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auto"/>
          <w:bottom w:val="single" w:sz="12" w:space="0" w:color="auto"/>
        </w:tblBorders>
        <w:tblLook w:val="04A0" w:firstRow="1" w:lastRow="0" w:firstColumn="1" w:lastColumn="0" w:noHBand="0" w:noVBand="1"/>
      </w:tblPr>
      <w:tblGrid>
        <w:gridCol w:w="2081"/>
        <w:gridCol w:w="5424"/>
        <w:gridCol w:w="2133"/>
      </w:tblGrid>
      <w:tr w:rsidR="005D52E6" w:rsidRPr="00CB64FD" w14:paraId="36ADBF59" w14:textId="77777777" w:rsidTr="00903AF6">
        <w:trPr>
          <w:jc w:val="center"/>
        </w:trPr>
        <w:tc>
          <w:tcPr>
            <w:tcW w:w="9854" w:type="dxa"/>
            <w:gridSpan w:val="3"/>
            <w:tcBorders>
              <w:bottom w:val="single" w:sz="12" w:space="0" w:color="auto"/>
            </w:tcBorders>
          </w:tcPr>
          <w:p w14:paraId="58152D48" w14:textId="77777777" w:rsidR="005D52E6" w:rsidRPr="00CB64FD" w:rsidRDefault="005D52E6" w:rsidP="005D52E6">
            <w:pPr>
              <w:spacing w:before="120"/>
              <w:ind w:firstLine="0"/>
              <w:jc w:val="center"/>
              <w:rPr>
                <w:b/>
              </w:rPr>
            </w:pPr>
            <w:r w:rsidRPr="00CB64FD">
              <w:rPr>
                <w:b/>
              </w:rPr>
              <w:t>ЕВРАЗИЙСКИЙ СОВЕТ ПО СТАНДАРТИЗАЦИИ, МЕТРОЛОГИИ И СЕРТИФИКАЦИИ</w:t>
            </w:r>
          </w:p>
          <w:p w14:paraId="3F7706E3" w14:textId="77777777" w:rsidR="005D52E6" w:rsidRPr="00CB64FD" w:rsidRDefault="005D52E6" w:rsidP="005D52E6">
            <w:pPr>
              <w:ind w:firstLine="0"/>
              <w:jc w:val="center"/>
              <w:rPr>
                <w:b/>
                <w:lang w:val="en-US"/>
              </w:rPr>
            </w:pPr>
            <w:r w:rsidRPr="00CB64FD">
              <w:rPr>
                <w:b/>
                <w:lang w:val="en-US"/>
              </w:rPr>
              <w:t>(</w:t>
            </w:r>
            <w:r w:rsidRPr="00CB64FD">
              <w:rPr>
                <w:b/>
              </w:rPr>
              <w:t>ЕАСС</w:t>
            </w:r>
            <w:r w:rsidRPr="00CB64FD">
              <w:rPr>
                <w:b/>
                <w:lang w:val="en-US"/>
              </w:rPr>
              <w:t>)</w:t>
            </w:r>
          </w:p>
          <w:p w14:paraId="5450033D" w14:textId="77777777" w:rsidR="005D52E6" w:rsidRPr="00CB64FD" w:rsidRDefault="005D52E6" w:rsidP="005D52E6">
            <w:pPr>
              <w:spacing w:before="240"/>
              <w:ind w:firstLine="0"/>
              <w:jc w:val="center"/>
              <w:rPr>
                <w:b/>
                <w:lang w:val="en-US"/>
              </w:rPr>
            </w:pPr>
            <w:r w:rsidRPr="00CB64FD">
              <w:rPr>
                <w:b/>
                <w:lang w:val="en-US"/>
              </w:rPr>
              <w:t xml:space="preserve">EURO-ASIAN COUNCIL FOR STANDARDIZATION, </w:t>
            </w:r>
            <w:r w:rsidR="001A2ED6" w:rsidRPr="00CB64FD">
              <w:rPr>
                <w:b/>
                <w:lang w:val="en-US"/>
              </w:rPr>
              <w:t>M</w:t>
            </w:r>
            <w:r w:rsidRPr="00CB64FD">
              <w:rPr>
                <w:b/>
                <w:lang w:val="en-US"/>
              </w:rPr>
              <w:t>ETROLOGY AND CERTIFICATION</w:t>
            </w:r>
          </w:p>
          <w:p w14:paraId="1C990DA9" w14:textId="77777777" w:rsidR="005D52E6" w:rsidRPr="00CB64FD" w:rsidRDefault="005D52E6" w:rsidP="005D52E6">
            <w:pPr>
              <w:spacing w:after="120"/>
              <w:ind w:firstLine="0"/>
              <w:jc w:val="center"/>
            </w:pPr>
            <w:r w:rsidRPr="00CB64FD">
              <w:rPr>
                <w:b/>
              </w:rPr>
              <w:t>(EASC)</w:t>
            </w:r>
          </w:p>
        </w:tc>
      </w:tr>
      <w:tr w:rsidR="005D52E6" w:rsidRPr="00CB64FD" w14:paraId="76314F15" w14:textId="77777777" w:rsidTr="00903AF6">
        <w:tblPrEx>
          <w:tblBorders>
            <w:top w:val="none" w:sz="0" w:space="0" w:color="auto"/>
            <w:bottom w:val="none" w:sz="0" w:space="0" w:color="auto"/>
          </w:tblBorders>
        </w:tblPrEx>
        <w:trPr>
          <w:jc w:val="center"/>
        </w:trPr>
        <w:tc>
          <w:tcPr>
            <w:tcW w:w="2093" w:type="dxa"/>
            <w:tcBorders>
              <w:top w:val="single" w:sz="12" w:space="0" w:color="auto"/>
              <w:left w:val="nil"/>
              <w:bottom w:val="single" w:sz="8" w:space="0" w:color="auto"/>
              <w:right w:val="nil"/>
            </w:tcBorders>
          </w:tcPr>
          <w:p w14:paraId="42928097" w14:textId="03693DCD" w:rsidR="005D52E6" w:rsidRPr="00CB64FD" w:rsidRDefault="001B5913" w:rsidP="00117899">
            <w:pPr>
              <w:spacing w:before="120" w:after="120"/>
              <w:ind w:firstLine="0"/>
            </w:pPr>
            <w:r w:rsidRPr="00165239">
              <w:rPr>
                <w:noProof/>
              </w:rPr>
              <w:drawing>
                <wp:inline distT="0" distB="0" distL="0" distR="0" wp14:anchorId="5ED5B6F6" wp14:editId="14E72AFF">
                  <wp:extent cx="1123950" cy="1095375"/>
                  <wp:effectExtent l="0" t="0" r="0" b="0"/>
                  <wp:docPr id="1"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95375"/>
                          </a:xfrm>
                          <a:prstGeom prst="rect">
                            <a:avLst/>
                          </a:prstGeom>
                          <a:noFill/>
                          <a:ln>
                            <a:noFill/>
                          </a:ln>
                        </pic:spPr>
                      </pic:pic>
                    </a:graphicData>
                  </a:graphic>
                </wp:inline>
              </w:drawing>
            </w:r>
          </w:p>
        </w:tc>
        <w:tc>
          <w:tcPr>
            <w:tcW w:w="5528" w:type="dxa"/>
            <w:tcBorders>
              <w:top w:val="single" w:sz="12" w:space="0" w:color="auto"/>
              <w:left w:val="nil"/>
              <w:bottom w:val="single" w:sz="8" w:space="0" w:color="auto"/>
              <w:right w:val="nil"/>
            </w:tcBorders>
            <w:vAlign w:val="center"/>
          </w:tcPr>
          <w:p w14:paraId="095BF0BC" w14:textId="77777777" w:rsidR="00580F48" w:rsidRPr="00CB64FD" w:rsidRDefault="005D52E6" w:rsidP="00580F48">
            <w:pPr>
              <w:ind w:firstLine="0"/>
              <w:jc w:val="center"/>
              <w:rPr>
                <w:b/>
                <w:spacing w:val="40"/>
                <w:sz w:val="28"/>
                <w:szCs w:val="28"/>
              </w:rPr>
            </w:pPr>
            <w:r w:rsidRPr="00CB64FD">
              <w:rPr>
                <w:b/>
                <w:spacing w:val="40"/>
                <w:sz w:val="28"/>
                <w:szCs w:val="28"/>
              </w:rPr>
              <w:t>МЕЖГОСУДАРСТВЕННЫЙ</w:t>
            </w:r>
          </w:p>
          <w:p w14:paraId="272F018A" w14:textId="77777777" w:rsidR="005D52E6" w:rsidRPr="00CB64FD" w:rsidRDefault="005D52E6" w:rsidP="00580F48">
            <w:pPr>
              <w:ind w:firstLine="0"/>
              <w:jc w:val="center"/>
              <w:rPr>
                <w:spacing w:val="40"/>
              </w:rPr>
            </w:pPr>
            <w:r w:rsidRPr="00CB64FD">
              <w:rPr>
                <w:b/>
                <w:spacing w:val="40"/>
                <w:sz w:val="28"/>
                <w:szCs w:val="28"/>
              </w:rPr>
              <w:t>СТАНДАРТ</w:t>
            </w:r>
          </w:p>
        </w:tc>
        <w:tc>
          <w:tcPr>
            <w:tcW w:w="2233" w:type="dxa"/>
            <w:tcBorders>
              <w:top w:val="single" w:sz="12" w:space="0" w:color="auto"/>
              <w:left w:val="nil"/>
              <w:bottom w:val="single" w:sz="8" w:space="0" w:color="auto"/>
              <w:right w:val="nil"/>
            </w:tcBorders>
            <w:vAlign w:val="center"/>
          </w:tcPr>
          <w:p w14:paraId="515AC92C" w14:textId="77777777" w:rsidR="005D52E6" w:rsidRPr="00CB64FD" w:rsidRDefault="005D52E6" w:rsidP="005D52E6">
            <w:pPr>
              <w:ind w:firstLine="0"/>
              <w:rPr>
                <w:b/>
                <w:sz w:val="36"/>
                <w:szCs w:val="36"/>
              </w:rPr>
            </w:pPr>
            <w:r w:rsidRPr="00CB64FD">
              <w:rPr>
                <w:b/>
                <w:sz w:val="36"/>
                <w:szCs w:val="36"/>
              </w:rPr>
              <w:t xml:space="preserve">ГОСТ </w:t>
            </w:r>
            <w:r w:rsidRPr="00CB64FD">
              <w:rPr>
                <w:b/>
                <w:sz w:val="36"/>
                <w:szCs w:val="36"/>
                <w:lang w:val="en-US"/>
              </w:rPr>
              <w:t>ISO</w:t>
            </w:r>
          </w:p>
          <w:p w14:paraId="22E4861C" w14:textId="77777777" w:rsidR="005D52E6" w:rsidRPr="00CB64FD" w:rsidRDefault="00D8014C" w:rsidP="005D52E6">
            <w:pPr>
              <w:ind w:firstLine="0"/>
              <w:rPr>
                <w:b/>
                <w:sz w:val="36"/>
                <w:szCs w:val="36"/>
              </w:rPr>
            </w:pPr>
            <w:r w:rsidRPr="00CB64FD">
              <w:rPr>
                <w:b/>
                <w:sz w:val="36"/>
                <w:szCs w:val="36"/>
              </w:rPr>
              <w:t>12509</w:t>
            </w:r>
          </w:p>
          <w:p w14:paraId="33F9B3F1" w14:textId="77777777" w:rsidR="005D52E6" w:rsidRPr="00CB64FD" w:rsidRDefault="005D52E6" w:rsidP="005D52E6">
            <w:pPr>
              <w:ind w:firstLine="0"/>
              <w:rPr>
                <w:i/>
                <w:sz w:val="24"/>
                <w:szCs w:val="24"/>
              </w:rPr>
            </w:pPr>
            <w:r w:rsidRPr="00CB64FD">
              <w:rPr>
                <w:i/>
                <w:sz w:val="24"/>
                <w:szCs w:val="24"/>
              </w:rPr>
              <w:t xml:space="preserve">(проект, </w:t>
            </w:r>
            <w:r w:rsidRPr="00CB64FD">
              <w:rPr>
                <w:i/>
                <w:sz w:val="24"/>
                <w:szCs w:val="24"/>
                <w:lang w:val="en-US"/>
              </w:rPr>
              <w:t>BY</w:t>
            </w:r>
            <w:r w:rsidRPr="00CB64FD">
              <w:rPr>
                <w:i/>
                <w:sz w:val="24"/>
                <w:szCs w:val="24"/>
              </w:rPr>
              <w:t>,</w:t>
            </w:r>
          </w:p>
          <w:p w14:paraId="0D79013E" w14:textId="77777777" w:rsidR="005D52E6" w:rsidRPr="00CB64FD" w:rsidRDefault="001A30D0" w:rsidP="005D52E6">
            <w:pPr>
              <w:ind w:firstLine="0"/>
            </w:pPr>
            <w:r>
              <w:rPr>
                <w:i/>
                <w:sz w:val="24"/>
                <w:szCs w:val="24"/>
              </w:rPr>
              <w:t>первая</w:t>
            </w:r>
            <w:r w:rsidR="005D52E6" w:rsidRPr="00CB64FD">
              <w:rPr>
                <w:i/>
                <w:sz w:val="24"/>
                <w:szCs w:val="24"/>
              </w:rPr>
              <w:t xml:space="preserve"> редакция)</w:t>
            </w:r>
          </w:p>
        </w:tc>
      </w:tr>
    </w:tbl>
    <w:p w14:paraId="5CB3D53C" w14:textId="77777777" w:rsidR="005D52E6" w:rsidRPr="00CB64FD" w:rsidRDefault="005D52E6" w:rsidP="005D52E6">
      <w:pPr>
        <w:ind w:firstLine="0"/>
      </w:pPr>
    </w:p>
    <w:p w14:paraId="7A083B55" w14:textId="77777777" w:rsidR="00672C04" w:rsidRPr="00CB64FD" w:rsidRDefault="00672C04" w:rsidP="005D52E6">
      <w:pPr>
        <w:ind w:firstLine="0"/>
      </w:pPr>
    </w:p>
    <w:p w14:paraId="28D9123C" w14:textId="77777777" w:rsidR="00672C04" w:rsidRPr="00CB64FD" w:rsidRDefault="00672C04" w:rsidP="005D52E6">
      <w:pPr>
        <w:ind w:firstLine="0"/>
      </w:pPr>
    </w:p>
    <w:p w14:paraId="2A9D4012" w14:textId="77777777" w:rsidR="00672C04" w:rsidRPr="00CB64FD" w:rsidRDefault="00672C04" w:rsidP="005D52E6">
      <w:pPr>
        <w:ind w:firstLine="0"/>
      </w:pPr>
    </w:p>
    <w:p w14:paraId="6DAFB5D2" w14:textId="77777777" w:rsidR="00672C04" w:rsidRPr="00CB64FD" w:rsidRDefault="00672C04" w:rsidP="005D52E6">
      <w:pPr>
        <w:ind w:firstLine="0"/>
      </w:pPr>
    </w:p>
    <w:p w14:paraId="08DF3DD7" w14:textId="77777777" w:rsidR="00672C04" w:rsidRPr="00CB64FD" w:rsidRDefault="00672C04" w:rsidP="005D52E6">
      <w:pPr>
        <w:ind w:firstLine="0"/>
      </w:pPr>
    </w:p>
    <w:p w14:paraId="77542104" w14:textId="77777777" w:rsidR="00672C04" w:rsidRPr="00CB64FD" w:rsidRDefault="00672C04" w:rsidP="005D52E6">
      <w:pPr>
        <w:ind w:firstLine="0"/>
      </w:pPr>
    </w:p>
    <w:p w14:paraId="71839454" w14:textId="77777777" w:rsidR="00672C04" w:rsidRPr="00CB64FD" w:rsidRDefault="00672C04" w:rsidP="005D52E6">
      <w:pPr>
        <w:ind w:firstLine="0"/>
      </w:pPr>
    </w:p>
    <w:p w14:paraId="5FDE60B6" w14:textId="77777777" w:rsidR="00672C04" w:rsidRPr="00CB64FD" w:rsidRDefault="00672C04" w:rsidP="005D52E6">
      <w:pPr>
        <w:ind w:firstLine="0"/>
      </w:pPr>
    </w:p>
    <w:p w14:paraId="71310C3E" w14:textId="77777777" w:rsidR="00672C04" w:rsidRPr="00CB64FD" w:rsidRDefault="00672C04" w:rsidP="005D52E6">
      <w:pPr>
        <w:ind w:firstLine="0"/>
      </w:pPr>
    </w:p>
    <w:p w14:paraId="01AF9678" w14:textId="77777777" w:rsidR="00672C04" w:rsidRPr="00CB64FD" w:rsidRDefault="002D0324" w:rsidP="00672C04">
      <w:pPr>
        <w:tabs>
          <w:tab w:val="center" w:pos="5849"/>
          <w:tab w:val="right" w:pos="9781"/>
        </w:tabs>
        <w:spacing w:before="120" w:after="120"/>
        <w:ind w:firstLine="0"/>
        <w:jc w:val="center"/>
        <w:rPr>
          <w:b/>
          <w:spacing w:val="-4"/>
          <w:sz w:val="36"/>
          <w:szCs w:val="36"/>
        </w:rPr>
      </w:pPr>
      <w:r w:rsidRPr="00CB64FD">
        <w:rPr>
          <w:b/>
          <w:spacing w:val="-4"/>
          <w:sz w:val="36"/>
          <w:szCs w:val="36"/>
        </w:rPr>
        <w:t>МАШИНЫ ЗЕМЛЕРОЙНЫЕ И ПОГРУЗЧИКИ ПОВЫШЕННОЙ ПРОХОДИМОСТИ</w:t>
      </w:r>
    </w:p>
    <w:p w14:paraId="482C3B75" w14:textId="77777777" w:rsidR="00672C04" w:rsidRPr="00CB64FD" w:rsidRDefault="009F42EB" w:rsidP="00672C04">
      <w:pPr>
        <w:spacing w:before="120" w:after="120"/>
        <w:ind w:firstLine="0"/>
        <w:jc w:val="center"/>
        <w:rPr>
          <w:sz w:val="36"/>
          <w:szCs w:val="36"/>
        </w:rPr>
      </w:pPr>
      <w:r w:rsidRPr="00CB64FD">
        <w:rPr>
          <w:b/>
          <w:spacing w:val="-4"/>
          <w:sz w:val="36"/>
          <w:szCs w:val="36"/>
        </w:rPr>
        <w:t xml:space="preserve">Приборы </w:t>
      </w:r>
      <w:r w:rsidR="00D8014C" w:rsidRPr="00CB64FD">
        <w:rPr>
          <w:b/>
          <w:spacing w:val="-4"/>
          <w:sz w:val="36"/>
          <w:szCs w:val="36"/>
        </w:rPr>
        <w:t>свет</w:t>
      </w:r>
      <w:r w:rsidR="00773C9A" w:rsidRPr="00CB64FD">
        <w:rPr>
          <w:b/>
          <w:spacing w:val="-4"/>
          <w:sz w:val="36"/>
          <w:szCs w:val="36"/>
        </w:rPr>
        <w:t>ов</w:t>
      </w:r>
      <w:r w:rsidR="00D8014C" w:rsidRPr="00CB64FD">
        <w:rPr>
          <w:b/>
          <w:spacing w:val="-4"/>
          <w:sz w:val="36"/>
          <w:szCs w:val="36"/>
        </w:rPr>
        <w:t>ые, сигнальные</w:t>
      </w:r>
      <w:r w:rsidRPr="00CB64FD">
        <w:rPr>
          <w:b/>
          <w:spacing w:val="-4"/>
          <w:sz w:val="36"/>
          <w:szCs w:val="36"/>
        </w:rPr>
        <w:t>,</w:t>
      </w:r>
      <w:r w:rsidR="00D8014C" w:rsidRPr="00CB64FD">
        <w:rPr>
          <w:b/>
          <w:spacing w:val="-4"/>
          <w:sz w:val="36"/>
          <w:szCs w:val="36"/>
        </w:rPr>
        <w:t xml:space="preserve"> габаритные и световозвраща</w:t>
      </w:r>
      <w:r w:rsidRPr="00CB64FD">
        <w:rPr>
          <w:b/>
          <w:spacing w:val="-4"/>
          <w:sz w:val="36"/>
          <w:szCs w:val="36"/>
        </w:rPr>
        <w:t>ющие</w:t>
      </w:r>
    </w:p>
    <w:p w14:paraId="63F1C461" w14:textId="77777777" w:rsidR="00672C04" w:rsidRPr="00CB64FD" w:rsidRDefault="00672C04" w:rsidP="00672C04">
      <w:pPr>
        <w:ind w:firstLine="0"/>
      </w:pPr>
    </w:p>
    <w:p w14:paraId="4D07BC04" w14:textId="77777777" w:rsidR="00672C04" w:rsidRPr="00CB64FD" w:rsidRDefault="00672C04" w:rsidP="00672C04">
      <w:pPr>
        <w:ind w:firstLine="0"/>
      </w:pPr>
    </w:p>
    <w:p w14:paraId="3CC4CC2E" w14:textId="77777777" w:rsidR="00903AF6" w:rsidRPr="00CB64FD" w:rsidRDefault="00672C04" w:rsidP="00672C04">
      <w:pPr>
        <w:ind w:firstLine="0"/>
        <w:jc w:val="center"/>
        <w:rPr>
          <w:sz w:val="24"/>
          <w:szCs w:val="24"/>
        </w:rPr>
      </w:pPr>
      <w:r w:rsidRPr="00CB64FD">
        <w:rPr>
          <w:b/>
          <w:sz w:val="24"/>
          <w:szCs w:val="24"/>
        </w:rPr>
        <w:t>(</w:t>
      </w:r>
      <w:r w:rsidRPr="00CB64FD">
        <w:rPr>
          <w:b/>
          <w:sz w:val="24"/>
          <w:szCs w:val="24"/>
          <w:lang w:val="en-US"/>
        </w:rPr>
        <w:t>ISO</w:t>
      </w:r>
      <w:r w:rsidRPr="00CB64FD">
        <w:rPr>
          <w:b/>
          <w:sz w:val="24"/>
          <w:szCs w:val="24"/>
        </w:rPr>
        <w:t xml:space="preserve"> </w:t>
      </w:r>
      <w:r w:rsidR="00D8014C" w:rsidRPr="00CB64FD">
        <w:rPr>
          <w:b/>
          <w:sz w:val="24"/>
          <w:szCs w:val="24"/>
        </w:rPr>
        <w:t>12509</w:t>
      </w:r>
      <w:r w:rsidRPr="00CB64FD">
        <w:rPr>
          <w:b/>
          <w:sz w:val="24"/>
          <w:szCs w:val="24"/>
        </w:rPr>
        <w:t>:20</w:t>
      </w:r>
      <w:r w:rsidR="0081756C" w:rsidRPr="00CB64FD">
        <w:rPr>
          <w:b/>
          <w:sz w:val="24"/>
          <w:szCs w:val="24"/>
        </w:rPr>
        <w:t>2</w:t>
      </w:r>
      <w:r w:rsidR="00D8014C" w:rsidRPr="00CB64FD">
        <w:rPr>
          <w:b/>
          <w:sz w:val="24"/>
          <w:szCs w:val="24"/>
        </w:rPr>
        <w:t>3</w:t>
      </w:r>
      <w:r w:rsidRPr="00CB64FD">
        <w:rPr>
          <w:b/>
          <w:sz w:val="24"/>
          <w:szCs w:val="24"/>
        </w:rPr>
        <w:t xml:space="preserve">, </w:t>
      </w:r>
      <w:r w:rsidRPr="00CB64FD">
        <w:rPr>
          <w:b/>
          <w:sz w:val="24"/>
          <w:szCs w:val="24"/>
          <w:lang w:val="en-US"/>
        </w:rPr>
        <w:t>IDT</w:t>
      </w:r>
      <w:r w:rsidRPr="00CB64FD">
        <w:rPr>
          <w:b/>
          <w:sz w:val="24"/>
          <w:szCs w:val="24"/>
        </w:rPr>
        <w:t>)</w:t>
      </w:r>
    </w:p>
    <w:p w14:paraId="64D9DBAC" w14:textId="77777777" w:rsidR="00903AF6" w:rsidRPr="00CB64FD" w:rsidRDefault="00903AF6" w:rsidP="005D52E6">
      <w:pPr>
        <w:ind w:firstLine="0"/>
      </w:pPr>
    </w:p>
    <w:p w14:paraId="14CD42F5" w14:textId="77777777" w:rsidR="00903AF6" w:rsidRPr="00CB64FD" w:rsidRDefault="00903AF6" w:rsidP="005D52E6">
      <w:pPr>
        <w:ind w:firstLine="0"/>
      </w:pPr>
    </w:p>
    <w:p w14:paraId="218E72F1" w14:textId="77777777" w:rsidR="00903AF6" w:rsidRPr="00CB64FD" w:rsidRDefault="00903AF6" w:rsidP="005D52E6">
      <w:pPr>
        <w:ind w:firstLine="0"/>
      </w:pPr>
    </w:p>
    <w:p w14:paraId="70DC5B65" w14:textId="77777777" w:rsidR="00903AF6" w:rsidRPr="00CB64FD" w:rsidRDefault="00903AF6" w:rsidP="005D52E6">
      <w:pPr>
        <w:ind w:firstLine="0"/>
      </w:pPr>
    </w:p>
    <w:p w14:paraId="50AB1558" w14:textId="77777777" w:rsidR="00903AF6" w:rsidRPr="00CB64FD" w:rsidRDefault="00903AF6" w:rsidP="005D52E6">
      <w:pPr>
        <w:ind w:firstLine="0"/>
      </w:pPr>
    </w:p>
    <w:p w14:paraId="4E5EC149" w14:textId="77777777" w:rsidR="00672C04" w:rsidRPr="00CB64FD" w:rsidRDefault="00672C04" w:rsidP="005D52E6">
      <w:pPr>
        <w:ind w:firstLine="0"/>
      </w:pPr>
    </w:p>
    <w:p w14:paraId="2429F213" w14:textId="77777777" w:rsidR="00672C04" w:rsidRPr="00CB64FD" w:rsidRDefault="00672C04" w:rsidP="005D52E6">
      <w:pPr>
        <w:ind w:firstLine="0"/>
      </w:pPr>
    </w:p>
    <w:p w14:paraId="78389399" w14:textId="77777777" w:rsidR="00903AF6" w:rsidRPr="00CB64FD" w:rsidRDefault="00903AF6" w:rsidP="005D52E6">
      <w:pPr>
        <w:ind w:firstLine="0"/>
      </w:pPr>
    </w:p>
    <w:p w14:paraId="2D834679" w14:textId="77777777" w:rsidR="00903AF6" w:rsidRPr="00CB64FD" w:rsidRDefault="00903AF6" w:rsidP="005D52E6">
      <w:pPr>
        <w:ind w:firstLine="0"/>
      </w:pPr>
    </w:p>
    <w:p w14:paraId="20336D65" w14:textId="77777777" w:rsidR="005D52E6" w:rsidRPr="00CB64FD" w:rsidRDefault="005D52E6" w:rsidP="005D52E6">
      <w:pPr>
        <w:ind w:firstLine="0"/>
      </w:pPr>
    </w:p>
    <w:p w14:paraId="6FF88292" w14:textId="77777777" w:rsidR="005D52E6" w:rsidRPr="00CB64FD" w:rsidRDefault="005D52E6" w:rsidP="005D52E6">
      <w:pPr>
        <w:ind w:firstLine="0"/>
      </w:pPr>
    </w:p>
    <w:p w14:paraId="2BB614CD" w14:textId="77777777" w:rsidR="005D52E6" w:rsidRPr="00CB64FD" w:rsidRDefault="00672C04" w:rsidP="00672C04">
      <w:pPr>
        <w:ind w:firstLine="0"/>
        <w:jc w:val="center"/>
        <w:rPr>
          <w:sz w:val="24"/>
          <w:szCs w:val="24"/>
        </w:rPr>
      </w:pPr>
      <w:r w:rsidRPr="00CB64FD">
        <w:rPr>
          <w:sz w:val="24"/>
          <w:szCs w:val="24"/>
        </w:rPr>
        <w:t>Настоящий проект стандарта не подлежит применению до его принятия</w:t>
      </w:r>
    </w:p>
    <w:p w14:paraId="0348B665" w14:textId="77777777" w:rsidR="00672C04" w:rsidRPr="00CB64FD" w:rsidRDefault="00672C04" w:rsidP="005D52E6">
      <w:pPr>
        <w:ind w:firstLine="0"/>
      </w:pPr>
    </w:p>
    <w:p w14:paraId="178A03D4" w14:textId="77777777" w:rsidR="00672C04" w:rsidRPr="00CB64FD" w:rsidRDefault="00672C04" w:rsidP="005D52E6">
      <w:pPr>
        <w:ind w:firstLine="0"/>
      </w:pPr>
    </w:p>
    <w:p w14:paraId="24C1AC45" w14:textId="77777777" w:rsidR="00672C04" w:rsidRPr="00CB64FD" w:rsidRDefault="00672C04" w:rsidP="005D52E6">
      <w:pPr>
        <w:ind w:firstLine="0"/>
      </w:pPr>
    </w:p>
    <w:p w14:paraId="34FA8BCA" w14:textId="77777777" w:rsidR="00672C04" w:rsidRPr="00CB64FD" w:rsidRDefault="00672C04" w:rsidP="005D52E6">
      <w:pPr>
        <w:ind w:firstLine="0"/>
      </w:pPr>
    </w:p>
    <w:p w14:paraId="0AD18B1E" w14:textId="77777777" w:rsidR="00672C04" w:rsidRPr="00CB64FD" w:rsidRDefault="00672C04" w:rsidP="005D52E6">
      <w:pPr>
        <w:ind w:firstLine="0"/>
      </w:pPr>
    </w:p>
    <w:p w14:paraId="23D2C35C" w14:textId="77777777" w:rsidR="00672C04" w:rsidRPr="00CB64FD" w:rsidRDefault="00672C04" w:rsidP="00672C04">
      <w:pPr>
        <w:ind w:firstLine="0"/>
        <w:jc w:val="center"/>
        <w:rPr>
          <w:sz w:val="24"/>
          <w:szCs w:val="24"/>
        </w:rPr>
      </w:pPr>
      <w:r w:rsidRPr="00CB64FD">
        <w:rPr>
          <w:sz w:val="24"/>
          <w:szCs w:val="24"/>
        </w:rPr>
        <w:t>Минск</w:t>
      </w:r>
    </w:p>
    <w:p w14:paraId="679D6282" w14:textId="77777777" w:rsidR="00672C04" w:rsidRPr="00CB64FD" w:rsidRDefault="00672C04" w:rsidP="00672C04">
      <w:pPr>
        <w:ind w:firstLine="0"/>
        <w:jc w:val="center"/>
        <w:rPr>
          <w:sz w:val="24"/>
          <w:szCs w:val="24"/>
        </w:rPr>
      </w:pPr>
      <w:r w:rsidRPr="00CB64FD">
        <w:rPr>
          <w:sz w:val="24"/>
          <w:szCs w:val="24"/>
        </w:rPr>
        <w:t>Евразийский совет по стандартизации, метрологии и сертификации</w:t>
      </w:r>
    </w:p>
    <w:p w14:paraId="1BD8F703" w14:textId="77777777" w:rsidR="00A75C09" w:rsidRPr="00CB64FD" w:rsidRDefault="00752BF3" w:rsidP="004D5C9E">
      <w:pPr>
        <w:spacing w:after="160"/>
        <w:ind w:firstLine="0"/>
        <w:jc w:val="center"/>
        <w:rPr>
          <w:b/>
          <w:bCs/>
          <w:iCs/>
          <w:sz w:val="22"/>
          <w:szCs w:val="22"/>
          <w:lang w:val="be-BY"/>
        </w:rPr>
      </w:pPr>
      <w:r w:rsidRPr="00CB64FD">
        <w:br w:type="page"/>
      </w:r>
      <w:r w:rsidR="00A75C09" w:rsidRPr="00CB64FD">
        <w:rPr>
          <w:b/>
          <w:bCs/>
          <w:iCs/>
          <w:sz w:val="22"/>
          <w:szCs w:val="22"/>
          <w:lang w:val="be-BY"/>
        </w:rPr>
        <w:lastRenderedPageBreak/>
        <w:t>Предисловие</w:t>
      </w:r>
    </w:p>
    <w:p w14:paraId="6D88E323" w14:textId="77777777" w:rsidR="00925C61" w:rsidRPr="00CB64FD" w:rsidRDefault="00925C61" w:rsidP="00925C61">
      <w:pPr>
        <w:rPr>
          <w:bCs/>
          <w:iCs/>
          <w:lang w:val="be-BY"/>
        </w:rPr>
      </w:pPr>
      <w:r w:rsidRPr="00CB64FD">
        <w:rPr>
          <w:bCs/>
          <w:iCs/>
          <w:lang w:val="be-BY"/>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377EA6A2" w14:textId="77777777" w:rsidR="00925C61" w:rsidRPr="00CB64FD" w:rsidRDefault="00925C61" w:rsidP="00925C61">
      <w:r w:rsidRPr="00CB64FD">
        <w:rPr>
          <w:bCs/>
          <w:iCs/>
          <w:lang w:val="be-BY"/>
        </w:rPr>
        <w:t xml:space="preserve">Цели, основные принципы и </w:t>
      </w:r>
      <w:r w:rsidR="006871B1" w:rsidRPr="00CB64FD">
        <w:rPr>
          <w:bCs/>
          <w:iCs/>
          <w:lang w:val="be-BY"/>
        </w:rPr>
        <w:t>общие правила</w:t>
      </w:r>
      <w:r w:rsidRPr="00CB64FD">
        <w:rPr>
          <w:bCs/>
          <w:iCs/>
          <w:lang w:val="be-BY"/>
        </w:rPr>
        <w:t xml:space="preserve"> проведения работ по межгосударственной стандартизации установлены в ГОСТ</w:t>
      </w:r>
      <w:r w:rsidR="00EA7DDE" w:rsidRPr="00CB64FD">
        <w:rPr>
          <w:bCs/>
          <w:iCs/>
          <w:lang w:val="be-BY"/>
        </w:rPr>
        <w:t> </w:t>
      </w:r>
      <w:r w:rsidRPr="00CB64FD">
        <w:rPr>
          <w:bCs/>
          <w:iCs/>
          <w:lang w:val="be-BY"/>
        </w:rPr>
        <w:t xml:space="preserve">1.0 </w:t>
      </w:r>
      <w:r w:rsidRPr="00CB64FD">
        <w:rPr>
          <w:bCs/>
          <w:iCs/>
        </w:rPr>
        <w:t>«Межгосударственная система стандартизации. Основные положения» и ГОСТ</w:t>
      </w:r>
      <w:r w:rsidR="00EA7DDE" w:rsidRPr="00CB64FD">
        <w:rPr>
          <w:bCs/>
          <w:iCs/>
        </w:rPr>
        <w:t> </w:t>
      </w:r>
      <w:r w:rsidRPr="00CB64FD">
        <w:rPr>
          <w:bCs/>
          <w:iCs/>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006871B1" w:rsidRPr="00CB64FD">
        <w:rPr>
          <w:bCs/>
          <w:iCs/>
        </w:rPr>
        <w:t>»</w:t>
      </w:r>
      <w:r w:rsidRPr="00CB64FD">
        <w:rPr>
          <w:bCs/>
          <w:iCs/>
        </w:rPr>
        <w:t>.</w:t>
      </w:r>
    </w:p>
    <w:p w14:paraId="10CB6481" w14:textId="77777777" w:rsidR="00925C61" w:rsidRPr="00CB64FD" w:rsidRDefault="00925C61" w:rsidP="00925C61">
      <w:pPr>
        <w:tabs>
          <w:tab w:val="left" w:pos="9923"/>
        </w:tabs>
        <w:spacing w:before="120"/>
        <w:rPr>
          <w:rFonts w:eastAsia="Times New Roman"/>
          <w:b/>
          <w:lang w:val="be-BY"/>
        </w:rPr>
      </w:pPr>
      <w:r w:rsidRPr="00CB64FD">
        <w:rPr>
          <w:rFonts w:eastAsia="Times New Roman"/>
          <w:b/>
          <w:lang w:val="be-BY"/>
        </w:rPr>
        <w:t>Сведения о стандарте</w:t>
      </w:r>
    </w:p>
    <w:p w14:paraId="65DB5F8F" w14:textId="77777777" w:rsidR="00925C61" w:rsidRPr="00CB64FD" w:rsidRDefault="00925C61" w:rsidP="00925C61">
      <w:pPr>
        <w:tabs>
          <w:tab w:val="left" w:pos="9923"/>
        </w:tabs>
        <w:spacing w:before="80"/>
        <w:rPr>
          <w:rFonts w:eastAsia="Times New Roman"/>
        </w:rPr>
      </w:pPr>
      <w:r w:rsidRPr="00CB64FD">
        <w:rPr>
          <w:rFonts w:eastAsia="Times New Roman"/>
          <w:lang w:val="be-BY"/>
        </w:rPr>
        <w:t>1</w:t>
      </w:r>
      <w:r w:rsidR="00D8014C" w:rsidRPr="00CB64FD">
        <w:rPr>
          <w:rFonts w:eastAsia="Times New Roman"/>
          <w:lang w:val="be-BY"/>
        </w:rPr>
        <w:t> </w:t>
      </w:r>
      <w:r w:rsidRPr="00CB64FD">
        <w:rPr>
          <w:rFonts w:eastAsia="Times New Roman"/>
          <w:lang w:val="be-BY"/>
        </w:rPr>
        <w:t xml:space="preserve">ПОДГОТОВЛЕН </w:t>
      </w:r>
      <w:r w:rsidR="00D8014C" w:rsidRPr="00CB64FD">
        <w:rPr>
          <w:rFonts w:eastAsia="Times New Roman"/>
        </w:rPr>
        <w:t xml:space="preserve">проектным </w:t>
      </w:r>
      <w:r w:rsidR="00D8014C" w:rsidRPr="00CB64FD">
        <w:rPr>
          <w:rFonts w:eastAsia="Times New Roman"/>
          <w:lang w:val="be-BY"/>
        </w:rPr>
        <w:t>республиканским унитарным предприятием «ИНСТИТУТ «БЕЛПРОМСТРОЙПРОЕКТ» (УП «ИНСТИТУТ «БЕЛПРОМСТРОЙПРОЕКТ»)</w:t>
      </w:r>
      <w:r w:rsidR="00131F7D" w:rsidRPr="00CB64FD">
        <w:rPr>
          <w:rFonts w:eastAsia="Times New Roman"/>
        </w:rPr>
        <w:t xml:space="preserve"> на основе собственного перевода на русский язык англоязычной версии стандарта, указанного в пункте 4</w:t>
      </w:r>
    </w:p>
    <w:p w14:paraId="2BEDE1B8" w14:textId="77777777" w:rsidR="00925C61" w:rsidRPr="00CB64FD" w:rsidRDefault="00925C61" w:rsidP="00925C61">
      <w:pPr>
        <w:tabs>
          <w:tab w:val="left" w:pos="9923"/>
        </w:tabs>
        <w:spacing w:before="80"/>
        <w:rPr>
          <w:rFonts w:eastAsia="Times New Roman"/>
          <w:lang w:val="be-BY"/>
        </w:rPr>
      </w:pPr>
      <w:r w:rsidRPr="00CB64FD">
        <w:rPr>
          <w:rFonts w:eastAsia="Times New Roman"/>
          <w:lang w:val="be-BY"/>
        </w:rPr>
        <w:t>2</w:t>
      </w:r>
      <w:r w:rsidR="00D8014C" w:rsidRPr="00CB64FD">
        <w:rPr>
          <w:rFonts w:eastAsia="Times New Roman"/>
          <w:lang w:val="be-BY"/>
        </w:rPr>
        <w:t> </w:t>
      </w:r>
      <w:r w:rsidRPr="00CB64FD">
        <w:rPr>
          <w:rFonts w:eastAsia="Times New Roman"/>
          <w:lang w:val="be-BY"/>
        </w:rPr>
        <w:t>ВНЕСЕН Государственным комитетом по стандартизации Республики Беларусь</w:t>
      </w:r>
    </w:p>
    <w:p w14:paraId="5FF9117B" w14:textId="77777777" w:rsidR="00925C61" w:rsidRPr="00CB64FD" w:rsidRDefault="00925C61" w:rsidP="00925C61">
      <w:pPr>
        <w:tabs>
          <w:tab w:val="left" w:pos="9923"/>
        </w:tabs>
        <w:spacing w:before="80"/>
        <w:rPr>
          <w:rFonts w:eastAsia="Times New Roman"/>
          <w:lang w:val="be-BY"/>
        </w:rPr>
      </w:pPr>
      <w:r w:rsidRPr="00CB64FD">
        <w:rPr>
          <w:rFonts w:eastAsia="Times New Roman"/>
          <w:lang w:val="be-BY"/>
        </w:rPr>
        <w:t>3</w:t>
      </w:r>
      <w:r w:rsidR="00D8014C" w:rsidRPr="00CB64FD">
        <w:rPr>
          <w:rFonts w:eastAsia="Times New Roman"/>
          <w:lang w:val="be-BY"/>
        </w:rPr>
        <w:t> </w:t>
      </w:r>
      <w:r w:rsidRPr="00CB64FD">
        <w:rPr>
          <w:rFonts w:eastAsia="Times New Roman"/>
          <w:lang w:val="be-BY"/>
        </w:rPr>
        <w:t xml:space="preserve">ПРИНЯТ Евразийским советом по стандартизации, метрологии и сертификации по </w:t>
      </w:r>
      <w:r w:rsidR="00FB502B" w:rsidRPr="00CB64FD">
        <w:rPr>
          <w:rFonts w:eastAsia="Times New Roman"/>
          <w:lang w:val="be-BY"/>
        </w:rPr>
        <w:t>результатам голосования в АИС МГС</w:t>
      </w:r>
      <w:r w:rsidRPr="00CB64FD">
        <w:rPr>
          <w:rFonts w:eastAsia="Times New Roman"/>
          <w:lang w:val="be-BY"/>
        </w:rPr>
        <w:t xml:space="preserve"> (протокол</w:t>
      </w:r>
      <w:r w:rsidR="00FB502B" w:rsidRPr="00CB64FD">
        <w:rPr>
          <w:rFonts w:eastAsia="Times New Roman"/>
          <w:lang w:val="be-BY"/>
        </w:rPr>
        <w:t>ом</w:t>
      </w:r>
      <w:r w:rsidRPr="00CB64FD">
        <w:rPr>
          <w:rFonts w:eastAsia="Times New Roman"/>
          <w:lang w:val="be-BY"/>
        </w:rPr>
        <w:t xml:space="preserve"> от </w:t>
      </w:r>
      <w:r w:rsidR="00FB502B" w:rsidRPr="00CB64FD">
        <w:rPr>
          <w:rFonts w:eastAsia="Times New Roman"/>
          <w:lang w:val="be-BY"/>
        </w:rPr>
        <w:t>__________________</w:t>
      </w:r>
      <w:r w:rsidRPr="00CB64FD">
        <w:rPr>
          <w:rFonts w:eastAsia="Times New Roman"/>
          <w:lang w:val="be-BY"/>
        </w:rPr>
        <w:t xml:space="preserve"> 20</w:t>
      </w:r>
      <w:r w:rsidR="00FB502B" w:rsidRPr="00CB64FD">
        <w:rPr>
          <w:rFonts w:eastAsia="Times New Roman"/>
          <w:lang w:val="be-BY"/>
        </w:rPr>
        <w:t>___</w:t>
      </w:r>
      <w:r w:rsidRPr="00CB64FD">
        <w:rPr>
          <w:rFonts w:eastAsia="Times New Roman"/>
          <w:lang w:val="be-BY"/>
        </w:rPr>
        <w:t xml:space="preserve"> г.</w:t>
      </w:r>
      <w:r w:rsidR="00FB502B" w:rsidRPr="00CB64FD">
        <w:rPr>
          <w:rFonts w:eastAsia="Times New Roman"/>
          <w:lang w:val="be-BY"/>
        </w:rPr>
        <w:t xml:space="preserve"> № ______</w:t>
      </w:r>
      <w:r w:rsidRPr="00CB64FD">
        <w:rPr>
          <w:rFonts w:eastAsia="Times New Roman"/>
          <w:lang w:val="be-BY"/>
        </w:rPr>
        <w:t>)</w:t>
      </w:r>
    </w:p>
    <w:p w14:paraId="71207A04" w14:textId="77777777" w:rsidR="00925C61" w:rsidRPr="00CB64FD" w:rsidRDefault="00925C61" w:rsidP="008929F2">
      <w:pPr>
        <w:tabs>
          <w:tab w:val="left" w:pos="9923"/>
        </w:tabs>
        <w:spacing w:before="160" w:after="80"/>
        <w:rPr>
          <w:rFonts w:eastAsia="Times New Roman"/>
          <w:lang w:val="be-BY"/>
        </w:rPr>
      </w:pPr>
      <w:r w:rsidRPr="00CB64FD">
        <w:rPr>
          <w:rFonts w:eastAsia="Times New Roman"/>
          <w:lang w:val="be-BY"/>
        </w:rPr>
        <w:t>За принятие стандарта проголосовали: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2349"/>
        <w:gridCol w:w="4310"/>
      </w:tblGrid>
      <w:tr w:rsidR="00925C61" w:rsidRPr="00CB64FD" w14:paraId="0757389A" w14:textId="77777777" w:rsidTr="00FF32C9">
        <w:tc>
          <w:tcPr>
            <w:tcW w:w="3028" w:type="dxa"/>
            <w:tcBorders>
              <w:bottom w:val="single" w:sz="4" w:space="0" w:color="auto"/>
            </w:tcBorders>
          </w:tcPr>
          <w:p w14:paraId="05F5DF99" w14:textId="77777777" w:rsidR="00925C61" w:rsidRPr="00CB64FD" w:rsidRDefault="00925C61" w:rsidP="00925C61">
            <w:pPr>
              <w:tabs>
                <w:tab w:val="left" w:pos="9923"/>
              </w:tabs>
              <w:ind w:firstLine="0"/>
              <w:jc w:val="center"/>
              <w:rPr>
                <w:rFonts w:eastAsia="Times New Roman"/>
                <w:sz w:val="18"/>
                <w:szCs w:val="18"/>
                <w:lang w:val="be-BY"/>
              </w:rPr>
            </w:pPr>
            <w:r w:rsidRPr="00CB64FD">
              <w:rPr>
                <w:rFonts w:eastAsia="Times New Roman"/>
                <w:sz w:val="18"/>
                <w:szCs w:val="18"/>
                <w:lang w:val="be-BY"/>
              </w:rPr>
              <w:t>Краткое наименование страны</w:t>
            </w:r>
          </w:p>
          <w:p w14:paraId="448F92AD" w14:textId="77777777" w:rsidR="00925C61" w:rsidRPr="00CB64FD" w:rsidRDefault="00925C61" w:rsidP="00925C61">
            <w:pPr>
              <w:tabs>
                <w:tab w:val="left" w:pos="9923"/>
              </w:tabs>
              <w:ind w:firstLine="0"/>
              <w:jc w:val="center"/>
              <w:rPr>
                <w:rFonts w:eastAsia="Times New Roman"/>
                <w:sz w:val="18"/>
                <w:szCs w:val="18"/>
                <w:lang w:val="be-BY"/>
              </w:rPr>
            </w:pPr>
            <w:r w:rsidRPr="00CB64FD">
              <w:rPr>
                <w:rFonts w:eastAsia="Times New Roman"/>
                <w:sz w:val="18"/>
                <w:szCs w:val="18"/>
                <w:lang w:val="be-BY"/>
              </w:rPr>
              <w:t>по МК (ИСО 3166) 004-97</w:t>
            </w:r>
          </w:p>
        </w:tc>
        <w:tc>
          <w:tcPr>
            <w:tcW w:w="2409" w:type="dxa"/>
            <w:tcBorders>
              <w:bottom w:val="single" w:sz="4" w:space="0" w:color="auto"/>
            </w:tcBorders>
          </w:tcPr>
          <w:p w14:paraId="52FAC320" w14:textId="77777777" w:rsidR="00925C61" w:rsidRPr="00CB64FD" w:rsidRDefault="00925C61" w:rsidP="00925C61">
            <w:pPr>
              <w:tabs>
                <w:tab w:val="left" w:pos="9923"/>
              </w:tabs>
              <w:ind w:firstLine="0"/>
              <w:jc w:val="center"/>
              <w:rPr>
                <w:rFonts w:eastAsia="Times New Roman"/>
                <w:sz w:val="18"/>
                <w:szCs w:val="18"/>
                <w:lang w:val="be-BY"/>
              </w:rPr>
            </w:pPr>
            <w:r w:rsidRPr="00CB64FD">
              <w:rPr>
                <w:rFonts w:eastAsia="Times New Roman"/>
                <w:sz w:val="18"/>
                <w:szCs w:val="18"/>
                <w:lang w:val="be-BY"/>
              </w:rPr>
              <w:t>Код страны</w:t>
            </w:r>
          </w:p>
          <w:p w14:paraId="791C7904" w14:textId="77777777" w:rsidR="00925C61" w:rsidRPr="00CB64FD" w:rsidRDefault="00925C61" w:rsidP="00925C61">
            <w:pPr>
              <w:tabs>
                <w:tab w:val="left" w:pos="9923"/>
              </w:tabs>
              <w:ind w:firstLine="0"/>
              <w:jc w:val="center"/>
              <w:rPr>
                <w:rFonts w:eastAsia="Times New Roman"/>
                <w:sz w:val="18"/>
                <w:szCs w:val="18"/>
                <w:lang w:val="be-BY"/>
              </w:rPr>
            </w:pPr>
            <w:r w:rsidRPr="00CB64FD">
              <w:rPr>
                <w:rFonts w:eastAsia="Times New Roman"/>
                <w:sz w:val="18"/>
                <w:szCs w:val="18"/>
                <w:lang w:val="be-BY"/>
              </w:rPr>
              <w:t>по МК (ИСО 3166) 004-97</w:t>
            </w:r>
          </w:p>
        </w:tc>
        <w:tc>
          <w:tcPr>
            <w:tcW w:w="4417" w:type="dxa"/>
            <w:tcBorders>
              <w:bottom w:val="single" w:sz="4" w:space="0" w:color="auto"/>
            </w:tcBorders>
          </w:tcPr>
          <w:p w14:paraId="545B78DA" w14:textId="77777777" w:rsidR="00925C61" w:rsidRPr="00CB64FD" w:rsidRDefault="00925C61" w:rsidP="00925C61">
            <w:pPr>
              <w:tabs>
                <w:tab w:val="left" w:pos="9923"/>
              </w:tabs>
              <w:ind w:firstLine="0"/>
              <w:jc w:val="center"/>
              <w:rPr>
                <w:rFonts w:eastAsia="Times New Roman"/>
                <w:sz w:val="18"/>
                <w:szCs w:val="18"/>
                <w:lang w:val="be-BY"/>
              </w:rPr>
            </w:pPr>
            <w:r w:rsidRPr="00CB64FD">
              <w:rPr>
                <w:rFonts w:eastAsia="Times New Roman"/>
                <w:sz w:val="18"/>
                <w:szCs w:val="18"/>
                <w:lang w:val="be-BY"/>
              </w:rPr>
              <w:t>Сокращенное наименование</w:t>
            </w:r>
          </w:p>
          <w:p w14:paraId="54381A56" w14:textId="77777777" w:rsidR="00925C61" w:rsidRPr="00CB64FD" w:rsidRDefault="00925C61" w:rsidP="00925C61">
            <w:pPr>
              <w:tabs>
                <w:tab w:val="left" w:pos="9923"/>
              </w:tabs>
              <w:ind w:firstLine="0"/>
              <w:jc w:val="center"/>
              <w:rPr>
                <w:rFonts w:eastAsia="Times New Roman"/>
                <w:sz w:val="18"/>
                <w:szCs w:val="18"/>
                <w:lang w:val="be-BY"/>
              </w:rPr>
            </w:pPr>
            <w:r w:rsidRPr="00CB64FD">
              <w:rPr>
                <w:rFonts w:eastAsia="Times New Roman"/>
                <w:sz w:val="18"/>
                <w:szCs w:val="18"/>
                <w:lang w:val="be-BY"/>
              </w:rPr>
              <w:t>национального органа по стандартизации</w:t>
            </w:r>
          </w:p>
        </w:tc>
      </w:tr>
      <w:tr w:rsidR="00FF32C9" w:rsidRPr="00CB64FD" w14:paraId="615E09B4" w14:textId="77777777" w:rsidTr="00FF32C9">
        <w:tc>
          <w:tcPr>
            <w:tcW w:w="3028" w:type="dxa"/>
            <w:tcBorders>
              <w:top w:val="single" w:sz="4" w:space="0" w:color="auto"/>
              <w:bottom w:val="nil"/>
            </w:tcBorders>
          </w:tcPr>
          <w:p w14:paraId="382319E1" w14:textId="77777777" w:rsidR="00C56ED6" w:rsidRPr="00CB64FD" w:rsidRDefault="00C56ED6" w:rsidP="00C7372D">
            <w:pPr>
              <w:tabs>
                <w:tab w:val="left" w:pos="9923"/>
              </w:tabs>
              <w:ind w:firstLine="0"/>
              <w:rPr>
                <w:rFonts w:eastAsia="Times New Roman"/>
                <w:lang w:val="be-BY"/>
              </w:rPr>
            </w:pPr>
          </w:p>
        </w:tc>
        <w:tc>
          <w:tcPr>
            <w:tcW w:w="2409" w:type="dxa"/>
            <w:tcBorders>
              <w:top w:val="single" w:sz="4" w:space="0" w:color="auto"/>
              <w:bottom w:val="nil"/>
            </w:tcBorders>
          </w:tcPr>
          <w:p w14:paraId="35A48D7A" w14:textId="77777777" w:rsidR="00C56ED6" w:rsidRPr="00CB64FD" w:rsidRDefault="00C56ED6" w:rsidP="00C7372D">
            <w:pPr>
              <w:tabs>
                <w:tab w:val="left" w:pos="9923"/>
              </w:tabs>
              <w:ind w:firstLine="0"/>
              <w:jc w:val="center"/>
              <w:rPr>
                <w:rFonts w:eastAsia="Times New Roman"/>
              </w:rPr>
            </w:pPr>
          </w:p>
        </w:tc>
        <w:tc>
          <w:tcPr>
            <w:tcW w:w="4417" w:type="dxa"/>
            <w:tcBorders>
              <w:top w:val="single" w:sz="4" w:space="0" w:color="auto"/>
              <w:bottom w:val="nil"/>
            </w:tcBorders>
          </w:tcPr>
          <w:p w14:paraId="04D458C4" w14:textId="77777777" w:rsidR="00C56ED6" w:rsidRPr="00CB64FD" w:rsidRDefault="00C56ED6" w:rsidP="00C7372D">
            <w:pPr>
              <w:tabs>
                <w:tab w:val="left" w:pos="9923"/>
              </w:tabs>
              <w:ind w:firstLine="0"/>
              <w:rPr>
                <w:rFonts w:eastAsia="Times New Roman"/>
                <w:lang w:val="be-BY"/>
              </w:rPr>
            </w:pPr>
          </w:p>
        </w:tc>
      </w:tr>
      <w:tr w:rsidR="00925C61" w:rsidRPr="00CB64FD" w14:paraId="1AFC1908" w14:textId="77777777" w:rsidTr="00FF32C9">
        <w:tc>
          <w:tcPr>
            <w:tcW w:w="3028" w:type="dxa"/>
            <w:tcBorders>
              <w:top w:val="nil"/>
              <w:bottom w:val="nil"/>
            </w:tcBorders>
          </w:tcPr>
          <w:p w14:paraId="6FA72890" w14:textId="77777777" w:rsidR="00925C61" w:rsidRPr="00CB64FD" w:rsidRDefault="00925C61" w:rsidP="00925C61">
            <w:pPr>
              <w:tabs>
                <w:tab w:val="left" w:pos="9923"/>
              </w:tabs>
              <w:ind w:firstLine="0"/>
              <w:rPr>
                <w:rFonts w:eastAsia="Times New Roman"/>
                <w:lang w:val="be-BY"/>
              </w:rPr>
            </w:pPr>
          </w:p>
        </w:tc>
        <w:tc>
          <w:tcPr>
            <w:tcW w:w="2409" w:type="dxa"/>
            <w:tcBorders>
              <w:top w:val="nil"/>
              <w:bottom w:val="nil"/>
            </w:tcBorders>
          </w:tcPr>
          <w:p w14:paraId="7ACC04E9" w14:textId="77777777" w:rsidR="00925C61" w:rsidRPr="00CB64FD" w:rsidRDefault="00925C61" w:rsidP="00925C61">
            <w:pPr>
              <w:tabs>
                <w:tab w:val="left" w:pos="9923"/>
              </w:tabs>
              <w:ind w:firstLine="0"/>
              <w:jc w:val="center"/>
              <w:rPr>
                <w:rFonts w:eastAsia="Times New Roman"/>
              </w:rPr>
            </w:pPr>
          </w:p>
        </w:tc>
        <w:tc>
          <w:tcPr>
            <w:tcW w:w="4417" w:type="dxa"/>
            <w:tcBorders>
              <w:top w:val="nil"/>
              <w:bottom w:val="nil"/>
            </w:tcBorders>
          </w:tcPr>
          <w:p w14:paraId="7FE54E5C" w14:textId="77777777" w:rsidR="00925C61" w:rsidRPr="00CB64FD" w:rsidRDefault="00925C61" w:rsidP="00925C61">
            <w:pPr>
              <w:tabs>
                <w:tab w:val="left" w:pos="9923"/>
              </w:tabs>
              <w:ind w:firstLine="0"/>
              <w:rPr>
                <w:rFonts w:eastAsia="Times New Roman"/>
                <w:lang w:val="be-BY"/>
              </w:rPr>
            </w:pPr>
          </w:p>
        </w:tc>
      </w:tr>
      <w:tr w:rsidR="00925C61" w:rsidRPr="00CB64FD" w14:paraId="18E5C822" w14:textId="77777777" w:rsidTr="00FF32C9">
        <w:tc>
          <w:tcPr>
            <w:tcW w:w="3028" w:type="dxa"/>
            <w:tcBorders>
              <w:top w:val="nil"/>
              <w:bottom w:val="nil"/>
            </w:tcBorders>
          </w:tcPr>
          <w:p w14:paraId="54591A40" w14:textId="77777777" w:rsidR="00925C61" w:rsidRPr="00CB64FD" w:rsidRDefault="00925C61" w:rsidP="00925C61">
            <w:pPr>
              <w:tabs>
                <w:tab w:val="left" w:pos="9923"/>
              </w:tabs>
              <w:ind w:firstLine="0"/>
              <w:rPr>
                <w:rFonts w:eastAsia="Times New Roman"/>
                <w:lang w:val="be-BY"/>
              </w:rPr>
            </w:pPr>
          </w:p>
        </w:tc>
        <w:tc>
          <w:tcPr>
            <w:tcW w:w="2409" w:type="dxa"/>
            <w:tcBorders>
              <w:top w:val="nil"/>
              <w:bottom w:val="nil"/>
            </w:tcBorders>
          </w:tcPr>
          <w:p w14:paraId="7950FAFD" w14:textId="77777777" w:rsidR="00925C61" w:rsidRPr="00CB64FD" w:rsidRDefault="00925C61" w:rsidP="00925C61">
            <w:pPr>
              <w:tabs>
                <w:tab w:val="left" w:pos="9923"/>
              </w:tabs>
              <w:ind w:firstLine="0"/>
              <w:jc w:val="center"/>
              <w:rPr>
                <w:rFonts w:eastAsia="Times New Roman"/>
              </w:rPr>
            </w:pPr>
          </w:p>
        </w:tc>
        <w:tc>
          <w:tcPr>
            <w:tcW w:w="4417" w:type="dxa"/>
            <w:tcBorders>
              <w:top w:val="nil"/>
              <w:bottom w:val="nil"/>
            </w:tcBorders>
          </w:tcPr>
          <w:p w14:paraId="32B9B1C6" w14:textId="77777777" w:rsidR="00925C61" w:rsidRPr="00CB64FD" w:rsidRDefault="00925C61" w:rsidP="00925C61">
            <w:pPr>
              <w:tabs>
                <w:tab w:val="left" w:pos="9923"/>
              </w:tabs>
              <w:ind w:firstLine="0"/>
              <w:rPr>
                <w:rFonts w:eastAsia="Times New Roman"/>
                <w:lang w:val="be-BY"/>
              </w:rPr>
            </w:pPr>
          </w:p>
        </w:tc>
      </w:tr>
      <w:tr w:rsidR="00925C61" w:rsidRPr="00CB64FD" w14:paraId="71AB2E48" w14:textId="77777777" w:rsidTr="00FF32C9">
        <w:tc>
          <w:tcPr>
            <w:tcW w:w="3028" w:type="dxa"/>
            <w:tcBorders>
              <w:top w:val="nil"/>
              <w:bottom w:val="nil"/>
            </w:tcBorders>
          </w:tcPr>
          <w:p w14:paraId="423B739A" w14:textId="77777777" w:rsidR="00925C61" w:rsidRPr="00CB64FD" w:rsidRDefault="00925C61" w:rsidP="00925C61">
            <w:pPr>
              <w:tabs>
                <w:tab w:val="left" w:pos="9923"/>
              </w:tabs>
              <w:ind w:firstLine="0"/>
              <w:rPr>
                <w:rFonts w:eastAsia="Times New Roman"/>
                <w:lang w:val="be-BY"/>
              </w:rPr>
            </w:pPr>
          </w:p>
        </w:tc>
        <w:tc>
          <w:tcPr>
            <w:tcW w:w="2409" w:type="dxa"/>
            <w:tcBorders>
              <w:top w:val="nil"/>
              <w:bottom w:val="nil"/>
            </w:tcBorders>
          </w:tcPr>
          <w:p w14:paraId="7DCEBE12" w14:textId="77777777" w:rsidR="00925C61" w:rsidRPr="00CB64FD" w:rsidRDefault="00925C61" w:rsidP="00925C61">
            <w:pPr>
              <w:tabs>
                <w:tab w:val="left" w:pos="9923"/>
              </w:tabs>
              <w:ind w:firstLine="0"/>
              <w:jc w:val="center"/>
              <w:rPr>
                <w:rFonts w:eastAsia="Times New Roman"/>
              </w:rPr>
            </w:pPr>
          </w:p>
        </w:tc>
        <w:tc>
          <w:tcPr>
            <w:tcW w:w="4417" w:type="dxa"/>
            <w:tcBorders>
              <w:top w:val="nil"/>
              <w:bottom w:val="nil"/>
            </w:tcBorders>
          </w:tcPr>
          <w:p w14:paraId="7F5EC4A7" w14:textId="77777777" w:rsidR="00925C61" w:rsidRPr="00CB64FD" w:rsidRDefault="00925C61" w:rsidP="00925C61">
            <w:pPr>
              <w:tabs>
                <w:tab w:val="left" w:pos="9923"/>
              </w:tabs>
              <w:ind w:firstLine="0"/>
              <w:rPr>
                <w:rFonts w:eastAsia="Times New Roman"/>
                <w:lang w:val="be-BY"/>
              </w:rPr>
            </w:pPr>
          </w:p>
        </w:tc>
      </w:tr>
      <w:tr w:rsidR="00925C61" w:rsidRPr="00CB64FD" w14:paraId="1D347BDC" w14:textId="77777777" w:rsidTr="00FF32C9">
        <w:tc>
          <w:tcPr>
            <w:tcW w:w="3028" w:type="dxa"/>
            <w:tcBorders>
              <w:top w:val="nil"/>
              <w:bottom w:val="nil"/>
            </w:tcBorders>
          </w:tcPr>
          <w:p w14:paraId="4F1B647C" w14:textId="77777777" w:rsidR="00925C61" w:rsidRPr="00CB64FD" w:rsidRDefault="00925C61" w:rsidP="00925C61">
            <w:pPr>
              <w:tabs>
                <w:tab w:val="left" w:pos="9923"/>
              </w:tabs>
              <w:ind w:firstLine="0"/>
              <w:rPr>
                <w:rFonts w:eastAsia="Times New Roman"/>
                <w:lang w:val="be-BY"/>
              </w:rPr>
            </w:pPr>
          </w:p>
        </w:tc>
        <w:tc>
          <w:tcPr>
            <w:tcW w:w="2409" w:type="dxa"/>
            <w:tcBorders>
              <w:top w:val="nil"/>
              <w:bottom w:val="nil"/>
            </w:tcBorders>
          </w:tcPr>
          <w:p w14:paraId="68EACB47" w14:textId="77777777" w:rsidR="00925C61" w:rsidRPr="00CB64FD" w:rsidRDefault="00925C61" w:rsidP="00925C61">
            <w:pPr>
              <w:tabs>
                <w:tab w:val="left" w:pos="9923"/>
              </w:tabs>
              <w:ind w:firstLine="0"/>
              <w:jc w:val="center"/>
              <w:rPr>
                <w:rFonts w:eastAsia="Times New Roman"/>
              </w:rPr>
            </w:pPr>
          </w:p>
        </w:tc>
        <w:tc>
          <w:tcPr>
            <w:tcW w:w="4417" w:type="dxa"/>
            <w:tcBorders>
              <w:top w:val="nil"/>
              <w:bottom w:val="nil"/>
            </w:tcBorders>
          </w:tcPr>
          <w:p w14:paraId="128541A8" w14:textId="77777777" w:rsidR="00925C61" w:rsidRPr="00CB64FD" w:rsidRDefault="00925C61" w:rsidP="00925C61">
            <w:pPr>
              <w:tabs>
                <w:tab w:val="left" w:pos="9923"/>
              </w:tabs>
              <w:ind w:firstLine="0"/>
              <w:rPr>
                <w:rFonts w:eastAsia="Times New Roman"/>
                <w:lang w:val="be-BY"/>
              </w:rPr>
            </w:pPr>
          </w:p>
        </w:tc>
      </w:tr>
      <w:tr w:rsidR="00925C61" w:rsidRPr="00CB64FD" w14:paraId="261B9D2E" w14:textId="77777777" w:rsidTr="00FF32C9">
        <w:tc>
          <w:tcPr>
            <w:tcW w:w="3028" w:type="dxa"/>
            <w:tcBorders>
              <w:top w:val="nil"/>
              <w:bottom w:val="nil"/>
            </w:tcBorders>
          </w:tcPr>
          <w:p w14:paraId="018078BF" w14:textId="77777777" w:rsidR="00925C61" w:rsidRPr="00CB64FD" w:rsidRDefault="00925C61" w:rsidP="00925C61">
            <w:pPr>
              <w:tabs>
                <w:tab w:val="left" w:pos="9923"/>
              </w:tabs>
              <w:ind w:firstLine="0"/>
              <w:rPr>
                <w:rFonts w:eastAsia="Times New Roman"/>
                <w:lang w:val="be-BY"/>
              </w:rPr>
            </w:pPr>
          </w:p>
        </w:tc>
        <w:tc>
          <w:tcPr>
            <w:tcW w:w="2409" w:type="dxa"/>
            <w:tcBorders>
              <w:top w:val="nil"/>
              <w:bottom w:val="nil"/>
            </w:tcBorders>
          </w:tcPr>
          <w:p w14:paraId="38A4F85A" w14:textId="77777777" w:rsidR="00925C61" w:rsidRPr="00CB64FD" w:rsidRDefault="00925C61" w:rsidP="00925C61">
            <w:pPr>
              <w:tabs>
                <w:tab w:val="left" w:pos="9923"/>
              </w:tabs>
              <w:ind w:firstLine="0"/>
              <w:jc w:val="center"/>
              <w:rPr>
                <w:rFonts w:eastAsia="Times New Roman"/>
              </w:rPr>
            </w:pPr>
          </w:p>
        </w:tc>
        <w:tc>
          <w:tcPr>
            <w:tcW w:w="4417" w:type="dxa"/>
            <w:tcBorders>
              <w:top w:val="nil"/>
              <w:bottom w:val="nil"/>
            </w:tcBorders>
          </w:tcPr>
          <w:p w14:paraId="2BD85AAE" w14:textId="77777777" w:rsidR="00925C61" w:rsidRPr="00CB64FD" w:rsidRDefault="00925C61" w:rsidP="006234D4">
            <w:pPr>
              <w:tabs>
                <w:tab w:val="left" w:pos="9923"/>
              </w:tabs>
              <w:ind w:firstLine="0"/>
              <w:rPr>
                <w:rFonts w:eastAsia="Times New Roman"/>
                <w:lang w:val="be-BY"/>
              </w:rPr>
            </w:pPr>
          </w:p>
        </w:tc>
      </w:tr>
      <w:tr w:rsidR="00925C61" w:rsidRPr="00CB64FD" w14:paraId="544A5B16" w14:textId="77777777" w:rsidTr="00FF32C9">
        <w:tc>
          <w:tcPr>
            <w:tcW w:w="3028" w:type="dxa"/>
            <w:tcBorders>
              <w:top w:val="nil"/>
              <w:bottom w:val="nil"/>
            </w:tcBorders>
          </w:tcPr>
          <w:p w14:paraId="0C69AAA2" w14:textId="77777777" w:rsidR="00925C61" w:rsidRPr="00CB64FD" w:rsidRDefault="00925C61" w:rsidP="00925C61">
            <w:pPr>
              <w:tabs>
                <w:tab w:val="left" w:pos="9923"/>
              </w:tabs>
              <w:ind w:firstLine="0"/>
              <w:rPr>
                <w:rFonts w:eastAsia="Times New Roman"/>
                <w:lang w:val="be-BY"/>
              </w:rPr>
            </w:pPr>
          </w:p>
        </w:tc>
        <w:tc>
          <w:tcPr>
            <w:tcW w:w="2409" w:type="dxa"/>
            <w:tcBorders>
              <w:top w:val="nil"/>
              <w:bottom w:val="nil"/>
            </w:tcBorders>
          </w:tcPr>
          <w:p w14:paraId="4CC3AFD0" w14:textId="77777777" w:rsidR="00925C61" w:rsidRPr="00CB64FD" w:rsidRDefault="00925C61" w:rsidP="00925C61">
            <w:pPr>
              <w:tabs>
                <w:tab w:val="left" w:pos="9923"/>
              </w:tabs>
              <w:ind w:firstLine="0"/>
              <w:jc w:val="center"/>
              <w:rPr>
                <w:rFonts w:eastAsia="Times New Roman"/>
              </w:rPr>
            </w:pPr>
          </w:p>
        </w:tc>
        <w:tc>
          <w:tcPr>
            <w:tcW w:w="4417" w:type="dxa"/>
            <w:tcBorders>
              <w:top w:val="nil"/>
              <w:bottom w:val="nil"/>
            </w:tcBorders>
          </w:tcPr>
          <w:p w14:paraId="0A3CA9CA" w14:textId="77777777" w:rsidR="00925C61" w:rsidRPr="00CB64FD" w:rsidRDefault="00925C61" w:rsidP="00925C61">
            <w:pPr>
              <w:tabs>
                <w:tab w:val="left" w:pos="9923"/>
              </w:tabs>
              <w:ind w:firstLine="0"/>
              <w:rPr>
                <w:rFonts w:eastAsia="Times New Roman"/>
                <w:lang w:val="be-BY"/>
              </w:rPr>
            </w:pPr>
          </w:p>
        </w:tc>
      </w:tr>
      <w:tr w:rsidR="00FF32C9" w:rsidRPr="00CB64FD" w14:paraId="310F52A8" w14:textId="77777777" w:rsidTr="00FF32C9">
        <w:tc>
          <w:tcPr>
            <w:tcW w:w="3028" w:type="dxa"/>
            <w:tcBorders>
              <w:top w:val="nil"/>
              <w:bottom w:val="nil"/>
            </w:tcBorders>
          </w:tcPr>
          <w:p w14:paraId="43953761" w14:textId="77777777" w:rsidR="00FF32C9" w:rsidRPr="00CB64FD" w:rsidRDefault="00FF32C9" w:rsidP="00C7372D">
            <w:pPr>
              <w:tabs>
                <w:tab w:val="left" w:pos="9923"/>
              </w:tabs>
              <w:ind w:firstLine="0"/>
              <w:rPr>
                <w:rFonts w:eastAsia="Times New Roman"/>
                <w:lang w:val="be-BY"/>
              </w:rPr>
            </w:pPr>
          </w:p>
        </w:tc>
        <w:tc>
          <w:tcPr>
            <w:tcW w:w="2409" w:type="dxa"/>
            <w:tcBorders>
              <w:top w:val="nil"/>
              <w:bottom w:val="nil"/>
            </w:tcBorders>
          </w:tcPr>
          <w:p w14:paraId="4E7A5CA7" w14:textId="77777777" w:rsidR="00FF32C9" w:rsidRPr="00CB64FD" w:rsidRDefault="00FF32C9" w:rsidP="00C7372D">
            <w:pPr>
              <w:tabs>
                <w:tab w:val="left" w:pos="9923"/>
              </w:tabs>
              <w:ind w:firstLine="0"/>
              <w:jc w:val="center"/>
              <w:rPr>
                <w:rFonts w:eastAsia="Times New Roman"/>
              </w:rPr>
            </w:pPr>
          </w:p>
        </w:tc>
        <w:tc>
          <w:tcPr>
            <w:tcW w:w="4417" w:type="dxa"/>
            <w:tcBorders>
              <w:top w:val="nil"/>
              <w:bottom w:val="nil"/>
            </w:tcBorders>
          </w:tcPr>
          <w:p w14:paraId="47415965" w14:textId="77777777" w:rsidR="00FF32C9" w:rsidRPr="00CB64FD" w:rsidRDefault="00FF32C9" w:rsidP="00FF32C9">
            <w:pPr>
              <w:tabs>
                <w:tab w:val="left" w:pos="9923"/>
              </w:tabs>
              <w:ind w:firstLine="0"/>
              <w:rPr>
                <w:rFonts w:eastAsia="Times New Roman"/>
                <w:lang w:val="be-BY"/>
              </w:rPr>
            </w:pPr>
          </w:p>
        </w:tc>
      </w:tr>
      <w:tr w:rsidR="00FF32C9" w:rsidRPr="00CB64FD" w14:paraId="70103543" w14:textId="77777777" w:rsidTr="00FF32C9">
        <w:tc>
          <w:tcPr>
            <w:tcW w:w="3028" w:type="dxa"/>
            <w:tcBorders>
              <w:top w:val="nil"/>
              <w:bottom w:val="nil"/>
            </w:tcBorders>
          </w:tcPr>
          <w:p w14:paraId="33E2BE24" w14:textId="77777777" w:rsidR="00C56ED6" w:rsidRPr="00CB64FD" w:rsidRDefault="00C56ED6" w:rsidP="00C7372D">
            <w:pPr>
              <w:tabs>
                <w:tab w:val="left" w:pos="9923"/>
              </w:tabs>
              <w:ind w:firstLine="0"/>
              <w:rPr>
                <w:rFonts w:eastAsia="Times New Roman"/>
                <w:lang w:val="be-BY"/>
              </w:rPr>
            </w:pPr>
          </w:p>
        </w:tc>
        <w:tc>
          <w:tcPr>
            <w:tcW w:w="2409" w:type="dxa"/>
            <w:tcBorders>
              <w:top w:val="nil"/>
              <w:bottom w:val="nil"/>
            </w:tcBorders>
          </w:tcPr>
          <w:p w14:paraId="1CA52D04" w14:textId="77777777" w:rsidR="00C56ED6" w:rsidRPr="00CB64FD" w:rsidRDefault="00C56ED6" w:rsidP="00C7372D">
            <w:pPr>
              <w:tabs>
                <w:tab w:val="left" w:pos="9923"/>
              </w:tabs>
              <w:ind w:firstLine="0"/>
              <w:jc w:val="center"/>
              <w:rPr>
                <w:rFonts w:eastAsia="Times New Roman"/>
              </w:rPr>
            </w:pPr>
          </w:p>
        </w:tc>
        <w:tc>
          <w:tcPr>
            <w:tcW w:w="4417" w:type="dxa"/>
            <w:tcBorders>
              <w:top w:val="nil"/>
              <w:bottom w:val="nil"/>
            </w:tcBorders>
          </w:tcPr>
          <w:p w14:paraId="07BCC64D" w14:textId="77777777" w:rsidR="00C56ED6" w:rsidRPr="00CB64FD" w:rsidRDefault="00C56ED6" w:rsidP="00C7372D">
            <w:pPr>
              <w:tabs>
                <w:tab w:val="left" w:pos="9923"/>
              </w:tabs>
              <w:ind w:firstLine="0"/>
              <w:rPr>
                <w:rFonts w:eastAsia="Times New Roman"/>
                <w:lang w:val="be-BY"/>
              </w:rPr>
            </w:pPr>
          </w:p>
        </w:tc>
      </w:tr>
      <w:tr w:rsidR="00C56ED6" w:rsidRPr="00CB64FD" w14:paraId="6177ABD0" w14:textId="77777777" w:rsidTr="00FF32C9">
        <w:tc>
          <w:tcPr>
            <w:tcW w:w="3028" w:type="dxa"/>
            <w:tcBorders>
              <w:top w:val="nil"/>
              <w:bottom w:val="single" w:sz="4" w:space="0" w:color="auto"/>
            </w:tcBorders>
          </w:tcPr>
          <w:p w14:paraId="38D83B82" w14:textId="77777777" w:rsidR="00C56ED6" w:rsidRPr="00CB64FD" w:rsidRDefault="00C56ED6" w:rsidP="00925C61">
            <w:pPr>
              <w:tabs>
                <w:tab w:val="left" w:pos="9923"/>
              </w:tabs>
              <w:ind w:firstLine="0"/>
              <w:rPr>
                <w:rFonts w:eastAsia="Times New Roman"/>
                <w:lang w:val="be-BY"/>
              </w:rPr>
            </w:pPr>
          </w:p>
        </w:tc>
        <w:tc>
          <w:tcPr>
            <w:tcW w:w="2409" w:type="dxa"/>
            <w:tcBorders>
              <w:top w:val="nil"/>
            </w:tcBorders>
          </w:tcPr>
          <w:p w14:paraId="5A6FC0EB" w14:textId="77777777" w:rsidR="00C56ED6" w:rsidRPr="00CB64FD" w:rsidRDefault="00C56ED6" w:rsidP="00925C61">
            <w:pPr>
              <w:tabs>
                <w:tab w:val="left" w:pos="9923"/>
              </w:tabs>
              <w:ind w:firstLine="0"/>
              <w:jc w:val="center"/>
              <w:rPr>
                <w:rFonts w:eastAsia="Times New Roman"/>
              </w:rPr>
            </w:pPr>
          </w:p>
        </w:tc>
        <w:tc>
          <w:tcPr>
            <w:tcW w:w="4417" w:type="dxa"/>
            <w:tcBorders>
              <w:top w:val="nil"/>
            </w:tcBorders>
          </w:tcPr>
          <w:p w14:paraId="0C48D748" w14:textId="77777777" w:rsidR="00C56ED6" w:rsidRPr="00CB64FD" w:rsidRDefault="00C56ED6" w:rsidP="001B6BD5">
            <w:pPr>
              <w:tabs>
                <w:tab w:val="left" w:pos="9923"/>
              </w:tabs>
              <w:ind w:firstLine="0"/>
              <w:rPr>
                <w:rFonts w:eastAsia="Times New Roman"/>
                <w:lang w:val="be-BY"/>
              </w:rPr>
            </w:pPr>
          </w:p>
        </w:tc>
      </w:tr>
    </w:tbl>
    <w:p w14:paraId="47072F6A" w14:textId="77777777" w:rsidR="00925C61" w:rsidRPr="00CB64FD" w:rsidRDefault="00925C61" w:rsidP="00D8014C">
      <w:pPr>
        <w:tabs>
          <w:tab w:val="left" w:pos="9923"/>
        </w:tabs>
        <w:spacing w:before="200"/>
        <w:rPr>
          <w:rFonts w:eastAsia="Times New Roman"/>
          <w:lang w:val="en-US"/>
        </w:rPr>
      </w:pPr>
      <w:r w:rsidRPr="00CB64FD">
        <w:rPr>
          <w:rFonts w:eastAsia="Times New Roman"/>
          <w:lang w:val="be-BY"/>
        </w:rPr>
        <w:t xml:space="preserve">4 Настоящий стандарт идентичен международному стандарту </w:t>
      </w:r>
      <w:r w:rsidRPr="00CB64FD">
        <w:rPr>
          <w:rFonts w:eastAsia="Times New Roman"/>
          <w:lang w:val="en-US"/>
        </w:rPr>
        <w:t>ISO</w:t>
      </w:r>
      <w:r w:rsidR="00EA7DDE" w:rsidRPr="00CB64FD">
        <w:rPr>
          <w:rFonts w:eastAsia="Times New Roman"/>
          <w:lang w:val="be-BY"/>
        </w:rPr>
        <w:t> </w:t>
      </w:r>
      <w:r w:rsidR="00665389" w:rsidRPr="00CB64FD">
        <w:rPr>
          <w:rFonts w:eastAsia="Times New Roman"/>
          <w:lang w:val="be-BY"/>
        </w:rPr>
        <w:t>12509</w:t>
      </w:r>
      <w:r w:rsidRPr="00CB64FD">
        <w:rPr>
          <w:rFonts w:eastAsia="Times New Roman"/>
          <w:lang w:val="be-BY"/>
        </w:rPr>
        <w:t>:20</w:t>
      </w:r>
      <w:r w:rsidR="0081756C" w:rsidRPr="00CB64FD">
        <w:rPr>
          <w:rFonts w:eastAsia="Times New Roman"/>
          <w:lang w:val="be-BY"/>
        </w:rPr>
        <w:t>2</w:t>
      </w:r>
      <w:r w:rsidR="00665389" w:rsidRPr="00CB64FD">
        <w:rPr>
          <w:rFonts w:eastAsia="Times New Roman"/>
          <w:lang w:val="be-BY"/>
        </w:rPr>
        <w:t>3</w:t>
      </w:r>
      <w:r w:rsidRPr="00CB64FD">
        <w:rPr>
          <w:rFonts w:eastAsia="Times New Roman"/>
          <w:lang w:val="be-BY"/>
        </w:rPr>
        <w:t xml:space="preserve"> </w:t>
      </w:r>
      <w:r w:rsidR="00681FC4" w:rsidRPr="00CB64FD">
        <w:rPr>
          <w:rFonts w:eastAsia="Times New Roman"/>
        </w:rPr>
        <w:t>«</w:t>
      </w:r>
      <w:r w:rsidR="00D42E6A" w:rsidRPr="00CB64FD">
        <w:rPr>
          <w:rFonts w:eastAsia="Times New Roman"/>
        </w:rPr>
        <w:t>Машины землеройные и погрузчики повышенной проходимости. Приборы</w:t>
      </w:r>
      <w:r w:rsidR="00D42E6A" w:rsidRPr="00CB64FD">
        <w:rPr>
          <w:rFonts w:eastAsia="Times New Roman"/>
          <w:lang w:val="en-US"/>
        </w:rPr>
        <w:t xml:space="preserve"> </w:t>
      </w:r>
      <w:r w:rsidR="00D42E6A" w:rsidRPr="00CB64FD">
        <w:rPr>
          <w:rFonts w:eastAsia="Times New Roman"/>
        </w:rPr>
        <w:t>световые</w:t>
      </w:r>
      <w:r w:rsidR="00D42E6A" w:rsidRPr="00CB64FD">
        <w:rPr>
          <w:rFonts w:eastAsia="Times New Roman"/>
          <w:lang w:val="en-US"/>
        </w:rPr>
        <w:t xml:space="preserve">, </w:t>
      </w:r>
      <w:r w:rsidR="00D42E6A" w:rsidRPr="00CB64FD">
        <w:rPr>
          <w:rFonts w:eastAsia="Times New Roman"/>
        </w:rPr>
        <w:t>сигнальные</w:t>
      </w:r>
      <w:r w:rsidR="00D42E6A" w:rsidRPr="00CB64FD">
        <w:rPr>
          <w:rFonts w:eastAsia="Times New Roman"/>
          <w:lang w:val="en-US"/>
        </w:rPr>
        <w:t xml:space="preserve">, </w:t>
      </w:r>
      <w:r w:rsidR="00D42E6A" w:rsidRPr="00CB64FD">
        <w:rPr>
          <w:rFonts w:eastAsia="Times New Roman"/>
        </w:rPr>
        <w:t>маркировочные</w:t>
      </w:r>
      <w:r w:rsidR="00D42E6A" w:rsidRPr="00CB64FD">
        <w:rPr>
          <w:rFonts w:eastAsia="Times New Roman"/>
          <w:lang w:val="en-US"/>
        </w:rPr>
        <w:t xml:space="preserve"> </w:t>
      </w:r>
      <w:r w:rsidR="00D42E6A" w:rsidRPr="00CB64FD">
        <w:rPr>
          <w:rFonts w:eastAsia="Times New Roman"/>
        </w:rPr>
        <w:t>и</w:t>
      </w:r>
      <w:r w:rsidR="00D42E6A" w:rsidRPr="00CB64FD">
        <w:rPr>
          <w:rFonts w:eastAsia="Times New Roman"/>
          <w:lang w:val="en-US"/>
        </w:rPr>
        <w:t xml:space="preserve"> </w:t>
      </w:r>
      <w:r w:rsidR="00D42E6A" w:rsidRPr="00CB64FD">
        <w:rPr>
          <w:rFonts w:eastAsia="Times New Roman"/>
        </w:rPr>
        <w:t>световозвращающие</w:t>
      </w:r>
      <w:r w:rsidR="00681FC4" w:rsidRPr="00CB64FD">
        <w:rPr>
          <w:rFonts w:eastAsia="Times New Roman"/>
          <w:lang w:val="en-US"/>
        </w:rPr>
        <w:t>»</w:t>
      </w:r>
      <w:r w:rsidR="00C83C81" w:rsidRPr="00CB64FD">
        <w:rPr>
          <w:rFonts w:eastAsia="Times New Roman"/>
          <w:lang w:val="en-US"/>
        </w:rPr>
        <w:t xml:space="preserve"> (</w:t>
      </w:r>
      <w:r w:rsidR="00681FC4" w:rsidRPr="00CB64FD">
        <w:rPr>
          <w:rFonts w:eastAsia="Times New Roman"/>
          <w:lang w:val="en-US"/>
        </w:rPr>
        <w:t>«</w:t>
      </w:r>
      <w:r w:rsidR="00665389" w:rsidRPr="00CB64FD">
        <w:rPr>
          <w:rFonts w:eastAsia="Times New Roman"/>
          <w:lang w:val="en-US"/>
        </w:rPr>
        <w:t>Earth-moving machinery and rough-terrain trucks — Lighting, signalling and marking lights, and reflex reflectors</w:t>
      </w:r>
      <w:r w:rsidR="00681FC4" w:rsidRPr="00CB64FD">
        <w:rPr>
          <w:rFonts w:eastAsia="Times New Roman"/>
          <w:lang w:val="en-US"/>
        </w:rPr>
        <w:t>», IDT</w:t>
      </w:r>
      <w:r w:rsidR="00335B25" w:rsidRPr="00CB64FD">
        <w:rPr>
          <w:rFonts w:eastAsia="Times New Roman"/>
          <w:lang w:val="en-US"/>
        </w:rPr>
        <w:t>).</w:t>
      </w:r>
    </w:p>
    <w:p w14:paraId="79B2E213" w14:textId="77777777" w:rsidR="00925C61" w:rsidRPr="00CB64FD" w:rsidRDefault="00925C61" w:rsidP="00925C61">
      <w:pPr>
        <w:tabs>
          <w:tab w:val="left" w:pos="9923"/>
        </w:tabs>
        <w:rPr>
          <w:rFonts w:eastAsia="Times New Roman"/>
        </w:rPr>
      </w:pPr>
      <w:r w:rsidRPr="00CB64FD">
        <w:rPr>
          <w:rFonts w:eastAsia="Times New Roman"/>
        </w:rPr>
        <w:t xml:space="preserve">Международный стандарт разработан подкомитетом </w:t>
      </w:r>
      <w:r w:rsidRPr="00CB64FD">
        <w:rPr>
          <w:rFonts w:eastAsia="Times New Roman"/>
          <w:lang w:val="en-US"/>
        </w:rPr>
        <w:t>SC</w:t>
      </w:r>
      <w:r w:rsidR="00EA7DDE" w:rsidRPr="00CB64FD">
        <w:rPr>
          <w:rFonts w:eastAsia="Times New Roman"/>
        </w:rPr>
        <w:t> </w:t>
      </w:r>
      <w:r w:rsidR="009C4F40" w:rsidRPr="00CB64FD">
        <w:rPr>
          <w:rFonts w:eastAsia="Times New Roman"/>
        </w:rPr>
        <w:t>3</w:t>
      </w:r>
      <w:r w:rsidRPr="00CB64FD">
        <w:rPr>
          <w:rFonts w:eastAsia="Times New Roman"/>
        </w:rPr>
        <w:t xml:space="preserve"> «</w:t>
      </w:r>
      <w:r w:rsidR="009C4F40" w:rsidRPr="00CB64FD">
        <w:rPr>
          <w:rFonts w:eastAsia="Times New Roman"/>
        </w:rPr>
        <w:t>Характеристики машины, электрические и электронные системы, эксплуатация и обслуживание</w:t>
      </w:r>
      <w:r w:rsidRPr="00CB64FD">
        <w:rPr>
          <w:rFonts w:eastAsia="Times New Roman"/>
        </w:rPr>
        <w:t xml:space="preserve">» технического комитета по стандартизации </w:t>
      </w:r>
      <w:r w:rsidRPr="00CB64FD">
        <w:rPr>
          <w:rFonts w:eastAsia="Times New Roman"/>
          <w:lang w:val="en-US"/>
        </w:rPr>
        <w:t>ISO</w:t>
      </w:r>
      <w:r w:rsidRPr="00CB64FD">
        <w:rPr>
          <w:rFonts w:eastAsia="Times New Roman"/>
        </w:rPr>
        <w:t>/</w:t>
      </w:r>
      <w:r w:rsidRPr="00CB64FD">
        <w:rPr>
          <w:rFonts w:eastAsia="Times New Roman"/>
          <w:lang w:val="en-US"/>
        </w:rPr>
        <w:t>TC</w:t>
      </w:r>
      <w:r w:rsidR="00EA7DDE" w:rsidRPr="00CB64FD">
        <w:rPr>
          <w:rFonts w:eastAsia="Times New Roman"/>
        </w:rPr>
        <w:t> </w:t>
      </w:r>
      <w:r w:rsidR="009C4F40" w:rsidRPr="00CB64FD">
        <w:rPr>
          <w:rFonts w:eastAsia="Times New Roman"/>
        </w:rPr>
        <w:t>1</w:t>
      </w:r>
      <w:r w:rsidR="0081756C" w:rsidRPr="00CB64FD">
        <w:rPr>
          <w:rFonts w:eastAsia="Times New Roman"/>
        </w:rPr>
        <w:t>2</w:t>
      </w:r>
      <w:r w:rsidR="009C4F40" w:rsidRPr="00CB64FD">
        <w:rPr>
          <w:rFonts w:eastAsia="Times New Roman"/>
        </w:rPr>
        <w:t>7</w:t>
      </w:r>
      <w:r w:rsidRPr="00CB64FD">
        <w:rPr>
          <w:rFonts w:eastAsia="Times New Roman"/>
        </w:rPr>
        <w:t xml:space="preserve"> «</w:t>
      </w:r>
      <w:r w:rsidR="009C4F40" w:rsidRPr="00CB64FD">
        <w:rPr>
          <w:rFonts w:eastAsia="Times New Roman"/>
        </w:rPr>
        <w:t>Землеройные машины</w:t>
      </w:r>
      <w:r w:rsidRPr="00CB64FD">
        <w:rPr>
          <w:rFonts w:eastAsia="Times New Roman"/>
        </w:rPr>
        <w:t xml:space="preserve">» Международной организации по стандартизации </w:t>
      </w:r>
      <w:r w:rsidRPr="00CB64FD">
        <w:rPr>
          <w:rFonts w:eastAsia="Times New Roman"/>
          <w:lang w:val="en-US"/>
        </w:rPr>
        <w:t>ISO</w:t>
      </w:r>
      <w:r w:rsidRPr="00CB64FD">
        <w:rPr>
          <w:rFonts w:eastAsia="Times New Roman"/>
        </w:rPr>
        <w:t>.</w:t>
      </w:r>
    </w:p>
    <w:p w14:paraId="5E97FAAC" w14:textId="77777777" w:rsidR="00335B25" w:rsidRPr="00CB64FD" w:rsidRDefault="00335B25" w:rsidP="00335B25">
      <w:pPr>
        <w:tabs>
          <w:tab w:val="center" w:pos="4153"/>
          <w:tab w:val="right" w:pos="8306"/>
        </w:tabs>
        <w:overflowPunct w:val="0"/>
        <w:autoSpaceDE w:val="0"/>
        <w:autoSpaceDN w:val="0"/>
        <w:adjustRightInd w:val="0"/>
        <w:textAlignment w:val="baseline"/>
        <w:rPr>
          <w:rFonts w:eastAsia="Times New Roman" w:cs="Times New Roman"/>
          <w:szCs w:val="24"/>
        </w:rPr>
      </w:pPr>
      <w:r w:rsidRPr="00CB64FD">
        <w:rPr>
          <w:rFonts w:eastAsia="Times New Roman" w:cs="Times New Roman"/>
          <w:szCs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0778776C" w14:textId="77777777" w:rsidR="00335B25" w:rsidRPr="00CB64FD" w:rsidRDefault="004B3CA6" w:rsidP="00E2217C">
      <w:pPr>
        <w:pStyle w:val="aa"/>
        <w:widowControl w:val="0"/>
        <w:tabs>
          <w:tab w:val="left" w:pos="9923"/>
        </w:tabs>
        <w:spacing w:before="120"/>
        <w:ind w:firstLine="397"/>
      </w:pPr>
      <w:bookmarkStart w:id="0" w:name="_Toc394433973"/>
      <w:bookmarkStart w:id="1" w:name="_Toc394434062"/>
      <w:bookmarkStart w:id="2" w:name="_Toc404333525"/>
      <w:bookmarkStart w:id="3" w:name="_Toc423332797"/>
      <w:bookmarkStart w:id="4" w:name="_Toc424199757"/>
      <w:bookmarkStart w:id="5" w:name="_Toc424201685"/>
      <w:bookmarkStart w:id="6" w:name="_Toc296691793"/>
      <w:r w:rsidRPr="00CB64FD">
        <w:t xml:space="preserve">5 </w:t>
      </w:r>
      <w:bookmarkEnd w:id="0"/>
      <w:bookmarkEnd w:id="1"/>
      <w:bookmarkEnd w:id="2"/>
      <w:bookmarkEnd w:id="3"/>
      <w:bookmarkEnd w:id="4"/>
      <w:bookmarkEnd w:id="5"/>
      <w:bookmarkEnd w:id="6"/>
      <w:r w:rsidR="00335B25" w:rsidRPr="00CB64FD">
        <w:t>Взамен ГОСТ</w:t>
      </w:r>
      <w:r w:rsidR="00EA7DDE" w:rsidRPr="00CB64FD">
        <w:t> </w:t>
      </w:r>
      <w:r w:rsidR="009E3ADA" w:rsidRPr="00CB64FD">
        <w:t>ИСО</w:t>
      </w:r>
      <w:r w:rsidR="00EA7DDE" w:rsidRPr="00CB64FD">
        <w:t> </w:t>
      </w:r>
      <w:r w:rsidR="00D8014C" w:rsidRPr="00CB64FD">
        <w:t>12509</w:t>
      </w:r>
      <w:r w:rsidR="00681FC4" w:rsidRPr="00CB64FD">
        <w:t>–</w:t>
      </w:r>
      <w:r w:rsidR="00335B25" w:rsidRPr="00CB64FD">
        <w:t>20</w:t>
      </w:r>
      <w:r w:rsidR="00D8014C" w:rsidRPr="00CB64FD">
        <w:t>00</w:t>
      </w:r>
      <w:r w:rsidR="00335B25" w:rsidRPr="00CB64FD">
        <w:t>.</w:t>
      </w:r>
    </w:p>
    <w:p w14:paraId="338A2308" w14:textId="77777777" w:rsidR="004B3CA6" w:rsidRPr="00CB64FD" w:rsidRDefault="004B3CA6" w:rsidP="00C229F4">
      <w:pPr>
        <w:spacing w:before="120"/>
        <w:rPr>
          <w:i/>
        </w:rPr>
      </w:pPr>
      <w:r w:rsidRPr="00CB64FD">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56EB79B" w14:textId="77777777" w:rsidR="00681FC4" w:rsidRPr="00CB64FD" w:rsidRDefault="00681FC4" w:rsidP="004D5C9E"/>
    <w:p w14:paraId="13869D03" w14:textId="77777777" w:rsidR="00681FC4" w:rsidRPr="00CB64FD" w:rsidRDefault="00681FC4" w:rsidP="004D5C9E"/>
    <w:p w14:paraId="2E423E8D" w14:textId="77777777" w:rsidR="00681FC4" w:rsidRPr="00CB64FD" w:rsidRDefault="00681FC4" w:rsidP="004D5C9E"/>
    <w:p w14:paraId="3E66857C" w14:textId="77777777" w:rsidR="00976C96" w:rsidRPr="00CB64FD" w:rsidRDefault="00752BF3" w:rsidP="00A24E4D">
      <w:pPr>
        <w:spacing w:after="160"/>
        <w:ind w:firstLine="0"/>
        <w:jc w:val="center"/>
        <w:rPr>
          <w:b/>
          <w:sz w:val="22"/>
        </w:rPr>
      </w:pPr>
      <w:r w:rsidRPr="00CB64FD">
        <w:br w:type="page"/>
      </w:r>
      <w:r w:rsidR="00976C96" w:rsidRPr="00CB64FD">
        <w:rPr>
          <w:b/>
          <w:sz w:val="22"/>
        </w:rPr>
        <w:lastRenderedPageBreak/>
        <w:t>Содержание</w:t>
      </w:r>
    </w:p>
    <w:tbl>
      <w:tblPr>
        <w:tblW w:w="10305" w:type="dxa"/>
        <w:tblInd w:w="9" w:type="dxa"/>
        <w:tblLayout w:type="fixed"/>
        <w:tblLook w:val="04A0" w:firstRow="1" w:lastRow="0" w:firstColumn="1" w:lastColumn="0" w:noHBand="0" w:noVBand="1"/>
      </w:tblPr>
      <w:tblGrid>
        <w:gridCol w:w="494"/>
        <w:gridCol w:w="556"/>
        <w:gridCol w:w="659"/>
        <w:gridCol w:w="6"/>
        <w:gridCol w:w="1506"/>
        <w:gridCol w:w="6616"/>
        <w:gridCol w:w="15"/>
        <w:gridCol w:w="453"/>
      </w:tblGrid>
      <w:tr w:rsidR="00A74C24" w:rsidRPr="00CB64FD" w14:paraId="05C8BCE1" w14:textId="77777777" w:rsidTr="000306CF">
        <w:tc>
          <w:tcPr>
            <w:tcW w:w="9852" w:type="dxa"/>
            <w:gridSpan w:val="7"/>
          </w:tcPr>
          <w:p w14:paraId="7E1BACDA" w14:textId="77777777" w:rsidR="00A74C24" w:rsidRPr="00CB64FD" w:rsidRDefault="00A74C24" w:rsidP="009639D0">
            <w:pPr>
              <w:ind w:right="-170" w:firstLine="0"/>
            </w:pPr>
            <w:r w:rsidRPr="00CB64FD">
              <w:t>Введение................................................................................................................................................................</w:t>
            </w:r>
          </w:p>
        </w:tc>
        <w:tc>
          <w:tcPr>
            <w:tcW w:w="453" w:type="dxa"/>
          </w:tcPr>
          <w:p w14:paraId="06C319FD" w14:textId="77777777" w:rsidR="00A74C24" w:rsidRPr="00CB64FD" w:rsidRDefault="00A74C24" w:rsidP="009639D0">
            <w:pPr>
              <w:ind w:firstLine="0"/>
            </w:pPr>
          </w:p>
        </w:tc>
      </w:tr>
      <w:tr w:rsidR="00976C96" w:rsidRPr="00CB64FD" w14:paraId="7EC999A4" w14:textId="77777777" w:rsidTr="000306CF">
        <w:tc>
          <w:tcPr>
            <w:tcW w:w="494" w:type="dxa"/>
          </w:tcPr>
          <w:p w14:paraId="0102BF89" w14:textId="77777777" w:rsidR="00976C96" w:rsidRPr="00CB64FD" w:rsidRDefault="00976C96" w:rsidP="009639D0">
            <w:pPr>
              <w:ind w:right="-170" w:firstLine="0"/>
            </w:pPr>
            <w:r w:rsidRPr="00CB64FD">
              <w:t>1</w:t>
            </w:r>
          </w:p>
        </w:tc>
        <w:tc>
          <w:tcPr>
            <w:tcW w:w="9358" w:type="dxa"/>
            <w:gridSpan w:val="6"/>
          </w:tcPr>
          <w:p w14:paraId="617A9C4C" w14:textId="77777777" w:rsidR="00976C96" w:rsidRPr="00CB64FD" w:rsidRDefault="00976C96" w:rsidP="009639D0">
            <w:pPr>
              <w:ind w:right="-170" w:firstLine="0"/>
            </w:pPr>
            <w:r w:rsidRPr="00CB64FD">
              <w:t>Область применения…………………………………………………………………………………………..…...</w:t>
            </w:r>
          </w:p>
        </w:tc>
        <w:tc>
          <w:tcPr>
            <w:tcW w:w="453" w:type="dxa"/>
          </w:tcPr>
          <w:p w14:paraId="37CAEBEC" w14:textId="77777777" w:rsidR="00976C96" w:rsidRPr="00CB64FD" w:rsidRDefault="00976C96" w:rsidP="009639D0">
            <w:pPr>
              <w:ind w:firstLine="0"/>
            </w:pPr>
          </w:p>
        </w:tc>
      </w:tr>
      <w:tr w:rsidR="00976C96" w:rsidRPr="00CB64FD" w14:paraId="206649BB" w14:textId="77777777" w:rsidTr="000306CF">
        <w:tc>
          <w:tcPr>
            <w:tcW w:w="494" w:type="dxa"/>
          </w:tcPr>
          <w:p w14:paraId="171831C6" w14:textId="77777777" w:rsidR="00976C96" w:rsidRPr="00CB64FD" w:rsidRDefault="00976C96" w:rsidP="009639D0">
            <w:pPr>
              <w:ind w:right="-170" w:firstLine="0"/>
            </w:pPr>
            <w:r w:rsidRPr="00CB64FD">
              <w:t>2</w:t>
            </w:r>
          </w:p>
        </w:tc>
        <w:tc>
          <w:tcPr>
            <w:tcW w:w="9358" w:type="dxa"/>
            <w:gridSpan w:val="6"/>
          </w:tcPr>
          <w:p w14:paraId="163A42E3" w14:textId="77777777" w:rsidR="00976C96" w:rsidRPr="00CB64FD" w:rsidRDefault="00976C96" w:rsidP="009639D0">
            <w:pPr>
              <w:ind w:right="-170" w:firstLine="0"/>
            </w:pPr>
            <w:r w:rsidRPr="00CB64FD">
              <w:t>Нормативные ссылки……………………………….………………………………………………………..……..</w:t>
            </w:r>
          </w:p>
        </w:tc>
        <w:tc>
          <w:tcPr>
            <w:tcW w:w="453" w:type="dxa"/>
          </w:tcPr>
          <w:p w14:paraId="5424BCA8" w14:textId="77777777" w:rsidR="00976C96" w:rsidRPr="00CB64FD" w:rsidRDefault="00976C96" w:rsidP="009639D0">
            <w:pPr>
              <w:ind w:firstLine="0"/>
            </w:pPr>
          </w:p>
        </w:tc>
      </w:tr>
      <w:tr w:rsidR="00976C96" w:rsidRPr="00CB64FD" w14:paraId="49EF0CE3" w14:textId="77777777" w:rsidTr="000306CF">
        <w:tc>
          <w:tcPr>
            <w:tcW w:w="494" w:type="dxa"/>
          </w:tcPr>
          <w:p w14:paraId="0F275677" w14:textId="77777777" w:rsidR="00976C96" w:rsidRPr="00CB64FD" w:rsidRDefault="00976C96" w:rsidP="009639D0">
            <w:pPr>
              <w:ind w:right="-170" w:firstLine="0"/>
            </w:pPr>
            <w:r w:rsidRPr="00CB64FD">
              <w:t>3</w:t>
            </w:r>
          </w:p>
        </w:tc>
        <w:tc>
          <w:tcPr>
            <w:tcW w:w="9358" w:type="dxa"/>
            <w:gridSpan w:val="6"/>
          </w:tcPr>
          <w:p w14:paraId="732CCA4D" w14:textId="77777777" w:rsidR="00976C96" w:rsidRPr="00CB64FD" w:rsidRDefault="00D44878" w:rsidP="004B055D">
            <w:pPr>
              <w:ind w:right="-170" w:firstLine="0"/>
            </w:pPr>
            <w:r w:rsidRPr="00CB64FD">
              <w:t>Термины, определения и обозначени</w:t>
            </w:r>
            <w:r w:rsidR="004B055D" w:rsidRPr="00CB64FD">
              <w:t>я</w:t>
            </w:r>
            <w:r w:rsidR="00976C96" w:rsidRPr="00CB64FD">
              <w:t>...........................……………………………………</w:t>
            </w:r>
            <w:r w:rsidRPr="00CB64FD">
              <w:t>….</w:t>
            </w:r>
            <w:r w:rsidR="00976C96" w:rsidRPr="00CB64FD">
              <w:t>………..……</w:t>
            </w:r>
          </w:p>
        </w:tc>
        <w:tc>
          <w:tcPr>
            <w:tcW w:w="453" w:type="dxa"/>
          </w:tcPr>
          <w:p w14:paraId="1859D939" w14:textId="77777777" w:rsidR="00976C96" w:rsidRPr="00CB64FD" w:rsidRDefault="00976C96" w:rsidP="009639D0">
            <w:pPr>
              <w:ind w:firstLine="0"/>
            </w:pPr>
          </w:p>
        </w:tc>
      </w:tr>
      <w:tr w:rsidR="00C75D23" w:rsidRPr="00CB64FD" w14:paraId="07749137" w14:textId="77777777" w:rsidTr="000306CF">
        <w:tc>
          <w:tcPr>
            <w:tcW w:w="494" w:type="dxa"/>
          </w:tcPr>
          <w:p w14:paraId="72CE4E9B" w14:textId="77777777" w:rsidR="00C75D23" w:rsidRPr="00CB64FD" w:rsidRDefault="00C75D23" w:rsidP="00D44878">
            <w:pPr>
              <w:spacing w:after="20"/>
              <w:ind w:right="-170"/>
              <w:jc w:val="left"/>
            </w:pPr>
          </w:p>
        </w:tc>
        <w:tc>
          <w:tcPr>
            <w:tcW w:w="556" w:type="dxa"/>
          </w:tcPr>
          <w:p w14:paraId="6FAA90F5" w14:textId="77777777" w:rsidR="00C75D23" w:rsidRPr="00CB64FD" w:rsidRDefault="00C75D23" w:rsidP="00D44878">
            <w:pPr>
              <w:ind w:right="-170" w:firstLine="0"/>
              <w:jc w:val="left"/>
            </w:pPr>
            <w:r w:rsidRPr="00CB64FD">
              <w:t>3.1</w:t>
            </w:r>
          </w:p>
        </w:tc>
        <w:tc>
          <w:tcPr>
            <w:tcW w:w="8802" w:type="dxa"/>
            <w:gridSpan w:val="5"/>
          </w:tcPr>
          <w:p w14:paraId="7D88028F" w14:textId="77777777" w:rsidR="00C75D23" w:rsidRPr="00CB64FD" w:rsidRDefault="00C75D23" w:rsidP="00D44878">
            <w:pPr>
              <w:ind w:right="-170" w:firstLine="0"/>
              <w:jc w:val="left"/>
            </w:pPr>
            <w:r w:rsidRPr="00CB64FD">
              <w:t>Термины и определения ……………………………………………………………………………………</w:t>
            </w:r>
          </w:p>
        </w:tc>
        <w:tc>
          <w:tcPr>
            <w:tcW w:w="453" w:type="dxa"/>
          </w:tcPr>
          <w:p w14:paraId="65D71604" w14:textId="77777777" w:rsidR="00C75D23" w:rsidRPr="00CB64FD" w:rsidRDefault="00C75D23" w:rsidP="00D44878">
            <w:pPr>
              <w:spacing w:after="20"/>
              <w:ind w:firstLine="0"/>
              <w:jc w:val="left"/>
            </w:pPr>
          </w:p>
        </w:tc>
      </w:tr>
      <w:tr w:rsidR="00C75D23" w:rsidRPr="00CB64FD" w14:paraId="4D814195" w14:textId="77777777" w:rsidTr="000306CF">
        <w:tc>
          <w:tcPr>
            <w:tcW w:w="494" w:type="dxa"/>
          </w:tcPr>
          <w:p w14:paraId="1DF3A4D4" w14:textId="77777777" w:rsidR="00C75D23" w:rsidRPr="00CB64FD" w:rsidRDefault="00C75D23" w:rsidP="00D44878">
            <w:pPr>
              <w:spacing w:after="20"/>
              <w:ind w:right="-170"/>
              <w:jc w:val="left"/>
            </w:pPr>
          </w:p>
        </w:tc>
        <w:tc>
          <w:tcPr>
            <w:tcW w:w="556" w:type="dxa"/>
          </w:tcPr>
          <w:p w14:paraId="2707152F" w14:textId="77777777" w:rsidR="00C75D23" w:rsidRPr="00CB64FD" w:rsidRDefault="00C75D23" w:rsidP="00D44878">
            <w:pPr>
              <w:ind w:right="-170" w:firstLine="0"/>
              <w:jc w:val="left"/>
            </w:pPr>
            <w:r w:rsidRPr="00CB64FD">
              <w:t>3.2</w:t>
            </w:r>
          </w:p>
        </w:tc>
        <w:tc>
          <w:tcPr>
            <w:tcW w:w="8802" w:type="dxa"/>
            <w:gridSpan w:val="5"/>
          </w:tcPr>
          <w:p w14:paraId="55C48071" w14:textId="77777777" w:rsidR="00C75D23" w:rsidRPr="00CB64FD" w:rsidRDefault="00C75D23" w:rsidP="0081508C">
            <w:pPr>
              <w:ind w:right="-170" w:firstLine="0"/>
              <w:jc w:val="left"/>
            </w:pPr>
            <w:r w:rsidRPr="00CB64FD">
              <w:t>Обозначени</w:t>
            </w:r>
            <w:r w:rsidR="0081508C" w:rsidRPr="00CB64FD">
              <w:t>я</w:t>
            </w:r>
            <w:r w:rsidRPr="00CB64FD">
              <w:t>……………………………………………………………………………….…………………</w:t>
            </w:r>
          </w:p>
        </w:tc>
        <w:tc>
          <w:tcPr>
            <w:tcW w:w="453" w:type="dxa"/>
          </w:tcPr>
          <w:p w14:paraId="6E805D1E" w14:textId="77777777" w:rsidR="00C75D23" w:rsidRPr="00CB64FD" w:rsidRDefault="00C75D23" w:rsidP="00D44878">
            <w:pPr>
              <w:spacing w:after="20"/>
              <w:ind w:firstLine="0"/>
              <w:jc w:val="left"/>
            </w:pPr>
          </w:p>
        </w:tc>
      </w:tr>
      <w:tr w:rsidR="00976C96" w:rsidRPr="00CB64FD" w14:paraId="2A7F30A4" w14:textId="77777777" w:rsidTr="000306CF">
        <w:tc>
          <w:tcPr>
            <w:tcW w:w="494" w:type="dxa"/>
          </w:tcPr>
          <w:p w14:paraId="72BDCA5E" w14:textId="77777777" w:rsidR="00976C96" w:rsidRPr="00CB64FD" w:rsidRDefault="00976C96" w:rsidP="009639D0">
            <w:pPr>
              <w:ind w:right="-170" w:firstLine="0"/>
            </w:pPr>
            <w:r w:rsidRPr="00CB64FD">
              <w:t>4</w:t>
            </w:r>
          </w:p>
        </w:tc>
        <w:tc>
          <w:tcPr>
            <w:tcW w:w="9358" w:type="dxa"/>
            <w:gridSpan w:val="6"/>
          </w:tcPr>
          <w:p w14:paraId="76095ECC" w14:textId="77777777" w:rsidR="00976C96" w:rsidRPr="00CB64FD" w:rsidRDefault="00D44878" w:rsidP="0081756C">
            <w:pPr>
              <w:ind w:right="-170" w:firstLine="0"/>
            </w:pPr>
            <w:r w:rsidRPr="00CB64FD">
              <w:t>Общие требования</w:t>
            </w:r>
            <w:r w:rsidR="00976C96" w:rsidRPr="00CB64FD">
              <w:t>.......................................</w:t>
            </w:r>
            <w:r w:rsidRPr="00CB64FD">
              <w:t>.............................</w:t>
            </w:r>
            <w:r w:rsidR="00976C96" w:rsidRPr="00CB64FD">
              <w:t>.........…………………...………………..…..</w:t>
            </w:r>
          </w:p>
        </w:tc>
        <w:tc>
          <w:tcPr>
            <w:tcW w:w="453" w:type="dxa"/>
          </w:tcPr>
          <w:p w14:paraId="6086B29E" w14:textId="77777777" w:rsidR="00976C96" w:rsidRPr="00CB64FD" w:rsidRDefault="00976C96" w:rsidP="009639D0">
            <w:pPr>
              <w:ind w:firstLine="0"/>
            </w:pPr>
          </w:p>
        </w:tc>
      </w:tr>
      <w:tr w:rsidR="00976C96" w:rsidRPr="00CB64FD" w14:paraId="3CCFA91E" w14:textId="77777777" w:rsidTr="000306CF">
        <w:tc>
          <w:tcPr>
            <w:tcW w:w="494" w:type="dxa"/>
          </w:tcPr>
          <w:p w14:paraId="6C79C3DD" w14:textId="77777777" w:rsidR="00976C96" w:rsidRPr="00CB64FD" w:rsidRDefault="00976C96" w:rsidP="009639D0">
            <w:pPr>
              <w:ind w:right="-170" w:firstLine="0"/>
            </w:pPr>
          </w:p>
        </w:tc>
        <w:tc>
          <w:tcPr>
            <w:tcW w:w="556" w:type="dxa"/>
          </w:tcPr>
          <w:p w14:paraId="165BEFA5" w14:textId="77777777" w:rsidR="00976C96" w:rsidRPr="00CB64FD" w:rsidRDefault="00976C96" w:rsidP="009639D0">
            <w:pPr>
              <w:ind w:right="-113" w:firstLine="0"/>
              <w:rPr>
                <w:lang w:val="en-US"/>
              </w:rPr>
            </w:pPr>
            <w:r w:rsidRPr="00CB64FD">
              <w:rPr>
                <w:lang w:val="en-US"/>
              </w:rPr>
              <w:t>4</w:t>
            </w:r>
            <w:r w:rsidRPr="00CB64FD">
              <w:t>.</w:t>
            </w:r>
            <w:r w:rsidRPr="00CB64FD">
              <w:rPr>
                <w:lang w:val="en-US"/>
              </w:rPr>
              <w:t>1</w:t>
            </w:r>
          </w:p>
        </w:tc>
        <w:tc>
          <w:tcPr>
            <w:tcW w:w="8802" w:type="dxa"/>
            <w:gridSpan w:val="5"/>
          </w:tcPr>
          <w:p w14:paraId="6005583E" w14:textId="77777777" w:rsidR="00976C96" w:rsidRPr="00CB64FD" w:rsidRDefault="009F4304" w:rsidP="009F4304">
            <w:pPr>
              <w:ind w:right="-170" w:firstLine="0"/>
            </w:pPr>
            <w:r w:rsidRPr="00CB64FD">
              <w:t>Расположение</w:t>
            </w:r>
            <w:r w:rsidR="00D44878" w:rsidRPr="00CB64FD">
              <w:t xml:space="preserve"> </w:t>
            </w:r>
            <w:r w:rsidRPr="00CB64FD">
              <w:t>с</w:t>
            </w:r>
            <w:r w:rsidR="00D44878" w:rsidRPr="00CB64FD">
              <w:t>вет</w:t>
            </w:r>
            <w:r w:rsidRPr="00CB64FD">
              <w:t>ов</w:t>
            </w:r>
            <w:r w:rsidR="00D44878" w:rsidRPr="00CB64FD">
              <w:t>ых, сигнальных, габаритных</w:t>
            </w:r>
            <w:r w:rsidRPr="00CB64FD">
              <w:t xml:space="preserve"> и</w:t>
            </w:r>
            <w:r w:rsidR="00D44878" w:rsidRPr="00CB64FD">
              <w:t xml:space="preserve"> световозвраща</w:t>
            </w:r>
            <w:r w:rsidRPr="00CB64FD">
              <w:t>ющих приборов…</w:t>
            </w:r>
            <w:r w:rsidR="0081756C" w:rsidRPr="00CB64FD">
              <w:t>..........</w:t>
            </w:r>
            <w:r w:rsidR="00D44878" w:rsidRPr="00CB64FD">
              <w:t>...</w:t>
            </w:r>
          </w:p>
        </w:tc>
        <w:tc>
          <w:tcPr>
            <w:tcW w:w="453" w:type="dxa"/>
          </w:tcPr>
          <w:p w14:paraId="4817316B" w14:textId="77777777" w:rsidR="00976C96" w:rsidRPr="00CB64FD" w:rsidRDefault="00976C96" w:rsidP="009639D0">
            <w:pPr>
              <w:ind w:firstLine="0"/>
            </w:pPr>
          </w:p>
        </w:tc>
      </w:tr>
      <w:tr w:rsidR="00976C96" w:rsidRPr="00CB64FD" w14:paraId="6F3848BB" w14:textId="77777777" w:rsidTr="0071191D">
        <w:tc>
          <w:tcPr>
            <w:tcW w:w="494" w:type="dxa"/>
          </w:tcPr>
          <w:p w14:paraId="0597B62C" w14:textId="77777777" w:rsidR="00976C96" w:rsidRPr="00CB64FD" w:rsidRDefault="00976C96" w:rsidP="009639D0">
            <w:pPr>
              <w:ind w:right="-170" w:firstLine="0"/>
            </w:pPr>
          </w:p>
        </w:tc>
        <w:tc>
          <w:tcPr>
            <w:tcW w:w="556" w:type="dxa"/>
          </w:tcPr>
          <w:p w14:paraId="28347A65" w14:textId="77777777" w:rsidR="00976C96" w:rsidRPr="00CB64FD" w:rsidRDefault="00976C96" w:rsidP="009639D0">
            <w:pPr>
              <w:ind w:right="-113" w:firstLine="0"/>
            </w:pPr>
            <w:r w:rsidRPr="00CB64FD">
              <w:t>4.2</w:t>
            </w:r>
          </w:p>
        </w:tc>
        <w:tc>
          <w:tcPr>
            <w:tcW w:w="8802" w:type="dxa"/>
            <w:gridSpan w:val="5"/>
          </w:tcPr>
          <w:p w14:paraId="00484851" w14:textId="77777777" w:rsidR="00976C96" w:rsidRPr="00CB64FD" w:rsidRDefault="00D44878" w:rsidP="002E24F7">
            <w:pPr>
              <w:ind w:right="-170" w:firstLine="0"/>
            </w:pPr>
            <w:r w:rsidRPr="00CB64FD">
              <w:t>Справочные документы, относящиеся к свет</w:t>
            </w:r>
            <w:r w:rsidR="002E24F7" w:rsidRPr="00CB64FD">
              <w:t>ов</w:t>
            </w:r>
            <w:r w:rsidRPr="00CB64FD">
              <w:t xml:space="preserve">ым и габаритным </w:t>
            </w:r>
            <w:r w:rsidR="002E24F7" w:rsidRPr="00CB64FD">
              <w:t>приборам…………</w:t>
            </w:r>
            <w:r w:rsidRPr="00CB64FD">
              <w:t>..</w:t>
            </w:r>
            <w:r w:rsidR="00976C96" w:rsidRPr="00CB64FD">
              <w:t>...............</w:t>
            </w:r>
          </w:p>
        </w:tc>
        <w:tc>
          <w:tcPr>
            <w:tcW w:w="453" w:type="dxa"/>
          </w:tcPr>
          <w:p w14:paraId="700AF3CF" w14:textId="77777777" w:rsidR="00976C96" w:rsidRPr="00CB64FD" w:rsidRDefault="00976C96" w:rsidP="009639D0">
            <w:pPr>
              <w:ind w:firstLine="0"/>
            </w:pPr>
          </w:p>
        </w:tc>
      </w:tr>
      <w:tr w:rsidR="00216701" w:rsidRPr="00CB64FD" w14:paraId="61F35CFE" w14:textId="77777777" w:rsidTr="0071191D">
        <w:tc>
          <w:tcPr>
            <w:tcW w:w="1709" w:type="dxa"/>
            <w:gridSpan w:val="3"/>
          </w:tcPr>
          <w:p w14:paraId="5D4B11D0" w14:textId="77777777" w:rsidR="00216701" w:rsidRPr="00CB64FD" w:rsidRDefault="00216701" w:rsidP="00216701">
            <w:pPr>
              <w:ind w:right="-170" w:firstLine="0"/>
              <w:jc w:val="left"/>
            </w:pPr>
            <w:r w:rsidRPr="00CB64FD">
              <w:t>Приложение A</w:t>
            </w:r>
          </w:p>
        </w:tc>
        <w:tc>
          <w:tcPr>
            <w:tcW w:w="1512" w:type="dxa"/>
            <w:gridSpan w:val="2"/>
          </w:tcPr>
          <w:p w14:paraId="23F73759" w14:textId="77777777" w:rsidR="00216701" w:rsidRPr="00CB64FD" w:rsidRDefault="00216701" w:rsidP="00C75D23">
            <w:pPr>
              <w:ind w:left="-57" w:right="-170" w:firstLine="0"/>
              <w:jc w:val="left"/>
            </w:pPr>
            <w:r w:rsidRPr="00CB64FD">
              <w:t>(</w:t>
            </w:r>
            <w:r w:rsidR="00D44878" w:rsidRPr="00CB64FD">
              <w:t>обязательное</w:t>
            </w:r>
            <w:r w:rsidRPr="00CB64FD">
              <w:t>)</w:t>
            </w:r>
          </w:p>
        </w:tc>
        <w:tc>
          <w:tcPr>
            <w:tcW w:w="6616" w:type="dxa"/>
          </w:tcPr>
          <w:p w14:paraId="5E13228E" w14:textId="77777777" w:rsidR="00216701" w:rsidRPr="00CB64FD" w:rsidRDefault="00C75D23" w:rsidP="00665389">
            <w:pPr>
              <w:ind w:right="-170" w:firstLine="0"/>
              <w:jc w:val="left"/>
            </w:pPr>
            <w:r w:rsidRPr="00CB64FD">
              <w:t>Группы освещения…</w:t>
            </w:r>
            <w:r w:rsidR="00216701" w:rsidRPr="00CB64FD">
              <w:t>………………………</w:t>
            </w:r>
            <w:r w:rsidR="00665389" w:rsidRPr="00CB64FD">
              <w:t>.</w:t>
            </w:r>
            <w:r w:rsidR="00216701" w:rsidRPr="00CB64FD">
              <w:t>…………………………</w:t>
            </w:r>
            <w:r w:rsidRPr="00CB64FD">
              <w:t>..</w:t>
            </w:r>
            <w:r w:rsidR="00216701" w:rsidRPr="00CB64FD">
              <w:t>……...</w:t>
            </w:r>
          </w:p>
        </w:tc>
        <w:tc>
          <w:tcPr>
            <w:tcW w:w="468" w:type="dxa"/>
            <w:gridSpan w:val="2"/>
          </w:tcPr>
          <w:p w14:paraId="1F217788" w14:textId="77777777" w:rsidR="00216701" w:rsidRPr="00CB64FD" w:rsidRDefault="00216701" w:rsidP="00216701">
            <w:pPr>
              <w:ind w:firstLine="0"/>
              <w:jc w:val="left"/>
            </w:pPr>
          </w:p>
        </w:tc>
      </w:tr>
      <w:tr w:rsidR="00216701" w:rsidRPr="00CB64FD" w14:paraId="2916D059" w14:textId="77777777" w:rsidTr="0071191D">
        <w:tc>
          <w:tcPr>
            <w:tcW w:w="1709" w:type="dxa"/>
            <w:gridSpan w:val="3"/>
          </w:tcPr>
          <w:p w14:paraId="50436C24" w14:textId="77777777" w:rsidR="00216701" w:rsidRPr="00CB64FD" w:rsidRDefault="00216701" w:rsidP="00216701">
            <w:pPr>
              <w:ind w:right="-170" w:firstLine="0"/>
              <w:jc w:val="left"/>
            </w:pPr>
            <w:bookmarkStart w:id="7" w:name="_Hlk132138183"/>
            <w:r w:rsidRPr="00CB64FD">
              <w:t>Приложение В</w:t>
            </w:r>
          </w:p>
        </w:tc>
        <w:tc>
          <w:tcPr>
            <w:tcW w:w="1512" w:type="dxa"/>
            <w:gridSpan w:val="2"/>
          </w:tcPr>
          <w:p w14:paraId="4598822F" w14:textId="77777777" w:rsidR="00216701" w:rsidRPr="00CB64FD" w:rsidRDefault="00216701" w:rsidP="00C75D23">
            <w:pPr>
              <w:ind w:left="-57" w:right="-170" w:firstLine="0"/>
              <w:jc w:val="left"/>
            </w:pPr>
            <w:r w:rsidRPr="00CB64FD">
              <w:t>(справочное)</w:t>
            </w:r>
          </w:p>
        </w:tc>
        <w:tc>
          <w:tcPr>
            <w:tcW w:w="6616" w:type="dxa"/>
          </w:tcPr>
          <w:p w14:paraId="06C72E81" w14:textId="77777777" w:rsidR="00216701" w:rsidRPr="00CB64FD" w:rsidRDefault="00C75D23" w:rsidP="00C75D23">
            <w:pPr>
              <w:ind w:right="-170" w:firstLine="0"/>
              <w:jc w:val="left"/>
            </w:pPr>
            <w:r w:rsidRPr="00CB64FD">
              <w:t>Видимость огней красного света спереди и огней белого света сзади…</w:t>
            </w:r>
            <w:r w:rsidR="00665389" w:rsidRPr="00CB64FD">
              <w:t>……………………………………………………………………………</w:t>
            </w:r>
          </w:p>
        </w:tc>
        <w:tc>
          <w:tcPr>
            <w:tcW w:w="468" w:type="dxa"/>
            <w:gridSpan w:val="2"/>
          </w:tcPr>
          <w:p w14:paraId="224FADC8" w14:textId="77777777" w:rsidR="00216701" w:rsidRPr="00CB64FD" w:rsidRDefault="00216701" w:rsidP="00216701">
            <w:pPr>
              <w:ind w:firstLine="0"/>
              <w:jc w:val="left"/>
            </w:pPr>
          </w:p>
          <w:p w14:paraId="65CA9DDB" w14:textId="77777777" w:rsidR="00665389" w:rsidRPr="00CB64FD" w:rsidRDefault="00665389" w:rsidP="00216701">
            <w:pPr>
              <w:ind w:firstLine="0"/>
              <w:jc w:val="left"/>
            </w:pPr>
          </w:p>
        </w:tc>
      </w:tr>
      <w:tr w:rsidR="00216701" w:rsidRPr="00CB64FD" w14:paraId="7E702039" w14:textId="77777777" w:rsidTr="0071191D">
        <w:tc>
          <w:tcPr>
            <w:tcW w:w="1709" w:type="dxa"/>
            <w:gridSpan w:val="3"/>
          </w:tcPr>
          <w:p w14:paraId="6B43AE7C" w14:textId="77777777" w:rsidR="00216701" w:rsidRPr="00CB64FD" w:rsidRDefault="00216701" w:rsidP="00216701">
            <w:pPr>
              <w:ind w:right="-170" w:firstLine="0"/>
              <w:jc w:val="left"/>
            </w:pPr>
            <w:r w:rsidRPr="00CB64FD">
              <w:t>Приложение С</w:t>
            </w:r>
          </w:p>
        </w:tc>
        <w:tc>
          <w:tcPr>
            <w:tcW w:w="1512" w:type="dxa"/>
            <w:gridSpan w:val="2"/>
          </w:tcPr>
          <w:p w14:paraId="1E89C82E" w14:textId="77777777" w:rsidR="00216701" w:rsidRPr="00CB64FD" w:rsidRDefault="00216701" w:rsidP="003C0C8B">
            <w:pPr>
              <w:ind w:left="-57" w:right="-170" w:firstLine="0"/>
              <w:jc w:val="left"/>
            </w:pPr>
            <w:r w:rsidRPr="00CB64FD">
              <w:t>(</w:t>
            </w:r>
            <w:r w:rsidR="003C0C8B" w:rsidRPr="00CB64FD">
              <w:t>обязатель</w:t>
            </w:r>
            <w:r w:rsidRPr="00CB64FD">
              <w:t>ное)</w:t>
            </w:r>
          </w:p>
        </w:tc>
        <w:tc>
          <w:tcPr>
            <w:tcW w:w="6616" w:type="dxa"/>
          </w:tcPr>
          <w:p w14:paraId="26D14D60" w14:textId="77777777" w:rsidR="00216701" w:rsidRPr="00CB64FD" w:rsidRDefault="002E24F7" w:rsidP="006C64B0">
            <w:pPr>
              <w:ind w:right="-170" w:firstLine="0"/>
              <w:jc w:val="left"/>
            </w:pPr>
            <w:r w:rsidRPr="00CB64FD">
              <w:t>С</w:t>
            </w:r>
            <w:r w:rsidR="00C75D23" w:rsidRPr="00CB64FD">
              <w:t>вет</w:t>
            </w:r>
            <w:r w:rsidRPr="00CB64FD">
              <w:t>ов</w:t>
            </w:r>
            <w:r w:rsidR="00C75D23" w:rsidRPr="00CB64FD">
              <w:t>ые, сигнальные</w:t>
            </w:r>
            <w:r w:rsidRPr="00CB64FD">
              <w:t>,</w:t>
            </w:r>
            <w:r w:rsidR="00C75D23" w:rsidRPr="00CB64FD">
              <w:t xml:space="preserve"> габаритные </w:t>
            </w:r>
            <w:r w:rsidRPr="00CB64FD">
              <w:t>и</w:t>
            </w:r>
            <w:r w:rsidR="00C75D23" w:rsidRPr="00CB64FD">
              <w:t xml:space="preserve"> световозвраща</w:t>
            </w:r>
            <w:r w:rsidRPr="00CB64FD">
              <w:t>ющие приборы</w:t>
            </w:r>
            <w:r w:rsidR="00773C9A" w:rsidRPr="00CB64FD">
              <w:t>.</w:t>
            </w:r>
            <w:r w:rsidR="006C64B0" w:rsidRPr="00CB64FD">
              <w:t xml:space="preserve"> </w:t>
            </w:r>
            <w:r w:rsidR="00C75D23" w:rsidRPr="00CB64FD">
              <w:t xml:space="preserve"> </w:t>
            </w:r>
            <w:r w:rsidR="006C64B0" w:rsidRPr="00CB64FD">
              <w:t>Перечень технических характеристик</w:t>
            </w:r>
            <w:r w:rsidR="00C75D23" w:rsidRPr="00CB64FD">
              <w:t>.</w:t>
            </w:r>
            <w:r w:rsidR="00216701" w:rsidRPr="00CB64FD">
              <w:t>…………</w:t>
            </w:r>
            <w:r w:rsidR="00C75D23" w:rsidRPr="00CB64FD">
              <w:t>………</w:t>
            </w:r>
            <w:r w:rsidR="00216701" w:rsidRPr="00CB64FD">
              <w:t>...</w:t>
            </w:r>
            <w:r w:rsidR="006C64B0" w:rsidRPr="00CB64FD">
              <w:t>.......................</w:t>
            </w:r>
            <w:r w:rsidR="00216701" w:rsidRPr="00CB64FD">
              <w:t>..</w:t>
            </w:r>
          </w:p>
        </w:tc>
        <w:tc>
          <w:tcPr>
            <w:tcW w:w="468" w:type="dxa"/>
            <w:gridSpan w:val="2"/>
          </w:tcPr>
          <w:p w14:paraId="46922C59" w14:textId="77777777" w:rsidR="00216701" w:rsidRPr="00CB64FD" w:rsidRDefault="00216701" w:rsidP="00216701">
            <w:pPr>
              <w:ind w:firstLine="0"/>
              <w:jc w:val="left"/>
            </w:pPr>
          </w:p>
          <w:p w14:paraId="70BC2F51" w14:textId="77777777" w:rsidR="00216701" w:rsidRPr="00CB64FD" w:rsidRDefault="00216701" w:rsidP="00216701">
            <w:pPr>
              <w:ind w:firstLine="0"/>
              <w:jc w:val="left"/>
            </w:pPr>
          </w:p>
        </w:tc>
      </w:tr>
      <w:tr w:rsidR="00216701" w:rsidRPr="00CB64FD" w14:paraId="24349728" w14:textId="77777777" w:rsidTr="0071191D">
        <w:tc>
          <w:tcPr>
            <w:tcW w:w="1709" w:type="dxa"/>
            <w:gridSpan w:val="3"/>
          </w:tcPr>
          <w:p w14:paraId="2E9116D4" w14:textId="77777777" w:rsidR="00216701" w:rsidRPr="00CB64FD" w:rsidRDefault="00216701" w:rsidP="00216701">
            <w:pPr>
              <w:ind w:right="-170" w:firstLine="0"/>
              <w:jc w:val="left"/>
            </w:pPr>
            <w:r w:rsidRPr="00CB64FD">
              <w:t xml:space="preserve">Приложение </w:t>
            </w:r>
            <w:r w:rsidRPr="00CB64FD">
              <w:rPr>
                <w:lang w:val="en-US"/>
              </w:rPr>
              <w:t>D</w:t>
            </w:r>
          </w:p>
        </w:tc>
        <w:tc>
          <w:tcPr>
            <w:tcW w:w="1512" w:type="dxa"/>
            <w:gridSpan w:val="2"/>
          </w:tcPr>
          <w:p w14:paraId="0F25A10E" w14:textId="77777777" w:rsidR="00216701" w:rsidRPr="00CB64FD" w:rsidRDefault="00216701" w:rsidP="00C75D23">
            <w:pPr>
              <w:ind w:left="-57" w:right="-170" w:firstLine="0"/>
              <w:jc w:val="left"/>
            </w:pPr>
            <w:r w:rsidRPr="00CB64FD">
              <w:t>(справочное)</w:t>
            </w:r>
          </w:p>
        </w:tc>
        <w:tc>
          <w:tcPr>
            <w:tcW w:w="6616" w:type="dxa"/>
          </w:tcPr>
          <w:p w14:paraId="31A047FD" w14:textId="77777777" w:rsidR="00216701" w:rsidRPr="00CB64FD" w:rsidRDefault="00C75D23" w:rsidP="002E24F7">
            <w:pPr>
              <w:ind w:right="-170" w:firstLine="0"/>
              <w:jc w:val="left"/>
            </w:pPr>
            <w:r w:rsidRPr="00CB64FD">
              <w:t>Расположение свет</w:t>
            </w:r>
            <w:r w:rsidR="002E24F7" w:rsidRPr="00CB64FD">
              <w:t>ов</w:t>
            </w:r>
            <w:r w:rsidRPr="00CB64FD">
              <w:t xml:space="preserve">ых, сигнальных, габаритных </w:t>
            </w:r>
            <w:r w:rsidR="002E24F7" w:rsidRPr="00CB64FD">
              <w:t>и</w:t>
            </w:r>
            <w:r w:rsidRPr="00CB64FD">
              <w:t xml:space="preserve"> световозвраща</w:t>
            </w:r>
            <w:r w:rsidR="002E24F7" w:rsidRPr="00CB64FD">
              <w:t>ющих приборов……………………………………………….</w:t>
            </w:r>
          </w:p>
        </w:tc>
        <w:tc>
          <w:tcPr>
            <w:tcW w:w="468" w:type="dxa"/>
            <w:gridSpan w:val="2"/>
          </w:tcPr>
          <w:p w14:paraId="6CF68DB3" w14:textId="77777777" w:rsidR="00216701" w:rsidRPr="00CB64FD" w:rsidRDefault="00216701" w:rsidP="00216701">
            <w:pPr>
              <w:ind w:firstLine="0"/>
              <w:jc w:val="left"/>
            </w:pPr>
          </w:p>
          <w:p w14:paraId="49A6EF3B" w14:textId="77777777" w:rsidR="00C75D23" w:rsidRPr="00CB64FD" w:rsidRDefault="00C75D23" w:rsidP="00216701">
            <w:pPr>
              <w:ind w:firstLine="0"/>
              <w:jc w:val="left"/>
            </w:pPr>
          </w:p>
        </w:tc>
      </w:tr>
      <w:tr w:rsidR="00216701" w:rsidRPr="00CB64FD" w14:paraId="655BAE3B" w14:textId="77777777" w:rsidTr="00B9259A">
        <w:trPr>
          <w:trHeight w:val="262"/>
        </w:trPr>
        <w:tc>
          <w:tcPr>
            <w:tcW w:w="1709" w:type="dxa"/>
            <w:gridSpan w:val="3"/>
          </w:tcPr>
          <w:p w14:paraId="1097A284" w14:textId="77777777" w:rsidR="00216701" w:rsidRPr="00CB64FD" w:rsidRDefault="00216701" w:rsidP="00216701">
            <w:pPr>
              <w:ind w:right="-170" w:firstLine="0"/>
              <w:jc w:val="left"/>
              <w:rPr>
                <w:lang w:val="en-US"/>
              </w:rPr>
            </w:pPr>
            <w:r w:rsidRPr="00CB64FD">
              <w:t xml:space="preserve">Приложение </w:t>
            </w:r>
            <w:r w:rsidRPr="00CB64FD">
              <w:rPr>
                <w:lang w:val="en-US"/>
              </w:rPr>
              <w:t>E</w:t>
            </w:r>
          </w:p>
        </w:tc>
        <w:tc>
          <w:tcPr>
            <w:tcW w:w="1512" w:type="dxa"/>
            <w:gridSpan w:val="2"/>
          </w:tcPr>
          <w:p w14:paraId="24425249" w14:textId="77777777" w:rsidR="00216701" w:rsidRPr="00CB64FD" w:rsidRDefault="00216701" w:rsidP="00C75D23">
            <w:pPr>
              <w:ind w:left="-57" w:right="-170" w:firstLine="0"/>
              <w:jc w:val="left"/>
            </w:pPr>
            <w:r w:rsidRPr="00CB64FD">
              <w:t>(справочное)</w:t>
            </w:r>
          </w:p>
        </w:tc>
        <w:tc>
          <w:tcPr>
            <w:tcW w:w="6616" w:type="dxa"/>
          </w:tcPr>
          <w:p w14:paraId="1F5B7411" w14:textId="77777777" w:rsidR="00216701" w:rsidRPr="00CB64FD" w:rsidRDefault="00C75D23" w:rsidP="002E24F7">
            <w:pPr>
              <w:ind w:right="-170" w:firstLine="0"/>
              <w:jc w:val="left"/>
              <w:rPr>
                <w:lang w:val="be-BY"/>
              </w:rPr>
            </w:pPr>
            <w:r w:rsidRPr="00CB64FD">
              <w:t xml:space="preserve">Другие документы, касающиеся </w:t>
            </w:r>
            <w:r w:rsidR="002E24F7" w:rsidRPr="00CB64FD">
              <w:t>световых и габаритных приборов.</w:t>
            </w:r>
            <w:r w:rsidRPr="00CB64FD">
              <w:t>…</w:t>
            </w:r>
            <w:r w:rsidR="002E24F7" w:rsidRPr="00CB64FD">
              <w:t>.</w:t>
            </w:r>
            <w:r w:rsidR="00665389" w:rsidRPr="00CB64FD">
              <w:rPr>
                <w:lang w:val="be-BY"/>
              </w:rPr>
              <w:t>.</w:t>
            </w:r>
          </w:p>
        </w:tc>
        <w:tc>
          <w:tcPr>
            <w:tcW w:w="468" w:type="dxa"/>
            <w:gridSpan w:val="2"/>
          </w:tcPr>
          <w:p w14:paraId="128076D6" w14:textId="77777777" w:rsidR="00216701" w:rsidRPr="00CB64FD" w:rsidRDefault="00216701" w:rsidP="00216701">
            <w:pPr>
              <w:ind w:firstLine="0"/>
              <w:jc w:val="left"/>
              <w:rPr>
                <w:lang w:val="be-BY"/>
              </w:rPr>
            </w:pPr>
          </w:p>
        </w:tc>
      </w:tr>
      <w:tr w:rsidR="00216701" w:rsidRPr="00CB64FD" w14:paraId="39D79B3F" w14:textId="77777777" w:rsidTr="0071191D">
        <w:tc>
          <w:tcPr>
            <w:tcW w:w="1709" w:type="dxa"/>
            <w:gridSpan w:val="3"/>
          </w:tcPr>
          <w:p w14:paraId="0937FA02" w14:textId="77777777" w:rsidR="00216701" w:rsidRPr="00CB64FD" w:rsidRDefault="00216701" w:rsidP="00216701">
            <w:pPr>
              <w:ind w:right="-170" w:firstLine="0"/>
              <w:jc w:val="left"/>
              <w:rPr>
                <w:lang w:val="en-US"/>
              </w:rPr>
            </w:pPr>
            <w:r w:rsidRPr="00CB64FD">
              <w:t xml:space="preserve">Приложение </w:t>
            </w:r>
            <w:r w:rsidRPr="00CB64FD">
              <w:rPr>
                <w:lang w:val="en-US"/>
              </w:rPr>
              <w:t>F</w:t>
            </w:r>
          </w:p>
        </w:tc>
        <w:tc>
          <w:tcPr>
            <w:tcW w:w="1512" w:type="dxa"/>
            <w:gridSpan w:val="2"/>
          </w:tcPr>
          <w:p w14:paraId="437ED9C5" w14:textId="77777777" w:rsidR="00216701" w:rsidRPr="00CB64FD" w:rsidRDefault="00216701" w:rsidP="00C75D23">
            <w:pPr>
              <w:ind w:left="-57" w:right="-170" w:firstLine="0"/>
              <w:jc w:val="left"/>
            </w:pPr>
            <w:r w:rsidRPr="00CB64FD">
              <w:t>(справочное)</w:t>
            </w:r>
          </w:p>
        </w:tc>
        <w:tc>
          <w:tcPr>
            <w:tcW w:w="6616" w:type="dxa"/>
          </w:tcPr>
          <w:p w14:paraId="7475397F" w14:textId="77777777" w:rsidR="00216701" w:rsidRPr="00CB64FD" w:rsidRDefault="00C75D23" w:rsidP="004C233B">
            <w:pPr>
              <w:ind w:right="-170" w:firstLine="0"/>
              <w:jc w:val="left"/>
            </w:pPr>
            <w:r w:rsidRPr="00CB64FD">
              <w:rPr>
                <w:lang w:val="be-BY"/>
              </w:rPr>
              <w:t>Требования к сигналу экстренного торможения….</w:t>
            </w:r>
            <w:r w:rsidR="00665389" w:rsidRPr="00CB64FD">
              <w:rPr>
                <w:lang w:val="be-BY"/>
              </w:rPr>
              <w:t>……………………….</w:t>
            </w:r>
          </w:p>
        </w:tc>
        <w:tc>
          <w:tcPr>
            <w:tcW w:w="468" w:type="dxa"/>
            <w:gridSpan w:val="2"/>
          </w:tcPr>
          <w:p w14:paraId="502BC2A9" w14:textId="77777777" w:rsidR="00216701" w:rsidRPr="00CB64FD" w:rsidRDefault="00216701" w:rsidP="00216701">
            <w:pPr>
              <w:ind w:firstLine="0"/>
              <w:jc w:val="left"/>
            </w:pPr>
          </w:p>
        </w:tc>
      </w:tr>
      <w:tr w:rsidR="006354D3" w:rsidRPr="00CB64FD" w14:paraId="4EF70464" w14:textId="77777777" w:rsidTr="0071191D">
        <w:tc>
          <w:tcPr>
            <w:tcW w:w="1715" w:type="dxa"/>
            <w:gridSpan w:val="4"/>
          </w:tcPr>
          <w:p w14:paraId="1F6B8F2A" w14:textId="77777777" w:rsidR="006354D3" w:rsidRPr="00CB64FD" w:rsidRDefault="006354D3" w:rsidP="00C672D1">
            <w:pPr>
              <w:pStyle w:val="Default"/>
              <w:ind w:firstLine="0"/>
              <w:rPr>
                <w:sz w:val="20"/>
                <w:szCs w:val="20"/>
              </w:rPr>
            </w:pPr>
            <w:r w:rsidRPr="00CB64FD">
              <w:rPr>
                <w:sz w:val="20"/>
                <w:szCs w:val="20"/>
              </w:rPr>
              <w:t>Приложение ДА</w:t>
            </w:r>
          </w:p>
        </w:tc>
        <w:tc>
          <w:tcPr>
            <w:tcW w:w="1506" w:type="dxa"/>
          </w:tcPr>
          <w:p w14:paraId="7C5FF879" w14:textId="77777777" w:rsidR="006354D3" w:rsidRPr="00CB64FD" w:rsidRDefault="006354D3" w:rsidP="00C672D1">
            <w:pPr>
              <w:pStyle w:val="Default"/>
              <w:ind w:left="-57" w:right="-170" w:firstLine="0"/>
              <w:rPr>
                <w:sz w:val="20"/>
                <w:szCs w:val="20"/>
              </w:rPr>
            </w:pPr>
            <w:r w:rsidRPr="00CB64FD">
              <w:rPr>
                <w:sz w:val="20"/>
                <w:szCs w:val="20"/>
              </w:rPr>
              <w:t>(справочное)</w:t>
            </w:r>
          </w:p>
        </w:tc>
        <w:tc>
          <w:tcPr>
            <w:tcW w:w="6616" w:type="dxa"/>
          </w:tcPr>
          <w:p w14:paraId="08CC3F55" w14:textId="77777777" w:rsidR="006354D3" w:rsidRPr="00CB64FD" w:rsidRDefault="009609DF" w:rsidP="009609DF">
            <w:pPr>
              <w:ind w:right="-170" w:firstLine="0"/>
              <w:jc w:val="left"/>
            </w:pPr>
            <w:r w:rsidRPr="00CB64FD">
              <w:t>Сведения о соответствии ссылочных международных стандартов ссылочным межгосударственным стандартам</w:t>
            </w:r>
            <w:r w:rsidR="006354D3" w:rsidRPr="00CB64FD">
              <w:t>........................................</w:t>
            </w:r>
          </w:p>
        </w:tc>
        <w:tc>
          <w:tcPr>
            <w:tcW w:w="468" w:type="dxa"/>
            <w:gridSpan w:val="2"/>
          </w:tcPr>
          <w:p w14:paraId="1EA65FA5" w14:textId="77777777" w:rsidR="006354D3" w:rsidRPr="00CB64FD" w:rsidRDefault="006354D3" w:rsidP="00C672D1">
            <w:pPr>
              <w:ind w:firstLine="0"/>
            </w:pPr>
          </w:p>
          <w:p w14:paraId="6FB00685" w14:textId="77777777" w:rsidR="006354D3" w:rsidRPr="00CB64FD" w:rsidRDefault="006354D3" w:rsidP="00C672D1">
            <w:pPr>
              <w:ind w:firstLine="0"/>
            </w:pPr>
          </w:p>
        </w:tc>
      </w:tr>
      <w:bookmarkEnd w:id="7"/>
      <w:tr w:rsidR="00216701" w:rsidRPr="00CB64FD" w14:paraId="75313ACB" w14:textId="77777777" w:rsidTr="0071191D">
        <w:tc>
          <w:tcPr>
            <w:tcW w:w="9837" w:type="dxa"/>
            <w:gridSpan w:val="6"/>
          </w:tcPr>
          <w:p w14:paraId="757055B4" w14:textId="77777777" w:rsidR="00216701" w:rsidRPr="00CB64FD" w:rsidRDefault="00216701" w:rsidP="00216701">
            <w:pPr>
              <w:ind w:right="-170" w:firstLine="0"/>
              <w:jc w:val="left"/>
            </w:pPr>
            <w:r w:rsidRPr="00CB64FD">
              <w:t>Библиография………………………………………………………………………………………………………………</w:t>
            </w:r>
          </w:p>
        </w:tc>
        <w:tc>
          <w:tcPr>
            <w:tcW w:w="468" w:type="dxa"/>
            <w:gridSpan w:val="2"/>
          </w:tcPr>
          <w:p w14:paraId="7194D160" w14:textId="77777777" w:rsidR="00216701" w:rsidRPr="00CB64FD" w:rsidRDefault="00216701" w:rsidP="00216701">
            <w:pPr>
              <w:ind w:firstLine="0"/>
              <w:jc w:val="left"/>
            </w:pPr>
          </w:p>
        </w:tc>
      </w:tr>
    </w:tbl>
    <w:p w14:paraId="7CA985BD" w14:textId="77777777" w:rsidR="00976C96" w:rsidRPr="00CB64FD" w:rsidRDefault="00752BF3" w:rsidP="008F6112">
      <w:pPr>
        <w:spacing w:after="160"/>
        <w:jc w:val="center"/>
        <w:rPr>
          <w:b/>
          <w:sz w:val="22"/>
        </w:rPr>
      </w:pPr>
      <w:r w:rsidRPr="00CB64FD">
        <w:br w:type="page"/>
      </w:r>
      <w:r w:rsidR="00976C96" w:rsidRPr="00CB64FD">
        <w:rPr>
          <w:b/>
          <w:sz w:val="22"/>
        </w:rPr>
        <w:lastRenderedPageBreak/>
        <w:t>Введение</w:t>
      </w:r>
    </w:p>
    <w:p w14:paraId="0E7C9794" w14:textId="77777777" w:rsidR="00014C53" w:rsidRPr="00CB64FD" w:rsidRDefault="00014C53" w:rsidP="00014C53">
      <w:pPr>
        <w:rPr>
          <w:lang w:val="be-BY"/>
        </w:rPr>
      </w:pPr>
      <w:r w:rsidRPr="00CB64FD">
        <w:rPr>
          <w:lang w:val="be-BY"/>
        </w:rPr>
        <w:t xml:space="preserve">Землеройные машины и погрузчики повышенной проходимости предназначены для выполнения </w:t>
      </w:r>
      <w:r w:rsidR="00D96307" w:rsidRPr="00CB64FD">
        <w:rPr>
          <w:lang w:val="be-BY"/>
        </w:rPr>
        <w:t>различных</w:t>
      </w:r>
      <w:r w:rsidRPr="00CB64FD">
        <w:rPr>
          <w:lang w:val="be-BY"/>
        </w:rPr>
        <w:t xml:space="preserve"> операций на </w:t>
      </w:r>
      <w:r w:rsidR="00D96307" w:rsidRPr="00CB64FD">
        <w:rPr>
          <w:lang w:val="be-BY"/>
        </w:rPr>
        <w:t>различных</w:t>
      </w:r>
      <w:r w:rsidRPr="00CB64FD">
        <w:rPr>
          <w:lang w:val="be-BY"/>
        </w:rPr>
        <w:t xml:space="preserve"> рабочих площадках. Их размеры, масса, скорость, комплектация и оснащение также значительно различаются. Поэтому сочетание свет</w:t>
      </w:r>
      <w:r w:rsidR="00390A8C" w:rsidRPr="00CB64FD">
        <w:rPr>
          <w:lang w:val="be-BY"/>
        </w:rPr>
        <w:t>овы</w:t>
      </w:r>
      <w:r w:rsidRPr="00CB64FD">
        <w:rPr>
          <w:lang w:val="be-BY"/>
        </w:rPr>
        <w:t>х, сигнальных</w:t>
      </w:r>
      <w:r w:rsidR="00390A8C" w:rsidRPr="00CB64FD">
        <w:rPr>
          <w:lang w:val="be-BY"/>
        </w:rPr>
        <w:t>,</w:t>
      </w:r>
      <w:r w:rsidRPr="00CB64FD">
        <w:rPr>
          <w:lang w:val="be-BY"/>
        </w:rPr>
        <w:t xml:space="preserve"> габаритных </w:t>
      </w:r>
      <w:r w:rsidR="00390A8C" w:rsidRPr="00CB64FD">
        <w:rPr>
          <w:lang w:val="be-BY"/>
        </w:rPr>
        <w:t xml:space="preserve">и </w:t>
      </w:r>
      <w:r w:rsidRPr="00CB64FD">
        <w:rPr>
          <w:lang w:val="be-BY"/>
        </w:rPr>
        <w:t xml:space="preserve"> световозвраща</w:t>
      </w:r>
      <w:r w:rsidR="00390A8C" w:rsidRPr="00CB64FD">
        <w:rPr>
          <w:lang w:val="be-BY"/>
        </w:rPr>
        <w:t>ющих приборов</w:t>
      </w:r>
      <w:r w:rsidRPr="00CB64FD">
        <w:rPr>
          <w:lang w:val="be-BY"/>
        </w:rPr>
        <w:t xml:space="preserve"> будет отличаться.</w:t>
      </w:r>
    </w:p>
    <w:p w14:paraId="5CCFBC3D" w14:textId="77777777" w:rsidR="00BE59A4" w:rsidRPr="00CB64FD" w:rsidRDefault="00014C53" w:rsidP="00014C53">
      <w:pPr>
        <w:rPr>
          <w:lang w:val="be-BY"/>
        </w:rPr>
      </w:pPr>
      <w:r w:rsidRPr="00CB64FD">
        <w:rPr>
          <w:lang w:val="be-BY"/>
        </w:rPr>
        <w:t xml:space="preserve">В настоящем </w:t>
      </w:r>
      <w:r w:rsidR="00D96307" w:rsidRPr="00CB64FD">
        <w:rPr>
          <w:lang w:val="be-BY"/>
        </w:rPr>
        <w:t>стандарте</w:t>
      </w:r>
      <w:r w:rsidRPr="00CB64FD">
        <w:rPr>
          <w:lang w:val="be-BY"/>
        </w:rPr>
        <w:t xml:space="preserve"> пр</w:t>
      </w:r>
      <w:r w:rsidR="00933254" w:rsidRPr="00CB64FD">
        <w:rPr>
          <w:lang w:val="be-BY"/>
        </w:rPr>
        <w:t>ивед</w:t>
      </w:r>
      <w:r w:rsidRPr="00CB64FD">
        <w:rPr>
          <w:lang w:val="be-BY"/>
        </w:rPr>
        <w:t>ена информация, необходимая для выбора свет</w:t>
      </w:r>
      <w:r w:rsidR="00390A8C" w:rsidRPr="00CB64FD">
        <w:rPr>
          <w:lang w:val="be-BY"/>
        </w:rPr>
        <w:t>ов</w:t>
      </w:r>
      <w:r w:rsidRPr="00CB64FD">
        <w:rPr>
          <w:lang w:val="be-BY"/>
        </w:rPr>
        <w:t>ых, сигнальных</w:t>
      </w:r>
      <w:r w:rsidR="00390A8C" w:rsidRPr="00CB64FD">
        <w:rPr>
          <w:lang w:val="be-BY"/>
        </w:rPr>
        <w:t>,</w:t>
      </w:r>
      <w:r w:rsidRPr="00CB64FD">
        <w:rPr>
          <w:lang w:val="be-BY"/>
        </w:rPr>
        <w:t xml:space="preserve"> габаритных </w:t>
      </w:r>
      <w:r w:rsidR="00390A8C" w:rsidRPr="00CB64FD">
        <w:rPr>
          <w:lang w:val="be-BY"/>
        </w:rPr>
        <w:t>и</w:t>
      </w:r>
      <w:r w:rsidRPr="00CB64FD">
        <w:rPr>
          <w:lang w:val="be-BY"/>
        </w:rPr>
        <w:t xml:space="preserve"> световозвраща</w:t>
      </w:r>
      <w:r w:rsidR="00390A8C" w:rsidRPr="00CB64FD">
        <w:rPr>
          <w:lang w:val="be-BY"/>
        </w:rPr>
        <w:t>ющих приборов</w:t>
      </w:r>
      <w:r w:rsidRPr="00CB64FD">
        <w:rPr>
          <w:lang w:val="be-BY"/>
        </w:rPr>
        <w:t xml:space="preserve"> в зависимости от области применения и скорости машины.</w:t>
      </w:r>
    </w:p>
    <w:p w14:paraId="28756832" w14:textId="77777777" w:rsidR="00752BF3" w:rsidRPr="00CB64FD" w:rsidRDefault="00752BF3" w:rsidP="00BE59A4">
      <w:pPr>
        <w:rPr>
          <w:lang w:val="be-BY"/>
        </w:rPr>
      </w:pPr>
    </w:p>
    <w:p w14:paraId="3B2B1F8E" w14:textId="77777777" w:rsidR="00752BF3" w:rsidRPr="00CB64FD" w:rsidRDefault="00752BF3" w:rsidP="00BE59A4">
      <w:pPr>
        <w:rPr>
          <w:lang w:val="be-BY"/>
        </w:rPr>
      </w:pPr>
    </w:p>
    <w:p w14:paraId="006658D1" w14:textId="77777777" w:rsidR="00752BF3" w:rsidRPr="00CB64FD" w:rsidRDefault="00752BF3" w:rsidP="00BE59A4">
      <w:pPr>
        <w:rPr>
          <w:lang w:val="be-BY"/>
        </w:rPr>
        <w:sectPr w:rsidR="00752BF3" w:rsidRPr="00CB64FD" w:rsidSect="00727D9C">
          <w:headerReference w:type="even" r:id="rId9"/>
          <w:headerReference w:type="default" r:id="rId10"/>
          <w:footerReference w:type="even" r:id="rId11"/>
          <w:footerReference w:type="default" r:id="rId12"/>
          <w:footerReference w:type="first" r:id="rId13"/>
          <w:pgSz w:w="11906" w:h="16838"/>
          <w:pgMar w:top="1701" w:right="1021" w:bottom="1814" w:left="1247" w:header="709" w:footer="709" w:gutter="0"/>
          <w:pgNumType w:fmt="upperRoman" w:start="1"/>
          <w:cols w:space="708"/>
          <w:titlePg/>
          <w:docGrid w:linePitch="360"/>
        </w:sectPr>
      </w:pPr>
    </w:p>
    <w:p w14:paraId="7169EF50" w14:textId="77777777" w:rsidR="00752BF3" w:rsidRPr="00CB64FD" w:rsidRDefault="00752BF3" w:rsidP="00BE59A4">
      <w:pPr>
        <w:rPr>
          <w:lang w:val="be-BY"/>
        </w:rPr>
        <w:sectPr w:rsidR="00752BF3" w:rsidRPr="00CB64FD" w:rsidSect="00752BF3">
          <w:type w:val="continuous"/>
          <w:pgSz w:w="11906" w:h="16838"/>
          <w:pgMar w:top="1701" w:right="1021" w:bottom="1814" w:left="1247" w:header="709" w:footer="709" w:gutter="0"/>
          <w:pgNumType w:start="1"/>
          <w:cols w:space="708"/>
          <w:titlePg/>
          <w:docGrid w:linePitch="360"/>
        </w:sectPr>
      </w:pPr>
    </w:p>
    <w:p w14:paraId="080EC269" w14:textId="77777777" w:rsidR="00E632E4" w:rsidRPr="00CB64FD" w:rsidRDefault="00E632E4" w:rsidP="00C82069">
      <w:pPr>
        <w:ind w:firstLine="0"/>
        <w:jc w:val="center"/>
        <w:rPr>
          <w:b/>
          <w:spacing w:val="60"/>
          <w:sz w:val="22"/>
          <w:szCs w:val="22"/>
        </w:rPr>
      </w:pPr>
      <w:r w:rsidRPr="00CB64FD">
        <w:rPr>
          <w:b/>
          <w:spacing w:val="100"/>
          <w:sz w:val="22"/>
          <w:szCs w:val="22"/>
        </w:rPr>
        <w:lastRenderedPageBreak/>
        <w:t>МЕЖГОСУДАРСТВЕННЫЙ</w:t>
      </w:r>
      <w:r w:rsidRPr="00CB64FD">
        <w:rPr>
          <w:b/>
          <w:spacing w:val="60"/>
          <w:sz w:val="22"/>
          <w:szCs w:val="22"/>
        </w:rPr>
        <w:t xml:space="preserve"> СТАНДАРТ</w:t>
      </w:r>
    </w:p>
    <w:p w14:paraId="3944D8B0" w14:textId="77777777" w:rsidR="00E632E4" w:rsidRPr="00CB64FD" w:rsidRDefault="00E632E4" w:rsidP="00E632E4">
      <w:pPr>
        <w:pBdr>
          <w:bottom w:val="single" w:sz="12" w:space="1" w:color="auto"/>
        </w:pBdr>
        <w:ind w:firstLine="0"/>
        <w:jc w:val="center"/>
      </w:pPr>
    </w:p>
    <w:p w14:paraId="2139A7AA" w14:textId="77777777" w:rsidR="00EC4F65" w:rsidRPr="00CB64FD" w:rsidRDefault="002D0324" w:rsidP="00E632E4">
      <w:pPr>
        <w:spacing w:before="240"/>
        <w:ind w:firstLine="0"/>
        <w:jc w:val="center"/>
        <w:rPr>
          <w:b/>
          <w:sz w:val="22"/>
        </w:rPr>
      </w:pPr>
      <w:r w:rsidRPr="00CB64FD">
        <w:rPr>
          <w:b/>
          <w:sz w:val="22"/>
        </w:rPr>
        <w:t>МАШИНЫ ЗЕМЛЕРОЙНЫЕ И</w:t>
      </w:r>
      <w:r w:rsidR="00EC4F65" w:rsidRPr="00CB64FD">
        <w:rPr>
          <w:b/>
          <w:sz w:val="22"/>
        </w:rPr>
        <w:t xml:space="preserve"> </w:t>
      </w:r>
      <w:r w:rsidRPr="00CB64FD">
        <w:rPr>
          <w:b/>
          <w:sz w:val="22"/>
        </w:rPr>
        <w:t>ПОГРУЗЧИКИ ПОВЫШЕННОЙ ПРОХОДИМОСТИ</w:t>
      </w:r>
    </w:p>
    <w:p w14:paraId="3BE1E26D" w14:textId="77777777" w:rsidR="00E632E4" w:rsidRPr="00CB64FD" w:rsidRDefault="001A47D5" w:rsidP="00EC4F65">
      <w:pPr>
        <w:ind w:firstLine="0"/>
        <w:jc w:val="center"/>
        <w:rPr>
          <w:b/>
          <w:sz w:val="22"/>
        </w:rPr>
      </w:pPr>
      <w:r w:rsidRPr="00CB64FD">
        <w:rPr>
          <w:b/>
          <w:sz w:val="22"/>
        </w:rPr>
        <w:t xml:space="preserve">Приборы </w:t>
      </w:r>
      <w:r w:rsidR="00EC4F65" w:rsidRPr="00CB64FD">
        <w:rPr>
          <w:b/>
          <w:sz w:val="22"/>
        </w:rPr>
        <w:t>свет</w:t>
      </w:r>
      <w:r w:rsidRPr="00CB64FD">
        <w:rPr>
          <w:b/>
          <w:sz w:val="22"/>
        </w:rPr>
        <w:t>ов</w:t>
      </w:r>
      <w:r w:rsidR="00EC4F65" w:rsidRPr="00CB64FD">
        <w:rPr>
          <w:b/>
          <w:sz w:val="22"/>
        </w:rPr>
        <w:t>ые, сигнальные</w:t>
      </w:r>
      <w:r w:rsidRPr="00CB64FD">
        <w:rPr>
          <w:b/>
          <w:sz w:val="22"/>
        </w:rPr>
        <w:t>,</w:t>
      </w:r>
      <w:r w:rsidR="00EC4F65" w:rsidRPr="00CB64FD">
        <w:rPr>
          <w:b/>
          <w:sz w:val="22"/>
        </w:rPr>
        <w:t xml:space="preserve"> габаритные и световозвраща</w:t>
      </w:r>
      <w:r w:rsidRPr="00CB64FD">
        <w:rPr>
          <w:b/>
          <w:sz w:val="22"/>
        </w:rPr>
        <w:t>ющие</w:t>
      </w:r>
    </w:p>
    <w:p w14:paraId="63B835E1" w14:textId="77777777" w:rsidR="00EC4F65" w:rsidRPr="00CB64FD" w:rsidRDefault="00EC4F65" w:rsidP="00EC4F65">
      <w:pPr>
        <w:pBdr>
          <w:bottom w:val="single" w:sz="12" w:space="1" w:color="auto"/>
        </w:pBdr>
        <w:spacing w:before="240"/>
        <w:ind w:firstLine="0"/>
        <w:jc w:val="center"/>
        <w:rPr>
          <w:b/>
          <w:bCs/>
          <w:sz w:val="22"/>
          <w:lang w:val="en-US"/>
        </w:rPr>
      </w:pPr>
      <w:r w:rsidRPr="00CB64FD">
        <w:rPr>
          <w:b/>
          <w:bCs/>
          <w:sz w:val="22"/>
          <w:lang w:val="en-US"/>
        </w:rPr>
        <w:t>Earth-moving machinery and rough-terrain trucks</w:t>
      </w:r>
    </w:p>
    <w:p w14:paraId="2CF7E11D" w14:textId="77777777" w:rsidR="00E632E4" w:rsidRPr="00CB64FD" w:rsidRDefault="00EC4F65" w:rsidP="00EC4F65">
      <w:pPr>
        <w:pBdr>
          <w:bottom w:val="single" w:sz="12" w:space="1" w:color="auto"/>
        </w:pBdr>
        <w:ind w:firstLine="0"/>
        <w:jc w:val="center"/>
        <w:rPr>
          <w:b/>
          <w:bCs/>
          <w:sz w:val="22"/>
          <w:lang w:val="en-US"/>
        </w:rPr>
      </w:pPr>
      <w:r w:rsidRPr="00CB64FD">
        <w:rPr>
          <w:b/>
          <w:bCs/>
          <w:sz w:val="22"/>
          <w:lang w:val="en-US"/>
        </w:rPr>
        <w:t>Lighting, signalling and marking lights, and reflex reflectors</w:t>
      </w:r>
    </w:p>
    <w:p w14:paraId="3C83F059" w14:textId="77777777" w:rsidR="00E632E4" w:rsidRPr="00CB64FD" w:rsidRDefault="00E632E4" w:rsidP="00E632E4">
      <w:pPr>
        <w:pBdr>
          <w:bottom w:val="single" w:sz="12" w:space="1" w:color="auto"/>
        </w:pBdr>
        <w:spacing w:after="120"/>
        <w:ind w:firstLine="0"/>
        <w:jc w:val="center"/>
        <w:rPr>
          <w:lang w:val="en-US"/>
        </w:rPr>
      </w:pPr>
    </w:p>
    <w:p w14:paraId="2CA865DE" w14:textId="77777777" w:rsidR="00E632E4" w:rsidRPr="00CB64FD" w:rsidRDefault="00E632E4" w:rsidP="00E632E4">
      <w:pPr>
        <w:ind w:firstLine="0"/>
        <w:jc w:val="right"/>
        <w:rPr>
          <w:b/>
        </w:rPr>
      </w:pPr>
      <w:r w:rsidRPr="00CB64FD">
        <w:rPr>
          <w:b/>
        </w:rPr>
        <w:t>Дата введения</w:t>
      </w:r>
    </w:p>
    <w:p w14:paraId="5358BFD4" w14:textId="77777777" w:rsidR="009E0A66" w:rsidRPr="00CB64FD" w:rsidRDefault="009E0A66" w:rsidP="009E0A66">
      <w:pPr>
        <w:spacing w:before="220" w:after="160"/>
        <w:rPr>
          <w:b/>
          <w:sz w:val="22"/>
          <w:szCs w:val="22"/>
        </w:rPr>
      </w:pPr>
      <w:r w:rsidRPr="00CB64FD">
        <w:rPr>
          <w:b/>
          <w:sz w:val="22"/>
          <w:szCs w:val="22"/>
        </w:rPr>
        <w:t>1</w:t>
      </w:r>
      <w:r w:rsidR="0073074C">
        <w:rPr>
          <w:b/>
          <w:sz w:val="22"/>
          <w:szCs w:val="22"/>
          <w:lang w:val="be-BY"/>
        </w:rPr>
        <w:t> </w:t>
      </w:r>
      <w:r w:rsidRPr="00CB64FD">
        <w:rPr>
          <w:b/>
          <w:sz w:val="22"/>
          <w:szCs w:val="22"/>
        </w:rPr>
        <w:t>Область применения</w:t>
      </w:r>
    </w:p>
    <w:p w14:paraId="0EC3FB1D" w14:textId="77777777" w:rsidR="00950FBD" w:rsidRPr="00CB64FD" w:rsidRDefault="00950FBD" w:rsidP="00907A70">
      <w:r w:rsidRPr="00CB64FD">
        <w:t>Настоящ</w:t>
      </w:r>
      <w:r w:rsidR="008718B1" w:rsidRPr="00CB64FD">
        <w:t>и</w:t>
      </w:r>
      <w:r w:rsidRPr="00CB64FD">
        <w:t xml:space="preserve">й стандарт устанавливает требования к </w:t>
      </w:r>
      <w:r w:rsidR="002F6743" w:rsidRPr="00CB64FD">
        <w:t>расположению</w:t>
      </w:r>
      <w:r w:rsidR="00135905" w:rsidRPr="00CB64FD">
        <w:t xml:space="preserve"> </w:t>
      </w:r>
      <w:r w:rsidRPr="00CB64FD">
        <w:t xml:space="preserve">и </w:t>
      </w:r>
      <w:r w:rsidR="00725DD3" w:rsidRPr="00CB64FD">
        <w:t>характеристикам</w:t>
      </w:r>
      <w:r w:rsidRPr="00CB64FD">
        <w:t xml:space="preserve"> свет</w:t>
      </w:r>
      <w:r w:rsidR="000B433B" w:rsidRPr="00CB64FD">
        <w:t>ов</w:t>
      </w:r>
      <w:r w:rsidRPr="00CB64FD">
        <w:t>ых, сигнальных</w:t>
      </w:r>
      <w:r w:rsidR="000B433B" w:rsidRPr="00CB64FD">
        <w:t>,</w:t>
      </w:r>
      <w:r w:rsidRPr="00CB64FD">
        <w:t xml:space="preserve"> габаритных </w:t>
      </w:r>
      <w:r w:rsidR="000B433B" w:rsidRPr="00CB64FD">
        <w:t>и</w:t>
      </w:r>
      <w:r w:rsidRPr="00CB64FD">
        <w:t xml:space="preserve"> световозвраща</w:t>
      </w:r>
      <w:r w:rsidR="000B433B" w:rsidRPr="00CB64FD">
        <w:t>ющих приборов</w:t>
      </w:r>
      <w:r w:rsidRPr="00CB64FD">
        <w:t xml:space="preserve">. </w:t>
      </w:r>
      <w:r w:rsidR="009A666B" w:rsidRPr="00CB64FD">
        <w:t>Стандарт распространяется</w:t>
      </w:r>
      <w:r w:rsidRPr="00CB64FD">
        <w:t xml:space="preserve"> </w:t>
      </w:r>
      <w:r w:rsidR="009A666B" w:rsidRPr="00CB64FD">
        <w:t>на</w:t>
      </w:r>
      <w:r w:rsidRPr="00CB64FD">
        <w:t xml:space="preserve"> самоходны</w:t>
      </w:r>
      <w:r w:rsidR="009A666B" w:rsidRPr="00CB64FD">
        <w:t>е</w:t>
      </w:r>
      <w:r w:rsidRPr="00CB64FD">
        <w:t xml:space="preserve"> колесны</w:t>
      </w:r>
      <w:r w:rsidR="009A666B" w:rsidRPr="00CB64FD">
        <w:t>е</w:t>
      </w:r>
      <w:r w:rsidRPr="00CB64FD">
        <w:t xml:space="preserve"> или гусеничны</w:t>
      </w:r>
      <w:r w:rsidR="009A666B" w:rsidRPr="00CB64FD">
        <w:t>е</w:t>
      </w:r>
      <w:r w:rsidRPr="00CB64FD">
        <w:t xml:space="preserve"> землеройны</w:t>
      </w:r>
      <w:r w:rsidR="009A666B" w:rsidRPr="00CB64FD">
        <w:t>е</w:t>
      </w:r>
      <w:r w:rsidRPr="00CB64FD">
        <w:t xml:space="preserve"> машин</w:t>
      </w:r>
      <w:r w:rsidR="009A666B" w:rsidRPr="00CB64FD">
        <w:t>ы</w:t>
      </w:r>
      <w:r w:rsidRPr="00CB64FD">
        <w:t xml:space="preserve"> с рабочим местом оператора, соответствующи</w:t>
      </w:r>
      <w:r w:rsidR="009A666B" w:rsidRPr="00CB64FD">
        <w:t>е</w:t>
      </w:r>
      <w:r w:rsidRPr="00CB64FD">
        <w:t xml:space="preserve"> требованиям ISO</w:t>
      </w:r>
      <w:r w:rsidR="00EA7DDE" w:rsidRPr="00CB64FD">
        <w:t> </w:t>
      </w:r>
      <w:r w:rsidRPr="00CB64FD">
        <w:t>6165, и погрузчик</w:t>
      </w:r>
      <w:r w:rsidR="009A666B" w:rsidRPr="00CB64FD">
        <w:t>и</w:t>
      </w:r>
      <w:r w:rsidRPr="00CB64FD">
        <w:t xml:space="preserve"> повышенной проходимости с телескопической стрелой, соответствующи</w:t>
      </w:r>
      <w:r w:rsidR="009A666B" w:rsidRPr="00CB64FD">
        <w:t>е</w:t>
      </w:r>
      <w:r w:rsidRPr="00CB64FD">
        <w:t xml:space="preserve"> требованиям ISO</w:t>
      </w:r>
      <w:r w:rsidR="00EA7DDE" w:rsidRPr="00CB64FD">
        <w:t> </w:t>
      </w:r>
      <w:r w:rsidRPr="00CB64FD">
        <w:t>10896-1 и ISO</w:t>
      </w:r>
      <w:r w:rsidR="00EA7DDE" w:rsidRPr="00CB64FD">
        <w:t> </w:t>
      </w:r>
      <w:r w:rsidRPr="00CB64FD">
        <w:t>10896-2, далее именуемы</w:t>
      </w:r>
      <w:r w:rsidR="00C14C7C" w:rsidRPr="00CB64FD">
        <w:t>е</w:t>
      </w:r>
      <w:r w:rsidRPr="00CB64FD">
        <w:t xml:space="preserve"> «машины». Эти машины используются вне дорог, но иногда могут передвигаться и по дорогам.</w:t>
      </w:r>
    </w:p>
    <w:p w14:paraId="0F854BDF" w14:textId="77777777" w:rsidR="00950FBD" w:rsidRPr="00CB64FD" w:rsidRDefault="00734098" w:rsidP="007C5A7F">
      <w:pPr>
        <w:spacing w:before="40"/>
        <w:rPr>
          <w:sz w:val="18"/>
          <w:szCs w:val="18"/>
        </w:rPr>
      </w:pPr>
      <w:r w:rsidRPr="00CB64FD">
        <w:rPr>
          <w:spacing w:val="40"/>
          <w:sz w:val="18"/>
          <w:szCs w:val="18"/>
        </w:rPr>
        <w:t>Примечание</w:t>
      </w:r>
      <w:r w:rsidR="00950FBD" w:rsidRPr="00CB64FD">
        <w:rPr>
          <w:sz w:val="18"/>
          <w:szCs w:val="18"/>
        </w:rPr>
        <w:t xml:space="preserve"> 1 – Соблюдение требований настоящего </w:t>
      </w:r>
      <w:r w:rsidR="003826A2" w:rsidRPr="00CB64FD">
        <w:rPr>
          <w:sz w:val="18"/>
          <w:szCs w:val="18"/>
        </w:rPr>
        <w:t>стандарта</w:t>
      </w:r>
      <w:r w:rsidR="00950FBD" w:rsidRPr="00CB64FD">
        <w:rPr>
          <w:sz w:val="18"/>
          <w:szCs w:val="18"/>
        </w:rPr>
        <w:t xml:space="preserve"> не гарантирует соответствия национальным или региональным правилам дорожного движения.</w:t>
      </w:r>
    </w:p>
    <w:p w14:paraId="07BC76AB" w14:textId="77777777" w:rsidR="00950FBD" w:rsidRPr="00CB64FD" w:rsidRDefault="00734098" w:rsidP="007C5A7F">
      <w:pPr>
        <w:spacing w:after="80"/>
        <w:rPr>
          <w:sz w:val="18"/>
          <w:szCs w:val="18"/>
        </w:rPr>
      </w:pPr>
      <w:r w:rsidRPr="00CB64FD">
        <w:rPr>
          <w:spacing w:val="40"/>
          <w:sz w:val="18"/>
          <w:szCs w:val="18"/>
        </w:rPr>
        <w:t>Примечание</w:t>
      </w:r>
      <w:r w:rsidR="003826A2" w:rsidRPr="00CB64FD">
        <w:rPr>
          <w:sz w:val="18"/>
          <w:szCs w:val="18"/>
        </w:rPr>
        <w:t xml:space="preserve"> </w:t>
      </w:r>
      <w:r w:rsidR="00950FBD" w:rsidRPr="00CB64FD">
        <w:rPr>
          <w:sz w:val="18"/>
          <w:szCs w:val="18"/>
        </w:rPr>
        <w:t>2</w:t>
      </w:r>
      <w:r w:rsidR="003826A2" w:rsidRPr="00CB64FD">
        <w:rPr>
          <w:sz w:val="18"/>
          <w:szCs w:val="18"/>
        </w:rPr>
        <w:t xml:space="preserve"> –</w:t>
      </w:r>
      <w:r w:rsidR="00950FBD" w:rsidRPr="00CB64FD">
        <w:rPr>
          <w:sz w:val="18"/>
          <w:szCs w:val="18"/>
        </w:rPr>
        <w:t xml:space="preserve"> Погрузчик</w:t>
      </w:r>
      <w:r w:rsidR="003525FA" w:rsidRPr="00CB64FD">
        <w:rPr>
          <w:sz w:val="18"/>
          <w:szCs w:val="18"/>
        </w:rPr>
        <w:t>и</w:t>
      </w:r>
      <w:r w:rsidR="00950FBD" w:rsidRPr="00CB64FD">
        <w:rPr>
          <w:sz w:val="18"/>
          <w:szCs w:val="18"/>
        </w:rPr>
        <w:t xml:space="preserve"> повышенной проходимости с телескопической стрелой, соответствующие требованиям стандарта ISO</w:t>
      </w:r>
      <w:r w:rsidR="00EA7DDE" w:rsidRPr="00CB64FD">
        <w:rPr>
          <w:sz w:val="18"/>
          <w:szCs w:val="18"/>
        </w:rPr>
        <w:t> </w:t>
      </w:r>
      <w:r w:rsidR="00950FBD" w:rsidRPr="00CB64FD">
        <w:rPr>
          <w:sz w:val="18"/>
          <w:szCs w:val="18"/>
        </w:rPr>
        <w:t>3691-1, и вездеходные самоходные машины, соответствующие требованиям стандарта ISO</w:t>
      </w:r>
      <w:r w:rsidR="00EA7DDE" w:rsidRPr="00CB64FD">
        <w:rPr>
          <w:sz w:val="18"/>
          <w:szCs w:val="18"/>
        </w:rPr>
        <w:t> </w:t>
      </w:r>
      <w:r w:rsidR="00950FBD" w:rsidRPr="00CB64FD">
        <w:rPr>
          <w:sz w:val="18"/>
          <w:szCs w:val="18"/>
        </w:rPr>
        <w:t xml:space="preserve">20297-1, не рассматриваются в настоящем </w:t>
      </w:r>
      <w:r w:rsidR="003826A2" w:rsidRPr="00CB64FD">
        <w:rPr>
          <w:sz w:val="18"/>
          <w:szCs w:val="18"/>
        </w:rPr>
        <w:t>стандарте</w:t>
      </w:r>
      <w:r w:rsidR="00950FBD" w:rsidRPr="00CB64FD">
        <w:rPr>
          <w:sz w:val="18"/>
          <w:szCs w:val="18"/>
        </w:rPr>
        <w:t xml:space="preserve">, но </w:t>
      </w:r>
      <w:r w:rsidR="003525FA" w:rsidRPr="00CB64FD">
        <w:rPr>
          <w:sz w:val="18"/>
          <w:szCs w:val="18"/>
        </w:rPr>
        <w:t xml:space="preserve">настоящий стандарт </w:t>
      </w:r>
      <w:r w:rsidR="00950FBD" w:rsidRPr="00CB64FD">
        <w:rPr>
          <w:sz w:val="18"/>
          <w:szCs w:val="18"/>
        </w:rPr>
        <w:t>мо</w:t>
      </w:r>
      <w:r w:rsidR="003525FA" w:rsidRPr="00CB64FD">
        <w:rPr>
          <w:sz w:val="18"/>
          <w:szCs w:val="18"/>
        </w:rPr>
        <w:t>же</w:t>
      </w:r>
      <w:r w:rsidR="00950FBD" w:rsidRPr="00CB64FD">
        <w:rPr>
          <w:sz w:val="18"/>
          <w:szCs w:val="18"/>
        </w:rPr>
        <w:t xml:space="preserve">т </w:t>
      </w:r>
      <w:r w:rsidR="00F273C1" w:rsidRPr="00CB64FD">
        <w:rPr>
          <w:sz w:val="18"/>
          <w:szCs w:val="18"/>
        </w:rPr>
        <w:t>применяться</w:t>
      </w:r>
      <w:r w:rsidR="00950FBD" w:rsidRPr="00CB64FD">
        <w:rPr>
          <w:sz w:val="18"/>
          <w:szCs w:val="18"/>
        </w:rPr>
        <w:t xml:space="preserve"> в качестве руководства.</w:t>
      </w:r>
    </w:p>
    <w:p w14:paraId="64212AA0" w14:textId="77777777" w:rsidR="009E0A66" w:rsidRPr="00CB64FD" w:rsidRDefault="009E0A66" w:rsidP="009E0A66">
      <w:pPr>
        <w:spacing w:before="220" w:after="160"/>
        <w:rPr>
          <w:b/>
          <w:sz w:val="22"/>
          <w:szCs w:val="22"/>
        </w:rPr>
      </w:pPr>
      <w:r w:rsidRPr="00CB64FD">
        <w:rPr>
          <w:b/>
          <w:sz w:val="22"/>
          <w:szCs w:val="22"/>
        </w:rPr>
        <w:t>2</w:t>
      </w:r>
      <w:r w:rsidR="0073074C">
        <w:rPr>
          <w:b/>
          <w:sz w:val="22"/>
          <w:szCs w:val="22"/>
          <w:lang w:val="be-BY"/>
        </w:rPr>
        <w:t> </w:t>
      </w:r>
      <w:r w:rsidRPr="00CB64FD">
        <w:rPr>
          <w:b/>
          <w:sz w:val="22"/>
          <w:szCs w:val="22"/>
        </w:rPr>
        <w:t>Нормативные ссылки</w:t>
      </w:r>
    </w:p>
    <w:p w14:paraId="676D3847" w14:textId="77777777" w:rsidR="009E0A66" w:rsidRPr="00CB64FD" w:rsidRDefault="009E0A66" w:rsidP="009E0A66">
      <w:r w:rsidRPr="00CB64FD">
        <w:t>Для применения настоящего стандарта необходимы следующие ссылочные документы</w:t>
      </w:r>
      <w:r w:rsidRPr="00CB64FD">
        <w:rPr>
          <w:lang w:val="x-none"/>
        </w:rPr>
        <w:t xml:space="preserve">. </w:t>
      </w:r>
      <w:r w:rsidR="0058777E" w:rsidRPr="00CB64FD">
        <w:t xml:space="preserve">Для датированных ссылок применяют только указанное издание ссылочного документа. </w:t>
      </w:r>
      <w:r w:rsidRPr="00CB64FD">
        <w:rPr>
          <w:lang w:val="x-none"/>
        </w:rPr>
        <w:t>Для недатированных ссылок применя</w:t>
      </w:r>
      <w:r w:rsidRPr="00CB64FD">
        <w:t>ю</w:t>
      </w:r>
      <w:r w:rsidRPr="00CB64FD">
        <w:rPr>
          <w:lang w:val="x-none"/>
        </w:rPr>
        <w:t xml:space="preserve">т последнее издание ссылочного </w:t>
      </w:r>
      <w:r w:rsidR="00A94FC7" w:rsidRPr="00CB64FD">
        <w:t>документа</w:t>
      </w:r>
      <w:r w:rsidRPr="00CB64FD">
        <w:rPr>
          <w:lang w:val="x-none"/>
        </w:rPr>
        <w:t xml:space="preserve"> (включая все его изменения)</w:t>
      </w:r>
      <w:r w:rsidR="00A94FC7" w:rsidRPr="00CB64FD">
        <w:t>:</w:t>
      </w:r>
    </w:p>
    <w:p w14:paraId="6414FB2B" w14:textId="77777777" w:rsidR="00734098" w:rsidRPr="00CB64FD" w:rsidRDefault="00734098" w:rsidP="00734098">
      <w:pPr>
        <w:rPr>
          <w:lang w:val="en-US"/>
        </w:rPr>
      </w:pPr>
      <w:r w:rsidRPr="00CB64FD">
        <w:rPr>
          <w:lang w:val="en-US"/>
        </w:rPr>
        <w:t>ISO</w:t>
      </w:r>
      <w:r w:rsidR="00EA7DDE" w:rsidRPr="00CB64FD">
        <w:rPr>
          <w:lang w:val="en-US"/>
        </w:rPr>
        <w:t> </w:t>
      </w:r>
      <w:r w:rsidRPr="00CB64FD">
        <w:rPr>
          <w:lang w:val="en-US"/>
        </w:rPr>
        <w:t xml:space="preserve">6165, Earth-moving machinery </w:t>
      </w:r>
      <w:r w:rsidR="00EA7DDE" w:rsidRPr="00CB64FD">
        <w:rPr>
          <w:lang w:val="en-US"/>
        </w:rPr>
        <w:t>–</w:t>
      </w:r>
      <w:r w:rsidRPr="00CB64FD">
        <w:rPr>
          <w:lang w:val="en-US"/>
        </w:rPr>
        <w:t xml:space="preserve"> Basic types </w:t>
      </w:r>
      <w:r w:rsidR="00EA7DDE" w:rsidRPr="00CB64FD">
        <w:rPr>
          <w:lang w:val="en-US"/>
        </w:rPr>
        <w:t>–</w:t>
      </w:r>
      <w:r w:rsidRPr="00CB64FD">
        <w:rPr>
          <w:lang w:val="en-US"/>
        </w:rPr>
        <w:t xml:space="preserve"> Identification and vocabulary (</w:t>
      </w:r>
      <w:r w:rsidRPr="00CB64FD">
        <w:t>Машины</w:t>
      </w:r>
      <w:r w:rsidRPr="00CB64FD">
        <w:rPr>
          <w:lang w:val="en-US"/>
        </w:rPr>
        <w:t xml:space="preserve"> </w:t>
      </w:r>
      <w:r w:rsidRPr="00CB64FD">
        <w:t>землеройные</w:t>
      </w:r>
      <w:r w:rsidRPr="00CB64FD">
        <w:rPr>
          <w:lang w:val="en-US"/>
        </w:rPr>
        <w:t xml:space="preserve">. </w:t>
      </w:r>
      <w:r w:rsidRPr="00CB64FD">
        <w:t>Основные</w:t>
      </w:r>
      <w:r w:rsidRPr="00CB64FD">
        <w:rPr>
          <w:lang w:val="en-US"/>
        </w:rPr>
        <w:t xml:space="preserve"> </w:t>
      </w:r>
      <w:r w:rsidRPr="00CB64FD">
        <w:t>типы</w:t>
      </w:r>
      <w:r w:rsidRPr="00CB64FD">
        <w:rPr>
          <w:lang w:val="en-US"/>
        </w:rPr>
        <w:t xml:space="preserve">. </w:t>
      </w:r>
      <w:r w:rsidRPr="00CB64FD">
        <w:t>Идентификация</w:t>
      </w:r>
      <w:r w:rsidRPr="00CB64FD">
        <w:rPr>
          <w:lang w:val="en-US"/>
        </w:rPr>
        <w:t xml:space="preserve"> </w:t>
      </w:r>
      <w:r w:rsidRPr="00CB64FD">
        <w:t>и</w:t>
      </w:r>
      <w:r w:rsidRPr="00CB64FD">
        <w:rPr>
          <w:lang w:val="en-US"/>
        </w:rPr>
        <w:t xml:space="preserve"> </w:t>
      </w:r>
      <w:r w:rsidRPr="00CB64FD">
        <w:t>словарь</w:t>
      </w:r>
      <w:r w:rsidRPr="00CB64FD">
        <w:rPr>
          <w:lang w:val="en-US"/>
        </w:rPr>
        <w:t>)</w:t>
      </w:r>
    </w:p>
    <w:p w14:paraId="13F498BC" w14:textId="77777777" w:rsidR="00734098" w:rsidRPr="00CB64FD" w:rsidRDefault="00734098" w:rsidP="00734098">
      <w:pPr>
        <w:rPr>
          <w:lang w:val="en-US"/>
        </w:rPr>
      </w:pPr>
      <w:r w:rsidRPr="00CB64FD">
        <w:rPr>
          <w:lang w:val="en-US"/>
        </w:rPr>
        <w:t>ISO</w:t>
      </w:r>
      <w:r w:rsidR="00EA7DDE" w:rsidRPr="00CB64FD">
        <w:rPr>
          <w:lang w:val="en-US"/>
        </w:rPr>
        <w:t> </w:t>
      </w:r>
      <w:r w:rsidRPr="00CB64FD">
        <w:rPr>
          <w:lang w:val="en-US"/>
        </w:rPr>
        <w:t xml:space="preserve">10896-1, Rough-terrain trucks </w:t>
      </w:r>
      <w:r w:rsidR="00EA7DDE" w:rsidRPr="00CB64FD">
        <w:rPr>
          <w:lang w:val="en-US"/>
        </w:rPr>
        <w:t>–</w:t>
      </w:r>
      <w:r w:rsidRPr="00CB64FD">
        <w:rPr>
          <w:lang w:val="en-US"/>
        </w:rPr>
        <w:t xml:space="preserve"> Safety requirements and verification </w:t>
      </w:r>
      <w:r w:rsidR="00EA7DDE" w:rsidRPr="00CB64FD">
        <w:rPr>
          <w:lang w:val="en-US"/>
        </w:rPr>
        <w:t>–</w:t>
      </w:r>
      <w:r w:rsidRPr="00CB64FD">
        <w:rPr>
          <w:lang w:val="en-US"/>
        </w:rPr>
        <w:t xml:space="preserve"> Part 1: Variable-reach trucks (</w:t>
      </w:r>
      <w:r w:rsidRPr="00CB64FD">
        <w:t>Погрузчики</w:t>
      </w:r>
      <w:r w:rsidRPr="00CB64FD">
        <w:rPr>
          <w:lang w:val="en-US"/>
        </w:rPr>
        <w:t xml:space="preserve"> </w:t>
      </w:r>
      <w:r w:rsidRPr="00CB64FD">
        <w:t>повышенной</w:t>
      </w:r>
      <w:r w:rsidRPr="00CB64FD">
        <w:rPr>
          <w:lang w:val="en-US"/>
        </w:rPr>
        <w:t xml:space="preserve"> </w:t>
      </w:r>
      <w:r w:rsidRPr="00CB64FD">
        <w:t>проходимости</w:t>
      </w:r>
      <w:r w:rsidRPr="00CB64FD">
        <w:rPr>
          <w:lang w:val="en-US"/>
        </w:rPr>
        <w:t xml:space="preserve">. </w:t>
      </w:r>
      <w:r w:rsidRPr="00CB64FD">
        <w:t>Требования</w:t>
      </w:r>
      <w:r w:rsidRPr="00CB64FD">
        <w:rPr>
          <w:lang w:val="en-US"/>
        </w:rPr>
        <w:t xml:space="preserve"> </w:t>
      </w:r>
      <w:r w:rsidRPr="00CB64FD">
        <w:t>безопасности</w:t>
      </w:r>
      <w:r w:rsidRPr="00CB64FD">
        <w:rPr>
          <w:lang w:val="en-US"/>
        </w:rPr>
        <w:t xml:space="preserve"> </w:t>
      </w:r>
      <w:r w:rsidRPr="00CB64FD">
        <w:t>и</w:t>
      </w:r>
      <w:r w:rsidRPr="00CB64FD">
        <w:rPr>
          <w:lang w:val="en-US"/>
        </w:rPr>
        <w:t xml:space="preserve"> </w:t>
      </w:r>
      <w:r w:rsidRPr="00CB64FD">
        <w:t>проверка</w:t>
      </w:r>
      <w:r w:rsidRPr="00CB64FD">
        <w:rPr>
          <w:lang w:val="en-US"/>
        </w:rPr>
        <w:t xml:space="preserve">. </w:t>
      </w:r>
      <w:r w:rsidRPr="00CB64FD">
        <w:t>Часть</w:t>
      </w:r>
      <w:r w:rsidRPr="00CB64FD">
        <w:rPr>
          <w:lang w:val="en-US"/>
        </w:rPr>
        <w:t xml:space="preserve"> 1. </w:t>
      </w:r>
      <w:r w:rsidRPr="00CB64FD">
        <w:t>Погрузчики</w:t>
      </w:r>
      <w:r w:rsidRPr="00CB64FD">
        <w:rPr>
          <w:lang w:val="en-US"/>
        </w:rPr>
        <w:t xml:space="preserve"> </w:t>
      </w:r>
      <w:r w:rsidRPr="00CB64FD">
        <w:t>с</w:t>
      </w:r>
      <w:r w:rsidRPr="00CB64FD">
        <w:rPr>
          <w:lang w:val="en-US"/>
        </w:rPr>
        <w:t xml:space="preserve"> </w:t>
      </w:r>
      <w:r w:rsidRPr="00CB64FD">
        <w:t>изменяющимся</w:t>
      </w:r>
      <w:r w:rsidRPr="00CB64FD">
        <w:rPr>
          <w:lang w:val="en-US"/>
        </w:rPr>
        <w:t xml:space="preserve"> </w:t>
      </w:r>
      <w:r w:rsidRPr="00CB64FD">
        <w:t>вылетом</w:t>
      </w:r>
      <w:r w:rsidRPr="00CB64FD">
        <w:rPr>
          <w:lang w:val="en-US"/>
        </w:rPr>
        <w:t>)</w:t>
      </w:r>
    </w:p>
    <w:p w14:paraId="29941E4B" w14:textId="77777777" w:rsidR="00734098" w:rsidRPr="00CB64FD" w:rsidRDefault="00734098" w:rsidP="00734098">
      <w:r w:rsidRPr="00CB64FD">
        <w:rPr>
          <w:lang w:val="en-US"/>
        </w:rPr>
        <w:t>ISO</w:t>
      </w:r>
      <w:r w:rsidR="00EA7DDE" w:rsidRPr="00CB64FD">
        <w:rPr>
          <w:lang w:val="en-US"/>
        </w:rPr>
        <w:t> </w:t>
      </w:r>
      <w:r w:rsidRPr="00CB64FD">
        <w:rPr>
          <w:lang w:val="en-US"/>
        </w:rPr>
        <w:t xml:space="preserve">10896-2, Rough-terrain trucks </w:t>
      </w:r>
      <w:r w:rsidR="00EA7DDE" w:rsidRPr="00CB64FD">
        <w:rPr>
          <w:lang w:val="en-US"/>
        </w:rPr>
        <w:t>–</w:t>
      </w:r>
      <w:r w:rsidRPr="00CB64FD">
        <w:rPr>
          <w:lang w:val="en-US"/>
        </w:rPr>
        <w:t xml:space="preserve"> Safety requirements and verification </w:t>
      </w:r>
      <w:r w:rsidR="00EA7DDE" w:rsidRPr="00CB64FD">
        <w:rPr>
          <w:lang w:val="en-US"/>
        </w:rPr>
        <w:t>–</w:t>
      </w:r>
      <w:r w:rsidRPr="00CB64FD">
        <w:rPr>
          <w:lang w:val="en-US"/>
        </w:rPr>
        <w:t xml:space="preserve"> Part 2: Slewing trucks (</w:t>
      </w:r>
      <w:r w:rsidRPr="00CB64FD">
        <w:t>Погрузчики</w:t>
      </w:r>
      <w:r w:rsidRPr="00CB64FD">
        <w:rPr>
          <w:lang w:val="en-US"/>
        </w:rPr>
        <w:t xml:space="preserve"> </w:t>
      </w:r>
      <w:r w:rsidRPr="00CB64FD">
        <w:t>повышенной</w:t>
      </w:r>
      <w:r w:rsidRPr="00CB64FD">
        <w:rPr>
          <w:lang w:val="en-US"/>
        </w:rPr>
        <w:t xml:space="preserve"> </w:t>
      </w:r>
      <w:r w:rsidRPr="00CB64FD">
        <w:t>проходимости</w:t>
      </w:r>
      <w:r w:rsidRPr="00CB64FD">
        <w:rPr>
          <w:lang w:val="en-US"/>
        </w:rPr>
        <w:t xml:space="preserve">. </w:t>
      </w:r>
      <w:r w:rsidRPr="00CB64FD">
        <w:t>Требования безопасности и проверка. Часть 2. Поворотные погрузчики)</w:t>
      </w:r>
    </w:p>
    <w:p w14:paraId="325AED5A" w14:textId="77777777" w:rsidR="002D1AE7" w:rsidRPr="00CB64FD" w:rsidRDefault="002D1AE7" w:rsidP="002D1AE7">
      <w:pPr>
        <w:spacing w:before="220" w:after="160"/>
        <w:rPr>
          <w:b/>
          <w:sz w:val="22"/>
          <w:szCs w:val="22"/>
        </w:rPr>
      </w:pPr>
      <w:r w:rsidRPr="00CB64FD">
        <w:rPr>
          <w:b/>
          <w:sz w:val="22"/>
          <w:szCs w:val="22"/>
        </w:rPr>
        <w:t>3</w:t>
      </w:r>
      <w:r w:rsidR="0073074C">
        <w:rPr>
          <w:b/>
          <w:sz w:val="22"/>
          <w:szCs w:val="22"/>
          <w:lang w:val="be-BY"/>
        </w:rPr>
        <w:t> </w:t>
      </w:r>
      <w:r w:rsidRPr="00CB64FD">
        <w:rPr>
          <w:b/>
          <w:sz w:val="22"/>
          <w:szCs w:val="22"/>
        </w:rPr>
        <w:t>Термины</w:t>
      </w:r>
      <w:r w:rsidR="004B055D" w:rsidRPr="00CB64FD">
        <w:rPr>
          <w:b/>
          <w:sz w:val="22"/>
          <w:szCs w:val="22"/>
        </w:rPr>
        <w:t>,</w:t>
      </w:r>
      <w:r w:rsidRPr="00CB64FD">
        <w:rPr>
          <w:b/>
          <w:sz w:val="22"/>
          <w:szCs w:val="22"/>
        </w:rPr>
        <w:t xml:space="preserve"> определения</w:t>
      </w:r>
      <w:r w:rsidR="004B055D" w:rsidRPr="00CB64FD">
        <w:rPr>
          <w:b/>
          <w:sz w:val="22"/>
          <w:szCs w:val="22"/>
        </w:rPr>
        <w:t xml:space="preserve"> и обозначения</w:t>
      </w:r>
    </w:p>
    <w:p w14:paraId="655061D2" w14:textId="77777777" w:rsidR="004B055D" w:rsidRPr="00CB64FD" w:rsidRDefault="004B055D" w:rsidP="004B055D">
      <w:pPr>
        <w:spacing w:before="120" w:after="80"/>
        <w:rPr>
          <w:b/>
          <w:sz w:val="22"/>
          <w:szCs w:val="22"/>
        </w:rPr>
      </w:pPr>
      <w:r w:rsidRPr="00CB64FD">
        <w:rPr>
          <w:b/>
          <w:sz w:val="22"/>
          <w:szCs w:val="22"/>
        </w:rPr>
        <w:t>3.1</w:t>
      </w:r>
      <w:r w:rsidR="0073074C">
        <w:rPr>
          <w:b/>
          <w:sz w:val="22"/>
          <w:szCs w:val="22"/>
          <w:lang w:val="be-BY"/>
        </w:rPr>
        <w:t> </w:t>
      </w:r>
      <w:r w:rsidRPr="00CB64FD">
        <w:rPr>
          <w:b/>
          <w:sz w:val="22"/>
          <w:szCs w:val="22"/>
        </w:rPr>
        <w:t>Термины и определения</w:t>
      </w:r>
    </w:p>
    <w:p w14:paraId="57C5A41B" w14:textId="77777777" w:rsidR="00741DFE" w:rsidRPr="00CB64FD" w:rsidRDefault="00741DFE" w:rsidP="00741DFE">
      <w:r w:rsidRPr="00CB64FD">
        <w:t xml:space="preserve">В настоящем стандарте </w:t>
      </w:r>
      <w:r w:rsidR="00E74E59" w:rsidRPr="00CB64FD">
        <w:t>применяются термины, приведенные в ISO 6165, ISO 10896-1,</w:t>
      </w:r>
      <w:r w:rsidR="002377D1" w:rsidRPr="00CB64FD">
        <w:br/>
      </w:r>
      <w:r w:rsidR="00E74E59" w:rsidRPr="00CB64FD">
        <w:t>ISO 10896-2, а также следующие</w:t>
      </w:r>
      <w:r w:rsidRPr="00CB64FD">
        <w:t xml:space="preserve"> термин</w:t>
      </w:r>
      <w:r w:rsidR="00E74E59" w:rsidRPr="00CB64FD">
        <w:t>ы</w:t>
      </w:r>
      <w:r w:rsidRPr="00CB64FD">
        <w:t xml:space="preserve"> с соответствующим</w:t>
      </w:r>
      <w:r w:rsidR="00E74E59" w:rsidRPr="00CB64FD">
        <w:t>и</w:t>
      </w:r>
      <w:r w:rsidRPr="00CB64FD">
        <w:t xml:space="preserve"> определени</w:t>
      </w:r>
      <w:r w:rsidR="00E74E59" w:rsidRPr="00CB64FD">
        <w:t>я</w:t>
      </w:r>
      <w:r w:rsidRPr="00CB64FD">
        <w:t>м</w:t>
      </w:r>
      <w:r w:rsidR="00E74E59" w:rsidRPr="00CB64FD">
        <w:t>и</w:t>
      </w:r>
      <w:r w:rsidR="00681FC4" w:rsidRPr="00CB64FD">
        <w:t>.</w:t>
      </w:r>
    </w:p>
    <w:p w14:paraId="54359273" w14:textId="77777777" w:rsidR="00BE0CC9" w:rsidRPr="00CB64FD" w:rsidRDefault="00BE0CC9" w:rsidP="00BE0CC9">
      <w:r w:rsidRPr="00CB64FD">
        <w:t>ISO и IEC поддерживают терминологические базы данных для применения в стандартизации по следующим адресам:</w:t>
      </w:r>
    </w:p>
    <w:p w14:paraId="26401C2C" w14:textId="77777777" w:rsidR="00681FC4" w:rsidRPr="00CB64FD" w:rsidRDefault="003E0C6B" w:rsidP="00681FC4">
      <w:r w:rsidRPr="00CB64FD">
        <w:rPr>
          <w:lang w:val="be-BY"/>
        </w:rPr>
        <w:t xml:space="preserve">- </w:t>
      </w:r>
      <w:r w:rsidR="00681FC4" w:rsidRPr="00CB64FD">
        <w:t>платформа для онлайн-просмотра ISO: https://www.iso.org/obp;</w:t>
      </w:r>
    </w:p>
    <w:p w14:paraId="04858806" w14:textId="77777777" w:rsidR="00FC4558" w:rsidRPr="00CB64FD" w:rsidRDefault="003E0C6B" w:rsidP="00681FC4">
      <w:r w:rsidRPr="00CB64FD">
        <w:rPr>
          <w:lang w:val="be-BY"/>
        </w:rPr>
        <w:t xml:space="preserve">- </w:t>
      </w:r>
      <w:r w:rsidR="00681FC4" w:rsidRPr="00CB64FD">
        <w:t>электропедия IEC: http://www.electropedia.org/.</w:t>
      </w:r>
    </w:p>
    <w:p w14:paraId="11BFFEF6" w14:textId="77777777" w:rsidR="00D133AD" w:rsidRPr="00CB64FD" w:rsidRDefault="009B504A" w:rsidP="00681FC4">
      <w:r w:rsidRPr="00CB64FD">
        <w:t>3.1</w:t>
      </w:r>
      <w:r w:rsidR="009A084F" w:rsidRPr="00CB64FD">
        <w:t>.1</w:t>
      </w:r>
      <w:r w:rsidR="0073074C">
        <w:rPr>
          <w:lang w:val="be-BY"/>
        </w:rPr>
        <w:t> </w:t>
      </w:r>
      <w:r w:rsidR="002D0324" w:rsidRPr="00CB64FD">
        <w:rPr>
          <w:b/>
        </w:rPr>
        <w:t>нулевая плоскость Y</w:t>
      </w:r>
      <w:r w:rsidR="00CA61A6" w:rsidRPr="00CB64FD">
        <w:rPr>
          <w:b/>
        </w:rPr>
        <w:t xml:space="preserve"> </w:t>
      </w:r>
      <w:r w:rsidRPr="00CB64FD">
        <w:t>(</w:t>
      </w:r>
      <w:r w:rsidR="002D0324" w:rsidRPr="00CB64FD">
        <w:rPr>
          <w:lang w:val="en-US"/>
        </w:rPr>
        <w:t>zero</w:t>
      </w:r>
      <w:r w:rsidR="002D0324" w:rsidRPr="00CB64FD">
        <w:t xml:space="preserve"> </w:t>
      </w:r>
      <w:r w:rsidR="002D0324" w:rsidRPr="00CB64FD">
        <w:rPr>
          <w:lang w:val="en-US"/>
        </w:rPr>
        <w:t>Y</w:t>
      </w:r>
      <w:r w:rsidR="002D0324" w:rsidRPr="00CB64FD">
        <w:t xml:space="preserve"> </w:t>
      </w:r>
      <w:r w:rsidR="002D0324" w:rsidRPr="00CB64FD">
        <w:rPr>
          <w:lang w:val="en-US"/>
        </w:rPr>
        <w:t>plane</w:t>
      </w:r>
      <w:r w:rsidRPr="00CB64FD">
        <w:t>):</w:t>
      </w:r>
      <w:r w:rsidR="00CE0ABF" w:rsidRPr="00CB64FD">
        <w:t xml:space="preserve"> </w:t>
      </w:r>
      <w:r w:rsidR="002D0324" w:rsidRPr="00CB64FD">
        <w:t>Вертикальная плоскость, проходящая через продольную осевую линию машины</w:t>
      </w:r>
      <w:r w:rsidR="004E4846" w:rsidRPr="00CB64FD">
        <w:t>.</w:t>
      </w:r>
    </w:p>
    <w:p w14:paraId="0DA4E05D" w14:textId="77777777" w:rsidR="00E74E59" w:rsidRPr="00CB64FD" w:rsidRDefault="00E74E59" w:rsidP="00E74E59">
      <w:r w:rsidRPr="00CB64FD">
        <w:t>[ISO</w:t>
      </w:r>
      <w:r w:rsidR="002377D1" w:rsidRPr="00CB64FD">
        <w:t> </w:t>
      </w:r>
      <w:r w:rsidRPr="00CB64FD">
        <w:t xml:space="preserve">6746-1:2003, </w:t>
      </w:r>
      <w:r w:rsidR="00A55856" w:rsidRPr="00CB64FD">
        <w:t xml:space="preserve">пункт </w:t>
      </w:r>
      <w:r w:rsidRPr="00CB64FD">
        <w:t>3.1.1]</w:t>
      </w:r>
    </w:p>
    <w:p w14:paraId="093FFDB8" w14:textId="77777777" w:rsidR="001C5EF0" w:rsidRPr="00CB64FD" w:rsidRDefault="001C5EF0" w:rsidP="001C5EF0">
      <w:r w:rsidRPr="00CB64FD">
        <w:t>3.1.2</w:t>
      </w:r>
      <w:r w:rsidR="0073074C">
        <w:rPr>
          <w:b/>
          <w:lang w:val="be-BY"/>
        </w:rPr>
        <w:t> </w:t>
      </w:r>
      <w:r w:rsidRPr="00CB64FD">
        <w:rPr>
          <w:b/>
        </w:rPr>
        <w:t>опорная плоскость отсчета</w:t>
      </w:r>
      <w:r w:rsidR="0081508C" w:rsidRPr="00CB64FD">
        <w:rPr>
          <w:b/>
        </w:rPr>
        <w:t>;</w:t>
      </w:r>
      <w:r w:rsidRPr="00CB64FD">
        <w:rPr>
          <w:b/>
        </w:rPr>
        <w:t xml:space="preserve"> </w:t>
      </w:r>
      <w:r w:rsidRPr="00CB64FD">
        <w:t>GRP (ground reference plane</w:t>
      </w:r>
      <w:r w:rsidR="0081508C" w:rsidRPr="00CB64FD">
        <w:t>;</w:t>
      </w:r>
      <w:r w:rsidRPr="00CB64FD">
        <w:t xml:space="preserve"> GRP): Плоскость, на которую устанавливается машина для проведения измерений: в случае базовой машины – твердая ровная поверхность; в случае рабочего и сменного оборудования – либо твердая ровная поверхность, либо утрамбованный грунт</w:t>
      </w:r>
      <w:r w:rsidR="004E4846" w:rsidRPr="00CB64FD">
        <w:t>.</w:t>
      </w:r>
    </w:p>
    <w:p w14:paraId="76F53C94" w14:textId="77777777" w:rsidR="00E74E59" w:rsidRPr="00CB64FD" w:rsidRDefault="001C5EF0" w:rsidP="001C5EF0">
      <w:r w:rsidRPr="00CB64FD">
        <w:lastRenderedPageBreak/>
        <w:t>[ISO</w:t>
      </w:r>
      <w:r w:rsidR="002377D1" w:rsidRPr="00CB64FD">
        <w:t> </w:t>
      </w:r>
      <w:r w:rsidRPr="00CB64FD">
        <w:t xml:space="preserve">6746-1:2003, </w:t>
      </w:r>
      <w:r w:rsidR="00A55856" w:rsidRPr="00CB64FD">
        <w:t xml:space="preserve">пункт </w:t>
      </w:r>
      <w:r w:rsidRPr="00CB64FD">
        <w:t>3.2, с изменени</w:t>
      </w:r>
      <w:r w:rsidR="00A55856" w:rsidRPr="00CB64FD">
        <w:t>е</w:t>
      </w:r>
      <w:r w:rsidRPr="00CB64FD">
        <w:t>м – Примечание 1 к пункту не включено.]</w:t>
      </w:r>
    </w:p>
    <w:p w14:paraId="3921F792" w14:textId="77777777" w:rsidR="00022A63" w:rsidRPr="00CB64FD" w:rsidRDefault="002D7DAD" w:rsidP="002D7DAD">
      <w:r w:rsidRPr="00CB64FD">
        <w:t>3.1.3</w:t>
      </w:r>
      <w:r w:rsidR="0073074C">
        <w:rPr>
          <w:b/>
          <w:lang w:val="be-BY"/>
        </w:rPr>
        <w:t> </w:t>
      </w:r>
      <w:r w:rsidRPr="00CB64FD">
        <w:rPr>
          <w:b/>
        </w:rPr>
        <w:t>плоскость бокового габарита</w:t>
      </w:r>
      <w:r w:rsidRPr="00CB64FD">
        <w:t xml:space="preserve"> (extreme outer edge): Плоскость, параллельная нулевой плоскости Y (3.1.1) машины, совпадающая с ее внешним боковым краем с двух сторон машины, без учета выступов, образуемых шинами вблизи от точки их соприкосновения с опорной плоскостью отсчета (3.1.2) и разъемами для датчиков давления в шинах, любыми приспособлениями противоскольжения, установленными на колесах, зеркалами заднего вида, </w:t>
      </w:r>
      <w:r w:rsidR="008D1039" w:rsidRPr="00CB64FD">
        <w:t xml:space="preserve">фонарями (3.1.5) </w:t>
      </w:r>
      <w:r w:rsidRPr="00CB64FD">
        <w:t>боковы</w:t>
      </w:r>
      <w:r w:rsidR="008D1039" w:rsidRPr="00CB64FD">
        <w:t>х</w:t>
      </w:r>
      <w:r w:rsidRPr="00CB64FD">
        <w:t xml:space="preserve"> указател</w:t>
      </w:r>
      <w:r w:rsidR="008D1039" w:rsidRPr="00CB64FD">
        <w:t>ей</w:t>
      </w:r>
      <w:r w:rsidRPr="00CB64FD">
        <w:t xml:space="preserve"> поворота, передними и задними габаритными огнями, сто</w:t>
      </w:r>
      <w:r w:rsidR="007D2C0A" w:rsidRPr="00CB64FD">
        <w:t>п-сигналами</w:t>
      </w:r>
      <w:r w:rsidR="004E4846" w:rsidRPr="00CB64FD">
        <w:t>.</w:t>
      </w:r>
    </w:p>
    <w:p w14:paraId="672374FA" w14:textId="77777777" w:rsidR="00022A63" w:rsidRPr="00CB64FD" w:rsidRDefault="007C5A7F" w:rsidP="007C5A7F">
      <w:r w:rsidRPr="00CB64FD">
        <w:t>3.1.4</w:t>
      </w:r>
      <w:r w:rsidR="0073074C">
        <w:rPr>
          <w:b/>
          <w:lang w:val="be-BY"/>
        </w:rPr>
        <w:t> </w:t>
      </w:r>
      <w:r w:rsidRPr="00CB64FD">
        <w:rPr>
          <w:b/>
        </w:rPr>
        <w:t>габаритная ширина</w:t>
      </w:r>
      <w:r w:rsidRPr="00CB64FD">
        <w:t xml:space="preserve"> (overall width): Расстояние по координате Y между двумя плоскостями Y, проходящими через плоскость бокового габарита (3.1.3) машины с двух сторон от нулевой плоскости Y (3.1.1)</w:t>
      </w:r>
      <w:r w:rsidR="004E4846" w:rsidRPr="00CB64FD">
        <w:t>.</w:t>
      </w:r>
    </w:p>
    <w:p w14:paraId="564B8BF6" w14:textId="77777777" w:rsidR="007C5A7F" w:rsidRPr="00CB64FD" w:rsidRDefault="007C5A7F" w:rsidP="007C5A7F">
      <w:r w:rsidRPr="00CB64FD">
        <w:t>3.1.5</w:t>
      </w:r>
      <w:r w:rsidR="0073074C">
        <w:rPr>
          <w:b/>
          <w:lang w:val="be-BY"/>
        </w:rPr>
        <w:t> </w:t>
      </w:r>
      <w:r w:rsidRPr="00CB64FD">
        <w:rPr>
          <w:b/>
        </w:rPr>
        <w:t>фонарь</w:t>
      </w:r>
      <w:r w:rsidRPr="00CB64FD">
        <w:t xml:space="preserve"> (lamp): </w:t>
      </w:r>
      <w:r w:rsidR="00B12E21" w:rsidRPr="00CB64FD">
        <w:t>прибор</w:t>
      </w:r>
      <w:r w:rsidRPr="00CB64FD">
        <w:t>, предназначенн</w:t>
      </w:r>
      <w:r w:rsidR="00444C01" w:rsidRPr="00CB64FD">
        <w:t>ый</w:t>
      </w:r>
      <w:r w:rsidRPr="00CB64FD">
        <w:t xml:space="preserve"> для освещения дороги (3.1.16) или грунта (освещение) или подачи светового сигнала (световая сигнализация)</w:t>
      </w:r>
      <w:r w:rsidR="004E4846" w:rsidRPr="00CB64FD">
        <w:t>.</w:t>
      </w:r>
    </w:p>
    <w:p w14:paraId="2B4540D9" w14:textId="77777777" w:rsidR="00022A63" w:rsidRPr="00CB64FD" w:rsidRDefault="007C5A7F" w:rsidP="005079BD">
      <w:pPr>
        <w:spacing w:before="40" w:after="80"/>
        <w:rPr>
          <w:sz w:val="18"/>
          <w:szCs w:val="18"/>
        </w:rPr>
      </w:pPr>
      <w:r w:rsidRPr="00CB64FD">
        <w:rPr>
          <w:spacing w:val="40"/>
          <w:sz w:val="18"/>
          <w:szCs w:val="18"/>
        </w:rPr>
        <w:t>Примечание</w:t>
      </w:r>
      <w:r w:rsidRPr="00CB64FD">
        <w:rPr>
          <w:sz w:val="18"/>
          <w:szCs w:val="18"/>
        </w:rPr>
        <w:t xml:space="preserve"> – Габаритный огонь также </w:t>
      </w:r>
      <w:r w:rsidR="00444C01" w:rsidRPr="00CB64FD">
        <w:rPr>
          <w:sz w:val="18"/>
          <w:szCs w:val="18"/>
        </w:rPr>
        <w:t>считается</w:t>
      </w:r>
      <w:r w:rsidRPr="00CB64FD">
        <w:rPr>
          <w:sz w:val="18"/>
          <w:szCs w:val="18"/>
        </w:rPr>
        <w:t xml:space="preserve"> </w:t>
      </w:r>
      <w:r w:rsidR="00ED6E18" w:rsidRPr="00CB64FD">
        <w:rPr>
          <w:sz w:val="18"/>
          <w:szCs w:val="18"/>
        </w:rPr>
        <w:t>фонар</w:t>
      </w:r>
      <w:r w:rsidR="00444C01" w:rsidRPr="00CB64FD">
        <w:rPr>
          <w:sz w:val="18"/>
          <w:szCs w:val="18"/>
        </w:rPr>
        <w:t>ем</w:t>
      </w:r>
      <w:r w:rsidRPr="00CB64FD">
        <w:rPr>
          <w:sz w:val="18"/>
          <w:szCs w:val="18"/>
        </w:rPr>
        <w:t>.</w:t>
      </w:r>
    </w:p>
    <w:p w14:paraId="1AD58E90" w14:textId="77777777" w:rsidR="005079BD" w:rsidRPr="00CB64FD" w:rsidRDefault="005079BD" w:rsidP="005079BD">
      <w:r w:rsidRPr="00CB64FD">
        <w:t>3.1.5.1</w:t>
      </w:r>
      <w:r w:rsidR="0073074C">
        <w:rPr>
          <w:b/>
          <w:lang w:val="be-BY"/>
        </w:rPr>
        <w:t> </w:t>
      </w:r>
      <w:r w:rsidRPr="00CB64FD">
        <w:rPr>
          <w:b/>
        </w:rPr>
        <w:t>сгруппированные</w:t>
      </w:r>
      <w:r w:rsidRPr="00CB64FD">
        <w:t xml:space="preserve"> (grouped): </w:t>
      </w:r>
      <w:r w:rsidR="008F59C6" w:rsidRPr="00CB64FD">
        <w:t>Ф</w:t>
      </w:r>
      <w:r w:rsidR="001D5E83" w:rsidRPr="00CB64FD">
        <w:t>онари</w:t>
      </w:r>
      <w:r w:rsidRPr="00CB64FD">
        <w:t xml:space="preserve"> (3.1.5), которые имеют отдельные освещающие поверхности (3.1.7, 3.1.8) и источники света, но общий корпус</w:t>
      </w:r>
      <w:r w:rsidR="004E4846" w:rsidRPr="00CB64FD">
        <w:t>.</w:t>
      </w:r>
    </w:p>
    <w:p w14:paraId="0DCAF9F7" w14:textId="77777777" w:rsidR="005079BD" w:rsidRPr="00CB64FD" w:rsidRDefault="005079BD" w:rsidP="005079BD">
      <w:pPr>
        <w:spacing w:before="40" w:after="80"/>
        <w:rPr>
          <w:sz w:val="18"/>
          <w:szCs w:val="18"/>
        </w:rPr>
      </w:pPr>
      <w:r w:rsidRPr="00CB64FD">
        <w:rPr>
          <w:spacing w:val="40"/>
          <w:sz w:val="18"/>
          <w:szCs w:val="18"/>
        </w:rPr>
        <w:t>Примечание</w:t>
      </w:r>
      <w:r w:rsidRPr="00CB64FD">
        <w:rPr>
          <w:sz w:val="18"/>
          <w:szCs w:val="18"/>
        </w:rPr>
        <w:t xml:space="preserve"> – см. таблицу 4-1.</w:t>
      </w:r>
    </w:p>
    <w:p w14:paraId="3EE42F6E" w14:textId="77777777" w:rsidR="005079BD" w:rsidRPr="00CB64FD" w:rsidRDefault="005079BD" w:rsidP="005079BD">
      <w:r w:rsidRPr="00CB64FD">
        <w:t>3.1.5.2</w:t>
      </w:r>
      <w:r w:rsidR="0073074C">
        <w:rPr>
          <w:b/>
          <w:lang w:val="be-BY"/>
        </w:rPr>
        <w:t> </w:t>
      </w:r>
      <w:r w:rsidRPr="00CB64FD">
        <w:rPr>
          <w:b/>
        </w:rPr>
        <w:t>комбинированные</w:t>
      </w:r>
      <w:r w:rsidRPr="00CB64FD">
        <w:t xml:space="preserve"> (</w:t>
      </w:r>
      <w:r w:rsidR="00ED691C" w:rsidRPr="00CB64FD">
        <w:t xml:space="preserve">combined): </w:t>
      </w:r>
      <w:r w:rsidR="008F59C6" w:rsidRPr="00CB64FD">
        <w:t>Фонари</w:t>
      </w:r>
      <w:r w:rsidRPr="00CB64FD">
        <w:t xml:space="preserve"> (3.1.5), которые имеют отдельные освещающие поверхности (3.1.7, 3.1.8), но общий источник света и корпус</w:t>
      </w:r>
      <w:r w:rsidR="004E4846" w:rsidRPr="00CB64FD">
        <w:t>.</w:t>
      </w:r>
    </w:p>
    <w:p w14:paraId="52FC595D" w14:textId="77777777" w:rsidR="005079BD" w:rsidRPr="00CB64FD" w:rsidRDefault="00CD7C1B" w:rsidP="00CD7C1B">
      <w:pPr>
        <w:spacing w:before="40" w:after="80"/>
        <w:rPr>
          <w:sz w:val="18"/>
          <w:szCs w:val="18"/>
        </w:rPr>
      </w:pPr>
      <w:r w:rsidRPr="00CB64FD">
        <w:rPr>
          <w:spacing w:val="40"/>
          <w:sz w:val="18"/>
          <w:szCs w:val="18"/>
        </w:rPr>
        <w:t>Примечание</w:t>
      </w:r>
      <w:r w:rsidRPr="00CB64FD">
        <w:rPr>
          <w:sz w:val="18"/>
          <w:szCs w:val="18"/>
        </w:rPr>
        <w:t xml:space="preserve"> –</w:t>
      </w:r>
      <w:r w:rsidR="005079BD" w:rsidRPr="00CB64FD">
        <w:rPr>
          <w:sz w:val="18"/>
          <w:szCs w:val="18"/>
        </w:rPr>
        <w:t xml:space="preserve"> см. таблицу 4-1.</w:t>
      </w:r>
    </w:p>
    <w:p w14:paraId="35FD2CC9" w14:textId="77777777" w:rsidR="005079BD" w:rsidRPr="00CB64FD" w:rsidRDefault="005079BD" w:rsidP="005079BD">
      <w:r w:rsidRPr="00CB64FD">
        <w:t>3.1.5.3</w:t>
      </w:r>
      <w:r w:rsidR="0073074C">
        <w:rPr>
          <w:b/>
          <w:lang w:val="be-BY"/>
        </w:rPr>
        <w:t> </w:t>
      </w:r>
      <w:r w:rsidRPr="00CB64FD">
        <w:rPr>
          <w:b/>
        </w:rPr>
        <w:t>совмещенные</w:t>
      </w:r>
      <w:r w:rsidR="00ED691C" w:rsidRPr="00CB64FD">
        <w:t xml:space="preserve"> (reciprocally incorporated): </w:t>
      </w:r>
      <w:r w:rsidR="008F59C6" w:rsidRPr="00CB64FD">
        <w:t>Фонари</w:t>
      </w:r>
      <w:r w:rsidRPr="00CB64FD">
        <w:t xml:space="preserve"> (3.1.5), которые имеют отдельные источники света (или один источник света, работающий в различных режимах), общие или частично общие освещающие поверхности (3.1.7, 3.1.8) и общий корпус</w:t>
      </w:r>
      <w:r w:rsidR="004E4846" w:rsidRPr="00CB64FD">
        <w:t>.</w:t>
      </w:r>
    </w:p>
    <w:p w14:paraId="4CABF95B" w14:textId="77777777" w:rsidR="00ED691C" w:rsidRPr="00CB64FD" w:rsidRDefault="00ED691C" w:rsidP="00ED691C">
      <w:pPr>
        <w:spacing w:before="40" w:after="80"/>
        <w:rPr>
          <w:sz w:val="18"/>
          <w:szCs w:val="18"/>
        </w:rPr>
      </w:pPr>
      <w:r w:rsidRPr="00CB64FD">
        <w:rPr>
          <w:spacing w:val="40"/>
          <w:sz w:val="18"/>
          <w:szCs w:val="18"/>
        </w:rPr>
        <w:t>Примечание</w:t>
      </w:r>
      <w:r w:rsidRPr="00CB64FD">
        <w:rPr>
          <w:sz w:val="18"/>
          <w:szCs w:val="18"/>
        </w:rPr>
        <w:t xml:space="preserve"> – см. таблицу 4-1.</w:t>
      </w:r>
    </w:p>
    <w:p w14:paraId="7C89E5D5" w14:textId="77777777" w:rsidR="005079BD" w:rsidRPr="00CB64FD" w:rsidRDefault="005079BD" w:rsidP="005079BD">
      <w:r w:rsidRPr="00CB64FD">
        <w:t>3.1.6</w:t>
      </w:r>
      <w:r w:rsidR="0073074C">
        <w:rPr>
          <w:b/>
          <w:lang w:val="be-BY"/>
        </w:rPr>
        <w:t> </w:t>
      </w:r>
      <w:r w:rsidRPr="00CB64FD">
        <w:rPr>
          <w:b/>
        </w:rPr>
        <w:t>световозвращатель</w:t>
      </w:r>
      <w:r w:rsidR="00ED691C" w:rsidRPr="00CB64FD">
        <w:t xml:space="preserve"> (reflex reflector): </w:t>
      </w:r>
      <w:r w:rsidR="00103DDC" w:rsidRPr="00CB64FD">
        <w:t>Прибор</w:t>
      </w:r>
      <w:r w:rsidRPr="00CB64FD">
        <w:t>, обеспечивающ</w:t>
      </w:r>
      <w:r w:rsidR="00103DDC" w:rsidRPr="00CB64FD">
        <w:t>ий</w:t>
      </w:r>
      <w:r w:rsidRPr="00CB64FD">
        <w:t xml:space="preserve"> отражение света, излучаемого источником света, находящимся вне машины, </w:t>
      </w:r>
      <w:r w:rsidR="00103DDC" w:rsidRPr="00CB64FD">
        <w:t xml:space="preserve">и </w:t>
      </w:r>
      <w:r w:rsidRPr="00CB64FD">
        <w:t>предназначенн</w:t>
      </w:r>
      <w:r w:rsidR="00103DDC" w:rsidRPr="00CB64FD">
        <w:t>ый</w:t>
      </w:r>
      <w:r w:rsidRPr="00CB64FD">
        <w:t xml:space="preserve"> для обозначения машины или идентификации определенной ее части для наблюдателя, находящегося вблизи этого источника света</w:t>
      </w:r>
      <w:r w:rsidR="004E4846" w:rsidRPr="00CB64FD">
        <w:t>.</w:t>
      </w:r>
    </w:p>
    <w:p w14:paraId="51430B0C" w14:textId="77777777" w:rsidR="005079BD" w:rsidRPr="00CB64FD" w:rsidRDefault="005079BD" w:rsidP="005079BD">
      <w:r w:rsidRPr="00CB64FD">
        <w:t>3.1.7</w:t>
      </w:r>
      <w:r w:rsidR="0073074C">
        <w:rPr>
          <w:b/>
          <w:lang w:val="be-BY"/>
        </w:rPr>
        <w:t> </w:t>
      </w:r>
      <w:r w:rsidRPr="00CB64FD">
        <w:rPr>
          <w:b/>
        </w:rPr>
        <w:t>освещающая поверхность</w:t>
      </w:r>
      <w:r w:rsidR="00ED691C" w:rsidRPr="00CB64FD">
        <w:rPr>
          <w:b/>
        </w:rPr>
        <w:t xml:space="preserve"> </w:t>
      </w:r>
      <w:r w:rsidR="006C448A" w:rsidRPr="00CB64FD">
        <w:rPr>
          <w:b/>
        </w:rPr>
        <w:t>свет</w:t>
      </w:r>
      <w:r w:rsidR="00305DC9" w:rsidRPr="00CB64FD">
        <w:rPr>
          <w:b/>
        </w:rPr>
        <w:t>ов</w:t>
      </w:r>
      <w:r w:rsidR="006C448A" w:rsidRPr="00CB64FD">
        <w:rPr>
          <w:b/>
        </w:rPr>
        <w:t xml:space="preserve">ого </w:t>
      </w:r>
      <w:r w:rsidR="00305DC9" w:rsidRPr="00CB64FD">
        <w:rPr>
          <w:b/>
        </w:rPr>
        <w:t>прибора</w:t>
      </w:r>
      <w:r w:rsidR="006C448A" w:rsidRPr="00CB64FD">
        <w:t xml:space="preserve"> </w:t>
      </w:r>
      <w:r w:rsidR="00ED691C" w:rsidRPr="00CB64FD">
        <w:t>(illuminating surface</w:t>
      </w:r>
      <w:r w:rsidR="00D86726" w:rsidRPr="00CB64FD">
        <w:t xml:space="preserve"> (</w:t>
      </w:r>
      <w:r w:rsidR="00D86726" w:rsidRPr="00CB64FD">
        <w:rPr>
          <w:lang w:val="en-US"/>
        </w:rPr>
        <w:t>lighting</w:t>
      </w:r>
      <w:r w:rsidR="00D86726" w:rsidRPr="00CB64FD">
        <w:t xml:space="preserve"> </w:t>
      </w:r>
      <w:r w:rsidR="00D86726" w:rsidRPr="00CB64FD">
        <w:rPr>
          <w:lang w:val="en-US"/>
        </w:rPr>
        <w:t>device</w:t>
      </w:r>
      <w:r w:rsidR="00D86726" w:rsidRPr="00CB64FD">
        <w:t>)</w:t>
      </w:r>
      <w:r w:rsidR="00ED691C" w:rsidRPr="00CB64FD">
        <w:t xml:space="preserve">): </w:t>
      </w:r>
      <w:r w:rsidR="006C448A" w:rsidRPr="00CB64FD">
        <w:t>О</w:t>
      </w:r>
      <w:r w:rsidRPr="00CB64FD">
        <w:t>ртогональная проекция полной апертуры отражателя на поперечную плоскость</w:t>
      </w:r>
      <w:r w:rsidR="004E4846" w:rsidRPr="00CB64FD">
        <w:t>.</w:t>
      </w:r>
    </w:p>
    <w:p w14:paraId="140BB024" w14:textId="77777777" w:rsidR="005079BD" w:rsidRPr="00CB64FD" w:rsidRDefault="00ED691C" w:rsidP="00ED691C">
      <w:pPr>
        <w:spacing w:before="40"/>
        <w:rPr>
          <w:sz w:val="18"/>
          <w:szCs w:val="18"/>
        </w:rPr>
      </w:pPr>
      <w:r w:rsidRPr="00CB64FD">
        <w:rPr>
          <w:spacing w:val="40"/>
          <w:sz w:val="18"/>
          <w:szCs w:val="18"/>
        </w:rPr>
        <w:t>Примечание</w:t>
      </w:r>
      <w:r w:rsidRPr="00CB64FD">
        <w:rPr>
          <w:sz w:val="18"/>
          <w:szCs w:val="18"/>
        </w:rPr>
        <w:t xml:space="preserve"> 1 – </w:t>
      </w:r>
      <w:r w:rsidR="005079BD" w:rsidRPr="00CB64FD">
        <w:rPr>
          <w:sz w:val="18"/>
          <w:szCs w:val="18"/>
        </w:rPr>
        <w:t xml:space="preserve">Если </w:t>
      </w:r>
      <w:r w:rsidR="00305DC9" w:rsidRPr="00CB64FD">
        <w:rPr>
          <w:sz w:val="18"/>
          <w:szCs w:val="18"/>
        </w:rPr>
        <w:t xml:space="preserve">световой прибор </w:t>
      </w:r>
      <w:r w:rsidR="005079BD" w:rsidRPr="00CB64FD">
        <w:rPr>
          <w:sz w:val="18"/>
          <w:szCs w:val="18"/>
        </w:rPr>
        <w:t xml:space="preserve">не имеет отражателя, то применяется определение освещающей поверхности сигнального </w:t>
      </w:r>
      <w:r w:rsidR="00305DC9" w:rsidRPr="00CB64FD">
        <w:rPr>
          <w:sz w:val="18"/>
          <w:szCs w:val="18"/>
        </w:rPr>
        <w:t>прибора</w:t>
      </w:r>
      <w:r w:rsidR="005079BD" w:rsidRPr="00CB64FD">
        <w:rPr>
          <w:sz w:val="18"/>
          <w:szCs w:val="18"/>
        </w:rPr>
        <w:t xml:space="preserve">. Если линза(ы) </w:t>
      </w:r>
      <w:r w:rsidR="0013678B" w:rsidRPr="00CB64FD">
        <w:rPr>
          <w:sz w:val="18"/>
          <w:szCs w:val="18"/>
        </w:rPr>
        <w:t>фонаря</w:t>
      </w:r>
      <w:r w:rsidR="005079BD" w:rsidRPr="00CB64FD">
        <w:rPr>
          <w:sz w:val="18"/>
          <w:szCs w:val="18"/>
        </w:rPr>
        <w:t xml:space="preserve"> охватывает(ют) только часть полной апертуры отражателя, то учитывается проекция только этой части.</w:t>
      </w:r>
    </w:p>
    <w:p w14:paraId="1F711452" w14:textId="77777777" w:rsidR="005079BD" w:rsidRPr="00CB64FD" w:rsidRDefault="00ED691C" w:rsidP="00ED691C">
      <w:pPr>
        <w:spacing w:after="80"/>
        <w:rPr>
          <w:sz w:val="18"/>
          <w:szCs w:val="18"/>
        </w:rPr>
      </w:pPr>
      <w:r w:rsidRPr="00CB64FD">
        <w:rPr>
          <w:spacing w:val="40"/>
          <w:sz w:val="18"/>
          <w:szCs w:val="18"/>
        </w:rPr>
        <w:t>Примечание</w:t>
      </w:r>
      <w:r w:rsidRPr="00CB64FD">
        <w:rPr>
          <w:sz w:val="18"/>
          <w:szCs w:val="18"/>
        </w:rPr>
        <w:t xml:space="preserve"> 2 – </w:t>
      </w:r>
      <w:r w:rsidR="005079BD" w:rsidRPr="00CB64FD">
        <w:rPr>
          <w:sz w:val="18"/>
          <w:szCs w:val="18"/>
        </w:rPr>
        <w:t xml:space="preserve">Для </w:t>
      </w:r>
      <w:r w:rsidR="00C428EE" w:rsidRPr="00CB64FD">
        <w:rPr>
          <w:sz w:val="18"/>
          <w:szCs w:val="18"/>
        </w:rPr>
        <w:t xml:space="preserve">головной </w:t>
      </w:r>
      <w:r w:rsidR="005079BD" w:rsidRPr="00CB64FD">
        <w:rPr>
          <w:sz w:val="18"/>
          <w:szCs w:val="18"/>
        </w:rPr>
        <w:t xml:space="preserve">фары ближнего света, имеющей экранированный источник света с определенным светорассеивающим элементом, световой поток ограничивается видимым следом светорассеивающего элемента на линзе </w:t>
      </w:r>
      <w:r w:rsidR="0013678B" w:rsidRPr="00CB64FD">
        <w:rPr>
          <w:sz w:val="18"/>
          <w:szCs w:val="18"/>
        </w:rPr>
        <w:t>фонаря</w:t>
      </w:r>
      <w:r w:rsidR="005079BD" w:rsidRPr="00CB64FD">
        <w:rPr>
          <w:sz w:val="18"/>
          <w:szCs w:val="18"/>
        </w:rPr>
        <w:t>. Если отражатель и рассеиватель регулируются относительно друг друга, предпочтение отдается средней регулировке.</w:t>
      </w:r>
    </w:p>
    <w:p w14:paraId="50254CF4" w14:textId="77777777" w:rsidR="005079BD" w:rsidRPr="00CB64FD" w:rsidRDefault="005079BD" w:rsidP="005079BD">
      <w:r w:rsidRPr="00CB64FD">
        <w:t>3.1.8</w:t>
      </w:r>
      <w:r w:rsidR="0073074C">
        <w:rPr>
          <w:b/>
          <w:lang w:val="be-BY"/>
        </w:rPr>
        <w:t> </w:t>
      </w:r>
      <w:r w:rsidRPr="00CB64FD">
        <w:rPr>
          <w:b/>
        </w:rPr>
        <w:t>освещающая поверхность</w:t>
      </w:r>
      <w:r w:rsidR="002D0B1E" w:rsidRPr="00CB64FD">
        <w:rPr>
          <w:b/>
        </w:rPr>
        <w:t xml:space="preserve"> сигнального </w:t>
      </w:r>
      <w:r w:rsidR="00F759AF" w:rsidRPr="00CB64FD">
        <w:rPr>
          <w:b/>
        </w:rPr>
        <w:t>прибора</w:t>
      </w:r>
      <w:r w:rsidR="002D0B1E" w:rsidRPr="00CB64FD">
        <w:t xml:space="preserve"> (illuminating surface</w:t>
      </w:r>
      <w:r w:rsidR="00AE345C" w:rsidRPr="00CB64FD">
        <w:t xml:space="preserve"> (</w:t>
      </w:r>
      <w:r w:rsidR="00AE345C" w:rsidRPr="00CB64FD">
        <w:rPr>
          <w:lang w:val="en-US"/>
        </w:rPr>
        <w:t>signalling</w:t>
      </w:r>
      <w:r w:rsidR="00AE345C" w:rsidRPr="00CB64FD">
        <w:t xml:space="preserve"> </w:t>
      </w:r>
      <w:r w:rsidR="00AE345C" w:rsidRPr="00CB64FD">
        <w:rPr>
          <w:lang w:val="en-US"/>
        </w:rPr>
        <w:t>device</w:t>
      </w:r>
      <w:r w:rsidR="00AE345C" w:rsidRPr="00CB64FD">
        <w:t>)</w:t>
      </w:r>
      <w:r w:rsidR="002D0B1E" w:rsidRPr="00CB64FD">
        <w:t>): О</w:t>
      </w:r>
      <w:r w:rsidRPr="00CB64FD">
        <w:t xml:space="preserve">ртогональная проекция </w:t>
      </w:r>
      <w:r w:rsidR="00654B22" w:rsidRPr="00CB64FD">
        <w:t>фонаря</w:t>
      </w:r>
      <w:r w:rsidRPr="00CB64FD">
        <w:t xml:space="preserve"> (3.1.5) в плоскости, перпендикулярной е</w:t>
      </w:r>
      <w:r w:rsidR="00F759AF" w:rsidRPr="00CB64FD">
        <w:t>го</w:t>
      </w:r>
      <w:r w:rsidRPr="00CB64FD">
        <w:t xml:space="preserve"> оси отсчета (3.1.10), и прилегающей к светоизлучающей поверхности (3.1.12) </w:t>
      </w:r>
      <w:r w:rsidR="00654B22" w:rsidRPr="00CB64FD">
        <w:t>фонаря</w:t>
      </w:r>
      <w:r w:rsidR="004E4846" w:rsidRPr="00CB64FD">
        <w:t>.</w:t>
      </w:r>
    </w:p>
    <w:p w14:paraId="42060B33" w14:textId="77777777" w:rsidR="005079BD" w:rsidRPr="00CB64FD" w:rsidRDefault="00431846" w:rsidP="00E87598">
      <w:pPr>
        <w:spacing w:before="40" w:after="80"/>
        <w:rPr>
          <w:sz w:val="18"/>
          <w:szCs w:val="18"/>
        </w:rPr>
      </w:pPr>
      <w:r w:rsidRPr="00CB64FD">
        <w:rPr>
          <w:spacing w:val="40"/>
          <w:sz w:val="18"/>
          <w:szCs w:val="18"/>
        </w:rPr>
        <w:t>Примечание</w:t>
      </w:r>
      <w:r w:rsidR="005079BD" w:rsidRPr="00CB64FD">
        <w:rPr>
          <w:sz w:val="18"/>
          <w:szCs w:val="18"/>
        </w:rPr>
        <w:t xml:space="preserve"> </w:t>
      </w:r>
      <w:r w:rsidR="00E87598" w:rsidRPr="00CB64FD">
        <w:rPr>
          <w:sz w:val="18"/>
          <w:szCs w:val="18"/>
        </w:rPr>
        <w:t>–</w:t>
      </w:r>
      <w:r w:rsidR="005079BD" w:rsidRPr="00CB64FD">
        <w:rPr>
          <w:sz w:val="18"/>
          <w:szCs w:val="18"/>
        </w:rPr>
        <w:t xml:space="preserve"> </w:t>
      </w:r>
      <w:r w:rsidR="006D5C4E" w:rsidRPr="00CB64FD">
        <w:rPr>
          <w:sz w:val="18"/>
          <w:szCs w:val="18"/>
        </w:rPr>
        <w:t>Эта проекция ограничена краями экранов, расположенных в этой плоскости, что позволяет пропус</w:t>
      </w:r>
      <w:r w:rsidR="00F759AF" w:rsidRPr="00CB64FD">
        <w:rPr>
          <w:sz w:val="18"/>
          <w:szCs w:val="18"/>
        </w:rPr>
        <w:t>ка</w:t>
      </w:r>
      <w:r w:rsidR="006D5C4E" w:rsidRPr="00CB64FD">
        <w:rPr>
          <w:sz w:val="18"/>
          <w:szCs w:val="18"/>
        </w:rPr>
        <w:t xml:space="preserve">ть только 98% </w:t>
      </w:r>
      <w:r w:rsidR="00F759AF" w:rsidRPr="00CB64FD">
        <w:rPr>
          <w:sz w:val="18"/>
          <w:szCs w:val="18"/>
        </w:rPr>
        <w:t xml:space="preserve">от </w:t>
      </w:r>
      <w:r w:rsidR="006D5C4E" w:rsidRPr="00CB64FD">
        <w:rPr>
          <w:sz w:val="18"/>
          <w:szCs w:val="18"/>
        </w:rPr>
        <w:t>общей силы света в направлении оси отсчета</w:t>
      </w:r>
      <w:r w:rsidR="004E4846" w:rsidRPr="00CB64FD">
        <w:rPr>
          <w:sz w:val="18"/>
          <w:szCs w:val="18"/>
        </w:rPr>
        <w:t>.</w:t>
      </w:r>
    </w:p>
    <w:p w14:paraId="7CE88634" w14:textId="77777777" w:rsidR="005079BD" w:rsidRPr="00CB64FD" w:rsidRDefault="005079BD" w:rsidP="005079BD">
      <w:r w:rsidRPr="00CB64FD">
        <w:t>3.1.9</w:t>
      </w:r>
      <w:r w:rsidR="0073074C">
        <w:rPr>
          <w:b/>
          <w:lang w:val="be-BY"/>
        </w:rPr>
        <w:t> </w:t>
      </w:r>
      <w:r w:rsidRPr="00CB64FD">
        <w:rPr>
          <w:b/>
        </w:rPr>
        <w:t>светоотражающая поверхность</w:t>
      </w:r>
      <w:r w:rsidR="00245B68" w:rsidRPr="00CB64FD">
        <w:t xml:space="preserve"> (reflective surface): О</w:t>
      </w:r>
      <w:r w:rsidRPr="00CB64FD">
        <w:t>тражающая поверхность в плоскости, перпендикулярной оси отсчета (3.1.10) и ограниченной плоскостями на внешних краях световой проекции и параллельными этой оси</w:t>
      </w:r>
      <w:r w:rsidR="004E4846" w:rsidRPr="00CB64FD">
        <w:t>.</w:t>
      </w:r>
    </w:p>
    <w:p w14:paraId="7F71818E" w14:textId="77777777" w:rsidR="005079BD" w:rsidRPr="00CB64FD" w:rsidRDefault="005079BD" w:rsidP="005079BD">
      <w:r w:rsidRPr="00CB64FD">
        <w:t>3.1.10</w:t>
      </w:r>
      <w:r w:rsidR="0073074C">
        <w:rPr>
          <w:b/>
          <w:lang w:val="be-BY"/>
        </w:rPr>
        <w:t> </w:t>
      </w:r>
      <w:r w:rsidRPr="00CB64FD">
        <w:rPr>
          <w:b/>
        </w:rPr>
        <w:t>ось отсчета</w:t>
      </w:r>
      <w:r w:rsidR="00245B68" w:rsidRPr="00CB64FD">
        <w:t xml:space="preserve"> (reference axis): О</w:t>
      </w:r>
      <w:r w:rsidRPr="00CB64FD">
        <w:t>сь светового сигнала, используемая в качестве направления отсчета (</w:t>
      </w:r>
      <w:r w:rsidRPr="00CB64FD">
        <w:rPr>
          <w:i/>
        </w:rPr>
        <w:t>α</w:t>
      </w:r>
      <w:r w:rsidRPr="00CB64FD">
        <w:t xml:space="preserve"> = 0°, </w:t>
      </w:r>
      <w:r w:rsidRPr="00CB64FD">
        <w:rPr>
          <w:i/>
        </w:rPr>
        <w:t>β</w:t>
      </w:r>
      <w:r w:rsidRPr="00CB64FD">
        <w:t xml:space="preserve"> = 0°) для фотометрических измерений и при установке </w:t>
      </w:r>
      <w:r w:rsidR="006F5149" w:rsidRPr="00CB64FD">
        <w:t>фонаря</w:t>
      </w:r>
      <w:r w:rsidRPr="00CB64FD">
        <w:t xml:space="preserve"> (3.1.5) на машину</w:t>
      </w:r>
    </w:p>
    <w:p w14:paraId="408430C7" w14:textId="77777777" w:rsidR="005079BD" w:rsidRPr="00CB64FD" w:rsidRDefault="005079BD" w:rsidP="005079BD">
      <w:r w:rsidRPr="00CB64FD">
        <w:t>3.1.11</w:t>
      </w:r>
      <w:r w:rsidR="0073074C">
        <w:rPr>
          <w:b/>
          <w:lang w:val="be-BY"/>
        </w:rPr>
        <w:t> </w:t>
      </w:r>
      <w:r w:rsidRPr="00CB64FD">
        <w:rPr>
          <w:b/>
        </w:rPr>
        <w:t>центр отсчета</w:t>
      </w:r>
      <w:r w:rsidR="00ED0E19" w:rsidRPr="00CB64FD">
        <w:t xml:space="preserve"> (reference centre): Т</w:t>
      </w:r>
      <w:r w:rsidRPr="00CB64FD">
        <w:t>очка пересечения оси отсчета (3.1.10) со светоизлучающей поверхностью (3.1.12)</w:t>
      </w:r>
      <w:r w:rsidR="004E4846" w:rsidRPr="00CB64FD">
        <w:t>.</w:t>
      </w:r>
    </w:p>
    <w:p w14:paraId="2A501670" w14:textId="77777777" w:rsidR="005079BD" w:rsidRPr="00CB64FD" w:rsidRDefault="005079BD" w:rsidP="005079BD">
      <w:r w:rsidRPr="00CB64FD">
        <w:t>3.1.12</w:t>
      </w:r>
      <w:r w:rsidR="0073074C">
        <w:rPr>
          <w:b/>
          <w:lang w:val="be-BY"/>
        </w:rPr>
        <w:t> </w:t>
      </w:r>
      <w:r w:rsidRPr="00CB64FD">
        <w:rPr>
          <w:b/>
        </w:rPr>
        <w:t>светоизлучающая поверхность</w:t>
      </w:r>
      <w:r w:rsidR="00ED0E19" w:rsidRPr="00CB64FD">
        <w:t xml:space="preserve"> (light-emitting surface): В</w:t>
      </w:r>
      <w:r w:rsidRPr="00CB64FD">
        <w:t>ся или часть внешней поверхности рассеивателя, входящего в состав свет</w:t>
      </w:r>
      <w:r w:rsidR="00116A8D" w:rsidRPr="00CB64FD">
        <w:t>ов</w:t>
      </w:r>
      <w:r w:rsidRPr="00CB64FD">
        <w:t xml:space="preserve">ых и сигнальных </w:t>
      </w:r>
      <w:r w:rsidR="00116A8D" w:rsidRPr="00CB64FD">
        <w:t>приборов</w:t>
      </w:r>
      <w:r w:rsidRPr="00CB64FD">
        <w:t>, соответствующая установленным фотометрическим и колориметрическим требованиям</w:t>
      </w:r>
      <w:r w:rsidR="004E4846" w:rsidRPr="00CB64FD">
        <w:t>.</w:t>
      </w:r>
    </w:p>
    <w:p w14:paraId="5D799FDA" w14:textId="77777777" w:rsidR="005079BD" w:rsidRPr="00CB64FD" w:rsidRDefault="005079BD" w:rsidP="005079BD">
      <w:r w:rsidRPr="00CB64FD">
        <w:t>3.1.13</w:t>
      </w:r>
      <w:r w:rsidR="0073074C">
        <w:rPr>
          <w:b/>
          <w:lang w:val="be-BY"/>
        </w:rPr>
        <w:t> </w:t>
      </w:r>
      <w:r w:rsidRPr="00CB64FD">
        <w:rPr>
          <w:b/>
        </w:rPr>
        <w:t>контрольный сигнал</w:t>
      </w:r>
      <w:r w:rsidR="00E96FFB" w:rsidRPr="00CB64FD">
        <w:t xml:space="preserve"> (tell-tale): О</w:t>
      </w:r>
      <w:r w:rsidRPr="00CB64FD">
        <w:t>птический сигнал, который при активации сигнализирует о включении или выключении функции машины, корректной или не</w:t>
      </w:r>
      <w:r w:rsidR="00640E49" w:rsidRPr="00CB64FD">
        <w:t>корректной</w:t>
      </w:r>
      <w:r w:rsidRPr="00CB64FD">
        <w:t xml:space="preserve"> работе, или состоянии, либо об отказе в работе</w:t>
      </w:r>
      <w:r w:rsidR="004E4846" w:rsidRPr="00CB64FD">
        <w:t>.</w:t>
      </w:r>
    </w:p>
    <w:p w14:paraId="1DF64DE2" w14:textId="77777777" w:rsidR="005079BD" w:rsidRPr="00CB64FD" w:rsidRDefault="005079BD" w:rsidP="005079BD">
      <w:r w:rsidRPr="00CB64FD">
        <w:lastRenderedPageBreak/>
        <w:t>3.1.13.1</w:t>
      </w:r>
      <w:r w:rsidR="0073074C">
        <w:rPr>
          <w:b/>
          <w:lang w:val="be-BY"/>
        </w:rPr>
        <w:t> </w:t>
      </w:r>
      <w:r w:rsidRPr="00CB64FD">
        <w:rPr>
          <w:b/>
        </w:rPr>
        <w:t xml:space="preserve">контрольный сигнал </w:t>
      </w:r>
      <w:r w:rsidR="007E72F9" w:rsidRPr="00CB64FD">
        <w:rPr>
          <w:b/>
        </w:rPr>
        <w:t>функционирования</w:t>
      </w:r>
      <w:r w:rsidR="00971126" w:rsidRPr="00CB64FD">
        <w:t xml:space="preserve"> (operational tell-tale): К</w:t>
      </w:r>
      <w:r w:rsidRPr="00CB64FD">
        <w:t>онтрольный сигнал (3.1.13), который информирует оператора о том, корректно ли работает включенн</w:t>
      </w:r>
      <w:r w:rsidR="00434899" w:rsidRPr="00CB64FD">
        <w:t>ый</w:t>
      </w:r>
      <w:r w:rsidRPr="00CB64FD">
        <w:t xml:space="preserve"> свет</w:t>
      </w:r>
      <w:r w:rsidR="00434899" w:rsidRPr="00CB64FD">
        <w:t>ов</w:t>
      </w:r>
      <w:r w:rsidRPr="00CB64FD">
        <w:t>о</w:t>
      </w:r>
      <w:r w:rsidR="00434899" w:rsidRPr="00CB64FD">
        <w:t>й</w:t>
      </w:r>
      <w:r w:rsidRPr="00CB64FD">
        <w:t xml:space="preserve"> или сигнальн</w:t>
      </w:r>
      <w:r w:rsidR="00434899" w:rsidRPr="00CB64FD">
        <w:t>ый</w:t>
      </w:r>
      <w:r w:rsidRPr="00CB64FD">
        <w:t xml:space="preserve"> </w:t>
      </w:r>
      <w:r w:rsidR="00434899" w:rsidRPr="00CB64FD">
        <w:t>прибор</w:t>
      </w:r>
      <w:r w:rsidRPr="00CB64FD">
        <w:t>, или система</w:t>
      </w:r>
      <w:r w:rsidR="004E4846" w:rsidRPr="00CB64FD">
        <w:t>.</w:t>
      </w:r>
    </w:p>
    <w:p w14:paraId="0D1688DB" w14:textId="77777777" w:rsidR="005079BD" w:rsidRPr="00CB64FD" w:rsidRDefault="005079BD" w:rsidP="005079BD">
      <w:r w:rsidRPr="00CB64FD">
        <w:t>3.1.13.2</w:t>
      </w:r>
      <w:r w:rsidR="0073074C">
        <w:rPr>
          <w:b/>
          <w:lang w:val="be-BY"/>
        </w:rPr>
        <w:t> </w:t>
      </w:r>
      <w:r w:rsidRPr="00CB64FD">
        <w:rPr>
          <w:b/>
        </w:rPr>
        <w:t>контрольный сигнал включения</w:t>
      </w:r>
      <w:r w:rsidR="00724FAE" w:rsidRPr="00CB64FD">
        <w:t xml:space="preserve"> (circuit-closed tell-tale): К</w:t>
      </w:r>
      <w:r w:rsidRPr="00CB64FD">
        <w:t>онтрольный сигнал (3.1.13), который информирует оператора о включении свет</w:t>
      </w:r>
      <w:r w:rsidR="00D051AF" w:rsidRPr="00CB64FD">
        <w:t>ов</w:t>
      </w:r>
      <w:r w:rsidRPr="00CB64FD">
        <w:t xml:space="preserve">ого или сигнального </w:t>
      </w:r>
      <w:r w:rsidR="00D051AF" w:rsidRPr="00CB64FD">
        <w:t>прибора</w:t>
      </w:r>
      <w:r w:rsidRPr="00CB64FD">
        <w:t xml:space="preserve">, или системы, но не указывает, корректно </w:t>
      </w:r>
      <w:r w:rsidR="00D051AF" w:rsidRPr="00CB64FD">
        <w:t xml:space="preserve">или некорректно </w:t>
      </w:r>
      <w:r w:rsidRPr="00CB64FD">
        <w:t>они работают.</w:t>
      </w:r>
    </w:p>
    <w:p w14:paraId="348D046A" w14:textId="77777777" w:rsidR="005079BD" w:rsidRPr="00CB64FD" w:rsidRDefault="005079BD" w:rsidP="005079BD">
      <w:r w:rsidRPr="00CB64FD">
        <w:t>3.1.14</w:t>
      </w:r>
      <w:r w:rsidR="0073074C">
        <w:rPr>
          <w:b/>
          <w:lang w:val="be-BY"/>
        </w:rPr>
        <w:t> </w:t>
      </w:r>
      <w:r w:rsidRPr="00CB64FD">
        <w:rPr>
          <w:b/>
        </w:rPr>
        <w:t>геометрическая видимость</w:t>
      </w:r>
      <w:r w:rsidR="00834121" w:rsidRPr="00CB64FD">
        <w:t xml:space="preserve"> (geometric visibility): З</w:t>
      </w:r>
      <w:r w:rsidRPr="00CB64FD">
        <w:t xml:space="preserve">аданные углы, определяющие телесный угол, при котором видна видимая поверхность (3.1.15) </w:t>
      </w:r>
      <w:r w:rsidR="006F5149" w:rsidRPr="00CB64FD">
        <w:t>фонаря</w:t>
      </w:r>
      <w:r w:rsidRPr="00CB64FD">
        <w:t xml:space="preserve"> (3.1.5) или световозвращателя (3.1.6)</w:t>
      </w:r>
      <w:r w:rsidR="00521AB2" w:rsidRPr="00CB64FD">
        <w:t>.</w:t>
      </w:r>
    </w:p>
    <w:p w14:paraId="20EF1B98" w14:textId="77777777" w:rsidR="005079BD" w:rsidRPr="00CB64FD" w:rsidRDefault="00431846" w:rsidP="00431846">
      <w:pPr>
        <w:spacing w:before="40"/>
        <w:rPr>
          <w:sz w:val="18"/>
          <w:szCs w:val="18"/>
        </w:rPr>
      </w:pPr>
      <w:r w:rsidRPr="00CB64FD">
        <w:rPr>
          <w:spacing w:val="40"/>
          <w:sz w:val="18"/>
          <w:szCs w:val="18"/>
        </w:rPr>
        <w:t>Примечание</w:t>
      </w:r>
      <w:r w:rsidR="005079BD" w:rsidRPr="00CB64FD">
        <w:rPr>
          <w:sz w:val="18"/>
          <w:szCs w:val="18"/>
        </w:rPr>
        <w:t xml:space="preserve"> 1 </w:t>
      </w:r>
      <w:r w:rsidRPr="00CB64FD">
        <w:rPr>
          <w:sz w:val="18"/>
          <w:szCs w:val="18"/>
        </w:rPr>
        <w:t>–</w:t>
      </w:r>
      <w:r w:rsidR="005079BD" w:rsidRPr="00CB64FD">
        <w:rPr>
          <w:sz w:val="18"/>
          <w:szCs w:val="18"/>
        </w:rPr>
        <w:t xml:space="preserve"> См. рисунок 3-1.</w:t>
      </w:r>
    </w:p>
    <w:p w14:paraId="10025BD5" w14:textId="77777777" w:rsidR="007C5A7F" w:rsidRPr="00CB64FD" w:rsidRDefault="00431846" w:rsidP="00431846">
      <w:pPr>
        <w:spacing w:after="80"/>
        <w:rPr>
          <w:sz w:val="18"/>
          <w:szCs w:val="18"/>
        </w:rPr>
      </w:pPr>
      <w:r w:rsidRPr="00CB64FD">
        <w:rPr>
          <w:spacing w:val="40"/>
          <w:sz w:val="18"/>
          <w:szCs w:val="18"/>
        </w:rPr>
        <w:t>Примечание</w:t>
      </w:r>
      <w:r w:rsidR="005079BD" w:rsidRPr="00CB64FD">
        <w:rPr>
          <w:sz w:val="18"/>
          <w:szCs w:val="18"/>
        </w:rPr>
        <w:t xml:space="preserve"> 2 </w:t>
      </w:r>
      <w:r w:rsidRPr="00CB64FD">
        <w:rPr>
          <w:sz w:val="18"/>
          <w:szCs w:val="18"/>
        </w:rPr>
        <w:t>–</w:t>
      </w:r>
      <w:r w:rsidR="005079BD" w:rsidRPr="00CB64FD">
        <w:rPr>
          <w:sz w:val="18"/>
          <w:szCs w:val="18"/>
        </w:rPr>
        <w:t xml:space="preserve"> </w:t>
      </w:r>
      <w:r w:rsidR="00552E78" w:rsidRPr="00CB64FD">
        <w:rPr>
          <w:sz w:val="18"/>
          <w:szCs w:val="18"/>
        </w:rPr>
        <w:t>Телесный угол определяется сегментами сферы, центр которой совпадает</w:t>
      </w:r>
      <w:r w:rsidR="00552E78" w:rsidRPr="00CB64FD">
        <w:rPr>
          <w:rFonts w:eastAsia="Cambria"/>
          <w:color w:val="181717"/>
          <w:sz w:val="18"/>
          <w:szCs w:val="18"/>
        </w:rPr>
        <w:t xml:space="preserve"> с </w:t>
      </w:r>
      <w:r w:rsidR="00552E78" w:rsidRPr="00CB64FD">
        <w:rPr>
          <w:sz w:val="18"/>
          <w:szCs w:val="18"/>
        </w:rPr>
        <w:t>центром отсчета (3.1.11) фонаря (3.1.5), а экватор параллелен опорной плоскости отсчета (3.1.2).</w:t>
      </w:r>
      <w:r w:rsidR="00552E78" w:rsidRPr="00CB64FD">
        <w:rPr>
          <w:rFonts w:ascii="Cambria" w:eastAsia="Cambria" w:hAnsi="Cambria" w:cs="Cambria"/>
          <w:color w:val="181717"/>
          <w:sz w:val="18"/>
          <w:szCs w:val="18"/>
        </w:rPr>
        <w:t xml:space="preserve"> </w:t>
      </w:r>
      <w:r w:rsidR="00552E78" w:rsidRPr="00CB64FD">
        <w:rPr>
          <w:sz w:val="18"/>
          <w:szCs w:val="18"/>
        </w:rPr>
        <w:t>Эти сегменты определяются относительно оси отсчёта (3.1.10). Горизонтальные углы соответствуют долготе, а вертикальные – широте. Горизонтальны</w:t>
      </w:r>
      <w:r w:rsidR="00D2724F" w:rsidRPr="00CB64FD">
        <w:rPr>
          <w:sz w:val="18"/>
          <w:szCs w:val="18"/>
        </w:rPr>
        <w:t>й</w:t>
      </w:r>
      <w:r w:rsidR="00552E78" w:rsidRPr="00CB64FD">
        <w:rPr>
          <w:sz w:val="18"/>
          <w:szCs w:val="18"/>
        </w:rPr>
        <w:t xml:space="preserve"> уг</w:t>
      </w:r>
      <w:r w:rsidR="00D2724F" w:rsidRPr="00CB64FD">
        <w:rPr>
          <w:sz w:val="18"/>
          <w:szCs w:val="18"/>
        </w:rPr>
        <w:t>о</w:t>
      </w:r>
      <w:r w:rsidR="00552E78" w:rsidRPr="00CB64FD">
        <w:rPr>
          <w:sz w:val="18"/>
          <w:szCs w:val="18"/>
        </w:rPr>
        <w:t xml:space="preserve">л </w:t>
      </w:r>
      <w:r w:rsidR="00552E78" w:rsidRPr="00CB64FD">
        <w:rPr>
          <w:i/>
          <w:sz w:val="18"/>
          <w:szCs w:val="18"/>
        </w:rPr>
        <w:t>β</w:t>
      </w:r>
      <w:r w:rsidR="00552E78" w:rsidRPr="00CB64FD">
        <w:rPr>
          <w:sz w:val="18"/>
          <w:szCs w:val="18"/>
          <w:vertAlign w:val="subscript"/>
        </w:rPr>
        <w:t>1</w:t>
      </w:r>
      <w:r w:rsidR="00D2724F" w:rsidRPr="00CB64FD">
        <w:rPr>
          <w:sz w:val="18"/>
          <w:szCs w:val="18"/>
        </w:rPr>
        <w:t xml:space="preserve"> соответствует</w:t>
      </w:r>
      <w:r w:rsidR="00552E78" w:rsidRPr="00CB64FD">
        <w:rPr>
          <w:sz w:val="18"/>
          <w:szCs w:val="18"/>
        </w:rPr>
        <w:t xml:space="preserve"> внешней долготе</w:t>
      </w:r>
      <w:r w:rsidR="00D2724F" w:rsidRPr="00CB64FD">
        <w:rPr>
          <w:sz w:val="18"/>
          <w:szCs w:val="18"/>
        </w:rPr>
        <w:t>, а</w:t>
      </w:r>
      <w:r w:rsidR="00552E78" w:rsidRPr="00CB64FD">
        <w:rPr>
          <w:sz w:val="18"/>
          <w:szCs w:val="18"/>
        </w:rPr>
        <w:t xml:space="preserve"> </w:t>
      </w:r>
      <w:r w:rsidR="00552E78" w:rsidRPr="00CB64FD">
        <w:rPr>
          <w:i/>
          <w:sz w:val="18"/>
          <w:szCs w:val="18"/>
        </w:rPr>
        <w:t>β</w:t>
      </w:r>
      <w:r w:rsidR="00552E78" w:rsidRPr="00CB64FD">
        <w:rPr>
          <w:sz w:val="18"/>
          <w:szCs w:val="18"/>
          <w:vertAlign w:val="subscript"/>
        </w:rPr>
        <w:t>2</w:t>
      </w:r>
      <w:r w:rsidR="00552E78" w:rsidRPr="00CB64FD">
        <w:rPr>
          <w:sz w:val="18"/>
          <w:szCs w:val="18"/>
        </w:rPr>
        <w:t xml:space="preserve"> соответству</w:t>
      </w:r>
      <w:r w:rsidR="00D2724F" w:rsidRPr="00CB64FD">
        <w:rPr>
          <w:sz w:val="18"/>
          <w:szCs w:val="18"/>
        </w:rPr>
        <w:t>ет</w:t>
      </w:r>
      <w:r w:rsidR="00552E78" w:rsidRPr="00CB64FD">
        <w:rPr>
          <w:sz w:val="18"/>
          <w:szCs w:val="18"/>
        </w:rPr>
        <w:t xml:space="preserve"> внутренней долготе, вертикальны</w:t>
      </w:r>
      <w:r w:rsidR="00D2724F" w:rsidRPr="00CB64FD">
        <w:rPr>
          <w:sz w:val="18"/>
          <w:szCs w:val="18"/>
        </w:rPr>
        <w:t>й</w:t>
      </w:r>
      <w:r w:rsidR="00552E78" w:rsidRPr="00CB64FD">
        <w:rPr>
          <w:sz w:val="18"/>
          <w:szCs w:val="18"/>
        </w:rPr>
        <w:t xml:space="preserve"> уг</w:t>
      </w:r>
      <w:r w:rsidR="00D2724F" w:rsidRPr="00CB64FD">
        <w:rPr>
          <w:sz w:val="18"/>
          <w:szCs w:val="18"/>
        </w:rPr>
        <w:t>о</w:t>
      </w:r>
      <w:r w:rsidR="00552E78" w:rsidRPr="00CB64FD">
        <w:rPr>
          <w:sz w:val="18"/>
          <w:szCs w:val="18"/>
        </w:rPr>
        <w:t xml:space="preserve">л </w:t>
      </w:r>
      <w:r w:rsidR="00552E78" w:rsidRPr="00CB64FD">
        <w:rPr>
          <w:i/>
          <w:sz w:val="18"/>
          <w:szCs w:val="18"/>
        </w:rPr>
        <w:t>α</w:t>
      </w:r>
      <w:r w:rsidR="00552E78" w:rsidRPr="00CB64FD">
        <w:rPr>
          <w:sz w:val="18"/>
          <w:szCs w:val="18"/>
          <w:vertAlign w:val="subscript"/>
        </w:rPr>
        <w:t>1</w:t>
      </w:r>
      <w:r w:rsidR="00552E78" w:rsidRPr="00CB64FD">
        <w:rPr>
          <w:sz w:val="18"/>
          <w:szCs w:val="18"/>
        </w:rPr>
        <w:t xml:space="preserve"> соответству</w:t>
      </w:r>
      <w:r w:rsidR="00D2724F" w:rsidRPr="00CB64FD">
        <w:rPr>
          <w:sz w:val="18"/>
          <w:szCs w:val="18"/>
        </w:rPr>
        <w:t>ет</w:t>
      </w:r>
      <w:r w:rsidR="00552E78" w:rsidRPr="00CB64FD">
        <w:rPr>
          <w:sz w:val="18"/>
          <w:szCs w:val="18"/>
        </w:rPr>
        <w:t xml:space="preserve"> верхней широте, </w:t>
      </w:r>
      <w:r w:rsidR="00D2724F" w:rsidRPr="00CB64FD">
        <w:rPr>
          <w:sz w:val="18"/>
          <w:szCs w:val="18"/>
        </w:rPr>
        <w:t>а</w:t>
      </w:r>
      <w:r w:rsidR="00552E78" w:rsidRPr="00CB64FD">
        <w:rPr>
          <w:sz w:val="18"/>
          <w:szCs w:val="18"/>
        </w:rPr>
        <w:t xml:space="preserve"> </w:t>
      </w:r>
      <w:r w:rsidR="00552E78" w:rsidRPr="00CB64FD">
        <w:rPr>
          <w:i/>
          <w:sz w:val="18"/>
          <w:szCs w:val="18"/>
        </w:rPr>
        <w:t>α</w:t>
      </w:r>
      <w:r w:rsidR="00552E78" w:rsidRPr="00CB64FD">
        <w:rPr>
          <w:sz w:val="18"/>
          <w:szCs w:val="18"/>
          <w:vertAlign w:val="subscript"/>
        </w:rPr>
        <w:t>2</w:t>
      </w:r>
      <w:r w:rsidR="00552E78" w:rsidRPr="00CB64FD">
        <w:rPr>
          <w:sz w:val="18"/>
          <w:szCs w:val="18"/>
        </w:rPr>
        <w:t xml:space="preserve"> соответству</w:t>
      </w:r>
      <w:r w:rsidR="00D2724F" w:rsidRPr="00CB64FD">
        <w:rPr>
          <w:sz w:val="18"/>
          <w:szCs w:val="18"/>
        </w:rPr>
        <w:t>ет</w:t>
      </w:r>
      <w:r w:rsidR="00552E78" w:rsidRPr="00CB64FD">
        <w:rPr>
          <w:sz w:val="18"/>
          <w:szCs w:val="18"/>
        </w:rPr>
        <w:t xml:space="preserve"> нижней широте (см. технически</w:t>
      </w:r>
      <w:r w:rsidR="002377D1" w:rsidRPr="00CB64FD">
        <w:rPr>
          <w:sz w:val="18"/>
          <w:szCs w:val="18"/>
        </w:rPr>
        <w:t>е</w:t>
      </w:r>
      <w:r w:rsidR="00552E78" w:rsidRPr="00CB64FD">
        <w:rPr>
          <w:sz w:val="18"/>
          <w:szCs w:val="18"/>
        </w:rPr>
        <w:t xml:space="preserve"> характеристик</w:t>
      </w:r>
      <w:r w:rsidR="002377D1" w:rsidRPr="00CB64FD">
        <w:rPr>
          <w:sz w:val="18"/>
          <w:szCs w:val="18"/>
        </w:rPr>
        <w:t>и</w:t>
      </w:r>
      <w:r w:rsidR="00552E78" w:rsidRPr="00CB64FD">
        <w:rPr>
          <w:sz w:val="18"/>
          <w:szCs w:val="18"/>
        </w:rPr>
        <w:t xml:space="preserve"> в </w:t>
      </w:r>
      <w:r w:rsidR="002377D1" w:rsidRPr="00CB64FD">
        <w:rPr>
          <w:sz w:val="18"/>
          <w:szCs w:val="18"/>
        </w:rPr>
        <w:t>п</w:t>
      </w:r>
      <w:r w:rsidR="00552E78" w:rsidRPr="00CB64FD">
        <w:rPr>
          <w:sz w:val="18"/>
          <w:szCs w:val="18"/>
        </w:rPr>
        <w:t>риложении C)</w:t>
      </w:r>
      <w:r w:rsidR="004E4846" w:rsidRPr="00CB64FD">
        <w:rPr>
          <w:sz w:val="18"/>
          <w:szCs w:val="18"/>
        </w:rPr>
        <w:t>.</w:t>
      </w:r>
    </w:p>
    <w:p w14:paraId="4589A40A" w14:textId="17061F9E" w:rsidR="00A47207" w:rsidRPr="00CB64FD" w:rsidRDefault="001B5913" w:rsidP="00E56E10">
      <w:pPr>
        <w:spacing w:before="200" w:after="200"/>
        <w:ind w:firstLine="0"/>
        <w:jc w:val="center"/>
      </w:pPr>
      <w:r w:rsidRPr="00165239">
        <w:rPr>
          <w:noProof/>
        </w:rPr>
        <w:drawing>
          <wp:inline distT="0" distB="0" distL="0" distR="0" wp14:anchorId="59585713" wp14:editId="1ABB61D5">
            <wp:extent cx="3086100" cy="203835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extLst>
                        <a:ext uri="{28A0092B-C50C-407E-A947-70E740481C1C}">
                          <a14:useLocalDpi xmlns:a14="http://schemas.microsoft.com/office/drawing/2010/main" val="0"/>
                        </a:ext>
                      </a:extLst>
                    </a:blip>
                    <a:srcRect l="23454" t="22137" r="17647" b="8749"/>
                    <a:stretch>
                      <a:fillRect/>
                    </a:stretch>
                  </pic:blipFill>
                  <pic:spPr bwMode="auto">
                    <a:xfrm>
                      <a:off x="0" y="0"/>
                      <a:ext cx="3086100" cy="2038350"/>
                    </a:xfrm>
                    <a:prstGeom prst="rect">
                      <a:avLst/>
                    </a:prstGeom>
                    <a:noFill/>
                    <a:ln>
                      <a:noFill/>
                    </a:ln>
                  </pic:spPr>
                </pic:pic>
              </a:graphicData>
            </a:graphic>
          </wp:inline>
        </w:drawing>
      </w:r>
    </w:p>
    <w:tbl>
      <w:tblPr>
        <w:tblW w:w="0" w:type="auto"/>
        <w:tblLook w:val="04A0" w:firstRow="1" w:lastRow="0" w:firstColumn="1" w:lastColumn="0" w:noHBand="0" w:noVBand="1"/>
      </w:tblPr>
      <w:tblGrid>
        <w:gridCol w:w="389"/>
        <w:gridCol w:w="9249"/>
      </w:tblGrid>
      <w:tr w:rsidR="00D6201A" w:rsidRPr="00CB64FD" w14:paraId="2124AE51" w14:textId="77777777" w:rsidTr="00A54A93">
        <w:tc>
          <w:tcPr>
            <w:tcW w:w="391" w:type="dxa"/>
          </w:tcPr>
          <w:p w14:paraId="4C66ED2C" w14:textId="77777777" w:rsidR="00D6201A" w:rsidRPr="00A54A93" w:rsidRDefault="00D6201A" w:rsidP="00A54A93">
            <w:pPr>
              <w:ind w:firstLine="0"/>
              <w:rPr>
                <w:sz w:val="18"/>
                <w:szCs w:val="18"/>
              </w:rPr>
            </w:pPr>
            <w:r w:rsidRPr="00A54A93">
              <w:rPr>
                <w:sz w:val="18"/>
                <w:szCs w:val="18"/>
              </w:rPr>
              <w:t>1</w:t>
            </w:r>
          </w:p>
        </w:tc>
        <w:tc>
          <w:tcPr>
            <w:tcW w:w="9463" w:type="dxa"/>
          </w:tcPr>
          <w:p w14:paraId="23A58D26" w14:textId="77777777" w:rsidR="00D6201A" w:rsidRPr="00A54A93" w:rsidRDefault="00757527" w:rsidP="00A54A93">
            <w:pPr>
              <w:ind w:firstLine="0"/>
              <w:rPr>
                <w:sz w:val="18"/>
                <w:szCs w:val="18"/>
              </w:rPr>
            </w:pPr>
            <w:r w:rsidRPr="00A54A93">
              <w:rPr>
                <w:sz w:val="18"/>
                <w:szCs w:val="18"/>
              </w:rPr>
              <w:t>н</w:t>
            </w:r>
            <w:r w:rsidR="00D6201A" w:rsidRPr="00A54A93">
              <w:rPr>
                <w:sz w:val="18"/>
                <w:szCs w:val="18"/>
              </w:rPr>
              <w:t>аправление наблюдения по внутренней долготе</w:t>
            </w:r>
            <w:r w:rsidR="00521AB2" w:rsidRPr="00A54A93">
              <w:rPr>
                <w:sz w:val="18"/>
                <w:szCs w:val="18"/>
              </w:rPr>
              <w:t>;</w:t>
            </w:r>
          </w:p>
        </w:tc>
      </w:tr>
      <w:tr w:rsidR="00D6201A" w:rsidRPr="00CB64FD" w14:paraId="2EAF9E66" w14:textId="77777777" w:rsidTr="00A54A93">
        <w:tc>
          <w:tcPr>
            <w:tcW w:w="391" w:type="dxa"/>
          </w:tcPr>
          <w:p w14:paraId="17402628" w14:textId="77777777" w:rsidR="00D6201A" w:rsidRPr="00A54A93" w:rsidRDefault="00D6201A" w:rsidP="00A54A93">
            <w:pPr>
              <w:ind w:firstLine="0"/>
              <w:rPr>
                <w:sz w:val="18"/>
                <w:szCs w:val="18"/>
              </w:rPr>
            </w:pPr>
            <w:r w:rsidRPr="00A54A93">
              <w:rPr>
                <w:sz w:val="18"/>
                <w:szCs w:val="18"/>
              </w:rPr>
              <w:t>2</w:t>
            </w:r>
          </w:p>
        </w:tc>
        <w:tc>
          <w:tcPr>
            <w:tcW w:w="9463" w:type="dxa"/>
          </w:tcPr>
          <w:p w14:paraId="13048003" w14:textId="77777777" w:rsidR="00D6201A" w:rsidRPr="00A54A93" w:rsidRDefault="00757527" w:rsidP="00A54A93">
            <w:pPr>
              <w:ind w:firstLine="0"/>
              <w:rPr>
                <w:sz w:val="18"/>
                <w:szCs w:val="18"/>
              </w:rPr>
            </w:pPr>
            <w:r w:rsidRPr="00A54A93">
              <w:rPr>
                <w:sz w:val="18"/>
                <w:szCs w:val="18"/>
              </w:rPr>
              <w:t>н</w:t>
            </w:r>
            <w:r w:rsidR="00D6201A" w:rsidRPr="00A54A93">
              <w:rPr>
                <w:sz w:val="18"/>
                <w:szCs w:val="18"/>
              </w:rPr>
              <w:t xml:space="preserve">аправление наблюдения по </w:t>
            </w:r>
            <w:r w:rsidR="00AC5B28" w:rsidRPr="00A54A93">
              <w:rPr>
                <w:sz w:val="18"/>
                <w:szCs w:val="18"/>
              </w:rPr>
              <w:t>внешней</w:t>
            </w:r>
            <w:r w:rsidR="00D6201A" w:rsidRPr="00A54A93">
              <w:rPr>
                <w:sz w:val="18"/>
                <w:szCs w:val="18"/>
              </w:rPr>
              <w:t xml:space="preserve"> долготе</w:t>
            </w:r>
            <w:r w:rsidR="00521AB2" w:rsidRPr="00A54A93">
              <w:rPr>
                <w:sz w:val="18"/>
                <w:szCs w:val="18"/>
              </w:rPr>
              <w:t>;</w:t>
            </w:r>
          </w:p>
        </w:tc>
      </w:tr>
      <w:tr w:rsidR="00D6201A" w:rsidRPr="00CB64FD" w14:paraId="27C19E55" w14:textId="77777777" w:rsidTr="00A54A93">
        <w:tc>
          <w:tcPr>
            <w:tcW w:w="391" w:type="dxa"/>
          </w:tcPr>
          <w:p w14:paraId="225C8872" w14:textId="77777777" w:rsidR="00D6201A" w:rsidRPr="00A54A93" w:rsidRDefault="00D6201A" w:rsidP="00A54A93">
            <w:pPr>
              <w:ind w:firstLine="0"/>
              <w:rPr>
                <w:sz w:val="18"/>
                <w:szCs w:val="18"/>
              </w:rPr>
            </w:pPr>
            <w:r w:rsidRPr="00A54A93">
              <w:rPr>
                <w:sz w:val="18"/>
                <w:szCs w:val="18"/>
              </w:rPr>
              <w:t>3</w:t>
            </w:r>
          </w:p>
        </w:tc>
        <w:tc>
          <w:tcPr>
            <w:tcW w:w="9463" w:type="dxa"/>
          </w:tcPr>
          <w:p w14:paraId="52EB4BA3" w14:textId="77777777" w:rsidR="00D6201A" w:rsidRPr="00A54A93" w:rsidRDefault="00757527" w:rsidP="00A54A93">
            <w:pPr>
              <w:ind w:firstLine="0"/>
              <w:rPr>
                <w:sz w:val="18"/>
                <w:szCs w:val="18"/>
              </w:rPr>
            </w:pPr>
            <w:r w:rsidRPr="00A54A93">
              <w:rPr>
                <w:sz w:val="18"/>
                <w:szCs w:val="18"/>
              </w:rPr>
              <w:t>в</w:t>
            </w:r>
            <w:r w:rsidR="00D6201A" w:rsidRPr="00A54A93">
              <w:rPr>
                <w:sz w:val="18"/>
                <w:szCs w:val="18"/>
              </w:rPr>
              <w:t>идимая поверхность по внутренней долготе</w:t>
            </w:r>
            <w:r w:rsidR="00521AB2" w:rsidRPr="00A54A93">
              <w:rPr>
                <w:sz w:val="18"/>
                <w:szCs w:val="18"/>
              </w:rPr>
              <w:t>;</w:t>
            </w:r>
          </w:p>
        </w:tc>
      </w:tr>
      <w:tr w:rsidR="00D6201A" w:rsidRPr="00CB64FD" w14:paraId="1FCF4B92" w14:textId="77777777" w:rsidTr="00A54A93">
        <w:tc>
          <w:tcPr>
            <w:tcW w:w="391" w:type="dxa"/>
          </w:tcPr>
          <w:p w14:paraId="49E3EEDB" w14:textId="77777777" w:rsidR="00D6201A" w:rsidRPr="00A54A93" w:rsidRDefault="00D6201A" w:rsidP="00A54A93">
            <w:pPr>
              <w:ind w:firstLine="0"/>
              <w:rPr>
                <w:sz w:val="18"/>
                <w:szCs w:val="18"/>
              </w:rPr>
            </w:pPr>
            <w:r w:rsidRPr="00A54A93">
              <w:rPr>
                <w:sz w:val="18"/>
                <w:szCs w:val="18"/>
              </w:rPr>
              <w:t>4</w:t>
            </w:r>
          </w:p>
        </w:tc>
        <w:tc>
          <w:tcPr>
            <w:tcW w:w="9463" w:type="dxa"/>
          </w:tcPr>
          <w:p w14:paraId="484F2871" w14:textId="77777777" w:rsidR="00D6201A" w:rsidRPr="00A54A93" w:rsidRDefault="00757527" w:rsidP="00A54A93">
            <w:pPr>
              <w:ind w:firstLine="0"/>
              <w:rPr>
                <w:sz w:val="18"/>
                <w:szCs w:val="18"/>
              </w:rPr>
            </w:pPr>
            <w:r w:rsidRPr="00A54A93">
              <w:rPr>
                <w:sz w:val="18"/>
                <w:szCs w:val="18"/>
              </w:rPr>
              <w:t>в</w:t>
            </w:r>
            <w:r w:rsidR="00D6201A" w:rsidRPr="00A54A93">
              <w:rPr>
                <w:sz w:val="18"/>
                <w:szCs w:val="18"/>
              </w:rPr>
              <w:t>идимая поверхность по внешней долготе</w:t>
            </w:r>
          </w:p>
        </w:tc>
      </w:tr>
    </w:tbl>
    <w:p w14:paraId="6E92F5AE" w14:textId="77777777" w:rsidR="00D6201A" w:rsidRPr="00CB64FD" w:rsidRDefault="00D6201A" w:rsidP="00D6201A">
      <w:pPr>
        <w:spacing w:before="200" w:after="200"/>
        <w:ind w:firstLine="0"/>
        <w:jc w:val="center"/>
        <w:rPr>
          <w:sz w:val="18"/>
          <w:szCs w:val="18"/>
        </w:rPr>
      </w:pPr>
      <w:r w:rsidRPr="00CB64FD">
        <w:rPr>
          <w:sz w:val="18"/>
          <w:szCs w:val="18"/>
        </w:rPr>
        <w:t>Рисунок 3-1 – Пример геометрической видимости, показывающий направления наблюдения и</w:t>
      </w:r>
      <w:r w:rsidRPr="00CB64FD">
        <w:rPr>
          <w:sz w:val="18"/>
          <w:szCs w:val="18"/>
        </w:rPr>
        <w:br/>
        <w:t>видимые поверхности</w:t>
      </w:r>
    </w:p>
    <w:p w14:paraId="16E805A8" w14:textId="77777777" w:rsidR="00C6015A" w:rsidRPr="00CB64FD" w:rsidRDefault="00C6015A" w:rsidP="00C6015A">
      <w:r w:rsidRPr="00CB64FD">
        <w:t>3.1.15</w:t>
      </w:r>
      <w:r w:rsidR="0073074C">
        <w:rPr>
          <w:b/>
          <w:lang w:val="be-BY"/>
        </w:rPr>
        <w:t> </w:t>
      </w:r>
      <w:r w:rsidRPr="00CB64FD">
        <w:rPr>
          <w:b/>
        </w:rPr>
        <w:t>видимая поверхность</w:t>
      </w:r>
      <w:r w:rsidRPr="00CB64FD">
        <w:t xml:space="preserve"> (apparent surface): Ортогональная проекция светоизлучающей поверхности (3.1.12) в плоскости, перпендикулярной заданному направлению наблюдения</w:t>
      </w:r>
    </w:p>
    <w:p w14:paraId="5E2DB1CE" w14:textId="77777777" w:rsidR="00C6015A" w:rsidRPr="00CB64FD" w:rsidRDefault="00C6015A" w:rsidP="00C6015A">
      <w:pPr>
        <w:spacing w:before="40" w:after="80"/>
      </w:pPr>
      <w:r w:rsidRPr="00CB64FD">
        <w:rPr>
          <w:spacing w:val="40"/>
          <w:sz w:val="18"/>
          <w:szCs w:val="18"/>
        </w:rPr>
        <w:t>Примечание</w:t>
      </w:r>
      <w:r w:rsidRPr="00CB64FD">
        <w:rPr>
          <w:sz w:val="18"/>
          <w:szCs w:val="18"/>
        </w:rPr>
        <w:t xml:space="preserve"> – См. рисунок 3-1.</w:t>
      </w:r>
    </w:p>
    <w:p w14:paraId="1A0B1962" w14:textId="77777777" w:rsidR="00C6015A" w:rsidRPr="00CB64FD" w:rsidRDefault="00C6015A" w:rsidP="00C6015A">
      <w:r w:rsidRPr="00CB64FD">
        <w:t>3.1.16</w:t>
      </w:r>
      <w:r w:rsidR="0073074C">
        <w:rPr>
          <w:b/>
          <w:lang w:val="be-BY"/>
        </w:rPr>
        <w:t> </w:t>
      </w:r>
      <w:r w:rsidRPr="00CB64FD">
        <w:rPr>
          <w:b/>
        </w:rPr>
        <w:t>дорога</w:t>
      </w:r>
      <w:r w:rsidRPr="00CB64FD">
        <w:t xml:space="preserve"> (road): Зона общего пользования, предназначенная для использования автомобильными транспортными средствами для передвижения или перевозок</w:t>
      </w:r>
    </w:p>
    <w:p w14:paraId="36D98D82" w14:textId="77777777" w:rsidR="00C6015A" w:rsidRPr="00CB64FD" w:rsidRDefault="00791150" w:rsidP="00791150">
      <w:pPr>
        <w:spacing w:before="40" w:after="80"/>
        <w:rPr>
          <w:sz w:val="18"/>
          <w:szCs w:val="18"/>
        </w:rPr>
      </w:pPr>
      <w:r w:rsidRPr="00CB64FD">
        <w:rPr>
          <w:spacing w:val="40"/>
          <w:sz w:val="18"/>
          <w:szCs w:val="18"/>
        </w:rPr>
        <w:t>Примечание</w:t>
      </w:r>
      <w:r w:rsidRPr="00CB64FD">
        <w:rPr>
          <w:sz w:val="18"/>
          <w:szCs w:val="18"/>
        </w:rPr>
        <w:t xml:space="preserve"> – </w:t>
      </w:r>
      <w:r w:rsidR="00C6015A" w:rsidRPr="00CB64FD">
        <w:rPr>
          <w:sz w:val="18"/>
          <w:szCs w:val="18"/>
        </w:rPr>
        <w:t>К зоне общего пользования не относятся места проведения временных дорожных работ (например, ремонта, технического обслуживания, перепланировки, усовершенствования, монтажа или любых других работ на, над или под дорогой, включая работы по освещению дорог, установке ограждений, стен и т.д.), дороги, закрытые для общего пользования (например, на территориях новых жилых и промышленных комплексов), и дороги, на которых движение общественного транспорта запрещено.</w:t>
      </w:r>
    </w:p>
    <w:p w14:paraId="531683F3" w14:textId="77777777" w:rsidR="00C6015A" w:rsidRPr="00CB64FD" w:rsidRDefault="00C6015A" w:rsidP="00C6015A">
      <w:r w:rsidRPr="00CB64FD">
        <w:t>[ISO</w:t>
      </w:r>
      <w:r w:rsidR="0092120C" w:rsidRPr="00CB64FD">
        <w:t> </w:t>
      </w:r>
      <w:r w:rsidRPr="00CB64FD">
        <w:t xml:space="preserve">17253:20143, </w:t>
      </w:r>
      <w:r w:rsidR="00A55856" w:rsidRPr="00CB64FD">
        <w:t xml:space="preserve">пункт </w:t>
      </w:r>
      <w:r w:rsidRPr="00CB64FD">
        <w:t>3.2]</w:t>
      </w:r>
    </w:p>
    <w:p w14:paraId="21D0E54F" w14:textId="77777777" w:rsidR="00C6015A" w:rsidRPr="00CB64FD" w:rsidRDefault="00C6015A" w:rsidP="00C6015A">
      <w:r w:rsidRPr="00CB64FD">
        <w:t>3.1.17</w:t>
      </w:r>
      <w:r w:rsidR="0073074C">
        <w:rPr>
          <w:b/>
          <w:lang w:val="be-BY"/>
        </w:rPr>
        <w:t> </w:t>
      </w:r>
      <w:r w:rsidRPr="00CB64FD">
        <w:rPr>
          <w:b/>
        </w:rPr>
        <w:t>передвижение по дороге</w:t>
      </w:r>
      <w:r w:rsidR="00791150" w:rsidRPr="00CB64FD">
        <w:t xml:space="preserve"> (travel on the road): И</w:t>
      </w:r>
      <w:r w:rsidRPr="00CB64FD">
        <w:t>спользование техники на дороге (3.1.16) (например, перемещение между рабочими площадками, к месту обычного хранения и обратно, поездка для дозаправки) в целях, не соответствующих прямому назначению.</w:t>
      </w:r>
    </w:p>
    <w:p w14:paraId="65F9CDFB" w14:textId="77777777" w:rsidR="00C6015A" w:rsidRPr="00CB64FD" w:rsidRDefault="00791150" w:rsidP="00791150">
      <w:pPr>
        <w:spacing w:before="40" w:after="80"/>
        <w:rPr>
          <w:sz w:val="18"/>
          <w:szCs w:val="18"/>
        </w:rPr>
      </w:pPr>
      <w:r w:rsidRPr="00CB64FD">
        <w:rPr>
          <w:spacing w:val="40"/>
          <w:sz w:val="18"/>
          <w:szCs w:val="18"/>
        </w:rPr>
        <w:t>Примечание</w:t>
      </w:r>
      <w:r w:rsidRPr="00CB64FD">
        <w:rPr>
          <w:sz w:val="18"/>
          <w:szCs w:val="18"/>
        </w:rPr>
        <w:t xml:space="preserve"> – </w:t>
      </w:r>
      <w:r w:rsidR="00C6015A" w:rsidRPr="00CB64FD">
        <w:rPr>
          <w:sz w:val="18"/>
          <w:szCs w:val="18"/>
        </w:rPr>
        <w:t>Пересечение дороги (3.1.16) для выполнения работ на рабочей площадке счита</w:t>
      </w:r>
      <w:r w:rsidR="00DB09C3" w:rsidRPr="00CB64FD">
        <w:rPr>
          <w:sz w:val="18"/>
          <w:szCs w:val="18"/>
        </w:rPr>
        <w:t>е</w:t>
      </w:r>
      <w:r w:rsidR="00C6015A" w:rsidRPr="00CB64FD">
        <w:rPr>
          <w:sz w:val="18"/>
          <w:szCs w:val="18"/>
        </w:rPr>
        <w:t>т</w:t>
      </w:r>
      <w:r w:rsidR="00DB09C3" w:rsidRPr="00CB64FD">
        <w:rPr>
          <w:sz w:val="18"/>
          <w:szCs w:val="18"/>
        </w:rPr>
        <w:t>ся</w:t>
      </w:r>
      <w:r w:rsidR="00C6015A" w:rsidRPr="00CB64FD">
        <w:rPr>
          <w:sz w:val="18"/>
          <w:szCs w:val="18"/>
        </w:rPr>
        <w:t xml:space="preserve"> передвижением по дороге.</w:t>
      </w:r>
    </w:p>
    <w:p w14:paraId="3B5FFE8F" w14:textId="77777777" w:rsidR="00C6015A" w:rsidRPr="00CB64FD" w:rsidRDefault="00C6015A" w:rsidP="00C6015A">
      <w:r w:rsidRPr="00CB64FD">
        <w:t>[ISO</w:t>
      </w:r>
      <w:r w:rsidR="0040179D" w:rsidRPr="00CB64FD">
        <w:t> </w:t>
      </w:r>
      <w:r w:rsidRPr="00CB64FD">
        <w:t xml:space="preserve">17253:2014, </w:t>
      </w:r>
      <w:r w:rsidR="00A55856" w:rsidRPr="00CB64FD">
        <w:t xml:space="preserve">пункт </w:t>
      </w:r>
      <w:r w:rsidRPr="00CB64FD">
        <w:t xml:space="preserve">3.3, </w:t>
      </w:r>
      <w:r w:rsidR="00B35A7C" w:rsidRPr="00CB64FD">
        <w:t>с изменением</w:t>
      </w:r>
      <w:r w:rsidRPr="00CB64FD">
        <w:t xml:space="preserve"> – первоначально термин был «движение по дороге», поэтому </w:t>
      </w:r>
      <w:r w:rsidR="00CD1C1F" w:rsidRPr="00CB64FD">
        <w:t>к термин</w:t>
      </w:r>
      <w:r w:rsidR="00D35A97" w:rsidRPr="00CB64FD">
        <w:t>ологической статье</w:t>
      </w:r>
      <w:r w:rsidR="00CD1C1F" w:rsidRPr="00CB64FD">
        <w:t xml:space="preserve"> </w:t>
      </w:r>
      <w:r w:rsidRPr="00CB64FD">
        <w:t xml:space="preserve">было добавлено </w:t>
      </w:r>
      <w:r w:rsidR="0040179D" w:rsidRPr="00CB64FD">
        <w:t>п</w:t>
      </w:r>
      <w:r w:rsidRPr="00CB64FD">
        <w:t>римечание]</w:t>
      </w:r>
      <w:r w:rsidR="003E0C6B" w:rsidRPr="00CB64FD">
        <w:t>.</w:t>
      </w:r>
    </w:p>
    <w:p w14:paraId="6CB58EC3" w14:textId="77777777" w:rsidR="00C6015A" w:rsidRPr="00CB64FD" w:rsidRDefault="00C6015A" w:rsidP="00C6015A">
      <w:r w:rsidRPr="00CB64FD">
        <w:lastRenderedPageBreak/>
        <w:t>3.1.18</w:t>
      </w:r>
      <w:r w:rsidR="0073074C">
        <w:rPr>
          <w:b/>
          <w:lang w:val="be-BY"/>
        </w:rPr>
        <w:t> </w:t>
      </w:r>
      <w:r w:rsidRPr="00CB64FD">
        <w:rPr>
          <w:b/>
        </w:rPr>
        <w:t>колея колесной/гусеничной машины</w:t>
      </w:r>
      <w:r w:rsidR="00791150" w:rsidRPr="00CB64FD">
        <w:t xml:space="preserve"> (wheel tread/track gauge): Р</w:t>
      </w:r>
      <w:r w:rsidRPr="00CB64FD">
        <w:t>асстояние по координате Y между двумя плоскостями Y, проходящими через осевые линии звездочек гусениц или осевые линии шин, при необходимости</w:t>
      </w:r>
    </w:p>
    <w:p w14:paraId="0C32AE60" w14:textId="77777777" w:rsidR="004A2E6C" w:rsidRPr="00CB64FD" w:rsidRDefault="00C6015A" w:rsidP="00C6015A">
      <w:r w:rsidRPr="00CB64FD">
        <w:t>3.1.19</w:t>
      </w:r>
      <w:r w:rsidR="0073074C">
        <w:rPr>
          <w:b/>
          <w:lang w:val="be-BY"/>
        </w:rPr>
        <w:t> </w:t>
      </w:r>
      <w:r w:rsidRPr="00CB64FD">
        <w:rPr>
          <w:b/>
        </w:rPr>
        <w:t>сигнал экстренного торможения</w:t>
      </w:r>
      <w:r w:rsidR="00791150" w:rsidRPr="00CB64FD">
        <w:t xml:space="preserve"> (emergency braking signal): С</w:t>
      </w:r>
      <w:r w:rsidRPr="00CB64FD">
        <w:t>игнал, указывающий другим участникам дорожного движения и лицам, находящимся позади машины, что к машине было приложено большое усилие торможения относительно преобладающих дорожных условий</w:t>
      </w:r>
    </w:p>
    <w:p w14:paraId="0F586322" w14:textId="77777777" w:rsidR="00B26749" w:rsidRPr="00CB64FD" w:rsidRDefault="00B26749" w:rsidP="00B26749">
      <w:pPr>
        <w:spacing w:before="120" w:after="80"/>
        <w:rPr>
          <w:b/>
        </w:rPr>
      </w:pPr>
      <w:r w:rsidRPr="00CB64FD">
        <w:rPr>
          <w:b/>
        </w:rPr>
        <w:t>3.2 Обозначени</w:t>
      </w:r>
      <w:r w:rsidR="0081508C" w:rsidRPr="00CB64FD">
        <w:rPr>
          <w:b/>
        </w:rPr>
        <w:t>я</w:t>
      </w:r>
    </w:p>
    <w:p w14:paraId="4CDFC30D" w14:textId="77777777" w:rsidR="009453FA" w:rsidRPr="00CB64FD" w:rsidRDefault="009453FA" w:rsidP="009453FA">
      <w:pPr>
        <w:tabs>
          <w:tab w:val="left" w:pos="2955"/>
        </w:tabs>
        <w:rPr>
          <w:b/>
        </w:rPr>
      </w:pPr>
      <w:r w:rsidRPr="00CB64FD">
        <w:t>В настоящем стандарте применяют следующие обозначения:</w:t>
      </w:r>
    </w:p>
    <w:tbl>
      <w:tblPr>
        <w:tblW w:w="9555" w:type="dxa"/>
        <w:tblInd w:w="476" w:type="dxa"/>
        <w:tblLook w:val="04A0" w:firstRow="1" w:lastRow="0" w:firstColumn="1" w:lastColumn="0" w:noHBand="0" w:noVBand="1"/>
      </w:tblPr>
      <w:tblGrid>
        <w:gridCol w:w="567"/>
        <w:gridCol w:w="8988"/>
      </w:tblGrid>
      <w:tr w:rsidR="009453FA" w:rsidRPr="00CB64FD" w14:paraId="35629A5A" w14:textId="77777777" w:rsidTr="009453FA">
        <w:tc>
          <w:tcPr>
            <w:tcW w:w="567" w:type="dxa"/>
          </w:tcPr>
          <w:p w14:paraId="3F4AB04D" w14:textId="77777777" w:rsidR="009453FA" w:rsidRPr="00CB64FD" w:rsidRDefault="009453FA" w:rsidP="009453FA">
            <w:pPr>
              <w:tabs>
                <w:tab w:val="left" w:pos="2955"/>
              </w:tabs>
              <w:ind w:firstLine="0"/>
              <w:rPr>
                <w:i/>
                <w:lang w:val="en-US"/>
              </w:rPr>
            </w:pPr>
            <w:r w:rsidRPr="00CB64FD">
              <w:rPr>
                <w:i/>
                <w:lang w:val="en-US"/>
              </w:rPr>
              <w:t>B</w:t>
            </w:r>
          </w:p>
        </w:tc>
        <w:tc>
          <w:tcPr>
            <w:tcW w:w="8988" w:type="dxa"/>
          </w:tcPr>
          <w:p w14:paraId="2F5A4700" w14:textId="77777777" w:rsidR="009453FA" w:rsidRPr="00CB64FD" w:rsidRDefault="009453FA" w:rsidP="009453FA">
            <w:pPr>
              <w:tabs>
                <w:tab w:val="left" w:pos="2955"/>
              </w:tabs>
              <w:ind w:firstLine="0"/>
            </w:pPr>
            <w:r w:rsidRPr="00CB64FD">
              <w:t>расстояние между краями светоизлучающей поверхности</w:t>
            </w:r>
            <w:r w:rsidR="006E25B3" w:rsidRPr="00CB64FD">
              <w:t>;</w:t>
            </w:r>
          </w:p>
        </w:tc>
      </w:tr>
      <w:tr w:rsidR="009453FA" w:rsidRPr="00CB64FD" w14:paraId="155B8F6A" w14:textId="77777777" w:rsidTr="009453FA">
        <w:tc>
          <w:tcPr>
            <w:tcW w:w="567" w:type="dxa"/>
          </w:tcPr>
          <w:p w14:paraId="22C82FE3" w14:textId="77777777" w:rsidR="009453FA" w:rsidRPr="00CB64FD" w:rsidRDefault="009453FA" w:rsidP="009453FA">
            <w:pPr>
              <w:tabs>
                <w:tab w:val="left" w:pos="2955"/>
              </w:tabs>
              <w:ind w:firstLine="0"/>
              <w:rPr>
                <w:i/>
                <w:lang w:val="en-US"/>
              </w:rPr>
            </w:pPr>
            <w:r w:rsidRPr="00CB64FD">
              <w:rPr>
                <w:i/>
                <w:lang w:val="en-US"/>
              </w:rPr>
              <w:t>E</w:t>
            </w:r>
          </w:p>
        </w:tc>
        <w:tc>
          <w:tcPr>
            <w:tcW w:w="8988" w:type="dxa"/>
          </w:tcPr>
          <w:p w14:paraId="74E1CBFD" w14:textId="77777777" w:rsidR="009453FA" w:rsidRPr="00CB64FD" w:rsidRDefault="009453FA" w:rsidP="009453FA">
            <w:pPr>
              <w:tabs>
                <w:tab w:val="left" w:pos="2955"/>
              </w:tabs>
              <w:ind w:firstLine="0"/>
            </w:pPr>
            <w:r w:rsidRPr="00CB64FD">
              <w:t>расстояние между плоскостью бокового габарита машины и внешней освещающей поверхностью осветительного устройства</w:t>
            </w:r>
            <w:r w:rsidR="006E25B3" w:rsidRPr="00CB64FD">
              <w:t>;</w:t>
            </w:r>
          </w:p>
        </w:tc>
      </w:tr>
      <w:tr w:rsidR="009453FA" w:rsidRPr="00CB64FD" w14:paraId="30BDBBC5" w14:textId="77777777" w:rsidTr="009453FA">
        <w:tc>
          <w:tcPr>
            <w:tcW w:w="567" w:type="dxa"/>
          </w:tcPr>
          <w:p w14:paraId="74999B90" w14:textId="77777777" w:rsidR="009453FA" w:rsidRPr="00CB64FD" w:rsidRDefault="009453FA" w:rsidP="009453FA">
            <w:pPr>
              <w:tabs>
                <w:tab w:val="left" w:pos="2955"/>
              </w:tabs>
              <w:ind w:firstLine="0"/>
              <w:rPr>
                <w:i/>
                <w:lang w:val="en-US"/>
              </w:rPr>
            </w:pPr>
            <w:r w:rsidRPr="00CB64FD">
              <w:rPr>
                <w:i/>
                <w:lang w:val="en-US"/>
              </w:rPr>
              <w:t>D</w:t>
            </w:r>
          </w:p>
        </w:tc>
        <w:tc>
          <w:tcPr>
            <w:tcW w:w="8988" w:type="dxa"/>
          </w:tcPr>
          <w:p w14:paraId="43F1DD25" w14:textId="77777777" w:rsidR="009453FA" w:rsidRPr="00CB64FD" w:rsidRDefault="009453FA" w:rsidP="009453FA">
            <w:pPr>
              <w:tabs>
                <w:tab w:val="left" w:pos="2955"/>
              </w:tabs>
              <w:ind w:firstLine="0"/>
            </w:pPr>
            <w:r w:rsidRPr="00CB64FD">
              <w:t>минимальное расстояние между двумя источниками света</w:t>
            </w:r>
            <w:r w:rsidR="006E25B3" w:rsidRPr="00CB64FD">
              <w:t>;</w:t>
            </w:r>
          </w:p>
        </w:tc>
      </w:tr>
      <w:tr w:rsidR="009453FA" w:rsidRPr="00CB64FD" w14:paraId="510A4794" w14:textId="77777777" w:rsidTr="009453FA">
        <w:tc>
          <w:tcPr>
            <w:tcW w:w="567" w:type="dxa"/>
          </w:tcPr>
          <w:p w14:paraId="79D93A8C" w14:textId="77777777" w:rsidR="009453FA" w:rsidRPr="00CB64FD" w:rsidRDefault="009453FA" w:rsidP="009453FA">
            <w:pPr>
              <w:tabs>
                <w:tab w:val="left" w:pos="2955"/>
              </w:tabs>
              <w:ind w:firstLine="0"/>
              <w:rPr>
                <w:lang w:val="en-US"/>
              </w:rPr>
            </w:pPr>
            <w:r w:rsidRPr="00CB64FD">
              <w:rPr>
                <w:i/>
                <w:lang w:val="en-US"/>
              </w:rPr>
              <w:t>H</w:t>
            </w:r>
            <w:r w:rsidRPr="00CB64FD">
              <w:rPr>
                <w:vertAlign w:val="subscript"/>
                <w:lang w:val="en-US"/>
              </w:rPr>
              <w:t>1</w:t>
            </w:r>
          </w:p>
        </w:tc>
        <w:tc>
          <w:tcPr>
            <w:tcW w:w="8988" w:type="dxa"/>
          </w:tcPr>
          <w:p w14:paraId="1DA7FFBA" w14:textId="77777777" w:rsidR="009453FA" w:rsidRPr="00CB64FD" w:rsidRDefault="009453FA" w:rsidP="009453FA">
            <w:pPr>
              <w:tabs>
                <w:tab w:val="left" w:pos="2955"/>
              </w:tabs>
              <w:ind w:firstLine="0"/>
            </w:pPr>
            <w:r w:rsidRPr="00CB64FD">
              <w:t>максимальная высота от базовой горизонтальной поверхности до верхнего края освещающей или отражающей поверхности</w:t>
            </w:r>
            <w:r w:rsidR="006E25B3" w:rsidRPr="00CB64FD">
              <w:t>;</w:t>
            </w:r>
          </w:p>
        </w:tc>
      </w:tr>
      <w:tr w:rsidR="009453FA" w:rsidRPr="00CB64FD" w14:paraId="053EF949" w14:textId="77777777" w:rsidTr="009453FA">
        <w:tc>
          <w:tcPr>
            <w:tcW w:w="567" w:type="dxa"/>
          </w:tcPr>
          <w:p w14:paraId="1268DDC6" w14:textId="77777777" w:rsidR="009453FA" w:rsidRPr="00CB64FD" w:rsidRDefault="009453FA" w:rsidP="009453FA">
            <w:pPr>
              <w:tabs>
                <w:tab w:val="left" w:pos="2955"/>
              </w:tabs>
              <w:ind w:firstLine="0"/>
              <w:rPr>
                <w:lang w:val="en-US"/>
              </w:rPr>
            </w:pPr>
            <w:r w:rsidRPr="00CB64FD">
              <w:rPr>
                <w:i/>
                <w:lang w:val="en-US"/>
              </w:rPr>
              <w:t>H</w:t>
            </w:r>
            <w:r w:rsidRPr="00CB64FD">
              <w:rPr>
                <w:vertAlign w:val="subscript"/>
                <w:lang w:val="en-US"/>
              </w:rPr>
              <w:t>2</w:t>
            </w:r>
          </w:p>
        </w:tc>
        <w:tc>
          <w:tcPr>
            <w:tcW w:w="8988" w:type="dxa"/>
          </w:tcPr>
          <w:p w14:paraId="5C10A2B6" w14:textId="77777777" w:rsidR="009453FA" w:rsidRPr="00CB64FD" w:rsidRDefault="009453FA" w:rsidP="009453FA">
            <w:pPr>
              <w:tabs>
                <w:tab w:val="left" w:pos="2955"/>
              </w:tabs>
              <w:ind w:firstLine="0"/>
            </w:pPr>
            <w:r w:rsidRPr="00CB64FD">
              <w:t>максимальная высота от базовой горизонтальной поверхности до нижнего края освещающей или отражающей поверхности</w:t>
            </w:r>
            <w:r w:rsidR="006E25B3" w:rsidRPr="00CB64FD">
              <w:t>;</w:t>
            </w:r>
          </w:p>
        </w:tc>
      </w:tr>
      <w:tr w:rsidR="009453FA" w:rsidRPr="00CB64FD" w14:paraId="06EFB390" w14:textId="77777777" w:rsidTr="009453FA">
        <w:tc>
          <w:tcPr>
            <w:tcW w:w="567" w:type="dxa"/>
          </w:tcPr>
          <w:p w14:paraId="5BEE1ED7" w14:textId="77777777" w:rsidR="009453FA" w:rsidRPr="00CB64FD" w:rsidRDefault="009453FA" w:rsidP="009453FA">
            <w:pPr>
              <w:tabs>
                <w:tab w:val="left" w:pos="2955"/>
              </w:tabs>
              <w:ind w:firstLine="0"/>
              <w:rPr>
                <w:i/>
                <w:lang w:val="en-US"/>
              </w:rPr>
            </w:pPr>
            <w:r w:rsidRPr="00CB64FD">
              <w:rPr>
                <w:i/>
                <w:lang w:val="en-US"/>
              </w:rPr>
              <w:t>K</w:t>
            </w:r>
          </w:p>
        </w:tc>
        <w:tc>
          <w:tcPr>
            <w:tcW w:w="8988" w:type="dxa"/>
          </w:tcPr>
          <w:p w14:paraId="5921F638" w14:textId="77777777" w:rsidR="009453FA" w:rsidRPr="00CB64FD" w:rsidRDefault="009453FA" w:rsidP="009453FA">
            <w:pPr>
              <w:tabs>
                <w:tab w:val="left" w:pos="2955"/>
              </w:tabs>
              <w:ind w:firstLine="0"/>
            </w:pPr>
            <w:r w:rsidRPr="00CB64FD">
              <w:t>расстояние от передней или задней части машины до края освещающей поверхности</w:t>
            </w:r>
            <w:r w:rsidR="006E25B3" w:rsidRPr="00CB64FD">
              <w:t>;</w:t>
            </w:r>
          </w:p>
        </w:tc>
      </w:tr>
      <w:tr w:rsidR="009453FA" w:rsidRPr="00CB64FD" w14:paraId="1E9EBFC9" w14:textId="77777777" w:rsidTr="009453FA">
        <w:tc>
          <w:tcPr>
            <w:tcW w:w="567" w:type="dxa"/>
          </w:tcPr>
          <w:p w14:paraId="34C86066" w14:textId="77777777" w:rsidR="009453FA" w:rsidRPr="00CB64FD" w:rsidRDefault="009453FA" w:rsidP="009453FA">
            <w:pPr>
              <w:tabs>
                <w:tab w:val="left" w:pos="2955"/>
              </w:tabs>
              <w:ind w:firstLine="0"/>
              <w:rPr>
                <w:i/>
                <w:lang w:val="en-US"/>
              </w:rPr>
            </w:pPr>
            <w:r w:rsidRPr="00CB64FD">
              <w:rPr>
                <w:i/>
                <w:lang w:val="en-US"/>
              </w:rPr>
              <w:t>L</w:t>
            </w:r>
          </w:p>
        </w:tc>
        <w:tc>
          <w:tcPr>
            <w:tcW w:w="8988" w:type="dxa"/>
          </w:tcPr>
          <w:p w14:paraId="0626EEAB" w14:textId="77777777" w:rsidR="009453FA" w:rsidRPr="00CB64FD" w:rsidRDefault="009453FA" w:rsidP="009453FA">
            <w:pPr>
              <w:tabs>
                <w:tab w:val="left" w:pos="2955"/>
              </w:tabs>
              <w:ind w:firstLine="0"/>
            </w:pPr>
            <w:r w:rsidRPr="00CB64FD">
              <w:t>максимальная длина базовой машины, включая переднее и заднее оборудование</w:t>
            </w:r>
            <w:r w:rsidR="006E25B3" w:rsidRPr="00CB64FD">
              <w:t>;</w:t>
            </w:r>
          </w:p>
        </w:tc>
      </w:tr>
      <w:tr w:rsidR="009453FA" w:rsidRPr="00CB64FD" w14:paraId="21D4A907" w14:textId="77777777" w:rsidTr="009453FA">
        <w:tc>
          <w:tcPr>
            <w:tcW w:w="567" w:type="dxa"/>
          </w:tcPr>
          <w:p w14:paraId="4B303532" w14:textId="77777777" w:rsidR="009453FA" w:rsidRPr="00CB64FD" w:rsidRDefault="009453FA" w:rsidP="009453FA">
            <w:pPr>
              <w:tabs>
                <w:tab w:val="left" w:pos="2955"/>
              </w:tabs>
              <w:ind w:firstLine="0"/>
              <w:rPr>
                <w:i/>
                <w:lang w:val="en-US"/>
              </w:rPr>
            </w:pPr>
            <w:r w:rsidRPr="00CB64FD">
              <w:rPr>
                <w:i/>
                <w:lang w:val="en-US"/>
              </w:rPr>
              <w:t>M</w:t>
            </w:r>
          </w:p>
        </w:tc>
        <w:tc>
          <w:tcPr>
            <w:tcW w:w="8988" w:type="dxa"/>
          </w:tcPr>
          <w:p w14:paraId="13759B54" w14:textId="77777777" w:rsidR="009453FA" w:rsidRPr="00CB64FD" w:rsidRDefault="009453FA" w:rsidP="009453FA">
            <w:pPr>
              <w:tabs>
                <w:tab w:val="left" w:pos="2955"/>
              </w:tabs>
              <w:ind w:firstLine="0"/>
            </w:pPr>
            <w:r w:rsidRPr="00CB64FD">
              <w:t>расстояние между краями освещающей поверхности</w:t>
            </w:r>
            <w:r w:rsidR="006E25B3" w:rsidRPr="00CB64FD">
              <w:t>;</w:t>
            </w:r>
          </w:p>
        </w:tc>
      </w:tr>
      <w:tr w:rsidR="009453FA" w:rsidRPr="00CB64FD" w14:paraId="59FFB407" w14:textId="77777777" w:rsidTr="009453FA">
        <w:tc>
          <w:tcPr>
            <w:tcW w:w="567" w:type="dxa"/>
          </w:tcPr>
          <w:p w14:paraId="76653E44" w14:textId="77777777" w:rsidR="009453FA" w:rsidRPr="00CB64FD" w:rsidRDefault="009453FA" w:rsidP="009453FA">
            <w:pPr>
              <w:tabs>
                <w:tab w:val="left" w:pos="2955"/>
              </w:tabs>
              <w:ind w:firstLine="0"/>
              <w:rPr>
                <w:i/>
                <w:lang w:val="en-US"/>
              </w:rPr>
            </w:pPr>
            <w:r w:rsidRPr="00CB64FD">
              <w:rPr>
                <w:i/>
                <w:lang w:val="en-US"/>
              </w:rPr>
              <w:t>N</w:t>
            </w:r>
          </w:p>
        </w:tc>
        <w:tc>
          <w:tcPr>
            <w:tcW w:w="8988" w:type="dxa"/>
          </w:tcPr>
          <w:p w14:paraId="2512B6E8" w14:textId="77777777" w:rsidR="009453FA" w:rsidRPr="00CB64FD" w:rsidRDefault="009453FA" w:rsidP="008F571B">
            <w:pPr>
              <w:tabs>
                <w:tab w:val="left" w:pos="2955"/>
              </w:tabs>
              <w:ind w:firstLine="0"/>
            </w:pPr>
            <w:r w:rsidRPr="00CB64FD">
              <w:t xml:space="preserve">расстояние между краями освещающей поверхности </w:t>
            </w:r>
            <w:r w:rsidR="008F571B" w:rsidRPr="00CB64FD">
              <w:t>фонарей</w:t>
            </w:r>
            <w:r w:rsidR="006E25B3" w:rsidRPr="00CB64FD">
              <w:t>;</w:t>
            </w:r>
          </w:p>
        </w:tc>
      </w:tr>
      <w:tr w:rsidR="009453FA" w:rsidRPr="00CB64FD" w14:paraId="007F4A50" w14:textId="77777777" w:rsidTr="009453FA">
        <w:tc>
          <w:tcPr>
            <w:tcW w:w="567" w:type="dxa"/>
          </w:tcPr>
          <w:p w14:paraId="41AA50E7" w14:textId="77777777" w:rsidR="009453FA" w:rsidRPr="00CB64FD" w:rsidRDefault="009453FA" w:rsidP="009453FA">
            <w:pPr>
              <w:tabs>
                <w:tab w:val="left" w:pos="2955"/>
              </w:tabs>
              <w:ind w:firstLine="0"/>
              <w:rPr>
                <w:lang w:val="en-US"/>
              </w:rPr>
            </w:pPr>
            <w:r w:rsidRPr="00CB64FD">
              <w:rPr>
                <w:i/>
              </w:rPr>
              <w:t>α</w:t>
            </w:r>
            <w:r w:rsidRPr="00CB64FD">
              <w:rPr>
                <w:vertAlign w:val="subscript"/>
                <w:lang w:val="en-US"/>
              </w:rPr>
              <w:t>1</w:t>
            </w:r>
          </w:p>
        </w:tc>
        <w:tc>
          <w:tcPr>
            <w:tcW w:w="8988" w:type="dxa"/>
          </w:tcPr>
          <w:p w14:paraId="3DEE7806" w14:textId="77777777" w:rsidR="009453FA" w:rsidRPr="00CB64FD" w:rsidRDefault="009453FA" w:rsidP="009453FA">
            <w:pPr>
              <w:tabs>
                <w:tab w:val="left" w:pos="2955"/>
              </w:tabs>
              <w:ind w:firstLine="0"/>
            </w:pPr>
            <w:r w:rsidRPr="00CB64FD">
              <w:t>вертикальные углы, соответствующие верхней широте</w:t>
            </w:r>
            <w:r w:rsidR="006E25B3" w:rsidRPr="00CB64FD">
              <w:t>;</w:t>
            </w:r>
          </w:p>
        </w:tc>
      </w:tr>
      <w:tr w:rsidR="009453FA" w:rsidRPr="00CB64FD" w14:paraId="41FF9218" w14:textId="77777777" w:rsidTr="009453FA">
        <w:tc>
          <w:tcPr>
            <w:tcW w:w="567" w:type="dxa"/>
          </w:tcPr>
          <w:p w14:paraId="2E528128" w14:textId="77777777" w:rsidR="009453FA" w:rsidRPr="00CB64FD" w:rsidRDefault="009453FA" w:rsidP="009453FA">
            <w:pPr>
              <w:tabs>
                <w:tab w:val="left" w:pos="2955"/>
              </w:tabs>
              <w:ind w:firstLine="0"/>
              <w:rPr>
                <w:lang w:val="en-US"/>
              </w:rPr>
            </w:pPr>
            <w:r w:rsidRPr="00CB64FD">
              <w:rPr>
                <w:i/>
              </w:rPr>
              <w:t>α</w:t>
            </w:r>
            <w:r w:rsidRPr="00CB64FD">
              <w:rPr>
                <w:vertAlign w:val="subscript"/>
                <w:lang w:val="en-US"/>
              </w:rPr>
              <w:t>2</w:t>
            </w:r>
          </w:p>
        </w:tc>
        <w:tc>
          <w:tcPr>
            <w:tcW w:w="8988" w:type="dxa"/>
          </w:tcPr>
          <w:p w14:paraId="2E31A7D0" w14:textId="77777777" w:rsidR="009453FA" w:rsidRPr="00CB64FD" w:rsidRDefault="009453FA" w:rsidP="009453FA">
            <w:pPr>
              <w:tabs>
                <w:tab w:val="left" w:pos="2955"/>
              </w:tabs>
              <w:ind w:firstLine="0"/>
            </w:pPr>
            <w:r w:rsidRPr="00CB64FD">
              <w:t>вертикальные углы, соответствующие нижней широте</w:t>
            </w:r>
            <w:r w:rsidR="006E25B3" w:rsidRPr="00CB64FD">
              <w:t>;</w:t>
            </w:r>
          </w:p>
        </w:tc>
      </w:tr>
      <w:tr w:rsidR="009453FA" w:rsidRPr="00CB64FD" w14:paraId="24CAFBA9" w14:textId="77777777" w:rsidTr="009453FA">
        <w:tc>
          <w:tcPr>
            <w:tcW w:w="567" w:type="dxa"/>
          </w:tcPr>
          <w:p w14:paraId="04947568" w14:textId="77777777" w:rsidR="009453FA" w:rsidRPr="00CB64FD" w:rsidRDefault="009453FA" w:rsidP="009453FA">
            <w:pPr>
              <w:tabs>
                <w:tab w:val="left" w:pos="2955"/>
              </w:tabs>
              <w:ind w:firstLine="0"/>
              <w:rPr>
                <w:lang w:val="en-US"/>
              </w:rPr>
            </w:pPr>
            <w:r w:rsidRPr="00CB64FD">
              <w:rPr>
                <w:i/>
              </w:rPr>
              <w:t>β</w:t>
            </w:r>
            <w:r w:rsidRPr="00CB64FD">
              <w:rPr>
                <w:vertAlign w:val="subscript"/>
                <w:lang w:val="en-US"/>
              </w:rPr>
              <w:t>1</w:t>
            </w:r>
          </w:p>
        </w:tc>
        <w:tc>
          <w:tcPr>
            <w:tcW w:w="8988" w:type="dxa"/>
          </w:tcPr>
          <w:p w14:paraId="4E68C7EF" w14:textId="77777777" w:rsidR="009453FA" w:rsidRPr="00CB64FD" w:rsidRDefault="009453FA" w:rsidP="009453FA">
            <w:pPr>
              <w:tabs>
                <w:tab w:val="left" w:pos="2955"/>
              </w:tabs>
              <w:ind w:firstLine="0"/>
            </w:pPr>
            <w:r w:rsidRPr="00CB64FD">
              <w:t>горизонтальные углы, соответствующие внешней долготе</w:t>
            </w:r>
            <w:r w:rsidR="006E25B3" w:rsidRPr="00CB64FD">
              <w:t>;</w:t>
            </w:r>
          </w:p>
        </w:tc>
      </w:tr>
      <w:tr w:rsidR="009453FA" w:rsidRPr="00CB64FD" w14:paraId="1907E825" w14:textId="77777777" w:rsidTr="009453FA">
        <w:tc>
          <w:tcPr>
            <w:tcW w:w="567" w:type="dxa"/>
          </w:tcPr>
          <w:p w14:paraId="1A254216" w14:textId="77777777" w:rsidR="009453FA" w:rsidRPr="00CB64FD" w:rsidRDefault="009453FA" w:rsidP="009453FA">
            <w:pPr>
              <w:tabs>
                <w:tab w:val="left" w:pos="2955"/>
              </w:tabs>
              <w:ind w:firstLine="0"/>
              <w:rPr>
                <w:lang w:val="en-US"/>
              </w:rPr>
            </w:pPr>
            <w:r w:rsidRPr="00CB64FD">
              <w:rPr>
                <w:i/>
              </w:rPr>
              <w:t>β</w:t>
            </w:r>
            <w:r w:rsidRPr="00CB64FD">
              <w:rPr>
                <w:vertAlign w:val="subscript"/>
                <w:lang w:val="en-US"/>
              </w:rPr>
              <w:t>2</w:t>
            </w:r>
          </w:p>
        </w:tc>
        <w:tc>
          <w:tcPr>
            <w:tcW w:w="8988" w:type="dxa"/>
          </w:tcPr>
          <w:p w14:paraId="2265089B" w14:textId="77777777" w:rsidR="009453FA" w:rsidRPr="00CB64FD" w:rsidRDefault="009453FA" w:rsidP="009453FA">
            <w:pPr>
              <w:tabs>
                <w:tab w:val="left" w:pos="2955"/>
              </w:tabs>
              <w:ind w:firstLine="0"/>
            </w:pPr>
            <w:r w:rsidRPr="00CB64FD">
              <w:t>горизонтальные углы, соответствующие внутренней долготе</w:t>
            </w:r>
            <w:r w:rsidR="006E25B3" w:rsidRPr="00CB64FD">
              <w:t>.</w:t>
            </w:r>
          </w:p>
        </w:tc>
      </w:tr>
    </w:tbl>
    <w:p w14:paraId="5F619201" w14:textId="77777777" w:rsidR="007525A0" w:rsidRPr="00CB64FD" w:rsidRDefault="00613B75" w:rsidP="00613B75">
      <w:pPr>
        <w:spacing w:before="220" w:after="160"/>
        <w:rPr>
          <w:b/>
          <w:sz w:val="22"/>
          <w:szCs w:val="22"/>
        </w:rPr>
      </w:pPr>
      <w:r w:rsidRPr="00CB64FD">
        <w:rPr>
          <w:b/>
          <w:sz w:val="22"/>
          <w:szCs w:val="22"/>
        </w:rPr>
        <w:t>4</w:t>
      </w:r>
      <w:r w:rsidR="0073074C">
        <w:rPr>
          <w:b/>
          <w:sz w:val="22"/>
          <w:szCs w:val="22"/>
          <w:lang w:val="be-BY"/>
        </w:rPr>
        <w:t> </w:t>
      </w:r>
      <w:r w:rsidR="00237166" w:rsidRPr="00CB64FD">
        <w:rPr>
          <w:b/>
          <w:sz w:val="22"/>
          <w:szCs w:val="22"/>
        </w:rPr>
        <w:t>Общие положения</w:t>
      </w:r>
    </w:p>
    <w:p w14:paraId="3D2B23E7" w14:textId="77777777" w:rsidR="007525A0" w:rsidRPr="00CB64FD" w:rsidRDefault="00D70BDD" w:rsidP="00D70BDD">
      <w:pPr>
        <w:spacing w:before="120" w:after="80"/>
        <w:rPr>
          <w:b/>
        </w:rPr>
      </w:pPr>
      <w:r w:rsidRPr="00CB64FD">
        <w:rPr>
          <w:b/>
        </w:rPr>
        <w:t>4.1</w:t>
      </w:r>
      <w:r w:rsidR="0073074C">
        <w:rPr>
          <w:b/>
        </w:rPr>
        <w:t> </w:t>
      </w:r>
      <w:r w:rsidR="00F91EAA" w:rsidRPr="00CB64FD">
        <w:rPr>
          <w:b/>
        </w:rPr>
        <w:t>Расположение</w:t>
      </w:r>
      <w:r w:rsidR="00237166" w:rsidRPr="00CB64FD">
        <w:rPr>
          <w:b/>
        </w:rPr>
        <w:t xml:space="preserve"> свет</w:t>
      </w:r>
      <w:r w:rsidR="006A282A" w:rsidRPr="00CB64FD">
        <w:rPr>
          <w:b/>
        </w:rPr>
        <w:t>ов</w:t>
      </w:r>
      <w:r w:rsidR="00237166" w:rsidRPr="00CB64FD">
        <w:rPr>
          <w:b/>
        </w:rPr>
        <w:t>ых, сигнальных, габаритных и световозвраща</w:t>
      </w:r>
      <w:r w:rsidR="006A282A" w:rsidRPr="00CB64FD">
        <w:rPr>
          <w:b/>
        </w:rPr>
        <w:t>ющих приборов</w:t>
      </w:r>
    </w:p>
    <w:p w14:paraId="3B0D3234" w14:textId="77777777" w:rsidR="00237166" w:rsidRPr="00CB64FD" w:rsidRDefault="00237166" w:rsidP="00237166">
      <w:r w:rsidRPr="00CB64FD">
        <w:t>4.1.1</w:t>
      </w:r>
      <w:r w:rsidR="00E918EC">
        <w:t> </w:t>
      </w:r>
      <w:r w:rsidR="00515DB9" w:rsidRPr="00E918EC">
        <w:rPr>
          <w:spacing w:val="-2"/>
        </w:rPr>
        <w:t>С</w:t>
      </w:r>
      <w:r w:rsidRPr="00E918EC">
        <w:rPr>
          <w:spacing w:val="-2"/>
        </w:rPr>
        <w:t>вет</w:t>
      </w:r>
      <w:r w:rsidR="00515DB9" w:rsidRPr="00E918EC">
        <w:rPr>
          <w:spacing w:val="-2"/>
        </w:rPr>
        <w:t>ов</w:t>
      </w:r>
      <w:r w:rsidRPr="00E918EC">
        <w:rPr>
          <w:spacing w:val="-2"/>
        </w:rPr>
        <w:t>ые, сигнальные, габаритные и световозвраща</w:t>
      </w:r>
      <w:r w:rsidR="00515DB9" w:rsidRPr="00E918EC">
        <w:rPr>
          <w:spacing w:val="-2"/>
        </w:rPr>
        <w:t>ющие приборы</w:t>
      </w:r>
      <w:r w:rsidRPr="00E918EC">
        <w:rPr>
          <w:spacing w:val="-2"/>
        </w:rPr>
        <w:t xml:space="preserve"> должны </w:t>
      </w:r>
      <w:r w:rsidR="00725DD3" w:rsidRPr="00E918EC">
        <w:rPr>
          <w:spacing w:val="-2"/>
        </w:rPr>
        <w:t>устанавливаться</w:t>
      </w:r>
      <w:r w:rsidRPr="00CB64FD">
        <w:t xml:space="preserve"> таким образом, чтобы при нормальных условиях эксплуатации, указанных изготовителем, они сохраняли характеристики, указанные в </w:t>
      </w:r>
      <w:r w:rsidR="00631BA7" w:rsidRPr="00CB64FD">
        <w:t>п</w:t>
      </w:r>
      <w:r w:rsidRPr="00CB64FD">
        <w:t xml:space="preserve">риложении C. При это должна быть исключена возможность случайного повреждения </w:t>
      </w:r>
      <w:r w:rsidR="00515DB9" w:rsidRPr="00CB64FD">
        <w:t>фонарей</w:t>
      </w:r>
      <w:r w:rsidRPr="00CB64FD">
        <w:t xml:space="preserve">, например, из-за чрезмерной вибрации. </w:t>
      </w:r>
      <w:r w:rsidR="00F91EAA" w:rsidRPr="00CB64FD">
        <w:t>М</w:t>
      </w:r>
      <w:r w:rsidRPr="00CB64FD">
        <w:t xml:space="preserve">еста </w:t>
      </w:r>
      <w:r w:rsidR="00F91EAA" w:rsidRPr="00CB64FD">
        <w:t>расположения</w:t>
      </w:r>
      <w:r w:rsidRPr="00CB64FD">
        <w:t xml:space="preserve"> свет</w:t>
      </w:r>
      <w:r w:rsidR="00515DB9" w:rsidRPr="00CB64FD">
        <w:t>ов</w:t>
      </w:r>
      <w:r w:rsidRPr="00CB64FD">
        <w:t>ых, сигнальных</w:t>
      </w:r>
      <w:r w:rsidR="00515DB9" w:rsidRPr="00CB64FD">
        <w:t>,</w:t>
      </w:r>
      <w:r w:rsidRPr="00CB64FD">
        <w:t xml:space="preserve"> габаритных </w:t>
      </w:r>
      <w:r w:rsidR="00515DB9" w:rsidRPr="00CB64FD">
        <w:t>и</w:t>
      </w:r>
      <w:r w:rsidRPr="00CB64FD">
        <w:t xml:space="preserve"> световозвраща</w:t>
      </w:r>
      <w:r w:rsidR="00515DB9" w:rsidRPr="00CB64FD">
        <w:t>ющих приборов</w:t>
      </w:r>
      <w:r w:rsidRPr="00CB64FD">
        <w:t xml:space="preserve"> указаны в </w:t>
      </w:r>
      <w:r w:rsidR="00631BA7" w:rsidRPr="00CB64FD">
        <w:t>п</w:t>
      </w:r>
      <w:r w:rsidRPr="00CB64FD">
        <w:t>риложении D.</w:t>
      </w:r>
    </w:p>
    <w:p w14:paraId="044BD434" w14:textId="77777777" w:rsidR="00237166" w:rsidRPr="00CB64FD" w:rsidRDefault="00237166" w:rsidP="00237166">
      <w:r w:rsidRPr="00CB64FD">
        <w:t>4.1.2</w:t>
      </w:r>
      <w:r w:rsidR="0073074C">
        <w:t> </w:t>
      </w:r>
      <w:r w:rsidRPr="00CB64FD">
        <w:t xml:space="preserve">Расположение (например, высота и ориентация) </w:t>
      </w:r>
      <w:r w:rsidR="005B374A" w:rsidRPr="00CB64FD">
        <w:t>фонарей</w:t>
      </w:r>
      <w:r w:rsidRPr="00CB64FD">
        <w:t xml:space="preserve"> должно быть проверено на порожней машине, установленной на опорной плоскости отсчета. Для всех измерений, описанных в настоящем </w:t>
      </w:r>
      <w:r w:rsidR="005449F4" w:rsidRPr="00CB64FD">
        <w:t>стандарте</w:t>
      </w:r>
      <w:r w:rsidRPr="00CB64FD">
        <w:t>, требуется, чтобы машина находилась на дороге в прямолинейном, несочлененном положении. Если машина оснащена ковшом, то ковш должен находиться в транспортном положении, указанном изготовителем.</w:t>
      </w:r>
    </w:p>
    <w:p w14:paraId="6C18842A" w14:textId="77777777" w:rsidR="00237166" w:rsidRPr="00CB64FD" w:rsidRDefault="00237166" w:rsidP="00237166">
      <w:r w:rsidRPr="00CB64FD">
        <w:t>4.1.3</w:t>
      </w:r>
      <w:r w:rsidR="0073074C">
        <w:t> </w:t>
      </w:r>
      <w:r w:rsidR="005B374A" w:rsidRPr="00CB64FD">
        <w:t>Фонари</w:t>
      </w:r>
      <w:r w:rsidRPr="00CB64FD">
        <w:t>, составляющие пару, должны:</w:t>
      </w:r>
    </w:p>
    <w:p w14:paraId="03931EB8" w14:textId="77777777" w:rsidR="00237166" w:rsidRPr="00CB64FD" w:rsidRDefault="00237166" w:rsidP="00237166">
      <w:r w:rsidRPr="00CB64FD">
        <w:t>a)</w:t>
      </w:r>
      <w:r w:rsidR="0073074C">
        <w:t> </w:t>
      </w:r>
      <w:r w:rsidR="00AF65FE" w:rsidRPr="00CB64FD">
        <w:t>располагаться</w:t>
      </w:r>
      <w:r w:rsidRPr="00CB64FD">
        <w:t xml:space="preserve"> на машине симметрично относительно нулевой плоскости Y и на одинаковой высоте над опорной плоскостью отсчета, кроме машин с асимметричной формой;</w:t>
      </w:r>
    </w:p>
    <w:p w14:paraId="3E0E3C34" w14:textId="77777777" w:rsidR="00237166" w:rsidRPr="00CB64FD" w:rsidRDefault="00237166" w:rsidP="00237166">
      <w:r w:rsidRPr="00CB64FD">
        <w:t>b)</w:t>
      </w:r>
      <w:r w:rsidR="0073074C">
        <w:t> </w:t>
      </w:r>
      <w:r w:rsidRPr="00CB64FD">
        <w:t>совпадать по колориметрическим характеристикам (см. рекомендации CIE</w:t>
      </w:r>
      <w:r w:rsidR="00AD0700" w:rsidRPr="00CB64FD">
        <w:t> </w:t>
      </w:r>
      <w:r w:rsidRPr="00CB64FD">
        <w:t>S004);</w:t>
      </w:r>
    </w:p>
    <w:p w14:paraId="43287C0B" w14:textId="77777777" w:rsidR="00AF65FE" w:rsidRPr="00CB64FD" w:rsidRDefault="00237166" w:rsidP="00237166">
      <w:r w:rsidRPr="00CB64FD">
        <w:t>c)</w:t>
      </w:r>
      <w:r w:rsidR="0073074C">
        <w:rPr>
          <w:lang w:val="be-BY"/>
        </w:rPr>
        <w:t> </w:t>
      </w:r>
      <w:r w:rsidRPr="00CB64FD">
        <w:t>иметь практически идентичные фотометрические характеристики (см. рекомендации CIE</w:t>
      </w:r>
      <w:r w:rsidR="00AD0700" w:rsidRPr="00CB64FD">
        <w:t> </w:t>
      </w:r>
      <w:r w:rsidRPr="00CB64FD">
        <w:t>S004).</w:t>
      </w:r>
    </w:p>
    <w:p w14:paraId="032B9415" w14:textId="77777777" w:rsidR="004748AD" w:rsidRPr="00CB64FD" w:rsidRDefault="004748AD" w:rsidP="004748AD">
      <w:r w:rsidRPr="00CB64FD">
        <w:t>4.1.4</w:t>
      </w:r>
      <w:r w:rsidR="00E918EC">
        <w:t> </w:t>
      </w:r>
      <w:r w:rsidRPr="00E918EC">
        <w:rPr>
          <w:spacing w:val="-2"/>
        </w:rPr>
        <w:t>Максимальная высота (</w:t>
      </w:r>
      <w:r w:rsidRPr="00E918EC">
        <w:rPr>
          <w:i/>
          <w:spacing w:val="-2"/>
        </w:rPr>
        <w:t>H</w:t>
      </w:r>
      <w:r w:rsidRPr="00E918EC">
        <w:rPr>
          <w:spacing w:val="-2"/>
          <w:vertAlign w:val="subscript"/>
        </w:rPr>
        <w:t>1</w:t>
      </w:r>
      <w:r w:rsidRPr="00E918EC">
        <w:rPr>
          <w:spacing w:val="-2"/>
        </w:rPr>
        <w:t>) измеряется от опорной плоскости отсчета до самой высокой точки</w:t>
      </w:r>
      <w:r w:rsidRPr="00CB64FD">
        <w:t xml:space="preserve"> освещающей поверхности. Минимальная высота (</w:t>
      </w:r>
      <w:r w:rsidRPr="00CB64FD">
        <w:rPr>
          <w:i/>
        </w:rPr>
        <w:t>H</w:t>
      </w:r>
      <w:r w:rsidRPr="00CB64FD">
        <w:rPr>
          <w:vertAlign w:val="subscript"/>
        </w:rPr>
        <w:t>2</w:t>
      </w:r>
      <w:r w:rsidRPr="00CB64FD">
        <w:t xml:space="preserve">) измеряется от опорной плоскости отсчета до самой нижней точки освещающей поверхности. Если требования к высоте в значительной степени выполнены, достаточно ориентироваться на фактические края </w:t>
      </w:r>
      <w:r w:rsidR="00CB341C" w:rsidRPr="00CB64FD">
        <w:t>фонаря</w:t>
      </w:r>
      <w:r w:rsidRPr="00CB64FD">
        <w:t>.</w:t>
      </w:r>
    </w:p>
    <w:p w14:paraId="39DC9430" w14:textId="77777777" w:rsidR="004748AD" w:rsidRPr="00CB64FD" w:rsidRDefault="004748AD" w:rsidP="004748AD">
      <w:r w:rsidRPr="00CB64FD">
        <w:t>4.1.5</w:t>
      </w:r>
      <w:r w:rsidR="0073074C">
        <w:t> </w:t>
      </w:r>
      <w:r w:rsidRPr="00CB64FD">
        <w:t>Ширина (</w:t>
      </w:r>
      <w:r w:rsidRPr="00CB64FD">
        <w:rPr>
          <w:i/>
        </w:rPr>
        <w:t>E</w:t>
      </w:r>
      <w:r w:rsidRPr="00CB64FD">
        <w:t>) определяется от края освещающей поверхности, наиболее удаленного от нулевой плоскости Y машины. Ширина (</w:t>
      </w:r>
      <w:r w:rsidRPr="00CB64FD">
        <w:rPr>
          <w:i/>
        </w:rPr>
        <w:t>D</w:t>
      </w:r>
      <w:r w:rsidRPr="00CB64FD">
        <w:t xml:space="preserve">) определяется от внутренних краев освещающих поверхностей, наиболее близких к нулевой плоскости Y машины. Если требования к ширине в значительной степени выполнены, достаточно указать фактические края </w:t>
      </w:r>
      <w:r w:rsidR="005066E2" w:rsidRPr="00CB64FD">
        <w:t>фонаря</w:t>
      </w:r>
      <w:r w:rsidRPr="00CB64FD">
        <w:t>.</w:t>
      </w:r>
    </w:p>
    <w:p w14:paraId="5E2DD5DF" w14:textId="77777777" w:rsidR="004748AD" w:rsidRPr="00CB64FD" w:rsidRDefault="004748AD" w:rsidP="004748AD">
      <w:r w:rsidRPr="00CB64FD">
        <w:t>4.1.6</w:t>
      </w:r>
      <w:r w:rsidR="0073074C">
        <w:t> </w:t>
      </w:r>
      <w:r w:rsidRPr="00CB64FD">
        <w:t>Если машина расположена на горизонтальной плоскости, а в случае рулевого управления с шарнирно-сочлененной рамой в положении прямолинейного движения, необходимо провести испытание машины, чтобы убедиться, что:</w:t>
      </w:r>
    </w:p>
    <w:p w14:paraId="1F72B417" w14:textId="77777777" w:rsidR="004748AD" w:rsidRPr="00CB64FD" w:rsidRDefault="004748AD" w:rsidP="004748AD">
      <w:r w:rsidRPr="00CB64FD">
        <w:t>a)</w:t>
      </w:r>
      <w:r w:rsidR="0073074C">
        <w:rPr>
          <w:lang w:val="be-BY"/>
        </w:rPr>
        <w:t> </w:t>
      </w:r>
      <w:r w:rsidRPr="00CB64FD">
        <w:t xml:space="preserve">красный свет от </w:t>
      </w:r>
      <w:r w:rsidR="00C77C76" w:rsidRPr="00CB64FD">
        <w:t>фонаря</w:t>
      </w:r>
      <w:r w:rsidRPr="00CB64FD">
        <w:t xml:space="preserve"> или световозвращателя, указанных</w:t>
      </w:r>
      <w:r w:rsidR="003C2E23" w:rsidRPr="00CB64FD">
        <w:t xml:space="preserve"> </w:t>
      </w:r>
      <w:r w:rsidRPr="00CB64FD">
        <w:t xml:space="preserve">в приложении С, не виден наблюдателю (на высоте от 1 до 2,2 м над опорной плоскостью отсчета) в пределах </w:t>
      </w:r>
      <w:r w:rsidR="00631BA7" w:rsidRPr="00CB64FD">
        <w:t>з</w:t>
      </w:r>
      <w:r w:rsidRPr="00CB64FD">
        <w:t>оны 1;</w:t>
      </w:r>
    </w:p>
    <w:p w14:paraId="0E73954C" w14:textId="77777777" w:rsidR="004748AD" w:rsidRPr="00CB64FD" w:rsidRDefault="004748AD" w:rsidP="004748AD">
      <w:r w:rsidRPr="00CB64FD">
        <w:lastRenderedPageBreak/>
        <w:t xml:space="preserve">Зона 1 находится в поперечной плоскости, расположенной на расстоянии 25 м от передней части колеса/гусеницы. Ширина </w:t>
      </w:r>
      <w:r w:rsidR="00631BA7" w:rsidRPr="00CB64FD">
        <w:t>з</w:t>
      </w:r>
      <w:r w:rsidRPr="00CB64FD">
        <w:t xml:space="preserve">оны 1 определяется плоскостями в 15°, начинающимися от внешнего края колеи передней оси колесной/гусеничной машины с левой и правой стороны машины </w:t>
      </w:r>
      <w:r w:rsidRPr="00CB64FD">
        <w:br/>
        <w:t>[см. рисунок B-1</w:t>
      </w:r>
      <w:r w:rsidR="00AD0700" w:rsidRPr="00CB64FD">
        <w:t>,</w:t>
      </w:r>
      <w:r w:rsidRPr="00CB64FD">
        <w:t xml:space="preserve"> а)]. Для машин с одним колесом/гусеницей в передней части машины (например, каток с цилиндрическим вальцом) плоскости в 15° начинаются от внешнего края колеса/гусеницы, например, цилиндрического вальца.</w:t>
      </w:r>
    </w:p>
    <w:p w14:paraId="03334E45" w14:textId="77777777" w:rsidR="004748AD" w:rsidRPr="00CB64FD" w:rsidRDefault="004748AD" w:rsidP="004748AD">
      <w:r w:rsidRPr="00CB64FD">
        <w:t>b)</w:t>
      </w:r>
      <w:r w:rsidR="0073074C">
        <w:rPr>
          <w:lang w:val="be-BY"/>
        </w:rPr>
        <w:t> </w:t>
      </w:r>
      <w:r w:rsidRPr="00CB64FD">
        <w:t xml:space="preserve">белый свет от </w:t>
      </w:r>
      <w:r w:rsidR="00150D25" w:rsidRPr="00CB64FD">
        <w:t>фонаря</w:t>
      </w:r>
      <w:r w:rsidRPr="00CB64FD">
        <w:t xml:space="preserve"> или световозвращателя, указанных в приложении С, не виден наблюдателю (на высоте от 1 м до 2,2 м над опорной плоскостью отсчета) в пределах </w:t>
      </w:r>
      <w:r w:rsidR="00631BA7" w:rsidRPr="00CB64FD">
        <w:t>з</w:t>
      </w:r>
      <w:r w:rsidRPr="00CB64FD">
        <w:t>оны 2, за исключением следующих случаев:</w:t>
      </w:r>
    </w:p>
    <w:p w14:paraId="624E4F62" w14:textId="77777777" w:rsidR="004748AD" w:rsidRPr="00CB64FD" w:rsidRDefault="004748AD" w:rsidP="004748AD">
      <w:r w:rsidRPr="00CB64FD">
        <w:t>– белый свет фонаря(ей) заднего хода;</w:t>
      </w:r>
    </w:p>
    <w:p w14:paraId="714843C9" w14:textId="77777777" w:rsidR="004748AD" w:rsidRPr="00CB64FD" w:rsidRDefault="004748AD" w:rsidP="004748AD">
      <w:r w:rsidRPr="00CB64FD">
        <w:t xml:space="preserve">– белый свет </w:t>
      </w:r>
      <w:r w:rsidR="006B7BE2" w:rsidRPr="00CB64FD">
        <w:t xml:space="preserve">рабочей </w:t>
      </w:r>
      <w:r w:rsidRPr="00CB64FD">
        <w:t>фары(фар);</w:t>
      </w:r>
    </w:p>
    <w:p w14:paraId="7C5D570C" w14:textId="77777777" w:rsidR="004748AD" w:rsidRPr="00CB64FD" w:rsidRDefault="004748AD" w:rsidP="004748AD">
      <w:r w:rsidRPr="00CB64FD">
        <w:t xml:space="preserve">Зона 2 находится в поперечной плоскости, расположенной на расстоянии 25 м от задней части колеса/гусеницы. Ширина </w:t>
      </w:r>
      <w:r w:rsidR="00631BA7" w:rsidRPr="00CB64FD">
        <w:t>з</w:t>
      </w:r>
      <w:r w:rsidRPr="00CB64FD">
        <w:t xml:space="preserve">оны 2 определяется плоскостями в 15°, начинающимися от внешнего края колеи задней оси колесной/гусеничной машины </w:t>
      </w:r>
      <w:r w:rsidR="003D72A2" w:rsidRPr="00CB64FD">
        <w:t>с левой и правой стороны машины</w:t>
      </w:r>
      <w:r w:rsidR="00AD0700" w:rsidRPr="00CB64FD">
        <w:t xml:space="preserve"> </w:t>
      </w:r>
      <w:r w:rsidRPr="00CB64FD">
        <w:t xml:space="preserve">[см. </w:t>
      </w:r>
      <w:r w:rsidR="003D72A2" w:rsidRPr="00CB64FD">
        <w:t>р</w:t>
      </w:r>
      <w:r w:rsidRPr="00CB64FD">
        <w:t>исунок</w:t>
      </w:r>
      <w:r w:rsidR="003D72A2" w:rsidRPr="00CB64FD">
        <w:t xml:space="preserve"> </w:t>
      </w:r>
      <w:r w:rsidRPr="00CB64FD">
        <w:t>B-1</w:t>
      </w:r>
      <w:r w:rsidR="00AD0700" w:rsidRPr="00CB64FD">
        <w:t>,</w:t>
      </w:r>
      <w:r w:rsidRPr="00CB64FD">
        <w:t xml:space="preserve"> b)]. Для машин с одним колесом/гусеницей в задней части машины (например, каток с цилиндрическим вальцом) плоскости в 15° начинаются от внешнего края колеса/гусеницы, например, цилиндрического вальца.</w:t>
      </w:r>
    </w:p>
    <w:p w14:paraId="23E17041" w14:textId="77777777" w:rsidR="004748AD" w:rsidRPr="00CB64FD" w:rsidRDefault="004748AD" w:rsidP="004748AD">
      <w:r w:rsidRPr="00CB64FD">
        <w:t>4.1.7</w:t>
      </w:r>
      <w:r w:rsidR="0073074C">
        <w:rPr>
          <w:lang w:val="be-BY"/>
        </w:rPr>
        <w:t> </w:t>
      </w:r>
      <w:r w:rsidRPr="00CB64FD">
        <w:t>Электрические соединения должны быть выполнены таким образом, чтобы передние габаритные огни, задние габаритные огни и фонарь(и) освещения заднего номерного знака (при наличии) включались и выключались только одновременно.</w:t>
      </w:r>
    </w:p>
    <w:p w14:paraId="1A9C420F" w14:textId="77777777" w:rsidR="004748AD" w:rsidRPr="00CB64FD" w:rsidRDefault="004748AD" w:rsidP="004748AD">
      <w:r w:rsidRPr="00CB64FD">
        <w:t>4.1.8</w:t>
      </w:r>
      <w:r w:rsidR="0073074C">
        <w:rPr>
          <w:lang w:val="be-BY"/>
        </w:rPr>
        <w:t> </w:t>
      </w:r>
      <w:r w:rsidRPr="00CB64FD">
        <w:t xml:space="preserve">Электрические соединения должны быть выполнены таким образом, чтобы </w:t>
      </w:r>
      <w:r w:rsidR="00C428EE" w:rsidRPr="00CB64FD">
        <w:t xml:space="preserve">головные </w:t>
      </w:r>
      <w:r w:rsidRPr="00CB64FD">
        <w:t xml:space="preserve">фары дальнего света, </w:t>
      </w:r>
      <w:r w:rsidR="00C428EE" w:rsidRPr="00CB64FD">
        <w:t xml:space="preserve">головные </w:t>
      </w:r>
      <w:r w:rsidRPr="00CB64FD">
        <w:t>фары ближнего света и задн</w:t>
      </w:r>
      <w:r w:rsidR="00350F6E" w:rsidRPr="00CB64FD">
        <w:t>ий</w:t>
      </w:r>
      <w:r w:rsidRPr="00CB64FD">
        <w:t>(ие) противотуманн</w:t>
      </w:r>
      <w:r w:rsidR="00350F6E" w:rsidRPr="00CB64FD">
        <w:t>ый</w:t>
      </w:r>
      <w:r w:rsidRPr="00CB64FD">
        <w:t xml:space="preserve">(ые) </w:t>
      </w:r>
      <w:r w:rsidR="00350F6E" w:rsidRPr="00CB64FD">
        <w:t>фонарь(и)</w:t>
      </w:r>
      <w:r w:rsidRPr="00CB64FD">
        <w:t xml:space="preserve"> (при наличии) включались только в том случае, если включены передние и задние габаритные огни, и фонарь(и) освещения заднего номерного знака (при наличии). Данное требование не применяется, если фары дальнего или ближнего света используются для подачи кратковременных световых сигналов.</w:t>
      </w:r>
    </w:p>
    <w:p w14:paraId="779F081F" w14:textId="77777777" w:rsidR="004748AD" w:rsidRPr="00CB64FD" w:rsidRDefault="004748AD" w:rsidP="004748AD">
      <w:r w:rsidRPr="00CB64FD">
        <w:t>4.1.9</w:t>
      </w:r>
      <w:r w:rsidR="0073074C">
        <w:rPr>
          <w:lang w:val="be-BY"/>
        </w:rPr>
        <w:t> </w:t>
      </w:r>
      <w:r w:rsidR="00B17592" w:rsidRPr="00CB64FD">
        <w:t>Фонари</w:t>
      </w:r>
      <w:r w:rsidRPr="00CB64FD">
        <w:t xml:space="preserve"> должны устанавливаться на машину </w:t>
      </w:r>
      <w:r w:rsidR="00B17592" w:rsidRPr="00CB64FD">
        <w:t xml:space="preserve">в соответствии с </w:t>
      </w:r>
      <w:r w:rsidR="00631BA7" w:rsidRPr="00CB64FD">
        <w:t>п</w:t>
      </w:r>
      <w:r w:rsidRPr="00CB64FD">
        <w:t>риложени</w:t>
      </w:r>
      <w:r w:rsidR="00B17592" w:rsidRPr="00CB64FD">
        <w:t>ем</w:t>
      </w:r>
      <w:r w:rsidRPr="00CB64FD">
        <w:t xml:space="preserve"> C. Группы освещения, </w:t>
      </w:r>
      <w:r w:rsidR="00221191" w:rsidRPr="00CB64FD">
        <w:t>указанные</w:t>
      </w:r>
      <w:r w:rsidRPr="00CB64FD">
        <w:t xml:space="preserve"> в приложении C, </w:t>
      </w:r>
      <w:r w:rsidR="00B07010" w:rsidRPr="00CB64FD">
        <w:t xml:space="preserve">установлены </w:t>
      </w:r>
      <w:r w:rsidRPr="00CB64FD">
        <w:t>в приложении A.</w:t>
      </w:r>
    </w:p>
    <w:p w14:paraId="2B0782D3" w14:textId="77777777" w:rsidR="00AF65FE" w:rsidRPr="00CB64FD" w:rsidRDefault="004748AD" w:rsidP="004748AD">
      <w:r w:rsidRPr="00CB64FD">
        <w:t>4.1.10</w:t>
      </w:r>
      <w:r w:rsidR="0073074C">
        <w:rPr>
          <w:lang w:val="be-BY"/>
        </w:rPr>
        <w:t> </w:t>
      </w:r>
      <w:r w:rsidR="00B04D6F" w:rsidRPr="00CB64FD">
        <w:t>Фонари</w:t>
      </w:r>
      <w:r w:rsidRPr="00CB64FD">
        <w:t xml:space="preserve"> могут быть сгруппированы, скомбинированы или совмещены друг с другом при условии соблюдения всех требований, касающихся цвета, расположения, ориентации, геометрической видимости, электрических соединений и других требований, если таковые имеются, для каждо</w:t>
      </w:r>
      <w:r w:rsidR="00B04D6F" w:rsidRPr="00CB64FD">
        <w:t>го</w:t>
      </w:r>
      <w:r w:rsidRPr="00CB64FD">
        <w:t xml:space="preserve"> </w:t>
      </w:r>
      <w:r w:rsidR="00B04D6F" w:rsidRPr="00CB64FD">
        <w:t>фонаря</w:t>
      </w:r>
      <w:r w:rsidRPr="00CB64FD">
        <w:t xml:space="preserve">. </w:t>
      </w:r>
      <w:r w:rsidR="00580E11" w:rsidRPr="00CB64FD">
        <w:rPr>
          <w:lang w:val="be-BY"/>
        </w:rPr>
        <w:t>С</w:t>
      </w:r>
      <w:r w:rsidRPr="00CB64FD">
        <w:t xml:space="preserve">м. </w:t>
      </w:r>
      <w:r w:rsidR="00631BA7" w:rsidRPr="00CB64FD">
        <w:t>т</w:t>
      </w:r>
      <w:r w:rsidRPr="00CB64FD">
        <w:t>аблицу 4-1.</w:t>
      </w:r>
    </w:p>
    <w:p w14:paraId="5A32B257" w14:textId="77777777" w:rsidR="00FA4923" w:rsidRPr="00CB64FD" w:rsidRDefault="00FA4923" w:rsidP="0081508C">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w:t>
      </w:r>
      <w:r w:rsidR="00A26B6F" w:rsidRPr="00CB64FD">
        <w:rPr>
          <w:rFonts w:eastAsia="Cambria"/>
          <w:color w:val="181717"/>
          <w:sz w:val="18"/>
          <w:szCs w:val="18"/>
        </w:rPr>
        <w:t>4-</w:t>
      </w:r>
      <w:r w:rsidRPr="00CB64FD">
        <w:rPr>
          <w:rFonts w:eastAsia="Cambria"/>
          <w:color w:val="181717"/>
          <w:sz w:val="18"/>
          <w:szCs w:val="18"/>
        </w:rPr>
        <w:t xml:space="preserve">1 – </w:t>
      </w:r>
      <w:r w:rsidR="00A26B6F" w:rsidRPr="00CB64FD">
        <w:rPr>
          <w:rFonts w:eastAsia="Cambria"/>
          <w:color w:val="181717"/>
          <w:sz w:val="18"/>
          <w:szCs w:val="18"/>
        </w:rPr>
        <w:t>Сравнение типов источников света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2412"/>
        <w:gridCol w:w="2397"/>
        <w:gridCol w:w="2370"/>
      </w:tblGrid>
      <w:tr w:rsidR="00A26B6F" w:rsidRPr="00CB64FD" w14:paraId="583735D7" w14:textId="77777777" w:rsidTr="00A54A93">
        <w:trPr>
          <w:trHeight w:val="124"/>
        </w:trPr>
        <w:tc>
          <w:tcPr>
            <w:tcW w:w="2478" w:type="dxa"/>
            <w:tcBorders>
              <w:bottom w:val="double" w:sz="4" w:space="0" w:color="auto"/>
            </w:tcBorders>
          </w:tcPr>
          <w:p w14:paraId="65F09DB4" w14:textId="77777777" w:rsidR="00A26B6F" w:rsidRPr="00A54A93" w:rsidRDefault="00A26B6F" w:rsidP="00A54A93">
            <w:pPr>
              <w:ind w:firstLine="0"/>
              <w:jc w:val="center"/>
              <w:rPr>
                <w:rFonts w:eastAsia="Cambria"/>
                <w:color w:val="181717"/>
                <w:sz w:val="18"/>
                <w:szCs w:val="18"/>
              </w:rPr>
            </w:pPr>
            <w:r w:rsidRPr="00A54A93">
              <w:rPr>
                <w:rFonts w:eastAsia="Cambria"/>
                <w:color w:val="181717"/>
                <w:sz w:val="18"/>
                <w:szCs w:val="18"/>
              </w:rPr>
              <w:t>Типы источников света</w:t>
            </w:r>
          </w:p>
        </w:tc>
        <w:tc>
          <w:tcPr>
            <w:tcW w:w="2467" w:type="dxa"/>
            <w:tcBorders>
              <w:bottom w:val="double" w:sz="4" w:space="0" w:color="auto"/>
            </w:tcBorders>
          </w:tcPr>
          <w:p w14:paraId="5ADEE405" w14:textId="77777777" w:rsidR="00A26B6F" w:rsidRPr="00A54A93" w:rsidRDefault="00A26B6F" w:rsidP="00A54A93">
            <w:pPr>
              <w:ind w:firstLine="0"/>
              <w:jc w:val="center"/>
              <w:rPr>
                <w:rFonts w:eastAsia="Cambria"/>
                <w:color w:val="181717"/>
                <w:sz w:val="18"/>
                <w:szCs w:val="18"/>
              </w:rPr>
            </w:pPr>
            <w:r w:rsidRPr="00A54A93">
              <w:rPr>
                <w:rFonts w:eastAsia="Cambria"/>
                <w:color w:val="181717"/>
                <w:sz w:val="18"/>
                <w:szCs w:val="18"/>
              </w:rPr>
              <w:t>Освещающая поверхность</w:t>
            </w:r>
          </w:p>
        </w:tc>
        <w:tc>
          <w:tcPr>
            <w:tcW w:w="2459" w:type="dxa"/>
            <w:tcBorders>
              <w:bottom w:val="double" w:sz="4" w:space="0" w:color="auto"/>
            </w:tcBorders>
          </w:tcPr>
          <w:p w14:paraId="33DE87A8" w14:textId="77777777" w:rsidR="00A26B6F" w:rsidRPr="00A54A93" w:rsidRDefault="00A26B6F" w:rsidP="00A54A93">
            <w:pPr>
              <w:ind w:firstLine="0"/>
              <w:jc w:val="center"/>
              <w:rPr>
                <w:rFonts w:eastAsia="Cambria"/>
                <w:color w:val="181717"/>
                <w:sz w:val="18"/>
                <w:szCs w:val="18"/>
              </w:rPr>
            </w:pPr>
            <w:r w:rsidRPr="00A54A93">
              <w:rPr>
                <w:rFonts w:eastAsia="Cambria"/>
                <w:color w:val="181717"/>
                <w:sz w:val="18"/>
                <w:szCs w:val="18"/>
              </w:rPr>
              <w:t>Источник света</w:t>
            </w:r>
          </w:p>
        </w:tc>
        <w:tc>
          <w:tcPr>
            <w:tcW w:w="2450" w:type="dxa"/>
            <w:tcBorders>
              <w:bottom w:val="double" w:sz="4" w:space="0" w:color="auto"/>
            </w:tcBorders>
          </w:tcPr>
          <w:p w14:paraId="7B070AD3" w14:textId="77777777" w:rsidR="00A26B6F" w:rsidRPr="00A54A93" w:rsidRDefault="00A26B6F" w:rsidP="00A54A93">
            <w:pPr>
              <w:ind w:firstLine="0"/>
              <w:jc w:val="center"/>
              <w:rPr>
                <w:rFonts w:eastAsia="Cambria"/>
                <w:color w:val="181717"/>
                <w:sz w:val="18"/>
                <w:szCs w:val="18"/>
              </w:rPr>
            </w:pPr>
            <w:r w:rsidRPr="00A54A93">
              <w:rPr>
                <w:rFonts w:eastAsia="Cambria"/>
                <w:color w:val="181717"/>
                <w:sz w:val="18"/>
                <w:szCs w:val="18"/>
              </w:rPr>
              <w:t>Корпус ф</w:t>
            </w:r>
            <w:r w:rsidR="00CE028C" w:rsidRPr="00A54A93">
              <w:rPr>
                <w:rFonts w:eastAsia="Cambria"/>
                <w:color w:val="181717"/>
                <w:sz w:val="18"/>
                <w:szCs w:val="18"/>
              </w:rPr>
              <w:t>онаря</w:t>
            </w:r>
          </w:p>
        </w:tc>
      </w:tr>
      <w:tr w:rsidR="00A26B6F" w:rsidRPr="00CB64FD" w14:paraId="39456881" w14:textId="77777777" w:rsidTr="00A54A93">
        <w:tc>
          <w:tcPr>
            <w:tcW w:w="2478" w:type="dxa"/>
            <w:tcBorders>
              <w:top w:val="double" w:sz="4" w:space="0" w:color="auto"/>
            </w:tcBorders>
          </w:tcPr>
          <w:p w14:paraId="5919563D" w14:textId="77777777" w:rsidR="00A26B6F" w:rsidRPr="00A54A93" w:rsidRDefault="00A26B6F" w:rsidP="00A54A93">
            <w:pPr>
              <w:ind w:firstLine="0"/>
              <w:jc w:val="center"/>
              <w:rPr>
                <w:rFonts w:eastAsia="Cambria"/>
                <w:color w:val="181717"/>
              </w:rPr>
            </w:pPr>
            <w:r w:rsidRPr="00A54A93">
              <w:rPr>
                <w:rFonts w:eastAsia="Cambria"/>
                <w:color w:val="181717"/>
              </w:rPr>
              <w:t>сгруппированные</w:t>
            </w:r>
          </w:p>
        </w:tc>
        <w:tc>
          <w:tcPr>
            <w:tcW w:w="2467" w:type="dxa"/>
            <w:tcBorders>
              <w:top w:val="double" w:sz="4" w:space="0" w:color="auto"/>
            </w:tcBorders>
          </w:tcPr>
          <w:p w14:paraId="3C0E59E5" w14:textId="77777777" w:rsidR="00A26B6F" w:rsidRPr="00A54A93" w:rsidRDefault="00A26B6F" w:rsidP="00A54A93">
            <w:pPr>
              <w:ind w:firstLine="0"/>
              <w:jc w:val="center"/>
              <w:rPr>
                <w:rFonts w:eastAsia="Cambria"/>
                <w:color w:val="181717"/>
              </w:rPr>
            </w:pPr>
            <w:r w:rsidRPr="00A54A93">
              <w:rPr>
                <w:rFonts w:eastAsia="Cambria"/>
                <w:color w:val="181717"/>
              </w:rPr>
              <w:t>отдельная</w:t>
            </w:r>
          </w:p>
        </w:tc>
        <w:tc>
          <w:tcPr>
            <w:tcW w:w="2459" w:type="dxa"/>
            <w:tcBorders>
              <w:top w:val="double" w:sz="4" w:space="0" w:color="auto"/>
            </w:tcBorders>
          </w:tcPr>
          <w:p w14:paraId="0D9B8A13" w14:textId="77777777" w:rsidR="00A26B6F" w:rsidRPr="00A54A93" w:rsidRDefault="00A26B6F" w:rsidP="00A54A93">
            <w:pPr>
              <w:ind w:firstLine="0"/>
              <w:jc w:val="center"/>
              <w:rPr>
                <w:rFonts w:eastAsia="Cambria"/>
                <w:color w:val="181717"/>
              </w:rPr>
            </w:pPr>
            <w:r w:rsidRPr="00A54A93">
              <w:rPr>
                <w:rFonts w:eastAsia="Cambria"/>
                <w:color w:val="181717"/>
              </w:rPr>
              <w:t xml:space="preserve">отдельный </w:t>
            </w:r>
            <w:r w:rsidRPr="00A54A93">
              <w:rPr>
                <w:rFonts w:eastAsia="Cambria"/>
                <w:color w:val="181717"/>
                <w:vertAlign w:val="superscript"/>
                <w:lang w:val="en-US"/>
              </w:rPr>
              <w:t>a</w:t>
            </w:r>
            <w:r w:rsidR="00463A91" w:rsidRPr="00A54A93">
              <w:rPr>
                <w:rFonts w:eastAsia="Cambria"/>
                <w:color w:val="181717"/>
                <w:vertAlign w:val="superscript"/>
              </w:rPr>
              <w:t>)</w:t>
            </w:r>
          </w:p>
        </w:tc>
        <w:tc>
          <w:tcPr>
            <w:tcW w:w="2450" w:type="dxa"/>
            <w:tcBorders>
              <w:top w:val="double" w:sz="4" w:space="0" w:color="auto"/>
            </w:tcBorders>
          </w:tcPr>
          <w:p w14:paraId="230CB340" w14:textId="77777777" w:rsidR="00A26B6F" w:rsidRPr="00A54A93" w:rsidRDefault="00A26B6F" w:rsidP="00A54A93">
            <w:pPr>
              <w:ind w:firstLine="0"/>
              <w:jc w:val="center"/>
              <w:rPr>
                <w:rFonts w:eastAsia="Cambria"/>
                <w:color w:val="181717"/>
              </w:rPr>
            </w:pPr>
            <w:r w:rsidRPr="00A54A93">
              <w:rPr>
                <w:rFonts w:eastAsia="Cambria"/>
                <w:color w:val="181717"/>
              </w:rPr>
              <w:t>общий</w:t>
            </w:r>
          </w:p>
        </w:tc>
      </w:tr>
      <w:tr w:rsidR="00A26B6F" w:rsidRPr="00CB64FD" w14:paraId="0A68A9C3" w14:textId="77777777" w:rsidTr="00A54A93">
        <w:tc>
          <w:tcPr>
            <w:tcW w:w="2478" w:type="dxa"/>
          </w:tcPr>
          <w:p w14:paraId="36C6F6EE" w14:textId="77777777" w:rsidR="00A26B6F" w:rsidRPr="00A54A93" w:rsidRDefault="00A26B6F" w:rsidP="00A54A93">
            <w:pPr>
              <w:ind w:firstLine="0"/>
              <w:jc w:val="center"/>
              <w:rPr>
                <w:rFonts w:eastAsia="Cambria"/>
                <w:color w:val="181717"/>
              </w:rPr>
            </w:pPr>
            <w:r w:rsidRPr="00A54A93">
              <w:rPr>
                <w:rFonts w:eastAsia="Cambria"/>
                <w:color w:val="181717"/>
              </w:rPr>
              <w:t>комбинированные</w:t>
            </w:r>
          </w:p>
        </w:tc>
        <w:tc>
          <w:tcPr>
            <w:tcW w:w="2467" w:type="dxa"/>
          </w:tcPr>
          <w:p w14:paraId="09FBC8AE" w14:textId="77777777" w:rsidR="00A26B6F" w:rsidRPr="00A54A93" w:rsidRDefault="00A26B6F" w:rsidP="00A54A93">
            <w:pPr>
              <w:ind w:firstLine="0"/>
              <w:jc w:val="center"/>
              <w:rPr>
                <w:rFonts w:eastAsia="Cambria"/>
                <w:color w:val="181717"/>
              </w:rPr>
            </w:pPr>
            <w:r w:rsidRPr="00A54A93">
              <w:rPr>
                <w:rFonts w:eastAsia="Cambria"/>
                <w:color w:val="181717"/>
              </w:rPr>
              <w:t>отдельная</w:t>
            </w:r>
          </w:p>
        </w:tc>
        <w:tc>
          <w:tcPr>
            <w:tcW w:w="2459" w:type="dxa"/>
          </w:tcPr>
          <w:p w14:paraId="1B4E61E0" w14:textId="77777777" w:rsidR="00A26B6F" w:rsidRPr="00A54A93" w:rsidRDefault="00A26B6F" w:rsidP="00A54A93">
            <w:pPr>
              <w:ind w:firstLine="0"/>
              <w:jc w:val="center"/>
              <w:rPr>
                <w:rFonts w:eastAsia="Cambria"/>
                <w:color w:val="181717"/>
              </w:rPr>
            </w:pPr>
            <w:r w:rsidRPr="00A54A93">
              <w:rPr>
                <w:rFonts w:eastAsia="Cambria"/>
                <w:color w:val="181717"/>
              </w:rPr>
              <w:t>общий</w:t>
            </w:r>
          </w:p>
        </w:tc>
        <w:tc>
          <w:tcPr>
            <w:tcW w:w="2450" w:type="dxa"/>
          </w:tcPr>
          <w:p w14:paraId="290D9DBA" w14:textId="77777777" w:rsidR="00A26B6F" w:rsidRPr="00A54A93" w:rsidRDefault="00A26B6F" w:rsidP="00A54A93">
            <w:pPr>
              <w:ind w:firstLine="0"/>
              <w:jc w:val="center"/>
              <w:rPr>
                <w:rFonts w:eastAsia="Cambria"/>
                <w:color w:val="181717"/>
              </w:rPr>
            </w:pPr>
            <w:r w:rsidRPr="00A54A93">
              <w:rPr>
                <w:rFonts w:eastAsia="Cambria"/>
                <w:color w:val="181717"/>
              </w:rPr>
              <w:t>общий</w:t>
            </w:r>
          </w:p>
        </w:tc>
      </w:tr>
      <w:tr w:rsidR="0081508C" w:rsidRPr="00CB64FD" w14:paraId="300F0FFE" w14:textId="77777777" w:rsidTr="00A54A93">
        <w:tc>
          <w:tcPr>
            <w:tcW w:w="2478" w:type="dxa"/>
          </w:tcPr>
          <w:p w14:paraId="6C45525D" w14:textId="77777777" w:rsidR="00A26B6F" w:rsidRPr="00A54A93" w:rsidRDefault="00A26B6F" w:rsidP="00A54A93">
            <w:pPr>
              <w:ind w:firstLine="0"/>
              <w:jc w:val="center"/>
              <w:rPr>
                <w:rFonts w:eastAsia="Cambria"/>
                <w:color w:val="181717"/>
              </w:rPr>
            </w:pPr>
            <w:r w:rsidRPr="00A54A93">
              <w:rPr>
                <w:rFonts w:eastAsia="Cambria"/>
                <w:color w:val="181717"/>
              </w:rPr>
              <w:t>совмещенные</w:t>
            </w:r>
          </w:p>
        </w:tc>
        <w:tc>
          <w:tcPr>
            <w:tcW w:w="2467" w:type="dxa"/>
          </w:tcPr>
          <w:p w14:paraId="3A75A04A" w14:textId="77777777" w:rsidR="00A26B6F" w:rsidRPr="00A54A93" w:rsidRDefault="00A26B6F" w:rsidP="00A54A93">
            <w:pPr>
              <w:ind w:firstLine="0"/>
              <w:jc w:val="center"/>
              <w:rPr>
                <w:rFonts w:eastAsia="Cambria"/>
                <w:color w:val="181717"/>
                <w:lang w:val="en-US"/>
              </w:rPr>
            </w:pPr>
            <w:r w:rsidRPr="00A54A93">
              <w:rPr>
                <w:rFonts w:eastAsia="Cambria"/>
                <w:color w:val="181717"/>
              </w:rPr>
              <w:t>общая или частично общая</w:t>
            </w:r>
          </w:p>
        </w:tc>
        <w:tc>
          <w:tcPr>
            <w:tcW w:w="2459" w:type="dxa"/>
          </w:tcPr>
          <w:p w14:paraId="4D92FCF1" w14:textId="77777777" w:rsidR="00A26B6F" w:rsidRPr="00A54A93" w:rsidRDefault="00A26B6F" w:rsidP="00A54A93">
            <w:pPr>
              <w:ind w:firstLine="0"/>
              <w:jc w:val="center"/>
              <w:rPr>
                <w:rFonts w:eastAsia="Cambria"/>
                <w:color w:val="181717"/>
                <w:vertAlign w:val="superscript"/>
              </w:rPr>
            </w:pPr>
            <w:r w:rsidRPr="00A54A93">
              <w:rPr>
                <w:rFonts w:eastAsia="Cambria"/>
                <w:color w:val="181717"/>
              </w:rPr>
              <w:t xml:space="preserve">отдельный </w:t>
            </w:r>
            <w:r w:rsidRPr="00A54A93">
              <w:rPr>
                <w:rFonts w:eastAsia="Cambria"/>
                <w:color w:val="181717"/>
                <w:vertAlign w:val="superscript"/>
                <w:lang w:val="en-US"/>
              </w:rPr>
              <w:t>a</w:t>
            </w:r>
            <w:r w:rsidR="00463A91" w:rsidRPr="00A54A93">
              <w:rPr>
                <w:rFonts w:eastAsia="Cambria"/>
                <w:color w:val="181717"/>
                <w:vertAlign w:val="superscript"/>
              </w:rPr>
              <w:t>)</w:t>
            </w:r>
          </w:p>
        </w:tc>
        <w:tc>
          <w:tcPr>
            <w:tcW w:w="2450" w:type="dxa"/>
          </w:tcPr>
          <w:p w14:paraId="1AFE7D06" w14:textId="77777777" w:rsidR="00A26B6F" w:rsidRPr="00A54A93" w:rsidRDefault="00A26B6F" w:rsidP="00A54A93">
            <w:pPr>
              <w:ind w:firstLine="0"/>
              <w:jc w:val="center"/>
              <w:rPr>
                <w:rFonts w:eastAsia="Cambria"/>
                <w:color w:val="181717"/>
              </w:rPr>
            </w:pPr>
            <w:r w:rsidRPr="00A54A93">
              <w:rPr>
                <w:rFonts w:eastAsia="Cambria"/>
                <w:color w:val="181717"/>
              </w:rPr>
              <w:t>общий</w:t>
            </w:r>
          </w:p>
        </w:tc>
      </w:tr>
      <w:tr w:rsidR="00531AA1" w:rsidRPr="00CB64FD" w14:paraId="16E14B52" w14:textId="77777777" w:rsidTr="00A54A93">
        <w:tc>
          <w:tcPr>
            <w:tcW w:w="9854" w:type="dxa"/>
            <w:gridSpan w:val="4"/>
          </w:tcPr>
          <w:p w14:paraId="4CE561AF" w14:textId="77777777" w:rsidR="00A26B6F" w:rsidRPr="00A54A93" w:rsidRDefault="00A26B6F" w:rsidP="00A54A93">
            <w:pPr>
              <w:spacing w:before="40" w:after="80"/>
              <w:ind w:firstLine="0"/>
              <w:rPr>
                <w:rFonts w:eastAsia="Cambria"/>
                <w:color w:val="181717"/>
                <w:sz w:val="18"/>
                <w:szCs w:val="18"/>
                <w:vertAlign w:val="superscript"/>
              </w:rPr>
            </w:pPr>
            <w:r w:rsidRPr="00A54A93">
              <w:rPr>
                <w:rFonts w:eastAsia="Cambria"/>
                <w:color w:val="181717"/>
                <w:sz w:val="18"/>
                <w:szCs w:val="18"/>
                <w:vertAlign w:val="superscript"/>
                <w:lang w:val="en-US"/>
              </w:rPr>
              <w:t>a</w:t>
            </w:r>
            <w:r w:rsidR="00463A91" w:rsidRPr="00A54A93">
              <w:rPr>
                <w:rFonts w:eastAsia="Cambria"/>
                <w:color w:val="181717"/>
                <w:sz w:val="18"/>
                <w:szCs w:val="18"/>
                <w:vertAlign w:val="superscript"/>
              </w:rPr>
              <w:t>)</w:t>
            </w:r>
            <w:r w:rsidRPr="00A54A93">
              <w:rPr>
                <w:rFonts w:eastAsia="Cambria"/>
                <w:color w:val="181717"/>
                <w:sz w:val="18"/>
                <w:szCs w:val="18"/>
              </w:rPr>
              <w:t xml:space="preserve"> Это может быть один источник света, работающий в разных </w:t>
            </w:r>
            <w:r w:rsidR="00AB1AF0" w:rsidRPr="00A54A93">
              <w:rPr>
                <w:rFonts w:eastAsia="Cambria"/>
                <w:color w:val="181717"/>
                <w:sz w:val="18"/>
                <w:szCs w:val="18"/>
              </w:rPr>
              <w:t>режимах</w:t>
            </w:r>
            <w:r w:rsidRPr="00A54A93">
              <w:rPr>
                <w:rFonts w:eastAsia="Cambria"/>
                <w:color w:val="181717"/>
                <w:sz w:val="18"/>
                <w:szCs w:val="18"/>
              </w:rPr>
              <w:t>.</w:t>
            </w:r>
          </w:p>
        </w:tc>
      </w:tr>
    </w:tbl>
    <w:p w14:paraId="5C134CF9" w14:textId="77777777" w:rsidR="003604DA" w:rsidRPr="00CB64FD" w:rsidRDefault="003604DA" w:rsidP="003604DA">
      <w:pPr>
        <w:spacing w:before="200"/>
      </w:pPr>
      <w:r w:rsidRPr="00CB64FD">
        <w:t>4.1.11</w:t>
      </w:r>
      <w:r w:rsidR="0073074C">
        <w:rPr>
          <w:lang w:val="be-BY"/>
        </w:rPr>
        <w:t> </w:t>
      </w:r>
      <w:r w:rsidRPr="00CB64FD">
        <w:t>Размеры и характеристики геометрической видимости, приведенные в приложении C, основаны на положении машины во время движения или транспортировки, указанном изготовителем.</w:t>
      </w:r>
    </w:p>
    <w:p w14:paraId="6B7CD188" w14:textId="77777777" w:rsidR="003604DA" w:rsidRPr="00CB64FD" w:rsidRDefault="003604DA" w:rsidP="003604DA">
      <w:r w:rsidRPr="00CB64FD">
        <w:t>4.1.12</w:t>
      </w:r>
      <w:r w:rsidR="0073074C">
        <w:rPr>
          <w:lang w:val="be-BY"/>
        </w:rPr>
        <w:t> </w:t>
      </w:r>
      <w:r w:rsidR="006F13FD" w:rsidRPr="00CB64FD">
        <w:t>Фонари</w:t>
      </w:r>
      <w:r w:rsidRPr="00CB64FD">
        <w:t xml:space="preserve"> могут автоматически включаться и выключаться </w:t>
      </w:r>
      <w:r w:rsidR="006F13FD" w:rsidRPr="00CB64FD">
        <w:t xml:space="preserve">в целях помощи </w:t>
      </w:r>
      <w:r w:rsidRPr="00CB64FD">
        <w:t xml:space="preserve">оператору при условии соблюдения общих требований настоящего </w:t>
      </w:r>
      <w:r w:rsidR="006F13FD" w:rsidRPr="00CB64FD">
        <w:t>стандарта</w:t>
      </w:r>
      <w:r w:rsidRPr="00CB64FD">
        <w:t xml:space="preserve"> (например, автономного экстренного торможения).</w:t>
      </w:r>
    </w:p>
    <w:p w14:paraId="2E7F4FE2" w14:textId="77777777" w:rsidR="003604DA" w:rsidRPr="00CB64FD" w:rsidRDefault="003604DA" w:rsidP="003604DA">
      <w:r w:rsidRPr="00CB64FD">
        <w:t>4.1.13</w:t>
      </w:r>
      <w:r w:rsidR="0073074C">
        <w:rPr>
          <w:lang w:val="be-BY"/>
        </w:rPr>
        <w:t> </w:t>
      </w:r>
      <w:r w:rsidRPr="00CB64FD">
        <w:t>Рисунки в приложении С носят иллюстративный характер; фактическ</w:t>
      </w:r>
      <w:r w:rsidR="00031C4B" w:rsidRPr="00CB64FD">
        <w:t>ая</w:t>
      </w:r>
      <w:r w:rsidRPr="00CB64FD">
        <w:t xml:space="preserve"> установк</w:t>
      </w:r>
      <w:r w:rsidR="00031C4B" w:rsidRPr="00CB64FD">
        <w:t>а</w:t>
      </w:r>
      <w:r w:rsidRPr="00CB64FD">
        <w:t xml:space="preserve"> может отличаться.</w:t>
      </w:r>
    </w:p>
    <w:p w14:paraId="65286625" w14:textId="77777777" w:rsidR="003604DA" w:rsidRPr="00CB64FD" w:rsidRDefault="003604DA" w:rsidP="003604DA">
      <w:pPr>
        <w:spacing w:before="40" w:after="80"/>
        <w:rPr>
          <w:sz w:val="18"/>
          <w:szCs w:val="18"/>
        </w:rPr>
      </w:pPr>
      <w:r w:rsidRPr="00CB64FD">
        <w:rPr>
          <w:spacing w:val="40"/>
          <w:sz w:val="18"/>
          <w:szCs w:val="18"/>
        </w:rPr>
        <w:t>Примечание</w:t>
      </w:r>
      <w:r w:rsidRPr="00CB64FD">
        <w:rPr>
          <w:sz w:val="18"/>
          <w:szCs w:val="18"/>
        </w:rPr>
        <w:t xml:space="preserve"> – Если национальные или региональные требования отличаются от требований настоящего </w:t>
      </w:r>
      <w:r w:rsidR="00033288" w:rsidRPr="00CB64FD">
        <w:rPr>
          <w:sz w:val="18"/>
          <w:szCs w:val="18"/>
        </w:rPr>
        <w:t>стандарта</w:t>
      </w:r>
      <w:r w:rsidRPr="00CB64FD">
        <w:rPr>
          <w:sz w:val="18"/>
          <w:szCs w:val="18"/>
        </w:rPr>
        <w:t>, то национальные или региональные требования могут иметь приоритет.</w:t>
      </w:r>
    </w:p>
    <w:p w14:paraId="59E37980" w14:textId="77777777" w:rsidR="003604DA" w:rsidRPr="00CB64FD" w:rsidRDefault="003604DA" w:rsidP="003604DA">
      <w:pPr>
        <w:spacing w:before="120" w:after="80"/>
        <w:rPr>
          <w:b/>
        </w:rPr>
      </w:pPr>
      <w:r w:rsidRPr="00CB64FD">
        <w:rPr>
          <w:b/>
        </w:rPr>
        <w:t>4.2</w:t>
      </w:r>
      <w:r w:rsidR="0073074C">
        <w:rPr>
          <w:b/>
          <w:lang w:val="be-BY"/>
        </w:rPr>
        <w:t> </w:t>
      </w:r>
      <w:r w:rsidRPr="00CB64FD">
        <w:rPr>
          <w:b/>
        </w:rPr>
        <w:t>Справочные документы, относящиеся к свет</w:t>
      </w:r>
      <w:r w:rsidR="001659C1" w:rsidRPr="00CB64FD">
        <w:rPr>
          <w:b/>
        </w:rPr>
        <w:t>ов</w:t>
      </w:r>
      <w:r w:rsidRPr="00CB64FD">
        <w:rPr>
          <w:b/>
        </w:rPr>
        <w:t xml:space="preserve">ым и габаритным </w:t>
      </w:r>
      <w:r w:rsidR="001659C1" w:rsidRPr="00CB64FD">
        <w:rPr>
          <w:b/>
        </w:rPr>
        <w:t>приборам</w:t>
      </w:r>
    </w:p>
    <w:p w14:paraId="06B8F819" w14:textId="77777777" w:rsidR="000751C7" w:rsidRPr="00CB64FD" w:rsidRDefault="001659C1">
      <w:r w:rsidRPr="00CB64FD">
        <w:t>С</w:t>
      </w:r>
      <w:r w:rsidR="003604DA" w:rsidRPr="00CB64FD">
        <w:t>вет</w:t>
      </w:r>
      <w:r w:rsidRPr="00CB64FD">
        <w:t>ов</w:t>
      </w:r>
      <w:r w:rsidR="003604DA" w:rsidRPr="00CB64FD">
        <w:t xml:space="preserve">ые и габаритные </w:t>
      </w:r>
      <w:r w:rsidRPr="00CB64FD">
        <w:t>приборы</w:t>
      </w:r>
      <w:r w:rsidR="003604DA" w:rsidRPr="00CB64FD">
        <w:t xml:space="preserve"> могут подпадать под действие региональных стандартов и правил. </w:t>
      </w:r>
      <w:r w:rsidR="0094544C" w:rsidRPr="00CB64FD">
        <w:t>В приложении E приведены примеры справочных документов, относящихся к световым и габаритным приборам.</w:t>
      </w:r>
    </w:p>
    <w:p w14:paraId="01128D56" w14:textId="77777777" w:rsidR="00A71FA6" w:rsidRPr="00CB64FD" w:rsidRDefault="005B6375" w:rsidP="0073074C">
      <w:pPr>
        <w:ind w:firstLine="0"/>
        <w:jc w:val="center"/>
        <w:rPr>
          <w:rFonts w:eastAsia="Times New Roman"/>
          <w:b/>
          <w:sz w:val="22"/>
          <w:szCs w:val="22"/>
          <w:lang w:eastAsia="en-US" w:bidi="en-US"/>
        </w:rPr>
      </w:pPr>
      <w:r w:rsidRPr="00CB64FD">
        <w:br w:type="page"/>
      </w:r>
      <w:r w:rsidR="00E47376" w:rsidRPr="00CB64FD">
        <w:rPr>
          <w:rFonts w:eastAsia="Times New Roman"/>
          <w:b/>
          <w:sz w:val="22"/>
          <w:szCs w:val="22"/>
          <w:lang w:eastAsia="en-US" w:bidi="en-US"/>
        </w:rPr>
        <w:lastRenderedPageBreak/>
        <w:t>П</w:t>
      </w:r>
      <w:r w:rsidR="00A71FA6" w:rsidRPr="00CB64FD">
        <w:rPr>
          <w:rFonts w:eastAsia="Times New Roman"/>
          <w:b/>
          <w:sz w:val="22"/>
          <w:szCs w:val="22"/>
          <w:lang w:eastAsia="en-US" w:bidi="en-US"/>
        </w:rPr>
        <w:t>риложение А</w:t>
      </w:r>
    </w:p>
    <w:p w14:paraId="3FC4BCD6" w14:textId="77777777" w:rsidR="00A71FA6" w:rsidRPr="00CB64FD" w:rsidRDefault="00A71FA6" w:rsidP="00A71FA6">
      <w:pPr>
        <w:spacing w:after="160"/>
        <w:ind w:firstLine="0"/>
        <w:jc w:val="center"/>
        <w:rPr>
          <w:rFonts w:eastAsia="Times New Roman"/>
          <w:b/>
          <w:sz w:val="22"/>
          <w:szCs w:val="22"/>
          <w:lang w:eastAsia="en-US" w:bidi="en-US"/>
        </w:rPr>
      </w:pPr>
      <w:r w:rsidRPr="00CB64FD">
        <w:rPr>
          <w:rFonts w:eastAsia="Times New Roman"/>
          <w:b/>
          <w:sz w:val="22"/>
          <w:szCs w:val="22"/>
          <w:lang w:eastAsia="en-US" w:bidi="en-US"/>
        </w:rPr>
        <w:t>(</w:t>
      </w:r>
      <w:r w:rsidR="005B6375" w:rsidRPr="00CB64FD">
        <w:rPr>
          <w:rFonts w:eastAsia="Times New Roman"/>
          <w:b/>
          <w:sz w:val="22"/>
          <w:szCs w:val="22"/>
          <w:lang w:eastAsia="en-US" w:bidi="en-US"/>
        </w:rPr>
        <w:t>обязательное</w:t>
      </w:r>
      <w:r w:rsidRPr="00CB64FD">
        <w:rPr>
          <w:rFonts w:eastAsia="Times New Roman"/>
          <w:b/>
          <w:sz w:val="22"/>
          <w:szCs w:val="22"/>
          <w:lang w:eastAsia="en-US" w:bidi="en-US"/>
        </w:rPr>
        <w:t>)</w:t>
      </w:r>
    </w:p>
    <w:p w14:paraId="798D381B" w14:textId="77777777" w:rsidR="00D107A3" w:rsidRPr="00CB64FD" w:rsidRDefault="00B95CC3" w:rsidP="00130718">
      <w:pPr>
        <w:spacing w:before="220" w:after="160"/>
        <w:ind w:firstLine="0"/>
        <w:jc w:val="center"/>
        <w:rPr>
          <w:rFonts w:eastAsia="Times New Roman"/>
          <w:b/>
          <w:sz w:val="22"/>
          <w:szCs w:val="22"/>
          <w:lang w:eastAsia="en-US" w:bidi="en-US"/>
        </w:rPr>
      </w:pPr>
      <w:r w:rsidRPr="00CB64FD">
        <w:rPr>
          <w:rFonts w:eastAsia="Times New Roman"/>
          <w:b/>
          <w:sz w:val="22"/>
          <w:szCs w:val="22"/>
          <w:lang w:eastAsia="en-US" w:bidi="en-US"/>
        </w:rPr>
        <w:t>Группы освещения</w:t>
      </w:r>
    </w:p>
    <w:p w14:paraId="39AE4B5C" w14:textId="77777777" w:rsidR="00B95CC3" w:rsidRPr="00CB64FD" w:rsidRDefault="00B95CC3" w:rsidP="00B95CC3">
      <w:r w:rsidRPr="00CB64FD">
        <w:t>В таблице А-1 приведены группы освещения в зависимости от области применения машины и номинальной максимальной скорости движения.</w:t>
      </w:r>
    </w:p>
    <w:p w14:paraId="6E8DE375" w14:textId="77777777" w:rsidR="00B95CC3" w:rsidRPr="00CB64FD" w:rsidRDefault="00B95CC3" w:rsidP="00B95CC3">
      <w:pPr>
        <w:spacing w:before="40"/>
        <w:rPr>
          <w:sz w:val="18"/>
          <w:szCs w:val="18"/>
        </w:rPr>
      </w:pPr>
      <w:r w:rsidRPr="00CB64FD">
        <w:rPr>
          <w:spacing w:val="40"/>
          <w:sz w:val="18"/>
          <w:szCs w:val="18"/>
        </w:rPr>
        <w:t>Примечание</w:t>
      </w:r>
      <w:r w:rsidRPr="00CB64FD">
        <w:rPr>
          <w:sz w:val="18"/>
          <w:szCs w:val="18"/>
        </w:rPr>
        <w:t xml:space="preserve"> 1 – Приведенная ниже таблица А-1 не гарантирует соответствие конкретным национальным стандартам или правилам дорожного движения. Возможно, что все свет</w:t>
      </w:r>
      <w:r w:rsidR="009E4815" w:rsidRPr="00CB64FD">
        <w:rPr>
          <w:sz w:val="18"/>
          <w:szCs w:val="18"/>
        </w:rPr>
        <w:t>овые</w:t>
      </w:r>
      <w:r w:rsidRPr="00CB64FD">
        <w:rPr>
          <w:sz w:val="18"/>
          <w:szCs w:val="18"/>
        </w:rPr>
        <w:t>, сигнальные</w:t>
      </w:r>
      <w:r w:rsidR="009E4815" w:rsidRPr="00CB64FD">
        <w:rPr>
          <w:sz w:val="18"/>
          <w:szCs w:val="18"/>
        </w:rPr>
        <w:t>,</w:t>
      </w:r>
      <w:r w:rsidRPr="00CB64FD">
        <w:rPr>
          <w:sz w:val="18"/>
          <w:szCs w:val="18"/>
        </w:rPr>
        <w:t xml:space="preserve"> габаритные </w:t>
      </w:r>
      <w:r w:rsidR="009E4815" w:rsidRPr="00CB64FD">
        <w:rPr>
          <w:sz w:val="18"/>
          <w:szCs w:val="18"/>
        </w:rPr>
        <w:t>и</w:t>
      </w:r>
      <w:r w:rsidRPr="00CB64FD">
        <w:rPr>
          <w:sz w:val="18"/>
          <w:szCs w:val="18"/>
        </w:rPr>
        <w:t xml:space="preserve"> световозвраща</w:t>
      </w:r>
      <w:r w:rsidR="009E4815" w:rsidRPr="00CB64FD">
        <w:rPr>
          <w:sz w:val="18"/>
          <w:szCs w:val="18"/>
        </w:rPr>
        <w:t>ющие приборы</w:t>
      </w:r>
      <w:r w:rsidRPr="00CB64FD">
        <w:rPr>
          <w:sz w:val="18"/>
          <w:szCs w:val="18"/>
        </w:rPr>
        <w:t>, используемые на машинах группы освещения II, должны получить одобрение типа в соответствии с национальными правилами.</w:t>
      </w:r>
    </w:p>
    <w:p w14:paraId="545BF3F1" w14:textId="77777777" w:rsidR="00B95CC3" w:rsidRPr="00CB64FD" w:rsidRDefault="00B95CC3" w:rsidP="00B95CC3">
      <w:pPr>
        <w:spacing w:after="80"/>
        <w:rPr>
          <w:sz w:val="18"/>
          <w:szCs w:val="18"/>
        </w:rPr>
      </w:pPr>
      <w:r w:rsidRPr="00CB64FD">
        <w:rPr>
          <w:spacing w:val="40"/>
          <w:sz w:val="18"/>
          <w:szCs w:val="18"/>
        </w:rPr>
        <w:t>Примечание</w:t>
      </w:r>
      <w:r w:rsidRPr="00CB64FD">
        <w:rPr>
          <w:sz w:val="18"/>
          <w:szCs w:val="18"/>
        </w:rPr>
        <w:t xml:space="preserve"> 2 – Пересечение дороги счита</w:t>
      </w:r>
      <w:r w:rsidR="009E4815" w:rsidRPr="00CB64FD">
        <w:rPr>
          <w:sz w:val="18"/>
          <w:szCs w:val="18"/>
        </w:rPr>
        <w:t>е</w:t>
      </w:r>
      <w:r w:rsidRPr="00CB64FD">
        <w:rPr>
          <w:sz w:val="18"/>
          <w:szCs w:val="18"/>
        </w:rPr>
        <w:t>т</w:t>
      </w:r>
      <w:r w:rsidR="009E4815" w:rsidRPr="00CB64FD">
        <w:rPr>
          <w:sz w:val="18"/>
          <w:szCs w:val="18"/>
        </w:rPr>
        <w:t>ся</w:t>
      </w:r>
      <w:r w:rsidRPr="00CB64FD">
        <w:rPr>
          <w:sz w:val="18"/>
          <w:szCs w:val="18"/>
        </w:rPr>
        <w:t xml:space="preserve"> передвижением по дороге.</w:t>
      </w:r>
    </w:p>
    <w:p w14:paraId="66AA48E1" w14:textId="77777777" w:rsidR="00AF1DA6" w:rsidRPr="00CB64FD" w:rsidRDefault="00AF1DA6" w:rsidP="00AF1DA6">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А-1 – Сравнение типов источников света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4"/>
        <w:gridCol w:w="1316"/>
        <w:gridCol w:w="1832"/>
        <w:gridCol w:w="1829"/>
        <w:gridCol w:w="1827"/>
      </w:tblGrid>
      <w:tr w:rsidR="00AF1DA6" w:rsidRPr="00CB64FD" w14:paraId="52ADBE7C" w14:textId="77777777" w:rsidTr="00A54A93">
        <w:trPr>
          <w:trHeight w:val="124"/>
        </w:trPr>
        <w:tc>
          <w:tcPr>
            <w:tcW w:w="2869" w:type="dxa"/>
            <w:vMerge w:val="restart"/>
            <w:tcBorders>
              <w:bottom w:val="double" w:sz="4" w:space="0" w:color="000000"/>
            </w:tcBorders>
          </w:tcPr>
          <w:p w14:paraId="2DBAC1E5" w14:textId="77777777" w:rsidR="00AF1DA6" w:rsidRPr="00A54A93" w:rsidRDefault="00AF1DA6" w:rsidP="00A54A93">
            <w:pPr>
              <w:ind w:firstLine="0"/>
              <w:jc w:val="center"/>
              <w:rPr>
                <w:rFonts w:eastAsia="Cambria"/>
                <w:color w:val="181717"/>
                <w:sz w:val="18"/>
                <w:szCs w:val="18"/>
              </w:rPr>
            </w:pPr>
            <w:r w:rsidRPr="00A54A93">
              <w:rPr>
                <w:rFonts w:eastAsia="Cambria"/>
                <w:color w:val="181717"/>
                <w:sz w:val="18"/>
                <w:szCs w:val="18"/>
              </w:rPr>
              <w:t>Область применения машины</w:t>
            </w:r>
          </w:p>
        </w:tc>
        <w:tc>
          <w:tcPr>
            <w:tcW w:w="1324" w:type="dxa"/>
            <w:vMerge w:val="restart"/>
            <w:tcBorders>
              <w:bottom w:val="double" w:sz="4" w:space="0" w:color="000000"/>
            </w:tcBorders>
          </w:tcPr>
          <w:p w14:paraId="70AD4614" w14:textId="77777777" w:rsidR="00AF1DA6" w:rsidRPr="00A54A93" w:rsidRDefault="00AF1DA6" w:rsidP="00A54A93">
            <w:pPr>
              <w:ind w:firstLine="0"/>
              <w:jc w:val="center"/>
              <w:rPr>
                <w:rFonts w:eastAsia="Cambria"/>
                <w:color w:val="181717"/>
                <w:sz w:val="18"/>
                <w:szCs w:val="18"/>
              </w:rPr>
            </w:pPr>
            <w:r w:rsidRPr="00A54A93">
              <w:rPr>
                <w:rFonts w:eastAsia="Cambria"/>
                <w:color w:val="181717"/>
                <w:sz w:val="18"/>
                <w:szCs w:val="18"/>
              </w:rPr>
              <w:t>Группа освещения</w:t>
            </w:r>
          </w:p>
        </w:tc>
        <w:tc>
          <w:tcPr>
            <w:tcW w:w="5661" w:type="dxa"/>
            <w:gridSpan w:val="3"/>
            <w:tcBorders>
              <w:bottom w:val="single" w:sz="4" w:space="0" w:color="000000"/>
            </w:tcBorders>
          </w:tcPr>
          <w:p w14:paraId="42666FF1" w14:textId="77777777" w:rsidR="00AF1DA6" w:rsidRPr="00A54A93" w:rsidRDefault="00AF1DA6" w:rsidP="00A54A93">
            <w:pPr>
              <w:ind w:firstLine="0"/>
              <w:jc w:val="center"/>
              <w:rPr>
                <w:rFonts w:eastAsia="Cambria"/>
                <w:color w:val="181717"/>
                <w:sz w:val="18"/>
                <w:szCs w:val="18"/>
              </w:rPr>
            </w:pPr>
            <w:r w:rsidRPr="00A54A93">
              <w:rPr>
                <w:rFonts w:eastAsia="Cambria"/>
                <w:color w:val="181717"/>
                <w:sz w:val="18"/>
                <w:szCs w:val="18"/>
              </w:rPr>
              <w:t>Номинальная максимальная скорость движения</w:t>
            </w:r>
          </w:p>
          <w:p w14:paraId="6EE141FF" w14:textId="77777777" w:rsidR="00AF1DA6" w:rsidRPr="00A54A93" w:rsidRDefault="00AF1DA6" w:rsidP="00A54A93">
            <w:pPr>
              <w:ind w:firstLine="0"/>
              <w:jc w:val="center"/>
              <w:rPr>
                <w:rFonts w:eastAsia="Cambria"/>
                <w:color w:val="181717"/>
                <w:sz w:val="18"/>
                <w:szCs w:val="18"/>
              </w:rPr>
            </w:pPr>
            <w:r w:rsidRPr="00A54A93">
              <w:rPr>
                <w:rFonts w:eastAsia="Cambria"/>
                <w:i/>
                <w:color w:val="181717"/>
                <w:sz w:val="18"/>
                <w:szCs w:val="18"/>
                <w:lang w:val="en-US"/>
              </w:rPr>
              <w:t>V</w:t>
            </w:r>
            <w:r w:rsidRPr="00A54A93">
              <w:rPr>
                <w:rFonts w:eastAsia="Cambria"/>
                <w:color w:val="181717"/>
                <w:sz w:val="18"/>
                <w:szCs w:val="18"/>
              </w:rPr>
              <w:t xml:space="preserve"> (</w:t>
            </w:r>
            <w:r w:rsidR="00370E61" w:rsidRPr="00A54A93">
              <w:rPr>
                <w:rFonts w:eastAsia="Cambria"/>
                <w:color w:val="181717"/>
                <w:sz w:val="18"/>
                <w:szCs w:val="18"/>
              </w:rPr>
              <w:t>км</w:t>
            </w:r>
            <w:r w:rsidRPr="00A54A93">
              <w:rPr>
                <w:rFonts w:eastAsia="Cambria"/>
                <w:color w:val="181717"/>
                <w:sz w:val="18"/>
                <w:szCs w:val="18"/>
              </w:rPr>
              <w:t>/</w:t>
            </w:r>
            <w:r w:rsidR="00370E61" w:rsidRPr="00A54A93">
              <w:rPr>
                <w:rFonts w:eastAsia="Cambria"/>
                <w:color w:val="181717"/>
                <w:sz w:val="18"/>
                <w:szCs w:val="18"/>
              </w:rPr>
              <w:t>ч</w:t>
            </w:r>
            <w:r w:rsidRPr="00A54A93">
              <w:rPr>
                <w:rFonts w:eastAsia="Cambria"/>
                <w:color w:val="181717"/>
                <w:sz w:val="18"/>
                <w:szCs w:val="18"/>
              </w:rPr>
              <w:t>)</w:t>
            </w:r>
          </w:p>
        </w:tc>
      </w:tr>
      <w:tr w:rsidR="00AF1DA6" w:rsidRPr="00CB64FD" w14:paraId="5876F4F0" w14:textId="77777777" w:rsidTr="00A54A93">
        <w:tc>
          <w:tcPr>
            <w:tcW w:w="2869" w:type="dxa"/>
            <w:vMerge/>
            <w:tcBorders>
              <w:bottom w:val="double" w:sz="4" w:space="0" w:color="000000"/>
            </w:tcBorders>
          </w:tcPr>
          <w:p w14:paraId="6E7175C8" w14:textId="77777777" w:rsidR="00AF1DA6" w:rsidRPr="00A54A93" w:rsidRDefault="00AF1DA6" w:rsidP="00A54A93">
            <w:pPr>
              <w:ind w:firstLine="0"/>
              <w:jc w:val="center"/>
              <w:rPr>
                <w:rFonts w:eastAsia="Cambria"/>
                <w:color w:val="181717"/>
                <w:sz w:val="18"/>
                <w:szCs w:val="18"/>
              </w:rPr>
            </w:pPr>
          </w:p>
        </w:tc>
        <w:tc>
          <w:tcPr>
            <w:tcW w:w="1324" w:type="dxa"/>
            <w:vMerge/>
            <w:tcBorders>
              <w:bottom w:val="double" w:sz="4" w:space="0" w:color="000000"/>
            </w:tcBorders>
          </w:tcPr>
          <w:p w14:paraId="11C07897" w14:textId="77777777" w:rsidR="00AF1DA6" w:rsidRPr="00A54A93" w:rsidRDefault="00AF1DA6" w:rsidP="00A54A93">
            <w:pPr>
              <w:ind w:firstLine="0"/>
              <w:jc w:val="center"/>
              <w:rPr>
                <w:rFonts w:eastAsia="Cambria"/>
                <w:color w:val="181717"/>
                <w:sz w:val="18"/>
                <w:szCs w:val="18"/>
              </w:rPr>
            </w:pPr>
          </w:p>
        </w:tc>
        <w:tc>
          <w:tcPr>
            <w:tcW w:w="1887" w:type="dxa"/>
            <w:tcBorders>
              <w:bottom w:val="double" w:sz="4" w:space="0" w:color="000000"/>
            </w:tcBorders>
          </w:tcPr>
          <w:p w14:paraId="1FDEE0F2" w14:textId="77777777" w:rsidR="00AF1DA6" w:rsidRPr="00A54A93" w:rsidRDefault="00AF1DA6" w:rsidP="00A54A93">
            <w:pPr>
              <w:ind w:firstLine="0"/>
              <w:jc w:val="center"/>
              <w:rPr>
                <w:rFonts w:eastAsia="Cambria"/>
                <w:color w:val="181717"/>
                <w:sz w:val="18"/>
                <w:szCs w:val="18"/>
                <w:lang w:val="en-US"/>
              </w:rPr>
            </w:pPr>
            <w:r w:rsidRPr="00A54A93">
              <w:rPr>
                <w:rFonts w:eastAsia="Cambria"/>
                <w:color w:val="181717"/>
                <w:sz w:val="18"/>
                <w:szCs w:val="18"/>
                <w:lang w:val="en-US"/>
              </w:rPr>
              <w:t>A</w:t>
            </w:r>
          </w:p>
          <w:p w14:paraId="44685E35" w14:textId="77777777" w:rsidR="00AF1DA6" w:rsidRPr="00A54A93" w:rsidRDefault="00AF1DA6" w:rsidP="00A54A93">
            <w:pPr>
              <w:ind w:firstLine="0"/>
              <w:jc w:val="center"/>
              <w:rPr>
                <w:rFonts w:eastAsia="Cambria"/>
                <w:color w:val="181717"/>
                <w:sz w:val="18"/>
                <w:szCs w:val="18"/>
              </w:rPr>
            </w:pPr>
            <w:r w:rsidRPr="00A54A93">
              <w:rPr>
                <w:rFonts w:eastAsia="Cambria"/>
                <w:i/>
                <w:color w:val="181717"/>
                <w:sz w:val="18"/>
                <w:szCs w:val="18"/>
                <w:lang w:val="en-US"/>
              </w:rPr>
              <w:t>V</w:t>
            </w:r>
            <w:r w:rsidRPr="00A54A93">
              <w:rPr>
                <w:rFonts w:eastAsia="Cambria"/>
                <w:color w:val="181717"/>
                <w:sz w:val="18"/>
                <w:szCs w:val="18"/>
                <w:lang w:val="en-US"/>
              </w:rPr>
              <w:t xml:space="preserve"> </w:t>
            </w:r>
            <w:r w:rsidR="00B15B98" w:rsidRPr="00A54A93">
              <w:rPr>
                <w:rFonts w:ascii="Cambria Math" w:eastAsia="Cambria" w:hAnsi="Cambria Math"/>
                <w:color w:val="181717"/>
                <w:sz w:val="18"/>
                <w:szCs w:val="18"/>
                <w:lang w:val="en-US"/>
              </w:rPr>
              <w:t>≤</w:t>
            </w:r>
            <w:r w:rsidR="00B15B98" w:rsidRPr="00A54A93">
              <w:rPr>
                <w:rFonts w:eastAsia="Cambria"/>
                <w:color w:val="181717"/>
                <w:sz w:val="18"/>
                <w:szCs w:val="18"/>
              </w:rPr>
              <w:t xml:space="preserve"> 10</w:t>
            </w:r>
          </w:p>
        </w:tc>
        <w:tc>
          <w:tcPr>
            <w:tcW w:w="1887" w:type="dxa"/>
            <w:tcBorders>
              <w:bottom w:val="double" w:sz="4" w:space="0" w:color="000000"/>
            </w:tcBorders>
          </w:tcPr>
          <w:p w14:paraId="72F2FD3B" w14:textId="77777777" w:rsidR="00AF1DA6" w:rsidRPr="00A54A93" w:rsidRDefault="00AF1DA6" w:rsidP="00A54A93">
            <w:pPr>
              <w:ind w:firstLine="0"/>
              <w:jc w:val="center"/>
              <w:rPr>
                <w:rFonts w:eastAsia="Cambria"/>
                <w:color w:val="181717"/>
                <w:sz w:val="18"/>
                <w:szCs w:val="18"/>
                <w:lang w:val="en-US"/>
              </w:rPr>
            </w:pPr>
            <w:r w:rsidRPr="00A54A93">
              <w:rPr>
                <w:rFonts w:eastAsia="Cambria"/>
                <w:color w:val="181717"/>
                <w:sz w:val="18"/>
                <w:szCs w:val="18"/>
                <w:lang w:val="en-US"/>
              </w:rPr>
              <w:t>B</w:t>
            </w:r>
          </w:p>
          <w:p w14:paraId="6EE9A270" w14:textId="77777777" w:rsidR="00AF1DA6" w:rsidRPr="00A54A93" w:rsidRDefault="00B15B98" w:rsidP="00A54A93">
            <w:pPr>
              <w:ind w:firstLine="0"/>
              <w:jc w:val="center"/>
              <w:rPr>
                <w:rFonts w:eastAsia="Cambria"/>
                <w:color w:val="181717"/>
                <w:sz w:val="18"/>
                <w:szCs w:val="18"/>
              </w:rPr>
            </w:pPr>
            <w:r w:rsidRPr="00A54A93">
              <w:rPr>
                <w:rFonts w:eastAsia="Cambria"/>
                <w:color w:val="181717"/>
                <w:sz w:val="18"/>
                <w:szCs w:val="18"/>
              </w:rPr>
              <w:t xml:space="preserve">10 </w:t>
            </w:r>
            <w:r w:rsidRPr="00A54A93">
              <w:rPr>
                <w:rFonts w:ascii="Cambria Math" w:eastAsia="Cambria" w:hAnsi="Cambria Math"/>
                <w:color w:val="181717"/>
                <w:sz w:val="18"/>
                <w:szCs w:val="18"/>
              </w:rPr>
              <w:t>&lt;</w:t>
            </w:r>
            <w:r w:rsidRPr="00A54A93">
              <w:rPr>
                <w:rFonts w:eastAsia="Cambria"/>
                <w:color w:val="181717"/>
                <w:sz w:val="18"/>
                <w:szCs w:val="18"/>
              </w:rPr>
              <w:t xml:space="preserve"> </w:t>
            </w:r>
            <w:r w:rsidR="00AF1DA6" w:rsidRPr="00A54A93">
              <w:rPr>
                <w:rFonts w:eastAsia="Cambria"/>
                <w:i/>
                <w:color w:val="181717"/>
                <w:sz w:val="18"/>
                <w:szCs w:val="18"/>
                <w:lang w:val="en-US"/>
              </w:rPr>
              <w:t>V</w:t>
            </w:r>
            <w:r w:rsidR="00AF1DA6" w:rsidRPr="00A54A93">
              <w:rPr>
                <w:rFonts w:eastAsia="Cambria"/>
                <w:color w:val="181717"/>
                <w:sz w:val="18"/>
                <w:szCs w:val="18"/>
                <w:lang w:val="en-US"/>
              </w:rPr>
              <w:t xml:space="preserve"> </w:t>
            </w:r>
            <w:r w:rsidRPr="00A54A93">
              <w:rPr>
                <w:rFonts w:ascii="Cambria Math" w:eastAsia="Cambria" w:hAnsi="Cambria Math"/>
                <w:color w:val="181717"/>
                <w:sz w:val="18"/>
                <w:szCs w:val="18"/>
                <w:lang w:val="en-US"/>
              </w:rPr>
              <w:t>≤</w:t>
            </w:r>
            <w:r w:rsidRPr="00A54A93">
              <w:rPr>
                <w:rFonts w:eastAsia="Cambria"/>
                <w:color w:val="181717"/>
                <w:sz w:val="18"/>
                <w:szCs w:val="18"/>
              </w:rPr>
              <w:t xml:space="preserve"> 40</w:t>
            </w:r>
          </w:p>
        </w:tc>
        <w:tc>
          <w:tcPr>
            <w:tcW w:w="1887" w:type="dxa"/>
            <w:tcBorders>
              <w:bottom w:val="double" w:sz="4" w:space="0" w:color="000000"/>
            </w:tcBorders>
          </w:tcPr>
          <w:p w14:paraId="14099302" w14:textId="77777777" w:rsidR="00AF1DA6" w:rsidRPr="00A54A93" w:rsidRDefault="00AF1DA6" w:rsidP="00A54A93">
            <w:pPr>
              <w:ind w:firstLine="0"/>
              <w:jc w:val="center"/>
              <w:rPr>
                <w:rFonts w:eastAsia="Cambria"/>
                <w:color w:val="181717"/>
                <w:sz w:val="18"/>
                <w:szCs w:val="18"/>
                <w:lang w:val="en-US"/>
              </w:rPr>
            </w:pPr>
            <w:r w:rsidRPr="00A54A93">
              <w:rPr>
                <w:rFonts w:eastAsia="Cambria"/>
                <w:color w:val="181717"/>
                <w:sz w:val="18"/>
                <w:szCs w:val="18"/>
                <w:lang w:val="en-US"/>
              </w:rPr>
              <w:t>C</w:t>
            </w:r>
          </w:p>
          <w:p w14:paraId="4E5971FE" w14:textId="77777777" w:rsidR="00AF1DA6" w:rsidRPr="00A54A93" w:rsidRDefault="00AF1DA6" w:rsidP="00A54A93">
            <w:pPr>
              <w:ind w:firstLine="0"/>
              <w:jc w:val="center"/>
              <w:rPr>
                <w:rFonts w:eastAsia="Cambria"/>
                <w:color w:val="181717"/>
                <w:sz w:val="18"/>
                <w:szCs w:val="18"/>
              </w:rPr>
            </w:pPr>
            <w:r w:rsidRPr="00A54A93">
              <w:rPr>
                <w:rFonts w:eastAsia="Cambria"/>
                <w:i/>
                <w:color w:val="181717"/>
                <w:sz w:val="18"/>
                <w:szCs w:val="18"/>
                <w:lang w:val="en-US"/>
              </w:rPr>
              <w:t>V</w:t>
            </w:r>
            <w:r w:rsidRPr="00A54A93">
              <w:rPr>
                <w:rFonts w:eastAsia="Cambria"/>
                <w:color w:val="181717"/>
                <w:sz w:val="18"/>
                <w:szCs w:val="18"/>
                <w:lang w:val="en-US"/>
              </w:rPr>
              <w:t xml:space="preserve"> </w:t>
            </w:r>
            <w:r w:rsidR="00B15B98" w:rsidRPr="00A54A93">
              <w:rPr>
                <w:rFonts w:ascii="Cambria Math" w:eastAsia="Cambria" w:hAnsi="Cambria Math"/>
                <w:color w:val="181717"/>
                <w:sz w:val="18"/>
                <w:szCs w:val="18"/>
                <w:lang w:val="en-US"/>
              </w:rPr>
              <w:t>&gt;</w:t>
            </w:r>
            <w:r w:rsidR="00B15B98" w:rsidRPr="00A54A93">
              <w:rPr>
                <w:rFonts w:eastAsia="Cambria"/>
                <w:color w:val="181717"/>
                <w:sz w:val="18"/>
                <w:szCs w:val="18"/>
              </w:rPr>
              <w:t xml:space="preserve"> 40</w:t>
            </w:r>
          </w:p>
        </w:tc>
      </w:tr>
      <w:tr w:rsidR="00AF1DA6" w:rsidRPr="00CB64FD" w14:paraId="40187291" w14:textId="77777777" w:rsidTr="00A54A93">
        <w:tc>
          <w:tcPr>
            <w:tcW w:w="2869" w:type="dxa"/>
            <w:tcBorders>
              <w:top w:val="double" w:sz="4" w:space="0" w:color="000000"/>
            </w:tcBorders>
          </w:tcPr>
          <w:p w14:paraId="669F88F5" w14:textId="77777777" w:rsidR="00AF1DA6" w:rsidRPr="00A54A93" w:rsidRDefault="00AF1DA6" w:rsidP="00A54A93">
            <w:pPr>
              <w:ind w:firstLine="0"/>
              <w:rPr>
                <w:rFonts w:eastAsia="Cambria"/>
                <w:color w:val="181717"/>
              </w:rPr>
            </w:pPr>
            <w:r w:rsidRPr="00A54A93">
              <w:rPr>
                <w:rFonts w:eastAsia="Cambria"/>
                <w:color w:val="181717"/>
              </w:rPr>
              <w:t>Машины, не предназначенные для передвижения по дорогам.</w:t>
            </w:r>
          </w:p>
        </w:tc>
        <w:tc>
          <w:tcPr>
            <w:tcW w:w="1324" w:type="dxa"/>
            <w:tcBorders>
              <w:top w:val="double" w:sz="4" w:space="0" w:color="000000"/>
            </w:tcBorders>
          </w:tcPr>
          <w:p w14:paraId="1155FCD1" w14:textId="77777777" w:rsidR="00AF1DA6" w:rsidRPr="00A54A93" w:rsidRDefault="00AF1DA6" w:rsidP="00A54A93">
            <w:pPr>
              <w:ind w:firstLine="0"/>
              <w:jc w:val="center"/>
              <w:rPr>
                <w:rFonts w:eastAsia="Cambria"/>
                <w:color w:val="181717"/>
                <w:lang w:val="en-US"/>
              </w:rPr>
            </w:pPr>
            <w:r w:rsidRPr="00A54A93">
              <w:rPr>
                <w:rFonts w:eastAsia="Cambria"/>
                <w:color w:val="181717"/>
                <w:lang w:val="en-US"/>
              </w:rPr>
              <w:t>I</w:t>
            </w:r>
          </w:p>
        </w:tc>
        <w:tc>
          <w:tcPr>
            <w:tcW w:w="5661" w:type="dxa"/>
            <w:gridSpan w:val="3"/>
            <w:vMerge w:val="restart"/>
            <w:tcBorders>
              <w:top w:val="double" w:sz="4" w:space="0" w:color="000000"/>
            </w:tcBorders>
          </w:tcPr>
          <w:p w14:paraId="2AD0A14A" w14:textId="77777777" w:rsidR="00AF1DA6" w:rsidRPr="00A54A93" w:rsidRDefault="00AF1DA6" w:rsidP="00A54A93">
            <w:pPr>
              <w:ind w:firstLine="0"/>
              <w:rPr>
                <w:rFonts w:eastAsia="Cambria"/>
                <w:color w:val="181717"/>
              </w:rPr>
            </w:pPr>
            <w:r w:rsidRPr="00A54A93">
              <w:rPr>
                <w:rFonts w:eastAsia="Cambria"/>
                <w:color w:val="181717"/>
              </w:rPr>
              <w:t>К данному типу машины могут применяться группы освещения I или II.</w:t>
            </w:r>
          </w:p>
          <w:p w14:paraId="20C852AD" w14:textId="77777777" w:rsidR="00AF1DA6" w:rsidRPr="00A54A93" w:rsidRDefault="00AF1DA6" w:rsidP="00A54A93">
            <w:pPr>
              <w:ind w:firstLine="0"/>
              <w:rPr>
                <w:rFonts w:eastAsia="Cambria"/>
                <w:color w:val="181717"/>
              </w:rPr>
            </w:pPr>
            <w:r w:rsidRPr="00A54A93">
              <w:rPr>
                <w:rFonts w:eastAsia="Cambria"/>
                <w:color w:val="181717"/>
              </w:rPr>
              <w:t>Изготовитель определяет группу освещения I или II в зависимости от предоставленной конфигурации освещения.</w:t>
            </w:r>
          </w:p>
        </w:tc>
      </w:tr>
      <w:tr w:rsidR="00AF1DA6" w:rsidRPr="00CB64FD" w14:paraId="5C070C0C" w14:textId="77777777" w:rsidTr="00A54A93">
        <w:tc>
          <w:tcPr>
            <w:tcW w:w="2869" w:type="dxa"/>
          </w:tcPr>
          <w:p w14:paraId="04EFF59A" w14:textId="77777777" w:rsidR="00AF1DA6" w:rsidRPr="00A54A93" w:rsidRDefault="00AF1DA6" w:rsidP="00A54A93">
            <w:pPr>
              <w:ind w:firstLine="0"/>
              <w:rPr>
                <w:rFonts w:eastAsia="Cambria"/>
                <w:color w:val="181717"/>
              </w:rPr>
            </w:pPr>
            <w:r w:rsidRPr="00A54A93">
              <w:rPr>
                <w:rFonts w:eastAsia="Cambria"/>
                <w:color w:val="181717"/>
              </w:rPr>
              <w:t>Машины, предназначенные для передвижения по дорогам.</w:t>
            </w:r>
          </w:p>
        </w:tc>
        <w:tc>
          <w:tcPr>
            <w:tcW w:w="1324" w:type="dxa"/>
          </w:tcPr>
          <w:p w14:paraId="04ADCF05" w14:textId="77777777" w:rsidR="00AF1DA6" w:rsidRPr="00A54A93" w:rsidRDefault="00AF1DA6" w:rsidP="00A54A93">
            <w:pPr>
              <w:ind w:firstLine="0"/>
              <w:jc w:val="center"/>
              <w:rPr>
                <w:rFonts w:eastAsia="Cambria"/>
                <w:color w:val="181717"/>
                <w:lang w:val="en-US"/>
              </w:rPr>
            </w:pPr>
            <w:r w:rsidRPr="00A54A93">
              <w:rPr>
                <w:rFonts w:eastAsia="Cambria"/>
                <w:color w:val="181717"/>
                <w:lang w:val="en-US"/>
              </w:rPr>
              <w:t>II</w:t>
            </w:r>
          </w:p>
        </w:tc>
        <w:tc>
          <w:tcPr>
            <w:tcW w:w="5661" w:type="dxa"/>
            <w:gridSpan w:val="3"/>
            <w:vMerge/>
          </w:tcPr>
          <w:p w14:paraId="1AEB9D87" w14:textId="77777777" w:rsidR="00AF1DA6" w:rsidRPr="00A54A93" w:rsidRDefault="00AF1DA6" w:rsidP="00A54A93">
            <w:pPr>
              <w:ind w:firstLine="0"/>
              <w:rPr>
                <w:rFonts w:eastAsia="Cambria"/>
                <w:color w:val="181717"/>
              </w:rPr>
            </w:pPr>
          </w:p>
        </w:tc>
      </w:tr>
      <w:tr w:rsidR="00AF1DA6" w:rsidRPr="00CB64FD" w14:paraId="52E16862" w14:textId="77777777" w:rsidTr="00A54A93">
        <w:tc>
          <w:tcPr>
            <w:tcW w:w="2869" w:type="dxa"/>
          </w:tcPr>
          <w:p w14:paraId="1566178E" w14:textId="77777777" w:rsidR="00AF1DA6" w:rsidRPr="00A54A93" w:rsidRDefault="00AF1DA6" w:rsidP="00A54A93">
            <w:pPr>
              <w:ind w:firstLine="0"/>
              <w:rPr>
                <w:rFonts w:eastAsia="Cambria"/>
                <w:color w:val="181717"/>
              </w:rPr>
            </w:pPr>
            <w:r w:rsidRPr="00A54A93">
              <w:rPr>
                <w:rFonts w:eastAsia="Cambria"/>
                <w:color w:val="181717"/>
              </w:rPr>
              <w:t>Машины, которым запрещено передвижение по дорогам из-за физических характеристик, превышающих ограничения дороги, установленные правилами.</w:t>
            </w:r>
          </w:p>
        </w:tc>
        <w:tc>
          <w:tcPr>
            <w:tcW w:w="1324" w:type="dxa"/>
          </w:tcPr>
          <w:p w14:paraId="08A26B58" w14:textId="77777777" w:rsidR="00AF1DA6" w:rsidRPr="00A54A93" w:rsidRDefault="00AF1DA6" w:rsidP="00A54A93">
            <w:pPr>
              <w:ind w:firstLine="0"/>
              <w:jc w:val="center"/>
              <w:rPr>
                <w:rFonts w:eastAsia="Cambria"/>
                <w:color w:val="181717"/>
              </w:rPr>
            </w:pPr>
            <w:r w:rsidRPr="00A54A93">
              <w:rPr>
                <w:rFonts w:eastAsia="Cambria"/>
                <w:color w:val="181717"/>
                <w:lang w:val="en-US"/>
              </w:rPr>
              <w:t>III</w:t>
            </w:r>
          </w:p>
        </w:tc>
        <w:tc>
          <w:tcPr>
            <w:tcW w:w="5661" w:type="dxa"/>
            <w:gridSpan w:val="3"/>
          </w:tcPr>
          <w:p w14:paraId="59FCD0C1" w14:textId="77777777" w:rsidR="00AF1DA6" w:rsidRPr="00A54A93" w:rsidRDefault="00556629" w:rsidP="00A54A93">
            <w:pPr>
              <w:ind w:firstLine="0"/>
              <w:rPr>
                <w:rFonts w:eastAsia="Cambria"/>
                <w:color w:val="181717"/>
              </w:rPr>
            </w:pPr>
            <w:r w:rsidRPr="00A54A93">
              <w:rPr>
                <w:rFonts w:eastAsia="Cambria"/>
                <w:color w:val="181717"/>
              </w:rPr>
              <w:t>Например, м</w:t>
            </w:r>
            <w:r w:rsidR="00AF1DA6" w:rsidRPr="00A54A93">
              <w:rPr>
                <w:rFonts w:eastAsia="Cambria"/>
                <w:color w:val="181717"/>
              </w:rPr>
              <w:t>ашины, превышающие допустимые пределы нагрузки на ось, машины с шириной, превышающей допустимые размеры, машины со стальными гусеницами, барабанами с овальными лапами или кулачковыми барабанами.</w:t>
            </w:r>
          </w:p>
        </w:tc>
      </w:tr>
    </w:tbl>
    <w:p w14:paraId="2C6E6380" w14:textId="77777777" w:rsidR="004E5DB2" w:rsidRPr="00CB64FD" w:rsidRDefault="004E5DB2"/>
    <w:p w14:paraId="21EBEE8F" w14:textId="77777777" w:rsidR="004E5DB2" w:rsidRPr="00CB64FD" w:rsidRDefault="004E5DB2"/>
    <w:p w14:paraId="732B9B3E" w14:textId="77777777" w:rsidR="004E5DB2" w:rsidRPr="00CB64FD" w:rsidRDefault="004E5DB2"/>
    <w:p w14:paraId="6AEF9BAC" w14:textId="77777777" w:rsidR="006207F8" w:rsidRPr="00CB64FD" w:rsidRDefault="006207F8" w:rsidP="003C0F2B">
      <w:pPr>
        <w:ind w:firstLine="0"/>
        <w:jc w:val="center"/>
        <w:rPr>
          <w:b/>
          <w:sz w:val="22"/>
          <w:szCs w:val="22"/>
        </w:rPr>
      </w:pPr>
      <w:r w:rsidRPr="00CB64FD">
        <w:br w:type="page"/>
      </w:r>
      <w:r w:rsidRPr="00CB64FD">
        <w:rPr>
          <w:b/>
          <w:sz w:val="22"/>
          <w:szCs w:val="22"/>
        </w:rPr>
        <w:lastRenderedPageBreak/>
        <w:t>Приложение В</w:t>
      </w:r>
    </w:p>
    <w:p w14:paraId="053402F5" w14:textId="77777777" w:rsidR="006207F8" w:rsidRPr="00CB64FD" w:rsidRDefault="006207F8" w:rsidP="006207F8">
      <w:pPr>
        <w:ind w:firstLine="0"/>
        <w:jc w:val="center"/>
        <w:rPr>
          <w:b/>
          <w:sz w:val="22"/>
          <w:szCs w:val="22"/>
        </w:rPr>
      </w:pPr>
      <w:r w:rsidRPr="00CB64FD">
        <w:rPr>
          <w:b/>
          <w:sz w:val="22"/>
          <w:szCs w:val="22"/>
        </w:rPr>
        <w:t>(справочное)</w:t>
      </w:r>
    </w:p>
    <w:p w14:paraId="37623304" w14:textId="77777777" w:rsidR="006207F8" w:rsidRPr="00CB64FD" w:rsidRDefault="007F0EEC" w:rsidP="006207F8">
      <w:pPr>
        <w:spacing w:before="220" w:after="160"/>
        <w:ind w:firstLine="0"/>
        <w:jc w:val="center"/>
        <w:rPr>
          <w:b/>
          <w:sz w:val="22"/>
          <w:szCs w:val="22"/>
        </w:rPr>
      </w:pPr>
      <w:r w:rsidRPr="00CB64FD">
        <w:rPr>
          <w:b/>
          <w:sz w:val="22"/>
          <w:szCs w:val="22"/>
        </w:rPr>
        <w:t>Видимость огней красного света спереди и видимость огней белого света сзади</w:t>
      </w:r>
    </w:p>
    <w:p w14:paraId="4D4BFB44" w14:textId="77777777" w:rsidR="006E2BAE" w:rsidRPr="00CB64FD" w:rsidRDefault="006E2BAE" w:rsidP="006E2BAE">
      <w:r w:rsidRPr="00CB64FD">
        <w:t xml:space="preserve">Зона, в которой красный свет от </w:t>
      </w:r>
      <w:r w:rsidR="00535DCF" w:rsidRPr="00CB64FD">
        <w:t>фонаря</w:t>
      </w:r>
      <w:r w:rsidRPr="00CB64FD">
        <w:t xml:space="preserve"> или световозвращателя не виден спереди машины, показана на рисунке </w:t>
      </w:r>
      <w:r w:rsidRPr="00CB64FD">
        <w:rPr>
          <w:lang w:val="en-US"/>
        </w:rPr>
        <w:t>B</w:t>
      </w:r>
      <w:r w:rsidRPr="00CB64FD">
        <w:t>-1</w:t>
      </w:r>
      <w:r w:rsidR="00895B70" w:rsidRPr="00CB64FD">
        <w:t>,</w:t>
      </w:r>
      <w:r w:rsidRPr="00CB64FD">
        <w:t xml:space="preserve"> а).</w:t>
      </w:r>
    </w:p>
    <w:p w14:paraId="76F33F3C" w14:textId="77777777" w:rsidR="006E2BAE" w:rsidRPr="00CB64FD" w:rsidRDefault="006E2BAE" w:rsidP="006E2BAE">
      <w:r w:rsidRPr="00CB64FD">
        <w:t xml:space="preserve">Зона, в которой белый свет от </w:t>
      </w:r>
      <w:r w:rsidR="00535DCF" w:rsidRPr="00CB64FD">
        <w:t>фонаря</w:t>
      </w:r>
      <w:r w:rsidRPr="00CB64FD">
        <w:t xml:space="preserve"> или световозвращателя не виден сзади машины, показана на рисунке </w:t>
      </w:r>
      <w:r w:rsidRPr="00CB64FD">
        <w:rPr>
          <w:lang w:val="en-US"/>
        </w:rPr>
        <w:t>B</w:t>
      </w:r>
      <w:r w:rsidRPr="00CB64FD">
        <w:t>-1</w:t>
      </w:r>
      <w:r w:rsidR="00895B70" w:rsidRPr="00CB64FD">
        <w:t>,</w:t>
      </w:r>
      <w:r w:rsidRPr="00CB64FD">
        <w:t xml:space="preserve"> </w:t>
      </w:r>
      <w:r w:rsidRPr="00CB64FD">
        <w:rPr>
          <w:lang w:val="en-US"/>
        </w:rPr>
        <w:t>b</w:t>
      </w:r>
      <w:r w:rsidRPr="00CB64FD">
        <w:t>).</w:t>
      </w:r>
    </w:p>
    <w:p w14:paraId="6CCDD156" w14:textId="77777777" w:rsidR="007F0EEC" w:rsidRPr="00CB64FD" w:rsidRDefault="006E2BAE" w:rsidP="006E2BAE">
      <w:pPr>
        <w:jc w:val="right"/>
        <w:rPr>
          <w:sz w:val="18"/>
          <w:szCs w:val="18"/>
          <w:lang w:val="en-US"/>
        </w:rPr>
      </w:pPr>
      <w:r w:rsidRPr="00CB64FD">
        <w:rPr>
          <w:sz w:val="18"/>
          <w:szCs w:val="18"/>
        </w:rPr>
        <w:t xml:space="preserve">Размеры в </w:t>
      </w:r>
      <w:r w:rsidR="00055BD2" w:rsidRPr="00CB64FD">
        <w:rPr>
          <w:sz w:val="18"/>
          <w:szCs w:val="18"/>
        </w:rPr>
        <w:t>метрах</w:t>
      </w:r>
    </w:p>
    <w:p w14:paraId="2EE4C9DA" w14:textId="4809A6E6" w:rsidR="007F0EEC" w:rsidRPr="00CB64FD" w:rsidRDefault="001B5913" w:rsidP="001D17A5">
      <w:pPr>
        <w:spacing w:before="200" w:after="200"/>
        <w:ind w:firstLine="0"/>
        <w:jc w:val="center"/>
        <w:rPr>
          <w:lang w:val="en-US"/>
        </w:rPr>
      </w:pPr>
      <w:r w:rsidRPr="00165239">
        <w:rPr>
          <w:noProof/>
        </w:rPr>
        <w:drawing>
          <wp:inline distT="0" distB="0" distL="0" distR="0" wp14:anchorId="2D116352" wp14:editId="554EB885">
            <wp:extent cx="4210050" cy="233362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0050" cy="2333625"/>
                    </a:xfrm>
                    <a:prstGeom prst="rect">
                      <a:avLst/>
                    </a:prstGeom>
                    <a:noFill/>
                    <a:ln>
                      <a:noFill/>
                    </a:ln>
                  </pic:spPr>
                </pic:pic>
              </a:graphicData>
            </a:graphic>
          </wp:inline>
        </w:drawing>
      </w:r>
    </w:p>
    <w:p w14:paraId="1A20828B" w14:textId="77777777" w:rsidR="007F0EEC" w:rsidRPr="00CB64FD" w:rsidRDefault="001D17A5" w:rsidP="001D17A5">
      <w:pPr>
        <w:ind w:firstLine="0"/>
        <w:jc w:val="center"/>
        <w:rPr>
          <w:sz w:val="18"/>
          <w:szCs w:val="18"/>
        </w:rPr>
      </w:pPr>
      <w:r w:rsidRPr="00CB64FD">
        <w:rPr>
          <w:sz w:val="18"/>
          <w:szCs w:val="18"/>
          <w:lang w:val="en-US"/>
        </w:rPr>
        <w:t>a</w:t>
      </w:r>
      <w:r w:rsidRPr="00CB64FD">
        <w:rPr>
          <w:sz w:val="18"/>
          <w:szCs w:val="18"/>
        </w:rPr>
        <w:t xml:space="preserve">) Зона видимости спереди, в которой красный свет от </w:t>
      </w:r>
      <w:r w:rsidR="00064DA7" w:rsidRPr="00CB64FD">
        <w:rPr>
          <w:sz w:val="18"/>
          <w:szCs w:val="18"/>
        </w:rPr>
        <w:t>фонаря</w:t>
      </w:r>
      <w:r w:rsidRPr="00CB64FD">
        <w:rPr>
          <w:sz w:val="18"/>
          <w:szCs w:val="18"/>
        </w:rPr>
        <w:t xml:space="preserve"> или световозвращателя не виден [см. 4.1.6</w:t>
      </w:r>
      <w:r w:rsidR="00895B70" w:rsidRPr="00CB64FD">
        <w:rPr>
          <w:sz w:val="18"/>
          <w:szCs w:val="18"/>
        </w:rPr>
        <w:t>,</w:t>
      </w:r>
      <w:r w:rsidRPr="00CB64FD">
        <w:rPr>
          <w:sz w:val="18"/>
          <w:szCs w:val="18"/>
        </w:rPr>
        <w:t xml:space="preserve"> </w:t>
      </w:r>
      <w:r w:rsidRPr="00CB64FD">
        <w:rPr>
          <w:sz w:val="18"/>
          <w:szCs w:val="18"/>
          <w:lang w:val="en-US"/>
        </w:rPr>
        <w:t>a</w:t>
      </w:r>
      <w:r w:rsidRPr="00CB64FD">
        <w:rPr>
          <w:sz w:val="18"/>
          <w:szCs w:val="18"/>
        </w:rPr>
        <w:t>)]</w:t>
      </w:r>
    </w:p>
    <w:p w14:paraId="6C3CD9DF" w14:textId="6D4088B5" w:rsidR="007F0EEC" w:rsidRPr="00CB64FD" w:rsidRDefault="001B5913" w:rsidP="001D17A5">
      <w:pPr>
        <w:spacing w:before="200" w:after="200"/>
        <w:ind w:firstLine="0"/>
        <w:jc w:val="center"/>
      </w:pPr>
      <w:r w:rsidRPr="00165239">
        <w:rPr>
          <w:noProof/>
        </w:rPr>
        <w:drawing>
          <wp:inline distT="0" distB="0" distL="0" distR="0" wp14:anchorId="0F1C1E74" wp14:editId="73E6831B">
            <wp:extent cx="4267200" cy="2314575"/>
            <wp:effectExtent l="0" t="0" r="0" b="0"/>
            <wp:docPr id="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7200" cy="2314575"/>
                    </a:xfrm>
                    <a:prstGeom prst="rect">
                      <a:avLst/>
                    </a:prstGeom>
                    <a:noFill/>
                    <a:ln>
                      <a:noFill/>
                    </a:ln>
                  </pic:spPr>
                </pic:pic>
              </a:graphicData>
            </a:graphic>
          </wp:inline>
        </w:drawing>
      </w:r>
    </w:p>
    <w:p w14:paraId="757F35DF" w14:textId="77777777" w:rsidR="001D17A5" w:rsidRPr="00CB64FD" w:rsidRDefault="001D17A5" w:rsidP="001D17A5">
      <w:pPr>
        <w:spacing w:before="200" w:after="200"/>
        <w:ind w:firstLine="0"/>
        <w:jc w:val="center"/>
        <w:rPr>
          <w:sz w:val="18"/>
          <w:szCs w:val="18"/>
        </w:rPr>
      </w:pPr>
      <w:r w:rsidRPr="00CB64FD">
        <w:rPr>
          <w:sz w:val="18"/>
          <w:szCs w:val="18"/>
        </w:rPr>
        <w:t xml:space="preserve">b) Зона видимости сзади, в которой белый свет от </w:t>
      </w:r>
      <w:r w:rsidR="00064DA7" w:rsidRPr="00CB64FD">
        <w:rPr>
          <w:sz w:val="18"/>
          <w:szCs w:val="18"/>
        </w:rPr>
        <w:t>фонаря</w:t>
      </w:r>
      <w:r w:rsidRPr="00CB64FD">
        <w:rPr>
          <w:sz w:val="18"/>
          <w:szCs w:val="18"/>
        </w:rPr>
        <w:t xml:space="preserve"> или световозвращателя не виден [см. 4.1.6</w:t>
      </w:r>
      <w:r w:rsidR="00895B70" w:rsidRPr="00CB64FD">
        <w:rPr>
          <w:sz w:val="18"/>
          <w:szCs w:val="18"/>
        </w:rPr>
        <w:t>,</w:t>
      </w:r>
      <w:r w:rsidRPr="00CB64FD">
        <w:rPr>
          <w:sz w:val="18"/>
          <w:szCs w:val="18"/>
        </w:rPr>
        <w:t xml:space="preserve"> </w:t>
      </w:r>
      <w:r w:rsidR="00895B70" w:rsidRPr="00CB64FD">
        <w:rPr>
          <w:sz w:val="18"/>
          <w:szCs w:val="18"/>
          <w:lang w:val="en-US"/>
        </w:rPr>
        <w:t>b</w:t>
      </w:r>
      <w:r w:rsidRPr="00CB64FD">
        <w:rPr>
          <w:sz w:val="18"/>
          <w:szCs w:val="18"/>
        </w:rPr>
        <w:t>)]</w:t>
      </w:r>
    </w:p>
    <w:tbl>
      <w:tblPr>
        <w:tblW w:w="0" w:type="auto"/>
        <w:tblLook w:val="04A0" w:firstRow="1" w:lastRow="0" w:firstColumn="1" w:lastColumn="0" w:noHBand="0" w:noVBand="1"/>
      </w:tblPr>
      <w:tblGrid>
        <w:gridCol w:w="389"/>
        <w:gridCol w:w="9249"/>
      </w:tblGrid>
      <w:tr w:rsidR="001D17A5" w:rsidRPr="00CB64FD" w14:paraId="344F8274" w14:textId="77777777" w:rsidTr="00A54A93">
        <w:tc>
          <w:tcPr>
            <w:tcW w:w="392" w:type="dxa"/>
          </w:tcPr>
          <w:p w14:paraId="2C42A193" w14:textId="77777777" w:rsidR="001D17A5" w:rsidRPr="00A54A93" w:rsidRDefault="001D17A5" w:rsidP="00A54A93">
            <w:pPr>
              <w:ind w:firstLine="0"/>
              <w:rPr>
                <w:sz w:val="18"/>
                <w:szCs w:val="18"/>
              </w:rPr>
            </w:pPr>
            <w:r w:rsidRPr="00A54A93">
              <w:rPr>
                <w:sz w:val="18"/>
                <w:szCs w:val="18"/>
              </w:rPr>
              <w:t>1</w:t>
            </w:r>
          </w:p>
        </w:tc>
        <w:tc>
          <w:tcPr>
            <w:tcW w:w="9575" w:type="dxa"/>
          </w:tcPr>
          <w:p w14:paraId="133D5E18" w14:textId="77777777" w:rsidR="001D17A5" w:rsidRPr="00A54A93" w:rsidRDefault="001D17A5" w:rsidP="00A54A93">
            <w:pPr>
              <w:ind w:firstLine="0"/>
              <w:rPr>
                <w:sz w:val="18"/>
                <w:szCs w:val="18"/>
              </w:rPr>
            </w:pPr>
            <w:r w:rsidRPr="00A54A93">
              <w:rPr>
                <w:sz w:val="18"/>
                <w:szCs w:val="18"/>
              </w:rPr>
              <w:t>зона 1</w:t>
            </w:r>
            <w:r w:rsidR="00463A91" w:rsidRPr="00A54A93">
              <w:rPr>
                <w:sz w:val="18"/>
                <w:szCs w:val="18"/>
              </w:rPr>
              <w:t>;</w:t>
            </w:r>
          </w:p>
        </w:tc>
      </w:tr>
      <w:tr w:rsidR="001D17A5" w:rsidRPr="00CB64FD" w14:paraId="2FD78294" w14:textId="77777777" w:rsidTr="00A54A93">
        <w:tc>
          <w:tcPr>
            <w:tcW w:w="392" w:type="dxa"/>
          </w:tcPr>
          <w:p w14:paraId="694C7DC5" w14:textId="77777777" w:rsidR="001D17A5" w:rsidRPr="00A54A93" w:rsidRDefault="001D17A5" w:rsidP="00A54A93">
            <w:pPr>
              <w:ind w:firstLine="0"/>
              <w:rPr>
                <w:sz w:val="18"/>
                <w:szCs w:val="18"/>
              </w:rPr>
            </w:pPr>
            <w:r w:rsidRPr="00A54A93">
              <w:rPr>
                <w:sz w:val="18"/>
                <w:szCs w:val="18"/>
              </w:rPr>
              <w:t>2</w:t>
            </w:r>
          </w:p>
        </w:tc>
        <w:tc>
          <w:tcPr>
            <w:tcW w:w="9575" w:type="dxa"/>
          </w:tcPr>
          <w:p w14:paraId="3681E268" w14:textId="77777777" w:rsidR="001D17A5" w:rsidRPr="00A54A93" w:rsidRDefault="001D17A5" w:rsidP="00A54A93">
            <w:pPr>
              <w:ind w:firstLine="0"/>
              <w:rPr>
                <w:sz w:val="18"/>
                <w:szCs w:val="18"/>
              </w:rPr>
            </w:pPr>
            <w:r w:rsidRPr="00A54A93">
              <w:rPr>
                <w:sz w:val="18"/>
                <w:szCs w:val="18"/>
              </w:rPr>
              <w:t>зона 2</w:t>
            </w:r>
          </w:p>
        </w:tc>
      </w:tr>
    </w:tbl>
    <w:p w14:paraId="79B93696" w14:textId="77777777" w:rsidR="007F0EEC" w:rsidRPr="00CB64FD" w:rsidRDefault="001D17A5" w:rsidP="001D17A5">
      <w:pPr>
        <w:spacing w:before="200" w:after="200"/>
        <w:ind w:firstLine="0"/>
        <w:jc w:val="center"/>
        <w:rPr>
          <w:sz w:val="18"/>
          <w:szCs w:val="18"/>
        </w:rPr>
      </w:pPr>
      <w:r w:rsidRPr="00CB64FD">
        <w:rPr>
          <w:sz w:val="18"/>
          <w:szCs w:val="18"/>
        </w:rPr>
        <w:t>Рисунок B-1 – Видимость огней красного света спереди и огней белого света сзади</w:t>
      </w:r>
    </w:p>
    <w:p w14:paraId="51701BFE" w14:textId="77777777" w:rsidR="007F0EEC" w:rsidRPr="00CB64FD" w:rsidRDefault="007F0EEC" w:rsidP="007F0EEC"/>
    <w:p w14:paraId="54EEB0B8" w14:textId="77777777" w:rsidR="00E6266C" w:rsidRPr="00CB64FD" w:rsidRDefault="001D17A5" w:rsidP="00D84B25">
      <w:pPr>
        <w:ind w:firstLine="0"/>
        <w:jc w:val="center"/>
        <w:rPr>
          <w:b/>
          <w:sz w:val="22"/>
          <w:szCs w:val="22"/>
        </w:rPr>
      </w:pPr>
      <w:r w:rsidRPr="00CB64FD">
        <w:br w:type="page"/>
      </w:r>
      <w:r w:rsidR="00E6266C" w:rsidRPr="00CB64FD">
        <w:rPr>
          <w:b/>
          <w:sz w:val="22"/>
          <w:szCs w:val="22"/>
        </w:rPr>
        <w:lastRenderedPageBreak/>
        <w:t>Приложение С</w:t>
      </w:r>
    </w:p>
    <w:p w14:paraId="63FE6DB1" w14:textId="77777777" w:rsidR="00E6266C" w:rsidRPr="00CB64FD" w:rsidRDefault="00E6266C" w:rsidP="00E6266C">
      <w:pPr>
        <w:ind w:firstLine="0"/>
        <w:jc w:val="center"/>
        <w:rPr>
          <w:b/>
          <w:sz w:val="22"/>
          <w:szCs w:val="22"/>
        </w:rPr>
      </w:pPr>
      <w:r w:rsidRPr="00CB64FD">
        <w:rPr>
          <w:b/>
          <w:sz w:val="22"/>
          <w:szCs w:val="22"/>
        </w:rPr>
        <w:t>(</w:t>
      </w:r>
      <w:r w:rsidR="00B1611F" w:rsidRPr="00CB64FD">
        <w:rPr>
          <w:b/>
          <w:sz w:val="22"/>
          <w:szCs w:val="22"/>
        </w:rPr>
        <w:t>обязатель</w:t>
      </w:r>
      <w:r w:rsidRPr="00CB64FD">
        <w:rPr>
          <w:b/>
          <w:sz w:val="22"/>
          <w:szCs w:val="22"/>
        </w:rPr>
        <w:t>ное)</w:t>
      </w:r>
    </w:p>
    <w:p w14:paraId="32C2F9E4" w14:textId="77777777" w:rsidR="00773C9A" w:rsidRPr="00CB64FD" w:rsidRDefault="009A084F" w:rsidP="00773C9A">
      <w:pPr>
        <w:spacing w:before="220"/>
        <w:ind w:firstLine="0"/>
        <w:jc w:val="center"/>
        <w:rPr>
          <w:b/>
          <w:sz w:val="22"/>
          <w:szCs w:val="22"/>
        </w:rPr>
      </w:pPr>
      <w:r w:rsidRPr="00CB64FD">
        <w:rPr>
          <w:b/>
          <w:sz w:val="22"/>
          <w:szCs w:val="22"/>
        </w:rPr>
        <w:t>С</w:t>
      </w:r>
      <w:r w:rsidR="00773C9A" w:rsidRPr="00CB64FD">
        <w:rPr>
          <w:b/>
          <w:sz w:val="22"/>
          <w:szCs w:val="22"/>
        </w:rPr>
        <w:t>ветовые, сигнальные, габаритные и световозвращающие</w:t>
      </w:r>
      <w:r w:rsidRPr="00CB64FD">
        <w:rPr>
          <w:b/>
          <w:sz w:val="22"/>
          <w:szCs w:val="22"/>
        </w:rPr>
        <w:t xml:space="preserve"> приборы</w:t>
      </w:r>
      <w:r w:rsidR="00773C9A" w:rsidRPr="00CB64FD">
        <w:rPr>
          <w:b/>
          <w:sz w:val="22"/>
          <w:szCs w:val="22"/>
        </w:rPr>
        <w:t>.</w:t>
      </w:r>
    </w:p>
    <w:p w14:paraId="7CF96A74" w14:textId="77777777" w:rsidR="00E6266C" w:rsidRPr="00CB64FD" w:rsidRDefault="006C64B0" w:rsidP="00773C9A">
      <w:pPr>
        <w:spacing w:after="160"/>
        <w:ind w:firstLine="0"/>
        <w:jc w:val="center"/>
        <w:rPr>
          <w:b/>
          <w:sz w:val="22"/>
          <w:szCs w:val="22"/>
        </w:rPr>
      </w:pPr>
      <w:r w:rsidRPr="00CB64FD">
        <w:rPr>
          <w:b/>
          <w:sz w:val="22"/>
          <w:szCs w:val="22"/>
        </w:rPr>
        <w:t>Перечень технических характеристик</w:t>
      </w:r>
    </w:p>
    <w:p w14:paraId="0775E10D" w14:textId="77777777" w:rsidR="00E6266C" w:rsidRPr="00CB64FD" w:rsidRDefault="00AC78BB" w:rsidP="00585AF4">
      <w:pPr>
        <w:ind w:firstLine="0"/>
        <w:jc w:val="center"/>
        <w:rPr>
          <w:bCs/>
        </w:rPr>
      </w:pPr>
      <w:r w:rsidRPr="00CB64FD">
        <w:rPr>
          <w:bCs/>
        </w:rPr>
        <w:t xml:space="preserve">Указатель к перечню технических </w:t>
      </w:r>
      <w:r w:rsidR="00B17592" w:rsidRPr="00CB64FD">
        <w:rPr>
          <w:bCs/>
        </w:rPr>
        <w:t>характеристик</w:t>
      </w:r>
    </w:p>
    <w:p w14:paraId="50475B68" w14:textId="77777777" w:rsidR="00C273C3" w:rsidRPr="00CB64FD" w:rsidRDefault="00C273C3" w:rsidP="00585AF4">
      <w:pPr>
        <w:spacing w:before="120" w:after="80"/>
        <w:jc w:val="left"/>
        <w:rPr>
          <w:bCs/>
        </w:rPr>
      </w:pPr>
      <w:r w:rsidRPr="00CB64FD">
        <w:rPr>
          <w:bCs/>
        </w:rPr>
        <w:t>Освещение</w:t>
      </w:r>
    </w:p>
    <w:p w14:paraId="5C8A7AA6" w14:textId="77777777" w:rsidR="00C273C3" w:rsidRPr="00CB64FD" w:rsidRDefault="00C273C3" w:rsidP="00C273C3">
      <w:pPr>
        <w:rPr>
          <w:bCs/>
        </w:rPr>
      </w:pPr>
      <w:r w:rsidRPr="00CB64FD">
        <w:rPr>
          <w:bCs/>
        </w:rPr>
        <w:t xml:space="preserve">C.1 </w:t>
      </w:r>
      <w:r w:rsidR="00AA5739" w:rsidRPr="00CB64FD">
        <w:rPr>
          <w:bCs/>
        </w:rPr>
        <w:t>Головная ф</w:t>
      </w:r>
      <w:r w:rsidRPr="00CB64FD">
        <w:rPr>
          <w:bCs/>
        </w:rPr>
        <w:t>ара ближнего света</w:t>
      </w:r>
    </w:p>
    <w:p w14:paraId="4790124A" w14:textId="77777777" w:rsidR="00C273C3" w:rsidRPr="00CB64FD" w:rsidRDefault="00C273C3" w:rsidP="00C273C3">
      <w:pPr>
        <w:rPr>
          <w:bCs/>
        </w:rPr>
      </w:pPr>
      <w:r w:rsidRPr="00CB64FD">
        <w:rPr>
          <w:bCs/>
        </w:rPr>
        <w:t xml:space="preserve">C.2 </w:t>
      </w:r>
      <w:r w:rsidR="00AA5739" w:rsidRPr="00CB64FD">
        <w:rPr>
          <w:bCs/>
        </w:rPr>
        <w:t>Головная ф</w:t>
      </w:r>
      <w:r w:rsidRPr="00CB64FD">
        <w:rPr>
          <w:bCs/>
        </w:rPr>
        <w:t>ара дальнего света</w:t>
      </w:r>
    </w:p>
    <w:p w14:paraId="7D1A6E81" w14:textId="77777777" w:rsidR="00C273C3" w:rsidRPr="00CB64FD" w:rsidRDefault="00C273C3" w:rsidP="00C273C3">
      <w:pPr>
        <w:rPr>
          <w:bCs/>
        </w:rPr>
      </w:pPr>
      <w:r w:rsidRPr="00CB64FD">
        <w:rPr>
          <w:bCs/>
        </w:rPr>
        <w:t>C.3 Рабочая фара</w:t>
      </w:r>
    </w:p>
    <w:p w14:paraId="7A0E51F5" w14:textId="77777777" w:rsidR="00C273C3" w:rsidRPr="00CB64FD" w:rsidRDefault="00C273C3" w:rsidP="00585AF4">
      <w:pPr>
        <w:spacing w:before="120" w:after="80"/>
        <w:jc w:val="left"/>
        <w:rPr>
          <w:bCs/>
        </w:rPr>
      </w:pPr>
      <w:r w:rsidRPr="00CB64FD">
        <w:rPr>
          <w:bCs/>
        </w:rPr>
        <w:t>Сигнальные огни</w:t>
      </w:r>
    </w:p>
    <w:p w14:paraId="126B1107" w14:textId="77777777" w:rsidR="00C273C3" w:rsidRPr="00CB64FD" w:rsidRDefault="00C273C3" w:rsidP="00C273C3">
      <w:pPr>
        <w:rPr>
          <w:bCs/>
        </w:rPr>
      </w:pPr>
      <w:r w:rsidRPr="00CB64FD">
        <w:rPr>
          <w:bCs/>
        </w:rPr>
        <w:t>C.4 Фонарь заднего хода</w:t>
      </w:r>
    </w:p>
    <w:p w14:paraId="3078F81C" w14:textId="77777777" w:rsidR="00C273C3" w:rsidRPr="00CB64FD" w:rsidRDefault="00C273C3" w:rsidP="00C273C3">
      <w:pPr>
        <w:rPr>
          <w:bCs/>
        </w:rPr>
      </w:pPr>
      <w:r w:rsidRPr="00CB64FD">
        <w:rPr>
          <w:bCs/>
        </w:rPr>
        <w:t>C.5 Указатели поворота</w:t>
      </w:r>
    </w:p>
    <w:p w14:paraId="2BD31759" w14:textId="77777777" w:rsidR="00C273C3" w:rsidRPr="00CB64FD" w:rsidRDefault="00C273C3" w:rsidP="00C273C3">
      <w:pPr>
        <w:rPr>
          <w:bCs/>
        </w:rPr>
      </w:pPr>
      <w:r w:rsidRPr="00CB64FD">
        <w:rPr>
          <w:bCs/>
        </w:rPr>
        <w:t>C.6 Аварийный сигнал</w:t>
      </w:r>
    </w:p>
    <w:p w14:paraId="5C338E9E" w14:textId="77777777" w:rsidR="00C273C3" w:rsidRPr="00CB64FD" w:rsidRDefault="00C273C3" w:rsidP="00C273C3">
      <w:pPr>
        <w:rPr>
          <w:bCs/>
        </w:rPr>
      </w:pPr>
      <w:r w:rsidRPr="00CB64FD">
        <w:rPr>
          <w:bCs/>
        </w:rPr>
        <w:t>C.7 Стоп сигнал</w:t>
      </w:r>
    </w:p>
    <w:p w14:paraId="40F322B5" w14:textId="77777777" w:rsidR="00C273C3" w:rsidRPr="00CB64FD" w:rsidRDefault="00C273C3" w:rsidP="00585AF4">
      <w:pPr>
        <w:spacing w:before="120" w:after="80"/>
        <w:jc w:val="left"/>
        <w:rPr>
          <w:bCs/>
        </w:rPr>
      </w:pPr>
      <w:r w:rsidRPr="00CB64FD">
        <w:rPr>
          <w:bCs/>
        </w:rPr>
        <w:t>Габаритные огни</w:t>
      </w:r>
    </w:p>
    <w:p w14:paraId="4A875564" w14:textId="77777777" w:rsidR="00C273C3" w:rsidRPr="00CB64FD" w:rsidRDefault="00C273C3" w:rsidP="00C273C3">
      <w:pPr>
        <w:rPr>
          <w:bCs/>
        </w:rPr>
      </w:pPr>
      <w:r w:rsidRPr="00CB64FD">
        <w:rPr>
          <w:bCs/>
        </w:rPr>
        <w:t>C.8 Фонарь освещения заднего номерного знака</w:t>
      </w:r>
    </w:p>
    <w:p w14:paraId="44E3BCC9" w14:textId="77777777" w:rsidR="00C273C3" w:rsidRPr="00CB64FD" w:rsidRDefault="00C273C3" w:rsidP="00C273C3">
      <w:pPr>
        <w:rPr>
          <w:bCs/>
        </w:rPr>
      </w:pPr>
      <w:r w:rsidRPr="00CB64FD">
        <w:rPr>
          <w:bCs/>
        </w:rPr>
        <w:t>C.9 Передний габаритный огонь</w:t>
      </w:r>
    </w:p>
    <w:p w14:paraId="6FCE5497" w14:textId="77777777" w:rsidR="00C273C3" w:rsidRPr="00CB64FD" w:rsidRDefault="00C273C3" w:rsidP="00C273C3">
      <w:pPr>
        <w:rPr>
          <w:bCs/>
        </w:rPr>
      </w:pPr>
      <w:r w:rsidRPr="00CB64FD">
        <w:rPr>
          <w:bCs/>
        </w:rPr>
        <w:t>C.10 Задний габаритный огонь</w:t>
      </w:r>
    </w:p>
    <w:p w14:paraId="5990226F" w14:textId="77777777" w:rsidR="00C273C3" w:rsidRPr="00CB64FD" w:rsidRDefault="00C273C3" w:rsidP="00C273C3">
      <w:pPr>
        <w:rPr>
          <w:bCs/>
        </w:rPr>
      </w:pPr>
      <w:r w:rsidRPr="00CB64FD">
        <w:rPr>
          <w:bCs/>
        </w:rPr>
        <w:t>C.11 Задний противотуманный фонарь</w:t>
      </w:r>
    </w:p>
    <w:p w14:paraId="0985E6A7" w14:textId="77777777" w:rsidR="00C273C3" w:rsidRPr="00CB64FD" w:rsidRDefault="00C273C3" w:rsidP="00C273C3">
      <w:pPr>
        <w:rPr>
          <w:bCs/>
        </w:rPr>
      </w:pPr>
      <w:r w:rsidRPr="00CB64FD">
        <w:rPr>
          <w:bCs/>
        </w:rPr>
        <w:t xml:space="preserve">C.12 </w:t>
      </w:r>
      <w:r w:rsidR="00350F6E" w:rsidRPr="00CB64FD">
        <w:rPr>
          <w:bCs/>
        </w:rPr>
        <w:t>Специальный предупреждающий фонарь</w:t>
      </w:r>
    </w:p>
    <w:p w14:paraId="70EE3E7A" w14:textId="77777777" w:rsidR="00C273C3" w:rsidRPr="00CB64FD" w:rsidRDefault="00C273C3" w:rsidP="00585AF4">
      <w:pPr>
        <w:spacing w:before="120" w:after="80"/>
        <w:jc w:val="left"/>
        <w:rPr>
          <w:bCs/>
        </w:rPr>
      </w:pPr>
      <w:r w:rsidRPr="00CB64FD">
        <w:rPr>
          <w:bCs/>
        </w:rPr>
        <w:t>Световозвращатели</w:t>
      </w:r>
    </w:p>
    <w:p w14:paraId="7EDFB5CB" w14:textId="77777777" w:rsidR="00C273C3" w:rsidRPr="00CB64FD" w:rsidRDefault="00C273C3" w:rsidP="00C273C3">
      <w:pPr>
        <w:rPr>
          <w:bCs/>
        </w:rPr>
      </w:pPr>
      <w:r w:rsidRPr="00CB64FD">
        <w:rPr>
          <w:bCs/>
        </w:rPr>
        <w:t>C.13 Задний световозвращатель</w:t>
      </w:r>
    </w:p>
    <w:p w14:paraId="674E271A" w14:textId="77777777" w:rsidR="00C273C3" w:rsidRPr="00CB64FD" w:rsidRDefault="00C273C3" w:rsidP="00C273C3">
      <w:pPr>
        <w:rPr>
          <w:bCs/>
        </w:rPr>
      </w:pPr>
      <w:r w:rsidRPr="00CB64FD">
        <w:rPr>
          <w:bCs/>
        </w:rPr>
        <w:t>C.14 Передний световозвращатель</w:t>
      </w:r>
    </w:p>
    <w:p w14:paraId="3C3F021D" w14:textId="77777777" w:rsidR="00C273C3" w:rsidRPr="00CB64FD" w:rsidRDefault="00C273C3" w:rsidP="00C273C3">
      <w:pPr>
        <w:rPr>
          <w:bCs/>
        </w:rPr>
      </w:pPr>
      <w:r w:rsidRPr="00CB64FD">
        <w:rPr>
          <w:bCs/>
        </w:rPr>
        <w:t>C.15 Боковой световозвращатель</w:t>
      </w:r>
    </w:p>
    <w:p w14:paraId="5840DB11" w14:textId="77777777" w:rsidR="00C273C3" w:rsidRPr="00CB64FD" w:rsidRDefault="00C273C3" w:rsidP="00C273C3">
      <w:pPr>
        <w:rPr>
          <w:bCs/>
        </w:rPr>
      </w:pPr>
      <w:r w:rsidRPr="00CB64FD">
        <w:rPr>
          <w:bCs/>
        </w:rPr>
        <w:t>C.16 Знак тихоходного транспортного средства (SMV)</w:t>
      </w:r>
    </w:p>
    <w:p w14:paraId="4B20EE6C" w14:textId="77777777" w:rsidR="00C273C3" w:rsidRPr="00CB64FD" w:rsidRDefault="00C273C3" w:rsidP="00585AF4">
      <w:pPr>
        <w:spacing w:before="120"/>
        <w:rPr>
          <w:bCs/>
        </w:rPr>
      </w:pPr>
      <w:r w:rsidRPr="00CB64FD">
        <w:rPr>
          <w:bCs/>
        </w:rPr>
        <w:t>В таблицах данного приложения:</w:t>
      </w:r>
    </w:p>
    <w:p w14:paraId="49677781" w14:textId="77777777" w:rsidR="00350F6E" w:rsidRPr="00CB64FD" w:rsidRDefault="007E2BA6" w:rsidP="00350F6E">
      <w:pPr>
        <w:rPr>
          <w:bCs/>
        </w:rPr>
      </w:pPr>
      <w:r w:rsidRPr="00CB64FD">
        <w:rPr>
          <w:bCs/>
        </w:rPr>
        <w:t>- </w:t>
      </w:r>
      <w:r w:rsidR="00350F6E" w:rsidRPr="00CB64FD">
        <w:rPr>
          <w:bCs/>
        </w:rPr>
        <w:t>S</w:t>
      </w:r>
      <w:r w:rsidRPr="00CB64FD">
        <w:rPr>
          <w:bCs/>
        </w:rPr>
        <w:t> – </w:t>
      </w:r>
      <w:r w:rsidR="00350F6E" w:rsidRPr="00CB64FD">
        <w:rPr>
          <w:bCs/>
        </w:rPr>
        <w:t>устанавлива</w:t>
      </w:r>
      <w:r w:rsidR="00EE0790" w:rsidRPr="00CB64FD">
        <w:rPr>
          <w:bCs/>
        </w:rPr>
        <w:t>ются</w:t>
      </w:r>
      <w:r w:rsidR="00350F6E" w:rsidRPr="00CB64FD">
        <w:rPr>
          <w:bCs/>
        </w:rPr>
        <w:t xml:space="preserve"> минимальные требования к свет</w:t>
      </w:r>
      <w:r w:rsidR="00DB28B3" w:rsidRPr="00CB64FD">
        <w:rPr>
          <w:bCs/>
        </w:rPr>
        <w:t>ов</w:t>
      </w:r>
      <w:r w:rsidR="00350F6E" w:rsidRPr="00CB64FD">
        <w:rPr>
          <w:bCs/>
        </w:rPr>
        <w:t>ым, сигнальным</w:t>
      </w:r>
      <w:r w:rsidR="00DB28B3" w:rsidRPr="00CB64FD">
        <w:rPr>
          <w:bCs/>
        </w:rPr>
        <w:t>,</w:t>
      </w:r>
      <w:r w:rsidR="00350F6E" w:rsidRPr="00CB64FD">
        <w:rPr>
          <w:bCs/>
        </w:rPr>
        <w:t xml:space="preserve"> габаритным </w:t>
      </w:r>
      <w:r w:rsidR="00DB28B3" w:rsidRPr="00CB64FD">
        <w:rPr>
          <w:bCs/>
        </w:rPr>
        <w:t>и световозвращающим приборам</w:t>
      </w:r>
      <w:r w:rsidR="00350F6E" w:rsidRPr="00CB64FD">
        <w:rPr>
          <w:bCs/>
        </w:rPr>
        <w:t xml:space="preserve">, </w:t>
      </w:r>
      <w:r w:rsidR="00004B60" w:rsidRPr="00CB64FD">
        <w:rPr>
          <w:bCs/>
        </w:rPr>
        <w:t>использ</w:t>
      </w:r>
      <w:r w:rsidR="001C29D1" w:rsidRPr="00CB64FD">
        <w:rPr>
          <w:bCs/>
        </w:rPr>
        <w:t>уемым</w:t>
      </w:r>
      <w:r w:rsidR="00350F6E" w:rsidRPr="00CB64FD">
        <w:rPr>
          <w:bCs/>
        </w:rPr>
        <w:t xml:space="preserve"> на дорогах или вне дорог;</w:t>
      </w:r>
    </w:p>
    <w:p w14:paraId="21607AA3" w14:textId="77777777" w:rsidR="007E6DA4" w:rsidRPr="00CB64FD" w:rsidRDefault="007E2BA6" w:rsidP="007E6DA4">
      <w:pPr>
        <w:rPr>
          <w:bCs/>
        </w:rPr>
      </w:pPr>
      <w:r w:rsidRPr="00CB64FD">
        <w:rPr>
          <w:bCs/>
        </w:rPr>
        <w:t>- </w:t>
      </w:r>
      <w:r w:rsidR="00350F6E" w:rsidRPr="00CB64FD">
        <w:rPr>
          <w:bCs/>
        </w:rPr>
        <w:t>O</w:t>
      </w:r>
      <w:r w:rsidR="00D84B25">
        <w:rPr>
          <w:bCs/>
          <w:lang w:val="be-BY"/>
        </w:rPr>
        <w:t> </w:t>
      </w:r>
      <w:r w:rsidRPr="00CB64FD">
        <w:rPr>
          <w:bCs/>
        </w:rPr>
        <w:t>–</w:t>
      </w:r>
      <w:r w:rsidR="00D84B25">
        <w:rPr>
          <w:bCs/>
          <w:lang w:val="be-BY"/>
        </w:rPr>
        <w:t> </w:t>
      </w:r>
      <w:r w:rsidR="00350F6E" w:rsidRPr="00CB64FD">
        <w:rPr>
          <w:bCs/>
        </w:rPr>
        <w:t>на машины</w:t>
      </w:r>
      <w:r w:rsidR="005F5511" w:rsidRPr="00CB64FD">
        <w:rPr>
          <w:bCs/>
        </w:rPr>
        <w:t xml:space="preserve"> </w:t>
      </w:r>
      <w:r w:rsidR="00350F6E" w:rsidRPr="00CB64FD">
        <w:rPr>
          <w:bCs/>
        </w:rPr>
        <w:t xml:space="preserve">могут быть </w:t>
      </w:r>
      <w:r w:rsidR="00A72673" w:rsidRPr="00CB64FD">
        <w:rPr>
          <w:bCs/>
        </w:rPr>
        <w:t xml:space="preserve">дополнительно </w:t>
      </w:r>
      <w:r w:rsidR="00350F6E" w:rsidRPr="00CB64FD">
        <w:rPr>
          <w:bCs/>
        </w:rPr>
        <w:t>установлены свет</w:t>
      </w:r>
      <w:r w:rsidR="00DB28B3" w:rsidRPr="00CB64FD">
        <w:rPr>
          <w:bCs/>
        </w:rPr>
        <w:t>ов</w:t>
      </w:r>
      <w:r w:rsidR="00350F6E" w:rsidRPr="00CB64FD">
        <w:rPr>
          <w:bCs/>
        </w:rPr>
        <w:t>ые, сигнальные</w:t>
      </w:r>
      <w:r w:rsidR="00DB28B3" w:rsidRPr="00CB64FD">
        <w:rPr>
          <w:bCs/>
        </w:rPr>
        <w:t>,</w:t>
      </w:r>
      <w:r w:rsidR="00350F6E" w:rsidRPr="00CB64FD">
        <w:rPr>
          <w:bCs/>
        </w:rPr>
        <w:t xml:space="preserve"> габаритные </w:t>
      </w:r>
      <w:r w:rsidR="00DB28B3" w:rsidRPr="00CB64FD">
        <w:rPr>
          <w:bCs/>
        </w:rPr>
        <w:t>и</w:t>
      </w:r>
      <w:r w:rsidR="00350F6E" w:rsidRPr="00CB64FD">
        <w:rPr>
          <w:bCs/>
        </w:rPr>
        <w:t xml:space="preserve"> световозвраща</w:t>
      </w:r>
      <w:r w:rsidR="00DB28B3" w:rsidRPr="00CB64FD">
        <w:rPr>
          <w:bCs/>
        </w:rPr>
        <w:t>ющие приборы</w:t>
      </w:r>
      <w:r w:rsidR="001C29D1" w:rsidRPr="00CB64FD">
        <w:rPr>
          <w:bCs/>
        </w:rPr>
        <w:t>,</w:t>
      </w:r>
      <w:r w:rsidR="00350F6E" w:rsidRPr="00CB64FD">
        <w:rPr>
          <w:bCs/>
        </w:rPr>
        <w:t xml:space="preserve"> использ</w:t>
      </w:r>
      <w:r w:rsidR="001C29D1" w:rsidRPr="00CB64FD">
        <w:rPr>
          <w:bCs/>
        </w:rPr>
        <w:t>уемые</w:t>
      </w:r>
      <w:r w:rsidR="00350F6E" w:rsidRPr="00CB64FD">
        <w:rPr>
          <w:bCs/>
        </w:rPr>
        <w:t xml:space="preserve"> на дорогах или вне дорог. </w:t>
      </w:r>
      <w:r w:rsidR="007E6DA4" w:rsidRPr="00CB64FD">
        <w:rPr>
          <w:bCs/>
        </w:rPr>
        <w:t xml:space="preserve">Если данные световые, сигнальные, габаритные и световозвращающие приборы </w:t>
      </w:r>
      <w:r w:rsidR="00350166" w:rsidRPr="00CB64FD">
        <w:rPr>
          <w:bCs/>
        </w:rPr>
        <w:t>установлены</w:t>
      </w:r>
      <w:r w:rsidR="007E6DA4" w:rsidRPr="00CB64FD">
        <w:rPr>
          <w:bCs/>
        </w:rPr>
        <w:t xml:space="preserve">, то они должны соответствовать </w:t>
      </w:r>
      <w:r w:rsidR="00350166" w:rsidRPr="00CB64FD">
        <w:rPr>
          <w:bCs/>
        </w:rPr>
        <w:t xml:space="preserve">требованиям </w:t>
      </w:r>
      <w:r w:rsidR="007E6DA4" w:rsidRPr="00CB64FD">
        <w:rPr>
          <w:bCs/>
        </w:rPr>
        <w:t>настояще</w:t>
      </w:r>
      <w:r w:rsidR="00350166" w:rsidRPr="00CB64FD">
        <w:rPr>
          <w:bCs/>
        </w:rPr>
        <w:t>го стандарта</w:t>
      </w:r>
      <w:r w:rsidR="00F60E0D" w:rsidRPr="00CB64FD">
        <w:rPr>
          <w:bCs/>
        </w:rPr>
        <w:t>;</w:t>
      </w:r>
    </w:p>
    <w:p w14:paraId="0D4D92D7" w14:textId="77777777" w:rsidR="00A72673" w:rsidRPr="00CB64FD" w:rsidRDefault="00463A91" w:rsidP="00F60E0D">
      <w:pPr>
        <w:rPr>
          <w:bCs/>
        </w:rPr>
      </w:pPr>
      <w:r w:rsidRPr="00CB64FD">
        <w:rPr>
          <w:bCs/>
        </w:rPr>
        <w:t>-</w:t>
      </w:r>
      <w:r w:rsidR="007E2BA6" w:rsidRPr="00CB64FD">
        <w:rPr>
          <w:bCs/>
        </w:rPr>
        <w:t> </w:t>
      </w:r>
      <w:r w:rsidR="001F3EC1" w:rsidRPr="00CB64FD">
        <w:rPr>
          <w:bCs/>
        </w:rPr>
        <w:t>N/A</w:t>
      </w:r>
      <w:r w:rsidR="00D84B25">
        <w:rPr>
          <w:bCs/>
          <w:lang w:val="be-BY"/>
        </w:rPr>
        <w:t> </w:t>
      </w:r>
      <w:r w:rsidR="001F3EC1" w:rsidRPr="00CB64FD">
        <w:rPr>
          <w:bCs/>
        </w:rPr>
        <w:t>–</w:t>
      </w:r>
      <w:r w:rsidR="00D84B25">
        <w:rPr>
          <w:bCs/>
          <w:lang w:val="be-BY"/>
        </w:rPr>
        <w:t> </w:t>
      </w:r>
      <w:r w:rsidR="006974C7">
        <w:rPr>
          <w:bCs/>
        </w:rPr>
        <w:t>требование не</w:t>
      </w:r>
      <w:r w:rsidR="00F60E0D" w:rsidRPr="00CB64FD">
        <w:rPr>
          <w:bCs/>
        </w:rPr>
        <w:t xml:space="preserve"> пр</w:t>
      </w:r>
      <w:r w:rsidR="006974C7">
        <w:rPr>
          <w:bCs/>
        </w:rPr>
        <w:t>именяется</w:t>
      </w:r>
      <w:r w:rsidR="001F3EC1" w:rsidRPr="00CB64FD">
        <w:rPr>
          <w:bCs/>
        </w:rPr>
        <w:t>.</w:t>
      </w:r>
    </w:p>
    <w:p w14:paraId="7406EA7D" w14:textId="77777777" w:rsidR="00904EDC" w:rsidRPr="00CB64FD" w:rsidRDefault="00904EDC" w:rsidP="0023534E">
      <w:pPr>
        <w:spacing w:before="220" w:after="160"/>
        <w:rPr>
          <w:b/>
          <w:bCs/>
          <w:sz w:val="22"/>
          <w:szCs w:val="22"/>
        </w:rPr>
      </w:pPr>
      <w:r w:rsidRPr="00CB64FD">
        <w:rPr>
          <w:b/>
          <w:bCs/>
          <w:sz w:val="22"/>
          <w:szCs w:val="22"/>
        </w:rPr>
        <w:t>C.1</w:t>
      </w:r>
      <w:r w:rsidR="00CC66EE">
        <w:rPr>
          <w:b/>
          <w:bCs/>
          <w:sz w:val="22"/>
          <w:szCs w:val="22"/>
          <w:lang w:val="be-BY"/>
        </w:rPr>
        <w:t> </w:t>
      </w:r>
      <w:r w:rsidR="00AC7816" w:rsidRPr="00CB64FD">
        <w:rPr>
          <w:b/>
          <w:bCs/>
          <w:sz w:val="22"/>
          <w:szCs w:val="22"/>
        </w:rPr>
        <w:t>Головная ф</w:t>
      </w:r>
      <w:r w:rsidRPr="00CB64FD">
        <w:rPr>
          <w:b/>
          <w:bCs/>
          <w:sz w:val="22"/>
          <w:szCs w:val="22"/>
        </w:rPr>
        <w:t>ара ближнего света</w:t>
      </w:r>
    </w:p>
    <w:p w14:paraId="485EB9F1" w14:textId="77777777" w:rsidR="00904EDC" w:rsidRPr="00CB64FD" w:rsidRDefault="00904EDC" w:rsidP="00904EDC">
      <w:pPr>
        <w:rPr>
          <w:bCs/>
        </w:rPr>
      </w:pPr>
      <w:r w:rsidRPr="00CB64FD">
        <w:rPr>
          <w:bCs/>
        </w:rPr>
        <w:t>C.1.1</w:t>
      </w:r>
      <w:r w:rsidR="00CC66EE">
        <w:rPr>
          <w:bCs/>
          <w:lang w:val="be-BY"/>
        </w:rPr>
        <w:t> </w:t>
      </w:r>
      <w:r w:rsidR="00AC7816" w:rsidRPr="00CB64FD">
        <w:rPr>
          <w:bCs/>
        </w:rPr>
        <w:t>Головная ф</w:t>
      </w:r>
      <w:r w:rsidRPr="00CB64FD">
        <w:rPr>
          <w:bCs/>
        </w:rPr>
        <w:t>ара ближнего света: фара</w:t>
      </w:r>
      <w:r w:rsidR="004E63FC" w:rsidRPr="00CB64FD">
        <w:rPr>
          <w:bCs/>
        </w:rPr>
        <w:t>,</w:t>
      </w:r>
      <w:r w:rsidRPr="00CB64FD">
        <w:rPr>
          <w:bCs/>
        </w:rPr>
        <w:t xml:space="preserve"> предназначен</w:t>
      </w:r>
      <w:r w:rsidR="004E63FC" w:rsidRPr="00CB64FD">
        <w:rPr>
          <w:bCs/>
        </w:rPr>
        <w:t>н</w:t>
      </w:r>
      <w:r w:rsidRPr="00CB64FD">
        <w:rPr>
          <w:bCs/>
        </w:rPr>
        <w:t>а</w:t>
      </w:r>
      <w:r w:rsidR="004E63FC" w:rsidRPr="00CB64FD">
        <w:rPr>
          <w:bCs/>
        </w:rPr>
        <w:t>я</w:t>
      </w:r>
      <w:r w:rsidRPr="00CB64FD">
        <w:rPr>
          <w:bCs/>
        </w:rPr>
        <w:t xml:space="preserve"> для освещения дороги или опорной плоскости отсчета перед машиной, не вызывая чрезмерного ослепления или дискомфорта для встречных водителей</w:t>
      </w:r>
      <w:r w:rsidR="00BB050D" w:rsidRPr="00CB64FD">
        <w:rPr>
          <w:bCs/>
        </w:rPr>
        <w:t>,</w:t>
      </w:r>
      <w:r w:rsidRPr="00CB64FD">
        <w:rPr>
          <w:bCs/>
        </w:rPr>
        <w:t xml:space="preserve"> других участников дорожного движения или работников. См. рисунок С.1-1 и </w:t>
      </w:r>
      <w:r w:rsidR="00BB050D" w:rsidRPr="00CB64FD">
        <w:rPr>
          <w:bCs/>
        </w:rPr>
        <w:br/>
      </w:r>
      <w:r w:rsidRPr="00CB64FD">
        <w:rPr>
          <w:bCs/>
        </w:rPr>
        <w:t>таблицу</w:t>
      </w:r>
      <w:r w:rsidR="00BB050D" w:rsidRPr="00CB64FD">
        <w:rPr>
          <w:bCs/>
        </w:rPr>
        <w:t xml:space="preserve"> </w:t>
      </w:r>
      <w:r w:rsidRPr="00CB64FD">
        <w:rPr>
          <w:bCs/>
        </w:rPr>
        <w:t>С.1-1.</w:t>
      </w:r>
    </w:p>
    <w:p w14:paraId="75102831" w14:textId="77777777" w:rsidR="00904EDC" w:rsidRPr="00CB64FD" w:rsidRDefault="00904EDC" w:rsidP="00904EDC">
      <w:pPr>
        <w:spacing w:before="40" w:after="80"/>
        <w:rPr>
          <w:bCs/>
          <w:sz w:val="18"/>
          <w:szCs w:val="18"/>
        </w:rPr>
      </w:pPr>
      <w:r w:rsidRPr="00CB64FD">
        <w:rPr>
          <w:spacing w:val="40"/>
          <w:sz w:val="18"/>
          <w:szCs w:val="18"/>
        </w:rPr>
        <w:t>Примечание</w:t>
      </w:r>
      <w:r w:rsidRPr="00CB64FD">
        <w:rPr>
          <w:sz w:val="18"/>
          <w:szCs w:val="18"/>
        </w:rPr>
        <w:t xml:space="preserve"> – </w:t>
      </w:r>
      <w:r w:rsidR="00AC7816" w:rsidRPr="00CB64FD">
        <w:rPr>
          <w:bCs/>
          <w:sz w:val="18"/>
          <w:szCs w:val="18"/>
        </w:rPr>
        <w:t>Головные ф</w:t>
      </w:r>
      <w:r w:rsidRPr="00CB64FD">
        <w:rPr>
          <w:bCs/>
          <w:sz w:val="18"/>
          <w:szCs w:val="18"/>
        </w:rPr>
        <w:t xml:space="preserve">ары ближнего света также называют </w:t>
      </w:r>
      <w:r w:rsidR="00C337ED" w:rsidRPr="00CB64FD">
        <w:rPr>
          <w:bCs/>
          <w:sz w:val="18"/>
          <w:szCs w:val="18"/>
        </w:rPr>
        <w:t>ближним светом</w:t>
      </w:r>
      <w:r w:rsidR="00CD3EF3" w:rsidRPr="00CB64FD">
        <w:rPr>
          <w:bCs/>
          <w:sz w:val="18"/>
          <w:szCs w:val="18"/>
        </w:rPr>
        <w:t>,</w:t>
      </w:r>
      <w:r w:rsidR="00C337ED" w:rsidRPr="00CB64FD">
        <w:rPr>
          <w:bCs/>
          <w:sz w:val="18"/>
          <w:szCs w:val="18"/>
        </w:rPr>
        <w:t xml:space="preserve"> огнями ближнего света</w:t>
      </w:r>
      <w:r w:rsidR="00CD3EF3" w:rsidRPr="00CB64FD">
        <w:rPr>
          <w:bCs/>
          <w:sz w:val="18"/>
          <w:szCs w:val="18"/>
        </w:rPr>
        <w:t>.</w:t>
      </w:r>
    </w:p>
    <w:p w14:paraId="07E2D13F" w14:textId="77777777" w:rsidR="00904EDC" w:rsidRPr="00CB64FD" w:rsidRDefault="00904EDC" w:rsidP="00904EDC">
      <w:pPr>
        <w:rPr>
          <w:bCs/>
        </w:rPr>
      </w:pPr>
      <w:r w:rsidRPr="00CB64FD">
        <w:rPr>
          <w:bCs/>
        </w:rPr>
        <w:t>C.1.1.1</w:t>
      </w:r>
      <w:r w:rsidR="00CC66EE">
        <w:rPr>
          <w:bCs/>
          <w:lang w:val="be-BY"/>
        </w:rPr>
        <w:t> </w:t>
      </w:r>
      <w:r w:rsidRPr="00CB64FD">
        <w:rPr>
          <w:bCs/>
        </w:rPr>
        <w:t xml:space="preserve">Цвет </w:t>
      </w:r>
      <w:r w:rsidR="0048276F" w:rsidRPr="00CB64FD">
        <w:rPr>
          <w:bCs/>
        </w:rPr>
        <w:t>огней</w:t>
      </w:r>
      <w:r w:rsidRPr="00CB64FD">
        <w:rPr>
          <w:bCs/>
        </w:rPr>
        <w:t>: белый.</w:t>
      </w:r>
    </w:p>
    <w:p w14:paraId="238211AA" w14:textId="77777777" w:rsidR="00904EDC" w:rsidRPr="00CB64FD" w:rsidRDefault="00904EDC" w:rsidP="00904EDC">
      <w:pPr>
        <w:rPr>
          <w:bCs/>
        </w:rPr>
      </w:pPr>
      <w:r w:rsidRPr="00CB64FD">
        <w:rPr>
          <w:bCs/>
        </w:rPr>
        <w:t>C.1.1.1</w:t>
      </w:r>
      <w:r w:rsidR="00CC66EE">
        <w:rPr>
          <w:bCs/>
          <w:lang w:val="be-BY"/>
        </w:rPr>
        <w:t> </w:t>
      </w:r>
      <w:r w:rsidR="00350F6E" w:rsidRPr="00CB64FD">
        <w:rPr>
          <w:bCs/>
        </w:rPr>
        <w:t>Направление: вперед.</w:t>
      </w:r>
    </w:p>
    <w:p w14:paraId="4FEC6DF0" w14:textId="77777777" w:rsidR="00AC78BB" w:rsidRPr="00CB64FD" w:rsidRDefault="00AC78BB" w:rsidP="00376F5C">
      <w:pPr>
        <w:ind w:firstLine="0"/>
        <w:rPr>
          <w:bCs/>
        </w:rPr>
      </w:pPr>
    </w:p>
    <w:p w14:paraId="3C427F75" w14:textId="3EACAECC" w:rsidR="00AC78BB" w:rsidRPr="00CB64FD" w:rsidRDefault="001B5913" w:rsidP="00B05ED5">
      <w:pPr>
        <w:spacing w:after="200"/>
        <w:ind w:firstLine="0"/>
        <w:jc w:val="center"/>
        <w:rPr>
          <w:bCs/>
        </w:rPr>
      </w:pPr>
      <w:r w:rsidRPr="00165239">
        <w:rPr>
          <w:noProof/>
        </w:rPr>
        <w:lastRenderedPageBreak/>
        <w:drawing>
          <wp:inline distT="0" distB="0" distL="0" distR="0" wp14:anchorId="44C8FD91" wp14:editId="02BD993F">
            <wp:extent cx="4791075" cy="36195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l="22569" t="11020" r="21077" b="13297"/>
                    <a:stretch>
                      <a:fillRect/>
                    </a:stretch>
                  </pic:blipFill>
                  <pic:spPr bwMode="auto">
                    <a:xfrm>
                      <a:off x="0" y="0"/>
                      <a:ext cx="4791075" cy="3619500"/>
                    </a:xfrm>
                    <a:prstGeom prst="rect">
                      <a:avLst/>
                    </a:prstGeom>
                    <a:noFill/>
                    <a:ln>
                      <a:noFill/>
                    </a:ln>
                  </pic:spPr>
                </pic:pic>
              </a:graphicData>
            </a:graphic>
          </wp:inline>
        </w:drawing>
      </w:r>
    </w:p>
    <w:p w14:paraId="5E207B3A" w14:textId="77777777" w:rsidR="00AC78BB" w:rsidRPr="00CB64FD" w:rsidRDefault="00376F5C" w:rsidP="00376F5C">
      <w:pPr>
        <w:spacing w:before="200" w:after="200"/>
        <w:ind w:firstLine="0"/>
        <w:jc w:val="center"/>
        <w:rPr>
          <w:bCs/>
          <w:sz w:val="18"/>
          <w:szCs w:val="18"/>
        </w:rPr>
      </w:pPr>
      <w:r w:rsidRPr="00CB64FD">
        <w:rPr>
          <w:bCs/>
          <w:sz w:val="18"/>
          <w:szCs w:val="18"/>
        </w:rPr>
        <w:t xml:space="preserve">Рисунок С.1-1 – </w:t>
      </w:r>
      <w:r w:rsidR="00953572" w:rsidRPr="00CB64FD">
        <w:rPr>
          <w:bCs/>
          <w:sz w:val="18"/>
          <w:szCs w:val="18"/>
        </w:rPr>
        <w:t>Головная ф</w:t>
      </w:r>
      <w:r w:rsidRPr="00CB64FD">
        <w:rPr>
          <w:bCs/>
          <w:sz w:val="18"/>
          <w:szCs w:val="18"/>
        </w:rPr>
        <w:t>ара ближнего света</w:t>
      </w:r>
    </w:p>
    <w:p w14:paraId="1F24441A" w14:textId="77777777" w:rsidR="00EE6E6D" w:rsidRPr="00CB64FD" w:rsidRDefault="005A41DB" w:rsidP="005A41DB">
      <w:pPr>
        <w:spacing w:before="160" w:after="80"/>
        <w:ind w:firstLine="0"/>
        <w:jc w:val="left"/>
        <w:rPr>
          <w:rFonts w:eastAsia="Cambria"/>
          <w:color w:val="181717"/>
          <w:sz w:val="18"/>
          <w:szCs w:val="18"/>
        </w:rPr>
      </w:pPr>
      <w:r w:rsidRPr="00CB64FD">
        <w:rPr>
          <w:rFonts w:eastAsia="Cambria"/>
          <w:color w:val="181717"/>
          <w:spacing w:val="40"/>
          <w:sz w:val="18"/>
          <w:szCs w:val="18"/>
        </w:rPr>
        <w:t>Таблица</w:t>
      </w:r>
      <w:r w:rsidR="00EE6E6D" w:rsidRPr="00CB64FD">
        <w:rPr>
          <w:rFonts w:eastAsia="Cambria"/>
          <w:color w:val="181717"/>
          <w:sz w:val="18"/>
          <w:szCs w:val="18"/>
        </w:rPr>
        <w:t xml:space="preserve"> С.1-1 – Требования, предъявляемые к </w:t>
      </w:r>
      <w:r w:rsidR="00953572" w:rsidRPr="00CB64FD">
        <w:rPr>
          <w:rFonts w:eastAsia="Cambria"/>
          <w:color w:val="181717"/>
          <w:sz w:val="18"/>
          <w:szCs w:val="18"/>
        </w:rPr>
        <w:t xml:space="preserve">головной </w:t>
      </w:r>
      <w:r w:rsidR="00EE6E6D" w:rsidRPr="00CB64FD">
        <w:rPr>
          <w:rFonts w:eastAsia="Cambria"/>
          <w:color w:val="181717"/>
          <w:sz w:val="18"/>
          <w:szCs w:val="18"/>
        </w:rPr>
        <w:t>фаре ближнего света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3"/>
        <w:gridCol w:w="737"/>
        <w:gridCol w:w="738"/>
        <w:gridCol w:w="738"/>
        <w:gridCol w:w="735"/>
        <w:gridCol w:w="736"/>
        <w:gridCol w:w="736"/>
        <w:gridCol w:w="749"/>
        <w:gridCol w:w="738"/>
        <w:gridCol w:w="738"/>
      </w:tblGrid>
      <w:tr w:rsidR="00EE6E6D" w:rsidRPr="00CB64FD" w14:paraId="4A7D1501" w14:textId="77777777" w:rsidTr="00A54A93">
        <w:trPr>
          <w:trHeight w:val="124"/>
          <w:tblHeader/>
        </w:trPr>
        <w:tc>
          <w:tcPr>
            <w:tcW w:w="3052" w:type="dxa"/>
            <w:vMerge w:val="restart"/>
            <w:tcBorders>
              <w:bottom w:val="double" w:sz="4" w:space="0" w:color="000000"/>
            </w:tcBorders>
          </w:tcPr>
          <w:p w14:paraId="4D555FBA"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5F464AF2"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rPr>
              <w:t xml:space="preserve">(см. </w:t>
            </w:r>
            <w:r w:rsidR="000D50F1" w:rsidRPr="00A54A93">
              <w:rPr>
                <w:rFonts w:eastAsia="Cambria"/>
                <w:color w:val="181717"/>
                <w:sz w:val="18"/>
                <w:szCs w:val="18"/>
              </w:rPr>
              <w:t>п</w:t>
            </w:r>
            <w:r w:rsidRPr="00A54A93">
              <w:rPr>
                <w:rFonts w:eastAsia="Cambria"/>
                <w:color w:val="181717"/>
                <w:sz w:val="18"/>
                <w:szCs w:val="18"/>
              </w:rPr>
              <w:t>риложение А)</w:t>
            </w:r>
          </w:p>
        </w:tc>
        <w:tc>
          <w:tcPr>
            <w:tcW w:w="2267" w:type="dxa"/>
            <w:gridSpan w:val="3"/>
            <w:tcBorders>
              <w:bottom w:val="single" w:sz="4" w:space="0" w:color="000000"/>
            </w:tcBorders>
          </w:tcPr>
          <w:p w14:paraId="26B600BB"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64" w:type="dxa"/>
            <w:gridSpan w:val="3"/>
            <w:tcBorders>
              <w:bottom w:val="single" w:sz="4" w:space="0" w:color="000000"/>
            </w:tcBorders>
          </w:tcPr>
          <w:p w14:paraId="2F46BF1B"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71" w:type="dxa"/>
            <w:gridSpan w:val="3"/>
            <w:tcBorders>
              <w:bottom w:val="single" w:sz="4" w:space="0" w:color="000000"/>
            </w:tcBorders>
          </w:tcPr>
          <w:p w14:paraId="481E38FD"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EE6E6D" w:rsidRPr="00CB64FD" w14:paraId="607DFF9F" w14:textId="77777777" w:rsidTr="00A54A93">
        <w:trPr>
          <w:tblHeader/>
        </w:trPr>
        <w:tc>
          <w:tcPr>
            <w:tcW w:w="3052" w:type="dxa"/>
            <w:vMerge/>
            <w:tcBorders>
              <w:bottom w:val="double" w:sz="4" w:space="0" w:color="000000"/>
            </w:tcBorders>
          </w:tcPr>
          <w:p w14:paraId="3B9BB210" w14:textId="77777777" w:rsidR="00EE6E6D" w:rsidRPr="00A54A93" w:rsidRDefault="00EE6E6D" w:rsidP="00A54A93">
            <w:pPr>
              <w:ind w:firstLine="0"/>
              <w:jc w:val="center"/>
              <w:rPr>
                <w:rFonts w:eastAsia="Cambria"/>
                <w:color w:val="181717"/>
                <w:sz w:val="18"/>
                <w:szCs w:val="18"/>
              </w:rPr>
            </w:pPr>
          </w:p>
        </w:tc>
        <w:tc>
          <w:tcPr>
            <w:tcW w:w="755" w:type="dxa"/>
            <w:tcBorders>
              <w:bottom w:val="double" w:sz="4" w:space="0" w:color="000000"/>
            </w:tcBorders>
          </w:tcPr>
          <w:p w14:paraId="5F0ADC76"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3EB8941A"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4A167F3D"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4" w:type="dxa"/>
            <w:tcBorders>
              <w:bottom w:val="double" w:sz="4" w:space="0" w:color="000000"/>
            </w:tcBorders>
          </w:tcPr>
          <w:p w14:paraId="5C1C202C"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5" w:type="dxa"/>
            <w:tcBorders>
              <w:bottom w:val="double" w:sz="4" w:space="0" w:color="000000"/>
            </w:tcBorders>
          </w:tcPr>
          <w:p w14:paraId="3E0B3018"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5" w:type="dxa"/>
            <w:tcBorders>
              <w:bottom w:val="double" w:sz="4" w:space="0" w:color="000000"/>
            </w:tcBorders>
          </w:tcPr>
          <w:p w14:paraId="4E40E913"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9" w:type="dxa"/>
            <w:tcBorders>
              <w:bottom w:val="double" w:sz="4" w:space="0" w:color="000000"/>
            </w:tcBorders>
          </w:tcPr>
          <w:p w14:paraId="2B3A6E5F"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7BA8FEA3"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1D3DA209" w14:textId="77777777" w:rsidR="00EE6E6D" w:rsidRPr="00A54A93" w:rsidRDefault="00EE6E6D" w:rsidP="00A54A93">
            <w:pPr>
              <w:ind w:firstLine="0"/>
              <w:jc w:val="center"/>
              <w:rPr>
                <w:rFonts w:eastAsia="Cambria"/>
                <w:color w:val="181717"/>
                <w:sz w:val="18"/>
                <w:szCs w:val="18"/>
              </w:rPr>
            </w:pPr>
            <w:r w:rsidRPr="00A54A93">
              <w:rPr>
                <w:rFonts w:eastAsia="Cambria"/>
                <w:color w:val="181717"/>
                <w:sz w:val="18"/>
                <w:szCs w:val="18"/>
                <w:lang w:val="en-US"/>
              </w:rPr>
              <w:t>C</w:t>
            </w:r>
          </w:p>
        </w:tc>
      </w:tr>
      <w:tr w:rsidR="00EE6E6D" w:rsidRPr="00CB64FD" w14:paraId="609C9F71" w14:textId="77777777" w:rsidTr="00A54A93">
        <w:tc>
          <w:tcPr>
            <w:tcW w:w="3052" w:type="dxa"/>
            <w:tcBorders>
              <w:top w:val="double" w:sz="4" w:space="0" w:color="000000"/>
            </w:tcBorders>
          </w:tcPr>
          <w:p w14:paraId="5CC4541F" w14:textId="77777777" w:rsidR="00EE6E6D" w:rsidRPr="00A54A93" w:rsidRDefault="00EE6E6D" w:rsidP="00A54A93">
            <w:pPr>
              <w:ind w:firstLine="0"/>
              <w:rPr>
                <w:rFonts w:eastAsia="Cambria"/>
                <w:color w:val="181717"/>
              </w:rPr>
            </w:pPr>
            <w:r w:rsidRPr="00A54A93">
              <w:rPr>
                <w:rFonts w:eastAsia="Cambria"/>
                <w:color w:val="181717"/>
              </w:rPr>
              <w:t>Применение в машинах</w:t>
            </w:r>
          </w:p>
        </w:tc>
        <w:tc>
          <w:tcPr>
            <w:tcW w:w="755" w:type="dxa"/>
            <w:tcBorders>
              <w:top w:val="double" w:sz="4" w:space="0" w:color="000000"/>
            </w:tcBorders>
          </w:tcPr>
          <w:p w14:paraId="72DC0F89"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7F4CF8A5"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46EBD823"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O</w:t>
            </w:r>
          </w:p>
        </w:tc>
        <w:tc>
          <w:tcPr>
            <w:tcW w:w="754" w:type="dxa"/>
            <w:tcBorders>
              <w:top w:val="double" w:sz="4" w:space="0" w:color="000000"/>
            </w:tcBorders>
          </w:tcPr>
          <w:p w14:paraId="60CF9CD7"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S</w:t>
            </w:r>
          </w:p>
        </w:tc>
        <w:tc>
          <w:tcPr>
            <w:tcW w:w="755" w:type="dxa"/>
            <w:tcBorders>
              <w:top w:val="double" w:sz="4" w:space="0" w:color="000000"/>
            </w:tcBorders>
          </w:tcPr>
          <w:p w14:paraId="17C0D40D"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S</w:t>
            </w:r>
          </w:p>
        </w:tc>
        <w:tc>
          <w:tcPr>
            <w:tcW w:w="755" w:type="dxa"/>
            <w:tcBorders>
              <w:top w:val="double" w:sz="4" w:space="0" w:color="000000"/>
            </w:tcBorders>
          </w:tcPr>
          <w:p w14:paraId="5B93B86F"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S</w:t>
            </w:r>
          </w:p>
        </w:tc>
        <w:tc>
          <w:tcPr>
            <w:tcW w:w="759" w:type="dxa"/>
            <w:tcBorders>
              <w:top w:val="double" w:sz="4" w:space="0" w:color="000000"/>
            </w:tcBorders>
          </w:tcPr>
          <w:p w14:paraId="4D175FA0"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N/A</w:t>
            </w:r>
          </w:p>
        </w:tc>
        <w:tc>
          <w:tcPr>
            <w:tcW w:w="756" w:type="dxa"/>
            <w:tcBorders>
              <w:top w:val="double" w:sz="4" w:space="0" w:color="000000"/>
            </w:tcBorders>
          </w:tcPr>
          <w:p w14:paraId="14BC6D25"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1BB3ED20" w14:textId="77777777" w:rsidR="00EE6E6D" w:rsidRPr="00A54A93" w:rsidRDefault="00EE6E6D" w:rsidP="00A54A93">
            <w:pPr>
              <w:ind w:firstLine="0"/>
              <w:jc w:val="center"/>
              <w:rPr>
                <w:rFonts w:eastAsia="Cambria"/>
                <w:color w:val="181717"/>
                <w:lang w:val="en-US"/>
              </w:rPr>
            </w:pPr>
            <w:r w:rsidRPr="00A54A93">
              <w:rPr>
                <w:rFonts w:eastAsia="Cambria"/>
                <w:color w:val="181717"/>
                <w:lang w:val="en-US"/>
              </w:rPr>
              <w:t>O</w:t>
            </w:r>
          </w:p>
        </w:tc>
      </w:tr>
      <w:tr w:rsidR="00EE6E6D" w:rsidRPr="00CB64FD" w14:paraId="6F1FEF42" w14:textId="77777777" w:rsidTr="00A54A93">
        <w:tc>
          <w:tcPr>
            <w:tcW w:w="3052" w:type="dxa"/>
          </w:tcPr>
          <w:p w14:paraId="739DA271" w14:textId="77777777" w:rsidR="00EE6E6D" w:rsidRPr="00A54A93" w:rsidRDefault="00EE6E6D" w:rsidP="00A54A93">
            <w:pPr>
              <w:ind w:firstLine="0"/>
              <w:rPr>
                <w:rFonts w:eastAsia="Cambria"/>
                <w:color w:val="181717"/>
              </w:rPr>
            </w:pPr>
            <w:r w:rsidRPr="00A54A93">
              <w:rPr>
                <w:rFonts w:eastAsia="Cambria"/>
                <w:color w:val="181717"/>
              </w:rPr>
              <w:t>Количество</w:t>
            </w:r>
          </w:p>
        </w:tc>
        <w:tc>
          <w:tcPr>
            <w:tcW w:w="4531" w:type="dxa"/>
            <w:gridSpan w:val="6"/>
          </w:tcPr>
          <w:p w14:paraId="016DB494" w14:textId="77777777" w:rsidR="00EE6E6D" w:rsidRPr="00A54A93" w:rsidRDefault="00EE6E6D" w:rsidP="00A54A93">
            <w:pPr>
              <w:ind w:firstLine="0"/>
              <w:jc w:val="center"/>
              <w:rPr>
                <w:rFonts w:eastAsia="Cambria"/>
                <w:color w:val="181717"/>
                <w:vertAlign w:val="superscript"/>
              </w:rPr>
            </w:pPr>
            <w:r w:rsidRPr="00A54A93">
              <w:rPr>
                <w:rFonts w:eastAsia="Cambria"/>
                <w:color w:val="181717"/>
              </w:rPr>
              <w:t xml:space="preserve">Две </w:t>
            </w:r>
            <w:r w:rsidRPr="00A54A93">
              <w:rPr>
                <w:rFonts w:eastAsia="Cambria"/>
                <w:color w:val="181717"/>
                <w:vertAlign w:val="superscript"/>
                <w:lang w:val="en-US"/>
              </w:rPr>
              <w:t>a</w:t>
            </w:r>
            <w:r w:rsidR="00A36B72" w:rsidRPr="00A54A93">
              <w:rPr>
                <w:rFonts w:eastAsia="Cambria"/>
                <w:color w:val="181717"/>
                <w:vertAlign w:val="superscript"/>
              </w:rPr>
              <w:t>)</w:t>
            </w:r>
          </w:p>
        </w:tc>
        <w:tc>
          <w:tcPr>
            <w:tcW w:w="759" w:type="dxa"/>
          </w:tcPr>
          <w:p w14:paraId="68B5380D" w14:textId="77777777" w:rsidR="00EE6E6D" w:rsidRPr="00A54A93" w:rsidRDefault="00EE6E6D" w:rsidP="00A54A93">
            <w:pPr>
              <w:ind w:firstLine="0"/>
              <w:jc w:val="center"/>
              <w:rPr>
                <w:rFonts w:eastAsia="Cambria"/>
                <w:color w:val="181717"/>
              </w:rPr>
            </w:pPr>
            <w:r w:rsidRPr="00A54A93">
              <w:rPr>
                <w:rFonts w:eastAsia="Cambria"/>
                <w:color w:val="181717"/>
                <w:lang w:val="en-US"/>
              </w:rPr>
              <w:t>N/A</w:t>
            </w:r>
          </w:p>
        </w:tc>
        <w:tc>
          <w:tcPr>
            <w:tcW w:w="1512" w:type="dxa"/>
            <w:gridSpan w:val="2"/>
          </w:tcPr>
          <w:p w14:paraId="0B3443F6" w14:textId="77777777" w:rsidR="00EE6E6D" w:rsidRPr="00A54A93" w:rsidRDefault="00EE6E6D" w:rsidP="00A54A93">
            <w:pPr>
              <w:ind w:firstLine="0"/>
              <w:jc w:val="center"/>
              <w:rPr>
                <w:rFonts w:eastAsia="Cambria"/>
                <w:color w:val="181717"/>
              </w:rPr>
            </w:pPr>
            <w:r w:rsidRPr="00A54A93">
              <w:rPr>
                <w:rFonts w:eastAsia="Cambria"/>
                <w:color w:val="181717"/>
              </w:rPr>
              <w:t xml:space="preserve">Две </w:t>
            </w:r>
            <w:r w:rsidRPr="00A54A93">
              <w:rPr>
                <w:rFonts w:eastAsia="Cambria"/>
                <w:color w:val="181717"/>
                <w:vertAlign w:val="superscript"/>
                <w:lang w:val="en-US"/>
              </w:rPr>
              <w:t>a</w:t>
            </w:r>
            <w:r w:rsidR="00A36B72" w:rsidRPr="00A54A93">
              <w:rPr>
                <w:rFonts w:eastAsia="Cambria"/>
                <w:color w:val="181717"/>
                <w:vertAlign w:val="superscript"/>
              </w:rPr>
              <w:t>)</w:t>
            </w:r>
          </w:p>
        </w:tc>
      </w:tr>
      <w:tr w:rsidR="00EE6E6D" w:rsidRPr="00CB64FD" w14:paraId="7B6F00B7" w14:textId="77777777" w:rsidTr="00A54A93">
        <w:tc>
          <w:tcPr>
            <w:tcW w:w="9854" w:type="dxa"/>
            <w:gridSpan w:val="10"/>
          </w:tcPr>
          <w:p w14:paraId="372AAE57" w14:textId="77777777" w:rsidR="00EE6E6D" w:rsidRPr="00A54A93" w:rsidRDefault="00EE6E6D" w:rsidP="00A54A93">
            <w:pPr>
              <w:ind w:firstLine="0"/>
              <w:jc w:val="left"/>
              <w:rPr>
                <w:rFonts w:eastAsia="Cambria"/>
                <w:color w:val="181717"/>
              </w:rPr>
            </w:pPr>
            <w:r w:rsidRPr="00A54A93">
              <w:rPr>
                <w:rFonts w:eastAsia="Cambria"/>
                <w:color w:val="181717"/>
              </w:rPr>
              <w:t>Размеры, мм</w:t>
            </w:r>
          </w:p>
        </w:tc>
      </w:tr>
      <w:tr w:rsidR="00EE6E6D" w:rsidRPr="00CB64FD" w14:paraId="11D66650" w14:textId="77777777" w:rsidTr="00A54A93">
        <w:tc>
          <w:tcPr>
            <w:tcW w:w="3052" w:type="dxa"/>
          </w:tcPr>
          <w:p w14:paraId="6C7B66C3" w14:textId="77777777" w:rsidR="00EE6E6D" w:rsidRPr="00A54A93" w:rsidRDefault="00EE6E6D"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4531" w:type="dxa"/>
            <w:gridSpan w:val="6"/>
          </w:tcPr>
          <w:p w14:paraId="55223176" w14:textId="77777777" w:rsidR="00EE6E6D" w:rsidRPr="00A54A93" w:rsidRDefault="00EE6E6D" w:rsidP="00A54A93">
            <w:pPr>
              <w:ind w:firstLine="0"/>
              <w:jc w:val="center"/>
              <w:rPr>
                <w:rFonts w:eastAsia="Cambria"/>
                <w:color w:val="181717"/>
                <w:vertAlign w:val="superscript"/>
              </w:rPr>
            </w:pPr>
            <w:r w:rsidRPr="00A54A93">
              <w:rPr>
                <w:rFonts w:eastAsia="Cambria"/>
                <w:color w:val="181717"/>
              </w:rPr>
              <w:t>≤</w:t>
            </w:r>
            <w:r w:rsidR="0066708C" w:rsidRPr="00A54A93">
              <w:rPr>
                <w:rFonts w:eastAsia="Cambria"/>
                <w:color w:val="181717"/>
              </w:rPr>
              <w:t xml:space="preserve"> </w:t>
            </w:r>
            <w:r w:rsidRPr="00A54A93">
              <w:rPr>
                <w:rFonts w:eastAsia="Cambria"/>
                <w:color w:val="181717"/>
                <w:lang w:val="en-US"/>
              </w:rPr>
              <w:t>1</w:t>
            </w:r>
            <w:r w:rsidR="0066708C"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b</w:t>
            </w:r>
            <w:r w:rsidR="00A36B72" w:rsidRPr="00A54A93">
              <w:rPr>
                <w:rFonts w:eastAsia="Cambria"/>
                <w:color w:val="181717"/>
                <w:vertAlign w:val="superscript"/>
              </w:rPr>
              <w:t>)</w:t>
            </w:r>
          </w:p>
        </w:tc>
        <w:tc>
          <w:tcPr>
            <w:tcW w:w="759" w:type="dxa"/>
          </w:tcPr>
          <w:p w14:paraId="1BD067FE"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253232DF" w14:textId="77777777" w:rsidR="00EE6E6D" w:rsidRPr="00A54A93" w:rsidRDefault="00EE6E6D" w:rsidP="00A54A93">
            <w:pPr>
              <w:ind w:firstLine="0"/>
              <w:jc w:val="center"/>
              <w:rPr>
                <w:rFonts w:eastAsia="Cambria"/>
                <w:color w:val="181717"/>
                <w:vertAlign w:val="superscript"/>
              </w:rPr>
            </w:pPr>
            <w:r w:rsidRPr="00A54A93">
              <w:rPr>
                <w:rFonts w:eastAsia="Cambria"/>
                <w:color w:val="181717"/>
              </w:rPr>
              <w:t>≤</w:t>
            </w:r>
            <w:r w:rsidR="0066708C" w:rsidRPr="00A54A93">
              <w:rPr>
                <w:rFonts w:eastAsia="Cambria"/>
                <w:color w:val="181717"/>
              </w:rPr>
              <w:t xml:space="preserve"> </w:t>
            </w:r>
            <w:r w:rsidRPr="00A54A93">
              <w:rPr>
                <w:rFonts w:eastAsia="Cambria"/>
                <w:color w:val="181717"/>
              </w:rPr>
              <w:t>2</w:t>
            </w:r>
            <w:r w:rsidR="0066708C" w:rsidRPr="00A54A93">
              <w:rPr>
                <w:rFonts w:eastAsia="Cambria"/>
                <w:color w:val="181717"/>
              </w:rPr>
              <w:t xml:space="preserve"> </w:t>
            </w:r>
            <w:r w:rsidRPr="00A54A93">
              <w:rPr>
                <w:rFonts w:eastAsia="Cambria"/>
                <w:color w:val="181717"/>
              </w:rPr>
              <w:t>1</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c</w:t>
            </w:r>
            <w:r w:rsidR="00A36B72" w:rsidRPr="00A54A93">
              <w:rPr>
                <w:rFonts w:eastAsia="Cambria"/>
                <w:color w:val="181717"/>
                <w:vertAlign w:val="superscript"/>
              </w:rPr>
              <w:t>)</w:t>
            </w:r>
          </w:p>
        </w:tc>
      </w:tr>
      <w:tr w:rsidR="00EE6E6D" w:rsidRPr="00CB64FD" w14:paraId="4EEAF87E" w14:textId="77777777" w:rsidTr="00A54A93">
        <w:tc>
          <w:tcPr>
            <w:tcW w:w="3052" w:type="dxa"/>
          </w:tcPr>
          <w:p w14:paraId="691FC19C" w14:textId="77777777" w:rsidR="00EE6E6D" w:rsidRPr="00A54A93" w:rsidRDefault="00EE6E6D"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4531" w:type="dxa"/>
            <w:gridSpan w:val="6"/>
          </w:tcPr>
          <w:p w14:paraId="02536082" w14:textId="77777777" w:rsidR="00EE6E6D" w:rsidRPr="00A54A93" w:rsidRDefault="00EE6E6D" w:rsidP="00A54A93">
            <w:pPr>
              <w:ind w:firstLine="0"/>
              <w:jc w:val="center"/>
              <w:rPr>
                <w:rFonts w:eastAsia="Cambria"/>
                <w:color w:val="181717"/>
              </w:rPr>
            </w:pPr>
            <w:r w:rsidRPr="00A54A93">
              <w:rPr>
                <w:rFonts w:eastAsia="Cambria"/>
                <w:color w:val="181717"/>
              </w:rPr>
              <w:t>&gt;</w:t>
            </w:r>
            <w:r w:rsidR="0066708C" w:rsidRPr="00A54A93">
              <w:rPr>
                <w:rFonts w:eastAsia="Cambria"/>
                <w:color w:val="181717"/>
              </w:rPr>
              <w:t xml:space="preserve"> </w:t>
            </w:r>
            <w:r w:rsidRPr="00A54A93">
              <w:rPr>
                <w:rFonts w:eastAsia="Cambria"/>
                <w:color w:val="181717"/>
              </w:rPr>
              <w:t>500</w:t>
            </w:r>
          </w:p>
        </w:tc>
        <w:tc>
          <w:tcPr>
            <w:tcW w:w="759" w:type="dxa"/>
          </w:tcPr>
          <w:p w14:paraId="53A9FEBE"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3B9E9C9D" w14:textId="77777777" w:rsidR="00EE6E6D" w:rsidRPr="00A54A93" w:rsidRDefault="00EE6E6D" w:rsidP="00A54A93">
            <w:pPr>
              <w:ind w:firstLine="0"/>
              <w:jc w:val="center"/>
              <w:rPr>
                <w:rFonts w:eastAsia="Cambria"/>
                <w:color w:val="181717"/>
              </w:rPr>
            </w:pPr>
            <w:r w:rsidRPr="00A54A93">
              <w:rPr>
                <w:rFonts w:eastAsia="Cambria"/>
                <w:color w:val="181717"/>
              </w:rPr>
              <w:t>&gt;</w:t>
            </w:r>
            <w:r w:rsidR="0066708C" w:rsidRPr="00A54A93">
              <w:rPr>
                <w:rFonts w:eastAsia="Cambria"/>
                <w:color w:val="181717"/>
              </w:rPr>
              <w:t xml:space="preserve"> </w:t>
            </w:r>
            <w:r w:rsidRPr="00A54A93">
              <w:rPr>
                <w:rFonts w:eastAsia="Cambria"/>
                <w:color w:val="181717"/>
              </w:rPr>
              <w:t>500</w:t>
            </w:r>
          </w:p>
        </w:tc>
      </w:tr>
      <w:tr w:rsidR="00EE6E6D" w:rsidRPr="00CB64FD" w14:paraId="3E0449D4" w14:textId="77777777" w:rsidTr="00A54A93">
        <w:tc>
          <w:tcPr>
            <w:tcW w:w="3052" w:type="dxa"/>
          </w:tcPr>
          <w:p w14:paraId="274BE23A" w14:textId="77777777" w:rsidR="00EE6E6D" w:rsidRPr="00A54A93" w:rsidRDefault="00EE6E6D" w:rsidP="00A54A93">
            <w:pPr>
              <w:ind w:firstLine="0"/>
              <w:rPr>
                <w:rFonts w:eastAsia="Cambria"/>
                <w:color w:val="181717"/>
                <w:lang w:val="en-US"/>
              </w:rPr>
            </w:pPr>
            <w:r w:rsidRPr="00A54A93">
              <w:rPr>
                <w:rFonts w:eastAsia="Cambria"/>
                <w:i/>
                <w:color w:val="181717"/>
                <w:lang w:val="en-US"/>
              </w:rPr>
              <w:t>E</w:t>
            </w:r>
          </w:p>
        </w:tc>
        <w:tc>
          <w:tcPr>
            <w:tcW w:w="4531" w:type="dxa"/>
            <w:gridSpan w:val="6"/>
          </w:tcPr>
          <w:p w14:paraId="2532867E" w14:textId="77777777" w:rsidR="00EE6E6D" w:rsidRPr="00A54A93" w:rsidRDefault="00EE6E6D" w:rsidP="00A54A93">
            <w:pPr>
              <w:ind w:firstLine="0"/>
              <w:jc w:val="center"/>
              <w:rPr>
                <w:rFonts w:eastAsia="Cambria"/>
                <w:color w:val="181717"/>
              </w:rPr>
            </w:pPr>
            <w:r w:rsidRPr="00A54A93">
              <w:rPr>
                <w:rFonts w:eastAsia="Cambria"/>
                <w:color w:val="181717"/>
              </w:rPr>
              <w:t>≤</w:t>
            </w:r>
            <w:r w:rsidR="0066708C" w:rsidRPr="00A54A93">
              <w:rPr>
                <w:rFonts w:eastAsia="Cambria"/>
                <w:color w:val="181717"/>
              </w:rPr>
              <w:t xml:space="preserve"> </w:t>
            </w:r>
            <w:r w:rsidRPr="00A54A93">
              <w:rPr>
                <w:rFonts w:eastAsia="Cambria"/>
                <w:color w:val="181717"/>
              </w:rPr>
              <w:t xml:space="preserve">400 </w:t>
            </w:r>
            <w:r w:rsidRPr="00A54A93">
              <w:rPr>
                <w:rFonts w:eastAsia="Cambria"/>
                <w:color w:val="181717"/>
                <w:vertAlign w:val="superscript"/>
                <w:lang w:val="en-US"/>
              </w:rPr>
              <w:t>d</w:t>
            </w:r>
            <w:r w:rsidR="00A36B72" w:rsidRPr="00A54A93">
              <w:rPr>
                <w:rFonts w:eastAsia="Cambria"/>
                <w:color w:val="181717"/>
                <w:vertAlign w:val="superscript"/>
              </w:rPr>
              <w:t>)</w:t>
            </w:r>
          </w:p>
        </w:tc>
        <w:tc>
          <w:tcPr>
            <w:tcW w:w="759" w:type="dxa"/>
          </w:tcPr>
          <w:p w14:paraId="1E5E44D3"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21831D35" w14:textId="77777777" w:rsidR="00EE6E6D" w:rsidRPr="00A54A93" w:rsidRDefault="00EE6E6D" w:rsidP="00A54A93">
            <w:pPr>
              <w:ind w:firstLine="0"/>
              <w:jc w:val="center"/>
              <w:rPr>
                <w:rFonts w:eastAsia="Cambria"/>
                <w:color w:val="181717"/>
                <w:vertAlign w:val="superscript"/>
              </w:rPr>
            </w:pPr>
            <w:r w:rsidRPr="00A54A93">
              <w:rPr>
                <w:rFonts w:eastAsia="Cambria"/>
                <w:color w:val="181717"/>
              </w:rPr>
              <w:t>≤</w:t>
            </w:r>
            <w:r w:rsidR="0066708C" w:rsidRPr="00A54A93">
              <w:rPr>
                <w:rFonts w:eastAsia="Cambria"/>
                <w:color w:val="181717"/>
              </w:rPr>
              <w:t xml:space="preserve"> </w:t>
            </w:r>
            <w:r w:rsidRPr="00A54A93">
              <w:rPr>
                <w:rFonts w:eastAsia="Cambria"/>
                <w:color w:val="181717"/>
              </w:rPr>
              <w:t xml:space="preserve">400 </w:t>
            </w:r>
            <w:r w:rsidRPr="00A54A93">
              <w:rPr>
                <w:rFonts w:eastAsia="Cambria"/>
                <w:color w:val="181717"/>
                <w:vertAlign w:val="superscript"/>
                <w:lang w:val="en-US"/>
              </w:rPr>
              <w:t>d</w:t>
            </w:r>
            <w:r w:rsidR="00A36B72" w:rsidRPr="00A54A93">
              <w:rPr>
                <w:rFonts w:eastAsia="Cambria"/>
                <w:color w:val="181717"/>
                <w:vertAlign w:val="superscript"/>
              </w:rPr>
              <w:t>)</w:t>
            </w:r>
          </w:p>
        </w:tc>
      </w:tr>
      <w:tr w:rsidR="00EE6E6D" w:rsidRPr="00CB64FD" w14:paraId="19E6B44B" w14:textId="77777777" w:rsidTr="00A54A93">
        <w:tc>
          <w:tcPr>
            <w:tcW w:w="3052" w:type="dxa"/>
          </w:tcPr>
          <w:p w14:paraId="4591201C" w14:textId="77777777" w:rsidR="00EE6E6D" w:rsidRPr="00A54A93" w:rsidRDefault="00EE6E6D" w:rsidP="00A54A93">
            <w:pPr>
              <w:ind w:firstLine="0"/>
              <w:rPr>
                <w:rFonts w:eastAsia="Cambria"/>
                <w:i/>
                <w:color w:val="181717"/>
                <w:lang w:val="en-US"/>
              </w:rPr>
            </w:pPr>
            <w:r w:rsidRPr="00A54A93">
              <w:rPr>
                <w:rFonts w:eastAsia="Cambria"/>
                <w:i/>
                <w:color w:val="181717"/>
                <w:lang w:val="en-US"/>
              </w:rPr>
              <w:t>D</w:t>
            </w:r>
          </w:p>
        </w:tc>
        <w:tc>
          <w:tcPr>
            <w:tcW w:w="6802" w:type="dxa"/>
            <w:gridSpan w:val="9"/>
          </w:tcPr>
          <w:p w14:paraId="6B89A0B2" w14:textId="77777777" w:rsidR="00EE6E6D" w:rsidRPr="00A54A93" w:rsidRDefault="00EE6E6D" w:rsidP="00A54A93">
            <w:pPr>
              <w:ind w:firstLine="0"/>
              <w:jc w:val="center"/>
              <w:rPr>
                <w:rFonts w:eastAsia="Cambria"/>
                <w:color w:val="181717"/>
              </w:rPr>
            </w:pPr>
            <w:r w:rsidRPr="00A54A93">
              <w:rPr>
                <w:rFonts w:eastAsia="Cambria"/>
                <w:color w:val="181717"/>
              </w:rPr>
              <w:t>N/A</w:t>
            </w:r>
          </w:p>
        </w:tc>
      </w:tr>
      <w:tr w:rsidR="00EE6E6D" w:rsidRPr="00CB64FD" w14:paraId="76B880E9" w14:textId="77777777" w:rsidTr="00A54A93">
        <w:tc>
          <w:tcPr>
            <w:tcW w:w="9854" w:type="dxa"/>
            <w:gridSpan w:val="10"/>
          </w:tcPr>
          <w:p w14:paraId="429F5CD0" w14:textId="77777777" w:rsidR="00EE6E6D" w:rsidRPr="00A54A93" w:rsidRDefault="00EE6E6D"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EE6E6D" w:rsidRPr="00CB64FD" w14:paraId="02631634" w14:textId="77777777" w:rsidTr="00A54A93">
        <w:tc>
          <w:tcPr>
            <w:tcW w:w="3052" w:type="dxa"/>
          </w:tcPr>
          <w:p w14:paraId="1F365352" w14:textId="77777777" w:rsidR="00EE6E6D" w:rsidRPr="00A54A93" w:rsidRDefault="00EE6E6D"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1</w:t>
            </w:r>
          </w:p>
        </w:tc>
        <w:tc>
          <w:tcPr>
            <w:tcW w:w="4531" w:type="dxa"/>
            <w:gridSpan w:val="6"/>
          </w:tcPr>
          <w:p w14:paraId="02274131" w14:textId="77777777" w:rsidR="00EE6E6D" w:rsidRPr="00A54A93" w:rsidRDefault="00EE6E6D" w:rsidP="00A54A93">
            <w:pPr>
              <w:ind w:firstLine="0"/>
              <w:jc w:val="center"/>
              <w:rPr>
                <w:rFonts w:eastAsia="Cambria"/>
                <w:color w:val="181717"/>
              </w:rPr>
            </w:pPr>
            <w:r w:rsidRPr="00A54A93">
              <w:rPr>
                <w:rFonts w:eastAsia="Cambria"/>
                <w:color w:val="181717"/>
              </w:rPr>
              <w:t>10°</w:t>
            </w:r>
          </w:p>
        </w:tc>
        <w:tc>
          <w:tcPr>
            <w:tcW w:w="759" w:type="dxa"/>
          </w:tcPr>
          <w:p w14:paraId="36FCA475"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153DE411" w14:textId="77777777" w:rsidR="00EE6E6D" w:rsidRPr="00A54A93" w:rsidRDefault="00EE6E6D" w:rsidP="00A54A93">
            <w:pPr>
              <w:ind w:firstLine="0"/>
              <w:jc w:val="center"/>
              <w:rPr>
                <w:rFonts w:eastAsia="Cambria"/>
                <w:color w:val="181717"/>
              </w:rPr>
            </w:pPr>
            <w:r w:rsidRPr="00A54A93">
              <w:rPr>
                <w:rFonts w:eastAsia="Cambria"/>
                <w:color w:val="181717"/>
              </w:rPr>
              <w:t>10°</w:t>
            </w:r>
          </w:p>
        </w:tc>
      </w:tr>
      <w:tr w:rsidR="00EE6E6D" w:rsidRPr="00CB64FD" w14:paraId="740E89BB" w14:textId="77777777" w:rsidTr="00A54A93">
        <w:tc>
          <w:tcPr>
            <w:tcW w:w="3052" w:type="dxa"/>
          </w:tcPr>
          <w:p w14:paraId="2E577AF2" w14:textId="77777777" w:rsidR="00EE6E6D" w:rsidRPr="00A54A93" w:rsidRDefault="00EE6E6D"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2</w:t>
            </w:r>
          </w:p>
        </w:tc>
        <w:tc>
          <w:tcPr>
            <w:tcW w:w="4531" w:type="dxa"/>
            <w:gridSpan w:val="6"/>
          </w:tcPr>
          <w:p w14:paraId="6D145647" w14:textId="77777777" w:rsidR="00EE6E6D" w:rsidRPr="00A54A93" w:rsidRDefault="00EE6E6D" w:rsidP="00A54A93">
            <w:pPr>
              <w:ind w:firstLine="0"/>
              <w:jc w:val="center"/>
              <w:rPr>
                <w:rFonts w:eastAsia="Cambria"/>
                <w:color w:val="181717"/>
              </w:rPr>
            </w:pPr>
            <w:r w:rsidRPr="00A54A93">
              <w:rPr>
                <w:rFonts w:eastAsia="Cambria"/>
                <w:color w:val="181717"/>
              </w:rPr>
              <w:t xml:space="preserve">10° </w:t>
            </w:r>
            <w:r w:rsidRPr="00A54A93">
              <w:rPr>
                <w:rFonts w:eastAsia="Cambria"/>
                <w:color w:val="181717"/>
                <w:vertAlign w:val="superscript"/>
                <w:lang w:val="en-US"/>
              </w:rPr>
              <w:t>e</w:t>
            </w:r>
            <w:r w:rsidR="00A36B72" w:rsidRPr="00A54A93">
              <w:rPr>
                <w:rFonts w:eastAsia="Cambria"/>
                <w:color w:val="181717"/>
                <w:vertAlign w:val="superscript"/>
              </w:rPr>
              <w:t>)</w:t>
            </w:r>
          </w:p>
        </w:tc>
        <w:tc>
          <w:tcPr>
            <w:tcW w:w="759" w:type="dxa"/>
          </w:tcPr>
          <w:p w14:paraId="403ED3C2"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454E9DF5" w14:textId="77777777" w:rsidR="00EE6E6D" w:rsidRPr="00A54A93" w:rsidRDefault="00EE6E6D" w:rsidP="00A54A93">
            <w:pPr>
              <w:ind w:firstLine="0"/>
              <w:jc w:val="center"/>
              <w:rPr>
                <w:rFonts w:eastAsia="Cambria"/>
                <w:color w:val="181717"/>
                <w:vertAlign w:val="superscript"/>
              </w:rPr>
            </w:pPr>
            <w:r w:rsidRPr="00A54A93">
              <w:rPr>
                <w:rFonts w:eastAsia="Cambria"/>
                <w:color w:val="181717"/>
              </w:rPr>
              <w:t xml:space="preserve">10° </w:t>
            </w:r>
            <w:r w:rsidRPr="00A54A93">
              <w:rPr>
                <w:rFonts w:eastAsia="Cambria"/>
                <w:color w:val="181717"/>
                <w:vertAlign w:val="superscript"/>
                <w:lang w:val="en-US"/>
              </w:rPr>
              <w:t>e</w:t>
            </w:r>
            <w:r w:rsidR="00A36B72" w:rsidRPr="00A54A93">
              <w:rPr>
                <w:rFonts w:eastAsia="Cambria"/>
                <w:color w:val="181717"/>
                <w:vertAlign w:val="superscript"/>
              </w:rPr>
              <w:t>)</w:t>
            </w:r>
          </w:p>
        </w:tc>
      </w:tr>
      <w:tr w:rsidR="00EE6E6D" w:rsidRPr="00CB64FD" w14:paraId="145B8B2F" w14:textId="77777777" w:rsidTr="00A54A93">
        <w:tc>
          <w:tcPr>
            <w:tcW w:w="3052" w:type="dxa"/>
          </w:tcPr>
          <w:p w14:paraId="6CC6C0F1" w14:textId="77777777" w:rsidR="00EE6E6D" w:rsidRPr="00A54A93" w:rsidRDefault="00EE6E6D"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1</w:t>
            </w:r>
          </w:p>
        </w:tc>
        <w:tc>
          <w:tcPr>
            <w:tcW w:w="4531" w:type="dxa"/>
            <w:gridSpan w:val="6"/>
          </w:tcPr>
          <w:p w14:paraId="1FE4E10D" w14:textId="77777777" w:rsidR="00EE6E6D" w:rsidRPr="00A54A93" w:rsidRDefault="00EE6E6D" w:rsidP="00A54A93">
            <w:pPr>
              <w:ind w:firstLine="0"/>
              <w:jc w:val="center"/>
              <w:rPr>
                <w:rFonts w:eastAsia="Cambria"/>
                <w:color w:val="181717"/>
              </w:rPr>
            </w:pPr>
            <w:r w:rsidRPr="00A54A93">
              <w:rPr>
                <w:rFonts w:eastAsia="Cambria"/>
                <w:color w:val="181717"/>
              </w:rPr>
              <w:t>45°</w:t>
            </w:r>
          </w:p>
        </w:tc>
        <w:tc>
          <w:tcPr>
            <w:tcW w:w="759" w:type="dxa"/>
          </w:tcPr>
          <w:p w14:paraId="2A9A812C"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045A3979" w14:textId="77777777" w:rsidR="00EE6E6D" w:rsidRPr="00A54A93" w:rsidRDefault="00EE6E6D" w:rsidP="00A54A93">
            <w:pPr>
              <w:ind w:firstLine="0"/>
              <w:jc w:val="center"/>
              <w:rPr>
                <w:rFonts w:eastAsia="Cambria"/>
                <w:color w:val="181717"/>
              </w:rPr>
            </w:pPr>
            <w:r w:rsidRPr="00A54A93">
              <w:rPr>
                <w:rFonts w:eastAsia="Cambria"/>
                <w:color w:val="181717"/>
              </w:rPr>
              <w:t>45°</w:t>
            </w:r>
          </w:p>
        </w:tc>
      </w:tr>
      <w:tr w:rsidR="00EE6E6D" w:rsidRPr="00CB64FD" w14:paraId="0A353ED6" w14:textId="77777777" w:rsidTr="00A54A93">
        <w:tc>
          <w:tcPr>
            <w:tcW w:w="3052" w:type="dxa"/>
          </w:tcPr>
          <w:p w14:paraId="16F754B5" w14:textId="77777777" w:rsidR="00EE6E6D" w:rsidRPr="00A54A93" w:rsidRDefault="00EE6E6D"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2</w:t>
            </w:r>
          </w:p>
        </w:tc>
        <w:tc>
          <w:tcPr>
            <w:tcW w:w="4531" w:type="dxa"/>
            <w:gridSpan w:val="6"/>
          </w:tcPr>
          <w:p w14:paraId="297953EF" w14:textId="77777777" w:rsidR="00EE6E6D" w:rsidRPr="00A54A93" w:rsidRDefault="00EE6E6D" w:rsidP="00A54A93">
            <w:pPr>
              <w:ind w:firstLine="0"/>
              <w:jc w:val="center"/>
              <w:rPr>
                <w:rFonts w:eastAsia="Cambria"/>
                <w:color w:val="181717"/>
              </w:rPr>
            </w:pPr>
            <w:r w:rsidRPr="00A54A93">
              <w:rPr>
                <w:rFonts w:eastAsia="Cambria"/>
                <w:color w:val="181717"/>
              </w:rPr>
              <w:t xml:space="preserve">5° </w:t>
            </w:r>
            <w:r w:rsidRPr="00A54A93">
              <w:rPr>
                <w:rFonts w:eastAsia="Cambria"/>
                <w:color w:val="181717"/>
                <w:vertAlign w:val="superscript"/>
                <w:lang w:val="en-US"/>
              </w:rPr>
              <w:t>f</w:t>
            </w:r>
            <w:r w:rsidR="00A36B72" w:rsidRPr="00A54A93">
              <w:rPr>
                <w:rFonts w:eastAsia="Cambria"/>
                <w:color w:val="181717"/>
                <w:vertAlign w:val="superscript"/>
              </w:rPr>
              <w:t>)</w:t>
            </w:r>
          </w:p>
        </w:tc>
        <w:tc>
          <w:tcPr>
            <w:tcW w:w="759" w:type="dxa"/>
          </w:tcPr>
          <w:p w14:paraId="2E95C9CC" w14:textId="77777777" w:rsidR="00EE6E6D" w:rsidRPr="00A54A93" w:rsidRDefault="00EE6E6D" w:rsidP="00A54A93">
            <w:pPr>
              <w:ind w:firstLine="0"/>
              <w:jc w:val="center"/>
              <w:rPr>
                <w:rFonts w:eastAsia="Cambria"/>
                <w:color w:val="181717"/>
              </w:rPr>
            </w:pPr>
            <w:r w:rsidRPr="00A54A93">
              <w:rPr>
                <w:rFonts w:eastAsia="Cambria"/>
                <w:color w:val="181717"/>
              </w:rPr>
              <w:t>N/A</w:t>
            </w:r>
          </w:p>
        </w:tc>
        <w:tc>
          <w:tcPr>
            <w:tcW w:w="1512" w:type="dxa"/>
            <w:gridSpan w:val="2"/>
          </w:tcPr>
          <w:p w14:paraId="436B6602" w14:textId="77777777" w:rsidR="00EE6E6D" w:rsidRPr="00A54A93" w:rsidRDefault="00EE6E6D" w:rsidP="00A54A93">
            <w:pPr>
              <w:ind w:firstLine="0"/>
              <w:jc w:val="center"/>
              <w:rPr>
                <w:rFonts w:eastAsia="Cambria"/>
                <w:color w:val="181717"/>
                <w:vertAlign w:val="superscript"/>
              </w:rPr>
            </w:pPr>
            <w:r w:rsidRPr="00A54A93">
              <w:rPr>
                <w:rFonts w:eastAsia="Cambria"/>
                <w:color w:val="181717"/>
              </w:rPr>
              <w:t xml:space="preserve">5° </w:t>
            </w:r>
            <w:r w:rsidRPr="00A54A93">
              <w:rPr>
                <w:rFonts w:eastAsia="Cambria"/>
                <w:color w:val="181717"/>
                <w:vertAlign w:val="superscript"/>
                <w:lang w:val="en-US"/>
              </w:rPr>
              <w:t>f</w:t>
            </w:r>
            <w:r w:rsidR="00A36B72" w:rsidRPr="00A54A93">
              <w:rPr>
                <w:rFonts w:eastAsia="Cambria"/>
                <w:color w:val="181717"/>
                <w:vertAlign w:val="superscript"/>
              </w:rPr>
              <w:t>)</w:t>
            </w:r>
          </w:p>
        </w:tc>
      </w:tr>
      <w:tr w:rsidR="00EE6E6D" w:rsidRPr="00CB64FD" w14:paraId="7DA27635" w14:textId="77777777" w:rsidTr="00A54A93">
        <w:tc>
          <w:tcPr>
            <w:tcW w:w="3052" w:type="dxa"/>
          </w:tcPr>
          <w:p w14:paraId="37B83EA1" w14:textId="77777777" w:rsidR="00EE6E6D" w:rsidRPr="00A54A93" w:rsidRDefault="00EE6E6D" w:rsidP="00A54A93">
            <w:pPr>
              <w:ind w:firstLine="0"/>
              <w:rPr>
                <w:rFonts w:eastAsia="Cambria"/>
                <w:color w:val="181717"/>
              </w:rPr>
            </w:pPr>
            <w:r w:rsidRPr="00A54A93">
              <w:rPr>
                <w:rFonts w:eastAsia="Cambria"/>
                <w:color w:val="181717"/>
              </w:rPr>
              <w:t>Электрические соединения</w:t>
            </w:r>
          </w:p>
        </w:tc>
        <w:tc>
          <w:tcPr>
            <w:tcW w:w="6802" w:type="dxa"/>
            <w:gridSpan w:val="9"/>
          </w:tcPr>
          <w:p w14:paraId="32478ABE" w14:textId="77777777" w:rsidR="00EE6E6D" w:rsidRPr="00A54A93" w:rsidRDefault="00A42304" w:rsidP="00A54A93">
            <w:pPr>
              <w:ind w:firstLine="0"/>
              <w:rPr>
                <w:rFonts w:eastAsia="Cambria"/>
                <w:color w:val="181717"/>
              </w:rPr>
            </w:pPr>
            <w:r w:rsidRPr="00A54A93">
              <w:rPr>
                <w:rFonts w:eastAsia="Cambria"/>
                <w:color w:val="181717"/>
              </w:rPr>
              <w:t>Фара б</w:t>
            </w:r>
            <w:r w:rsidR="00EE6E6D" w:rsidRPr="00A54A93">
              <w:rPr>
                <w:rFonts w:eastAsia="Cambria"/>
                <w:color w:val="181717"/>
              </w:rPr>
              <w:t>лижн</w:t>
            </w:r>
            <w:r w:rsidRPr="00A54A93">
              <w:rPr>
                <w:rFonts w:eastAsia="Cambria"/>
                <w:color w:val="181717"/>
              </w:rPr>
              <w:t>его</w:t>
            </w:r>
            <w:r w:rsidR="00EE6E6D" w:rsidRPr="00A54A93">
              <w:rPr>
                <w:rFonts w:eastAsia="Cambria"/>
                <w:color w:val="181717"/>
              </w:rPr>
              <w:t xml:space="preserve"> свет</w:t>
            </w:r>
            <w:r w:rsidRPr="00A54A93">
              <w:rPr>
                <w:rFonts w:eastAsia="Cambria"/>
                <w:color w:val="181717"/>
              </w:rPr>
              <w:t>а</w:t>
            </w:r>
            <w:r w:rsidR="00EE6E6D" w:rsidRPr="00A54A93">
              <w:rPr>
                <w:rFonts w:eastAsia="Cambria"/>
                <w:color w:val="181717"/>
              </w:rPr>
              <w:t xml:space="preserve"> может оставаться включенн</w:t>
            </w:r>
            <w:r w:rsidRPr="00A54A93">
              <w:rPr>
                <w:rFonts w:eastAsia="Cambria"/>
                <w:color w:val="181717"/>
              </w:rPr>
              <w:t>ой</w:t>
            </w:r>
            <w:r w:rsidR="00EE6E6D" w:rsidRPr="00A54A93">
              <w:rPr>
                <w:rFonts w:eastAsia="Cambria"/>
                <w:color w:val="181717"/>
              </w:rPr>
              <w:t xml:space="preserve"> одновременно с </w:t>
            </w:r>
            <w:r w:rsidRPr="00A54A93">
              <w:rPr>
                <w:rFonts w:eastAsia="Cambria"/>
                <w:color w:val="181717"/>
              </w:rPr>
              <w:t xml:space="preserve">фарой </w:t>
            </w:r>
            <w:r w:rsidR="00EE6E6D" w:rsidRPr="00A54A93">
              <w:rPr>
                <w:rFonts w:eastAsia="Cambria"/>
                <w:color w:val="181717"/>
              </w:rPr>
              <w:t>дальн</w:t>
            </w:r>
            <w:r w:rsidRPr="00A54A93">
              <w:rPr>
                <w:rFonts w:eastAsia="Cambria"/>
                <w:color w:val="181717"/>
              </w:rPr>
              <w:t>его</w:t>
            </w:r>
            <w:r w:rsidR="00EE6E6D" w:rsidRPr="00A54A93">
              <w:rPr>
                <w:rFonts w:eastAsia="Cambria"/>
                <w:color w:val="181717"/>
              </w:rPr>
              <w:t xml:space="preserve"> свет</w:t>
            </w:r>
            <w:r w:rsidRPr="00A54A93">
              <w:rPr>
                <w:rFonts w:eastAsia="Cambria"/>
                <w:color w:val="181717"/>
              </w:rPr>
              <w:t>а</w:t>
            </w:r>
            <w:r w:rsidR="00EE6E6D" w:rsidRPr="00A54A93">
              <w:rPr>
                <w:rFonts w:eastAsia="Cambria"/>
                <w:color w:val="181717"/>
              </w:rPr>
              <w:t xml:space="preserve">. При включении </w:t>
            </w:r>
            <w:r w:rsidR="00B9324A" w:rsidRPr="00A54A93">
              <w:rPr>
                <w:rFonts w:eastAsia="Cambria"/>
                <w:color w:val="181717"/>
              </w:rPr>
              <w:t>фар</w:t>
            </w:r>
            <w:r w:rsidR="00EE6E6D" w:rsidRPr="00A54A93">
              <w:rPr>
                <w:rFonts w:eastAsia="Cambria"/>
                <w:color w:val="181717"/>
              </w:rPr>
              <w:t xml:space="preserve"> ближнего света все фары дальнего света должны выключ</w:t>
            </w:r>
            <w:r w:rsidR="00B9324A" w:rsidRPr="00A54A93">
              <w:rPr>
                <w:rFonts w:eastAsia="Cambria"/>
                <w:color w:val="181717"/>
              </w:rPr>
              <w:t>аться</w:t>
            </w:r>
            <w:r w:rsidR="00EE6E6D" w:rsidRPr="00A54A93">
              <w:rPr>
                <w:rFonts w:eastAsia="Cambria"/>
                <w:color w:val="181717"/>
              </w:rPr>
              <w:t>.</w:t>
            </w:r>
          </w:p>
        </w:tc>
      </w:tr>
      <w:tr w:rsidR="00EE6E6D" w:rsidRPr="00CB64FD" w14:paraId="1F2ACF92" w14:textId="77777777" w:rsidTr="00A54A93">
        <w:tc>
          <w:tcPr>
            <w:tcW w:w="3052" w:type="dxa"/>
          </w:tcPr>
          <w:p w14:paraId="5C9DD1A1" w14:textId="77777777" w:rsidR="00EE6E6D" w:rsidRPr="00A54A93" w:rsidRDefault="00EE6E6D" w:rsidP="00A54A93">
            <w:pPr>
              <w:ind w:firstLine="0"/>
              <w:rPr>
                <w:rFonts w:eastAsia="Cambria"/>
                <w:color w:val="181717"/>
              </w:rPr>
            </w:pPr>
            <w:r w:rsidRPr="00A54A93">
              <w:rPr>
                <w:rFonts w:eastAsia="Cambria"/>
                <w:color w:val="181717"/>
              </w:rPr>
              <w:t>Контрольный сигнал</w:t>
            </w:r>
          </w:p>
        </w:tc>
        <w:tc>
          <w:tcPr>
            <w:tcW w:w="6802" w:type="dxa"/>
            <w:gridSpan w:val="9"/>
          </w:tcPr>
          <w:p w14:paraId="2D7FE96D" w14:textId="77777777" w:rsidR="00EE6E6D" w:rsidRPr="00A54A93" w:rsidRDefault="00EE6E6D" w:rsidP="00A54A93">
            <w:pPr>
              <w:ind w:firstLine="0"/>
              <w:jc w:val="center"/>
              <w:rPr>
                <w:rFonts w:eastAsia="Cambria"/>
                <w:color w:val="181717"/>
              </w:rPr>
            </w:pPr>
            <w:r w:rsidRPr="00A54A93">
              <w:rPr>
                <w:rFonts w:eastAsia="Cambria"/>
                <w:color w:val="181717"/>
              </w:rPr>
              <w:t>N/A</w:t>
            </w:r>
          </w:p>
        </w:tc>
      </w:tr>
      <w:tr w:rsidR="008241D6" w:rsidRPr="00CB64FD" w14:paraId="69EA849B" w14:textId="77777777" w:rsidTr="00A54A93">
        <w:tc>
          <w:tcPr>
            <w:tcW w:w="3052" w:type="dxa"/>
          </w:tcPr>
          <w:p w14:paraId="4869C6C4" w14:textId="77777777" w:rsidR="008241D6" w:rsidRPr="00A54A93" w:rsidRDefault="00D954A6" w:rsidP="00A54A93">
            <w:pPr>
              <w:ind w:firstLine="0"/>
              <w:rPr>
                <w:rFonts w:eastAsia="Cambria"/>
                <w:color w:val="181717"/>
              </w:rPr>
            </w:pPr>
            <w:r w:rsidRPr="00A54A93">
              <w:rPr>
                <w:rFonts w:eastAsia="Cambria"/>
                <w:color w:val="181717"/>
              </w:rPr>
              <w:t>Другие</w:t>
            </w:r>
            <w:r w:rsidR="008241D6" w:rsidRPr="00A54A93">
              <w:rPr>
                <w:rFonts w:eastAsia="Cambria"/>
                <w:color w:val="181717"/>
              </w:rPr>
              <w:t xml:space="preserve"> требования</w:t>
            </w:r>
          </w:p>
        </w:tc>
        <w:tc>
          <w:tcPr>
            <w:tcW w:w="6802" w:type="dxa"/>
            <w:gridSpan w:val="9"/>
          </w:tcPr>
          <w:p w14:paraId="1CFB25EC" w14:textId="77777777" w:rsidR="008241D6" w:rsidRPr="00A54A93" w:rsidRDefault="008241D6" w:rsidP="00A54A93">
            <w:pPr>
              <w:ind w:firstLine="0"/>
              <w:jc w:val="center"/>
              <w:rPr>
                <w:rFonts w:eastAsia="Cambria"/>
                <w:color w:val="181717"/>
                <w:vertAlign w:val="superscript"/>
              </w:rPr>
            </w:pPr>
            <w:r w:rsidRPr="00A54A93">
              <w:rPr>
                <w:rFonts w:eastAsia="Cambria"/>
                <w:color w:val="181717"/>
              </w:rPr>
              <w:t>Симметрично относительно нулевой плоскости Y</w:t>
            </w:r>
            <w:r w:rsidR="00A36B72" w:rsidRPr="00A54A93">
              <w:rPr>
                <w:rFonts w:eastAsia="Cambria"/>
                <w:color w:val="181717"/>
              </w:rPr>
              <w:t xml:space="preserve"> </w:t>
            </w:r>
            <w:r w:rsidR="00A36B72" w:rsidRPr="00A54A93">
              <w:rPr>
                <w:rFonts w:eastAsia="Cambria"/>
                <w:color w:val="181717"/>
                <w:vertAlign w:val="superscript"/>
                <w:lang w:val="en-US"/>
              </w:rPr>
              <w:t>g</w:t>
            </w:r>
            <w:r w:rsidR="00A36B72" w:rsidRPr="00A54A93">
              <w:rPr>
                <w:rFonts w:eastAsia="Cambria"/>
                <w:color w:val="181717"/>
                <w:vertAlign w:val="superscript"/>
              </w:rPr>
              <w:t>)</w:t>
            </w:r>
          </w:p>
        </w:tc>
      </w:tr>
      <w:tr w:rsidR="00155E2E" w:rsidRPr="00CB64FD" w14:paraId="1E2DE3C7" w14:textId="77777777" w:rsidTr="00A54A93">
        <w:tc>
          <w:tcPr>
            <w:tcW w:w="9854" w:type="dxa"/>
            <w:gridSpan w:val="10"/>
            <w:tcBorders>
              <w:bottom w:val="nil"/>
            </w:tcBorders>
          </w:tcPr>
          <w:p w14:paraId="64EE1F26" w14:textId="77777777" w:rsidR="00155E2E" w:rsidRPr="00A54A93" w:rsidRDefault="00155E2E" w:rsidP="00A54A93">
            <w:pPr>
              <w:spacing w:before="40"/>
              <w:ind w:firstLine="0"/>
              <w:rPr>
                <w:rFonts w:eastAsia="Times New Roman"/>
                <w:sz w:val="18"/>
                <w:szCs w:val="18"/>
              </w:rPr>
            </w:pPr>
            <w:r w:rsidRPr="00A54A93">
              <w:rPr>
                <w:rFonts w:eastAsia="Times New Roman"/>
                <w:sz w:val="18"/>
                <w:szCs w:val="18"/>
                <w:vertAlign w:val="superscript"/>
                <w:lang w:val="en-US"/>
              </w:rPr>
              <w:t>a</w:t>
            </w:r>
            <w:r w:rsidR="00A36B72" w:rsidRPr="00A54A93">
              <w:rPr>
                <w:rFonts w:eastAsia="Times New Roman"/>
                <w:sz w:val="18"/>
                <w:szCs w:val="18"/>
                <w:vertAlign w:val="superscript"/>
              </w:rPr>
              <w:t>)</w:t>
            </w:r>
            <w:r w:rsidRPr="00A54A93">
              <w:rPr>
                <w:rFonts w:eastAsia="Times New Roman"/>
                <w:sz w:val="18"/>
                <w:szCs w:val="18"/>
              </w:rPr>
              <w:t xml:space="preserve"> Спереди машины с вынесением вперед, насколько это возможно. Свет не должен причинять дискомфорт оператору ни прямо, ни косвенно через зеркало заднего вида или другие отражающие поверхности. В качестве опции предлагаются две дополнительные </w:t>
            </w:r>
            <w:r w:rsidR="00953572" w:rsidRPr="00A54A93">
              <w:rPr>
                <w:rFonts w:eastAsia="Times New Roman"/>
                <w:sz w:val="18"/>
                <w:szCs w:val="18"/>
              </w:rPr>
              <w:t xml:space="preserve">головные </w:t>
            </w:r>
            <w:r w:rsidRPr="00A54A93">
              <w:rPr>
                <w:rFonts w:eastAsia="Times New Roman"/>
                <w:sz w:val="18"/>
                <w:szCs w:val="18"/>
              </w:rPr>
              <w:t>фары ближнего света.</w:t>
            </w:r>
          </w:p>
        </w:tc>
      </w:tr>
      <w:tr w:rsidR="00155E2E" w:rsidRPr="00CB64FD" w14:paraId="39074298" w14:textId="77777777" w:rsidTr="00A54A93">
        <w:tc>
          <w:tcPr>
            <w:tcW w:w="9854" w:type="dxa"/>
            <w:gridSpan w:val="10"/>
            <w:tcBorders>
              <w:top w:val="nil"/>
              <w:bottom w:val="nil"/>
            </w:tcBorders>
          </w:tcPr>
          <w:p w14:paraId="6187FD24" w14:textId="77777777" w:rsidR="00155E2E" w:rsidRPr="00A54A93" w:rsidRDefault="00155E2E" w:rsidP="00A54A93">
            <w:pPr>
              <w:ind w:firstLine="0"/>
              <w:rPr>
                <w:rFonts w:eastAsia="Times New Roman"/>
                <w:sz w:val="18"/>
                <w:szCs w:val="18"/>
              </w:rPr>
            </w:pPr>
            <w:r w:rsidRPr="00A54A93">
              <w:rPr>
                <w:rFonts w:eastAsia="Times New Roman"/>
                <w:sz w:val="18"/>
                <w:szCs w:val="18"/>
                <w:vertAlign w:val="superscript"/>
                <w:lang w:val="en-US"/>
              </w:rPr>
              <w:t>b</w:t>
            </w:r>
            <w:r w:rsidR="00A36B72" w:rsidRPr="00A54A93">
              <w:rPr>
                <w:rFonts w:eastAsia="Times New Roman"/>
                <w:sz w:val="18"/>
                <w:szCs w:val="18"/>
                <w:vertAlign w:val="superscript"/>
              </w:rPr>
              <w:t>)</w:t>
            </w:r>
            <w:r w:rsidRPr="00A54A93">
              <w:rPr>
                <w:rFonts w:eastAsia="Times New Roman"/>
                <w:sz w:val="18"/>
                <w:szCs w:val="18"/>
              </w:rPr>
              <w:t xml:space="preserve"> Может быть &gt;</w:t>
            </w:r>
            <w:r w:rsidR="0066708C" w:rsidRPr="00A54A93">
              <w:rPr>
                <w:rFonts w:eastAsia="Times New Roman"/>
                <w:sz w:val="18"/>
                <w:szCs w:val="18"/>
              </w:rPr>
              <w:t xml:space="preserve"> </w:t>
            </w:r>
            <w:r w:rsidRPr="00A54A93">
              <w:rPr>
                <w:rFonts w:eastAsia="Times New Roman"/>
                <w:sz w:val="18"/>
                <w:szCs w:val="18"/>
              </w:rPr>
              <w:t>1</w:t>
            </w:r>
            <w:r w:rsidR="0066708C" w:rsidRPr="00A54A93">
              <w:rPr>
                <w:rFonts w:eastAsia="Times New Roman"/>
                <w:sz w:val="18"/>
                <w:szCs w:val="18"/>
              </w:rPr>
              <w:t xml:space="preserve"> </w:t>
            </w:r>
            <w:r w:rsidRPr="00A54A93">
              <w:rPr>
                <w:rFonts w:eastAsia="Times New Roman"/>
                <w:sz w:val="18"/>
                <w:szCs w:val="18"/>
              </w:rPr>
              <w:t>500 мм, если конструкция машины не позволяет выполнить требование 1</w:t>
            </w:r>
            <w:r w:rsidR="0066708C" w:rsidRPr="00A54A93">
              <w:rPr>
                <w:rFonts w:eastAsia="Times New Roman"/>
                <w:sz w:val="18"/>
                <w:szCs w:val="18"/>
              </w:rPr>
              <w:t xml:space="preserve"> </w:t>
            </w:r>
            <w:r w:rsidRPr="00A54A93">
              <w:rPr>
                <w:rFonts w:eastAsia="Times New Roman"/>
                <w:sz w:val="18"/>
                <w:szCs w:val="18"/>
              </w:rPr>
              <w:t>500 мм.</w:t>
            </w:r>
          </w:p>
        </w:tc>
      </w:tr>
      <w:tr w:rsidR="00155E2E" w:rsidRPr="00CB64FD" w14:paraId="1E2BA477" w14:textId="77777777" w:rsidTr="00A54A93">
        <w:tc>
          <w:tcPr>
            <w:tcW w:w="9854" w:type="dxa"/>
            <w:gridSpan w:val="10"/>
            <w:tcBorders>
              <w:top w:val="nil"/>
              <w:bottom w:val="nil"/>
            </w:tcBorders>
          </w:tcPr>
          <w:p w14:paraId="66928600" w14:textId="77777777" w:rsidR="00155E2E" w:rsidRPr="00A54A93" w:rsidRDefault="00155E2E" w:rsidP="00A54A93">
            <w:pPr>
              <w:ind w:firstLine="0"/>
              <w:rPr>
                <w:rFonts w:eastAsia="Times New Roman"/>
                <w:sz w:val="18"/>
                <w:szCs w:val="18"/>
              </w:rPr>
            </w:pPr>
            <w:r w:rsidRPr="00A54A93">
              <w:rPr>
                <w:rFonts w:eastAsia="Times New Roman"/>
                <w:sz w:val="18"/>
                <w:szCs w:val="18"/>
                <w:vertAlign w:val="superscript"/>
                <w:lang w:val="en-US"/>
              </w:rPr>
              <w:t>c</w:t>
            </w:r>
            <w:r w:rsidR="00A36B72" w:rsidRPr="00A54A93">
              <w:rPr>
                <w:rFonts w:eastAsia="Times New Roman"/>
                <w:sz w:val="18"/>
                <w:szCs w:val="18"/>
                <w:vertAlign w:val="superscript"/>
              </w:rPr>
              <w:t>)</w:t>
            </w:r>
            <w:r w:rsidRPr="00A54A93">
              <w:rPr>
                <w:rFonts w:eastAsia="Times New Roman"/>
                <w:sz w:val="18"/>
                <w:szCs w:val="18"/>
              </w:rPr>
              <w:t xml:space="preserve"> Может быть &gt;</w:t>
            </w:r>
            <w:r w:rsidR="0066708C" w:rsidRPr="00A54A93">
              <w:rPr>
                <w:rFonts w:eastAsia="Times New Roman"/>
                <w:sz w:val="18"/>
                <w:szCs w:val="18"/>
              </w:rPr>
              <w:t xml:space="preserve"> </w:t>
            </w:r>
            <w:r w:rsidRPr="00A54A93">
              <w:rPr>
                <w:rFonts w:eastAsia="Times New Roman"/>
                <w:sz w:val="18"/>
                <w:szCs w:val="18"/>
              </w:rPr>
              <w:t>2</w:t>
            </w:r>
            <w:r w:rsidR="0066708C" w:rsidRPr="00A54A93">
              <w:rPr>
                <w:rFonts w:eastAsia="Times New Roman"/>
                <w:sz w:val="18"/>
                <w:szCs w:val="18"/>
              </w:rPr>
              <w:t xml:space="preserve"> </w:t>
            </w:r>
            <w:r w:rsidRPr="00A54A93">
              <w:rPr>
                <w:rFonts w:eastAsia="Times New Roman"/>
                <w:sz w:val="18"/>
                <w:szCs w:val="18"/>
              </w:rPr>
              <w:t>100 мм, если конструкция машины не позволяет выполнить требование 2</w:t>
            </w:r>
            <w:r w:rsidR="0066708C" w:rsidRPr="00A54A93">
              <w:rPr>
                <w:rFonts w:eastAsia="Times New Roman"/>
                <w:sz w:val="18"/>
                <w:szCs w:val="18"/>
              </w:rPr>
              <w:t xml:space="preserve"> </w:t>
            </w:r>
            <w:r w:rsidRPr="00A54A93">
              <w:rPr>
                <w:rFonts w:eastAsia="Times New Roman"/>
                <w:sz w:val="18"/>
                <w:szCs w:val="18"/>
              </w:rPr>
              <w:t>100 мм.</w:t>
            </w:r>
          </w:p>
        </w:tc>
      </w:tr>
      <w:tr w:rsidR="00155E2E" w:rsidRPr="00CB64FD" w14:paraId="42C6F1EA" w14:textId="77777777" w:rsidTr="00A54A93">
        <w:tc>
          <w:tcPr>
            <w:tcW w:w="9854" w:type="dxa"/>
            <w:gridSpan w:val="10"/>
            <w:tcBorders>
              <w:top w:val="nil"/>
              <w:bottom w:val="nil"/>
            </w:tcBorders>
          </w:tcPr>
          <w:p w14:paraId="0B512361" w14:textId="77777777" w:rsidR="00155E2E" w:rsidRPr="00A54A93" w:rsidRDefault="00155E2E" w:rsidP="00A54A93">
            <w:pPr>
              <w:ind w:firstLine="0"/>
              <w:rPr>
                <w:rFonts w:eastAsia="Times New Roman"/>
                <w:sz w:val="18"/>
                <w:szCs w:val="18"/>
              </w:rPr>
            </w:pPr>
            <w:r w:rsidRPr="00A54A93">
              <w:rPr>
                <w:rFonts w:eastAsia="Times New Roman"/>
                <w:sz w:val="18"/>
                <w:szCs w:val="18"/>
                <w:vertAlign w:val="superscript"/>
                <w:lang w:val="en-US"/>
              </w:rPr>
              <w:t>d</w:t>
            </w:r>
            <w:r w:rsidR="00A36B72" w:rsidRPr="00A54A93">
              <w:rPr>
                <w:rFonts w:eastAsia="Times New Roman"/>
                <w:sz w:val="18"/>
                <w:szCs w:val="18"/>
                <w:vertAlign w:val="superscript"/>
              </w:rPr>
              <w:t>)</w:t>
            </w:r>
            <w:r w:rsidRPr="00A54A93">
              <w:rPr>
                <w:rFonts w:eastAsia="Times New Roman"/>
                <w:sz w:val="18"/>
                <w:szCs w:val="18"/>
              </w:rPr>
              <w:t xml:space="preserve"> В зависимости от конструкции может находиться на расстоянии &gt;</w:t>
            </w:r>
            <w:r w:rsidR="0066708C" w:rsidRPr="00A54A93">
              <w:rPr>
                <w:rFonts w:eastAsia="Times New Roman"/>
                <w:sz w:val="18"/>
                <w:szCs w:val="18"/>
              </w:rPr>
              <w:t xml:space="preserve"> </w:t>
            </w:r>
            <w:r w:rsidRPr="00A54A93">
              <w:rPr>
                <w:rFonts w:eastAsia="Times New Roman"/>
                <w:sz w:val="18"/>
                <w:szCs w:val="18"/>
              </w:rPr>
              <w:t>400 мм от плоскости бокового габарита машины.</w:t>
            </w:r>
          </w:p>
        </w:tc>
      </w:tr>
      <w:tr w:rsidR="00297D43" w:rsidRPr="00CB64FD" w14:paraId="37E7152F" w14:textId="77777777" w:rsidTr="00A54A93">
        <w:tc>
          <w:tcPr>
            <w:tcW w:w="9854" w:type="dxa"/>
            <w:gridSpan w:val="10"/>
            <w:tcBorders>
              <w:top w:val="nil"/>
            </w:tcBorders>
          </w:tcPr>
          <w:p w14:paraId="653B8841" w14:textId="77777777" w:rsidR="00297D43" w:rsidRPr="00A54A93" w:rsidRDefault="00297D43" w:rsidP="00A54A93">
            <w:pPr>
              <w:spacing w:after="80"/>
              <w:ind w:firstLine="0"/>
              <w:rPr>
                <w:rFonts w:eastAsia="Times New Roman"/>
                <w:sz w:val="18"/>
                <w:szCs w:val="18"/>
              </w:rPr>
            </w:pPr>
            <w:r w:rsidRPr="00A54A93">
              <w:rPr>
                <w:rFonts w:eastAsia="Times New Roman"/>
                <w:sz w:val="18"/>
                <w:szCs w:val="18"/>
                <w:vertAlign w:val="superscript"/>
                <w:lang w:val="en-US"/>
              </w:rPr>
              <w:t>e</w:t>
            </w:r>
            <w:r w:rsidR="00A36B72" w:rsidRPr="00A54A93">
              <w:rPr>
                <w:rFonts w:eastAsia="Times New Roman"/>
                <w:sz w:val="18"/>
                <w:szCs w:val="18"/>
                <w:vertAlign w:val="superscript"/>
              </w:rPr>
              <w:t>)</w:t>
            </w:r>
            <w:r w:rsidRPr="00A54A93">
              <w:rPr>
                <w:rFonts w:eastAsia="Times New Roman"/>
                <w:sz w:val="18"/>
                <w:szCs w:val="18"/>
              </w:rPr>
              <w:t xml:space="preserve"> Может быть уменьшен до 5°, если этого требует конструкция машины.</w:t>
            </w:r>
          </w:p>
        </w:tc>
      </w:tr>
    </w:tbl>
    <w:p w14:paraId="3724714F" w14:textId="77777777" w:rsidR="006E0742" w:rsidRPr="00CB64FD" w:rsidRDefault="00F03BAB" w:rsidP="00411EFB">
      <w:pPr>
        <w:spacing w:after="80"/>
        <w:ind w:firstLine="0"/>
        <w:rPr>
          <w:i/>
        </w:rPr>
      </w:pPr>
      <w:r w:rsidRPr="00CB64FD">
        <w:rPr>
          <w:rFonts w:eastAsia="Cambria"/>
          <w:i/>
          <w:color w:val="181717"/>
          <w:sz w:val="18"/>
          <w:szCs w:val="18"/>
        </w:rPr>
        <w:br w:type="page"/>
      </w:r>
      <w:r w:rsidR="006E0742" w:rsidRPr="00CB64FD">
        <w:rPr>
          <w:rFonts w:eastAsia="Cambria"/>
          <w:i/>
          <w:color w:val="181717"/>
          <w:sz w:val="18"/>
          <w:szCs w:val="18"/>
        </w:rPr>
        <w:lastRenderedPageBreak/>
        <w:t>Окончание таблицы С.1-1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738"/>
        <w:gridCol w:w="739"/>
        <w:gridCol w:w="739"/>
        <w:gridCol w:w="737"/>
        <w:gridCol w:w="738"/>
        <w:gridCol w:w="738"/>
        <w:gridCol w:w="742"/>
        <w:gridCol w:w="739"/>
        <w:gridCol w:w="739"/>
      </w:tblGrid>
      <w:tr w:rsidR="006E0742" w:rsidRPr="00CB64FD" w14:paraId="0E79D1A0" w14:textId="77777777" w:rsidTr="00A54A93">
        <w:trPr>
          <w:trHeight w:val="124"/>
          <w:tblHeader/>
        </w:trPr>
        <w:tc>
          <w:tcPr>
            <w:tcW w:w="3052" w:type="dxa"/>
            <w:vMerge w:val="restart"/>
            <w:tcBorders>
              <w:bottom w:val="double" w:sz="4" w:space="0" w:color="000000"/>
            </w:tcBorders>
          </w:tcPr>
          <w:p w14:paraId="0C1BB73F"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1E51B3AC"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267" w:type="dxa"/>
            <w:gridSpan w:val="3"/>
            <w:tcBorders>
              <w:bottom w:val="single" w:sz="4" w:space="0" w:color="000000"/>
            </w:tcBorders>
          </w:tcPr>
          <w:p w14:paraId="3F668169"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64" w:type="dxa"/>
            <w:gridSpan w:val="3"/>
            <w:tcBorders>
              <w:bottom w:val="single" w:sz="4" w:space="0" w:color="000000"/>
            </w:tcBorders>
          </w:tcPr>
          <w:p w14:paraId="5A7F6E43"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71" w:type="dxa"/>
            <w:gridSpan w:val="3"/>
            <w:tcBorders>
              <w:bottom w:val="single" w:sz="4" w:space="0" w:color="000000"/>
            </w:tcBorders>
          </w:tcPr>
          <w:p w14:paraId="65B5E75D"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6E0742" w:rsidRPr="00CB64FD" w14:paraId="401A4879" w14:textId="77777777" w:rsidTr="00A54A93">
        <w:trPr>
          <w:tblHeader/>
        </w:trPr>
        <w:tc>
          <w:tcPr>
            <w:tcW w:w="3052" w:type="dxa"/>
            <w:vMerge/>
            <w:tcBorders>
              <w:bottom w:val="double" w:sz="4" w:space="0" w:color="000000"/>
            </w:tcBorders>
          </w:tcPr>
          <w:p w14:paraId="726B9DBF" w14:textId="77777777" w:rsidR="006E0742" w:rsidRPr="00A54A93" w:rsidRDefault="006E0742" w:rsidP="00A54A93">
            <w:pPr>
              <w:ind w:firstLine="0"/>
              <w:jc w:val="center"/>
              <w:rPr>
                <w:rFonts w:eastAsia="Cambria"/>
                <w:color w:val="181717"/>
                <w:sz w:val="18"/>
                <w:szCs w:val="18"/>
              </w:rPr>
            </w:pPr>
          </w:p>
        </w:tc>
        <w:tc>
          <w:tcPr>
            <w:tcW w:w="755" w:type="dxa"/>
            <w:tcBorders>
              <w:bottom w:val="double" w:sz="4" w:space="0" w:color="000000"/>
            </w:tcBorders>
          </w:tcPr>
          <w:p w14:paraId="258F9230"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0FE80133"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5282B920"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4" w:type="dxa"/>
            <w:tcBorders>
              <w:bottom w:val="double" w:sz="4" w:space="0" w:color="000000"/>
            </w:tcBorders>
          </w:tcPr>
          <w:p w14:paraId="7C04D1EB"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5" w:type="dxa"/>
            <w:tcBorders>
              <w:bottom w:val="double" w:sz="4" w:space="0" w:color="000000"/>
            </w:tcBorders>
          </w:tcPr>
          <w:p w14:paraId="5FF627A5"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5" w:type="dxa"/>
            <w:tcBorders>
              <w:bottom w:val="double" w:sz="4" w:space="0" w:color="000000"/>
            </w:tcBorders>
          </w:tcPr>
          <w:p w14:paraId="015BC7C7"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9" w:type="dxa"/>
            <w:tcBorders>
              <w:bottom w:val="double" w:sz="4" w:space="0" w:color="000000"/>
            </w:tcBorders>
          </w:tcPr>
          <w:p w14:paraId="390BC0CF"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12F0A2CA"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34A1D94E" w14:textId="77777777" w:rsidR="006E0742" w:rsidRPr="00A54A93" w:rsidRDefault="006E0742"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F0AF5" w:rsidRPr="00CB64FD" w14:paraId="01092B57" w14:textId="77777777" w:rsidTr="00A54A93">
        <w:tc>
          <w:tcPr>
            <w:tcW w:w="9854" w:type="dxa"/>
            <w:gridSpan w:val="10"/>
            <w:tcBorders>
              <w:top w:val="nil"/>
              <w:bottom w:val="nil"/>
            </w:tcBorders>
          </w:tcPr>
          <w:p w14:paraId="4B5B1A34" w14:textId="77777777" w:rsidR="001F0AF5" w:rsidRPr="00A54A93" w:rsidRDefault="001F0AF5" w:rsidP="00A54A93">
            <w:pPr>
              <w:spacing w:before="40"/>
              <w:ind w:firstLine="0"/>
              <w:rPr>
                <w:rFonts w:eastAsia="Times New Roman"/>
                <w:sz w:val="18"/>
                <w:szCs w:val="18"/>
              </w:rPr>
            </w:pPr>
            <w:r w:rsidRPr="00A54A93">
              <w:rPr>
                <w:rFonts w:eastAsia="Times New Roman"/>
                <w:sz w:val="18"/>
                <w:szCs w:val="18"/>
                <w:vertAlign w:val="superscript"/>
                <w:lang w:val="en-US"/>
              </w:rPr>
              <w:t>f</w:t>
            </w:r>
            <w:r w:rsidR="00A36B72" w:rsidRPr="00A54A93">
              <w:rPr>
                <w:rFonts w:eastAsia="Times New Roman"/>
                <w:sz w:val="18"/>
                <w:szCs w:val="18"/>
                <w:vertAlign w:val="superscript"/>
              </w:rPr>
              <w:t>)</w:t>
            </w:r>
            <w:r w:rsidRPr="00A54A93">
              <w:rPr>
                <w:rFonts w:eastAsia="Times New Roman"/>
                <w:sz w:val="18"/>
                <w:szCs w:val="18"/>
              </w:rPr>
              <w:t xml:space="preserve"> Может быть уменьшен до 0°, если конструкция машины не позволяет выполнить требование (например, погрузчики и другие машины со сменным оборудованием, расположенным спереди.</w:t>
            </w:r>
          </w:p>
        </w:tc>
      </w:tr>
      <w:tr w:rsidR="001F0AF5" w:rsidRPr="00CB64FD" w14:paraId="7E44410D" w14:textId="77777777" w:rsidTr="00A54A93">
        <w:tc>
          <w:tcPr>
            <w:tcW w:w="9854" w:type="dxa"/>
            <w:gridSpan w:val="10"/>
            <w:tcBorders>
              <w:top w:val="nil"/>
            </w:tcBorders>
          </w:tcPr>
          <w:p w14:paraId="57D0520A" w14:textId="77777777" w:rsidR="001F0AF5" w:rsidRPr="00A54A93" w:rsidRDefault="001F0AF5" w:rsidP="00A54A93">
            <w:pPr>
              <w:ind w:firstLine="0"/>
              <w:rPr>
                <w:rFonts w:eastAsia="Times New Roman"/>
                <w:sz w:val="18"/>
                <w:szCs w:val="18"/>
              </w:rPr>
            </w:pPr>
            <w:r w:rsidRPr="00A54A93">
              <w:rPr>
                <w:rFonts w:eastAsia="Times New Roman"/>
                <w:sz w:val="18"/>
                <w:szCs w:val="18"/>
                <w:vertAlign w:val="superscript"/>
                <w:lang w:val="en-US"/>
              </w:rPr>
              <w:t>g</w:t>
            </w:r>
            <w:r w:rsidR="00A36B72" w:rsidRPr="00A54A93">
              <w:rPr>
                <w:rFonts w:eastAsia="Times New Roman"/>
                <w:sz w:val="18"/>
                <w:szCs w:val="18"/>
                <w:vertAlign w:val="superscript"/>
              </w:rPr>
              <w:t>)</w:t>
            </w:r>
            <w:r w:rsidRPr="00A54A93">
              <w:rPr>
                <w:rFonts w:eastAsia="Times New Roman"/>
                <w:sz w:val="18"/>
                <w:szCs w:val="18"/>
              </w:rPr>
              <w:t xml:space="preserve"> Начальная настройка светотеневой границы. Расстояние между экраном и исходным центром </w:t>
            </w:r>
            <w:r w:rsidR="00E222AB" w:rsidRPr="00A54A93">
              <w:rPr>
                <w:rFonts w:eastAsia="Times New Roman"/>
                <w:sz w:val="18"/>
                <w:szCs w:val="18"/>
              </w:rPr>
              <w:t xml:space="preserve">головной </w:t>
            </w:r>
            <w:r w:rsidRPr="00A54A93">
              <w:rPr>
                <w:rFonts w:eastAsia="Times New Roman"/>
                <w:sz w:val="18"/>
                <w:szCs w:val="18"/>
              </w:rPr>
              <w:t>фары должно составлять 10 м. Если наивысшая точка освещающей поверхности фары</w:t>
            </w:r>
            <w:r w:rsidR="006921C2" w:rsidRPr="00A54A93">
              <w:rPr>
                <w:rFonts w:eastAsia="Times New Roman"/>
                <w:sz w:val="18"/>
                <w:szCs w:val="18"/>
              </w:rPr>
              <w:t>:</w:t>
            </w:r>
          </w:p>
          <w:p w14:paraId="6DE834A1" w14:textId="77777777" w:rsidR="001F0AF5" w:rsidRPr="00A54A93" w:rsidRDefault="00A00725" w:rsidP="00A54A93">
            <w:pPr>
              <w:ind w:firstLine="0"/>
              <w:rPr>
                <w:rFonts w:eastAsia="Times New Roman"/>
                <w:sz w:val="18"/>
                <w:szCs w:val="18"/>
              </w:rPr>
            </w:pPr>
            <w:r w:rsidRPr="00A54A93">
              <w:rPr>
                <w:rFonts w:eastAsia="Times New Roman"/>
                <w:sz w:val="18"/>
                <w:szCs w:val="18"/>
              </w:rPr>
              <w:t>-</w:t>
            </w:r>
            <w:r w:rsidR="001F0AF5" w:rsidRPr="00A54A93">
              <w:rPr>
                <w:rFonts w:eastAsia="Times New Roman"/>
                <w:sz w:val="18"/>
                <w:szCs w:val="18"/>
              </w:rPr>
              <w:t xml:space="preserve"> ≤</w:t>
            </w:r>
            <w:r w:rsidR="0066708C" w:rsidRPr="00A54A93">
              <w:rPr>
                <w:rFonts w:eastAsia="Times New Roman"/>
                <w:sz w:val="18"/>
                <w:szCs w:val="18"/>
              </w:rPr>
              <w:t xml:space="preserve"> </w:t>
            </w:r>
            <w:r w:rsidR="001F0AF5" w:rsidRPr="00A54A93">
              <w:rPr>
                <w:rFonts w:eastAsia="Times New Roman"/>
                <w:sz w:val="18"/>
                <w:szCs w:val="18"/>
              </w:rPr>
              <w:t>1</w:t>
            </w:r>
            <w:r w:rsidR="0066708C" w:rsidRPr="00A54A93">
              <w:rPr>
                <w:rFonts w:eastAsia="Times New Roman"/>
                <w:sz w:val="18"/>
                <w:szCs w:val="18"/>
              </w:rPr>
              <w:t xml:space="preserve"> </w:t>
            </w:r>
            <w:r w:rsidR="001F0AF5" w:rsidRPr="00A54A93">
              <w:rPr>
                <w:rFonts w:eastAsia="Times New Roman"/>
                <w:sz w:val="18"/>
                <w:szCs w:val="18"/>
              </w:rPr>
              <w:t xml:space="preserve">200 мм, то угол наклона </w:t>
            </w:r>
            <w:r w:rsidR="00E222AB" w:rsidRPr="00A54A93">
              <w:rPr>
                <w:rFonts w:eastAsia="Times New Roman"/>
                <w:sz w:val="18"/>
                <w:szCs w:val="18"/>
              </w:rPr>
              <w:t xml:space="preserve">головной </w:t>
            </w:r>
            <w:r w:rsidR="001F0AF5" w:rsidRPr="00A54A93">
              <w:rPr>
                <w:rFonts w:eastAsia="Times New Roman"/>
                <w:sz w:val="18"/>
                <w:szCs w:val="18"/>
              </w:rPr>
              <w:t>фары ближнего света должен составлять от 1 до 3%</w:t>
            </w:r>
            <w:r w:rsidR="006921C2" w:rsidRPr="00A54A93">
              <w:rPr>
                <w:rFonts w:eastAsia="Times New Roman"/>
                <w:sz w:val="18"/>
                <w:szCs w:val="18"/>
              </w:rPr>
              <w:t>;</w:t>
            </w:r>
          </w:p>
          <w:p w14:paraId="0037F87B" w14:textId="77777777" w:rsidR="001F0AF5" w:rsidRPr="00A54A93" w:rsidRDefault="00A00725" w:rsidP="00A54A93">
            <w:pPr>
              <w:spacing w:after="80"/>
              <w:ind w:firstLine="0"/>
              <w:rPr>
                <w:rFonts w:eastAsia="Times New Roman"/>
                <w:sz w:val="18"/>
                <w:szCs w:val="18"/>
              </w:rPr>
            </w:pPr>
            <w:r w:rsidRPr="00A54A93">
              <w:rPr>
                <w:rFonts w:eastAsia="Times New Roman"/>
                <w:sz w:val="18"/>
                <w:szCs w:val="18"/>
              </w:rPr>
              <w:t>-</w:t>
            </w:r>
            <w:r w:rsidR="001F0AF5" w:rsidRPr="00A54A93">
              <w:rPr>
                <w:rFonts w:eastAsia="Times New Roman"/>
                <w:sz w:val="18"/>
                <w:szCs w:val="18"/>
              </w:rPr>
              <w:t xml:space="preserve"> &gt;</w:t>
            </w:r>
            <w:r w:rsidR="0066708C" w:rsidRPr="00A54A93">
              <w:rPr>
                <w:rFonts w:eastAsia="Times New Roman"/>
                <w:sz w:val="18"/>
                <w:szCs w:val="18"/>
              </w:rPr>
              <w:t xml:space="preserve"> </w:t>
            </w:r>
            <w:r w:rsidR="001F0AF5" w:rsidRPr="00A54A93">
              <w:rPr>
                <w:rFonts w:eastAsia="Times New Roman"/>
                <w:sz w:val="18"/>
                <w:szCs w:val="18"/>
              </w:rPr>
              <w:t>1</w:t>
            </w:r>
            <w:r w:rsidR="0066708C" w:rsidRPr="00A54A93">
              <w:rPr>
                <w:rFonts w:eastAsia="Times New Roman"/>
                <w:sz w:val="18"/>
                <w:szCs w:val="18"/>
              </w:rPr>
              <w:t xml:space="preserve"> </w:t>
            </w:r>
            <w:r w:rsidR="001F0AF5" w:rsidRPr="00A54A93">
              <w:rPr>
                <w:rFonts w:eastAsia="Times New Roman"/>
                <w:sz w:val="18"/>
                <w:szCs w:val="18"/>
              </w:rPr>
              <w:t xml:space="preserve">200 мм, то регулировка </w:t>
            </w:r>
            <w:r w:rsidR="00E222AB" w:rsidRPr="00A54A93">
              <w:rPr>
                <w:rFonts w:eastAsia="Times New Roman"/>
                <w:sz w:val="18"/>
                <w:szCs w:val="18"/>
              </w:rPr>
              <w:t xml:space="preserve">головных </w:t>
            </w:r>
            <w:r w:rsidR="001F0AF5" w:rsidRPr="00A54A93">
              <w:rPr>
                <w:rFonts w:eastAsia="Times New Roman"/>
                <w:sz w:val="18"/>
                <w:szCs w:val="18"/>
              </w:rPr>
              <w:t>фар ближнего света, установленных на высоте более 1</w:t>
            </w:r>
            <w:r w:rsidR="0066708C" w:rsidRPr="00A54A93">
              <w:rPr>
                <w:rFonts w:eastAsia="Times New Roman"/>
                <w:sz w:val="18"/>
                <w:szCs w:val="18"/>
              </w:rPr>
              <w:t xml:space="preserve"> </w:t>
            </w:r>
            <w:r w:rsidR="001F0AF5" w:rsidRPr="00A54A93">
              <w:rPr>
                <w:rFonts w:eastAsia="Times New Roman"/>
                <w:sz w:val="18"/>
                <w:szCs w:val="18"/>
              </w:rPr>
              <w:t xml:space="preserve">200 мм, должна быть такой, чтобы горизонтальная часть светотеневой границы на расстоянии 15 м от передней части машины составляла половину высоты от центра </w:t>
            </w:r>
            <w:r w:rsidR="002D17C1" w:rsidRPr="00A54A93">
              <w:rPr>
                <w:rFonts w:eastAsia="Times New Roman"/>
                <w:sz w:val="18"/>
                <w:szCs w:val="18"/>
              </w:rPr>
              <w:t xml:space="preserve">головной </w:t>
            </w:r>
            <w:r w:rsidR="001F0AF5" w:rsidRPr="00A54A93">
              <w:rPr>
                <w:rFonts w:eastAsia="Times New Roman"/>
                <w:sz w:val="18"/>
                <w:szCs w:val="18"/>
              </w:rPr>
              <w:t>фары ближнего света.</w:t>
            </w:r>
          </w:p>
        </w:tc>
      </w:tr>
    </w:tbl>
    <w:p w14:paraId="1B807CAC" w14:textId="77777777" w:rsidR="0026698A" w:rsidRPr="00CB64FD" w:rsidRDefault="0026698A" w:rsidP="00411EFB">
      <w:pPr>
        <w:spacing w:before="220" w:after="160"/>
        <w:rPr>
          <w:b/>
          <w:bCs/>
          <w:sz w:val="22"/>
          <w:szCs w:val="22"/>
        </w:rPr>
      </w:pPr>
      <w:r w:rsidRPr="00CB64FD">
        <w:rPr>
          <w:b/>
          <w:bCs/>
          <w:sz w:val="22"/>
          <w:szCs w:val="22"/>
        </w:rPr>
        <w:t>C.2</w:t>
      </w:r>
      <w:r w:rsidR="00635604">
        <w:rPr>
          <w:b/>
          <w:bCs/>
          <w:sz w:val="22"/>
          <w:szCs w:val="22"/>
          <w:lang w:val="be-BY"/>
        </w:rPr>
        <w:t> </w:t>
      </w:r>
      <w:r w:rsidR="00E70702" w:rsidRPr="00CB64FD">
        <w:rPr>
          <w:b/>
          <w:bCs/>
          <w:sz w:val="22"/>
          <w:szCs w:val="22"/>
        </w:rPr>
        <w:t>Головная ф</w:t>
      </w:r>
      <w:r w:rsidRPr="00CB64FD">
        <w:rPr>
          <w:b/>
          <w:bCs/>
          <w:sz w:val="22"/>
          <w:szCs w:val="22"/>
        </w:rPr>
        <w:t>ара дальнего света</w:t>
      </w:r>
    </w:p>
    <w:p w14:paraId="2B3B9865" w14:textId="77777777" w:rsidR="0026698A" w:rsidRPr="00CB64FD" w:rsidRDefault="0026698A" w:rsidP="0026698A">
      <w:pPr>
        <w:rPr>
          <w:bCs/>
        </w:rPr>
      </w:pPr>
      <w:r w:rsidRPr="00CB64FD">
        <w:rPr>
          <w:bCs/>
        </w:rPr>
        <w:t>C.2.1</w:t>
      </w:r>
      <w:r w:rsidR="00635604">
        <w:rPr>
          <w:bCs/>
          <w:lang w:val="be-BY"/>
        </w:rPr>
        <w:t> </w:t>
      </w:r>
      <w:r w:rsidR="00802AF2" w:rsidRPr="00CB64FD">
        <w:rPr>
          <w:bCs/>
          <w:sz w:val="18"/>
          <w:szCs w:val="18"/>
        </w:rPr>
        <w:t>Головная</w:t>
      </w:r>
      <w:r w:rsidR="00802AF2" w:rsidRPr="00CB64FD">
        <w:rPr>
          <w:bCs/>
        </w:rPr>
        <w:t xml:space="preserve"> ф</w:t>
      </w:r>
      <w:r w:rsidRPr="00CB64FD">
        <w:rPr>
          <w:bCs/>
        </w:rPr>
        <w:t>ара дальнего света: фара</w:t>
      </w:r>
      <w:r w:rsidR="004E63FC" w:rsidRPr="00CB64FD">
        <w:rPr>
          <w:bCs/>
        </w:rPr>
        <w:t>,</w:t>
      </w:r>
      <w:r w:rsidRPr="00CB64FD">
        <w:rPr>
          <w:bCs/>
        </w:rPr>
        <w:t xml:space="preserve"> предназначен</w:t>
      </w:r>
      <w:r w:rsidR="004E63FC" w:rsidRPr="00CB64FD">
        <w:rPr>
          <w:bCs/>
        </w:rPr>
        <w:t>н</w:t>
      </w:r>
      <w:r w:rsidRPr="00CB64FD">
        <w:rPr>
          <w:bCs/>
        </w:rPr>
        <w:t>а</w:t>
      </w:r>
      <w:r w:rsidR="004E63FC" w:rsidRPr="00CB64FD">
        <w:rPr>
          <w:bCs/>
        </w:rPr>
        <w:t>я</w:t>
      </w:r>
      <w:r w:rsidRPr="00CB64FD">
        <w:rPr>
          <w:bCs/>
        </w:rPr>
        <w:t xml:space="preserve"> для освещения дороги или опорной плоскости отсчета на дальне</w:t>
      </w:r>
      <w:r w:rsidR="00EF5F26" w:rsidRPr="00CB64FD">
        <w:rPr>
          <w:bCs/>
        </w:rPr>
        <w:t>е</w:t>
      </w:r>
      <w:r w:rsidRPr="00CB64FD">
        <w:rPr>
          <w:bCs/>
        </w:rPr>
        <w:t xml:space="preserve"> расстояни</w:t>
      </w:r>
      <w:r w:rsidR="00EF5F26" w:rsidRPr="00CB64FD">
        <w:rPr>
          <w:bCs/>
        </w:rPr>
        <w:t>е</w:t>
      </w:r>
      <w:r w:rsidRPr="00CB64FD">
        <w:rPr>
          <w:bCs/>
        </w:rPr>
        <w:t xml:space="preserve"> перед машиной. См. </w:t>
      </w:r>
      <w:r w:rsidR="0066708C" w:rsidRPr="00CB64FD">
        <w:rPr>
          <w:bCs/>
        </w:rPr>
        <w:t>р</w:t>
      </w:r>
      <w:r w:rsidRPr="00CB64FD">
        <w:rPr>
          <w:bCs/>
        </w:rPr>
        <w:t xml:space="preserve">исунок С.2-1 и </w:t>
      </w:r>
      <w:r w:rsidR="0066708C" w:rsidRPr="00CB64FD">
        <w:rPr>
          <w:bCs/>
        </w:rPr>
        <w:t>т</w:t>
      </w:r>
      <w:r w:rsidRPr="00CB64FD">
        <w:rPr>
          <w:bCs/>
        </w:rPr>
        <w:t>аблицу С.2-1.</w:t>
      </w:r>
    </w:p>
    <w:p w14:paraId="2852203A" w14:textId="77777777" w:rsidR="0026698A" w:rsidRPr="00CB64FD" w:rsidRDefault="0026698A" w:rsidP="00411EFB">
      <w:pPr>
        <w:spacing w:before="40" w:after="80"/>
        <w:rPr>
          <w:bCs/>
          <w:sz w:val="18"/>
          <w:szCs w:val="18"/>
        </w:rPr>
      </w:pPr>
      <w:r w:rsidRPr="00CB64FD">
        <w:rPr>
          <w:spacing w:val="40"/>
          <w:sz w:val="18"/>
          <w:szCs w:val="18"/>
        </w:rPr>
        <w:t>Примечание</w:t>
      </w:r>
      <w:r w:rsidRPr="00CB64FD">
        <w:rPr>
          <w:sz w:val="18"/>
          <w:szCs w:val="18"/>
        </w:rPr>
        <w:t xml:space="preserve"> – </w:t>
      </w:r>
      <w:r w:rsidR="0091700C" w:rsidRPr="00635604">
        <w:rPr>
          <w:bCs/>
          <w:spacing w:val="-2"/>
          <w:sz w:val="18"/>
          <w:szCs w:val="18"/>
        </w:rPr>
        <w:t>Головные ф</w:t>
      </w:r>
      <w:r w:rsidRPr="00635604">
        <w:rPr>
          <w:bCs/>
          <w:spacing w:val="-2"/>
          <w:sz w:val="18"/>
          <w:szCs w:val="18"/>
        </w:rPr>
        <w:t>ары дальнего света также называют дальним светом, огнями дальнего света.</w:t>
      </w:r>
    </w:p>
    <w:p w14:paraId="71AB1A1F" w14:textId="77777777" w:rsidR="0026698A" w:rsidRPr="00CB64FD" w:rsidRDefault="0026698A" w:rsidP="0026698A">
      <w:pPr>
        <w:rPr>
          <w:bCs/>
        </w:rPr>
      </w:pPr>
      <w:r w:rsidRPr="00CB64FD">
        <w:rPr>
          <w:bCs/>
        </w:rPr>
        <w:t>C.2.1.1</w:t>
      </w:r>
      <w:r w:rsidR="00635604">
        <w:rPr>
          <w:bCs/>
          <w:lang w:val="be-BY"/>
        </w:rPr>
        <w:t> </w:t>
      </w:r>
      <w:r w:rsidRPr="00CB64FD">
        <w:rPr>
          <w:bCs/>
        </w:rPr>
        <w:t xml:space="preserve">Цвет </w:t>
      </w:r>
      <w:r w:rsidR="0048276F" w:rsidRPr="00CB64FD">
        <w:rPr>
          <w:bCs/>
        </w:rPr>
        <w:t>огней</w:t>
      </w:r>
      <w:r w:rsidRPr="00CB64FD">
        <w:rPr>
          <w:bCs/>
        </w:rPr>
        <w:t>: белый.</w:t>
      </w:r>
    </w:p>
    <w:p w14:paraId="4C161B49" w14:textId="77777777" w:rsidR="00D67748" w:rsidRPr="00CB64FD" w:rsidRDefault="00D67748" w:rsidP="00100747">
      <w:pPr>
        <w:spacing w:after="200"/>
        <w:rPr>
          <w:bCs/>
        </w:rPr>
      </w:pPr>
      <w:r w:rsidRPr="00CB64FD">
        <w:rPr>
          <w:bCs/>
        </w:rPr>
        <w:t>C.2.1.2</w:t>
      </w:r>
      <w:r w:rsidR="00635604">
        <w:rPr>
          <w:bCs/>
          <w:lang w:val="be-BY"/>
        </w:rPr>
        <w:t> </w:t>
      </w:r>
      <w:r w:rsidRPr="00CB64FD">
        <w:rPr>
          <w:bCs/>
        </w:rPr>
        <w:t>Направление: вперед.</w:t>
      </w:r>
    </w:p>
    <w:p w14:paraId="07219B76" w14:textId="37748895" w:rsidR="00AC78BB" w:rsidRPr="00CB64FD" w:rsidRDefault="001B5913" w:rsidP="00F03BAB">
      <w:pPr>
        <w:ind w:firstLine="0"/>
        <w:jc w:val="center"/>
        <w:rPr>
          <w:bCs/>
        </w:rPr>
      </w:pPr>
      <w:r w:rsidRPr="00165239">
        <w:rPr>
          <w:noProof/>
        </w:rPr>
        <w:drawing>
          <wp:inline distT="0" distB="0" distL="0" distR="0" wp14:anchorId="6DB46AB5" wp14:editId="35C3E6A8">
            <wp:extent cx="4905375" cy="3619500"/>
            <wp:effectExtent l="0" t="0" r="0" b="0"/>
            <wp:docPr id="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8">
                      <a:extLst>
                        <a:ext uri="{28A0092B-C50C-407E-A947-70E740481C1C}">
                          <a14:useLocalDpi xmlns:a14="http://schemas.microsoft.com/office/drawing/2010/main" val="0"/>
                        </a:ext>
                      </a:extLst>
                    </a:blip>
                    <a:srcRect l="21712" t="10916" r="20622" b="13350"/>
                    <a:stretch>
                      <a:fillRect/>
                    </a:stretch>
                  </pic:blipFill>
                  <pic:spPr bwMode="auto">
                    <a:xfrm>
                      <a:off x="0" y="0"/>
                      <a:ext cx="4905375" cy="3619500"/>
                    </a:xfrm>
                    <a:prstGeom prst="rect">
                      <a:avLst/>
                    </a:prstGeom>
                    <a:noFill/>
                    <a:ln>
                      <a:noFill/>
                    </a:ln>
                  </pic:spPr>
                </pic:pic>
              </a:graphicData>
            </a:graphic>
          </wp:inline>
        </w:drawing>
      </w:r>
    </w:p>
    <w:p w14:paraId="2F55AC79" w14:textId="77777777" w:rsidR="00AC78BB" w:rsidRPr="00CB64FD" w:rsidRDefault="008241D6" w:rsidP="00100747">
      <w:pPr>
        <w:spacing w:before="200" w:after="200"/>
        <w:ind w:firstLine="0"/>
        <w:jc w:val="center"/>
        <w:rPr>
          <w:bCs/>
          <w:sz w:val="18"/>
          <w:szCs w:val="18"/>
        </w:rPr>
      </w:pPr>
      <w:r w:rsidRPr="00CB64FD">
        <w:rPr>
          <w:bCs/>
          <w:sz w:val="18"/>
          <w:szCs w:val="18"/>
        </w:rPr>
        <w:t>Р</w:t>
      </w:r>
      <w:r w:rsidR="00B219F6" w:rsidRPr="00CB64FD">
        <w:rPr>
          <w:bCs/>
          <w:sz w:val="18"/>
          <w:szCs w:val="18"/>
        </w:rPr>
        <w:t xml:space="preserve">исунок С.2-1 – </w:t>
      </w:r>
      <w:r w:rsidR="00C428EE" w:rsidRPr="00CB64FD">
        <w:rPr>
          <w:bCs/>
          <w:sz w:val="18"/>
          <w:szCs w:val="18"/>
        </w:rPr>
        <w:t>Головная ф</w:t>
      </w:r>
      <w:r w:rsidR="00B219F6" w:rsidRPr="00CB64FD">
        <w:rPr>
          <w:bCs/>
          <w:sz w:val="18"/>
          <w:szCs w:val="18"/>
        </w:rPr>
        <w:t>ара дальнего света</w:t>
      </w:r>
    </w:p>
    <w:p w14:paraId="04C6770D" w14:textId="77777777" w:rsidR="00AF30FB" w:rsidRPr="00CB64FD" w:rsidRDefault="00AF30FB" w:rsidP="00411EFB">
      <w:pPr>
        <w:spacing w:before="160" w:after="80"/>
        <w:ind w:firstLine="0"/>
        <w:jc w:val="left"/>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w:t>
      </w:r>
      <w:r w:rsidR="000D50F1" w:rsidRPr="00CB64FD">
        <w:rPr>
          <w:rFonts w:eastAsia="Cambria"/>
          <w:color w:val="181717"/>
          <w:sz w:val="18"/>
          <w:szCs w:val="18"/>
        </w:rPr>
        <w:t>2</w:t>
      </w:r>
      <w:r w:rsidRPr="00CB64FD">
        <w:rPr>
          <w:rFonts w:eastAsia="Cambria"/>
          <w:color w:val="181717"/>
          <w:sz w:val="18"/>
          <w:szCs w:val="18"/>
        </w:rPr>
        <w:t xml:space="preserve">-1 – Требования, предъявляемые к </w:t>
      </w:r>
      <w:r w:rsidR="00C428EE" w:rsidRPr="00CB64FD">
        <w:rPr>
          <w:rFonts w:eastAsia="Cambria"/>
          <w:color w:val="181717"/>
          <w:sz w:val="18"/>
          <w:szCs w:val="18"/>
        </w:rPr>
        <w:t xml:space="preserve">головной </w:t>
      </w:r>
      <w:r w:rsidRPr="00CB64FD">
        <w:rPr>
          <w:rFonts w:eastAsia="Cambria"/>
          <w:color w:val="181717"/>
          <w:sz w:val="18"/>
          <w:szCs w:val="18"/>
        </w:rPr>
        <w:t>фаре дальнего света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734"/>
        <w:gridCol w:w="735"/>
        <w:gridCol w:w="735"/>
        <w:gridCol w:w="737"/>
        <w:gridCol w:w="738"/>
        <w:gridCol w:w="738"/>
        <w:gridCol w:w="750"/>
        <w:gridCol w:w="744"/>
        <w:gridCol w:w="745"/>
      </w:tblGrid>
      <w:tr w:rsidR="00AF30FB" w:rsidRPr="00CB64FD" w14:paraId="62B6F99F" w14:textId="77777777" w:rsidTr="00A54A93">
        <w:trPr>
          <w:trHeight w:val="124"/>
        </w:trPr>
        <w:tc>
          <w:tcPr>
            <w:tcW w:w="3048" w:type="dxa"/>
            <w:vMerge w:val="restart"/>
            <w:tcBorders>
              <w:bottom w:val="double" w:sz="4" w:space="0" w:color="000000"/>
            </w:tcBorders>
          </w:tcPr>
          <w:p w14:paraId="4CD1E013"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2A8E1524"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261" w:type="dxa"/>
            <w:gridSpan w:val="3"/>
            <w:tcBorders>
              <w:bottom w:val="single" w:sz="4" w:space="0" w:color="000000"/>
            </w:tcBorders>
          </w:tcPr>
          <w:p w14:paraId="27CDD08F"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67" w:type="dxa"/>
            <w:gridSpan w:val="3"/>
            <w:tcBorders>
              <w:bottom w:val="single" w:sz="4" w:space="0" w:color="000000"/>
            </w:tcBorders>
          </w:tcPr>
          <w:p w14:paraId="1DC6C68F"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78" w:type="dxa"/>
            <w:gridSpan w:val="3"/>
            <w:tcBorders>
              <w:bottom w:val="single" w:sz="4" w:space="0" w:color="000000"/>
            </w:tcBorders>
          </w:tcPr>
          <w:p w14:paraId="6DBC0FCC"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AF30FB" w:rsidRPr="00CB64FD" w14:paraId="1811E209" w14:textId="77777777" w:rsidTr="00A54A93">
        <w:tc>
          <w:tcPr>
            <w:tcW w:w="3048" w:type="dxa"/>
            <w:vMerge/>
            <w:tcBorders>
              <w:bottom w:val="double" w:sz="4" w:space="0" w:color="000000"/>
            </w:tcBorders>
          </w:tcPr>
          <w:p w14:paraId="209333FD" w14:textId="77777777" w:rsidR="00AF30FB" w:rsidRPr="00A54A93" w:rsidRDefault="00AF30FB" w:rsidP="00A54A93">
            <w:pPr>
              <w:ind w:firstLine="0"/>
              <w:jc w:val="center"/>
              <w:rPr>
                <w:rFonts w:eastAsia="Cambria"/>
                <w:color w:val="181717"/>
                <w:sz w:val="18"/>
                <w:szCs w:val="18"/>
              </w:rPr>
            </w:pPr>
          </w:p>
        </w:tc>
        <w:tc>
          <w:tcPr>
            <w:tcW w:w="753" w:type="dxa"/>
            <w:tcBorders>
              <w:bottom w:val="double" w:sz="4" w:space="0" w:color="000000"/>
            </w:tcBorders>
          </w:tcPr>
          <w:p w14:paraId="4A3E219D"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4" w:type="dxa"/>
            <w:tcBorders>
              <w:bottom w:val="double" w:sz="4" w:space="0" w:color="000000"/>
            </w:tcBorders>
          </w:tcPr>
          <w:p w14:paraId="4C9C606C"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4" w:type="dxa"/>
            <w:tcBorders>
              <w:bottom w:val="double" w:sz="4" w:space="0" w:color="000000"/>
            </w:tcBorders>
          </w:tcPr>
          <w:p w14:paraId="262BE7A7"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5" w:type="dxa"/>
            <w:tcBorders>
              <w:bottom w:val="double" w:sz="4" w:space="0" w:color="000000"/>
            </w:tcBorders>
          </w:tcPr>
          <w:p w14:paraId="7D62B207"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4E54B7DE"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231EAD45"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60" w:type="dxa"/>
            <w:tcBorders>
              <w:bottom w:val="double" w:sz="4" w:space="0" w:color="000000"/>
            </w:tcBorders>
          </w:tcPr>
          <w:p w14:paraId="6AE9FFF0"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8" w:type="dxa"/>
            <w:tcBorders>
              <w:bottom w:val="double" w:sz="4" w:space="0" w:color="000000"/>
            </w:tcBorders>
          </w:tcPr>
          <w:p w14:paraId="2E0C8C28"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60" w:type="dxa"/>
            <w:tcBorders>
              <w:bottom w:val="double" w:sz="4" w:space="0" w:color="000000"/>
            </w:tcBorders>
          </w:tcPr>
          <w:p w14:paraId="326998A6" w14:textId="77777777" w:rsidR="00AF30FB" w:rsidRPr="00A54A93" w:rsidRDefault="00AF30FB" w:rsidP="00A54A93">
            <w:pPr>
              <w:ind w:firstLine="0"/>
              <w:jc w:val="center"/>
              <w:rPr>
                <w:rFonts w:eastAsia="Cambria"/>
                <w:color w:val="181717"/>
                <w:sz w:val="18"/>
                <w:szCs w:val="18"/>
              </w:rPr>
            </w:pPr>
            <w:r w:rsidRPr="00A54A93">
              <w:rPr>
                <w:rFonts w:eastAsia="Cambria"/>
                <w:color w:val="181717"/>
                <w:sz w:val="18"/>
                <w:szCs w:val="18"/>
                <w:lang w:val="en-US"/>
              </w:rPr>
              <w:t>C</w:t>
            </w:r>
          </w:p>
        </w:tc>
      </w:tr>
      <w:tr w:rsidR="00AF30FB" w:rsidRPr="00CB64FD" w14:paraId="01F92363" w14:textId="77777777" w:rsidTr="00A54A93">
        <w:tc>
          <w:tcPr>
            <w:tcW w:w="3048" w:type="dxa"/>
            <w:tcBorders>
              <w:top w:val="double" w:sz="4" w:space="0" w:color="000000"/>
            </w:tcBorders>
          </w:tcPr>
          <w:p w14:paraId="011942EC" w14:textId="77777777" w:rsidR="00AF30FB" w:rsidRPr="00A54A93" w:rsidRDefault="00AF30FB" w:rsidP="00A54A93">
            <w:pPr>
              <w:ind w:firstLine="0"/>
              <w:rPr>
                <w:rFonts w:eastAsia="Cambria"/>
                <w:color w:val="181717"/>
              </w:rPr>
            </w:pPr>
            <w:r w:rsidRPr="00A54A93">
              <w:rPr>
                <w:rFonts w:eastAsia="Cambria"/>
                <w:color w:val="181717"/>
              </w:rPr>
              <w:t>Применение в машинах</w:t>
            </w:r>
          </w:p>
        </w:tc>
        <w:tc>
          <w:tcPr>
            <w:tcW w:w="2261" w:type="dxa"/>
            <w:gridSpan w:val="3"/>
            <w:tcBorders>
              <w:top w:val="double" w:sz="4" w:space="0" w:color="000000"/>
            </w:tcBorders>
          </w:tcPr>
          <w:p w14:paraId="41290E6F"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N/A</w:t>
            </w:r>
          </w:p>
        </w:tc>
        <w:tc>
          <w:tcPr>
            <w:tcW w:w="755" w:type="dxa"/>
            <w:tcBorders>
              <w:top w:val="double" w:sz="4" w:space="0" w:color="000000"/>
            </w:tcBorders>
          </w:tcPr>
          <w:p w14:paraId="5F1B82BA"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3D730D09"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01C7E897"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O</w:t>
            </w:r>
          </w:p>
        </w:tc>
        <w:tc>
          <w:tcPr>
            <w:tcW w:w="760" w:type="dxa"/>
            <w:tcBorders>
              <w:top w:val="double" w:sz="4" w:space="0" w:color="000000"/>
            </w:tcBorders>
          </w:tcPr>
          <w:p w14:paraId="6D32A5EB"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N/A</w:t>
            </w:r>
          </w:p>
        </w:tc>
        <w:tc>
          <w:tcPr>
            <w:tcW w:w="758" w:type="dxa"/>
            <w:tcBorders>
              <w:top w:val="double" w:sz="4" w:space="0" w:color="000000"/>
            </w:tcBorders>
          </w:tcPr>
          <w:p w14:paraId="4B142A00"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O</w:t>
            </w:r>
          </w:p>
        </w:tc>
        <w:tc>
          <w:tcPr>
            <w:tcW w:w="760" w:type="dxa"/>
            <w:tcBorders>
              <w:top w:val="double" w:sz="4" w:space="0" w:color="000000"/>
            </w:tcBorders>
          </w:tcPr>
          <w:p w14:paraId="5F9C15B1"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O</w:t>
            </w:r>
          </w:p>
        </w:tc>
      </w:tr>
      <w:tr w:rsidR="00AF30FB" w:rsidRPr="00CB64FD" w14:paraId="22577978" w14:textId="77777777" w:rsidTr="00A54A93">
        <w:tc>
          <w:tcPr>
            <w:tcW w:w="3048" w:type="dxa"/>
          </w:tcPr>
          <w:p w14:paraId="4DCF38A6" w14:textId="77777777" w:rsidR="00AF30FB" w:rsidRPr="00A54A93" w:rsidRDefault="00AF30FB" w:rsidP="00A54A93">
            <w:pPr>
              <w:ind w:firstLine="0"/>
              <w:rPr>
                <w:rFonts w:eastAsia="Cambria"/>
                <w:color w:val="181717"/>
              </w:rPr>
            </w:pPr>
            <w:r w:rsidRPr="00A54A93">
              <w:rPr>
                <w:rFonts w:eastAsia="Cambria"/>
                <w:color w:val="181717"/>
              </w:rPr>
              <w:t>Количество</w:t>
            </w:r>
          </w:p>
        </w:tc>
        <w:tc>
          <w:tcPr>
            <w:tcW w:w="2261" w:type="dxa"/>
            <w:gridSpan w:val="3"/>
          </w:tcPr>
          <w:p w14:paraId="21BD0E2D"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2267" w:type="dxa"/>
            <w:gridSpan w:val="3"/>
          </w:tcPr>
          <w:p w14:paraId="6CD5A4F8" w14:textId="77777777" w:rsidR="00AF30FB" w:rsidRPr="00A54A93" w:rsidRDefault="00AF30FB" w:rsidP="00A54A93">
            <w:pPr>
              <w:ind w:firstLine="0"/>
              <w:jc w:val="center"/>
              <w:rPr>
                <w:rFonts w:eastAsia="Cambria"/>
                <w:color w:val="181717"/>
              </w:rPr>
            </w:pPr>
            <w:r w:rsidRPr="00A54A93">
              <w:rPr>
                <w:rFonts w:eastAsia="Cambria"/>
                <w:color w:val="181717"/>
              </w:rPr>
              <w:t xml:space="preserve">Две или четыре </w:t>
            </w:r>
            <w:r w:rsidRPr="00A54A93">
              <w:rPr>
                <w:rFonts w:eastAsia="Cambria"/>
                <w:color w:val="181717"/>
                <w:vertAlign w:val="superscript"/>
                <w:lang w:val="en-US"/>
              </w:rPr>
              <w:t>a</w:t>
            </w:r>
            <w:r w:rsidR="008D1191" w:rsidRPr="00A54A93">
              <w:rPr>
                <w:rFonts w:eastAsia="Cambria"/>
                <w:color w:val="181717"/>
                <w:vertAlign w:val="superscript"/>
              </w:rPr>
              <w:t>)</w:t>
            </w:r>
          </w:p>
        </w:tc>
        <w:tc>
          <w:tcPr>
            <w:tcW w:w="760" w:type="dxa"/>
          </w:tcPr>
          <w:p w14:paraId="5B26A904" w14:textId="77777777" w:rsidR="00AF30FB" w:rsidRPr="00A54A93" w:rsidRDefault="00AF30FB" w:rsidP="00A54A93">
            <w:pPr>
              <w:ind w:firstLine="0"/>
              <w:jc w:val="center"/>
              <w:rPr>
                <w:rFonts w:eastAsia="Cambria"/>
                <w:color w:val="181717"/>
              </w:rPr>
            </w:pPr>
            <w:r w:rsidRPr="00A54A93">
              <w:rPr>
                <w:rFonts w:eastAsia="Cambria"/>
                <w:color w:val="181717"/>
                <w:lang w:val="en-US"/>
              </w:rPr>
              <w:t>N/A</w:t>
            </w:r>
          </w:p>
        </w:tc>
        <w:tc>
          <w:tcPr>
            <w:tcW w:w="1518" w:type="dxa"/>
            <w:gridSpan w:val="2"/>
          </w:tcPr>
          <w:p w14:paraId="752EE015" w14:textId="77777777" w:rsidR="00AF30FB" w:rsidRPr="00A54A93" w:rsidRDefault="00AF30FB" w:rsidP="00A54A93">
            <w:pPr>
              <w:ind w:firstLine="0"/>
              <w:jc w:val="center"/>
              <w:rPr>
                <w:rFonts w:eastAsia="Cambria"/>
                <w:color w:val="181717"/>
              </w:rPr>
            </w:pPr>
            <w:r w:rsidRPr="00A54A93">
              <w:rPr>
                <w:rFonts w:eastAsia="Cambria"/>
                <w:color w:val="181717"/>
              </w:rPr>
              <w:t xml:space="preserve">Две или четыре </w:t>
            </w:r>
            <w:r w:rsidRPr="00A54A93">
              <w:rPr>
                <w:rFonts w:eastAsia="Cambria"/>
                <w:color w:val="181717"/>
                <w:vertAlign w:val="superscript"/>
                <w:lang w:val="en-US"/>
              </w:rPr>
              <w:t>a</w:t>
            </w:r>
            <w:r w:rsidR="008D1191" w:rsidRPr="00A54A93">
              <w:rPr>
                <w:rFonts w:eastAsia="Cambria"/>
                <w:color w:val="181717"/>
                <w:vertAlign w:val="superscript"/>
              </w:rPr>
              <w:t>)</w:t>
            </w:r>
          </w:p>
        </w:tc>
      </w:tr>
      <w:tr w:rsidR="00AF30FB" w:rsidRPr="00CB64FD" w14:paraId="59E961E5" w14:textId="77777777" w:rsidTr="00A54A93">
        <w:tc>
          <w:tcPr>
            <w:tcW w:w="9854" w:type="dxa"/>
            <w:gridSpan w:val="10"/>
          </w:tcPr>
          <w:p w14:paraId="10DBC38B" w14:textId="77777777" w:rsidR="00AF30FB" w:rsidRPr="00A54A93" w:rsidRDefault="00AF30FB" w:rsidP="00A54A93">
            <w:pPr>
              <w:ind w:firstLine="0"/>
              <w:jc w:val="left"/>
              <w:rPr>
                <w:rFonts w:eastAsia="Cambria"/>
                <w:color w:val="181717"/>
              </w:rPr>
            </w:pPr>
            <w:r w:rsidRPr="00A54A93">
              <w:rPr>
                <w:rFonts w:eastAsia="Cambria"/>
                <w:color w:val="181717"/>
              </w:rPr>
              <w:t>Размеры, мм</w:t>
            </w:r>
          </w:p>
        </w:tc>
      </w:tr>
      <w:tr w:rsidR="00AF30FB" w:rsidRPr="00CB64FD" w14:paraId="5DC9D65F" w14:textId="77777777" w:rsidTr="00A54A93">
        <w:tc>
          <w:tcPr>
            <w:tcW w:w="3048" w:type="dxa"/>
          </w:tcPr>
          <w:p w14:paraId="695D6315" w14:textId="77777777" w:rsidR="00AF30FB" w:rsidRPr="00A54A93" w:rsidRDefault="00AF30FB"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6806" w:type="dxa"/>
            <w:gridSpan w:val="9"/>
          </w:tcPr>
          <w:p w14:paraId="3EAF151D" w14:textId="77777777" w:rsidR="00AF30FB" w:rsidRPr="00A54A93" w:rsidRDefault="00AF30FB" w:rsidP="00A54A93">
            <w:pPr>
              <w:ind w:firstLine="0"/>
              <w:jc w:val="center"/>
              <w:rPr>
                <w:rFonts w:eastAsia="Cambria"/>
                <w:color w:val="181717"/>
                <w:lang w:val="en-US"/>
              </w:rPr>
            </w:pPr>
            <w:r w:rsidRPr="00A54A93">
              <w:rPr>
                <w:rFonts w:eastAsia="Cambria"/>
                <w:color w:val="181717"/>
              </w:rPr>
              <w:t>N/A</w:t>
            </w:r>
          </w:p>
        </w:tc>
      </w:tr>
      <w:tr w:rsidR="00F25B48" w:rsidRPr="00CB64FD" w14:paraId="144DE497" w14:textId="77777777" w:rsidTr="00A54A93">
        <w:tc>
          <w:tcPr>
            <w:tcW w:w="3048" w:type="dxa"/>
          </w:tcPr>
          <w:p w14:paraId="2331D660" w14:textId="77777777" w:rsidR="00F25B48" w:rsidRPr="00A54A93" w:rsidRDefault="00F25B48"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6806" w:type="dxa"/>
            <w:gridSpan w:val="9"/>
          </w:tcPr>
          <w:p w14:paraId="49F9EEE0" w14:textId="77777777" w:rsidR="00F25B48" w:rsidRPr="00A54A93" w:rsidRDefault="00F25B48" w:rsidP="00A54A93">
            <w:pPr>
              <w:ind w:firstLine="0"/>
              <w:jc w:val="center"/>
              <w:rPr>
                <w:rFonts w:eastAsia="Cambria"/>
                <w:color w:val="181717"/>
              </w:rPr>
            </w:pPr>
            <w:r w:rsidRPr="00A54A93">
              <w:rPr>
                <w:rFonts w:eastAsia="Cambria"/>
                <w:color w:val="181717"/>
              </w:rPr>
              <w:t>N/A</w:t>
            </w:r>
          </w:p>
        </w:tc>
      </w:tr>
    </w:tbl>
    <w:p w14:paraId="0B4726D6" w14:textId="77777777" w:rsidR="002E300A" w:rsidRPr="00CB64FD" w:rsidRDefault="002E300A" w:rsidP="00411EFB">
      <w:pPr>
        <w:spacing w:after="80"/>
        <w:ind w:firstLine="0"/>
        <w:rPr>
          <w:i/>
        </w:rPr>
      </w:pPr>
      <w:r w:rsidRPr="00CB64FD">
        <w:rPr>
          <w:rFonts w:eastAsia="Cambria"/>
          <w:i/>
          <w:color w:val="181717"/>
          <w:sz w:val="18"/>
          <w:szCs w:val="18"/>
        </w:rPr>
        <w:lastRenderedPageBreak/>
        <w:t>Окончание таблицы С.2-1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2"/>
        <w:gridCol w:w="734"/>
        <w:gridCol w:w="735"/>
        <w:gridCol w:w="595"/>
        <w:gridCol w:w="140"/>
        <w:gridCol w:w="736"/>
        <w:gridCol w:w="737"/>
        <w:gridCol w:w="667"/>
        <w:gridCol w:w="71"/>
        <w:gridCol w:w="703"/>
        <w:gridCol w:w="48"/>
        <w:gridCol w:w="739"/>
        <w:gridCol w:w="741"/>
      </w:tblGrid>
      <w:tr w:rsidR="002E300A" w:rsidRPr="00CB64FD" w14:paraId="29150575" w14:textId="77777777" w:rsidTr="00A54A93">
        <w:trPr>
          <w:trHeight w:val="124"/>
        </w:trPr>
        <w:tc>
          <w:tcPr>
            <w:tcW w:w="3048" w:type="dxa"/>
            <w:vMerge w:val="restart"/>
            <w:tcBorders>
              <w:bottom w:val="double" w:sz="4" w:space="0" w:color="000000"/>
            </w:tcBorders>
          </w:tcPr>
          <w:p w14:paraId="43A99923"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5C64B2CC"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261" w:type="dxa"/>
            <w:gridSpan w:val="4"/>
            <w:tcBorders>
              <w:bottom w:val="single" w:sz="4" w:space="0" w:color="000000"/>
            </w:tcBorders>
          </w:tcPr>
          <w:p w14:paraId="1E2C2935"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67" w:type="dxa"/>
            <w:gridSpan w:val="4"/>
            <w:tcBorders>
              <w:bottom w:val="single" w:sz="4" w:space="0" w:color="000000"/>
            </w:tcBorders>
          </w:tcPr>
          <w:p w14:paraId="1F359BB7"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78" w:type="dxa"/>
            <w:gridSpan w:val="4"/>
            <w:tcBorders>
              <w:bottom w:val="single" w:sz="4" w:space="0" w:color="000000"/>
            </w:tcBorders>
          </w:tcPr>
          <w:p w14:paraId="66A37D91"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2E300A" w:rsidRPr="00CB64FD" w14:paraId="162188E9" w14:textId="77777777" w:rsidTr="00A54A93">
        <w:tc>
          <w:tcPr>
            <w:tcW w:w="3048" w:type="dxa"/>
            <w:vMerge/>
            <w:tcBorders>
              <w:bottom w:val="double" w:sz="4" w:space="0" w:color="000000"/>
            </w:tcBorders>
          </w:tcPr>
          <w:p w14:paraId="267F34EB" w14:textId="77777777" w:rsidR="002E300A" w:rsidRPr="00A54A93" w:rsidRDefault="002E300A" w:rsidP="00A54A93">
            <w:pPr>
              <w:ind w:firstLine="0"/>
              <w:jc w:val="center"/>
              <w:rPr>
                <w:rFonts w:eastAsia="Cambria"/>
                <w:color w:val="181717"/>
                <w:sz w:val="18"/>
                <w:szCs w:val="18"/>
              </w:rPr>
            </w:pPr>
          </w:p>
        </w:tc>
        <w:tc>
          <w:tcPr>
            <w:tcW w:w="753" w:type="dxa"/>
            <w:tcBorders>
              <w:bottom w:val="double" w:sz="4" w:space="0" w:color="000000"/>
            </w:tcBorders>
          </w:tcPr>
          <w:p w14:paraId="791DE5EC"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4" w:type="dxa"/>
            <w:tcBorders>
              <w:bottom w:val="double" w:sz="4" w:space="0" w:color="000000"/>
            </w:tcBorders>
          </w:tcPr>
          <w:p w14:paraId="0B0A84AD"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4" w:type="dxa"/>
            <w:gridSpan w:val="2"/>
            <w:tcBorders>
              <w:bottom w:val="double" w:sz="4" w:space="0" w:color="000000"/>
            </w:tcBorders>
          </w:tcPr>
          <w:p w14:paraId="2D9090BA"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5" w:type="dxa"/>
            <w:tcBorders>
              <w:bottom w:val="double" w:sz="4" w:space="0" w:color="000000"/>
            </w:tcBorders>
          </w:tcPr>
          <w:p w14:paraId="1E0D0C09"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75936E49"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gridSpan w:val="2"/>
            <w:tcBorders>
              <w:bottom w:val="double" w:sz="4" w:space="0" w:color="000000"/>
            </w:tcBorders>
          </w:tcPr>
          <w:p w14:paraId="33FAEF7D"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60" w:type="dxa"/>
            <w:gridSpan w:val="2"/>
            <w:tcBorders>
              <w:bottom w:val="double" w:sz="4" w:space="0" w:color="000000"/>
            </w:tcBorders>
          </w:tcPr>
          <w:p w14:paraId="3CC269C0"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8" w:type="dxa"/>
            <w:tcBorders>
              <w:bottom w:val="double" w:sz="4" w:space="0" w:color="000000"/>
            </w:tcBorders>
          </w:tcPr>
          <w:p w14:paraId="095FAE57"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60" w:type="dxa"/>
            <w:tcBorders>
              <w:bottom w:val="double" w:sz="4" w:space="0" w:color="000000"/>
            </w:tcBorders>
          </w:tcPr>
          <w:p w14:paraId="36AFECF0" w14:textId="77777777" w:rsidR="002E300A" w:rsidRPr="00A54A93" w:rsidRDefault="002E300A" w:rsidP="00A54A93">
            <w:pPr>
              <w:ind w:firstLine="0"/>
              <w:jc w:val="center"/>
              <w:rPr>
                <w:rFonts w:eastAsia="Cambria"/>
                <w:color w:val="181717"/>
                <w:sz w:val="18"/>
                <w:szCs w:val="18"/>
              </w:rPr>
            </w:pPr>
            <w:r w:rsidRPr="00A54A93">
              <w:rPr>
                <w:rFonts w:eastAsia="Cambria"/>
                <w:color w:val="181717"/>
                <w:sz w:val="18"/>
                <w:szCs w:val="18"/>
                <w:lang w:val="en-US"/>
              </w:rPr>
              <w:t>C</w:t>
            </w:r>
          </w:p>
        </w:tc>
      </w:tr>
      <w:tr w:rsidR="00AF30FB" w:rsidRPr="00CB64FD" w14:paraId="7EDD356E" w14:textId="77777777" w:rsidTr="00A54A93">
        <w:tc>
          <w:tcPr>
            <w:tcW w:w="3048" w:type="dxa"/>
          </w:tcPr>
          <w:p w14:paraId="1F8DFE54" w14:textId="77777777" w:rsidR="00AF30FB" w:rsidRPr="00A54A93" w:rsidRDefault="00AF30FB" w:rsidP="00A54A93">
            <w:pPr>
              <w:ind w:firstLine="0"/>
              <w:rPr>
                <w:rFonts w:eastAsia="Cambria"/>
                <w:color w:val="181717"/>
                <w:lang w:val="en-US"/>
              </w:rPr>
            </w:pPr>
            <w:r w:rsidRPr="00A54A93">
              <w:rPr>
                <w:rFonts w:eastAsia="Cambria"/>
                <w:i/>
                <w:color w:val="181717"/>
                <w:lang w:val="en-US"/>
              </w:rPr>
              <w:t>E</w:t>
            </w:r>
          </w:p>
        </w:tc>
        <w:tc>
          <w:tcPr>
            <w:tcW w:w="2261" w:type="dxa"/>
            <w:gridSpan w:val="4"/>
          </w:tcPr>
          <w:p w14:paraId="2562B263" w14:textId="77777777" w:rsidR="00AF30FB" w:rsidRPr="00A54A93" w:rsidRDefault="00AF30FB" w:rsidP="00A54A93">
            <w:pPr>
              <w:ind w:firstLine="0"/>
              <w:jc w:val="center"/>
              <w:rPr>
                <w:rFonts w:eastAsia="Cambria"/>
                <w:color w:val="181717"/>
                <w:lang w:val="en-US"/>
              </w:rPr>
            </w:pPr>
            <w:r w:rsidRPr="00A54A93">
              <w:rPr>
                <w:rFonts w:eastAsia="Cambria"/>
                <w:color w:val="181717"/>
                <w:lang w:val="en-US"/>
              </w:rPr>
              <w:t>N/A</w:t>
            </w:r>
          </w:p>
        </w:tc>
        <w:tc>
          <w:tcPr>
            <w:tcW w:w="2267" w:type="dxa"/>
            <w:gridSpan w:val="4"/>
          </w:tcPr>
          <w:p w14:paraId="56623995"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b</w:t>
            </w:r>
            <w:r w:rsidR="008D1191" w:rsidRPr="00A54A93">
              <w:rPr>
                <w:rFonts w:eastAsia="Cambria"/>
                <w:color w:val="181717"/>
                <w:vertAlign w:val="superscript"/>
              </w:rPr>
              <w:t>)</w:t>
            </w:r>
          </w:p>
        </w:tc>
        <w:tc>
          <w:tcPr>
            <w:tcW w:w="760" w:type="dxa"/>
            <w:gridSpan w:val="2"/>
          </w:tcPr>
          <w:p w14:paraId="1147FD1F"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1518" w:type="dxa"/>
            <w:gridSpan w:val="2"/>
          </w:tcPr>
          <w:p w14:paraId="11C648A2" w14:textId="77777777" w:rsidR="00AF30FB" w:rsidRPr="00A54A93" w:rsidRDefault="00AF30FB" w:rsidP="00A54A93">
            <w:pPr>
              <w:ind w:firstLine="0"/>
              <w:jc w:val="center"/>
              <w:rPr>
                <w:rFonts w:eastAsia="Cambria"/>
                <w:color w:val="181717"/>
                <w:vertAlign w:val="superscript"/>
              </w:rPr>
            </w:pPr>
            <w:r w:rsidRPr="00A54A93">
              <w:rPr>
                <w:rFonts w:eastAsia="Cambria"/>
                <w:color w:val="181717"/>
                <w:vertAlign w:val="superscript"/>
                <w:lang w:val="en-US"/>
              </w:rPr>
              <w:t>b</w:t>
            </w:r>
            <w:r w:rsidR="008D1191" w:rsidRPr="00A54A93">
              <w:rPr>
                <w:rFonts w:eastAsia="Cambria"/>
                <w:color w:val="181717"/>
                <w:vertAlign w:val="superscript"/>
              </w:rPr>
              <w:t>)</w:t>
            </w:r>
          </w:p>
        </w:tc>
      </w:tr>
      <w:tr w:rsidR="00AF30FB" w:rsidRPr="00CB64FD" w14:paraId="17934AD2" w14:textId="77777777" w:rsidTr="00A54A93">
        <w:tc>
          <w:tcPr>
            <w:tcW w:w="3048" w:type="dxa"/>
          </w:tcPr>
          <w:p w14:paraId="0757C137" w14:textId="77777777" w:rsidR="00AF30FB" w:rsidRPr="00A54A93" w:rsidRDefault="00AF30FB" w:rsidP="00A54A93">
            <w:pPr>
              <w:ind w:firstLine="0"/>
              <w:rPr>
                <w:rFonts w:eastAsia="Cambria"/>
                <w:i/>
                <w:color w:val="181717"/>
                <w:lang w:val="en-US"/>
              </w:rPr>
            </w:pPr>
            <w:r w:rsidRPr="00A54A93">
              <w:rPr>
                <w:rFonts w:eastAsia="Cambria"/>
                <w:i/>
                <w:color w:val="181717"/>
                <w:lang w:val="en-US"/>
              </w:rPr>
              <w:t>D</w:t>
            </w:r>
          </w:p>
        </w:tc>
        <w:tc>
          <w:tcPr>
            <w:tcW w:w="6806" w:type="dxa"/>
            <w:gridSpan w:val="12"/>
          </w:tcPr>
          <w:p w14:paraId="4C9BFF05" w14:textId="77777777" w:rsidR="00AF30FB" w:rsidRPr="00A54A93" w:rsidRDefault="00AF30FB" w:rsidP="00A54A93">
            <w:pPr>
              <w:ind w:firstLine="0"/>
              <w:jc w:val="center"/>
              <w:rPr>
                <w:rFonts w:eastAsia="Cambria"/>
                <w:color w:val="181717"/>
              </w:rPr>
            </w:pPr>
            <w:r w:rsidRPr="00A54A93">
              <w:rPr>
                <w:rFonts w:eastAsia="Cambria"/>
                <w:color w:val="181717"/>
              </w:rPr>
              <w:t>N/A</w:t>
            </w:r>
          </w:p>
        </w:tc>
      </w:tr>
      <w:tr w:rsidR="00AF30FB" w:rsidRPr="00CB64FD" w14:paraId="7F8B621D" w14:textId="77777777" w:rsidTr="00A54A93">
        <w:tc>
          <w:tcPr>
            <w:tcW w:w="9854" w:type="dxa"/>
            <w:gridSpan w:val="13"/>
          </w:tcPr>
          <w:p w14:paraId="08AA1244" w14:textId="77777777" w:rsidR="00AF30FB" w:rsidRPr="00A54A93" w:rsidRDefault="00AF30FB"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AF30FB" w:rsidRPr="00CB64FD" w14:paraId="26E8C1BA" w14:textId="77777777" w:rsidTr="00A54A93">
        <w:tc>
          <w:tcPr>
            <w:tcW w:w="3048" w:type="dxa"/>
            <w:tcBorders>
              <w:bottom w:val="single" w:sz="4" w:space="0" w:color="000000"/>
            </w:tcBorders>
          </w:tcPr>
          <w:p w14:paraId="213FE135" w14:textId="77777777" w:rsidR="00AF30FB" w:rsidRPr="00A54A93" w:rsidRDefault="00AF30FB"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1</w:t>
            </w:r>
          </w:p>
        </w:tc>
        <w:tc>
          <w:tcPr>
            <w:tcW w:w="6806" w:type="dxa"/>
            <w:gridSpan w:val="12"/>
            <w:tcBorders>
              <w:bottom w:val="single" w:sz="4" w:space="0" w:color="000000"/>
            </w:tcBorders>
          </w:tcPr>
          <w:p w14:paraId="2AAF6CAC" w14:textId="77777777" w:rsidR="00AF30FB" w:rsidRPr="00A54A93" w:rsidRDefault="00AF30FB" w:rsidP="00A54A93">
            <w:pPr>
              <w:ind w:firstLine="0"/>
              <w:jc w:val="center"/>
              <w:rPr>
                <w:rFonts w:eastAsia="Cambria"/>
                <w:color w:val="181717"/>
              </w:rPr>
            </w:pPr>
            <w:r w:rsidRPr="00A54A93">
              <w:rPr>
                <w:rFonts w:eastAsia="Cambria"/>
                <w:color w:val="181717"/>
              </w:rPr>
              <w:t>N/A</w:t>
            </w:r>
          </w:p>
        </w:tc>
      </w:tr>
      <w:tr w:rsidR="00AF30FB" w:rsidRPr="00CB64FD" w14:paraId="6E70293D" w14:textId="77777777" w:rsidTr="00A54A93">
        <w:tblPrEx>
          <w:tblBorders>
            <w:top w:val="single" w:sz="12" w:space="0" w:color="000000"/>
            <w:left w:val="single" w:sz="12" w:space="0" w:color="000000"/>
            <w:bottom w:val="single" w:sz="12" w:space="0" w:color="000000"/>
            <w:right w:val="single" w:sz="12" w:space="0" w:color="000000"/>
          </w:tblBorders>
        </w:tblPrEx>
        <w:tc>
          <w:tcPr>
            <w:tcW w:w="3048" w:type="dxa"/>
            <w:tcBorders>
              <w:top w:val="single" w:sz="4" w:space="0" w:color="000000"/>
              <w:left w:val="single" w:sz="4" w:space="0" w:color="000000"/>
              <w:bottom w:val="single" w:sz="4" w:space="0" w:color="000000"/>
              <w:right w:val="single" w:sz="4" w:space="0" w:color="000000"/>
            </w:tcBorders>
          </w:tcPr>
          <w:p w14:paraId="4A5CBBBC" w14:textId="77777777" w:rsidR="00AF30FB" w:rsidRPr="00A54A93" w:rsidRDefault="00AF30FB"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2</w:t>
            </w:r>
          </w:p>
        </w:tc>
        <w:tc>
          <w:tcPr>
            <w:tcW w:w="6806" w:type="dxa"/>
            <w:gridSpan w:val="12"/>
            <w:tcBorders>
              <w:top w:val="single" w:sz="4" w:space="0" w:color="000000"/>
              <w:left w:val="single" w:sz="4" w:space="0" w:color="000000"/>
              <w:bottom w:val="single" w:sz="4" w:space="0" w:color="000000"/>
              <w:right w:val="single" w:sz="4" w:space="0" w:color="000000"/>
            </w:tcBorders>
          </w:tcPr>
          <w:p w14:paraId="629AF9DB" w14:textId="77777777" w:rsidR="00AF30FB" w:rsidRPr="00A54A93" w:rsidRDefault="00AF30FB" w:rsidP="00A54A93">
            <w:pPr>
              <w:ind w:firstLine="0"/>
              <w:jc w:val="center"/>
              <w:rPr>
                <w:rFonts w:eastAsia="Cambria"/>
                <w:color w:val="181717"/>
                <w:lang w:val="en-US"/>
              </w:rPr>
            </w:pPr>
            <w:r w:rsidRPr="00A54A93">
              <w:rPr>
                <w:rFonts w:eastAsia="Cambria"/>
                <w:color w:val="181717"/>
              </w:rPr>
              <w:t>N/A</w:t>
            </w:r>
          </w:p>
        </w:tc>
      </w:tr>
      <w:tr w:rsidR="00AF30FB" w:rsidRPr="00CB64FD" w14:paraId="18EC8585" w14:textId="77777777" w:rsidTr="00A54A93">
        <w:tblPrEx>
          <w:tblBorders>
            <w:top w:val="single" w:sz="12" w:space="0" w:color="000000"/>
            <w:left w:val="single" w:sz="12" w:space="0" w:color="000000"/>
            <w:bottom w:val="single" w:sz="12" w:space="0" w:color="000000"/>
            <w:right w:val="single" w:sz="12" w:space="0" w:color="000000"/>
          </w:tblBorders>
        </w:tblPrEx>
        <w:tc>
          <w:tcPr>
            <w:tcW w:w="3048" w:type="dxa"/>
            <w:tcBorders>
              <w:top w:val="single" w:sz="4" w:space="0" w:color="000000"/>
              <w:left w:val="single" w:sz="4" w:space="0" w:color="000000"/>
              <w:bottom w:val="single" w:sz="4" w:space="0" w:color="000000"/>
              <w:right w:val="single" w:sz="4" w:space="0" w:color="000000"/>
            </w:tcBorders>
          </w:tcPr>
          <w:p w14:paraId="5FEAEB77" w14:textId="77777777" w:rsidR="00AF30FB" w:rsidRPr="00A54A93" w:rsidRDefault="00AF30FB"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1</w:t>
            </w:r>
          </w:p>
        </w:tc>
        <w:tc>
          <w:tcPr>
            <w:tcW w:w="6806" w:type="dxa"/>
            <w:gridSpan w:val="12"/>
            <w:tcBorders>
              <w:top w:val="single" w:sz="4" w:space="0" w:color="000000"/>
              <w:left w:val="single" w:sz="4" w:space="0" w:color="000000"/>
              <w:bottom w:val="single" w:sz="4" w:space="0" w:color="000000"/>
              <w:right w:val="single" w:sz="4" w:space="0" w:color="000000"/>
            </w:tcBorders>
          </w:tcPr>
          <w:p w14:paraId="52581A0F" w14:textId="77777777" w:rsidR="00AF30FB" w:rsidRPr="00A54A93" w:rsidRDefault="00AF30FB" w:rsidP="00A54A93">
            <w:pPr>
              <w:ind w:firstLine="0"/>
              <w:jc w:val="center"/>
              <w:rPr>
                <w:rFonts w:eastAsia="Cambria"/>
                <w:color w:val="181717"/>
              </w:rPr>
            </w:pPr>
            <w:r w:rsidRPr="00A54A93">
              <w:rPr>
                <w:rFonts w:eastAsia="Cambria"/>
                <w:color w:val="181717"/>
              </w:rPr>
              <w:t>N/A</w:t>
            </w:r>
          </w:p>
        </w:tc>
      </w:tr>
      <w:tr w:rsidR="00AF30FB" w:rsidRPr="00CB64FD" w14:paraId="67A7A46E" w14:textId="77777777" w:rsidTr="00A54A93">
        <w:tblPrEx>
          <w:tblBorders>
            <w:top w:val="single" w:sz="12" w:space="0" w:color="000000"/>
            <w:left w:val="single" w:sz="12" w:space="0" w:color="000000"/>
            <w:bottom w:val="single" w:sz="12" w:space="0" w:color="000000"/>
            <w:right w:val="single" w:sz="12" w:space="0" w:color="000000"/>
          </w:tblBorders>
        </w:tblPrEx>
        <w:tc>
          <w:tcPr>
            <w:tcW w:w="3048" w:type="dxa"/>
            <w:tcBorders>
              <w:top w:val="single" w:sz="4" w:space="0" w:color="000000"/>
              <w:left w:val="single" w:sz="4" w:space="0" w:color="000000"/>
              <w:bottom w:val="single" w:sz="4" w:space="0" w:color="000000"/>
              <w:right w:val="single" w:sz="4" w:space="0" w:color="000000"/>
            </w:tcBorders>
          </w:tcPr>
          <w:p w14:paraId="44CB1183" w14:textId="77777777" w:rsidR="00AF30FB" w:rsidRPr="00A54A93" w:rsidRDefault="00AF30FB"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2</w:t>
            </w:r>
          </w:p>
        </w:tc>
        <w:tc>
          <w:tcPr>
            <w:tcW w:w="6806" w:type="dxa"/>
            <w:gridSpan w:val="12"/>
            <w:tcBorders>
              <w:top w:val="single" w:sz="4" w:space="0" w:color="000000"/>
              <w:left w:val="single" w:sz="4" w:space="0" w:color="000000"/>
              <w:bottom w:val="single" w:sz="4" w:space="0" w:color="000000"/>
              <w:right w:val="single" w:sz="4" w:space="0" w:color="000000"/>
            </w:tcBorders>
          </w:tcPr>
          <w:p w14:paraId="3D6BB265" w14:textId="77777777" w:rsidR="00AF30FB" w:rsidRPr="00A54A93" w:rsidRDefault="00AF30FB" w:rsidP="00A54A93">
            <w:pPr>
              <w:ind w:firstLine="0"/>
              <w:jc w:val="center"/>
              <w:rPr>
                <w:rFonts w:eastAsia="Cambria"/>
                <w:color w:val="181717"/>
                <w:lang w:val="en-US"/>
              </w:rPr>
            </w:pPr>
            <w:r w:rsidRPr="00A54A93">
              <w:rPr>
                <w:rFonts w:eastAsia="Cambria"/>
                <w:color w:val="181717"/>
              </w:rPr>
              <w:t>N/A</w:t>
            </w:r>
          </w:p>
        </w:tc>
      </w:tr>
      <w:tr w:rsidR="00AF30FB" w:rsidRPr="00CB64FD" w14:paraId="70E3C733" w14:textId="77777777" w:rsidTr="00A54A93">
        <w:tc>
          <w:tcPr>
            <w:tcW w:w="3048" w:type="dxa"/>
            <w:tcBorders>
              <w:top w:val="single" w:sz="4" w:space="0" w:color="000000"/>
            </w:tcBorders>
          </w:tcPr>
          <w:p w14:paraId="255C04B3" w14:textId="77777777" w:rsidR="00AF30FB" w:rsidRPr="00A54A93" w:rsidRDefault="00AF30FB" w:rsidP="00A54A93">
            <w:pPr>
              <w:ind w:firstLine="0"/>
              <w:rPr>
                <w:rFonts w:eastAsia="Cambria"/>
                <w:color w:val="181717"/>
              </w:rPr>
            </w:pPr>
            <w:r w:rsidRPr="00A54A93">
              <w:rPr>
                <w:rFonts w:eastAsia="Cambria"/>
                <w:color w:val="181717"/>
              </w:rPr>
              <w:t>Электрические соединения</w:t>
            </w:r>
          </w:p>
        </w:tc>
        <w:tc>
          <w:tcPr>
            <w:tcW w:w="2116" w:type="dxa"/>
            <w:gridSpan w:val="3"/>
            <w:tcBorders>
              <w:top w:val="single" w:sz="4" w:space="0" w:color="000000"/>
            </w:tcBorders>
          </w:tcPr>
          <w:p w14:paraId="562D20B7"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2339" w:type="dxa"/>
            <w:gridSpan w:val="4"/>
            <w:tcBorders>
              <w:top w:val="single" w:sz="4" w:space="0" w:color="000000"/>
            </w:tcBorders>
          </w:tcPr>
          <w:p w14:paraId="1C4CF695"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c</w:t>
            </w:r>
            <w:r w:rsidR="008D1191" w:rsidRPr="00A54A93">
              <w:rPr>
                <w:rFonts w:eastAsia="Cambria"/>
                <w:color w:val="181717"/>
                <w:vertAlign w:val="superscript"/>
              </w:rPr>
              <w:t>)</w:t>
            </w:r>
          </w:p>
        </w:tc>
        <w:tc>
          <w:tcPr>
            <w:tcW w:w="784" w:type="dxa"/>
            <w:gridSpan w:val="2"/>
            <w:tcBorders>
              <w:top w:val="single" w:sz="4" w:space="0" w:color="000000"/>
            </w:tcBorders>
          </w:tcPr>
          <w:p w14:paraId="4F9C6D66"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1567" w:type="dxa"/>
            <w:gridSpan w:val="3"/>
            <w:tcBorders>
              <w:top w:val="single" w:sz="4" w:space="0" w:color="000000"/>
            </w:tcBorders>
          </w:tcPr>
          <w:p w14:paraId="3F1DAF88"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c</w:t>
            </w:r>
            <w:r w:rsidR="008D1191" w:rsidRPr="00A54A93">
              <w:rPr>
                <w:rFonts w:eastAsia="Cambria"/>
                <w:color w:val="181717"/>
                <w:vertAlign w:val="superscript"/>
              </w:rPr>
              <w:t>)</w:t>
            </w:r>
          </w:p>
        </w:tc>
      </w:tr>
      <w:tr w:rsidR="00AF30FB" w:rsidRPr="00CB64FD" w14:paraId="760E1E14" w14:textId="77777777" w:rsidTr="00A54A93">
        <w:tc>
          <w:tcPr>
            <w:tcW w:w="3048" w:type="dxa"/>
          </w:tcPr>
          <w:p w14:paraId="6D5DE4B6" w14:textId="77777777" w:rsidR="00AF30FB" w:rsidRPr="00A54A93" w:rsidRDefault="00AF30FB" w:rsidP="00A54A93">
            <w:pPr>
              <w:ind w:firstLine="0"/>
              <w:rPr>
                <w:rFonts w:eastAsia="Cambria"/>
                <w:color w:val="181717"/>
              </w:rPr>
            </w:pPr>
            <w:r w:rsidRPr="00A54A93">
              <w:rPr>
                <w:rFonts w:eastAsia="Cambria"/>
                <w:color w:val="181717"/>
              </w:rPr>
              <w:t>Контрольный сигнал</w:t>
            </w:r>
          </w:p>
        </w:tc>
        <w:tc>
          <w:tcPr>
            <w:tcW w:w="2116" w:type="dxa"/>
            <w:gridSpan w:val="3"/>
          </w:tcPr>
          <w:p w14:paraId="461C1D9E"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2339" w:type="dxa"/>
            <w:gridSpan w:val="4"/>
          </w:tcPr>
          <w:p w14:paraId="3FA907D9"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d</w:t>
            </w:r>
            <w:r w:rsidR="008D1191" w:rsidRPr="00A54A93">
              <w:rPr>
                <w:rFonts w:eastAsia="Cambria"/>
                <w:color w:val="181717"/>
                <w:vertAlign w:val="superscript"/>
              </w:rPr>
              <w:t>)</w:t>
            </w:r>
          </w:p>
        </w:tc>
        <w:tc>
          <w:tcPr>
            <w:tcW w:w="784" w:type="dxa"/>
            <w:gridSpan w:val="2"/>
          </w:tcPr>
          <w:p w14:paraId="529ED451"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1567" w:type="dxa"/>
            <w:gridSpan w:val="3"/>
          </w:tcPr>
          <w:p w14:paraId="32440204"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d</w:t>
            </w:r>
            <w:r w:rsidR="008D1191" w:rsidRPr="00A54A93">
              <w:rPr>
                <w:rFonts w:eastAsia="Cambria"/>
                <w:color w:val="181717"/>
                <w:vertAlign w:val="superscript"/>
              </w:rPr>
              <w:t>)</w:t>
            </w:r>
          </w:p>
        </w:tc>
      </w:tr>
      <w:tr w:rsidR="00AF30FB" w:rsidRPr="00CB64FD" w14:paraId="7128BC74" w14:textId="77777777" w:rsidTr="00A54A93">
        <w:tc>
          <w:tcPr>
            <w:tcW w:w="3048" w:type="dxa"/>
            <w:tcBorders>
              <w:bottom w:val="single" w:sz="4" w:space="0" w:color="000000"/>
            </w:tcBorders>
          </w:tcPr>
          <w:p w14:paraId="16A4E22D" w14:textId="77777777" w:rsidR="00AF30FB" w:rsidRPr="00A54A93" w:rsidRDefault="00D954A6" w:rsidP="00A54A93">
            <w:pPr>
              <w:ind w:firstLine="0"/>
              <w:rPr>
                <w:rFonts w:eastAsia="Cambria"/>
                <w:color w:val="181717"/>
              </w:rPr>
            </w:pPr>
            <w:r w:rsidRPr="00A54A93">
              <w:rPr>
                <w:rFonts w:eastAsia="Cambria"/>
                <w:color w:val="181717"/>
              </w:rPr>
              <w:t>Другие</w:t>
            </w:r>
            <w:r w:rsidR="00AF30FB" w:rsidRPr="00A54A93">
              <w:rPr>
                <w:rFonts w:eastAsia="Cambria"/>
                <w:color w:val="181717"/>
              </w:rPr>
              <w:t xml:space="preserve"> требования</w:t>
            </w:r>
          </w:p>
        </w:tc>
        <w:tc>
          <w:tcPr>
            <w:tcW w:w="2116" w:type="dxa"/>
            <w:gridSpan w:val="3"/>
            <w:tcBorders>
              <w:bottom w:val="single" w:sz="4" w:space="0" w:color="000000"/>
            </w:tcBorders>
          </w:tcPr>
          <w:p w14:paraId="4E858408"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2339" w:type="dxa"/>
            <w:gridSpan w:val="4"/>
            <w:tcBorders>
              <w:bottom w:val="single" w:sz="4" w:space="0" w:color="000000"/>
            </w:tcBorders>
          </w:tcPr>
          <w:p w14:paraId="7326FCC5"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e</w:t>
            </w:r>
            <w:r w:rsidR="008D1191" w:rsidRPr="00A54A93">
              <w:rPr>
                <w:rFonts w:eastAsia="Cambria"/>
                <w:color w:val="181717"/>
                <w:vertAlign w:val="superscript"/>
              </w:rPr>
              <w:t>)</w:t>
            </w:r>
          </w:p>
        </w:tc>
        <w:tc>
          <w:tcPr>
            <w:tcW w:w="784" w:type="dxa"/>
            <w:gridSpan w:val="2"/>
            <w:tcBorders>
              <w:bottom w:val="single" w:sz="4" w:space="0" w:color="000000"/>
            </w:tcBorders>
          </w:tcPr>
          <w:p w14:paraId="39BC17EA" w14:textId="77777777" w:rsidR="00AF30FB" w:rsidRPr="00A54A93" w:rsidRDefault="00AF30FB" w:rsidP="00A54A93">
            <w:pPr>
              <w:ind w:firstLine="0"/>
              <w:jc w:val="center"/>
              <w:rPr>
                <w:rFonts w:eastAsia="Cambria"/>
                <w:color w:val="181717"/>
              </w:rPr>
            </w:pPr>
            <w:r w:rsidRPr="00A54A93">
              <w:rPr>
                <w:rFonts w:eastAsia="Cambria"/>
                <w:color w:val="181717"/>
              </w:rPr>
              <w:t>N/A</w:t>
            </w:r>
          </w:p>
        </w:tc>
        <w:tc>
          <w:tcPr>
            <w:tcW w:w="1567" w:type="dxa"/>
            <w:gridSpan w:val="3"/>
            <w:tcBorders>
              <w:bottom w:val="single" w:sz="4" w:space="0" w:color="000000"/>
            </w:tcBorders>
          </w:tcPr>
          <w:p w14:paraId="7FEE39B4" w14:textId="77777777" w:rsidR="00AF30FB" w:rsidRPr="00A54A93" w:rsidRDefault="00AF30FB" w:rsidP="00A54A93">
            <w:pPr>
              <w:ind w:firstLine="0"/>
              <w:jc w:val="center"/>
              <w:rPr>
                <w:rFonts w:eastAsia="Cambria"/>
                <w:color w:val="181717"/>
              </w:rPr>
            </w:pPr>
            <w:r w:rsidRPr="00A54A93">
              <w:rPr>
                <w:rFonts w:eastAsia="Cambria"/>
                <w:color w:val="181717"/>
                <w:vertAlign w:val="superscript"/>
                <w:lang w:val="en-US"/>
              </w:rPr>
              <w:t>e</w:t>
            </w:r>
            <w:r w:rsidR="008D1191" w:rsidRPr="00A54A93">
              <w:rPr>
                <w:rFonts w:eastAsia="Cambria"/>
                <w:color w:val="181717"/>
                <w:vertAlign w:val="superscript"/>
              </w:rPr>
              <w:t>)</w:t>
            </w:r>
          </w:p>
        </w:tc>
      </w:tr>
      <w:tr w:rsidR="00100747" w:rsidRPr="00CB64FD" w14:paraId="23F66011" w14:textId="77777777" w:rsidTr="00A54A93">
        <w:tc>
          <w:tcPr>
            <w:tcW w:w="9854" w:type="dxa"/>
            <w:gridSpan w:val="13"/>
            <w:tcBorders>
              <w:bottom w:val="nil"/>
            </w:tcBorders>
          </w:tcPr>
          <w:p w14:paraId="42D296F7" w14:textId="77777777" w:rsidR="00100747" w:rsidRPr="00A54A93" w:rsidRDefault="00100747" w:rsidP="00A54A93">
            <w:pPr>
              <w:spacing w:before="40"/>
              <w:ind w:firstLine="0"/>
              <w:rPr>
                <w:rFonts w:eastAsia="Times New Roman"/>
                <w:sz w:val="18"/>
                <w:szCs w:val="18"/>
              </w:rPr>
            </w:pPr>
            <w:r w:rsidRPr="00A54A93">
              <w:rPr>
                <w:rFonts w:eastAsia="Times New Roman"/>
                <w:sz w:val="18"/>
                <w:szCs w:val="18"/>
                <w:vertAlign w:val="superscript"/>
                <w:lang w:val="en-US"/>
              </w:rPr>
              <w:t>a</w:t>
            </w:r>
            <w:r w:rsidR="008D1191" w:rsidRPr="00A54A93">
              <w:rPr>
                <w:rFonts w:eastAsia="Times New Roman"/>
                <w:sz w:val="18"/>
                <w:szCs w:val="18"/>
                <w:vertAlign w:val="superscript"/>
              </w:rPr>
              <w:t>)</w:t>
            </w:r>
            <w:r w:rsidRPr="00A54A93">
              <w:rPr>
                <w:rFonts w:eastAsia="Times New Roman"/>
                <w:sz w:val="18"/>
                <w:szCs w:val="18"/>
              </w:rPr>
              <w:t xml:space="preserve"> Спереди машины с вынесением вперед, насколько это возможно. Свет не должен причинять дискомфорт оператору ни прямо, ни косвенно через зеркало заднего вида или другие отражающие поверхности.</w:t>
            </w:r>
          </w:p>
        </w:tc>
      </w:tr>
      <w:tr w:rsidR="00100747" w:rsidRPr="00CB64FD" w14:paraId="784C0DF1" w14:textId="77777777" w:rsidTr="00A54A93">
        <w:tc>
          <w:tcPr>
            <w:tcW w:w="9854" w:type="dxa"/>
            <w:gridSpan w:val="13"/>
            <w:tcBorders>
              <w:top w:val="nil"/>
              <w:bottom w:val="nil"/>
            </w:tcBorders>
          </w:tcPr>
          <w:p w14:paraId="3DD039F4" w14:textId="77777777" w:rsidR="00100747" w:rsidRPr="00A54A93" w:rsidRDefault="00100747" w:rsidP="00A54A93">
            <w:pPr>
              <w:ind w:firstLine="0"/>
              <w:rPr>
                <w:rFonts w:eastAsia="Times New Roman"/>
                <w:sz w:val="18"/>
                <w:szCs w:val="18"/>
              </w:rPr>
            </w:pPr>
            <w:r w:rsidRPr="00A54A93">
              <w:rPr>
                <w:rFonts w:eastAsia="Times New Roman"/>
                <w:sz w:val="18"/>
                <w:szCs w:val="18"/>
                <w:vertAlign w:val="superscript"/>
                <w:lang w:val="en-US"/>
              </w:rPr>
              <w:t>b</w:t>
            </w:r>
            <w:r w:rsidR="008D1191" w:rsidRPr="00A54A93">
              <w:rPr>
                <w:rFonts w:eastAsia="Times New Roman"/>
                <w:sz w:val="18"/>
                <w:szCs w:val="18"/>
                <w:vertAlign w:val="superscript"/>
              </w:rPr>
              <w:t>)</w:t>
            </w:r>
            <w:r w:rsidRPr="00A54A93">
              <w:rPr>
                <w:rFonts w:eastAsia="Times New Roman"/>
                <w:sz w:val="18"/>
                <w:szCs w:val="18"/>
              </w:rPr>
              <w:t xml:space="preserve"> Внешние края освещающих поверхностей не должны быть ближе к плоскости бокового габарита машины, чем внешние края освещающих поверхностей </w:t>
            </w:r>
            <w:r w:rsidR="00C428EE" w:rsidRPr="00A54A93">
              <w:rPr>
                <w:rFonts w:eastAsia="Times New Roman"/>
                <w:sz w:val="18"/>
                <w:szCs w:val="18"/>
              </w:rPr>
              <w:t xml:space="preserve">головной </w:t>
            </w:r>
            <w:r w:rsidRPr="00A54A93">
              <w:rPr>
                <w:rFonts w:eastAsia="Times New Roman"/>
                <w:sz w:val="18"/>
                <w:szCs w:val="18"/>
              </w:rPr>
              <w:t>фары ближнего света</w:t>
            </w:r>
            <w:r w:rsidR="00950A67" w:rsidRPr="00A54A93">
              <w:rPr>
                <w:rFonts w:eastAsia="Times New Roman"/>
                <w:sz w:val="18"/>
                <w:szCs w:val="18"/>
              </w:rPr>
              <w:t xml:space="preserve"> *</w:t>
            </w:r>
            <w:r w:rsidRPr="00A54A93">
              <w:rPr>
                <w:rFonts w:eastAsia="Times New Roman"/>
                <w:sz w:val="18"/>
                <w:szCs w:val="18"/>
              </w:rPr>
              <w:t>.</w:t>
            </w:r>
          </w:p>
        </w:tc>
      </w:tr>
      <w:tr w:rsidR="00100747" w:rsidRPr="00CB64FD" w14:paraId="143F4909" w14:textId="77777777" w:rsidTr="00A54A93">
        <w:tc>
          <w:tcPr>
            <w:tcW w:w="9854" w:type="dxa"/>
            <w:gridSpan w:val="13"/>
            <w:tcBorders>
              <w:top w:val="nil"/>
              <w:bottom w:val="nil"/>
            </w:tcBorders>
          </w:tcPr>
          <w:p w14:paraId="18BFE19F" w14:textId="77777777" w:rsidR="00100747" w:rsidRPr="00A54A93" w:rsidRDefault="00100747" w:rsidP="00A54A93">
            <w:pPr>
              <w:ind w:firstLine="0"/>
              <w:rPr>
                <w:rFonts w:eastAsia="Times New Roman"/>
                <w:sz w:val="18"/>
                <w:szCs w:val="18"/>
              </w:rPr>
            </w:pPr>
            <w:r w:rsidRPr="00A54A93">
              <w:rPr>
                <w:rFonts w:eastAsia="Times New Roman"/>
                <w:sz w:val="18"/>
                <w:szCs w:val="18"/>
                <w:vertAlign w:val="superscript"/>
                <w:lang w:val="en-US"/>
              </w:rPr>
              <w:t>c</w:t>
            </w:r>
            <w:r w:rsidR="008D1191" w:rsidRPr="00A54A93">
              <w:rPr>
                <w:rFonts w:eastAsia="Times New Roman"/>
                <w:sz w:val="18"/>
                <w:szCs w:val="18"/>
                <w:vertAlign w:val="superscript"/>
              </w:rPr>
              <w:t>)</w:t>
            </w:r>
            <w:r w:rsidRPr="00A54A93">
              <w:rPr>
                <w:rFonts w:eastAsia="Times New Roman"/>
                <w:sz w:val="18"/>
                <w:szCs w:val="18"/>
              </w:rPr>
              <w:t xml:space="preserve"> Фары должны включаться одновременно или попарно. Для переключения с </w:t>
            </w:r>
            <w:r w:rsidR="00C428EE" w:rsidRPr="00A54A93">
              <w:rPr>
                <w:rFonts w:eastAsia="Times New Roman"/>
                <w:sz w:val="18"/>
                <w:szCs w:val="18"/>
              </w:rPr>
              <w:t xml:space="preserve">головных </w:t>
            </w:r>
            <w:r w:rsidRPr="00A54A93">
              <w:rPr>
                <w:rFonts w:eastAsia="Times New Roman"/>
                <w:sz w:val="18"/>
                <w:szCs w:val="18"/>
              </w:rPr>
              <w:t xml:space="preserve">фар ближнего света на </w:t>
            </w:r>
            <w:r w:rsidR="00C428EE" w:rsidRPr="00A54A93">
              <w:rPr>
                <w:rFonts w:eastAsia="Times New Roman"/>
                <w:sz w:val="18"/>
                <w:szCs w:val="18"/>
              </w:rPr>
              <w:t xml:space="preserve">головные </w:t>
            </w:r>
            <w:r w:rsidRPr="00A54A93">
              <w:rPr>
                <w:rFonts w:eastAsia="Times New Roman"/>
                <w:sz w:val="18"/>
                <w:szCs w:val="18"/>
              </w:rPr>
              <w:t xml:space="preserve">фары дальнего света необходимо включить хотя бы одну пару </w:t>
            </w:r>
            <w:r w:rsidR="00C428EE" w:rsidRPr="00A54A93">
              <w:rPr>
                <w:rFonts w:eastAsia="Times New Roman"/>
                <w:sz w:val="18"/>
                <w:szCs w:val="18"/>
              </w:rPr>
              <w:t xml:space="preserve">головных </w:t>
            </w:r>
            <w:r w:rsidRPr="00A54A93">
              <w:rPr>
                <w:rFonts w:eastAsia="Times New Roman"/>
                <w:sz w:val="18"/>
                <w:szCs w:val="18"/>
              </w:rPr>
              <w:t xml:space="preserve">фар дальнего света. Для переключения с </w:t>
            </w:r>
            <w:r w:rsidR="00C428EE" w:rsidRPr="00A54A93">
              <w:rPr>
                <w:rFonts w:eastAsia="Times New Roman"/>
                <w:sz w:val="18"/>
                <w:szCs w:val="18"/>
              </w:rPr>
              <w:t xml:space="preserve">головных </w:t>
            </w:r>
            <w:r w:rsidRPr="00A54A93">
              <w:rPr>
                <w:rFonts w:eastAsia="Times New Roman"/>
                <w:sz w:val="18"/>
                <w:szCs w:val="18"/>
              </w:rPr>
              <w:t xml:space="preserve">фар дальнего света на </w:t>
            </w:r>
            <w:r w:rsidR="00C428EE" w:rsidRPr="00A54A93">
              <w:rPr>
                <w:rFonts w:eastAsia="Times New Roman"/>
                <w:sz w:val="18"/>
                <w:szCs w:val="18"/>
              </w:rPr>
              <w:t xml:space="preserve">головные </w:t>
            </w:r>
            <w:r w:rsidRPr="00A54A93">
              <w:rPr>
                <w:rFonts w:eastAsia="Times New Roman"/>
                <w:sz w:val="18"/>
                <w:szCs w:val="18"/>
              </w:rPr>
              <w:t xml:space="preserve">фары ближнего света необходимо одновременно выключить все </w:t>
            </w:r>
            <w:r w:rsidR="00C428EE" w:rsidRPr="00A54A93">
              <w:rPr>
                <w:rFonts w:eastAsia="Times New Roman"/>
                <w:sz w:val="18"/>
                <w:szCs w:val="18"/>
              </w:rPr>
              <w:t xml:space="preserve">головные </w:t>
            </w:r>
            <w:r w:rsidRPr="00A54A93">
              <w:rPr>
                <w:rFonts w:eastAsia="Times New Roman"/>
                <w:sz w:val="18"/>
                <w:szCs w:val="18"/>
              </w:rPr>
              <w:t>фары дальнего света.</w:t>
            </w:r>
          </w:p>
        </w:tc>
      </w:tr>
      <w:tr w:rsidR="00100747" w:rsidRPr="00CB64FD" w14:paraId="1CFFA2C6" w14:textId="77777777" w:rsidTr="00A54A93">
        <w:tc>
          <w:tcPr>
            <w:tcW w:w="9854" w:type="dxa"/>
            <w:gridSpan w:val="13"/>
            <w:tcBorders>
              <w:top w:val="nil"/>
              <w:bottom w:val="nil"/>
            </w:tcBorders>
          </w:tcPr>
          <w:p w14:paraId="5AE1A18E" w14:textId="77777777" w:rsidR="00100747" w:rsidRPr="00A54A93" w:rsidRDefault="00100747" w:rsidP="00A54A93">
            <w:pPr>
              <w:ind w:firstLine="0"/>
              <w:rPr>
                <w:rFonts w:eastAsia="Times New Roman"/>
                <w:sz w:val="18"/>
                <w:szCs w:val="18"/>
              </w:rPr>
            </w:pPr>
            <w:r w:rsidRPr="00A54A93">
              <w:rPr>
                <w:rFonts w:eastAsia="Times New Roman"/>
                <w:sz w:val="18"/>
                <w:szCs w:val="18"/>
                <w:vertAlign w:val="superscript"/>
                <w:lang w:val="en-US"/>
              </w:rPr>
              <w:t>d</w:t>
            </w:r>
            <w:r w:rsidR="008D1191" w:rsidRPr="00A54A93">
              <w:rPr>
                <w:rFonts w:eastAsia="Times New Roman"/>
                <w:sz w:val="18"/>
                <w:szCs w:val="18"/>
                <w:vertAlign w:val="superscript"/>
              </w:rPr>
              <w:t>)</w:t>
            </w:r>
            <w:r w:rsidRPr="00A54A93">
              <w:rPr>
                <w:rFonts w:eastAsia="Times New Roman"/>
                <w:sz w:val="18"/>
                <w:szCs w:val="18"/>
              </w:rPr>
              <w:t xml:space="preserve"> Контрольным сигналом должен быть синий свет, видимый в поле зрения оператора при включении </w:t>
            </w:r>
            <w:r w:rsidR="00276809" w:rsidRPr="00A54A93">
              <w:rPr>
                <w:rFonts w:eastAsia="Times New Roman"/>
                <w:sz w:val="18"/>
                <w:szCs w:val="18"/>
              </w:rPr>
              <w:t xml:space="preserve">головных </w:t>
            </w:r>
            <w:r w:rsidRPr="00A54A93">
              <w:rPr>
                <w:rFonts w:eastAsia="Times New Roman"/>
                <w:sz w:val="18"/>
                <w:szCs w:val="18"/>
              </w:rPr>
              <w:t>фар дальнего света.</w:t>
            </w:r>
          </w:p>
        </w:tc>
      </w:tr>
      <w:tr w:rsidR="00100747" w:rsidRPr="00CB64FD" w14:paraId="22C5671E" w14:textId="77777777" w:rsidTr="00A54A93">
        <w:tc>
          <w:tcPr>
            <w:tcW w:w="9854" w:type="dxa"/>
            <w:gridSpan w:val="13"/>
            <w:tcBorders>
              <w:top w:val="nil"/>
            </w:tcBorders>
          </w:tcPr>
          <w:p w14:paraId="161445C5" w14:textId="77777777" w:rsidR="00100747" w:rsidRPr="00A54A93" w:rsidRDefault="00100747" w:rsidP="00A54A93">
            <w:pPr>
              <w:spacing w:after="80"/>
              <w:ind w:firstLine="0"/>
              <w:rPr>
                <w:rFonts w:eastAsia="Times New Roman"/>
                <w:sz w:val="18"/>
                <w:szCs w:val="18"/>
              </w:rPr>
            </w:pPr>
            <w:r w:rsidRPr="00A54A93">
              <w:rPr>
                <w:rFonts w:eastAsia="Times New Roman"/>
                <w:sz w:val="18"/>
                <w:szCs w:val="18"/>
                <w:vertAlign w:val="superscript"/>
                <w:lang w:val="en-US"/>
              </w:rPr>
              <w:t>e</w:t>
            </w:r>
            <w:r w:rsidR="008D1191" w:rsidRPr="00A54A93">
              <w:rPr>
                <w:rFonts w:eastAsia="Times New Roman"/>
                <w:sz w:val="18"/>
                <w:szCs w:val="18"/>
                <w:vertAlign w:val="superscript"/>
              </w:rPr>
              <w:t>)</w:t>
            </w:r>
            <w:r w:rsidRPr="00A54A93">
              <w:rPr>
                <w:rFonts w:eastAsia="Times New Roman"/>
                <w:sz w:val="18"/>
                <w:szCs w:val="18"/>
              </w:rPr>
              <w:t xml:space="preserve"> Симметрично относительно нулевой плоскости Y машины. Максимальная сила света всех </w:t>
            </w:r>
            <w:r w:rsidR="00276809" w:rsidRPr="00A54A93">
              <w:rPr>
                <w:rFonts w:eastAsia="Times New Roman"/>
                <w:sz w:val="18"/>
                <w:szCs w:val="18"/>
              </w:rPr>
              <w:t xml:space="preserve">головных </w:t>
            </w:r>
            <w:r w:rsidRPr="00A54A93">
              <w:rPr>
                <w:rFonts w:eastAsia="Times New Roman"/>
                <w:sz w:val="18"/>
                <w:szCs w:val="18"/>
              </w:rPr>
              <w:t>фар дальнего света, которые могут быть включены одновременно, не должна превышать 225</w:t>
            </w:r>
            <w:r w:rsidR="0066708C" w:rsidRPr="00A54A93">
              <w:rPr>
                <w:rFonts w:eastAsia="Times New Roman"/>
                <w:sz w:val="18"/>
                <w:szCs w:val="18"/>
              </w:rPr>
              <w:t xml:space="preserve"> </w:t>
            </w:r>
            <w:r w:rsidRPr="00A54A93">
              <w:rPr>
                <w:rFonts w:eastAsia="Times New Roman"/>
                <w:sz w:val="18"/>
                <w:szCs w:val="18"/>
              </w:rPr>
              <w:t>000 кандел.</w:t>
            </w:r>
          </w:p>
        </w:tc>
      </w:tr>
    </w:tbl>
    <w:p w14:paraId="0A11A77E" w14:textId="77777777" w:rsidR="00AC78BB" w:rsidRPr="00CB64FD" w:rsidRDefault="00A33685" w:rsidP="001664FD">
      <w:pPr>
        <w:spacing w:before="220" w:after="160"/>
        <w:rPr>
          <w:b/>
          <w:bCs/>
          <w:sz w:val="22"/>
          <w:szCs w:val="22"/>
        </w:rPr>
      </w:pPr>
      <w:r w:rsidRPr="00CB64FD">
        <w:rPr>
          <w:b/>
          <w:bCs/>
          <w:sz w:val="22"/>
          <w:szCs w:val="22"/>
        </w:rPr>
        <w:t>C.3</w:t>
      </w:r>
      <w:r w:rsidR="00384005">
        <w:rPr>
          <w:b/>
          <w:bCs/>
          <w:sz w:val="22"/>
          <w:szCs w:val="22"/>
          <w:lang w:val="be-BY"/>
        </w:rPr>
        <w:t> </w:t>
      </w:r>
      <w:r w:rsidRPr="00CB64FD">
        <w:rPr>
          <w:b/>
          <w:bCs/>
          <w:sz w:val="22"/>
          <w:szCs w:val="22"/>
        </w:rPr>
        <w:t>Рабочая фара</w:t>
      </w:r>
    </w:p>
    <w:p w14:paraId="62534C16" w14:textId="77777777" w:rsidR="001664FD" w:rsidRPr="00CB64FD" w:rsidRDefault="00D87DDF" w:rsidP="001664FD">
      <w:pPr>
        <w:rPr>
          <w:bCs/>
        </w:rPr>
      </w:pPr>
      <w:r w:rsidRPr="00CB64FD">
        <w:rPr>
          <w:bCs/>
        </w:rPr>
        <w:t>C.3.1</w:t>
      </w:r>
      <w:r w:rsidR="00384005">
        <w:rPr>
          <w:bCs/>
          <w:lang w:val="be-BY"/>
        </w:rPr>
        <w:t> </w:t>
      </w:r>
      <w:r w:rsidRPr="00CB64FD">
        <w:rPr>
          <w:bCs/>
        </w:rPr>
        <w:t xml:space="preserve">Рабочая фара: </w:t>
      </w:r>
      <w:r w:rsidR="001664FD" w:rsidRPr="00CB64FD">
        <w:rPr>
          <w:bCs/>
        </w:rPr>
        <w:t>фара</w:t>
      </w:r>
      <w:r w:rsidR="004E63FC" w:rsidRPr="00CB64FD">
        <w:rPr>
          <w:bCs/>
        </w:rPr>
        <w:t>,</w:t>
      </w:r>
      <w:r w:rsidR="001664FD" w:rsidRPr="00CB64FD">
        <w:rPr>
          <w:bCs/>
        </w:rPr>
        <w:t xml:space="preserve"> предназначен</w:t>
      </w:r>
      <w:r w:rsidR="004E63FC" w:rsidRPr="00CB64FD">
        <w:rPr>
          <w:bCs/>
        </w:rPr>
        <w:t>н</w:t>
      </w:r>
      <w:r w:rsidR="001664FD" w:rsidRPr="00CB64FD">
        <w:rPr>
          <w:bCs/>
        </w:rPr>
        <w:t>а</w:t>
      </w:r>
      <w:r w:rsidR="004E63FC" w:rsidRPr="00CB64FD">
        <w:rPr>
          <w:bCs/>
        </w:rPr>
        <w:t>я</w:t>
      </w:r>
      <w:r w:rsidR="001664FD" w:rsidRPr="00CB64FD">
        <w:rPr>
          <w:bCs/>
        </w:rPr>
        <w:t xml:space="preserve"> для освещения рабочей зоны спереди, сзади или сбоку машины</w:t>
      </w:r>
      <w:r w:rsidRPr="00CB64FD">
        <w:rPr>
          <w:bCs/>
        </w:rPr>
        <w:t>. См. рисунок С.3-1 и таблицу С.3-1.</w:t>
      </w:r>
    </w:p>
    <w:p w14:paraId="309AD47D" w14:textId="77777777" w:rsidR="00D87DDF" w:rsidRPr="00CB64FD" w:rsidRDefault="00D87DDF" w:rsidP="00D87DDF">
      <w:pPr>
        <w:spacing w:before="40" w:after="80"/>
        <w:rPr>
          <w:bCs/>
          <w:sz w:val="18"/>
          <w:szCs w:val="18"/>
        </w:rPr>
      </w:pPr>
      <w:r w:rsidRPr="00CB64FD">
        <w:rPr>
          <w:spacing w:val="40"/>
          <w:sz w:val="18"/>
          <w:szCs w:val="18"/>
        </w:rPr>
        <w:t>Примечание</w:t>
      </w:r>
      <w:r w:rsidRPr="00CB64FD">
        <w:rPr>
          <w:sz w:val="18"/>
          <w:szCs w:val="18"/>
        </w:rPr>
        <w:t xml:space="preserve"> – </w:t>
      </w:r>
      <w:r w:rsidRPr="00CB64FD">
        <w:rPr>
          <w:bCs/>
          <w:sz w:val="18"/>
          <w:szCs w:val="18"/>
        </w:rPr>
        <w:t>Рабочие фары также называют рабочими огнями.</w:t>
      </w:r>
    </w:p>
    <w:p w14:paraId="3ED699D9" w14:textId="77777777" w:rsidR="00D87DDF" w:rsidRPr="00CB64FD" w:rsidRDefault="00D87DDF" w:rsidP="00D87DDF">
      <w:pPr>
        <w:rPr>
          <w:bCs/>
        </w:rPr>
      </w:pPr>
      <w:r w:rsidRPr="00CB64FD">
        <w:rPr>
          <w:bCs/>
        </w:rPr>
        <w:t>C.</w:t>
      </w:r>
      <w:r w:rsidR="00281F87" w:rsidRPr="00CB64FD">
        <w:rPr>
          <w:bCs/>
        </w:rPr>
        <w:t>3</w:t>
      </w:r>
      <w:r w:rsidRPr="00CB64FD">
        <w:rPr>
          <w:bCs/>
        </w:rPr>
        <w:t>.1.1</w:t>
      </w:r>
      <w:r w:rsidR="00384005">
        <w:rPr>
          <w:bCs/>
          <w:lang w:val="be-BY"/>
        </w:rPr>
        <w:t> </w:t>
      </w:r>
      <w:r w:rsidRPr="00CB64FD">
        <w:rPr>
          <w:bCs/>
        </w:rPr>
        <w:t xml:space="preserve">Цвет </w:t>
      </w:r>
      <w:r w:rsidR="0048276F" w:rsidRPr="00CB64FD">
        <w:rPr>
          <w:bCs/>
        </w:rPr>
        <w:t>огней</w:t>
      </w:r>
      <w:r w:rsidRPr="00CB64FD">
        <w:rPr>
          <w:bCs/>
        </w:rPr>
        <w:t>: белый.</w:t>
      </w:r>
    </w:p>
    <w:p w14:paraId="49D8FCE3" w14:textId="77777777" w:rsidR="00AC78BB" w:rsidRPr="00CB64FD" w:rsidRDefault="00D87DDF" w:rsidP="00D87DDF">
      <w:pPr>
        <w:rPr>
          <w:bCs/>
        </w:rPr>
      </w:pPr>
      <w:r w:rsidRPr="00CB64FD">
        <w:rPr>
          <w:bCs/>
        </w:rPr>
        <w:t>C.</w:t>
      </w:r>
      <w:r w:rsidR="00281F87" w:rsidRPr="00CB64FD">
        <w:rPr>
          <w:bCs/>
        </w:rPr>
        <w:t>3</w:t>
      </w:r>
      <w:r w:rsidRPr="00CB64FD">
        <w:rPr>
          <w:bCs/>
        </w:rPr>
        <w:t>.1.2</w:t>
      </w:r>
      <w:r w:rsidR="00384005">
        <w:rPr>
          <w:bCs/>
          <w:lang w:val="be-BY"/>
        </w:rPr>
        <w:t> </w:t>
      </w:r>
      <w:r w:rsidR="001664FD" w:rsidRPr="00CB64FD">
        <w:rPr>
          <w:bCs/>
        </w:rPr>
        <w:t>Направление: в любом направлении или вокруг машины, при необходимости.</w:t>
      </w:r>
    </w:p>
    <w:p w14:paraId="246A6F40" w14:textId="0A080DB9" w:rsidR="00AC78BB" w:rsidRPr="00CB64FD" w:rsidRDefault="001B5913" w:rsidP="006829D1">
      <w:pPr>
        <w:spacing w:before="200" w:after="200"/>
        <w:ind w:firstLine="0"/>
        <w:jc w:val="center"/>
        <w:rPr>
          <w:bCs/>
        </w:rPr>
      </w:pPr>
      <w:r w:rsidRPr="00165239">
        <w:rPr>
          <w:noProof/>
        </w:rPr>
        <w:drawing>
          <wp:inline distT="0" distB="0" distL="0" distR="0" wp14:anchorId="3D6E8316" wp14:editId="1F3687E5">
            <wp:extent cx="2571750" cy="2362200"/>
            <wp:effectExtent l="0" t="0" r="0" b="0"/>
            <wp:docPr id="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9">
                      <a:extLst>
                        <a:ext uri="{28A0092B-C50C-407E-A947-70E740481C1C}">
                          <a14:useLocalDpi xmlns:a14="http://schemas.microsoft.com/office/drawing/2010/main" val="0"/>
                        </a:ext>
                      </a:extLst>
                    </a:blip>
                    <a:srcRect t="1929" b="1695"/>
                    <a:stretch>
                      <a:fillRect/>
                    </a:stretch>
                  </pic:blipFill>
                  <pic:spPr bwMode="auto">
                    <a:xfrm>
                      <a:off x="0" y="0"/>
                      <a:ext cx="2571750" cy="2362200"/>
                    </a:xfrm>
                    <a:prstGeom prst="rect">
                      <a:avLst/>
                    </a:prstGeom>
                    <a:noFill/>
                    <a:ln>
                      <a:noFill/>
                    </a:ln>
                  </pic:spPr>
                </pic:pic>
              </a:graphicData>
            </a:graphic>
          </wp:inline>
        </w:drawing>
      </w:r>
    </w:p>
    <w:tbl>
      <w:tblPr>
        <w:tblW w:w="0" w:type="auto"/>
        <w:tblLook w:val="04A0" w:firstRow="1" w:lastRow="0" w:firstColumn="1" w:lastColumn="0" w:noHBand="0" w:noVBand="1"/>
      </w:tblPr>
      <w:tblGrid>
        <w:gridCol w:w="362"/>
        <w:gridCol w:w="9276"/>
      </w:tblGrid>
      <w:tr w:rsidR="006829D1" w:rsidRPr="00CB64FD" w14:paraId="4F44EC81" w14:textId="77777777" w:rsidTr="00A54A93">
        <w:tc>
          <w:tcPr>
            <w:tcW w:w="363" w:type="dxa"/>
          </w:tcPr>
          <w:p w14:paraId="223ABB79" w14:textId="77777777" w:rsidR="006829D1" w:rsidRPr="00A54A93" w:rsidRDefault="006829D1" w:rsidP="00A54A93">
            <w:pPr>
              <w:ind w:firstLine="0"/>
              <w:rPr>
                <w:sz w:val="18"/>
                <w:szCs w:val="18"/>
              </w:rPr>
            </w:pPr>
            <w:r w:rsidRPr="00A54A93">
              <w:rPr>
                <w:sz w:val="18"/>
                <w:szCs w:val="18"/>
                <w:lang w:val="en-US"/>
              </w:rPr>
              <w:t>1</w:t>
            </w:r>
          </w:p>
        </w:tc>
        <w:tc>
          <w:tcPr>
            <w:tcW w:w="9491" w:type="dxa"/>
          </w:tcPr>
          <w:p w14:paraId="4236E6E6" w14:textId="77777777" w:rsidR="006829D1" w:rsidRPr="00A54A93" w:rsidRDefault="006829D1" w:rsidP="00A54A93">
            <w:pPr>
              <w:ind w:firstLine="0"/>
              <w:rPr>
                <w:sz w:val="18"/>
                <w:szCs w:val="18"/>
              </w:rPr>
            </w:pPr>
            <w:r w:rsidRPr="00A54A93">
              <w:rPr>
                <w:sz w:val="18"/>
                <w:szCs w:val="18"/>
              </w:rPr>
              <w:t>пример рабочей зоны, освещаемой рабочей фарой, расположенной спереди машины</w:t>
            </w:r>
            <w:r w:rsidR="00925801" w:rsidRPr="00A54A93">
              <w:rPr>
                <w:sz w:val="18"/>
                <w:szCs w:val="18"/>
              </w:rPr>
              <w:t>;</w:t>
            </w:r>
          </w:p>
        </w:tc>
      </w:tr>
      <w:tr w:rsidR="006829D1" w:rsidRPr="00CB64FD" w14:paraId="4E76540E" w14:textId="77777777" w:rsidTr="00A54A93">
        <w:tc>
          <w:tcPr>
            <w:tcW w:w="363" w:type="dxa"/>
          </w:tcPr>
          <w:p w14:paraId="223200BC" w14:textId="77777777" w:rsidR="006829D1" w:rsidRPr="00A54A93" w:rsidRDefault="006829D1" w:rsidP="00A54A93">
            <w:pPr>
              <w:ind w:firstLine="0"/>
              <w:rPr>
                <w:sz w:val="18"/>
                <w:szCs w:val="18"/>
              </w:rPr>
            </w:pPr>
            <w:r w:rsidRPr="00A54A93">
              <w:rPr>
                <w:sz w:val="18"/>
                <w:szCs w:val="18"/>
                <w:lang w:val="en-US"/>
              </w:rPr>
              <w:t>2</w:t>
            </w:r>
          </w:p>
        </w:tc>
        <w:tc>
          <w:tcPr>
            <w:tcW w:w="9491" w:type="dxa"/>
          </w:tcPr>
          <w:p w14:paraId="7352E70A" w14:textId="77777777" w:rsidR="006829D1" w:rsidRPr="00A54A93" w:rsidRDefault="006829D1" w:rsidP="00A54A93">
            <w:pPr>
              <w:ind w:firstLine="0"/>
              <w:rPr>
                <w:sz w:val="18"/>
                <w:szCs w:val="18"/>
              </w:rPr>
            </w:pPr>
            <w:r w:rsidRPr="00A54A93">
              <w:rPr>
                <w:sz w:val="18"/>
                <w:szCs w:val="18"/>
              </w:rPr>
              <w:t>пример рабочей зоны, освещаемой рабочей фарой, расположенной сбоку машины</w:t>
            </w:r>
            <w:r w:rsidR="00925801" w:rsidRPr="00A54A93">
              <w:rPr>
                <w:sz w:val="18"/>
                <w:szCs w:val="18"/>
              </w:rPr>
              <w:t>;</w:t>
            </w:r>
          </w:p>
        </w:tc>
      </w:tr>
      <w:tr w:rsidR="006829D1" w:rsidRPr="00CB64FD" w14:paraId="7BFDAE07" w14:textId="77777777" w:rsidTr="00A54A93">
        <w:tc>
          <w:tcPr>
            <w:tcW w:w="363" w:type="dxa"/>
          </w:tcPr>
          <w:p w14:paraId="2C838CCE" w14:textId="77777777" w:rsidR="006829D1" w:rsidRPr="00A54A93" w:rsidRDefault="006829D1" w:rsidP="00A54A93">
            <w:pPr>
              <w:ind w:firstLine="0"/>
              <w:rPr>
                <w:sz w:val="18"/>
                <w:szCs w:val="18"/>
              </w:rPr>
            </w:pPr>
            <w:r w:rsidRPr="00A54A93">
              <w:rPr>
                <w:sz w:val="18"/>
                <w:szCs w:val="18"/>
                <w:lang w:val="en-US"/>
              </w:rPr>
              <w:t>3</w:t>
            </w:r>
          </w:p>
        </w:tc>
        <w:tc>
          <w:tcPr>
            <w:tcW w:w="9491" w:type="dxa"/>
          </w:tcPr>
          <w:p w14:paraId="4DBD8E01" w14:textId="77777777" w:rsidR="006829D1" w:rsidRPr="00A54A93" w:rsidRDefault="006829D1" w:rsidP="00A54A93">
            <w:pPr>
              <w:ind w:firstLine="0"/>
              <w:rPr>
                <w:sz w:val="18"/>
                <w:szCs w:val="18"/>
              </w:rPr>
            </w:pPr>
            <w:r w:rsidRPr="00A54A93">
              <w:rPr>
                <w:sz w:val="18"/>
                <w:szCs w:val="18"/>
              </w:rPr>
              <w:t>пример рабочей зоны, освещаемой рабочей фарой, расположенной сзади машины</w:t>
            </w:r>
          </w:p>
        </w:tc>
      </w:tr>
    </w:tbl>
    <w:p w14:paraId="4E0A3170" w14:textId="77777777" w:rsidR="001D0DBC" w:rsidRPr="00CB64FD" w:rsidRDefault="006829D1" w:rsidP="00CB71F4">
      <w:pPr>
        <w:spacing w:before="200"/>
        <w:ind w:firstLine="0"/>
        <w:jc w:val="center"/>
        <w:rPr>
          <w:bCs/>
          <w:sz w:val="18"/>
          <w:szCs w:val="18"/>
        </w:rPr>
      </w:pPr>
      <w:r w:rsidRPr="00CB64FD">
        <w:rPr>
          <w:bCs/>
          <w:sz w:val="18"/>
          <w:szCs w:val="18"/>
        </w:rPr>
        <w:t>Рисунок С.3-1 – Рабочая фара</w:t>
      </w:r>
    </w:p>
    <w:p w14:paraId="781768EE" w14:textId="77777777" w:rsidR="001D0DBC" w:rsidRPr="00CB64FD" w:rsidRDefault="001D0DBC" w:rsidP="001D0DBC">
      <w:pPr>
        <w:ind w:firstLine="0"/>
        <w:jc w:val="left"/>
        <w:rPr>
          <w:rFonts w:eastAsia="Times New Roman" w:cs="Times New Roman"/>
          <w:sz w:val="18"/>
          <w:szCs w:val="18"/>
          <w:lang w:eastAsia="en-US" w:bidi="en-US"/>
        </w:rPr>
      </w:pPr>
      <w:r w:rsidRPr="00CB64FD">
        <w:rPr>
          <w:rFonts w:eastAsia="Times New Roman" w:cs="Times New Roman"/>
          <w:sz w:val="18"/>
          <w:szCs w:val="18"/>
          <w:lang w:eastAsia="en-US" w:bidi="en-US"/>
        </w:rPr>
        <w:t>___________</w:t>
      </w:r>
    </w:p>
    <w:p w14:paraId="35216B19" w14:textId="77777777" w:rsidR="001D0DBC" w:rsidRPr="00CB64FD" w:rsidRDefault="001D0DBC" w:rsidP="001D0DBC">
      <w:pPr>
        <w:rPr>
          <w:sz w:val="18"/>
          <w:szCs w:val="18"/>
        </w:rPr>
      </w:pPr>
      <w:r w:rsidRPr="00CB64FD">
        <w:rPr>
          <w:sz w:val="18"/>
          <w:szCs w:val="18"/>
        </w:rPr>
        <w:t>* Не распространяется на головные фары дальнего и ближнего света, расположенные на разной высоте.</w:t>
      </w:r>
    </w:p>
    <w:p w14:paraId="5E1662A4" w14:textId="77777777" w:rsidR="003725A5" w:rsidRPr="00CB64FD" w:rsidRDefault="003725A5" w:rsidP="002D17F9">
      <w:pPr>
        <w:spacing w:after="80"/>
        <w:ind w:firstLine="0"/>
        <w:jc w:val="left"/>
        <w:rPr>
          <w:rFonts w:eastAsia="Cambria"/>
          <w:color w:val="181717"/>
          <w:sz w:val="18"/>
          <w:szCs w:val="18"/>
        </w:rPr>
      </w:pPr>
      <w:r w:rsidRPr="00CB64FD">
        <w:rPr>
          <w:rFonts w:eastAsia="Cambria"/>
          <w:color w:val="181717"/>
          <w:spacing w:val="40"/>
          <w:sz w:val="18"/>
          <w:szCs w:val="18"/>
        </w:rPr>
        <w:lastRenderedPageBreak/>
        <w:t>Таблица</w:t>
      </w:r>
      <w:r w:rsidRPr="00CB64FD">
        <w:rPr>
          <w:rFonts w:eastAsia="Cambria"/>
          <w:color w:val="181717"/>
          <w:sz w:val="18"/>
          <w:szCs w:val="18"/>
        </w:rPr>
        <w:t xml:space="preserve"> С.3-1 – Требования, предъявляемые к рабочей фаре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738"/>
        <w:gridCol w:w="738"/>
        <w:gridCol w:w="738"/>
        <w:gridCol w:w="737"/>
        <w:gridCol w:w="738"/>
        <w:gridCol w:w="738"/>
        <w:gridCol w:w="737"/>
        <w:gridCol w:w="738"/>
        <w:gridCol w:w="738"/>
      </w:tblGrid>
      <w:tr w:rsidR="003725A5" w:rsidRPr="00CB64FD" w14:paraId="700E324B" w14:textId="77777777" w:rsidTr="00A54A93">
        <w:trPr>
          <w:trHeight w:val="124"/>
        </w:trPr>
        <w:tc>
          <w:tcPr>
            <w:tcW w:w="3053" w:type="dxa"/>
            <w:vMerge w:val="restart"/>
            <w:tcBorders>
              <w:bottom w:val="double" w:sz="4" w:space="0" w:color="000000"/>
            </w:tcBorders>
          </w:tcPr>
          <w:p w14:paraId="1BD30F23"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0AF8783A"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267" w:type="dxa"/>
            <w:gridSpan w:val="3"/>
            <w:tcBorders>
              <w:bottom w:val="single" w:sz="4" w:space="0" w:color="000000"/>
            </w:tcBorders>
          </w:tcPr>
          <w:p w14:paraId="7928F99F"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67" w:type="dxa"/>
            <w:gridSpan w:val="3"/>
            <w:tcBorders>
              <w:bottom w:val="single" w:sz="4" w:space="0" w:color="000000"/>
            </w:tcBorders>
          </w:tcPr>
          <w:p w14:paraId="33FD3D93"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67" w:type="dxa"/>
            <w:gridSpan w:val="3"/>
            <w:tcBorders>
              <w:bottom w:val="single" w:sz="4" w:space="0" w:color="000000"/>
            </w:tcBorders>
          </w:tcPr>
          <w:p w14:paraId="15301123"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3725A5" w:rsidRPr="00CB64FD" w14:paraId="407414B4" w14:textId="77777777" w:rsidTr="00A54A93">
        <w:tc>
          <w:tcPr>
            <w:tcW w:w="3053" w:type="dxa"/>
            <w:vMerge/>
            <w:tcBorders>
              <w:bottom w:val="double" w:sz="4" w:space="0" w:color="000000"/>
            </w:tcBorders>
          </w:tcPr>
          <w:p w14:paraId="6BAC6B7E" w14:textId="77777777" w:rsidR="003725A5" w:rsidRPr="00A54A93" w:rsidRDefault="003725A5" w:rsidP="00A54A93">
            <w:pPr>
              <w:ind w:firstLine="0"/>
              <w:jc w:val="center"/>
              <w:rPr>
                <w:rFonts w:eastAsia="Cambria"/>
                <w:color w:val="181717"/>
                <w:sz w:val="18"/>
                <w:szCs w:val="18"/>
              </w:rPr>
            </w:pPr>
          </w:p>
        </w:tc>
        <w:tc>
          <w:tcPr>
            <w:tcW w:w="755" w:type="dxa"/>
            <w:tcBorders>
              <w:bottom w:val="double" w:sz="4" w:space="0" w:color="000000"/>
            </w:tcBorders>
          </w:tcPr>
          <w:p w14:paraId="50A4B18A"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593BE335"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69884D8E"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5" w:type="dxa"/>
            <w:tcBorders>
              <w:bottom w:val="double" w:sz="4" w:space="0" w:color="000000"/>
            </w:tcBorders>
          </w:tcPr>
          <w:p w14:paraId="2D14309B"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7A9972FC"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6BDD3517"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5" w:type="dxa"/>
            <w:tcBorders>
              <w:bottom w:val="double" w:sz="4" w:space="0" w:color="000000"/>
            </w:tcBorders>
          </w:tcPr>
          <w:p w14:paraId="204AA3D3"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6A7BA1DA"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23FD1DFC" w14:textId="77777777" w:rsidR="003725A5" w:rsidRPr="00A54A93" w:rsidRDefault="003725A5" w:rsidP="00A54A93">
            <w:pPr>
              <w:ind w:firstLine="0"/>
              <w:jc w:val="center"/>
              <w:rPr>
                <w:rFonts w:eastAsia="Cambria"/>
                <w:color w:val="181717"/>
                <w:sz w:val="18"/>
                <w:szCs w:val="18"/>
              </w:rPr>
            </w:pPr>
            <w:r w:rsidRPr="00A54A93">
              <w:rPr>
                <w:rFonts w:eastAsia="Cambria"/>
                <w:color w:val="181717"/>
                <w:sz w:val="18"/>
                <w:szCs w:val="18"/>
                <w:lang w:val="en-US"/>
              </w:rPr>
              <w:t>C</w:t>
            </w:r>
          </w:p>
        </w:tc>
      </w:tr>
      <w:tr w:rsidR="003725A5" w:rsidRPr="00CB64FD" w14:paraId="334B91C9" w14:textId="77777777" w:rsidTr="00A54A93">
        <w:tc>
          <w:tcPr>
            <w:tcW w:w="3053" w:type="dxa"/>
            <w:tcBorders>
              <w:top w:val="double" w:sz="4" w:space="0" w:color="000000"/>
            </w:tcBorders>
          </w:tcPr>
          <w:p w14:paraId="404B1428" w14:textId="77777777" w:rsidR="003725A5" w:rsidRPr="00A54A93" w:rsidRDefault="003725A5" w:rsidP="00A54A93">
            <w:pPr>
              <w:ind w:firstLine="0"/>
              <w:rPr>
                <w:rFonts w:eastAsia="Cambria"/>
                <w:color w:val="181717"/>
              </w:rPr>
            </w:pPr>
            <w:r w:rsidRPr="00A54A93">
              <w:rPr>
                <w:rFonts w:eastAsia="Cambria"/>
                <w:color w:val="181717"/>
              </w:rPr>
              <w:t>Применение в машинах</w:t>
            </w:r>
          </w:p>
        </w:tc>
        <w:tc>
          <w:tcPr>
            <w:tcW w:w="755" w:type="dxa"/>
            <w:tcBorders>
              <w:top w:val="double" w:sz="4" w:space="0" w:color="000000"/>
            </w:tcBorders>
          </w:tcPr>
          <w:p w14:paraId="1B512969"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13AE63AF"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2432EF71"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5" w:type="dxa"/>
            <w:tcBorders>
              <w:top w:val="double" w:sz="4" w:space="0" w:color="000000"/>
            </w:tcBorders>
          </w:tcPr>
          <w:p w14:paraId="511884BC"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34A91376"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555C76AC"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5" w:type="dxa"/>
            <w:tcBorders>
              <w:top w:val="double" w:sz="4" w:space="0" w:color="000000"/>
            </w:tcBorders>
          </w:tcPr>
          <w:p w14:paraId="57419866"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0A805AD3"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7928F4FD" w14:textId="77777777" w:rsidR="003725A5" w:rsidRPr="00A54A93" w:rsidRDefault="003725A5" w:rsidP="00A54A93">
            <w:pPr>
              <w:ind w:firstLine="0"/>
              <w:jc w:val="center"/>
              <w:rPr>
                <w:rFonts w:eastAsia="Cambria"/>
                <w:color w:val="181717"/>
                <w:lang w:val="en-US"/>
              </w:rPr>
            </w:pPr>
            <w:r w:rsidRPr="00A54A93">
              <w:rPr>
                <w:rFonts w:eastAsia="Cambria"/>
                <w:color w:val="181717"/>
                <w:lang w:val="en-US"/>
              </w:rPr>
              <w:t>O</w:t>
            </w:r>
          </w:p>
        </w:tc>
      </w:tr>
      <w:tr w:rsidR="003725A5" w:rsidRPr="00CB64FD" w14:paraId="7D300440" w14:textId="77777777" w:rsidTr="00A54A93">
        <w:tc>
          <w:tcPr>
            <w:tcW w:w="3053" w:type="dxa"/>
          </w:tcPr>
          <w:p w14:paraId="752499DE" w14:textId="77777777" w:rsidR="003725A5" w:rsidRPr="00A54A93" w:rsidRDefault="003725A5" w:rsidP="00A54A93">
            <w:pPr>
              <w:ind w:firstLine="0"/>
              <w:rPr>
                <w:rFonts w:eastAsia="Cambria"/>
                <w:color w:val="181717"/>
              </w:rPr>
            </w:pPr>
            <w:r w:rsidRPr="00A54A93">
              <w:rPr>
                <w:rFonts w:eastAsia="Cambria"/>
                <w:color w:val="181717"/>
              </w:rPr>
              <w:t>Количество</w:t>
            </w:r>
          </w:p>
        </w:tc>
        <w:tc>
          <w:tcPr>
            <w:tcW w:w="6801" w:type="dxa"/>
            <w:gridSpan w:val="9"/>
          </w:tcPr>
          <w:p w14:paraId="182FCF4A" w14:textId="77777777" w:rsidR="003725A5" w:rsidRPr="00A54A93" w:rsidRDefault="003725A5" w:rsidP="00A54A93">
            <w:pPr>
              <w:ind w:firstLine="0"/>
              <w:jc w:val="center"/>
              <w:rPr>
                <w:rFonts w:eastAsia="Cambria"/>
                <w:color w:val="181717"/>
              </w:rPr>
            </w:pPr>
            <w:r w:rsidRPr="00A54A93">
              <w:rPr>
                <w:rFonts w:eastAsia="Cambria"/>
                <w:color w:val="181717"/>
              </w:rPr>
              <w:t xml:space="preserve">Одна или несколько </w:t>
            </w:r>
            <w:r w:rsidRPr="00A54A93">
              <w:rPr>
                <w:rFonts w:eastAsia="Cambria"/>
                <w:color w:val="181717"/>
                <w:vertAlign w:val="superscript"/>
                <w:lang w:val="en-US"/>
              </w:rPr>
              <w:t>a</w:t>
            </w:r>
            <w:r w:rsidR="009B040E" w:rsidRPr="00A54A93">
              <w:rPr>
                <w:rFonts w:eastAsia="Cambria"/>
                <w:color w:val="181717"/>
                <w:vertAlign w:val="superscript"/>
              </w:rPr>
              <w:t>)</w:t>
            </w:r>
          </w:p>
        </w:tc>
      </w:tr>
      <w:tr w:rsidR="003725A5" w:rsidRPr="00CB64FD" w14:paraId="03817434" w14:textId="77777777" w:rsidTr="00A54A93">
        <w:tc>
          <w:tcPr>
            <w:tcW w:w="9854" w:type="dxa"/>
            <w:gridSpan w:val="10"/>
          </w:tcPr>
          <w:p w14:paraId="361FF832" w14:textId="77777777" w:rsidR="003725A5" w:rsidRPr="00A54A93" w:rsidRDefault="003725A5" w:rsidP="00A54A93">
            <w:pPr>
              <w:ind w:firstLine="0"/>
              <w:jc w:val="left"/>
              <w:rPr>
                <w:rFonts w:eastAsia="Cambria"/>
                <w:color w:val="181717"/>
              </w:rPr>
            </w:pPr>
            <w:r w:rsidRPr="00A54A93">
              <w:rPr>
                <w:rFonts w:eastAsia="Cambria"/>
                <w:color w:val="181717"/>
              </w:rPr>
              <w:t>Размеры, мм</w:t>
            </w:r>
          </w:p>
        </w:tc>
      </w:tr>
      <w:tr w:rsidR="003725A5" w:rsidRPr="00CB64FD" w14:paraId="1CB9BEFA" w14:textId="77777777" w:rsidTr="00A54A93">
        <w:tc>
          <w:tcPr>
            <w:tcW w:w="3053" w:type="dxa"/>
          </w:tcPr>
          <w:p w14:paraId="1853A0CC" w14:textId="77777777" w:rsidR="003725A5" w:rsidRPr="00A54A93" w:rsidRDefault="003725A5"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6801" w:type="dxa"/>
            <w:gridSpan w:val="9"/>
          </w:tcPr>
          <w:p w14:paraId="5B4C6489" w14:textId="77777777" w:rsidR="003725A5" w:rsidRPr="00A54A93" w:rsidRDefault="003725A5" w:rsidP="00A54A93">
            <w:pPr>
              <w:ind w:firstLine="0"/>
              <w:jc w:val="center"/>
              <w:rPr>
                <w:rFonts w:eastAsia="Cambria"/>
                <w:color w:val="181717"/>
                <w:lang w:val="en-US"/>
              </w:rPr>
            </w:pPr>
            <w:r w:rsidRPr="00A54A93">
              <w:rPr>
                <w:rFonts w:eastAsia="Cambria"/>
                <w:color w:val="181717"/>
              </w:rPr>
              <w:t>N/A</w:t>
            </w:r>
          </w:p>
        </w:tc>
      </w:tr>
      <w:tr w:rsidR="003725A5" w:rsidRPr="00CB64FD" w14:paraId="1786D0FF" w14:textId="77777777" w:rsidTr="00A54A93">
        <w:tc>
          <w:tcPr>
            <w:tcW w:w="3053" w:type="dxa"/>
          </w:tcPr>
          <w:p w14:paraId="1CE0432E" w14:textId="77777777" w:rsidR="003725A5" w:rsidRPr="00A54A93" w:rsidRDefault="003725A5"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6801" w:type="dxa"/>
            <w:gridSpan w:val="9"/>
          </w:tcPr>
          <w:p w14:paraId="627E04B0" w14:textId="77777777" w:rsidR="003725A5" w:rsidRPr="00A54A93" w:rsidRDefault="003725A5" w:rsidP="00A54A93">
            <w:pPr>
              <w:ind w:firstLine="0"/>
              <w:jc w:val="center"/>
              <w:rPr>
                <w:rFonts w:eastAsia="Cambria"/>
                <w:color w:val="181717"/>
              </w:rPr>
            </w:pPr>
            <w:r w:rsidRPr="00A54A93">
              <w:rPr>
                <w:rFonts w:eastAsia="Cambria"/>
                <w:color w:val="181717"/>
              </w:rPr>
              <w:t>N/A</w:t>
            </w:r>
          </w:p>
        </w:tc>
      </w:tr>
      <w:tr w:rsidR="003725A5" w:rsidRPr="00CB64FD" w14:paraId="20B257CA" w14:textId="77777777" w:rsidTr="00A54A93">
        <w:tc>
          <w:tcPr>
            <w:tcW w:w="3053" w:type="dxa"/>
          </w:tcPr>
          <w:p w14:paraId="2A0C802F" w14:textId="77777777" w:rsidR="003725A5" w:rsidRPr="00A54A93" w:rsidRDefault="003725A5" w:rsidP="00A54A93">
            <w:pPr>
              <w:ind w:firstLine="0"/>
              <w:rPr>
                <w:rFonts w:eastAsia="Cambria"/>
                <w:color w:val="181717"/>
                <w:lang w:val="en-US"/>
              </w:rPr>
            </w:pPr>
            <w:r w:rsidRPr="00A54A93">
              <w:rPr>
                <w:rFonts w:eastAsia="Cambria"/>
                <w:i/>
                <w:color w:val="181717"/>
                <w:lang w:val="en-US"/>
              </w:rPr>
              <w:t>E</w:t>
            </w:r>
          </w:p>
        </w:tc>
        <w:tc>
          <w:tcPr>
            <w:tcW w:w="6801" w:type="dxa"/>
            <w:gridSpan w:val="9"/>
          </w:tcPr>
          <w:p w14:paraId="3C9E51BB" w14:textId="77777777" w:rsidR="003725A5" w:rsidRPr="00A54A93" w:rsidRDefault="003725A5" w:rsidP="00A54A93">
            <w:pPr>
              <w:ind w:firstLine="0"/>
              <w:jc w:val="center"/>
              <w:rPr>
                <w:rFonts w:eastAsia="Cambria"/>
                <w:color w:val="181717"/>
                <w:lang w:val="en-US"/>
              </w:rPr>
            </w:pPr>
            <w:r w:rsidRPr="00A54A93">
              <w:rPr>
                <w:rFonts w:eastAsia="Cambria"/>
                <w:color w:val="181717"/>
              </w:rPr>
              <w:t>N/A</w:t>
            </w:r>
          </w:p>
        </w:tc>
      </w:tr>
      <w:tr w:rsidR="003725A5" w:rsidRPr="00CB64FD" w14:paraId="39A77946" w14:textId="77777777" w:rsidTr="00A54A93">
        <w:tc>
          <w:tcPr>
            <w:tcW w:w="3053" w:type="dxa"/>
          </w:tcPr>
          <w:p w14:paraId="74DEA696" w14:textId="77777777" w:rsidR="003725A5" w:rsidRPr="00A54A93" w:rsidRDefault="003725A5" w:rsidP="00A54A93">
            <w:pPr>
              <w:ind w:firstLine="0"/>
              <w:rPr>
                <w:rFonts w:eastAsia="Cambria"/>
                <w:i/>
                <w:color w:val="181717"/>
                <w:lang w:val="en-US"/>
              </w:rPr>
            </w:pPr>
            <w:r w:rsidRPr="00A54A93">
              <w:rPr>
                <w:rFonts w:eastAsia="Cambria"/>
                <w:i/>
                <w:color w:val="181717"/>
                <w:lang w:val="en-US"/>
              </w:rPr>
              <w:t>D</w:t>
            </w:r>
          </w:p>
        </w:tc>
        <w:tc>
          <w:tcPr>
            <w:tcW w:w="6801" w:type="dxa"/>
            <w:gridSpan w:val="9"/>
          </w:tcPr>
          <w:p w14:paraId="1CA9D044" w14:textId="77777777" w:rsidR="003725A5" w:rsidRPr="00A54A93" w:rsidRDefault="003725A5" w:rsidP="00A54A93">
            <w:pPr>
              <w:ind w:firstLine="0"/>
              <w:jc w:val="center"/>
              <w:rPr>
                <w:rFonts w:eastAsia="Cambria"/>
                <w:color w:val="181717"/>
              </w:rPr>
            </w:pPr>
            <w:r w:rsidRPr="00A54A93">
              <w:rPr>
                <w:rFonts w:eastAsia="Cambria"/>
                <w:color w:val="181717"/>
              </w:rPr>
              <w:t>N/A</w:t>
            </w:r>
          </w:p>
        </w:tc>
      </w:tr>
      <w:tr w:rsidR="003725A5" w:rsidRPr="00CB64FD" w14:paraId="1A1ADB8F" w14:textId="77777777" w:rsidTr="00A54A93">
        <w:tc>
          <w:tcPr>
            <w:tcW w:w="9854" w:type="dxa"/>
            <w:gridSpan w:val="10"/>
          </w:tcPr>
          <w:p w14:paraId="68E45196" w14:textId="77777777" w:rsidR="003725A5" w:rsidRPr="00A54A93" w:rsidRDefault="003725A5"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3725A5" w:rsidRPr="00CB64FD" w14:paraId="1722113B" w14:textId="77777777" w:rsidTr="00A54A93">
        <w:tc>
          <w:tcPr>
            <w:tcW w:w="3053" w:type="dxa"/>
          </w:tcPr>
          <w:p w14:paraId="1365BE4A" w14:textId="77777777" w:rsidR="003725A5" w:rsidRPr="00A54A93" w:rsidRDefault="003725A5"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1</w:t>
            </w:r>
          </w:p>
        </w:tc>
        <w:tc>
          <w:tcPr>
            <w:tcW w:w="6801" w:type="dxa"/>
            <w:gridSpan w:val="9"/>
          </w:tcPr>
          <w:p w14:paraId="4141DF58" w14:textId="77777777" w:rsidR="003725A5" w:rsidRPr="00A54A93" w:rsidRDefault="003725A5" w:rsidP="00A54A93">
            <w:pPr>
              <w:ind w:firstLine="0"/>
              <w:jc w:val="center"/>
              <w:rPr>
                <w:rFonts w:eastAsia="Cambria"/>
                <w:color w:val="181717"/>
              </w:rPr>
            </w:pPr>
            <w:r w:rsidRPr="00A54A93">
              <w:rPr>
                <w:rFonts w:eastAsia="Cambria"/>
                <w:color w:val="181717"/>
              </w:rPr>
              <w:t>N/A</w:t>
            </w:r>
          </w:p>
        </w:tc>
      </w:tr>
      <w:tr w:rsidR="003725A5" w:rsidRPr="00CB64FD" w14:paraId="690CAF9B" w14:textId="77777777" w:rsidTr="00A54A93">
        <w:tc>
          <w:tcPr>
            <w:tcW w:w="3053" w:type="dxa"/>
          </w:tcPr>
          <w:p w14:paraId="10FBCB3E" w14:textId="77777777" w:rsidR="003725A5" w:rsidRPr="00A54A93" w:rsidRDefault="003725A5"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2</w:t>
            </w:r>
          </w:p>
        </w:tc>
        <w:tc>
          <w:tcPr>
            <w:tcW w:w="6801" w:type="dxa"/>
            <w:gridSpan w:val="9"/>
          </w:tcPr>
          <w:p w14:paraId="26B0D5F4" w14:textId="77777777" w:rsidR="003725A5" w:rsidRPr="00A54A93" w:rsidRDefault="003725A5" w:rsidP="00A54A93">
            <w:pPr>
              <w:ind w:firstLine="0"/>
              <w:jc w:val="center"/>
              <w:rPr>
                <w:rFonts w:eastAsia="Cambria"/>
                <w:color w:val="181717"/>
                <w:lang w:val="en-US"/>
              </w:rPr>
            </w:pPr>
            <w:r w:rsidRPr="00A54A93">
              <w:rPr>
                <w:rFonts w:eastAsia="Cambria"/>
                <w:color w:val="181717"/>
              </w:rPr>
              <w:t>N/A</w:t>
            </w:r>
          </w:p>
        </w:tc>
      </w:tr>
      <w:tr w:rsidR="003725A5" w:rsidRPr="00CB64FD" w14:paraId="11E1C194" w14:textId="77777777" w:rsidTr="00A54A93">
        <w:tc>
          <w:tcPr>
            <w:tcW w:w="3053" w:type="dxa"/>
          </w:tcPr>
          <w:p w14:paraId="26B9AF77" w14:textId="77777777" w:rsidR="003725A5" w:rsidRPr="00A54A93" w:rsidRDefault="003725A5"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1</w:t>
            </w:r>
          </w:p>
        </w:tc>
        <w:tc>
          <w:tcPr>
            <w:tcW w:w="6801" w:type="dxa"/>
            <w:gridSpan w:val="9"/>
          </w:tcPr>
          <w:p w14:paraId="3C8D401F" w14:textId="77777777" w:rsidR="003725A5" w:rsidRPr="00A54A93" w:rsidRDefault="003725A5" w:rsidP="00A54A93">
            <w:pPr>
              <w:ind w:firstLine="0"/>
              <w:jc w:val="center"/>
              <w:rPr>
                <w:rFonts w:eastAsia="Cambria"/>
                <w:color w:val="181717"/>
              </w:rPr>
            </w:pPr>
            <w:r w:rsidRPr="00A54A93">
              <w:rPr>
                <w:rFonts w:eastAsia="Cambria"/>
                <w:color w:val="181717"/>
              </w:rPr>
              <w:t>N/A</w:t>
            </w:r>
          </w:p>
        </w:tc>
      </w:tr>
      <w:tr w:rsidR="003725A5" w:rsidRPr="00CB64FD" w14:paraId="34269DCD" w14:textId="77777777" w:rsidTr="00A54A93">
        <w:tc>
          <w:tcPr>
            <w:tcW w:w="3053" w:type="dxa"/>
          </w:tcPr>
          <w:p w14:paraId="1CCBF5DA" w14:textId="77777777" w:rsidR="003725A5" w:rsidRPr="00A54A93" w:rsidRDefault="003725A5"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2</w:t>
            </w:r>
          </w:p>
        </w:tc>
        <w:tc>
          <w:tcPr>
            <w:tcW w:w="6801" w:type="dxa"/>
            <w:gridSpan w:val="9"/>
          </w:tcPr>
          <w:p w14:paraId="57A370AE" w14:textId="77777777" w:rsidR="003725A5" w:rsidRPr="00A54A93" w:rsidRDefault="003725A5" w:rsidP="00A54A93">
            <w:pPr>
              <w:ind w:firstLine="0"/>
              <w:jc w:val="center"/>
              <w:rPr>
                <w:rFonts w:eastAsia="Cambria"/>
                <w:color w:val="181717"/>
                <w:lang w:val="en-US"/>
              </w:rPr>
            </w:pPr>
            <w:r w:rsidRPr="00A54A93">
              <w:rPr>
                <w:rFonts w:eastAsia="Cambria"/>
                <w:color w:val="181717"/>
              </w:rPr>
              <w:t>N/A</w:t>
            </w:r>
          </w:p>
        </w:tc>
      </w:tr>
      <w:tr w:rsidR="003725A5" w:rsidRPr="00CB64FD" w14:paraId="345296E2" w14:textId="77777777" w:rsidTr="00A54A93">
        <w:tc>
          <w:tcPr>
            <w:tcW w:w="3053" w:type="dxa"/>
          </w:tcPr>
          <w:p w14:paraId="48808C1A" w14:textId="77777777" w:rsidR="003725A5" w:rsidRPr="00A54A93" w:rsidRDefault="003725A5" w:rsidP="00A54A93">
            <w:pPr>
              <w:ind w:firstLine="0"/>
              <w:rPr>
                <w:rFonts w:eastAsia="Cambria"/>
                <w:color w:val="181717"/>
              </w:rPr>
            </w:pPr>
            <w:r w:rsidRPr="00A54A93">
              <w:rPr>
                <w:rFonts w:eastAsia="Cambria"/>
                <w:color w:val="181717"/>
              </w:rPr>
              <w:t>Электрические соединения</w:t>
            </w:r>
          </w:p>
        </w:tc>
        <w:tc>
          <w:tcPr>
            <w:tcW w:w="6801" w:type="dxa"/>
            <w:gridSpan w:val="9"/>
          </w:tcPr>
          <w:p w14:paraId="068B97FE" w14:textId="77777777" w:rsidR="003725A5" w:rsidRPr="00A54A93" w:rsidRDefault="003725A5" w:rsidP="00A54A93">
            <w:pPr>
              <w:ind w:firstLine="0"/>
              <w:jc w:val="center"/>
              <w:rPr>
                <w:rFonts w:eastAsia="Cambria"/>
                <w:color w:val="181717"/>
                <w:vertAlign w:val="superscript"/>
              </w:rPr>
            </w:pPr>
            <w:r w:rsidRPr="00A54A93">
              <w:rPr>
                <w:rFonts w:eastAsia="Cambria"/>
                <w:color w:val="181717"/>
              </w:rPr>
              <w:t xml:space="preserve">Должна иметь отдельный выключатель или устройство управления </w:t>
            </w:r>
            <w:r w:rsidRPr="00A54A93">
              <w:rPr>
                <w:rFonts w:eastAsia="Cambria"/>
                <w:color w:val="181717"/>
                <w:vertAlign w:val="superscript"/>
                <w:lang w:val="en-US"/>
              </w:rPr>
              <w:t>b</w:t>
            </w:r>
            <w:r w:rsidR="008440EA" w:rsidRPr="00A54A93">
              <w:rPr>
                <w:rFonts w:eastAsia="Cambria"/>
                <w:color w:val="181717"/>
                <w:vertAlign w:val="superscript"/>
              </w:rPr>
              <w:t>)</w:t>
            </w:r>
          </w:p>
        </w:tc>
      </w:tr>
      <w:tr w:rsidR="003725A5" w:rsidRPr="00CB64FD" w14:paraId="65C3700F" w14:textId="77777777" w:rsidTr="00A54A93">
        <w:tc>
          <w:tcPr>
            <w:tcW w:w="3053" w:type="dxa"/>
          </w:tcPr>
          <w:p w14:paraId="5F732B00" w14:textId="77777777" w:rsidR="003725A5" w:rsidRPr="00A54A93" w:rsidRDefault="003725A5" w:rsidP="00A54A93">
            <w:pPr>
              <w:ind w:firstLine="0"/>
              <w:rPr>
                <w:rFonts w:eastAsia="Cambria"/>
                <w:color w:val="181717"/>
              </w:rPr>
            </w:pPr>
            <w:r w:rsidRPr="00A54A93">
              <w:rPr>
                <w:rFonts w:eastAsia="Cambria"/>
                <w:color w:val="181717"/>
              </w:rPr>
              <w:t>Контрольный сигнал</w:t>
            </w:r>
          </w:p>
        </w:tc>
        <w:tc>
          <w:tcPr>
            <w:tcW w:w="6801" w:type="dxa"/>
            <w:gridSpan w:val="9"/>
          </w:tcPr>
          <w:p w14:paraId="6045831A" w14:textId="77777777" w:rsidR="003725A5" w:rsidRPr="00A54A93" w:rsidRDefault="003725A5" w:rsidP="00A54A93">
            <w:pPr>
              <w:ind w:firstLine="0"/>
              <w:jc w:val="center"/>
              <w:rPr>
                <w:rFonts w:eastAsia="Cambria"/>
                <w:color w:val="181717"/>
              </w:rPr>
            </w:pPr>
            <w:r w:rsidRPr="00A54A93">
              <w:rPr>
                <w:rFonts w:eastAsia="Cambria"/>
                <w:color w:val="181717"/>
              </w:rPr>
              <w:t>N/A</w:t>
            </w:r>
          </w:p>
        </w:tc>
      </w:tr>
      <w:tr w:rsidR="003725A5" w:rsidRPr="00CB64FD" w14:paraId="671DB8C7" w14:textId="77777777" w:rsidTr="00A54A93">
        <w:tc>
          <w:tcPr>
            <w:tcW w:w="3053" w:type="dxa"/>
          </w:tcPr>
          <w:p w14:paraId="15AED3B5" w14:textId="77777777" w:rsidR="003725A5" w:rsidRPr="00A54A93" w:rsidRDefault="00D954A6" w:rsidP="00A54A93">
            <w:pPr>
              <w:ind w:firstLine="0"/>
              <w:rPr>
                <w:rFonts w:eastAsia="Cambria"/>
                <w:color w:val="181717"/>
              </w:rPr>
            </w:pPr>
            <w:r w:rsidRPr="00A54A93">
              <w:rPr>
                <w:rFonts w:eastAsia="Cambria"/>
                <w:color w:val="181717"/>
              </w:rPr>
              <w:t>Другие</w:t>
            </w:r>
            <w:r w:rsidR="003725A5" w:rsidRPr="00A54A93">
              <w:rPr>
                <w:rFonts w:eastAsia="Cambria"/>
                <w:color w:val="181717"/>
              </w:rPr>
              <w:t xml:space="preserve"> требования</w:t>
            </w:r>
          </w:p>
        </w:tc>
        <w:tc>
          <w:tcPr>
            <w:tcW w:w="6801" w:type="dxa"/>
            <w:gridSpan w:val="9"/>
          </w:tcPr>
          <w:p w14:paraId="6EFC7B93" w14:textId="77777777" w:rsidR="003725A5" w:rsidRPr="00A54A93" w:rsidRDefault="003725A5" w:rsidP="00A54A93">
            <w:pPr>
              <w:ind w:firstLine="0"/>
              <w:jc w:val="center"/>
              <w:rPr>
                <w:rFonts w:eastAsia="Cambria"/>
                <w:color w:val="181717"/>
              </w:rPr>
            </w:pPr>
            <w:r w:rsidRPr="00A54A93">
              <w:rPr>
                <w:rFonts w:eastAsia="Cambria"/>
                <w:color w:val="181717"/>
              </w:rPr>
              <w:t>N/A</w:t>
            </w:r>
          </w:p>
        </w:tc>
      </w:tr>
      <w:tr w:rsidR="008440EA" w:rsidRPr="00CB64FD" w14:paraId="7E985A66" w14:textId="77777777" w:rsidTr="00A54A93">
        <w:tc>
          <w:tcPr>
            <w:tcW w:w="9854" w:type="dxa"/>
            <w:gridSpan w:val="10"/>
            <w:tcBorders>
              <w:bottom w:val="nil"/>
            </w:tcBorders>
          </w:tcPr>
          <w:p w14:paraId="7A46863A" w14:textId="77777777" w:rsidR="00881D91" w:rsidRPr="00A54A93" w:rsidRDefault="008440EA" w:rsidP="00A54A93">
            <w:pPr>
              <w:spacing w:before="40" w:after="80"/>
              <w:ind w:firstLine="0"/>
              <w:rPr>
                <w:rFonts w:eastAsia="Cambria"/>
                <w:color w:val="181717"/>
                <w:sz w:val="18"/>
                <w:szCs w:val="18"/>
              </w:rPr>
            </w:pPr>
            <w:r w:rsidRPr="00A54A93">
              <w:rPr>
                <w:rFonts w:eastAsia="Cambria"/>
                <w:color w:val="181717"/>
                <w:sz w:val="18"/>
                <w:szCs w:val="18"/>
              </w:rPr>
              <w:t xml:space="preserve">В случаях, когда национальные требования отличаются от </w:t>
            </w:r>
            <w:r w:rsidR="004141A4" w:rsidRPr="00A54A93">
              <w:rPr>
                <w:rFonts w:eastAsia="Cambria"/>
                <w:color w:val="181717"/>
                <w:sz w:val="18"/>
                <w:szCs w:val="18"/>
              </w:rPr>
              <w:t>приведенных здесь</w:t>
            </w:r>
            <w:r w:rsidR="003D002E" w:rsidRPr="00A54A93">
              <w:rPr>
                <w:rFonts w:eastAsia="Cambria"/>
                <w:color w:val="181717"/>
                <w:sz w:val="18"/>
                <w:szCs w:val="18"/>
              </w:rPr>
              <w:t xml:space="preserve"> требований</w:t>
            </w:r>
            <w:r w:rsidRPr="00A54A93">
              <w:rPr>
                <w:rFonts w:eastAsia="Cambria"/>
                <w:color w:val="181717"/>
                <w:sz w:val="18"/>
                <w:szCs w:val="18"/>
              </w:rPr>
              <w:t>, могут применяться национальные требования</w:t>
            </w:r>
            <w:r w:rsidR="004141A4" w:rsidRPr="00A54A93">
              <w:rPr>
                <w:rFonts w:eastAsia="Cambria"/>
                <w:color w:val="181717"/>
                <w:sz w:val="18"/>
                <w:szCs w:val="18"/>
              </w:rPr>
              <w:t>.</w:t>
            </w:r>
          </w:p>
        </w:tc>
      </w:tr>
      <w:tr w:rsidR="003725A5" w:rsidRPr="00CB64FD" w14:paraId="2D2CE5C2" w14:textId="77777777" w:rsidTr="00A54A93">
        <w:tc>
          <w:tcPr>
            <w:tcW w:w="9854" w:type="dxa"/>
            <w:gridSpan w:val="10"/>
            <w:tcBorders>
              <w:bottom w:val="nil"/>
            </w:tcBorders>
          </w:tcPr>
          <w:p w14:paraId="35D0FAA9" w14:textId="77777777" w:rsidR="00974478" w:rsidRPr="00A54A93" w:rsidRDefault="003725A5"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D63CE1" w:rsidRPr="00A54A93">
              <w:rPr>
                <w:rFonts w:eastAsia="Cambria"/>
                <w:color w:val="181717"/>
                <w:sz w:val="18"/>
                <w:szCs w:val="18"/>
                <w:vertAlign w:val="superscript"/>
              </w:rPr>
              <w:t>)</w:t>
            </w:r>
            <w:r w:rsidRPr="00A54A93">
              <w:rPr>
                <w:rFonts w:eastAsia="Cambria"/>
                <w:color w:val="181717"/>
                <w:sz w:val="18"/>
                <w:szCs w:val="18"/>
              </w:rPr>
              <w:t xml:space="preserve"> </w:t>
            </w:r>
            <w:r w:rsidR="00974478" w:rsidRPr="00A54A93">
              <w:rPr>
                <w:rFonts w:eastAsia="Cambria"/>
                <w:color w:val="181717"/>
                <w:sz w:val="18"/>
                <w:szCs w:val="18"/>
              </w:rPr>
              <w:t>Количество, обеспечивающее обзор фактической рабочей зоны машины и, при необходимости, сменного оборудования.</w:t>
            </w:r>
          </w:p>
        </w:tc>
      </w:tr>
      <w:tr w:rsidR="003725A5" w:rsidRPr="00CB64FD" w14:paraId="2AD79C29" w14:textId="77777777" w:rsidTr="00A54A93">
        <w:tc>
          <w:tcPr>
            <w:tcW w:w="9854" w:type="dxa"/>
            <w:gridSpan w:val="10"/>
            <w:tcBorders>
              <w:top w:val="nil"/>
            </w:tcBorders>
          </w:tcPr>
          <w:p w14:paraId="2E771E71" w14:textId="77777777" w:rsidR="00974478" w:rsidRPr="00A54A93" w:rsidRDefault="003725A5" w:rsidP="00A54A93">
            <w:pPr>
              <w:spacing w:after="80"/>
              <w:ind w:firstLine="0"/>
              <w:rPr>
                <w:rFonts w:eastAsia="Cambria"/>
                <w:color w:val="181717"/>
                <w:sz w:val="18"/>
                <w:szCs w:val="18"/>
              </w:rPr>
            </w:pPr>
            <w:r w:rsidRPr="00A54A93">
              <w:rPr>
                <w:rFonts w:eastAsia="Cambria"/>
                <w:color w:val="181717"/>
                <w:sz w:val="18"/>
                <w:szCs w:val="18"/>
                <w:vertAlign w:val="superscript"/>
                <w:lang w:val="en-US"/>
              </w:rPr>
              <w:t>b</w:t>
            </w:r>
            <w:r w:rsidR="00D63CE1" w:rsidRPr="00A54A93">
              <w:rPr>
                <w:rFonts w:eastAsia="Cambria"/>
                <w:color w:val="181717"/>
                <w:sz w:val="18"/>
                <w:szCs w:val="18"/>
                <w:vertAlign w:val="superscript"/>
              </w:rPr>
              <w:t>)</w:t>
            </w:r>
            <w:r w:rsidRPr="00A54A93">
              <w:rPr>
                <w:rFonts w:eastAsia="Cambria"/>
                <w:color w:val="181717"/>
                <w:sz w:val="18"/>
                <w:szCs w:val="18"/>
              </w:rPr>
              <w:t xml:space="preserve"> Если имеются передние и задние габаритные огни, они могут включаться при включении рабочих фар.</w:t>
            </w:r>
          </w:p>
        </w:tc>
      </w:tr>
    </w:tbl>
    <w:p w14:paraId="2C8E92D5" w14:textId="77777777" w:rsidR="00692840" w:rsidRPr="00CB64FD" w:rsidRDefault="00692840" w:rsidP="00692840">
      <w:pPr>
        <w:spacing w:before="220" w:after="160"/>
        <w:rPr>
          <w:b/>
          <w:bCs/>
          <w:sz w:val="22"/>
          <w:szCs w:val="22"/>
        </w:rPr>
      </w:pPr>
      <w:r w:rsidRPr="00CB64FD">
        <w:rPr>
          <w:b/>
          <w:bCs/>
          <w:sz w:val="22"/>
          <w:szCs w:val="22"/>
        </w:rPr>
        <w:t>C.4</w:t>
      </w:r>
      <w:r w:rsidR="00282213">
        <w:rPr>
          <w:b/>
          <w:bCs/>
          <w:sz w:val="22"/>
          <w:szCs w:val="22"/>
          <w:lang w:val="be-BY"/>
        </w:rPr>
        <w:t> </w:t>
      </w:r>
      <w:r w:rsidRPr="00CB64FD">
        <w:rPr>
          <w:b/>
          <w:bCs/>
          <w:sz w:val="22"/>
          <w:szCs w:val="22"/>
        </w:rPr>
        <w:t>Фонарь заднего хода</w:t>
      </w:r>
    </w:p>
    <w:p w14:paraId="74A3C939" w14:textId="77777777" w:rsidR="00692840" w:rsidRPr="00CB64FD" w:rsidRDefault="00692840" w:rsidP="00692840">
      <w:r w:rsidRPr="00CB64FD">
        <w:rPr>
          <w:bCs/>
        </w:rPr>
        <w:t>C.4.1</w:t>
      </w:r>
      <w:r w:rsidR="00282213">
        <w:rPr>
          <w:bCs/>
          <w:lang w:val="be-BY"/>
        </w:rPr>
        <w:t> </w:t>
      </w:r>
      <w:r w:rsidRPr="00CB64FD">
        <w:rPr>
          <w:bCs/>
        </w:rPr>
        <w:t xml:space="preserve">Фонарь заднего хода: </w:t>
      </w:r>
      <w:r w:rsidR="004E63FC" w:rsidRPr="00CB64FD">
        <w:rPr>
          <w:bCs/>
        </w:rPr>
        <w:t>фонарь</w:t>
      </w:r>
      <w:r w:rsidRPr="00CB64FD">
        <w:rPr>
          <w:bCs/>
        </w:rPr>
        <w:t>, предназначенный для освещения зоны сзади машины, включающийся, когда оператор перемещает рычаг переключения передач в положение</w:t>
      </w:r>
      <w:r w:rsidRPr="00CB64FD">
        <w:t xml:space="preserve">, соответствующее включению заднего хода. См. </w:t>
      </w:r>
      <w:r w:rsidR="00130FBF" w:rsidRPr="00CB64FD">
        <w:t>р</w:t>
      </w:r>
      <w:r w:rsidRPr="00CB64FD">
        <w:t xml:space="preserve">исунок С.4-1 и </w:t>
      </w:r>
      <w:r w:rsidR="00130FBF" w:rsidRPr="00CB64FD">
        <w:t>т</w:t>
      </w:r>
      <w:r w:rsidRPr="00CB64FD">
        <w:t>аблицу С.4-1.</w:t>
      </w:r>
    </w:p>
    <w:p w14:paraId="4A6B735D" w14:textId="77777777" w:rsidR="00692840" w:rsidRPr="00CB64FD" w:rsidRDefault="00692840" w:rsidP="00692840">
      <w:r w:rsidRPr="00CB64FD">
        <w:t>C.4.1.1</w:t>
      </w:r>
      <w:r w:rsidR="00282213">
        <w:rPr>
          <w:lang w:val="be-BY"/>
        </w:rPr>
        <w:t> </w:t>
      </w:r>
      <w:r w:rsidRPr="00CB64FD">
        <w:t xml:space="preserve">Цвет </w:t>
      </w:r>
      <w:r w:rsidR="0048276F" w:rsidRPr="00CB64FD">
        <w:t>огней</w:t>
      </w:r>
      <w:r w:rsidRPr="00CB64FD">
        <w:t>: белый.</w:t>
      </w:r>
    </w:p>
    <w:p w14:paraId="173580BE" w14:textId="77777777" w:rsidR="00692840" w:rsidRPr="00CB64FD" w:rsidRDefault="00692840" w:rsidP="00692840">
      <w:r w:rsidRPr="00CB64FD">
        <w:t>C.4.1.2</w:t>
      </w:r>
      <w:r w:rsidR="00282213">
        <w:rPr>
          <w:lang w:val="be-BY"/>
        </w:rPr>
        <w:t> </w:t>
      </w:r>
      <w:r w:rsidR="00311973" w:rsidRPr="00CB64FD">
        <w:t>Направление</w:t>
      </w:r>
      <w:r w:rsidRPr="00CB64FD">
        <w:t xml:space="preserve">: </w:t>
      </w:r>
      <w:r w:rsidR="00311973" w:rsidRPr="00CB64FD">
        <w:t>на</w:t>
      </w:r>
      <w:r w:rsidRPr="00CB64FD">
        <w:t>зад.</w:t>
      </w:r>
    </w:p>
    <w:p w14:paraId="7A98B736" w14:textId="39C2D85B" w:rsidR="00B219F6" w:rsidRPr="00CB64FD" w:rsidRDefault="001B5913" w:rsidP="00692840">
      <w:pPr>
        <w:spacing w:before="200" w:after="200"/>
        <w:ind w:firstLine="0"/>
        <w:jc w:val="center"/>
        <w:rPr>
          <w:bCs/>
        </w:rPr>
      </w:pPr>
      <w:r w:rsidRPr="00165239">
        <w:rPr>
          <w:noProof/>
        </w:rPr>
        <w:drawing>
          <wp:inline distT="0" distB="0" distL="0" distR="0" wp14:anchorId="53A7BB08" wp14:editId="005AE2FE">
            <wp:extent cx="5257800" cy="3067050"/>
            <wp:effectExtent l="0" t="0" r="0" b="0"/>
            <wp:docPr id="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57800" cy="3067050"/>
                    </a:xfrm>
                    <a:prstGeom prst="rect">
                      <a:avLst/>
                    </a:prstGeom>
                    <a:noFill/>
                    <a:ln>
                      <a:noFill/>
                    </a:ln>
                  </pic:spPr>
                </pic:pic>
              </a:graphicData>
            </a:graphic>
          </wp:inline>
        </w:drawing>
      </w:r>
    </w:p>
    <w:p w14:paraId="4FB989AD" w14:textId="77777777" w:rsidR="00B219F6" w:rsidRPr="00CB64FD" w:rsidRDefault="00C45E06" w:rsidP="00606904">
      <w:pPr>
        <w:spacing w:before="200" w:after="200"/>
        <w:ind w:firstLine="0"/>
        <w:jc w:val="center"/>
        <w:rPr>
          <w:bCs/>
          <w:sz w:val="18"/>
          <w:szCs w:val="18"/>
        </w:rPr>
      </w:pPr>
      <w:r w:rsidRPr="00CB64FD">
        <w:rPr>
          <w:bCs/>
          <w:sz w:val="18"/>
          <w:szCs w:val="18"/>
        </w:rPr>
        <w:t>Рисунок С.4-1 – Фонарь заднего хода</w:t>
      </w:r>
    </w:p>
    <w:p w14:paraId="1BE3A3D1" w14:textId="77777777" w:rsidR="003A0CC1" w:rsidRPr="00CB64FD" w:rsidRDefault="00282213" w:rsidP="00606904">
      <w:pPr>
        <w:spacing w:before="160" w:after="80"/>
        <w:ind w:firstLine="0"/>
        <w:jc w:val="left"/>
        <w:rPr>
          <w:rFonts w:eastAsia="Cambria"/>
          <w:color w:val="181717"/>
          <w:sz w:val="18"/>
          <w:szCs w:val="18"/>
        </w:rPr>
      </w:pPr>
      <w:r>
        <w:rPr>
          <w:rFonts w:eastAsia="Cambria"/>
          <w:color w:val="181717"/>
          <w:spacing w:val="40"/>
          <w:sz w:val="18"/>
          <w:szCs w:val="18"/>
        </w:rPr>
        <w:br w:type="page"/>
      </w:r>
      <w:r w:rsidR="003A0CC1" w:rsidRPr="00CB64FD">
        <w:rPr>
          <w:rFonts w:eastAsia="Cambria"/>
          <w:color w:val="181717"/>
          <w:spacing w:val="40"/>
          <w:sz w:val="18"/>
          <w:szCs w:val="18"/>
        </w:rPr>
        <w:lastRenderedPageBreak/>
        <w:t>Таблица</w:t>
      </w:r>
      <w:r w:rsidR="003A0CC1" w:rsidRPr="00CB64FD">
        <w:rPr>
          <w:rFonts w:eastAsia="Cambria"/>
          <w:color w:val="181717"/>
          <w:sz w:val="18"/>
          <w:szCs w:val="18"/>
        </w:rPr>
        <w:t xml:space="preserve"> С.4-1 – Требования, предъявляемые к фонарю заднего хода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1"/>
        <w:gridCol w:w="8"/>
        <w:gridCol w:w="743"/>
        <w:gridCol w:w="736"/>
        <w:gridCol w:w="737"/>
        <w:gridCol w:w="736"/>
        <w:gridCol w:w="737"/>
        <w:gridCol w:w="737"/>
        <w:gridCol w:w="749"/>
        <w:gridCol w:w="737"/>
        <w:gridCol w:w="737"/>
      </w:tblGrid>
      <w:tr w:rsidR="003A0CC1" w:rsidRPr="00CB64FD" w14:paraId="69145E2B" w14:textId="77777777" w:rsidTr="00A54A93">
        <w:trPr>
          <w:trHeight w:val="124"/>
        </w:trPr>
        <w:tc>
          <w:tcPr>
            <w:tcW w:w="3043" w:type="dxa"/>
            <w:vMerge w:val="restart"/>
            <w:tcBorders>
              <w:bottom w:val="double" w:sz="4" w:space="0" w:color="000000"/>
            </w:tcBorders>
          </w:tcPr>
          <w:p w14:paraId="071046F8"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167F5ADC"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273" w:type="dxa"/>
            <w:gridSpan w:val="4"/>
            <w:tcBorders>
              <w:bottom w:val="single" w:sz="4" w:space="0" w:color="000000"/>
            </w:tcBorders>
          </w:tcPr>
          <w:p w14:paraId="2ECD5754"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67" w:type="dxa"/>
            <w:gridSpan w:val="3"/>
            <w:tcBorders>
              <w:bottom w:val="single" w:sz="4" w:space="0" w:color="000000"/>
            </w:tcBorders>
          </w:tcPr>
          <w:p w14:paraId="169C0E34"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71" w:type="dxa"/>
            <w:gridSpan w:val="3"/>
            <w:tcBorders>
              <w:bottom w:val="single" w:sz="4" w:space="0" w:color="000000"/>
            </w:tcBorders>
          </w:tcPr>
          <w:p w14:paraId="7BD9AED0"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3A0CC1" w:rsidRPr="00CB64FD" w14:paraId="75D87144" w14:textId="77777777" w:rsidTr="00A54A93">
        <w:tc>
          <w:tcPr>
            <w:tcW w:w="3043" w:type="dxa"/>
            <w:vMerge/>
            <w:tcBorders>
              <w:bottom w:val="double" w:sz="4" w:space="0" w:color="000000"/>
            </w:tcBorders>
          </w:tcPr>
          <w:p w14:paraId="4D6D7428" w14:textId="77777777" w:rsidR="003A0CC1" w:rsidRPr="00A54A93" w:rsidRDefault="003A0CC1" w:rsidP="00A54A93">
            <w:pPr>
              <w:ind w:firstLine="0"/>
              <w:jc w:val="center"/>
              <w:rPr>
                <w:rFonts w:eastAsia="Cambria"/>
                <w:color w:val="181717"/>
                <w:sz w:val="18"/>
                <w:szCs w:val="18"/>
              </w:rPr>
            </w:pPr>
          </w:p>
        </w:tc>
        <w:tc>
          <w:tcPr>
            <w:tcW w:w="762" w:type="dxa"/>
            <w:gridSpan w:val="2"/>
            <w:tcBorders>
              <w:bottom w:val="double" w:sz="4" w:space="0" w:color="000000"/>
            </w:tcBorders>
          </w:tcPr>
          <w:p w14:paraId="7B0E08E1"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5" w:type="dxa"/>
            <w:tcBorders>
              <w:bottom w:val="double" w:sz="4" w:space="0" w:color="000000"/>
            </w:tcBorders>
          </w:tcPr>
          <w:p w14:paraId="6477A496"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5CF1EA47"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5" w:type="dxa"/>
            <w:tcBorders>
              <w:bottom w:val="double" w:sz="4" w:space="0" w:color="000000"/>
            </w:tcBorders>
          </w:tcPr>
          <w:p w14:paraId="47B59330"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1BDC79C6"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74385288"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9" w:type="dxa"/>
            <w:tcBorders>
              <w:bottom w:val="double" w:sz="4" w:space="0" w:color="000000"/>
            </w:tcBorders>
          </w:tcPr>
          <w:p w14:paraId="2FC30EB0"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56" w:type="dxa"/>
            <w:tcBorders>
              <w:bottom w:val="double" w:sz="4" w:space="0" w:color="000000"/>
            </w:tcBorders>
          </w:tcPr>
          <w:p w14:paraId="69174356"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56" w:type="dxa"/>
            <w:tcBorders>
              <w:bottom w:val="double" w:sz="4" w:space="0" w:color="000000"/>
            </w:tcBorders>
          </w:tcPr>
          <w:p w14:paraId="3C7F2C6F" w14:textId="77777777" w:rsidR="003A0CC1" w:rsidRPr="00A54A93" w:rsidRDefault="003A0CC1" w:rsidP="00A54A93">
            <w:pPr>
              <w:ind w:firstLine="0"/>
              <w:jc w:val="center"/>
              <w:rPr>
                <w:rFonts w:eastAsia="Cambria"/>
                <w:color w:val="181717"/>
                <w:sz w:val="18"/>
                <w:szCs w:val="18"/>
              </w:rPr>
            </w:pPr>
            <w:r w:rsidRPr="00A54A93">
              <w:rPr>
                <w:rFonts w:eastAsia="Cambria"/>
                <w:color w:val="181717"/>
                <w:sz w:val="18"/>
                <w:szCs w:val="18"/>
                <w:lang w:val="en-US"/>
              </w:rPr>
              <w:t>C</w:t>
            </w:r>
          </w:p>
        </w:tc>
      </w:tr>
      <w:tr w:rsidR="003A0CC1" w:rsidRPr="00CB64FD" w14:paraId="42780F2F" w14:textId="77777777" w:rsidTr="00A54A93">
        <w:tc>
          <w:tcPr>
            <w:tcW w:w="3043" w:type="dxa"/>
            <w:tcBorders>
              <w:top w:val="double" w:sz="4" w:space="0" w:color="000000"/>
            </w:tcBorders>
          </w:tcPr>
          <w:p w14:paraId="0B7E40D5" w14:textId="77777777" w:rsidR="003A0CC1" w:rsidRPr="00A54A93" w:rsidRDefault="003A0CC1" w:rsidP="00A54A93">
            <w:pPr>
              <w:ind w:firstLine="0"/>
              <w:rPr>
                <w:rFonts w:eastAsia="Cambria"/>
                <w:color w:val="181717"/>
              </w:rPr>
            </w:pPr>
            <w:r w:rsidRPr="00A54A93">
              <w:rPr>
                <w:rFonts w:eastAsia="Cambria"/>
                <w:color w:val="181717"/>
              </w:rPr>
              <w:t>Применение в машинах</w:t>
            </w:r>
          </w:p>
        </w:tc>
        <w:tc>
          <w:tcPr>
            <w:tcW w:w="762" w:type="dxa"/>
            <w:gridSpan w:val="2"/>
            <w:tcBorders>
              <w:top w:val="double" w:sz="4" w:space="0" w:color="000000"/>
            </w:tcBorders>
          </w:tcPr>
          <w:p w14:paraId="0589DA10"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N/A</w:t>
            </w:r>
          </w:p>
        </w:tc>
        <w:tc>
          <w:tcPr>
            <w:tcW w:w="755" w:type="dxa"/>
            <w:tcBorders>
              <w:top w:val="double" w:sz="4" w:space="0" w:color="000000"/>
            </w:tcBorders>
          </w:tcPr>
          <w:p w14:paraId="147F5183"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7366BCD1"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c>
          <w:tcPr>
            <w:tcW w:w="755" w:type="dxa"/>
            <w:tcBorders>
              <w:top w:val="double" w:sz="4" w:space="0" w:color="000000"/>
            </w:tcBorders>
          </w:tcPr>
          <w:p w14:paraId="4766A0E6"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473784E0"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37F15FBD"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c>
          <w:tcPr>
            <w:tcW w:w="759" w:type="dxa"/>
            <w:tcBorders>
              <w:top w:val="double" w:sz="4" w:space="0" w:color="000000"/>
            </w:tcBorders>
          </w:tcPr>
          <w:p w14:paraId="41F2B1BF"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N/A</w:t>
            </w:r>
          </w:p>
        </w:tc>
        <w:tc>
          <w:tcPr>
            <w:tcW w:w="756" w:type="dxa"/>
            <w:tcBorders>
              <w:top w:val="double" w:sz="4" w:space="0" w:color="000000"/>
            </w:tcBorders>
          </w:tcPr>
          <w:p w14:paraId="1699CF4B"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c>
          <w:tcPr>
            <w:tcW w:w="756" w:type="dxa"/>
            <w:tcBorders>
              <w:top w:val="double" w:sz="4" w:space="0" w:color="000000"/>
            </w:tcBorders>
          </w:tcPr>
          <w:p w14:paraId="25B24118" w14:textId="77777777" w:rsidR="003A0CC1" w:rsidRPr="00A54A93" w:rsidRDefault="003A0CC1" w:rsidP="00A54A93">
            <w:pPr>
              <w:ind w:firstLine="0"/>
              <w:jc w:val="center"/>
              <w:rPr>
                <w:rFonts w:eastAsia="Cambria"/>
                <w:color w:val="181717"/>
                <w:lang w:val="en-US"/>
              </w:rPr>
            </w:pPr>
            <w:r w:rsidRPr="00A54A93">
              <w:rPr>
                <w:rFonts w:eastAsia="Cambria"/>
                <w:color w:val="181717"/>
                <w:lang w:val="en-US"/>
              </w:rPr>
              <w:t>O</w:t>
            </w:r>
          </w:p>
        </w:tc>
      </w:tr>
      <w:tr w:rsidR="003A0CC1" w:rsidRPr="00CB64FD" w14:paraId="650CB061" w14:textId="77777777" w:rsidTr="00A54A93">
        <w:tc>
          <w:tcPr>
            <w:tcW w:w="3043" w:type="dxa"/>
          </w:tcPr>
          <w:p w14:paraId="12EB5345" w14:textId="77777777" w:rsidR="003A0CC1" w:rsidRPr="00A54A93" w:rsidRDefault="003A0CC1" w:rsidP="00A54A93">
            <w:pPr>
              <w:ind w:firstLine="0"/>
              <w:rPr>
                <w:rFonts w:eastAsia="Cambria"/>
                <w:color w:val="181717"/>
              </w:rPr>
            </w:pPr>
            <w:r w:rsidRPr="00A54A93">
              <w:rPr>
                <w:rFonts w:eastAsia="Cambria"/>
                <w:color w:val="181717"/>
              </w:rPr>
              <w:t>Количество</w:t>
            </w:r>
          </w:p>
        </w:tc>
        <w:tc>
          <w:tcPr>
            <w:tcW w:w="6811" w:type="dxa"/>
            <w:gridSpan w:val="10"/>
          </w:tcPr>
          <w:p w14:paraId="68E645B2" w14:textId="77777777" w:rsidR="003A0CC1" w:rsidRPr="00A54A93" w:rsidRDefault="003A0CC1" w:rsidP="00A54A93">
            <w:pPr>
              <w:ind w:firstLine="0"/>
              <w:jc w:val="center"/>
              <w:rPr>
                <w:rFonts w:eastAsia="Cambria"/>
                <w:color w:val="181717"/>
              </w:rPr>
            </w:pPr>
            <w:r w:rsidRPr="00A54A93">
              <w:rPr>
                <w:rFonts w:eastAsia="Cambria"/>
                <w:color w:val="181717"/>
              </w:rPr>
              <w:t>Одна или несколько</w:t>
            </w:r>
          </w:p>
        </w:tc>
      </w:tr>
      <w:tr w:rsidR="003A0CC1" w:rsidRPr="00CB64FD" w14:paraId="0A2211DD" w14:textId="77777777" w:rsidTr="00A54A93">
        <w:tc>
          <w:tcPr>
            <w:tcW w:w="9854" w:type="dxa"/>
            <w:gridSpan w:val="11"/>
          </w:tcPr>
          <w:p w14:paraId="32D7569A" w14:textId="77777777" w:rsidR="003A0CC1" w:rsidRPr="00A54A93" w:rsidRDefault="003A0CC1" w:rsidP="00A54A93">
            <w:pPr>
              <w:ind w:firstLine="0"/>
              <w:jc w:val="left"/>
              <w:rPr>
                <w:rFonts w:eastAsia="Cambria"/>
                <w:color w:val="181717"/>
              </w:rPr>
            </w:pPr>
            <w:r w:rsidRPr="00A54A93">
              <w:rPr>
                <w:rFonts w:eastAsia="Cambria"/>
                <w:color w:val="181717"/>
              </w:rPr>
              <w:t>Размеры, мм</w:t>
            </w:r>
          </w:p>
        </w:tc>
      </w:tr>
      <w:tr w:rsidR="003A0CC1" w:rsidRPr="00CB64FD" w14:paraId="4893B85E" w14:textId="77777777" w:rsidTr="00A54A93">
        <w:tc>
          <w:tcPr>
            <w:tcW w:w="3043" w:type="dxa"/>
          </w:tcPr>
          <w:p w14:paraId="5813FC70" w14:textId="77777777" w:rsidR="003A0CC1" w:rsidRPr="00A54A93" w:rsidRDefault="003A0CC1"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6811" w:type="dxa"/>
            <w:gridSpan w:val="10"/>
          </w:tcPr>
          <w:p w14:paraId="11C83486" w14:textId="77777777" w:rsidR="003A0CC1" w:rsidRPr="00A54A93" w:rsidRDefault="003A0CC1" w:rsidP="00A54A93">
            <w:pPr>
              <w:ind w:firstLine="0"/>
              <w:jc w:val="center"/>
              <w:rPr>
                <w:rFonts w:eastAsia="Cambria"/>
                <w:color w:val="181717"/>
              </w:rPr>
            </w:pPr>
            <w:r w:rsidRPr="00A54A93">
              <w:rPr>
                <w:rFonts w:eastAsia="Cambria"/>
                <w:color w:val="181717"/>
              </w:rPr>
              <w:t>≤</w:t>
            </w:r>
            <w:r w:rsidR="0066708C" w:rsidRPr="00A54A93">
              <w:rPr>
                <w:rFonts w:eastAsia="Cambria"/>
                <w:color w:val="181717"/>
              </w:rPr>
              <w:t xml:space="preserve"> </w:t>
            </w:r>
            <w:r w:rsidRPr="00A54A93">
              <w:rPr>
                <w:rFonts w:eastAsia="Cambria"/>
                <w:color w:val="181717"/>
              </w:rPr>
              <w:t>1</w:t>
            </w:r>
            <w:r w:rsidR="0066708C" w:rsidRPr="00A54A93">
              <w:rPr>
                <w:rFonts w:eastAsia="Cambria"/>
                <w:color w:val="181717"/>
              </w:rPr>
              <w:t xml:space="preserve"> </w:t>
            </w:r>
            <w:r w:rsidRPr="00A54A93">
              <w:rPr>
                <w:rFonts w:eastAsia="Cambria"/>
                <w:color w:val="181717"/>
              </w:rPr>
              <w:t xml:space="preserve">500 </w:t>
            </w:r>
            <w:r w:rsidRPr="00A54A93">
              <w:rPr>
                <w:rFonts w:eastAsia="Cambria"/>
                <w:color w:val="181717"/>
                <w:vertAlign w:val="superscript"/>
                <w:lang w:val="en-US"/>
              </w:rPr>
              <w:t>a</w:t>
            </w:r>
            <w:r w:rsidR="00EF1FF2" w:rsidRPr="00A54A93">
              <w:rPr>
                <w:rFonts w:eastAsia="Cambria"/>
                <w:color w:val="181717"/>
                <w:vertAlign w:val="superscript"/>
              </w:rPr>
              <w:t>)</w:t>
            </w:r>
          </w:p>
        </w:tc>
      </w:tr>
      <w:tr w:rsidR="003A0CC1" w:rsidRPr="00CB64FD" w14:paraId="7E1DE96E" w14:textId="77777777" w:rsidTr="00A54A93">
        <w:tc>
          <w:tcPr>
            <w:tcW w:w="3043" w:type="dxa"/>
          </w:tcPr>
          <w:p w14:paraId="6614D71F" w14:textId="77777777" w:rsidR="003A0CC1" w:rsidRPr="00A54A93" w:rsidRDefault="003A0CC1"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6811" w:type="dxa"/>
            <w:gridSpan w:val="10"/>
          </w:tcPr>
          <w:p w14:paraId="488DAC75" w14:textId="77777777" w:rsidR="003A0CC1" w:rsidRPr="00A54A93" w:rsidRDefault="003A0CC1" w:rsidP="00A54A93">
            <w:pPr>
              <w:ind w:firstLine="0"/>
              <w:jc w:val="center"/>
              <w:rPr>
                <w:rFonts w:eastAsia="Cambria"/>
                <w:color w:val="181717"/>
              </w:rPr>
            </w:pPr>
            <w:r w:rsidRPr="00A54A93">
              <w:rPr>
                <w:rFonts w:eastAsia="Cambria"/>
                <w:color w:val="181717"/>
              </w:rPr>
              <w:t>&gt;</w:t>
            </w:r>
            <w:r w:rsidR="0066708C" w:rsidRPr="00A54A93">
              <w:rPr>
                <w:rFonts w:eastAsia="Cambria"/>
                <w:color w:val="181717"/>
              </w:rPr>
              <w:t xml:space="preserve"> </w:t>
            </w:r>
            <w:r w:rsidRPr="00A54A93">
              <w:rPr>
                <w:rFonts w:eastAsia="Cambria"/>
                <w:color w:val="181717"/>
              </w:rPr>
              <w:t>400</w:t>
            </w:r>
          </w:p>
        </w:tc>
      </w:tr>
      <w:tr w:rsidR="003A0CC1" w:rsidRPr="00CB64FD" w14:paraId="6D237111" w14:textId="77777777" w:rsidTr="00A54A93">
        <w:tc>
          <w:tcPr>
            <w:tcW w:w="3043" w:type="dxa"/>
          </w:tcPr>
          <w:p w14:paraId="5C911480" w14:textId="77777777" w:rsidR="003A0CC1" w:rsidRPr="00A54A93" w:rsidRDefault="003A0CC1" w:rsidP="00A54A93">
            <w:pPr>
              <w:ind w:firstLine="0"/>
              <w:rPr>
                <w:rFonts w:eastAsia="Cambria"/>
                <w:color w:val="181717"/>
                <w:lang w:val="en-US"/>
              </w:rPr>
            </w:pPr>
            <w:r w:rsidRPr="00A54A93">
              <w:rPr>
                <w:rFonts w:eastAsia="Cambria"/>
                <w:i/>
                <w:color w:val="181717"/>
                <w:lang w:val="en-US"/>
              </w:rPr>
              <w:t>E</w:t>
            </w:r>
          </w:p>
        </w:tc>
        <w:tc>
          <w:tcPr>
            <w:tcW w:w="6811" w:type="dxa"/>
            <w:gridSpan w:val="10"/>
          </w:tcPr>
          <w:p w14:paraId="44CC4FF0" w14:textId="77777777" w:rsidR="003A0CC1" w:rsidRPr="00A54A93" w:rsidRDefault="003A0CC1" w:rsidP="00A54A93">
            <w:pPr>
              <w:ind w:firstLine="0"/>
              <w:jc w:val="center"/>
              <w:rPr>
                <w:rFonts w:eastAsia="Cambria"/>
                <w:color w:val="181717"/>
                <w:lang w:val="en-US"/>
              </w:rPr>
            </w:pPr>
            <w:r w:rsidRPr="00A54A93">
              <w:rPr>
                <w:rFonts w:eastAsia="Cambria"/>
                <w:color w:val="181717"/>
              </w:rPr>
              <w:t>N/A</w:t>
            </w:r>
          </w:p>
        </w:tc>
      </w:tr>
      <w:tr w:rsidR="003A0CC1" w:rsidRPr="00CB64FD" w14:paraId="1A60E44F" w14:textId="77777777" w:rsidTr="00A54A93">
        <w:tc>
          <w:tcPr>
            <w:tcW w:w="3043" w:type="dxa"/>
            <w:tcBorders>
              <w:bottom w:val="single" w:sz="4" w:space="0" w:color="000000"/>
            </w:tcBorders>
          </w:tcPr>
          <w:p w14:paraId="03B592F0" w14:textId="77777777" w:rsidR="003A0CC1" w:rsidRPr="00A54A93" w:rsidRDefault="003A0CC1" w:rsidP="00A54A93">
            <w:pPr>
              <w:ind w:firstLine="0"/>
              <w:rPr>
                <w:rFonts w:eastAsia="Cambria"/>
                <w:i/>
                <w:color w:val="181717"/>
                <w:lang w:val="en-US"/>
              </w:rPr>
            </w:pPr>
            <w:r w:rsidRPr="00A54A93">
              <w:rPr>
                <w:rFonts w:eastAsia="Cambria"/>
                <w:i/>
                <w:color w:val="181717"/>
                <w:lang w:val="en-US"/>
              </w:rPr>
              <w:t>D</w:t>
            </w:r>
          </w:p>
        </w:tc>
        <w:tc>
          <w:tcPr>
            <w:tcW w:w="6811" w:type="dxa"/>
            <w:gridSpan w:val="10"/>
            <w:tcBorders>
              <w:bottom w:val="single" w:sz="4" w:space="0" w:color="000000"/>
            </w:tcBorders>
          </w:tcPr>
          <w:p w14:paraId="67D2BB1B" w14:textId="77777777" w:rsidR="003A0CC1" w:rsidRPr="00A54A93" w:rsidRDefault="003A0CC1" w:rsidP="00A54A93">
            <w:pPr>
              <w:ind w:firstLine="0"/>
              <w:jc w:val="center"/>
              <w:rPr>
                <w:rFonts w:eastAsia="Cambria"/>
                <w:color w:val="181717"/>
              </w:rPr>
            </w:pPr>
            <w:r w:rsidRPr="00A54A93">
              <w:rPr>
                <w:rFonts w:eastAsia="Cambria"/>
                <w:color w:val="181717"/>
              </w:rPr>
              <w:t>N/A</w:t>
            </w:r>
          </w:p>
        </w:tc>
      </w:tr>
      <w:tr w:rsidR="00346BA2" w:rsidRPr="00CB64FD" w14:paraId="7630845B"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1"/>
            <w:tcBorders>
              <w:top w:val="single" w:sz="4" w:space="0" w:color="000000"/>
              <w:left w:val="single" w:sz="4" w:space="0" w:color="000000"/>
              <w:bottom w:val="single" w:sz="4" w:space="0" w:color="000000"/>
              <w:right w:val="single" w:sz="4" w:space="0" w:color="000000"/>
            </w:tcBorders>
          </w:tcPr>
          <w:p w14:paraId="12237AF3" w14:textId="77777777" w:rsidR="00346BA2" w:rsidRPr="00A54A93" w:rsidRDefault="00346BA2"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346BA2" w:rsidRPr="00CB64FD" w14:paraId="2F7E3A01" w14:textId="77777777" w:rsidTr="00A54A93">
        <w:tblPrEx>
          <w:tblBorders>
            <w:top w:val="single" w:sz="12" w:space="0" w:color="000000"/>
            <w:left w:val="single" w:sz="12" w:space="0" w:color="000000"/>
            <w:bottom w:val="single" w:sz="12" w:space="0" w:color="000000"/>
            <w:right w:val="single" w:sz="12" w:space="0" w:color="000000"/>
          </w:tblBorders>
        </w:tblPrEx>
        <w:tc>
          <w:tcPr>
            <w:tcW w:w="3051" w:type="dxa"/>
            <w:gridSpan w:val="2"/>
            <w:tcBorders>
              <w:top w:val="single" w:sz="4" w:space="0" w:color="000000"/>
              <w:left w:val="single" w:sz="4" w:space="0" w:color="000000"/>
              <w:bottom w:val="single" w:sz="4" w:space="0" w:color="000000"/>
              <w:right w:val="single" w:sz="4" w:space="0" w:color="000000"/>
            </w:tcBorders>
          </w:tcPr>
          <w:p w14:paraId="3E528D39" w14:textId="77777777" w:rsidR="00346BA2" w:rsidRPr="00A54A93" w:rsidRDefault="00346BA2"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1</w:t>
            </w:r>
          </w:p>
        </w:tc>
        <w:tc>
          <w:tcPr>
            <w:tcW w:w="6803" w:type="dxa"/>
            <w:gridSpan w:val="9"/>
            <w:tcBorders>
              <w:top w:val="single" w:sz="4" w:space="0" w:color="000000"/>
              <w:left w:val="single" w:sz="4" w:space="0" w:color="000000"/>
              <w:bottom w:val="single" w:sz="4" w:space="0" w:color="000000"/>
              <w:right w:val="single" w:sz="4" w:space="0" w:color="000000"/>
            </w:tcBorders>
          </w:tcPr>
          <w:p w14:paraId="0000886C" w14:textId="77777777" w:rsidR="00346BA2" w:rsidRPr="00A54A93" w:rsidRDefault="00346BA2" w:rsidP="00A54A93">
            <w:pPr>
              <w:ind w:firstLine="0"/>
              <w:jc w:val="center"/>
              <w:rPr>
                <w:rFonts w:eastAsia="Cambria"/>
                <w:color w:val="181717"/>
              </w:rPr>
            </w:pPr>
            <w:r w:rsidRPr="00A54A93">
              <w:rPr>
                <w:rFonts w:eastAsia="Cambria"/>
                <w:color w:val="181717"/>
              </w:rPr>
              <w:t>15°</w:t>
            </w:r>
          </w:p>
        </w:tc>
      </w:tr>
      <w:tr w:rsidR="00346BA2" w:rsidRPr="00CB64FD" w14:paraId="2C9BEC25" w14:textId="77777777" w:rsidTr="00A54A93">
        <w:tblPrEx>
          <w:tblBorders>
            <w:top w:val="single" w:sz="12" w:space="0" w:color="000000"/>
            <w:left w:val="single" w:sz="12" w:space="0" w:color="000000"/>
            <w:bottom w:val="single" w:sz="12" w:space="0" w:color="000000"/>
            <w:right w:val="single" w:sz="12" w:space="0" w:color="000000"/>
          </w:tblBorders>
        </w:tblPrEx>
        <w:tc>
          <w:tcPr>
            <w:tcW w:w="3051" w:type="dxa"/>
            <w:gridSpan w:val="2"/>
            <w:tcBorders>
              <w:top w:val="single" w:sz="4" w:space="0" w:color="000000"/>
              <w:left w:val="single" w:sz="4" w:space="0" w:color="000000"/>
              <w:bottom w:val="single" w:sz="4" w:space="0" w:color="000000"/>
              <w:right w:val="single" w:sz="4" w:space="0" w:color="000000"/>
            </w:tcBorders>
          </w:tcPr>
          <w:p w14:paraId="1883F6A2" w14:textId="77777777" w:rsidR="00346BA2" w:rsidRPr="00A54A93" w:rsidRDefault="00346BA2"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2</w:t>
            </w:r>
          </w:p>
        </w:tc>
        <w:tc>
          <w:tcPr>
            <w:tcW w:w="6803" w:type="dxa"/>
            <w:gridSpan w:val="9"/>
            <w:tcBorders>
              <w:top w:val="single" w:sz="4" w:space="0" w:color="000000"/>
              <w:left w:val="single" w:sz="4" w:space="0" w:color="000000"/>
              <w:bottom w:val="single" w:sz="4" w:space="0" w:color="000000"/>
              <w:right w:val="single" w:sz="4" w:space="0" w:color="000000"/>
            </w:tcBorders>
          </w:tcPr>
          <w:p w14:paraId="199963F2" w14:textId="77777777" w:rsidR="00346BA2" w:rsidRPr="00A54A93" w:rsidRDefault="00346BA2" w:rsidP="00A54A93">
            <w:pPr>
              <w:ind w:firstLine="0"/>
              <w:jc w:val="center"/>
              <w:rPr>
                <w:rFonts w:eastAsia="Cambria"/>
                <w:color w:val="181717"/>
                <w:lang w:val="en-US"/>
              </w:rPr>
            </w:pPr>
            <w:r w:rsidRPr="00A54A93">
              <w:rPr>
                <w:rFonts w:eastAsia="Cambria"/>
                <w:color w:val="181717"/>
              </w:rPr>
              <w:t>5°</w:t>
            </w:r>
          </w:p>
        </w:tc>
      </w:tr>
      <w:tr w:rsidR="00346BA2" w:rsidRPr="00CB64FD" w14:paraId="50F19D8B" w14:textId="77777777" w:rsidTr="00A54A93">
        <w:tblPrEx>
          <w:tblBorders>
            <w:top w:val="single" w:sz="12" w:space="0" w:color="000000"/>
            <w:left w:val="single" w:sz="12" w:space="0" w:color="000000"/>
            <w:bottom w:val="single" w:sz="12" w:space="0" w:color="000000"/>
            <w:right w:val="single" w:sz="12" w:space="0" w:color="000000"/>
          </w:tblBorders>
        </w:tblPrEx>
        <w:tc>
          <w:tcPr>
            <w:tcW w:w="3051" w:type="dxa"/>
            <w:gridSpan w:val="2"/>
            <w:tcBorders>
              <w:top w:val="single" w:sz="4" w:space="0" w:color="000000"/>
              <w:left w:val="single" w:sz="4" w:space="0" w:color="000000"/>
              <w:bottom w:val="single" w:sz="4" w:space="0" w:color="000000"/>
              <w:right w:val="single" w:sz="4" w:space="0" w:color="000000"/>
            </w:tcBorders>
          </w:tcPr>
          <w:p w14:paraId="74BF07E0" w14:textId="77777777" w:rsidR="00346BA2" w:rsidRPr="00A54A93" w:rsidRDefault="00346BA2"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1</w:t>
            </w:r>
          </w:p>
        </w:tc>
        <w:tc>
          <w:tcPr>
            <w:tcW w:w="6803" w:type="dxa"/>
            <w:gridSpan w:val="9"/>
            <w:tcBorders>
              <w:top w:val="single" w:sz="4" w:space="0" w:color="000000"/>
              <w:left w:val="single" w:sz="4" w:space="0" w:color="000000"/>
              <w:bottom w:val="single" w:sz="4" w:space="0" w:color="000000"/>
              <w:right w:val="single" w:sz="4" w:space="0" w:color="000000"/>
            </w:tcBorders>
          </w:tcPr>
          <w:p w14:paraId="5F9E24AB" w14:textId="77777777" w:rsidR="00346BA2" w:rsidRPr="00A54A93" w:rsidRDefault="00346BA2" w:rsidP="00A54A93">
            <w:pPr>
              <w:ind w:firstLine="0"/>
              <w:jc w:val="center"/>
              <w:rPr>
                <w:rFonts w:eastAsia="Cambria"/>
                <w:color w:val="181717"/>
              </w:rPr>
            </w:pPr>
            <w:r w:rsidRPr="00A54A93">
              <w:rPr>
                <w:rFonts w:eastAsia="Cambria"/>
                <w:color w:val="181717"/>
              </w:rPr>
              <w:t>45°</w:t>
            </w:r>
          </w:p>
        </w:tc>
      </w:tr>
      <w:tr w:rsidR="00346BA2" w:rsidRPr="00CB64FD" w14:paraId="59905B94" w14:textId="77777777" w:rsidTr="00A54A93">
        <w:tblPrEx>
          <w:tblBorders>
            <w:top w:val="single" w:sz="12" w:space="0" w:color="000000"/>
            <w:left w:val="single" w:sz="12" w:space="0" w:color="000000"/>
            <w:bottom w:val="single" w:sz="12" w:space="0" w:color="000000"/>
            <w:right w:val="single" w:sz="12" w:space="0" w:color="000000"/>
          </w:tblBorders>
        </w:tblPrEx>
        <w:tc>
          <w:tcPr>
            <w:tcW w:w="3051" w:type="dxa"/>
            <w:gridSpan w:val="2"/>
            <w:tcBorders>
              <w:top w:val="single" w:sz="4" w:space="0" w:color="000000"/>
              <w:left w:val="single" w:sz="4" w:space="0" w:color="000000"/>
              <w:bottom w:val="single" w:sz="4" w:space="0" w:color="000000"/>
              <w:right w:val="single" w:sz="4" w:space="0" w:color="000000"/>
            </w:tcBorders>
          </w:tcPr>
          <w:p w14:paraId="6035CD23" w14:textId="77777777" w:rsidR="00346BA2" w:rsidRPr="00A54A93" w:rsidRDefault="00346BA2"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2</w:t>
            </w:r>
          </w:p>
        </w:tc>
        <w:tc>
          <w:tcPr>
            <w:tcW w:w="6803" w:type="dxa"/>
            <w:gridSpan w:val="9"/>
            <w:tcBorders>
              <w:top w:val="single" w:sz="4" w:space="0" w:color="000000"/>
              <w:left w:val="single" w:sz="4" w:space="0" w:color="000000"/>
              <w:bottom w:val="single" w:sz="4" w:space="0" w:color="000000"/>
              <w:right w:val="single" w:sz="4" w:space="0" w:color="000000"/>
            </w:tcBorders>
          </w:tcPr>
          <w:p w14:paraId="0B0BAA49" w14:textId="77777777" w:rsidR="00346BA2" w:rsidRPr="00A54A93" w:rsidRDefault="00346BA2" w:rsidP="00A54A93">
            <w:pPr>
              <w:ind w:firstLine="0"/>
              <w:jc w:val="center"/>
              <w:rPr>
                <w:rFonts w:eastAsia="Cambria"/>
                <w:color w:val="181717"/>
                <w:vertAlign w:val="superscript"/>
              </w:rPr>
            </w:pPr>
            <w:r w:rsidRPr="00A54A93">
              <w:rPr>
                <w:rFonts w:eastAsia="Cambria"/>
                <w:color w:val="181717"/>
              </w:rPr>
              <w:t xml:space="preserve">45° </w:t>
            </w:r>
            <w:r w:rsidRPr="00A54A93">
              <w:rPr>
                <w:rFonts w:eastAsia="Cambria"/>
                <w:color w:val="181717"/>
                <w:vertAlign w:val="superscript"/>
                <w:lang w:val="en-US"/>
              </w:rPr>
              <w:t>b</w:t>
            </w:r>
            <w:r w:rsidR="00EF1FF2" w:rsidRPr="00A54A93">
              <w:rPr>
                <w:rFonts w:eastAsia="Cambria"/>
                <w:color w:val="181717"/>
                <w:vertAlign w:val="superscript"/>
              </w:rPr>
              <w:t>)</w:t>
            </w:r>
          </w:p>
        </w:tc>
      </w:tr>
      <w:tr w:rsidR="00346BA2" w:rsidRPr="00CB64FD" w14:paraId="206BE566" w14:textId="77777777" w:rsidTr="00A54A93">
        <w:tc>
          <w:tcPr>
            <w:tcW w:w="3051" w:type="dxa"/>
            <w:gridSpan w:val="2"/>
            <w:tcBorders>
              <w:bottom w:val="single" w:sz="4" w:space="0" w:color="000000"/>
            </w:tcBorders>
          </w:tcPr>
          <w:p w14:paraId="12162B4A" w14:textId="77777777" w:rsidR="00346BA2" w:rsidRPr="00A54A93" w:rsidRDefault="00346BA2" w:rsidP="00A54A93">
            <w:pPr>
              <w:ind w:firstLine="0"/>
              <w:rPr>
                <w:rFonts w:eastAsia="Cambria"/>
                <w:color w:val="181717"/>
              </w:rPr>
            </w:pPr>
            <w:r w:rsidRPr="00A54A93">
              <w:rPr>
                <w:rFonts w:eastAsia="Cambria"/>
                <w:color w:val="181717"/>
              </w:rPr>
              <w:t>Электрические соединения</w:t>
            </w:r>
          </w:p>
        </w:tc>
        <w:tc>
          <w:tcPr>
            <w:tcW w:w="6803" w:type="dxa"/>
            <w:gridSpan w:val="9"/>
            <w:tcBorders>
              <w:bottom w:val="single" w:sz="4" w:space="0" w:color="000000"/>
            </w:tcBorders>
          </w:tcPr>
          <w:p w14:paraId="77876649" w14:textId="77777777" w:rsidR="00346BA2" w:rsidRPr="00A54A93" w:rsidRDefault="00346BA2" w:rsidP="00A54A93">
            <w:pPr>
              <w:ind w:firstLine="0"/>
              <w:jc w:val="center"/>
              <w:rPr>
                <w:rFonts w:eastAsia="Cambria"/>
                <w:color w:val="181717"/>
                <w:vertAlign w:val="superscript"/>
              </w:rPr>
            </w:pPr>
            <w:r w:rsidRPr="00A54A93">
              <w:rPr>
                <w:vertAlign w:val="superscript"/>
              </w:rPr>
              <w:t>c</w:t>
            </w:r>
            <w:r w:rsidR="00EF1FF2" w:rsidRPr="00A54A93">
              <w:rPr>
                <w:vertAlign w:val="superscript"/>
              </w:rPr>
              <w:t>)</w:t>
            </w:r>
          </w:p>
        </w:tc>
      </w:tr>
      <w:tr w:rsidR="00346BA2" w:rsidRPr="00CB64FD" w14:paraId="09494293" w14:textId="77777777" w:rsidTr="00A54A93">
        <w:tc>
          <w:tcPr>
            <w:tcW w:w="3051" w:type="dxa"/>
            <w:gridSpan w:val="2"/>
            <w:tcBorders>
              <w:bottom w:val="single" w:sz="4" w:space="0" w:color="000000"/>
            </w:tcBorders>
          </w:tcPr>
          <w:p w14:paraId="664C3CAA" w14:textId="77777777" w:rsidR="00346BA2" w:rsidRPr="00A54A93" w:rsidRDefault="00346BA2" w:rsidP="00A54A93">
            <w:pPr>
              <w:ind w:firstLine="0"/>
              <w:rPr>
                <w:rFonts w:eastAsia="Cambria"/>
                <w:color w:val="181717"/>
              </w:rPr>
            </w:pPr>
            <w:r w:rsidRPr="00A54A93">
              <w:rPr>
                <w:rFonts w:eastAsia="Cambria"/>
                <w:color w:val="181717"/>
              </w:rPr>
              <w:t>Контрольный сигнал</w:t>
            </w:r>
          </w:p>
        </w:tc>
        <w:tc>
          <w:tcPr>
            <w:tcW w:w="6803" w:type="dxa"/>
            <w:gridSpan w:val="9"/>
            <w:tcBorders>
              <w:bottom w:val="single" w:sz="4" w:space="0" w:color="000000"/>
            </w:tcBorders>
          </w:tcPr>
          <w:p w14:paraId="15C031F5" w14:textId="77777777" w:rsidR="00346BA2" w:rsidRPr="00A54A93" w:rsidRDefault="00346BA2" w:rsidP="00A54A93">
            <w:pPr>
              <w:ind w:firstLine="0"/>
              <w:jc w:val="center"/>
              <w:rPr>
                <w:rFonts w:eastAsia="Cambria"/>
                <w:color w:val="181717"/>
              </w:rPr>
            </w:pPr>
            <w:r w:rsidRPr="00A54A93">
              <w:rPr>
                <w:rFonts w:eastAsia="Cambria"/>
                <w:color w:val="181717"/>
              </w:rPr>
              <w:t>По требованию</w:t>
            </w:r>
          </w:p>
        </w:tc>
      </w:tr>
      <w:tr w:rsidR="003A0CC1" w:rsidRPr="00CB64FD" w14:paraId="1E72C704" w14:textId="77777777" w:rsidTr="00A54A93">
        <w:tblPrEx>
          <w:tblBorders>
            <w:insideH w:val="none" w:sz="0" w:space="0" w:color="auto"/>
          </w:tblBorders>
        </w:tblPrEx>
        <w:tc>
          <w:tcPr>
            <w:tcW w:w="3051" w:type="dxa"/>
            <w:gridSpan w:val="2"/>
            <w:tcBorders>
              <w:top w:val="single" w:sz="4" w:space="0" w:color="000000"/>
              <w:bottom w:val="single" w:sz="4" w:space="0" w:color="000000"/>
            </w:tcBorders>
          </w:tcPr>
          <w:p w14:paraId="5A8BA837" w14:textId="77777777" w:rsidR="003A0CC1" w:rsidRPr="00A54A93" w:rsidRDefault="00D954A6" w:rsidP="00A54A93">
            <w:pPr>
              <w:spacing w:before="40" w:after="40"/>
              <w:ind w:firstLine="0"/>
              <w:rPr>
                <w:rFonts w:eastAsia="Cambria"/>
                <w:color w:val="181717"/>
              </w:rPr>
            </w:pPr>
            <w:r w:rsidRPr="00A54A93">
              <w:rPr>
                <w:rFonts w:eastAsia="Cambria"/>
                <w:color w:val="181717"/>
              </w:rPr>
              <w:t>Другие</w:t>
            </w:r>
            <w:r w:rsidR="003A0CC1" w:rsidRPr="00A54A93">
              <w:rPr>
                <w:rFonts w:eastAsia="Cambria"/>
                <w:color w:val="181717"/>
              </w:rPr>
              <w:t xml:space="preserve"> требования</w:t>
            </w:r>
          </w:p>
        </w:tc>
        <w:tc>
          <w:tcPr>
            <w:tcW w:w="6803" w:type="dxa"/>
            <w:gridSpan w:val="9"/>
            <w:tcBorders>
              <w:top w:val="single" w:sz="4" w:space="0" w:color="000000"/>
              <w:bottom w:val="single" w:sz="4" w:space="0" w:color="000000"/>
            </w:tcBorders>
          </w:tcPr>
          <w:p w14:paraId="3AC12344" w14:textId="77777777" w:rsidR="003A0CC1" w:rsidRPr="00A54A93" w:rsidRDefault="003A0CC1" w:rsidP="00A54A93">
            <w:pPr>
              <w:spacing w:before="40" w:after="40"/>
              <w:ind w:firstLine="0"/>
              <w:jc w:val="center"/>
              <w:rPr>
                <w:rFonts w:eastAsia="Cambria"/>
                <w:color w:val="181717"/>
              </w:rPr>
            </w:pPr>
            <w:r w:rsidRPr="00A54A93">
              <w:rPr>
                <w:rFonts w:eastAsia="Cambria"/>
                <w:color w:val="181717"/>
              </w:rPr>
              <w:t>N/A</w:t>
            </w:r>
          </w:p>
        </w:tc>
      </w:tr>
      <w:tr w:rsidR="003A0CC1" w:rsidRPr="00CB64FD" w14:paraId="069B5408" w14:textId="77777777" w:rsidTr="00A54A93">
        <w:tblPrEx>
          <w:tblBorders>
            <w:insideH w:val="none" w:sz="0" w:space="0" w:color="auto"/>
          </w:tblBorders>
        </w:tblPrEx>
        <w:tc>
          <w:tcPr>
            <w:tcW w:w="9854" w:type="dxa"/>
            <w:gridSpan w:val="11"/>
            <w:tcBorders>
              <w:top w:val="single" w:sz="4" w:space="0" w:color="000000"/>
            </w:tcBorders>
          </w:tcPr>
          <w:p w14:paraId="344999BA" w14:textId="77777777" w:rsidR="003A0CC1" w:rsidRPr="00A54A93" w:rsidRDefault="003A0CC1"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EF1FF2" w:rsidRPr="00A54A93">
              <w:rPr>
                <w:rFonts w:eastAsia="Cambria"/>
                <w:color w:val="181717"/>
                <w:sz w:val="18"/>
                <w:szCs w:val="18"/>
                <w:vertAlign w:val="superscript"/>
              </w:rPr>
              <w:t>)</w:t>
            </w:r>
            <w:r w:rsidRPr="00A54A93">
              <w:rPr>
                <w:rFonts w:eastAsia="Cambria"/>
                <w:color w:val="181717"/>
                <w:sz w:val="18"/>
                <w:szCs w:val="18"/>
              </w:rPr>
              <w:t xml:space="preserve"> </w:t>
            </w:r>
            <w:r w:rsidRPr="00A54A93">
              <w:rPr>
                <w:sz w:val="18"/>
                <w:szCs w:val="18"/>
              </w:rPr>
              <w:t>В продольной плоскости задней части машины. Может быть увеличен, если конструкция машины не позволяет уложиться в размер 1</w:t>
            </w:r>
            <w:r w:rsidR="0066708C" w:rsidRPr="00A54A93">
              <w:rPr>
                <w:sz w:val="18"/>
                <w:szCs w:val="18"/>
              </w:rPr>
              <w:t xml:space="preserve"> </w:t>
            </w:r>
            <w:r w:rsidRPr="00A54A93">
              <w:rPr>
                <w:sz w:val="18"/>
                <w:szCs w:val="18"/>
              </w:rPr>
              <w:t>500 мм.</w:t>
            </w:r>
          </w:p>
        </w:tc>
      </w:tr>
      <w:tr w:rsidR="003A0CC1" w:rsidRPr="00CB64FD" w14:paraId="0AA0A81E" w14:textId="77777777" w:rsidTr="00A54A93">
        <w:tblPrEx>
          <w:tblBorders>
            <w:insideH w:val="none" w:sz="0" w:space="0" w:color="auto"/>
          </w:tblBorders>
        </w:tblPrEx>
        <w:tc>
          <w:tcPr>
            <w:tcW w:w="9854" w:type="dxa"/>
            <w:gridSpan w:val="11"/>
          </w:tcPr>
          <w:p w14:paraId="0FF37A1F" w14:textId="77777777" w:rsidR="003A0CC1" w:rsidRPr="00A54A93" w:rsidRDefault="003A0CC1" w:rsidP="00A54A93">
            <w:pPr>
              <w:ind w:firstLine="0"/>
              <w:rPr>
                <w:rFonts w:eastAsia="Cambria"/>
                <w:color w:val="181717"/>
                <w:sz w:val="18"/>
                <w:szCs w:val="18"/>
              </w:rPr>
            </w:pPr>
            <w:r w:rsidRPr="00A54A93">
              <w:rPr>
                <w:rFonts w:eastAsia="Cambria"/>
                <w:color w:val="181717"/>
                <w:sz w:val="18"/>
                <w:szCs w:val="18"/>
                <w:vertAlign w:val="superscript"/>
                <w:lang w:val="en-US"/>
              </w:rPr>
              <w:t>b</w:t>
            </w:r>
            <w:r w:rsidR="00EF1FF2"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10°, если этого требует конструкция машины.</w:t>
            </w:r>
          </w:p>
        </w:tc>
      </w:tr>
      <w:tr w:rsidR="003A0CC1" w:rsidRPr="00CB64FD" w14:paraId="4C6AAA18" w14:textId="77777777" w:rsidTr="00A54A93">
        <w:tblPrEx>
          <w:tblBorders>
            <w:insideH w:val="none" w:sz="0" w:space="0" w:color="auto"/>
          </w:tblBorders>
        </w:tblPrEx>
        <w:tc>
          <w:tcPr>
            <w:tcW w:w="9854" w:type="dxa"/>
            <w:gridSpan w:val="11"/>
          </w:tcPr>
          <w:p w14:paraId="505E4ADC" w14:textId="77777777" w:rsidR="003A0CC1" w:rsidRPr="00A54A93" w:rsidRDefault="003A0CC1" w:rsidP="00A54A93">
            <w:pPr>
              <w:spacing w:after="80"/>
              <w:ind w:firstLine="0"/>
              <w:rPr>
                <w:rFonts w:eastAsia="Cambria"/>
                <w:color w:val="181717"/>
                <w:sz w:val="18"/>
                <w:szCs w:val="18"/>
              </w:rPr>
            </w:pPr>
            <w:r w:rsidRPr="00A54A93">
              <w:rPr>
                <w:rFonts w:eastAsia="Cambria"/>
                <w:color w:val="181717"/>
                <w:sz w:val="18"/>
                <w:szCs w:val="18"/>
                <w:vertAlign w:val="superscript"/>
                <w:lang w:val="en-US"/>
              </w:rPr>
              <w:t>c</w:t>
            </w:r>
            <w:r w:rsidR="00EF1FF2" w:rsidRPr="00A54A93">
              <w:rPr>
                <w:rFonts w:eastAsia="Cambria"/>
                <w:color w:val="181717"/>
                <w:sz w:val="18"/>
                <w:szCs w:val="18"/>
                <w:vertAlign w:val="superscript"/>
              </w:rPr>
              <w:t>)</w:t>
            </w:r>
            <w:r w:rsidRPr="00A54A93">
              <w:rPr>
                <w:rFonts w:eastAsia="Cambria"/>
                <w:color w:val="181717"/>
                <w:sz w:val="18"/>
                <w:szCs w:val="18"/>
              </w:rPr>
              <w:t xml:space="preserve"> Фонарь заднего хода должен загораться, когда оператор включает передачу заднего хода, а устройство, управляющее запуском или остановкой двигателя, находится в положении, при котором возможна работа двигателя. Фонарь заднего хода не должен загораться, если не выполняется хотя бы одно из указанных</w:t>
            </w:r>
            <w:r w:rsidR="008E6909" w:rsidRPr="00A54A93">
              <w:rPr>
                <w:rFonts w:eastAsia="Cambria"/>
                <w:color w:val="181717"/>
                <w:sz w:val="18"/>
                <w:szCs w:val="18"/>
              </w:rPr>
              <w:t xml:space="preserve"> выше</w:t>
            </w:r>
            <w:r w:rsidRPr="00A54A93">
              <w:rPr>
                <w:rFonts w:eastAsia="Cambria"/>
                <w:color w:val="181717"/>
                <w:sz w:val="18"/>
                <w:szCs w:val="18"/>
              </w:rPr>
              <w:t xml:space="preserve"> условий. Фонарь заднего хода не должен загораться, если рычаг переключения передач находится в нейтральном положении или положении движения вперед.</w:t>
            </w:r>
          </w:p>
        </w:tc>
      </w:tr>
    </w:tbl>
    <w:p w14:paraId="330C4232" w14:textId="77777777" w:rsidR="00906179" w:rsidRPr="00CB64FD" w:rsidRDefault="00906179" w:rsidP="008B20B3">
      <w:pPr>
        <w:spacing w:before="220" w:after="160"/>
        <w:rPr>
          <w:b/>
          <w:bCs/>
          <w:sz w:val="22"/>
          <w:szCs w:val="22"/>
        </w:rPr>
      </w:pPr>
      <w:r w:rsidRPr="00CB64FD">
        <w:rPr>
          <w:b/>
          <w:bCs/>
          <w:sz w:val="22"/>
          <w:szCs w:val="22"/>
        </w:rPr>
        <w:t>C.5</w:t>
      </w:r>
      <w:r w:rsidR="00C63DE4">
        <w:rPr>
          <w:b/>
          <w:bCs/>
          <w:sz w:val="22"/>
          <w:szCs w:val="22"/>
          <w:lang w:val="be-BY"/>
        </w:rPr>
        <w:t> </w:t>
      </w:r>
      <w:r w:rsidRPr="00CB64FD">
        <w:rPr>
          <w:b/>
          <w:bCs/>
          <w:sz w:val="22"/>
          <w:szCs w:val="22"/>
        </w:rPr>
        <w:t>Указатели поворота</w:t>
      </w:r>
    </w:p>
    <w:p w14:paraId="78544C15" w14:textId="77777777" w:rsidR="00906179" w:rsidRPr="00CB64FD" w:rsidRDefault="00906179" w:rsidP="006E2899">
      <w:pPr>
        <w:spacing w:before="120" w:after="80"/>
        <w:rPr>
          <w:b/>
          <w:bCs/>
        </w:rPr>
      </w:pPr>
      <w:r w:rsidRPr="00CB64FD">
        <w:rPr>
          <w:b/>
          <w:bCs/>
        </w:rPr>
        <w:t>C.5.1</w:t>
      </w:r>
      <w:r w:rsidR="00C63DE4">
        <w:rPr>
          <w:b/>
          <w:bCs/>
          <w:lang w:val="be-BY"/>
        </w:rPr>
        <w:t> </w:t>
      </w:r>
      <w:r w:rsidRPr="00CB64FD">
        <w:rPr>
          <w:b/>
          <w:bCs/>
        </w:rPr>
        <w:t>Указатель поворота</w:t>
      </w:r>
    </w:p>
    <w:p w14:paraId="54F7AC40" w14:textId="77777777" w:rsidR="00906179" w:rsidRPr="00CB64FD" w:rsidRDefault="00906179" w:rsidP="006E2899">
      <w:r w:rsidRPr="00CB64FD">
        <w:rPr>
          <w:bCs/>
        </w:rPr>
        <w:t>C.5.1.1</w:t>
      </w:r>
      <w:r w:rsidR="00C63DE4">
        <w:rPr>
          <w:bCs/>
          <w:lang w:val="be-BY"/>
        </w:rPr>
        <w:t> </w:t>
      </w:r>
      <w:r w:rsidRPr="00CB64FD">
        <w:rPr>
          <w:bCs/>
        </w:rPr>
        <w:t xml:space="preserve">Указатель поворота: </w:t>
      </w:r>
      <w:r w:rsidR="003D1453" w:rsidRPr="00CB64FD">
        <w:rPr>
          <w:bCs/>
        </w:rPr>
        <w:t>фонарь</w:t>
      </w:r>
      <w:r w:rsidRPr="00CB64FD">
        <w:rPr>
          <w:bCs/>
        </w:rPr>
        <w:t>, предназначенный для оповещения других участников дорожного движения и лиц, находящихся на рабочей площадке, что оператор машины намерен изменить направление движения вправо или влево</w:t>
      </w:r>
      <w:r w:rsidRPr="00CB64FD">
        <w:t xml:space="preserve">. См. </w:t>
      </w:r>
      <w:r w:rsidR="00550AE1" w:rsidRPr="00CB64FD">
        <w:t>р</w:t>
      </w:r>
      <w:r w:rsidRPr="00CB64FD">
        <w:t xml:space="preserve">исунок С.5-1 и </w:t>
      </w:r>
      <w:r w:rsidR="00550AE1" w:rsidRPr="00CB64FD">
        <w:t>т</w:t>
      </w:r>
      <w:r w:rsidRPr="00CB64FD">
        <w:t>аблицу С.5-1.</w:t>
      </w:r>
    </w:p>
    <w:p w14:paraId="3C97FF5F" w14:textId="77777777" w:rsidR="00906179" w:rsidRPr="00CB64FD" w:rsidRDefault="006E2899" w:rsidP="006E2899">
      <w:pPr>
        <w:spacing w:before="40" w:after="80"/>
        <w:rPr>
          <w:sz w:val="18"/>
          <w:szCs w:val="18"/>
        </w:rPr>
      </w:pPr>
      <w:r w:rsidRPr="00CB64FD">
        <w:rPr>
          <w:spacing w:val="40"/>
          <w:sz w:val="18"/>
          <w:szCs w:val="18"/>
        </w:rPr>
        <w:t>Примечание</w:t>
      </w:r>
      <w:r w:rsidRPr="00CB64FD">
        <w:rPr>
          <w:sz w:val="18"/>
          <w:szCs w:val="18"/>
        </w:rPr>
        <w:t xml:space="preserve"> – </w:t>
      </w:r>
      <w:r w:rsidR="00906179" w:rsidRPr="00CB64FD">
        <w:rPr>
          <w:sz w:val="18"/>
          <w:szCs w:val="18"/>
        </w:rPr>
        <w:t>Указатели поворота также называют сигнальными огнями.</w:t>
      </w:r>
    </w:p>
    <w:p w14:paraId="2E2CBD79" w14:textId="77777777" w:rsidR="00906179" w:rsidRPr="00CB64FD" w:rsidRDefault="00906179" w:rsidP="006E2899">
      <w:r w:rsidRPr="00CB64FD">
        <w:t>C.5.1.</w:t>
      </w:r>
      <w:r w:rsidR="006E2899" w:rsidRPr="00CB64FD">
        <w:t>2</w:t>
      </w:r>
      <w:r w:rsidR="00C63DE4">
        <w:rPr>
          <w:lang w:val="be-BY"/>
        </w:rPr>
        <w:t> </w:t>
      </w:r>
      <w:r w:rsidRPr="00CB64FD">
        <w:t xml:space="preserve">Цвет </w:t>
      </w:r>
      <w:r w:rsidR="0048276F" w:rsidRPr="00CB64FD">
        <w:t>огней</w:t>
      </w:r>
      <w:r w:rsidRPr="00CB64FD">
        <w:t>: автожелтый.</w:t>
      </w:r>
    </w:p>
    <w:p w14:paraId="056D9C42" w14:textId="77777777" w:rsidR="00906179" w:rsidRPr="00CB64FD" w:rsidRDefault="00906179" w:rsidP="006E2899">
      <w:r w:rsidRPr="00CB64FD">
        <w:t>C.5.1.</w:t>
      </w:r>
      <w:r w:rsidR="006E2899" w:rsidRPr="00CB64FD">
        <w:t>3</w:t>
      </w:r>
      <w:r w:rsidR="00C63DE4">
        <w:rPr>
          <w:lang w:val="be-BY"/>
        </w:rPr>
        <w:t> </w:t>
      </w:r>
      <w:r w:rsidR="00EE1AF1" w:rsidRPr="00CB64FD">
        <w:t>Направление</w:t>
      </w:r>
      <w:r w:rsidRPr="00CB64FD">
        <w:t xml:space="preserve">: </w:t>
      </w:r>
      <w:r w:rsidR="00EE1AF1" w:rsidRPr="00CB64FD">
        <w:t>в соответствии с</w:t>
      </w:r>
      <w:r w:rsidRPr="00CB64FD">
        <w:t xml:space="preserve"> указания</w:t>
      </w:r>
      <w:r w:rsidR="00EE1AF1" w:rsidRPr="00CB64FD">
        <w:t>ми</w:t>
      </w:r>
      <w:r w:rsidRPr="00CB64FD">
        <w:t xml:space="preserve"> изготовител</w:t>
      </w:r>
      <w:r w:rsidR="00FD1A5E" w:rsidRPr="00CB64FD">
        <w:t>я</w:t>
      </w:r>
      <w:r w:rsidRPr="00CB64FD">
        <w:t>.</w:t>
      </w:r>
    </w:p>
    <w:p w14:paraId="59104686" w14:textId="77777777" w:rsidR="00906179" w:rsidRPr="00CB64FD" w:rsidRDefault="00906179" w:rsidP="006E2899">
      <w:r w:rsidRPr="00CB64FD">
        <w:t>C.5.1.4</w:t>
      </w:r>
      <w:r w:rsidR="00C63DE4">
        <w:rPr>
          <w:lang w:val="be-BY"/>
        </w:rPr>
        <w:t> </w:t>
      </w:r>
      <w:r w:rsidRPr="00CB64FD">
        <w:t xml:space="preserve">Частота мигания: 1,5 Гц ± 0,5 Гц </w:t>
      </w:r>
      <w:r w:rsidR="00261D6F" w:rsidRPr="00CB64FD">
        <w:t>(</w:t>
      </w:r>
      <w:r w:rsidRPr="00CB64FD">
        <w:t>(90 ± 30</w:t>
      </w:r>
      <w:r w:rsidR="00261D6F" w:rsidRPr="00CB64FD">
        <w:t>)</w:t>
      </w:r>
      <w:r w:rsidRPr="00CB64FD">
        <w:t xml:space="preserve"> раз/мин)</w:t>
      </w:r>
      <w:r w:rsidR="00261D6F" w:rsidRPr="00CB64FD">
        <w:t>)</w:t>
      </w:r>
      <w:r w:rsidRPr="00CB64FD">
        <w:t>.</w:t>
      </w:r>
    </w:p>
    <w:p w14:paraId="606E6582" w14:textId="77777777" w:rsidR="00906179" w:rsidRPr="00CB64FD" w:rsidRDefault="00906179" w:rsidP="006E2899">
      <w:r w:rsidRPr="00CB64FD">
        <w:t>C.5.1.5</w:t>
      </w:r>
      <w:r w:rsidR="00C63DE4">
        <w:rPr>
          <w:lang w:val="be-BY"/>
        </w:rPr>
        <w:t> </w:t>
      </w:r>
      <w:r w:rsidRPr="00CB64FD">
        <w:t>Типы указателей поворота:</w:t>
      </w:r>
    </w:p>
    <w:p w14:paraId="06391C79" w14:textId="77777777" w:rsidR="00906179" w:rsidRPr="00CB64FD" w:rsidRDefault="00906179" w:rsidP="006E2899">
      <w:r w:rsidRPr="00CB64FD">
        <w:t>Категории 1, 1</w:t>
      </w:r>
      <w:r w:rsidRPr="00CB64FD">
        <w:rPr>
          <w:lang w:val="en-US"/>
        </w:rPr>
        <w:t>a</w:t>
      </w:r>
      <w:r w:rsidRPr="00CB64FD">
        <w:t>, 1</w:t>
      </w:r>
      <w:r w:rsidRPr="00CB64FD">
        <w:rPr>
          <w:lang w:val="en-US"/>
        </w:rPr>
        <w:t>b</w:t>
      </w:r>
      <w:r w:rsidRPr="00CB64FD">
        <w:t>: передние указатели поворота;</w:t>
      </w:r>
    </w:p>
    <w:p w14:paraId="5806052E" w14:textId="77777777" w:rsidR="00906179" w:rsidRPr="00CB64FD" w:rsidRDefault="00906179" w:rsidP="006E2899">
      <w:r w:rsidRPr="00CB64FD">
        <w:t>Категории 2</w:t>
      </w:r>
      <w:r w:rsidRPr="00CB64FD">
        <w:rPr>
          <w:lang w:val="en-US"/>
        </w:rPr>
        <w:t>a</w:t>
      </w:r>
      <w:r w:rsidRPr="00CB64FD">
        <w:t xml:space="preserve"> или 2</w:t>
      </w:r>
      <w:r w:rsidRPr="00CB64FD">
        <w:rPr>
          <w:lang w:val="en-US"/>
        </w:rPr>
        <w:t>b</w:t>
      </w:r>
      <w:r w:rsidRPr="00CB64FD">
        <w:t>: задние указатели поворота;</w:t>
      </w:r>
    </w:p>
    <w:p w14:paraId="7A018A87" w14:textId="77777777" w:rsidR="00906179" w:rsidRPr="00CB64FD" w:rsidRDefault="00906179" w:rsidP="006E2899">
      <w:r w:rsidRPr="00CB64FD">
        <w:t>Категория 3: комбинированные передний и задний указател</w:t>
      </w:r>
      <w:r w:rsidR="001646BB" w:rsidRPr="00CB64FD">
        <w:t>и</w:t>
      </w:r>
      <w:r w:rsidRPr="00CB64FD">
        <w:t xml:space="preserve"> поворота, устан</w:t>
      </w:r>
      <w:r w:rsidR="001646BB" w:rsidRPr="00CB64FD">
        <w:t>а</w:t>
      </w:r>
      <w:r w:rsidRPr="00CB64FD">
        <w:t>вл</w:t>
      </w:r>
      <w:r w:rsidR="001646BB" w:rsidRPr="00CB64FD">
        <w:t>иваемые</w:t>
      </w:r>
      <w:r w:rsidRPr="00CB64FD">
        <w:t xml:space="preserve"> сбоку на машине.</w:t>
      </w:r>
    </w:p>
    <w:p w14:paraId="282C4E90" w14:textId="77777777" w:rsidR="00F444D8" w:rsidRPr="00CB64FD" w:rsidRDefault="00F444D8" w:rsidP="00F444D8">
      <w:pPr>
        <w:rPr>
          <w:bCs/>
        </w:rPr>
      </w:pPr>
      <w:r w:rsidRPr="00CB64FD">
        <w:rPr>
          <w:bCs/>
        </w:rPr>
        <w:t xml:space="preserve">Категория 4: </w:t>
      </w:r>
      <w:r w:rsidR="001646BB" w:rsidRPr="00CB64FD">
        <w:rPr>
          <w:bCs/>
        </w:rPr>
        <w:t xml:space="preserve">комбинированные </w:t>
      </w:r>
      <w:r w:rsidRPr="00CB64FD">
        <w:rPr>
          <w:bCs/>
        </w:rPr>
        <w:t xml:space="preserve">передний </w:t>
      </w:r>
      <w:r w:rsidR="001646BB" w:rsidRPr="00CB64FD">
        <w:rPr>
          <w:bCs/>
        </w:rPr>
        <w:t xml:space="preserve">и </w:t>
      </w:r>
      <w:r w:rsidRPr="00CB64FD">
        <w:rPr>
          <w:bCs/>
        </w:rPr>
        <w:t>боковой указател</w:t>
      </w:r>
      <w:r w:rsidR="001646BB" w:rsidRPr="00CB64FD">
        <w:rPr>
          <w:bCs/>
        </w:rPr>
        <w:t>и</w:t>
      </w:r>
      <w:r w:rsidRPr="00CB64FD">
        <w:rPr>
          <w:bCs/>
        </w:rPr>
        <w:t xml:space="preserve"> поворота (комбинируется с указателями поворота категорий 2a или 2b)</w:t>
      </w:r>
    </w:p>
    <w:p w14:paraId="46CEA4FB" w14:textId="77777777" w:rsidR="00B219F6" w:rsidRPr="00CB64FD" w:rsidRDefault="00F444D8" w:rsidP="00F444D8">
      <w:pPr>
        <w:rPr>
          <w:bCs/>
        </w:rPr>
      </w:pPr>
      <w:r w:rsidRPr="00CB64FD">
        <w:rPr>
          <w:bCs/>
        </w:rPr>
        <w:t>Категория 5: дополнительный боковой указатель поворота (комбинируется с указателями поворота категорий 1, 1a или 1b и 2a или 2b)</w:t>
      </w:r>
    </w:p>
    <w:p w14:paraId="009C13A5" w14:textId="77777777" w:rsidR="004A4771" w:rsidRPr="00CB64FD" w:rsidRDefault="004A4771" w:rsidP="004A4771">
      <w:pPr>
        <w:rPr>
          <w:bCs/>
        </w:rPr>
      </w:pPr>
      <w:r w:rsidRPr="00CB64FD">
        <w:rPr>
          <w:bCs/>
        </w:rPr>
        <w:t>C.5.1.6</w:t>
      </w:r>
      <w:r w:rsidR="00C63DE4">
        <w:rPr>
          <w:bCs/>
          <w:lang w:val="be-BY"/>
        </w:rPr>
        <w:t> </w:t>
      </w:r>
      <w:r w:rsidRPr="00CB64FD">
        <w:rPr>
          <w:bCs/>
        </w:rPr>
        <w:t>Общие требования/пояснения:</w:t>
      </w:r>
    </w:p>
    <w:p w14:paraId="7EAA47FA" w14:textId="77777777" w:rsidR="004A4771" w:rsidRPr="00CB64FD" w:rsidRDefault="004A4771" w:rsidP="004A4771">
      <w:pPr>
        <w:rPr>
          <w:bCs/>
        </w:rPr>
      </w:pPr>
      <w:r w:rsidRPr="00CB64FD">
        <w:rPr>
          <w:bCs/>
        </w:rPr>
        <w:t>a)</w:t>
      </w:r>
      <w:r w:rsidR="00C63DE4">
        <w:rPr>
          <w:bCs/>
          <w:lang w:val="be-BY"/>
        </w:rPr>
        <w:t> </w:t>
      </w:r>
      <w:r w:rsidR="006973CC" w:rsidRPr="00CB64FD">
        <w:rPr>
          <w:bCs/>
        </w:rPr>
        <w:t>у</w:t>
      </w:r>
      <w:r w:rsidRPr="00CB64FD">
        <w:rPr>
          <w:bCs/>
        </w:rPr>
        <w:t xml:space="preserve">казатели поворота должны загораться независимо от других </w:t>
      </w:r>
      <w:r w:rsidR="006973CC" w:rsidRPr="00CB64FD">
        <w:rPr>
          <w:bCs/>
        </w:rPr>
        <w:t>фонарей</w:t>
      </w:r>
      <w:r w:rsidRPr="00CB64FD">
        <w:rPr>
          <w:bCs/>
        </w:rPr>
        <w:t>. Все указатели поворота расположенные с одной стороны машины должны включаться и выключаться с помощью одного органа управления и мигать синхронно.</w:t>
      </w:r>
    </w:p>
    <w:p w14:paraId="65983403" w14:textId="77777777" w:rsidR="004A4771" w:rsidRPr="00CB64FD" w:rsidRDefault="004A4771" w:rsidP="004A4771">
      <w:pPr>
        <w:rPr>
          <w:bCs/>
        </w:rPr>
      </w:pPr>
      <w:r w:rsidRPr="00CB64FD">
        <w:rPr>
          <w:bCs/>
        </w:rPr>
        <w:t>b)</w:t>
      </w:r>
      <w:r w:rsidR="00C63DE4">
        <w:rPr>
          <w:bCs/>
          <w:lang w:val="be-BY"/>
        </w:rPr>
        <w:t> </w:t>
      </w:r>
      <w:r w:rsidR="006973CC" w:rsidRPr="00CB64FD">
        <w:rPr>
          <w:bCs/>
        </w:rPr>
        <w:t>д</w:t>
      </w:r>
      <w:r w:rsidRPr="00CB64FD">
        <w:rPr>
          <w:bCs/>
        </w:rPr>
        <w:t>ля передних и задних указателей поворота обязательно наличие контрольного сигнала включения. Контрольный сигнал должен быть зеленым, мигать, и может издавать звуковой сигнал. Для машин группы освещения II может потребоваться контрольный сигнал работы передних и задних указателей поворота.</w:t>
      </w:r>
    </w:p>
    <w:p w14:paraId="1B103594" w14:textId="77777777" w:rsidR="004A4771" w:rsidRPr="00CB64FD" w:rsidRDefault="004A4771" w:rsidP="004A4771">
      <w:pPr>
        <w:rPr>
          <w:bCs/>
        </w:rPr>
      </w:pPr>
      <w:r w:rsidRPr="00CB64FD">
        <w:rPr>
          <w:bCs/>
        </w:rPr>
        <w:t>c)</w:t>
      </w:r>
      <w:r w:rsidR="00C63DE4">
        <w:rPr>
          <w:bCs/>
          <w:lang w:val="be-BY"/>
        </w:rPr>
        <w:t> </w:t>
      </w:r>
      <w:r w:rsidR="006973CC" w:rsidRPr="00CB64FD">
        <w:rPr>
          <w:bCs/>
        </w:rPr>
        <w:t>п</w:t>
      </w:r>
      <w:r w:rsidRPr="00CB64FD">
        <w:rPr>
          <w:bCs/>
        </w:rPr>
        <w:t>осле включения органа управления световым сигналом следует включение светового сигнала через ≤</w:t>
      </w:r>
      <w:r w:rsidR="0066708C" w:rsidRPr="00CB64FD">
        <w:rPr>
          <w:bCs/>
        </w:rPr>
        <w:t xml:space="preserve"> </w:t>
      </w:r>
      <w:r w:rsidRPr="00CB64FD">
        <w:rPr>
          <w:bCs/>
        </w:rPr>
        <w:t>1 с, а его первое выключение через ≤</w:t>
      </w:r>
      <w:r w:rsidR="0066708C" w:rsidRPr="00CB64FD">
        <w:rPr>
          <w:bCs/>
        </w:rPr>
        <w:t xml:space="preserve"> </w:t>
      </w:r>
      <w:r w:rsidRPr="00CB64FD">
        <w:rPr>
          <w:bCs/>
        </w:rPr>
        <w:t xml:space="preserve">1,5 с. Расстояние между освещающей поверхностью </w:t>
      </w:r>
      <w:r w:rsidRPr="00CB64FD">
        <w:rPr>
          <w:bCs/>
        </w:rPr>
        <w:lastRenderedPageBreak/>
        <w:t xml:space="preserve">передних указателей поворота категории 1 и освещающей поверхностью </w:t>
      </w:r>
      <w:r w:rsidR="00C428EE" w:rsidRPr="00CB64FD">
        <w:rPr>
          <w:bCs/>
        </w:rPr>
        <w:t xml:space="preserve">головной </w:t>
      </w:r>
      <w:r w:rsidRPr="00CB64FD">
        <w:rPr>
          <w:bCs/>
        </w:rPr>
        <w:t>фары ближнего света должно быть ≥</w:t>
      </w:r>
      <w:r w:rsidR="0066708C" w:rsidRPr="00CB64FD">
        <w:rPr>
          <w:bCs/>
        </w:rPr>
        <w:t xml:space="preserve"> </w:t>
      </w:r>
      <w:r w:rsidRPr="00CB64FD">
        <w:rPr>
          <w:bCs/>
        </w:rPr>
        <w:t xml:space="preserve">40 мм, категории 1a </w:t>
      </w:r>
      <w:r w:rsidR="00237AF8" w:rsidRPr="00CB64FD">
        <w:rPr>
          <w:bCs/>
        </w:rPr>
        <w:t xml:space="preserve">– </w:t>
      </w:r>
      <w:r w:rsidRPr="00CB64FD">
        <w:rPr>
          <w:bCs/>
        </w:rPr>
        <w:t>&lt; 40</w:t>
      </w:r>
      <w:r w:rsidR="00BE40C5" w:rsidRPr="00CB64FD">
        <w:rPr>
          <w:bCs/>
        </w:rPr>
        <w:t xml:space="preserve"> мм</w:t>
      </w:r>
      <w:r w:rsidRPr="00CB64FD">
        <w:rPr>
          <w:bCs/>
        </w:rPr>
        <w:t>, но &gt;</w:t>
      </w:r>
      <w:r w:rsidR="0066708C" w:rsidRPr="00CB64FD">
        <w:rPr>
          <w:bCs/>
        </w:rPr>
        <w:t xml:space="preserve"> </w:t>
      </w:r>
      <w:r w:rsidRPr="00CB64FD">
        <w:rPr>
          <w:bCs/>
        </w:rPr>
        <w:t xml:space="preserve">20 мм, </w:t>
      </w:r>
      <w:r w:rsidR="00237AF8" w:rsidRPr="00CB64FD">
        <w:rPr>
          <w:bCs/>
        </w:rPr>
        <w:t xml:space="preserve">и </w:t>
      </w:r>
      <w:r w:rsidRPr="00CB64FD">
        <w:rPr>
          <w:bCs/>
        </w:rPr>
        <w:t xml:space="preserve">категории 1b </w:t>
      </w:r>
      <w:r w:rsidR="00522BF0" w:rsidRPr="00CB64FD">
        <w:rPr>
          <w:bCs/>
        </w:rPr>
        <w:t xml:space="preserve">– </w:t>
      </w:r>
      <w:r w:rsidRPr="00CB64FD">
        <w:rPr>
          <w:bCs/>
        </w:rPr>
        <w:t>≤</w:t>
      </w:r>
      <w:r w:rsidR="00522BF0" w:rsidRPr="00CB64FD">
        <w:rPr>
          <w:bCs/>
        </w:rPr>
        <w:t> </w:t>
      </w:r>
      <w:r w:rsidRPr="00CB64FD">
        <w:rPr>
          <w:bCs/>
        </w:rPr>
        <w:t>20 мм.</w:t>
      </w:r>
    </w:p>
    <w:p w14:paraId="57E4241D" w14:textId="77777777" w:rsidR="004A4771" w:rsidRPr="00CB64FD" w:rsidRDefault="004A4771" w:rsidP="004A4771">
      <w:pPr>
        <w:rPr>
          <w:bCs/>
        </w:rPr>
      </w:pPr>
      <w:r w:rsidRPr="00CB64FD">
        <w:rPr>
          <w:bCs/>
        </w:rPr>
        <w:t>d)</w:t>
      </w:r>
      <w:r w:rsidR="00C63DE4">
        <w:rPr>
          <w:bCs/>
          <w:lang w:val="be-BY"/>
        </w:rPr>
        <w:t> </w:t>
      </w:r>
      <w:r w:rsidR="006973CC" w:rsidRPr="00CB64FD">
        <w:rPr>
          <w:bCs/>
        </w:rPr>
        <w:t>к</w:t>
      </w:r>
      <w:r w:rsidRPr="00CB64FD">
        <w:rPr>
          <w:bCs/>
        </w:rPr>
        <w:t>атегория 2a: задние указатели поворота с постоянной силой света (габаритные огни).</w:t>
      </w:r>
      <w:r w:rsidR="006973CC" w:rsidRPr="00CB64FD">
        <w:rPr>
          <w:bCs/>
        </w:rPr>
        <w:t xml:space="preserve"> </w:t>
      </w:r>
      <w:r w:rsidRPr="00CB64FD">
        <w:rPr>
          <w:bCs/>
        </w:rPr>
        <w:t>Категория 2b: задние указатели поворота с изменяемой силой света (указатели поворота).</w:t>
      </w:r>
    </w:p>
    <w:p w14:paraId="664A52F6" w14:textId="77777777" w:rsidR="004A4771" w:rsidRPr="00CB64FD" w:rsidRDefault="004A4771" w:rsidP="004A4771">
      <w:pPr>
        <w:rPr>
          <w:bCs/>
        </w:rPr>
      </w:pPr>
      <w:r w:rsidRPr="00CB64FD">
        <w:rPr>
          <w:bCs/>
        </w:rPr>
        <w:t>e)</w:t>
      </w:r>
      <w:r w:rsidR="00C63DE4">
        <w:rPr>
          <w:bCs/>
          <w:lang w:val="be-BY"/>
        </w:rPr>
        <w:t> </w:t>
      </w:r>
      <w:r w:rsidR="006973CC" w:rsidRPr="00CB64FD">
        <w:rPr>
          <w:bCs/>
        </w:rPr>
        <w:t>п</w:t>
      </w:r>
      <w:r w:rsidRPr="00CB64FD">
        <w:rPr>
          <w:bCs/>
        </w:rPr>
        <w:t>ри включении аварийного предупредительного сигнала работа указателей поворота в режиме указания поворота может быть приостановлена.</w:t>
      </w:r>
    </w:p>
    <w:p w14:paraId="4C5D8CD2" w14:textId="77777777" w:rsidR="004A4771" w:rsidRPr="00CB64FD" w:rsidRDefault="004A4771" w:rsidP="004A4771">
      <w:pPr>
        <w:rPr>
          <w:bCs/>
        </w:rPr>
      </w:pPr>
      <w:r w:rsidRPr="00CB64FD">
        <w:rPr>
          <w:bCs/>
        </w:rPr>
        <w:t>f)</w:t>
      </w:r>
      <w:r w:rsidR="00C63DE4">
        <w:rPr>
          <w:bCs/>
          <w:lang w:val="be-BY"/>
        </w:rPr>
        <w:t> </w:t>
      </w:r>
      <w:r w:rsidR="006973CC" w:rsidRPr="00CB64FD">
        <w:rPr>
          <w:bCs/>
        </w:rPr>
        <w:t>н</w:t>
      </w:r>
      <w:r w:rsidRPr="00CB64FD">
        <w:rPr>
          <w:bCs/>
        </w:rPr>
        <w:t xml:space="preserve">а машинах группы освещения II, у которых расстояние между внешними краями освещающих поверхностей передних и задних указателей поворота более 6 м, с двух сторон машины должны быть установлены дополнительные указатели поворота категории 5, предпочтительно в первой трети общей длины машины [см. </w:t>
      </w:r>
      <w:r w:rsidR="006973CC" w:rsidRPr="00CB64FD">
        <w:rPr>
          <w:bCs/>
        </w:rPr>
        <w:t>р</w:t>
      </w:r>
      <w:r w:rsidRPr="00CB64FD">
        <w:rPr>
          <w:bCs/>
        </w:rPr>
        <w:t>исунок C.5-1</w:t>
      </w:r>
      <w:r w:rsidR="001613E3" w:rsidRPr="00CB64FD">
        <w:rPr>
          <w:bCs/>
        </w:rPr>
        <w:t>,</w:t>
      </w:r>
      <w:r w:rsidRPr="00CB64FD">
        <w:rPr>
          <w:bCs/>
        </w:rPr>
        <w:t xml:space="preserve"> c)].</w:t>
      </w:r>
    </w:p>
    <w:p w14:paraId="3BF02BE1" w14:textId="77777777" w:rsidR="004A4771" w:rsidRPr="00CB64FD" w:rsidRDefault="004A4771" w:rsidP="004A4771">
      <w:pPr>
        <w:rPr>
          <w:bCs/>
        </w:rPr>
      </w:pPr>
      <w:r w:rsidRPr="00CB64FD">
        <w:rPr>
          <w:bCs/>
        </w:rPr>
        <w:t>g)</w:t>
      </w:r>
      <w:r w:rsidR="00C63DE4">
        <w:rPr>
          <w:bCs/>
          <w:lang w:val="be-BY"/>
        </w:rPr>
        <w:t> </w:t>
      </w:r>
      <w:r w:rsidR="006973CC" w:rsidRPr="00CB64FD">
        <w:rPr>
          <w:bCs/>
        </w:rPr>
        <w:t>е</w:t>
      </w:r>
      <w:r w:rsidRPr="00CB64FD">
        <w:rPr>
          <w:bCs/>
        </w:rPr>
        <w:t>сли из-за конструкции машины невозможно обеспечить достаточную видимость указателей поворота, требуется освещение категории 5.</w:t>
      </w:r>
    </w:p>
    <w:p w14:paraId="07D03D8B" w14:textId="77777777" w:rsidR="004A4771" w:rsidRPr="00CB64FD" w:rsidRDefault="004A4771" w:rsidP="004A4771">
      <w:pPr>
        <w:rPr>
          <w:bCs/>
        </w:rPr>
      </w:pPr>
      <w:r w:rsidRPr="00CB64FD">
        <w:rPr>
          <w:bCs/>
        </w:rPr>
        <w:t>C.5.1.7</w:t>
      </w:r>
      <w:r w:rsidR="00C63DE4">
        <w:rPr>
          <w:bCs/>
          <w:lang w:val="be-BY"/>
        </w:rPr>
        <w:t> </w:t>
      </w:r>
      <w:r w:rsidRPr="00CB64FD">
        <w:rPr>
          <w:bCs/>
        </w:rPr>
        <w:t>Минимальные углы видимости указателей поворота</w:t>
      </w:r>
    </w:p>
    <w:p w14:paraId="5AD5B910" w14:textId="77777777" w:rsidR="004A4771" w:rsidRPr="00CB64FD" w:rsidRDefault="004A4771" w:rsidP="004A4771">
      <w:pPr>
        <w:rPr>
          <w:bCs/>
        </w:rPr>
      </w:pPr>
      <w:r w:rsidRPr="00CB64FD">
        <w:rPr>
          <w:bCs/>
        </w:rPr>
        <w:t>C.5.1.7.1</w:t>
      </w:r>
      <w:r w:rsidR="00C63DE4">
        <w:rPr>
          <w:bCs/>
          <w:lang w:val="be-BY"/>
        </w:rPr>
        <w:t> </w:t>
      </w:r>
      <w:r w:rsidRPr="00CB64FD">
        <w:rPr>
          <w:bCs/>
        </w:rPr>
        <w:t xml:space="preserve">Варианты расположения A и B: горизонтальная геометрическая видимость (технические характеристики C.5.2-C.5.6). См. </w:t>
      </w:r>
      <w:r w:rsidR="00156A25" w:rsidRPr="00CB64FD">
        <w:rPr>
          <w:bCs/>
        </w:rPr>
        <w:t>р</w:t>
      </w:r>
      <w:r w:rsidRPr="00CB64FD">
        <w:rPr>
          <w:bCs/>
        </w:rPr>
        <w:t>исунок C.5-1, a) и b).</w:t>
      </w:r>
    </w:p>
    <w:p w14:paraId="54298429" w14:textId="77777777" w:rsidR="004A4771" w:rsidRPr="00CB64FD" w:rsidRDefault="004A4771" w:rsidP="004A4771">
      <w:pPr>
        <w:rPr>
          <w:bCs/>
        </w:rPr>
      </w:pPr>
      <w:r w:rsidRPr="00CB64FD">
        <w:rPr>
          <w:bCs/>
        </w:rPr>
        <w:t>C.5.1.7.2</w:t>
      </w:r>
      <w:r w:rsidR="00C63DE4">
        <w:rPr>
          <w:bCs/>
          <w:lang w:val="be-BY"/>
        </w:rPr>
        <w:t> </w:t>
      </w:r>
      <w:r w:rsidRPr="00CB64FD">
        <w:rPr>
          <w:bCs/>
        </w:rPr>
        <w:t>Варианты расположения C и D: См. Рисунок C.5-1, c) и d).</w:t>
      </w:r>
    </w:p>
    <w:p w14:paraId="57C00191" w14:textId="77777777" w:rsidR="00ED47A0" w:rsidRPr="00CB64FD" w:rsidRDefault="004A4771" w:rsidP="00564AE1">
      <w:pPr>
        <w:spacing w:before="200" w:after="200"/>
        <w:ind w:firstLine="0"/>
        <w:jc w:val="right"/>
        <w:rPr>
          <w:bCs/>
          <w:sz w:val="18"/>
          <w:szCs w:val="18"/>
        </w:rPr>
      </w:pPr>
      <w:r w:rsidRPr="00CB64FD">
        <w:rPr>
          <w:bCs/>
          <w:sz w:val="18"/>
          <w:szCs w:val="18"/>
        </w:rPr>
        <w:t>Размеры в метрах</w:t>
      </w:r>
    </w:p>
    <w:p w14:paraId="7C090E5C" w14:textId="61C50795" w:rsidR="00AA6EC5" w:rsidRPr="00CB64FD" w:rsidRDefault="001B5913" w:rsidP="004905BB">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64BF0C27" wp14:editId="62A623E1">
            <wp:extent cx="3581400" cy="2447925"/>
            <wp:effectExtent l="0" t="0" r="0" b="0"/>
            <wp:docPr id="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1" cstate="print">
                      <a:extLst>
                        <a:ext uri="{28A0092B-C50C-407E-A947-70E740481C1C}">
                          <a14:useLocalDpi xmlns:a14="http://schemas.microsoft.com/office/drawing/2010/main" val="0"/>
                        </a:ext>
                      </a:extLst>
                    </a:blip>
                    <a:srcRect l="11081" t="11424" r="22362" b="7738"/>
                    <a:stretch>
                      <a:fillRect/>
                    </a:stretch>
                  </pic:blipFill>
                  <pic:spPr bwMode="auto">
                    <a:xfrm>
                      <a:off x="0" y="0"/>
                      <a:ext cx="3581400" cy="2447925"/>
                    </a:xfrm>
                    <a:prstGeom prst="rect">
                      <a:avLst/>
                    </a:prstGeom>
                    <a:noFill/>
                    <a:ln>
                      <a:noFill/>
                    </a:ln>
                  </pic:spPr>
                </pic:pic>
              </a:graphicData>
            </a:graphic>
          </wp:inline>
        </w:drawing>
      </w:r>
    </w:p>
    <w:p w14:paraId="0278D4D7" w14:textId="77777777" w:rsidR="00443201" w:rsidRPr="00CB64FD" w:rsidRDefault="00443201" w:rsidP="00F118D4">
      <w:pPr>
        <w:spacing w:before="200"/>
        <w:ind w:firstLine="0"/>
        <w:rPr>
          <w:sz w:val="18"/>
          <w:szCs w:val="18"/>
        </w:rPr>
      </w:pPr>
      <w:r w:rsidRPr="00CB64FD">
        <w:rPr>
          <w:i/>
          <w:sz w:val="18"/>
          <w:szCs w:val="18"/>
          <w:lang w:val="en-US"/>
        </w:rPr>
        <w:t>L</w:t>
      </w:r>
      <w:r w:rsidRPr="00CB64FD">
        <w:rPr>
          <w:sz w:val="18"/>
          <w:szCs w:val="18"/>
        </w:rPr>
        <w:t xml:space="preserve"> ≤</w:t>
      </w:r>
      <w:r w:rsidR="001613E3" w:rsidRPr="00CB64FD">
        <w:rPr>
          <w:sz w:val="18"/>
          <w:szCs w:val="18"/>
        </w:rPr>
        <w:t> </w:t>
      </w:r>
      <w:r w:rsidRPr="00CB64FD">
        <w:rPr>
          <w:sz w:val="18"/>
          <w:szCs w:val="18"/>
        </w:rPr>
        <w:t>4,6</w:t>
      </w:r>
      <w:r w:rsidR="00DD26E1" w:rsidRPr="00CB64FD">
        <w:rPr>
          <w:sz w:val="18"/>
          <w:szCs w:val="18"/>
        </w:rPr>
        <w:t>;</w:t>
      </w:r>
    </w:p>
    <w:p w14:paraId="7089E17E" w14:textId="77777777" w:rsidR="00443201" w:rsidRPr="00CB64FD" w:rsidRDefault="00443201" w:rsidP="004905BB">
      <w:pPr>
        <w:spacing w:after="200"/>
        <w:ind w:firstLine="0"/>
        <w:rPr>
          <w:sz w:val="18"/>
          <w:szCs w:val="18"/>
        </w:rPr>
      </w:pPr>
      <w:r w:rsidRPr="00CB64FD">
        <w:rPr>
          <w:i/>
          <w:sz w:val="18"/>
          <w:szCs w:val="18"/>
          <w:lang w:val="en-US"/>
        </w:rPr>
        <w:t>B</w:t>
      </w:r>
      <w:r w:rsidRPr="00CB64FD">
        <w:rPr>
          <w:sz w:val="18"/>
          <w:szCs w:val="18"/>
        </w:rPr>
        <w:t xml:space="preserve"> ≤</w:t>
      </w:r>
      <w:r w:rsidR="001613E3" w:rsidRPr="00CB64FD">
        <w:rPr>
          <w:sz w:val="18"/>
          <w:szCs w:val="18"/>
        </w:rPr>
        <w:t> </w:t>
      </w:r>
      <w:r w:rsidRPr="00CB64FD">
        <w:rPr>
          <w:sz w:val="18"/>
          <w:szCs w:val="18"/>
        </w:rPr>
        <w:t>1,6</w:t>
      </w:r>
    </w:p>
    <w:p w14:paraId="749C911D" w14:textId="77777777" w:rsidR="00443201" w:rsidRPr="00CB64FD" w:rsidRDefault="00443201" w:rsidP="004905BB">
      <w:pPr>
        <w:spacing w:before="200" w:after="200"/>
        <w:ind w:firstLine="0"/>
        <w:jc w:val="center"/>
        <w:rPr>
          <w:sz w:val="18"/>
          <w:szCs w:val="18"/>
        </w:rPr>
      </w:pPr>
      <w:r w:rsidRPr="00CB64FD">
        <w:rPr>
          <w:sz w:val="18"/>
          <w:szCs w:val="18"/>
          <w:lang w:val="en-US"/>
        </w:rPr>
        <w:t>a</w:t>
      </w:r>
      <w:r w:rsidRPr="00CB64FD">
        <w:rPr>
          <w:sz w:val="18"/>
          <w:szCs w:val="18"/>
        </w:rPr>
        <w:t xml:space="preserve">) Вариант расположения </w:t>
      </w:r>
      <w:r w:rsidRPr="00CB64FD">
        <w:rPr>
          <w:sz w:val="18"/>
          <w:szCs w:val="18"/>
          <w:lang w:val="en-US"/>
        </w:rPr>
        <w:t>A</w:t>
      </w:r>
    </w:p>
    <w:p w14:paraId="3577FD7F" w14:textId="7B2AB6BA" w:rsidR="00F118D4" w:rsidRPr="00CB64FD" w:rsidRDefault="001B5913" w:rsidP="00527EAD">
      <w:pPr>
        <w:spacing w:before="200" w:after="200"/>
        <w:ind w:firstLine="0"/>
        <w:jc w:val="center"/>
      </w:pPr>
      <w:r w:rsidRPr="00A54A93">
        <w:rPr>
          <w:rFonts w:ascii="Cambria" w:eastAsia="Cambria" w:hAnsi="Cambria" w:cs="Cambria"/>
          <w:noProof/>
          <w:color w:val="181717"/>
          <w:sz w:val="22"/>
          <w:szCs w:val="22"/>
        </w:rPr>
        <w:lastRenderedPageBreak/>
        <w:drawing>
          <wp:inline distT="0" distB="0" distL="0" distR="0" wp14:anchorId="104223BD" wp14:editId="432E4F54">
            <wp:extent cx="4276725" cy="2609850"/>
            <wp:effectExtent l="0" t="0" r="0" b="0"/>
            <wp:docPr id="1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2" cstate="print">
                      <a:extLst>
                        <a:ext uri="{28A0092B-C50C-407E-A947-70E740481C1C}">
                          <a14:useLocalDpi xmlns:a14="http://schemas.microsoft.com/office/drawing/2010/main" val="0"/>
                        </a:ext>
                      </a:extLst>
                    </a:blip>
                    <a:srcRect l="10324" t="9116" r="12895" b="7457"/>
                    <a:stretch>
                      <a:fillRect/>
                    </a:stretch>
                  </pic:blipFill>
                  <pic:spPr bwMode="auto">
                    <a:xfrm>
                      <a:off x="0" y="0"/>
                      <a:ext cx="4276725" cy="2609850"/>
                    </a:xfrm>
                    <a:prstGeom prst="rect">
                      <a:avLst/>
                    </a:prstGeom>
                    <a:noFill/>
                    <a:ln>
                      <a:noFill/>
                    </a:ln>
                  </pic:spPr>
                </pic:pic>
              </a:graphicData>
            </a:graphic>
          </wp:inline>
        </w:drawing>
      </w:r>
    </w:p>
    <w:p w14:paraId="5744C3A2" w14:textId="77777777" w:rsidR="00F118D4" w:rsidRPr="00CB64FD" w:rsidRDefault="00F118D4" w:rsidP="006271F5">
      <w:pPr>
        <w:spacing w:before="200" w:after="200"/>
        <w:ind w:firstLine="0"/>
        <w:rPr>
          <w:sz w:val="18"/>
          <w:szCs w:val="18"/>
        </w:rPr>
      </w:pPr>
      <w:r w:rsidRPr="00CB64FD">
        <w:rPr>
          <w:i/>
          <w:sz w:val="18"/>
          <w:szCs w:val="18"/>
          <w:lang w:val="en-US"/>
        </w:rPr>
        <w:t>K</w:t>
      </w:r>
      <w:r w:rsidRPr="00CB64FD">
        <w:rPr>
          <w:sz w:val="18"/>
          <w:szCs w:val="18"/>
        </w:rPr>
        <w:t xml:space="preserve"> ≤ </w:t>
      </w:r>
      <w:r w:rsidRPr="00CB64FD">
        <w:rPr>
          <w:i/>
          <w:sz w:val="18"/>
          <w:szCs w:val="18"/>
          <w:lang w:val="en-US"/>
        </w:rPr>
        <w:t>L</w:t>
      </w:r>
      <w:r w:rsidRPr="00CB64FD">
        <w:rPr>
          <w:sz w:val="18"/>
          <w:szCs w:val="18"/>
        </w:rPr>
        <w:t xml:space="preserve">/2 </w:t>
      </w:r>
      <w:r w:rsidRPr="00CB64FD">
        <w:rPr>
          <w:sz w:val="18"/>
          <w:szCs w:val="18"/>
          <w:vertAlign w:val="superscript"/>
          <w:lang w:val="en-US"/>
        </w:rPr>
        <w:t>a</w:t>
      </w:r>
      <w:r w:rsidR="00370AA1" w:rsidRPr="00CB64FD">
        <w:rPr>
          <w:sz w:val="18"/>
          <w:szCs w:val="18"/>
          <w:vertAlign w:val="superscript"/>
        </w:rPr>
        <w:t>)</w:t>
      </w:r>
    </w:p>
    <w:p w14:paraId="0411F72C" w14:textId="77777777" w:rsidR="00F118D4" w:rsidRPr="00CB64FD" w:rsidRDefault="00F118D4" w:rsidP="00527EAD">
      <w:pPr>
        <w:spacing w:before="200" w:after="200"/>
        <w:ind w:firstLine="0"/>
        <w:jc w:val="center"/>
        <w:rPr>
          <w:sz w:val="18"/>
          <w:szCs w:val="18"/>
        </w:rPr>
      </w:pPr>
      <w:r w:rsidRPr="00CB64FD">
        <w:rPr>
          <w:sz w:val="18"/>
          <w:szCs w:val="18"/>
          <w:lang w:val="en-US"/>
        </w:rPr>
        <w:t>b</w:t>
      </w:r>
      <w:r w:rsidRPr="00CB64FD">
        <w:rPr>
          <w:sz w:val="18"/>
          <w:szCs w:val="18"/>
        </w:rPr>
        <w:t xml:space="preserve">) Вариант расположения </w:t>
      </w:r>
      <w:r w:rsidRPr="00CB64FD">
        <w:rPr>
          <w:sz w:val="18"/>
          <w:szCs w:val="18"/>
          <w:lang w:val="en-US"/>
        </w:rPr>
        <w:t>B</w:t>
      </w:r>
    </w:p>
    <w:p w14:paraId="4043F3E1" w14:textId="42CB7CDC" w:rsidR="00F118D4" w:rsidRPr="00CB64FD" w:rsidRDefault="001B5913" w:rsidP="006271F5">
      <w:pPr>
        <w:spacing w:before="200" w:after="200"/>
        <w:ind w:firstLine="0"/>
        <w:jc w:val="center"/>
      </w:pPr>
      <w:r w:rsidRPr="00A54A93">
        <w:rPr>
          <w:rFonts w:ascii="Cambria" w:eastAsia="Cambria" w:hAnsi="Cambria" w:cs="Cambria"/>
          <w:noProof/>
          <w:color w:val="181717"/>
          <w:sz w:val="22"/>
          <w:szCs w:val="22"/>
        </w:rPr>
        <w:drawing>
          <wp:inline distT="0" distB="0" distL="0" distR="0" wp14:anchorId="5461CEE5" wp14:editId="035085EC">
            <wp:extent cx="5562600" cy="2657475"/>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3" cstate="print">
                      <a:extLst>
                        <a:ext uri="{28A0092B-C50C-407E-A947-70E740481C1C}">
                          <a14:useLocalDpi xmlns:a14="http://schemas.microsoft.com/office/drawing/2010/main" val="0"/>
                        </a:ext>
                      </a:extLst>
                    </a:blip>
                    <a:srcRect l="8614" t="14862" r="2779" b="9937"/>
                    <a:stretch>
                      <a:fillRect/>
                    </a:stretch>
                  </pic:blipFill>
                  <pic:spPr bwMode="auto">
                    <a:xfrm>
                      <a:off x="0" y="0"/>
                      <a:ext cx="5562600" cy="2657475"/>
                    </a:xfrm>
                    <a:prstGeom prst="rect">
                      <a:avLst/>
                    </a:prstGeom>
                    <a:noFill/>
                    <a:ln>
                      <a:noFill/>
                    </a:ln>
                  </pic:spPr>
                </pic:pic>
              </a:graphicData>
            </a:graphic>
          </wp:inline>
        </w:drawing>
      </w:r>
    </w:p>
    <w:p w14:paraId="09EFCE9E" w14:textId="77777777" w:rsidR="00F118D4" w:rsidRPr="00CB64FD" w:rsidRDefault="00F118D4" w:rsidP="006271F5">
      <w:pPr>
        <w:spacing w:before="200" w:after="200"/>
        <w:ind w:firstLine="0"/>
        <w:rPr>
          <w:sz w:val="18"/>
          <w:szCs w:val="18"/>
        </w:rPr>
      </w:pPr>
      <w:r w:rsidRPr="00CB64FD">
        <w:rPr>
          <w:i/>
          <w:sz w:val="18"/>
          <w:szCs w:val="18"/>
          <w:lang w:val="en-US"/>
        </w:rPr>
        <w:t>M</w:t>
      </w:r>
      <w:r w:rsidRPr="00CB64FD">
        <w:rPr>
          <w:sz w:val="18"/>
          <w:szCs w:val="18"/>
        </w:rPr>
        <w:t xml:space="preserve"> ≤ </w:t>
      </w:r>
      <w:r w:rsidRPr="00CB64FD">
        <w:rPr>
          <w:i/>
          <w:sz w:val="18"/>
          <w:szCs w:val="18"/>
          <w:lang w:val="en-US"/>
        </w:rPr>
        <w:t>L</w:t>
      </w:r>
      <w:r w:rsidRPr="00CB64FD">
        <w:rPr>
          <w:sz w:val="18"/>
          <w:szCs w:val="18"/>
        </w:rPr>
        <w:t xml:space="preserve">/2 </w:t>
      </w:r>
      <w:r w:rsidRPr="00CB64FD">
        <w:rPr>
          <w:sz w:val="18"/>
          <w:szCs w:val="18"/>
          <w:vertAlign w:val="superscript"/>
          <w:lang w:val="en-US"/>
        </w:rPr>
        <w:t>b</w:t>
      </w:r>
      <w:r w:rsidR="00370AA1" w:rsidRPr="00CB64FD">
        <w:rPr>
          <w:sz w:val="18"/>
          <w:szCs w:val="18"/>
          <w:vertAlign w:val="superscript"/>
        </w:rPr>
        <w:t>)</w:t>
      </w:r>
    </w:p>
    <w:p w14:paraId="4FD628A3" w14:textId="77777777" w:rsidR="00F118D4" w:rsidRPr="00CB64FD" w:rsidRDefault="00F118D4" w:rsidP="006271F5">
      <w:pPr>
        <w:spacing w:before="200" w:after="200"/>
        <w:ind w:firstLine="0"/>
        <w:jc w:val="center"/>
        <w:rPr>
          <w:sz w:val="18"/>
          <w:szCs w:val="18"/>
        </w:rPr>
      </w:pPr>
      <w:r w:rsidRPr="00CB64FD">
        <w:rPr>
          <w:sz w:val="18"/>
          <w:szCs w:val="18"/>
          <w:lang w:val="en-US"/>
        </w:rPr>
        <w:t>c</w:t>
      </w:r>
      <w:r w:rsidRPr="00CB64FD">
        <w:rPr>
          <w:sz w:val="18"/>
          <w:szCs w:val="18"/>
        </w:rPr>
        <w:t xml:space="preserve">) Вариант расположения </w:t>
      </w:r>
      <w:r w:rsidRPr="00CB64FD">
        <w:rPr>
          <w:sz w:val="18"/>
          <w:szCs w:val="18"/>
          <w:lang w:val="en-US"/>
        </w:rPr>
        <w:t>C</w:t>
      </w:r>
    </w:p>
    <w:p w14:paraId="65E1D99E" w14:textId="2D448CE3" w:rsidR="00F118D4" w:rsidRPr="00CB64FD" w:rsidRDefault="001B5913" w:rsidP="00FD6FE7">
      <w:pPr>
        <w:spacing w:after="200"/>
        <w:ind w:firstLine="0"/>
        <w:jc w:val="center"/>
      </w:pPr>
      <w:r w:rsidRPr="00A54A93">
        <w:rPr>
          <w:rFonts w:ascii="Cambria" w:eastAsia="Cambria" w:hAnsi="Cambria" w:cs="Cambria"/>
          <w:noProof/>
          <w:color w:val="181717"/>
          <w:sz w:val="22"/>
          <w:szCs w:val="22"/>
        </w:rPr>
        <w:lastRenderedPageBreak/>
        <w:drawing>
          <wp:inline distT="0" distB="0" distL="0" distR="0" wp14:anchorId="474AFABD" wp14:editId="49775DA6">
            <wp:extent cx="4429125" cy="2600325"/>
            <wp:effectExtent l="0" t="0" r="0" b="0"/>
            <wp:docPr id="1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4" cstate="print">
                      <a:extLst>
                        <a:ext uri="{28A0092B-C50C-407E-A947-70E740481C1C}">
                          <a14:useLocalDpi xmlns:a14="http://schemas.microsoft.com/office/drawing/2010/main" val="0"/>
                        </a:ext>
                      </a:extLst>
                    </a:blip>
                    <a:srcRect l="14566" t="9967" r="11366" b="12605"/>
                    <a:stretch>
                      <a:fillRect/>
                    </a:stretch>
                  </pic:blipFill>
                  <pic:spPr bwMode="auto">
                    <a:xfrm>
                      <a:off x="0" y="0"/>
                      <a:ext cx="4429125" cy="2600325"/>
                    </a:xfrm>
                    <a:prstGeom prst="rect">
                      <a:avLst/>
                    </a:prstGeom>
                    <a:noFill/>
                    <a:ln>
                      <a:noFill/>
                    </a:ln>
                  </pic:spPr>
                </pic:pic>
              </a:graphicData>
            </a:graphic>
          </wp:inline>
        </w:drawing>
      </w:r>
    </w:p>
    <w:p w14:paraId="24666B86" w14:textId="77777777" w:rsidR="00F118D4" w:rsidRPr="00CB64FD" w:rsidRDefault="00F118D4" w:rsidP="00606904">
      <w:pPr>
        <w:ind w:firstLine="0"/>
        <w:rPr>
          <w:sz w:val="18"/>
          <w:szCs w:val="18"/>
        </w:rPr>
      </w:pPr>
      <w:r w:rsidRPr="00CB64FD">
        <w:rPr>
          <w:i/>
          <w:sz w:val="18"/>
          <w:szCs w:val="18"/>
          <w:lang w:val="en-US"/>
        </w:rPr>
        <w:t>N</w:t>
      </w:r>
      <w:r w:rsidRPr="00CB64FD">
        <w:rPr>
          <w:sz w:val="18"/>
          <w:szCs w:val="18"/>
        </w:rPr>
        <w:t xml:space="preserve"> ≤ 6</w:t>
      </w:r>
    </w:p>
    <w:p w14:paraId="0837C774" w14:textId="77777777" w:rsidR="00F118D4" w:rsidRPr="00CB64FD" w:rsidRDefault="00F118D4" w:rsidP="00FD6FE7">
      <w:pPr>
        <w:spacing w:before="200" w:after="200"/>
        <w:ind w:firstLine="0"/>
        <w:jc w:val="center"/>
        <w:rPr>
          <w:sz w:val="18"/>
          <w:szCs w:val="18"/>
        </w:rPr>
      </w:pPr>
      <w:r w:rsidRPr="00CB64FD">
        <w:rPr>
          <w:sz w:val="18"/>
          <w:szCs w:val="18"/>
          <w:lang w:val="en-US"/>
        </w:rPr>
        <w:t>d</w:t>
      </w:r>
      <w:r w:rsidRPr="00CB64FD">
        <w:rPr>
          <w:sz w:val="18"/>
          <w:szCs w:val="18"/>
        </w:rPr>
        <w:t xml:space="preserve">) Вариант расположения </w:t>
      </w:r>
      <w:r w:rsidRPr="00CB64FD">
        <w:rPr>
          <w:sz w:val="18"/>
          <w:szCs w:val="18"/>
          <w:lang w:val="en-US"/>
        </w:rPr>
        <w:t>D</w:t>
      </w:r>
    </w:p>
    <w:tbl>
      <w:tblPr>
        <w:tblW w:w="0" w:type="auto"/>
        <w:tblLook w:val="04A0" w:firstRow="1" w:lastRow="0" w:firstColumn="1" w:lastColumn="0" w:noHBand="0" w:noVBand="1"/>
      </w:tblPr>
      <w:tblGrid>
        <w:gridCol w:w="370"/>
        <w:gridCol w:w="9268"/>
      </w:tblGrid>
      <w:tr w:rsidR="00F118D4" w:rsidRPr="00CB64FD" w14:paraId="2D4DC6C6" w14:textId="77777777" w:rsidTr="00A54A93">
        <w:tc>
          <w:tcPr>
            <w:tcW w:w="370" w:type="dxa"/>
          </w:tcPr>
          <w:p w14:paraId="5EEB6376" w14:textId="77777777" w:rsidR="00F118D4" w:rsidRPr="00A54A93" w:rsidRDefault="00F118D4" w:rsidP="00A54A93">
            <w:pPr>
              <w:ind w:firstLine="0"/>
              <w:rPr>
                <w:sz w:val="18"/>
                <w:szCs w:val="18"/>
              </w:rPr>
            </w:pPr>
            <w:r w:rsidRPr="00A54A93">
              <w:rPr>
                <w:sz w:val="18"/>
                <w:szCs w:val="18"/>
                <w:lang w:val="en-US"/>
              </w:rPr>
              <w:t>1</w:t>
            </w:r>
          </w:p>
        </w:tc>
        <w:tc>
          <w:tcPr>
            <w:tcW w:w="9484" w:type="dxa"/>
          </w:tcPr>
          <w:p w14:paraId="07539A29" w14:textId="77777777" w:rsidR="00F118D4" w:rsidRPr="00A54A93" w:rsidRDefault="00F118D4" w:rsidP="00A54A93">
            <w:pPr>
              <w:ind w:firstLine="0"/>
              <w:rPr>
                <w:sz w:val="18"/>
                <w:szCs w:val="18"/>
              </w:rPr>
            </w:pPr>
            <w:r w:rsidRPr="00A54A93">
              <w:rPr>
                <w:sz w:val="18"/>
                <w:szCs w:val="18"/>
              </w:rPr>
              <w:t>категория 1</w:t>
            </w:r>
            <w:r w:rsidR="008C7D37" w:rsidRPr="00A54A93">
              <w:rPr>
                <w:sz w:val="18"/>
                <w:szCs w:val="18"/>
              </w:rPr>
              <w:t xml:space="preserve"> </w:t>
            </w:r>
            <w:r w:rsidRPr="00A54A93">
              <w:rPr>
                <w:sz w:val="18"/>
                <w:szCs w:val="18"/>
                <w:vertAlign w:val="superscript"/>
                <w:lang w:val="en-US"/>
              </w:rPr>
              <w:t>d</w:t>
            </w:r>
            <w:r w:rsidR="00370AA1" w:rsidRPr="00A54A93">
              <w:rPr>
                <w:sz w:val="18"/>
                <w:szCs w:val="18"/>
                <w:vertAlign w:val="superscript"/>
              </w:rPr>
              <w:t>)</w:t>
            </w:r>
            <w:r w:rsidR="00370AA1" w:rsidRPr="00A54A93">
              <w:rPr>
                <w:sz w:val="18"/>
                <w:szCs w:val="18"/>
              </w:rPr>
              <w:t>;</w:t>
            </w:r>
          </w:p>
        </w:tc>
      </w:tr>
      <w:tr w:rsidR="00F118D4" w:rsidRPr="00CB64FD" w14:paraId="20CA5DBA" w14:textId="77777777" w:rsidTr="00A54A93">
        <w:tc>
          <w:tcPr>
            <w:tcW w:w="370" w:type="dxa"/>
          </w:tcPr>
          <w:p w14:paraId="1BCF7665" w14:textId="77777777" w:rsidR="00F118D4" w:rsidRPr="00A54A93" w:rsidRDefault="00F118D4" w:rsidP="00A54A93">
            <w:pPr>
              <w:ind w:firstLine="0"/>
              <w:rPr>
                <w:sz w:val="18"/>
                <w:szCs w:val="18"/>
              </w:rPr>
            </w:pPr>
            <w:r w:rsidRPr="00A54A93">
              <w:rPr>
                <w:sz w:val="18"/>
                <w:szCs w:val="18"/>
                <w:lang w:val="en-US"/>
              </w:rPr>
              <w:t>2</w:t>
            </w:r>
          </w:p>
        </w:tc>
        <w:tc>
          <w:tcPr>
            <w:tcW w:w="9484" w:type="dxa"/>
          </w:tcPr>
          <w:p w14:paraId="00FDB9B7" w14:textId="77777777" w:rsidR="00F118D4" w:rsidRPr="00A54A93" w:rsidRDefault="00F118D4" w:rsidP="00A54A93">
            <w:pPr>
              <w:ind w:firstLine="0"/>
              <w:rPr>
                <w:sz w:val="18"/>
                <w:szCs w:val="18"/>
              </w:rPr>
            </w:pPr>
            <w:r w:rsidRPr="00A54A93">
              <w:rPr>
                <w:sz w:val="18"/>
                <w:szCs w:val="18"/>
              </w:rPr>
              <w:t>категория 2</w:t>
            </w:r>
            <w:r w:rsidR="008C7D37" w:rsidRPr="00A54A93">
              <w:rPr>
                <w:sz w:val="18"/>
                <w:szCs w:val="18"/>
              </w:rPr>
              <w:t xml:space="preserve"> </w:t>
            </w:r>
            <w:r w:rsidRPr="00A54A93">
              <w:rPr>
                <w:sz w:val="18"/>
                <w:szCs w:val="18"/>
                <w:vertAlign w:val="superscript"/>
                <w:lang w:val="en-US"/>
              </w:rPr>
              <w:t>d</w:t>
            </w:r>
            <w:r w:rsidR="00370AA1" w:rsidRPr="00A54A93">
              <w:rPr>
                <w:sz w:val="18"/>
                <w:szCs w:val="18"/>
                <w:vertAlign w:val="superscript"/>
              </w:rPr>
              <w:t>)</w:t>
            </w:r>
            <w:r w:rsidR="00370AA1" w:rsidRPr="00A54A93">
              <w:rPr>
                <w:sz w:val="18"/>
                <w:szCs w:val="18"/>
              </w:rPr>
              <w:t>;</w:t>
            </w:r>
          </w:p>
        </w:tc>
      </w:tr>
      <w:tr w:rsidR="00F118D4" w:rsidRPr="00CB64FD" w14:paraId="12093043" w14:textId="77777777" w:rsidTr="00A54A93">
        <w:tc>
          <w:tcPr>
            <w:tcW w:w="370" w:type="dxa"/>
          </w:tcPr>
          <w:p w14:paraId="0E7A5D8D" w14:textId="77777777" w:rsidR="00F118D4" w:rsidRPr="00A54A93" w:rsidRDefault="00F118D4" w:rsidP="00A54A93">
            <w:pPr>
              <w:ind w:firstLine="0"/>
              <w:rPr>
                <w:sz w:val="18"/>
                <w:szCs w:val="18"/>
              </w:rPr>
            </w:pPr>
            <w:r w:rsidRPr="00A54A93">
              <w:rPr>
                <w:sz w:val="18"/>
                <w:szCs w:val="18"/>
              </w:rPr>
              <w:t>3</w:t>
            </w:r>
          </w:p>
        </w:tc>
        <w:tc>
          <w:tcPr>
            <w:tcW w:w="9484" w:type="dxa"/>
          </w:tcPr>
          <w:p w14:paraId="076392F3" w14:textId="77777777" w:rsidR="00F118D4" w:rsidRPr="00A54A93" w:rsidRDefault="00F118D4" w:rsidP="00A54A93">
            <w:pPr>
              <w:ind w:firstLine="0"/>
              <w:rPr>
                <w:sz w:val="18"/>
                <w:szCs w:val="18"/>
              </w:rPr>
            </w:pPr>
            <w:r w:rsidRPr="00A54A93">
              <w:rPr>
                <w:sz w:val="18"/>
                <w:szCs w:val="18"/>
              </w:rPr>
              <w:t>категория 3</w:t>
            </w:r>
            <w:r w:rsidR="008C7D37" w:rsidRPr="00A54A93">
              <w:rPr>
                <w:sz w:val="18"/>
                <w:szCs w:val="18"/>
              </w:rPr>
              <w:t xml:space="preserve"> </w:t>
            </w:r>
            <w:r w:rsidRPr="00A54A93">
              <w:rPr>
                <w:sz w:val="18"/>
                <w:szCs w:val="18"/>
                <w:vertAlign w:val="superscript"/>
                <w:lang w:val="en-US"/>
              </w:rPr>
              <w:t>d</w:t>
            </w:r>
            <w:r w:rsidR="00370AA1" w:rsidRPr="00A54A93">
              <w:rPr>
                <w:sz w:val="18"/>
                <w:szCs w:val="18"/>
                <w:vertAlign w:val="superscript"/>
              </w:rPr>
              <w:t>)</w:t>
            </w:r>
            <w:r w:rsidR="00370AA1" w:rsidRPr="00A54A93">
              <w:rPr>
                <w:sz w:val="18"/>
                <w:szCs w:val="18"/>
              </w:rPr>
              <w:t>;</w:t>
            </w:r>
          </w:p>
        </w:tc>
      </w:tr>
      <w:tr w:rsidR="00F118D4" w:rsidRPr="00CB64FD" w14:paraId="5DD25962" w14:textId="77777777" w:rsidTr="00A54A93">
        <w:tc>
          <w:tcPr>
            <w:tcW w:w="370" w:type="dxa"/>
          </w:tcPr>
          <w:p w14:paraId="058D2A1C" w14:textId="77777777" w:rsidR="00F118D4" w:rsidRPr="00A54A93" w:rsidRDefault="00F118D4" w:rsidP="00A54A93">
            <w:pPr>
              <w:ind w:firstLine="0"/>
              <w:rPr>
                <w:sz w:val="18"/>
                <w:szCs w:val="18"/>
              </w:rPr>
            </w:pPr>
            <w:r w:rsidRPr="00A54A93">
              <w:rPr>
                <w:sz w:val="18"/>
                <w:szCs w:val="18"/>
              </w:rPr>
              <w:t>4</w:t>
            </w:r>
          </w:p>
        </w:tc>
        <w:tc>
          <w:tcPr>
            <w:tcW w:w="9484" w:type="dxa"/>
          </w:tcPr>
          <w:p w14:paraId="13953301" w14:textId="77777777" w:rsidR="00F118D4" w:rsidRPr="00A54A93" w:rsidRDefault="00F118D4" w:rsidP="00A54A93">
            <w:pPr>
              <w:ind w:firstLine="0"/>
              <w:rPr>
                <w:sz w:val="18"/>
                <w:szCs w:val="18"/>
              </w:rPr>
            </w:pPr>
            <w:r w:rsidRPr="00A54A93">
              <w:rPr>
                <w:sz w:val="18"/>
                <w:szCs w:val="18"/>
              </w:rPr>
              <w:t>категория 4</w:t>
            </w:r>
            <w:r w:rsidR="008C7D37" w:rsidRPr="00A54A93">
              <w:rPr>
                <w:sz w:val="18"/>
                <w:szCs w:val="18"/>
              </w:rPr>
              <w:t xml:space="preserve"> </w:t>
            </w:r>
            <w:r w:rsidRPr="00A54A93">
              <w:rPr>
                <w:sz w:val="18"/>
                <w:szCs w:val="18"/>
                <w:vertAlign w:val="superscript"/>
                <w:lang w:val="en-US"/>
              </w:rPr>
              <w:t>d</w:t>
            </w:r>
            <w:r w:rsidR="00370AA1" w:rsidRPr="00A54A93">
              <w:rPr>
                <w:sz w:val="18"/>
                <w:szCs w:val="18"/>
                <w:vertAlign w:val="superscript"/>
              </w:rPr>
              <w:t>)</w:t>
            </w:r>
            <w:r w:rsidR="00370AA1" w:rsidRPr="00A54A93">
              <w:rPr>
                <w:sz w:val="18"/>
                <w:szCs w:val="18"/>
              </w:rPr>
              <w:t>;</w:t>
            </w:r>
          </w:p>
        </w:tc>
      </w:tr>
      <w:tr w:rsidR="00F118D4" w:rsidRPr="00CB64FD" w14:paraId="63FE5B8F" w14:textId="77777777" w:rsidTr="00A54A93">
        <w:tc>
          <w:tcPr>
            <w:tcW w:w="370" w:type="dxa"/>
          </w:tcPr>
          <w:p w14:paraId="69BBE6A5" w14:textId="77777777" w:rsidR="00F118D4" w:rsidRPr="00A54A93" w:rsidRDefault="00F118D4" w:rsidP="00A54A93">
            <w:pPr>
              <w:ind w:firstLine="0"/>
              <w:rPr>
                <w:sz w:val="18"/>
                <w:szCs w:val="18"/>
              </w:rPr>
            </w:pPr>
            <w:r w:rsidRPr="00A54A93">
              <w:rPr>
                <w:sz w:val="18"/>
                <w:szCs w:val="18"/>
              </w:rPr>
              <w:t>5</w:t>
            </w:r>
          </w:p>
        </w:tc>
        <w:tc>
          <w:tcPr>
            <w:tcW w:w="9484" w:type="dxa"/>
          </w:tcPr>
          <w:p w14:paraId="688C2899" w14:textId="77777777" w:rsidR="00F118D4" w:rsidRPr="00A54A93" w:rsidRDefault="00F118D4" w:rsidP="00A54A93">
            <w:pPr>
              <w:ind w:firstLine="0"/>
              <w:rPr>
                <w:sz w:val="18"/>
                <w:szCs w:val="18"/>
              </w:rPr>
            </w:pPr>
            <w:r w:rsidRPr="00A54A93">
              <w:rPr>
                <w:sz w:val="18"/>
                <w:szCs w:val="18"/>
              </w:rPr>
              <w:t>категория 5</w:t>
            </w:r>
            <w:r w:rsidR="008C7D37" w:rsidRPr="00A54A93">
              <w:rPr>
                <w:sz w:val="18"/>
                <w:szCs w:val="18"/>
              </w:rPr>
              <w:t xml:space="preserve"> </w:t>
            </w:r>
            <w:r w:rsidRPr="00A54A93">
              <w:rPr>
                <w:sz w:val="18"/>
                <w:szCs w:val="18"/>
                <w:vertAlign w:val="superscript"/>
                <w:lang w:val="en-US"/>
              </w:rPr>
              <w:t>d</w:t>
            </w:r>
            <w:r w:rsidR="00370AA1" w:rsidRPr="00A54A93">
              <w:rPr>
                <w:sz w:val="18"/>
                <w:szCs w:val="18"/>
                <w:vertAlign w:val="superscript"/>
              </w:rPr>
              <w:t>)</w:t>
            </w:r>
            <w:r w:rsidR="00370AA1" w:rsidRPr="00A54A93">
              <w:rPr>
                <w:sz w:val="18"/>
                <w:szCs w:val="18"/>
              </w:rPr>
              <w:t>;</w:t>
            </w:r>
          </w:p>
        </w:tc>
      </w:tr>
      <w:tr w:rsidR="00F118D4" w:rsidRPr="00CB64FD" w14:paraId="147FE990" w14:textId="77777777" w:rsidTr="00A54A93">
        <w:tc>
          <w:tcPr>
            <w:tcW w:w="370" w:type="dxa"/>
          </w:tcPr>
          <w:p w14:paraId="300B5EF5" w14:textId="77777777" w:rsidR="00F118D4" w:rsidRPr="00A54A93" w:rsidRDefault="00F118D4" w:rsidP="00A54A93">
            <w:pPr>
              <w:ind w:firstLine="0"/>
              <w:rPr>
                <w:i/>
                <w:sz w:val="18"/>
                <w:szCs w:val="18"/>
                <w:lang w:val="en-US"/>
              </w:rPr>
            </w:pPr>
            <w:r w:rsidRPr="00A54A93">
              <w:rPr>
                <w:i/>
                <w:sz w:val="18"/>
                <w:szCs w:val="18"/>
                <w:lang w:val="en-US"/>
              </w:rPr>
              <w:t>L</w:t>
            </w:r>
          </w:p>
        </w:tc>
        <w:tc>
          <w:tcPr>
            <w:tcW w:w="9484" w:type="dxa"/>
          </w:tcPr>
          <w:p w14:paraId="3F46A6F5" w14:textId="77777777" w:rsidR="00F118D4" w:rsidRPr="00A54A93" w:rsidRDefault="00F118D4" w:rsidP="00A54A93">
            <w:pPr>
              <w:ind w:firstLine="0"/>
              <w:rPr>
                <w:sz w:val="18"/>
                <w:szCs w:val="18"/>
              </w:rPr>
            </w:pPr>
            <w:r w:rsidRPr="00A54A93">
              <w:rPr>
                <w:sz w:val="18"/>
                <w:szCs w:val="18"/>
              </w:rPr>
              <w:t xml:space="preserve">общая длина базовой машины, включая переднее и заднее оборудование </w:t>
            </w:r>
            <w:r w:rsidRPr="00A54A93">
              <w:rPr>
                <w:sz w:val="18"/>
                <w:szCs w:val="18"/>
                <w:vertAlign w:val="superscript"/>
                <w:lang w:val="en-US"/>
              </w:rPr>
              <w:t>c</w:t>
            </w:r>
            <w:r w:rsidR="00370AA1" w:rsidRPr="00A54A93">
              <w:rPr>
                <w:sz w:val="18"/>
                <w:szCs w:val="18"/>
                <w:vertAlign w:val="superscript"/>
              </w:rPr>
              <w:t>)</w:t>
            </w:r>
            <w:r w:rsidR="00370AA1" w:rsidRPr="00A54A93">
              <w:rPr>
                <w:sz w:val="18"/>
                <w:szCs w:val="18"/>
              </w:rPr>
              <w:t>;</w:t>
            </w:r>
          </w:p>
        </w:tc>
      </w:tr>
      <w:tr w:rsidR="00F118D4" w:rsidRPr="00CB64FD" w14:paraId="466E22D0" w14:textId="77777777" w:rsidTr="00A54A93">
        <w:tc>
          <w:tcPr>
            <w:tcW w:w="370" w:type="dxa"/>
          </w:tcPr>
          <w:p w14:paraId="0A2FE3A7" w14:textId="77777777" w:rsidR="00F118D4" w:rsidRPr="00A54A93" w:rsidRDefault="00F118D4" w:rsidP="00A54A93">
            <w:pPr>
              <w:ind w:firstLine="0"/>
              <w:rPr>
                <w:i/>
                <w:sz w:val="18"/>
                <w:szCs w:val="18"/>
                <w:lang w:val="en-US"/>
              </w:rPr>
            </w:pPr>
            <w:r w:rsidRPr="00A54A93">
              <w:rPr>
                <w:i/>
                <w:sz w:val="18"/>
                <w:szCs w:val="18"/>
                <w:lang w:val="en-US"/>
              </w:rPr>
              <w:t>N</w:t>
            </w:r>
          </w:p>
        </w:tc>
        <w:tc>
          <w:tcPr>
            <w:tcW w:w="9484" w:type="dxa"/>
          </w:tcPr>
          <w:p w14:paraId="6A3D22D5" w14:textId="77777777" w:rsidR="00F118D4" w:rsidRPr="00A54A93" w:rsidRDefault="00F118D4" w:rsidP="00A54A93">
            <w:pPr>
              <w:ind w:firstLine="0"/>
              <w:rPr>
                <w:sz w:val="18"/>
                <w:szCs w:val="18"/>
              </w:rPr>
            </w:pPr>
            <w:r w:rsidRPr="00A54A93">
              <w:rPr>
                <w:sz w:val="18"/>
                <w:szCs w:val="18"/>
              </w:rPr>
              <w:t>расстояние между краями освещающих поверхностей указателей поворота</w:t>
            </w:r>
            <w:r w:rsidR="00370AA1" w:rsidRPr="00A54A93">
              <w:rPr>
                <w:sz w:val="18"/>
                <w:szCs w:val="18"/>
              </w:rPr>
              <w:t>;</w:t>
            </w:r>
          </w:p>
        </w:tc>
      </w:tr>
      <w:tr w:rsidR="00F118D4" w:rsidRPr="00CB64FD" w14:paraId="382EA16D" w14:textId="77777777" w:rsidTr="00A54A93">
        <w:tc>
          <w:tcPr>
            <w:tcW w:w="370" w:type="dxa"/>
          </w:tcPr>
          <w:p w14:paraId="0A3A72D0" w14:textId="77777777" w:rsidR="00F118D4" w:rsidRPr="00A54A93" w:rsidRDefault="00F118D4" w:rsidP="00A54A93">
            <w:pPr>
              <w:ind w:firstLine="0"/>
              <w:rPr>
                <w:i/>
                <w:sz w:val="18"/>
                <w:szCs w:val="18"/>
              </w:rPr>
            </w:pPr>
            <w:r w:rsidRPr="00A54A93">
              <w:rPr>
                <w:i/>
                <w:sz w:val="18"/>
                <w:szCs w:val="18"/>
                <w:lang w:val="en-US"/>
              </w:rPr>
              <w:t>K</w:t>
            </w:r>
          </w:p>
        </w:tc>
        <w:tc>
          <w:tcPr>
            <w:tcW w:w="9484" w:type="dxa"/>
          </w:tcPr>
          <w:p w14:paraId="7F534297" w14:textId="77777777" w:rsidR="00F118D4" w:rsidRPr="00A54A93" w:rsidRDefault="00F118D4" w:rsidP="00A54A93">
            <w:pPr>
              <w:ind w:firstLine="0"/>
              <w:rPr>
                <w:sz w:val="18"/>
                <w:szCs w:val="18"/>
              </w:rPr>
            </w:pPr>
            <w:r w:rsidRPr="00A54A93">
              <w:rPr>
                <w:sz w:val="18"/>
                <w:szCs w:val="18"/>
              </w:rPr>
              <w:t>расстояние от передней части машины до края освещающей поверхности</w:t>
            </w:r>
            <w:r w:rsidR="00370AA1" w:rsidRPr="00A54A93">
              <w:rPr>
                <w:sz w:val="18"/>
                <w:szCs w:val="18"/>
              </w:rPr>
              <w:t>;</w:t>
            </w:r>
          </w:p>
        </w:tc>
      </w:tr>
      <w:tr w:rsidR="00F118D4" w:rsidRPr="00CB64FD" w14:paraId="71ED9C47" w14:textId="77777777" w:rsidTr="00A54A93">
        <w:tc>
          <w:tcPr>
            <w:tcW w:w="370" w:type="dxa"/>
          </w:tcPr>
          <w:p w14:paraId="6FF3B520" w14:textId="77777777" w:rsidR="00F118D4" w:rsidRPr="00A54A93" w:rsidRDefault="00F118D4" w:rsidP="00A54A93">
            <w:pPr>
              <w:ind w:firstLine="0"/>
              <w:rPr>
                <w:i/>
                <w:sz w:val="18"/>
                <w:szCs w:val="18"/>
                <w:lang w:val="en-US"/>
              </w:rPr>
            </w:pPr>
            <w:r w:rsidRPr="00A54A93">
              <w:rPr>
                <w:i/>
                <w:sz w:val="18"/>
                <w:szCs w:val="18"/>
                <w:lang w:val="en-US"/>
              </w:rPr>
              <w:t>M</w:t>
            </w:r>
          </w:p>
        </w:tc>
        <w:tc>
          <w:tcPr>
            <w:tcW w:w="9484" w:type="dxa"/>
          </w:tcPr>
          <w:p w14:paraId="7378875B" w14:textId="77777777" w:rsidR="00F118D4" w:rsidRPr="00A54A93" w:rsidRDefault="00F118D4" w:rsidP="00A54A93">
            <w:pPr>
              <w:ind w:firstLine="0"/>
              <w:rPr>
                <w:sz w:val="18"/>
                <w:szCs w:val="18"/>
              </w:rPr>
            </w:pPr>
            <w:r w:rsidRPr="00A54A93">
              <w:rPr>
                <w:sz w:val="18"/>
                <w:szCs w:val="18"/>
              </w:rPr>
              <w:t>расстояние между краями освещающих поверхностей</w:t>
            </w:r>
            <w:r w:rsidR="00370AA1" w:rsidRPr="00A54A93">
              <w:rPr>
                <w:sz w:val="18"/>
                <w:szCs w:val="18"/>
              </w:rPr>
              <w:t>;</w:t>
            </w:r>
          </w:p>
        </w:tc>
      </w:tr>
      <w:tr w:rsidR="00F118D4" w:rsidRPr="00CB64FD" w14:paraId="5BED1401" w14:textId="77777777" w:rsidTr="00A54A93">
        <w:tc>
          <w:tcPr>
            <w:tcW w:w="370" w:type="dxa"/>
          </w:tcPr>
          <w:p w14:paraId="43913120" w14:textId="77777777" w:rsidR="00F118D4" w:rsidRPr="00A54A93" w:rsidRDefault="00F118D4" w:rsidP="00A54A93">
            <w:pPr>
              <w:ind w:firstLine="0"/>
              <w:rPr>
                <w:i/>
                <w:sz w:val="18"/>
                <w:szCs w:val="18"/>
                <w:lang w:val="en-US"/>
              </w:rPr>
            </w:pPr>
            <w:r w:rsidRPr="00A54A93">
              <w:rPr>
                <w:i/>
                <w:sz w:val="18"/>
                <w:szCs w:val="18"/>
                <w:lang w:val="en-US"/>
              </w:rPr>
              <w:t>B</w:t>
            </w:r>
          </w:p>
        </w:tc>
        <w:tc>
          <w:tcPr>
            <w:tcW w:w="9484" w:type="dxa"/>
          </w:tcPr>
          <w:p w14:paraId="341670AB" w14:textId="77777777" w:rsidR="00F118D4" w:rsidRPr="00A54A93" w:rsidRDefault="00F118D4" w:rsidP="00A54A93">
            <w:pPr>
              <w:spacing w:after="80"/>
              <w:ind w:firstLine="0"/>
              <w:rPr>
                <w:sz w:val="18"/>
                <w:szCs w:val="18"/>
              </w:rPr>
            </w:pPr>
            <w:r w:rsidRPr="00A54A93">
              <w:rPr>
                <w:sz w:val="18"/>
                <w:szCs w:val="18"/>
              </w:rPr>
              <w:t>расстояние между внешними краями светоизлучающих поверхностей</w:t>
            </w:r>
          </w:p>
        </w:tc>
      </w:tr>
      <w:tr w:rsidR="009F0DFF" w:rsidRPr="00CB64FD" w14:paraId="00F7EB10" w14:textId="77777777" w:rsidTr="00A54A93">
        <w:tc>
          <w:tcPr>
            <w:tcW w:w="9854" w:type="dxa"/>
            <w:gridSpan w:val="2"/>
          </w:tcPr>
          <w:p w14:paraId="312559EF" w14:textId="77777777" w:rsidR="009F0DFF" w:rsidRPr="00A54A93" w:rsidRDefault="009F0DFF" w:rsidP="00A54A93">
            <w:pPr>
              <w:spacing w:before="40"/>
              <w:ind w:firstLine="0"/>
              <w:rPr>
                <w:sz w:val="18"/>
                <w:szCs w:val="18"/>
              </w:rPr>
            </w:pPr>
            <w:r w:rsidRPr="00A54A93">
              <w:rPr>
                <w:sz w:val="18"/>
                <w:szCs w:val="18"/>
                <w:vertAlign w:val="superscript"/>
                <w:lang w:val="en-US"/>
              </w:rPr>
              <w:t>a</w:t>
            </w:r>
            <w:r w:rsidRPr="00A54A93">
              <w:rPr>
                <w:sz w:val="18"/>
                <w:szCs w:val="18"/>
                <w:vertAlign w:val="superscript"/>
              </w:rPr>
              <w:t>)</w:t>
            </w:r>
            <w:r w:rsidRPr="00A54A93">
              <w:rPr>
                <w:sz w:val="18"/>
                <w:szCs w:val="18"/>
              </w:rPr>
              <w:t xml:space="preserve"> Указатели поворота следует</w:t>
            </w:r>
            <w:r w:rsidRPr="00A54A93">
              <w:rPr>
                <w:rFonts w:eastAsia="Cambria"/>
                <w:color w:val="181717"/>
                <w:sz w:val="18"/>
                <w:szCs w:val="18"/>
              </w:rPr>
              <w:t xml:space="preserve"> </w:t>
            </w:r>
            <w:r w:rsidRPr="00A54A93">
              <w:rPr>
                <w:sz w:val="18"/>
                <w:szCs w:val="18"/>
              </w:rPr>
              <w:t>устанавливать, как можно ближе к передней части машины.</w:t>
            </w:r>
          </w:p>
        </w:tc>
      </w:tr>
      <w:tr w:rsidR="009F0DFF" w:rsidRPr="00CB64FD" w14:paraId="4C7F0B6B" w14:textId="77777777" w:rsidTr="00A54A93">
        <w:tc>
          <w:tcPr>
            <w:tcW w:w="9854" w:type="dxa"/>
            <w:gridSpan w:val="2"/>
          </w:tcPr>
          <w:p w14:paraId="420171FF" w14:textId="77777777" w:rsidR="009F0DFF" w:rsidRPr="00A54A93" w:rsidRDefault="009F0DFF" w:rsidP="00A54A93">
            <w:pPr>
              <w:ind w:firstLine="0"/>
              <w:rPr>
                <w:sz w:val="18"/>
                <w:szCs w:val="18"/>
              </w:rPr>
            </w:pPr>
            <w:r w:rsidRPr="00A54A93">
              <w:rPr>
                <w:sz w:val="18"/>
                <w:szCs w:val="18"/>
                <w:vertAlign w:val="superscript"/>
                <w:lang w:val="en-US"/>
              </w:rPr>
              <w:t>b</w:t>
            </w:r>
            <w:r w:rsidRPr="00A54A93">
              <w:rPr>
                <w:sz w:val="18"/>
                <w:szCs w:val="18"/>
                <w:vertAlign w:val="superscript"/>
              </w:rPr>
              <w:t>)</w:t>
            </w:r>
            <w:r w:rsidRPr="00A54A93">
              <w:rPr>
                <w:sz w:val="18"/>
                <w:szCs w:val="18"/>
              </w:rPr>
              <w:t xml:space="preserve"> Если условие </w:t>
            </w:r>
            <w:r w:rsidRPr="00A54A93">
              <w:rPr>
                <w:i/>
                <w:sz w:val="18"/>
                <w:szCs w:val="18"/>
              </w:rPr>
              <w:t>M</w:t>
            </w:r>
            <w:r w:rsidRPr="00A54A93">
              <w:rPr>
                <w:sz w:val="18"/>
                <w:szCs w:val="18"/>
              </w:rPr>
              <w:t xml:space="preserve"> ≤ 1/3</w:t>
            </w:r>
            <w:r w:rsidRPr="00A54A93">
              <w:rPr>
                <w:i/>
                <w:sz w:val="18"/>
                <w:szCs w:val="18"/>
                <w:lang w:val="en-US"/>
              </w:rPr>
              <w:t>L</w:t>
            </w:r>
            <w:r w:rsidRPr="00A54A93">
              <w:rPr>
                <w:sz w:val="18"/>
                <w:szCs w:val="18"/>
              </w:rPr>
              <w:t xml:space="preserve"> выполнить невозможно, то указатель поворота следует устанавливать, как можно ближе к передней части машины.</w:t>
            </w:r>
          </w:p>
        </w:tc>
      </w:tr>
      <w:tr w:rsidR="009F0DFF" w:rsidRPr="00CB64FD" w14:paraId="4FD9E03A" w14:textId="77777777" w:rsidTr="00A54A93">
        <w:tc>
          <w:tcPr>
            <w:tcW w:w="9854" w:type="dxa"/>
            <w:gridSpan w:val="2"/>
          </w:tcPr>
          <w:p w14:paraId="40E5EDA0" w14:textId="77777777" w:rsidR="009F0DFF" w:rsidRPr="00A54A93" w:rsidRDefault="009F0DFF" w:rsidP="00A54A93">
            <w:pPr>
              <w:ind w:firstLine="0"/>
              <w:rPr>
                <w:sz w:val="18"/>
                <w:szCs w:val="18"/>
              </w:rPr>
            </w:pPr>
            <w:r w:rsidRPr="00A54A93">
              <w:rPr>
                <w:sz w:val="18"/>
                <w:szCs w:val="18"/>
                <w:vertAlign w:val="superscript"/>
                <w:lang w:val="en-US"/>
              </w:rPr>
              <w:t>c</w:t>
            </w:r>
            <w:r w:rsidRPr="00A54A93">
              <w:rPr>
                <w:sz w:val="18"/>
                <w:szCs w:val="18"/>
                <w:vertAlign w:val="superscript"/>
              </w:rPr>
              <w:t>)</w:t>
            </w:r>
            <w:r w:rsidRPr="00A54A93">
              <w:rPr>
                <w:sz w:val="18"/>
                <w:szCs w:val="18"/>
              </w:rPr>
              <w:t xml:space="preserve"> См. для примера ISO 7131, ISO 7133.</w:t>
            </w:r>
          </w:p>
        </w:tc>
      </w:tr>
      <w:tr w:rsidR="009F0DFF" w:rsidRPr="00CB64FD" w14:paraId="5068A465" w14:textId="77777777" w:rsidTr="00A54A93">
        <w:tc>
          <w:tcPr>
            <w:tcW w:w="9854" w:type="dxa"/>
            <w:gridSpan w:val="2"/>
          </w:tcPr>
          <w:p w14:paraId="747BE763" w14:textId="77777777" w:rsidR="009F0DFF" w:rsidRPr="00A54A93" w:rsidRDefault="009F0DFF" w:rsidP="00A54A93">
            <w:pPr>
              <w:ind w:firstLine="0"/>
              <w:rPr>
                <w:sz w:val="18"/>
                <w:szCs w:val="18"/>
              </w:rPr>
            </w:pPr>
            <w:r w:rsidRPr="00A54A93">
              <w:rPr>
                <w:sz w:val="18"/>
                <w:szCs w:val="18"/>
                <w:vertAlign w:val="superscript"/>
                <w:lang w:val="en-US"/>
              </w:rPr>
              <w:t>d</w:t>
            </w:r>
            <w:r w:rsidRPr="00A54A93">
              <w:rPr>
                <w:sz w:val="18"/>
                <w:szCs w:val="18"/>
                <w:vertAlign w:val="superscript"/>
              </w:rPr>
              <w:t>)</w:t>
            </w:r>
            <w:r w:rsidRPr="00A54A93">
              <w:rPr>
                <w:sz w:val="18"/>
                <w:szCs w:val="18"/>
              </w:rPr>
              <w:t xml:space="preserve"> См. С.5.1.5.</w:t>
            </w:r>
          </w:p>
        </w:tc>
      </w:tr>
    </w:tbl>
    <w:p w14:paraId="59779207" w14:textId="77777777" w:rsidR="00F118D4" w:rsidRPr="00CB64FD" w:rsidRDefault="00F118D4" w:rsidP="00805920">
      <w:pPr>
        <w:spacing w:before="200" w:after="200"/>
        <w:ind w:firstLine="0"/>
        <w:jc w:val="center"/>
        <w:rPr>
          <w:sz w:val="18"/>
          <w:szCs w:val="18"/>
        </w:rPr>
      </w:pPr>
      <w:r w:rsidRPr="00CB64FD">
        <w:rPr>
          <w:sz w:val="18"/>
          <w:szCs w:val="18"/>
        </w:rPr>
        <w:t>Рисунок С.5-1 – Указатели поворота</w:t>
      </w:r>
    </w:p>
    <w:p w14:paraId="5B2A007E" w14:textId="77777777" w:rsidR="00F118D4" w:rsidRPr="00CB64FD" w:rsidRDefault="00F118D4" w:rsidP="009A389F">
      <w:pPr>
        <w:spacing w:before="160" w:after="80"/>
        <w:ind w:firstLine="0"/>
        <w:jc w:val="left"/>
        <w:rPr>
          <w:rFonts w:eastAsia="Cambria"/>
          <w:color w:val="181717"/>
          <w:sz w:val="18"/>
          <w:szCs w:val="18"/>
        </w:rPr>
      </w:pPr>
      <w:r w:rsidRPr="00CB64FD">
        <w:rPr>
          <w:rFonts w:eastAsia="Cambria"/>
          <w:color w:val="181717"/>
          <w:spacing w:val="40"/>
          <w:sz w:val="18"/>
          <w:szCs w:val="18"/>
        </w:rPr>
        <w:t xml:space="preserve">Таблица </w:t>
      </w:r>
      <w:r w:rsidRPr="00CB64FD">
        <w:rPr>
          <w:rFonts w:eastAsia="Cambria"/>
          <w:color w:val="181717"/>
          <w:sz w:val="18"/>
          <w:szCs w:val="18"/>
        </w:rPr>
        <w:t>С.5-1 – Применение указателей поворота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3"/>
        <w:gridCol w:w="2067"/>
        <w:gridCol w:w="2623"/>
        <w:gridCol w:w="1715"/>
      </w:tblGrid>
      <w:tr w:rsidR="00A71A89" w:rsidRPr="00CB64FD" w14:paraId="2235A89E" w14:textId="77777777" w:rsidTr="00A54A93">
        <w:trPr>
          <w:trHeight w:val="222"/>
        </w:trPr>
        <w:tc>
          <w:tcPr>
            <w:tcW w:w="3320" w:type="dxa"/>
            <w:tcBorders>
              <w:bottom w:val="double" w:sz="4" w:space="0" w:color="000000"/>
            </w:tcBorders>
          </w:tcPr>
          <w:p w14:paraId="7561B577" w14:textId="77777777" w:rsidR="00F118D4" w:rsidRPr="00A54A93" w:rsidRDefault="00F118D4" w:rsidP="00A54A93">
            <w:pPr>
              <w:ind w:firstLine="0"/>
              <w:jc w:val="center"/>
              <w:rPr>
                <w:rFonts w:eastAsia="Cambria"/>
                <w:color w:val="181717"/>
                <w:sz w:val="18"/>
                <w:szCs w:val="18"/>
              </w:rPr>
            </w:pPr>
            <w:r w:rsidRPr="00A54A93">
              <w:rPr>
                <w:rFonts w:eastAsia="Cambria"/>
                <w:color w:val="181717"/>
                <w:sz w:val="18"/>
                <w:szCs w:val="18"/>
              </w:rPr>
              <w:t>Применение</w:t>
            </w:r>
          </w:p>
        </w:tc>
        <w:tc>
          <w:tcPr>
            <w:tcW w:w="2108" w:type="dxa"/>
            <w:tcBorders>
              <w:bottom w:val="double" w:sz="4" w:space="0" w:color="000000"/>
            </w:tcBorders>
          </w:tcPr>
          <w:p w14:paraId="407B9250" w14:textId="77777777" w:rsidR="00F118D4" w:rsidRPr="00A54A93" w:rsidRDefault="00F118D4" w:rsidP="00A54A93">
            <w:pPr>
              <w:ind w:firstLine="0"/>
              <w:jc w:val="center"/>
              <w:rPr>
                <w:rFonts w:eastAsia="Cambria"/>
                <w:color w:val="181717"/>
                <w:sz w:val="18"/>
                <w:szCs w:val="18"/>
                <w:vertAlign w:val="superscript"/>
              </w:rPr>
            </w:pPr>
            <w:r w:rsidRPr="00A54A93">
              <w:rPr>
                <w:rFonts w:eastAsia="Cambria"/>
                <w:color w:val="181717"/>
                <w:sz w:val="18"/>
                <w:szCs w:val="18"/>
              </w:rPr>
              <w:t xml:space="preserve">Варианты расположения </w:t>
            </w:r>
            <w:r w:rsidRPr="00A54A93">
              <w:rPr>
                <w:rFonts w:eastAsia="Cambria"/>
                <w:color w:val="181717"/>
                <w:sz w:val="18"/>
                <w:szCs w:val="18"/>
                <w:vertAlign w:val="superscript"/>
                <w:lang w:val="en-US"/>
              </w:rPr>
              <w:t>a</w:t>
            </w:r>
            <w:r w:rsidR="00E512E0" w:rsidRPr="00A54A93">
              <w:rPr>
                <w:rFonts w:eastAsia="Cambria"/>
                <w:color w:val="181717"/>
                <w:sz w:val="18"/>
                <w:szCs w:val="18"/>
                <w:vertAlign w:val="superscript"/>
              </w:rPr>
              <w:t>)</w:t>
            </w:r>
          </w:p>
        </w:tc>
        <w:tc>
          <w:tcPr>
            <w:tcW w:w="2669" w:type="dxa"/>
            <w:tcBorders>
              <w:bottom w:val="double" w:sz="4" w:space="0" w:color="000000"/>
            </w:tcBorders>
          </w:tcPr>
          <w:p w14:paraId="5FA8D91B" w14:textId="77777777" w:rsidR="00F118D4" w:rsidRPr="00A54A93" w:rsidRDefault="00F118D4" w:rsidP="00A54A93">
            <w:pPr>
              <w:ind w:firstLine="0"/>
              <w:jc w:val="center"/>
              <w:rPr>
                <w:rFonts w:eastAsia="Cambria"/>
                <w:color w:val="181717"/>
                <w:sz w:val="18"/>
                <w:szCs w:val="18"/>
              </w:rPr>
            </w:pPr>
            <w:r w:rsidRPr="00A54A93">
              <w:rPr>
                <w:rFonts w:eastAsia="Cambria"/>
                <w:color w:val="181717"/>
                <w:sz w:val="18"/>
                <w:szCs w:val="18"/>
              </w:rPr>
              <w:t>Схема установки</w:t>
            </w:r>
          </w:p>
        </w:tc>
        <w:tc>
          <w:tcPr>
            <w:tcW w:w="1757" w:type="dxa"/>
            <w:tcBorders>
              <w:bottom w:val="double" w:sz="4" w:space="0" w:color="000000"/>
            </w:tcBorders>
          </w:tcPr>
          <w:p w14:paraId="6B9DDD0A" w14:textId="77777777" w:rsidR="00F118D4" w:rsidRPr="00A54A93" w:rsidRDefault="00F118D4" w:rsidP="00A54A93">
            <w:pPr>
              <w:ind w:firstLine="0"/>
              <w:jc w:val="center"/>
              <w:rPr>
                <w:rFonts w:eastAsia="Cambria"/>
                <w:color w:val="181717"/>
                <w:sz w:val="18"/>
                <w:szCs w:val="18"/>
              </w:rPr>
            </w:pPr>
            <w:r w:rsidRPr="00A54A93">
              <w:rPr>
                <w:rFonts w:eastAsia="Cambria"/>
                <w:color w:val="181717"/>
                <w:sz w:val="18"/>
                <w:szCs w:val="18"/>
              </w:rPr>
              <w:t>Категория</w:t>
            </w:r>
          </w:p>
        </w:tc>
      </w:tr>
      <w:tr w:rsidR="00F118D4" w:rsidRPr="00CB64FD" w14:paraId="2100C561" w14:textId="77777777" w:rsidTr="00A54A93">
        <w:tc>
          <w:tcPr>
            <w:tcW w:w="3320" w:type="dxa"/>
            <w:tcBorders>
              <w:top w:val="double" w:sz="4" w:space="0" w:color="000000"/>
            </w:tcBorders>
          </w:tcPr>
          <w:p w14:paraId="7F928318" w14:textId="77777777" w:rsidR="00F118D4" w:rsidRPr="00A54A93" w:rsidRDefault="00F118D4" w:rsidP="00A54A93">
            <w:pPr>
              <w:ind w:firstLine="0"/>
              <w:rPr>
                <w:rFonts w:eastAsia="Cambria"/>
                <w:color w:val="181717"/>
              </w:rPr>
            </w:pPr>
            <w:r w:rsidRPr="00A54A93">
              <w:rPr>
                <w:rFonts w:eastAsia="Cambria"/>
                <w:color w:val="181717"/>
              </w:rPr>
              <w:t>Машина с максимальной базовой длиной 4,60 м и максимальным боковым расстоянием между внешними краями освещающих поверхностей 1,50 м.</w:t>
            </w:r>
          </w:p>
        </w:tc>
        <w:tc>
          <w:tcPr>
            <w:tcW w:w="2108" w:type="dxa"/>
            <w:tcBorders>
              <w:top w:val="double" w:sz="4" w:space="0" w:color="000000"/>
            </w:tcBorders>
            <w:vAlign w:val="center"/>
          </w:tcPr>
          <w:p w14:paraId="32BC3DC9"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A</w:t>
            </w:r>
          </w:p>
          <w:p w14:paraId="7A9B0A7A"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w:t>
            </w:r>
            <w:r w:rsidR="00DD5FCB" w:rsidRPr="00A54A93">
              <w:rPr>
                <w:rFonts w:eastAsia="Cambria"/>
                <w:color w:val="181717"/>
              </w:rPr>
              <w:t>р</w:t>
            </w:r>
            <w:r w:rsidRPr="00A54A93">
              <w:rPr>
                <w:rFonts w:eastAsia="Cambria"/>
                <w:color w:val="181717"/>
              </w:rPr>
              <w:t>исунок</w:t>
            </w:r>
            <w:r w:rsidRPr="00A54A93">
              <w:rPr>
                <w:rFonts w:eastAsia="Cambria"/>
                <w:color w:val="181717"/>
                <w:lang w:val="en-US"/>
              </w:rPr>
              <w:t xml:space="preserve"> C.5-1</w:t>
            </w:r>
            <w:r w:rsidR="00DD5FCB" w:rsidRPr="00A54A93">
              <w:rPr>
                <w:rFonts w:eastAsia="Cambria"/>
                <w:color w:val="181717"/>
              </w:rPr>
              <w:t>,</w:t>
            </w:r>
            <w:r w:rsidRPr="00A54A93">
              <w:rPr>
                <w:rFonts w:eastAsia="Cambria"/>
                <w:color w:val="181717"/>
                <w:lang w:val="en-US"/>
              </w:rPr>
              <w:t xml:space="preserve"> a)]</w:t>
            </w:r>
          </w:p>
        </w:tc>
        <w:tc>
          <w:tcPr>
            <w:tcW w:w="2669" w:type="dxa"/>
            <w:tcBorders>
              <w:top w:val="double" w:sz="4" w:space="0" w:color="000000"/>
            </w:tcBorders>
            <w:vAlign w:val="center"/>
          </w:tcPr>
          <w:p w14:paraId="28EDEEF2" w14:textId="77777777" w:rsidR="00F118D4" w:rsidRPr="00A54A93" w:rsidRDefault="00F118D4" w:rsidP="00A54A93">
            <w:pPr>
              <w:ind w:firstLine="0"/>
              <w:rPr>
                <w:rFonts w:eastAsia="Cambria"/>
                <w:color w:val="181717"/>
              </w:rPr>
            </w:pPr>
            <w:r w:rsidRPr="00A54A93">
              <w:rPr>
                <w:rFonts w:eastAsia="Cambria"/>
                <w:color w:val="181717"/>
              </w:rPr>
              <w:t>Два передних и задних указателя поворота</w:t>
            </w:r>
          </w:p>
        </w:tc>
        <w:tc>
          <w:tcPr>
            <w:tcW w:w="1757" w:type="dxa"/>
            <w:tcBorders>
              <w:top w:val="double" w:sz="4" w:space="0" w:color="000000"/>
            </w:tcBorders>
            <w:vAlign w:val="center"/>
          </w:tcPr>
          <w:p w14:paraId="4AF480DF" w14:textId="77777777" w:rsidR="00F118D4" w:rsidRPr="00A54A93" w:rsidRDefault="00F118D4" w:rsidP="00A54A93">
            <w:pPr>
              <w:ind w:firstLine="0"/>
              <w:jc w:val="center"/>
              <w:rPr>
                <w:rFonts w:eastAsia="Cambria"/>
                <w:color w:val="181717"/>
              </w:rPr>
            </w:pPr>
            <w:r w:rsidRPr="00A54A93">
              <w:rPr>
                <w:rFonts w:eastAsia="Cambria"/>
                <w:color w:val="181717"/>
              </w:rPr>
              <w:t>3</w:t>
            </w:r>
          </w:p>
        </w:tc>
      </w:tr>
      <w:tr w:rsidR="00F118D4" w:rsidRPr="00CB64FD" w14:paraId="4DF10C82" w14:textId="77777777" w:rsidTr="00A54A93">
        <w:tc>
          <w:tcPr>
            <w:tcW w:w="3320" w:type="dxa"/>
            <w:vMerge w:val="restart"/>
          </w:tcPr>
          <w:p w14:paraId="35A0CFF6" w14:textId="77777777" w:rsidR="00F118D4" w:rsidRPr="00A54A93" w:rsidRDefault="00F118D4" w:rsidP="00A54A93">
            <w:pPr>
              <w:ind w:firstLine="0"/>
              <w:rPr>
                <w:rFonts w:eastAsia="Cambria"/>
                <w:color w:val="181717"/>
              </w:rPr>
            </w:pPr>
            <w:r w:rsidRPr="00A54A93">
              <w:rPr>
                <w:rFonts w:eastAsia="Cambria"/>
                <w:color w:val="181717"/>
              </w:rPr>
              <w:t>Машина с установленным спереди оборудованием, механизмами и т.д., которые не позволяют использовать варианты места установки A, C и D.</w:t>
            </w:r>
          </w:p>
        </w:tc>
        <w:tc>
          <w:tcPr>
            <w:tcW w:w="2108" w:type="dxa"/>
            <w:vMerge w:val="restart"/>
            <w:vAlign w:val="center"/>
          </w:tcPr>
          <w:p w14:paraId="7556F345" w14:textId="77777777" w:rsidR="00F118D4" w:rsidRPr="00A54A93" w:rsidRDefault="00F118D4" w:rsidP="00A54A93">
            <w:pPr>
              <w:ind w:firstLine="0"/>
              <w:jc w:val="center"/>
              <w:rPr>
                <w:rFonts w:eastAsia="Cambria"/>
                <w:color w:val="181717"/>
              </w:rPr>
            </w:pPr>
            <w:r w:rsidRPr="00A54A93">
              <w:rPr>
                <w:rFonts w:eastAsia="Cambria"/>
                <w:color w:val="181717"/>
                <w:lang w:val="en-US"/>
              </w:rPr>
              <w:t>B</w:t>
            </w:r>
          </w:p>
          <w:p w14:paraId="23BF9548" w14:textId="77777777" w:rsidR="00F118D4" w:rsidRPr="00A54A93" w:rsidRDefault="00F118D4" w:rsidP="00A54A93">
            <w:pPr>
              <w:ind w:firstLine="0"/>
              <w:jc w:val="center"/>
              <w:rPr>
                <w:rFonts w:eastAsia="Cambria"/>
                <w:color w:val="181717"/>
              </w:rPr>
            </w:pPr>
            <w:r w:rsidRPr="00A54A93">
              <w:rPr>
                <w:rFonts w:eastAsia="Cambria"/>
                <w:color w:val="181717"/>
              </w:rPr>
              <w:t>[</w:t>
            </w:r>
            <w:r w:rsidR="00DD5FCB" w:rsidRPr="00A54A93">
              <w:rPr>
                <w:rFonts w:eastAsia="Cambria"/>
                <w:color w:val="181717"/>
              </w:rPr>
              <w:t>р</w:t>
            </w:r>
            <w:r w:rsidRPr="00A54A93">
              <w:rPr>
                <w:rFonts w:eastAsia="Cambria"/>
                <w:color w:val="181717"/>
              </w:rPr>
              <w:t>исунок C.5-1</w:t>
            </w:r>
            <w:r w:rsidR="00DD5FCB" w:rsidRPr="00A54A93">
              <w:rPr>
                <w:rFonts w:eastAsia="Cambria"/>
                <w:color w:val="181717"/>
              </w:rPr>
              <w:t>,</w:t>
            </w:r>
            <w:r w:rsidRPr="00A54A93">
              <w:rPr>
                <w:rFonts w:eastAsia="Cambria"/>
                <w:color w:val="181717"/>
              </w:rPr>
              <w:t xml:space="preserve"> </w:t>
            </w:r>
            <w:r w:rsidRPr="00A54A93">
              <w:rPr>
                <w:rFonts w:eastAsia="Cambria"/>
                <w:color w:val="181717"/>
                <w:lang w:val="en-US"/>
              </w:rPr>
              <w:t>b</w:t>
            </w:r>
            <w:r w:rsidRPr="00A54A93">
              <w:rPr>
                <w:rFonts w:eastAsia="Cambria"/>
                <w:color w:val="181717"/>
              </w:rPr>
              <w:t>)]</w:t>
            </w:r>
          </w:p>
        </w:tc>
        <w:tc>
          <w:tcPr>
            <w:tcW w:w="2669" w:type="dxa"/>
          </w:tcPr>
          <w:p w14:paraId="07CE9E56" w14:textId="77777777" w:rsidR="00F118D4" w:rsidRPr="00A54A93" w:rsidRDefault="00F118D4" w:rsidP="00A54A93">
            <w:pPr>
              <w:ind w:firstLine="0"/>
              <w:rPr>
                <w:rFonts w:eastAsia="Cambria"/>
                <w:color w:val="181717"/>
              </w:rPr>
            </w:pPr>
            <w:r w:rsidRPr="00A54A93">
              <w:rPr>
                <w:rFonts w:eastAsia="Cambria"/>
                <w:color w:val="181717"/>
              </w:rPr>
              <w:t>Два передних и боковых комбинированных указателя поворота</w:t>
            </w:r>
          </w:p>
        </w:tc>
        <w:tc>
          <w:tcPr>
            <w:tcW w:w="1757" w:type="dxa"/>
            <w:vAlign w:val="center"/>
          </w:tcPr>
          <w:p w14:paraId="1C9CFF0B" w14:textId="77777777" w:rsidR="00F118D4" w:rsidRPr="00A54A93" w:rsidRDefault="00F118D4" w:rsidP="00A54A93">
            <w:pPr>
              <w:ind w:firstLine="0"/>
              <w:jc w:val="center"/>
              <w:rPr>
                <w:rFonts w:eastAsia="Cambria"/>
                <w:color w:val="181717"/>
              </w:rPr>
            </w:pPr>
            <w:r w:rsidRPr="00A54A93">
              <w:rPr>
                <w:rFonts w:eastAsia="Cambria"/>
                <w:color w:val="181717"/>
              </w:rPr>
              <w:t>4</w:t>
            </w:r>
          </w:p>
        </w:tc>
      </w:tr>
      <w:tr w:rsidR="00F118D4" w:rsidRPr="00CB64FD" w14:paraId="57987B00" w14:textId="77777777" w:rsidTr="00A54A93">
        <w:tc>
          <w:tcPr>
            <w:tcW w:w="3320" w:type="dxa"/>
            <w:vMerge/>
          </w:tcPr>
          <w:p w14:paraId="3379A3F4" w14:textId="77777777" w:rsidR="00F118D4" w:rsidRPr="00A54A93" w:rsidRDefault="00F118D4" w:rsidP="00A54A93">
            <w:pPr>
              <w:ind w:firstLine="0"/>
              <w:rPr>
                <w:rFonts w:eastAsia="Cambria"/>
                <w:color w:val="181717"/>
              </w:rPr>
            </w:pPr>
          </w:p>
        </w:tc>
        <w:tc>
          <w:tcPr>
            <w:tcW w:w="2108" w:type="dxa"/>
            <w:vMerge/>
            <w:vAlign w:val="center"/>
          </w:tcPr>
          <w:p w14:paraId="5C93A17A" w14:textId="77777777" w:rsidR="00F118D4" w:rsidRPr="00A54A93" w:rsidRDefault="00F118D4" w:rsidP="00A54A93">
            <w:pPr>
              <w:ind w:firstLine="0"/>
              <w:jc w:val="center"/>
              <w:rPr>
                <w:rFonts w:eastAsia="Cambria"/>
                <w:color w:val="181717"/>
              </w:rPr>
            </w:pPr>
          </w:p>
        </w:tc>
        <w:tc>
          <w:tcPr>
            <w:tcW w:w="2669" w:type="dxa"/>
          </w:tcPr>
          <w:p w14:paraId="26A6BD5B" w14:textId="77777777" w:rsidR="00F118D4" w:rsidRPr="00A54A93" w:rsidRDefault="00F118D4" w:rsidP="00A54A93">
            <w:pPr>
              <w:ind w:firstLine="0"/>
              <w:rPr>
                <w:rFonts w:eastAsia="Cambria"/>
                <w:color w:val="181717"/>
              </w:rPr>
            </w:pPr>
            <w:r w:rsidRPr="00A54A93">
              <w:rPr>
                <w:rFonts w:eastAsia="Cambria"/>
                <w:color w:val="181717"/>
              </w:rPr>
              <w:t>Два задних указателя поворота</w:t>
            </w:r>
          </w:p>
        </w:tc>
        <w:tc>
          <w:tcPr>
            <w:tcW w:w="1757" w:type="dxa"/>
            <w:vAlign w:val="center"/>
          </w:tcPr>
          <w:p w14:paraId="65BB2572" w14:textId="77777777" w:rsidR="00F118D4" w:rsidRPr="00A54A93" w:rsidRDefault="00F118D4" w:rsidP="00A54A93">
            <w:pPr>
              <w:ind w:firstLine="0"/>
              <w:jc w:val="center"/>
              <w:rPr>
                <w:rFonts w:eastAsia="Cambria"/>
                <w:color w:val="181717"/>
              </w:rPr>
            </w:pPr>
            <w:r w:rsidRPr="00A54A93">
              <w:rPr>
                <w:rFonts w:eastAsia="Cambria"/>
                <w:color w:val="181717"/>
              </w:rPr>
              <w:t>2</w:t>
            </w:r>
            <w:r w:rsidRPr="00A54A93">
              <w:rPr>
                <w:rFonts w:eastAsia="Cambria"/>
                <w:color w:val="181717"/>
                <w:lang w:val="en-US"/>
              </w:rPr>
              <w:t>a</w:t>
            </w:r>
            <w:r w:rsidRPr="00A54A93">
              <w:rPr>
                <w:rFonts w:eastAsia="Cambria"/>
                <w:color w:val="181717"/>
              </w:rPr>
              <w:t xml:space="preserve"> или 2</w:t>
            </w:r>
            <w:r w:rsidRPr="00A54A93">
              <w:rPr>
                <w:rFonts w:eastAsia="Cambria"/>
                <w:color w:val="181717"/>
                <w:lang w:val="en-US"/>
              </w:rPr>
              <w:t>b</w:t>
            </w:r>
          </w:p>
        </w:tc>
      </w:tr>
    </w:tbl>
    <w:p w14:paraId="0FB3A11E" w14:textId="77777777" w:rsidR="003A544D" w:rsidRPr="00CB64FD" w:rsidRDefault="003A544D"/>
    <w:p w14:paraId="7938C7DF" w14:textId="77777777" w:rsidR="003A544D" w:rsidRPr="00CB64FD" w:rsidRDefault="003A544D" w:rsidP="00AA4717">
      <w:pPr>
        <w:spacing w:after="80"/>
        <w:ind w:firstLine="0"/>
        <w:rPr>
          <w:i/>
        </w:rPr>
      </w:pPr>
      <w:r w:rsidRPr="00CB64FD">
        <w:br w:type="page"/>
      </w:r>
      <w:r w:rsidRPr="00CB64FD">
        <w:rPr>
          <w:rFonts w:eastAsia="Cambria"/>
          <w:i/>
          <w:color w:val="181717"/>
          <w:sz w:val="18"/>
          <w:szCs w:val="18"/>
        </w:rPr>
        <w:lastRenderedPageBreak/>
        <w:t>Окончание таблицы С.5-1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2077"/>
        <w:gridCol w:w="2599"/>
        <w:gridCol w:w="1725"/>
      </w:tblGrid>
      <w:tr w:rsidR="003A544D" w:rsidRPr="00CB64FD" w14:paraId="48CC977D" w14:textId="77777777" w:rsidTr="00A54A93">
        <w:trPr>
          <w:trHeight w:val="222"/>
        </w:trPr>
        <w:tc>
          <w:tcPr>
            <w:tcW w:w="3320" w:type="dxa"/>
            <w:tcBorders>
              <w:bottom w:val="double" w:sz="4" w:space="0" w:color="000000"/>
            </w:tcBorders>
          </w:tcPr>
          <w:p w14:paraId="1258BD43" w14:textId="77777777" w:rsidR="003A544D" w:rsidRPr="00A54A93" w:rsidRDefault="003A544D" w:rsidP="00A54A93">
            <w:pPr>
              <w:ind w:firstLine="0"/>
              <w:jc w:val="center"/>
              <w:rPr>
                <w:rFonts w:eastAsia="Cambria"/>
                <w:color w:val="181717"/>
                <w:sz w:val="18"/>
                <w:szCs w:val="18"/>
              </w:rPr>
            </w:pPr>
            <w:r w:rsidRPr="00A54A93">
              <w:rPr>
                <w:rFonts w:eastAsia="Cambria"/>
                <w:color w:val="181717"/>
                <w:sz w:val="18"/>
                <w:szCs w:val="18"/>
              </w:rPr>
              <w:t>Применение</w:t>
            </w:r>
          </w:p>
        </w:tc>
        <w:tc>
          <w:tcPr>
            <w:tcW w:w="2108" w:type="dxa"/>
            <w:tcBorders>
              <w:bottom w:val="double" w:sz="4" w:space="0" w:color="000000"/>
            </w:tcBorders>
          </w:tcPr>
          <w:p w14:paraId="71616191" w14:textId="77777777" w:rsidR="003A544D" w:rsidRPr="00A54A93" w:rsidRDefault="003A544D" w:rsidP="00A54A93">
            <w:pPr>
              <w:ind w:firstLine="0"/>
              <w:jc w:val="center"/>
              <w:rPr>
                <w:rFonts w:eastAsia="Cambria"/>
                <w:color w:val="181717"/>
                <w:sz w:val="18"/>
                <w:szCs w:val="18"/>
                <w:vertAlign w:val="superscript"/>
              </w:rPr>
            </w:pPr>
            <w:r w:rsidRPr="00A54A93">
              <w:rPr>
                <w:rFonts w:eastAsia="Cambria"/>
                <w:color w:val="181717"/>
                <w:sz w:val="18"/>
                <w:szCs w:val="18"/>
              </w:rPr>
              <w:t xml:space="preserve">Варианты расположения </w:t>
            </w:r>
            <w:r w:rsidRPr="00A54A93">
              <w:rPr>
                <w:rFonts w:eastAsia="Cambria"/>
                <w:color w:val="181717"/>
                <w:sz w:val="18"/>
                <w:szCs w:val="18"/>
                <w:vertAlign w:val="superscript"/>
                <w:lang w:val="en-US"/>
              </w:rPr>
              <w:t>a</w:t>
            </w:r>
            <w:r w:rsidR="00E512E0" w:rsidRPr="00A54A93">
              <w:rPr>
                <w:rFonts w:eastAsia="Cambria"/>
                <w:color w:val="181717"/>
                <w:sz w:val="18"/>
                <w:szCs w:val="18"/>
                <w:vertAlign w:val="superscript"/>
              </w:rPr>
              <w:t>)</w:t>
            </w:r>
          </w:p>
        </w:tc>
        <w:tc>
          <w:tcPr>
            <w:tcW w:w="2669" w:type="dxa"/>
            <w:tcBorders>
              <w:bottom w:val="double" w:sz="4" w:space="0" w:color="000000"/>
            </w:tcBorders>
          </w:tcPr>
          <w:p w14:paraId="3FE8FAA7" w14:textId="77777777" w:rsidR="003A544D" w:rsidRPr="00A54A93" w:rsidRDefault="003A544D" w:rsidP="00A54A93">
            <w:pPr>
              <w:ind w:firstLine="0"/>
              <w:jc w:val="center"/>
              <w:rPr>
                <w:rFonts w:eastAsia="Cambria"/>
                <w:color w:val="181717"/>
                <w:sz w:val="18"/>
                <w:szCs w:val="18"/>
              </w:rPr>
            </w:pPr>
            <w:r w:rsidRPr="00A54A93">
              <w:rPr>
                <w:rFonts w:eastAsia="Cambria"/>
                <w:color w:val="181717"/>
                <w:sz w:val="18"/>
                <w:szCs w:val="18"/>
              </w:rPr>
              <w:t>Схема установки</w:t>
            </w:r>
          </w:p>
        </w:tc>
        <w:tc>
          <w:tcPr>
            <w:tcW w:w="1757" w:type="dxa"/>
            <w:tcBorders>
              <w:bottom w:val="double" w:sz="4" w:space="0" w:color="000000"/>
            </w:tcBorders>
          </w:tcPr>
          <w:p w14:paraId="67E49F9F" w14:textId="77777777" w:rsidR="003A544D" w:rsidRPr="00A54A93" w:rsidRDefault="003A544D" w:rsidP="00A54A93">
            <w:pPr>
              <w:ind w:firstLine="0"/>
              <w:jc w:val="center"/>
              <w:rPr>
                <w:rFonts w:eastAsia="Cambria"/>
                <w:color w:val="181717"/>
                <w:sz w:val="18"/>
                <w:szCs w:val="18"/>
              </w:rPr>
            </w:pPr>
            <w:r w:rsidRPr="00A54A93">
              <w:rPr>
                <w:rFonts w:eastAsia="Cambria"/>
                <w:color w:val="181717"/>
                <w:sz w:val="18"/>
                <w:szCs w:val="18"/>
              </w:rPr>
              <w:t>Категория</w:t>
            </w:r>
          </w:p>
        </w:tc>
      </w:tr>
      <w:tr w:rsidR="00CB4206" w:rsidRPr="00CB64FD" w14:paraId="25CD2FBF" w14:textId="77777777" w:rsidTr="00A54A93">
        <w:tc>
          <w:tcPr>
            <w:tcW w:w="3320" w:type="dxa"/>
            <w:vMerge w:val="restart"/>
            <w:vAlign w:val="center"/>
          </w:tcPr>
          <w:p w14:paraId="6BDC727F" w14:textId="77777777" w:rsidR="00CB4206" w:rsidRPr="00A54A93" w:rsidRDefault="00CB4206" w:rsidP="00A54A93">
            <w:pPr>
              <w:ind w:firstLine="0"/>
              <w:rPr>
                <w:rFonts w:eastAsia="Cambria"/>
                <w:color w:val="181717"/>
              </w:rPr>
            </w:pPr>
            <w:r w:rsidRPr="00A54A93">
              <w:rPr>
                <w:rFonts w:eastAsia="Cambria"/>
                <w:color w:val="181717"/>
              </w:rPr>
              <w:t>Любые машины</w:t>
            </w:r>
          </w:p>
        </w:tc>
        <w:tc>
          <w:tcPr>
            <w:tcW w:w="2108" w:type="dxa"/>
            <w:vMerge w:val="restart"/>
            <w:vAlign w:val="center"/>
          </w:tcPr>
          <w:p w14:paraId="0321550C" w14:textId="77777777" w:rsidR="00CB4206" w:rsidRPr="00A54A93" w:rsidRDefault="00CB4206" w:rsidP="00A54A93">
            <w:pPr>
              <w:ind w:firstLine="0"/>
              <w:jc w:val="center"/>
              <w:rPr>
                <w:rFonts w:eastAsia="Cambria"/>
                <w:color w:val="181717"/>
                <w:lang w:val="en-US"/>
              </w:rPr>
            </w:pPr>
            <w:r w:rsidRPr="00A54A93">
              <w:rPr>
                <w:rFonts w:eastAsia="Cambria"/>
                <w:color w:val="181717"/>
                <w:lang w:val="en-US"/>
              </w:rPr>
              <w:t>C</w:t>
            </w:r>
          </w:p>
          <w:p w14:paraId="30C857D8" w14:textId="77777777" w:rsidR="00CB4206" w:rsidRPr="00A54A93" w:rsidRDefault="00CB4206" w:rsidP="00A54A93">
            <w:pPr>
              <w:ind w:firstLine="0"/>
              <w:jc w:val="center"/>
              <w:rPr>
                <w:rFonts w:eastAsia="Cambria"/>
                <w:color w:val="181717"/>
                <w:lang w:val="en-US"/>
              </w:rPr>
            </w:pPr>
            <w:r w:rsidRPr="00A54A93">
              <w:rPr>
                <w:rFonts w:eastAsia="Cambria"/>
                <w:color w:val="181717"/>
                <w:lang w:val="en-US"/>
              </w:rPr>
              <w:t>[</w:t>
            </w:r>
            <w:r w:rsidRPr="00A54A93">
              <w:rPr>
                <w:rFonts w:eastAsia="Cambria"/>
                <w:color w:val="181717"/>
              </w:rPr>
              <w:t>рисунок</w:t>
            </w:r>
            <w:r w:rsidRPr="00A54A93">
              <w:rPr>
                <w:rFonts w:eastAsia="Cambria"/>
                <w:color w:val="181717"/>
                <w:lang w:val="en-US"/>
              </w:rPr>
              <w:t xml:space="preserve"> C.5-1</w:t>
            </w:r>
            <w:r w:rsidRPr="00A54A93">
              <w:rPr>
                <w:rFonts w:eastAsia="Cambria"/>
                <w:color w:val="181717"/>
              </w:rPr>
              <w:t>,</w:t>
            </w:r>
            <w:r w:rsidRPr="00A54A93">
              <w:rPr>
                <w:rFonts w:eastAsia="Cambria"/>
                <w:color w:val="181717"/>
                <w:lang w:val="en-US"/>
              </w:rPr>
              <w:t xml:space="preserve"> c)]</w:t>
            </w:r>
          </w:p>
        </w:tc>
        <w:tc>
          <w:tcPr>
            <w:tcW w:w="2669" w:type="dxa"/>
          </w:tcPr>
          <w:p w14:paraId="10DED2F0" w14:textId="77777777" w:rsidR="00CB4206" w:rsidRPr="00A54A93" w:rsidRDefault="00CB4206" w:rsidP="00A54A93">
            <w:pPr>
              <w:ind w:firstLine="0"/>
              <w:rPr>
                <w:rFonts w:eastAsia="Cambria"/>
                <w:color w:val="181717"/>
              </w:rPr>
            </w:pPr>
            <w:r w:rsidRPr="00A54A93">
              <w:rPr>
                <w:rFonts w:eastAsia="Cambria"/>
                <w:color w:val="181717"/>
              </w:rPr>
              <w:t>Два передних указателя поворота</w:t>
            </w:r>
          </w:p>
        </w:tc>
        <w:tc>
          <w:tcPr>
            <w:tcW w:w="1757" w:type="dxa"/>
            <w:vAlign w:val="center"/>
          </w:tcPr>
          <w:p w14:paraId="4F4F0705" w14:textId="77777777" w:rsidR="00CB4206" w:rsidRPr="00A54A93" w:rsidRDefault="00CB4206" w:rsidP="00A54A93">
            <w:pPr>
              <w:ind w:firstLine="0"/>
              <w:jc w:val="center"/>
              <w:rPr>
                <w:rFonts w:eastAsia="Cambria"/>
                <w:color w:val="181717"/>
                <w:lang w:val="en-US"/>
              </w:rPr>
            </w:pPr>
            <w:r w:rsidRPr="00A54A93">
              <w:rPr>
                <w:rFonts w:eastAsia="Cambria"/>
                <w:color w:val="181717"/>
              </w:rPr>
              <w:t>1 или 1</w:t>
            </w:r>
            <w:r w:rsidRPr="00A54A93">
              <w:rPr>
                <w:rFonts w:eastAsia="Cambria"/>
                <w:color w:val="181717"/>
                <w:lang w:val="en-US"/>
              </w:rPr>
              <w:t>a</w:t>
            </w:r>
            <w:r w:rsidRPr="00A54A93">
              <w:rPr>
                <w:rFonts w:eastAsia="Cambria"/>
                <w:color w:val="181717"/>
              </w:rPr>
              <w:t>, или 1</w:t>
            </w:r>
            <w:r w:rsidRPr="00A54A93">
              <w:rPr>
                <w:rFonts w:eastAsia="Cambria"/>
                <w:color w:val="181717"/>
                <w:lang w:val="en-US"/>
              </w:rPr>
              <w:t>b</w:t>
            </w:r>
          </w:p>
        </w:tc>
      </w:tr>
      <w:tr w:rsidR="00CB4206" w:rsidRPr="00CB64FD" w14:paraId="7080F2B0" w14:textId="77777777" w:rsidTr="00A54A93">
        <w:tc>
          <w:tcPr>
            <w:tcW w:w="3320" w:type="dxa"/>
            <w:vMerge/>
            <w:vAlign w:val="center"/>
          </w:tcPr>
          <w:p w14:paraId="4BAD7F90" w14:textId="77777777" w:rsidR="00CB4206" w:rsidRPr="00A54A93" w:rsidRDefault="00CB4206" w:rsidP="00A54A93">
            <w:pPr>
              <w:ind w:firstLine="0"/>
              <w:rPr>
                <w:rFonts w:eastAsia="Cambria"/>
                <w:color w:val="181717"/>
              </w:rPr>
            </w:pPr>
          </w:p>
        </w:tc>
        <w:tc>
          <w:tcPr>
            <w:tcW w:w="2108" w:type="dxa"/>
            <w:vMerge/>
            <w:vAlign w:val="center"/>
          </w:tcPr>
          <w:p w14:paraId="5A039499" w14:textId="77777777" w:rsidR="00CB4206" w:rsidRPr="00A54A93" w:rsidRDefault="00CB4206" w:rsidP="00A54A93">
            <w:pPr>
              <w:ind w:firstLine="0"/>
              <w:jc w:val="center"/>
              <w:rPr>
                <w:rFonts w:eastAsia="Cambria"/>
                <w:color w:val="181717"/>
              </w:rPr>
            </w:pPr>
          </w:p>
        </w:tc>
        <w:tc>
          <w:tcPr>
            <w:tcW w:w="2669" w:type="dxa"/>
          </w:tcPr>
          <w:p w14:paraId="566890E4" w14:textId="77777777" w:rsidR="00CB4206" w:rsidRPr="00A54A93" w:rsidRDefault="00CB4206" w:rsidP="00A54A93">
            <w:pPr>
              <w:ind w:firstLine="0"/>
              <w:rPr>
                <w:rFonts w:eastAsia="Cambria"/>
                <w:color w:val="181717"/>
              </w:rPr>
            </w:pPr>
            <w:r w:rsidRPr="00A54A93">
              <w:rPr>
                <w:rFonts w:eastAsia="Cambria"/>
                <w:color w:val="181717"/>
              </w:rPr>
              <w:t>Два задних указателя поворота</w:t>
            </w:r>
          </w:p>
        </w:tc>
        <w:tc>
          <w:tcPr>
            <w:tcW w:w="1757" w:type="dxa"/>
            <w:vAlign w:val="center"/>
          </w:tcPr>
          <w:p w14:paraId="048B5678" w14:textId="77777777" w:rsidR="00CB4206" w:rsidRPr="00A54A93" w:rsidRDefault="00CB4206" w:rsidP="00A54A93">
            <w:pPr>
              <w:ind w:firstLine="0"/>
              <w:jc w:val="center"/>
              <w:rPr>
                <w:rFonts w:eastAsia="Cambria"/>
                <w:color w:val="181717"/>
                <w:lang w:val="en-US"/>
              </w:rPr>
            </w:pPr>
            <w:r w:rsidRPr="00A54A93">
              <w:rPr>
                <w:rFonts w:eastAsia="Cambria"/>
                <w:color w:val="181717"/>
                <w:lang w:val="en-US"/>
              </w:rPr>
              <w:t xml:space="preserve">2a </w:t>
            </w:r>
            <w:r w:rsidRPr="00A54A93">
              <w:rPr>
                <w:rFonts w:eastAsia="Cambria"/>
                <w:color w:val="181717"/>
              </w:rPr>
              <w:t>или</w:t>
            </w:r>
            <w:r w:rsidRPr="00A54A93">
              <w:rPr>
                <w:rFonts w:eastAsia="Cambria"/>
                <w:color w:val="181717"/>
                <w:lang w:val="en-US"/>
              </w:rPr>
              <w:t xml:space="preserve"> 2b</w:t>
            </w:r>
          </w:p>
        </w:tc>
      </w:tr>
      <w:tr w:rsidR="00CB4206" w:rsidRPr="00CB64FD" w14:paraId="204E90EF" w14:textId="77777777" w:rsidTr="00A54A93">
        <w:tc>
          <w:tcPr>
            <w:tcW w:w="3320" w:type="dxa"/>
            <w:vMerge/>
            <w:vAlign w:val="center"/>
          </w:tcPr>
          <w:p w14:paraId="1DEB3384" w14:textId="77777777" w:rsidR="00CB4206" w:rsidRPr="00A54A93" w:rsidRDefault="00CB4206" w:rsidP="00A54A93">
            <w:pPr>
              <w:ind w:firstLine="0"/>
              <w:rPr>
                <w:rFonts w:eastAsia="Cambria"/>
                <w:color w:val="181717"/>
              </w:rPr>
            </w:pPr>
          </w:p>
        </w:tc>
        <w:tc>
          <w:tcPr>
            <w:tcW w:w="2108" w:type="dxa"/>
            <w:vMerge/>
            <w:vAlign w:val="center"/>
          </w:tcPr>
          <w:p w14:paraId="6323FFE1" w14:textId="77777777" w:rsidR="00CB4206" w:rsidRPr="00A54A93" w:rsidRDefault="00CB4206" w:rsidP="00A54A93">
            <w:pPr>
              <w:ind w:firstLine="0"/>
              <w:jc w:val="center"/>
              <w:rPr>
                <w:rFonts w:eastAsia="Cambria"/>
                <w:color w:val="181717"/>
              </w:rPr>
            </w:pPr>
          </w:p>
        </w:tc>
        <w:tc>
          <w:tcPr>
            <w:tcW w:w="2669" w:type="dxa"/>
          </w:tcPr>
          <w:p w14:paraId="771C4C07" w14:textId="77777777" w:rsidR="00CB4206" w:rsidRPr="00A54A93" w:rsidRDefault="00CB4206" w:rsidP="00A54A93">
            <w:pPr>
              <w:ind w:firstLine="0"/>
              <w:rPr>
                <w:rFonts w:eastAsia="Cambria"/>
                <w:color w:val="181717"/>
              </w:rPr>
            </w:pPr>
            <w:r w:rsidRPr="00A54A93">
              <w:rPr>
                <w:rFonts w:eastAsia="Cambria"/>
                <w:color w:val="181717"/>
              </w:rPr>
              <w:t>Два боковых указателя поворота</w:t>
            </w:r>
          </w:p>
        </w:tc>
        <w:tc>
          <w:tcPr>
            <w:tcW w:w="1757" w:type="dxa"/>
            <w:vAlign w:val="center"/>
          </w:tcPr>
          <w:p w14:paraId="139D9AF6" w14:textId="77777777" w:rsidR="00CB4206" w:rsidRPr="00A54A93" w:rsidRDefault="00CB4206" w:rsidP="00A54A93">
            <w:pPr>
              <w:ind w:firstLine="0"/>
              <w:jc w:val="center"/>
              <w:rPr>
                <w:rFonts w:eastAsia="Cambria"/>
                <w:color w:val="181717"/>
                <w:lang w:val="en-US"/>
              </w:rPr>
            </w:pPr>
            <w:r w:rsidRPr="00A54A93">
              <w:rPr>
                <w:rFonts w:eastAsia="Cambria"/>
                <w:color w:val="181717"/>
                <w:lang w:val="en-US"/>
              </w:rPr>
              <w:t>5</w:t>
            </w:r>
          </w:p>
        </w:tc>
      </w:tr>
      <w:tr w:rsidR="00F118D4" w:rsidRPr="00CB64FD" w14:paraId="719E1F89" w14:textId="77777777" w:rsidTr="00A54A93">
        <w:tc>
          <w:tcPr>
            <w:tcW w:w="3320" w:type="dxa"/>
            <w:vMerge w:val="restart"/>
            <w:vAlign w:val="center"/>
          </w:tcPr>
          <w:p w14:paraId="011AD1D5" w14:textId="77777777" w:rsidR="00F118D4" w:rsidRPr="00A54A93" w:rsidRDefault="00F118D4" w:rsidP="00A54A93">
            <w:pPr>
              <w:ind w:firstLine="0"/>
              <w:rPr>
                <w:rFonts w:eastAsia="Cambria"/>
                <w:color w:val="181717"/>
              </w:rPr>
            </w:pPr>
            <w:r w:rsidRPr="00A54A93">
              <w:rPr>
                <w:rFonts w:eastAsia="Cambria"/>
                <w:color w:val="181717"/>
              </w:rPr>
              <w:t>Любые машины</w:t>
            </w:r>
          </w:p>
        </w:tc>
        <w:tc>
          <w:tcPr>
            <w:tcW w:w="2108" w:type="dxa"/>
            <w:vMerge w:val="restart"/>
            <w:vAlign w:val="center"/>
          </w:tcPr>
          <w:p w14:paraId="7CF083E9"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D</w:t>
            </w:r>
          </w:p>
          <w:p w14:paraId="32016FF1" w14:textId="77777777" w:rsidR="00F118D4" w:rsidRPr="00A54A93" w:rsidRDefault="00F118D4" w:rsidP="00A54A93">
            <w:pPr>
              <w:ind w:firstLine="0"/>
              <w:jc w:val="center"/>
              <w:rPr>
                <w:rFonts w:eastAsia="Cambria"/>
                <w:color w:val="181717"/>
              </w:rPr>
            </w:pPr>
            <w:r w:rsidRPr="00A54A93">
              <w:rPr>
                <w:rFonts w:eastAsia="Cambria"/>
                <w:color w:val="181717"/>
              </w:rPr>
              <w:t>[</w:t>
            </w:r>
            <w:r w:rsidR="00DD5FCB" w:rsidRPr="00A54A93">
              <w:rPr>
                <w:rFonts w:eastAsia="Cambria"/>
                <w:color w:val="181717"/>
              </w:rPr>
              <w:t>р</w:t>
            </w:r>
            <w:r w:rsidRPr="00A54A93">
              <w:rPr>
                <w:rFonts w:eastAsia="Cambria"/>
                <w:color w:val="181717"/>
              </w:rPr>
              <w:t>исунок C.5-1</w:t>
            </w:r>
            <w:r w:rsidR="00DD5FCB" w:rsidRPr="00A54A93">
              <w:rPr>
                <w:rFonts w:eastAsia="Cambria"/>
                <w:color w:val="181717"/>
              </w:rPr>
              <w:t>,</w:t>
            </w:r>
            <w:r w:rsidRPr="00A54A93">
              <w:rPr>
                <w:rFonts w:eastAsia="Cambria"/>
                <w:color w:val="181717"/>
              </w:rPr>
              <w:t xml:space="preserve"> </w:t>
            </w:r>
            <w:r w:rsidRPr="00A54A93">
              <w:rPr>
                <w:rFonts w:eastAsia="Cambria"/>
                <w:color w:val="181717"/>
                <w:lang w:val="en-US"/>
              </w:rPr>
              <w:t>d</w:t>
            </w:r>
            <w:r w:rsidRPr="00A54A93">
              <w:rPr>
                <w:rFonts w:eastAsia="Cambria"/>
                <w:color w:val="181717"/>
              </w:rPr>
              <w:t>)]</w:t>
            </w:r>
          </w:p>
        </w:tc>
        <w:tc>
          <w:tcPr>
            <w:tcW w:w="2669" w:type="dxa"/>
          </w:tcPr>
          <w:p w14:paraId="7C303DF3" w14:textId="77777777" w:rsidR="00F118D4" w:rsidRPr="00A54A93" w:rsidRDefault="00F118D4" w:rsidP="00A54A93">
            <w:pPr>
              <w:ind w:firstLine="0"/>
              <w:rPr>
                <w:rFonts w:eastAsia="Cambria"/>
                <w:color w:val="181717"/>
              </w:rPr>
            </w:pPr>
            <w:r w:rsidRPr="00A54A93">
              <w:rPr>
                <w:rFonts w:eastAsia="Cambria"/>
                <w:color w:val="181717"/>
              </w:rPr>
              <w:t>Два передних указателя поворота</w:t>
            </w:r>
          </w:p>
        </w:tc>
        <w:tc>
          <w:tcPr>
            <w:tcW w:w="1757" w:type="dxa"/>
            <w:vAlign w:val="center"/>
          </w:tcPr>
          <w:p w14:paraId="61C58577"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 xml:space="preserve">1 </w:t>
            </w:r>
            <w:r w:rsidRPr="00A54A93">
              <w:rPr>
                <w:rFonts w:eastAsia="Cambria"/>
                <w:color w:val="181717"/>
              </w:rPr>
              <w:t xml:space="preserve">или </w:t>
            </w:r>
            <w:r w:rsidRPr="00A54A93">
              <w:rPr>
                <w:rFonts w:eastAsia="Cambria"/>
                <w:color w:val="181717"/>
                <w:lang w:val="en-US"/>
              </w:rPr>
              <w:t>1a</w:t>
            </w:r>
            <w:r w:rsidRPr="00A54A93">
              <w:rPr>
                <w:rFonts w:eastAsia="Cambria"/>
                <w:color w:val="181717"/>
              </w:rPr>
              <w:t>,</w:t>
            </w:r>
            <w:r w:rsidRPr="00A54A93">
              <w:rPr>
                <w:rFonts w:eastAsia="Cambria"/>
                <w:color w:val="181717"/>
                <w:lang w:val="en-US"/>
              </w:rPr>
              <w:t xml:space="preserve"> </w:t>
            </w:r>
            <w:r w:rsidRPr="00A54A93">
              <w:rPr>
                <w:rFonts w:eastAsia="Cambria"/>
                <w:color w:val="181717"/>
              </w:rPr>
              <w:t>или</w:t>
            </w:r>
            <w:r w:rsidRPr="00A54A93">
              <w:rPr>
                <w:rFonts w:eastAsia="Cambria"/>
                <w:color w:val="181717"/>
                <w:lang w:val="en-US"/>
              </w:rPr>
              <w:t xml:space="preserve"> 1b</w:t>
            </w:r>
          </w:p>
        </w:tc>
      </w:tr>
      <w:tr w:rsidR="00F118D4" w:rsidRPr="00CB64FD" w14:paraId="0149A2C9" w14:textId="77777777" w:rsidTr="00A54A93">
        <w:tc>
          <w:tcPr>
            <w:tcW w:w="3320" w:type="dxa"/>
            <w:vMerge/>
          </w:tcPr>
          <w:p w14:paraId="5A2CCDE5" w14:textId="77777777" w:rsidR="00F118D4" w:rsidRPr="00A54A93" w:rsidRDefault="00F118D4" w:rsidP="00A54A93">
            <w:pPr>
              <w:ind w:firstLine="0"/>
              <w:rPr>
                <w:rFonts w:eastAsia="Cambria"/>
                <w:color w:val="181717"/>
              </w:rPr>
            </w:pPr>
          </w:p>
        </w:tc>
        <w:tc>
          <w:tcPr>
            <w:tcW w:w="2108" w:type="dxa"/>
            <w:vMerge/>
          </w:tcPr>
          <w:p w14:paraId="03E39F3D" w14:textId="77777777" w:rsidR="00F118D4" w:rsidRPr="00A54A93" w:rsidRDefault="00F118D4" w:rsidP="00A54A93">
            <w:pPr>
              <w:ind w:firstLine="0"/>
              <w:jc w:val="center"/>
              <w:rPr>
                <w:rFonts w:eastAsia="Cambria"/>
                <w:color w:val="181717"/>
              </w:rPr>
            </w:pPr>
          </w:p>
        </w:tc>
        <w:tc>
          <w:tcPr>
            <w:tcW w:w="2669" w:type="dxa"/>
          </w:tcPr>
          <w:p w14:paraId="4E60A0DB" w14:textId="77777777" w:rsidR="00F118D4" w:rsidRPr="00A54A93" w:rsidRDefault="00F118D4" w:rsidP="00A54A93">
            <w:pPr>
              <w:ind w:firstLine="0"/>
              <w:rPr>
                <w:rFonts w:eastAsia="Cambria"/>
                <w:color w:val="181717"/>
              </w:rPr>
            </w:pPr>
            <w:r w:rsidRPr="00A54A93">
              <w:rPr>
                <w:rFonts w:eastAsia="Cambria"/>
                <w:color w:val="181717"/>
              </w:rPr>
              <w:t>Два задних указателя поворота</w:t>
            </w:r>
          </w:p>
        </w:tc>
        <w:tc>
          <w:tcPr>
            <w:tcW w:w="1757" w:type="dxa"/>
            <w:vAlign w:val="center"/>
          </w:tcPr>
          <w:p w14:paraId="6C07C626" w14:textId="77777777" w:rsidR="00F118D4" w:rsidRPr="00A54A93" w:rsidRDefault="00F118D4" w:rsidP="00A54A93">
            <w:pPr>
              <w:ind w:firstLine="0"/>
              <w:jc w:val="center"/>
              <w:rPr>
                <w:rFonts w:eastAsia="Cambria"/>
                <w:color w:val="181717"/>
              </w:rPr>
            </w:pPr>
            <w:r w:rsidRPr="00A54A93">
              <w:rPr>
                <w:rFonts w:eastAsia="Cambria"/>
                <w:color w:val="181717"/>
                <w:lang w:val="en-US"/>
              </w:rPr>
              <w:t xml:space="preserve">2a </w:t>
            </w:r>
            <w:r w:rsidRPr="00A54A93">
              <w:rPr>
                <w:rFonts w:eastAsia="Cambria"/>
                <w:color w:val="181717"/>
              </w:rPr>
              <w:t>или</w:t>
            </w:r>
            <w:r w:rsidRPr="00A54A93">
              <w:rPr>
                <w:rFonts w:eastAsia="Cambria"/>
                <w:color w:val="181717"/>
                <w:lang w:val="en-US"/>
              </w:rPr>
              <w:t xml:space="preserve"> 2b</w:t>
            </w:r>
          </w:p>
        </w:tc>
      </w:tr>
      <w:tr w:rsidR="00F118D4" w:rsidRPr="00CB64FD" w14:paraId="0F6FF667" w14:textId="77777777" w:rsidTr="00A54A93">
        <w:trPr>
          <w:trHeight w:val="296"/>
        </w:trPr>
        <w:tc>
          <w:tcPr>
            <w:tcW w:w="9854" w:type="dxa"/>
            <w:gridSpan w:val="4"/>
          </w:tcPr>
          <w:p w14:paraId="00F6999E" w14:textId="77777777" w:rsidR="00F118D4" w:rsidRPr="00A54A93" w:rsidRDefault="00F118D4" w:rsidP="00A54A93">
            <w:pPr>
              <w:spacing w:before="40" w:after="80"/>
              <w:ind w:firstLine="0"/>
              <w:rPr>
                <w:rFonts w:eastAsia="Cambria"/>
                <w:color w:val="181717"/>
                <w:sz w:val="18"/>
                <w:szCs w:val="18"/>
              </w:rPr>
            </w:pPr>
            <w:r w:rsidRPr="00A54A93">
              <w:rPr>
                <w:rFonts w:eastAsia="Cambria"/>
                <w:color w:val="181717"/>
                <w:sz w:val="18"/>
                <w:szCs w:val="18"/>
                <w:vertAlign w:val="superscript"/>
                <w:lang w:val="en-US"/>
              </w:rPr>
              <w:t>a</w:t>
            </w:r>
            <w:r w:rsidR="00E512E0" w:rsidRPr="00A54A93">
              <w:rPr>
                <w:rFonts w:eastAsia="Cambria"/>
                <w:color w:val="181717"/>
                <w:sz w:val="18"/>
                <w:szCs w:val="18"/>
                <w:vertAlign w:val="superscript"/>
              </w:rPr>
              <w:t>)</w:t>
            </w:r>
            <w:r w:rsidRPr="00A54A93">
              <w:rPr>
                <w:rFonts w:eastAsia="Cambria"/>
                <w:color w:val="181717"/>
                <w:sz w:val="18"/>
                <w:szCs w:val="18"/>
              </w:rPr>
              <w:t xml:space="preserve"> Допустимые комбинации приведены на </w:t>
            </w:r>
            <w:r w:rsidR="00E0413C" w:rsidRPr="00A54A93">
              <w:rPr>
                <w:rFonts w:eastAsia="Cambria"/>
                <w:color w:val="181717"/>
                <w:sz w:val="18"/>
                <w:szCs w:val="18"/>
              </w:rPr>
              <w:t>р</w:t>
            </w:r>
            <w:r w:rsidRPr="00A54A93">
              <w:rPr>
                <w:rFonts w:eastAsia="Cambria"/>
                <w:color w:val="181717"/>
                <w:sz w:val="18"/>
                <w:szCs w:val="18"/>
              </w:rPr>
              <w:t>исунке C.5-1</w:t>
            </w:r>
            <w:r w:rsidR="009D7B23" w:rsidRPr="00A54A93">
              <w:rPr>
                <w:rFonts w:eastAsia="Cambria"/>
                <w:color w:val="181717"/>
                <w:sz w:val="18"/>
                <w:szCs w:val="18"/>
              </w:rPr>
              <w:t>,</w:t>
            </w:r>
            <w:r w:rsidRPr="00A54A93">
              <w:rPr>
                <w:rFonts w:eastAsia="Cambria"/>
                <w:color w:val="181717"/>
                <w:sz w:val="18"/>
                <w:szCs w:val="18"/>
              </w:rPr>
              <w:t xml:space="preserve"> a) </w:t>
            </w:r>
            <w:r w:rsidR="00E0413C" w:rsidRPr="00A54A93">
              <w:rPr>
                <w:rFonts w:eastAsia="Cambria"/>
                <w:color w:val="181717"/>
                <w:sz w:val="18"/>
                <w:szCs w:val="18"/>
              </w:rPr>
              <w:t>–</w:t>
            </w:r>
            <w:r w:rsidRPr="00A54A93">
              <w:rPr>
                <w:rFonts w:eastAsia="Cambria"/>
                <w:color w:val="181717"/>
                <w:sz w:val="18"/>
                <w:szCs w:val="18"/>
              </w:rPr>
              <w:t xml:space="preserve"> d).</w:t>
            </w:r>
          </w:p>
        </w:tc>
      </w:tr>
    </w:tbl>
    <w:p w14:paraId="554C8EA4" w14:textId="77777777" w:rsidR="00F118D4" w:rsidRPr="00CB64FD" w:rsidRDefault="00F118D4" w:rsidP="00F23946">
      <w:pPr>
        <w:spacing w:before="200" w:after="80"/>
        <w:ind w:firstLine="0"/>
        <w:rPr>
          <w:b/>
          <w:bCs/>
        </w:rPr>
      </w:pPr>
      <w:r w:rsidRPr="00CB64FD">
        <w:rPr>
          <w:b/>
          <w:bCs/>
        </w:rPr>
        <w:t>C.5.2</w:t>
      </w:r>
      <w:r w:rsidR="00AA4717">
        <w:rPr>
          <w:b/>
          <w:bCs/>
          <w:lang w:val="be-BY"/>
        </w:rPr>
        <w:t> </w:t>
      </w:r>
      <w:r w:rsidRPr="00CB64FD">
        <w:rPr>
          <w:b/>
          <w:bCs/>
        </w:rPr>
        <w:t>Передний указатель поворота</w:t>
      </w:r>
    </w:p>
    <w:p w14:paraId="75090420" w14:textId="77777777" w:rsidR="00F118D4" w:rsidRPr="00CB64FD" w:rsidRDefault="00F118D4" w:rsidP="00F5683F">
      <w:pPr>
        <w:spacing w:before="120" w:after="80"/>
        <w:ind w:firstLine="0"/>
      </w:pPr>
      <w:r w:rsidRPr="00CB64FD">
        <w:rPr>
          <w:bCs/>
        </w:rPr>
        <w:t>C.5.2.1</w:t>
      </w:r>
      <w:r w:rsidR="00AA4717">
        <w:rPr>
          <w:bCs/>
          <w:lang w:val="be-BY"/>
        </w:rPr>
        <w:t> </w:t>
      </w:r>
      <w:r w:rsidRPr="00CB64FD">
        <w:rPr>
          <w:bCs/>
        </w:rPr>
        <w:t>Передний указатель поворота: (</w:t>
      </w:r>
      <w:r w:rsidRPr="00CB64FD">
        <w:t xml:space="preserve">см. </w:t>
      </w:r>
      <w:r w:rsidR="000679EC" w:rsidRPr="00CB64FD">
        <w:t>р</w:t>
      </w:r>
      <w:r w:rsidRPr="00CB64FD">
        <w:t xml:space="preserve">исунок С.5-2 и </w:t>
      </w:r>
      <w:r w:rsidR="000679EC" w:rsidRPr="00CB64FD">
        <w:t>т</w:t>
      </w:r>
      <w:r w:rsidRPr="00CB64FD">
        <w:t>аблицу С.5-2). Категории 1, 1</w:t>
      </w:r>
      <w:r w:rsidRPr="00CB64FD">
        <w:rPr>
          <w:lang w:val="en-US"/>
        </w:rPr>
        <w:t>a</w:t>
      </w:r>
      <w:r w:rsidRPr="00CB64FD">
        <w:t xml:space="preserve"> и 1</w:t>
      </w:r>
      <w:r w:rsidRPr="00CB64FD">
        <w:rPr>
          <w:lang w:val="en-US"/>
        </w:rPr>
        <w:t>b</w:t>
      </w:r>
      <w:r w:rsidRPr="00CB64FD">
        <w:t>.</w:t>
      </w:r>
    </w:p>
    <w:p w14:paraId="75F04059" w14:textId="6542D8F9" w:rsidR="00F118D4" w:rsidRPr="00CB64FD" w:rsidRDefault="001B5913" w:rsidP="0005288C">
      <w:pPr>
        <w:spacing w:before="200" w:after="200"/>
        <w:ind w:firstLine="0"/>
        <w:jc w:val="center"/>
      </w:pPr>
      <w:r w:rsidRPr="00A54A93">
        <w:rPr>
          <w:rFonts w:ascii="Cambria" w:eastAsia="Cambria" w:hAnsi="Cambria" w:cs="Cambria"/>
          <w:noProof/>
          <w:color w:val="181717"/>
          <w:sz w:val="22"/>
          <w:szCs w:val="22"/>
        </w:rPr>
        <w:drawing>
          <wp:inline distT="0" distB="0" distL="0" distR="0" wp14:anchorId="2281EC72" wp14:editId="63944065">
            <wp:extent cx="5762625" cy="350520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l="14633" t="10452" r="8679" b="6522"/>
                    <a:stretch>
                      <a:fillRect/>
                    </a:stretch>
                  </pic:blipFill>
                  <pic:spPr bwMode="auto">
                    <a:xfrm>
                      <a:off x="0" y="0"/>
                      <a:ext cx="5762625" cy="3505200"/>
                    </a:xfrm>
                    <a:prstGeom prst="rect">
                      <a:avLst/>
                    </a:prstGeom>
                    <a:noFill/>
                    <a:ln>
                      <a:noFill/>
                    </a:ln>
                  </pic:spPr>
                </pic:pic>
              </a:graphicData>
            </a:graphic>
          </wp:inline>
        </w:drawing>
      </w:r>
    </w:p>
    <w:p w14:paraId="1CE198EF" w14:textId="77777777" w:rsidR="00F118D4" w:rsidRPr="00CB64FD" w:rsidRDefault="00F118D4" w:rsidP="0005288C">
      <w:pPr>
        <w:spacing w:before="200" w:after="200"/>
        <w:ind w:firstLine="0"/>
        <w:jc w:val="center"/>
        <w:rPr>
          <w:sz w:val="18"/>
          <w:szCs w:val="18"/>
        </w:rPr>
      </w:pPr>
      <w:r w:rsidRPr="00CB64FD">
        <w:rPr>
          <w:sz w:val="18"/>
          <w:szCs w:val="18"/>
        </w:rPr>
        <w:t>Рисунок С.5-2 – Передний указатель поворота</w:t>
      </w:r>
    </w:p>
    <w:p w14:paraId="15B4D361" w14:textId="77777777" w:rsidR="00F118D4" w:rsidRPr="00CB64FD" w:rsidRDefault="00F118D4" w:rsidP="000C0D14">
      <w:r w:rsidRPr="00CB64FD">
        <w:rPr>
          <w:bCs/>
        </w:rPr>
        <w:t>C.5.2.2</w:t>
      </w:r>
      <w:r w:rsidR="00AA4717">
        <w:rPr>
          <w:bCs/>
          <w:lang w:val="be-BY"/>
        </w:rPr>
        <w:t> </w:t>
      </w:r>
      <w:r w:rsidRPr="00CB64FD">
        <w:rPr>
          <w:bCs/>
        </w:rPr>
        <w:t xml:space="preserve">Конфигурация: </w:t>
      </w:r>
      <w:r w:rsidRPr="00CB64FD">
        <w:t>вариант расположения C –</w:t>
      </w:r>
      <w:r w:rsidRPr="00CB64FD">
        <w:rPr>
          <w:bCs/>
        </w:rPr>
        <w:t xml:space="preserve"> совместно с указателями поворота категорий 2 и 5; в</w:t>
      </w:r>
      <w:r w:rsidRPr="00CB64FD">
        <w:t>ариант расположения D – совместно с указателем поворота категории 2 (см. C.5.1.7.2).</w:t>
      </w:r>
    </w:p>
    <w:p w14:paraId="551DFFD0" w14:textId="77777777" w:rsidR="00F118D4" w:rsidRPr="00CB64FD" w:rsidRDefault="00F118D4" w:rsidP="0005288C">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С.5-2 – Требования, предъявляемые к переднему указателю</w:t>
      </w:r>
      <w:r w:rsidR="000C0D14" w:rsidRPr="00CB64FD">
        <w:rPr>
          <w:rFonts w:eastAsia="Cambria"/>
          <w:color w:val="181717"/>
          <w:sz w:val="18"/>
          <w:szCs w:val="18"/>
        </w:rPr>
        <w:t xml:space="preserve"> поворота: категории 1, 1a и 1b</w:t>
      </w:r>
      <w:r w:rsidR="00805920" w:rsidRPr="00CB64FD">
        <w:rPr>
          <w:rFonts w:eastAsia="Cambria"/>
          <w:color w:val="181717"/>
          <w:sz w:val="18"/>
          <w:szCs w:val="18"/>
        </w:rPr>
        <w:t xml:space="preserve"> </w:t>
      </w:r>
      <w:r w:rsidR="000C0D14" w:rsidRPr="00CB64FD">
        <w:rPr>
          <w:rFonts w:eastAsia="Cambria"/>
          <w:color w:val="181717"/>
          <w:sz w:val="18"/>
          <w:szCs w:val="18"/>
        </w:rPr>
        <w:br/>
      </w:r>
      <w:r w:rsidRPr="00CB64FD">
        <w:rPr>
          <w:rFonts w:eastAsia="Cambria"/>
          <w:color w:val="181717"/>
          <w:sz w:val="18"/>
          <w:szCs w:val="18"/>
        </w:rPr>
        <w:t>(см. C.5.1.6)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5"/>
        <w:gridCol w:w="918"/>
        <w:gridCol w:w="722"/>
        <w:gridCol w:w="718"/>
        <w:gridCol w:w="717"/>
        <w:gridCol w:w="718"/>
        <w:gridCol w:w="718"/>
        <w:gridCol w:w="740"/>
        <w:gridCol w:w="735"/>
        <w:gridCol w:w="727"/>
      </w:tblGrid>
      <w:tr w:rsidR="00F118D4" w:rsidRPr="00CB64FD" w14:paraId="32412EC8" w14:textId="77777777" w:rsidTr="00A54A93">
        <w:trPr>
          <w:trHeight w:val="124"/>
        </w:trPr>
        <w:tc>
          <w:tcPr>
            <w:tcW w:w="2991" w:type="dxa"/>
            <w:vMerge w:val="restart"/>
            <w:tcBorders>
              <w:bottom w:val="double" w:sz="4" w:space="0" w:color="000000"/>
            </w:tcBorders>
          </w:tcPr>
          <w:p w14:paraId="7AEBA4A7" w14:textId="77777777" w:rsidR="00F118D4" w:rsidRPr="00A54A93" w:rsidRDefault="00F118D4" w:rsidP="00A54A93">
            <w:pPr>
              <w:spacing w:before="40"/>
              <w:ind w:firstLine="0"/>
              <w:jc w:val="center"/>
              <w:rPr>
                <w:rFonts w:eastAsia="Cambria"/>
                <w:color w:val="181717"/>
                <w:sz w:val="18"/>
                <w:szCs w:val="18"/>
              </w:rPr>
            </w:pPr>
            <w:r w:rsidRPr="00A54A93">
              <w:rPr>
                <w:rFonts w:eastAsia="Cambria"/>
                <w:color w:val="181717"/>
                <w:sz w:val="18"/>
                <w:szCs w:val="18"/>
              </w:rPr>
              <w:t>Группы освещения</w:t>
            </w:r>
          </w:p>
          <w:p w14:paraId="3D188F8E" w14:textId="77777777" w:rsidR="00F118D4" w:rsidRPr="00A54A93" w:rsidRDefault="00F118D4" w:rsidP="00A54A93">
            <w:pPr>
              <w:spacing w:after="40"/>
              <w:ind w:firstLine="0"/>
              <w:jc w:val="center"/>
              <w:rPr>
                <w:rFonts w:eastAsia="Cambria"/>
                <w:color w:val="181717"/>
                <w:sz w:val="18"/>
                <w:szCs w:val="18"/>
              </w:rPr>
            </w:pPr>
            <w:r w:rsidRPr="00A54A93">
              <w:rPr>
                <w:rFonts w:eastAsia="Cambria"/>
                <w:color w:val="181717"/>
                <w:sz w:val="18"/>
                <w:szCs w:val="18"/>
              </w:rPr>
              <w:t xml:space="preserve">(см. </w:t>
            </w:r>
            <w:r w:rsidR="00C029BD" w:rsidRPr="00A54A93">
              <w:rPr>
                <w:rFonts w:eastAsia="Cambria"/>
                <w:color w:val="181717"/>
                <w:sz w:val="18"/>
                <w:szCs w:val="18"/>
              </w:rPr>
              <w:t>п</w:t>
            </w:r>
            <w:r w:rsidRPr="00A54A93">
              <w:rPr>
                <w:rFonts w:eastAsia="Cambria"/>
                <w:color w:val="181717"/>
                <w:sz w:val="18"/>
                <w:szCs w:val="18"/>
              </w:rPr>
              <w:t>риложение А)</w:t>
            </w:r>
          </w:p>
        </w:tc>
        <w:tc>
          <w:tcPr>
            <w:tcW w:w="2412" w:type="dxa"/>
            <w:gridSpan w:val="3"/>
            <w:tcBorders>
              <w:bottom w:val="single" w:sz="4" w:space="0" w:color="000000"/>
            </w:tcBorders>
          </w:tcPr>
          <w:p w14:paraId="72482236"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bottom w:val="single" w:sz="4" w:space="0" w:color="000000"/>
            </w:tcBorders>
          </w:tcPr>
          <w:p w14:paraId="54555379"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bottom w:val="single" w:sz="4" w:space="0" w:color="000000"/>
            </w:tcBorders>
          </w:tcPr>
          <w:p w14:paraId="68702B7C"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III</w:t>
            </w:r>
          </w:p>
        </w:tc>
      </w:tr>
      <w:tr w:rsidR="00F118D4" w:rsidRPr="00CB64FD" w14:paraId="5FD5B070" w14:textId="77777777" w:rsidTr="00A54A93">
        <w:tc>
          <w:tcPr>
            <w:tcW w:w="2991" w:type="dxa"/>
            <w:vMerge/>
            <w:tcBorders>
              <w:bottom w:val="double" w:sz="4" w:space="0" w:color="000000"/>
            </w:tcBorders>
          </w:tcPr>
          <w:p w14:paraId="09AC765E" w14:textId="77777777" w:rsidR="00F118D4" w:rsidRPr="00A54A93" w:rsidRDefault="00F118D4" w:rsidP="00A54A93">
            <w:pPr>
              <w:spacing w:before="40" w:after="40"/>
              <w:ind w:firstLine="0"/>
              <w:jc w:val="center"/>
              <w:rPr>
                <w:rFonts w:eastAsia="Cambria"/>
                <w:color w:val="181717"/>
                <w:sz w:val="18"/>
                <w:szCs w:val="18"/>
              </w:rPr>
            </w:pPr>
          </w:p>
        </w:tc>
        <w:tc>
          <w:tcPr>
            <w:tcW w:w="936" w:type="dxa"/>
            <w:tcBorders>
              <w:bottom w:val="double" w:sz="4" w:space="0" w:color="000000"/>
            </w:tcBorders>
          </w:tcPr>
          <w:p w14:paraId="3845A11B"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tcPr>
          <w:p w14:paraId="6242620C"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bottom w:val="double" w:sz="4" w:space="0" w:color="000000"/>
            </w:tcBorders>
          </w:tcPr>
          <w:p w14:paraId="27B84D03"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bottom w:val="double" w:sz="4" w:space="0" w:color="000000"/>
            </w:tcBorders>
          </w:tcPr>
          <w:p w14:paraId="646F4015"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bottom w:val="double" w:sz="4" w:space="0" w:color="000000"/>
            </w:tcBorders>
          </w:tcPr>
          <w:p w14:paraId="1AFA5739"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bottom w:val="double" w:sz="4" w:space="0" w:color="000000"/>
            </w:tcBorders>
          </w:tcPr>
          <w:p w14:paraId="10F0E746"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bottom w:val="double" w:sz="4" w:space="0" w:color="000000"/>
            </w:tcBorders>
          </w:tcPr>
          <w:p w14:paraId="04E51970"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48" w:type="dxa"/>
            <w:tcBorders>
              <w:bottom w:val="double" w:sz="4" w:space="0" w:color="000000"/>
            </w:tcBorders>
          </w:tcPr>
          <w:p w14:paraId="640D8938"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tcPr>
          <w:p w14:paraId="765617A3" w14:textId="77777777" w:rsidR="00F118D4" w:rsidRPr="00A54A93" w:rsidRDefault="00F118D4"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r>
      <w:tr w:rsidR="00F118D4" w:rsidRPr="00CB64FD" w14:paraId="769F6E08" w14:textId="77777777" w:rsidTr="00A54A93">
        <w:tc>
          <w:tcPr>
            <w:tcW w:w="2991" w:type="dxa"/>
            <w:tcBorders>
              <w:top w:val="double" w:sz="4" w:space="0" w:color="000000"/>
            </w:tcBorders>
          </w:tcPr>
          <w:p w14:paraId="23DEAC01" w14:textId="77777777" w:rsidR="00F118D4" w:rsidRPr="00A54A93" w:rsidRDefault="00F118D4" w:rsidP="00A54A93">
            <w:pPr>
              <w:ind w:firstLine="0"/>
              <w:rPr>
                <w:rFonts w:eastAsia="Cambria"/>
                <w:color w:val="181717"/>
              </w:rPr>
            </w:pPr>
            <w:r w:rsidRPr="00A54A93">
              <w:rPr>
                <w:rFonts w:eastAsia="Cambria"/>
                <w:color w:val="181717"/>
              </w:rPr>
              <w:t>Применение в машинах</w:t>
            </w:r>
          </w:p>
        </w:tc>
        <w:tc>
          <w:tcPr>
            <w:tcW w:w="936" w:type="dxa"/>
            <w:tcBorders>
              <w:top w:val="double" w:sz="4" w:space="0" w:color="000000"/>
            </w:tcBorders>
          </w:tcPr>
          <w:p w14:paraId="30796ABF"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N/A</w:t>
            </w:r>
          </w:p>
        </w:tc>
        <w:tc>
          <w:tcPr>
            <w:tcW w:w="739" w:type="dxa"/>
            <w:tcBorders>
              <w:top w:val="double" w:sz="4" w:space="0" w:color="000000"/>
            </w:tcBorders>
          </w:tcPr>
          <w:p w14:paraId="3D00E6B2"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O</w:t>
            </w:r>
          </w:p>
        </w:tc>
        <w:tc>
          <w:tcPr>
            <w:tcW w:w="737" w:type="dxa"/>
            <w:tcBorders>
              <w:top w:val="double" w:sz="4" w:space="0" w:color="000000"/>
            </w:tcBorders>
          </w:tcPr>
          <w:p w14:paraId="669F152D"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S</w:t>
            </w:r>
          </w:p>
        </w:tc>
        <w:tc>
          <w:tcPr>
            <w:tcW w:w="736" w:type="dxa"/>
            <w:tcBorders>
              <w:top w:val="double" w:sz="4" w:space="0" w:color="000000"/>
            </w:tcBorders>
          </w:tcPr>
          <w:p w14:paraId="7FFC495E"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tcBorders>
          </w:tcPr>
          <w:p w14:paraId="0C979C2E"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tcBorders>
          </w:tcPr>
          <w:p w14:paraId="2F4F3C19"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S</w:t>
            </w:r>
          </w:p>
        </w:tc>
        <w:tc>
          <w:tcPr>
            <w:tcW w:w="750" w:type="dxa"/>
            <w:tcBorders>
              <w:top w:val="double" w:sz="4" w:space="0" w:color="000000"/>
            </w:tcBorders>
          </w:tcPr>
          <w:p w14:paraId="0DC14514"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N/A</w:t>
            </w:r>
          </w:p>
        </w:tc>
        <w:tc>
          <w:tcPr>
            <w:tcW w:w="748" w:type="dxa"/>
            <w:tcBorders>
              <w:top w:val="double" w:sz="4" w:space="0" w:color="000000"/>
            </w:tcBorders>
          </w:tcPr>
          <w:p w14:paraId="4A83DA5F"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O</w:t>
            </w:r>
          </w:p>
        </w:tc>
        <w:tc>
          <w:tcPr>
            <w:tcW w:w="743" w:type="dxa"/>
            <w:tcBorders>
              <w:top w:val="double" w:sz="4" w:space="0" w:color="000000"/>
            </w:tcBorders>
          </w:tcPr>
          <w:p w14:paraId="3F5D3AA4"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S</w:t>
            </w:r>
          </w:p>
        </w:tc>
      </w:tr>
      <w:tr w:rsidR="00F118D4" w:rsidRPr="00CB64FD" w14:paraId="2E84C862" w14:textId="77777777" w:rsidTr="00A54A93">
        <w:tc>
          <w:tcPr>
            <w:tcW w:w="2991" w:type="dxa"/>
          </w:tcPr>
          <w:p w14:paraId="5D4D1B8C" w14:textId="77777777" w:rsidR="00F118D4" w:rsidRPr="00A54A93" w:rsidRDefault="00F118D4" w:rsidP="00A54A93">
            <w:pPr>
              <w:ind w:firstLine="0"/>
              <w:rPr>
                <w:rFonts w:eastAsia="Cambria"/>
                <w:color w:val="181717"/>
              </w:rPr>
            </w:pPr>
            <w:r w:rsidRPr="00A54A93">
              <w:rPr>
                <w:rFonts w:eastAsia="Cambria"/>
                <w:color w:val="181717"/>
              </w:rPr>
              <w:t>Количество</w:t>
            </w:r>
          </w:p>
        </w:tc>
        <w:tc>
          <w:tcPr>
            <w:tcW w:w="936" w:type="dxa"/>
          </w:tcPr>
          <w:p w14:paraId="7226A066" w14:textId="77777777" w:rsidR="00F118D4" w:rsidRPr="00A54A93" w:rsidRDefault="00F118D4" w:rsidP="00A54A93">
            <w:pPr>
              <w:ind w:firstLine="0"/>
              <w:jc w:val="center"/>
              <w:rPr>
                <w:rFonts w:eastAsia="Cambria"/>
                <w:color w:val="181717"/>
              </w:rPr>
            </w:pPr>
            <w:r w:rsidRPr="00A54A93">
              <w:rPr>
                <w:rFonts w:eastAsia="Cambria"/>
                <w:color w:val="181717"/>
                <w:lang w:val="en-US"/>
              </w:rPr>
              <w:t>N/A</w:t>
            </w:r>
          </w:p>
        </w:tc>
        <w:tc>
          <w:tcPr>
            <w:tcW w:w="3686" w:type="dxa"/>
            <w:gridSpan w:val="5"/>
          </w:tcPr>
          <w:p w14:paraId="4EE46164"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 xml:space="preserve">Два или четыре </w:t>
            </w:r>
            <w:r w:rsidRPr="00A54A93">
              <w:rPr>
                <w:rFonts w:eastAsia="Cambria"/>
                <w:color w:val="181717"/>
                <w:vertAlign w:val="superscript"/>
                <w:lang w:val="en-US"/>
              </w:rPr>
              <w:t>a</w:t>
            </w:r>
            <w:r w:rsidR="0094570B" w:rsidRPr="00A54A93">
              <w:rPr>
                <w:rFonts w:eastAsia="Cambria"/>
                <w:color w:val="181717"/>
                <w:vertAlign w:val="superscript"/>
              </w:rPr>
              <w:t>)</w:t>
            </w:r>
          </w:p>
        </w:tc>
        <w:tc>
          <w:tcPr>
            <w:tcW w:w="750" w:type="dxa"/>
          </w:tcPr>
          <w:p w14:paraId="2A790861" w14:textId="77777777" w:rsidR="00F118D4" w:rsidRPr="00A54A93" w:rsidRDefault="00F118D4" w:rsidP="00A54A93">
            <w:pPr>
              <w:ind w:firstLine="0"/>
              <w:jc w:val="center"/>
              <w:rPr>
                <w:rFonts w:eastAsia="Cambria"/>
                <w:color w:val="181717"/>
              </w:rPr>
            </w:pPr>
            <w:r w:rsidRPr="00A54A93">
              <w:rPr>
                <w:rFonts w:eastAsia="Cambria"/>
                <w:color w:val="181717"/>
                <w:lang w:val="en-US"/>
              </w:rPr>
              <w:t>N/A</w:t>
            </w:r>
          </w:p>
        </w:tc>
        <w:tc>
          <w:tcPr>
            <w:tcW w:w="1491" w:type="dxa"/>
            <w:gridSpan w:val="2"/>
          </w:tcPr>
          <w:p w14:paraId="00433CEC" w14:textId="77777777" w:rsidR="00F118D4" w:rsidRPr="00A54A93" w:rsidRDefault="00F118D4" w:rsidP="00A54A93">
            <w:pPr>
              <w:ind w:firstLine="0"/>
              <w:jc w:val="center"/>
              <w:rPr>
                <w:rFonts w:eastAsia="Cambria"/>
                <w:color w:val="181717"/>
              </w:rPr>
            </w:pPr>
            <w:r w:rsidRPr="00A54A93">
              <w:rPr>
                <w:rFonts w:eastAsia="Cambria"/>
                <w:color w:val="181717"/>
              </w:rPr>
              <w:t xml:space="preserve">Два или четыре </w:t>
            </w:r>
            <w:r w:rsidRPr="00A54A93">
              <w:rPr>
                <w:rFonts w:eastAsia="Cambria"/>
                <w:color w:val="181717"/>
                <w:vertAlign w:val="superscript"/>
                <w:lang w:val="en-US"/>
              </w:rPr>
              <w:t>a</w:t>
            </w:r>
            <w:r w:rsidR="0094570B" w:rsidRPr="00A54A93">
              <w:rPr>
                <w:rFonts w:eastAsia="Cambria"/>
                <w:color w:val="181717"/>
                <w:vertAlign w:val="superscript"/>
              </w:rPr>
              <w:t>)</w:t>
            </w:r>
          </w:p>
        </w:tc>
      </w:tr>
    </w:tbl>
    <w:p w14:paraId="3708163E" w14:textId="77777777" w:rsidR="00B557B6" w:rsidRPr="00CB64FD" w:rsidRDefault="00B557B6" w:rsidP="00AA4717">
      <w:pPr>
        <w:spacing w:after="80"/>
        <w:ind w:firstLine="0"/>
      </w:pPr>
      <w:r w:rsidRPr="00CB64FD">
        <w:br w:type="page"/>
      </w:r>
      <w:r w:rsidRPr="00CB64FD">
        <w:rPr>
          <w:rFonts w:eastAsia="Cambria"/>
          <w:i/>
          <w:color w:val="181717"/>
          <w:sz w:val="18"/>
          <w:szCs w:val="18"/>
        </w:rPr>
        <w:lastRenderedPageBreak/>
        <w:t>Окончание таблицы С.5-2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1"/>
        <w:gridCol w:w="917"/>
        <w:gridCol w:w="719"/>
        <w:gridCol w:w="717"/>
        <w:gridCol w:w="716"/>
        <w:gridCol w:w="717"/>
        <w:gridCol w:w="717"/>
        <w:gridCol w:w="740"/>
        <w:gridCol w:w="736"/>
        <w:gridCol w:w="728"/>
      </w:tblGrid>
      <w:tr w:rsidR="00B557B6" w:rsidRPr="00CB64FD" w14:paraId="35C66253" w14:textId="77777777" w:rsidTr="00A54A93">
        <w:trPr>
          <w:trHeight w:val="124"/>
        </w:trPr>
        <w:tc>
          <w:tcPr>
            <w:tcW w:w="2991" w:type="dxa"/>
            <w:vMerge w:val="restart"/>
            <w:tcBorders>
              <w:bottom w:val="double" w:sz="4" w:space="0" w:color="000000"/>
            </w:tcBorders>
          </w:tcPr>
          <w:p w14:paraId="4C4A2B0E" w14:textId="77777777" w:rsidR="00B557B6" w:rsidRPr="00A54A93" w:rsidRDefault="00B557B6" w:rsidP="00A54A93">
            <w:pPr>
              <w:spacing w:before="40"/>
              <w:ind w:firstLine="0"/>
              <w:jc w:val="center"/>
              <w:rPr>
                <w:rFonts w:eastAsia="Cambria"/>
                <w:color w:val="181717"/>
                <w:sz w:val="18"/>
                <w:szCs w:val="18"/>
              </w:rPr>
            </w:pPr>
            <w:r w:rsidRPr="00A54A93">
              <w:rPr>
                <w:rFonts w:eastAsia="Cambria"/>
                <w:color w:val="181717"/>
                <w:sz w:val="18"/>
                <w:szCs w:val="18"/>
              </w:rPr>
              <w:t>Группы освещения</w:t>
            </w:r>
          </w:p>
          <w:p w14:paraId="54628C74" w14:textId="77777777" w:rsidR="00B557B6" w:rsidRPr="00A54A93" w:rsidRDefault="00B557B6" w:rsidP="00A54A93">
            <w:pPr>
              <w:spacing w:after="40"/>
              <w:ind w:firstLine="0"/>
              <w:jc w:val="center"/>
              <w:rPr>
                <w:rFonts w:eastAsia="Cambria"/>
                <w:color w:val="181717"/>
                <w:sz w:val="18"/>
                <w:szCs w:val="18"/>
              </w:rPr>
            </w:pPr>
            <w:r w:rsidRPr="00A54A93">
              <w:rPr>
                <w:rFonts w:eastAsia="Cambria"/>
                <w:color w:val="181717"/>
                <w:sz w:val="18"/>
                <w:szCs w:val="18"/>
              </w:rPr>
              <w:t>(см. приложение А)</w:t>
            </w:r>
          </w:p>
        </w:tc>
        <w:tc>
          <w:tcPr>
            <w:tcW w:w="2412" w:type="dxa"/>
            <w:gridSpan w:val="3"/>
            <w:tcBorders>
              <w:bottom w:val="single" w:sz="4" w:space="0" w:color="000000"/>
            </w:tcBorders>
          </w:tcPr>
          <w:p w14:paraId="63B32C35"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bottom w:val="single" w:sz="4" w:space="0" w:color="000000"/>
            </w:tcBorders>
          </w:tcPr>
          <w:p w14:paraId="6BB3E6EF"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bottom w:val="single" w:sz="4" w:space="0" w:color="000000"/>
            </w:tcBorders>
          </w:tcPr>
          <w:p w14:paraId="6FAF5E6D"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III</w:t>
            </w:r>
          </w:p>
        </w:tc>
      </w:tr>
      <w:tr w:rsidR="00B557B6" w:rsidRPr="00CB64FD" w14:paraId="7C581B81" w14:textId="77777777" w:rsidTr="00A54A93">
        <w:tc>
          <w:tcPr>
            <w:tcW w:w="2991" w:type="dxa"/>
            <w:vMerge/>
            <w:tcBorders>
              <w:bottom w:val="double" w:sz="4" w:space="0" w:color="000000"/>
            </w:tcBorders>
          </w:tcPr>
          <w:p w14:paraId="16B6E531" w14:textId="77777777" w:rsidR="00B557B6" w:rsidRPr="00A54A93" w:rsidRDefault="00B557B6" w:rsidP="00A54A93">
            <w:pPr>
              <w:spacing w:before="40" w:after="40"/>
              <w:ind w:firstLine="0"/>
              <w:jc w:val="center"/>
              <w:rPr>
                <w:rFonts w:eastAsia="Cambria"/>
                <w:color w:val="181717"/>
                <w:sz w:val="18"/>
                <w:szCs w:val="18"/>
              </w:rPr>
            </w:pPr>
          </w:p>
        </w:tc>
        <w:tc>
          <w:tcPr>
            <w:tcW w:w="936" w:type="dxa"/>
            <w:tcBorders>
              <w:bottom w:val="double" w:sz="4" w:space="0" w:color="000000"/>
            </w:tcBorders>
          </w:tcPr>
          <w:p w14:paraId="018356E1"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tcPr>
          <w:p w14:paraId="26A8B38E"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bottom w:val="double" w:sz="4" w:space="0" w:color="000000"/>
            </w:tcBorders>
          </w:tcPr>
          <w:p w14:paraId="30FD22CF"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bottom w:val="double" w:sz="4" w:space="0" w:color="000000"/>
            </w:tcBorders>
          </w:tcPr>
          <w:p w14:paraId="7A2D2478"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bottom w:val="double" w:sz="4" w:space="0" w:color="000000"/>
            </w:tcBorders>
          </w:tcPr>
          <w:p w14:paraId="30DCF9CE"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bottom w:val="double" w:sz="4" w:space="0" w:color="000000"/>
            </w:tcBorders>
          </w:tcPr>
          <w:p w14:paraId="28682CC7"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bottom w:val="double" w:sz="4" w:space="0" w:color="000000"/>
            </w:tcBorders>
          </w:tcPr>
          <w:p w14:paraId="3F8A9912"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48" w:type="dxa"/>
            <w:tcBorders>
              <w:bottom w:val="double" w:sz="4" w:space="0" w:color="000000"/>
            </w:tcBorders>
          </w:tcPr>
          <w:p w14:paraId="431F2C05"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tcPr>
          <w:p w14:paraId="1DE8858C" w14:textId="77777777" w:rsidR="00B557B6" w:rsidRPr="00A54A93" w:rsidRDefault="00B557B6"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r>
      <w:tr w:rsidR="00F118D4" w:rsidRPr="00CB64FD" w14:paraId="15040C70" w14:textId="77777777" w:rsidTr="00A54A93">
        <w:tc>
          <w:tcPr>
            <w:tcW w:w="9854" w:type="dxa"/>
            <w:gridSpan w:val="10"/>
          </w:tcPr>
          <w:p w14:paraId="5B242749" w14:textId="77777777" w:rsidR="00F118D4" w:rsidRPr="00A54A93" w:rsidRDefault="00F118D4" w:rsidP="00A54A93">
            <w:pPr>
              <w:ind w:firstLine="0"/>
              <w:jc w:val="left"/>
              <w:rPr>
                <w:rFonts w:eastAsia="Cambria"/>
                <w:color w:val="181717"/>
              </w:rPr>
            </w:pPr>
            <w:r w:rsidRPr="00A54A93">
              <w:rPr>
                <w:rFonts w:eastAsia="Cambria"/>
                <w:color w:val="181717"/>
              </w:rPr>
              <w:t>Размеры, мм</w:t>
            </w:r>
          </w:p>
        </w:tc>
      </w:tr>
      <w:tr w:rsidR="00F118D4" w:rsidRPr="00CB64FD" w14:paraId="04D6BE59" w14:textId="77777777" w:rsidTr="00A54A93">
        <w:tc>
          <w:tcPr>
            <w:tcW w:w="2991" w:type="dxa"/>
          </w:tcPr>
          <w:p w14:paraId="575DF443" w14:textId="77777777" w:rsidR="00F118D4" w:rsidRPr="00A54A93" w:rsidRDefault="00F118D4"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936" w:type="dxa"/>
          </w:tcPr>
          <w:p w14:paraId="4A70846F"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Pr>
          <w:p w14:paraId="599564D9"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1</w:t>
            </w:r>
            <w:r w:rsidR="00543B4C"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b</w:t>
            </w:r>
            <w:r w:rsidR="0094570B" w:rsidRPr="00A54A93">
              <w:rPr>
                <w:rFonts w:eastAsia="Cambria"/>
                <w:color w:val="181717"/>
                <w:vertAlign w:val="superscript"/>
              </w:rPr>
              <w:t>)</w:t>
            </w:r>
          </w:p>
        </w:tc>
        <w:tc>
          <w:tcPr>
            <w:tcW w:w="2210" w:type="dxa"/>
            <w:gridSpan w:val="3"/>
          </w:tcPr>
          <w:p w14:paraId="534AC075"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1</w:t>
            </w:r>
            <w:r w:rsidR="00543B4C"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c</w:t>
            </w:r>
            <w:r w:rsidR="0094570B" w:rsidRPr="00A54A93">
              <w:rPr>
                <w:rFonts w:eastAsia="Cambria"/>
                <w:color w:val="181717"/>
                <w:vertAlign w:val="superscript"/>
              </w:rPr>
              <w:t>)</w:t>
            </w:r>
          </w:p>
        </w:tc>
        <w:tc>
          <w:tcPr>
            <w:tcW w:w="750" w:type="dxa"/>
          </w:tcPr>
          <w:p w14:paraId="75C62A5B"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4E53EDCD"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1</w:t>
            </w:r>
            <w:r w:rsidR="00543B4C" w:rsidRPr="00A54A93">
              <w:rPr>
                <w:rFonts w:eastAsia="Cambria"/>
                <w:color w:val="181717"/>
              </w:rPr>
              <w:t xml:space="preserve"> </w:t>
            </w:r>
            <w:r w:rsidRPr="00A54A93">
              <w:rPr>
                <w:rFonts w:eastAsia="Cambria"/>
                <w:color w:val="181717"/>
              </w:rPr>
              <w:t>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b</w:t>
            </w:r>
            <w:r w:rsidR="0094570B" w:rsidRPr="00A54A93">
              <w:rPr>
                <w:rFonts w:eastAsia="Cambria"/>
                <w:color w:val="181717"/>
                <w:vertAlign w:val="superscript"/>
              </w:rPr>
              <w:t>)</w:t>
            </w:r>
          </w:p>
        </w:tc>
      </w:tr>
      <w:tr w:rsidR="00F118D4" w:rsidRPr="00CB64FD" w14:paraId="13BDB04E" w14:textId="77777777" w:rsidTr="00A54A93">
        <w:tc>
          <w:tcPr>
            <w:tcW w:w="2991" w:type="dxa"/>
          </w:tcPr>
          <w:p w14:paraId="3D510CE3" w14:textId="77777777" w:rsidR="00F118D4" w:rsidRPr="00A54A93" w:rsidRDefault="00F118D4"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4622" w:type="dxa"/>
            <w:gridSpan w:val="6"/>
          </w:tcPr>
          <w:p w14:paraId="69682EEA" w14:textId="77777777" w:rsidR="00F118D4" w:rsidRPr="00A54A93" w:rsidRDefault="00F118D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400</w:t>
            </w:r>
          </w:p>
        </w:tc>
        <w:tc>
          <w:tcPr>
            <w:tcW w:w="750" w:type="dxa"/>
          </w:tcPr>
          <w:p w14:paraId="5CDCA7AA"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18190ABD" w14:textId="77777777" w:rsidR="00F118D4" w:rsidRPr="00A54A93" w:rsidRDefault="00F118D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600</w:t>
            </w:r>
          </w:p>
        </w:tc>
      </w:tr>
      <w:tr w:rsidR="00F118D4" w:rsidRPr="00CB64FD" w14:paraId="321C64D6" w14:textId="77777777" w:rsidTr="00A54A93">
        <w:tc>
          <w:tcPr>
            <w:tcW w:w="2991" w:type="dxa"/>
          </w:tcPr>
          <w:p w14:paraId="6F216A4A" w14:textId="77777777" w:rsidR="00F118D4" w:rsidRPr="00A54A93" w:rsidRDefault="00F118D4" w:rsidP="00A54A93">
            <w:pPr>
              <w:ind w:firstLine="0"/>
              <w:rPr>
                <w:rFonts w:eastAsia="Cambria"/>
                <w:color w:val="181717"/>
                <w:lang w:val="en-US"/>
              </w:rPr>
            </w:pPr>
            <w:r w:rsidRPr="00A54A93">
              <w:rPr>
                <w:rFonts w:eastAsia="Cambria"/>
                <w:i/>
                <w:color w:val="181717"/>
                <w:lang w:val="en-US"/>
              </w:rPr>
              <w:t>E</w:t>
            </w:r>
          </w:p>
        </w:tc>
        <w:tc>
          <w:tcPr>
            <w:tcW w:w="936" w:type="dxa"/>
          </w:tcPr>
          <w:p w14:paraId="6FF77D6F"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Pr>
          <w:p w14:paraId="0494028A" w14:textId="77777777" w:rsidR="00F118D4" w:rsidRPr="00A54A93" w:rsidRDefault="00F118D4" w:rsidP="00A54A93">
            <w:pPr>
              <w:ind w:firstLine="0"/>
              <w:jc w:val="center"/>
              <w:rPr>
                <w:rFonts w:eastAsia="Cambria"/>
                <w:color w:val="181717"/>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 xml:space="preserve">400 </w:t>
            </w:r>
            <w:r w:rsidRPr="00A54A93">
              <w:rPr>
                <w:rFonts w:eastAsia="Cambria"/>
                <w:color w:val="181717"/>
                <w:vertAlign w:val="superscript"/>
                <w:lang w:val="en-US"/>
              </w:rPr>
              <w:t>d</w:t>
            </w:r>
            <w:r w:rsidR="0094570B" w:rsidRPr="00A54A93">
              <w:rPr>
                <w:rFonts w:eastAsia="Cambria"/>
                <w:color w:val="181717"/>
                <w:vertAlign w:val="superscript"/>
              </w:rPr>
              <w:t>)</w:t>
            </w:r>
          </w:p>
        </w:tc>
        <w:tc>
          <w:tcPr>
            <w:tcW w:w="2210" w:type="dxa"/>
            <w:gridSpan w:val="3"/>
          </w:tcPr>
          <w:p w14:paraId="3D321B4F" w14:textId="77777777" w:rsidR="00F118D4" w:rsidRPr="00A54A93" w:rsidRDefault="00F118D4" w:rsidP="00A54A93">
            <w:pPr>
              <w:ind w:firstLine="0"/>
              <w:jc w:val="center"/>
              <w:rPr>
                <w:rFonts w:eastAsia="Cambria"/>
                <w:color w:val="181717"/>
                <w:lang w:val="en-US"/>
              </w:rPr>
            </w:pPr>
            <w:r w:rsidRPr="00A54A93">
              <w:rPr>
                <w:rFonts w:eastAsia="Cambria"/>
                <w:color w:val="181717"/>
                <w:lang w:val="en-US"/>
              </w:rPr>
              <w:t>≤ 400</w:t>
            </w:r>
          </w:p>
        </w:tc>
        <w:tc>
          <w:tcPr>
            <w:tcW w:w="750" w:type="dxa"/>
          </w:tcPr>
          <w:p w14:paraId="464E81DC"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4CD8BECC"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 xml:space="preserve">400 </w:t>
            </w:r>
            <w:r w:rsidRPr="00A54A93">
              <w:rPr>
                <w:rFonts w:eastAsia="Cambria"/>
                <w:color w:val="181717"/>
                <w:vertAlign w:val="superscript"/>
                <w:lang w:val="en-US"/>
              </w:rPr>
              <w:t>d</w:t>
            </w:r>
            <w:r w:rsidR="0094570B" w:rsidRPr="00A54A93">
              <w:rPr>
                <w:rFonts w:eastAsia="Cambria"/>
                <w:color w:val="181717"/>
                <w:vertAlign w:val="superscript"/>
              </w:rPr>
              <w:t>)</w:t>
            </w:r>
          </w:p>
        </w:tc>
      </w:tr>
      <w:tr w:rsidR="00F118D4" w:rsidRPr="00CB64FD" w14:paraId="613F3E05" w14:textId="77777777" w:rsidTr="00A54A93">
        <w:tc>
          <w:tcPr>
            <w:tcW w:w="2991" w:type="dxa"/>
          </w:tcPr>
          <w:p w14:paraId="06553F96" w14:textId="77777777" w:rsidR="00F118D4" w:rsidRPr="00A54A93" w:rsidRDefault="00F118D4" w:rsidP="00A54A93">
            <w:pPr>
              <w:ind w:firstLine="0"/>
              <w:rPr>
                <w:rFonts w:eastAsia="Cambria"/>
                <w:i/>
                <w:color w:val="181717"/>
                <w:lang w:val="en-US"/>
              </w:rPr>
            </w:pPr>
            <w:r w:rsidRPr="00A54A93">
              <w:rPr>
                <w:rFonts w:eastAsia="Cambria"/>
                <w:i/>
                <w:color w:val="181717"/>
                <w:lang w:val="en-US"/>
              </w:rPr>
              <w:t>D</w:t>
            </w:r>
          </w:p>
        </w:tc>
        <w:tc>
          <w:tcPr>
            <w:tcW w:w="936" w:type="dxa"/>
          </w:tcPr>
          <w:p w14:paraId="0F7508CE"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17DF79DD" w14:textId="77777777" w:rsidR="00F118D4" w:rsidRPr="00A54A93" w:rsidRDefault="00F118D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 xml:space="preserve">500 </w:t>
            </w:r>
            <w:r w:rsidRPr="00A54A93">
              <w:rPr>
                <w:rFonts w:eastAsia="Cambria"/>
                <w:color w:val="181717"/>
                <w:vertAlign w:val="superscript"/>
                <w:lang w:val="en-US"/>
              </w:rPr>
              <w:t>e</w:t>
            </w:r>
            <w:r w:rsidR="0094570B" w:rsidRPr="00A54A93">
              <w:rPr>
                <w:rFonts w:eastAsia="Cambria"/>
                <w:color w:val="181717"/>
                <w:vertAlign w:val="superscript"/>
              </w:rPr>
              <w:t>)</w:t>
            </w:r>
          </w:p>
        </w:tc>
        <w:tc>
          <w:tcPr>
            <w:tcW w:w="750" w:type="dxa"/>
          </w:tcPr>
          <w:p w14:paraId="7352E182"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4DA22A58" w14:textId="77777777" w:rsidR="00F118D4" w:rsidRPr="00A54A93" w:rsidRDefault="00F118D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 xml:space="preserve">500 </w:t>
            </w:r>
            <w:r w:rsidRPr="00A54A93">
              <w:rPr>
                <w:rFonts w:eastAsia="Cambria"/>
                <w:color w:val="181717"/>
                <w:vertAlign w:val="superscript"/>
                <w:lang w:val="en-US"/>
              </w:rPr>
              <w:t>e</w:t>
            </w:r>
            <w:r w:rsidR="0094570B" w:rsidRPr="00A54A93">
              <w:rPr>
                <w:rFonts w:eastAsia="Cambria"/>
                <w:color w:val="181717"/>
                <w:vertAlign w:val="superscript"/>
              </w:rPr>
              <w:t>)</w:t>
            </w:r>
          </w:p>
        </w:tc>
      </w:tr>
      <w:tr w:rsidR="00F118D4" w:rsidRPr="00CB64FD" w14:paraId="4353C985" w14:textId="77777777" w:rsidTr="00A54A93">
        <w:tc>
          <w:tcPr>
            <w:tcW w:w="9854" w:type="dxa"/>
            <w:gridSpan w:val="10"/>
          </w:tcPr>
          <w:p w14:paraId="523B2DAB" w14:textId="77777777" w:rsidR="00F118D4" w:rsidRPr="00A54A93" w:rsidRDefault="00F118D4"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F118D4" w:rsidRPr="00CB64FD" w14:paraId="0B9AC026" w14:textId="77777777" w:rsidTr="00A54A93">
        <w:tc>
          <w:tcPr>
            <w:tcW w:w="2991" w:type="dxa"/>
          </w:tcPr>
          <w:p w14:paraId="0066C957" w14:textId="77777777" w:rsidR="00F118D4" w:rsidRPr="00A54A93" w:rsidRDefault="00F118D4"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1</w:t>
            </w:r>
          </w:p>
        </w:tc>
        <w:tc>
          <w:tcPr>
            <w:tcW w:w="936" w:type="dxa"/>
          </w:tcPr>
          <w:p w14:paraId="0246AFCE"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6CD310DB" w14:textId="77777777" w:rsidR="00F118D4" w:rsidRPr="00A54A93" w:rsidRDefault="00F118D4" w:rsidP="00A54A93">
            <w:pPr>
              <w:ind w:firstLine="0"/>
              <w:jc w:val="center"/>
              <w:rPr>
                <w:rFonts w:eastAsia="Cambria"/>
                <w:color w:val="181717"/>
              </w:rPr>
            </w:pPr>
            <w:r w:rsidRPr="00A54A93">
              <w:rPr>
                <w:rFonts w:eastAsia="Cambria"/>
                <w:color w:val="181717"/>
              </w:rPr>
              <w:t>15° широты</w:t>
            </w:r>
          </w:p>
        </w:tc>
        <w:tc>
          <w:tcPr>
            <w:tcW w:w="750" w:type="dxa"/>
          </w:tcPr>
          <w:p w14:paraId="783A9169"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79E970D6" w14:textId="77777777" w:rsidR="00F118D4" w:rsidRPr="00A54A93" w:rsidRDefault="00F118D4" w:rsidP="00A54A93">
            <w:pPr>
              <w:ind w:firstLine="0"/>
              <w:jc w:val="center"/>
              <w:rPr>
                <w:rFonts w:eastAsia="Cambria"/>
                <w:color w:val="181717"/>
              </w:rPr>
            </w:pPr>
            <w:r w:rsidRPr="00A54A93">
              <w:rPr>
                <w:rFonts w:eastAsia="Cambria"/>
                <w:color w:val="181717"/>
              </w:rPr>
              <w:t>15° широты</w:t>
            </w:r>
          </w:p>
        </w:tc>
      </w:tr>
      <w:tr w:rsidR="00F118D4" w:rsidRPr="00CB64FD" w14:paraId="64B2D813" w14:textId="77777777" w:rsidTr="00A54A93">
        <w:tc>
          <w:tcPr>
            <w:tcW w:w="2991" w:type="dxa"/>
          </w:tcPr>
          <w:p w14:paraId="4ACA35C4" w14:textId="77777777" w:rsidR="00F118D4" w:rsidRPr="00A54A93" w:rsidRDefault="00F118D4"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2</w:t>
            </w:r>
          </w:p>
        </w:tc>
        <w:tc>
          <w:tcPr>
            <w:tcW w:w="936" w:type="dxa"/>
          </w:tcPr>
          <w:p w14:paraId="4A7D7060"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494CFA5A" w14:textId="77777777" w:rsidR="00F118D4" w:rsidRPr="00A54A93" w:rsidRDefault="00F118D4" w:rsidP="00A54A93">
            <w:pPr>
              <w:ind w:firstLine="0"/>
              <w:jc w:val="center"/>
              <w:rPr>
                <w:rFonts w:eastAsia="Cambria"/>
                <w:color w:val="181717"/>
              </w:rPr>
            </w:pPr>
            <w:r w:rsidRPr="00A54A93">
              <w:rPr>
                <w:rFonts w:eastAsia="Cambria"/>
                <w:color w:val="181717"/>
              </w:rPr>
              <w:t xml:space="preserve">15° широты </w:t>
            </w:r>
            <w:r w:rsidRPr="00A54A93">
              <w:rPr>
                <w:rFonts w:eastAsia="Cambria"/>
                <w:color w:val="181717"/>
                <w:vertAlign w:val="superscript"/>
                <w:lang w:val="en-US"/>
              </w:rPr>
              <w:t>f</w:t>
            </w:r>
            <w:r w:rsidR="0094570B" w:rsidRPr="00A54A93">
              <w:rPr>
                <w:rFonts w:eastAsia="Cambria"/>
                <w:color w:val="181717"/>
                <w:vertAlign w:val="superscript"/>
              </w:rPr>
              <w:t>)</w:t>
            </w:r>
          </w:p>
        </w:tc>
        <w:tc>
          <w:tcPr>
            <w:tcW w:w="750" w:type="dxa"/>
          </w:tcPr>
          <w:p w14:paraId="292D229E"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4395CBA9" w14:textId="77777777" w:rsidR="00F118D4" w:rsidRPr="00A54A93" w:rsidRDefault="00F118D4" w:rsidP="00A54A93">
            <w:pPr>
              <w:ind w:firstLine="0"/>
              <w:jc w:val="center"/>
              <w:rPr>
                <w:rFonts w:eastAsia="Cambria"/>
                <w:color w:val="181717"/>
                <w:vertAlign w:val="superscript"/>
                <w:lang w:val="en-US"/>
              </w:rPr>
            </w:pPr>
            <w:r w:rsidRPr="00A54A93">
              <w:rPr>
                <w:rFonts w:eastAsia="Cambria"/>
                <w:color w:val="181717"/>
              </w:rPr>
              <w:t>15° широты</w:t>
            </w:r>
          </w:p>
        </w:tc>
      </w:tr>
      <w:tr w:rsidR="00F118D4" w:rsidRPr="00CB64FD" w14:paraId="179AF08F" w14:textId="77777777" w:rsidTr="00A54A93">
        <w:tc>
          <w:tcPr>
            <w:tcW w:w="2991" w:type="dxa"/>
          </w:tcPr>
          <w:p w14:paraId="3C184E42" w14:textId="77777777" w:rsidR="00F118D4" w:rsidRPr="00A54A93" w:rsidRDefault="00F118D4"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1</w:t>
            </w:r>
          </w:p>
        </w:tc>
        <w:tc>
          <w:tcPr>
            <w:tcW w:w="936" w:type="dxa"/>
          </w:tcPr>
          <w:p w14:paraId="0B7F0F66"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247E723B"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 xml:space="preserve">80° </w:t>
            </w:r>
            <w:r w:rsidRPr="00A54A93">
              <w:rPr>
                <w:rFonts w:eastAsia="Cambria"/>
                <w:color w:val="181717"/>
                <w:vertAlign w:val="superscript"/>
                <w:lang w:val="en-US"/>
              </w:rPr>
              <w:t>g</w:t>
            </w:r>
            <w:r w:rsidR="0094570B" w:rsidRPr="00A54A93">
              <w:rPr>
                <w:rFonts w:eastAsia="Cambria"/>
                <w:color w:val="181717"/>
                <w:vertAlign w:val="superscript"/>
              </w:rPr>
              <w:t>)</w:t>
            </w:r>
          </w:p>
        </w:tc>
        <w:tc>
          <w:tcPr>
            <w:tcW w:w="750" w:type="dxa"/>
          </w:tcPr>
          <w:p w14:paraId="21F1016D"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35D06AB8" w14:textId="77777777" w:rsidR="00F118D4" w:rsidRPr="00A54A93" w:rsidRDefault="00F118D4" w:rsidP="00A54A93">
            <w:pPr>
              <w:ind w:firstLine="0"/>
              <w:jc w:val="center"/>
              <w:rPr>
                <w:rFonts w:eastAsia="Cambria"/>
                <w:color w:val="181717"/>
              </w:rPr>
            </w:pPr>
            <w:r w:rsidRPr="00A54A93">
              <w:rPr>
                <w:rFonts w:eastAsia="Cambria"/>
                <w:color w:val="181717"/>
              </w:rPr>
              <w:t xml:space="preserve">80° </w:t>
            </w:r>
            <w:r w:rsidRPr="00A54A93">
              <w:rPr>
                <w:rFonts w:eastAsia="Cambria"/>
                <w:color w:val="181717"/>
                <w:vertAlign w:val="superscript"/>
                <w:lang w:val="en-US"/>
              </w:rPr>
              <w:t>g</w:t>
            </w:r>
            <w:r w:rsidR="0094570B" w:rsidRPr="00A54A93">
              <w:rPr>
                <w:rFonts w:eastAsia="Cambria"/>
                <w:color w:val="181717"/>
                <w:vertAlign w:val="superscript"/>
              </w:rPr>
              <w:t>),</w:t>
            </w:r>
            <w:r w:rsidRPr="00A54A93">
              <w:rPr>
                <w:rFonts w:eastAsia="Cambria"/>
                <w:color w:val="181717"/>
                <w:vertAlign w:val="superscript"/>
              </w:rPr>
              <w:t xml:space="preserve"> </w:t>
            </w:r>
            <w:r w:rsidRPr="00A54A93">
              <w:rPr>
                <w:rFonts w:eastAsia="Cambria"/>
                <w:color w:val="181717"/>
                <w:vertAlign w:val="superscript"/>
                <w:lang w:val="en-US"/>
              </w:rPr>
              <w:t>h</w:t>
            </w:r>
            <w:r w:rsidR="0094570B" w:rsidRPr="00A54A93">
              <w:rPr>
                <w:rFonts w:eastAsia="Cambria"/>
                <w:color w:val="181717"/>
                <w:vertAlign w:val="superscript"/>
              </w:rPr>
              <w:t>)</w:t>
            </w:r>
          </w:p>
        </w:tc>
      </w:tr>
      <w:tr w:rsidR="00F118D4" w:rsidRPr="00CB64FD" w14:paraId="55D44B45" w14:textId="77777777" w:rsidTr="00A54A93">
        <w:tc>
          <w:tcPr>
            <w:tcW w:w="2991" w:type="dxa"/>
          </w:tcPr>
          <w:p w14:paraId="2E0B5E04" w14:textId="77777777" w:rsidR="00F118D4" w:rsidRPr="00A54A93" w:rsidRDefault="00F118D4"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2</w:t>
            </w:r>
          </w:p>
        </w:tc>
        <w:tc>
          <w:tcPr>
            <w:tcW w:w="936" w:type="dxa"/>
          </w:tcPr>
          <w:p w14:paraId="05227E8C"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175D7217" w14:textId="77777777" w:rsidR="00F118D4" w:rsidRPr="00A54A93" w:rsidRDefault="00F118D4" w:rsidP="00A54A93">
            <w:pPr>
              <w:ind w:firstLine="0"/>
              <w:jc w:val="center"/>
              <w:rPr>
                <w:rFonts w:eastAsia="Cambria"/>
                <w:color w:val="181717"/>
              </w:rPr>
            </w:pPr>
            <w:r w:rsidRPr="00A54A93">
              <w:rPr>
                <w:rFonts w:eastAsia="Cambria"/>
                <w:color w:val="181717"/>
              </w:rPr>
              <w:t xml:space="preserve">45° </w:t>
            </w:r>
            <w:r w:rsidRPr="00A54A93">
              <w:rPr>
                <w:rFonts w:eastAsia="Cambria"/>
                <w:color w:val="181717"/>
                <w:vertAlign w:val="superscript"/>
                <w:lang w:val="en-US"/>
              </w:rPr>
              <w:t>g</w:t>
            </w:r>
            <w:r w:rsidR="0094570B" w:rsidRPr="00A54A93">
              <w:rPr>
                <w:rFonts w:eastAsia="Cambria"/>
                <w:color w:val="181717"/>
                <w:vertAlign w:val="superscript"/>
              </w:rPr>
              <w:t>)</w:t>
            </w:r>
          </w:p>
        </w:tc>
        <w:tc>
          <w:tcPr>
            <w:tcW w:w="750" w:type="dxa"/>
          </w:tcPr>
          <w:p w14:paraId="76EE9CCA"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3B01F9AE" w14:textId="77777777" w:rsidR="00F118D4" w:rsidRPr="00A54A93" w:rsidRDefault="00F118D4" w:rsidP="00A54A93">
            <w:pPr>
              <w:ind w:firstLine="0"/>
              <w:jc w:val="center"/>
              <w:rPr>
                <w:rFonts w:eastAsia="Cambria"/>
                <w:color w:val="181717"/>
                <w:vertAlign w:val="superscript"/>
              </w:rPr>
            </w:pPr>
            <w:r w:rsidRPr="00A54A93">
              <w:rPr>
                <w:rFonts w:eastAsia="Cambria"/>
                <w:color w:val="181717"/>
              </w:rPr>
              <w:t xml:space="preserve">45° </w:t>
            </w:r>
            <w:r w:rsidRPr="00A54A93">
              <w:rPr>
                <w:rFonts w:eastAsia="Cambria"/>
                <w:color w:val="181717"/>
                <w:vertAlign w:val="superscript"/>
                <w:lang w:val="en-US"/>
              </w:rPr>
              <w:t>g</w:t>
            </w:r>
            <w:r w:rsidR="0094570B" w:rsidRPr="00A54A93">
              <w:rPr>
                <w:rFonts w:eastAsia="Cambria"/>
                <w:color w:val="181717"/>
                <w:vertAlign w:val="superscript"/>
              </w:rPr>
              <w:t>),</w:t>
            </w:r>
            <w:r w:rsidRPr="00A54A93">
              <w:rPr>
                <w:rFonts w:eastAsia="Cambria"/>
                <w:color w:val="181717"/>
                <w:vertAlign w:val="superscript"/>
              </w:rPr>
              <w:t xml:space="preserve"> </w:t>
            </w:r>
            <w:r w:rsidRPr="00A54A93">
              <w:rPr>
                <w:rFonts w:eastAsia="Cambria"/>
                <w:color w:val="181717"/>
                <w:vertAlign w:val="superscript"/>
                <w:lang w:val="en-US"/>
              </w:rPr>
              <w:t>h</w:t>
            </w:r>
            <w:r w:rsidR="0094570B" w:rsidRPr="00A54A93">
              <w:rPr>
                <w:rFonts w:eastAsia="Cambria"/>
                <w:color w:val="181717"/>
                <w:vertAlign w:val="superscript"/>
              </w:rPr>
              <w:t>)</w:t>
            </w:r>
          </w:p>
        </w:tc>
      </w:tr>
      <w:tr w:rsidR="00F118D4" w:rsidRPr="00CB64FD" w14:paraId="415ADC6E" w14:textId="77777777" w:rsidTr="00A54A93">
        <w:tc>
          <w:tcPr>
            <w:tcW w:w="2991" w:type="dxa"/>
          </w:tcPr>
          <w:p w14:paraId="4C5885B6" w14:textId="77777777" w:rsidR="00F118D4" w:rsidRPr="00A54A93" w:rsidRDefault="00F118D4" w:rsidP="00A54A93">
            <w:pPr>
              <w:ind w:firstLine="0"/>
              <w:rPr>
                <w:rFonts w:eastAsia="Cambria"/>
                <w:color w:val="181717"/>
              </w:rPr>
            </w:pPr>
            <w:r w:rsidRPr="00A54A93">
              <w:rPr>
                <w:rFonts w:eastAsia="Cambria"/>
                <w:color w:val="181717"/>
              </w:rPr>
              <w:t>Электрические соединения</w:t>
            </w:r>
          </w:p>
        </w:tc>
        <w:tc>
          <w:tcPr>
            <w:tcW w:w="936" w:type="dxa"/>
          </w:tcPr>
          <w:p w14:paraId="7B0E6351"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72051036" w14:textId="77777777" w:rsidR="00F118D4" w:rsidRPr="00A54A93" w:rsidRDefault="00F118D4" w:rsidP="00A54A93">
            <w:pPr>
              <w:ind w:firstLine="0"/>
              <w:jc w:val="center"/>
              <w:rPr>
                <w:rFonts w:eastAsia="Cambria"/>
                <w:color w:val="181717"/>
              </w:rPr>
            </w:pPr>
            <w:r w:rsidRPr="00A54A93">
              <w:rPr>
                <w:rFonts w:eastAsia="Cambria"/>
                <w:color w:val="181717"/>
              </w:rPr>
              <w:t>см. C.5.1.6</w:t>
            </w:r>
          </w:p>
        </w:tc>
        <w:tc>
          <w:tcPr>
            <w:tcW w:w="750" w:type="dxa"/>
          </w:tcPr>
          <w:p w14:paraId="474BD623"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4362D38F" w14:textId="77777777" w:rsidR="00F118D4" w:rsidRPr="00A54A93" w:rsidRDefault="00F118D4" w:rsidP="00A54A93">
            <w:pPr>
              <w:ind w:firstLine="0"/>
              <w:jc w:val="center"/>
              <w:rPr>
                <w:rFonts w:eastAsia="Cambria"/>
                <w:color w:val="181717"/>
              </w:rPr>
            </w:pPr>
            <w:r w:rsidRPr="00A54A93">
              <w:rPr>
                <w:rFonts w:eastAsia="Cambria"/>
                <w:color w:val="181717"/>
              </w:rPr>
              <w:t>см. C.5.1.6</w:t>
            </w:r>
          </w:p>
        </w:tc>
      </w:tr>
      <w:tr w:rsidR="00F118D4" w:rsidRPr="00CB64FD" w14:paraId="2BCE9422" w14:textId="77777777" w:rsidTr="00A54A93">
        <w:tc>
          <w:tcPr>
            <w:tcW w:w="2991" w:type="dxa"/>
          </w:tcPr>
          <w:p w14:paraId="55C74CBD" w14:textId="77777777" w:rsidR="00F118D4" w:rsidRPr="00A54A93" w:rsidRDefault="00F118D4" w:rsidP="00A54A93">
            <w:pPr>
              <w:ind w:firstLine="0"/>
              <w:rPr>
                <w:rFonts w:eastAsia="Cambria"/>
                <w:color w:val="181717"/>
              </w:rPr>
            </w:pPr>
            <w:r w:rsidRPr="00A54A93">
              <w:rPr>
                <w:rFonts w:eastAsia="Cambria"/>
                <w:color w:val="181717"/>
              </w:rPr>
              <w:t>Контрольный сигнал</w:t>
            </w:r>
          </w:p>
        </w:tc>
        <w:tc>
          <w:tcPr>
            <w:tcW w:w="936" w:type="dxa"/>
          </w:tcPr>
          <w:p w14:paraId="59D7D443"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47F6F3DE" w14:textId="77777777" w:rsidR="00F118D4" w:rsidRPr="00A54A93" w:rsidRDefault="00F118D4" w:rsidP="00A54A93">
            <w:pPr>
              <w:ind w:firstLine="0"/>
              <w:jc w:val="center"/>
              <w:rPr>
                <w:rFonts w:eastAsia="Cambria"/>
                <w:color w:val="181717"/>
              </w:rPr>
            </w:pPr>
            <w:r w:rsidRPr="00A54A93">
              <w:rPr>
                <w:rFonts w:eastAsia="Cambria"/>
                <w:color w:val="181717"/>
              </w:rPr>
              <w:t>см. C.5.1.6</w:t>
            </w:r>
          </w:p>
        </w:tc>
        <w:tc>
          <w:tcPr>
            <w:tcW w:w="750" w:type="dxa"/>
          </w:tcPr>
          <w:p w14:paraId="67F66A35"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735555EF" w14:textId="77777777" w:rsidR="00F118D4" w:rsidRPr="00A54A93" w:rsidRDefault="00F118D4" w:rsidP="00A54A93">
            <w:pPr>
              <w:ind w:firstLine="0"/>
              <w:jc w:val="center"/>
              <w:rPr>
                <w:rFonts w:eastAsia="Cambria"/>
                <w:color w:val="181717"/>
              </w:rPr>
            </w:pPr>
            <w:r w:rsidRPr="00A54A93">
              <w:rPr>
                <w:rFonts w:eastAsia="Cambria"/>
                <w:color w:val="181717"/>
              </w:rPr>
              <w:t>см. C.5.1.6</w:t>
            </w:r>
          </w:p>
        </w:tc>
      </w:tr>
      <w:tr w:rsidR="00F118D4" w:rsidRPr="00CB64FD" w14:paraId="0E3A0732" w14:textId="77777777" w:rsidTr="00A54A93">
        <w:tc>
          <w:tcPr>
            <w:tcW w:w="2991" w:type="dxa"/>
          </w:tcPr>
          <w:p w14:paraId="2F159BD1" w14:textId="77777777" w:rsidR="00F118D4" w:rsidRPr="00A54A93" w:rsidRDefault="00C029BD" w:rsidP="00A54A93">
            <w:pPr>
              <w:ind w:firstLine="0"/>
              <w:rPr>
                <w:rFonts w:eastAsia="Cambria"/>
                <w:color w:val="181717"/>
              </w:rPr>
            </w:pPr>
            <w:r w:rsidRPr="00A54A93">
              <w:rPr>
                <w:rFonts w:eastAsia="Cambria"/>
                <w:color w:val="181717"/>
              </w:rPr>
              <w:t>Другие</w:t>
            </w:r>
            <w:r w:rsidR="00F118D4" w:rsidRPr="00A54A93">
              <w:rPr>
                <w:rFonts w:eastAsia="Cambria"/>
                <w:color w:val="181717"/>
              </w:rPr>
              <w:t xml:space="preserve"> требования</w:t>
            </w:r>
          </w:p>
        </w:tc>
        <w:tc>
          <w:tcPr>
            <w:tcW w:w="936" w:type="dxa"/>
          </w:tcPr>
          <w:p w14:paraId="6B0774FE"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3686" w:type="dxa"/>
            <w:gridSpan w:val="5"/>
          </w:tcPr>
          <w:p w14:paraId="18202CD6" w14:textId="77777777" w:rsidR="00F118D4" w:rsidRPr="00A54A93" w:rsidRDefault="00F118D4" w:rsidP="00A54A93">
            <w:pPr>
              <w:ind w:firstLine="0"/>
              <w:jc w:val="center"/>
              <w:rPr>
                <w:rFonts w:eastAsia="Cambria"/>
                <w:color w:val="181717"/>
              </w:rPr>
            </w:pPr>
            <w:r w:rsidRPr="00A54A93">
              <w:rPr>
                <w:rFonts w:eastAsia="Cambria"/>
                <w:color w:val="181717"/>
              </w:rPr>
              <w:t>см. C.5.1.6</w:t>
            </w:r>
          </w:p>
        </w:tc>
        <w:tc>
          <w:tcPr>
            <w:tcW w:w="750" w:type="dxa"/>
          </w:tcPr>
          <w:p w14:paraId="2564CB43" w14:textId="77777777" w:rsidR="00F118D4" w:rsidRPr="00A54A93" w:rsidRDefault="00F118D4" w:rsidP="00A54A93">
            <w:pPr>
              <w:ind w:firstLine="0"/>
              <w:jc w:val="center"/>
              <w:rPr>
                <w:rFonts w:eastAsia="Cambria"/>
                <w:color w:val="181717"/>
              </w:rPr>
            </w:pPr>
            <w:r w:rsidRPr="00A54A93">
              <w:rPr>
                <w:rFonts w:eastAsia="Cambria"/>
                <w:color w:val="181717"/>
              </w:rPr>
              <w:t>N/A</w:t>
            </w:r>
          </w:p>
        </w:tc>
        <w:tc>
          <w:tcPr>
            <w:tcW w:w="1491" w:type="dxa"/>
            <w:gridSpan w:val="2"/>
          </w:tcPr>
          <w:p w14:paraId="26D681B0" w14:textId="77777777" w:rsidR="00F118D4" w:rsidRPr="00A54A93" w:rsidRDefault="00F118D4" w:rsidP="00A54A93">
            <w:pPr>
              <w:ind w:firstLine="0"/>
              <w:jc w:val="center"/>
              <w:rPr>
                <w:rFonts w:eastAsia="Cambria"/>
                <w:color w:val="181717"/>
              </w:rPr>
            </w:pPr>
            <w:r w:rsidRPr="00A54A93">
              <w:rPr>
                <w:rFonts w:eastAsia="Cambria"/>
                <w:color w:val="181717"/>
              </w:rPr>
              <w:t>см. C.5.1.6</w:t>
            </w:r>
          </w:p>
        </w:tc>
      </w:tr>
      <w:tr w:rsidR="00F118D4" w:rsidRPr="00CB64FD" w14:paraId="2C8450DD" w14:textId="77777777" w:rsidTr="00A54A93">
        <w:tc>
          <w:tcPr>
            <w:tcW w:w="9854" w:type="dxa"/>
            <w:gridSpan w:val="10"/>
            <w:tcBorders>
              <w:bottom w:val="nil"/>
            </w:tcBorders>
          </w:tcPr>
          <w:p w14:paraId="6332BCDD" w14:textId="77777777" w:rsidR="00F118D4" w:rsidRPr="00A54A93" w:rsidRDefault="00F118D4"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94570B" w:rsidRPr="00A54A93">
              <w:rPr>
                <w:rFonts w:eastAsia="Cambria"/>
                <w:color w:val="181717"/>
                <w:sz w:val="18"/>
                <w:szCs w:val="18"/>
                <w:vertAlign w:val="superscript"/>
              </w:rPr>
              <w:t>)</w:t>
            </w:r>
            <w:r w:rsidRPr="00A54A93">
              <w:rPr>
                <w:rFonts w:eastAsia="Cambria"/>
                <w:color w:val="181717"/>
                <w:sz w:val="18"/>
                <w:szCs w:val="18"/>
              </w:rPr>
              <w:t xml:space="preserve"> Допускается использовать четыре, если два не обеспечивают угол </w:t>
            </w:r>
            <w:r w:rsidRPr="00A54A93">
              <w:rPr>
                <w:rFonts w:eastAsia="Cambria"/>
                <w:i/>
                <w:color w:val="181717"/>
                <w:sz w:val="18"/>
                <w:szCs w:val="18"/>
              </w:rPr>
              <w:t>β</w:t>
            </w:r>
            <w:r w:rsidRPr="00A54A93">
              <w:rPr>
                <w:rFonts w:eastAsia="Cambria"/>
                <w:color w:val="181717"/>
                <w:sz w:val="18"/>
                <w:szCs w:val="18"/>
                <w:vertAlign w:val="subscript"/>
              </w:rPr>
              <w:t>1</w:t>
            </w:r>
            <w:r w:rsidRPr="00A54A93">
              <w:rPr>
                <w:rFonts w:eastAsia="Cambria"/>
                <w:color w:val="181717"/>
                <w:sz w:val="18"/>
                <w:szCs w:val="18"/>
              </w:rPr>
              <w:t xml:space="preserve"> (внешний) и </w:t>
            </w:r>
            <w:r w:rsidRPr="00A54A93">
              <w:rPr>
                <w:rFonts w:eastAsia="Cambria"/>
                <w:i/>
                <w:color w:val="181717"/>
                <w:sz w:val="18"/>
                <w:szCs w:val="18"/>
              </w:rPr>
              <w:t>β</w:t>
            </w:r>
            <w:r w:rsidRPr="00A54A93">
              <w:rPr>
                <w:rFonts w:eastAsia="Cambria"/>
                <w:color w:val="181717"/>
                <w:sz w:val="18"/>
                <w:szCs w:val="18"/>
                <w:vertAlign w:val="subscript"/>
              </w:rPr>
              <w:t>2</w:t>
            </w:r>
            <w:r w:rsidRPr="00A54A93">
              <w:rPr>
                <w:rFonts w:eastAsia="Cambria"/>
                <w:color w:val="181717"/>
                <w:sz w:val="18"/>
                <w:szCs w:val="18"/>
              </w:rPr>
              <w:t xml:space="preserve"> (внутренний). Если используется четыре, то одна пара должна обеспечивать угол </w:t>
            </w:r>
            <w:r w:rsidRPr="00A54A93">
              <w:rPr>
                <w:rFonts w:eastAsia="Cambria"/>
                <w:i/>
                <w:color w:val="181717"/>
                <w:sz w:val="18"/>
                <w:szCs w:val="18"/>
              </w:rPr>
              <w:t>β</w:t>
            </w:r>
            <w:r w:rsidRPr="00A54A93">
              <w:rPr>
                <w:rFonts w:eastAsia="Cambria"/>
                <w:color w:val="181717"/>
                <w:sz w:val="18"/>
                <w:szCs w:val="18"/>
                <w:vertAlign w:val="subscript"/>
              </w:rPr>
              <w:t>1</w:t>
            </w:r>
            <w:r w:rsidRPr="00A54A93">
              <w:rPr>
                <w:rFonts w:eastAsia="Cambria"/>
                <w:color w:val="181717"/>
                <w:sz w:val="18"/>
                <w:szCs w:val="18"/>
              </w:rPr>
              <w:t xml:space="preserve">, а другая – </w:t>
            </w:r>
            <w:r w:rsidRPr="00A54A93">
              <w:rPr>
                <w:rFonts w:eastAsia="Cambria"/>
                <w:i/>
                <w:color w:val="181717"/>
                <w:sz w:val="18"/>
                <w:szCs w:val="18"/>
              </w:rPr>
              <w:t>β</w:t>
            </w:r>
            <w:r w:rsidRPr="00A54A93">
              <w:rPr>
                <w:rFonts w:eastAsia="Cambria"/>
                <w:color w:val="181717"/>
                <w:sz w:val="18"/>
                <w:szCs w:val="18"/>
                <w:vertAlign w:val="subscript"/>
              </w:rPr>
              <w:t>2</w:t>
            </w:r>
            <w:r w:rsidRPr="00A54A93">
              <w:rPr>
                <w:rFonts w:eastAsia="Cambria"/>
                <w:color w:val="181717"/>
                <w:sz w:val="18"/>
                <w:szCs w:val="18"/>
              </w:rPr>
              <w:t>.</w:t>
            </w:r>
          </w:p>
        </w:tc>
      </w:tr>
      <w:tr w:rsidR="00F118D4" w:rsidRPr="00CB64FD" w14:paraId="1E9BFB6A" w14:textId="77777777" w:rsidTr="00A54A93">
        <w:tc>
          <w:tcPr>
            <w:tcW w:w="9854" w:type="dxa"/>
            <w:gridSpan w:val="10"/>
            <w:tcBorders>
              <w:top w:val="nil"/>
              <w:bottom w:val="nil"/>
            </w:tcBorders>
          </w:tcPr>
          <w:p w14:paraId="6B1EFB4F" w14:textId="77777777" w:rsidR="00F118D4" w:rsidRPr="00A54A93" w:rsidRDefault="00F118D4" w:rsidP="00A54A93">
            <w:pPr>
              <w:ind w:firstLine="0"/>
              <w:rPr>
                <w:rFonts w:eastAsia="Cambria"/>
                <w:color w:val="181717"/>
                <w:sz w:val="18"/>
                <w:szCs w:val="18"/>
              </w:rPr>
            </w:pPr>
            <w:r w:rsidRPr="00A54A93">
              <w:rPr>
                <w:rFonts w:eastAsia="Cambria"/>
                <w:color w:val="181717"/>
                <w:sz w:val="18"/>
                <w:szCs w:val="18"/>
                <w:vertAlign w:val="superscript"/>
                <w:lang w:val="en-US"/>
              </w:rPr>
              <w:t>b</w:t>
            </w:r>
            <w:r w:rsidR="0094570B"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267A5B" w:rsidRPr="00A54A93">
              <w:rPr>
                <w:rFonts w:eastAsia="Cambria"/>
                <w:color w:val="181717"/>
                <w:sz w:val="18"/>
                <w:szCs w:val="18"/>
              </w:rPr>
              <w:t xml:space="preserve"> </w:t>
            </w:r>
            <w:r w:rsidRPr="00A54A93">
              <w:rPr>
                <w:rFonts w:eastAsia="Cambria"/>
                <w:color w:val="181717"/>
                <w:sz w:val="18"/>
                <w:szCs w:val="18"/>
              </w:rPr>
              <w:t>1</w:t>
            </w:r>
            <w:r w:rsidR="00267A5B" w:rsidRPr="00A54A93">
              <w:rPr>
                <w:rFonts w:eastAsia="Cambria"/>
                <w:color w:val="181717"/>
                <w:sz w:val="18"/>
                <w:szCs w:val="18"/>
              </w:rPr>
              <w:t> </w:t>
            </w:r>
            <w:r w:rsidRPr="00A54A93">
              <w:rPr>
                <w:rFonts w:eastAsia="Cambria"/>
                <w:color w:val="181717"/>
                <w:sz w:val="18"/>
                <w:szCs w:val="18"/>
              </w:rPr>
              <w:t>500 мм.</w:t>
            </w:r>
          </w:p>
        </w:tc>
      </w:tr>
      <w:tr w:rsidR="00F118D4" w:rsidRPr="00CB64FD" w14:paraId="2A8AB16D" w14:textId="77777777" w:rsidTr="00A54A93">
        <w:tc>
          <w:tcPr>
            <w:tcW w:w="9854" w:type="dxa"/>
            <w:gridSpan w:val="10"/>
            <w:tcBorders>
              <w:top w:val="nil"/>
              <w:bottom w:val="nil"/>
            </w:tcBorders>
          </w:tcPr>
          <w:p w14:paraId="6108D2C5" w14:textId="77777777" w:rsidR="00F118D4" w:rsidRPr="00A54A93" w:rsidRDefault="00F118D4" w:rsidP="00A54A93">
            <w:pPr>
              <w:ind w:firstLine="0"/>
              <w:rPr>
                <w:rFonts w:eastAsia="Cambria"/>
                <w:color w:val="181717"/>
                <w:sz w:val="18"/>
                <w:szCs w:val="18"/>
              </w:rPr>
            </w:pPr>
            <w:r w:rsidRPr="00A54A93">
              <w:rPr>
                <w:rFonts w:eastAsia="Cambria"/>
                <w:color w:val="181717"/>
                <w:sz w:val="18"/>
                <w:szCs w:val="18"/>
                <w:vertAlign w:val="superscript"/>
                <w:lang w:val="en-US"/>
              </w:rPr>
              <w:t>c</w:t>
            </w:r>
            <w:r w:rsidR="0094570B"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267A5B" w:rsidRPr="00A54A93">
              <w:rPr>
                <w:rFonts w:eastAsia="Cambria"/>
                <w:color w:val="181717"/>
                <w:sz w:val="18"/>
                <w:szCs w:val="18"/>
              </w:rPr>
              <w:t> </w:t>
            </w:r>
            <w:r w:rsidRPr="00A54A93">
              <w:rPr>
                <w:rFonts w:eastAsia="Cambria"/>
                <w:color w:val="181717"/>
                <w:sz w:val="18"/>
                <w:szCs w:val="18"/>
              </w:rPr>
              <w:t>1</w:t>
            </w:r>
            <w:r w:rsidR="00267A5B" w:rsidRPr="00A54A93">
              <w:rPr>
                <w:rFonts w:eastAsia="Cambria"/>
                <w:color w:val="181717"/>
                <w:sz w:val="18"/>
                <w:szCs w:val="18"/>
              </w:rPr>
              <w:t> </w:t>
            </w:r>
            <w:r w:rsidRPr="00A54A93">
              <w:rPr>
                <w:rFonts w:eastAsia="Cambria"/>
                <w:color w:val="181717"/>
                <w:sz w:val="18"/>
                <w:szCs w:val="18"/>
              </w:rPr>
              <w:t>500 мм; максимальная высота может быть 2</w:t>
            </w:r>
            <w:r w:rsidR="00543B4C" w:rsidRPr="00A54A93">
              <w:rPr>
                <w:rFonts w:eastAsia="Cambria"/>
                <w:color w:val="181717"/>
                <w:sz w:val="18"/>
                <w:szCs w:val="18"/>
              </w:rPr>
              <w:t xml:space="preserve"> </w:t>
            </w:r>
            <w:r w:rsidRPr="00A54A93">
              <w:rPr>
                <w:rFonts w:eastAsia="Cambria"/>
                <w:color w:val="181717"/>
                <w:sz w:val="18"/>
                <w:szCs w:val="18"/>
              </w:rPr>
              <w:t>100 мм.</w:t>
            </w:r>
          </w:p>
        </w:tc>
      </w:tr>
      <w:tr w:rsidR="00F118D4" w:rsidRPr="00CB64FD" w14:paraId="1FCB99D5" w14:textId="77777777" w:rsidTr="00A54A93">
        <w:tc>
          <w:tcPr>
            <w:tcW w:w="9854" w:type="dxa"/>
            <w:gridSpan w:val="10"/>
            <w:tcBorders>
              <w:top w:val="nil"/>
              <w:bottom w:val="nil"/>
            </w:tcBorders>
          </w:tcPr>
          <w:p w14:paraId="25C55E9E" w14:textId="77777777" w:rsidR="00F118D4" w:rsidRPr="00A54A93" w:rsidRDefault="00F118D4" w:rsidP="00A54A93">
            <w:pPr>
              <w:ind w:firstLine="0"/>
              <w:rPr>
                <w:rFonts w:eastAsia="Cambria"/>
                <w:color w:val="181717"/>
                <w:sz w:val="18"/>
                <w:szCs w:val="18"/>
              </w:rPr>
            </w:pPr>
            <w:r w:rsidRPr="00A54A93">
              <w:rPr>
                <w:rFonts w:eastAsia="Cambria"/>
                <w:color w:val="181717"/>
                <w:sz w:val="18"/>
                <w:szCs w:val="18"/>
                <w:vertAlign w:val="superscript"/>
                <w:lang w:val="en-US"/>
              </w:rPr>
              <w:t>d</w:t>
            </w:r>
            <w:r w:rsidR="0094570B" w:rsidRPr="00A54A93">
              <w:rPr>
                <w:rFonts w:eastAsia="Cambria"/>
                <w:color w:val="181717"/>
                <w:sz w:val="18"/>
                <w:szCs w:val="18"/>
                <w:vertAlign w:val="superscript"/>
              </w:rPr>
              <w:t>)</w:t>
            </w:r>
            <w:r w:rsidRPr="00A54A93">
              <w:rPr>
                <w:rFonts w:eastAsia="Cambria"/>
                <w:color w:val="181717"/>
                <w:sz w:val="18"/>
                <w:szCs w:val="18"/>
              </w:rPr>
              <w:t xml:space="preserve"> Может быть &gt;</w:t>
            </w:r>
            <w:r w:rsidRPr="00A54A93">
              <w:rPr>
                <w:rFonts w:eastAsia="Cambria"/>
                <w:sz w:val="18"/>
                <w:szCs w:val="18"/>
              </w:rPr>
              <w:t xml:space="preserve"> </w:t>
            </w:r>
            <w:r w:rsidRPr="00A54A93">
              <w:rPr>
                <w:rFonts w:eastAsia="Cambria"/>
                <w:color w:val="181717"/>
                <w:sz w:val="18"/>
                <w:szCs w:val="18"/>
              </w:rPr>
              <w:t>400 мм, если конструкция машины не позволяет выполнить требование ≤</w:t>
            </w:r>
            <w:r w:rsidR="00543B4C" w:rsidRPr="00A54A93">
              <w:rPr>
                <w:rFonts w:eastAsia="Cambria"/>
                <w:color w:val="181717"/>
                <w:sz w:val="18"/>
                <w:szCs w:val="18"/>
              </w:rPr>
              <w:t xml:space="preserve"> </w:t>
            </w:r>
            <w:r w:rsidRPr="00A54A93">
              <w:rPr>
                <w:rFonts w:eastAsia="Cambria"/>
                <w:color w:val="181717"/>
                <w:sz w:val="18"/>
                <w:szCs w:val="18"/>
              </w:rPr>
              <w:t>400 мм.</w:t>
            </w:r>
          </w:p>
        </w:tc>
      </w:tr>
      <w:tr w:rsidR="00F118D4" w:rsidRPr="00CB64FD" w14:paraId="0BEB7917" w14:textId="77777777" w:rsidTr="00A54A93">
        <w:tc>
          <w:tcPr>
            <w:tcW w:w="9854" w:type="dxa"/>
            <w:gridSpan w:val="10"/>
            <w:tcBorders>
              <w:top w:val="nil"/>
              <w:bottom w:val="nil"/>
            </w:tcBorders>
          </w:tcPr>
          <w:p w14:paraId="60D95053" w14:textId="77777777" w:rsidR="00F118D4" w:rsidRPr="00A54A93" w:rsidRDefault="00F118D4" w:rsidP="00A54A93">
            <w:pPr>
              <w:ind w:firstLine="0"/>
              <w:rPr>
                <w:rFonts w:eastAsia="Cambria"/>
                <w:color w:val="181717"/>
                <w:sz w:val="18"/>
                <w:szCs w:val="18"/>
              </w:rPr>
            </w:pPr>
            <w:r w:rsidRPr="00A54A93">
              <w:rPr>
                <w:rFonts w:eastAsia="Cambria"/>
                <w:color w:val="181717"/>
                <w:sz w:val="18"/>
                <w:szCs w:val="18"/>
                <w:vertAlign w:val="superscript"/>
                <w:lang w:val="en-US"/>
              </w:rPr>
              <w:t>e</w:t>
            </w:r>
            <w:r w:rsidR="0094570B" w:rsidRPr="00A54A93">
              <w:rPr>
                <w:rFonts w:eastAsia="Cambria"/>
                <w:color w:val="181717"/>
                <w:sz w:val="18"/>
                <w:szCs w:val="18"/>
                <w:vertAlign w:val="superscript"/>
              </w:rPr>
              <w:t>)</w:t>
            </w:r>
            <w:r w:rsidRPr="00A54A93">
              <w:rPr>
                <w:rFonts w:eastAsia="Cambria"/>
                <w:color w:val="181717"/>
                <w:sz w:val="18"/>
                <w:szCs w:val="18"/>
              </w:rPr>
              <w:t xml:space="preserve"> Может быть &lt; 500 мм, если конструкция машины не позволяет выполнить требование &gt;</w:t>
            </w:r>
            <w:r w:rsidR="00543B4C" w:rsidRPr="00A54A93">
              <w:rPr>
                <w:rFonts w:eastAsia="Cambria"/>
                <w:color w:val="181717"/>
                <w:sz w:val="18"/>
                <w:szCs w:val="18"/>
              </w:rPr>
              <w:t xml:space="preserve"> </w:t>
            </w:r>
            <w:r w:rsidRPr="00A54A93">
              <w:rPr>
                <w:rFonts w:eastAsia="Cambria"/>
                <w:color w:val="181717"/>
                <w:sz w:val="18"/>
                <w:szCs w:val="18"/>
              </w:rPr>
              <w:t>500</w:t>
            </w:r>
          </w:p>
        </w:tc>
      </w:tr>
      <w:tr w:rsidR="00F118D4" w:rsidRPr="00CB64FD" w14:paraId="51B663EE" w14:textId="77777777" w:rsidTr="00A54A93">
        <w:tc>
          <w:tcPr>
            <w:tcW w:w="9854" w:type="dxa"/>
            <w:gridSpan w:val="10"/>
            <w:tcBorders>
              <w:top w:val="nil"/>
              <w:bottom w:val="nil"/>
            </w:tcBorders>
          </w:tcPr>
          <w:p w14:paraId="63912146" w14:textId="77777777" w:rsidR="00F118D4" w:rsidRPr="00A54A93" w:rsidRDefault="00F118D4" w:rsidP="00A54A93">
            <w:pPr>
              <w:ind w:firstLine="0"/>
              <w:rPr>
                <w:rFonts w:eastAsia="Cambria"/>
                <w:color w:val="181717"/>
                <w:sz w:val="18"/>
                <w:szCs w:val="18"/>
              </w:rPr>
            </w:pPr>
            <w:r w:rsidRPr="00A54A93">
              <w:rPr>
                <w:rFonts w:eastAsia="Cambria"/>
                <w:color w:val="181717"/>
                <w:sz w:val="18"/>
                <w:szCs w:val="18"/>
                <w:vertAlign w:val="superscript"/>
                <w:lang w:val="en-US"/>
              </w:rPr>
              <w:t>f</w:t>
            </w:r>
            <w:r w:rsidR="0094570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этого требует конструкция машины.</w:t>
            </w:r>
          </w:p>
        </w:tc>
      </w:tr>
      <w:tr w:rsidR="00F118D4" w:rsidRPr="00CB64FD" w14:paraId="5A2B1B32" w14:textId="77777777" w:rsidTr="00A54A93">
        <w:tc>
          <w:tcPr>
            <w:tcW w:w="9854" w:type="dxa"/>
            <w:gridSpan w:val="10"/>
            <w:tcBorders>
              <w:top w:val="nil"/>
              <w:bottom w:val="nil"/>
            </w:tcBorders>
          </w:tcPr>
          <w:p w14:paraId="5D2471B5" w14:textId="77777777" w:rsidR="00F118D4" w:rsidRPr="00A54A93" w:rsidRDefault="00F118D4" w:rsidP="00A54A93">
            <w:pPr>
              <w:ind w:firstLine="0"/>
              <w:rPr>
                <w:rFonts w:eastAsia="Cambria"/>
                <w:color w:val="181717"/>
                <w:sz w:val="18"/>
                <w:szCs w:val="18"/>
              </w:rPr>
            </w:pPr>
            <w:r w:rsidRPr="00A54A93">
              <w:rPr>
                <w:rFonts w:eastAsia="Cambria"/>
                <w:color w:val="181717"/>
                <w:sz w:val="18"/>
                <w:szCs w:val="18"/>
                <w:vertAlign w:val="superscript"/>
                <w:lang w:val="en-US"/>
              </w:rPr>
              <w:t>g</w:t>
            </w:r>
            <w:r w:rsidR="0094570B" w:rsidRPr="00A54A93">
              <w:rPr>
                <w:rFonts w:eastAsia="Cambria"/>
                <w:color w:val="181717"/>
                <w:sz w:val="18"/>
                <w:szCs w:val="18"/>
                <w:vertAlign w:val="superscript"/>
              </w:rPr>
              <w:t>)</w:t>
            </w:r>
            <w:r w:rsidRPr="00A54A93">
              <w:rPr>
                <w:rFonts w:eastAsia="Cambria"/>
                <w:color w:val="181717"/>
                <w:sz w:val="18"/>
                <w:szCs w:val="18"/>
              </w:rPr>
              <w:t xml:space="preserve"> Если используются две пары, то для одной пары угол должен быть 80°, а другой – 45°.</w:t>
            </w:r>
          </w:p>
        </w:tc>
      </w:tr>
      <w:tr w:rsidR="00F118D4" w:rsidRPr="00CB64FD" w14:paraId="3E86B226" w14:textId="77777777" w:rsidTr="00A54A93">
        <w:tc>
          <w:tcPr>
            <w:tcW w:w="9854" w:type="dxa"/>
            <w:gridSpan w:val="10"/>
            <w:tcBorders>
              <w:top w:val="nil"/>
            </w:tcBorders>
          </w:tcPr>
          <w:p w14:paraId="42BF4353" w14:textId="77777777" w:rsidR="00F118D4" w:rsidRPr="00A54A93" w:rsidRDefault="00F118D4" w:rsidP="00A54A93">
            <w:pPr>
              <w:spacing w:after="80"/>
              <w:ind w:firstLine="0"/>
              <w:rPr>
                <w:rFonts w:eastAsia="Cambria"/>
                <w:color w:val="181717"/>
                <w:sz w:val="18"/>
                <w:szCs w:val="18"/>
              </w:rPr>
            </w:pPr>
            <w:r w:rsidRPr="00A54A93">
              <w:rPr>
                <w:rFonts w:eastAsia="Cambria"/>
                <w:color w:val="181717"/>
                <w:sz w:val="18"/>
                <w:szCs w:val="18"/>
                <w:vertAlign w:val="superscript"/>
                <w:lang w:val="en-US"/>
              </w:rPr>
              <w:t>h</w:t>
            </w:r>
            <w:r w:rsidR="0094570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обеспечить углы 80° или 45°.</w:t>
            </w:r>
          </w:p>
        </w:tc>
      </w:tr>
    </w:tbl>
    <w:p w14:paraId="506D4454" w14:textId="77777777" w:rsidR="00705214" w:rsidRPr="00CB64FD" w:rsidRDefault="00705214" w:rsidP="0062137B">
      <w:pPr>
        <w:spacing w:before="200" w:after="80"/>
        <w:rPr>
          <w:b/>
        </w:rPr>
      </w:pPr>
      <w:r w:rsidRPr="00CB64FD">
        <w:rPr>
          <w:b/>
        </w:rPr>
        <w:t>C.5.3</w:t>
      </w:r>
      <w:r w:rsidR="00E2457B">
        <w:rPr>
          <w:b/>
          <w:lang w:val="be-BY"/>
        </w:rPr>
        <w:t> </w:t>
      </w:r>
      <w:r w:rsidRPr="00CB64FD">
        <w:rPr>
          <w:b/>
        </w:rPr>
        <w:t>Задний указатель поворота</w:t>
      </w:r>
    </w:p>
    <w:p w14:paraId="0AE33345" w14:textId="77777777" w:rsidR="00705214" w:rsidRPr="00CB64FD" w:rsidRDefault="00705214" w:rsidP="0062137B">
      <w:pPr>
        <w:spacing w:before="200"/>
      </w:pPr>
      <w:r w:rsidRPr="00CB64FD">
        <w:t>C.5.3.1</w:t>
      </w:r>
      <w:r w:rsidR="00E2457B">
        <w:rPr>
          <w:lang w:val="be-BY"/>
        </w:rPr>
        <w:t> </w:t>
      </w:r>
      <w:r w:rsidRPr="00CB64FD">
        <w:t>Задний указатель поворота: (см. рисунок С.5-3 и таблицу С.5-3). Категории 2a и 2b.</w:t>
      </w:r>
    </w:p>
    <w:p w14:paraId="49328EFF" w14:textId="75424050" w:rsidR="00705214" w:rsidRPr="00CB64FD" w:rsidRDefault="001B5913" w:rsidP="00CD1833">
      <w:pPr>
        <w:spacing w:before="200" w:after="200"/>
        <w:ind w:firstLine="0"/>
        <w:jc w:val="center"/>
      </w:pPr>
      <w:r w:rsidRPr="00A54A93">
        <w:rPr>
          <w:rFonts w:ascii="Cambria" w:eastAsia="Cambria" w:hAnsi="Cambria" w:cs="Cambria"/>
          <w:noProof/>
          <w:color w:val="181717"/>
          <w:sz w:val="22"/>
          <w:szCs w:val="22"/>
        </w:rPr>
        <w:drawing>
          <wp:inline distT="0" distB="0" distL="0" distR="0" wp14:anchorId="6D588556" wp14:editId="29314E44">
            <wp:extent cx="5210175" cy="3362325"/>
            <wp:effectExtent l="0" t="0" r="0"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cstate="print">
                      <a:extLst>
                        <a:ext uri="{28A0092B-C50C-407E-A947-70E740481C1C}">
                          <a14:useLocalDpi xmlns:a14="http://schemas.microsoft.com/office/drawing/2010/main" val="0"/>
                        </a:ext>
                      </a:extLst>
                    </a:blip>
                    <a:srcRect l="17027" t="10088" r="10545" b="6886"/>
                    <a:stretch>
                      <a:fillRect/>
                    </a:stretch>
                  </pic:blipFill>
                  <pic:spPr bwMode="auto">
                    <a:xfrm>
                      <a:off x="0" y="0"/>
                      <a:ext cx="5210175" cy="3362325"/>
                    </a:xfrm>
                    <a:prstGeom prst="rect">
                      <a:avLst/>
                    </a:prstGeom>
                    <a:noFill/>
                    <a:ln>
                      <a:noFill/>
                    </a:ln>
                  </pic:spPr>
                </pic:pic>
              </a:graphicData>
            </a:graphic>
          </wp:inline>
        </w:drawing>
      </w:r>
    </w:p>
    <w:p w14:paraId="33A49791" w14:textId="77777777" w:rsidR="00705214" w:rsidRPr="00CB64FD" w:rsidRDefault="00705214" w:rsidP="0062137B">
      <w:pPr>
        <w:spacing w:before="200" w:after="200"/>
        <w:ind w:firstLine="0"/>
        <w:jc w:val="center"/>
        <w:rPr>
          <w:sz w:val="18"/>
          <w:szCs w:val="18"/>
        </w:rPr>
      </w:pPr>
      <w:r w:rsidRPr="00CB64FD">
        <w:rPr>
          <w:sz w:val="18"/>
          <w:szCs w:val="18"/>
        </w:rPr>
        <w:t>Рисунок С.5-3 – Задний указатель поворота</w:t>
      </w:r>
    </w:p>
    <w:p w14:paraId="4C5761BA" w14:textId="77777777" w:rsidR="00705214" w:rsidRPr="00CB64FD" w:rsidRDefault="00705214" w:rsidP="0062137B">
      <w:r w:rsidRPr="00CB64FD">
        <w:lastRenderedPageBreak/>
        <w:t>C.5.3.2</w:t>
      </w:r>
      <w:r w:rsidR="00E2457B">
        <w:rPr>
          <w:lang w:val="be-BY"/>
        </w:rPr>
        <w:t> </w:t>
      </w:r>
      <w:r w:rsidRPr="00CB64FD">
        <w:t>Конфигурация:</w:t>
      </w:r>
    </w:p>
    <w:p w14:paraId="4F4D046C" w14:textId="77777777" w:rsidR="00705214" w:rsidRPr="00CB64FD" w:rsidRDefault="0062137B" w:rsidP="0062137B">
      <w:r w:rsidRPr="00CB64FD">
        <w:t>-</w:t>
      </w:r>
      <w:r w:rsidR="00705214" w:rsidRPr="00CB64FD">
        <w:t xml:space="preserve"> вариант расположения A – совместно с указателем поворота категории 4 (см. C.5.1.7.1)</w:t>
      </w:r>
      <w:r w:rsidR="006B0021" w:rsidRPr="00CB64FD">
        <w:t>;</w:t>
      </w:r>
    </w:p>
    <w:p w14:paraId="58AF73A2" w14:textId="77777777" w:rsidR="00705214" w:rsidRPr="00CB64FD" w:rsidRDefault="0062137B" w:rsidP="0062137B">
      <w:r w:rsidRPr="00CB64FD">
        <w:t>-</w:t>
      </w:r>
      <w:r w:rsidR="00705214" w:rsidRPr="00CB64FD">
        <w:t xml:space="preserve"> вариант расположения C – совместно с указателем поворота категорий 1 и 5;</w:t>
      </w:r>
    </w:p>
    <w:p w14:paraId="5DF3E3DE" w14:textId="77777777" w:rsidR="00F118D4" w:rsidRPr="00CB64FD" w:rsidRDefault="0062137B" w:rsidP="0062137B">
      <w:r w:rsidRPr="00CB64FD">
        <w:t>-</w:t>
      </w:r>
      <w:r w:rsidR="00705214" w:rsidRPr="00CB64FD">
        <w:t xml:space="preserve"> вариант расположения D – совместно с указателем поворота категории 1 (см. C.5.1.7.2).</w:t>
      </w:r>
    </w:p>
    <w:p w14:paraId="7079A991" w14:textId="77777777" w:rsidR="00001496" w:rsidRPr="00CB64FD" w:rsidRDefault="00001496" w:rsidP="00001496">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С.5-3 – Требования, предъявляемые к заднему указателю поворота: категории 2a и 2b (см. C.5.1.6)</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22"/>
        <w:gridCol w:w="916"/>
        <w:gridCol w:w="720"/>
        <w:gridCol w:w="717"/>
        <w:gridCol w:w="716"/>
        <w:gridCol w:w="717"/>
        <w:gridCol w:w="717"/>
        <w:gridCol w:w="740"/>
        <w:gridCol w:w="736"/>
        <w:gridCol w:w="727"/>
      </w:tblGrid>
      <w:tr w:rsidR="00001496" w:rsidRPr="00CB64FD" w14:paraId="1E140996" w14:textId="77777777" w:rsidTr="00A54A93">
        <w:trPr>
          <w:trHeight w:val="124"/>
        </w:trPr>
        <w:tc>
          <w:tcPr>
            <w:tcW w:w="2991" w:type="dxa"/>
            <w:vMerge w:val="restart"/>
            <w:tcBorders>
              <w:top w:val="single" w:sz="4" w:space="0" w:color="000000"/>
              <w:left w:val="single" w:sz="4" w:space="0" w:color="000000"/>
              <w:bottom w:val="double" w:sz="4" w:space="0" w:color="000000"/>
              <w:right w:val="single" w:sz="4" w:space="0" w:color="000000"/>
            </w:tcBorders>
          </w:tcPr>
          <w:p w14:paraId="066B0B6D"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53A20FDD"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12" w:type="dxa"/>
            <w:gridSpan w:val="3"/>
            <w:tcBorders>
              <w:top w:val="single" w:sz="4" w:space="0" w:color="000000"/>
              <w:left w:val="single" w:sz="4" w:space="0" w:color="000000"/>
              <w:bottom w:val="single" w:sz="4" w:space="0" w:color="000000"/>
            </w:tcBorders>
          </w:tcPr>
          <w:p w14:paraId="0B478521"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51CAEF6C"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top w:val="single" w:sz="4" w:space="0" w:color="000000"/>
              <w:left w:val="single" w:sz="4" w:space="0" w:color="000000"/>
              <w:bottom w:val="single" w:sz="4" w:space="0" w:color="000000"/>
              <w:right w:val="single" w:sz="4" w:space="0" w:color="000000"/>
            </w:tcBorders>
          </w:tcPr>
          <w:p w14:paraId="714FD10E"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001496" w:rsidRPr="00CB64FD" w14:paraId="179C23C7" w14:textId="77777777" w:rsidTr="00A54A93">
        <w:tc>
          <w:tcPr>
            <w:tcW w:w="2991" w:type="dxa"/>
            <w:vMerge/>
            <w:tcBorders>
              <w:top w:val="single" w:sz="4" w:space="0" w:color="000000"/>
              <w:left w:val="single" w:sz="4" w:space="0" w:color="000000"/>
              <w:bottom w:val="double" w:sz="4" w:space="0" w:color="000000"/>
              <w:right w:val="single" w:sz="4" w:space="0" w:color="000000"/>
            </w:tcBorders>
          </w:tcPr>
          <w:p w14:paraId="01C090F2" w14:textId="77777777" w:rsidR="00001496" w:rsidRPr="00A54A93" w:rsidRDefault="00001496" w:rsidP="00A54A93">
            <w:pPr>
              <w:ind w:firstLine="0"/>
              <w:jc w:val="center"/>
              <w:rPr>
                <w:rFonts w:eastAsia="Cambria"/>
                <w:color w:val="181717"/>
                <w:sz w:val="18"/>
                <w:szCs w:val="18"/>
              </w:rPr>
            </w:pPr>
          </w:p>
        </w:tc>
        <w:tc>
          <w:tcPr>
            <w:tcW w:w="936" w:type="dxa"/>
            <w:tcBorders>
              <w:top w:val="single" w:sz="4" w:space="0" w:color="000000"/>
              <w:left w:val="single" w:sz="4" w:space="0" w:color="000000"/>
              <w:bottom w:val="double" w:sz="4" w:space="0" w:color="000000"/>
            </w:tcBorders>
          </w:tcPr>
          <w:p w14:paraId="53853209"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top w:val="single" w:sz="4" w:space="0" w:color="000000"/>
              <w:left w:val="single" w:sz="4" w:space="0" w:color="000000"/>
              <w:bottom w:val="double" w:sz="4" w:space="0" w:color="000000"/>
            </w:tcBorders>
          </w:tcPr>
          <w:p w14:paraId="37DD5DDC"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4266A28E"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double" w:sz="4" w:space="0" w:color="000000"/>
            </w:tcBorders>
          </w:tcPr>
          <w:p w14:paraId="7676EF0F"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double" w:sz="4" w:space="0" w:color="000000"/>
            </w:tcBorders>
          </w:tcPr>
          <w:p w14:paraId="4BBE0B9C"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54D02E92"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double" w:sz="4" w:space="0" w:color="000000"/>
            </w:tcBorders>
          </w:tcPr>
          <w:p w14:paraId="51977B24"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8" w:type="dxa"/>
            <w:tcBorders>
              <w:top w:val="single" w:sz="4" w:space="0" w:color="000000"/>
              <w:left w:val="single" w:sz="4" w:space="0" w:color="000000"/>
              <w:bottom w:val="double" w:sz="4" w:space="0" w:color="000000"/>
            </w:tcBorders>
          </w:tcPr>
          <w:p w14:paraId="3B5C07B1"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top w:val="single" w:sz="4" w:space="0" w:color="000000"/>
              <w:bottom w:val="double" w:sz="4" w:space="0" w:color="000000"/>
              <w:right w:val="single" w:sz="4" w:space="0" w:color="000000"/>
            </w:tcBorders>
          </w:tcPr>
          <w:p w14:paraId="549FF58E" w14:textId="77777777" w:rsidR="00001496" w:rsidRPr="00A54A93" w:rsidRDefault="00001496" w:rsidP="00A54A93">
            <w:pPr>
              <w:ind w:firstLine="0"/>
              <w:jc w:val="center"/>
              <w:rPr>
                <w:rFonts w:eastAsia="Cambria"/>
                <w:color w:val="181717"/>
                <w:sz w:val="18"/>
                <w:szCs w:val="18"/>
              </w:rPr>
            </w:pPr>
            <w:r w:rsidRPr="00A54A93">
              <w:rPr>
                <w:rFonts w:eastAsia="Cambria"/>
                <w:color w:val="181717"/>
                <w:sz w:val="18"/>
                <w:szCs w:val="18"/>
                <w:lang w:val="en-US"/>
              </w:rPr>
              <w:t>C</w:t>
            </w:r>
          </w:p>
        </w:tc>
      </w:tr>
      <w:tr w:rsidR="00001496" w:rsidRPr="00CB64FD" w14:paraId="664C4EE0" w14:textId="77777777" w:rsidTr="00A54A93">
        <w:tc>
          <w:tcPr>
            <w:tcW w:w="2991" w:type="dxa"/>
            <w:tcBorders>
              <w:top w:val="double" w:sz="4" w:space="0" w:color="000000"/>
              <w:left w:val="single" w:sz="4" w:space="0" w:color="000000"/>
              <w:bottom w:val="single" w:sz="4" w:space="0" w:color="000000"/>
              <w:right w:val="single" w:sz="4" w:space="0" w:color="000000"/>
            </w:tcBorders>
          </w:tcPr>
          <w:p w14:paraId="5C153EF1" w14:textId="77777777" w:rsidR="00001496" w:rsidRPr="00A54A93" w:rsidRDefault="00001496" w:rsidP="00A54A93">
            <w:pPr>
              <w:ind w:firstLine="0"/>
              <w:rPr>
                <w:rFonts w:eastAsia="Cambria"/>
                <w:color w:val="181717"/>
              </w:rPr>
            </w:pPr>
            <w:r w:rsidRPr="00A54A93">
              <w:rPr>
                <w:rFonts w:eastAsia="Cambria"/>
                <w:color w:val="181717"/>
              </w:rPr>
              <w:t>Применение в машинах</w:t>
            </w:r>
          </w:p>
        </w:tc>
        <w:tc>
          <w:tcPr>
            <w:tcW w:w="936" w:type="dxa"/>
            <w:tcBorders>
              <w:top w:val="double" w:sz="4" w:space="0" w:color="000000"/>
              <w:left w:val="single" w:sz="4" w:space="0" w:color="000000"/>
              <w:bottom w:val="single" w:sz="4" w:space="0" w:color="000000"/>
            </w:tcBorders>
          </w:tcPr>
          <w:p w14:paraId="361C7F7D"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N/A</w:t>
            </w:r>
          </w:p>
        </w:tc>
        <w:tc>
          <w:tcPr>
            <w:tcW w:w="739" w:type="dxa"/>
            <w:tcBorders>
              <w:top w:val="double" w:sz="4" w:space="0" w:color="000000"/>
              <w:left w:val="single" w:sz="4" w:space="0" w:color="000000"/>
              <w:bottom w:val="single" w:sz="4" w:space="0" w:color="000000"/>
            </w:tcBorders>
          </w:tcPr>
          <w:p w14:paraId="7E53B360"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O</w:t>
            </w:r>
          </w:p>
        </w:tc>
        <w:tc>
          <w:tcPr>
            <w:tcW w:w="737" w:type="dxa"/>
            <w:tcBorders>
              <w:top w:val="double" w:sz="4" w:space="0" w:color="000000"/>
              <w:left w:val="single" w:sz="4" w:space="0" w:color="000000"/>
              <w:bottom w:val="single" w:sz="4" w:space="0" w:color="000000"/>
            </w:tcBorders>
          </w:tcPr>
          <w:p w14:paraId="6C156953"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S</w:t>
            </w:r>
          </w:p>
        </w:tc>
        <w:tc>
          <w:tcPr>
            <w:tcW w:w="736" w:type="dxa"/>
            <w:tcBorders>
              <w:top w:val="double" w:sz="4" w:space="0" w:color="000000"/>
              <w:left w:val="single" w:sz="4" w:space="0" w:color="000000"/>
              <w:bottom w:val="single" w:sz="4" w:space="0" w:color="000000"/>
            </w:tcBorders>
          </w:tcPr>
          <w:p w14:paraId="0C76944F"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3C24579E"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594215B9"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S</w:t>
            </w:r>
          </w:p>
        </w:tc>
        <w:tc>
          <w:tcPr>
            <w:tcW w:w="750" w:type="dxa"/>
            <w:tcBorders>
              <w:top w:val="double" w:sz="4" w:space="0" w:color="000000"/>
              <w:left w:val="single" w:sz="4" w:space="0" w:color="000000"/>
              <w:bottom w:val="single" w:sz="4" w:space="0" w:color="000000"/>
            </w:tcBorders>
          </w:tcPr>
          <w:p w14:paraId="5748456E"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N/A</w:t>
            </w:r>
          </w:p>
        </w:tc>
        <w:tc>
          <w:tcPr>
            <w:tcW w:w="748" w:type="dxa"/>
            <w:tcBorders>
              <w:top w:val="double" w:sz="4" w:space="0" w:color="000000"/>
              <w:left w:val="single" w:sz="4" w:space="0" w:color="000000"/>
              <w:bottom w:val="single" w:sz="4" w:space="0" w:color="000000"/>
            </w:tcBorders>
          </w:tcPr>
          <w:p w14:paraId="0A9C6408"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O</w:t>
            </w:r>
          </w:p>
        </w:tc>
        <w:tc>
          <w:tcPr>
            <w:tcW w:w="743" w:type="dxa"/>
            <w:tcBorders>
              <w:top w:val="double" w:sz="4" w:space="0" w:color="000000"/>
              <w:left w:val="single" w:sz="4" w:space="0" w:color="000000"/>
              <w:bottom w:val="single" w:sz="4" w:space="0" w:color="000000"/>
              <w:right w:val="single" w:sz="4" w:space="0" w:color="000000"/>
            </w:tcBorders>
          </w:tcPr>
          <w:p w14:paraId="2CB63CEE"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S</w:t>
            </w:r>
          </w:p>
        </w:tc>
      </w:tr>
      <w:tr w:rsidR="00001496" w:rsidRPr="00CB64FD" w14:paraId="1BFC384C"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187ACE1B" w14:textId="77777777" w:rsidR="00001496" w:rsidRPr="00A54A93" w:rsidRDefault="00001496" w:rsidP="00A54A93">
            <w:pPr>
              <w:ind w:firstLine="0"/>
              <w:rPr>
                <w:rFonts w:eastAsia="Cambria"/>
                <w:color w:val="181717"/>
              </w:rPr>
            </w:pPr>
            <w:r w:rsidRPr="00A54A93">
              <w:rPr>
                <w:rFonts w:eastAsia="Cambria"/>
                <w:color w:val="181717"/>
              </w:rPr>
              <w:t>Количество</w:t>
            </w:r>
          </w:p>
        </w:tc>
        <w:tc>
          <w:tcPr>
            <w:tcW w:w="936" w:type="dxa"/>
            <w:tcBorders>
              <w:top w:val="single" w:sz="4" w:space="0" w:color="000000"/>
              <w:left w:val="single" w:sz="4" w:space="0" w:color="000000"/>
              <w:bottom w:val="single" w:sz="4" w:space="0" w:color="000000"/>
            </w:tcBorders>
          </w:tcPr>
          <w:p w14:paraId="3A419669" w14:textId="77777777" w:rsidR="00001496" w:rsidRPr="00A54A93" w:rsidRDefault="00001496" w:rsidP="00A54A93">
            <w:pPr>
              <w:ind w:firstLine="0"/>
              <w:jc w:val="center"/>
              <w:rPr>
                <w:rFonts w:eastAsia="Cambria"/>
                <w:color w:val="181717"/>
              </w:rPr>
            </w:pPr>
            <w:r w:rsidRPr="00A54A93">
              <w:rPr>
                <w:rFonts w:eastAsia="Cambria"/>
                <w:color w:val="181717"/>
                <w:lang w:val="en-US"/>
              </w:rPr>
              <w:t>N/A</w:t>
            </w:r>
          </w:p>
        </w:tc>
        <w:tc>
          <w:tcPr>
            <w:tcW w:w="3686" w:type="dxa"/>
            <w:gridSpan w:val="5"/>
            <w:tcBorders>
              <w:top w:val="single" w:sz="4" w:space="0" w:color="000000"/>
              <w:left w:val="single" w:sz="4" w:space="0" w:color="000000"/>
              <w:bottom w:val="single" w:sz="4" w:space="0" w:color="000000"/>
            </w:tcBorders>
          </w:tcPr>
          <w:p w14:paraId="01340141" w14:textId="77777777" w:rsidR="00001496" w:rsidRPr="00A54A93" w:rsidRDefault="00001496" w:rsidP="00A54A93">
            <w:pPr>
              <w:ind w:firstLine="0"/>
              <w:jc w:val="center"/>
              <w:rPr>
                <w:rFonts w:eastAsia="Cambria"/>
                <w:color w:val="181717"/>
                <w:vertAlign w:val="superscript"/>
              </w:rPr>
            </w:pPr>
            <w:r w:rsidRPr="00A54A93">
              <w:rPr>
                <w:rFonts w:eastAsia="Cambria"/>
                <w:color w:val="181717"/>
              </w:rPr>
              <w:t xml:space="preserve">Два или четыре </w:t>
            </w:r>
            <w:r w:rsidRPr="00A54A93">
              <w:rPr>
                <w:rFonts w:eastAsia="Cambria"/>
                <w:color w:val="181717"/>
                <w:vertAlign w:val="superscript"/>
                <w:lang w:val="en-US"/>
              </w:rPr>
              <w:t>a</w:t>
            </w:r>
            <w:r w:rsidR="00DF0495" w:rsidRPr="00A54A93">
              <w:rPr>
                <w:rFonts w:eastAsia="Cambria"/>
                <w:color w:val="181717"/>
                <w:vertAlign w:val="superscript"/>
              </w:rPr>
              <w:t>)</w:t>
            </w:r>
          </w:p>
        </w:tc>
        <w:tc>
          <w:tcPr>
            <w:tcW w:w="750" w:type="dxa"/>
            <w:tcBorders>
              <w:top w:val="single" w:sz="4" w:space="0" w:color="000000"/>
              <w:left w:val="single" w:sz="4" w:space="0" w:color="000000"/>
              <w:bottom w:val="single" w:sz="4" w:space="0" w:color="000000"/>
            </w:tcBorders>
          </w:tcPr>
          <w:p w14:paraId="4320DC8D" w14:textId="77777777" w:rsidR="00001496" w:rsidRPr="00A54A93" w:rsidRDefault="00001496" w:rsidP="00A54A93">
            <w:pPr>
              <w:ind w:firstLine="0"/>
              <w:jc w:val="center"/>
              <w:rPr>
                <w:rFonts w:eastAsia="Cambria"/>
                <w:color w:val="181717"/>
              </w:rPr>
            </w:pPr>
            <w:r w:rsidRPr="00A54A93">
              <w:rPr>
                <w:rFonts w:eastAsia="Cambria"/>
                <w:color w:val="181717"/>
                <w:lang w:val="en-US"/>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5EB9E111" w14:textId="77777777" w:rsidR="00001496" w:rsidRPr="00A54A93" w:rsidRDefault="00001496" w:rsidP="00A54A93">
            <w:pPr>
              <w:ind w:firstLine="0"/>
              <w:jc w:val="center"/>
              <w:rPr>
                <w:rFonts w:eastAsia="Cambria"/>
                <w:color w:val="181717"/>
              </w:rPr>
            </w:pPr>
            <w:r w:rsidRPr="00A54A93">
              <w:rPr>
                <w:rFonts w:eastAsia="Cambria"/>
                <w:color w:val="181717"/>
              </w:rPr>
              <w:t xml:space="preserve">Два или четыре </w:t>
            </w:r>
            <w:r w:rsidRPr="00A54A93">
              <w:rPr>
                <w:rFonts w:eastAsia="Cambria"/>
                <w:color w:val="181717"/>
                <w:vertAlign w:val="superscript"/>
                <w:lang w:val="en-US"/>
              </w:rPr>
              <w:t>a</w:t>
            </w:r>
            <w:r w:rsidR="00DF0495" w:rsidRPr="00A54A93">
              <w:rPr>
                <w:rFonts w:eastAsia="Cambria"/>
                <w:color w:val="181717"/>
                <w:vertAlign w:val="superscript"/>
              </w:rPr>
              <w:t>)</w:t>
            </w:r>
          </w:p>
        </w:tc>
      </w:tr>
      <w:tr w:rsidR="00001496" w:rsidRPr="00CB64FD" w14:paraId="7EBF77F6" w14:textId="77777777" w:rsidTr="00A54A93">
        <w:tc>
          <w:tcPr>
            <w:tcW w:w="9854" w:type="dxa"/>
            <w:gridSpan w:val="10"/>
            <w:tcBorders>
              <w:top w:val="single" w:sz="4" w:space="0" w:color="000000"/>
              <w:left w:val="single" w:sz="4" w:space="0" w:color="000000"/>
              <w:bottom w:val="single" w:sz="4" w:space="0" w:color="000000"/>
              <w:right w:val="single" w:sz="4" w:space="0" w:color="000000"/>
            </w:tcBorders>
          </w:tcPr>
          <w:p w14:paraId="36087D66" w14:textId="77777777" w:rsidR="00001496" w:rsidRPr="00A54A93" w:rsidRDefault="00001496" w:rsidP="00A54A93">
            <w:pPr>
              <w:ind w:firstLine="0"/>
              <w:jc w:val="left"/>
              <w:rPr>
                <w:rFonts w:eastAsia="Cambria"/>
                <w:color w:val="181717"/>
              </w:rPr>
            </w:pPr>
            <w:r w:rsidRPr="00A54A93">
              <w:rPr>
                <w:rFonts w:eastAsia="Cambria"/>
                <w:color w:val="181717"/>
              </w:rPr>
              <w:t>Размеры, мм</w:t>
            </w:r>
          </w:p>
        </w:tc>
      </w:tr>
      <w:tr w:rsidR="00001496" w:rsidRPr="00CB64FD" w14:paraId="7D08A4A4"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126A0444" w14:textId="77777777" w:rsidR="00001496" w:rsidRPr="00A54A93" w:rsidRDefault="00001496"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936" w:type="dxa"/>
            <w:tcBorders>
              <w:top w:val="single" w:sz="4" w:space="0" w:color="000000"/>
              <w:left w:val="single" w:sz="4" w:space="0" w:color="000000"/>
              <w:bottom w:val="single" w:sz="4" w:space="0" w:color="000000"/>
            </w:tcBorders>
          </w:tcPr>
          <w:p w14:paraId="08326DC3"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Borders>
              <w:top w:val="single" w:sz="4" w:space="0" w:color="000000"/>
              <w:left w:val="single" w:sz="4" w:space="0" w:color="000000"/>
              <w:bottom w:val="single" w:sz="4" w:space="0" w:color="000000"/>
            </w:tcBorders>
          </w:tcPr>
          <w:p w14:paraId="11A98924" w14:textId="77777777" w:rsidR="00001496" w:rsidRPr="00A54A93" w:rsidRDefault="00001496"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1</w:t>
            </w:r>
            <w:r w:rsidR="00F96C79"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b</w:t>
            </w:r>
            <w:r w:rsidR="00DF0495" w:rsidRPr="00A54A93">
              <w:rPr>
                <w:rFonts w:eastAsia="Cambria"/>
                <w:color w:val="181717"/>
                <w:vertAlign w:val="superscript"/>
              </w:rPr>
              <w:t>)</w:t>
            </w:r>
          </w:p>
        </w:tc>
        <w:tc>
          <w:tcPr>
            <w:tcW w:w="2210" w:type="dxa"/>
            <w:gridSpan w:val="3"/>
            <w:tcBorders>
              <w:top w:val="single" w:sz="4" w:space="0" w:color="000000"/>
              <w:left w:val="single" w:sz="4" w:space="0" w:color="000000"/>
              <w:bottom w:val="single" w:sz="4" w:space="0" w:color="000000"/>
            </w:tcBorders>
          </w:tcPr>
          <w:p w14:paraId="2FFEDF81" w14:textId="77777777" w:rsidR="00001496" w:rsidRPr="00A54A93" w:rsidRDefault="00001496"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1</w:t>
            </w:r>
            <w:r w:rsidR="00F96C79"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c</w:t>
            </w:r>
            <w:r w:rsidR="00DF0495" w:rsidRPr="00A54A93">
              <w:rPr>
                <w:rFonts w:eastAsia="Cambria"/>
                <w:color w:val="181717"/>
                <w:vertAlign w:val="superscript"/>
              </w:rPr>
              <w:t>)</w:t>
            </w:r>
          </w:p>
        </w:tc>
        <w:tc>
          <w:tcPr>
            <w:tcW w:w="750" w:type="dxa"/>
            <w:tcBorders>
              <w:top w:val="single" w:sz="4" w:space="0" w:color="000000"/>
              <w:left w:val="single" w:sz="4" w:space="0" w:color="000000"/>
              <w:bottom w:val="single" w:sz="4" w:space="0" w:color="000000"/>
            </w:tcBorders>
          </w:tcPr>
          <w:p w14:paraId="5FD11EE5"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749B1885" w14:textId="77777777" w:rsidR="00001496" w:rsidRPr="00A54A93" w:rsidRDefault="00001496"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1</w:t>
            </w:r>
            <w:r w:rsidR="00F96C79" w:rsidRPr="00A54A93">
              <w:rPr>
                <w:rFonts w:eastAsia="Cambria"/>
                <w:color w:val="181717"/>
              </w:rPr>
              <w:t xml:space="preserve"> </w:t>
            </w:r>
            <w:r w:rsidRPr="00A54A93">
              <w:rPr>
                <w:rFonts w:eastAsia="Cambria"/>
                <w:color w:val="181717"/>
              </w:rPr>
              <w:t>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b</w:t>
            </w:r>
            <w:r w:rsidR="00DF0495" w:rsidRPr="00A54A93">
              <w:rPr>
                <w:rFonts w:eastAsia="Cambria"/>
                <w:color w:val="181717"/>
                <w:vertAlign w:val="superscript"/>
              </w:rPr>
              <w:t>)</w:t>
            </w:r>
          </w:p>
        </w:tc>
      </w:tr>
      <w:tr w:rsidR="00001496" w:rsidRPr="00CB64FD" w14:paraId="6AA50027"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4FA1315F" w14:textId="77777777" w:rsidR="00001496" w:rsidRPr="00A54A93" w:rsidRDefault="00001496"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4622" w:type="dxa"/>
            <w:gridSpan w:val="6"/>
            <w:tcBorders>
              <w:top w:val="single" w:sz="4" w:space="0" w:color="000000"/>
              <w:left w:val="single" w:sz="4" w:space="0" w:color="000000"/>
              <w:bottom w:val="single" w:sz="4" w:space="0" w:color="000000"/>
            </w:tcBorders>
          </w:tcPr>
          <w:p w14:paraId="75EFE4D9" w14:textId="77777777" w:rsidR="00001496" w:rsidRPr="00A54A93" w:rsidRDefault="00001496"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400</w:t>
            </w:r>
          </w:p>
        </w:tc>
        <w:tc>
          <w:tcPr>
            <w:tcW w:w="750" w:type="dxa"/>
            <w:tcBorders>
              <w:top w:val="single" w:sz="4" w:space="0" w:color="000000"/>
              <w:left w:val="single" w:sz="4" w:space="0" w:color="000000"/>
              <w:bottom w:val="single" w:sz="4" w:space="0" w:color="000000"/>
            </w:tcBorders>
          </w:tcPr>
          <w:p w14:paraId="0F2B42C9"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9ADC681" w14:textId="77777777" w:rsidR="00001496" w:rsidRPr="00A54A93" w:rsidRDefault="00001496"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600</w:t>
            </w:r>
          </w:p>
        </w:tc>
      </w:tr>
      <w:tr w:rsidR="00001496" w:rsidRPr="00CB64FD" w14:paraId="0502B879"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5703C856" w14:textId="77777777" w:rsidR="00001496" w:rsidRPr="00A54A93" w:rsidRDefault="00001496" w:rsidP="00A54A93">
            <w:pPr>
              <w:ind w:firstLine="0"/>
              <w:rPr>
                <w:rFonts w:eastAsia="Cambria"/>
                <w:color w:val="181717"/>
                <w:lang w:val="en-US"/>
              </w:rPr>
            </w:pPr>
            <w:r w:rsidRPr="00A54A93">
              <w:rPr>
                <w:rFonts w:eastAsia="Cambria"/>
                <w:i/>
                <w:color w:val="181717"/>
                <w:lang w:val="en-US"/>
              </w:rPr>
              <w:t>E</w:t>
            </w:r>
          </w:p>
        </w:tc>
        <w:tc>
          <w:tcPr>
            <w:tcW w:w="936" w:type="dxa"/>
            <w:tcBorders>
              <w:top w:val="single" w:sz="4" w:space="0" w:color="000000"/>
              <w:left w:val="single" w:sz="4" w:space="0" w:color="000000"/>
              <w:bottom w:val="single" w:sz="4" w:space="0" w:color="000000"/>
            </w:tcBorders>
          </w:tcPr>
          <w:p w14:paraId="472961DC"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Borders>
              <w:top w:val="single" w:sz="4" w:space="0" w:color="000000"/>
              <w:left w:val="single" w:sz="4" w:space="0" w:color="000000"/>
              <w:bottom w:val="single" w:sz="4" w:space="0" w:color="000000"/>
            </w:tcBorders>
          </w:tcPr>
          <w:p w14:paraId="199C0DDD" w14:textId="77777777" w:rsidR="00001496" w:rsidRPr="00A54A93" w:rsidRDefault="00001496" w:rsidP="00A54A93">
            <w:pPr>
              <w:ind w:firstLine="0"/>
              <w:jc w:val="center"/>
              <w:rPr>
                <w:rFonts w:eastAsia="Cambria"/>
                <w:color w:val="181717"/>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 xml:space="preserve">400 </w:t>
            </w:r>
            <w:r w:rsidRPr="00A54A93">
              <w:rPr>
                <w:rFonts w:eastAsia="Cambria"/>
                <w:color w:val="181717"/>
                <w:vertAlign w:val="superscript"/>
                <w:lang w:val="en-US"/>
              </w:rPr>
              <w:t>d</w:t>
            </w:r>
            <w:r w:rsidR="00DF0495" w:rsidRPr="00A54A93">
              <w:rPr>
                <w:rFonts w:eastAsia="Cambria"/>
                <w:color w:val="181717"/>
                <w:vertAlign w:val="superscript"/>
              </w:rPr>
              <w:t>)</w:t>
            </w:r>
          </w:p>
        </w:tc>
        <w:tc>
          <w:tcPr>
            <w:tcW w:w="2210" w:type="dxa"/>
            <w:gridSpan w:val="3"/>
            <w:tcBorders>
              <w:top w:val="single" w:sz="4" w:space="0" w:color="000000"/>
              <w:left w:val="single" w:sz="4" w:space="0" w:color="000000"/>
              <w:bottom w:val="single" w:sz="4" w:space="0" w:color="000000"/>
            </w:tcBorders>
          </w:tcPr>
          <w:p w14:paraId="12CCA211" w14:textId="77777777" w:rsidR="00001496" w:rsidRPr="00A54A93" w:rsidRDefault="00001496" w:rsidP="00A54A93">
            <w:pPr>
              <w:ind w:firstLine="0"/>
              <w:jc w:val="center"/>
              <w:rPr>
                <w:rFonts w:eastAsia="Cambria"/>
                <w:color w:val="181717"/>
                <w:lang w:val="en-US"/>
              </w:rPr>
            </w:pPr>
            <w:r w:rsidRPr="00A54A93">
              <w:rPr>
                <w:rFonts w:eastAsia="Cambria"/>
                <w:color w:val="181717"/>
                <w:lang w:val="en-US"/>
              </w:rPr>
              <w:t>≤ 400</w:t>
            </w:r>
          </w:p>
        </w:tc>
        <w:tc>
          <w:tcPr>
            <w:tcW w:w="750" w:type="dxa"/>
            <w:tcBorders>
              <w:top w:val="single" w:sz="4" w:space="0" w:color="000000"/>
              <w:left w:val="single" w:sz="4" w:space="0" w:color="000000"/>
              <w:bottom w:val="single" w:sz="4" w:space="0" w:color="000000"/>
            </w:tcBorders>
          </w:tcPr>
          <w:p w14:paraId="4F72244A"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68E71AF9" w14:textId="77777777" w:rsidR="00001496" w:rsidRPr="00A54A93" w:rsidRDefault="00001496" w:rsidP="00A54A93">
            <w:pPr>
              <w:ind w:firstLine="0"/>
              <w:jc w:val="center"/>
              <w:rPr>
                <w:rFonts w:eastAsia="Cambria"/>
                <w:color w:val="181717"/>
                <w:vertAlign w:val="superscript"/>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 xml:space="preserve">400 </w:t>
            </w:r>
            <w:r w:rsidRPr="00A54A93">
              <w:rPr>
                <w:rFonts w:eastAsia="Cambria"/>
                <w:color w:val="181717"/>
                <w:vertAlign w:val="superscript"/>
                <w:lang w:val="en-US"/>
              </w:rPr>
              <w:t>d</w:t>
            </w:r>
            <w:r w:rsidR="00DF0495" w:rsidRPr="00A54A93">
              <w:rPr>
                <w:rFonts w:eastAsia="Cambria"/>
                <w:color w:val="181717"/>
                <w:vertAlign w:val="superscript"/>
              </w:rPr>
              <w:t>)</w:t>
            </w:r>
          </w:p>
        </w:tc>
      </w:tr>
      <w:tr w:rsidR="00001496" w:rsidRPr="00CB64FD" w14:paraId="520845BE"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546BB0A7" w14:textId="77777777" w:rsidR="00001496" w:rsidRPr="00A54A93" w:rsidRDefault="00001496" w:rsidP="00A54A93">
            <w:pPr>
              <w:ind w:firstLine="0"/>
              <w:rPr>
                <w:rFonts w:eastAsia="Cambria"/>
                <w:i/>
                <w:color w:val="181717"/>
                <w:lang w:val="en-US"/>
              </w:rPr>
            </w:pPr>
            <w:r w:rsidRPr="00A54A93">
              <w:rPr>
                <w:rFonts w:eastAsia="Cambria"/>
                <w:i/>
                <w:color w:val="181717"/>
                <w:lang w:val="en-US"/>
              </w:rPr>
              <w:t>D</w:t>
            </w:r>
          </w:p>
        </w:tc>
        <w:tc>
          <w:tcPr>
            <w:tcW w:w="936" w:type="dxa"/>
            <w:tcBorders>
              <w:top w:val="single" w:sz="4" w:space="0" w:color="000000"/>
              <w:left w:val="single" w:sz="4" w:space="0" w:color="000000"/>
              <w:bottom w:val="single" w:sz="4" w:space="0" w:color="000000"/>
            </w:tcBorders>
          </w:tcPr>
          <w:p w14:paraId="4264E76F"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340F7553" w14:textId="77777777" w:rsidR="00001496" w:rsidRPr="00A54A93" w:rsidRDefault="00001496"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 xml:space="preserve">500 </w:t>
            </w:r>
            <w:r w:rsidRPr="00A54A93">
              <w:rPr>
                <w:rFonts w:eastAsia="Cambria"/>
                <w:color w:val="181717"/>
                <w:vertAlign w:val="superscript"/>
                <w:lang w:val="en-US"/>
              </w:rPr>
              <w:t>e</w:t>
            </w:r>
            <w:r w:rsidR="00DF0495" w:rsidRPr="00A54A93">
              <w:rPr>
                <w:rFonts w:eastAsia="Cambria"/>
                <w:color w:val="181717"/>
                <w:vertAlign w:val="superscript"/>
              </w:rPr>
              <w:t>)</w:t>
            </w:r>
          </w:p>
        </w:tc>
        <w:tc>
          <w:tcPr>
            <w:tcW w:w="750" w:type="dxa"/>
            <w:tcBorders>
              <w:top w:val="single" w:sz="4" w:space="0" w:color="000000"/>
              <w:left w:val="single" w:sz="4" w:space="0" w:color="000000"/>
              <w:bottom w:val="single" w:sz="4" w:space="0" w:color="000000"/>
            </w:tcBorders>
          </w:tcPr>
          <w:p w14:paraId="5014CF7D"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4968BC2F" w14:textId="77777777" w:rsidR="00001496" w:rsidRPr="00A54A93" w:rsidRDefault="00001496"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 xml:space="preserve">500 </w:t>
            </w:r>
            <w:r w:rsidRPr="00A54A93">
              <w:rPr>
                <w:rFonts w:eastAsia="Cambria"/>
                <w:color w:val="181717"/>
                <w:vertAlign w:val="superscript"/>
                <w:lang w:val="en-US"/>
              </w:rPr>
              <w:t>e</w:t>
            </w:r>
            <w:r w:rsidR="00DF0495" w:rsidRPr="00A54A93">
              <w:rPr>
                <w:rFonts w:eastAsia="Cambria"/>
                <w:color w:val="181717"/>
                <w:vertAlign w:val="superscript"/>
              </w:rPr>
              <w:t>)</w:t>
            </w:r>
          </w:p>
        </w:tc>
      </w:tr>
      <w:tr w:rsidR="00001496" w:rsidRPr="00CB64FD" w14:paraId="1B6CB435" w14:textId="77777777" w:rsidTr="00A54A93">
        <w:tc>
          <w:tcPr>
            <w:tcW w:w="9854" w:type="dxa"/>
            <w:gridSpan w:val="10"/>
            <w:tcBorders>
              <w:top w:val="single" w:sz="4" w:space="0" w:color="000000"/>
              <w:left w:val="single" w:sz="4" w:space="0" w:color="000000"/>
              <w:bottom w:val="single" w:sz="4" w:space="0" w:color="000000"/>
              <w:right w:val="single" w:sz="4" w:space="0" w:color="000000"/>
            </w:tcBorders>
          </w:tcPr>
          <w:p w14:paraId="22686EBB" w14:textId="77777777" w:rsidR="00001496" w:rsidRPr="00A54A93" w:rsidRDefault="00001496"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001496" w:rsidRPr="00CB64FD" w14:paraId="3AB28363"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344A188A" w14:textId="77777777" w:rsidR="00001496" w:rsidRPr="00A54A93" w:rsidRDefault="00001496"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1</w:t>
            </w:r>
          </w:p>
        </w:tc>
        <w:tc>
          <w:tcPr>
            <w:tcW w:w="936" w:type="dxa"/>
            <w:tcBorders>
              <w:top w:val="single" w:sz="4" w:space="0" w:color="000000"/>
              <w:left w:val="single" w:sz="4" w:space="0" w:color="000000"/>
              <w:bottom w:val="single" w:sz="4" w:space="0" w:color="000000"/>
            </w:tcBorders>
          </w:tcPr>
          <w:p w14:paraId="199C4452"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1AF5BDA1" w14:textId="77777777" w:rsidR="00001496" w:rsidRPr="00A54A93" w:rsidRDefault="00001496" w:rsidP="00A54A93">
            <w:pPr>
              <w:ind w:firstLine="0"/>
              <w:jc w:val="center"/>
              <w:rPr>
                <w:rFonts w:eastAsia="Cambria"/>
                <w:color w:val="181717"/>
              </w:rPr>
            </w:pPr>
            <w:r w:rsidRPr="00A54A93">
              <w:rPr>
                <w:rFonts w:eastAsia="Cambria"/>
                <w:color w:val="181717"/>
              </w:rPr>
              <w:t>15° широты</w:t>
            </w:r>
            <w:r w:rsidR="00DF0495" w:rsidRPr="00A54A93">
              <w:rPr>
                <w:rFonts w:eastAsia="Cambria"/>
                <w:color w:val="181717"/>
                <w:lang w:val="en-US"/>
              </w:rPr>
              <w:t xml:space="preserve"> </w:t>
            </w:r>
            <w:r w:rsidR="00DF0495" w:rsidRPr="00A54A93">
              <w:rPr>
                <w:rFonts w:eastAsia="Cambria"/>
                <w:color w:val="181717"/>
                <w:vertAlign w:val="superscript"/>
                <w:lang w:val="en-US"/>
              </w:rPr>
              <w:t>f)</w:t>
            </w:r>
          </w:p>
        </w:tc>
        <w:tc>
          <w:tcPr>
            <w:tcW w:w="750" w:type="dxa"/>
            <w:tcBorders>
              <w:top w:val="single" w:sz="4" w:space="0" w:color="000000"/>
              <w:left w:val="single" w:sz="4" w:space="0" w:color="000000"/>
              <w:bottom w:val="single" w:sz="4" w:space="0" w:color="000000"/>
            </w:tcBorders>
          </w:tcPr>
          <w:p w14:paraId="60789A09"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DBA2F3A" w14:textId="77777777" w:rsidR="00001496" w:rsidRPr="00A54A93" w:rsidRDefault="00001496" w:rsidP="00A54A93">
            <w:pPr>
              <w:ind w:firstLine="0"/>
              <w:jc w:val="center"/>
              <w:rPr>
                <w:rFonts w:eastAsia="Cambria"/>
                <w:color w:val="181717"/>
              </w:rPr>
            </w:pPr>
            <w:r w:rsidRPr="00A54A93">
              <w:rPr>
                <w:rFonts w:eastAsia="Cambria"/>
                <w:color w:val="181717"/>
              </w:rPr>
              <w:t>15° широты</w:t>
            </w:r>
            <w:r w:rsidR="00DF0495" w:rsidRPr="00A54A93">
              <w:rPr>
                <w:rFonts w:eastAsia="Cambria"/>
                <w:color w:val="181717"/>
                <w:lang w:val="en-US"/>
              </w:rPr>
              <w:t xml:space="preserve"> </w:t>
            </w:r>
            <w:r w:rsidR="00DF0495" w:rsidRPr="00A54A93">
              <w:rPr>
                <w:rFonts w:eastAsia="Cambria"/>
                <w:color w:val="181717"/>
                <w:vertAlign w:val="superscript"/>
                <w:lang w:val="en-US"/>
              </w:rPr>
              <w:t>f)</w:t>
            </w:r>
          </w:p>
        </w:tc>
      </w:tr>
      <w:tr w:rsidR="00001496" w:rsidRPr="00CB64FD" w14:paraId="0E395D87"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6D673318" w14:textId="77777777" w:rsidR="00001496" w:rsidRPr="00A54A93" w:rsidRDefault="00001496" w:rsidP="00A54A93">
            <w:pPr>
              <w:ind w:firstLine="0"/>
              <w:rPr>
                <w:rFonts w:eastAsia="Cambria"/>
                <w:color w:val="181717"/>
                <w:vertAlign w:val="subscript"/>
                <w:lang w:val="en-US"/>
              </w:rPr>
            </w:pPr>
            <w:r w:rsidRPr="00A54A93">
              <w:rPr>
                <w:rFonts w:eastAsia="Cambria"/>
                <w:i/>
                <w:color w:val="181717"/>
              </w:rPr>
              <w:t>α</w:t>
            </w:r>
            <w:r w:rsidRPr="00A54A93">
              <w:rPr>
                <w:rFonts w:eastAsia="Cambria"/>
                <w:color w:val="181717"/>
                <w:vertAlign w:val="subscript"/>
                <w:lang w:val="en-US"/>
              </w:rPr>
              <w:t>2</w:t>
            </w:r>
          </w:p>
        </w:tc>
        <w:tc>
          <w:tcPr>
            <w:tcW w:w="936" w:type="dxa"/>
            <w:tcBorders>
              <w:top w:val="single" w:sz="4" w:space="0" w:color="000000"/>
              <w:left w:val="single" w:sz="4" w:space="0" w:color="000000"/>
              <w:bottom w:val="single" w:sz="4" w:space="0" w:color="000000"/>
            </w:tcBorders>
          </w:tcPr>
          <w:p w14:paraId="2B202086"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0A8C7173" w14:textId="77777777" w:rsidR="00001496" w:rsidRPr="00A54A93" w:rsidRDefault="00001496" w:rsidP="00A54A93">
            <w:pPr>
              <w:ind w:firstLine="0"/>
              <w:jc w:val="center"/>
              <w:rPr>
                <w:rFonts w:eastAsia="Cambria"/>
                <w:color w:val="181717"/>
                <w:lang w:val="en-US"/>
              </w:rPr>
            </w:pPr>
            <w:r w:rsidRPr="00A54A93">
              <w:rPr>
                <w:rFonts w:eastAsia="Cambria"/>
                <w:color w:val="181717"/>
              </w:rPr>
              <w:t xml:space="preserve">15° широты </w:t>
            </w:r>
            <w:r w:rsidR="00DF0495" w:rsidRPr="00A54A93">
              <w:rPr>
                <w:rFonts w:eastAsia="Cambria"/>
                <w:color w:val="181717"/>
                <w:vertAlign w:val="superscript"/>
                <w:lang w:val="en-US"/>
              </w:rPr>
              <w:t>g)</w:t>
            </w:r>
          </w:p>
        </w:tc>
        <w:tc>
          <w:tcPr>
            <w:tcW w:w="750" w:type="dxa"/>
            <w:tcBorders>
              <w:top w:val="single" w:sz="4" w:space="0" w:color="000000"/>
              <w:left w:val="single" w:sz="4" w:space="0" w:color="000000"/>
              <w:bottom w:val="single" w:sz="4" w:space="0" w:color="000000"/>
            </w:tcBorders>
          </w:tcPr>
          <w:p w14:paraId="48E9082B"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2EEB26B9" w14:textId="77777777" w:rsidR="00001496" w:rsidRPr="00A54A93" w:rsidRDefault="00001496" w:rsidP="00A54A93">
            <w:pPr>
              <w:ind w:firstLine="0"/>
              <w:jc w:val="center"/>
              <w:rPr>
                <w:rFonts w:eastAsia="Cambria"/>
                <w:color w:val="181717"/>
                <w:vertAlign w:val="superscript"/>
                <w:lang w:val="en-US"/>
              </w:rPr>
            </w:pPr>
            <w:r w:rsidRPr="00A54A93">
              <w:rPr>
                <w:rFonts w:eastAsia="Cambria"/>
                <w:color w:val="181717"/>
              </w:rPr>
              <w:t>15° широты</w:t>
            </w:r>
            <w:r w:rsidR="00DF0495" w:rsidRPr="00A54A93">
              <w:rPr>
                <w:rFonts w:eastAsia="Cambria"/>
                <w:color w:val="181717"/>
                <w:lang w:val="en-US"/>
              </w:rPr>
              <w:t xml:space="preserve"> </w:t>
            </w:r>
            <w:r w:rsidR="00DF0495" w:rsidRPr="00A54A93">
              <w:rPr>
                <w:rFonts w:eastAsia="Cambria"/>
                <w:color w:val="181717"/>
                <w:vertAlign w:val="superscript"/>
                <w:lang w:val="en-US"/>
              </w:rPr>
              <w:t>g)</w:t>
            </w:r>
          </w:p>
        </w:tc>
      </w:tr>
      <w:tr w:rsidR="00001496" w:rsidRPr="00CB64FD" w14:paraId="10B3FB29"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49C5C11C" w14:textId="77777777" w:rsidR="00001496" w:rsidRPr="00A54A93" w:rsidRDefault="00001496"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1</w:t>
            </w:r>
          </w:p>
        </w:tc>
        <w:tc>
          <w:tcPr>
            <w:tcW w:w="936" w:type="dxa"/>
            <w:tcBorders>
              <w:top w:val="single" w:sz="4" w:space="0" w:color="000000"/>
              <w:left w:val="single" w:sz="4" w:space="0" w:color="000000"/>
              <w:bottom w:val="single" w:sz="4" w:space="0" w:color="000000"/>
            </w:tcBorders>
          </w:tcPr>
          <w:p w14:paraId="428E2A6F"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62FEC74D" w14:textId="77777777" w:rsidR="00001496" w:rsidRPr="00A54A93" w:rsidRDefault="00001496" w:rsidP="00A54A93">
            <w:pPr>
              <w:ind w:firstLine="0"/>
              <w:jc w:val="center"/>
              <w:rPr>
                <w:rFonts w:eastAsia="Cambria"/>
                <w:color w:val="181717"/>
                <w:vertAlign w:val="superscript"/>
                <w:lang w:val="en-US"/>
              </w:rPr>
            </w:pPr>
            <w:r w:rsidRPr="00A54A93">
              <w:rPr>
                <w:rFonts w:eastAsia="Cambria"/>
                <w:color w:val="181717"/>
              </w:rPr>
              <w:t xml:space="preserve">80° </w:t>
            </w:r>
            <w:r w:rsidRPr="00A54A93">
              <w:rPr>
                <w:rFonts w:eastAsia="Cambria"/>
                <w:color w:val="181717"/>
                <w:vertAlign w:val="superscript"/>
                <w:lang w:val="en-US"/>
              </w:rPr>
              <w:t>h</w:t>
            </w:r>
            <w:r w:rsidR="00DF0495"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6330D326"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63215482" w14:textId="77777777" w:rsidR="00001496" w:rsidRPr="00A54A93" w:rsidRDefault="00001496" w:rsidP="00A54A93">
            <w:pPr>
              <w:ind w:firstLine="0"/>
              <w:jc w:val="center"/>
              <w:rPr>
                <w:rFonts w:eastAsia="Cambria"/>
                <w:color w:val="181717"/>
                <w:lang w:val="en-US"/>
              </w:rPr>
            </w:pPr>
            <w:r w:rsidRPr="00A54A93">
              <w:rPr>
                <w:rFonts w:eastAsia="Cambria"/>
                <w:color w:val="181717"/>
              </w:rPr>
              <w:t xml:space="preserve">80° </w:t>
            </w:r>
            <w:r w:rsidRPr="00A54A93">
              <w:rPr>
                <w:rFonts w:eastAsia="Cambria"/>
                <w:color w:val="181717"/>
                <w:vertAlign w:val="superscript"/>
                <w:lang w:val="en-US"/>
              </w:rPr>
              <w:t>h</w:t>
            </w:r>
            <w:r w:rsidR="00DF0495" w:rsidRPr="00A54A93">
              <w:rPr>
                <w:rFonts w:eastAsia="Cambria"/>
                <w:color w:val="181717"/>
                <w:vertAlign w:val="superscript"/>
                <w:lang w:val="en-US"/>
              </w:rPr>
              <w:t>)</w:t>
            </w:r>
            <w:r w:rsidR="005A22CC" w:rsidRPr="00A54A93">
              <w:rPr>
                <w:rFonts w:eastAsia="Cambria"/>
                <w:color w:val="181717"/>
                <w:vertAlign w:val="superscript"/>
              </w:rPr>
              <w:t>,</w:t>
            </w:r>
            <w:r w:rsidRPr="00A54A93">
              <w:rPr>
                <w:rFonts w:eastAsia="Cambria"/>
                <w:color w:val="181717"/>
                <w:vertAlign w:val="superscript"/>
                <w:lang w:val="en-US"/>
              </w:rPr>
              <w:t xml:space="preserve"> i</w:t>
            </w:r>
            <w:r w:rsidR="00DF0495" w:rsidRPr="00A54A93">
              <w:rPr>
                <w:rFonts w:eastAsia="Cambria"/>
                <w:color w:val="181717"/>
                <w:vertAlign w:val="superscript"/>
                <w:lang w:val="en-US"/>
              </w:rPr>
              <w:t>)</w:t>
            </w:r>
          </w:p>
        </w:tc>
      </w:tr>
      <w:tr w:rsidR="00001496" w:rsidRPr="00CB64FD" w14:paraId="04EA097C"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63B71801" w14:textId="77777777" w:rsidR="00001496" w:rsidRPr="00A54A93" w:rsidRDefault="00001496" w:rsidP="00A54A93">
            <w:pPr>
              <w:ind w:firstLine="0"/>
              <w:rPr>
                <w:rFonts w:eastAsia="Cambria"/>
                <w:color w:val="181717"/>
                <w:vertAlign w:val="subscript"/>
                <w:lang w:val="en-US"/>
              </w:rPr>
            </w:pPr>
            <w:r w:rsidRPr="00A54A93">
              <w:rPr>
                <w:rFonts w:eastAsia="Cambria"/>
                <w:i/>
                <w:color w:val="181717"/>
              </w:rPr>
              <w:sym w:font="Symbol" w:char="F062"/>
            </w:r>
            <w:r w:rsidRPr="00A54A93">
              <w:rPr>
                <w:rFonts w:eastAsia="Cambria"/>
                <w:color w:val="181717"/>
                <w:vertAlign w:val="subscript"/>
                <w:lang w:val="en-US"/>
              </w:rPr>
              <w:t>2</w:t>
            </w:r>
          </w:p>
        </w:tc>
        <w:tc>
          <w:tcPr>
            <w:tcW w:w="936" w:type="dxa"/>
            <w:tcBorders>
              <w:top w:val="single" w:sz="4" w:space="0" w:color="000000"/>
              <w:left w:val="single" w:sz="4" w:space="0" w:color="000000"/>
              <w:bottom w:val="single" w:sz="4" w:space="0" w:color="000000"/>
            </w:tcBorders>
          </w:tcPr>
          <w:p w14:paraId="0220BC7A"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3CEB4D31" w14:textId="77777777" w:rsidR="00001496" w:rsidRPr="00A54A93" w:rsidRDefault="00001496" w:rsidP="00A54A93">
            <w:pPr>
              <w:ind w:firstLine="0"/>
              <w:jc w:val="center"/>
              <w:rPr>
                <w:rFonts w:eastAsia="Cambria"/>
                <w:color w:val="181717"/>
              </w:rPr>
            </w:pPr>
            <w:r w:rsidRPr="00A54A93">
              <w:rPr>
                <w:rFonts w:eastAsia="Cambria"/>
                <w:color w:val="181717"/>
              </w:rPr>
              <w:t xml:space="preserve">45° </w:t>
            </w:r>
            <w:r w:rsidRPr="00A54A93">
              <w:rPr>
                <w:rFonts w:eastAsia="Cambria"/>
                <w:color w:val="181717"/>
                <w:vertAlign w:val="superscript"/>
                <w:lang w:val="en-US"/>
              </w:rPr>
              <w:t>h</w:t>
            </w:r>
            <w:r w:rsidR="00DF0495"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29FD2579"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6F93672D" w14:textId="77777777" w:rsidR="00001496" w:rsidRPr="00A54A93" w:rsidRDefault="00001496" w:rsidP="00A54A93">
            <w:pPr>
              <w:ind w:firstLine="0"/>
              <w:jc w:val="center"/>
              <w:rPr>
                <w:rFonts w:eastAsia="Cambria"/>
                <w:color w:val="181717"/>
                <w:vertAlign w:val="superscript"/>
                <w:lang w:val="en-US"/>
              </w:rPr>
            </w:pPr>
            <w:r w:rsidRPr="00A54A93">
              <w:rPr>
                <w:rFonts w:eastAsia="Cambria"/>
                <w:color w:val="181717"/>
              </w:rPr>
              <w:t xml:space="preserve">45° </w:t>
            </w:r>
            <w:r w:rsidRPr="00A54A93">
              <w:rPr>
                <w:rFonts w:eastAsia="Cambria"/>
                <w:color w:val="181717"/>
                <w:vertAlign w:val="superscript"/>
                <w:lang w:val="en-US"/>
              </w:rPr>
              <w:t>h</w:t>
            </w:r>
            <w:r w:rsidR="00DF0495" w:rsidRPr="00A54A93">
              <w:rPr>
                <w:rFonts w:eastAsia="Cambria"/>
                <w:color w:val="181717"/>
                <w:vertAlign w:val="superscript"/>
                <w:lang w:val="en-US"/>
              </w:rPr>
              <w:t>)</w:t>
            </w:r>
            <w:r w:rsidR="005A22CC" w:rsidRPr="00A54A93">
              <w:rPr>
                <w:rFonts w:eastAsia="Cambria"/>
                <w:color w:val="181717"/>
                <w:vertAlign w:val="superscript"/>
              </w:rPr>
              <w:t>,</w:t>
            </w:r>
            <w:r w:rsidRPr="00A54A93">
              <w:rPr>
                <w:rFonts w:eastAsia="Cambria"/>
                <w:color w:val="181717"/>
                <w:vertAlign w:val="superscript"/>
                <w:lang w:val="en-US"/>
              </w:rPr>
              <w:t xml:space="preserve"> i</w:t>
            </w:r>
            <w:r w:rsidR="00DF0495" w:rsidRPr="00A54A93">
              <w:rPr>
                <w:rFonts w:eastAsia="Cambria"/>
                <w:color w:val="181717"/>
                <w:vertAlign w:val="superscript"/>
                <w:lang w:val="en-US"/>
              </w:rPr>
              <w:t>)</w:t>
            </w:r>
          </w:p>
        </w:tc>
      </w:tr>
      <w:tr w:rsidR="00001496" w:rsidRPr="00CB64FD" w14:paraId="4AB011B4"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217A8F53" w14:textId="77777777" w:rsidR="00001496" w:rsidRPr="00A54A93" w:rsidRDefault="00001496" w:rsidP="00A54A93">
            <w:pPr>
              <w:ind w:firstLine="0"/>
              <w:rPr>
                <w:rFonts w:eastAsia="Cambria"/>
                <w:color w:val="181717"/>
              </w:rPr>
            </w:pPr>
            <w:r w:rsidRPr="00A54A93">
              <w:rPr>
                <w:rFonts w:eastAsia="Cambria"/>
                <w:color w:val="181717"/>
              </w:rPr>
              <w:t>Электрические соединения</w:t>
            </w:r>
          </w:p>
        </w:tc>
        <w:tc>
          <w:tcPr>
            <w:tcW w:w="936" w:type="dxa"/>
            <w:tcBorders>
              <w:top w:val="single" w:sz="4" w:space="0" w:color="000000"/>
              <w:left w:val="single" w:sz="4" w:space="0" w:color="000000"/>
              <w:bottom w:val="single" w:sz="4" w:space="0" w:color="000000"/>
            </w:tcBorders>
          </w:tcPr>
          <w:p w14:paraId="75D91C3F"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251D8676" w14:textId="77777777" w:rsidR="00001496" w:rsidRPr="00A54A93" w:rsidRDefault="00001496"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78BC3428"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6729D3D2" w14:textId="77777777" w:rsidR="00001496" w:rsidRPr="00A54A93" w:rsidRDefault="00001496" w:rsidP="00A54A93">
            <w:pPr>
              <w:ind w:firstLine="0"/>
              <w:jc w:val="center"/>
              <w:rPr>
                <w:rFonts w:eastAsia="Cambria"/>
                <w:color w:val="181717"/>
              </w:rPr>
            </w:pPr>
            <w:r w:rsidRPr="00A54A93">
              <w:rPr>
                <w:rFonts w:eastAsia="Cambria"/>
                <w:color w:val="181717"/>
              </w:rPr>
              <w:t>см. C.5.1.6</w:t>
            </w:r>
          </w:p>
        </w:tc>
      </w:tr>
      <w:tr w:rsidR="00001496" w:rsidRPr="00CB64FD" w14:paraId="5E285F21"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5FA40E3D" w14:textId="77777777" w:rsidR="00001496" w:rsidRPr="00A54A93" w:rsidRDefault="00001496" w:rsidP="00A54A93">
            <w:pPr>
              <w:ind w:firstLine="0"/>
              <w:rPr>
                <w:rFonts w:eastAsia="Cambria"/>
                <w:color w:val="181717"/>
              </w:rPr>
            </w:pPr>
            <w:r w:rsidRPr="00A54A93">
              <w:rPr>
                <w:rFonts w:eastAsia="Cambria"/>
                <w:color w:val="181717"/>
              </w:rPr>
              <w:t>Контрольный сигнал</w:t>
            </w:r>
          </w:p>
        </w:tc>
        <w:tc>
          <w:tcPr>
            <w:tcW w:w="936" w:type="dxa"/>
            <w:tcBorders>
              <w:top w:val="single" w:sz="4" w:space="0" w:color="000000"/>
              <w:left w:val="single" w:sz="4" w:space="0" w:color="000000"/>
              <w:bottom w:val="single" w:sz="4" w:space="0" w:color="000000"/>
            </w:tcBorders>
          </w:tcPr>
          <w:p w14:paraId="33C330EC"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6238A3C0" w14:textId="77777777" w:rsidR="00001496" w:rsidRPr="00A54A93" w:rsidRDefault="00001496"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31EEEAAC"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35AD8DDE" w14:textId="77777777" w:rsidR="00001496" w:rsidRPr="00A54A93" w:rsidRDefault="00001496" w:rsidP="00A54A93">
            <w:pPr>
              <w:ind w:firstLine="0"/>
              <w:jc w:val="center"/>
              <w:rPr>
                <w:rFonts w:eastAsia="Cambria"/>
                <w:color w:val="181717"/>
              </w:rPr>
            </w:pPr>
            <w:r w:rsidRPr="00A54A93">
              <w:rPr>
                <w:rFonts w:eastAsia="Cambria"/>
                <w:color w:val="181717"/>
              </w:rPr>
              <w:t>см. C.5.1.6</w:t>
            </w:r>
          </w:p>
        </w:tc>
      </w:tr>
      <w:tr w:rsidR="00001496" w:rsidRPr="00CB64FD" w14:paraId="3F119314"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4DD65AE4" w14:textId="77777777" w:rsidR="00001496" w:rsidRPr="00A54A93" w:rsidRDefault="00314930" w:rsidP="00A54A93">
            <w:pPr>
              <w:ind w:firstLine="0"/>
              <w:rPr>
                <w:rFonts w:eastAsia="Cambria"/>
                <w:color w:val="181717"/>
              </w:rPr>
            </w:pPr>
            <w:r w:rsidRPr="00A54A93">
              <w:rPr>
                <w:rFonts w:eastAsia="Cambria"/>
                <w:color w:val="181717"/>
              </w:rPr>
              <w:t>Другие</w:t>
            </w:r>
            <w:r w:rsidR="00001496" w:rsidRPr="00A54A93">
              <w:rPr>
                <w:rFonts w:eastAsia="Cambria"/>
                <w:color w:val="181717"/>
              </w:rPr>
              <w:t xml:space="preserve"> требования</w:t>
            </w:r>
          </w:p>
        </w:tc>
        <w:tc>
          <w:tcPr>
            <w:tcW w:w="936" w:type="dxa"/>
            <w:tcBorders>
              <w:top w:val="single" w:sz="4" w:space="0" w:color="000000"/>
              <w:left w:val="single" w:sz="4" w:space="0" w:color="000000"/>
              <w:bottom w:val="single" w:sz="4" w:space="0" w:color="000000"/>
            </w:tcBorders>
          </w:tcPr>
          <w:p w14:paraId="3369B7DE"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79BF8DB8" w14:textId="77777777" w:rsidR="00001496" w:rsidRPr="00A54A93" w:rsidRDefault="00001496"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44ACD663" w14:textId="77777777" w:rsidR="00001496" w:rsidRPr="00A54A93" w:rsidRDefault="00001496"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35A96843" w14:textId="77777777" w:rsidR="00001496" w:rsidRPr="00A54A93" w:rsidRDefault="00001496" w:rsidP="00A54A93">
            <w:pPr>
              <w:ind w:firstLine="0"/>
              <w:jc w:val="center"/>
              <w:rPr>
                <w:rFonts w:eastAsia="Cambria"/>
                <w:color w:val="181717"/>
              </w:rPr>
            </w:pPr>
            <w:r w:rsidRPr="00A54A93">
              <w:rPr>
                <w:rFonts w:eastAsia="Cambria"/>
                <w:color w:val="181717"/>
              </w:rPr>
              <w:t>см. C.5.1.6</w:t>
            </w:r>
          </w:p>
        </w:tc>
      </w:tr>
      <w:tr w:rsidR="00001496" w:rsidRPr="00CB64FD" w14:paraId="7500219E" w14:textId="77777777" w:rsidTr="00A54A93">
        <w:tc>
          <w:tcPr>
            <w:tcW w:w="9854" w:type="dxa"/>
            <w:gridSpan w:val="10"/>
            <w:tcBorders>
              <w:top w:val="single" w:sz="4" w:space="0" w:color="000000"/>
              <w:left w:val="single" w:sz="4" w:space="0" w:color="000000"/>
              <w:bottom w:val="nil"/>
              <w:right w:val="single" w:sz="4" w:space="0" w:color="000000"/>
            </w:tcBorders>
          </w:tcPr>
          <w:p w14:paraId="20443DB6" w14:textId="77777777" w:rsidR="00001496" w:rsidRPr="00A54A93" w:rsidRDefault="00001496"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DF0495" w:rsidRPr="00A54A93">
              <w:rPr>
                <w:rFonts w:eastAsia="Cambria"/>
                <w:color w:val="181717"/>
                <w:sz w:val="18"/>
                <w:szCs w:val="18"/>
                <w:vertAlign w:val="superscript"/>
              </w:rPr>
              <w:t>)</w:t>
            </w:r>
            <w:r w:rsidRPr="00A54A93">
              <w:rPr>
                <w:rFonts w:eastAsia="Cambria"/>
                <w:color w:val="181717"/>
                <w:sz w:val="18"/>
                <w:szCs w:val="18"/>
              </w:rPr>
              <w:t xml:space="preserve"> Допускается использовать четыре, если два не обеспечивают угол </w:t>
            </w:r>
            <w:r w:rsidRPr="00A54A93">
              <w:rPr>
                <w:rFonts w:eastAsia="Cambria"/>
                <w:i/>
                <w:color w:val="181717"/>
                <w:sz w:val="18"/>
                <w:szCs w:val="18"/>
              </w:rPr>
              <w:t>β</w:t>
            </w:r>
            <w:r w:rsidRPr="00A54A93">
              <w:rPr>
                <w:rFonts w:eastAsia="Cambria"/>
                <w:color w:val="181717"/>
                <w:sz w:val="18"/>
                <w:szCs w:val="18"/>
                <w:vertAlign w:val="subscript"/>
              </w:rPr>
              <w:t>1</w:t>
            </w:r>
            <w:r w:rsidRPr="00A54A93">
              <w:rPr>
                <w:rFonts w:eastAsia="Cambria"/>
                <w:color w:val="181717"/>
                <w:sz w:val="18"/>
                <w:szCs w:val="18"/>
              </w:rPr>
              <w:t xml:space="preserve"> (внешний) и </w:t>
            </w:r>
            <w:r w:rsidRPr="00A54A93">
              <w:rPr>
                <w:rFonts w:eastAsia="Cambria"/>
                <w:i/>
                <w:color w:val="181717"/>
                <w:sz w:val="18"/>
                <w:szCs w:val="18"/>
              </w:rPr>
              <w:t>β</w:t>
            </w:r>
            <w:r w:rsidRPr="00A54A93">
              <w:rPr>
                <w:rFonts w:eastAsia="Cambria"/>
                <w:color w:val="181717"/>
                <w:sz w:val="18"/>
                <w:szCs w:val="18"/>
                <w:vertAlign w:val="subscript"/>
              </w:rPr>
              <w:t>2</w:t>
            </w:r>
            <w:r w:rsidRPr="00A54A93">
              <w:rPr>
                <w:rFonts w:eastAsia="Cambria"/>
                <w:color w:val="181717"/>
                <w:sz w:val="18"/>
                <w:szCs w:val="18"/>
              </w:rPr>
              <w:t xml:space="preserve"> (внутренний). Если используется четыре, то одна пара должна обеспечивать угол </w:t>
            </w:r>
            <w:r w:rsidRPr="00A54A93">
              <w:rPr>
                <w:rFonts w:eastAsia="Cambria"/>
                <w:i/>
                <w:color w:val="181717"/>
                <w:sz w:val="18"/>
                <w:szCs w:val="18"/>
              </w:rPr>
              <w:t>β</w:t>
            </w:r>
            <w:r w:rsidRPr="00A54A93">
              <w:rPr>
                <w:rFonts w:eastAsia="Cambria"/>
                <w:color w:val="181717"/>
                <w:sz w:val="18"/>
                <w:szCs w:val="18"/>
                <w:vertAlign w:val="subscript"/>
              </w:rPr>
              <w:t>1</w:t>
            </w:r>
            <w:r w:rsidRPr="00A54A93">
              <w:rPr>
                <w:rFonts w:eastAsia="Cambria"/>
                <w:color w:val="181717"/>
                <w:sz w:val="18"/>
                <w:szCs w:val="18"/>
              </w:rPr>
              <w:t xml:space="preserve">, а другая – </w:t>
            </w:r>
            <w:r w:rsidRPr="00A54A93">
              <w:rPr>
                <w:rFonts w:eastAsia="Cambria"/>
                <w:i/>
                <w:color w:val="181717"/>
                <w:sz w:val="18"/>
                <w:szCs w:val="18"/>
              </w:rPr>
              <w:t>β</w:t>
            </w:r>
            <w:r w:rsidRPr="00A54A93">
              <w:rPr>
                <w:rFonts w:eastAsia="Cambria"/>
                <w:color w:val="181717"/>
                <w:sz w:val="18"/>
                <w:szCs w:val="18"/>
                <w:vertAlign w:val="subscript"/>
              </w:rPr>
              <w:t>2</w:t>
            </w:r>
            <w:r w:rsidRPr="00A54A93">
              <w:rPr>
                <w:rFonts w:eastAsia="Cambria"/>
                <w:color w:val="181717"/>
                <w:sz w:val="18"/>
                <w:szCs w:val="18"/>
              </w:rPr>
              <w:t>.</w:t>
            </w:r>
          </w:p>
        </w:tc>
      </w:tr>
      <w:tr w:rsidR="00001496" w:rsidRPr="00CB64FD" w14:paraId="7A4E8DB6" w14:textId="77777777" w:rsidTr="00A54A93">
        <w:tc>
          <w:tcPr>
            <w:tcW w:w="9854" w:type="dxa"/>
            <w:gridSpan w:val="10"/>
            <w:tcBorders>
              <w:top w:val="nil"/>
              <w:left w:val="single" w:sz="4" w:space="0" w:color="000000"/>
              <w:bottom w:val="nil"/>
              <w:right w:val="single" w:sz="4" w:space="0" w:color="000000"/>
            </w:tcBorders>
          </w:tcPr>
          <w:p w14:paraId="21169493" w14:textId="77777777" w:rsidR="00001496" w:rsidRPr="00A54A93" w:rsidRDefault="00001496" w:rsidP="00A54A93">
            <w:pPr>
              <w:ind w:firstLine="0"/>
              <w:rPr>
                <w:rFonts w:eastAsia="Cambria"/>
                <w:color w:val="181717"/>
                <w:sz w:val="18"/>
                <w:szCs w:val="18"/>
              </w:rPr>
            </w:pPr>
            <w:r w:rsidRPr="00A54A93">
              <w:rPr>
                <w:rFonts w:eastAsia="Cambria"/>
                <w:color w:val="181717"/>
                <w:sz w:val="18"/>
                <w:szCs w:val="18"/>
                <w:vertAlign w:val="superscript"/>
                <w:lang w:val="en-US"/>
              </w:rPr>
              <w:t>b</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w:t>
            </w:r>
            <w:r w:rsidR="00F96C79" w:rsidRPr="00A54A93">
              <w:rPr>
                <w:rFonts w:eastAsia="Cambria"/>
                <w:color w:val="181717"/>
                <w:sz w:val="18"/>
                <w:szCs w:val="18"/>
              </w:rPr>
              <w:t xml:space="preserve"> </w:t>
            </w:r>
            <w:r w:rsidRPr="00A54A93">
              <w:rPr>
                <w:rFonts w:eastAsia="Cambria"/>
                <w:color w:val="181717"/>
                <w:sz w:val="18"/>
                <w:szCs w:val="18"/>
              </w:rPr>
              <w:t>500 мм.</w:t>
            </w:r>
          </w:p>
        </w:tc>
      </w:tr>
      <w:tr w:rsidR="00001496" w:rsidRPr="00CB64FD" w14:paraId="2A772EE3" w14:textId="77777777" w:rsidTr="00A54A93">
        <w:tc>
          <w:tcPr>
            <w:tcW w:w="9854" w:type="dxa"/>
            <w:gridSpan w:val="10"/>
            <w:tcBorders>
              <w:top w:val="nil"/>
              <w:left w:val="single" w:sz="4" w:space="0" w:color="000000"/>
              <w:bottom w:val="nil"/>
              <w:right w:val="single" w:sz="4" w:space="0" w:color="000000"/>
            </w:tcBorders>
          </w:tcPr>
          <w:p w14:paraId="329F75CE" w14:textId="77777777" w:rsidR="00001496" w:rsidRPr="00A54A93" w:rsidRDefault="00001496" w:rsidP="00A54A93">
            <w:pPr>
              <w:ind w:firstLine="0"/>
              <w:rPr>
                <w:rFonts w:eastAsia="Cambria"/>
                <w:color w:val="181717"/>
                <w:sz w:val="18"/>
                <w:szCs w:val="18"/>
              </w:rPr>
            </w:pPr>
            <w:r w:rsidRPr="00A54A93">
              <w:rPr>
                <w:rFonts w:eastAsia="Cambria"/>
                <w:color w:val="181717"/>
                <w:sz w:val="18"/>
                <w:szCs w:val="18"/>
                <w:vertAlign w:val="superscript"/>
                <w:lang w:val="en-US"/>
              </w:rPr>
              <w:t>c</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5A22CC" w:rsidRPr="00A54A93">
              <w:rPr>
                <w:rFonts w:eastAsia="Cambria"/>
                <w:color w:val="181717"/>
                <w:sz w:val="18"/>
                <w:szCs w:val="18"/>
              </w:rPr>
              <w:t> </w:t>
            </w:r>
            <w:r w:rsidRPr="00A54A93">
              <w:rPr>
                <w:rFonts w:eastAsia="Cambria"/>
                <w:color w:val="181717"/>
                <w:sz w:val="18"/>
                <w:szCs w:val="18"/>
              </w:rPr>
              <w:t>1</w:t>
            </w:r>
            <w:r w:rsidR="005A22CC" w:rsidRPr="00A54A93">
              <w:rPr>
                <w:rFonts w:eastAsia="Cambria"/>
                <w:color w:val="181717"/>
                <w:sz w:val="18"/>
                <w:szCs w:val="18"/>
              </w:rPr>
              <w:t> </w:t>
            </w:r>
            <w:r w:rsidRPr="00A54A93">
              <w:rPr>
                <w:rFonts w:eastAsia="Cambria"/>
                <w:color w:val="181717"/>
                <w:sz w:val="18"/>
                <w:szCs w:val="18"/>
              </w:rPr>
              <w:t>500 мм; максимальная высота может быть 2</w:t>
            </w:r>
            <w:r w:rsidR="00F96C79" w:rsidRPr="00A54A93">
              <w:rPr>
                <w:rFonts w:eastAsia="Cambria"/>
                <w:color w:val="181717"/>
                <w:sz w:val="18"/>
                <w:szCs w:val="18"/>
              </w:rPr>
              <w:t xml:space="preserve"> </w:t>
            </w:r>
            <w:r w:rsidRPr="00A54A93">
              <w:rPr>
                <w:rFonts w:eastAsia="Cambria"/>
                <w:color w:val="181717"/>
                <w:sz w:val="18"/>
                <w:szCs w:val="18"/>
              </w:rPr>
              <w:t>100 мм.</w:t>
            </w:r>
          </w:p>
        </w:tc>
      </w:tr>
      <w:tr w:rsidR="00001496" w:rsidRPr="00CB64FD" w14:paraId="147CFE74" w14:textId="77777777" w:rsidTr="00A54A93">
        <w:tc>
          <w:tcPr>
            <w:tcW w:w="9854" w:type="dxa"/>
            <w:gridSpan w:val="10"/>
            <w:tcBorders>
              <w:top w:val="nil"/>
              <w:left w:val="single" w:sz="4" w:space="0" w:color="000000"/>
              <w:bottom w:val="nil"/>
              <w:right w:val="single" w:sz="4" w:space="0" w:color="000000"/>
            </w:tcBorders>
          </w:tcPr>
          <w:p w14:paraId="394E8625" w14:textId="77777777" w:rsidR="00001496" w:rsidRPr="00A54A93" w:rsidRDefault="00001496" w:rsidP="00A54A93">
            <w:pPr>
              <w:ind w:firstLine="0"/>
              <w:rPr>
                <w:rFonts w:eastAsia="Cambria"/>
                <w:color w:val="181717"/>
                <w:sz w:val="18"/>
                <w:szCs w:val="18"/>
              </w:rPr>
            </w:pPr>
            <w:r w:rsidRPr="00A54A93">
              <w:rPr>
                <w:rFonts w:eastAsia="Cambria"/>
                <w:color w:val="181717"/>
                <w:sz w:val="18"/>
                <w:szCs w:val="18"/>
                <w:vertAlign w:val="superscript"/>
                <w:lang w:val="en-US"/>
              </w:rPr>
              <w:t>d</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&gt; 400 мм, если конструкция машины не позволяет выполнить требование ≤ 400 мм.</w:t>
            </w:r>
          </w:p>
        </w:tc>
      </w:tr>
      <w:tr w:rsidR="00001496" w:rsidRPr="00CB64FD" w14:paraId="4D85DACD" w14:textId="77777777" w:rsidTr="00A54A93">
        <w:tc>
          <w:tcPr>
            <w:tcW w:w="9854" w:type="dxa"/>
            <w:gridSpan w:val="10"/>
            <w:tcBorders>
              <w:top w:val="nil"/>
              <w:left w:val="single" w:sz="4" w:space="0" w:color="000000"/>
              <w:bottom w:val="nil"/>
              <w:right w:val="single" w:sz="4" w:space="0" w:color="000000"/>
            </w:tcBorders>
          </w:tcPr>
          <w:p w14:paraId="1A3A66C9" w14:textId="77777777" w:rsidR="00001496" w:rsidRPr="00A54A93" w:rsidRDefault="00001496" w:rsidP="00A54A93">
            <w:pPr>
              <w:ind w:firstLine="0"/>
              <w:rPr>
                <w:rFonts w:eastAsia="Cambria"/>
                <w:color w:val="181717"/>
                <w:sz w:val="18"/>
                <w:szCs w:val="18"/>
              </w:rPr>
            </w:pPr>
            <w:r w:rsidRPr="00A54A93">
              <w:rPr>
                <w:rFonts w:eastAsia="Cambria"/>
                <w:color w:val="181717"/>
                <w:sz w:val="18"/>
                <w:szCs w:val="18"/>
                <w:vertAlign w:val="superscript"/>
                <w:lang w:val="en-US"/>
              </w:rPr>
              <w:t>e</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выполнить требование &gt; 500 мм, например, на самосвале с задней разгрузкой.</w:t>
            </w:r>
          </w:p>
        </w:tc>
      </w:tr>
      <w:tr w:rsidR="00001496" w:rsidRPr="00CB64FD" w14:paraId="478923E6" w14:textId="77777777" w:rsidTr="00A54A93">
        <w:tc>
          <w:tcPr>
            <w:tcW w:w="9854" w:type="dxa"/>
            <w:gridSpan w:val="10"/>
            <w:tcBorders>
              <w:top w:val="nil"/>
              <w:left w:val="single" w:sz="4" w:space="0" w:color="000000"/>
              <w:bottom w:val="nil"/>
              <w:right w:val="single" w:sz="4" w:space="0" w:color="000000"/>
            </w:tcBorders>
          </w:tcPr>
          <w:p w14:paraId="2327C3A4" w14:textId="77777777" w:rsidR="00001496" w:rsidRPr="00A54A93" w:rsidRDefault="00001496" w:rsidP="00A54A93">
            <w:pPr>
              <w:ind w:firstLine="0"/>
              <w:rPr>
                <w:rFonts w:eastAsia="Cambria"/>
                <w:color w:val="181717"/>
                <w:sz w:val="18"/>
                <w:szCs w:val="18"/>
                <w:vertAlign w:val="superscript"/>
              </w:rPr>
            </w:pPr>
            <w:r w:rsidRPr="00A54A93">
              <w:rPr>
                <w:rFonts w:eastAsia="Cambria"/>
                <w:color w:val="181717"/>
                <w:sz w:val="18"/>
                <w:szCs w:val="18"/>
                <w:vertAlign w:val="superscript"/>
                <w:lang w:val="en-US"/>
              </w:rPr>
              <w:t>f</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10°, если этого требует конструкция машины.</w:t>
            </w:r>
          </w:p>
        </w:tc>
      </w:tr>
      <w:tr w:rsidR="00001496" w:rsidRPr="00CB64FD" w14:paraId="0793BF57" w14:textId="77777777" w:rsidTr="00A54A93">
        <w:tc>
          <w:tcPr>
            <w:tcW w:w="9854" w:type="dxa"/>
            <w:gridSpan w:val="10"/>
            <w:tcBorders>
              <w:top w:val="nil"/>
              <w:left w:val="single" w:sz="4" w:space="0" w:color="000000"/>
              <w:bottom w:val="nil"/>
              <w:right w:val="single" w:sz="4" w:space="0" w:color="000000"/>
            </w:tcBorders>
          </w:tcPr>
          <w:p w14:paraId="733306AB" w14:textId="77777777" w:rsidR="00001496" w:rsidRPr="00A54A93" w:rsidRDefault="00001496" w:rsidP="00A54A93">
            <w:pPr>
              <w:ind w:firstLine="0"/>
              <w:rPr>
                <w:rFonts w:eastAsia="Cambria"/>
                <w:color w:val="181717"/>
                <w:sz w:val="18"/>
                <w:szCs w:val="18"/>
              </w:rPr>
            </w:pPr>
            <w:r w:rsidRPr="00A54A93">
              <w:rPr>
                <w:rFonts w:eastAsia="Cambria"/>
                <w:color w:val="181717"/>
                <w:sz w:val="18"/>
                <w:szCs w:val="18"/>
                <w:vertAlign w:val="superscript"/>
                <w:lang w:val="en-US"/>
              </w:rPr>
              <w:t>g</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этого требует конструкция машины.</w:t>
            </w:r>
          </w:p>
        </w:tc>
      </w:tr>
      <w:tr w:rsidR="00001496" w:rsidRPr="00CB64FD" w14:paraId="5021F8C7" w14:textId="77777777" w:rsidTr="00A54A93">
        <w:tc>
          <w:tcPr>
            <w:tcW w:w="9854" w:type="dxa"/>
            <w:gridSpan w:val="10"/>
            <w:tcBorders>
              <w:top w:val="nil"/>
              <w:left w:val="single" w:sz="4" w:space="0" w:color="000000"/>
              <w:bottom w:val="nil"/>
              <w:right w:val="single" w:sz="4" w:space="0" w:color="000000"/>
            </w:tcBorders>
          </w:tcPr>
          <w:p w14:paraId="4A2031C4" w14:textId="77777777" w:rsidR="00001496" w:rsidRPr="00A54A93" w:rsidRDefault="00001496" w:rsidP="00A54A93">
            <w:pPr>
              <w:ind w:firstLine="0"/>
              <w:rPr>
                <w:rFonts w:eastAsia="Cambria"/>
                <w:color w:val="181717"/>
                <w:sz w:val="18"/>
                <w:szCs w:val="18"/>
              </w:rPr>
            </w:pPr>
            <w:r w:rsidRPr="00A54A93">
              <w:rPr>
                <w:rFonts w:eastAsia="Cambria"/>
                <w:color w:val="181717"/>
                <w:sz w:val="18"/>
                <w:szCs w:val="18"/>
                <w:vertAlign w:val="superscript"/>
                <w:lang w:val="en-US"/>
              </w:rPr>
              <w:t>h</w:t>
            </w:r>
            <w:r w:rsidR="00DF0495" w:rsidRPr="00A54A93">
              <w:rPr>
                <w:rFonts w:eastAsia="Cambria"/>
                <w:color w:val="181717"/>
                <w:sz w:val="18"/>
                <w:szCs w:val="18"/>
                <w:vertAlign w:val="superscript"/>
              </w:rPr>
              <w:t>)</w:t>
            </w:r>
            <w:r w:rsidRPr="00A54A93">
              <w:rPr>
                <w:rFonts w:eastAsia="Cambria"/>
                <w:color w:val="181717"/>
                <w:sz w:val="18"/>
                <w:szCs w:val="18"/>
              </w:rPr>
              <w:t xml:space="preserve"> Если используются две пары, то для одной пары угол должен быть 80°, а другой – 45°.</w:t>
            </w:r>
          </w:p>
        </w:tc>
      </w:tr>
      <w:tr w:rsidR="00001496" w:rsidRPr="00CB64FD" w14:paraId="598733DD" w14:textId="77777777" w:rsidTr="00A54A93">
        <w:tc>
          <w:tcPr>
            <w:tcW w:w="9854" w:type="dxa"/>
            <w:gridSpan w:val="10"/>
            <w:tcBorders>
              <w:top w:val="nil"/>
              <w:left w:val="single" w:sz="4" w:space="0" w:color="000000"/>
              <w:bottom w:val="single" w:sz="4" w:space="0" w:color="000000"/>
              <w:right w:val="single" w:sz="4" w:space="0" w:color="000000"/>
            </w:tcBorders>
          </w:tcPr>
          <w:p w14:paraId="4251DC8F" w14:textId="77777777" w:rsidR="00001496" w:rsidRPr="00A54A93" w:rsidRDefault="00001496" w:rsidP="00A54A93">
            <w:pPr>
              <w:spacing w:after="80"/>
              <w:ind w:firstLine="0"/>
              <w:rPr>
                <w:rFonts w:eastAsia="Cambria"/>
                <w:color w:val="181717"/>
                <w:sz w:val="18"/>
                <w:szCs w:val="18"/>
              </w:rPr>
            </w:pPr>
            <w:r w:rsidRPr="00A54A93">
              <w:rPr>
                <w:rFonts w:eastAsia="Cambria"/>
                <w:color w:val="181717"/>
                <w:sz w:val="18"/>
                <w:szCs w:val="18"/>
                <w:vertAlign w:val="superscript"/>
                <w:lang w:val="en-US"/>
              </w:rPr>
              <w:t>I</w:t>
            </w:r>
            <w:r w:rsidR="00DF0495"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обеспечить углы 80° или 45°, например, на машине, у которой рабочее оборудование расположено сзади, или на самосвале с задней разгрузкой.</w:t>
            </w:r>
          </w:p>
        </w:tc>
      </w:tr>
    </w:tbl>
    <w:p w14:paraId="32DD7DED" w14:textId="77777777" w:rsidR="00155E2E" w:rsidRPr="00CB64FD" w:rsidRDefault="00155E2E" w:rsidP="00155E2E">
      <w:pPr>
        <w:spacing w:before="200" w:after="80"/>
        <w:rPr>
          <w:b/>
          <w:bCs/>
        </w:rPr>
      </w:pPr>
      <w:r w:rsidRPr="00CB64FD">
        <w:rPr>
          <w:b/>
          <w:bCs/>
        </w:rPr>
        <w:t>C.5.4</w:t>
      </w:r>
      <w:r w:rsidR="00E2457B">
        <w:rPr>
          <w:b/>
          <w:bCs/>
          <w:lang w:val="be-BY"/>
        </w:rPr>
        <w:t> </w:t>
      </w:r>
      <w:r w:rsidRPr="00CB64FD">
        <w:rPr>
          <w:b/>
          <w:bCs/>
        </w:rPr>
        <w:t>Передний боковой указатель поворота</w:t>
      </w:r>
    </w:p>
    <w:p w14:paraId="7634C25D" w14:textId="77777777" w:rsidR="00155E2E" w:rsidRPr="00CB64FD" w:rsidRDefault="00155E2E" w:rsidP="00155E2E">
      <w:r w:rsidRPr="00CB64FD">
        <w:rPr>
          <w:bCs/>
        </w:rPr>
        <w:t>C.5.4.1</w:t>
      </w:r>
      <w:r w:rsidR="00E2457B">
        <w:rPr>
          <w:bCs/>
          <w:lang w:val="be-BY"/>
        </w:rPr>
        <w:t> </w:t>
      </w:r>
      <w:r w:rsidRPr="00CB64FD">
        <w:rPr>
          <w:bCs/>
        </w:rPr>
        <w:t>Передний боковой указатель поворота: (</w:t>
      </w:r>
      <w:r w:rsidRPr="00CB64FD">
        <w:t>см. рисунок С.5-4 и таблицу С.5-4). Категория 3.</w:t>
      </w:r>
    </w:p>
    <w:p w14:paraId="61115EBF" w14:textId="20643CC7" w:rsidR="00155E2E" w:rsidRPr="00CB64FD" w:rsidRDefault="001B5913" w:rsidP="0099035F">
      <w:pPr>
        <w:spacing w:after="200"/>
        <w:ind w:firstLine="0"/>
        <w:jc w:val="center"/>
      </w:pPr>
      <w:r w:rsidRPr="00A54A93">
        <w:rPr>
          <w:rFonts w:ascii="Cambria" w:eastAsia="Cambria" w:hAnsi="Cambria" w:cs="Cambria"/>
          <w:noProof/>
          <w:color w:val="181717"/>
          <w:sz w:val="22"/>
          <w:szCs w:val="22"/>
        </w:rPr>
        <w:lastRenderedPageBreak/>
        <w:drawing>
          <wp:inline distT="0" distB="0" distL="0" distR="0" wp14:anchorId="78002FB9" wp14:editId="1C771B6F">
            <wp:extent cx="5524500" cy="4210050"/>
            <wp:effectExtent l="0" t="0" r="0" b="0"/>
            <wp:docPr id="1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7">
                      <a:extLst>
                        <a:ext uri="{28A0092B-C50C-407E-A947-70E740481C1C}">
                          <a14:useLocalDpi xmlns:a14="http://schemas.microsoft.com/office/drawing/2010/main" val="0"/>
                        </a:ext>
                      </a:extLst>
                    </a:blip>
                    <a:srcRect l="21542" t="9360" r="20462" b="12112"/>
                    <a:stretch>
                      <a:fillRect/>
                    </a:stretch>
                  </pic:blipFill>
                  <pic:spPr bwMode="auto">
                    <a:xfrm>
                      <a:off x="0" y="0"/>
                      <a:ext cx="5524500" cy="4210050"/>
                    </a:xfrm>
                    <a:prstGeom prst="rect">
                      <a:avLst/>
                    </a:prstGeom>
                    <a:noFill/>
                    <a:ln>
                      <a:noFill/>
                    </a:ln>
                  </pic:spPr>
                </pic:pic>
              </a:graphicData>
            </a:graphic>
          </wp:inline>
        </w:drawing>
      </w:r>
    </w:p>
    <w:p w14:paraId="726CB40E" w14:textId="77777777" w:rsidR="00155E2E" w:rsidRPr="00CB64FD" w:rsidRDefault="00155E2E" w:rsidP="0099035F">
      <w:pPr>
        <w:spacing w:before="200" w:after="200"/>
        <w:ind w:firstLine="0"/>
        <w:jc w:val="center"/>
        <w:rPr>
          <w:sz w:val="18"/>
          <w:szCs w:val="18"/>
        </w:rPr>
      </w:pPr>
      <w:r w:rsidRPr="00CB64FD">
        <w:rPr>
          <w:sz w:val="18"/>
          <w:szCs w:val="18"/>
        </w:rPr>
        <w:t>Рисунок С.5-4 – Передний боковой указатель поворота</w:t>
      </w:r>
    </w:p>
    <w:p w14:paraId="4F4461CA" w14:textId="77777777" w:rsidR="00155E2E" w:rsidRPr="00CB64FD" w:rsidRDefault="00155E2E" w:rsidP="00155E2E">
      <w:r w:rsidRPr="00CB64FD">
        <w:rPr>
          <w:bCs/>
        </w:rPr>
        <w:t>C.5.4.2</w:t>
      </w:r>
      <w:r w:rsidR="004C20A2">
        <w:rPr>
          <w:bCs/>
          <w:lang w:val="be-BY"/>
        </w:rPr>
        <w:t> </w:t>
      </w:r>
      <w:r w:rsidRPr="00CB64FD">
        <w:rPr>
          <w:bCs/>
        </w:rPr>
        <w:t xml:space="preserve">Конфигурация: </w:t>
      </w:r>
      <w:r w:rsidRPr="00CB64FD">
        <w:t xml:space="preserve">вариант расположения </w:t>
      </w:r>
      <w:r w:rsidRPr="00CB64FD">
        <w:rPr>
          <w:lang w:val="en-US"/>
        </w:rPr>
        <w:t>A</w:t>
      </w:r>
      <w:r w:rsidRPr="00CB64FD">
        <w:rPr>
          <w:rFonts w:eastAsia="Cambria"/>
          <w:color w:val="181717"/>
        </w:rPr>
        <w:t xml:space="preserve"> </w:t>
      </w:r>
      <w:r w:rsidRPr="00CB64FD">
        <w:t>(см. C.5.1.7.1).</w:t>
      </w:r>
    </w:p>
    <w:p w14:paraId="0D686105" w14:textId="77777777" w:rsidR="00155E2E" w:rsidRPr="00CB64FD" w:rsidRDefault="00155E2E" w:rsidP="00155E2E">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С.5-4 – Требования, предъявляемые к переднему боковому указателю поворота: категория 3 (см. C.5.1.6)</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22"/>
        <w:gridCol w:w="904"/>
        <w:gridCol w:w="721"/>
        <w:gridCol w:w="720"/>
        <w:gridCol w:w="717"/>
        <w:gridCol w:w="718"/>
        <w:gridCol w:w="718"/>
        <w:gridCol w:w="740"/>
        <w:gridCol w:w="738"/>
        <w:gridCol w:w="730"/>
      </w:tblGrid>
      <w:tr w:rsidR="00155E2E" w:rsidRPr="00CB64FD" w14:paraId="640BB3E6" w14:textId="77777777" w:rsidTr="00A54A93">
        <w:trPr>
          <w:trHeight w:val="124"/>
        </w:trPr>
        <w:tc>
          <w:tcPr>
            <w:tcW w:w="2992" w:type="dxa"/>
            <w:vMerge w:val="restart"/>
            <w:tcBorders>
              <w:top w:val="single" w:sz="4" w:space="0" w:color="000000"/>
              <w:left w:val="single" w:sz="4" w:space="0" w:color="000000"/>
              <w:bottom w:val="double" w:sz="4" w:space="0" w:color="000000"/>
              <w:right w:val="single" w:sz="4" w:space="0" w:color="000000"/>
            </w:tcBorders>
          </w:tcPr>
          <w:p w14:paraId="785EC019"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65FC83A1"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09" w:type="dxa"/>
            <w:gridSpan w:val="3"/>
            <w:tcBorders>
              <w:top w:val="single" w:sz="4" w:space="0" w:color="000000"/>
              <w:left w:val="single" w:sz="4" w:space="0" w:color="000000"/>
              <w:bottom w:val="single" w:sz="4" w:space="0" w:color="000000"/>
            </w:tcBorders>
          </w:tcPr>
          <w:p w14:paraId="23529DC4"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337B3FB8"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3" w:type="dxa"/>
            <w:gridSpan w:val="3"/>
            <w:tcBorders>
              <w:top w:val="single" w:sz="4" w:space="0" w:color="000000"/>
              <w:left w:val="single" w:sz="4" w:space="0" w:color="000000"/>
              <w:bottom w:val="single" w:sz="4" w:space="0" w:color="000000"/>
              <w:right w:val="single" w:sz="4" w:space="0" w:color="000000"/>
            </w:tcBorders>
          </w:tcPr>
          <w:p w14:paraId="1A4855AE"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155E2E" w:rsidRPr="00CB64FD" w14:paraId="67BE26F6" w14:textId="77777777" w:rsidTr="00A54A93">
        <w:tc>
          <w:tcPr>
            <w:tcW w:w="2992" w:type="dxa"/>
            <w:vMerge/>
            <w:tcBorders>
              <w:top w:val="single" w:sz="4" w:space="0" w:color="000000"/>
              <w:left w:val="single" w:sz="4" w:space="0" w:color="000000"/>
              <w:bottom w:val="double" w:sz="4" w:space="0" w:color="000000"/>
              <w:right w:val="single" w:sz="4" w:space="0" w:color="000000"/>
            </w:tcBorders>
          </w:tcPr>
          <w:p w14:paraId="30016788" w14:textId="77777777" w:rsidR="00155E2E" w:rsidRPr="00A54A93" w:rsidRDefault="00155E2E" w:rsidP="00A54A93">
            <w:pPr>
              <w:ind w:firstLine="0"/>
              <w:jc w:val="center"/>
              <w:rPr>
                <w:rFonts w:eastAsia="Cambria"/>
                <w:color w:val="181717"/>
                <w:sz w:val="18"/>
                <w:szCs w:val="18"/>
              </w:rPr>
            </w:pPr>
          </w:p>
        </w:tc>
        <w:tc>
          <w:tcPr>
            <w:tcW w:w="932" w:type="dxa"/>
            <w:tcBorders>
              <w:top w:val="single" w:sz="4" w:space="0" w:color="000000"/>
              <w:left w:val="single" w:sz="4" w:space="0" w:color="000000"/>
              <w:bottom w:val="double" w:sz="4" w:space="0" w:color="000000"/>
            </w:tcBorders>
          </w:tcPr>
          <w:p w14:paraId="40ED923D"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top w:val="single" w:sz="4" w:space="0" w:color="000000"/>
              <w:left w:val="single" w:sz="4" w:space="0" w:color="000000"/>
              <w:bottom w:val="double" w:sz="4" w:space="0" w:color="000000"/>
            </w:tcBorders>
          </w:tcPr>
          <w:p w14:paraId="75101316"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top w:val="single" w:sz="4" w:space="0" w:color="000000"/>
              <w:bottom w:val="double" w:sz="4" w:space="0" w:color="000000"/>
            </w:tcBorders>
          </w:tcPr>
          <w:p w14:paraId="04B92689"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double" w:sz="4" w:space="0" w:color="000000"/>
            </w:tcBorders>
          </w:tcPr>
          <w:p w14:paraId="4E080CD7"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double" w:sz="4" w:space="0" w:color="000000"/>
            </w:tcBorders>
          </w:tcPr>
          <w:p w14:paraId="25E1815A"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572C2D17"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double" w:sz="4" w:space="0" w:color="000000"/>
            </w:tcBorders>
          </w:tcPr>
          <w:p w14:paraId="54CAAB90"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9" w:type="dxa"/>
            <w:tcBorders>
              <w:top w:val="single" w:sz="4" w:space="0" w:color="000000"/>
              <w:left w:val="single" w:sz="4" w:space="0" w:color="000000"/>
              <w:bottom w:val="double" w:sz="4" w:space="0" w:color="000000"/>
            </w:tcBorders>
          </w:tcPr>
          <w:p w14:paraId="7E2495D7"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4" w:type="dxa"/>
            <w:tcBorders>
              <w:top w:val="single" w:sz="4" w:space="0" w:color="000000"/>
              <w:bottom w:val="double" w:sz="4" w:space="0" w:color="000000"/>
              <w:right w:val="single" w:sz="4" w:space="0" w:color="000000"/>
            </w:tcBorders>
          </w:tcPr>
          <w:p w14:paraId="5C9553D6" w14:textId="77777777" w:rsidR="00155E2E" w:rsidRPr="00A54A93" w:rsidRDefault="00155E2E"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55E2E" w:rsidRPr="00CB64FD" w14:paraId="2C4297E3" w14:textId="77777777" w:rsidTr="00A54A93">
        <w:tc>
          <w:tcPr>
            <w:tcW w:w="2992" w:type="dxa"/>
            <w:tcBorders>
              <w:top w:val="double" w:sz="4" w:space="0" w:color="000000"/>
              <w:left w:val="single" w:sz="4" w:space="0" w:color="000000"/>
              <w:bottom w:val="single" w:sz="4" w:space="0" w:color="000000"/>
              <w:right w:val="single" w:sz="4" w:space="0" w:color="000000"/>
            </w:tcBorders>
          </w:tcPr>
          <w:p w14:paraId="04E98CA1" w14:textId="77777777" w:rsidR="00155E2E" w:rsidRPr="00A54A93" w:rsidRDefault="00155E2E" w:rsidP="00A54A93">
            <w:pPr>
              <w:ind w:firstLine="0"/>
              <w:rPr>
                <w:rFonts w:eastAsia="Cambria"/>
                <w:color w:val="181717"/>
              </w:rPr>
            </w:pPr>
            <w:r w:rsidRPr="00A54A93">
              <w:rPr>
                <w:rFonts w:eastAsia="Cambria"/>
                <w:color w:val="181717"/>
              </w:rPr>
              <w:t>Применение в машинах</w:t>
            </w:r>
          </w:p>
        </w:tc>
        <w:tc>
          <w:tcPr>
            <w:tcW w:w="932" w:type="dxa"/>
            <w:tcBorders>
              <w:top w:val="double" w:sz="4" w:space="0" w:color="000000"/>
              <w:left w:val="single" w:sz="4" w:space="0" w:color="000000"/>
              <w:bottom w:val="single" w:sz="4" w:space="0" w:color="000000"/>
            </w:tcBorders>
          </w:tcPr>
          <w:p w14:paraId="0EC4A720"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O</w:t>
            </w:r>
          </w:p>
        </w:tc>
        <w:tc>
          <w:tcPr>
            <w:tcW w:w="739" w:type="dxa"/>
            <w:tcBorders>
              <w:top w:val="double" w:sz="4" w:space="0" w:color="000000"/>
              <w:left w:val="single" w:sz="4" w:space="0" w:color="000000"/>
              <w:bottom w:val="single" w:sz="4" w:space="0" w:color="000000"/>
            </w:tcBorders>
          </w:tcPr>
          <w:p w14:paraId="294C37AA"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O</w:t>
            </w:r>
          </w:p>
        </w:tc>
        <w:tc>
          <w:tcPr>
            <w:tcW w:w="738" w:type="dxa"/>
            <w:tcBorders>
              <w:top w:val="double" w:sz="4" w:space="0" w:color="000000"/>
              <w:left w:val="single" w:sz="4" w:space="0" w:color="000000"/>
              <w:bottom w:val="single" w:sz="4" w:space="0" w:color="000000"/>
            </w:tcBorders>
          </w:tcPr>
          <w:p w14:paraId="6C0041B5"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O</w:t>
            </w:r>
          </w:p>
        </w:tc>
        <w:tc>
          <w:tcPr>
            <w:tcW w:w="736" w:type="dxa"/>
            <w:tcBorders>
              <w:top w:val="double" w:sz="4" w:space="0" w:color="000000"/>
              <w:left w:val="single" w:sz="4" w:space="0" w:color="000000"/>
              <w:bottom w:val="single" w:sz="4" w:space="0" w:color="000000"/>
            </w:tcBorders>
          </w:tcPr>
          <w:p w14:paraId="60E5AB7F"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65F112F5"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6C712974"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S</w:t>
            </w:r>
          </w:p>
        </w:tc>
        <w:tc>
          <w:tcPr>
            <w:tcW w:w="750" w:type="dxa"/>
            <w:tcBorders>
              <w:top w:val="double" w:sz="4" w:space="0" w:color="000000"/>
              <w:left w:val="single" w:sz="4" w:space="0" w:color="000000"/>
              <w:bottom w:val="single" w:sz="4" w:space="0" w:color="000000"/>
            </w:tcBorders>
          </w:tcPr>
          <w:p w14:paraId="4C5028EC"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N/A</w:t>
            </w:r>
          </w:p>
        </w:tc>
        <w:tc>
          <w:tcPr>
            <w:tcW w:w="749" w:type="dxa"/>
            <w:tcBorders>
              <w:top w:val="double" w:sz="4" w:space="0" w:color="000000"/>
              <w:left w:val="single" w:sz="4" w:space="0" w:color="000000"/>
              <w:bottom w:val="single" w:sz="4" w:space="0" w:color="000000"/>
            </w:tcBorders>
          </w:tcPr>
          <w:p w14:paraId="3A3EC139"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S</w:t>
            </w:r>
          </w:p>
        </w:tc>
        <w:tc>
          <w:tcPr>
            <w:tcW w:w="744" w:type="dxa"/>
            <w:tcBorders>
              <w:top w:val="double" w:sz="4" w:space="0" w:color="000000"/>
              <w:left w:val="single" w:sz="4" w:space="0" w:color="000000"/>
              <w:bottom w:val="single" w:sz="4" w:space="0" w:color="000000"/>
              <w:right w:val="single" w:sz="4" w:space="0" w:color="000000"/>
            </w:tcBorders>
          </w:tcPr>
          <w:p w14:paraId="1487793B"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S</w:t>
            </w:r>
          </w:p>
        </w:tc>
      </w:tr>
      <w:tr w:rsidR="00155E2E" w:rsidRPr="00CB64FD" w14:paraId="460D34C7"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11C9B5EF" w14:textId="77777777" w:rsidR="00155E2E" w:rsidRPr="00A54A93" w:rsidRDefault="00155E2E" w:rsidP="00A54A93">
            <w:pPr>
              <w:ind w:firstLine="0"/>
              <w:rPr>
                <w:rFonts w:eastAsia="Cambria"/>
                <w:color w:val="181717"/>
              </w:rPr>
            </w:pPr>
            <w:r w:rsidRPr="00A54A93">
              <w:rPr>
                <w:rFonts w:eastAsia="Cambria"/>
                <w:color w:val="181717"/>
              </w:rPr>
              <w:t>Количество</w:t>
            </w:r>
          </w:p>
        </w:tc>
        <w:tc>
          <w:tcPr>
            <w:tcW w:w="4619" w:type="dxa"/>
            <w:gridSpan w:val="6"/>
            <w:tcBorders>
              <w:top w:val="single" w:sz="4" w:space="0" w:color="000000"/>
              <w:left w:val="single" w:sz="4" w:space="0" w:color="000000"/>
              <w:bottom w:val="single" w:sz="4" w:space="0" w:color="000000"/>
            </w:tcBorders>
          </w:tcPr>
          <w:p w14:paraId="02555CD5" w14:textId="77777777" w:rsidR="00155E2E" w:rsidRPr="00A54A93" w:rsidRDefault="00155E2E" w:rsidP="00A54A93">
            <w:pPr>
              <w:ind w:firstLine="0"/>
              <w:jc w:val="center"/>
              <w:rPr>
                <w:rFonts w:eastAsia="Cambria"/>
                <w:color w:val="181717"/>
                <w:vertAlign w:val="superscript"/>
              </w:rPr>
            </w:pPr>
            <w:r w:rsidRPr="00A54A93">
              <w:rPr>
                <w:rFonts w:eastAsia="Cambria"/>
                <w:color w:val="181717"/>
              </w:rPr>
              <w:t xml:space="preserve">Два </w:t>
            </w:r>
            <w:r w:rsidRPr="00A54A93">
              <w:rPr>
                <w:rFonts w:eastAsia="Cambria"/>
                <w:color w:val="181717"/>
                <w:vertAlign w:val="superscript"/>
                <w:lang w:val="en-US"/>
              </w:rPr>
              <w:t>a</w:t>
            </w:r>
            <w:r w:rsidR="005E385C"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1FD7040A" w14:textId="77777777" w:rsidR="00155E2E" w:rsidRPr="00A54A93" w:rsidRDefault="00155E2E" w:rsidP="00A54A93">
            <w:pPr>
              <w:ind w:firstLine="0"/>
              <w:jc w:val="center"/>
              <w:rPr>
                <w:rFonts w:eastAsia="Cambria"/>
                <w:color w:val="181717"/>
              </w:rPr>
            </w:pPr>
            <w:r w:rsidRPr="00A54A93">
              <w:rPr>
                <w:rFonts w:eastAsia="Cambria"/>
                <w:color w:val="181717"/>
                <w:lang w:val="en-US"/>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16C2B101" w14:textId="77777777" w:rsidR="00155E2E" w:rsidRPr="00A54A93" w:rsidRDefault="00155E2E" w:rsidP="00A54A93">
            <w:pPr>
              <w:ind w:firstLine="0"/>
              <w:jc w:val="center"/>
              <w:rPr>
                <w:rFonts w:eastAsia="Cambria"/>
                <w:color w:val="181717"/>
              </w:rPr>
            </w:pPr>
            <w:r w:rsidRPr="00A54A93">
              <w:rPr>
                <w:rFonts w:eastAsia="Cambria"/>
                <w:color w:val="181717"/>
              </w:rPr>
              <w:t xml:space="preserve">Два </w:t>
            </w:r>
            <w:r w:rsidRPr="00A54A93">
              <w:rPr>
                <w:rFonts w:eastAsia="Cambria"/>
                <w:color w:val="181717"/>
                <w:vertAlign w:val="superscript"/>
                <w:lang w:val="en-US"/>
              </w:rPr>
              <w:t>a</w:t>
            </w:r>
            <w:r w:rsidR="005E385C" w:rsidRPr="00A54A93">
              <w:rPr>
                <w:rFonts w:eastAsia="Cambria"/>
                <w:color w:val="181717"/>
                <w:vertAlign w:val="superscript"/>
                <w:lang w:val="en-US"/>
              </w:rPr>
              <w:t>)</w:t>
            </w:r>
          </w:p>
        </w:tc>
      </w:tr>
      <w:tr w:rsidR="00155E2E" w:rsidRPr="00CB64FD" w14:paraId="5866B658" w14:textId="77777777" w:rsidTr="00A54A93">
        <w:tc>
          <w:tcPr>
            <w:tcW w:w="9854" w:type="dxa"/>
            <w:gridSpan w:val="10"/>
            <w:tcBorders>
              <w:top w:val="single" w:sz="4" w:space="0" w:color="000000"/>
              <w:left w:val="single" w:sz="4" w:space="0" w:color="000000"/>
              <w:bottom w:val="single" w:sz="4" w:space="0" w:color="000000"/>
              <w:right w:val="single" w:sz="4" w:space="0" w:color="000000"/>
            </w:tcBorders>
          </w:tcPr>
          <w:p w14:paraId="03AE7FBA" w14:textId="77777777" w:rsidR="00155E2E" w:rsidRPr="00A54A93" w:rsidRDefault="00155E2E" w:rsidP="00A54A93">
            <w:pPr>
              <w:ind w:firstLine="0"/>
              <w:jc w:val="left"/>
              <w:rPr>
                <w:rFonts w:eastAsia="Cambria"/>
                <w:color w:val="181717"/>
              </w:rPr>
            </w:pPr>
            <w:r w:rsidRPr="00A54A93">
              <w:rPr>
                <w:rFonts w:eastAsia="Cambria"/>
                <w:color w:val="181717"/>
              </w:rPr>
              <w:t>Размеры, мм</w:t>
            </w:r>
          </w:p>
        </w:tc>
      </w:tr>
      <w:tr w:rsidR="00155E2E" w:rsidRPr="00CB64FD" w14:paraId="559FE03D"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776E3B83" w14:textId="77777777" w:rsidR="00155E2E" w:rsidRPr="00A54A93" w:rsidRDefault="00155E2E"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2409" w:type="dxa"/>
            <w:gridSpan w:val="3"/>
            <w:tcBorders>
              <w:top w:val="single" w:sz="4" w:space="0" w:color="000000"/>
              <w:left w:val="single" w:sz="4" w:space="0" w:color="000000"/>
              <w:bottom w:val="single" w:sz="4" w:space="0" w:color="000000"/>
            </w:tcBorders>
          </w:tcPr>
          <w:p w14:paraId="5AEDFFDB"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w:t>
            </w:r>
            <w:r w:rsidRPr="00A54A93">
              <w:rPr>
                <w:rFonts w:eastAsia="Cambria"/>
                <w:color w:val="181717"/>
                <w:lang w:val="en-US"/>
              </w:rPr>
              <w:t xml:space="preserve"> 1</w:t>
            </w:r>
            <w:r w:rsidR="00F96C79"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b</w:t>
            </w:r>
            <w:r w:rsidR="005E385C" w:rsidRPr="00A54A93">
              <w:rPr>
                <w:rFonts w:eastAsia="Cambria"/>
                <w:color w:val="181717"/>
                <w:vertAlign w:val="superscript"/>
                <w:lang w:val="en-US"/>
              </w:rPr>
              <w:t>)</w:t>
            </w:r>
          </w:p>
        </w:tc>
        <w:tc>
          <w:tcPr>
            <w:tcW w:w="2210" w:type="dxa"/>
            <w:gridSpan w:val="3"/>
            <w:tcBorders>
              <w:top w:val="single" w:sz="4" w:space="0" w:color="000000"/>
              <w:left w:val="single" w:sz="4" w:space="0" w:color="000000"/>
              <w:bottom w:val="single" w:sz="4" w:space="0" w:color="000000"/>
            </w:tcBorders>
          </w:tcPr>
          <w:p w14:paraId="777D6AB8"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w:t>
            </w:r>
            <w:r w:rsidRPr="00A54A93">
              <w:rPr>
                <w:rFonts w:eastAsia="Cambria"/>
                <w:color w:val="181717"/>
                <w:lang w:val="en-US"/>
              </w:rPr>
              <w:t xml:space="preserve"> 1</w:t>
            </w:r>
            <w:r w:rsidR="00F96C79"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c</w:t>
            </w:r>
            <w:r w:rsidR="005E385C"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2173FFD8"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7A2AC3A1"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1</w:t>
            </w:r>
            <w:r w:rsidR="00F96C79" w:rsidRPr="00A54A93">
              <w:rPr>
                <w:rFonts w:eastAsia="Cambria"/>
                <w:color w:val="181717"/>
              </w:rPr>
              <w:t xml:space="preserve"> </w:t>
            </w:r>
            <w:r w:rsidRPr="00A54A93">
              <w:rPr>
                <w:rFonts w:eastAsia="Cambria"/>
                <w:color w:val="181717"/>
              </w:rPr>
              <w:t>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b</w:t>
            </w:r>
            <w:r w:rsidR="005E385C" w:rsidRPr="00A54A93">
              <w:rPr>
                <w:rFonts w:eastAsia="Cambria"/>
                <w:color w:val="181717"/>
                <w:vertAlign w:val="superscript"/>
                <w:lang w:val="en-US"/>
              </w:rPr>
              <w:t>)</w:t>
            </w:r>
          </w:p>
        </w:tc>
      </w:tr>
      <w:tr w:rsidR="00155E2E" w:rsidRPr="00CB64FD" w14:paraId="4C6EF4AC"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716A5B99" w14:textId="77777777" w:rsidR="00155E2E" w:rsidRPr="00A54A93" w:rsidRDefault="00155E2E"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4619" w:type="dxa"/>
            <w:gridSpan w:val="6"/>
            <w:tcBorders>
              <w:top w:val="single" w:sz="4" w:space="0" w:color="000000"/>
              <w:left w:val="single" w:sz="4" w:space="0" w:color="000000"/>
              <w:bottom w:val="single" w:sz="4" w:space="0" w:color="000000"/>
            </w:tcBorders>
          </w:tcPr>
          <w:p w14:paraId="1848FBD0" w14:textId="77777777" w:rsidR="00155E2E" w:rsidRPr="00A54A93" w:rsidRDefault="00155E2E"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400</w:t>
            </w:r>
          </w:p>
        </w:tc>
        <w:tc>
          <w:tcPr>
            <w:tcW w:w="750" w:type="dxa"/>
            <w:tcBorders>
              <w:top w:val="single" w:sz="4" w:space="0" w:color="000000"/>
              <w:left w:val="single" w:sz="4" w:space="0" w:color="000000"/>
              <w:bottom w:val="single" w:sz="4" w:space="0" w:color="000000"/>
            </w:tcBorders>
          </w:tcPr>
          <w:p w14:paraId="42F11E86"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372CCADB" w14:textId="77777777" w:rsidR="00155E2E" w:rsidRPr="00A54A93" w:rsidRDefault="00155E2E"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600</w:t>
            </w:r>
          </w:p>
        </w:tc>
      </w:tr>
      <w:tr w:rsidR="00155E2E" w:rsidRPr="00CB64FD" w14:paraId="2982CBAE"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57AD3E67" w14:textId="77777777" w:rsidR="00155E2E" w:rsidRPr="00A54A93" w:rsidRDefault="00155E2E" w:rsidP="00A54A93">
            <w:pPr>
              <w:ind w:firstLine="0"/>
              <w:rPr>
                <w:rFonts w:eastAsia="Cambria"/>
                <w:color w:val="181717"/>
                <w:lang w:val="en-US"/>
              </w:rPr>
            </w:pPr>
            <w:r w:rsidRPr="00A54A93">
              <w:rPr>
                <w:rFonts w:eastAsia="Cambria"/>
                <w:i/>
                <w:color w:val="181717"/>
                <w:lang w:val="en-US"/>
              </w:rPr>
              <w:t>E</w:t>
            </w:r>
          </w:p>
        </w:tc>
        <w:tc>
          <w:tcPr>
            <w:tcW w:w="6862" w:type="dxa"/>
            <w:gridSpan w:val="9"/>
            <w:tcBorders>
              <w:top w:val="single" w:sz="4" w:space="0" w:color="000000"/>
              <w:left w:val="single" w:sz="4" w:space="0" w:color="000000"/>
              <w:bottom w:val="single" w:sz="4" w:space="0" w:color="000000"/>
              <w:right w:val="single" w:sz="4" w:space="0" w:color="000000"/>
            </w:tcBorders>
          </w:tcPr>
          <w:p w14:paraId="2C3FE00B" w14:textId="77777777" w:rsidR="00155E2E" w:rsidRPr="00A54A93" w:rsidRDefault="00155E2E" w:rsidP="00A54A93">
            <w:pPr>
              <w:ind w:firstLine="0"/>
              <w:jc w:val="center"/>
              <w:rPr>
                <w:rFonts w:eastAsia="Cambria"/>
                <w:color w:val="181717"/>
                <w:lang w:val="en-US"/>
              </w:rPr>
            </w:pPr>
            <w:r w:rsidRPr="00A54A93">
              <w:rPr>
                <w:rFonts w:eastAsia="Cambria"/>
                <w:color w:val="181717"/>
                <w:lang w:val="en-US"/>
              </w:rPr>
              <w:t>N/A</w:t>
            </w:r>
          </w:p>
        </w:tc>
      </w:tr>
      <w:tr w:rsidR="00155E2E" w:rsidRPr="00CB64FD" w14:paraId="72CC843C"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19CCA935" w14:textId="77777777" w:rsidR="00155E2E" w:rsidRPr="00A54A93" w:rsidRDefault="00155E2E" w:rsidP="00A54A93">
            <w:pPr>
              <w:ind w:firstLine="0"/>
              <w:rPr>
                <w:rFonts w:eastAsia="Cambria"/>
                <w:i/>
                <w:color w:val="181717"/>
                <w:lang w:val="en-US"/>
              </w:rPr>
            </w:pPr>
            <w:r w:rsidRPr="00A54A93">
              <w:rPr>
                <w:rFonts w:eastAsia="Cambria"/>
                <w:i/>
                <w:color w:val="181717"/>
                <w:lang w:val="en-US"/>
              </w:rPr>
              <w:t>D</w:t>
            </w:r>
          </w:p>
        </w:tc>
        <w:tc>
          <w:tcPr>
            <w:tcW w:w="6862" w:type="dxa"/>
            <w:gridSpan w:val="9"/>
            <w:tcBorders>
              <w:top w:val="single" w:sz="4" w:space="0" w:color="000000"/>
              <w:left w:val="single" w:sz="4" w:space="0" w:color="000000"/>
              <w:bottom w:val="single" w:sz="4" w:space="0" w:color="000000"/>
              <w:right w:val="single" w:sz="4" w:space="0" w:color="000000"/>
            </w:tcBorders>
          </w:tcPr>
          <w:p w14:paraId="5B84054F" w14:textId="77777777" w:rsidR="00155E2E" w:rsidRPr="00A54A93" w:rsidRDefault="00155E2E" w:rsidP="00A54A93">
            <w:pPr>
              <w:ind w:firstLine="0"/>
              <w:jc w:val="center"/>
              <w:rPr>
                <w:rFonts w:eastAsia="Cambria"/>
                <w:color w:val="181717"/>
              </w:rPr>
            </w:pPr>
            <w:r w:rsidRPr="00A54A93">
              <w:rPr>
                <w:rFonts w:eastAsia="Cambria"/>
                <w:color w:val="181717"/>
              </w:rPr>
              <w:t>N/A</w:t>
            </w:r>
          </w:p>
        </w:tc>
      </w:tr>
      <w:tr w:rsidR="00155E2E" w:rsidRPr="00CB64FD" w14:paraId="4DE60870" w14:textId="77777777" w:rsidTr="00A54A93">
        <w:tc>
          <w:tcPr>
            <w:tcW w:w="9854" w:type="dxa"/>
            <w:gridSpan w:val="10"/>
            <w:tcBorders>
              <w:top w:val="single" w:sz="4" w:space="0" w:color="000000"/>
              <w:left w:val="single" w:sz="4" w:space="0" w:color="000000"/>
              <w:bottom w:val="single" w:sz="4" w:space="0" w:color="000000"/>
              <w:right w:val="single" w:sz="4" w:space="0" w:color="000000"/>
            </w:tcBorders>
          </w:tcPr>
          <w:p w14:paraId="2AF9D827" w14:textId="77777777" w:rsidR="00155E2E" w:rsidRPr="00A54A93" w:rsidRDefault="00155E2E"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155E2E" w:rsidRPr="00CB64FD" w14:paraId="5EB13AC5"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0CDE9A57" w14:textId="77777777" w:rsidR="00155E2E" w:rsidRPr="00A54A93" w:rsidRDefault="00155E2E"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4619" w:type="dxa"/>
            <w:gridSpan w:val="6"/>
            <w:tcBorders>
              <w:top w:val="single" w:sz="4" w:space="0" w:color="000000"/>
              <w:left w:val="single" w:sz="4" w:space="0" w:color="000000"/>
              <w:bottom w:val="single" w:sz="4" w:space="0" w:color="000000"/>
            </w:tcBorders>
          </w:tcPr>
          <w:p w14:paraId="52D3B36D" w14:textId="77777777" w:rsidR="00155E2E" w:rsidRPr="00A54A93" w:rsidRDefault="00155E2E" w:rsidP="00A54A93">
            <w:pPr>
              <w:ind w:firstLine="0"/>
              <w:jc w:val="center"/>
              <w:rPr>
                <w:rFonts w:eastAsia="Cambria"/>
                <w:color w:val="181717"/>
              </w:rPr>
            </w:pPr>
            <w:r w:rsidRPr="00A54A93">
              <w:rPr>
                <w:rFonts w:eastAsia="Cambria"/>
                <w:color w:val="181717"/>
              </w:rPr>
              <w:t>15° широты</w:t>
            </w:r>
          </w:p>
        </w:tc>
        <w:tc>
          <w:tcPr>
            <w:tcW w:w="750" w:type="dxa"/>
            <w:tcBorders>
              <w:top w:val="single" w:sz="4" w:space="0" w:color="000000"/>
              <w:left w:val="single" w:sz="4" w:space="0" w:color="000000"/>
              <w:bottom w:val="single" w:sz="4" w:space="0" w:color="000000"/>
            </w:tcBorders>
          </w:tcPr>
          <w:p w14:paraId="1E9742CD"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2BEA8306" w14:textId="77777777" w:rsidR="00155E2E" w:rsidRPr="00A54A93" w:rsidRDefault="00155E2E" w:rsidP="00A54A93">
            <w:pPr>
              <w:ind w:firstLine="0"/>
              <w:jc w:val="center"/>
              <w:rPr>
                <w:rFonts w:eastAsia="Cambria"/>
                <w:color w:val="181717"/>
              </w:rPr>
            </w:pPr>
            <w:r w:rsidRPr="00A54A93">
              <w:rPr>
                <w:rFonts w:eastAsia="Cambria"/>
                <w:color w:val="181717"/>
              </w:rPr>
              <w:t>15° широты</w:t>
            </w:r>
          </w:p>
        </w:tc>
      </w:tr>
      <w:tr w:rsidR="00155E2E" w:rsidRPr="00CB64FD" w14:paraId="0F3EA8E9"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50287D3E" w14:textId="77777777" w:rsidR="00155E2E" w:rsidRPr="00A54A93" w:rsidRDefault="00155E2E"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4619" w:type="dxa"/>
            <w:gridSpan w:val="6"/>
            <w:tcBorders>
              <w:top w:val="single" w:sz="4" w:space="0" w:color="000000"/>
              <w:left w:val="single" w:sz="4" w:space="0" w:color="000000"/>
              <w:bottom w:val="single" w:sz="4" w:space="0" w:color="000000"/>
            </w:tcBorders>
          </w:tcPr>
          <w:p w14:paraId="3C59A005" w14:textId="77777777" w:rsidR="00155E2E" w:rsidRPr="00A54A93" w:rsidRDefault="00155E2E" w:rsidP="00A54A93">
            <w:pPr>
              <w:ind w:firstLine="0"/>
              <w:jc w:val="center"/>
              <w:rPr>
                <w:rFonts w:eastAsia="Cambria"/>
                <w:color w:val="181717"/>
              </w:rPr>
            </w:pPr>
            <w:r w:rsidRPr="00A54A93">
              <w:rPr>
                <w:rFonts w:eastAsia="Cambria"/>
                <w:color w:val="181717"/>
              </w:rPr>
              <w:t>10° широты</w:t>
            </w:r>
          </w:p>
        </w:tc>
        <w:tc>
          <w:tcPr>
            <w:tcW w:w="750" w:type="dxa"/>
            <w:tcBorders>
              <w:top w:val="single" w:sz="4" w:space="0" w:color="000000"/>
              <w:left w:val="single" w:sz="4" w:space="0" w:color="000000"/>
              <w:bottom w:val="single" w:sz="4" w:space="0" w:color="000000"/>
            </w:tcBorders>
          </w:tcPr>
          <w:p w14:paraId="555CBA41"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616232AB"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10° широты</w:t>
            </w:r>
          </w:p>
        </w:tc>
      </w:tr>
      <w:tr w:rsidR="00155E2E" w:rsidRPr="00CB64FD" w14:paraId="7A9A1176" w14:textId="77777777" w:rsidTr="00A54A93">
        <w:tc>
          <w:tcPr>
            <w:tcW w:w="2992" w:type="dxa"/>
            <w:vMerge w:val="restart"/>
            <w:tcBorders>
              <w:top w:val="single" w:sz="4" w:space="0" w:color="000000"/>
              <w:left w:val="single" w:sz="4" w:space="0" w:color="000000"/>
              <w:bottom w:val="single" w:sz="4" w:space="0" w:color="000000"/>
              <w:right w:val="single" w:sz="4" w:space="0" w:color="000000"/>
            </w:tcBorders>
          </w:tcPr>
          <w:p w14:paraId="71E29D80" w14:textId="77777777" w:rsidR="00155E2E" w:rsidRPr="00A54A93" w:rsidRDefault="00155E2E"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4619" w:type="dxa"/>
            <w:gridSpan w:val="6"/>
            <w:tcBorders>
              <w:top w:val="single" w:sz="4" w:space="0" w:color="000000"/>
              <w:left w:val="single" w:sz="4" w:space="0" w:color="000000"/>
              <w:bottom w:val="single" w:sz="4" w:space="0" w:color="000000"/>
            </w:tcBorders>
          </w:tcPr>
          <w:p w14:paraId="1DC133CF" w14:textId="77777777" w:rsidR="00155E2E" w:rsidRPr="00A54A93" w:rsidRDefault="00155E2E" w:rsidP="00A54A93">
            <w:pPr>
              <w:ind w:firstLine="0"/>
              <w:jc w:val="center"/>
              <w:rPr>
                <w:rFonts w:eastAsia="Cambria"/>
                <w:color w:val="181717"/>
                <w:lang w:val="en-US"/>
              </w:rPr>
            </w:pPr>
            <w:r w:rsidRPr="00A54A93">
              <w:rPr>
                <w:rFonts w:eastAsia="Cambria"/>
                <w:color w:val="181717"/>
              </w:rPr>
              <w:t>45° спереди</w:t>
            </w:r>
          </w:p>
        </w:tc>
        <w:tc>
          <w:tcPr>
            <w:tcW w:w="750" w:type="dxa"/>
            <w:tcBorders>
              <w:top w:val="single" w:sz="4" w:space="0" w:color="000000"/>
              <w:left w:val="single" w:sz="4" w:space="0" w:color="000000"/>
              <w:bottom w:val="single" w:sz="4" w:space="0" w:color="000000"/>
            </w:tcBorders>
          </w:tcPr>
          <w:p w14:paraId="17ED4CDD"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05AA8AC3" w14:textId="77777777" w:rsidR="00155E2E" w:rsidRPr="00A54A93" w:rsidRDefault="00155E2E" w:rsidP="00A54A93">
            <w:pPr>
              <w:ind w:firstLine="0"/>
              <w:jc w:val="center"/>
              <w:rPr>
                <w:rFonts w:eastAsia="Cambria"/>
                <w:color w:val="181717"/>
                <w:lang w:val="en-US"/>
              </w:rPr>
            </w:pPr>
            <w:r w:rsidRPr="00A54A93">
              <w:rPr>
                <w:rFonts w:eastAsia="Cambria"/>
                <w:color w:val="181717"/>
              </w:rPr>
              <w:t>45° спереди</w:t>
            </w:r>
          </w:p>
        </w:tc>
      </w:tr>
      <w:tr w:rsidR="00155E2E" w:rsidRPr="00CB64FD" w14:paraId="2D53AC11" w14:textId="77777777" w:rsidTr="00A54A93">
        <w:tc>
          <w:tcPr>
            <w:tcW w:w="2992" w:type="dxa"/>
            <w:vMerge/>
            <w:tcBorders>
              <w:top w:val="single" w:sz="4" w:space="0" w:color="000000"/>
              <w:left w:val="single" w:sz="4" w:space="0" w:color="000000"/>
              <w:bottom w:val="single" w:sz="4" w:space="0" w:color="000000"/>
              <w:right w:val="single" w:sz="4" w:space="0" w:color="000000"/>
            </w:tcBorders>
          </w:tcPr>
          <w:p w14:paraId="039CC5AC" w14:textId="77777777" w:rsidR="00155E2E" w:rsidRPr="00A54A93" w:rsidRDefault="00155E2E" w:rsidP="00A54A93">
            <w:pPr>
              <w:ind w:firstLine="0"/>
              <w:rPr>
                <w:rFonts w:eastAsia="Cambria"/>
                <w:i/>
                <w:color w:val="181717"/>
              </w:rPr>
            </w:pPr>
          </w:p>
        </w:tc>
        <w:tc>
          <w:tcPr>
            <w:tcW w:w="4619" w:type="dxa"/>
            <w:gridSpan w:val="6"/>
            <w:tcBorders>
              <w:top w:val="single" w:sz="4" w:space="0" w:color="000000"/>
              <w:left w:val="single" w:sz="4" w:space="0" w:color="000000"/>
              <w:bottom w:val="single" w:sz="4" w:space="0" w:color="000000"/>
            </w:tcBorders>
          </w:tcPr>
          <w:p w14:paraId="3057F6E1" w14:textId="77777777" w:rsidR="00155E2E" w:rsidRPr="00A54A93" w:rsidRDefault="00155E2E" w:rsidP="00A54A93">
            <w:pPr>
              <w:ind w:firstLine="0"/>
              <w:jc w:val="center"/>
              <w:rPr>
                <w:rFonts w:eastAsia="Cambria"/>
                <w:color w:val="181717"/>
              </w:rPr>
            </w:pPr>
            <w:r w:rsidRPr="00A54A93">
              <w:rPr>
                <w:rFonts w:eastAsia="Cambria"/>
                <w:color w:val="181717"/>
              </w:rPr>
              <w:t>60° сзади</w:t>
            </w:r>
          </w:p>
        </w:tc>
        <w:tc>
          <w:tcPr>
            <w:tcW w:w="750" w:type="dxa"/>
            <w:tcBorders>
              <w:top w:val="single" w:sz="4" w:space="0" w:color="000000"/>
              <w:left w:val="single" w:sz="4" w:space="0" w:color="000000"/>
              <w:bottom w:val="single" w:sz="4" w:space="0" w:color="000000"/>
            </w:tcBorders>
          </w:tcPr>
          <w:p w14:paraId="39A6F3B3"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54DFEB53" w14:textId="77777777" w:rsidR="00155E2E" w:rsidRPr="00A54A93" w:rsidRDefault="00155E2E" w:rsidP="00A54A93">
            <w:pPr>
              <w:ind w:firstLine="0"/>
              <w:jc w:val="center"/>
              <w:rPr>
                <w:rFonts w:eastAsia="Cambria"/>
                <w:color w:val="181717"/>
              </w:rPr>
            </w:pPr>
            <w:r w:rsidRPr="00A54A93">
              <w:rPr>
                <w:rFonts w:eastAsia="Cambria"/>
                <w:color w:val="181717"/>
              </w:rPr>
              <w:t>60° сзади</w:t>
            </w:r>
          </w:p>
        </w:tc>
      </w:tr>
      <w:tr w:rsidR="00155E2E" w:rsidRPr="00CB64FD" w14:paraId="137B7B1A" w14:textId="77777777" w:rsidTr="00A54A93">
        <w:tc>
          <w:tcPr>
            <w:tcW w:w="2992" w:type="dxa"/>
            <w:vMerge w:val="restart"/>
            <w:tcBorders>
              <w:top w:val="single" w:sz="4" w:space="0" w:color="000000"/>
              <w:left w:val="single" w:sz="4" w:space="0" w:color="000000"/>
              <w:bottom w:val="single" w:sz="4" w:space="0" w:color="000000"/>
              <w:right w:val="single" w:sz="4" w:space="0" w:color="000000"/>
            </w:tcBorders>
          </w:tcPr>
          <w:p w14:paraId="7DFCC4A4" w14:textId="77777777" w:rsidR="00155E2E" w:rsidRPr="00A54A93" w:rsidRDefault="00155E2E"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4619" w:type="dxa"/>
            <w:gridSpan w:val="6"/>
            <w:tcBorders>
              <w:top w:val="single" w:sz="4" w:space="0" w:color="000000"/>
              <w:left w:val="single" w:sz="4" w:space="0" w:color="000000"/>
              <w:bottom w:val="single" w:sz="4" w:space="0" w:color="000000"/>
            </w:tcBorders>
          </w:tcPr>
          <w:p w14:paraId="6510B7D2" w14:textId="77777777" w:rsidR="00155E2E" w:rsidRPr="00A54A93" w:rsidRDefault="00155E2E" w:rsidP="00A54A93">
            <w:pPr>
              <w:ind w:firstLine="0"/>
              <w:jc w:val="center"/>
              <w:rPr>
                <w:rFonts w:eastAsia="Cambria"/>
                <w:color w:val="181717"/>
              </w:rPr>
            </w:pPr>
            <w:r w:rsidRPr="00A54A93">
              <w:rPr>
                <w:rFonts w:eastAsia="Cambria"/>
                <w:color w:val="181717"/>
              </w:rPr>
              <w:t>5° спереди</w:t>
            </w:r>
          </w:p>
        </w:tc>
        <w:tc>
          <w:tcPr>
            <w:tcW w:w="750" w:type="dxa"/>
            <w:tcBorders>
              <w:top w:val="single" w:sz="4" w:space="0" w:color="000000"/>
              <w:left w:val="single" w:sz="4" w:space="0" w:color="000000"/>
              <w:bottom w:val="single" w:sz="4" w:space="0" w:color="000000"/>
            </w:tcBorders>
          </w:tcPr>
          <w:p w14:paraId="4D68D106"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4927B5EF"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5° спереди</w:t>
            </w:r>
            <w:r w:rsidRPr="00A54A93">
              <w:rPr>
                <w:rFonts w:eastAsia="Cambria"/>
                <w:color w:val="181717"/>
                <w:lang w:val="en-US"/>
              </w:rPr>
              <w:t xml:space="preserve"> </w:t>
            </w:r>
            <w:r w:rsidRPr="00A54A93">
              <w:rPr>
                <w:rFonts w:eastAsia="Cambria"/>
                <w:color w:val="181717"/>
                <w:vertAlign w:val="superscript"/>
                <w:lang w:val="en-US"/>
              </w:rPr>
              <w:t>d</w:t>
            </w:r>
          </w:p>
        </w:tc>
      </w:tr>
      <w:tr w:rsidR="00155E2E" w:rsidRPr="00CB64FD" w14:paraId="26F7C86A" w14:textId="77777777" w:rsidTr="00A54A93">
        <w:tc>
          <w:tcPr>
            <w:tcW w:w="2992" w:type="dxa"/>
            <w:vMerge/>
            <w:tcBorders>
              <w:top w:val="single" w:sz="4" w:space="0" w:color="000000"/>
              <w:left w:val="single" w:sz="4" w:space="0" w:color="000000"/>
              <w:bottom w:val="single" w:sz="4" w:space="0" w:color="000000"/>
              <w:right w:val="single" w:sz="4" w:space="0" w:color="000000"/>
            </w:tcBorders>
          </w:tcPr>
          <w:p w14:paraId="032E4FCB" w14:textId="77777777" w:rsidR="00155E2E" w:rsidRPr="00A54A93" w:rsidRDefault="00155E2E" w:rsidP="00A54A93">
            <w:pPr>
              <w:ind w:firstLine="0"/>
              <w:rPr>
                <w:rFonts w:eastAsia="Cambria"/>
                <w:color w:val="181717"/>
                <w:vertAlign w:val="subscript"/>
                <w:lang w:val="en-US"/>
              </w:rPr>
            </w:pPr>
          </w:p>
        </w:tc>
        <w:tc>
          <w:tcPr>
            <w:tcW w:w="4619" w:type="dxa"/>
            <w:gridSpan w:val="6"/>
            <w:tcBorders>
              <w:top w:val="single" w:sz="4" w:space="0" w:color="000000"/>
              <w:left w:val="single" w:sz="4" w:space="0" w:color="000000"/>
              <w:bottom w:val="single" w:sz="4" w:space="0" w:color="000000"/>
            </w:tcBorders>
          </w:tcPr>
          <w:p w14:paraId="22B7CCD4" w14:textId="77777777" w:rsidR="00155E2E" w:rsidRPr="00A54A93" w:rsidRDefault="00155E2E" w:rsidP="00A54A93">
            <w:pPr>
              <w:ind w:firstLine="0"/>
              <w:jc w:val="center"/>
              <w:rPr>
                <w:rFonts w:eastAsia="Cambria"/>
                <w:color w:val="181717"/>
              </w:rPr>
            </w:pPr>
            <w:r w:rsidRPr="00A54A93">
              <w:rPr>
                <w:rFonts w:eastAsia="Cambria"/>
                <w:color w:val="181717"/>
              </w:rPr>
              <w:t>5° сзади</w:t>
            </w:r>
          </w:p>
        </w:tc>
        <w:tc>
          <w:tcPr>
            <w:tcW w:w="750" w:type="dxa"/>
            <w:tcBorders>
              <w:top w:val="single" w:sz="4" w:space="0" w:color="000000"/>
              <w:left w:val="single" w:sz="4" w:space="0" w:color="000000"/>
              <w:bottom w:val="single" w:sz="4" w:space="0" w:color="000000"/>
            </w:tcBorders>
          </w:tcPr>
          <w:p w14:paraId="0039AFB2"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4015FF81"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 xml:space="preserve">5° сзади </w:t>
            </w:r>
            <w:r w:rsidRPr="00A54A93">
              <w:rPr>
                <w:rFonts w:eastAsia="Cambria"/>
                <w:color w:val="181717"/>
                <w:vertAlign w:val="superscript"/>
                <w:lang w:val="en-US"/>
              </w:rPr>
              <w:t>d</w:t>
            </w:r>
          </w:p>
        </w:tc>
      </w:tr>
      <w:tr w:rsidR="00155E2E" w:rsidRPr="00CB64FD" w14:paraId="123A6719"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0AD0567D" w14:textId="77777777" w:rsidR="00155E2E" w:rsidRPr="00A54A93" w:rsidRDefault="00155E2E" w:rsidP="00A54A93">
            <w:pPr>
              <w:ind w:firstLine="0"/>
              <w:rPr>
                <w:rFonts w:eastAsia="Cambria"/>
                <w:color w:val="181717"/>
              </w:rPr>
            </w:pPr>
            <w:r w:rsidRPr="00A54A93">
              <w:rPr>
                <w:rFonts w:eastAsia="Cambria"/>
                <w:color w:val="181717"/>
              </w:rPr>
              <w:t>Электрические соединения</w:t>
            </w:r>
          </w:p>
        </w:tc>
        <w:tc>
          <w:tcPr>
            <w:tcW w:w="4619" w:type="dxa"/>
            <w:gridSpan w:val="6"/>
            <w:tcBorders>
              <w:top w:val="single" w:sz="4" w:space="0" w:color="000000"/>
              <w:left w:val="single" w:sz="4" w:space="0" w:color="000000"/>
              <w:bottom w:val="single" w:sz="4" w:space="0" w:color="000000"/>
            </w:tcBorders>
          </w:tcPr>
          <w:p w14:paraId="7592B3ED" w14:textId="77777777" w:rsidR="00155E2E" w:rsidRPr="00A54A93" w:rsidRDefault="00155E2E"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180D85FC"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59D9C3D3" w14:textId="77777777" w:rsidR="00155E2E" w:rsidRPr="00A54A93" w:rsidRDefault="00155E2E" w:rsidP="00A54A93">
            <w:pPr>
              <w:ind w:firstLine="0"/>
              <w:jc w:val="center"/>
              <w:rPr>
                <w:rFonts w:eastAsia="Cambria"/>
                <w:color w:val="181717"/>
              </w:rPr>
            </w:pPr>
            <w:r w:rsidRPr="00A54A93">
              <w:rPr>
                <w:rFonts w:eastAsia="Cambria"/>
                <w:color w:val="181717"/>
              </w:rPr>
              <w:t>см. C.5.1.6</w:t>
            </w:r>
          </w:p>
        </w:tc>
      </w:tr>
      <w:tr w:rsidR="00155E2E" w:rsidRPr="00CB64FD" w14:paraId="2B30682F"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6591DDB5" w14:textId="77777777" w:rsidR="00155E2E" w:rsidRPr="00A54A93" w:rsidRDefault="00155E2E" w:rsidP="00A54A93">
            <w:pPr>
              <w:ind w:firstLine="0"/>
              <w:rPr>
                <w:rFonts w:eastAsia="Cambria"/>
                <w:color w:val="181717"/>
              </w:rPr>
            </w:pPr>
            <w:r w:rsidRPr="00A54A93">
              <w:rPr>
                <w:rFonts w:eastAsia="Cambria"/>
                <w:color w:val="181717"/>
              </w:rPr>
              <w:t>Контрольный сигнал</w:t>
            </w:r>
          </w:p>
        </w:tc>
        <w:tc>
          <w:tcPr>
            <w:tcW w:w="4619" w:type="dxa"/>
            <w:gridSpan w:val="6"/>
            <w:tcBorders>
              <w:top w:val="single" w:sz="4" w:space="0" w:color="000000"/>
              <w:left w:val="single" w:sz="4" w:space="0" w:color="000000"/>
              <w:bottom w:val="single" w:sz="4" w:space="0" w:color="000000"/>
            </w:tcBorders>
          </w:tcPr>
          <w:p w14:paraId="27F3485D" w14:textId="77777777" w:rsidR="00155E2E" w:rsidRPr="00A54A93" w:rsidRDefault="00155E2E"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3B2BE8EF"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1E93E7CD" w14:textId="77777777" w:rsidR="00155E2E" w:rsidRPr="00A54A93" w:rsidRDefault="00155E2E" w:rsidP="00A54A93">
            <w:pPr>
              <w:ind w:firstLine="0"/>
              <w:jc w:val="center"/>
              <w:rPr>
                <w:rFonts w:eastAsia="Cambria"/>
                <w:color w:val="181717"/>
              </w:rPr>
            </w:pPr>
            <w:r w:rsidRPr="00A54A93">
              <w:rPr>
                <w:rFonts w:eastAsia="Cambria"/>
                <w:color w:val="181717"/>
              </w:rPr>
              <w:t>см. C.5.1.6</w:t>
            </w:r>
          </w:p>
        </w:tc>
      </w:tr>
      <w:tr w:rsidR="00155E2E" w:rsidRPr="00CB64FD" w14:paraId="1F476E7E" w14:textId="77777777" w:rsidTr="00A54A93">
        <w:tc>
          <w:tcPr>
            <w:tcW w:w="2992" w:type="dxa"/>
            <w:tcBorders>
              <w:top w:val="single" w:sz="4" w:space="0" w:color="000000"/>
              <w:left w:val="single" w:sz="4" w:space="0" w:color="000000"/>
              <w:bottom w:val="single" w:sz="4" w:space="0" w:color="000000"/>
              <w:right w:val="single" w:sz="4" w:space="0" w:color="000000"/>
            </w:tcBorders>
          </w:tcPr>
          <w:p w14:paraId="7B199C33" w14:textId="77777777" w:rsidR="00155E2E" w:rsidRPr="00A54A93" w:rsidRDefault="00261261" w:rsidP="00A54A93">
            <w:pPr>
              <w:ind w:firstLine="0"/>
              <w:rPr>
                <w:rFonts w:eastAsia="Cambria"/>
                <w:color w:val="181717"/>
              </w:rPr>
            </w:pPr>
            <w:r w:rsidRPr="00A54A93">
              <w:rPr>
                <w:rFonts w:eastAsia="Cambria"/>
                <w:color w:val="181717"/>
              </w:rPr>
              <w:t>Другие</w:t>
            </w:r>
            <w:r w:rsidR="00155E2E" w:rsidRPr="00A54A93">
              <w:rPr>
                <w:rFonts w:eastAsia="Cambria"/>
                <w:color w:val="181717"/>
              </w:rPr>
              <w:t xml:space="preserve"> требования</w:t>
            </w:r>
          </w:p>
        </w:tc>
        <w:tc>
          <w:tcPr>
            <w:tcW w:w="4619" w:type="dxa"/>
            <w:gridSpan w:val="6"/>
            <w:tcBorders>
              <w:top w:val="single" w:sz="4" w:space="0" w:color="000000"/>
              <w:left w:val="single" w:sz="4" w:space="0" w:color="000000"/>
              <w:bottom w:val="single" w:sz="4" w:space="0" w:color="000000"/>
            </w:tcBorders>
          </w:tcPr>
          <w:p w14:paraId="208A5B86" w14:textId="77777777" w:rsidR="00155E2E" w:rsidRPr="00A54A93" w:rsidRDefault="00155E2E"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76E5D50E" w14:textId="77777777" w:rsidR="00155E2E" w:rsidRPr="00A54A93" w:rsidRDefault="00155E2E" w:rsidP="00A54A93">
            <w:pPr>
              <w:ind w:firstLine="0"/>
              <w:jc w:val="center"/>
              <w:rPr>
                <w:rFonts w:eastAsia="Cambria"/>
                <w:color w:val="181717"/>
              </w:rPr>
            </w:pPr>
            <w:r w:rsidRPr="00A54A93">
              <w:rPr>
                <w:rFonts w:eastAsia="Cambria"/>
                <w:color w:val="181717"/>
              </w:rPr>
              <w:t>N/A</w:t>
            </w:r>
          </w:p>
        </w:tc>
        <w:tc>
          <w:tcPr>
            <w:tcW w:w="1493" w:type="dxa"/>
            <w:gridSpan w:val="2"/>
            <w:tcBorders>
              <w:top w:val="single" w:sz="4" w:space="0" w:color="000000"/>
              <w:left w:val="single" w:sz="4" w:space="0" w:color="000000"/>
              <w:bottom w:val="single" w:sz="4" w:space="0" w:color="000000"/>
              <w:right w:val="single" w:sz="4" w:space="0" w:color="000000"/>
            </w:tcBorders>
          </w:tcPr>
          <w:p w14:paraId="6A2B6ED2" w14:textId="77777777" w:rsidR="00155E2E" w:rsidRPr="00A54A93" w:rsidRDefault="00155E2E" w:rsidP="00A54A93">
            <w:pPr>
              <w:ind w:firstLine="0"/>
              <w:jc w:val="center"/>
              <w:rPr>
                <w:rFonts w:eastAsia="Cambria"/>
                <w:color w:val="181717"/>
                <w:vertAlign w:val="superscript"/>
                <w:lang w:val="en-US"/>
              </w:rPr>
            </w:pPr>
            <w:r w:rsidRPr="00A54A93">
              <w:rPr>
                <w:rFonts w:eastAsia="Cambria"/>
                <w:color w:val="181717"/>
              </w:rPr>
              <w:t>см. C.5.1.6</w:t>
            </w:r>
            <w:r w:rsidRPr="00A54A93">
              <w:rPr>
                <w:rFonts w:eastAsia="Cambria"/>
                <w:color w:val="181717"/>
                <w:lang w:val="en-US"/>
              </w:rPr>
              <w:t xml:space="preserve"> </w:t>
            </w:r>
            <w:r w:rsidRPr="00A54A93">
              <w:rPr>
                <w:rFonts w:eastAsia="Cambria"/>
                <w:color w:val="181717"/>
                <w:vertAlign w:val="superscript"/>
                <w:lang w:val="en-US"/>
              </w:rPr>
              <w:t>e</w:t>
            </w:r>
            <w:r w:rsidR="00A71950" w:rsidRPr="00A54A93">
              <w:rPr>
                <w:rFonts w:eastAsia="Cambria"/>
                <w:color w:val="181717"/>
                <w:vertAlign w:val="superscript"/>
                <w:lang w:val="en-US"/>
              </w:rPr>
              <w:t>)</w:t>
            </w:r>
          </w:p>
        </w:tc>
      </w:tr>
    </w:tbl>
    <w:p w14:paraId="1266A973" w14:textId="77777777" w:rsidR="0099035F" w:rsidRPr="00CB64FD" w:rsidRDefault="0099035F" w:rsidP="0099035F">
      <w:pPr>
        <w:ind w:firstLine="0"/>
      </w:pPr>
    </w:p>
    <w:p w14:paraId="077F53CF" w14:textId="77777777" w:rsidR="0099035F" w:rsidRPr="00CB64FD" w:rsidRDefault="0099035F" w:rsidP="004C20A2">
      <w:pPr>
        <w:spacing w:after="80"/>
        <w:ind w:firstLine="0"/>
      </w:pPr>
      <w:r w:rsidRPr="00CB64FD">
        <w:br w:type="page"/>
      </w:r>
      <w:r w:rsidRPr="00CB64FD">
        <w:rPr>
          <w:rFonts w:eastAsia="Cambria"/>
          <w:i/>
          <w:color w:val="181717"/>
          <w:sz w:val="18"/>
          <w:szCs w:val="18"/>
        </w:rPr>
        <w:lastRenderedPageBreak/>
        <w:t>Окончание таблицы С.5-4</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20"/>
        <w:gridCol w:w="908"/>
        <w:gridCol w:w="723"/>
        <w:gridCol w:w="722"/>
        <w:gridCol w:w="720"/>
        <w:gridCol w:w="721"/>
        <w:gridCol w:w="721"/>
        <w:gridCol w:w="733"/>
        <w:gridCol w:w="732"/>
        <w:gridCol w:w="728"/>
      </w:tblGrid>
      <w:tr w:rsidR="0099035F" w:rsidRPr="00CB64FD" w14:paraId="0AFF91AC" w14:textId="77777777" w:rsidTr="00A54A93">
        <w:trPr>
          <w:trHeight w:val="124"/>
        </w:trPr>
        <w:tc>
          <w:tcPr>
            <w:tcW w:w="2992" w:type="dxa"/>
            <w:vMerge w:val="restart"/>
            <w:tcBorders>
              <w:top w:val="single" w:sz="4" w:space="0" w:color="000000"/>
              <w:left w:val="single" w:sz="4" w:space="0" w:color="000000"/>
              <w:bottom w:val="double" w:sz="4" w:space="0" w:color="000000"/>
              <w:right w:val="single" w:sz="4" w:space="0" w:color="000000"/>
            </w:tcBorders>
          </w:tcPr>
          <w:p w14:paraId="3ABED410"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45DA3591"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09" w:type="dxa"/>
            <w:gridSpan w:val="3"/>
            <w:tcBorders>
              <w:top w:val="single" w:sz="4" w:space="0" w:color="000000"/>
              <w:left w:val="single" w:sz="4" w:space="0" w:color="000000"/>
              <w:bottom w:val="single" w:sz="4" w:space="0" w:color="000000"/>
            </w:tcBorders>
          </w:tcPr>
          <w:p w14:paraId="5F45C7A7"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1309328E"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3" w:type="dxa"/>
            <w:gridSpan w:val="3"/>
            <w:tcBorders>
              <w:top w:val="single" w:sz="4" w:space="0" w:color="000000"/>
              <w:left w:val="single" w:sz="4" w:space="0" w:color="000000"/>
              <w:bottom w:val="single" w:sz="4" w:space="0" w:color="000000"/>
              <w:right w:val="single" w:sz="4" w:space="0" w:color="000000"/>
            </w:tcBorders>
          </w:tcPr>
          <w:p w14:paraId="62E51FBD"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99035F" w:rsidRPr="00CB64FD" w14:paraId="065F4988" w14:textId="77777777" w:rsidTr="00A54A93">
        <w:tc>
          <w:tcPr>
            <w:tcW w:w="2992" w:type="dxa"/>
            <w:vMerge/>
            <w:tcBorders>
              <w:top w:val="single" w:sz="4" w:space="0" w:color="000000"/>
              <w:left w:val="single" w:sz="4" w:space="0" w:color="000000"/>
              <w:bottom w:val="double" w:sz="4" w:space="0" w:color="000000"/>
              <w:right w:val="single" w:sz="4" w:space="0" w:color="000000"/>
            </w:tcBorders>
          </w:tcPr>
          <w:p w14:paraId="09841834" w14:textId="77777777" w:rsidR="0099035F" w:rsidRPr="00A54A93" w:rsidRDefault="0099035F" w:rsidP="00A54A93">
            <w:pPr>
              <w:ind w:firstLine="0"/>
              <w:jc w:val="center"/>
              <w:rPr>
                <w:rFonts w:eastAsia="Cambria"/>
                <w:color w:val="181717"/>
                <w:sz w:val="18"/>
                <w:szCs w:val="18"/>
              </w:rPr>
            </w:pPr>
          </w:p>
        </w:tc>
        <w:tc>
          <w:tcPr>
            <w:tcW w:w="932" w:type="dxa"/>
            <w:tcBorders>
              <w:top w:val="single" w:sz="4" w:space="0" w:color="000000"/>
              <w:left w:val="single" w:sz="4" w:space="0" w:color="000000"/>
              <w:bottom w:val="double" w:sz="4" w:space="0" w:color="000000"/>
            </w:tcBorders>
          </w:tcPr>
          <w:p w14:paraId="2BA13685"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top w:val="single" w:sz="4" w:space="0" w:color="000000"/>
              <w:left w:val="single" w:sz="4" w:space="0" w:color="000000"/>
              <w:bottom w:val="double" w:sz="4" w:space="0" w:color="000000"/>
            </w:tcBorders>
          </w:tcPr>
          <w:p w14:paraId="62B5458F"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top w:val="single" w:sz="4" w:space="0" w:color="000000"/>
              <w:bottom w:val="double" w:sz="4" w:space="0" w:color="000000"/>
            </w:tcBorders>
          </w:tcPr>
          <w:p w14:paraId="5F3A7675"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double" w:sz="4" w:space="0" w:color="000000"/>
            </w:tcBorders>
          </w:tcPr>
          <w:p w14:paraId="60DF5BD7"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double" w:sz="4" w:space="0" w:color="000000"/>
            </w:tcBorders>
          </w:tcPr>
          <w:p w14:paraId="73D3322D"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0838D7D8"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double" w:sz="4" w:space="0" w:color="000000"/>
            </w:tcBorders>
          </w:tcPr>
          <w:p w14:paraId="07BD37BD"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9" w:type="dxa"/>
            <w:tcBorders>
              <w:top w:val="single" w:sz="4" w:space="0" w:color="000000"/>
              <w:left w:val="single" w:sz="4" w:space="0" w:color="000000"/>
              <w:bottom w:val="double" w:sz="4" w:space="0" w:color="000000"/>
            </w:tcBorders>
          </w:tcPr>
          <w:p w14:paraId="010FFEF8"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4" w:type="dxa"/>
            <w:tcBorders>
              <w:top w:val="single" w:sz="4" w:space="0" w:color="000000"/>
              <w:bottom w:val="double" w:sz="4" w:space="0" w:color="000000"/>
              <w:right w:val="single" w:sz="4" w:space="0" w:color="000000"/>
            </w:tcBorders>
          </w:tcPr>
          <w:p w14:paraId="5DB51123" w14:textId="77777777" w:rsidR="0099035F" w:rsidRPr="00A54A93" w:rsidRDefault="0099035F"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55E2E" w:rsidRPr="00CB64FD" w14:paraId="2E39B7C9" w14:textId="77777777" w:rsidTr="00A54A93">
        <w:tc>
          <w:tcPr>
            <w:tcW w:w="9854" w:type="dxa"/>
            <w:gridSpan w:val="10"/>
            <w:tcBorders>
              <w:top w:val="single" w:sz="4" w:space="0" w:color="000000"/>
              <w:left w:val="single" w:sz="4" w:space="0" w:color="000000"/>
              <w:bottom w:val="nil"/>
              <w:right w:val="single" w:sz="4" w:space="0" w:color="000000"/>
            </w:tcBorders>
          </w:tcPr>
          <w:p w14:paraId="10948EDF" w14:textId="77777777" w:rsidR="00155E2E" w:rsidRPr="00A54A93" w:rsidRDefault="00155E2E"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5E385C" w:rsidRPr="00A54A93">
              <w:rPr>
                <w:rFonts w:eastAsia="Cambria"/>
                <w:color w:val="181717"/>
                <w:sz w:val="18"/>
                <w:szCs w:val="18"/>
                <w:vertAlign w:val="superscript"/>
              </w:rPr>
              <w:t>)</w:t>
            </w:r>
            <w:r w:rsidRPr="00A54A93">
              <w:rPr>
                <w:rFonts w:eastAsia="Cambria"/>
                <w:color w:val="181717"/>
                <w:sz w:val="18"/>
                <w:szCs w:val="18"/>
              </w:rPr>
              <w:t xml:space="preserve"> Указатели поворота категории 3 не должны применяться в сочетании с другими указателями поворота</w:t>
            </w:r>
            <w:r w:rsidR="0070781C" w:rsidRPr="00A54A93">
              <w:rPr>
                <w:rFonts w:eastAsia="Cambria"/>
                <w:color w:val="181717"/>
                <w:sz w:val="18"/>
                <w:szCs w:val="18"/>
              </w:rPr>
              <w:br/>
            </w:r>
            <w:r w:rsidRPr="00A54A93">
              <w:rPr>
                <w:rFonts w:eastAsia="Cambria"/>
                <w:color w:val="181717"/>
                <w:sz w:val="18"/>
                <w:szCs w:val="18"/>
              </w:rPr>
              <w:t xml:space="preserve">(см. С.5.1.7.1, вариант расположения А). Если указатель поворота категории 3 не обеспечивает геометрическую видимость (из-за рабочего или сменного оборудования), следует использовать вариант расположения </w:t>
            </w:r>
            <w:r w:rsidR="0070781C" w:rsidRPr="00A54A93">
              <w:rPr>
                <w:rFonts w:eastAsia="Cambria"/>
                <w:color w:val="181717"/>
                <w:sz w:val="18"/>
                <w:szCs w:val="18"/>
              </w:rPr>
              <w:t>D</w:t>
            </w:r>
            <w:r w:rsidR="0070781C" w:rsidRPr="00A54A93">
              <w:rPr>
                <w:rFonts w:eastAsia="Cambria"/>
                <w:color w:val="181717"/>
                <w:sz w:val="18"/>
                <w:szCs w:val="18"/>
              </w:rPr>
              <w:br/>
            </w:r>
            <w:r w:rsidRPr="00A54A93">
              <w:rPr>
                <w:rFonts w:eastAsia="Cambria"/>
                <w:color w:val="181717"/>
                <w:sz w:val="18"/>
                <w:szCs w:val="18"/>
              </w:rPr>
              <w:t>(см. С.5.1.7.2).</w:t>
            </w:r>
          </w:p>
        </w:tc>
      </w:tr>
      <w:tr w:rsidR="00155E2E" w:rsidRPr="00CB64FD" w14:paraId="49C0BF35" w14:textId="77777777" w:rsidTr="00A54A93">
        <w:tc>
          <w:tcPr>
            <w:tcW w:w="9854" w:type="dxa"/>
            <w:gridSpan w:val="10"/>
            <w:tcBorders>
              <w:top w:val="nil"/>
              <w:left w:val="single" w:sz="4" w:space="0" w:color="000000"/>
              <w:bottom w:val="nil"/>
              <w:right w:val="single" w:sz="4" w:space="0" w:color="000000"/>
            </w:tcBorders>
          </w:tcPr>
          <w:p w14:paraId="774C6B63" w14:textId="77777777" w:rsidR="00155E2E" w:rsidRPr="00A54A93" w:rsidRDefault="00155E2E" w:rsidP="00A54A93">
            <w:pPr>
              <w:ind w:firstLine="0"/>
              <w:rPr>
                <w:rFonts w:eastAsia="Cambria"/>
                <w:color w:val="181717"/>
                <w:sz w:val="18"/>
                <w:szCs w:val="18"/>
              </w:rPr>
            </w:pPr>
            <w:r w:rsidRPr="00A54A93">
              <w:rPr>
                <w:rFonts w:eastAsia="Cambria"/>
                <w:color w:val="181717"/>
                <w:sz w:val="18"/>
                <w:szCs w:val="18"/>
                <w:vertAlign w:val="superscript"/>
                <w:lang w:val="en-US"/>
              </w:rPr>
              <w:t>b</w:t>
            </w:r>
            <w:r w:rsidR="005E385C"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w:t>
            </w:r>
            <w:r w:rsidR="00F96C79" w:rsidRPr="00A54A93">
              <w:rPr>
                <w:rFonts w:eastAsia="Cambria"/>
                <w:color w:val="181717"/>
                <w:sz w:val="18"/>
                <w:szCs w:val="18"/>
              </w:rPr>
              <w:t xml:space="preserve"> </w:t>
            </w:r>
            <w:r w:rsidRPr="00A54A93">
              <w:rPr>
                <w:rFonts w:eastAsia="Cambria"/>
                <w:color w:val="181717"/>
                <w:sz w:val="18"/>
                <w:szCs w:val="18"/>
              </w:rPr>
              <w:t>500 мм.</w:t>
            </w:r>
          </w:p>
        </w:tc>
      </w:tr>
      <w:tr w:rsidR="00155E2E" w:rsidRPr="00CB64FD" w14:paraId="3ED6D7DB" w14:textId="77777777" w:rsidTr="00A54A93">
        <w:tc>
          <w:tcPr>
            <w:tcW w:w="9854" w:type="dxa"/>
            <w:gridSpan w:val="10"/>
            <w:tcBorders>
              <w:top w:val="nil"/>
              <w:left w:val="single" w:sz="4" w:space="0" w:color="000000"/>
              <w:bottom w:val="nil"/>
              <w:right w:val="single" w:sz="4" w:space="0" w:color="000000"/>
            </w:tcBorders>
          </w:tcPr>
          <w:p w14:paraId="0274330B" w14:textId="77777777" w:rsidR="00155E2E" w:rsidRPr="00A54A93" w:rsidRDefault="00155E2E" w:rsidP="00A54A93">
            <w:pPr>
              <w:ind w:firstLine="0"/>
              <w:rPr>
                <w:rFonts w:eastAsia="Cambria"/>
                <w:color w:val="181717"/>
                <w:sz w:val="18"/>
                <w:szCs w:val="18"/>
              </w:rPr>
            </w:pPr>
            <w:r w:rsidRPr="00A54A93">
              <w:rPr>
                <w:rFonts w:eastAsia="Cambria"/>
                <w:color w:val="181717"/>
                <w:sz w:val="18"/>
                <w:szCs w:val="18"/>
                <w:vertAlign w:val="superscript"/>
                <w:lang w:val="en-US"/>
              </w:rPr>
              <w:t>c</w:t>
            </w:r>
            <w:r w:rsidR="005E385C"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70781C" w:rsidRPr="00A54A93">
              <w:rPr>
                <w:rFonts w:eastAsia="Cambria"/>
                <w:color w:val="181717"/>
                <w:sz w:val="18"/>
                <w:szCs w:val="18"/>
              </w:rPr>
              <w:t> </w:t>
            </w:r>
            <w:r w:rsidRPr="00A54A93">
              <w:rPr>
                <w:rFonts w:eastAsia="Cambria"/>
                <w:color w:val="181717"/>
                <w:sz w:val="18"/>
                <w:szCs w:val="18"/>
              </w:rPr>
              <w:t>1</w:t>
            </w:r>
            <w:r w:rsidR="0070781C" w:rsidRPr="00A54A93">
              <w:rPr>
                <w:rFonts w:eastAsia="Cambria"/>
                <w:color w:val="181717"/>
                <w:sz w:val="18"/>
                <w:szCs w:val="18"/>
              </w:rPr>
              <w:t> </w:t>
            </w:r>
            <w:r w:rsidRPr="00A54A93">
              <w:rPr>
                <w:rFonts w:eastAsia="Cambria"/>
                <w:color w:val="181717"/>
                <w:sz w:val="18"/>
                <w:szCs w:val="18"/>
              </w:rPr>
              <w:t>500 мм; максимальная высота может быть 2</w:t>
            </w:r>
            <w:r w:rsidR="00F96C79" w:rsidRPr="00A54A93">
              <w:rPr>
                <w:rFonts w:eastAsia="Cambria"/>
                <w:color w:val="181717"/>
                <w:sz w:val="18"/>
                <w:szCs w:val="18"/>
              </w:rPr>
              <w:t xml:space="preserve"> </w:t>
            </w:r>
            <w:r w:rsidRPr="00A54A93">
              <w:rPr>
                <w:rFonts w:eastAsia="Cambria"/>
                <w:color w:val="181717"/>
                <w:sz w:val="18"/>
                <w:szCs w:val="18"/>
              </w:rPr>
              <w:t>100 мм.</w:t>
            </w:r>
          </w:p>
        </w:tc>
      </w:tr>
      <w:tr w:rsidR="00155E2E" w:rsidRPr="00CB64FD" w14:paraId="1DE9A675" w14:textId="77777777" w:rsidTr="00A54A93">
        <w:tc>
          <w:tcPr>
            <w:tcW w:w="9854" w:type="dxa"/>
            <w:gridSpan w:val="10"/>
            <w:tcBorders>
              <w:top w:val="nil"/>
              <w:left w:val="single" w:sz="4" w:space="0" w:color="000000"/>
              <w:bottom w:val="nil"/>
              <w:right w:val="single" w:sz="4" w:space="0" w:color="000000"/>
            </w:tcBorders>
          </w:tcPr>
          <w:p w14:paraId="5323C281" w14:textId="77777777" w:rsidR="00155E2E" w:rsidRPr="00A54A93" w:rsidRDefault="00155E2E" w:rsidP="00A54A93">
            <w:pPr>
              <w:ind w:firstLine="0"/>
              <w:rPr>
                <w:rFonts w:eastAsia="Cambria"/>
                <w:color w:val="181717"/>
                <w:sz w:val="18"/>
                <w:szCs w:val="18"/>
              </w:rPr>
            </w:pPr>
            <w:r w:rsidRPr="00A54A93">
              <w:rPr>
                <w:rFonts w:eastAsia="Cambria"/>
                <w:color w:val="181717"/>
                <w:sz w:val="18"/>
                <w:szCs w:val="18"/>
                <w:vertAlign w:val="superscript"/>
                <w:lang w:val="en-US"/>
              </w:rPr>
              <w:t>d</w:t>
            </w:r>
            <w:r w:rsidR="005E385C"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2°, если этого требует конструкция машины.</w:t>
            </w:r>
          </w:p>
        </w:tc>
      </w:tr>
      <w:tr w:rsidR="00155E2E" w:rsidRPr="00CB64FD" w14:paraId="49E27D7B" w14:textId="77777777" w:rsidTr="00A54A93">
        <w:tc>
          <w:tcPr>
            <w:tcW w:w="9854" w:type="dxa"/>
            <w:gridSpan w:val="10"/>
            <w:tcBorders>
              <w:top w:val="nil"/>
              <w:left w:val="single" w:sz="4" w:space="0" w:color="000000"/>
              <w:bottom w:val="single" w:sz="4" w:space="0" w:color="000000"/>
              <w:right w:val="single" w:sz="4" w:space="0" w:color="000000"/>
            </w:tcBorders>
          </w:tcPr>
          <w:p w14:paraId="27A396F2" w14:textId="77777777" w:rsidR="00155E2E" w:rsidRPr="00A54A93" w:rsidRDefault="00155E2E" w:rsidP="00A54A93">
            <w:pPr>
              <w:spacing w:after="80"/>
              <w:ind w:firstLine="0"/>
              <w:rPr>
                <w:rFonts w:eastAsia="Cambria"/>
                <w:color w:val="181717"/>
                <w:sz w:val="18"/>
                <w:szCs w:val="18"/>
              </w:rPr>
            </w:pPr>
            <w:r w:rsidRPr="00A54A93">
              <w:rPr>
                <w:rFonts w:eastAsia="Cambria"/>
                <w:color w:val="181717"/>
                <w:sz w:val="18"/>
                <w:szCs w:val="18"/>
                <w:vertAlign w:val="superscript"/>
                <w:lang w:val="en-US"/>
              </w:rPr>
              <w:t>e</w:t>
            </w:r>
            <w:r w:rsidR="005E385C" w:rsidRPr="00A54A93">
              <w:rPr>
                <w:rFonts w:eastAsia="Cambria"/>
                <w:color w:val="181717"/>
                <w:sz w:val="18"/>
                <w:szCs w:val="18"/>
                <w:vertAlign w:val="superscript"/>
              </w:rPr>
              <w:t>)</w:t>
            </w:r>
            <w:r w:rsidRPr="00A54A93">
              <w:rPr>
                <w:rFonts w:eastAsia="Cambria"/>
                <w:color w:val="181717"/>
                <w:sz w:val="18"/>
                <w:szCs w:val="18"/>
              </w:rPr>
              <w:t xml:space="preserve"> Указатели поворота категории 3 разрешается применять только на машинах, у которых максимальная длина не превышает 4,60 м, а расстояние между краями освещающих поверхностей передних и задних указателей поворота составляет ≤ 1,50 м. См. C.5.1.7.1, вариант </w:t>
            </w:r>
            <w:r w:rsidR="00436110" w:rsidRPr="00A54A93">
              <w:rPr>
                <w:rFonts w:eastAsia="Cambria"/>
                <w:color w:val="181717"/>
                <w:sz w:val="18"/>
                <w:szCs w:val="18"/>
              </w:rPr>
              <w:t>расположения</w:t>
            </w:r>
            <w:r w:rsidRPr="00A54A93">
              <w:rPr>
                <w:rFonts w:eastAsia="Cambria"/>
                <w:color w:val="181717"/>
                <w:sz w:val="18"/>
                <w:szCs w:val="18"/>
              </w:rPr>
              <w:t xml:space="preserve"> A.</w:t>
            </w:r>
          </w:p>
        </w:tc>
      </w:tr>
    </w:tbl>
    <w:p w14:paraId="10F4C109" w14:textId="77777777" w:rsidR="002E09F1" w:rsidRPr="00CB64FD" w:rsidRDefault="002E09F1" w:rsidP="002E09F1">
      <w:pPr>
        <w:spacing w:before="200" w:after="80"/>
        <w:rPr>
          <w:b/>
          <w:bCs/>
        </w:rPr>
      </w:pPr>
      <w:r w:rsidRPr="00CB64FD">
        <w:rPr>
          <w:b/>
          <w:bCs/>
        </w:rPr>
        <w:t>C.5.5</w:t>
      </w:r>
      <w:r w:rsidR="004C20A2">
        <w:rPr>
          <w:b/>
          <w:bCs/>
          <w:lang w:val="be-BY"/>
        </w:rPr>
        <w:t> </w:t>
      </w:r>
      <w:r w:rsidRPr="00CB64FD">
        <w:rPr>
          <w:b/>
          <w:bCs/>
        </w:rPr>
        <w:t>Передний боковой указатель поворота</w:t>
      </w:r>
    </w:p>
    <w:p w14:paraId="189E3895" w14:textId="77777777" w:rsidR="002E09F1" w:rsidRPr="00CB64FD" w:rsidRDefault="002E09F1" w:rsidP="002E09F1">
      <w:r w:rsidRPr="00CB64FD">
        <w:rPr>
          <w:bCs/>
        </w:rPr>
        <w:t>C.5.5.1</w:t>
      </w:r>
      <w:r w:rsidR="004C20A2">
        <w:rPr>
          <w:bCs/>
          <w:lang w:val="be-BY"/>
        </w:rPr>
        <w:t> </w:t>
      </w:r>
      <w:r w:rsidRPr="00CB64FD">
        <w:rPr>
          <w:bCs/>
        </w:rPr>
        <w:t>Передний боковой указатель поворота: (</w:t>
      </w:r>
      <w:r w:rsidRPr="00CB64FD">
        <w:t>см. рисунок С.5-5 и таблицу С.5-5). Категория 4.</w:t>
      </w:r>
    </w:p>
    <w:p w14:paraId="08ED7C75" w14:textId="6B8FB0DE" w:rsidR="002E09F1" w:rsidRPr="00CB64FD" w:rsidRDefault="001B5913" w:rsidP="002E09F1">
      <w:pPr>
        <w:spacing w:before="200" w:after="200"/>
        <w:ind w:firstLine="0"/>
        <w:jc w:val="center"/>
      </w:pPr>
      <w:r w:rsidRPr="00A54A93">
        <w:rPr>
          <w:rFonts w:ascii="Cambria" w:eastAsia="Cambria" w:hAnsi="Cambria" w:cs="Cambria"/>
          <w:noProof/>
          <w:color w:val="181717"/>
          <w:sz w:val="22"/>
          <w:szCs w:val="22"/>
        </w:rPr>
        <w:drawing>
          <wp:inline distT="0" distB="0" distL="0" distR="0" wp14:anchorId="3A33B33C" wp14:editId="37C55A98">
            <wp:extent cx="5448300" cy="3724275"/>
            <wp:effectExtent l="0" t="0" r="0" b="0"/>
            <wp:docPr id="1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8" cstate="print">
                      <a:extLst>
                        <a:ext uri="{28A0092B-C50C-407E-A947-70E740481C1C}">
                          <a14:useLocalDpi xmlns:a14="http://schemas.microsoft.com/office/drawing/2010/main" val="0"/>
                        </a:ext>
                      </a:extLst>
                    </a:blip>
                    <a:srcRect l="18053" t="9845" r="13222" b="6532"/>
                    <a:stretch>
                      <a:fillRect/>
                    </a:stretch>
                  </pic:blipFill>
                  <pic:spPr bwMode="auto">
                    <a:xfrm>
                      <a:off x="0" y="0"/>
                      <a:ext cx="5448300" cy="3724275"/>
                    </a:xfrm>
                    <a:prstGeom prst="rect">
                      <a:avLst/>
                    </a:prstGeom>
                    <a:noFill/>
                    <a:ln>
                      <a:noFill/>
                    </a:ln>
                  </pic:spPr>
                </pic:pic>
              </a:graphicData>
            </a:graphic>
          </wp:inline>
        </w:drawing>
      </w:r>
    </w:p>
    <w:p w14:paraId="19CC3D31" w14:textId="77777777" w:rsidR="002E09F1" w:rsidRPr="00CB64FD" w:rsidRDefault="002E09F1" w:rsidP="002E09F1">
      <w:pPr>
        <w:spacing w:before="200" w:after="200"/>
        <w:ind w:firstLine="0"/>
        <w:jc w:val="center"/>
        <w:rPr>
          <w:sz w:val="18"/>
          <w:szCs w:val="18"/>
        </w:rPr>
      </w:pPr>
      <w:r w:rsidRPr="00CB64FD">
        <w:rPr>
          <w:sz w:val="18"/>
          <w:szCs w:val="18"/>
        </w:rPr>
        <w:t>Рисунок С.5-5 – Передний боковой указатель поворота</w:t>
      </w:r>
    </w:p>
    <w:p w14:paraId="4B544C7A" w14:textId="77777777" w:rsidR="002E09F1" w:rsidRPr="00CB64FD" w:rsidRDefault="002E09F1" w:rsidP="004255B3">
      <w:pPr>
        <w:ind w:firstLine="0"/>
      </w:pPr>
      <w:r w:rsidRPr="00CB64FD">
        <w:rPr>
          <w:bCs/>
        </w:rPr>
        <w:t>C.5.5.2</w:t>
      </w:r>
      <w:r w:rsidR="004C20A2">
        <w:rPr>
          <w:bCs/>
          <w:lang w:val="be-BY"/>
        </w:rPr>
        <w:t> </w:t>
      </w:r>
      <w:r w:rsidRPr="00CB64FD">
        <w:rPr>
          <w:bCs/>
        </w:rPr>
        <w:t xml:space="preserve">Конфигурация: в </w:t>
      </w:r>
      <w:r w:rsidRPr="00CB64FD">
        <w:t xml:space="preserve">варианте расположения </w:t>
      </w:r>
      <w:r w:rsidRPr="00CB64FD">
        <w:rPr>
          <w:lang w:val="en-US"/>
        </w:rPr>
        <w:t>B</w:t>
      </w:r>
      <w:r w:rsidRPr="00CB64FD">
        <w:t xml:space="preserve"> используется вместе с задним указателем поворота категории 2a или 2b (см. C.5.1.7.1).</w:t>
      </w:r>
    </w:p>
    <w:p w14:paraId="7C06CFB0" w14:textId="77777777" w:rsidR="002E09F1" w:rsidRPr="00CB64FD" w:rsidRDefault="00552E68" w:rsidP="00501C32">
      <w:pPr>
        <w:spacing w:after="80"/>
        <w:ind w:firstLine="0"/>
        <w:rPr>
          <w:rFonts w:eastAsia="Cambria"/>
          <w:color w:val="181717"/>
          <w:sz w:val="18"/>
          <w:szCs w:val="18"/>
        </w:rPr>
      </w:pPr>
      <w:r w:rsidRPr="00CB64FD">
        <w:rPr>
          <w:rFonts w:eastAsia="Cambria"/>
          <w:color w:val="181717"/>
          <w:spacing w:val="40"/>
          <w:sz w:val="18"/>
          <w:szCs w:val="18"/>
        </w:rPr>
        <w:br w:type="page"/>
      </w:r>
      <w:r w:rsidR="002E09F1" w:rsidRPr="00CB64FD">
        <w:rPr>
          <w:rFonts w:eastAsia="Cambria"/>
          <w:color w:val="181717"/>
          <w:spacing w:val="40"/>
          <w:sz w:val="18"/>
          <w:szCs w:val="18"/>
        </w:rPr>
        <w:lastRenderedPageBreak/>
        <w:t>Таблица</w:t>
      </w:r>
      <w:r w:rsidR="002E09F1" w:rsidRPr="00CB64FD">
        <w:rPr>
          <w:rFonts w:eastAsia="Cambria"/>
          <w:color w:val="181717"/>
          <w:sz w:val="18"/>
          <w:szCs w:val="18"/>
        </w:rPr>
        <w:t xml:space="preserve"> С.5-5 – Требования, предъявляемые к переднему боковому указателю поворота: категория 4</w:t>
      </w:r>
      <w:r w:rsidR="002E09F1" w:rsidRPr="00CB64FD">
        <w:rPr>
          <w:rFonts w:eastAsia="Cambria"/>
          <w:color w:val="181717"/>
          <w:sz w:val="18"/>
          <w:szCs w:val="18"/>
        </w:rPr>
        <w:br/>
        <w:t>(см. C.5.1.6)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5"/>
        <w:gridCol w:w="915"/>
        <w:gridCol w:w="718"/>
        <w:gridCol w:w="717"/>
        <w:gridCol w:w="716"/>
        <w:gridCol w:w="717"/>
        <w:gridCol w:w="720"/>
        <w:gridCol w:w="742"/>
        <w:gridCol w:w="735"/>
        <w:gridCol w:w="733"/>
      </w:tblGrid>
      <w:tr w:rsidR="002E09F1" w:rsidRPr="00CB64FD" w14:paraId="3B418E65" w14:textId="77777777" w:rsidTr="00A54A93">
        <w:trPr>
          <w:trHeight w:val="124"/>
        </w:trPr>
        <w:tc>
          <w:tcPr>
            <w:tcW w:w="2986" w:type="dxa"/>
            <w:vMerge w:val="restart"/>
            <w:tcBorders>
              <w:bottom w:val="double" w:sz="4" w:space="0" w:color="000000"/>
            </w:tcBorders>
          </w:tcPr>
          <w:p w14:paraId="2C5A9E4E"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2B77EA7B"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09" w:type="dxa"/>
            <w:gridSpan w:val="3"/>
            <w:tcBorders>
              <w:bottom w:val="single" w:sz="4" w:space="0" w:color="000000"/>
            </w:tcBorders>
          </w:tcPr>
          <w:p w14:paraId="326B49D9"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tcPr>
          <w:p w14:paraId="58FCE984"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6" w:type="dxa"/>
            <w:gridSpan w:val="3"/>
            <w:tcBorders>
              <w:bottom w:val="single" w:sz="4" w:space="0" w:color="000000"/>
            </w:tcBorders>
          </w:tcPr>
          <w:p w14:paraId="79974511"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2E09F1" w:rsidRPr="00CB64FD" w14:paraId="540B0B37" w14:textId="77777777" w:rsidTr="00A54A93">
        <w:tc>
          <w:tcPr>
            <w:tcW w:w="2986" w:type="dxa"/>
            <w:vMerge/>
            <w:tcBorders>
              <w:bottom w:val="double" w:sz="4" w:space="0" w:color="000000"/>
            </w:tcBorders>
          </w:tcPr>
          <w:p w14:paraId="5D007DD9" w14:textId="77777777" w:rsidR="002E09F1" w:rsidRPr="00A54A93" w:rsidRDefault="002E09F1" w:rsidP="00A54A93">
            <w:pPr>
              <w:ind w:firstLine="0"/>
              <w:jc w:val="center"/>
              <w:rPr>
                <w:rFonts w:eastAsia="Cambria"/>
                <w:color w:val="181717"/>
                <w:sz w:val="18"/>
                <w:szCs w:val="18"/>
              </w:rPr>
            </w:pPr>
          </w:p>
        </w:tc>
        <w:tc>
          <w:tcPr>
            <w:tcW w:w="935" w:type="dxa"/>
            <w:tcBorders>
              <w:bottom w:val="double" w:sz="4" w:space="0" w:color="000000"/>
            </w:tcBorders>
          </w:tcPr>
          <w:p w14:paraId="76E8E0C5"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bottom w:val="double" w:sz="4" w:space="0" w:color="000000"/>
            </w:tcBorders>
          </w:tcPr>
          <w:p w14:paraId="5F03D7D5"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bottom w:val="double" w:sz="4" w:space="0" w:color="000000"/>
            </w:tcBorders>
          </w:tcPr>
          <w:p w14:paraId="317BE05E"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bottom w:val="double" w:sz="4" w:space="0" w:color="000000"/>
            </w:tcBorders>
          </w:tcPr>
          <w:p w14:paraId="785B55C1"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bottom w:val="double" w:sz="4" w:space="0" w:color="000000"/>
            </w:tcBorders>
          </w:tcPr>
          <w:p w14:paraId="62F5C49F"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0" w:type="dxa"/>
            <w:tcBorders>
              <w:bottom w:val="double" w:sz="4" w:space="0" w:color="000000"/>
            </w:tcBorders>
          </w:tcPr>
          <w:p w14:paraId="0984FD2E"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2" w:type="dxa"/>
            <w:tcBorders>
              <w:bottom w:val="double" w:sz="4" w:space="0" w:color="000000"/>
            </w:tcBorders>
          </w:tcPr>
          <w:p w14:paraId="4DF17306"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6" w:type="dxa"/>
            <w:tcBorders>
              <w:bottom w:val="double" w:sz="4" w:space="0" w:color="000000"/>
            </w:tcBorders>
          </w:tcPr>
          <w:p w14:paraId="42D6988D"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8" w:type="dxa"/>
            <w:tcBorders>
              <w:bottom w:val="double" w:sz="4" w:space="0" w:color="000000"/>
            </w:tcBorders>
          </w:tcPr>
          <w:p w14:paraId="3DA73E3A"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C</w:t>
            </w:r>
          </w:p>
        </w:tc>
      </w:tr>
      <w:tr w:rsidR="002E09F1" w:rsidRPr="00CB64FD" w14:paraId="3FC43D1B" w14:textId="77777777" w:rsidTr="00A54A93">
        <w:tc>
          <w:tcPr>
            <w:tcW w:w="2986" w:type="dxa"/>
            <w:tcBorders>
              <w:top w:val="double" w:sz="4" w:space="0" w:color="000000"/>
            </w:tcBorders>
          </w:tcPr>
          <w:p w14:paraId="46BA1625" w14:textId="77777777" w:rsidR="002E09F1" w:rsidRPr="00A54A93" w:rsidRDefault="002E09F1" w:rsidP="00A54A93">
            <w:pPr>
              <w:ind w:firstLine="0"/>
              <w:rPr>
                <w:rFonts w:eastAsia="Cambria"/>
                <w:color w:val="181717"/>
              </w:rPr>
            </w:pPr>
            <w:r w:rsidRPr="00A54A93">
              <w:rPr>
                <w:rFonts w:eastAsia="Cambria"/>
                <w:color w:val="181717"/>
              </w:rPr>
              <w:t>Применение в машинах</w:t>
            </w:r>
          </w:p>
        </w:tc>
        <w:tc>
          <w:tcPr>
            <w:tcW w:w="935" w:type="dxa"/>
            <w:tcBorders>
              <w:top w:val="double" w:sz="4" w:space="0" w:color="000000"/>
            </w:tcBorders>
          </w:tcPr>
          <w:p w14:paraId="6BF0691F"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737" w:type="dxa"/>
            <w:tcBorders>
              <w:top w:val="double" w:sz="4" w:space="0" w:color="000000"/>
            </w:tcBorders>
          </w:tcPr>
          <w:p w14:paraId="00FDC8BF"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O</w:t>
            </w:r>
          </w:p>
        </w:tc>
        <w:tc>
          <w:tcPr>
            <w:tcW w:w="737" w:type="dxa"/>
            <w:tcBorders>
              <w:top w:val="double" w:sz="4" w:space="0" w:color="000000"/>
            </w:tcBorders>
          </w:tcPr>
          <w:p w14:paraId="230AEBE1"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36" w:type="dxa"/>
            <w:tcBorders>
              <w:top w:val="double" w:sz="4" w:space="0" w:color="000000"/>
            </w:tcBorders>
          </w:tcPr>
          <w:p w14:paraId="7507DBD2"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tcBorders>
          </w:tcPr>
          <w:p w14:paraId="4988FEC3"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40" w:type="dxa"/>
            <w:tcBorders>
              <w:top w:val="double" w:sz="4" w:space="0" w:color="000000"/>
            </w:tcBorders>
          </w:tcPr>
          <w:p w14:paraId="27A25DA0"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52" w:type="dxa"/>
            <w:tcBorders>
              <w:top w:val="double" w:sz="4" w:space="0" w:color="000000"/>
            </w:tcBorders>
          </w:tcPr>
          <w:p w14:paraId="1AEE945A"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746" w:type="dxa"/>
            <w:tcBorders>
              <w:top w:val="double" w:sz="4" w:space="0" w:color="000000"/>
            </w:tcBorders>
          </w:tcPr>
          <w:p w14:paraId="4DBDF046"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O</w:t>
            </w:r>
          </w:p>
        </w:tc>
        <w:tc>
          <w:tcPr>
            <w:tcW w:w="748" w:type="dxa"/>
            <w:tcBorders>
              <w:top w:val="double" w:sz="4" w:space="0" w:color="000000"/>
            </w:tcBorders>
          </w:tcPr>
          <w:p w14:paraId="0AB79462"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r>
      <w:tr w:rsidR="002E09F1" w:rsidRPr="00CB64FD" w14:paraId="5CF3C69C" w14:textId="77777777" w:rsidTr="00A54A93">
        <w:tc>
          <w:tcPr>
            <w:tcW w:w="2986" w:type="dxa"/>
          </w:tcPr>
          <w:p w14:paraId="666915EA" w14:textId="77777777" w:rsidR="002E09F1" w:rsidRPr="00A54A93" w:rsidRDefault="002E09F1" w:rsidP="00A54A93">
            <w:pPr>
              <w:ind w:firstLine="0"/>
              <w:rPr>
                <w:rFonts w:eastAsia="Cambria"/>
                <w:color w:val="181717"/>
              </w:rPr>
            </w:pPr>
            <w:r w:rsidRPr="00A54A93">
              <w:rPr>
                <w:rFonts w:eastAsia="Cambria"/>
                <w:color w:val="181717"/>
              </w:rPr>
              <w:t>Количество</w:t>
            </w:r>
          </w:p>
        </w:tc>
        <w:tc>
          <w:tcPr>
            <w:tcW w:w="935" w:type="dxa"/>
          </w:tcPr>
          <w:p w14:paraId="687A9B6E" w14:textId="77777777" w:rsidR="002E09F1" w:rsidRPr="00A54A93" w:rsidRDefault="002E09F1" w:rsidP="00A54A93">
            <w:pPr>
              <w:ind w:firstLine="0"/>
              <w:jc w:val="center"/>
              <w:rPr>
                <w:rFonts w:eastAsia="Cambria"/>
                <w:color w:val="181717"/>
              </w:rPr>
            </w:pPr>
            <w:r w:rsidRPr="00A54A93">
              <w:rPr>
                <w:rFonts w:eastAsia="Cambria"/>
                <w:color w:val="181717"/>
                <w:lang w:val="en-US"/>
              </w:rPr>
              <w:t>N/A</w:t>
            </w:r>
          </w:p>
        </w:tc>
        <w:tc>
          <w:tcPr>
            <w:tcW w:w="3687" w:type="dxa"/>
            <w:gridSpan w:val="5"/>
          </w:tcPr>
          <w:p w14:paraId="42A9BA9B" w14:textId="77777777" w:rsidR="002E09F1" w:rsidRPr="00A54A93" w:rsidRDefault="002E09F1" w:rsidP="00A54A93">
            <w:pPr>
              <w:ind w:firstLine="0"/>
              <w:jc w:val="center"/>
              <w:rPr>
                <w:rFonts w:eastAsia="Cambria"/>
                <w:color w:val="181717"/>
                <w:vertAlign w:val="superscript"/>
              </w:rPr>
            </w:pPr>
            <w:r w:rsidRPr="00A54A93">
              <w:rPr>
                <w:rFonts w:eastAsia="Cambria"/>
                <w:color w:val="181717"/>
              </w:rPr>
              <w:t xml:space="preserve">Два </w:t>
            </w:r>
            <w:r w:rsidRPr="00A54A93">
              <w:rPr>
                <w:rFonts w:eastAsia="Cambria"/>
                <w:color w:val="181717"/>
                <w:vertAlign w:val="superscript"/>
                <w:lang w:val="en-US"/>
              </w:rPr>
              <w:t>a</w:t>
            </w:r>
            <w:r w:rsidR="007E006B" w:rsidRPr="00A54A93">
              <w:rPr>
                <w:rFonts w:eastAsia="Cambria"/>
                <w:color w:val="181717"/>
                <w:vertAlign w:val="superscript"/>
                <w:lang w:val="en-US"/>
              </w:rPr>
              <w:t>)</w:t>
            </w:r>
          </w:p>
        </w:tc>
        <w:tc>
          <w:tcPr>
            <w:tcW w:w="752" w:type="dxa"/>
          </w:tcPr>
          <w:p w14:paraId="04689884" w14:textId="77777777" w:rsidR="002E09F1" w:rsidRPr="00A54A93" w:rsidRDefault="002E09F1" w:rsidP="00A54A93">
            <w:pPr>
              <w:ind w:firstLine="0"/>
              <w:jc w:val="center"/>
              <w:rPr>
                <w:rFonts w:eastAsia="Cambria"/>
                <w:color w:val="181717"/>
              </w:rPr>
            </w:pPr>
            <w:r w:rsidRPr="00A54A93">
              <w:rPr>
                <w:rFonts w:eastAsia="Cambria"/>
                <w:color w:val="181717"/>
                <w:lang w:val="en-US"/>
              </w:rPr>
              <w:t>N/A</w:t>
            </w:r>
          </w:p>
        </w:tc>
        <w:tc>
          <w:tcPr>
            <w:tcW w:w="1494" w:type="dxa"/>
            <w:gridSpan w:val="2"/>
          </w:tcPr>
          <w:p w14:paraId="3BAFA904" w14:textId="77777777" w:rsidR="002E09F1" w:rsidRPr="00A54A93" w:rsidRDefault="002E09F1" w:rsidP="00A54A93">
            <w:pPr>
              <w:ind w:firstLine="0"/>
              <w:jc w:val="center"/>
              <w:rPr>
                <w:rFonts w:eastAsia="Cambria"/>
                <w:color w:val="181717"/>
              </w:rPr>
            </w:pPr>
            <w:r w:rsidRPr="00A54A93">
              <w:rPr>
                <w:rFonts w:eastAsia="Cambria"/>
                <w:color w:val="181717"/>
              </w:rPr>
              <w:t xml:space="preserve">Два </w:t>
            </w:r>
            <w:r w:rsidRPr="00A54A93">
              <w:rPr>
                <w:rFonts w:eastAsia="Cambria"/>
                <w:color w:val="181717"/>
                <w:vertAlign w:val="superscript"/>
                <w:lang w:val="en-US"/>
              </w:rPr>
              <w:t>a</w:t>
            </w:r>
            <w:r w:rsidR="007E006B" w:rsidRPr="00A54A93">
              <w:rPr>
                <w:rFonts w:eastAsia="Cambria"/>
                <w:color w:val="181717"/>
                <w:vertAlign w:val="superscript"/>
                <w:lang w:val="en-US"/>
              </w:rPr>
              <w:t>)</w:t>
            </w:r>
          </w:p>
        </w:tc>
      </w:tr>
      <w:tr w:rsidR="002E09F1" w:rsidRPr="00CB64FD" w14:paraId="06042091" w14:textId="77777777" w:rsidTr="00A54A93">
        <w:tc>
          <w:tcPr>
            <w:tcW w:w="9854" w:type="dxa"/>
            <w:gridSpan w:val="10"/>
          </w:tcPr>
          <w:p w14:paraId="0F172571" w14:textId="77777777" w:rsidR="002E09F1" w:rsidRPr="00A54A93" w:rsidRDefault="002E09F1" w:rsidP="00A54A93">
            <w:pPr>
              <w:ind w:firstLine="0"/>
              <w:jc w:val="left"/>
              <w:rPr>
                <w:rFonts w:eastAsia="Cambria"/>
                <w:color w:val="181717"/>
              </w:rPr>
            </w:pPr>
            <w:r w:rsidRPr="00A54A93">
              <w:rPr>
                <w:rFonts w:eastAsia="Cambria"/>
                <w:color w:val="181717"/>
              </w:rPr>
              <w:t>Размеры, мм</w:t>
            </w:r>
          </w:p>
        </w:tc>
      </w:tr>
      <w:tr w:rsidR="002E09F1" w:rsidRPr="00CB64FD" w14:paraId="0173F91B" w14:textId="77777777" w:rsidTr="00A54A93">
        <w:tc>
          <w:tcPr>
            <w:tcW w:w="2986" w:type="dxa"/>
            <w:tcBorders>
              <w:bottom w:val="single" w:sz="4" w:space="0" w:color="000000"/>
            </w:tcBorders>
          </w:tcPr>
          <w:p w14:paraId="67621D36" w14:textId="77777777" w:rsidR="002E09F1" w:rsidRPr="00A54A93" w:rsidRDefault="002E09F1"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935" w:type="dxa"/>
            <w:tcBorders>
              <w:bottom w:val="single" w:sz="4" w:space="0" w:color="000000"/>
            </w:tcBorders>
          </w:tcPr>
          <w:p w14:paraId="3A0785D9"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1474" w:type="dxa"/>
            <w:gridSpan w:val="2"/>
            <w:tcBorders>
              <w:bottom w:val="single" w:sz="4" w:space="0" w:color="000000"/>
            </w:tcBorders>
          </w:tcPr>
          <w:p w14:paraId="4DA69885"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w:t>
            </w:r>
            <w:r w:rsidRPr="00A54A93">
              <w:rPr>
                <w:rFonts w:eastAsia="Cambria"/>
                <w:color w:val="181717"/>
                <w:lang w:val="en-US"/>
              </w:rPr>
              <w:t xml:space="preserve"> 1</w:t>
            </w:r>
            <w:r w:rsidR="00F96C79"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b</w:t>
            </w:r>
            <w:r w:rsidR="007E006B" w:rsidRPr="00A54A93">
              <w:rPr>
                <w:rFonts w:eastAsia="Cambria"/>
                <w:color w:val="181717"/>
                <w:vertAlign w:val="superscript"/>
                <w:lang w:val="en-US"/>
              </w:rPr>
              <w:t>)</w:t>
            </w:r>
          </w:p>
        </w:tc>
        <w:tc>
          <w:tcPr>
            <w:tcW w:w="2213" w:type="dxa"/>
            <w:gridSpan w:val="3"/>
            <w:tcBorders>
              <w:bottom w:val="single" w:sz="4" w:space="0" w:color="000000"/>
            </w:tcBorders>
          </w:tcPr>
          <w:p w14:paraId="0B35F31F"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w:t>
            </w:r>
            <w:r w:rsidRPr="00A54A93">
              <w:rPr>
                <w:rFonts w:eastAsia="Cambria"/>
                <w:color w:val="181717"/>
                <w:lang w:val="en-US"/>
              </w:rPr>
              <w:t xml:space="preserve"> 1</w:t>
            </w:r>
            <w:r w:rsidR="00F96C79" w:rsidRPr="00A54A93">
              <w:rPr>
                <w:rFonts w:eastAsia="Cambria"/>
                <w:color w:val="181717"/>
              </w:rPr>
              <w:t xml:space="preserve"> </w:t>
            </w:r>
            <w:r w:rsidRPr="00A54A93">
              <w:rPr>
                <w:rFonts w:eastAsia="Cambria"/>
                <w:color w:val="181717"/>
                <w:lang w:val="en-US"/>
              </w:rPr>
              <w:t xml:space="preserve">500 </w:t>
            </w:r>
            <w:r w:rsidRPr="00A54A93">
              <w:rPr>
                <w:rFonts w:eastAsia="Cambria"/>
                <w:color w:val="181717"/>
                <w:vertAlign w:val="superscript"/>
                <w:lang w:val="en-US"/>
              </w:rPr>
              <w:t>c</w:t>
            </w:r>
            <w:r w:rsidR="007E006B" w:rsidRPr="00A54A93">
              <w:rPr>
                <w:rFonts w:eastAsia="Cambria"/>
                <w:color w:val="181717"/>
                <w:vertAlign w:val="superscript"/>
                <w:lang w:val="en-US"/>
              </w:rPr>
              <w:t>)</w:t>
            </w:r>
          </w:p>
        </w:tc>
        <w:tc>
          <w:tcPr>
            <w:tcW w:w="752" w:type="dxa"/>
            <w:tcBorders>
              <w:bottom w:val="single" w:sz="4" w:space="0" w:color="000000"/>
            </w:tcBorders>
          </w:tcPr>
          <w:p w14:paraId="2FBCA6B5"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bottom w:val="single" w:sz="4" w:space="0" w:color="000000"/>
            </w:tcBorders>
          </w:tcPr>
          <w:p w14:paraId="73543B4D"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1</w:t>
            </w:r>
            <w:r w:rsidR="00F96C79" w:rsidRPr="00A54A93">
              <w:rPr>
                <w:rFonts w:eastAsia="Cambria"/>
                <w:color w:val="181717"/>
              </w:rPr>
              <w:t xml:space="preserve"> </w:t>
            </w:r>
            <w:r w:rsidRPr="00A54A93">
              <w:rPr>
                <w:rFonts w:eastAsia="Cambria"/>
                <w:color w:val="181717"/>
              </w:rPr>
              <w:t>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b</w:t>
            </w:r>
            <w:r w:rsidR="007E006B" w:rsidRPr="00A54A93">
              <w:rPr>
                <w:rFonts w:eastAsia="Cambria"/>
                <w:color w:val="181717"/>
                <w:vertAlign w:val="superscript"/>
                <w:lang w:val="en-US"/>
              </w:rPr>
              <w:t>)</w:t>
            </w:r>
          </w:p>
        </w:tc>
      </w:tr>
      <w:tr w:rsidR="002E09F1" w:rsidRPr="00CB64FD" w14:paraId="45DC7641"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5928254C" w14:textId="77777777" w:rsidR="002E09F1" w:rsidRPr="00A54A93" w:rsidRDefault="002E09F1"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2</w:t>
            </w:r>
          </w:p>
        </w:tc>
        <w:tc>
          <w:tcPr>
            <w:tcW w:w="935" w:type="dxa"/>
            <w:tcBorders>
              <w:top w:val="single" w:sz="4" w:space="0" w:color="000000"/>
              <w:left w:val="single" w:sz="4" w:space="0" w:color="000000"/>
              <w:bottom w:val="single" w:sz="4" w:space="0" w:color="000000"/>
            </w:tcBorders>
          </w:tcPr>
          <w:p w14:paraId="742BC00E"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4D73D085" w14:textId="77777777" w:rsidR="002E09F1" w:rsidRPr="00A54A93" w:rsidRDefault="002E09F1"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400</w:t>
            </w:r>
          </w:p>
        </w:tc>
        <w:tc>
          <w:tcPr>
            <w:tcW w:w="752" w:type="dxa"/>
            <w:tcBorders>
              <w:top w:val="single" w:sz="4" w:space="0" w:color="000000"/>
              <w:left w:val="single" w:sz="4" w:space="0" w:color="000000"/>
              <w:bottom w:val="single" w:sz="4" w:space="0" w:color="000000"/>
            </w:tcBorders>
          </w:tcPr>
          <w:p w14:paraId="6F136CD5"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57432482" w14:textId="77777777" w:rsidR="002E09F1" w:rsidRPr="00A54A93" w:rsidRDefault="002E09F1"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600</w:t>
            </w:r>
          </w:p>
        </w:tc>
      </w:tr>
      <w:tr w:rsidR="002E09F1" w:rsidRPr="00CB64FD" w14:paraId="75B7ED43"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35B16C16" w14:textId="77777777" w:rsidR="002E09F1" w:rsidRPr="00A54A93" w:rsidRDefault="002E09F1" w:rsidP="00A54A93">
            <w:pPr>
              <w:ind w:firstLine="0"/>
              <w:rPr>
                <w:rFonts w:eastAsia="Cambria"/>
                <w:color w:val="181717"/>
                <w:lang w:val="en-US"/>
              </w:rPr>
            </w:pPr>
            <w:r w:rsidRPr="00A54A93">
              <w:rPr>
                <w:rFonts w:eastAsia="Cambria"/>
                <w:i/>
                <w:color w:val="181717"/>
                <w:lang w:val="en-US"/>
              </w:rPr>
              <w:t>E</w:t>
            </w:r>
          </w:p>
        </w:tc>
        <w:tc>
          <w:tcPr>
            <w:tcW w:w="935" w:type="dxa"/>
            <w:tcBorders>
              <w:top w:val="single" w:sz="4" w:space="0" w:color="000000"/>
              <w:left w:val="single" w:sz="4" w:space="0" w:color="000000"/>
              <w:bottom w:val="single" w:sz="4" w:space="0" w:color="000000"/>
            </w:tcBorders>
          </w:tcPr>
          <w:p w14:paraId="728C64FA"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1474" w:type="dxa"/>
            <w:gridSpan w:val="2"/>
            <w:tcBorders>
              <w:top w:val="single" w:sz="4" w:space="0" w:color="000000"/>
              <w:left w:val="single" w:sz="4" w:space="0" w:color="000000"/>
              <w:bottom w:val="single" w:sz="4" w:space="0" w:color="000000"/>
            </w:tcBorders>
          </w:tcPr>
          <w:p w14:paraId="0F0AB49F" w14:textId="77777777" w:rsidR="002E09F1" w:rsidRPr="00A54A93" w:rsidRDefault="002E09F1" w:rsidP="00A54A93">
            <w:pPr>
              <w:ind w:firstLine="0"/>
              <w:jc w:val="center"/>
              <w:rPr>
                <w:rFonts w:eastAsia="Cambria"/>
                <w:color w:val="181717"/>
                <w:lang w:val="en-US"/>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 xml:space="preserve">400 </w:t>
            </w:r>
            <w:r w:rsidRPr="00A54A93">
              <w:rPr>
                <w:rFonts w:eastAsia="Cambria"/>
                <w:color w:val="181717"/>
                <w:vertAlign w:val="superscript"/>
                <w:lang w:val="en-US"/>
              </w:rPr>
              <w:t>d</w:t>
            </w:r>
            <w:r w:rsidR="007E006B" w:rsidRPr="00A54A93">
              <w:rPr>
                <w:rFonts w:eastAsia="Cambria"/>
                <w:color w:val="181717"/>
                <w:vertAlign w:val="superscript"/>
                <w:lang w:val="en-US"/>
              </w:rPr>
              <w:t>)</w:t>
            </w:r>
          </w:p>
        </w:tc>
        <w:tc>
          <w:tcPr>
            <w:tcW w:w="2213" w:type="dxa"/>
            <w:gridSpan w:val="3"/>
            <w:tcBorders>
              <w:top w:val="single" w:sz="4" w:space="0" w:color="000000"/>
              <w:left w:val="single" w:sz="4" w:space="0" w:color="000000"/>
              <w:bottom w:val="single" w:sz="4" w:space="0" w:color="000000"/>
            </w:tcBorders>
          </w:tcPr>
          <w:p w14:paraId="28BFFD86"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 400</w:t>
            </w:r>
          </w:p>
        </w:tc>
        <w:tc>
          <w:tcPr>
            <w:tcW w:w="752" w:type="dxa"/>
            <w:tcBorders>
              <w:top w:val="single" w:sz="4" w:space="0" w:color="000000"/>
              <w:left w:val="single" w:sz="4" w:space="0" w:color="000000"/>
              <w:bottom w:val="single" w:sz="4" w:space="0" w:color="000000"/>
            </w:tcBorders>
          </w:tcPr>
          <w:p w14:paraId="686DB546"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53D03617" w14:textId="77777777" w:rsidR="002E09F1" w:rsidRPr="00A54A93" w:rsidRDefault="002E09F1" w:rsidP="00A54A93">
            <w:pPr>
              <w:ind w:firstLine="0"/>
              <w:jc w:val="center"/>
              <w:rPr>
                <w:rFonts w:eastAsia="Cambria"/>
                <w:color w:val="181717"/>
                <w:lang w:val="en-US"/>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 xml:space="preserve">400 </w:t>
            </w:r>
            <w:r w:rsidRPr="00A54A93">
              <w:rPr>
                <w:rFonts w:eastAsia="Cambria"/>
                <w:color w:val="181717"/>
                <w:vertAlign w:val="superscript"/>
                <w:lang w:val="en-US"/>
              </w:rPr>
              <w:t>d</w:t>
            </w:r>
            <w:r w:rsidR="007E006B" w:rsidRPr="00A54A93">
              <w:rPr>
                <w:rFonts w:eastAsia="Cambria"/>
                <w:color w:val="181717"/>
                <w:vertAlign w:val="superscript"/>
                <w:lang w:val="en-US"/>
              </w:rPr>
              <w:t>)</w:t>
            </w:r>
          </w:p>
        </w:tc>
      </w:tr>
      <w:tr w:rsidR="002E09F1" w:rsidRPr="00CB64FD" w14:paraId="59FF24D4"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2C162C89" w14:textId="77777777" w:rsidR="002E09F1" w:rsidRPr="00A54A93" w:rsidRDefault="002E09F1" w:rsidP="00A54A93">
            <w:pPr>
              <w:ind w:firstLine="0"/>
              <w:rPr>
                <w:rFonts w:eastAsia="Cambria"/>
                <w:i/>
                <w:color w:val="181717"/>
                <w:lang w:val="en-US"/>
              </w:rPr>
            </w:pPr>
            <w:r w:rsidRPr="00A54A93">
              <w:rPr>
                <w:rFonts w:eastAsia="Cambria"/>
                <w:i/>
                <w:color w:val="181717"/>
                <w:lang w:val="en-US"/>
              </w:rPr>
              <w:t>D</w:t>
            </w:r>
          </w:p>
        </w:tc>
        <w:tc>
          <w:tcPr>
            <w:tcW w:w="935" w:type="dxa"/>
            <w:tcBorders>
              <w:top w:val="single" w:sz="4" w:space="0" w:color="000000"/>
              <w:left w:val="single" w:sz="4" w:space="0" w:color="000000"/>
              <w:bottom w:val="single" w:sz="4" w:space="0" w:color="000000"/>
            </w:tcBorders>
          </w:tcPr>
          <w:p w14:paraId="69B74DB9"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382D96C3" w14:textId="77777777" w:rsidR="002E09F1" w:rsidRPr="00A54A93" w:rsidRDefault="002E09F1" w:rsidP="00A54A93">
            <w:pPr>
              <w:ind w:firstLine="0"/>
              <w:jc w:val="center"/>
              <w:rPr>
                <w:rFonts w:eastAsia="Cambria"/>
                <w:color w:val="181717"/>
              </w:rPr>
            </w:pPr>
            <w:r w:rsidRPr="00A54A93">
              <w:rPr>
                <w:rFonts w:eastAsia="Cambria"/>
                <w:color w:val="181717"/>
              </w:rPr>
              <w:t>&gt; 500</w:t>
            </w:r>
          </w:p>
        </w:tc>
        <w:tc>
          <w:tcPr>
            <w:tcW w:w="752" w:type="dxa"/>
            <w:tcBorders>
              <w:top w:val="single" w:sz="4" w:space="0" w:color="000000"/>
              <w:left w:val="single" w:sz="4" w:space="0" w:color="000000"/>
              <w:bottom w:val="single" w:sz="4" w:space="0" w:color="000000"/>
            </w:tcBorders>
          </w:tcPr>
          <w:p w14:paraId="47FD878A"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644584A9" w14:textId="77777777" w:rsidR="002E09F1" w:rsidRPr="00A54A93" w:rsidRDefault="002E09F1" w:rsidP="00A54A93">
            <w:pPr>
              <w:ind w:firstLine="0"/>
              <w:jc w:val="center"/>
              <w:rPr>
                <w:rFonts w:eastAsia="Cambria"/>
                <w:color w:val="181717"/>
              </w:rPr>
            </w:pPr>
            <w:r w:rsidRPr="00A54A93">
              <w:rPr>
                <w:rFonts w:eastAsia="Cambria"/>
                <w:color w:val="181717"/>
              </w:rPr>
              <w:t>&gt; 500</w:t>
            </w:r>
          </w:p>
        </w:tc>
      </w:tr>
      <w:tr w:rsidR="002E09F1" w:rsidRPr="00CB64FD" w14:paraId="68CE0E84"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2C34C643" w14:textId="77777777" w:rsidR="002E09F1" w:rsidRPr="00A54A93" w:rsidRDefault="002E09F1" w:rsidP="00A54A93">
            <w:pPr>
              <w:ind w:firstLine="0"/>
              <w:rPr>
                <w:rFonts w:eastAsia="Cambria"/>
                <w:i/>
                <w:color w:val="181717"/>
                <w:lang w:val="en-US"/>
              </w:rPr>
            </w:pPr>
            <w:r w:rsidRPr="00A54A93">
              <w:rPr>
                <w:rFonts w:eastAsia="Cambria"/>
                <w:i/>
                <w:color w:val="181717"/>
                <w:lang w:val="en-US"/>
              </w:rPr>
              <w:t>K</w:t>
            </w:r>
          </w:p>
        </w:tc>
        <w:tc>
          <w:tcPr>
            <w:tcW w:w="935" w:type="dxa"/>
            <w:tcBorders>
              <w:top w:val="single" w:sz="4" w:space="0" w:color="000000"/>
              <w:left w:val="single" w:sz="4" w:space="0" w:color="000000"/>
              <w:bottom w:val="single" w:sz="4" w:space="0" w:color="000000"/>
            </w:tcBorders>
          </w:tcPr>
          <w:p w14:paraId="7FA6CBBB"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3CE2CB81"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vertAlign w:val="superscript"/>
                <w:lang w:val="en-US"/>
              </w:rPr>
              <w:t>e</w:t>
            </w:r>
            <w:r w:rsidR="007E006B" w:rsidRPr="00A54A93">
              <w:rPr>
                <w:rFonts w:eastAsia="Cambria"/>
                <w:color w:val="181717"/>
                <w:vertAlign w:val="superscript"/>
                <w:lang w:val="en-US"/>
              </w:rPr>
              <w:t>)</w:t>
            </w:r>
          </w:p>
        </w:tc>
        <w:tc>
          <w:tcPr>
            <w:tcW w:w="752" w:type="dxa"/>
            <w:tcBorders>
              <w:top w:val="single" w:sz="4" w:space="0" w:color="000000"/>
              <w:left w:val="single" w:sz="4" w:space="0" w:color="000000"/>
              <w:bottom w:val="single" w:sz="4" w:space="0" w:color="000000"/>
            </w:tcBorders>
          </w:tcPr>
          <w:p w14:paraId="63A5F664"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70EA550F" w14:textId="77777777" w:rsidR="002E09F1" w:rsidRPr="00A54A93" w:rsidRDefault="002E09F1" w:rsidP="00A54A93">
            <w:pPr>
              <w:ind w:firstLine="0"/>
              <w:jc w:val="center"/>
              <w:rPr>
                <w:rFonts w:eastAsia="Cambria"/>
                <w:color w:val="181717"/>
                <w:vertAlign w:val="superscript"/>
              </w:rPr>
            </w:pPr>
            <w:r w:rsidRPr="00A54A93">
              <w:rPr>
                <w:rFonts w:eastAsia="Cambria"/>
                <w:color w:val="181717"/>
                <w:vertAlign w:val="superscript"/>
                <w:lang w:val="en-US"/>
              </w:rPr>
              <w:t>e</w:t>
            </w:r>
            <w:r w:rsidR="007E006B" w:rsidRPr="00A54A93">
              <w:rPr>
                <w:rFonts w:eastAsia="Cambria"/>
                <w:color w:val="181717"/>
                <w:vertAlign w:val="superscript"/>
                <w:lang w:val="en-US"/>
              </w:rPr>
              <w:t>)</w:t>
            </w:r>
          </w:p>
        </w:tc>
      </w:tr>
      <w:tr w:rsidR="002E09F1" w:rsidRPr="00CB64FD" w14:paraId="2ED34154"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single" w:sz="4" w:space="0" w:color="000000"/>
              <w:left w:val="single" w:sz="4" w:space="0" w:color="000000"/>
              <w:bottom w:val="single" w:sz="4" w:space="0" w:color="000000"/>
              <w:right w:val="single" w:sz="4" w:space="0" w:color="000000"/>
            </w:tcBorders>
          </w:tcPr>
          <w:p w14:paraId="440FD7B6" w14:textId="77777777" w:rsidR="002E09F1" w:rsidRPr="00A54A93" w:rsidRDefault="002E09F1"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2E09F1" w:rsidRPr="00CB64FD" w14:paraId="0E699178"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797DEFAE" w14:textId="77777777" w:rsidR="002E09F1" w:rsidRPr="00A54A93" w:rsidRDefault="002E09F1"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935" w:type="dxa"/>
            <w:tcBorders>
              <w:top w:val="single" w:sz="4" w:space="0" w:color="000000"/>
              <w:left w:val="single" w:sz="4" w:space="0" w:color="000000"/>
              <w:bottom w:val="single" w:sz="4" w:space="0" w:color="000000"/>
            </w:tcBorders>
          </w:tcPr>
          <w:p w14:paraId="6F60E0F1"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72A26BC4" w14:textId="77777777" w:rsidR="002E09F1" w:rsidRPr="00A54A93" w:rsidRDefault="002E09F1" w:rsidP="00A54A93">
            <w:pPr>
              <w:ind w:firstLine="0"/>
              <w:jc w:val="center"/>
              <w:rPr>
                <w:rFonts w:eastAsia="Cambria"/>
                <w:color w:val="181717"/>
              </w:rPr>
            </w:pPr>
            <w:r w:rsidRPr="00A54A93">
              <w:rPr>
                <w:rFonts w:eastAsia="Cambria"/>
                <w:color w:val="181717"/>
              </w:rPr>
              <w:t>15° широты</w:t>
            </w:r>
          </w:p>
        </w:tc>
        <w:tc>
          <w:tcPr>
            <w:tcW w:w="752" w:type="dxa"/>
            <w:tcBorders>
              <w:top w:val="single" w:sz="4" w:space="0" w:color="000000"/>
              <w:left w:val="single" w:sz="4" w:space="0" w:color="000000"/>
              <w:bottom w:val="single" w:sz="4" w:space="0" w:color="000000"/>
            </w:tcBorders>
          </w:tcPr>
          <w:p w14:paraId="5C0D45E6"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043F6099" w14:textId="77777777" w:rsidR="002E09F1" w:rsidRPr="00A54A93" w:rsidRDefault="002E09F1" w:rsidP="00A54A93">
            <w:pPr>
              <w:ind w:firstLine="0"/>
              <w:jc w:val="center"/>
              <w:rPr>
                <w:rFonts w:eastAsia="Cambria"/>
                <w:color w:val="181717"/>
              </w:rPr>
            </w:pPr>
            <w:r w:rsidRPr="00A54A93">
              <w:rPr>
                <w:rFonts w:eastAsia="Cambria"/>
                <w:color w:val="181717"/>
              </w:rPr>
              <w:t>15° широты</w:t>
            </w:r>
          </w:p>
        </w:tc>
      </w:tr>
      <w:tr w:rsidR="002E09F1" w:rsidRPr="00CB64FD" w14:paraId="56FC10D7"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02FE71CE" w14:textId="77777777" w:rsidR="002E09F1" w:rsidRPr="00A54A93" w:rsidRDefault="002E09F1"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935" w:type="dxa"/>
            <w:tcBorders>
              <w:top w:val="single" w:sz="4" w:space="0" w:color="000000"/>
              <w:left w:val="single" w:sz="4" w:space="0" w:color="000000"/>
              <w:bottom w:val="single" w:sz="4" w:space="0" w:color="000000"/>
            </w:tcBorders>
          </w:tcPr>
          <w:p w14:paraId="76608AB4"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70B6154C" w14:textId="77777777" w:rsidR="002E09F1" w:rsidRPr="00A54A93" w:rsidRDefault="002E09F1" w:rsidP="00A54A93">
            <w:pPr>
              <w:ind w:firstLine="0"/>
              <w:jc w:val="center"/>
              <w:rPr>
                <w:rFonts w:eastAsia="Cambria"/>
                <w:color w:val="181717"/>
              </w:rPr>
            </w:pPr>
            <w:r w:rsidRPr="00A54A93">
              <w:rPr>
                <w:rFonts w:eastAsia="Cambria"/>
                <w:color w:val="181717"/>
              </w:rPr>
              <w:t>10° широты</w:t>
            </w:r>
          </w:p>
        </w:tc>
        <w:tc>
          <w:tcPr>
            <w:tcW w:w="752" w:type="dxa"/>
            <w:tcBorders>
              <w:top w:val="single" w:sz="4" w:space="0" w:color="000000"/>
              <w:left w:val="single" w:sz="4" w:space="0" w:color="000000"/>
              <w:bottom w:val="single" w:sz="4" w:space="0" w:color="000000"/>
            </w:tcBorders>
          </w:tcPr>
          <w:p w14:paraId="145C09C3"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29EF28C7"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10° широты</w:t>
            </w:r>
          </w:p>
        </w:tc>
      </w:tr>
      <w:tr w:rsidR="002E09F1" w:rsidRPr="00CB64FD" w14:paraId="51736609"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vMerge w:val="restart"/>
            <w:tcBorders>
              <w:top w:val="single" w:sz="4" w:space="0" w:color="000000"/>
              <w:left w:val="single" w:sz="4" w:space="0" w:color="000000"/>
              <w:bottom w:val="single" w:sz="4" w:space="0" w:color="000000"/>
              <w:right w:val="single" w:sz="4" w:space="0" w:color="000000"/>
            </w:tcBorders>
          </w:tcPr>
          <w:p w14:paraId="1F1EEAF0" w14:textId="77777777" w:rsidR="002E09F1" w:rsidRPr="00A54A93" w:rsidRDefault="002E09F1"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935" w:type="dxa"/>
            <w:tcBorders>
              <w:top w:val="single" w:sz="4" w:space="0" w:color="000000"/>
              <w:left w:val="single" w:sz="4" w:space="0" w:color="000000"/>
              <w:bottom w:val="single" w:sz="4" w:space="0" w:color="000000"/>
            </w:tcBorders>
          </w:tcPr>
          <w:p w14:paraId="0027C312" w14:textId="77777777" w:rsidR="002E09F1" w:rsidRPr="00A54A93" w:rsidRDefault="002E09F1" w:rsidP="00A54A93">
            <w:pPr>
              <w:ind w:firstLine="0"/>
              <w:jc w:val="center"/>
              <w:rPr>
                <w:rFonts w:eastAsia="Cambria"/>
                <w:color w:val="181717"/>
                <w:lang w:val="en-US"/>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107340C4" w14:textId="77777777" w:rsidR="002E09F1" w:rsidRPr="00A54A93" w:rsidRDefault="002E09F1" w:rsidP="00A54A93">
            <w:pPr>
              <w:ind w:firstLine="0"/>
              <w:jc w:val="center"/>
              <w:rPr>
                <w:rFonts w:eastAsia="Cambria"/>
                <w:color w:val="181717"/>
                <w:lang w:val="en-US"/>
              </w:rPr>
            </w:pPr>
            <w:r w:rsidRPr="00A54A93">
              <w:rPr>
                <w:rFonts w:eastAsia="Cambria"/>
                <w:color w:val="181717"/>
              </w:rPr>
              <w:t>45° спереди</w:t>
            </w:r>
          </w:p>
        </w:tc>
        <w:tc>
          <w:tcPr>
            <w:tcW w:w="752" w:type="dxa"/>
            <w:tcBorders>
              <w:top w:val="single" w:sz="4" w:space="0" w:color="000000"/>
              <w:left w:val="single" w:sz="4" w:space="0" w:color="000000"/>
              <w:bottom w:val="single" w:sz="4" w:space="0" w:color="000000"/>
            </w:tcBorders>
          </w:tcPr>
          <w:p w14:paraId="30884DA9"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781825E9" w14:textId="77777777" w:rsidR="002E09F1" w:rsidRPr="00A54A93" w:rsidRDefault="002E09F1" w:rsidP="00A54A93">
            <w:pPr>
              <w:ind w:firstLine="0"/>
              <w:jc w:val="center"/>
              <w:rPr>
                <w:rFonts w:eastAsia="Cambria"/>
                <w:color w:val="181717"/>
                <w:lang w:val="en-US"/>
              </w:rPr>
            </w:pPr>
            <w:r w:rsidRPr="00A54A93">
              <w:rPr>
                <w:rFonts w:eastAsia="Cambria"/>
                <w:color w:val="181717"/>
              </w:rPr>
              <w:t>45° спереди</w:t>
            </w:r>
          </w:p>
        </w:tc>
      </w:tr>
      <w:tr w:rsidR="002E09F1" w:rsidRPr="00CB64FD" w14:paraId="29E0A85A"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vMerge/>
            <w:tcBorders>
              <w:top w:val="single" w:sz="4" w:space="0" w:color="000000"/>
              <w:left w:val="single" w:sz="4" w:space="0" w:color="000000"/>
              <w:bottom w:val="single" w:sz="4" w:space="0" w:color="000000"/>
              <w:right w:val="single" w:sz="4" w:space="0" w:color="000000"/>
            </w:tcBorders>
          </w:tcPr>
          <w:p w14:paraId="531E53FD" w14:textId="77777777" w:rsidR="002E09F1" w:rsidRPr="00A54A93" w:rsidRDefault="002E09F1" w:rsidP="00A54A93">
            <w:pPr>
              <w:ind w:firstLine="0"/>
              <w:rPr>
                <w:rFonts w:eastAsia="Cambria"/>
                <w:i/>
                <w:color w:val="181717"/>
              </w:rPr>
            </w:pPr>
          </w:p>
        </w:tc>
        <w:tc>
          <w:tcPr>
            <w:tcW w:w="935" w:type="dxa"/>
            <w:tcBorders>
              <w:top w:val="single" w:sz="4" w:space="0" w:color="000000"/>
              <w:left w:val="single" w:sz="4" w:space="0" w:color="000000"/>
              <w:bottom w:val="single" w:sz="4" w:space="0" w:color="000000"/>
            </w:tcBorders>
          </w:tcPr>
          <w:p w14:paraId="4D890041"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1BDB944F" w14:textId="77777777" w:rsidR="002E09F1" w:rsidRPr="00A54A93" w:rsidRDefault="002E09F1" w:rsidP="00A54A93">
            <w:pPr>
              <w:ind w:firstLine="0"/>
              <w:jc w:val="center"/>
              <w:rPr>
                <w:rFonts w:eastAsia="Cambria"/>
                <w:color w:val="181717"/>
              </w:rPr>
            </w:pPr>
            <w:r w:rsidRPr="00A54A93">
              <w:rPr>
                <w:rFonts w:eastAsia="Cambria"/>
                <w:color w:val="181717"/>
              </w:rPr>
              <w:t>55° сзади</w:t>
            </w:r>
          </w:p>
        </w:tc>
        <w:tc>
          <w:tcPr>
            <w:tcW w:w="752" w:type="dxa"/>
            <w:tcBorders>
              <w:top w:val="single" w:sz="4" w:space="0" w:color="000000"/>
              <w:left w:val="single" w:sz="4" w:space="0" w:color="000000"/>
              <w:bottom w:val="single" w:sz="4" w:space="0" w:color="000000"/>
            </w:tcBorders>
          </w:tcPr>
          <w:p w14:paraId="51D5543E"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000DBB8C" w14:textId="77777777" w:rsidR="002E09F1" w:rsidRPr="00A54A93" w:rsidRDefault="002E09F1" w:rsidP="00A54A93">
            <w:pPr>
              <w:ind w:firstLine="0"/>
              <w:jc w:val="center"/>
              <w:rPr>
                <w:rFonts w:eastAsia="Cambria"/>
                <w:color w:val="181717"/>
              </w:rPr>
            </w:pPr>
            <w:r w:rsidRPr="00A54A93">
              <w:rPr>
                <w:rFonts w:eastAsia="Cambria"/>
                <w:color w:val="181717"/>
              </w:rPr>
              <w:t>55° сзади</w:t>
            </w:r>
          </w:p>
        </w:tc>
      </w:tr>
      <w:tr w:rsidR="002E09F1" w:rsidRPr="00CB64FD" w14:paraId="59D02365"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vMerge w:val="restart"/>
            <w:tcBorders>
              <w:top w:val="single" w:sz="4" w:space="0" w:color="000000"/>
              <w:left w:val="single" w:sz="4" w:space="0" w:color="000000"/>
              <w:bottom w:val="single" w:sz="4" w:space="0" w:color="000000"/>
              <w:right w:val="single" w:sz="4" w:space="0" w:color="000000"/>
            </w:tcBorders>
          </w:tcPr>
          <w:p w14:paraId="2AA74AE8" w14:textId="77777777" w:rsidR="002E09F1" w:rsidRPr="00A54A93" w:rsidRDefault="002E09F1"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935" w:type="dxa"/>
            <w:tcBorders>
              <w:top w:val="single" w:sz="4" w:space="0" w:color="000000"/>
              <w:left w:val="single" w:sz="4" w:space="0" w:color="000000"/>
              <w:bottom w:val="single" w:sz="4" w:space="0" w:color="000000"/>
            </w:tcBorders>
          </w:tcPr>
          <w:p w14:paraId="6EF16EF6"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3F3AB48D" w14:textId="77777777" w:rsidR="002E09F1" w:rsidRPr="00A54A93" w:rsidRDefault="002E09F1" w:rsidP="00A54A93">
            <w:pPr>
              <w:ind w:firstLine="0"/>
              <w:jc w:val="center"/>
              <w:rPr>
                <w:rFonts w:eastAsia="Cambria"/>
                <w:color w:val="181717"/>
              </w:rPr>
            </w:pPr>
            <w:r w:rsidRPr="00A54A93">
              <w:rPr>
                <w:rFonts w:eastAsia="Cambria"/>
                <w:color w:val="181717"/>
              </w:rPr>
              <w:t>10° спереди</w:t>
            </w:r>
          </w:p>
        </w:tc>
        <w:tc>
          <w:tcPr>
            <w:tcW w:w="752" w:type="dxa"/>
            <w:tcBorders>
              <w:top w:val="single" w:sz="4" w:space="0" w:color="000000"/>
              <w:left w:val="single" w:sz="4" w:space="0" w:color="000000"/>
              <w:bottom w:val="single" w:sz="4" w:space="0" w:color="000000"/>
            </w:tcBorders>
          </w:tcPr>
          <w:p w14:paraId="4A2D4F54"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474915A5" w14:textId="77777777" w:rsidR="002E09F1" w:rsidRPr="00A54A93" w:rsidRDefault="002E09F1" w:rsidP="00A54A93">
            <w:pPr>
              <w:ind w:firstLine="0"/>
              <w:jc w:val="center"/>
              <w:rPr>
                <w:rFonts w:eastAsia="Cambria"/>
                <w:color w:val="181717"/>
                <w:lang w:val="en-US"/>
              </w:rPr>
            </w:pPr>
            <w:r w:rsidRPr="00A54A93">
              <w:rPr>
                <w:rFonts w:eastAsia="Cambria"/>
                <w:color w:val="181717"/>
              </w:rPr>
              <w:t>10° спереди</w:t>
            </w:r>
          </w:p>
        </w:tc>
      </w:tr>
      <w:tr w:rsidR="002E09F1" w:rsidRPr="00CB64FD" w14:paraId="5D248C17"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vMerge/>
            <w:tcBorders>
              <w:top w:val="single" w:sz="4" w:space="0" w:color="000000"/>
              <w:left w:val="single" w:sz="4" w:space="0" w:color="000000"/>
              <w:bottom w:val="single" w:sz="4" w:space="0" w:color="000000"/>
              <w:right w:val="single" w:sz="4" w:space="0" w:color="000000"/>
            </w:tcBorders>
          </w:tcPr>
          <w:p w14:paraId="20EACC55" w14:textId="77777777" w:rsidR="002E09F1" w:rsidRPr="00A54A93" w:rsidRDefault="002E09F1" w:rsidP="00A54A93">
            <w:pPr>
              <w:ind w:firstLine="0"/>
              <w:rPr>
                <w:rFonts w:eastAsia="Cambria"/>
                <w:color w:val="181717"/>
                <w:vertAlign w:val="subscript"/>
                <w:lang w:val="en-US"/>
              </w:rPr>
            </w:pPr>
          </w:p>
        </w:tc>
        <w:tc>
          <w:tcPr>
            <w:tcW w:w="935" w:type="dxa"/>
            <w:tcBorders>
              <w:top w:val="single" w:sz="4" w:space="0" w:color="000000"/>
              <w:left w:val="single" w:sz="4" w:space="0" w:color="000000"/>
              <w:bottom w:val="single" w:sz="4" w:space="0" w:color="000000"/>
            </w:tcBorders>
          </w:tcPr>
          <w:p w14:paraId="6AADAF45"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2429D477" w14:textId="77777777" w:rsidR="002E09F1" w:rsidRPr="00A54A93" w:rsidRDefault="002E09F1" w:rsidP="00A54A93">
            <w:pPr>
              <w:ind w:firstLine="0"/>
              <w:jc w:val="center"/>
              <w:rPr>
                <w:rFonts w:eastAsia="Cambria"/>
                <w:color w:val="181717"/>
              </w:rPr>
            </w:pPr>
            <w:r w:rsidRPr="00A54A93">
              <w:rPr>
                <w:rFonts w:eastAsia="Cambria"/>
                <w:color w:val="181717"/>
              </w:rPr>
              <w:t>-5° сзади</w:t>
            </w:r>
          </w:p>
        </w:tc>
        <w:tc>
          <w:tcPr>
            <w:tcW w:w="752" w:type="dxa"/>
            <w:tcBorders>
              <w:top w:val="single" w:sz="4" w:space="0" w:color="000000"/>
              <w:left w:val="single" w:sz="4" w:space="0" w:color="000000"/>
              <w:bottom w:val="single" w:sz="4" w:space="0" w:color="000000"/>
            </w:tcBorders>
          </w:tcPr>
          <w:p w14:paraId="73C8B05F"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75230FDD" w14:textId="77777777" w:rsidR="002E09F1" w:rsidRPr="00A54A93" w:rsidRDefault="00D44065" w:rsidP="00A54A93">
            <w:pPr>
              <w:ind w:firstLine="0"/>
              <w:jc w:val="center"/>
              <w:rPr>
                <w:rFonts w:eastAsia="Cambria"/>
                <w:color w:val="181717"/>
                <w:lang w:val="en-US"/>
              </w:rPr>
            </w:pPr>
            <w:r w:rsidRPr="00A54A93">
              <w:rPr>
                <w:rFonts w:eastAsia="Cambria"/>
                <w:color w:val="181717"/>
              </w:rPr>
              <w:t>-5° сзади</w:t>
            </w:r>
          </w:p>
        </w:tc>
      </w:tr>
      <w:tr w:rsidR="002E09F1" w:rsidRPr="00CB64FD" w14:paraId="45627D84"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5E1F4378" w14:textId="77777777" w:rsidR="002E09F1" w:rsidRPr="00A54A93" w:rsidRDefault="002E09F1" w:rsidP="00A54A93">
            <w:pPr>
              <w:ind w:firstLine="0"/>
              <w:rPr>
                <w:rFonts w:eastAsia="Cambria"/>
                <w:color w:val="181717"/>
              </w:rPr>
            </w:pPr>
            <w:r w:rsidRPr="00A54A93">
              <w:rPr>
                <w:rFonts w:eastAsia="Cambria"/>
                <w:color w:val="181717"/>
              </w:rPr>
              <w:t>Электрические соединения</w:t>
            </w:r>
          </w:p>
        </w:tc>
        <w:tc>
          <w:tcPr>
            <w:tcW w:w="935" w:type="dxa"/>
            <w:tcBorders>
              <w:top w:val="single" w:sz="4" w:space="0" w:color="000000"/>
              <w:left w:val="single" w:sz="4" w:space="0" w:color="000000"/>
              <w:bottom w:val="single" w:sz="4" w:space="0" w:color="000000"/>
            </w:tcBorders>
          </w:tcPr>
          <w:p w14:paraId="706C28C2"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00649656"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c>
          <w:tcPr>
            <w:tcW w:w="752" w:type="dxa"/>
            <w:tcBorders>
              <w:top w:val="single" w:sz="4" w:space="0" w:color="000000"/>
              <w:left w:val="single" w:sz="4" w:space="0" w:color="000000"/>
              <w:bottom w:val="single" w:sz="4" w:space="0" w:color="000000"/>
            </w:tcBorders>
          </w:tcPr>
          <w:p w14:paraId="2DE81E76"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3CE557B5"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r>
      <w:tr w:rsidR="002E09F1" w:rsidRPr="00CB64FD" w14:paraId="4C7C2BB8"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6E7604B8" w14:textId="77777777" w:rsidR="002E09F1" w:rsidRPr="00A54A93" w:rsidRDefault="002E09F1" w:rsidP="00A54A93">
            <w:pPr>
              <w:ind w:firstLine="0"/>
              <w:rPr>
                <w:rFonts w:eastAsia="Cambria"/>
                <w:color w:val="181717"/>
              </w:rPr>
            </w:pPr>
            <w:r w:rsidRPr="00A54A93">
              <w:rPr>
                <w:rFonts w:eastAsia="Cambria"/>
                <w:color w:val="181717"/>
              </w:rPr>
              <w:t>Контрольный сигнал</w:t>
            </w:r>
          </w:p>
        </w:tc>
        <w:tc>
          <w:tcPr>
            <w:tcW w:w="935" w:type="dxa"/>
            <w:tcBorders>
              <w:top w:val="single" w:sz="4" w:space="0" w:color="000000"/>
              <w:left w:val="single" w:sz="4" w:space="0" w:color="000000"/>
              <w:bottom w:val="single" w:sz="4" w:space="0" w:color="000000"/>
            </w:tcBorders>
          </w:tcPr>
          <w:p w14:paraId="40A009E5"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56A86431"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c>
          <w:tcPr>
            <w:tcW w:w="752" w:type="dxa"/>
            <w:tcBorders>
              <w:top w:val="single" w:sz="4" w:space="0" w:color="000000"/>
              <w:left w:val="single" w:sz="4" w:space="0" w:color="000000"/>
              <w:bottom w:val="single" w:sz="4" w:space="0" w:color="000000"/>
            </w:tcBorders>
          </w:tcPr>
          <w:p w14:paraId="15188904"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694D106E"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r>
      <w:tr w:rsidR="002E09F1" w:rsidRPr="00CB64FD" w14:paraId="7D919577" w14:textId="77777777" w:rsidTr="00A54A93">
        <w:tblPrEx>
          <w:tblBorders>
            <w:top w:val="single" w:sz="12" w:space="0" w:color="000000"/>
            <w:left w:val="single" w:sz="12" w:space="0" w:color="000000"/>
            <w:bottom w:val="single" w:sz="12" w:space="0" w:color="000000"/>
            <w:right w:val="single" w:sz="12" w:space="0" w:color="000000"/>
          </w:tblBorders>
        </w:tblPrEx>
        <w:tc>
          <w:tcPr>
            <w:tcW w:w="2986" w:type="dxa"/>
            <w:tcBorders>
              <w:top w:val="single" w:sz="4" w:space="0" w:color="000000"/>
              <w:left w:val="single" w:sz="4" w:space="0" w:color="000000"/>
              <w:bottom w:val="single" w:sz="4" w:space="0" w:color="000000"/>
              <w:right w:val="single" w:sz="4" w:space="0" w:color="000000"/>
            </w:tcBorders>
          </w:tcPr>
          <w:p w14:paraId="52A610ED" w14:textId="77777777" w:rsidR="002E09F1" w:rsidRPr="00A54A93" w:rsidRDefault="002E09F1" w:rsidP="00A54A93">
            <w:pPr>
              <w:ind w:firstLine="0"/>
              <w:rPr>
                <w:rFonts w:eastAsia="Cambria"/>
                <w:color w:val="181717"/>
              </w:rPr>
            </w:pPr>
            <w:r w:rsidRPr="00A54A93">
              <w:rPr>
                <w:rFonts w:eastAsia="Cambria"/>
                <w:color w:val="181717"/>
              </w:rPr>
              <w:t>Иные требования</w:t>
            </w:r>
          </w:p>
        </w:tc>
        <w:tc>
          <w:tcPr>
            <w:tcW w:w="935" w:type="dxa"/>
            <w:tcBorders>
              <w:top w:val="single" w:sz="4" w:space="0" w:color="000000"/>
              <w:left w:val="single" w:sz="4" w:space="0" w:color="000000"/>
              <w:bottom w:val="single" w:sz="4" w:space="0" w:color="000000"/>
            </w:tcBorders>
          </w:tcPr>
          <w:p w14:paraId="47E44131"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7" w:type="dxa"/>
            <w:gridSpan w:val="5"/>
            <w:tcBorders>
              <w:top w:val="single" w:sz="4" w:space="0" w:color="000000"/>
              <w:left w:val="single" w:sz="4" w:space="0" w:color="000000"/>
              <w:bottom w:val="single" w:sz="4" w:space="0" w:color="000000"/>
            </w:tcBorders>
          </w:tcPr>
          <w:p w14:paraId="1AA5E0A0"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c>
          <w:tcPr>
            <w:tcW w:w="752" w:type="dxa"/>
            <w:tcBorders>
              <w:top w:val="single" w:sz="4" w:space="0" w:color="000000"/>
              <w:left w:val="single" w:sz="4" w:space="0" w:color="000000"/>
              <w:bottom w:val="single" w:sz="4" w:space="0" w:color="000000"/>
            </w:tcBorders>
          </w:tcPr>
          <w:p w14:paraId="68A71C36"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4" w:type="dxa"/>
            <w:gridSpan w:val="2"/>
            <w:tcBorders>
              <w:top w:val="single" w:sz="4" w:space="0" w:color="000000"/>
              <w:left w:val="single" w:sz="4" w:space="0" w:color="000000"/>
              <w:bottom w:val="single" w:sz="4" w:space="0" w:color="000000"/>
              <w:right w:val="single" w:sz="4" w:space="0" w:color="000000"/>
            </w:tcBorders>
          </w:tcPr>
          <w:p w14:paraId="6DF22565"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см. C.5.1.6</w:t>
            </w:r>
          </w:p>
        </w:tc>
      </w:tr>
      <w:tr w:rsidR="002E09F1" w:rsidRPr="00CB64FD" w14:paraId="43F36C74"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single" w:sz="4" w:space="0" w:color="000000"/>
              <w:left w:val="single" w:sz="4" w:space="0" w:color="000000"/>
              <w:bottom w:val="nil"/>
              <w:right w:val="single" w:sz="4" w:space="0" w:color="000000"/>
            </w:tcBorders>
          </w:tcPr>
          <w:p w14:paraId="551FE725" w14:textId="77777777" w:rsidR="002E09F1" w:rsidRPr="00A54A93" w:rsidRDefault="002E09F1"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821C70" w:rsidRPr="00A54A93">
              <w:rPr>
                <w:rFonts w:eastAsia="Cambria"/>
                <w:color w:val="181717"/>
                <w:sz w:val="18"/>
                <w:szCs w:val="18"/>
                <w:vertAlign w:val="superscript"/>
              </w:rPr>
              <w:t>)</w:t>
            </w:r>
            <w:r w:rsidRPr="00A54A93">
              <w:rPr>
                <w:rFonts w:eastAsia="Cambria"/>
                <w:color w:val="181717"/>
                <w:sz w:val="18"/>
                <w:szCs w:val="18"/>
              </w:rPr>
              <w:t xml:space="preserve"> Боковые указатели поворота категории 4 могут применяться только в сочетании с задними указателями поворота категории 2. См. С.5.1.7.1, вариант расположения B.</w:t>
            </w:r>
          </w:p>
        </w:tc>
      </w:tr>
      <w:tr w:rsidR="002E09F1" w:rsidRPr="00CB64FD" w14:paraId="1747444C"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6C947B33" w14:textId="77777777" w:rsidR="002E09F1" w:rsidRPr="00A54A93" w:rsidRDefault="002E09F1" w:rsidP="00A54A93">
            <w:pPr>
              <w:ind w:firstLine="0"/>
              <w:rPr>
                <w:rFonts w:eastAsia="Cambria"/>
                <w:color w:val="181717"/>
                <w:sz w:val="18"/>
                <w:szCs w:val="18"/>
              </w:rPr>
            </w:pPr>
            <w:r w:rsidRPr="00A54A93">
              <w:rPr>
                <w:rFonts w:eastAsia="Cambria"/>
                <w:color w:val="181717"/>
                <w:sz w:val="18"/>
                <w:szCs w:val="18"/>
                <w:vertAlign w:val="superscript"/>
                <w:lang w:val="en-US"/>
              </w:rPr>
              <w:t>b</w:t>
            </w:r>
            <w:r w:rsidR="00821C70"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F96C79" w:rsidRPr="00A54A93">
              <w:rPr>
                <w:rFonts w:eastAsia="Cambria"/>
                <w:color w:val="181717"/>
                <w:sz w:val="18"/>
                <w:szCs w:val="18"/>
              </w:rPr>
              <w:t xml:space="preserve"> </w:t>
            </w:r>
            <w:r w:rsidRPr="00A54A93">
              <w:rPr>
                <w:rFonts w:eastAsia="Cambria"/>
                <w:color w:val="181717"/>
                <w:sz w:val="18"/>
                <w:szCs w:val="18"/>
              </w:rPr>
              <w:t>1</w:t>
            </w:r>
            <w:r w:rsidR="00F96C79" w:rsidRPr="00A54A93">
              <w:rPr>
                <w:rFonts w:eastAsia="Cambria"/>
                <w:color w:val="181717"/>
                <w:sz w:val="18"/>
                <w:szCs w:val="18"/>
              </w:rPr>
              <w:t xml:space="preserve"> </w:t>
            </w:r>
            <w:r w:rsidRPr="00A54A93">
              <w:rPr>
                <w:rFonts w:eastAsia="Cambria"/>
                <w:color w:val="181717"/>
                <w:sz w:val="18"/>
                <w:szCs w:val="18"/>
              </w:rPr>
              <w:t>500 мм.</w:t>
            </w:r>
          </w:p>
        </w:tc>
      </w:tr>
      <w:tr w:rsidR="002E09F1" w:rsidRPr="00CB64FD" w14:paraId="28850418"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2413D953" w14:textId="77777777" w:rsidR="002E09F1" w:rsidRPr="00A54A93" w:rsidRDefault="002E09F1" w:rsidP="00A54A93">
            <w:pPr>
              <w:ind w:firstLine="0"/>
              <w:rPr>
                <w:rFonts w:eastAsia="Cambria"/>
                <w:color w:val="181717"/>
                <w:sz w:val="18"/>
                <w:szCs w:val="18"/>
              </w:rPr>
            </w:pPr>
            <w:r w:rsidRPr="00A54A93">
              <w:rPr>
                <w:rFonts w:eastAsia="Cambria"/>
                <w:color w:val="181717"/>
                <w:sz w:val="18"/>
                <w:szCs w:val="18"/>
                <w:vertAlign w:val="superscript"/>
                <w:lang w:val="en-US"/>
              </w:rPr>
              <w:t>c</w:t>
            </w:r>
            <w:r w:rsidR="00821C70"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1 500 мм; максимальная высота может быть 2</w:t>
            </w:r>
            <w:r w:rsidR="00F96C79" w:rsidRPr="00A54A93">
              <w:rPr>
                <w:rFonts w:eastAsia="Cambria"/>
                <w:color w:val="181717"/>
                <w:sz w:val="18"/>
                <w:szCs w:val="18"/>
              </w:rPr>
              <w:t xml:space="preserve"> </w:t>
            </w:r>
            <w:r w:rsidRPr="00A54A93">
              <w:rPr>
                <w:rFonts w:eastAsia="Cambria"/>
                <w:color w:val="181717"/>
                <w:sz w:val="18"/>
                <w:szCs w:val="18"/>
              </w:rPr>
              <w:t>100 мм.</w:t>
            </w:r>
          </w:p>
        </w:tc>
      </w:tr>
      <w:tr w:rsidR="002E09F1" w:rsidRPr="00CB64FD" w14:paraId="5EFEE98E"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11FAD660" w14:textId="77777777" w:rsidR="002E09F1" w:rsidRPr="00A54A93" w:rsidRDefault="002E09F1" w:rsidP="00A54A93">
            <w:pPr>
              <w:ind w:firstLine="0"/>
              <w:rPr>
                <w:rFonts w:eastAsia="Cambria"/>
                <w:color w:val="181717"/>
                <w:sz w:val="18"/>
                <w:szCs w:val="18"/>
              </w:rPr>
            </w:pPr>
            <w:r w:rsidRPr="00A54A93">
              <w:rPr>
                <w:rFonts w:eastAsia="Cambria"/>
                <w:color w:val="181717"/>
                <w:sz w:val="18"/>
                <w:szCs w:val="18"/>
                <w:vertAlign w:val="superscript"/>
                <w:lang w:val="en-US"/>
              </w:rPr>
              <w:t>d</w:t>
            </w:r>
            <w:r w:rsidR="00821C70" w:rsidRPr="00A54A93">
              <w:rPr>
                <w:rFonts w:eastAsia="Cambria"/>
                <w:color w:val="181717"/>
                <w:sz w:val="18"/>
                <w:szCs w:val="18"/>
                <w:vertAlign w:val="superscript"/>
              </w:rPr>
              <w:t>)</w:t>
            </w:r>
            <w:r w:rsidRPr="00A54A93">
              <w:rPr>
                <w:rFonts w:eastAsia="Cambria"/>
                <w:color w:val="181717"/>
                <w:sz w:val="18"/>
                <w:szCs w:val="18"/>
              </w:rPr>
              <w:t xml:space="preserve"> Может быть &gt; 400 мм, если конструкция машины не позволяет выполнить требование ≤</w:t>
            </w:r>
            <w:r w:rsidR="00F96C79" w:rsidRPr="00A54A93">
              <w:rPr>
                <w:rFonts w:eastAsia="Cambria"/>
                <w:color w:val="181717"/>
                <w:sz w:val="18"/>
                <w:szCs w:val="18"/>
              </w:rPr>
              <w:t xml:space="preserve"> </w:t>
            </w:r>
            <w:r w:rsidRPr="00A54A93">
              <w:rPr>
                <w:rFonts w:eastAsia="Cambria"/>
                <w:color w:val="181717"/>
                <w:sz w:val="18"/>
                <w:szCs w:val="18"/>
              </w:rPr>
              <w:t>400 мм.</w:t>
            </w:r>
          </w:p>
        </w:tc>
      </w:tr>
      <w:tr w:rsidR="002E09F1" w:rsidRPr="00CB64FD" w14:paraId="27ACC899"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single" w:sz="4" w:space="0" w:color="000000"/>
              <w:right w:val="single" w:sz="4" w:space="0" w:color="000000"/>
            </w:tcBorders>
          </w:tcPr>
          <w:p w14:paraId="7452CDC4" w14:textId="77777777" w:rsidR="002E09F1" w:rsidRPr="00A54A93" w:rsidRDefault="002E09F1" w:rsidP="00A54A93">
            <w:pPr>
              <w:spacing w:after="80"/>
              <w:ind w:firstLine="0"/>
              <w:rPr>
                <w:rFonts w:eastAsia="Cambria"/>
                <w:color w:val="181717"/>
                <w:sz w:val="18"/>
                <w:szCs w:val="18"/>
              </w:rPr>
            </w:pPr>
            <w:r w:rsidRPr="00A54A93">
              <w:rPr>
                <w:rFonts w:eastAsia="Cambria"/>
                <w:color w:val="181717"/>
                <w:sz w:val="18"/>
                <w:szCs w:val="18"/>
                <w:vertAlign w:val="superscript"/>
                <w:lang w:val="en-US"/>
              </w:rPr>
              <w:t>e</w:t>
            </w:r>
            <w:r w:rsidR="00821C70" w:rsidRPr="00A54A93">
              <w:rPr>
                <w:rFonts w:eastAsia="Cambria"/>
                <w:color w:val="181717"/>
                <w:sz w:val="18"/>
                <w:szCs w:val="18"/>
                <w:vertAlign w:val="superscript"/>
                <w:lang w:val="en-US"/>
              </w:rPr>
              <w:t>)</w:t>
            </w:r>
            <w:r w:rsidRPr="00A54A93">
              <w:rPr>
                <w:rFonts w:eastAsia="Cambria"/>
                <w:color w:val="181717"/>
                <w:sz w:val="18"/>
                <w:szCs w:val="18"/>
              </w:rPr>
              <w:t xml:space="preserve"> См. C.5.1.7.1.</w:t>
            </w:r>
          </w:p>
        </w:tc>
      </w:tr>
    </w:tbl>
    <w:p w14:paraId="2A985ABE" w14:textId="77777777" w:rsidR="002E09F1" w:rsidRPr="00CB64FD" w:rsidRDefault="002E09F1" w:rsidP="00401314">
      <w:pPr>
        <w:spacing w:before="200" w:after="80"/>
        <w:rPr>
          <w:b/>
          <w:bCs/>
        </w:rPr>
      </w:pPr>
      <w:r w:rsidRPr="00CB64FD">
        <w:rPr>
          <w:b/>
          <w:bCs/>
        </w:rPr>
        <w:t>C.5.6</w:t>
      </w:r>
      <w:r w:rsidR="00501C32">
        <w:rPr>
          <w:b/>
          <w:bCs/>
          <w:lang w:val="be-BY"/>
        </w:rPr>
        <w:t> </w:t>
      </w:r>
      <w:r w:rsidRPr="00CB64FD">
        <w:rPr>
          <w:b/>
          <w:bCs/>
        </w:rPr>
        <w:t>Дополнительный боковой указатель поворота</w:t>
      </w:r>
    </w:p>
    <w:p w14:paraId="31DDF79A" w14:textId="77777777" w:rsidR="002E09F1" w:rsidRPr="00CB64FD" w:rsidRDefault="002E09F1" w:rsidP="00401314">
      <w:r w:rsidRPr="00CB64FD">
        <w:rPr>
          <w:bCs/>
        </w:rPr>
        <w:t>C.5.6.1</w:t>
      </w:r>
      <w:r w:rsidR="00501C32">
        <w:rPr>
          <w:bCs/>
          <w:lang w:val="be-BY"/>
        </w:rPr>
        <w:t> </w:t>
      </w:r>
      <w:r w:rsidRPr="00CB64FD">
        <w:rPr>
          <w:bCs/>
        </w:rPr>
        <w:t>Дополнительный боковой указатель поворота: (</w:t>
      </w:r>
      <w:r w:rsidRPr="00CB64FD">
        <w:t xml:space="preserve">см. </w:t>
      </w:r>
      <w:r w:rsidR="00401314" w:rsidRPr="00CB64FD">
        <w:t>р</w:t>
      </w:r>
      <w:r w:rsidRPr="00CB64FD">
        <w:t xml:space="preserve">исунок С.5-6 и </w:t>
      </w:r>
      <w:r w:rsidR="00401314" w:rsidRPr="00CB64FD">
        <w:t>т</w:t>
      </w:r>
      <w:r w:rsidRPr="00CB64FD">
        <w:t>аблицу С.5-6). Категория 5.</w:t>
      </w:r>
    </w:p>
    <w:p w14:paraId="2B709AD9" w14:textId="3286AD24" w:rsidR="002E09F1" w:rsidRPr="00CB64FD" w:rsidRDefault="001B5913" w:rsidP="00A61F19">
      <w:pPr>
        <w:spacing w:after="200"/>
        <w:ind w:firstLine="0"/>
        <w:jc w:val="center"/>
      </w:pPr>
      <w:r w:rsidRPr="00A54A93">
        <w:rPr>
          <w:rFonts w:ascii="Cambria" w:eastAsia="Cambria" w:hAnsi="Cambria" w:cs="Cambria"/>
          <w:noProof/>
          <w:color w:val="181717"/>
          <w:sz w:val="22"/>
          <w:szCs w:val="22"/>
        </w:rPr>
        <w:lastRenderedPageBreak/>
        <w:drawing>
          <wp:inline distT="0" distB="0" distL="0" distR="0" wp14:anchorId="6C6FD558" wp14:editId="02091C13">
            <wp:extent cx="5600700" cy="3933825"/>
            <wp:effectExtent l="0" t="0" r="0" b="0"/>
            <wp:docPr id="1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9">
                      <a:extLst>
                        <a:ext uri="{28A0092B-C50C-407E-A947-70E740481C1C}">
                          <a14:useLocalDpi xmlns:a14="http://schemas.microsoft.com/office/drawing/2010/main" val="0"/>
                        </a:ext>
                      </a:extLst>
                    </a:blip>
                    <a:srcRect l="18190" t="9723" r="14580" b="6400"/>
                    <a:stretch>
                      <a:fillRect/>
                    </a:stretch>
                  </pic:blipFill>
                  <pic:spPr bwMode="auto">
                    <a:xfrm>
                      <a:off x="0" y="0"/>
                      <a:ext cx="5600700" cy="3933825"/>
                    </a:xfrm>
                    <a:prstGeom prst="rect">
                      <a:avLst/>
                    </a:prstGeom>
                    <a:noFill/>
                    <a:ln>
                      <a:noFill/>
                    </a:ln>
                  </pic:spPr>
                </pic:pic>
              </a:graphicData>
            </a:graphic>
          </wp:inline>
        </w:drawing>
      </w:r>
    </w:p>
    <w:p w14:paraId="19F150C0" w14:textId="77777777" w:rsidR="002E09F1" w:rsidRPr="00CB64FD" w:rsidRDefault="002E09F1" w:rsidP="00137083">
      <w:pPr>
        <w:spacing w:before="200" w:after="200"/>
        <w:ind w:firstLine="0"/>
        <w:jc w:val="center"/>
        <w:rPr>
          <w:sz w:val="18"/>
          <w:szCs w:val="18"/>
        </w:rPr>
      </w:pPr>
      <w:r w:rsidRPr="00CB64FD">
        <w:rPr>
          <w:sz w:val="18"/>
          <w:szCs w:val="18"/>
        </w:rPr>
        <w:t>Рисунок С.5-6 – Дополнительный боковой указатель поворота</w:t>
      </w:r>
    </w:p>
    <w:p w14:paraId="59B38807" w14:textId="77777777" w:rsidR="002E09F1" w:rsidRPr="00CB64FD" w:rsidRDefault="002E09F1" w:rsidP="00137083">
      <w:r w:rsidRPr="00CB64FD">
        <w:rPr>
          <w:bCs/>
        </w:rPr>
        <w:t>C.5.6.2</w:t>
      </w:r>
      <w:r w:rsidR="00501C32">
        <w:rPr>
          <w:bCs/>
          <w:lang w:val="be-BY"/>
        </w:rPr>
        <w:t> </w:t>
      </w:r>
      <w:r w:rsidRPr="00CB64FD">
        <w:rPr>
          <w:bCs/>
        </w:rPr>
        <w:t xml:space="preserve">Конфигурация: в </w:t>
      </w:r>
      <w:r w:rsidRPr="00CB64FD">
        <w:t xml:space="preserve">варианте расположения </w:t>
      </w:r>
      <w:r w:rsidRPr="00CB64FD">
        <w:rPr>
          <w:lang w:val="en-US"/>
        </w:rPr>
        <w:t>C</w:t>
      </w:r>
      <w:r w:rsidRPr="00CB64FD">
        <w:t xml:space="preserve"> используется вместе с задним указателем поворота категории 1 и 2 (см. C.5.1.7.2).</w:t>
      </w:r>
    </w:p>
    <w:p w14:paraId="577649CF" w14:textId="77777777" w:rsidR="002E09F1" w:rsidRPr="00CB64FD" w:rsidRDefault="002E09F1" w:rsidP="007B0421">
      <w:pPr>
        <w:spacing w:before="160" w:after="80"/>
        <w:ind w:firstLine="0"/>
        <w:rPr>
          <w:rFonts w:eastAsia="Cambria"/>
          <w:color w:val="181717"/>
        </w:rPr>
      </w:pPr>
      <w:r w:rsidRPr="00CB64FD">
        <w:rPr>
          <w:rFonts w:eastAsia="Cambria"/>
          <w:color w:val="181717"/>
          <w:spacing w:val="40"/>
        </w:rPr>
        <w:t>Таблица</w:t>
      </w:r>
      <w:r w:rsidRPr="00CB64FD">
        <w:rPr>
          <w:rFonts w:eastAsia="Cambria"/>
          <w:color w:val="181717"/>
        </w:rPr>
        <w:t xml:space="preserve"> С.5-6 – Требования, предъявляемые к дополнительному боковому указателю поворота: категория 5 (см. C.5.1.6)</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21"/>
        <w:gridCol w:w="917"/>
        <w:gridCol w:w="719"/>
        <w:gridCol w:w="718"/>
        <w:gridCol w:w="716"/>
        <w:gridCol w:w="717"/>
        <w:gridCol w:w="717"/>
        <w:gridCol w:w="740"/>
        <w:gridCol w:w="735"/>
        <w:gridCol w:w="728"/>
      </w:tblGrid>
      <w:tr w:rsidR="002E09F1" w:rsidRPr="00CB64FD" w14:paraId="414EF049" w14:textId="77777777" w:rsidTr="00A54A93">
        <w:trPr>
          <w:trHeight w:val="124"/>
        </w:trPr>
        <w:tc>
          <w:tcPr>
            <w:tcW w:w="2991" w:type="dxa"/>
            <w:vMerge w:val="restart"/>
            <w:tcBorders>
              <w:top w:val="single" w:sz="4" w:space="0" w:color="000000"/>
              <w:left w:val="single" w:sz="4" w:space="0" w:color="000000"/>
              <w:bottom w:val="double" w:sz="4" w:space="0" w:color="000000"/>
              <w:right w:val="single" w:sz="4" w:space="0" w:color="000000"/>
            </w:tcBorders>
          </w:tcPr>
          <w:p w14:paraId="6FFA7F29"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77ED367C"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12" w:type="dxa"/>
            <w:gridSpan w:val="3"/>
            <w:tcBorders>
              <w:top w:val="single" w:sz="4" w:space="0" w:color="000000"/>
              <w:left w:val="single" w:sz="4" w:space="0" w:color="000000"/>
              <w:bottom w:val="single" w:sz="4" w:space="0" w:color="000000"/>
            </w:tcBorders>
          </w:tcPr>
          <w:p w14:paraId="62503725"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3A606946"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top w:val="single" w:sz="4" w:space="0" w:color="000000"/>
              <w:left w:val="single" w:sz="4" w:space="0" w:color="000000"/>
              <w:bottom w:val="single" w:sz="4" w:space="0" w:color="000000"/>
              <w:right w:val="single" w:sz="4" w:space="0" w:color="000000"/>
            </w:tcBorders>
          </w:tcPr>
          <w:p w14:paraId="1FB36C50"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2E09F1" w:rsidRPr="00CB64FD" w14:paraId="73E30328" w14:textId="77777777" w:rsidTr="00A54A93">
        <w:tc>
          <w:tcPr>
            <w:tcW w:w="2991" w:type="dxa"/>
            <w:vMerge/>
            <w:tcBorders>
              <w:top w:val="single" w:sz="4" w:space="0" w:color="000000"/>
              <w:left w:val="single" w:sz="4" w:space="0" w:color="000000"/>
              <w:bottom w:val="double" w:sz="4" w:space="0" w:color="000000"/>
              <w:right w:val="single" w:sz="4" w:space="0" w:color="000000"/>
            </w:tcBorders>
          </w:tcPr>
          <w:p w14:paraId="0C64F558" w14:textId="77777777" w:rsidR="002E09F1" w:rsidRPr="00A54A93" w:rsidRDefault="002E09F1" w:rsidP="00A54A93">
            <w:pPr>
              <w:ind w:firstLine="0"/>
              <w:jc w:val="center"/>
              <w:rPr>
                <w:rFonts w:eastAsia="Cambria"/>
                <w:color w:val="181717"/>
                <w:sz w:val="18"/>
                <w:szCs w:val="18"/>
              </w:rPr>
            </w:pPr>
          </w:p>
        </w:tc>
        <w:tc>
          <w:tcPr>
            <w:tcW w:w="937" w:type="dxa"/>
            <w:tcBorders>
              <w:top w:val="single" w:sz="4" w:space="0" w:color="000000"/>
              <w:left w:val="single" w:sz="4" w:space="0" w:color="000000"/>
              <w:bottom w:val="double" w:sz="4" w:space="0" w:color="000000"/>
            </w:tcBorders>
          </w:tcPr>
          <w:p w14:paraId="1824D5C3"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top w:val="single" w:sz="4" w:space="0" w:color="000000"/>
              <w:left w:val="single" w:sz="4" w:space="0" w:color="000000"/>
              <w:bottom w:val="double" w:sz="4" w:space="0" w:color="000000"/>
            </w:tcBorders>
          </w:tcPr>
          <w:p w14:paraId="5829546F"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449901D0"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double" w:sz="4" w:space="0" w:color="000000"/>
            </w:tcBorders>
          </w:tcPr>
          <w:p w14:paraId="3CE75A16"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double" w:sz="4" w:space="0" w:color="000000"/>
            </w:tcBorders>
          </w:tcPr>
          <w:p w14:paraId="1277C973"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1877F0E2"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double" w:sz="4" w:space="0" w:color="000000"/>
            </w:tcBorders>
          </w:tcPr>
          <w:p w14:paraId="4C60D91B"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8" w:type="dxa"/>
            <w:tcBorders>
              <w:top w:val="single" w:sz="4" w:space="0" w:color="000000"/>
              <w:left w:val="single" w:sz="4" w:space="0" w:color="000000"/>
              <w:bottom w:val="double" w:sz="4" w:space="0" w:color="000000"/>
            </w:tcBorders>
          </w:tcPr>
          <w:p w14:paraId="3A75B3D4"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top w:val="single" w:sz="4" w:space="0" w:color="000000"/>
              <w:bottom w:val="double" w:sz="4" w:space="0" w:color="000000"/>
              <w:right w:val="single" w:sz="4" w:space="0" w:color="000000"/>
            </w:tcBorders>
          </w:tcPr>
          <w:p w14:paraId="5080AFBF" w14:textId="77777777" w:rsidR="002E09F1" w:rsidRPr="00A54A93" w:rsidRDefault="002E09F1" w:rsidP="00A54A93">
            <w:pPr>
              <w:ind w:firstLine="0"/>
              <w:jc w:val="center"/>
              <w:rPr>
                <w:rFonts w:eastAsia="Cambria"/>
                <w:color w:val="181717"/>
                <w:sz w:val="18"/>
                <w:szCs w:val="18"/>
              </w:rPr>
            </w:pPr>
            <w:r w:rsidRPr="00A54A93">
              <w:rPr>
                <w:rFonts w:eastAsia="Cambria"/>
                <w:color w:val="181717"/>
                <w:sz w:val="18"/>
                <w:szCs w:val="18"/>
                <w:lang w:val="en-US"/>
              </w:rPr>
              <w:t>C</w:t>
            </w:r>
          </w:p>
        </w:tc>
      </w:tr>
      <w:tr w:rsidR="002E09F1" w:rsidRPr="00CB64FD" w14:paraId="54B2E8A2" w14:textId="77777777" w:rsidTr="00A54A93">
        <w:tc>
          <w:tcPr>
            <w:tcW w:w="2991" w:type="dxa"/>
            <w:tcBorders>
              <w:top w:val="double" w:sz="4" w:space="0" w:color="000000"/>
              <w:left w:val="single" w:sz="4" w:space="0" w:color="000000"/>
              <w:bottom w:val="single" w:sz="4" w:space="0" w:color="000000"/>
              <w:right w:val="single" w:sz="4" w:space="0" w:color="000000"/>
            </w:tcBorders>
          </w:tcPr>
          <w:p w14:paraId="66FD0E63" w14:textId="77777777" w:rsidR="002E09F1" w:rsidRPr="00A54A93" w:rsidRDefault="002E09F1" w:rsidP="00A54A93">
            <w:pPr>
              <w:ind w:firstLine="0"/>
              <w:rPr>
                <w:rFonts w:eastAsia="Cambria"/>
                <w:color w:val="181717"/>
              </w:rPr>
            </w:pPr>
            <w:r w:rsidRPr="00A54A93">
              <w:rPr>
                <w:rFonts w:eastAsia="Cambria"/>
                <w:color w:val="181717"/>
              </w:rPr>
              <w:t>Применение в машинах</w:t>
            </w:r>
          </w:p>
        </w:tc>
        <w:tc>
          <w:tcPr>
            <w:tcW w:w="937" w:type="dxa"/>
            <w:tcBorders>
              <w:top w:val="double" w:sz="4" w:space="0" w:color="000000"/>
              <w:left w:val="single" w:sz="4" w:space="0" w:color="000000"/>
              <w:bottom w:val="single" w:sz="4" w:space="0" w:color="000000"/>
            </w:tcBorders>
          </w:tcPr>
          <w:p w14:paraId="151DEBB8"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738" w:type="dxa"/>
            <w:tcBorders>
              <w:top w:val="double" w:sz="4" w:space="0" w:color="000000"/>
              <w:left w:val="single" w:sz="4" w:space="0" w:color="000000"/>
              <w:bottom w:val="single" w:sz="4" w:space="0" w:color="000000"/>
            </w:tcBorders>
          </w:tcPr>
          <w:p w14:paraId="37E8C012"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O</w:t>
            </w:r>
          </w:p>
        </w:tc>
        <w:tc>
          <w:tcPr>
            <w:tcW w:w="737" w:type="dxa"/>
            <w:tcBorders>
              <w:top w:val="double" w:sz="4" w:space="0" w:color="000000"/>
              <w:left w:val="single" w:sz="4" w:space="0" w:color="000000"/>
              <w:bottom w:val="single" w:sz="4" w:space="0" w:color="000000"/>
            </w:tcBorders>
          </w:tcPr>
          <w:p w14:paraId="771D3E4A"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O</w:t>
            </w:r>
          </w:p>
        </w:tc>
        <w:tc>
          <w:tcPr>
            <w:tcW w:w="736" w:type="dxa"/>
            <w:tcBorders>
              <w:top w:val="double" w:sz="4" w:space="0" w:color="000000"/>
              <w:left w:val="single" w:sz="4" w:space="0" w:color="000000"/>
              <w:bottom w:val="single" w:sz="4" w:space="0" w:color="000000"/>
            </w:tcBorders>
          </w:tcPr>
          <w:p w14:paraId="37EB8F39"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62E25EBD"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21595B1E"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S</w:t>
            </w:r>
          </w:p>
        </w:tc>
        <w:tc>
          <w:tcPr>
            <w:tcW w:w="750" w:type="dxa"/>
            <w:tcBorders>
              <w:top w:val="double" w:sz="4" w:space="0" w:color="000000"/>
              <w:left w:val="single" w:sz="4" w:space="0" w:color="000000"/>
              <w:bottom w:val="single" w:sz="4" w:space="0" w:color="000000"/>
            </w:tcBorders>
          </w:tcPr>
          <w:p w14:paraId="7C095B4C"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c>
          <w:tcPr>
            <w:tcW w:w="748" w:type="dxa"/>
            <w:tcBorders>
              <w:top w:val="double" w:sz="4" w:space="0" w:color="000000"/>
              <w:left w:val="single" w:sz="4" w:space="0" w:color="000000"/>
              <w:bottom w:val="single" w:sz="4" w:space="0" w:color="000000"/>
            </w:tcBorders>
          </w:tcPr>
          <w:p w14:paraId="0E0064CE"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O</w:t>
            </w:r>
          </w:p>
        </w:tc>
        <w:tc>
          <w:tcPr>
            <w:tcW w:w="743" w:type="dxa"/>
            <w:tcBorders>
              <w:top w:val="double" w:sz="4" w:space="0" w:color="000000"/>
              <w:left w:val="single" w:sz="4" w:space="0" w:color="000000"/>
              <w:bottom w:val="single" w:sz="4" w:space="0" w:color="000000"/>
              <w:right w:val="single" w:sz="4" w:space="0" w:color="000000"/>
            </w:tcBorders>
          </w:tcPr>
          <w:p w14:paraId="4027DF6B"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O</w:t>
            </w:r>
          </w:p>
        </w:tc>
      </w:tr>
      <w:tr w:rsidR="002E09F1" w:rsidRPr="00CB64FD" w14:paraId="6BA69D0A"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6E9363BE" w14:textId="77777777" w:rsidR="002E09F1" w:rsidRPr="00A54A93" w:rsidRDefault="002E09F1" w:rsidP="00A54A93">
            <w:pPr>
              <w:ind w:firstLine="0"/>
              <w:rPr>
                <w:rFonts w:eastAsia="Cambria"/>
                <w:color w:val="181717"/>
              </w:rPr>
            </w:pPr>
            <w:r w:rsidRPr="00A54A93">
              <w:rPr>
                <w:rFonts w:eastAsia="Cambria"/>
                <w:color w:val="181717"/>
              </w:rPr>
              <w:t>Количество</w:t>
            </w:r>
          </w:p>
        </w:tc>
        <w:tc>
          <w:tcPr>
            <w:tcW w:w="937" w:type="dxa"/>
            <w:tcBorders>
              <w:top w:val="single" w:sz="4" w:space="0" w:color="000000"/>
              <w:left w:val="single" w:sz="4" w:space="0" w:color="000000"/>
              <w:bottom w:val="single" w:sz="4" w:space="0" w:color="000000"/>
            </w:tcBorders>
          </w:tcPr>
          <w:p w14:paraId="27666883"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1EC42011" w14:textId="77777777" w:rsidR="002E09F1" w:rsidRPr="00A54A93" w:rsidRDefault="002E09F1" w:rsidP="00A54A93">
            <w:pPr>
              <w:ind w:firstLine="0"/>
              <w:jc w:val="center"/>
              <w:rPr>
                <w:rFonts w:eastAsia="Cambria"/>
                <w:color w:val="181717"/>
              </w:rPr>
            </w:pPr>
            <w:r w:rsidRPr="00A54A93">
              <w:rPr>
                <w:rFonts w:eastAsia="Cambria"/>
                <w:color w:val="181717"/>
              </w:rPr>
              <w:t>Два</w:t>
            </w:r>
          </w:p>
        </w:tc>
        <w:tc>
          <w:tcPr>
            <w:tcW w:w="750" w:type="dxa"/>
            <w:tcBorders>
              <w:top w:val="single" w:sz="4" w:space="0" w:color="000000"/>
              <w:left w:val="single" w:sz="4" w:space="0" w:color="000000"/>
              <w:bottom w:val="single" w:sz="4" w:space="0" w:color="000000"/>
            </w:tcBorders>
          </w:tcPr>
          <w:p w14:paraId="650EE1AC" w14:textId="77777777" w:rsidR="002E09F1" w:rsidRPr="00A54A93" w:rsidRDefault="002E09F1" w:rsidP="00A54A93">
            <w:pPr>
              <w:ind w:firstLine="0"/>
              <w:jc w:val="center"/>
              <w:rPr>
                <w:rFonts w:eastAsia="Cambria"/>
                <w:color w:val="181717"/>
              </w:rPr>
            </w:pPr>
            <w:r w:rsidRPr="00A54A93">
              <w:rPr>
                <w:rFonts w:eastAsia="Cambria"/>
                <w:color w:val="181717"/>
                <w:lang w:val="en-US"/>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6F477DA" w14:textId="77777777" w:rsidR="002E09F1" w:rsidRPr="00A54A93" w:rsidRDefault="002E09F1" w:rsidP="00A54A93">
            <w:pPr>
              <w:ind w:firstLine="0"/>
              <w:jc w:val="center"/>
              <w:rPr>
                <w:rFonts w:eastAsia="Cambria"/>
                <w:color w:val="181717"/>
              </w:rPr>
            </w:pPr>
            <w:r w:rsidRPr="00A54A93">
              <w:rPr>
                <w:rFonts w:eastAsia="Cambria"/>
                <w:color w:val="181717"/>
              </w:rPr>
              <w:t>Два</w:t>
            </w:r>
          </w:p>
        </w:tc>
      </w:tr>
      <w:tr w:rsidR="002E09F1" w:rsidRPr="00CB64FD" w14:paraId="40CBCE13" w14:textId="77777777" w:rsidTr="00A54A93">
        <w:tc>
          <w:tcPr>
            <w:tcW w:w="9854" w:type="dxa"/>
            <w:gridSpan w:val="10"/>
            <w:tcBorders>
              <w:top w:val="single" w:sz="4" w:space="0" w:color="000000"/>
              <w:left w:val="single" w:sz="4" w:space="0" w:color="000000"/>
              <w:bottom w:val="single" w:sz="4" w:space="0" w:color="000000"/>
              <w:right w:val="single" w:sz="4" w:space="0" w:color="000000"/>
            </w:tcBorders>
          </w:tcPr>
          <w:p w14:paraId="71E38755" w14:textId="77777777" w:rsidR="002E09F1" w:rsidRPr="00A54A93" w:rsidRDefault="002E09F1" w:rsidP="00A54A93">
            <w:pPr>
              <w:ind w:firstLine="0"/>
              <w:jc w:val="left"/>
              <w:rPr>
                <w:rFonts w:eastAsia="Cambria"/>
                <w:color w:val="181717"/>
              </w:rPr>
            </w:pPr>
            <w:r w:rsidRPr="00A54A93">
              <w:rPr>
                <w:rFonts w:eastAsia="Cambria"/>
                <w:color w:val="181717"/>
              </w:rPr>
              <w:t>Размеры, мм</w:t>
            </w:r>
          </w:p>
        </w:tc>
      </w:tr>
      <w:tr w:rsidR="002E09F1" w:rsidRPr="00CB64FD" w14:paraId="64E0DC47"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65AD9507" w14:textId="77777777" w:rsidR="002E09F1" w:rsidRPr="00A54A93" w:rsidRDefault="002E09F1"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937" w:type="dxa"/>
            <w:tcBorders>
              <w:top w:val="single" w:sz="4" w:space="0" w:color="000000"/>
              <w:left w:val="single" w:sz="4" w:space="0" w:color="000000"/>
              <w:bottom w:val="single" w:sz="4" w:space="0" w:color="000000"/>
            </w:tcBorders>
          </w:tcPr>
          <w:p w14:paraId="4F3B1D7C" w14:textId="77777777" w:rsidR="002E09F1" w:rsidRPr="00A54A93" w:rsidRDefault="002E09F1"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p>
        </w:tc>
        <w:tc>
          <w:tcPr>
            <w:tcW w:w="1475" w:type="dxa"/>
            <w:gridSpan w:val="2"/>
            <w:tcBorders>
              <w:top w:val="single" w:sz="4" w:space="0" w:color="000000"/>
              <w:left w:val="single" w:sz="4" w:space="0" w:color="000000"/>
              <w:bottom w:val="single" w:sz="4" w:space="0" w:color="000000"/>
            </w:tcBorders>
          </w:tcPr>
          <w:p w14:paraId="29E70620" w14:textId="77777777" w:rsidR="002E09F1" w:rsidRPr="00A54A93" w:rsidRDefault="002E09F1" w:rsidP="00A54A93">
            <w:pPr>
              <w:ind w:firstLine="0"/>
              <w:jc w:val="center"/>
              <w:rPr>
                <w:rFonts w:eastAsia="Cambria"/>
                <w:color w:val="181717"/>
              </w:rPr>
            </w:pPr>
            <w:r w:rsidRPr="00A54A93">
              <w:rPr>
                <w:rFonts w:eastAsia="Cambria"/>
                <w:color w:val="181717"/>
              </w:rPr>
              <w:t>≤ 1</w:t>
            </w:r>
            <w:r w:rsidR="00F5624B" w:rsidRPr="00A54A93">
              <w:rPr>
                <w:rFonts w:eastAsia="Cambria"/>
                <w:color w:val="181717"/>
              </w:rPr>
              <w:t xml:space="preserve"> </w:t>
            </w:r>
            <w:r w:rsidRPr="00A54A93">
              <w:rPr>
                <w:rFonts w:eastAsia="Cambria"/>
                <w:color w:val="181717"/>
              </w:rPr>
              <w:t xml:space="preserve">500 </w:t>
            </w:r>
            <w:r w:rsidRPr="00A54A93">
              <w:rPr>
                <w:rFonts w:eastAsia="Cambria"/>
                <w:color w:val="181717"/>
                <w:vertAlign w:val="superscript"/>
                <w:lang w:val="en-US"/>
              </w:rPr>
              <w:t>a</w:t>
            </w:r>
            <w:r w:rsidR="00A106E3" w:rsidRPr="00A54A93">
              <w:rPr>
                <w:rFonts w:eastAsia="Cambria"/>
                <w:color w:val="181717"/>
                <w:vertAlign w:val="superscript"/>
                <w:lang w:val="en-US"/>
              </w:rPr>
              <w:t>)</w:t>
            </w:r>
          </w:p>
        </w:tc>
        <w:tc>
          <w:tcPr>
            <w:tcW w:w="2210" w:type="dxa"/>
            <w:gridSpan w:val="3"/>
            <w:tcBorders>
              <w:top w:val="single" w:sz="4" w:space="0" w:color="000000"/>
              <w:left w:val="single" w:sz="4" w:space="0" w:color="000000"/>
              <w:bottom w:val="single" w:sz="4" w:space="0" w:color="000000"/>
            </w:tcBorders>
          </w:tcPr>
          <w:p w14:paraId="1EE2B891" w14:textId="77777777" w:rsidR="002E09F1" w:rsidRPr="00A54A93" w:rsidRDefault="002E09F1" w:rsidP="00A54A93">
            <w:pPr>
              <w:ind w:firstLine="0"/>
              <w:jc w:val="center"/>
              <w:rPr>
                <w:rFonts w:eastAsia="Cambria"/>
                <w:color w:val="181717"/>
              </w:rPr>
            </w:pPr>
            <w:r w:rsidRPr="00A54A93">
              <w:rPr>
                <w:rFonts w:eastAsia="Cambria"/>
                <w:color w:val="181717"/>
              </w:rPr>
              <w:t>≤ 1</w:t>
            </w:r>
            <w:r w:rsidR="00F5624B" w:rsidRPr="00A54A93">
              <w:rPr>
                <w:rFonts w:eastAsia="Cambria"/>
                <w:color w:val="181717"/>
              </w:rPr>
              <w:t xml:space="preserve"> </w:t>
            </w:r>
            <w:r w:rsidRPr="00A54A93">
              <w:rPr>
                <w:rFonts w:eastAsia="Cambria"/>
                <w:color w:val="181717"/>
              </w:rPr>
              <w:t xml:space="preserve">500 </w:t>
            </w:r>
            <w:r w:rsidRPr="00A54A93">
              <w:rPr>
                <w:rFonts w:eastAsia="Cambria"/>
                <w:color w:val="181717"/>
                <w:vertAlign w:val="superscript"/>
                <w:lang w:val="en-US"/>
              </w:rPr>
              <w:t>b</w:t>
            </w:r>
            <w:r w:rsidR="00A106E3"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7ACF5C54"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015F190" w14:textId="77777777" w:rsidR="002E09F1" w:rsidRPr="00A54A93" w:rsidRDefault="002E09F1" w:rsidP="00A54A93">
            <w:pPr>
              <w:ind w:firstLine="0"/>
              <w:jc w:val="center"/>
              <w:rPr>
                <w:rFonts w:eastAsia="Cambria"/>
                <w:color w:val="181717"/>
              </w:rPr>
            </w:pPr>
            <w:r w:rsidRPr="00A54A93">
              <w:rPr>
                <w:rFonts w:eastAsia="Cambria"/>
                <w:color w:val="181717"/>
              </w:rPr>
              <w:t>≤ 1</w:t>
            </w:r>
            <w:r w:rsidR="00F5624B" w:rsidRPr="00A54A93">
              <w:rPr>
                <w:rFonts w:eastAsia="Cambria"/>
                <w:color w:val="181717"/>
              </w:rPr>
              <w:t xml:space="preserve"> </w:t>
            </w:r>
            <w:r w:rsidRPr="00A54A93">
              <w:rPr>
                <w:rFonts w:eastAsia="Cambria"/>
                <w:color w:val="181717"/>
              </w:rPr>
              <w:t>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a</w:t>
            </w:r>
            <w:r w:rsidR="00A106E3" w:rsidRPr="00A54A93">
              <w:rPr>
                <w:rFonts w:eastAsia="Cambria"/>
                <w:color w:val="181717"/>
                <w:vertAlign w:val="superscript"/>
                <w:lang w:val="en-US"/>
              </w:rPr>
              <w:t>)</w:t>
            </w:r>
          </w:p>
        </w:tc>
      </w:tr>
      <w:tr w:rsidR="002E09F1" w:rsidRPr="00CB64FD" w14:paraId="02121C94"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216F8E20" w14:textId="77777777" w:rsidR="002E09F1" w:rsidRPr="00A54A93" w:rsidRDefault="002E09F1" w:rsidP="00A54A93">
            <w:pPr>
              <w:ind w:firstLine="0"/>
              <w:rPr>
                <w:rFonts w:eastAsia="Cambria"/>
                <w:i/>
                <w:color w:val="181717"/>
                <w:lang w:val="en-US"/>
              </w:rPr>
            </w:pPr>
            <w:r w:rsidRPr="00A54A93">
              <w:rPr>
                <w:rFonts w:eastAsia="Cambria"/>
                <w:i/>
                <w:color w:val="181717"/>
              </w:rPr>
              <w:t>H</w:t>
            </w:r>
            <w:r w:rsidRPr="00A54A93">
              <w:rPr>
                <w:rFonts w:eastAsia="Cambria"/>
                <w:color w:val="181717"/>
                <w:vertAlign w:val="subscript"/>
              </w:rPr>
              <w:t>2</w:t>
            </w:r>
          </w:p>
        </w:tc>
        <w:tc>
          <w:tcPr>
            <w:tcW w:w="937" w:type="dxa"/>
            <w:tcBorders>
              <w:top w:val="single" w:sz="4" w:space="0" w:color="000000"/>
              <w:left w:val="single" w:sz="4" w:space="0" w:color="000000"/>
              <w:bottom w:val="single" w:sz="4" w:space="0" w:color="000000"/>
            </w:tcBorders>
          </w:tcPr>
          <w:p w14:paraId="4FAC2C2E" w14:textId="77777777" w:rsidR="002E09F1" w:rsidRPr="00A54A93" w:rsidRDefault="002E09F1" w:rsidP="00A54A93">
            <w:pPr>
              <w:ind w:firstLine="0"/>
              <w:jc w:val="center"/>
              <w:rPr>
                <w:rFonts w:eastAsia="Cambria"/>
                <w:color w:val="181717"/>
                <w:lang w:val="en-US"/>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1B27B04A" w14:textId="77777777" w:rsidR="002E09F1" w:rsidRPr="00A54A93" w:rsidRDefault="002E09F1" w:rsidP="00A54A93">
            <w:pPr>
              <w:ind w:firstLine="0"/>
              <w:jc w:val="center"/>
              <w:rPr>
                <w:rFonts w:eastAsia="Cambria"/>
                <w:color w:val="181717"/>
                <w:lang w:val="en-US"/>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p>
        </w:tc>
        <w:tc>
          <w:tcPr>
            <w:tcW w:w="750" w:type="dxa"/>
            <w:tcBorders>
              <w:top w:val="single" w:sz="4" w:space="0" w:color="000000"/>
              <w:left w:val="single" w:sz="4" w:space="0" w:color="000000"/>
              <w:bottom w:val="single" w:sz="4" w:space="0" w:color="000000"/>
            </w:tcBorders>
          </w:tcPr>
          <w:p w14:paraId="5CA2B69C" w14:textId="77777777" w:rsidR="002E09F1" w:rsidRPr="00A54A93" w:rsidRDefault="002E09F1" w:rsidP="00A54A93">
            <w:pPr>
              <w:ind w:firstLine="0"/>
              <w:jc w:val="center"/>
              <w:rPr>
                <w:rFonts w:eastAsia="Cambria"/>
                <w:color w:val="181717"/>
                <w:lang w:val="en-US"/>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6944738F" w14:textId="77777777" w:rsidR="002E09F1" w:rsidRPr="00A54A93" w:rsidRDefault="002E09F1"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8</w:t>
            </w:r>
            <w:r w:rsidRPr="00A54A93">
              <w:rPr>
                <w:rFonts w:eastAsia="Cambria"/>
                <w:color w:val="181717"/>
              </w:rPr>
              <w:t>00</w:t>
            </w:r>
          </w:p>
        </w:tc>
      </w:tr>
      <w:tr w:rsidR="002E09F1" w:rsidRPr="00CB64FD" w14:paraId="036D11DA"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0BDF1543" w14:textId="77777777" w:rsidR="002E09F1" w:rsidRPr="00A54A93" w:rsidRDefault="002E09F1" w:rsidP="00A54A93">
            <w:pPr>
              <w:ind w:firstLine="0"/>
              <w:rPr>
                <w:rFonts w:eastAsia="Cambria"/>
                <w:color w:val="181717"/>
                <w:lang w:val="en-US"/>
              </w:rPr>
            </w:pPr>
            <w:r w:rsidRPr="00A54A93">
              <w:rPr>
                <w:rFonts w:eastAsia="Cambria"/>
                <w:i/>
                <w:color w:val="181717"/>
                <w:lang w:val="en-US"/>
              </w:rPr>
              <w:t>E</w:t>
            </w:r>
          </w:p>
        </w:tc>
        <w:tc>
          <w:tcPr>
            <w:tcW w:w="6863" w:type="dxa"/>
            <w:gridSpan w:val="9"/>
            <w:tcBorders>
              <w:top w:val="single" w:sz="4" w:space="0" w:color="000000"/>
              <w:left w:val="single" w:sz="4" w:space="0" w:color="000000"/>
              <w:bottom w:val="single" w:sz="4" w:space="0" w:color="000000"/>
              <w:right w:val="single" w:sz="4" w:space="0" w:color="000000"/>
            </w:tcBorders>
          </w:tcPr>
          <w:p w14:paraId="083F675D" w14:textId="77777777" w:rsidR="002E09F1" w:rsidRPr="00A54A93" w:rsidRDefault="002E09F1" w:rsidP="00A54A93">
            <w:pPr>
              <w:ind w:firstLine="0"/>
              <w:jc w:val="center"/>
              <w:rPr>
                <w:rFonts w:eastAsia="Cambria"/>
                <w:color w:val="181717"/>
                <w:lang w:val="en-US"/>
              </w:rPr>
            </w:pPr>
            <w:r w:rsidRPr="00A54A93">
              <w:rPr>
                <w:rFonts w:eastAsia="Cambria"/>
                <w:color w:val="181717"/>
                <w:lang w:val="en-US"/>
              </w:rPr>
              <w:t>N/A</w:t>
            </w:r>
          </w:p>
        </w:tc>
      </w:tr>
      <w:tr w:rsidR="002E09F1" w:rsidRPr="00CB64FD" w14:paraId="4D915A9E"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0A528FD3" w14:textId="77777777" w:rsidR="002E09F1" w:rsidRPr="00A54A93" w:rsidRDefault="002E09F1" w:rsidP="00A54A93">
            <w:pPr>
              <w:ind w:firstLine="0"/>
              <w:rPr>
                <w:rFonts w:eastAsia="Cambria"/>
                <w:i/>
                <w:color w:val="181717"/>
                <w:lang w:val="en-US"/>
              </w:rPr>
            </w:pPr>
            <w:r w:rsidRPr="00A54A93">
              <w:rPr>
                <w:rFonts w:eastAsia="Cambria"/>
                <w:i/>
                <w:color w:val="181717"/>
                <w:lang w:val="en-US"/>
              </w:rPr>
              <w:t>D</w:t>
            </w:r>
          </w:p>
        </w:tc>
        <w:tc>
          <w:tcPr>
            <w:tcW w:w="6863" w:type="dxa"/>
            <w:gridSpan w:val="9"/>
            <w:tcBorders>
              <w:top w:val="single" w:sz="4" w:space="0" w:color="000000"/>
              <w:left w:val="single" w:sz="4" w:space="0" w:color="000000"/>
              <w:bottom w:val="single" w:sz="4" w:space="0" w:color="000000"/>
              <w:right w:val="single" w:sz="4" w:space="0" w:color="000000"/>
            </w:tcBorders>
          </w:tcPr>
          <w:p w14:paraId="1C6443FF" w14:textId="77777777" w:rsidR="002E09F1" w:rsidRPr="00A54A93" w:rsidRDefault="002E09F1" w:rsidP="00A54A93">
            <w:pPr>
              <w:ind w:firstLine="0"/>
              <w:jc w:val="center"/>
              <w:rPr>
                <w:rFonts w:eastAsia="Cambria"/>
                <w:color w:val="181717"/>
              </w:rPr>
            </w:pPr>
            <w:r w:rsidRPr="00A54A93">
              <w:rPr>
                <w:rFonts w:eastAsia="Cambria"/>
                <w:color w:val="181717"/>
              </w:rPr>
              <w:t>N/A</w:t>
            </w:r>
          </w:p>
        </w:tc>
      </w:tr>
      <w:tr w:rsidR="002E09F1" w:rsidRPr="00CB64FD" w14:paraId="42BEB904"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5C4E2F32" w14:textId="77777777" w:rsidR="002E09F1" w:rsidRPr="00A54A93" w:rsidRDefault="002E09F1" w:rsidP="00A54A93">
            <w:pPr>
              <w:ind w:firstLine="0"/>
              <w:rPr>
                <w:rFonts w:eastAsia="Cambria"/>
                <w:i/>
                <w:color w:val="181717"/>
                <w:lang w:val="en-US"/>
              </w:rPr>
            </w:pPr>
            <w:r w:rsidRPr="00A54A93">
              <w:rPr>
                <w:rFonts w:eastAsia="Cambria"/>
                <w:i/>
                <w:color w:val="181717"/>
                <w:lang w:val="en-US"/>
              </w:rPr>
              <w:t>K</w:t>
            </w:r>
          </w:p>
        </w:tc>
        <w:tc>
          <w:tcPr>
            <w:tcW w:w="937" w:type="dxa"/>
            <w:tcBorders>
              <w:top w:val="single" w:sz="4" w:space="0" w:color="000000"/>
              <w:left w:val="single" w:sz="4" w:space="0" w:color="000000"/>
              <w:bottom w:val="single" w:sz="4" w:space="0" w:color="000000"/>
            </w:tcBorders>
          </w:tcPr>
          <w:p w14:paraId="3E757C29"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3C29196C"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vertAlign w:val="superscript"/>
                <w:lang w:val="en-US"/>
              </w:rPr>
              <w:t>c</w:t>
            </w:r>
            <w:r w:rsidR="00A106E3"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0FC106A0"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7B27D90D" w14:textId="77777777" w:rsidR="002E09F1" w:rsidRPr="00A54A93" w:rsidRDefault="002E09F1" w:rsidP="00A54A93">
            <w:pPr>
              <w:ind w:firstLine="0"/>
              <w:jc w:val="center"/>
              <w:rPr>
                <w:rFonts w:eastAsia="Cambria"/>
                <w:color w:val="181717"/>
                <w:vertAlign w:val="superscript"/>
              </w:rPr>
            </w:pPr>
            <w:r w:rsidRPr="00A54A93">
              <w:rPr>
                <w:rFonts w:eastAsia="Cambria"/>
                <w:color w:val="181717"/>
                <w:vertAlign w:val="superscript"/>
                <w:lang w:val="en-US"/>
              </w:rPr>
              <w:t>c</w:t>
            </w:r>
            <w:r w:rsidR="00A106E3" w:rsidRPr="00A54A93">
              <w:rPr>
                <w:rFonts w:eastAsia="Cambria"/>
                <w:color w:val="181717"/>
                <w:vertAlign w:val="superscript"/>
                <w:lang w:val="en-US"/>
              </w:rPr>
              <w:t>)</w:t>
            </w:r>
          </w:p>
        </w:tc>
      </w:tr>
      <w:tr w:rsidR="002E09F1" w:rsidRPr="00CB64FD" w14:paraId="29502EB7" w14:textId="77777777" w:rsidTr="00A54A93">
        <w:tc>
          <w:tcPr>
            <w:tcW w:w="9854" w:type="dxa"/>
            <w:gridSpan w:val="10"/>
            <w:tcBorders>
              <w:top w:val="single" w:sz="4" w:space="0" w:color="000000"/>
              <w:left w:val="single" w:sz="4" w:space="0" w:color="000000"/>
              <w:bottom w:val="single" w:sz="4" w:space="0" w:color="000000"/>
              <w:right w:val="single" w:sz="4" w:space="0" w:color="000000"/>
            </w:tcBorders>
          </w:tcPr>
          <w:p w14:paraId="29CC9A82" w14:textId="77777777" w:rsidR="002E09F1" w:rsidRPr="00A54A93" w:rsidRDefault="002E09F1"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2E09F1" w:rsidRPr="00CB64FD" w14:paraId="24E4D6B6"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041CF2E2" w14:textId="77777777" w:rsidR="002E09F1" w:rsidRPr="00A54A93" w:rsidRDefault="002E09F1"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937" w:type="dxa"/>
            <w:tcBorders>
              <w:top w:val="single" w:sz="4" w:space="0" w:color="000000"/>
              <w:left w:val="single" w:sz="4" w:space="0" w:color="000000"/>
              <w:bottom w:val="single" w:sz="4" w:space="0" w:color="000000"/>
            </w:tcBorders>
          </w:tcPr>
          <w:p w14:paraId="659E77C1"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0B651509" w14:textId="77777777" w:rsidR="002E09F1" w:rsidRPr="00A54A93" w:rsidRDefault="002E09F1" w:rsidP="00A54A93">
            <w:pPr>
              <w:ind w:firstLine="0"/>
              <w:jc w:val="center"/>
              <w:rPr>
                <w:rFonts w:eastAsia="Cambria"/>
                <w:color w:val="181717"/>
              </w:rPr>
            </w:pPr>
            <w:r w:rsidRPr="00A54A93">
              <w:rPr>
                <w:rFonts w:eastAsia="Cambria"/>
                <w:color w:val="181717"/>
              </w:rPr>
              <w:t>15° широты</w:t>
            </w:r>
          </w:p>
        </w:tc>
        <w:tc>
          <w:tcPr>
            <w:tcW w:w="750" w:type="dxa"/>
            <w:tcBorders>
              <w:top w:val="single" w:sz="4" w:space="0" w:color="000000"/>
              <w:left w:val="single" w:sz="4" w:space="0" w:color="000000"/>
              <w:bottom w:val="single" w:sz="4" w:space="0" w:color="000000"/>
            </w:tcBorders>
          </w:tcPr>
          <w:p w14:paraId="3FE4BFA7"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45994B26" w14:textId="77777777" w:rsidR="002E09F1" w:rsidRPr="00A54A93" w:rsidRDefault="002E09F1" w:rsidP="00A54A93">
            <w:pPr>
              <w:ind w:firstLine="0"/>
              <w:jc w:val="center"/>
              <w:rPr>
                <w:rFonts w:eastAsia="Cambria"/>
                <w:color w:val="181717"/>
              </w:rPr>
            </w:pPr>
            <w:r w:rsidRPr="00A54A93">
              <w:rPr>
                <w:rFonts w:eastAsia="Cambria"/>
                <w:color w:val="181717"/>
              </w:rPr>
              <w:t>15° широты</w:t>
            </w:r>
          </w:p>
        </w:tc>
      </w:tr>
      <w:tr w:rsidR="002E09F1" w:rsidRPr="00CB64FD" w14:paraId="4B75C586"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7A0DB8CA" w14:textId="77777777" w:rsidR="002E09F1" w:rsidRPr="00A54A93" w:rsidRDefault="002E09F1"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937" w:type="dxa"/>
            <w:tcBorders>
              <w:top w:val="single" w:sz="4" w:space="0" w:color="000000"/>
              <w:left w:val="single" w:sz="4" w:space="0" w:color="000000"/>
              <w:bottom w:val="single" w:sz="4" w:space="0" w:color="000000"/>
            </w:tcBorders>
          </w:tcPr>
          <w:p w14:paraId="7B7711D1"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21F3899F"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1</w:t>
            </w:r>
            <w:r w:rsidRPr="00A54A93">
              <w:rPr>
                <w:rFonts w:eastAsia="Cambria"/>
                <w:color w:val="181717"/>
                <w:lang w:val="en-US"/>
              </w:rPr>
              <w:t>5</w:t>
            </w:r>
            <w:r w:rsidRPr="00A54A93">
              <w:rPr>
                <w:rFonts w:eastAsia="Cambria"/>
                <w:color w:val="181717"/>
              </w:rPr>
              <w:t>° широты</w:t>
            </w:r>
            <w:r w:rsidRPr="00A54A93">
              <w:rPr>
                <w:rFonts w:eastAsia="Cambria"/>
                <w:color w:val="181717"/>
                <w:lang w:val="en-US"/>
              </w:rPr>
              <w:t xml:space="preserve"> </w:t>
            </w:r>
            <w:r w:rsidRPr="00A54A93">
              <w:rPr>
                <w:rFonts w:eastAsia="Cambria"/>
                <w:color w:val="181717"/>
                <w:vertAlign w:val="superscript"/>
                <w:lang w:val="en-US"/>
              </w:rPr>
              <w:t>d</w:t>
            </w:r>
            <w:r w:rsidR="00A106E3"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16F354A2"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1002835A"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1</w:t>
            </w:r>
            <w:r w:rsidRPr="00A54A93">
              <w:rPr>
                <w:rFonts w:eastAsia="Cambria"/>
                <w:color w:val="181717"/>
                <w:lang w:val="en-US"/>
              </w:rPr>
              <w:t>5</w:t>
            </w:r>
            <w:r w:rsidRPr="00A54A93">
              <w:rPr>
                <w:rFonts w:eastAsia="Cambria"/>
                <w:color w:val="181717"/>
              </w:rPr>
              <w:t>° широты</w:t>
            </w:r>
            <w:r w:rsidRPr="00A54A93">
              <w:rPr>
                <w:rFonts w:eastAsia="Cambria"/>
                <w:color w:val="181717"/>
                <w:lang w:val="en-US"/>
              </w:rPr>
              <w:t xml:space="preserve"> </w:t>
            </w:r>
            <w:r w:rsidRPr="00A54A93">
              <w:rPr>
                <w:rFonts w:eastAsia="Cambria"/>
                <w:color w:val="181717"/>
                <w:vertAlign w:val="superscript"/>
                <w:lang w:val="en-US"/>
              </w:rPr>
              <w:t>d</w:t>
            </w:r>
            <w:r w:rsidR="00A106E3" w:rsidRPr="00A54A93">
              <w:rPr>
                <w:rFonts w:eastAsia="Cambria"/>
                <w:color w:val="181717"/>
                <w:vertAlign w:val="superscript"/>
                <w:lang w:val="en-US"/>
              </w:rPr>
              <w:t>)</w:t>
            </w:r>
          </w:p>
        </w:tc>
      </w:tr>
      <w:tr w:rsidR="002E09F1" w:rsidRPr="00CB64FD" w14:paraId="525E313D" w14:textId="77777777" w:rsidTr="00A54A93">
        <w:trPr>
          <w:trHeight w:val="172"/>
        </w:trPr>
        <w:tc>
          <w:tcPr>
            <w:tcW w:w="2991" w:type="dxa"/>
            <w:tcBorders>
              <w:top w:val="single" w:sz="4" w:space="0" w:color="000000"/>
              <w:left w:val="single" w:sz="4" w:space="0" w:color="000000"/>
              <w:bottom w:val="single" w:sz="4" w:space="0" w:color="000000"/>
              <w:right w:val="single" w:sz="4" w:space="0" w:color="000000"/>
            </w:tcBorders>
          </w:tcPr>
          <w:p w14:paraId="00277781" w14:textId="77777777" w:rsidR="002E09F1" w:rsidRPr="00A54A93" w:rsidRDefault="002E09F1"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937" w:type="dxa"/>
            <w:tcBorders>
              <w:top w:val="single" w:sz="4" w:space="0" w:color="000000"/>
              <w:left w:val="single" w:sz="4" w:space="0" w:color="000000"/>
              <w:bottom w:val="single" w:sz="4" w:space="0" w:color="000000"/>
            </w:tcBorders>
          </w:tcPr>
          <w:p w14:paraId="052050D4" w14:textId="77777777" w:rsidR="002E09F1" w:rsidRPr="00A54A93" w:rsidRDefault="002E09F1" w:rsidP="00A54A93">
            <w:pPr>
              <w:ind w:firstLine="0"/>
              <w:jc w:val="center"/>
              <w:rPr>
                <w:rFonts w:eastAsia="Cambria"/>
                <w:color w:val="181717"/>
                <w:lang w:val="en-US"/>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43C99B00" w14:textId="77777777" w:rsidR="002E09F1" w:rsidRPr="00A54A93" w:rsidRDefault="002E09F1" w:rsidP="00A54A93">
            <w:pPr>
              <w:ind w:firstLine="0"/>
              <w:jc w:val="center"/>
              <w:rPr>
                <w:rFonts w:eastAsia="Cambria"/>
                <w:color w:val="181717"/>
                <w:lang w:val="en-US"/>
              </w:rPr>
            </w:pPr>
            <w:r w:rsidRPr="00A54A93">
              <w:rPr>
                <w:rFonts w:eastAsia="Cambria"/>
                <w:color w:val="181717"/>
              </w:rPr>
              <w:t>55° сзади</w:t>
            </w:r>
          </w:p>
        </w:tc>
        <w:tc>
          <w:tcPr>
            <w:tcW w:w="750" w:type="dxa"/>
            <w:tcBorders>
              <w:top w:val="single" w:sz="4" w:space="0" w:color="000000"/>
              <w:left w:val="single" w:sz="4" w:space="0" w:color="000000"/>
              <w:bottom w:val="single" w:sz="4" w:space="0" w:color="000000"/>
            </w:tcBorders>
          </w:tcPr>
          <w:p w14:paraId="284C29E0"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CEF4607" w14:textId="77777777" w:rsidR="002E09F1" w:rsidRPr="00A54A93" w:rsidRDefault="002E09F1" w:rsidP="00A54A93">
            <w:pPr>
              <w:ind w:firstLine="0"/>
              <w:jc w:val="center"/>
              <w:rPr>
                <w:rFonts w:eastAsia="Cambria"/>
                <w:color w:val="181717"/>
                <w:lang w:val="en-US"/>
              </w:rPr>
            </w:pPr>
            <w:r w:rsidRPr="00A54A93">
              <w:rPr>
                <w:rFonts w:eastAsia="Cambria"/>
                <w:color w:val="181717"/>
              </w:rPr>
              <w:t>55° сзади</w:t>
            </w:r>
          </w:p>
        </w:tc>
      </w:tr>
      <w:tr w:rsidR="002E09F1" w:rsidRPr="00CB64FD" w14:paraId="0BEFD9D0" w14:textId="77777777" w:rsidTr="00A54A93">
        <w:trPr>
          <w:trHeight w:val="120"/>
        </w:trPr>
        <w:tc>
          <w:tcPr>
            <w:tcW w:w="2991" w:type="dxa"/>
            <w:tcBorders>
              <w:top w:val="single" w:sz="4" w:space="0" w:color="000000"/>
              <w:left w:val="single" w:sz="4" w:space="0" w:color="000000"/>
              <w:bottom w:val="single" w:sz="4" w:space="0" w:color="000000"/>
              <w:right w:val="single" w:sz="4" w:space="0" w:color="000000"/>
            </w:tcBorders>
          </w:tcPr>
          <w:p w14:paraId="0293E1EE" w14:textId="77777777" w:rsidR="002E09F1" w:rsidRPr="00A54A93" w:rsidRDefault="002E09F1"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937" w:type="dxa"/>
            <w:tcBorders>
              <w:top w:val="single" w:sz="4" w:space="0" w:color="000000"/>
              <w:left w:val="single" w:sz="4" w:space="0" w:color="000000"/>
              <w:bottom w:val="single" w:sz="4" w:space="0" w:color="000000"/>
            </w:tcBorders>
          </w:tcPr>
          <w:p w14:paraId="7E4F2918"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3DE8826B" w14:textId="77777777" w:rsidR="002E09F1" w:rsidRPr="00A54A93" w:rsidRDefault="002E09F1" w:rsidP="00A54A93">
            <w:pPr>
              <w:ind w:firstLine="0"/>
              <w:jc w:val="center"/>
              <w:rPr>
                <w:rFonts w:eastAsia="Cambria"/>
                <w:color w:val="181717"/>
              </w:rPr>
            </w:pPr>
            <w:r w:rsidRPr="00A54A93">
              <w:rPr>
                <w:rFonts w:eastAsia="Cambria"/>
                <w:color w:val="181717"/>
              </w:rPr>
              <w:t>-5° сзади</w:t>
            </w:r>
          </w:p>
        </w:tc>
        <w:tc>
          <w:tcPr>
            <w:tcW w:w="750" w:type="dxa"/>
            <w:tcBorders>
              <w:top w:val="single" w:sz="4" w:space="0" w:color="000000"/>
              <w:left w:val="single" w:sz="4" w:space="0" w:color="000000"/>
              <w:bottom w:val="single" w:sz="4" w:space="0" w:color="000000"/>
            </w:tcBorders>
          </w:tcPr>
          <w:p w14:paraId="1BE027A7"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15DF0E9" w14:textId="77777777" w:rsidR="002E09F1" w:rsidRPr="00A54A93" w:rsidRDefault="002E09F1" w:rsidP="00A54A93">
            <w:pPr>
              <w:ind w:firstLine="0"/>
              <w:jc w:val="center"/>
              <w:rPr>
                <w:rFonts w:eastAsia="Cambria"/>
                <w:color w:val="181717"/>
                <w:lang w:val="en-US"/>
              </w:rPr>
            </w:pPr>
            <w:r w:rsidRPr="00A54A93">
              <w:rPr>
                <w:rFonts w:eastAsia="Cambria"/>
                <w:color w:val="181717"/>
              </w:rPr>
              <w:t>-5° сзади</w:t>
            </w:r>
          </w:p>
        </w:tc>
      </w:tr>
      <w:tr w:rsidR="002E09F1" w:rsidRPr="00CB64FD" w14:paraId="3AC55F90"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0B83B8C3" w14:textId="77777777" w:rsidR="002E09F1" w:rsidRPr="00A54A93" w:rsidRDefault="002E09F1" w:rsidP="00A54A93">
            <w:pPr>
              <w:ind w:firstLine="0"/>
              <w:rPr>
                <w:rFonts w:eastAsia="Cambria"/>
                <w:color w:val="181717"/>
              </w:rPr>
            </w:pPr>
            <w:r w:rsidRPr="00A54A93">
              <w:rPr>
                <w:rFonts w:eastAsia="Cambria"/>
                <w:color w:val="181717"/>
              </w:rPr>
              <w:t>Электрические соединения</w:t>
            </w:r>
          </w:p>
        </w:tc>
        <w:tc>
          <w:tcPr>
            <w:tcW w:w="937" w:type="dxa"/>
            <w:tcBorders>
              <w:top w:val="single" w:sz="4" w:space="0" w:color="000000"/>
              <w:left w:val="single" w:sz="4" w:space="0" w:color="000000"/>
              <w:bottom w:val="single" w:sz="4" w:space="0" w:color="000000"/>
            </w:tcBorders>
          </w:tcPr>
          <w:p w14:paraId="5753D8A8"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46AB95FC"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3FA5CAC0"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565FF84C"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r>
      <w:tr w:rsidR="002E09F1" w:rsidRPr="00CB64FD" w14:paraId="2F362554"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40EFFCFE" w14:textId="77777777" w:rsidR="002E09F1" w:rsidRPr="00A54A93" w:rsidRDefault="002E09F1" w:rsidP="00A54A93">
            <w:pPr>
              <w:ind w:firstLine="0"/>
              <w:rPr>
                <w:rFonts w:eastAsia="Cambria"/>
                <w:color w:val="181717"/>
              </w:rPr>
            </w:pPr>
            <w:r w:rsidRPr="00A54A93">
              <w:rPr>
                <w:rFonts w:eastAsia="Cambria"/>
                <w:color w:val="181717"/>
              </w:rPr>
              <w:t>Контрольный сигнал</w:t>
            </w:r>
          </w:p>
        </w:tc>
        <w:tc>
          <w:tcPr>
            <w:tcW w:w="937" w:type="dxa"/>
            <w:tcBorders>
              <w:top w:val="single" w:sz="4" w:space="0" w:color="000000"/>
              <w:left w:val="single" w:sz="4" w:space="0" w:color="000000"/>
              <w:bottom w:val="single" w:sz="4" w:space="0" w:color="000000"/>
            </w:tcBorders>
          </w:tcPr>
          <w:p w14:paraId="51C96268"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35D10A38"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c>
          <w:tcPr>
            <w:tcW w:w="750" w:type="dxa"/>
            <w:tcBorders>
              <w:top w:val="single" w:sz="4" w:space="0" w:color="000000"/>
              <w:left w:val="single" w:sz="4" w:space="0" w:color="000000"/>
              <w:bottom w:val="single" w:sz="4" w:space="0" w:color="000000"/>
            </w:tcBorders>
          </w:tcPr>
          <w:p w14:paraId="2F81E966"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25E3CCD7" w14:textId="77777777" w:rsidR="002E09F1" w:rsidRPr="00A54A93" w:rsidRDefault="002E09F1" w:rsidP="00A54A93">
            <w:pPr>
              <w:ind w:firstLine="0"/>
              <w:jc w:val="center"/>
              <w:rPr>
                <w:rFonts w:eastAsia="Cambria"/>
                <w:color w:val="181717"/>
              </w:rPr>
            </w:pPr>
            <w:r w:rsidRPr="00A54A93">
              <w:rPr>
                <w:rFonts w:eastAsia="Cambria"/>
                <w:color w:val="181717"/>
              </w:rPr>
              <w:t>см. C.5.1.6</w:t>
            </w:r>
          </w:p>
        </w:tc>
      </w:tr>
      <w:tr w:rsidR="002E09F1" w:rsidRPr="00CB64FD" w14:paraId="39D9D31E" w14:textId="77777777" w:rsidTr="00A54A93">
        <w:tc>
          <w:tcPr>
            <w:tcW w:w="2991" w:type="dxa"/>
            <w:tcBorders>
              <w:top w:val="single" w:sz="4" w:space="0" w:color="000000"/>
              <w:left w:val="single" w:sz="4" w:space="0" w:color="000000"/>
              <w:bottom w:val="single" w:sz="4" w:space="0" w:color="000000"/>
              <w:right w:val="single" w:sz="4" w:space="0" w:color="000000"/>
            </w:tcBorders>
          </w:tcPr>
          <w:p w14:paraId="4B42DD75" w14:textId="77777777" w:rsidR="002E09F1" w:rsidRPr="00A54A93" w:rsidRDefault="007B0421" w:rsidP="00A54A93">
            <w:pPr>
              <w:ind w:firstLine="0"/>
              <w:rPr>
                <w:rFonts w:eastAsia="Cambria"/>
                <w:color w:val="181717"/>
              </w:rPr>
            </w:pPr>
            <w:r w:rsidRPr="00A54A93">
              <w:rPr>
                <w:rFonts w:eastAsia="Cambria"/>
                <w:color w:val="181717"/>
              </w:rPr>
              <w:t>Другие</w:t>
            </w:r>
            <w:r w:rsidR="002E09F1" w:rsidRPr="00A54A93">
              <w:rPr>
                <w:rFonts w:eastAsia="Cambria"/>
                <w:color w:val="181717"/>
              </w:rPr>
              <w:t xml:space="preserve"> требования</w:t>
            </w:r>
          </w:p>
        </w:tc>
        <w:tc>
          <w:tcPr>
            <w:tcW w:w="937" w:type="dxa"/>
            <w:tcBorders>
              <w:top w:val="single" w:sz="4" w:space="0" w:color="000000"/>
              <w:left w:val="single" w:sz="4" w:space="0" w:color="000000"/>
              <w:bottom w:val="single" w:sz="4" w:space="0" w:color="000000"/>
            </w:tcBorders>
          </w:tcPr>
          <w:p w14:paraId="5F36B874"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3685" w:type="dxa"/>
            <w:gridSpan w:val="5"/>
            <w:tcBorders>
              <w:top w:val="single" w:sz="4" w:space="0" w:color="000000"/>
              <w:left w:val="single" w:sz="4" w:space="0" w:color="000000"/>
              <w:bottom w:val="single" w:sz="4" w:space="0" w:color="000000"/>
            </w:tcBorders>
          </w:tcPr>
          <w:p w14:paraId="514F2A02"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см. C.5.1.6</w:t>
            </w:r>
            <w:r w:rsidRPr="00A54A93">
              <w:rPr>
                <w:rFonts w:eastAsia="Cambria"/>
                <w:color w:val="181717"/>
                <w:lang w:val="en-US"/>
              </w:rPr>
              <w:t xml:space="preserve"> </w:t>
            </w:r>
            <w:r w:rsidRPr="00A54A93">
              <w:rPr>
                <w:rFonts w:eastAsia="Cambria"/>
                <w:color w:val="181717"/>
                <w:vertAlign w:val="superscript"/>
                <w:lang w:val="en-US"/>
              </w:rPr>
              <w:t>e</w:t>
            </w:r>
            <w:r w:rsidR="00A106E3"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650B6FD5" w14:textId="77777777" w:rsidR="002E09F1" w:rsidRPr="00A54A93" w:rsidRDefault="002E09F1" w:rsidP="00A54A93">
            <w:pPr>
              <w:ind w:firstLine="0"/>
              <w:jc w:val="center"/>
              <w:rPr>
                <w:rFonts w:eastAsia="Cambria"/>
                <w:color w:val="181717"/>
              </w:rPr>
            </w:pPr>
            <w:r w:rsidRPr="00A54A93">
              <w:rPr>
                <w:rFonts w:eastAsia="Cambria"/>
                <w:color w:val="181717"/>
              </w:rPr>
              <w:t>N/A</w:t>
            </w:r>
          </w:p>
        </w:tc>
        <w:tc>
          <w:tcPr>
            <w:tcW w:w="1491" w:type="dxa"/>
            <w:gridSpan w:val="2"/>
            <w:tcBorders>
              <w:top w:val="single" w:sz="4" w:space="0" w:color="000000"/>
              <w:left w:val="single" w:sz="4" w:space="0" w:color="000000"/>
              <w:bottom w:val="single" w:sz="4" w:space="0" w:color="000000"/>
              <w:right w:val="single" w:sz="4" w:space="0" w:color="000000"/>
            </w:tcBorders>
          </w:tcPr>
          <w:p w14:paraId="02CE27CF" w14:textId="77777777" w:rsidR="002E09F1" w:rsidRPr="00A54A93" w:rsidRDefault="002E09F1" w:rsidP="00A54A93">
            <w:pPr>
              <w:ind w:firstLine="0"/>
              <w:jc w:val="center"/>
              <w:rPr>
                <w:rFonts w:eastAsia="Cambria"/>
                <w:color w:val="181717"/>
                <w:vertAlign w:val="superscript"/>
                <w:lang w:val="en-US"/>
              </w:rPr>
            </w:pPr>
            <w:r w:rsidRPr="00A54A93">
              <w:rPr>
                <w:rFonts w:eastAsia="Cambria"/>
                <w:color w:val="181717"/>
              </w:rPr>
              <w:t>см. C.5.1.6</w:t>
            </w:r>
            <w:r w:rsidRPr="00A54A93">
              <w:rPr>
                <w:rFonts w:eastAsia="Cambria"/>
                <w:color w:val="181717"/>
                <w:lang w:val="en-US"/>
              </w:rPr>
              <w:t xml:space="preserve"> </w:t>
            </w:r>
            <w:r w:rsidRPr="00A54A93">
              <w:rPr>
                <w:rFonts w:eastAsia="Cambria"/>
                <w:color w:val="181717"/>
                <w:vertAlign w:val="superscript"/>
                <w:lang w:val="en-US"/>
              </w:rPr>
              <w:t>e</w:t>
            </w:r>
            <w:r w:rsidR="00A106E3" w:rsidRPr="00A54A93">
              <w:rPr>
                <w:rFonts w:eastAsia="Cambria"/>
                <w:color w:val="181717"/>
                <w:vertAlign w:val="superscript"/>
                <w:lang w:val="en-US"/>
              </w:rPr>
              <w:t>)</w:t>
            </w:r>
          </w:p>
        </w:tc>
      </w:tr>
      <w:tr w:rsidR="002E09F1" w:rsidRPr="00CB64FD" w14:paraId="2B48B5E0" w14:textId="77777777" w:rsidTr="00A54A93">
        <w:tc>
          <w:tcPr>
            <w:tcW w:w="9854" w:type="dxa"/>
            <w:gridSpan w:val="10"/>
            <w:tcBorders>
              <w:top w:val="single" w:sz="4" w:space="0" w:color="000000"/>
              <w:left w:val="single" w:sz="4" w:space="0" w:color="000000"/>
              <w:bottom w:val="nil"/>
              <w:right w:val="single" w:sz="4" w:space="0" w:color="000000"/>
            </w:tcBorders>
          </w:tcPr>
          <w:p w14:paraId="7484F21A" w14:textId="77777777" w:rsidR="002E09F1" w:rsidRPr="00A54A93" w:rsidRDefault="002E09F1"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A106E3"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w:t>
            </w:r>
            <w:r w:rsidR="007B0421" w:rsidRPr="00A54A93">
              <w:rPr>
                <w:rFonts w:eastAsia="Cambria"/>
                <w:color w:val="181717"/>
                <w:sz w:val="18"/>
                <w:szCs w:val="18"/>
              </w:rPr>
              <w:t> </w:t>
            </w:r>
            <w:r w:rsidRPr="00A54A93">
              <w:rPr>
                <w:rFonts w:eastAsia="Cambria"/>
                <w:color w:val="181717"/>
                <w:sz w:val="18"/>
                <w:szCs w:val="18"/>
              </w:rPr>
              <w:t>500 мм.</w:t>
            </w:r>
          </w:p>
        </w:tc>
      </w:tr>
      <w:tr w:rsidR="002E09F1" w:rsidRPr="00CB64FD" w14:paraId="0F8BB9B2" w14:textId="77777777" w:rsidTr="00A54A93">
        <w:tc>
          <w:tcPr>
            <w:tcW w:w="9854" w:type="dxa"/>
            <w:gridSpan w:val="10"/>
            <w:tcBorders>
              <w:top w:val="nil"/>
              <w:left w:val="single" w:sz="4" w:space="0" w:color="000000"/>
              <w:bottom w:val="single" w:sz="4" w:space="0" w:color="000000"/>
              <w:right w:val="single" w:sz="4" w:space="0" w:color="000000"/>
            </w:tcBorders>
          </w:tcPr>
          <w:p w14:paraId="1F76118B" w14:textId="77777777" w:rsidR="002E09F1" w:rsidRPr="00A54A93" w:rsidRDefault="002E09F1" w:rsidP="00A54A93">
            <w:pPr>
              <w:spacing w:after="80"/>
              <w:ind w:firstLine="0"/>
              <w:rPr>
                <w:rFonts w:eastAsia="Cambria"/>
                <w:color w:val="181717"/>
                <w:sz w:val="18"/>
                <w:szCs w:val="18"/>
              </w:rPr>
            </w:pPr>
            <w:r w:rsidRPr="00A54A93">
              <w:rPr>
                <w:rFonts w:eastAsia="Cambria"/>
                <w:color w:val="181717"/>
                <w:sz w:val="18"/>
                <w:szCs w:val="18"/>
                <w:vertAlign w:val="superscript"/>
                <w:lang w:val="en-US"/>
              </w:rPr>
              <w:t>b</w:t>
            </w:r>
            <w:r w:rsidR="00A106E3"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7B0421" w:rsidRPr="00A54A93">
              <w:rPr>
                <w:rFonts w:eastAsia="Cambria"/>
                <w:color w:val="181717"/>
                <w:sz w:val="18"/>
                <w:szCs w:val="18"/>
              </w:rPr>
              <w:t> </w:t>
            </w:r>
            <w:r w:rsidRPr="00A54A93">
              <w:rPr>
                <w:rFonts w:eastAsia="Cambria"/>
                <w:color w:val="181717"/>
                <w:sz w:val="18"/>
                <w:szCs w:val="18"/>
              </w:rPr>
              <w:t>1</w:t>
            </w:r>
            <w:r w:rsidR="007B0421" w:rsidRPr="00A54A93">
              <w:rPr>
                <w:rFonts w:eastAsia="Cambria"/>
                <w:color w:val="181717"/>
                <w:sz w:val="18"/>
                <w:szCs w:val="18"/>
              </w:rPr>
              <w:t> </w:t>
            </w:r>
            <w:r w:rsidRPr="00A54A93">
              <w:rPr>
                <w:rFonts w:eastAsia="Cambria"/>
                <w:color w:val="181717"/>
                <w:sz w:val="18"/>
                <w:szCs w:val="18"/>
              </w:rPr>
              <w:t>500 мм; максимальная высота может быть 2</w:t>
            </w:r>
            <w:r w:rsidR="00F5624B" w:rsidRPr="00A54A93">
              <w:rPr>
                <w:rFonts w:eastAsia="Cambria"/>
                <w:color w:val="181717"/>
                <w:sz w:val="18"/>
                <w:szCs w:val="18"/>
              </w:rPr>
              <w:t xml:space="preserve"> </w:t>
            </w:r>
            <w:r w:rsidRPr="00A54A93">
              <w:rPr>
                <w:rFonts w:eastAsia="Cambria"/>
                <w:color w:val="181717"/>
                <w:sz w:val="18"/>
                <w:szCs w:val="18"/>
              </w:rPr>
              <w:t>100 мм.</w:t>
            </w:r>
          </w:p>
        </w:tc>
      </w:tr>
    </w:tbl>
    <w:p w14:paraId="7E5F9DFA" w14:textId="77777777" w:rsidR="007B0421" w:rsidRPr="00CB64FD" w:rsidRDefault="007B0421" w:rsidP="007B0421">
      <w:pPr>
        <w:spacing w:before="160" w:after="80"/>
        <w:ind w:firstLine="0"/>
        <w:rPr>
          <w:i/>
        </w:rPr>
      </w:pPr>
      <w:r w:rsidRPr="00CB64FD">
        <w:rPr>
          <w:rFonts w:eastAsia="Cambria"/>
          <w:i/>
          <w:color w:val="181717"/>
          <w:sz w:val="18"/>
          <w:szCs w:val="18"/>
        </w:rPr>
        <w:lastRenderedPageBreak/>
        <w:t>Окончание таблицы С.5-6</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19"/>
        <w:gridCol w:w="913"/>
        <w:gridCol w:w="722"/>
        <w:gridCol w:w="721"/>
        <w:gridCol w:w="720"/>
        <w:gridCol w:w="721"/>
        <w:gridCol w:w="721"/>
        <w:gridCol w:w="733"/>
        <w:gridCol w:w="731"/>
        <w:gridCol w:w="727"/>
      </w:tblGrid>
      <w:tr w:rsidR="007B0421" w:rsidRPr="00CB64FD" w14:paraId="70273EC4" w14:textId="77777777" w:rsidTr="00A54A93">
        <w:trPr>
          <w:trHeight w:val="124"/>
        </w:trPr>
        <w:tc>
          <w:tcPr>
            <w:tcW w:w="2991" w:type="dxa"/>
            <w:vMerge w:val="restart"/>
            <w:tcBorders>
              <w:top w:val="single" w:sz="4" w:space="0" w:color="000000"/>
              <w:left w:val="single" w:sz="4" w:space="0" w:color="000000"/>
              <w:bottom w:val="double" w:sz="4" w:space="0" w:color="000000"/>
              <w:right w:val="single" w:sz="4" w:space="0" w:color="000000"/>
            </w:tcBorders>
          </w:tcPr>
          <w:p w14:paraId="353C887E"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6E4D093C"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12" w:type="dxa"/>
            <w:gridSpan w:val="3"/>
            <w:tcBorders>
              <w:top w:val="single" w:sz="4" w:space="0" w:color="000000"/>
              <w:left w:val="single" w:sz="4" w:space="0" w:color="000000"/>
              <w:bottom w:val="single" w:sz="4" w:space="0" w:color="000000"/>
            </w:tcBorders>
          </w:tcPr>
          <w:p w14:paraId="1C683D3B"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6601D2C7"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top w:val="single" w:sz="4" w:space="0" w:color="000000"/>
              <w:left w:val="single" w:sz="4" w:space="0" w:color="000000"/>
              <w:bottom w:val="single" w:sz="4" w:space="0" w:color="000000"/>
              <w:right w:val="single" w:sz="4" w:space="0" w:color="000000"/>
            </w:tcBorders>
          </w:tcPr>
          <w:p w14:paraId="6F000E08"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7B0421" w:rsidRPr="00CB64FD" w14:paraId="5F2F4840" w14:textId="77777777" w:rsidTr="00A54A93">
        <w:tc>
          <w:tcPr>
            <w:tcW w:w="2991" w:type="dxa"/>
            <w:vMerge/>
            <w:tcBorders>
              <w:top w:val="single" w:sz="4" w:space="0" w:color="000000"/>
              <w:left w:val="single" w:sz="4" w:space="0" w:color="000000"/>
              <w:bottom w:val="double" w:sz="4" w:space="0" w:color="000000"/>
              <w:right w:val="single" w:sz="4" w:space="0" w:color="000000"/>
            </w:tcBorders>
          </w:tcPr>
          <w:p w14:paraId="2C9FDAC4" w14:textId="77777777" w:rsidR="007B0421" w:rsidRPr="00A54A93" w:rsidRDefault="007B0421" w:rsidP="00A54A93">
            <w:pPr>
              <w:ind w:firstLine="0"/>
              <w:jc w:val="center"/>
              <w:rPr>
                <w:rFonts w:eastAsia="Cambria"/>
                <w:color w:val="181717"/>
                <w:sz w:val="18"/>
                <w:szCs w:val="18"/>
              </w:rPr>
            </w:pPr>
          </w:p>
        </w:tc>
        <w:tc>
          <w:tcPr>
            <w:tcW w:w="937" w:type="dxa"/>
            <w:tcBorders>
              <w:top w:val="single" w:sz="4" w:space="0" w:color="000000"/>
              <w:left w:val="single" w:sz="4" w:space="0" w:color="000000"/>
              <w:bottom w:val="double" w:sz="4" w:space="0" w:color="000000"/>
            </w:tcBorders>
          </w:tcPr>
          <w:p w14:paraId="0B986AE5"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top w:val="single" w:sz="4" w:space="0" w:color="000000"/>
              <w:left w:val="single" w:sz="4" w:space="0" w:color="000000"/>
              <w:bottom w:val="double" w:sz="4" w:space="0" w:color="000000"/>
            </w:tcBorders>
          </w:tcPr>
          <w:p w14:paraId="714996ED"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2F2FE3BB"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double" w:sz="4" w:space="0" w:color="000000"/>
            </w:tcBorders>
          </w:tcPr>
          <w:p w14:paraId="5B404A7C"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double" w:sz="4" w:space="0" w:color="000000"/>
            </w:tcBorders>
          </w:tcPr>
          <w:p w14:paraId="4C7650CF"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72070643"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double" w:sz="4" w:space="0" w:color="000000"/>
            </w:tcBorders>
          </w:tcPr>
          <w:p w14:paraId="12883C37"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8" w:type="dxa"/>
            <w:tcBorders>
              <w:top w:val="single" w:sz="4" w:space="0" w:color="000000"/>
              <w:left w:val="single" w:sz="4" w:space="0" w:color="000000"/>
              <w:bottom w:val="double" w:sz="4" w:space="0" w:color="000000"/>
            </w:tcBorders>
          </w:tcPr>
          <w:p w14:paraId="0F7AD7D6"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top w:val="single" w:sz="4" w:space="0" w:color="000000"/>
              <w:bottom w:val="double" w:sz="4" w:space="0" w:color="000000"/>
              <w:right w:val="single" w:sz="4" w:space="0" w:color="000000"/>
            </w:tcBorders>
          </w:tcPr>
          <w:p w14:paraId="76B6D5A6" w14:textId="77777777" w:rsidR="007B0421" w:rsidRPr="00A54A93" w:rsidRDefault="007B0421" w:rsidP="00A54A93">
            <w:pPr>
              <w:ind w:firstLine="0"/>
              <w:jc w:val="center"/>
              <w:rPr>
                <w:rFonts w:eastAsia="Cambria"/>
                <w:color w:val="181717"/>
                <w:sz w:val="18"/>
                <w:szCs w:val="18"/>
              </w:rPr>
            </w:pPr>
            <w:r w:rsidRPr="00A54A93">
              <w:rPr>
                <w:rFonts w:eastAsia="Cambria"/>
                <w:color w:val="181717"/>
                <w:sz w:val="18"/>
                <w:szCs w:val="18"/>
                <w:lang w:val="en-US"/>
              </w:rPr>
              <w:t>C</w:t>
            </w:r>
          </w:p>
        </w:tc>
      </w:tr>
      <w:tr w:rsidR="002E09F1" w:rsidRPr="00CB64FD" w14:paraId="240E0FFA" w14:textId="77777777" w:rsidTr="00A54A93">
        <w:tc>
          <w:tcPr>
            <w:tcW w:w="9854" w:type="dxa"/>
            <w:gridSpan w:val="10"/>
            <w:tcBorders>
              <w:top w:val="single" w:sz="4" w:space="0" w:color="000000"/>
              <w:left w:val="single" w:sz="4" w:space="0" w:color="000000"/>
              <w:bottom w:val="nil"/>
              <w:right w:val="single" w:sz="4" w:space="0" w:color="000000"/>
            </w:tcBorders>
          </w:tcPr>
          <w:p w14:paraId="33F39E56" w14:textId="77777777" w:rsidR="002E09F1" w:rsidRPr="00A54A93" w:rsidRDefault="002E09F1"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c</w:t>
            </w:r>
            <w:r w:rsidR="00A106E3" w:rsidRPr="00A54A93">
              <w:rPr>
                <w:rFonts w:eastAsia="Cambria"/>
                <w:color w:val="181717"/>
                <w:sz w:val="18"/>
                <w:szCs w:val="18"/>
                <w:vertAlign w:val="superscript"/>
              </w:rPr>
              <w:t>)</w:t>
            </w:r>
            <w:r w:rsidRPr="00A54A93">
              <w:rPr>
                <w:rFonts w:eastAsia="Cambria"/>
                <w:color w:val="181717"/>
                <w:sz w:val="18"/>
                <w:szCs w:val="18"/>
              </w:rPr>
              <w:t xml:space="preserve"> См. C.5.1.7.</w:t>
            </w:r>
            <w:r w:rsidR="003368B1" w:rsidRPr="00A54A93">
              <w:rPr>
                <w:rFonts w:eastAsia="Cambria"/>
                <w:color w:val="181717"/>
                <w:sz w:val="18"/>
                <w:szCs w:val="18"/>
              </w:rPr>
              <w:t>2</w:t>
            </w:r>
            <w:r w:rsidRPr="00A54A93">
              <w:rPr>
                <w:rFonts w:eastAsia="Cambria"/>
                <w:color w:val="181717"/>
                <w:sz w:val="18"/>
                <w:szCs w:val="18"/>
              </w:rPr>
              <w:t xml:space="preserve">.Вариант </w:t>
            </w:r>
            <w:r w:rsidR="007B0421" w:rsidRPr="00A54A93">
              <w:rPr>
                <w:rFonts w:eastAsia="Cambria"/>
                <w:color w:val="181717"/>
                <w:sz w:val="18"/>
                <w:szCs w:val="18"/>
              </w:rPr>
              <w:t>расположения</w:t>
            </w:r>
            <w:r w:rsidRPr="00A54A93">
              <w:rPr>
                <w:rFonts w:eastAsia="Cambria"/>
                <w:color w:val="181717"/>
                <w:sz w:val="18"/>
                <w:szCs w:val="18"/>
              </w:rPr>
              <w:t xml:space="preserve"> C.</w:t>
            </w:r>
          </w:p>
        </w:tc>
      </w:tr>
      <w:tr w:rsidR="002E09F1" w:rsidRPr="00CB64FD" w14:paraId="525C1F3E" w14:textId="77777777" w:rsidTr="00A54A93">
        <w:tc>
          <w:tcPr>
            <w:tcW w:w="9854" w:type="dxa"/>
            <w:gridSpan w:val="10"/>
            <w:tcBorders>
              <w:top w:val="nil"/>
              <w:left w:val="single" w:sz="4" w:space="0" w:color="000000"/>
              <w:bottom w:val="nil"/>
              <w:right w:val="single" w:sz="4" w:space="0" w:color="000000"/>
            </w:tcBorders>
          </w:tcPr>
          <w:p w14:paraId="4A87AF47" w14:textId="77777777" w:rsidR="002E09F1" w:rsidRPr="00A54A93" w:rsidRDefault="002E09F1" w:rsidP="00A54A93">
            <w:pPr>
              <w:ind w:firstLine="0"/>
              <w:rPr>
                <w:rFonts w:eastAsia="Cambria"/>
                <w:color w:val="181717"/>
                <w:sz w:val="18"/>
                <w:szCs w:val="18"/>
              </w:rPr>
            </w:pPr>
            <w:r w:rsidRPr="00A54A93">
              <w:rPr>
                <w:rFonts w:eastAsia="Cambria"/>
                <w:color w:val="181717"/>
                <w:sz w:val="18"/>
                <w:szCs w:val="18"/>
                <w:vertAlign w:val="superscript"/>
                <w:lang w:val="en-US"/>
              </w:rPr>
              <w:t>d</w:t>
            </w:r>
            <w:r w:rsidR="00A106E3"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этого требует конструкция машины.</w:t>
            </w:r>
          </w:p>
        </w:tc>
      </w:tr>
      <w:tr w:rsidR="002E09F1" w:rsidRPr="00CB64FD" w14:paraId="0AE5DEC1" w14:textId="77777777" w:rsidTr="00A54A93">
        <w:tc>
          <w:tcPr>
            <w:tcW w:w="9854" w:type="dxa"/>
            <w:gridSpan w:val="10"/>
            <w:tcBorders>
              <w:top w:val="nil"/>
              <w:left w:val="single" w:sz="4" w:space="0" w:color="000000"/>
              <w:bottom w:val="single" w:sz="4" w:space="0" w:color="000000"/>
              <w:right w:val="single" w:sz="4" w:space="0" w:color="000000"/>
            </w:tcBorders>
          </w:tcPr>
          <w:p w14:paraId="33276F4E" w14:textId="77777777" w:rsidR="002E09F1" w:rsidRPr="00A54A93" w:rsidRDefault="002E09F1" w:rsidP="00A54A93">
            <w:pPr>
              <w:spacing w:after="80"/>
              <w:ind w:firstLine="0"/>
              <w:rPr>
                <w:rFonts w:eastAsia="Cambria"/>
                <w:color w:val="181717"/>
                <w:sz w:val="18"/>
                <w:szCs w:val="18"/>
              </w:rPr>
            </w:pPr>
            <w:r w:rsidRPr="00A54A93">
              <w:rPr>
                <w:rFonts w:eastAsia="Cambria"/>
                <w:color w:val="181717"/>
                <w:sz w:val="18"/>
                <w:szCs w:val="18"/>
                <w:vertAlign w:val="superscript"/>
                <w:lang w:val="en-US"/>
              </w:rPr>
              <w:t>e</w:t>
            </w:r>
            <w:r w:rsidR="00A106E3" w:rsidRPr="00A54A93">
              <w:rPr>
                <w:rFonts w:eastAsia="Cambria"/>
                <w:color w:val="181717"/>
                <w:sz w:val="18"/>
                <w:szCs w:val="18"/>
                <w:vertAlign w:val="superscript"/>
              </w:rPr>
              <w:t>)</w:t>
            </w:r>
            <w:r w:rsidRPr="00A54A93">
              <w:rPr>
                <w:rFonts w:eastAsia="Cambria"/>
                <w:color w:val="181717"/>
                <w:sz w:val="18"/>
                <w:szCs w:val="18"/>
              </w:rPr>
              <w:t xml:space="preserve"> Дополнительные боковые указатели поворота категории 5 могут применяться только в сочетании с указателями поворота категории 1 и 2. См. </w:t>
            </w:r>
            <w:r w:rsidR="007B0421" w:rsidRPr="00A54A93">
              <w:rPr>
                <w:rFonts w:eastAsia="Cambria"/>
                <w:color w:val="181717"/>
                <w:sz w:val="18"/>
                <w:szCs w:val="18"/>
              </w:rPr>
              <w:t>р</w:t>
            </w:r>
            <w:r w:rsidRPr="00A54A93">
              <w:rPr>
                <w:rFonts w:eastAsia="Cambria"/>
                <w:color w:val="181717"/>
                <w:sz w:val="18"/>
                <w:szCs w:val="18"/>
              </w:rPr>
              <w:t>исунок С.5-1</w:t>
            </w:r>
            <w:r w:rsidR="007B0421" w:rsidRPr="00A54A93">
              <w:rPr>
                <w:rFonts w:eastAsia="Cambria"/>
                <w:color w:val="181717"/>
                <w:sz w:val="18"/>
                <w:szCs w:val="18"/>
              </w:rPr>
              <w:t>,</w:t>
            </w:r>
            <w:r w:rsidRPr="00A54A93">
              <w:rPr>
                <w:rFonts w:eastAsia="Cambria"/>
                <w:color w:val="181717"/>
                <w:sz w:val="18"/>
                <w:szCs w:val="18"/>
              </w:rPr>
              <w:t xml:space="preserve"> c), </w:t>
            </w:r>
            <w:r w:rsidR="007B0421" w:rsidRPr="00A54A93">
              <w:rPr>
                <w:rFonts w:eastAsia="Cambria"/>
                <w:color w:val="181717"/>
                <w:sz w:val="18"/>
                <w:szCs w:val="18"/>
              </w:rPr>
              <w:t>и</w:t>
            </w:r>
            <w:r w:rsidRPr="00A54A93">
              <w:rPr>
                <w:rFonts w:eastAsia="Cambria"/>
                <w:color w:val="181717"/>
                <w:sz w:val="18"/>
                <w:szCs w:val="18"/>
              </w:rPr>
              <w:t xml:space="preserve"> С.5.1.6</w:t>
            </w:r>
            <w:r w:rsidR="007B0421" w:rsidRPr="00A54A93">
              <w:rPr>
                <w:rFonts w:eastAsia="Cambria"/>
                <w:color w:val="181717"/>
                <w:sz w:val="18"/>
                <w:szCs w:val="18"/>
              </w:rPr>
              <w:t>,</w:t>
            </w:r>
            <w:r w:rsidRPr="00A54A93">
              <w:rPr>
                <w:rFonts w:eastAsia="Cambria"/>
                <w:color w:val="181717"/>
                <w:sz w:val="18"/>
                <w:szCs w:val="18"/>
              </w:rPr>
              <w:t xml:space="preserve"> f) и g).</w:t>
            </w:r>
          </w:p>
        </w:tc>
      </w:tr>
    </w:tbl>
    <w:p w14:paraId="2F9F364E" w14:textId="77777777" w:rsidR="002E09F1" w:rsidRPr="00CB64FD" w:rsidRDefault="002E09F1" w:rsidP="00631164">
      <w:pPr>
        <w:spacing w:before="220" w:after="160"/>
        <w:rPr>
          <w:b/>
          <w:bCs/>
          <w:sz w:val="22"/>
          <w:szCs w:val="22"/>
        </w:rPr>
      </w:pPr>
      <w:r w:rsidRPr="00CB64FD">
        <w:rPr>
          <w:b/>
          <w:bCs/>
          <w:sz w:val="22"/>
          <w:szCs w:val="22"/>
        </w:rPr>
        <w:t>C.6</w:t>
      </w:r>
      <w:r w:rsidR="00501C32">
        <w:rPr>
          <w:b/>
          <w:bCs/>
          <w:sz w:val="22"/>
          <w:szCs w:val="22"/>
          <w:lang w:val="be-BY"/>
        </w:rPr>
        <w:t> </w:t>
      </w:r>
      <w:r w:rsidRPr="00CB64FD">
        <w:rPr>
          <w:b/>
          <w:bCs/>
          <w:sz w:val="22"/>
          <w:szCs w:val="22"/>
        </w:rPr>
        <w:t>Аварийный предупредительный сигнал</w:t>
      </w:r>
    </w:p>
    <w:p w14:paraId="09F31DEA" w14:textId="77777777" w:rsidR="00155E2E" w:rsidRPr="00CB64FD" w:rsidRDefault="00631164" w:rsidP="00631164">
      <w:pPr>
        <w:spacing w:before="240" w:after="240"/>
      </w:pPr>
      <w:r w:rsidRPr="00CB64FD">
        <w:t>C.6.1</w:t>
      </w:r>
      <w:r w:rsidR="00501C32">
        <w:rPr>
          <w:lang w:val="be-BY"/>
        </w:rPr>
        <w:t> </w:t>
      </w:r>
      <w:r w:rsidRPr="00CB64FD">
        <w:t>Аварийный предупредительный сигнал: одновременное включение всех указателей поворота машины для информирования о том, что машина не может продолжать движение или движется с пониженной скоростью и представляет опасность для других участников движения на дороге и вне ее. См. рисунок С.6-1 и таблицу С.6-1.</w:t>
      </w:r>
    </w:p>
    <w:p w14:paraId="4ECF49BD" w14:textId="0A490686" w:rsidR="00001496" w:rsidRPr="00CB64FD" w:rsidRDefault="001B5913" w:rsidP="00F0251C">
      <w:pPr>
        <w:spacing w:before="200" w:after="200"/>
        <w:ind w:firstLine="0"/>
        <w:jc w:val="center"/>
      </w:pPr>
      <w:r w:rsidRPr="00A54A93">
        <w:rPr>
          <w:rFonts w:ascii="Cambria" w:eastAsia="Cambria" w:hAnsi="Cambria" w:cs="Cambria"/>
          <w:noProof/>
          <w:color w:val="181717"/>
          <w:sz w:val="22"/>
          <w:szCs w:val="22"/>
        </w:rPr>
        <w:drawing>
          <wp:inline distT="0" distB="0" distL="0" distR="0" wp14:anchorId="195874ED" wp14:editId="2EBA2FB7">
            <wp:extent cx="6343650" cy="3476625"/>
            <wp:effectExtent l="0" t="0" r="0" b="0"/>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0" cstate="print">
                      <a:extLst>
                        <a:ext uri="{28A0092B-C50C-407E-A947-70E740481C1C}">
                          <a14:useLocalDpi xmlns:a14="http://schemas.microsoft.com/office/drawing/2010/main" val="0"/>
                        </a:ext>
                      </a:extLst>
                    </a:blip>
                    <a:srcRect l="6221" t="9480" r="8989" b="7869"/>
                    <a:stretch>
                      <a:fillRect/>
                    </a:stretch>
                  </pic:blipFill>
                  <pic:spPr bwMode="auto">
                    <a:xfrm>
                      <a:off x="0" y="0"/>
                      <a:ext cx="6343650" cy="3476625"/>
                    </a:xfrm>
                    <a:prstGeom prst="rect">
                      <a:avLst/>
                    </a:prstGeom>
                    <a:noFill/>
                    <a:ln>
                      <a:noFill/>
                    </a:ln>
                  </pic:spPr>
                </pic:pic>
              </a:graphicData>
            </a:graphic>
          </wp:inline>
        </w:drawing>
      </w:r>
    </w:p>
    <w:p w14:paraId="014CA630" w14:textId="77777777" w:rsidR="00F0251C" w:rsidRPr="00CB64FD" w:rsidRDefault="00F0251C" w:rsidP="00F0251C">
      <w:pPr>
        <w:spacing w:before="200" w:after="200"/>
        <w:ind w:firstLine="0"/>
        <w:jc w:val="center"/>
        <w:rPr>
          <w:sz w:val="18"/>
          <w:szCs w:val="18"/>
        </w:rPr>
      </w:pPr>
      <w:r w:rsidRPr="00CB64FD">
        <w:rPr>
          <w:sz w:val="18"/>
          <w:szCs w:val="18"/>
        </w:rPr>
        <w:t>Рисунок С.6-1 – Аварийный предупредительный сигнал</w:t>
      </w:r>
    </w:p>
    <w:p w14:paraId="749040B2" w14:textId="77777777" w:rsidR="00F0251C" w:rsidRPr="00CB64FD" w:rsidRDefault="00F0251C" w:rsidP="00F0251C">
      <w:pPr>
        <w:spacing w:before="240" w:after="240"/>
      </w:pPr>
      <w:r w:rsidRPr="00CB64FD">
        <w:rPr>
          <w:bCs/>
        </w:rPr>
        <w:t>C.6.2</w:t>
      </w:r>
      <w:r w:rsidR="00501C32">
        <w:rPr>
          <w:bCs/>
          <w:lang w:val="be-BY"/>
        </w:rPr>
        <w:t> </w:t>
      </w:r>
      <w:r w:rsidRPr="00CB64FD">
        <w:rPr>
          <w:bCs/>
        </w:rPr>
        <w:t xml:space="preserve">Конфигурация: </w:t>
      </w:r>
      <w:r w:rsidRPr="00CB64FD">
        <w:t>вариант расположения – см. C.5.</w:t>
      </w:r>
    </w:p>
    <w:p w14:paraId="5D0EF4E2" w14:textId="77777777" w:rsidR="00F0251C" w:rsidRPr="00CB64FD" w:rsidRDefault="00F0251C" w:rsidP="00F0251C">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w:t>
      </w:r>
      <w:r w:rsidR="00423836" w:rsidRPr="00CB64FD">
        <w:rPr>
          <w:rFonts w:eastAsia="Cambria"/>
          <w:color w:val="181717"/>
          <w:sz w:val="18"/>
          <w:szCs w:val="18"/>
        </w:rPr>
        <w:t>6</w:t>
      </w:r>
      <w:r w:rsidRPr="00CB64FD">
        <w:rPr>
          <w:rFonts w:eastAsia="Cambria"/>
          <w:color w:val="181717"/>
          <w:sz w:val="18"/>
          <w:szCs w:val="18"/>
        </w:rPr>
        <w:t>-</w:t>
      </w:r>
      <w:r w:rsidR="00423836" w:rsidRPr="00CB64FD">
        <w:rPr>
          <w:rFonts w:eastAsia="Cambria"/>
          <w:color w:val="181717"/>
          <w:sz w:val="18"/>
          <w:szCs w:val="18"/>
        </w:rPr>
        <w:t>1</w:t>
      </w:r>
      <w:r w:rsidRPr="00CB64FD">
        <w:rPr>
          <w:rFonts w:eastAsia="Cambria"/>
          <w:color w:val="181717"/>
          <w:sz w:val="18"/>
          <w:szCs w:val="18"/>
        </w:rPr>
        <w:t xml:space="preserve"> – Требования, предъявляемые к аварийному предупредительному сигналу</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30"/>
        <w:gridCol w:w="918"/>
        <w:gridCol w:w="721"/>
        <w:gridCol w:w="718"/>
        <w:gridCol w:w="717"/>
        <w:gridCol w:w="718"/>
        <w:gridCol w:w="718"/>
        <w:gridCol w:w="740"/>
        <w:gridCol w:w="726"/>
        <w:gridCol w:w="722"/>
      </w:tblGrid>
      <w:tr w:rsidR="00496DCD" w:rsidRPr="00CB64FD" w14:paraId="59431A0B" w14:textId="77777777" w:rsidTr="00A54A93">
        <w:trPr>
          <w:trHeight w:val="124"/>
        </w:trPr>
        <w:tc>
          <w:tcPr>
            <w:tcW w:w="2995" w:type="dxa"/>
            <w:vMerge w:val="restart"/>
            <w:tcBorders>
              <w:top w:val="single" w:sz="4" w:space="0" w:color="000000"/>
              <w:left w:val="single" w:sz="4" w:space="0" w:color="000000"/>
              <w:bottom w:val="double" w:sz="4" w:space="0" w:color="000000"/>
              <w:right w:val="single" w:sz="4" w:space="0" w:color="000000"/>
            </w:tcBorders>
          </w:tcPr>
          <w:p w14:paraId="21D57006"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14375B91"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13" w:type="dxa"/>
            <w:gridSpan w:val="3"/>
            <w:tcBorders>
              <w:top w:val="single" w:sz="4" w:space="0" w:color="000000"/>
              <w:left w:val="single" w:sz="4" w:space="0" w:color="000000"/>
              <w:bottom w:val="single" w:sz="4" w:space="0" w:color="000000"/>
            </w:tcBorders>
          </w:tcPr>
          <w:p w14:paraId="2AC084CC"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36B345A6"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6" w:type="dxa"/>
            <w:gridSpan w:val="3"/>
            <w:tcBorders>
              <w:top w:val="single" w:sz="4" w:space="0" w:color="000000"/>
              <w:left w:val="single" w:sz="4" w:space="0" w:color="000000"/>
              <w:bottom w:val="single" w:sz="4" w:space="0" w:color="000000"/>
              <w:right w:val="single" w:sz="4" w:space="0" w:color="000000"/>
            </w:tcBorders>
          </w:tcPr>
          <w:p w14:paraId="1683CC58"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496DCD" w:rsidRPr="00CB64FD" w14:paraId="365C2520" w14:textId="77777777" w:rsidTr="00A54A93">
        <w:tc>
          <w:tcPr>
            <w:tcW w:w="2995" w:type="dxa"/>
            <w:vMerge/>
            <w:tcBorders>
              <w:top w:val="single" w:sz="4" w:space="0" w:color="000000"/>
              <w:left w:val="single" w:sz="4" w:space="0" w:color="000000"/>
              <w:bottom w:val="double" w:sz="4" w:space="0" w:color="000000"/>
              <w:right w:val="single" w:sz="4" w:space="0" w:color="000000"/>
            </w:tcBorders>
          </w:tcPr>
          <w:p w14:paraId="7E4AFC2C" w14:textId="77777777" w:rsidR="00496DCD" w:rsidRPr="00A54A93" w:rsidRDefault="00496DCD" w:rsidP="00A54A93">
            <w:pPr>
              <w:ind w:firstLine="0"/>
              <w:jc w:val="center"/>
              <w:rPr>
                <w:rFonts w:eastAsia="Cambria"/>
                <w:color w:val="181717"/>
                <w:sz w:val="18"/>
                <w:szCs w:val="18"/>
              </w:rPr>
            </w:pPr>
          </w:p>
        </w:tc>
        <w:tc>
          <w:tcPr>
            <w:tcW w:w="937" w:type="dxa"/>
            <w:tcBorders>
              <w:top w:val="single" w:sz="4" w:space="0" w:color="000000"/>
              <w:left w:val="single" w:sz="4" w:space="0" w:color="000000"/>
              <w:bottom w:val="double" w:sz="4" w:space="0" w:color="000000"/>
            </w:tcBorders>
          </w:tcPr>
          <w:p w14:paraId="1DB91E92"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top w:val="single" w:sz="4" w:space="0" w:color="000000"/>
              <w:left w:val="single" w:sz="4" w:space="0" w:color="000000"/>
              <w:bottom w:val="double" w:sz="4" w:space="0" w:color="000000"/>
            </w:tcBorders>
          </w:tcPr>
          <w:p w14:paraId="61D680CF"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7D1860C2"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double" w:sz="4" w:space="0" w:color="000000"/>
            </w:tcBorders>
          </w:tcPr>
          <w:p w14:paraId="2B44F155"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double" w:sz="4" w:space="0" w:color="000000"/>
            </w:tcBorders>
          </w:tcPr>
          <w:p w14:paraId="0EEB114A"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double" w:sz="4" w:space="0" w:color="000000"/>
            </w:tcBorders>
          </w:tcPr>
          <w:p w14:paraId="6B02FB54"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double" w:sz="4" w:space="0" w:color="000000"/>
            </w:tcBorders>
          </w:tcPr>
          <w:p w14:paraId="6C70AF3D"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5" w:type="dxa"/>
            <w:tcBorders>
              <w:top w:val="single" w:sz="4" w:space="0" w:color="000000"/>
              <w:left w:val="single" w:sz="4" w:space="0" w:color="000000"/>
              <w:bottom w:val="double" w:sz="4" w:space="0" w:color="000000"/>
            </w:tcBorders>
          </w:tcPr>
          <w:p w14:paraId="39FF9C64"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1" w:type="dxa"/>
            <w:tcBorders>
              <w:top w:val="single" w:sz="4" w:space="0" w:color="000000"/>
              <w:bottom w:val="double" w:sz="4" w:space="0" w:color="000000"/>
              <w:right w:val="single" w:sz="4" w:space="0" w:color="000000"/>
            </w:tcBorders>
          </w:tcPr>
          <w:p w14:paraId="1E1F6B17" w14:textId="77777777" w:rsidR="00496DCD" w:rsidRPr="00A54A93" w:rsidRDefault="00496DCD" w:rsidP="00A54A93">
            <w:pPr>
              <w:ind w:firstLine="0"/>
              <w:jc w:val="center"/>
              <w:rPr>
                <w:rFonts w:eastAsia="Cambria"/>
                <w:color w:val="181717"/>
                <w:sz w:val="18"/>
                <w:szCs w:val="18"/>
              </w:rPr>
            </w:pPr>
            <w:r w:rsidRPr="00A54A93">
              <w:rPr>
                <w:rFonts w:eastAsia="Cambria"/>
                <w:color w:val="181717"/>
                <w:sz w:val="18"/>
                <w:szCs w:val="18"/>
                <w:lang w:val="en-US"/>
              </w:rPr>
              <w:t>C</w:t>
            </w:r>
          </w:p>
        </w:tc>
      </w:tr>
      <w:tr w:rsidR="00496DCD" w:rsidRPr="00CB64FD" w14:paraId="01F7ACE2" w14:textId="77777777" w:rsidTr="00A54A93">
        <w:tc>
          <w:tcPr>
            <w:tcW w:w="2995" w:type="dxa"/>
            <w:tcBorders>
              <w:top w:val="double" w:sz="4" w:space="0" w:color="000000"/>
              <w:left w:val="single" w:sz="4" w:space="0" w:color="000000"/>
              <w:bottom w:val="single" w:sz="4" w:space="0" w:color="000000"/>
              <w:right w:val="single" w:sz="4" w:space="0" w:color="000000"/>
            </w:tcBorders>
          </w:tcPr>
          <w:p w14:paraId="08091951" w14:textId="77777777" w:rsidR="00496DCD" w:rsidRPr="00A54A93" w:rsidRDefault="00496DCD" w:rsidP="00A54A93">
            <w:pPr>
              <w:ind w:firstLine="0"/>
              <w:rPr>
                <w:rFonts w:eastAsia="Cambria"/>
                <w:color w:val="181717"/>
              </w:rPr>
            </w:pPr>
            <w:r w:rsidRPr="00A54A93">
              <w:rPr>
                <w:rFonts w:eastAsia="Cambria"/>
                <w:color w:val="181717"/>
              </w:rPr>
              <w:t>Применение в машинах</w:t>
            </w:r>
          </w:p>
        </w:tc>
        <w:tc>
          <w:tcPr>
            <w:tcW w:w="937" w:type="dxa"/>
            <w:tcBorders>
              <w:top w:val="double" w:sz="4" w:space="0" w:color="000000"/>
              <w:left w:val="single" w:sz="4" w:space="0" w:color="000000"/>
              <w:bottom w:val="single" w:sz="4" w:space="0" w:color="000000"/>
            </w:tcBorders>
          </w:tcPr>
          <w:p w14:paraId="601CDFFC"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N/A</w:t>
            </w:r>
          </w:p>
        </w:tc>
        <w:tc>
          <w:tcPr>
            <w:tcW w:w="739" w:type="dxa"/>
            <w:tcBorders>
              <w:top w:val="double" w:sz="4" w:space="0" w:color="000000"/>
              <w:left w:val="single" w:sz="4" w:space="0" w:color="000000"/>
              <w:bottom w:val="single" w:sz="4" w:space="0" w:color="000000"/>
            </w:tcBorders>
          </w:tcPr>
          <w:p w14:paraId="4EC9C327"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O</w:t>
            </w:r>
          </w:p>
        </w:tc>
        <w:tc>
          <w:tcPr>
            <w:tcW w:w="737" w:type="dxa"/>
            <w:tcBorders>
              <w:top w:val="double" w:sz="4" w:space="0" w:color="000000"/>
              <w:left w:val="single" w:sz="4" w:space="0" w:color="000000"/>
              <w:bottom w:val="single" w:sz="4" w:space="0" w:color="000000"/>
            </w:tcBorders>
          </w:tcPr>
          <w:p w14:paraId="2D508BA2"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S</w:t>
            </w:r>
          </w:p>
        </w:tc>
        <w:tc>
          <w:tcPr>
            <w:tcW w:w="736" w:type="dxa"/>
            <w:tcBorders>
              <w:top w:val="double" w:sz="4" w:space="0" w:color="000000"/>
              <w:left w:val="single" w:sz="4" w:space="0" w:color="000000"/>
              <w:bottom w:val="single" w:sz="4" w:space="0" w:color="000000"/>
            </w:tcBorders>
          </w:tcPr>
          <w:p w14:paraId="06097EE0"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3555139E"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left w:val="single" w:sz="4" w:space="0" w:color="000000"/>
              <w:bottom w:val="single" w:sz="4" w:space="0" w:color="000000"/>
            </w:tcBorders>
          </w:tcPr>
          <w:p w14:paraId="1BDE6FBD"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S</w:t>
            </w:r>
          </w:p>
        </w:tc>
        <w:tc>
          <w:tcPr>
            <w:tcW w:w="750" w:type="dxa"/>
            <w:tcBorders>
              <w:top w:val="double" w:sz="4" w:space="0" w:color="000000"/>
              <w:left w:val="single" w:sz="4" w:space="0" w:color="000000"/>
              <w:bottom w:val="single" w:sz="4" w:space="0" w:color="000000"/>
            </w:tcBorders>
          </w:tcPr>
          <w:p w14:paraId="3F71693F"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N/A</w:t>
            </w:r>
          </w:p>
        </w:tc>
        <w:tc>
          <w:tcPr>
            <w:tcW w:w="745" w:type="dxa"/>
            <w:tcBorders>
              <w:top w:val="double" w:sz="4" w:space="0" w:color="000000"/>
              <w:left w:val="single" w:sz="4" w:space="0" w:color="000000"/>
              <w:bottom w:val="single" w:sz="4" w:space="0" w:color="000000"/>
            </w:tcBorders>
          </w:tcPr>
          <w:p w14:paraId="7CDF6994"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O</w:t>
            </w:r>
          </w:p>
        </w:tc>
        <w:tc>
          <w:tcPr>
            <w:tcW w:w="741" w:type="dxa"/>
            <w:tcBorders>
              <w:top w:val="double" w:sz="4" w:space="0" w:color="000000"/>
              <w:left w:val="single" w:sz="4" w:space="0" w:color="000000"/>
              <w:bottom w:val="single" w:sz="4" w:space="0" w:color="000000"/>
              <w:right w:val="single" w:sz="4" w:space="0" w:color="000000"/>
            </w:tcBorders>
          </w:tcPr>
          <w:p w14:paraId="21E24ED9" w14:textId="77777777" w:rsidR="00496DCD" w:rsidRPr="00A54A93" w:rsidRDefault="00496DCD" w:rsidP="00A54A93">
            <w:pPr>
              <w:ind w:firstLine="0"/>
              <w:jc w:val="center"/>
              <w:rPr>
                <w:rFonts w:eastAsia="Cambria"/>
                <w:color w:val="181717"/>
                <w:lang w:val="en-US"/>
              </w:rPr>
            </w:pPr>
            <w:r w:rsidRPr="00A54A93">
              <w:rPr>
                <w:rFonts w:eastAsia="Cambria"/>
                <w:color w:val="181717"/>
                <w:lang w:val="en-US"/>
              </w:rPr>
              <w:t>S</w:t>
            </w:r>
          </w:p>
        </w:tc>
      </w:tr>
      <w:tr w:rsidR="00496DCD" w:rsidRPr="00CB64FD" w14:paraId="01418B3B" w14:textId="77777777" w:rsidTr="00A54A93">
        <w:tc>
          <w:tcPr>
            <w:tcW w:w="2995" w:type="dxa"/>
            <w:tcBorders>
              <w:top w:val="single" w:sz="4" w:space="0" w:color="000000"/>
              <w:left w:val="single" w:sz="4" w:space="0" w:color="000000"/>
              <w:bottom w:val="single" w:sz="4" w:space="0" w:color="000000"/>
              <w:right w:val="single" w:sz="4" w:space="0" w:color="000000"/>
            </w:tcBorders>
          </w:tcPr>
          <w:p w14:paraId="15B0099C" w14:textId="77777777" w:rsidR="00496DCD" w:rsidRPr="00A54A93" w:rsidRDefault="00496DCD" w:rsidP="00A54A93">
            <w:pPr>
              <w:ind w:firstLine="0"/>
              <w:rPr>
                <w:rFonts w:eastAsia="Cambria"/>
                <w:color w:val="181717"/>
              </w:rPr>
            </w:pPr>
            <w:r w:rsidRPr="00A54A93">
              <w:rPr>
                <w:rFonts w:eastAsia="Cambria"/>
                <w:color w:val="181717"/>
              </w:rPr>
              <w:t>Количество</w:t>
            </w:r>
          </w:p>
        </w:tc>
        <w:tc>
          <w:tcPr>
            <w:tcW w:w="937" w:type="dxa"/>
            <w:tcBorders>
              <w:top w:val="single" w:sz="4" w:space="0" w:color="000000"/>
              <w:left w:val="single" w:sz="4" w:space="0" w:color="000000"/>
              <w:bottom w:val="single" w:sz="4" w:space="0" w:color="000000"/>
            </w:tcBorders>
          </w:tcPr>
          <w:p w14:paraId="1D6D5F4C"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07EDA4E1" w14:textId="77777777" w:rsidR="00496DCD" w:rsidRPr="00A54A93" w:rsidRDefault="00496DCD" w:rsidP="00A54A93">
            <w:pPr>
              <w:ind w:firstLine="0"/>
              <w:jc w:val="center"/>
              <w:rPr>
                <w:rFonts w:eastAsia="Cambria"/>
                <w:color w:val="181717"/>
                <w:vertAlign w:val="superscript"/>
              </w:rPr>
            </w:pPr>
            <w:r w:rsidRPr="00A54A93">
              <w:rPr>
                <w:rFonts w:eastAsia="Cambria"/>
                <w:color w:val="181717"/>
                <w:vertAlign w:val="superscript"/>
                <w:lang w:val="en-US"/>
              </w:rPr>
              <w:t>a</w:t>
            </w:r>
            <w:r w:rsidR="009714B7"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42DAFD0B" w14:textId="77777777" w:rsidR="00496DCD" w:rsidRPr="00A54A93" w:rsidRDefault="00496DCD" w:rsidP="00A54A93">
            <w:pPr>
              <w:ind w:firstLine="0"/>
              <w:jc w:val="center"/>
              <w:rPr>
                <w:rFonts w:eastAsia="Cambria"/>
                <w:color w:val="181717"/>
              </w:rPr>
            </w:pPr>
            <w:r w:rsidRPr="00A54A93">
              <w:rPr>
                <w:rFonts w:eastAsia="Cambria"/>
                <w:color w:val="181717"/>
                <w:lang w:val="en-US"/>
              </w:rPr>
              <w:t>N/A</w:t>
            </w:r>
          </w:p>
        </w:tc>
        <w:tc>
          <w:tcPr>
            <w:tcW w:w="1486" w:type="dxa"/>
            <w:gridSpan w:val="2"/>
            <w:tcBorders>
              <w:top w:val="single" w:sz="4" w:space="0" w:color="000000"/>
              <w:left w:val="single" w:sz="4" w:space="0" w:color="000000"/>
              <w:bottom w:val="single" w:sz="4" w:space="0" w:color="000000"/>
              <w:right w:val="single" w:sz="4" w:space="0" w:color="000000"/>
            </w:tcBorders>
          </w:tcPr>
          <w:p w14:paraId="662A5667"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a</w:t>
            </w:r>
            <w:r w:rsidR="009714B7" w:rsidRPr="00A54A93">
              <w:rPr>
                <w:rFonts w:eastAsia="Cambria"/>
                <w:color w:val="181717"/>
                <w:vertAlign w:val="superscript"/>
                <w:lang w:val="en-US"/>
              </w:rPr>
              <w:t>)</w:t>
            </w:r>
          </w:p>
        </w:tc>
      </w:tr>
      <w:tr w:rsidR="00496DCD" w:rsidRPr="00CB64FD" w14:paraId="5A5094E6" w14:textId="77777777" w:rsidTr="00A54A93">
        <w:tc>
          <w:tcPr>
            <w:tcW w:w="2995" w:type="dxa"/>
            <w:tcBorders>
              <w:top w:val="single" w:sz="4" w:space="0" w:color="000000"/>
              <w:left w:val="single" w:sz="4" w:space="0" w:color="000000"/>
              <w:bottom w:val="single" w:sz="4" w:space="0" w:color="000000"/>
            </w:tcBorders>
          </w:tcPr>
          <w:p w14:paraId="4A8719CB" w14:textId="77777777" w:rsidR="00496DCD" w:rsidRPr="00A54A93" w:rsidRDefault="00496DCD" w:rsidP="00A54A93">
            <w:pPr>
              <w:ind w:firstLine="0"/>
              <w:jc w:val="left"/>
              <w:rPr>
                <w:rFonts w:eastAsia="Cambria"/>
                <w:color w:val="181717"/>
              </w:rPr>
            </w:pPr>
            <w:r w:rsidRPr="00A54A93">
              <w:rPr>
                <w:rFonts w:eastAsia="Cambria"/>
                <w:color w:val="181717"/>
              </w:rPr>
              <w:t>Размеры, мм</w:t>
            </w:r>
          </w:p>
        </w:tc>
        <w:tc>
          <w:tcPr>
            <w:tcW w:w="937" w:type="dxa"/>
            <w:tcBorders>
              <w:top w:val="single" w:sz="4" w:space="0" w:color="000000"/>
              <w:bottom w:val="single" w:sz="4" w:space="0" w:color="000000"/>
            </w:tcBorders>
          </w:tcPr>
          <w:p w14:paraId="3BF565E7"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bottom w:val="single" w:sz="4" w:space="0" w:color="000000"/>
            </w:tcBorders>
          </w:tcPr>
          <w:p w14:paraId="50531619"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a</w:t>
            </w:r>
            <w:r w:rsidR="009714B7" w:rsidRPr="00A54A93">
              <w:rPr>
                <w:rFonts w:eastAsia="Cambria"/>
                <w:color w:val="181717"/>
                <w:vertAlign w:val="superscript"/>
                <w:lang w:val="en-US"/>
              </w:rPr>
              <w:t>)</w:t>
            </w:r>
          </w:p>
        </w:tc>
        <w:tc>
          <w:tcPr>
            <w:tcW w:w="750" w:type="dxa"/>
            <w:tcBorders>
              <w:top w:val="single" w:sz="4" w:space="0" w:color="000000"/>
              <w:bottom w:val="single" w:sz="4" w:space="0" w:color="000000"/>
            </w:tcBorders>
          </w:tcPr>
          <w:p w14:paraId="1E83AC5A"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1486" w:type="dxa"/>
            <w:gridSpan w:val="2"/>
            <w:tcBorders>
              <w:top w:val="single" w:sz="4" w:space="0" w:color="000000"/>
              <w:bottom w:val="single" w:sz="4" w:space="0" w:color="000000"/>
              <w:right w:val="single" w:sz="4" w:space="0" w:color="000000"/>
            </w:tcBorders>
          </w:tcPr>
          <w:p w14:paraId="3C77C86B"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a</w:t>
            </w:r>
            <w:r w:rsidR="009714B7" w:rsidRPr="00A54A93">
              <w:rPr>
                <w:rFonts w:eastAsia="Cambria"/>
                <w:color w:val="181717"/>
                <w:vertAlign w:val="superscript"/>
                <w:lang w:val="en-US"/>
              </w:rPr>
              <w:t>)</w:t>
            </w:r>
          </w:p>
        </w:tc>
      </w:tr>
      <w:tr w:rsidR="00496DCD" w:rsidRPr="00CB64FD" w14:paraId="69F88906" w14:textId="77777777" w:rsidTr="00A54A93">
        <w:tc>
          <w:tcPr>
            <w:tcW w:w="2995" w:type="dxa"/>
            <w:tcBorders>
              <w:top w:val="single" w:sz="4" w:space="0" w:color="000000"/>
              <w:left w:val="single" w:sz="4" w:space="0" w:color="000000"/>
              <w:bottom w:val="single" w:sz="4" w:space="0" w:color="000000"/>
            </w:tcBorders>
          </w:tcPr>
          <w:p w14:paraId="606D2833" w14:textId="77777777" w:rsidR="00496DCD" w:rsidRPr="00A54A93" w:rsidRDefault="00496DCD" w:rsidP="00A54A93">
            <w:pPr>
              <w:ind w:firstLine="0"/>
              <w:jc w:val="left"/>
              <w:rPr>
                <w:rFonts w:eastAsia="Cambria"/>
                <w:color w:val="181717"/>
              </w:rPr>
            </w:pPr>
            <w:r w:rsidRPr="00A54A93">
              <w:rPr>
                <w:rFonts w:eastAsia="Cambria"/>
                <w:color w:val="181717"/>
                <w:spacing w:val="-2"/>
              </w:rPr>
              <w:t>Геометрическая видимость</w:t>
            </w:r>
            <w:r w:rsidRPr="00A54A93">
              <w:rPr>
                <w:rFonts w:eastAsia="Cambria"/>
                <w:color w:val="181717"/>
              </w:rPr>
              <w:t>,</w:t>
            </w:r>
            <w:r w:rsidRPr="00A54A93">
              <w:rPr>
                <w:rFonts w:eastAsia="Cambria"/>
                <w:color w:val="181717"/>
              </w:rPr>
              <w:br/>
              <w:t>минимальные углы</w:t>
            </w:r>
          </w:p>
        </w:tc>
        <w:tc>
          <w:tcPr>
            <w:tcW w:w="937" w:type="dxa"/>
            <w:tcBorders>
              <w:top w:val="single" w:sz="4" w:space="0" w:color="000000"/>
              <w:bottom w:val="single" w:sz="4" w:space="0" w:color="000000"/>
            </w:tcBorders>
          </w:tcPr>
          <w:p w14:paraId="56AC14E7"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bottom w:val="single" w:sz="4" w:space="0" w:color="000000"/>
            </w:tcBorders>
          </w:tcPr>
          <w:p w14:paraId="22AABCBC"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a</w:t>
            </w:r>
            <w:r w:rsidR="009714B7" w:rsidRPr="00A54A93">
              <w:rPr>
                <w:rFonts w:eastAsia="Cambria"/>
                <w:color w:val="181717"/>
                <w:vertAlign w:val="superscript"/>
                <w:lang w:val="en-US"/>
              </w:rPr>
              <w:t>)</w:t>
            </w:r>
          </w:p>
        </w:tc>
        <w:tc>
          <w:tcPr>
            <w:tcW w:w="750" w:type="dxa"/>
            <w:tcBorders>
              <w:top w:val="single" w:sz="4" w:space="0" w:color="000000"/>
              <w:bottom w:val="single" w:sz="4" w:space="0" w:color="000000"/>
            </w:tcBorders>
          </w:tcPr>
          <w:p w14:paraId="0B173179"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1486" w:type="dxa"/>
            <w:gridSpan w:val="2"/>
            <w:tcBorders>
              <w:top w:val="single" w:sz="4" w:space="0" w:color="000000"/>
              <w:bottom w:val="single" w:sz="4" w:space="0" w:color="000000"/>
              <w:right w:val="single" w:sz="4" w:space="0" w:color="000000"/>
            </w:tcBorders>
          </w:tcPr>
          <w:p w14:paraId="13D192C7"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a</w:t>
            </w:r>
            <w:r w:rsidR="009714B7" w:rsidRPr="00A54A93">
              <w:rPr>
                <w:rFonts w:eastAsia="Cambria"/>
                <w:color w:val="181717"/>
                <w:vertAlign w:val="superscript"/>
                <w:lang w:val="en-US"/>
              </w:rPr>
              <w:t>)</w:t>
            </w:r>
          </w:p>
        </w:tc>
      </w:tr>
      <w:tr w:rsidR="00496DCD" w:rsidRPr="00CB64FD" w14:paraId="6542E4C9" w14:textId="77777777" w:rsidTr="00A54A93">
        <w:tc>
          <w:tcPr>
            <w:tcW w:w="2995" w:type="dxa"/>
            <w:tcBorders>
              <w:top w:val="single" w:sz="4" w:space="0" w:color="000000"/>
              <w:left w:val="single" w:sz="4" w:space="0" w:color="000000"/>
              <w:bottom w:val="single" w:sz="4" w:space="0" w:color="000000"/>
              <w:right w:val="single" w:sz="4" w:space="0" w:color="000000"/>
            </w:tcBorders>
          </w:tcPr>
          <w:p w14:paraId="7EAD95E0" w14:textId="77777777" w:rsidR="00496DCD" w:rsidRPr="00A54A93" w:rsidRDefault="00496DCD" w:rsidP="00A54A93">
            <w:pPr>
              <w:ind w:firstLine="0"/>
              <w:rPr>
                <w:rFonts w:eastAsia="Cambria"/>
                <w:color w:val="181717"/>
              </w:rPr>
            </w:pPr>
            <w:r w:rsidRPr="00A54A93">
              <w:rPr>
                <w:rFonts w:eastAsia="Cambria"/>
                <w:color w:val="181717"/>
              </w:rPr>
              <w:t>Электрические соединения</w:t>
            </w:r>
          </w:p>
        </w:tc>
        <w:tc>
          <w:tcPr>
            <w:tcW w:w="937" w:type="dxa"/>
            <w:tcBorders>
              <w:top w:val="single" w:sz="4" w:space="0" w:color="000000"/>
              <w:left w:val="single" w:sz="4" w:space="0" w:color="000000"/>
              <w:bottom w:val="single" w:sz="4" w:space="0" w:color="000000"/>
            </w:tcBorders>
          </w:tcPr>
          <w:p w14:paraId="645BA563"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2AE4C046"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b</w:t>
            </w:r>
            <w:r w:rsidR="009714B7"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24B11A31"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1486" w:type="dxa"/>
            <w:gridSpan w:val="2"/>
            <w:tcBorders>
              <w:top w:val="single" w:sz="4" w:space="0" w:color="000000"/>
              <w:left w:val="single" w:sz="4" w:space="0" w:color="000000"/>
              <w:bottom w:val="single" w:sz="4" w:space="0" w:color="000000"/>
              <w:right w:val="single" w:sz="4" w:space="0" w:color="000000"/>
            </w:tcBorders>
          </w:tcPr>
          <w:p w14:paraId="39469EB2"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b</w:t>
            </w:r>
            <w:r w:rsidR="009714B7" w:rsidRPr="00A54A93">
              <w:rPr>
                <w:rFonts w:eastAsia="Cambria"/>
                <w:color w:val="181717"/>
                <w:vertAlign w:val="superscript"/>
                <w:lang w:val="en-US"/>
              </w:rPr>
              <w:t>)</w:t>
            </w:r>
          </w:p>
        </w:tc>
      </w:tr>
      <w:tr w:rsidR="00496DCD" w:rsidRPr="00CB64FD" w14:paraId="1530A103" w14:textId="77777777" w:rsidTr="00A54A93">
        <w:tc>
          <w:tcPr>
            <w:tcW w:w="2995" w:type="dxa"/>
            <w:tcBorders>
              <w:top w:val="single" w:sz="4" w:space="0" w:color="000000"/>
              <w:left w:val="single" w:sz="4" w:space="0" w:color="000000"/>
              <w:bottom w:val="single" w:sz="4" w:space="0" w:color="000000"/>
              <w:right w:val="single" w:sz="4" w:space="0" w:color="000000"/>
            </w:tcBorders>
          </w:tcPr>
          <w:p w14:paraId="524FCFDB" w14:textId="77777777" w:rsidR="00496DCD" w:rsidRPr="00A54A93" w:rsidRDefault="00496DCD" w:rsidP="00A54A93">
            <w:pPr>
              <w:ind w:firstLine="0"/>
              <w:rPr>
                <w:rFonts w:eastAsia="Cambria"/>
                <w:color w:val="181717"/>
              </w:rPr>
            </w:pPr>
            <w:r w:rsidRPr="00A54A93">
              <w:rPr>
                <w:rFonts w:eastAsia="Cambria"/>
                <w:color w:val="181717"/>
              </w:rPr>
              <w:t>Контрольный сигнал</w:t>
            </w:r>
          </w:p>
        </w:tc>
        <w:tc>
          <w:tcPr>
            <w:tcW w:w="937" w:type="dxa"/>
            <w:tcBorders>
              <w:top w:val="single" w:sz="4" w:space="0" w:color="000000"/>
              <w:left w:val="single" w:sz="4" w:space="0" w:color="000000"/>
              <w:bottom w:val="single" w:sz="4" w:space="0" w:color="000000"/>
            </w:tcBorders>
          </w:tcPr>
          <w:p w14:paraId="5AE5E06B"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3FDF5D3C"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c</w:t>
            </w:r>
            <w:r w:rsidR="009714B7"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7708A401"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1486" w:type="dxa"/>
            <w:gridSpan w:val="2"/>
            <w:tcBorders>
              <w:top w:val="single" w:sz="4" w:space="0" w:color="000000"/>
              <w:left w:val="single" w:sz="4" w:space="0" w:color="000000"/>
              <w:bottom w:val="single" w:sz="4" w:space="0" w:color="000000"/>
              <w:right w:val="single" w:sz="4" w:space="0" w:color="000000"/>
            </w:tcBorders>
          </w:tcPr>
          <w:p w14:paraId="2188B912" w14:textId="77777777" w:rsidR="00496DCD" w:rsidRPr="00A54A93" w:rsidRDefault="00496DCD" w:rsidP="00A54A93">
            <w:pPr>
              <w:ind w:firstLine="0"/>
              <w:jc w:val="center"/>
              <w:rPr>
                <w:rFonts w:eastAsia="Cambria"/>
                <w:color w:val="181717"/>
              </w:rPr>
            </w:pPr>
            <w:r w:rsidRPr="00A54A93">
              <w:rPr>
                <w:rFonts w:eastAsia="Cambria"/>
                <w:color w:val="181717"/>
                <w:vertAlign w:val="superscript"/>
                <w:lang w:val="en-US"/>
              </w:rPr>
              <w:t>c</w:t>
            </w:r>
            <w:r w:rsidR="009714B7" w:rsidRPr="00A54A93">
              <w:rPr>
                <w:rFonts w:eastAsia="Cambria"/>
                <w:color w:val="181717"/>
                <w:vertAlign w:val="superscript"/>
                <w:lang w:val="en-US"/>
              </w:rPr>
              <w:t>)</w:t>
            </w:r>
          </w:p>
        </w:tc>
      </w:tr>
      <w:tr w:rsidR="00496DCD" w:rsidRPr="00CB64FD" w14:paraId="6B1577FE" w14:textId="77777777" w:rsidTr="00A54A93">
        <w:tc>
          <w:tcPr>
            <w:tcW w:w="2995" w:type="dxa"/>
            <w:tcBorders>
              <w:top w:val="single" w:sz="4" w:space="0" w:color="000000"/>
              <w:left w:val="single" w:sz="4" w:space="0" w:color="000000"/>
              <w:bottom w:val="single" w:sz="4" w:space="0" w:color="000000"/>
              <w:right w:val="single" w:sz="4" w:space="0" w:color="000000"/>
            </w:tcBorders>
          </w:tcPr>
          <w:p w14:paraId="059DAFC8" w14:textId="77777777" w:rsidR="00496DCD" w:rsidRPr="00A54A93" w:rsidRDefault="00496DCD" w:rsidP="00A54A93">
            <w:pPr>
              <w:ind w:firstLine="0"/>
              <w:rPr>
                <w:rFonts w:eastAsia="Cambria"/>
                <w:color w:val="181717"/>
              </w:rPr>
            </w:pPr>
            <w:r w:rsidRPr="00A54A93">
              <w:rPr>
                <w:rFonts w:eastAsia="Cambria"/>
                <w:color w:val="181717"/>
              </w:rPr>
              <w:t>Другие требования</w:t>
            </w:r>
          </w:p>
        </w:tc>
        <w:tc>
          <w:tcPr>
            <w:tcW w:w="937" w:type="dxa"/>
            <w:tcBorders>
              <w:top w:val="single" w:sz="4" w:space="0" w:color="000000"/>
              <w:left w:val="single" w:sz="4" w:space="0" w:color="000000"/>
              <w:bottom w:val="single" w:sz="4" w:space="0" w:color="000000"/>
            </w:tcBorders>
          </w:tcPr>
          <w:p w14:paraId="0D6D4E45"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3686" w:type="dxa"/>
            <w:gridSpan w:val="5"/>
            <w:tcBorders>
              <w:top w:val="single" w:sz="4" w:space="0" w:color="000000"/>
              <w:left w:val="single" w:sz="4" w:space="0" w:color="000000"/>
              <w:bottom w:val="single" w:sz="4" w:space="0" w:color="000000"/>
            </w:tcBorders>
          </w:tcPr>
          <w:p w14:paraId="356072E7" w14:textId="77777777" w:rsidR="00496DCD" w:rsidRPr="00A54A93" w:rsidRDefault="00496DCD" w:rsidP="00A54A93">
            <w:pPr>
              <w:ind w:firstLine="0"/>
              <w:jc w:val="center"/>
              <w:rPr>
                <w:rFonts w:eastAsia="Cambria"/>
                <w:color w:val="181717"/>
                <w:vertAlign w:val="superscript"/>
                <w:lang w:val="en-US"/>
              </w:rPr>
            </w:pPr>
            <w:r w:rsidRPr="00A54A93">
              <w:rPr>
                <w:rFonts w:eastAsia="Cambria"/>
                <w:color w:val="181717"/>
                <w:vertAlign w:val="superscript"/>
                <w:lang w:val="en-US"/>
              </w:rPr>
              <w:t>d</w:t>
            </w:r>
            <w:r w:rsidR="009714B7" w:rsidRPr="00A54A93">
              <w:rPr>
                <w:rFonts w:eastAsia="Cambria"/>
                <w:color w:val="181717"/>
                <w:vertAlign w:val="superscript"/>
                <w:lang w:val="en-US"/>
              </w:rPr>
              <w:t>)</w:t>
            </w:r>
            <w:r w:rsidRPr="00A54A93">
              <w:rPr>
                <w:rFonts w:eastAsia="Cambria"/>
                <w:color w:val="181717"/>
                <w:vertAlign w:val="superscript"/>
                <w:lang w:val="en-US"/>
              </w:rPr>
              <w:t>, e</w:t>
            </w:r>
            <w:r w:rsidR="009714B7" w:rsidRPr="00A54A93">
              <w:rPr>
                <w:rFonts w:eastAsia="Cambria"/>
                <w:color w:val="181717"/>
                <w:vertAlign w:val="superscript"/>
                <w:lang w:val="en-US"/>
              </w:rPr>
              <w:t>)</w:t>
            </w:r>
          </w:p>
        </w:tc>
        <w:tc>
          <w:tcPr>
            <w:tcW w:w="750" w:type="dxa"/>
            <w:tcBorders>
              <w:top w:val="single" w:sz="4" w:space="0" w:color="000000"/>
              <w:left w:val="single" w:sz="4" w:space="0" w:color="000000"/>
              <w:bottom w:val="single" w:sz="4" w:space="0" w:color="000000"/>
            </w:tcBorders>
          </w:tcPr>
          <w:p w14:paraId="5024C67C" w14:textId="77777777" w:rsidR="00496DCD" w:rsidRPr="00A54A93" w:rsidRDefault="00496DCD" w:rsidP="00A54A93">
            <w:pPr>
              <w:ind w:firstLine="0"/>
              <w:jc w:val="center"/>
              <w:rPr>
                <w:rFonts w:eastAsia="Cambria"/>
                <w:color w:val="181717"/>
              </w:rPr>
            </w:pPr>
            <w:r w:rsidRPr="00A54A93">
              <w:rPr>
                <w:rFonts w:eastAsia="Cambria"/>
                <w:color w:val="181717"/>
              </w:rPr>
              <w:t>N/A</w:t>
            </w:r>
          </w:p>
        </w:tc>
        <w:tc>
          <w:tcPr>
            <w:tcW w:w="1486" w:type="dxa"/>
            <w:gridSpan w:val="2"/>
            <w:tcBorders>
              <w:top w:val="single" w:sz="4" w:space="0" w:color="000000"/>
              <w:left w:val="single" w:sz="4" w:space="0" w:color="000000"/>
              <w:bottom w:val="single" w:sz="4" w:space="0" w:color="000000"/>
              <w:right w:val="single" w:sz="4" w:space="0" w:color="000000"/>
            </w:tcBorders>
          </w:tcPr>
          <w:p w14:paraId="2DDF5039" w14:textId="77777777" w:rsidR="00496DCD" w:rsidRPr="00A54A93" w:rsidRDefault="00496DCD" w:rsidP="00A54A93">
            <w:pPr>
              <w:ind w:firstLine="0"/>
              <w:jc w:val="center"/>
              <w:rPr>
                <w:rFonts w:eastAsia="Cambria"/>
                <w:color w:val="181717"/>
                <w:vertAlign w:val="superscript"/>
                <w:lang w:val="en-US"/>
              </w:rPr>
            </w:pPr>
            <w:r w:rsidRPr="00A54A93">
              <w:rPr>
                <w:rFonts w:eastAsia="Cambria"/>
                <w:color w:val="181717"/>
                <w:vertAlign w:val="superscript"/>
                <w:lang w:val="en-US"/>
              </w:rPr>
              <w:t>d</w:t>
            </w:r>
            <w:r w:rsidR="009714B7" w:rsidRPr="00A54A93">
              <w:rPr>
                <w:rFonts w:eastAsia="Cambria"/>
                <w:color w:val="181717"/>
                <w:vertAlign w:val="superscript"/>
                <w:lang w:val="en-US"/>
              </w:rPr>
              <w:t>)</w:t>
            </w:r>
            <w:r w:rsidRPr="00A54A93">
              <w:rPr>
                <w:rFonts w:eastAsia="Cambria"/>
                <w:color w:val="181717"/>
                <w:vertAlign w:val="superscript"/>
                <w:lang w:val="en-US"/>
              </w:rPr>
              <w:t>, e</w:t>
            </w:r>
            <w:r w:rsidR="009714B7" w:rsidRPr="00A54A93">
              <w:rPr>
                <w:rFonts w:eastAsia="Cambria"/>
                <w:color w:val="181717"/>
                <w:vertAlign w:val="superscript"/>
                <w:lang w:val="en-US"/>
              </w:rPr>
              <w:t>)</w:t>
            </w:r>
          </w:p>
        </w:tc>
      </w:tr>
    </w:tbl>
    <w:p w14:paraId="31A92A95" w14:textId="77777777" w:rsidR="007C2F02" w:rsidRPr="00CB64FD" w:rsidRDefault="007C2F02" w:rsidP="00501C32">
      <w:pPr>
        <w:spacing w:after="80"/>
        <w:ind w:firstLine="0"/>
        <w:rPr>
          <w:i/>
        </w:rPr>
      </w:pPr>
      <w:r w:rsidRPr="00CB64FD">
        <w:br w:type="page"/>
      </w:r>
      <w:r w:rsidRPr="00CB64FD">
        <w:rPr>
          <w:rFonts w:eastAsia="Cambria"/>
          <w:i/>
          <w:color w:val="181717"/>
          <w:sz w:val="18"/>
          <w:szCs w:val="18"/>
        </w:rPr>
        <w:lastRenderedPageBreak/>
        <w:t>Окончание таблицы С.6-1</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23"/>
        <w:gridCol w:w="913"/>
        <w:gridCol w:w="723"/>
        <w:gridCol w:w="721"/>
        <w:gridCol w:w="720"/>
        <w:gridCol w:w="721"/>
        <w:gridCol w:w="721"/>
        <w:gridCol w:w="733"/>
        <w:gridCol w:w="728"/>
        <w:gridCol w:w="725"/>
      </w:tblGrid>
      <w:tr w:rsidR="007C2F02" w:rsidRPr="00CB64FD" w14:paraId="707B035A" w14:textId="77777777" w:rsidTr="00A54A93">
        <w:trPr>
          <w:trHeight w:val="124"/>
        </w:trPr>
        <w:tc>
          <w:tcPr>
            <w:tcW w:w="2995" w:type="dxa"/>
            <w:vMerge w:val="restart"/>
            <w:tcBorders>
              <w:top w:val="single" w:sz="4" w:space="0" w:color="000000"/>
              <w:left w:val="single" w:sz="4" w:space="0" w:color="000000"/>
              <w:bottom w:val="double" w:sz="4" w:space="0" w:color="000000"/>
              <w:right w:val="single" w:sz="4" w:space="0" w:color="000000"/>
            </w:tcBorders>
          </w:tcPr>
          <w:p w14:paraId="41D371C4"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67C04BA9"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3" w:type="dxa"/>
            <w:gridSpan w:val="3"/>
            <w:tcBorders>
              <w:top w:val="single" w:sz="4" w:space="0" w:color="000000"/>
              <w:left w:val="single" w:sz="4" w:space="0" w:color="000000"/>
              <w:bottom w:val="single" w:sz="4" w:space="0" w:color="000000"/>
            </w:tcBorders>
          </w:tcPr>
          <w:p w14:paraId="57237BF8"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top w:val="single" w:sz="4" w:space="0" w:color="000000"/>
              <w:left w:val="single" w:sz="4" w:space="0" w:color="000000"/>
              <w:bottom w:val="single" w:sz="4" w:space="0" w:color="000000"/>
            </w:tcBorders>
          </w:tcPr>
          <w:p w14:paraId="0757B050"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6" w:type="dxa"/>
            <w:gridSpan w:val="3"/>
            <w:tcBorders>
              <w:top w:val="single" w:sz="4" w:space="0" w:color="000000"/>
              <w:left w:val="single" w:sz="4" w:space="0" w:color="000000"/>
              <w:bottom w:val="single" w:sz="4" w:space="0" w:color="000000"/>
              <w:right w:val="single" w:sz="4" w:space="0" w:color="000000"/>
            </w:tcBorders>
          </w:tcPr>
          <w:p w14:paraId="4A13B106"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7C2F02" w:rsidRPr="00CB64FD" w14:paraId="05B34507" w14:textId="77777777" w:rsidTr="00A54A93">
        <w:tc>
          <w:tcPr>
            <w:tcW w:w="2995" w:type="dxa"/>
            <w:vMerge/>
            <w:tcBorders>
              <w:top w:val="single" w:sz="4" w:space="0" w:color="000000"/>
              <w:left w:val="single" w:sz="4" w:space="0" w:color="000000"/>
              <w:bottom w:val="single" w:sz="4" w:space="0" w:color="000000"/>
              <w:right w:val="single" w:sz="4" w:space="0" w:color="000000"/>
            </w:tcBorders>
          </w:tcPr>
          <w:p w14:paraId="3A3C7B2C" w14:textId="77777777" w:rsidR="007C2F02" w:rsidRPr="00A54A93" w:rsidRDefault="007C2F02" w:rsidP="00A54A93">
            <w:pPr>
              <w:ind w:firstLine="0"/>
              <w:jc w:val="center"/>
              <w:rPr>
                <w:rFonts w:eastAsia="Cambria"/>
                <w:color w:val="181717"/>
                <w:sz w:val="18"/>
                <w:szCs w:val="18"/>
              </w:rPr>
            </w:pPr>
          </w:p>
        </w:tc>
        <w:tc>
          <w:tcPr>
            <w:tcW w:w="937" w:type="dxa"/>
            <w:tcBorders>
              <w:top w:val="single" w:sz="4" w:space="0" w:color="000000"/>
              <w:left w:val="single" w:sz="4" w:space="0" w:color="000000"/>
              <w:bottom w:val="single" w:sz="4" w:space="0" w:color="000000"/>
            </w:tcBorders>
          </w:tcPr>
          <w:p w14:paraId="3D4E1AFB"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top w:val="single" w:sz="4" w:space="0" w:color="000000"/>
              <w:left w:val="single" w:sz="4" w:space="0" w:color="000000"/>
              <w:bottom w:val="single" w:sz="4" w:space="0" w:color="000000"/>
            </w:tcBorders>
          </w:tcPr>
          <w:p w14:paraId="786DDA69"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single" w:sz="4" w:space="0" w:color="000000"/>
            </w:tcBorders>
          </w:tcPr>
          <w:p w14:paraId="2960D612"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6" w:type="dxa"/>
            <w:tcBorders>
              <w:top w:val="single" w:sz="4" w:space="0" w:color="000000"/>
              <w:left w:val="single" w:sz="4" w:space="0" w:color="000000"/>
              <w:bottom w:val="single" w:sz="4" w:space="0" w:color="000000"/>
            </w:tcBorders>
          </w:tcPr>
          <w:p w14:paraId="030147FC"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top w:val="single" w:sz="4" w:space="0" w:color="000000"/>
              <w:left w:val="single" w:sz="4" w:space="0" w:color="000000"/>
              <w:bottom w:val="single" w:sz="4" w:space="0" w:color="000000"/>
            </w:tcBorders>
          </w:tcPr>
          <w:p w14:paraId="6333410C"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7" w:type="dxa"/>
            <w:tcBorders>
              <w:top w:val="single" w:sz="4" w:space="0" w:color="000000"/>
              <w:bottom w:val="single" w:sz="4" w:space="0" w:color="000000"/>
            </w:tcBorders>
          </w:tcPr>
          <w:p w14:paraId="40535389"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top w:val="single" w:sz="4" w:space="0" w:color="000000"/>
              <w:left w:val="single" w:sz="4" w:space="0" w:color="000000"/>
              <w:bottom w:val="single" w:sz="4" w:space="0" w:color="000000"/>
            </w:tcBorders>
          </w:tcPr>
          <w:p w14:paraId="57B88802"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5" w:type="dxa"/>
            <w:tcBorders>
              <w:top w:val="single" w:sz="4" w:space="0" w:color="000000"/>
              <w:left w:val="single" w:sz="4" w:space="0" w:color="000000"/>
              <w:bottom w:val="single" w:sz="4" w:space="0" w:color="000000"/>
            </w:tcBorders>
          </w:tcPr>
          <w:p w14:paraId="5D469B60"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1" w:type="dxa"/>
            <w:tcBorders>
              <w:top w:val="single" w:sz="4" w:space="0" w:color="000000"/>
              <w:bottom w:val="single" w:sz="4" w:space="0" w:color="000000"/>
              <w:right w:val="single" w:sz="4" w:space="0" w:color="000000"/>
            </w:tcBorders>
          </w:tcPr>
          <w:p w14:paraId="78C3AC3B" w14:textId="77777777" w:rsidR="007C2F02" w:rsidRPr="00A54A93" w:rsidRDefault="007C2F02" w:rsidP="00A54A93">
            <w:pPr>
              <w:ind w:firstLine="0"/>
              <w:jc w:val="center"/>
              <w:rPr>
                <w:rFonts w:eastAsia="Cambria"/>
                <w:color w:val="181717"/>
                <w:sz w:val="18"/>
                <w:szCs w:val="18"/>
              </w:rPr>
            </w:pPr>
            <w:r w:rsidRPr="00A54A93">
              <w:rPr>
                <w:rFonts w:eastAsia="Cambria"/>
                <w:color w:val="181717"/>
                <w:sz w:val="18"/>
                <w:szCs w:val="18"/>
                <w:lang w:val="en-US"/>
              </w:rPr>
              <w:t>C</w:t>
            </w:r>
          </w:p>
        </w:tc>
      </w:tr>
      <w:tr w:rsidR="00496DCD" w:rsidRPr="00CB64FD" w14:paraId="4A5AE62D" w14:textId="77777777" w:rsidTr="00A54A93">
        <w:tc>
          <w:tcPr>
            <w:tcW w:w="9854" w:type="dxa"/>
            <w:gridSpan w:val="10"/>
            <w:tcBorders>
              <w:top w:val="single" w:sz="4" w:space="0" w:color="000000"/>
              <w:left w:val="single" w:sz="4" w:space="0" w:color="000000"/>
              <w:bottom w:val="nil"/>
              <w:right w:val="single" w:sz="4" w:space="0" w:color="000000"/>
            </w:tcBorders>
          </w:tcPr>
          <w:p w14:paraId="496BDF1B" w14:textId="77777777" w:rsidR="00496DCD" w:rsidRPr="00A54A93" w:rsidRDefault="00496DCD"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9714B7" w:rsidRPr="00A54A93">
              <w:rPr>
                <w:rFonts w:eastAsia="Cambria"/>
                <w:color w:val="181717"/>
                <w:sz w:val="18"/>
                <w:szCs w:val="18"/>
                <w:vertAlign w:val="superscript"/>
              </w:rPr>
              <w:t>)</w:t>
            </w:r>
            <w:r w:rsidRPr="00A54A93">
              <w:rPr>
                <w:rFonts w:eastAsia="Cambria"/>
                <w:color w:val="181717"/>
                <w:sz w:val="18"/>
                <w:szCs w:val="18"/>
              </w:rPr>
              <w:t xml:space="preserve"> Эквивалентно указателям поворота (см. C.5.2 – C.5.6).</w:t>
            </w:r>
          </w:p>
        </w:tc>
      </w:tr>
      <w:tr w:rsidR="00496DCD" w:rsidRPr="00CB64FD" w14:paraId="6FBE1ED1" w14:textId="77777777" w:rsidTr="00A54A93">
        <w:tc>
          <w:tcPr>
            <w:tcW w:w="9854" w:type="dxa"/>
            <w:gridSpan w:val="10"/>
            <w:tcBorders>
              <w:top w:val="nil"/>
              <w:left w:val="single" w:sz="4" w:space="0" w:color="000000"/>
              <w:bottom w:val="nil"/>
              <w:right w:val="single" w:sz="4" w:space="0" w:color="000000"/>
            </w:tcBorders>
          </w:tcPr>
          <w:p w14:paraId="1C3D1E3F" w14:textId="77777777" w:rsidR="00496DCD" w:rsidRPr="00A54A93" w:rsidRDefault="00496DCD" w:rsidP="00A54A93">
            <w:pPr>
              <w:ind w:firstLine="0"/>
              <w:rPr>
                <w:rFonts w:eastAsia="Cambria"/>
                <w:color w:val="181717"/>
                <w:sz w:val="18"/>
                <w:szCs w:val="18"/>
              </w:rPr>
            </w:pPr>
            <w:r w:rsidRPr="00A54A93">
              <w:rPr>
                <w:rFonts w:eastAsia="Cambria"/>
                <w:color w:val="181717"/>
                <w:sz w:val="18"/>
                <w:szCs w:val="18"/>
                <w:vertAlign w:val="superscript"/>
                <w:lang w:val="en-US"/>
              </w:rPr>
              <w:t>b</w:t>
            </w:r>
            <w:r w:rsidR="009714B7" w:rsidRPr="00A54A93">
              <w:rPr>
                <w:rFonts w:eastAsia="Cambria"/>
                <w:color w:val="181717"/>
                <w:sz w:val="18"/>
                <w:szCs w:val="18"/>
                <w:vertAlign w:val="superscript"/>
              </w:rPr>
              <w:t>)</w:t>
            </w:r>
            <w:r w:rsidRPr="00A54A93">
              <w:rPr>
                <w:rFonts w:eastAsia="Cambria"/>
                <w:color w:val="181717"/>
                <w:sz w:val="18"/>
                <w:szCs w:val="18"/>
              </w:rPr>
              <w:t xml:space="preserve"> Управляется отдельным органом управления. Все указатели поворота должны работать одновременно.</w:t>
            </w:r>
          </w:p>
        </w:tc>
      </w:tr>
      <w:tr w:rsidR="00496DCD" w:rsidRPr="00CB64FD" w14:paraId="052B4520" w14:textId="77777777" w:rsidTr="00A54A93">
        <w:tc>
          <w:tcPr>
            <w:tcW w:w="9854" w:type="dxa"/>
            <w:gridSpan w:val="10"/>
            <w:tcBorders>
              <w:top w:val="nil"/>
              <w:left w:val="single" w:sz="4" w:space="0" w:color="000000"/>
              <w:bottom w:val="nil"/>
              <w:right w:val="single" w:sz="4" w:space="0" w:color="000000"/>
            </w:tcBorders>
          </w:tcPr>
          <w:p w14:paraId="6BB12026" w14:textId="77777777" w:rsidR="00496DCD" w:rsidRPr="00A54A93" w:rsidRDefault="00496DCD" w:rsidP="00A54A93">
            <w:pPr>
              <w:ind w:firstLine="0"/>
              <w:rPr>
                <w:rFonts w:eastAsia="Cambria"/>
                <w:color w:val="181717"/>
                <w:sz w:val="18"/>
                <w:szCs w:val="18"/>
              </w:rPr>
            </w:pPr>
            <w:r w:rsidRPr="00A54A93">
              <w:rPr>
                <w:rFonts w:eastAsia="Cambria"/>
                <w:color w:val="181717"/>
                <w:sz w:val="18"/>
                <w:szCs w:val="18"/>
                <w:vertAlign w:val="superscript"/>
                <w:lang w:val="en-US"/>
              </w:rPr>
              <w:t>c</w:t>
            </w:r>
            <w:r w:rsidR="009714B7" w:rsidRPr="00A54A93">
              <w:rPr>
                <w:rFonts w:eastAsia="Cambria"/>
                <w:color w:val="181717"/>
                <w:sz w:val="18"/>
                <w:szCs w:val="18"/>
                <w:vertAlign w:val="superscript"/>
              </w:rPr>
              <w:t>)</w:t>
            </w:r>
            <w:r w:rsidRPr="00A54A93">
              <w:rPr>
                <w:rFonts w:eastAsia="Cambria"/>
                <w:color w:val="181717"/>
                <w:sz w:val="18"/>
                <w:szCs w:val="18"/>
              </w:rPr>
              <w:t xml:space="preserve"> Контрольный сигнал включения обязателен. Контрольный сигнал включения должен мигать и может одновременно работать с контрольным сигналом указателей поворота (см. C.5.1.6).</w:t>
            </w:r>
          </w:p>
        </w:tc>
      </w:tr>
      <w:tr w:rsidR="00496DCD" w:rsidRPr="00CB64FD" w14:paraId="02952520" w14:textId="77777777" w:rsidTr="00A54A93">
        <w:tc>
          <w:tcPr>
            <w:tcW w:w="9854" w:type="dxa"/>
            <w:gridSpan w:val="10"/>
            <w:tcBorders>
              <w:top w:val="nil"/>
              <w:left w:val="single" w:sz="4" w:space="0" w:color="000000"/>
              <w:bottom w:val="nil"/>
              <w:right w:val="single" w:sz="4" w:space="0" w:color="000000"/>
            </w:tcBorders>
          </w:tcPr>
          <w:p w14:paraId="68077EB7" w14:textId="77777777" w:rsidR="00496DCD" w:rsidRPr="00A54A93" w:rsidRDefault="00496DCD" w:rsidP="00A54A93">
            <w:pPr>
              <w:ind w:firstLine="0"/>
              <w:rPr>
                <w:rFonts w:eastAsia="Cambria"/>
                <w:color w:val="181717"/>
                <w:sz w:val="18"/>
                <w:szCs w:val="18"/>
              </w:rPr>
            </w:pPr>
            <w:r w:rsidRPr="00A54A93">
              <w:rPr>
                <w:rFonts w:eastAsia="Cambria"/>
                <w:color w:val="181717"/>
                <w:sz w:val="18"/>
                <w:szCs w:val="18"/>
                <w:vertAlign w:val="superscript"/>
                <w:lang w:val="en-US"/>
              </w:rPr>
              <w:t>d</w:t>
            </w:r>
            <w:r w:rsidR="009714B7" w:rsidRPr="00A54A93">
              <w:rPr>
                <w:rFonts w:eastAsia="Cambria"/>
                <w:color w:val="181717"/>
                <w:sz w:val="18"/>
                <w:szCs w:val="18"/>
                <w:vertAlign w:val="superscript"/>
              </w:rPr>
              <w:t>)</w:t>
            </w:r>
            <w:r w:rsidRPr="00A54A93">
              <w:rPr>
                <w:rFonts w:eastAsia="Cambria"/>
                <w:color w:val="181717"/>
                <w:sz w:val="18"/>
                <w:szCs w:val="18"/>
              </w:rPr>
              <w:t xml:space="preserve"> Аварийный предупредительный сигнал не должен подключаться к замку зажигания.</w:t>
            </w:r>
          </w:p>
        </w:tc>
      </w:tr>
      <w:tr w:rsidR="00496DCD" w:rsidRPr="00CB64FD" w14:paraId="472CAD12" w14:textId="77777777" w:rsidTr="00A54A93">
        <w:tc>
          <w:tcPr>
            <w:tcW w:w="9854" w:type="dxa"/>
            <w:gridSpan w:val="10"/>
            <w:tcBorders>
              <w:top w:val="nil"/>
              <w:left w:val="single" w:sz="4" w:space="0" w:color="000000"/>
              <w:bottom w:val="single" w:sz="4" w:space="0" w:color="000000"/>
              <w:right w:val="single" w:sz="4" w:space="0" w:color="000000"/>
            </w:tcBorders>
          </w:tcPr>
          <w:p w14:paraId="2EBDECA8" w14:textId="77777777" w:rsidR="00496DCD" w:rsidRPr="00A54A93" w:rsidRDefault="00496DCD" w:rsidP="00A54A93">
            <w:pPr>
              <w:spacing w:after="80"/>
              <w:ind w:firstLine="0"/>
              <w:rPr>
                <w:rFonts w:eastAsia="Cambria"/>
                <w:color w:val="181717"/>
                <w:sz w:val="18"/>
                <w:szCs w:val="18"/>
              </w:rPr>
            </w:pPr>
            <w:r w:rsidRPr="00A54A93">
              <w:rPr>
                <w:rFonts w:eastAsia="Cambria"/>
                <w:color w:val="181717"/>
                <w:sz w:val="18"/>
                <w:szCs w:val="18"/>
                <w:vertAlign w:val="superscript"/>
                <w:lang w:val="en-US"/>
              </w:rPr>
              <w:t>e</w:t>
            </w:r>
            <w:r w:rsidR="009714B7" w:rsidRPr="00A54A93">
              <w:rPr>
                <w:rFonts w:eastAsia="Cambria"/>
                <w:color w:val="181717"/>
                <w:sz w:val="18"/>
                <w:szCs w:val="18"/>
                <w:vertAlign w:val="superscript"/>
              </w:rPr>
              <w:t>)</w:t>
            </w:r>
            <w:r w:rsidRPr="00A54A93">
              <w:rPr>
                <w:rFonts w:eastAsia="Cambria"/>
                <w:color w:val="181717"/>
                <w:sz w:val="18"/>
                <w:szCs w:val="18"/>
              </w:rPr>
              <w:t xml:space="preserve"> </w:t>
            </w:r>
            <w:r w:rsidRPr="00A54A93">
              <w:rPr>
                <w:sz w:val="18"/>
                <w:szCs w:val="18"/>
              </w:rPr>
              <w:t>Для предотвращения аварий (например, столкновения сзади) может быть предусмотрена функция автоматического включения аварийного предупредительного сигнала.</w:t>
            </w:r>
          </w:p>
        </w:tc>
      </w:tr>
    </w:tbl>
    <w:p w14:paraId="17F85353" w14:textId="77777777" w:rsidR="00E00F6D" w:rsidRPr="00CB64FD" w:rsidRDefault="00E00F6D" w:rsidP="00E00F6D">
      <w:pPr>
        <w:spacing w:before="220" w:after="160"/>
        <w:rPr>
          <w:b/>
          <w:bCs/>
          <w:sz w:val="22"/>
          <w:szCs w:val="22"/>
        </w:rPr>
      </w:pPr>
      <w:r w:rsidRPr="00CB64FD">
        <w:rPr>
          <w:b/>
          <w:bCs/>
          <w:sz w:val="22"/>
          <w:szCs w:val="22"/>
        </w:rPr>
        <w:t>C.7</w:t>
      </w:r>
      <w:r w:rsidR="00501C32">
        <w:rPr>
          <w:b/>
          <w:bCs/>
          <w:sz w:val="22"/>
          <w:szCs w:val="22"/>
          <w:lang w:val="be-BY"/>
        </w:rPr>
        <w:t> </w:t>
      </w:r>
      <w:r w:rsidRPr="00CB64FD">
        <w:rPr>
          <w:b/>
          <w:bCs/>
          <w:sz w:val="22"/>
          <w:szCs w:val="22"/>
        </w:rPr>
        <w:t>Стоп-сигнал</w:t>
      </w:r>
    </w:p>
    <w:p w14:paraId="2CA14B14" w14:textId="77777777" w:rsidR="00E00F6D" w:rsidRPr="00CB64FD" w:rsidRDefault="00E00F6D" w:rsidP="00E00F6D">
      <w:pPr>
        <w:rPr>
          <w:bCs/>
        </w:rPr>
      </w:pPr>
      <w:r w:rsidRPr="00CB64FD">
        <w:rPr>
          <w:bCs/>
        </w:rPr>
        <w:t>C.7.1</w:t>
      </w:r>
      <w:r w:rsidR="00501C32">
        <w:rPr>
          <w:bCs/>
          <w:lang w:val="be-BY"/>
        </w:rPr>
        <w:t> </w:t>
      </w:r>
      <w:r w:rsidRPr="00CB64FD">
        <w:rPr>
          <w:bCs/>
        </w:rPr>
        <w:t>Стоп-сигнал: фонарь, предназначенный для оповещения участников дорожного движения и лиц, находящихся</w:t>
      </w:r>
      <w:r w:rsidRPr="00CB64FD">
        <w:rPr>
          <w:rFonts w:ascii="Cambria" w:eastAsia="Cambria" w:hAnsi="Cambria" w:cs="Cambria"/>
          <w:color w:val="181717"/>
          <w:sz w:val="22"/>
          <w:szCs w:val="22"/>
        </w:rPr>
        <w:t xml:space="preserve"> </w:t>
      </w:r>
      <w:r w:rsidRPr="00CB64FD">
        <w:rPr>
          <w:bCs/>
        </w:rPr>
        <w:t>сзади машины, о том, что управление рабочим тормозом</w:t>
      </w:r>
      <w:r w:rsidRPr="00CB64FD">
        <w:rPr>
          <w:rFonts w:ascii="Cambria" w:eastAsia="Cambria" w:hAnsi="Cambria" w:cs="Cambria"/>
          <w:color w:val="181717"/>
          <w:sz w:val="22"/>
          <w:szCs w:val="22"/>
        </w:rPr>
        <w:t xml:space="preserve"> </w:t>
      </w:r>
      <w:r w:rsidRPr="00CB64FD">
        <w:rPr>
          <w:bCs/>
        </w:rPr>
        <w:t>было активировано.</w:t>
      </w:r>
      <w:r w:rsidRPr="00CB64FD">
        <w:rPr>
          <w:bCs/>
        </w:rPr>
        <w:br/>
      </w:r>
      <w:r w:rsidRPr="00CB64FD">
        <w:t xml:space="preserve">См. </w:t>
      </w:r>
      <w:r w:rsidR="0026064B" w:rsidRPr="00CB64FD">
        <w:t>р</w:t>
      </w:r>
      <w:r w:rsidRPr="00CB64FD">
        <w:t xml:space="preserve">исунок С.7-1 и </w:t>
      </w:r>
      <w:r w:rsidR="0026064B" w:rsidRPr="00CB64FD">
        <w:t>т</w:t>
      </w:r>
      <w:r w:rsidRPr="00CB64FD">
        <w:t>аблицу С.7-1.</w:t>
      </w:r>
    </w:p>
    <w:p w14:paraId="42CA1362" w14:textId="77777777" w:rsidR="00E00F6D" w:rsidRPr="00CB64FD" w:rsidRDefault="00E00F6D" w:rsidP="00E00F6D">
      <w:pPr>
        <w:spacing w:before="40" w:after="80"/>
        <w:rPr>
          <w:sz w:val="18"/>
          <w:szCs w:val="18"/>
        </w:rPr>
      </w:pPr>
      <w:r w:rsidRPr="00CB64FD">
        <w:rPr>
          <w:spacing w:val="40"/>
          <w:sz w:val="18"/>
          <w:szCs w:val="18"/>
        </w:rPr>
        <w:t xml:space="preserve">Примечание – </w:t>
      </w:r>
      <w:r w:rsidRPr="00CB64FD">
        <w:rPr>
          <w:sz w:val="18"/>
          <w:szCs w:val="18"/>
        </w:rPr>
        <w:t>Стоп-сигналы также называют сигналами торможения.</w:t>
      </w:r>
    </w:p>
    <w:p w14:paraId="5D567DA0" w14:textId="77777777" w:rsidR="00E00F6D" w:rsidRPr="00CB64FD" w:rsidRDefault="00E00F6D" w:rsidP="00E00F6D">
      <w:r w:rsidRPr="00CB64FD">
        <w:t>C.7.1.1</w:t>
      </w:r>
      <w:r w:rsidR="00501C32">
        <w:rPr>
          <w:lang w:val="be-BY"/>
        </w:rPr>
        <w:t> </w:t>
      </w:r>
      <w:r w:rsidRPr="00CB64FD">
        <w:t xml:space="preserve">Цвет </w:t>
      </w:r>
      <w:r w:rsidR="0048276F" w:rsidRPr="00CB64FD">
        <w:t>огней</w:t>
      </w:r>
      <w:r w:rsidRPr="00CB64FD">
        <w:t>: красный.</w:t>
      </w:r>
    </w:p>
    <w:p w14:paraId="5A1E59F6" w14:textId="77777777" w:rsidR="00E00F6D" w:rsidRPr="00CB64FD" w:rsidRDefault="00E00F6D" w:rsidP="00E00F6D">
      <w:r w:rsidRPr="00CB64FD">
        <w:t>C.7.1.2</w:t>
      </w:r>
      <w:r w:rsidR="00501C32">
        <w:rPr>
          <w:lang w:val="be-BY"/>
        </w:rPr>
        <w:t> </w:t>
      </w:r>
      <w:r w:rsidRPr="00CB64FD">
        <w:t>Направление: назад.</w:t>
      </w:r>
    </w:p>
    <w:p w14:paraId="596E0F5A" w14:textId="1757B8E3" w:rsidR="00AA6EC5" w:rsidRPr="00CB64FD" w:rsidRDefault="001B5913" w:rsidP="00486C2E">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718A678F" wp14:editId="608A24FF">
            <wp:extent cx="5143500" cy="2971800"/>
            <wp:effectExtent l="0" t="0" r="0" b="0"/>
            <wp:docPr id="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1" cstate="print">
                      <a:extLst>
                        <a:ext uri="{28A0092B-C50C-407E-A947-70E740481C1C}">
                          <a14:useLocalDpi xmlns:a14="http://schemas.microsoft.com/office/drawing/2010/main" val="0"/>
                        </a:ext>
                      </a:extLst>
                    </a:blip>
                    <a:srcRect l="11008" t="9845" r="8653" b="7365"/>
                    <a:stretch>
                      <a:fillRect/>
                    </a:stretch>
                  </pic:blipFill>
                  <pic:spPr bwMode="auto">
                    <a:xfrm>
                      <a:off x="0" y="0"/>
                      <a:ext cx="5143500" cy="2971800"/>
                    </a:xfrm>
                    <a:prstGeom prst="rect">
                      <a:avLst/>
                    </a:prstGeom>
                    <a:noFill/>
                    <a:ln>
                      <a:noFill/>
                    </a:ln>
                  </pic:spPr>
                </pic:pic>
              </a:graphicData>
            </a:graphic>
          </wp:inline>
        </w:drawing>
      </w:r>
    </w:p>
    <w:p w14:paraId="6E4FD97E" w14:textId="77777777" w:rsidR="00AA6EC5" w:rsidRPr="00CB64FD" w:rsidRDefault="00486C2E" w:rsidP="00486C2E">
      <w:pPr>
        <w:spacing w:before="200" w:after="200"/>
        <w:ind w:firstLine="0"/>
        <w:jc w:val="center"/>
        <w:rPr>
          <w:bCs/>
          <w:sz w:val="18"/>
          <w:szCs w:val="18"/>
        </w:rPr>
      </w:pPr>
      <w:r w:rsidRPr="00CB64FD">
        <w:rPr>
          <w:bCs/>
          <w:sz w:val="18"/>
          <w:szCs w:val="18"/>
        </w:rPr>
        <w:t>Рисунок С.7-1 – Стоп-сигнал</w:t>
      </w:r>
    </w:p>
    <w:p w14:paraId="0857A2E6" w14:textId="77777777" w:rsidR="004A72B0" w:rsidRPr="00CB64FD" w:rsidRDefault="004A72B0" w:rsidP="00B52C6A">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С.7-1 – Требования, предъявляемые к стоп-сигналу</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15"/>
        <w:gridCol w:w="918"/>
        <w:gridCol w:w="724"/>
        <w:gridCol w:w="721"/>
        <w:gridCol w:w="719"/>
        <w:gridCol w:w="719"/>
        <w:gridCol w:w="719"/>
        <w:gridCol w:w="740"/>
        <w:gridCol w:w="729"/>
        <w:gridCol w:w="724"/>
      </w:tblGrid>
      <w:tr w:rsidR="004A72B0" w:rsidRPr="00CB64FD" w14:paraId="779E202B" w14:textId="77777777" w:rsidTr="00A54A93">
        <w:trPr>
          <w:trHeight w:val="124"/>
        </w:trPr>
        <w:tc>
          <w:tcPr>
            <w:tcW w:w="2915" w:type="dxa"/>
            <w:vMerge w:val="restart"/>
            <w:tcBorders>
              <w:top w:val="single" w:sz="4" w:space="0" w:color="000000"/>
              <w:left w:val="single" w:sz="4" w:space="0" w:color="000000"/>
              <w:bottom w:val="double" w:sz="4" w:space="0" w:color="000000"/>
              <w:right w:val="single" w:sz="4" w:space="0" w:color="000000"/>
            </w:tcBorders>
          </w:tcPr>
          <w:p w14:paraId="2511093A"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199BCE57"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363" w:type="dxa"/>
            <w:gridSpan w:val="3"/>
            <w:tcBorders>
              <w:top w:val="single" w:sz="4" w:space="0" w:color="000000"/>
              <w:left w:val="single" w:sz="4" w:space="0" w:color="000000"/>
              <w:bottom w:val="single" w:sz="4" w:space="0" w:color="000000"/>
            </w:tcBorders>
          </w:tcPr>
          <w:p w14:paraId="09479209"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157" w:type="dxa"/>
            <w:gridSpan w:val="3"/>
            <w:tcBorders>
              <w:top w:val="single" w:sz="4" w:space="0" w:color="000000"/>
              <w:left w:val="single" w:sz="4" w:space="0" w:color="000000"/>
              <w:bottom w:val="single" w:sz="4" w:space="0" w:color="000000"/>
            </w:tcBorders>
          </w:tcPr>
          <w:p w14:paraId="19BA201D"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193" w:type="dxa"/>
            <w:gridSpan w:val="3"/>
            <w:tcBorders>
              <w:top w:val="single" w:sz="4" w:space="0" w:color="000000"/>
              <w:left w:val="single" w:sz="4" w:space="0" w:color="000000"/>
              <w:bottom w:val="single" w:sz="4" w:space="0" w:color="000000"/>
              <w:right w:val="single" w:sz="4" w:space="0" w:color="000000"/>
            </w:tcBorders>
          </w:tcPr>
          <w:p w14:paraId="146EBEE5"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4A72B0" w:rsidRPr="00CB64FD" w14:paraId="01669B7D" w14:textId="77777777" w:rsidTr="00A54A93">
        <w:tc>
          <w:tcPr>
            <w:tcW w:w="2915" w:type="dxa"/>
            <w:vMerge/>
            <w:tcBorders>
              <w:top w:val="single" w:sz="4" w:space="0" w:color="000000"/>
              <w:left w:val="single" w:sz="4" w:space="0" w:color="000000"/>
              <w:bottom w:val="double" w:sz="4" w:space="0" w:color="000000"/>
              <w:right w:val="single" w:sz="4" w:space="0" w:color="000000"/>
            </w:tcBorders>
          </w:tcPr>
          <w:p w14:paraId="08450EAE" w14:textId="77777777" w:rsidR="004A72B0" w:rsidRPr="00A54A93" w:rsidRDefault="004A72B0" w:rsidP="00A54A93">
            <w:pPr>
              <w:ind w:firstLine="0"/>
              <w:jc w:val="center"/>
              <w:rPr>
                <w:rFonts w:eastAsia="Cambria"/>
                <w:color w:val="181717"/>
                <w:sz w:val="18"/>
                <w:szCs w:val="18"/>
              </w:rPr>
            </w:pPr>
          </w:p>
        </w:tc>
        <w:tc>
          <w:tcPr>
            <w:tcW w:w="918" w:type="dxa"/>
            <w:tcBorders>
              <w:top w:val="single" w:sz="4" w:space="0" w:color="000000"/>
              <w:left w:val="single" w:sz="4" w:space="0" w:color="000000"/>
              <w:bottom w:val="double" w:sz="4" w:space="0" w:color="000000"/>
            </w:tcBorders>
          </w:tcPr>
          <w:p w14:paraId="5C50E2D4"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24" w:type="dxa"/>
            <w:tcBorders>
              <w:top w:val="single" w:sz="4" w:space="0" w:color="000000"/>
              <w:left w:val="single" w:sz="4" w:space="0" w:color="000000"/>
              <w:bottom w:val="double" w:sz="4" w:space="0" w:color="000000"/>
            </w:tcBorders>
          </w:tcPr>
          <w:p w14:paraId="261AD302"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21" w:type="dxa"/>
            <w:tcBorders>
              <w:top w:val="single" w:sz="4" w:space="0" w:color="000000"/>
              <w:bottom w:val="double" w:sz="4" w:space="0" w:color="000000"/>
            </w:tcBorders>
          </w:tcPr>
          <w:p w14:paraId="6E1DAE18"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19" w:type="dxa"/>
            <w:tcBorders>
              <w:top w:val="single" w:sz="4" w:space="0" w:color="000000"/>
              <w:left w:val="single" w:sz="4" w:space="0" w:color="000000"/>
              <w:bottom w:val="double" w:sz="4" w:space="0" w:color="000000"/>
            </w:tcBorders>
          </w:tcPr>
          <w:p w14:paraId="03ACBBAB"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19" w:type="dxa"/>
            <w:tcBorders>
              <w:top w:val="single" w:sz="4" w:space="0" w:color="000000"/>
              <w:left w:val="single" w:sz="4" w:space="0" w:color="000000"/>
              <w:bottom w:val="double" w:sz="4" w:space="0" w:color="000000"/>
            </w:tcBorders>
          </w:tcPr>
          <w:p w14:paraId="14A846CC"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19" w:type="dxa"/>
            <w:tcBorders>
              <w:top w:val="single" w:sz="4" w:space="0" w:color="000000"/>
              <w:bottom w:val="double" w:sz="4" w:space="0" w:color="000000"/>
            </w:tcBorders>
          </w:tcPr>
          <w:p w14:paraId="16B0B204"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0" w:type="dxa"/>
            <w:tcBorders>
              <w:top w:val="single" w:sz="4" w:space="0" w:color="000000"/>
              <w:left w:val="single" w:sz="4" w:space="0" w:color="000000"/>
              <w:bottom w:val="double" w:sz="4" w:space="0" w:color="000000"/>
            </w:tcBorders>
          </w:tcPr>
          <w:p w14:paraId="13A9F5E2"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29" w:type="dxa"/>
            <w:tcBorders>
              <w:top w:val="single" w:sz="4" w:space="0" w:color="000000"/>
              <w:left w:val="single" w:sz="4" w:space="0" w:color="000000"/>
              <w:bottom w:val="double" w:sz="4" w:space="0" w:color="000000"/>
            </w:tcBorders>
          </w:tcPr>
          <w:p w14:paraId="7A4A9BF1"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24" w:type="dxa"/>
            <w:tcBorders>
              <w:top w:val="single" w:sz="4" w:space="0" w:color="000000"/>
              <w:bottom w:val="double" w:sz="4" w:space="0" w:color="000000"/>
              <w:right w:val="single" w:sz="4" w:space="0" w:color="000000"/>
            </w:tcBorders>
          </w:tcPr>
          <w:p w14:paraId="1B4D5946" w14:textId="77777777" w:rsidR="004A72B0" w:rsidRPr="00A54A93" w:rsidRDefault="004A72B0" w:rsidP="00A54A93">
            <w:pPr>
              <w:ind w:firstLine="0"/>
              <w:jc w:val="center"/>
              <w:rPr>
                <w:rFonts w:eastAsia="Cambria"/>
                <w:color w:val="181717"/>
                <w:sz w:val="18"/>
                <w:szCs w:val="18"/>
              </w:rPr>
            </w:pPr>
            <w:r w:rsidRPr="00A54A93">
              <w:rPr>
                <w:rFonts w:eastAsia="Cambria"/>
                <w:color w:val="181717"/>
                <w:sz w:val="18"/>
                <w:szCs w:val="18"/>
                <w:lang w:val="en-US"/>
              </w:rPr>
              <w:t>C</w:t>
            </w:r>
          </w:p>
        </w:tc>
      </w:tr>
      <w:tr w:rsidR="004A72B0" w:rsidRPr="00CB64FD" w14:paraId="49F59BB6" w14:textId="77777777" w:rsidTr="00A54A93">
        <w:tc>
          <w:tcPr>
            <w:tcW w:w="2915" w:type="dxa"/>
            <w:tcBorders>
              <w:top w:val="double" w:sz="4" w:space="0" w:color="000000"/>
              <w:left w:val="single" w:sz="4" w:space="0" w:color="000000"/>
              <w:bottom w:val="single" w:sz="4" w:space="0" w:color="000000"/>
              <w:right w:val="single" w:sz="4" w:space="0" w:color="000000"/>
            </w:tcBorders>
          </w:tcPr>
          <w:p w14:paraId="5867C1B5" w14:textId="77777777" w:rsidR="004A72B0" w:rsidRPr="00A54A93" w:rsidRDefault="004A72B0" w:rsidP="00A54A93">
            <w:pPr>
              <w:ind w:firstLine="0"/>
              <w:rPr>
                <w:rFonts w:eastAsia="Cambria"/>
                <w:color w:val="181717"/>
              </w:rPr>
            </w:pPr>
            <w:r w:rsidRPr="00A54A93">
              <w:rPr>
                <w:rFonts w:eastAsia="Cambria"/>
                <w:color w:val="181717"/>
              </w:rPr>
              <w:t>Применение в машинах</w:t>
            </w:r>
          </w:p>
        </w:tc>
        <w:tc>
          <w:tcPr>
            <w:tcW w:w="918" w:type="dxa"/>
            <w:tcBorders>
              <w:top w:val="double" w:sz="4" w:space="0" w:color="000000"/>
              <w:left w:val="single" w:sz="4" w:space="0" w:color="000000"/>
              <w:bottom w:val="single" w:sz="4" w:space="0" w:color="000000"/>
            </w:tcBorders>
          </w:tcPr>
          <w:p w14:paraId="1F7F188B"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N/A</w:t>
            </w:r>
          </w:p>
        </w:tc>
        <w:tc>
          <w:tcPr>
            <w:tcW w:w="724" w:type="dxa"/>
            <w:tcBorders>
              <w:top w:val="double" w:sz="4" w:space="0" w:color="000000"/>
              <w:left w:val="single" w:sz="4" w:space="0" w:color="000000"/>
              <w:bottom w:val="single" w:sz="4" w:space="0" w:color="000000"/>
            </w:tcBorders>
          </w:tcPr>
          <w:p w14:paraId="69DD5EFD"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O</w:t>
            </w:r>
          </w:p>
        </w:tc>
        <w:tc>
          <w:tcPr>
            <w:tcW w:w="721" w:type="dxa"/>
            <w:tcBorders>
              <w:top w:val="double" w:sz="4" w:space="0" w:color="000000"/>
              <w:left w:val="single" w:sz="4" w:space="0" w:color="000000"/>
              <w:bottom w:val="single" w:sz="4" w:space="0" w:color="000000"/>
            </w:tcBorders>
          </w:tcPr>
          <w:p w14:paraId="6C920F96"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S</w:t>
            </w:r>
          </w:p>
        </w:tc>
        <w:tc>
          <w:tcPr>
            <w:tcW w:w="719" w:type="dxa"/>
            <w:tcBorders>
              <w:top w:val="double" w:sz="4" w:space="0" w:color="000000"/>
              <w:left w:val="single" w:sz="4" w:space="0" w:color="000000"/>
              <w:bottom w:val="single" w:sz="4" w:space="0" w:color="000000"/>
            </w:tcBorders>
          </w:tcPr>
          <w:p w14:paraId="3A6CDB1D"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O</w:t>
            </w:r>
          </w:p>
        </w:tc>
        <w:tc>
          <w:tcPr>
            <w:tcW w:w="719" w:type="dxa"/>
            <w:tcBorders>
              <w:top w:val="double" w:sz="4" w:space="0" w:color="000000"/>
              <w:left w:val="single" w:sz="4" w:space="0" w:color="000000"/>
              <w:bottom w:val="single" w:sz="4" w:space="0" w:color="000000"/>
            </w:tcBorders>
          </w:tcPr>
          <w:p w14:paraId="7D1EB77B"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S</w:t>
            </w:r>
            <w:r w:rsidRPr="00A54A93">
              <w:rPr>
                <w:rFonts w:eastAsia="Cambria"/>
                <w:color w:val="181717"/>
              </w:rPr>
              <w:t xml:space="preserve"> </w:t>
            </w:r>
            <w:r w:rsidRPr="00A54A93">
              <w:rPr>
                <w:rFonts w:eastAsia="Cambria"/>
                <w:color w:val="181717"/>
                <w:vertAlign w:val="superscript"/>
                <w:lang w:val="en-US"/>
              </w:rPr>
              <w:t>a</w:t>
            </w:r>
            <w:r w:rsidR="00CC7777" w:rsidRPr="00A54A93">
              <w:rPr>
                <w:rFonts w:eastAsia="Cambria"/>
                <w:color w:val="181717"/>
                <w:vertAlign w:val="superscript"/>
                <w:lang w:val="en-US"/>
              </w:rPr>
              <w:t>)</w:t>
            </w:r>
          </w:p>
        </w:tc>
        <w:tc>
          <w:tcPr>
            <w:tcW w:w="719" w:type="dxa"/>
            <w:tcBorders>
              <w:top w:val="double" w:sz="4" w:space="0" w:color="000000"/>
              <w:left w:val="single" w:sz="4" w:space="0" w:color="000000"/>
              <w:bottom w:val="single" w:sz="4" w:space="0" w:color="000000"/>
            </w:tcBorders>
          </w:tcPr>
          <w:p w14:paraId="1E71E29F"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S</w:t>
            </w:r>
          </w:p>
        </w:tc>
        <w:tc>
          <w:tcPr>
            <w:tcW w:w="740" w:type="dxa"/>
            <w:tcBorders>
              <w:top w:val="double" w:sz="4" w:space="0" w:color="000000"/>
              <w:left w:val="single" w:sz="4" w:space="0" w:color="000000"/>
              <w:bottom w:val="single" w:sz="4" w:space="0" w:color="000000"/>
            </w:tcBorders>
          </w:tcPr>
          <w:p w14:paraId="120FA7D6"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N/A</w:t>
            </w:r>
          </w:p>
        </w:tc>
        <w:tc>
          <w:tcPr>
            <w:tcW w:w="729" w:type="dxa"/>
            <w:tcBorders>
              <w:top w:val="double" w:sz="4" w:space="0" w:color="000000"/>
              <w:left w:val="single" w:sz="4" w:space="0" w:color="000000"/>
              <w:bottom w:val="single" w:sz="4" w:space="0" w:color="000000"/>
            </w:tcBorders>
          </w:tcPr>
          <w:p w14:paraId="7DA66773"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O</w:t>
            </w:r>
          </w:p>
        </w:tc>
        <w:tc>
          <w:tcPr>
            <w:tcW w:w="724" w:type="dxa"/>
            <w:tcBorders>
              <w:top w:val="double" w:sz="4" w:space="0" w:color="000000"/>
              <w:left w:val="single" w:sz="4" w:space="0" w:color="000000"/>
              <w:bottom w:val="single" w:sz="4" w:space="0" w:color="000000"/>
              <w:right w:val="single" w:sz="4" w:space="0" w:color="000000"/>
            </w:tcBorders>
          </w:tcPr>
          <w:p w14:paraId="73DB9525" w14:textId="77777777" w:rsidR="004A72B0" w:rsidRPr="00A54A93" w:rsidRDefault="004A72B0" w:rsidP="00A54A93">
            <w:pPr>
              <w:ind w:firstLine="0"/>
              <w:jc w:val="center"/>
              <w:rPr>
                <w:rFonts w:eastAsia="Cambria"/>
                <w:color w:val="181717"/>
              </w:rPr>
            </w:pPr>
            <w:r w:rsidRPr="00A54A93">
              <w:rPr>
                <w:rFonts w:eastAsia="Cambria"/>
                <w:color w:val="181717"/>
                <w:lang w:val="en-US"/>
              </w:rPr>
              <w:t>S</w:t>
            </w:r>
          </w:p>
        </w:tc>
      </w:tr>
      <w:tr w:rsidR="004A72B0" w:rsidRPr="00CB64FD" w14:paraId="3568A9AE" w14:textId="77777777" w:rsidTr="00A54A93">
        <w:tc>
          <w:tcPr>
            <w:tcW w:w="2915" w:type="dxa"/>
            <w:tcBorders>
              <w:top w:val="single" w:sz="4" w:space="0" w:color="000000"/>
              <w:left w:val="single" w:sz="4" w:space="0" w:color="000000"/>
              <w:bottom w:val="single" w:sz="4" w:space="0" w:color="000000"/>
              <w:right w:val="single" w:sz="4" w:space="0" w:color="000000"/>
            </w:tcBorders>
          </w:tcPr>
          <w:p w14:paraId="6E6364EA" w14:textId="77777777" w:rsidR="004A72B0" w:rsidRPr="00A54A93" w:rsidRDefault="004A72B0" w:rsidP="00A54A93">
            <w:pPr>
              <w:ind w:firstLine="0"/>
              <w:rPr>
                <w:rFonts w:eastAsia="Cambria"/>
                <w:color w:val="181717"/>
              </w:rPr>
            </w:pPr>
            <w:r w:rsidRPr="00A54A93">
              <w:rPr>
                <w:rFonts w:eastAsia="Cambria"/>
                <w:color w:val="181717"/>
              </w:rPr>
              <w:t>Количество</w:t>
            </w:r>
          </w:p>
        </w:tc>
        <w:tc>
          <w:tcPr>
            <w:tcW w:w="918" w:type="dxa"/>
            <w:tcBorders>
              <w:top w:val="single" w:sz="4" w:space="0" w:color="000000"/>
              <w:left w:val="single" w:sz="4" w:space="0" w:color="000000"/>
              <w:bottom w:val="single" w:sz="4" w:space="0" w:color="000000"/>
            </w:tcBorders>
          </w:tcPr>
          <w:p w14:paraId="76235001"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45" w:type="dxa"/>
            <w:gridSpan w:val="2"/>
            <w:tcBorders>
              <w:top w:val="single" w:sz="4" w:space="0" w:color="000000"/>
              <w:left w:val="single" w:sz="4" w:space="0" w:color="000000"/>
              <w:bottom w:val="single" w:sz="4" w:space="0" w:color="000000"/>
            </w:tcBorders>
          </w:tcPr>
          <w:p w14:paraId="43C11EE3" w14:textId="77777777" w:rsidR="004A72B0" w:rsidRPr="00A54A93" w:rsidRDefault="00F131E2" w:rsidP="00A54A93">
            <w:pPr>
              <w:ind w:firstLine="0"/>
              <w:jc w:val="center"/>
              <w:rPr>
                <w:rFonts w:eastAsia="Cambria"/>
                <w:color w:val="181717"/>
              </w:rPr>
            </w:pPr>
            <w:r w:rsidRPr="00A54A93">
              <w:rPr>
                <w:rFonts w:eastAsia="Cambria"/>
                <w:color w:val="181717"/>
              </w:rPr>
              <w:t>Два *</w:t>
            </w:r>
          </w:p>
        </w:tc>
        <w:tc>
          <w:tcPr>
            <w:tcW w:w="2157" w:type="dxa"/>
            <w:gridSpan w:val="3"/>
            <w:tcBorders>
              <w:top w:val="single" w:sz="4" w:space="0" w:color="000000"/>
              <w:left w:val="single" w:sz="4" w:space="0" w:color="000000"/>
              <w:bottom w:val="single" w:sz="4" w:space="0" w:color="000000"/>
            </w:tcBorders>
          </w:tcPr>
          <w:p w14:paraId="62CAD34A" w14:textId="77777777" w:rsidR="004A72B0" w:rsidRPr="00A54A93" w:rsidRDefault="00F131E2" w:rsidP="00A54A93">
            <w:pPr>
              <w:ind w:firstLine="0"/>
              <w:jc w:val="center"/>
              <w:rPr>
                <w:rFonts w:eastAsia="Cambria"/>
                <w:color w:val="181717"/>
              </w:rPr>
            </w:pPr>
            <w:r w:rsidRPr="00A54A93">
              <w:rPr>
                <w:rFonts w:eastAsia="Cambria"/>
                <w:color w:val="181717"/>
              </w:rPr>
              <w:t>Два *</w:t>
            </w:r>
          </w:p>
        </w:tc>
        <w:tc>
          <w:tcPr>
            <w:tcW w:w="740" w:type="dxa"/>
            <w:tcBorders>
              <w:top w:val="single" w:sz="4" w:space="0" w:color="000000"/>
              <w:left w:val="single" w:sz="4" w:space="0" w:color="000000"/>
              <w:bottom w:val="single" w:sz="4" w:space="0" w:color="000000"/>
            </w:tcBorders>
          </w:tcPr>
          <w:p w14:paraId="1A189C25" w14:textId="77777777" w:rsidR="004A72B0" w:rsidRPr="00A54A93" w:rsidRDefault="004A72B0" w:rsidP="00A54A93">
            <w:pPr>
              <w:ind w:firstLine="0"/>
              <w:jc w:val="center"/>
              <w:rPr>
                <w:rFonts w:eastAsia="Cambria"/>
                <w:color w:val="181717"/>
              </w:rPr>
            </w:pPr>
            <w:r w:rsidRPr="00A54A93">
              <w:rPr>
                <w:rFonts w:eastAsia="Cambria"/>
                <w:color w:val="181717"/>
                <w:lang w:val="en-US"/>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3D2AFE40" w14:textId="77777777" w:rsidR="004A72B0" w:rsidRPr="00A54A93" w:rsidRDefault="00F131E2" w:rsidP="00A54A93">
            <w:pPr>
              <w:ind w:firstLine="0"/>
              <w:jc w:val="center"/>
              <w:rPr>
                <w:rFonts w:eastAsia="Cambria"/>
                <w:color w:val="181717"/>
              </w:rPr>
            </w:pPr>
            <w:r w:rsidRPr="00A54A93">
              <w:rPr>
                <w:rFonts w:eastAsia="Cambria"/>
                <w:color w:val="181717"/>
              </w:rPr>
              <w:t>Два *</w:t>
            </w:r>
          </w:p>
        </w:tc>
      </w:tr>
      <w:tr w:rsidR="004A72B0" w:rsidRPr="00CB64FD" w14:paraId="06253E82" w14:textId="77777777" w:rsidTr="00A54A93">
        <w:tc>
          <w:tcPr>
            <w:tcW w:w="9628" w:type="dxa"/>
            <w:gridSpan w:val="10"/>
            <w:tcBorders>
              <w:top w:val="single" w:sz="4" w:space="0" w:color="000000"/>
              <w:left w:val="single" w:sz="4" w:space="0" w:color="000000"/>
              <w:bottom w:val="single" w:sz="4" w:space="0" w:color="000000"/>
              <w:right w:val="single" w:sz="4" w:space="0" w:color="000000"/>
            </w:tcBorders>
          </w:tcPr>
          <w:p w14:paraId="0B42362E" w14:textId="77777777" w:rsidR="004A72B0" w:rsidRPr="00A54A93" w:rsidRDefault="004A72B0" w:rsidP="00A54A93">
            <w:pPr>
              <w:ind w:firstLine="0"/>
              <w:jc w:val="left"/>
              <w:rPr>
                <w:rFonts w:eastAsia="Cambria"/>
                <w:color w:val="181717"/>
              </w:rPr>
            </w:pPr>
            <w:r w:rsidRPr="00A54A93">
              <w:rPr>
                <w:rFonts w:eastAsia="Cambria"/>
                <w:color w:val="181717"/>
              </w:rPr>
              <w:t>Размеры, мм</w:t>
            </w:r>
          </w:p>
        </w:tc>
      </w:tr>
      <w:tr w:rsidR="004A72B0" w:rsidRPr="00CB64FD" w14:paraId="2A8269CF" w14:textId="77777777" w:rsidTr="00A54A93">
        <w:tc>
          <w:tcPr>
            <w:tcW w:w="2915" w:type="dxa"/>
            <w:tcBorders>
              <w:top w:val="single" w:sz="4" w:space="0" w:color="000000"/>
              <w:left w:val="single" w:sz="4" w:space="0" w:color="000000"/>
              <w:bottom w:val="single" w:sz="4" w:space="0" w:color="000000"/>
              <w:right w:val="single" w:sz="4" w:space="0" w:color="000000"/>
            </w:tcBorders>
          </w:tcPr>
          <w:p w14:paraId="5DDBB2C1" w14:textId="77777777" w:rsidR="004A72B0" w:rsidRPr="00A54A93" w:rsidRDefault="004A72B0"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918" w:type="dxa"/>
            <w:tcBorders>
              <w:top w:val="single" w:sz="4" w:space="0" w:color="000000"/>
              <w:left w:val="single" w:sz="4" w:space="0" w:color="000000"/>
              <w:bottom w:val="single" w:sz="4" w:space="0" w:color="000000"/>
            </w:tcBorders>
          </w:tcPr>
          <w:p w14:paraId="5065726D" w14:textId="77777777" w:rsidR="004A72B0" w:rsidRPr="00A54A93" w:rsidRDefault="004A72B0"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p>
        </w:tc>
        <w:tc>
          <w:tcPr>
            <w:tcW w:w="1445" w:type="dxa"/>
            <w:gridSpan w:val="2"/>
            <w:tcBorders>
              <w:top w:val="single" w:sz="4" w:space="0" w:color="000000"/>
              <w:left w:val="single" w:sz="4" w:space="0" w:color="000000"/>
              <w:bottom w:val="single" w:sz="4" w:space="0" w:color="000000"/>
            </w:tcBorders>
          </w:tcPr>
          <w:p w14:paraId="5EE3910B" w14:textId="77777777" w:rsidR="004A72B0" w:rsidRPr="00A54A93" w:rsidRDefault="004A72B0" w:rsidP="00A54A93">
            <w:pPr>
              <w:ind w:firstLine="0"/>
              <w:jc w:val="center"/>
              <w:rPr>
                <w:rFonts w:eastAsia="Cambria"/>
                <w:color w:val="181717"/>
              </w:rPr>
            </w:pPr>
            <w:r w:rsidRPr="00A54A93">
              <w:rPr>
                <w:rFonts w:eastAsia="Cambria"/>
                <w:color w:val="181717"/>
              </w:rPr>
              <w:t>≤ 1</w:t>
            </w:r>
            <w:r w:rsidR="001A5BCD" w:rsidRPr="00A54A93">
              <w:rPr>
                <w:rFonts w:eastAsia="Cambria"/>
                <w:color w:val="181717"/>
              </w:rPr>
              <w:t xml:space="preserve"> </w:t>
            </w:r>
            <w:r w:rsidRPr="00A54A93">
              <w:rPr>
                <w:rFonts w:eastAsia="Cambria"/>
                <w:color w:val="181717"/>
              </w:rPr>
              <w:t xml:space="preserve">500 </w:t>
            </w:r>
            <w:r w:rsidRPr="00A54A93">
              <w:rPr>
                <w:rFonts w:eastAsia="Cambria"/>
                <w:color w:val="181717"/>
                <w:vertAlign w:val="superscript"/>
                <w:lang w:val="en-US"/>
              </w:rPr>
              <w:t>b</w:t>
            </w:r>
            <w:r w:rsidR="00CC7777" w:rsidRPr="00A54A93">
              <w:rPr>
                <w:rFonts w:eastAsia="Cambria"/>
                <w:color w:val="181717"/>
                <w:vertAlign w:val="superscript"/>
                <w:lang w:val="en-US"/>
              </w:rPr>
              <w:t>)</w:t>
            </w:r>
          </w:p>
        </w:tc>
        <w:tc>
          <w:tcPr>
            <w:tcW w:w="2157" w:type="dxa"/>
            <w:gridSpan w:val="3"/>
            <w:tcBorders>
              <w:top w:val="single" w:sz="4" w:space="0" w:color="000000"/>
              <w:left w:val="single" w:sz="4" w:space="0" w:color="000000"/>
              <w:bottom w:val="single" w:sz="4" w:space="0" w:color="000000"/>
            </w:tcBorders>
          </w:tcPr>
          <w:p w14:paraId="5B403DD8" w14:textId="77777777" w:rsidR="004A72B0" w:rsidRPr="00A54A93" w:rsidRDefault="004A72B0" w:rsidP="00A54A93">
            <w:pPr>
              <w:ind w:firstLine="0"/>
              <w:jc w:val="center"/>
              <w:rPr>
                <w:rFonts w:eastAsia="Cambria"/>
                <w:color w:val="181717"/>
              </w:rPr>
            </w:pPr>
            <w:r w:rsidRPr="00A54A93">
              <w:rPr>
                <w:rFonts w:eastAsia="Cambria"/>
                <w:color w:val="181717"/>
              </w:rPr>
              <w:t>≤ 1</w:t>
            </w:r>
            <w:r w:rsidR="001A5BCD" w:rsidRPr="00A54A93">
              <w:rPr>
                <w:rFonts w:eastAsia="Cambria"/>
                <w:color w:val="181717"/>
              </w:rPr>
              <w:t xml:space="preserve"> </w:t>
            </w:r>
            <w:r w:rsidRPr="00A54A93">
              <w:rPr>
                <w:rFonts w:eastAsia="Cambria"/>
                <w:color w:val="181717"/>
              </w:rPr>
              <w:t xml:space="preserve">500 </w:t>
            </w:r>
            <w:r w:rsidRPr="00A54A93">
              <w:rPr>
                <w:rFonts w:eastAsia="Cambria"/>
                <w:color w:val="181717"/>
                <w:vertAlign w:val="superscript"/>
                <w:lang w:val="en-US"/>
              </w:rPr>
              <w:t>c</w:t>
            </w:r>
            <w:r w:rsidR="00CC7777" w:rsidRPr="00A54A93">
              <w:rPr>
                <w:rFonts w:eastAsia="Cambria"/>
                <w:color w:val="181717"/>
                <w:vertAlign w:val="superscript"/>
                <w:lang w:val="en-US"/>
              </w:rPr>
              <w:t>)</w:t>
            </w:r>
          </w:p>
        </w:tc>
        <w:tc>
          <w:tcPr>
            <w:tcW w:w="740" w:type="dxa"/>
            <w:tcBorders>
              <w:top w:val="single" w:sz="4" w:space="0" w:color="000000"/>
              <w:left w:val="single" w:sz="4" w:space="0" w:color="000000"/>
              <w:bottom w:val="single" w:sz="4" w:space="0" w:color="000000"/>
            </w:tcBorders>
          </w:tcPr>
          <w:p w14:paraId="4A91620F"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466BA414" w14:textId="77777777" w:rsidR="004A72B0" w:rsidRPr="00A54A93" w:rsidRDefault="004A72B0" w:rsidP="00A54A93">
            <w:pPr>
              <w:ind w:firstLine="0"/>
              <w:jc w:val="center"/>
              <w:rPr>
                <w:rFonts w:eastAsia="Cambria"/>
                <w:color w:val="181717"/>
              </w:rPr>
            </w:pPr>
            <w:r w:rsidRPr="00A54A93">
              <w:rPr>
                <w:rFonts w:eastAsia="Cambria"/>
                <w:color w:val="181717"/>
              </w:rPr>
              <w:t>≤ 1</w:t>
            </w:r>
            <w:r w:rsidR="001A5BCD" w:rsidRPr="00A54A93">
              <w:rPr>
                <w:rFonts w:eastAsia="Cambria"/>
                <w:color w:val="181717"/>
              </w:rPr>
              <w:t xml:space="preserve"> </w:t>
            </w:r>
            <w:r w:rsidRPr="00A54A93">
              <w:rPr>
                <w:rFonts w:eastAsia="Cambria"/>
                <w:color w:val="181717"/>
              </w:rPr>
              <w:t>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b</w:t>
            </w:r>
            <w:r w:rsidR="00CC7777" w:rsidRPr="00A54A93">
              <w:rPr>
                <w:rFonts w:eastAsia="Cambria"/>
                <w:color w:val="181717"/>
                <w:vertAlign w:val="superscript"/>
                <w:lang w:val="en-US"/>
              </w:rPr>
              <w:t>)</w:t>
            </w:r>
          </w:p>
        </w:tc>
      </w:tr>
      <w:tr w:rsidR="004A72B0" w:rsidRPr="00CB64FD" w14:paraId="56AB9916" w14:textId="77777777" w:rsidTr="00A54A93">
        <w:tc>
          <w:tcPr>
            <w:tcW w:w="2915" w:type="dxa"/>
            <w:tcBorders>
              <w:top w:val="single" w:sz="4" w:space="0" w:color="000000"/>
              <w:left w:val="single" w:sz="4" w:space="0" w:color="000000"/>
              <w:bottom w:val="single" w:sz="4" w:space="0" w:color="000000"/>
              <w:right w:val="single" w:sz="4" w:space="0" w:color="000000"/>
            </w:tcBorders>
          </w:tcPr>
          <w:p w14:paraId="6821FC2B" w14:textId="77777777" w:rsidR="004A72B0" w:rsidRPr="00A54A93" w:rsidRDefault="004A72B0" w:rsidP="00A54A93">
            <w:pPr>
              <w:ind w:firstLine="0"/>
              <w:rPr>
                <w:rFonts w:eastAsia="Cambria"/>
                <w:i/>
                <w:color w:val="181717"/>
                <w:lang w:val="en-US"/>
              </w:rPr>
            </w:pPr>
            <w:r w:rsidRPr="00A54A93">
              <w:rPr>
                <w:rFonts w:eastAsia="Cambria"/>
                <w:i/>
                <w:color w:val="181717"/>
              </w:rPr>
              <w:t>H</w:t>
            </w:r>
            <w:r w:rsidRPr="00A54A93">
              <w:rPr>
                <w:rFonts w:eastAsia="Cambria"/>
                <w:color w:val="181717"/>
                <w:vertAlign w:val="subscript"/>
              </w:rPr>
              <w:t>2</w:t>
            </w:r>
          </w:p>
        </w:tc>
        <w:tc>
          <w:tcPr>
            <w:tcW w:w="918" w:type="dxa"/>
            <w:tcBorders>
              <w:top w:val="single" w:sz="4" w:space="0" w:color="000000"/>
              <w:left w:val="single" w:sz="4" w:space="0" w:color="000000"/>
              <w:bottom w:val="single" w:sz="4" w:space="0" w:color="000000"/>
            </w:tcBorders>
          </w:tcPr>
          <w:p w14:paraId="7AD3F2E1" w14:textId="77777777" w:rsidR="004A72B0" w:rsidRPr="00A54A93" w:rsidRDefault="004A72B0" w:rsidP="00A54A93">
            <w:pPr>
              <w:ind w:firstLine="0"/>
              <w:jc w:val="center"/>
              <w:rPr>
                <w:rFonts w:eastAsia="Cambria"/>
                <w:color w:val="181717"/>
                <w:lang w:val="en-US"/>
              </w:rPr>
            </w:pPr>
            <w:r w:rsidRPr="00A54A93">
              <w:rPr>
                <w:rFonts w:eastAsia="Cambria"/>
                <w:color w:val="181717"/>
              </w:rPr>
              <w:t>N/A</w:t>
            </w:r>
          </w:p>
        </w:tc>
        <w:tc>
          <w:tcPr>
            <w:tcW w:w="3602" w:type="dxa"/>
            <w:gridSpan w:val="5"/>
            <w:tcBorders>
              <w:top w:val="single" w:sz="4" w:space="0" w:color="000000"/>
              <w:left w:val="single" w:sz="4" w:space="0" w:color="000000"/>
              <w:bottom w:val="single" w:sz="4" w:space="0" w:color="000000"/>
            </w:tcBorders>
          </w:tcPr>
          <w:p w14:paraId="3019AC35" w14:textId="77777777" w:rsidR="004A72B0" w:rsidRPr="00A54A93" w:rsidRDefault="004A72B0" w:rsidP="00A54A93">
            <w:pPr>
              <w:ind w:firstLine="0"/>
              <w:jc w:val="center"/>
              <w:rPr>
                <w:rFonts w:eastAsia="Cambria"/>
                <w:color w:val="181717"/>
                <w:lang w:val="en-US"/>
              </w:rPr>
            </w:pPr>
            <w:r w:rsidRPr="00A54A93">
              <w:rPr>
                <w:rFonts w:eastAsia="Cambria"/>
                <w:color w:val="181717"/>
              </w:rPr>
              <w:t>&gt;</w:t>
            </w:r>
            <w:r w:rsidRPr="00A54A93">
              <w:rPr>
                <w:rFonts w:eastAsia="Cambria"/>
                <w:color w:val="181717"/>
                <w:lang w:val="en-US"/>
              </w:rPr>
              <w:t xml:space="preserve"> 4</w:t>
            </w:r>
            <w:r w:rsidRPr="00A54A93">
              <w:rPr>
                <w:rFonts w:eastAsia="Cambria"/>
                <w:color w:val="181717"/>
              </w:rPr>
              <w:t>00</w:t>
            </w:r>
          </w:p>
        </w:tc>
        <w:tc>
          <w:tcPr>
            <w:tcW w:w="740" w:type="dxa"/>
            <w:tcBorders>
              <w:top w:val="single" w:sz="4" w:space="0" w:color="000000"/>
              <w:left w:val="single" w:sz="4" w:space="0" w:color="000000"/>
              <w:bottom w:val="single" w:sz="4" w:space="0" w:color="000000"/>
            </w:tcBorders>
          </w:tcPr>
          <w:p w14:paraId="63F03A81" w14:textId="77777777" w:rsidR="004A72B0" w:rsidRPr="00A54A93" w:rsidRDefault="004A72B0" w:rsidP="00A54A93">
            <w:pPr>
              <w:ind w:firstLine="0"/>
              <w:jc w:val="center"/>
              <w:rPr>
                <w:rFonts w:eastAsia="Cambria"/>
                <w:color w:val="181717"/>
                <w:lang w:val="en-US"/>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12014B1F" w14:textId="77777777" w:rsidR="004A72B0" w:rsidRPr="00A54A93" w:rsidRDefault="004A72B0"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6</w:t>
            </w:r>
            <w:r w:rsidRPr="00A54A93">
              <w:rPr>
                <w:rFonts w:eastAsia="Cambria"/>
                <w:color w:val="181717"/>
              </w:rPr>
              <w:t>00</w:t>
            </w:r>
          </w:p>
        </w:tc>
      </w:tr>
      <w:tr w:rsidR="004A72B0" w:rsidRPr="00CB64FD" w14:paraId="3E377DF1" w14:textId="77777777" w:rsidTr="00A54A93">
        <w:tc>
          <w:tcPr>
            <w:tcW w:w="2915" w:type="dxa"/>
            <w:tcBorders>
              <w:top w:val="single" w:sz="4" w:space="0" w:color="000000"/>
              <w:left w:val="single" w:sz="4" w:space="0" w:color="000000"/>
              <w:bottom w:val="single" w:sz="4" w:space="0" w:color="000000"/>
              <w:right w:val="single" w:sz="4" w:space="0" w:color="000000"/>
            </w:tcBorders>
          </w:tcPr>
          <w:p w14:paraId="101CBD02" w14:textId="77777777" w:rsidR="004A72B0" w:rsidRPr="00A54A93" w:rsidRDefault="004A72B0" w:rsidP="00A54A93">
            <w:pPr>
              <w:ind w:firstLine="0"/>
              <w:rPr>
                <w:rFonts w:eastAsia="Cambria"/>
                <w:color w:val="181717"/>
                <w:lang w:val="en-US"/>
              </w:rPr>
            </w:pPr>
            <w:r w:rsidRPr="00A54A93">
              <w:rPr>
                <w:rFonts w:eastAsia="Cambria"/>
                <w:i/>
                <w:color w:val="181717"/>
                <w:lang w:val="en-US"/>
              </w:rPr>
              <w:t>E</w:t>
            </w:r>
          </w:p>
        </w:tc>
        <w:tc>
          <w:tcPr>
            <w:tcW w:w="6713" w:type="dxa"/>
            <w:gridSpan w:val="9"/>
            <w:tcBorders>
              <w:top w:val="single" w:sz="4" w:space="0" w:color="000000"/>
              <w:left w:val="single" w:sz="4" w:space="0" w:color="000000"/>
              <w:bottom w:val="single" w:sz="4" w:space="0" w:color="000000"/>
              <w:right w:val="single" w:sz="4" w:space="0" w:color="000000"/>
            </w:tcBorders>
          </w:tcPr>
          <w:p w14:paraId="398BAB4D" w14:textId="77777777" w:rsidR="004A72B0" w:rsidRPr="00A54A93" w:rsidRDefault="004A72B0" w:rsidP="00A54A93">
            <w:pPr>
              <w:ind w:firstLine="0"/>
              <w:jc w:val="center"/>
              <w:rPr>
                <w:rFonts w:eastAsia="Cambria"/>
                <w:color w:val="181717"/>
                <w:lang w:val="en-US"/>
              </w:rPr>
            </w:pPr>
            <w:r w:rsidRPr="00A54A93">
              <w:rPr>
                <w:rFonts w:eastAsia="Cambria"/>
                <w:color w:val="181717"/>
                <w:lang w:val="en-US"/>
              </w:rPr>
              <w:t>N/A</w:t>
            </w:r>
          </w:p>
        </w:tc>
      </w:tr>
      <w:tr w:rsidR="004A72B0" w:rsidRPr="00CB64FD" w14:paraId="4F530485" w14:textId="77777777" w:rsidTr="00A54A93">
        <w:tc>
          <w:tcPr>
            <w:tcW w:w="2915" w:type="dxa"/>
            <w:tcBorders>
              <w:top w:val="single" w:sz="4" w:space="0" w:color="000000"/>
              <w:left w:val="single" w:sz="4" w:space="0" w:color="000000"/>
              <w:bottom w:val="single" w:sz="4" w:space="0" w:color="000000"/>
              <w:right w:val="single" w:sz="4" w:space="0" w:color="000000"/>
            </w:tcBorders>
          </w:tcPr>
          <w:p w14:paraId="71E75FA3" w14:textId="77777777" w:rsidR="004A72B0" w:rsidRPr="00A54A93" w:rsidRDefault="004A72B0" w:rsidP="00A54A93">
            <w:pPr>
              <w:ind w:firstLine="0"/>
              <w:rPr>
                <w:rFonts w:eastAsia="Cambria"/>
                <w:i/>
                <w:color w:val="181717"/>
                <w:lang w:val="en-US"/>
              </w:rPr>
            </w:pPr>
            <w:r w:rsidRPr="00A54A93">
              <w:rPr>
                <w:rFonts w:eastAsia="Cambria"/>
                <w:i/>
                <w:color w:val="181717"/>
                <w:lang w:val="en-US"/>
              </w:rPr>
              <w:t>D</w:t>
            </w:r>
          </w:p>
        </w:tc>
        <w:tc>
          <w:tcPr>
            <w:tcW w:w="918" w:type="dxa"/>
            <w:tcBorders>
              <w:top w:val="single" w:sz="4" w:space="0" w:color="000000"/>
              <w:left w:val="single" w:sz="4" w:space="0" w:color="000000"/>
              <w:bottom w:val="single" w:sz="4" w:space="0" w:color="000000"/>
            </w:tcBorders>
          </w:tcPr>
          <w:p w14:paraId="544CEF4B"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3602" w:type="dxa"/>
            <w:gridSpan w:val="5"/>
            <w:tcBorders>
              <w:top w:val="single" w:sz="4" w:space="0" w:color="000000"/>
              <w:left w:val="single" w:sz="4" w:space="0" w:color="000000"/>
              <w:bottom w:val="single" w:sz="4" w:space="0" w:color="000000"/>
            </w:tcBorders>
          </w:tcPr>
          <w:p w14:paraId="2684EC7C" w14:textId="77777777" w:rsidR="004A72B0" w:rsidRPr="00A54A93" w:rsidRDefault="004A72B0" w:rsidP="00A54A93">
            <w:pPr>
              <w:ind w:firstLine="0"/>
              <w:jc w:val="center"/>
              <w:rPr>
                <w:rFonts w:eastAsia="Cambria"/>
                <w:color w:val="181717"/>
                <w:vertAlign w:val="superscript"/>
                <w:lang w:val="en-US"/>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r w:rsidRPr="00A54A93">
              <w:rPr>
                <w:rFonts w:eastAsia="Cambria"/>
                <w:color w:val="181717"/>
                <w:lang w:val="en-US"/>
              </w:rPr>
              <w:t xml:space="preserve"> </w:t>
            </w:r>
            <w:r w:rsidRPr="00A54A93">
              <w:rPr>
                <w:rFonts w:eastAsia="Cambria"/>
                <w:color w:val="181717"/>
                <w:vertAlign w:val="superscript"/>
                <w:lang w:val="en-US"/>
              </w:rPr>
              <w:t>d</w:t>
            </w:r>
            <w:r w:rsidR="00CC7777" w:rsidRPr="00A54A93">
              <w:rPr>
                <w:rFonts w:eastAsia="Cambria"/>
                <w:color w:val="181717"/>
                <w:vertAlign w:val="superscript"/>
                <w:lang w:val="en-US"/>
              </w:rPr>
              <w:t>)</w:t>
            </w:r>
          </w:p>
        </w:tc>
        <w:tc>
          <w:tcPr>
            <w:tcW w:w="740" w:type="dxa"/>
            <w:tcBorders>
              <w:top w:val="single" w:sz="4" w:space="0" w:color="000000"/>
              <w:left w:val="single" w:sz="4" w:space="0" w:color="000000"/>
              <w:bottom w:val="single" w:sz="4" w:space="0" w:color="000000"/>
            </w:tcBorders>
          </w:tcPr>
          <w:p w14:paraId="54711B86"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1239D2A7" w14:textId="77777777" w:rsidR="004A72B0" w:rsidRPr="00A54A93" w:rsidRDefault="004A72B0"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r w:rsidRPr="00A54A93">
              <w:rPr>
                <w:rFonts w:eastAsia="Cambria"/>
                <w:color w:val="181717"/>
                <w:lang w:val="en-US"/>
              </w:rPr>
              <w:t xml:space="preserve"> </w:t>
            </w:r>
            <w:r w:rsidRPr="00A54A93">
              <w:rPr>
                <w:rFonts w:eastAsia="Cambria"/>
                <w:color w:val="181717"/>
                <w:vertAlign w:val="superscript"/>
                <w:lang w:val="en-US"/>
              </w:rPr>
              <w:t>d</w:t>
            </w:r>
            <w:r w:rsidR="00CC7777" w:rsidRPr="00A54A93">
              <w:rPr>
                <w:rFonts w:eastAsia="Cambria"/>
                <w:color w:val="181717"/>
                <w:vertAlign w:val="superscript"/>
                <w:lang w:val="en-US"/>
              </w:rPr>
              <w:t>)</w:t>
            </w:r>
          </w:p>
        </w:tc>
      </w:tr>
    </w:tbl>
    <w:p w14:paraId="3EE13078" w14:textId="77777777" w:rsidR="00F131E2" w:rsidRPr="00CB64FD" w:rsidRDefault="00F131E2" w:rsidP="00F131E2">
      <w:pPr>
        <w:ind w:firstLine="0"/>
      </w:pPr>
    </w:p>
    <w:p w14:paraId="600D3060" w14:textId="77777777" w:rsidR="00F131E2" w:rsidRPr="00CB64FD" w:rsidRDefault="00F131E2" w:rsidP="00F131E2">
      <w:pPr>
        <w:ind w:firstLine="0"/>
      </w:pPr>
    </w:p>
    <w:p w14:paraId="7505C955" w14:textId="77777777" w:rsidR="00F131E2" w:rsidRPr="00CB64FD" w:rsidRDefault="00F131E2" w:rsidP="00F131E2">
      <w:pPr>
        <w:ind w:firstLine="0"/>
        <w:jc w:val="left"/>
        <w:rPr>
          <w:rFonts w:eastAsia="Times New Roman" w:cs="Times New Roman"/>
          <w:sz w:val="18"/>
          <w:szCs w:val="18"/>
          <w:lang w:eastAsia="en-US" w:bidi="en-US"/>
        </w:rPr>
      </w:pPr>
      <w:r w:rsidRPr="00CB64FD">
        <w:rPr>
          <w:rFonts w:eastAsia="Times New Roman" w:cs="Times New Roman"/>
          <w:sz w:val="18"/>
          <w:szCs w:val="18"/>
          <w:lang w:eastAsia="en-US" w:bidi="en-US"/>
        </w:rPr>
        <w:t>___________</w:t>
      </w:r>
    </w:p>
    <w:p w14:paraId="7A09C8BF" w14:textId="77777777" w:rsidR="00F131E2" w:rsidRPr="00CB64FD" w:rsidRDefault="00F131E2" w:rsidP="00F131E2">
      <w:pPr>
        <w:rPr>
          <w:sz w:val="18"/>
          <w:szCs w:val="18"/>
        </w:rPr>
      </w:pPr>
      <w:r w:rsidRPr="00CB64FD">
        <w:rPr>
          <w:sz w:val="18"/>
          <w:szCs w:val="18"/>
        </w:rPr>
        <w:t>* В Республике Беларусь допускается устанавливать более двух стоп-сигналов.</w:t>
      </w:r>
    </w:p>
    <w:p w14:paraId="646745CA" w14:textId="77777777" w:rsidR="00B52C6A" w:rsidRPr="00CB64FD" w:rsidRDefault="00B52C6A" w:rsidP="00B52C6A">
      <w:pPr>
        <w:spacing w:before="160" w:after="80"/>
        <w:ind w:firstLine="0"/>
        <w:rPr>
          <w:i/>
        </w:rPr>
      </w:pPr>
      <w:r w:rsidRPr="00CB64FD">
        <w:rPr>
          <w:rFonts w:eastAsia="Cambria"/>
          <w:i/>
          <w:color w:val="181717"/>
          <w:sz w:val="18"/>
          <w:szCs w:val="18"/>
        </w:rPr>
        <w:lastRenderedPageBreak/>
        <w:t>Окончание таблицы С.7-1</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913"/>
        <w:gridCol w:w="11"/>
        <w:gridCol w:w="906"/>
        <w:gridCol w:w="11"/>
        <w:gridCol w:w="719"/>
        <w:gridCol w:w="719"/>
        <w:gridCol w:w="718"/>
        <w:gridCol w:w="719"/>
        <w:gridCol w:w="719"/>
        <w:gridCol w:w="740"/>
        <w:gridCol w:w="726"/>
        <w:gridCol w:w="727"/>
      </w:tblGrid>
      <w:tr w:rsidR="00B52C6A" w:rsidRPr="00CB64FD" w14:paraId="16415F16" w14:textId="77777777" w:rsidTr="00A54A93">
        <w:trPr>
          <w:trHeight w:val="124"/>
        </w:trPr>
        <w:tc>
          <w:tcPr>
            <w:tcW w:w="2924" w:type="dxa"/>
            <w:gridSpan w:val="2"/>
            <w:vMerge w:val="restart"/>
            <w:tcBorders>
              <w:top w:val="single" w:sz="4" w:space="0" w:color="000000"/>
              <w:left w:val="single" w:sz="4" w:space="0" w:color="000000"/>
              <w:bottom w:val="double" w:sz="4" w:space="0" w:color="000000"/>
              <w:right w:val="single" w:sz="4" w:space="0" w:color="000000"/>
            </w:tcBorders>
          </w:tcPr>
          <w:p w14:paraId="68ED40B4"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70D82FED"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355" w:type="dxa"/>
            <w:gridSpan w:val="4"/>
            <w:tcBorders>
              <w:top w:val="single" w:sz="4" w:space="0" w:color="000000"/>
              <w:left w:val="single" w:sz="4" w:space="0" w:color="000000"/>
              <w:bottom w:val="single" w:sz="4" w:space="0" w:color="000000"/>
            </w:tcBorders>
          </w:tcPr>
          <w:p w14:paraId="30B37E93"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156" w:type="dxa"/>
            <w:gridSpan w:val="3"/>
            <w:tcBorders>
              <w:top w:val="single" w:sz="4" w:space="0" w:color="000000"/>
              <w:left w:val="single" w:sz="4" w:space="0" w:color="000000"/>
              <w:bottom w:val="single" w:sz="4" w:space="0" w:color="000000"/>
            </w:tcBorders>
          </w:tcPr>
          <w:p w14:paraId="710BA165"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193" w:type="dxa"/>
            <w:gridSpan w:val="3"/>
            <w:tcBorders>
              <w:top w:val="single" w:sz="4" w:space="0" w:color="000000"/>
              <w:left w:val="single" w:sz="4" w:space="0" w:color="000000"/>
              <w:bottom w:val="single" w:sz="4" w:space="0" w:color="000000"/>
              <w:right w:val="single" w:sz="4" w:space="0" w:color="000000"/>
            </w:tcBorders>
          </w:tcPr>
          <w:p w14:paraId="663B9148"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B52C6A" w:rsidRPr="00CB64FD" w14:paraId="5C5E3FEA" w14:textId="77777777" w:rsidTr="00A54A93">
        <w:tc>
          <w:tcPr>
            <w:tcW w:w="2924" w:type="dxa"/>
            <w:gridSpan w:val="2"/>
            <w:vMerge/>
            <w:tcBorders>
              <w:top w:val="single" w:sz="4" w:space="0" w:color="000000"/>
              <w:left w:val="single" w:sz="4" w:space="0" w:color="000000"/>
              <w:bottom w:val="double" w:sz="4" w:space="0" w:color="000000"/>
              <w:right w:val="single" w:sz="4" w:space="0" w:color="000000"/>
            </w:tcBorders>
          </w:tcPr>
          <w:p w14:paraId="64E97FFE" w14:textId="77777777" w:rsidR="00B52C6A" w:rsidRPr="00A54A93" w:rsidRDefault="00B52C6A" w:rsidP="00A54A93">
            <w:pPr>
              <w:ind w:firstLine="0"/>
              <w:jc w:val="center"/>
              <w:rPr>
                <w:rFonts w:eastAsia="Cambria"/>
                <w:color w:val="181717"/>
                <w:sz w:val="18"/>
                <w:szCs w:val="18"/>
              </w:rPr>
            </w:pPr>
          </w:p>
        </w:tc>
        <w:tc>
          <w:tcPr>
            <w:tcW w:w="917" w:type="dxa"/>
            <w:gridSpan w:val="2"/>
            <w:tcBorders>
              <w:top w:val="single" w:sz="4" w:space="0" w:color="000000"/>
              <w:left w:val="single" w:sz="4" w:space="0" w:color="000000"/>
              <w:bottom w:val="double" w:sz="4" w:space="0" w:color="000000"/>
            </w:tcBorders>
          </w:tcPr>
          <w:p w14:paraId="6CE02B88"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19" w:type="dxa"/>
            <w:tcBorders>
              <w:top w:val="single" w:sz="4" w:space="0" w:color="000000"/>
              <w:left w:val="single" w:sz="4" w:space="0" w:color="000000"/>
              <w:bottom w:val="double" w:sz="4" w:space="0" w:color="000000"/>
            </w:tcBorders>
          </w:tcPr>
          <w:p w14:paraId="6EF2EEB3"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19" w:type="dxa"/>
            <w:tcBorders>
              <w:top w:val="single" w:sz="4" w:space="0" w:color="000000"/>
              <w:bottom w:val="double" w:sz="4" w:space="0" w:color="000000"/>
            </w:tcBorders>
          </w:tcPr>
          <w:p w14:paraId="78BC3140"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18" w:type="dxa"/>
            <w:tcBorders>
              <w:top w:val="single" w:sz="4" w:space="0" w:color="000000"/>
              <w:left w:val="single" w:sz="4" w:space="0" w:color="000000"/>
              <w:bottom w:val="double" w:sz="4" w:space="0" w:color="000000"/>
            </w:tcBorders>
          </w:tcPr>
          <w:p w14:paraId="66BA5790"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19" w:type="dxa"/>
            <w:tcBorders>
              <w:top w:val="single" w:sz="4" w:space="0" w:color="000000"/>
              <w:left w:val="single" w:sz="4" w:space="0" w:color="000000"/>
              <w:bottom w:val="double" w:sz="4" w:space="0" w:color="000000"/>
            </w:tcBorders>
          </w:tcPr>
          <w:p w14:paraId="15BE1E22"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19" w:type="dxa"/>
            <w:tcBorders>
              <w:top w:val="single" w:sz="4" w:space="0" w:color="000000"/>
              <w:bottom w:val="double" w:sz="4" w:space="0" w:color="000000"/>
            </w:tcBorders>
          </w:tcPr>
          <w:p w14:paraId="3996CAA1"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0" w:type="dxa"/>
            <w:tcBorders>
              <w:top w:val="single" w:sz="4" w:space="0" w:color="000000"/>
              <w:left w:val="single" w:sz="4" w:space="0" w:color="000000"/>
              <w:bottom w:val="double" w:sz="4" w:space="0" w:color="000000"/>
            </w:tcBorders>
          </w:tcPr>
          <w:p w14:paraId="68E858E1"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26" w:type="dxa"/>
            <w:tcBorders>
              <w:top w:val="single" w:sz="4" w:space="0" w:color="000000"/>
              <w:left w:val="single" w:sz="4" w:space="0" w:color="000000"/>
              <w:bottom w:val="double" w:sz="4" w:space="0" w:color="000000"/>
            </w:tcBorders>
          </w:tcPr>
          <w:p w14:paraId="34A69A23"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27" w:type="dxa"/>
            <w:tcBorders>
              <w:top w:val="single" w:sz="4" w:space="0" w:color="000000"/>
              <w:bottom w:val="double" w:sz="4" w:space="0" w:color="000000"/>
              <w:right w:val="single" w:sz="4" w:space="0" w:color="000000"/>
            </w:tcBorders>
          </w:tcPr>
          <w:p w14:paraId="767407DA" w14:textId="77777777" w:rsidR="00B52C6A" w:rsidRPr="00A54A93" w:rsidRDefault="00B52C6A" w:rsidP="00A54A93">
            <w:pPr>
              <w:ind w:firstLine="0"/>
              <w:jc w:val="center"/>
              <w:rPr>
                <w:rFonts w:eastAsia="Cambria"/>
                <w:color w:val="181717"/>
                <w:sz w:val="18"/>
                <w:szCs w:val="18"/>
              </w:rPr>
            </w:pPr>
            <w:r w:rsidRPr="00A54A93">
              <w:rPr>
                <w:rFonts w:eastAsia="Cambria"/>
                <w:color w:val="181717"/>
                <w:sz w:val="18"/>
                <w:szCs w:val="18"/>
                <w:lang w:val="en-US"/>
              </w:rPr>
              <w:t>C</w:t>
            </w:r>
          </w:p>
        </w:tc>
      </w:tr>
      <w:tr w:rsidR="00F131E2" w:rsidRPr="00CB64FD" w14:paraId="3304D8D1" w14:textId="77777777" w:rsidTr="00A54A93">
        <w:tc>
          <w:tcPr>
            <w:tcW w:w="9628" w:type="dxa"/>
            <w:gridSpan w:val="12"/>
            <w:tcBorders>
              <w:top w:val="single" w:sz="4" w:space="0" w:color="000000"/>
              <w:left w:val="single" w:sz="4" w:space="0" w:color="000000"/>
              <w:bottom w:val="single" w:sz="4" w:space="0" w:color="000000"/>
              <w:right w:val="single" w:sz="4" w:space="0" w:color="000000"/>
            </w:tcBorders>
          </w:tcPr>
          <w:p w14:paraId="26C6C874" w14:textId="77777777" w:rsidR="00F131E2" w:rsidRPr="00A54A93" w:rsidRDefault="00F131E2"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F131E2" w:rsidRPr="00CB64FD" w14:paraId="72DC64BE" w14:textId="77777777" w:rsidTr="00A54A93">
        <w:tc>
          <w:tcPr>
            <w:tcW w:w="2913" w:type="dxa"/>
            <w:tcBorders>
              <w:top w:val="single" w:sz="4" w:space="0" w:color="000000"/>
              <w:left w:val="single" w:sz="4" w:space="0" w:color="000000"/>
              <w:bottom w:val="single" w:sz="4" w:space="0" w:color="000000"/>
              <w:right w:val="single" w:sz="4" w:space="0" w:color="000000"/>
            </w:tcBorders>
          </w:tcPr>
          <w:p w14:paraId="5BFE9920" w14:textId="77777777" w:rsidR="00F131E2" w:rsidRPr="00A54A93" w:rsidRDefault="00F131E2"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917" w:type="dxa"/>
            <w:gridSpan w:val="2"/>
            <w:tcBorders>
              <w:top w:val="single" w:sz="4" w:space="0" w:color="000000"/>
              <w:left w:val="single" w:sz="4" w:space="0" w:color="000000"/>
              <w:bottom w:val="single" w:sz="4" w:space="0" w:color="000000"/>
            </w:tcBorders>
          </w:tcPr>
          <w:p w14:paraId="51453A3D" w14:textId="77777777" w:rsidR="00F131E2" w:rsidRPr="00A54A93" w:rsidRDefault="00F131E2" w:rsidP="00A54A93">
            <w:pPr>
              <w:ind w:firstLine="0"/>
              <w:jc w:val="center"/>
              <w:rPr>
                <w:rFonts w:eastAsia="Cambria"/>
                <w:color w:val="181717"/>
              </w:rPr>
            </w:pPr>
            <w:r w:rsidRPr="00A54A93">
              <w:rPr>
                <w:rFonts w:eastAsia="Cambria"/>
                <w:color w:val="181717"/>
              </w:rPr>
              <w:t>N/A</w:t>
            </w:r>
          </w:p>
        </w:tc>
        <w:tc>
          <w:tcPr>
            <w:tcW w:w="3605" w:type="dxa"/>
            <w:gridSpan w:val="6"/>
            <w:tcBorders>
              <w:top w:val="single" w:sz="4" w:space="0" w:color="000000"/>
              <w:left w:val="single" w:sz="4" w:space="0" w:color="000000"/>
              <w:bottom w:val="single" w:sz="4" w:space="0" w:color="000000"/>
            </w:tcBorders>
          </w:tcPr>
          <w:p w14:paraId="67D8194A" w14:textId="77777777" w:rsidR="00F131E2" w:rsidRPr="00A54A93" w:rsidRDefault="00F131E2" w:rsidP="00A54A93">
            <w:pPr>
              <w:ind w:firstLine="0"/>
              <w:jc w:val="center"/>
              <w:rPr>
                <w:rFonts w:eastAsia="Cambria"/>
                <w:color w:val="181717"/>
              </w:rPr>
            </w:pPr>
            <w:r w:rsidRPr="00A54A93">
              <w:rPr>
                <w:rFonts w:eastAsia="Cambria"/>
                <w:color w:val="181717"/>
              </w:rPr>
              <w:t>15°</w:t>
            </w:r>
          </w:p>
        </w:tc>
        <w:tc>
          <w:tcPr>
            <w:tcW w:w="740" w:type="dxa"/>
            <w:tcBorders>
              <w:top w:val="single" w:sz="4" w:space="0" w:color="000000"/>
              <w:left w:val="single" w:sz="4" w:space="0" w:color="000000"/>
              <w:bottom w:val="single" w:sz="4" w:space="0" w:color="000000"/>
            </w:tcBorders>
          </w:tcPr>
          <w:p w14:paraId="684F11A2" w14:textId="77777777" w:rsidR="00F131E2" w:rsidRPr="00A54A93" w:rsidRDefault="00F131E2"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3C646751" w14:textId="77777777" w:rsidR="00F131E2" w:rsidRPr="00A54A93" w:rsidRDefault="00F131E2" w:rsidP="00A54A93">
            <w:pPr>
              <w:ind w:firstLine="0"/>
              <w:jc w:val="center"/>
              <w:rPr>
                <w:rFonts w:eastAsia="Cambria"/>
                <w:color w:val="181717"/>
              </w:rPr>
            </w:pPr>
            <w:r w:rsidRPr="00A54A93">
              <w:rPr>
                <w:rFonts w:eastAsia="Cambria"/>
                <w:color w:val="181717"/>
              </w:rPr>
              <w:t>1</w:t>
            </w:r>
            <w:r w:rsidRPr="00A54A93">
              <w:rPr>
                <w:rFonts w:eastAsia="Cambria"/>
                <w:color w:val="181717"/>
                <w:lang w:val="en-US"/>
              </w:rPr>
              <w:t>0</w:t>
            </w:r>
            <w:r w:rsidRPr="00A54A93">
              <w:rPr>
                <w:rFonts w:eastAsia="Cambria"/>
                <w:color w:val="181717"/>
              </w:rPr>
              <w:t>°</w:t>
            </w:r>
          </w:p>
        </w:tc>
      </w:tr>
      <w:tr w:rsidR="00F131E2" w:rsidRPr="00CB64FD" w14:paraId="413606FF" w14:textId="77777777" w:rsidTr="00A54A93">
        <w:tc>
          <w:tcPr>
            <w:tcW w:w="2913" w:type="dxa"/>
            <w:tcBorders>
              <w:top w:val="single" w:sz="4" w:space="0" w:color="000000"/>
              <w:left w:val="single" w:sz="4" w:space="0" w:color="000000"/>
              <w:bottom w:val="single" w:sz="4" w:space="0" w:color="000000"/>
              <w:right w:val="single" w:sz="4" w:space="0" w:color="000000"/>
            </w:tcBorders>
          </w:tcPr>
          <w:p w14:paraId="0C11B075" w14:textId="77777777" w:rsidR="00F131E2" w:rsidRPr="00A54A93" w:rsidRDefault="00F131E2"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917" w:type="dxa"/>
            <w:gridSpan w:val="2"/>
            <w:tcBorders>
              <w:top w:val="single" w:sz="4" w:space="0" w:color="000000"/>
              <w:left w:val="single" w:sz="4" w:space="0" w:color="000000"/>
              <w:bottom w:val="single" w:sz="4" w:space="0" w:color="000000"/>
            </w:tcBorders>
          </w:tcPr>
          <w:p w14:paraId="1DAB2D7B" w14:textId="77777777" w:rsidR="00F131E2" w:rsidRPr="00A54A93" w:rsidRDefault="00F131E2" w:rsidP="00A54A93">
            <w:pPr>
              <w:ind w:firstLine="0"/>
              <w:jc w:val="center"/>
              <w:rPr>
                <w:rFonts w:eastAsia="Cambria"/>
                <w:color w:val="181717"/>
              </w:rPr>
            </w:pPr>
            <w:r w:rsidRPr="00A54A93">
              <w:rPr>
                <w:rFonts w:eastAsia="Cambria"/>
                <w:color w:val="181717"/>
              </w:rPr>
              <w:t>N/A</w:t>
            </w:r>
          </w:p>
        </w:tc>
        <w:tc>
          <w:tcPr>
            <w:tcW w:w="3605" w:type="dxa"/>
            <w:gridSpan w:val="6"/>
            <w:tcBorders>
              <w:top w:val="single" w:sz="4" w:space="0" w:color="000000"/>
              <w:left w:val="single" w:sz="4" w:space="0" w:color="000000"/>
              <w:bottom w:val="single" w:sz="4" w:space="0" w:color="000000"/>
            </w:tcBorders>
          </w:tcPr>
          <w:p w14:paraId="4AFC8B45" w14:textId="77777777" w:rsidR="00F131E2" w:rsidRPr="00A54A93" w:rsidRDefault="00F131E2" w:rsidP="00A54A93">
            <w:pPr>
              <w:ind w:firstLine="0"/>
              <w:jc w:val="center"/>
              <w:rPr>
                <w:rFonts w:eastAsia="Cambria"/>
                <w:color w:val="181717"/>
                <w:vertAlign w:val="superscript"/>
                <w:lang w:val="en-US"/>
              </w:rPr>
            </w:pPr>
            <w:r w:rsidRPr="00A54A93">
              <w:rPr>
                <w:rFonts w:eastAsia="Cambria"/>
                <w:color w:val="181717"/>
              </w:rPr>
              <w:t>1</w:t>
            </w:r>
            <w:r w:rsidRPr="00A54A93">
              <w:rPr>
                <w:rFonts w:eastAsia="Cambria"/>
                <w:color w:val="181717"/>
                <w:lang w:val="en-US"/>
              </w:rPr>
              <w:t>5</w:t>
            </w:r>
            <w:r w:rsidRPr="00A54A93">
              <w:rPr>
                <w:rFonts w:eastAsia="Cambria"/>
                <w:color w:val="181717"/>
              </w:rPr>
              <w:t xml:space="preserve">° </w:t>
            </w:r>
            <w:r w:rsidRPr="00A54A93">
              <w:rPr>
                <w:rFonts w:eastAsia="Cambria"/>
                <w:color w:val="181717"/>
                <w:vertAlign w:val="superscript"/>
                <w:lang w:val="en-US"/>
              </w:rPr>
              <w:t>e)</w:t>
            </w:r>
          </w:p>
        </w:tc>
        <w:tc>
          <w:tcPr>
            <w:tcW w:w="740" w:type="dxa"/>
            <w:tcBorders>
              <w:top w:val="single" w:sz="4" w:space="0" w:color="000000"/>
              <w:left w:val="single" w:sz="4" w:space="0" w:color="000000"/>
              <w:bottom w:val="single" w:sz="4" w:space="0" w:color="000000"/>
            </w:tcBorders>
          </w:tcPr>
          <w:p w14:paraId="5577A9C3" w14:textId="77777777" w:rsidR="00F131E2" w:rsidRPr="00A54A93" w:rsidRDefault="00F131E2"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6AB8738E" w14:textId="77777777" w:rsidR="00F131E2" w:rsidRPr="00A54A93" w:rsidRDefault="00F131E2" w:rsidP="00A54A93">
            <w:pPr>
              <w:ind w:firstLine="0"/>
              <w:jc w:val="center"/>
              <w:rPr>
                <w:rFonts w:eastAsia="Cambria"/>
                <w:color w:val="181717"/>
                <w:vertAlign w:val="superscript"/>
                <w:lang w:val="en-US"/>
              </w:rPr>
            </w:pPr>
            <w:r w:rsidRPr="00A54A93">
              <w:rPr>
                <w:rFonts w:eastAsia="Cambria"/>
                <w:color w:val="181717"/>
              </w:rPr>
              <w:t>1</w:t>
            </w:r>
            <w:r w:rsidRPr="00A54A93">
              <w:rPr>
                <w:rFonts w:eastAsia="Cambria"/>
                <w:color w:val="181717"/>
                <w:lang w:val="en-US"/>
              </w:rPr>
              <w:t>5</w:t>
            </w:r>
            <w:r w:rsidRPr="00A54A93">
              <w:rPr>
                <w:rFonts w:eastAsia="Cambria"/>
                <w:color w:val="181717"/>
              </w:rPr>
              <w:t xml:space="preserve">° </w:t>
            </w:r>
            <w:r w:rsidRPr="00A54A93">
              <w:rPr>
                <w:rFonts w:eastAsia="Cambria"/>
                <w:color w:val="181717"/>
                <w:vertAlign w:val="superscript"/>
                <w:lang w:val="en-US"/>
              </w:rPr>
              <w:t>e)</w:t>
            </w:r>
          </w:p>
        </w:tc>
      </w:tr>
      <w:tr w:rsidR="00F131E2" w:rsidRPr="00CB64FD" w14:paraId="1CA289E9" w14:textId="77777777" w:rsidTr="00A54A93">
        <w:trPr>
          <w:trHeight w:val="120"/>
        </w:trPr>
        <w:tc>
          <w:tcPr>
            <w:tcW w:w="2924" w:type="dxa"/>
            <w:gridSpan w:val="2"/>
            <w:tcBorders>
              <w:top w:val="single" w:sz="4" w:space="0" w:color="000000"/>
              <w:left w:val="single" w:sz="4" w:space="0" w:color="000000"/>
              <w:bottom w:val="single" w:sz="4" w:space="0" w:color="000000"/>
              <w:right w:val="single" w:sz="4" w:space="0" w:color="000000"/>
            </w:tcBorders>
          </w:tcPr>
          <w:p w14:paraId="50B73A81" w14:textId="77777777" w:rsidR="00F131E2" w:rsidRPr="00A54A93" w:rsidRDefault="00F131E2" w:rsidP="00A54A93">
            <w:pPr>
              <w:ind w:firstLine="0"/>
              <w:rPr>
                <w:rFonts w:ascii="Calibri" w:eastAsia="Cambria" w:hAnsi="Calibri" w:cs="Times New Roman"/>
                <w:i/>
                <w:color w:val="181717"/>
                <w:sz w:val="22"/>
                <w:szCs w:val="22"/>
              </w:rPr>
            </w:pPr>
            <w:r w:rsidRPr="00A54A93">
              <w:rPr>
                <w:rFonts w:eastAsia="Cambria"/>
                <w:i/>
                <w:color w:val="181717"/>
              </w:rPr>
              <w:sym w:font="Symbol" w:char="F062"/>
            </w:r>
            <w:r w:rsidRPr="00A54A93">
              <w:rPr>
                <w:rFonts w:eastAsia="Cambria"/>
                <w:color w:val="181717"/>
                <w:vertAlign w:val="subscript"/>
                <w:lang w:val="en-US"/>
              </w:rPr>
              <w:t>1</w:t>
            </w:r>
          </w:p>
        </w:tc>
        <w:tc>
          <w:tcPr>
            <w:tcW w:w="917" w:type="dxa"/>
            <w:gridSpan w:val="2"/>
            <w:tcBorders>
              <w:top w:val="single" w:sz="4" w:space="0" w:color="000000"/>
              <w:left w:val="single" w:sz="4" w:space="0" w:color="000000"/>
              <w:bottom w:val="single" w:sz="4" w:space="0" w:color="000000"/>
            </w:tcBorders>
          </w:tcPr>
          <w:p w14:paraId="204C46D9" w14:textId="77777777" w:rsidR="00F131E2" w:rsidRPr="00A54A93" w:rsidRDefault="00F131E2" w:rsidP="00A54A93">
            <w:pPr>
              <w:ind w:firstLine="0"/>
              <w:jc w:val="center"/>
              <w:rPr>
                <w:rFonts w:ascii="Calibri" w:eastAsia="Cambria" w:hAnsi="Calibri" w:cs="Times New Roman"/>
                <w:color w:val="181717"/>
                <w:sz w:val="22"/>
                <w:szCs w:val="22"/>
              </w:rPr>
            </w:pPr>
            <w:r w:rsidRPr="00A54A93">
              <w:rPr>
                <w:rFonts w:eastAsia="Cambria"/>
                <w:color w:val="181717"/>
              </w:rPr>
              <w:t>N/A</w:t>
            </w:r>
          </w:p>
        </w:tc>
        <w:tc>
          <w:tcPr>
            <w:tcW w:w="3594" w:type="dxa"/>
            <w:gridSpan w:val="5"/>
            <w:tcBorders>
              <w:top w:val="single" w:sz="4" w:space="0" w:color="000000"/>
              <w:left w:val="single" w:sz="4" w:space="0" w:color="000000"/>
              <w:bottom w:val="single" w:sz="4" w:space="0" w:color="000000"/>
            </w:tcBorders>
          </w:tcPr>
          <w:p w14:paraId="2946C076" w14:textId="77777777" w:rsidR="00F131E2" w:rsidRPr="00A54A93" w:rsidRDefault="00F131E2" w:rsidP="00A54A93">
            <w:pPr>
              <w:ind w:firstLine="0"/>
              <w:jc w:val="center"/>
              <w:rPr>
                <w:rFonts w:ascii="Calibri" w:eastAsia="Cambria" w:hAnsi="Calibri" w:cs="Times New Roman"/>
                <w:color w:val="181717"/>
                <w:sz w:val="22"/>
                <w:szCs w:val="22"/>
                <w:lang w:val="en-US"/>
              </w:rPr>
            </w:pPr>
            <w:r w:rsidRPr="00A54A93">
              <w:rPr>
                <w:rFonts w:eastAsia="Cambria"/>
                <w:color w:val="181717"/>
                <w:lang w:val="en-US"/>
              </w:rPr>
              <w:t>4</w:t>
            </w:r>
            <w:r w:rsidRPr="00A54A93">
              <w:rPr>
                <w:rFonts w:eastAsia="Cambria"/>
                <w:color w:val="181717"/>
              </w:rPr>
              <w:t>5°</w:t>
            </w:r>
          </w:p>
        </w:tc>
        <w:tc>
          <w:tcPr>
            <w:tcW w:w="740" w:type="dxa"/>
            <w:tcBorders>
              <w:top w:val="single" w:sz="4" w:space="0" w:color="000000"/>
              <w:left w:val="single" w:sz="4" w:space="0" w:color="000000"/>
              <w:bottom w:val="single" w:sz="4" w:space="0" w:color="000000"/>
            </w:tcBorders>
          </w:tcPr>
          <w:p w14:paraId="1A52293D" w14:textId="77777777" w:rsidR="00F131E2" w:rsidRPr="00A54A93" w:rsidRDefault="00F131E2" w:rsidP="00A54A93">
            <w:pPr>
              <w:ind w:firstLine="0"/>
              <w:jc w:val="center"/>
              <w:rPr>
                <w:rFonts w:ascii="Calibri" w:eastAsia="Cambria" w:hAnsi="Calibri" w:cs="Times New Roman"/>
                <w:color w:val="181717"/>
                <w:sz w:val="22"/>
                <w:szCs w:val="22"/>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5D04CFBE" w14:textId="77777777" w:rsidR="00F131E2" w:rsidRPr="00A54A93" w:rsidRDefault="00F131E2" w:rsidP="00A54A93">
            <w:pPr>
              <w:ind w:firstLine="0"/>
              <w:jc w:val="center"/>
              <w:rPr>
                <w:rFonts w:ascii="Calibri" w:eastAsia="Cambria" w:hAnsi="Calibri" w:cs="Times New Roman"/>
                <w:color w:val="181717"/>
                <w:sz w:val="22"/>
                <w:szCs w:val="22"/>
                <w:lang w:val="en-US"/>
              </w:rPr>
            </w:pPr>
            <w:r w:rsidRPr="00A54A93">
              <w:rPr>
                <w:rFonts w:eastAsia="Cambria"/>
                <w:color w:val="181717"/>
                <w:lang w:val="en-US"/>
              </w:rPr>
              <w:t>30</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f)</w:t>
            </w:r>
          </w:p>
        </w:tc>
      </w:tr>
      <w:tr w:rsidR="004A72B0" w:rsidRPr="00CB64FD" w14:paraId="22A7332C" w14:textId="77777777" w:rsidTr="00A54A93">
        <w:trPr>
          <w:trHeight w:val="120"/>
        </w:trPr>
        <w:tc>
          <w:tcPr>
            <w:tcW w:w="2924" w:type="dxa"/>
            <w:gridSpan w:val="2"/>
            <w:tcBorders>
              <w:top w:val="single" w:sz="4" w:space="0" w:color="000000"/>
              <w:left w:val="single" w:sz="4" w:space="0" w:color="000000"/>
              <w:bottom w:val="single" w:sz="4" w:space="0" w:color="000000"/>
              <w:right w:val="single" w:sz="4" w:space="0" w:color="000000"/>
            </w:tcBorders>
          </w:tcPr>
          <w:p w14:paraId="229179FA" w14:textId="77777777" w:rsidR="004A72B0" w:rsidRPr="00A54A93" w:rsidRDefault="004A72B0"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917" w:type="dxa"/>
            <w:gridSpan w:val="2"/>
            <w:tcBorders>
              <w:top w:val="single" w:sz="4" w:space="0" w:color="000000"/>
              <w:left w:val="single" w:sz="4" w:space="0" w:color="000000"/>
              <w:bottom w:val="single" w:sz="4" w:space="0" w:color="000000"/>
            </w:tcBorders>
          </w:tcPr>
          <w:p w14:paraId="4201267D"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3594" w:type="dxa"/>
            <w:gridSpan w:val="5"/>
            <w:tcBorders>
              <w:top w:val="single" w:sz="4" w:space="0" w:color="000000"/>
              <w:left w:val="single" w:sz="4" w:space="0" w:color="000000"/>
              <w:bottom w:val="single" w:sz="4" w:space="0" w:color="000000"/>
            </w:tcBorders>
          </w:tcPr>
          <w:p w14:paraId="412E6BDE" w14:textId="77777777" w:rsidR="004A72B0" w:rsidRPr="00A54A93" w:rsidRDefault="004A72B0" w:rsidP="00A54A93">
            <w:pPr>
              <w:ind w:firstLine="0"/>
              <w:jc w:val="center"/>
              <w:rPr>
                <w:rFonts w:eastAsia="Cambria"/>
                <w:color w:val="181717"/>
              </w:rPr>
            </w:pPr>
            <w:r w:rsidRPr="00A54A93">
              <w:rPr>
                <w:rFonts w:eastAsia="Cambria"/>
                <w:color w:val="181717"/>
                <w:lang w:val="en-US"/>
              </w:rPr>
              <w:t>4</w:t>
            </w:r>
            <w:r w:rsidRPr="00A54A93">
              <w:rPr>
                <w:rFonts w:eastAsia="Cambria"/>
                <w:color w:val="181717"/>
              </w:rPr>
              <w:t>5°</w:t>
            </w:r>
          </w:p>
        </w:tc>
        <w:tc>
          <w:tcPr>
            <w:tcW w:w="740" w:type="dxa"/>
            <w:tcBorders>
              <w:top w:val="single" w:sz="4" w:space="0" w:color="000000"/>
              <w:left w:val="single" w:sz="4" w:space="0" w:color="000000"/>
              <w:bottom w:val="single" w:sz="4" w:space="0" w:color="000000"/>
            </w:tcBorders>
          </w:tcPr>
          <w:p w14:paraId="2CECF10D"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18E84B8E" w14:textId="77777777" w:rsidR="004A72B0" w:rsidRPr="00A54A93" w:rsidRDefault="004A72B0" w:rsidP="00A54A93">
            <w:pPr>
              <w:ind w:firstLine="0"/>
              <w:jc w:val="center"/>
              <w:rPr>
                <w:rFonts w:eastAsia="Cambria"/>
                <w:color w:val="181717"/>
                <w:vertAlign w:val="superscript"/>
                <w:lang w:val="en-US"/>
              </w:rPr>
            </w:pPr>
            <w:r w:rsidRPr="00A54A93">
              <w:rPr>
                <w:rFonts w:eastAsia="Cambria"/>
                <w:color w:val="181717"/>
                <w:lang w:val="en-US"/>
              </w:rPr>
              <w:t>30</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f</w:t>
            </w:r>
            <w:r w:rsidR="00CC7777" w:rsidRPr="00A54A93">
              <w:rPr>
                <w:rFonts w:eastAsia="Cambria"/>
                <w:color w:val="181717"/>
                <w:vertAlign w:val="superscript"/>
                <w:lang w:val="en-US"/>
              </w:rPr>
              <w:t>)</w:t>
            </w:r>
          </w:p>
        </w:tc>
      </w:tr>
      <w:tr w:rsidR="004A72B0" w:rsidRPr="00CB64FD" w14:paraId="1DE8E1C0" w14:textId="77777777" w:rsidTr="00A54A93">
        <w:tc>
          <w:tcPr>
            <w:tcW w:w="2924" w:type="dxa"/>
            <w:gridSpan w:val="2"/>
            <w:tcBorders>
              <w:top w:val="single" w:sz="4" w:space="0" w:color="000000"/>
              <w:left w:val="single" w:sz="4" w:space="0" w:color="000000"/>
              <w:bottom w:val="single" w:sz="4" w:space="0" w:color="000000"/>
              <w:right w:val="single" w:sz="4" w:space="0" w:color="000000"/>
            </w:tcBorders>
          </w:tcPr>
          <w:p w14:paraId="0362D563" w14:textId="77777777" w:rsidR="004A72B0" w:rsidRPr="00A54A93" w:rsidRDefault="004A72B0" w:rsidP="00A54A93">
            <w:pPr>
              <w:ind w:firstLine="0"/>
              <w:rPr>
                <w:rFonts w:eastAsia="Cambria"/>
                <w:color w:val="181717"/>
              </w:rPr>
            </w:pPr>
            <w:r w:rsidRPr="00A54A93">
              <w:rPr>
                <w:rFonts w:eastAsia="Cambria"/>
                <w:color w:val="181717"/>
              </w:rPr>
              <w:t>Электрические соединения</w:t>
            </w:r>
          </w:p>
        </w:tc>
        <w:tc>
          <w:tcPr>
            <w:tcW w:w="917" w:type="dxa"/>
            <w:gridSpan w:val="2"/>
            <w:tcBorders>
              <w:top w:val="single" w:sz="4" w:space="0" w:color="000000"/>
              <w:left w:val="single" w:sz="4" w:space="0" w:color="000000"/>
              <w:bottom w:val="single" w:sz="4" w:space="0" w:color="000000"/>
            </w:tcBorders>
          </w:tcPr>
          <w:p w14:paraId="01A0E580"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3594" w:type="dxa"/>
            <w:gridSpan w:val="5"/>
            <w:tcBorders>
              <w:top w:val="single" w:sz="4" w:space="0" w:color="000000"/>
              <w:left w:val="single" w:sz="4" w:space="0" w:color="000000"/>
              <w:bottom w:val="single" w:sz="4" w:space="0" w:color="000000"/>
            </w:tcBorders>
          </w:tcPr>
          <w:p w14:paraId="14910B43" w14:textId="77777777" w:rsidR="004A72B0" w:rsidRPr="00A54A93" w:rsidRDefault="004A72B0" w:rsidP="00A54A93">
            <w:pPr>
              <w:ind w:firstLine="0"/>
              <w:jc w:val="center"/>
              <w:rPr>
                <w:rFonts w:eastAsia="Cambria"/>
                <w:color w:val="181717"/>
                <w:vertAlign w:val="superscript"/>
                <w:lang w:val="en-US"/>
              </w:rPr>
            </w:pPr>
            <w:r w:rsidRPr="00A54A93">
              <w:rPr>
                <w:rFonts w:eastAsia="Cambria"/>
                <w:color w:val="181717"/>
                <w:vertAlign w:val="superscript"/>
                <w:lang w:val="en-US"/>
              </w:rPr>
              <w:t>g</w:t>
            </w:r>
            <w:r w:rsidR="00CC7777" w:rsidRPr="00A54A93">
              <w:rPr>
                <w:rFonts w:eastAsia="Cambria"/>
                <w:color w:val="181717"/>
                <w:vertAlign w:val="superscript"/>
                <w:lang w:val="en-US"/>
              </w:rPr>
              <w:t>)</w:t>
            </w:r>
          </w:p>
        </w:tc>
        <w:tc>
          <w:tcPr>
            <w:tcW w:w="740" w:type="dxa"/>
            <w:tcBorders>
              <w:top w:val="single" w:sz="4" w:space="0" w:color="000000"/>
              <w:left w:val="single" w:sz="4" w:space="0" w:color="000000"/>
              <w:bottom w:val="single" w:sz="4" w:space="0" w:color="000000"/>
            </w:tcBorders>
          </w:tcPr>
          <w:p w14:paraId="1B69BFD1"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42F075ED" w14:textId="77777777" w:rsidR="004A72B0" w:rsidRPr="00A54A93" w:rsidRDefault="004A72B0" w:rsidP="00A54A93">
            <w:pPr>
              <w:ind w:firstLine="0"/>
              <w:jc w:val="center"/>
              <w:rPr>
                <w:rFonts w:eastAsia="Cambria"/>
                <w:color w:val="181717"/>
                <w:vertAlign w:val="superscript"/>
                <w:lang w:val="en-US"/>
              </w:rPr>
            </w:pPr>
            <w:r w:rsidRPr="00A54A93">
              <w:rPr>
                <w:rFonts w:eastAsia="Cambria"/>
                <w:color w:val="181717"/>
                <w:vertAlign w:val="superscript"/>
                <w:lang w:val="en-US"/>
              </w:rPr>
              <w:t>g</w:t>
            </w:r>
            <w:r w:rsidR="00CC7777" w:rsidRPr="00A54A93">
              <w:rPr>
                <w:rFonts w:eastAsia="Cambria"/>
                <w:color w:val="181717"/>
                <w:vertAlign w:val="superscript"/>
                <w:lang w:val="en-US"/>
              </w:rPr>
              <w:t>)</w:t>
            </w:r>
          </w:p>
        </w:tc>
      </w:tr>
      <w:tr w:rsidR="004A72B0" w:rsidRPr="00CB64FD" w14:paraId="0B2114EF" w14:textId="77777777" w:rsidTr="00A54A93">
        <w:tc>
          <w:tcPr>
            <w:tcW w:w="2924" w:type="dxa"/>
            <w:gridSpan w:val="2"/>
            <w:tcBorders>
              <w:top w:val="single" w:sz="4" w:space="0" w:color="000000"/>
              <w:left w:val="single" w:sz="4" w:space="0" w:color="000000"/>
              <w:bottom w:val="single" w:sz="4" w:space="0" w:color="000000"/>
              <w:right w:val="single" w:sz="4" w:space="0" w:color="000000"/>
            </w:tcBorders>
          </w:tcPr>
          <w:p w14:paraId="0A293A0D" w14:textId="77777777" w:rsidR="004A72B0" w:rsidRPr="00A54A93" w:rsidRDefault="004A72B0" w:rsidP="00A54A93">
            <w:pPr>
              <w:ind w:firstLine="0"/>
              <w:rPr>
                <w:rFonts w:eastAsia="Cambria"/>
                <w:color w:val="181717"/>
              </w:rPr>
            </w:pPr>
            <w:r w:rsidRPr="00A54A93">
              <w:rPr>
                <w:rFonts w:eastAsia="Cambria"/>
                <w:color w:val="181717"/>
              </w:rPr>
              <w:t>Контрольный сигнал</w:t>
            </w:r>
          </w:p>
        </w:tc>
        <w:tc>
          <w:tcPr>
            <w:tcW w:w="917" w:type="dxa"/>
            <w:gridSpan w:val="2"/>
            <w:tcBorders>
              <w:top w:val="single" w:sz="4" w:space="0" w:color="000000"/>
              <w:left w:val="single" w:sz="4" w:space="0" w:color="000000"/>
              <w:bottom w:val="single" w:sz="4" w:space="0" w:color="000000"/>
            </w:tcBorders>
          </w:tcPr>
          <w:p w14:paraId="6AA4BA25"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3594" w:type="dxa"/>
            <w:gridSpan w:val="5"/>
            <w:tcBorders>
              <w:top w:val="single" w:sz="4" w:space="0" w:color="000000"/>
              <w:left w:val="single" w:sz="4" w:space="0" w:color="000000"/>
              <w:bottom w:val="single" w:sz="4" w:space="0" w:color="000000"/>
            </w:tcBorders>
          </w:tcPr>
          <w:p w14:paraId="4C860AD6" w14:textId="77777777" w:rsidR="004A72B0" w:rsidRPr="00A54A93" w:rsidRDefault="004A72B0" w:rsidP="00A54A93">
            <w:pPr>
              <w:ind w:firstLine="0"/>
              <w:jc w:val="center"/>
              <w:rPr>
                <w:rFonts w:eastAsia="Cambria"/>
                <w:color w:val="181717"/>
                <w:vertAlign w:val="superscript"/>
                <w:lang w:val="en-US"/>
              </w:rPr>
            </w:pPr>
            <w:r w:rsidRPr="00A54A93">
              <w:rPr>
                <w:rFonts w:eastAsia="Cambria"/>
                <w:color w:val="181717"/>
                <w:vertAlign w:val="superscript"/>
                <w:lang w:val="en-US"/>
              </w:rPr>
              <w:t>h</w:t>
            </w:r>
            <w:r w:rsidR="00CC7777" w:rsidRPr="00A54A93">
              <w:rPr>
                <w:rFonts w:eastAsia="Cambria"/>
                <w:color w:val="181717"/>
                <w:vertAlign w:val="superscript"/>
                <w:lang w:val="en-US"/>
              </w:rPr>
              <w:t>)</w:t>
            </w:r>
          </w:p>
        </w:tc>
        <w:tc>
          <w:tcPr>
            <w:tcW w:w="740" w:type="dxa"/>
            <w:tcBorders>
              <w:top w:val="single" w:sz="4" w:space="0" w:color="000000"/>
              <w:left w:val="single" w:sz="4" w:space="0" w:color="000000"/>
              <w:bottom w:val="single" w:sz="4" w:space="0" w:color="000000"/>
            </w:tcBorders>
          </w:tcPr>
          <w:p w14:paraId="4D5A9513"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2715D1DF" w14:textId="77777777" w:rsidR="004A72B0" w:rsidRPr="00A54A93" w:rsidRDefault="004A72B0" w:rsidP="00A54A93">
            <w:pPr>
              <w:ind w:firstLine="0"/>
              <w:jc w:val="center"/>
              <w:rPr>
                <w:rFonts w:eastAsia="Cambria"/>
                <w:color w:val="181717"/>
                <w:vertAlign w:val="superscript"/>
                <w:lang w:val="en-US"/>
              </w:rPr>
            </w:pPr>
            <w:r w:rsidRPr="00A54A93">
              <w:rPr>
                <w:rFonts w:eastAsia="Cambria"/>
                <w:color w:val="181717"/>
                <w:vertAlign w:val="superscript"/>
                <w:lang w:val="en-US"/>
              </w:rPr>
              <w:t>h</w:t>
            </w:r>
            <w:r w:rsidR="00CC7777" w:rsidRPr="00A54A93">
              <w:rPr>
                <w:rFonts w:eastAsia="Cambria"/>
                <w:color w:val="181717"/>
                <w:vertAlign w:val="superscript"/>
                <w:lang w:val="en-US"/>
              </w:rPr>
              <w:t>)</w:t>
            </w:r>
          </w:p>
        </w:tc>
      </w:tr>
      <w:tr w:rsidR="004A72B0" w:rsidRPr="00CB64FD" w14:paraId="438A4AEA" w14:textId="77777777" w:rsidTr="00A54A93">
        <w:tc>
          <w:tcPr>
            <w:tcW w:w="2924" w:type="dxa"/>
            <w:gridSpan w:val="2"/>
            <w:tcBorders>
              <w:top w:val="single" w:sz="4" w:space="0" w:color="000000"/>
              <w:left w:val="single" w:sz="4" w:space="0" w:color="000000"/>
              <w:bottom w:val="single" w:sz="4" w:space="0" w:color="000000"/>
              <w:right w:val="single" w:sz="4" w:space="0" w:color="000000"/>
            </w:tcBorders>
          </w:tcPr>
          <w:p w14:paraId="0F2CBBCA" w14:textId="77777777" w:rsidR="004A72B0" w:rsidRPr="00A54A93" w:rsidRDefault="004A72B0" w:rsidP="00A54A93">
            <w:pPr>
              <w:ind w:firstLine="0"/>
              <w:rPr>
                <w:rFonts w:eastAsia="Cambria"/>
                <w:color w:val="181717"/>
              </w:rPr>
            </w:pPr>
            <w:r w:rsidRPr="00A54A93">
              <w:rPr>
                <w:rFonts w:eastAsia="Cambria"/>
                <w:color w:val="181717"/>
              </w:rPr>
              <w:t>Другие требования</w:t>
            </w:r>
          </w:p>
        </w:tc>
        <w:tc>
          <w:tcPr>
            <w:tcW w:w="917" w:type="dxa"/>
            <w:gridSpan w:val="2"/>
            <w:tcBorders>
              <w:top w:val="single" w:sz="4" w:space="0" w:color="000000"/>
              <w:left w:val="single" w:sz="4" w:space="0" w:color="000000"/>
              <w:bottom w:val="single" w:sz="4" w:space="0" w:color="000000"/>
            </w:tcBorders>
          </w:tcPr>
          <w:p w14:paraId="422CF93E"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3594" w:type="dxa"/>
            <w:gridSpan w:val="5"/>
            <w:tcBorders>
              <w:top w:val="single" w:sz="4" w:space="0" w:color="000000"/>
              <w:left w:val="single" w:sz="4" w:space="0" w:color="000000"/>
              <w:bottom w:val="single" w:sz="4" w:space="0" w:color="000000"/>
            </w:tcBorders>
          </w:tcPr>
          <w:p w14:paraId="52629697" w14:textId="77777777" w:rsidR="004A72B0" w:rsidRPr="00A54A93" w:rsidRDefault="00CC7777" w:rsidP="00A54A93">
            <w:pPr>
              <w:ind w:firstLine="0"/>
              <w:jc w:val="center"/>
              <w:rPr>
                <w:rFonts w:eastAsia="Cambria"/>
                <w:color w:val="181717"/>
                <w:vertAlign w:val="superscript"/>
                <w:lang w:val="en-US"/>
              </w:rPr>
            </w:pPr>
            <w:r w:rsidRPr="00A54A93">
              <w:rPr>
                <w:rFonts w:eastAsia="Cambria"/>
                <w:color w:val="181717"/>
                <w:vertAlign w:val="superscript"/>
                <w:lang w:val="en-US"/>
              </w:rPr>
              <w:t>i)</w:t>
            </w:r>
          </w:p>
        </w:tc>
        <w:tc>
          <w:tcPr>
            <w:tcW w:w="740" w:type="dxa"/>
            <w:tcBorders>
              <w:top w:val="single" w:sz="4" w:space="0" w:color="000000"/>
              <w:left w:val="single" w:sz="4" w:space="0" w:color="000000"/>
              <w:bottom w:val="single" w:sz="4" w:space="0" w:color="000000"/>
            </w:tcBorders>
          </w:tcPr>
          <w:p w14:paraId="2B37FB3E" w14:textId="77777777" w:rsidR="004A72B0" w:rsidRPr="00A54A93" w:rsidRDefault="004A72B0" w:rsidP="00A54A93">
            <w:pPr>
              <w:ind w:firstLine="0"/>
              <w:jc w:val="center"/>
              <w:rPr>
                <w:rFonts w:eastAsia="Cambria"/>
                <w:color w:val="181717"/>
              </w:rPr>
            </w:pPr>
            <w:r w:rsidRPr="00A54A93">
              <w:rPr>
                <w:rFonts w:eastAsia="Cambria"/>
                <w:color w:val="181717"/>
              </w:rPr>
              <w:t>N/A</w:t>
            </w:r>
          </w:p>
        </w:tc>
        <w:tc>
          <w:tcPr>
            <w:tcW w:w="1453" w:type="dxa"/>
            <w:gridSpan w:val="2"/>
            <w:tcBorders>
              <w:top w:val="single" w:sz="4" w:space="0" w:color="000000"/>
              <w:left w:val="single" w:sz="4" w:space="0" w:color="000000"/>
              <w:bottom w:val="single" w:sz="4" w:space="0" w:color="000000"/>
              <w:right w:val="single" w:sz="4" w:space="0" w:color="000000"/>
            </w:tcBorders>
          </w:tcPr>
          <w:p w14:paraId="1DAE51F1" w14:textId="77777777" w:rsidR="004A72B0" w:rsidRPr="00A54A93" w:rsidRDefault="00CC7777" w:rsidP="00A54A93">
            <w:pPr>
              <w:ind w:firstLine="0"/>
              <w:jc w:val="center"/>
              <w:rPr>
                <w:rFonts w:eastAsia="Cambria"/>
                <w:color w:val="181717"/>
                <w:vertAlign w:val="superscript"/>
                <w:lang w:val="en-US"/>
              </w:rPr>
            </w:pPr>
            <w:r w:rsidRPr="00A54A93">
              <w:rPr>
                <w:rFonts w:eastAsia="Cambria"/>
                <w:color w:val="181717"/>
                <w:vertAlign w:val="superscript"/>
                <w:lang w:val="en-US"/>
              </w:rPr>
              <w:t>i)</w:t>
            </w:r>
          </w:p>
        </w:tc>
      </w:tr>
      <w:tr w:rsidR="004A72B0" w:rsidRPr="00CB64FD" w14:paraId="6EB29090" w14:textId="77777777" w:rsidTr="00A54A93">
        <w:tc>
          <w:tcPr>
            <w:tcW w:w="9628" w:type="dxa"/>
            <w:gridSpan w:val="12"/>
            <w:tcBorders>
              <w:top w:val="single" w:sz="4" w:space="0" w:color="000000"/>
              <w:left w:val="single" w:sz="4" w:space="0" w:color="000000"/>
              <w:bottom w:val="nil"/>
              <w:right w:val="single" w:sz="4" w:space="0" w:color="000000"/>
            </w:tcBorders>
          </w:tcPr>
          <w:p w14:paraId="2B68CDF9" w14:textId="77777777" w:rsidR="004A72B0" w:rsidRPr="00A54A93" w:rsidRDefault="004A72B0"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CC7777" w:rsidRPr="00A54A93">
              <w:rPr>
                <w:rFonts w:eastAsia="Cambria"/>
                <w:color w:val="181717"/>
                <w:sz w:val="18"/>
                <w:szCs w:val="18"/>
                <w:vertAlign w:val="superscript"/>
              </w:rPr>
              <w:t>)</w:t>
            </w:r>
            <w:r w:rsidRPr="00A54A93">
              <w:rPr>
                <w:rFonts w:eastAsia="Cambria"/>
                <w:color w:val="181717"/>
                <w:sz w:val="18"/>
                <w:szCs w:val="18"/>
              </w:rPr>
              <w:t xml:space="preserve"> Не применимо к машинам с гидростатическим приводом с расчетной скоростью ≤ 20 км/ч и без педали тормоза.</w:t>
            </w:r>
          </w:p>
        </w:tc>
      </w:tr>
      <w:tr w:rsidR="004A72B0" w:rsidRPr="00CB64FD" w14:paraId="439676E1" w14:textId="77777777" w:rsidTr="00A54A93">
        <w:tc>
          <w:tcPr>
            <w:tcW w:w="9628" w:type="dxa"/>
            <w:gridSpan w:val="12"/>
            <w:tcBorders>
              <w:top w:val="nil"/>
              <w:left w:val="single" w:sz="4" w:space="0" w:color="000000"/>
              <w:bottom w:val="nil"/>
              <w:right w:val="single" w:sz="4" w:space="0" w:color="000000"/>
            </w:tcBorders>
          </w:tcPr>
          <w:p w14:paraId="5360CC9D"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b</w:t>
            </w:r>
            <w:r w:rsidR="00CC7777"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w:t>
            </w:r>
            <w:r w:rsidR="001A5BCD" w:rsidRPr="00A54A93">
              <w:rPr>
                <w:rFonts w:eastAsia="Cambria"/>
                <w:color w:val="181717"/>
                <w:sz w:val="18"/>
                <w:szCs w:val="18"/>
              </w:rPr>
              <w:t xml:space="preserve"> </w:t>
            </w:r>
            <w:r w:rsidRPr="00A54A93">
              <w:rPr>
                <w:rFonts w:eastAsia="Cambria"/>
                <w:color w:val="181717"/>
                <w:sz w:val="18"/>
                <w:szCs w:val="18"/>
              </w:rPr>
              <w:t>500 мм.</w:t>
            </w:r>
          </w:p>
        </w:tc>
      </w:tr>
      <w:tr w:rsidR="004A72B0" w:rsidRPr="00CB64FD" w14:paraId="164CE180" w14:textId="77777777" w:rsidTr="00A54A93">
        <w:tc>
          <w:tcPr>
            <w:tcW w:w="9628" w:type="dxa"/>
            <w:gridSpan w:val="12"/>
            <w:tcBorders>
              <w:top w:val="nil"/>
              <w:left w:val="single" w:sz="4" w:space="0" w:color="000000"/>
              <w:bottom w:val="nil"/>
              <w:right w:val="single" w:sz="4" w:space="0" w:color="000000"/>
            </w:tcBorders>
          </w:tcPr>
          <w:p w14:paraId="7E5B7964"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c</w:t>
            </w:r>
            <w:r w:rsidR="00CC7777"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1 500 мм; максимальная высота может быть 2</w:t>
            </w:r>
            <w:r w:rsidR="001A5BCD" w:rsidRPr="00A54A93">
              <w:rPr>
                <w:rFonts w:eastAsia="Cambria"/>
                <w:color w:val="181717"/>
                <w:sz w:val="18"/>
                <w:szCs w:val="18"/>
              </w:rPr>
              <w:t xml:space="preserve"> </w:t>
            </w:r>
            <w:r w:rsidRPr="00A54A93">
              <w:rPr>
                <w:rFonts w:eastAsia="Cambria"/>
                <w:color w:val="181717"/>
                <w:sz w:val="18"/>
                <w:szCs w:val="18"/>
              </w:rPr>
              <w:t>100 мм.</w:t>
            </w:r>
          </w:p>
        </w:tc>
      </w:tr>
      <w:tr w:rsidR="004A72B0" w:rsidRPr="00CB64FD" w14:paraId="542DF3EC" w14:textId="77777777" w:rsidTr="00A54A93">
        <w:tc>
          <w:tcPr>
            <w:tcW w:w="9628" w:type="dxa"/>
            <w:gridSpan w:val="12"/>
            <w:tcBorders>
              <w:top w:val="nil"/>
              <w:left w:val="single" w:sz="4" w:space="0" w:color="000000"/>
              <w:bottom w:val="nil"/>
              <w:right w:val="single" w:sz="4" w:space="0" w:color="000000"/>
            </w:tcBorders>
          </w:tcPr>
          <w:p w14:paraId="1E739BD5"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d</w:t>
            </w:r>
            <w:r w:rsidR="00CC7777"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выполнить требование &gt; 500 мм, например, на самосвале с задней разгрузкой.</w:t>
            </w:r>
          </w:p>
        </w:tc>
      </w:tr>
      <w:tr w:rsidR="004A72B0" w:rsidRPr="00CB64FD" w14:paraId="782B7DF7" w14:textId="77777777" w:rsidTr="00A54A93">
        <w:tc>
          <w:tcPr>
            <w:tcW w:w="9628" w:type="dxa"/>
            <w:gridSpan w:val="12"/>
            <w:tcBorders>
              <w:top w:val="nil"/>
              <w:left w:val="single" w:sz="4" w:space="0" w:color="000000"/>
              <w:bottom w:val="nil"/>
              <w:right w:val="single" w:sz="4" w:space="0" w:color="000000"/>
            </w:tcBorders>
          </w:tcPr>
          <w:p w14:paraId="01F391C2"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e</w:t>
            </w:r>
            <w:r w:rsidR="00CC7777"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этого требует конструкция машины.</w:t>
            </w:r>
          </w:p>
        </w:tc>
      </w:tr>
      <w:tr w:rsidR="004A72B0" w:rsidRPr="00CB64FD" w14:paraId="1E4AD763" w14:textId="77777777" w:rsidTr="00A54A93">
        <w:tc>
          <w:tcPr>
            <w:tcW w:w="9628" w:type="dxa"/>
            <w:gridSpan w:val="12"/>
            <w:tcBorders>
              <w:top w:val="nil"/>
              <w:left w:val="single" w:sz="4" w:space="0" w:color="000000"/>
              <w:bottom w:val="nil"/>
              <w:right w:val="single" w:sz="4" w:space="0" w:color="000000"/>
            </w:tcBorders>
          </w:tcPr>
          <w:p w14:paraId="378C594E"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f</w:t>
            </w:r>
            <w:r w:rsidR="00CC7777" w:rsidRPr="00A54A93">
              <w:rPr>
                <w:rFonts w:eastAsia="Cambria"/>
                <w:color w:val="181717"/>
                <w:sz w:val="18"/>
                <w:szCs w:val="18"/>
                <w:vertAlign w:val="superscript"/>
              </w:rPr>
              <w:t>)</w:t>
            </w:r>
            <w:r w:rsidRPr="00A54A93">
              <w:rPr>
                <w:rFonts w:eastAsia="Cambria"/>
                <w:color w:val="181717"/>
                <w:sz w:val="18"/>
                <w:szCs w:val="18"/>
              </w:rPr>
              <w:t xml:space="preserve"> У машин с рабочим оборудованием, установленным сзади, и самосвалов с задней разгрузкой, не предназначенных для движения по дорогам общего пользования, угол может быть уменьшен, если конструкция машины не позволяет выполнить требование.</w:t>
            </w:r>
          </w:p>
        </w:tc>
      </w:tr>
      <w:tr w:rsidR="004A72B0" w:rsidRPr="00CB64FD" w14:paraId="7C59FB93" w14:textId="77777777" w:rsidTr="00A54A93">
        <w:tc>
          <w:tcPr>
            <w:tcW w:w="9628" w:type="dxa"/>
            <w:gridSpan w:val="12"/>
            <w:tcBorders>
              <w:top w:val="nil"/>
              <w:left w:val="single" w:sz="4" w:space="0" w:color="000000"/>
              <w:bottom w:val="nil"/>
              <w:right w:val="single" w:sz="4" w:space="0" w:color="000000"/>
            </w:tcBorders>
          </w:tcPr>
          <w:p w14:paraId="3835A078"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g</w:t>
            </w:r>
            <w:r w:rsidR="00CC7777" w:rsidRPr="00A54A93">
              <w:rPr>
                <w:rFonts w:eastAsia="Cambria"/>
                <w:color w:val="181717"/>
                <w:sz w:val="18"/>
                <w:szCs w:val="18"/>
                <w:vertAlign w:val="superscript"/>
              </w:rPr>
              <w:t>)</w:t>
            </w:r>
            <w:r w:rsidRPr="00A54A93">
              <w:rPr>
                <w:rFonts w:eastAsia="Cambria"/>
                <w:color w:val="181717"/>
                <w:sz w:val="18"/>
                <w:szCs w:val="18"/>
              </w:rPr>
              <w:t xml:space="preserve"> Приведение в действие органа управления рабочим тормозом должно привести к замыканию электрической цепи стоп-сигнала.</w:t>
            </w:r>
          </w:p>
        </w:tc>
      </w:tr>
      <w:tr w:rsidR="004A72B0" w:rsidRPr="00CB64FD" w14:paraId="7E081F0F" w14:textId="77777777" w:rsidTr="00A54A93">
        <w:tc>
          <w:tcPr>
            <w:tcW w:w="9628" w:type="dxa"/>
            <w:gridSpan w:val="12"/>
            <w:tcBorders>
              <w:top w:val="nil"/>
              <w:left w:val="single" w:sz="4" w:space="0" w:color="000000"/>
              <w:bottom w:val="nil"/>
              <w:right w:val="single" w:sz="4" w:space="0" w:color="000000"/>
            </w:tcBorders>
          </w:tcPr>
          <w:p w14:paraId="23152A65" w14:textId="77777777" w:rsidR="004A72B0" w:rsidRPr="00A54A93" w:rsidRDefault="004A72B0" w:rsidP="00A54A93">
            <w:pPr>
              <w:ind w:firstLine="0"/>
              <w:rPr>
                <w:rFonts w:eastAsia="Cambria"/>
                <w:color w:val="181717"/>
                <w:sz w:val="18"/>
                <w:szCs w:val="18"/>
              </w:rPr>
            </w:pPr>
            <w:r w:rsidRPr="00A54A93">
              <w:rPr>
                <w:rFonts w:eastAsia="Cambria"/>
                <w:color w:val="181717"/>
                <w:sz w:val="18"/>
                <w:szCs w:val="18"/>
                <w:vertAlign w:val="superscript"/>
                <w:lang w:val="en-US"/>
              </w:rPr>
              <w:t>h</w:t>
            </w:r>
            <w:r w:rsidR="00CC7777" w:rsidRPr="00A54A93">
              <w:rPr>
                <w:rFonts w:eastAsia="Cambria"/>
                <w:color w:val="181717"/>
                <w:sz w:val="18"/>
                <w:szCs w:val="18"/>
                <w:vertAlign w:val="superscript"/>
              </w:rPr>
              <w:t>)</w:t>
            </w:r>
            <w:r w:rsidRPr="00A54A93">
              <w:rPr>
                <w:rFonts w:eastAsia="Cambria"/>
                <w:color w:val="181717"/>
                <w:sz w:val="18"/>
                <w:szCs w:val="18"/>
              </w:rPr>
              <w:t xml:space="preserve"> При наличии, это должен быть немигающий сигнал, который включается в случае неисправности стоп-сигналов.</w:t>
            </w:r>
          </w:p>
        </w:tc>
      </w:tr>
      <w:tr w:rsidR="004A72B0" w:rsidRPr="00CB64FD" w14:paraId="446A53BA" w14:textId="77777777" w:rsidTr="00A54A93">
        <w:tc>
          <w:tcPr>
            <w:tcW w:w="9628" w:type="dxa"/>
            <w:gridSpan w:val="12"/>
            <w:tcBorders>
              <w:top w:val="nil"/>
              <w:left w:val="single" w:sz="4" w:space="0" w:color="000000"/>
              <w:bottom w:val="single" w:sz="4" w:space="0" w:color="000000"/>
              <w:right w:val="single" w:sz="4" w:space="0" w:color="000000"/>
            </w:tcBorders>
          </w:tcPr>
          <w:p w14:paraId="189C6F66" w14:textId="77777777" w:rsidR="004A72B0" w:rsidRPr="00A54A93" w:rsidRDefault="00CC7777" w:rsidP="00A54A93">
            <w:pPr>
              <w:spacing w:after="80"/>
              <w:ind w:firstLine="0"/>
              <w:rPr>
                <w:rFonts w:eastAsia="Cambria"/>
                <w:color w:val="181717"/>
                <w:sz w:val="18"/>
                <w:szCs w:val="18"/>
              </w:rPr>
            </w:pPr>
            <w:r w:rsidRPr="00A54A93">
              <w:rPr>
                <w:rFonts w:eastAsia="Cambria"/>
                <w:color w:val="181717"/>
                <w:sz w:val="18"/>
                <w:szCs w:val="18"/>
                <w:vertAlign w:val="superscript"/>
                <w:lang w:val="en-US"/>
              </w:rPr>
              <w:t>i</w:t>
            </w:r>
            <w:r w:rsidRPr="00A54A93">
              <w:rPr>
                <w:rFonts w:eastAsia="Cambria"/>
                <w:color w:val="181717"/>
                <w:sz w:val="18"/>
                <w:szCs w:val="18"/>
                <w:vertAlign w:val="superscript"/>
              </w:rPr>
              <w:t>)</w:t>
            </w:r>
            <w:r w:rsidR="004A72B0" w:rsidRPr="00A54A93">
              <w:rPr>
                <w:rFonts w:eastAsia="Cambria"/>
                <w:color w:val="181717"/>
                <w:sz w:val="18"/>
                <w:szCs w:val="18"/>
              </w:rPr>
              <w:t xml:space="preserve"> Сила света стоп-сигнала должна быть </w:t>
            </w:r>
            <w:r w:rsidR="002048A9" w:rsidRPr="00A54A93">
              <w:rPr>
                <w:rFonts w:eastAsia="Cambria"/>
                <w:color w:val="181717"/>
                <w:sz w:val="18"/>
                <w:szCs w:val="18"/>
              </w:rPr>
              <w:t>значительно больше</w:t>
            </w:r>
            <w:r w:rsidR="004A72B0" w:rsidRPr="00A54A93">
              <w:rPr>
                <w:rFonts w:eastAsia="Cambria"/>
                <w:color w:val="181717"/>
                <w:sz w:val="18"/>
                <w:szCs w:val="18"/>
              </w:rPr>
              <w:t>, чем у заднего габаритного огня.</w:t>
            </w:r>
          </w:p>
        </w:tc>
      </w:tr>
    </w:tbl>
    <w:p w14:paraId="3E1ADED6" w14:textId="77777777" w:rsidR="00397AD3" w:rsidRPr="00CB64FD" w:rsidRDefault="00397AD3" w:rsidP="00397AD3">
      <w:pPr>
        <w:spacing w:before="220" w:after="160"/>
        <w:rPr>
          <w:b/>
          <w:bCs/>
          <w:sz w:val="22"/>
          <w:szCs w:val="22"/>
        </w:rPr>
      </w:pPr>
      <w:r w:rsidRPr="00CB64FD">
        <w:rPr>
          <w:b/>
          <w:bCs/>
          <w:sz w:val="22"/>
          <w:szCs w:val="22"/>
        </w:rPr>
        <w:t>C.8</w:t>
      </w:r>
      <w:r w:rsidR="00765A83">
        <w:rPr>
          <w:b/>
          <w:bCs/>
          <w:sz w:val="22"/>
          <w:szCs w:val="22"/>
          <w:lang w:val="be-BY"/>
        </w:rPr>
        <w:t> </w:t>
      </w:r>
      <w:r w:rsidRPr="00CB64FD">
        <w:rPr>
          <w:b/>
          <w:bCs/>
          <w:sz w:val="22"/>
          <w:szCs w:val="22"/>
        </w:rPr>
        <w:t>Фонарь освещения заднего номерного знака</w:t>
      </w:r>
    </w:p>
    <w:p w14:paraId="27E39089" w14:textId="77777777" w:rsidR="00397AD3" w:rsidRPr="00CB64FD" w:rsidRDefault="00397AD3" w:rsidP="00397AD3">
      <w:r w:rsidRPr="00CB64FD">
        <w:rPr>
          <w:bCs/>
        </w:rPr>
        <w:t>C.8.1</w:t>
      </w:r>
      <w:r w:rsidR="00765A83">
        <w:rPr>
          <w:bCs/>
          <w:lang w:val="be-BY"/>
        </w:rPr>
        <w:t> </w:t>
      </w:r>
      <w:r w:rsidRPr="00CB64FD">
        <w:rPr>
          <w:bCs/>
        </w:rPr>
        <w:t xml:space="preserve">Фонарь освещения заднего номерного знака: </w:t>
      </w:r>
      <w:r w:rsidR="0089120F" w:rsidRPr="00CB64FD">
        <w:rPr>
          <w:bCs/>
        </w:rPr>
        <w:t>прибор</w:t>
      </w:r>
      <w:r w:rsidRPr="00CB64FD">
        <w:rPr>
          <w:bCs/>
        </w:rPr>
        <w:t>, используем</w:t>
      </w:r>
      <w:r w:rsidR="0089120F" w:rsidRPr="00CB64FD">
        <w:rPr>
          <w:bCs/>
        </w:rPr>
        <w:t>ый</w:t>
      </w:r>
      <w:r w:rsidRPr="00CB64FD">
        <w:rPr>
          <w:bCs/>
        </w:rPr>
        <w:t xml:space="preserve"> для освещения пространства, предназначенного для установки заднего номерного знака; </w:t>
      </w:r>
      <w:r w:rsidR="0089120F" w:rsidRPr="00CB64FD">
        <w:rPr>
          <w:bCs/>
        </w:rPr>
        <w:t>он</w:t>
      </w:r>
      <w:r w:rsidRPr="00CB64FD">
        <w:rPr>
          <w:bCs/>
        </w:rPr>
        <w:t xml:space="preserve"> может состоять из различных оптических элементов. </w:t>
      </w:r>
      <w:r w:rsidRPr="00CB64FD">
        <w:t xml:space="preserve">См. </w:t>
      </w:r>
      <w:r w:rsidR="0089120F" w:rsidRPr="00CB64FD">
        <w:t>р</w:t>
      </w:r>
      <w:r w:rsidRPr="00CB64FD">
        <w:t xml:space="preserve">исунок С.8-1 и </w:t>
      </w:r>
      <w:r w:rsidR="0089120F" w:rsidRPr="00CB64FD">
        <w:t>т</w:t>
      </w:r>
      <w:r w:rsidRPr="00CB64FD">
        <w:t>аблицу С.8-1.</w:t>
      </w:r>
    </w:p>
    <w:p w14:paraId="602C949C" w14:textId="77777777" w:rsidR="00397AD3" w:rsidRPr="00CB64FD" w:rsidRDefault="00397AD3" w:rsidP="00397AD3">
      <w:r w:rsidRPr="00CB64FD">
        <w:t>C.8.1.1</w:t>
      </w:r>
      <w:r w:rsidR="00765A83">
        <w:rPr>
          <w:lang w:val="be-BY"/>
        </w:rPr>
        <w:t> </w:t>
      </w:r>
      <w:r w:rsidRPr="00CB64FD">
        <w:t xml:space="preserve">Цвет </w:t>
      </w:r>
      <w:r w:rsidR="0048276F" w:rsidRPr="00CB64FD">
        <w:t>огней</w:t>
      </w:r>
      <w:r w:rsidRPr="00CB64FD">
        <w:t>: белый.</w:t>
      </w:r>
    </w:p>
    <w:p w14:paraId="294E1165" w14:textId="77777777" w:rsidR="00397AD3" w:rsidRPr="00CB64FD" w:rsidRDefault="00397AD3" w:rsidP="00397AD3">
      <w:r w:rsidRPr="00CB64FD">
        <w:t>C.8.1.2</w:t>
      </w:r>
      <w:r w:rsidR="00765A83">
        <w:rPr>
          <w:lang w:val="be-BY"/>
        </w:rPr>
        <w:t> </w:t>
      </w:r>
      <w:r w:rsidRPr="00CB64FD">
        <w:t>Направление: любое для освещения заднего номерного знака таким образом, чтобы фонарь не был непосредственно виден из Зоны 2, указанной в 4.1.6</w:t>
      </w:r>
      <w:r w:rsidR="0089120F" w:rsidRPr="00CB64FD">
        <w:t xml:space="preserve">, </w:t>
      </w:r>
      <w:r w:rsidRPr="00CB64FD">
        <w:t>b).</w:t>
      </w:r>
    </w:p>
    <w:p w14:paraId="32FE18AC" w14:textId="59609828" w:rsidR="00001496" w:rsidRPr="00CB64FD" w:rsidRDefault="001B5913" w:rsidP="008132EF">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65B3D361" wp14:editId="4461370F">
            <wp:extent cx="3400425" cy="2514600"/>
            <wp:effectExtent l="0" t="0" r="0" b="0"/>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2" cstate="print">
                      <a:extLst>
                        <a:ext uri="{28A0092B-C50C-407E-A947-70E740481C1C}">
                          <a14:useLocalDpi xmlns:a14="http://schemas.microsoft.com/office/drawing/2010/main" val="0"/>
                        </a:ext>
                      </a:extLst>
                    </a:blip>
                    <a:srcRect l="20445" t="9602" r="16644" b="7742"/>
                    <a:stretch>
                      <a:fillRect/>
                    </a:stretch>
                  </pic:blipFill>
                  <pic:spPr bwMode="auto">
                    <a:xfrm>
                      <a:off x="0" y="0"/>
                      <a:ext cx="3400425" cy="2514600"/>
                    </a:xfrm>
                    <a:prstGeom prst="rect">
                      <a:avLst/>
                    </a:prstGeom>
                    <a:noFill/>
                    <a:ln>
                      <a:noFill/>
                    </a:ln>
                  </pic:spPr>
                </pic:pic>
              </a:graphicData>
            </a:graphic>
          </wp:inline>
        </w:drawing>
      </w:r>
    </w:p>
    <w:tbl>
      <w:tblPr>
        <w:tblW w:w="0" w:type="auto"/>
        <w:tblLook w:val="04A0" w:firstRow="1" w:lastRow="0" w:firstColumn="1" w:lastColumn="0" w:noHBand="0" w:noVBand="1"/>
      </w:tblPr>
      <w:tblGrid>
        <w:gridCol w:w="389"/>
        <w:gridCol w:w="9249"/>
      </w:tblGrid>
      <w:tr w:rsidR="008132EF" w:rsidRPr="00CB64FD" w14:paraId="1A9BCDA3" w14:textId="77777777" w:rsidTr="00A54A93">
        <w:tc>
          <w:tcPr>
            <w:tcW w:w="391" w:type="dxa"/>
          </w:tcPr>
          <w:p w14:paraId="5905552D" w14:textId="77777777" w:rsidR="008132EF" w:rsidRPr="00A54A93" w:rsidRDefault="008132EF" w:rsidP="00A54A93">
            <w:pPr>
              <w:spacing w:after="120"/>
              <w:ind w:firstLine="0"/>
              <w:rPr>
                <w:sz w:val="18"/>
                <w:szCs w:val="18"/>
              </w:rPr>
            </w:pPr>
            <w:r w:rsidRPr="00A54A93">
              <w:rPr>
                <w:sz w:val="18"/>
                <w:szCs w:val="18"/>
              </w:rPr>
              <w:t>1</w:t>
            </w:r>
          </w:p>
        </w:tc>
        <w:tc>
          <w:tcPr>
            <w:tcW w:w="9463" w:type="dxa"/>
          </w:tcPr>
          <w:p w14:paraId="3CA17F42" w14:textId="77777777" w:rsidR="008132EF" w:rsidRPr="00A54A93" w:rsidRDefault="00456486" w:rsidP="00A54A93">
            <w:pPr>
              <w:spacing w:after="120"/>
              <w:ind w:firstLine="0"/>
              <w:rPr>
                <w:sz w:val="18"/>
                <w:szCs w:val="18"/>
              </w:rPr>
            </w:pPr>
            <w:r w:rsidRPr="00A54A93">
              <w:rPr>
                <w:sz w:val="18"/>
                <w:szCs w:val="18"/>
              </w:rPr>
              <w:t>з</w:t>
            </w:r>
            <w:r w:rsidR="007641A1" w:rsidRPr="00A54A93">
              <w:rPr>
                <w:sz w:val="18"/>
                <w:szCs w:val="18"/>
              </w:rPr>
              <w:t>адняя часть машины</w:t>
            </w:r>
          </w:p>
        </w:tc>
      </w:tr>
    </w:tbl>
    <w:p w14:paraId="662CA4B4" w14:textId="77777777" w:rsidR="008132EF" w:rsidRPr="00CB64FD" w:rsidRDefault="008132EF" w:rsidP="008132EF">
      <w:pPr>
        <w:spacing w:before="200" w:after="200"/>
        <w:ind w:firstLine="0"/>
        <w:jc w:val="center"/>
        <w:rPr>
          <w:sz w:val="18"/>
          <w:szCs w:val="18"/>
        </w:rPr>
      </w:pPr>
      <w:r w:rsidRPr="00CB64FD">
        <w:rPr>
          <w:sz w:val="18"/>
          <w:szCs w:val="18"/>
        </w:rPr>
        <w:t>Рисунок С.8-1 – Фонарь освещения заднего номерного знака</w:t>
      </w:r>
    </w:p>
    <w:p w14:paraId="59B779F6" w14:textId="77777777" w:rsidR="008132EF" w:rsidRPr="00CB64FD" w:rsidRDefault="008132EF" w:rsidP="008132EF">
      <w:pPr>
        <w:spacing w:before="160" w:after="80"/>
        <w:ind w:firstLine="0"/>
        <w:rPr>
          <w:rFonts w:eastAsia="Cambria"/>
          <w:color w:val="181717"/>
          <w:sz w:val="18"/>
          <w:szCs w:val="18"/>
        </w:rPr>
      </w:pPr>
      <w:r w:rsidRPr="00CB64FD">
        <w:rPr>
          <w:rFonts w:eastAsia="Cambria"/>
          <w:color w:val="181717"/>
          <w:spacing w:val="40"/>
          <w:sz w:val="18"/>
          <w:szCs w:val="18"/>
        </w:rPr>
        <w:lastRenderedPageBreak/>
        <w:t>Таблица</w:t>
      </w:r>
      <w:r w:rsidRPr="00CB64FD">
        <w:rPr>
          <w:rFonts w:eastAsia="Cambria"/>
          <w:color w:val="181717"/>
          <w:sz w:val="18"/>
          <w:szCs w:val="18"/>
        </w:rPr>
        <w:t xml:space="preserve"> С.8-1 – Требования, предъявляемые к фонарю освещения заднего номерного знака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7"/>
        <w:gridCol w:w="908"/>
        <w:gridCol w:w="721"/>
        <w:gridCol w:w="721"/>
        <w:gridCol w:w="720"/>
        <w:gridCol w:w="720"/>
        <w:gridCol w:w="721"/>
        <w:gridCol w:w="728"/>
        <w:gridCol w:w="727"/>
        <w:gridCol w:w="725"/>
      </w:tblGrid>
      <w:tr w:rsidR="008132EF" w:rsidRPr="00CB64FD" w14:paraId="4DD8C391" w14:textId="77777777" w:rsidTr="00A54A93">
        <w:trPr>
          <w:trHeight w:val="124"/>
        </w:trPr>
        <w:tc>
          <w:tcPr>
            <w:tcW w:w="2997" w:type="dxa"/>
            <w:vMerge w:val="restart"/>
            <w:tcBorders>
              <w:bottom w:val="double" w:sz="4" w:space="0" w:color="000000"/>
            </w:tcBorders>
          </w:tcPr>
          <w:p w14:paraId="6ECEB3C5"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0AD391DE"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1" w:type="dxa"/>
            <w:gridSpan w:val="3"/>
            <w:tcBorders>
              <w:bottom w:val="single" w:sz="4" w:space="0" w:color="000000"/>
            </w:tcBorders>
          </w:tcPr>
          <w:p w14:paraId="718FAA84"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tcPr>
          <w:p w14:paraId="2F8D84FD"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3" w:type="dxa"/>
            <w:gridSpan w:val="3"/>
            <w:tcBorders>
              <w:bottom w:val="single" w:sz="4" w:space="0" w:color="000000"/>
            </w:tcBorders>
          </w:tcPr>
          <w:p w14:paraId="63339B46"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8132EF" w:rsidRPr="00CB64FD" w14:paraId="304A1DAF" w14:textId="77777777" w:rsidTr="00A54A93">
        <w:tc>
          <w:tcPr>
            <w:tcW w:w="2997" w:type="dxa"/>
            <w:vMerge/>
            <w:tcBorders>
              <w:bottom w:val="double" w:sz="4" w:space="0" w:color="000000"/>
            </w:tcBorders>
          </w:tcPr>
          <w:p w14:paraId="0FD3642D" w14:textId="77777777" w:rsidR="008132EF" w:rsidRPr="00A54A93" w:rsidRDefault="008132EF" w:rsidP="00A54A93">
            <w:pPr>
              <w:ind w:firstLine="0"/>
              <w:jc w:val="center"/>
              <w:rPr>
                <w:rFonts w:eastAsia="Cambria"/>
                <w:color w:val="181717"/>
                <w:sz w:val="18"/>
                <w:szCs w:val="18"/>
              </w:rPr>
            </w:pPr>
          </w:p>
        </w:tc>
        <w:tc>
          <w:tcPr>
            <w:tcW w:w="934" w:type="dxa"/>
            <w:tcBorders>
              <w:bottom w:val="double" w:sz="4" w:space="0" w:color="000000"/>
            </w:tcBorders>
          </w:tcPr>
          <w:p w14:paraId="3BB6C54D"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tcPr>
          <w:p w14:paraId="6DBBE23A"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tcPr>
          <w:p w14:paraId="5BE2C14E"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7" w:type="dxa"/>
            <w:tcBorders>
              <w:bottom w:val="double" w:sz="4" w:space="0" w:color="000000"/>
            </w:tcBorders>
          </w:tcPr>
          <w:p w14:paraId="251EBF74"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27A3911F"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tcPr>
          <w:p w14:paraId="49030CC8"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6" w:type="dxa"/>
            <w:tcBorders>
              <w:bottom w:val="double" w:sz="4" w:space="0" w:color="000000"/>
            </w:tcBorders>
          </w:tcPr>
          <w:p w14:paraId="150E292E"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5" w:type="dxa"/>
            <w:tcBorders>
              <w:bottom w:val="double" w:sz="4" w:space="0" w:color="000000"/>
            </w:tcBorders>
          </w:tcPr>
          <w:p w14:paraId="5B4E78FD"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2" w:type="dxa"/>
            <w:tcBorders>
              <w:bottom w:val="double" w:sz="4" w:space="0" w:color="000000"/>
            </w:tcBorders>
          </w:tcPr>
          <w:p w14:paraId="6C847359" w14:textId="77777777" w:rsidR="008132EF" w:rsidRPr="00A54A93" w:rsidRDefault="008132EF" w:rsidP="00A54A93">
            <w:pPr>
              <w:ind w:firstLine="0"/>
              <w:jc w:val="center"/>
              <w:rPr>
                <w:rFonts w:eastAsia="Cambria"/>
                <w:color w:val="181717"/>
                <w:sz w:val="18"/>
                <w:szCs w:val="18"/>
              </w:rPr>
            </w:pPr>
            <w:r w:rsidRPr="00A54A93">
              <w:rPr>
                <w:rFonts w:eastAsia="Cambria"/>
                <w:color w:val="181717"/>
                <w:sz w:val="18"/>
                <w:szCs w:val="18"/>
                <w:lang w:val="en-US"/>
              </w:rPr>
              <w:t>C</w:t>
            </w:r>
          </w:p>
        </w:tc>
      </w:tr>
      <w:tr w:rsidR="008132EF" w:rsidRPr="00CB64FD" w14:paraId="73354604" w14:textId="77777777" w:rsidTr="00A54A93">
        <w:tc>
          <w:tcPr>
            <w:tcW w:w="2997" w:type="dxa"/>
            <w:tcBorders>
              <w:top w:val="double" w:sz="4" w:space="0" w:color="000000"/>
            </w:tcBorders>
          </w:tcPr>
          <w:p w14:paraId="2661A242" w14:textId="77777777" w:rsidR="008132EF" w:rsidRPr="00A54A93" w:rsidRDefault="008132EF" w:rsidP="00A54A93">
            <w:pPr>
              <w:ind w:firstLine="0"/>
              <w:rPr>
                <w:rFonts w:eastAsia="Cambria"/>
                <w:color w:val="181717"/>
              </w:rPr>
            </w:pPr>
            <w:r w:rsidRPr="00A54A93">
              <w:rPr>
                <w:rFonts w:eastAsia="Cambria"/>
                <w:color w:val="181717"/>
              </w:rPr>
              <w:t>Применение в машинах</w:t>
            </w:r>
          </w:p>
        </w:tc>
        <w:tc>
          <w:tcPr>
            <w:tcW w:w="3148" w:type="dxa"/>
            <w:gridSpan w:val="4"/>
            <w:tcBorders>
              <w:top w:val="double" w:sz="4" w:space="0" w:color="000000"/>
            </w:tcBorders>
          </w:tcPr>
          <w:p w14:paraId="0A9A9619" w14:textId="77777777" w:rsidR="008132EF" w:rsidRPr="00A54A93" w:rsidRDefault="008132EF"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p>
        </w:tc>
        <w:tc>
          <w:tcPr>
            <w:tcW w:w="1476" w:type="dxa"/>
            <w:gridSpan w:val="2"/>
            <w:tcBorders>
              <w:top w:val="double" w:sz="4" w:space="0" w:color="000000"/>
            </w:tcBorders>
          </w:tcPr>
          <w:p w14:paraId="677CE192" w14:textId="77777777" w:rsidR="008132EF" w:rsidRPr="00A54A93" w:rsidRDefault="008132EF" w:rsidP="00A54A93">
            <w:pPr>
              <w:ind w:firstLine="0"/>
              <w:jc w:val="center"/>
              <w:rPr>
                <w:rFonts w:eastAsia="Cambria"/>
                <w:color w:val="181717"/>
              </w:rPr>
            </w:pPr>
            <w:r w:rsidRPr="00A54A93">
              <w:rPr>
                <w:rFonts w:eastAsia="Cambria"/>
                <w:color w:val="181717"/>
                <w:lang w:val="en-US"/>
              </w:rPr>
              <w:t>S</w:t>
            </w:r>
            <w:r w:rsidRPr="00A54A93">
              <w:rPr>
                <w:rFonts w:eastAsia="Cambria"/>
                <w:color w:val="181717"/>
              </w:rPr>
              <w:t xml:space="preserve"> </w:t>
            </w:r>
            <w:r w:rsidRPr="00A54A93">
              <w:rPr>
                <w:rFonts w:eastAsia="Cambria"/>
                <w:color w:val="181717"/>
                <w:vertAlign w:val="superscript"/>
                <w:lang w:val="en-US"/>
              </w:rPr>
              <w:t>a</w:t>
            </w:r>
            <w:r w:rsidR="00483FC9" w:rsidRPr="00A54A93">
              <w:rPr>
                <w:rFonts w:eastAsia="Cambria"/>
                <w:color w:val="181717"/>
                <w:vertAlign w:val="superscript"/>
              </w:rPr>
              <w:t>)</w:t>
            </w:r>
          </w:p>
        </w:tc>
        <w:tc>
          <w:tcPr>
            <w:tcW w:w="2233" w:type="dxa"/>
            <w:gridSpan w:val="3"/>
            <w:tcBorders>
              <w:top w:val="double" w:sz="4" w:space="0" w:color="000000"/>
            </w:tcBorders>
          </w:tcPr>
          <w:p w14:paraId="3CE6897D" w14:textId="77777777" w:rsidR="008132EF" w:rsidRPr="00A54A93" w:rsidRDefault="008132EF"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p>
        </w:tc>
      </w:tr>
      <w:tr w:rsidR="008132EF" w:rsidRPr="00CB64FD" w14:paraId="6FB2B141" w14:textId="77777777" w:rsidTr="00A54A93">
        <w:tc>
          <w:tcPr>
            <w:tcW w:w="2997" w:type="dxa"/>
          </w:tcPr>
          <w:p w14:paraId="5DCBFDD7" w14:textId="77777777" w:rsidR="008132EF" w:rsidRPr="00A54A93" w:rsidRDefault="008132EF" w:rsidP="00A54A93">
            <w:pPr>
              <w:ind w:firstLine="0"/>
              <w:rPr>
                <w:rFonts w:eastAsia="Cambria"/>
                <w:color w:val="181717"/>
              </w:rPr>
            </w:pPr>
            <w:r w:rsidRPr="00A54A93">
              <w:rPr>
                <w:rFonts w:eastAsia="Cambria"/>
                <w:color w:val="181717"/>
              </w:rPr>
              <w:t>Количество</w:t>
            </w:r>
          </w:p>
        </w:tc>
        <w:tc>
          <w:tcPr>
            <w:tcW w:w="3148" w:type="dxa"/>
            <w:gridSpan w:val="4"/>
          </w:tcPr>
          <w:p w14:paraId="75D5FAA4" w14:textId="77777777" w:rsidR="008132EF" w:rsidRPr="00A54A93" w:rsidRDefault="008132EF" w:rsidP="00A54A93">
            <w:pPr>
              <w:ind w:firstLine="0"/>
              <w:jc w:val="center"/>
              <w:rPr>
                <w:rFonts w:eastAsia="Cambria"/>
                <w:color w:val="181717"/>
              </w:rPr>
            </w:pPr>
            <w:r w:rsidRPr="00A54A93">
              <w:rPr>
                <w:rFonts w:eastAsia="Cambria"/>
                <w:color w:val="181717"/>
              </w:rPr>
              <w:t>N/A</w:t>
            </w:r>
          </w:p>
        </w:tc>
        <w:tc>
          <w:tcPr>
            <w:tcW w:w="1476" w:type="dxa"/>
            <w:gridSpan w:val="2"/>
          </w:tcPr>
          <w:p w14:paraId="2CFD681B"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108F9779" w14:textId="77777777" w:rsidR="008132EF" w:rsidRPr="00A54A93" w:rsidRDefault="008132EF" w:rsidP="00A54A93">
            <w:pPr>
              <w:ind w:firstLine="0"/>
              <w:jc w:val="center"/>
              <w:rPr>
                <w:rFonts w:eastAsia="Cambria"/>
                <w:color w:val="181717"/>
              </w:rPr>
            </w:pPr>
            <w:r w:rsidRPr="00A54A93">
              <w:rPr>
                <w:rFonts w:eastAsia="Cambria"/>
                <w:color w:val="181717"/>
                <w:lang w:val="en-US"/>
              </w:rPr>
              <w:t>N/A</w:t>
            </w:r>
          </w:p>
        </w:tc>
      </w:tr>
      <w:tr w:rsidR="008132EF" w:rsidRPr="00CB64FD" w14:paraId="003A93E7" w14:textId="77777777" w:rsidTr="00A54A93">
        <w:tc>
          <w:tcPr>
            <w:tcW w:w="9854" w:type="dxa"/>
            <w:gridSpan w:val="10"/>
          </w:tcPr>
          <w:p w14:paraId="35470293" w14:textId="77777777" w:rsidR="008132EF" w:rsidRPr="00A54A93" w:rsidRDefault="008132EF" w:rsidP="00A54A93">
            <w:pPr>
              <w:ind w:firstLine="0"/>
              <w:jc w:val="left"/>
              <w:rPr>
                <w:rFonts w:eastAsia="Cambria"/>
                <w:color w:val="181717"/>
              </w:rPr>
            </w:pPr>
            <w:r w:rsidRPr="00A54A93">
              <w:rPr>
                <w:rFonts w:eastAsia="Cambria"/>
                <w:color w:val="181717"/>
              </w:rPr>
              <w:t>Размеры, мм</w:t>
            </w:r>
          </w:p>
        </w:tc>
      </w:tr>
      <w:tr w:rsidR="008132EF" w:rsidRPr="00CB64FD" w14:paraId="5D6D0394" w14:textId="77777777" w:rsidTr="00A54A93">
        <w:tc>
          <w:tcPr>
            <w:tcW w:w="2997" w:type="dxa"/>
          </w:tcPr>
          <w:p w14:paraId="6248B7DE" w14:textId="77777777" w:rsidR="008132EF" w:rsidRPr="00A54A93" w:rsidRDefault="008132EF"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3148" w:type="dxa"/>
            <w:gridSpan w:val="4"/>
          </w:tcPr>
          <w:p w14:paraId="1AC2AD46" w14:textId="77777777" w:rsidR="008132EF" w:rsidRPr="00A54A93" w:rsidRDefault="008132EF"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p>
        </w:tc>
        <w:tc>
          <w:tcPr>
            <w:tcW w:w="1476" w:type="dxa"/>
            <w:gridSpan w:val="2"/>
          </w:tcPr>
          <w:p w14:paraId="397E0E54"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33F87353" w14:textId="77777777" w:rsidR="008132EF" w:rsidRPr="00A54A93" w:rsidRDefault="008132EF" w:rsidP="00A54A93">
            <w:pPr>
              <w:ind w:firstLine="0"/>
              <w:jc w:val="center"/>
              <w:rPr>
                <w:rFonts w:eastAsia="Cambria"/>
                <w:color w:val="181717"/>
              </w:rPr>
            </w:pPr>
            <w:r w:rsidRPr="00A54A93">
              <w:rPr>
                <w:rFonts w:eastAsia="Cambria"/>
                <w:color w:val="181717"/>
              </w:rPr>
              <w:t>N/A</w:t>
            </w:r>
          </w:p>
        </w:tc>
      </w:tr>
      <w:tr w:rsidR="008132EF" w:rsidRPr="00CB64FD" w14:paraId="5EF26FE6" w14:textId="77777777" w:rsidTr="00A54A93">
        <w:tc>
          <w:tcPr>
            <w:tcW w:w="2997" w:type="dxa"/>
          </w:tcPr>
          <w:p w14:paraId="3A2F2918" w14:textId="77777777" w:rsidR="008132EF" w:rsidRPr="00A54A93" w:rsidRDefault="008132EF" w:rsidP="00A54A93">
            <w:pPr>
              <w:ind w:firstLine="0"/>
              <w:rPr>
                <w:rFonts w:eastAsia="Cambria"/>
                <w:i/>
                <w:color w:val="181717"/>
                <w:lang w:val="en-US"/>
              </w:rPr>
            </w:pPr>
            <w:r w:rsidRPr="00A54A93">
              <w:rPr>
                <w:rFonts w:eastAsia="Cambria"/>
                <w:i/>
                <w:color w:val="181717"/>
              </w:rPr>
              <w:t>H</w:t>
            </w:r>
            <w:r w:rsidRPr="00A54A93">
              <w:rPr>
                <w:rFonts w:eastAsia="Cambria"/>
                <w:color w:val="181717"/>
                <w:vertAlign w:val="subscript"/>
              </w:rPr>
              <w:t>2</w:t>
            </w:r>
          </w:p>
        </w:tc>
        <w:tc>
          <w:tcPr>
            <w:tcW w:w="3148" w:type="dxa"/>
            <w:gridSpan w:val="4"/>
          </w:tcPr>
          <w:p w14:paraId="3E485FE0"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c>
          <w:tcPr>
            <w:tcW w:w="1476" w:type="dxa"/>
            <w:gridSpan w:val="2"/>
          </w:tcPr>
          <w:p w14:paraId="7992EC43"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147EC905" w14:textId="77777777" w:rsidR="008132EF" w:rsidRPr="00A54A93" w:rsidRDefault="008132EF" w:rsidP="00A54A93">
            <w:pPr>
              <w:ind w:firstLine="0"/>
              <w:jc w:val="center"/>
              <w:rPr>
                <w:rFonts w:eastAsia="Cambria"/>
                <w:color w:val="181717"/>
              </w:rPr>
            </w:pPr>
            <w:r w:rsidRPr="00A54A93">
              <w:rPr>
                <w:rFonts w:eastAsia="Cambria"/>
                <w:color w:val="181717"/>
              </w:rPr>
              <w:t>N/A</w:t>
            </w:r>
          </w:p>
        </w:tc>
      </w:tr>
      <w:tr w:rsidR="008132EF" w:rsidRPr="00CB64FD" w14:paraId="756920EA" w14:textId="77777777" w:rsidTr="00A54A93">
        <w:tc>
          <w:tcPr>
            <w:tcW w:w="2997" w:type="dxa"/>
          </w:tcPr>
          <w:p w14:paraId="15BBB568" w14:textId="77777777" w:rsidR="008132EF" w:rsidRPr="00A54A93" w:rsidRDefault="008132EF" w:rsidP="00A54A93">
            <w:pPr>
              <w:ind w:firstLine="0"/>
              <w:rPr>
                <w:rFonts w:eastAsia="Cambria"/>
                <w:color w:val="181717"/>
                <w:lang w:val="en-US"/>
              </w:rPr>
            </w:pPr>
            <w:r w:rsidRPr="00A54A93">
              <w:rPr>
                <w:rFonts w:eastAsia="Cambria"/>
                <w:i/>
                <w:color w:val="181717"/>
                <w:lang w:val="en-US"/>
              </w:rPr>
              <w:t>E</w:t>
            </w:r>
          </w:p>
        </w:tc>
        <w:tc>
          <w:tcPr>
            <w:tcW w:w="3148" w:type="dxa"/>
            <w:gridSpan w:val="4"/>
          </w:tcPr>
          <w:p w14:paraId="5D2B0B01" w14:textId="77777777" w:rsidR="008132EF" w:rsidRPr="00A54A93" w:rsidRDefault="008132EF"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Pr>
          <w:p w14:paraId="5752165B"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0330779B" w14:textId="77777777" w:rsidR="008132EF" w:rsidRPr="00A54A93" w:rsidRDefault="008132EF" w:rsidP="00A54A93">
            <w:pPr>
              <w:ind w:firstLine="0"/>
              <w:jc w:val="center"/>
              <w:rPr>
                <w:rFonts w:eastAsia="Cambria"/>
                <w:color w:val="181717"/>
                <w:lang w:val="en-US"/>
              </w:rPr>
            </w:pPr>
            <w:r w:rsidRPr="00A54A93">
              <w:rPr>
                <w:rFonts w:eastAsia="Cambria"/>
                <w:color w:val="181717"/>
                <w:lang w:val="en-US"/>
              </w:rPr>
              <w:t>N/A</w:t>
            </w:r>
          </w:p>
        </w:tc>
      </w:tr>
      <w:tr w:rsidR="008132EF" w:rsidRPr="00CB64FD" w14:paraId="4DDB103C" w14:textId="77777777" w:rsidTr="00A54A93">
        <w:tc>
          <w:tcPr>
            <w:tcW w:w="2997" w:type="dxa"/>
          </w:tcPr>
          <w:p w14:paraId="5D20A645" w14:textId="77777777" w:rsidR="008132EF" w:rsidRPr="00A54A93" w:rsidRDefault="008132EF" w:rsidP="00A54A93">
            <w:pPr>
              <w:ind w:firstLine="0"/>
              <w:rPr>
                <w:rFonts w:eastAsia="Cambria"/>
                <w:i/>
                <w:color w:val="181717"/>
                <w:lang w:val="en-US"/>
              </w:rPr>
            </w:pPr>
            <w:r w:rsidRPr="00A54A93">
              <w:rPr>
                <w:rFonts w:eastAsia="Cambria"/>
                <w:i/>
                <w:color w:val="181717"/>
                <w:lang w:val="en-US"/>
              </w:rPr>
              <w:t>D</w:t>
            </w:r>
          </w:p>
        </w:tc>
        <w:tc>
          <w:tcPr>
            <w:tcW w:w="3148" w:type="dxa"/>
            <w:gridSpan w:val="4"/>
          </w:tcPr>
          <w:p w14:paraId="4897A02C" w14:textId="77777777" w:rsidR="008132EF" w:rsidRPr="00A54A93" w:rsidRDefault="008132EF" w:rsidP="00A54A93">
            <w:pPr>
              <w:ind w:firstLine="0"/>
              <w:jc w:val="center"/>
              <w:rPr>
                <w:rFonts w:eastAsia="Cambria"/>
                <w:color w:val="181717"/>
                <w:vertAlign w:val="superscript"/>
                <w:lang w:val="en-US"/>
              </w:rPr>
            </w:pPr>
            <w:r w:rsidRPr="00A54A93">
              <w:rPr>
                <w:rFonts w:eastAsia="Cambria"/>
                <w:color w:val="181717"/>
              </w:rPr>
              <w:t>N/A</w:t>
            </w:r>
          </w:p>
        </w:tc>
        <w:tc>
          <w:tcPr>
            <w:tcW w:w="1476" w:type="dxa"/>
            <w:gridSpan w:val="2"/>
          </w:tcPr>
          <w:p w14:paraId="7BE8A287" w14:textId="77777777" w:rsidR="008132EF" w:rsidRPr="00A54A93" w:rsidRDefault="008132EF" w:rsidP="00A54A93">
            <w:pPr>
              <w:ind w:firstLine="0"/>
              <w:jc w:val="center"/>
              <w:rPr>
                <w:rFonts w:eastAsia="Cambria"/>
                <w:color w:val="181717"/>
                <w:vertAlign w:val="superscript"/>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26B0207D" w14:textId="77777777" w:rsidR="008132EF" w:rsidRPr="00A54A93" w:rsidRDefault="008132EF" w:rsidP="00A54A93">
            <w:pPr>
              <w:ind w:firstLine="0"/>
              <w:jc w:val="center"/>
              <w:rPr>
                <w:rFonts w:eastAsia="Cambria"/>
                <w:color w:val="181717"/>
              </w:rPr>
            </w:pPr>
            <w:r w:rsidRPr="00A54A93">
              <w:rPr>
                <w:rFonts w:eastAsia="Cambria"/>
                <w:color w:val="181717"/>
              </w:rPr>
              <w:t>N/A</w:t>
            </w:r>
          </w:p>
        </w:tc>
      </w:tr>
      <w:tr w:rsidR="008132EF" w:rsidRPr="00CB64FD" w14:paraId="7C214622" w14:textId="77777777" w:rsidTr="00A54A93">
        <w:tc>
          <w:tcPr>
            <w:tcW w:w="9854" w:type="dxa"/>
            <w:gridSpan w:val="10"/>
          </w:tcPr>
          <w:p w14:paraId="680AA9CF" w14:textId="77777777" w:rsidR="008132EF" w:rsidRPr="00A54A93" w:rsidRDefault="008132EF"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8132EF" w:rsidRPr="00CB64FD" w14:paraId="70B33C0C" w14:textId="77777777" w:rsidTr="00A54A93">
        <w:tc>
          <w:tcPr>
            <w:tcW w:w="2997" w:type="dxa"/>
          </w:tcPr>
          <w:p w14:paraId="238C81B0" w14:textId="77777777" w:rsidR="008132EF" w:rsidRPr="00A54A93" w:rsidRDefault="008132EF"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3148" w:type="dxa"/>
            <w:gridSpan w:val="4"/>
          </w:tcPr>
          <w:p w14:paraId="6057EFD0" w14:textId="77777777" w:rsidR="008132EF" w:rsidRPr="00A54A93" w:rsidRDefault="008132EF" w:rsidP="00A54A93">
            <w:pPr>
              <w:ind w:firstLine="0"/>
              <w:jc w:val="center"/>
              <w:rPr>
                <w:rFonts w:eastAsia="Cambria"/>
                <w:color w:val="181717"/>
              </w:rPr>
            </w:pPr>
            <w:r w:rsidRPr="00A54A93">
              <w:rPr>
                <w:rFonts w:eastAsia="Cambria"/>
                <w:color w:val="181717"/>
              </w:rPr>
              <w:t>N/A</w:t>
            </w:r>
          </w:p>
        </w:tc>
        <w:tc>
          <w:tcPr>
            <w:tcW w:w="1476" w:type="dxa"/>
            <w:gridSpan w:val="2"/>
          </w:tcPr>
          <w:p w14:paraId="2897E537"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664142F9" w14:textId="77777777" w:rsidR="008132EF" w:rsidRPr="00A54A93" w:rsidRDefault="008132EF" w:rsidP="00A54A93">
            <w:pPr>
              <w:ind w:firstLine="0"/>
              <w:jc w:val="center"/>
              <w:rPr>
                <w:rFonts w:eastAsia="Cambria"/>
                <w:color w:val="181717"/>
              </w:rPr>
            </w:pPr>
            <w:r w:rsidRPr="00A54A93">
              <w:rPr>
                <w:rFonts w:eastAsia="Cambria"/>
                <w:color w:val="181717"/>
              </w:rPr>
              <w:t>N/A</w:t>
            </w:r>
          </w:p>
        </w:tc>
      </w:tr>
      <w:tr w:rsidR="008132EF" w:rsidRPr="00CB64FD" w14:paraId="637188E8" w14:textId="77777777" w:rsidTr="00A54A93">
        <w:tc>
          <w:tcPr>
            <w:tcW w:w="2997" w:type="dxa"/>
          </w:tcPr>
          <w:p w14:paraId="27138049" w14:textId="77777777" w:rsidR="008132EF" w:rsidRPr="00A54A93" w:rsidRDefault="008132EF"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3148" w:type="dxa"/>
            <w:gridSpan w:val="4"/>
          </w:tcPr>
          <w:p w14:paraId="322D47F6" w14:textId="77777777" w:rsidR="008132EF" w:rsidRPr="00A54A93" w:rsidRDefault="008132EF" w:rsidP="00A54A93">
            <w:pPr>
              <w:ind w:firstLine="0"/>
              <w:jc w:val="center"/>
              <w:rPr>
                <w:rFonts w:eastAsia="Cambria"/>
                <w:color w:val="181717"/>
              </w:rPr>
            </w:pPr>
            <w:r w:rsidRPr="00A54A93">
              <w:rPr>
                <w:rFonts w:eastAsia="Cambria"/>
                <w:color w:val="181717"/>
              </w:rPr>
              <w:t>N/A</w:t>
            </w:r>
          </w:p>
        </w:tc>
        <w:tc>
          <w:tcPr>
            <w:tcW w:w="1476" w:type="dxa"/>
            <w:gridSpan w:val="2"/>
          </w:tcPr>
          <w:p w14:paraId="0E2E813C" w14:textId="77777777" w:rsidR="008132EF" w:rsidRPr="00A54A93" w:rsidRDefault="008132EF" w:rsidP="00A54A93">
            <w:pPr>
              <w:ind w:firstLine="0"/>
              <w:jc w:val="center"/>
              <w:rPr>
                <w:rFonts w:eastAsia="Cambria"/>
                <w:color w:val="181717"/>
                <w:vertAlign w:val="superscript"/>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29209E9C"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r>
      <w:tr w:rsidR="008132EF" w:rsidRPr="00CB64FD" w14:paraId="25A64EB3" w14:textId="77777777" w:rsidTr="00A54A93">
        <w:trPr>
          <w:trHeight w:val="172"/>
        </w:trPr>
        <w:tc>
          <w:tcPr>
            <w:tcW w:w="2997" w:type="dxa"/>
          </w:tcPr>
          <w:p w14:paraId="159E1C01" w14:textId="77777777" w:rsidR="008132EF" w:rsidRPr="00A54A93" w:rsidRDefault="008132EF"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3148" w:type="dxa"/>
            <w:gridSpan w:val="4"/>
          </w:tcPr>
          <w:p w14:paraId="6DA4FF2B"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c>
          <w:tcPr>
            <w:tcW w:w="1476" w:type="dxa"/>
            <w:gridSpan w:val="2"/>
          </w:tcPr>
          <w:p w14:paraId="6DDE0649"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79A40D7C"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r>
      <w:tr w:rsidR="008132EF" w:rsidRPr="00CB64FD" w14:paraId="024FCF11" w14:textId="77777777" w:rsidTr="00A54A93">
        <w:trPr>
          <w:trHeight w:val="120"/>
        </w:trPr>
        <w:tc>
          <w:tcPr>
            <w:tcW w:w="2997" w:type="dxa"/>
          </w:tcPr>
          <w:p w14:paraId="7825FE38" w14:textId="77777777" w:rsidR="008132EF" w:rsidRPr="00A54A93" w:rsidRDefault="008132EF"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3148" w:type="dxa"/>
            <w:gridSpan w:val="4"/>
          </w:tcPr>
          <w:p w14:paraId="64969856" w14:textId="77777777" w:rsidR="008132EF" w:rsidRPr="00A54A93" w:rsidRDefault="008132EF" w:rsidP="00A54A93">
            <w:pPr>
              <w:ind w:firstLine="0"/>
              <w:jc w:val="center"/>
              <w:rPr>
                <w:rFonts w:eastAsia="Cambria"/>
                <w:color w:val="181717"/>
              </w:rPr>
            </w:pPr>
            <w:r w:rsidRPr="00A54A93">
              <w:rPr>
                <w:rFonts w:eastAsia="Cambria"/>
                <w:color w:val="181717"/>
              </w:rPr>
              <w:t>N/A</w:t>
            </w:r>
          </w:p>
        </w:tc>
        <w:tc>
          <w:tcPr>
            <w:tcW w:w="1476" w:type="dxa"/>
            <w:gridSpan w:val="2"/>
          </w:tcPr>
          <w:p w14:paraId="005F0DF6" w14:textId="77777777" w:rsidR="008132EF" w:rsidRPr="00A54A93" w:rsidRDefault="008132EF" w:rsidP="00A54A93">
            <w:pPr>
              <w:ind w:firstLine="0"/>
              <w:jc w:val="center"/>
              <w:rPr>
                <w:rFonts w:eastAsia="Cambria"/>
                <w:color w:val="181717"/>
              </w:rPr>
            </w:pPr>
            <w:r w:rsidRPr="00A54A93">
              <w:rPr>
                <w:rFonts w:eastAsia="Cambria"/>
                <w:color w:val="181717"/>
                <w:vertAlign w:val="superscript"/>
                <w:lang w:val="en-US"/>
              </w:rPr>
              <w:t>b</w:t>
            </w:r>
            <w:r w:rsidR="00483FC9" w:rsidRPr="00A54A93">
              <w:rPr>
                <w:rFonts w:eastAsia="Cambria"/>
                <w:color w:val="181717"/>
                <w:vertAlign w:val="superscript"/>
              </w:rPr>
              <w:t>)</w:t>
            </w:r>
          </w:p>
        </w:tc>
        <w:tc>
          <w:tcPr>
            <w:tcW w:w="2233" w:type="dxa"/>
            <w:gridSpan w:val="3"/>
          </w:tcPr>
          <w:p w14:paraId="59A74D5D"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r>
      <w:tr w:rsidR="008132EF" w:rsidRPr="00CB64FD" w14:paraId="264288E2" w14:textId="77777777" w:rsidTr="00A54A93">
        <w:tc>
          <w:tcPr>
            <w:tcW w:w="2997" w:type="dxa"/>
          </w:tcPr>
          <w:p w14:paraId="4AC77EB7" w14:textId="77777777" w:rsidR="008132EF" w:rsidRPr="00A54A93" w:rsidRDefault="008132EF" w:rsidP="00A54A93">
            <w:pPr>
              <w:ind w:firstLine="0"/>
              <w:rPr>
                <w:rFonts w:eastAsia="Cambria"/>
                <w:color w:val="181717"/>
              </w:rPr>
            </w:pPr>
            <w:r w:rsidRPr="00A54A93">
              <w:rPr>
                <w:rFonts w:eastAsia="Cambria"/>
                <w:color w:val="181717"/>
              </w:rPr>
              <w:t>Электрические соединения</w:t>
            </w:r>
          </w:p>
        </w:tc>
        <w:tc>
          <w:tcPr>
            <w:tcW w:w="3148" w:type="dxa"/>
            <w:gridSpan w:val="4"/>
          </w:tcPr>
          <w:p w14:paraId="62550D85" w14:textId="77777777" w:rsidR="008132EF" w:rsidRPr="00A54A93" w:rsidRDefault="008132EF" w:rsidP="00A54A93">
            <w:pPr>
              <w:ind w:firstLine="0"/>
              <w:jc w:val="center"/>
              <w:rPr>
                <w:rFonts w:eastAsia="Cambria"/>
                <w:color w:val="181717"/>
              </w:rPr>
            </w:pPr>
            <w:r w:rsidRPr="00A54A93">
              <w:rPr>
                <w:rFonts w:eastAsia="Cambria"/>
                <w:color w:val="181717"/>
              </w:rPr>
              <w:t>N/A</w:t>
            </w:r>
          </w:p>
        </w:tc>
        <w:tc>
          <w:tcPr>
            <w:tcW w:w="1476" w:type="dxa"/>
            <w:gridSpan w:val="2"/>
          </w:tcPr>
          <w:p w14:paraId="73F48C64" w14:textId="77777777" w:rsidR="008132EF" w:rsidRPr="00A54A93" w:rsidRDefault="008132EF" w:rsidP="00A54A93">
            <w:pPr>
              <w:ind w:firstLine="0"/>
              <w:jc w:val="center"/>
              <w:rPr>
                <w:rFonts w:eastAsia="Cambria"/>
                <w:color w:val="181717"/>
                <w:vertAlign w:val="superscript"/>
              </w:rPr>
            </w:pPr>
            <w:r w:rsidRPr="00A54A93">
              <w:rPr>
                <w:rFonts w:eastAsia="Cambria"/>
                <w:color w:val="181717"/>
                <w:vertAlign w:val="superscript"/>
                <w:lang w:val="en-US"/>
              </w:rPr>
              <w:t>c</w:t>
            </w:r>
            <w:r w:rsidR="00483FC9" w:rsidRPr="00A54A93">
              <w:rPr>
                <w:rFonts w:eastAsia="Cambria"/>
                <w:color w:val="181717"/>
                <w:vertAlign w:val="superscript"/>
              </w:rPr>
              <w:t>)</w:t>
            </w:r>
          </w:p>
        </w:tc>
        <w:tc>
          <w:tcPr>
            <w:tcW w:w="2233" w:type="dxa"/>
            <w:gridSpan w:val="3"/>
          </w:tcPr>
          <w:p w14:paraId="07BAD9CF"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r>
      <w:tr w:rsidR="008132EF" w:rsidRPr="00CB64FD" w14:paraId="22AC1B01" w14:textId="77777777" w:rsidTr="00A54A93">
        <w:tc>
          <w:tcPr>
            <w:tcW w:w="2997" w:type="dxa"/>
          </w:tcPr>
          <w:p w14:paraId="6189FFCB" w14:textId="77777777" w:rsidR="008132EF" w:rsidRPr="00A54A93" w:rsidRDefault="008132EF" w:rsidP="00A54A93">
            <w:pPr>
              <w:ind w:firstLine="0"/>
              <w:rPr>
                <w:rFonts w:eastAsia="Cambria"/>
                <w:color w:val="181717"/>
              </w:rPr>
            </w:pPr>
            <w:r w:rsidRPr="00A54A93">
              <w:rPr>
                <w:rFonts w:eastAsia="Cambria"/>
                <w:color w:val="181717"/>
              </w:rPr>
              <w:t>Контрольный сигнал</w:t>
            </w:r>
          </w:p>
        </w:tc>
        <w:tc>
          <w:tcPr>
            <w:tcW w:w="6857" w:type="dxa"/>
            <w:gridSpan w:val="9"/>
          </w:tcPr>
          <w:p w14:paraId="062709B5"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r>
      <w:tr w:rsidR="008132EF" w:rsidRPr="00CB64FD" w14:paraId="425B632A" w14:textId="77777777" w:rsidTr="00A54A93">
        <w:tc>
          <w:tcPr>
            <w:tcW w:w="2997" w:type="dxa"/>
          </w:tcPr>
          <w:p w14:paraId="3F94BC52" w14:textId="77777777" w:rsidR="008132EF" w:rsidRPr="00A54A93" w:rsidRDefault="008132EF" w:rsidP="00A54A93">
            <w:pPr>
              <w:ind w:firstLine="0"/>
              <w:rPr>
                <w:rFonts w:eastAsia="Cambria"/>
                <w:color w:val="181717"/>
              </w:rPr>
            </w:pPr>
            <w:r w:rsidRPr="00A54A93">
              <w:rPr>
                <w:rFonts w:eastAsia="Cambria"/>
                <w:color w:val="181717"/>
              </w:rPr>
              <w:t>Иные требования</w:t>
            </w:r>
          </w:p>
        </w:tc>
        <w:tc>
          <w:tcPr>
            <w:tcW w:w="3148" w:type="dxa"/>
            <w:gridSpan w:val="4"/>
          </w:tcPr>
          <w:p w14:paraId="48097027" w14:textId="77777777" w:rsidR="008132EF" w:rsidRPr="00A54A93" w:rsidRDefault="008132EF" w:rsidP="00A54A93">
            <w:pPr>
              <w:ind w:firstLine="0"/>
              <w:jc w:val="center"/>
              <w:rPr>
                <w:rFonts w:eastAsia="Cambria"/>
                <w:color w:val="181717"/>
              </w:rPr>
            </w:pPr>
            <w:r w:rsidRPr="00A54A93">
              <w:rPr>
                <w:rFonts w:eastAsia="Cambria"/>
                <w:color w:val="181717"/>
              </w:rPr>
              <w:t>N/A</w:t>
            </w:r>
          </w:p>
        </w:tc>
        <w:tc>
          <w:tcPr>
            <w:tcW w:w="1476" w:type="dxa"/>
            <w:gridSpan w:val="2"/>
          </w:tcPr>
          <w:p w14:paraId="2D206442" w14:textId="77777777" w:rsidR="008132EF" w:rsidRPr="00A54A93" w:rsidRDefault="008132EF" w:rsidP="00A54A93">
            <w:pPr>
              <w:ind w:firstLine="0"/>
              <w:jc w:val="center"/>
              <w:rPr>
                <w:rFonts w:eastAsia="Cambria"/>
                <w:color w:val="181717"/>
                <w:vertAlign w:val="superscript"/>
              </w:rPr>
            </w:pPr>
            <w:r w:rsidRPr="00A54A93">
              <w:rPr>
                <w:rFonts w:eastAsia="Cambria"/>
                <w:color w:val="181717"/>
                <w:vertAlign w:val="superscript"/>
                <w:lang w:val="en-US"/>
              </w:rPr>
              <w:t>d</w:t>
            </w:r>
            <w:r w:rsidR="00483FC9" w:rsidRPr="00A54A93">
              <w:rPr>
                <w:rFonts w:eastAsia="Cambria"/>
                <w:color w:val="181717"/>
                <w:vertAlign w:val="superscript"/>
              </w:rPr>
              <w:t>)</w:t>
            </w:r>
          </w:p>
        </w:tc>
        <w:tc>
          <w:tcPr>
            <w:tcW w:w="2233" w:type="dxa"/>
            <w:gridSpan w:val="3"/>
          </w:tcPr>
          <w:p w14:paraId="4EB2F485" w14:textId="77777777" w:rsidR="008132EF" w:rsidRPr="00A54A93" w:rsidRDefault="008132EF" w:rsidP="00A54A93">
            <w:pPr>
              <w:ind w:firstLine="0"/>
              <w:jc w:val="center"/>
              <w:rPr>
                <w:rFonts w:eastAsia="Cambria"/>
                <w:color w:val="181717"/>
                <w:lang w:val="en-US"/>
              </w:rPr>
            </w:pPr>
            <w:r w:rsidRPr="00A54A93">
              <w:rPr>
                <w:rFonts w:eastAsia="Cambria"/>
                <w:color w:val="181717"/>
              </w:rPr>
              <w:t>N/A</w:t>
            </w:r>
          </w:p>
        </w:tc>
      </w:tr>
      <w:tr w:rsidR="008132EF" w:rsidRPr="00CB64FD" w14:paraId="374C5D67" w14:textId="77777777" w:rsidTr="00A54A93">
        <w:tc>
          <w:tcPr>
            <w:tcW w:w="9854" w:type="dxa"/>
            <w:gridSpan w:val="10"/>
            <w:tcBorders>
              <w:bottom w:val="nil"/>
            </w:tcBorders>
          </w:tcPr>
          <w:p w14:paraId="46F81BB9" w14:textId="77777777" w:rsidR="008132EF" w:rsidRPr="00A54A93" w:rsidRDefault="008132EF"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483FC9" w:rsidRPr="00A54A93">
              <w:rPr>
                <w:rFonts w:eastAsia="Cambria"/>
                <w:color w:val="181717"/>
                <w:sz w:val="18"/>
                <w:szCs w:val="18"/>
                <w:vertAlign w:val="superscript"/>
              </w:rPr>
              <w:t>)</w:t>
            </w:r>
            <w:r w:rsidRPr="00A54A93">
              <w:rPr>
                <w:rFonts w:eastAsia="Cambria"/>
                <w:color w:val="181717"/>
                <w:sz w:val="18"/>
                <w:szCs w:val="18"/>
              </w:rPr>
              <w:t xml:space="preserve"> Распространяется только на машины, допущенные к эксплуатации на дорогах, а также на те, которые в соответствии с национальным законодательством должны быть зарегистрированы и оснащены фонарем освещения заднего номерного знака.</w:t>
            </w:r>
          </w:p>
        </w:tc>
      </w:tr>
      <w:tr w:rsidR="008132EF" w:rsidRPr="00CB64FD" w14:paraId="5316BF13" w14:textId="77777777" w:rsidTr="00A54A93">
        <w:tc>
          <w:tcPr>
            <w:tcW w:w="9854" w:type="dxa"/>
            <w:gridSpan w:val="10"/>
            <w:tcBorders>
              <w:top w:val="nil"/>
              <w:bottom w:val="nil"/>
            </w:tcBorders>
          </w:tcPr>
          <w:p w14:paraId="07A8000E" w14:textId="77777777" w:rsidR="008132EF" w:rsidRPr="00A54A93" w:rsidRDefault="008132EF" w:rsidP="00A54A93">
            <w:pPr>
              <w:ind w:firstLine="0"/>
              <w:rPr>
                <w:rFonts w:eastAsia="Cambria"/>
                <w:color w:val="181717"/>
                <w:sz w:val="18"/>
                <w:szCs w:val="18"/>
              </w:rPr>
            </w:pPr>
            <w:r w:rsidRPr="00A54A93">
              <w:rPr>
                <w:rFonts w:eastAsia="Cambria"/>
                <w:color w:val="181717"/>
                <w:sz w:val="18"/>
                <w:szCs w:val="18"/>
                <w:vertAlign w:val="superscript"/>
                <w:lang w:val="en-US"/>
              </w:rPr>
              <w:t>b</w:t>
            </w:r>
            <w:r w:rsidR="00483FC9" w:rsidRPr="00A54A93">
              <w:rPr>
                <w:rFonts w:eastAsia="Cambria"/>
                <w:color w:val="181717"/>
                <w:sz w:val="18"/>
                <w:szCs w:val="18"/>
                <w:vertAlign w:val="superscript"/>
              </w:rPr>
              <w:t>)</w:t>
            </w:r>
            <w:r w:rsidRPr="00A54A93">
              <w:rPr>
                <w:rFonts w:eastAsia="Cambria"/>
                <w:color w:val="181717"/>
                <w:sz w:val="18"/>
                <w:szCs w:val="18"/>
              </w:rPr>
              <w:t xml:space="preserve"> Такое, которое может обеспечить освещение места, предназначенного для установки заднего номерного знака.</w:t>
            </w:r>
          </w:p>
        </w:tc>
      </w:tr>
      <w:tr w:rsidR="008132EF" w:rsidRPr="00CB64FD" w14:paraId="4DAF059E" w14:textId="77777777" w:rsidTr="00A54A93">
        <w:tc>
          <w:tcPr>
            <w:tcW w:w="9854" w:type="dxa"/>
            <w:gridSpan w:val="10"/>
            <w:tcBorders>
              <w:top w:val="nil"/>
              <w:bottom w:val="nil"/>
            </w:tcBorders>
          </w:tcPr>
          <w:p w14:paraId="2AAD1944" w14:textId="77777777" w:rsidR="008132EF" w:rsidRPr="00A54A93" w:rsidRDefault="008132EF" w:rsidP="00A54A93">
            <w:pPr>
              <w:ind w:firstLine="0"/>
              <w:rPr>
                <w:rFonts w:eastAsia="Cambria"/>
                <w:color w:val="181717"/>
                <w:sz w:val="18"/>
                <w:szCs w:val="18"/>
              </w:rPr>
            </w:pPr>
            <w:r w:rsidRPr="00A54A93">
              <w:rPr>
                <w:rFonts w:eastAsia="Cambria"/>
                <w:color w:val="181717"/>
                <w:sz w:val="18"/>
                <w:szCs w:val="18"/>
                <w:vertAlign w:val="superscript"/>
                <w:lang w:val="en-US"/>
              </w:rPr>
              <w:t>c</w:t>
            </w:r>
            <w:r w:rsidR="00483FC9" w:rsidRPr="00A54A93">
              <w:rPr>
                <w:rFonts w:eastAsia="Cambria"/>
                <w:color w:val="181717"/>
                <w:sz w:val="18"/>
                <w:szCs w:val="18"/>
                <w:vertAlign w:val="superscript"/>
              </w:rPr>
              <w:t>)</w:t>
            </w:r>
            <w:r w:rsidRPr="00A54A93">
              <w:rPr>
                <w:rFonts w:eastAsia="Cambria"/>
                <w:color w:val="181717"/>
                <w:sz w:val="18"/>
                <w:szCs w:val="18"/>
              </w:rPr>
              <w:t xml:space="preserve"> Фонарь освещения заднего номерного знака должен включаться совместно с задними габаритными огнями.</w:t>
            </w:r>
          </w:p>
        </w:tc>
      </w:tr>
      <w:tr w:rsidR="008132EF" w:rsidRPr="00CB64FD" w14:paraId="5327D1D7" w14:textId="77777777" w:rsidTr="00A54A93">
        <w:tc>
          <w:tcPr>
            <w:tcW w:w="9854" w:type="dxa"/>
            <w:gridSpan w:val="10"/>
            <w:tcBorders>
              <w:top w:val="nil"/>
            </w:tcBorders>
          </w:tcPr>
          <w:p w14:paraId="4E7755EA" w14:textId="77777777" w:rsidR="008132EF" w:rsidRPr="00A54A93" w:rsidRDefault="008132EF" w:rsidP="00A54A93">
            <w:pPr>
              <w:spacing w:after="80"/>
              <w:ind w:firstLine="0"/>
              <w:rPr>
                <w:rFonts w:eastAsia="Cambria"/>
                <w:color w:val="181717"/>
                <w:sz w:val="18"/>
                <w:szCs w:val="18"/>
              </w:rPr>
            </w:pPr>
            <w:r w:rsidRPr="00A54A93">
              <w:rPr>
                <w:rFonts w:eastAsia="Cambria"/>
                <w:color w:val="181717"/>
                <w:sz w:val="18"/>
                <w:szCs w:val="18"/>
                <w:vertAlign w:val="superscript"/>
                <w:lang w:val="en-US"/>
              </w:rPr>
              <w:t>d</w:t>
            </w:r>
            <w:r w:rsidR="00483FC9" w:rsidRPr="00A54A93">
              <w:rPr>
                <w:rFonts w:eastAsia="Cambria"/>
                <w:color w:val="181717"/>
                <w:sz w:val="18"/>
                <w:szCs w:val="18"/>
                <w:vertAlign w:val="superscript"/>
              </w:rPr>
              <w:t>)</w:t>
            </w:r>
            <w:r w:rsidRPr="00A54A93">
              <w:rPr>
                <w:rFonts w:eastAsia="Cambria"/>
                <w:color w:val="181717"/>
                <w:sz w:val="18"/>
                <w:szCs w:val="18"/>
              </w:rPr>
              <w:t xml:space="preserve"> Свет не должен вызывать ослепления и не должен быть виден непосредственно сзади.</w:t>
            </w:r>
          </w:p>
        </w:tc>
      </w:tr>
    </w:tbl>
    <w:p w14:paraId="39AA0B29" w14:textId="77777777" w:rsidR="00756DB1" w:rsidRPr="00CB64FD" w:rsidRDefault="00756DB1" w:rsidP="00756DB1">
      <w:pPr>
        <w:spacing w:before="220" w:after="160"/>
        <w:rPr>
          <w:b/>
          <w:bCs/>
          <w:sz w:val="22"/>
          <w:szCs w:val="22"/>
        </w:rPr>
      </w:pPr>
      <w:r w:rsidRPr="00CB64FD">
        <w:rPr>
          <w:b/>
          <w:bCs/>
          <w:sz w:val="22"/>
          <w:szCs w:val="22"/>
        </w:rPr>
        <w:t>C.9</w:t>
      </w:r>
      <w:r w:rsidR="00765A83">
        <w:rPr>
          <w:b/>
          <w:bCs/>
          <w:sz w:val="22"/>
          <w:szCs w:val="22"/>
          <w:lang w:val="be-BY"/>
        </w:rPr>
        <w:t> </w:t>
      </w:r>
      <w:r w:rsidRPr="00CB64FD">
        <w:rPr>
          <w:b/>
          <w:bCs/>
          <w:sz w:val="22"/>
          <w:szCs w:val="22"/>
        </w:rPr>
        <w:t>Передний габаритный огонь</w:t>
      </w:r>
    </w:p>
    <w:p w14:paraId="4B7AE681" w14:textId="77777777" w:rsidR="00474A17" w:rsidRPr="00CB64FD" w:rsidRDefault="00474A17" w:rsidP="00474A17">
      <w:pPr>
        <w:rPr>
          <w:bCs/>
        </w:rPr>
      </w:pPr>
      <w:r w:rsidRPr="00CB64FD">
        <w:rPr>
          <w:bCs/>
        </w:rPr>
        <w:t>C.9.1</w:t>
      </w:r>
      <w:r w:rsidR="00765A83">
        <w:rPr>
          <w:bCs/>
          <w:lang w:val="be-BY"/>
        </w:rPr>
        <w:t> </w:t>
      </w:r>
      <w:r w:rsidRPr="00CB64FD">
        <w:rPr>
          <w:bCs/>
        </w:rPr>
        <w:t>Передний габаритный огонь: фонарь, используемый для обозначения машины и ее ширины при виде спереди. См. рисунок С.9-1 и таблицу С.9-1.</w:t>
      </w:r>
    </w:p>
    <w:p w14:paraId="44E9CF0F" w14:textId="77777777" w:rsidR="00474A17" w:rsidRPr="00CB64FD" w:rsidRDefault="00474A17" w:rsidP="00474A17">
      <w:pPr>
        <w:rPr>
          <w:bCs/>
        </w:rPr>
      </w:pPr>
      <w:r w:rsidRPr="00CB64FD">
        <w:rPr>
          <w:bCs/>
        </w:rPr>
        <w:t>C.9.1.1</w:t>
      </w:r>
      <w:r w:rsidR="00765A83">
        <w:rPr>
          <w:bCs/>
          <w:lang w:val="be-BY"/>
        </w:rPr>
        <w:t> </w:t>
      </w:r>
      <w:r w:rsidRPr="00CB64FD">
        <w:rPr>
          <w:bCs/>
        </w:rPr>
        <w:t xml:space="preserve">Цвет </w:t>
      </w:r>
      <w:r w:rsidR="0048276F" w:rsidRPr="00CB64FD">
        <w:rPr>
          <w:bCs/>
        </w:rPr>
        <w:t>огней</w:t>
      </w:r>
      <w:r w:rsidRPr="00CB64FD">
        <w:rPr>
          <w:bCs/>
        </w:rPr>
        <w:t>: белый.</w:t>
      </w:r>
    </w:p>
    <w:p w14:paraId="58B95760" w14:textId="77777777" w:rsidR="00474A17" w:rsidRPr="00CB64FD" w:rsidRDefault="00FD059A" w:rsidP="00FD059A">
      <w:pPr>
        <w:spacing w:before="40" w:after="80"/>
        <w:rPr>
          <w:bCs/>
          <w:sz w:val="18"/>
          <w:szCs w:val="18"/>
        </w:rPr>
      </w:pPr>
      <w:r w:rsidRPr="00CB64FD">
        <w:rPr>
          <w:spacing w:val="40"/>
          <w:sz w:val="18"/>
          <w:szCs w:val="18"/>
        </w:rPr>
        <w:t xml:space="preserve">Примечание – </w:t>
      </w:r>
      <w:r w:rsidR="00474A17" w:rsidRPr="00CB64FD">
        <w:rPr>
          <w:bCs/>
          <w:sz w:val="18"/>
          <w:szCs w:val="18"/>
        </w:rPr>
        <w:t xml:space="preserve">В случаях, когда национальные требования отличаются от требований настоящего </w:t>
      </w:r>
      <w:r w:rsidR="008440EA" w:rsidRPr="00CB64FD">
        <w:rPr>
          <w:bCs/>
          <w:sz w:val="18"/>
          <w:szCs w:val="18"/>
        </w:rPr>
        <w:t>стандарта</w:t>
      </w:r>
      <w:r w:rsidR="00474A17" w:rsidRPr="00CB64FD">
        <w:rPr>
          <w:bCs/>
          <w:sz w:val="18"/>
          <w:szCs w:val="18"/>
        </w:rPr>
        <w:t>, могут применяться национальные требования.</w:t>
      </w:r>
    </w:p>
    <w:p w14:paraId="5959F16A" w14:textId="77777777" w:rsidR="00001496" w:rsidRPr="00CB64FD" w:rsidRDefault="00474A17" w:rsidP="00474A17">
      <w:pPr>
        <w:rPr>
          <w:bCs/>
        </w:rPr>
      </w:pPr>
      <w:r w:rsidRPr="00CB64FD">
        <w:rPr>
          <w:bCs/>
        </w:rPr>
        <w:t>C.9.1.2</w:t>
      </w:r>
      <w:r w:rsidR="00765A83">
        <w:rPr>
          <w:bCs/>
          <w:lang w:val="be-BY"/>
        </w:rPr>
        <w:t> </w:t>
      </w:r>
      <w:r w:rsidRPr="00CB64FD">
        <w:rPr>
          <w:bCs/>
        </w:rPr>
        <w:t>Направление: вперед.</w:t>
      </w:r>
    </w:p>
    <w:p w14:paraId="6A8F4CCB" w14:textId="742CFD6D" w:rsidR="00001496" w:rsidRPr="00CB64FD" w:rsidRDefault="001B5913" w:rsidP="00F9235F">
      <w:pPr>
        <w:spacing w:after="200"/>
        <w:ind w:firstLine="0"/>
        <w:jc w:val="center"/>
        <w:rPr>
          <w:bCs/>
        </w:rPr>
      </w:pPr>
      <w:r w:rsidRPr="00A54A93">
        <w:rPr>
          <w:rFonts w:eastAsia="Cambria"/>
          <w:noProof/>
          <w:color w:val="181717"/>
        </w:rPr>
        <w:lastRenderedPageBreak/>
        <w:drawing>
          <wp:inline distT="0" distB="0" distL="0" distR="0" wp14:anchorId="3EC128F3" wp14:editId="700E6B08">
            <wp:extent cx="4791075" cy="3990975"/>
            <wp:effectExtent l="0" t="0" r="0" b="0"/>
            <wp:docPr id="2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3">
                      <a:extLst>
                        <a:ext uri="{28A0092B-C50C-407E-A947-70E740481C1C}">
                          <a14:useLocalDpi xmlns:a14="http://schemas.microsoft.com/office/drawing/2010/main" val="0"/>
                        </a:ext>
                      </a:extLst>
                    </a:blip>
                    <a:srcRect l="23183" t="10452" r="20667" b="6400"/>
                    <a:stretch>
                      <a:fillRect/>
                    </a:stretch>
                  </pic:blipFill>
                  <pic:spPr bwMode="auto">
                    <a:xfrm>
                      <a:off x="0" y="0"/>
                      <a:ext cx="4791075" cy="3990975"/>
                    </a:xfrm>
                    <a:prstGeom prst="rect">
                      <a:avLst/>
                    </a:prstGeom>
                    <a:noFill/>
                    <a:ln>
                      <a:noFill/>
                    </a:ln>
                  </pic:spPr>
                </pic:pic>
              </a:graphicData>
            </a:graphic>
          </wp:inline>
        </w:drawing>
      </w:r>
    </w:p>
    <w:p w14:paraId="1681E70F" w14:textId="77777777" w:rsidR="00AA6EC5" w:rsidRPr="00CB64FD" w:rsidRDefault="00062671" w:rsidP="00062671">
      <w:pPr>
        <w:spacing w:before="200" w:after="200"/>
        <w:ind w:firstLine="0"/>
        <w:jc w:val="center"/>
        <w:rPr>
          <w:bCs/>
          <w:sz w:val="18"/>
          <w:szCs w:val="18"/>
        </w:rPr>
      </w:pPr>
      <w:r w:rsidRPr="00CB64FD">
        <w:rPr>
          <w:bCs/>
          <w:sz w:val="18"/>
          <w:szCs w:val="18"/>
        </w:rPr>
        <w:t>Рисунок С.9-1 – Передний габаритный огонь</w:t>
      </w:r>
    </w:p>
    <w:p w14:paraId="1089DFBA" w14:textId="77777777" w:rsidR="001878A0" w:rsidRPr="00CB64FD" w:rsidRDefault="001878A0" w:rsidP="00816183">
      <w:pPr>
        <w:spacing w:before="160" w:after="80"/>
        <w:ind w:firstLine="0"/>
        <w:jc w:val="left"/>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С.9-1 – Требования, предъявляемые к переднему габаритному огню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7"/>
        <w:gridCol w:w="904"/>
        <w:gridCol w:w="720"/>
        <w:gridCol w:w="719"/>
        <w:gridCol w:w="718"/>
        <w:gridCol w:w="719"/>
        <w:gridCol w:w="719"/>
        <w:gridCol w:w="740"/>
        <w:gridCol w:w="724"/>
        <w:gridCol w:w="738"/>
      </w:tblGrid>
      <w:tr w:rsidR="001878A0" w:rsidRPr="00CB64FD" w14:paraId="7FAD4818" w14:textId="77777777" w:rsidTr="00A54A93">
        <w:trPr>
          <w:trHeight w:val="124"/>
        </w:trPr>
        <w:tc>
          <w:tcPr>
            <w:tcW w:w="2992" w:type="dxa"/>
            <w:vMerge w:val="restart"/>
            <w:tcBorders>
              <w:bottom w:val="double" w:sz="4" w:space="0" w:color="000000"/>
            </w:tcBorders>
          </w:tcPr>
          <w:p w14:paraId="14589BAB"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2658B255"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rPr>
              <w:t xml:space="preserve">(см. </w:t>
            </w:r>
            <w:r w:rsidR="00551990" w:rsidRPr="00A54A93">
              <w:rPr>
                <w:rFonts w:eastAsia="Cambria"/>
                <w:color w:val="181717"/>
                <w:sz w:val="18"/>
                <w:szCs w:val="18"/>
              </w:rPr>
              <w:t>п</w:t>
            </w:r>
            <w:r w:rsidRPr="00A54A93">
              <w:rPr>
                <w:rFonts w:eastAsia="Cambria"/>
                <w:color w:val="181717"/>
                <w:sz w:val="18"/>
                <w:szCs w:val="18"/>
              </w:rPr>
              <w:t>риложение А)</w:t>
            </w:r>
          </w:p>
        </w:tc>
        <w:tc>
          <w:tcPr>
            <w:tcW w:w="2408" w:type="dxa"/>
            <w:gridSpan w:val="3"/>
            <w:tcBorders>
              <w:bottom w:val="single" w:sz="4" w:space="0" w:color="000000"/>
            </w:tcBorders>
          </w:tcPr>
          <w:p w14:paraId="33BE3E19"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tcPr>
          <w:p w14:paraId="2461090B"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bottom w:val="single" w:sz="4" w:space="0" w:color="000000"/>
            </w:tcBorders>
          </w:tcPr>
          <w:p w14:paraId="39A4BB2C"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1878A0" w:rsidRPr="00CB64FD" w14:paraId="3165CF85" w14:textId="77777777" w:rsidTr="00A54A93">
        <w:tc>
          <w:tcPr>
            <w:tcW w:w="2992" w:type="dxa"/>
            <w:vMerge/>
            <w:tcBorders>
              <w:bottom w:val="double" w:sz="4" w:space="0" w:color="000000"/>
            </w:tcBorders>
          </w:tcPr>
          <w:p w14:paraId="35B3BB01" w14:textId="77777777" w:rsidR="001878A0" w:rsidRPr="00A54A93" w:rsidRDefault="001878A0" w:rsidP="00A54A93">
            <w:pPr>
              <w:ind w:firstLine="0"/>
              <w:jc w:val="center"/>
              <w:rPr>
                <w:rFonts w:eastAsia="Cambria"/>
                <w:color w:val="181717"/>
                <w:sz w:val="18"/>
                <w:szCs w:val="18"/>
              </w:rPr>
            </w:pPr>
          </w:p>
        </w:tc>
        <w:tc>
          <w:tcPr>
            <w:tcW w:w="932" w:type="dxa"/>
            <w:tcBorders>
              <w:bottom w:val="double" w:sz="4" w:space="0" w:color="000000"/>
            </w:tcBorders>
          </w:tcPr>
          <w:p w14:paraId="4B19D99F"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39BE94CF"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tcPr>
          <w:p w14:paraId="5F5FA030"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7" w:type="dxa"/>
            <w:tcBorders>
              <w:bottom w:val="double" w:sz="4" w:space="0" w:color="000000"/>
            </w:tcBorders>
          </w:tcPr>
          <w:p w14:paraId="72914D37"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4B4C39E1"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tcPr>
          <w:p w14:paraId="4655532A"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bottom w:val="double" w:sz="4" w:space="0" w:color="000000"/>
            </w:tcBorders>
          </w:tcPr>
          <w:p w14:paraId="526457B6"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4" w:type="dxa"/>
            <w:tcBorders>
              <w:bottom w:val="double" w:sz="4" w:space="0" w:color="000000"/>
            </w:tcBorders>
          </w:tcPr>
          <w:p w14:paraId="6E85B8B5"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7" w:type="dxa"/>
            <w:tcBorders>
              <w:bottom w:val="double" w:sz="4" w:space="0" w:color="000000"/>
            </w:tcBorders>
          </w:tcPr>
          <w:p w14:paraId="1B0BDE8F" w14:textId="77777777" w:rsidR="001878A0" w:rsidRPr="00A54A93" w:rsidRDefault="001878A0"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878A0" w:rsidRPr="00CB64FD" w14:paraId="2E671A24" w14:textId="77777777" w:rsidTr="00A54A93">
        <w:tc>
          <w:tcPr>
            <w:tcW w:w="2992" w:type="dxa"/>
            <w:tcBorders>
              <w:top w:val="double" w:sz="4" w:space="0" w:color="000000"/>
            </w:tcBorders>
          </w:tcPr>
          <w:p w14:paraId="29D6E44E" w14:textId="77777777" w:rsidR="001878A0" w:rsidRPr="00A54A93" w:rsidRDefault="001878A0" w:rsidP="00A54A93">
            <w:pPr>
              <w:ind w:firstLine="0"/>
              <w:rPr>
                <w:rFonts w:eastAsia="Cambria"/>
                <w:color w:val="181717"/>
              </w:rPr>
            </w:pPr>
            <w:r w:rsidRPr="00A54A93">
              <w:rPr>
                <w:rFonts w:eastAsia="Cambria"/>
                <w:color w:val="181717"/>
              </w:rPr>
              <w:t>Применение в машинах</w:t>
            </w:r>
          </w:p>
        </w:tc>
        <w:tc>
          <w:tcPr>
            <w:tcW w:w="2408" w:type="dxa"/>
            <w:gridSpan w:val="3"/>
            <w:tcBorders>
              <w:top w:val="double" w:sz="4" w:space="0" w:color="000000"/>
            </w:tcBorders>
          </w:tcPr>
          <w:p w14:paraId="340146A6"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N/A</w:t>
            </w:r>
          </w:p>
        </w:tc>
        <w:tc>
          <w:tcPr>
            <w:tcW w:w="737" w:type="dxa"/>
            <w:tcBorders>
              <w:top w:val="double" w:sz="4" w:space="0" w:color="000000"/>
            </w:tcBorders>
          </w:tcPr>
          <w:p w14:paraId="30001EA1"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S</w:t>
            </w:r>
          </w:p>
        </w:tc>
        <w:tc>
          <w:tcPr>
            <w:tcW w:w="738" w:type="dxa"/>
            <w:tcBorders>
              <w:top w:val="double" w:sz="4" w:space="0" w:color="000000"/>
            </w:tcBorders>
          </w:tcPr>
          <w:p w14:paraId="0FA3D58A"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S</w:t>
            </w:r>
          </w:p>
        </w:tc>
        <w:tc>
          <w:tcPr>
            <w:tcW w:w="738" w:type="dxa"/>
            <w:tcBorders>
              <w:top w:val="double" w:sz="4" w:space="0" w:color="000000"/>
            </w:tcBorders>
          </w:tcPr>
          <w:p w14:paraId="1B43DAD0"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S</w:t>
            </w:r>
          </w:p>
        </w:tc>
        <w:tc>
          <w:tcPr>
            <w:tcW w:w="1494" w:type="dxa"/>
            <w:gridSpan w:val="2"/>
            <w:tcBorders>
              <w:top w:val="double" w:sz="4" w:space="0" w:color="000000"/>
            </w:tcBorders>
          </w:tcPr>
          <w:p w14:paraId="152E2293"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N/A</w:t>
            </w:r>
          </w:p>
        </w:tc>
        <w:tc>
          <w:tcPr>
            <w:tcW w:w="747" w:type="dxa"/>
            <w:tcBorders>
              <w:top w:val="double" w:sz="4" w:space="0" w:color="000000"/>
            </w:tcBorders>
          </w:tcPr>
          <w:p w14:paraId="25F1200B" w14:textId="77777777" w:rsidR="001878A0" w:rsidRPr="00A54A93" w:rsidRDefault="001878A0" w:rsidP="00A54A93">
            <w:pPr>
              <w:ind w:firstLine="0"/>
              <w:jc w:val="center"/>
              <w:rPr>
                <w:rFonts w:eastAsia="Cambria"/>
                <w:color w:val="181717"/>
              </w:rPr>
            </w:pPr>
            <w:r w:rsidRPr="00A54A93">
              <w:rPr>
                <w:rFonts w:eastAsia="Cambria"/>
                <w:color w:val="181717"/>
                <w:lang w:val="en-US"/>
              </w:rPr>
              <w:t>O</w:t>
            </w:r>
          </w:p>
        </w:tc>
      </w:tr>
      <w:tr w:rsidR="001878A0" w:rsidRPr="00CB64FD" w14:paraId="05C7F88F" w14:textId="77777777" w:rsidTr="00A54A93">
        <w:tc>
          <w:tcPr>
            <w:tcW w:w="2992" w:type="dxa"/>
          </w:tcPr>
          <w:p w14:paraId="4462B03E" w14:textId="77777777" w:rsidR="001878A0" w:rsidRPr="00A54A93" w:rsidRDefault="001878A0" w:rsidP="00A54A93">
            <w:pPr>
              <w:ind w:firstLine="0"/>
              <w:rPr>
                <w:rFonts w:eastAsia="Cambria"/>
                <w:color w:val="181717"/>
              </w:rPr>
            </w:pPr>
            <w:r w:rsidRPr="00A54A93">
              <w:rPr>
                <w:rFonts w:eastAsia="Cambria"/>
                <w:color w:val="181717"/>
              </w:rPr>
              <w:t>Количество</w:t>
            </w:r>
          </w:p>
        </w:tc>
        <w:tc>
          <w:tcPr>
            <w:tcW w:w="2408" w:type="dxa"/>
            <w:gridSpan w:val="3"/>
          </w:tcPr>
          <w:p w14:paraId="19101A36"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19CA3B5F" w14:textId="77777777" w:rsidR="001878A0" w:rsidRPr="00A54A93" w:rsidRDefault="001878A0" w:rsidP="00A54A93">
            <w:pPr>
              <w:ind w:firstLine="0"/>
              <w:jc w:val="center"/>
              <w:rPr>
                <w:rFonts w:eastAsia="Cambria"/>
                <w:color w:val="181717"/>
              </w:rPr>
            </w:pPr>
            <w:r w:rsidRPr="00A54A93">
              <w:rPr>
                <w:rFonts w:eastAsia="Cambria"/>
                <w:color w:val="181717"/>
              </w:rPr>
              <w:t xml:space="preserve">Два </w:t>
            </w:r>
            <w:r w:rsidRPr="00A54A93">
              <w:rPr>
                <w:rFonts w:eastAsia="Cambria"/>
                <w:color w:val="181717"/>
                <w:vertAlign w:val="superscript"/>
                <w:lang w:val="en-US"/>
              </w:rPr>
              <w:t>a</w:t>
            </w:r>
            <w:r w:rsidR="00464BA8" w:rsidRPr="00A54A93">
              <w:rPr>
                <w:rFonts w:eastAsia="Cambria"/>
                <w:color w:val="181717"/>
                <w:vertAlign w:val="superscript"/>
              </w:rPr>
              <w:t>)</w:t>
            </w:r>
          </w:p>
        </w:tc>
        <w:tc>
          <w:tcPr>
            <w:tcW w:w="1494" w:type="dxa"/>
            <w:gridSpan w:val="2"/>
          </w:tcPr>
          <w:p w14:paraId="7E54765D" w14:textId="77777777" w:rsidR="001878A0" w:rsidRPr="00A54A93" w:rsidRDefault="001878A0" w:rsidP="00A54A93">
            <w:pPr>
              <w:ind w:firstLine="0"/>
              <w:jc w:val="center"/>
              <w:rPr>
                <w:rFonts w:eastAsia="Cambria"/>
                <w:color w:val="181717"/>
              </w:rPr>
            </w:pPr>
            <w:r w:rsidRPr="00A54A93">
              <w:rPr>
                <w:rFonts w:eastAsia="Cambria"/>
                <w:color w:val="181717"/>
                <w:lang w:val="en-US"/>
              </w:rPr>
              <w:t>N/A</w:t>
            </w:r>
          </w:p>
        </w:tc>
        <w:tc>
          <w:tcPr>
            <w:tcW w:w="747" w:type="dxa"/>
          </w:tcPr>
          <w:p w14:paraId="094DB93C" w14:textId="77777777" w:rsidR="001878A0" w:rsidRPr="00A54A93" w:rsidRDefault="001878A0" w:rsidP="00A54A93">
            <w:pPr>
              <w:ind w:firstLine="0"/>
              <w:jc w:val="center"/>
              <w:rPr>
                <w:rFonts w:eastAsia="Cambria"/>
                <w:color w:val="181717"/>
                <w:vertAlign w:val="superscript"/>
              </w:rPr>
            </w:pPr>
            <w:r w:rsidRPr="00A54A93">
              <w:rPr>
                <w:rFonts w:eastAsia="Cambria"/>
                <w:color w:val="181717"/>
              </w:rPr>
              <w:t xml:space="preserve">Два </w:t>
            </w:r>
            <w:r w:rsidRPr="00A54A93">
              <w:rPr>
                <w:rFonts w:eastAsia="Cambria"/>
                <w:color w:val="181717"/>
                <w:vertAlign w:val="superscript"/>
                <w:lang w:val="en-US"/>
              </w:rPr>
              <w:t>a</w:t>
            </w:r>
            <w:r w:rsidR="00464BA8" w:rsidRPr="00A54A93">
              <w:rPr>
                <w:rFonts w:eastAsia="Cambria"/>
                <w:color w:val="181717"/>
                <w:vertAlign w:val="superscript"/>
              </w:rPr>
              <w:t>)</w:t>
            </w:r>
          </w:p>
        </w:tc>
      </w:tr>
      <w:tr w:rsidR="001878A0" w:rsidRPr="00CB64FD" w14:paraId="3C20F528" w14:textId="77777777" w:rsidTr="00A54A93">
        <w:tc>
          <w:tcPr>
            <w:tcW w:w="9854" w:type="dxa"/>
            <w:gridSpan w:val="10"/>
          </w:tcPr>
          <w:p w14:paraId="63973D8B" w14:textId="77777777" w:rsidR="001878A0" w:rsidRPr="00A54A93" w:rsidRDefault="001878A0" w:rsidP="00A54A93">
            <w:pPr>
              <w:ind w:firstLine="0"/>
              <w:jc w:val="left"/>
              <w:rPr>
                <w:rFonts w:eastAsia="Cambria"/>
                <w:color w:val="181717"/>
              </w:rPr>
            </w:pPr>
            <w:r w:rsidRPr="00A54A93">
              <w:rPr>
                <w:rFonts w:eastAsia="Cambria"/>
                <w:color w:val="181717"/>
              </w:rPr>
              <w:t>Размеры, мм</w:t>
            </w:r>
          </w:p>
        </w:tc>
      </w:tr>
      <w:tr w:rsidR="001878A0" w:rsidRPr="00CB64FD" w14:paraId="7BEEAD1D" w14:textId="77777777" w:rsidTr="00A54A93">
        <w:tc>
          <w:tcPr>
            <w:tcW w:w="2992" w:type="dxa"/>
          </w:tcPr>
          <w:p w14:paraId="5769DC71" w14:textId="77777777" w:rsidR="001878A0" w:rsidRPr="00A54A93" w:rsidRDefault="001878A0"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2408" w:type="dxa"/>
            <w:gridSpan w:val="3"/>
          </w:tcPr>
          <w:p w14:paraId="133ABDE2" w14:textId="77777777" w:rsidR="001878A0" w:rsidRPr="00A54A93" w:rsidRDefault="001878A0"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p>
        </w:tc>
        <w:tc>
          <w:tcPr>
            <w:tcW w:w="2213" w:type="dxa"/>
            <w:gridSpan w:val="3"/>
          </w:tcPr>
          <w:p w14:paraId="4F9350FB" w14:textId="77777777" w:rsidR="001878A0" w:rsidRPr="00A54A93" w:rsidRDefault="001878A0" w:rsidP="00A54A93">
            <w:pPr>
              <w:ind w:firstLine="0"/>
              <w:jc w:val="center"/>
              <w:rPr>
                <w:rFonts w:eastAsia="Cambria"/>
                <w:color w:val="181717"/>
              </w:rPr>
            </w:pPr>
            <w:r w:rsidRPr="00A54A93">
              <w:rPr>
                <w:rFonts w:eastAsia="Cambria"/>
                <w:color w:val="181717"/>
              </w:rPr>
              <w:t xml:space="preserve">≤ 1 500 </w:t>
            </w:r>
            <w:r w:rsidRPr="00A54A93">
              <w:rPr>
                <w:rFonts w:eastAsia="Cambria"/>
                <w:color w:val="181717"/>
                <w:vertAlign w:val="superscript"/>
                <w:lang w:val="en-US"/>
              </w:rPr>
              <w:t>b</w:t>
            </w:r>
            <w:r w:rsidR="00464BA8" w:rsidRPr="00A54A93">
              <w:rPr>
                <w:rFonts w:eastAsia="Cambria"/>
                <w:color w:val="181717"/>
                <w:vertAlign w:val="superscript"/>
              </w:rPr>
              <w:t>)</w:t>
            </w:r>
          </w:p>
        </w:tc>
        <w:tc>
          <w:tcPr>
            <w:tcW w:w="750" w:type="dxa"/>
          </w:tcPr>
          <w:p w14:paraId="61968AC4"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67567C62" w14:textId="77777777" w:rsidR="001878A0" w:rsidRPr="00A54A93" w:rsidRDefault="001878A0" w:rsidP="00A54A93">
            <w:pPr>
              <w:ind w:firstLine="0"/>
              <w:jc w:val="center"/>
              <w:rPr>
                <w:rFonts w:eastAsia="Cambria"/>
                <w:color w:val="181717"/>
              </w:rPr>
            </w:pPr>
            <w:r w:rsidRPr="00A54A93">
              <w:rPr>
                <w:rFonts w:eastAsia="Cambria"/>
                <w:color w:val="181717"/>
              </w:rPr>
              <w:t>≤ 1 5</w:t>
            </w:r>
            <w:r w:rsidRPr="00A54A93">
              <w:rPr>
                <w:rFonts w:eastAsia="Cambria"/>
                <w:color w:val="181717"/>
                <w:lang w:val="en-US"/>
              </w:rPr>
              <w:t>00</w:t>
            </w:r>
            <w:r w:rsidRPr="00A54A93">
              <w:rPr>
                <w:rFonts w:eastAsia="Cambria"/>
                <w:color w:val="181717"/>
              </w:rPr>
              <w:t xml:space="preserve"> </w:t>
            </w:r>
            <w:r w:rsidRPr="00A54A93">
              <w:rPr>
                <w:rFonts w:eastAsia="Cambria"/>
                <w:color w:val="181717"/>
                <w:vertAlign w:val="superscript"/>
                <w:lang w:val="en-US"/>
              </w:rPr>
              <w:t>c</w:t>
            </w:r>
            <w:r w:rsidR="00464BA8" w:rsidRPr="00A54A93">
              <w:rPr>
                <w:rFonts w:eastAsia="Cambria"/>
                <w:color w:val="181717"/>
                <w:vertAlign w:val="superscript"/>
              </w:rPr>
              <w:t>)</w:t>
            </w:r>
          </w:p>
        </w:tc>
      </w:tr>
      <w:tr w:rsidR="001878A0" w:rsidRPr="00CB64FD" w14:paraId="4A1F4FD4" w14:textId="77777777" w:rsidTr="00A54A93">
        <w:tc>
          <w:tcPr>
            <w:tcW w:w="2992" w:type="dxa"/>
          </w:tcPr>
          <w:p w14:paraId="0E7438DC" w14:textId="77777777" w:rsidR="001878A0" w:rsidRPr="00A54A93" w:rsidRDefault="001878A0"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2408" w:type="dxa"/>
            <w:gridSpan w:val="3"/>
          </w:tcPr>
          <w:p w14:paraId="1BB60533"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30F22EA0" w14:textId="77777777" w:rsidR="001878A0" w:rsidRPr="00A54A93" w:rsidRDefault="001878A0"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4</w:t>
            </w:r>
            <w:r w:rsidRPr="00A54A93">
              <w:rPr>
                <w:rFonts w:eastAsia="Cambria"/>
                <w:color w:val="181717"/>
              </w:rPr>
              <w:t>00</w:t>
            </w:r>
          </w:p>
        </w:tc>
        <w:tc>
          <w:tcPr>
            <w:tcW w:w="750" w:type="dxa"/>
          </w:tcPr>
          <w:p w14:paraId="55F37356"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779C8175" w14:textId="77777777" w:rsidR="001878A0" w:rsidRPr="00A54A93" w:rsidRDefault="001878A0"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6</w:t>
            </w:r>
            <w:r w:rsidRPr="00A54A93">
              <w:rPr>
                <w:rFonts w:eastAsia="Cambria"/>
                <w:color w:val="181717"/>
              </w:rPr>
              <w:t>00</w:t>
            </w:r>
          </w:p>
        </w:tc>
      </w:tr>
      <w:tr w:rsidR="001878A0" w:rsidRPr="00CB64FD" w14:paraId="634B1CB9" w14:textId="77777777" w:rsidTr="00A54A93">
        <w:tc>
          <w:tcPr>
            <w:tcW w:w="2992" w:type="dxa"/>
          </w:tcPr>
          <w:p w14:paraId="2E464844" w14:textId="77777777" w:rsidR="001878A0" w:rsidRPr="00A54A93" w:rsidRDefault="001878A0" w:rsidP="00A54A93">
            <w:pPr>
              <w:ind w:firstLine="0"/>
              <w:rPr>
                <w:rFonts w:eastAsia="Cambria"/>
                <w:i/>
                <w:color w:val="181717"/>
                <w:lang w:val="en-US"/>
              </w:rPr>
            </w:pPr>
            <w:r w:rsidRPr="00A54A93">
              <w:rPr>
                <w:rFonts w:eastAsia="Cambria"/>
                <w:i/>
                <w:color w:val="181717"/>
                <w:lang w:val="en-US"/>
              </w:rPr>
              <w:t>E</w:t>
            </w:r>
          </w:p>
        </w:tc>
        <w:tc>
          <w:tcPr>
            <w:tcW w:w="2408" w:type="dxa"/>
            <w:gridSpan w:val="3"/>
          </w:tcPr>
          <w:p w14:paraId="594F20C8"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N/A</w:t>
            </w:r>
          </w:p>
        </w:tc>
        <w:tc>
          <w:tcPr>
            <w:tcW w:w="2213" w:type="dxa"/>
            <w:gridSpan w:val="3"/>
          </w:tcPr>
          <w:p w14:paraId="4BA98ED1"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 xml:space="preserve">≤ </w:t>
            </w:r>
            <w:r w:rsidRPr="00A54A93">
              <w:rPr>
                <w:rFonts w:eastAsia="Cambria"/>
                <w:color w:val="181717"/>
              </w:rPr>
              <w:t>4</w:t>
            </w:r>
            <w:r w:rsidRPr="00A54A93">
              <w:rPr>
                <w:rFonts w:eastAsia="Cambria"/>
                <w:color w:val="181717"/>
                <w:lang w:val="en-US"/>
              </w:rPr>
              <w:t>00</w:t>
            </w:r>
          </w:p>
        </w:tc>
        <w:tc>
          <w:tcPr>
            <w:tcW w:w="750" w:type="dxa"/>
          </w:tcPr>
          <w:p w14:paraId="42D8D2EC" w14:textId="77777777" w:rsidR="001878A0" w:rsidRPr="00A54A93" w:rsidRDefault="001878A0" w:rsidP="00A54A93">
            <w:pPr>
              <w:ind w:firstLine="0"/>
              <w:jc w:val="center"/>
              <w:rPr>
                <w:rFonts w:eastAsia="Cambria"/>
                <w:color w:val="181717"/>
                <w:lang w:val="en-US"/>
              </w:rPr>
            </w:pPr>
            <w:r w:rsidRPr="00A54A93">
              <w:rPr>
                <w:rFonts w:eastAsia="Cambria"/>
                <w:color w:val="181717"/>
              </w:rPr>
              <w:t>N/A</w:t>
            </w:r>
          </w:p>
        </w:tc>
        <w:tc>
          <w:tcPr>
            <w:tcW w:w="1491" w:type="dxa"/>
            <w:gridSpan w:val="2"/>
          </w:tcPr>
          <w:p w14:paraId="13209043" w14:textId="77777777" w:rsidR="001878A0" w:rsidRPr="00A54A93" w:rsidRDefault="001878A0" w:rsidP="00A54A93">
            <w:pPr>
              <w:ind w:firstLine="0"/>
              <w:jc w:val="center"/>
              <w:rPr>
                <w:rFonts w:eastAsia="Cambria"/>
                <w:color w:val="181717"/>
              </w:rPr>
            </w:pPr>
            <w:r w:rsidRPr="00A54A93">
              <w:rPr>
                <w:rFonts w:eastAsia="Cambria"/>
                <w:color w:val="181717"/>
              </w:rPr>
              <w:t xml:space="preserve">≤ 400 </w:t>
            </w:r>
            <w:r w:rsidRPr="00A54A93">
              <w:rPr>
                <w:rFonts w:eastAsia="Cambria"/>
                <w:color w:val="181717"/>
                <w:vertAlign w:val="superscript"/>
                <w:lang w:val="en-US"/>
              </w:rPr>
              <w:t>d</w:t>
            </w:r>
            <w:r w:rsidR="00464BA8" w:rsidRPr="00A54A93">
              <w:rPr>
                <w:rFonts w:eastAsia="Cambria"/>
                <w:color w:val="181717"/>
                <w:vertAlign w:val="superscript"/>
              </w:rPr>
              <w:t>)</w:t>
            </w:r>
          </w:p>
        </w:tc>
      </w:tr>
      <w:tr w:rsidR="001878A0" w:rsidRPr="00CB64FD" w14:paraId="40179065" w14:textId="77777777" w:rsidTr="00A54A93">
        <w:tc>
          <w:tcPr>
            <w:tcW w:w="2992" w:type="dxa"/>
          </w:tcPr>
          <w:p w14:paraId="5399E2DC" w14:textId="77777777" w:rsidR="001878A0" w:rsidRPr="00A54A93" w:rsidRDefault="001878A0" w:rsidP="00A54A93">
            <w:pPr>
              <w:ind w:firstLine="0"/>
              <w:rPr>
                <w:rFonts w:eastAsia="Cambria"/>
                <w:i/>
                <w:color w:val="181717"/>
                <w:lang w:val="en-US"/>
              </w:rPr>
            </w:pPr>
            <w:r w:rsidRPr="00A54A93">
              <w:rPr>
                <w:rFonts w:eastAsia="Cambria"/>
                <w:i/>
                <w:color w:val="181717"/>
                <w:lang w:val="en-US"/>
              </w:rPr>
              <w:t>D</w:t>
            </w:r>
          </w:p>
        </w:tc>
        <w:tc>
          <w:tcPr>
            <w:tcW w:w="2408" w:type="dxa"/>
            <w:gridSpan w:val="3"/>
          </w:tcPr>
          <w:p w14:paraId="51A10336"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29052109" w14:textId="77777777" w:rsidR="001878A0" w:rsidRPr="00A54A93" w:rsidRDefault="001878A0" w:rsidP="00A54A93">
            <w:pPr>
              <w:ind w:firstLine="0"/>
              <w:jc w:val="center"/>
              <w:rPr>
                <w:rFonts w:eastAsia="Cambria"/>
                <w:color w:val="181717"/>
                <w:vertAlign w:val="superscript"/>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r w:rsidRPr="00A54A93">
              <w:rPr>
                <w:rFonts w:eastAsia="Cambria"/>
                <w:color w:val="181717"/>
                <w:lang w:val="en-US"/>
              </w:rPr>
              <w:t xml:space="preserve"> </w:t>
            </w:r>
            <w:r w:rsidRPr="00A54A93">
              <w:rPr>
                <w:rFonts w:eastAsia="Cambria"/>
                <w:color w:val="181717"/>
                <w:vertAlign w:val="superscript"/>
                <w:lang w:val="en-US"/>
              </w:rPr>
              <w:t>e</w:t>
            </w:r>
            <w:r w:rsidR="00464BA8" w:rsidRPr="00A54A93">
              <w:rPr>
                <w:rFonts w:eastAsia="Cambria"/>
                <w:color w:val="181717"/>
                <w:vertAlign w:val="superscript"/>
              </w:rPr>
              <w:t>)</w:t>
            </w:r>
          </w:p>
        </w:tc>
        <w:tc>
          <w:tcPr>
            <w:tcW w:w="750" w:type="dxa"/>
          </w:tcPr>
          <w:p w14:paraId="44D117C2"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24893DE0" w14:textId="77777777" w:rsidR="001878A0" w:rsidRPr="00A54A93" w:rsidRDefault="001878A0" w:rsidP="00A54A93">
            <w:pPr>
              <w:ind w:firstLine="0"/>
              <w:jc w:val="center"/>
              <w:rPr>
                <w:rFonts w:eastAsia="Cambria"/>
                <w:color w:val="181717"/>
                <w:vertAlign w:val="superscript"/>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r w:rsidRPr="00A54A93">
              <w:rPr>
                <w:rFonts w:eastAsia="Cambria"/>
                <w:color w:val="181717"/>
                <w:lang w:val="en-US"/>
              </w:rPr>
              <w:t xml:space="preserve"> </w:t>
            </w:r>
            <w:r w:rsidRPr="00A54A93">
              <w:rPr>
                <w:rFonts w:eastAsia="Cambria"/>
                <w:color w:val="181717"/>
                <w:vertAlign w:val="superscript"/>
                <w:lang w:val="en-US"/>
              </w:rPr>
              <w:t>e</w:t>
            </w:r>
            <w:r w:rsidR="00464BA8" w:rsidRPr="00A54A93">
              <w:rPr>
                <w:rFonts w:eastAsia="Cambria"/>
                <w:color w:val="181717"/>
                <w:vertAlign w:val="superscript"/>
              </w:rPr>
              <w:t>)</w:t>
            </w:r>
          </w:p>
        </w:tc>
      </w:tr>
      <w:tr w:rsidR="001878A0" w:rsidRPr="00CB64FD" w14:paraId="40C66EA2" w14:textId="77777777" w:rsidTr="00A54A93">
        <w:tc>
          <w:tcPr>
            <w:tcW w:w="9854" w:type="dxa"/>
            <w:gridSpan w:val="10"/>
          </w:tcPr>
          <w:p w14:paraId="630B3A3F" w14:textId="77777777" w:rsidR="001878A0" w:rsidRPr="00A54A93" w:rsidRDefault="001878A0"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1878A0" w:rsidRPr="00CB64FD" w14:paraId="778A9B52" w14:textId="77777777" w:rsidTr="00A54A93">
        <w:tc>
          <w:tcPr>
            <w:tcW w:w="2992" w:type="dxa"/>
          </w:tcPr>
          <w:p w14:paraId="178F1E56" w14:textId="77777777" w:rsidR="001878A0" w:rsidRPr="00A54A93" w:rsidRDefault="001878A0"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2408" w:type="dxa"/>
            <w:gridSpan w:val="3"/>
          </w:tcPr>
          <w:p w14:paraId="688B88C7"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4C0B3BB2" w14:textId="77777777" w:rsidR="001878A0" w:rsidRPr="00A54A93" w:rsidRDefault="001878A0" w:rsidP="00A54A93">
            <w:pPr>
              <w:ind w:firstLine="0"/>
              <w:jc w:val="center"/>
              <w:rPr>
                <w:rFonts w:eastAsia="Cambria"/>
                <w:color w:val="181717"/>
              </w:rPr>
            </w:pPr>
            <w:r w:rsidRPr="00A54A93">
              <w:rPr>
                <w:rFonts w:eastAsia="Cambria"/>
                <w:color w:val="181717"/>
              </w:rPr>
              <w:t>15°</w:t>
            </w:r>
          </w:p>
        </w:tc>
        <w:tc>
          <w:tcPr>
            <w:tcW w:w="750" w:type="dxa"/>
          </w:tcPr>
          <w:p w14:paraId="65FDE9BD"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58FCDBD7" w14:textId="77777777" w:rsidR="001878A0" w:rsidRPr="00A54A93" w:rsidRDefault="001878A0" w:rsidP="00A54A93">
            <w:pPr>
              <w:ind w:firstLine="0"/>
              <w:jc w:val="center"/>
              <w:rPr>
                <w:rFonts w:eastAsia="Cambria"/>
                <w:color w:val="181717"/>
              </w:rPr>
            </w:pPr>
            <w:r w:rsidRPr="00A54A93">
              <w:rPr>
                <w:rFonts w:eastAsia="Cambria"/>
                <w:color w:val="181717"/>
              </w:rPr>
              <w:t>1</w:t>
            </w:r>
            <w:r w:rsidRPr="00A54A93">
              <w:rPr>
                <w:rFonts w:eastAsia="Cambria"/>
                <w:color w:val="181717"/>
                <w:lang w:val="en-US"/>
              </w:rPr>
              <w:t>5</w:t>
            </w:r>
            <w:r w:rsidRPr="00A54A93">
              <w:rPr>
                <w:rFonts w:eastAsia="Cambria"/>
                <w:color w:val="181717"/>
              </w:rPr>
              <w:t>°</w:t>
            </w:r>
          </w:p>
        </w:tc>
      </w:tr>
      <w:tr w:rsidR="001878A0" w:rsidRPr="00CB64FD" w14:paraId="686802AA" w14:textId="77777777" w:rsidTr="00A54A93">
        <w:tc>
          <w:tcPr>
            <w:tcW w:w="2992" w:type="dxa"/>
          </w:tcPr>
          <w:p w14:paraId="1B759F4A" w14:textId="77777777" w:rsidR="001878A0" w:rsidRPr="00A54A93" w:rsidRDefault="001878A0"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2408" w:type="dxa"/>
            <w:gridSpan w:val="3"/>
          </w:tcPr>
          <w:p w14:paraId="0A6C8F29"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01BCD0FE" w14:textId="77777777" w:rsidR="001878A0" w:rsidRPr="00A54A93" w:rsidRDefault="001878A0" w:rsidP="00A54A93">
            <w:pPr>
              <w:ind w:firstLine="0"/>
              <w:jc w:val="center"/>
              <w:rPr>
                <w:rFonts w:eastAsia="Cambria"/>
                <w:color w:val="181717"/>
                <w:vertAlign w:val="superscript"/>
              </w:rPr>
            </w:pPr>
            <w:r w:rsidRPr="00A54A93">
              <w:rPr>
                <w:rFonts w:eastAsia="Cambria"/>
                <w:color w:val="181717"/>
              </w:rPr>
              <w:t>1</w:t>
            </w:r>
            <w:r w:rsidRPr="00A54A93">
              <w:rPr>
                <w:rFonts w:eastAsia="Cambria"/>
                <w:color w:val="181717"/>
                <w:lang w:val="en-US"/>
              </w:rPr>
              <w:t>5</w:t>
            </w:r>
            <w:r w:rsidRPr="00A54A93">
              <w:rPr>
                <w:rFonts w:eastAsia="Cambria"/>
                <w:color w:val="181717"/>
              </w:rPr>
              <w:t xml:space="preserve">° </w:t>
            </w:r>
            <w:r w:rsidRPr="00A54A93">
              <w:rPr>
                <w:rFonts w:eastAsia="Cambria"/>
                <w:color w:val="181717"/>
                <w:vertAlign w:val="superscript"/>
                <w:lang w:val="en-US"/>
              </w:rPr>
              <w:t>f</w:t>
            </w:r>
            <w:r w:rsidR="00464BA8" w:rsidRPr="00A54A93">
              <w:rPr>
                <w:rFonts w:eastAsia="Cambria"/>
                <w:color w:val="181717"/>
                <w:vertAlign w:val="superscript"/>
              </w:rPr>
              <w:t>)</w:t>
            </w:r>
          </w:p>
        </w:tc>
        <w:tc>
          <w:tcPr>
            <w:tcW w:w="750" w:type="dxa"/>
          </w:tcPr>
          <w:p w14:paraId="43AA637C"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7AB76343" w14:textId="77777777" w:rsidR="001878A0" w:rsidRPr="00A54A93" w:rsidRDefault="001878A0" w:rsidP="00A54A93">
            <w:pPr>
              <w:ind w:firstLine="0"/>
              <w:jc w:val="center"/>
              <w:rPr>
                <w:rFonts w:eastAsia="Cambria"/>
                <w:color w:val="181717"/>
                <w:vertAlign w:val="superscript"/>
              </w:rPr>
            </w:pPr>
            <w:r w:rsidRPr="00A54A93">
              <w:rPr>
                <w:rFonts w:eastAsia="Cambria"/>
                <w:color w:val="181717"/>
              </w:rPr>
              <w:t>1</w:t>
            </w:r>
            <w:r w:rsidRPr="00A54A93">
              <w:rPr>
                <w:rFonts w:eastAsia="Cambria"/>
                <w:color w:val="181717"/>
                <w:lang w:val="en-US"/>
              </w:rPr>
              <w:t>5</w:t>
            </w:r>
            <w:r w:rsidRPr="00A54A93">
              <w:rPr>
                <w:rFonts w:eastAsia="Cambria"/>
                <w:color w:val="181717"/>
              </w:rPr>
              <w:t xml:space="preserve">° </w:t>
            </w:r>
            <w:r w:rsidRPr="00A54A93">
              <w:rPr>
                <w:rFonts w:eastAsia="Cambria"/>
                <w:color w:val="181717"/>
                <w:vertAlign w:val="superscript"/>
                <w:lang w:val="en-US"/>
              </w:rPr>
              <w:t>f</w:t>
            </w:r>
            <w:r w:rsidR="00464BA8" w:rsidRPr="00A54A93">
              <w:rPr>
                <w:rFonts w:eastAsia="Cambria"/>
                <w:color w:val="181717"/>
                <w:vertAlign w:val="superscript"/>
              </w:rPr>
              <w:t>)</w:t>
            </w:r>
          </w:p>
        </w:tc>
      </w:tr>
      <w:tr w:rsidR="001878A0" w:rsidRPr="00CB64FD" w14:paraId="2C58D11E" w14:textId="77777777" w:rsidTr="00A54A93">
        <w:trPr>
          <w:trHeight w:val="172"/>
        </w:trPr>
        <w:tc>
          <w:tcPr>
            <w:tcW w:w="2992" w:type="dxa"/>
          </w:tcPr>
          <w:p w14:paraId="793B2160" w14:textId="77777777" w:rsidR="001878A0" w:rsidRPr="00A54A93" w:rsidRDefault="001878A0"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2408" w:type="dxa"/>
            <w:gridSpan w:val="3"/>
          </w:tcPr>
          <w:p w14:paraId="6C7C561C" w14:textId="77777777" w:rsidR="001878A0" w:rsidRPr="00A54A93" w:rsidRDefault="001878A0" w:rsidP="00A54A93">
            <w:pPr>
              <w:ind w:firstLine="0"/>
              <w:jc w:val="center"/>
              <w:rPr>
                <w:rFonts w:eastAsia="Cambria"/>
                <w:color w:val="181717"/>
                <w:lang w:val="en-US"/>
              </w:rPr>
            </w:pPr>
            <w:r w:rsidRPr="00A54A93">
              <w:rPr>
                <w:rFonts w:eastAsia="Cambria"/>
                <w:color w:val="181717"/>
              </w:rPr>
              <w:t>N/A</w:t>
            </w:r>
          </w:p>
        </w:tc>
        <w:tc>
          <w:tcPr>
            <w:tcW w:w="2213" w:type="dxa"/>
            <w:gridSpan w:val="3"/>
          </w:tcPr>
          <w:p w14:paraId="79006249" w14:textId="77777777" w:rsidR="001878A0" w:rsidRPr="00A54A93" w:rsidRDefault="001878A0" w:rsidP="00A54A93">
            <w:pPr>
              <w:ind w:firstLine="0"/>
              <w:jc w:val="center"/>
              <w:rPr>
                <w:rFonts w:eastAsia="Cambria"/>
                <w:color w:val="181717"/>
                <w:lang w:val="en-US"/>
              </w:rPr>
            </w:pPr>
            <w:r w:rsidRPr="00A54A93">
              <w:rPr>
                <w:rFonts w:eastAsia="Cambria"/>
                <w:color w:val="181717"/>
                <w:lang w:val="en-US"/>
              </w:rPr>
              <w:t>80</w:t>
            </w:r>
            <w:r w:rsidRPr="00A54A93">
              <w:rPr>
                <w:rFonts w:eastAsia="Cambria"/>
                <w:color w:val="181717"/>
              </w:rPr>
              <w:t>°</w:t>
            </w:r>
          </w:p>
        </w:tc>
        <w:tc>
          <w:tcPr>
            <w:tcW w:w="750" w:type="dxa"/>
          </w:tcPr>
          <w:p w14:paraId="1EC77CF0"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6610C4BF" w14:textId="77777777" w:rsidR="001878A0" w:rsidRPr="00A54A93" w:rsidRDefault="001878A0" w:rsidP="00A54A93">
            <w:pPr>
              <w:ind w:firstLine="0"/>
              <w:jc w:val="center"/>
              <w:rPr>
                <w:rFonts w:eastAsia="Cambria"/>
                <w:color w:val="181717"/>
                <w:vertAlign w:val="superscript"/>
                <w:lang w:val="en-US"/>
              </w:rPr>
            </w:pPr>
            <w:r w:rsidRPr="00A54A93">
              <w:rPr>
                <w:rFonts w:eastAsia="Cambria"/>
                <w:color w:val="181717"/>
                <w:lang w:val="en-US"/>
              </w:rPr>
              <w:t>80</w:t>
            </w:r>
            <w:r w:rsidRPr="00A54A93">
              <w:rPr>
                <w:rFonts w:eastAsia="Cambria"/>
                <w:color w:val="181717"/>
              </w:rPr>
              <w:t>°</w:t>
            </w:r>
          </w:p>
        </w:tc>
      </w:tr>
      <w:tr w:rsidR="001878A0" w:rsidRPr="00CB64FD" w14:paraId="10309CE6" w14:textId="77777777" w:rsidTr="00A54A93">
        <w:trPr>
          <w:trHeight w:val="120"/>
        </w:trPr>
        <w:tc>
          <w:tcPr>
            <w:tcW w:w="2992" w:type="dxa"/>
          </w:tcPr>
          <w:p w14:paraId="665B3DCB" w14:textId="77777777" w:rsidR="001878A0" w:rsidRPr="00A54A93" w:rsidRDefault="001878A0"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2408" w:type="dxa"/>
            <w:gridSpan w:val="3"/>
          </w:tcPr>
          <w:p w14:paraId="555E830A"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25D5FEDC" w14:textId="77777777" w:rsidR="001878A0" w:rsidRPr="00A54A93" w:rsidRDefault="001878A0" w:rsidP="00A54A93">
            <w:pPr>
              <w:ind w:firstLine="0"/>
              <w:jc w:val="center"/>
              <w:rPr>
                <w:rFonts w:eastAsia="Cambria"/>
                <w:color w:val="181717"/>
                <w:vertAlign w:val="superscript"/>
              </w:rPr>
            </w:pPr>
            <w:r w:rsidRPr="00A54A93">
              <w:rPr>
                <w:rFonts w:eastAsia="Cambria"/>
                <w:color w:val="181717"/>
                <w:lang w:val="en-US"/>
              </w:rPr>
              <w:t>4</w:t>
            </w:r>
            <w:r w:rsidRPr="00A54A93">
              <w:rPr>
                <w:rFonts w:eastAsia="Cambria"/>
                <w:color w:val="181717"/>
              </w:rPr>
              <w:t>5°</w:t>
            </w:r>
            <w:r w:rsidRPr="00A54A93">
              <w:rPr>
                <w:rFonts w:eastAsia="Cambria"/>
                <w:color w:val="181717"/>
                <w:lang w:val="en-US"/>
              </w:rPr>
              <w:t xml:space="preserve"> </w:t>
            </w:r>
            <w:r w:rsidRPr="00A54A93">
              <w:rPr>
                <w:rFonts w:eastAsia="Cambria"/>
                <w:color w:val="181717"/>
                <w:vertAlign w:val="superscript"/>
                <w:lang w:val="en-US"/>
              </w:rPr>
              <w:t>g</w:t>
            </w:r>
            <w:r w:rsidR="00FB7E5B" w:rsidRPr="00A54A93">
              <w:rPr>
                <w:rFonts w:eastAsia="Cambria"/>
                <w:color w:val="181717"/>
                <w:vertAlign w:val="superscript"/>
              </w:rPr>
              <w:t>)</w:t>
            </w:r>
          </w:p>
        </w:tc>
        <w:tc>
          <w:tcPr>
            <w:tcW w:w="750" w:type="dxa"/>
          </w:tcPr>
          <w:p w14:paraId="1D9F0ACD"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796E1BE2" w14:textId="77777777" w:rsidR="001878A0" w:rsidRPr="00A54A93" w:rsidRDefault="001878A0" w:rsidP="00A54A93">
            <w:pPr>
              <w:ind w:firstLine="0"/>
              <w:jc w:val="center"/>
              <w:rPr>
                <w:rFonts w:eastAsia="Cambria"/>
                <w:color w:val="181717"/>
                <w:vertAlign w:val="superscript"/>
              </w:rPr>
            </w:pPr>
            <w:r w:rsidRPr="00A54A93">
              <w:rPr>
                <w:rFonts w:eastAsia="Cambria"/>
                <w:color w:val="181717"/>
                <w:lang w:val="en-US"/>
              </w:rPr>
              <w:t>45</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h</w:t>
            </w:r>
            <w:r w:rsidR="00FB7E5B" w:rsidRPr="00A54A93">
              <w:rPr>
                <w:rFonts w:eastAsia="Cambria"/>
                <w:color w:val="181717"/>
                <w:vertAlign w:val="superscript"/>
              </w:rPr>
              <w:t>)</w:t>
            </w:r>
          </w:p>
        </w:tc>
      </w:tr>
      <w:tr w:rsidR="001878A0" w:rsidRPr="00CB64FD" w14:paraId="226F5CEE" w14:textId="77777777" w:rsidTr="00A54A93">
        <w:tc>
          <w:tcPr>
            <w:tcW w:w="2992" w:type="dxa"/>
          </w:tcPr>
          <w:p w14:paraId="33FFD755" w14:textId="77777777" w:rsidR="001878A0" w:rsidRPr="00A54A93" w:rsidRDefault="001878A0" w:rsidP="00A54A93">
            <w:pPr>
              <w:ind w:firstLine="0"/>
              <w:rPr>
                <w:rFonts w:eastAsia="Cambria"/>
                <w:color w:val="181717"/>
              </w:rPr>
            </w:pPr>
            <w:r w:rsidRPr="00A54A93">
              <w:rPr>
                <w:rFonts w:eastAsia="Cambria"/>
                <w:color w:val="181717"/>
              </w:rPr>
              <w:t>Электрические соединения</w:t>
            </w:r>
          </w:p>
        </w:tc>
        <w:tc>
          <w:tcPr>
            <w:tcW w:w="2408" w:type="dxa"/>
            <w:gridSpan w:val="3"/>
          </w:tcPr>
          <w:p w14:paraId="78F49F0F"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5B86F1B7" w14:textId="77777777" w:rsidR="001878A0" w:rsidRPr="00A54A93" w:rsidRDefault="001878A0" w:rsidP="00A54A93">
            <w:pPr>
              <w:ind w:firstLine="0"/>
              <w:jc w:val="center"/>
              <w:rPr>
                <w:rFonts w:eastAsia="Cambria"/>
                <w:color w:val="181717"/>
                <w:vertAlign w:val="superscript"/>
              </w:rPr>
            </w:pPr>
            <w:r w:rsidRPr="00A54A93">
              <w:rPr>
                <w:rFonts w:eastAsia="Cambria"/>
                <w:color w:val="181717"/>
                <w:vertAlign w:val="superscript"/>
                <w:lang w:val="en-US"/>
              </w:rPr>
              <w:t>i</w:t>
            </w:r>
            <w:r w:rsidR="00FB7E5B" w:rsidRPr="00A54A93">
              <w:rPr>
                <w:rFonts w:eastAsia="Cambria"/>
                <w:color w:val="181717"/>
                <w:vertAlign w:val="superscript"/>
              </w:rPr>
              <w:t>)</w:t>
            </w:r>
          </w:p>
        </w:tc>
        <w:tc>
          <w:tcPr>
            <w:tcW w:w="750" w:type="dxa"/>
          </w:tcPr>
          <w:p w14:paraId="62F3EFA4"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433D5193" w14:textId="77777777" w:rsidR="001878A0" w:rsidRPr="00A54A93" w:rsidRDefault="001878A0" w:rsidP="00A54A93">
            <w:pPr>
              <w:ind w:firstLine="0"/>
              <w:jc w:val="center"/>
              <w:rPr>
                <w:rFonts w:eastAsia="Cambria"/>
                <w:color w:val="181717"/>
                <w:vertAlign w:val="superscript"/>
              </w:rPr>
            </w:pPr>
            <w:r w:rsidRPr="00A54A93">
              <w:rPr>
                <w:rFonts w:eastAsia="Cambria"/>
                <w:color w:val="181717"/>
                <w:vertAlign w:val="superscript"/>
                <w:lang w:val="en-US"/>
              </w:rPr>
              <w:t>i</w:t>
            </w:r>
            <w:r w:rsidR="00FB7E5B" w:rsidRPr="00A54A93">
              <w:rPr>
                <w:rFonts w:eastAsia="Cambria"/>
                <w:color w:val="181717"/>
                <w:vertAlign w:val="superscript"/>
              </w:rPr>
              <w:t>)</w:t>
            </w:r>
          </w:p>
        </w:tc>
      </w:tr>
      <w:tr w:rsidR="001878A0" w:rsidRPr="00CB64FD" w14:paraId="425D2A93" w14:textId="77777777" w:rsidTr="00A54A93">
        <w:tc>
          <w:tcPr>
            <w:tcW w:w="2992" w:type="dxa"/>
          </w:tcPr>
          <w:p w14:paraId="254CD8D9" w14:textId="77777777" w:rsidR="001878A0" w:rsidRPr="00A54A93" w:rsidRDefault="001878A0" w:rsidP="00A54A93">
            <w:pPr>
              <w:ind w:firstLine="0"/>
              <w:rPr>
                <w:rFonts w:eastAsia="Cambria"/>
                <w:color w:val="181717"/>
              </w:rPr>
            </w:pPr>
            <w:r w:rsidRPr="00A54A93">
              <w:rPr>
                <w:rFonts w:eastAsia="Cambria"/>
                <w:color w:val="181717"/>
              </w:rPr>
              <w:t>Контрольный сигнал</w:t>
            </w:r>
          </w:p>
        </w:tc>
        <w:tc>
          <w:tcPr>
            <w:tcW w:w="2408" w:type="dxa"/>
            <w:gridSpan w:val="3"/>
          </w:tcPr>
          <w:p w14:paraId="1027D420"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63019A8D" w14:textId="77777777" w:rsidR="001878A0" w:rsidRPr="00A54A93" w:rsidRDefault="001878A0" w:rsidP="00A54A93">
            <w:pPr>
              <w:ind w:firstLine="0"/>
              <w:jc w:val="center"/>
              <w:rPr>
                <w:rFonts w:eastAsia="Cambria"/>
                <w:color w:val="181717"/>
                <w:vertAlign w:val="superscript"/>
              </w:rPr>
            </w:pPr>
            <w:r w:rsidRPr="00A54A93">
              <w:rPr>
                <w:rFonts w:eastAsia="Cambria"/>
                <w:color w:val="181717"/>
                <w:vertAlign w:val="superscript"/>
                <w:lang w:val="en-US"/>
              </w:rPr>
              <w:t>j</w:t>
            </w:r>
            <w:r w:rsidR="00FB7E5B" w:rsidRPr="00A54A93">
              <w:rPr>
                <w:rFonts w:eastAsia="Cambria"/>
                <w:color w:val="181717"/>
                <w:vertAlign w:val="superscript"/>
              </w:rPr>
              <w:t>)</w:t>
            </w:r>
          </w:p>
        </w:tc>
        <w:tc>
          <w:tcPr>
            <w:tcW w:w="750" w:type="dxa"/>
          </w:tcPr>
          <w:p w14:paraId="4F9305A3"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564C2610" w14:textId="77777777" w:rsidR="001878A0" w:rsidRPr="00A54A93" w:rsidRDefault="001878A0" w:rsidP="00A54A93">
            <w:pPr>
              <w:ind w:firstLine="0"/>
              <w:jc w:val="center"/>
              <w:rPr>
                <w:rFonts w:eastAsia="Cambria"/>
                <w:color w:val="181717"/>
                <w:vertAlign w:val="superscript"/>
              </w:rPr>
            </w:pPr>
            <w:r w:rsidRPr="00A54A93">
              <w:rPr>
                <w:rFonts w:eastAsia="Cambria"/>
                <w:color w:val="181717"/>
                <w:vertAlign w:val="superscript"/>
                <w:lang w:val="en-US"/>
              </w:rPr>
              <w:t>j</w:t>
            </w:r>
            <w:r w:rsidR="00FB7E5B" w:rsidRPr="00A54A93">
              <w:rPr>
                <w:rFonts w:eastAsia="Cambria"/>
                <w:color w:val="181717"/>
                <w:vertAlign w:val="superscript"/>
              </w:rPr>
              <w:t>)</w:t>
            </w:r>
          </w:p>
        </w:tc>
      </w:tr>
      <w:tr w:rsidR="001878A0" w:rsidRPr="00CB64FD" w14:paraId="030DC92E" w14:textId="77777777" w:rsidTr="00A54A93">
        <w:tc>
          <w:tcPr>
            <w:tcW w:w="2992" w:type="dxa"/>
          </w:tcPr>
          <w:p w14:paraId="0B371F6C" w14:textId="77777777" w:rsidR="001878A0" w:rsidRPr="00A54A93" w:rsidRDefault="00551990" w:rsidP="00A54A93">
            <w:pPr>
              <w:ind w:firstLine="0"/>
              <w:rPr>
                <w:rFonts w:eastAsia="Cambria"/>
                <w:color w:val="181717"/>
              </w:rPr>
            </w:pPr>
            <w:r w:rsidRPr="00A54A93">
              <w:rPr>
                <w:rFonts w:eastAsia="Cambria"/>
                <w:color w:val="181717"/>
              </w:rPr>
              <w:t>Другие</w:t>
            </w:r>
            <w:r w:rsidR="001878A0" w:rsidRPr="00A54A93">
              <w:rPr>
                <w:rFonts w:eastAsia="Cambria"/>
                <w:color w:val="181717"/>
              </w:rPr>
              <w:t xml:space="preserve"> требования</w:t>
            </w:r>
          </w:p>
        </w:tc>
        <w:tc>
          <w:tcPr>
            <w:tcW w:w="2408" w:type="dxa"/>
            <w:gridSpan w:val="3"/>
          </w:tcPr>
          <w:p w14:paraId="5CBD39CA"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2213" w:type="dxa"/>
            <w:gridSpan w:val="3"/>
          </w:tcPr>
          <w:p w14:paraId="625EE621" w14:textId="77777777" w:rsidR="001878A0" w:rsidRPr="00A54A93" w:rsidRDefault="001878A0" w:rsidP="00A54A93">
            <w:pPr>
              <w:ind w:firstLine="0"/>
              <w:jc w:val="center"/>
              <w:rPr>
                <w:rFonts w:eastAsia="Cambria"/>
                <w:color w:val="181717"/>
                <w:vertAlign w:val="superscript"/>
              </w:rPr>
            </w:pPr>
            <w:r w:rsidRPr="00A54A93">
              <w:rPr>
                <w:rFonts w:eastAsia="Cambria"/>
                <w:color w:val="181717"/>
                <w:vertAlign w:val="superscript"/>
                <w:lang w:val="en-US"/>
              </w:rPr>
              <w:t>k</w:t>
            </w:r>
            <w:r w:rsidR="00FB7E5B" w:rsidRPr="00A54A93">
              <w:rPr>
                <w:rFonts w:eastAsia="Cambria"/>
                <w:color w:val="181717"/>
                <w:vertAlign w:val="superscript"/>
              </w:rPr>
              <w:t>)</w:t>
            </w:r>
          </w:p>
        </w:tc>
        <w:tc>
          <w:tcPr>
            <w:tcW w:w="750" w:type="dxa"/>
          </w:tcPr>
          <w:p w14:paraId="6DAF6178" w14:textId="77777777" w:rsidR="001878A0" w:rsidRPr="00A54A93" w:rsidRDefault="001878A0" w:rsidP="00A54A93">
            <w:pPr>
              <w:ind w:firstLine="0"/>
              <w:jc w:val="center"/>
              <w:rPr>
                <w:rFonts w:eastAsia="Cambria"/>
                <w:color w:val="181717"/>
              </w:rPr>
            </w:pPr>
            <w:r w:rsidRPr="00A54A93">
              <w:rPr>
                <w:rFonts w:eastAsia="Cambria"/>
                <w:color w:val="181717"/>
              </w:rPr>
              <w:t>N/A</w:t>
            </w:r>
          </w:p>
        </w:tc>
        <w:tc>
          <w:tcPr>
            <w:tcW w:w="1491" w:type="dxa"/>
            <w:gridSpan w:val="2"/>
          </w:tcPr>
          <w:p w14:paraId="7C3B1E7E" w14:textId="77777777" w:rsidR="001878A0" w:rsidRPr="00A54A93" w:rsidRDefault="001878A0" w:rsidP="00A54A93">
            <w:pPr>
              <w:ind w:firstLine="0"/>
              <w:jc w:val="center"/>
              <w:rPr>
                <w:rFonts w:eastAsia="Cambria"/>
                <w:color w:val="181717"/>
                <w:vertAlign w:val="superscript"/>
              </w:rPr>
            </w:pPr>
            <w:r w:rsidRPr="00A54A93">
              <w:rPr>
                <w:rFonts w:eastAsia="Cambria"/>
                <w:color w:val="181717"/>
                <w:vertAlign w:val="superscript"/>
                <w:lang w:val="en-US"/>
              </w:rPr>
              <w:t>k</w:t>
            </w:r>
            <w:r w:rsidR="00FB7E5B" w:rsidRPr="00A54A93">
              <w:rPr>
                <w:rFonts w:eastAsia="Cambria"/>
                <w:color w:val="181717"/>
                <w:vertAlign w:val="superscript"/>
              </w:rPr>
              <w:t>)</w:t>
            </w:r>
          </w:p>
        </w:tc>
      </w:tr>
      <w:tr w:rsidR="001878A0" w:rsidRPr="00CB64FD" w14:paraId="6239A049" w14:textId="77777777" w:rsidTr="00A54A93">
        <w:tc>
          <w:tcPr>
            <w:tcW w:w="9854" w:type="dxa"/>
            <w:gridSpan w:val="10"/>
            <w:tcBorders>
              <w:bottom w:val="nil"/>
            </w:tcBorders>
          </w:tcPr>
          <w:p w14:paraId="42EB917F" w14:textId="77777777" w:rsidR="001878A0" w:rsidRPr="00A54A93" w:rsidRDefault="001878A0"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FB7E5B" w:rsidRPr="00A54A93">
              <w:rPr>
                <w:rFonts w:eastAsia="Cambria"/>
                <w:color w:val="181717"/>
                <w:sz w:val="18"/>
                <w:szCs w:val="18"/>
                <w:vertAlign w:val="superscript"/>
              </w:rPr>
              <w:t>)</w:t>
            </w:r>
            <w:r w:rsidRPr="00A54A93">
              <w:rPr>
                <w:rFonts w:eastAsia="Cambria"/>
                <w:color w:val="181717"/>
                <w:sz w:val="18"/>
                <w:szCs w:val="18"/>
              </w:rPr>
              <w:t xml:space="preserve"> Можно использовать четыре. Дополнительные передние габаритные огни должны быть сгруппированы или совмещены с дополнительными фонарями.</w:t>
            </w:r>
          </w:p>
        </w:tc>
      </w:tr>
      <w:tr w:rsidR="001878A0" w:rsidRPr="00CB64FD" w14:paraId="07166635" w14:textId="77777777" w:rsidTr="00A54A93">
        <w:tc>
          <w:tcPr>
            <w:tcW w:w="9854" w:type="dxa"/>
            <w:gridSpan w:val="10"/>
            <w:tcBorders>
              <w:top w:val="nil"/>
              <w:bottom w:val="nil"/>
            </w:tcBorders>
          </w:tcPr>
          <w:p w14:paraId="57C6F79F"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b</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212188" w:rsidRPr="00A54A93">
              <w:rPr>
                <w:rFonts w:eastAsia="Cambria"/>
                <w:color w:val="181717"/>
                <w:sz w:val="18"/>
                <w:szCs w:val="18"/>
              </w:rPr>
              <w:t> </w:t>
            </w:r>
            <w:r w:rsidRPr="00A54A93">
              <w:rPr>
                <w:rFonts w:eastAsia="Cambria"/>
                <w:color w:val="181717"/>
                <w:sz w:val="18"/>
                <w:szCs w:val="18"/>
              </w:rPr>
              <w:t>1</w:t>
            </w:r>
            <w:r w:rsidR="00212188" w:rsidRPr="00A54A93">
              <w:rPr>
                <w:rFonts w:eastAsia="Cambria"/>
                <w:color w:val="181717"/>
                <w:sz w:val="18"/>
                <w:szCs w:val="18"/>
              </w:rPr>
              <w:t> </w:t>
            </w:r>
            <w:r w:rsidRPr="00A54A93">
              <w:rPr>
                <w:rFonts w:eastAsia="Cambria"/>
                <w:color w:val="181717"/>
                <w:sz w:val="18"/>
                <w:szCs w:val="18"/>
              </w:rPr>
              <w:t>500 мм; максимальная высота может быть 2</w:t>
            </w:r>
            <w:r w:rsidR="00212188" w:rsidRPr="00A54A93">
              <w:rPr>
                <w:rFonts w:eastAsia="Cambria"/>
                <w:color w:val="181717"/>
                <w:sz w:val="18"/>
                <w:szCs w:val="18"/>
              </w:rPr>
              <w:t> </w:t>
            </w:r>
            <w:r w:rsidRPr="00A54A93">
              <w:rPr>
                <w:rFonts w:eastAsia="Cambria"/>
                <w:color w:val="181717"/>
                <w:sz w:val="18"/>
                <w:szCs w:val="18"/>
              </w:rPr>
              <w:t>100 мм.</w:t>
            </w:r>
          </w:p>
        </w:tc>
      </w:tr>
      <w:tr w:rsidR="001878A0" w:rsidRPr="00CB64FD" w14:paraId="35BF234A" w14:textId="77777777" w:rsidTr="00A54A93">
        <w:tc>
          <w:tcPr>
            <w:tcW w:w="9854" w:type="dxa"/>
            <w:gridSpan w:val="10"/>
            <w:tcBorders>
              <w:top w:val="nil"/>
              <w:bottom w:val="nil"/>
            </w:tcBorders>
          </w:tcPr>
          <w:p w14:paraId="015BB1C2"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c</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w:t>
            </w:r>
            <w:r w:rsidR="00212188" w:rsidRPr="00A54A93">
              <w:rPr>
                <w:rFonts w:eastAsia="Cambria"/>
                <w:color w:val="181717"/>
                <w:sz w:val="18"/>
                <w:szCs w:val="18"/>
              </w:rPr>
              <w:t> </w:t>
            </w:r>
            <w:r w:rsidRPr="00A54A93">
              <w:rPr>
                <w:rFonts w:eastAsia="Cambria"/>
                <w:color w:val="181717"/>
                <w:sz w:val="18"/>
                <w:szCs w:val="18"/>
              </w:rPr>
              <w:t>500 мм.</w:t>
            </w:r>
          </w:p>
        </w:tc>
      </w:tr>
      <w:tr w:rsidR="001878A0" w:rsidRPr="00CB64FD" w14:paraId="69DACA14" w14:textId="77777777" w:rsidTr="00A54A93">
        <w:tc>
          <w:tcPr>
            <w:tcW w:w="9854" w:type="dxa"/>
            <w:gridSpan w:val="10"/>
            <w:tcBorders>
              <w:top w:val="nil"/>
              <w:bottom w:val="nil"/>
            </w:tcBorders>
          </w:tcPr>
          <w:p w14:paraId="00B99020"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d</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&gt; 400 мм, если конструкция машины не позволяет выполнить требование ≤ 400 мм.</w:t>
            </w:r>
          </w:p>
        </w:tc>
      </w:tr>
      <w:tr w:rsidR="00793EBC" w:rsidRPr="00CB64FD" w14:paraId="277FAF14" w14:textId="77777777" w:rsidTr="00A54A93">
        <w:tc>
          <w:tcPr>
            <w:tcW w:w="9854" w:type="dxa"/>
            <w:gridSpan w:val="10"/>
            <w:tcBorders>
              <w:top w:val="nil"/>
            </w:tcBorders>
          </w:tcPr>
          <w:p w14:paraId="098752C9" w14:textId="77777777" w:rsidR="00793EBC" w:rsidRPr="00A54A93" w:rsidRDefault="00793EBC" w:rsidP="00A54A93">
            <w:pPr>
              <w:spacing w:after="80"/>
              <w:ind w:firstLine="0"/>
              <w:rPr>
                <w:rFonts w:eastAsia="Cambria"/>
                <w:color w:val="181717"/>
                <w:sz w:val="18"/>
                <w:szCs w:val="18"/>
              </w:rPr>
            </w:pPr>
            <w:r w:rsidRPr="00A54A93">
              <w:rPr>
                <w:rFonts w:eastAsia="Cambria"/>
                <w:color w:val="181717"/>
                <w:sz w:val="18"/>
                <w:szCs w:val="18"/>
                <w:vertAlign w:val="superscript"/>
                <w:lang w:val="en-US"/>
              </w:rPr>
              <w:t>e</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выполнить требование &gt; 500 мм, например, на самосвале с задней разгрузкой.</w:t>
            </w:r>
          </w:p>
        </w:tc>
      </w:tr>
    </w:tbl>
    <w:p w14:paraId="686C65BC" w14:textId="77777777" w:rsidR="00816183" w:rsidRPr="00CB64FD" w:rsidRDefault="00816183" w:rsidP="00816183">
      <w:pPr>
        <w:spacing w:before="160" w:after="80"/>
        <w:ind w:firstLine="0"/>
        <w:rPr>
          <w:i/>
        </w:rPr>
      </w:pPr>
      <w:r w:rsidRPr="00CB64FD">
        <w:rPr>
          <w:rFonts w:eastAsia="Cambria"/>
          <w:i/>
          <w:color w:val="181717"/>
          <w:sz w:val="18"/>
          <w:szCs w:val="18"/>
        </w:rPr>
        <w:lastRenderedPageBreak/>
        <w:t>Окончание таблицы С.9-1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0"/>
        <w:gridCol w:w="908"/>
        <w:gridCol w:w="722"/>
        <w:gridCol w:w="722"/>
        <w:gridCol w:w="721"/>
        <w:gridCol w:w="722"/>
        <w:gridCol w:w="722"/>
        <w:gridCol w:w="733"/>
        <w:gridCol w:w="727"/>
        <w:gridCol w:w="731"/>
      </w:tblGrid>
      <w:tr w:rsidR="00816183" w:rsidRPr="00CB64FD" w14:paraId="34A923A5" w14:textId="77777777" w:rsidTr="00A54A93">
        <w:trPr>
          <w:trHeight w:val="124"/>
        </w:trPr>
        <w:tc>
          <w:tcPr>
            <w:tcW w:w="2992" w:type="dxa"/>
            <w:vMerge w:val="restart"/>
            <w:tcBorders>
              <w:bottom w:val="double" w:sz="4" w:space="0" w:color="000000"/>
            </w:tcBorders>
          </w:tcPr>
          <w:p w14:paraId="2187C47A"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7089345D"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08" w:type="dxa"/>
            <w:gridSpan w:val="3"/>
            <w:tcBorders>
              <w:bottom w:val="single" w:sz="4" w:space="0" w:color="000000"/>
            </w:tcBorders>
          </w:tcPr>
          <w:p w14:paraId="5AAACEE4"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tcPr>
          <w:p w14:paraId="65CFEB73"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1" w:type="dxa"/>
            <w:gridSpan w:val="3"/>
            <w:tcBorders>
              <w:bottom w:val="single" w:sz="4" w:space="0" w:color="000000"/>
            </w:tcBorders>
          </w:tcPr>
          <w:p w14:paraId="748886D2"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816183" w:rsidRPr="00CB64FD" w14:paraId="6D4CA482" w14:textId="77777777" w:rsidTr="00A54A93">
        <w:tc>
          <w:tcPr>
            <w:tcW w:w="2992" w:type="dxa"/>
            <w:vMerge/>
            <w:tcBorders>
              <w:bottom w:val="double" w:sz="4" w:space="0" w:color="000000"/>
            </w:tcBorders>
          </w:tcPr>
          <w:p w14:paraId="57C9466F" w14:textId="77777777" w:rsidR="00816183" w:rsidRPr="00A54A93" w:rsidRDefault="00816183" w:rsidP="00A54A93">
            <w:pPr>
              <w:ind w:firstLine="0"/>
              <w:jc w:val="center"/>
              <w:rPr>
                <w:rFonts w:eastAsia="Cambria"/>
                <w:color w:val="181717"/>
                <w:sz w:val="18"/>
                <w:szCs w:val="18"/>
              </w:rPr>
            </w:pPr>
          </w:p>
        </w:tc>
        <w:tc>
          <w:tcPr>
            <w:tcW w:w="932" w:type="dxa"/>
            <w:tcBorders>
              <w:bottom w:val="double" w:sz="4" w:space="0" w:color="000000"/>
            </w:tcBorders>
          </w:tcPr>
          <w:p w14:paraId="5F9FF3D4"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1659EE40"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tcPr>
          <w:p w14:paraId="1315C5C0"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7" w:type="dxa"/>
            <w:tcBorders>
              <w:bottom w:val="double" w:sz="4" w:space="0" w:color="000000"/>
            </w:tcBorders>
          </w:tcPr>
          <w:p w14:paraId="45500894"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2A65E797"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tcPr>
          <w:p w14:paraId="22724CD2"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0" w:type="dxa"/>
            <w:tcBorders>
              <w:bottom w:val="double" w:sz="4" w:space="0" w:color="000000"/>
            </w:tcBorders>
          </w:tcPr>
          <w:p w14:paraId="15F9DA46"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4" w:type="dxa"/>
            <w:tcBorders>
              <w:bottom w:val="double" w:sz="4" w:space="0" w:color="000000"/>
            </w:tcBorders>
          </w:tcPr>
          <w:p w14:paraId="2D377BEF"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7" w:type="dxa"/>
            <w:tcBorders>
              <w:bottom w:val="double" w:sz="4" w:space="0" w:color="000000"/>
            </w:tcBorders>
          </w:tcPr>
          <w:p w14:paraId="449A44C2" w14:textId="77777777" w:rsidR="00816183" w:rsidRPr="00A54A93" w:rsidRDefault="00816183"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878A0" w:rsidRPr="00CB64FD" w14:paraId="0A306381" w14:textId="77777777" w:rsidTr="00A54A93">
        <w:tc>
          <w:tcPr>
            <w:tcW w:w="9854" w:type="dxa"/>
            <w:gridSpan w:val="10"/>
            <w:tcBorders>
              <w:bottom w:val="nil"/>
            </w:tcBorders>
          </w:tcPr>
          <w:p w14:paraId="30500DDB" w14:textId="77777777" w:rsidR="001878A0" w:rsidRPr="00A54A93" w:rsidRDefault="001878A0"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f</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этого требует конструкция машины.</w:t>
            </w:r>
          </w:p>
        </w:tc>
      </w:tr>
      <w:tr w:rsidR="001878A0" w:rsidRPr="00CB64FD" w14:paraId="4ABFB846" w14:textId="77777777" w:rsidTr="00A54A93">
        <w:tc>
          <w:tcPr>
            <w:tcW w:w="9854" w:type="dxa"/>
            <w:gridSpan w:val="10"/>
            <w:tcBorders>
              <w:top w:val="nil"/>
              <w:bottom w:val="nil"/>
            </w:tcBorders>
          </w:tcPr>
          <w:p w14:paraId="7D65F046"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g</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10°, если конструкция машины или сменное оборудование не позволяют обеспечить угол 45°.</w:t>
            </w:r>
          </w:p>
        </w:tc>
      </w:tr>
      <w:tr w:rsidR="001878A0" w:rsidRPr="00CB64FD" w14:paraId="6A741769" w14:textId="77777777" w:rsidTr="00A54A93">
        <w:tc>
          <w:tcPr>
            <w:tcW w:w="9854" w:type="dxa"/>
            <w:gridSpan w:val="10"/>
            <w:tcBorders>
              <w:top w:val="nil"/>
              <w:bottom w:val="nil"/>
            </w:tcBorders>
          </w:tcPr>
          <w:p w14:paraId="380D1F3C"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h</w:t>
            </w:r>
            <w:r w:rsidR="00FB7E5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конструкция машины или сменное оборудование не позволяют обеспечить угол 45°.</w:t>
            </w:r>
          </w:p>
        </w:tc>
      </w:tr>
      <w:tr w:rsidR="001878A0" w:rsidRPr="00CB64FD" w14:paraId="2B71048F" w14:textId="77777777" w:rsidTr="00A54A93">
        <w:tc>
          <w:tcPr>
            <w:tcW w:w="9854" w:type="dxa"/>
            <w:gridSpan w:val="10"/>
            <w:tcBorders>
              <w:top w:val="nil"/>
              <w:bottom w:val="nil"/>
            </w:tcBorders>
          </w:tcPr>
          <w:p w14:paraId="02B31674"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i</w:t>
            </w:r>
            <w:r w:rsidR="00FB7E5B" w:rsidRPr="00A54A93">
              <w:rPr>
                <w:rFonts w:eastAsia="Cambria"/>
                <w:color w:val="181717"/>
                <w:sz w:val="18"/>
                <w:szCs w:val="18"/>
                <w:vertAlign w:val="superscript"/>
              </w:rPr>
              <w:t>)</w:t>
            </w:r>
            <w:r w:rsidRPr="00A54A93">
              <w:rPr>
                <w:rFonts w:eastAsia="Cambria"/>
                <w:color w:val="181717"/>
                <w:sz w:val="18"/>
                <w:szCs w:val="18"/>
              </w:rPr>
              <w:t xml:space="preserve"> Электрические соединения должны быть выполнены таким образом, чтобы передние и задние габаритные огни включались при включении фар ближнего и дальнего света. Они должны быть симметричны относительно нулевой плоскости Y.</w:t>
            </w:r>
          </w:p>
        </w:tc>
      </w:tr>
      <w:tr w:rsidR="001878A0" w:rsidRPr="00CB64FD" w14:paraId="10B18CE9" w14:textId="77777777" w:rsidTr="00A54A93">
        <w:tc>
          <w:tcPr>
            <w:tcW w:w="9854" w:type="dxa"/>
            <w:gridSpan w:val="10"/>
            <w:tcBorders>
              <w:top w:val="nil"/>
              <w:bottom w:val="nil"/>
            </w:tcBorders>
          </w:tcPr>
          <w:p w14:paraId="29C8A012" w14:textId="77777777" w:rsidR="001878A0" w:rsidRPr="00A54A93" w:rsidRDefault="001878A0" w:rsidP="00A54A93">
            <w:pPr>
              <w:ind w:firstLine="0"/>
              <w:rPr>
                <w:rFonts w:eastAsia="Cambria"/>
                <w:color w:val="181717"/>
                <w:sz w:val="18"/>
                <w:szCs w:val="18"/>
              </w:rPr>
            </w:pPr>
            <w:r w:rsidRPr="00A54A93">
              <w:rPr>
                <w:rFonts w:eastAsia="Cambria"/>
                <w:color w:val="181717"/>
                <w:sz w:val="18"/>
                <w:szCs w:val="18"/>
                <w:vertAlign w:val="superscript"/>
                <w:lang w:val="en-US"/>
              </w:rPr>
              <w:t>j</w:t>
            </w:r>
            <w:r w:rsidR="00FB7E5B" w:rsidRPr="00A54A93">
              <w:rPr>
                <w:rFonts w:eastAsia="Cambria"/>
                <w:color w:val="181717"/>
                <w:sz w:val="18"/>
                <w:szCs w:val="18"/>
                <w:vertAlign w:val="superscript"/>
              </w:rPr>
              <w:t>)</w:t>
            </w:r>
            <w:r w:rsidRPr="00A54A93">
              <w:rPr>
                <w:rFonts w:eastAsia="Cambria"/>
                <w:color w:val="181717"/>
                <w:sz w:val="18"/>
                <w:szCs w:val="18"/>
              </w:rPr>
              <w:t xml:space="preserve"> Контрольный сигнал включения, при наличии, должен быть немигающим.</w:t>
            </w:r>
          </w:p>
        </w:tc>
      </w:tr>
      <w:tr w:rsidR="001878A0" w:rsidRPr="00CB64FD" w14:paraId="3371C7F5" w14:textId="77777777" w:rsidTr="00A54A93">
        <w:tc>
          <w:tcPr>
            <w:tcW w:w="9854" w:type="dxa"/>
            <w:gridSpan w:val="10"/>
            <w:tcBorders>
              <w:top w:val="nil"/>
            </w:tcBorders>
          </w:tcPr>
          <w:p w14:paraId="06778D3B" w14:textId="77777777" w:rsidR="001878A0" w:rsidRPr="00A54A93" w:rsidRDefault="001878A0" w:rsidP="00A54A93">
            <w:pPr>
              <w:spacing w:after="80"/>
              <w:ind w:firstLine="0"/>
              <w:rPr>
                <w:rFonts w:eastAsia="Cambria"/>
                <w:color w:val="181717"/>
                <w:sz w:val="18"/>
                <w:szCs w:val="18"/>
              </w:rPr>
            </w:pPr>
            <w:r w:rsidRPr="00A54A93">
              <w:rPr>
                <w:rFonts w:eastAsia="Cambria"/>
                <w:color w:val="181717"/>
                <w:sz w:val="18"/>
                <w:szCs w:val="18"/>
                <w:vertAlign w:val="superscript"/>
                <w:lang w:val="en-US"/>
              </w:rPr>
              <w:t>k</w:t>
            </w:r>
            <w:r w:rsidR="00FB7E5B" w:rsidRPr="00A54A93">
              <w:rPr>
                <w:rFonts w:eastAsia="Cambria"/>
                <w:color w:val="181717"/>
                <w:sz w:val="18"/>
                <w:szCs w:val="18"/>
                <w:vertAlign w:val="superscript"/>
              </w:rPr>
              <w:t>)</w:t>
            </w:r>
            <w:r w:rsidRPr="00A54A93">
              <w:rPr>
                <w:rFonts w:eastAsia="Cambria"/>
                <w:color w:val="181717"/>
                <w:sz w:val="18"/>
                <w:szCs w:val="18"/>
              </w:rPr>
              <w:t xml:space="preserve"> Передние габаритные огни не должны вызывать ослепления.</w:t>
            </w:r>
          </w:p>
        </w:tc>
      </w:tr>
    </w:tbl>
    <w:p w14:paraId="2F10CC56" w14:textId="77777777" w:rsidR="001878A0" w:rsidRPr="00CB64FD" w:rsidRDefault="001878A0" w:rsidP="001878A0">
      <w:pPr>
        <w:spacing w:before="220" w:after="160"/>
        <w:rPr>
          <w:b/>
          <w:bCs/>
          <w:sz w:val="22"/>
          <w:szCs w:val="22"/>
        </w:rPr>
      </w:pPr>
      <w:r w:rsidRPr="00CB64FD">
        <w:rPr>
          <w:b/>
          <w:bCs/>
          <w:sz w:val="22"/>
          <w:szCs w:val="22"/>
        </w:rPr>
        <w:t>C.10</w:t>
      </w:r>
      <w:r w:rsidR="00765A83">
        <w:rPr>
          <w:b/>
          <w:bCs/>
          <w:sz w:val="22"/>
          <w:szCs w:val="22"/>
          <w:lang w:val="be-BY"/>
        </w:rPr>
        <w:t> </w:t>
      </w:r>
      <w:r w:rsidRPr="00CB64FD">
        <w:rPr>
          <w:b/>
          <w:bCs/>
          <w:sz w:val="22"/>
          <w:szCs w:val="22"/>
        </w:rPr>
        <w:t>Задний габаритный огонь</w:t>
      </w:r>
    </w:p>
    <w:p w14:paraId="327BB9EA" w14:textId="77777777" w:rsidR="001878A0" w:rsidRPr="00CB64FD" w:rsidRDefault="001878A0" w:rsidP="001878A0">
      <w:r w:rsidRPr="00CB64FD">
        <w:rPr>
          <w:bCs/>
        </w:rPr>
        <w:t>C.10.1</w:t>
      </w:r>
      <w:r w:rsidR="00765A83">
        <w:rPr>
          <w:bCs/>
          <w:lang w:val="be-BY"/>
        </w:rPr>
        <w:t> </w:t>
      </w:r>
      <w:r w:rsidRPr="00CB64FD">
        <w:rPr>
          <w:bCs/>
        </w:rPr>
        <w:t xml:space="preserve">Задний габаритный огонь: фонарь, используемый для обозначения машины и ее ширины при виде сзади. </w:t>
      </w:r>
      <w:r w:rsidRPr="00CB64FD">
        <w:t>См. рисунок С.10-1 и таблицу С.10-1.</w:t>
      </w:r>
    </w:p>
    <w:p w14:paraId="4F98021A" w14:textId="77777777" w:rsidR="001878A0" w:rsidRPr="00CB64FD" w:rsidRDefault="001878A0" w:rsidP="001878A0">
      <w:r w:rsidRPr="00CB64FD">
        <w:t>C.10.1.1</w:t>
      </w:r>
      <w:r w:rsidR="00765A83">
        <w:rPr>
          <w:lang w:val="be-BY"/>
        </w:rPr>
        <w:t> </w:t>
      </w:r>
      <w:r w:rsidRPr="00CB64FD">
        <w:t xml:space="preserve">Цвет </w:t>
      </w:r>
      <w:r w:rsidR="0048276F" w:rsidRPr="00CB64FD">
        <w:t>огней</w:t>
      </w:r>
      <w:r w:rsidRPr="00CB64FD">
        <w:t>: красный.</w:t>
      </w:r>
    </w:p>
    <w:p w14:paraId="15956CD9" w14:textId="77777777" w:rsidR="001878A0" w:rsidRPr="00CB64FD" w:rsidRDefault="001878A0" w:rsidP="001878A0">
      <w:pPr>
        <w:tabs>
          <w:tab w:val="left" w:pos="3544"/>
        </w:tabs>
      </w:pPr>
      <w:r w:rsidRPr="00CB64FD">
        <w:t>C.10.1.2</w:t>
      </w:r>
      <w:r w:rsidR="00765A83">
        <w:rPr>
          <w:lang w:val="be-BY"/>
        </w:rPr>
        <w:t> </w:t>
      </w:r>
      <w:r w:rsidRPr="00CB64FD">
        <w:t>Направление: назад.</w:t>
      </w:r>
    </w:p>
    <w:p w14:paraId="207D8CA9" w14:textId="3EEA8B88" w:rsidR="00AA6EC5" w:rsidRPr="00CB64FD" w:rsidRDefault="001B5913" w:rsidP="00E4189E">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134CBDA9" wp14:editId="678715EE">
            <wp:extent cx="5143500" cy="2990850"/>
            <wp:effectExtent l="0" t="0" r="0" b="0"/>
            <wp:docPr id="2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extLst>
                        <a:ext uri="{28A0092B-C50C-407E-A947-70E740481C1C}">
                          <a14:useLocalDpi xmlns:a14="http://schemas.microsoft.com/office/drawing/2010/main" val="0"/>
                        </a:ext>
                      </a:extLst>
                    </a:blip>
                    <a:srcRect l="12173" t="9360" r="7877" b="7858"/>
                    <a:stretch>
                      <a:fillRect/>
                    </a:stretch>
                  </pic:blipFill>
                  <pic:spPr bwMode="auto">
                    <a:xfrm>
                      <a:off x="0" y="0"/>
                      <a:ext cx="5143500" cy="2990850"/>
                    </a:xfrm>
                    <a:prstGeom prst="rect">
                      <a:avLst/>
                    </a:prstGeom>
                    <a:noFill/>
                    <a:ln>
                      <a:noFill/>
                    </a:ln>
                  </pic:spPr>
                </pic:pic>
              </a:graphicData>
            </a:graphic>
          </wp:inline>
        </w:drawing>
      </w:r>
    </w:p>
    <w:p w14:paraId="0B8A0258" w14:textId="77777777" w:rsidR="00E4189E" w:rsidRPr="00CB64FD" w:rsidRDefault="00E4189E" w:rsidP="00E4189E">
      <w:pPr>
        <w:spacing w:before="200" w:after="200"/>
        <w:ind w:firstLine="0"/>
        <w:jc w:val="center"/>
        <w:rPr>
          <w:bCs/>
          <w:sz w:val="18"/>
          <w:szCs w:val="18"/>
        </w:rPr>
      </w:pPr>
      <w:r w:rsidRPr="00CB64FD">
        <w:rPr>
          <w:bCs/>
          <w:sz w:val="18"/>
          <w:szCs w:val="18"/>
        </w:rPr>
        <w:t>Рисунок С.10-1 – Задний габаритный огонь</w:t>
      </w:r>
    </w:p>
    <w:p w14:paraId="4888A05E" w14:textId="77777777" w:rsidR="00AA6EC5" w:rsidRPr="00CB64FD" w:rsidRDefault="00E4189E" w:rsidP="00E4189E">
      <w:pPr>
        <w:spacing w:before="160" w:after="80"/>
        <w:ind w:firstLine="0"/>
        <w:rPr>
          <w:bCs/>
          <w:sz w:val="18"/>
          <w:szCs w:val="18"/>
        </w:rPr>
      </w:pPr>
      <w:r w:rsidRPr="00CB64FD">
        <w:rPr>
          <w:bCs/>
          <w:spacing w:val="40"/>
          <w:sz w:val="18"/>
          <w:szCs w:val="18"/>
        </w:rPr>
        <w:t>Таблица</w:t>
      </w:r>
      <w:r w:rsidRPr="00CB64FD">
        <w:rPr>
          <w:bCs/>
          <w:sz w:val="18"/>
          <w:szCs w:val="18"/>
        </w:rPr>
        <w:t xml:space="preserve"> С.10-1 – Требования, предъявляемые к заднему габаритному огню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0"/>
        <w:gridCol w:w="904"/>
        <w:gridCol w:w="723"/>
        <w:gridCol w:w="720"/>
        <w:gridCol w:w="719"/>
        <w:gridCol w:w="720"/>
        <w:gridCol w:w="720"/>
        <w:gridCol w:w="742"/>
        <w:gridCol w:w="733"/>
        <w:gridCol w:w="727"/>
      </w:tblGrid>
      <w:tr w:rsidR="00A6114F" w:rsidRPr="00CB64FD" w14:paraId="257A4E67" w14:textId="77777777" w:rsidTr="00A54A93">
        <w:trPr>
          <w:trHeight w:val="124"/>
        </w:trPr>
        <w:tc>
          <w:tcPr>
            <w:tcW w:w="2991" w:type="dxa"/>
            <w:vMerge w:val="restart"/>
            <w:tcBorders>
              <w:bottom w:val="double" w:sz="4" w:space="0" w:color="000000"/>
            </w:tcBorders>
            <w:hideMark/>
          </w:tcPr>
          <w:p w14:paraId="3C7D0B0B"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241D771F"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rPr>
              <w:t xml:space="preserve">(см. </w:t>
            </w:r>
            <w:r w:rsidR="00EC36B9" w:rsidRPr="00A54A93">
              <w:rPr>
                <w:rFonts w:eastAsia="Cambria"/>
                <w:color w:val="181717"/>
                <w:sz w:val="18"/>
                <w:szCs w:val="18"/>
              </w:rPr>
              <w:t>п</w:t>
            </w:r>
            <w:r w:rsidRPr="00A54A93">
              <w:rPr>
                <w:rFonts w:eastAsia="Cambria"/>
                <w:color w:val="181717"/>
                <w:sz w:val="18"/>
                <w:szCs w:val="18"/>
              </w:rPr>
              <w:t>риложение А)</w:t>
            </w:r>
          </w:p>
        </w:tc>
        <w:tc>
          <w:tcPr>
            <w:tcW w:w="2407" w:type="dxa"/>
            <w:gridSpan w:val="3"/>
            <w:tcBorders>
              <w:bottom w:val="single" w:sz="4" w:space="0" w:color="000000"/>
            </w:tcBorders>
            <w:hideMark/>
          </w:tcPr>
          <w:p w14:paraId="196F96BD"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hideMark/>
          </w:tcPr>
          <w:p w14:paraId="68F68628"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3" w:type="dxa"/>
            <w:gridSpan w:val="3"/>
            <w:tcBorders>
              <w:bottom w:val="single" w:sz="4" w:space="0" w:color="000000"/>
            </w:tcBorders>
            <w:hideMark/>
          </w:tcPr>
          <w:p w14:paraId="5485A0E5"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A6114F" w:rsidRPr="00CB64FD" w14:paraId="078B4ECA" w14:textId="77777777" w:rsidTr="00A54A93">
        <w:tc>
          <w:tcPr>
            <w:tcW w:w="0" w:type="auto"/>
            <w:vMerge/>
            <w:tcBorders>
              <w:bottom w:val="double" w:sz="4" w:space="0" w:color="000000"/>
            </w:tcBorders>
            <w:vAlign w:val="center"/>
            <w:hideMark/>
          </w:tcPr>
          <w:p w14:paraId="601E9DC2" w14:textId="77777777" w:rsidR="00A6114F" w:rsidRPr="00A54A93" w:rsidRDefault="00A6114F" w:rsidP="00A54A93">
            <w:pPr>
              <w:ind w:firstLine="0"/>
              <w:rPr>
                <w:rFonts w:eastAsia="Cambria"/>
                <w:color w:val="181717"/>
                <w:sz w:val="18"/>
                <w:szCs w:val="18"/>
              </w:rPr>
            </w:pPr>
          </w:p>
        </w:tc>
        <w:tc>
          <w:tcPr>
            <w:tcW w:w="929" w:type="dxa"/>
            <w:tcBorders>
              <w:bottom w:val="double" w:sz="4" w:space="0" w:color="000000"/>
            </w:tcBorders>
            <w:hideMark/>
          </w:tcPr>
          <w:p w14:paraId="1196FB3D"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0" w:type="dxa"/>
            <w:tcBorders>
              <w:bottom w:val="double" w:sz="4" w:space="0" w:color="000000"/>
            </w:tcBorders>
            <w:hideMark/>
          </w:tcPr>
          <w:p w14:paraId="68310BE1"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hideMark/>
          </w:tcPr>
          <w:p w14:paraId="3CA1A3D6"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7" w:type="dxa"/>
            <w:tcBorders>
              <w:bottom w:val="double" w:sz="4" w:space="0" w:color="000000"/>
            </w:tcBorders>
            <w:hideMark/>
          </w:tcPr>
          <w:p w14:paraId="20170E34"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hideMark/>
          </w:tcPr>
          <w:p w14:paraId="2F88A2FB"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hideMark/>
          </w:tcPr>
          <w:p w14:paraId="27E1329B"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1" w:type="dxa"/>
            <w:tcBorders>
              <w:bottom w:val="double" w:sz="4" w:space="0" w:color="000000"/>
            </w:tcBorders>
            <w:hideMark/>
          </w:tcPr>
          <w:p w14:paraId="055F195D"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8" w:type="dxa"/>
            <w:tcBorders>
              <w:bottom w:val="double" w:sz="4" w:space="0" w:color="000000"/>
            </w:tcBorders>
            <w:hideMark/>
          </w:tcPr>
          <w:p w14:paraId="2C5CA8FA"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4" w:type="dxa"/>
            <w:tcBorders>
              <w:bottom w:val="double" w:sz="4" w:space="0" w:color="000000"/>
            </w:tcBorders>
            <w:hideMark/>
          </w:tcPr>
          <w:p w14:paraId="79CB4E64"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C</w:t>
            </w:r>
          </w:p>
        </w:tc>
      </w:tr>
      <w:tr w:rsidR="00A6114F" w:rsidRPr="00CB64FD" w14:paraId="4F153005" w14:textId="77777777" w:rsidTr="00A54A93">
        <w:tc>
          <w:tcPr>
            <w:tcW w:w="2991" w:type="dxa"/>
            <w:tcBorders>
              <w:top w:val="double" w:sz="4" w:space="0" w:color="000000"/>
            </w:tcBorders>
            <w:hideMark/>
          </w:tcPr>
          <w:p w14:paraId="065A43A0" w14:textId="77777777" w:rsidR="00A6114F" w:rsidRPr="00A54A93" w:rsidRDefault="00A6114F" w:rsidP="00A54A93">
            <w:pPr>
              <w:ind w:firstLine="0"/>
              <w:rPr>
                <w:rFonts w:eastAsia="Cambria"/>
                <w:color w:val="181717"/>
              </w:rPr>
            </w:pPr>
            <w:r w:rsidRPr="00A54A93">
              <w:rPr>
                <w:rFonts w:eastAsia="Cambria"/>
                <w:color w:val="181717"/>
              </w:rPr>
              <w:t>Применение в машинах</w:t>
            </w:r>
          </w:p>
        </w:tc>
        <w:tc>
          <w:tcPr>
            <w:tcW w:w="929" w:type="dxa"/>
            <w:tcBorders>
              <w:top w:val="double" w:sz="4" w:space="0" w:color="000000"/>
            </w:tcBorders>
            <w:hideMark/>
          </w:tcPr>
          <w:p w14:paraId="4FE0F2FE"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O</w:t>
            </w:r>
          </w:p>
        </w:tc>
        <w:tc>
          <w:tcPr>
            <w:tcW w:w="740" w:type="dxa"/>
            <w:tcBorders>
              <w:top w:val="double" w:sz="4" w:space="0" w:color="000000"/>
            </w:tcBorders>
            <w:hideMark/>
          </w:tcPr>
          <w:p w14:paraId="03D6D803"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O</w:t>
            </w:r>
          </w:p>
        </w:tc>
        <w:tc>
          <w:tcPr>
            <w:tcW w:w="738" w:type="dxa"/>
            <w:tcBorders>
              <w:top w:val="double" w:sz="4" w:space="0" w:color="000000"/>
            </w:tcBorders>
            <w:hideMark/>
          </w:tcPr>
          <w:p w14:paraId="6429A77B"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S</w:t>
            </w:r>
          </w:p>
        </w:tc>
        <w:tc>
          <w:tcPr>
            <w:tcW w:w="737" w:type="dxa"/>
            <w:tcBorders>
              <w:top w:val="double" w:sz="4" w:space="0" w:color="000000"/>
            </w:tcBorders>
            <w:hideMark/>
          </w:tcPr>
          <w:p w14:paraId="2D0B02F6"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S</w:t>
            </w:r>
          </w:p>
        </w:tc>
        <w:tc>
          <w:tcPr>
            <w:tcW w:w="738" w:type="dxa"/>
            <w:tcBorders>
              <w:top w:val="double" w:sz="4" w:space="0" w:color="000000"/>
            </w:tcBorders>
            <w:hideMark/>
          </w:tcPr>
          <w:p w14:paraId="1A7D52B7"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S</w:t>
            </w:r>
          </w:p>
        </w:tc>
        <w:tc>
          <w:tcPr>
            <w:tcW w:w="738" w:type="dxa"/>
            <w:tcBorders>
              <w:top w:val="double" w:sz="4" w:space="0" w:color="000000"/>
            </w:tcBorders>
            <w:hideMark/>
          </w:tcPr>
          <w:p w14:paraId="54DAE48F"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S</w:t>
            </w:r>
          </w:p>
        </w:tc>
        <w:tc>
          <w:tcPr>
            <w:tcW w:w="751" w:type="dxa"/>
            <w:tcBorders>
              <w:top w:val="double" w:sz="4" w:space="0" w:color="000000"/>
            </w:tcBorders>
            <w:hideMark/>
          </w:tcPr>
          <w:p w14:paraId="6C7F36FC"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N/A</w:t>
            </w:r>
          </w:p>
        </w:tc>
        <w:tc>
          <w:tcPr>
            <w:tcW w:w="748" w:type="dxa"/>
            <w:tcBorders>
              <w:top w:val="double" w:sz="4" w:space="0" w:color="000000"/>
            </w:tcBorders>
            <w:hideMark/>
          </w:tcPr>
          <w:p w14:paraId="676D571B" w14:textId="77777777" w:rsidR="00A6114F" w:rsidRPr="00A54A93" w:rsidRDefault="00A6114F" w:rsidP="00A54A93">
            <w:pPr>
              <w:ind w:firstLine="0"/>
              <w:jc w:val="center"/>
              <w:rPr>
                <w:rFonts w:eastAsia="Cambria"/>
                <w:color w:val="181717"/>
                <w:lang w:val="en-US"/>
              </w:rPr>
            </w:pPr>
            <w:r w:rsidRPr="00A54A93">
              <w:rPr>
                <w:rFonts w:eastAsia="Cambria"/>
                <w:color w:val="181717"/>
                <w:lang w:val="en-US"/>
              </w:rPr>
              <w:t>O</w:t>
            </w:r>
          </w:p>
        </w:tc>
        <w:tc>
          <w:tcPr>
            <w:tcW w:w="744" w:type="dxa"/>
            <w:tcBorders>
              <w:top w:val="double" w:sz="4" w:space="0" w:color="000000"/>
            </w:tcBorders>
            <w:hideMark/>
          </w:tcPr>
          <w:p w14:paraId="68B3A6DC" w14:textId="77777777" w:rsidR="00A6114F" w:rsidRPr="00A54A93" w:rsidRDefault="00A6114F" w:rsidP="00A54A93">
            <w:pPr>
              <w:ind w:firstLine="0"/>
              <w:jc w:val="center"/>
              <w:rPr>
                <w:rFonts w:eastAsia="Cambria"/>
                <w:color w:val="181717"/>
              </w:rPr>
            </w:pPr>
            <w:r w:rsidRPr="00A54A93">
              <w:rPr>
                <w:rFonts w:eastAsia="Cambria"/>
                <w:color w:val="181717"/>
                <w:lang w:val="en-US"/>
              </w:rPr>
              <w:t>S</w:t>
            </w:r>
          </w:p>
        </w:tc>
      </w:tr>
      <w:tr w:rsidR="00A6114F" w:rsidRPr="00CB64FD" w14:paraId="6C03268C" w14:textId="77777777" w:rsidTr="00A54A93">
        <w:tc>
          <w:tcPr>
            <w:tcW w:w="2991" w:type="dxa"/>
            <w:hideMark/>
          </w:tcPr>
          <w:p w14:paraId="7AE01172" w14:textId="77777777" w:rsidR="00A6114F" w:rsidRPr="00A54A93" w:rsidRDefault="00A6114F" w:rsidP="00A54A93">
            <w:pPr>
              <w:ind w:firstLine="0"/>
              <w:rPr>
                <w:rFonts w:eastAsia="Cambria"/>
                <w:color w:val="181717"/>
              </w:rPr>
            </w:pPr>
            <w:r w:rsidRPr="00A54A93">
              <w:rPr>
                <w:rFonts w:eastAsia="Cambria"/>
                <w:color w:val="181717"/>
              </w:rPr>
              <w:t>Количество</w:t>
            </w:r>
          </w:p>
        </w:tc>
        <w:tc>
          <w:tcPr>
            <w:tcW w:w="4620" w:type="dxa"/>
            <w:gridSpan w:val="6"/>
            <w:hideMark/>
          </w:tcPr>
          <w:p w14:paraId="010A3642" w14:textId="77777777" w:rsidR="00A6114F" w:rsidRPr="00A54A93" w:rsidRDefault="00A6114F" w:rsidP="00A54A93">
            <w:pPr>
              <w:ind w:firstLine="0"/>
              <w:jc w:val="center"/>
              <w:rPr>
                <w:rFonts w:eastAsia="Cambria"/>
                <w:color w:val="181717"/>
              </w:rPr>
            </w:pPr>
            <w:r w:rsidRPr="00A54A93">
              <w:rPr>
                <w:rFonts w:eastAsia="Cambria"/>
                <w:color w:val="181717"/>
              </w:rPr>
              <w:t>Не менее двух</w:t>
            </w:r>
          </w:p>
        </w:tc>
        <w:tc>
          <w:tcPr>
            <w:tcW w:w="751" w:type="dxa"/>
            <w:hideMark/>
          </w:tcPr>
          <w:p w14:paraId="7FD02E8E" w14:textId="77777777" w:rsidR="00A6114F" w:rsidRPr="00A54A93" w:rsidRDefault="00A6114F" w:rsidP="00A54A93">
            <w:pPr>
              <w:ind w:firstLine="0"/>
              <w:jc w:val="center"/>
              <w:rPr>
                <w:rFonts w:eastAsia="Cambria"/>
                <w:color w:val="181717"/>
              </w:rPr>
            </w:pPr>
            <w:r w:rsidRPr="00A54A93">
              <w:rPr>
                <w:rFonts w:eastAsia="Cambria"/>
                <w:color w:val="181717"/>
                <w:lang w:val="en-US"/>
              </w:rPr>
              <w:t>N/A</w:t>
            </w:r>
          </w:p>
        </w:tc>
        <w:tc>
          <w:tcPr>
            <w:tcW w:w="1492" w:type="dxa"/>
            <w:gridSpan w:val="2"/>
            <w:hideMark/>
          </w:tcPr>
          <w:p w14:paraId="709700B5" w14:textId="77777777" w:rsidR="00A6114F" w:rsidRPr="00A54A93" w:rsidRDefault="00A6114F" w:rsidP="00A54A93">
            <w:pPr>
              <w:ind w:firstLine="0"/>
              <w:jc w:val="center"/>
              <w:rPr>
                <w:rFonts w:eastAsia="Cambria"/>
                <w:color w:val="181717"/>
              </w:rPr>
            </w:pPr>
            <w:r w:rsidRPr="00A54A93">
              <w:rPr>
                <w:rFonts w:eastAsia="Cambria"/>
                <w:color w:val="181717"/>
              </w:rPr>
              <w:t>Не менее двух</w:t>
            </w:r>
          </w:p>
        </w:tc>
      </w:tr>
      <w:tr w:rsidR="00D3285F" w:rsidRPr="00CB64FD" w14:paraId="7BE2CB8F" w14:textId="77777777" w:rsidTr="00A54A93">
        <w:tc>
          <w:tcPr>
            <w:tcW w:w="9854" w:type="dxa"/>
            <w:gridSpan w:val="10"/>
            <w:hideMark/>
          </w:tcPr>
          <w:p w14:paraId="4FEAC05F" w14:textId="77777777" w:rsidR="00D3285F" w:rsidRPr="00A54A93" w:rsidRDefault="00D3285F" w:rsidP="00A54A93">
            <w:pPr>
              <w:ind w:firstLine="0"/>
              <w:jc w:val="left"/>
              <w:rPr>
                <w:rFonts w:eastAsia="Cambria"/>
                <w:color w:val="181717"/>
              </w:rPr>
            </w:pPr>
            <w:r w:rsidRPr="00A54A93">
              <w:rPr>
                <w:rFonts w:eastAsia="Cambria"/>
                <w:color w:val="181717"/>
              </w:rPr>
              <w:t>Размеры, мм</w:t>
            </w:r>
          </w:p>
        </w:tc>
      </w:tr>
      <w:tr w:rsidR="00D3285F" w:rsidRPr="00CB64FD" w14:paraId="7C057C34" w14:textId="77777777" w:rsidTr="00A54A93">
        <w:tc>
          <w:tcPr>
            <w:tcW w:w="2991" w:type="dxa"/>
            <w:hideMark/>
          </w:tcPr>
          <w:p w14:paraId="46A81EFD" w14:textId="77777777" w:rsidR="00D3285F" w:rsidRPr="00A54A93" w:rsidRDefault="00D3285F"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4620" w:type="dxa"/>
            <w:gridSpan w:val="6"/>
            <w:hideMark/>
          </w:tcPr>
          <w:p w14:paraId="3AB9BB6F" w14:textId="77777777" w:rsidR="00D3285F" w:rsidRPr="00A54A93" w:rsidRDefault="00D3285F" w:rsidP="00A54A93">
            <w:pPr>
              <w:ind w:firstLine="0"/>
              <w:jc w:val="center"/>
              <w:rPr>
                <w:rFonts w:eastAsia="Cambria"/>
                <w:color w:val="181717"/>
              </w:rPr>
            </w:pPr>
            <w:r w:rsidRPr="00A54A93">
              <w:rPr>
                <w:rFonts w:eastAsia="Cambria"/>
                <w:color w:val="181717"/>
              </w:rPr>
              <w:t xml:space="preserve">≤ 1500 </w:t>
            </w:r>
            <w:r w:rsidRPr="00A54A93">
              <w:rPr>
                <w:rFonts w:eastAsia="Cambria"/>
                <w:color w:val="181717"/>
                <w:vertAlign w:val="superscript"/>
                <w:lang w:val="en-US"/>
              </w:rPr>
              <w:t>a</w:t>
            </w:r>
            <w:r w:rsidR="00E039BC" w:rsidRPr="00A54A93">
              <w:rPr>
                <w:rFonts w:eastAsia="Cambria"/>
                <w:color w:val="181717"/>
                <w:vertAlign w:val="superscript"/>
              </w:rPr>
              <w:t>)</w:t>
            </w:r>
          </w:p>
        </w:tc>
        <w:tc>
          <w:tcPr>
            <w:tcW w:w="751" w:type="dxa"/>
            <w:hideMark/>
          </w:tcPr>
          <w:p w14:paraId="02585DE8" w14:textId="77777777" w:rsidR="00D3285F" w:rsidRPr="00A54A93" w:rsidRDefault="00D3285F" w:rsidP="00A54A93">
            <w:pPr>
              <w:ind w:firstLine="0"/>
              <w:jc w:val="center"/>
              <w:rPr>
                <w:rFonts w:eastAsia="Cambria"/>
                <w:color w:val="181717"/>
              </w:rPr>
            </w:pPr>
            <w:r w:rsidRPr="00A54A93">
              <w:rPr>
                <w:rFonts w:eastAsia="Cambria"/>
                <w:color w:val="181717"/>
              </w:rPr>
              <w:t>N/A</w:t>
            </w:r>
          </w:p>
        </w:tc>
        <w:tc>
          <w:tcPr>
            <w:tcW w:w="1492" w:type="dxa"/>
            <w:gridSpan w:val="2"/>
            <w:hideMark/>
          </w:tcPr>
          <w:p w14:paraId="131732D3" w14:textId="77777777" w:rsidR="00D3285F" w:rsidRPr="00A54A93" w:rsidRDefault="00D3285F" w:rsidP="00A54A93">
            <w:pPr>
              <w:ind w:firstLine="0"/>
              <w:jc w:val="center"/>
              <w:rPr>
                <w:rFonts w:eastAsia="Cambria"/>
                <w:color w:val="181717"/>
              </w:rPr>
            </w:pPr>
            <w:r w:rsidRPr="00A54A93">
              <w:rPr>
                <w:rFonts w:eastAsia="Cambria"/>
                <w:color w:val="181717"/>
              </w:rPr>
              <w:t>≤</w:t>
            </w:r>
            <w:r w:rsidRPr="00A54A93">
              <w:rPr>
                <w:rFonts w:eastAsia="Cambria"/>
                <w:color w:val="181717"/>
                <w:lang w:val="en-US"/>
              </w:rPr>
              <w:t xml:space="preserve"> </w:t>
            </w:r>
            <w:r w:rsidRPr="00A54A93">
              <w:rPr>
                <w:rFonts w:eastAsia="Cambria"/>
                <w:color w:val="181717"/>
              </w:rPr>
              <w:t>1 5</w:t>
            </w:r>
            <w:r w:rsidRPr="00A54A93">
              <w:rPr>
                <w:rFonts w:eastAsia="Cambria"/>
                <w:color w:val="181717"/>
                <w:lang w:val="en-US"/>
              </w:rPr>
              <w:t xml:space="preserve">00 </w:t>
            </w:r>
            <w:r w:rsidRPr="00A54A93">
              <w:rPr>
                <w:rFonts w:eastAsia="Cambria"/>
                <w:color w:val="181717"/>
                <w:vertAlign w:val="superscript"/>
                <w:lang w:val="en-US"/>
              </w:rPr>
              <w:t>b</w:t>
            </w:r>
            <w:r w:rsidR="00E039BC" w:rsidRPr="00A54A93">
              <w:rPr>
                <w:rFonts w:eastAsia="Cambria"/>
                <w:color w:val="181717"/>
                <w:vertAlign w:val="superscript"/>
              </w:rPr>
              <w:t>)</w:t>
            </w:r>
          </w:p>
        </w:tc>
      </w:tr>
      <w:tr w:rsidR="00D3285F" w:rsidRPr="00CB64FD" w14:paraId="25308EEA" w14:textId="77777777" w:rsidTr="00A54A93">
        <w:tc>
          <w:tcPr>
            <w:tcW w:w="2991" w:type="dxa"/>
            <w:hideMark/>
          </w:tcPr>
          <w:p w14:paraId="797AC688" w14:textId="77777777" w:rsidR="00D3285F" w:rsidRPr="00A54A93" w:rsidRDefault="00D3285F"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4620" w:type="dxa"/>
            <w:gridSpan w:val="6"/>
            <w:hideMark/>
          </w:tcPr>
          <w:p w14:paraId="761F421E" w14:textId="77777777" w:rsidR="00D3285F" w:rsidRPr="00A54A93" w:rsidRDefault="00D3285F"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4</w:t>
            </w:r>
            <w:r w:rsidRPr="00A54A93">
              <w:rPr>
                <w:rFonts w:eastAsia="Cambria"/>
                <w:color w:val="181717"/>
              </w:rPr>
              <w:t>00</w:t>
            </w:r>
          </w:p>
        </w:tc>
        <w:tc>
          <w:tcPr>
            <w:tcW w:w="751" w:type="dxa"/>
            <w:hideMark/>
          </w:tcPr>
          <w:p w14:paraId="28387CB3" w14:textId="77777777" w:rsidR="00D3285F" w:rsidRPr="00A54A93" w:rsidRDefault="00D3285F" w:rsidP="00A54A93">
            <w:pPr>
              <w:ind w:firstLine="0"/>
              <w:jc w:val="center"/>
              <w:rPr>
                <w:rFonts w:eastAsia="Cambria"/>
                <w:color w:val="181717"/>
              </w:rPr>
            </w:pPr>
            <w:r w:rsidRPr="00A54A93">
              <w:rPr>
                <w:rFonts w:eastAsia="Cambria"/>
                <w:color w:val="181717"/>
              </w:rPr>
              <w:t>N/A</w:t>
            </w:r>
          </w:p>
        </w:tc>
        <w:tc>
          <w:tcPr>
            <w:tcW w:w="1492" w:type="dxa"/>
            <w:gridSpan w:val="2"/>
            <w:hideMark/>
          </w:tcPr>
          <w:p w14:paraId="1A14A5FD" w14:textId="77777777" w:rsidR="00D3285F" w:rsidRPr="00A54A93" w:rsidRDefault="00D3285F"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6</w:t>
            </w:r>
            <w:r w:rsidRPr="00A54A93">
              <w:rPr>
                <w:rFonts w:eastAsia="Cambria"/>
                <w:color w:val="181717"/>
              </w:rPr>
              <w:t>00</w:t>
            </w:r>
          </w:p>
        </w:tc>
      </w:tr>
      <w:tr w:rsidR="00D3285F" w:rsidRPr="00CB64FD" w14:paraId="7C41A111" w14:textId="77777777" w:rsidTr="00A54A93">
        <w:tc>
          <w:tcPr>
            <w:tcW w:w="2991" w:type="dxa"/>
            <w:hideMark/>
          </w:tcPr>
          <w:p w14:paraId="52E75CBB" w14:textId="77777777" w:rsidR="00D3285F" w:rsidRPr="00A54A93" w:rsidRDefault="00D3285F" w:rsidP="00A54A93">
            <w:pPr>
              <w:ind w:firstLine="0"/>
              <w:rPr>
                <w:rFonts w:eastAsia="Cambria"/>
                <w:i/>
                <w:color w:val="181717"/>
                <w:lang w:val="en-US"/>
              </w:rPr>
            </w:pPr>
            <w:r w:rsidRPr="00A54A93">
              <w:rPr>
                <w:rFonts w:eastAsia="Cambria"/>
                <w:i/>
                <w:color w:val="181717"/>
                <w:lang w:val="en-US"/>
              </w:rPr>
              <w:t>E</w:t>
            </w:r>
          </w:p>
        </w:tc>
        <w:tc>
          <w:tcPr>
            <w:tcW w:w="2407" w:type="dxa"/>
            <w:gridSpan w:val="3"/>
            <w:hideMark/>
          </w:tcPr>
          <w:p w14:paraId="10DD54D8" w14:textId="77777777" w:rsidR="00D3285F" w:rsidRPr="00A54A93" w:rsidRDefault="00D3285F" w:rsidP="00A54A93">
            <w:pPr>
              <w:ind w:firstLine="0"/>
              <w:jc w:val="center"/>
              <w:rPr>
                <w:rFonts w:eastAsia="Cambria"/>
                <w:color w:val="181717"/>
                <w:vertAlign w:val="superscript"/>
              </w:rPr>
            </w:pPr>
            <w:r w:rsidRPr="00A54A93">
              <w:rPr>
                <w:rFonts w:eastAsia="Cambria"/>
                <w:color w:val="181717"/>
                <w:lang w:val="en-US"/>
              </w:rPr>
              <w:t xml:space="preserve">≤ </w:t>
            </w:r>
            <w:r w:rsidRPr="00A54A93">
              <w:rPr>
                <w:rFonts w:eastAsia="Cambria"/>
                <w:color w:val="181717"/>
              </w:rPr>
              <w:t>4</w:t>
            </w:r>
            <w:r w:rsidRPr="00A54A93">
              <w:rPr>
                <w:rFonts w:eastAsia="Cambria"/>
                <w:color w:val="181717"/>
                <w:lang w:val="en-US"/>
              </w:rPr>
              <w:t xml:space="preserve">00 </w:t>
            </w:r>
            <w:r w:rsidRPr="00A54A93">
              <w:rPr>
                <w:rFonts w:eastAsia="Cambria"/>
                <w:color w:val="181717"/>
                <w:vertAlign w:val="superscript"/>
                <w:lang w:val="en-US"/>
              </w:rPr>
              <w:t>c</w:t>
            </w:r>
            <w:r w:rsidR="00E039BC" w:rsidRPr="00A54A93">
              <w:rPr>
                <w:rFonts w:eastAsia="Cambria"/>
                <w:color w:val="181717"/>
                <w:vertAlign w:val="superscript"/>
              </w:rPr>
              <w:t>)</w:t>
            </w:r>
          </w:p>
        </w:tc>
        <w:tc>
          <w:tcPr>
            <w:tcW w:w="2213" w:type="dxa"/>
            <w:gridSpan w:val="3"/>
            <w:hideMark/>
          </w:tcPr>
          <w:p w14:paraId="160C8CF5" w14:textId="77777777" w:rsidR="00D3285F" w:rsidRPr="00A54A93" w:rsidRDefault="00D3285F" w:rsidP="00A54A93">
            <w:pPr>
              <w:ind w:firstLine="0"/>
              <w:jc w:val="center"/>
              <w:rPr>
                <w:rFonts w:eastAsia="Cambria"/>
                <w:color w:val="181717"/>
                <w:lang w:val="en-US"/>
              </w:rPr>
            </w:pPr>
            <w:r w:rsidRPr="00A54A93">
              <w:rPr>
                <w:rFonts w:eastAsia="Cambria"/>
                <w:color w:val="181717"/>
                <w:lang w:val="en-US"/>
              </w:rPr>
              <w:t xml:space="preserve">≤ </w:t>
            </w:r>
            <w:r w:rsidRPr="00A54A93">
              <w:rPr>
                <w:rFonts w:eastAsia="Cambria"/>
                <w:color w:val="181717"/>
              </w:rPr>
              <w:t>4</w:t>
            </w:r>
            <w:r w:rsidRPr="00A54A93">
              <w:rPr>
                <w:rFonts w:eastAsia="Cambria"/>
                <w:color w:val="181717"/>
                <w:lang w:val="en-US"/>
              </w:rPr>
              <w:t>00</w:t>
            </w:r>
          </w:p>
        </w:tc>
        <w:tc>
          <w:tcPr>
            <w:tcW w:w="751" w:type="dxa"/>
            <w:hideMark/>
          </w:tcPr>
          <w:p w14:paraId="7A88461A" w14:textId="77777777" w:rsidR="00D3285F" w:rsidRPr="00A54A93" w:rsidRDefault="00D3285F" w:rsidP="00A54A93">
            <w:pPr>
              <w:ind w:firstLine="0"/>
              <w:jc w:val="center"/>
              <w:rPr>
                <w:rFonts w:eastAsia="Cambria"/>
                <w:color w:val="181717"/>
                <w:lang w:val="en-US"/>
              </w:rPr>
            </w:pPr>
            <w:r w:rsidRPr="00A54A93">
              <w:rPr>
                <w:rFonts w:eastAsia="Cambria"/>
                <w:color w:val="181717"/>
              </w:rPr>
              <w:t>N/A</w:t>
            </w:r>
          </w:p>
        </w:tc>
        <w:tc>
          <w:tcPr>
            <w:tcW w:w="1492" w:type="dxa"/>
            <w:gridSpan w:val="2"/>
            <w:hideMark/>
          </w:tcPr>
          <w:p w14:paraId="58F64F00" w14:textId="77777777" w:rsidR="00D3285F" w:rsidRPr="00A54A93" w:rsidRDefault="00D3285F" w:rsidP="00A54A93">
            <w:pPr>
              <w:ind w:firstLine="0"/>
              <w:jc w:val="center"/>
              <w:rPr>
                <w:rFonts w:eastAsia="Cambria"/>
                <w:color w:val="181717"/>
              </w:rPr>
            </w:pPr>
            <w:r w:rsidRPr="00A54A93">
              <w:rPr>
                <w:rFonts w:eastAsia="Cambria"/>
                <w:color w:val="181717"/>
              </w:rPr>
              <w:t>≤ 400</w:t>
            </w:r>
            <w:r w:rsidRPr="00A54A93">
              <w:rPr>
                <w:rFonts w:eastAsia="Cambria"/>
                <w:color w:val="181717"/>
                <w:lang w:val="en-US"/>
              </w:rPr>
              <w:t xml:space="preserve"> </w:t>
            </w:r>
            <w:r w:rsidRPr="00A54A93">
              <w:rPr>
                <w:rFonts w:eastAsia="Cambria"/>
                <w:color w:val="181717"/>
                <w:vertAlign w:val="superscript"/>
                <w:lang w:val="en-US"/>
              </w:rPr>
              <w:t>c</w:t>
            </w:r>
            <w:r w:rsidR="00E039BC" w:rsidRPr="00A54A93">
              <w:rPr>
                <w:rFonts w:eastAsia="Cambria"/>
                <w:color w:val="181717"/>
                <w:vertAlign w:val="superscript"/>
              </w:rPr>
              <w:t>)</w:t>
            </w:r>
          </w:p>
        </w:tc>
      </w:tr>
      <w:tr w:rsidR="00116041" w:rsidRPr="00CB64FD" w14:paraId="24BC36AE" w14:textId="77777777" w:rsidTr="00A54A93">
        <w:tc>
          <w:tcPr>
            <w:tcW w:w="2991" w:type="dxa"/>
            <w:hideMark/>
          </w:tcPr>
          <w:p w14:paraId="7CCD02DB" w14:textId="77777777" w:rsidR="00116041" w:rsidRPr="00A54A93" w:rsidRDefault="00116041" w:rsidP="00A54A93">
            <w:pPr>
              <w:ind w:firstLine="0"/>
              <w:rPr>
                <w:rFonts w:eastAsia="Cambria"/>
                <w:i/>
                <w:color w:val="181717"/>
                <w:lang w:val="en-US"/>
              </w:rPr>
            </w:pPr>
            <w:r w:rsidRPr="00A54A93">
              <w:rPr>
                <w:rFonts w:eastAsia="Cambria"/>
                <w:i/>
                <w:color w:val="181717"/>
                <w:lang w:val="en-US"/>
              </w:rPr>
              <w:t>D</w:t>
            </w:r>
          </w:p>
        </w:tc>
        <w:tc>
          <w:tcPr>
            <w:tcW w:w="4620" w:type="dxa"/>
            <w:gridSpan w:val="6"/>
            <w:hideMark/>
          </w:tcPr>
          <w:p w14:paraId="5FF38B29" w14:textId="77777777" w:rsidR="00116041" w:rsidRPr="00A54A93" w:rsidRDefault="00116041" w:rsidP="00A54A93">
            <w:pPr>
              <w:ind w:firstLine="0"/>
              <w:jc w:val="center"/>
              <w:rPr>
                <w:rFonts w:eastAsia="Cambria"/>
                <w:color w:val="181717"/>
                <w:vertAlign w:val="superscript"/>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r w:rsidRPr="00A54A93">
              <w:rPr>
                <w:rFonts w:eastAsia="Cambria"/>
                <w:color w:val="181717"/>
                <w:lang w:val="en-US"/>
              </w:rPr>
              <w:t xml:space="preserve"> </w:t>
            </w:r>
            <w:r w:rsidRPr="00A54A93">
              <w:rPr>
                <w:rFonts w:eastAsia="Cambria"/>
                <w:color w:val="181717"/>
                <w:vertAlign w:val="superscript"/>
                <w:lang w:val="en-US"/>
              </w:rPr>
              <w:t>d</w:t>
            </w:r>
            <w:r w:rsidR="00E039BC" w:rsidRPr="00A54A93">
              <w:rPr>
                <w:rFonts w:eastAsia="Cambria"/>
                <w:color w:val="181717"/>
                <w:vertAlign w:val="superscript"/>
              </w:rPr>
              <w:t>)</w:t>
            </w:r>
          </w:p>
        </w:tc>
        <w:tc>
          <w:tcPr>
            <w:tcW w:w="751" w:type="dxa"/>
            <w:hideMark/>
          </w:tcPr>
          <w:p w14:paraId="1D2E8AA0" w14:textId="77777777" w:rsidR="00116041" w:rsidRPr="00A54A93" w:rsidRDefault="00116041" w:rsidP="00A54A93">
            <w:pPr>
              <w:ind w:firstLine="0"/>
              <w:jc w:val="center"/>
              <w:rPr>
                <w:rFonts w:eastAsia="Cambria"/>
                <w:color w:val="181717"/>
              </w:rPr>
            </w:pPr>
            <w:r w:rsidRPr="00A54A93">
              <w:rPr>
                <w:rFonts w:eastAsia="Cambria"/>
                <w:color w:val="181717"/>
              </w:rPr>
              <w:t>N/A</w:t>
            </w:r>
          </w:p>
        </w:tc>
        <w:tc>
          <w:tcPr>
            <w:tcW w:w="1492" w:type="dxa"/>
            <w:gridSpan w:val="2"/>
            <w:hideMark/>
          </w:tcPr>
          <w:p w14:paraId="1D88D0BA" w14:textId="77777777" w:rsidR="00116041" w:rsidRPr="00A54A93" w:rsidRDefault="00116041" w:rsidP="00A54A93">
            <w:pPr>
              <w:ind w:firstLine="0"/>
              <w:jc w:val="center"/>
              <w:rPr>
                <w:rFonts w:eastAsia="Cambria"/>
                <w:color w:val="181717"/>
                <w:vertAlign w:val="superscript"/>
              </w:rPr>
            </w:pPr>
            <w:r w:rsidRPr="00A54A93">
              <w:rPr>
                <w:rFonts w:eastAsia="Cambria"/>
                <w:color w:val="181717"/>
              </w:rPr>
              <w:t>&gt;</w:t>
            </w:r>
            <w:r w:rsidRPr="00A54A93">
              <w:rPr>
                <w:rFonts w:eastAsia="Cambria"/>
                <w:color w:val="181717"/>
                <w:lang w:val="en-US"/>
              </w:rPr>
              <w:t xml:space="preserve"> 5</w:t>
            </w:r>
            <w:r w:rsidRPr="00A54A93">
              <w:rPr>
                <w:rFonts w:eastAsia="Cambria"/>
                <w:color w:val="181717"/>
              </w:rPr>
              <w:t>00</w:t>
            </w:r>
            <w:r w:rsidRPr="00A54A93">
              <w:rPr>
                <w:rFonts w:eastAsia="Cambria"/>
                <w:color w:val="181717"/>
                <w:lang w:val="en-US"/>
              </w:rPr>
              <w:t xml:space="preserve"> </w:t>
            </w:r>
            <w:r w:rsidRPr="00A54A93">
              <w:rPr>
                <w:rFonts w:eastAsia="Cambria"/>
                <w:color w:val="181717"/>
                <w:vertAlign w:val="superscript"/>
                <w:lang w:val="en-US"/>
              </w:rPr>
              <w:t>d</w:t>
            </w:r>
            <w:r w:rsidR="00E039BC" w:rsidRPr="00A54A93">
              <w:rPr>
                <w:rFonts w:eastAsia="Cambria"/>
                <w:color w:val="181717"/>
                <w:vertAlign w:val="superscript"/>
              </w:rPr>
              <w:t>)</w:t>
            </w:r>
          </w:p>
        </w:tc>
      </w:tr>
      <w:tr w:rsidR="00B47CC6" w:rsidRPr="00CB64FD" w14:paraId="51704CA6" w14:textId="77777777" w:rsidTr="00A54A93">
        <w:tc>
          <w:tcPr>
            <w:tcW w:w="9854" w:type="dxa"/>
            <w:gridSpan w:val="10"/>
            <w:hideMark/>
          </w:tcPr>
          <w:p w14:paraId="638A7325" w14:textId="77777777" w:rsidR="00B47CC6" w:rsidRPr="00A54A93" w:rsidRDefault="00B47CC6"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B47CC6" w:rsidRPr="00CB64FD" w14:paraId="303ABB3F" w14:textId="77777777" w:rsidTr="00A54A93">
        <w:tc>
          <w:tcPr>
            <w:tcW w:w="2993" w:type="dxa"/>
            <w:hideMark/>
          </w:tcPr>
          <w:p w14:paraId="5C395FF5" w14:textId="77777777" w:rsidR="00B47CC6" w:rsidRPr="00A54A93" w:rsidRDefault="00B47CC6"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4618" w:type="dxa"/>
            <w:gridSpan w:val="6"/>
            <w:hideMark/>
          </w:tcPr>
          <w:p w14:paraId="20232A2C" w14:textId="77777777" w:rsidR="00B47CC6" w:rsidRPr="00A54A93" w:rsidRDefault="00B47CC6" w:rsidP="00A54A93">
            <w:pPr>
              <w:ind w:firstLine="0"/>
              <w:jc w:val="center"/>
              <w:rPr>
                <w:rFonts w:eastAsia="Cambria"/>
                <w:color w:val="181717"/>
              </w:rPr>
            </w:pPr>
            <w:r w:rsidRPr="00A54A93">
              <w:rPr>
                <w:rFonts w:eastAsia="Cambria"/>
                <w:color w:val="181717"/>
              </w:rPr>
              <w:t>15°</w:t>
            </w:r>
          </w:p>
        </w:tc>
        <w:tc>
          <w:tcPr>
            <w:tcW w:w="751" w:type="dxa"/>
            <w:hideMark/>
          </w:tcPr>
          <w:p w14:paraId="0015B09B" w14:textId="77777777" w:rsidR="00B47CC6" w:rsidRPr="00A54A93" w:rsidRDefault="00B47CC6" w:rsidP="00A54A93">
            <w:pPr>
              <w:ind w:firstLine="0"/>
              <w:jc w:val="center"/>
              <w:rPr>
                <w:rFonts w:eastAsia="Cambria"/>
                <w:color w:val="181717"/>
              </w:rPr>
            </w:pPr>
            <w:r w:rsidRPr="00A54A93">
              <w:rPr>
                <w:rFonts w:eastAsia="Cambria"/>
                <w:color w:val="181717"/>
              </w:rPr>
              <w:t>N/A</w:t>
            </w:r>
          </w:p>
        </w:tc>
        <w:tc>
          <w:tcPr>
            <w:tcW w:w="1492" w:type="dxa"/>
            <w:gridSpan w:val="2"/>
            <w:hideMark/>
          </w:tcPr>
          <w:p w14:paraId="5B24DCE2" w14:textId="77777777" w:rsidR="00B47CC6" w:rsidRPr="00A54A93" w:rsidRDefault="00B47CC6" w:rsidP="00A54A93">
            <w:pPr>
              <w:ind w:firstLine="0"/>
              <w:jc w:val="center"/>
              <w:rPr>
                <w:rFonts w:eastAsia="Cambria"/>
                <w:color w:val="181717"/>
              </w:rPr>
            </w:pPr>
            <w:r w:rsidRPr="00A54A93">
              <w:rPr>
                <w:rFonts w:eastAsia="Cambria"/>
                <w:color w:val="181717"/>
              </w:rPr>
              <w:t>1</w:t>
            </w:r>
            <w:r w:rsidRPr="00A54A93">
              <w:rPr>
                <w:rFonts w:eastAsia="Cambria"/>
                <w:color w:val="181717"/>
                <w:lang w:val="en-US"/>
              </w:rPr>
              <w:t>5</w:t>
            </w:r>
            <w:r w:rsidRPr="00A54A93">
              <w:rPr>
                <w:rFonts w:eastAsia="Cambria"/>
                <w:color w:val="181717"/>
              </w:rPr>
              <w:t>°</w:t>
            </w:r>
          </w:p>
        </w:tc>
      </w:tr>
    </w:tbl>
    <w:p w14:paraId="582E2BA3" w14:textId="77777777" w:rsidR="00A6114F" w:rsidRPr="00CB64FD" w:rsidRDefault="00A6114F" w:rsidP="00765A83">
      <w:pPr>
        <w:spacing w:after="80"/>
        <w:ind w:firstLine="0"/>
        <w:rPr>
          <w:i/>
        </w:rPr>
      </w:pPr>
      <w:r w:rsidRPr="00CB64FD">
        <w:rPr>
          <w:rFonts w:eastAsia="Cambria"/>
          <w:i/>
          <w:color w:val="181717"/>
          <w:sz w:val="18"/>
          <w:szCs w:val="18"/>
        </w:rPr>
        <w:lastRenderedPageBreak/>
        <w:t>Окончание таблицы С.10-1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9"/>
        <w:gridCol w:w="904"/>
        <w:gridCol w:w="718"/>
        <w:gridCol w:w="720"/>
        <w:gridCol w:w="716"/>
        <w:gridCol w:w="717"/>
        <w:gridCol w:w="720"/>
        <w:gridCol w:w="741"/>
        <w:gridCol w:w="735"/>
        <w:gridCol w:w="728"/>
      </w:tblGrid>
      <w:tr w:rsidR="00A6114F" w:rsidRPr="00CB64FD" w14:paraId="1B356878" w14:textId="77777777" w:rsidTr="00A54A93">
        <w:trPr>
          <w:trHeight w:val="124"/>
        </w:trPr>
        <w:tc>
          <w:tcPr>
            <w:tcW w:w="2993" w:type="dxa"/>
            <w:vMerge w:val="restart"/>
            <w:tcBorders>
              <w:bottom w:val="double" w:sz="4" w:space="0" w:color="000000"/>
            </w:tcBorders>
            <w:hideMark/>
          </w:tcPr>
          <w:p w14:paraId="7E4CFE8D"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6ACE6E77"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rPr>
              <w:t xml:space="preserve">(см. </w:t>
            </w:r>
            <w:r w:rsidR="00EC36B9" w:rsidRPr="00A54A93">
              <w:rPr>
                <w:rFonts w:eastAsia="Cambria"/>
                <w:color w:val="181717"/>
                <w:sz w:val="18"/>
                <w:szCs w:val="18"/>
              </w:rPr>
              <w:t>п</w:t>
            </w:r>
            <w:r w:rsidRPr="00A54A93">
              <w:rPr>
                <w:rFonts w:eastAsia="Cambria"/>
                <w:color w:val="181717"/>
                <w:sz w:val="18"/>
                <w:szCs w:val="18"/>
              </w:rPr>
              <w:t>риложение А)</w:t>
            </w:r>
          </w:p>
        </w:tc>
        <w:tc>
          <w:tcPr>
            <w:tcW w:w="2408" w:type="dxa"/>
            <w:gridSpan w:val="3"/>
            <w:tcBorders>
              <w:bottom w:val="single" w:sz="4" w:space="0" w:color="000000"/>
            </w:tcBorders>
            <w:hideMark/>
          </w:tcPr>
          <w:p w14:paraId="0C70C631"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0" w:type="dxa"/>
            <w:gridSpan w:val="3"/>
            <w:tcBorders>
              <w:bottom w:val="single" w:sz="4" w:space="0" w:color="000000"/>
            </w:tcBorders>
            <w:hideMark/>
          </w:tcPr>
          <w:p w14:paraId="5D6FFC1F"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3" w:type="dxa"/>
            <w:gridSpan w:val="3"/>
            <w:tcBorders>
              <w:bottom w:val="single" w:sz="4" w:space="0" w:color="000000"/>
            </w:tcBorders>
            <w:hideMark/>
          </w:tcPr>
          <w:p w14:paraId="2C28258D"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A6114F" w:rsidRPr="00CB64FD" w14:paraId="4069483C" w14:textId="77777777" w:rsidTr="00A54A93">
        <w:tc>
          <w:tcPr>
            <w:tcW w:w="0" w:type="auto"/>
            <w:vMerge/>
            <w:tcBorders>
              <w:bottom w:val="double" w:sz="4" w:space="0" w:color="000000"/>
            </w:tcBorders>
            <w:vAlign w:val="center"/>
            <w:hideMark/>
          </w:tcPr>
          <w:p w14:paraId="6AF579B1" w14:textId="77777777" w:rsidR="00A6114F" w:rsidRPr="00A54A93" w:rsidRDefault="00A6114F" w:rsidP="00A54A93">
            <w:pPr>
              <w:ind w:firstLine="0"/>
              <w:rPr>
                <w:rFonts w:eastAsia="Cambria"/>
                <w:color w:val="181717"/>
                <w:sz w:val="18"/>
                <w:szCs w:val="18"/>
              </w:rPr>
            </w:pPr>
          </w:p>
        </w:tc>
        <w:tc>
          <w:tcPr>
            <w:tcW w:w="932" w:type="dxa"/>
            <w:tcBorders>
              <w:bottom w:val="double" w:sz="4" w:space="0" w:color="000000"/>
            </w:tcBorders>
            <w:hideMark/>
          </w:tcPr>
          <w:p w14:paraId="664A5AAF"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7" w:type="dxa"/>
            <w:tcBorders>
              <w:bottom w:val="double" w:sz="4" w:space="0" w:color="000000"/>
            </w:tcBorders>
            <w:hideMark/>
          </w:tcPr>
          <w:p w14:paraId="4D85CE41"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214675EC"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5" w:type="dxa"/>
            <w:tcBorders>
              <w:bottom w:val="double" w:sz="4" w:space="0" w:color="000000"/>
            </w:tcBorders>
            <w:hideMark/>
          </w:tcPr>
          <w:p w14:paraId="27269E33"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6" w:type="dxa"/>
            <w:tcBorders>
              <w:bottom w:val="double" w:sz="4" w:space="0" w:color="000000"/>
            </w:tcBorders>
            <w:hideMark/>
          </w:tcPr>
          <w:p w14:paraId="0F8FDE9A"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1D5B65C8"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51" w:type="dxa"/>
            <w:tcBorders>
              <w:bottom w:val="double" w:sz="4" w:space="0" w:color="000000"/>
            </w:tcBorders>
            <w:hideMark/>
          </w:tcPr>
          <w:p w14:paraId="565C6719"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9" w:type="dxa"/>
            <w:tcBorders>
              <w:bottom w:val="double" w:sz="4" w:space="0" w:color="000000"/>
            </w:tcBorders>
            <w:hideMark/>
          </w:tcPr>
          <w:p w14:paraId="31EC01D3"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hideMark/>
          </w:tcPr>
          <w:p w14:paraId="460ECA07" w14:textId="77777777" w:rsidR="00A6114F" w:rsidRPr="00A54A93" w:rsidRDefault="00A6114F" w:rsidP="00A54A93">
            <w:pPr>
              <w:ind w:firstLine="0"/>
              <w:jc w:val="center"/>
              <w:rPr>
                <w:rFonts w:eastAsia="Cambria"/>
                <w:color w:val="181717"/>
                <w:sz w:val="18"/>
                <w:szCs w:val="18"/>
              </w:rPr>
            </w:pPr>
            <w:r w:rsidRPr="00A54A93">
              <w:rPr>
                <w:rFonts w:eastAsia="Cambria"/>
                <w:color w:val="181717"/>
                <w:sz w:val="18"/>
                <w:szCs w:val="18"/>
                <w:lang w:val="en-US"/>
              </w:rPr>
              <w:t>C</w:t>
            </w:r>
          </w:p>
        </w:tc>
      </w:tr>
      <w:tr w:rsidR="00A6114F" w:rsidRPr="00CB64FD" w14:paraId="53CB69EB" w14:textId="77777777" w:rsidTr="00A54A93">
        <w:tc>
          <w:tcPr>
            <w:tcW w:w="2993" w:type="dxa"/>
            <w:hideMark/>
          </w:tcPr>
          <w:p w14:paraId="2204E989" w14:textId="77777777" w:rsidR="00A6114F" w:rsidRPr="00A54A93" w:rsidRDefault="00A6114F"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4618" w:type="dxa"/>
            <w:gridSpan w:val="6"/>
            <w:hideMark/>
          </w:tcPr>
          <w:p w14:paraId="317FE80A" w14:textId="77777777" w:rsidR="00A6114F" w:rsidRPr="00A54A93" w:rsidRDefault="00A6114F" w:rsidP="00A54A93">
            <w:pPr>
              <w:ind w:firstLine="0"/>
              <w:jc w:val="center"/>
              <w:rPr>
                <w:rFonts w:eastAsia="Cambria"/>
                <w:color w:val="181717"/>
                <w:vertAlign w:val="superscript"/>
              </w:rPr>
            </w:pPr>
            <w:r w:rsidRPr="00A54A93">
              <w:rPr>
                <w:rFonts w:eastAsia="Cambria"/>
                <w:color w:val="181717"/>
              </w:rPr>
              <w:t>1</w:t>
            </w:r>
            <w:r w:rsidRPr="00A54A93">
              <w:rPr>
                <w:rFonts w:eastAsia="Cambria"/>
                <w:color w:val="181717"/>
                <w:lang w:val="en-US"/>
              </w:rPr>
              <w:t>5</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e</w:t>
            </w:r>
            <w:r w:rsidR="00E039BC" w:rsidRPr="00A54A93">
              <w:rPr>
                <w:rFonts w:eastAsia="Cambria"/>
                <w:color w:val="181717"/>
                <w:vertAlign w:val="superscript"/>
              </w:rPr>
              <w:t>)</w:t>
            </w:r>
          </w:p>
        </w:tc>
        <w:tc>
          <w:tcPr>
            <w:tcW w:w="751" w:type="dxa"/>
            <w:hideMark/>
          </w:tcPr>
          <w:p w14:paraId="12F5951D" w14:textId="77777777" w:rsidR="00A6114F" w:rsidRPr="00A54A93" w:rsidRDefault="00A6114F" w:rsidP="00A54A93">
            <w:pPr>
              <w:ind w:firstLine="0"/>
              <w:jc w:val="center"/>
              <w:rPr>
                <w:rFonts w:eastAsia="Cambria"/>
                <w:color w:val="181717"/>
              </w:rPr>
            </w:pPr>
            <w:r w:rsidRPr="00A54A93">
              <w:rPr>
                <w:rFonts w:eastAsia="Cambria"/>
                <w:color w:val="181717"/>
              </w:rPr>
              <w:t>N/A</w:t>
            </w:r>
          </w:p>
        </w:tc>
        <w:tc>
          <w:tcPr>
            <w:tcW w:w="1492" w:type="dxa"/>
            <w:gridSpan w:val="2"/>
            <w:hideMark/>
          </w:tcPr>
          <w:p w14:paraId="726625F7" w14:textId="77777777" w:rsidR="00A6114F" w:rsidRPr="00A54A93" w:rsidRDefault="00A6114F" w:rsidP="00A54A93">
            <w:pPr>
              <w:ind w:firstLine="0"/>
              <w:jc w:val="center"/>
              <w:rPr>
                <w:rFonts w:eastAsia="Cambria"/>
                <w:color w:val="181717"/>
                <w:vertAlign w:val="superscript"/>
              </w:rPr>
            </w:pPr>
            <w:r w:rsidRPr="00A54A93">
              <w:rPr>
                <w:rFonts w:eastAsia="Cambria"/>
                <w:color w:val="181717"/>
              </w:rPr>
              <w:t>1</w:t>
            </w:r>
            <w:r w:rsidRPr="00A54A93">
              <w:rPr>
                <w:rFonts w:eastAsia="Cambria"/>
                <w:color w:val="181717"/>
                <w:lang w:val="en-US"/>
              </w:rPr>
              <w:t>5</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e</w:t>
            </w:r>
            <w:r w:rsidR="00E039BC" w:rsidRPr="00A54A93">
              <w:rPr>
                <w:rFonts w:eastAsia="Cambria"/>
                <w:color w:val="181717"/>
                <w:vertAlign w:val="superscript"/>
              </w:rPr>
              <w:t>)</w:t>
            </w:r>
          </w:p>
        </w:tc>
      </w:tr>
      <w:tr w:rsidR="00A6114F" w:rsidRPr="00CB64FD" w14:paraId="71532EE3" w14:textId="77777777" w:rsidTr="00A54A93">
        <w:trPr>
          <w:trHeight w:val="172"/>
        </w:trPr>
        <w:tc>
          <w:tcPr>
            <w:tcW w:w="2993" w:type="dxa"/>
            <w:hideMark/>
          </w:tcPr>
          <w:p w14:paraId="3DAB3982" w14:textId="77777777" w:rsidR="00A6114F" w:rsidRPr="00A54A93" w:rsidRDefault="00A6114F"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4618" w:type="dxa"/>
            <w:gridSpan w:val="6"/>
            <w:hideMark/>
          </w:tcPr>
          <w:p w14:paraId="6CCA0199" w14:textId="77777777" w:rsidR="00A6114F" w:rsidRPr="00A54A93" w:rsidRDefault="00A6114F" w:rsidP="00A54A93">
            <w:pPr>
              <w:ind w:firstLine="0"/>
              <w:jc w:val="center"/>
              <w:rPr>
                <w:rFonts w:eastAsia="Cambria"/>
                <w:color w:val="181717"/>
              </w:rPr>
            </w:pPr>
            <w:r w:rsidRPr="00A54A93">
              <w:rPr>
                <w:rFonts w:eastAsia="Cambria"/>
                <w:color w:val="181717"/>
                <w:lang w:val="en-US"/>
              </w:rPr>
              <w:t>80</w:t>
            </w:r>
            <w:r w:rsidRPr="00A54A93">
              <w:rPr>
                <w:rFonts w:eastAsia="Cambria"/>
                <w:color w:val="181717"/>
              </w:rPr>
              <w:t>°</w:t>
            </w:r>
            <w:r w:rsidRPr="00A54A93">
              <w:rPr>
                <w:rFonts w:eastAsia="Cambria"/>
                <w:color w:val="181717"/>
                <w:lang w:val="en-US"/>
              </w:rPr>
              <w:t>/4</w:t>
            </w:r>
            <w:r w:rsidRPr="00A54A93">
              <w:rPr>
                <w:rFonts w:eastAsia="Cambria"/>
                <w:color w:val="181717"/>
              </w:rPr>
              <w:t>5°</w:t>
            </w:r>
            <w:r w:rsidRPr="00A54A93">
              <w:rPr>
                <w:rFonts w:eastAsia="Cambria"/>
                <w:color w:val="181717"/>
                <w:lang w:val="en-US"/>
              </w:rPr>
              <w:t xml:space="preserve"> </w:t>
            </w:r>
            <w:r w:rsidRPr="00A54A93">
              <w:rPr>
                <w:rFonts w:eastAsia="Cambria"/>
                <w:color w:val="181717"/>
                <w:vertAlign w:val="superscript"/>
                <w:lang w:val="en-US"/>
              </w:rPr>
              <w:t>f</w:t>
            </w:r>
            <w:r w:rsidR="00E039BC" w:rsidRPr="00A54A93">
              <w:rPr>
                <w:rFonts w:eastAsia="Cambria"/>
                <w:color w:val="181717"/>
                <w:vertAlign w:val="superscript"/>
              </w:rPr>
              <w:t>)</w:t>
            </w:r>
          </w:p>
        </w:tc>
        <w:tc>
          <w:tcPr>
            <w:tcW w:w="751" w:type="dxa"/>
            <w:hideMark/>
          </w:tcPr>
          <w:p w14:paraId="1CAC2E77" w14:textId="77777777" w:rsidR="00A6114F" w:rsidRPr="00A54A93" w:rsidRDefault="00A6114F" w:rsidP="00A54A93">
            <w:pPr>
              <w:ind w:firstLine="0"/>
              <w:jc w:val="center"/>
              <w:rPr>
                <w:rFonts w:eastAsia="Cambria"/>
                <w:color w:val="181717"/>
              </w:rPr>
            </w:pPr>
            <w:r w:rsidRPr="00A54A93">
              <w:rPr>
                <w:rFonts w:eastAsia="Cambria"/>
                <w:color w:val="181717"/>
              </w:rPr>
              <w:t>N/A</w:t>
            </w:r>
          </w:p>
        </w:tc>
        <w:tc>
          <w:tcPr>
            <w:tcW w:w="1492" w:type="dxa"/>
            <w:gridSpan w:val="2"/>
            <w:hideMark/>
          </w:tcPr>
          <w:p w14:paraId="147F43A8" w14:textId="77777777" w:rsidR="00A6114F" w:rsidRPr="00A54A93" w:rsidRDefault="00A6114F" w:rsidP="00A54A93">
            <w:pPr>
              <w:ind w:firstLine="0"/>
              <w:jc w:val="center"/>
              <w:rPr>
                <w:rFonts w:eastAsia="Cambria"/>
                <w:color w:val="181717"/>
                <w:vertAlign w:val="superscript"/>
              </w:rPr>
            </w:pPr>
            <w:r w:rsidRPr="00A54A93">
              <w:rPr>
                <w:rFonts w:eastAsia="Cambria"/>
                <w:color w:val="181717"/>
                <w:lang w:val="en-US"/>
              </w:rPr>
              <w:t>80</w:t>
            </w:r>
            <w:r w:rsidRPr="00A54A93">
              <w:rPr>
                <w:rFonts w:eastAsia="Cambria"/>
                <w:color w:val="181717"/>
              </w:rPr>
              <w:t>°</w:t>
            </w:r>
            <w:r w:rsidRPr="00A54A93">
              <w:rPr>
                <w:rFonts w:eastAsia="Cambria"/>
                <w:color w:val="181717"/>
                <w:lang w:val="en-US"/>
              </w:rPr>
              <w:t>/4</w:t>
            </w:r>
            <w:r w:rsidRPr="00A54A93">
              <w:rPr>
                <w:rFonts w:eastAsia="Cambria"/>
                <w:color w:val="181717"/>
              </w:rPr>
              <w:t>5°</w:t>
            </w:r>
            <w:r w:rsidRPr="00A54A93">
              <w:rPr>
                <w:rFonts w:eastAsia="Cambria"/>
                <w:color w:val="181717"/>
                <w:lang w:val="en-US"/>
              </w:rPr>
              <w:t xml:space="preserve"> </w:t>
            </w:r>
            <w:r w:rsidRPr="00A54A93">
              <w:rPr>
                <w:rFonts w:eastAsia="Cambria"/>
                <w:color w:val="181717"/>
                <w:vertAlign w:val="superscript"/>
                <w:lang w:val="en-US"/>
              </w:rPr>
              <w:t>f</w:t>
            </w:r>
            <w:r w:rsidR="00E039BC" w:rsidRPr="00A54A93">
              <w:rPr>
                <w:rFonts w:eastAsia="Cambria"/>
                <w:color w:val="181717"/>
                <w:vertAlign w:val="superscript"/>
              </w:rPr>
              <w:t>)</w:t>
            </w:r>
            <w:r w:rsidRPr="00A54A93">
              <w:rPr>
                <w:rFonts w:eastAsia="Cambria"/>
                <w:color w:val="181717"/>
                <w:vertAlign w:val="superscript"/>
                <w:lang w:val="en-US"/>
              </w:rPr>
              <w:t>, i</w:t>
            </w:r>
            <w:r w:rsidR="00E039BC" w:rsidRPr="00A54A93">
              <w:rPr>
                <w:rFonts w:eastAsia="Cambria"/>
                <w:color w:val="181717"/>
                <w:vertAlign w:val="superscript"/>
              </w:rPr>
              <w:t>)</w:t>
            </w:r>
          </w:p>
        </w:tc>
      </w:tr>
      <w:tr w:rsidR="00A6114F" w:rsidRPr="00CB64FD" w14:paraId="1DE21265" w14:textId="77777777" w:rsidTr="00A54A93">
        <w:trPr>
          <w:trHeight w:val="120"/>
        </w:trPr>
        <w:tc>
          <w:tcPr>
            <w:tcW w:w="2993" w:type="dxa"/>
            <w:hideMark/>
          </w:tcPr>
          <w:p w14:paraId="1F3AB6C6" w14:textId="77777777" w:rsidR="00A6114F" w:rsidRPr="00A54A93" w:rsidRDefault="00A6114F"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4618" w:type="dxa"/>
            <w:gridSpan w:val="6"/>
            <w:hideMark/>
          </w:tcPr>
          <w:p w14:paraId="2A828A98" w14:textId="77777777" w:rsidR="00A6114F" w:rsidRPr="00A54A93" w:rsidRDefault="00A6114F" w:rsidP="00A54A93">
            <w:pPr>
              <w:ind w:firstLine="0"/>
              <w:jc w:val="center"/>
              <w:rPr>
                <w:rFonts w:eastAsia="Cambria"/>
                <w:color w:val="181717"/>
              </w:rPr>
            </w:pPr>
            <w:r w:rsidRPr="00A54A93">
              <w:rPr>
                <w:rFonts w:eastAsia="Cambria"/>
                <w:color w:val="181717"/>
                <w:lang w:val="en-US"/>
              </w:rPr>
              <w:t>80</w:t>
            </w:r>
            <w:r w:rsidRPr="00A54A93">
              <w:rPr>
                <w:rFonts w:eastAsia="Cambria"/>
                <w:color w:val="181717"/>
              </w:rPr>
              <w:t>°</w:t>
            </w:r>
            <w:r w:rsidRPr="00A54A93">
              <w:rPr>
                <w:rFonts w:eastAsia="Cambria"/>
                <w:color w:val="181717"/>
                <w:lang w:val="en-US"/>
              </w:rPr>
              <w:t>/4</w:t>
            </w:r>
            <w:r w:rsidRPr="00A54A93">
              <w:rPr>
                <w:rFonts w:eastAsia="Cambria"/>
                <w:color w:val="181717"/>
              </w:rPr>
              <w:t>5°</w:t>
            </w:r>
            <w:r w:rsidRPr="00A54A93">
              <w:rPr>
                <w:rFonts w:eastAsia="Cambria"/>
                <w:color w:val="181717"/>
                <w:lang w:val="en-US"/>
              </w:rPr>
              <w:t xml:space="preserve"> </w:t>
            </w:r>
            <w:r w:rsidRPr="00A54A93">
              <w:rPr>
                <w:rFonts w:eastAsia="Cambria"/>
                <w:color w:val="181717"/>
                <w:vertAlign w:val="superscript"/>
                <w:lang w:val="en-US"/>
              </w:rPr>
              <w:t>f</w:t>
            </w:r>
            <w:r w:rsidR="00E039BC" w:rsidRPr="00A54A93">
              <w:rPr>
                <w:rFonts w:eastAsia="Cambria"/>
                <w:color w:val="181717"/>
                <w:vertAlign w:val="superscript"/>
              </w:rPr>
              <w:t>)</w:t>
            </w:r>
          </w:p>
        </w:tc>
        <w:tc>
          <w:tcPr>
            <w:tcW w:w="751" w:type="dxa"/>
            <w:hideMark/>
          </w:tcPr>
          <w:p w14:paraId="6D0BB9B0" w14:textId="77777777" w:rsidR="00A6114F" w:rsidRPr="00A54A93" w:rsidRDefault="00A6114F" w:rsidP="00A54A93">
            <w:pPr>
              <w:ind w:firstLine="0"/>
              <w:jc w:val="center"/>
              <w:rPr>
                <w:rFonts w:eastAsia="Cambria"/>
                <w:color w:val="181717"/>
              </w:rPr>
            </w:pPr>
            <w:r w:rsidRPr="00A54A93">
              <w:rPr>
                <w:rFonts w:eastAsia="Cambria"/>
                <w:color w:val="181717"/>
              </w:rPr>
              <w:t>N/A</w:t>
            </w:r>
          </w:p>
        </w:tc>
        <w:tc>
          <w:tcPr>
            <w:tcW w:w="1492" w:type="dxa"/>
            <w:gridSpan w:val="2"/>
            <w:hideMark/>
          </w:tcPr>
          <w:p w14:paraId="75DF9849" w14:textId="77777777" w:rsidR="00A6114F" w:rsidRPr="00A54A93" w:rsidRDefault="00A6114F" w:rsidP="00A54A93">
            <w:pPr>
              <w:ind w:firstLine="0"/>
              <w:jc w:val="center"/>
              <w:rPr>
                <w:rFonts w:eastAsia="Cambria"/>
                <w:color w:val="181717"/>
              </w:rPr>
            </w:pPr>
            <w:r w:rsidRPr="00A54A93">
              <w:rPr>
                <w:rFonts w:eastAsia="Cambria"/>
                <w:color w:val="181717"/>
                <w:lang w:val="en-US"/>
              </w:rPr>
              <w:t>80</w:t>
            </w:r>
            <w:r w:rsidRPr="00A54A93">
              <w:rPr>
                <w:rFonts w:eastAsia="Cambria"/>
                <w:color w:val="181717"/>
              </w:rPr>
              <w:t>°</w:t>
            </w:r>
            <w:r w:rsidRPr="00A54A93">
              <w:rPr>
                <w:rFonts w:eastAsia="Cambria"/>
                <w:color w:val="181717"/>
                <w:lang w:val="en-US"/>
              </w:rPr>
              <w:t>/4</w:t>
            </w:r>
            <w:r w:rsidRPr="00A54A93">
              <w:rPr>
                <w:rFonts w:eastAsia="Cambria"/>
                <w:color w:val="181717"/>
              </w:rPr>
              <w:t>5°</w:t>
            </w:r>
            <w:r w:rsidRPr="00A54A93">
              <w:rPr>
                <w:rFonts w:eastAsia="Cambria"/>
                <w:color w:val="181717"/>
                <w:lang w:val="en-US"/>
              </w:rPr>
              <w:t xml:space="preserve"> </w:t>
            </w:r>
            <w:r w:rsidRPr="00A54A93">
              <w:rPr>
                <w:rFonts w:eastAsia="Cambria"/>
                <w:color w:val="181717"/>
                <w:vertAlign w:val="superscript"/>
                <w:lang w:val="en-US"/>
              </w:rPr>
              <w:t>f</w:t>
            </w:r>
            <w:r w:rsidR="00E039BC" w:rsidRPr="00A54A93">
              <w:rPr>
                <w:rFonts w:eastAsia="Cambria"/>
                <w:color w:val="181717"/>
                <w:vertAlign w:val="superscript"/>
              </w:rPr>
              <w:t>)</w:t>
            </w:r>
            <w:r w:rsidRPr="00A54A93">
              <w:rPr>
                <w:rFonts w:eastAsia="Cambria"/>
                <w:color w:val="181717"/>
                <w:vertAlign w:val="superscript"/>
                <w:lang w:val="en-US"/>
              </w:rPr>
              <w:t>, i</w:t>
            </w:r>
            <w:r w:rsidR="00E039BC" w:rsidRPr="00A54A93">
              <w:rPr>
                <w:rFonts w:eastAsia="Cambria"/>
                <w:color w:val="181717"/>
                <w:vertAlign w:val="superscript"/>
              </w:rPr>
              <w:t>)</w:t>
            </w:r>
          </w:p>
        </w:tc>
      </w:tr>
      <w:tr w:rsidR="00A6114F" w:rsidRPr="00CB64FD" w14:paraId="03F879AD" w14:textId="77777777" w:rsidTr="00A54A93">
        <w:tc>
          <w:tcPr>
            <w:tcW w:w="2993" w:type="dxa"/>
            <w:hideMark/>
          </w:tcPr>
          <w:p w14:paraId="04E8797F" w14:textId="77777777" w:rsidR="00A6114F" w:rsidRPr="00A54A93" w:rsidRDefault="00A6114F" w:rsidP="00A54A93">
            <w:pPr>
              <w:ind w:firstLine="0"/>
              <w:rPr>
                <w:rFonts w:eastAsia="Cambria"/>
                <w:color w:val="181717"/>
              </w:rPr>
            </w:pPr>
            <w:r w:rsidRPr="00A54A93">
              <w:rPr>
                <w:rFonts w:eastAsia="Cambria"/>
                <w:color w:val="181717"/>
              </w:rPr>
              <w:t>Электрические соединения</w:t>
            </w:r>
          </w:p>
        </w:tc>
        <w:tc>
          <w:tcPr>
            <w:tcW w:w="4618" w:type="dxa"/>
            <w:gridSpan w:val="6"/>
            <w:hideMark/>
          </w:tcPr>
          <w:p w14:paraId="6589B794" w14:textId="77777777" w:rsidR="00A6114F" w:rsidRPr="00A54A93" w:rsidRDefault="00A6114F" w:rsidP="00A54A93">
            <w:pPr>
              <w:ind w:firstLine="0"/>
              <w:jc w:val="center"/>
              <w:rPr>
                <w:rFonts w:eastAsia="Cambria"/>
                <w:color w:val="181717"/>
                <w:vertAlign w:val="superscript"/>
              </w:rPr>
            </w:pPr>
            <w:r w:rsidRPr="00A54A93">
              <w:rPr>
                <w:rFonts w:eastAsia="Cambria"/>
                <w:color w:val="181717"/>
                <w:vertAlign w:val="superscript"/>
                <w:lang w:val="en-US"/>
              </w:rPr>
              <w:t>g</w:t>
            </w:r>
            <w:r w:rsidR="00E039BC" w:rsidRPr="00A54A93">
              <w:rPr>
                <w:rFonts w:eastAsia="Cambria"/>
                <w:color w:val="181717"/>
                <w:vertAlign w:val="superscript"/>
              </w:rPr>
              <w:t>)</w:t>
            </w:r>
          </w:p>
        </w:tc>
        <w:tc>
          <w:tcPr>
            <w:tcW w:w="751" w:type="dxa"/>
            <w:hideMark/>
          </w:tcPr>
          <w:p w14:paraId="6F549CAD" w14:textId="77777777" w:rsidR="00A6114F" w:rsidRPr="00A54A93" w:rsidRDefault="00A6114F" w:rsidP="00A54A93">
            <w:pPr>
              <w:ind w:firstLine="0"/>
              <w:jc w:val="center"/>
              <w:rPr>
                <w:rFonts w:eastAsia="Cambria"/>
                <w:color w:val="181717"/>
              </w:rPr>
            </w:pPr>
            <w:r w:rsidRPr="00A54A93">
              <w:rPr>
                <w:rFonts w:eastAsia="Cambria"/>
                <w:color w:val="181717"/>
              </w:rPr>
              <w:t>N/A</w:t>
            </w:r>
          </w:p>
        </w:tc>
        <w:tc>
          <w:tcPr>
            <w:tcW w:w="1492" w:type="dxa"/>
            <w:gridSpan w:val="2"/>
            <w:hideMark/>
          </w:tcPr>
          <w:p w14:paraId="1C0B98FA" w14:textId="77777777" w:rsidR="00A6114F" w:rsidRPr="00A54A93" w:rsidRDefault="00A6114F" w:rsidP="00A54A93">
            <w:pPr>
              <w:ind w:firstLine="0"/>
              <w:jc w:val="center"/>
              <w:rPr>
                <w:rFonts w:eastAsia="Cambria"/>
                <w:color w:val="181717"/>
                <w:vertAlign w:val="superscript"/>
              </w:rPr>
            </w:pPr>
            <w:r w:rsidRPr="00A54A93">
              <w:rPr>
                <w:rFonts w:eastAsia="Cambria"/>
                <w:color w:val="181717"/>
                <w:vertAlign w:val="superscript"/>
                <w:lang w:val="en-US"/>
              </w:rPr>
              <w:t>g</w:t>
            </w:r>
            <w:r w:rsidR="00E039BC" w:rsidRPr="00A54A93">
              <w:rPr>
                <w:rFonts w:eastAsia="Cambria"/>
                <w:color w:val="181717"/>
                <w:vertAlign w:val="superscript"/>
              </w:rPr>
              <w:t>)</w:t>
            </w:r>
          </w:p>
        </w:tc>
      </w:tr>
      <w:tr w:rsidR="00A6114F" w:rsidRPr="00CB64FD" w14:paraId="390EBA11" w14:textId="77777777" w:rsidTr="00A54A93">
        <w:tc>
          <w:tcPr>
            <w:tcW w:w="2993" w:type="dxa"/>
            <w:hideMark/>
          </w:tcPr>
          <w:p w14:paraId="6E60A6EE" w14:textId="77777777" w:rsidR="00A6114F" w:rsidRPr="00A54A93" w:rsidRDefault="00A6114F" w:rsidP="00A54A93">
            <w:pPr>
              <w:ind w:firstLine="0"/>
              <w:rPr>
                <w:rFonts w:eastAsia="Cambria"/>
                <w:color w:val="181717"/>
              </w:rPr>
            </w:pPr>
            <w:r w:rsidRPr="00A54A93">
              <w:rPr>
                <w:rFonts w:eastAsia="Cambria"/>
                <w:color w:val="181717"/>
              </w:rPr>
              <w:t>Контрольный сигнал</w:t>
            </w:r>
          </w:p>
        </w:tc>
        <w:tc>
          <w:tcPr>
            <w:tcW w:w="4618" w:type="dxa"/>
            <w:gridSpan w:val="6"/>
            <w:hideMark/>
          </w:tcPr>
          <w:p w14:paraId="0CF0E470" w14:textId="77777777" w:rsidR="00A6114F" w:rsidRPr="00A54A93" w:rsidRDefault="00A6114F" w:rsidP="00A54A93">
            <w:pPr>
              <w:ind w:firstLine="0"/>
              <w:jc w:val="center"/>
              <w:rPr>
                <w:rFonts w:eastAsia="Cambria"/>
                <w:color w:val="181717"/>
                <w:vertAlign w:val="superscript"/>
              </w:rPr>
            </w:pPr>
            <w:r w:rsidRPr="00A54A93">
              <w:rPr>
                <w:rFonts w:eastAsia="Cambria"/>
                <w:color w:val="181717"/>
                <w:vertAlign w:val="superscript"/>
                <w:lang w:val="en-US"/>
              </w:rPr>
              <w:t>h</w:t>
            </w:r>
            <w:r w:rsidR="00E039BC" w:rsidRPr="00A54A93">
              <w:rPr>
                <w:rFonts w:eastAsia="Cambria"/>
                <w:color w:val="181717"/>
                <w:vertAlign w:val="superscript"/>
              </w:rPr>
              <w:t>)</w:t>
            </w:r>
          </w:p>
        </w:tc>
        <w:tc>
          <w:tcPr>
            <w:tcW w:w="751" w:type="dxa"/>
            <w:hideMark/>
          </w:tcPr>
          <w:p w14:paraId="1078466D" w14:textId="77777777" w:rsidR="00A6114F" w:rsidRPr="00A54A93" w:rsidRDefault="00A6114F" w:rsidP="00A54A93">
            <w:pPr>
              <w:ind w:firstLine="0"/>
              <w:jc w:val="center"/>
              <w:rPr>
                <w:rFonts w:eastAsia="Cambria"/>
                <w:color w:val="181717"/>
              </w:rPr>
            </w:pPr>
            <w:r w:rsidRPr="00A54A93">
              <w:rPr>
                <w:rFonts w:eastAsia="Cambria"/>
                <w:color w:val="181717"/>
              </w:rPr>
              <w:t>N/A</w:t>
            </w:r>
          </w:p>
        </w:tc>
        <w:tc>
          <w:tcPr>
            <w:tcW w:w="1492" w:type="dxa"/>
            <w:gridSpan w:val="2"/>
            <w:hideMark/>
          </w:tcPr>
          <w:p w14:paraId="71327DBD" w14:textId="77777777" w:rsidR="00A6114F" w:rsidRPr="00A54A93" w:rsidRDefault="00A6114F" w:rsidP="00A54A93">
            <w:pPr>
              <w:ind w:firstLine="0"/>
              <w:jc w:val="center"/>
              <w:rPr>
                <w:rFonts w:eastAsia="Cambria"/>
                <w:color w:val="181717"/>
                <w:vertAlign w:val="superscript"/>
              </w:rPr>
            </w:pPr>
            <w:r w:rsidRPr="00A54A93">
              <w:rPr>
                <w:rFonts w:eastAsia="Cambria"/>
                <w:color w:val="181717"/>
                <w:vertAlign w:val="superscript"/>
                <w:lang w:val="en-US"/>
              </w:rPr>
              <w:t>h</w:t>
            </w:r>
            <w:r w:rsidR="00E039BC" w:rsidRPr="00A54A93">
              <w:rPr>
                <w:rFonts w:eastAsia="Cambria"/>
                <w:color w:val="181717"/>
                <w:vertAlign w:val="superscript"/>
              </w:rPr>
              <w:t>)</w:t>
            </w:r>
          </w:p>
        </w:tc>
      </w:tr>
      <w:tr w:rsidR="00A6114F" w:rsidRPr="00CB64FD" w14:paraId="488173F1" w14:textId="77777777" w:rsidTr="00A54A93">
        <w:tc>
          <w:tcPr>
            <w:tcW w:w="2993" w:type="dxa"/>
            <w:hideMark/>
          </w:tcPr>
          <w:p w14:paraId="0504E224" w14:textId="77777777" w:rsidR="00A6114F" w:rsidRPr="00A54A93" w:rsidRDefault="00A6114F" w:rsidP="00A54A93">
            <w:pPr>
              <w:ind w:firstLine="0"/>
              <w:rPr>
                <w:rFonts w:eastAsia="Cambria"/>
                <w:color w:val="181717"/>
              </w:rPr>
            </w:pPr>
            <w:r w:rsidRPr="00A54A93">
              <w:rPr>
                <w:rFonts w:eastAsia="Cambria"/>
                <w:color w:val="181717"/>
              </w:rPr>
              <w:t>Другие требования</w:t>
            </w:r>
          </w:p>
        </w:tc>
        <w:tc>
          <w:tcPr>
            <w:tcW w:w="6861" w:type="dxa"/>
            <w:gridSpan w:val="9"/>
            <w:hideMark/>
          </w:tcPr>
          <w:p w14:paraId="276428E4" w14:textId="77777777" w:rsidR="00A6114F" w:rsidRPr="00A54A93" w:rsidRDefault="00A6114F" w:rsidP="00A54A93">
            <w:pPr>
              <w:ind w:firstLine="0"/>
              <w:jc w:val="center"/>
              <w:rPr>
                <w:rFonts w:eastAsia="Cambria"/>
                <w:color w:val="181717"/>
                <w:lang w:val="en-US"/>
              </w:rPr>
            </w:pPr>
            <w:r w:rsidRPr="00A54A93">
              <w:rPr>
                <w:rFonts w:eastAsia="Cambria"/>
                <w:color w:val="181717"/>
              </w:rPr>
              <w:t>N/A</w:t>
            </w:r>
          </w:p>
        </w:tc>
      </w:tr>
      <w:tr w:rsidR="00A6114F" w:rsidRPr="00CB64FD" w14:paraId="0C36BE38" w14:textId="77777777" w:rsidTr="00A54A93">
        <w:tc>
          <w:tcPr>
            <w:tcW w:w="9854" w:type="dxa"/>
            <w:gridSpan w:val="10"/>
            <w:tcBorders>
              <w:bottom w:val="nil"/>
            </w:tcBorders>
            <w:hideMark/>
          </w:tcPr>
          <w:p w14:paraId="2949B879" w14:textId="77777777" w:rsidR="00A6114F" w:rsidRPr="00A54A93" w:rsidRDefault="00A6114F"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E039BC"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1 500 мм; максимальная высота может быть 2 100 мм.</w:t>
            </w:r>
          </w:p>
        </w:tc>
      </w:tr>
      <w:tr w:rsidR="00A6114F" w:rsidRPr="00CB64FD" w14:paraId="593B5389" w14:textId="77777777" w:rsidTr="00A54A93">
        <w:tc>
          <w:tcPr>
            <w:tcW w:w="9854" w:type="dxa"/>
            <w:gridSpan w:val="10"/>
            <w:tcBorders>
              <w:top w:val="nil"/>
              <w:bottom w:val="nil"/>
            </w:tcBorders>
            <w:hideMark/>
          </w:tcPr>
          <w:p w14:paraId="2B2C3007"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b</w:t>
            </w:r>
            <w:r w:rsidR="00E039BC"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 1 500 мм.</w:t>
            </w:r>
          </w:p>
        </w:tc>
      </w:tr>
      <w:tr w:rsidR="00A6114F" w:rsidRPr="00CB64FD" w14:paraId="32DC01FA" w14:textId="77777777" w:rsidTr="00A54A93">
        <w:tc>
          <w:tcPr>
            <w:tcW w:w="9854" w:type="dxa"/>
            <w:gridSpan w:val="10"/>
            <w:tcBorders>
              <w:top w:val="nil"/>
              <w:bottom w:val="nil"/>
            </w:tcBorders>
            <w:hideMark/>
          </w:tcPr>
          <w:p w14:paraId="54008430"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c</w:t>
            </w:r>
            <w:r w:rsidR="00E039BC" w:rsidRPr="00A54A93">
              <w:rPr>
                <w:rFonts w:eastAsia="Cambria"/>
                <w:color w:val="181717"/>
                <w:sz w:val="18"/>
                <w:szCs w:val="18"/>
                <w:vertAlign w:val="superscript"/>
              </w:rPr>
              <w:t>)</w:t>
            </w:r>
            <w:r w:rsidRPr="00A54A93">
              <w:rPr>
                <w:rFonts w:eastAsia="Cambria"/>
                <w:color w:val="181717"/>
                <w:sz w:val="18"/>
                <w:szCs w:val="18"/>
              </w:rPr>
              <w:t xml:space="preserve"> Может быть &gt; 400 мм, если этого требует конструкция машины (от плоскости бокового габарита машины).</w:t>
            </w:r>
          </w:p>
        </w:tc>
      </w:tr>
      <w:tr w:rsidR="00A6114F" w:rsidRPr="00CB64FD" w14:paraId="0AE74AB0" w14:textId="77777777" w:rsidTr="00A54A93">
        <w:tc>
          <w:tcPr>
            <w:tcW w:w="9854" w:type="dxa"/>
            <w:gridSpan w:val="10"/>
            <w:tcBorders>
              <w:top w:val="nil"/>
              <w:bottom w:val="nil"/>
            </w:tcBorders>
            <w:hideMark/>
          </w:tcPr>
          <w:p w14:paraId="3D4493CF"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d</w:t>
            </w:r>
            <w:r w:rsidR="00E039BC"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выполнить требование &gt; 500 мм, например, на самосвале с задней разгрузкой или машинах с габаритной шириной &lt; 1 400 мм.</w:t>
            </w:r>
          </w:p>
        </w:tc>
      </w:tr>
      <w:tr w:rsidR="00A6114F" w:rsidRPr="00CB64FD" w14:paraId="4CA391F2" w14:textId="77777777" w:rsidTr="00A54A93">
        <w:tc>
          <w:tcPr>
            <w:tcW w:w="9854" w:type="dxa"/>
            <w:gridSpan w:val="10"/>
            <w:tcBorders>
              <w:top w:val="nil"/>
              <w:bottom w:val="nil"/>
            </w:tcBorders>
            <w:hideMark/>
          </w:tcPr>
          <w:p w14:paraId="6628F749"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e</w:t>
            </w:r>
            <w:r w:rsidR="00E039BC"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этого требует конструкция машины.</w:t>
            </w:r>
          </w:p>
        </w:tc>
      </w:tr>
      <w:tr w:rsidR="00A6114F" w:rsidRPr="00CB64FD" w14:paraId="4F8988CC" w14:textId="77777777" w:rsidTr="00A54A93">
        <w:trPr>
          <w:trHeight w:val="621"/>
        </w:trPr>
        <w:tc>
          <w:tcPr>
            <w:tcW w:w="9854" w:type="dxa"/>
            <w:gridSpan w:val="10"/>
            <w:tcBorders>
              <w:top w:val="nil"/>
              <w:bottom w:val="nil"/>
            </w:tcBorders>
            <w:hideMark/>
          </w:tcPr>
          <w:p w14:paraId="3A22D65E"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f</w:t>
            </w:r>
            <w:r w:rsidR="00E039BC" w:rsidRPr="00A54A93">
              <w:rPr>
                <w:rFonts w:eastAsia="Cambria"/>
                <w:color w:val="181717"/>
                <w:sz w:val="18"/>
                <w:szCs w:val="18"/>
                <w:vertAlign w:val="superscript"/>
              </w:rPr>
              <w:t>)</w:t>
            </w:r>
            <w:r w:rsidRPr="00A54A93">
              <w:rPr>
                <w:rFonts w:eastAsia="Cambria"/>
                <w:color w:val="181717"/>
                <w:sz w:val="18"/>
                <w:szCs w:val="18"/>
              </w:rPr>
              <w:t xml:space="preserve"> Горизонтальны</w:t>
            </w:r>
            <w:r w:rsidR="006A3DB8" w:rsidRPr="00A54A93">
              <w:rPr>
                <w:rFonts w:eastAsia="Cambria"/>
                <w:color w:val="181717"/>
                <w:sz w:val="18"/>
                <w:szCs w:val="18"/>
              </w:rPr>
              <w:t>е</w:t>
            </w:r>
            <w:r w:rsidRPr="00A54A93">
              <w:rPr>
                <w:rFonts w:eastAsia="Cambria"/>
                <w:color w:val="181717"/>
                <w:sz w:val="18"/>
                <w:szCs w:val="18"/>
              </w:rPr>
              <w:t xml:space="preserve"> угл</w:t>
            </w:r>
            <w:r w:rsidR="006A3DB8" w:rsidRPr="00A54A93">
              <w:rPr>
                <w:rFonts w:eastAsia="Cambria"/>
                <w:color w:val="181717"/>
                <w:sz w:val="18"/>
                <w:szCs w:val="18"/>
              </w:rPr>
              <w:t>ы</w:t>
            </w:r>
            <w:r w:rsidRPr="00A54A93">
              <w:rPr>
                <w:rFonts w:eastAsia="Cambria"/>
                <w:color w:val="181717"/>
                <w:sz w:val="18"/>
                <w:szCs w:val="18"/>
              </w:rPr>
              <w:t xml:space="preserve"> двух задних габаритных огней:</w:t>
            </w:r>
          </w:p>
          <w:p w14:paraId="6586ABBD" w14:textId="77777777" w:rsidR="00A6114F" w:rsidRPr="00A54A93" w:rsidRDefault="00E039BC" w:rsidP="00A54A93">
            <w:pPr>
              <w:ind w:firstLine="0"/>
              <w:rPr>
                <w:rFonts w:eastAsia="Cambria"/>
                <w:color w:val="181717"/>
                <w:sz w:val="18"/>
                <w:szCs w:val="18"/>
              </w:rPr>
            </w:pPr>
            <w:r w:rsidRPr="00A54A93">
              <w:rPr>
                <w:rFonts w:eastAsia="Cambria"/>
                <w:color w:val="181717"/>
                <w:sz w:val="18"/>
                <w:szCs w:val="18"/>
              </w:rPr>
              <w:t>-</w:t>
            </w:r>
            <w:r w:rsidR="00A6114F" w:rsidRPr="00A54A93">
              <w:rPr>
                <w:rFonts w:eastAsia="Cambria"/>
                <w:color w:val="181717"/>
                <w:sz w:val="18"/>
                <w:szCs w:val="18"/>
              </w:rPr>
              <w:t xml:space="preserve"> либо 45° внутрь и 80° наружу,</w:t>
            </w:r>
          </w:p>
          <w:p w14:paraId="7A775875" w14:textId="77777777" w:rsidR="00A6114F" w:rsidRPr="00A54A93" w:rsidRDefault="00E039BC" w:rsidP="00A54A93">
            <w:pPr>
              <w:ind w:firstLine="0"/>
              <w:rPr>
                <w:rFonts w:eastAsia="Cambria"/>
                <w:color w:val="181717"/>
                <w:sz w:val="18"/>
                <w:szCs w:val="18"/>
              </w:rPr>
            </w:pPr>
            <w:r w:rsidRPr="00A54A93">
              <w:rPr>
                <w:rFonts w:eastAsia="Cambria"/>
                <w:color w:val="181717"/>
                <w:sz w:val="18"/>
                <w:szCs w:val="18"/>
              </w:rPr>
              <w:t>-</w:t>
            </w:r>
            <w:r w:rsidR="00A6114F" w:rsidRPr="00A54A93">
              <w:rPr>
                <w:rFonts w:eastAsia="Cambria"/>
                <w:color w:val="181717"/>
                <w:sz w:val="18"/>
                <w:szCs w:val="18"/>
              </w:rPr>
              <w:t xml:space="preserve"> либо 80° внутрь и 45° наружу.</w:t>
            </w:r>
          </w:p>
        </w:tc>
      </w:tr>
      <w:tr w:rsidR="00A6114F" w:rsidRPr="00CB64FD" w14:paraId="6292C80C" w14:textId="77777777" w:rsidTr="00A54A93">
        <w:tc>
          <w:tcPr>
            <w:tcW w:w="9854" w:type="dxa"/>
            <w:gridSpan w:val="10"/>
            <w:tcBorders>
              <w:top w:val="nil"/>
              <w:bottom w:val="nil"/>
            </w:tcBorders>
            <w:hideMark/>
          </w:tcPr>
          <w:p w14:paraId="6A51E388"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g</w:t>
            </w:r>
            <w:r w:rsidR="00E039BC" w:rsidRPr="00A54A93">
              <w:rPr>
                <w:rFonts w:eastAsia="Cambria"/>
                <w:color w:val="181717"/>
                <w:sz w:val="18"/>
                <w:szCs w:val="18"/>
                <w:vertAlign w:val="superscript"/>
              </w:rPr>
              <w:t>)</w:t>
            </w:r>
            <w:r w:rsidRPr="00A54A93">
              <w:rPr>
                <w:rFonts w:eastAsia="Cambria"/>
                <w:color w:val="181717"/>
                <w:sz w:val="18"/>
                <w:szCs w:val="18"/>
              </w:rPr>
              <w:t xml:space="preserve"> Задние и передние габаритные огни должны включаться при включении фар ближнего и дальнего света.</w:t>
            </w:r>
          </w:p>
        </w:tc>
      </w:tr>
      <w:tr w:rsidR="00A6114F" w:rsidRPr="00CB64FD" w14:paraId="1AA66186" w14:textId="77777777" w:rsidTr="00A54A93">
        <w:tc>
          <w:tcPr>
            <w:tcW w:w="9854" w:type="dxa"/>
            <w:gridSpan w:val="10"/>
            <w:tcBorders>
              <w:top w:val="nil"/>
              <w:bottom w:val="nil"/>
            </w:tcBorders>
            <w:hideMark/>
          </w:tcPr>
          <w:p w14:paraId="341166ED" w14:textId="77777777" w:rsidR="00A6114F" w:rsidRPr="00A54A93" w:rsidRDefault="00A6114F" w:rsidP="00A54A93">
            <w:pPr>
              <w:ind w:firstLine="0"/>
              <w:rPr>
                <w:rFonts w:eastAsia="Cambria"/>
                <w:color w:val="181717"/>
                <w:sz w:val="18"/>
                <w:szCs w:val="18"/>
              </w:rPr>
            </w:pPr>
            <w:r w:rsidRPr="00A54A93">
              <w:rPr>
                <w:rFonts w:eastAsia="Cambria"/>
                <w:color w:val="181717"/>
                <w:sz w:val="18"/>
                <w:szCs w:val="18"/>
                <w:vertAlign w:val="superscript"/>
                <w:lang w:val="en-US"/>
              </w:rPr>
              <w:t>h</w:t>
            </w:r>
            <w:r w:rsidR="00E039BC" w:rsidRPr="00A54A93">
              <w:rPr>
                <w:rFonts w:eastAsia="Cambria"/>
                <w:color w:val="181717"/>
                <w:sz w:val="18"/>
                <w:szCs w:val="18"/>
                <w:vertAlign w:val="superscript"/>
              </w:rPr>
              <w:t>)</w:t>
            </w:r>
            <w:r w:rsidRPr="00A54A93">
              <w:rPr>
                <w:rFonts w:eastAsia="Cambria"/>
                <w:color w:val="181717"/>
                <w:sz w:val="18"/>
                <w:szCs w:val="18"/>
              </w:rPr>
              <w:t xml:space="preserve"> Контрольный сигнал, при наличии, должен быть немигающим, с замкнутой цепью и комбинироваться с контрольным сигналом включения передних габаритных огней.</w:t>
            </w:r>
          </w:p>
        </w:tc>
      </w:tr>
      <w:tr w:rsidR="00A6114F" w:rsidRPr="00CB64FD" w14:paraId="7803FD82" w14:textId="77777777" w:rsidTr="00A54A93">
        <w:tc>
          <w:tcPr>
            <w:tcW w:w="9854" w:type="dxa"/>
            <w:gridSpan w:val="10"/>
            <w:tcBorders>
              <w:top w:val="nil"/>
            </w:tcBorders>
            <w:hideMark/>
          </w:tcPr>
          <w:p w14:paraId="7BF819D5" w14:textId="77777777" w:rsidR="00A6114F" w:rsidRPr="00A54A93" w:rsidRDefault="00A6114F" w:rsidP="00A54A93">
            <w:pPr>
              <w:spacing w:after="80"/>
              <w:ind w:firstLine="0"/>
              <w:rPr>
                <w:rFonts w:eastAsia="Cambria"/>
                <w:color w:val="181717"/>
                <w:sz w:val="18"/>
                <w:szCs w:val="18"/>
              </w:rPr>
            </w:pPr>
            <w:r w:rsidRPr="00A54A93">
              <w:rPr>
                <w:rFonts w:eastAsia="Cambria"/>
                <w:color w:val="181717"/>
                <w:sz w:val="18"/>
                <w:szCs w:val="18"/>
                <w:vertAlign w:val="superscript"/>
                <w:lang w:val="en-US"/>
              </w:rPr>
              <w:t>i</w:t>
            </w:r>
            <w:r w:rsidR="00E039BC" w:rsidRPr="00A54A93">
              <w:rPr>
                <w:rFonts w:eastAsia="Cambria"/>
                <w:color w:val="181717"/>
                <w:sz w:val="18"/>
                <w:szCs w:val="18"/>
                <w:vertAlign w:val="superscript"/>
              </w:rPr>
              <w:t>)</w:t>
            </w:r>
            <w:r w:rsidRPr="00A54A93">
              <w:rPr>
                <w:rFonts w:eastAsia="Cambria"/>
                <w:color w:val="181717"/>
                <w:sz w:val="18"/>
                <w:szCs w:val="18"/>
              </w:rPr>
              <w:t xml:space="preserve"> </w:t>
            </w:r>
            <w:r w:rsidR="00764ADE" w:rsidRPr="00A54A93">
              <w:rPr>
                <w:rFonts w:eastAsia="Cambria"/>
                <w:color w:val="181717"/>
                <w:sz w:val="18"/>
                <w:szCs w:val="18"/>
              </w:rPr>
              <w:t xml:space="preserve">Угол 80° может быть уменьшен до 50°, а угол 45° до 30° </w:t>
            </w:r>
            <w:r w:rsidRPr="00A54A93">
              <w:rPr>
                <w:rFonts w:eastAsia="Cambria"/>
                <w:color w:val="181717"/>
                <w:sz w:val="18"/>
                <w:szCs w:val="18"/>
              </w:rPr>
              <w:t>, если этого требует конструкция машины. Эти углы могут быть уменьшены дополнительно, если конструкция машины не позволяет выполнить требование 50° и 30° на машинах с рабочим оборудованием, установленным сзади, или на самосвалах с задней разгрузкой, не предназначенных для движения по дорогам</w:t>
            </w:r>
            <w:r w:rsidR="00B94321" w:rsidRPr="00A54A93">
              <w:rPr>
                <w:rFonts w:eastAsia="Cambria"/>
                <w:color w:val="181717"/>
                <w:sz w:val="18"/>
                <w:szCs w:val="18"/>
              </w:rPr>
              <w:t>.</w:t>
            </w:r>
          </w:p>
        </w:tc>
      </w:tr>
    </w:tbl>
    <w:p w14:paraId="4C214B41" w14:textId="77777777" w:rsidR="00786527" w:rsidRPr="00CB64FD" w:rsidRDefault="00786527" w:rsidP="00786527">
      <w:pPr>
        <w:spacing w:before="220" w:after="160"/>
        <w:rPr>
          <w:b/>
          <w:bCs/>
          <w:sz w:val="22"/>
          <w:szCs w:val="22"/>
        </w:rPr>
      </w:pPr>
      <w:r w:rsidRPr="00CB64FD">
        <w:rPr>
          <w:b/>
          <w:bCs/>
          <w:sz w:val="22"/>
          <w:szCs w:val="22"/>
        </w:rPr>
        <w:t>C.11</w:t>
      </w:r>
      <w:r w:rsidR="00765A83">
        <w:rPr>
          <w:b/>
          <w:bCs/>
          <w:sz w:val="22"/>
          <w:szCs w:val="22"/>
          <w:lang w:val="be-BY"/>
        </w:rPr>
        <w:t> </w:t>
      </w:r>
      <w:r w:rsidRPr="00CB64FD">
        <w:rPr>
          <w:b/>
          <w:bCs/>
          <w:sz w:val="22"/>
          <w:szCs w:val="22"/>
        </w:rPr>
        <w:t>Задний противотуманный фонарь</w:t>
      </w:r>
    </w:p>
    <w:p w14:paraId="3450CD2A" w14:textId="77777777" w:rsidR="00786527" w:rsidRPr="00CB64FD" w:rsidRDefault="00786527" w:rsidP="00786527">
      <w:r w:rsidRPr="00CB64FD">
        <w:rPr>
          <w:bCs/>
        </w:rPr>
        <w:t>C.11.1</w:t>
      </w:r>
      <w:r w:rsidR="00765A83">
        <w:rPr>
          <w:bCs/>
          <w:lang w:val="be-BY"/>
        </w:rPr>
        <w:t> </w:t>
      </w:r>
      <w:r w:rsidRPr="00CB64FD">
        <w:rPr>
          <w:bCs/>
        </w:rPr>
        <w:t>Задний противотуманный фонарь: фонарь, используемый для обозначения машины</w:t>
      </w:r>
      <w:r w:rsidRPr="00CB64FD">
        <w:rPr>
          <w:rFonts w:eastAsia="Cambria"/>
          <w:color w:val="181717"/>
          <w:sz w:val="18"/>
          <w:szCs w:val="18"/>
        </w:rPr>
        <w:t xml:space="preserve"> </w:t>
      </w:r>
      <w:r w:rsidRPr="00CB64FD">
        <w:rPr>
          <w:bCs/>
        </w:rPr>
        <w:t>сзади</w:t>
      </w:r>
      <w:r w:rsidRPr="00CB64FD">
        <w:rPr>
          <w:rFonts w:eastAsia="Cambria"/>
          <w:color w:val="181717"/>
          <w:sz w:val="18"/>
          <w:szCs w:val="18"/>
        </w:rPr>
        <w:t xml:space="preserve"> в </w:t>
      </w:r>
      <w:r w:rsidRPr="00CB64FD">
        <w:rPr>
          <w:rFonts w:eastAsia="Cambria"/>
          <w:color w:val="181717"/>
        </w:rPr>
        <w:t>условиях тумана или других условиях</w:t>
      </w:r>
      <w:r w:rsidRPr="00CB64FD">
        <w:rPr>
          <w:bCs/>
        </w:rPr>
        <w:t xml:space="preserve">, отрицательно влияющих на видимость. </w:t>
      </w:r>
      <w:r w:rsidRPr="00CB64FD">
        <w:t>См. рисунок С.11-1 и таблицу С.11-1.</w:t>
      </w:r>
    </w:p>
    <w:p w14:paraId="1ADB81DA" w14:textId="77777777" w:rsidR="00786527" w:rsidRPr="00CB64FD" w:rsidRDefault="00786527" w:rsidP="00786527">
      <w:r w:rsidRPr="00CB64FD">
        <w:t>C.11.1.1</w:t>
      </w:r>
      <w:r w:rsidR="00765A83">
        <w:rPr>
          <w:lang w:val="be-BY"/>
        </w:rPr>
        <w:t> </w:t>
      </w:r>
      <w:r w:rsidRPr="00CB64FD">
        <w:t xml:space="preserve">Цвет </w:t>
      </w:r>
      <w:r w:rsidR="0048276F" w:rsidRPr="00CB64FD">
        <w:t>огней</w:t>
      </w:r>
      <w:r w:rsidRPr="00CB64FD">
        <w:t>: красный.</w:t>
      </w:r>
    </w:p>
    <w:p w14:paraId="72114782" w14:textId="77777777" w:rsidR="00786527" w:rsidRPr="00CB64FD" w:rsidRDefault="00786527" w:rsidP="00786527">
      <w:pPr>
        <w:tabs>
          <w:tab w:val="left" w:pos="3544"/>
        </w:tabs>
      </w:pPr>
      <w:r w:rsidRPr="00CB64FD">
        <w:t>C.11.1.2</w:t>
      </w:r>
      <w:r w:rsidR="00765A83">
        <w:rPr>
          <w:lang w:val="be-BY"/>
        </w:rPr>
        <w:t> </w:t>
      </w:r>
      <w:r w:rsidRPr="00CB64FD">
        <w:t>Направление: назад.</w:t>
      </w:r>
    </w:p>
    <w:p w14:paraId="1BF132BA" w14:textId="14102F39" w:rsidR="00AA6EC5" w:rsidRPr="00CB64FD" w:rsidRDefault="001B5913" w:rsidP="002F7386">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0214A589" wp14:editId="02C20003">
            <wp:extent cx="5124450" cy="3000375"/>
            <wp:effectExtent l="0" t="0" r="0" b="0"/>
            <wp:docPr id="2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5" cstate="print">
                      <a:extLst>
                        <a:ext uri="{28A0092B-C50C-407E-A947-70E740481C1C}">
                          <a14:useLocalDpi xmlns:a14="http://schemas.microsoft.com/office/drawing/2010/main" val="0"/>
                        </a:ext>
                      </a:extLst>
                    </a:blip>
                    <a:srcRect l="11282" t="9238" r="9325" b="7742"/>
                    <a:stretch>
                      <a:fillRect/>
                    </a:stretch>
                  </pic:blipFill>
                  <pic:spPr bwMode="auto">
                    <a:xfrm>
                      <a:off x="0" y="0"/>
                      <a:ext cx="5124450" cy="3000375"/>
                    </a:xfrm>
                    <a:prstGeom prst="rect">
                      <a:avLst/>
                    </a:prstGeom>
                    <a:noFill/>
                    <a:ln>
                      <a:noFill/>
                    </a:ln>
                  </pic:spPr>
                </pic:pic>
              </a:graphicData>
            </a:graphic>
          </wp:inline>
        </w:drawing>
      </w:r>
    </w:p>
    <w:p w14:paraId="0F33BDA6" w14:textId="77777777" w:rsidR="002F7386" w:rsidRPr="00CB64FD" w:rsidRDefault="002F7386" w:rsidP="002F7386">
      <w:pPr>
        <w:spacing w:before="200" w:after="200"/>
        <w:ind w:firstLine="0"/>
        <w:jc w:val="center"/>
        <w:rPr>
          <w:sz w:val="18"/>
          <w:szCs w:val="18"/>
        </w:rPr>
      </w:pPr>
      <w:r w:rsidRPr="00CB64FD">
        <w:rPr>
          <w:sz w:val="18"/>
          <w:szCs w:val="18"/>
        </w:rPr>
        <w:t>Рисунок С.11-1 – Задний противотуманный фонарь</w:t>
      </w:r>
    </w:p>
    <w:p w14:paraId="4EFF45FF" w14:textId="77777777" w:rsidR="00706BE4" w:rsidRPr="00CB64FD" w:rsidRDefault="00706BE4" w:rsidP="00706BE4">
      <w:pPr>
        <w:spacing w:before="160" w:after="80"/>
        <w:ind w:firstLine="0"/>
        <w:rPr>
          <w:rFonts w:eastAsia="Cambria"/>
          <w:color w:val="181717"/>
          <w:sz w:val="18"/>
          <w:szCs w:val="18"/>
        </w:rPr>
      </w:pPr>
      <w:r w:rsidRPr="00CB64FD">
        <w:rPr>
          <w:rFonts w:eastAsia="Cambria"/>
          <w:color w:val="181717"/>
          <w:spacing w:val="40"/>
          <w:sz w:val="18"/>
          <w:szCs w:val="18"/>
        </w:rPr>
        <w:lastRenderedPageBreak/>
        <w:t>Таблица</w:t>
      </w:r>
      <w:r w:rsidRPr="00CB64FD">
        <w:rPr>
          <w:rFonts w:eastAsia="Cambria"/>
          <w:color w:val="181717"/>
          <w:sz w:val="18"/>
          <w:szCs w:val="18"/>
        </w:rPr>
        <w:t xml:space="preserve"> С.11-1 – Требования, предъявляемые к заднему </w:t>
      </w:r>
      <w:r w:rsidRPr="00CB64FD">
        <w:rPr>
          <w:sz w:val="18"/>
          <w:szCs w:val="18"/>
        </w:rPr>
        <w:t>противотуманному фонарю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3"/>
        <w:gridCol w:w="907"/>
        <w:gridCol w:w="721"/>
        <w:gridCol w:w="721"/>
        <w:gridCol w:w="719"/>
        <w:gridCol w:w="723"/>
        <w:gridCol w:w="723"/>
        <w:gridCol w:w="728"/>
        <w:gridCol w:w="728"/>
        <w:gridCol w:w="725"/>
      </w:tblGrid>
      <w:tr w:rsidR="00706BE4" w:rsidRPr="00CB64FD" w14:paraId="5B02CAC6" w14:textId="77777777" w:rsidTr="00A54A93">
        <w:trPr>
          <w:trHeight w:val="124"/>
        </w:trPr>
        <w:tc>
          <w:tcPr>
            <w:tcW w:w="2995" w:type="dxa"/>
            <w:vMerge w:val="restart"/>
            <w:hideMark/>
          </w:tcPr>
          <w:p w14:paraId="322D266C" w14:textId="77777777" w:rsidR="00706BE4" w:rsidRPr="00A54A93" w:rsidRDefault="00706BE4" w:rsidP="00A54A93">
            <w:pPr>
              <w:spacing w:before="40"/>
              <w:ind w:firstLine="0"/>
              <w:jc w:val="center"/>
              <w:rPr>
                <w:rFonts w:eastAsia="Cambria"/>
                <w:color w:val="181717"/>
                <w:sz w:val="18"/>
                <w:szCs w:val="18"/>
              </w:rPr>
            </w:pPr>
            <w:r w:rsidRPr="00A54A93">
              <w:rPr>
                <w:rFonts w:eastAsia="Cambria"/>
                <w:color w:val="181717"/>
                <w:sz w:val="18"/>
                <w:szCs w:val="18"/>
              </w:rPr>
              <w:t>Группы освещения</w:t>
            </w:r>
          </w:p>
          <w:p w14:paraId="0927CE76" w14:textId="77777777" w:rsidR="00706BE4" w:rsidRPr="00A54A93" w:rsidRDefault="00706BE4" w:rsidP="00A54A93">
            <w:pPr>
              <w:spacing w:after="40"/>
              <w:ind w:firstLine="0"/>
              <w:jc w:val="center"/>
              <w:rPr>
                <w:rFonts w:eastAsia="Cambria"/>
                <w:color w:val="181717"/>
                <w:sz w:val="18"/>
                <w:szCs w:val="18"/>
              </w:rPr>
            </w:pPr>
            <w:r w:rsidRPr="00A54A93">
              <w:rPr>
                <w:rFonts w:eastAsia="Cambria"/>
                <w:color w:val="181717"/>
                <w:sz w:val="18"/>
                <w:szCs w:val="18"/>
              </w:rPr>
              <w:t xml:space="preserve">(см. </w:t>
            </w:r>
            <w:r w:rsidR="002031F3" w:rsidRPr="00A54A93">
              <w:rPr>
                <w:rFonts w:eastAsia="Cambria"/>
                <w:color w:val="181717"/>
                <w:sz w:val="18"/>
                <w:szCs w:val="18"/>
              </w:rPr>
              <w:t>п</w:t>
            </w:r>
            <w:r w:rsidRPr="00A54A93">
              <w:rPr>
                <w:rFonts w:eastAsia="Cambria"/>
                <w:color w:val="181717"/>
                <w:sz w:val="18"/>
                <w:szCs w:val="18"/>
              </w:rPr>
              <w:t>риложение А)</w:t>
            </w:r>
          </w:p>
        </w:tc>
        <w:tc>
          <w:tcPr>
            <w:tcW w:w="2410" w:type="dxa"/>
            <w:gridSpan w:val="3"/>
            <w:hideMark/>
          </w:tcPr>
          <w:p w14:paraId="57283472"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I</w:t>
            </w:r>
          </w:p>
        </w:tc>
        <w:tc>
          <w:tcPr>
            <w:tcW w:w="2215" w:type="dxa"/>
            <w:gridSpan w:val="3"/>
            <w:hideMark/>
          </w:tcPr>
          <w:p w14:paraId="3C70E05E"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II</w:t>
            </w:r>
          </w:p>
        </w:tc>
        <w:tc>
          <w:tcPr>
            <w:tcW w:w="2234" w:type="dxa"/>
            <w:gridSpan w:val="3"/>
            <w:hideMark/>
          </w:tcPr>
          <w:p w14:paraId="515C3FA7"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III</w:t>
            </w:r>
          </w:p>
        </w:tc>
      </w:tr>
      <w:tr w:rsidR="00706BE4" w:rsidRPr="00CB64FD" w14:paraId="6A8AC530" w14:textId="77777777" w:rsidTr="00A54A93">
        <w:tc>
          <w:tcPr>
            <w:tcW w:w="0" w:type="auto"/>
            <w:vMerge/>
            <w:vAlign w:val="center"/>
            <w:hideMark/>
          </w:tcPr>
          <w:p w14:paraId="1529F75B" w14:textId="77777777" w:rsidR="00706BE4" w:rsidRPr="00A54A93" w:rsidRDefault="00706BE4" w:rsidP="00A54A93">
            <w:pPr>
              <w:ind w:firstLine="0"/>
              <w:rPr>
                <w:rFonts w:eastAsia="Cambria"/>
                <w:color w:val="181717"/>
                <w:sz w:val="18"/>
                <w:szCs w:val="18"/>
              </w:rPr>
            </w:pPr>
          </w:p>
        </w:tc>
        <w:tc>
          <w:tcPr>
            <w:tcW w:w="933" w:type="dxa"/>
            <w:hideMark/>
          </w:tcPr>
          <w:p w14:paraId="06032758"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39" w:type="dxa"/>
            <w:hideMark/>
          </w:tcPr>
          <w:p w14:paraId="420900CF"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38" w:type="dxa"/>
            <w:hideMark/>
          </w:tcPr>
          <w:p w14:paraId="6E70D49F"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c>
          <w:tcPr>
            <w:tcW w:w="737" w:type="dxa"/>
            <w:hideMark/>
          </w:tcPr>
          <w:p w14:paraId="7999C647"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39" w:type="dxa"/>
            <w:hideMark/>
          </w:tcPr>
          <w:p w14:paraId="1B588F00"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39" w:type="dxa"/>
            <w:hideMark/>
          </w:tcPr>
          <w:p w14:paraId="2F72BA8F"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c>
          <w:tcPr>
            <w:tcW w:w="746" w:type="dxa"/>
            <w:hideMark/>
          </w:tcPr>
          <w:p w14:paraId="5F6BC555"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A</w:t>
            </w:r>
          </w:p>
        </w:tc>
        <w:tc>
          <w:tcPr>
            <w:tcW w:w="746" w:type="dxa"/>
            <w:hideMark/>
          </w:tcPr>
          <w:p w14:paraId="447E2F5C"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B</w:t>
            </w:r>
          </w:p>
        </w:tc>
        <w:tc>
          <w:tcPr>
            <w:tcW w:w="742" w:type="dxa"/>
            <w:hideMark/>
          </w:tcPr>
          <w:p w14:paraId="37EBC253" w14:textId="77777777" w:rsidR="00706BE4" w:rsidRPr="00A54A93" w:rsidRDefault="00706BE4" w:rsidP="00A54A93">
            <w:pPr>
              <w:spacing w:before="40" w:after="40"/>
              <w:ind w:firstLine="0"/>
              <w:jc w:val="center"/>
              <w:rPr>
                <w:rFonts w:eastAsia="Cambria"/>
                <w:color w:val="181717"/>
                <w:sz w:val="18"/>
                <w:szCs w:val="18"/>
              </w:rPr>
            </w:pPr>
            <w:r w:rsidRPr="00A54A93">
              <w:rPr>
                <w:rFonts w:eastAsia="Cambria"/>
                <w:color w:val="181717"/>
                <w:sz w:val="18"/>
                <w:szCs w:val="18"/>
                <w:lang w:val="en-US"/>
              </w:rPr>
              <w:t>C</w:t>
            </w:r>
          </w:p>
        </w:tc>
      </w:tr>
      <w:tr w:rsidR="00706BE4" w:rsidRPr="00CB64FD" w14:paraId="3EE36E65" w14:textId="77777777" w:rsidTr="00A54A93">
        <w:tc>
          <w:tcPr>
            <w:tcW w:w="2995" w:type="dxa"/>
            <w:hideMark/>
          </w:tcPr>
          <w:p w14:paraId="68BBB6E0" w14:textId="77777777" w:rsidR="00706BE4" w:rsidRPr="00A54A93" w:rsidRDefault="00706BE4" w:rsidP="00A54A93">
            <w:pPr>
              <w:ind w:firstLine="0"/>
              <w:rPr>
                <w:rFonts w:eastAsia="Cambria"/>
                <w:color w:val="181717"/>
              </w:rPr>
            </w:pPr>
            <w:r w:rsidRPr="00A54A93">
              <w:rPr>
                <w:rFonts w:eastAsia="Cambria"/>
                <w:color w:val="181717"/>
              </w:rPr>
              <w:t>Применение в машинах</w:t>
            </w:r>
          </w:p>
        </w:tc>
        <w:tc>
          <w:tcPr>
            <w:tcW w:w="3147" w:type="dxa"/>
            <w:gridSpan w:val="4"/>
            <w:hideMark/>
          </w:tcPr>
          <w:p w14:paraId="0463938F" w14:textId="77777777" w:rsidR="00706BE4" w:rsidRPr="00A54A93" w:rsidRDefault="00706BE4" w:rsidP="00A54A93">
            <w:pPr>
              <w:ind w:firstLine="0"/>
              <w:jc w:val="center"/>
              <w:rPr>
                <w:rFonts w:eastAsia="Cambria"/>
                <w:color w:val="181717"/>
                <w:lang w:val="en-US"/>
              </w:rPr>
            </w:pPr>
            <w:r w:rsidRPr="00A54A93">
              <w:rPr>
                <w:rFonts w:eastAsia="Cambria"/>
                <w:color w:val="181717"/>
                <w:lang w:val="en-US"/>
              </w:rPr>
              <w:t>N/A</w:t>
            </w:r>
          </w:p>
        </w:tc>
        <w:tc>
          <w:tcPr>
            <w:tcW w:w="739" w:type="dxa"/>
            <w:hideMark/>
          </w:tcPr>
          <w:p w14:paraId="7B2082CD" w14:textId="77777777" w:rsidR="00706BE4" w:rsidRPr="00A54A93" w:rsidRDefault="00706BE4" w:rsidP="00A54A93">
            <w:pPr>
              <w:ind w:firstLine="0"/>
              <w:jc w:val="center"/>
              <w:rPr>
                <w:rFonts w:eastAsia="Cambria"/>
                <w:color w:val="181717"/>
                <w:lang w:val="en-US"/>
              </w:rPr>
            </w:pPr>
            <w:r w:rsidRPr="00A54A93">
              <w:rPr>
                <w:rFonts w:eastAsia="Cambria"/>
                <w:color w:val="181717"/>
                <w:lang w:val="en-US"/>
              </w:rPr>
              <w:t>O</w:t>
            </w:r>
          </w:p>
        </w:tc>
        <w:tc>
          <w:tcPr>
            <w:tcW w:w="739" w:type="dxa"/>
            <w:hideMark/>
          </w:tcPr>
          <w:p w14:paraId="2946F8F8" w14:textId="77777777" w:rsidR="00706BE4" w:rsidRPr="00A54A93" w:rsidRDefault="00706BE4" w:rsidP="00A54A93">
            <w:pPr>
              <w:ind w:firstLine="0"/>
              <w:jc w:val="center"/>
              <w:rPr>
                <w:rFonts w:eastAsia="Cambria"/>
                <w:color w:val="181717"/>
                <w:vertAlign w:val="superscript"/>
              </w:rPr>
            </w:pPr>
            <w:r w:rsidRPr="00A54A93">
              <w:rPr>
                <w:rFonts w:eastAsia="Cambria"/>
                <w:color w:val="181717"/>
                <w:lang w:val="en-US"/>
              </w:rPr>
              <w:t xml:space="preserve">O </w:t>
            </w:r>
            <w:r w:rsidRPr="00A54A93">
              <w:rPr>
                <w:rFonts w:eastAsia="Cambria"/>
                <w:color w:val="181717"/>
                <w:vertAlign w:val="superscript"/>
                <w:lang w:val="en-US"/>
              </w:rPr>
              <w:t>a</w:t>
            </w:r>
            <w:r w:rsidR="00B93600" w:rsidRPr="00A54A93">
              <w:rPr>
                <w:rFonts w:eastAsia="Cambria"/>
                <w:color w:val="181717"/>
                <w:vertAlign w:val="superscript"/>
              </w:rPr>
              <w:t>)</w:t>
            </w:r>
          </w:p>
        </w:tc>
        <w:tc>
          <w:tcPr>
            <w:tcW w:w="2234" w:type="dxa"/>
            <w:gridSpan w:val="3"/>
            <w:hideMark/>
          </w:tcPr>
          <w:p w14:paraId="22CA1DBC" w14:textId="77777777" w:rsidR="00706BE4" w:rsidRPr="00A54A93" w:rsidRDefault="00706BE4" w:rsidP="00A54A93">
            <w:pPr>
              <w:ind w:firstLine="0"/>
              <w:jc w:val="center"/>
              <w:rPr>
                <w:rFonts w:eastAsia="Cambria"/>
                <w:color w:val="181717"/>
              </w:rPr>
            </w:pPr>
            <w:r w:rsidRPr="00A54A93">
              <w:rPr>
                <w:rFonts w:eastAsia="Cambria"/>
                <w:color w:val="181717"/>
                <w:lang w:val="en-US"/>
              </w:rPr>
              <w:t>N/A</w:t>
            </w:r>
          </w:p>
        </w:tc>
      </w:tr>
      <w:tr w:rsidR="00706BE4" w:rsidRPr="00CB64FD" w14:paraId="4961D62A" w14:textId="77777777" w:rsidTr="00A54A93">
        <w:tc>
          <w:tcPr>
            <w:tcW w:w="2995" w:type="dxa"/>
            <w:hideMark/>
          </w:tcPr>
          <w:p w14:paraId="360EDBE7" w14:textId="77777777" w:rsidR="00706BE4" w:rsidRPr="00A54A93" w:rsidRDefault="00706BE4" w:rsidP="00A54A93">
            <w:pPr>
              <w:ind w:firstLine="0"/>
              <w:rPr>
                <w:rFonts w:eastAsia="Cambria"/>
                <w:color w:val="181717"/>
              </w:rPr>
            </w:pPr>
            <w:r w:rsidRPr="00A54A93">
              <w:rPr>
                <w:rFonts w:eastAsia="Cambria"/>
                <w:color w:val="181717"/>
              </w:rPr>
              <w:t>Количество</w:t>
            </w:r>
          </w:p>
        </w:tc>
        <w:tc>
          <w:tcPr>
            <w:tcW w:w="3147" w:type="dxa"/>
            <w:gridSpan w:val="4"/>
            <w:hideMark/>
          </w:tcPr>
          <w:p w14:paraId="73170422" w14:textId="77777777" w:rsidR="00706BE4" w:rsidRPr="00A54A93" w:rsidRDefault="00706BE4" w:rsidP="00A54A93">
            <w:pPr>
              <w:ind w:firstLine="0"/>
              <w:jc w:val="center"/>
              <w:rPr>
                <w:rFonts w:eastAsia="Cambria"/>
                <w:color w:val="181717"/>
              </w:rPr>
            </w:pPr>
            <w:r w:rsidRPr="00A54A93">
              <w:rPr>
                <w:rFonts w:eastAsia="Cambria"/>
                <w:color w:val="181717"/>
                <w:lang w:val="en-US"/>
              </w:rPr>
              <w:t>N/A</w:t>
            </w:r>
          </w:p>
        </w:tc>
        <w:tc>
          <w:tcPr>
            <w:tcW w:w="1478" w:type="dxa"/>
            <w:gridSpan w:val="2"/>
            <w:hideMark/>
          </w:tcPr>
          <w:p w14:paraId="550676AD" w14:textId="77777777" w:rsidR="00706BE4" w:rsidRPr="00A54A93" w:rsidRDefault="00706BE4" w:rsidP="00A54A93">
            <w:pPr>
              <w:ind w:firstLine="0"/>
              <w:jc w:val="center"/>
              <w:rPr>
                <w:rFonts w:eastAsia="Cambria"/>
                <w:color w:val="181717"/>
                <w:vertAlign w:val="superscript"/>
              </w:rPr>
            </w:pPr>
            <w:r w:rsidRPr="00A54A93">
              <w:rPr>
                <w:rFonts w:eastAsia="Cambria"/>
                <w:color w:val="181717"/>
              </w:rPr>
              <w:t>Один</w:t>
            </w:r>
            <w:r w:rsidRPr="00A54A93">
              <w:rPr>
                <w:rFonts w:eastAsia="Cambria"/>
                <w:color w:val="181717"/>
                <w:lang w:val="en-US"/>
              </w:rPr>
              <w:t xml:space="preserve"> </w:t>
            </w:r>
            <w:r w:rsidRPr="00A54A93">
              <w:rPr>
                <w:rFonts w:eastAsia="Cambria"/>
                <w:color w:val="181717"/>
                <w:vertAlign w:val="superscript"/>
                <w:lang w:val="en-US"/>
              </w:rPr>
              <w:t>b</w:t>
            </w:r>
            <w:r w:rsidR="00B93600" w:rsidRPr="00A54A93">
              <w:rPr>
                <w:rFonts w:eastAsia="Cambria"/>
                <w:color w:val="181717"/>
                <w:vertAlign w:val="superscript"/>
              </w:rPr>
              <w:t>)</w:t>
            </w:r>
          </w:p>
        </w:tc>
        <w:tc>
          <w:tcPr>
            <w:tcW w:w="2234" w:type="dxa"/>
            <w:gridSpan w:val="3"/>
            <w:hideMark/>
          </w:tcPr>
          <w:p w14:paraId="74039B18" w14:textId="77777777" w:rsidR="00706BE4" w:rsidRPr="00A54A93" w:rsidRDefault="00706BE4" w:rsidP="00A54A93">
            <w:pPr>
              <w:ind w:firstLine="0"/>
              <w:jc w:val="center"/>
              <w:rPr>
                <w:rFonts w:eastAsia="Cambria"/>
                <w:color w:val="181717"/>
              </w:rPr>
            </w:pPr>
            <w:r w:rsidRPr="00A54A93">
              <w:rPr>
                <w:rFonts w:eastAsia="Cambria"/>
                <w:color w:val="181717"/>
                <w:lang w:val="en-US"/>
              </w:rPr>
              <w:t>N/A</w:t>
            </w:r>
          </w:p>
        </w:tc>
      </w:tr>
      <w:tr w:rsidR="00706BE4" w:rsidRPr="00CB64FD" w14:paraId="49D698D3" w14:textId="77777777" w:rsidTr="00A54A93">
        <w:tc>
          <w:tcPr>
            <w:tcW w:w="9854" w:type="dxa"/>
            <w:gridSpan w:val="10"/>
            <w:hideMark/>
          </w:tcPr>
          <w:p w14:paraId="4961D935" w14:textId="77777777" w:rsidR="00706BE4" w:rsidRPr="00A54A93" w:rsidRDefault="00706BE4" w:rsidP="00A54A93">
            <w:pPr>
              <w:ind w:firstLine="0"/>
              <w:jc w:val="left"/>
              <w:rPr>
                <w:rFonts w:eastAsia="Cambria"/>
                <w:color w:val="181717"/>
              </w:rPr>
            </w:pPr>
            <w:r w:rsidRPr="00A54A93">
              <w:rPr>
                <w:rFonts w:eastAsia="Cambria"/>
                <w:color w:val="181717"/>
              </w:rPr>
              <w:t>Размеры, мм</w:t>
            </w:r>
          </w:p>
        </w:tc>
      </w:tr>
      <w:tr w:rsidR="00706BE4" w:rsidRPr="00CB64FD" w14:paraId="5030714C" w14:textId="77777777" w:rsidTr="00A54A93">
        <w:tc>
          <w:tcPr>
            <w:tcW w:w="2995" w:type="dxa"/>
            <w:hideMark/>
          </w:tcPr>
          <w:p w14:paraId="48B1B6EF" w14:textId="77777777" w:rsidR="00706BE4" w:rsidRPr="00A54A93" w:rsidRDefault="00706BE4"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3147" w:type="dxa"/>
            <w:gridSpan w:val="4"/>
            <w:hideMark/>
          </w:tcPr>
          <w:p w14:paraId="64C3D852" w14:textId="77777777" w:rsidR="00706BE4" w:rsidRPr="00A54A93" w:rsidRDefault="00706BE4" w:rsidP="00A54A93">
            <w:pPr>
              <w:ind w:firstLine="0"/>
              <w:jc w:val="center"/>
              <w:rPr>
                <w:rFonts w:eastAsia="Cambria"/>
                <w:color w:val="181717"/>
              </w:rPr>
            </w:pPr>
            <w:r w:rsidRPr="00A54A93">
              <w:rPr>
                <w:rFonts w:eastAsia="Cambria"/>
                <w:color w:val="181717"/>
                <w:lang w:val="en-US"/>
              </w:rPr>
              <w:t>N/A</w:t>
            </w:r>
          </w:p>
        </w:tc>
        <w:tc>
          <w:tcPr>
            <w:tcW w:w="1478" w:type="dxa"/>
            <w:gridSpan w:val="2"/>
            <w:hideMark/>
          </w:tcPr>
          <w:p w14:paraId="484EB866" w14:textId="77777777" w:rsidR="00706BE4" w:rsidRPr="00A54A93" w:rsidRDefault="00706BE4" w:rsidP="00A54A93">
            <w:pPr>
              <w:ind w:firstLine="0"/>
              <w:jc w:val="center"/>
              <w:rPr>
                <w:rFonts w:eastAsia="Cambria"/>
                <w:color w:val="181717"/>
              </w:rPr>
            </w:pPr>
            <w:r w:rsidRPr="00A54A93">
              <w:rPr>
                <w:rFonts w:eastAsia="Cambria"/>
                <w:color w:val="181717"/>
              </w:rPr>
              <w:t xml:space="preserve">≤ 1500 </w:t>
            </w:r>
            <w:r w:rsidRPr="00A54A93">
              <w:rPr>
                <w:rFonts w:eastAsia="Cambria"/>
                <w:color w:val="181717"/>
                <w:vertAlign w:val="superscript"/>
                <w:lang w:val="en-US"/>
              </w:rPr>
              <w:t>c</w:t>
            </w:r>
            <w:r w:rsidR="00B93600" w:rsidRPr="00A54A93">
              <w:rPr>
                <w:rFonts w:eastAsia="Cambria"/>
                <w:color w:val="181717"/>
                <w:vertAlign w:val="superscript"/>
              </w:rPr>
              <w:t>)</w:t>
            </w:r>
          </w:p>
        </w:tc>
        <w:tc>
          <w:tcPr>
            <w:tcW w:w="2234" w:type="dxa"/>
            <w:gridSpan w:val="3"/>
            <w:hideMark/>
          </w:tcPr>
          <w:p w14:paraId="0F050F81" w14:textId="77777777" w:rsidR="00706BE4" w:rsidRPr="00A54A93" w:rsidRDefault="00706BE4" w:rsidP="00A54A93">
            <w:pPr>
              <w:ind w:firstLine="0"/>
              <w:jc w:val="center"/>
              <w:rPr>
                <w:rFonts w:eastAsia="Cambria"/>
                <w:color w:val="181717"/>
              </w:rPr>
            </w:pPr>
            <w:r w:rsidRPr="00A54A93">
              <w:rPr>
                <w:rFonts w:eastAsia="Cambria"/>
                <w:color w:val="181717"/>
              </w:rPr>
              <w:t>N/A</w:t>
            </w:r>
          </w:p>
        </w:tc>
      </w:tr>
      <w:tr w:rsidR="00706BE4" w:rsidRPr="00CB64FD" w14:paraId="29B36CFA" w14:textId="77777777" w:rsidTr="00A54A93">
        <w:tc>
          <w:tcPr>
            <w:tcW w:w="2995" w:type="dxa"/>
            <w:hideMark/>
          </w:tcPr>
          <w:p w14:paraId="6D775B9B" w14:textId="77777777" w:rsidR="00706BE4" w:rsidRPr="00A54A93" w:rsidRDefault="00706BE4"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3147" w:type="dxa"/>
            <w:gridSpan w:val="4"/>
            <w:hideMark/>
          </w:tcPr>
          <w:p w14:paraId="170231D6" w14:textId="77777777" w:rsidR="00706BE4" w:rsidRPr="00A54A93" w:rsidRDefault="00706BE4" w:rsidP="00A54A93">
            <w:pPr>
              <w:ind w:firstLine="0"/>
              <w:jc w:val="center"/>
              <w:rPr>
                <w:rFonts w:eastAsia="Cambria"/>
                <w:color w:val="181717"/>
              </w:rPr>
            </w:pPr>
            <w:r w:rsidRPr="00A54A93">
              <w:rPr>
                <w:rFonts w:eastAsia="Cambria"/>
                <w:color w:val="181717"/>
                <w:lang w:val="en-US"/>
              </w:rPr>
              <w:t>N/A</w:t>
            </w:r>
          </w:p>
        </w:tc>
        <w:tc>
          <w:tcPr>
            <w:tcW w:w="1478" w:type="dxa"/>
            <w:gridSpan w:val="2"/>
            <w:hideMark/>
          </w:tcPr>
          <w:p w14:paraId="4A3EA134" w14:textId="77777777" w:rsidR="00706BE4" w:rsidRPr="00A54A93" w:rsidRDefault="00706BE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4</w:t>
            </w:r>
            <w:r w:rsidRPr="00A54A93">
              <w:rPr>
                <w:rFonts w:eastAsia="Cambria"/>
                <w:color w:val="181717"/>
              </w:rPr>
              <w:t>00</w:t>
            </w:r>
          </w:p>
        </w:tc>
        <w:tc>
          <w:tcPr>
            <w:tcW w:w="2234" w:type="dxa"/>
            <w:gridSpan w:val="3"/>
            <w:hideMark/>
          </w:tcPr>
          <w:p w14:paraId="5FBB2626" w14:textId="77777777" w:rsidR="00706BE4" w:rsidRPr="00A54A93" w:rsidRDefault="00706BE4" w:rsidP="00A54A93">
            <w:pPr>
              <w:ind w:firstLine="0"/>
              <w:jc w:val="center"/>
              <w:rPr>
                <w:rFonts w:eastAsia="Cambria"/>
                <w:color w:val="181717"/>
              </w:rPr>
            </w:pPr>
            <w:r w:rsidRPr="00A54A93">
              <w:rPr>
                <w:rFonts w:eastAsia="Cambria"/>
                <w:color w:val="181717"/>
              </w:rPr>
              <w:t>N/A</w:t>
            </w:r>
          </w:p>
        </w:tc>
      </w:tr>
      <w:tr w:rsidR="00706BE4" w:rsidRPr="00CB64FD" w14:paraId="369EB823" w14:textId="77777777" w:rsidTr="00A54A93">
        <w:tc>
          <w:tcPr>
            <w:tcW w:w="2995" w:type="dxa"/>
            <w:hideMark/>
          </w:tcPr>
          <w:p w14:paraId="63687F3F" w14:textId="77777777" w:rsidR="00706BE4" w:rsidRPr="00A54A93" w:rsidRDefault="00706BE4" w:rsidP="00A54A93">
            <w:pPr>
              <w:ind w:firstLine="0"/>
              <w:rPr>
                <w:rFonts w:eastAsia="Cambria"/>
                <w:i/>
                <w:color w:val="181717"/>
                <w:lang w:val="en-US"/>
              </w:rPr>
            </w:pPr>
            <w:r w:rsidRPr="00A54A93">
              <w:rPr>
                <w:rFonts w:eastAsia="Cambria"/>
                <w:i/>
                <w:color w:val="181717"/>
                <w:lang w:val="en-US"/>
              </w:rPr>
              <w:t>E</w:t>
            </w:r>
          </w:p>
        </w:tc>
        <w:tc>
          <w:tcPr>
            <w:tcW w:w="6859" w:type="dxa"/>
            <w:gridSpan w:val="9"/>
            <w:hideMark/>
          </w:tcPr>
          <w:p w14:paraId="3AE67837" w14:textId="77777777" w:rsidR="00706BE4" w:rsidRPr="00A54A93" w:rsidRDefault="00706BE4" w:rsidP="00A54A93">
            <w:pPr>
              <w:ind w:firstLine="0"/>
              <w:jc w:val="center"/>
              <w:rPr>
                <w:rFonts w:eastAsia="Cambria"/>
                <w:color w:val="181717"/>
              </w:rPr>
            </w:pPr>
            <w:r w:rsidRPr="00A54A93">
              <w:rPr>
                <w:rFonts w:eastAsia="Cambria"/>
                <w:color w:val="181717"/>
              </w:rPr>
              <w:t>N/A</w:t>
            </w:r>
          </w:p>
        </w:tc>
      </w:tr>
      <w:tr w:rsidR="00706BE4" w:rsidRPr="00CB64FD" w14:paraId="10CF8137" w14:textId="77777777" w:rsidTr="00A54A93">
        <w:tc>
          <w:tcPr>
            <w:tcW w:w="2995" w:type="dxa"/>
            <w:hideMark/>
          </w:tcPr>
          <w:p w14:paraId="020AEE9C" w14:textId="77777777" w:rsidR="00706BE4" w:rsidRPr="00A54A93" w:rsidRDefault="00706BE4" w:rsidP="00A54A93">
            <w:pPr>
              <w:ind w:firstLine="0"/>
              <w:rPr>
                <w:rFonts w:eastAsia="Cambria"/>
                <w:i/>
                <w:color w:val="181717"/>
                <w:lang w:val="en-US"/>
              </w:rPr>
            </w:pPr>
            <w:r w:rsidRPr="00A54A93">
              <w:rPr>
                <w:rFonts w:eastAsia="Cambria"/>
                <w:i/>
                <w:color w:val="181717"/>
                <w:lang w:val="en-US"/>
              </w:rPr>
              <w:t>D</w:t>
            </w:r>
          </w:p>
        </w:tc>
        <w:tc>
          <w:tcPr>
            <w:tcW w:w="6859" w:type="dxa"/>
            <w:gridSpan w:val="9"/>
            <w:hideMark/>
          </w:tcPr>
          <w:p w14:paraId="78708C9E" w14:textId="77777777" w:rsidR="00706BE4" w:rsidRPr="00A54A93" w:rsidRDefault="00706BE4" w:rsidP="00A54A93">
            <w:pPr>
              <w:ind w:firstLine="0"/>
              <w:jc w:val="center"/>
              <w:rPr>
                <w:rFonts w:eastAsia="Cambria"/>
                <w:color w:val="181717"/>
              </w:rPr>
            </w:pPr>
            <w:r w:rsidRPr="00A54A93">
              <w:rPr>
                <w:rFonts w:eastAsia="Cambria"/>
                <w:color w:val="181717"/>
              </w:rPr>
              <w:t>N/A</w:t>
            </w:r>
          </w:p>
        </w:tc>
      </w:tr>
      <w:tr w:rsidR="00706BE4" w:rsidRPr="00CB64FD" w14:paraId="31E86D55" w14:textId="77777777" w:rsidTr="00A54A93">
        <w:tc>
          <w:tcPr>
            <w:tcW w:w="9854" w:type="dxa"/>
            <w:gridSpan w:val="10"/>
            <w:hideMark/>
          </w:tcPr>
          <w:p w14:paraId="039CD01C" w14:textId="77777777" w:rsidR="00706BE4" w:rsidRPr="00A54A93" w:rsidRDefault="00706BE4"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706BE4" w:rsidRPr="00CB64FD" w14:paraId="0073C513" w14:textId="77777777" w:rsidTr="00A54A93">
        <w:tc>
          <w:tcPr>
            <w:tcW w:w="2995" w:type="dxa"/>
            <w:hideMark/>
          </w:tcPr>
          <w:p w14:paraId="3CB72155" w14:textId="77777777" w:rsidR="00706BE4" w:rsidRPr="00A54A93" w:rsidRDefault="00706BE4"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3147" w:type="dxa"/>
            <w:gridSpan w:val="4"/>
            <w:hideMark/>
          </w:tcPr>
          <w:p w14:paraId="58869058" w14:textId="77777777" w:rsidR="00706BE4" w:rsidRPr="00A54A93" w:rsidRDefault="00706BE4" w:rsidP="00A54A93">
            <w:pPr>
              <w:ind w:firstLine="0"/>
              <w:jc w:val="center"/>
              <w:rPr>
                <w:rFonts w:eastAsia="Cambria"/>
                <w:color w:val="181717"/>
              </w:rPr>
            </w:pPr>
            <w:r w:rsidRPr="00A54A93">
              <w:rPr>
                <w:rFonts w:eastAsia="Cambria"/>
                <w:color w:val="181717"/>
              </w:rPr>
              <w:t>N/A</w:t>
            </w:r>
          </w:p>
        </w:tc>
        <w:tc>
          <w:tcPr>
            <w:tcW w:w="1478" w:type="dxa"/>
            <w:gridSpan w:val="2"/>
            <w:hideMark/>
          </w:tcPr>
          <w:p w14:paraId="3D5C7156" w14:textId="77777777" w:rsidR="00706BE4" w:rsidRPr="00A54A93" w:rsidRDefault="00706BE4" w:rsidP="00A54A93">
            <w:pPr>
              <w:ind w:firstLine="0"/>
              <w:jc w:val="center"/>
              <w:rPr>
                <w:rFonts w:eastAsia="Cambria"/>
                <w:color w:val="181717"/>
              </w:rPr>
            </w:pPr>
            <w:r w:rsidRPr="00A54A93">
              <w:rPr>
                <w:rFonts w:eastAsia="Cambria"/>
                <w:color w:val="181717"/>
              </w:rPr>
              <w:t>5°</w:t>
            </w:r>
          </w:p>
        </w:tc>
        <w:tc>
          <w:tcPr>
            <w:tcW w:w="2234" w:type="dxa"/>
            <w:gridSpan w:val="3"/>
            <w:hideMark/>
          </w:tcPr>
          <w:p w14:paraId="1E74C344" w14:textId="77777777" w:rsidR="00706BE4" w:rsidRPr="00A54A93" w:rsidRDefault="00706BE4" w:rsidP="00A54A93">
            <w:pPr>
              <w:ind w:firstLine="0"/>
              <w:jc w:val="center"/>
              <w:rPr>
                <w:rFonts w:eastAsia="Cambria"/>
                <w:color w:val="181717"/>
              </w:rPr>
            </w:pPr>
            <w:r w:rsidRPr="00A54A93">
              <w:rPr>
                <w:rFonts w:eastAsia="Cambria"/>
                <w:color w:val="181717"/>
              </w:rPr>
              <w:t>N/A</w:t>
            </w:r>
          </w:p>
        </w:tc>
      </w:tr>
      <w:tr w:rsidR="00706BE4" w:rsidRPr="00CB64FD" w14:paraId="4696A34B" w14:textId="77777777" w:rsidTr="00A54A93">
        <w:tc>
          <w:tcPr>
            <w:tcW w:w="2995" w:type="dxa"/>
            <w:hideMark/>
          </w:tcPr>
          <w:p w14:paraId="745C144F" w14:textId="77777777" w:rsidR="00706BE4" w:rsidRPr="00A54A93" w:rsidRDefault="00706BE4"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3147" w:type="dxa"/>
            <w:gridSpan w:val="4"/>
            <w:hideMark/>
          </w:tcPr>
          <w:p w14:paraId="0B841390"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c>
          <w:tcPr>
            <w:tcW w:w="1478" w:type="dxa"/>
            <w:gridSpan w:val="2"/>
            <w:hideMark/>
          </w:tcPr>
          <w:p w14:paraId="64EF39E0" w14:textId="77777777" w:rsidR="00706BE4" w:rsidRPr="00A54A93" w:rsidRDefault="00706BE4" w:rsidP="00A54A93">
            <w:pPr>
              <w:ind w:firstLine="0"/>
              <w:jc w:val="center"/>
              <w:rPr>
                <w:rFonts w:eastAsia="Cambria"/>
                <w:color w:val="181717"/>
                <w:lang w:val="en-US"/>
              </w:rPr>
            </w:pPr>
            <w:r w:rsidRPr="00A54A93">
              <w:rPr>
                <w:rFonts w:eastAsia="Cambria"/>
                <w:color w:val="181717"/>
                <w:lang w:val="en-US"/>
              </w:rPr>
              <w:t>5</w:t>
            </w:r>
            <w:r w:rsidRPr="00A54A93">
              <w:rPr>
                <w:rFonts w:eastAsia="Cambria"/>
                <w:color w:val="181717"/>
              </w:rPr>
              <w:t>°</w:t>
            </w:r>
          </w:p>
        </w:tc>
        <w:tc>
          <w:tcPr>
            <w:tcW w:w="2234" w:type="dxa"/>
            <w:gridSpan w:val="3"/>
            <w:hideMark/>
          </w:tcPr>
          <w:p w14:paraId="488C39EA"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r>
      <w:tr w:rsidR="00706BE4" w:rsidRPr="00CB64FD" w14:paraId="150F5299" w14:textId="77777777" w:rsidTr="00A54A93">
        <w:trPr>
          <w:trHeight w:val="172"/>
        </w:trPr>
        <w:tc>
          <w:tcPr>
            <w:tcW w:w="2995" w:type="dxa"/>
            <w:hideMark/>
          </w:tcPr>
          <w:p w14:paraId="1C03538F" w14:textId="77777777" w:rsidR="00706BE4" w:rsidRPr="00A54A93" w:rsidRDefault="00706BE4"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3147" w:type="dxa"/>
            <w:gridSpan w:val="4"/>
            <w:hideMark/>
          </w:tcPr>
          <w:p w14:paraId="46A94A39"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c>
          <w:tcPr>
            <w:tcW w:w="1478" w:type="dxa"/>
            <w:gridSpan w:val="2"/>
            <w:hideMark/>
          </w:tcPr>
          <w:p w14:paraId="67914C2A" w14:textId="77777777" w:rsidR="00706BE4" w:rsidRPr="00A54A93" w:rsidRDefault="00706BE4" w:rsidP="00A54A93">
            <w:pPr>
              <w:ind w:firstLine="0"/>
              <w:jc w:val="center"/>
              <w:rPr>
                <w:rFonts w:eastAsia="Cambria"/>
                <w:color w:val="181717"/>
                <w:lang w:val="en-US"/>
              </w:rPr>
            </w:pPr>
            <w:r w:rsidRPr="00A54A93">
              <w:rPr>
                <w:rFonts w:eastAsia="Cambria"/>
                <w:color w:val="181717"/>
                <w:lang w:val="en-US"/>
              </w:rPr>
              <w:t>5</w:t>
            </w:r>
            <w:r w:rsidRPr="00A54A93">
              <w:rPr>
                <w:rFonts w:eastAsia="Cambria"/>
                <w:color w:val="181717"/>
              </w:rPr>
              <w:t>5°</w:t>
            </w:r>
          </w:p>
        </w:tc>
        <w:tc>
          <w:tcPr>
            <w:tcW w:w="2234" w:type="dxa"/>
            <w:gridSpan w:val="3"/>
            <w:hideMark/>
          </w:tcPr>
          <w:p w14:paraId="4C23D0D5"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r>
      <w:tr w:rsidR="00706BE4" w:rsidRPr="00CB64FD" w14:paraId="5D37D41F" w14:textId="77777777" w:rsidTr="00A54A93">
        <w:trPr>
          <w:trHeight w:val="120"/>
        </w:trPr>
        <w:tc>
          <w:tcPr>
            <w:tcW w:w="2995" w:type="dxa"/>
            <w:hideMark/>
          </w:tcPr>
          <w:p w14:paraId="07E07B8C" w14:textId="77777777" w:rsidR="00706BE4" w:rsidRPr="00A54A93" w:rsidRDefault="00706BE4"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3147" w:type="dxa"/>
            <w:gridSpan w:val="4"/>
            <w:hideMark/>
          </w:tcPr>
          <w:p w14:paraId="49F053AB"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c>
          <w:tcPr>
            <w:tcW w:w="1478" w:type="dxa"/>
            <w:gridSpan w:val="2"/>
            <w:hideMark/>
          </w:tcPr>
          <w:p w14:paraId="23C6AE99" w14:textId="77777777" w:rsidR="00706BE4" w:rsidRPr="00A54A93" w:rsidRDefault="00706BE4" w:rsidP="00A54A93">
            <w:pPr>
              <w:ind w:firstLine="0"/>
              <w:jc w:val="center"/>
              <w:rPr>
                <w:rFonts w:eastAsia="Cambria"/>
                <w:color w:val="181717"/>
                <w:lang w:val="en-US"/>
              </w:rPr>
            </w:pPr>
            <w:r w:rsidRPr="00A54A93">
              <w:rPr>
                <w:rFonts w:eastAsia="Cambria"/>
                <w:color w:val="181717"/>
                <w:lang w:val="en-US"/>
              </w:rPr>
              <w:t>2</w:t>
            </w:r>
            <w:r w:rsidRPr="00A54A93">
              <w:rPr>
                <w:rFonts w:eastAsia="Cambria"/>
                <w:color w:val="181717"/>
              </w:rPr>
              <w:t>5°</w:t>
            </w:r>
          </w:p>
        </w:tc>
        <w:tc>
          <w:tcPr>
            <w:tcW w:w="2234" w:type="dxa"/>
            <w:gridSpan w:val="3"/>
            <w:hideMark/>
          </w:tcPr>
          <w:p w14:paraId="1824F781"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r>
      <w:tr w:rsidR="00706BE4" w:rsidRPr="00CB64FD" w14:paraId="530C3B97" w14:textId="77777777" w:rsidTr="00A54A93">
        <w:tc>
          <w:tcPr>
            <w:tcW w:w="2995" w:type="dxa"/>
            <w:hideMark/>
          </w:tcPr>
          <w:p w14:paraId="41D1954F" w14:textId="77777777" w:rsidR="00706BE4" w:rsidRPr="00A54A93" w:rsidRDefault="00706BE4" w:rsidP="00A54A93">
            <w:pPr>
              <w:ind w:firstLine="0"/>
              <w:rPr>
                <w:rFonts w:eastAsia="Cambria"/>
                <w:color w:val="181717"/>
              </w:rPr>
            </w:pPr>
            <w:r w:rsidRPr="00A54A93">
              <w:rPr>
                <w:rFonts w:eastAsia="Cambria"/>
                <w:color w:val="181717"/>
              </w:rPr>
              <w:t>Электрические соединения</w:t>
            </w:r>
          </w:p>
        </w:tc>
        <w:tc>
          <w:tcPr>
            <w:tcW w:w="3147" w:type="dxa"/>
            <w:gridSpan w:val="4"/>
            <w:hideMark/>
          </w:tcPr>
          <w:p w14:paraId="2059CEB1"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c>
          <w:tcPr>
            <w:tcW w:w="1478" w:type="dxa"/>
            <w:gridSpan w:val="2"/>
            <w:hideMark/>
          </w:tcPr>
          <w:p w14:paraId="305B31B8" w14:textId="77777777" w:rsidR="00706BE4" w:rsidRPr="00A54A93" w:rsidRDefault="00706BE4" w:rsidP="00A54A93">
            <w:pPr>
              <w:ind w:firstLine="0"/>
              <w:jc w:val="center"/>
              <w:rPr>
                <w:rFonts w:eastAsia="Cambria"/>
                <w:color w:val="181717"/>
                <w:vertAlign w:val="superscript"/>
              </w:rPr>
            </w:pPr>
            <w:r w:rsidRPr="00A54A93">
              <w:rPr>
                <w:rFonts w:eastAsia="Cambria"/>
                <w:color w:val="181717"/>
                <w:vertAlign w:val="superscript"/>
                <w:lang w:val="en-US"/>
              </w:rPr>
              <w:t>d</w:t>
            </w:r>
            <w:r w:rsidR="00B93600" w:rsidRPr="00A54A93">
              <w:rPr>
                <w:rFonts w:eastAsia="Cambria"/>
                <w:color w:val="181717"/>
                <w:vertAlign w:val="superscript"/>
              </w:rPr>
              <w:t>)</w:t>
            </w:r>
          </w:p>
        </w:tc>
        <w:tc>
          <w:tcPr>
            <w:tcW w:w="2234" w:type="dxa"/>
            <w:gridSpan w:val="3"/>
            <w:hideMark/>
          </w:tcPr>
          <w:p w14:paraId="358F3C62"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r>
      <w:tr w:rsidR="00706BE4" w:rsidRPr="00CB64FD" w14:paraId="0086BFC5" w14:textId="77777777" w:rsidTr="00A54A93">
        <w:tc>
          <w:tcPr>
            <w:tcW w:w="2995" w:type="dxa"/>
            <w:hideMark/>
          </w:tcPr>
          <w:p w14:paraId="1756EE58" w14:textId="77777777" w:rsidR="00706BE4" w:rsidRPr="00A54A93" w:rsidRDefault="00706BE4" w:rsidP="00A54A93">
            <w:pPr>
              <w:ind w:firstLine="0"/>
              <w:rPr>
                <w:rFonts w:eastAsia="Cambria"/>
                <w:color w:val="181717"/>
              </w:rPr>
            </w:pPr>
            <w:r w:rsidRPr="00A54A93">
              <w:rPr>
                <w:rFonts w:eastAsia="Cambria"/>
                <w:color w:val="181717"/>
              </w:rPr>
              <w:t>Контрольный сигнал</w:t>
            </w:r>
          </w:p>
        </w:tc>
        <w:tc>
          <w:tcPr>
            <w:tcW w:w="3147" w:type="dxa"/>
            <w:gridSpan w:val="4"/>
            <w:hideMark/>
          </w:tcPr>
          <w:p w14:paraId="7D025B50"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c>
          <w:tcPr>
            <w:tcW w:w="1478" w:type="dxa"/>
            <w:gridSpan w:val="2"/>
            <w:hideMark/>
          </w:tcPr>
          <w:p w14:paraId="5E7618DA" w14:textId="77777777" w:rsidR="00706BE4" w:rsidRPr="00A54A93" w:rsidRDefault="00706BE4" w:rsidP="00A54A93">
            <w:pPr>
              <w:ind w:firstLine="0"/>
              <w:jc w:val="center"/>
              <w:rPr>
                <w:rFonts w:eastAsia="Cambria"/>
                <w:color w:val="181717"/>
                <w:vertAlign w:val="superscript"/>
              </w:rPr>
            </w:pPr>
            <w:r w:rsidRPr="00A54A93">
              <w:rPr>
                <w:rFonts w:eastAsia="Cambria"/>
                <w:color w:val="181717"/>
                <w:vertAlign w:val="superscript"/>
                <w:lang w:val="en-US"/>
              </w:rPr>
              <w:t>e</w:t>
            </w:r>
            <w:r w:rsidR="00B93600" w:rsidRPr="00A54A93">
              <w:rPr>
                <w:rFonts w:eastAsia="Cambria"/>
                <w:color w:val="181717"/>
                <w:vertAlign w:val="superscript"/>
              </w:rPr>
              <w:t>)</w:t>
            </w:r>
          </w:p>
        </w:tc>
        <w:tc>
          <w:tcPr>
            <w:tcW w:w="2234" w:type="dxa"/>
            <w:gridSpan w:val="3"/>
            <w:hideMark/>
          </w:tcPr>
          <w:p w14:paraId="73A448B8"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r>
      <w:tr w:rsidR="00706BE4" w:rsidRPr="00CB64FD" w14:paraId="401D5E3B" w14:textId="77777777" w:rsidTr="00A54A93">
        <w:tc>
          <w:tcPr>
            <w:tcW w:w="2995" w:type="dxa"/>
            <w:hideMark/>
          </w:tcPr>
          <w:p w14:paraId="4C77A508" w14:textId="77777777" w:rsidR="00706BE4" w:rsidRPr="00A54A93" w:rsidRDefault="00706BE4" w:rsidP="00A54A93">
            <w:pPr>
              <w:ind w:firstLine="0"/>
              <w:rPr>
                <w:rFonts w:eastAsia="Cambria"/>
                <w:color w:val="181717"/>
              </w:rPr>
            </w:pPr>
            <w:r w:rsidRPr="00A54A93">
              <w:rPr>
                <w:rFonts w:eastAsia="Cambria"/>
                <w:color w:val="181717"/>
              </w:rPr>
              <w:t>Другие требования</w:t>
            </w:r>
          </w:p>
        </w:tc>
        <w:tc>
          <w:tcPr>
            <w:tcW w:w="3147" w:type="dxa"/>
            <w:gridSpan w:val="4"/>
            <w:hideMark/>
          </w:tcPr>
          <w:p w14:paraId="25031427"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c>
          <w:tcPr>
            <w:tcW w:w="1478" w:type="dxa"/>
            <w:gridSpan w:val="2"/>
            <w:hideMark/>
          </w:tcPr>
          <w:p w14:paraId="0228DEDC" w14:textId="77777777" w:rsidR="00706BE4" w:rsidRPr="00A54A93" w:rsidRDefault="00706BE4" w:rsidP="00A54A93">
            <w:pPr>
              <w:ind w:firstLine="0"/>
              <w:jc w:val="center"/>
              <w:rPr>
                <w:rFonts w:eastAsia="Cambria"/>
                <w:color w:val="181717"/>
                <w:vertAlign w:val="superscript"/>
              </w:rPr>
            </w:pPr>
            <w:r w:rsidRPr="00A54A93">
              <w:rPr>
                <w:rFonts w:eastAsia="Cambria"/>
                <w:color w:val="181717"/>
                <w:vertAlign w:val="superscript"/>
                <w:lang w:val="en-US"/>
              </w:rPr>
              <w:t>f</w:t>
            </w:r>
            <w:r w:rsidR="00B93600" w:rsidRPr="00A54A93">
              <w:rPr>
                <w:rFonts w:eastAsia="Cambria"/>
                <w:color w:val="181717"/>
                <w:vertAlign w:val="superscript"/>
              </w:rPr>
              <w:t>)</w:t>
            </w:r>
          </w:p>
        </w:tc>
        <w:tc>
          <w:tcPr>
            <w:tcW w:w="2234" w:type="dxa"/>
            <w:gridSpan w:val="3"/>
            <w:hideMark/>
          </w:tcPr>
          <w:p w14:paraId="74FA445B" w14:textId="77777777" w:rsidR="00706BE4" w:rsidRPr="00A54A93" w:rsidRDefault="00706BE4" w:rsidP="00A54A93">
            <w:pPr>
              <w:ind w:firstLine="0"/>
              <w:jc w:val="center"/>
              <w:rPr>
                <w:rFonts w:eastAsia="Cambria"/>
                <w:color w:val="181717"/>
                <w:lang w:val="en-US"/>
              </w:rPr>
            </w:pPr>
            <w:r w:rsidRPr="00A54A93">
              <w:rPr>
                <w:rFonts w:eastAsia="Cambria"/>
                <w:color w:val="181717"/>
              </w:rPr>
              <w:t>N/A</w:t>
            </w:r>
          </w:p>
        </w:tc>
      </w:tr>
      <w:tr w:rsidR="00706BE4" w:rsidRPr="00CB64FD" w14:paraId="5351577A" w14:textId="77777777" w:rsidTr="00A54A93">
        <w:tc>
          <w:tcPr>
            <w:tcW w:w="9854" w:type="dxa"/>
            <w:gridSpan w:val="10"/>
            <w:tcBorders>
              <w:bottom w:val="nil"/>
            </w:tcBorders>
            <w:hideMark/>
          </w:tcPr>
          <w:p w14:paraId="41B4E210" w14:textId="77777777" w:rsidR="00706BE4" w:rsidRPr="00A54A93" w:rsidRDefault="00706BE4"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B93600" w:rsidRPr="00A54A93">
              <w:rPr>
                <w:rFonts w:eastAsia="Cambria"/>
                <w:color w:val="181717"/>
                <w:sz w:val="18"/>
                <w:szCs w:val="18"/>
                <w:vertAlign w:val="superscript"/>
              </w:rPr>
              <w:t>)</w:t>
            </w:r>
            <w:r w:rsidRPr="00A54A93">
              <w:rPr>
                <w:rFonts w:eastAsia="Cambria"/>
                <w:color w:val="181717"/>
                <w:sz w:val="18"/>
                <w:szCs w:val="18"/>
              </w:rPr>
              <w:t xml:space="preserve"> Если максимальная скорость превышает 60 км/ч, то применяется </w:t>
            </w:r>
            <w:r w:rsidRPr="00A54A93">
              <w:rPr>
                <w:rFonts w:eastAsia="Cambria"/>
                <w:color w:val="181717"/>
                <w:sz w:val="18"/>
                <w:szCs w:val="18"/>
                <w:lang w:val="en-US"/>
              </w:rPr>
              <w:t>S</w:t>
            </w:r>
            <w:r w:rsidRPr="00A54A93">
              <w:rPr>
                <w:rFonts w:eastAsia="Cambria"/>
                <w:color w:val="181717"/>
                <w:sz w:val="18"/>
                <w:szCs w:val="18"/>
              </w:rPr>
              <w:t>.</w:t>
            </w:r>
          </w:p>
        </w:tc>
      </w:tr>
      <w:tr w:rsidR="00706BE4" w:rsidRPr="00CB64FD" w14:paraId="78833D2A" w14:textId="77777777" w:rsidTr="00A54A93">
        <w:tc>
          <w:tcPr>
            <w:tcW w:w="9854" w:type="dxa"/>
            <w:gridSpan w:val="10"/>
            <w:tcBorders>
              <w:top w:val="nil"/>
              <w:bottom w:val="nil"/>
            </w:tcBorders>
            <w:hideMark/>
          </w:tcPr>
          <w:p w14:paraId="7295D116" w14:textId="77777777" w:rsidR="00706BE4" w:rsidRPr="00A54A93" w:rsidRDefault="00706BE4" w:rsidP="00A54A93">
            <w:pPr>
              <w:ind w:firstLine="0"/>
              <w:rPr>
                <w:rFonts w:eastAsia="Cambria"/>
                <w:color w:val="181717"/>
                <w:sz w:val="18"/>
                <w:szCs w:val="18"/>
              </w:rPr>
            </w:pPr>
            <w:r w:rsidRPr="00A54A93">
              <w:rPr>
                <w:rFonts w:eastAsia="Cambria"/>
                <w:color w:val="181717"/>
                <w:sz w:val="18"/>
                <w:szCs w:val="18"/>
                <w:vertAlign w:val="superscript"/>
                <w:lang w:val="en-US"/>
              </w:rPr>
              <w:t>b</w:t>
            </w:r>
            <w:r w:rsidR="00B93600" w:rsidRPr="00A54A93">
              <w:rPr>
                <w:rFonts w:eastAsia="Cambria"/>
                <w:color w:val="181717"/>
                <w:sz w:val="18"/>
                <w:szCs w:val="18"/>
                <w:vertAlign w:val="superscript"/>
              </w:rPr>
              <w:t>)</w:t>
            </w:r>
            <w:r w:rsidRPr="00A54A93">
              <w:rPr>
                <w:rFonts w:eastAsia="Cambria"/>
                <w:color w:val="181717"/>
                <w:sz w:val="18"/>
                <w:szCs w:val="18"/>
                <w:lang w:val="en-US"/>
              </w:rPr>
              <w:t xml:space="preserve"> </w:t>
            </w:r>
            <w:r w:rsidRPr="00A54A93">
              <w:rPr>
                <w:rFonts w:eastAsia="Cambria"/>
                <w:color w:val="181717"/>
                <w:sz w:val="18"/>
                <w:szCs w:val="18"/>
              </w:rPr>
              <w:t>Два по требованию.</w:t>
            </w:r>
          </w:p>
        </w:tc>
      </w:tr>
      <w:tr w:rsidR="00706BE4" w:rsidRPr="00CB64FD" w14:paraId="50F84B69" w14:textId="77777777" w:rsidTr="00A54A93">
        <w:tc>
          <w:tcPr>
            <w:tcW w:w="9854" w:type="dxa"/>
            <w:gridSpan w:val="10"/>
            <w:tcBorders>
              <w:top w:val="nil"/>
              <w:bottom w:val="nil"/>
            </w:tcBorders>
            <w:hideMark/>
          </w:tcPr>
          <w:p w14:paraId="5DCE5DFB" w14:textId="77777777" w:rsidR="00706BE4" w:rsidRPr="00A54A93" w:rsidRDefault="00706BE4" w:rsidP="00A54A93">
            <w:pPr>
              <w:ind w:firstLine="0"/>
              <w:rPr>
                <w:rFonts w:eastAsia="Cambria"/>
                <w:color w:val="181717"/>
                <w:sz w:val="18"/>
                <w:szCs w:val="18"/>
              </w:rPr>
            </w:pPr>
            <w:r w:rsidRPr="00A54A93">
              <w:rPr>
                <w:rFonts w:eastAsia="Cambria"/>
                <w:color w:val="181717"/>
                <w:sz w:val="18"/>
                <w:szCs w:val="18"/>
                <w:vertAlign w:val="superscript"/>
                <w:lang w:val="en-US"/>
              </w:rPr>
              <w:t>c</w:t>
            </w:r>
            <w:r w:rsidR="00B93600" w:rsidRPr="00A54A93">
              <w:rPr>
                <w:rFonts w:eastAsia="Cambria"/>
                <w:color w:val="181717"/>
                <w:sz w:val="18"/>
                <w:szCs w:val="18"/>
                <w:vertAlign w:val="superscript"/>
              </w:rPr>
              <w:t>)</w:t>
            </w:r>
            <w:r w:rsidRPr="00A54A93">
              <w:rPr>
                <w:rFonts w:eastAsia="Cambria"/>
                <w:color w:val="181717"/>
                <w:sz w:val="18"/>
                <w:szCs w:val="18"/>
              </w:rPr>
              <w:t xml:space="preserve"> Может быть увеличен, если конструкция машины не позволяет выполнить требование ≤</w:t>
            </w:r>
            <w:r w:rsidR="00D2671E" w:rsidRPr="00A54A93">
              <w:rPr>
                <w:rFonts w:eastAsia="Cambria"/>
                <w:color w:val="181717"/>
                <w:sz w:val="18"/>
                <w:szCs w:val="18"/>
              </w:rPr>
              <w:t> </w:t>
            </w:r>
            <w:r w:rsidRPr="00A54A93">
              <w:rPr>
                <w:rFonts w:eastAsia="Cambria"/>
                <w:color w:val="181717"/>
                <w:sz w:val="18"/>
                <w:szCs w:val="18"/>
              </w:rPr>
              <w:t>1</w:t>
            </w:r>
            <w:r w:rsidR="00D2671E" w:rsidRPr="00A54A93">
              <w:rPr>
                <w:rFonts w:eastAsia="Cambria"/>
                <w:color w:val="181717"/>
                <w:sz w:val="18"/>
                <w:szCs w:val="18"/>
              </w:rPr>
              <w:t> </w:t>
            </w:r>
            <w:r w:rsidRPr="00A54A93">
              <w:rPr>
                <w:rFonts w:eastAsia="Cambria"/>
                <w:color w:val="181717"/>
                <w:sz w:val="18"/>
                <w:szCs w:val="18"/>
              </w:rPr>
              <w:t>500 мм; максимальная высота может быть 2 100 мм.</w:t>
            </w:r>
          </w:p>
        </w:tc>
      </w:tr>
      <w:tr w:rsidR="00706BE4" w:rsidRPr="00CB64FD" w14:paraId="0C4C1EF8" w14:textId="77777777" w:rsidTr="00A54A93">
        <w:tc>
          <w:tcPr>
            <w:tcW w:w="9854" w:type="dxa"/>
            <w:gridSpan w:val="10"/>
            <w:tcBorders>
              <w:top w:val="nil"/>
              <w:bottom w:val="nil"/>
            </w:tcBorders>
            <w:hideMark/>
          </w:tcPr>
          <w:p w14:paraId="6071E431" w14:textId="77777777" w:rsidR="00706BE4" w:rsidRPr="00A54A93" w:rsidRDefault="00706BE4" w:rsidP="00A54A93">
            <w:pPr>
              <w:ind w:firstLine="0"/>
              <w:rPr>
                <w:rFonts w:eastAsia="Cambria"/>
                <w:color w:val="181717"/>
                <w:sz w:val="18"/>
                <w:szCs w:val="18"/>
              </w:rPr>
            </w:pPr>
            <w:r w:rsidRPr="00A54A93">
              <w:rPr>
                <w:rFonts w:eastAsia="Cambria"/>
                <w:color w:val="181717"/>
                <w:sz w:val="18"/>
                <w:szCs w:val="18"/>
                <w:vertAlign w:val="superscript"/>
                <w:lang w:val="en-US"/>
              </w:rPr>
              <w:t>d</w:t>
            </w:r>
            <w:r w:rsidR="00B93600" w:rsidRPr="00A54A93">
              <w:rPr>
                <w:rFonts w:eastAsia="Cambria"/>
                <w:color w:val="181717"/>
                <w:sz w:val="18"/>
                <w:szCs w:val="18"/>
                <w:vertAlign w:val="superscript"/>
              </w:rPr>
              <w:t>)</w:t>
            </w:r>
            <w:r w:rsidRPr="00A54A93">
              <w:rPr>
                <w:rFonts w:eastAsia="Cambria"/>
                <w:color w:val="181717"/>
                <w:sz w:val="18"/>
                <w:szCs w:val="18"/>
              </w:rPr>
              <w:t xml:space="preserve"> Работает только при включении фар ближнего или дальнего света.</w:t>
            </w:r>
          </w:p>
        </w:tc>
      </w:tr>
      <w:tr w:rsidR="00706BE4" w:rsidRPr="00CB64FD" w14:paraId="2002DDB0" w14:textId="77777777" w:rsidTr="00A54A93">
        <w:tc>
          <w:tcPr>
            <w:tcW w:w="9854" w:type="dxa"/>
            <w:gridSpan w:val="10"/>
            <w:tcBorders>
              <w:top w:val="nil"/>
              <w:bottom w:val="nil"/>
            </w:tcBorders>
            <w:hideMark/>
          </w:tcPr>
          <w:p w14:paraId="5F4CCA89" w14:textId="77777777" w:rsidR="00706BE4" w:rsidRPr="00A54A93" w:rsidRDefault="00706BE4" w:rsidP="00A54A93">
            <w:pPr>
              <w:ind w:firstLine="0"/>
              <w:rPr>
                <w:rFonts w:eastAsia="Cambria"/>
                <w:color w:val="181717"/>
                <w:sz w:val="18"/>
                <w:szCs w:val="18"/>
              </w:rPr>
            </w:pPr>
            <w:r w:rsidRPr="00A54A93">
              <w:rPr>
                <w:rFonts w:eastAsia="Cambria"/>
                <w:color w:val="181717"/>
                <w:sz w:val="18"/>
                <w:szCs w:val="18"/>
                <w:vertAlign w:val="superscript"/>
                <w:lang w:val="en-US"/>
              </w:rPr>
              <w:t>e</w:t>
            </w:r>
            <w:r w:rsidR="00B93600" w:rsidRPr="00A54A93">
              <w:rPr>
                <w:rFonts w:eastAsia="Cambria"/>
                <w:color w:val="181717"/>
                <w:sz w:val="18"/>
                <w:szCs w:val="18"/>
                <w:vertAlign w:val="superscript"/>
              </w:rPr>
              <w:t>)</w:t>
            </w:r>
            <w:r w:rsidRPr="00A54A93">
              <w:rPr>
                <w:rFonts w:eastAsia="Cambria"/>
                <w:color w:val="181717"/>
                <w:sz w:val="18"/>
                <w:szCs w:val="18"/>
              </w:rPr>
              <w:t xml:space="preserve"> Требуется немигающий контрольный сигнал с замкнутой цепью.</w:t>
            </w:r>
          </w:p>
        </w:tc>
      </w:tr>
      <w:tr w:rsidR="00706BE4" w:rsidRPr="00CB64FD" w14:paraId="6786404F" w14:textId="77777777" w:rsidTr="00A54A93">
        <w:tc>
          <w:tcPr>
            <w:tcW w:w="9854" w:type="dxa"/>
            <w:gridSpan w:val="10"/>
            <w:tcBorders>
              <w:top w:val="nil"/>
            </w:tcBorders>
            <w:hideMark/>
          </w:tcPr>
          <w:p w14:paraId="28FF5C57" w14:textId="77777777" w:rsidR="00706BE4" w:rsidRPr="00A54A93" w:rsidRDefault="00706BE4" w:rsidP="00A54A93">
            <w:pPr>
              <w:spacing w:after="80"/>
              <w:ind w:firstLine="0"/>
              <w:rPr>
                <w:rFonts w:eastAsia="Cambria"/>
                <w:color w:val="181717"/>
                <w:sz w:val="18"/>
                <w:szCs w:val="18"/>
              </w:rPr>
            </w:pPr>
            <w:r w:rsidRPr="00A54A93">
              <w:rPr>
                <w:rFonts w:eastAsia="Cambria"/>
                <w:color w:val="181717"/>
                <w:sz w:val="18"/>
                <w:szCs w:val="18"/>
                <w:vertAlign w:val="superscript"/>
                <w:lang w:val="en-US"/>
              </w:rPr>
              <w:t>f</w:t>
            </w:r>
            <w:r w:rsidR="00B93600" w:rsidRPr="00A54A93">
              <w:rPr>
                <w:rFonts w:eastAsia="Cambria"/>
                <w:color w:val="181717"/>
                <w:sz w:val="18"/>
                <w:szCs w:val="18"/>
                <w:vertAlign w:val="superscript"/>
              </w:rPr>
              <w:t>)</w:t>
            </w:r>
            <w:r w:rsidRPr="00A54A93">
              <w:rPr>
                <w:rFonts w:eastAsia="Cambria"/>
                <w:color w:val="181717"/>
                <w:sz w:val="18"/>
                <w:szCs w:val="18"/>
              </w:rPr>
              <w:t xml:space="preserve"> </w:t>
            </w:r>
            <w:r w:rsidRPr="00A54A93">
              <w:rPr>
                <w:rFonts w:eastAsia="Cambria"/>
                <w:sz w:val="18"/>
                <w:szCs w:val="18"/>
              </w:rPr>
              <w:t>Если установлен только один задний противотуманный фонарь, он должен располагаться относительно нулевой плоскости Y машины со стороны, противоположной направлению движения, принятому в стране, в которой используется машина. Расстояние между задним противотуманным фонарем и стоп-сигналами должно быть &gt;100 мм.</w:t>
            </w:r>
          </w:p>
        </w:tc>
      </w:tr>
    </w:tbl>
    <w:p w14:paraId="245DF436" w14:textId="77777777" w:rsidR="0014250E" w:rsidRPr="00CB64FD" w:rsidRDefault="0014250E" w:rsidP="00181E3E">
      <w:pPr>
        <w:spacing w:before="220" w:after="160"/>
        <w:rPr>
          <w:b/>
          <w:bCs/>
          <w:sz w:val="22"/>
          <w:szCs w:val="22"/>
        </w:rPr>
      </w:pPr>
      <w:r w:rsidRPr="00CB64FD">
        <w:rPr>
          <w:b/>
          <w:bCs/>
          <w:sz w:val="22"/>
          <w:szCs w:val="22"/>
        </w:rPr>
        <w:t>C.12</w:t>
      </w:r>
      <w:r w:rsidR="00765A83">
        <w:rPr>
          <w:b/>
          <w:bCs/>
          <w:sz w:val="22"/>
          <w:szCs w:val="22"/>
          <w:lang w:val="be-BY"/>
        </w:rPr>
        <w:t> </w:t>
      </w:r>
      <w:r w:rsidRPr="00CB64FD">
        <w:rPr>
          <w:b/>
          <w:bCs/>
          <w:sz w:val="22"/>
          <w:szCs w:val="22"/>
        </w:rPr>
        <w:t>Специальный предупреждающий фонарь</w:t>
      </w:r>
    </w:p>
    <w:p w14:paraId="436E8978" w14:textId="77777777" w:rsidR="0014250E" w:rsidRPr="00CB64FD" w:rsidRDefault="0014250E" w:rsidP="0014250E">
      <w:r w:rsidRPr="00CB64FD">
        <w:rPr>
          <w:bCs/>
        </w:rPr>
        <w:t>C.12.1</w:t>
      </w:r>
      <w:r w:rsidR="00765A83">
        <w:rPr>
          <w:bCs/>
          <w:lang w:val="be-BY"/>
        </w:rPr>
        <w:t> </w:t>
      </w:r>
      <w:r w:rsidRPr="00CB64FD">
        <w:rPr>
          <w:bCs/>
        </w:rPr>
        <w:t>Специальный предупреждающий фонарь: мигающий фонарь, используемый для обозначения машины</w:t>
      </w:r>
      <w:r w:rsidRPr="00CB64FD">
        <w:rPr>
          <w:rFonts w:eastAsia="Cambria"/>
          <w:color w:val="181717"/>
          <w:sz w:val="18"/>
          <w:szCs w:val="18"/>
        </w:rPr>
        <w:t xml:space="preserve"> </w:t>
      </w:r>
      <w:r w:rsidRPr="00CB64FD">
        <w:rPr>
          <w:bCs/>
        </w:rPr>
        <w:t>другим участникам дорожного движения</w:t>
      </w:r>
      <w:r w:rsidRPr="00CB64FD">
        <w:rPr>
          <w:rFonts w:ascii="Cambria" w:eastAsia="Cambria" w:hAnsi="Cambria" w:cs="Cambria"/>
          <w:color w:val="181717"/>
          <w:sz w:val="22"/>
          <w:szCs w:val="22"/>
        </w:rPr>
        <w:t xml:space="preserve"> </w:t>
      </w:r>
      <w:r w:rsidRPr="00CB64FD">
        <w:rPr>
          <w:bCs/>
        </w:rPr>
        <w:t xml:space="preserve">или лицам, находящихся поблизости. </w:t>
      </w:r>
      <w:r w:rsidRPr="00CB64FD">
        <w:t>См. рисунок С.12-1 и таблицу С.12-1.</w:t>
      </w:r>
    </w:p>
    <w:p w14:paraId="029C8FDF" w14:textId="77777777" w:rsidR="0014250E" w:rsidRPr="00CB64FD" w:rsidRDefault="0014250E" w:rsidP="0014250E">
      <w:r w:rsidRPr="00CB64FD">
        <w:t>C.12.1.1</w:t>
      </w:r>
      <w:r w:rsidR="00765A83">
        <w:rPr>
          <w:lang w:val="be-BY"/>
        </w:rPr>
        <w:t> </w:t>
      </w:r>
      <w:r w:rsidRPr="00CB64FD">
        <w:t xml:space="preserve">Цвет </w:t>
      </w:r>
      <w:r w:rsidR="0048276F" w:rsidRPr="00CB64FD">
        <w:t>огней</w:t>
      </w:r>
      <w:r w:rsidRPr="00CB64FD">
        <w:t xml:space="preserve">: желтый или </w:t>
      </w:r>
      <w:r w:rsidR="0017338E" w:rsidRPr="00CB64FD">
        <w:t>автожелтый</w:t>
      </w:r>
      <w:r w:rsidRPr="00CB64FD">
        <w:t>.</w:t>
      </w:r>
    </w:p>
    <w:p w14:paraId="4B48183B" w14:textId="77777777" w:rsidR="0014250E" w:rsidRDefault="0014250E" w:rsidP="0014250E">
      <w:pPr>
        <w:tabs>
          <w:tab w:val="left" w:pos="3544"/>
        </w:tabs>
      </w:pPr>
      <w:r w:rsidRPr="00CB64FD">
        <w:t>C.12.1.2</w:t>
      </w:r>
      <w:r w:rsidR="00765A83">
        <w:rPr>
          <w:lang w:val="be-BY"/>
        </w:rPr>
        <w:t> </w:t>
      </w:r>
      <w:r w:rsidRPr="00CB64FD">
        <w:t>Направление: вокруг машины.</w:t>
      </w:r>
    </w:p>
    <w:p w14:paraId="27D66E72" w14:textId="77777777" w:rsidR="0017338E" w:rsidRPr="00CB64FD" w:rsidRDefault="00765A83" w:rsidP="00524173">
      <w:pPr>
        <w:tabs>
          <w:tab w:val="left" w:pos="3544"/>
        </w:tabs>
        <w:ind w:firstLine="0"/>
        <w:jc w:val="right"/>
        <w:rPr>
          <w:bCs/>
          <w:sz w:val="18"/>
          <w:szCs w:val="18"/>
        </w:rPr>
      </w:pPr>
      <w:r>
        <w:br w:type="page"/>
      </w:r>
      <w:r w:rsidR="0017338E" w:rsidRPr="00CB64FD">
        <w:rPr>
          <w:bCs/>
          <w:sz w:val="18"/>
          <w:szCs w:val="18"/>
        </w:rPr>
        <w:lastRenderedPageBreak/>
        <w:t>Размеры в метрах</w:t>
      </w:r>
    </w:p>
    <w:p w14:paraId="6857E22E" w14:textId="29FCECA8" w:rsidR="00AA6EC5" w:rsidRPr="00CB64FD" w:rsidRDefault="001B5913" w:rsidP="00032C5C">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6D1F2187" wp14:editId="766E5BBB">
            <wp:extent cx="4991100" cy="3009900"/>
            <wp:effectExtent l="0" t="0" r="0" b="0"/>
            <wp:docPr id="2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6" cstate="print">
                      <a:extLst>
                        <a:ext uri="{28A0092B-C50C-407E-A947-70E740481C1C}">
                          <a14:useLocalDpi xmlns:a14="http://schemas.microsoft.com/office/drawing/2010/main" val="0"/>
                        </a:ext>
                      </a:extLst>
                    </a:blip>
                    <a:srcRect l="12785" t="9480" r="9877" b="7504"/>
                    <a:stretch>
                      <a:fillRect/>
                    </a:stretch>
                  </pic:blipFill>
                  <pic:spPr bwMode="auto">
                    <a:xfrm>
                      <a:off x="0" y="0"/>
                      <a:ext cx="4991100" cy="3009900"/>
                    </a:xfrm>
                    <a:prstGeom prst="rect">
                      <a:avLst/>
                    </a:prstGeom>
                    <a:noFill/>
                    <a:ln>
                      <a:noFill/>
                    </a:ln>
                  </pic:spPr>
                </pic:pic>
              </a:graphicData>
            </a:graphic>
          </wp:inline>
        </w:drawing>
      </w:r>
    </w:p>
    <w:p w14:paraId="0E8CE597" w14:textId="77777777" w:rsidR="00032C5C" w:rsidRPr="00CB64FD" w:rsidRDefault="00032C5C" w:rsidP="00032C5C">
      <w:pPr>
        <w:spacing w:before="200" w:after="200"/>
        <w:ind w:firstLine="0"/>
        <w:jc w:val="center"/>
        <w:rPr>
          <w:sz w:val="18"/>
          <w:szCs w:val="18"/>
        </w:rPr>
      </w:pPr>
      <w:r w:rsidRPr="00CB64FD">
        <w:rPr>
          <w:sz w:val="18"/>
          <w:szCs w:val="18"/>
        </w:rPr>
        <w:t>Рисунок С.12-1 – Специальный предупреждающий фонарь</w:t>
      </w:r>
    </w:p>
    <w:p w14:paraId="4E509464" w14:textId="77777777" w:rsidR="00032C5C" w:rsidRPr="00CB64FD" w:rsidRDefault="00032C5C" w:rsidP="00032C5C">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С.12-1 – Требования, предъявляемые к специальному предупреждающему </w:t>
      </w:r>
      <w:r w:rsidRPr="00CB64FD">
        <w:rPr>
          <w:sz w:val="18"/>
          <w:szCs w:val="18"/>
        </w:rPr>
        <w:t>фонарю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0"/>
        <w:gridCol w:w="907"/>
        <w:gridCol w:w="722"/>
        <w:gridCol w:w="721"/>
        <w:gridCol w:w="720"/>
        <w:gridCol w:w="721"/>
        <w:gridCol w:w="721"/>
        <w:gridCol w:w="729"/>
        <w:gridCol w:w="729"/>
        <w:gridCol w:w="728"/>
      </w:tblGrid>
      <w:tr w:rsidR="009447A4" w:rsidRPr="00CB64FD" w14:paraId="50BF667B" w14:textId="77777777" w:rsidTr="00A54A93">
        <w:trPr>
          <w:trHeight w:val="124"/>
        </w:trPr>
        <w:tc>
          <w:tcPr>
            <w:tcW w:w="2994" w:type="dxa"/>
            <w:vMerge w:val="restart"/>
            <w:tcBorders>
              <w:bottom w:val="double" w:sz="4" w:space="0" w:color="000000"/>
            </w:tcBorders>
            <w:hideMark/>
          </w:tcPr>
          <w:p w14:paraId="0459A58F"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7E3121A2"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rPr>
              <w:t xml:space="preserve">(см. </w:t>
            </w:r>
            <w:r w:rsidR="00A83CCC" w:rsidRPr="00A54A93">
              <w:rPr>
                <w:rFonts w:eastAsia="Cambria"/>
                <w:color w:val="181717"/>
                <w:sz w:val="18"/>
                <w:szCs w:val="18"/>
              </w:rPr>
              <w:t>п</w:t>
            </w:r>
            <w:r w:rsidRPr="00A54A93">
              <w:rPr>
                <w:rFonts w:eastAsia="Cambria"/>
                <w:color w:val="181717"/>
                <w:sz w:val="18"/>
                <w:szCs w:val="18"/>
              </w:rPr>
              <w:t>риложение А)</w:t>
            </w:r>
          </w:p>
        </w:tc>
        <w:tc>
          <w:tcPr>
            <w:tcW w:w="2410" w:type="dxa"/>
            <w:gridSpan w:val="3"/>
            <w:tcBorders>
              <w:bottom w:val="single" w:sz="4" w:space="0" w:color="000000"/>
            </w:tcBorders>
            <w:hideMark/>
          </w:tcPr>
          <w:p w14:paraId="3DE43704"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hideMark/>
          </w:tcPr>
          <w:p w14:paraId="771F7555"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7" w:type="dxa"/>
            <w:gridSpan w:val="3"/>
            <w:tcBorders>
              <w:bottom w:val="single" w:sz="4" w:space="0" w:color="000000"/>
            </w:tcBorders>
            <w:hideMark/>
          </w:tcPr>
          <w:p w14:paraId="0CE538C4"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9447A4" w:rsidRPr="00CB64FD" w14:paraId="19E97EBC" w14:textId="77777777" w:rsidTr="00A54A93">
        <w:tc>
          <w:tcPr>
            <w:tcW w:w="0" w:type="auto"/>
            <w:vMerge/>
            <w:tcBorders>
              <w:bottom w:val="double" w:sz="4" w:space="0" w:color="000000"/>
            </w:tcBorders>
            <w:vAlign w:val="center"/>
            <w:hideMark/>
          </w:tcPr>
          <w:p w14:paraId="59CB6E20" w14:textId="77777777" w:rsidR="009447A4" w:rsidRPr="00A54A93" w:rsidRDefault="009447A4" w:rsidP="00A54A93">
            <w:pPr>
              <w:ind w:firstLine="0"/>
              <w:rPr>
                <w:rFonts w:eastAsia="Cambria"/>
                <w:color w:val="181717"/>
                <w:sz w:val="18"/>
                <w:szCs w:val="18"/>
              </w:rPr>
            </w:pPr>
          </w:p>
        </w:tc>
        <w:tc>
          <w:tcPr>
            <w:tcW w:w="933" w:type="dxa"/>
            <w:tcBorders>
              <w:bottom w:val="double" w:sz="4" w:space="0" w:color="000000"/>
            </w:tcBorders>
            <w:hideMark/>
          </w:tcPr>
          <w:p w14:paraId="6C4C9B9D"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51FAB5A5"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hideMark/>
          </w:tcPr>
          <w:p w14:paraId="1A174C17"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7" w:type="dxa"/>
            <w:tcBorders>
              <w:bottom w:val="double" w:sz="4" w:space="0" w:color="000000"/>
            </w:tcBorders>
            <w:hideMark/>
          </w:tcPr>
          <w:p w14:paraId="0ACEDD55"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hideMark/>
          </w:tcPr>
          <w:p w14:paraId="3D0DCA97"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hideMark/>
          </w:tcPr>
          <w:p w14:paraId="5521CBFC"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6" w:type="dxa"/>
            <w:tcBorders>
              <w:bottom w:val="double" w:sz="4" w:space="0" w:color="000000"/>
            </w:tcBorders>
            <w:hideMark/>
          </w:tcPr>
          <w:p w14:paraId="0C9B672E"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6" w:type="dxa"/>
            <w:tcBorders>
              <w:bottom w:val="double" w:sz="4" w:space="0" w:color="000000"/>
            </w:tcBorders>
            <w:hideMark/>
          </w:tcPr>
          <w:p w14:paraId="40D20104"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5" w:type="dxa"/>
            <w:tcBorders>
              <w:bottom w:val="double" w:sz="4" w:space="0" w:color="000000"/>
            </w:tcBorders>
            <w:hideMark/>
          </w:tcPr>
          <w:p w14:paraId="537DBDDC" w14:textId="77777777" w:rsidR="009447A4" w:rsidRPr="00A54A93" w:rsidRDefault="009447A4" w:rsidP="00A54A93">
            <w:pPr>
              <w:ind w:firstLine="0"/>
              <w:jc w:val="center"/>
              <w:rPr>
                <w:rFonts w:eastAsia="Cambria"/>
                <w:color w:val="181717"/>
                <w:sz w:val="18"/>
                <w:szCs w:val="18"/>
              </w:rPr>
            </w:pPr>
            <w:r w:rsidRPr="00A54A93">
              <w:rPr>
                <w:rFonts w:eastAsia="Cambria"/>
                <w:color w:val="181717"/>
                <w:sz w:val="18"/>
                <w:szCs w:val="18"/>
                <w:lang w:val="en-US"/>
              </w:rPr>
              <w:t>C</w:t>
            </w:r>
          </w:p>
        </w:tc>
      </w:tr>
      <w:tr w:rsidR="009447A4" w:rsidRPr="00CB64FD" w14:paraId="421EF05A" w14:textId="77777777" w:rsidTr="00A54A93">
        <w:tc>
          <w:tcPr>
            <w:tcW w:w="2994" w:type="dxa"/>
            <w:tcBorders>
              <w:top w:val="double" w:sz="4" w:space="0" w:color="000000"/>
            </w:tcBorders>
            <w:hideMark/>
          </w:tcPr>
          <w:p w14:paraId="2DAFB5A9" w14:textId="77777777" w:rsidR="009447A4" w:rsidRPr="00A54A93" w:rsidRDefault="009447A4" w:rsidP="00A54A93">
            <w:pPr>
              <w:ind w:firstLine="0"/>
              <w:rPr>
                <w:rFonts w:eastAsia="Cambria"/>
                <w:color w:val="181717"/>
              </w:rPr>
            </w:pPr>
            <w:r w:rsidRPr="00A54A93">
              <w:rPr>
                <w:rFonts w:eastAsia="Cambria"/>
                <w:color w:val="181717"/>
              </w:rPr>
              <w:t>Применение в машинах</w:t>
            </w:r>
          </w:p>
        </w:tc>
        <w:tc>
          <w:tcPr>
            <w:tcW w:w="933" w:type="dxa"/>
            <w:tcBorders>
              <w:top w:val="double" w:sz="4" w:space="0" w:color="000000"/>
            </w:tcBorders>
            <w:hideMark/>
          </w:tcPr>
          <w:p w14:paraId="48D8D32F" w14:textId="77777777" w:rsidR="009447A4" w:rsidRPr="00A54A93" w:rsidRDefault="009447A4" w:rsidP="00A54A93">
            <w:pPr>
              <w:ind w:firstLine="0"/>
              <w:jc w:val="center"/>
              <w:rPr>
                <w:rFonts w:eastAsia="Cambria"/>
                <w:color w:val="181717"/>
                <w:lang w:val="en-US"/>
              </w:rPr>
            </w:pPr>
            <w:r w:rsidRPr="00A54A93">
              <w:rPr>
                <w:rFonts w:eastAsia="Cambria"/>
                <w:color w:val="181717"/>
                <w:lang w:val="en-US"/>
              </w:rPr>
              <w:t>O</w:t>
            </w:r>
          </w:p>
        </w:tc>
        <w:tc>
          <w:tcPr>
            <w:tcW w:w="739" w:type="dxa"/>
            <w:tcBorders>
              <w:top w:val="double" w:sz="4" w:space="0" w:color="000000"/>
            </w:tcBorders>
          </w:tcPr>
          <w:p w14:paraId="412A9428" w14:textId="77777777" w:rsidR="009447A4" w:rsidRPr="00A54A93" w:rsidRDefault="009447A4" w:rsidP="00A54A93">
            <w:pPr>
              <w:ind w:firstLine="0"/>
              <w:jc w:val="center"/>
              <w:rPr>
                <w:rFonts w:eastAsia="Cambria"/>
                <w:color w:val="181717"/>
                <w:lang w:val="en-US"/>
              </w:rPr>
            </w:pPr>
            <w:r w:rsidRPr="00A54A93">
              <w:rPr>
                <w:rFonts w:eastAsia="Cambria"/>
                <w:color w:val="181717"/>
                <w:lang w:val="en-US"/>
              </w:rPr>
              <w:t>O</w:t>
            </w:r>
          </w:p>
        </w:tc>
        <w:tc>
          <w:tcPr>
            <w:tcW w:w="738" w:type="dxa"/>
            <w:tcBorders>
              <w:top w:val="double" w:sz="4" w:space="0" w:color="000000"/>
            </w:tcBorders>
          </w:tcPr>
          <w:p w14:paraId="19829375" w14:textId="77777777" w:rsidR="009447A4" w:rsidRPr="00A54A93" w:rsidRDefault="009447A4" w:rsidP="00A54A93">
            <w:pPr>
              <w:ind w:firstLine="0"/>
              <w:jc w:val="center"/>
              <w:rPr>
                <w:rFonts w:eastAsia="Cambria"/>
                <w:color w:val="181717"/>
                <w:lang w:val="en-US"/>
              </w:rPr>
            </w:pPr>
            <w:r w:rsidRPr="00A54A93">
              <w:rPr>
                <w:rFonts w:eastAsia="Cambria"/>
                <w:color w:val="181717"/>
                <w:lang w:val="en-US"/>
              </w:rPr>
              <w:t>O</w:t>
            </w:r>
          </w:p>
        </w:tc>
        <w:tc>
          <w:tcPr>
            <w:tcW w:w="737" w:type="dxa"/>
            <w:tcBorders>
              <w:top w:val="double" w:sz="4" w:space="0" w:color="000000"/>
            </w:tcBorders>
          </w:tcPr>
          <w:p w14:paraId="415FA993" w14:textId="77777777" w:rsidR="009447A4" w:rsidRPr="00A54A93" w:rsidRDefault="009447A4" w:rsidP="00A54A93">
            <w:pPr>
              <w:ind w:firstLine="0"/>
              <w:jc w:val="center"/>
              <w:rPr>
                <w:rFonts w:eastAsia="Cambria"/>
                <w:color w:val="181717"/>
                <w:lang w:val="en-US"/>
              </w:rPr>
            </w:pPr>
            <w:r w:rsidRPr="00A54A93">
              <w:rPr>
                <w:rFonts w:eastAsia="Cambria"/>
                <w:color w:val="181717"/>
                <w:lang w:val="en-US"/>
              </w:rPr>
              <w:t>O</w:t>
            </w:r>
          </w:p>
        </w:tc>
        <w:tc>
          <w:tcPr>
            <w:tcW w:w="738" w:type="dxa"/>
            <w:tcBorders>
              <w:top w:val="double" w:sz="4" w:space="0" w:color="000000"/>
            </w:tcBorders>
            <w:hideMark/>
          </w:tcPr>
          <w:p w14:paraId="0DF93D7A" w14:textId="77777777" w:rsidR="009447A4" w:rsidRPr="00A54A93" w:rsidRDefault="009447A4" w:rsidP="00A54A93">
            <w:pPr>
              <w:ind w:firstLine="0"/>
              <w:jc w:val="center"/>
              <w:rPr>
                <w:rFonts w:eastAsia="Cambria"/>
                <w:color w:val="181717"/>
                <w:lang w:val="en-US"/>
              </w:rPr>
            </w:pPr>
            <w:r w:rsidRPr="00A54A93">
              <w:rPr>
                <w:rFonts w:eastAsia="Cambria"/>
                <w:color w:val="181717"/>
                <w:lang w:val="en-US"/>
              </w:rPr>
              <w:t>O</w:t>
            </w:r>
          </w:p>
        </w:tc>
        <w:tc>
          <w:tcPr>
            <w:tcW w:w="738" w:type="dxa"/>
            <w:tcBorders>
              <w:top w:val="double" w:sz="4" w:space="0" w:color="000000"/>
            </w:tcBorders>
            <w:hideMark/>
          </w:tcPr>
          <w:p w14:paraId="2DB83954" w14:textId="77777777" w:rsidR="009447A4" w:rsidRPr="00A54A93" w:rsidRDefault="009447A4" w:rsidP="00A54A93">
            <w:pPr>
              <w:ind w:firstLine="0"/>
              <w:jc w:val="center"/>
              <w:rPr>
                <w:rFonts w:eastAsia="Cambria"/>
                <w:color w:val="181717"/>
                <w:lang w:val="en-US"/>
              </w:rPr>
            </w:pPr>
            <w:r w:rsidRPr="00A54A93">
              <w:rPr>
                <w:rFonts w:eastAsia="Cambria"/>
                <w:color w:val="181717"/>
                <w:lang w:val="en-US"/>
              </w:rPr>
              <w:t>O</w:t>
            </w:r>
          </w:p>
        </w:tc>
        <w:tc>
          <w:tcPr>
            <w:tcW w:w="746" w:type="dxa"/>
            <w:tcBorders>
              <w:top w:val="double" w:sz="4" w:space="0" w:color="000000"/>
            </w:tcBorders>
            <w:hideMark/>
          </w:tcPr>
          <w:p w14:paraId="0F7C1459" w14:textId="77777777" w:rsidR="009447A4" w:rsidRPr="00A54A93" w:rsidRDefault="009447A4" w:rsidP="00A54A93">
            <w:pPr>
              <w:ind w:firstLine="0"/>
              <w:jc w:val="center"/>
              <w:rPr>
                <w:rFonts w:eastAsia="Cambria"/>
                <w:color w:val="181717"/>
              </w:rPr>
            </w:pPr>
            <w:r w:rsidRPr="00A54A93">
              <w:rPr>
                <w:rFonts w:eastAsia="Cambria"/>
                <w:color w:val="181717"/>
              </w:rPr>
              <w:t>O</w:t>
            </w:r>
          </w:p>
        </w:tc>
        <w:tc>
          <w:tcPr>
            <w:tcW w:w="746" w:type="dxa"/>
            <w:tcBorders>
              <w:top w:val="double" w:sz="4" w:space="0" w:color="000000"/>
            </w:tcBorders>
          </w:tcPr>
          <w:p w14:paraId="26256317" w14:textId="77777777" w:rsidR="009447A4" w:rsidRPr="00A54A93" w:rsidRDefault="009447A4" w:rsidP="00A54A93">
            <w:pPr>
              <w:ind w:firstLine="0"/>
              <w:jc w:val="center"/>
              <w:rPr>
                <w:rFonts w:eastAsia="Cambria"/>
                <w:color w:val="181717"/>
              </w:rPr>
            </w:pPr>
            <w:r w:rsidRPr="00A54A93">
              <w:rPr>
                <w:rFonts w:eastAsia="Cambria"/>
                <w:color w:val="181717"/>
              </w:rPr>
              <w:t>O</w:t>
            </w:r>
          </w:p>
        </w:tc>
        <w:tc>
          <w:tcPr>
            <w:tcW w:w="745" w:type="dxa"/>
            <w:tcBorders>
              <w:top w:val="double" w:sz="4" w:space="0" w:color="000000"/>
            </w:tcBorders>
          </w:tcPr>
          <w:p w14:paraId="03572B26" w14:textId="77777777" w:rsidR="009447A4" w:rsidRPr="00A54A93" w:rsidRDefault="009447A4" w:rsidP="00A54A93">
            <w:pPr>
              <w:ind w:firstLine="0"/>
              <w:jc w:val="center"/>
              <w:rPr>
                <w:rFonts w:eastAsia="Cambria"/>
                <w:color w:val="181717"/>
              </w:rPr>
            </w:pPr>
            <w:r w:rsidRPr="00A54A93">
              <w:rPr>
                <w:rFonts w:eastAsia="Cambria"/>
                <w:color w:val="181717"/>
              </w:rPr>
              <w:t>O</w:t>
            </w:r>
          </w:p>
        </w:tc>
      </w:tr>
      <w:tr w:rsidR="009447A4" w:rsidRPr="00CB64FD" w14:paraId="562D3B12" w14:textId="77777777" w:rsidTr="00A54A93">
        <w:tc>
          <w:tcPr>
            <w:tcW w:w="2994" w:type="dxa"/>
            <w:hideMark/>
          </w:tcPr>
          <w:p w14:paraId="37F7723B" w14:textId="77777777" w:rsidR="009447A4" w:rsidRPr="00A54A93" w:rsidRDefault="009447A4" w:rsidP="00A54A93">
            <w:pPr>
              <w:ind w:firstLine="0"/>
              <w:rPr>
                <w:rFonts w:eastAsia="Cambria"/>
                <w:color w:val="181717"/>
              </w:rPr>
            </w:pPr>
            <w:r w:rsidRPr="00A54A93">
              <w:rPr>
                <w:rFonts w:eastAsia="Cambria"/>
                <w:color w:val="181717"/>
              </w:rPr>
              <w:t>Количество</w:t>
            </w:r>
          </w:p>
        </w:tc>
        <w:tc>
          <w:tcPr>
            <w:tcW w:w="6860" w:type="dxa"/>
            <w:gridSpan w:val="9"/>
          </w:tcPr>
          <w:p w14:paraId="2AE60A7E" w14:textId="77777777" w:rsidR="009447A4" w:rsidRPr="00A54A93" w:rsidRDefault="009447A4" w:rsidP="00A54A93">
            <w:pPr>
              <w:ind w:firstLine="0"/>
              <w:jc w:val="center"/>
              <w:rPr>
                <w:rFonts w:eastAsia="Cambria"/>
                <w:color w:val="181717"/>
              </w:rPr>
            </w:pPr>
            <w:r w:rsidRPr="00A54A93">
              <w:rPr>
                <w:rFonts w:eastAsia="Cambria"/>
                <w:color w:val="181717"/>
              </w:rPr>
              <w:t>Один или несколько (если этого требует горизонтальная и вертикальная видимость)</w:t>
            </w:r>
          </w:p>
        </w:tc>
      </w:tr>
      <w:tr w:rsidR="009447A4" w:rsidRPr="00CB64FD" w14:paraId="51E6468C" w14:textId="77777777" w:rsidTr="00A54A93">
        <w:tc>
          <w:tcPr>
            <w:tcW w:w="9854" w:type="dxa"/>
            <w:gridSpan w:val="10"/>
            <w:hideMark/>
          </w:tcPr>
          <w:p w14:paraId="203FFD54" w14:textId="77777777" w:rsidR="009447A4" w:rsidRPr="00A54A93" w:rsidRDefault="009447A4" w:rsidP="00A54A93">
            <w:pPr>
              <w:ind w:firstLine="0"/>
              <w:jc w:val="left"/>
              <w:rPr>
                <w:rFonts w:eastAsia="Cambria"/>
                <w:color w:val="181717"/>
              </w:rPr>
            </w:pPr>
            <w:r w:rsidRPr="00A54A93">
              <w:rPr>
                <w:rFonts w:eastAsia="Cambria"/>
                <w:color w:val="181717"/>
              </w:rPr>
              <w:t>Размеры, мм</w:t>
            </w:r>
          </w:p>
        </w:tc>
      </w:tr>
      <w:tr w:rsidR="009447A4" w:rsidRPr="00CB64FD" w14:paraId="13AA6F7C" w14:textId="77777777" w:rsidTr="00A54A93">
        <w:tc>
          <w:tcPr>
            <w:tcW w:w="2994" w:type="dxa"/>
            <w:hideMark/>
          </w:tcPr>
          <w:p w14:paraId="0A2D4A32" w14:textId="77777777" w:rsidR="009447A4" w:rsidRPr="00A54A93" w:rsidRDefault="009447A4"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6860" w:type="dxa"/>
            <w:gridSpan w:val="9"/>
          </w:tcPr>
          <w:p w14:paraId="068411C5" w14:textId="77777777" w:rsidR="009447A4" w:rsidRPr="00A54A93" w:rsidRDefault="009447A4" w:rsidP="00A54A93">
            <w:pPr>
              <w:ind w:firstLine="0"/>
              <w:jc w:val="center"/>
              <w:rPr>
                <w:rFonts w:eastAsia="Cambria"/>
                <w:color w:val="181717"/>
              </w:rPr>
            </w:pPr>
            <w:r w:rsidRPr="00A54A93">
              <w:rPr>
                <w:rFonts w:eastAsia="Cambria"/>
                <w:color w:val="181717"/>
              </w:rPr>
              <w:t>Высота и видимость</w:t>
            </w:r>
            <w:r w:rsidRPr="00A54A93">
              <w:rPr>
                <w:rFonts w:eastAsia="Cambria"/>
                <w:color w:val="181717"/>
                <w:vertAlign w:val="superscript"/>
                <w:lang w:val="en-US"/>
              </w:rPr>
              <w:t xml:space="preserve"> a</w:t>
            </w:r>
            <w:r w:rsidR="00FF4343" w:rsidRPr="00A54A93">
              <w:rPr>
                <w:rFonts w:eastAsia="Cambria"/>
                <w:color w:val="181717"/>
                <w:vertAlign w:val="superscript"/>
              </w:rPr>
              <w:t>)</w:t>
            </w:r>
          </w:p>
        </w:tc>
      </w:tr>
      <w:tr w:rsidR="009447A4" w:rsidRPr="00CB64FD" w14:paraId="16DA4B5E" w14:textId="77777777" w:rsidTr="00A54A93">
        <w:tc>
          <w:tcPr>
            <w:tcW w:w="2994" w:type="dxa"/>
            <w:hideMark/>
          </w:tcPr>
          <w:p w14:paraId="0C83B560" w14:textId="77777777" w:rsidR="009447A4" w:rsidRPr="00A54A93" w:rsidRDefault="009447A4"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6860" w:type="dxa"/>
            <w:gridSpan w:val="9"/>
            <w:hideMark/>
          </w:tcPr>
          <w:p w14:paraId="33D1E8BC" w14:textId="77777777" w:rsidR="009447A4" w:rsidRPr="00A54A93" w:rsidRDefault="009447A4" w:rsidP="00A54A93">
            <w:pPr>
              <w:ind w:firstLine="0"/>
              <w:jc w:val="center"/>
              <w:rPr>
                <w:rFonts w:eastAsia="Cambria"/>
                <w:color w:val="181717"/>
              </w:rPr>
            </w:pPr>
            <w:r w:rsidRPr="00A54A93">
              <w:rPr>
                <w:rFonts w:eastAsia="Cambria"/>
                <w:color w:val="181717"/>
                <w:lang w:val="en-US"/>
              </w:rPr>
              <w:t>N/A</w:t>
            </w:r>
          </w:p>
        </w:tc>
      </w:tr>
      <w:tr w:rsidR="009447A4" w:rsidRPr="00CB64FD" w14:paraId="664D82C8" w14:textId="77777777" w:rsidTr="00A54A93">
        <w:tc>
          <w:tcPr>
            <w:tcW w:w="2994" w:type="dxa"/>
            <w:hideMark/>
          </w:tcPr>
          <w:p w14:paraId="4F8A0B2C" w14:textId="77777777" w:rsidR="009447A4" w:rsidRPr="00A54A93" w:rsidRDefault="009447A4" w:rsidP="00A54A93">
            <w:pPr>
              <w:ind w:firstLine="0"/>
              <w:rPr>
                <w:rFonts w:eastAsia="Cambria"/>
                <w:i/>
                <w:color w:val="181717"/>
                <w:lang w:val="en-US"/>
              </w:rPr>
            </w:pPr>
            <w:r w:rsidRPr="00A54A93">
              <w:rPr>
                <w:rFonts w:eastAsia="Cambria"/>
                <w:i/>
                <w:color w:val="181717"/>
                <w:lang w:val="en-US"/>
              </w:rPr>
              <w:t>E</w:t>
            </w:r>
          </w:p>
        </w:tc>
        <w:tc>
          <w:tcPr>
            <w:tcW w:w="6860" w:type="dxa"/>
            <w:gridSpan w:val="9"/>
            <w:hideMark/>
          </w:tcPr>
          <w:p w14:paraId="7DDB6F65" w14:textId="77777777" w:rsidR="009447A4" w:rsidRPr="00A54A93" w:rsidRDefault="009447A4" w:rsidP="00A54A93">
            <w:pPr>
              <w:ind w:firstLine="0"/>
              <w:jc w:val="center"/>
              <w:rPr>
                <w:rFonts w:eastAsia="Cambria"/>
                <w:color w:val="181717"/>
              </w:rPr>
            </w:pPr>
            <w:r w:rsidRPr="00A54A93">
              <w:rPr>
                <w:rFonts w:eastAsia="Cambria"/>
                <w:color w:val="181717"/>
              </w:rPr>
              <w:t>N/A</w:t>
            </w:r>
          </w:p>
        </w:tc>
      </w:tr>
      <w:tr w:rsidR="009447A4" w:rsidRPr="00CB64FD" w14:paraId="6716BDD6" w14:textId="77777777" w:rsidTr="00A54A93">
        <w:tc>
          <w:tcPr>
            <w:tcW w:w="2994" w:type="dxa"/>
            <w:hideMark/>
          </w:tcPr>
          <w:p w14:paraId="469F0DB2" w14:textId="77777777" w:rsidR="009447A4" w:rsidRPr="00A54A93" w:rsidRDefault="009447A4" w:rsidP="00A54A93">
            <w:pPr>
              <w:ind w:firstLine="0"/>
              <w:rPr>
                <w:rFonts w:eastAsia="Cambria"/>
                <w:i/>
                <w:color w:val="181717"/>
                <w:lang w:val="en-US"/>
              </w:rPr>
            </w:pPr>
            <w:r w:rsidRPr="00A54A93">
              <w:rPr>
                <w:rFonts w:eastAsia="Cambria"/>
                <w:i/>
                <w:color w:val="181717"/>
                <w:lang w:val="en-US"/>
              </w:rPr>
              <w:t>D</w:t>
            </w:r>
          </w:p>
        </w:tc>
        <w:tc>
          <w:tcPr>
            <w:tcW w:w="6860" w:type="dxa"/>
            <w:gridSpan w:val="9"/>
            <w:hideMark/>
          </w:tcPr>
          <w:p w14:paraId="5EDD33BD" w14:textId="77777777" w:rsidR="009447A4" w:rsidRPr="00A54A93" w:rsidRDefault="009447A4" w:rsidP="00A54A93">
            <w:pPr>
              <w:ind w:firstLine="0"/>
              <w:jc w:val="center"/>
              <w:rPr>
                <w:rFonts w:eastAsia="Cambria"/>
                <w:color w:val="181717"/>
              </w:rPr>
            </w:pPr>
            <w:r w:rsidRPr="00A54A93">
              <w:rPr>
                <w:rFonts w:eastAsia="Cambria"/>
                <w:color w:val="181717"/>
              </w:rPr>
              <w:t>N/A</w:t>
            </w:r>
          </w:p>
        </w:tc>
      </w:tr>
      <w:tr w:rsidR="009447A4" w:rsidRPr="00CB64FD" w14:paraId="67A21149" w14:textId="77777777" w:rsidTr="00A54A93">
        <w:tc>
          <w:tcPr>
            <w:tcW w:w="9854" w:type="dxa"/>
            <w:gridSpan w:val="10"/>
            <w:hideMark/>
          </w:tcPr>
          <w:p w14:paraId="6E7DB553" w14:textId="77777777" w:rsidR="009447A4" w:rsidRPr="00A54A93" w:rsidRDefault="009447A4"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9447A4" w:rsidRPr="00CB64FD" w14:paraId="6F989D7B" w14:textId="77777777" w:rsidTr="00A54A93">
        <w:tc>
          <w:tcPr>
            <w:tcW w:w="2994" w:type="dxa"/>
            <w:hideMark/>
          </w:tcPr>
          <w:p w14:paraId="4F7DF928" w14:textId="77777777" w:rsidR="009447A4" w:rsidRPr="00A54A93" w:rsidRDefault="009447A4"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6860" w:type="dxa"/>
            <w:gridSpan w:val="9"/>
            <w:hideMark/>
          </w:tcPr>
          <w:p w14:paraId="2ECC52FE" w14:textId="77777777" w:rsidR="009447A4" w:rsidRPr="00A54A93" w:rsidRDefault="009447A4" w:rsidP="00A54A93">
            <w:pPr>
              <w:ind w:firstLine="0"/>
              <w:jc w:val="center"/>
              <w:rPr>
                <w:rFonts w:eastAsia="Cambria"/>
                <w:color w:val="181717"/>
              </w:rPr>
            </w:pPr>
            <w:r w:rsidRPr="00A54A93">
              <w:rPr>
                <w:rFonts w:eastAsia="Cambria"/>
                <w:color w:val="181717"/>
                <w:lang w:val="en-US"/>
              </w:rPr>
              <w:t>8</w:t>
            </w:r>
            <w:r w:rsidRPr="00A54A93">
              <w:rPr>
                <w:rFonts w:eastAsia="Cambria"/>
                <w:color w:val="181717"/>
              </w:rPr>
              <w:t>°</w:t>
            </w:r>
          </w:p>
        </w:tc>
      </w:tr>
      <w:tr w:rsidR="009447A4" w:rsidRPr="00CB64FD" w14:paraId="3CBFCAEE" w14:textId="77777777" w:rsidTr="00A54A93">
        <w:tc>
          <w:tcPr>
            <w:tcW w:w="2994" w:type="dxa"/>
            <w:hideMark/>
          </w:tcPr>
          <w:p w14:paraId="4CDE7543" w14:textId="77777777" w:rsidR="009447A4" w:rsidRPr="00A54A93" w:rsidRDefault="009447A4"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6860" w:type="dxa"/>
            <w:gridSpan w:val="9"/>
            <w:hideMark/>
          </w:tcPr>
          <w:p w14:paraId="0D4575AB" w14:textId="77777777" w:rsidR="009447A4" w:rsidRPr="00A54A93" w:rsidRDefault="009447A4" w:rsidP="00A54A93">
            <w:pPr>
              <w:ind w:firstLine="0"/>
              <w:rPr>
                <w:rFonts w:eastAsia="Cambria"/>
                <w:color w:val="181717"/>
                <w:spacing w:val="-2"/>
              </w:rPr>
            </w:pPr>
            <w:r w:rsidRPr="00A54A93">
              <w:rPr>
                <w:rFonts w:eastAsia="Cambria"/>
                <w:color w:val="181717"/>
                <w:spacing w:val="-2"/>
              </w:rPr>
              <w:t>Должен освещать грунт на расстоянии 20 м от внешнего края машины.</w:t>
            </w:r>
          </w:p>
        </w:tc>
      </w:tr>
      <w:tr w:rsidR="009447A4" w:rsidRPr="00CB64FD" w14:paraId="20AA806F" w14:textId="77777777" w:rsidTr="00A54A93">
        <w:trPr>
          <w:trHeight w:val="172"/>
        </w:trPr>
        <w:tc>
          <w:tcPr>
            <w:tcW w:w="2994" w:type="dxa"/>
            <w:hideMark/>
          </w:tcPr>
          <w:p w14:paraId="24D8F3F0" w14:textId="77777777" w:rsidR="009447A4" w:rsidRPr="00A54A93" w:rsidRDefault="009447A4"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6860" w:type="dxa"/>
            <w:gridSpan w:val="9"/>
          </w:tcPr>
          <w:p w14:paraId="3213121C" w14:textId="77777777" w:rsidR="009447A4" w:rsidRPr="00A54A93" w:rsidRDefault="009447A4" w:rsidP="00A54A93">
            <w:pPr>
              <w:ind w:firstLine="0"/>
              <w:jc w:val="center"/>
              <w:rPr>
                <w:rFonts w:eastAsia="Cambria"/>
                <w:color w:val="181717"/>
                <w:lang w:val="en-US"/>
              </w:rPr>
            </w:pPr>
            <w:r w:rsidRPr="00A54A93">
              <w:rPr>
                <w:rFonts w:eastAsia="Cambria"/>
                <w:color w:val="181717"/>
              </w:rPr>
              <w:t xml:space="preserve">Со всех сторон </w:t>
            </w:r>
            <w:r w:rsidR="00FF4343" w:rsidRPr="00A54A93">
              <w:rPr>
                <w:rFonts w:eastAsia="Cambria"/>
                <w:color w:val="181717"/>
                <w:vertAlign w:val="superscript"/>
                <w:lang w:val="en-US"/>
              </w:rPr>
              <w:t>c)</w:t>
            </w:r>
          </w:p>
        </w:tc>
      </w:tr>
      <w:tr w:rsidR="009447A4" w:rsidRPr="00CB64FD" w14:paraId="51534743" w14:textId="77777777" w:rsidTr="00A54A93">
        <w:trPr>
          <w:trHeight w:val="120"/>
        </w:trPr>
        <w:tc>
          <w:tcPr>
            <w:tcW w:w="2994" w:type="dxa"/>
            <w:hideMark/>
          </w:tcPr>
          <w:p w14:paraId="480DE802" w14:textId="77777777" w:rsidR="009447A4" w:rsidRPr="00A54A93" w:rsidRDefault="009447A4"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6860" w:type="dxa"/>
            <w:gridSpan w:val="9"/>
            <w:hideMark/>
          </w:tcPr>
          <w:p w14:paraId="588A6BB8" w14:textId="77777777" w:rsidR="009447A4" w:rsidRPr="00A54A93" w:rsidRDefault="009447A4" w:rsidP="00A54A93">
            <w:pPr>
              <w:ind w:firstLine="0"/>
              <w:jc w:val="center"/>
              <w:rPr>
                <w:rFonts w:eastAsia="Cambria"/>
                <w:color w:val="181717"/>
                <w:lang w:val="en-US"/>
              </w:rPr>
            </w:pPr>
            <w:r w:rsidRPr="00A54A93">
              <w:rPr>
                <w:rFonts w:eastAsia="Cambria"/>
                <w:color w:val="181717"/>
              </w:rPr>
              <w:t>N/A</w:t>
            </w:r>
          </w:p>
        </w:tc>
      </w:tr>
      <w:tr w:rsidR="009447A4" w:rsidRPr="00CB64FD" w14:paraId="5294F20E" w14:textId="77777777" w:rsidTr="00A54A93">
        <w:tc>
          <w:tcPr>
            <w:tcW w:w="2994" w:type="dxa"/>
            <w:hideMark/>
          </w:tcPr>
          <w:p w14:paraId="02E1B1E1" w14:textId="77777777" w:rsidR="009447A4" w:rsidRPr="00A54A93" w:rsidRDefault="009447A4" w:rsidP="00A54A93">
            <w:pPr>
              <w:ind w:firstLine="0"/>
              <w:rPr>
                <w:rFonts w:eastAsia="Cambria"/>
                <w:color w:val="181717"/>
              </w:rPr>
            </w:pPr>
            <w:r w:rsidRPr="00A54A93">
              <w:rPr>
                <w:rFonts w:eastAsia="Cambria"/>
                <w:color w:val="181717"/>
              </w:rPr>
              <w:t>Электрические соединения</w:t>
            </w:r>
          </w:p>
        </w:tc>
        <w:tc>
          <w:tcPr>
            <w:tcW w:w="6860" w:type="dxa"/>
            <w:gridSpan w:val="9"/>
            <w:hideMark/>
          </w:tcPr>
          <w:p w14:paraId="2771C4BB" w14:textId="77777777" w:rsidR="009447A4" w:rsidRPr="00A54A93" w:rsidRDefault="009447A4" w:rsidP="00A54A93">
            <w:pPr>
              <w:ind w:firstLine="0"/>
              <w:jc w:val="center"/>
              <w:rPr>
                <w:rFonts w:eastAsia="Cambria"/>
                <w:color w:val="181717"/>
                <w:lang w:val="en-US"/>
              </w:rPr>
            </w:pPr>
            <w:r w:rsidRPr="00A54A93">
              <w:rPr>
                <w:rFonts w:eastAsia="Cambria"/>
                <w:color w:val="181717"/>
              </w:rPr>
              <w:t>N/A</w:t>
            </w:r>
          </w:p>
        </w:tc>
      </w:tr>
      <w:tr w:rsidR="009447A4" w:rsidRPr="00CB64FD" w14:paraId="71074FA7" w14:textId="77777777" w:rsidTr="00A54A93">
        <w:tc>
          <w:tcPr>
            <w:tcW w:w="2994" w:type="dxa"/>
            <w:hideMark/>
          </w:tcPr>
          <w:p w14:paraId="3716F5CD" w14:textId="77777777" w:rsidR="009447A4" w:rsidRPr="00A54A93" w:rsidRDefault="009447A4" w:rsidP="00A54A93">
            <w:pPr>
              <w:ind w:firstLine="0"/>
              <w:rPr>
                <w:rFonts w:eastAsia="Cambria"/>
                <w:color w:val="181717"/>
              </w:rPr>
            </w:pPr>
            <w:r w:rsidRPr="00A54A93">
              <w:rPr>
                <w:rFonts w:eastAsia="Cambria"/>
                <w:color w:val="181717"/>
              </w:rPr>
              <w:t>Контрольный сигнал</w:t>
            </w:r>
          </w:p>
        </w:tc>
        <w:tc>
          <w:tcPr>
            <w:tcW w:w="6860" w:type="dxa"/>
            <w:gridSpan w:val="9"/>
          </w:tcPr>
          <w:p w14:paraId="06E096D6" w14:textId="77777777" w:rsidR="009447A4" w:rsidRPr="00A54A93" w:rsidRDefault="0017338E" w:rsidP="00A54A93">
            <w:pPr>
              <w:ind w:firstLine="0"/>
              <w:jc w:val="center"/>
              <w:rPr>
                <w:rFonts w:eastAsia="Cambria"/>
                <w:color w:val="181717"/>
              </w:rPr>
            </w:pPr>
            <w:r w:rsidRPr="00A54A93">
              <w:rPr>
                <w:rFonts w:eastAsia="Cambria"/>
                <w:color w:val="181717"/>
              </w:rPr>
              <w:t>Постоянный автожелтый</w:t>
            </w:r>
            <w:r w:rsidR="009447A4" w:rsidRPr="00A54A93">
              <w:rPr>
                <w:rFonts w:eastAsia="Cambria"/>
                <w:color w:val="181717"/>
              </w:rPr>
              <w:t xml:space="preserve"> свет</w:t>
            </w:r>
          </w:p>
        </w:tc>
      </w:tr>
      <w:tr w:rsidR="009447A4" w:rsidRPr="00CB64FD" w14:paraId="62794D5A" w14:textId="77777777" w:rsidTr="00A54A93">
        <w:tc>
          <w:tcPr>
            <w:tcW w:w="2994" w:type="dxa"/>
            <w:hideMark/>
          </w:tcPr>
          <w:p w14:paraId="4087B78C" w14:textId="77777777" w:rsidR="009447A4" w:rsidRPr="00A54A93" w:rsidRDefault="00760FA0" w:rsidP="00A54A93">
            <w:pPr>
              <w:ind w:firstLine="0"/>
              <w:rPr>
                <w:rFonts w:eastAsia="Cambria"/>
                <w:color w:val="181717"/>
              </w:rPr>
            </w:pPr>
            <w:r w:rsidRPr="00A54A93">
              <w:rPr>
                <w:rFonts w:eastAsia="Cambria"/>
                <w:color w:val="181717"/>
              </w:rPr>
              <w:t>Другие</w:t>
            </w:r>
            <w:r w:rsidR="009447A4" w:rsidRPr="00A54A93">
              <w:rPr>
                <w:rFonts w:eastAsia="Cambria"/>
                <w:color w:val="181717"/>
              </w:rPr>
              <w:t xml:space="preserve"> требования</w:t>
            </w:r>
          </w:p>
        </w:tc>
        <w:tc>
          <w:tcPr>
            <w:tcW w:w="6860" w:type="dxa"/>
            <w:gridSpan w:val="9"/>
            <w:hideMark/>
          </w:tcPr>
          <w:p w14:paraId="319955B2" w14:textId="77777777" w:rsidR="009447A4" w:rsidRPr="00A54A93" w:rsidRDefault="009447A4" w:rsidP="00A54A93">
            <w:pPr>
              <w:ind w:firstLine="0"/>
              <w:jc w:val="center"/>
              <w:rPr>
                <w:rFonts w:eastAsia="Cambria"/>
                <w:color w:val="181717"/>
                <w:vertAlign w:val="superscript"/>
                <w:lang w:val="en-US"/>
              </w:rPr>
            </w:pPr>
            <w:r w:rsidRPr="00A54A93">
              <w:rPr>
                <w:rFonts w:eastAsia="Cambria"/>
                <w:color w:val="181717"/>
                <w:vertAlign w:val="superscript"/>
                <w:lang w:val="en-US"/>
              </w:rPr>
              <w:t>b</w:t>
            </w:r>
            <w:r w:rsidR="00FF4343" w:rsidRPr="00A54A93">
              <w:rPr>
                <w:rFonts w:eastAsia="Cambria"/>
                <w:color w:val="181717"/>
                <w:vertAlign w:val="superscript"/>
                <w:lang w:val="en-US"/>
              </w:rPr>
              <w:t>)</w:t>
            </w:r>
          </w:p>
        </w:tc>
      </w:tr>
      <w:tr w:rsidR="00EC1C45" w:rsidRPr="00CB64FD" w14:paraId="30D1B252" w14:textId="77777777" w:rsidTr="00A54A93">
        <w:tc>
          <w:tcPr>
            <w:tcW w:w="9854" w:type="dxa"/>
            <w:gridSpan w:val="10"/>
            <w:tcBorders>
              <w:bottom w:val="nil"/>
            </w:tcBorders>
            <w:hideMark/>
          </w:tcPr>
          <w:p w14:paraId="62995EAB" w14:textId="77777777" w:rsidR="00EC1C45" w:rsidRPr="00A54A93" w:rsidRDefault="00EC1C45"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FF4343" w:rsidRPr="00A54A93">
              <w:rPr>
                <w:rFonts w:eastAsia="Cambria"/>
                <w:color w:val="181717"/>
                <w:sz w:val="18"/>
                <w:szCs w:val="18"/>
                <w:vertAlign w:val="superscript"/>
              </w:rPr>
              <w:t>)</w:t>
            </w:r>
            <w:r w:rsidRPr="00A54A93">
              <w:rPr>
                <w:rFonts w:eastAsia="Cambria"/>
                <w:color w:val="181717"/>
                <w:sz w:val="18"/>
                <w:szCs w:val="18"/>
              </w:rPr>
              <w:t xml:space="preserve"> Один специальный предупреждающий фонарь всегда должен быть виден в пределах зоны, обозначенной </w:t>
            </w:r>
            <w:r w:rsidRPr="00A54A93">
              <w:rPr>
                <w:rFonts w:eastAsia="Cambria"/>
                <w:i/>
                <w:color w:val="181717"/>
                <w:sz w:val="18"/>
                <w:szCs w:val="18"/>
              </w:rPr>
              <w:t>α</w:t>
            </w:r>
            <w:r w:rsidRPr="00A54A93">
              <w:rPr>
                <w:rFonts w:eastAsia="Cambria"/>
                <w:color w:val="181717"/>
                <w:sz w:val="18"/>
                <w:szCs w:val="18"/>
                <w:vertAlign w:val="subscript"/>
              </w:rPr>
              <w:t>2</w:t>
            </w:r>
            <w:r w:rsidRPr="00A54A93">
              <w:rPr>
                <w:rFonts w:eastAsia="Cambria"/>
                <w:color w:val="181717"/>
                <w:sz w:val="18"/>
                <w:szCs w:val="18"/>
              </w:rPr>
              <w:t>.</w:t>
            </w:r>
          </w:p>
        </w:tc>
      </w:tr>
      <w:tr w:rsidR="00EC1C45" w:rsidRPr="00CB64FD" w14:paraId="1D711A3D" w14:textId="77777777" w:rsidTr="00A54A93">
        <w:tc>
          <w:tcPr>
            <w:tcW w:w="9854" w:type="dxa"/>
            <w:gridSpan w:val="10"/>
            <w:tcBorders>
              <w:top w:val="nil"/>
              <w:bottom w:val="nil"/>
            </w:tcBorders>
            <w:hideMark/>
          </w:tcPr>
          <w:p w14:paraId="77B2B25A" w14:textId="77777777" w:rsidR="00EC1C45" w:rsidRPr="00A54A93" w:rsidRDefault="00EC1C45" w:rsidP="00A54A93">
            <w:pPr>
              <w:ind w:firstLine="0"/>
              <w:rPr>
                <w:rFonts w:eastAsia="Cambria"/>
                <w:color w:val="181717"/>
                <w:sz w:val="18"/>
                <w:szCs w:val="18"/>
              </w:rPr>
            </w:pPr>
            <w:r w:rsidRPr="00A54A93">
              <w:rPr>
                <w:rFonts w:eastAsia="Cambria"/>
                <w:color w:val="181717"/>
                <w:sz w:val="18"/>
                <w:szCs w:val="18"/>
                <w:vertAlign w:val="superscript"/>
                <w:lang w:val="en-US"/>
              </w:rPr>
              <w:t>b</w:t>
            </w:r>
            <w:r w:rsidR="00FF4343" w:rsidRPr="00A54A93">
              <w:rPr>
                <w:rFonts w:eastAsia="Cambria"/>
                <w:color w:val="181717"/>
                <w:sz w:val="18"/>
                <w:szCs w:val="18"/>
                <w:vertAlign w:val="superscript"/>
              </w:rPr>
              <w:t>)</w:t>
            </w:r>
            <w:r w:rsidRPr="00A54A93">
              <w:rPr>
                <w:rFonts w:eastAsia="Cambria"/>
                <w:color w:val="181717"/>
                <w:sz w:val="18"/>
                <w:szCs w:val="18"/>
              </w:rPr>
              <w:t xml:space="preserve"> Частота мигания от 2 Гц до 4 Гц (от 120 до 240 раз в минуту). Специальный предупреждающий фонарь необходимо устанавливать таким образом (например, на крыше кабины оператора), чтобы избежать ослепления оператора. Специальный предупреждающий фонарь может быть складным или съемным.</w:t>
            </w:r>
          </w:p>
        </w:tc>
      </w:tr>
      <w:tr w:rsidR="00EC1C45" w:rsidRPr="00CB64FD" w14:paraId="3487BDAE" w14:textId="77777777" w:rsidTr="00A54A93">
        <w:tc>
          <w:tcPr>
            <w:tcW w:w="9854" w:type="dxa"/>
            <w:gridSpan w:val="10"/>
            <w:tcBorders>
              <w:top w:val="nil"/>
            </w:tcBorders>
          </w:tcPr>
          <w:p w14:paraId="17084D3C" w14:textId="77777777" w:rsidR="00EC1C45" w:rsidRPr="00A54A93" w:rsidRDefault="00EC1C45" w:rsidP="00A54A93">
            <w:pPr>
              <w:spacing w:after="80"/>
              <w:ind w:firstLine="0"/>
              <w:rPr>
                <w:rFonts w:eastAsia="Cambria"/>
                <w:color w:val="181717"/>
                <w:sz w:val="18"/>
                <w:szCs w:val="18"/>
              </w:rPr>
            </w:pPr>
            <w:r w:rsidRPr="00A54A93">
              <w:rPr>
                <w:rFonts w:eastAsia="Cambria"/>
                <w:color w:val="181717"/>
                <w:sz w:val="18"/>
                <w:szCs w:val="18"/>
                <w:vertAlign w:val="superscript"/>
                <w:lang w:val="en-US"/>
              </w:rPr>
              <w:t>c</w:t>
            </w:r>
            <w:r w:rsidR="00FF4343" w:rsidRPr="00A54A93">
              <w:rPr>
                <w:rFonts w:eastAsia="Cambria"/>
                <w:color w:val="181717"/>
                <w:sz w:val="18"/>
                <w:szCs w:val="18"/>
                <w:vertAlign w:val="superscript"/>
              </w:rPr>
              <w:t>)</w:t>
            </w:r>
            <w:r w:rsidRPr="00A54A93">
              <w:rPr>
                <w:rFonts w:eastAsia="Cambria"/>
                <w:color w:val="181717"/>
                <w:sz w:val="18"/>
                <w:szCs w:val="18"/>
              </w:rPr>
              <w:t xml:space="preserve"> Допускается частичное перекрытие света узкими элементами конструкции машины (например, стрелами экскаваторов-погрузчиков, стрелами экскаваторов, мачтами укладчиков).</w:t>
            </w:r>
          </w:p>
        </w:tc>
      </w:tr>
    </w:tbl>
    <w:p w14:paraId="56848F9B" w14:textId="77777777" w:rsidR="00790F5A" w:rsidRPr="00CB64FD" w:rsidRDefault="00790F5A" w:rsidP="00790F5A">
      <w:pPr>
        <w:spacing w:before="220" w:after="160"/>
        <w:rPr>
          <w:b/>
          <w:bCs/>
          <w:sz w:val="22"/>
          <w:szCs w:val="22"/>
        </w:rPr>
      </w:pPr>
      <w:r w:rsidRPr="00CB64FD">
        <w:rPr>
          <w:b/>
          <w:bCs/>
          <w:sz w:val="22"/>
          <w:szCs w:val="22"/>
        </w:rPr>
        <w:t>C.13</w:t>
      </w:r>
      <w:r w:rsidR="00524173">
        <w:rPr>
          <w:b/>
          <w:bCs/>
          <w:sz w:val="22"/>
          <w:szCs w:val="22"/>
          <w:lang w:val="be-BY"/>
        </w:rPr>
        <w:t> </w:t>
      </w:r>
      <w:r w:rsidRPr="00CB64FD">
        <w:rPr>
          <w:b/>
          <w:bCs/>
          <w:sz w:val="22"/>
          <w:szCs w:val="22"/>
        </w:rPr>
        <w:t>Задний световозвращатель (не треугольный)</w:t>
      </w:r>
    </w:p>
    <w:p w14:paraId="36860D84" w14:textId="77777777" w:rsidR="00790F5A" w:rsidRPr="00CB64FD" w:rsidRDefault="00790F5A" w:rsidP="00790F5A">
      <w:r w:rsidRPr="00CB64FD">
        <w:rPr>
          <w:bCs/>
        </w:rPr>
        <w:t>C.13.1</w:t>
      </w:r>
      <w:r w:rsidR="00524173">
        <w:rPr>
          <w:bCs/>
          <w:lang w:val="be-BY"/>
        </w:rPr>
        <w:t> </w:t>
      </w:r>
      <w:r w:rsidRPr="00CB64FD">
        <w:rPr>
          <w:bCs/>
        </w:rPr>
        <w:t xml:space="preserve">Задний световозвращатель (не треугольный): </w:t>
      </w:r>
      <w:r w:rsidR="00463EF8" w:rsidRPr="00CB64FD">
        <w:rPr>
          <w:bCs/>
        </w:rPr>
        <w:t>прибор</w:t>
      </w:r>
      <w:r w:rsidRPr="00CB64FD">
        <w:rPr>
          <w:bCs/>
        </w:rPr>
        <w:t>, используем</w:t>
      </w:r>
      <w:r w:rsidR="00463EF8" w:rsidRPr="00CB64FD">
        <w:rPr>
          <w:bCs/>
        </w:rPr>
        <w:t>ый</w:t>
      </w:r>
      <w:r w:rsidRPr="00CB64FD">
        <w:rPr>
          <w:bCs/>
        </w:rPr>
        <w:t xml:space="preserve"> для обозначения задней части машины посредством отражения света, излучаемого источником света, не подключенного к машине, при этом наблюдатель находится вблизи источника света.</w:t>
      </w:r>
      <w:r w:rsidRPr="00CB64FD">
        <w:rPr>
          <w:bCs/>
        </w:rPr>
        <w:br/>
      </w:r>
      <w:r w:rsidRPr="00CB64FD">
        <w:t xml:space="preserve">См. </w:t>
      </w:r>
      <w:r w:rsidR="00B27701" w:rsidRPr="00CB64FD">
        <w:t>р</w:t>
      </w:r>
      <w:r w:rsidRPr="00CB64FD">
        <w:t xml:space="preserve">исунок С.13-1 и </w:t>
      </w:r>
      <w:r w:rsidR="00B27701" w:rsidRPr="00CB64FD">
        <w:t>т</w:t>
      </w:r>
      <w:r w:rsidRPr="00CB64FD">
        <w:t>аблицу С.13-1.</w:t>
      </w:r>
    </w:p>
    <w:p w14:paraId="4FC1637C" w14:textId="77777777" w:rsidR="00790F5A" w:rsidRPr="00CB64FD" w:rsidRDefault="00790F5A" w:rsidP="00790F5A">
      <w:r w:rsidRPr="00CB64FD">
        <w:lastRenderedPageBreak/>
        <w:t>C.13.1.1</w:t>
      </w:r>
      <w:r w:rsidR="0029307C">
        <w:rPr>
          <w:lang w:val="be-BY"/>
        </w:rPr>
        <w:t> </w:t>
      </w:r>
      <w:r w:rsidRPr="00CB64FD">
        <w:t>Цвет отраженного света: красный.</w:t>
      </w:r>
    </w:p>
    <w:p w14:paraId="4912606A" w14:textId="77777777" w:rsidR="00790F5A" w:rsidRPr="00CB64FD" w:rsidRDefault="00790F5A" w:rsidP="00790F5A">
      <w:pPr>
        <w:tabs>
          <w:tab w:val="left" w:pos="3544"/>
        </w:tabs>
      </w:pPr>
      <w:r w:rsidRPr="00CB64FD">
        <w:t>C.13.1.2</w:t>
      </w:r>
      <w:r w:rsidR="0029307C">
        <w:rPr>
          <w:lang w:val="be-BY"/>
        </w:rPr>
        <w:t> </w:t>
      </w:r>
      <w:r w:rsidRPr="00CB64FD">
        <w:t>Направление света: назад.</w:t>
      </w:r>
    </w:p>
    <w:p w14:paraId="6109B093" w14:textId="76D32219" w:rsidR="002F7386" w:rsidRPr="00CB64FD" w:rsidRDefault="001B5913" w:rsidP="0036753A">
      <w:pPr>
        <w:spacing w:before="200" w:after="200"/>
        <w:ind w:firstLine="0"/>
        <w:jc w:val="center"/>
        <w:rPr>
          <w:bCs/>
        </w:rPr>
      </w:pPr>
      <w:r w:rsidRPr="00A54A93">
        <w:rPr>
          <w:rFonts w:ascii="Cambria" w:eastAsia="Cambria" w:hAnsi="Cambria" w:cs="Cambria"/>
          <w:noProof/>
          <w:color w:val="181717"/>
          <w:sz w:val="22"/>
          <w:szCs w:val="22"/>
        </w:rPr>
        <w:drawing>
          <wp:inline distT="0" distB="0" distL="0" distR="0" wp14:anchorId="5E56310E" wp14:editId="47612FAA">
            <wp:extent cx="5143500" cy="3000375"/>
            <wp:effectExtent l="0" t="0" r="0" b="0"/>
            <wp:docPr id="2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7" cstate="print">
                      <a:extLst>
                        <a:ext uri="{28A0092B-C50C-407E-A947-70E740481C1C}">
                          <a14:useLocalDpi xmlns:a14="http://schemas.microsoft.com/office/drawing/2010/main" val="0"/>
                        </a:ext>
                      </a:extLst>
                    </a:blip>
                    <a:srcRect l="12173" t="10088" r="9106" b="8224"/>
                    <a:stretch>
                      <a:fillRect/>
                    </a:stretch>
                  </pic:blipFill>
                  <pic:spPr bwMode="auto">
                    <a:xfrm>
                      <a:off x="0" y="0"/>
                      <a:ext cx="5143500" cy="3000375"/>
                    </a:xfrm>
                    <a:prstGeom prst="rect">
                      <a:avLst/>
                    </a:prstGeom>
                    <a:noFill/>
                    <a:ln>
                      <a:noFill/>
                    </a:ln>
                  </pic:spPr>
                </pic:pic>
              </a:graphicData>
            </a:graphic>
          </wp:inline>
        </w:drawing>
      </w:r>
    </w:p>
    <w:p w14:paraId="4BC7F116" w14:textId="77777777" w:rsidR="0036753A" w:rsidRPr="00CB64FD" w:rsidRDefault="0036753A" w:rsidP="0036753A">
      <w:pPr>
        <w:spacing w:before="200" w:after="200"/>
        <w:ind w:firstLine="0"/>
        <w:jc w:val="center"/>
        <w:rPr>
          <w:sz w:val="18"/>
          <w:szCs w:val="18"/>
        </w:rPr>
      </w:pPr>
      <w:r w:rsidRPr="00CB64FD">
        <w:rPr>
          <w:sz w:val="18"/>
          <w:szCs w:val="18"/>
        </w:rPr>
        <w:t>Рисунок С.13-1 – Задний световозвращатель (не треугольный)</w:t>
      </w:r>
    </w:p>
    <w:p w14:paraId="5078B23B" w14:textId="77777777" w:rsidR="0036753A" w:rsidRPr="00CB64FD" w:rsidRDefault="0036753A" w:rsidP="0036753A">
      <w:pPr>
        <w:rPr>
          <w:rFonts w:eastAsia="Cambria"/>
          <w:color w:val="181717"/>
        </w:rPr>
      </w:pPr>
      <w:r w:rsidRPr="00CB64FD">
        <w:t>C.13.1.3</w:t>
      </w:r>
      <w:r w:rsidR="0029307C">
        <w:rPr>
          <w:lang w:val="be-BY"/>
        </w:rPr>
        <w:t> </w:t>
      </w:r>
      <w:r w:rsidRPr="00CB64FD">
        <w:t>Конфигурация: освещающая поверхность заднего световозвращателя может иметь общие части с любым другим задним фонарем.</w:t>
      </w:r>
    </w:p>
    <w:p w14:paraId="415A6816" w14:textId="77777777" w:rsidR="0036753A" w:rsidRPr="00CB64FD" w:rsidRDefault="0036753A" w:rsidP="0036753A">
      <w:pPr>
        <w:spacing w:before="160" w:after="80"/>
        <w:ind w:firstLine="0"/>
        <w:rPr>
          <w:rFonts w:eastAsia="Cambria"/>
          <w:color w:val="181717"/>
          <w:sz w:val="18"/>
          <w:szCs w:val="18"/>
        </w:rPr>
      </w:pPr>
      <w:r w:rsidRPr="00CB64FD">
        <w:rPr>
          <w:rFonts w:eastAsia="Cambria"/>
          <w:color w:val="181717"/>
          <w:spacing w:val="40"/>
          <w:sz w:val="18"/>
          <w:szCs w:val="18"/>
        </w:rPr>
        <w:t>Таблица</w:t>
      </w:r>
      <w:r w:rsidRPr="00CB64FD">
        <w:rPr>
          <w:rFonts w:eastAsia="Cambria"/>
          <w:color w:val="181717"/>
          <w:sz w:val="18"/>
          <w:szCs w:val="18"/>
        </w:rPr>
        <w:t xml:space="preserve"> С.13-1 – Требования, предъявляемые к заднему световозвращателю (не треугольному)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904"/>
        <w:gridCol w:w="722"/>
        <w:gridCol w:w="722"/>
        <w:gridCol w:w="721"/>
        <w:gridCol w:w="722"/>
        <w:gridCol w:w="722"/>
        <w:gridCol w:w="728"/>
        <w:gridCol w:w="728"/>
        <w:gridCol w:w="727"/>
      </w:tblGrid>
      <w:tr w:rsidR="00C04421" w:rsidRPr="00CB64FD" w14:paraId="50527641" w14:textId="77777777" w:rsidTr="00A54A93">
        <w:trPr>
          <w:trHeight w:val="124"/>
        </w:trPr>
        <w:tc>
          <w:tcPr>
            <w:tcW w:w="2993" w:type="dxa"/>
            <w:vMerge w:val="restart"/>
            <w:tcBorders>
              <w:bottom w:val="double" w:sz="4" w:space="0" w:color="000000"/>
            </w:tcBorders>
            <w:hideMark/>
          </w:tcPr>
          <w:p w14:paraId="4457E7FD"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7B6BA023"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08" w:type="dxa"/>
            <w:gridSpan w:val="3"/>
            <w:tcBorders>
              <w:bottom w:val="single" w:sz="4" w:space="0" w:color="000000"/>
            </w:tcBorders>
            <w:hideMark/>
          </w:tcPr>
          <w:p w14:paraId="6AEB46A3"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6" w:type="dxa"/>
            <w:gridSpan w:val="3"/>
            <w:tcBorders>
              <w:bottom w:val="single" w:sz="4" w:space="0" w:color="000000"/>
            </w:tcBorders>
            <w:hideMark/>
          </w:tcPr>
          <w:p w14:paraId="5F01D905"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7" w:type="dxa"/>
            <w:gridSpan w:val="3"/>
            <w:tcBorders>
              <w:bottom w:val="single" w:sz="4" w:space="0" w:color="000000"/>
            </w:tcBorders>
            <w:hideMark/>
          </w:tcPr>
          <w:p w14:paraId="64EF6DC1"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C04421" w:rsidRPr="00CB64FD" w14:paraId="177C7299" w14:textId="77777777" w:rsidTr="00A54A93">
        <w:tc>
          <w:tcPr>
            <w:tcW w:w="0" w:type="auto"/>
            <w:vMerge/>
            <w:tcBorders>
              <w:bottom w:val="double" w:sz="4" w:space="0" w:color="000000"/>
            </w:tcBorders>
            <w:vAlign w:val="center"/>
            <w:hideMark/>
          </w:tcPr>
          <w:p w14:paraId="068F8019" w14:textId="77777777" w:rsidR="00C04421" w:rsidRPr="00A54A93" w:rsidRDefault="00C04421" w:rsidP="00A54A93">
            <w:pPr>
              <w:ind w:firstLine="0"/>
              <w:rPr>
                <w:rFonts w:eastAsia="Cambria"/>
                <w:color w:val="181717"/>
                <w:sz w:val="18"/>
                <w:szCs w:val="18"/>
              </w:rPr>
            </w:pPr>
          </w:p>
        </w:tc>
        <w:tc>
          <w:tcPr>
            <w:tcW w:w="930" w:type="dxa"/>
            <w:tcBorders>
              <w:bottom w:val="double" w:sz="4" w:space="0" w:color="000000"/>
            </w:tcBorders>
            <w:hideMark/>
          </w:tcPr>
          <w:p w14:paraId="4A31E273"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76C9256C"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1DADA3A9"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8" w:type="dxa"/>
            <w:tcBorders>
              <w:bottom w:val="double" w:sz="4" w:space="0" w:color="000000"/>
            </w:tcBorders>
            <w:hideMark/>
          </w:tcPr>
          <w:p w14:paraId="296C54F3"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3C03BDDA"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76972A49"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6" w:type="dxa"/>
            <w:tcBorders>
              <w:bottom w:val="double" w:sz="4" w:space="0" w:color="000000"/>
            </w:tcBorders>
            <w:hideMark/>
          </w:tcPr>
          <w:p w14:paraId="203E2769"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6" w:type="dxa"/>
            <w:tcBorders>
              <w:bottom w:val="double" w:sz="4" w:space="0" w:color="000000"/>
            </w:tcBorders>
            <w:hideMark/>
          </w:tcPr>
          <w:p w14:paraId="0B7AA869"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5" w:type="dxa"/>
            <w:tcBorders>
              <w:bottom w:val="double" w:sz="4" w:space="0" w:color="000000"/>
            </w:tcBorders>
            <w:hideMark/>
          </w:tcPr>
          <w:p w14:paraId="7B9B7FA2" w14:textId="77777777" w:rsidR="00C04421" w:rsidRPr="00A54A93" w:rsidRDefault="00C04421" w:rsidP="00A54A93">
            <w:pPr>
              <w:ind w:firstLine="0"/>
              <w:jc w:val="center"/>
              <w:rPr>
                <w:rFonts w:eastAsia="Cambria"/>
                <w:color w:val="181717"/>
                <w:sz w:val="18"/>
                <w:szCs w:val="18"/>
              </w:rPr>
            </w:pPr>
            <w:r w:rsidRPr="00A54A93">
              <w:rPr>
                <w:rFonts w:eastAsia="Cambria"/>
                <w:color w:val="181717"/>
                <w:sz w:val="18"/>
                <w:szCs w:val="18"/>
                <w:lang w:val="en-US"/>
              </w:rPr>
              <w:t>C</w:t>
            </w:r>
          </w:p>
        </w:tc>
      </w:tr>
      <w:tr w:rsidR="00C04421" w:rsidRPr="00CB64FD" w14:paraId="6BDE23C3" w14:textId="77777777" w:rsidTr="00A54A93">
        <w:tc>
          <w:tcPr>
            <w:tcW w:w="2993" w:type="dxa"/>
            <w:tcBorders>
              <w:top w:val="double" w:sz="4" w:space="0" w:color="000000"/>
              <w:bottom w:val="single" w:sz="4" w:space="0" w:color="000000"/>
            </w:tcBorders>
            <w:hideMark/>
          </w:tcPr>
          <w:p w14:paraId="1C451E18" w14:textId="77777777" w:rsidR="00C04421" w:rsidRPr="00A54A93" w:rsidRDefault="00C04421" w:rsidP="00A54A93">
            <w:pPr>
              <w:ind w:firstLine="0"/>
              <w:rPr>
                <w:rFonts w:eastAsia="Cambria"/>
                <w:color w:val="181717"/>
              </w:rPr>
            </w:pPr>
            <w:r w:rsidRPr="00A54A93">
              <w:rPr>
                <w:rFonts w:eastAsia="Cambria"/>
                <w:color w:val="181717"/>
              </w:rPr>
              <w:t>Применение в машинах</w:t>
            </w:r>
          </w:p>
        </w:tc>
        <w:tc>
          <w:tcPr>
            <w:tcW w:w="930" w:type="dxa"/>
            <w:tcBorders>
              <w:top w:val="double" w:sz="4" w:space="0" w:color="000000"/>
              <w:bottom w:val="single" w:sz="4" w:space="0" w:color="000000"/>
            </w:tcBorders>
            <w:hideMark/>
          </w:tcPr>
          <w:p w14:paraId="22A02F46"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39" w:type="dxa"/>
            <w:tcBorders>
              <w:top w:val="double" w:sz="4" w:space="0" w:color="000000"/>
              <w:bottom w:val="single" w:sz="4" w:space="0" w:color="000000"/>
            </w:tcBorders>
          </w:tcPr>
          <w:p w14:paraId="76425EE0"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39" w:type="dxa"/>
            <w:tcBorders>
              <w:top w:val="double" w:sz="4" w:space="0" w:color="000000"/>
              <w:bottom w:val="single" w:sz="4" w:space="0" w:color="000000"/>
            </w:tcBorders>
          </w:tcPr>
          <w:p w14:paraId="6B3EBE65"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38" w:type="dxa"/>
            <w:tcBorders>
              <w:top w:val="double" w:sz="4" w:space="0" w:color="000000"/>
              <w:bottom w:val="single" w:sz="4" w:space="0" w:color="000000"/>
            </w:tcBorders>
          </w:tcPr>
          <w:p w14:paraId="611B0ED1"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39" w:type="dxa"/>
            <w:tcBorders>
              <w:top w:val="double" w:sz="4" w:space="0" w:color="000000"/>
              <w:bottom w:val="single" w:sz="4" w:space="0" w:color="000000"/>
            </w:tcBorders>
          </w:tcPr>
          <w:p w14:paraId="661457F1"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39" w:type="dxa"/>
            <w:tcBorders>
              <w:top w:val="double" w:sz="4" w:space="0" w:color="000000"/>
              <w:bottom w:val="single" w:sz="4" w:space="0" w:color="000000"/>
            </w:tcBorders>
          </w:tcPr>
          <w:p w14:paraId="357EA798"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46" w:type="dxa"/>
            <w:tcBorders>
              <w:top w:val="double" w:sz="4" w:space="0" w:color="000000"/>
              <w:bottom w:val="single" w:sz="4" w:space="0" w:color="000000"/>
            </w:tcBorders>
          </w:tcPr>
          <w:p w14:paraId="56F05366"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46" w:type="dxa"/>
            <w:tcBorders>
              <w:top w:val="double" w:sz="4" w:space="0" w:color="000000"/>
              <w:bottom w:val="single" w:sz="4" w:space="0" w:color="000000"/>
            </w:tcBorders>
          </w:tcPr>
          <w:p w14:paraId="5CBC6072"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c>
          <w:tcPr>
            <w:tcW w:w="745" w:type="dxa"/>
            <w:tcBorders>
              <w:top w:val="double" w:sz="4" w:space="0" w:color="000000"/>
              <w:bottom w:val="single" w:sz="4" w:space="0" w:color="000000"/>
            </w:tcBorders>
          </w:tcPr>
          <w:p w14:paraId="41CCE0F0" w14:textId="77777777" w:rsidR="00C04421" w:rsidRPr="00A54A93" w:rsidRDefault="00C04421" w:rsidP="00A54A93">
            <w:pPr>
              <w:ind w:firstLine="0"/>
              <w:jc w:val="center"/>
              <w:rPr>
                <w:rFonts w:eastAsia="Cambria"/>
                <w:color w:val="181717"/>
                <w:lang w:val="en-US"/>
              </w:rPr>
            </w:pPr>
            <w:r w:rsidRPr="00A54A93">
              <w:rPr>
                <w:rFonts w:eastAsia="Cambria"/>
                <w:color w:val="181717"/>
                <w:lang w:val="en-US"/>
              </w:rPr>
              <w:t>S</w:t>
            </w:r>
          </w:p>
        </w:tc>
      </w:tr>
      <w:tr w:rsidR="00C04421" w:rsidRPr="00CB64FD" w14:paraId="7CD614B7"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440EE21B" w14:textId="77777777" w:rsidR="00C04421" w:rsidRPr="00A54A93" w:rsidRDefault="00C04421" w:rsidP="00A54A93">
            <w:pPr>
              <w:ind w:firstLine="0"/>
              <w:rPr>
                <w:rFonts w:eastAsia="Cambria"/>
                <w:color w:val="181717"/>
              </w:rPr>
            </w:pPr>
            <w:r w:rsidRPr="00A54A93">
              <w:rPr>
                <w:rFonts w:eastAsia="Cambria"/>
                <w:color w:val="181717"/>
              </w:rPr>
              <w:t>Количество</w:t>
            </w:r>
          </w:p>
        </w:tc>
        <w:tc>
          <w:tcPr>
            <w:tcW w:w="6861" w:type="dxa"/>
            <w:gridSpan w:val="9"/>
            <w:tcBorders>
              <w:top w:val="single" w:sz="4" w:space="0" w:color="000000"/>
              <w:left w:val="single" w:sz="4" w:space="0" w:color="000000"/>
              <w:bottom w:val="single" w:sz="4" w:space="0" w:color="000000"/>
              <w:right w:val="single" w:sz="4" w:space="0" w:color="000000"/>
            </w:tcBorders>
          </w:tcPr>
          <w:p w14:paraId="0A04FFCD" w14:textId="77777777" w:rsidR="00C04421" w:rsidRPr="00A54A93" w:rsidRDefault="00C04421" w:rsidP="00A54A93">
            <w:pPr>
              <w:ind w:firstLine="0"/>
              <w:jc w:val="center"/>
              <w:rPr>
                <w:rFonts w:eastAsia="Cambria"/>
                <w:color w:val="181717"/>
                <w:vertAlign w:val="superscript"/>
              </w:rPr>
            </w:pPr>
            <w:r w:rsidRPr="00A54A93">
              <w:rPr>
                <w:rFonts w:eastAsia="Cambria"/>
                <w:color w:val="181717"/>
              </w:rPr>
              <w:t xml:space="preserve">Два или четыре </w:t>
            </w:r>
            <w:r w:rsidRPr="00A54A93">
              <w:rPr>
                <w:rFonts w:eastAsia="Cambria"/>
                <w:color w:val="181717"/>
                <w:vertAlign w:val="superscript"/>
                <w:lang w:val="en-US"/>
              </w:rPr>
              <w:t>a</w:t>
            </w:r>
            <w:r w:rsidR="00051C74" w:rsidRPr="00A54A93">
              <w:rPr>
                <w:rFonts w:eastAsia="Cambria"/>
                <w:color w:val="181717"/>
                <w:vertAlign w:val="superscript"/>
                <w:lang w:val="en-US"/>
              </w:rPr>
              <w:t>)</w:t>
            </w:r>
          </w:p>
        </w:tc>
      </w:tr>
      <w:tr w:rsidR="00C04421" w:rsidRPr="00CB64FD" w14:paraId="746A8A52"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single" w:sz="4" w:space="0" w:color="000000"/>
              <w:left w:val="single" w:sz="4" w:space="0" w:color="000000"/>
              <w:bottom w:val="single" w:sz="4" w:space="0" w:color="000000"/>
              <w:right w:val="single" w:sz="4" w:space="0" w:color="000000"/>
            </w:tcBorders>
            <w:hideMark/>
          </w:tcPr>
          <w:p w14:paraId="3BE5A7FE" w14:textId="77777777" w:rsidR="00C04421" w:rsidRPr="00A54A93" w:rsidRDefault="00C04421" w:rsidP="00A54A93">
            <w:pPr>
              <w:ind w:firstLine="0"/>
              <w:jc w:val="left"/>
              <w:rPr>
                <w:rFonts w:eastAsia="Cambria"/>
                <w:color w:val="181717"/>
              </w:rPr>
            </w:pPr>
            <w:r w:rsidRPr="00A54A93">
              <w:rPr>
                <w:rFonts w:eastAsia="Cambria"/>
                <w:color w:val="181717"/>
              </w:rPr>
              <w:t>Размеры, мм</w:t>
            </w:r>
          </w:p>
        </w:tc>
      </w:tr>
      <w:tr w:rsidR="00C04421" w:rsidRPr="00CB64FD" w14:paraId="6D524ABA"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36495DD5" w14:textId="77777777" w:rsidR="00C04421" w:rsidRPr="00A54A93" w:rsidRDefault="00C04421"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2408" w:type="dxa"/>
            <w:gridSpan w:val="3"/>
            <w:tcBorders>
              <w:top w:val="single" w:sz="4" w:space="0" w:color="000000"/>
              <w:left w:val="single" w:sz="4" w:space="0" w:color="000000"/>
              <w:bottom w:val="single" w:sz="4" w:space="0" w:color="000000"/>
              <w:right w:val="single" w:sz="4" w:space="0" w:color="000000"/>
            </w:tcBorders>
          </w:tcPr>
          <w:p w14:paraId="37A1798A" w14:textId="77777777" w:rsidR="00C04421" w:rsidRPr="00A54A93" w:rsidRDefault="00C04421"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b</w:t>
            </w:r>
            <w:r w:rsidR="00051C74" w:rsidRPr="00A54A93">
              <w:rPr>
                <w:rFonts w:eastAsia="Cambria"/>
                <w:color w:val="181717"/>
                <w:vertAlign w:val="superscript"/>
                <w:lang w:val="en-US"/>
              </w:rPr>
              <w:t>)</w:t>
            </w:r>
          </w:p>
        </w:tc>
        <w:tc>
          <w:tcPr>
            <w:tcW w:w="2216" w:type="dxa"/>
            <w:gridSpan w:val="3"/>
            <w:tcBorders>
              <w:top w:val="single" w:sz="4" w:space="0" w:color="000000"/>
              <w:left w:val="single" w:sz="4" w:space="0" w:color="000000"/>
              <w:bottom w:val="single" w:sz="4" w:space="0" w:color="000000"/>
              <w:right w:val="single" w:sz="4" w:space="0" w:color="000000"/>
            </w:tcBorders>
          </w:tcPr>
          <w:p w14:paraId="48C06FB6" w14:textId="77777777" w:rsidR="00C04421" w:rsidRPr="00A54A93" w:rsidRDefault="00C04421"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c</w:t>
            </w:r>
            <w:r w:rsidR="00051C74" w:rsidRPr="00A54A93">
              <w:rPr>
                <w:rFonts w:eastAsia="Cambria"/>
                <w:color w:val="181717"/>
                <w:vertAlign w:val="superscript"/>
                <w:lang w:val="en-US"/>
              </w:rPr>
              <w:t>)</w:t>
            </w:r>
          </w:p>
        </w:tc>
        <w:tc>
          <w:tcPr>
            <w:tcW w:w="2237" w:type="dxa"/>
            <w:gridSpan w:val="3"/>
            <w:tcBorders>
              <w:top w:val="single" w:sz="4" w:space="0" w:color="000000"/>
              <w:left w:val="single" w:sz="4" w:space="0" w:color="000000"/>
              <w:bottom w:val="single" w:sz="4" w:space="0" w:color="000000"/>
              <w:right w:val="single" w:sz="4" w:space="0" w:color="000000"/>
            </w:tcBorders>
          </w:tcPr>
          <w:p w14:paraId="198A6506" w14:textId="77777777" w:rsidR="00C04421" w:rsidRPr="00A54A93" w:rsidRDefault="00C04421"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b</w:t>
            </w:r>
            <w:r w:rsidR="00051C74" w:rsidRPr="00A54A93">
              <w:rPr>
                <w:rFonts w:eastAsia="Cambria"/>
                <w:color w:val="181717"/>
                <w:vertAlign w:val="superscript"/>
                <w:lang w:val="en-US"/>
              </w:rPr>
              <w:t>)</w:t>
            </w:r>
          </w:p>
        </w:tc>
      </w:tr>
      <w:tr w:rsidR="00C04421" w:rsidRPr="00CB64FD" w14:paraId="5A741B1D"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0909C094" w14:textId="77777777" w:rsidR="00C04421" w:rsidRPr="00A54A93" w:rsidRDefault="00C04421"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4624" w:type="dxa"/>
            <w:gridSpan w:val="6"/>
            <w:tcBorders>
              <w:top w:val="single" w:sz="4" w:space="0" w:color="000000"/>
              <w:left w:val="single" w:sz="4" w:space="0" w:color="000000"/>
              <w:bottom w:val="single" w:sz="4" w:space="0" w:color="000000"/>
              <w:right w:val="single" w:sz="4" w:space="0" w:color="000000"/>
            </w:tcBorders>
            <w:hideMark/>
          </w:tcPr>
          <w:p w14:paraId="562D9CBF" w14:textId="77777777" w:rsidR="00C04421" w:rsidRPr="00A54A93" w:rsidRDefault="00C04421" w:rsidP="00A54A93">
            <w:pPr>
              <w:ind w:firstLine="0"/>
              <w:jc w:val="center"/>
              <w:rPr>
                <w:rFonts w:eastAsia="Cambria"/>
                <w:color w:val="181717"/>
                <w:lang w:val="en-US"/>
              </w:rPr>
            </w:pPr>
            <w:r w:rsidRPr="00A54A93">
              <w:rPr>
                <w:rFonts w:eastAsia="Cambria"/>
                <w:color w:val="181717"/>
              </w:rPr>
              <w:t>&gt;</w:t>
            </w:r>
            <w:r w:rsidRPr="00A54A93">
              <w:rPr>
                <w:rFonts w:eastAsia="Cambria"/>
                <w:color w:val="181717"/>
                <w:lang w:val="en-US"/>
              </w:rPr>
              <w:t xml:space="preserve"> 400</w:t>
            </w:r>
          </w:p>
        </w:tc>
        <w:tc>
          <w:tcPr>
            <w:tcW w:w="2237" w:type="dxa"/>
            <w:gridSpan w:val="3"/>
            <w:tcBorders>
              <w:top w:val="single" w:sz="4" w:space="0" w:color="000000"/>
              <w:left w:val="single" w:sz="4" w:space="0" w:color="000000"/>
              <w:bottom w:val="single" w:sz="4" w:space="0" w:color="000000"/>
              <w:right w:val="single" w:sz="4" w:space="0" w:color="000000"/>
            </w:tcBorders>
          </w:tcPr>
          <w:p w14:paraId="2EE320F5" w14:textId="77777777" w:rsidR="00C04421" w:rsidRPr="00A54A93" w:rsidRDefault="00C04421"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600</w:t>
            </w:r>
          </w:p>
        </w:tc>
      </w:tr>
      <w:tr w:rsidR="00C04421" w:rsidRPr="00CB64FD" w14:paraId="75C4021A"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334105A5" w14:textId="77777777" w:rsidR="00C04421" w:rsidRPr="00A54A93" w:rsidRDefault="00C04421" w:rsidP="00A54A93">
            <w:pPr>
              <w:ind w:firstLine="0"/>
              <w:rPr>
                <w:rFonts w:eastAsia="Cambria"/>
                <w:i/>
                <w:color w:val="181717"/>
                <w:lang w:val="en-US"/>
              </w:rPr>
            </w:pPr>
            <w:r w:rsidRPr="00A54A93">
              <w:rPr>
                <w:rFonts w:eastAsia="Cambria"/>
                <w:i/>
                <w:color w:val="181717"/>
                <w:lang w:val="en-US"/>
              </w:rPr>
              <w:t>E</w:t>
            </w:r>
          </w:p>
        </w:tc>
        <w:tc>
          <w:tcPr>
            <w:tcW w:w="2408" w:type="dxa"/>
            <w:gridSpan w:val="3"/>
            <w:tcBorders>
              <w:top w:val="single" w:sz="4" w:space="0" w:color="000000"/>
              <w:left w:val="single" w:sz="4" w:space="0" w:color="000000"/>
              <w:bottom w:val="single" w:sz="4" w:space="0" w:color="000000"/>
              <w:right w:val="single" w:sz="4" w:space="0" w:color="000000"/>
            </w:tcBorders>
            <w:hideMark/>
          </w:tcPr>
          <w:p w14:paraId="60826A2C" w14:textId="77777777" w:rsidR="00C04421" w:rsidRPr="00A54A93" w:rsidRDefault="00C04421" w:rsidP="00A54A93">
            <w:pPr>
              <w:ind w:firstLine="0"/>
              <w:jc w:val="center"/>
              <w:rPr>
                <w:rFonts w:eastAsia="Cambria"/>
                <w:color w:val="181717"/>
              </w:rPr>
            </w:pPr>
            <w:r w:rsidRPr="00A54A93">
              <w:rPr>
                <w:rFonts w:eastAsia="Cambria"/>
                <w:color w:val="181717"/>
              </w:rPr>
              <w:t xml:space="preserve">≤ </w:t>
            </w:r>
            <w:r w:rsidRPr="00A54A93">
              <w:rPr>
                <w:rFonts w:eastAsia="Cambria"/>
                <w:color w:val="181717"/>
                <w:lang w:val="en-US"/>
              </w:rPr>
              <w:t>4</w:t>
            </w:r>
            <w:r w:rsidRPr="00A54A93">
              <w:rPr>
                <w:rFonts w:eastAsia="Cambria"/>
                <w:color w:val="181717"/>
              </w:rPr>
              <w:t>00</w:t>
            </w:r>
            <w:r w:rsidRPr="00A54A93">
              <w:rPr>
                <w:rFonts w:eastAsia="Cambria"/>
                <w:color w:val="181717"/>
                <w:vertAlign w:val="superscript"/>
                <w:lang w:val="en-US"/>
              </w:rPr>
              <w:t xml:space="preserve"> d</w:t>
            </w:r>
            <w:r w:rsidR="00051C74" w:rsidRPr="00A54A93">
              <w:rPr>
                <w:rFonts w:eastAsia="Cambria"/>
                <w:color w:val="181717"/>
                <w:vertAlign w:val="superscript"/>
                <w:lang w:val="en-US"/>
              </w:rPr>
              <w:t>)</w:t>
            </w:r>
          </w:p>
        </w:tc>
        <w:tc>
          <w:tcPr>
            <w:tcW w:w="2216" w:type="dxa"/>
            <w:gridSpan w:val="3"/>
            <w:tcBorders>
              <w:top w:val="single" w:sz="4" w:space="0" w:color="000000"/>
              <w:left w:val="single" w:sz="4" w:space="0" w:color="000000"/>
              <w:bottom w:val="single" w:sz="4" w:space="0" w:color="000000"/>
              <w:right w:val="single" w:sz="4" w:space="0" w:color="000000"/>
            </w:tcBorders>
          </w:tcPr>
          <w:p w14:paraId="06301505" w14:textId="77777777" w:rsidR="00C04421" w:rsidRPr="00A54A93" w:rsidRDefault="00C04421" w:rsidP="00A54A93">
            <w:pPr>
              <w:ind w:firstLine="0"/>
              <w:jc w:val="center"/>
              <w:rPr>
                <w:rFonts w:eastAsia="Cambria"/>
                <w:color w:val="181717"/>
              </w:rPr>
            </w:pPr>
            <w:r w:rsidRPr="00A54A93">
              <w:rPr>
                <w:rFonts w:eastAsia="Cambria"/>
                <w:color w:val="181717"/>
              </w:rPr>
              <w:t xml:space="preserve">≤ </w:t>
            </w:r>
            <w:r w:rsidRPr="00A54A93">
              <w:rPr>
                <w:rFonts w:eastAsia="Cambria"/>
                <w:color w:val="181717"/>
                <w:lang w:val="en-US"/>
              </w:rPr>
              <w:t>4</w:t>
            </w:r>
            <w:r w:rsidRPr="00A54A93">
              <w:rPr>
                <w:rFonts w:eastAsia="Cambria"/>
                <w:color w:val="181717"/>
              </w:rPr>
              <w:t>00</w:t>
            </w:r>
          </w:p>
        </w:tc>
        <w:tc>
          <w:tcPr>
            <w:tcW w:w="2237" w:type="dxa"/>
            <w:gridSpan w:val="3"/>
            <w:tcBorders>
              <w:top w:val="single" w:sz="4" w:space="0" w:color="000000"/>
              <w:left w:val="single" w:sz="4" w:space="0" w:color="000000"/>
              <w:bottom w:val="single" w:sz="4" w:space="0" w:color="000000"/>
              <w:right w:val="single" w:sz="4" w:space="0" w:color="000000"/>
            </w:tcBorders>
          </w:tcPr>
          <w:p w14:paraId="7DA31E08" w14:textId="77777777" w:rsidR="00C04421" w:rsidRPr="00A54A93" w:rsidRDefault="00C04421" w:rsidP="00A54A93">
            <w:pPr>
              <w:ind w:firstLine="0"/>
              <w:jc w:val="center"/>
              <w:rPr>
                <w:rFonts w:eastAsia="Cambria"/>
                <w:color w:val="181717"/>
              </w:rPr>
            </w:pPr>
            <w:r w:rsidRPr="00A54A93">
              <w:rPr>
                <w:rFonts w:eastAsia="Cambria"/>
                <w:color w:val="181717"/>
              </w:rPr>
              <w:t xml:space="preserve">≤ </w:t>
            </w:r>
            <w:r w:rsidRPr="00A54A93">
              <w:rPr>
                <w:rFonts w:eastAsia="Cambria"/>
                <w:color w:val="181717"/>
                <w:lang w:val="en-US"/>
              </w:rPr>
              <w:t>4</w:t>
            </w:r>
            <w:r w:rsidRPr="00A54A93">
              <w:rPr>
                <w:rFonts w:eastAsia="Cambria"/>
                <w:color w:val="181717"/>
              </w:rPr>
              <w:t>00</w:t>
            </w:r>
            <w:r w:rsidRPr="00A54A93">
              <w:rPr>
                <w:rFonts w:eastAsia="Cambria"/>
                <w:color w:val="181717"/>
                <w:vertAlign w:val="superscript"/>
                <w:lang w:val="en-US"/>
              </w:rPr>
              <w:t xml:space="preserve"> d</w:t>
            </w:r>
            <w:r w:rsidR="00051C74" w:rsidRPr="00A54A93">
              <w:rPr>
                <w:rFonts w:eastAsia="Cambria"/>
                <w:color w:val="181717"/>
                <w:vertAlign w:val="superscript"/>
                <w:lang w:val="en-US"/>
              </w:rPr>
              <w:t>)</w:t>
            </w:r>
          </w:p>
        </w:tc>
      </w:tr>
      <w:tr w:rsidR="00C04421" w:rsidRPr="00CB64FD" w14:paraId="64324AD7"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7B91A08B" w14:textId="77777777" w:rsidR="00C04421" w:rsidRPr="00A54A93" w:rsidRDefault="00C04421" w:rsidP="00A54A93">
            <w:pPr>
              <w:ind w:firstLine="0"/>
              <w:rPr>
                <w:rFonts w:eastAsia="Cambria"/>
                <w:i/>
                <w:color w:val="181717"/>
                <w:lang w:val="en-US"/>
              </w:rPr>
            </w:pPr>
            <w:r w:rsidRPr="00A54A93">
              <w:rPr>
                <w:rFonts w:eastAsia="Cambria"/>
                <w:i/>
                <w:color w:val="181717"/>
                <w:lang w:val="en-US"/>
              </w:rPr>
              <w:t>D</w:t>
            </w:r>
          </w:p>
        </w:tc>
        <w:tc>
          <w:tcPr>
            <w:tcW w:w="6861" w:type="dxa"/>
            <w:gridSpan w:val="9"/>
            <w:tcBorders>
              <w:top w:val="single" w:sz="4" w:space="0" w:color="000000"/>
              <w:left w:val="single" w:sz="4" w:space="0" w:color="000000"/>
              <w:bottom w:val="single" w:sz="4" w:space="0" w:color="000000"/>
              <w:right w:val="single" w:sz="4" w:space="0" w:color="000000"/>
            </w:tcBorders>
            <w:hideMark/>
          </w:tcPr>
          <w:p w14:paraId="1CC8F381" w14:textId="77777777" w:rsidR="00C04421" w:rsidRPr="00A54A93" w:rsidRDefault="00C04421" w:rsidP="00A54A93">
            <w:pPr>
              <w:ind w:firstLine="0"/>
              <w:jc w:val="center"/>
              <w:rPr>
                <w:rFonts w:eastAsia="Cambria"/>
                <w:color w:val="181717"/>
                <w:vertAlign w:val="superscript"/>
              </w:rPr>
            </w:pPr>
            <w:r w:rsidRPr="00A54A93">
              <w:rPr>
                <w:rFonts w:eastAsia="Cambria"/>
                <w:color w:val="181717"/>
              </w:rPr>
              <w:t>&gt;</w:t>
            </w:r>
            <w:r w:rsidRPr="00A54A93">
              <w:rPr>
                <w:rFonts w:eastAsia="Cambria"/>
                <w:color w:val="181717"/>
                <w:lang w:val="en-US"/>
              </w:rPr>
              <w:t xml:space="preserve"> 500 </w:t>
            </w:r>
            <w:r w:rsidRPr="00A54A93">
              <w:rPr>
                <w:rFonts w:eastAsia="Cambria"/>
                <w:color w:val="181717"/>
                <w:vertAlign w:val="superscript"/>
                <w:lang w:val="en-US"/>
              </w:rPr>
              <w:t>e</w:t>
            </w:r>
            <w:r w:rsidR="00051C74" w:rsidRPr="00A54A93">
              <w:rPr>
                <w:rFonts w:eastAsia="Cambria"/>
                <w:color w:val="181717"/>
                <w:vertAlign w:val="superscript"/>
                <w:lang w:val="en-US"/>
              </w:rPr>
              <w:t>)</w:t>
            </w:r>
          </w:p>
        </w:tc>
      </w:tr>
      <w:tr w:rsidR="00DD4E5C" w:rsidRPr="00CB64FD" w14:paraId="325041BE"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single" w:sz="4" w:space="0" w:color="000000"/>
              <w:left w:val="single" w:sz="4" w:space="0" w:color="000000"/>
              <w:bottom w:val="single" w:sz="4" w:space="0" w:color="000000"/>
              <w:right w:val="single" w:sz="4" w:space="0" w:color="000000"/>
            </w:tcBorders>
            <w:hideMark/>
          </w:tcPr>
          <w:p w14:paraId="786E1609" w14:textId="77777777" w:rsidR="00DD4E5C" w:rsidRPr="00A54A93" w:rsidRDefault="00DD4E5C"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DD4E5C" w:rsidRPr="00CB64FD" w14:paraId="0CA4080E"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4BF6F435" w14:textId="77777777" w:rsidR="00DD4E5C" w:rsidRPr="00A54A93" w:rsidRDefault="00DD4E5C"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6861" w:type="dxa"/>
            <w:gridSpan w:val="9"/>
            <w:tcBorders>
              <w:top w:val="single" w:sz="4" w:space="0" w:color="000000"/>
              <w:left w:val="single" w:sz="4" w:space="0" w:color="000000"/>
              <w:bottom w:val="single" w:sz="4" w:space="0" w:color="000000"/>
              <w:right w:val="single" w:sz="4" w:space="0" w:color="000000"/>
            </w:tcBorders>
            <w:hideMark/>
          </w:tcPr>
          <w:p w14:paraId="5C037B74" w14:textId="77777777" w:rsidR="00DD4E5C" w:rsidRPr="00A54A93" w:rsidRDefault="00DD4E5C" w:rsidP="00A54A93">
            <w:pPr>
              <w:ind w:firstLine="0"/>
              <w:jc w:val="center"/>
              <w:rPr>
                <w:rFonts w:eastAsia="Cambria"/>
                <w:color w:val="181717"/>
              </w:rPr>
            </w:pPr>
            <w:r w:rsidRPr="00A54A93">
              <w:rPr>
                <w:rFonts w:eastAsia="Cambria"/>
                <w:color w:val="181717"/>
                <w:lang w:val="en-US"/>
              </w:rPr>
              <w:t>15</w:t>
            </w:r>
            <w:r w:rsidRPr="00A54A93">
              <w:rPr>
                <w:rFonts w:eastAsia="Cambria"/>
                <w:color w:val="181717"/>
              </w:rPr>
              <w:t>°</w:t>
            </w:r>
          </w:p>
        </w:tc>
      </w:tr>
      <w:tr w:rsidR="00DD4E5C" w:rsidRPr="00CB64FD" w14:paraId="157F792E"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0BD5BEAE" w14:textId="77777777" w:rsidR="00DD4E5C" w:rsidRPr="00A54A93" w:rsidRDefault="00DD4E5C"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6861" w:type="dxa"/>
            <w:gridSpan w:val="9"/>
            <w:tcBorders>
              <w:top w:val="single" w:sz="4" w:space="0" w:color="000000"/>
              <w:left w:val="single" w:sz="4" w:space="0" w:color="000000"/>
              <w:bottom w:val="single" w:sz="4" w:space="0" w:color="000000"/>
              <w:right w:val="single" w:sz="4" w:space="0" w:color="000000"/>
            </w:tcBorders>
          </w:tcPr>
          <w:p w14:paraId="2200D887" w14:textId="77777777" w:rsidR="00DD4E5C" w:rsidRPr="00A54A93" w:rsidRDefault="00DD4E5C" w:rsidP="00A54A93">
            <w:pPr>
              <w:ind w:firstLine="0"/>
              <w:jc w:val="center"/>
              <w:rPr>
                <w:rFonts w:eastAsia="Cambria"/>
                <w:color w:val="181717"/>
                <w:vertAlign w:val="superscript"/>
                <w:lang w:val="en-US"/>
              </w:rPr>
            </w:pPr>
            <w:r w:rsidRPr="00A54A93">
              <w:rPr>
                <w:rFonts w:eastAsia="Cambria"/>
                <w:color w:val="181717"/>
                <w:lang w:val="en-US"/>
              </w:rPr>
              <w:t>15</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f</w:t>
            </w:r>
            <w:r w:rsidR="00051C74" w:rsidRPr="00A54A93">
              <w:rPr>
                <w:rFonts w:eastAsia="Cambria"/>
                <w:color w:val="181717"/>
                <w:vertAlign w:val="superscript"/>
                <w:lang w:val="en-US"/>
              </w:rPr>
              <w:t>)</w:t>
            </w:r>
          </w:p>
        </w:tc>
      </w:tr>
      <w:tr w:rsidR="00DD4E5C" w:rsidRPr="00CB64FD" w14:paraId="6D27FF28" w14:textId="77777777" w:rsidTr="00A54A93">
        <w:tblPrEx>
          <w:tblBorders>
            <w:top w:val="single" w:sz="12" w:space="0" w:color="000000"/>
            <w:left w:val="single" w:sz="12" w:space="0" w:color="000000"/>
            <w:bottom w:val="single" w:sz="12" w:space="0" w:color="000000"/>
            <w:right w:val="single" w:sz="12" w:space="0" w:color="000000"/>
          </w:tblBorders>
        </w:tblPrEx>
        <w:trPr>
          <w:trHeight w:val="172"/>
        </w:trPr>
        <w:tc>
          <w:tcPr>
            <w:tcW w:w="2993" w:type="dxa"/>
            <w:tcBorders>
              <w:top w:val="single" w:sz="4" w:space="0" w:color="000000"/>
              <w:left w:val="single" w:sz="4" w:space="0" w:color="000000"/>
              <w:bottom w:val="single" w:sz="4" w:space="0" w:color="000000"/>
              <w:right w:val="single" w:sz="4" w:space="0" w:color="000000"/>
            </w:tcBorders>
            <w:hideMark/>
          </w:tcPr>
          <w:p w14:paraId="56588DC9" w14:textId="77777777" w:rsidR="00DD4E5C" w:rsidRPr="00A54A93" w:rsidRDefault="00DD4E5C"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4624" w:type="dxa"/>
            <w:gridSpan w:val="6"/>
            <w:tcBorders>
              <w:top w:val="single" w:sz="4" w:space="0" w:color="000000"/>
              <w:left w:val="single" w:sz="4" w:space="0" w:color="000000"/>
              <w:bottom w:val="single" w:sz="4" w:space="0" w:color="000000"/>
              <w:right w:val="single" w:sz="4" w:space="0" w:color="000000"/>
            </w:tcBorders>
          </w:tcPr>
          <w:p w14:paraId="1E443B14" w14:textId="77777777" w:rsidR="00DD4E5C" w:rsidRPr="00A54A93" w:rsidRDefault="00DD4E5C" w:rsidP="00A54A93">
            <w:pPr>
              <w:ind w:firstLine="0"/>
              <w:jc w:val="center"/>
              <w:rPr>
                <w:rFonts w:eastAsia="Cambria"/>
                <w:color w:val="181717"/>
                <w:lang w:val="en-US"/>
              </w:rPr>
            </w:pPr>
            <w:r w:rsidRPr="00A54A93">
              <w:rPr>
                <w:rFonts w:eastAsia="Cambria"/>
                <w:color w:val="181717"/>
                <w:lang w:val="en-US"/>
              </w:rPr>
              <w:t>30</w:t>
            </w:r>
            <w:r w:rsidRPr="00A54A93">
              <w:rPr>
                <w:rFonts w:eastAsia="Cambria"/>
                <w:color w:val="181717"/>
              </w:rPr>
              <w:t xml:space="preserve">° </w:t>
            </w:r>
            <w:r w:rsidRPr="00A54A93">
              <w:rPr>
                <w:rFonts w:eastAsia="Cambria"/>
                <w:color w:val="181717"/>
                <w:vertAlign w:val="superscript"/>
                <w:lang w:val="en-US"/>
              </w:rPr>
              <w:t>g</w:t>
            </w:r>
            <w:r w:rsidR="00051C74" w:rsidRPr="00A54A93">
              <w:rPr>
                <w:rFonts w:eastAsia="Cambria"/>
                <w:color w:val="181717"/>
                <w:vertAlign w:val="superscript"/>
                <w:lang w:val="en-US"/>
              </w:rPr>
              <w:t>)</w:t>
            </w:r>
          </w:p>
        </w:tc>
        <w:tc>
          <w:tcPr>
            <w:tcW w:w="2237" w:type="dxa"/>
            <w:gridSpan w:val="3"/>
            <w:tcBorders>
              <w:top w:val="single" w:sz="4" w:space="0" w:color="000000"/>
              <w:left w:val="single" w:sz="4" w:space="0" w:color="000000"/>
              <w:bottom w:val="single" w:sz="4" w:space="0" w:color="000000"/>
              <w:right w:val="single" w:sz="4" w:space="0" w:color="000000"/>
            </w:tcBorders>
          </w:tcPr>
          <w:p w14:paraId="3A9B26B0" w14:textId="77777777" w:rsidR="00DD4E5C" w:rsidRPr="00A54A93" w:rsidRDefault="00DD4E5C" w:rsidP="00A54A93">
            <w:pPr>
              <w:ind w:firstLine="0"/>
              <w:jc w:val="center"/>
              <w:rPr>
                <w:rFonts w:eastAsia="Cambria"/>
                <w:color w:val="181717"/>
              </w:rPr>
            </w:pPr>
            <w:r w:rsidRPr="00A54A93">
              <w:rPr>
                <w:rFonts w:eastAsia="Cambria"/>
                <w:color w:val="181717"/>
                <w:lang w:val="en-US"/>
              </w:rPr>
              <w:t>30</w:t>
            </w:r>
            <w:r w:rsidRPr="00A54A93">
              <w:rPr>
                <w:rFonts w:eastAsia="Cambria"/>
                <w:color w:val="181717"/>
              </w:rPr>
              <w:t xml:space="preserve">° </w:t>
            </w:r>
            <w:r w:rsidRPr="00A54A93">
              <w:rPr>
                <w:rFonts w:eastAsia="Cambria"/>
                <w:color w:val="181717"/>
                <w:vertAlign w:val="superscript"/>
                <w:lang w:val="en-US"/>
              </w:rPr>
              <w:t>h</w:t>
            </w:r>
            <w:r w:rsidR="00051C74" w:rsidRPr="00A54A93">
              <w:rPr>
                <w:rFonts w:eastAsia="Cambria"/>
                <w:color w:val="181717"/>
                <w:vertAlign w:val="superscript"/>
                <w:lang w:val="en-US"/>
              </w:rPr>
              <w:t>)</w:t>
            </w:r>
          </w:p>
        </w:tc>
      </w:tr>
      <w:tr w:rsidR="00DD4E5C" w:rsidRPr="00CB64FD" w14:paraId="5189639E" w14:textId="77777777" w:rsidTr="00A54A93">
        <w:tblPrEx>
          <w:tblBorders>
            <w:top w:val="single" w:sz="12" w:space="0" w:color="000000"/>
            <w:left w:val="single" w:sz="12" w:space="0" w:color="000000"/>
            <w:bottom w:val="single" w:sz="12" w:space="0" w:color="000000"/>
            <w:right w:val="single" w:sz="12" w:space="0" w:color="000000"/>
          </w:tblBorders>
        </w:tblPrEx>
        <w:trPr>
          <w:trHeight w:val="120"/>
        </w:trPr>
        <w:tc>
          <w:tcPr>
            <w:tcW w:w="2993" w:type="dxa"/>
            <w:tcBorders>
              <w:top w:val="single" w:sz="4" w:space="0" w:color="000000"/>
              <w:left w:val="single" w:sz="4" w:space="0" w:color="000000"/>
              <w:bottom w:val="single" w:sz="4" w:space="0" w:color="000000"/>
              <w:right w:val="single" w:sz="4" w:space="0" w:color="000000"/>
            </w:tcBorders>
            <w:hideMark/>
          </w:tcPr>
          <w:p w14:paraId="32749DD7" w14:textId="77777777" w:rsidR="00DD4E5C" w:rsidRPr="00A54A93" w:rsidRDefault="00DD4E5C"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4624" w:type="dxa"/>
            <w:gridSpan w:val="6"/>
            <w:tcBorders>
              <w:top w:val="single" w:sz="4" w:space="0" w:color="000000"/>
              <w:left w:val="single" w:sz="4" w:space="0" w:color="000000"/>
              <w:bottom w:val="single" w:sz="4" w:space="0" w:color="000000"/>
              <w:right w:val="single" w:sz="4" w:space="0" w:color="000000"/>
            </w:tcBorders>
          </w:tcPr>
          <w:p w14:paraId="3ED801C5" w14:textId="77777777" w:rsidR="00DD4E5C" w:rsidRPr="00A54A93" w:rsidRDefault="00DD4E5C" w:rsidP="00A54A93">
            <w:pPr>
              <w:ind w:firstLine="0"/>
              <w:jc w:val="center"/>
              <w:rPr>
                <w:rFonts w:eastAsia="Cambria"/>
                <w:color w:val="181717"/>
                <w:lang w:val="en-US"/>
              </w:rPr>
            </w:pPr>
            <w:r w:rsidRPr="00A54A93">
              <w:rPr>
                <w:rFonts w:eastAsia="Cambria"/>
                <w:color w:val="181717"/>
                <w:lang w:val="en-US"/>
              </w:rPr>
              <w:t>30</w:t>
            </w:r>
            <w:r w:rsidRPr="00A54A93">
              <w:rPr>
                <w:rFonts w:eastAsia="Cambria"/>
                <w:color w:val="181717"/>
              </w:rPr>
              <w:t xml:space="preserve">° </w:t>
            </w:r>
            <w:r w:rsidRPr="00A54A93">
              <w:rPr>
                <w:rFonts w:eastAsia="Cambria"/>
                <w:color w:val="181717"/>
                <w:vertAlign w:val="superscript"/>
                <w:lang w:val="en-US"/>
              </w:rPr>
              <w:t>g</w:t>
            </w:r>
            <w:r w:rsidR="00051C74" w:rsidRPr="00A54A93">
              <w:rPr>
                <w:rFonts w:eastAsia="Cambria"/>
                <w:color w:val="181717"/>
                <w:vertAlign w:val="superscript"/>
                <w:lang w:val="en-US"/>
              </w:rPr>
              <w:t>)</w:t>
            </w:r>
          </w:p>
        </w:tc>
        <w:tc>
          <w:tcPr>
            <w:tcW w:w="2237" w:type="dxa"/>
            <w:gridSpan w:val="3"/>
            <w:tcBorders>
              <w:top w:val="single" w:sz="4" w:space="0" w:color="000000"/>
              <w:left w:val="single" w:sz="4" w:space="0" w:color="000000"/>
              <w:bottom w:val="single" w:sz="4" w:space="0" w:color="000000"/>
              <w:right w:val="single" w:sz="4" w:space="0" w:color="000000"/>
            </w:tcBorders>
          </w:tcPr>
          <w:p w14:paraId="7FC8B309" w14:textId="77777777" w:rsidR="00DD4E5C" w:rsidRPr="00A54A93" w:rsidRDefault="00DD4E5C" w:rsidP="00A54A93">
            <w:pPr>
              <w:ind w:firstLine="0"/>
              <w:jc w:val="center"/>
              <w:rPr>
                <w:rFonts w:eastAsia="Cambria"/>
                <w:color w:val="181717"/>
                <w:lang w:val="en-US"/>
              </w:rPr>
            </w:pPr>
            <w:r w:rsidRPr="00A54A93">
              <w:rPr>
                <w:rFonts w:eastAsia="Cambria"/>
                <w:color w:val="181717"/>
                <w:lang w:val="en-US"/>
              </w:rPr>
              <w:t>30</w:t>
            </w:r>
            <w:r w:rsidRPr="00A54A93">
              <w:rPr>
                <w:rFonts w:eastAsia="Cambria"/>
                <w:color w:val="181717"/>
              </w:rPr>
              <w:t xml:space="preserve">° </w:t>
            </w:r>
            <w:r w:rsidRPr="00A54A93">
              <w:rPr>
                <w:rFonts w:eastAsia="Cambria"/>
                <w:color w:val="181717"/>
                <w:vertAlign w:val="superscript"/>
                <w:lang w:val="en-US"/>
              </w:rPr>
              <w:t>h</w:t>
            </w:r>
            <w:r w:rsidR="00051C74" w:rsidRPr="00A54A93">
              <w:rPr>
                <w:rFonts w:eastAsia="Cambria"/>
                <w:color w:val="181717"/>
                <w:vertAlign w:val="superscript"/>
                <w:lang w:val="en-US"/>
              </w:rPr>
              <w:t>)</w:t>
            </w:r>
          </w:p>
        </w:tc>
      </w:tr>
      <w:tr w:rsidR="00DD4E5C" w:rsidRPr="00CB64FD" w14:paraId="69C1385E" w14:textId="77777777" w:rsidTr="00A54A93">
        <w:tblPrEx>
          <w:tblBorders>
            <w:top w:val="single" w:sz="12" w:space="0" w:color="000000"/>
            <w:left w:val="single" w:sz="12" w:space="0" w:color="000000"/>
            <w:bottom w:val="single" w:sz="12" w:space="0" w:color="000000"/>
            <w:right w:val="single" w:sz="12" w:space="0" w:color="000000"/>
          </w:tblBorders>
        </w:tblPrEx>
        <w:tc>
          <w:tcPr>
            <w:tcW w:w="2993" w:type="dxa"/>
            <w:tcBorders>
              <w:top w:val="single" w:sz="4" w:space="0" w:color="000000"/>
              <w:left w:val="single" w:sz="4" w:space="0" w:color="000000"/>
              <w:bottom w:val="single" w:sz="4" w:space="0" w:color="000000"/>
              <w:right w:val="single" w:sz="4" w:space="0" w:color="000000"/>
            </w:tcBorders>
            <w:hideMark/>
          </w:tcPr>
          <w:p w14:paraId="1EBF8E46" w14:textId="77777777" w:rsidR="00DD4E5C" w:rsidRPr="00A54A93" w:rsidRDefault="00DD4E5C" w:rsidP="00A54A93">
            <w:pPr>
              <w:ind w:firstLine="0"/>
              <w:rPr>
                <w:rFonts w:eastAsia="Cambria"/>
                <w:color w:val="181717"/>
              </w:rPr>
            </w:pPr>
            <w:r w:rsidRPr="00A54A93">
              <w:rPr>
                <w:rFonts w:eastAsia="Cambria"/>
                <w:color w:val="181717"/>
              </w:rPr>
              <w:t>Электрические соединения</w:t>
            </w:r>
          </w:p>
        </w:tc>
        <w:tc>
          <w:tcPr>
            <w:tcW w:w="6861" w:type="dxa"/>
            <w:gridSpan w:val="9"/>
            <w:tcBorders>
              <w:top w:val="single" w:sz="4" w:space="0" w:color="000000"/>
              <w:left w:val="single" w:sz="4" w:space="0" w:color="000000"/>
              <w:bottom w:val="single" w:sz="4" w:space="0" w:color="000000"/>
              <w:right w:val="single" w:sz="4" w:space="0" w:color="000000"/>
            </w:tcBorders>
          </w:tcPr>
          <w:p w14:paraId="35C1E028" w14:textId="77777777" w:rsidR="00DD4E5C" w:rsidRPr="00A54A93" w:rsidRDefault="00DD4E5C" w:rsidP="00A54A93">
            <w:pPr>
              <w:ind w:firstLine="0"/>
              <w:jc w:val="center"/>
              <w:rPr>
                <w:rFonts w:eastAsia="Cambria"/>
                <w:color w:val="181717"/>
                <w:lang w:val="en-US"/>
              </w:rPr>
            </w:pPr>
            <w:r w:rsidRPr="00A54A93">
              <w:rPr>
                <w:rFonts w:eastAsia="Cambria"/>
                <w:color w:val="181717"/>
                <w:lang w:val="en-US"/>
              </w:rPr>
              <w:t>N/A</w:t>
            </w:r>
          </w:p>
        </w:tc>
      </w:tr>
      <w:tr w:rsidR="00DD4E5C" w:rsidRPr="00CB64FD" w14:paraId="6F08F276"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single" w:sz="4" w:space="0" w:color="000000"/>
              <w:left w:val="single" w:sz="4" w:space="0" w:color="000000"/>
              <w:bottom w:val="nil"/>
              <w:right w:val="single" w:sz="4" w:space="0" w:color="000000"/>
            </w:tcBorders>
            <w:hideMark/>
          </w:tcPr>
          <w:p w14:paraId="349C662F" w14:textId="77777777" w:rsidR="00DD4E5C" w:rsidRPr="00A54A93" w:rsidRDefault="00DD4E5C"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051C74" w:rsidRPr="00A54A93">
              <w:rPr>
                <w:rFonts w:eastAsia="Cambria"/>
                <w:color w:val="181717"/>
                <w:sz w:val="18"/>
                <w:szCs w:val="18"/>
                <w:vertAlign w:val="superscript"/>
              </w:rPr>
              <w:t>)</w:t>
            </w:r>
            <w:r w:rsidRPr="00A54A93">
              <w:rPr>
                <w:rFonts w:eastAsia="Cambria"/>
                <w:color w:val="181717"/>
                <w:sz w:val="18"/>
                <w:szCs w:val="18"/>
              </w:rPr>
              <w:t xml:space="preserve"> Если невозможно обеспечить требуемое положение и видимость с помощью двух задних световозвращателей, можно установить четыре.</w:t>
            </w:r>
          </w:p>
        </w:tc>
      </w:tr>
      <w:tr w:rsidR="00DD4E5C" w:rsidRPr="00CB64FD" w14:paraId="58218D41" w14:textId="77777777" w:rsidTr="00A54A93">
        <w:tc>
          <w:tcPr>
            <w:tcW w:w="9854" w:type="dxa"/>
            <w:gridSpan w:val="10"/>
            <w:tcBorders>
              <w:top w:val="nil"/>
              <w:bottom w:val="nil"/>
            </w:tcBorders>
          </w:tcPr>
          <w:p w14:paraId="454A8D75" w14:textId="77777777" w:rsidR="00DD4E5C" w:rsidRPr="00A54A93" w:rsidRDefault="00DD4E5C" w:rsidP="00A54A93">
            <w:pPr>
              <w:ind w:firstLine="0"/>
              <w:rPr>
                <w:rFonts w:eastAsia="Cambria"/>
                <w:color w:val="181717"/>
                <w:sz w:val="18"/>
                <w:szCs w:val="18"/>
              </w:rPr>
            </w:pPr>
            <w:r w:rsidRPr="00A54A93">
              <w:rPr>
                <w:rFonts w:eastAsia="Cambria"/>
                <w:color w:val="181717"/>
                <w:sz w:val="18"/>
                <w:szCs w:val="18"/>
                <w:vertAlign w:val="superscript"/>
                <w:lang w:val="en-US"/>
              </w:rPr>
              <w:t>b</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&gt; 900 мм над опорной плоскости отсчета, если конструкция машины не позволяет выполнить требование ≤ 900 мм.</w:t>
            </w:r>
          </w:p>
        </w:tc>
      </w:tr>
      <w:tr w:rsidR="00C04421" w:rsidRPr="00CB64FD" w14:paraId="7AD9B985"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1A34E8F5" w14:textId="77777777" w:rsidR="00C04421" w:rsidRPr="00A54A93" w:rsidRDefault="00C04421" w:rsidP="00A54A93">
            <w:pPr>
              <w:ind w:firstLine="0"/>
              <w:rPr>
                <w:rFonts w:eastAsia="Cambria"/>
                <w:color w:val="181717"/>
                <w:sz w:val="18"/>
                <w:szCs w:val="18"/>
              </w:rPr>
            </w:pPr>
            <w:r w:rsidRPr="00A54A93">
              <w:rPr>
                <w:rFonts w:eastAsia="Cambria"/>
                <w:color w:val="181717"/>
                <w:sz w:val="18"/>
                <w:szCs w:val="18"/>
                <w:vertAlign w:val="superscript"/>
                <w:lang w:val="en-US"/>
              </w:rPr>
              <w:t>c</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&gt; 900 мм над опорной плоскости отсчета, если конструкция машины не позволяет выполнить требование ≤ 900 мм; максимальная высота может быть 1 500 мм.</w:t>
            </w:r>
          </w:p>
        </w:tc>
      </w:tr>
      <w:tr w:rsidR="00C04421" w:rsidRPr="00CB64FD" w14:paraId="1226602C"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0DAF1E34" w14:textId="77777777" w:rsidR="00C04421" w:rsidRPr="00A54A93" w:rsidRDefault="00C04421" w:rsidP="00A54A93">
            <w:pPr>
              <w:ind w:firstLine="0"/>
              <w:rPr>
                <w:rFonts w:eastAsia="Cambria"/>
                <w:color w:val="181717"/>
                <w:sz w:val="18"/>
                <w:szCs w:val="18"/>
              </w:rPr>
            </w:pPr>
            <w:r w:rsidRPr="00A54A93">
              <w:rPr>
                <w:rFonts w:eastAsia="Cambria"/>
                <w:color w:val="181717"/>
                <w:sz w:val="18"/>
                <w:szCs w:val="18"/>
                <w:vertAlign w:val="superscript"/>
                <w:lang w:val="en-US"/>
              </w:rPr>
              <w:t>d</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&gt; 400 мм, если конструкция машины не позволяет выполнить требование ≤ 400 мм.</w:t>
            </w:r>
          </w:p>
        </w:tc>
      </w:tr>
      <w:tr w:rsidR="00C04421" w:rsidRPr="00CB64FD" w14:paraId="06CD96CE"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65444310" w14:textId="77777777" w:rsidR="00C04421" w:rsidRPr="00A54A93" w:rsidRDefault="00C04421" w:rsidP="00A54A93">
            <w:pPr>
              <w:ind w:firstLine="0"/>
              <w:rPr>
                <w:rFonts w:eastAsia="Cambria"/>
                <w:color w:val="181717"/>
                <w:sz w:val="18"/>
                <w:szCs w:val="18"/>
              </w:rPr>
            </w:pPr>
            <w:r w:rsidRPr="00A54A93">
              <w:rPr>
                <w:rFonts w:eastAsia="Cambria"/>
                <w:color w:val="181717"/>
                <w:sz w:val="18"/>
                <w:szCs w:val="18"/>
                <w:vertAlign w:val="superscript"/>
                <w:lang w:val="en-US"/>
              </w:rPr>
              <w:t>e</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выполнить требование &gt; 500 мм.</w:t>
            </w:r>
          </w:p>
        </w:tc>
      </w:tr>
      <w:tr w:rsidR="00C04421" w:rsidRPr="00CB64FD" w14:paraId="7B9EF4C6"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181F1615" w14:textId="77777777" w:rsidR="00C04421" w:rsidRPr="00A54A93" w:rsidRDefault="00C04421" w:rsidP="00A54A93">
            <w:pPr>
              <w:ind w:firstLine="0"/>
              <w:rPr>
                <w:rFonts w:eastAsia="Cambria"/>
                <w:color w:val="181717"/>
                <w:sz w:val="18"/>
                <w:szCs w:val="18"/>
              </w:rPr>
            </w:pPr>
            <w:r w:rsidRPr="00A54A93">
              <w:rPr>
                <w:rFonts w:eastAsia="Cambria"/>
                <w:color w:val="181717"/>
                <w:sz w:val="18"/>
                <w:szCs w:val="18"/>
                <w:vertAlign w:val="superscript"/>
                <w:lang w:val="en-US"/>
              </w:rPr>
              <w:t>f</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задний световозвращатель расположен над опорной плоскостью отсчета на минимальной высоте равной 900 мм.</w:t>
            </w:r>
          </w:p>
        </w:tc>
      </w:tr>
      <w:tr w:rsidR="00C04421" w:rsidRPr="00CB64FD" w14:paraId="436B2CED"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hideMark/>
          </w:tcPr>
          <w:p w14:paraId="1C214545" w14:textId="77777777" w:rsidR="00C04421" w:rsidRPr="00A54A93" w:rsidRDefault="00C04421" w:rsidP="00A54A93">
            <w:pPr>
              <w:ind w:firstLine="0"/>
              <w:rPr>
                <w:rFonts w:eastAsia="Cambria"/>
                <w:color w:val="181717"/>
                <w:sz w:val="18"/>
                <w:szCs w:val="18"/>
              </w:rPr>
            </w:pPr>
            <w:r w:rsidRPr="00A54A93">
              <w:rPr>
                <w:rFonts w:eastAsia="Cambria"/>
                <w:color w:val="181717"/>
                <w:sz w:val="18"/>
                <w:szCs w:val="18"/>
                <w:vertAlign w:val="superscript"/>
                <w:lang w:val="en-US"/>
              </w:rPr>
              <w:t>g</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обеспечен с помощью двух отдельных задних световозвращателей.</w:t>
            </w:r>
          </w:p>
        </w:tc>
      </w:tr>
      <w:tr w:rsidR="00C04421" w:rsidRPr="00CB64FD" w14:paraId="0BC7C2A6"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single" w:sz="4" w:space="0" w:color="000000"/>
              <w:right w:val="single" w:sz="4" w:space="0" w:color="000000"/>
            </w:tcBorders>
          </w:tcPr>
          <w:p w14:paraId="01A7572B" w14:textId="77777777" w:rsidR="00C04421" w:rsidRPr="00A54A93" w:rsidRDefault="00C04421" w:rsidP="00A54A93">
            <w:pPr>
              <w:spacing w:after="80"/>
              <w:ind w:firstLine="0"/>
              <w:rPr>
                <w:rFonts w:eastAsia="Cambria"/>
                <w:color w:val="181717"/>
                <w:sz w:val="18"/>
                <w:szCs w:val="18"/>
              </w:rPr>
            </w:pPr>
            <w:r w:rsidRPr="00A54A93">
              <w:rPr>
                <w:rFonts w:eastAsia="Cambria"/>
                <w:color w:val="181717"/>
                <w:sz w:val="18"/>
                <w:szCs w:val="18"/>
                <w:vertAlign w:val="superscript"/>
                <w:lang w:val="en-US"/>
              </w:rPr>
              <w:t>h</w:t>
            </w:r>
            <w:r w:rsidR="00051C74"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если конструкция машины не позволяет обеспечить угол 30°.</w:t>
            </w:r>
          </w:p>
        </w:tc>
      </w:tr>
    </w:tbl>
    <w:p w14:paraId="09830C5D" w14:textId="77777777" w:rsidR="00C276ED" w:rsidRPr="00CB64FD" w:rsidRDefault="00C276ED" w:rsidP="0029307C">
      <w:pPr>
        <w:spacing w:after="160"/>
        <w:rPr>
          <w:b/>
          <w:bCs/>
          <w:sz w:val="22"/>
          <w:szCs w:val="22"/>
        </w:rPr>
      </w:pPr>
      <w:r w:rsidRPr="00CB64FD">
        <w:rPr>
          <w:b/>
          <w:bCs/>
          <w:sz w:val="22"/>
          <w:szCs w:val="22"/>
        </w:rPr>
        <w:lastRenderedPageBreak/>
        <w:t>C.14</w:t>
      </w:r>
      <w:r w:rsidR="0029307C">
        <w:rPr>
          <w:b/>
          <w:bCs/>
          <w:sz w:val="22"/>
          <w:szCs w:val="22"/>
          <w:lang w:val="be-BY"/>
        </w:rPr>
        <w:t> </w:t>
      </w:r>
      <w:r w:rsidRPr="00CB64FD">
        <w:rPr>
          <w:b/>
          <w:bCs/>
          <w:sz w:val="22"/>
          <w:szCs w:val="22"/>
        </w:rPr>
        <w:t>Передний световозвращатель (не треугольный)</w:t>
      </w:r>
    </w:p>
    <w:p w14:paraId="037DF14A" w14:textId="77777777" w:rsidR="00C276ED" w:rsidRPr="00CB64FD" w:rsidRDefault="00C276ED" w:rsidP="00C276ED">
      <w:r w:rsidRPr="00CB64FD">
        <w:rPr>
          <w:bCs/>
        </w:rPr>
        <w:t>C.14.1</w:t>
      </w:r>
      <w:r w:rsidR="0029307C">
        <w:rPr>
          <w:bCs/>
          <w:lang w:val="be-BY"/>
        </w:rPr>
        <w:t> </w:t>
      </w:r>
      <w:r w:rsidRPr="00CB64FD">
        <w:rPr>
          <w:bCs/>
        </w:rPr>
        <w:t xml:space="preserve">Передний световозвращатель (не треугольный): прибор, используемый для обозначения передней части машины посредством отражения света, излучаемого источником света, не подключенного к машине, при этом наблюдатель находится вблизи источника света. </w:t>
      </w:r>
      <w:r w:rsidRPr="00CB64FD">
        <w:rPr>
          <w:bCs/>
        </w:rPr>
        <w:br/>
      </w:r>
      <w:r w:rsidRPr="00CB64FD">
        <w:t xml:space="preserve">См. </w:t>
      </w:r>
      <w:r w:rsidR="006A1393" w:rsidRPr="00CB64FD">
        <w:t>р</w:t>
      </w:r>
      <w:r w:rsidRPr="00CB64FD">
        <w:t xml:space="preserve">исунок С.14-1 и </w:t>
      </w:r>
      <w:r w:rsidR="006A1393" w:rsidRPr="00CB64FD">
        <w:t>т</w:t>
      </w:r>
      <w:r w:rsidRPr="00CB64FD">
        <w:t>аблицу С.14-1.</w:t>
      </w:r>
    </w:p>
    <w:p w14:paraId="119E6722" w14:textId="77777777" w:rsidR="00C276ED" w:rsidRPr="00CB64FD" w:rsidRDefault="00C276ED" w:rsidP="00C276ED">
      <w:r w:rsidRPr="00CB64FD">
        <w:t>C.14.1.1</w:t>
      </w:r>
      <w:r w:rsidR="0029307C">
        <w:rPr>
          <w:lang w:val="be-BY"/>
        </w:rPr>
        <w:t> </w:t>
      </w:r>
      <w:r w:rsidRPr="00CB64FD">
        <w:t>Цвет отраженного света: белый или бесцветный.</w:t>
      </w:r>
    </w:p>
    <w:p w14:paraId="04E74AE0" w14:textId="77777777" w:rsidR="002F7386" w:rsidRPr="00CB64FD" w:rsidRDefault="009D1B6B" w:rsidP="009D1B6B">
      <w:pPr>
        <w:rPr>
          <w:bCs/>
        </w:rPr>
      </w:pPr>
      <w:r w:rsidRPr="00CB64FD">
        <w:rPr>
          <w:bCs/>
        </w:rPr>
        <w:t>C.14.1.2</w:t>
      </w:r>
      <w:r w:rsidR="0029307C">
        <w:rPr>
          <w:bCs/>
          <w:lang w:val="be-BY"/>
        </w:rPr>
        <w:t> </w:t>
      </w:r>
      <w:r w:rsidRPr="00CB64FD">
        <w:rPr>
          <w:bCs/>
        </w:rPr>
        <w:t>Направление: вперед.</w:t>
      </w:r>
    </w:p>
    <w:p w14:paraId="38302218" w14:textId="02AE2C16" w:rsidR="002F7386" w:rsidRPr="00CB64FD" w:rsidRDefault="001B5913" w:rsidP="009D1B6B">
      <w:pPr>
        <w:spacing w:before="200" w:after="200"/>
        <w:ind w:firstLine="0"/>
        <w:jc w:val="center"/>
        <w:rPr>
          <w:bCs/>
        </w:rPr>
      </w:pPr>
      <w:r w:rsidRPr="00A54A93">
        <w:rPr>
          <w:rFonts w:eastAsia="Cambria"/>
          <w:noProof/>
          <w:color w:val="181717"/>
        </w:rPr>
        <w:drawing>
          <wp:inline distT="0" distB="0" distL="0" distR="0" wp14:anchorId="2BA4BDFA" wp14:editId="205A6854">
            <wp:extent cx="4533900" cy="3267075"/>
            <wp:effectExtent l="0" t="0" r="0" b="0"/>
            <wp:docPr id="2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8" cstate="print">
                      <a:extLst>
                        <a:ext uri="{28A0092B-C50C-407E-A947-70E740481C1C}">
                          <a14:useLocalDpi xmlns:a14="http://schemas.microsoft.com/office/drawing/2010/main" val="0"/>
                        </a:ext>
                      </a:extLst>
                    </a:blip>
                    <a:srcRect l="17368" t="9967" r="18353" b="7378"/>
                    <a:stretch>
                      <a:fillRect/>
                    </a:stretch>
                  </pic:blipFill>
                  <pic:spPr bwMode="auto">
                    <a:xfrm>
                      <a:off x="0" y="0"/>
                      <a:ext cx="4533900" cy="3267075"/>
                    </a:xfrm>
                    <a:prstGeom prst="rect">
                      <a:avLst/>
                    </a:prstGeom>
                    <a:noFill/>
                    <a:ln>
                      <a:noFill/>
                    </a:ln>
                  </pic:spPr>
                </pic:pic>
              </a:graphicData>
            </a:graphic>
          </wp:inline>
        </w:drawing>
      </w:r>
    </w:p>
    <w:p w14:paraId="2998C315" w14:textId="77777777" w:rsidR="009D1B6B" w:rsidRPr="00CB64FD" w:rsidRDefault="009D1B6B" w:rsidP="009D1B6B">
      <w:pPr>
        <w:spacing w:before="200" w:after="200"/>
        <w:ind w:firstLine="0"/>
        <w:jc w:val="center"/>
        <w:rPr>
          <w:sz w:val="18"/>
          <w:szCs w:val="18"/>
        </w:rPr>
      </w:pPr>
      <w:r w:rsidRPr="00CB64FD">
        <w:rPr>
          <w:sz w:val="18"/>
          <w:szCs w:val="18"/>
        </w:rPr>
        <w:t>Рисунок С.14-1 – Передний световозвращатель (не треугольный)</w:t>
      </w:r>
    </w:p>
    <w:p w14:paraId="6480BC04" w14:textId="77777777" w:rsidR="009D1B6B" w:rsidRPr="00CB64FD" w:rsidRDefault="009D1B6B" w:rsidP="009D1B6B">
      <w:pPr>
        <w:rPr>
          <w:rFonts w:eastAsia="Cambria"/>
          <w:color w:val="181717"/>
        </w:rPr>
      </w:pPr>
      <w:r w:rsidRPr="00CB64FD">
        <w:t>C.14.1.3</w:t>
      </w:r>
      <w:r w:rsidR="0029307C">
        <w:rPr>
          <w:lang w:val="be-BY"/>
        </w:rPr>
        <w:t> </w:t>
      </w:r>
      <w:r w:rsidRPr="00CB64FD">
        <w:t>Конфигурация: освещающая поверхность переднего световозвращателя может иметь общие части с любым другим передним фонарем.</w:t>
      </w:r>
    </w:p>
    <w:p w14:paraId="39B9D8EB" w14:textId="77777777" w:rsidR="009D1B6B" w:rsidRPr="00CB64FD" w:rsidRDefault="009D1B6B" w:rsidP="009D1B6B">
      <w:pPr>
        <w:spacing w:before="160" w:after="80"/>
        <w:ind w:firstLine="0"/>
        <w:rPr>
          <w:rFonts w:eastAsia="Cambria"/>
          <w:color w:val="181717"/>
          <w:sz w:val="18"/>
          <w:szCs w:val="18"/>
        </w:rPr>
      </w:pPr>
      <w:r w:rsidRPr="00CB64FD">
        <w:rPr>
          <w:rFonts w:eastAsia="Cambria"/>
          <w:color w:val="181717"/>
          <w:sz w:val="18"/>
          <w:szCs w:val="18"/>
        </w:rPr>
        <w:t>Таблица С.14-1 – Требования, предъявляемые к переднему световозвращателю (не треугольному)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7"/>
        <w:gridCol w:w="907"/>
        <w:gridCol w:w="724"/>
        <w:gridCol w:w="723"/>
        <w:gridCol w:w="722"/>
        <w:gridCol w:w="723"/>
        <w:gridCol w:w="723"/>
        <w:gridCol w:w="730"/>
        <w:gridCol w:w="730"/>
        <w:gridCol w:w="729"/>
      </w:tblGrid>
      <w:tr w:rsidR="00AC6364" w:rsidRPr="00CB64FD" w14:paraId="4E135B65" w14:textId="77777777" w:rsidTr="00A54A93">
        <w:trPr>
          <w:trHeight w:val="124"/>
        </w:trPr>
        <w:tc>
          <w:tcPr>
            <w:tcW w:w="2987" w:type="dxa"/>
            <w:vMerge w:val="restart"/>
            <w:tcBorders>
              <w:bottom w:val="double" w:sz="4" w:space="0" w:color="000000"/>
            </w:tcBorders>
            <w:hideMark/>
          </w:tcPr>
          <w:p w14:paraId="29C385B1"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4CEC945E"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1" w:type="dxa"/>
            <w:gridSpan w:val="3"/>
            <w:tcBorders>
              <w:bottom w:val="single" w:sz="4" w:space="0" w:color="000000"/>
            </w:tcBorders>
            <w:hideMark/>
          </w:tcPr>
          <w:p w14:paraId="2B04B56A"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6" w:type="dxa"/>
            <w:gridSpan w:val="3"/>
            <w:tcBorders>
              <w:bottom w:val="single" w:sz="4" w:space="0" w:color="000000"/>
            </w:tcBorders>
            <w:hideMark/>
          </w:tcPr>
          <w:p w14:paraId="6EB0601F"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0" w:type="dxa"/>
            <w:gridSpan w:val="3"/>
            <w:tcBorders>
              <w:bottom w:val="single" w:sz="4" w:space="0" w:color="000000"/>
            </w:tcBorders>
            <w:hideMark/>
          </w:tcPr>
          <w:p w14:paraId="7F648370"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AC6364" w:rsidRPr="00CB64FD" w14:paraId="3C880FC1" w14:textId="77777777" w:rsidTr="00A54A93">
        <w:tc>
          <w:tcPr>
            <w:tcW w:w="0" w:type="auto"/>
            <w:vMerge/>
            <w:tcBorders>
              <w:bottom w:val="double" w:sz="4" w:space="0" w:color="000000"/>
            </w:tcBorders>
            <w:vAlign w:val="center"/>
            <w:hideMark/>
          </w:tcPr>
          <w:p w14:paraId="57A60755" w14:textId="77777777" w:rsidR="00AC6364" w:rsidRPr="00A54A93" w:rsidRDefault="00AC6364" w:rsidP="00A54A93">
            <w:pPr>
              <w:ind w:firstLine="0"/>
              <w:rPr>
                <w:rFonts w:eastAsia="Cambria"/>
                <w:color w:val="181717"/>
                <w:sz w:val="18"/>
                <w:szCs w:val="18"/>
              </w:rPr>
            </w:pPr>
          </w:p>
        </w:tc>
        <w:tc>
          <w:tcPr>
            <w:tcW w:w="932" w:type="dxa"/>
            <w:tcBorders>
              <w:bottom w:val="double" w:sz="4" w:space="0" w:color="000000"/>
            </w:tcBorders>
            <w:hideMark/>
          </w:tcPr>
          <w:p w14:paraId="17743953"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0" w:type="dxa"/>
            <w:tcBorders>
              <w:bottom w:val="double" w:sz="4" w:space="0" w:color="000000"/>
            </w:tcBorders>
            <w:hideMark/>
          </w:tcPr>
          <w:p w14:paraId="60C7D8C7"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6DD429E6"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8" w:type="dxa"/>
            <w:tcBorders>
              <w:bottom w:val="double" w:sz="4" w:space="0" w:color="000000"/>
            </w:tcBorders>
            <w:hideMark/>
          </w:tcPr>
          <w:p w14:paraId="7F585410"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7A9DDF39"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15897FD3"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7" w:type="dxa"/>
            <w:tcBorders>
              <w:bottom w:val="double" w:sz="4" w:space="0" w:color="000000"/>
            </w:tcBorders>
            <w:hideMark/>
          </w:tcPr>
          <w:p w14:paraId="56F98DB4"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7" w:type="dxa"/>
            <w:tcBorders>
              <w:bottom w:val="double" w:sz="4" w:space="0" w:color="000000"/>
            </w:tcBorders>
            <w:hideMark/>
          </w:tcPr>
          <w:p w14:paraId="3EBE1A3E"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6" w:type="dxa"/>
            <w:tcBorders>
              <w:bottom w:val="double" w:sz="4" w:space="0" w:color="000000"/>
            </w:tcBorders>
            <w:hideMark/>
          </w:tcPr>
          <w:p w14:paraId="1E018CED" w14:textId="77777777" w:rsidR="00AC6364" w:rsidRPr="00A54A93" w:rsidRDefault="00AC6364" w:rsidP="00A54A93">
            <w:pPr>
              <w:ind w:firstLine="0"/>
              <w:jc w:val="center"/>
              <w:rPr>
                <w:rFonts w:eastAsia="Cambria"/>
                <w:color w:val="181717"/>
                <w:sz w:val="18"/>
                <w:szCs w:val="18"/>
              </w:rPr>
            </w:pPr>
            <w:r w:rsidRPr="00A54A93">
              <w:rPr>
                <w:rFonts w:eastAsia="Cambria"/>
                <w:color w:val="181717"/>
                <w:sz w:val="18"/>
                <w:szCs w:val="18"/>
                <w:lang w:val="en-US"/>
              </w:rPr>
              <w:t>C</w:t>
            </w:r>
          </w:p>
        </w:tc>
      </w:tr>
      <w:tr w:rsidR="00AC6364" w:rsidRPr="00CB64FD" w14:paraId="54771078" w14:textId="77777777" w:rsidTr="00A54A93">
        <w:tc>
          <w:tcPr>
            <w:tcW w:w="2987" w:type="dxa"/>
            <w:tcBorders>
              <w:top w:val="double" w:sz="4" w:space="0" w:color="000000"/>
            </w:tcBorders>
            <w:hideMark/>
          </w:tcPr>
          <w:p w14:paraId="4AD126AB" w14:textId="77777777" w:rsidR="00AC6364" w:rsidRPr="00A54A93" w:rsidRDefault="00AC6364" w:rsidP="00A54A93">
            <w:pPr>
              <w:ind w:firstLine="0"/>
              <w:rPr>
                <w:rFonts w:eastAsia="Cambria"/>
                <w:color w:val="181717"/>
              </w:rPr>
            </w:pPr>
            <w:r w:rsidRPr="00A54A93">
              <w:rPr>
                <w:rFonts w:eastAsia="Cambria"/>
                <w:color w:val="181717"/>
              </w:rPr>
              <w:t>Применение в машинах</w:t>
            </w:r>
          </w:p>
        </w:tc>
        <w:tc>
          <w:tcPr>
            <w:tcW w:w="932" w:type="dxa"/>
            <w:tcBorders>
              <w:top w:val="double" w:sz="4" w:space="0" w:color="000000"/>
            </w:tcBorders>
            <w:hideMark/>
          </w:tcPr>
          <w:p w14:paraId="54C559DE"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40" w:type="dxa"/>
            <w:tcBorders>
              <w:top w:val="double" w:sz="4" w:space="0" w:color="000000"/>
            </w:tcBorders>
          </w:tcPr>
          <w:p w14:paraId="32157B22"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39" w:type="dxa"/>
            <w:tcBorders>
              <w:top w:val="double" w:sz="4" w:space="0" w:color="000000"/>
            </w:tcBorders>
          </w:tcPr>
          <w:p w14:paraId="7D2186E3"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38" w:type="dxa"/>
            <w:tcBorders>
              <w:top w:val="double" w:sz="4" w:space="0" w:color="000000"/>
            </w:tcBorders>
          </w:tcPr>
          <w:p w14:paraId="0A40B3DF"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39" w:type="dxa"/>
            <w:tcBorders>
              <w:top w:val="double" w:sz="4" w:space="0" w:color="000000"/>
            </w:tcBorders>
          </w:tcPr>
          <w:p w14:paraId="6F4119CC"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39" w:type="dxa"/>
            <w:tcBorders>
              <w:top w:val="double" w:sz="4" w:space="0" w:color="000000"/>
            </w:tcBorders>
          </w:tcPr>
          <w:p w14:paraId="2F879242"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47" w:type="dxa"/>
            <w:tcBorders>
              <w:top w:val="double" w:sz="4" w:space="0" w:color="000000"/>
            </w:tcBorders>
          </w:tcPr>
          <w:p w14:paraId="7F02BE39"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47" w:type="dxa"/>
            <w:tcBorders>
              <w:top w:val="double" w:sz="4" w:space="0" w:color="000000"/>
            </w:tcBorders>
          </w:tcPr>
          <w:p w14:paraId="27487F27"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c>
          <w:tcPr>
            <w:tcW w:w="746" w:type="dxa"/>
            <w:tcBorders>
              <w:top w:val="double" w:sz="4" w:space="0" w:color="000000"/>
            </w:tcBorders>
          </w:tcPr>
          <w:p w14:paraId="2342CB1E"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O</w:t>
            </w:r>
          </w:p>
        </w:tc>
      </w:tr>
      <w:tr w:rsidR="00AC6364" w:rsidRPr="00CB64FD" w14:paraId="33E8F6A0" w14:textId="77777777" w:rsidTr="00A54A93">
        <w:tc>
          <w:tcPr>
            <w:tcW w:w="2987" w:type="dxa"/>
            <w:hideMark/>
          </w:tcPr>
          <w:p w14:paraId="76BFABE0" w14:textId="77777777" w:rsidR="00AC6364" w:rsidRPr="00A54A93" w:rsidRDefault="00AC6364" w:rsidP="00A54A93">
            <w:pPr>
              <w:ind w:firstLine="0"/>
              <w:rPr>
                <w:rFonts w:eastAsia="Cambria"/>
                <w:color w:val="181717"/>
              </w:rPr>
            </w:pPr>
            <w:r w:rsidRPr="00A54A93">
              <w:rPr>
                <w:rFonts w:eastAsia="Cambria"/>
                <w:color w:val="181717"/>
              </w:rPr>
              <w:t>Количество</w:t>
            </w:r>
          </w:p>
        </w:tc>
        <w:tc>
          <w:tcPr>
            <w:tcW w:w="6867" w:type="dxa"/>
            <w:gridSpan w:val="9"/>
          </w:tcPr>
          <w:p w14:paraId="323199E0" w14:textId="77777777" w:rsidR="00AC6364" w:rsidRPr="00A54A93" w:rsidRDefault="00AC6364" w:rsidP="00A54A93">
            <w:pPr>
              <w:ind w:firstLine="0"/>
              <w:jc w:val="center"/>
              <w:rPr>
                <w:rFonts w:eastAsia="Cambria"/>
                <w:color w:val="181717"/>
                <w:vertAlign w:val="superscript"/>
              </w:rPr>
            </w:pPr>
            <w:r w:rsidRPr="00A54A93">
              <w:rPr>
                <w:rFonts w:eastAsia="Cambria"/>
                <w:color w:val="181717"/>
              </w:rPr>
              <w:t>Два</w:t>
            </w:r>
          </w:p>
        </w:tc>
      </w:tr>
      <w:tr w:rsidR="00AC6364" w:rsidRPr="00CB64FD" w14:paraId="35C2610E" w14:textId="77777777" w:rsidTr="00A54A93">
        <w:tc>
          <w:tcPr>
            <w:tcW w:w="9854" w:type="dxa"/>
            <w:gridSpan w:val="10"/>
            <w:hideMark/>
          </w:tcPr>
          <w:p w14:paraId="0B4A2036" w14:textId="77777777" w:rsidR="00AC6364" w:rsidRPr="00A54A93" w:rsidRDefault="00AC6364" w:rsidP="00A54A93">
            <w:pPr>
              <w:ind w:firstLine="0"/>
              <w:jc w:val="left"/>
              <w:rPr>
                <w:rFonts w:eastAsia="Cambria"/>
                <w:color w:val="181717"/>
              </w:rPr>
            </w:pPr>
            <w:r w:rsidRPr="00A54A93">
              <w:rPr>
                <w:rFonts w:eastAsia="Cambria"/>
                <w:color w:val="181717"/>
              </w:rPr>
              <w:t>Размеры, мм</w:t>
            </w:r>
          </w:p>
        </w:tc>
      </w:tr>
      <w:tr w:rsidR="00AC6364" w:rsidRPr="00CB64FD" w14:paraId="540E1ECD" w14:textId="77777777" w:rsidTr="00A54A93">
        <w:tc>
          <w:tcPr>
            <w:tcW w:w="2987" w:type="dxa"/>
            <w:hideMark/>
          </w:tcPr>
          <w:p w14:paraId="7D121AB8" w14:textId="77777777" w:rsidR="00AC6364" w:rsidRPr="00A54A93" w:rsidRDefault="00AC6364"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2411" w:type="dxa"/>
            <w:gridSpan w:val="3"/>
          </w:tcPr>
          <w:p w14:paraId="3A97ED5F" w14:textId="77777777" w:rsidR="00AC6364" w:rsidRPr="00A54A93" w:rsidRDefault="00AC6364"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a</w:t>
            </w:r>
            <w:r w:rsidR="00D325D7" w:rsidRPr="00A54A93">
              <w:rPr>
                <w:rFonts w:eastAsia="Cambria"/>
                <w:color w:val="181717"/>
                <w:vertAlign w:val="superscript"/>
                <w:lang w:val="en-US"/>
              </w:rPr>
              <w:t>)</w:t>
            </w:r>
          </w:p>
        </w:tc>
        <w:tc>
          <w:tcPr>
            <w:tcW w:w="2216" w:type="dxa"/>
            <w:gridSpan w:val="3"/>
          </w:tcPr>
          <w:p w14:paraId="717A17F8"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N/A</w:t>
            </w:r>
          </w:p>
        </w:tc>
        <w:tc>
          <w:tcPr>
            <w:tcW w:w="2240" w:type="dxa"/>
            <w:gridSpan w:val="3"/>
          </w:tcPr>
          <w:p w14:paraId="73F689B7" w14:textId="77777777" w:rsidR="00AC6364" w:rsidRPr="00A54A93" w:rsidRDefault="00AC6364" w:rsidP="00A54A93">
            <w:pPr>
              <w:ind w:firstLine="0"/>
              <w:jc w:val="center"/>
              <w:rPr>
                <w:rFonts w:eastAsia="Cambria"/>
                <w:color w:val="181717"/>
              </w:rPr>
            </w:pPr>
            <w:r w:rsidRPr="00A54A93">
              <w:rPr>
                <w:rFonts w:eastAsia="Cambria"/>
                <w:color w:val="181717"/>
              </w:rPr>
              <w:t xml:space="preserve">≤ </w:t>
            </w:r>
            <w:r w:rsidRPr="00A54A93">
              <w:rPr>
                <w:rFonts w:eastAsia="Cambria"/>
                <w:color w:val="181717"/>
                <w:lang w:val="en-US"/>
              </w:rPr>
              <w:t>1 5</w:t>
            </w:r>
            <w:r w:rsidRPr="00A54A93">
              <w:rPr>
                <w:rFonts w:eastAsia="Cambria"/>
                <w:color w:val="181717"/>
              </w:rPr>
              <w:t>00</w:t>
            </w:r>
            <w:r w:rsidRPr="00A54A93">
              <w:rPr>
                <w:rFonts w:eastAsia="Cambria"/>
                <w:color w:val="181717"/>
                <w:vertAlign w:val="superscript"/>
                <w:lang w:val="en-US"/>
              </w:rPr>
              <w:t xml:space="preserve"> b</w:t>
            </w:r>
            <w:r w:rsidR="00D325D7" w:rsidRPr="00A54A93">
              <w:rPr>
                <w:rFonts w:eastAsia="Cambria"/>
                <w:color w:val="181717"/>
                <w:vertAlign w:val="superscript"/>
                <w:lang w:val="en-US"/>
              </w:rPr>
              <w:t>)</w:t>
            </w:r>
          </w:p>
        </w:tc>
      </w:tr>
      <w:tr w:rsidR="00AC6364" w:rsidRPr="00CB64FD" w14:paraId="10E572F7" w14:textId="77777777" w:rsidTr="00A54A93">
        <w:tc>
          <w:tcPr>
            <w:tcW w:w="2987" w:type="dxa"/>
            <w:hideMark/>
          </w:tcPr>
          <w:p w14:paraId="3CC078E9" w14:textId="77777777" w:rsidR="00AC6364" w:rsidRPr="00A54A93" w:rsidRDefault="00AC6364"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2411" w:type="dxa"/>
            <w:gridSpan w:val="3"/>
            <w:hideMark/>
          </w:tcPr>
          <w:p w14:paraId="3EEB65B3" w14:textId="77777777" w:rsidR="00AC6364" w:rsidRPr="00A54A93" w:rsidRDefault="00AC6364" w:rsidP="00A54A93">
            <w:pPr>
              <w:ind w:firstLine="0"/>
              <w:jc w:val="center"/>
              <w:rPr>
                <w:rFonts w:eastAsia="Cambria"/>
                <w:color w:val="181717"/>
                <w:lang w:val="en-US"/>
              </w:rPr>
            </w:pPr>
            <w:r w:rsidRPr="00A54A93">
              <w:rPr>
                <w:rFonts w:eastAsia="Cambria"/>
                <w:color w:val="181717"/>
              </w:rPr>
              <w:t>&gt;</w:t>
            </w:r>
            <w:r w:rsidRPr="00A54A93">
              <w:rPr>
                <w:rFonts w:eastAsia="Cambria"/>
                <w:color w:val="181717"/>
                <w:lang w:val="en-US"/>
              </w:rPr>
              <w:t xml:space="preserve"> 400</w:t>
            </w:r>
          </w:p>
        </w:tc>
        <w:tc>
          <w:tcPr>
            <w:tcW w:w="2216" w:type="dxa"/>
            <w:gridSpan w:val="3"/>
          </w:tcPr>
          <w:p w14:paraId="67A962CF" w14:textId="77777777" w:rsidR="00AC6364" w:rsidRPr="00A54A93" w:rsidRDefault="00AC6364" w:rsidP="00A54A93">
            <w:pPr>
              <w:ind w:firstLine="0"/>
              <w:jc w:val="center"/>
              <w:rPr>
                <w:rFonts w:eastAsia="Cambria"/>
                <w:color w:val="181717"/>
                <w:lang w:val="en-US"/>
              </w:rPr>
            </w:pPr>
            <w:r w:rsidRPr="00A54A93">
              <w:rPr>
                <w:rFonts w:eastAsia="Cambria"/>
                <w:color w:val="181717"/>
                <w:lang w:val="en-US"/>
              </w:rPr>
              <w:t>N/A</w:t>
            </w:r>
          </w:p>
        </w:tc>
        <w:tc>
          <w:tcPr>
            <w:tcW w:w="2240" w:type="dxa"/>
            <w:gridSpan w:val="3"/>
          </w:tcPr>
          <w:p w14:paraId="684096C8" w14:textId="77777777" w:rsidR="00AC6364" w:rsidRPr="00A54A93" w:rsidRDefault="00AC636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600</w:t>
            </w:r>
          </w:p>
        </w:tc>
      </w:tr>
      <w:tr w:rsidR="00AC6364" w:rsidRPr="00CB64FD" w14:paraId="75D6F78A" w14:textId="77777777" w:rsidTr="00A54A93">
        <w:tc>
          <w:tcPr>
            <w:tcW w:w="2987" w:type="dxa"/>
            <w:hideMark/>
          </w:tcPr>
          <w:p w14:paraId="4D782E51" w14:textId="77777777" w:rsidR="00AC6364" w:rsidRPr="00A54A93" w:rsidRDefault="00AC6364" w:rsidP="00A54A93">
            <w:pPr>
              <w:ind w:firstLine="0"/>
              <w:rPr>
                <w:rFonts w:eastAsia="Cambria"/>
                <w:i/>
                <w:color w:val="181717"/>
                <w:lang w:val="en-US"/>
              </w:rPr>
            </w:pPr>
            <w:r w:rsidRPr="00A54A93">
              <w:rPr>
                <w:rFonts w:eastAsia="Cambria"/>
                <w:i/>
                <w:color w:val="181717"/>
                <w:lang w:val="en-US"/>
              </w:rPr>
              <w:t>E</w:t>
            </w:r>
          </w:p>
        </w:tc>
        <w:tc>
          <w:tcPr>
            <w:tcW w:w="2411" w:type="dxa"/>
            <w:gridSpan w:val="3"/>
            <w:hideMark/>
          </w:tcPr>
          <w:p w14:paraId="1695C94C" w14:textId="77777777" w:rsidR="00AC6364" w:rsidRPr="00A54A93" w:rsidRDefault="00AC6364" w:rsidP="00A54A93">
            <w:pPr>
              <w:ind w:firstLine="0"/>
              <w:jc w:val="center"/>
              <w:rPr>
                <w:rFonts w:eastAsia="Cambria"/>
                <w:color w:val="181717"/>
              </w:rPr>
            </w:pPr>
            <w:r w:rsidRPr="00A54A93">
              <w:rPr>
                <w:rFonts w:eastAsia="Cambria"/>
                <w:color w:val="181717"/>
              </w:rPr>
              <w:t xml:space="preserve">≤ </w:t>
            </w:r>
            <w:r w:rsidRPr="00A54A93">
              <w:rPr>
                <w:rFonts w:eastAsia="Cambria"/>
                <w:color w:val="181717"/>
                <w:lang w:val="en-US"/>
              </w:rPr>
              <w:t>4</w:t>
            </w:r>
            <w:r w:rsidRPr="00A54A93">
              <w:rPr>
                <w:rFonts w:eastAsia="Cambria"/>
                <w:color w:val="181717"/>
              </w:rPr>
              <w:t>00</w:t>
            </w:r>
            <w:r w:rsidRPr="00A54A93">
              <w:rPr>
                <w:rFonts w:eastAsia="Cambria"/>
                <w:color w:val="181717"/>
                <w:vertAlign w:val="superscript"/>
                <w:lang w:val="en-US"/>
              </w:rPr>
              <w:t xml:space="preserve"> c</w:t>
            </w:r>
            <w:r w:rsidR="00D325D7" w:rsidRPr="00A54A93">
              <w:rPr>
                <w:rFonts w:eastAsia="Cambria"/>
                <w:color w:val="181717"/>
                <w:vertAlign w:val="superscript"/>
                <w:lang w:val="en-US"/>
              </w:rPr>
              <w:t>)</w:t>
            </w:r>
          </w:p>
        </w:tc>
        <w:tc>
          <w:tcPr>
            <w:tcW w:w="2216" w:type="dxa"/>
            <w:gridSpan w:val="3"/>
          </w:tcPr>
          <w:p w14:paraId="0B58235B" w14:textId="77777777" w:rsidR="00AC6364" w:rsidRPr="00A54A93" w:rsidRDefault="00AC6364" w:rsidP="00A54A93">
            <w:pPr>
              <w:ind w:firstLine="0"/>
              <w:jc w:val="center"/>
              <w:rPr>
                <w:rFonts w:eastAsia="Cambria"/>
                <w:color w:val="181717"/>
              </w:rPr>
            </w:pPr>
            <w:r w:rsidRPr="00A54A93">
              <w:rPr>
                <w:rFonts w:eastAsia="Cambria"/>
                <w:color w:val="181717"/>
              </w:rPr>
              <w:t>N/A</w:t>
            </w:r>
          </w:p>
        </w:tc>
        <w:tc>
          <w:tcPr>
            <w:tcW w:w="2240" w:type="dxa"/>
            <w:gridSpan w:val="3"/>
          </w:tcPr>
          <w:p w14:paraId="4F511D1E" w14:textId="77777777" w:rsidR="00AC6364" w:rsidRPr="00A54A93" w:rsidRDefault="00AC6364" w:rsidP="00A54A93">
            <w:pPr>
              <w:ind w:firstLine="0"/>
              <w:jc w:val="center"/>
              <w:rPr>
                <w:rFonts w:eastAsia="Cambria"/>
                <w:color w:val="181717"/>
              </w:rPr>
            </w:pPr>
            <w:r w:rsidRPr="00A54A93">
              <w:rPr>
                <w:rFonts w:eastAsia="Cambria"/>
                <w:color w:val="181717"/>
              </w:rPr>
              <w:t xml:space="preserve">≤ </w:t>
            </w:r>
            <w:r w:rsidRPr="00A54A93">
              <w:rPr>
                <w:rFonts w:eastAsia="Cambria"/>
                <w:color w:val="181717"/>
                <w:lang w:val="en-US"/>
              </w:rPr>
              <w:t>5</w:t>
            </w:r>
            <w:r w:rsidRPr="00A54A93">
              <w:rPr>
                <w:rFonts w:eastAsia="Cambria"/>
                <w:color w:val="181717"/>
              </w:rPr>
              <w:t>00</w:t>
            </w:r>
            <w:r w:rsidRPr="00A54A93">
              <w:rPr>
                <w:rFonts w:eastAsia="Cambria"/>
                <w:color w:val="181717"/>
                <w:vertAlign w:val="superscript"/>
                <w:lang w:val="en-US"/>
              </w:rPr>
              <w:t xml:space="preserve"> d</w:t>
            </w:r>
            <w:r w:rsidR="00D325D7" w:rsidRPr="00A54A93">
              <w:rPr>
                <w:rFonts w:eastAsia="Cambria"/>
                <w:color w:val="181717"/>
                <w:vertAlign w:val="superscript"/>
                <w:lang w:val="en-US"/>
              </w:rPr>
              <w:t>)</w:t>
            </w:r>
          </w:p>
        </w:tc>
      </w:tr>
      <w:tr w:rsidR="00AC6364" w:rsidRPr="00CB64FD" w14:paraId="7E121AF3" w14:textId="77777777" w:rsidTr="00A54A93">
        <w:tc>
          <w:tcPr>
            <w:tcW w:w="2987" w:type="dxa"/>
            <w:hideMark/>
          </w:tcPr>
          <w:p w14:paraId="52E35BB3" w14:textId="77777777" w:rsidR="00AC6364" w:rsidRPr="00A54A93" w:rsidRDefault="00AC6364" w:rsidP="00A54A93">
            <w:pPr>
              <w:ind w:firstLine="0"/>
              <w:rPr>
                <w:rFonts w:eastAsia="Cambria"/>
                <w:i/>
                <w:color w:val="181717"/>
                <w:lang w:val="en-US"/>
              </w:rPr>
            </w:pPr>
            <w:r w:rsidRPr="00A54A93">
              <w:rPr>
                <w:rFonts w:eastAsia="Cambria"/>
                <w:i/>
                <w:color w:val="181717"/>
                <w:lang w:val="en-US"/>
              </w:rPr>
              <w:t>D</w:t>
            </w:r>
          </w:p>
        </w:tc>
        <w:tc>
          <w:tcPr>
            <w:tcW w:w="2411" w:type="dxa"/>
            <w:gridSpan w:val="3"/>
            <w:hideMark/>
          </w:tcPr>
          <w:p w14:paraId="7741B186" w14:textId="77777777" w:rsidR="00AC6364" w:rsidRPr="00A54A93" w:rsidRDefault="00AC6364"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400</w:t>
            </w:r>
          </w:p>
        </w:tc>
        <w:tc>
          <w:tcPr>
            <w:tcW w:w="2216" w:type="dxa"/>
            <w:gridSpan w:val="3"/>
          </w:tcPr>
          <w:p w14:paraId="2E44572B" w14:textId="77777777" w:rsidR="00AC6364" w:rsidRPr="00A54A93" w:rsidRDefault="00AC6364" w:rsidP="00A54A93">
            <w:pPr>
              <w:ind w:firstLine="0"/>
              <w:jc w:val="center"/>
              <w:rPr>
                <w:rFonts w:eastAsia="Cambria"/>
                <w:color w:val="181717"/>
              </w:rPr>
            </w:pPr>
            <w:r w:rsidRPr="00A54A93">
              <w:rPr>
                <w:rFonts w:eastAsia="Cambria"/>
                <w:color w:val="181717"/>
              </w:rPr>
              <w:t>N/A</w:t>
            </w:r>
          </w:p>
        </w:tc>
        <w:tc>
          <w:tcPr>
            <w:tcW w:w="2240" w:type="dxa"/>
            <w:gridSpan w:val="3"/>
          </w:tcPr>
          <w:p w14:paraId="0ED0DF45" w14:textId="77777777" w:rsidR="00AC6364" w:rsidRPr="00A54A93" w:rsidRDefault="00AC6364" w:rsidP="00A54A93">
            <w:pPr>
              <w:ind w:firstLine="0"/>
              <w:jc w:val="center"/>
              <w:rPr>
                <w:rFonts w:eastAsia="Cambria"/>
                <w:color w:val="181717"/>
                <w:vertAlign w:val="superscript"/>
              </w:rPr>
            </w:pPr>
            <w:r w:rsidRPr="00A54A93">
              <w:rPr>
                <w:rFonts w:eastAsia="Cambria"/>
                <w:color w:val="181717"/>
              </w:rPr>
              <w:t>&gt;</w:t>
            </w:r>
            <w:r w:rsidRPr="00A54A93">
              <w:rPr>
                <w:rFonts w:eastAsia="Cambria"/>
                <w:color w:val="181717"/>
                <w:lang w:val="en-US"/>
              </w:rPr>
              <w:t xml:space="preserve"> 600 </w:t>
            </w:r>
            <w:r w:rsidRPr="00A54A93">
              <w:rPr>
                <w:rFonts w:eastAsia="Cambria"/>
                <w:color w:val="181717"/>
                <w:vertAlign w:val="superscript"/>
                <w:lang w:val="en-US"/>
              </w:rPr>
              <w:t>e</w:t>
            </w:r>
            <w:r w:rsidR="00D325D7" w:rsidRPr="00A54A93">
              <w:rPr>
                <w:rFonts w:eastAsia="Cambria"/>
                <w:color w:val="181717"/>
                <w:vertAlign w:val="superscript"/>
                <w:lang w:val="en-US"/>
              </w:rPr>
              <w:t>)</w:t>
            </w:r>
          </w:p>
        </w:tc>
      </w:tr>
      <w:tr w:rsidR="00AC6364" w:rsidRPr="00CB64FD" w14:paraId="12F1D884" w14:textId="77777777" w:rsidTr="00A54A93">
        <w:tc>
          <w:tcPr>
            <w:tcW w:w="9854" w:type="dxa"/>
            <w:gridSpan w:val="10"/>
            <w:hideMark/>
          </w:tcPr>
          <w:p w14:paraId="17A0E805" w14:textId="77777777" w:rsidR="00AC6364" w:rsidRPr="00A54A93" w:rsidRDefault="00AC6364"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bl>
    <w:p w14:paraId="630C0B7B" w14:textId="77777777" w:rsidR="00A54A93" w:rsidRPr="00A54A93" w:rsidRDefault="00A54A93" w:rsidP="00A54A93">
      <w:pPr>
        <w:rPr>
          <w:vanish/>
        </w:rPr>
      </w:pP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3"/>
        <w:gridCol w:w="2379"/>
        <w:gridCol w:w="2211"/>
        <w:gridCol w:w="2240"/>
      </w:tblGrid>
      <w:tr w:rsidR="007D2017" w:rsidRPr="00CB64FD" w14:paraId="0131DEAF" w14:textId="77777777" w:rsidTr="00A54A93">
        <w:tc>
          <w:tcPr>
            <w:tcW w:w="3023" w:type="dxa"/>
            <w:tcBorders>
              <w:top w:val="nil"/>
            </w:tcBorders>
            <w:hideMark/>
          </w:tcPr>
          <w:p w14:paraId="60214B1E" w14:textId="77777777" w:rsidR="007D2017" w:rsidRPr="00A54A93" w:rsidRDefault="007D2017" w:rsidP="00A54A93">
            <w:pPr>
              <w:ind w:firstLine="0"/>
              <w:rPr>
                <w:rFonts w:eastAsia="Times New Roman"/>
                <w:lang w:val="en-US"/>
              </w:rPr>
            </w:pPr>
            <w:r w:rsidRPr="00A54A93">
              <w:rPr>
                <w:rFonts w:eastAsia="Times New Roman"/>
                <w:i/>
              </w:rPr>
              <w:t>α</w:t>
            </w:r>
            <w:r w:rsidRPr="00A54A93">
              <w:rPr>
                <w:rFonts w:eastAsia="Times New Roman"/>
                <w:vertAlign w:val="subscript"/>
                <w:lang w:val="en-US"/>
              </w:rPr>
              <w:t>1</w:t>
            </w:r>
          </w:p>
        </w:tc>
        <w:tc>
          <w:tcPr>
            <w:tcW w:w="2379" w:type="dxa"/>
            <w:tcBorders>
              <w:top w:val="nil"/>
            </w:tcBorders>
            <w:hideMark/>
          </w:tcPr>
          <w:p w14:paraId="784BAB24" w14:textId="77777777" w:rsidR="007D2017" w:rsidRPr="00A54A93" w:rsidRDefault="007D2017" w:rsidP="00A54A93">
            <w:pPr>
              <w:ind w:firstLine="0"/>
              <w:jc w:val="center"/>
              <w:rPr>
                <w:rFonts w:eastAsia="Times New Roman"/>
              </w:rPr>
            </w:pPr>
            <w:r w:rsidRPr="00A54A93">
              <w:rPr>
                <w:rFonts w:eastAsia="Times New Roman"/>
                <w:lang w:val="en-US"/>
              </w:rPr>
              <w:t>15</w:t>
            </w:r>
            <w:r w:rsidRPr="00A54A93">
              <w:rPr>
                <w:rFonts w:eastAsia="Times New Roman"/>
              </w:rPr>
              <w:t>°</w:t>
            </w:r>
          </w:p>
        </w:tc>
        <w:tc>
          <w:tcPr>
            <w:tcW w:w="2211" w:type="dxa"/>
            <w:tcBorders>
              <w:top w:val="nil"/>
            </w:tcBorders>
          </w:tcPr>
          <w:p w14:paraId="09F17DD7" w14:textId="77777777" w:rsidR="007D2017" w:rsidRPr="00A54A93" w:rsidRDefault="007D2017" w:rsidP="00A54A93">
            <w:pPr>
              <w:ind w:firstLine="0"/>
              <w:jc w:val="center"/>
              <w:rPr>
                <w:rFonts w:eastAsia="Times New Roman"/>
              </w:rPr>
            </w:pPr>
            <w:r w:rsidRPr="00A54A93">
              <w:rPr>
                <w:rFonts w:eastAsia="Times New Roman"/>
              </w:rPr>
              <w:t>N/A</w:t>
            </w:r>
          </w:p>
        </w:tc>
        <w:tc>
          <w:tcPr>
            <w:tcW w:w="2240" w:type="dxa"/>
            <w:tcBorders>
              <w:top w:val="nil"/>
            </w:tcBorders>
          </w:tcPr>
          <w:p w14:paraId="10755B07" w14:textId="77777777" w:rsidR="007D2017" w:rsidRPr="00A54A93" w:rsidRDefault="007D2017" w:rsidP="00A54A93">
            <w:pPr>
              <w:ind w:firstLine="0"/>
              <w:jc w:val="center"/>
              <w:rPr>
                <w:rFonts w:eastAsia="Times New Roman"/>
              </w:rPr>
            </w:pPr>
            <w:r w:rsidRPr="00A54A93">
              <w:rPr>
                <w:rFonts w:eastAsia="Times New Roman"/>
              </w:rPr>
              <w:t>15°</w:t>
            </w:r>
          </w:p>
        </w:tc>
      </w:tr>
      <w:tr w:rsidR="007D2017" w:rsidRPr="00CB64FD" w14:paraId="78BE9B3D" w14:textId="77777777" w:rsidTr="00A54A93">
        <w:tc>
          <w:tcPr>
            <w:tcW w:w="3023" w:type="dxa"/>
            <w:hideMark/>
          </w:tcPr>
          <w:p w14:paraId="71388975" w14:textId="77777777" w:rsidR="007D2017" w:rsidRPr="00A54A93" w:rsidRDefault="007D2017" w:rsidP="00A54A93">
            <w:pPr>
              <w:ind w:firstLine="0"/>
              <w:rPr>
                <w:rFonts w:eastAsia="Times New Roman"/>
                <w:lang w:val="en-US"/>
              </w:rPr>
            </w:pPr>
            <w:r w:rsidRPr="00A54A93">
              <w:rPr>
                <w:rFonts w:eastAsia="Times New Roman"/>
                <w:i/>
              </w:rPr>
              <w:t>α</w:t>
            </w:r>
            <w:r w:rsidRPr="00A54A93">
              <w:rPr>
                <w:rFonts w:eastAsia="Times New Roman"/>
                <w:vertAlign w:val="subscript"/>
                <w:lang w:val="en-US"/>
              </w:rPr>
              <w:t>2</w:t>
            </w:r>
          </w:p>
        </w:tc>
        <w:tc>
          <w:tcPr>
            <w:tcW w:w="2379" w:type="dxa"/>
          </w:tcPr>
          <w:p w14:paraId="20FE3BF4" w14:textId="77777777" w:rsidR="007D2017" w:rsidRPr="00A54A93" w:rsidRDefault="007D2017" w:rsidP="00A54A93">
            <w:pPr>
              <w:ind w:firstLine="0"/>
              <w:jc w:val="center"/>
              <w:rPr>
                <w:rFonts w:eastAsia="Times New Roman"/>
                <w:vertAlign w:val="superscript"/>
                <w:lang w:val="en-US"/>
              </w:rPr>
            </w:pPr>
            <w:r w:rsidRPr="00A54A93">
              <w:rPr>
                <w:rFonts w:eastAsia="Times New Roman"/>
                <w:lang w:val="en-US"/>
              </w:rPr>
              <w:t>15</w:t>
            </w:r>
            <w:r w:rsidRPr="00A54A93">
              <w:rPr>
                <w:rFonts w:eastAsia="Times New Roman"/>
              </w:rPr>
              <w:t>°</w:t>
            </w:r>
            <w:r w:rsidRPr="00A54A93">
              <w:rPr>
                <w:rFonts w:eastAsia="Times New Roman"/>
                <w:lang w:val="en-US"/>
              </w:rPr>
              <w:t xml:space="preserve"> </w:t>
            </w:r>
            <w:r w:rsidRPr="00A54A93">
              <w:rPr>
                <w:rFonts w:eastAsia="Times New Roman"/>
                <w:vertAlign w:val="superscript"/>
                <w:lang w:val="en-US"/>
              </w:rPr>
              <w:t>f)</w:t>
            </w:r>
          </w:p>
        </w:tc>
        <w:tc>
          <w:tcPr>
            <w:tcW w:w="2211" w:type="dxa"/>
          </w:tcPr>
          <w:p w14:paraId="544EB49D" w14:textId="77777777" w:rsidR="007D2017" w:rsidRPr="00A54A93" w:rsidRDefault="007D2017" w:rsidP="00A54A93">
            <w:pPr>
              <w:ind w:firstLine="0"/>
              <w:jc w:val="center"/>
              <w:rPr>
                <w:rFonts w:eastAsia="Times New Roman"/>
                <w:lang w:val="en-US"/>
              </w:rPr>
            </w:pPr>
            <w:r w:rsidRPr="00A54A93">
              <w:rPr>
                <w:rFonts w:eastAsia="Times New Roman"/>
                <w:lang w:val="en-US"/>
              </w:rPr>
              <w:t>N/A</w:t>
            </w:r>
          </w:p>
        </w:tc>
        <w:tc>
          <w:tcPr>
            <w:tcW w:w="2240" w:type="dxa"/>
          </w:tcPr>
          <w:p w14:paraId="6A73D4FB" w14:textId="77777777" w:rsidR="007D2017" w:rsidRPr="00A54A93" w:rsidRDefault="007D2017" w:rsidP="00A54A93">
            <w:pPr>
              <w:ind w:firstLine="0"/>
              <w:jc w:val="center"/>
              <w:rPr>
                <w:rFonts w:eastAsia="Times New Roman"/>
                <w:lang w:val="en-US"/>
              </w:rPr>
            </w:pPr>
            <w:r w:rsidRPr="00A54A93">
              <w:rPr>
                <w:rFonts w:eastAsia="Times New Roman"/>
                <w:lang w:val="en-US"/>
              </w:rPr>
              <w:t>15</w:t>
            </w:r>
            <w:r w:rsidRPr="00A54A93">
              <w:rPr>
                <w:rFonts w:eastAsia="Times New Roman"/>
              </w:rPr>
              <w:t>°</w:t>
            </w:r>
            <w:r w:rsidRPr="00A54A93">
              <w:rPr>
                <w:rFonts w:eastAsia="Times New Roman"/>
                <w:lang w:val="en-US"/>
              </w:rPr>
              <w:t xml:space="preserve"> </w:t>
            </w:r>
            <w:r w:rsidRPr="00A54A93">
              <w:rPr>
                <w:rFonts w:eastAsia="Times New Roman"/>
                <w:vertAlign w:val="superscript"/>
                <w:lang w:val="en-US"/>
              </w:rPr>
              <w:t>f)</w:t>
            </w:r>
          </w:p>
        </w:tc>
      </w:tr>
      <w:tr w:rsidR="007D2017" w:rsidRPr="00CB64FD" w14:paraId="47E4A354" w14:textId="77777777" w:rsidTr="00A54A93">
        <w:trPr>
          <w:trHeight w:val="172"/>
        </w:trPr>
        <w:tc>
          <w:tcPr>
            <w:tcW w:w="3023" w:type="dxa"/>
            <w:hideMark/>
          </w:tcPr>
          <w:p w14:paraId="43566F3E" w14:textId="77777777" w:rsidR="007D2017" w:rsidRPr="00A54A93" w:rsidRDefault="007D2017" w:rsidP="00A54A93">
            <w:pPr>
              <w:ind w:firstLine="0"/>
              <w:rPr>
                <w:rFonts w:eastAsia="Times New Roman"/>
                <w:lang w:val="en-US"/>
              </w:rPr>
            </w:pPr>
            <w:r w:rsidRPr="00A54A93">
              <w:rPr>
                <w:rFonts w:eastAsia="Times New Roman"/>
                <w:i/>
              </w:rPr>
              <w:sym w:font="Symbol" w:char="F062"/>
            </w:r>
            <w:r w:rsidRPr="00A54A93">
              <w:rPr>
                <w:rFonts w:eastAsia="Times New Roman"/>
                <w:vertAlign w:val="subscript"/>
                <w:lang w:val="en-US"/>
              </w:rPr>
              <w:t>1</w:t>
            </w:r>
          </w:p>
        </w:tc>
        <w:tc>
          <w:tcPr>
            <w:tcW w:w="2379" w:type="dxa"/>
          </w:tcPr>
          <w:p w14:paraId="65F66F91" w14:textId="77777777" w:rsidR="007D2017" w:rsidRPr="00A54A93" w:rsidRDefault="007D2017" w:rsidP="00A54A93">
            <w:pPr>
              <w:ind w:firstLine="0"/>
              <w:jc w:val="center"/>
              <w:rPr>
                <w:rFonts w:eastAsia="Times New Roman"/>
                <w:lang w:val="en-US"/>
              </w:rPr>
            </w:pPr>
            <w:r w:rsidRPr="00A54A93">
              <w:rPr>
                <w:rFonts w:eastAsia="Times New Roman"/>
                <w:lang w:val="en-US"/>
              </w:rPr>
              <w:t>30</w:t>
            </w:r>
            <w:r w:rsidRPr="00A54A93">
              <w:rPr>
                <w:rFonts w:eastAsia="Times New Roman"/>
              </w:rPr>
              <w:t xml:space="preserve">° </w:t>
            </w:r>
            <w:r w:rsidRPr="00A54A93">
              <w:rPr>
                <w:rFonts w:eastAsia="Times New Roman"/>
                <w:vertAlign w:val="superscript"/>
                <w:lang w:val="en-US"/>
              </w:rPr>
              <w:t>g)</w:t>
            </w:r>
          </w:p>
        </w:tc>
        <w:tc>
          <w:tcPr>
            <w:tcW w:w="2211" w:type="dxa"/>
          </w:tcPr>
          <w:p w14:paraId="3A2309E8" w14:textId="77777777" w:rsidR="007D2017" w:rsidRPr="00A54A93" w:rsidRDefault="007D2017" w:rsidP="00A54A93">
            <w:pPr>
              <w:ind w:firstLine="0"/>
              <w:jc w:val="center"/>
              <w:rPr>
                <w:rFonts w:eastAsia="Times New Roman"/>
                <w:lang w:val="en-US"/>
              </w:rPr>
            </w:pPr>
            <w:r w:rsidRPr="00A54A93">
              <w:rPr>
                <w:rFonts w:eastAsia="Times New Roman"/>
                <w:lang w:val="en-US"/>
              </w:rPr>
              <w:t>N/A</w:t>
            </w:r>
          </w:p>
        </w:tc>
        <w:tc>
          <w:tcPr>
            <w:tcW w:w="2240" w:type="dxa"/>
          </w:tcPr>
          <w:p w14:paraId="6D3FE943" w14:textId="77777777" w:rsidR="007D2017" w:rsidRPr="00A54A93" w:rsidRDefault="007D2017" w:rsidP="00A54A93">
            <w:pPr>
              <w:ind w:firstLine="0"/>
              <w:jc w:val="center"/>
              <w:rPr>
                <w:rFonts w:eastAsia="Times New Roman"/>
              </w:rPr>
            </w:pPr>
            <w:r w:rsidRPr="00A54A93">
              <w:rPr>
                <w:rFonts w:eastAsia="Times New Roman"/>
                <w:lang w:val="en-US"/>
              </w:rPr>
              <w:t>30</w:t>
            </w:r>
            <w:r w:rsidRPr="00A54A93">
              <w:rPr>
                <w:rFonts w:eastAsia="Times New Roman"/>
              </w:rPr>
              <w:t xml:space="preserve">° </w:t>
            </w:r>
            <w:r w:rsidRPr="00A54A93">
              <w:rPr>
                <w:rFonts w:eastAsia="Times New Roman"/>
                <w:vertAlign w:val="superscript"/>
                <w:lang w:val="en-US"/>
              </w:rPr>
              <w:t>g)</w:t>
            </w:r>
          </w:p>
        </w:tc>
      </w:tr>
      <w:tr w:rsidR="007D2017" w:rsidRPr="00CB64FD" w14:paraId="5F59F2F0" w14:textId="77777777" w:rsidTr="00A54A93">
        <w:trPr>
          <w:trHeight w:val="120"/>
        </w:trPr>
        <w:tc>
          <w:tcPr>
            <w:tcW w:w="3023" w:type="dxa"/>
            <w:hideMark/>
          </w:tcPr>
          <w:p w14:paraId="295AAE40" w14:textId="77777777" w:rsidR="007D2017" w:rsidRPr="00A54A93" w:rsidRDefault="007D2017" w:rsidP="00A54A93">
            <w:pPr>
              <w:ind w:firstLine="0"/>
              <w:rPr>
                <w:rFonts w:eastAsia="Times New Roman"/>
                <w:i/>
              </w:rPr>
            </w:pPr>
            <w:r w:rsidRPr="00A54A93">
              <w:rPr>
                <w:rFonts w:eastAsia="Times New Roman"/>
                <w:i/>
              </w:rPr>
              <w:sym w:font="Symbol" w:char="F062"/>
            </w:r>
            <w:r w:rsidRPr="00A54A93">
              <w:rPr>
                <w:rFonts w:eastAsia="Times New Roman"/>
                <w:vertAlign w:val="subscript"/>
                <w:lang w:val="en-US"/>
              </w:rPr>
              <w:t>2</w:t>
            </w:r>
          </w:p>
        </w:tc>
        <w:tc>
          <w:tcPr>
            <w:tcW w:w="2379" w:type="dxa"/>
          </w:tcPr>
          <w:p w14:paraId="16DB93D6" w14:textId="77777777" w:rsidR="007D2017" w:rsidRPr="00A54A93" w:rsidRDefault="007D2017" w:rsidP="00A54A93">
            <w:pPr>
              <w:ind w:firstLine="0"/>
              <w:jc w:val="center"/>
              <w:rPr>
                <w:rFonts w:eastAsia="Times New Roman"/>
                <w:lang w:val="en-US"/>
              </w:rPr>
            </w:pPr>
            <w:r w:rsidRPr="00A54A93">
              <w:rPr>
                <w:rFonts w:eastAsia="Times New Roman"/>
                <w:lang w:val="en-US"/>
              </w:rPr>
              <w:t>30</w:t>
            </w:r>
            <w:r w:rsidRPr="00A54A93">
              <w:rPr>
                <w:rFonts w:eastAsia="Times New Roman"/>
              </w:rPr>
              <w:t>°</w:t>
            </w:r>
          </w:p>
        </w:tc>
        <w:tc>
          <w:tcPr>
            <w:tcW w:w="2211" w:type="dxa"/>
          </w:tcPr>
          <w:p w14:paraId="00C33045" w14:textId="77777777" w:rsidR="007D2017" w:rsidRPr="00A54A93" w:rsidRDefault="007D2017" w:rsidP="00A54A93">
            <w:pPr>
              <w:ind w:firstLine="0"/>
              <w:jc w:val="center"/>
              <w:rPr>
                <w:rFonts w:eastAsia="Times New Roman"/>
                <w:lang w:val="en-US"/>
              </w:rPr>
            </w:pPr>
            <w:r w:rsidRPr="00A54A93">
              <w:rPr>
                <w:rFonts w:eastAsia="Times New Roman"/>
                <w:lang w:val="en-US"/>
              </w:rPr>
              <w:t>N/A</w:t>
            </w:r>
          </w:p>
        </w:tc>
        <w:tc>
          <w:tcPr>
            <w:tcW w:w="2240" w:type="dxa"/>
          </w:tcPr>
          <w:p w14:paraId="5B1F6B08" w14:textId="77777777" w:rsidR="007D2017" w:rsidRPr="00A54A93" w:rsidRDefault="007D2017" w:rsidP="00A54A93">
            <w:pPr>
              <w:ind w:firstLine="0"/>
              <w:jc w:val="center"/>
              <w:rPr>
                <w:rFonts w:eastAsia="Times New Roman"/>
                <w:lang w:val="en-US"/>
              </w:rPr>
            </w:pPr>
            <w:r w:rsidRPr="00A54A93">
              <w:rPr>
                <w:rFonts w:eastAsia="Times New Roman"/>
                <w:lang w:val="en-US"/>
              </w:rPr>
              <w:t>30</w:t>
            </w:r>
            <w:r w:rsidRPr="00A54A93">
              <w:rPr>
                <w:rFonts w:eastAsia="Times New Roman"/>
              </w:rPr>
              <w:t>°</w:t>
            </w:r>
          </w:p>
        </w:tc>
      </w:tr>
      <w:tr w:rsidR="007D2017" w:rsidRPr="00CB64FD" w14:paraId="5A3C6B11" w14:textId="77777777" w:rsidTr="00A54A93">
        <w:tc>
          <w:tcPr>
            <w:tcW w:w="3023" w:type="dxa"/>
            <w:hideMark/>
          </w:tcPr>
          <w:p w14:paraId="18C9CF1C" w14:textId="77777777" w:rsidR="007D2017" w:rsidRPr="00A54A93" w:rsidRDefault="007D2017" w:rsidP="00A54A93">
            <w:pPr>
              <w:ind w:firstLine="0"/>
              <w:rPr>
                <w:rFonts w:eastAsia="Times New Roman"/>
              </w:rPr>
            </w:pPr>
            <w:r w:rsidRPr="00A54A93">
              <w:rPr>
                <w:rFonts w:eastAsia="Times New Roman"/>
              </w:rPr>
              <w:t>Электрические соединения</w:t>
            </w:r>
          </w:p>
        </w:tc>
        <w:tc>
          <w:tcPr>
            <w:tcW w:w="6830" w:type="dxa"/>
            <w:gridSpan w:val="3"/>
          </w:tcPr>
          <w:p w14:paraId="111B2A8F" w14:textId="77777777" w:rsidR="007D2017" w:rsidRPr="00A54A93" w:rsidRDefault="007D2017" w:rsidP="00A54A93">
            <w:pPr>
              <w:ind w:firstLine="0"/>
              <w:jc w:val="center"/>
              <w:rPr>
                <w:rFonts w:eastAsia="Times New Roman"/>
                <w:lang w:val="en-US"/>
              </w:rPr>
            </w:pPr>
            <w:r w:rsidRPr="00A54A93">
              <w:rPr>
                <w:rFonts w:eastAsia="Times New Roman"/>
                <w:lang w:val="en-US"/>
              </w:rPr>
              <w:t>N/A</w:t>
            </w:r>
          </w:p>
        </w:tc>
      </w:tr>
      <w:tr w:rsidR="007D2017" w:rsidRPr="00CB64FD" w14:paraId="0407474F" w14:textId="77777777" w:rsidTr="00A54A93">
        <w:tc>
          <w:tcPr>
            <w:tcW w:w="9853" w:type="dxa"/>
            <w:gridSpan w:val="4"/>
            <w:tcBorders>
              <w:bottom w:val="nil"/>
            </w:tcBorders>
            <w:hideMark/>
          </w:tcPr>
          <w:p w14:paraId="5AE45114" w14:textId="77777777" w:rsidR="007D2017" w:rsidRPr="00A54A93" w:rsidRDefault="007D2017" w:rsidP="00A54A93">
            <w:pPr>
              <w:spacing w:before="40"/>
              <w:ind w:firstLine="0"/>
              <w:rPr>
                <w:rFonts w:eastAsia="Times New Roman"/>
                <w:sz w:val="18"/>
                <w:szCs w:val="18"/>
              </w:rPr>
            </w:pPr>
            <w:r w:rsidRPr="00A54A93">
              <w:rPr>
                <w:rFonts w:eastAsia="Times New Roman"/>
                <w:sz w:val="18"/>
                <w:szCs w:val="18"/>
                <w:vertAlign w:val="superscript"/>
                <w:lang w:val="en-US"/>
              </w:rPr>
              <w:t>a</w:t>
            </w:r>
            <w:r w:rsidRPr="00A54A93">
              <w:rPr>
                <w:rFonts w:eastAsia="Times New Roman"/>
                <w:sz w:val="18"/>
                <w:szCs w:val="18"/>
                <w:vertAlign w:val="superscript"/>
              </w:rPr>
              <w:t>)</w:t>
            </w:r>
            <w:r w:rsidRPr="00A54A93">
              <w:rPr>
                <w:rFonts w:eastAsia="Times New Roman"/>
                <w:sz w:val="18"/>
                <w:szCs w:val="18"/>
              </w:rPr>
              <w:t xml:space="preserve"> Может быть увеличен, если конструкция машины не позволяет выполнить требование ≤ 900 мм.</w:t>
            </w:r>
          </w:p>
        </w:tc>
      </w:tr>
      <w:tr w:rsidR="007D2017" w:rsidRPr="00CB64FD" w14:paraId="17D82554" w14:textId="77777777" w:rsidTr="00A54A93">
        <w:tc>
          <w:tcPr>
            <w:tcW w:w="9853" w:type="dxa"/>
            <w:gridSpan w:val="4"/>
            <w:tcBorders>
              <w:top w:val="nil"/>
              <w:bottom w:val="nil"/>
            </w:tcBorders>
          </w:tcPr>
          <w:p w14:paraId="2647496A" w14:textId="77777777" w:rsidR="007D2017" w:rsidRPr="00A54A93" w:rsidRDefault="007D2017" w:rsidP="00A54A93">
            <w:pPr>
              <w:ind w:firstLine="0"/>
              <w:rPr>
                <w:rFonts w:eastAsia="Times New Roman"/>
                <w:sz w:val="18"/>
                <w:szCs w:val="18"/>
              </w:rPr>
            </w:pPr>
            <w:r w:rsidRPr="00A54A93">
              <w:rPr>
                <w:rFonts w:eastAsia="Times New Roman"/>
                <w:sz w:val="18"/>
                <w:szCs w:val="18"/>
                <w:vertAlign w:val="superscript"/>
                <w:lang w:val="en-US"/>
              </w:rPr>
              <w:t>b</w:t>
            </w:r>
            <w:r w:rsidRPr="00A54A93">
              <w:rPr>
                <w:rFonts w:eastAsia="Times New Roman"/>
                <w:sz w:val="18"/>
                <w:szCs w:val="18"/>
                <w:vertAlign w:val="superscript"/>
              </w:rPr>
              <w:t>)</w:t>
            </w:r>
            <w:r w:rsidRPr="00A54A93">
              <w:rPr>
                <w:rFonts w:eastAsia="Times New Roman"/>
                <w:sz w:val="18"/>
                <w:szCs w:val="18"/>
              </w:rPr>
              <w:t xml:space="preserve"> Может быть увеличен, если конструкция машины не позволяет выполнить требование ≤ 1500 мм.</w:t>
            </w:r>
          </w:p>
        </w:tc>
      </w:tr>
      <w:tr w:rsidR="007D2017" w:rsidRPr="00CB64FD" w14:paraId="1A66DDA6" w14:textId="77777777" w:rsidTr="00A54A93">
        <w:tc>
          <w:tcPr>
            <w:tcW w:w="9853" w:type="dxa"/>
            <w:gridSpan w:val="4"/>
            <w:tcBorders>
              <w:top w:val="nil"/>
              <w:bottom w:val="single" w:sz="4" w:space="0" w:color="000000"/>
            </w:tcBorders>
          </w:tcPr>
          <w:p w14:paraId="5A1CB55F" w14:textId="77777777" w:rsidR="007D2017" w:rsidRPr="00A54A93" w:rsidRDefault="007D2017" w:rsidP="00A54A93">
            <w:pPr>
              <w:spacing w:after="80"/>
              <w:ind w:firstLine="0"/>
              <w:rPr>
                <w:rFonts w:eastAsia="Times New Roman"/>
                <w:sz w:val="18"/>
                <w:szCs w:val="18"/>
              </w:rPr>
            </w:pPr>
            <w:r w:rsidRPr="00A54A93">
              <w:rPr>
                <w:rFonts w:eastAsia="Times New Roman"/>
                <w:sz w:val="18"/>
                <w:szCs w:val="18"/>
                <w:vertAlign w:val="superscript"/>
                <w:lang w:val="en-US"/>
              </w:rPr>
              <w:t>c</w:t>
            </w:r>
            <w:r w:rsidRPr="00A54A93">
              <w:rPr>
                <w:rFonts w:eastAsia="Times New Roman"/>
                <w:sz w:val="18"/>
                <w:szCs w:val="18"/>
                <w:vertAlign w:val="superscript"/>
              </w:rPr>
              <w:t>)</w:t>
            </w:r>
            <w:r w:rsidRPr="00A54A93">
              <w:rPr>
                <w:rFonts w:eastAsia="Times New Roman"/>
                <w:sz w:val="18"/>
                <w:szCs w:val="18"/>
              </w:rPr>
              <w:t xml:space="preserve"> Может быть увеличен, если конструкция машины не позволяет выполнить требование ≤ 400 мм.</w:t>
            </w:r>
          </w:p>
        </w:tc>
      </w:tr>
    </w:tbl>
    <w:p w14:paraId="7751DE80" w14:textId="77777777" w:rsidR="007D2017" w:rsidRPr="00CB64FD" w:rsidRDefault="007D2017" w:rsidP="007D2017">
      <w:pPr>
        <w:spacing w:before="160" w:after="80"/>
        <w:ind w:firstLine="0"/>
        <w:rPr>
          <w:i/>
        </w:rPr>
      </w:pPr>
      <w:r w:rsidRPr="00CB64FD">
        <w:rPr>
          <w:rFonts w:eastAsia="Cambria"/>
          <w:i/>
          <w:color w:val="181717"/>
          <w:sz w:val="18"/>
          <w:szCs w:val="18"/>
        </w:rPr>
        <w:lastRenderedPageBreak/>
        <w:t>Окончание таблицы С.1</w:t>
      </w:r>
      <w:r w:rsidR="00906DD0" w:rsidRPr="00CB64FD">
        <w:rPr>
          <w:rFonts w:eastAsia="Cambria"/>
          <w:i/>
          <w:color w:val="181717"/>
          <w:sz w:val="18"/>
          <w:szCs w:val="18"/>
        </w:rPr>
        <w:t>4</w:t>
      </w:r>
      <w:r w:rsidRPr="00CB64FD">
        <w:rPr>
          <w:rFonts w:eastAsia="Cambria"/>
          <w:i/>
          <w:color w:val="181717"/>
          <w:sz w:val="18"/>
          <w:szCs w:val="18"/>
        </w:rPr>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5"/>
        <w:gridCol w:w="908"/>
        <w:gridCol w:w="724"/>
        <w:gridCol w:w="723"/>
        <w:gridCol w:w="722"/>
        <w:gridCol w:w="723"/>
        <w:gridCol w:w="723"/>
        <w:gridCol w:w="730"/>
        <w:gridCol w:w="730"/>
        <w:gridCol w:w="730"/>
      </w:tblGrid>
      <w:tr w:rsidR="007D2017" w:rsidRPr="00CB64FD" w14:paraId="7F9A32B2" w14:textId="77777777" w:rsidTr="0029307C">
        <w:trPr>
          <w:trHeight w:val="124"/>
        </w:trPr>
        <w:tc>
          <w:tcPr>
            <w:tcW w:w="2987" w:type="dxa"/>
            <w:vMerge w:val="restart"/>
            <w:tcBorders>
              <w:bottom w:val="double" w:sz="4" w:space="0" w:color="000000"/>
            </w:tcBorders>
            <w:hideMark/>
          </w:tcPr>
          <w:p w14:paraId="1AD1D35B"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7EA61176"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1" w:type="dxa"/>
            <w:gridSpan w:val="3"/>
            <w:tcBorders>
              <w:bottom w:val="single" w:sz="4" w:space="0" w:color="000000"/>
            </w:tcBorders>
            <w:hideMark/>
          </w:tcPr>
          <w:p w14:paraId="43F8E00A"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6" w:type="dxa"/>
            <w:gridSpan w:val="3"/>
            <w:tcBorders>
              <w:bottom w:val="single" w:sz="4" w:space="0" w:color="000000"/>
            </w:tcBorders>
            <w:hideMark/>
          </w:tcPr>
          <w:p w14:paraId="3DB7C95B"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0" w:type="dxa"/>
            <w:gridSpan w:val="3"/>
            <w:tcBorders>
              <w:bottom w:val="single" w:sz="4" w:space="0" w:color="000000"/>
            </w:tcBorders>
            <w:hideMark/>
          </w:tcPr>
          <w:p w14:paraId="4EB48D36"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7D2017" w:rsidRPr="00CB64FD" w14:paraId="49D0C629" w14:textId="77777777" w:rsidTr="0029307C">
        <w:tc>
          <w:tcPr>
            <w:tcW w:w="0" w:type="auto"/>
            <w:vMerge/>
            <w:tcBorders>
              <w:top w:val="double" w:sz="4" w:space="0" w:color="000000"/>
              <w:bottom w:val="double" w:sz="4" w:space="0" w:color="000000"/>
            </w:tcBorders>
            <w:vAlign w:val="center"/>
            <w:hideMark/>
          </w:tcPr>
          <w:p w14:paraId="5997CDF3" w14:textId="77777777" w:rsidR="007D2017" w:rsidRPr="00A54A93" w:rsidRDefault="007D2017" w:rsidP="00A54A93">
            <w:pPr>
              <w:ind w:firstLine="0"/>
              <w:rPr>
                <w:rFonts w:eastAsia="Cambria"/>
                <w:color w:val="181717"/>
                <w:sz w:val="18"/>
                <w:szCs w:val="18"/>
              </w:rPr>
            </w:pPr>
          </w:p>
        </w:tc>
        <w:tc>
          <w:tcPr>
            <w:tcW w:w="932" w:type="dxa"/>
            <w:tcBorders>
              <w:bottom w:val="double" w:sz="4" w:space="0" w:color="000000"/>
            </w:tcBorders>
            <w:hideMark/>
          </w:tcPr>
          <w:p w14:paraId="2FC4C3B6"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0" w:type="dxa"/>
            <w:tcBorders>
              <w:bottom w:val="double" w:sz="4" w:space="0" w:color="000000"/>
            </w:tcBorders>
            <w:hideMark/>
          </w:tcPr>
          <w:p w14:paraId="2A94EE31"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2E8295CF"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8" w:type="dxa"/>
            <w:tcBorders>
              <w:bottom w:val="double" w:sz="4" w:space="0" w:color="000000"/>
            </w:tcBorders>
            <w:hideMark/>
          </w:tcPr>
          <w:p w14:paraId="62B9EF07"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1213CEAA"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1CEC118C"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7" w:type="dxa"/>
            <w:tcBorders>
              <w:bottom w:val="double" w:sz="4" w:space="0" w:color="000000"/>
            </w:tcBorders>
            <w:hideMark/>
          </w:tcPr>
          <w:p w14:paraId="2769EDC5"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7" w:type="dxa"/>
            <w:tcBorders>
              <w:bottom w:val="double" w:sz="4" w:space="0" w:color="000000"/>
            </w:tcBorders>
            <w:hideMark/>
          </w:tcPr>
          <w:p w14:paraId="25D3641A"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6" w:type="dxa"/>
            <w:tcBorders>
              <w:bottom w:val="double" w:sz="4" w:space="0" w:color="000000"/>
            </w:tcBorders>
            <w:hideMark/>
          </w:tcPr>
          <w:p w14:paraId="39B40280" w14:textId="77777777" w:rsidR="007D2017" w:rsidRPr="00A54A93" w:rsidRDefault="007D2017" w:rsidP="00A54A93">
            <w:pPr>
              <w:ind w:firstLine="0"/>
              <w:jc w:val="center"/>
              <w:rPr>
                <w:rFonts w:eastAsia="Cambria"/>
                <w:color w:val="181717"/>
                <w:sz w:val="18"/>
                <w:szCs w:val="18"/>
              </w:rPr>
            </w:pPr>
            <w:r w:rsidRPr="00A54A93">
              <w:rPr>
                <w:rFonts w:eastAsia="Cambria"/>
                <w:color w:val="181717"/>
                <w:sz w:val="18"/>
                <w:szCs w:val="18"/>
                <w:lang w:val="en-US"/>
              </w:rPr>
              <w:t>C</w:t>
            </w:r>
          </w:p>
        </w:tc>
      </w:tr>
      <w:tr w:rsidR="007D2017" w:rsidRPr="00CB64FD" w14:paraId="1427769C" w14:textId="77777777" w:rsidTr="0029307C">
        <w:tc>
          <w:tcPr>
            <w:tcW w:w="9853" w:type="dxa"/>
            <w:gridSpan w:val="10"/>
            <w:tcBorders>
              <w:top w:val="nil"/>
              <w:bottom w:val="nil"/>
            </w:tcBorders>
          </w:tcPr>
          <w:p w14:paraId="694EEEAE" w14:textId="77777777" w:rsidR="007D2017" w:rsidRPr="00A54A93" w:rsidRDefault="007D2017" w:rsidP="00A54A93">
            <w:pPr>
              <w:spacing w:before="40"/>
              <w:ind w:firstLine="0"/>
              <w:rPr>
                <w:rFonts w:eastAsia="Times New Roman"/>
                <w:sz w:val="18"/>
                <w:szCs w:val="18"/>
              </w:rPr>
            </w:pPr>
            <w:r w:rsidRPr="00A54A93">
              <w:rPr>
                <w:rFonts w:eastAsia="Times New Roman"/>
                <w:sz w:val="18"/>
                <w:szCs w:val="18"/>
                <w:vertAlign w:val="superscript"/>
                <w:lang w:val="en-US"/>
              </w:rPr>
              <w:t>d</w:t>
            </w:r>
            <w:r w:rsidRPr="00A54A93">
              <w:rPr>
                <w:rFonts w:eastAsia="Times New Roman"/>
                <w:sz w:val="18"/>
                <w:szCs w:val="18"/>
                <w:vertAlign w:val="superscript"/>
              </w:rPr>
              <w:t>)</w:t>
            </w:r>
            <w:r w:rsidRPr="00A54A93">
              <w:rPr>
                <w:rFonts w:eastAsia="Times New Roman"/>
                <w:sz w:val="18"/>
                <w:szCs w:val="18"/>
              </w:rPr>
              <w:t xml:space="preserve"> Может быть увеличен, если конструкция машины не позволяет выполнить требование ≤ 500 мм.</w:t>
            </w:r>
          </w:p>
        </w:tc>
      </w:tr>
      <w:tr w:rsidR="007D2017" w:rsidRPr="00CB64FD" w14:paraId="525EE08B" w14:textId="77777777" w:rsidTr="0029307C">
        <w:tc>
          <w:tcPr>
            <w:tcW w:w="9853" w:type="dxa"/>
            <w:gridSpan w:val="10"/>
            <w:tcBorders>
              <w:top w:val="nil"/>
              <w:bottom w:val="nil"/>
            </w:tcBorders>
          </w:tcPr>
          <w:p w14:paraId="48FDF9A4" w14:textId="77777777" w:rsidR="007D2017" w:rsidRPr="00A54A93" w:rsidRDefault="007D2017" w:rsidP="00A54A93">
            <w:pPr>
              <w:ind w:firstLine="0"/>
              <w:rPr>
                <w:rFonts w:eastAsia="Times New Roman"/>
                <w:sz w:val="18"/>
                <w:szCs w:val="18"/>
              </w:rPr>
            </w:pPr>
            <w:r w:rsidRPr="00A54A93">
              <w:rPr>
                <w:rFonts w:eastAsia="Times New Roman"/>
                <w:sz w:val="18"/>
                <w:szCs w:val="18"/>
                <w:vertAlign w:val="superscript"/>
                <w:lang w:val="en-US"/>
              </w:rPr>
              <w:t>e</w:t>
            </w:r>
            <w:r w:rsidRPr="00A54A93">
              <w:rPr>
                <w:rFonts w:eastAsia="Times New Roman"/>
                <w:sz w:val="18"/>
                <w:szCs w:val="18"/>
                <w:vertAlign w:val="superscript"/>
              </w:rPr>
              <w:t>)</w:t>
            </w:r>
            <w:r w:rsidRPr="00A54A93">
              <w:rPr>
                <w:rFonts w:eastAsia="Times New Roman"/>
                <w:sz w:val="18"/>
                <w:szCs w:val="18"/>
              </w:rPr>
              <w:t xml:space="preserve"> Может быть уменьшен, если конструкция машины не позволяет выполнить требование &gt; 600 мм.</w:t>
            </w:r>
          </w:p>
        </w:tc>
      </w:tr>
      <w:tr w:rsidR="007D2017" w:rsidRPr="00CB64FD" w14:paraId="4F71FA9E" w14:textId="77777777" w:rsidTr="0029307C">
        <w:tc>
          <w:tcPr>
            <w:tcW w:w="9853" w:type="dxa"/>
            <w:gridSpan w:val="10"/>
            <w:tcBorders>
              <w:top w:val="nil"/>
              <w:bottom w:val="nil"/>
            </w:tcBorders>
          </w:tcPr>
          <w:p w14:paraId="1CD917C7" w14:textId="77777777" w:rsidR="007D2017" w:rsidRPr="00A54A93" w:rsidRDefault="007D2017" w:rsidP="00A54A93">
            <w:pPr>
              <w:ind w:firstLine="0"/>
              <w:rPr>
                <w:rFonts w:eastAsia="Times New Roman"/>
                <w:sz w:val="18"/>
                <w:szCs w:val="18"/>
              </w:rPr>
            </w:pPr>
            <w:r w:rsidRPr="00A54A93">
              <w:rPr>
                <w:rFonts w:eastAsia="Times New Roman"/>
                <w:sz w:val="18"/>
                <w:szCs w:val="18"/>
                <w:vertAlign w:val="superscript"/>
                <w:lang w:val="en-US"/>
              </w:rPr>
              <w:t>f</w:t>
            </w:r>
            <w:r w:rsidRPr="00A54A93">
              <w:rPr>
                <w:rFonts w:eastAsia="Times New Roman"/>
                <w:sz w:val="18"/>
                <w:szCs w:val="18"/>
                <w:vertAlign w:val="superscript"/>
              </w:rPr>
              <w:t>)</w:t>
            </w:r>
            <w:r w:rsidRPr="00A54A93">
              <w:rPr>
                <w:rFonts w:eastAsia="Times New Roman"/>
                <w:sz w:val="18"/>
                <w:szCs w:val="18"/>
              </w:rPr>
              <w:t xml:space="preserve"> Может быть уменьшен до 5°, если передний световозвращатель расположен над опорной плоскостью отсчета на высоте равной 900 мм.</w:t>
            </w:r>
          </w:p>
        </w:tc>
      </w:tr>
      <w:tr w:rsidR="007D2017" w:rsidRPr="00CB64FD" w14:paraId="720F2CD3" w14:textId="77777777" w:rsidTr="0029307C">
        <w:tc>
          <w:tcPr>
            <w:tcW w:w="9853" w:type="dxa"/>
            <w:gridSpan w:val="10"/>
            <w:tcBorders>
              <w:top w:val="nil"/>
            </w:tcBorders>
          </w:tcPr>
          <w:p w14:paraId="62A86A9E" w14:textId="77777777" w:rsidR="007D2017" w:rsidRPr="00A54A93" w:rsidRDefault="007D2017" w:rsidP="00A54A93">
            <w:pPr>
              <w:spacing w:after="80"/>
              <w:ind w:firstLine="0"/>
              <w:rPr>
                <w:rFonts w:eastAsia="Times New Roman"/>
                <w:sz w:val="18"/>
                <w:szCs w:val="18"/>
              </w:rPr>
            </w:pPr>
            <w:r w:rsidRPr="00A54A93">
              <w:rPr>
                <w:rFonts w:eastAsia="Times New Roman"/>
                <w:sz w:val="18"/>
                <w:szCs w:val="18"/>
                <w:vertAlign w:val="superscript"/>
                <w:lang w:val="en-US"/>
              </w:rPr>
              <w:t>g</w:t>
            </w:r>
            <w:r w:rsidRPr="00A54A93">
              <w:rPr>
                <w:rFonts w:eastAsia="Times New Roman"/>
                <w:sz w:val="18"/>
                <w:szCs w:val="18"/>
                <w:vertAlign w:val="superscript"/>
              </w:rPr>
              <w:t>)</w:t>
            </w:r>
            <w:r w:rsidRPr="00A54A93">
              <w:rPr>
                <w:rFonts w:eastAsia="Times New Roman"/>
                <w:sz w:val="18"/>
                <w:szCs w:val="18"/>
              </w:rPr>
              <w:t xml:space="preserve"> Может быть уменьшен до 10°, если конструкция машины не позволяет обеспечить угол 30°.</w:t>
            </w:r>
          </w:p>
        </w:tc>
      </w:tr>
    </w:tbl>
    <w:p w14:paraId="4B379D67" w14:textId="77777777" w:rsidR="00624CA5" w:rsidRPr="00CB64FD" w:rsidRDefault="00624CA5" w:rsidP="00624CA5">
      <w:pPr>
        <w:spacing w:before="220" w:after="160"/>
        <w:rPr>
          <w:b/>
          <w:bCs/>
          <w:sz w:val="22"/>
          <w:szCs w:val="22"/>
        </w:rPr>
      </w:pPr>
      <w:r w:rsidRPr="00CB64FD">
        <w:rPr>
          <w:b/>
          <w:bCs/>
          <w:sz w:val="22"/>
          <w:szCs w:val="22"/>
        </w:rPr>
        <w:t>C.15</w:t>
      </w:r>
      <w:r w:rsidR="00405B93">
        <w:rPr>
          <w:lang w:val="be-BY"/>
        </w:rPr>
        <w:t> </w:t>
      </w:r>
      <w:r w:rsidRPr="00CB64FD">
        <w:rPr>
          <w:b/>
          <w:bCs/>
          <w:sz w:val="22"/>
          <w:szCs w:val="22"/>
        </w:rPr>
        <w:t>Боковой световозвращатель (не треугольный)</w:t>
      </w:r>
    </w:p>
    <w:p w14:paraId="2F9E50E9" w14:textId="77777777" w:rsidR="00624CA5" w:rsidRPr="00CB64FD" w:rsidRDefault="00624CA5" w:rsidP="00624CA5">
      <w:r w:rsidRPr="00CB64FD">
        <w:rPr>
          <w:bCs/>
        </w:rPr>
        <w:t>C.15.1</w:t>
      </w:r>
      <w:r w:rsidR="00405B93">
        <w:rPr>
          <w:bCs/>
          <w:lang w:val="be-BY"/>
        </w:rPr>
        <w:t> </w:t>
      </w:r>
      <w:r w:rsidRPr="00CB64FD">
        <w:rPr>
          <w:bCs/>
        </w:rPr>
        <w:t>Боковой световозвращатель (не треугольный): прибор, используемый для обозначения боковой части машины посредством отражения света, излучаемого источником света, не подключенного к машине, при этом наблюдатель находится вблизи источника света.</w:t>
      </w:r>
      <w:r w:rsidRPr="00CB64FD">
        <w:rPr>
          <w:bCs/>
        </w:rPr>
        <w:br/>
      </w:r>
      <w:r w:rsidRPr="00CB64FD">
        <w:t>См. рисунок С.15-1 и таблицу С.15-1.</w:t>
      </w:r>
    </w:p>
    <w:p w14:paraId="6792C1F9" w14:textId="77777777" w:rsidR="00624CA5" w:rsidRPr="00CB64FD" w:rsidRDefault="00624CA5" w:rsidP="00624CA5">
      <w:r w:rsidRPr="00CB64FD">
        <w:t>C.15.1.1</w:t>
      </w:r>
      <w:r w:rsidR="00405B93">
        <w:rPr>
          <w:lang w:val="be-BY"/>
        </w:rPr>
        <w:t> </w:t>
      </w:r>
      <w:r w:rsidRPr="00CB64FD">
        <w:t xml:space="preserve">Цвет отраженного света: </w:t>
      </w:r>
      <w:r w:rsidR="0017338E" w:rsidRPr="00CB64FD">
        <w:t>автожелтый</w:t>
      </w:r>
      <w:r w:rsidRPr="00CB64FD">
        <w:t>.</w:t>
      </w:r>
    </w:p>
    <w:p w14:paraId="04286AAB" w14:textId="77777777" w:rsidR="00624CA5" w:rsidRPr="00CB64FD" w:rsidRDefault="00624CA5" w:rsidP="00624CA5">
      <w:pPr>
        <w:tabs>
          <w:tab w:val="left" w:pos="3544"/>
        </w:tabs>
      </w:pPr>
      <w:r w:rsidRPr="00CB64FD">
        <w:t>C.15.1.2</w:t>
      </w:r>
      <w:r w:rsidR="00405B93">
        <w:rPr>
          <w:lang w:val="be-BY"/>
        </w:rPr>
        <w:t> </w:t>
      </w:r>
      <w:r w:rsidRPr="00CB64FD">
        <w:t>Направление: в бок.</w:t>
      </w:r>
    </w:p>
    <w:p w14:paraId="1D90C33E" w14:textId="59AD86B6" w:rsidR="00AA6EC5" w:rsidRPr="00CB64FD" w:rsidRDefault="001B5913" w:rsidP="007C7A8F">
      <w:pPr>
        <w:spacing w:before="200" w:after="200"/>
        <w:ind w:firstLine="0"/>
        <w:jc w:val="center"/>
        <w:rPr>
          <w:bCs/>
        </w:rPr>
      </w:pPr>
      <w:r w:rsidRPr="00A54A93">
        <w:rPr>
          <w:rFonts w:eastAsia="Cambria"/>
          <w:noProof/>
          <w:color w:val="181717"/>
        </w:rPr>
        <w:drawing>
          <wp:inline distT="0" distB="0" distL="0" distR="0" wp14:anchorId="6A18FC21" wp14:editId="093BE42F">
            <wp:extent cx="6086475" cy="3933825"/>
            <wp:effectExtent l="0" t="0" r="0" b="0"/>
            <wp:docPr id="2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9">
                      <a:extLst>
                        <a:ext uri="{28A0092B-C50C-407E-A947-70E740481C1C}">
                          <a14:useLocalDpi xmlns:a14="http://schemas.microsoft.com/office/drawing/2010/main" val="0"/>
                        </a:ext>
                      </a:extLst>
                    </a:blip>
                    <a:srcRect l="12239" t="9845" r="15482" b="7262"/>
                    <a:stretch>
                      <a:fillRect/>
                    </a:stretch>
                  </pic:blipFill>
                  <pic:spPr bwMode="auto">
                    <a:xfrm>
                      <a:off x="0" y="0"/>
                      <a:ext cx="6086475" cy="3933825"/>
                    </a:xfrm>
                    <a:prstGeom prst="rect">
                      <a:avLst/>
                    </a:prstGeom>
                    <a:noFill/>
                    <a:ln>
                      <a:noFill/>
                    </a:ln>
                  </pic:spPr>
                </pic:pic>
              </a:graphicData>
            </a:graphic>
          </wp:inline>
        </w:drawing>
      </w:r>
    </w:p>
    <w:p w14:paraId="559EDFF0" w14:textId="77777777" w:rsidR="007C7A8F" w:rsidRPr="00CB64FD" w:rsidRDefault="007C7A8F" w:rsidP="007C7A8F">
      <w:pPr>
        <w:spacing w:before="200" w:after="200"/>
        <w:ind w:firstLine="0"/>
        <w:jc w:val="center"/>
        <w:rPr>
          <w:sz w:val="18"/>
          <w:szCs w:val="18"/>
        </w:rPr>
      </w:pPr>
      <w:r w:rsidRPr="00CB64FD">
        <w:rPr>
          <w:sz w:val="18"/>
          <w:szCs w:val="18"/>
        </w:rPr>
        <w:t>Рисунок С.15-1 – Боковой световозвращатель (не треугольный)</w:t>
      </w:r>
    </w:p>
    <w:p w14:paraId="4B01DFCA" w14:textId="77777777" w:rsidR="007C7A8F" w:rsidRPr="00CB64FD" w:rsidRDefault="007C7A8F" w:rsidP="007C7A8F">
      <w:pPr>
        <w:spacing w:before="160" w:after="80"/>
        <w:ind w:firstLine="0"/>
        <w:rPr>
          <w:rFonts w:eastAsia="Cambria"/>
          <w:color w:val="181717"/>
          <w:sz w:val="18"/>
          <w:szCs w:val="18"/>
        </w:rPr>
      </w:pPr>
      <w:r w:rsidRPr="00CB64FD">
        <w:rPr>
          <w:rFonts w:eastAsia="Cambria"/>
          <w:color w:val="181717"/>
          <w:sz w:val="18"/>
          <w:szCs w:val="18"/>
        </w:rPr>
        <w:t>Таблица С.15-1 – Требования, предъявляемые к боковому световозвращателю (не треугольному)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6"/>
        <w:gridCol w:w="921"/>
        <w:gridCol w:w="722"/>
        <w:gridCol w:w="721"/>
        <w:gridCol w:w="720"/>
        <w:gridCol w:w="721"/>
        <w:gridCol w:w="721"/>
        <w:gridCol w:w="728"/>
        <w:gridCol w:w="728"/>
        <w:gridCol w:w="730"/>
      </w:tblGrid>
      <w:tr w:rsidR="00196D0A" w:rsidRPr="00CB64FD" w14:paraId="32A3452E" w14:textId="77777777" w:rsidTr="00A54A93">
        <w:trPr>
          <w:trHeight w:val="124"/>
        </w:trPr>
        <w:tc>
          <w:tcPr>
            <w:tcW w:w="2987" w:type="dxa"/>
            <w:vMerge w:val="restart"/>
            <w:tcBorders>
              <w:bottom w:val="double" w:sz="4" w:space="0" w:color="000000"/>
            </w:tcBorders>
            <w:hideMark/>
          </w:tcPr>
          <w:p w14:paraId="21F32DEA"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09352235"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rPr>
              <w:t xml:space="preserve">(см. </w:t>
            </w:r>
            <w:r w:rsidR="000B185F" w:rsidRPr="00A54A93">
              <w:rPr>
                <w:rFonts w:eastAsia="Cambria"/>
                <w:color w:val="181717"/>
                <w:sz w:val="18"/>
                <w:szCs w:val="18"/>
              </w:rPr>
              <w:t>п</w:t>
            </w:r>
            <w:r w:rsidRPr="00A54A93">
              <w:rPr>
                <w:rFonts w:eastAsia="Cambria"/>
                <w:color w:val="181717"/>
                <w:sz w:val="18"/>
                <w:szCs w:val="18"/>
              </w:rPr>
              <w:t>риложение А)</w:t>
            </w:r>
          </w:p>
        </w:tc>
        <w:tc>
          <w:tcPr>
            <w:tcW w:w="2415" w:type="dxa"/>
            <w:gridSpan w:val="3"/>
            <w:tcBorders>
              <w:bottom w:val="single" w:sz="4" w:space="0" w:color="000000"/>
            </w:tcBorders>
            <w:hideMark/>
          </w:tcPr>
          <w:p w14:paraId="566E0792"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3" w:type="dxa"/>
            <w:gridSpan w:val="3"/>
            <w:tcBorders>
              <w:bottom w:val="single" w:sz="4" w:space="0" w:color="000000"/>
            </w:tcBorders>
            <w:hideMark/>
          </w:tcPr>
          <w:p w14:paraId="56254E58"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9" w:type="dxa"/>
            <w:gridSpan w:val="3"/>
            <w:tcBorders>
              <w:bottom w:val="single" w:sz="4" w:space="0" w:color="000000"/>
            </w:tcBorders>
            <w:hideMark/>
          </w:tcPr>
          <w:p w14:paraId="703B6BCB"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196D0A" w:rsidRPr="00CB64FD" w14:paraId="09AD7E0F" w14:textId="77777777" w:rsidTr="00A54A93">
        <w:tc>
          <w:tcPr>
            <w:tcW w:w="0" w:type="auto"/>
            <w:vMerge/>
            <w:tcBorders>
              <w:bottom w:val="double" w:sz="4" w:space="0" w:color="000000"/>
            </w:tcBorders>
            <w:vAlign w:val="center"/>
            <w:hideMark/>
          </w:tcPr>
          <w:p w14:paraId="3CA1C80F" w14:textId="77777777" w:rsidR="00196D0A" w:rsidRPr="00A54A93" w:rsidRDefault="00196D0A" w:rsidP="00A54A93">
            <w:pPr>
              <w:ind w:firstLine="0"/>
              <w:rPr>
                <w:rFonts w:eastAsia="Cambria"/>
                <w:color w:val="181717"/>
                <w:sz w:val="18"/>
                <w:szCs w:val="18"/>
              </w:rPr>
            </w:pPr>
          </w:p>
        </w:tc>
        <w:tc>
          <w:tcPr>
            <w:tcW w:w="938" w:type="dxa"/>
            <w:tcBorders>
              <w:bottom w:val="double" w:sz="4" w:space="0" w:color="000000"/>
            </w:tcBorders>
            <w:hideMark/>
          </w:tcPr>
          <w:p w14:paraId="2584B2D4"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6ECD3E83"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hideMark/>
          </w:tcPr>
          <w:p w14:paraId="52E41D14"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7" w:type="dxa"/>
            <w:tcBorders>
              <w:bottom w:val="double" w:sz="4" w:space="0" w:color="000000"/>
            </w:tcBorders>
            <w:hideMark/>
          </w:tcPr>
          <w:p w14:paraId="143C5AEA"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hideMark/>
          </w:tcPr>
          <w:p w14:paraId="6A7883E5"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8" w:type="dxa"/>
            <w:tcBorders>
              <w:bottom w:val="double" w:sz="4" w:space="0" w:color="000000"/>
            </w:tcBorders>
            <w:hideMark/>
          </w:tcPr>
          <w:p w14:paraId="2C68CD92"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6" w:type="dxa"/>
            <w:tcBorders>
              <w:bottom w:val="double" w:sz="4" w:space="0" w:color="000000"/>
            </w:tcBorders>
            <w:hideMark/>
          </w:tcPr>
          <w:p w14:paraId="4BA32AA9"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6" w:type="dxa"/>
            <w:tcBorders>
              <w:bottom w:val="double" w:sz="4" w:space="0" w:color="000000"/>
            </w:tcBorders>
            <w:hideMark/>
          </w:tcPr>
          <w:p w14:paraId="4DA88051"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7" w:type="dxa"/>
            <w:tcBorders>
              <w:bottom w:val="double" w:sz="4" w:space="0" w:color="000000"/>
            </w:tcBorders>
            <w:hideMark/>
          </w:tcPr>
          <w:p w14:paraId="544F84FB" w14:textId="77777777" w:rsidR="00196D0A" w:rsidRPr="00A54A93" w:rsidRDefault="00196D0A"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96D0A" w:rsidRPr="00CB64FD" w14:paraId="056C0311" w14:textId="77777777" w:rsidTr="00A54A93">
        <w:tc>
          <w:tcPr>
            <w:tcW w:w="2987" w:type="dxa"/>
            <w:tcBorders>
              <w:top w:val="double" w:sz="4" w:space="0" w:color="000000"/>
            </w:tcBorders>
            <w:hideMark/>
          </w:tcPr>
          <w:p w14:paraId="5FC9B600" w14:textId="77777777" w:rsidR="00196D0A" w:rsidRPr="00A54A93" w:rsidRDefault="00196D0A" w:rsidP="00A54A93">
            <w:pPr>
              <w:ind w:firstLine="0"/>
              <w:rPr>
                <w:rFonts w:eastAsia="Cambria"/>
                <w:color w:val="181717"/>
              </w:rPr>
            </w:pPr>
            <w:r w:rsidRPr="00A54A93">
              <w:rPr>
                <w:rFonts w:eastAsia="Cambria"/>
                <w:color w:val="181717"/>
              </w:rPr>
              <w:t>Применение в машинах</w:t>
            </w:r>
          </w:p>
        </w:tc>
        <w:tc>
          <w:tcPr>
            <w:tcW w:w="938" w:type="dxa"/>
            <w:tcBorders>
              <w:top w:val="double" w:sz="4" w:space="0" w:color="000000"/>
            </w:tcBorders>
            <w:hideMark/>
          </w:tcPr>
          <w:p w14:paraId="585812D0" w14:textId="77777777" w:rsidR="00196D0A" w:rsidRPr="00A54A93" w:rsidRDefault="00196D0A" w:rsidP="00A54A93">
            <w:pPr>
              <w:ind w:firstLine="0"/>
              <w:jc w:val="center"/>
              <w:rPr>
                <w:rFonts w:eastAsia="Cambria"/>
                <w:color w:val="181717"/>
                <w:lang w:val="en-US"/>
              </w:rPr>
            </w:pPr>
            <w:r w:rsidRPr="00A54A93">
              <w:rPr>
                <w:rFonts w:eastAsia="Cambria"/>
                <w:color w:val="181717"/>
                <w:lang w:val="en-US"/>
              </w:rPr>
              <w:t>N/A</w:t>
            </w:r>
          </w:p>
        </w:tc>
        <w:tc>
          <w:tcPr>
            <w:tcW w:w="1477" w:type="dxa"/>
            <w:gridSpan w:val="2"/>
            <w:tcBorders>
              <w:top w:val="double" w:sz="4" w:space="0" w:color="000000"/>
            </w:tcBorders>
          </w:tcPr>
          <w:p w14:paraId="45D69638" w14:textId="77777777" w:rsidR="00196D0A" w:rsidRPr="00A54A93" w:rsidRDefault="00196D0A" w:rsidP="00A54A93">
            <w:pPr>
              <w:ind w:firstLine="0"/>
              <w:jc w:val="center"/>
              <w:rPr>
                <w:rFonts w:eastAsia="Cambria"/>
                <w:color w:val="181717"/>
                <w:lang w:val="en-US"/>
              </w:rPr>
            </w:pPr>
            <w:r w:rsidRPr="00A54A93">
              <w:rPr>
                <w:rFonts w:eastAsia="Cambria"/>
                <w:color w:val="181717"/>
                <w:lang w:val="en-US"/>
              </w:rPr>
              <w:t>O</w:t>
            </w:r>
          </w:p>
        </w:tc>
        <w:tc>
          <w:tcPr>
            <w:tcW w:w="2213" w:type="dxa"/>
            <w:gridSpan w:val="3"/>
            <w:tcBorders>
              <w:top w:val="double" w:sz="4" w:space="0" w:color="000000"/>
            </w:tcBorders>
          </w:tcPr>
          <w:p w14:paraId="544DC852" w14:textId="77777777" w:rsidR="00196D0A" w:rsidRPr="00A54A93" w:rsidRDefault="00196D0A" w:rsidP="00A54A93">
            <w:pPr>
              <w:ind w:firstLine="0"/>
              <w:jc w:val="center"/>
              <w:rPr>
                <w:rFonts w:eastAsia="Cambria"/>
                <w:color w:val="181717"/>
                <w:vertAlign w:val="superscript"/>
                <w:lang w:val="en-US"/>
              </w:rPr>
            </w:pPr>
            <w:r w:rsidRPr="00A54A93">
              <w:rPr>
                <w:rFonts w:eastAsia="Cambria"/>
                <w:color w:val="181717"/>
                <w:lang w:val="en-US"/>
              </w:rPr>
              <w:t xml:space="preserve">S </w:t>
            </w:r>
            <w:r w:rsidRPr="00A54A93">
              <w:rPr>
                <w:rFonts w:eastAsia="Cambria"/>
                <w:color w:val="181717"/>
                <w:vertAlign w:val="superscript"/>
                <w:lang w:val="en-US"/>
              </w:rPr>
              <w:t>a</w:t>
            </w:r>
            <w:r w:rsidR="00EB24CB" w:rsidRPr="00A54A93">
              <w:rPr>
                <w:rFonts w:eastAsia="Cambria"/>
                <w:color w:val="181717"/>
                <w:vertAlign w:val="superscript"/>
                <w:lang w:val="en-US"/>
              </w:rPr>
              <w:t>)</w:t>
            </w:r>
          </w:p>
        </w:tc>
        <w:tc>
          <w:tcPr>
            <w:tcW w:w="2239" w:type="dxa"/>
            <w:gridSpan w:val="3"/>
            <w:tcBorders>
              <w:top w:val="double" w:sz="4" w:space="0" w:color="000000"/>
            </w:tcBorders>
          </w:tcPr>
          <w:p w14:paraId="470AD3CC" w14:textId="77777777" w:rsidR="00196D0A" w:rsidRPr="00A54A93" w:rsidRDefault="00196D0A" w:rsidP="00A54A93">
            <w:pPr>
              <w:ind w:firstLine="0"/>
              <w:jc w:val="center"/>
              <w:rPr>
                <w:rFonts w:eastAsia="Cambria"/>
                <w:color w:val="181717"/>
                <w:lang w:val="en-US"/>
              </w:rPr>
            </w:pPr>
            <w:r w:rsidRPr="00A54A93">
              <w:rPr>
                <w:rFonts w:eastAsia="Cambria"/>
                <w:color w:val="181717"/>
                <w:lang w:val="en-US"/>
              </w:rPr>
              <w:t>O</w:t>
            </w:r>
          </w:p>
        </w:tc>
      </w:tr>
      <w:tr w:rsidR="00196D0A" w:rsidRPr="00CB64FD" w14:paraId="2BDD31DC" w14:textId="77777777" w:rsidTr="00A54A93">
        <w:tc>
          <w:tcPr>
            <w:tcW w:w="2987" w:type="dxa"/>
            <w:hideMark/>
          </w:tcPr>
          <w:p w14:paraId="1BBE615E" w14:textId="77777777" w:rsidR="00196D0A" w:rsidRPr="00A54A93" w:rsidRDefault="00196D0A" w:rsidP="00A54A93">
            <w:pPr>
              <w:ind w:firstLine="0"/>
              <w:rPr>
                <w:rFonts w:eastAsia="Cambria"/>
                <w:color w:val="181717"/>
              </w:rPr>
            </w:pPr>
            <w:r w:rsidRPr="00A54A93">
              <w:rPr>
                <w:rFonts w:eastAsia="Cambria"/>
                <w:color w:val="181717"/>
              </w:rPr>
              <w:t>Количество</w:t>
            </w:r>
          </w:p>
        </w:tc>
        <w:tc>
          <w:tcPr>
            <w:tcW w:w="938" w:type="dxa"/>
          </w:tcPr>
          <w:p w14:paraId="71AA23D8" w14:textId="77777777" w:rsidR="00196D0A" w:rsidRPr="00A54A93" w:rsidRDefault="00196D0A" w:rsidP="00A54A93">
            <w:pPr>
              <w:ind w:firstLine="0"/>
              <w:jc w:val="center"/>
              <w:rPr>
                <w:rFonts w:eastAsia="Cambria"/>
                <w:color w:val="181717"/>
              </w:rPr>
            </w:pPr>
            <w:r w:rsidRPr="00A54A93">
              <w:rPr>
                <w:rFonts w:eastAsia="Cambria"/>
                <w:color w:val="181717"/>
              </w:rPr>
              <w:t>N/A</w:t>
            </w:r>
          </w:p>
        </w:tc>
        <w:tc>
          <w:tcPr>
            <w:tcW w:w="5929" w:type="dxa"/>
            <w:gridSpan w:val="8"/>
          </w:tcPr>
          <w:p w14:paraId="272E075D" w14:textId="77777777" w:rsidR="00196D0A" w:rsidRPr="00A54A93" w:rsidRDefault="00196D0A" w:rsidP="00A54A93">
            <w:pPr>
              <w:ind w:firstLine="0"/>
              <w:rPr>
                <w:rFonts w:eastAsia="Cambria"/>
                <w:color w:val="181717"/>
              </w:rPr>
            </w:pPr>
            <w:r w:rsidRPr="00A54A93">
              <w:rPr>
                <w:rFonts w:eastAsia="Cambria"/>
                <w:color w:val="181717"/>
              </w:rPr>
              <w:t>Минимальное количество с каждой стороны согласно C.15.1.2, что соответствует продольному расположению.</w:t>
            </w:r>
          </w:p>
        </w:tc>
      </w:tr>
      <w:tr w:rsidR="00196D0A" w:rsidRPr="00CB64FD" w14:paraId="11D6313C" w14:textId="77777777" w:rsidTr="00A54A93">
        <w:tc>
          <w:tcPr>
            <w:tcW w:w="9854" w:type="dxa"/>
            <w:gridSpan w:val="10"/>
            <w:hideMark/>
          </w:tcPr>
          <w:p w14:paraId="5FCE8BCD" w14:textId="77777777" w:rsidR="00196D0A" w:rsidRPr="00A54A93" w:rsidRDefault="00196D0A" w:rsidP="00A54A93">
            <w:pPr>
              <w:ind w:firstLine="0"/>
              <w:jc w:val="left"/>
              <w:rPr>
                <w:rFonts w:eastAsia="Cambria"/>
                <w:color w:val="181717"/>
              </w:rPr>
            </w:pPr>
            <w:r w:rsidRPr="00A54A93">
              <w:rPr>
                <w:rFonts w:eastAsia="Cambria"/>
                <w:color w:val="181717"/>
              </w:rPr>
              <w:t>Размеры, мм</w:t>
            </w:r>
          </w:p>
        </w:tc>
      </w:tr>
      <w:tr w:rsidR="00196D0A" w:rsidRPr="00CB64FD" w14:paraId="23CC124A" w14:textId="77777777" w:rsidTr="00A54A93">
        <w:tc>
          <w:tcPr>
            <w:tcW w:w="2987" w:type="dxa"/>
            <w:hideMark/>
          </w:tcPr>
          <w:p w14:paraId="612B84A4" w14:textId="77777777" w:rsidR="00196D0A" w:rsidRPr="00A54A93" w:rsidRDefault="00196D0A"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2415" w:type="dxa"/>
            <w:gridSpan w:val="3"/>
          </w:tcPr>
          <w:p w14:paraId="5D8C6A1B" w14:textId="77777777" w:rsidR="00196D0A" w:rsidRPr="00A54A93" w:rsidRDefault="00196D0A"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b</w:t>
            </w:r>
            <w:r w:rsidR="00EB24CB" w:rsidRPr="00A54A93">
              <w:rPr>
                <w:rFonts w:eastAsia="Cambria"/>
                <w:color w:val="181717"/>
                <w:vertAlign w:val="superscript"/>
                <w:lang w:val="en-US"/>
              </w:rPr>
              <w:t>)</w:t>
            </w:r>
          </w:p>
        </w:tc>
        <w:tc>
          <w:tcPr>
            <w:tcW w:w="2213" w:type="dxa"/>
            <w:gridSpan w:val="3"/>
          </w:tcPr>
          <w:p w14:paraId="6ECF888A" w14:textId="77777777" w:rsidR="00196D0A" w:rsidRPr="00A54A93" w:rsidRDefault="00196D0A"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c</w:t>
            </w:r>
            <w:r w:rsidR="00EB24CB" w:rsidRPr="00A54A93">
              <w:rPr>
                <w:rFonts w:eastAsia="Cambria"/>
                <w:color w:val="181717"/>
                <w:vertAlign w:val="superscript"/>
                <w:lang w:val="en-US"/>
              </w:rPr>
              <w:t>)</w:t>
            </w:r>
          </w:p>
        </w:tc>
        <w:tc>
          <w:tcPr>
            <w:tcW w:w="2239" w:type="dxa"/>
            <w:gridSpan w:val="3"/>
          </w:tcPr>
          <w:p w14:paraId="2AB60434" w14:textId="77777777" w:rsidR="00196D0A" w:rsidRPr="00A54A93" w:rsidRDefault="00196D0A" w:rsidP="00A54A93">
            <w:pPr>
              <w:ind w:firstLine="0"/>
              <w:jc w:val="center"/>
              <w:rPr>
                <w:rFonts w:eastAsia="Cambria"/>
                <w:color w:val="181717"/>
              </w:rPr>
            </w:pPr>
            <w:r w:rsidRPr="00A54A93">
              <w:rPr>
                <w:rFonts w:eastAsia="Cambria"/>
                <w:color w:val="181717"/>
              </w:rPr>
              <w:t>≤ 900</w:t>
            </w:r>
            <w:r w:rsidRPr="00A54A93">
              <w:rPr>
                <w:rFonts w:eastAsia="Cambria"/>
                <w:color w:val="181717"/>
                <w:vertAlign w:val="superscript"/>
                <w:lang w:val="en-US"/>
              </w:rPr>
              <w:t xml:space="preserve"> b</w:t>
            </w:r>
            <w:r w:rsidR="00EB24CB" w:rsidRPr="00A54A93">
              <w:rPr>
                <w:rFonts w:eastAsia="Cambria"/>
                <w:color w:val="181717"/>
                <w:vertAlign w:val="superscript"/>
                <w:lang w:val="en-US"/>
              </w:rPr>
              <w:t>)</w:t>
            </w:r>
          </w:p>
        </w:tc>
      </w:tr>
      <w:tr w:rsidR="00196D0A" w:rsidRPr="00CB64FD" w14:paraId="06F9DDD2" w14:textId="77777777" w:rsidTr="00A54A93">
        <w:tc>
          <w:tcPr>
            <w:tcW w:w="2987" w:type="dxa"/>
            <w:hideMark/>
          </w:tcPr>
          <w:p w14:paraId="66E65ABA" w14:textId="77777777" w:rsidR="00196D0A" w:rsidRPr="00A54A93" w:rsidRDefault="00196D0A" w:rsidP="00A54A93">
            <w:pPr>
              <w:ind w:firstLine="0"/>
              <w:rPr>
                <w:rFonts w:eastAsia="Cambria"/>
                <w:i/>
                <w:color w:val="181717"/>
              </w:rPr>
            </w:pPr>
            <w:r w:rsidRPr="00A54A93">
              <w:rPr>
                <w:rFonts w:eastAsia="Cambria"/>
                <w:i/>
                <w:color w:val="181717"/>
              </w:rPr>
              <w:t>H</w:t>
            </w:r>
            <w:r w:rsidRPr="00A54A93">
              <w:rPr>
                <w:rFonts w:eastAsia="Cambria"/>
                <w:color w:val="181717"/>
                <w:vertAlign w:val="subscript"/>
              </w:rPr>
              <w:t>2</w:t>
            </w:r>
          </w:p>
        </w:tc>
        <w:tc>
          <w:tcPr>
            <w:tcW w:w="6867" w:type="dxa"/>
            <w:gridSpan w:val="9"/>
            <w:hideMark/>
          </w:tcPr>
          <w:p w14:paraId="2E33741A" w14:textId="77777777" w:rsidR="00196D0A" w:rsidRPr="00A54A93" w:rsidRDefault="00196D0A" w:rsidP="00A54A93">
            <w:pPr>
              <w:ind w:firstLine="0"/>
              <w:jc w:val="center"/>
              <w:rPr>
                <w:rFonts w:eastAsia="Cambria"/>
                <w:color w:val="181717"/>
              </w:rPr>
            </w:pPr>
            <w:r w:rsidRPr="00A54A93">
              <w:rPr>
                <w:rFonts w:eastAsia="Cambria"/>
                <w:color w:val="181717"/>
              </w:rPr>
              <w:t>&gt;</w:t>
            </w:r>
            <w:r w:rsidRPr="00A54A93">
              <w:rPr>
                <w:rFonts w:eastAsia="Cambria"/>
                <w:color w:val="181717"/>
                <w:lang w:val="en-US"/>
              </w:rPr>
              <w:t xml:space="preserve"> 400</w:t>
            </w:r>
          </w:p>
        </w:tc>
      </w:tr>
    </w:tbl>
    <w:p w14:paraId="3ABF62A2" w14:textId="77777777" w:rsidR="00FC2B4B" w:rsidRPr="00CB64FD" w:rsidRDefault="00FC2B4B" w:rsidP="00405B93">
      <w:pPr>
        <w:spacing w:after="80"/>
        <w:ind w:firstLine="0"/>
        <w:rPr>
          <w:i/>
        </w:rPr>
      </w:pPr>
      <w:r w:rsidRPr="00CB64FD">
        <w:rPr>
          <w:rFonts w:eastAsia="Cambria"/>
          <w:i/>
          <w:color w:val="181717"/>
          <w:sz w:val="18"/>
          <w:szCs w:val="18"/>
        </w:rPr>
        <w:lastRenderedPageBreak/>
        <w:t>Окончание таблицы С.15-1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908"/>
        <w:gridCol w:w="723"/>
        <w:gridCol w:w="723"/>
        <w:gridCol w:w="721"/>
        <w:gridCol w:w="722"/>
        <w:gridCol w:w="723"/>
        <w:gridCol w:w="730"/>
        <w:gridCol w:w="730"/>
        <w:gridCol w:w="730"/>
      </w:tblGrid>
      <w:tr w:rsidR="00FC2B4B" w:rsidRPr="00CB64FD" w14:paraId="7B0D824D" w14:textId="77777777" w:rsidTr="00A54A93">
        <w:trPr>
          <w:trHeight w:val="124"/>
        </w:trPr>
        <w:tc>
          <w:tcPr>
            <w:tcW w:w="2987" w:type="dxa"/>
            <w:vMerge w:val="restart"/>
            <w:tcBorders>
              <w:bottom w:val="double" w:sz="4" w:space="0" w:color="000000"/>
            </w:tcBorders>
            <w:hideMark/>
          </w:tcPr>
          <w:p w14:paraId="5B37B42C"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0307D53A"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1" w:type="dxa"/>
            <w:gridSpan w:val="3"/>
            <w:tcBorders>
              <w:bottom w:val="single" w:sz="4" w:space="0" w:color="000000"/>
            </w:tcBorders>
            <w:hideMark/>
          </w:tcPr>
          <w:p w14:paraId="5E8BD25B"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6" w:type="dxa"/>
            <w:gridSpan w:val="3"/>
            <w:tcBorders>
              <w:bottom w:val="single" w:sz="4" w:space="0" w:color="000000"/>
            </w:tcBorders>
            <w:hideMark/>
          </w:tcPr>
          <w:p w14:paraId="3511E76B"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40" w:type="dxa"/>
            <w:gridSpan w:val="3"/>
            <w:tcBorders>
              <w:bottom w:val="single" w:sz="4" w:space="0" w:color="000000"/>
            </w:tcBorders>
            <w:hideMark/>
          </w:tcPr>
          <w:p w14:paraId="0AE7D61B"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FC2B4B" w:rsidRPr="00CB64FD" w14:paraId="15865E61" w14:textId="77777777" w:rsidTr="00A54A93">
        <w:tc>
          <w:tcPr>
            <w:tcW w:w="0" w:type="auto"/>
            <w:vMerge/>
            <w:tcBorders>
              <w:bottom w:val="double" w:sz="4" w:space="0" w:color="000000"/>
            </w:tcBorders>
            <w:vAlign w:val="center"/>
            <w:hideMark/>
          </w:tcPr>
          <w:p w14:paraId="504CC287" w14:textId="77777777" w:rsidR="00FC2B4B" w:rsidRPr="00A54A93" w:rsidRDefault="00FC2B4B" w:rsidP="00A54A93">
            <w:pPr>
              <w:ind w:firstLine="0"/>
              <w:rPr>
                <w:rFonts w:eastAsia="Cambria"/>
                <w:color w:val="181717"/>
                <w:sz w:val="18"/>
                <w:szCs w:val="18"/>
              </w:rPr>
            </w:pPr>
          </w:p>
        </w:tc>
        <w:tc>
          <w:tcPr>
            <w:tcW w:w="932" w:type="dxa"/>
            <w:tcBorders>
              <w:bottom w:val="double" w:sz="4" w:space="0" w:color="000000"/>
            </w:tcBorders>
            <w:hideMark/>
          </w:tcPr>
          <w:p w14:paraId="2BCF86F1"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0" w:type="dxa"/>
            <w:tcBorders>
              <w:bottom w:val="double" w:sz="4" w:space="0" w:color="000000"/>
            </w:tcBorders>
            <w:hideMark/>
          </w:tcPr>
          <w:p w14:paraId="5378937B"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53BEBDE8"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8" w:type="dxa"/>
            <w:tcBorders>
              <w:bottom w:val="double" w:sz="4" w:space="0" w:color="000000"/>
            </w:tcBorders>
            <w:hideMark/>
          </w:tcPr>
          <w:p w14:paraId="57886085"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hideMark/>
          </w:tcPr>
          <w:p w14:paraId="25EBB618"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39" w:type="dxa"/>
            <w:tcBorders>
              <w:bottom w:val="double" w:sz="4" w:space="0" w:color="000000"/>
            </w:tcBorders>
            <w:hideMark/>
          </w:tcPr>
          <w:p w14:paraId="5EB58026"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7" w:type="dxa"/>
            <w:tcBorders>
              <w:bottom w:val="double" w:sz="4" w:space="0" w:color="000000"/>
            </w:tcBorders>
            <w:hideMark/>
          </w:tcPr>
          <w:p w14:paraId="74020BF1"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7" w:type="dxa"/>
            <w:tcBorders>
              <w:bottom w:val="double" w:sz="4" w:space="0" w:color="000000"/>
            </w:tcBorders>
            <w:hideMark/>
          </w:tcPr>
          <w:p w14:paraId="0D910A19"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6" w:type="dxa"/>
            <w:tcBorders>
              <w:bottom w:val="double" w:sz="4" w:space="0" w:color="000000"/>
            </w:tcBorders>
            <w:hideMark/>
          </w:tcPr>
          <w:p w14:paraId="103D2A24" w14:textId="77777777" w:rsidR="00FC2B4B" w:rsidRPr="00A54A93" w:rsidRDefault="00FC2B4B" w:rsidP="00A54A93">
            <w:pPr>
              <w:ind w:firstLine="0"/>
              <w:jc w:val="center"/>
              <w:rPr>
                <w:rFonts w:eastAsia="Cambria"/>
                <w:color w:val="181717"/>
                <w:sz w:val="18"/>
                <w:szCs w:val="18"/>
              </w:rPr>
            </w:pPr>
            <w:r w:rsidRPr="00A54A93">
              <w:rPr>
                <w:rFonts w:eastAsia="Cambria"/>
                <w:color w:val="181717"/>
                <w:sz w:val="18"/>
                <w:szCs w:val="18"/>
                <w:lang w:val="en-US"/>
              </w:rPr>
              <w:t>C</w:t>
            </w:r>
          </w:p>
        </w:tc>
      </w:tr>
      <w:tr w:rsidR="00196D0A" w:rsidRPr="00CB64FD" w14:paraId="2BC9EAB7" w14:textId="77777777" w:rsidTr="00A54A93">
        <w:tc>
          <w:tcPr>
            <w:tcW w:w="2987" w:type="dxa"/>
            <w:hideMark/>
          </w:tcPr>
          <w:p w14:paraId="5EDF64A9" w14:textId="77777777" w:rsidR="00196D0A" w:rsidRPr="00A54A93" w:rsidRDefault="00196D0A" w:rsidP="00A54A93">
            <w:pPr>
              <w:ind w:firstLine="0"/>
              <w:rPr>
                <w:rFonts w:eastAsia="Cambria"/>
                <w:i/>
                <w:color w:val="181717"/>
                <w:lang w:val="en-US"/>
              </w:rPr>
            </w:pPr>
            <w:r w:rsidRPr="00A54A93">
              <w:rPr>
                <w:rFonts w:eastAsia="Cambria"/>
                <w:i/>
                <w:color w:val="181717"/>
                <w:lang w:val="en-US"/>
              </w:rPr>
              <w:t>E</w:t>
            </w:r>
          </w:p>
        </w:tc>
        <w:tc>
          <w:tcPr>
            <w:tcW w:w="6867" w:type="dxa"/>
            <w:gridSpan w:val="9"/>
          </w:tcPr>
          <w:p w14:paraId="3B2594CA" w14:textId="77777777" w:rsidR="00196D0A" w:rsidRPr="00A54A93" w:rsidRDefault="00196D0A" w:rsidP="00A54A93">
            <w:pPr>
              <w:ind w:firstLine="0"/>
              <w:jc w:val="center"/>
              <w:rPr>
                <w:rFonts w:eastAsia="Cambria"/>
                <w:color w:val="181717"/>
              </w:rPr>
            </w:pPr>
            <w:r w:rsidRPr="00A54A93">
              <w:rPr>
                <w:rFonts w:eastAsia="Cambria"/>
                <w:color w:val="181717"/>
              </w:rPr>
              <w:t>N/A</w:t>
            </w:r>
          </w:p>
        </w:tc>
      </w:tr>
      <w:tr w:rsidR="00196D0A" w:rsidRPr="00CB64FD" w14:paraId="286D8811" w14:textId="77777777" w:rsidTr="00A54A93">
        <w:tc>
          <w:tcPr>
            <w:tcW w:w="2987" w:type="dxa"/>
            <w:hideMark/>
          </w:tcPr>
          <w:p w14:paraId="7C3E4671" w14:textId="77777777" w:rsidR="00196D0A" w:rsidRPr="00A54A93" w:rsidRDefault="00196D0A" w:rsidP="00A54A93">
            <w:pPr>
              <w:ind w:firstLine="0"/>
              <w:rPr>
                <w:rFonts w:eastAsia="Cambria"/>
                <w:i/>
                <w:color w:val="181717"/>
                <w:lang w:val="en-US"/>
              </w:rPr>
            </w:pPr>
            <w:r w:rsidRPr="00A54A93">
              <w:rPr>
                <w:rFonts w:eastAsia="Cambria"/>
                <w:i/>
                <w:color w:val="181717"/>
                <w:lang w:val="en-US"/>
              </w:rPr>
              <w:t>D</w:t>
            </w:r>
          </w:p>
        </w:tc>
        <w:tc>
          <w:tcPr>
            <w:tcW w:w="6867" w:type="dxa"/>
            <w:gridSpan w:val="9"/>
            <w:hideMark/>
          </w:tcPr>
          <w:p w14:paraId="7C2166B1" w14:textId="77777777" w:rsidR="00196D0A" w:rsidRPr="00A54A93" w:rsidRDefault="00196D0A" w:rsidP="00A54A93">
            <w:pPr>
              <w:ind w:firstLine="0"/>
              <w:jc w:val="center"/>
              <w:rPr>
                <w:rFonts w:eastAsia="Cambria"/>
                <w:color w:val="181717"/>
                <w:vertAlign w:val="superscript"/>
              </w:rPr>
            </w:pPr>
            <w:r w:rsidRPr="00A54A93">
              <w:rPr>
                <w:rFonts w:eastAsia="Cambria"/>
                <w:color w:val="181717"/>
              </w:rPr>
              <w:t>N/A</w:t>
            </w:r>
          </w:p>
        </w:tc>
      </w:tr>
      <w:tr w:rsidR="00196D0A" w:rsidRPr="00CB64FD" w14:paraId="4A1A992E" w14:textId="77777777" w:rsidTr="00A54A93">
        <w:tc>
          <w:tcPr>
            <w:tcW w:w="9854" w:type="dxa"/>
            <w:gridSpan w:val="10"/>
            <w:hideMark/>
          </w:tcPr>
          <w:p w14:paraId="0D09C015" w14:textId="77777777" w:rsidR="00196D0A" w:rsidRPr="00A54A93" w:rsidRDefault="00196D0A" w:rsidP="00A54A93">
            <w:pPr>
              <w:ind w:firstLine="0"/>
              <w:jc w:val="left"/>
              <w:rPr>
                <w:rFonts w:eastAsia="Cambria"/>
                <w:color w:val="181717"/>
              </w:rPr>
            </w:pPr>
            <w:r w:rsidRPr="00A54A93">
              <w:rPr>
                <w:rFonts w:eastAsia="Cambria"/>
                <w:color w:val="181717"/>
              </w:rPr>
              <w:t>Геометрическая видимость, минимальные углы</w:t>
            </w:r>
          </w:p>
        </w:tc>
      </w:tr>
      <w:tr w:rsidR="000B185F" w:rsidRPr="00CB64FD" w14:paraId="08DCA17C" w14:textId="77777777" w:rsidTr="00A54A93">
        <w:tc>
          <w:tcPr>
            <w:tcW w:w="2987" w:type="dxa"/>
            <w:hideMark/>
          </w:tcPr>
          <w:p w14:paraId="79735259" w14:textId="77777777" w:rsidR="000B185F" w:rsidRPr="00A54A93" w:rsidRDefault="000B185F"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1</w:t>
            </w:r>
          </w:p>
        </w:tc>
        <w:tc>
          <w:tcPr>
            <w:tcW w:w="6867" w:type="dxa"/>
            <w:gridSpan w:val="9"/>
            <w:hideMark/>
          </w:tcPr>
          <w:p w14:paraId="582B1BF6" w14:textId="77777777" w:rsidR="000B185F" w:rsidRPr="00A54A93" w:rsidRDefault="000B185F" w:rsidP="00A54A93">
            <w:pPr>
              <w:ind w:firstLine="0"/>
              <w:jc w:val="center"/>
              <w:rPr>
                <w:rFonts w:eastAsia="Cambria"/>
                <w:color w:val="181717"/>
              </w:rPr>
            </w:pPr>
            <w:r w:rsidRPr="00A54A93">
              <w:rPr>
                <w:rFonts w:eastAsia="Cambria"/>
                <w:color w:val="181717"/>
                <w:lang w:val="en-US"/>
              </w:rPr>
              <w:t>15</w:t>
            </w:r>
            <w:r w:rsidRPr="00A54A93">
              <w:rPr>
                <w:rFonts w:eastAsia="Cambria"/>
                <w:color w:val="181717"/>
              </w:rPr>
              <w:t>°</w:t>
            </w:r>
          </w:p>
        </w:tc>
      </w:tr>
      <w:tr w:rsidR="000B185F" w:rsidRPr="00CB64FD" w14:paraId="15864C72" w14:textId="77777777" w:rsidTr="00A54A93">
        <w:tc>
          <w:tcPr>
            <w:tcW w:w="2987" w:type="dxa"/>
            <w:hideMark/>
          </w:tcPr>
          <w:p w14:paraId="132BC1DB" w14:textId="77777777" w:rsidR="000B185F" w:rsidRPr="00A54A93" w:rsidRDefault="000B185F" w:rsidP="00A54A93">
            <w:pPr>
              <w:ind w:firstLine="0"/>
              <w:rPr>
                <w:rFonts w:eastAsia="Cambria"/>
                <w:color w:val="181717"/>
                <w:lang w:val="en-US"/>
              </w:rPr>
            </w:pPr>
            <w:r w:rsidRPr="00A54A93">
              <w:rPr>
                <w:rFonts w:eastAsia="Cambria"/>
                <w:i/>
                <w:color w:val="181717"/>
              </w:rPr>
              <w:t>α</w:t>
            </w:r>
            <w:r w:rsidRPr="00A54A93">
              <w:rPr>
                <w:rFonts w:eastAsia="Cambria"/>
                <w:color w:val="181717"/>
                <w:vertAlign w:val="subscript"/>
                <w:lang w:val="en-US"/>
              </w:rPr>
              <w:t>2</w:t>
            </w:r>
          </w:p>
        </w:tc>
        <w:tc>
          <w:tcPr>
            <w:tcW w:w="6867" w:type="dxa"/>
            <w:gridSpan w:val="9"/>
          </w:tcPr>
          <w:p w14:paraId="10B89DB1" w14:textId="77777777" w:rsidR="000B185F" w:rsidRPr="00A54A93" w:rsidRDefault="000B185F" w:rsidP="00A54A93">
            <w:pPr>
              <w:ind w:firstLine="0"/>
              <w:jc w:val="center"/>
              <w:rPr>
                <w:rFonts w:eastAsia="Cambria"/>
                <w:color w:val="181717"/>
                <w:vertAlign w:val="superscript"/>
                <w:lang w:val="en-US"/>
              </w:rPr>
            </w:pPr>
            <w:r w:rsidRPr="00A54A93">
              <w:rPr>
                <w:rFonts w:eastAsia="Cambria"/>
                <w:color w:val="181717"/>
                <w:lang w:val="en-US"/>
              </w:rPr>
              <w:t>15</w:t>
            </w:r>
            <w:r w:rsidRPr="00A54A93">
              <w:rPr>
                <w:rFonts w:eastAsia="Cambria"/>
                <w:color w:val="181717"/>
              </w:rPr>
              <w:t>°</w:t>
            </w:r>
            <w:r w:rsidRPr="00A54A93">
              <w:rPr>
                <w:rFonts w:eastAsia="Cambria"/>
                <w:color w:val="181717"/>
                <w:lang w:val="en-US"/>
              </w:rPr>
              <w:t xml:space="preserve"> </w:t>
            </w:r>
            <w:r w:rsidRPr="00A54A93">
              <w:rPr>
                <w:rFonts w:eastAsia="Cambria"/>
                <w:color w:val="181717"/>
                <w:vertAlign w:val="superscript"/>
                <w:lang w:val="en-US"/>
              </w:rPr>
              <w:t>d</w:t>
            </w:r>
            <w:r w:rsidR="00FC2B4B" w:rsidRPr="00A54A93">
              <w:rPr>
                <w:rFonts w:eastAsia="Cambria"/>
                <w:color w:val="181717"/>
                <w:vertAlign w:val="superscript"/>
                <w:lang w:val="en-US"/>
              </w:rPr>
              <w:t>)</w:t>
            </w:r>
          </w:p>
        </w:tc>
      </w:tr>
      <w:tr w:rsidR="000B185F" w:rsidRPr="00CB64FD" w14:paraId="2D716BA5" w14:textId="77777777" w:rsidTr="00A54A93">
        <w:trPr>
          <w:trHeight w:val="172"/>
        </w:trPr>
        <w:tc>
          <w:tcPr>
            <w:tcW w:w="2987" w:type="dxa"/>
            <w:hideMark/>
          </w:tcPr>
          <w:p w14:paraId="5C2F6D48" w14:textId="77777777" w:rsidR="000B185F" w:rsidRPr="00A54A93" w:rsidRDefault="000B185F" w:rsidP="00A54A93">
            <w:pPr>
              <w:ind w:firstLine="0"/>
              <w:rPr>
                <w:rFonts w:eastAsia="Cambria"/>
                <w:color w:val="181717"/>
                <w:lang w:val="en-US"/>
              </w:rPr>
            </w:pPr>
            <w:r w:rsidRPr="00A54A93">
              <w:rPr>
                <w:rFonts w:eastAsia="Cambria"/>
                <w:i/>
                <w:color w:val="181717"/>
              </w:rPr>
              <w:sym w:font="Symbol" w:char="F062"/>
            </w:r>
            <w:r w:rsidRPr="00A54A93">
              <w:rPr>
                <w:rFonts w:eastAsia="Cambria"/>
                <w:color w:val="181717"/>
                <w:vertAlign w:val="subscript"/>
                <w:lang w:val="en-US"/>
              </w:rPr>
              <w:t>1</w:t>
            </w:r>
          </w:p>
        </w:tc>
        <w:tc>
          <w:tcPr>
            <w:tcW w:w="6867" w:type="dxa"/>
            <w:gridSpan w:val="9"/>
          </w:tcPr>
          <w:p w14:paraId="22804205" w14:textId="77777777" w:rsidR="000B185F" w:rsidRPr="00A54A93" w:rsidRDefault="000B185F" w:rsidP="00A54A93">
            <w:pPr>
              <w:ind w:firstLine="0"/>
              <w:jc w:val="center"/>
              <w:rPr>
                <w:rFonts w:eastAsia="Cambria"/>
                <w:color w:val="181717"/>
                <w:lang w:val="en-US"/>
              </w:rPr>
            </w:pPr>
            <w:r w:rsidRPr="00A54A93">
              <w:rPr>
                <w:rFonts w:eastAsia="Cambria"/>
                <w:color w:val="181717"/>
                <w:lang w:val="en-US"/>
              </w:rPr>
              <w:t>45</w:t>
            </w:r>
            <w:r w:rsidRPr="00A54A93">
              <w:rPr>
                <w:rFonts w:eastAsia="Cambria"/>
                <w:color w:val="181717"/>
              </w:rPr>
              <w:t>°</w:t>
            </w:r>
          </w:p>
        </w:tc>
      </w:tr>
      <w:tr w:rsidR="000B185F" w:rsidRPr="00CB64FD" w14:paraId="270911AE" w14:textId="77777777" w:rsidTr="00A54A93">
        <w:trPr>
          <w:trHeight w:val="120"/>
        </w:trPr>
        <w:tc>
          <w:tcPr>
            <w:tcW w:w="2987" w:type="dxa"/>
            <w:hideMark/>
          </w:tcPr>
          <w:p w14:paraId="733B6AC3" w14:textId="77777777" w:rsidR="000B185F" w:rsidRPr="00A54A93" w:rsidRDefault="000B185F" w:rsidP="00A54A93">
            <w:pPr>
              <w:ind w:firstLine="0"/>
              <w:rPr>
                <w:rFonts w:eastAsia="Cambria"/>
                <w:i/>
                <w:color w:val="181717"/>
              </w:rPr>
            </w:pPr>
            <w:r w:rsidRPr="00A54A93">
              <w:rPr>
                <w:rFonts w:eastAsia="Cambria"/>
                <w:i/>
                <w:color w:val="181717"/>
              </w:rPr>
              <w:sym w:font="Symbol" w:char="F062"/>
            </w:r>
            <w:r w:rsidRPr="00A54A93">
              <w:rPr>
                <w:rFonts w:eastAsia="Cambria"/>
                <w:color w:val="181717"/>
                <w:vertAlign w:val="subscript"/>
                <w:lang w:val="en-US"/>
              </w:rPr>
              <w:t>2</w:t>
            </w:r>
          </w:p>
        </w:tc>
        <w:tc>
          <w:tcPr>
            <w:tcW w:w="6867" w:type="dxa"/>
            <w:gridSpan w:val="9"/>
          </w:tcPr>
          <w:p w14:paraId="497BA22A" w14:textId="77777777" w:rsidR="000B185F" w:rsidRPr="00A54A93" w:rsidRDefault="000B185F" w:rsidP="00A54A93">
            <w:pPr>
              <w:ind w:firstLine="0"/>
              <w:jc w:val="center"/>
              <w:rPr>
                <w:rFonts w:eastAsia="Cambria"/>
                <w:color w:val="181717"/>
                <w:lang w:val="en-US"/>
              </w:rPr>
            </w:pPr>
            <w:r w:rsidRPr="00A54A93">
              <w:rPr>
                <w:rFonts w:eastAsia="Cambria"/>
                <w:color w:val="181717"/>
                <w:lang w:val="en-US"/>
              </w:rPr>
              <w:t>45</w:t>
            </w:r>
            <w:r w:rsidRPr="00A54A93">
              <w:rPr>
                <w:rFonts w:eastAsia="Cambria"/>
                <w:color w:val="181717"/>
              </w:rPr>
              <w:t>°</w:t>
            </w:r>
          </w:p>
        </w:tc>
      </w:tr>
      <w:tr w:rsidR="000B185F" w:rsidRPr="00CB64FD" w14:paraId="402E7160" w14:textId="77777777" w:rsidTr="00A54A93">
        <w:tc>
          <w:tcPr>
            <w:tcW w:w="2987" w:type="dxa"/>
            <w:hideMark/>
          </w:tcPr>
          <w:p w14:paraId="21F813AF" w14:textId="77777777" w:rsidR="000B185F" w:rsidRPr="00A54A93" w:rsidRDefault="000B185F" w:rsidP="00A54A93">
            <w:pPr>
              <w:ind w:firstLine="0"/>
              <w:rPr>
                <w:rFonts w:eastAsia="Cambria"/>
                <w:color w:val="181717"/>
              </w:rPr>
            </w:pPr>
            <w:r w:rsidRPr="00A54A93">
              <w:rPr>
                <w:rFonts w:eastAsia="Cambria"/>
                <w:color w:val="181717"/>
              </w:rPr>
              <w:t>Другие требования</w:t>
            </w:r>
          </w:p>
        </w:tc>
        <w:tc>
          <w:tcPr>
            <w:tcW w:w="6867" w:type="dxa"/>
            <w:gridSpan w:val="9"/>
          </w:tcPr>
          <w:p w14:paraId="4517E163" w14:textId="77777777" w:rsidR="000B185F" w:rsidRPr="00A54A93" w:rsidRDefault="000B185F" w:rsidP="00A54A93">
            <w:pPr>
              <w:ind w:firstLine="0"/>
              <w:jc w:val="center"/>
              <w:rPr>
                <w:rFonts w:eastAsia="Cambria"/>
                <w:color w:val="181717"/>
                <w:lang w:val="en-US"/>
              </w:rPr>
            </w:pPr>
            <w:r w:rsidRPr="00A54A93">
              <w:rPr>
                <w:rFonts w:eastAsia="Cambria"/>
                <w:color w:val="181717"/>
                <w:vertAlign w:val="superscript"/>
                <w:lang w:val="en-US"/>
              </w:rPr>
              <w:t>e</w:t>
            </w:r>
            <w:r w:rsidR="00FC2B4B" w:rsidRPr="00A54A93">
              <w:rPr>
                <w:rFonts w:eastAsia="Cambria"/>
                <w:color w:val="181717"/>
                <w:vertAlign w:val="superscript"/>
                <w:lang w:val="en-US"/>
              </w:rPr>
              <w:t>)</w:t>
            </w:r>
          </w:p>
        </w:tc>
      </w:tr>
      <w:tr w:rsidR="00196D0A" w:rsidRPr="00CB64FD" w14:paraId="7B154BF1" w14:textId="77777777" w:rsidTr="00A54A93">
        <w:tblPrEx>
          <w:tblBorders>
            <w:insideH w:val="none" w:sz="0" w:space="0" w:color="auto"/>
            <w:insideV w:val="none" w:sz="0" w:space="0" w:color="auto"/>
          </w:tblBorders>
        </w:tblPrEx>
        <w:tc>
          <w:tcPr>
            <w:tcW w:w="9854" w:type="dxa"/>
            <w:gridSpan w:val="10"/>
            <w:hideMark/>
          </w:tcPr>
          <w:p w14:paraId="50C0449E" w14:textId="77777777" w:rsidR="00196D0A" w:rsidRPr="00A54A93" w:rsidRDefault="00196D0A"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FC2B4B" w:rsidRPr="00A54A93">
              <w:rPr>
                <w:rFonts w:eastAsia="Cambria"/>
                <w:color w:val="181717"/>
                <w:sz w:val="18"/>
                <w:szCs w:val="18"/>
                <w:vertAlign w:val="superscript"/>
              </w:rPr>
              <w:t>)</w:t>
            </w:r>
            <w:r w:rsidRPr="00A54A93">
              <w:rPr>
                <w:rFonts w:eastAsia="Cambria"/>
                <w:color w:val="181717"/>
                <w:sz w:val="18"/>
                <w:szCs w:val="18"/>
              </w:rPr>
              <w:t xml:space="preserve"> Применимо к машинам с базовой длиной &gt; 6 м.</w:t>
            </w:r>
          </w:p>
        </w:tc>
      </w:tr>
      <w:tr w:rsidR="00196D0A" w:rsidRPr="00CB64FD" w14:paraId="19155677" w14:textId="77777777" w:rsidTr="00A54A93">
        <w:tblPrEx>
          <w:tblBorders>
            <w:insideH w:val="none" w:sz="0" w:space="0" w:color="auto"/>
            <w:insideV w:val="none" w:sz="0" w:space="0" w:color="auto"/>
          </w:tblBorders>
        </w:tblPrEx>
        <w:tc>
          <w:tcPr>
            <w:tcW w:w="9854" w:type="dxa"/>
            <w:gridSpan w:val="10"/>
          </w:tcPr>
          <w:p w14:paraId="7B0F67FD" w14:textId="77777777" w:rsidR="00196D0A" w:rsidRPr="00A54A93" w:rsidRDefault="00196D0A" w:rsidP="00A54A93">
            <w:pPr>
              <w:ind w:firstLine="0"/>
              <w:rPr>
                <w:rFonts w:eastAsia="Cambria"/>
                <w:color w:val="181717"/>
                <w:sz w:val="18"/>
                <w:szCs w:val="18"/>
              </w:rPr>
            </w:pPr>
            <w:r w:rsidRPr="00A54A93">
              <w:rPr>
                <w:rFonts w:eastAsia="Cambria"/>
                <w:color w:val="181717"/>
                <w:sz w:val="18"/>
                <w:szCs w:val="18"/>
                <w:vertAlign w:val="superscript"/>
                <w:lang w:val="en-US"/>
              </w:rPr>
              <w:t>b</w:t>
            </w:r>
            <w:r w:rsidR="00FC2B4B" w:rsidRPr="00A54A93">
              <w:rPr>
                <w:rFonts w:eastAsia="Cambria"/>
                <w:color w:val="181717"/>
                <w:sz w:val="18"/>
                <w:szCs w:val="18"/>
                <w:vertAlign w:val="superscript"/>
              </w:rPr>
              <w:t>)</w:t>
            </w:r>
            <w:r w:rsidRPr="00A54A93">
              <w:rPr>
                <w:rFonts w:eastAsia="Cambria"/>
                <w:color w:val="181717"/>
                <w:sz w:val="18"/>
                <w:szCs w:val="18"/>
              </w:rPr>
              <w:t xml:space="preserve"> Может быть &gt; 900 мм, если конструкция машины не позволяет выполнить требование ≤ 900 мм.</w:t>
            </w:r>
          </w:p>
        </w:tc>
      </w:tr>
      <w:tr w:rsidR="00196D0A" w:rsidRPr="00CB64FD" w14:paraId="1A041B8C" w14:textId="77777777" w:rsidTr="00A54A93">
        <w:tblPrEx>
          <w:tblBorders>
            <w:insideH w:val="none" w:sz="0" w:space="0" w:color="auto"/>
            <w:insideV w:val="none" w:sz="0" w:space="0" w:color="auto"/>
          </w:tblBorders>
        </w:tblPrEx>
        <w:tc>
          <w:tcPr>
            <w:tcW w:w="9854" w:type="dxa"/>
            <w:gridSpan w:val="10"/>
          </w:tcPr>
          <w:p w14:paraId="62A2C8F4" w14:textId="77777777" w:rsidR="00196D0A" w:rsidRPr="00A54A93" w:rsidRDefault="00196D0A" w:rsidP="00A54A93">
            <w:pPr>
              <w:ind w:firstLine="0"/>
              <w:rPr>
                <w:rFonts w:eastAsia="Cambria"/>
                <w:color w:val="181717"/>
                <w:sz w:val="18"/>
                <w:szCs w:val="18"/>
              </w:rPr>
            </w:pPr>
            <w:r w:rsidRPr="00A54A93">
              <w:rPr>
                <w:rFonts w:eastAsia="Cambria"/>
                <w:color w:val="181717"/>
                <w:sz w:val="18"/>
                <w:szCs w:val="18"/>
                <w:vertAlign w:val="superscript"/>
                <w:lang w:val="en-US"/>
              </w:rPr>
              <w:t>c</w:t>
            </w:r>
            <w:r w:rsidR="00FC2B4B" w:rsidRPr="00A54A93">
              <w:rPr>
                <w:rFonts w:eastAsia="Cambria"/>
                <w:color w:val="181717"/>
                <w:sz w:val="18"/>
                <w:szCs w:val="18"/>
                <w:vertAlign w:val="superscript"/>
              </w:rPr>
              <w:t>)</w:t>
            </w:r>
            <w:r w:rsidRPr="00A54A93">
              <w:rPr>
                <w:rFonts w:eastAsia="Cambria"/>
                <w:color w:val="181717"/>
                <w:sz w:val="18"/>
                <w:szCs w:val="18"/>
              </w:rPr>
              <w:t xml:space="preserve"> Может быть &gt; 900 мм, если конструкция машины не позволяет выполнить требование ≤ 900 мм; максимальная высота может быть 1 500 мм.</w:t>
            </w:r>
          </w:p>
        </w:tc>
      </w:tr>
      <w:tr w:rsidR="00196D0A" w:rsidRPr="00CB64FD" w14:paraId="14B8EB39" w14:textId="77777777" w:rsidTr="00A54A93">
        <w:tblPrEx>
          <w:tblBorders>
            <w:insideH w:val="none" w:sz="0" w:space="0" w:color="auto"/>
            <w:insideV w:val="none" w:sz="0" w:space="0" w:color="auto"/>
          </w:tblBorders>
        </w:tblPrEx>
        <w:tc>
          <w:tcPr>
            <w:tcW w:w="9854" w:type="dxa"/>
            <w:gridSpan w:val="10"/>
          </w:tcPr>
          <w:p w14:paraId="2AA19AB5" w14:textId="77777777" w:rsidR="00196D0A" w:rsidRPr="00A54A93" w:rsidRDefault="00196D0A" w:rsidP="00A54A93">
            <w:pPr>
              <w:ind w:firstLine="0"/>
              <w:rPr>
                <w:rFonts w:eastAsia="Cambria"/>
                <w:color w:val="181717"/>
                <w:sz w:val="18"/>
                <w:szCs w:val="18"/>
              </w:rPr>
            </w:pPr>
            <w:r w:rsidRPr="00A54A93">
              <w:rPr>
                <w:rFonts w:eastAsia="Cambria"/>
                <w:color w:val="181717"/>
                <w:sz w:val="18"/>
                <w:szCs w:val="18"/>
                <w:vertAlign w:val="superscript"/>
                <w:lang w:val="en-US"/>
              </w:rPr>
              <w:t>d</w:t>
            </w:r>
            <w:r w:rsidR="00FC2B4B" w:rsidRPr="00A54A93">
              <w:rPr>
                <w:rFonts w:eastAsia="Cambria"/>
                <w:color w:val="181717"/>
                <w:sz w:val="18"/>
                <w:szCs w:val="18"/>
                <w:vertAlign w:val="superscript"/>
              </w:rPr>
              <w:t>)</w:t>
            </w:r>
            <w:r w:rsidRPr="00A54A93">
              <w:rPr>
                <w:rFonts w:eastAsia="Cambria"/>
                <w:color w:val="181717"/>
                <w:sz w:val="18"/>
                <w:szCs w:val="18"/>
              </w:rPr>
              <w:t xml:space="preserve"> Может быть уменьшен до 5°, если конструкция машины не позволяет обеспечить угол 15°.</w:t>
            </w:r>
          </w:p>
        </w:tc>
      </w:tr>
      <w:tr w:rsidR="00196D0A" w:rsidRPr="00CB64FD" w14:paraId="37FCADC4" w14:textId="77777777" w:rsidTr="00A54A93">
        <w:tblPrEx>
          <w:tblBorders>
            <w:insideH w:val="none" w:sz="0" w:space="0" w:color="auto"/>
            <w:insideV w:val="none" w:sz="0" w:space="0" w:color="auto"/>
          </w:tblBorders>
        </w:tblPrEx>
        <w:tc>
          <w:tcPr>
            <w:tcW w:w="9854" w:type="dxa"/>
            <w:gridSpan w:val="10"/>
          </w:tcPr>
          <w:p w14:paraId="1524988A" w14:textId="77777777" w:rsidR="00196D0A" w:rsidRPr="00A54A93" w:rsidRDefault="00196D0A" w:rsidP="00A54A93">
            <w:pPr>
              <w:spacing w:after="80"/>
              <w:ind w:firstLine="0"/>
              <w:rPr>
                <w:rFonts w:eastAsia="Cambria"/>
                <w:color w:val="181717"/>
                <w:sz w:val="18"/>
                <w:szCs w:val="18"/>
              </w:rPr>
            </w:pPr>
            <w:r w:rsidRPr="00A54A93">
              <w:rPr>
                <w:rFonts w:eastAsia="Cambria"/>
                <w:color w:val="181717"/>
                <w:sz w:val="18"/>
                <w:szCs w:val="18"/>
                <w:vertAlign w:val="superscript"/>
                <w:lang w:val="en-US"/>
              </w:rPr>
              <w:t>e</w:t>
            </w:r>
            <w:r w:rsidR="00FC2B4B" w:rsidRPr="00A54A93">
              <w:rPr>
                <w:rFonts w:eastAsia="Cambria"/>
                <w:color w:val="181717"/>
                <w:sz w:val="18"/>
                <w:szCs w:val="18"/>
                <w:vertAlign w:val="superscript"/>
              </w:rPr>
              <w:t>)</w:t>
            </w:r>
            <w:r w:rsidRPr="00A54A93">
              <w:rPr>
                <w:rFonts w:eastAsia="Cambria"/>
                <w:color w:val="181717"/>
                <w:sz w:val="18"/>
                <w:szCs w:val="18"/>
              </w:rPr>
              <w:t xml:space="preserve"> Один боковой световозвращатель должен быть установлен в средней части машины, при этом передний боковой световозвращатель должен располагаться на расстоянии не более 3 м от передней части машины. Расстояние между двумя соседними боковыми световозвращателями не должно превышать 3 м. Расстояние между задним боковым световозвращателем и задней частью машины не должно превышать 1 м. Ось отсчета бокового световозвращателя должна быть горизонтальной и перпендикулярной по отношению к нулевой плоскости Y машины и направлена наружу. См. рисунок C.15-1.</w:t>
            </w:r>
          </w:p>
        </w:tc>
      </w:tr>
    </w:tbl>
    <w:p w14:paraId="73A3048D" w14:textId="77777777" w:rsidR="00E6605F" w:rsidRPr="00CB64FD" w:rsidRDefault="00E6605F" w:rsidP="00E6605F">
      <w:pPr>
        <w:spacing w:before="220" w:after="160"/>
        <w:rPr>
          <w:b/>
          <w:bCs/>
          <w:sz w:val="22"/>
          <w:szCs w:val="22"/>
        </w:rPr>
      </w:pPr>
      <w:r w:rsidRPr="00CB64FD">
        <w:rPr>
          <w:b/>
          <w:bCs/>
          <w:sz w:val="22"/>
          <w:szCs w:val="22"/>
        </w:rPr>
        <w:t>C.16</w:t>
      </w:r>
      <w:r w:rsidR="00B70905">
        <w:rPr>
          <w:b/>
          <w:bCs/>
          <w:sz w:val="22"/>
          <w:szCs w:val="22"/>
          <w:lang w:val="be-BY"/>
        </w:rPr>
        <w:t> </w:t>
      </w:r>
      <w:r w:rsidRPr="00CB64FD">
        <w:rPr>
          <w:b/>
          <w:bCs/>
          <w:sz w:val="22"/>
          <w:szCs w:val="22"/>
        </w:rPr>
        <w:t>Знак тихоходного транспортного средства (</w:t>
      </w:r>
      <w:r w:rsidRPr="00CB64FD">
        <w:rPr>
          <w:b/>
          <w:bCs/>
          <w:sz w:val="22"/>
          <w:szCs w:val="22"/>
          <w:lang w:val="en-US"/>
        </w:rPr>
        <w:t>SMV</w:t>
      </w:r>
      <w:r w:rsidRPr="00CB64FD">
        <w:rPr>
          <w:b/>
          <w:bCs/>
          <w:sz w:val="22"/>
          <w:szCs w:val="22"/>
        </w:rPr>
        <w:t>)</w:t>
      </w:r>
    </w:p>
    <w:p w14:paraId="4FF298F2" w14:textId="77777777" w:rsidR="00E6605F" w:rsidRPr="00CB64FD" w:rsidRDefault="00E6605F" w:rsidP="00E6605F">
      <w:r w:rsidRPr="00CB64FD">
        <w:rPr>
          <w:bCs/>
        </w:rPr>
        <w:t>C.16.1</w:t>
      </w:r>
      <w:r w:rsidR="00B70905">
        <w:rPr>
          <w:bCs/>
          <w:lang w:val="be-BY"/>
        </w:rPr>
        <w:t> </w:t>
      </w:r>
      <w:r w:rsidRPr="00CB64FD">
        <w:rPr>
          <w:bCs/>
        </w:rPr>
        <w:t xml:space="preserve">Знак тихоходного транспортного средства (SMV): знак, предназначенный для оповещения других участников дорожного движения, приближающихся сзади, о тихоходной (по конструкции) машине. </w:t>
      </w:r>
      <w:r w:rsidRPr="00CB64FD">
        <w:t>См. рисунок С.16-1 и таблицу С.16-1.</w:t>
      </w:r>
    </w:p>
    <w:p w14:paraId="28E26258" w14:textId="77777777" w:rsidR="00E6605F" w:rsidRPr="00CB64FD" w:rsidRDefault="00E6605F" w:rsidP="00E6605F">
      <w:r w:rsidRPr="00CB64FD">
        <w:t>C.16.1.1</w:t>
      </w:r>
      <w:r w:rsidR="00B70905">
        <w:rPr>
          <w:lang w:val="be-BY"/>
        </w:rPr>
        <w:t> </w:t>
      </w:r>
      <w:r w:rsidRPr="00CB64FD">
        <w:t>Цвет отраженного света: красный.</w:t>
      </w:r>
    </w:p>
    <w:p w14:paraId="0FE38910" w14:textId="77777777" w:rsidR="00E6605F" w:rsidRPr="00CB64FD" w:rsidRDefault="00E6605F" w:rsidP="00E6605F">
      <w:pPr>
        <w:tabs>
          <w:tab w:val="left" w:pos="3544"/>
        </w:tabs>
      </w:pPr>
      <w:r w:rsidRPr="00CB64FD">
        <w:t>C.16.1.2</w:t>
      </w:r>
      <w:r w:rsidR="00B70905">
        <w:rPr>
          <w:lang w:val="be-BY"/>
        </w:rPr>
        <w:t> </w:t>
      </w:r>
      <w:r w:rsidRPr="00CB64FD">
        <w:t>Направление: одна из вершин знака должна быть направлена вверх. Каждая часть знака должна находиться в пределах 5° от поперечной вертикальной плоскости, перпендикулярной продольной оси транспортного средства, и должна быть обращена назад.</w:t>
      </w:r>
    </w:p>
    <w:p w14:paraId="270DDC0B" w14:textId="079E3454" w:rsidR="00907D43" w:rsidRPr="00CB64FD" w:rsidRDefault="001B5913" w:rsidP="005A195C">
      <w:pPr>
        <w:spacing w:before="200" w:after="200"/>
        <w:ind w:firstLine="0"/>
        <w:jc w:val="center"/>
        <w:rPr>
          <w:bCs/>
        </w:rPr>
      </w:pPr>
      <w:r w:rsidRPr="00A54A93">
        <w:rPr>
          <w:rFonts w:eastAsia="Cambria"/>
          <w:noProof/>
          <w:color w:val="181717"/>
        </w:rPr>
        <w:drawing>
          <wp:inline distT="0" distB="0" distL="0" distR="0" wp14:anchorId="5B8D75CC" wp14:editId="53F2B018">
            <wp:extent cx="4295775" cy="1657350"/>
            <wp:effectExtent l="0" t="0" r="0" b="0"/>
            <wp:docPr id="2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40" cstate="print">
                      <a:extLst>
                        <a:ext uri="{28A0092B-C50C-407E-A947-70E740481C1C}">
                          <a14:useLocalDpi xmlns:a14="http://schemas.microsoft.com/office/drawing/2010/main" val="0"/>
                        </a:ext>
                      </a:extLst>
                    </a:blip>
                    <a:srcRect l="13474" t="31845" r="5067" b="12605"/>
                    <a:stretch>
                      <a:fillRect/>
                    </a:stretch>
                  </pic:blipFill>
                  <pic:spPr bwMode="auto">
                    <a:xfrm>
                      <a:off x="0" y="0"/>
                      <a:ext cx="4295775" cy="1657350"/>
                    </a:xfrm>
                    <a:prstGeom prst="rect">
                      <a:avLst/>
                    </a:prstGeom>
                    <a:noFill/>
                    <a:ln>
                      <a:noFill/>
                    </a:ln>
                  </pic:spPr>
                </pic:pic>
              </a:graphicData>
            </a:graphic>
          </wp:inline>
        </w:drawing>
      </w:r>
    </w:p>
    <w:p w14:paraId="59BF526F" w14:textId="77777777" w:rsidR="005A195C" w:rsidRPr="00CB64FD" w:rsidRDefault="005A195C" w:rsidP="005A195C">
      <w:pPr>
        <w:spacing w:before="200" w:after="200"/>
        <w:ind w:firstLine="0"/>
        <w:jc w:val="center"/>
        <w:rPr>
          <w:sz w:val="18"/>
          <w:szCs w:val="18"/>
        </w:rPr>
      </w:pPr>
      <w:r w:rsidRPr="00CB64FD">
        <w:rPr>
          <w:sz w:val="18"/>
          <w:szCs w:val="18"/>
        </w:rPr>
        <w:t>Рисунок С.16-1 – Знак тихоходного транспортного средства (SMV)</w:t>
      </w:r>
    </w:p>
    <w:p w14:paraId="1BCA4E42" w14:textId="77777777" w:rsidR="00E30E6F" w:rsidRPr="00CB64FD" w:rsidRDefault="00E30E6F" w:rsidP="00E30E6F">
      <w:pPr>
        <w:spacing w:before="160" w:after="80"/>
        <w:ind w:firstLine="0"/>
        <w:rPr>
          <w:rFonts w:eastAsia="Cambria"/>
          <w:color w:val="181717"/>
          <w:sz w:val="18"/>
          <w:szCs w:val="18"/>
        </w:rPr>
      </w:pPr>
      <w:r w:rsidRPr="00CB64FD">
        <w:rPr>
          <w:rFonts w:eastAsia="Cambria"/>
          <w:color w:val="181717"/>
          <w:sz w:val="18"/>
          <w:szCs w:val="18"/>
        </w:rPr>
        <w:t>Таблица С.16-1 – Требования, предъявляемые к знаку тихоходного транспортного средства (SMV)</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2"/>
        <w:gridCol w:w="908"/>
        <w:gridCol w:w="721"/>
        <w:gridCol w:w="734"/>
        <w:gridCol w:w="722"/>
        <w:gridCol w:w="721"/>
        <w:gridCol w:w="734"/>
        <w:gridCol w:w="726"/>
        <w:gridCol w:w="726"/>
        <w:gridCol w:w="724"/>
      </w:tblGrid>
      <w:tr w:rsidR="00E30E6F" w:rsidRPr="00CB64FD" w14:paraId="14291308" w14:textId="77777777" w:rsidTr="00A54A93">
        <w:trPr>
          <w:trHeight w:val="124"/>
        </w:trPr>
        <w:tc>
          <w:tcPr>
            <w:tcW w:w="2988" w:type="dxa"/>
            <w:vMerge w:val="restart"/>
            <w:tcBorders>
              <w:bottom w:val="double" w:sz="4" w:space="0" w:color="000000"/>
            </w:tcBorders>
          </w:tcPr>
          <w:p w14:paraId="3B28FCF7"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2E7D520B"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5" w:type="dxa"/>
            <w:gridSpan w:val="3"/>
            <w:tcBorders>
              <w:bottom w:val="single" w:sz="4" w:space="0" w:color="000000"/>
            </w:tcBorders>
          </w:tcPr>
          <w:p w14:paraId="18C14052"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9" w:type="dxa"/>
            <w:gridSpan w:val="3"/>
            <w:tcBorders>
              <w:bottom w:val="single" w:sz="4" w:space="0" w:color="000000"/>
            </w:tcBorders>
          </w:tcPr>
          <w:p w14:paraId="48CD58D7"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2" w:type="dxa"/>
            <w:gridSpan w:val="3"/>
            <w:tcBorders>
              <w:bottom w:val="single" w:sz="4" w:space="0" w:color="000000"/>
            </w:tcBorders>
          </w:tcPr>
          <w:p w14:paraId="08D5FBC9"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E30E6F" w:rsidRPr="00CB64FD" w14:paraId="2EBC5F02" w14:textId="77777777" w:rsidTr="00A54A93">
        <w:tc>
          <w:tcPr>
            <w:tcW w:w="2988" w:type="dxa"/>
            <w:vMerge/>
            <w:tcBorders>
              <w:bottom w:val="double" w:sz="4" w:space="0" w:color="000000"/>
            </w:tcBorders>
          </w:tcPr>
          <w:p w14:paraId="06CBD88D" w14:textId="77777777" w:rsidR="00E30E6F" w:rsidRPr="00A54A93" w:rsidRDefault="00E30E6F" w:rsidP="00A54A93">
            <w:pPr>
              <w:ind w:firstLine="0"/>
              <w:jc w:val="center"/>
              <w:rPr>
                <w:rFonts w:eastAsia="Cambria"/>
                <w:color w:val="181717"/>
                <w:sz w:val="18"/>
                <w:szCs w:val="18"/>
              </w:rPr>
            </w:pPr>
          </w:p>
        </w:tc>
        <w:tc>
          <w:tcPr>
            <w:tcW w:w="933" w:type="dxa"/>
            <w:tcBorders>
              <w:bottom w:val="double" w:sz="4" w:space="0" w:color="000000"/>
            </w:tcBorders>
          </w:tcPr>
          <w:p w14:paraId="553F4701"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tcPr>
          <w:p w14:paraId="7793CA86"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tcPr>
          <w:p w14:paraId="7BCD7CB9"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8" w:type="dxa"/>
            <w:tcBorders>
              <w:bottom w:val="double" w:sz="4" w:space="0" w:color="000000"/>
            </w:tcBorders>
          </w:tcPr>
          <w:p w14:paraId="1536C3C4"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7100E1BC"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tcPr>
          <w:p w14:paraId="49E0D797"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5" w:type="dxa"/>
            <w:tcBorders>
              <w:bottom w:val="double" w:sz="4" w:space="0" w:color="000000"/>
            </w:tcBorders>
          </w:tcPr>
          <w:p w14:paraId="51BBA414"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5" w:type="dxa"/>
            <w:tcBorders>
              <w:bottom w:val="double" w:sz="4" w:space="0" w:color="000000"/>
            </w:tcBorders>
          </w:tcPr>
          <w:p w14:paraId="26928682"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2" w:type="dxa"/>
            <w:tcBorders>
              <w:bottom w:val="double" w:sz="4" w:space="0" w:color="000000"/>
            </w:tcBorders>
          </w:tcPr>
          <w:p w14:paraId="5E3EEAA3" w14:textId="77777777" w:rsidR="00E30E6F" w:rsidRPr="00A54A93" w:rsidRDefault="00E30E6F" w:rsidP="00A54A93">
            <w:pPr>
              <w:ind w:firstLine="0"/>
              <w:jc w:val="center"/>
              <w:rPr>
                <w:rFonts w:eastAsia="Cambria"/>
                <w:color w:val="181717"/>
                <w:sz w:val="18"/>
                <w:szCs w:val="18"/>
              </w:rPr>
            </w:pPr>
            <w:r w:rsidRPr="00A54A93">
              <w:rPr>
                <w:rFonts w:eastAsia="Cambria"/>
                <w:color w:val="181717"/>
                <w:sz w:val="18"/>
                <w:szCs w:val="18"/>
                <w:lang w:val="en-US"/>
              </w:rPr>
              <w:t>C</w:t>
            </w:r>
          </w:p>
        </w:tc>
      </w:tr>
      <w:tr w:rsidR="00E30E6F" w:rsidRPr="00CB64FD" w14:paraId="77DE682C" w14:textId="77777777" w:rsidTr="00A54A93">
        <w:tc>
          <w:tcPr>
            <w:tcW w:w="2988" w:type="dxa"/>
            <w:tcBorders>
              <w:top w:val="double" w:sz="4" w:space="0" w:color="000000"/>
            </w:tcBorders>
          </w:tcPr>
          <w:p w14:paraId="0B95A9DE" w14:textId="77777777" w:rsidR="00E30E6F" w:rsidRPr="00A54A93" w:rsidRDefault="00E30E6F" w:rsidP="00A54A93">
            <w:pPr>
              <w:ind w:firstLine="0"/>
              <w:rPr>
                <w:rFonts w:eastAsia="Cambria"/>
                <w:color w:val="181717"/>
              </w:rPr>
            </w:pPr>
            <w:r w:rsidRPr="00A54A93">
              <w:rPr>
                <w:rFonts w:eastAsia="Cambria"/>
                <w:color w:val="181717"/>
              </w:rPr>
              <w:t>Применение в машинах</w:t>
            </w:r>
          </w:p>
        </w:tc>
        <w:tc>
          <w:tcPr>
            <w:tcW w:w="1672" w:type="dxa"/>
            <w:gridSpan w:val="2"/>
            <w:tcBorders>
              <w:top w:val="double" w:sz="4" w:space="0" w:color="000000"/>
            </w:tcBorders>
          </w:tcPr>
          <w:p w14:paraId="07A270D6" w14:textId="77777777" w:rsidR="00E30E6F" w:rsidRPr="00A54A93" w:rsidRDefault="00E30E6F" w:rsidP="00A54A93">
            <w:pPr>
              <w:ind w:firstLine="0"/>
              <w:jc w:val="center"/>
              <w:rPr>
                <w:rFonts w:eastAsia="Cambria"/>
                <w:color w:val="181717"/>
                <w:vertAlign w:val="superscript"/>
                <w:lang w:val="en-US"/>
              </w:rPr>
            </w:pPr>
            <w:r w:rsidRPr="00A54A93">
              <w:rPr>
                <w:rFonts w:eastAsia="Cambria"/>
                <w:color w:val="181717"/>
                <w:lang w:val="en-US"/>
              </w:rPr>
              <w:t>O</w:t>
            </w:r>
            <w:r w:rsidRPr="00A54A93">
              <w:rPr>
                <w:rFonts w:eastAsia="Cambria"/>
                <w:color w:val="181717"/>
              </w:rPr>
              <w:t xml:space="preserve"> </w:t>
            </w:r>
            <w:r w:rsidRPr="00A54A93">
              <w:rPr>
                <w:rFonts w:eastAsia="Cambria"/>
                <w:color w:val="181717"/>
                <w:vertAlign w:val="superscript"/>
                <w:lang w:val="en-US"/>
              </w:rPr>
              <w:t>a</w:t>
            </w:r>
            <w:r w:rsidR="00016507" w:rsidRPr="00A54A93">
              <w:rPr>
                <w:rFonts w:eastAsia="Cambria"/>
                <w:color w:val="181717"/>
                <w:vertAlign w:val="superscript"/>
                <w:lang w:val="en-US"/>
              </w:rPr>
              <w:t>)</w:t>
            </w:r>
          </w:p>
        </w:tc>
        <w:tc>
          <w:tcPr>
            <w:tcW w:w="743" w:type="dxa"/>
            <w:tcBorders>
              <w:top w:val="double" w:sz="4" w:space="0" w:color="000000"/>
            </w:tcBorders>
          </w:tcPr>
          <w:p w14:paraId="7DCF6448"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Borders>
              <w:top w:val="double" w:sz="4" w:space="0" w:color="000000"/>
            </w:tcBorders>
          </w:tcPr>
          <w:p w14:paraId="1847143F"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O</w:t>
            </w:r>
            <w:r w:rsidRPr="00A54A93">
              <w:rPr>
                <w:rFonts w:eastAsia="Cambria"/>
                <w:color w:val="181717"/>
              </w:rPr>
              <w:t xml:space="preserve"> </w:t>
            </w:r>
            <w:r w:rsidRPr="00A54A93">
              <w:rPr>
                <w:rFonts w:eastAsia="Cambria"/>
                <w:color w:val="181717"/>
                <w:vertAlign w:val="superscript"/>
                <w:lang w:val="en-US"/>
              </w:rPr>
              <w:t>b</w:t>
            </w:r>
            <w:r w:rsidR="00016507" w:rsidRPr="00A54A93">
              <w:rPr>
                <w:rFonts w:eastAsia="Cambria"/>
                <w:color w:val="181717"/>
                <w:vertAlign w:val="superscript"/>
                <w:lang w:val="en-US"/>
              </w:rPr>
              <w:t>)</w:t>
            </w:r>
          </w:p>
        </w:tc>
        <w:tc>
          <w:tcPr>
            <w:tcW w:w="743" w:type="dxa"/>
            <w:tcBorders>
              <w:top w:val="double" w:sz="4" w:space="0" w:color="000000"/>
            </w:tcBorders>
          </w:tcPr>
          <w:p w14:paraId="79E0728D"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2232" w:type="dxa"/>
            <w:gridSpan w:val="3"/>
            <w:tcBorders>
              <w:top w:val="double" w:sz="4" w:space="0" w:color="000000"/>
            </w:tcBorders>
          </w:tcPr>
          <w:p w14:paraId="329777DF" w14:textId="77777777" w:rsidR="00E30E6F" w:rsidRPr="00A54A93" w:rsidRDefault="00E30E6F" w:rsidP="00A54A93">
            <w:pPr>
              <w:ind w:firstLine="0"/>
              <w:jc w:val="center"/>
              <w:rPr>
                <w:rFonts w:eastAsia="Cambria"/>
                <w:color w:val="181717"/>
              </w:rPr>
            </w:pPr>
            <w:r w:rsidRPr="00A54A93">
              <w:rPr>
                <w:rFonts w:eastAsia="Cambria"/>
                <w:color w:val="181717"/>
                <w:lang w:val="en-US"/>
              </w:rPr>
              <w:t>N/A</w:t>
            </w:r>
          </w:p>
        </w:tc>
      </w:tr>
      <w:tr w:rsidR="00E30E6F" w:rsidRPr="00CB64FD" w14:paraId="19180267" w14:textId="77777777" w:rsidTr="00A54A93">
        <w:tc>
          <w:tcPr>
            <w:tcW w:w="2988" w:type="dxa"/>
          </w:tcPr>
          <w:p w14:paraId="2A4F48BC" w14:textId="77777777" w:rsidR="00E30E6F" w:rsidRPr="00A54A93" w:rsidRDefault="00E30E6F" w:rsidP="00A54A93">
            <w:pPr>
              <w:ind w:firstLine="0"/>
              <w:rPr>
                <w:rFonts w:eastAsia="Cambria"/>
                <w:color w:val="181717"/>
              </w:rPr>
            </w:pPr>
            <w:r w:rsidRPr="00A54A93">
              <w:rPr>
                <w:rFonts w:eastAsia="Cambria"/>
                <w:color w:val="181717"/>
              </w:rPr>
              <w:t>Количество</w:t>
            </w:r>
          </w:p>
        </w:tc>
        <w:tc>
          <w:tcPr>
            <w:tcW w:w="1672" w:type="dxa"/>
            <w:gridSpan w:val="2"/>
          </w:tcPr>
          <w:p w14:paraId="3EA62BBD" w14:textId="77777777" w:rsidR="00E30E6F" w:rsidRPr="00A54A93" w:rsidRDefault="00E30E6F" w:rsidP="00A54A93">
            <w:pPr>
              <w:ind w:firstLine="0"/>
              <w:jc w:val="center"/>
              <w:rPr>
                <w:rFonts w:eastAsia="Cambria"/>
                <w:color w:val="181717"/>
              </w:rPr>
            </w:pPr>
            <w:r w:rsidRPr="00A54A93">
              <w:rPr>
                <w:rFonts w:eastAsia="Cambria"/>
                <w:color w:val="181717"/>
              </w:rPr>
              <w:t>Один сзади</w:t>
            </w:r>
          </w:p>
        </w:tc>
        <w:tc>
          <w:tcPr>
            <w:tcW w:w="743" w:type="dxa"/>
          </w:tcPr>
          <w:p w14:paraId="07E8CA87" w14:textId="77777777" w:rsidR="00E30E6F" w:rsidRPr="00A54A93" w:rsidRDefault="00E30E6F" w:rsidP="00A54A93">
            <w:pPr>
              <w:ind w:firstLine="0"/>
              <w:jc w:val="center"/>
              <w:rPr>
                <w:rFonts w:eastAsia="Cambria"/>
                <w:color w:val="181717"/>
              </w:rPr>
            </w:pPr>
            <w:r w:rsidRPr="00A54A93">
              <w:rPr>
                <w:rFonts w:eastAsia="Cambria"/>
                <w:color w:val="181717"/>
              </w:rPr>
              <w:t>N/A</w:t>
            </w:r>
          </w:p>
        </w:tc>
        <w:tc>
          <w:tcPr>
            <w:tcW w:w="1476" w:type="dxa"/>
            <w:gridSpan w:val="2"/>
          </w:tcPr>
          <w:p w14:paraId="08AE60DB" w14:textId="77777777" w:rsidR="00E30E6F" w:rsidRPr="00A54A93" w:rsidRDefault="00E30E6F" w:rsidP="00A54A93">
            <w:pPr>
              <w:ind w:firstLine="0"/>
              <w:jc w:val="center"/>
              <w:rPr>
                <w:rFonts w:eastAsia="Cambria"/>
                <w:color w:val="181717"/>
              </w:rPr>
            </w:pPr>
            <w:r w:rsidRPr="00A54A93">
              <w:rPr>
                <w:rFonts w:eastAsia="Cambria"/>
                <w:color w:val="181717"/>
              </w:rPr>
              <w:t>Один сзади</w:t>
            </w:r>
          </w:p>
        </w:tc>
        <w:tc>
          <w:tcPr>
            <w:tcW w:w="743" w:type="dxa"/>
          </w:tcPr>
          <w:p w14:paraId="24C673CC" w14:textId="77777777" w:rsidR="00E30E6F" w:rsidRPr="00A54A93" w:rsidRDefault="00E30E6F" w:rsidP="00A54A93">
            <w:pPr>
              <w:ind w:firstLine="0"/>
              <w:jc w:val="center"/>
              <w:rPr>
                <w:rFonts w:eastAsia="Cambria"/>
                <w:color w:val="181717"/>
              </w:rPr>
            </w:pPr>
            <w:r w:rsidRPr="00A54A93">
              <w:rPr>
                <w:rFonts w:eastAsia="Cambria"/>
                <w:color w:val="181717"/>
              </w:rPr>
              <w:t>N/A</w:t>
            </w:r>
          </w:p>
        </w:tc>
        <w:tc>
          <w:tcPr>
            <w:tcW w:w="2232" w:type="dxa"/>
            <w:gridSpan w:val="3"/>
          </w:tcPr>
          <w:p w14:paraId="6C552276" w14:textId="77777777" w:rsidR="00E30E6F" w:rsidRPr="00A54A93" w:rsidRDefault="00E30E6F" w:rsidP="00A54A93">
            <w:pPr>
              <w:ind w:firstLine="0"/>
              <w:jc w:val="center"/>
              <w:rPr>
                <w:rFonts w:eastAsia="Cambria"/>
                <w:color w:val="181717"/>
              </w:rPr>
            </w:pPr>
            <w:r w:rsidRPr="00A54A93">
              <w:rPr>
                <w:rFonts w:eastAsia="Cambria"/>
                <w:color w:val="181717"/>
              </w:rPr>
              <w:t>N/A</w:t>
            </w:r>
          </w:p>
        </w:tc>
      </w:tr>
      <w:tr w:rsidR="00E30E6F" w:rsidRPr="00CB64FD" w14:paraId="105EE57B" w14:textId="77777777" w:rsidTr="00A54A93">
        <w:tc>
          <w:tcPr>
            <w:tcW w:w="9854" w:type="dxa"/>
            <w:gridSpan w:val="10"/>
          </w:tcPr>
          <w:p w14:paraId="4920F4DF" w14:textId="77777777" w:rsidR="00E30E6F" w:rsidRPr="00A54A93" w:rsidRDefault="00E30E6F" w:rsidP="00A54A93">
            <w:pPr>
              <w:ind w:firstLine="0"/>
              <w:jc w:val="left"/>
              <w:rPr>
                <w:rFonts w:eastAsia="Cambria"/>
                <w:color w:val="181717"/>
              </w:rPr>
            </w:pPr>
            <w:r w:rsidRPr="00A54A93">
              <w:rPr>
                <w:rFonts w:eastAsia="Cambria"/>
                <w:color w:val="181717"/>
              </w:rPr>
              <w:t>Размеры, мм</w:t>
            </w:r>
          </w:p>
        </w:tc>
      </w:tr>
      <w:tr w:rsidR="00E30E6F" w:rsidRPr="00CB64FD" w14:paraId="20D6079F" w14:textId="77777777" w:rsidTr="00A54A93">
        <w:tc>
          <w:tcPr>
            <w:tcW w:w="2988" w:type="dxa"/>
          </w:tcPr>
          <w:p w14:paraId="23966AB0" w14:textId="77777777" w:rsidR="00E30E6F" w:rsidRPr="00A54A93" w:rsidRDefault="00E30E6F" w:rsidP="00A54A93">
            <w:pPr>
              <w:ind w:firstLine="0"/>
              <w:rPr>
                <w:rFonts w:eastAsia="Cambria"/>
                <w:color w:val="181717"/>
              </w:rPr>
            </w:pPr>
            <w:r w:rsidRPr="00A54A93">
              <w:rPr>
                <w:rFonts w:eastAsia="Cambria"/>
                <w:i/>
                <w:color w:val="181717"/>
              </w:rPr>
              <w:t>H</w:t>
            </w:r>
            <w:r w:rsidRPr="00A54A93">
              <w:rPr>
                <w:rFonts w:eastAsia="Cambria"/>
                <w:color w:val="181717"/>
                <w:vertAlign w:val="subscript"/>
              </w:rPr>
              <w:t>1</w:t>
            </w:r>
          </w:p>
        </w:tc>
        <w:tc>
          <w:tcPr>
            <w:tcW w:w="1672" w:type="dxa"/>
            <w:gridSpan w:val="2"/>
          </w:tcPr>
          <w:p w14:paraId="5C87B4F5" w14:textId="77777777" w:rsidR="00E30E6F" w:rsidRPr="00A54A93" w:rsidRDefault="00E30E6F" w:rsidP="00A54A93">
            <w:pPr>
              <w:ind w:firstLine="0"/>
              <w:jc w:val="center"/>
              <w:rPr>
                <w:rFonts w:eastAsia="Cambria"/>
                <w:color w:val="181717"/>
                <w:lang w:val="en-US"/>
              </w:rPr>
            </w:pPr>
            <w:r w:rsidRPr="00A54A93">
              <w:rPr>
                <w:rFonts w:eastAsia="Cambria"/>
                <w:color w:val="181717"/>
              </w:rPr>
              <w:t xml:space="preserve">≤ 1 800 </w:t>
            </w:r>
            <w:r w:rsidRPr="00A54A93">
              <w:rPr>
                <w:rFonts w:eastAsia="Cambria"/>
                <w:color w:val="181717"/>
                <w:vertAlign w:val="superscript"/>
              </w:rPr>
              <w:t>с</w:t>
            </w:r>
            <w:r w:rsidR="00016507" w:rsidRPr="00A54A93">
              <w:rPr>
                <w:rFonts w:eastAsia="Cambria"/>
                <w:color w:val="181717"/>
                <w:vertAlign w:val="superscript"/>
                <w:lang w:val="en-US"/>
              </w:rPr>
              <w:t>)</w:t>
            </w:r>
          </w:p>
        </w:tc>
        <w:tc>
          <w:tcPr>
            <w:tcW w:w="743" w:type="dxa"/>
          </w:tcPr>
          <w:p w14:paraId="5D35FEBB" w14:textId="77777777" w:rsidR="00E30E6F" w:rsidRPr="00A54A93" w:rsidRDefault="00E30E6F" w:rsidP="00A54A93">
            <w:pPr>
              <w:ind w:firstLine="0"/>
              <w:jc w:val="center"/>
              <w:rPr>
                <w:rFonts w:eastAsia="Cambria"/>
                <w:color w:val="181717"/>
              </w:rPr>
            </w:pPr>
            <w:r w:rsidRPr="00A54A93">
              <w:rPr>
                <w:rFonts w:eastAsia="Cambria"/>
                <w:color w:val="181717"/>
                <w:lang w:val="en-US"/>
              </w:rPr>
              <w:t>N</w:t>
            </w:r>
            <w:r w:rsidRPr="00A54A93">
              <w:rPr>
                <w:rFonts w:eastAsia="Cambria"/>
                <w:color w:val="181717"/>
              </w:rPr>
              <w:t>/</w:t>
            </w:r>
            <w:r w:rsidRPr="00A54A93">
              <w:rPr>
                <w:rFonts w:eastAsia="Cambria"/>
                <w:color w:val="181717"/>
                <w:lang w:val="en-US"/>
              </w:rPr>
              <w:t>A</w:t>
            </w:r>
            <w:r w:rsidRPr="00A54A93">
              <w:rPr>
                <w:rFonts w:eastAsia="Cambria"/>
                <w:color w:val="181717"/>
              </w:rPr>
              <w:t xml:space="preserve"> </w:t>
            </w:r>
          </w:p>
        </w:tc>
        <w:tc>
          <w:tcPr>
            <w:tcW w:w="1476" w:type="dxa"/>
            <w:gridSpan w:val="2"/>
          </w:tcPr>
          <w:p w14:paraId="7B7A4311" w14:textId="77777777" w:rsidR="00E30E6F" w:rsidRPr="00A54A93" w:rsidRDefault="00E30E6F" w:rsidP="00A54A93">
            <w:pPr>
              <w:ind w:firstLine="0"/>
              <w:jc w:val="center"/>
              <w:rPr>
                <w:rFonts w:eastAsia="Cambria"/>
                <w:color w:val="181717"/>
              </w:rPr>
            </w:pPr>
            <w:r w:rsidRPr="00A54A93">
              <w:rPr>
                <w:rFonts w:eastAsia="Cambria"/>
                <w:color w:val="181717"/>
              </w:rPr>
              <w:t xml:space="preserve">≤ 1 800 </w:t>
            </w:r>
            <w:r w:rsidRPr="00A54A93">
              <w:rPr>
                <w:rFonts w:eastAsia="Cambria"/>
                <w:color w:val="181717"/>
                <w:vertAlign w:val="superscript"/>
                <w:lang w:val="en-US"/>
              </w:rPr>
              <w:t>c</w:t>
            </w:r>
            <w:r w:rsidR="00016507" w:rsidRPr="00A54A93">
              <w:rPr>
                <w:rFonts w:eastAsia="Cambria"/>
                <w:color w:val="181717"/>
                <w:vertAlign w:val="superscript"/>
                <w:lang w:val="en-US"/>
              </w:rPr>
              <w:t>)</w:t>
            </w:r>
          </w:p>
        </w:tc>
        <w:tc>
          <w:tcPr>
            <w:tcW w:w="743" w:type="dxa"/>
          </w:tcPr>
          <w:p w14:paraId="1C6BDC0A" w14:textId="77777777" w:rsidR="00E30E6F" w:rsidRPr="00A54A93" w:rsidRDefault="00E30E6F" w:rsidP="00A54A93">
            <w:pPr>
              <w:ind w:firstLine="0"/>
              <w:jc w:val="center"/>
              <w:rPr>
                <w:rFonts w:eastAsia="Cambria"/>
                <w:color w:val="181717"/>
              </w:rPr>
            </w:pPr>
            <w:r w:rsidRPr="00A54A93">
              <w:rPr>
                <w:rFonts w:eastAsia="Cambria"/>
                <w:color w:val="181717"/>
              </w:rPr>
              <w:t>N/A</w:t>
            </w:r>
          </w:p>
        </w:tc>
        <w:tc>
          <w:tcPr>
            <w:tcW w:w="2232" w:type="dxa"/>
            <w:gridSpan w:val="3"/>
          </w:tcPr>
          <w:p w14:paraId="70E51EA8" w14:textId="77777777" w:rsidR="00E30E6F" w:rsidRPr="00A54A93" w:rsidRDefault="00E30E6F" w:rsidP="00A54A93">
            <w:pPr>
              <w:ind w:firstLine="0"/>
              <w:jc w:val="center"/>
              <w:rPr>
                <w:rFonts w:eastAsia="Cambria"/>
                <w:color w:val="181717"/>
              </w:rPr>
            </w:pPr>
            <w:r w:rsidRPr="00A54A93">
              <w:rPr>
                <w:rFonts w:eastAsia="Cambria"/>
                <w:color w:val="181717"/>
              </w:rPr>
              <w:t>N/A</w:t>
            </w:r>
          </w:p>
        </w:tc>
      </w:tr>
      <w:tr w:rsidR="00E30E6F" w:rsidRPr="00CB64FD" w14:paraId="663DE286" w14:textId="77777777" w:rsidTr="00A54A93">
        <w:tc>
          <w:tcPr>
            <w:tcW w:w="2988" w:type="dxa"/>
          </w:tcPr>
          <w:p w14:paraId="4DEF2A84" w14:textId="77777777" w:rsidR="00E30E6F" w:rsidRPr="00A54A93" w:rsidRDefault="00E30E6F" w:rsidP="00A54A93">
            <w:pPr>
              <w:ind w:firstLine="0"/>
              <w:rPr>
                <w:rFonts w:eastAsia="Cambria"/>
                <w:i/>
                <w:color w:val="181717"/>
                <w:lang w:val="en-US"/>
              </w:rPr>
            </w:pPr>
            <w:r w:rsidRPr="00A54A93">
              <w:rPr>
                <w:rFonts w:eastAsia="Cambria"/>
                <w:i/>
                <w:color w:val="181717"/>
              </w:rPr>
              <w:t>H</w:t>
            </w:r>
            <w:r w:rsidRPr="00A54A93">
              <w:rPr>
                <w:rFonts w:eastAsia="Cambria"/>
                <w:color w:val="181717"/>
                <w:vertAlign w:val="subscript"/>
              </w:rPr>
              <w:t>2</w:t>
            </w:r>
          </w:p>
        </w:tc>
        <w:tc>
          <w:tcPr>
            <w:tcW w:w="1672" w:type="dxa"/>
            <w:gridSpan w:val="2"/>
          </w:tcPr>
          <w:p w14:paraId="6B3ED5EE" w14:textId="77777777" w:rsidR="00E30E6F" w:rsidRPr="00A54A93" w:rsidRDefault="00E30E6F" w:rsidP="00A54A93">
            <w:pPr>
              <w:ind w:firstLine="0"/>
              <w:jc w:val="center"/>
              <w:rPr>
                <w:rFonts w:eastAsia="Cambria"/>
                <w:color w:val="181717"/>
                <w:vertAlign w:val="superscript"/>
                <w:lang w:val="en-US"/>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 xml:space="preserve">600 </w:t>
            </w:r>
            <w:r w:rsidRPr="00A54A93">
              <w:rPr>
                <w:rFonts w:eastAsia="Cambria"/>
                <w:color w:val="181717"/>
                <w:vertAlign w:val="superscript"/>
                <w:lang w:val="en-US"/>
              </w:rPr>
              <w:t>c</w:t>
            </w:r>
            <w:r w:rsidR="00016507" w:rsidRPr="00A54A93">
              <w:rPr>
                <w:rFonts w:eastAsia="Cambria"/>
                <w:color w:val="181717"/>
                <w:vertAlign w:val="superscript"/>
                <w:lang w:val="en-US"/>
              </w:rPr>
              <w:t>)</w:t>
            </w:r>
          </w:p>
        </w:tc>
        <w:tc>
          <w:tcPr>
            <w:tcW w:w="743" w:type="dxa"/>
          </w:tcPr>
          <w:p w14:paraId="64A1EC57" w14:textId="77777777" w:rsidR="00E30E6F" w:rsidRPr="00A54A93" w:rsidRDefault="00E30E6F" w:rsidP="00A54A93">
            <w:pPr>
              <w:ind w:firstLine="0"/>
              <w:jc w:val="center"/>
              <w:rPr>
                <w:rFonts w:eastAsia="Cambria"/>
                <w:color w:val="181717"/>
                <w:lang w:val="en-US"/>
              </w:rPr>
            </w:pPr>
            <w:r w:rsidRPr="00A54A93">
              <w:rPr>
                <w:rFonts w:eastAsia="Cambria"/>
                <w:color w:val="181717"/>
              </w:rPr>
              <w:t>N/A</w:t>
            </w:r>
          </w:p>
        </w:tc>
        <w:tc>
          <w:tcPr>
            <w:tcW w:w="1476" w:type="dxa"/>
            <w:gridSpan w:val="2"/>
          </w:tcPr>
          <w:p w14:paraId="32F4C090" w14:textId="77777777" w:rsidR="00E30E6F" w:rsidRPr="00A54A93" w:rsidRDefault="00E30E6F" w:rsidP="00A54A93">
            <w:pPr>
              <w:ind w:firstLine="0"/>
              <w:jc w:val="center"/>
              <w:rPr>
                <w:rFonts w:eastAsia="Cambria"/>
                <w:color w:val="181717"/>
                <w:lang w:val="en-US"/>
              </w:rPr>
            </w:pPr>
            <w:r w:rsidRPr="00A54A93">
              <w:rPr>
                <w:rFonts w:eastAsia="Cambria"/>
                <w:color w:val="181717"/>
              </w:rPr>
              <w:t>&gt;</w:t>
            </w:r>
            <w:r w:rsidRPr="00A54A93">
              <w:rPr>
                <w:rFonts w:eastAsia="Cambria"/>
                <w:color w:val="181717"/>
                <w:lang w:val="en-US"/>
              </w:rPr>
              <w:t xml:space="preserve"> </w:t>
            </w:r>
            <w:r w:rsidRPr="00A54A93">
              <w:rPr>
                <w:rFonts w:eastAsia="Cambria"/>
                <w:color w:val="181717"/>
              </w:rPr>
              <w:t xml:space="preserve">600 </w:t>
            </w:r>
            <w:r w:rsidRPr="00A54A93">
              <w:rPr>
                <w:rFonts w:eastAsia="Cambria"/>
                <w:color w:val="181717"/>
                <w:vertAlign w:val="superscript"/>
                <w:lang w:val="en-US"/>
              </w:rPr>
              <w:t>c</w:t>
            </w:r>
            <w:r w:rsidR="00016507" w:rsidRPr="00A54A93">
              <w:rPr>
                <w:rFonts w:eastAsia="Cambria"/>
                <w:color w:val="181717"/>
                <w:vertAlign w:val="superscript"/>
                <w:lang w:val="en-US"/>
              </w:rPr>
              <w:t>)</w:t>
            </w:r>
          </w:p>
        </w:tc>
        <w:tc>
          <w:tcPr>
            <w:tcW w:w="743" w:type="dxa"/>
          </w:tcPr>
          <w:p w14:paraId="728C30EC"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2232" w:type="dxa"/>
            <w:gridSpan w:val="3"/>
          </w:tcPr>
          <w:p w14:paraId="073DBB0F" w14:textId="77777777" w:rsidR="00E30E6F" w:rsidRPr="00A54A93" w:rsidRDefault="00E30E6F" w:rsidP="00A54A93">
            <w:pPr>
              <w:ind w:firstLine="0"/>
              <w:jc w:val="center"/>
              <w:rPr>
                <w:rFonts w:eastAsia="Cambria"/>
                <w:color w:val="181717"/>
              </w:rPr>
            </w:pPr>
            <w:r w:rsidRPr="00A54A93">
              <w:rPr>
                <w:rFonts w:eastAsia="Cambria"/>
                <w:color w:val="181717"/>
              </w:rPr>
              <w:t>N/A</w:t>
            </w:r>
          </w:p>
        </w:tc>
      </w:tr>
      <w:tr w:rsidR="00E30E6F" w:rsidRPr="00CB64FD" w14:paraId="23A667CE" w14:textId="77777777" w:rsidTr="00A54A93">
        <w:tc>
          <w:tcPr>
            <w:tcW w:w="2988" w:type="dxa"/>
          </w:tcPr>
          <w:p w14:paraId="6F2811BB" w14:textId="77777777" w:rsidR="00E30E6F" w:rsidRPr="00A54A93" w:rsidRDefault="00E30E6F" w:rsidP="00A54A93">
            <w:pPr>
              <w:ind w:firstLine="0"/>
              <w:rPr>
                <w:rFonts w:eastAsia="Cambria"/>
                <w:color w:val="181717"/>
                <w:lang w:val="en-US"/>
              </w:rPr>
            </w:pPr>
            <w:r w:rsidRPr="00A54A93">
              <w:rPr>
                <w:rFonts w:eastAsia="Cambria"/>
                <w:i/>
                <w:color w:val="181717"/>
                <w:lang w:val="en-US"/>
              </w:rPr>
              <w:t>E</w:t>
            </w:r>
          </w:p>
        </w:tc>
        <w:tc>
          <w:tcPr>
            <w:tcW w:w="1672" w:type="dxa"/>
            <w:gridSpan w:val="2"/>
          </w:tcPr>
          <w:p w14:paraId="6F3D3814" w14:textId="77777777" w:rsidR="00E30E6F" w:rsidRPr="00A54A93" w:rsidRDefault="00E30E6F" w:rsidP="00A54A93">
            <w:pPr>
              <w:ind w:firstLine="0"/>
              <w:jc w:val="center"/>
              <w:rPr>
                <w:rFonts w:eastAsia="Cambria"/>
                <w:color w:val="181717"/>
                <w:lang w:val="en-US"/>
              </w:rPr>
            </w:pPr>
            <w:r w:rsidRPr="00A54A93">
              <w:rPr>
                <w:rFonts w:eastAsia="Cambria"/>
                <w:color w:val="181717"/>
                <w:vertAlign w:val="superscript"/>
                <w:lang w:val="en-US"/>
              </w:rPr>
              <w:t>d</w:t>
            </w:r>
            <w:r w:rsidR="00016507" w:rsidRPr="00A54A93">
              <w:rPr>
                <w:rFonts w:eastAsia="Cambria"/>
                <w:color w:val="181717"/>
                <w:vertAlign w:val="superscript"/>
                <w:lang w:val="en-US"/>
              </w:rPr>
              <w:t>)</w:t>
            </w:r>
          </w:p>
        </w:tc>
        <w:tc>
          <w:tcPr>
            <w:tcW w:w="743" w:type="dxa"/>
          </w:tcPr>
          <w:p w14:paraId="1A9D4EEE"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Pr>
          <w:p w14:paraId="1FE9B716" w14:textId="77777777" w:rsidR="00E30E6F" w:rsidRPr="00A54A93" w:rsidRDefault="00E30E6F" w:rsidP="00A54A93">
            <w:pPr>
              <w:ind w:firstLine="0"/>
              <w:jc w:val="center"/>
              <w:rPr>
                <w:rFonts w:eastAsia="Cambria"/>
                <w:color w:val="181717"/>
                <w:lang w:val="en-US"/>
              </w:rPr>
            </w:pPr>
            <w:r w:rsidRPr="00A54A93">
              <w:rPr>
                <w:rFonts w:eastAsia="Cambria"/>
                <w:color w:val="181717"/>
                <w:vertAlign w:val="superscript"/>
                <w:lang w:val="en-US"/>
              </w:rPr>
              <w:t>d</w:t>
            </w:r>
            <w:r w:rsidR="00016507" w:rsidRPr="00A54A93">
              <w:rPr>
                <w:rFonts w:eastAsia="Cambria"/>
                <w:color w:val="181717"/>
                <w:vertAlign w:val="superscript"/>
                <w:lang w:val="en-US"/>
              </w:rPr>
              <w:t>)</w:t>
            </w:r>
          </w:p>
        </w:tc>
        <w:tc>
          <w:tcPr>
            <w:tcW w:w="743" w:type="dxa"/>
          </w:tcPr>
          <w:p w14:paraId="64218A6D"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2232" w:type="dxa"/>
            <w:gridSpan w:val="3"/>
          </w:tcPr>
          <w:p w14:paraId="75C863B7"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r>
      <w:tr w:rsidR="00E30E6F" w:rsidRPr="00CB64FD" w14:paraId="146102D8" w14:textId="77777777" w:rsidTr="00A54A93">
        <w:tc>
          <w:tcPr>
            <w:tcW w:w="2988" w:type="dxa"/>
          </w:tcPr>
          <w:p w14:paraId="41E91B48" w14:textId="77777777" w:rsidR="00E30E6F" w:rsidRPr="00A54A93" w:rsidRDefault="00E30E6F" w:rsidP="00A54A93">
            <w:pPr>
              <w:ind w:firstLine="0"/>
              <w:rPr>
                <w:rFonts w:eastAsia="Cambria"/>
                <w:i/>
                <w:color w:val="181717"/>
                <w:lang w:val="en-US"/>
              </w:rPr>
            </w:pPr>
            <w:r w:rsidRPr="00A54A93">
              <w:rPr>
                <w:rFonts w:eastAsia="Cambria"/>
                <w:i/>
                <w:color w:val="181717"/>
                <w:lang w:val="en-US"/>
              </w:rPr>
              <w:t>D</w:t>
            </w:r>
          </w:p>
        </w:tc>
        <w:tc>
          <w:tcPr>
            <w:tcW w:w="1672" w:type="dxa"/>
            <w:gridSpan w:val="2"/>
          </w:tcPr>
          <w:p w14:paraId="26C88401" w14:textId="77777777" w:rsidR="00E30E6F" w:rsidRPr="00A54A93" w:rsidRDefault="00E30E6F" w:rsidP="00A54A93">
            <w:pPr>
              <w:ind w:firstLine="0"/>
              <w:jc w:val="center"/>
              <w:rPr>
                <w:rFonts w:eastAsia="Cambria"/>
                <w:color w:val="181717"/>
                <w:vertAlign w:val="superscript"/>
                <w:lang w:val="en-US"/>
              </w:rPr>
            </w:pPr>
            <w:r w:rsidRPr="00A54A93">
              <w:rPr>
                <w:rFonts w:eastAsia="Cambria"/>
                <w:color w:val="181717"/>
              </w:rPr>
              <w:t xml:space="preserve">≤ </w:t>
            </w:r>
            <w:r w:rsidR="00016507" w:rsidRPr="00A54A93">
              <w:rPr>
                <w:rFonts w:eastAsia="Cambria"/>
                <w:color w:val="181717"/>
                <w:lang w:val="en-US"/>
              </w:rPr>
              <w:t>2 0</w:t>
            </w:r>
            <w:r w:rsidRPr="00A54A93">
              <w:rPr>
                <w:rFonts w:eastAsia="Cambria"/>
                <w:color w:val="181717"/>
              </w:rPr>
              <w:t xml:space="preserve">00 </w:t>
            </w:r>
            <w:r w:rsidRPr="00A54A93">
              <w:rPr>
                <w:rFonts w:eastAsia="Cambria"/>
                <w:color w:val="181717"/>
                <w:vertAlign w:val="superscript"/>
                <w:lang w:val="en-US"/>
              </w:rPr>
              <w:t>e</w:t>
            </w:r>
            <w:r w:rsidR="00016507" w:rsidRPr="00A54A93">
              <w:rPr>
                <w:rFonts w:eastAsia="Cambria"/>
                <w:color w:val="181717"/>
                <w:vertAlign w:val="superscript"/>
                <w:lang w:val="en-US"/>
              </w:rPr>
              <w:t>)</w:t>
            </w:r>
          </w:p>
        </w:tc>
        <w:tc>
          <w:tcPr>
            <w:tcW w:w="743" w:type="dxa"/>
          </w:tcPr>
          <w:p w14:paraId="757CF4F3"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Pr>
          <w:p w14:paraId="55CDFF45" w14:textId="77777777" w:rsidR="00E30E6F" w:rsidRPr="00A54A93" w:rsidRDefault="00E30E6F" w:rsidP="00A54A93">
            <w:pPr>
              <w:ind w:firstLine="0"/>
              <w:jc w:val="center"/>
              <w:rPr>
                <w:rFonts w:eastAsia="Cambria"/>
                <w:color w:val="181717"/>
                <w:lang w:val="en-US"/>
              </w:rPr>
            </w:pPr>
            <w:r w:rsidRPr="00A54A93">
              <w:rPr>
                <w:rFonts w:eastAsia="Cambria"/>
                <w:color w:val="181717"/>
              </w:rPr>
              <w:t xml:space="preserve">≤ </w:t>
            </w:r>
            <w:r w:rsidR="00016507" w:rsidRPr="00A54A93">
              <w:rPr>
                <w:rFonts w:eastAsia="Cambria"/>
                <w:color w:val="181717"/>
                <w:lang w:val="en-US"/>
              </w:rPr>
              <w:t>2 0</w:t>
            </w:r>
            <w:r w:rsidRPr="00A54A93">
              <w:rPr>
                <w:rFonts w:eastAsia="Cambria"/>
                <w:color w:val="181717"/>
              </w:rPr>
              <w:t xml:space="preserve">00 </w:t>
            </w:r>
            <w:r w:rsidRPr="00A54A93">
              <w:rPr>
                <w:rFonts w:eastAsia="Cambria"/>
                <w:color w:val="181717"/>
                <w:vertAlign w:val="superscript"/>
                <w:lang w:val="en-US"/>
              </w:rPr>
              <w:t>e</w:t>
            </w:r>
            <w:r w:rsidR="00016507" w:rsidRPr="00A54A93">
              <w:rPr>
                <w:rFonts w:eastAsia="Cambria"/>
                <w:color w:val="181717"/>
                <w:vertAlign w:val="superscript"/>
                <w:lang w:val="en-US"/>
              </w:rPr>
              <w:t>)</w:t>
            </w:r>
          </w:p>
        </w:tc>
        <w:tc>
          <w:tcPr>
            <w:tcW w:w="743" w:type="dxa"/>
          </w:tcPr>
          <w:p w14:paraId="5AC6D09B"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2232" w:type="dxa"/>
            <w:gridSpan w:val="3"/>
          </w:tcPr>
          <w:p w14:paraId="183DC2A5" w14:textId="77777777" w:rsidR="00E30E6F" w:rsidRPr="00A54A93" w:rsidRDefault="00E30E6F" w:rsidP="00A54A93">
            <w:pPr>
              <w:ind w:firstLine="0"/>
              <w:jc w:val="center"/>
              <w:rPr>
                <w:rFonts w:eastAsia="Cambria"/>
                <w:color w:val="181717"/>
              </w:rPr>
            </w:pPr>
            <w:r w:rsidRPr="00A54A93">
              <w:rPr>
                <w:rFonts w:eastAsia="Cambria"/>
                <w:color w:val="181717"/>
              </w:rPr>
              <w:t>N/A</w:t>
            </w:r>
          </w:p>
        </w:tc>
      </w:tr>
    </w:tbl>
    <w:p w14:paraId="68B6D635" w14:textId="77777777" w:rsidR="00892BF1" w:rsidRPr="00CB64FD" w:rsidRDefault="00892BF1" w:rsidP="00B70905">
      <w:pPr>
        <w:spacing w:after="80"/>
        <w:ind w:firstLine="0"/>
        <w:rPr>
          <w:i/>
        </w:rPr>
      </w:pPr>
      <w:r w:rsidRPr="00CB64FD">
        <w:rPr>
          <w:rFonts w:eastAsia="Cambria"/>
          <w:i/>
          <w:color w:val="181717"/>
          <w:sz w:val="18"/>
          <w:szCs w:val="18"/>
        </w:rPr>
        <w:lastRenderedPageBreak/>
        <w:t>Окончание таблицы С.16-1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4"/>
        <w:gridCol w:w="907"/>
        <w:gridCol w:w="721"/>
        <w:gridCol w:w="734"/>
        <w:gridCol w:w="720"/>
        <w:gridCol w:w="720"/>
        <w:gridCol w:w="734"/>
        <w:gridCol w:w="727"/>
        <w:gridCol w:w="727"/>
        <w:gridCol w:w="724"/>
      </w:tblGrid>
      <w:tr w:rsidR="00892BF1" w:rsidRPr="00CB64FD" w14:paraId="1636680B" w14:textId="77777777" w:rsidTr="00A54A93">
        <w:trPr>
          <w:trHeight w:val="124"/>
        </w:trPr>
        <w:tc>
          <w:tcPr>
            <w:tcW w:w="2988" w:type="dxa"/>
            <w:vMerge w:val="restart"/>
            <w:tcBorders>
              <w:bottom w:val="double" w:sz="4" w:space="0" w:color="000000"/>
            </w:tcBorders>
          </w:tcPr>
          <w:p w14:paraId="4944A2DE"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rPr>
              <w:t>Группы освещения</w:t>
            </w:r>
          </w:p>
          <w:p w14:paraId="692902E6"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rPr>
              <w:t>(см. Приложение А)</w:t>
            </w:r>
          </w:p>
        </w:tc>
        <w:tc>
          <w:tcPr>
            <w:tcW w:w="2415" w:type="dxa"/>
            <w:gridSpan w:val="3"/>
            <w:tcBorders>
              <w:bottom w:val="single" w:sz="4" w:space="0" w:color="000000"/>
            </w:tcBorders>
          </w:tcPr>
          <w:p w14:paraId="6561331B"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I</w:t>
            </w:r>
          </w:p>
        </w:tc>
        <w:tc>
          <w:tcPr>
            <w:tcW w:w="2219" w:type="dxa"/>
            <w:gridSpan w:val="3"/>
            <w:tcBorders>
              <w:bottom w:val="single" w:sz="4" w:space="0" w:color="000000"/>
            </w:tcBorders>
          </w:tcPr>
          <w:p w14:paraId="5CF26ED2"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II</w:t>
            </w:r>
          </w:p>
        </w:tc>
        <w:tc>
          <w:tcPr>
            <w:tcW w:w="2232" w:type="dxa"/>
            <w:gridSpan w:val="3"/>
            <w:tcBorders>
              <w:bottom w:val="single" w:sz="4" w:space="0" w:color="000000"/>
            </w:tcBorders>
          </w:tcPr>
          <w:p w14:paraId="5B924A3A"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III</w:t>
            </w:r>
          </w:p>
        </w:tc>
      </w:tr>
      <w:tr w:rsidR="00892BF1" w:rsidRPr="00CB64FD" w14:paraId="545F6667" w14:textId="77777777" w:rsidTr="00A54A93">
        <w:tc>
          <w:tcPr>
            <w:tcW w:w="2988" w:type="dxa"/>
            <w:vMerge/>
            <w:tcBorders>
              <w:top w:val="double" w:sz="4" w:space="0" w:color="000000"/>
              <w:bottom w:val="double" w:sz="4" w:space="0" w:color="000000"/>
            </w:tcBorders>
          </w:tcPr>
          <w:p w14:paraId="404220B9" w14:textId="77777777" w:rsidR="00892BF1" w:rsidRPr="00A54A93" w:rsidRDefault="00892BF1" w:rsidP="00A54A93">
            <w:pPr>
              <w:ind w:firstLine="0"/>
              <w:jc w:val="center"/>
              <w:rPr>
                <w:rFonts w:eastAsia="Cambria"/>
                <w:color w:val="181717"/>
                <w:sz w:val="18"/>
                <w:szCs w:val="18"/>
              </w:rPr>
            </w:pPr>
          </w:p>
        </w:tc>
        <w:tc>
          <w:tcPr>
            <w:tcW w:w="933" w:type="dxa"/>
            <w:tcBorders>
              <w:bottom w:val="double" w:sz="4" w:space="0" w:color="000000"/>
            </w:tcBorders>
          </w:tcPr>
          <w:p w14:paraId="43EE31EC"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9" w:type="dxa"/>
            <w:tcBorders>
              <w:bottom w:val="double" w:sz="4" w:space="0" w:color="000000"/>
            </w:tcBorders>
          </w:tcPr>
          <w:p w14:paraId="23FE06F9"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tcPr>
          <w:p w14:paraId="635E48EF"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38" w:type="dxa"/>
            <w:tcBorders>
              <w:bottom w:val="double" w:sz="4" w:space="0" w:color="000000"/>
            </w:tcBorders>
          </w:tcPr>
          <w:p w14:paraId="3320E7CB"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38" w:type="dxa"/>
            <w:tcBorders>
              <w:bottom w:val="double" w:sz="4" w:space="0" w:color="000000"/>
            </w:tcBorders>
          </w:tcPr>
          <w:p w14:paraId="106930F7"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3" w:type="dxa"/>
            <w:tcBorders>
              <w:bottom w:val="double" w:sz="4" w:space="0" w:color="000000"/>
            </w:tcBorders>
          </w:tcPr>
          <w:p w14:paraId="2E881B85"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C</w:t>
            </w:r>
          </w:p>
        </w:tc>
        <w:tc>
          <w:tcPr>
            <w:tcW w:w="745" w:type="dxa"/>
            <w:tcBorders>
              <w:bottom w:val="double" w:sz="4" w:space="0" w:color="000000"/>
            </w:tcBorders>
          </w:tcPr>
          <w:p w14:paraId="3694821A"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A</w:t>
            </w:r>
          </w:p>
        </w:tc>
        <w:tc>
          <w:tcPr>
            <w:tcW w:w="745" w:type="dxa"/>
            <w:tcBorders>
              <w:bottom w:val="double" w:sz="4" w:space="0" w:color="000000"/>
            </w:tcBorders>
          </w:tcPr>
          <w:p w14:paraId="7A4FEF8A"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B</w:t>
            </w:r>
          </w:p>
        </w:tc>
        <w:tc>
          <w:tcPr>
            <w:tcW w:w="742" w:type="dxa"/>
            <w:tcBorders>
              <w:bottom w:val="double" w:sz="4" w:space="0" w:color="000000"/>
            </w:tcBorders>
          </w:tcPr>
          <w:p w14:paraId="67A58800" w14:textId="77777777" w:rsidR="00892BF1" w:rsidRPr="00A54A93" w:rsidRDefault="00892BF1" w:rsidP="00A54A93">
            <w:pPr>
              <w:ind w:firstLine="0"/>
              <w:jc w:val="center"/>
              <w:rPr>
                <w:rFonts w:eastAsia="Cambria"/>
                <w:color w:val="181717"/>
                <w:sz w:val="18"/>
                <w:szCs w:val="18"/>
              </w:rPr>
            </w:pPr>
            <w:r w:rsidRPr="00A54A93">
              <w:rPr>
                <w:rFonts w:eastAsia="Cambria"/>
                <w:color w:val="181717"/>
                <w:sz w:val="18"/>
                <w:szCs w:val="18"/>
                <w:lang w:val="en-US"/>
              </w:rPr>
              <w:t>C</w:t>
            </w:r>
          </w:p>
        </w:tc>
      </w:tr>
      <w:tr w:rsidR="00E30E6F" w:rsidRPr="00CB64FD" w14:paraId="2560B717" w14:textId="77777777" w:rsidTr="00A54A93">
        <w:tc>
          <w:tcPr>
            <w:tcW w:w="2988" w:type="dxa"/>
            <w:tcBorders>
              <w:top w:val="nil"/>
            </w:tcBorders>
          </w:tcPr>
          <w:p w14:paraId="6AE867AA" w14:textId="77777777" w:rsidR="00E30E6F" w:rsidRPr="00A54A93" w:rsidRDefault="00E30E6F" w:rsidP="00A54A93">
            <w:pPr>
              <w:ind w:firstLine="0"/>
              <w:rPr>
                <w:rFonts w:eastAsia="Cambria"/>
                <w:color w:val="181717"/>
              </w:rPr>
            </w:pPr>
            <w:r w:rsidRPr="00A54A93">
              <w:rPr>
                <w:rFonts w:eastAsia="Cambria"/>
                <w:color w:val="181717"/>
              </w:rPr>
              <w:t>Другие требования</w:t>
            </w:r>
          </w:p>
        </w:tc>
        <w:tc>
          <w:tcPr>
            <w:tcW w:w="1672" w:type="dxa"/>
            <w:gridSpan w:val="2"/>
            <w:tcBorders>
              <w:top w:val="nil"/>
            </w:tcBorders>
          </w:tcPr>
          <w:p w14:paraId="70DDD453" w14:textId="77777777" w:rsidR="00E30E6F" w:rsidRPr="00A54A93" w:rsidRDefault="00E30E6F" w:rsidP="00A54A93">
            <w:pPr>
              <w:ind w:firstLine="0"/>
              <w:jc w:val="center"/>
              <w:rPr>
                <w:rFonts w:eastAsia="Cambria"/>
                <w:color w:val="181717"/>
              </w:rPr>
            </w:pPr>
            <w:r w:rsidRPr="00A54A93">
              <w:rPr>
                <w:rFonts w:eastAsia="Cambria"/>
                <w:color w:val="181717"/>
                <w:vertAlign w:val="superscript"/>
                <w:lang w:val="en-US"/>
              </w:rPr>
              <w:t>f</w:t>
            </w:r>
            <w:r w:rsidR="00892BF1" w:rsidRPr="00A54A93">
              <w:rPr>
                <w:rFonts w:eastAsia="Cambria"/>
                <w:color w:val="181717"/>
                <w:vertAlign w:val="superscript"/>
                <w:lang w:val="en-US"/>
              </w:rPr>
              <w:t>)</w:t>
            </w:r>
            <w:r w:rsidRPr="00A54A93">
              <w:rPr>
                <w:rFonts w:eastAsia="Cambria"/>
                <w:color w:val="181717"/>
                <w:vertAlign w:val="superscript"/>
                <w:lang w:val="en-US"/>
              </w:rPr>
              <w:t>, g</w:t>
            </w:r>
            <w:r w:rsidR="00892BF1" w:rsidRPr="00A54A93">
              <w:rPr>
                <w:rFonts w:eastAsia="Cambria"/>
                <w:color w:val="181717"/>
                <w:vertAlign w:val="superscript"/>
                <w:lang w:val="en-US"/>
              </w:rPr>
              <w:t>)</w:t>
            </w:r>
          </w:p>
        </w:tc>
        <w:tc>
          <w:tcPr>
            <w:tcW w:w="743" w:type="dxa"/>
            <w:tcBorders>
              <w:top w:val="nil"/>
            </w:tcBorders>
          </w:tcPr>
          <w:p w14:paraId="09275FD4" w14:textId="77777777" w:rsidR="00E30E6F" w:rsidRPr="00A54A93" w:rsidRDefault="00E30E6F" w:rsidP="00A54A93">
            <w:pPr>
              <w:ind w:firstLine="0"/>
              <w:jc w:val="center"/>
              <w:rPr>
                <w:rFonts w:eastAsia="Cambria"/>
                <w:color w:val="181717"/>
                <w:lang w:val="en-US"/>
              </w:rPr>
            </w:pPr>
            <w:r w:rsidRPr="00A54A93">
              <w:rPr>
                <w:rFonts w:eastAsia="Cambria"/>
                <w:color w:val="181717"/>
                <w:lang w:val="en-US"/>
              </w:rPr>
              <w:t>N/A</w:t>
            </w:r>
          </w:p>
        </w:tc>
        <w:tc>
          <w:tcPr>
            <w:tcW w:w="1476" w:type="dxa"/>
            <w:gridSpan w:val="2"/>
            <w:tcBorders>
              <w:top w:val="nil"/>
            </w:tcBorders>
          </w:tcPr>
          <w:p w14:paraId="4693FC3E" w14:textId="77777777" w:rsidR="00E30E6F" w:rsidRPr="00A54A93" w:rsidRDefault="00E30E6F" w:rsidP="00A54A93">
            <w:pPr>
              <w:ind w:firstLine="0"/>
              <w:jc w:val="center"/>
              <w:rPr>
                <w:rFonts w:eastAsia="Cambria"/>
                <w:color w:val="181717"/>
                <w:vertAlign w:val="superscript"/>
                <w:lang w:val="en-US"/>
              </w:rPr>
            </w:pPr>
            <w:r w:rsidRPr="00A54A93">
              <w:rPr>
                <w:rFonts w:eastAsia="Cambria"/>
                <w:color w:val="181717"/>
                <w:vertAlign w:val="superscript"/>
                <w:lang w:val="en-US"/>
              </w:rPr>
              <w:t>f</w:t>
            </w:r>
            <w:r w:rsidR="00892BF1" w:rsidRPr="00A54A93">
              <w:rPr>
                <w:rFonts w:eastAsia="Cambria"/>
                <w:color w:val="181717"/>
                <w:vertAlign w:val="superscript"/>
                <w:lang w:val="en-US"/>
              </w:rPr>
              <w:t>)</w:t>
            </w:r>
            <w:r w:rsidRPr="00A54A93">
              <w:rPr>
                <w:rFonts w:eastAsia="Cambria"/>
                <w:color w:val="181717"/>
                <w:vertAlign w:val="superscript"/>
                <w:lang w:val="en-US"/>
              </w:rPr>
              <w:t>, g</w:t>
            </w:r>
            <w:r w:rsidR="00892BF1" w:rsidRPr="00A54A93">
              <w:rPr>
                <w:rFonts w:eastAsia="Cambria"/>
                <w:color w:val="181717"/>
                <w:vertAlign w:val="superscript"/>
                <w:lang w:val="en-US"/>
              </w:rPr>
              <w:t>)</w:t>
            </w:r>
          </w:p>
        </w:tc>
        <w:tc>
          <w:tcPr>
            <w:tcW w:w="743" w:type="dxa"/>
            <w:tcBorders>
              <w:top w:val="nil"/>
            </w:tcBorders>
          </w:tcPr>
          <w:p w14:paraId="3640A127" w14:textId="77777777" w:rsidR="00E30E6F" w:rsidRPr="00A54A93" w:rsidRDefault="00E30E6F" w:rsidP="00A54A93">
            <w:pPr>
              <w:ind w:firstLine="0"/>
              <w:jc w:val="center"/>
              <w:rPr>
                <w:rFonts w:eastAsia="Cambria"/>
                <w:color w:val="181717"/>
                <w:lang w:val="en-US"/>
              </w:rPr>
            </w:pPr>
            <w:r w:rsidRPr="00A54A93">
              <w:rPr>
                <w:rFonts w:eastAsia="Cambria"/>
                <w:color w:val="181717"/>
              </w:rPr>
              <w:t>N/A</w:t>
            </w:r>
          </w:p>
        </w:tc>
        <w:tc>
          <w:tcPr>
            <w:tcW w:w="2232" w:type="dxa"/>
            <w:gridSpan w:val="3"/>
            <w:tcBorders>
              <w:top w:val="nil"/>
            </w:tcBorders>
          </w:tcPr>
          <w:p w14:paraId="68732BB5" w14:textId="77777777" w:rsidR="00E30E6F" w:rsidRPr="00A54A93" w:rsidRDefault="00E30E6F" w:rsidP="00A54A93">
            <w:pPr>
              <w:ind w:firstLine="0"/>
              <w:jc w:val="center"/>
              <w:rPr>
                <w:rFonts w:eastAsia="Cambria"/>
                <w:color w:val="181717"/>
                <w:lang w:val="en-US"/>
              </w:rPr>
            </w:pPr>
            <w:r w:rsidRPr="00A54A93">
              <w:rPr>
                <w:rFonts w:eastAsia="Cambria"/>
                <w:color w:val="181717"/>
              </w:rPr>
              <w:t>N/A</w:t>
            </w:r>
          </w:p>
        </w:tc>
      </w:tr>
      <w:tr w:rsidR="00E30E6F" w:rsidRPr="00CB64FD" w14:paraId="22AEEDB8" w14:textId="77777777" w:rsidTr="00A54A93">
        <w:tc>
          <w:tcPr>
            <w:tcW w:w="9854" w:type="dxa"/>
            <w:gridSpan w:val="10"/>
            <w:tcBorders>
              <w:bottom w:val="nil"/>
            </w:tcBorders>
          </w:tcPr>
          <w:p w14:paraId="0A5CBC42" w14:textId="77777777" w:rsidR="00E30E6F" w:rsidRPr="00A54A93" w:rsidRDefault="00E30E6F" w:rsidP="00A54A93">
            <w:pPr>
              <w:spacing w:before="40"/>
              <w:ind w:firstLine="0"/>
              <w:rPr>
                <w:rFonts w:eastAsia="Cambria"/>
                <w:color w:val="181717"/>
                <w:sz w:val="18"/>
                <w:szCs w:val="18"/>
              </w:rPr>
            </w:pPr>
            <w:r w:rsidRPr="00A54A93">
              <w:rPr>
                <w:rFonts w:eastAsia="Cambria"/>
                <w:color w:val="181717"/>
                <w:sz w:val="18"/>
                <w:szCs w:val="18"/>
                <w:vertAlign w:val="superscript"/>
                <w:lang w:val="en-US"/>
              </w:rPr>
              <w:t>a</w:t>
            </w:r>
            <w:r w:rsidR="00892BF1" w:rsidRPr="00A54A93">
              <w:rPr>
                <w:rFonts w:eastAsia="Cambria"/>
                <w:color w:val="181717"/>
                <w:sz w:val="18"/>
                <w:szCs w:val="18"/>
                <w:vertAlign w:val="superscript"/>
              </w:rPr>
              <w:t>)</w:t>
            </w:r>
            <w:r w:rsidRPr="00A54A93">
              <w:rPr>
                <w:rFonts w:eastAsia="Cambria"/>
                <w:color w:val="181717"/>
                <w:sz w:val="18"/>
                <w:szCs w:val="18"/>
              </w:rPr>
              <w:t xml:space="preserve"> На машинах с резиновыми шинами и машинах с мягкими гусеницами с комбинациями освещения IA и IB и рабочим местом оператора, работающих на рабочих площадках с интенсивным движением транспорта или перемещающихся между рабочими площадками, должен быть установлен знак SMV.</w:t>
            </w:r>
          </w:p>
        </w:tc>
      </w:tr>
      <w:tr w:rsidR="00E30E6F" w:rsidRPr="00CB64FD" w14:paraId="2A4C71F9" w14:textId="77777777" w:rsidTr="00A54A93">
        <w:tc>
          <w:tcPr>
            <w:tcW w:w="9854" w:type="dxa"/>
            <w:gridSpan w:val="10"/>
            <w:tcBorders>
              <w:top w:val="nil"/>
              <w:bottom w:val="nil"/>
            </w:tcBorders>
          </w:tcPr>
          <w:p w14:paraId="2BE27919" w14:textId="77777777" w:rsidR="00E30E6F" w:rsidRPr="00A54A93" w:rsidRDefault="00E30E6F" w:rsidP="00A54A93">
            <w:pPr>
              <w:ind w:firstLine="0"/>
              <w:rPr>
                <w:rFonts w:eastAsia="Cambria"/>
                <w:color w:val="181717"/>
                <w:sz w:val="18"/>
                <w:szCs w:val="18"/>
              </w:rPr>
            </w:pPr>
            <w:r w:rsidRPr="00A54A93">
              <w:rPr>
                <w:rFonts w:eastAsia="Cambria"/>
                <w:color w:val="181717"/>
                <w:sz w:val="18"/>
                <w:szCs w:val="18"/>
                <w:vertAlign w:val="superscript"/>
                <w:lang w:val="en-US"/>
              </w:rPr>
              <w:t>b</w:t>
            </w:r>
            <w:r w:rsidR="00892BF1" w:rsidRPr="00A54A93">
              <w:rPr>
                <w:rFonts w:eastAsia="Cambria"/>
                <w:color w:val="181717"/>
                <w:sz w:val="18"/>
                <w:szCs w:val="18"/>
                <w:vertAlign w:val="superscript"/>
              </w:rPr>
              <w:t>)</w:t>
            </w:r>
            <w:r w:rsidRPr="00A54A93">
              <w:rPr>
                <w:rFonts w:eastAsia="Cambria"/>
                <w:color w:val="181717"/>
                <w:sz w:val="18"/>
                <w:szCs w:val="18"/>
              </w:rPr>
              <w:t xml:space="preserve"> На машинах с максимальной расчетной скоростью ≤ 40 км/ч, движущихся по дорогам общего пользования, должен быть установлен знак SMV.</w:t>
            </w:r>
          </w:p>
        </w:tc>
      </w:tr>
      <w:tr w:rsidR="000D7339" w:rsidRPr="00CB64FD" w14:paraId="6332EDF4" w14:textId="77777777" w:rsidTr="00A54A93">
        <w:tc>
          <w:tcPr>
            <w:tcW w:w="9854" w:type="dxa"/>
            <w:gridSpan w:val="10"/>
            <w:tcBorders>
              <w:top w:val="nil"/>
              <w:bottom w:val="nil"/>
            </w:tcBorders>
          </w:tcPr>
          <w:p w14:paraId="51BD38A5" w14:textId="77777777" w:rsidR="000D7339" w:rsidRPr="00A54A93" w:rsidRDefault="000D7339" w:rsidP="00A54A93">
            <w:pPr>
              <w:ind w:firstLine="0"/>
              <w:rPr>
                <w:rFonts w:eastAsia="Cambria"/>
                <w:color w:val="181717"/>
                <w:sz w:val="18"/>
                <w:szCs w:val="18"/>
              </w:rPr>
            </w:pPr>
            <w:r w:rsidRPr="00A54A93">
              <w:rPr>
                <w:rFonts w:eastAsia="Cambria"/>
                <w:color w:val="181717"/>
                <w:sz w:val="18"/>
                <w:szCs w:val="18"/>
                <w:vertAlign w:val="superscript"/>
                <w:lang w:val="en-US"/>
              </w:rPr>
              <w:t>c</w:t>
            </w:r>
            <w:r w:rsidR="00892BF1" w:rsidRPr="00A54A93">
              <w:rPr>
                <w:rFonts w:eastAsia="Cambria"/>
                <w:color w:val="181717"/>
                <w:sz w:val="18"/>
                <w:szCs w:val="18"/>
                <w:vertAlign w:val="superscript"/>
              </w:rPr>
              <w:t>)</w:t>
            </w:r>
            <w:r w:rsidRPr="00A54A93">
              <w:rPr>
                <w:rFonts w:eastAsia="Cambria"/>
                <w:color w:val="181717"/>
                <w:sz w:val="18"/>
                <w:szCs w:val="18"/>
              </w:rPr>
              <w:t xml:space="preserve"> Измеряется от базовой горизонтальной поверхности до нижнего края знака. Если конструкция машины не позволяет выполнить требование ≤ 1800 мм</w:t>
            </w:r>
            <w:r w:rsidR="00892BF1" w:rsidRPr="00A54A93">
              <w:rPr>
                <w:rFonts w:eastAsia="Cambria"/>
                <w:color w:val="181717"/>
                <w:sz w:val="18"/>
                <w:szCs w:val="18"/>
              </w:rPr>
              <w:t>, но</w:t>
            </w:r>
            <w:r w:rsidRPr="00A54A93">
              <w:rPr>
                <w:rFonts w:eastAsia="Cambria"/>
                <w:color w:val="181717"/>
                <w:sz w:val="18"/>
                <w:szCs w:val="18"/>
              </w:rPr>
              <w:t xml:space="preserve"> &gt; 600 мм, то знак может быть расположен выше или ниже.</w:t>
            </w:r>
          </w:p>
        </w:tc>
      </w:tr>
      <w:tr w:rsidR="00E30E6F" w:rsidRPr="00CB64FD" w14:paraId="211453BD"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33DF8594" w14:textId="77777777" w:rsidR="00E30E6F" w:rsidRPr="00A54A93" w:rsidRDefault="00E30E6F" w:rsidP="00A54A93">
            <w:pPr>
              <w:ind w:firstLine="0"/>
              <w:rPr>
                <w:rFonts w:eastAsia="Cambria"/>
                <w:color w:val="181717"/>
                <w:sz w:val="18"/>
                <w:szCs w:val="18"/>
              </w:rPr>
            </w:pPr>
            <w:r w:rsidRPr="00A54A93">
              <w:rPr>
                <w:rFonts w:eastAsia="Cambria"/>
                <w:color w:val="181717"/>
                <w:sz w:val="18"/>
                <w:szCs w:val="18"/>
                <w:vertAlign w:val="superscript"/>
                <w:lang w:val="en-US"/>
              </w:rPr>
              <w:t>d</w:t>
            </w:r>
            <w:r w:rsidR="004A77A4" w:rsidRPr="00A54A93">
              <w:rPr>
                <w:rFonts w:eastAsia="Cambria"/>
                <w:color w:val="181717"/>
                <w:sz w:val="18"/>
                <w:szCs w:val="18"/>
                <w:vertAlign w:val="superscript"/>
              </w:rPr>
              <w:t>)</w:t>
            </w:r>
            <w:r w:rsidRPr="00A54A93">
              <w:rPr>
                <w:rFonts w:eastAsia="Cambria"/>
                <w:color w:val="181717"/>
                <w:sz w:val="18"/>
                <w:szCs w:val="18"/>
              </w:rPr>
              <w:t xml:space="preserve"> Верхняя часть знака SMV должна располагаться по центру или как можно ближе к нулевой плоскости Y машины.</w:t>
            </w:r>
          </w:p>
        </w:tc>
      </w:tr>
      <w:tr w:rsidR="00E30E6F" w:rsidRPr="00CB64FD" w14:paraId="76FCAAAD"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23DD2C63" w14:textId="77777777" w:rsidR="00E30E6F" w:rsidRPr="00A54A93" w:rsidRDefault="00E30E6F" w:rsidP="00A54A93">
            <w:pPr>
              <w:ind w:firstLine="0"/>
              <w:rPr>
                <w:rFonts w:eastAsia="Cambria"/>
                <w:color w:val="181717"/>
                <w:sz w:val="18"/>
                <w:szCs w:val="18"/>
              </w:rPr>
            </w:pPr>
            <w:r w:rsidRPr="00A54A93">
              <w:rPr>
                <w:rFonts w:eastAsia="Cambria"/>
                <w:color w:val="181717"/>
                <w:sz w:val="18"/>
                <w:szCs w:val="18"/>
                <w:vertAlign w:val="superscript"/>
                <w:lang w:val="en-US"/>
              </w:rPr>
              <w:t>e</w:t>
            </w:r>
            <w:r w:rsidR="004A77A4" w:rsidRPr="00A54A93">
              <w:rPr>
                <w:rFonts w:eastAsia="Cambria"/>
                <w:color w:val="181717"/>
                <w:sz w:val="18"/>
                <w:szCs w:val="18"/>
                <w:vertAlign w:val="superscript"/>
              </w:rPr>
              <w:t>)</w:t>
            </w:r>
            <w:r w:rsidRPr="00A54A93">
              <w:rPr>
                <w:rFonts w:eastAsia="Cambria"/>
                <w:color w:val="181717"/>
                <w:sz w:val="18"/>
                <w:szCs w:val="18"/>
              </w:rPr>
              <w:t xml:space="preserve"> Измеряется от задней части базовой машины. Сменное оборудование, установленное сзади, не учитывается. Может быть &gt; 2 000 мм, если конструкция машины не позволяет выполнить требование ≤ 2 000 мм.</w:t>
            </w:r>
          </w:p>
        </w:tc>
      </w:tr>
      <w:tr w:rsidR="00E30E6F" w:rsidRPr="00CB64FD" w14:paraId="0BA05356"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nil"/>
              <w:right w:val="single" w:sz="4" w:space="0" w:color="000000"/>
            </w:tcBorders>
          </w:tcPr>
          <w:p w14:paraId="562CB172" w14:textId="77777777" w:rsidR="00E30E6F" w:rsidRPr="00A54A93" w:rsidRDefault="00E30E6F" w:rsidP="00A54A93">
            <w:pPr>
              <w:ind w:firstLine="0"/>
              <w:rPr>
                <w:rFonts w:eastAsia="Cambria"/>
                <w:color w:val="181717"/>
                <w:sz w:val="18"/>
                <w:szCs w:val="18"/>
              </w:rPr>
            </w:pPr>
            <w:r w:rsidRPr="00A54A93">
              <w:rPr>
                <w:rFonts w:eastAsia="Cambria"/>
                <w:color w:val="181717"/>
                <w:sz w:val="18"/>
                <w:szCs w:val="18"/>
                <w:vertAlign w:val="superscript"/>
                <w:lang w:val="en-US"/>
              </w:rPr>
              <w:t>f</w:t>
            </w:r>
            <w:r w:rsidR="004A77A4" w:rsidRPr="00A54A93">
              <w:rPr>
                <w:rFonts w:eastAsia="Cambria"/>
                <w:color w:val="181717"/>
                <w:sz w:val="18"/>
                <w:szCs w:val="18"/>
                <w:vertAlign w:val="superscript"/>
              </w:rPr>
              <w:t>)</w:t>
            </w:r>
            <w:r w:rsidRPr="00A54A93">
              <w:rPr>
                <w:rFonts w:eastAsia="Cambria"/>
                <w:color w:val="181717"/>
                <w:sz w:val="18"/>
                <w:szCs w:val="18"/>
              </w:rPr>
              <w:t xml:space="preserve"> Знак SMV не должен устанавливаться за задним или любым другим стеклом.</w:t>
            </w:r>
          </w:p>
        </w:tc>
      </w:tr>
      <w:tr w:rsidR="00E30E6F" w:rsidRPr="00CB64FD" w14:paraId="29563F3C" w14:textId="77777777" w:rsidTr="00A54A93">
        <w:tblPrEx>
          <w:tblBorders>
            <w:top w:val="single" w:sz="12" w:space="0" w:color="000000"/>
            <w:left w:val="single" w:sz="12" w:space="0" w:color="000000"/>
            <w:bottom w:val="single" w:sz="12" w:space="0" w:color="000000"/>
            <w:right w:val="single" w:sz="12" w:space="0" w:color="000000"/>
          </w:tblBorders>
        </w:tblPrEx>
        <w:tc>
          <w:tcPr>
            <w:tcW w:w="9854" w:type="dxa"/>
            <w:gridSpan w:val="10"/>
            <w:tcBorders>
              <w:top w:val="nil"/>
              <w:left w:val="single" w:sz="4" w:space="0" w:color="000000"/>
              <w:bottom w:val="single" w:sz="4" w:space="0" w:color="000000"/>
              <w:right w:val="single" w:sz="4" w:space="0" w:color="000000"/>
            </w:tcBorders>
          </w:tcPr>
          <w:p w14:paraId="20A9B374" w14:textId="77777777" w:rsidR="00E30E6F" w:rsidRPr="00A54A93" w:rsidRDefault="00E30E6F" w:rsidP="00A54A93">
            <w:pPr>
              <w:spacing w:after="80"/>
              <w:ind w:firstLine="0"/>
              <w:rPr>
                <w:rFonts w:eastAsia="Cambria"/>
                <w:color w:val="181717"/>
                <w:sz w:val="18"/>
                <w:szCs w:val="18"/>
              </w:rPr>
            </w:pPr>
            <w:r w:rsidRPr="00A54A93">
              <w:rPr>
                <w:rFonts w:eastAsia="Cambria"/>
                <w:color w:val="181717"/>
                <w:sz w:val="18"/>
                <w:szCs w:val="18"/>
                <w:vertAlign w:val="superscript"/>
                <w:lang w:val="en-US"/>
              </w:rPr>
              <w:t>g</w:t>
            </w:r>
            <w:r w:rsidR="004A77A4" w:rsidRPr="00A54A93">
              <w:rPr>
                <w:rFonts w:eastAsia="Cambria"/>
                <w:color w:val="181717"/>
                <w:sz w:val="18"/>
                <w:szCs w:val="18"/>
                <w:vertAlign w:val="superscript"/>
              </w:rPr>
              <w:t>)</w:t>
            </w:r>
            <w:r w:rsidRPr="00A54A93">
              <w:rPr>
                <w:rFonts w:eastAsia="Cambria"/>
                <w:color w:val="181717"/>
                <w:sz w:val="18"/>
                <w:szCs w:val="18"/>
              </w:rPr>
              <w:t xml:space="preserve"> Во время работы знак </w:t>
            </w:r>
            <w:r w:rsidRPr="00A54A93">
              <w:rPr>
                <w:rFonts w:eastAsia="Cambria"/>
                <w:color w:val="181717"/>
                <w:sz w:val="18"/>
                <w:szCs w:val="18"/>
                <w:lang w:val="en-US"/>
              </w:rPr>
              <w:t>SMV</w:t>
            </w:r>
            <w:r w:rsidRPr="00A54A93">
              <w:rPr>
                <w:rFonts w:eastAsia="Cambria"/>
                <w:color w:val="181717"/>
                <w:sz w:val="18"/>
                <w:szCs w:val="18"/>
              </w:rPr>
              <w:t xml:space="preserve"> в задней части машины может быть откинут или снят.</w:t>
            </w:r>
          </w:p>
        </w:tc>
      </w:tr>
    </w:tbl>
    <w:p w14:paraId="6CC4AF52" w14:textId="77777777" w:rsidR="00E6266C" w:rsidRPr="00CB64FD" w:rsidRDefault="00E6266C" w:rsidP="00350E1A">
      <w:pPr>
        <w:ind w:firstLine="0"/>
      </w:pPr>
    </w:p>
    <w:p w14:paraId="5086C46A" w14:textId="77777777" w:rsidR="00324324" w:rsidRPr="00CB64FD" w:rsidRDefault="00E6266C" w:rsidP="00324324">
      <w:pPr>
        <w:ind w:firstLine="0"/>
        <w:jc w:val="center"/>
        <w:rPr>
          <w:b/>
          <w:sz w:val="22"/>
          <w:szCs w:val="22"/>
        </w:rPr>
      </w:pPr>
      <w:r w:rsidRPr="00CB64FD">
        <w:br w:type="page"/>
      </w:r>
      <w:r w:rsidR="00324324" w:rsidRPr="00CB64FD">
        <w:rPr>
          <w:b/>
          <w:sz w:val="22"/>
          <w:szCs w:val="22"/>
        </w:rPr>
        <w:lastRenderedPageBreak/>
        <w:t>Приложение D</w:t>
      </w:r>
    </w:p>
    <w:p w14:paraId="5D29F870" w14:textId="77777777" w:rsidR="00324324" w:rsidRPr="00CB64FD" w:rsidRDefault="00324324" w:rsidP="00324324">
      <w:pPr>
        <w:ind w:firstLine="0"/>
        <w:jc w:val="center"/>
        <w:rPr>
          <w:b/>
          <w:sz w:val="22"/>
          <w:szCs w:val="22"/>
        </w:rPr>
      </w:pPr>
      <w:r w:rsidRPr="00CB64FD">
        <w:rPr>
          <w:b/>
          <w:sz w:val="22"/>
          <w:szCs w:val="22"/>
        </w:rPr>
        <w:t>(справочное)</w:t>
      </w:r>
    </w:p>
    <w:p w14:paraId="2E2CCA0A" w14:textId="77777777" w:rsidR="00324324" w:rsidRPr="00CB64FD" w:rsidRDefault="00E8089D" w:rsidP="00324324">
      <w:pPr>
        <w:spacing w:before="220" w:after="160"/>
        <w:ind w:firstLine="0"/>
        <w:jc w:val="center"/>
        <w:rPr>
          <w:b/>
          <w:sz w:val="22"/>
          <w:szCs w:val="22"/>
        </w:rPr>
      </w:pPr>
      <w:r w:rsidRPr="00CB64FD">
        <w:rPr>
          <w:b/>
          <w:sz w:val="22"/>
          <w:szCs w:val="22"/>
        </w:rPr>
        <w:t>Расположение световых, сигнальных, габаритных и световозвращающих приборов</w:t>
      </w:r>
    </w:p>
    <w:p w14:paraId="074FA3F3" w14:textId="77777777" w:rsidR="000167EB" w:rsidRPr="00CB64FD" w:rsidRDefault="000167EB" w:rsidP="000167EB">
      <w:pPr>
        <w:rPr>
          <w:u w:val="single"/>
        </w:rPr>
      </w:pPr>
      <w:r w:rsidRPr="00CB64FD">
        <w:t>Общее расположение световых, сигнальных, габаритных и световозвращающих приборов приведено на рисунках D-1 и D-2.</w:t>
      </w:r>
    </w:p>
    <w:p w14:paraId="15514B3D" w14:textId="65221412" w:rsidR="00324324" w:rsidRPr="00CB64FD" w:rsidRDefault="001B5913" w:rsidP="006F18D3">
      <w:pPr>
        <w:spacing w:before="200" w:after="200"/>
        <w:ind w:firstLine="0"/>
        <w:jc w:val="center"/>
      </w:pPr>
      <w:r w:rsidRPr="00A54A93">
        <w:rPr>
          <w:rFonts w:eastAsia="Cambria"/>
          <w:noProof/>
          <w:color w:val="181717"/>
        </w:rPr>
        <w:drawing>
          <wp:inline distT="0" distB="0" distL="0" distR="0" wp14:anchorId="5CECFDF5" wp14:editId="4C8636D7">
            <wp:extent cx="3438525" cy="2714625"/>
            <wp:effectExtent l="0" t="0" r="0" b="0"/>
            <wp:docPr id="2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41" cstate="print">
                      <a:extLst>
                        <a:ext uri="{28A0092B-C50C-407E-A947-70E740481C1C}">
                          <a14:useLocalDpi xmlns:a14="http://schemas.microsoft.com/office/drawing/2010/main" val="0"/>
                        </a:ext>
                      </a:extLst>
                    </a:blip>
                    <a:srcRect l="7986" t="11261" r="36108" b="10281"/>
                    <a:stretch>
                      <a:fillRect/>
                    </a:stretch>
                  </pic:blipFill>
                  <pic:spPr bwMode="auto">
                    <a:xfrm>
                      <a:off x="0" y="0"/>
                      <a:ext cx="3438525" cy="2714625"/>
                    </a:xfrm>
                    <a:prstGeom prst="rect">
                      <a:avLst/>
                    </a:prstGeom>
                    <a:noFill/>
                    <a:ln>
                      <a:noFill/>
                    </a:ln>
                  </pic:spPr>
                </pic:pic>
              </a:graphicData>
            </a:graphic>
          </wp:inline>
        </w:drawing>
      </w:r>
    </w:p>
    <w:tbl>
      <w:tblPr>
        <w:tblW w:w="0" w:type="auto"/>
        <w:tblLook w:val="04A0" w:firstRow="1" w:lastRow="0" w:firstColumn="1" w:lastColumn="0" w:noHBand="0" w:noVBand="1"/>
      </w:tblPr>
      <w:tblGrid>
        <w:gridCol w:w="389"/>
        <w:gridCol w:w="9249"/>
      </w:tblGrid>
      <w:tr w:rsidR="006F18D3" w:rsidRPr="00CB64FD" w14:paraId="0F31E19F" w14:textId="77777777" w:rsidTr="00A54A93">
        <w:tc>
          <w:tcPr>
            <w:tcW w:w="392" w:type="dxa"/>
          </w:tcPr>
          <w:p w14:paraId="6AC03235" w14:textId="77777777" w:rsidR="006F18D3" w:rsidRPr="00A54A93" w:rsidRDefault="006F18D3" w:rsidP="00A54A93">
            <w:pPr>
              <w:ind w:firstLine="0"/>
              <w:rPr>
                <w:sz w:val="18"/>
                <w:szCs w:val="18"/>
              </w:rPr>
            </w:pPr>
            <w:r w:rsidRPr="00A54A93">
              <w:rPr>
                <w:sz w:val="18"/>
                <w:szCs w:val="18"/>
              </w:rPr>
              <w:t>1</w:t>
            </w:r>
          </w:p>
        </w:tc>
        <w:tc>
          <w:tcPr>
            <w:tcW w:w="9575" w:type="dxa"/>
          </w:tcPr>
          <w:p w14:paraId="6A530D4B" w14:textId="77777777" w:rsidR="006F18D3" w:rsidRPr="00A54A93" w:rsidRDefault="006F18D3" w:rsidP="00A54A93">
            <w:pPr>
              <w:ind w:firstLine="0"/>
              <w:rPr>
                <w:sz w:val="18"/>
                <w:szCs w:val="18"/>
              </w:rPr>
            </w:pPr>
            <w:r w:rsidRPr="00A54A93">
              <w:rPr>
                <w:sz w:val="18"/>
                <w:szCs w:val="18"/>
              </w:rPr>
              <w:t>рабочая фара</w:t>
            </w:r>
            <w:r w:rsidR="004D71DD" w:rsidRPr="00A54A93">
              <w:rPr>
                <w:sz w:val="18"/>
                <w:szCs w:val="18"/>
              </w:rPr>
              <w:t>;</w:t>
            </w:r>
          </w:p>
        </w:tc>
      </w:tr>
      <w:tr w:rsidR="006F18D3" w:rsidRPr="00CB64FD" w14:paraId="1A9ACB7B" w14:textId="77777777" w:rsidTr="00A54A93">
        <w:tc>
          <w:tcPr>
            <w:tcW w:w="392" w:type="dxa"/>
          </w:tcPr>
          <w:p w14:paraId="07A94F68" w14:textId="77777777" w:rsidR="006F18D3" w:rsidRPr="00A54A93" w:rsidRDefault="006F18D3" w:rsidP="00A54A93">
            <w:pPr>
              <w:ind w:firstLine="0"/>
              <w:rPr>
                <w:sz w:val="18"/>
                <w:szCs w:val="18"/>
              </w:rPr>
            </w:pPr>
            <w:r w:rsidRPr="00A54A93">
              <w:rPr>
                <w:sz w:val="18"/>
                <w:szCs w:val="18"/>
              </w:rPr>
              <w:t>2</w:t>
            </w:r>
          </w:p>
        </w:tc>
        <w:tc>
          <w:tcPr>
            <w:tcW w:w="9575" w:type="dxa"/>
          </w:tcPr>
          <w:p w14:paraId="0557F691" w14:textId="77777777" w:rsidR="006F18D3" w:rsidRPr="00A54A93" w:rsidRDefault="00F9235F" w:rsidP="00A54A93">
            <w:pPr>
              <w:ind w:firstLine="0"/>
              <w:rPr>
                <w:sz w:val="18"/>
                <w:szCs w:val="18"/>
              </w:rPr>
            </w:pPr>
            <w:r w:rsidRPr="00A54A93">
              <w:rPr>
                <w:sz w:val="18"/>
                <w:szCs w:val="18"/>
              </w:rPr>
              <w:t xml:space="preserve">головная </w:t>
            </w:r>
            <w:r w:rsidR="006F18D3" w:rsidRPr="00A54A93">
              <w:rPr>
                <w:sz w:val="18"/>
                <w:szCs w:val="18"/>
              </w:rPr>
              <w:t>фара ближнего и дальнего света</w:t>
            </w:r>
            <w:r w:rsidR="004D71DD" w:rsidRPr="00A54A93">
              <w:rPr>
                <w:sz w:val="18"/>
                <w:szCs w:val="18"/>
              </w:rPr>
              <w:t>;</w:t>
            </w:r>
          </w:p>
        </w:tc>
      </w:tr>
      <w:tr w:rsidR="006F18D3" w:rsidRPr="00CB64FD" w14:paraId="4527DE89" w14:textId="77777777" w:rsidTr="00A54A93">
        <w:tc>
          <w:tcPr>
            <w:tcW w:w="392" w:type="dxa"/>
          </w:tcPr>
          <w:p w14:paraId="3F7CE701" w14:textId="77777777" w:rsidR="006F18D3" w:rsidRPr="00A54A93" w:rsidRDefault="006F18D3" w:rsidP="00A54A93">
            <w:pPr>
              <w:ind w:firstLine="0"/>
              <w:rPr>
                <w:sz w:val="18"/>
                <w:szCs w:val="18"/>
              </w:rPr>
            </w:pPr>
            <w:r w:rsidRPr="00A54A93">
              <w:rPr>
                <w:sz w:val="18"/>
                <w:szCs w:val="18"/>
              </w:rPr>
              <w:t>3</w:t>
            </w:r>
          </w:p>
        </w:tc>
        <w:tc>
          <w:tcPr>
            <w:tcW w:w="9575" w:type="dxa"/>
          </w:tcPr>
          <w:p w14:paraId="35B6E97B" w14:textId="77777777" w:rsidR="006F18D3" w:rsidRPr="00A54A93" w:rsidRDefault="006F18D3" w:rsidP="00A54A93">
            <w:pPr>
              <w:ind w:firstLine="0"/>
              <w:rPr>
                <w:sz w:val="18"/>
                <w:szCs w:val="18"/>
              </w:rPr>
            </w:pPr>
            <w:r w:rsidRPr="00A54A93">
              <w:rPr>
                <w:sz w:val="18"/>
                <w:szCs w:val="18"/>
              </w:rPr>
              <w:t>передний световозвращатель</w:t>
            </w:r>
            <w:r w:rsidR="004D71DD" w:rsidRPr="00A54A93">
              <w:rPr>
                <w:sz w:val="18"/>
                <w:szCs w:val="18"/>
              </w:rPr>
              <w:t>;</w:t>
            </w:r>
          </w:p>
        </w:tc>
      </w:tr>
      <w:tr w:rsidR="006F18D3" w:rsidRPr="00CB64FD" w14:paraId="5B58E6AA" w14:textId="77777777" w:rsidTr="00A54A93">
        <w:tc>
          <w:tcPr>
            <w:tcW w:w="392" w:type="dxa"/>
          </w:tcPr>
          <w:p w14:paraId="25911938" w14:textId="77777777" w:rsidR="006F18D3" w:rsidRPr="00A54A93" w:rsidRDefault="006F18D3" w:rsidP="00A54A93">
            <w:pPr>
              <w:ind w:firstLine="0"/>
              <w:rPr>
                <w:sz w:val="18"/>
                <w:szCs w:val="18"/>
              </w:rPr>
            </w:pPr>
            <w:r w:rsidRPr="00A54A93">
              <w:rPr>
                <w:sz w:val="18"/>
                <w:szCs w:val="18"/>
              </w:rPr>
              <w:t>4</w:t>
            </w:r>
          </w:p>
        </w:tc>
        <w:tc>
          <w:tcPr>
            <w:tcW w:w="9575" w:type="dxa"/>
          </w:tcPr>
          <w:p w14:paraId="4A813EF4" w14:textId="77777777" w:rsidR="006F18D3" w:rsidRPr="00A54A93" w:rsidRDefault="006F18D3" w:rsidP="00A54A93">
            <w:pPr>
              <w:ind w:firstLine="0"/>
              <w:rPr>
                <w:sz w:val="18"/>
                <w:szCs w:val="18"/>
              </w:rPr>
            </w:pPr>
            <w:r w:rsidRPr="00A54A93">
              <w:rPr>
                <w:sz w:val="18"/>
                <w:szCs w:val="18"/>
              </w:rPr>
              <w:t>передняя часть машины</w:t>
            </w:r>
            <w:r w:rsidR="004D71DD" w:rsidRPr="00A54A93">
              <w:rPr>
                <w:sz w:val="18"/>
                <w:szCs w:val="18"/>
              </w:rPr>
              <w:t>;</w:t>
            </w:r>
          </w:p>
        </w:tc>
      </w:tr>
      <w:tr w:rsidR="006F18D3" w:rsidRPr="00CB64FD" w14:paraId="641DFB97" w14:textId="77777777" w:rsidTr="00A54A93">
        <w:tc>
          <w:tcPr>
            <w:tcW w:w="392" w:type="dxa"/>
          </w:tcPr>
          <w:p w14:paraId="7C95E14B" w14:textId="77777777" w:rsidR="006F18D3" w:rsidRPr="00A54A93" w:rsidRDefault="006F18D3" w:rsidP="00A54A93">
            <w:pPr>
              <w:ind w:firstLine="0"/>
              <w:rPr>
                <w:sz w:val="18"/>
                <w:szCs w:val="18"/>
              </w:rPr>
            </w:pPr>
            <w:r w:rsidRPr="00A54A93">
              <w:rPr>
                <w:sz w:val="18"/>
                <w:szCs w:val="18"/>
              </w:rPr>
              <w:t>5</w:t>
            </w:r>
          </w:p>
        </w:tc>
        <w:tc>
          <w:tcPr>
            <w:tcW w:w="9575" w:type="dxa"/>
          </w:tcPr>
          <w:p w14:paraId="1CF0FCC6" w14:textId="77777777" w:rsidR="006F18D3" w:rsidRPr="00A54A93" w:rsidRDefault="006F18D3" w:rsidP="00A54A93">
            <w:pPr>
              <w:ind w:firstLine="0"/>
              <w:rPr>
                <w:sz w:val="18"/>
                <w:szCs w:val="18"/>
              </w:rPr>
            </w:pPr>
            <w:r w:rsidRPr="00A54A93">
              <w:rPr>
                <w:sz w:val="18"/>
                <w:szCs w:val="18"/>
              </w:rPr>
              <w:t>специальный предупреждающий фонарь</w:t>
            </w:r>
            <w:r w:rsidR="00A44BC5" w:rsidRPr="00A54A93">
              <w:rPr>
                <w:sz w:val="18"/>
                <w:szCs w:val="18"/>
              </w:rPr>
              <w:t xml:space="preserve"> (желтый или автожелтый)</w:t>
            </w:r>
            <w:r w:rsidR="004D71DD" w:rsidRPr="00A54A93">
              <w:rPr>
                <w:sz w:val="18"/>
                <w:szCs w:val="18"/>
              </w:rPr>
              <w:t>;</w:t>
            </w:r>
          </w:p>
        </w:tc>
      </w:tr>
      <w:tr w:rsidR="006F18D3" w:rsidRPr="00CB64FD" w14:paraId="59C7C081" w14:textId="77777777" w:rsidTr="00A54A93">
        <w:tc>
          <w:tcPr>
            <w:tcW w:w="392" w:type="dxa"/>
          </w:tcPr>
          <w:p w14:paraId="6D49AA84" w14:textId="77777777" w:rsidR="006F18D3" w:rsidRPr="00A54A93" w:rsidRDefault="006F18D3" w:rsidP="00A54A93">
            <w:pPr>
              <w:ind w:firstLine="0"/>
              <w:rPr>
                <w:sz w:val="18"/>
                <w:szCs w:val="18"/>
              </w:rPr>
            </w:pPr>
            <w:r w:rsidRPr="00A54A93">
              <w:rPr>
                <w:sz w:val="18"/>
                <w:szCs w:val="18"/>
              </w:rPr>
              <w:t>6</w:t>
            </w:r>
          </w:p>
        </w:tc>
        <w:tc>
          <w:tcPr>
            <w:tcW w:w="9575" w:type="dxa"/>
          </w:tcPr>
          <w:p w14:paraId="3E1F81EA" w14:textId="77777777" w:rsidR="006F18D3" w:rsidRPr="00A54A93" w:rsidRDefault="006F18D3" w:rsidP="00A54A93">
            <w:pPr>
              <w:ind w:firstLine="0"/>
              <w:rPr>
                <w:sz w:val="18"/>
                <w:szCs w:val="18"/>
              </w:rPr>
            </w:pPr>
            <w:r w:rsidRPr="00A54A93">
              <w:rPr>
                <w:sz w:val="18"/>
                <w:szCs w:val="18"/>
              </w:rPr>
              <w:t>указатель поворота/аварийный предупредительный сигнал</w:t>
            </w:r>
            <w:r w:rsidR="004D71DD" w:rsidRPr="00A54A93">
              <w:rPr>
                <w:sz w:val="18"/>
                <w:szCs w:val="18"/>
              </w:rPr>
              <w:t>;</w:t>
            </w:r>
          </w:p>
        </w:tc>
      </w:tr>
      <w:tr w:rsidR="006F18D3" w:rsidRPr="00CB64FD" w14:paraId="4BD9F6F8" w14:textId="77777777" w:rsidTr="00A54A93">
        <w:tc>
          <w:tcPr>
            <w:tcW w:w="392" w:type="dxa"/>
          </w:tcPr>
          <w:p w14:paraId="5F30EE2D" w14:textId="77777777" w:rsidR="006F18D3" w:rsidRPr="00A54A93" w:rsidRDefault="006F18D3" w:rsidP="00A54A93">
            <w:pPr>
              <w:ind w:firstLine="0"/>
              <w:rPr>
                <w:sz w:val="18"/>
                <w:szCs w:val="18"/>
              </w:rPr>
            </w:pPr>
            <w:r w:rsidRPr="00A54A93">
              <w:rPr>
                <w:sz w:val="18"/>
                <w:szCs w:val="18"/>
              </w:rPr>
              <w:t>7</w:t>
            </w:r>
          </w:p>
        </w:tc>
        <w:tc>
          <w:tcPr>
            <w:tcW w:w="9575" w:type="dxa"/>
          </w:tcPr>
          <w:p w14:paraId="732E21F7" w14:textId="77777777" w:rsidR="006F18D3" w:rsidRPr="00A54A93" w:rsidRDefault="006F18D3" w:rsidP="00A54A93">
            <w:pPr>
              <w:ind w:firstLine="0"/>
              <w:rPr>
                <w:sz w:val="18"/>
                <w:szCs w:val="18"/>
              </w:rPr>
            </w:pPr>
            <w:r w:rsidRPr="00A54A93">
              <w:rPr>
                <w:sz w:val="18"/>
                <w:szCs w:val="18"/>
              </w:rPr>
              <w:t>передний габаритный огонь</w:t>
            </w:r>
            <w:r w:rsidR="004D71DD" w:rsidRPr="00A54A93">
              <w:rPr>
                <w:sz w:val="18"/>
                <w:szCs w:val="18"/>
              </w:rPr>
              <w:t>;</w:t>
            </w:r>
          </w:p>
        </w:tc>
      </w:tr>
      <w:tr w:rsidR="006F18D3" w:rsidRPr="00CB64FD" w14:paraId="410E2115" w14:textId="77777777" w:rsidTr="00A54A93">
        <w:tc>
          <w:tcPr>
            <w:tcW w:w="392" w:type="dxa"/>
          </w:tcPr>
          <w:p w14:paraId="03E453DA" w14:textId="77777777" w:rsidR="006F18D3" w:rsidRPr="00A54A93" w:rsidRDefault="006F18D3" w:rsidP="00A54A93">
            <w:pPr>
              <w:ind w:firstLine="0"/>
              <w:rPr>
                <w:sz w:val="18"/>
                <w:szCs w:val="18"/>
              </w:rPr>
            </w:pPr>
            <w:r w:rsidRPr="00A54A93">
              <w:rPr>
                <w:sz w:val="18"/>
                <w:szCs w:val="18"/>
              </w:rPr>
              <w:t>8</w:t>
            </w:r>
          </w:p>
        </w:tc>
        <w:tc>
          <w:tcPr>
            <w:tcW w:w="9575" w:type="dxa"/>
          </w:tcPr>
          <w:p w14:paraId="697177CF" w14:textId="77777777" w:rsidR="006F18D3" w:rsidRPr="00A54A93" w:rsidRDefault="006F18D3" w:rsidP="00A54A93">
            <w:pPr>
              <w:ind w:firstLine="0"/>
              <w:rPr>
                <w:sz w:val="18"/>
                <w:szCs w:val="18"/>
              </w:rPr>
            </w:pPr>
            <w:r w:rsidRPr="00A54A93">
              <w:rPr>
                <w:sz w:val="18"/>
                <w:szCs w:val="18"/>
              </w:rPr>
              <w:t>боковой световозвращатель</w:t>
            </w:r>
          </w:p>
        </w:tc>
      </w:tr>
    </w:tbl>
    <w:p w14:paraId="5617F726" w14:textId="77777777" w:rsidR="006F18D3" w:rsidRPr="00CB64FD" w:rsidRDefault="006F18D3" w:rsidP="006F18D3">
      <w:pPr>
        <w:spacing w:before="200" w:after="200"/>
        <w:ind w:firstLine="0"/>
        <w:jc w:val="center"/>
        <w:rPr>
          <w:sz w:val="18"/>
          <w:szCs w:val="18"/>
        </w:rPr>
      </w:pPr>
      <w:r w:rsidRPr="00CB64FD">
        <w:rPr>
          <w:sz w:val="18"/>
          <w:szCs w:val="18"/>
        </w:rPr>
        <w:t xml:space="preserve">Рисунок </w:t>
      </w:r>
      <w:r w:rsidRPr="00CB64FD">
        <w:rPr>
          <w:sz w:val="18"/>
          <w:szCs w:val="18"/>
          <w:lang w:val="en-US"/>
        </w:rPr>
        <w:t>D</w:t>
      </w:r>
      <w:r w:rsidRPr="00CB64FD">
        <w:rPr>
          <w:sz w:val="18"/>
          <w:szCs w:val="18"/>
        </w:rPr>
        <w:t>-1 – Расположение световых, сигнальных, габаритных и световозвращающих приборов в</w:t>
      </w:r>
      <w:r w:rsidRPr="00CB64FD">
        <w:rPr>
          <w:sz w:val="18"/>
          <w:szCs w:val="18"/>
        </w:rPr>
        <w:br/>
        <w:t>передней части машины</w:t>
      </w:r>
    </w:p>
    <w:p w14:paraId="70714272" w14:textId="2120FF0A" w:rsidR="007D1CE7" w:rsidRPr="00CB64FD" w:rsidRDefault="007D1CE7" w:rsidP="00DB40BA">
      <w:pPr>
        <w:ind w:firstLine="0"/>
        <w:jc w:val="center"/>
      </w:pPr>
      <w:r w:rsidRPr="00CB64FD">
        <w:rPr>
          <w:sz w:val="18"/>
          <w:szCs w:val="18"/>
        </w:rPr>
        <w:br w:type="page"/>
      </w:r>
      <w:r w:rsidR="001B5913" w:rsidRPr="00A54A93">
        <w:rPr>
          <w:rFonts w:eastAsia="Cambria"/>
          <w:noProof/>
          <w:color w:val="181717"/>
        </w:rPr>
        <w:lastRenderedPageBreak/>
        <w:drawing>
          <wp:inline distT="0" distB="0" distL="0" distR="0" wp14:anchorId="0AD77A99" wp14:editId="777487AF">
            <wp:extent cx="3324225" cy="2705100"/>
            <wp:effectExtent l="0" t="0" r="0" b="0"/>
            <wp:docPr id="3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42" cstate="print">
                      <a:extLst>
                        <a:ext uri="{28A0092B-C50C-407E-A947-70E740481C1C}">
                          <a14:useLocalDpi xmlns:a14="http://schemas.microsoft.com/office/drawing/2010/main" val="0"/>
                        </a:ext>
                      </a:extLst>
                    </a:blip>
                    <a:srcRect l="23546" t="14198" r="22337" b="7466"/>
                    <a:stretch>
                      <a:fillRect/>
                    </a:stretch>
                  </pic:blipFill>
                  <pic:spPr bwMode="auto">
                    <a:xfrm>
                      <a:off x="0" y="0"/>
                      <a:ext cx="3324225" cy="2705100"/>
                    </a:xfrm>
                    <a:prstGeom prst="rect">
                      <a:avLst/>
                    </a:prstGeom>
                    <a:noFill/>
                    <a:ln>
                      <a:noFill/>
                    </a:ln>
                  </pic:spPr>
                </pic:pic>
              </a:graphicData>
            </a:graphic>
          </wp:inline>
        </w:drawing>
      </w:r>
    </w:p>
    <w:tbl>
      <w:tblPr>
        <w:tblW w:w="0" w:type="auto"/>
        <w:tblLook w:val="04A0" w:firstRow="1" w:lastRow="0" w:firstColumn="1" w:lastColumn="0" w:noHBand="0" w:noVBand="1"/>
      </w:tblPr>
      <w:tblGrid>
        <w:gridCol w:w="417"/>
        <w:gridCol w:w="9221"/>
      </w:tblGrid>
      <w:tr w:rsidR="007D1CE7" w:rsidRPr="00CB64FD" w14:paraId="44E7B936" w14:textId="77777777" w:rsidTr="00A54A93">
        <w:tc>
          <w:tcPr>
            <w:tcW w:w="417" w:type="dxa"/>
          </w:tcPr>
          <w:p w14:paraId="440F00DB" w14:textId="77777777" w:rsidR="007D1CE7" w:rsidRPr="00A54A93" w:rsidRDefault="007D1CE7" w:rsidP="00A54A93">
            <w:pPr>
              <w:ind w:firstLine="0"/>
              <w:rPr>
                <w:sz w:val="18"/>
                <w:szCs w:val="18"/>
              </w:rPr>
            </w:pPr>
            <w:r w:rsidRPr="00A54A93">
              <w:rPr>
                <w:sz w:val="18"/>
                <w:szCs w:val="18"/>
              </w:rPr>
              <w:t>1</w:t>
            </w:r>
          </w:p>
        </w:tc>
        <w:tc>
          <w:tcPr>
            <w:tcW w:w="9550" w:type="dxa"/>
          </w:tcPr>
          <w:p w14:paraId="0EA0ABB3" w14:textId="77777777" w:rsidR="007D1CE7" w:rsidRPr="00A54A93" w:rsidRDefault="007D1CE7" w:rsidP="00A54A93">
            <w:pPr>
              <w:ind w:firstLine="0"/>
              <w:rPr>
                <w:sz w:val="18"/>
                <w:szCs w:val="18"/>
                <w:lang w:val="be-BY"/>
              </w:rPr>
            </w:pPr>
            <w:r w:rsidRPr="00A54A93">
              <w:rPr>
                <w:sz w:val="18"/>
                <w:szCs w:val="18"/>
              </w:rPr>
              <w:t>рабочая фара</w:t>
            </w:r>
            <w:r w:rsidRPr="00A54A93">
              <w:rPr>
                <w:sz w:val="18"/>
                <w:szCs w:val="18"/>
                <w:lang w:val="be-BY"/>
              </w:rPr>
              <w:t>;</w:t>
            </w:r>
          </w:p>
        </w:tc>
      </w:tr>
      <w:tr w:rsidR="007D1CE7" w:rsidRPr="00CB64FD" w14:paraId="00B9A474" w14:textId="77777777" w:rsidTr="00A54A93">
        <w:tc>
          <w:tcPr>
            <w:tcW w:w="417" w:type="dxa"/>
          </w:tcPr>
          <w:p w14:paraId="08B91587" w14:textId="77777777" w:rsidR="007D1CE7" w:rsidRPr="00A54A93" w:rsidRDefault="007D1CE7" w:rsidP="00A54A93">
            <w:pPr>
              <w:ind w:firstLine="0"/>
              <w:rPr>
                <w:sz w:val="18"/>
                <w:szCs w:val="18"/>
              </w:rPr>
            </w:pPr>
            <w:r w:rsidRPr="00A54A93">
              <w:rPr>
                <w:sz w:val="18"/>
                <w:szCs w:val="18"/>
              </w:rPr>
              <w:t>2</w:t>
            </w:r>
          </w:p>
        </w:tc>
        <w:tc>
          <w:tcPr>
            <w:tcW w:w="9550" w:type="dxa"/>
          </w:tcPr>
          <w:p w14:paraId="3F7B8567" w14:textId="77777777" w:rsidR="007D1CE7" w:rsidRPr="00A54A93" w:rsidRDefault="007D1CE7" w:rsidP="00A54A93">
            <w:pPr>
              <w:ind w:firstLine="0"/>
              <w:rPr>
                <w:sz w:val="18"/>
                <w:szCs w:val="18"/>
                <w:lang w:val="be-BY"/>
              </w:rPr>
            </w:pPr>
            <w:r w:rsidRPr="00A54A93">
              <w:rPr>
                <w:sz w:val="18"/>
                <w:szCs w:val="18"/>
              </w:rPr>
              <w:t>фонарь освещения заднего номерного знака</w:t>
            </w:r>
            <w:r w:rsidRPr="00A54A93">
              <w:rPr>
                <w:sz w:val="18"/>
                <w:szCs w:val="18"/>
                <w:lang w:val="be-BY"/>
              </w:rPr>
              <w:t>;</w:t>
            </w:r>
          </w:p>
        </w:tc>
      </w:tr>
      <w:tr w:rsidR="007D1CE7" w:rsidRPr="00CB64FD" w14:paraId="57417614" w14:textId="77777777" w:rsidTr="00A54A93">
        <w:tc>
          <w:tcPr>
            <w:tcW w:w="417" w:type="dxa"/>
          </w:tcPr>
          <w:p w14:paraId="6CE6960F" w14:textId="77777777" w:rsidR="007D1CE7" w:rsidRPr="00A54A93" w:rsidRDefault="007D1CE7" w:rsidP="00A54A93">
            <w:pPr>
              <w:ind w:firstLine="0"/>
              <w:rPr>
                <w:sz w:val="18"/>
                <w:szCs w:val="18"/>
              </w:rPr>
            </w:pPr>
            <w:r w:rsidRPr="00A54A93">
              <w:rPr>
                <w:sz w:val="18"/>
                <w:szCs w:val="18"/>
              </w:rPr>
              <w:t>3</w:t>
            </w:r>
          </w:p>
        </w:tc>
        <w:tc>
          <w:tcPr>
            <w:tcW w:w="9550" w:type="dxa"/>
          </w:tcPr>
          <w:p w14:paraId="6517A5D3" w14:textId="77777777" w:rsidR="007D1CE7" w:rsidRPr="00A54A93" w:rsidRDefault="007D1CE7" w:rsidP="00A54A93">
            <w:pPr>
              <w:ind w:firstLine="0"/>
              <w:rPr>
                <w:sz w:val="18"/>
                <w:szCs w:val="18"/>
                <w:lang w:val="be-BY"/>
              </w:rPr>
            </w:pPr>
            <w:r w:rsidRPr="00A54A93">
              <w:rPr>
                <w:sz w:val="18"/>
                <w:szCs w:val="18"/>
              </w:rPr>
              <w:t>знак тихоходного транспортного средства (SMV)</w:t>
            </w:r>
            <w:r w:rsidRPr="00A54A93">
              <w:rPr>
                <w:sz w:val="18"/>
                <w:szCs w:val="18"/>
                <w:lang w:val="be-BY"/>
              </w:rPr>
              <w:t>;</w:t>
            </w:r>
          </w:p>
        </w:tc>
      </w:tr>
      <w:tr w:rsidR="007D1CE7" w:rsidRPr="00CB64FD" w14:paraId="29CD5D21" w14:textId="77777777" w:rsidTr="00A54A93">
        <w:tc>
          <w:tcPr>
            <w:tcW w:w="417" w:type="dxa"/>
          </w:tcPr>
          <w:p w14:paraId="055BC2B9" w14:textId="77777777" w:rsidR="007D1CE7" w:rsidRPr="00A54A93" w:rsidRDefault="007D1CE7" w:rsidP="00A54A93">
            <w:pPr>
              <w:ind w:firstLine="0"/>
              <w:rPr>
                <w:sz w:val="18"/>
                <w:szCs w:val="18"/>
              </w:rPr>
            </w:pPr>
            <w:r w:rsidRPr="00A54A93">
              <w:rPr>
                <w:sz w:val="18"/>
                <w:szCs w:val="18"/>
              </w:rPr>
              <w:t>4</w:t>
            </w:r>
          </w:p>
        </w:tc>
        <w:tc>
          <w:tcPr>
            <w:tcW w:w="9550" w:type="dxa"/>
          </w:tcPr>
          <w:p w14:paraId="2C49E470" w14:textId="77777777" w:rsidR="007D1CE7" w:rsidRPr="00A54A93" w:rsidRDefault="007D1CE7" w:rsidP="00A54A93">
            <w:pPr>
              <w:ind w:firstLine="0"/>
              <w:rPr>
                <w:sz w:val="18"/>
                <w:szCs w:val="18"/>
                <w:lang w:val="be-BY"/>
              </w:rPr>
            </w:pPr>
            <w:r w:rsidRPr="00A54A93">
              <w:rPr>
                <w:sz w:val="18"/>
                <w:szCs w:val="18"/>
              </w:rPr>
              <w:t>задняя часть машины</w:t>
            </w:r>
            <w:r w:rsidRPr="00A54A93">
              <w:rPr>
                <w:sz w:val="18"/>
                <w:szCs w:val="18"/>
                <w:lang w:val="be-BY"/>
              </w:rPr>
              <w:t>;</w:t>
            </w:r>
          </w:p>
        </w:tc>
      </w:tr>
      <w:tr w:rsidR="007D1CE7" w:rsidRPr="00CB64FD" w14:paraId="5300CF80" w14:textId="77777777" w:rsidTr="00A54A93">
        <w:tc>
          <w:tcPr>
            <w:tcW w:w="417" w:type="dxa"/>
          </w:tcPr>
          <w:p w14:paraId="467A768E" w14:textId="77777777" w:rsidR="007D1CE7" w:rsidRPr="00A54A93" w:rsidRDefault="007D1CE7" w:rsidP="00A54A93">
            <w:pPr>
              <w:ind w:firstLine="0"/>
              <w:rPr>
                <w:sz w:val="18"/>
                <w:szCs w:val="18"/>
              </w:rPr>
            </w:pPr>
            <w:r w:rsidRPr="00A54A93">
              <w:rPr>
                <w:sz w:val="18"/>
                <w:szCs w:val="18"/>
              </w:rPr>
              <w:t>5</w:t>
            </w:r>
          </w:p>
        </w:tc>
        <w:tc>
          <w:tcPr>
            <w:tcW w:w="9550" w:type="dxa"/>
          </w:tcPr>
          <w:p w14:paraId="63230EEF" w14:textId="77777777" w:rsidR="007D1CE7" w:rsidRPr="00A54A93" w:rsidRDefault="007D1CE7" w:rsidP="00A54A93">
            <w:pPr>
              <w:ind w:firstLine="0"/>
              <w:rPr>
                <w:sz w:val="18"/>
                <w:szCs w:val="18"/>
                <w:lang w:val="be-BY"/>
              </w:rPr>
            </w:pPr>
            <w:r w:rsidRPr="00A54A93">
              <w:rPr>
                <w:sz w:val="18"/>
                <w:szCs w:val="18"/>
              </w:rPr>
              <w:t>боковой световозвращатель</w:t>
            </w:r>
            <w:r w:rsidRPr="00A54A93">
              <w:rPr>
                <w:sz w:val="18"/>
                <w:szCs w:val="18"/>
                <w:lang w:val="be-BY"/>
              </w:rPr>
              <w:t>;</w:t>
            </w:r>
          </w:p>
        </w:tc>
      </w:tr>
      <w:tr w:rsidR="007D1CE7" w:rsidRPr="00CB64FD" w14:paraId="5CD9D711" w14:textId="77777777" w:rsidTr="00A54A93">
        <w:tc>
          <w:tcPr>
            <w:tcW w:w="417" w:type="dxa"/>
          </w:tcPr>
          <w:p w14:paraId="612531D2" w14:textId="77777777" w:rsidR="007D1CE7" w:rsidRPr="00A54A93" w:rsidRDefault="007D1CE7" w:rsidP="00A54A93">
            <w:pPr>
              <w:ind w:firstLine="0"/>
              <w:rPr>
                <w:sz w:val="18"/>
                <w:szCs w:val="18"/>
              </w:rPr>
            </w:pPr>
            <w:r w:rsidRPr="00A54A93">
              <w:rPr>
                <w:sz w:val="18"/>
                <w:szCs w:val="18"/>
              </w:rPr>
              <w:t>6</w:t>
            </w:r>
          </w:p>
        </w:tc>
        <w:tc>
          <w:tcPr>
            <w:tcW w:w="9550" w:type="dxa"/>
          </w:tcPr>
          <w:p w14:paraId="6AF53AB3" w14:textId="77777777" w:rsidR="007D1CE7" w:rsidRPr="00A54A93" w:rsidRDefault="007D1CE7" w:rsidP="00A54A93">
            <w:pPr>
              <w:ind w:firstLine="0"/>
              <w:rPr>
                <w:sz w:val="18"/>
                <w:szCs w:val="18"/>
                <w:lang w:val="be-BY"/>
              </w:rPr>
            </w:pPr>
            <w:r w:rsidRPr="00A54A93">
              <w:rPr>
                <w:sz w:val="18"/>
                <w:szCs w:val="18"/>
              </w:rPr>
              <w:t>стоп-сигнал</w:t>
            </w:r>
            <w:r w:rsidRPr="00A54A93">
              <w:rPr>
                <w:sz w:val="18"/>
                <w:szCs w:val="18"/>
                <w:lang w:val="be-BY"/>
              </w:rPr>
              <w:t>;</w:t>
            </w:r>
          </w:p>
        </w:tc>
      </w:tr>
      <w:tr w:rsidR="007D1CE7" w:rsidRPr="00CB64FD" w14:paraId="025B6B37" w14:textId="77777777" w:rsidTr="00A54A93">
        <w:tc>
          <w:tcPr>
            <w:tcW w:w="417" w:type="dxa"/>
          </w:tcPr>
          <w:p w14:paraId="2C1C92B3" w14:textId="77777777" w:rsidR="007D1CE7" w:rsidRPr="00A54A93" w:rsidRDefault="007D1CE7" w:rsidP="00A54A93">
            <w:pPr>
              <w:ind w:firstLine="0"/>
              <w:rPr>
                <w:sz w:val="18"/>
                <w:szCs w:val="18"/>
              </w:rPr>
            </w:pPr>
            <w:r w:rsidRPr="00A54A93">
              <w:rPr>
                <w:sz w:val="18"/>
                <w:szCs w:val="18"/>
              </w:rPr>
              <w:t>7</w:t>
            </w:r>
          </w:p>
        </w:tc>
        <w:tc>
          <w:tcPr>
            <w:tcW w:w="9550" w:type="dxa"/>
          </w:tcPr>
          <w:p w14:paraId="5F34A99A" w14:textId="77777777" w:rsidR="007D1CE7" w:rsidRPr="00A54A93" w:rsidRDefault="007D1CE7" w:rsidP="00A54A93">
            <w:pPr>
              <w:ind w:firstLine="0"/>
              <w:rPr>
                <w:sz w:val="18"/>
                <w:szCs w:val="18"/>
                <w:lang w:val="be-BY"/>
              </w:rPr>
            </w:pPr>
            <w:r w:rsidRPr="00A54A93">
              <w:rPr>
                <w:sz w:val="18"/>
                <w:szCs w:val="18"/>
              </w:rPr>
              <w:t>фонарь заднего хода</w:t>
            </w:r>
            <w:r w:rsidRPr="00A54A93">
              <w:rPr>
                <w:sz w:val="18"/>
                <w:szCs w:val="18"/>
                <w:lang w:val="be-BY"/>
              </w:rPr>
              <w:t>;</w:t>
            </w:r>
          </w:p>
        </w:tc>
      </w:tr>
      <w:tr w:rsidR="007D1CE7" w:rsidRPr="00CB64FD" w14:paraId="157C1AA0" w14:textId="77777777" w:rsidTr="00A54A93">
        <w:tc>
          <w:tcPr>
            <w:tcW w:w="417" w:type="dxa"/>
          </w:tcPr>
          <w:p w14:paraId="082CD089" w14:textId="77777777" w:rsidR="007D1CE7" w:rsidRPr="00A54A93" w:rsidRDefault="007D1CE7" w:rsidP="00A54A93">
            <w:pPr>
              <w:ind w:firstLine="0"/>
              <w:rPr>
                <w:sz w:val="18"/>
                <w:szCs w:val="18"/>
              </w:rPr>
            </w:pPr>
            <w:r w:rsidRPr="00A54A93">
              <w:rPr>
                <w:sz w:val="18"/>
                <w:szCs w:val="18"/>
              </w:rPr>
              <w:t>8</w:t>
            </w:r>
          </w:p>
        </w:tc>
        <w:tc>
          <w:tcPr>
            <w:tcW w:w="9550" w:type="dxa"/>
          </w:tcPr>
          <w:p w14:paraId="3A48CA0D" w14:textId="77777777" w:rsidR="007D1CE7" w:rsidRPr="00A54A93" w:rsidRDefault="007D1CE7" w:rsidP="00A54A93">
            <w:pPr>
              <w:ind w:firstLine="0"/>
              <w:rPr>
                <w:sz w:val="18"/>
                <w:szCs w:val="18"/>
                <w:lang w:val="be-BY"/>
              </w:rPr>
            </w:pPr>
            <w:r w:rsidRPr="00A54A93">
              <w:rPr>
                <w:sz w:val="18"/>
                <w:szCs w:val="18"/>
              </w:rPr>
              <w:t>задний габаритный огонь/задний противотуманный фонарь</w:t>
            </w:r>
            <w:r w:rsidRPr="00A54A93">
              <w:rPr>
                <w:sz w:val="18"/>
                <w:szCs w:val="18"/>
                <w:lang w:val="be-BY"/>
              </w:rPr>
              <w:t>;</w:t>
            </w:r>
          </w:p>
        </w:tc>
      </w:tr>
      <w:tr w:rsidR="007D1CE7" w:rsidRPr="00CB64FD" w14:paraId="7F9B5CBD" w14:textId="77777777" w:rsidTr="00A54A93">
        <w:tc>
          <w:tcPr>
            <w:tcW w:w="417" w:type="dxa"/>
          </w:tcPr>
          <w:p w14:paraId="5516225F" w14:textId="77777777" w:rsidR="007D1CE7" w:rsidRPr="00A54A93" w:rsidRDefault="007D1CE7" w:rsidP="00A54A93">
            <w:pPr>
              <w:ind w:firstLine="0"/>
              <w:rPr>
                <w:sz w:val="18"/>
                <w:szCs w:val="18"/>
              </w:rPr>
            </w:pPr>
            <w:r w:rsidRPr="00A54A93">
              <w:rPr>
                <w:sz w:val="18"/>
                <w:szCs w:val="18"/>
              </w:rPr>
              <w:t>9</w:t>
            </w:r>
          </w:p>
        </w:tc>
        <w:tc>
          <w:tcPr>
            <w:tcW w:w="9550" w:type="dxa"/>
          </w:tcPr>
          <w:p w14:paraId="4D3183D5" w14:textId="77777777" w:rsidR="007D1CE7" w:rsidRPr="00A54A93" w:rsidRDefault="007D1CE7" w:rsidP="00A54A93">
            <w:pPr>
              <w:ind w:firstLine="0"/>
              <w:rPr>
                <w:sz w:val="18"/>
                <w:szCs w:val="18"/>
                <w:lang w:val="be-BY"/>
              </w:rPr>
            </w:pPr>
            <w:r w:rsidRPr="00A54A93">
              <w:rPr>
                <w:sz w:val="18"/>
                <w:szCs w:val="18"/>
              </w:rPr>
              <w:t>указатель поворота/аварийный предупредительный сигнал</w:t>
            </w:r>
            <w:r w:rsidRPr="00A54A93">
              <w:rPr>
                <w:sz w:val="18"/>
                <w:szCs w:val="18"/>
                <w:lang w:val="be-BY"/>
              </w:rPr>
              <w:t>;</w:t>
            </w:r>
          </w:p>
        </w:tc>
      </w:tr>
      <w:tr w:rsidR="007D1CE7" w:rsidRPr="00CB64FD" w14:paraId="6D82D9FB" w14:textId="77777777" w:rsidTr="00A54A93">
        <w:tc>
          <w:tcPr>
            <w:tcW w:w="417" w:type="dxa"/>
          </w:tcPr>
          <w:p w14:paraId="0641C11D" w14:textId="77777777" w:rsidR="007D1CE7" w:rsidRPr="00A54A93" w:rsidRDefault="007D1CE7" w:rsidP="00A54A93">
            <w:pPr>
              <w:ind w:firstLine="0"/>
              <w:rPr>
                <w:sz w:val="18"/>
                <w:szCs w:val="18"/>
              </w:rPr>
            </w:pPr>
            <w:r w:rsidRPr="00A54A93">
              <w:rPr>
                <w:sz w:val="18"/>
                <w:szCs w:val="18"/>
              </w:rPr>
              <w:t>10</w:t>
            </w:r>
          </w:p>
        </w:tc>
        <w:tc>
          <w:tcPr>
            <w:tcW w:w="9550" w:type="dxa"/>
          </w:tcPr>
          <w:p w14:paraId="239A3227" w14:textId="77777777" w:rsidR="007D1CE7" w:rsidRPr="00A54A93" w:rsidRDefault="007D1CE7" w:rsidP="00A54A93">
            <w:pPr>
              <w:ind w:firstLine="0"/>
              <w:rPr>
                <w:sz w:val="18"/>
                <w:szCs w:val="18"/>
              </w:rPr>
            </w:pPr>
            <w:r w:rsidRPr="00A54A93">
              <w:rPr>
                <w:sz w:val="18"/>
                <w:szCs w:val="18"/>
              </w:rPr>
              <w:t>задний световозвращатель</w:t>
            </w:r>
          </w:p>
        </w:tc>
      </w:tr>
    </w:tbl>
    <w:p w14:paraId="4FF16DE4" w14:textId="77777777" w:rsidR="007D1CE7" w:rsidRPr="00CB64FD" w:rsidRDefault="007D1CE7" w:rsidP="007D1CE7">
      <w:pPr>
        <w:spacing w:before="200" w:after="200"/>
        <w:ind w:firstLine="0"/>
        <w:jc w:val="center"/>
        <w:rPr>
          <w:sz w:val="18"/>
          <w:szCs w:val="18"/>
        </w:rPr>
      </w:pPr>
      <w:r w:rsidRPr="00CB64FD">
        <w:rPr>
          <w:sz w:val="18"/>
          <w:szCs w:val="18"/>
        </w:rPr>
        <w:t xml:space="preserve">Рисунок </w:t>
      </w:r>
      <w:r w:rsidRPr="00CB64FD">
        <w:rPr>
          <w:sz w:val="18"/>
          <w:szCs w:val="18"/>
          <w:lang w:val="en-US"/>
        </w:rPr>
        <w:t>D</w:t>
      </w:r>
      <w:r w:rsidRPr="00CB64FD">
        <w:rPr>
          <w:sz w:val="18"/>
          <w:szCs w:val="18"/>
        </w:rPr>
        <w:t>-2 – Расположение световых, сигнальных, габаритных и световозвращающих приборов в</w:t>
      </w:r>
      <w:r w:rsidRPr="00CB64FD">
        <w:rPr>
          <w:sz w:val="18"/>
          <w:szCs w:val="18"/>
        </w:rPr>
        <w:br/>
        <w:t>задней части машины</w:t>
      </w:r>
    </w:p>
    <w:p w14:paraId="7C119978" w14:textId="77777777" w:rsidR="00307481" w:rsidRPr="00CB64FD" w:rsidRDefault="00324324" w:rsidP="00307481">
      <w:pPr>
        <w:ind w:firstLine="0"/>
        <w:jc w:val="center"/>
        <w:rPr>
          <w:b/>
          <w:sz w:val="22"/>
          <w:szCs w:val="22"/>
        </w:rPr>
      </w:pPr>
      <w:r w:rsidRPr="00CB64FD">
        <w:rPr>
          <w:b/>
        </w:rPr>
        <w:br w:type="page"/>
      </w:r>
      <w:r w:rsidR="00307481" w:rsidRPr="00CB64FD">
        <w:rPr>
          <w:b/>
          <w:sz w:val="22"/>
          <w:szCs w:val="22"/>
        </w:rPr>
        <w:lastRenderedPageBreak/>
        <w:t>Приложение E</w:t>
      </w:r>
    </w:p>
    <w:p w14:paraId="4A398209" w14:textId="77777777" w:rsidR="00307481" w:rsidRPr="00CB64FD" w:rsidRDefault="00307481" w:rsidP="00307481">
      <w:pPr>
        <w:ind w:firstLine="0"/>
        <w:jc w:val="center"/>
        <w:rPr>
          <w:b/>
          <w:sz w:val="22"/>
          <w:szCs w:val="22"/>
        </w:rPr>
      </w:pPr>
      <w:r w:rsidRPr="00CB64FD">
        <w:rPr>
          <w:b/>
          <w:sz w:val="22"/>
          <w:szCs w:val="22"/>
        </w:rPr>
        <w:t>(справочное)</w:t>
      </w:r>
    </w:p>
    <w:p w14:paraId="1B3E6D69" w14:textId="77777777" w:rsidR="00307481" w:rsidRPr="00CB64FD" w:rsidRDefault="00E8089D" w:rsidP="00B83A4F">
      <w:pPr>
        <w:spacing w:before="220" w:after="160"/>
        <w:ind w:firstLine="0"/>
        <w:jc w:val="center"/>
        <w:rPr>
          <w:b/>
          <w:sz w:val="22"/>
          <w:szCs w:val="22"/>
        </w:rPr>
      </w:pPr>
      <w:r w:rsidRPr="00CB64FD">
        <w:rPr>
          <w:b/>
          <w:sz w:val="22"/>
          <w:szCs w:val="22"/>
        </w:rPr>
        <w:t>Другие документы, касающиеся световых и габаритных приборов</w:t>
      </w:r>
    </w:p>
    <w:p w14:paraId="44F81C54" w14:textId="77777777" w:rsidR="002D4AD2" w:rsidRPr="00CB64FD" w:rsidRDefault="002D4AD2" w:rsidP="002D4AD2">
      <w:r w:rsidRPr="00CB64FD">
        <w:t xml:space="preserve">Световые и габаритные приборы </w:t>
      </w:r>
      <w:r w:rsidR="005F6D97" w:rsidRPr="00CB64FD">
        <w:t>могут</w:t>
      </w:r>
      <w:r w:rsidRPr="00CB64FD">
        <w:t xml:space="preserve"> быть объектами региональных стандартов и правил. Пример приведен в </w:t>
      </w:r>
      <w:r w:rsidRPr="00CB64FD">
        <w:rPr>
          <w:u w:val="single"/>
        </w:rPr>
        <w:t xml:space="preserve">Таблице </w:t>
      </w:r>
      <w:r w:rsidRPr="00CB64FD">
        <w:rPr>
          <w:u w:val="single"/>
          <w:lang w:val="en-US"/>
        </w:rPr>
        <w:t>E</w:t>
      </w:r>
      <w:r w:rsidRPr="00CB64FD">
        <w:rPr>
          <w:u w:val="single"/>
        </w:rPr>
        <w:t>-1</w:t>
      </w:r>
      <w:r w:rsidRPr="00CB64FD">
        <w:t>. Также см. Библиографию.</w:t>
      </w:r>
    </w:p>
    <w:p w14:paraId="7D638B6B" w14:textId="77777777" w:rsidR="002D4AD2" w:rsidRPr="00CB64FD" w:rsidRDefault="002D4AD2" w:rsidP="002D4AD2">
      <w:pPr>
        <w:spacing w:before="160" w:after="80"/>
        <w:ind w:firstLine="0"/>
        <w:rPr>
          <w:rFonts w:eastAsia="Cambria"/>
          <w:color w:val="181717"/>
          <w:sz w:val="18"/>
          <w:szCs w:val="18"/>
        </w:rPr>
      </w:pPr>
      <w:r w:rsidRPr="00CB64FD">
        <w:rPr>
          <w:rFonts w:eastAsia="Cambria"/>
          <w:color w:val="181717"/>
          <w:sz w:val="18"/>
          <w:szCs w:val="18"/>
        </w:rPr>
        <w:t xml:space="preserve">Таблица </w:t>
      </w:r>
      <w:r w:rsidRPr="00CB64FD">
        <w:rPr>
          <w:rFonts w:eastAsia="Cambria"/>
          <w:color w:val="181717"/>
          <w:sz w:val="18"/>
          <w:szCs w:val="18"/>
          <w:lang w:val="en-US"/>
        </w:rPr>
        <w:t>E</w:t>
      </w:r>
      <w:r w:rsidRPr="00CB64FD">
        <w:rPr>
          <w:rFonts w:eastAsia="Cambria"/>
          <w:color w:val="181717"/>
          <w:sz w:val="18"/>
          <w:szCs w:val="18"/>
        </w:rPr>
        <w:t>-1 – Другие документы, касающиеся световых и габаритных приборов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6"/>
        <w:gridCol w:w="4115"/>
        <w:gridCol w:w="2022"/>
        <w:gridCol w:w="2035"/>
      </w:tblGrid>
      <w:tr w:rsidR="00093FC2" w:rsidRPr="00CB64FD" w14:paraId="7E3FE248" w14:textId="77777777" w:rsidTr="00A54A93">
        <w:trPr>
          <w:trHeight w:val="604"/>
        </w:trPr>
        <w:tc>
          <w:tcPr>
            <w:tcW w:w="1468" w:type="dxa"/>
            <w:tcBorders>
              <w:bottom w:val="double" w:sz="4" w:space="0" w:color="000000"/>
            </w:tcBorders>
            <w:vAlign w:val="center"/>
          </w:tcPr>
          <w:p w14:paraId="6EE87DF5" w14:textId="77777777" w:rsidR="00093FC2" w:rsidRPr="00A54A93" w:rsidRDefault="00093FC2" w:rsidP="00A54A93">
            <w:pPr>
              <w:ind w:firstLine="0"/>
              <w:jc w:val="center"/>
              <w:rPr>
                <w:rFonts w:eastAsia="Cambria"/>
                <w:color w:val="181717"/>
                <w:sz w:val="18"/>
                <w:szCs w:val="18"/>
              </w:rPr>
            </w:pPr>
            <w:r w:rsidRPr="00A54A93">
              <w:rPr>
                <w:rFonts w:eastAsia="Cambria"/>
                <w:color w:val="181717"/>
                <w:sz w:val="18"/>
                <w:szCs w:val="18"/>
              </w:rPr>
              <w:t>Приложение С</w:t>
            </w:r>
          </w:p>
        </w:tc>
        <w:tc>
          <w:tcPr>
            <w:tcW w:w="4241" w:type="dxa"/>
            <w:tcBorders>
              <w:bottom w:val="double" w:sz="4" w:space="0" w:color="000000"/>
            </w:tcBorders>
            <w:vAlign w:val="center"/>
          </w:tcPr>
          <w:p w14:paraId="68350408" w14:textId="77777777" w:rsidR="00093FC2" w:rsidRPr="00A54A93" w:rsidRDefault="00093FC2" w:rsidP="00A54A93">
            <w:pPr>
              <w:ind w:firstLine="0"/>
              <w:jc w:val="center"/>
              <w:rPr>
                <w:rFonts w:eastAsia="Cambria"/>
                <w:color w:val="181717"/>
                <w:sz w:val="18"/>
                <w:szCs w:val="18"/>
              </w:rPr>
            </w:pPr>
            <w:r w:rsidRPr="00A54A93">
              <w:rPr>
                <w:rFonts w:eastAsia="Cambria"/>
                <w:color w:val="181717"/>
                <w:sz w:val="18"/>
                <w:szCs w:val="18"/>
              </w:rPr>
              <w:t>Прибор</w:t>
            </w:r>
          </w:p>
        </w:tc>
        <w:tc>
          <w:tcPr>
            <w:tcW w:w="2072" w:type="dxa"/>
            <w:tcBorders>
              <w:bottom w:val="double" w:sz="4" w:space="0" w:color="000000"/>
            </w:tcBorders>
            <w:vAlign w:val="center"/>
          </w:tcPr>
          <w:p w14:paraId="54E893A0" w14:textId="77777777" w:rsidR="00093FC2" w:rsidRPr="00A54A93" w:rsidRDefault="00093FC2" w:rsidP="00A54A93">
            <w:pPr>
              <w:ind w:firstLine="0"/>
              <w:jc w:val="center"/>
              <w:rPr>
                <w:rFonts w:eastAsia="Cambria"/>
                <w:color w:val="181717"/>
                <w:sz w:val="18"/>
                <w:szCs w:val="18"/>
              </w:rPr>
            </w:pPr>
            <w:r w:rsidRPr="00A54A93">
              <w:rPr>
                <w:rFonts w:eastAsia="Cambria"/>
                <w:color w:val="181717"/>
                <w:sz w:val="18"/>
                <w:szCs w:val="18"/>
              </w:rPr>
              <w:t xml:space="preserve">Правила </w:t>
            </w:r>
            <w:r w:rsidRPr="00A54A93">
              <w:rPr>
                <w:rFonts w:eastAsia="Cambria"/>
                <w:color w:val="181717"/>
                <w:sz w:val="18"/>
                <w:szCs w:val="18"/>
                <w:lang w:val="en-US"/>
              </w:rPr>
              <w:t>UNECE</w:t>
            </w:r>
            <w:r w:rsidRPr="00A54A93">
              <w:rPr>
                <w:rFonts w:eastAsia="Cambria"/>
                <w:color w:val="181717"/>
                <w:sz w:val="18"/>
                <w:szCs w:val="18"/>
              </w:rPr>
              <w:t xml:space="preserve"> </w:t>
            </w:r>
          </w:p>
        </w:tc>
        <w:tc>
          <w:tcPr>
            <w:tcW w:w="2073" w:type="dxa"/>
            <w:tcBorders>
              <w:bottom w:val="double" w:sz="4" w:space="0" w:color="000000"/>
            </w:tcBorders>
            <w:vAlign w:val="center"/>
          </w:tcPr>
          <w:p w14:paraId="79745077" w14:textId="77777777" w:rsidR="00093FC2" w:rsidRPr="00A54A93" w:rsidRDefault="00093FC2" w:rsidP="00A54A93">
            <w:pPr>
              <w:ind w:firstLine="0"/>
              <w:jc w:val="center"/>
              <w:rPr>
                <w:rFonts w:eastAsia="Cambria"/>
                <w:color w:val="181717"/>
                <w:sz w:val="18"/>
                <w:szCs w:val="18"/>
              </w:rPr>
            </w:pPr>
            <w:r w:rsidRPr="00A54A93">
              <w:rPr>
                <w:rFonts w:eastAsia="Cambria"/>
                <w:color w:val="181717"/>
                <w:sz w:val="18"/>
                <w:szCs w:val="18"/>
              </w:rPr>
              <w:t>Региональные стандарты</w:t>
            </w:r>
          </w:p>
        </w:tc>
      </w:tr>
      <w:tr w:rsidR="00093FC2" w:rsidRPr="00CB64FD" w14:paraId="62DF7828" w14:textId="77777777" w:rsidTr="00A54A93">
        <w:tc>
          <w:tcPr>
            <w:tcW w:w="1468" w:type="dxa"/>
            <w:tcBorders>
              <w:top w:val="double" w:sz="4" w:space="0" w:color="000000"/>
            </w:tcBorders>
          </w:tcPr>
          <w:p w14:paraId="73D8EA80"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.1</w:t>
            </w:r>
          </w:p>
        </w:tc>
        <w:tc>
          <w:tcPr>
            <w:tcW w:w="4241" w:type="dxa"/>
            <w:tcBorders>
              <w:top w:val="double" w:sz="4" w:space="0" w:color="000000"/>
            </w:tcBorders>
          </w:tcPr>
          <w:p w14:paraId="63A92490" w14:textId="77777777" w:rsidR="00093FC2" w:rsidRPr="00A54A93" w:rsidRDefault="00A04FA9" w:rsidP="00A54A93">
            <w:pPr>
              <w:ind w:firstLine="0"/>
              <w:rPr>
                <w:rFonts w:eastAsia="Cambria"/>
                <w:color w:val="181717"/>
              </w:rPr>
            </w:pPr>
            <w:r w:rsidRPr="00A54A93">
              <w:rPr>
                <w:rFonts w:eastAsia="Cambria"/>
                <w:color w:val="181717"/>
              </w:rPr>
              <w:t>Головная ф</w:t>
            </w:r>
            <w:r w:rsidR="00093FC2" w:rsidRPr="00A54A93">
              <w:rPr>
                <w:rFonts w:eastAsia="Cambria"/>
                <w:color w:val="181717"/>
              </w:rPr>
              <w:t>ара ближнего света</w:t>
            </w:r>
          </w:p>
        </w:tc>
        <w:tc>
          <w:tcPr>
            <w:tcW w:w="2072" w:type="dxa"/>
            <w:tcBorders>
              <w:top w:val="double" w:sz="4" w:space="0" w:color="000000"/>
            </w:tcBorders>
          </w:tcPr>
          <w:p w14:paraId="6AEC9016" w14:textId="77777777" w:rsidR="00093FC2" w:rsidRPr="00A54A93" w:rsidRDefault="00093FC2" w:rsidP="00A54A93">
            <w:pPr>
              <w:ind w:firstLine="0"/>
              <w:rPr>
                <w:rFonts w:eastAsia="Cambria"/>
                <w:color w:val="181717"/>
                <w:lang w:val="en-US"/>
              </w:rPr>
            </w:pPr>
            <w:r w:rsidRPr="00A54A93">
              <w:rPr>
                <w:rFonts w:eastAsia="Cambria"/>
                <w:color w:val="181717"/>
                <w:lang w:val="en-US"/>
              </w:rPr>
              <w:t>R1, R5, R8, R20, R31, R112,R113</w:t>
            </w:r>
          </w:p>
        </w:tc>
        <w:tc>
          <w:tcPr>
            <w:tcW w:w="2073" w:type="dxa"/>
            <w:tcBorders>
              <w:top w:val="double" w:sz="4" w:space="0" w:color="000000"/>
            </w:tcBorders>
          </w:tcPr>
          <w:p w14:paraId="10608BCA" w14:textId="77777777" w:rsidR="00093FC2" w:rsidRPr="00A54A93" w:rsidRDefault="00093FC2" w:rsidP="00A54A93">
            <w:pPr>
              <w:ind w:firstLine="0"/>
              <w:rPr>
                <w:rFonts w:eastAsia="Cambria"/>
                <w:color w:val="181717"/>
                <w:lang w:val="en-US"/>
              </w:rPr>
            </w:pPr>
            <w:r w:rsidRPr="00A54A93">
              <w:rPr>
                <w:rFonts w:eastAsia="Cambria"/>
                <w:color w:val="181717"/>
                <w:lang w:val="en-US"/>
              </w:rPr>
              <w:t>SAE J1623</w:t>
            </w:r>
          </w:p>
        </w:tc>
      </w:tr>
      <w:tr w:rsidR="00093FC2" w:rsidRPr="00CB64FD" w14:paraId="7764874D" w14:textId="77777777" w:rsidTr="00A54A93">
        <w:tc>
          <w:tcPr>
            <w:tcW w:w="1468" w:type="dxa"/>
          </w:tcPr>
          <w:p w14:paraId="32118414"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.2</w:t>
            </w:r>
          </w:p>
        </w:tc>
        <w:tc>
          <w:tcPr>
            <w:tcW w:w="4241" w:type="dxa"/>
          </w:tcPr>
          <w:p w14:paraId="6504BC2B" w14:textId="77777777" w:rsidR="00093FC2" w:rsidRPr="00A54A93" w:rsidRDefault="00A04FA9" w:rsidP="00A54A93">
            <w:pPr>
              <w:ind w:firstLine="0"/>
              <w:rPr>
                <w:rFonts w:eastAsia="Cambria"/>
                <w:color w:val="181717"/>
              </w:rPr>
            </w:pPr>
            <w:r w:rsidRPr="00A54A93">
              <w:rPr>
                <w:rFonts w:eastAsia="Cambria"/>
                <w:color w:val="181717"/>
              </w:rPr>
              <w:t>Головная фара</w:t>
            </w:r>
            <w:r w:rsidR="00093FC2" w:rsidRPr="00A54A93">
              <w:rPr>
                <w:rFonts w:eastAsia="Cambria"/>
                <w:color w:val="181717"/>
              </w:rPr>
              <w:t xml:space="preserve"> дальнего света</w:t>
            </w:r>
          </w:p>
        </w:tc>
        <w:tc>
          <w:tcPr>
            <w:tcW w:w="2072" w:type="dxa"/>
          </w:tcPr>
          <w:p w14:paraId="01B3B3B6" w14:textId="77777777" w:rsidR="00093FC2" w:rsidRPr="00A54A93" w:rsidRDefault="00093FC2" w:rsidP="00A54A93">
            <w:pPr>
              <w:ind w:firstLine="0"/>
              <w:rPr>
                <w:rFonts w:eastAsia="Cambria"/>
                <w:color w:val="181717"/>
                <w:lang w:val="en-US"/>
              </w:rPr>
            </w:pPr>
            <w:r w:rsidRPr="00A54A93">
              <w:rPr>
                <w:rFonts w:eastAsia="Cambria"/>
                <w:color w:val="181717"/>
                <w:lang w:val="en-US"/>
              </w:rPr>
              <w:t>R1, R5, R8, R20, R31, R112, R113</w:t>
            </w:r>
          </w:p>
        </w:tc>
        <w:tc>
          <w:tcPr>
            <w:tcW w:w="2073" w:type="dxa"/>
          </w:tcPr>
          <w:p w14:paraId="66020AC8" w14:textId="77777777" w:rsidR="00093FC2" w:rsidRPr="00A54A93" w:rsidRDefault="00093FC2" w:rsidP="00A54A93">
            <w:pPr>
              <w:ind w:firstLine="0"/>
              <w:rPr>
                <w:rFonts w:eastAsia="Cambria"/>
                <w:color w:val="181717"/>
              </w:rPr>
            </w:pPr>
            <w:r w:rsidRPr="00A54A93">
              <w:rPr>
                <w:rFonts w:eastAsia="Cambria"/>
                <w:color w:val="181717"/>
                <w:lang w:val="en-US"/>
              </w:rPr>
              <w:t>SAE J1383</w:t>
            </w:r>
          </w:p>
        </w:tc>
      </w:tr>
      <w:tr w:rsidR="00093FC2" w:rsidRPr="00CB64FD" w14:paraId="0760F262" w14:textId="77777777" w:rsidTr="00A54A93">
        <w:tc>
          <w:tcPr>
            <w:tcW w:w="1468" w:type="dxa"/>
          </w:tcPr>
          <w:p w14:paraId="66A79459"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.3</w:t>
            </w:r>
          </w:p>
        </w:tc>
        <w:tc>
          <w:tcPr>
            <w:tcW w:w="4241" w:type="dxa"/>
          </w:tcPr>
          <w:p w14:paraId="45F31271" w14:textId="77777777" w:rsidR="00093FC2" w:rsidRPr="00A54A93" w:rsidRDefault="00093FC2" w:rsidP="00A54A93">
            <w:pPr>
              <w:ind w:firstLine="0"/>
              <w:rPr>
                <w:rFonts w:eastAsia="Cambria"/>
                <w:color w:val="181717"/>
              </w:rPr>
            </w:pPr>
            <w:r w:rsidRPr="00A54A93">
              <w:rPr>
                <w:rFonts w:eastAsia="Cambria"/>
                <w:color w:val="181717"/>
              </w:rPr>
              <w:t>Рабочая фара</w:t>
            </w:r>
          </w:p>
        </w:tc>
        <w:tc>
          <w:tcPr>
            <w:tcW w:w="2072" w:type="dxa"/>
          </w:tcPr>
          <w:p w14:paraId="19175969" w14:textId="77777777" w:rsidR="00093FC2" w:rsidRPr="00A54A93" w:rsidRDefault="00093FC2" w:rsidP="00A54A93">
            <w:pPr>
              <w:ind w:firstLine="0"/>
              <w:rPr>
                <w:rFonts w:eastAsia="Cambria"/>
                <w:color w:val="181717"/>
              </w:rPr>
            </w:pPr>
          </w:p>
        </w:tc>
        <w:tc>
          <w:tcPr>
            <w:tcW w:w="2073" w:type="dxa"/>
          </w:tcPr>
          <w:p w14:paraId="2FCDDB40" w14:textId="77777777" w:rsidR="00093FC2" w:rsidRPr="00A54A93" w:rsidRDefault="00093FC2" w:rsidP="00A54A93">
            <w:pPr>
              <w:ind w:firstLine="0"/>
              <w:rPr>
                <w:rFonts w:eastAsia="Cambria"/>
                <w:color w:val="181717"/>
              </w:rPr>
            </w:pPr>
          </w:p>
        </w:tc>
      </w:tr>
      <w:tr w:rsidR="00093FC2" w:rsidRPr="00CB64FD" w14:paraId="13C4FA4B" w14:textId="77777777" w:rsidTr="00A54A93">
        <w:tc>
          <w:tcPr>
            <w:tcW w:w="1468" w:type="dxa"/>
          </w:tcPr>
          <w:p w14:paraId="2D3F3BB2" w14:textId="77777777" w:rsidR="00093FC2" w:rsidRPr="00A54A93" w:rsidRDefault="00093FC2" w:rsidP="00A54A93">
            <w:pPr>
              <w:ind w:firstLine="0"/>
              <w:jc w:val="center"/>
              <w:rPr>
                <w:rFonts w:eastAsia="Cambria"/>
                <w:color w:val="181717"/>
              </w:rPr>
            </w:pPr>
            <w:r w:rsidRPr="00A54A93">
              <w:rPr>
                <w:rFonts w:eastAsia="Cambria"/>
                <w:color w:val="181717"/>
              </w:rPr>
              <w:t>C.4</w:t>
            </w:r>
          </w:p>
        </w:tc>
        <w:tc>
          <w:tcPr>
            <w:tcW w:w="4241" w:type="dxa"/>
          </w:tcPr>
          <w:p w14:paraId="6DE1E7F0" w14:textId="77777777" w:rsidR="00093FC2" w:rsidRPr="00A54A93" w:rsidRDefault="00093FC2" w:rsidP="00A54A93">
            <w:pPr>
              <w:ind w:firstLine="0"/>
              <w:rPr>
                <w:rFonts w:eastAsia="Cambria"/>
                <w:color w:val="181717"/>
              </w:rPr>
            </w:pPr>
            <w:r w:rsidRPr="00A54A93">
              <w:rPr>
                <w:rFonts w:eastAsia="Cambria"/>
                <w:color w:val="181717"/>
              </w:rPr>
              <w:t>Фонарь заднего хода</w:t>
            </w:r>
          </w:p>
        </w:tc>
        <w:tc>
          <w:tcPr>
            <w:tcW w:w="2072" w:type="dxa"/>
          </w:tcPr>
          <w:p w14:paraId="0E8BDEF2" w14:textId="77777777" w:rsidR="00093FC2" w:rsidRPr="00A54A93" w:rsidRDefault="00093FC2" w:rsidP="00A54A93">
            <w:pPr>
              <w:ind w:firstLine="0"/>
              <w:rPr>
                <w:rFonts w:eastAsia="Cambria"/>
                <w:color w:val="181717"/>
                <w:lang w:val="en-US"/>
              </w:rPr>
            </w:pPr>
            <w:r w:rsidRPr="00A54A93">
              <w:rPr>
                <w:rFonts w:eastAsia="Cambria"/>
                <w:color w:val="181717"/>
                <w:lang w:val="en-US"/>
              </w:rPr>
              <w:t>R23</w:t>
            </w:r>
          </w:p>
        </w:tc>
        <w:tc>
          <w:tcPr>
            <w:tcW w:w="2073" w:type="dxa"/>
          </w:tcPr>
          <w:p w14:paraId="26F4AE07" w14:textId="77777777" w:rsidR="00093FC2" w:rsidRPr="00A54A93" w:rsidRDefault="00093FC2" w:rsidP="00A54A93">
            <w:pPr>
              <w:ind w:firstLine="0"/>
              <w:rPr>
                <w:rFonts w:eastAsia="Cambria"/>
                <w:color w:val="181717"/>
              </w:rPr>
            </w:pPr>
            <w:r w:rsidRPr="00A54A93">
              <w:rPr>
                <w:rFonts w:eastAsia="Cambria"/>
                <w:color w:val="181717"/>
                <w:lang w:val="en-US"/>
              </w:rPr>
              <w:t>SAE J593</w:t>
            </w:r>
          </w:p>
        </w:tc>
      </w:tr>
      <w:tr w:rsidR="00093FC2" w:rsidRPr="00CB64FD" w14:paraId="6A8D292B" w14:textId="77777777" w:rsidTr="00A54A93">
        <w:tc>
          <w:tcPr>
            <w:tcW w:w="1468" w:type="dxa"/>
          </w:tcPr>
          <w:p w14:paraId="06C2C81F" w14:textId="77777777" w:rsidR="00093FC2" w:rsidRPr="00A54A93" w:rsidRDefault="00093FC2" w:rsidP="00A54A93">
            <w:pPr>
              <w:ind w:firstLine="0"/>
              <w:jc w:val="center"/>
              <w:rPr>
                <w:rFonts w:eastAsia="Cambria"/>
                <w:color w:val="181717"/>
              </w:rPr>
            </w:pPr>
            <w:r w:rsidRPr="00A54A93">
              <w:rPr>
                <w:rFonts w:eastAsia="Cambria"/>
                <w:color w:val="181717"/>
              </w:rPr>
              <w:t>C.5</w:t>
            </w:r>
          </w:p>
        </w:tc>
        <w:tc>
          <w:tcPr>
            <w:tcW w:w="4241" w:type="dxa"/>
          </w:tcPr>
          <w:p w14:paraId="7983FB90" w14:textId="77777777" w:rsidR="00093FC2" w:rsidRPr="00A54A93" w:rsidRDefault="00093FC2" w:rsidP="00A54A93">
            <w:pPr>
              <w:ind w:firstLine="0"/>
              <w:rPr>
                <w:rFonts w:eastAsia="Cambria"/>
                <w:color w:val="181717"/>
              </w:rPr>
            </w:pPr>
            <w:r w:rsidRPr="00A54A93">
              <w:rPr>
                <w:rFonts w:eastAsia="Cambria"/>
                <w:color w:val="181717"/>
              </w:rPr>
              <w:t>Указатель поворота</w:t>
            </w:r>
          </w:p>
        </w:tc>
        <w:tc>
          <w:tcPr>
            <w:tcW w:w="2072" w:type="dxa"/>
          </w:tcPr>
          <w:p w14:paraId="5756CD41" w14:textId="77777777" w:rsidR="00093FC2" w:rsidRPr="00A54A93" w:rsidRDefault="00093FC2" w:rsidP="00A54A93">
            <w:pPr>
              <w:ind w:firstLine="0"/>
              <w:rPr>
                <w:rFonts w:eastAsia="Cambria"/>
                <w:color w:val="181717"/>
                <w:lang w:val="en-US"/>
              </w:rPr>
            </w:pPr>
            <w:r w:rsidRPr="00A54A93">
              <w:rPr>
                <w:rFonts w:eastAsia="Cambria"/>
                <w:color w:val="181717"/>
                <w:lang w:val="en-US"/>
              </w:rPr>
              <w:t>R6, R50</w:t>
            </w:r>
          </w:p>
        </w:tc>
        <w:tc>
          <w:tcPr>
            <w:tcW w:w="2073" w:type="dxa"/>
          </w:tcPr>
          <w:p w14:paraId="380D1FE3" w14:textId="77777777" w:rsidR="00093FC2" w:rsidRPr="00A54A93" w:rsidRDefault="00093FC2" w:rsidP="00A54A93">
            <w:pPr>
              <w:ind w:firstLine="0"/>
              <w:rPr>
                <w:rFonts w:eastAsia="Cambria"/>
                <w:color w:val="181717"/>
              </w:rPr>
            </w:pPr>
            <w:r w:rsidRPr="00A54A93">
              <w:rPr>
                <w:rFonts w:eastAsia="Cambria"/>
                <w:color w:val="181717"/>
                <w:lang w:val="en-US"/>
              </w:rPr>
              <w:t>SAE J2261</w:t>
            </w:r>
          </w:p>
        </w:tc>
      </w:tr>
      <w:tr w:rsidR="00093FC2" w:rsidRPr="00CB64FD" w14:paraId="496E8364" w14:textId="77777777" w:rsidTr="00A54A93">
        <w:tc>
          <w:tcPr>
            <w:tcW w:w="1468" w:type="dxa"/>
          </w:tcPr>
          <w:p w14:paraId="4471516E" w14:textId="77777777" w:rsidR="00093FC2" w:rsidRPr="00A54A93" w:rsidRDefault="00093FC2" w:rsidP="00A54A93">
            <w:pPr>
              <w:ind w:firstLine="0"/>
              <w:jc w:val="center"/>
              <w:rPr>
                <w:rFonts w:eastAsia="Cambria"/>
                <w:color w:val="181717"/>
              </w:rPr>
            </w:pPr>
            <w:r w:rsidRPr="00A54A93">
              <w:rPr>
                <w:rFonts w:eastAsia="Cambria"/>
                <w:color w:val="181717"/>
              </w:rPr>
              <w:t>C.6</w:t>
            </w:r>
          </w:p>
        </w:tc>
        <w:tc>
          <w:tcPr>
            <w:tcW w:w="4241" w:type="dxa"/>
          </w:tcPr>
          <w:p w14:paraId="4A4DB7A3" w14:textId="77777777" w:rsidR="00093FC2" w:rsidRPr="00A54A93" w:rsidRDefault="00093FC2" w:rsidP="00A54A93">
            <w:pPr>
              <w:ind w:firstLine="0"/>
              <w:rPr>
                <w:rFonts w:eastAsia="Cambria"/>
                <w:color w:val="181717"/>
              </w:rPr>
            </w:pPr>
            <w:r w:rsidRPr="00A54A93">
              <w:rPr>
                <w:rFonts w:eastAsia="Cambria"/>
                <w:color w:val="181717"/>
              </w:rPr>
              <w:t>Аварийный предупредительный сигнал</w:t>
            </w:r>
          </w:p>
        </w:tc>
        <w:tc>
          <w:tcPr>
            <w:tcW w:w="2072" w:type="dxa"/>
          </w:tcPr>
          <w:p w14:paraId="228AB76B" w14:textId="77777777" w:rsidR="00093FC2" w:rsidRPr="00A54A93" w:rsidRDefault="00093FC2" w:rsidP="00A54A93">
            <w:pPr>
              <w:ind w:firstLine="0"/>
              <w:rPr>
                <w:rFonts w:eastAsia="Cambria"/>
                <w:color w:val="181717"/>
                <w:lang w:val="en-US"/>
              </w:rPr>
            </w:pPr>
            <w:r w:rsidRPr="00A54A93">
              <w:rPr>
                <w:rFonts w:eastAsia="Cambria"/>
                <w:color w:val="181717"/>
                <w:lang w:val="en-US"/>
              </w:rPr>
              <w:t>R6</w:t>
            </w:r>
          </w:p>
        </w:tc>
        <w:tc>
          <w:tcPr>
            <w:tcW w:w="2073" w:type="dxa"/>
          </w:tcPr>
          <w:p w14:paraId="3EAB371F" w14:textId="77777777" w:rsidR="00093FC2" w:rsidRPr="00A54A93" w:rsidRDefault="00093FC2" w:rsidP="00A54A93">
            <w:pPr>
              <w:ind w:firstLine="0"/>
              <w:rPr>
                <w:rFonts w:eastAsia="Cambria"/>
                <w:color w:val="181717"/>
              </w:rPr>
            </w:pPr>
            <w:r w:rsidRPr="00A54A93">
              <w:rPr>
                <w:rFonts w:eastAsia="Cambria"/>
                <w:color w:val="181717"/>
                <w:lang w:val="en-US"/>
              </w:rPr>
              <w:t>SAE J2261</w:t>
            </w:r>
          </w:p>
        </w:tc>
      </w:tr>
      <w:tr w:rsidR="00093FC2" w:rsidRPr="00CB64FD" w14:paraId="23827F7A" w14:textId="77777777" w:rsidTr="00A54A93">
        <w:tc>
          <w:tcPr>
            <w:tcW w:w="1468" w:type="dxa"/>
          </w:tcPr>
          <w:p w14:paraId="2FB37915"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.7</w:t>
            </w:r>
          </w:p>
        </w:tc>
        <w:tc>
          <w:tcPr>
            <w:tcW w:w="4241" w:type="dxa"/>
          </w:tcPr>
          <w:p w14:paraId="1338E7BC" w14:textId="77777777" w:rsidR="00093FC2" w:rsidRPr="00A54A93" w:rsidRDefault="00093FC2" w:rsidP="00A54A93">
            <w:pPr>
              <w:ind w:firstLine="0"/>
              <w:rPr>
                <w:rFonts w:eastAsia="Cambria"/>
                <w:color w:val="181717"/>
              </w:rPr>
            </w:pPr>
            <w:r w:rsidRPr="00A54A93">
              <w:rPr>
                <w:rFonts w:eastAsia="Cambria"/>
                <w:color w:val="181717"/>
              </w:rPr>
              <w:t>Стоп-сигнал</w:t>
            </w:r>
          </w:p>
        </w:tc>
        <w:tc>
          <w:tcPr>
            <w:tcW w:w="2072" w:type="dxa"/>
          </w:tcPr>
          <w:p w14:paraId="091EC741" w14:textId="77777777" w:rsidR="00093FC2" w:rsidRPr="00A54A93" w:rsidRDefault="00093FC2" w:rsidP="00A54A93">
            <w:pPr>
              <w:ind w:firstLine="0"/>
              <w:rPr>
                <w:rFonts w:eastAsia="Cambria"/>
                <w:color w:val="181717"/>
                <w:lang w:val="en-US"/>
              </w:rPr>
            </w:pPr>
            <w:r w:rsidRPr="00A54A93">
              <w:rPr>
                <w:rFonts w:eastAsia="Cambria"/>
                <w:color w:val="181717"/>
                <w:lang w:val="en-US"/>
              </w:rPr>
              <w:t>R7, R50</w:t>
            </w:r>
          </w:p>
        </w:tc>
        <w:tc>
          <w:tcPr>
            <w:tcW w:w="2073" w:type="dxa"/>
          </w:tcPr>
          <w:p w14:paraId="7CCEC5AD" w14:textId="77777777" w:rsidR="00093FC2" w:rsidRPr="00A54A93" w:rsidRDefault="00093FC2" w:rsidP="00A54A93">
            <w:pPr>
              <w:ind w:firstLine="0"/>
              <w:rPr>
                <w:rFonts w:eastAsia="Cambria"/>
                <w:color w:val="181717"/>
              </w:rPr>
            </w:pPr>
            <w:r w:rsidRPr="00A54A93">
              <w:rPr>
                <w:rFonts w:eastAsia="Cambria"/>
                <w:color w:val="181717"/>
                <w:lang w:val="en-US"/>
              </w:rPr>
              <w:t>SAE J2261</w:t>
            </w:r>
          </w:p>
        </w:tc>
      </w:tr>
      <w:tr w:rsidR="00093FC2" w:rsidRPr="00CB64FD" w14:paraId="786AD8FF" w14:textId="77777777" w:rsidTr="00A54A93">
        <w:tc>
          <w:tcPr>
            <w:tcW w:w="1468" w:type="dxa"/>
          </w:tcPr>
          <w:p w14:paraId="60612816"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.8</w:t>
            </w:r>
          </w:p>
        </w:tc>
        <w:tc>
          <w:tcPr>
            <w:tcW w:w="4241" w:type="dxa"/>
          </w:tcPr>
          <w:p w14:paraId="0A4BB9C0" w14:textId="77777777" w:rsidR="00093FC2" w:rsidRPr="00A54A93" w:rsidRDefault="00093FC2" w:rsidP="00A54A93">
            <w:pPr>
              <w:ind w:firstLine="0"/>
              <w:rPr>
                <w:rFonts w:eastAsia="Cambria"/>
                <w:color w:val="181717"/>
              </w:rPr>
            </w:pPr>
            <w:r w:rsidRPr="00A54A93">
              <w:rPr>
                <w:rFonts w:eastAsia="Cambria"/>
                <w:color w:val="181717"/>
              </w:rPr>
              <w:t>Фонарь освещения заднего номерного знака</w:t>
            </w:r>
          </w:p>
        </w:tc>
        <w:tc>
          <w:tcPr>
            <w:tcW w:w="2072" w:type="dxa"/>
          </w:tcPr>
          <w:p w14:paraId="1621A17E" w14:textId="77777777" w:rsidR="00093FC2" w:rsidRPr="00A54A93" w:rsidRDefault="00093FC2" w:rsidP="00A54A93">
            <w:pPr>
              <w:ind w:firstLine="0"/>
              <w:rPr>
                <w:rFonts w:eastAsia="Cambria"/>
                <w:color w:val="181717"/>
                <w:lang w:val="en-US"/>
              </w:rPr>
            </w:pPr>
            <w:r w:rsidRPr="00A54A93">
              <w:rPr>
                <w:rFonts w:eastAsia="Cambria"/>
                <w:color w:val="181717"/>
                <w:lang w:val="en-US"/>
              </w:rPr>
              <w:t>R4, R50</w:t>
            </w:r>
          </w:p>
        </w:tc>
        <w:tc>
          <w:tcPr>
            <w:tcW w:w="2073" w:type="dxa"/>
          </w:tcPr>
          <w:p w14:paraId="233D0EBB" w14:textId="77777777" w:rsidR="00093FC2" w:rsidRPr="00A54A93" w:rsidRDefault="00093FC2" w:rsidP="00A54A93">
            <w:pPr>
              <w:ind w:firstLine="0"/>
              <w:rPr>
                <w:rFonts w:eastAsia="Cambria"/>
                <w:color w:val="181717"/>
              </w:rPr>
            </w:pPr>
            <w:r w:rsidRPr="00A54A93">
              <w:rPr>
                <w:rFonts w:eastAsia="Cambria"/>
                <w:color w:val="181717"/>
                <w:lang w:val="en-US"/>
              </w:rPr>
              <w:t>SAE J587</w:t>
            </w:r>
          </w:p>
        </w:tc>
      </w:tr>
      <w:tr w:rsidR="00093FC2" w:rsidRPr="00CB64FD" w14:paraId="24A729A5" w14:textId="77777777" w:rsidTr="00A54A93">
        <w:tc>
          <w:tcPr>
            <w:tcW w:w="1468" w:type="dxa"/>
          </w:tcPr>
          <w:p w14:paraId="3613B043"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.9</w:t>
            </w:r>
          </w:p>
        </w:tc>
        <w:tc>
          <w:tcPr>
            <w:tcW w:w="4241" w:type="dxa"/>
          </w:tcPr>
          <w:p w14:paraId="2C5DDD79" w14:textId="77777777" w:rsidR="00093FC2" w:rsidRPr="00A54A93" w:rsidRDefault="00093FC2" w:rsidP="00A54A93">
            <w:pPr>
              <w:ind w:firstLine="0"/>
              <w:rPr>
                <w:rFonts w:eastAsia="Cambria"/>
                <w:color w:val="181717"/>
              </w:rPr>
            </w:pPr>
            <w:r w:rsidRPr="00A54A93">
              <w:rPr>
                <w:rFonts w:eastAsia="Cambria"/>
                <w:color w:val="181717"/>
              </w:rPr>
              <w:t>Передний габаритный огонь</w:t>
            </w:r>
          </w:p>
        </w:tc>
        <w:tc>
          <w:tcPr>
            <w:tcW w:w="2072" w:type="dxa"/>
          </w:tcPr>
          <w:p w14:paraId="28062A59" w14:textId="77777777" w:rsidR="00093FC2" w:rsidRPr="00A54A93" w:rsidRDefault="00093FC2" w:rsidP="00A54A93">
            <w:pPr>
              <w:ind w:firstLine="0"/>
              <w:rPr>
                <w:rFonts w:eastAsia="Cambria"/>
                <w:color w:val="181717"/>
                <w:lang w:val="en-US"/>
              </w:rPr>
            </w:pPr>
            <w:r w:rsidRPr="00A54A93">
              <w:rPr>
                <w:rFonts w:eastAsia="Cambria"/>
                <w:color w:val="181717"/>
                <w:lang w:val="en-US"/>
              </w:rPr>
              <w:t>R7, R50</w:t>
            </w:r>
          </w:p>
        </w:tc>
        <w:tc>
          <w:tcPr>
            <w:tcW w:w="2073" w:type="dxa"/>
          </w:tcPr>
          <w:p w14:paraId="0F936570" w14:textId="77777777" w:rsidR="00093FC2" w:rsidRPr="00A54A93" w:rsidRDefault="00093FC2" w:rsidP="00A54A93">
            <w:pPr>
              <w:ind w:firstLine="0"/>
              <w:rPr>
                <w:rFonts w:eastAsia="Cambria"/>
                <w:color w:val="181717"/>
              </w:rPr>
            </w:pPr>
            <w:r w:rsidRPr="00A54A93">
              <w:rPr>
                <w:rFonts w:eastAsia="Cambria"/>
                <w:color w:val="181717"/>
                <w:lang w:val="en-US"/>
              </w:rPr>
              <w:t>SAE J222</w:t>
            </w:r>
          </w:p>
        </w:tc>
      </w:tr>
      <w:tr w:rsidR="00093FC2" w:rsidRPr="00CB64FD" w14:paraId="23115449" w14:textId="77777777" w:rsidTr="00A54A93">
        <w:tc>
          <w:tcPr>
            <w:tcW w:w="1468" w:type="dxa"/>
          </w:tcPr>
          <w:p w14:paraId="3BF55C02"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.10</w:t>
            </w:r>
          </w:p>
        </w:tc>
        <w:tc>
          <w:tcPr>
            <w:tcW w:w="4241" w:type="dxa"/>
          </w:tcPr>
          <w:p w14:paraId="4ED793FD" w14:textId="77777777" w:rsidR="00093FC2" w:rsidRPr="00A54A93" w:rsidRDefault="00093FC2" w:rsidP="00A54A93">
            <w:pPr>
              <w:ind w:firstLine="0"/>
              <w:rPr>
                <w:rFonts w:eastAsia="Cambria"/>
                <w:color w:val="181717"/>
              </w:rPr>
            </w:pPr>
            <w:r w:rsidRPr="00A54A93">
              <w:rPr>
                <w:rFonts w:eastAsia="Cambria"/>
                <w:color w:val="181717"/>
              </w:rPr>
              <w:t>Задний габаритный огонь</w:t>
            </w:r>
          </w:p>
        </w:tc>
        <w:tc>
          <w:tcPr>
            <w:tcW w:w="2072" w:type="dxa"/>
          </w:tcPr>
          <w:p w14:paraId="3F5533E4" w14:textId="77777777" w:rsidR="00093FC2" w:rsidRPr="00A54A93" w:rsidRDefault="00093FC2" w:rsidP="00A54A93">
            <w:pPr>
              <w:ind w:firstLine="0"/>
              <w:rPr>
                <w:rFonts w:eastAsia="Cambria"/>
                <w:color w:val="181717"/>
                <w:lang w:val="en-US"/>
              </w:rPr>
            </w:pPr>
            <w:r w:rsidRPr="00A54A93">
              <w:rPr>
                <w:rFonts w:eastAsia="Cambria"/>
                <w:color w:val="181717"/>
                <w:lang w:val="en-US"/>
              </w:rPr>
              <w:t>R7, R50</w:t>
            </w:r>
          </w:p>
        </w:tc>
        <w:tc>
          <w:tcPr>
            <w:tcW w:w="2073" w:type="dxa"/>
          </w:tcPr>
          <w:p w14:paraId="42B489A5" w14:textId="77777777" w:rsidR="00093FC2" w:rsidRPr="00A54A93" w:rsidRDefault="00093FC2" w:rsidP="00A54A93">
            <w:pPr>
              <w:ind w:firstLine="0"/>
              <w:rPr>
                <w:rFonts w:eastAsia="Cambria"/>
                <w:color w:val="181717"/>
              </w:rPr>
            </w:pPr>
            <w:r w:rsidRPr="00A54A93">
              <w:rPr>
                <w:rFonts w:eastAsia="Cambria"/>
                <w:color w:val="181717"/>
                <w:lang w:val="en-US"/>
              </w:rPr>
              <w:t>SAE J2040</w:t>
            </w:r>
          </w:p>
        </w:tc>
      </w:tr>
      <w:tr w:rsidR="00093FC2" w:rsidRPr="00CB64FD" w14:paraId="27DFA18A" w14:textId="77777777" w:rsidTr="00A54A93">
        <w:tc>
          <w:tcPr>
            <w:tcW w:w="1468" w:type="dxa"/>
          </w:tcPr>
          <w:p w14:paraId="6ADB4A16"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.11</w:t>
            </w:r>
          </w:p>
        </w:tc>
        <w:tc>
          <w:tcPr>
            <w:tcW w:w="4241" w:type="dxa"/>
          </w:tcPr>
          <w:p w14:paraId="79B61876" w14:textId="77777777" w:rsidR="00093FC2" w:rsidRPr="00A54A93" w:rsidRDefault="00093FC2" w:rsidP="00A54A93">
            <w:pPr>
              <w:ind w:firstLine="0"/>
              <w:rPr>
                <w:rFonts w:eastAsia="Cambria"/>
                <w:color w:val="181717"/>
              </w:rPr>
            </w:pPr>
            <w:r w:rsidRPr="00A54A93">
              <w:rPr>
                <w:rFonts w:eastAsia="Cambria"/>
                <w:color w:val="181717"/>
              </w:rPr>
              <w:t>Задний противотуманный фонарь</w:t>
            </w:r>
          </w:p>
        </w:tc>
        <w:tc>
          <w:tcPr>
            <w:tcW w:w="2072" w:type="dxa"/>
          </w:tcPr>
          <w:p w14:paraId="59D56B6A" w14:textId="77777777" w:rsidR="00093FC2" w:rsidRPr="00A54A93" w:rsidRDefault="00093FC2" w:rsidP="00A54A93">
            <w:pPr>
              <w:ind w:firstLine="0"/>
              <w:rPr>
                <w:rFonts w:eastAsia="Cambria"/>
                <w:color w:val="181717"/>
                <w:lang w:val="en-US"/>
              </w:rPr>
            </w:pPr>
            <w:r w:rsidRPr="00A54A93">
              <w:rPr>
                <w:rFonts w:eastAsia="Cambria"/>
                <w:color w:val="181717"/>
                <w:lang w:val="en-US"/>
              </w:rPr>
              <w:t>R38</w:t>
            </w:r>
          </w:p>
        </w:tc>
        <w:tc>
          <w:tcPr>
            <w:tcW w:w="2073" w:type="dxa"/>
          </w:tcPr>
          <w:p w14:paraId="6B86A7C8" w14:textId="77777777" w:rsidR="00093FC2" w:rsidRPr="00A54A93" w:rsidRDefault="00093FC2" w:rsidP="00A54A93">
            <w:pPr>
              <w:ind w:firstLine="0"/>
              <w:rPr>
                <w:rFonts w:eastAsia="Cambria"/>
                <w:color w:val="181717"/>
              </w:rPr>
            </w:pPr>
            <w:r w:rsidRPr="00A54A93">
              <w:rPr>
                <w:rFonts w:eastAsia="Cambria"/>
                <w:color w:val="181717"/>
                <w:lang w:val="en-US"/>
              </w:rPr>
              <w:t>SAE J1319</w:t>
            </w:r>
          </w:p>
        </w:tc>
      </w:tr>
      <w:tr w:rsidR="00093FC2" w:rsidRPr="00CB64FD" w14:paraId="7AE4FD72" w14:textId="77777777" w:rsidTr="00A54A93">
        <w:tc>
          <w:tcPr>
            <w:tcW w:w="1468" w:type="dxa"/>
          </w:tcPr>
          <w:p w14:paraId="4944E49A"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.12</w:t>
            </w:r>
          </w:p>
        </w:tc>
        <w:tc>
          <w:tcPr>
            <w:tcW w:w="4241" w:type="dxa"/>
          </w:tcPr>
          <w:p w14:paraId="7302CDFF" w14:textId="77777777" w:rsidR="00093FC2" w:rsidRPr="00A54A93" w:rsidRDefault="00093FC2" w:rsidP="00A54A93">
            <w:pPr>
              <w:ind w:firstLine="0"/>
              <w:rPr>
                <w:rFonts w:eastAsia="Cambria"/>
                <w:color w:val="181717"/>
              </w:rPr>
            </w:pPr>
            <w:r w:rsidRPr="00A54A93">
              <w:rPr>
                <w:rFonts w:eastAsia="Cambria"/>
                <w:color w:val="181717"/>
              </w:rPr>
              <w:t>Специальный предупреждающий фонарь</w:t>
            </w:r>
          </w:p>
        </w:tc>
        <w:tc>
          <w:tcPr>
            <w:tcW w:w="2072" w:type="dxa"/>
          </w:tcPr>
          <w:p w14:paraId="4DA5989C" w14:textId="77777777" w:rsidR="00093FC2" w:rsidRPr="00A54A93" w:rsidRDefault="00093FC2" w:rsidP="00A54A93">
            <w:pPr>
              <w:ind w:firstLine="0"/>
              <w:rPr>
                <w:rFonts w:eastAsia="Cambria"/>
                <w:color w:val="181717"/>
                <w:lang w:val="en-US"/>
              </w:rPr>
            </w:pPr>
            <w:r w:rsidRPr="00A54A93">
              <w:rPr>
                <w:rFonts w:eastAsia="Cambria"/>
                <w:color w:val="181717"/>
                <w:lang w:val="en-US"/>
              </w:rPr>
              <w:t>R65</w:t>
            </w:r>
          </w:p>
        </w:tc>
        <w:tc>
          <w:tcPr>
            <w:tcW w:w="2073" w:type="dxa"/>
          </w:tcPr>
          <w:p w14:paraId="64DC84F1" w14:textId="77777777" w:rsidR="00093FC2" w:rsidRPr="00A54A93" w:rsidRDefault="00093FC2" w:rsidP="00A54A93">
            <w:pPr>
              <w:ind w:firstLine="0"/>
              <w:rPr>
                <w:rFonts w:eastAsia="Cambria"/>
                <w:color w:val="181717"/>
              </w:rPr>
            </w:pPr>
            <w:r w:rsidRPr="00A54A93">
              <w:rPr>
                <w:rFonts w:eastAsia="Cambria"/>
                <w:color w:val="181717"/>
                <w:lang w:val="en-US"/>
              </w:rPr>
              <w:t>SAE J595,  SAE J845</w:t>
            </w:r>
          </w:p>
        </w:tc>
      </w:tr>
      <w:tr w:rsidR="00093FC2" w:rsidRPr="00CB64FD" w14:paraId="4DB09D3D" w14:textId="77777777" w:rsidTr="00A54A93">
        <w:tc>
          <w:tcPr>
            <w:tcW w:w="1468" w:type="dxa"/>
          </w:tcPr>
          <w:p w14:paraId="3DDBEDD5"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.13</w:t>
            </w:r>
          </w:p>
        </w:tc>
        <w:tc>
          <w:tcPr>
            <w:tcW w:w="4241" w:type="dxa"/>
          </w:tcPr>
          <w:p w14:paraId="393FE21D" w14:textId="77777777" w:rsidR="00093FC2" w:rsidRPr="00A54A93" w:rsidRDefault="00093FC2" w:rsidP="00A54A93">
            <w:pPr>
              <w:ind w:firstLine="0"/>
              <w:rPr>
                <w:rFonts w:eastAsia="Cambria"/>
                <w:color w:val="181717"/>
              </w:rPr>
            </w:pPr>
            <w:r w:rsidRPr="00A54A93">
              <w:rPr>
                <w:rFonts w:eastAsia="Cambria"/>
                <w:color w:val="181717"/>
              </w:rPr>
              <w:t>Задний световозвращатель</w:t>
            </w:r>
          </w:p>
        </w:tc>
        <w:tc>
          <w:tcPr>
            <w:tcW w:w="2072" w:type="dxa"/>
          </w:tcPr>
          <w:p w14:paraId="62D2554A" w14:textId="77777777" w:rsidR="00093FC2" w:rsidRPr="00A54A93" w:rsidRDefault="00093FC2" w:rsidP="00A54A93">
            <w:pPr>
              <w:ind w:firstLine="0"/>
              <w:rPr>
                <w:rFonts w:eastAsia="Cambria"/>
                <w:color w:val="181717"/>
                <w:lang w:val="en-US"/>
              </w:rPr>
            </w:pPr>
            <w:r w:rsidRPr="00A54A93">
              <w:rPr>
                <w:rFonts w:eastAsia="Cambria"/>
                <w:color w:val="181717"/>
                <w:lang w:val="en-US"/>
              </w:rPr>
              <w:t>R3</w:t>
            </w:r>
          </w:p>
        </w:tc>
        <w:tc>
          <w:tcPr>
            <w:tcW w:w="2073" w:type="dxa"/>
          </w:tcPr>
          <w:p w14:paraId="3A1EE128" w14:textId="77777777" w:rsidR="00093FC2" w:rsidRPr="00A54A93" w:rsidRDefault="00093FC2" w:rsidP="00A54A93">
            <w:pPr>
              <w:ind w:firstLine="0"/>
              <w:rPr>
                <w:rFonts w:eastAsia="Cambria"/>
                <w:color w:val="181717"/>
              </w:rPr>
            </w:pPr>
          </w:p>
        </w:tc>
      </w:tr>
      <w:tr w:rsidR="00093FC2" w:rsidRPr="00CB64FD" w14:paraId="4F0B7321" w14:textId="77777777" w:rsidTr="00A54A93">
        <w:tc>
          <w:tcPr>
            <w:tcW w:w="1468" w:type="dxa"/>
          </w:tcPr>
          <w:p w14:paraId="0B8D019C" w14:textId="77777777" w:rsidR="00093FC2" w:rsidRPr="00A54A93" w:rsidRDefault="00093FC2" w:rsidP="00A54A93">
            <w:pPr>
              <w:ind w:firstLine="0"/>
              <w:jc w:val="center"/>
              <w:rPr>
                <w:rFonts w:eastAsia="Cambria"/>
                <w:color w:val="181717"/>
                <w:lang w:val="en-US"/>
              </w:rPr>
            </w:pPr>
            <w:r w:rsidRPr="00A54A93">
              <w:rPr>
                <w:rFonts w:eastAsia="Cambria"/>
                <w:color w:val="181717"/>
                <w:lang w:val="en-US"/>
              </w:rPr>
              <w:t>C</w:t>
            </w:r>
            <w:r w:rsidRPr="00A54A93">
              <w:rPr>
                <w:rFonts w:eastAsia="Cambria"/>
                <w:color w:val="181717"/>
              </w:rPr>
              <w:t>.14</w:t>
            </w:r>
          </w:p>
        </w:tc>
        <w:tc>
          <w:tcPr>
            <w:tcW w:w="4241" w:type="dxa"/>
          </w:tcPr>
          <w:p w14:paraId="3B8365FC" w14:textId="77777777" w:rsidR="00093FC2" w:rsidRPr="00A54A93" w:rsidRDefault="00093FC2" w:rsidP="00A54A93">
            <w:pPr>
              <w:ind w:firstLine="0"/>
              <w:rPr>
                <w:rFonts w:eastAsia="Cambria"/>
                <w:color w:val="181717"/>
              </w:rPr>
            </w:pPr>
            <w:r w:rsidRPr="00A54A93">
              <w:rPr>
                <w:rFonts w:eastAsia="Cambria"/>
                <w:color w:val="181717"/>
              </w:rPr>
              <w:t>Передний световозвращатель</w:t>
            </w:r>
          </w:p>
        </w:tc>
        <w:tc>
          <w:tcPr>
            <w:tcW w:w="2072" w:type="dxa"/>
          </w:tcPr>
          <w:p w14:paraId="3AEC43BF" w14:textId="77777777" w:rsidR="00093FC2" w:rsidRPr="00A54A93" w:rsidRDefault="00093FC2" w:rsidP="00A54A93">
            <w:pPr>
              <w:ind w:firstLine="0"/>
              <w:rPr>
                <w:rFonts w:eastAsia="Cambria"/>
                <w:color w:val="181717"/>
                <w:lang w:val="en-US"/>
              </w:rPr>
            </w:pPr>
            <w:r w:rsidRPr="00A54A93">
              <w:rPr>
                <w:rFonts w:eastAsia="Cambria"/>
                <w:color w:val="181717"/>
                <w:lang w:val="en-US"/>
              </w:rPr>
              <w:t>R3</w:t>
            </w:r>
          </w:p>
        </w:tc>
        <w:tc>
          <w:tcPr>
            <w:tcW w:w="2073" w:type="dxa"/>
          </w:tcPr>
          <w:p w14:paraId="14EFD001" w14:textId="77777777" w:rsidR="00093FC2" w:rsidRPr="00A54A93" w:rsidRDefault="00093FC2" w:rsidP="00A54A93">
            <w:pPr>
              <w:ind w:firstLine="0"/>
              <w:rPr>
                <w:rFonts w:eastAsia="Cambria"/>
                <w:color w:val="181717"/>
              </w:rPr>
            </w:pPr>
          </w:p>
        </w:tc>
      </w:tr>
      <w:tr w:rsidR="00093FC2" w:rsidRPr="00CB64FD" w14:paraId="05513D73" w14:textId="77777777" w:rsidTr="00A54A93">
        <w:tc>
          <w:tcPr>
            <w:tcW w:w="1468" w:type="dxa"/>
          </w:tcPr>
          <w:p w14:paraId="054C9EBF" w14:textId="77777777" w:rsidR="00093FC2" w:rsidRPr="00A54A93" w:rsidRDefault="00093FC2" w:rsidP="00A54A93">
            <w:pPr>
              <w:ind w:firstLine="0"/>
              <w:jc w:val="center"/>
              <w:rPr>
                <w:rFonts w:eastAsia="Cambria"/>
                <w:color w:val="181717"/>
                <w:lang w:val="en-US"/>
              </w:rPr>
            </w:pPr>
            <w:r w:rsidRPr="00A54A93">
              <w:rPr>
                <w:rFonts w:eastAsia="Cambria"/>
                <w:color w:val="181717"/>
                <w:lang w:val="en-US"/>
              </w:rPr>
              <w:t>C</w:t>
            </w:r>
            <w:r w:rsidRPr="00A54A93">
              <w:rPr>
                <w:rFonts w:eastAsia="Cambria"/>
                <w:color w:val="181717"/>
              </w:rPr>
              <w:t>.15</w:t>
            </w:r>
          </w:p>
        </w:tc>
        <w:tc>
          <w:tcPr>
            <w:tcW w:w="4241" w:type="dxa"/>
          </w:tcPr>
          <w:p w14:paraId="6772AC1F" w14:textId="77777777" w:rsidR="00093FC2" w:rsidRPr="00A54A93" w:rsidRDefault="00093FC2" w:rsidP="00A54A93">
            <w:pPr>
              <w:ind w:firstLine="0"/>
              <w:rPr>
                <w:rFonts w:eastAsia="Cambria"/>
                <w:color w:val="181717"/>
              </w:rPr>
            </w:pPr>
            <w:r w:rsidRPr="00A54A93">
              <w:rPr>
                <w:rFonts w:eastAsia="Cambria"/>
                <w:color w:val="181717"/>
              </w:rPr>
              <w:t>Боковой световозвращатель</w:t>
            </w:r>
          </w:p>
        </w:tc>
        <w:tc>
          <w:tcPr>
            <w:tcW w:w="2072" w:type="dxa"/>
          </w:tcPr>
          <w:p w14:paraId="35421DF2" w14:textId="77777777" w:rsidR="00093FC2" w:rsidRPr="00A54A93" w:rsidRDefault="00093FC2" w:rsidP="00A54A93">
            <w:pPr>
              <w:ind w:firstLine="0"/>
              <w:rPr>
                <w:rFonts w:eastAsia="Cambria"/>
                <w:color w:val="181717"/>
                <w:lang w:val="en-US"/>
              </w:rPr>
            </w:pPr>
            <w:r w:rsidRPr="00A54A93">
              <w:rPr>
                <w:rFonts w:eastAsia="Cambria"/>
                <w:color w:val="181717"/>
                <w:lang w:val="en-US"/>
              </w:rPr>
              <w:t>R3</w:t>
            </w:r>
          </w:p>
        </w:tc>
        <w:tc>
          <w:tcPr>
            <w:tcW w:w="2073" w:type="dxa"/>
          </w:tcPr>
          <w:p w14:paraId="448389FB" w14:textId="77777777" w:rsidR="00093FC2" w:rsidRPr="00A54A93" w:rsidRDefault="00093FC2" w:rsidP="00A54A93">
            <w:pPr>
              <w:ind w:firstLine="0"/>
              <w:rPr>
                <w:rFonts w:eastAsia="Cambria"/>
                <w:color w:val="181717"/>
                <w:lang w:val="en-US"/>
              </w:rPr>
            </w:pPr>
          </w:p>
        </w:tc>
      </w:tr>
      <w:tr w:rsidR="00093FC2" w:rsidRPr="00CB64FD" w14:paraId="234FE5C9" w14:textId="77777777" w:rsidTr="00A54A93">
        <w:tc>
          <w:tcPr>
            <w:tcW w:w="1468" w:type="dxa"/>
          </w:tcPr>
          <w:p w14:paraId="18AF2166" w14:textId="77777777" w:rsidR="00093FC2" w:rsidRPr="00A54A93" w:rsidRDefault="00093FC2" w:rsidP="00A54A93">
            <w:pPr>
              <w:ind w:firstLine="0"/>
              <w:jc w:val="center"/>
              <w:rPr>
                <w:rFonts w:eastAsia="Cambria"/>
                <w:color w:val="181717"/>
              </w:rPr>
            </w:pPr>
            <w:r w:rsidRPr="00A54A93">
              <w:rPr>
                <w:rFonts w:eastAsia="Cambria"/>
                <w:color w:val="181717"/>
                <w:lang w:val="en-US"/>
              </w:rPr>
              <w:t>C</w:t>
            </w:r>
            <w:r w:rsidRPr="00A54A93">
              <w:rPr>
                <w:rFonts w:eastAsia="Cambria"/>
                <w:color w:val="181717"/>
              </w:rPr>
              <w:t>.16</w:t>
            </w:r>
          </w:p>
        </w:tc>
        <w:tc>
          <w:tcPr>
            <w:tcW w:w="4241" w:type="dxa"/>
          </w:tcPr>
          <w:p w14:paraId="11A0F783" w14:textId="77777777" w:rsidR="00093FC2" w:rsidRPr="00A54A93" w:rsidRDefault="00093FC2" w:rsidP="00A54A93">
            <w:pPr>
              <w:ind w:firstLine="0"/>
              <w:rPr>
                <w:rFonts w:eastAsia="Cambria"/>
                <w:color w:val="181717"/>
              </w:rPr>
            </w:pPr>
            <w:r w:rsidRPr="00A54A93">
              <w:rPr>
                <w:rFonts w:eastAsia="Cambria"/>
                <w:color w:val="181717"/>
              </w:rPr>
              <w:t>Знак тихоходного транспортного средства</w:t>
            </w:r>
          </w:p>
        </w:tc>
        <w:tc>
          <w:tcPr>
            <w:tcW w:w="2072" w:type="dxa"/>
          </w:tcPr>
          <w:p w14:paraId="67440B91" w14:textId="77777777" w:rsidR="00093FC2" w:rsidRPr="00A54A93" w:rsidRDefault="00093FC2" w:rsidP="00A54A93">
            <w:pPr>
              <w:ind w:firstLine="0"/>
              <w:rPr>
                <w:rFonts w:eastAsia="Cambria"/>
                <w:color w:val="181717"/>
                <w:lang w:val="en-US"/>
              </w:rPr>
            </w:pPr>
            <w:r w:rsidRPr="00A54A93">
              <w:rPr>
                <w:rFonts w:eastAsia="Cambria"/>
                <w:color w:val="181717"/>
                <w:lang w:val="en-US"/>
              </w:rPr>
              <w:t>R69</w:t>
            </w:r>
          </w:p>
        </w:tc>
        <w:tc>
          <w:tcPr>
            <w:tcW w:w="2073" w:type="dxa"/>
          </w:tcPr>
          <w:p w14:paraId="387CB59C" w14:textId="77777777" w:rsidR="00093FC2" w:rsidRPr="00A54A93" w:rsidRDefault="00093FC2" w:rsidP="00A54A93">
            <w:pPr>
              <w:ind w:firstLine="0"/>
              <w:rPr>
                <w:rFonts w:eastAsia="Cambria"/>
                <w:color w:val="181717"/>
                <w:lang w:val="en-US"/>
              </w:rPr>
            </w:pPr>
            <w:r w:rsidRPr="00A54A93">
              <w:rPr>
                <w:rFonts w:eastAsia="Cambria"/>
                <w:color w:val="181717"/>
                <w:lang w:val="en-US"/>
              </w:rPr>
              <w:t>ANSI/ASAE S276</w:t>
            </w:r>
          </w:p>
        </w:tc>
      </w:tr>
    </w:tbl>
    <w:p w14:paraId="4B2F07C4" w14:textId="77777777" w:rsidR="00307481" w:rsidRPr="00CB64FD" w:rsidRDefault="00307481" w:rsidP="00093FC2">
      <w:pPr>
        <w:ind w:firstLine="0"/>
      </w:pPr>
    </w:p>
    <w:p w14:paraId="6649C96F" w14:textId="77777777" w:rsidR="003A09D9" w:rsidRPr="00CB64FD" w:rsidRDefault="00307481" w:rsidP="003A09D9">
      <w:pPr>
        <w:ind w:firstLine="0"/>
        <w:jc w:val="center"/>
        <w:rPr>
          <w:b/>
          <w:sz w:val="22"/>
          <w:szCs w:val="22"/>
        </w:rPr>
      </w:pPr>
      <w:r w:rsidRPr="00CB64FD">
        <w:br w:type="page"/>
      </w:r>
      <w:r w:rsidR="003A09D9" w:rsidRPr="00CB64FD">
        <w:rPr>
          <w:b/>
          <w:sz w:val="22"/>
          <w:szCs w:val="22"/>
        </w:rPr>
        <w:lastRenderedPageBreak/>
        <w:t>Приложение F</w:t>
      </w:r>
    </w:p>
    <w:p w14:paraId="37C1A25B" w14:textId="77777777" w:rsidR="003A09D9" w:rsidRPr="00CB64FD" w:rsidRDefault="003A09D9" w:rsidP="003A09D9">
      <w:pPr>
        <w:ind w:firstLine="0"/>
        <w:jc w:val="center"/>
        <w:rPr>
          <w:b/>
          <w:sz w:val="22"/>
          <w:szCs w:val="22"/>
        </w:rPr>
      </w:pPr>
      <w:r w:rsidRPr="00CB64FD">
        <w:rPr>
          <w:b/>
          <w:sz w:val="22"/>
          <w:szCs w:val="22"/>
        </w:rPr>
        <w:t>(справочное)</w:t>
      </w:r>
    </w:p>
    <w:p w14:paraId="1A7E60A4" w14:textId="77777777" w:rsidR="003A09D9" w:rsidRPr="00CB64FD" w:rsidRDefault="00E8089D" w:rsidP="003A09D9">
      <w:pPr>
        <w:spacing w:before="220" w:after="160"/>
        <w:ind w:firstLine="0"/>
        <w:jc w:val="center"/>
        <w:rPr>
          <w:b/>
          <w:sz w:val="22"/>
          <w:szCs w:val="22"/>
        </w:rPr>
      </w:pPr>
      <w:r w:rsidRPr="00CB64FD">
        <w:rPr>
          <w:b/>
          <w:sz w:val="22"/>
          <w:szCs w:val="22"/>
        </w:rPr>
        <w:t>Требования к сигналу экстренного торможения</w:t>
      </w:r>
    </w:p>
    <w:p w14:paraId="7D4E3669"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.1</w:t>
      </w:r>
      <w:r w:rsidR="00DB40BA">
        <w:rPr>
          <w:rFonts w:ascii="Cambria" w:eastAsia="Cambria" w:hAnsi="Cambria" w:cs="Cambria"/>
          <w:color w:val="181717"/>
          <w:sz w:val="22"/>
          <w:szCs w:val="22"/>
          <w:lang w:val="be-BY"/>
        </w:rPr>
        <w:t> </w:t>
      </w:r>
      <w:r w:rsidRPr="00CB64FD">
        <w:t>Сигнал экстренного торможения должен подаваться одновременным включением всех стоп-сигналов.</w:t>
      </w:r>
    </w:p>
    <w:p w14:paraId="3C8A5B3F"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.2</w:t>
      </w:r>
      <w:r w:rsidR="00DB40BA">
        <w:rPr>
          <w:lang w:val="be-BY"/>
        </w:rPr>
        <w:t> </w:t>
      </w:r>
      <w:r w:rsidRPr="00CB64FD">
        <w:t xml:space="preserve">Все огни сигнала экстренного торможения должны мигать синхронно с частотой </w:t>
      </w:r>
      <w:r w:rsidR="002136D0" w:rsidRPr="00CB64FD">
        <w:t>(</w:t>
      </w:r>
      <w:r w:rsidRPr="00CB64FD">
        <w:t>4,0 ± 1,0</w:t>
      </w:r>
      <w:r w:rsidR="002136D0" w:rsidRPr="00CB64FD">
        <w:t>)</w:t>
      </w:r>
      <w:r w:rsidRPr="00CB64FD">
        <w:t xml:space="preserve"> Гц.</w:t>
      </w:r>
    </w:p>
    <w:p w14:paraId="22DB5887"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.3</w:t>
      </w:r>
      <w:r w:rsidR="00DB40BA">
        <w:rPr>
          <w:lang w:val="be-BY"/>
        </w:rPr>
        <w:t> </w:t>
      </w:r>
      <w:r w:rsidRPr="00CB64FD">
        <w:t>Сигнал экстренного торможения должен работать независимо от других сигнальных огней.</w:t>
      </w:r>
    </w:p>
    <w:p w14:paraId="53E0084F"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.4</w:t>
      </w:r>
      <w:r w:rsidR="00DB40BA">
        <w:rPr>
          <w:lang w:val="be-BY"/>
        </w:rPr>
        <w:t> </w:t>
      </w:r>
      <w:r w:rsidRPr="00CB64FD">
        <w:t>Сигнал экстренного торможения должен включаться и выключаться автоматически.</w:t>
      </w:r>
    </w:p>
    <w:p w14:paraId="54ABB3A9"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.5</w:t>
      </w:r>
      <w:r w:rsidR="00DB40BA">
        <w:rPr>
          <w:lang w:val="be-BY"/>
        </w:rPr>
        <w:t> </w:t>
      </w:r>
      <w:r w:rsidRPr="00CB64FD">
        <w:t>Сигнал экстренного торможения должен включаться, если скорость движения машины по земле превышает 50 км/ч, а скорость торможения превышает 4,0 м/с².</w:t>
      </w:r>
    </w:p>
    <w:p w14:paraId="5A1848FD"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.6</w:t>
      </w:r>
      <w:r w:rsidR="00DB40BA">
        <w:rPr>
          <w:lang w:val="be-BY"/>
        </w:rPr>
        <w:t> </w:t>
      </w:r>
      <w:r w:rsidRPr="00CB64FD">
        <w:t>Сигнал экстренного торможения должен автоматически выключаться, если скорость торможения становится мен</w:t>
      </w:r>
      <w:r w:rsidR="002136D0" w:rsidRPr="00CB64FD">
        <w:t>е</w:t>
      </w:r>
      <w:r w:rsidRPr="00CB64FD">
        <w:t>е 2</w:t>
      </w:r>
      <w:r w:rsidR="008D3540" w:rsidRPr="00CB64FD">
        <w:rPr>
          <w:lang w:val="be-BY"/>
        </w:rPr>
        <w:t>,5</w:t>
      </w:r>
      <w:r w:rsidRPr="00CB64FD">
        <w:t xml:space="preserve"> м/с² или включается аварийный предупредительный сигнал.</w:t>
      </w:r>
    </w:p>
    <w:p w14:paraId="70B4EFA5" w14:textId="77777777" w:rsidR="000B2E94" w:rsidRPr="00CB64FD" w:rsidRDefault="000B2E94" w:rsidP="003F6376">
      <w:pPr>
        <w:spacing w:before="220" w:after="160"/>
        <w:ind w:firstLine="0"/>
      </w:pPr>
      <w:r w:rsidRPr="00CB64FD">
        <w:rPr>
          <w:b/>
          <w:sz w:val="22"/>
          <w:szCs w:val="22"/>
          <w:lang w:val="en-US"/>
        </w:rPr>
        <w:t>F</w:t>
      </w:r>
      <w:r w:rsidRPr="00CB64FD">
        <w:rPr>
          <w:b/>
          <w:sz w:val="22"/>
          <w:szCs w:val="22"/>
        </w:rPr>
        <w:t>.7</w:t>
      </w:r>
      <w:r w:rsidR="00DB40BA">
        <w:rPr>
          <w:lang w:val="be-BY"/>
        </w:rPr>
        <w:t> </w:t>
      </w:r>
      <w:r w:rsidRPr="00CB64FD">
        <w:t>Контрольный сигнал по требованию.</w:t>
      </w:r>
    </w:p>
    <w:p w14:paraId="685A6FB2" w14:textId="77777777" w:rsidR="000B2E94" w:rsidRPr="00CB64FD" w:rsidRDefault="000B2E94" w:rsidP="00451F15">
      <w:pPr>
        <w:spacing w:before="220" w:after="160"/>
        <w:ind w:firstLine="0"/>
        <w:rPr>
          <w:sz w:val="22"/>
          <w:szCs w:val="22"/>
        </w:rPr>
      </w:pPr>
    </w:p>
    <w:p w14:paraId="707BE916" w14:textId="77777777" w:rsidR="00DD4D2C" w:rsidRPr="00CB64FD" w:rsidRDefault="009B622B" w:rsidP="009510C3">
      <w:pPr>
        <w:ind w:firstLine="0"/>
        <w:jc w:val="center"/>
        <w:rPr>
          <w:rFonts w:eastAsia="Times New Roman" w:cs="Times New Roman"/>
          <w:b/>
          <w:sz w:val="22"/>
          <w:szCs w:val="22"/>
          <w:lang w:eastAsia="en-US" w:bidi="en-US"/>
        </w:rPr>
      </w:pPr>
      <w:r w:rsidRPr="00CB64FD">
        <w:rPr>
          <w:b/>
        </w:rPr>
        <w:br w:type="page"/>
      </w:r>
      <w:r w:rsidR="00DD4D2C" w:rsidRPr="00CB64FD">
        <w:rPr>
          <w:rFonts w:eastAsia="Times New Roman" w:cs="Times New Roman"/>
          <w:b/>
          <w:sz w:val="22"/>
          <w:szCs w:val="22"/>
          <w:lang w:eastAsia="en-US" w:bidi="en-US"/>
        </w:rPr>
        <w:lastRenderedPageBreak/>
        <w:t>Приложение ДА</w:t>
      </w:r>
    </w:p>
    <w:p w14:paraId="5CA9E0A2" w14:textId="77777777" w:rsidR="00DD4D2C" w:rsidRPr="00CB64FD" w:rsidRDefault="00DD4D2C" w:rsidP="00DD4D2C">
      <w:pPr>
        <w:ind w:firstLine="0"/>
        <w:jc w:val="center"/>
        <w:outlineLvl w:val="1"/>
        <w:rPr>
          <w:rFonts w:eastAsia="Times New Roman" w:cs="Times New Roman"/>
          <w:b/>
          <w:sz w:val="22"/>
          <w:szCs w:val="22"/>
          <w:lang w:eastAsia="en-US" w:bidi="en-US"/>
        </w:rPr>
      </w:pPr>
      <w:r w:rsidRPr="00CB64FD">
        <w:rPr>
          <w:rFonts w:eastAsia="Times New Roman" w:cs="Times New Roman"/>
          <w:b/>
          <w:sz w:val="22"/>
          <w:szCs w:val="22"/>
          <w:lang w:eastAsia="en-US" w:bidi="en-US"/>
        </w:rPr>
        <w:t>(справочное)</w:t>
      </w:r>
    </w:p>
    <w:p w14:paraId="7C1B9990" w14:textId="77777777" w:rsidR="00DD4D2C" w:rsidRPr="00CB64FD" w:rsidRDefault="00DD4D2C" w:rsidP="00DD4D2C">
      <w:pPr>
        <w:spacing w:before="220" w:after="160"/>
        <w:ind w:firstLine="0"/>
        <w:jc w:val="center"/>
        <w:outlineLvl w:val="1"/>
        <w:rPr>
          <w:rFonts w:eastAsia="Times New Roman" w:cs="Times New Roman"/>
          <w:b/>
          <w:sz w:val="22"/>
          <w:szCs w:val="22"/>
          <w:lang w:eastAsia="en-US" w:bidi="en-US"/>
        </w:rPr>
      </w:pPr>
      <w:r w:rsidRPr="00CB64FD">
        <w:rPr>
          <w:rFonts w:eastAsia="Times New Roman" w:cs="Times New Roman"/>
          <w:b/>
          <w:sz w:val="22"/>
          <w:szCs w:val="22"/>
          <w:lang w:eastAsia="en-US" w:bidi="en-US"/>
        </w:rPr>
        <w:t>Сведения о соответствии ссылочных международных стандартов ссылочным межгосударственным стандартам</w:t>
      </w:r>
    </w:p>
    <w:p w14:paraId="49DF2D09" w14:textId="77777777" w:rsidR="00DD4D2C" w:rsidRPr="00CB64FD" w:rsidRDefault="00DD4D2C" w:rsidP="00DD4D2C">
      <w:pPr>
        <w:spacing w:before="160" w:after="80"/>
        <w:ind w:firstLine="0"/>
        <w:rPr>
          <w:rFonts w:eastAsia="Times New Roman"/>
          <w:sz w:val="18"/>
          <w:szCs w:val="18"/>
          <w:lang w:eastAsia="en-US" w:bidi="en-US"/>
        </w:rPr>
      </w:pPr>
      <w:r w:rsidRPr="00CB64FD">
        <w:rPr>
          <w:rFonts w:eastAsia="Times New Roman"/>
          <w:spacing w:val="40"/>
          <w:sz w:val="18"/>
          <w:szCs w:val="18"/>
          <w:lang w:eastAsia="en-US" w:bidi="en-US"/>
        </w:rPr>
        <w:t>Таблица</w:t>
      </w:r>
      <w:r w:rsidRPr="00CB64FD">
        <w:rPr>
          <w:rFonts w:eastAsia="Times New Roman"/>
          <w:sz w:val="18"/>
          <w:szCs w:val="18"/>
          <w:lang w:eastAsia="en-US" w:bidi="en-US"/>
        </w:rPr>
        <w:t xml:space="preserve"> ДА.1</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1470"/>
        <w:gridCol w:w="5630"/>
      </w:tblGrid>
      <w:tr w:rsidR="00DD4D2C" w:rsidRPr="00CB64FD" w14:paraId="49D97A36" w14:textId="77777777" w:rsidTr="00A54A93">
        <w:trPr>
          <w:trHeight w:val="645"/>
        </w:trPr>
        <w:tc>
          <w:tcPr>
            <w:tcW w:w="2427" w:type="dxa"/>
            <w:tcBorders>
              <w:bottom w:val="double" w:sz="4" w:space="0" w:color="auto"/>
            </w:tcBorders>
          </w:tcPr>
          <w:p w14:paraId="11CF98B3" w14:textId="77777777" w:rsidR="00DD4D2C" w:rsidRPr="00A54A93" w:rsidRDefault="00DD4D2C" w:rsidP="00A54A93">
            <w:pPr>
              <w:spacing w:before="40" w:after="40"/>
              <w:ind w:firstLine="0"/>
              <w:jc w:val="center"/>
              <w:rPr>
                <w:rFonts w:eastAsia="Times New Roman"/>
                <w:sz w:val="18"/>
                <w:szCs w:val="18"/>
                <w:lang w:eastAsia="en-US" w:bidi="en-US"/>
              </w:rPr>
            </w:pPr>
            <w:r w:rsidRPr="00A54A93">
              <w:rPr>
                <w:rFonts w:eastAsia="Times New Roman"/>
                <w:sz w:val="18"/>
                <w:szCs w:val="18"/>
                <w:lang w:eastAsia="en-US" w:bidi="en-US"/>
              </w:rPr>
              <w:t>Обозначение ссылочного международного</w:t>
            </w:r>
            <w:r w:rsidRPr="00A54A93">
              <w:rPr>
                <w:rFonts w:eastAsia="Times New Roman"/>
                <w:sz w:val="18"/>
                <w:szCs w:val="18"/>
                <w:lang w:eastAsia="en-US" w:bidi="en-US"/>
              </w:rPr>
              <w:br/>
              <w:t>стандарта</w:t>
            </w:r>
          </w:p>
        </w:tc>
        <w:tc>
          <w:tcPr>
            <w:tcW w:w="1473" w:type="dxa"/>
            <w:tcBorders>
              <w:bottom w:val="double" w:sz="4" w:space="0" w:color="auto"/>
            </w:tcBorders>
          </w:tcPr>
          <w:p w14:paraId="6421CA1D" w14:textId="77777777" w:rsidR="00DD4D2C" w:rsidRPr="00A54A93" w:rsidRDefault="00DD4D2C" w:rsidP="00A54A93">
            <w:pPr>
              <w:spacing w:before="40" w:after="40"/>
              <w:ind w:firstLine="0"/>
              <w:jc w:val="center"/>
              <w:rPr>
                <w:rFonts w:eastAsia="Times New Roman"/>
                <w:sz w:val="18"/>
                <w:szCs w:val="18"/>
                <w:lang w:eastAsia="en-US" w:bidi="en-US"/>
              </w:rPr>
            </w:pPr>
            <w:r w:rsidRPr="00A54A93">
              <w:rPr>
                <w:rFonts w:eastAsia="Times New Roman"/>
                <w:sz w:val="18"/>
                <w:szCs w:val="18"/>
                <w:lang w:eastAsia="en-US" w:bidi="en-US"/>
              </w:rPr>
              <w:t>Степень</w:t>
            </w:r>
            <w:r w:rsidRPr="00A54A93">
              <w:rPr>
                <w:rFonts w:eastAsia="Times New Roman"/>
                <w:sz w:val="18"/>
                <w:szCs w:val="18"/>
                <w:lang w:eastAsia="en-US" w:bidi="en-US"/>
              </w:rPr>
              <w:br/>
              <w:t>соответствия</w:t>
            </w:r>
          </w:p>
        </w:tc>
        <w:tc>
          <w:tcPr>
            <w:tcW w:w="5717" w:type="dxa"/>
            <w:tcBorders>
              <w:bottom w:val="double" w:sz="4" w:space="0" w:color="auto"/>
            </w:tcBorders>
          </w:tcPr>
          <w:p w14:paraId="7F53B87C" w14:textId="77777777" w:rsidR="00DD4D2C" w:rsidRPr="00A54A93" w:rsidRDefault="00DD4D2C" w:rsidP="00A54A93">
            <w:pPr>
              <w:spacing w:before="40" w:after="40"/>
              <w:ind w:firstLine="0"/>
              <w:jc w:val="center"/>
              <w:rPr>
                <w:rFonts w:eastAsia="Times New Roman"/>
                <w:sz w:val="18"/>
                <w:szCs w:val="18"/>
                <w:lang w:eastAsia="en-US" w:bidi="en-US"/>
              </w:rPr>
            </w:pPr>
            <w:r w:rsidRPr="00A54A93">
              <w:rPr>
                <w:rFonts w:eastAsia="Times New Roman"/>
                <w:sz w:val="18"/>
                <w:szCs w:val="18"/>
                <w:lang w:eastAsia="en-US" w:bidi="en-US"/>
              </w:rPr>
              <w:t>Обозначение и наименование соответствующего</w:t>
            </w:r>
            <w:r w:rsidRPr="00A54A93">
              <w:rPr>
                <w:rFonts w:eastAsia="Times New Roman"/>
                <w:sz w:val="18"/>
                <w:szCs w:val="18"/>
                <w:lang w:eastAsia="en-US" w:bidi="en-US"/>
              </w:rPr>
              <w:br/>
              <w:t>межгосударственного стандарта</w:t>
            </w:r>
          </w:p>
        </w:tc>
      </w:tr>
      <w:tr w:rsidR="00DD4D2C" w:rsidRPr="00CB64FD" w14:paraId="287CCAC9" w14:textId="77777777" w:rsidTr="00A54A93">
        <w:tc>
          <w:tcPr>
            <w:tcW w:w="2427" w:type="dxa"/>
            <w:tcBorders>
              <w:top w:val="double" w:sz="4" w:space="0" w:color="auto"/>
            </w:tcBorders>
          </w:tcPr>
          <w:p w14:paraId="37324B8D" w14:textId="77777777" w:rsidR="00DD4D2C" w:rsidRPr="00A54A93" w:rsidRDefault="00DD4D2C" w:rsidP="00A54A93">
            <w:pPr>
              <w:ind w:firstLine="0"/>
              <w:rPr>
                <w:rFonts w:eastAsia="Times New Roman"/>
                <w:lang w:val="be-BY" w:eastAsia="en-US" w:bidi="en-US"/>
              </w:rPr>
            </w:pPr>
            <w:r w:rsidRPr="00A54A93">
              <w:rPr>
                <w:rFonts w:eastAsia="Times New Roman"/>
                <w:lang w:val="en-US" w:eastAsia="en-US" w:bidi="en-US"/>
              </w:rPr>
              <w:t xml:space="preserve">ISO </w:t>
            </w:r>
            <w:r w:rsidRPr="00A54A93">
              <w:rPr>
                <w:rFonts w:eastAsia="Times New Roman"/>
                <w:lang w:val="be-BY" w:eastAsia="en-US" w:bidi="en-US"/>
              </w:rPr>
              <w:t>6165</w:t>
            </w:r>
          </w:p>
        </w:tc>
        <w:tc>
          <w:tcPr>
            <w:tcW w:w="1473" w:type="dxa"/>
            <w:tcBorders>
              <w:top w:val="double" w:sz="4" w:space="0" w:color="auto"/>
            </w:tcBorders>
          </w:tcPr>
          <w:p w14:paraId="1F892336" w14:textId="77777777" w:rsidR="00DD4D2C" w:rsidRPr="00A54A93" w:rsidRDefault="00DD4D2C" w:rsidP="00A54A93">
            <w:pPr>
              <w:ind w:firstLine="0"/>
              <w:jc w:val="center"/>
              <w:rPr>
                <w:rFonts w:eastAsia="Times New Roman"/>
                <w:lang w:eastAsia="en-US" w:bidi="en-US"/>
              </w:rPr>
            </w:pPr>
            <w:r w:rsidRPr="00A54A93">
              <w:rPr>
                <w:rFonts w:eastAsia="Times New Roman"/>
                <w:lang w:val="be-BY" w:eastAsia="en-US" w:bidi="en-US"/>
              </w:rPr>
              <w:t>IDT</w:t>
            </w:r>
          </w:p>
        </w:tc>
        <w:tc>
          <w:tcPr>
            <w:tcW w:w="5717" w:type="dxa"/>
            <w:tcBorders>
              <w:top w:val="double" w:sz="4" w:space="0" w:color="auto"/>
            </w:tcBorders>
          </w:tcPr>
          <w:p w14:paraId="6B1890ED" w14:textId="77777777" w:rsidR="00DD4D2C" w:rsidRPr="00A54A93" w:rsidRDefault="00DD4D2C" w:rsidP="00A54A93">
            <w:pPr>
              <w:keepNext/>
              <w:keepLines/>
              <w:shd w:val="clear" w:color="auto" w:fill="FCFDFD"/>
              <w:ind w:firstLine="0"/>
              <w:outlineLvl w:val="1"/>
              <w:rPr>
                <w:rFonts w:eastAsia="Times New Roman"/>
                <w:bCs/>
                <w:lang w:eastAsia="en-US" w:bidi="en-US"/>
              </w:rPr>
            </w:pPr>
            <w:r w:rsidRPr="00A54A93">
              <w:rPr>
                <w:rFonts w:eastAsia="Times New Roman"/>
                <w:bCs/>
                <w:lang w:eastAsia="en-US" w:bidi="en-US"/>
              </w:rPr>
              <w:t>ГОСТ ISO 6165-2015 Машины землеройные. Основные типы. Идентификация, термины и определения</w:t>
            </w:r>
            <w:r w:rsidRPr="00A54A93">
              <w:rPr>
                <w:rFonts w:eastAsia="Times New Roman"/>
                <w:bCs/>
                <w:lang w:eastAsia="en-US" w:bidi="en-US"/>
              </w:rPr>
              <w:br/>
              <w:t>(ISO 6165:2012)</w:t>
            </w:r>
          </w:p>
        </w:tc>
      </w:tr>
      <w:tr w:rsidR="00DD4D2C" w:rsidRPr="00CB64FD" w14:paraId="05FDC4C7" w14:textId="77777777" w:rsidTr="00A54A93">
        <w:tc>
          <w:tcPr>
            <w:tcW w:w="2427" w:type="dxa"/>
          </w:tcPr>
          <w:p w14:paraId="567C5011" w14:textId="77777777" w:rsidR="00DD4D2C" w:rsidRPr="00A54A93" w:rsidRDefault="00DD4D2C" w:rsidP="00A54A93">
            <w:pPr>
              <w:ind w:firstLine="0"/>
              <w:rPr>
                <w:rFonts w:eastAsia="Times New Roman"/>
                <w:lang w:val="be-BY" w:eastAsia="en-US" w:bidi="en-US"/>
              </w:rPr>
            </w:pPr>
            <w:r w:rsidRPr="00A54A93">
              <w:rPr>
                <w:rFonts w:eastAsia="Times New Roman"/>
                <w:lang w:val="en-US" w:eastAsia="en-US" w:bidi="en-US"/>
              </w:rPr>
              <w:t>ISO</w:t>
            </w:r>
            <w:r w:rsidRPr="00A54A93">
              <w:rPr>
                <w:rFonts w:eastAsia="Times New Roman"/>
                <w:lang w:eastAsia="en-US" w:bidi="en-US"/>
              </w:rPr>
              <w:t xml:space="preserve"> </w:t>
            </w:r>
            <w:r w:rsidRPr="00A54A93">
              <w:rPr>
                <w:rFonts w:eastAsia="Times New Roman"/>
                <w:lang w:val="be-BY" w:eastAsia="en-US" w:bidi="en-US"/>
              </w:rPr>
              <w:t>10896-1</w:t>
            </w:r>
          </w:p>
        </w:tc>
        <w:tc>
          <w:tcPr>
            <w:tcW w:w="1473" w:type="dxa"/>
          </w:tcPr>
          <w:p w14:paraId="7A188E37" w14:textId="77777777" w:rsidR="00DD4D2C" w:rsidRPr="00A54A93" w:rsidRDefault="00DD4D2C" w:rsidP="00A54A93">
            <w:pPr>
              <w:ind w:firstLine="0"/>
              <w:jc w:val="center"/>
              <w:rPr>
                <w:rFonts w:eastAsia="Times New Roman"/>
                <w:lang w:eastAsia="en-US" w:bidi="en-US"/>
              </w:rPr>
            </w:pPr>
          </w:p>
        </w:tc>
        <w:tc>
          <w:tcPr>
            <w:tcW w:w="5717" w:type="dxa"/>
          </w:tcPr>
          <w:p w14:paraId="1B14BF5B" w14:textId="77777777" w:rsidR="00DD4D2C" w:rsidRPr="00A54A93" w:rsidRDefault="00DD4D2C" w:rsidP="00A54A93">
            <w:pPr>
              <w:keepNext/>
              <w:keepLines/>
              <w:shd w:val="clear" w:color="auto" w:fill="FCFDFD"/>
              <w:ind w:firstLine="0"/>
              <w:jc w:val="center"/>
              <w:outlineLvl w:val="1"/>
              <w:rPr>
                <w:rFonts w:eastAsia="Times New Roman"/>
                <w:bCs/>
                <w:lang w:eastAsia="en-US" w:bidi="en-US"/>
              </w:rPr>
            </w:pPr>
            <w:r w:rsidRPr="00A54A93">
              <w:rPr>
                <w:rFonts w:eastAsia="Times New Roman"/>
                <w:bCs/>
                <w:lang w:eastAsia="en-US" w:bidi="en-US"/>
              </w:rPr>
              <w:t>*</w:t>
            </w:r>
          </w:p>
        </w:tc>
      </w:tr>
      <w:tr w:rsidR="00DD4D2C" w:rsidRPr="00CB64FD" w14:paraId="49FFF7C4" w14:textId="77777777" w:rsidTr="00A54A93">
        <w:tc>
          <w:tcPr>
            <w:tcW w:w="2427" w:type="dxa"/>
          </w:tcPr>
          <w:p w14:paraId="7372BB0A" w14:textId="77777777" w:rsidR="00DD4D2C" w:rsidRPr="00A54A93" w:rsidRDefault="00DD4D2C" w:rsidP="00A54A93">
            <w:pPr>
              <w:ind w:firstLine="0"/>
              <w:rPr>
                <w:rFonts w:eastAsia="Times New Roman"/>
                <w:lang w:val="be-BY" w:eastAsia="en-US" w:bidi="en-US"/>
              </w:rPr>
            </w:pPr>
            <w:r w:rsidRPr="00A54A93">
              <w:rPr>
                <w:rFonts w:eastAsia="Times New Roman"/>
                <w:lang w:val="en-US" w:eastAsia="en-US" w:bidi="en-US"/>
              </w:rPr>
              <w:t>ISO</w:t>
            </w:r>
            <w:r w:rsidRPr="00A54A93">
              <w:rPr>
                <w:rFonts w:eastAsia="Times New Roman"/>
                <w:lang w:eastAsia="en-US" w:bidi="en-US"/>
              </w:rPr>
              <w:t xml:space="preserve"> 1</w:t>
            </w:r>
            <w:r w:rsidRPr="00A54A93">
              <w:rPr>
                <w:rFonts w:eastAsia="Times New Roman"/>
                <w:lang w:val="be-BY" w:eastAsia="en-US" w:bidi="en-US"/>
              </w:rPr>
              <w:t>0896-2</w:t>
            </w:r>
          </w:p>
        </w:tc>
        <w:tc>
          <w:tcPr>
            <w:tcW w:w="1473" w:type="dxa"/>
          </w:tcPr>
          <w:p w14:paraId="137E6A0B" w14:textId="77777777" w:rsidR="00DD4D2C" w:rsidRPr="00A54A93" w:rsidRDefault="00DD4D2C" w:rsidP="00A54A93">
            <w:pPr>
              <w:ind w:firstLine="0"/>
              <w:jc w:val="center"/>
              <w:rPr>
                <w:rFonts w:eastAsia="Times New Roman"/>
                <w:lang w:eastAsia="en-US" w:bidi="en-US"/>
              </w:rPr>
            </w:pPr>
          </w:p>
        </w:tc>
        <w:tc>
          <w:tcPr>
            <w:tcW w:w="5717" w:type="dxa"/>
          </w:tcPr>
          <w:p w14:paraId="73B6E1C3" w14:textId="77777777" w:rsidR="00DD4D2C" w:rsidRPr="00A54A93" w:rsidRDefault="00DD4D2C" w:rsidP="00A54A93">
            <w:pPr>
              <w:ind w:firstLine="0"/>
              <w:jc w:val="center"/>
              <w:rPr>
                <w:rFonts w:eastAsia="Times New Roman"/>
                <w:lang w:eastAsia="en-US" w:bidi="en-US"/>
              </w:rPr>
            </w:pPr>
            <w:r w:rsidRPr="00A54A93">
              <w:rPr>
                <w:rFonts w:eastAsia="Times New Roman"/>
                <w:lang w:eastAsia="en-US" w:bidi="en-US"/>
              </w:rPr>
              <w:t>*</w:t>
            </w:r>
          </w:p>
        </w:tc>
      </w:tr>
      <w:tr w:rsidR="00DD4D2C" w:rsidRPr="00CB64FD" w14:paraId="1A011DBD" w14:textId="77777777" w:rsidTr="00A54A93">
        <w:tc>
          <w:tcPr>
            <w:tcW w:w="9617" w:type="dxa"/>
            <w:gridSpan w:val="3"/>
            <w:tcBorders>
              <w:bottom w:val="nil"/>
            </w:tcBorders>
          </w:tcPr>
          <w:p w14:paraId="7BD0F2D7" w14:textId="77777777" w:rsidR="00DD4D2C" w:rsidRPr="00A54A93" w:rsidRDefault="00DD4D2C" w:rsidP="00A54A93">
            <w:pPr>
              <w:widowControl w:val="0"/>
              <w:suppressAutoHyphens/>
              <w:spacing w:before="40" w:after="80"/>
              <w:ind w:firstLine="0"/>
              <w:rPr>
                <w:rFonts w:eastAsia="Times New Roman"/>
                <w:snapToGrid w:val="0"/>
                <w:color w:val="000000"/>
                <w:sz w:val="18"/>
                <w:szCs w:val="18"/>
                <w:lang w:eastAsia="en-US"/>
              </w:rPr>
            </w:pPr>
            <w:r w:rsidRPr="00A54A93">
              <w:rPr>
                <w:rFonts w:eastAsia="Times New Roman"/>
                <w:snapToGrid w:val="0"/>
                <w:color w:val="000000"/>
                <w:sz w:val="18"/>
                <w:szCs w:val="18"/>
                <w:lang w:eastAsia="en-US"/>
              </w:rPr>
              <w:t>* Соответствующий межгосударственный стандарт отсутствует. До его принятия рекомендуется использовать официальный экземпляр международного стандарта или его перевод на русский язык, или гармонизированный с ним государственный стандарт страны, на территории которой он применяется. За официальным переводом международного стандарта и/или его официальным экземпляром его следует обращаться в национальные фонды стандартов.</w:t>
            </w:r>
          </w:p>
        </w:tc>
      </w:tr>
      <w:tr w:rsidR="00DD4D2C" w:rsidRPr="00CB64FD" w14:paraId="497B568E" w14:textId="77777777" w:rsidTr="00A54A93">
        <w:tc>
          <w:tcPr>
            <w:tcW w:w="9617" w:type="dxa"/>
            <w:gridSpan w:val="3"/>
            <w:tcBorders>
              <w:top w:val="nil"/>
            </w:tcBorders>
          </w:tcPr>
          <w:p w14:paraId="37DEAA69" w14:textId="77777777" w:rsidR="00DD4D2C" w:rsidRPr="00A54A93" w:rsidRDefault="00DD4D2C" w:rsidP="00A54A93">
            <w:pPr>
              <w:widowControl w:val="0"/>
              <w:suppressAutoHyphens/>
              <w:ind w:firstLine="0"/>
              <w:rPr>
                <w:rFonts w:eastAsia="Times New Roman"/>
                <w:snapToGrid w:val="0"/>
                <w:color w:val="000000"/>
                <w:sz w:val="18"/>
                <w:szCs w:val="18"/>
                <w:lang w:eastAsia="en-US"/>
              </w:rPr>
            </w:pPr>
            <w:r w:rsidRPr="00A54A93">
              <w:rPr>
                <w:rFonts w:eastAsia="Times New Roman"/>
                <w:snapToGrid w:val="0"/>
                <w:color w:val="000000"/>
                <w:spacing w:val="40"/>
                <w:sz w:val="18"/>
                <w:szCs w:val="18"/>
                <w:lang w:eastAsia="en-US"/>
              </w:rPr>
              <w:t>Примечание</w:t>
            </w:r>
            <w:r w:rsidRPr="00A54A93">
              <w:rPr>
                <w:rFonts w:eastAsia="Times New Roman"/>
                <w:snapToGrid w:val="0"/>
                <w:color w:val="000000"/>
                <w:sz w:val="18"/>
                <w:szCs w:val="18"/>
                <w:lang w:eastAsia="en-US"/>
              </w:rPr>
              <w:t xml:space="preserve"> – В настоящей таблице использовано следующее условное обозначение степени соответствия стандартов:</w:t>
            </w:r>
          </w:p>
          <w:p w14:paraId="743C544F" w14:textId="77777777" w:rsidR="00DD4D2C" w:rsidRPr="00A54A93" w:rsidRDefault="00DD4D2C" w:rsidP="00A54A93">
            <w:pPr>
              <w:suppressAutoHyphens/>
              <w:spacing w:after="80"/>
              <w:ind w:firstLine="0"/>
              <w:rPr>
                <w:rFonts w:eastAsia="Times New Roman"/>
                <w:snapToGrid w:val="0"/>
                <w:color w:val="000000"/>
                <w:sz w:val="18"/>
                <w:szCs w:val="18"/>
                <w:lang w:eastAsia="en-US"/>
              </w:rPr>
            </w:pPr>
            <w:r w:rsidRPr="00A54A93">
              <w:rPr>
                <w:rFonts w:eastAsia="Times New Roman"/>
                <w:snapToGrid w:val="0"/>
                <w:color w:val="000000"/>
                <w:sz w:val="18"/>
                <w:szCs w:val="18"/>
                <w:lang w:eastAsia="en-US"/>
              </w:rPr>
              <w:t>– IDT – идентичный стандарт.</w:t>
            </w:r>
          </w:p>
        </w:tc>
      </w:tr>
    </w:tbl>
    <w:p w14:paraId="1BB4692B" w14:textId="77777777" w:rsidR="00DD4D2C" w:rsidRPr="00CB64FD" w:rsidRDefault="00DD4D2C" w:rsidP="00DD4D2C">
      <w:pPr>
        <w:ind w:firstLine="0"/>
        <w:rPr>
          <w:lang w:val="be-BY"/>
        </w:rPr>
      </w:pPr>
    </w:p>
    <w:p w14:paraId="73335974" w14:textId="77777777" w:rsidR="00D33FFE" w:rsidRPr="00CB64FD" w:rsidRDefault="00D33FFE" w:rsidP="009510C3">
      <w:pPr>
        <w:spacing w:after="160"/>
        <w:ind w:firstLine="0"/>
        <w:jc w:val="center"/>
        <w:rPr>
          <w:b/>
          <w:sz w:val="22"/>
          <w:szCs w:val="22"/>
        </w:rPr>
      </w:pPr>
      <w:r w:rsidRPr="00CB64FD">
        <w:rPr>
          <w:lang w:val="be-BY"/>
        </w:rPr>
        <w:br w:type="page"/>
      </w:r>
      <w:r w:rsidRPr="00CB64FD">
        <w:rPr>
          <w:b/>
          <w:sz w:val="22"/>
          <w:szCs w:val="22"/>
        </w:rPr>
        <w:lastRenderedPageBreak/>
        <w:t>Библиография</w:t>
      </w:r>
    </w:p>
    <w:tbl>
      <w:tblPr>
        <w:tblW w:w="0" w:type="auto"/>
        <w:tblLook w:val="04A0" w:firstRow="1" w:lastRow="0" w:firstColumn="1" w:lastColumn="0" w:noHBand="0" w:noVBand="1"/>
      </w:tblPr>
      <w:tblGrid>
        <w:gridCol w:w="671"/>
        <w:gridCol w:w="8967"/>
      </w:tblGrid>
      <w:tr w:rsidR="00D33FFE" w:rsidRPr="00CB64FD" w14:paraId="0ACB4F88" w14:textId="77777777" w:rsidTr="00A54A93">
        <w:tc>
          <w:tcPr>
            <w:tcW w:w="675" w:type="dxa"/>
          </w:tcPr>
          <w:p w14:paraId="13FBB83F" w14:textId="77777777" w:rsidR="00D33FFE" w:rsidRPr="00A54A93" w:rsidRDefault="00D33FFE" w:rsidP="00A54A93">
            <w:pPr>
              <w:spacing w:before="40" w:after="40"/>
              <w:ind w:firstLine="0"/>
              <w:rPr>
                <w:lang w:val="en-US"/>
              </w:rPr>
            </w:pPr>
            <w:r w:rsidRPr="00A54A93">
              <w:rPr>
                <w:lang w:val="en-US"/>
              </w:rPr>
              <w:t>[1]</w:t>
            </w:r>
          </w:p>
        </w:tc>
        <w:tc>
          <w:tcPr>
            <w:tcW w:w="9179" w:type="dxa"/>
          </w:tcPr>
          <w:p w14:paraId="3AD7FB2A" w14:textId="77777777" w:rsidR="00D33FFE" w:rsidRPr="00A54A93" w:rsidRDefault="00D33FFE" w:rsidP="00A54A93">
            <w:pPr>
              <w:spacing w:before="40" w:after="40"/>
              <w:ind w:firstLine="0"/>
              <w:rPr>
                <w:lang w:val="be-BY"/>
              </w:rPr>
            </w:pPr>
            <w:r w:rsidRPr="00A54A93">
              <w:rPr>
                <w:lang w:val="be-BY"/>
              </w:rPr>
              <w:t>ISO 5353, Earth-moving machinery, and tractors and machinery for agriculture and forestry — Seat index point (Машины землеройные, тракторы и машины для сельскохозяйственных работ и лесоводства. Контрольная точка сиденья)</w:t>
            </w:r>
          </w:p>
        </w:tc>
      </w:tr>
      <w:tr w:rsidR="00D33FFE" w:rsidRPr="00CB64FD" w14:paraId="19454BB9" w14:textId="77777777" w:rsidTr="00A54A93">
        <w:tc>
          <w:tcPr>
            <w:tcW w:w="675" w:type="dxa"/>
          </w:tcPr>
          <w:p w14:paraId="34B6BCA5" w14:textId="77777777" w:rsidR="00D33FFE" w:rsidRPr="00A54A93" w:rsidRDefault="00D33FFE" w:rsidP="00A54A93">
            <w:pPr>
              <w:spacing w:before="40" w:after="40"/>
              <w:ind w:firstLine="0"/>
              <w:rPr>
                <w:lang w:val="be-BY"/>
              </w:rPr>
            </w:pPr>
            <w:r w:rsidRPr="00A54A93">
              <w:rPr>
                <w:lang w:val="en-US"/>
              </w:rPr>
              <w:t>[2]</w:t>
            </w:r>
          </w:p>
        </w:tc>
        <w:tc>
          <w:tcPr>
            <w:tcW w:w="9179" w:type="dxa"/>
          </w:tcPr>
          <w:p w14:paraId="616FCE2C" w14:textId="77777777" w:rsidR="00D33FFE" w:rsidRPr="00A54A93" w:rsidRDefault="00D33FFE" w:rsidP="00A54A93">
            <w:pPr>
              <w:spacing w:before="40" w:after="40"/>
              <w:ind w:firstLine="0"/>
              <w:rPr>
                <w:lang w:val="be-BY"/>
              </w:rPr>
            </w:pPr>
            <w:r w:rsidRPr="00A54A93">
              <w:rPr>
                <w:lang w:val="be-BY"/>
              </w:rPr>
              <w:t>ISO 6016, Earth-moving machinery — Methods of measuring the masses of whole machines, their equipment and components (Машины землеройные. Методы измерений масс машин в целом, рабочего оборудования и составных частей)</w:t>
            </w:r>
          </w:p>
        </w:tc>
      </w:tr>
      <w:tr w:rsidR="00D33FFE" w:rsidRPr="00CB64FD" w14:paraId="370DC544" w14:textId="77777777" w:rsidTr="00A54A93">
        <w:tc>
          <w:tcPr>
            <w:tcW w:w="675" w:type="dxa"/>
          </w:tcPr>
          <w:p w14:paraId="1276B49A" w14:textId="77777777" w:rsidR="00D33FFE" w:rsidRPr="00A54A93" w:rsidRDefault="00D33FFE" w:rsidP="00A54A93">
            <w:pPr>
              <w:spacing w:before="40" w:after="40"/>
              <w:ind w:firstLine="0"/>
              <w:rPr>
                <w:lang w:val="be-BY"/>
              </w:rPr>
            </w:pPr>
            <w:r w:rsidRPr="00A54A93">
              <w:rPr>
                <w:lang w:val="en-US"/>
              </w:rPr>
              <w:t>[3]</w:t>
            </w:r>
          </w:p>
        </w:tc>
        <w:tc>
          <w:tcPr>
            <w:tcW w:w="9179" w:type="dxa"/>
          </w:tcPr>
          <w:p w14:paraId="6EFB3ADB" w14:textId="77777777" w:rsidR="00D33FFE" w:rsidRPr="00A54A93" w:rsidRDefault="00D33FFE" w:rsidP="00A54A93">
            <w:pPr>
              <w:spacing w:before="40" w:after="40"/>
              <w:ind w:firstLine="0"/>
              <w:rPr>
                <w:lang w:val="be-BY"/>
              </w:rPr>
            </w:pPr>
            <w:r w:rsidRPr="00A54A93">
              <w:rPr>
                <w:lang w:val="be-BY"/>
              </w:rPr>
              <w:t>ISO 6746-1, Earth-moving machinery — Definitions of dimensions and codes — Part 1: Base machine (Машины землеройные. Определение и условные обозначения размерных характеристик. Часть 1. Базовая машина)</w:t>
            </w:r>
          </w:p>
        </w:tc>
      </w:tr>
      <w:tr w:rsidR="00D33FFE" w:rsidRPr="00CB64FD" w14:paraId="62C883E2" w14:textId="77777777" w:rsidTr="00A54A93">
        <w:tc>
          <w:tcPr>
            <w:tcW w:w="675" w:type="dxa"/>
          </w:tcPr>
          <w:p w14:paraId="26559626" w14:textId="77777777" w:rsidR="00D33FFE" w:rsidRPr="00A54A93" w:rsidRDefault="00D33FFE" w:rsidP="00A54A93">
            <w:pPr>
              <w:spacing w:before="40" w:after="40"/>
              <w:ind w:firstLine="0"/>
              <w:rPr>
                <w:lang w:val="be-BY"/>
              </w:rPr>
            </w:pPr>
            <w:r w:rsidRPr="00A54A93">
              <w:rPr>
                <w:lang w:val="en-US"/>
              </w:rPr>
              <w:t>[4]</w:t>
            </w:r>
          </w:p>
        </w:tc>
        <w:tc>
          <w:tcPr>
            <w:tcW w:w="9179" w:type="dxa"/>
          </w:tcPr>
          <w:p w14:paraId="3C6DFE7B" w14:textId="77777777" w:rsidR="00D33FFE" w:rsidRPr="00A54A93" w:rsidRDefault="00D33FFE" w:rsidP="00A54A93">
            <w:pPr>
              <w:spacing w:before="40" w:after="40"/>
              <w:ind w:firstLine="0"/>
              <w:rPr>
                <w:lang w:val="be-BY"/>
              </w:rPr>
            </w:pPr>
            <w:r w:rsidRPr="00A54A93">
              <w:rPr>
                <w:lang w:val="be-BY"/>
              </w:rPr>
              <w:t>ISO 6747, Earth-moving machinery — Dozers — Terminology and commercial specifications (Машины землеройные. Бульдозеры. Терминология и технические характеристики для коммерческой документации)</w:t>
            </w:r>
          </w:p>
        </w:tc>
      </w:tr>
      <w:tr w:rsidR="00D33FFE" w:rsidRPr="00CB64FD" w14:paraId="5F8E376C" w14:textId="77777777" w:rsidTr="00A54A93">
        <w:tc>
          <w:tcPr>
            <w:tcW w:w="675" w:type="dxa"/>
          </w:tcPr>
          <w:p w14:paraId="41784EB7" w14:textId="77777777" w:rsidR="00D33FFE" w:rsidRPr="00A54A93" w:rsidRDefault="00D33FFE" w:rsidP="00A54A93">
            <w:pPr>
              <w:spacing w:before="40" w:after="40"/>
              <w:ind w:firstLine="0"/>
              <w:rPr>
                <w:lang w:val="be-BY"/>
              </w:rPr>
            </w:pPr>
            <w:r w:rsidRPr="00A54A93">
              <w:rPr>
                <w:lang w:val="en-US"/>
              </w:rPr>
              <w:t>[5]</w:t>
            </w:r>
          </w:p>
        </w:tc>
        <w:tc>
          <w:tcPr>
            <w:tcW w:w="9179" w:type="dxa"/>
          </w:tcPr>
          <w:p w14:paraId="3F70A59C" w14:textId="77777777" w:rsidR="00D33FFE" w:rsidRPr="00A54A93" w:rsidRDefault="00D33FFE" w:rsidP="00A54A93">
            <w:pPr>
              <w:spacing w:before="40" w:after="40"/>
              <w:ind w:firstLine="0"/>
              <w:rPr>
                <w:lang w:val="be-BY"/>
              </w:rPr>
            </w:pPr>
            <w:r w:rsidRPr="00A54A93">
              <w:rPr>
                <w:lang w:val="be-BY"/>
              </w:rPr>
              <w:t>ISO 7131, Earth-moving machinery — Loaders — Terminology and commercial specifications (Машины землеройные. Погрузчики. Терминология и технические характеристики для коммерческой документации)</w:t>
            </w:r>
          </w:p>
        </w:tc>
      </w:tr>
      <w:tr w:rsidR="00D33FFE" w:rsidRPr="00CB64FD" w14:paraId="53513D66" w14:textId="77777777" w:rsidTr="00A54A93">
        <w:tc>
          <w:tcPr>
            <w:tcW w:w="675" w:type="dxa"/>
          </w:tcPr>
          <w:p w14:paraId="6DF11DB2" w14:textId="77777777" w:rsidR="00D33FFE" w:rsidRPr="00A54A93" w:rsidRDefault="00D33FFE" w:rsidP="00A54A93">
            <w:pPr>
              <w:spacing w:before="40" w:after="40"/>
              <w:ind w:firstLine="0"/>
              <w:rPr>
                <w:lang w:val="be-BY"/>
              </w:rPr>
            </w:pPr>
            <w:r w:rsidRPr="00A54A93">
              <w:rPr>
                <w:lang w:val="en-US"/>
              </w:rPr>
              <w:t>[6]</w:t>
            </w:r>
          </w:p>
        </w:tc>
        <w:tc>
          <w:tcPr>
            <w:tcW w:w="9179" w:type="dxa"/>
          </w:tcPr>
          <w:p w14:paraId="560D3258" w14:textId="77777777" w:rsidR="00D33FFE" w:rsidRPr="00A54A93" w:rsidRDefault="00D33FFE" w:rsidP="00A54A93">
            <w:pPr>
              <w:spacing w:before="40" w:after="40"/>
              <w:ind w:firstLine="0"/>
              <w:rPr>
                <w:lang w:val="be-BY"/>
              </w:rPr>
            </w:pPr>
            <w:r w:rsidRPr="00A54A93">
              <w:rPr>
                <w:lang w:val="be-BY"/>
              </w:rPr>
              <w:t>ISO 7132, Earth-moving machinery — Dumpers — Terminology and commercial specifications (Машины землеройные. Землевозы. Терминология и технические характеристики для коммерческой документации)</w:t>
            </w:r>
          </w:p>
        </w:tc>
      </w:tr>
      <w:tr w:rsidR="00D33FFE" w:rsidRPr="00CB64FD" w14:paraId="750210AB" w14:textId="77777777" w:rsidTr="00A54A93">
        <w:tc>
          <w:tcPr>
            <w:tcW w:w="675" w:type="dxa"/>
          </w:tcPr>
          <w:p w14:paraId="6EAD4D51" w14:textId="77777777" w:rsidR="00D33FFE" w:rsidRPr="00A54A93" w:rsidRDefault="00D33FFE" w:rsidP="00A54A93">
            <w:pPr>
              <w:spacing w:before="40" w:after="40"/>
              <w:ind w:firstLine="0"/>
              <w:rPr>
                <w:lang w:val="be-BY"/>
              </w:rPr>
            </w:pPr>
            <w:r w:rsidRPr="00A54A93">
              <w:rPr>
                <w:lang w:val="en-US"/>
              </w:rPr>
              <w:t>[7]</w:t>
            </w:r>
          </w:p>
        </w:tc>
        <w:tc>
          <w:tcPr>
            <w:tcW w:w="9179" w:type="dxa"/>
          </w:tcPr>
          <w:p w14:paraId="097BFF69" w14:textId="77777777" w:rsidR="00D33FFE" w:rsidRPr="00A54A93" w:rsidRDefault="00D33FFE" w:rsidP="00A54A93">
            <w:pPr>
              <w:spacing w:before="40" w:after="40"/>
              <w:ind w:firstLine="0"/>
              <w:rPr>
                <w:lang w:val="be-BY"/>
              </w:rPr>
            </w:pPr>
            <w:r w:rsidRPr="00A54A93">
              <w:rPr>
                <w:lang w:val="be-BY"/>
              </w:rPr>
              <w:t>ISO 7133, Earth-moving machinery — Scrapers — Terminology and commercial specifications (Машины землеройные. Скреперы. Терминология и технические характеристики для коммерческой документации)</w:t>
            </w:r>
          </w:p>
        </w:tc>
      </w:tr>
      <w:tr w:rsidR="00D33FFE" w:rsidRPr="00CB64FD" w14:paraId="3510AB82" w14:textId="77777777" w:rsidTr="00A54A93">
        <w:tc>
          <w:tcPr>
            <w:tcW w:w="675" w:type="dxa"/>
          </w:tcPr>
          <w:p w14:paraId="6B4672CB" w14:textId="77777777" w:rsidR="00D33FFE" w:rsidRPr="00A54A93" w:rsidRDefault="00D33FFE" w:rsidP="00A54A93">
            <w:pPr>
              <w:spacing w:before="40" w:after="40"/>
              <w:ind w:firstLine="0"/>
              <w:rPr>
                <w:lang w:val="en-US"/>
              </w:rPr>
            </w:pPr>
            <w:r w:rsidRPr="00A54A93">
              <w:rPr>
                <w:lang w:val="en-US"/>
              </w:rPr>
              <w:t>[8]</w:t>
            </w:r>
          </w:p>
        </w:tc>
        <w:tc>
          <w:tcPr>
            <w:tcW w:w="9179" w:type="dxa"/>
          </w:tcPr>
          <w:p w14:paraId="08AECD8F" w14:textId="77777777" w:rsidR="00D33FFE" w:rsidRPr="00A54A93" w:rsidRDefault="00D33FFE" w:rsidP="00A54A93">
            <w:pPr>
              <w:spacing w:before="40" w:after="40"/>
              <w:ind w:firstLine="0"/>
              <w:rPr>
                <w:lang w:val="be-BY"/>
              </w:rPr>
            </w:pPr>
            <w:r w:rsidRPr="00A54A93">
              <w:rPr>
                <w:lang w:val="be-BY"/>
              </w:rPr>
              <w:t>ISO 7134, Earth-moving machinery — Graders — Terminology and commercial specifications (Машины землеройные. Автогрейдеры. Терминология и технические характеристики для коммерческой документации)</w:t>
            </w:r>
          </w:p>
        </w:tc>
      </w:tr>
      <w:tr w:rsidR="00D33FFE" w:rsidRPr="00CB64FD" w14:paraId="2BF3D5F6" w14:textId="77777777" w:rsidTr="00A54A93">
        <w:tc>
          <w:tcPr>
            <w:tcW w:w="675" w:type="dxa"/>
          </w:tcPr>
          <w:p w14:paraId="5B907BC8" w14:textId="77777777" w:rsidR="00D33FFE" w:rsidRPr="00A54A93" w:rsidRDefault="00D33FFE" w:rsidP="00A54A93">
            <w:pPr>
              <w:spacing w:before="40" w:after="40"/>
              <w:ind w:firstLine="0"/>
              <w:rPr>
                <w:lang w:val="en-US"/>
              </w:rPr>
            </w:pPr>
            <w:r w:rsidRPr="00A54A93">
              <w:rPr>
                <w:lang w:val="en-US"/>
              </w:rPr>
              <w:t>[9]</w:t>
            </w:r>
          </w:p>
        </w:tc>
        <w:tc>
          <w:tcPr>
            <w:tcW w:w="9179" w:type="dxa"/>
          </w:tcPr>
          <w:p w14:paraId="50E99487" w14:textId="77777777" w:rsidR="00D33FFE" w:rsidRPr="00A54A93" w:rsidRDefault="00D33FFE" w:rsidP="00A54A93">
            <w:pPr>
              <w:spacing w:before="40" w:after="40"/>
              <w:ind w:firstLine="0"/>
              <w:rPr>
                <w:lang w:val="be-BY"/>
              </w:rPr>
            </w:pPr>
            <w:r w:rsidRPr="00A54A93">
              <w:rPr>
                <w:lang w:val="be-BY"/>
              </w:rPr>
              <w:t>ISO 7135, Earth-moving machinery — Hydraulic excavators — Terminology and commercial specifications (Машины землеройные. Гидравлические экскаваторы. Терминология и технические характеристики для коммерческой документации)</w:t>
            </w:r>
          </w:p>
        </w:tc>
      </w:tr>
      <w:tr w:rsidR="00D33FFE" w:rsidRPr="00CB64FD" w14:paraId="0D06D01C" w14:textId="77777777" w:rsidTr="00A54A93">
        <w:tc>
          <w:tcPr>
            <w:tcW w:w="675" w:type="dxa"/>
          </w:tcPr>
          <w:p w14:paraId="44640CD1" w14:textId="77777777" w:rsidR="00D33FFE" w:rsidRPr="00A54A93" w:rsidRDefault="00D33FFE" w:rsidP="00A54A93">
            <w:pPr>
              <w:spacing w:before="40" w:after="40"/>
              <w:ind w:firstLine="0"/>
              <w:rPr>
                <w:lang w:val="en-US"/>
              </w:rPr>
            </w:pPr>
            <w:r w:rsidRPr="00A54A93">
              <w:rPr>
                <w:lang w:val="en-US"/>
              </w:rPr>
              <w:t>[10]</w:t>
            </w:r>
          </w:p>
        </w:tc>
        <w:tc>
          <w:tcPr>
            <w:tcW w:w="9179" w:type="dxa"/>
          </w:tcPr>
          <w:p w14:paraId="4D4C8E95" w14:textId="77777777" w:rsidR="00D33FFE" w:rsidRPr="00A54A93" w:rsidRDefault="00D33FFE" w:rsidP="00A54A93">
            <w:pPr>
              <w:spacing w:before="40" w:after="40"/>
              <w:ind w:firstLine="0"/>
              <w:rPr>
                <w:lang w:val="be-BY"/>
              </w:rPr>
            </w:pPr>
            <w:r w:rsidRPr="00A54A93">
              <w:rPr>
                <w:lang w:val="be-BY"/>
              </w:rPr>
              <w:t>ISO 7136, Earth-moving machinery — Pipelayers — Terminology and commercial specifications (Машины землеройные. Трубоукладчики. Терминология и технические характеристики для коммерческой документации)</w:t>
            </w:r>
          </w:p>
        </w:tc>
      </w:tr>
      <w:tr w:rsidR="00D33FFE" w:rsidRPr="00CB64FD" w14:paraId="1C1B904B" w14:textId="77777777" w:rsidTr="00A54A93">
        <w:tc>
          <w:tcPr>
            <w:tcW w:w="675" w:type="dxa"/>
          </w:tcPr>
          <w:p w14:paraId="596A7DD0" w14:textId="77777777" w:rsidR="00D33FFE" w:rsidRPr="00A54A93" w:rsidRDefault="00D33FFE" w:rsidP="00A54A93">
            <w:pPr>
              <w:spacing w:before="40" w:after="40"/>
              <w:ind w:firstLine="0"/>
              <w:rPr>
                <w:lang w:val="en-US"/>
              </w:rPr>
            </w:pPr>
            <w:r w:rsidRPr="00A54A93">
              <w:rPr>
                <w:lang w:val="en-US"/>
              </w:rPr>
              <w:t>[11]</w:t>
            </w:r>
          </w:p>
        </w:tc>
        <w:tc>
          <w:tcPr>
            <w:tcW w:w="9179" w:type="dxa"/>
          </w:tcPr>
          <w:p w14:paraId="656984E1" w14:textId="77777777" w:rsidR="00D33FFE" w:rsidRPr="00A54A93" w:rsidRDefault="00D33FFE" w:rsidP="00A54A93">
            <w:pPr>
              <w:spacing w:before="40" w:after="40"/>
              <w:ind w:firstLine="0"/>
              <w:rPr>
                <w:lang w:val="be-BY"/>
              </w:rPr>
            </w:pPr>
            <w:r w:rsidRPr="00A54A93">
              <w:rPr>
                <w:lang w:val="be-BY"/>
              </w:rPr>
              <w:t>ISO 17253, Earth-moving machinery and rough-terrain variable-reach trucks — Design requirements for machines intended to be driven on road (Машины землеройные и вездеходные погрузчики с регулируемыми выдвижными вилами. Требования к конструкции машин, предназначенных для движения по дороге)</w:t>
            </w:r>
          </w:p>
        </w:tc>
      </w:tr>
      <w:tr w:rsidR="00D33FFE" w:rsidRPr="008F6112" w14:paraId="43AF447D" w14:textId="77777777" w:rsidTr="00A54A93">
        <w:tc>
          <w:tcPr>
            <w:tcW w:w="675" w:type="dxa"/>
          </w:tcPr>
          <w:p w14:paraId="687B5DF1" w14:textId="77777777" w:rsidR="00D33FFE" w:rsidRPr="00A54A93" w:rsidRDefault="00D33FFE" w:rsidP="00A54A93">
            <w:pPr>
              <w:spacing w:before="40" w:after="40"/>
              <w:ind w:firstLine="0"/>
              <w:rPr>
                <w:lang w:val="en-US"/>
              </w:rPr>
            </w:pPr>
            <w:r w:rsidRPr="00A54A93">
              <w:rPr>
                <w:lang w:val="en-US"/>
              </w:rPr>
              <w:t>[12]</w:t>
            </w:r>
          </w:p>
        </w:tc>
        <w:tc>
          <w:tcPr>
            <w:tcW w:w="9179" w:type="dxa"/>
          </w:tcPr>
          <w:p w14:paraId="5FCFD871" w14:textId="77777777" w:rsidR="00D33FFE" w:rsidRPr="00A54A93" w:rsidRDefault="00D33FFE" w:rsidP="00A54A93">
            <w:pPr>
              <w:spacing w:before="40" w:after="40"/>
              <w:ind w:firstLine="0"/>
              <w:rPr>
                <w:lang w:val="be-BY"/>
              </w:rPr>
            </w:pPr>
            <w:r w:rsidRPr="00A54A93">
              <w:rPr>
                <w:lang w:val="be-BY"/>
              </w:rPr>
              <w:t xml:space="preserve">CIE S004, Colours of Light Signals (Цвета световых сигналов) </w:t>
            </w:r>
            <w:r w:rsidRPr="00A54A93">
              <w:rPr>
                <w:vertAlign w:val="superscript"/>
                <w:lang w:val="be-BY"/>
              </w:rPr>
              <w:t>1)</w:t>
            </w:r>
          </w:p>
        </w:tc>
      </w:tr>
      <w:tr w:rsidR="00D33FFE" w:rsidRPr="008F6112" w14:paraId="5D86A9C9" w14:textId="77777777" w:rsidTr="00A54A93">
        <w:tc>
          <w:tcPr>
            <w:tcW w:w="675" w:type="dxa"/>
          </w:tcPr>
          <w:p w14:paraId="35E3364B" w14:textId="77777777" w:rsidR="00D33FFE" w:rsidRPr="00A54A93" w:rsidRDefault="00D33FFE" w:rsidP="00A54A93">
            <w:pPr>
              <w:spacing w:before="40" w:after="40"/>
              <w:ind w:firstLine="0"/>
              <w:rPr>
                <w:lang w:val="en-US"/>
              </w:rPr>
            </w:pPr>
            <w:r w:rsidRPr="00A54A93">
              <w:rPr>
                <w:lang w:val="en-US"/>
              </w:rPr>
              <w:t>[13]</w:t>
            </w:r>
          </w:p>
        </w:tc>
        <w:tc>
          <w:tcPr>
            <w:tcW w:w="9179" w:type="dxa"/>
          </w:tcPr>
          <w:p w14:paraId="68A6AEA4" w14:textId="77777777" w:rsidR="00D33FFE" w:rsidRPr="00A54A93" w:rsidRDefault="00D33FFE" w:rsidP="00A54A93">
            <w:pPr>
              <w:spacing w:before="40" w:after="40"/>
              <w:ind w:firstLine="0"/>
              <w:rPr>
                <w:lang w:val="be-BY"/>
              </w:rPr>
            </w:pPr>
            <w:r w:rsidRPr="00A54A93">
              <w:rPr>
                <w:lang w:val="be-BY"/>
              </w:rPr>
              <w:t>ANSI/ASAE S276, Slow-Moving Vehicle Identification Emblem (SMV Emblem) (Знак идентификации тихоходного транспортного средства (знак SMV))</w:t>
            </w:r>
          </w:p>
        </w:tc>
      </w:tr>
      <w:tr w:rsidR="00D33FFE" w:rsidRPr="008F6112" w14:paraId="2701A5ED" w14:textId="77777777" w:rsidTr="00A54A93">
        <w:tc>
          <w:tcPr>
            <w:tcW w:w="675" w:type="dxa"/>
          </w:tcPr>
          <w:p w14:paraId="122C668E" w14:textId="77777777" w:rsidR="00D33FFE" w:rsidRPr="00A54A93" w:rsidRDefault="00D33FFE" w:rsidP="00A54A93">
            <w:pPr>
              <w:spacing w:before="40" w:after="40"/>
              <w:ind w:firstLine="0"/>
              <w:rPr>
                <w:lang w:val="en-US"/>
              </w:rPr>
            </w:pPr>
            <w:r w:rsidRPr="00A54A93">
              <w:rPr>
                <w:lang w:val="en-US"/>
              </w:rPr>
              <w:t>[14]</w:t>
            </w:r>
          </w:p>
        </w:tc>
        <w:tc>
          <w:tcPr>
            <w:tcW w:w="9179" w:type="dxa"/>
          </w:tcPr>
          <w:p w14:paraId="4C670397" w14:textId="77777777" w:rsidR="00D33FFE" w:rsidRPr="00A54A93" w:rsidRDefault="00D33FFE" w:rsidP="00A54A93">
            <w:pPr>
              <w:spacing w:before="40" w:after="40"/>
              <w:ind w:firstLine="0"/>
              <w:rPr>
                <w:lang w:val="be-BY"/>
              </w:rPr>
            </w:pPr>
            <w:r w:rsidRPr="00A54A93">
              <w:rPr>
                <w:lang w:val="be-BY"/>
              </w:rPr>
              <w:t>SAE J222, Front Position Lamp (Передний габаритный огонь)</w:t>
            </w:r>
          </w:p>
        </w:tc>
      </w:tr>
      <w:tr w:rsidR="00D33FFE" w:rsidRPr="008F6112" w14:paraId="3B3ABAD3" w14:textId="77777777" w:rsidTr="00A54A93">
        <w:tc>
          <w:tcPr>
            <w:tcW w:w="675" w:type="dxa"/>
          </w:tcPr>
          <w:p w14:paraId="0547486C" w14:textId="77777777" w:rsidR="00D33FFE" w:rsidRPr="00A54A93" w:rsidRDefault="00D33FFE" w:rsidP="00A54A93">
            <w:pPr>
              <w:spacing w:before="40" w:after="40"/>
              <w:ind w:firstLine="0"/>
              <w:rPr>
                <w:lang w:val="en-US"/>
              </w:rPr>
            </w:pPr>
            <w:r w:rsidRPr="00A54A93">
              <w:rPr>
                <w:lang w:val="en-US"/>
              </w:rPr>
              <w:t>[15]</w:t>
            </w:r>
          </w:p>
        </w:tc>
        <w:tc>
          <w:tcPr>
            <w:tcW w:w="9179" w:type="dxa"/>
          </w:tcPr>
          <w:p w14:paraId="1AB20A1D" w14:textId="77777777" w:rsidR="00D33FFE" w:rsidRPr="00A54A93" w:rsidRDefault="00D33FFE" w:rsidP="00A54A93">
            <w:pPr>
              <w:spacing w:before="40" w:after="40"/>
              <w:ind w:firstLine="0"/>
              <w:rPr>
                <w:lang w:val="be-BY"/>
              </w:rPr>
            </w:pPr>
            <w:r w:rsidRPr="00A54A93">
              <w:rPr>
                <w:lang w:val="be-BY"/>
              </w:rPr>
              <w:t>SAE J587, License Plate Illumination Devices (Rear Registration Plate Illumination Devices) (Устройства освещения номерного знака (устройства освещения заднего номерного знака))</w:t>
            </w:r>
          </w:p>
        </w:tc>
      </w:tr>
      <w:tr w:rsidR="00D33FFE" w:rsidRPr="008F6112" w14:paraId="1AB78C56" w14:textId="77777777" w:rsidTr="00A54A93">
        <w:tc>
          <w:tcPr>
            <w:tcW w:w="675" w:type="dxa"/>
          </w:tcPr>
          <w:p w14:paraId="571E04A5" w14:textId="77777777" w:rsidR="00D33FFE" w:rsidRPr="00A54A93" w:rsidRDefault="00D33FFE" w:rsidP="00A54A93">
            <w:pPr>
              <w:spacing w:before="40" w:after="40"/>
              <w:ind w:firstLine="0"/>
              <w:rPr>
                <w:lang w:val="en-US"/>
              </w:rPr>
            </w:pPr>
            <w:r w:rsidRPr="00A54A93">
              <w:rPr>
                <w:lang w:val="en-US"/>
              </w:rPr>
              <w:t>[16]</w:t>
            </w:r>
          </w:p>
        </w:tc>
        <w:tc>
          <w:tcPr>
            <w:tcW w:w="9179" w:type="dxa"/>
          </w:tcPr>
          <w:p w14:paraId="35A51F89" w14:textId="77777777" w:rsidR="00D33FFE" w:rsidRPr="00A54A93" w:rsidRDefault="00D33FFE" w:rsidP="00A54A93">
            <w:pPr>
              <w:spacing w:before="40" w:after="40"/>
              <w:ind w:firstLine="0"/>
              <w:rPr>
                <w:lang w:val="be-BY"/>
              </w:rPr>
            </w:pPr>
            <w:r w:rsidRPr="00A54A93">
              <w:rPr>
                <w:lang w:val="be-BY"/>
              </w:rPr>
              <w:t>SAE J593, Backup Lamp (Reversing Lamp) (Резервная лампа (фонарь заднего хода))</w:t>
            </w:r>
          </w:p>
        </w:tc>
      </w:tr>
      <w:tr w:rsidR="00D33FFE" w:rsidRPr="008F6112" w14:paraId="245BD0F4" w14:textId="77777777" w:rsidTr="00A54A93">
        <w:tc>
          <w:tcPr>
            <w:tcW w:w="675" w:type="dxa"/>
          </w:tcPr>
          <w:p w14:paraId="0E8F7040" w14:textId="77777777" w:rsidR="00D33FFE" w:rsidRPr="00A54A93" w:rsidRDefault="00D33FFE" w:rsidP="00A54A93">
            <w:pPr>
              <w:spacing w:before="40" w:after="40"/>
              <w:ind w:firstLine="0"/>
              <w:rPr>
                <w:lang w:val="en-US"/>
              </w:rPr>
            </w:pPr>
            <w:r w:rsidRPr="00A54A93">
              <w:rPr>
                <w:lang w:val="en-US"/>
              </w:rPr>
              <w:t>[17]</w:t>
            </w:r>
          </w:p>
        </w:tc>
        <w:tc>
          <w:tcPr>
            <w:tcW w:w="9179" w:type="dxa"/>
          </w:tcPr>
          <w:p w14:paraId="2FD1F2C9" w14:textId="77777777" w:rsidR="00D33FFE" w:rsidRPr="00A54A93" w:rsidRDefault="00D33FFE" w:rsidP="00A54A93">
            <w:pPr>
              <w:spacing w:before="40" w:after="40"/>
              <w:ind w:firstLine="0"/>
              <w:rPr>
                <w:lang w:val="be-BY"/>
              </w:rPr>
            </w:pPr>
            <w:r w:rsidRPr="00A54A93">
              <w:rPr>
                <w:lang w:val="be-BY"/>
              </w:rPr>
              <w:t>SAE J595, Directional Flashing Optical Warning Devices for Authorized Emergency, Maintenance, and Service Vehicles (Направленные мигающие сигнальные устройства для авторизованных транспортных средств аварийно-спасательной службы, технического и сервисного обслуживания)</w:t>
            </w:r>
          </w:p>
        </w:tc>
      </w:tr>
    </w:tbl>
    <w:p w14:paraId="716BE280" w14:textId="77777777" w:rsidR="00826BDC" w:rsidRPr="00CB64FD" w:rsidRDefault="00826BDC" w:rsidP="00826BDC">
      <w:pPr>
        <w:ind w:firstLine="0"/>
        <w:rPr>
          <w:rFonts w:eastAsia="Cambria"/>
          <w:color w:val="181717"/>
          <w:lang w:val="en-US"/>
        </w:rPr>
      </w:pPr>
    </w:p>
    <w:p w14:paraId="52DD3BBD" w14:textId="77777777" w:rsidR="00826BDC" w:rsidRPr="00CB64FD" w:rsidRDefault="00826BDC" w:rsidP="00826BDC">
      <w:pPr>
        <w:ind w:firstLine="0"/>
        <w:rPr>
          <w:rFonts w:eastAsia="Cambria"/>
          <w:color w:val="181717"/>
          <w:lang w:val="en-US"/>
        </w:rPr>
      </w:pPr>
    </w:p>
    <w:p w14:paraId="0C49A997" w14:textId="77777777" w:rsidR="00826BDC" w:rsidRPr="00CB64FD" w:rsidRDefault="00826BDC" w:rsidP="00826BDC">
      <w:pPr>
        <w:ind w:firstLine="0"/>
        <w:rPr>
          <w:rFonts w:eastAsia="Cambria"/>
          <w:color w:val="181717"/>
        </w:rPr>
      </w:pPr>
      <w:r w:rsidRPr="00CB64FD">
        <w:rPr>
          <w:rFonts w:eastAsia="Cambria"/>
          <w:color w:val="181717"/>
        </w:rPr>
        <w:t>____________</w:t>
      </w:r>
    </w:p>
    <w:p w14:paraId="00FBB6DD" w14:textId="77777777" w:rsidR="00826BDC" w:rsidRPr="00CB64FD" w:rsidRDefault="00826BDC" w:rsidP="00826BDC">
      <w:pPr>
        <w:spacing w:before="40" w:after="80"/>
        <w:ind w:firstLine="0"/>
        <w:rPr>
          <w:rFonts w:eastAsia="Cambria"/>
          <w:color w:val="181717"/>
          <w:sz w:val="18"/>
          <w:szCs w:val="18"/>
        </w:rPr>
      </w:pPr>
      <w:r w:rsidRPr="00CB64FD">
        <w:rPr>
          <w:rFonts w:eastAsia="Cambria"/>
          <w:color w:val="181717"/>
          <w:sz w:val="18"/>
          <w:szCs w:val="18"/>
          <w:vertAlign w:val="superscript"/>
        </w:rPr>
        <w:t>1)</w:t>
      </w:r>
      <w:r w:rsidRPr="00CB64FD">
        <w:rPr>
          <w:rFonts w:eastAsia="Cambria"/>
          <w:color w:val="181717"/>
          <w:sz w:val="18"/>
          <w:szCs w:val="18"/>
        </w:rPr>
        <w:t xml:space="preserve"> Стандарт, разработанный </w:t>
      </w:r>
      <w:r w:rsidRPr="00CB64FD">
        <w:rPr>
          <w:rFonts w:eastAsia="Cambria"/>
          <w:color w:val="3C4043"/>
          <w:sz w:val="18"/>
          <w:szCs w:val="18"/>
        </w:rPr>
        <w:t>Международной комиссией по освещению.</w:t>
      </w:r>
    </w:p>
    <w:tbl>
      <w:tblPr>
        <w:tblW w:w="0" w:type="auto"/>
        <w:tblLook w:val="04A0" w:firstRow="1" w:lastRow="0" w:firstColumn="1" w:lastColumn="0" w:noHBand="0" w:noVBand="1"/>
      </w:tblPr>
      <w:tblGrid>
        <w:gridCol w:w="671"/>
        <w:gridCol w:w="8967"/>
      </w:tblGrid>
      <w:tr w:rsidR="00D33FFE" w:rsidRPr="008F6112" w14:paraId="541AF708" w14:textId="77777777" w:rsidTr="00A54A93">
        <w:tc>
          <w:tcPr>
            <w:tcW w:w="675" w:type="dxa"/>
          </w:tcPr>
          <w:p w14:paraId="53A2E7D1" w14:textId="77777777" w:rsidR="00D33FFE" w:rsidRPr="00A54A93" w:rsidRDefault="00D33FFE" w:rsidP="00A54A93">
            <w:pPr>
              <w:spacing w:before="40" w:after="40"/>
              <w:ind w:firstLine="0"/>
              <w:rPr>
                <w:lang w:val="en-US"/>
              </w:rPr>
            </w:pPr>
            <w:r w:rsidRPr="00A54A93">
              <w:rPr>
                <w:lang w:val="en-US"/>
              </w:rPr>
              <w:lastRenderedPageBreak/>
              <w:t>[18]</w:t>
            </w:r>
          </w:p>
        </w:tc>
        <w:tc>
          <w:tcPr>
            <w:tcW w:w="9179" w:type="dxa"/>
          </w:tcPr>
          <w:p w14:paraId="2BA42B39" w14:textId="77777777" w:rsidR="00D33FFE" w:rsidRPr="00A54A93" w:rsidRDefault="00D33FFE" w:rsidP="00A54A93">
            <w:pPr>
              <w:spacing w:before="40" w:after="40"/>
              <w:ind w:firstLine="0"/>
              <w:rPr>
                <w:lang w:val="be-BY"/>
              </w:rPr>
            </w:pPr>
            <w:r w:rsidRPr="00A54A93">
              <w:rPr>
                <w:lang w:val="be-BY"/>
              </w:rPr>
              <w:t>SAE J845, Optical Warning Devices for Authorized Emergency, Maintenance, and Service Vehicles (Оптические предупредительные устройства для авторизованных транспортных средств аварийно-спасательной службы, технического и сервисного обслуживания)</w:t>
            </w:r>
          </w:p>
        </w:tc>
      </w:tr>
      <w:tr w:rsidR="00D33FFE" w:rsidRPr="008F6112" w14:paraId="6B155B78" w14:textId="77777777" w:rsidTr="00A54A93">
        <w:tc>
          <w:tcPr>
            <w:tcW w:w="675" w:type="dxa"/>
          </w:tcPr>
          <w:p w14:paraId="2983D921" w14:textId="77777777" w:rsidR="00D33FFE" w:rsidRPr="00A54A93" w:rsidRDefault="00D33FFE" w:rsidP="00A54A93">
            <w:pPr>
              <w:spacing w:before="40" w:after="40"/>
              <w:ind w:firstLine="0"/>
              <w:rPr>
                <w:lang w:val="en-US"/>
              </w:rPr>
            </w:pPr>
            <w:r w:rsidRPr="00A54A93">
              <w:rPr>
                <w:lang w:val="en-US"/>
              </w:rPr>
              <w:t>[19]</w:t>
            </w:r>
          </w:p>
        </w:tc>
        <w:tc>
          <w:tcPr>
            <w:tcW w:w="9179" w:type="dxa"/>
          </w:tcPr>
          <w:p w14:paraId="422D9E0E" w14:textId="77777777" w:rsidR="00D33FFE" w:rsidRPr="00A54A93" w:rsidRDefault="00D33FFE" w:rsidP="00A54A93">
            <w:pPr>
              <w:spacing w:before="40" w:after="40"/>
              <w:ind w:firstLine="0"/>
              <w:rPr>
                <w:lang w:val="be-BY"/>
              </w:rPr>
            </w:pPr>
            <w:r w:rsidRPr="00A54A93">
              <w:rPr>
                <w:lang w:val="be-BY"/>
              </w:rPr>
              <w:t>SAE J1319, Rear Fog Lamp Systems (Системы задних противотуманных фонарей)</w:t>
            </w:r>
          </w:p>
        </w:tc>
      </w:tr>
      <w:tr w:rsidR="00D33FFE" w:rsidRPr="008F6112" w14:paraId="728AC71F" w14:textId="77777777" w:rsidTr="00A54A93">
        <w:tc>
          <w:tcPr>
            <w:tcW w:w="675" w:type="dxa"/>
          </w:tcPr>
          <w:p w14:paraId="2D630960" w14:textId="77777777" w:rsidR="00D33FFE" w:rsidRPr="00A54A93" w:rsidRDefault="00D33FFE" w:rsidP="00A54A93">
            <w:pPr>
              <w:spacing w:before="40" w:after="40"/>
              <w:ind w:firstLine="0"/>
              <w:rPr>
                <w:lang w:val="en-US"/>
              </w:rPr>
            </w:pPr>
            <w:r w:rsidRPr="00A54A93">
              <w:rPr>
                <w:lang w:val="en-US"/>
              </w:rPr>
              <w:t>[20]</w:t>
            </w:r>
          </w:p>
        </w:tc>
        <w:tc>
          <w:tcPr>
            <w:tcW w:w="9179" w:type="dxa"/>
          </w:tcPr>
          <w:p w14:paraId="4B6B683D" w14:textId="77777777" w:rsidR="00D33FFE" w:rsidRPr="00A54A93" w:rsidRDefault="00D33FFE" w:rsidP="00A54A93">
            <w:pPr>
              <w:spacing w:before="40" w:after="40"/>
              <w:ind w:firstLine="0"/>
              <w:rPr>
                <w:lang w:val="be-BY"/>
              </w:rPr>
            </w:pPr>
            <w:r w:rsidRPr="00A54A93">
              <w:rPr>
                <w:lang w:val="be-BY"/>
              </w:rPr>
              <w:t>SAE J1383, Performance Requirements for Motor Vehicle Headlamps (Требования к эксплуатационным характеристикам автомобильных фар)</w:t>
            </w:r>
          </w:p>
        </w:tc>
      </w:tr>
      <w:tr w:rsidR="00D33FFE" w:rsidRPr="00CB64FD" w14:paraId="610EAC83" w14:textId="77777777" w:rsidTr="00A54A93">
        <w:tc>
          <w:tcPr>
            <w:tcW w:w="675" w:type="dxa"/>
          </w:tcPr>
          <w:p w14:paraId="5105DDBB" w14:textId="77777777" w:rsidR="00D33FFE" w:rsidRPr="00A54A93" w:rsidRDefault="00D33FFE" w:rsidP="00A54A93">
            <w:pPr>
              <w:spacing w:before="40" w:after="40"/>
              <w:ind w:firstLine="0"/>
              <w:rPr>
                <w:lang w:val="en-US"/>
              </w:rPr>
            </w:pPr>
            <w:r w:rsidRPr="00A54A93">
              <w:rPr>
                <w:lang w:val="en-US"/>
              </w:rPr>
              <w:t>[21]</w:t>
            </w:r>
          </w:p>
        </w:tc>
        <w:tc>
          <w:tcPr>
            <w:tcW w:w="9179" w:type="dxa"/>
          </w:tcPr>
          <w:p w14:paraId="6918374E" w14:textId="77777777" w:rsidR="00D33FFE" w:rsidRPr="00A54A93" w:rsidRDefault="00D33FFE" w:rsidP="00A54A93">
            <w:pPr>
              <w:spacing w:before="40" w:after="40"/>
              <w:ind w:firstLine="0"/>
              <w:rPr>
                <w:lang w:val="be-BY"/>
              </w:rPr>
            </w:pPr>
            <w:r w:rsidRPr="00A54A93">
              <w:rPr>
                <w:lang w:val="be-BY"/>
              </w:rPr>
              <w:t>SAE J1623, Off-Highway Vehicle Headlamps (Фары для внедорожных транспортных средств)</w:t>
            </w:r>
          </w:p>
        </w:tc>
      </w:tr>
      <w:tr w:rsidR="00D33FFE" w:rsidRPr="008F6112" w14:paraId="371877EF" w14:textId="77777777" w:rsidTr="00A54A93">
        <w:tc>
          <w:tcPr>
            <w:tcW w:w="675" w:type="dxa"/>
          </w:tcPr>
          <w:p w14:paraId="0AFCFD21" w14:textId="77777777" w:rsidR="00D33FFE" w:rsidRPr="00A54A93" w:rsidRDefault="00D33FFE" w:rsidP="00A54A93">
            <w:pPr>
              <w:spacing w:before="40" w:after="40"/>
              <w:ind w:firstLine="0"/>
              <w:rPr>
                <w:lang w:val="en-US"/>
              </w:rPr>
            </w:pPr>
            <w:r w:rsidRPr="00A54A93">
              <w:rPr>
                <w:lang w:val="en-US"/>
              </w:rPr>
              <w:t>[22]</w:t>
            </w:r>
          </w:p>
        </w:tc>
        <w:tc>
          <w:tcPr>
            <w:tcW w:w="9179" w:type="dxa"/>
          </w:tcPr>
          <w:p w14:paraId="26877ECE" w14:textId="77777777" w:rsidR="00D33FFE" w:rsidRPr="00A54A93" w:rsidRDefault="00826BDC" w:rsidP="00A54A93">
            <w:pPr>
              <w:spacing w:before="40" w:after="40"/>
              <w:ind w:firstLine="0"/>
              <w:rPr>
                <w:lang w:val="be-BY"/>
              </w:rPr>
            </w:pPr>
            <w:r w:rsidRPr="00A54A93">
              <w:rPr>
                <w:lang w:val="be-BY"/>
              </w:rPr>
              <w:t>SAE J2040, Tail Lamp ( Rear Position Lamps) for Use on Vehicles 2032 mm or More in Overall Width (Задние фонари (задние габаритные огни) для использования на транспортных средствах с общей шириной 2032 мм и более)</w:t>
            </w:r>
          </w:p>
        </w:tc>
      </w:tr>
      <w:tr w:rsidR="00D33FFE" w:rsidRPr="008F6112" w14:paraId="6861AABA" w14:textId="77777777" w:rsidTr="00A54A93">
        <w:tc>
          <w:tcPr>
            <w:tcW w:w="675" w:type="dxa"/>
          </w:tcPr>
          <w:p w14:paraId="40BDD029" w14:textId="77777777" w:rsidR="00D33FFE" w:rsidRPr="00A54A93" w:rsidRDefault="00D33FFE" w:rsidP="00A54A93">
            <w:pPr>
              <w:spacing w:before="40" w:after="40"/>
              <w:ind w:firstLine="0"/>
              <w:rPr>
                <w:lang w:val="en-US"/>
              </w:rPr>
            </w:pPr>
            <w:r w:rsidRPr="00A54A93">
              <w:rPr>
                <w:lang w:val="en-US"/>
              </w:rPr>
              <w:t>[23]</w:t>
            </w:r>
          </w:p>
        </w:tc>
        <w:tc>
          <w:tcPr>
            <w:tcW w:w="9179" w:type="dxa"/>
          </w:tcPr>
          <w:p w14:paraId="4CE7818C" w14:textId="77777777" w:rsidR="00D33FFE" w:rsidRPr="00A54A93" w:rsidRDefault="00826BDC" w:rsidP="00A54A93">
            <w:pPr>
              <w:spacing w:before="40" w:after="40"/>
              <w:ind w:firstLine="0"/>
              <w:rPr>
                <w:lang w:val="be-BY"/>
              </w:rPr>
            </w:pPr>
            <w:r w:rsidRPr="00A54A93">
              <w:rPr>
                <w:lang w:val="be-BY"/>
              </w:rPr>
              <w:t>UN-ECE Regulation 1, Headlamps (R2/HS1) (Правило 1, Фары (R2/HS1))</w:t>
            </w:r>
          </w:p>
        </w:tc>
      </w:tr>
      <w:tr w:rsidR="00D33FFE" w:rsidRPr="008F6112" w14:paraId="5AB9693D" w14:textId="77777777" w:rsidTr="00A54A93">
        <w:tc>
          <w:tcPr>
            <w:tcW w:w="675" w:type="dxa"/>
          </w:tcPr>
          <w:p w14:paraId="05DF9DBB" w14:textId="77777777" w:rsidR="00D33FFE" w:rsidRPr="00A54A93" w:rsidRDefault="00D33FFE" w:rsidP="00A54A93">
            <w:pPr>
              <w:spacing w:before="40" w:after="40"/>
              <w:ind w:firstLine="0"/>
              <w:rPr>
                <w:lang w:val="en-US"/>
              </w:rPr>
            </w:pPr>
            <w:r w:rsidRPr="00A54A93">
              <w:rPr>
                <w:lang w:val="en-US"/>
              </w:rPr>
              <w:t>[24]</w:t>
            </w:r>
          </w:p>
        </w:tc>
        <w:tc>
          <w:tcPr>
            <w:tcW w:w="9179" w:type="dxa"/>
          </w:tcPr>
          <w:p w14:paraId="6EB2C195" w14:textId="77777777" w:rsidR="00D33FFE" w:rsidRPr="00A54A93" w:rsidRDefault="00826BDC" w:rsidP="00A54A93">
            <w:pPr>
              <w:spacing w:before="40" w:after="40"/>
              <w:ind w:firstLine="0"/>
              <w:rPr>
                <w:lang w:val="be-BY"/>
              </w:rPr>
            </w:pPr>
            <w:r w:rsidRPr="00A54A93">
              <w:rPr>
                <w:lang w:val="be-BY"/>
              </w:rPr>
              <w:t>UN-ECE Regulation 3, Retro-Reflecting Devices (Правило 3, Световозвращающие устройства)</w:t>
            </w:r>
          </w:p>
        </w:tc>
      </w:tr>
      <w:tr w:rsidR="00D33FFE" w:rsidRPr="00CB64FD" w14:paraId="6B7A6E40" w14:textId="77777777" w:rsidTr="00A54A93">
        <w:tc>
          <w:tcPr>
            <w:tcW w:w="675" w:type="dxa"/>
          </w:tcPr>
          <w:p w14:paraId="16072999" w14:textId="77777777" w:rsidR="00D33FFE" w:rsidRPr="00A54A93" w:rsidRDefault="00D33FFE" w:rsidP="00A54A93">
            <w:pPr>
              <w:spacing w:before="40" w:after="40"/>
              <w:ind w:firstLine="0"/>
              <w:rPr>
                <w:lang w:val="en-US"/>
              </w:rPr>
            </w:pPr>
            <w:r w:rsidRPr="00A54A93">
              <w:rPr>
                <w:lang w:val="en-US"/>
              </w:rPr>
              <w:t>[25]</w:t>
            </w:r>
          </w:p>
        </w:tc>
        <w:tc>
          <w:tcPr>
            <w:tcW w:w="9179" w:type="dxa"/>
          </w:tcPr>
          <w:p w14:paraId="2BD37D4B" w14:textId="77777777" w:rsidR="00D33FFE" w:rsidRPr="00A54A93" w:rsidRDefault="00826BDC" w:rsidP="00A54A93">
            <w:pPr>
              <w:spacing w:before="40" w:after="40"/>
              <w:ind w:firstLine="0"/>
              <w:rPr>
                <w:lang w:val="be-BY"/>
              </w:rPr>
            </w:pPr>
            <w:r w:rsidRPr="00A54A93">
              <w:rPr>
                <w:lang w:val="be-BY"/>
              </w:rPr>
              <w:t>UN-ECE Regulation  4, Rear Plate Lighting (Правило 4, Освещение заднего номерного знака)</w:t>
            </w:r>
          </w:p>
        </w:tc>
      </w:tr>
      <w:tr w:rsidR="00D33FFE" w:rsidRPr="00CB64FD" w14:paraId="2CD25BC6" w14:textId="77777777" w:rsidTr="00A54A93">
        <w:tc>
          <w:tcPr>
            <w:tcW w:w="675" w:type="dxa"/>
          </w:tcPr>
          <w:p w14:paraId="52E47C71" w14:textId="77777777" w:rsidR="00D33FFE" w:rsidRPr="00A54A93" w:rsidRDefault="00D33FFE" w:rsidP="00A54A93">
            <w:pPr>
              <w:spacing w:before="40" w:after="40"/>
              <w:ind w:firstLine="0"/>
              <w:rPr>
                <w:lang w:val="en-US"/>
              </w:rPr>
            </w:pPr>
            <w:r w:rsidRPr="00A54A93">
              <w:rPr>
                <w:lang w:val="en-US"/>
              </w:rPr>
              <w:t>[26]</w:t>
            </w:r>
          </w:p>
        </w:tc>
        <w:tc>
          <w:tcPr>
            <w:tcW w:w="9179" w:type="dxa"/>
          </w:tcPr>
          <w:p w14:paraId="2286EA2C" w14:textId="77777777" w:rsidR="00D33FFE" w:rsidRPr="00A54A93" w:rsidRDefault="00826BDC" w:rsidP="00A54A93">
            <w:pPr>
              <w:spacing w:before="40" w:after="40"/>
              <w:ind w:firstLine="0"/>
              <w:rPr>
                <w:lang w:val="be-BY"/>
              </w:rPr>
            </w:pPr>
            <w:r w:rsidRPr="00A54A93">
              <w:rPr>
                <w:lang w:val="be-BY"/>
              </w:rPr>
              <w:t>UN-ECE R5, European SB Tractor Headlamps (SB фары для тракторов)</w:t>
            </w:r>
          </w:p>
        </w:tc>
      </w:tr>
      <w:tr w:rsidR="00D33FFE" w:rsidRPr="00CB64FD" w14:paraId="58FEC5A2" w14:textId="77777777" w:rsidTr="00A54A93">
        <w:tc>
          <w:tcPr>
            <w:tcW w:w="675" w:type="dxa"/>
          </w:tcPr>
          <w:p w14:paraId="1D1780D7" w14:textId="77777777" w:rsidR="00D33FFE" w:rsidRPr="00A54A93" w:rsidRDefault="00D33FFE" w:rsidP="00A54A93">
            <w:pPr>
              <w:spacing w:before="40" w:after="40"/>
              <w:ind w:firstLine="0"/>
              <w:rPr>
                <w:lang w:val="en-US"/>
              </w:rPr>
            </w:pPr>
            <w:r w:rsidRPr="00A54A93">
              <w:rPr>
                <w:lang w:val="en-US"/>
              </w:rPr>
              <w:t>[27]</w:t>
            </w:r>
          </w:p>
        </w:tc>
        <w:tc>
          <w:tcPr>
            <w:tcW w:w="9179" w:type="dxa"/>
          </w:tcPr>
          <w:p w14:paraId="29B67DA4" w14:textId="77777777" w:rsidR="00D33FFE" w:rsidRPr="00A54A93" w:rsidRDefault="00826BDC" w:rsidP="00A54A93">
            <w:pPr>
              <w:spacing w:before="40" w:after="40"/>
              <w:ind w:firstLine="0"/>
              <w:rPr>
                <w:lang w:val="be-BY"/>
              </w:rPr>
            </w:pPr>
            <w:r w:rsidRPr="00A54A93">
              <w:rPr>
                <w:lang w:val="be-BY"/>
              </w:rPr>
              <w:t>UN-ECE R6, Direction Indicators (Указатели поворота)</w:t>
            </w:r>
          </w:p>
        </w:tc>
      </w:tr>
      <w:tr w:rsidR="00D33FFE" w:rsidRPr="008F6112" w14:paraId="0615D646" w14:textId="77777777" w:rsidTr="00A54A93">
        <w:tc>
          <w:tcPr>
            <w:tcW w:w="675" w:type="dxa"/>
          </w:tcPr>
          <w:p w14:paraId="40F0B583" w14:textId="77777777" w:rsidR="00D33FFE" w:rsidRPr="00A54A93" w:rsidRDefault="00D33FFE" w:rsidP="00A54A93">
            <w:pPr>
              <w:spacing w:before="40" w:after="40"/>
              <w:ind w:firstLine="0"/>
              <w:rPr>
                <w:lang w:val="en-US"/>
              </w:rPr>
            </w:pPr>
            <w:r w:rsidRPr="00A54A93">
              <w:rPr>
                <w:lang w:val="en-US"/>
              </w:rPr>
              <w:t>[28]</w:t>
            </w:r>
          </w:p>
        </w:tc>
        <w:tc>
          <w:tcPr>
            <w:tcW w:w="9179" w:type="dxa"/>
          </w:tcPr>
          <w:p w14:paraId="6D703E60" w14:textId="77777777" w:rsidR="00D33FFE" w:rsidRPr="00A54A93" w:rsidRDefault="00826BDC" w:rsidP="00A54A93">
            <w:pPr>
              <w:spacing w:before="40" w:after="40"/>
              <w:ind w:firstLine="0"/>
              <w:rPr>
                <w:lang w:val="be-BY"/>
              </w:rPr>
            </w:pPr>
            <w:r w:rsidRPr="00A54A93">
              <w:rPr>
                <w:lang w:val="be-BY"/>
              </w:rPr>
              <w:t>UN-ECE R7, Position, Stop and End-Outline Lamps (Габаритные огни, стоп-сигналы и контурные огни)</w:t>
            </w:r>
          </w:p>
        </w:tc>
      </w:tr>
      <w:tr w:rsidR="00D33FFE" w:rsidRPr="008F6112" w14:paraId="625BC618" w14:textId="77777777" w:rsidTr="00A54A93">
        <w:tc>
          <w:tcPr>
            <w:tcW w:w="675" w:type="dxa"/>
          </w:tcPr>
          <w:p w14:paraId="0EC9F667" w14:textId="77777777" w:rsidR="00D33FFE" w:rsidRPr="00A54A93" w:rsidRDefault="00D33FFE" w:rsidP="00A54A93">
            <w:pPr>
              <w:spacing w:before="40" w:after="40"/>
              <w:ind w:firstLine="0"/>
              <w:rPr>
                <w:lang w:val="en-US"/>
              </w:rPr>
            </w:pPr>
            <w:r w:rsidRPr="00A54A93">
              <w:rPr>
                <w:lang w:val="en-US"/>
              </w:rPr>
              <w:t>[29]</w:t>
            </w:r>
          </w:p>
        </w:tc>
        <w:tc>
          <w:tcPr>
            <w:tcW w:w="9179" w:type="dxa"/>
          </w:tcPr>
          <w:p w14:paraId="74FE7F05" w14:textId="77777777" w:rsidR="00D33FFE" w:rsidRPr="00A54A93" w:rsidRDefault="00826BDC" w:rsidP="00A54A93">
            <w:pPr>
              <w:spacing w:before="40" w:after="40"/>
              <w:ind w:firstLine="0"/>
              <w:rPr>
                <w:lang w:val="be-BY"/>
              </w:rPr>
            </w:pPr>
            <w:r w:rsidRPr="00A54A93">
              <w:rPr>
                <w:lang w:val="be-BY"/>
              </w:rPr>
              <w:t>UN-ECE R8, Halogen Headlamps (Галогенные фары)</w:t>
            </w:r>
          </w:p>
        </w:tc>
      </w:tr>
      <w:tr w:rsidR="00D33FFE" w:rsidRPr="00CB64FD" w14:paraId="59A90E52" w14:textId="77777777" w:rsidTr="00A54A93">
        <w:tc>
          <w:tcPr>
            <w:tcW w:w="675" w:type="dxa"/>
          </w:tcPr>
          <w:p w14:paraId="75CB7A7B" w14:textId="77777777" w:rsidR="00D33FFE" w:rsidRPr="00A54A93" w:rsidRDefault="00D33FFE" w:rsidP="00A54A93">
            <w:pPr>
              <w:spacing w:before="40" w:after="40"/>
              <w:ind w:firstLine="0"/>
              <w:rPr>
                <w:lang w:val="en-US"/>
              </w:rPr>
            </w:pPr>
            <w:r w:rsidRPr="00A54A93">
              <w:rPr>
                <w:lang w:val="en-US"/>
              </w:rPr>
              <w:t>[30]</w:t>
            </w:r>
          </w:p>
        </w:tc>
        <w:tc>
          <w:tcPr>
            <w:tcW w:w="9179" w:type="dxa"/>
          </w:tcPr>
          <w:p w14:paraId="1A26B2E0" w14:textId="77777777" w:rsidR="00D33FFE" w:rsidRPr="00A54A93" w:rsidRDefault="00826BDC" w:rsidP="00A54A93">
            <w:pPr>
              <w:spacing w:before="40" w:after="40"/>
              <w:ind w:firstLine="0"/>
              <w:rPr>
                <w:lang w:val="be-BY"/>
              </w:rPr>
            </w:pPr>
            <w:r w:rsidRPr="00A54A93">
              <w:rPr>
                <w:lang w:val="be-BY"/>
              </w:rPr>
              <w:t>UN-ECE R20, Headlamps (H4) (Фары (H4))</w:t>
            </w:r>
          </w:p>
        </w:tc>
      </w:tr>
      <w:tr w:rsidR="00D33FFE" w:rsidRPr="008F6112" w14:paraId="0FF5CB06" w14:textId="77777777" w:rsidTr="00A54A93">
        <w:tc>
          <w:tcPr>
            <w:tcW w:w="675" w:type="dxa"/>
          </w:tcPr>
          <w:p w14:paraId="45973C8D" w14:textId="77777777" w:rsidR="00D33FFE" w:rsidRPr="00A54A93" w:rsidRDefault="00D33FFE" w:rsidP="00A54A93">
            <w:pPr>
              <w:spacing w:before="40" w:after="40"/>
              <w:ind w:firstLine="0"/>
              <w:rPr>
                <w:lang w:val="en-US"/>
              </w:rPr>
            </w:pPr>
            <w:r w:rsidRPr="00A54A93">
              <w:rPr>
                <w:lang w:val="en-US"/>
              </w:rPr>
              <w:t>[31]</w:t>
            </w:r>
          </w:p>
        </w:tc>
        <w:tc>
          <w:tcPr>
            <w:tcW w:w="9179" w:type="dxa"/>
          </w:tcPr>
          <w:p w14:paraId="55FAC21E" w14:textId="77777777" w:rsidR="00D33FFE" w:rsidRPr="00A54A93" w:rsidRDefault="00826BDC" w:rsidP="00A54A93">
            <w:pPr>
              <w:spacing w:before="40" w:after="40"/>
              <w:ind w:firstLine="0"/>
              <w:rPr>
                <w:lang w:val="be-BY"/>
              </w:rPr>
            </w:pPr>
            <w:r w:rsidRPr="00A54A93">
              <w:rPr>
                <w:lang w:val="be-BY"/>
              </w:rPr>
              <w:t>UN-ECE R23, Reversing Lights (Фонари заднего хода)</w:t>
            </w:r>
          </w:p>
        </w:tc>
      </w:tr>
      <w:tr w:rsidR="00D33FFE" w:rsidRPr="008F6112" w14:paraId="6CB0BC67" w14:textId="77777777" w:rsidTr="00A54A93">
        <w:tc>
          <w:tcPr>
            <w:tcW w:w="675" w:type="dxa"/>
          </w:tcPr>
          <w:p w14:paraId="637A5BA7" w14:textId="77777777" w:rsidR="00D33FFE" w:rsidRPr="00A54A93" w:rsidRDefault="00D33FFE" w:rsidP="00A54A93">
            <w:pPr>
              <w:spacing w:before="40" w:after="40"/>
              <w:ind w:firstLine="0"/>
              <w:rPr>
                <w:lang w:val="en-US"/>
              </w:rPr>
            </w:pPr>
            <w:r w:rsidRPr="00A54A93">
              <w:rPr>
                <w:lang w:val="en-US"/>
              </w:rPr>
              <w:t>[32]</w:t>
            </w:r>
          </w:p>
        </w:tc>
        <w:tc>
          <w:tcPr>
            <w:tcW w:w="9179" w:type="dxa"/>
          </w:tcPr>
          <w:p w14:paraId="681AF187" w14:textId="77777777" w:rsidR="00D33FFE" w:rsidRPr="00A54A93" w:rsidRDefault="00826BDC" w:rsidP="00A54A93">
            <w:pPr>
              <w:spacing w:before="40" w:after="40"/>
              <w:ind w:firstLine="0"/>
              <w:rPr>
                <w:lang w:val="be-BY"/>
              </w:rPr>
            </w:pPr>
            <w:r w:rsidRPr="00A54A93">
              <w:rPr>
                <w:lang w:val="be-BY"/>
              </w:rPr>
              <w:t>UN-ECE R31, Halogen SB Headlamps (Галогенные SB фары)</w:t>
            </w:r>
          </w:p>
        </w:tc>
      </w:tr>
      <w:tr w:rsidR="00D33FFE" w:rsidRPr="008F6112" w14:paraId="08E5DCCC" w14:textId="77777777" w:rsidTr="00A54A93">
        <w:tc>
          <w:tcPr>
            <w:tcW w:w="675" w:type="dxa"/>
          </w:tcPr>
          <w:p w14:paraId="5338BEFE" w14:textId="77777777" w:rsidR="00D33FFE" w:rsidRPr="00A54A93" w:rsidRDefault="00D33FFE" w:rsidP="00A54A93">
            <w:pPr>
              <w:spacing w:before="40" w:after="40"/>
              <w:ind w:firstLine="0"/>
              <w:rPr>
                <w:lang w:val="en-US"/>
              </w:rPr>
            </w:pPr>
            <w:r w:rsidRPr="00A54A93">
              <w:rPr>
                <w:lang w:val="en-US"/>
              </w:rPr>
              <w:t>[33]</w:t>
            </w:r>
          </w:p>
        </w:tc>
        <w:tc>
          <w:tcPr>
            <w:tcW w:w="9179" w:type="dxa"/>
          </w:tcPr>
          <w:p w14:paraId="4303EE9D" w14:textId="77777777" w:rsidR="00D33FFE" w:rsidRPr="00A54A93" w:rsidRDefault="00826BDC" w:rsidP="00A54A93">
            <w:pPr>
              <w:spacing w:before="40" w:after="40"/>
              <w:ind w:firstLine="0"/>
              <w:rPr>
                <w:lang w:val="be-BY"/>
              </w:rPr>
            </w:pPr>
            <w:r w:rsidRPr="00A54A93">
              <w:rPr>
                <w:lang w:val="be-BY"/>
              </w:rPr>
              <w:t>UN-ECE R38, Rear Fog Lamps (Задние противотуманные фонари)</w:t>
            </w:r>
          </w:p>
        </w:tc>
      </w:tr>
      <w:tr w:rsidR="00D33FFE" w:rsidRPr="008F6112" w14:paraId="31B62DFF" w14:textId="77777777" w:rsidTr="00A54A93">
        <w:tc>
          <w:tcPr>
            <w:tcW w:w="675" w:type="dxa"/>
          </w:tcPr>
          <w:p w14:paraId="755436D4" w14:textId="77777777" w:rsidR="00D33FFE" w:rsidRPr="00A54A93" w:rsidRDefault="00D33FFE" w:rsidP="00A54A93">
            <w:pPr>
              <w:spacing w:before="40" w:after="40"/>
              <w:ind w:firstLine="0"/>
              <w:rPr>
                <w:lang w:val="en-US"/>
              </w:rPr>
            </w:pPr>
            <w:r w:rsidRPr="00A54A93">
              <w:rPr>
                <w:lang w:val="en-US"/>
              </w:rPr>
              <w:t>[34]</w:t>
            </w:r>
          </w:p>
        </w:tc>
        <w:tc>
          <w:tcPr>
            <w:tcW w:w="9179" w:type="dxa"/>
          </w:tcPr>
          <w:p w14:paraId="3AC8501D" w14:textId="77777777" w:rsidR="00D33FFE" w:rsidRPr="00A54A93" w:rsidRDefault="00826BDC" w:rsidP="00A54A93">
            <w:pPr>
              <w:spacing w:before="40" w:after="40"/>
              <w:ind w:firstLine="0"/>
              <w:rPr>
                <w:lang w:val="be-BY"/>
              </w:rPr>
            </w:pPr>
            <w:r w:rsidRPr="00A54A93">
              <w:rPr>
                <w:lang w:val="be-BY"/>
              </w:rPr>
              <w:t>UN-ECE R50, Motorcycle Lamps (Мотоциклетные фары)</w:t>
            </w:r>
          </w:p>
        </w:tc>
      </w:tr>
      <w:tr w:rsidR="00D33FFE" w:rsidRPr="00CB64FD" w14:paraId="66A25052" w14:textId="77777777" w:rsidTr="00A54A93">
        <w:tc>
          <w:tcPr>
            <w:tcW w:w="675" w:type="dxa"/>
          </w:tcPr>
          <w:p w14:paraId="350F51B9" w14:textId="77777777" w:rsidR="00D33FFE" w:rsidRPr="00A54A93" w:rsidRDefault="00D33FFE" w:rsidP="00A54A93">
            <w:pPr>
              <w:spacing w:before="40" w:after="40"/>
              <w:ind w:firstLine="0"/>
              <w:rPr>
                <w:lang w:val="en-US"/>
              </w:rPr>
            </w:pPr>
            <w:r w:rsidRPr="00A54A93">
              <w:rPr>
                <w:lang w:val="en-US"/>
              </w:rPr>
              <w:t>[35]</w:t>
            </w:r>
          </w:p>
        </w:tc>
        <w:tc>
          <w:tcPr>
            <w:tcW w:w="9179" w:type="dxa"/>
          </w:tcPr>
          <w:p w14:paraId="27BF07FE" w14:textId="77777777" w:rsidR="00D33FFE" w:rsidRPr="00A54A93" w:rsidRDefault="00826BDC" w:rsidP="00A54A93">
            <w:pPr>
              <w:spacing w:before="40" w:after="40"/>
              <w:ind w:firstLine="0"/>
              <w:rPr>
                <w:lang w:val="be-BY"/>
              </w:rPr>
            </w:pPr>
            <w:r w:rsidRPr="00A54A93">
              <w:rPr>
                <w:lang w:val="be-BY"/>
              </w:rPr>
              <w:t>UN-ECE R65, Special Warning Lamps (Специальный предупреждающий фонарь)</w:t>
            </w:r>
          </w:p>
        </w:tc>
      </w:tr>
      <w:tr w:rsidR="00D33FFE" w:rsidRPr="008F6112" w14:paraId="526159C2" w14:textId="77777777" w:rsidTr="00A54A93">
        <w:tc>
          <w:tcPr>
            <w:tcW w:w="675" w:type="dxa"/>
          </w:tcPr>
          <w:p w14:paraId="7BF04AB4" w14:textId="77777777" w:rsidR="00D33FFE" w:rsidRPr="00A54A93" w:rsidRDefault="00D33FFE" w:rsidP="00A54A93">
            <w:pPr>
              <w:spacing w:before="40" w:after="40"/>
              <w:ind w:firstLine="0"/>
              <w:rPr>
                <w:lang w:val="en-US"/>
              </w:rPr>
            </w:pPr>
            <w:r w:rsidRPr="00A54A93">
              <w:rPr>
                <w:lang w:val="en-US"/>
              </w:rPr>
              <w:t>[36]</w:t>
            </w:r>
          </w:p>
        </w:tc>
        <w:tc>
          <w:tcPr>
            <w:tcW w:w="9179" w:type="dxa"/>
          </w:tcPr>
          <w:p w14:paraId="4C6ED154" w14:textId="77777777" w:rsidR="00D33FFE" w:rsidRPr="00A54A93" w:rsidRDefault="00826BDC" w:rsidP="00A54A93">
            <w:pPr>
              <w:spacing w:before="40" w:after="40"/>
              <w:ind w:firstLine="0"/>
              <w:rPr>
                <w:lang w:val="be-BY"/>
              </w:rPr>
            </w:pPr>
            <w:r w:rsidRPr="00A54A93">
              <w:rPr>
                <w:lang w:val="be-BY"/>
              </w:rPr>
              <w:t>UN-ECE R69, Slow Vehicle Marking Plates (Знаки тихоходного транспортного средства)</w:t>
            </w:r>
          </w:p>
        </w:tc>
      </w:tr>
      <w:tr w:rsidR="00D33FFE" w:rsidRPr="008F6112" w14:paraId="1AB51CB9" w14:textId="77777777" w:rsidTr="00A54A93">
        <w:tc>
          <w:tcPr>
            <w:tcW w:w="675" w:type="dxa"/>
          </w:tcPr>
          <w:p w14:paraId="7BBD43EF" w14:textId="77777777" w:rsidR="00D33FFE" w:rsidRPr="00A54A93" w:rsidRDefault="00D33FFE" w:rsidP="00A54A93">
            <w:pPr>
              <w:spacing w:before="40" w:after="40"/>
              <w:ind w:firstLine="0"/>
              <w:rPr>
                <w:lang w:val="en-US"/>
              </w:rPr>
            </w:pPr>
            <w:r w:rsidRPr="00A54A93">
              <w:rPr>
                <w:lang w:val="en-US"/>
              </w:rPr>
              <w:t>[37]</w:t>
            </w:r>
          </w:p>
        </w:tc>
        <w:tc>
          <w:tcPr>
            <w:tcW w:w="9179" w:type="dxa"/>
          </w:tcPr>
          <w:p w14:paraId="26E42D93" w14:textId="77777777" w:rsidR="00D33FFE" w:rsidRPr="00A54A93" w:rsidRDefault="00826BDC" w:rsidP="00A54A93">
            <w:pPr>
              <w:spacing w:before="40" w:after="40"/>
              <w:ind w:firstLine="0"/>
              <w:rPr>
                <w:lang w:val="be-BY"/>
              </w:rPr>
            </w:pPr>
            <w:r w:rsidRPr="00A54A93">
              <w:rPr>
                <w:lang w:val="be-BY"/>
              </w:rPr>
              <w:t>UN-ECE R112, Asymmetrical Beam Headlamps (Фары, излучающие асимметричный свет)</w:t>
            </w:r>
          </w:p>
        </w:tc>
      </w:tr>
      <w:tr w:rsidR="00D33FFE" w:rsidRPr="008F6112" w14:paraId="46DE5EEC" w14:textId="77777777" w:rsidTr="00A54A93">
        <w:tc>
          <w:tcPr>
            <w:tcW w:w="675" w:type="dxa"/>
          </w:tcPr>
          <w:p w14:paraId="311BA127" w14:textId="77777777" w:rsidR="00D33FFE" w:rsidRPr="00A54A93" w:rsidRDefault="00D33FFE" w:rsidP="00A54A93">
            <w:pPr>
              <w:spacing w:before="40" w:after="40"/>
              <w:ind w:firstLine="0"/>
              <w:rPr>
                <w:lang w:val="en-US"/>
              </w:rPr>
            </w:pPr>
            <w:r w:rsidRPr="00A54A93">
              <w:rPr>
                <w:lang w:val="en-US"/>
              </w:rPr>
              <w:t>[38]</w:t>
            </w:r>
          </w:p>
        </w:tc>
        <w:tc>
          <w:tcPr>
            <w:tcW w:w="9179" w:type="dxa"/>
          </w:tcPr>
          <w:p w14:paraId="0C0214A3" w14:textId="77777777" w:rsidR="00D33FFE" w:rsidRPr="00A54A93" w:rsidRDefault="00826BDC" w:rsidP="00A54A93">
            <w:pPr>
              <w:spacing w:before="40" w:after="40"/>
              <w:ind w:firstLine="0"/>
              <w:rPr>
                <w:lang w:val="be-BY"/>
              </w:rPr>
            </w:pPr>
            <w:r w:rsidRPr="00A54A93">
              <w:rPr>
                <w:lang w:val="be-BY"/>
              </w:rPr>
              <w:t>UN-ECE R113, Symmetrical Headlamps (Фары, излучающие симметричный свет)</w:t>
            </w:r>
          </w:p>
        </w:tc>
      </w:tr>
    </w:tbl>
    <w:p w14:paraId="5BEC55EE" w14:textId="77777777" w:rsidR="00D33FFE" w:rsidRPr="00CB64FD" w:rsidRDefault="00D33FFE" w:rsidP="00DD4D2C">
      <w:pPr>
        <w:ind w:firstLine="0"/>
        <w:rPr>
          <w:lang w:val="be-BY"/>
        </w:rPr>
      </w:pPr>
    </w:p>
    <w:p w14:paraId="14A96F45" w14:textId="77777777" w:rsidR="00D33FFE" w:rsidRPr="00CB64FD" w:rsidRDefault="00D33FFE" w:rsidP="00DD4D2C">
      <w:pPr>
        <w:ind w:firstLine="0"/>
        <w:rPr>
          <w:lang w:val="be-BY"/>
        </w:rPr>
      </w:pPr>
    </w:p>
    <w:p w14:paraId="431E5B72" w14:textId="77777777" w:rsidR="00D33FFE" w:rsidRPr="00CB64FD" w:rsidRDefault="00D33FFE" w:rsidP="00DD4D2C">
      <w:pPr>
        <w:ind w:firstLine="0"/>
        <w:rPr>
          <w:lang w:val="be-BY"/>
        </w:rPr>
      </w:pPr>
    </w:p>
    <w:p w14:paraId="7EA6F2C9" w14:textId="77777777" w:rsidR="00DD4D2C" w:rsidRPr="00CB64FD" w:rsidRDefault="00DD4D2C" w:rsidP="00DD4D2C">
      <w:pPr>
        <w:ind w:firstLine="0"/>
        <w:rPr>
          <w:lang w:val="be-BY"/>
        </w:rPr>
      </w:pPr>
      <w:r w:rsidRPr="00CB64FD">
        <w:rPr>
          <w:lang w:val="be-BY"/>
        </w:rPr>
        <w:br w:type="page"/>
      </w:r>
    </w:p>
    <w:tbl>
      <w:tblPr>
        <w:tblW w:w="0" w:type="auto"/>
        <w:tblBorders>
          <w:top w:val="single" w:sz="8" w:space="0" w:color="000000"/>
          <w:bottom w:val="single" w:sz="8" w:space="0" w:color="000000"/>
        </w:tblBorders>
        <w:tblLook w:val="04A0" w:firstRow="1" w:lastRow="0" w:firstColumn="1" w:lastColumn="0" w:noHBand="0" w:noVBand="1"/>
      </w:tblPr>
      <w:tblGrid>
        <w:gridCol w:w="9638"/>
      </w:tblGrid>
      <w:tr w:rsidR="005C1101" w:rsidRPr="00CB64FD" w14:paraId="690CEBB7" w14:textId="77777777" w:rsidTr="00D33FFE">
        <w:tc>
          <w:tcPr>
            <w:tcW w:w="9854" w:type="dxa"/>
          </w:tcPr>
          <w:p w14:paraId="65BD0912" w14:textId="77777777" w:rsidR="005C1101" w:rsidRPr="00CB64FD" w:rsidRDefault="005C1101" w:rsidP="00D33FFE">
            <w:pPr>
              <w:spacing w:before="120"/>
              <w:ind w:firstLine="0"/>
              <w:jc w:val="left"/>
            </w:pPr>
            <w:r w:rsidRPr="00CB64FD">
              <w:t>УДК</w:t>
            </w:r>
            <w:r w:rsidRPr="00CB64FD">
              <w:tab/>
            </w:r>
            <w:r w:rsidRPr="00CB64FD">
              <w:tab/>
            </w:r>
            <w:r w:rsidRPr="00CB64FD">
              <w:tab/>
            </w:r>
            <w:r w:rsidRPr="00CB64FD">
              <w:tab/>
            </w:r>
            <w:r w:rsidRPr="00CB64FD">
              <w:tab/>
            </w:r>
            <w:r w:rsidRPr="00CB64FD">
              <w:tab/>
            </w:r>
            <w:r w:rsidRPr="00CB64FD">
              <w:tab/>
            </w:r>
            <w:r w:rsidRPr="00CB64FD">
              <w:tab/>
            </w:r>
            <w:r w:rsidRPr="00CB64FD">
              <w:tab/>
            </w:r>
            <w:r w:rsidRPr="00CB64FD">
              <w:tab/>
              <w:t xml:space="preserve">ОГКС 53.100 </w:t>
            </w:r>
            <w:r w:rsidRPr="00CB64FD">
              <w:tab/>
            </w:r>
            <w:r w:rsidRPr="00CB64FD">
              <w:tab/>
            </w:r>
            <w:r w:rsidRPr="00CB64FD">
              <w:tab/>
            </w:r>
            <w:r w:rsidRPr="00CB64FD">
              <w:tab/>
            </w:r>
            <w:r w:rsidRPr="00CB64FD">
              <w:tab/>
            </w:r>
            <w:r w:rsidRPr="00CB64FD">
              <w:tab/>
            </w:r>
            <w:r w:rsidRPr="00CB64FD">
              <w:tab/>
            </w:r>
            <w:r w:rsidRPr="00CB64FD">
              <w:tab/>
            </w:r>
            <w:r w:rsidRPr="00CB64FD">
              <w:tab/>
            </w:r>
            <w:r w:rsidRPr="00CB64FD">
              <w:tab/>
              <w:t>IDT</w:t>
            </w:r>
          </w:p>
          <w:p w14:paraId="2011E1B7" w14:textId="77777777" w:rsidR="005C1101" w:rsidRPr="00CB64FD" w:rsidRDefault="005C1101" w:rsidP="00161432">
            <w:pPr>
              <w:spacing w:before="120" w:after="120"/>
              <w:ind w:firstLine="0"/>
            </w:pPr>
            <w:r w:rsidRPr="00CB64FD">
              <w:t>Ключевые слова: машины</w:t>
            </w:r>
            <w:r w:rsidR="006005E2" w:rsidRPr="00CB64FD">
              <w:t xml:space="preserve"> землеройные</w:t>
            </w:r>
            <w:r w:rsidRPr="00CB64FD">
              <w:t xml:space="preserve">, </w:t>
            </w:r>
            <w:r w:rsidR="006005E2" w:rsidRPr="00CB64FD">
              <w:t xml:space="preserve">погрузчики повышенной проходимости, </w:t>
            </w:r>
            <w:r w:rsidRPr="00CB64FD">
              <w:t>приборы световые, сигнальные, габаритные и световозвращающие</w:t>
            </w:r>
            <w:r w:rsidR="00161432" w:rsidRPr="00CB64FD">
              <w:t>, группы освещения</w:t>
            </w:r>
          </w:p>
        </w:tc>
      </w:tr>
    </w:tbl>
    <w:p w14:paraId="2FBBBB33" w14:textId="77777777" w:rsidR="004B66F4" w:rsidRPr="00CB64FD" w:rsidRDefault="004B66F4" w:rsidP="004B66F4">
      <w:pPr>
        <w:spacing w:before="240"/>
        <w:ind w:firstLine="0"/>
      </w:pPr>
    </w:p>
    <w:p w14:paraId="500966B2" w14:textId="77777777" w:rsidR="0001602C" w:rsidRPr="00CB64FD" w:rsidRDefault="0001602C" w:rsidP="0001602C">
      <w:pPr>
        <w:tabs>
          <w:tab w:val="left" w:pos="2955"/>
        </w:tabs>
        <w:ind w:firstLine="0"/>
        <w:rPr>
          <w:color w:val="000000"/>
          <w:shd w:val="clear" w:color="auto" w:fill="F5F5F5"/>
        </w:rPr>
      </w:pPr>
    </w:p>
    <w:p w14:paraId="13B5AC55" w14:textId="77777777" w:rsidR="0001602C" w:rsidRPr="00CB64FD" w:rsidRDefault="0001602C" w:rsidP="0001602C">
      <w:pPr>
        <w:tabs>
          <w:tab w:val="left" w:pos="2955"/>
        </w:tabs>
        <w:ind w:firstLine="0"/>
        <w:rPr>
          <w:color w:val="000000"/>
          <w:shd w:val="clear" w:color="auto" w:fill="F5F5F5"/>
        </w:rPr>
      </w:pPr>
    </w:p>
    <w:p w14:paraId="3BA10169" w14:textId="77777777" w:rsidR="006E576A" w:rsidRPr="00CB64FD" w:rsidRDefault="006E576A" w:rsidP="006E576A">
      <w:pPr>
        <w:ind w:firstLine="0"/>
      </w:pPr>
    </w:p>
    <w:p w14:paraId="2ABFEC64" w14:textId="77777777" w:rsidR="006E576A" w:rsidRPr="00CB64FD" w:rsidRDefault="006E576A" w:rsidP="006E576A">
      <w:pPr>
        <w:ind w:firstLine="0"/>
      </w:pPr>
    </w:p>
    <w:p w14:paraId="1FDC8A9A" w14:textId="77777777" w:rsidR="008935C4" w:rsidRPr="00CB64FD" w:rsidRDefault="008935C4" w:rsidP="006E576A">
      <w:pPr>
        <w:ind w:firstLine="0"/>
        <w:rPr>
          <w:lang w:val="be-BY"/>
        </w:rPr>
      </w:pPr>
      <w:r w:rsidRPr="00CB64FD">
        <w:rPr>
          <w:lang w:val="be-BY"/>
        </w:rPr>
        <w:br w:type="page"/>
      </w:r>
    </w:p>
    <w:p w14:paraId="6ABDFA5A" w14:textId="77777777" w:rsidR="006E576A" w:rsidRPr="00CB64FD" w:rsidRDefault="006E576A" w:rsidP="006E576A">
      <w:pPr>
        <w:ind w:firstLine="0"/>
        <w:rPr>
          <w:lang w:val="be-BY"/>
        </w:rPr>
      </w:pPr>
    </w:p>
    <w:p w14:paraId="153A48AE" w14:textId="77777777" w:rsidR="006E576A" w:rsidRPr="00CB64FD" w:rsidRDefault="006E576A" w:rsidP="006E576A">
      <w:pPr>
        <w:ind w:firstLine="0"/>
        <w:rPr>
          <w:lang w:val="be-BY"/>
        </w:rPr>
      </w:pPr>
    </w:p>
    <w:p w14:paraId="780309F5" w14:textId="77777777" w:rsidR="00F020A6" w:rsidRPr="00CB64FD" w:rsidRDefault="00F020A6" w:rsidP="00F020A6">
      <w:pPr>
        <w:ind w:firstLine="0"/>
        <w:rPr>
          <w:lang w:val="be-BY"/>
        </w:rPr>
      </w:pPr>
    </w:p>
    <w:p w14:paraId="27A1F889" w14:textId="77777777" w:rsidR="00F020A6" w:rsidRPr="00CB64FD" w:rsidRDefault="00F020A6" w:rsidP="00F020A6">
      <w:pPr>
        <w:ind w:firstLine="0"/>
        <w:rPr>
          <w:lang w:val="be-BY"/>
        </w:rPr>
      </w:pPr>
    </w:p>
    <w:p w14:paraId="0BC8756B" w14:textId="77777777" w:rsidR="00F020A6" w:rsidRPr="00CB64FD" w:rsidRDefault="00F020A6" w:rsidP="00F020A6">
      <w:pPr>
        <w:ind w:firstLine="0"/>
        <w:rPr>
          <w:lang w:val="be-BY"/>
        </w:rPr>
      </w:pPr>
    </w:p>
    <w:p w14:paraId="244D2E97" w14:textId="77777777" w:rsidR="002F66BA" w:rsidRPr="00CB64FD" w:rsidRDefault="002F66BA" w:rsidP="002F66BA">
      <w:pPr>
        <w:ind w:firstLine="0"/>
        <w:rPr>
          <w:lang w:val="be-BY"/>
        </w:rPr>
      </w:pPr>
      <w:r w:rsidRPr="00CB64FD">
        <w:rPr>
          <w:lang w:val="be-BY"/>
        </w:rPr>
        <w:t xml:space="preserve">Директор УП «ИНСТИТУТ </w:t>
      </w:r>
      <w:r w:rsidRPr="00CB64FD">
        <w:t>«БЕЛПРОМСТРОЙПРОЕКТ</w:t>
      </w:r>
      <w:r w:rsidRPr="00CB64FD">
        <w:rPr>
          <w:lang w:val="be-BY"/>
        </w:rPr>
        <w:t>»</w:t>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t>Н.Б. Савельева</w:t>
      </w:r>
    </w:p>
    <w:p w14:paraId="40010A7B" w14:textId="77777777" w:rsidR="002F66BA" w:rsidRPr="00CB64FD" w:rsidRDefault="002F66BA" w:rsidP="002F66BA">
      <w:pPr>
        <w:ind w:firstLine="0"/>
        <w:rPr>
          <w:lang w:val="be-BY"/>
        </w:rPr>
      </w:pPr>
    </w:p>
    <w:p w14:paraId="02FBF04C" w14:textId="77777777" w:rsidR="002F66BA" w:rsidRPr="00CB64FD" w:rsidRDefault="002F66BA" w:rsidP="002F66BA">
      <w:pPr>
        <w:ind w:firstLine="0"/>
        <w:rPr>
          <w:lang w:val="be-BY"/>
        </w:rPr>
      </w:pPr>
    </w:p>
    <w:p w14:paraId="163E3E65" w14:textId="77777777" w:rsidR="002F66BA" w:rsidRPr="00CB64FD" w:rsidRDefault="002F66BA" w:rsidP="002F66BA">
      <w:pPr>
        <w:ind w:firstLine="0"/>
        <w:rPr>
          <w:lang w:val="be-BY"/>
        </w:rPr>
      </w:pPr>
    </w:p>
    <w:p w14:paraId="6CEC77AA" w14:textId="77777777" w:rsidR="002F66BA" w:rsidRPr="00CB64FD" w:rsidRDefault="002F66BA" w:rsidP="002F66BA">
      <w:pPr>
        <w:ind w:firstLine="0"/>
        <w:rPr>
          <w:lang w:val="be-BY"/>
        </w:rPr>
      </w:pPr>
    </w:p>
    <w:p w14:paraId="46B7B6D5" w14:textId="77777777" w:rsidR="002F66BA" w:rsidRPr="00CB64FD" w:rsidRDefault="002F66BA" w:rsidP="002F66BA">
      <w:pPr>
        <w:ind w:firstLine="0"/>
        <w:rPr>
          <w:lang w:val="be-BY"/>
        </w:rPr>
      </w:pPr>
      <w:r w:rsidRPr="00CB64FD">
        <w:rPr>
          <w:lang w:val="be-BY"/>
        </w:rPr>
        <w:t>Начальник отдела промышленной стандартизации</w:t>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t>А.Н. Мойсейчик</w:t>
      </w:r>
    </w:p>
    <w:p w14:paraId="10EDEFCF" w14:textId="77777777" w:rsidR="002F66BA" w:rsidRPr="00CB64FD" w:rsidRDefault="002F66BA" w:rsidP="002F66BA">
      <w:pPr>
        <w:ind w:firstLine="0"/>
        <w:rPr>
          <w:lang w:val="be-BY"/>
        </w:rPr>
      </w:pPr>
    </w:p>
    <w:p w14:paraId="1315974B" w14:textId="77777777" w:rsidR="002F66BA" w:rsidRPr="00CB64FD" w:rsidRDefault="002F66BA" w:rsidP="002F66BA">
      <w:pPr>
        <w:ind w:firstLine="0"/>
        <w:rPr>
          <w:lang w:val="be-BY"/>
        </w:rPr>
      </w:pPr>
    </w:p>
    <w:p w14:paraId="3E59C979" w14:textId="77777777" w:rsidR="002F66BA" w:rsidRPr="00CB64FD" w:rsidRDefault="002F66BA" w:rsidP="002F66BA">
      <w:pPr>
        <w:ind w:firstLine="0"/>
        <w:rPr>
          <w:lang w:val="be-BY"/>
        </w:rPr>
      </w:pPr>
    </w:p>
    <w:p w14:paraId="15930DC3" w14:textId="77777777" w:rsidR="002F66BA" w:rsidRPr="00CB64FD" w:rsidRDefault="002F66BA" w:rsidP="002F66BA">
      <w:pPr>
        <w:ind w:firstLine="0"/>
        <w:rPr>
          <w:lang w:val="be-BY"/>
        </w:rPr>
      </w:pPr>
    </w:p>
    <w:p w14:paraId="4583AD68" w14:textId="77777777" w:rsidR="002F66BA" w:rsidRPr="00F020A6" w:rsidRDefault="002F66BA" w:rsidP="002F66BA">
      <w:pPr>
        <w:ind w:firstLine="0"/>
        <w:rPr>
          <w:lang w:val="be-BY"/>
        </w:rPr>
      </w:pPr>
      <w:r w:rsidRPr="00CB64FD">
        <w:rPr>
          <w:lang w:val="be-BY"/>
        </w:rPr>
        <w:t>Главный специалист</w:t>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r>
      <w:r w:rsidRPr="00CB64FD">
        <w:rPr>
          <w:lang w:val="be-BY"/>
        </w:rPr>
        <w:tab/>
        <w:t>Т.Н. Фетисова</w:t>
      </w:r>
    </w:p>
    <w:p w14:paraId="67A05821" w14:textId="77777777" w:rsidR="002F66BA" w:rsidRPr="00F020A6" w:rsidRDefault="002F66BA" w:rsidP="002F66BA">
      <w:pPr>
        <w:ind w:firstLine="0"/>
        <w:rPr>
          <w:lang w:val="be-BY"/>
        </w:rPr>
      </w:pPr>
    </w:p>
    <w:p w14:paraId="0D61D2AB" w14:textId="77777777" w:rsidR="00083729" w:rsidRDefault="00083729" w:rsidP="009B0E76">
      <w:pPr>
        <w:ind w:firstLine="0"/>
        <w:rPr>
          <w:lang w:val="be-BY"/>
        </w:rPr>
      </w:pPr>
    </w:p>
    <w:p w14:paraId="7CDB9414" w14:textId="77777777" w:rsidR="00083729" w:rsidRDefault="00083729" w:rsidP="009B0E76">
      <w:pPr>
        <w:ind w:firstLine="0"/>
        <w:rPr>
          <w:lang w:val="be-BY"/>
        </w:rPr>
      </w:pPr>
    </w:p>
    <w:p w14:paraId="0ECCB8AE" w14:textId="77777777" w:rsidR="00083729" w:rsidRDefault="00083729" w:rsidP="009B0E76">
      <w:pPr>
        <w:ind w:firstLine="0"/>
        <w:rPr>
          <w:lang w:val="be-BY"/>
        </w:rPr>
      </w:pPr>
    </w:p>
    <w:sectPr w:rsidR="00083729" w:rsidSect="008F6112">
      <w:pgSz w:w="11906" w:h="16838"/>
      <w:pgMar w:top="1701" w:right="1247" w:bottom="1814" w:left="102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1232" w14:textId="77777777" w:rsidR="005C77A1" w:rsidRDefault="005C77A1" w:rsidP="00925C61">
      <w:r>
        <w:separator/>
      </w:r>
    </w:p>
  </w:endnote>
  <w:endnote w:type="continuationSeparator" w:id="0">
    <w:p w14:paraId="00A6F650" w14:textId="77777777" w:rsidR="005C77A1" w:rsidRDefault="005C77A1" w:rsidP="00925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BC4D" w14:textId="77777777" w:rsidR="005F5511" w:rsidRPr="003F0555" w:rsidRDefault="005F5511" w:rsidP="006B0F5A">
    <w:pPr>
      <w:pStyle w:val="a8"/>
      <w:ind w:firstLine="0"/>
    </w:pPr>
    <w:r>
      <w:fldChar w:fldCharType="begin"/>
    </w:r>
    <w:r>
      <w:instrText>PAGE   \* MERGEFORMAT</w:instrText>
    </w:r>
    <w:r>
      <w:fldChar w:fldCharType="separate"/>
    </w:r>
    <w:r w:rsidR="009510C3">
      <w:rPr>
        <w:noProof/>
      </w:rPr>
      <w:t>44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9CB5" w14:textId="77777777" w:rsidR="005F5511" w:rsidRPr="003F0555" w:rsidRDefault="005F5511" w:rsidP="006B0F5A">
    <w:pPr>
      <w:pStyle w:val="a8"/>
      <w:ind w:firstLine="0"/>
      <w:jc w:val="right"/>
    </w:pPr>
    <w:r>
      <w:fldChar w:fldCharType="begin"/>
    </w:r>
    <w:r>
      <w:instrText>PAGE   \* MERGEFORMAT</w:instrText>
    </w:r>
    <w:r>
      <w:fldChar w:fldCharType="separate"/>
    </w:r>
    <w:r w:rsidR="009510C3">
      <w:rPr>
        <w:noProof/>
      </w:rPr>
      <w:t>43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7948" w14:textId="77777777" w:rsidR="005F5511" w:rsidRPr="003F0555" w:rsidRDefault="005F5511" w:rsidP="003F0555">
    <w:pPr>
      <w:pStyle w:val="a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E9142" w14:textId="77777777" w:rsidR="005C77A1" w:rsidRDefault="005C77A1" w:rsidP="00925C61">
      <w:r>
        <w:separator/>
      </w:r>
    </w:p>
  </w:footnote>
  <w:footnote w:type="continuationSeparator" w:id="0">
    <w:p w14:paraId="74A22A40" w14:textId="77777777" w:rsidR="005C77A1" w:rsidRDefault="005C77A1" w:rsidP="00925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1704" w14:textId="77777777" w:rsidR="005F5511" w:rsidRPr="00893690" w:rsidRDefault="005F5511" w:rsidP="006B0F5A">
    <w:pPr>
      <w:pStyle w:val="a6"/>
      <w:ind w:firstLine="0"/>
      <w:rPr>
        <w:b/>
        <w:sz w:val="22"/>
        <w:szCs w:val="22"/>
      </w:rPr>
    </w:pPr>
    <w:r w:rsidRPr="00893690">
      <w:rPr>
        <w:b/>
        <w:sz w:val="22"/>
        <w:szCs w:val="22"/>
      </w:rPr>
      <w:t xml:space="preserve">ГОСТ ISO </w:t>
    </w:r>
    <w:r>
      <w:rPr>
        <w:b/>
        <w:sz w:val="22"/>
        <w:szCs w:val="22"/>
      </w:rPr>
      <w:t>12509</w:t>
    </w:r>
  </w:p>
  <w:p w14:paraId="3402BD96" w14:textId="77777777" w:rsidR="005F5511" w:rsidRPr="00893690" w:rsidRDefault="005F5511" w:rsidP="006B0F5A">
    <w:pPr>
      <w:pStyle w:val="a6"/>
      <w:ind w:firstLine="0"/>
      <w:rPr>
        <w:i/>
      </w:rPr>
    </w:pPr>
    <w:r w:rsidRPr="00893690">
      <w:rPr>
        <w:i/>
      </w:rPr>
      <w:t xml:space="preserve">(проект, BY, </w:t>
    </w:r>
    <w:r w:rsidR="001A30D0">
      <w:rPr>
        <w:i/>
      </w:rPr>
      <w:t>перв</w:t>
    </w:r>
    <w:r w:rsidR="00871ECA">
      <w:rPr>
        <w:i/>
      </w:rPr>
      <w:t>ая</w:t>
    </w:r>
    <w:r w:rsidRPr="00893690">
      <w:rPr>
        <w:i/>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A725" w14:textId="77777777" w:rsidR="005F5511" w:rsidRPr="00727D9C" w:rsidRDefault="005F5511" w:rsidP="006B0F5A">
    <w:pPr>
      <w:pStyle w:val="a6"/>
      <w:ind w:firstLine="0"/>
      <w:jc w:val="right"/>
      <w:rPr>
        <w:b/>
        <w:sz w:val="22"/>
        <w:szCs w:val="22"/>
      </w:rPr>
    </w:pPr>
    <w:r w:rsidRPr="00727D9C">
      <w:rPr>
        <w:b/>
        <w:sz w:val="22"/>
        <w:szCs w:val="22"/>
      </w:rPr>
      <w:t xml:space="preserve">ГОСТ </w:t>
    </w:r>
    <w:r w:rsidRPr="00727D9C">
      <w:rPr>
        <w:b/>
        <w:sz w:val="22"/>
        <w:szCs w:val="22"/>
        <w:lang w:val="en-US"/>
      </w:rPr>
      <w:t>ISO</w:t>
    </w:r>
    <w:r w:rsidRPr="00727D9C">
      <w:rPr>
        <w:b/>
        <w:sz w:val="22"/>
        <w:szCs w:val="22"/>
      </w:rPr>
      <w:t xml:space="preserve"> </w:t>
    </w:r>
    <w:r>
      <w:rPr>
        <w:b/>
        <w:sz w:val="22"/>
        <w:szCs w:val="22"/>
      </w:rPr>
      <w:t>12509</w:t>
    </w:r>
  </w:p>
  <w:p w14:paraId="37BCFDD9" w14:textId="77777777" w:rsidR="005F5511" w:rsidRPr="00727D9C" w:rsidRDefault="005F5511" w:rsidP="006B0F5A">
    <w:pPr>
      <w:pStyle w:val="a6"/>
      <w:ind w:firstLine="0"/>
      <w:jc w:val="right"/>
      <w:rPr>
        <w:i/>
      </w:rPr>
    </w:pPr>
    <w:r w:rsidRPr="00727D9C">
      <w:rPr>
        <w:i/>
      </w:rPr>
      <w:t xml:space="preserve">(проект, </w:t>
    </w:r>
    <w:r w:rsidRPr="00727D9C">
      <w:rPr>
        <w:i/>
        <w:lang w:val="en-US"/>
      </w:rPr>
      <w:t>BY</w:t>
    </w:r>
    <w:r w:rsidRPr="00727D9C">
      <w:rPr>
        <w:i/>
      </w:rPr>
      <w:t xml:space="preserve">, </w:t>
    </w:r>
    <w:r w:rsidR="001A30D0">
      <w:rPr>
        <w:i/>
      </w:rPr>
      <w:t>перв</w:t>
    </w:r>
    <w:r w:rsidR="00871ECA">
      <w:rPr>
        <w:i/>
      </w:rPr>
      <w:t>ая</w:t>
    </w:r>
    <w:r w:rsidRPr="00727D9C">
      <w:rPr>
        <w:i/>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664D"/>
    <w:multiLevelType w:val="hybridMultilevel"/>
    <w:tmpl w:val="4B8E1A6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 w15:restartNumberingAfterBreak="0">
    <w:nsid w:val="06937888"/>
    <w:multiLevelType w:val="hybridMultilevel"/>
    <w:tmpl w:val="8F149C18"/>
    <w:lvl w:ilvl="0" w:tplc="A2CA98B2">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15:restartNumberingAfterBreak="0">
    <w:nsid w:val="071279B3"/>
    <w:multiLevelType w:val="hybridMultilevel"/>
    <w:tmpl w:val="64F455A4"/>
    <w:lvl w:ilvl="0" w:tplc="669A9ECC">
      <w:start w:val="8"/>
      <w:numFmt w:val="bullet"/>
      <w:lvlText w:val="-"/>
      <w:lvlJc w:val="left"/>
      <w:pPr>
        <w:ind w:left="757" w:hanging="360"/>
      </w:pPr>
      <w:rPr>
        <w:rFonts w:ascii="Arial" w:eastAsia="Calibri" w:hAnsi="Arial" w:cs="Aria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3" w15:restartNumberingAfterBreak="0">
    <w:nsid w:val="07310A00"/>
    <w:multiLevelType w:val="hybridMultilevel"/>
    <w:tmpl w:val="50E0360A"/>
    <w:lvl w:ilvl="0" w:tplc="7AB63114">
      <w:start w:val="1"/>
      <w:numFmt w:val="decimal"/>
      <w:lvlText w:val="[%1]"/>
      <w:lvlJc w:val="left"/>
      <w:pPr>
        <w:ind w:left="0"/>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1" w:tplc="78A4BBB6">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E15C2FFA">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DDCC6BE8">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1BDC098E">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02E2E500">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CE646540">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B2FAD3DC">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17FC7A30">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4" w15:restartNumberingAfterBreak="0">
    <w:nsid w:val="0CA53CC9"/>
    <w:multiLevelType w:val="hybridMultilevel"/>
    <w:tmpl w:val="716483AE"/>
    <w:lvl w:ilvl="0" w:tplc="0C300346">
      <w:start w:val="1"/>
      <w:numFmt w:val="lowerLetter"/>
      <w:lvlText w:val="%1)"/>
      <w:lvlJc w:val="left"/>
      <w:pPr>
        <w:ind w:left="418"/>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1" w:tplc="04EC4842">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682A7EF4">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F7BEF098">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9558D8EA">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3D42561C">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FF8E99E0">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C30E6C7A">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DDF22F18">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0CCC1615"/>
    <w:multiLevelType w:val="hybridMultilevel"/>
    <w:tmpl w:val="F00483F8"/>
    <w:lvl w:ilvl="0" w:tplc="583C85E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6" w15:restartNumberingAfterBreak="0">
    <w:nsid w:val="0EDC53C9"/>
    <w:multiLevelType w:val="hybridMultilevel"/>
    <w:tmpl w:val="FBD2361E"/>
    <w:lvl w:ilvl="0" w:tplc="9D4ABAB8">
      <w:start w:val="1"/>
      <w:numFmt w:val="lowerLetter"/>
      <w:lvlText w:val="%1)"/>
      <w:lvlJc w:val="left"/>
      <w:pPr>
        <w:ind w:left="418"/>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9CB663A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87F2B1E2">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A3B6F478">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222C3B9E">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719C1112">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31B4273A">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4BCEAA00">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757A4A74">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7" w15:restartNumberingAfterBreak="0">
    <w:nsid w:val="100A0451"/>
    <w:multiLevelType w:val="hybridMultilevel"/>
    <w:tmpl w:val="FAFAE13E"/>
    <w:lvl w:ilvl="0" w:tplc="5CCECE5A">
      <w:start w:val="1"/>
      <w:numFmt w:val="lowerLetter"/>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8" w15:restartNumberingAfterBreak="0">
    <w:nsid w:val="13654EAE"/>
    <w:multiLevelType w:val="hybridMultilevel"/>
    <w:tmpl w:val="FE048188"/>
    <w:lvl w:ilvl="0" w:tplc="D0F017A6">
      <w:start w:val="1"/>
      <w:numFmt w:val="decimal"/>
      <w:lvlText w:val="%1)"/>
      <w:lvlJc w:val="left"/>
      <w:pPr>
        <w:ind w:left="284"/>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1" w:tplc="178EFD0E">
      <w:start w:val="1"/>
      <w:numFmt w:val="lowerLetter"/>
      <w:lvlText w:val="%2"/>
      <w:lvlJc w:val="left"/>
      <w:pPr>
        <w:ind w:left="96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AFA03994">
      <w:start w:val="1"/>
      <w:numFmt w:val="lowerRoman"/>
      <w:lvlText w:val="%3"/>
      <w:lvlJc w:val="left"/>
      <w:pPr>
        <w:ind w:left="168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73B8ED3A">
      <w:start w:val="1"/>
      <w:numFmt w:val="decimal"/>
      <w:lvlText w:val="%4"/>
      <w:lvlJc w:val="left"/>
      <w:pPr>
        <w:ind w:left="240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63201F4C">
      <w:start w:val="1"/>
      <w:numFmt w:val="lowerLetter"/>
      <w:lvlText w:val="%5"/>
      <w:lvlJc w:val="left"/>
      <w:pPr>
        <w:ind w:left="312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FC783D00">
      <w:start w:val="1"/>
      <w:numFmt w:val="lowerRoman"/>
      <w:lvlText w:val="%6"/>
      <w:lvlJc w:val="left"/>
      <w:pPr>
        <w:ind w:left="384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BB647CFA">
      <w:start w:val="1"/>
      <w:numFmt w:val="decimal"/>
      <w:lvlText w:val="%7"/>
      <w:lvlJc w:val="left"/>
      <w:pPr>
        <w:ind w:left="456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E88A8890">
      <w:start w:val="1"/>
      <w:numFmt w:val="lowerLetter"/>
      <w:lvlText w:val="%8"/>
      <w:lvlJc w:val="left"/>
      <w:pPr>
        <w:ind w:left="528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6004CE3A">
      <w:start w:val="1"/>
      <w:numFmt w:val="lowerRoman"/>
      <w:lvlText w:val="%9"/>
      <w:lvlJc w:val="left"/>
      <w:pPr>
        <w:ind w:left="6002"/>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9" w15:restartNumberingAfterBreak="0">
    <w:nsid w:val="15F76305"/>
    <w:multiLevelType w:val="hybridMultilevel"/>
    <w:tmpl w:val="FC90B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AB6400"/>
    <w:multiLevelType w:val="hybridMultilevel"/>
    <w:tmpl w:val="2B445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6B55BA2"/>
    <w:multiLevelType w:val="hybridMultilevel"/>
    <w:tmpl w:val="39ACEDF4"/>
    <w:lvl w:ilvl="0" w:tplc="562C51D0">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2" w15:restartNumberingAfterBreak="0">
    <w:nsid w:val="18A64CE2"/>
    <w:multiLevelType w:val="hybridMultilevel"/>
    <w:tmpl w:val="B400D274"/>
    <w:lvl w:ilvl="0" w:tplc="BEDA3506">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3" w15:restartNumberingAfterBreak="0">
    <w:nsid w:val="1AD64082"/>
    <w:multiLevelType w:val="hybridMultilevel"/>
    <w:tmpl w:val="2BFE3508"/>
    <w:lvl w:ilvl="0" w:tplc="D4F07CDA">
      <w:start w:val="3"/>
      <w:numFmt w:val="lowerLetter"/>
      <w:lvlText w:val="%1)"/>
      <w:lvlJc w:val="left"/>
      <w:pPr>
        <w:ind w:left="284"/>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1" w:tplc="E26CDCF6">
      <w:start w:val="1"/>
      <w:numFmt w:val="decimal"/>
      <w:lvlText w:val="%2)"/>
      <w:lvlJc w:val="left"/>
      <w:pPr>
        <w:ind w:left="426"/>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2" w:tplc="F93AC7D8">
      <w:start w:val="1"/>
      <w:numFmt w:val="lowerRoman"/>
      <w:lvlText w:val="%3"/>
      <w:lvlJc w:val="left"/>
      <w:pPr>
        <w:ind w:left="147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26362D76">
      <w:start w:val="1"/>
      <w:numFmt w:val="decimal"/>
      <w:lvlText w:val="%4"/>
      <w:lvlJc w:val="left"/>
      <w:pPr>
        <w:ind w:left="219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789456B2">
      <w:start w:val="1"/>
      <w:numFmt w:val="lowerLetter"/>
      <w:lvlText w:val="%5"/>
      <w:lvlJc w:val="left"/>
      <w:pPr>
        <w:ind w:left="291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66042AEA">
      <w:start w:val="1"/>
      <w:numFmt w:val="lowerRoman"/>
      <w:lvlText w:val="%6"/>
      <w:lvlJc w:val="left"/>
      <w:pPr>
        <w:ind w:left="363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E1561F08">
      <w:start w:val="1"/>
      <w:numFmt w:val="decimal"/>
      <w:lvlText w:val="%7"/>
      <w:lvlJc w:val="left"/>
      <w:pPr>
        <w:ind w:left="435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D72ADE10">
      <w:start w:val="1"/>
      <w:numFmt w:val="lowerLetter"/>
      <w:lvlText w:val="%8"/>
      <w:lvlJc w:val="left"/>
      <w:pPr>
        <w:ind w:left="507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C72215CE">
      <w:start w:val="1"/>
      <w:numFmt w:val="lowerRoman"/>
      <w:lvlText w:val="%9"/>
      <w:lvlJc w:val="left"/>
      <w:pPr>
        <w:ind w:left="5797"/>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14" w15:restartNumberingAfterBreak="0">
    <w:nsid w:val="1C5E7253"/>
    <w:multiLevelType w:val="hybridMultilevel"/>
    <w:tmpl w:val="AF0274DE"/>
    <w:lvl w:ilvl="0" w:tplc="D27A53F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5" w15:restartNumberingAfterBreak="0">
    <w:nsid w:val="212F461E"/>
    <w:multiLevelType w:val="hybridMultilevel"/>
    <w:tmpl w:val="7B3621C0"/>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15:restartNumberingAfterBreak="0">
    <w:nsid w:val="23180C8E"/>
    <w:multiLevelType w:val="multilevel"/>
    <w:tmpl w:val="985A5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2D1F86"/>
    <w:multiLevelType w:val="hybridMultilevel"/>
    <w:tmpl w:val="CE1C84D6"/>
    <w:lvl w:ilvl="0" w:tplc="A63277B0">
      <w:start w:val="4"/>
      <w:numFmt w:val="decimal"/>
      <w:lvlText w:val="%1)"/>
      <w:lvlJc w:val="left"/>
      <w:pPr>
        <w:ind w:left="677"/>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1" w:tplc="A66C0E8E">
      <w:start w:val="1"/>
      <w:numFmt w:val="lowerLetter"/>
      <w:lvlText w:val="%2"/>
      <w:lvlJc w:val="left"/>
      <w:pPr>
        <w:ind w:left="148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C674E618">
      <w:start w:val="1"/>
      <w:numFmt w:val="lowerRoman"/>
      <w:lvlText w:val="%3"/>
      <w:lvlJc w:val="left"/>
      <w:pPr>
        <w:ind w:left="220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AE72BE20">
      <w:start w:val="1"/>
      <w:numFmt w:val="decimal"/>
      <w:lvlText w:val="%4"/>
      <w:lvlJc w:val="left"/>
      <w:pPr>
        <w:ind w:left="292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4EB60B52">
      <w:start w:val="1"/>
      <w:numFmt w:val="lowerLetter"/>
      <w:lvlText w:val="%5"/>
      <w:lvlJc w:val="left"/>
      <w:pPr>
        <w:ind w:left="364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A9D60100">
      <w:start w:val="1"/>
      <w:numFmt w:val="lowerRoman"/>
      <w:lvlText w:val="%6"/>
      <w:lvlJc w:val="left"/>
      <w:pPr>
        <w:ind w:left="436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A9FE059E">
      <w:start w:val="1"/>
      <w:numFmt w:val="decimal"/>
      <w:lvlText w:val="%7"/>
      <w:lvlJc w:val="left"/>
      <w:pPr>
        <w:ind w:left="508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DE0AA88A">
      <w:start w:val="1"/>
      <w:numFmt w:val="lowerLetter"/>
      <w:lvlText w:val="%8"/>
      <w:lvlJc w:val="left"/>
      <w:pPr>
        <w:ind w:left="580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60AE8542">
      <w:start w:val="1"/>
      <w:numFmt w:val="lowerRoman"/>
      <w:lvlText w:val="%9"/>
      <w:lvlJc w:val="left"/>
      <w:pPr>
        <w:ind w:left="652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18" w15:restartNumberingAfterBreak="0">
    <w:nsid w:val="240E739D"/>
    <w:multiLevelType w:val="multilevel"/>
    <w:tmpl w:val="53FC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542C20"/>
    <w:multiLevelType w:val="hybridMultilevel"/>
    <w:tmpl w:val="7E561776"/>
    <w:lvl w:ilvl="0" w:tplc="8CC01FAC">
      <w:start w:val="1"/>
      <w:numFmt w:val="lowerLetter"/>
      <w:lvlText w:val="%1)"/>
      <w:lvlJc w:val="left"/>
      <w:pPr>
        <w:ind w:left="418"/>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85CC45F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B1547EB8">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E69EF0DA">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A16885FA">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26841258">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33F6C518">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DCD46EEC">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B2A04AEA">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20" w15:restartNumberingAfterBreak="0">
    <w:nsid w:val="29F84C5B"/>
    <w:multiLevelType w:val="hybridMultilevel"/>
    <w:tmpl w:val="232C9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653C98"/>
    <w:multiLevelType w:val="hybridMultilevel"/>
    <w:tmpl w:val="27B23A56"/>
    <w:lvl w:ilvl="0" w:tplc="BE5C6D50">
      <w:start w:val="1"/>
      <w:numFmt w:val="bullet"/>
      <w:lvlText w:val=""/>
      <w:lvlJc w:val="left"/>
      <w:pPr>
        <w:ind w:left="757" w:hanging="360"/>
      </w:pPr>
      <w:rPr>
        <w:rFonts w:ascii="Symbol" w:hAnsi="Symbol" w:hint="default"/>
        <w:spacing w:val="0"/>
      </w:rPr>
    </w:lvl>
    <w:lvl w:ilvl="1" w:tplc="04190003" w:tentative="1">
      <w:start w:val="1"/>
      <w:numFmt w:val="bullet"/>
      <w:lvlText w:val="o"/>
      <w:lvlJc w:val="left"/>
      <w:pPr>
        <w:ind w:left="1477" w:hanging="360"/>
      </w:pPr>
      <w:rPr>
        <w:rFonts w:ascii="Courier New" w:hAnsi="Courier New" w:cs="Courier New" w:hint="default"/>
      </w:rPr>
    </w:lvl>
    <w:lvl w:ilvl="2" w:tplc="04190005">
      <w:start w:val="1"/>
      <w:numFmt w:val="bullet"/>
      <w:lvlText w:val=""/>
      <w:lvlJc w:val="left"/>
      <w:pPr>
        <w:ind w:left="2197" w:hanging="360"/>
      </w:pPr>
      <w:rPr>
        <w:rFonts w:ascii="Wingdings" w:hAnsi="Wingdings" w:hint="default"/>
      </w:rPr>
    </w:lvl>
    <w:lvl w:ilvl="3" w:tplc="0419000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22" w15:restartNumberingAfterBreak="0">
    <w:nsid w:val="2FAF7FCA"/>
    <w:multiLevelType w:val="hybridMultilevel"/>
    <w:tmpl w:val="CF9C3934"/>
    <w:lvl w:ilvl="0" w:tplc="3C18BA20">
      <w:start w:val="1"/>
      <w:numFmt w:val="lowerLetter"/>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3" w15:restartNumberingAfterBreak="0">
    <w:nsid w:val="32A17754"/>
    <w:multiLevelType w:val="hybridMultilevel"/>
    <w:tmpl w:val="6180E3C4"/>
    <w:lvl w:ilvl="0" w:tplc="5928AA98">
      <w:start w:val="2"/>
      <w:numFmt w:val="decimal"/>
      <w:lvlText w:val="%1"/>
      <w:lvlJc w:val="left"/>
      <w:pPr>
        <w:ind w:left="1361"/>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1" w:tplc="02E8E3CE">
      <w:start w:val="1"/>
      <w:numFmt w:val="lowerLetter"/>
      <w:lvlText w:val="%2"/>
      <w:lvlJc w:val="left"/>
      <w:pPr>
        <w:ind w:left="108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2" w:tplc="DF36AC9E">
      <w:start w:val="1"/>
      <w:numFmt w:val="lowerRoman"/>
      <w:lvlText w:val="%3"/>
      <w:lvlJc w:val="left"/>
      <w:pPr>
        <w:ind w:left="180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3" w:tplc="B2760AC8">
      <w:start w:val="1"/>
      <w:numFmt w:val="decimal"/>
      <w:lvlText w:val="%4"/>
      <w:lvlJc w:val="left"/>
      <w:pPr>
        <w:ind w:left="252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4" w:tplc="0904464E">
      <w:start w:val="1"/>
      <w:numFmt w:val="lowerLetter"/>
      <w:lvlText w:val="%5"/>
      <w:lvlJc w:val="left"/>
      <w:pPr>
        <w:ind w:left="324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5" w:tplc="8292A298">
      <w:start w:val="1"/>
      <w:numFmt w:val="lowerRoman"/>
      <w:lvlText w:val="%6"/>
      <w:lvlJc w:val="left"/>
      <w:pPr>
        <w:ind w:left="396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6" w:tplc="4C8C2328">
      <w:start w:val="1"/>
      <w:numFmt w:val="decimal"/>
      <w:lvlText w:val="%7"/>
      <w:lvlJc w:val="left"/>
      <w:pPr>
        <w:ind w:left="468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7" w:tplc="1ABE5C54">
      <w:start w:val="1"/>
      <w:numFmt w:val="lowerLetter"/>
      <w:lvlText w:val="%8"/>
      <w:lvlJc w:val="left"/>
      <w:pPr>
        <w:ind w:left="540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8" w:tplc="7466CD62">
      <w:start w:val="1"/>
      <w:numFmt w:val="lowerRoman"/>
      <w:lvlText w:val="%9"/>
      <w:lvlJc w:val="left"/>
      <w:pPr>
        <w:ind w:left="6120"/>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abstractNum>
  <w:abstractNum w:abstractNumId="24" w15:restartNumberingAfterBreak="0">
    <w:nsid w:val="37516641"/>
    <w:multiLevelType w:val="hybridMultilevel"/>
    <w:tmpl w:val="176E3264"/>
    <w:lvl w:ilvl="0" w:tplc="7F86D89E">
      <w:start w:val="1"/>
      <w:numFmt w:val="lowerLetter"/>
      <w:lvlText w:val="%1)"/>
      <w:lvlJc w:val="left"/>
      <w:pPr>
        <w:ind w:left="418"/>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D1868BEC">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7B18CE34">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5EEE6972">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CC2E7A2C">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62CA4208">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97C29A8C">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8DAEE29E">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6EAE89EA">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25" w15:restartNumberingAfterBreak="0">
    <w:nsid w:val="388333D7"/>
    <w:multiLevelType w:val="hybridMultilevel"/>
    <w:tmpl w:val="0CBCFF88"/>
    <w:lvl w:ilvl="0" w:tplc="BD8083FA">
      <w:start w:val="1"/>
      <w:numFmt w:val="lowerLetter"/>
      <w:lvlText w:val="%1)"/>
      <w:lvlJc w:val="left"/>
      <w:pPr>
        <w:ind w:left="418"/>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A892710A">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2DF8D366">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90881FA2">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D8BA1452">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DD06D9C4">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B45E21F4">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F3468CE0">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15CCB1DE">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26" w15:restartNumberingAfterBreak="0">
    <w:nsid w:val="3D3A1B08"/>
    <w:multiLevelType w:val="hybridMultilevel"/>
    <w:tmpl w:val="45AC61AA"/>
    <w:lvl w:ilvl="0" w:tplc="562C51D0">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7" w15:restartNumberingAfterBreak="0">
    <w:nsid w:val="45B337E4"/>
    <w:multiLevelType w:val="hybridMultilevel"/>
    <w:tmpl w:val="F6CA5EA6"/>
    <w:lvl w:ilvl="0" w:tplc="166C979E">
      <w:start w:val="8"/>
      <w:numFmt w:val="bullet"/>
      <w:lvlText w:val="–"/>
      <w:lvlJc w:val="left"/>
      <w:pPr>
        <w:ind w:left="757" w:hanging="360"/>
      </w:pPr>
      <w:rPr>
        <w:rFonts w:ascii="Arial" w:eastAsia="Calibri" w:hAnsi="Arial" w:cs="Aria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28" w15:restartNumberingAfterBreak="0">
    <w:nsid w:val="4A850F27"/>
    <w:multiLevelType w:val="hybridMultilevel"/>
    <w:tmpl w:val="1702EEE0"/>
    <w:lvl w:ilvl="0" w:tplc="1818ADCC">
      <w:start w:val="6"/>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F36A53"/>
    <w:multiLevelType w:val="hybridMultilevel"/>
    <w:tmpl w:val="968AD09E"/>
    <w:lvl w:ilvl="0" w:tplc="D678368E">
      <w:start w:val="7"/>
      <w:numFmt w:val="decimal"/>
      <w:lvlText w:val="%1)"/>
      <w:lvlJc w:val="left"/>
      <w:pPr>
        <w:ind w:left="7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375081B2">
      <w:start w:val="1"/>
      <w:numFmt w:val="lowerLetter"/>
      <w:lvlText w:val="%2"/>
      <w:lvlJc w:val="left"/>
      <w:pPr>
        <w:ind w:left="148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EEE2170C">
      <w:start w:val="1"/>
      <w:numFmt w:val="lowerRoman"/>
      <w:lvlText w:val="%3"/>
      <w:lvlJc w:val="left"/>
      <w:pPr>
        <w:ind w:left="220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94703670">
      <w:start w:val="1"/>
      <w:numFmt w:val="decimal"/>
      <w:lvlText w:val="%4"/>
      <w:lvlJc w:val="left"/>
      <w:pPr>
        <w:ind w:left="292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D11E20BC">
      <w:start w:val="1"/>
      <w:numFmt w:val="lowerLetter"/>
      <w:lvlText w:val="%5"/>
      <w:lvlJc w:val="left"/>
      <w:pPr>
        <w:ind w:left="364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190C5B26">
      <w:start w:val="1"/>
      <w:numFmt w:val="lowerRoman"/>
      <w:lvlText w:val="%6"/>
      <w:lvlJc w:val="left"/>
      <w:pPr>
        <w:ind w:left="436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17E046BE">
      <w:start w:val="1"/>
      <w:numFmt w:val="decimal"/>
      <w:lvlText w:val="%7"/>
      <w:lvlJc w:val="left"/>
      <w:pPr>
        <w:ind w:left="508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5E16CB16">
      <w:start w:val="1"/>
      <w:numFmt w:val="lowerLetter"/>
      <w:lvlText w:val="%8"/>
      <w:lvlJc w:val="left"/>
      <w:pPr>
        <w:ind w:left="580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C18EF038">
      <w:start w:val="1"/>
      <w:numFmt w:val="lowerRoman"/>
      <w:lvlText w:val="%9"/>
      <w:lvlJc w:val="left"/>
      <w:pPr>
        <w:ind w:left="6523"/>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30" w15:restartNumberingAfterBreak="0">
    <w:nsid w:val="4CEA7D4A"/>
    <w:multiLevelType w:val="hybridMultilevel"/>
    <w:tmpl w:val="FFC6DBC8"/>
    <w:lvl w:ilvl="0" w:tplc="FEB874C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1" w15:restartNumberingAfterBreak="0">
    <w:nsid w:val="4D3F3139"/>
    <w:multiLevelType w:val="multilevel"/>
    <w:tmpl w:val="25C0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C66838"/>
    <w:multiLevelType w:val="hybridMultilevel"/>
    <w:tmpl w:val="EA02FE44"/>
    <w:lvl w:ilvl="0" w:tplc="562C51D0">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3" w15:restartNumberingAfterBreak="0">
    <w:nsid w:val="5012171E"/>
    <w:multiLevelType w:val="hybridMultilevel"/>
    <w:tmpl w:val="1C00AF06"/>
    <w:lvl w:ilvl="0" w:tplc="0419000F">
      <w:start w:val="1"/>
      <w:numFmt w:val="decimal"/>
      <w:lvlText w:val="%1."/>
      <w:lvlJc w:val="left"/>
      <w:pPr>
        <w:ind w:left="1513" w:hanging="360"/>
      </w:pPr>
    </w:lvl>
    <w:lvl w:ilvl="1" w:tplc="04190019" w:tentative="1">
      <w:start w:val="1"/>
      <w:numFmt w:val="lowerLetter"/>
      <w:lvlText w:val="%2."/>
      <w:lvlJc w:val="left"/>
      <w:pPr>
        <w:ind w:left="2233" w:hanging="360"/>
      </w:pPr>
    </w:lvl>
    <w:lvl w:ilvl="2" w:tplc="0419001B" w:tentative="1">
      <w:start w:val="1"/>
      <w:numFmt w:val="lowerRoman"/>
      <w:lvlText w:val="%3."/>
      <w:lvlJc w:val="right"/>
      <w:pPr>
        <w:ind w:left="2953" w:hanging="180"/>
      </w:pPr>
    </w:lvl>
    <w:lvl w:ilvl="3" w:tplc="0419000F" w:tentative="1">
      <w:start w:val="1"/>
      <w:numFmt w:val="decimal"/>
      <w:lvlText w:val="%4."/>
      <w:lvlJc w:val="left"/>
      <w:pPr>
        <w:ind w:left="3673" w:hanging="360"/>
      </w:pPr>
    </w:lvl>
    <w:lvl w:ilvl="4" w:tplc="04190019" w:tentative="1">
      <w:start w:val="1"/>
      <w:numFmt w:val="lowerLetter"/>
      <w:lvlText w:val="%5."/>
      <w:lvlJc w:val="left"/>
      <w:pPr>
        <w:ind w:left="4393" w:hanging="360"/>
      </w:pPr>
    </w:lvl>
    <w:lvl w:ilvl="5" w:tplc="0419001B" w:tentative="1">
      <w:start w:val="1"/>
      <w:numFmt w:val="lowerRoman"/>
      <w:lvlText w:val="%6."/>
      <w:lvlJc w:val="right"/>
      <w:pPr>
        <w:ind w:left="5113" w:hanging="180"/>
      </w:pPr>
    </w:lvl>
    <w:lvl w:ilvl="6" w:tplc="0419000F" w:tentative="1">
      <w:start w:val="1"/>
      <w:numFmt w:val="decimal"/>
      <w:lvlText w:val="%7."/>
      <w:lvlJc w:val="left"/>
      <w:pPr>
        <w:ind w:left="5833" w:hanging="360"/>
      </w:pPr>
    </w:lvl>
    <w:lvl w:ilvl="7" w:tplc="04190019" w:tentative="1">
      <w:start w:val="1"/>
      <w:numFmt w:val="lowerLetter"/>
      <w:lvlText w:val="%8."/>
      <w:lvlJc w:val="left"/>
      <w:pPr>
        <w:ind w:left="6553" w:hanging="360"/>
      </w:pPr>
    </w:lvl>
    <w:lvl w:ilvl="8" w:tplc="0419001B" w:tentative="1">
      <w:start w:val="1"/>
      <w:numFmt w:val="lowerRoman"/>
      <w:lvlText w:val="%9."/>
      <w:lvlJc w:val="right"/>
      <w:pPr>
        <w:ind w:left="7273" w:hanging="180"/>
      </w:pPr>
    </w:lvl>
  </w:abstractNum>
  <w:abstractNum w:abstractNumId="34" w15:restartNumberingAfterBreak="0">
    <w:nsid w:val="51572E33"/>
    <w:multiLevelType w:val="hybridMultilevel"/>
    <w:tmpl w:val="210070C4"/>
    <w:lvl w:ilvl="0" w:tplc="6ECC297C">
      <w:start w:val="24"/>
      <w:numFmt w:val="upperLetter"/>
      <w:lvlText w:val="%1"/>
      <w:lvlJc w:val="left"/>
      <w:pPr>
        <w:ind w:left="1415"/>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1" w:tplc="01BC035A">
      <w:start w:val="1"/>
      <w:numFmt w:val="lowerLetter"/>
      <w:lvlText w:val="%2"/>
      <w:lvlJc w:val="left"/>
      <w:pPr>
        <w:ind w:left="108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2" w:tplc="0E148E12">
      <w:start w:val="1"/>
      <w:numFmt w:val="lowerRoman"/>
      <w:lvlText w:val="%3"/>
      <w:lvlJc w:val="left"/>
      <w:pPr>
        <w:ind w:left="180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3" w:tplc="D1BA82A8">
      <w:start w:val="1"/>
      <w:numFmt w:val="decimal"/>
      <w:lvlText w:val="%4"/>
      <w:lvlJc w:val="left"/>
      <w:pPr>
        <w:ind w:left="252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4" w:tplc="0C045A98">
      <w:start w:val="1"/>
      <w:numFmt w:val="lowerLetter"/>
      <w:lvlText w:val="%5"/>
      <w:lvlJc w:val="left"/>
      <w:pPr>
        <w:ind w:left="324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5" w:tplc="F2AE9D28">
      <w:start w:val="1"/>
      <w:numFmt w:val="lowerRoman"/>
      <w:lvlText w:val="%6"/>
      <w:lvlJc w:val="left"/>
      <w:pPr>
        <w:ind w:left="396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6" w:tplc="7CF06B80">
      <w:start w:val="1"/>
      <w:numFmt w:val="decimal"/>
      <w:lvlText w:val="%7"/>
      <w:lvlJc w:val="left"/>
      <w:pPr>
        <w:ind w:left="468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7" w:tplc="69707D24">
      <w:start w:val="1"/>
      <w:numFmt w:val="lowerLetter"/>
      <w:lvlText w:val="%8"/>
      <w:lvlJc w:val="left"/>
      <w:pPr>
        <w:ind w:left="540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lvl w:ilvl="8" w:tplc="59241F9A">
      <w:start w:val="1"/>
      <w:numFmt w:val="lowerRoman"/>
      <w:lvlText w:val="%9"/>
      <w:lvlJc w:val="left"/>
      <w:pPr>
        <w:ind w:left="6120"/>
      </w:pPr>
      <w:rPr>
        <w:rFonts w:ascii="Cambria" w:eastAsia="Cambria" w:hAnsi="Cambria" w:cs="Cambria"/>
        <w:b w:val="0"/>
        <w:i w:val="0"/>
        <w:strike w:val="0"/>
        <w:dstrike w:val="0"/>
        <w:color w:val="181717"/>
        <w:sz w:val="20"/>
        <w:szCs w:val="20"/>
        <w:u w:val="none" w:color="000000"/>
        <w:bdr w:val="none" w:sz="0" w:space="0" w:color="auto"/>
        <w:shd w:val="clear" w:color="auto" w:fill="auto"/>
        <w:vertAlign w:val="baseline"/>
      </w:rPr>
    </w:lvl>
  </w:abstractNum>
  <w:abstractNum w:abstractNumId="35" w15:restartNumberingAfterBreak="0">
    <w:nsid w:val="59530EB1"/>
    <w:multiLevelType w:val="hybridMultilevel"/>
    <w:tmpl w:val="9B185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036465"/>
    <w:multiLevelType w:val="hybridMultilevel"/>
    <w:tmpl w:val="7E561776"/>
    <w:lvl w:ilvl="0" w:tplc="8CC01FAC">
      <w:start w:val="1"/>
      <w:numFmt w:val="lowerLetter"/>
      <w:lvlText w:val="%1)"/>
      <w:lvlJc w:val="left"/>
      <w:pPr>
        <w:ind w:left="418"/>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85CC45F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B1547EB8">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E69EF0DA">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A16885FA">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26841258">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33F6C518">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DCD46EEC">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B2A04AEA">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37" w15:restartNumberingAfterBreak="0">
    <w:nsid w:val="5A1D5401"/>
    <w:multiLevelType w:val="hybridMultilevel"/>
    <w:tmpl w:val="7A62879A"/>
    <w:lvl w:ilvl="0" w:tplc="350C6356">
      <w:start w:val="1"/>
      <w:numFmt w:val="lowerLetter"/>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8" w15:restartNumberingAfterBreak="0">
    <w:nsid w:val="5CE766B0"/>
    <w:multiLevelType w:val="hybridMultilevel"/>
    <w:tmpl w:val="0958D254"/>
    <w:lvl w:ilvl="0" w:tplc="FD5C7620">
      <w:start w:val="1"/>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D6B2CD5"/>
    <w:multiLevelType w:val="hybridMultilevel"/>
    <w:tmpl w:val="38F0D65E"/>
    <w:lvl w:ilvl="0" w:tplc="5B1E008C">
      <w:start w:val="1"/>
      <w:numFmt w:val="decimal"/>
      <w:lvlText w:val="%1"/>
      <w:lvlJc w:val="left"/>
      <w:pPr>
        <w:ind w:left="1435"/>
      </w:pPr>
      <w:rPr>
        <w:rFonts w:ascii="Cambria" w:eastAsia="Cambria" w:hAnsi="Cambria" w:cs="Cambria"/>
        <w:b w:val="0"/>
        <w:i w:val="0"/>
        <w:strike w:val="0"/>
        <w:dstrike w:val="0"/>
        <w:color w:val="181717"/>
        <w:sz w:val="31"/>
        <w:szCs w:val="31"/>
        <w:u w:val="none" w:color="000000"/>
        <w:bdr w:val="none" w:sz="0" w:space="0" w:color="auto"/>
        <w:shd w:val="clear" w:color="auto" w:fill="auto"/>
        <w:vertAlign w:val="subscript"/>
      </w:rPr>
    </w:lvl>
    <w:lvl w:ilvl="1" w:tplc="7BA4E962">
      <w:numFmt w:val="decimal"/>
      <w:lvlText w:val="%2"/>
      <w:lvlJc w:val="left"/>
      <w:pPr>
        <w:ind w:left="289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D0C255FA">
      <w:start w:val="1"/>
      <w:numFmt w:val="lowerRoman"/>
      <w:lvlText w:val="%3"/>
      <w:lvlJc w:val="left"/>
      <w:pPr>
        <w:ind w:left="273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77041E2">
      <w:start w:val="1"/>
      <w:numFmt w:val="decimal"/>
      <w:lvlText w:val="%4"/>
      <w:lvlJc w:val="left"/>
      <w:pPr>
        <w:ind w:left="345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85AA8FA">
      <w:start w:val="1"/>
      <w:numFmt w:val="lowerLetter"/>
      <w:lvlText w:val="%5"/>
      <w:lvlJc w:val="left"/>
      <w:pPr>
        <w:ind w:left="417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676D18A">
      <w:start w:val="1"/>
      <w:numFmt w:val="lowerRoman"/>
      <w:lvlText w:val="%6"/>
      <w:lvlJc w:val="left"/>
      <w:pPr>
        <w:ind w:left="489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7006272">
      <w:start w:val="1"/>
      <w:numFmt w:val="decimal"/>
      <w:lvlText w:val="%7"/>
      <w:lvlJc w:val="left"/>
      <w:pPr>
        <w:ind w:left="561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33BC28D0">
      <w:start w:val="1"/>
      <w:numFmt w:val="lowerLetter"/>
      <w:lvlText w:val="%8"/>
      <w:lvlJc w:val="left"/>
      <w:pPr>
        <w:ind w:left="633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1A664BA">
      <w:start w:val="1"/>
      <w:numFmt w:val="lowerRoman"/>
      <w:lvlText w:val="%9"/>
      <w:lvlJc w:val="left"/>
      <w:pPr>
        <w:ind w:left="705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0347805"/>
    <w:multiLevelType w:val="multilevel"/>
    <w:tmpl w:val="315E5E68"/>
    <w:lvl w:ilvl="0">
      <w:start w:val="7"/>
      <w:numFmt w:val="decimal"/>
      <w:lvlText w:val="%1"/>
      <w:lvlJc w:val="left"/>
      <w:pPr>
        <w:ind w:left="3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start w:val="2"/>
      <w:numFmt w:val="decimal"/>
      <w:lvlText w:val="%1.%2"/>
      <w:lvlJc w:val="left"/>
      <w:pPr>
        <w:ind w:left="10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start w:val="2"/>
      <w:numFmt w:val="decimal"/>
      <w:lvlText w:val="%1.%2.%3"/>
      <w:lvlJc w:val="left"/>
      <w:pPr>
        <w:ind w:left="28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start w:val="1"/>
      <w:numFmt w:val="decimal"/>
      <w:lvlText w:val="%4"/>
      <w:lvlJc w:val="left"/>
      <w:pPr>
        <w:ind w:left="24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start w:val="1"/>
      <w:numFmt w:val="lowerLetter"/>
      <w:lvlText w:val="%5"/>
      <w:lvlJc w:val="left"/>
      <w:pPr>
        <w:ind w:left="316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start w:val="1"/>
      <w:numFmt w:val="lowerRoman"/>
      <w:lvlText w:val="%6"/>
      <w:lvlJc w:val="left"/>
      <w:pPr>
        <w:ind w:left="388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start w:val="1"/>
      <w:numFmt w:val="decimal"/>
      <w:lvlText w:val="%7"/>
      <w:lvlJc w:val="left"/>
      <w:pPr>
        <w:ind w:left="460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start w:val="1"/>
      <w:numFmt w:val="lowerLetter"/>
      <w:lvlText w:val="%8"/>
      <w:lvlJc w:val="left"/>
      <w:pPr>
        <w:ind w:left="532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start w:val="1"/>
      <w:numFmt w:val="lowerRoman"/>
      <w:lvlText w:val="%9"/>
      <w:lvlJc w:val="left"/>
      <w:pPr>
        <w:ind w:left="60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41" w15:restartNumberingAfterBreak="0">
    <w:nsid w:val="630201A6"/>
    <w:multiLevelType w:val="multilevel"/>
    <w:tmpl w:val="C27E0EBC"/>
    <w:lvl w:ilvl="0">
      <w:start w:val="6"/>
      <w:numFmt w:val="decimal"/>
      <w:lvlText w:val="%1"/>
      <w:lvlJc w:val="left"/>
      <w:pPr>
        <w:ind w:left="1361"/>
      </w:pPr>
      <w:rPr>
        <w:rFonts w:ascii="Cambria" w:eastAsia="Cambria" w:hAnsi="Cambria" w:cs="Cambria"/>
        <w:b/>
        <w:bCs/>
        <w:i w:val="0"/>
        <w:strike w:val="0"/>
        <w:dstrike w:val="0"/>
        <w:color w:val="181717"/>
        <w:sz w:val="22"/>
        <w:szCs w:val="22"/>
        <w:u w:val="none" w:color="000000"/>
        <w:bdr w:val="none" w:sz="0" w:space="0" w:color="auto"/>
        <w:shd w:val="clear" w:color="auto" w:fill="auto"/>
        <w:vertAlign w:val="baseline"/>
      </w:rPr>
    </w:lvl>
    <w:lvl w:ilvl="1">
      <w:start w:val="1"/>
      <w:numFmt w:val="decimal"/>
      <w:lvlText w:val="%1.%2"/>
      <w:lvlJc w:val="left"/>
      <w:pPr>
        <w:ind w:left="20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start w:val="1"/>
      <w:numFmt w:val="decimal"/>
      <w:lvlText w:val="%1.%2.%3"/>
      <w:lvlJc w:val="left"/>
      <w:pPr>
        <w:ind w:left="28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start w:val="1"/>
      <w:numFmt w:val="decimal"/>
      <w:lvlText w:val="%4"/>
      <w:lvlJc w:val="left"/>
      <w:pPr>
        <w:ind w:left="24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start w:val="1"/>
      <w:numFmt w:val="lowerLetter"/>
      <w:lvlText w:val="%5"/>
      <w:lvlJc w:val="left"/>
      <w:pPr>
        <w:ind w:left="316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start w:val="1"/>
      <w:numFmt w:val="lowerRoman"/>
      <w:lvlText w:val="%6"/>
      <w:lvlJc w:val="left"/>
      <w:pPr>
        <w:ind w:left="388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start w:val="1"/>
      <w:numFmt w:val="decimal"/>
      <w:lvlText w:val="%7"/>
      <w:lvlJc w:val="left"/>
      <w:pPr>
        <w:ind w:left="460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start w:val="1"/>
      <w:numFmt w:val="lowerLetter"/>
      <w:lvlText w:val="%8"/>
      <w:lvlJc w:val="left"/>
      <w:pPr>
        <w:ind w:left="532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start w:val="1"/>
      <w:numFmt w:val="lowerRoman"/>
      <w:lvlText w:val="%9"/>
      <w:lvlJc w:val="left"/>
      <w:pPr>
        <w:ind w:left="60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42" w15:restartNumberingAfterBreak="0">
    <w:nsid w:val="65E002E4"/>
    <w:multiLevelType w:val="hybridMultilevel"/>
    <w:tmpl w:val="8192426A"/>
    <w:lvl w:ilvl="0" w:tplc="F3EC3688">
      <w:start w:val="7"/>
      <w:numFmt w:val="bullet"/>
      <w:lvlText w:val="–"/>
      <w:lvlJc w:val="left"/>
      <w:pPr>
        <w:ind w:left="817" w:hanging="360"/>
      </w:pPr>
      <w:rPr>
        <w:rFonts w:ascii="Arial" w:eastAsia="Times New Roman" w:hAnsi="Arial" w:cs="Aria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43" w15:restartNumberingAfterBreak="0">
    <w:nsid w:val="66F45A4B"/>
    <w:multiLevelType w:val="multilevel"/>
    <w:tmpl w:val="4E8EFC1E"/>
    <w:lvl w:ilvl="0">
      <w:numFmt w:val="decimal"/>
      <w:lvlText w:val="%1"/>
      <w:lvlJc w:val="left"/>
      <w:pPr>
        <w:ind w:left="360" w:hanging="360"/>
      </w:pPr>
      <w:rPr>
        <w:rFonts w:hint="default"/>
        <w:b/>
        <w:color w:val="181717"/>
      </w:rPr>
    </w:lvl>
    <w:lvl w:ilvl="1">
      <w:start w:val="1"/>
      <w:numFmt w:val="decimal"/>
      <w:lvlText w:val="%1.%2"/>
      <w:lvlJc w:val="left"/>
      <w:pPr>
        <w:ind w:left="360" w:hanging="360"/>
      </w:pPr>
      <w:rPr>
        <w:rFonts w:hint="default"/>
        <w:b/>
        <w:color w:val="181717"/>
      </w:rPr>
    </w:lvl>
    <w:lvl w:ilvl="2">
      <w:start w:val="1"/>
      <w:numFmt w:val="decimal"/>
      <w:lvlText w:val="%1.%2.%3"/>
      <w:lvlJc w:val="left"/>
      <w:pPr>
        <w:ind w:left="720" w:hanging="720"/>
      </w:pPr>
      <w:rPr>
        <w:rFonts w:hint="default"/>
        <w:b/>
        <w:color w:val="181717"/>
      </w:rPr>
    </w:lvl>
    <w:lvl w:ilvl="3">
      <w:start w:val="1"/>
      <w:numFmt w:val="decimal"/>
      <w:lvlText w:val="%1.%2.%3.%4"/>
      <w:lvlJc w:val="left"/>
      <w:pPr>
        <w:ind w:left="720" w:hanging="720"/>
      </w:pPr>
      <w:rPr>
        <w:rFonts w:hint="default"/>
        <w:b/>
        <w:color w:val="181717"/>
      </w:rPr>
    </w:lvl>
    <w:lvl w:ilvl="4">
      <w:start w:val="1"/>
      <w:numFmt w:val="decimal"/>
      <w:lvlText w:val="%1.%2.%3.%4.%5"/>
      <w:lvlJc w:val="left"/>
      <w:pPr>
        <w:ind w:left="1080" w:hanging="1080"/>
      </w:pPr>
      <w:rPr>
        <w:rFonts w:hint="default"/>
        <w:b/>
        <w:color w:val="181717"/>
      </w:rPr>
    </w:lvl>
    <w:lvl w:ilvl="5">
      <w:start w:val="1"/>
      <w:numFmt w:val="decimal"/>
      <w:lvlText w:val="%1.%2.%3.%4.%5.%6"/>
      <w:lvlJc w:val="left"/>
      <w:pPr>
        <w:ind w:left="1080" w:hanging="1080"/>
      </w:pPr>
      <w:rPr>
        <w:rFonts w:hint="default"/>
        <w:b/>
        <w:color w:val="181717"/>
      </w:rPr>
    </w:lvl>
    <w:lvl w:ilvl="6">
      <w:start w:val="1"/>
      <w:numFmt w:val="decimal"/>
      <w:lvlText w:val="%1.%2.%3.%4.%5.%6.%7"/>
      <w:lvlJc w:val="left"/>
      <w:pPr>
        <w:ind w:left="1440" w:hanging="1440"/>
      </w:pPr>
      <w:rPr>
        <w:rFonts w:hint="default"/>
        <w:b/>
        <w:color w:val="181717"/>
      </w:rPr>
    </w:lvl>
    <w:lvl w:ilvl="7">
      <w:start w:val="1"/>
      <w:numFmt w:val="decimal"/>
      <w:lvlText w:val="%1.%2.%3.%4.%5.%6.%7.%8"/>
      <w:lvlJc w:val="left"/>
      <w:pPr>
        <w:ind w:left="1440" w:hanging="1440"/>
      </w:pPr>
      <w:rPr>
        <w:rFonts w:hint="default"/>
        <w:b/>
        <w:color w:val="181717"/>
      </w:rPr>
    </w:lvl>
    <w:lvl w:ilvl="8">
      <w:start w:val="1"/>
      <w:numFmt w:val="decimal"/>
      <w:lvlText w:val="%1.%2.%3.%4.%5.%6.%7.%8.%9"/>
      <w:lvlJc w:val="left"/>
      <w:pPr>
        <w:ind w:left="1800" w:hanging="1800"/>
      </w:pPr>
      <w:rPr>
        <w:rFonts w:hint="default"/>
        <w:b/>
        <w:color w:val="181717"/>
      </w:rPr>
    </w:lvl>
  </w:abstractNum>
  <w:abstractNum w:abstractNumId="44" w15:restartNumberingAfterBreak="0">
    <w:nsid w:val="67531F09"/>
    <w:multiLevelType w:val="hybridMultilevel"/>
    <w:tmpl w:val="410AAF26"/>
    <w:lvl w:ilvl="0" w:tplc="EDE4F714">
      <w:start w:val="8"/>
      <w:numFmt w:val="bullet"/>
      <w:lvlText w:val="–"/>
      <w:lvlJc w:val="left"/>
      <w:pPr>
        <w:ind w:left="303" w:hanging="360"/>
      </w:pPr>
      <w:rPr>
        <w:rFonts w:ascii="Arial" w:eastAsia="Calibri" w:hAnsi="Arial" w:cs="Arial" w:hint="default"/>
      </w:rPr>
    </w:lvl>
    <w:lvl w:ilvl="1" w:tplc="04190003" w:tentative="1">
      <w:start w:val="1"/>
      <w:numFmt w:val="bullet"/>
      <w:lvlText w:val="o"/>
      <w:lvlJc w:val="left"/>
      <w:pPr>
        <w:ind w:left="1023" w:hanging="360"/>
      </w:pPr>
      <w:rPr>
        <w:rFonts w:ascii="Courier New" w:hAnsi="Courier New" w:cs="Courier New" w:hint="default"/>
      </w:rPr>
    </w:lvl>
    <w:lvl w:ilvl="2" w:tplc="04190005" w:tentative="1">
      <w:start w:val="1"/>
      <w:numFmt w:val="bullet"/>
      <w:lvlText w:val=""/>
      <w:lvlJc w:val="left"/>
      <w:pPr>
        <w:ind w:left="1743" w:hanging="360"/>
      </w:pPr>
      <w:rPr>
        <w:rFonts w:ascii="Wingdings" w:hAnsi="Wingdings" w:hint="default"/>
      </w:rPr>
    </w:lvl>
    <w:lvl w:ilvl="3" w:tplc="04190001" w:tentative="1">
      <w:start w:val="1"/>
      <w:numFmt w:val="bullet"/>
      <w:lvlText w:val=""/>
      <w:lvlJc w:val="left"/>
      <w:pPr>
        <w:ind w:left="2463" w:hanging="360"/>
      </w:pPr>
      <w:rPr>
        <w:rFonts w:ascii="Symbol" w:hAnsi="Symbol" w:hint="default"/>
      </w:rPr>
    </w:lvl>
    <w:lvl w:ilvl="4" w:tplc="04190003" w:tentative="1">
      <w:start w:val="1"/>
      <w:numFmt w:val="bullet"/>
      <w:lvlText w:val="o"/>
      <w:lvlJc w:val="left"/>
      <w:pPr>
        <w:ind w:left="3183" w:hanging="360"/>
      </w:pPr>
      <w:rPr>
        <w:rFonts w:ascii="Courier New" w:hAnsi="Courier New" w:cs="Courier New" w:hint="default"/>
      </w:rPr>
    </w:lvl>
    <w:lvl w:ilvl="5" w:tplc="04190005" w:tentative="1">
      <w:start w:val="1"/>
      <w:numFmt w:val="bullet"/>
      <w:lvlText w:val=""/>
      <w:lvlJc w:val="left"/>
      <w:pPr>
        <w:ind w:left="3903" w:hanging="360"/>
      </w:pPr>
      <w:rPr>
        <w:rFonts w:ascii="Wingdings" w:hAnsi="Wingdings" w:hint="default"/>
      </w:rPr>
    </w:lvl>
    <w:lvl w:ilvl="6" w:tplc="04190001" w:tentative="1">
      <w:start w:val="1"/>
      <w:numFmt w:val="bullet"/>
      <w:lvlText w:val=""/>
      <w:lvlJc w:val="left"/>
      <w:pPr>
        <w:ind w:left="4623" w:hanging="360"/>
      </w:pPr>
      <w:rPr>
        <w:rFonts w:ascii="Symbol" w:hAnsi="Symbol" w:hint="default"/>
      </w:rPr>
    </w:lvl>
    <w:lvl w:ilvl="7" w:tplc="04190003" w:tentative="1">
      <w:start w:val="1"/>
      <w:numFmt w:val="bullet"/>
      <w:lvlText w:val="o"/>
      <w:lvlJc w:val="left"/>
      <w:pPr>
        <w:ind w:left="5343" w:hanging="360"/>
      </w:pPr>
      <w:rPr>
        <w:rFonts w:ascii="Courier New" w:hAnsi="Courier New" w:cs="Courier New" w:hint="default"/>
      </w:rPr>
    </w:lvl>
    <w:lvl w:ilvl="8" w:tplc="04190005" w:tentative="1">
      <w:start w:val="1"/>
      <w:numFmt w:val="bullet"/>
      <w:lvlText w:val=""/>
      <w:lvlJc w:val="left"/>
      <w:pPr>
        <w:ind w:left="6063" w:hanging="360"/>
      </w:pPr>
      <w:rPr>
        <w:rFonts w:ascii="Wingdings" w:hAnsi="Wingdings" w:hint="default"/>
      </w:rPr>
    </w:lvl>
  </w:abstractNum>
  <w:abstractNum w:abstractNumId="45" w15:restartNumberingAfterBreak="0">
    <w:nsid w:val="691769EA"/>
    <w:multiLevelType w:val="hybridMultilevel"/>
    <w:tmpl w:val="F800AAB4"/>
    <w:lvl w:ilvl="0" w:tplc="562C51D0">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46" w15:restartNumberingAfterBreak="0">
    <w:nsid w:val="6F0A1292"/>
    <w:multiLevelType w:val="hybridMultilevel"/>
    <w:tmpl w:val="41EE96E4"/>
    <w:lvl w:ilvl="0" w:tplc="562C51D0">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47" w15:restartNumberingAfterBreak="0">
    <w:nsid w:val="70EF5E67"/>
    <w:multiLevelType w:val="hybridMultilevel"/>
    <w:tmpl w:val="B6902C5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48" w15:restartNumberingAfterBreak="0">
    <w:nsid w:val="73A72F19"/>
    <w:multiLevelType w:val="hybridMultilevel"/>
    <w:tmpl w:val="833035B4"/>
    <w:lvl w:ilvl="0" w:tplc="BA9A5450">
      <w:start w:val="2"/>
      <w:numFmt w:val="lowerLetter"/>
      <w:lvlText w:val="%1)"/>
      <w:lvlJc w:val="left"/>
      <w:pPr>
        <w:ind w:left="142"/>
      </w:pPr>
      <w:rPr>
        <w:rFonts w:ascii="Arial" w:eastAsia="Cambria" w:hAnsi="Arial" w:cs="Arial" w:hint="default"/>
        <w:b w:val="0"/>
        <w:i w:val="0"/>
        <w:strike w:val="0"/>
        <w:dstrike w:val="0"/>
        <w:color w:val="181717"/>
        <w:sz w:val="20"/>
        <w:szCs w:val="20"/>
        <w:u w:val="none" w:color="000000"/>
        <w:bdr w:val="none" w:sz="0" w:space="0" w:color="auto"/>
        <w:shd w:val="clear" w:color="auto" w:fill="auto"/>
        <w:vertAlign w:val="baseline"/>
      </w:rPr>
    </w:lvl>
    <w:lvl w:ilvl="1" w:tplc="769EF742">
      <w:start w:val="1"/>
      <w:numFmt w:val="lowerLetter"/>
      <w:lvlText w:val="%2"/>
      <w:lvlJc w:val="left"/>
      <w:pPr>
        <w:ind w:left="90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4418AC60">
      <w:start w:val="1"/>
      <w:numFmt w:val="lowerRoman"/>
      <w:lvlText w:val="%3"/>
      <w:lvlJc w:val="left"/>
      <w:pPr>
        <w:ind w:left="162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5ACCC4DC">
      <w:start w:val="1"/>
      <w:numFmt w:val="decimal"/>
      <w:lvlText w:val="%4"/>
      <w:lvlJc w:val="left"/>
      <w:pPr>
        <w:ind w:left="23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A25668C8">
      <w:start w:val="1"/>
      <w:numFmt w:val="lowerLetter"/>
      <w:lvlText w:val="%5"/>
      <w:lvlJc w:val="left"/>
      <w:pPr>
        <w:ind w:left="306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197AC6D4">
      <w:start w:val="1"/>
      <w:numFmt w:val="lowerRoman"/>
      <w:lvlText w:val="%6"/>
      <w:lvlJc w:val="left"/>
      <w:pPr>
        <w:ind w:left="378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6FFEFB88">
      <w:start w:val="1"/>
      <w:numFmt w:val="decimal"/>
      <w:lvlText w:val="%7"/>
      <w:lvlJc w:val="left"/>
      <w:pPr>
        <w:ind w:left="450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224E71BC">
      <w:start w:val="1"/>
      <w:numFmt w:val="lowerLetter"/>
      <w:lvlText w:val="%8"/>
      <w:lvlJc w:val="left"/>
      <w:pPr>
        <w:ind w:left="522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CA42F218">
      <w:start w:val="1"/>
      <w:numFmt w:val="lowerRoman"/>
      <w:lvlText w:val="%9"/>
      <w:lvlJc w:val="left"/>
      <w:pPr>
        <w:ind w:left="5941"/>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49" w15:restartNumberingAfterBreak="0">
    <w:nsid w:val="774E36FD"/>
    <w:multiLevelType w:val="hybridMultilevel"/>
    <w:tmpl w:val="70B8D456"/>
    <w:lvl w:ilvl="0" w:tplc="04190017">
      <w:start w:val="1"/>
      <w:numFmt w:val="lowerLetter"/>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num w:numId="1" w16cid:durableId="264699952">
    <w:abstractNumId w:val="31"/>
  </w:num>
  <w:num w:numId="2" w16cid:durableId="1736707973">
    <w:abstractNumId w:val="18"/>
  </w:num>
  <w:num w:numId="3" w16cid:durableId="102305868">
    <w:abstractNumId w:val="42"/>
  </w:num>
  <w:num w:numId="4" w16cid:durableId="1507088328">
    <w:abstractNumId w:val="22"/>
  </w:num>
  <w:num w:numId="5" w16cid:durableId="1864903822">
    <w:abstractNumId w:val="7"/>
  </w:num>
  <w:num w:numId="6" w16cid:durableId="1933857634">
    <w:abstractNumId w:val="16"/>
  </w:num>
  <w:num w:numId="7" w16cid:durableId="546843118">
    <w:abstractNumId w:val="49"/>
  </w:num>
  <w:num w:numId="8" w16cid:durableId="1062487375">
    <w:abstractNumId w:val="35"/>
  </w:num>
  <w:num w:numId="9" w16cid:durableId="908998855">
    <w:abstractNumId w:val="10"/>
  </w:num>
  <w:num w:numId="10" w16cid:durableId="2091998678">
    <w:abstractNumId w:val="5"/>
  </w:num>
  <w:num w:numId="11" w16cid:durableId="506943138">
    <w:abstractNumId w:val="30"/>
  </w:num>
  <w:num w:numId="12" w16cid:durableId="1147477292">
    <w:abstractNumId w:val="33"/>
  </w:num>
  <w:num w:numId="13" w16cid:durableId="1754085577">
    <w:abstractNumId w:val="20"/>
  </w:num>
  <w:num w:numId="14" w16cid:durableId="1144660902">
    <w:abstractNumId w:val="21"/>
  </w:num>
  <w:num w:numId="15" w16cid:durableId="1156647010">
    <w:abstractNumId w:val="47"/>
  </w:num>
  <w:num w:numId="16" w16cid:durableId="899482308">
    <w:abstractNumId w:val="0"/>
  </w:num>
  <w:num w:numId="17" w16cid:durableId="1284073469">
    <w:abstractNumId w:val="12"/>
  </w:num>
  <w:num w:numId="18" w16cid:durableId="679282068">
    <w:abstractNumId w:val="1"/>
  </w:num>
  <w:num w:numId="19" w16cid:durableId="979921489">
    <w:abstractNumId w:val="14"/>
  </w:num>
  <w:num w:numId="20" w16cid:durableId="2035690158">
    <w:abstractNumId w:val="37"/>
  </w:num>
  <w:num w:numId="21" w16cid:durableId="320353286">
    <w:abstractNumId w:val="2"/>
  </w:num>
  <w:num w:numId="22" w16cid:durableId="50541085">
    <w:abstractNumId w:val="23"/>
  </w:num>
  <w:num w:numId="23" w16cid:durableId="1005354627">
    <w:abstractNumId w:val="41"/>
  </w:num>
  <w:num w:numId="24" w16cid:durableId="752550016">
    <w:abstractNumId w:val="40"/>
  </w:num>
  <w:num w:numId="25" w16cid:durableId="1286498396">
    <w:abstractNumId w:val="6"/>
  </w:num>
  <w:num w:numId="26" w16cid:durableId="1300526094">
    <w:abstractNumId w:val="34"/>
  </w:num>
  <w:num w:numId="27" w16cid:durableId="30344033">
    <w:abstractNumId w:val="39"/>
  </w:num>
  <w:num w:numId="28" w16cid:durableId="1586300498">
    <w:abstractNumId w:val="36"/>
  </w:num>
  <w:num w:numId="29" w16cid:durableId="410127016">
    <w:abstractNumId w:val="24"/>
  </w:num>
  <w:num w:numId="30" w16cid:durableId="1954316172">
    <w:abstractNumId w:val="25"/>
  </w:num>
  <w:num w:numId="31" w16cid:durableId="1651397256">
    <w:abstractNumId w:val="8"/>
  </w:num>
  <w:num w:numId="32" w16cid:durableId="1826119802">
    <w:abstractNumId w:val="17"/>
  </w:num>
  <w:num w:numId="33" w16cid:durableId="1741126901">
    <w:abstractNumId w:val="29"/>
  </w:num>
  <w:num w:numId="34" w16cid:durableId="678460054">
    <w:abstractNumId w:val="13"/>
  </w:num>
  <w:num w:numId="35" w16cid:durableId="582184000">
    <w:abstractNumId w:val="48"/>
  </w:num>
  <w:num w:numId="36" w16cid:durableId="757098676">
    <w:abstractNumId w:val="4"/>
  </w:num>
  <w:num w:numId="37" w16cid:durableId="182019137">
    <w:abstractNumId w:val="3"/>
  </w:num>
  <w:num w:numId="38" w16cid:durableId="1629048718">
    <w:abstractNumId w:val="15"/>
  </w:num>
  <w:num w:numId="39" w16cid:durableId="951323020">
    <w:abstractNumId w:val="19"/>
  </w:num>
  <w:num w:numId="40" w16cid:durableId="1955289420">
    <w:abstractNumId w:val="9"/>
  </w:num>
  <w:num w:numId="41" w16cid:durableId="1962416330">
    <w:abstractNumId w:val="43"/>
  </w:num>
  <w:num w:numId="42" w16cid:durableId="993754275">
    <w:abstractNumId w:val="38"/>
  </w:num>
  <w:num w:numId="43" w16cid:durableId="1450009372">
    <w:abstractNumId w:val="44"/>
  </w:num>
  <w:num w:numId="44" w16cid:durableId="1994135062">
    <w:abstractNumId w:val="26"/>
  </w:num>
  <w:num w:numId="45" w16cid:durableId="1850170321">
    <w:abstractNumId w:val="45"/>
  </w:num>
  <w:num w:numId="46" w16cid:durableId="966280631">
    <w:abstractNumId w:val="32"/>
  </w:num>
  <w:num w:numId="47" w16cid:durableId="1166507833">
    <w:abstractNumId w:val="46"/>
  </w:num>
  <w:num w:numId="48" w16cid:durableId="1888102443">
    <w:abstractNumId w:val="11"/>
  </w:num>
  <w:num w:numId="49" w16cid:durableId="966473628">
    <w:abstractNumId w:val="27"/>
  </w:num>
  <w:num w:numId="50" w16cid:durableId="6753084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39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E6"/>
    <w:rsid w:val="0000001F"/>
    <w:rsid w:val="000006B6"/>
    <w:rsid w:val="00000956"/>
    <w:rsid w:val="00001164"/>
    <w:rsid w:val="00001496"/>
    <w:rsid w:val="000026EF"/>
    <w:rsid w:val="000040EF"/>
    <w:rsid w:val="00004B60"/>
    <w:rsid w:val="00004F99"/>
    <w:rsid w:val="00005ADF"/>
    <w:rsid w:val="0000666E"/>
    <w:rsid w:val="00006FD0"/>
    <w:rsid w:val="000075C2"/>
    <w:rsid w:val="00007955"/>
    <w:rsid w:val="00007DA4"/>
    <w:rsid w:val="000107D2"/>
    <w:rsid w:val="000110E5"/>
    <w:rsid w:val="000149EC"/>
    <w:rsid w:val="00014C53"/>
    <w:rsid w:val="00015311"/>
    <w:rsid w:val="00015A73"/>
    <w:rsid w:val="0001602C"/>
    <w:rsid w:val="00016507"/>
    <w:rsid w:val="000167EB"/>
    <w:rsid w:val="00016A58"/>
    <w:rsid w:val="00017515"/>
    <w:rsid w:val="00020DD2"/>
    <w:rsid w:val="00021AB9"/>
    <w:rsid w:val="00022A63"/>
    <w:rsid w:val="00022B57"/>
    <w:rsid w:val="000232AC"/>
    <w:rsid w:val="00025593"/>
    <w:rsid w:val="00025745"/>
    <w:rsid w:val="0002701E"/>
    <w:rsid w:val="000273FD"/>
    <w:rsid w:val="00027501"/>
    <w:rsid w:val="00027756"/>
    <w:rsid w:val="000278AD"/>
    <w:rsid w:val="000306CF"/>
    <w:rsid w:val="00030944"/>
    <w:rsid w:val="0003152A"/>
    <w:rsid w:val="0003195E"/>
    <w:rsid w:val="00031C4B"/>
    <w:rsid w:val="00031DCE"/>
    <w:rsid w:val="000329CD"/>
    <w:rsid w:val="00032C5C"/>
    <w:rsid w:val="00033288"/>
    <w:rsid w:val="0003331E"/>
    <w:rsid w:val="00033FDD"/>
    <w:rsid w:val="000346C4"/>
    <w:rsid w:val="00034702"/>
    <w:rsid w:val="00035203"/>
    <w:rsid w:val="000352AD"/>
    <w:rsid w:val="000363DC"/>
    <w:rsid w:val="00040772"/>
    <w:rsid w:val="00042AA6"/>
    <w:rsid w:val="000456FD"/>
    <w:rsid w:val="000460A3"/>
    <w:rsid w:val="000461C3"/>
    <w:rsid w:val="000515BD"/>
    <w:rsid w:val="00051C74"/>
    <w:rsid w:val="00052331"/>
    <w:rsid w:val="0005288C"/>
    <w:rsid w:val="000531C8"/>
    <w:rsid w:val="0005478E"/>
    <w:rsid w:val="00055BD2"/>
    <w:rsid w:val="000608FE"/>
    <w:rsid w:val="0006096D"/>
    <w:rsid w:val="00060D9E"/>
    <w:rsid w:val="00061E84"/>
    <w:rsid w:val="00062671"/>
    <w:rsid w:val="00062E20"/>
    <w:rsid w:val="00063150"/>
    <w:rsid w:val="00063229"/>
    <w:rsid w:val="00063510"/>
    <w:rsid w:val="00063A59"/>
    <w:rsid w:val="0006462E"/>
    <w:rsid w:val="00064DA7"/>
    <w:rsid w:val="00064EAB"/>
    <w:rsid w:val="0006548A"/>
    <w:rsid w:val="00066C93"/>
    <w:rsid w:val="0006767A"/>
    <w:rsid w:val="000679EC"/>
    <w:rsid w:val="0007022A"/>
    <w:rsid w:val="00070BE4"/>
    <w:rsid w:val="00071FC7"/>
    <w:rsid w:val="00072939"/>
    <w:rsid w:val="00074EB6"/>
    <w:rsid w:val="000751C7"/>
    <w:rsid w:val="00077FAE"/>
    <w:rsid w:val="0008228E"/>
    <w:rsid w:val="00082356"/>
    <w:rsid w:val="00083729"/>
    <w:rsid w:val="00085AF8"/>
    <w:rsid w:val="00086BB6"/>
    <w:rsid w:val="000876EA"/>
    <w:rsid w:val="00090D7F"/>
    <w:rsid w:val="000920A3"/>
    <w:rsid w:val="00092AD1"/>
    <w:rsid w:val="00093FC2"/>
    <w:rsid w:val="0009654D"/>
    <w:rsid w:val="00096756"/>
    <w:rsid w:val="000A2629"/>
    <w:rsid w:val="000A2B9D"/>
    <w:rsid w:val="000A3184"/>
    <w:rsid w:val="000A4C49"/>
    <w:rsid w:val="000A5E42"/>
    <w:rsid w:val="000B0615"/>
    <w:rsid w:val="000B0A69"/>
    <w:rsid w:val="000B1069"/>
    <w:rsid w:val="000B1408"/>
    <w:rsid w:val="000B185F"/>
    <w:rsid w:val="000B2034"/>
    <w:rsid w:val="000B291D"/>
    <w:rsid w:val="000B2BA5"/>
    <w:rsid w:val="000B2E94"/>
    <w:rsid w:val="000B3FDA"/>
    <w:rsid w:val="000B433B"/>
    <w:rsid w:val="000B5AD9"/>
    <w:rsid w:val="000C0D14"/>
    <w:rsid w:val="000C1391"/>
    <w:rsid w:val="000C63CA"/>
    <w:rsid w:val="000C76C3"/>
    <w:rsid w:val="000D10E3"/>
    <w:rsid w:val="000D19DD"/>
    <w:rsid w:val="000D1AFB"/>
    <w:rsid w:val="000D1B74"/>
    <w:rsid w:val="000D1EC9"/>
    <w:rsid w:val="000D35DD"/>
    <w:rsid w:val="000D3897"/>
    <w:rsid w:val="000D46D9"/>
    <w:rsid w:val="000D4C37"/>
    <w:rsid w:val="000D50F1"/>
    <w:rsid w:val="000D52E3"/>
    <w:rsid w:val="000D5B5E"/>
    <w:rsid w:val="000D6A0F"/>
    <w:rsid w:val="000D6E93"/>
    <w:rsid w:val="000D6EE8"/>
    <w:rsid w:val="000D7339"/>
    <w:rsid w:val="000D7B4A"/>
    <w:rsid w:val="000E190A"/>
    <w:rsid w:val="000E1A2F"/>
    <w:rsid w:val="000E2DC6"/>
    <w:rsid w:val="000E2FB5"/>
    <w:rsid w:val="000E3ECD"/>
    <w:rsid w:val="000E42E5"/>
    <w:rsid w:val="000E46B3"/>
    <w:rsid w:val="000E5616"/>
    <w:rsid w:val="000E625E"/>
    <w:rsid w:val="000E7A2E"/>
    <w:rsid w:val="000F0A73"/>
    <w:rsid w:val="000F1794"/>
    <w:rsid w:val="000F1E83"/>
    <w:rsid w:val="000F2E0F"/>
    <w:rsid w:val="000F3387"/>
    <w:rsid w:val="000F380F"/>
    <w:rsid w:val="000F4C86"/>
    <w:rsid w:val="000F5184"/>
    <w:rsid w:val="000F57C8"/>
    <w:rsid w:val="000F5BB6"/>
    <w:rsid w:val="000F5F94"/>
    <w:rsid w:val="000F751B"/>
    <w:rsid w:val="00100747"/>
    <w:rsid w:val="00101696"/>
    <w:rsid w:val="001017EE"/>
    <w:rsid w:val="00101AA2"/>
    <w:rsid w:val="001025E2"/>
    <w:rsid w:val="00103DDC"/>
    <w:rsid w:val="00104C77"/>
    <w:rsid w:val="001056D6"/>
    <w:rsid w:val="00105CC3"/>
    <w:rsid w:val="00107948"/>
    <w:rsid w:val="00110115"/>
    <w:rsid w:val="001105DA"/>
    <w:rsid w:val="00116041"/>
    <w:rsid w:val="00116A8D"/>
    <w:rsid w:val="00117093"/>
    <w:rsid w:val="00117899"/>
    <w:rsid w:val="0012078F"/>
    <w:rsid w:val="00120B72"/>
    <w:rsid w:val="0012120A"/>
    <w:rsid w:val="001212B8"/>
    <w:rsid w:val="0012133D"/>
    <w:rsid w:val="00122E98"/>
    <w:rsid w:val="001249B6"/>
    <w:rsid w:val="001250A9"/>
    <w:rsid w:val="00130718"/>
    <w:rsid w:val="00130BE9"/>
    <w:rsid w:val="00130D5E"/>
    <w:rsid w:val="00130FBF"/>
    <w:rsid w:val="00131F7D"/>
    <w:rsid w:val="00133927"/>
    <w:rsid w:val="00135905"/>
    <w:rsid w:val="0013678B"/>
    <w:rsid w:val="00137083"/>
    <w:rsid w:val="00137824"/>
    <w:rsid w:val="00137CFB"/>
    <w:rsid w:val="00141255"/>
    <w:rsid w:val="0014250E"/>
    <w:rsid w:val="0014283B"/>
    <w:rsid w:val="00142E62"/>
    <w:rsid w:val="00142FB5"/>
    <w:rsid w:val="001453F8"/>
    <w:rsid w:val="00150D25"/>
    <w:rsid w:val="00153916"/>
    <w:rsid w:val="00155E2E"/>
    <w:rsid w:val="001563AC"/>
    <w:rsid w:val="00156A25"/>
    <w:rsid w:val="00160B99"/>
    <w:rsid w:val="001613E3"/>
    <w:rsid w:val="00161432"/>
    <w:rsid w:val="0016225D"/>
    <w:rsid w:val="00164368"/>
    <w:rsid w:val="001646BB"/>
    <w:rsid w:val="0016477B"/>
    <w:rsid w:val="001659C1"/>
    <w:rsid w:val="001664FD"/>
    <w:rsid w:val="00166F6A"/>
    <w:rsid w:val="00167D97"/>
    <w:rsid w:val="001713B5"/>
    <w:rsid w:val="0017164E"/>
    <w:rsid w:val="0017338E"/>
    <w:rsid w:val="00174896"/>
    <w:rsid w:val="001754B5"/>
    <w:rsid w:val="00176B22"/>
    <w:rsid w:val="00177707"/>
    <w:rsid w:val="00177D09"/>
    <w:rsid w:val="00180DB8"/>
    <w:rsid w:val="00180F43"/>
    <w:rsid w:val="00181E3E"/>
    <w:rsid w:val="00182220"/>
    <w:rsid w:val="00183162"/>
    <w:rsid w:val="001844A9"/>
    <w:rsid w:val="00184A80"/>
    <w:rsid w:val="001865DD"/>
    <w:rsid w:val="001878A0"/>
    <w:rsid w:val="00190877"/>
    <w:rsid w:val="001915E5"/>
    <w:rsid w:val="0019275F"/>
    <w:rsid w:val="0019426A"/>
    <w:rsid w:val="001945C4"/>
    <w:rsid w:val="00196950"/>
    <w:rsid w:val="00196B13"/>
    <w:rsid w:val="00196D0A"/>
    <w:rsid w:val="00197EB7"/>
    <w:rsid w:val="001A1ED3"/>
    <w:rsid w:val="001A23D3"/>
    <w:rsid w:val="001A23D7"/>
    <w:rsid w:val="001A2ED6"/>
    <w:rsid w:val="001A30D0"/>
    <w:rsid w:val="001A47D5"/>
    <w:rsid w:val="001A4979"/>
    <w:rsid w:val="001A50C5"/>
    <w:rsid w:val="001A5BCD"/>
    <w:rsid w:val="001A6990"/>
    <w:rsid w:val="001A7261"/>
    <w:rsid w:val="001A7565"/>
    <w:rsid w:val="001A7E14"/>
    <w:rsid w:val="001A7E98"/>
    <w:rsid w:val="001B42D1"/>
    <w:rsid w:val="001B5913"/>
    <w:rsid w:val="001B5EF5"/>
    <w:rsid w:val="001B6369"/>
    <w:rsid w:val="001B689D"/>
    <w:rsid w:val="001B6BD5"/>
    <w:rsid w:val="001B7C28"/>
    <w:rsid w:val="001B7F48"/>
    <w:rsid w:val="001C0954"/>
    <w:rsid w:val="001C1195"/>
    <w:rsid w:val="001C1199"/>
    <w:rsid w:val="001C151C"/>
    <w:rsid w:val="001C1975"/>
    <w:rsid w:val="001C29D1"/>
    <w:rsid w:val="001C3C0C"/>
    <w:rsid w:val="001C3FC2"/>
    <w:rsid w:val="001C40FC"/>
    <w:rsid w:val="001C5EF0"/>
    <w:rsid w:val="001C64CD"/>
    <w:rsid w:val="001D02AD"/>
    <w:rsid w:val="001D0DBC"/>
    <w:rsid w:val="001D1546"/>
    <w:rsid w:val="001D17A5"/>
    <w:rsid w:val="001D371F"/>
    <w:rsid w:val="001D38FA"/>
    <w:rsid w:val="001D39D4"/>
    <w:rsid w:val="001D3E46"/>
    <w:rsid w:val="001D40A0"/>
    <w:rsid w:val="001D5033"/>
    <w:rsid w:val="001D5747"/>
    <w:rsid w:val="001D589D"/>
    <w:rsid w:val="001D5CF8"/>
    <w:rsid w:val="001D5E83"/>
    <w:rsid w:val="001D6EB0"/>
    <w:rsid w:val="001D73D0"/>
    <w:rsid w:val="001E0F6D"/>
    <w:rsid w:val="001E14B0"/>
    <w:rsid w:val="001E14CA"/>
    <w:rsid w:val="001E1CEF"/>
    <w:rsid w:val="001E2B51"/>
    <w:rsid w:val="001E324F"/>
    <w:rsid w:val="001E3649"/>
    <w:rsid w:val="001F0AF5"/>
    <w:rsid w:val="001F0D61"/>
    <w:rsid w:val="001F12C1"/>
    <w:rsid w:val="001F15DE"/>
    <w:rsid w:val="001F1E4B"/>
    <w:rsid w:val="001F3EC1"/>
    <w:rsid w:val="001F71F0"/>
    <w:rsid w:val="002031F3"/>
    <w:rsid w:val="002048A9"/>
    <w:rsid w:val="00206EDE"/>
    <w:rsid w:val="002078EA"/>
    <w:rsid w:val="00207A9D"/>
    <w:rsid w:val="002115A3"/>
    <w:rsid w:val="00212188"/>
    <w:rsid w:val="002136D0"/>
    <w:rsid w:val="00213700"/>
    <w:rsid w:val="00214052"/>
    <w:rsid w:val="002141B3"/>
    <w:rsid w:val="00214920"/>
    <w:rsid w:val="00214B39"/>
    <w:rsid w:val="0021581B"/>
    <w:rsid w:val="00216701"/>
    <w:rsid w:val="0021697F"/>
    <w:rsid w:val="00216A85"/>
    <w:rsid w:val="00220F46"/>
    <w:rsid w:val="00220FC4"/>
    <w:rsid w:val="00221191"/>
    <w:rsid w:val="002246B1"/>
    <w:rsid w:val="002246EA"/>
    <w:rsid w:val="002251A5"/>
    <w:rsid w:val="00225D81"/>
    <w:rsid w:val="00227AB3"/>
    <w:rsid w:val="00232A47"/>
    <w:rsid w:val="0023458E"/>
    <w:rsid w:val="0023534E"/>
    <w:rsid w:val="00236215"/>
    <w:rsid w:val="0023672E"/>
    <w:rsid w:val="00236D2B"/>
    <w:rsid w:val="00237166"/>
    <w:rsid w:val="0023762C"/>
    <w:rsid w:val="002377D1"/>
    <w:rsid w:val="00237AF8"/>
    <w:rsid w:val="00240934"/>
    <w:rsid w:val="0024209F"/>
    <w:rsid w:val="002435E1"/>
    <w:rsid w:val="00244B81"/>
    <w:rsid w:val="00245286"/>
    <w:rsid w:val="00245B68"/>
    <w:rsid w:val="00247ED2"/>
    <w:rsid w:val="00250DC7"/>
    <w:rsid w:val="00252F80"/>
    <w:rsid w:val="00253A73"/>
    <w:rsid w:val="0025495F"/>
    <w:rsid w:val="002562A3"/>
    <w:rsid w:val="0025638B"/>
    <w:rsid w:val="002564DB"/>
    <w:rsid w:val="00257432"/>
    <w:rsid w:val="00257E7A"/>
    <w:rsid w:val="0026064B"/>
    <w:rsid w:val="002608DC"/>
    <w:rsid w:val="00261261"/>
    <w:rsid w:val="00261D6F"/>
    <w:rsid w:val="00261FCA"/>
    <w:rsid w:val="0026301E"/>
    <w:rsid w:val="00263830"/>
    <w:rsid w:val="00263DF8"/>
    <w:rsid w:val="00264B07"/>
    <w:rsid w:val="00266625"/>
    <w:rsid w:val="0026698A"/>
    <w:rsid w:val="00267A5B"/>
    <w:rsid w:val="00267CDA"/>
    <w:rsid w:val="00270621"/>
    <w:rsid w:val="002707EB"/>
    <w:rsid w:val="002717E8"/>
    <w:rsid w:val="00272B60"/>
    <w:rsid w:val="00272DF4"/>
    <w:rsid w:val="00276809"/>
    <w:rsid w:val="00280051"/>
    <w:rsid w:val="002818C8"/>
    <w:rsid w:val="00281F87"/>
    <w:rsid w:val="00282201"/>
    <w:rsid w:val="00282213"/>
    <w:rsid w:val="002823DB"/>
    <w:rsid w:val="002832EE"/>
    <w:rsid w:val="002842DF"/>
    <w:rsid w:val="00284A22"/>
    <w:rsid w:val="00287685"/>
    <w:rsid w:val="00287D5A"/>
    <w:rsid w:val="002901A5"/>
    <w:rsid w:val="00290B7B"/>
    <w:rsid w:val="00291CB3"/>
    <w:rsid w:val="0029241B"/>
    <w:rsid w:val="002927C2"/>
    <w:rsid w:val="0029307C"/>
    <w:rsid w:val="002940BF"/>
    <w:rsid w:val="002960E7"/>
    <w:rsid w:val="00296568"/>
    <w:rsid w:val="00297978"/>
    <w:rsid w:val="00297D43"/>
    <w:rsid w:val="002A0850"/>
    <w:rsid w:val="002A129A"/>
    <w:rsid w:val="002A189A"/>
    <w:rsid w:val="002A2B3F"/>
    <w:rsid w:val="002A2BE9"/>
    <w:rsid w:val="002A2F77"/>
    <w:rsid w:val="002A4E99"/>
    <w:rsid w:val="002A549A"/>
    <w:rsid w:val="002A60A5"/>
    <w:rsid w:val="002A7CE3"/>
    <w:rsid w:val="002A7FE0"/>
    <w:rsid w:val="002B05B1"/>
    <w:rsid w:val="002B2874"/>
    <w:rsid w:val="002B3324"/>
    <w:rsid w:val="002B36EB"/>
    <w:rsid w:val="002B3B4D"/>
    <w:rsid w:val="002B3CC1"/>
    <w:rsid w:val="002C18F0"/>
    <w:rsid w:val="002C2F9E"/>
    <w:rsid w:val="002C6915"/>
    <w:rsid w:val="002C6E1C"/>
    <w:rsid w:val="002C758A"/>
    <w:rsid w:val="002D01BA"/>
    <w:rsid w:val="002D0324"/>
    <w:rsid w:val="002D0B1E"/>
    <w:rsid w:val="002D10E5"/>
    <w:rsid w:val="002D15CE"/>
    <w:rsid w:val="002D17C1"/>
    <w:rsid w:val="002D17F9"/>
    <w:rsid w:val="002D1AE7"/>
    <w:rsid w:val="002D230F"/>
    <w:rsid w:val="002D3821"/>
    <w:rsid w:val="002D4AD2"/>
    <w:rsid w:val="002D5104"/>
    <w:rsid w:val="002D5420"/>
    <w:rsid w:val="002D63E5"/>
    <w:rsid w:val="002D66DF"/>
    <w:rsid w:val="002D7186"/>
    <w:rsid w:val="002D7DAD"/>
    <w:rsid w:val="002E09F1"/>
    <w:rsid w:val="002E24F7"/>
    <w:rsid w:val="002E2CA6"/>
    <w:rsid w:val="002E300A"/>
    <w:rsid w:val="002E3BBB"/>
    <w:rsid w:val="002E499B"/>
    <w:rsid w:val="002E4AE0"/>
    <w:rsid w:val="002E51C7"/>
    <w:rsid w:val="002E51E9"/>
    <w:rsid w:val="002E563D"/>
    <w:rsid w:val="002E59E3"/>
    <w:rsid w:val="002E612C"/>
    <w:rsid w:val="002E6538"/>
    <w:rsid w:val="002E655C"/>
    <w:rsid w:val="002E7EBE"/>
    <w:rsid w:val="002F0392"/>
    <w:rsid w:val="002F1090"/>
    <w:rsid w:val="002F1BAC"/>
    <w:rsid w:val="002F4BE0"/>
    <w:rsid w:val="002F570B"/>
    <w:rsid w:val="002F5F5A"/>
    <w:rsid w:val="002F6070"/>
    <w:rsid w:val="002F607A"/>
    <w:rsid w:val="002F61DC"/>
    <w:rsid w:val="002F6437"/>
    <w:rsid w:val="002F6642"/>
    <w:rsid w:val="002F66BA"/>
    <w:rsid w:val="002F66F7"/>
    <w:rsid w:val="002F6743"/>
    <w:rsid w:val="002F68C5"/>
    <w:rsid w:val="002F7386"/>
    <w:rsid w:val="002F791B"/>
    <w:rsid w:val="003009DB"/>
    <w:rsid w:val="00301084"/>
    <w:rsid w:val="00302993"/>
    <w:rsid w:val="00302D2A"/>
    <w:rsid w:val="003034EB"/>
    <w:rsid w:val="003037AE"/>
    <w:rsid w:val="003054DE"/>
    <w:rsid w:val="00305DC9"/>
    <w:rsid w:val="00306B14"/>
    <w:rsid w:val="00307481"/>
    <w:rsid w:val="00311020"/>
    <w:rsid w:val="00311973"/>
    <w:rsid w:val="00311B20"/>
    <w:rsid w:val="0031207B"/>
    <w:rsid w:val="00313649"/>
    <w:rsid w:val="00313CFD"/>
    <w:rsid w:val="00314325"/>
    <w:rsid w:val="00314930"/>
    <w:rsid w:val="00315B09"/>
    <w:rsid w:val="00317A4C"/>
    <w:rsid w:val="00322444"/>
    <w:rsid w:val="0032320B"/>
    <w:rsid w:val="00324324"/>
    <w:rsid w:val="00324FDE"/>
    <w:rsid w:val="00325C28"/>
    <w:rsid w:val="00326F4B"/>
    <w:rsid w:val="00327885"/>
    <w:rsid w:val="00330A93"/>
    <w:rsid w:val="00330CCA"/>
    <w:rsid w:val="00333149"/>
    <w:rsid w:val="0033459E"/>
    <w:rsid w:val="00335B25"/>
    <w:rsid w:val="00335C5F"/>
    <w:rsid w:val="003368B1"/>
    <w:rsid w:val="0033742E"/>
    <w:rsid w:val="00337711"/>
    <w:rsid w:val="003405AD"/>
    <w:rsid w:val="0034162B"/>
    <w:rsid w:val="00342882"/>
    <w:rsid w:val="00342B04"/>
    <w:rsid w:val="003430AD"/>
    <w:rsid w:val="00344139"/>
    <w:rsid w:val="00344620"/>
    <w:rsid w:val="00346BA2"/>
    <w:rsid w:val="00346F8A"/>
    <w:rsid w:val="00350166"/>
    <w:rsid w:val="00350258"/>
    <w:rsid w:val="00350612"/>
    <w:rsid w:val="00350E1A"/>
    <w:rsid w:val="00350F6E"/>
    <w:rsid w:val="0035210C"/>
    <w:rsid w:val="0035243D"/>
    <w:rsid w:val="003525FA"/>
    <w:rsid w:val="00354542"/>
    <w:rsid w:val="0035489D"/>
    <w:rsid w:val="00354FF2"/>
    <w:rsid w:val="00355A78"/>
    <w:rsid w:val="00356AF2"/>
    <w:rsid w:val="00357E41"/>
    <w:rsid w:val="003604DA"/>
    <w:rsid w:val="00360865"/>
    <w:rsid w:val="00360C28"/>
    <w:rsid w:val="00360EC5"/>
    <w:rsid w:val="00361350"/>
    <w:rsid w:val="00362887"/>
    <w:rsid w:val="00363218"/>
    <w:rsid w:val="0036753A"/>
    <w:rsid w:val="00367B9D"/>
    <w:rsid w:val="00370AA1"/>
    <w:rsid w:val="00370C6E"/>
    <w:rsid w:val="00370E61"/>
    <w:rsid w:val="00371033"/>
    <w:rsid w:val="00371F3F"/>
    <w:rsid w:val="003721DA"/>
    <w:rsid w:val="003725A5"/>
    <w:rsid w:val="00373BFE"/>
    <w:rsid w:val="00374A46"/>
    <w:rsid w:val="00376305"/>
    <w:rsid w:val="00376F5C"/>
    <w:rsid w:val="00377652"/>
    <w:rsid w:val="00377A96"/>
    <w:rsid w:val="00380257"/>
    <w:rsid w:val="0038037F"/>
    <w:rsid w:val="00382061"/>
    <w:rsid w:val="003826A2"/>
    <w:rsid w:val="00383914"/>
    <w:rsid w:val="00384005"/>
    <w:rsid w:val="00385644"/>
    <w:rsid w:val="0038766B"/>
    <w:rsid w:val="00387A0B"/>
    <w:rsid w:val="00390A8C"/>
    <w:rsid w:val="00390D34"/>
    <w:rsid w:val="003926B5"/>
    <w:rsid w:val="00392BBB"/>
    <w:rsid w:val="00393001"/>
    <w:rsid w:val="00393072"/>
    <w:rsid w:val="00394296"/>
    <w:rsid w:val="003960AF"/>
    <w:rsid w:val="00397AD3"/>
    <w:rsid w:val="00397F22"/>
    <w:rsid w:val="003A03BA"/>
    <w:rsid w:val="003A09D9"/>
    <w:rsid w:val="003A0BBD"/>
    <w:rsid w:val="003A0CC1"/>
    <w:rsid w:val="003A156F"/>
    <w:rsid w:val="003A2895"/>
    <w:rsid w:val="003A35C6"/>
    <w:rsid w:val="003A45BC"/>
    <w:rsid w:val="003A519B"/>
    <w:rsid w:val="003A544D"/>
    <w:rsid w:val="003A5DF2"/>
    <w:rsid w:val="003A6B39"/>
    <w:rsid w:val="003A745D"/>
    <w:rsid w:val="003B13B0"/>
    <w:rsid w:val="003B32FF"/>
    <w:rsid w:val="003B4DF1"/>
    <w:rsid w:val="003B4F23"/>
    <w:rsid w:val="003B58F1"/>
    <w:rsid w:val="003C0C8B"/>
    <w:rsid w:val="003C0F2B"/>
    <w:rsid w:val="003C2E23"/>
    <w:rsid w:val="003C4220"/>
    <w:rsid w:val="003C4309"/>
    <w:rsid w:val="003C462F"/>
    <w:rsid w:val="003D002E"/>
    <w:rsid w:val="003D1453"/>
    <w:rsid w:val="003D4700"/>
    <w:rsid w:val="003D4EA1"/>
    <w:rsid w:val="003D69BC"/>
    <w:rsid w:val="003D6A2D"/>
    <w:rsid w:val="003D72A2"/>
    <w:rsid w:val="003E0AD1"/>
    <w:rsid w:val="003E0C6B"/>
    <w:rsid w:val="003E246F"/>
    <w:rsid w:val="003E24AB"/>
    <w:rsid w:val="003E2BCD"/>
    <w:rsid w:val="003E300A"/>
    <w:rsid w:val="003E3949"/>
    <w:rsid w:val="003E3EEA"/>
    <w:rsid w:val="003E44AB"/>
    <w:rsid w:val="003E47A5"/>
    <w:rsid w:val="003E632E"/>
    <w:rsid w:val="003F0555"/>
    <w:rsid w:val="003F1C4B"/>
    <w:rsid w:val="003F225A"/>
    <w:rsid w:val="003F3D05"/>
    <w:rsid w:val="003F46B4"/>
    <w:rsid w:val="003F51EC"/>
    <w:rsid w:val="003F5B13"/>
    <w:rsid w:val="003F5D0A"/>
    <w:rsid w:val="003F6138"/>
    <w:rsid w:val="003F6376"/>
    <w:rsid w:val="003F6E5C"/>
    <w:rsid w:val="00401314"/>
    <w:rsid w:val="0040179D"/>
    <w:rsid w:val="004024EB"/>
    <w:rsid w:val="0040392B"/>
    <w:rsid w:val="004050FB"/>
    <w:rsid w:val="00405B93"/>
    <w:rsid w:val="00406455"/>
    <w:rsid w:val="004105CC"/>
    <w:rsid w:val="0041060B"/>
    <w:rsid w:val="00411557"/>
    <w:rsid w:val="00411833"/>
    <w:rsid w:val="00411EFB"/>
    <w:rsid w:val="004125AC"/>
    <w:rsid w:val="00413118"/>
    <w:rsid w:val="00413316"/>
    <w:rsid w:val="004141A4"/>
    <w:rsid w:val="0041464C"/>
    <w:rsid w:val="00414BCE"/>
    <w:rsid w:val="00414DDF"/>
    <w:rsid w:val="0041583A"/>
    <w:rsid w:val="00416F5C"/>
    <w:rsid w:val="004179D2"/>
    <w:rsid w:val="00417BD3"/>
    <w:rsid w:val="004200BB"/>
    <w:rsid w:val="004200D0"/>
    <w:rsid w:val="00420A16"/>
    <w:rsid w:val="00422C7F"/>
    <w:rsid w:val="00423836"/>
    <w:rsid w:val="00423BA2"/>
    <w:rsid w:val="004255B3"/>
    <w:rsid w:val="00425BAB"/>
    <w:rsid w:val="00425DEF"/>
    <w:rsid w:val="00425FB1"/>
    <w:rsid w:val="0042641D"/>
    <w:rsid w:val="00430A1F"/>
    <w:rsid w:val="00430C18"/>
    <w:rsid w:val="00430EDD"/>
    <w:rsid w:val="00431436"/>
    <w:rsid w:val="00431846"/>
    <w:rsid w:val="00432F1A"/>
    <w:rsid w:val="00433EA9"/>
    <w:rsid w:val="00433FEA"/>
    <w:rsid w:val="00434899"/>
    <w:rsid w:val="00434DFE"/>
    <w:rsid w:val="0043521E"/>
    <w:rsid w:val="004358FC"/>
    <w:rsid w:val="00435AE3"/>
    <w:rsid w:val="00435D06"/>
    <w:rsid w:val="00436110"/>
    <w:rsid w:val="0043660A"/>
    <w:rsid w:val="00436C56"/>
    <w:rsid w:val="00437965"/>
    <w:rsid w:val="00441E79"/>
    <w:rsid w:val="00442AC5"/>
    <w:rsid w:val="00443129"/>
    <w:rsid w:val="00443201"/>
    <w:rsid w:val="004432EF"/>
    <w:rsid w:val="00444657"/>
    <w:rsid w:val="00444C01"/>
    <w:rsid w:val="00444E53"/>
    <w:rsid w:val="00445839"/>
    <w:rsid w:val="00447B0E"/>
    <w:rsid w:val="00451F15"/>
    <w:rsid w:val="00454A5A"/>
    <w:rsid w:val="00455ACA"/>
    <w:rsid w:val="00456486"/>
    <w:rsid w:val="0045779E"/>
    <w:rsid w:val="00460579"/>
    <w:rsid w:val="004605E3"/>
    <w:rsid w:val="00460A65"/>
    <w:rsid w:val="00460EF2"/>
    <w:rsid w:val="004610E3"/>
    <w:rsid w:val="00461429"/>
    <w:rsid w:val="0046188E"/>
    <w:rsid w:val="00462ACD"/>
    <w:rsid w:val="00462C5B"/>
    <w:rsid w:val="00462FC6"/>
    <w:rsid w:val="00463272"/>
    <w:rsid w:val="00463A91"/>
    <w:rsid w:val="00463EF8"/>
    <w:rsid w:val="00464BA8"/>
    <w:rsid w:val="004655F5"/>
    <w:rsid w:val="00465620"/>
    <w:rsid w:val="00466F9E"/>
    <w:rsid w:val="00467220"/>
    <w:rsid w:val="0047018C"/>
    <w:rsid w:val="004742B9"/>
    <w:rsid w:val="004745C5"/>
    <w:rsid w:val="004748AD"/>
    <w:rsid w:val="00474A17"/>
    <w:rsid w:val="004750E4"/>
    <w:rsid w:val="00476565"/>
    <w:rsid w:val="00476617"/>
    <w:rsid w:val="004814EB"/>
    <w:rsid w:val="00481B6F"/>
    <w:rsid w:val="0048276F"/>
    <w:rsid w:val="00483FC9"/>
    <w:rsid w:val="004842A2"/>
    <w:rsid w:val="004848F2"/>
    <w:rsid w:val="00484E15"/>
    <w:rsid w:val="004866D6"/>
    <w:rsid w:val="004867BE"/>
    <w:rsid w:val="00486889"/>
    <w:rsid w:val="00486C2E"/>
    <w:rsid w:val="004905BB"/>
    <w:rsid w:val="00490A4D"/>
    <w:rsid w:val="00490F75"/>
    <w:rsid w:val="00491221"/>
    <w:rsid w:val="004920C2"/>
    <w:rsid w:val="00492E30"/>
    <w:rsid w:val="004937EF"/>
    <w:rsid w:val="00494734"/>
    <w:rsid w:val="004947CC"/>
    <w:rsid w:val="00494A16"/>
    <w:rsid w:val="00495DEC"/>
    <w:rsid w:val="00496DCD"/>
    <w:rsid w:val="004973EC"/>
    <w:rsid w:val="004A013E"/>
    <w:rsid w:val="004A061C"/>
    <w:rsid w:val="004A0CE6"/>
    <w:rsid w:val="004A1A7F"/>
    <w:rsid w:val="004A28A0"/>
    <w:rsid w:val="004A2BF3"/>
    <w:rsid w:val="004A2E6C"/>
    <w:rsid w:val="004A304D"/>
    <w:rsid w:val="004A39A7"/>
    <w:rsid w:val="004A4771"/>
    <w:rsid w:val="004A47C6"/>
    <w:rsid w:val="004A4C47"/>
    <w:rsid w:val="004A718D"/>
    <w:rsid w:val="004A72B0"/>
    <w:rsid w:val="004A77A4"/>
    <w:rsid w:val="004B055D"/>
    <w:rsid w:val="004B093F"/>
    <w:rsid w:val="004B13C9"/>
    <w:rsid w:val="004B1C95"/>
    <w:rsid w:val="004B3CA6"/>
    <w:rsid w:val="004B468C"/>
    <w:rsid w:val="004B4BFA"/>
    <w:rsid w:val="004B5C19"/>
    <w:rsid w:val="004B66F4"/>
    <w:rsid w:val="004B6C2F"/>
    <w:rsid w:val="004C004B"/>
    <w:rsid w:val="004C0E2F"/>
    <w:rsid w:val="004C0E84"/>
    <w:rsid w:val="004C1920"/>
    <w:rsid w:val="004C20A2"/>
    <w:rsid w:val="004C20EB"/>
    <w:rsid w:val="004C233B"/>
    <w:rsid w:val="004C2782"/>
    <w:rsid w:val="004C4B2E"/>
    <w:rsid w:val="004C734B"/>
    <w:rsid w:val="004D015D"/>
    <w:rsid w:val="004D03EB"/>
    <w:rsid w:val="004D120E"/>
    <w:rsid w:val="004D1F9A"/>
    <w:rsid w:val="004D2224"/>
    <w:rsid w:val="004D2E4E"/>
    <w:rsid w:val="004D34F3"/>
    <w:rsid w:val="004D4B24"/>
    <w:rsid w:val="004D5C9E"/>
    <w:rsid w:val="004D71DD"/>
    <w:rsid w:val="004D73D5"/>
    <w:rsid w:val="004E13E9"/>
    <w:rsid w:val="004E23BE"/>
    <w:rsid w:val="004E2C5D"/>
    <w:rsid w:val="004E302E"/>
    <w:rsid w:val="004E3552"/>
    <w:rsid w:val="004E4846"/>
    <w:rsid w:val="004E48CD"/>
    <w:rsid w:val="004E575D"/>
    <w:rsid w:val="004E5DB2"/>
    <w:rsid w:val="004E5E05"/>
    <w:rsid w:val="004E63FC"/>
    <w:rsid w:val="004E6F5B"/>
    <w:rsid w:val="004F036B"/>
    <w:rsid w:val="004F0C53"/>
    <w:rsid w:val="004F11CD"/>
    <w:rsid w:val="004F1514"/>
    <w:rsid w:val="004F1C59"/>
    <w:rsid w:val="004F3456"/>
    <w:rsid w:val="004F46B4"/>
    <w:rsid w:val="004F546A"/>
    <w:rsid w:val="004F54FC"/>
    <w:rsid w:val="004F5655"/>
    <w:rsid w:val="004F6270"/>
    <w:rsid w:val="005000B0"/>
    <w:rsid w:val="0050111B"/>
    <w:rsid w:val="00501C32"/>
    <w:rsid w:val="005028FD"/>
    <w:rsid w:val="00502D64"/>
    <w:rsid w:val="005034D1"/>
    <w:rsid w:val="00503B51"/>
    <w:rsid w:val="00504D6E"/>
    <w:rsid w:val="005066E2"/>
    <w:rsid w:val="005068C1"/>
    <w:rsid w:val="00507162"/>
    <w:rsid w:val="005079BD"/>
    <w:rsid w:val="005118A8"/>
    <w:rsid w:val="00511BC6"/>
    <w:rsid w:val="00511E75"/>
    <w:rsid w:val="00512637"/>
    <w:rsid w:val="00513F2B"/>
    <w:rsid w:val="00514EA8"/>
    <w:rsid w:val="00515DB9"/>
    <w:rsid w:val="00516F17"/>
    <w:rsid w:val="005208D4"/>
    <w:rsid w:val="00521559"/>
    <w:rsid w:val="00521AB2"/>
    <w:rsid w:val="00522A45"/>
    <w:rsid w:val="00522BF0"/>
    <w:rsid w:val="00522C7C"/>
    <w:rsid w:val="00522D39"/>
    <w:rsid w:val="00523EE6"/>
    <w:rsid w:val="00524173"/>
    <w:rsid w:val="00525800"/>
    <w:rsid w:val="00526364"/>
    <w:rsid w:val="005277B2"/>
    <w:rsid w:val="005278C3"/>
    <w:rsid w:val="00527EAD"/>
    <w:rsid w:val="00531578"/>
    <w:rsid w:val="00531AA1"/>
    <w:rsid w:val="00531FBE"/>
    <w:rsid w:val="005324C3"/>
    <w:rsid w:val="00533645"/>
    <w:rsid w:val="00535192"/>
    <w:rsid w:val="00535DCF"/>
    <w:rsid w:val="00536737"/>
    <w:rsid w:val="00536CF1"/>
    <w:rsid w:val="005401F5"/>
    <w:rsid w:val="00542527"/>
    <w:rsid w:val="00543085"/>
    <w:rsid w:val="00543838"/>
    <w:rsid w:val="00543B4C"/>
    <w:rsid w:val="00543CAF"/>
    <w:rsid w:val="005449F4"/>
    <w:rsid w:val="00545C3F"/>
    <w:rsid w:val="005470B2"/>
    <w:rsid w:val="00550AE1"/>
    <w:rsid w:val="00551990"/>
    <w:rsid w:val="00552E68"/>
    <w:rsid w:val="00552E78"/>
    <w:rsid w:val="00552F3A"/>
    <w:rsid w:val="00553EBA"/>
    <w:rsid w:val="00554D3D"/>
    <w:rsid w:val="0055570B"/>
    <w:rsid w:val="005561F1"/>
    <w:rsid w:val="00556629"/>
    <w:rsid w:val="0056008D"/>
    <w:rsid w:val="00561044"/>
    <w:rsid w:val="005618A1"/>
    <w:rsid w:val="00563172"/>
    <w:rsid w:val="005636C7"/>
    <w:rsid w:val="0056397F"/>
    <w:rsid w:val="00564AE1"/>
    <w:rsid w:val="00564D37"/>
    <w:rsid w:val="00564D47"/>
    <w:rsid w:val="00565765"/>
    <w:rsid w:val="00566278"/>
    <w:rsid w:val="0056629C"/>
    <w:rsid w:val="005663A3"/>
    <w:rsid w:val="005678B3"/>
    <w:rsid w:val="00567AFC"/>
    <w:rsid w:val="00572285"/>
    <w:rsid w:val="005726B4"/>
    <w:rsid w:val="00574064"/>
    <w:rsid w:val="005743AA"/>
    <w:rsid w:val="00575563"/>
    <w:rsid w:val="0057559E"/>
    <w:rsid w:val="00575A71"/>
    <w:rsid w:val="0057700A"/>
    <w:rsid w:val="00577046"/>
    <w:rsid w:val="00580731"/>
    <w:rsid w:val="00580E11"/>
    <w:rsid w:val="00580F48"/>
    <w:rsid w:val="00581AAD"/>
    <w:rsid w:val="00582774"/>
    <w:rsid w:val="00582A4E"/>
    <w:rsid w:val="005843E9"/>
    <w:rsid w:val="00585705"/>
    <w:rsid w:val="00585AF4"/>
    <w:rsid w:val="0058777E"/>
    <w:rsid w:val="00590F0A"/>
    <w:rsid w:val="00591A44"/>
    <w:rsid w:val="00591B31"/>
    <w:rsid w:val="00591EE0"/>
    <w:rsid w:val="005929EA"/>
    <w:rsid w:val="00594334"/>
    <w:rsid w:val="0059497D"/>
    <w:rsid w:val="00595357"/>
    <w:rsid w:val="005955D0"/>
    <w:rsid w:val="005A07CB"/>
    <w:rsid w:val="005A195C"/>
    <w:rsid w:val="005A1E75"/>
    <w:rsid w:val="005A22CC"/>
    <w:rsid w:val="005A3A5F"/>
    <w:rsid w:val="005A41DB"/>
    <w:rsid w:val="005A44F8"/>
    <w:rsid w:val="005A473E"/>
    <w:rsid w:val="005A7A77"/>
    <w:rsid w:val="005B306E"/>
    <w:rsid w:val="005B374A"/>
    <w:rsid w:val="005B5AF2"/>
    <w:rsid w:val="005B60AE"/>
    <w:rsid w:val="005B6375"/>
    <w:rsid w:val="005B6C81"/>
    <w:rsid w:val="005B7B1A"/>
    <w:rsid w:val="005C02D9"/>
    <w:rsid w:val="005C0A7E"/>
    <w:rsid w:val="005C0F1C"/>
    <w:rsid w:val="005C1101"/>
    <w:rsid w:val="005C271B"/>
    <w:rsid w:val="005C445F"/>
    <w:rsid w:val="005C4B3B"/>
    <w:rsid w:val="005C5DE2"/>
    <w:rsid w:val="005C6512"/>
    <w:rsid w:val="005C6865"/>
    <w:rsid w:val="005C77A1"/>
    <w:rsid w:val="005D0B23"/>
    <w:rsid w:val="005D0B63"/>
    <w:rsid w:val="005D12B0"/>
    <w:rsid w:val="005D1CFB"/>
    <w:rsid w:val="005D4177"/>
    <w:rsid w:val="005D52E6"/>
    <w:rsid w:val="005D6A7A"/>
    <w:rsid w:val="005D6B11"/>
    <w:rsid w:val="005D6DB6"/>
    <w:rsid w:val="005D777C"/>
    <w:rsid w:val="005D7B59"/>
    <w:rsid w:val="005D7DCD"/>
    <w:rsid w:val="005E0FCF"/>
    <w:rsid w:val="005E101A"/>
    <w:rsid w:val="005E114B"/>
    <w:rsid w:val="005E1962"/>
    <w:rsid w:val="005E1CC2"/>
    <w:rsid w:val="005E385C"/>
    <w:rsid w:val="005E3A88"/>
    <w:rsid w:val="005E4046"/>
    <w:rsid w:val="005E4248"/>
    <w:rsid w:val="005E500F"/>
    <w:rsid w:val="005E59EA"/>
    <w:rsid w:val="005F1758"/>
    <w:rsid w:val="005F1822"/>
    <w:rsid w:val="005F2B23"/>
    <w:rsid w:val="005F2C1C"/>
    <w:rsid w:val="005F2D4B"/>
    <w:rsid w:val="005F46C3"/>
    <w:rsid w:val="005F5511"/>
    <w:rsid w:val="005F5753"/>
    <w:rsid w:val="005F57D2"/>
    <w:rsid w:val="005F5A11"/>
    <w:rsid w:val="005F63E6"/>
    <w:rsid w:val="005F6D97"/>
    <w:rsid w:val="005F6F1B"/>
    <w:rsid w:val="005F7243"/>
    <w:rsid w:val="005F74DB"/>
    <w:rsid w:val="005F7CB1"/>
    <w:rsid w:val="006000F3"/>
    <w:rsid w:val="006005E2"/>
    <w:rsid w:val="0060188B"/>
    <w:rsid w:val="00602AFF"/>
    <w:rsid w:val="00603B01"/>
    <w:rsid w:val="00603CD1"/>
    <w:rsid w:val="0060467B"/>
    <w:rsid w:val="00605883"/>
    <w:rsid w:val="00605EC1"/>
    <w:rsid w:val="00606904"/>
    <w:rsid w:val="006076DC"/>
    <w:rsid w:val="0061049F"/>
    <w:rsid w:val="006106BA"/>
    <w:rsid w:val="006108CD"/>
    <w:rsid w:val="00611591"/>
    <w:rsid w:val="0061353F"/>
    <w:rsid w:val="00613B75"/>
    <w:rsid w:val="00613D95"/>
    <w:rsid w:val="00613FBD"/>
    <w:rsid w:val="00614E46"/>
    <w:rsid w:val="006157FD"/>
    <w:rsid w:val="00615FE8"/>
    <w:rsid w:val="006168F4"/>
    <w:rsid w:val="006207F8"/>
    <w:rsid w:val="0062137B"/>
    <w:rsid w:val="006214E0"/>
    <w:rsid w:val="00622B25"/>
    <w:rsid w:val="00623280"/>
    <w:rsid w:val="0062344A"/>
    <w:rsid w:val="006234D4"/>
    <w:rsid w:val="006237CE"/>
    <w:rsid w:val="00623988"/>
    <w:rsid w:val="0062403D"/>
    <w:rsid w:val="00624CA5"/>
    <w:rsid w:val="00625144"/>
    <w:rsid w:val="00626946"/>
    <w:rsid w:val="006271F5"/>
    <w:rsid w:val="00630EFB"/>
    <w:rsid w:val="0063113B"/>
    <w:rsid w:val="00631164"/>
    <w:rsid w:val="00631B0C"/>
    <w:rsid w:val="00631BA7"/>
    <w:rsid w:val="006320D2"/>
    <w:rsid w:val="006354D3"/>
    <w:rsid w:val="00635604"/>
    <w:rsid w:val="00636AD9"/>
    <w:rsid w:val="00636C2E"/>
    <w:rsid w:val="00636F1C"/>
    <w:rsid w:val="00637419"/>
    <w:rsid w:val="00640D25"/>
    <w:rsid w:val="00640E49"/>
    <w:rsid w:val="006410C9"/>
    <w:rsid w:val="00641829"/>
    <w:rsid w:val="0064193F"/>
    <w:rsid w:val="00641ED5"/>
    <w:rsid w:val="00642FC0"/>
    <w:rsid w:val="00644679"/>
    <w:rsid w:val="0064489F"/>
    <w:rsid w:val="00646662"/>
    <w:rsid w:val="0064792E"/>
    <w:rsid w:val="00647A28"/>
    <w:rsid w:val="0065053F"/>
    <w:rsid w:val="00651916"/>
    <w:rsid w:val="00652143"/>
    <w:rsid w:val="006524AC"/>
    <w:rsid w:val="00654109"/>
    <w:rsid w:val="00654B22"/>
    <w:rsid w:val="0065512A"/>
    <w:rsid w:val="00655FDC"/>
    <w:rsid w:val="00656436"/>
    <w:rsid w:val="006565AB"/>
    <w:rsid w:val="00656B47"/>
    <w:rsid w:val="00656EDC"/>
    <w:rsid w:val="00657891"/>
    <w:rsid w:val="006607D9"/>
    <w:rsid w:val="006612DF"/>
    <w:rsid w:val="00662861"/>
    <w:rsid w:val="00664EB2"/>
    <w:rsid w:val="00665389"/>
    <w:rsid w:val="006663D6"/>
    <w:rsid w:val="00666D84"/>
    <w:rsid w:val="0066708C"/>
    <w:rsid w:val="00672C04"/>
    <w:rsid w:val="0067372A"/>
    <w:rsid w:val="0067442B"/>
    <w:rsid w:val="0067536D"/>
    <w:rsid w:val="00677061"/>
    <w:rsid w:val="0068027A"/>
    <w:rsid w:val="00680AE7"/>
    <w:rsid w:val="0068133D"/>
    <w:rsid w:val="00681FC4"/>
    <w:rsid w:val="006829D1"/>
    <w:rsid w:val="00683288"/>
    <w:rsid w:val="00684077"/>
    <w:rsid w:val="006860A4"/>
    <w:rsid w:val="006871B1"/>
    <w:rsid w:val="00687F08"/>
    <w:rsid w:val="00690517"/>
    <w:rsid w:val="0069127F"/>
    <w:rsid w:val="00691479"/>
    <w:rsid w:val="006921C2"/>
    <w:rsid w:val="0069251D"/>
    <w:rsid w:val="006927B5"/>
    <w:rsid w:val="00692840"/>
    <w:rsid w:val="0069438C"/>
    <w:rsid w:val="00696A60"/>
    <w:rsid w:val="006973CC"/>
    <w:rsid w:val="006974C7"/>
    <w:rsid w:val="006A0659"/>
    <w:rsid w:val="006A0A60"/>
    <w:rsid w:val="006A1393"/>
    <w:rsid w:val="006A17AD"/>
    <w:rsid w:val="006A282A"/>
    <w:rsid w:val="006A3031"/>
    <w:rsid w:val="006A3DB8"/>
    <w:rsid w:val="006A4317"/>
    <w:rsid w:val="006A5C3A"/>
    <w:rsid w:val="006A7B77"/>
    <w:rsid w:val="006B0021"/>
    <w:rsid w:val="006B0827"/>
    <w:rsid w:val="006B0F5A"/>
    <w:rsid w:val="006B1842"/>
    <w:rsid w:val="006B4B45"/>
    <w:rsid w:val="006B5203"/>
    <w:rsid w:val="006B5923"/>
    <w:rsid w:val="006B5A60"/>
    <w:rsid w:val="006B6BB9"/>
    <w:rsid w:val="006B6C81"/>
    <w:rsid w:val="006B7851"/>
    <w:rsid w:val="006B7BE2"/>
    <w:rsid w:val="006C0E5E"/>
    <w:rsid w:val="006C1896"/>
    <w:rsid w:val="006C2A18"/>
    <w:rsid w:val="006C3079"/>
    <w:rsid w:val="006C3643"/>
    <w:rsid w:val="006C3931"/>
    <w:rsid w:val="006C3DAE"/>
    <w:rsid w:val="006C448A"/>
    <w:rsid w:val="006C5201"/>
    <w:rsid w:val="006C64B0"/>
    <w:rsid w:val="006C7B93"/>
    <w:rsid w:val="006D0F28"/>
    <w:rsid w:val="006D1A7E"/>
    <w:rsid w:val="006D33A8"/>
    <w:rsid w:val="006D4456"/>
    <w:rsid w:val="006D5C4E"/>
    <w:rsid w:val="006D5F26"/>
    <w:rsid w:val="006D7F76"/>
    <w:rsid w:val="006E0742"/>
    <w:rsid w:val="006E1359"/>
    <w:rsid w:val="006E1553"/>
    <w:rsid w:val="006E1B00"/>
    <w:rsid w:val="006E25B3"/>
    <w:rsid w:val="006E2899"/>
    <w:rsid w:val="006E2BAE"/>
    <w:rsid w:val="006E4443"/>
    <w:rsid w:val="006E49E7"/>
    <w:rsid w:val="006E576A"/>
    <w:rsid w:val="006E6683"/>
    <w:rsid w:val="006E6C75"/>
    <w:rsid w:val="006E7818"/>
    <w:rsid w:val="006E7B43"/>
    <w:rsid w:val="006E7C8C"/>
    <w:rsid w:val="006F13FD"/>
    <w:rsid w:val="006F18D3"/>
    <w:rsid w:val="006F24A1"/>
    <w:rsid w:val="006F24E6"/>
    <w:rsid w:val="006F3CA4"/>
    <w:rsid w:val="006F3FD6"/>
    <w:rsid w:val="006F5149"/>
    <w:rsid w:val="006F5E1A"/>
    <w:rsid w:val="006F7BDA"/>
    <w:rsid w:val="006F7CB4"/>
    <w:rsid w:val="00700CAE"/>
    <w:rsid w:val="007018F9"/>
    <w:rsid w:val="0070369B"/>
    <w:rsid w:val="00704DED"/>
    <w:rsid w:val="00705214"/>
    <w:rsid w:val="00706BE4"/>
    <w:rsid w:val="007077D4"/>
    <w:rsid w:val="0070781C"/>
    <w:rsid w:val="00707E0F"/>
    <w:rsid w:val="0071037C"/>
    <w:rsid w:val="00710643"/>
    <w:rsid w:val="007114BA"/>
    <w:rsid w:val="0071191D"/>
    <w:rsid w:val="00712E14"/>
    <w:rsid w:val="00713024"/>
    <w:rsid w:val="007133C4"/>
    <w:rsid w:val="00713A5C"/>
    <w:rsid w:val="00714F25"/>
    <w:rsid w:val="00715829"/>
    <w:rsid w:val="00716389"/>
    <w:rsid w:val="0072110C"/>
    <w:rsid w:val="00721C2D"/>
    <w:rsid w:val="00722420"/>
    <w:rsid w:val="00722541"/>
    <w:rsid w:val="007233F4"/>
    <w:rsid w:val="0072346D"/>
    <w:rsid w:val="00724D32"/>
    <w:rsid w:val="00724FAE"/>
    <w:rsid w:val="00725DD3"/>
    <w:rsid w:val="00726212"/>
    <w:rsid w:val="00727D9C"/>
    <w:rsid w:val="0073074C"/>
    <w:rsid w:val="00730F00"/>
    <w:rsid w:val="00731024"/>
    <w:rsid w:val="00731654"/>
    <w:rsid w:val="00731E8B"/>
    <w:rsid w:val="00733D69"/>
    <w:rsid w:val="00734098"/>
    <w:rsid w:val="00740231"/>
    <w:rsid w:val="00740679"/>
    <w:rsid w:val="0074079C"/>
    <w:rsid w:val="007415A6"/>
    <w:rsid w:val="007419D7"/>
    <w:rsid w:val="00741DFE"/>
    <w:rsid w:val="00741FFA"/>
    <w:rsid w:val="0074218A"/>
    <w:rsid w:val="00743421"/>
    <w:rsid w:val="0074343D"/>
    <w:rsid w:val="007434C5"/>
    <w:rsid w:val="007446F6"/>
    <w:rsid w:val="007458E3"/>
    <w:rsid w:val="007477E6"/>
    <w:rsid w:val="00747B38"/>
    <w:rsid w:val="00747FFC"/>
    <w:rsid w:val="007525A0"/>
    <w:rsid w:val="00752BF3"/>
    <w:rsid w:val="00753921"/>
    <w:rsid w:val="00753F90"/>
    <w:rsid w:val="00756DB1"/>
    <w:rsid w:val="00757527"/>
    <w:rsid w:val="0076034C"/>
    <w:rsid w:val="007603EB"/>
    <w:rsid w:val="00760FA0"/>
    <w:rsid w:val="00761087"/>
    <w:rsid w:val="00761734"/>
    <w:rsid w:val="00761CF3"/>
    <w:rsid w:val="007636D2"/>
    <w:rsid w:val="00763784"/>
    <w:rsid w:val="007641A1"/>
    <w:rsid w:val="00764ADE"/>
    <w:rsid w:val="00765A83"/>
    <w:rsid w:val="00766465"/>
    <w:rsid w:val="00767E86"/>
    <w:rsid w:val="00770E1F"/>
    <w:rsid w:val="0077193B"/>
    <w:rsid w:val="00771ECE"/>
    <w:rsid w:val="00773C9A"/>
    <w:rsid w:val="00774023"/>
    <w:rsid w:val="007748DE"/>
    <w:rsid w:val="00776A9C"/>
    <w:rsid w:val="007770EA"/>
    <w:rsid w:val="00777122"/>
    <w:rsid w:val="00777223"/>
    <w:rsid w:val="00777A40"/>
    <w:rsid w:val="00777CD1"/>
    <w:rsid w:val="0078030C"/>
    <w:rsid w:val="007806D0"/>
    <w:rsid w:val="00781CF2"/>
    <w:rsid w:val="007828B4"/>
    <w:rsid w:val="00782AF1"/>
    <w:rsid w:val="0078382B"/>
    <w:rsid w:val="007864CE"/>
    <w:rsid w:val="00786527"/>
    <w:rsid w:val="007871C5"/>
    <w:rsid w:val="00790F5A"/>
    <w:rsid w:val="00791150"/>
    <w:rsid w:val="007914BE"/>
    <w:rsid w:val="00791832"/>
    <w:rsid w:val="00793332"/>
    <w:rsid w:val="007936A7"/>
    <w:rsid w:val="00793EBC"/>
    <w:rsid w:val="007940C1"/>
    <w:rsid w:val="007943CE"/>
    <w:rsid w:val="00794860"/>
    <w:rsid w:val="00794AFA"/>
    <w:rsid w:val="007A2A8B"/>
    <w:rsid w:val="007A33D9"/>
    <w:rsid w:val="007A4F0B"/>
    <w:rsid w:val="007A747B"/>
    <w:rsid w:val="007A782C"/>
    <w:rsid w:val="007A7A9D"/>
    <w:rsid w:val="007A7CA0"/>
    <w:rsid w:val="007B0421"/>
    <w:rsid w:val="007B4F3C"/>
    <w:rsid w:val="007B57B8"/>
    <w:rsid w:val="007B63CB"/>
    <w:rsid w:val="007B6622"/>
    <w:rsid w:val="007B7D63"/>
    <w:rsid w:val="007B7FB9"/>
    <w:rsid w:val="007C0743"/>
    <w:rsid w:val="007C1745"/>
    <w:rsid w:val="007C291E"/>
    <w:rsid w:val="007C2F02"/>
    <w:rsid w:val="007C3210"/>
    <w:rsid w:val="007C411D"/>
    <w:rsid w:val="007C53EC"/>
    <w:rsid w:val="007C5A7F"/>
    <w:rsid w:val="007C7A8F"/>
    <w:rsid w:val="007D0068"/>
    <w:rsid w:val="007D1CE7"/>
    <w:rsid w:val="007D2017"/>
    <w:rsid w:val="007D2A4B"/>
    <w:rsid w:val="007D2C0A"/>
    <w:rsid w:val="007D3327"/>
    <w:rsid w:val="007D385C"/>
    <w:rsid w:val="007D3E9F"/>
    <w:rsid w:val="007D4BF5"/>
    <w:rsid w:val="007D50F5"/>
    <w:rsid w:val="007D79F9"/>
    <w:rsid w:val="007E006B"/>
    <w:rsid w:val="007E0BC1"/>
    <w:rsid w:val="007E1181"/>
    <w:rsid w:val="007E1682"/>
    <w:rsid w:val="007E18D2"/>
    <w:rsid w:val="007E1EDB"/>
    <w:rsid w:val="007E27AF"/>
    <w:rsid w:val="007E2BA6"/>
    <w:rsid w:val="007E2C3D"/>
    <w:rsid w:val="007E3553"/>
    <w:rsid w:val="007E35C1"/>
    <w:rsid w:val="007E367C"/>
    <w:rsid w:val="007E4CB7"/>
    <w:rsid w:val="007E5BE2"/>
    <w:rsid w:val="007E6DA4"/>
    <w:rsid w:val="007E72F9"/>
    <w:rsid w:val="007F0560"/>
    <w:rsid w:val="007F05B2"/>
    <w:rsid w:val="007F092B"/>
    <w:rsid w:val="007F0EEC"/>
    <w:rsid w:val="007F109B"/>
    <w:rsid w:val="007F125D"/>
    <w:rsid w:val="007F1B44"/>
    <w:rsid w:val="007F1B60"/>
    <w:rsid w:val="007F3BDD"/>
    <w:rsid w:val="007F4580"/>
    <w:rsid w:val="007F5DAF"/>
    <w:rsid w:val="0080107D"/>
    <w:rsid w:val="00802AF2"/>
    <w:rsid w:val="00802C4A"/>
    <w:rsid w:val="008033FD"/>
    <w:rsid w:val="008037C3"/>
    <w:rsid w:val="00803AEB"/>
    <w:rsid w:val="00805920"/>
    <w:rsid w:val="00806D37"/>
    <w:rsid w:val="00811328"/>
    <w:rsid w:val="00812186"/>
    <w:rsid w:val="00812AF0"/>
    <w:rsid w:val="008132EF"/>
    <w:rsid w:val="00814010"/>
    <w:rsid w:val="0081508C"/>
    <w:rsid w:val="00816136"/>
    <w:rsid w:val="00816183"/>
    <w:rsid w:val="00816370"/>
    <w:rsid w:val="0081756C"/>
    <w:rsid w:val="00817670"/>
    <w:rsid w:val="00820071"/>
    <w:rsid w:val="008207FD"/>
    <w:rsid w:val="008210E2"/>
    <w:rsid w:val="00821C70"/>
    <w:rsid w:val="00822563"/>
    <w:rsid w:val="008238D2"/>
    <w:rsid w:val="00823BC5"/>
    <w:rsid w:val="008241D6"/>
    <w:rsid w:val="008256B9"/>
    <w:rsid w:val="00825D75"/>
    <w:rsid w:val="00826BDC"/>
    <w:rsid w:val="00826F1E"/>
    <w:rsid w:val="00827F79"/>
    <w:rsid w:val="008310B7"/>
    <w:rsid w:val="0083249C"/>
    <w:rsid w:val="00832C20"/>
    <w:rsid w:val="00832FA8"/>
    <w:rsid w:val="00834121"/>
    <w:rsid w:val="0083473C"/>
    <w:rsid w:val="0083540B"/>
    <w:rsid w:val="00835B22"/>
    <w:rsid w:val="00837974"/>
    <w:rsid w:val="00840DE4"/>
    <w:rsid w:val="00841F4D"/>
    <w:rsid w:val="008430CC"/>
    <w:rsid w:val="008440EA"/>
    <w:rsid w:val="00845282"/>
    <w:rsid w:val="00846955"/>
    <w:rsid w:val="00846A92"/>
    <w:rsid w:val="008504C5"/>
    <w:rsid w:val="00853EE8"/>
    <w:rsid w:val="00855D8A"/>
    <w:rsid w:val="008577C8"/>
    <w:rsid w:val="008602EF"/>
    <w:rsid w:val="0086042D"/>
    <w:rsid w:val="0086122A"/>
    <w:rsid w:val="00861715"/>
    <w:rsid w:val="00861E06"/>
    <w:rsid w:val="008621DA"/>
    <w:rsid w:val="00862804"/>
    <w:rsid w:val="00863261"/>
    <w:rsid w:val="00864422"/>
    <w:rsid w:val="0086520F"/>
    <w:rsid w:val="00865C3C"/>
    <w:rsid w:val="008668BE"/>
    <w:rsid w:val="00866F32"/>
    <w:rsid w:val="00867A01"/>
    <w:rsid w:val="00867AB3"/>
    <w:rsid w:val="00867F55"/>
    <w:rsid w:val="00870D8D"/>
    <w:rsid w:val="0087133E"/>
    <w:rsid w:val="00871508"/>
    <w:rsid w:val="008718B1"/>
    <w:rsid w:val="00871ECA"/>
    <w:rsid w:val="0087233D"/>
    <w:rsid w:val="0087443C"/>
    <w:rsid w:val="008752B3"/>
    <w:rsid w:val="00877E17"/>
    <w:rsid w:val="00881044"/>
    <w:rsid w:val="00881889"/>
    <w:rsid w:val="00881C40"/>
    <w:rsid w:val="00881D91"/>
    <w:rsid w:val="00881EC8"/>
    <w:rsid w:val="00884A6D"/>
    <w:rsid w:val="00885F15"/>
    <w:rsid w:val="008905C2"/>
    <w:rsid w:val="0089120F"/>
    <w:rsid w:val="00892572"/>
    <w:rsid w:val="008929F2"/>
    <w:rsid w:val="00892BF1"/>
    <w:rsid w:val="008935C4"/>
    <w:rsid w:val="00893690"/>
    <w:rsid w:val="008936FF"/>
    <w:rsid w:val="00894167"/>
    <w:rsid w:val="00894457"/>
    <w:rsid w:val="00894738"/>
    <w:rsid w:val="00894E16"/>
    <w:rsid w:val="0089523F"/>
    <w:rsid w:val="00895B70"/>
    <w:rsid w:val="00896684"/>
    <w:rsid w:val="00897797"/>
    <w:rsid w:val="00897B8F"/>
    <w:rsid w:val="00897CC6"/>
    <w:rsid w:val="008A0A77"/>
    <w:rsid w:val="008A0C3A"/>
    <w:rsid w:val="008A2534"/>
    <w:rsid w:val="008A3266"/>
    <w:rsid w:val="008A4AF3"/>
    <w:rsid w:val="008A4D9C"/>
    <w:rsid w:val="008A523F"/>
    <w:rsid w:val="008A5325"/>
    <w:rsid w:val="008A6F45"/>
    <w:rsid w:val="008A70D1"/>
    <w:rsid w:val="008B20B3"/>
    <w:rsid w:val="008B239A"/>
    <w:rsid w:val="008B29A7"/>
    <w:rsid w:val="008B29BE"/>
    <w:rsid w:val="008B3D32"/>
    <w:rsid w:val="008B52DB"/>
    <w:rsid w:val="008C0853"/>
    <w:rsid w:val="008C1E73"/>
    <w:rsid w:val="008C3366"/>
    <w:rsid w:val="008C34AD"/>
    <w:rsid w:val="008C4B23"/>
    <w:rsid w:val="008C56FB"/>
    <w:rsid w:val="008C5A6D"/>
    <w:rsid w:val="008C6637"/>
    <w:rsid w:val="008C7CCB"/>
    <w:rsid w:val="008C7D37"/>
    <w:rsid w:val="008D0335"/>
    <w:rsid w:val="008D1039"/>
    <w:rsid w:val="008D1191"/>
    <w:rsid w:val="008D246C"/>
    <w:rsid w:val="008D3540"/>
    <w:rsid w:val="008D5457"/>
    <w:rsid w:val="008D7525"/>
    <w:rsid w:val="008D7EA4"/>
    <w:rsid w:val="008E14F4"/>
    <w:rsid w:val="008E27E3"/>
    <w:rsid w:val="008E49A7"/>
    <w:rsid w:val="008E5892"/>
    <w:rsid w:val="008E5E16"/>
    <w:rsid w:val="008E6909"/>
    <w:rsid w:val="008E72E8"/>
    <w:rsid w:val="008F1024"/>
    <w:rsid w:val="008F1FA3"/>
    <w:rsid w:val="008F287C"/>
    <w:rsid w:val="008F3510"/>
    <w:rsid w:val="008F3DBE"/>
    <w:rsid w:val="008F450B"/>
    <w:rsid w:val="008F4DB6"/>
    <w:rsid w:val="008F510F"/>
    <w:rsid w:val="008F571B"/>
    <w:rsid w:val="008F59C6"/>
    <w:rsid w:val="008F6112"/>
    <w:rsid w:val="009016EB"/>
    <w:rsid w:val="00903216"/>
    <w:rsid w:val="009032D9"/>
    <w:rsid w:val="00903772"/>
    <w:rsid w:val="00903AF6"/>
    <w:rsid w:val="00904153"/>
    <w:rsid w:val="00904EDC"/>
    <w:rsid w:val="00905E65"/>
    <w:rsid w:val="00906179"/>
    <w:rsid w:val="009066B3"/>
    <w:rsid w:val="00906DD0"/>
    <w:rsid w:val="00907A70"/>
    <w:rsid w:val="00907D43"/>
    <w:rsid w:val="009111AB"/>
    <w:rsid w:val="009114D8"/>
    <w:rsid w:val="00911D15"/>
    <w:rsid w:val="00912555"/>
    <w:rsid w:val="00912981"/>
    <w:rsid w:val="00916125"/>
    <w:rsid w:val="0091700C"/>
    <w:rsid w:val="00917557"/>
    <w:rsid w:val="009205A6"/>
    <w:rsid w:val="009209BD"/>
    <w:rsid w:val="0092120C"/>
    <w:rsid w:val="00922A0B"/>
    <w:rsid w:val="00922B02"/>
    <w:rsid w:val="009230D5"/>
    <w:rsid w:val="009240A5"/>
    <w:rsid w:val="0092495D"/>
    <w:rsid w:val="00925801"/>
    <w:rsid w:val="00925C61"/>
    <w:rsid w:val="00927879"/>
    <w:rsid w:val="00931D68"/>
    <w:rsid w:val="00932F57"/>
    <w:rsid w:val="00933254"/>
    <w:rsid w:val="00935324"/>
    <w:rsid w:val="009376C9"/>
    <w:rsid w:val="00941FB5"/>
    <w:rsid w:val="0094478F"/>
    <w:rsid w:val="009447A4"/>
    <w:rsid w:val="009453FA"/>
    <w:rsid w:val="0094544C"/>
    <w:rsid w:val="0094570B"/>
    <w:rsid w:val="00947ED5"/>
    <w:rsid w:val="00950A67"/>
    <w:rsid w:val="00950AEE"/>
    <w:rsid w:val="00950B3B"/>
    <w:rsid w:val="00950F56"/>
    <w:rsid w:val="00950FBD"/>
    <w:rsid w:val="009510C3"/>
    <w:rsid w:val="00951BC5"/>
    <w:rsid w:val="009527FC"/>
    <w:rsid w:val="00953572"/>
    <w:rsid w:val="00953E1B"/>
    <w:rsid w:val="00954F53"/>
    <w:rsid w:val="00956748"/>
    <w:rsid w:val="00956B46"/>
    <w:rsid w:val="009578DC"/>
    <w:rsid w:val="009578E7"/>
    <w:rsid w:val="009609DF"/>
    <w:rsid w:val="00963458"/>
    <w:rsid w:val="00963678"/>
    <w:rsid w:val="009639D0"/>
    <w:rsid w:val="00963B49"/>
    <w:rsid w:val="00963EDF"/>
    <w:rsid w:val="009651AF"/>
    <w:rsid w:val="009662B7"/>
    <w:rsid w:val="00966382"/>
    <w:rsid w:val="009665E7"/>
    <w:rsid w:val="0096709F"/>
    <w:rsid w:val="00967A5B"/>
    <w:rsid w:val="00967E33"/>
    <w:rsid w:val="00971126"/>
    <w:rsid w:val="009714B7"/>
    <w:rsid w:val="009728EF"/>
    <w:rsid w:val="009729FE"/>
    <w:rsid w:val="00974478"/>
    <w:rsid w:val="00974D1C"/>
    <w:rsid w:val="00975C82"/>
    <w:rsid w:val="00975D7A"/>
    <w:rsid w:val="00976AE6"/>
    <w:rsid w:val="00976C57"/>
    <w:rsid w:val="00976C96"/>
    <w:rsid w:val="0098010E"/>
    <w:rsid w:val="009804C7"/>
    <w:rsid w:val="00981F23"/>
    <w:rsid w:val="00983643"/>
    <w:rsid w:val="00983883"/>
    <w:rsid w:val="0098463C"/>
    <w:rsid w:val="00984E22"/>
    <w:rsid w:val="00984F9A"/>
    <w:rsid w:val="00986E91"/>
    <w:rsid w:val="009874FA"/>
    <w:rsid w:val="0098769D"/>
    <w:rsid w:val="00987DBD"/>
    <w:rsid w:val="0099035F"/>
    <w:rsid w:val="00994074"/>
    <w:rsid w:val="00995179"/>
    <w:rsid w:val="00996757"/>
    <w:rsid w:val="00996C2C"/>
    <w:rsid w:val="00996E13"/>
    <w:rsid w:val="00996F51"/>
    <w:rsid w:val="009A084F"/>
    <w:rsid w:val="009A1E5D"/>
    <w:rsid w:val="009A3431"/>
    <w:rsid w:val="009A389F"/>
    <w:rsid w:val="009A666B"/>
    <w:rsid w:val="009A7894"/>
    <w:rsid w:val="009B01AC"/>
    <w:rsid w:val="009B040E"/>
    <w:rsid w:val="009B0981"/>
    <w:rsid w:val="009B0B06"/>
    <w:rsid w:val="009B0D72"/>
    <w:rsid w:val="009B0E76"/>
    <w:rsid w:val="009B1CDD"/>
    <w:rsid w:val="009B2905"/>
    <w:rsid w:val="009B37FB"/>
    <w:rsid w:val="009B4142"/>
    <w:rsid w:val="009B504A"/>
    <w:rsid w:val="009B622B"/>
    <w:rsid w:val="009B779D"/>
    <w:rsid w:val="009C03BA"/>
    <w:rsid w:val="009C0525"/>
    <w:rsid w:val="009C0953"/>
    <w:rsid w:val="009C137C"/>
    <w:rsid w:val="009C29D4"/>
    <w:rsid w:val="009C3868"/>
    <w:rsid w:val="009C4F40"/>
    <w:rsid w:val="009C728F"/>
    <w:rsid w:val="009D1B6B"/>
    <w:rsid w:val="009D2915"/>
    <w:rsid w:val="009D2DEA"/>
    <w:rsid w:val="009D4D71"/>
    <w:rsid w:val="009D653D"/>
    <w:rsid w:val="009D697C"/>
    <w:rsid w:val="009D71C3"/>
    <w:rsid w:val="009D7B23"/>
    <w:rsid w:val="009D7B62"/>
    <w:rsid w:val="009E0080"/>
    <w:rsid w:val="009E0A66"/>
    <w:rsid w:val="009E2C83"/>
    <w:rsid w:val="009E338B"/>
    <w:rsid w:val="009E3ADA"/>
    <w:rsid w:val="009E418F"/>
    <w:rsid w:val="009E4815"/>
    <w:rsid w:val="009E5AFD"/>
    <w:rsid w:val="009E6118"/>
    <w:rsid w:val="009E7666"/>
    <w:rsid w:val="009F05F3"/>
    <w:rsid w:val="009F0DFF"/>
    <w:rsid w:val="009F1067"/>
    <w:rsid w:val="009F170C"/>
    <w:rsid w:val="009F1B32"/>
    <w:rsid w:val="009F1BB6"/>
    <w:rsid w:val="009F1EA0"/>
    <w:rsid w:val="009F22B9"/>
    <w:rsid w:val="009F39B1"/>
    <w:rsid w:val="009F3DC8"/>
    <w:rsid w:val="009F42EB"/>
    <w:rsid w:val="009F4304"/>
    <w:rsid w:val="009F55F4"/>
    <w:rsid w:val="009F648C"/>
    <w:rsid w:val="00A0038E"/>
    <w:rsid w:val="00A00725"/>
    <w:rsid w:val="00A01258"/>
    <w:rsid w:val="00A01737"/>
    <w:rsid w:val="00A01BD3"/>
    <w:rsid w:val="00A01CF0"/>
    <w:rsid w:val="00A0219D"/>
    <w:rsid w:val="00A02BD8"/>
    <w:rsid w:val="00A03B9B"/>
    <w:rsid w:val="00A04496"/>
    <w:rsid w:val="00A04FA9"/>
    <w:rsid w:val="00A06625"/>
    <w:rsid w:val="00A105E6"/>
    <w:rsid w:val="00A106E3"/>
    <w:rsid w:val="00A10BA5"/>
    <w:rsid w:val="00A10E33"/>
    <w:rsid w:val="00A12103"/>
    <w:rsid w:val="00A12C9C"/>
    <w:rsid w:val="00A13DA4"/>
    <w:rsid w:val="00A148CE"/>
    <w:rsid w:val="00A14C22"/>
    <w:rsid w:val="00A14EAB"/>
    <w:rsid w:val="00A1514D"/>
    <w:rsid w:val="00A154D3"/>
    <w:rsid w:val="00A15B76"/>
    <w:rsid w:val="00A1771D"/>
    <w:rsid w:val="00A20E7F"/>
    <w:rsid w:val="00A213D2"/>
    <w:rsid w:val="00A2181B"/>
    <w:rsid w:val="00A241C1"/>
    <w:rsid w:val="00A24E4D"/>
    <w:rsid w:val="00A26B6F"/>
    <w:rsid w:val="00A30042"/>
    <w:rsid w:val="00A31558"/>
    <w:rsid w:val="00A3237B"/>
    <w:rsid w:val="00A32D53"/>
    <w:rsid w:val="00A33685"/>
    <w:rsid w:val="00A339DF"/>
    <w:rsid w:val="00A3490B"/>
    <w:rsid w:val="00A35506"/>
    <w:rsid w:val="00A3556C"/>
    <w:rsid w:val="00A36B72"/>
    <w:rsid w:val="00A370CC"/>
    <w:rsid w:val="00A40394"/>
    <w:rsid w:val="00A403DD"/>
    <w:rsid w:val="00A414D3"/>
    <w:rsid w:val="00A41734"/>
    <w:rsid w:val="00A42304"/>
    <w:rsid w:val="00A42D28"/>
    <w:rsid w:val="00A42D92"/>
    <w:rsid w:val="00A42DD8"/>
    <w:rsid w:val="00A43F36"/>
    <w:rsid w:val="00A44BC5"/>
    <w:rsid w:val="00A44E66"/>
    <w:rsid w:val="00A45225"/>
    <w:rsid w:val="00A46AA6"/>
    <w:rsid w:val="00A46CCB"/>
    <w:rsid w:val="00A47207"/>
    <w:rsid w:val="00A50B44"/>
    <w:rsid w:val="00A51232"/>
    <w:rsid w:val="00A51781"/>
    <w:rsid w:val="00A51B1D"/>
    <w:rsid w:val="00A51F0B"/>
    <w:rsid w:val="00A5226C"/>
    <w:rsid w:val="00A53001"/>
    <w:rsid w:val="00A53659"/>
    <w:rsid w:val="00A54A93"/>
    <w:rsid w:val="00A54E61"/>
    <w:rsid w:val="00A55856"/>
    <w:rsid w:val="00A57B08"/>
    <w:rsid w:val="00A57BB6"/>
    <w:rsid w:val="00A60F20"/>
    <w:rsid w:val="00A6114F"/>
    <w:rsid w:val="00A61F19"/>
    <w:rsid w:val="00A62C86"/>
    <w:rsid w:val="00A63228"/>
    <w:rsid w:val="00A64088"/>
    <w:rsid w:val="00A66392"/>
    <w:rsid w:val="00A66FDD"/>
    <w:rsid w:val="00A71950"/>
    <w:rsid w:val="00A71A89"/>
    <w:rsid w:val="00A71FA6"/>
    <w:rsid w:val="00A72673"/>
    <w:rsid w:val="00A73595"/>
    <w:rsid w:val="00A737F4"/>
    <w:rsid w:val="00A74C24"/>
    <w:rsid w:val="00A75C09"/>
    <w:rsid w:val="00A80748"/>
    <w:rsid w:val="00A82219"/>
    <w:rsid w:val="00A83CCC"/>
    <w:rsid w:val="00A8453C"/>
    <w:rsid w:val="00A86040"/>
    <w:rsid w:val="00A87993"/>
    <w:rsid w:val="00A92FC4"/>
    <w:rsid w:val="00A93513"/>
    <w:rsid w:val="00A93E75"/>
    <w:rsid w:val="00A94399"/>
    <w:rsid w:val="00A94FC7"/>
    <w:rsid w:val="00A9533A"/>
    <w:rsid w:val="00A97185"/>
    <w:rsid w:val="00A97A21"/>
    <w:rsid w:val="00A97EB1"/>
    <w:rsid w:val="00AA011F"/>
    <w:rsid w:val="00AA0475"/>
    <w:rsid w:val="00AA1C66"/>
    <w:rsid w:val="00AA45C5"/>
    <w:rsid w:val="00AA4717"/>
    <w:rsid w:val="00AA4752"/>
    <w:rsid w:val="00AA5457"/>
    <w:rsid w:val="00AA5739"/>
    <w:rsid w:val="00AA6EC5"/>
    <w:rsid w:val="00AA78EB"/>
    <w:rsid w:val="00AB170D"/>
    <w:rsid w:val="00AB1AF0"/>
    <w:rsid w:val="00AB1C3A"/>
    <w:rsid w:val="00AB2705"/>
    <w:rsid w:val="00AB79F4"/>
    <w:rsid w:val="00AC00E7"/>
    <w:rsid w:val="00AC124F"/>
    <w:rsid w:val="00AC133B"/>
    <w:rsid w:val="00AC3025"/>
    <w:rsid w:val="00AC3392"/>
    <w:rsid w:val="00AC3671"/>
    <w:rsid w:val="00AC38F2"/>
    <w:rsid w:val="00AC39B9"/>
    <w:rsid w:val="00AC41E8"/>
    <w:rsid w:val="00AC4D41"/>
    <w:rsid w:val="00AC54C7"/>
    <w:rsid w:val="00AC558F"/>
    <w:rsid w:val="00AC5B28"/>
    <w:rsid w:val="00AC5CFC"/>
    <w:rsid w:val="00AC6364"/>
    <w:rsid w:val="00AC75C0"/>
    <w:rsid w:val="00AC7816"/>
    <w:rsid w:val="00AC78BB"/>
    <w:rsid w:val="00AC79E7"/>
    <w:rsid w:val="00AD003C"/>
    <w:rsid w:val="00AD0700"/>
    <w:rsid w:val="00AD13E7"/>
    <w:rsid w:val="00AD2811"/>
    <w:rsid w:val="00AD31DA"/>
    <w:rsid w:val="00AD4E87"/>
    <w:rsid w:val="00AD5D3D"/>
    <w:rsid w:val="00AD6348"/>
    <w:rsid w:val="00AE0CCA"/>
    <w:rsid w:val="00AE1072"/>
    <w:rsid w:val="00AE1A89"/>
    <w:rsid w:val="00AE2BDB"/>
    <w:rsid w:val="00AE345C"/>
    <w:rsid w:val="00AE3FE0"/>
    <w:rsid w:val="00AE48D0"/>
    <w:rsid w:val="00AE62BF"/>
    <w:rsid w:val="00AF1B07"/>
    <w:rsid w:val="00AF1DA6"/>
    <w:rsid w:val="00AF286F"/>
    <w:rsid w:val="00AF30FB"/>
    <w:rsid w:val="00AF37E5"/>
    <w:rsid w:val="00AF497D"/>
    <w:rsid w:val="00AF5F25"/>
    <w:rsid w:val="00AF65FE"/>
    <w:rsid w:val="00B006F9"/>
    <w:rsid w:val="00B0083E"/>
    <w:rsid w:val="00B01398"/>
    <w:rsid w:val="00B01ABC"/>
    <w:rsid w:val="00B02B67"/>
    <w:rsid w:val="00B0344E"/>
    <w:rsid w:val="00B04BAD"/>
    <w:rsid w:val="00B04D6F"/>
    <w:rsid w:val="00B05ED5"/>
    <w:rsid w:val="00B05F38"/>
    <w:rsid w:val="00B07010"/>
    <w:rsid w:val="00B07644"/>
    <w:rsid w:val="00B10ACB"/>
    <w:rsid w:val="00B10F24"/>
    <w:rsid w:val="00B12E21"/>
    <w:rsid w:val="00B155FC"/>
    <w:rsid w:val="00B159AF"/>
    <w:rsid w:val="00B15B98"/>
    <w:rsid w:val="00B1611F"/>
    <w:rsid w:val="00B169D8"/>
    <w:rsid w:val="00B16A13"/>
    <w:rsid w:val="00B16B00"/>
    <w:rsid w:val="00B17592"/>
    <w:rsid w:val="00B219F6"/>
    <w:rsid w:val="00B2259A"/>
    <w:rsid w:val="00B229A0"/>
    <w:rsid w:val="00B2667B"/>
    <w:rsid w:val="00B26749"/>
    <w:rsid w:val="00B27701"/>
    <w:rsid w:val="00B30604"/>
    <w:rsid w:val="00B309BC"/>
    <w:rsid w:val="00B330CF"/>
    <w:rsid w:val="00B33A50"/>
    <w:rsid w:val="00B34E8C"/>
    <w:rsid w:val="00B35787"/>
    <w:rsid w:val="00B357EB"/>
    <w:rsid w:val="00B35A7C"/>
    <w:rsid w:val="00B36C9B"/>
    <w:rsid w:val="00B374A2"/>
    <w:rsid w:val="00B438E8"/>
    <w:rsid w:val="00B44772"/>
    <w:rsid w:val="00B46F8B"/>
    <w:rsid w:val="00B47CC6"/>
    <w:rsid w:val="00B47EFF"/>
    <w:rsid w:val="00B50978"/>
    <w:rsid w:val="00B52C6A"/>
    <w:rsid w:val="00B54D9A"/>
    <w:rsid w:val="00B557B6"/>
    <w:rsid w:val="00B56A2B"/>
    <w:rsid w:val="00B60C75"/>
    <w:rsid w:val="00B61612"/>
    <w:rsid w:val="00B61674"/>
    <w:rsid w:val="00B61D99"/>
    <w:rsid w:val="00B626E7"/>
    <w:rsid w:val="00B708B0"/>
    <w:rsid w:val="00B70905"/>
    <w:rsid w:val="00B70C8E"/>
    <w:rsid w:val="00B70CDB"/>
    <w:rsid w:val="00B73743"/>
    <w:rsid w:val="00B74993"/>
    <w:rsid w:val="00B74C93"/>
    <w:rsid w:val="00B76E74"/>
    <w:rsid w:val="00B812D0"/>
    <w:rsid w:val="00B816B4"/>
    <w:rsid w:val="00B81B96"/>
    <w:rsid w:val="00B83114"/>
    <w:rsid w:val="00B83770"/>
    <w:rsid w:val="00B83A4F"/>
    <w:rsid w:val="00B83CDB"/>
    <w:rsid w:val="00B86C6E"/>
    <w:rsid w:val="00B86D53"/>
    <w:rsid w:val="00B907D4"/>
    <w:rsid w:val="00B9218F"/>
    <w:rsid w:val="00B9259A"/>
    <w:rsid w:val="00B928F2"/>
    <w:rsid w:val="00B92EF6"/>
    <w:rsid w:val="00B9324A"/>
    <w:rsid w:val="00B93600"/>
    <w:rsid w:val="00B94321"/>
    <w:rsid w:val="00B94462"/>
    <w:rsid w:val="00B95CC3"/>
    <w:rsid w:val="00B97D90"/>
    <w:rsid w:val="00BA0CF6"/>
    <w:rsid w:val="00BA1F2E"/>
    <w:rsid w:val="00BA288B"/>
    <w:rsid w:val="00BA308E"/>
    <w:rsid w:val="00BA30C0"/>
    <w:rsid w:val="00BA56C2"/>
    <w:rsid w:val="00BA7CF9"/>
    <w:rsid w:val="00BB050D"/>
    <w:rsid w:val="00BB090E"/>
    <w:rsid w:val="00BB2B20"/>
    <w:rsid w:val="00BB38C4"/>
    <w:rsid w:val="00BB39A3"/>
    <w:rsid w:val="00BB3FD5"/>
    <w:rsid w:val="00BB4A6E"/>
    <w:rsid w:val="00BB4EEE"/>
    <w:rsid w:val="00BB7A70"/>
    <w:rsid w:val="00BC08A4"/>
    <w:rsid w:val="00BC0DEF"/>
    <w:rsid w:val="00BC0EDE"/>
    <w:rsid w:val="00BC12F6"/>
    <w:rsid w:val="00BC17B4"/>
    <w:rsid w:val="00BC1CDF"/>
    <w:rsid w:val="00BC2301"/>
    <w:rsid w:val="00BC3827"/>
    <w:rsid w:val="00BC3C3E"/>
    <w:rsid w:val="00BC3E83"/>
    <w:rsid w:val="00BC4524"/>
    <w:rsid w:val="00BC53FA"/>
    <w:rsid w:val="00BC56F2"/>
    <w:rsid w:val="00BC5D00"/>
    <w:rsid w:val="00BC5F1B"/>
    <w:rsid w:val="00BC6531"/>
    <w:rsid w:val="00BC6AE3"/>
    <w:rsid w:val="00BC77DA"/>
    <w:rsid w:val="00BC7A55"/>
    <w:rsid w:val="00BD147E"/>
    <w:rsid w:val="00BD196C"/>
    <w:rsid w:val="00BD2EE4"/>
    <w:rsid w:val="00BD377E"/>
    <w:rsid w:val="00BD53A7"/>
    <w:rsid w:val="00BD7199"/>
    <w:rsid w:val="00BD7BAE"/>
    <w:rsid w:val="00BE03F5"/>
    <w:rsid w:val="00BE06FC"/>
    <w:rsid w:val="00BE091A"/>
    <w:rsid w:val="00BE0AAD"/>
    <w:rsid w:val="00BE0CC9"/>
    <w:rsid w:val="00BE114C"/>
    <w:rsid w:val="00BE2288"/>
    <w:rsid w:val="00BE23D7"/>
    <w:rsid w:val="00BE24D9"/>
    <w:rsid w:val="00BE2BBB"/>
    <w:rsid w:val="00BE40C5"/>
    <w:rsid w:val="00BE5055"/>
    <w:rsid w:val="00BE59A4"/>
    <w:rsid w:val="00BE5CD1"/>
    <w:rsid w:val="00BE6237"/>
    <w:rsid w:val="00BE6285"/>
    <w:rsid w:val="00BF06D6"/>
    <w:rsid w:val="00BF1037"/>
    <w:rsid w:val="00BF2939"/>
    <w:rsid w:val="00BF2A41"/>
    <w:rsid w:val="00BF37DB"/>
    <w:rsid w:val="00BF43FA"/>
    <w:rsid w:val="00BF5A85"/>
    <w:rsid w:val="00BF6DF5"/>
    <w:rsid w:val="00BF7617"/>
    <w:rsid w:val="00C013E3"/>
    <w:rsid w:val="00C029BD"/>
    <w:rsid w:val="00C04421"/>
    <w:rsid w:val="00C045A4"/>
    <w:rsid w:val="00C062DC"/>
    <w:rsid w:val="00C06CFA"/>
    <w:rsid w:val="00C07356"/>
    <w:rsid w:val="00C07785"/>
    <w:rsid w:val="00C07935"/>
    <w:rsid w:val="00C10799"/>
    <w:rsid w:val="00C10E95"/>
    <w:rsid w:val="00C1129D"/>
    <w:rsid w:val="00C11499"/>
    <w:rsid w:val="00C127B3"/>
    <w:rsid w:val="00C13035"/>
    <w:rsid w:val="00C13A54"/>
    <w:rsid w:val="00C13CAE"/>
    <w:rsid w:val="00C1413F"/>
    <w:rsid w:val="00C14C7C"/>
    <w:rsid w:val="00C15C86"/>
    <w:rsid w:val="00C166B0"/>
    <w:rsid w:val="00C20226"/>
    <w:rsid w:val="00C20DB4"/>
    <w:rsid w:val="00C213F6"/>
    <w:rsid w:val="00C21F6C"/>
    <w:rsid w:val="00C229F4"/>
    <w:rsid w:val="00C22CF2"/>
    <w:rsid w:val="00C23375"/>
    <w:rsid w:val="00C25F07"/>
    <w:rsid w:val="00C273C3"/>
    <w:rsid w:val="00C276ED"/>
    <w:rsid w:val="00C30D84"/>
    <w:rsid w:val="00C324FD"/>
    <w:rsid w:val="00C337ED"/>
    <w:rsid w:val="00C35291"/>
    <w:rsid w:val="00C35B12"/>
    <w:rsid w:val="00C35C78"/>
    <w:rsid w:val="00C362D4"/>
    <w:rsid w:val="00C365C7"/>
    <w:rsid w:val="00C367AF"/>
    <w:rsid w:val="00C374BA"/>
    <w:rsid w:val="00C41CCD"/>
    <w:rsid w:val="00C4241E"/>
    <w:rsid w:val="00C428EE"/>
    <w:rsid w:val="00C44074"/>
    <w:rsid w:val="00C45878"/>
    <w:rsid w:val="00C45E06"/>
    <w:rsid w:val="00C47632"/>
    <w:rsid w:val="00C505F5"/>
    <w:rsid w:val="00C50772"/>
    <w:rsid w:val="00C524B3"/>
    <w:rsid w:val="00C528D8"/>
    <w:rsid w:val="00C53347"/>
    <w:rsid w:val="00C5370A"/>
    <w:rsid w:val="00C542A4"/>
    <w:rsid w:val="00C555EB"/>
    <w:rsid w:val="00C55DBF"/>
    <w:rsid w:val="00C56251"/>
    <w:rsid w:val="00C5650C"/>
    <w:rsid w:val="00C5656E"/>
    <w:rsid w:val="00C56ABE"/>
    <w:rsid w:val="00C56ED6"/>
    <w:rsid w:val="00C574D7"/>
    <w:rsid w:val="00C57DF9"/>
    <w:rsid w:val="00C6015A"/>
    <w:rsid w:val="00C60A90"/>
    <w:rsid w:val="00C61B0A"/>
    <w:rsid w:val="00C63DE4"/>
    <w:rsid w:val="00C63FDF"/>
    <w:rsid w:val="00C642FD"/>
    <w:rsid w:val="00C65F52"/>
    <w:rsid w:val="00C66C8F"/>
    <w:rsid w:val="00C672D1"/>
    <w:rsid w:val="00C67FA3"/>
    <w:rsid w:val="00C71689"/>
    <w:rsid w:val="00C728B4"/>
    <w:rsid w:val="00C729AB"/>
    <w:rsid w:val="00C7372D"/>
    <w:rsid w:val="00C75D23"/>
    <w:rsid w:val="00C76978"/>
    <w:rsid w:val="00C77697"/>
    <w:rsid w:val="00C77C76"/>
    <w:rsid w:val="00C8140E"/>
    <w:rsid w:val="00C81989"/>
    <w:rsid w:val="00C82069"/>
    <w:rsid w:val="00C828D6"/>
    <w:rsid w:val="00C82EE7"/>
    <w:rsid w:val="00C83C81"/>
    <w:rsid w:val="00C8593C"/>
    <w:rsid w:val="00C86974"/>
    <w:rsid w:val="00C90429"/>
    <w:rsid w:val="00C927DA"/>
    <w:rsid w:val="00C92C38"/>
    <w:rsid w:val="00C95ED8"/>
    <w:rsid w:val="00C97035"/>
    <w:rsid w:val="00C97D9B"/>
    <w:rsid w:val="00CA0AA8"/>
    <w:rsid w:val="00CA10A2"/>
    <w:rsid w:val="00CA5722"/>
    <w:rsid w:val="00CA5B0B"/>
    <w:rsid w:val="00CA61A6"/>
    <w:rsid w:val="00CB147F"/>
    <w:rsid w:val="00CB2903"/>
    <w:rsid w:val="00CB2F70"/>
    <w:rsid w:val="00CB332B"/>
    <w:rsid w:val="00CB3364"/>
    <w:rsid w:val="00CB341C"/>
    <w:rsid w:val="00CB3C9D"/>
    <w:rsid w:val="00CB4206"/>
    <w:rsid w:val="00CB48CA"/>
    <w:rsid w:val="00CB4DD7"/>
    <w:rsid w:val="00CB6112"/>
    <w:rsid w:val="00CB64FD"/>
    <w:rsid w:val="00CB71F4"/>
    <w:rsid w:val="00CC359E"/>
    <w:rsid w:val="00CC37C1"/>
    <w:rsid w:val="00CC466E"/>
    <w:rsid w:val="00CC47A8"/>
    <w:rsid w:val="00CC5A41"/>
    <w:rsid w:val="00CC5CEC"/>
    <w:rsid w:val="00CC6520"/>
    <w:rsid w:val="00CC66EE"/>
    <w:rsid w:val="00CC6DA4"/>
    <w:rsid w:val="00CC7044"/>
    <w:rsid w:val="00CC7777"/>
    <w:rsid w:val="00CC7BFE"/>
    <w:rsid w:val="00CD1833"/>
    <w:rsid w:val="00CD1C1F"/>
    <w:rsid w:val="00CD2D3F"/>
    <w:rsid w:val="00CD3C13"/>
    <w:rsid w:val="00CD3EF3"/>
    <w:rsid w:val="00CD5310"/>
    <w:rsid w:val="00CD5ACA"/>
    <w:rsid w:val="00CD5F18"/>
    <w:rsid w:val="00CD7C1B"/>
    <w:rsid w:val="00CE0201"/>
    <w:rsid w:val="00CE028C"/>
    <w:rsid w:val="00CE0659"/>
    <w:rsid w:val="00CE0ABF"/>
    <w:rsid w:val="00CE2309"/>
    <w:rsid w:val="00CE3521"/>
    <w:rsid w:val="00CE3777"/>
    <w:rsid w:val="00CE4960"/>
    <w:rsid w:val="00CE49A7"/>
    <w:rsid w:val="00CE55EE"/>
    <w:rsid w:val="00CE63AD"/>
    <w:rsid w:val="00CE6B7B"/>
    <w:rsid w:val="00CF35E8"/>
    <w:rsid w:val="00CF3D53"/>
    <w:rsid w:val="00CF4F74"/>
    <w:rsid w:val="00CF60CF"/>
    <w:rsid w:val="00CF6453"/>
    <w:rsid w:val="00CF668C"/>
    <w:rsid w:val="00CF6C17"/>
    <w:rsid w:val="00D00C1D"/>
    <w:rsid w:val="00D00FF4"/>
    <w:rsid w:val="00D0109A"/>
    <w:rsid w:val="00D023F0"/>
    <w:rsid w:val="00D03E83"/>
    <w:rsid w:val="00D051AF"/>
    <w:rsid w:val="00D05986"/>
    <w:rsid w:val="00D107A3"/>
    <w:rsid w:val="00D10BC4"/>
    <w:rsid w:val="00D11091"/>
    <w:rsid w:val="00D123E0"/>
    <w:rsid w:val="00D133AD"/>
    <w:rsid w:val="00D1343A"/>
    <w:rsid w:val="00D1445A"/>
    <w:rsid w:val="00D14B49"/>
    <w:rsid w:val="00D14F8E"/>
    <w:rsid w:val="00D157E9"/>
    <w:rsid w:val="00D16667"/>
    <w:rsid w:val="00D16D3C"/>
    <w:rsid w:val="00D17B3B"/>
    <w:rsid w:val="00D17E11"/>
    <w:rsid w:val="00D203F6"/>
    <w:rsid w:val="00D21EAF"/>
    <w:rsid w:val="00D22697"/>
    <w:rsid w:val="00D24867"/>
    <w:rsid w:val="00D24B40"/>
    <w:rsid w:val="00D260B2"/>
    <w:rsid w:val="00D2646F"/>
    <w:rsid w:val="00D2671E"/>
    <w:rsid w:val="00D2681A"/>
    <w:rsid w:val="00D2724F"/>
    <w:rsid w:val="00D27370"/>
    <w:rsid w:val="00D27517"/>
    <w:rsid w:val="00D30715"/>
    <w:rsid w:val="00D3119C"/>
    <w:rsid w:val="00D325D7"/>
    <w:rsid w:val="00D3285F"/>
    <w:rsid w:val="00D338B3"/>
    <w:rsid w:val="00D33D80"/>
    <w:rsid w:val="00D33F1C"/>
    <w:rsid w:val="00D33FFE"/>
    <w:rsid w:val="00D35A97"/>
    <w:rsid w:val="00D35BF7"/>
    <w:rsid w:val="00D36224"/>
    <w:rsid w:val="00D36277"/>
    <w:rsid w:val="00D36F93"/>
    <w:rsid w:val="00D37497"/>
    <w:rsid w:val="00D42513"/>
    <w:rsid w:val="00D42E6A"/>
    <w:rsid w:val="00D43B32"/>
    <w:rsid w:val="00D43B96"/>
    <w:rsid w:val="00D43F91"/>
    <w:rsid w:val="00D44065"/>
    <w:rsid w:val="00D44878"/>
    <w:rsid w:val="00D4494D"/>
    <w:rsid w:val="00D44C5C"/>
    <w:rsid w:val="00D45A80"/>
    <w:rsid w:val="00D45C12"/>
    <w:rsid w:val="00D45F43"/>
    <w:rsid w:val="00D4683A"/>
    <w:rsid w:val="00D47434"/>
    <w:rsid w:val="00D5443A"/>
    <w:rsid w:val="00D545FB"/>
    <w:rsid w:val="00D54D06"/>
    <w:rsid w:val="00D557CB"/>
    <w:rsid w:val="00D56593"/>
    <w:rsid w:val="00D56621"/>
    <w:rsid w:val="00D6079E"/>
    <w:rsid w:val="00D60D12"/>
    <w:rsid w:val="00D60E74"/>
    <w:rsid w:val="00D613B7"/>
    <w:rsid w:val="00D6167C"/>
    <w:rsid w:val="00D619F3"/>
    <w:rsid w:val="00D61CDD"/>
    <w:rsid w:val="00D6201A"/>
    <w:rsid w:val="00D62372"/>
    <w:rsid w:val="00D63CE1"/>
    <w:rsid w:val="00D64AE3"/>
    <w:rsid w:val="00D660D0"/>
    <w:rsid w:val="00D668A7"/>
    <w:rsid w:val="00D67748"/>
    <w:rsid w:val="00D6788E"/>
    <w:rsid w:val="00D67A8E"/>
    <w:rsid w:val="00D67BAF"/>
    <w:rsid w:val="00D70505"/>
    <w:rsid w:val="00D70BDD"/>
    <w:rsid w:val="00D71B7A"/>
    <w:rsid w:val="00D73EF5"/>
    <w:rsid w:val="00D74102"/>
    <w:rsid w:val="00D750C4"/>
    <w:rsid w:val="00D7597C"/>
    <w:rsid w:val="00D75E11"/>
    <w:rsid w:val="00D77731"/>
    <w:rsid w:val="00D77B38"/>
    <w:rsid w:val="00D8014C"/>
    <w:rsid w:val="00D801D5"/>
    <w:rsid w:val="00D802AE"/>
    <w:rsid w:val="00D80511"/>
    <w:rsid w:val="00D81B2C"/>
    <w:rsid w:val="00D82641"/>
    <w:rsid w:val="00D84B25"/>
    <w:rsid w:val="00D85A70"/>
    <w:rsid w:val="00D861D3"/>
    <w:rsid w:val="00D86274"/>
    <w:rsid w:val="00D862B6"/>
    <w:rsid w:val="00D86726"/>
    <w:rsid w:val="00D87DDF"/>
    <w:rsid w:val="00D919DA"/>
    <w:rsid w:val="00D92214"/>
    <w:rsid w:val="00D92232"/>
    <w:rsid w:val="00D92BA4"/>
    <w:rsid w:val="00D92EBF"/>
    <w:rsid w:val="00D93031"/>
    <w:rsid w:val="00D94070"/>
    <w:rsid w:val="00D944D8"/>
    <w:rsid w:val="00D954A6"/>
    <w:rsid w:val="00D96085"/>
    <w:rsid w:val="00D960EA"/>
    <w:rsid w:val="00D96307"/>
    <w:rsid w:val="00D96B11"/>
    <w:rsid w:val="00DA056F"/>
    <w:rsid w:val="00DA1C38"/>
    <w:rsid w:val="00DA1DD0"/>
    <w:rsid w:val="00DA3E7D"/>
    <w:rsid w:val="00DA416A"/>
    <w:rsid w:val="00DA566E"/>
    <w:rsid w:val="00DA611D"/>
    <w:rsid w:val="00DB04A8"/>
    <w:rsid w:val="00DB09C3"/>
    <w:rsid w:val="00DB0A48"/>
    <w:rsid w:val="00DB15FB"/>
    <w:rsid w:val="00DB1ABD"/>
    <w:rsid w:val="00DB2301"/>
    <w:rsid w:val="00DB28B3"/>
    <w:rsid w:val="00DB3016"/>
    <w:rsid w:val="00DB322D"/>
    <w:rsid w:val="00DB339E"/>
    <w:rsid w:val="00DB3BE0"/>
    <w:rsid w:val="00DB40BA"/>
    <w:rsid w:val="00DB5E9F"/>
    <w:rsid w:val="00DB79F4"/>
    <w:rsid w:val="00DB7ECF"/>
    <w:rsid w:val="00DC0CC3"/>
    <w:rsid w:val="00DC0F6C"/>
    <w:rsid w:val="00DC347A"/>
    <w:rsid w:val="00DC53E5"/>
    <w:rsid w:val="00DC62EB"/>
    <w:rsid w:val="00DC764D"/>
    <w:rsid w:val="00DD02A8"/>
    <w:rsid w:val="00DD0BDD"/>
    <w:rsid w:val="00DD0BFF"/>
    <w:rsid w:val="00DD0DE8"/>
    <w:rsid w:val="00DD145E"/>
    <w:rsid w:val="00DD1623"/>
    <w:rsid w:val="00DD1F8A"/>
    <w:rsid w:val="00DD2690"/>
    <w:rsid w:val="00DD26E1"/>
    <w:rsid w:val="00DD4D2C"/>
    <w:rsid w:val="00DD4E5C"/>
    <w:rsid w:val="00DD52CD"/>
    <w:rsid w:val="00DD5FCB"/>
    <w:rsid w:val="00DD606D"/>
    <w:rsid w:val="00DD768F"/>
    <w:rsid w:val="00DE0821"/>
    <w:rsid w:val="00DE349D"/>
    <w:rsid w:val="00DE3951"/>
    <w:rsid w:val="00DE5340"/>
    <w:rsid w:val="00DE76A0"/>
    <w:rsid w:val="00DF0495"/>
    <w:rsid w:val="00DF108F"/>
    <w:rsid w:val="00DF180C"/>
    <w:rsid w:val="00DF24AC"/>
    <w:rsid w:val="00DF2B25"/>
    <w:rsid w:val="00DF3370"/>
    <w:rsid w:val="00DF3FB9"/>
    <w:rsid w:val="00DF4219"/>
    <w:rsid w:val="00DF516D"/>
    <w:rsid w:val="00DF5644"/>
    <w:rsid w:val="00DF62D2"/>
    <w:rsid w:val="00DF64E8"/>
    <w:rsid w:val="00DF6794"/>
    <w:rsid w:val="00E00F6D"/>
    <w:rsid w:val="00E02C60"/>
    <w:rsid w:val="00E0317A"/>
    <w:rsid w:val="00E035B6"/>
    <w:rsid w:val="00E039BC"/>
    <w:rsid w:val="00E0413C"/>
    <w:rsid w:val="00E04CE2"/>
    <w:rsid w:val="00E07089"/>
    <w:rsid w:val="00E07547"/>
    <w:rsid w:val="00E07AB8"/>
    <w:rsid w:val="00E1032B"/>
    <w:rsid w:val="00E1108B"/>
    <w:rsid w:val="00E12B90"/>
    <w:rsid w:val="00E1487D"/>
    <w:rsid w:val="00E14DC0"/>
    <w:rsid w:val="00E14DCB"/>
    <w:rsid w:val="00E15E06"/>
    <w:rsid w:val="00E1732C"/>
    <w:rsid w:val="00E2217C"/>
    <w:rsid w:val="00E222AB"/>
    <w:rsid w:val="00E2306E"/>
    <w:rsid w:val="00E2313A"/>
    <w:rsid w:val="00E24110"/>
    <w:rsid w:val="00E242F6"/>
    <w:rsid w:val="00E2457B"/>
    <w:rsid w:val="00E24CD0"/>
    <w:rsid w:val="00E260EF"/>
    <w:rsid w:val="00E26ECB"/>
    <w:rsid w:val="00E26F60"/>
    <w:rsid w:val="00E27044"/>
    <w:rsid w:val="00E2712D"/>
    <w:rsid w:val="00E3049A"/>
    <w:rsid w:val="00E304FA"/>
    <w:rsid w:val="00E30DDB"/>
    <w:rsid w:val="00E30E6F"/>
    <w:rsid w:val="00E317F6"/>
    <w:rsid w:val="00E32093"/>
    <w:rsid w:val="00E32AD9"/>
    <w:rsid w:val="00E334BB"/>
    <w:rsid w:val="00E40A54"/>
    <w:rsid w:val="00E41538"/>
    <w:rsid w:val="00E4189E"/>
    <w:rsid w:val="00E419F1"/>
    <w:rsid w:val="00E42DCB"/>
    <w:rsid w:val="00E436F5"/>
    <w:rsid w:val="00E43BD0"/>
    <w:rsid w:val="00E43D02"/>
    <w:rsid w:val="00E442F8"/>
    <w:rsid w:val="00E44848"/>
    <w:rsid w:val="00E46355"/>
    <w:rsid w:val="00E46965"/>
    <w:rsid w:val="00E47376"/>
    <w:rsid w:val="00E477D1"/>
    <w:rsid w:val="00E47D30"/>
    <w:rsid w:val="00E47DC2"/>
    <w:rsid w:val="00E502E3"/>
    <w:rsid w:val="00E512E0"/>
    <w:rsid w:val="00E51929"/>
    <w:rsid w:val="00E53A03"/>
    <w:rsid w:val="00E55012"/>
    <w:rsid w:val="00E56D38"/>
    <w:rsid w:val="00E56E10"/>
    <w:rsid w:val="00E6026E"/>
    <w:rsid w:val="00E60B54"/>
    <w:rsid w:val="00E6266C"/>
    <w:rsid w:val="00E632E4"/>
    <w:rsid w:val="00E63EB0"/>
    <w:rsid w:val="00E64E3A"/>
    <w:rsid w:val="00E6520C"/>
    <w:rsid w:val="00E6605F"/>
    <w:rsid w:val="00E6765E"/>
    <w:rsid w:val="00E70702"/>
    <w:rsid w:val="00E7071F"/>
    <w:rsid w:val="00E74709"/>
    <w:rsid w:val="00E74A13"/>
    <w:rsid w:val="00E74E59"/>
    <w:rsid w:val="00E76433"/>
    <w:rsid w:val="00E76F3A"/>
    <w:rsid w:val="00E8089D"/>
    <w:rsid w:val="00E823D8"/>
    <w:rsid w:val="00E8302D"/>
    <w:rsid w:val="00E84145"/>
    <w:rsid w:val="00E8421A"/>
    <w:rsid w:val="00E848E7"/>
    <w:rsid w:val="00E851DE"/>
    <w:rsid w:val="00E853E5"/>
    <w:rsid w:val="00E8561F"/>
    <w:rsid w:val="00E85824"/>
    <w:rsid w:val="00E859B7"/>
    <w:rsid w:val="00E86C4D"/>
    <w:rsid w:val="00E873A2"/>
    <w:rsid w:val="00E87598"/>
    <w:rsid w:val="00E918EC"/>
    <w:rsid w:val="00E928AE"/>
    <w:rsid w:val="00E93D97"/>
    <w:rsid w:val="00E93F08"/>
    <w:rsid w:val="00E94096"/>
    <w:rsid w:val="00E96442"/>
    <w:rsid w:val="00E96B4D"/>
    <w:rsid w:val="00E96FFB"/>
    <w:rsid w:val="00E9733B"/>
    <w:rsid w:val="00EA08CE"/>
    <w:rsid w:val="00EA09AB"/>
    <w:rsid w:val="00EA0B24"/>
    <w:rsid w:val="00EA11FE"/>
    <w:rsid w:val="00EA22D3"/>
    <w:rsid w:val="00EA39B8"/>
    <w:rsid w:val="00EA40B9"/>
    <w:rsid w:val="00EA6356"/>
    <w:rsid w:val="00EA6CAD"/>
    <w:rsid w:val="00EA7DDE"/>
    <w:rsid w:val="00EA7F69"/>
    <w:rsid w:val="00EB0CA3"/>
    <w:rsid w:val="00EB0D69"/>
    <w:rsid w:val="00EB24CB"/>
    <w:rsid w:val="00EB3430"/>
    <w:rsid w:val="00EB43B5"/>
    <w:rsid w:val="00EB52F4"/>
    <w:rsid w:val="00EC032D"/>
    <w:rsid w:val="00EC0854"/>
    <w:rsid w:val="00EC1C45"/>
    <w:rsid w:val="00EC255E"/>
    <w:rsid w:val="00EC36B9"/>
    <w:rsid w:val="00EC4C77"/>
    <w:rsid w:val="00EC4F65"/>
    <w:rsid w:val="00EC51C4"/>
    <w:rsid w:val="00EC6943"/>
    <w:rsid w:val="00EC76B7"/>
    <w:rsid w:val="00EC785A"/>
    <w:rsid w:val="00EC7D50"/>
    <w:rsid w:val="00EC7EDC"/>
    <w:rsid w:val="00ED046D"/>
    <w:rsid w:val="00ED0E19"/>
    <w:rsid w:val="00ED15C1"/>
    <w:rsid w:val="00ED163E"/>
    <w:rsid w:val="00ED18DE"/>
    <w:rsid w:val="00ED2B58"/>
    <w:rsid w:val="00ED304C"/>
    <w:rsid w:val="00ED47A0"/>
    <w:rsid w:val="00ED4EC0"/>
    <w:rsid w:val="00ED691C"/>
    <w:rsid w:val="00ED6E18"/>
    <w:rsid w:val="00ED7A1C"/>
    <w:rsid w:val="00EE060D"/>
    <w:rsid w:val="00EE0790"/>
    <w:rsid w:val="00EE1AF1"/>
    <w:rsid w:val="00EE39A6"/>
    <w:rsid w:val="00EE45EA"/>
    <w:rsid w:val="00EE4D53"/>
    <w:rsid w:val="00EE6E6D"/>
    <w:rsid w:val="00EF0E33"/>
    <w:rsid w:val="00EF1FF2"/>
    <w:rsid w:val="00EF5F26"/>
    <w:rsid w:val="00EF7EE5"/>
    <w:rsid w:val="00F00475"/>
    <w:rsid w:val="00F00D77"/>
    <w:rsid w:val="00F01F7C"/>
    <w:rsid w:val="00F020A6"/>
    <w:rsid w:val="00F0251C"/>
    <w:rsid w:val="00F03035"/>
    <w:rsid w:val="00F0360A"/>
    <w:rsid w:val="00F03BAB"/>
    <w:rsid w:val="00F04212"/>
    <w:rsid w:val="00F0432D"/>
    <w:rsid w:val="00F058E8"/>
    <w:rsid w:val="00F06466"/>
    <w:rsid w:val="00F06B5E"/>
    <w:rsid w:val="00F07F46"/>
    <w:rsid w:val="00F10938"/>
    <w:rsid w:val="00F10CAE"/>
    <w:rsid w:val="00F112B7"/>
    <w:rsid w:val="00F118D4"/>
    <w:rsid w:val="00F12FC1"/>
    <w:rsid w:val="00F131E2"/>
    <w:rsid w:val="00F13235"/>
    <w:rsid w:val="00F1363E"/>
    <w:rsid w:val="00F13764"/>
    <w:rsid w:val="00F139A6"/>
    <w:rsid w:val="00F146DF"/>
    <w:rsid w:val="00F15492"/>
    <w:rsid w:val="00F159D3"/>
    <w:rsid w:val="00F17A80"/>
    <w:rsid w:val="00F21C5A"/>
    <w:rsid w:val="00F22AFA"/>
    <w:rsid w:val="00F23946"/>
    <w:rsid w:val="00F2400A"/>
    <w:rsid w:val="00F24FB0"/>
    <w:rsid w:val="00F25B48"/>
    <w:rsid w:val="00F25D55"/>
    <w:rsid w:val="00F26707"/>
    <w:rsid w:val="00F273C1"/>
    <w:rsid w:val="00F3123C"/>
    <w:rsid w:val="00F33D71"/>
    <w:rsid w:val="00F34F0A"/>
    <w:rsid w:val="00F358A2"/>
    <w:rsid w:val="00F36C22"/>
    <w:rsid w:val="00F404B4"/>
    <w:rsid w:val="00F40A94"/>
    <w:rsid w:val="00F41BC1"/>
    <w:rsid w:val="00F426B4"/>
    <w:rsid w:val="00F43010"/>
    <w:rsid w:val="00F44238"/>
    <w:rsid w:val="00F444D8"/>
    <w:rsid w:val="00F44E7E"/>
    <w:rsid w:val="00F45A6A"/>
    <w:rsid w:val="00F463EA"/>
    <w:rsid w:val="00F50239"/>
    <w:rsid w:val="00F507BD"/>
    <w:rsid w:val="00F516DA"/>
    <w:rsid w:val="00F5186A"/>
    <w:rsid w:val="00F5290D"/>
    <w:rsid w:val="00F52A4C"/>
    <w:rsid w:val="00F5306F"/>
    <w:rsid w:val="00F53E6B"/>
    <w:rsid w:val="00F5519D"/>
    <w:rsid w:val="00F5624B"/>
    <w:rsid w:val="00F5683F"/>
    <w:rsid w:val="00F56985"/>
    <w:rsid w:val="00F5725E"/>
    <w:rsid w:val="00F60E0D"/>
    <w:rsid w:val="00F61C0A"/>
    <w:rsid w:val="00F633E8"/>
    <w:rsid w:val="00F64B2B"/>
    <w:rsid w:val="00F64D71"/>
    <w:rsid w:val="00F67236"/>
    <w:rsid w:val="00F67EB5"/>
    <w:rsid w:val="00F70A82"/>
    <w:rsid w:val="00F716A9"/>
    <w:rsid w:val="00F72AE2"/>
    <w:rsid w:val="00F72BC5"/>
    <w:rsid w:val="00F73B41"/>
    <w:rsid w:val="00F758F1"/>
    <w:rsid w:val="00F759AF"/>
    <w:rsid w:val="00F7634A"/>
    <w:rsid w:val="00F7700B"/>
    <w:rsid w:val="00F82897"/>
    <w:rsid w:val="00F85C84"/>
    <w:rsid w:val="00F87669"/>
    <w:rsid w:val="00F91A90"/>
    <w:rsid w:val="00F91E0B"/>
    <w:rsid w:val="00F91EAA"/>
    <w:rsid w:val="00F9235F"/>
    <w:rsid w:val="00F96BB1"/>
    <w:rsid w:val="00F96C79"/>
    <w:rsid w:val="00FA0F44"/>
    <w:rsid w:val="00FA2393"/>
    <w:rsid w:val="00FA41EC"/>
    <w:rsid w:val="00FA4361"/>
    <w:rsid w:val="00FA4923"/>
    <w:rsid w:val="00FA5C71"/>
    <w:rsid w:val="00FA6F0E"/>
    <w:rsid w:val="00FA7712"/>
    <w:rsid w:val="00FA779A"/>
    <w:rsid w:val="00FA7D4D"/>
    <w:rsid w:val="00FB05AA"/>
    <w:rsid w:val="00FB0990"/>
    <w:rsid w:val="00FB0B6C"/>
    <w:rsid w:val="00FB1269"/>
    <w:rsid w:val="00FB1D84"/>
    <w:rsid w:val="00FB21D7"/>
    <w:rsid w:val="00FB2903"/>
    <w:rsid w:val="00FB412E"/>
    <w:rsid w:val="00FB502B"/>
    <w:rsid w:val="00FB65F3"/>
    <w:rsid w:val="00FB7E5B"/>
    <w:rsid w:val="00FC1BB8"/>
    <w:rsid w:val="00FC2B4B"/>
    <w:rsid w:val="00FC328F"/>
    <w:rsid w:val="00FC371B"/>
    <w:rsid w:val="00FC39CD"/>
    <w:rsid w:val="00FC4558"/>
    <w:rsid w:val="00FC4E44"/>
    <w:rsid w:val="00FC7163"/>
    <w:rsid w:val="00FC7D4A"/>
    <w:rsid w:val="00FD01FB"/>
    <w:rsid w:val="00FD059A"/>
    <w:rsid w:val="00FD12D0"/>
    <w:rsid w:val="00FD1A5E"/>
    <w:rsid w:val="00FD1DA8"/>
    <w:rsid w:val="00FD2B4E"/>
    <w:rsid w:val="00FD40C9"/>
    <w:rsid w:val="00FD4826"/>
    <w:rsid w:val="00FD6FE7"/>
    <w:rsid w:val="00FD72EF"/>
    <w:rsid w:val="00FD7EFE"/>
    <w:rsid w:val="00FE1A34"/>
    <w:rsid w:val="00FE2061"/>
    <w:rsid w:val="00FE28DE"/>
    <w:rsid w:val="00FE49DE"/>
    <w:rsid w:val="00FF0DB4"/>
    <w:rsid w:val="00FF121F"/>
    <w:rsid w:val="00FF186E"/>
    <w:rsid w:val="00FF1C38"/>
    <w:rsid w:val="00FF21B2"/>
    <w:rsid w:val="00FF32C9"/>
    <w:rsid w:val="00FF4343"/>
    <w:rsid w:val="00FF4B08"/>
    <w:rsid w:val="00FF5CC9"/>
    <w:rsid w:val="00FF7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24906"/>
  <w15:docId w15:val="{0ED76405-BC7B-4BD1-8E94-EA718797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DBC"/>
    <w:pPr>
      <w:ind w:firstLine="397"/>
      <w:jc w:val="both"/>
    </w:pPr>
  </w:style>
  <w:style w:type="paragraph" w:styleId="1">
    <w:name w:val="heading 1"/>
    <w:basedOn w:val="a"/>
    <w:next w:val="a"/>
    <w:link w:val="10"/>
    <w:qFormat/>
    <w:rsid w:val="00967A5B"/>
    <w:pPr>
      <w:keepNext/>
      <w:outlineLvl w:val="0"/>
    </w:pPr>
    <w:rPr>
      <w:bCs/>
      <w:kern w:val="32"/>
      <w:szCs w:val="32"/>
      <w:lang w:val="en-US" w:bidi="en-US"/>
    </w:rPr>
  </w:style>
  <w:style w:type="paragraph" w:styleId="2">
    <w:name w:val="heading 2"/>
    <w:basedOn w:val="a"/>
    <w:next w:val="a"/>
    <w:link w:val="20"/>
    <w:uiPriority w:val="9"/>
    <w:qFormat/>
    <w:rsid w:val="00967A5B"/>
    <w:pPr>
      <w:keepNext/>
      <w:jc w:val="center"/>
      <w:outlineLvl w:val="1"/>
    </w:pPr>
    <w:rPr>
      <w:b/>
      <w:bCs/>
    </w:rPr>
  </w:style>
  <w:style w:type="paragraph" w:styleId="3">
    <w:name w:val="heading 3"/>
    <w:basedOn w:val="a"/>
    <w:next w:val="a"/>
    <w:link w:val="30"/>
    <w:uiPriority w:val="9"/>
    <w:unhideWhenUsed/>
    <w:qFormat/>
    <w:rsid w:val="006E7C8C"/>
    <w:pPr>
      <w:keepNext/>
      <w:keepLines/>
      <w:spacing w:before="200"/>
      <w:outlineLvl w:val="2"/>
    </w:pPr>
    <w:rPr>
      <w:rFonts w:ascii="Cambria" w:hAnsi="Cambria"/>
      <w:b/>
      <w:bCs/>
      <w:color w:val="4F81BD"/>
      <w:lang w:eastAsia="x-none"/>
    </w:rPr>
  </w:style>
  <w:style w:type="paragraph" w:styleId="4">
    <w:name w:val="heading 4"/>
    <w:basedOn w:val="a"/>
    <w:next w:val="a"/>
    <w:link w:val="40"/>
    <w:uiPriority w:val="9"/>
    <w:unhideWhenUsed/>
    <w:qFormat/>
    <w:rsid w:val="006E7C8C"/>
    <w:pPr>
      <w:keepNext/>
      <w:keepLines/>
      <w:spacing w:before="200"/>
      <w:outlineLvl w:val="3"/>
    </w:pPr>
    <w:rPr>
      <w:rFonts w:ascii="Cambria" w:hAnsi="Cambria"/>
      <w:b/>
      <w:bCs/>
      <w:i/>
      <w:iCs/>
      <w:color w:val="4F81BD"/>
      <w:lang w:eastAsia="x-none"/>
    </w:rPr>
  </w:style>
  <w:style w:type="paragraph" w:styleId="5">
    <w:name w:val="heading 5"/>
    <w:basedOn w:val="a"/>
    <w:next w:val="a"/>
    <w:link w:val="50"/>
    <w:uiPriority w:val="9"/>
    <w:unhideWhenUsed/>
    <w:qFormat/>
    <w:rsid w:val="006E7C8C"/>
    <w:pPr>
      <w:keepNext/>
      <w:keepLines/>
      <w:spacing w:before="200"/>
      <w:outlineLvl w:val="4"/>
    </w:pPr>
    <w:rPr>
      <w:rFonts w:ascii="Cambria" w:hAnsi="Cambria"/>
      <w:color w:val="243F60"/>
      <w:lang w:eastAsia="x-none"/>
    </w:rPr>
  </w:style>
  <w:style w:type="paragraph" w:styleId="6">
    <w:name w:val="heading 6"/>
    <w:basedOn w:val="a"/>
    <w:next w:val="a"/>
    <w:link w:val="60"/>
    <w:uiPriority w:val="9"/>
    <w:unhideWhenUsed/>
    <w:qFormat/>
    <w:rsid w:val="006E7C8C"/>
    <w:pPr>
      <w:keepNext/>
      <w:keepLines/>
      <w:spacing w:before="200"/>
      <w:outlineLvl w:val="5"/>
    </w:pPr>
    <w:rPr>
      <w:rFonts w:ascii="Cambria" w:hAnsi="Cambria"/>
      <w:i/>
      <w:iCs/>
      <w:color w:val="243F60"/>
      <w:lang w:eastAsia="x-none"/>
    </w:rPr>
  </w:style>
  <w:style w:type="paragraph" w:styleId="7">
    <w:name w:val="heading 7"/>
    <w:basedOn w:val="a"/>
    <w:next w:val="a"/>
    <w:link w:val="70"/>
    <w:uiPriority w:val="9"/>
    <w:qFormat/>
    <w:rsid w:val="006E7C8C"/>
    <w:pPr>
      <w:keepNext/>
      <w:spacing w:after="160"/>
      <w:outlineLvl w:val="6"/>
    </w:pPr>
    <w:rPr>
      <w:b/>
      <w:sz w:val="22"/>
      <w:lang w:val="x-none" w:eastAsia="be-BY"/>
    </w:rPr>
  </w:style>
  <w:style w:type="paragraph" w:styleId="8">
    <w:name w:val="heading 8"/>
    <w:basedOn w:val="a"/>
    <w:next w:val="a"/>
    <w:link w:val="80"/>
    <w:uiPriority w:val="9"/>
    <w:unhideWhenUsed/>
    <w:qFormat/>
    <w:rsid w:val="006E7C8C"/>
    <w:pPr>
      <w:keepNext/>
      <w:keepLines/>
      <w:spacing w:before="200"/>
      <w:outlineLvl w:val="7"/>
    </w:pPr>
    <w:rPr>
      <w:rFonts w:ascii="Cambria" w:hAnsi="Cambria"/>
      <w:color w:val="404040"/>
      <w:lang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67A5B"/>
    <w:rPr>
      <w:rFonts w:ascii="Arial" w:eastAsia="Times New Roman" w:hAnsi="Arial" w:cs="Arial"/>
      <w:bCs/>
      <w:kern w:val="32"/>
      <w:szCs w:val="32"/>
      <w:lang w:val="en-US" w:eastAsia="ru-RU" w:bidi="en-US"/>
    </w:rPr>
  </w:style>
  <w:style w:type="character" w:customStyle="1" w:styleId="20">
    <w:name w:val="Заголовок 2 Знак"/>
    <w:link w:val="2"/>
    <w:uiPriority w:val="9"/>
    <w:rsid w:val="00967A5B"/>
    <w:rPr>
      <w:rFonts w:ascii="Arial" w:eastAsia="Times New Roman" w:hAnsi="Arial"/>
      <w:b/>
      <w:bCs/>
      <w:lang w:eastAsia="ru-RU"/>
    </w:rPr>
  </w:style>
  <w:style w:type="character" w:customStyle="1" w:styleId="30">
    <w:name w:val="Заголовок 3 Знак"/>
    <w:link w:val="3"/>
    <w:uiPriority w:val="9"/>
    <w:rsid w:val="006E7C8C"/>
    <w:rPr>
      <w:rFonts w:ascii="Cambria" w:hAnsi="Cambria"/>
      <w:b/>
      <w:bCs/>
      <w:color w:val="4F81BD"/>
      <w:lang w:eastAsia="x-none"/>
    </w:rPr>
  </w:style>
  <w:style w:type="character" w:customStyle="1" w:styleId="40">
    <w:name w:val="Заголовок 4 Знак"/>
    <w:link w:val="4"/>
    <w:uiPriority w:val="9"/>
    <w:rsid w:val="006E7C8C"/>
    <w:rPr>
      <w:rFonts w:ascii="Cambria" w:hAnsi="Cambria"/>
      <w:b/>
      <w:bCs/>
      <w:i/>
      <w:iCs/>
      <w:color w:val="4F81BD"/>
      <w:lang w:eastAsia="x-none"/>
    </w:rPr>
  </w:style>
  <w:style w:type="character" w:customStyle="1" w:styleId="50">
    <w:name w:val="Заголовок 5 Знак"/>
    <w:link w:val="5"/>
    <w:uiPriority w:val="9"/>
    <w:rsid w:val="006E7C8C"/>
    <w:rPr>
      <w:rFonts w:ascii="Cambria" w:hAnsi="Cambria"/>
      <w:color w:val="243F60"/>
      <w:lang w:eastAsia="x-none"/>
    </w:rPr>
  </w:style>
  <w:style w:type="character" w:customStyle="1" w:styleId="60">
    <w:name w:val="Заголовок 6 Знак"/>
    <w:link w:val="6"/>
    <w:uiPriority w:val="9"/>
    <w:rsid w:val="006E7C8C"/>
    <w:rPr>
      <w:rFonts w:ascii="Cambria" w:hAnsi="Cambria"/>
      <w:i/>
      <w:iCs/>
      <w:color w:val="243F60"/>
      <w:lang w:eastAsia="x-none"/>
    </w:rPr>
  </w:style>
  <w:style w:type="character" w:customStyle="1" w:styleId="70">
    <w:name w:val="Заголовок 7 Знак"/>
    <w:link w:val="7"/>
    <w:uiPriority w:val="9"/>
    <w:rsid w:val="006E7C8C"/>
    <w:rPr>
      <w:b/>
      <w:sz w:val="22"/>
      <w:lang w:val="x-none" w:eastAsia="be-BY"/>
    </w:rPr>
  </w:style>
  <w:style w:type="character" w:customStyle="1" w:styleId="80">
    <w:name w:val="Заголовок 8 Знак"/>
    <w:link w:val="8"/>
    <w:uiPriority w:val="9"/>
    <w:rsid w:val="006E7C8C"/>
    <w:rPr>
      <w:rFonts w:ascii="Cambria" w:hAnsi="Cambria"/>
      <w:color w:val="404040"/>
      <w:lang w:eastAsia="x-none"/>
    </w:rPr>
  </w:style>
  <w:style w:type="table" w:styleId="a3">
    <w:name w:val="Table Grid"/>
    <w:basedOn w:val="a1"/>
    <w:uiPriority w:val="39"/>
    <w:rsid w:val="005D5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D52E6"/>
    <w:rPr>
      <w:rFonts w:ascii="Tahoma" w:hAnsi="Tahoma" w:cs="Tahoma"/>
      <w:sz w:val="16"/>
      <w:szCs w:val="16"/>
    </w:rPr>
  </w:style>
  <w:style w:type="character" w:customStyle="1" w:styleId="a5">
    <w:name w:val="Текст выноски Знак"/>
    <w:link w:val="a4"/>
    <w:uiPriority w:val="99"/>
    <w:semiHidden/>
    <w:rsid w:val="005D52E6"/>
    <w:rPr>
      <w:rFonts w:ascii="Tahoma" w:hAnsi="Tahoma" w:cs="Tahoma"/>
      <w:sz w:val="16"/>
      <w:szCs w:val="16"/>
      <w:lang w:eastAsia="ru-RU"/>
    </w:rPr>
  </w:style>
  <w:style w:type="paragraph" w:styleId="a6">
    <w:name w:val="header"/>
    <w:basedOn w:val="a"/>
    <w:link w:val="a7"/>
    <w:uiPriority w:val="99"/>
    <w:unhideWhenUsed/>
    <w:rsid w:val="00925C61"/>
    <w:pPr>
      <w:tabs>
        <w:tab w:val="center" w:pos="4677"/>
        <w:tab w:val="right" w:pos="9355"/>
      </w:tabs>
    </w:pPr>
  </w:style>
  <w:style w:type="character" w:customStyle="1" w:styleId="a7">
    <w:name w:val="Верхний колонтитул Знак"/>
    <w:link w:val="a6"/>
    <w:uiPriority w:val="99"/>
    <w:rsid w:val="00925C61"/>
    <w:rPr>
      <w:lang w:eastAsia="ru-RU"/>
    </w:rPr>
  </w:style>
  <w:style w:type="paragraph" w:styleId="a8">
    <w:name w:val="footer"/>
    <w:basedOn w:val="a"/>
    <w:link w:val="a9"/>
    <w:uiPriority w:val="99"/>
    <w:unhideWhenUsed/>
    <w:rsid w:val="00925C61"/>
    <w:pPr>
      <w:tabs>
        <w:tab w:val="center" w:pos="4677"/>
        <w:tab w:val="right" w:pos="9355"/>
      </w:tabs>
    </w:pPr>
  </w:style>
  <w:style w:type="character" w:customStyle="1" w:styleId="a9">
    <w:name w:val="Нижний колонтитул Знак"/>
    <w:link w:val="a8"/>
    <w:uiPriority w:val="99"/>
    <w:rsid w:val="00925C61"/>
    <w:rPr>
      <w:lang w:eastAsia="ru-RU"/>
    </w:rPr>
  </w:style>
  <w:style w:type="table" w:customStyle="1" w:styleId="11">
    <w:name w:val="Сетка таблицы1"/>
    <w:basedOn w:val="a1"/>
    <w:next w:val="a3"/>
    <w:uiPriority w:val="39"/>
    <w:rsid w:val="00925C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Основная часть"/>
    <w:basedOn w:val="a"/>
    <w:rsid w:val="006871B1"/>
    <w:pPr>
      <w:ind w:firstLine="567"/>
    </w:pPr>
    <w:rPr>
      <w:rFonts w:eastAsia="Times New Roman" w:cs="Times New Roman"/>
    </w:rPr>
  </w:style>
  <w:style w:type="paragraph" w:customStyle="1" w:styleId="Default">
    <w:name w:val="Default"/>
    <w:rsid w:val="00976C96"/>
    <w:pPr>
      <w:autoSpaceDE w:val="0"/>
      <w:autoSpaceDN w:val="0"/>
      <w:adjustRightInd w:val="0"/>
      <w:ind w:firstLine="397"/>
      <w:jc w:val="both"/>
    </w:pPr>
    <w:rPr>
      <w:color w:val="000000"/>
      <w:sz w:val="24"/>
      <w:szCs w:val="24"/>
    </w:rPr>
  </w:style>
  <w:style w:type="paragraph" w:styleId="ab">
    <w:name w:val="No Spacing"/>
    <w:basedOn w:val="a"/>
    <w:link w:val="ac"/>
    <w:uiPriority w:val="1"/>
    <w:qFormat/>
    <w:rsid w:val="006E7C8C"/>
    <w:rPr>
      <w:rFonts w:ascii="Times New Roman" w:hAnsi="Times New Roman"/>
      <w:lang w:eastAsia="x-none"/>
    </w:rPr>
  </w:style>
  <w:style w:type="character" w:customStyle="1" w:styleId="ac">
    <w:name w:val="Без интервала Знак"/>
    <w:link w:val="ab"/>
    <w:uiPriority w:val="1"/>
    <w:rsid w:val="006E7C8C"/>
    <w:rPr>
      <w:rFonts w:ascii="Times New Roman" w:hAnsi="Times New Roman"/>
      <w:lang w:eastAsia="x-none"/>
    </w:rPr>
  </w:style>
  <w:style w:type="character" w:customStyle="1" w:styleId="apple-converted-space">
    <w:name w:val="apple-converted-space"/>
    <w:basedOn w:val="a0"/>
    <w:rsid w:val="006E7C8C"/>
  </w:style>
  <w:style w:type="character" w:styleId="ad">
    <w:name w:val="Hyperlink"/>
    <w:uiPriority w:val="99"/>
    <w:unhideWhenUsed/>
    <w:rsid w:val="006E7C8C"/>
    <w:rPr>
      <w:color w:val="0000FF"/>
      <w:u w:val="single"/>
    </w:rPr>
  </w:style>
  <w:style w:type="character" w:customStyle="1" w:styleId="mwe-math-mathml-inline">
    <w:name w:val="mwe-math-mathml-inline"/>
    <w:basedOn w:val="a0"/>
    <w:rsid w:val="006E7C8C"/>
  </w:style>
  <w:style w:type="character" w:styleId="ae">
    <w:name w:val="Strong"/>
    <w:uiPriority w:val="22"/>
    <w:qFormat/>
    <w:rsid w:val="006E7C8C"/>
    <w:rPr>
      <w:b/>
      <w:bCs/>
    </w:rPr>
  </w:style>
  <w:style w:type="paragraph" w:customStyle="1" w:styleId="12">
    <w:name w:val="Обычный1"/>
    <w:rsid w:val="006E7C8C"/>
    <w:pPr>
      <w:ind w:firstLine="397"/>
      <w:jc w:val="both"/>
    </w:pPr>
    <w:rPr>
      <w:rFonts w:eastAsia="Times New Roman"/>
      <w:sz w:val="24"/>
      <w:lang w:eastAsia="be-BY"/>
    </w:rPr>
  </w:style>
  <w:style w:type="paragraph" w:styleId="af">
    <w:name w:val="List Paragraph"/>
    <w:basedOn w:val="a"/>
    <w:uiPriority w:val="34"/>
    <w:qFormat/>
    <w:rsid w:val="006E7C8C"/>
    <w:pPr>
      <w:ind w:left="720"/>
      <w:contextualSpacing/>
    </w:pPr>
  </w:style>
  <w:style w:type="paragraph" w:customStyle="1" w:styleId="moto-textnormal">
    <w:name w:val="moto-text_normal"/>
    <w:basedOn w:val="a"/>
    <w:rsid w:val="006E7C8C"/>
    <w:pPr>
      <w:spacing w:before="100" w:beforeAutospacing="1" w:after="100" w:afterAutospacing="1"/>
    </w:pPr>
    <w:rPr>
      <w:rFonts w:eastAsia="Times New Roman" w:cs="Times New Roman"/>
      <w:szCs w:val="24"/>
    </w:rPr>
  </w:style>
  <w:style w:type="character" w:styleId="af0">
    <w:name w:val="Emphasis"/>
    <w:uiPriority w:val="20"/>
    <w:qFormat/>
    <w:rsid w:val="006E7C8C"/>
    <w:rPr>
      <w:i/>
      <w:iCs/>
    </w:rPr>
  </w:style>
  <w:style w:type="paragraph" w:styleId="af1">
    <w:name w:val="footnote text"/>
    <w:basedOn w:val="a"/>
    <w:link w:val="af2"/>
    <w:uiPriority w:val="99"/>
    <w:unhideWhenUsed/>
    <w:rsid w:val="006E7C8C"/>
    <w:rPr>
      <w:lang w:eastAsia="x-none"/>
    </w:rPr>
  </w:style>
  <w:style w:type="character" w:customStyle="1" w:styleId="af2">
    <w:name w:val="Текст сноски Знак"/>
    <w:link w:val="af1"/>
    <w:uiPriority w:val="99"/>
    <w:rsid w:val="006E7C8C"/>
    <w:rPr>
      <w:lang w:eastAsia="x-none"/>
    </w:rPr>
  </w:style>
  <w:style w:type="character" w:customStyle="1" w:styleId="w">
    <w:name w:val="w"/>
    <w:basedOn w:val="a0"/>
    <w:rsid w:val="006E7C8C"/>
  </w:style>
  <w:style w:type="character" w:customStyle="1" w:styleId="A10">
    <w:name w:val="A10"/>
    <w:uiPriority w:val="99"/>
    <w:rsid w:val="006E7C8C"/>
    <w:rPr>
      <w:rFonts w:cs="Cambria"/>
      <w:color w:val="000000"/>
      <w:sz w:val="17"/>
      <w:szCs w:val="17"/>
    </w:rPr>
  </w:style>
  <w:style w:type="paragraph" w:customStyle="1" w:styleId="Pa20">
    <w:name w:val="Pa20"/>
    <w:basedOn w:val="a"/>
    <w:next w:val="a"/>
    <w:uiPriority w:val="99"/>
    <w:rsid w:val="006E7C8C"/>
    <w:pPr>
      <w:autoSpaceDE w:val="0"/>
      <w:autoSpaceDN w:val="0"/>
      <w:adjustRightInd w:val="0"/>
      <w:spacing w:line="221" w:lineRule="atLeast"/>
    </w:pPr>
    <w:rPr>
      <w:rFonts w:ascii="Cambria" w:hAnsi="Cambria" w:cs="Times New Roman"/>
      <w:sz w:val="24"/>
      <w:szCs w:val="24"/>
    </w:rPr>
  </w:style>
  <w:style w:type="character" w:customStyle="1" w:styleId="A70">
    <w:name w:val="A7"/>
    <w:uiPriority w:val="99"/>
    <w:rsid w:val="006E7C8C"/>
    <w:rPr>
      <w:rFonts w:cs="Cambria"/>
      <w:color w:val="000000"/>
      <w:sz w:val="22"/>
      <w:szCs w:val="22"/>
      <w:u w:val="single"/>
    </w:rPr>
  </w:style>
  <w:style w:type="character" w:customStyle="1" w:styleId="A11">
    <w:name w:val="A11"/>
    <w:uiPriority w:val="99"/>
    <w:rsid w:val="006E7C8C"/>
    <w:rPr>
      <w:rFonts w:cs="Cambria"/>
      <w:color w:val="000000"/>
      <w:sz w:val="16"/>
      <w:szCs w:val="16"/>
    </w:rPr>
  </w:style>
  <w:style w:type="character" w:customStyle="1" w:styleId="TimesNewRoman">
    <w:name w:val="Основной текст + Times New Roman"/>
    <w:aliases w:val="7,5 pt26,Курсив13,Интервал 0 pt,Основной текст (4) + 81,Интервал 0 pt39"/>
    <w:uiPriority w:val="99"/>
    <w:rsid w:val="006E7C8C"/>
    <w:rPr>
      <w:rFonts w:ascii="Times New Roman" w:hAnsi="Times New Roman" w:cs="Times New Roman"/>
      <w:i/>
      <w:iCs/>
      <w:color w:val="000000"/>
      <w:spacing w:val="-10"/>
      <w:w w:val="100"/>
      <w:position w:val="0"/>
      <w:sz w:val="15"/>
      <w:szCs w:val="15"/>
      <w:shd w:val="clear" w:color="auto" w:fill="FFFFFF"/>
      <w:lang w:val="en-US"/>
    </w:rPr>
  </w:style>
  <w:style w:type="character" w:customStyle="1" w:styleId="81">
    <w:name w:val="Основной текст + 8"/>
    <w:aliases w:val="5 pt10,Интервал 0 pt46"/>
    <w:uiPriority w:val="99"/>
    <w:rsid w:val="006E7C8C"/>
    <w:rPr>
      <w:rFonts w:ascii="Arial" w:hAnsi="Arial" w:cs="Arial"/>
      <w:color w:val="000000"/>
      <w:spacing w:val="0"/>
      <w:w w:val="100"/>
      <w:position w:val="0"/>
      <w:sz w:val="17"/>
      <w:szCs w:val="17"/>
      <w:shd w:val="clear" w:color="auto" w:fill="FFFFFF"/>
      <w:lang w:val="ru-RU"/>
    </w:rPr>
  </w:style>
  <w:style w:type="paragraph" w:styleId="21">
    <w:name w:val="Body Text Indent 2"/>
    <w:basedOn w:val="a"/>
    <w:link w:val="22"/>
    <w:rsid w:val="006E7C8C"/>
    <w:pPr>
      <w:pBdr>
        <w:bottom w:val="single" w:sz="6" w:space="1" w:color="auto"/>
      </w:pBdr>
      <w:ind w:firstLine="567"/>
    </w:pPr>
    <w:rPr>
      <w:rFonts w:ascii="Calibri" w:hAnsi="Calibri"/>
      <w:lang w:val="x-none"/>
    </w:rPr>
  </w:style>
  <w:style w:type="character" w:customStyle="1" w:styleId="22">
    <w:name w:val="Основной текст с отступом 2 Знак"/>
    <w:link w:val="21"/>
    <w:rsid w:val="006E7C8C"/>
    <w:rPr>
      <w:rFonts w:ascii="Calibri" w:hAnsi="Calibri"/>
      <w:lang w:val="x-none" w:eastAsia="ru-RU"/>
    </w:rPr>
  </w:style>
  <w:style w:type="paragraph" w:customStyle="1" w:styleId="Pa37">
    <w:name w:val="Pa37"/>
    <w:basedOn w:val="a"/>
    <w:next w:val="a"/>
    <w:uiPriority w:val="99"/>
    <w:rsid w:val="006E7C8C"/>
    <w:pPr>
      <w:autoSpaceDE w:val="0"/>
      <w:autoSpaceDN w:val="0"/>
      <w:adjustRightInd w:val="0"/>
      <w:spacing w:line="221" w:lineRule="atLeast"/>
    </w:pPr>
    <w:rPr>
      <w:rFonts w:ascii="Cambria" w:hAnsi="Cambria" w:cs="Times New Roman"/>
      <w:sz w:val="24"/>
      <w:szCs w:val="24"/>
    </w:rPr>
  </w:style>
  <w:style w:type="character" w:customStyle="1" w:styleId="notranslate">
    <w:name w:val="notranslate"/>
    <w:basedOn w:val="a0"/>
    <w:rsid w:val="006E7C8C"/>
  </w:style>
  <w:style w:type="character" w:customStyle="1" w:styleId="af3">
    <w:name w:val="Основной текст_"/>
    <w:link w:val="13"/>
    <w:locked/>
    <w:rsid w:val="006E7C8C"/>
    <w:rPr>
      <w:rFonts w:ascii="Arial Unicode MS" w:eastAsia="Arial Unicode MS" w:hAnsi="Arial Unicode MS" w:cs="Arial Unicode MS"/>
      <w:spacing w:val="-20"/>
      <w:sz w:val="85"/>
      <w:szCs w:val="85"/>
      <w:shd w:val="clear" w:color="auto" w:fill="FFFFFF"/>
    </w:rPr>
  </w:style>
  <w:style w:type="paragraph" w:customStyle="1" w:styleId="13">
    <w:name w:val="Основной текст1"/>
    <w:basedOn w:val="a"/>
    <w:link w:val="af3"/>
    <w:rsid w:val="006E7C8C"/>
    <w:pPr>
      <w:widowControl w:val="0"/>
      <w:shd w:val="clear" w:color="auto" w:fill="FFFFFF"/>
      <w:spacing w:line="1478" w:lineRule="exact"/>
      <w:jc w:val="center"/>
    </w:pPr>
    <w:rPr>
      <w:rFonts w:ascii="Arial Unicode MS" w:eastAsia="Arial Unicode MS" w:hAnsi="Arial Unicode MS" w:cs="Arial Unicode MS"/>
      <w:spacing w:val="-20"/>
      <w:sz w:val="85"/>
      <w:szCs w:val="85"/>
      <w:lang w:eastAsia="en-US"/>
    </w:rPr>
  </w:style>
  <w:style w:type="paragraph" w:customStyle="1" w:styleId="af4">
    <w:name w:val="СТБ_Сноска_Текст"/>
    <w:aliases w:val="СНС_ТКТ"/>
    <w:basedOn w:val="a"/>
    <w:qFormat/>
    <w:rsid w:val="006E7C8C"/>
    <w:rPr>
      <w:sz w:val="18"/>
    </w:rPr>
  </w:style>
  <w:style w:type="character" w:customStyle="1" w:styleId="af5">
    <w:name w:val="СТБ_Надстрочный"/>
    <w:aliases w:val="Над,Нст"/>
    <w:qFormat/>
    <w:rsid w:val="006E7C8C"/>
    <w:rPr>
      <w:vertAlign w:val="superscript"/>
    </w:rPr>
  </w:style>
  <w:style w:type="paragraph" w:customStyle="1" w:styleId="af6">
    <w:name w:val="СТБ_Таблица_ПрОк"/>
    <w:aliases w:val="ТБЛ_ПО"/>
    <w:basedOn w:val="a"/>
    <w:rsid w:val="006E7C8C"/>
    <w:pPr>
      <w:keepNext/>
      <w:suppressAutoHyphens/>
      <w:spacing w:after="80"/>
      <w:ind w:left="397"/>
    </w:pPr>
    <w:rPr>
      <w:b/>
      <w:sz w:val="18"/>
      <w:szCs w:val="18"/>
    </w:rPr>
  </w:style>
  <w:style w:type="paragraph" w:customStyle="1" w:styleId="af7">
    <w:name w:val="СТБ_Таблица_Примечание"/>
    <w:aliases w:val="ТБЛ_ПМЧ,ГОСТ_Таблица_Примечание"/>
    <w:basedOn w:val="a"/>
    <w:rsid w:val="006E7C8C"/>
    <w:pPr>
      <w:ind w:left="198" w:right="57"/>
    </w:pPr>
    <w:rPr>
      <w:sz w:val="18"/>
    </w:rPr>
  </w:style>
  <w:style w:type="character" w:customStyle="1" w:styleId="14">
    <w:name w:val="СТБ_Ужатый_1"/>
    <w:aliases w:val="Уж1"/>
    <w:rsid w:val="006E7C8C"/>
    <w:rPr>
      <w:spacing w:val="-2"/>
    </w:rPr>
  </w:style>
  <w:style w:type="character" w:customStyle="1" w:styleId="af8">
    <w:name w:val="СТБ_Подстрочный"/>
    <w:aliases w:val="Под,Пст"/>
    <w:qFormat/>
    <w:rsid w:val="006E7C8C"/>
    <w:rPr>
      <w:vertAlign w:val="subscript"/>
    </w:rPr>
  </w:style>
  <w:style w:type="character" w:customStyle="1" w:styleId="af9">
    <w:name w:val="СТБ_Латынь"/>
    <w:aliases w:val="Лтн,Лат"/>
    <w:rsid w:val="006E7C8C"/>
    <w:rPr>
      <w:i/>
      <w:noProof/>
      <w:lang w:val="la-Latn"/>
    </w:rPr>
  </w:style>
  <w:style w:type="character" w:customStyle="1" w:styleId="afa">
    <w:name w:val="СТБ_Латынь_Подстрочный"/>
    <w:aliases w:val="Лтн_Под"/>
    <w:rsid w:val="006E7C8C"/>
    <w:rPr>
      <w:i/>
      <w:noProof/>
      <w:vertAlign w:val="subscript"/>
      <w:lang w:val="la-Latn"/>
    </w:rPr>
  </w:style>
  <w:style w:type="paragraph" w:customStyle="1" w:styleId="afb">
    <w:name w:val="СТБ_Таблица_Имя"/>
    <w:aliases w:val="ТБЛ_ИМЯ"/>
    <w:basedOn w:val="a"/>
    <w:next w:val="a"/>
    <w:qFormat/>
    <w:rsid w:val="006E7C8C"/>
    <w:pPr>
      <w:keepNext/>
      <w:suppressAutoHyphens/>
      <w:spacing w:before="160" w:after="80"/>
      <w:ind w:left="397"/>
    </w:pPr>
    <w:rPr>
      <w:b/>
      <w:sz w:val="18"/>
      <w:szCs w:val="18"/>
    </w:rPr>
  </w:style>
  <w:style w:type="paragraph" w:customStyle="1" w:styleId="afc">
    <w:name w:val="СТБ_Таблица_Голова"/>
    <w:aliases w:val="ТБЛ_Г"/>
    <w:basedOn w:val="a"/>
    <w:rsid w:val="006E7C8C"/>
    <w:pPr>
      <w:keepNext/>
      <w:spacing w:before="40" w:after="40"/>
      <w:ind w:left="57" w:right="57"/>
      <w:jc w:val="center"/>
    </w:pPr>
    <w:rPr>
      <w:sz w:val="18"/>
    </w:rPr>
  </w:style>
  <w:style w:type="paragraph" w:customStyle="1" w:styleId="afd">
    <w:name w:val="СТБ_Таблица_Центр"/>
    <w:aliases w:val="ТБЛ_Ц"/>
    <w:basedOn w:val="a"/>
    <w:rsid w:val="006E7C8C"/>
    <w:pPr>
      <w:ind w:left="57" w:right="57"/>
      <w:jc w:val="center"/>
    </w:pPr>
  </w:style>
  <w:style w:type="paragraph" w:customStyle="1" w:styleId="afe">
    <w:name w:val="СТБ_Таблица_Ширина"/>
    <w:aliases w:val="ТБЛ_Ш"/>
    <w:basedOn w:val="a"/>
    <w:rsid w:val="006E7C8C"/>
    <w:pPr>
      <w:ind w:left="57" w:right="57"/>
    </w:pPr>
  </w:style>
  <w:style w:type="character" w:customStyle="1" w:styleId="aff">
    <w:name w:val="СТБ_Таблица_Номер"/>
    <w:aliases w:val="Тбл_Нмр,ТБЛ_НМР"/>
    <w:qFormat/>
    <w:rsid w:val="006E7C8C"/>
  </w:style>
  <w:style w:type="character" w:customStyle="1" w:styleId="23">
    <w:name w:val="СТБ_Ужатый_2"/>
    <w:aliases w:val="Уж2"/>
    <w:rsid w:val="006E7C8C"/>
    <w:rPr>
      <w:spacing w:val="-4"/>
    </w:rPr>
  </w:style>
  <w:style w:type="paragraph" w:customStyle="1" w:styleId="aff0">
    <w:name w:val="СТБ_Текст"/>
    <w:aliases w:val="ТКТ"/>
    <w:basedOn w:val="a"/>
    <w:qFormat/>
    <w:rsid w:val="006E7C8C"/>
  </w:style>
  <w:style w:type="character" w:customStyle="1" w:styleId="jlqj4b">
    <w:name w:val="jlqj4b"/>
    <w:basedOn w:val="a0"/>
    <w:rsid w:val="006E7C8C"/>
  </w:style>
  <w:style w:type="character" w:customStyle="1" w:styleId="viiyi">
    <w:name w:val="viiyi"/>
    <w:basedOn w:val="a0"/>
    <w:rsid w:val="006E7C8C"/>
  </w:style>
  <w:style w:type="character" w:customStyle="1" w:styleId="xke1nd">
    <w:name w:val="xke1nd"/>
    <w:basedOn w:val="a0"/>
    <w:rsid w:val="006E7C8C"/>
  </w:style>
  <w:style w:type="character" w:customStyle="1" w:styleId="word">
    <w:name w:val="word"/>
    <w:rsid w:val="006E7C8C"/>
  </w:style>
  <w:style w:type="character" w:customStyle="1" w:styleId="aff1">
    <w:name w:val="Текст концевой сноски Знак"/>
    <w:link w:val="aff2"/>
    <w:uiPriority w:val="99"/>
    <w:semiHidden/>
    <w:rsid w:val="006E7C8C"/>
    <w:rPr>
      <w:lang w:eastAsia="ru-RU"/>
    </w:rPr>
  </w:style>
  <w:style w:type="paragraph" w:styleId="aff2">
    <w:name w:val="endnote text"/>
    <w:basedOn w:val="a"/>
    <w:link w:val="aff1"/>
    <w:uiPriority w:val="99"/>
    <w:semiHidden/>
    <w:unhideWhenUsed/>
    <w:rsid w:val="006E7C8C"/>
  </w:style>
  <w:style w:type="character" w:styleId="aff3">
    <w:name w:val="Placeholder Text"/>
    <w:uiPriority w:val="99"/>
    <w:semiHidden/>
    <w:rsid w:val="009C03BA"/>
    <w:rPr>
      <w:color w:val="808080"/>
    </w:rPr>
  </w:style>
  <w:style w:type="table" w:customStyle="1" w:styleId="24">
    <w:name w:val="Сетка таблицы2"/>
    <w:basedOn w:val="a1"/>
    <w:next w:val="a3"/>
    <w:uiPriority w:val="39"/>
    <w:rsid w:val="00FA4923"/>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39"/>
    <w:rsid w:val="003E2BCD"/>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39"/>
    <w:rsid w:val="00EA6356"/>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3"/>
    <w:uiPriority w:val="39"/>
    <w:rsid w:val="006B6BB9"/>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1"/>
    <w:next w:val="a3"/>
    <w:uiPriority w:val="39"/>
    <w:rsid w:val="0067372A"/>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1"/>
    <w:next w:val="a3"/>
    <w:uiPriority w:val="39"/>
    <w:rsid w:val="00216A85"/>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1"/>
    <w:next w:val="a3"/>
    <w:uiPriority w:val="39"/>
    <w:rsid w:val="00662861"/>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3"/>
    <w:uiPriority w:val="39"/>
    <w:rsid w:val="00130718"/>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39"/>
    <w:rsid w:val="00E6266C"/>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
    <w:name w:val="Нет списка1"/>
    <w:next w:val="a2"/>
    <w:uiPriority w:val="99"/>
    <w:semiHidden/>
    <w:unhideWhenUsed/>
    <w:rsid w:val="00324324"/>
  </w:style>
  <w:style w:type="table" w:customStyle="1" w:styleId="TableGrid">
    <w:name w:val="TableGrid"/>
    <w:rsid w:val="00324324"/>
    <w:pPr>
      <w:jc w:val="both"/>
    </w:pPr>
    <w:rPr>
      <w:rFonts w:ascii="Calibri" w:eastAsia="Times New Roman" w:hAnsi="Calibri" w:cs="Times New Roman"/>
      <w:sz w:val="22"/>
      <w:szCs w:val="22"/>
    </w:rPr>
    <w:tblPr>
      <w:tblCellMar>
        <w:top w:w="0" w:type="dxa"/>
        <w:left w:w="0" w:type="dxa"/>
        <w:bottom w:w="0" w:type="dxa"/>
        <w:right w:w="0" w:type="dxa"/>
      </w:tblCellMar>
    </w:tblPr>
  </w:style>
  <w:style w:type="table" w:customStyle="1" w:styleId="110">
    <w:name w:val="Сетка таблицы11"/>
    <w:basedOn w:val="a1"/>
    <w:next w:val="a3"/>
    <w:uiPriority w:val="39"/>
    <w:rsid w:val="00324324"/>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1">
    <w:name w:val="Pa1"/>
    <w:basedOn w:val="Default"/>
    <w:next w:val="Default"/>
    <w:uiPriority w:val="99"/>
    <w:rsid w:val="00324324"/>
    <w:pPr>
      <w:spacing w:line="221" w:lineRule="atLeast"/>
      <w:ind w:firstLine="0"/>
    </w:pPr>
    <w:rPr>
      <w:rFonts w:ascii="Cambria" w:eastAsia="Times New Roman" w:hAnsi="Cambria" w:cs="Times New Roman"/>
      <w:color w:val="auto"/>
    </w:rPr>
  </w:style>
  <w:style w:type="character" w:customStyle="1" w:styleId="A50">
    <w:name w:val="A5"/>
    <w:uiPriority w:val="99"/>
    <w:rsid w:val="00324324"/>
    <w:rPr>
      <w:rFonts w:cs="Cambria"/>
      <w:color w:val="000000"/>
      <w:sz w:val="18"/>
      <w:szCs w:val="18"/>
    </w:rPr>
  </w:style>
  <w:style w:type="character" w:customStyle="1" w:styleId="A90">
    <w:name w:val="A9"/>
    <w:uiPriority w:val="99"/>
    <w:rsid w:val="00324324"/>
    <w:rPr>
      <w:rFonts w:cs="Cambria"/>
      <w:color w:val="000000"/>
      <w:sz w:val="17"/>
      <w:szCs w:val="17"/>
    </w:rPr>
  </w:style>
  <w:style w:type="table" w:customStyle="1" w:styleId="120">
    <w:name w:val="Сетка таблицы12"/>
    <w:basedOn w:val="a1"/>
    <w:next w:val="a3"/>
    <w:uiPriority w:val="39"/>
    <w:rsid w:val="00324324"/>
    <w:rPr>
      <w:rFonts w:ascii="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footnote reference"/>
    <w:uiPriority w:val="99"/>
    <w:semiHidden/>
    <w:unhideWhenUsed/>
    <w:rsid w:val="00324324"/>
    <w:rPr>
      <w:vertAlign w:val="superscript"/>
    </w:rPr>
  </w:style>
  <w:style w:type="character" w:styleId="aff5">
    <w:name w:val="annotation reference"/>
    <w:uiPriority w:val="99"/>
    <w:semiHidden/>
    <w:unhideWhenUsed/>
    <w:rsid w:val="00324324"/>
    <w:rPr>
      <w:sz w:val="16"/>
      <w:szCs w:val="16"/>
    </w:rPr>
  </w:style>
  <w:style w:type="paragraph" w:styleId="aff6">
    <w:name w:val="annotation text"/>
    <w:basedOn w:val="a"/>
    <w:link w:val="aff7"/>
    <w:uiPriority w:val="99"/>
    <w:semiHidden/>
    <w:unhideWhenUsed/>
    <w:rsid w:val="00324324"/>
    <w:pPr>
      <w:ind w:firstLine="0"/>
    </w:pPr>
    <w:rPr>
      <w:rFonts w:ascii="Cambria" w:eastAsia="Cambria" w:hAnsi="Cambria" w:cs="Cambria"/>
      <w:color w:val="181717"/>
    </w:rPr>
  </w:style>
  <w:style w:type="character" w:customStyle="1" w:styleId="aff7">
    <w:name w:val="Текст примечания Знак"/>
    <w:link w:val="aff6"/>
    <w:uiPriority w:val="99"/>
    <w:semiHidden/>
    <w:rsid w:val="00324324"/>
    <w:rPr>
      <w:rFonts w:ascii="Cambria" w:eastAsia="Cambria" w:hAnsi="Cambria" w:cs="Cambria"/>
      <w:color w:val="181717"/>
      <w:lang w:eastAsia="ru-RU"/>
    </w:rPr>
  </w:style>
  <w:style w:type="paragraph" w:styleId="aff8">
    <w:name w:val="annotation subject"/>
    <w:basedOn w:val="aff6"/>
    <w:next w:val="aff6"/>
    <w:link w:val="aff9"/>
    <w:uiPriority w:val="99"/>
    <w:semiHidden/>
    <w:unhideWhenUsed/>
    <w:rsid w:val="00324324"/>
    <w:rPr>
      <w:b/>
      <w:bCs/>
    </w:rPr>
  </w:style>
  <w:style w:type="character" w:customStyle="1" w:styleId="aff9">
    <w:name w:val="Тема примечания Знак"/>
    <w:link w:val="aff8"/>
    <w:uiPriority w:val="99"/>
    <w:semiHidden/>
    <w:rsid w:val="00324324"/>
    <w:rPr>
      <w:rFonts w:ascii="Cambria" w:eastAsia="Cambria" w:hAnsi="Cambria" w:cs="Cambria"/>
      <w:b/>
      <w:bCs/>
      <w:color w:val="181717"/>
      <w:lang w:eastAsia="ru-RU"/>
    </w:rPr>
  </w:style>
  <w:style w:type="table" w:customStyle="1" w:styleId="310">
    <w:name w:val="Сетка таблицы31"/>
    <w:basedOn w:val="a1"/>
    <w:next w:val="a3"/>
    <w:uiPriority w:val="39"/>
    <w:rsid w:val="00324324"/>
    <w:pPr>
      <w:spacing w:before="240"/>
    </w:pPr>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Сетка таблицы9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324324"/>
  </w:style>
  <w:style w:type="table" w:customStyle="1" w:styleId="101">
    <w:name w:val="Сетка таблицы10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a">
    <w:name w:val="endnote reference"/>
    <w:uiPriority w:val="99"/>
    <w:semiHidden/>
    <w:unhideWhenUsed/>
    <w:rsid w:val="00324324"/>
    <w:rPr>
      <w:vertAlign w:val="superscript"/>
    </w:rPr>
  </w:style>
  <w:style w:type="table" w:customStyle="1" w:styleId="1110">
    <w:name w:val="Сетка таблицы11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1"/>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7"/>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8"/>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
    <w:name w:val="Сетка таблицы19"/>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324324"/>
  </w:style>
  <w:style w:type="table" w:customStyle="1" w:styleId="1100">
    <w:name w:val="Сетка таблицы110"/>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Нет списка3"/>
    <w:next w:val="a2"/>
    <w:uiPriority w:val="99"/>
    <w:semiHidden/>
    <w:unhideWhenUsed/>
    <w:rsid w:val="00324324"/>
  </w:style>
  <w:style w:type="table" w:customStyle="1" w:styleId="230">
    <w:name w:val="Сетка таблицы23"/>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6"/>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Нет списка4"/>
    <w:next w:val="a2"/>
    <w:uiPriority w:val="99"/>
    <w:semiHidden/>
    <w:unhideWhenUsed/>
    <w:rsid w:val="00324324"/>
  </w:style>
  <w:style w:type="table" w:customStyle="1" w:styleId="27">
    <w:name w:val="Сетка таблицы27"/>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23">
    <w:name w:val="Pa23"/>
    <w:basedOn w:val="Default"/>
    <w:next w:val="Default"/>
    <w:uiPriority w:val="99"/>
    <w:rsid w:val="00324324"/>
    <w:pPr>
      <w:spacing w:line="221" w:lineRule="atLeast"/>
      <w:ind w:firstLine="0"/>
      <w:jc w:val="left"/>
    </w:pPr>
    <w:rPr>
      <w:rFonts w:ascii="Cambria" w:hAnsi="Cambria"/>
      <w:color w:val="auto"/>
    </w:rPr>
  </w:style>
  <w:style w:type="paragraph" w:customStyle="1" w:styleId="Pa27">
    <w:name w:val="Pa27"/>
    <w:basedOn w:val="Default"/>
    <w:next w:val="Default"/>
    <w:uiPriority w:val="99"/>
    <w:rsid w:val="00324324"/>
    <w:pPr>
      <w:spacing w:line="201" w:lineRule="atLeast"/>
      <w:ind w:firstLine="0"/>
      <w:jc w:val="left"/>
    </w:pPr>
    <w:rPr>
      <w:rFonts w:ascii="Cambria" w:hAnsi="Cambria"/>
      <w:color w:val="auto"/>
    </w:rPr>
  </w:style>
  <w:style w:type="character" w:customStyle="1" w:styleId="A15">
    <w:name w:val="A15"/>
    <w:uiPriority w:val="99"/>
    <w:rsid w:val="00324324"/>
    <w:rPr>
      <w:rFonts w:cs="Cambria"/>
      <w:color w:val="000000"/>
      <w:sz w:val="17"/>
      <w:szCs w:val="17"/>
    </w:rPr>
  </w:style>
  <w:style w:type="table" w:customStyle="1" w:styleId="28">
    <w:name w:val="Сетка таблицы28"/>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9"/>
    <w:basedOn w:val="a1"/>
    <w:next w:val="a3"/>
    <w:uiPriority w:val="39"/>
    <w:rsid w:val="00324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ynqvb">
    <w:name w:val="rynqvb"/>
    <w:basedOn w:val="a0"/>
    <w:rsid w:val="00324324"/>
  </w:style>
  <w:style w:type="character" w:customStyle="1" w:styleId="ezkurwreuab5ozgtqnkl">
    <w:name w:val="ezkurwreuab5ozgtqnkl"/>
    <w:basedOn w:val="a0"/>
    <w:rsid w:val="00324324"/>
  </w:style>
  <w:style w:type="numbering" w:customStyle="1" w:styleId="52">
    <w:name w:val="Нет списка5"/>
    <w:next w:val="a2"/>
    <w:uiPriority w:val="99"/>
    <w:semiHidden/>
    <w:unhideWhenUsed/>
    <w:rsid w:val="00307481"/>
  </w:style>
  <w:style w:type="table" w:customStyle="1" w:styleId="TableGrid1">
    <w:name w:val="TableGrid1"/>
    <w:rsid w:val="00307481"/>
    <w:pPr>
      <w:jc w:val="both"/>
    </w:pPr>
    <w:rPr>
      <w:rFonts w:ascii="Calibri" w:eastAsia="Times New Roman" w:hAnsi="Calibri" w:cs="Times New Roman"/>
      <w:sz w:val="22"/>
      <w:szCs w:val="22"/>
    </w:rPr>
    <w:tblPr>
      <w:tblCellMar>
        <w:top w:w="0" w:type="dxa"/>
        <w:left w:w="0" w:type="dxa"/>
        <w:bottom w:w="0" w:type="dxa"/>
        <w:right w:w="0" w:type="dxa"/>
      </w:tblCellMar>
    </w:tblPr>
  </w:style>
  <w:style w:type="table" w:customStyle="1" w:styleId="300">
    <w:name w:val="Сетка таблицы30"/>
    <w:basedOn w:val="a1"/>
    <w:next w:val="a3"/>
    <w:uiPriority w:val="39"/>
    <w:rsid w:val="00307481"/>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1"/>
    <w:next w:val="a3"/>
    <w:uiPriority w:val="39"/>
    <w:rsid w:val="00307481"/>
    <w:rPr>
      <w:rFonts w:ascii="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next w:val="a3"/>
    <w:uiPriority w:val="39"/>
    <w:rsid w:val="00307481"/>
    <w:pPr>
      <w:spacing w:before="240"/>
    </w:pPr>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0">
    <w:name w:val="Сетка таблицы8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2"/>
    <w:uiPriority w:val="99"/>
    <w:semiHidden/>
    <w:unhideWhenUsed/>
    <w:rsid w:val="00307481"/>
  </w:style>
  <w:style w:type="table" w:customStyle="1" w:styleId="102">
    <w:name w:val="Сетка таблицы10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3"/>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Сетка таблицы20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307481"/>
  </w:style>
  <w:style w:type="table" w:customStyle="1" w:styleId="2110">
    <w:name w:val="Сетка таблицы21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
    <w:name w:val="Нет списка31"/>
    <w:next w:val="a2"/>
    <w:uiPriority w:val="99"/>
    <w:semiHidden/>
    <w:unhideWhenUsed/>
    <w:rsid w:val="00307481"/>
  </w:style>
  <w:style w:type="table" w:customStyle="1" w:styleId="231">
    <w:name w:val="Сетка таблицы23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
    <w:name w:val="Нет списка41"/>
    <w:next w:val="a2"/>
    <w:uiPriority w:val="99"/>
    <w:semiHidden/>
    <w:unhideWhenUsed/>
    <w:rsid w:val="00307481"/>
  </w:style>
  <w:style w:type="table" w:customStyle="1" w:styleId="271">
    <w:name w:val="Сетка таблицы27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Сетка таблицы28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Сетка таблицы291"/>
    <w:basedOn w:val="a1"/>
    <w:next w:val="a3"/>
    <w:uiPriority w:val="39"/>
    <w:rsid w:val="003074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3"/>
    <w:basedOn w:val="a1"/>
    <w:next w:val="a3"/>
    <w:uiPriority w:val="39"/>
    <w:rsid w:val="003A09D9"/>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4"/>
    <w:basedOn w:val="a1"/>
    <w:next w:val="a3"/>
    <w:uiPriority w:val="39"/>
    <w:rsid w:val="00D6201A"/>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5"/>
    <w:basedOn w:val="a1"/>
    <w:next w:val="a3"/>
    <w:uiPriority w:val="39"/>
    <w:rsid w:val="00A26B6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6"/>
    <w:basedOn w:val="a1"/>
    <w:next w:val="a3"/>
    <w:uiPriority w:val="39"/>
    <w:rsid w:val="00AF1DA6"/>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7"/>
    <w:basedOn w:val="a1"/>
    <w:next w:val="a3"/>
    <w:uiPriority w:val="39"/>
    <w:rsid w:val="001D17A5"/>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
    <w:name w:val="Сетка таблицы38"/>
    <w:basedOn w:val="a1"/>
    <w:next w:val="a3"/>
    <w:uiPriority w:val="39"/>
    <w:rsid w:val="00EE6E6D"/>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
    <w:name w:val="Сетка таблицы39"/>
    <w:basedOn w:val="a1"/>
    <w:next w:val="a3"/>
    <w:uiPriority w:val="39"/>
    <w:rsid w:val="00AF30FB"/>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next w:val="a3"/>
    <w:uiPriority w:val="39"/>
    <w:rsid w:val="006829D1"/>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3"/>
    <w:basedOn w:val="a1"/>
    <w:next w:val="a3"/>
    <w:uiPriority w:val="39"/>
    <w:rsid w:val="003725A5"/>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1"/>
    <w:next w:val="a3"/>
    <w:uiPriority w:val="39"/>
    <w:rsid w:val="003A0CC1"/>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5"/>
    <w:basedOn w:val="a1"/>
    <w:next w:val="a3"/>
    <w:uiPriority w:val="39"/>
    <w:rsid w:val="00F118D4"/>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next w:val="a3"/>
    <w:uiPriority w:val="39"/>
    <w:rsid w:val="00001496"/>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next w:val="a3"/>
    <w:uiPriority w:val="39"/>
    <w:rsid w:val="00155E2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
    <w:name w:val="Сетка таблицы48"/>
    <w:basedOn w:val="a1"/>
    <w:next w:val="a3"/>
    <w:uiPriority w:val="39"/>
    <w:rsid w:val="002E09F1"/>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
    <w:name w:val="Сетка таблицы49"/>
    <w:basedOn w:val="a1"/>
    <w:next w:val="a3"/>
    <w:uiPriority w:val="39"/>
    <w:rsid w:val="00496DCD"/>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1"/>
    <w:next w:val="a3"/>
    <w:uiPriority w:val="39"/>
    <w:rsid w:val="004A72B0"/>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3"/>
    <w:basedOn w:val="a1"/>
    <w:next w:val="a3"/>
    <w:uiPriority w:val="39"/>
    <w:rsid w:val="008132E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4"/>
    <w:basedOn w:val="a1"/>
    <w:next w:val="a3"/>
    <w:uiPriority w:val="39"/>
    <w:rsid w:val="008132E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5"/>
    <w:basedOn w:val="a1"/>
    <w:next w:val="a3"/>
    <w:uiPriority w:val="39"/>
    <w:rsid w:val="001878A0"/>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6"/>
    <w:basedOn w:val="a1"/>
    <w:next w:val="a3"/>
    <w:uiPriority w:val="39"/>
    <w:rsid w:val="00A6114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
    <w:name w:val="Сетка таблицы57"/>
    <w:basedOn w:val="a1"/>
    <w:next w:val="a3"/>
    <w:uiPriority w:val="39"/>
    <w:rsid w:val="00706BE4"/>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
    <w:name w:val="Сетка таблицы58"/>
    <w:basedOn w:val="a1"/>
    <w:next w:val="a3"/>
    <w:uiPriority w:val="39"/>
    <w:rsid w:val="009447A4"/>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9">
    <w:name w:val="Сетка таблицы59"/>
    <w:basedOn w:val="a1"/>
    <w:next w:val="a3"/>
    <w:uiPriority w:val="39"/>
    <w:rsid w:val="00C04421"/>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0">
    <w:name w:val="Сетка таблицы60"/>
    <w:basedOn w:val="a1"/>
    <w:next w:val="a3"/>
    <w:uiPriority w:val="39"/>
    <w:rsid w:val="00AC6364"/>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3"/>
    <w:basedOn w:val="a1"/>
    <w:next w:val="a3"/>
    <w:uiPriority w:val="39"/>
    <w:rsid w:val="00196D0A"/>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4"/>
    <w:basedOn w:val="a1"/>
    <w:next w:val="a3"/>
    <w:uiPriority w:val="39"/>
    <w:rsid w:val="00E30E6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5"/>
    <w:basedOn w:val="a1"/>
    <w:next w:val="a3"/>
    <w:uiPriority w:val="39"/>
    <w:rsid w:val="006F18D3"/>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Сетка таблицы66"/>
    <w:basedOn w:val="a1"/>
    <w:next w:val="a3"/>
    <w:uiPriority w:val="39"/>
    <w:rsid w:val="007D2017"/>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7"/>
    <w:basedOn w:val="a1"/>
    <w:next w:val="a3"/>
    <w:uiPriority w:val="39"/>
    <w:rsid w:val="007D1CE7"/>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Сетка таблицы68"/>
    <w:basedOn w:val="a1"/>
    <w:next w:val="a3"/>
    <w:uiPriority w:val="39"/>
    <w:rsid w:val="00093FC2"/>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727949">
      <w:bodyDiv w:val="1"/>
      <w:marLeft w:val="0"/>
      <w:marRight w:val="0"/>
      <w:marTop w:val="0"/>
      <w:marBottom w:val="0"/>
      <w:divBdr>
        <w:top w:val="none" w:sz="0" w:space="0" w:color="auto"/>
        <w:left w:val="none" w:sz="0" w:space="0" w:color="auto"/>
        <w:bottom w:val="none" w:sz="0" w:space="0" w:color="auto"/>
        <w:right w:val="none" w:sz="0" w:space="0" w:color="auto"/>
      </w:divBdr>
    </w:div>
    <w:div w:id="1413891445">
      <w:bodyDiv w:val="1"/>
      <w:marLeft w:val="0"/>
      <w:marRight w:val="0"/>
      <w:marTop w:val="0"/>
      <w:marBottom w:val="0"/>
      <w:divBdr>
        <w:top w:val="none" w:sz="0" w:space="0" w:color="auto"/>
        <w:left w:val="none" w:sz="0" w:space="0" w:color="auto"/>
        <w:bottom w:val="none" w:sz="0" w:space="0" w:color="auto"/>
        <w:right w:val="none" w:sz="0" w:space="0" w:color="auto"/>
      </w:divBdr>
    </w:div>
    <w:div w:id="152852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82F89-3CEC-4050-8CA4-581E1E720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11759</Words>
  <Characters>67030</Characters>
  <Application>Microsoft Office Word</Application>
  <DocSecurity>0</DocSecurity>
  <Lines>558</Lines>
  <Paragraphs>157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(справочное)</vt:lpstr>
      <vt:lpstr>    Сведения о соответствии ссылочных международных стандартов ссылочным межгосударс</vt:lpstr>
    </vt:vector>
  </TitlesOfParts>
  <Company/>
  <LinksUpToDate>false</LinksUpToDate>
  <CharactersWithSpaces>78632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cp:lastModifiedBy>5 msoft5ksm</cp:lastModifiedBy>
  <cp:revision>2</cp:revision>
  <cp:lastPrinted>2026-06-04T09:09:00Z</cp:lastPrinted>
  <dcterms:created xsi:type="dcterms:W3CDTF">2026-09-29T11:43:00Z</dcterms:created>
  <dcterms:modified xsi:type="dcterms:W3CDTF">2026-09-29T11:43:00Z</dcterms:modified>
</cp:coreProperties>
</file>