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76" w:type="dxa"/>
        <w:tblBorders>
          <w:top w:val="single" w:sz="18" w:space="0" w:color="auto"/>
          <w:bottom w:val="single" w:sz="18"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4989"/>
        <w:gridCol w:w="2835"/>
      </w:tblGrid>
      <w:tr w:rsidR="00167EB0" w:rsidRPr="00A00BC6" w14:paraId="60458EE2" w14:textId="77777777" w:rsidTr="00200896">
        <w:trPr>
          <w:trHeight w:val="1474"/>
        </w:trPr>
        <w:tc>
          <w:tcPr>
            <w:tcW w:w="9751" w:type="dxa"/>
            <w:gridSpan w:val="3"/>
            <w:tcBorders>
              <w:top w:val="single" w:sz="24" w:space="0" w:color="auto"/>
              <w:bottom w:val="single" w:sz="24" w:space="0" w:color="auto"/>
            </w:tcBorders>
            <w:vAlign w:val="center"/>
          </w:tcPr>
          <w:p w14:paraId="2C7706E5" w14:textId="77777777" w:rsidR="00167EB0" w:rsidRPr="004D3AA4" w:rsidRDefault="00167EB0" w:rsidP="00200896">
            <w:pPr>
              <w:shd w:val="clear" w:color="auto" w:fill="FFFFFF"/>
              <w:autoSpaceDE/>
              <w:autoSpaceDN/>
              <w:adjustRightInd/>
              <w:spacing w:line="240" w:lineRule="auto"/>
              <w:ind w:left="-113" w:right="-113" w:firstLine="0"/>
              <w:jc w:val="center"/>
              <w:rPr>
                <w:rFonts w:ascii="Arial" w:hAnsi="Arial" w:cs="Arial"/>
                <w:b/>
                <w:bCs/>
                <w:sz w:val="24"/>
                <w:szCs w:val="24"/>
              </w:rPr>
            </w:pPr>
            <w:r w:rsidRPr="004D3AA4">
              <w:rPr>
                <w:rFonts w:ascii="Arial" w:hAnsi="Arial" w:cs="Arial"/>
                <w:b/>
                <w:bCs/>
                <w:sz w:val="24"/>
                <w:szCs w:val="24"/>
              </w:rPr>
              <w:t>ЕВРАЗИЙСКИЙ СОВЕТ ПО СТАНДАРТИЗАЦИИ, МЕТРОЛОГИИ И СЕРТИФИКАЦИИ</w:t>
            </w:r>
          </w:p>
          <w:p w14:paraId="6D5041A6" w14:textId="77777777" w:rsidR="00167EB0" w:rsidRPr="00A00BC6" w:rsidRDefault="00167EB0" w:rsidP="00200896">
            <w:pPr>
              <w:shd w:val="clear" w:color="auto" w:fill="FFFFFF"/>
              <w:autoSpaceDE/>
              <w:autoSpaceDN/>
              <w:adjustRightInd/>
              <w:spacing w:line="240" w:lineRule="auto"/>
              <w:ind w:left="-113" w:right="-113" w:firstLine="0"/>
              <w:jc w:val="center"/>
              <w:rPr>
                <w:rFonts w:ascii="Arial" w:hAnsi="Arial" w:cs="Arial"/>
                <w:b/>
                <w:bCs/>
                <w:spacing w:val="-12"/>
                <w:sz w:val="24"/>
                <w:szCs w:val="24"/>
                <w:lang w:val="en-US"/>
              </w:rPr>
            </w:pPr>
            <w:r w:rsidRPr="00A00BC6">
              <w:rPr>
                <w:rFonts w:ascii="Arial" w:hAnsi="Arial" w:cs="Arial"/>
                <w:b/>
                <w:bCs/>
                <w:spacing w:val="-12"/>
                <w:sz w:val="24"/>
                <w:szCs w:val="24"/>
                <w:lang w:val="en-US"/>
              </w:rPr>
              <w:t>(</w:t>
            </w:r>
            <w:r w:rsidRPr="00A00BC6">
              <w:rPr>
                <w:rFonts w:ascii="Arial" w:hAnsi="Arial" w:cs="Arial"/>
                <w:b/>
                <w:bCs/>
                <w:spacing w:val="-12"/>
                <w:sz w:val="24"/>
                <w:szCs w:val="24"/>
              </w:rPr>
              <w:t>ЕАСС</w:t>
            </w:r>
            <w:r w:rsidRPr="00A00BC6">
              <w:rPr>
                <w:rFonts w:ascii="Arial" w:hAnsi="Arial" w:cs="Arial"/>
                <w:b/>
                <w:bCs/>
                <w:spacing w:val="-12"/>
                <w:sz w:val="24"/>
                <w:szCs w:val="24"/>
                <w:lang w:val="en-US"/>
              </w:rPr>
              <w:t>)</w:t>
            </w:r>
          </w:p>
          <w:p w14:paraId="3AF381EE" w14:textId="77777777" w:rsidR="00167EB0" w:rsidRPr="00A00BC6" w:rsidRDefault="00167EB0" w:rsidP="00200896">
            <w:pPr>
              <w:shd w:val="clear" w:color="auto" w:fill="FFFFFF"/>
              <w:autoSpaceDE/>
              <w:autoSpaceDN/>
              <w:adjustRightInd/>
              <w:spacing w:line="240" w:lineRule="auto"/>
              <w:ind w:left="-113" w:right="-113" w:firstLine="0"/>
              <w:jc w:val="center"/>
              <w:rPr>
                <w:rFonts w:ascii="Arial" w:hAnsi="Arial" w:cs="Arial"/>
                <w:b/>
                <w:bCs/>
                <w:spacing w:val="-12"/>
                <w:sz w:val="24"/>
                <w:szCs w:val="24"/>
                <w:lang w:val="en-US"/>
              </w:rPr>
            </w:pPr>
          </w:p>
          <w:p w14:paraId="2ACC4E6B" w14:textId="77777777" w:rsidR="00167EB0" w:rsidRPr="004D3AA4" w:rsidRDefault="00167EB0" w:rsidP="00200896">
            <w:pPr>
              <w:shd w:val="clear" w:color="auto" w:fill="FFFFFF"/>
              <w:autoSpaceDE/>
              <w:autoSpaceDN/>
              <w:adjustRightInd/>
              <w:spacing w:line="240" w:lineRule="auto"/>
              <w:ind w:left="-113" w:right="-113" w:firstLine="0"/>
              <w:jc w:val="center"/>
              <w:rPr>
                <w:rFonts w:ascii="Arial" w:hAnsi="Arial" w:cs="Arial"/>
                <w:b/>
                <w:bCs/>
                <w:sz w:val="24"/>
                <w:szCs w:val="24"/>
                <w:lang w:val="en-US"/>
              </w:rPr>
            </w:pPr>
            <w:r w:rsidRPr="004D3AA4">
              <w:rPr>
                <w:rFonts w:ascii="Arial" w:hAnsi="Arial" w:cs="Arial"/>
                <w:b/>
                <w:bCs/>
                <w:sz w:val="24"/>
                <w:szCs w:val="24"/>
                <w:lang w:val="en-US"/>
              </w:rPr>
              <w:t>EURO-ASIAN COUNCIL FOR STANDARDIZATION, METROLOGY AND CERTIFICATION</w:t>
            </w:r>
          </w:p>
          <w:p w14:paraId="7AE9393B" w14:textId="77777777" w:rsidR="00167EB0" w:rsidRPr="005F504F" w:rsidRDefault="00167EB0" w:rsidP="00200896">
            <w:pPr>
              <w:shd w:val="clear" w:color="auto" w:fill="FFFFFF"/>
              <w:autoSpaceDE/>
              <w:autoSpaceDN/>
              <w:adjustRightInd/>
              <w:spacing w:line="240" w:lineRule="auto"/>
              <w:ind w:left="-113" w:right="-113" w:firstLine="0"/>
              <w:jc w:val="center"/>
              <w:rPr>
                <w:rFonts w:ascii="Arial" w:hAnsi="Arial" w:cs="Arial"/>
                <w:b/>
                <w:szCs w:val="28"/>
                <w:lang w:val="en-US"/>
              </w:rPr>
            </w:pPr>
            <w:r w:rsidRPr="00A00BC6">
              <w:rPr>
                <w:rFonts w:ascii="Arial" w:hAnsi="Arial" w:cs="Arial"/>
                <w:b/>
                <w:bCs/>
                <w:spacing w:val="-12"/>
                <w:sz w:val="24"/>
                <w:szCs w:val="24"/>
                <w:lang w:val="en-US"/>
              </w:rPr>
              <w:t>(</w:t>
            </w:r>
            <w:r w:rsidRPr="00A00BC6">
              <w:rPr>
                <w:rFonts w:ascii="Arial" w:hAnsi="Arial" w:cs="Arial"/>
                <w:b/>
                <w:bCs/>
                <w:spacing w:val="-12"/>
                <w:sz w:val="24"/>
                <w:szCs w:val="24"/>
              </w:rPr>
              <w:t>ЕА</w:t>
            </w:r>
            <w:r w:rsidRPr="00A00BC6">
              <w:rPr>
                <w:rFonts w:ascii="Arial" w:hAnsi="Arial" w:cs="Arial"/>
                <w:b/>
                <w:bCs/>
                <w:spacing w:val="-12"/>
                <w:sz w:val="24"/>
                <w:szCs w:val="24"/>
                <w:lang w:val="en-US"/>
              </w:rPr>
              <w:t>S</w:t>
            </w:r>
            <w:r w:rsidRPr="00A00BC6">
              <w:rPr>
                <w:rFonts w:ascii="Arial" w:hAnsi="Arial" w:cs="Arial"/>
                <w:b/>
                <w:bCs/>
                <w:spacing w:val="-12"/>
                <w:sz w:val="24"/>
                <w:szCs w:val="24"/>
              </w:rPr>
              <w:t>С</w:t>
            </w:r>
            <w:r w:rsidRPr="00A00BC6">
              <w:rPr>
                <w:rFonts w:ascii="Arial" w:hAnsi="Arial" w:cs="Arial"/>
                <w:b/>
                <w:bCs/>
                <w:spacing w:val="-12"/>
                <w:sz w:val="24"/>
                <w:szCs w:val="24"/>
                <w:lang w:val="en-US"/>
              </w:rPr>
              <w:t>)</w:t>
            </w:r>
          </w:p>
        </w:tc>
      </w:tr>
      <w:tr w:rsidR="00167EB0" w:rsidRPr="00A00BC6" w14:paraId="4602DB68" w14:textId="77777777" w:rsidTr="00200896">
        <w:trPr>
          <w:trHeight w:val="1984"/>
        </w:trPr>
        <w:tc>
          <w:tcPr>
            <w:tcW w:w="1928" w:type="dxa"/>
            <w:tcBorders>
              <w:top w:val="single" w:sz="24" w:space="0" w:color="auto"/>
              <w:bottom w:val="single" w:sz="18" w:space="0" w:color="auto"/>
              <w:right w:val="nil"/>
            </w:tcBorders>
            <w:vAlign w:val="center"/>
          </w:tcPr>
          <w:p w14:paraId="67875714" w14:textId="77777777" w:rsidR="00167EB0" w:rsidRPr="00A00BC6" w:rsidRDefault="00167EB0" w:rsidP="004D3AA4">
            <w:pPr>
              <w:autoSpaceDE/>
              <w:autoSpaceDN/>
              <w:adjustRightInd/>
              <w:spacing w:line="240" w:lineRule="auto"/>
              <w:ind w:firstLine="0"/>
              <w:jc w:val="center"/>
              <w:rPr>
                <w:rFonts w:ascii="Arial" w:hAnsi="Arial" w:cs="Arial"/>
                <w:b/>
                <w:szCs w:val="28"/>
              </w:rPr>
            </w:pPr>
            <w:r w:rsidRPr="00A00BC6">
              <w:rPr>
                <w:rFonts w:ascii="Arial" w:hAnsi="Arial" w:cs="Arial"/>
                <w:noProof/>
                <w:szCs w:val="28"/>
              </w:rPr>
              <w:drawing>
                <wp:inline distT="0" distB="0" distL="0" distR="0" wp14:anchorId="6E0C8AEE" wp14:editId="723AB0CA">
                  <wp:extent cx="1123950" cy="1123950"/>
                  <wp:effectExtent l="0" t="0" r="0" b="0"/>
                  <wp:docPr id="5" name="Рисунок 5"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4989" w:type="dxa"/>
            <w:tcBorders>
              <w:top w:val="single" w:sz="24" w:space="0" w:color="auto"/>
              <w:left w:val="nil"/>
              <w:bottom w:val="single" w:sz="18" w:space="0" w:color="auto"/>
              <w:right w:val="nil"/>
            </w:tcBorders>
            <w:vAlign w:val="center"/>
          </w:tcPr>
          <w:p w14:paraId="4E249872" w14:textId="77777777" w:rsidR="00167EB0" w:rsidRPr="004D3AA4" w:rsidRDefault="00167EB0" w:rsidP="004D3AA4">
            <w:pPr>
              <w:autoSpaceDE/>
              <w:autoSpaceDN/>
              <w:adjustRightInd/>
              <w:ind w:firstLine="0"/>
              <w:jc w:val="center"/>
              <w:rPr>
                <w:rFonts w:ascii="Arial" w:hAnsi="Arial" w:cs="Arial"/>
                <w:b/>
                <w:spacing w:val="40"/>
                <w:szCs w:val="28"/>
              </w:rPr>
            </w:pPr>
            <w:r w:rsidRPr="004D3AA4">
              <w:rPr>
                <w:rFonts w:ascii="Arial" w:hAnsi="Arial" w:cs="Arial"/>
                <w:b/>
                <w:spacing w:val="40"/>
                <w:szCs w:val="28"/>
              </w:rPr>
              <w:t>МЕЖГОСУДАРСТВЕННЫЙ</w:t>
            </w:r>
          </w:p>
          <w:p w14:paraId="6CF922C1" w14:textId="77777777" w:rsidR="00167EB0" w:rsidRPr="00A00BC6" w:rsidRDefault="00167EB0" w:rsidP="004D3AA4">
            <w:pPr>
              <w:autoSpaceDE/>
              <w:autoSpaceDN/>
              <w:adjustRightInd/>
              <w:ind w:firstLine="0"/>
              <w:jc w:val="center"/>
              <w:rPr>
                <w:rFonts w:ascii="Arial" w:hAnsi="Arial" w:cs="Arial"/>
                <w:b/>
                <w:szCs w:val="28"/>
              </w:rPr>
            </w:pPr>
            <w:r w:rsidRPr="004D3AA4">
              <w:rPr>
                <w:rFonts w:ascii="Arial" w:hAnsi="Arial" w:cs="Arial"/>
                <w:b/>
                <w:spacing w:val="40"/>
                <w:szCs w:val="28"/>
              </w:rPr>
              <w:t>СТАНДАРТ</w:t>
            </w:r>
          </w:p>
        </w:tc>
        <w:tc>
          <w:tcPr>
            <w:tcW w:w="2835" w:type="dxa"/>
            <w:tcBorders>
              <w:top w:val="single" w:sz="24" w:space="0" w:color="auto"/>
              <w:left w:val="nil"/>
              <w:bottom w:val="single" w:sz="18" w:space="0" w:color="auto"/>
            </w:tcBorders>
            <w:vAlign w:val="center"/>
          </w:tcPr>
          <w:p w14:paraId="2CB7420C" w14:textId="77777777" w:rsidR="004D3AA4" w:rsidRPr="004D3AA4" w:rsidRDefault="00167EB0" w:rsidP="004D3AA4">
            <w:pPr>
              <w:autoSpaceDE/>
              <w:autoSpaceDN/>
              <w:adjustRightInd/>
              <w:spacing w:line="276" w:lineRule="auto"/>
              <w:ind w:left="113" w:firstLine="0"/>
              <w:jc w:val="left"/>
              <w:rPr>
                <w:rFonts w:ascii="Arial" w:eastAsia="MS Mincho" w:hAnsi="Arial" w:cs="Arial"/>
                <w:b/>
                <w:sz w:val="40"/>
                <w:szCs w:val="40"/>
                <w:lang w:eastAsia="ar-SA"/>
              </w:rPr>
            </w:pPr>
            <w:r w:rsidRPr="004D3AA4">
              <w:rPr>
                <w:rFonts w:ascii="Arial" w:eastAsia="MS Mincho" w:hAnsi="Arial" w:cs="Arial"/>
                <w:b/>
                <w:sz w:val="40"/>
                <w:szCs w:val="40"/>
                <w:lang w:eastAsia="ar-SA"/>
              </w:rPr>
              <w:t>ГОСТ</w:t>
            </w:r>
          </w:p>
          <w:p w14:paraId="0D6D8A9F" w14:textId="77777777" w:rsidR="00167EB0" w:rsidRPr="004D3AA4" w:rsidRDefault="00B90A95" w:rsidP="004D3AA4">
            <w:pPr>
              <w:autoSpaceDE/>
              <w:autoSpaceDN/>
              <w:adjustRightInd/>
              <w:spacing w:line="276" w:lineRule="auto"/>
              <w:ind w:left="113" w:firstLine="0"/>
              <w:jc w:val="left"/>
              <w:rPr>
                <w:rFonts w:ascii="Arial" w:eastAsia="MS Mincho" w:hAnsi="Arial" w:cs="Arial"/>
                <w:b/>
                <w:sz w:val="40"/>
                <w:szCs w:val="40"/>
                <w:lang w:eastAsia="ar-SA"/>
              </w:rPr>
            </w:pPr>
            <w:r w:rsidRPr="004D3AA4">
              <w:rPr>
                <w:rFonts w:ascii="Arial" w:eastAsia="MS Mincho" w:hAnsi="Arial" w:cs="Arial"/>
                <w:b/>
                <w:sz w:val="40"/>
                <w:szCs w:val="40"/>
                <w:lang w:eastAsia="ar-SA"/>
              </w:rPr>
              <w:t xml:space="preserve">ISO </w:t>
            </w:r>
            <w:r w:rsidR="00EB00BD">
              <w:rPr>
                <w:rFonts w:ascii="Arial" w:eastAsia="MS Mincho" w:hAnsi="Arial" w:cs="Arial"/>
                <w:b/>
                <w:sz w:val="40"/>
                <w:szCs w:val="40"/>
                <w:lang w:eastAsia="ar-SA"/>
              </w:rPr>
              <w:t>8611-1―</w:t>
            </w:r>
          </w:p>
          <w:p w14:paraId="3E6BBB72" w14:textId="77777777" w:rsidR="00167EB0" w:rsidRPr="004D3AA4" w:rsidRDefault="00167EB0" w:rsidP="004D3AA4">
            <w:pPr>
              <w:autoSpaceDE/>
              <w:autoSpaceDN/>
              <w:adjustRightInd/>
              <w:spacing w:line="276" w:lineRule="auto"/>
              <w:ind w:left="113" w:firstLine="0"/>
              <w:jc w:val="left"/>
              <w:rPr>
                <w:rFonts w:ascii="Arial" w:eastAsia="MS Mincho" w:hAnsi="Arial" w:cs="Arial"/>
                <w:b/>
                <w:szCs w:val="28"/>
                <w:lang w:eastAsia="ar-SA"/>
              </w:rPr>
            </w:pPr>
            <w:r w:rsidRPr="004D3AA4">
              <w:rPr>
                <w:rFonts w:ascii="Arial" w:eastAsia="MS Mincho" w:hAnsi="Arial" w:cs="Arial"/>
                <w:b/>
                <w:sz w:val="40"/>
                <w:szCs w:val="40"/>
                <w:lang w:eastAsia="ar-SA"/>
              </w:rPr>
              <w:t>202</w:t>
            </w:r>
            <w:r w:rsidRPr="006D2618">
              <w:rPr>
                <w:rFonts w:ascii="Arial" w:eastAsia="MS Mincho" w:hAnsi="Arial" w:cs="Arial"/>
                <w:b/>
                <w:szCs w:val="28"/>
                <w:lang w:eastAsia="ar-SA"/>
              </w:rPr>
              <w:t xml:space="preserve"> </w:t>
            </w:r>
          </w:p>
        </w:tc>
      </w:tr>
    </w:tbl>
    <w:p w14:paraId="76A7FA32" w14:textId="77777777" w:rsidR="00D811DB" w:rsidRDefault="00D811DB" w:rsidP="001F4A0F">
      <w:pPr>
        <w:pStyle w:val="ad"/>
        <w:keepNext w:val="0"/>
        <w:keepLines w:val="0"/>
        <w:rPr>
          <w:rFonts w:ascii="Arial" w:hAnsi="Arial" w:cs="Arial"/>
          <w:sz w:val="24"/>
        </w:rPr>
      </w:pPr>
    </w:p>
    <w:p w14:paraId="25365311" w14:textId="77777777" w:rsidR="004D3AA4" w:rsidRDefault="004D3AA4" w:rsidP="001F4A0F">
      <w:pPr>
        <w:pStyle w:val="ad"/>
        <w:keepNext w:val="0"/>
        <w:keepLines w:val="0"/>
        <w:rPr>
          <w:rFonts w:ascii="Arial" w:hAnsi="Arial" w:cs="Arial"/>
          <w:sz w:val="24"/>
        </w:rPr>
      </w:pPr>
    </w:p>
    <w:p w14:paraId="301D733E" w14:textId="77777777" w:rsidR="004D3AA4" w:rsidRPr="006742A1" w:rsidRDefault="004D3AA4" w:rsidP="001F4A0F">
      <w:pPr>
        <w:pStyle w:val="ad"/>
        <w:keepNext w:val="0"/>
        <w:keepLines w:val="0"/>
        <w:rPr>
          <w:rFonts w:ascii="Arial" w:hAnsi="Arial" w:cs="Arial"/>
          <w:sz w:val="36"/>
        </w:rPr>
      </w:pPr>
    </w:p>
    <w:p w14:paraId="74DAD09C" w14:textId="77777777" w:rsidR="00D811DB" w:rsidRPr="006742A1" w:rsidRDefault="00B27B74" w:rsidP="00B27B74">
      <w:pPr>
        <w:pStyle w:val="14"/>
        <w:rPr>
          <w:rFonts w:ascii="Arial" w:hAnsi="Arial" w:cs="Arial"/>
          <w:caps w:val="0"/>
          <w:sz w:val="36"/>
        </w:rPr>
      </w:pPr>
      <w:r>
        <w:rPr>
          <w:rFonts w:ascii="Arial" w:hAnsi="Arial" w:cs="Arial"/>
          <w:caps w:val="0"/>
          <w:sz w:val="36"/>
        </w:rPr>
        <w:t>Поддоны для</w:t>
      </w:r>
      <w:r w:rsidR="00F17239" w:rsidRPr="00B27B74">
        <w:rPr>
          <w:rFonts w:ascii="Arial" w:hAnsi="Arial" w:cs="Arial"/>
          <w:caps w:val="0"/>
          <w:sz w:val="36"/>
        </w:rPr>
        <w:t xml:space="preserve"> </w:t>
      </w:r>
      <w:r w:rsidR="00991B3E" w:rsidRPr="006742A1">
        <w:rPr>
          <w:rFonts w:ascii="Arial" w:hAnsi="Arial" w:cs="Arial"/>
          <w:caps w:val="0"/>
          <w:sz w:val="36"/>
        </w:rPr>
        <w:t>транспортирования</w:t>
      </w:r>
      <w:r w:rsidR="006435C9" w:rsidRPr="006435C9">
        <w:rPr>
          <w:rFonts w:ascii="Arial" w:hAnsi="Arial" w:cs="Arial"/>
          <w:caps w:val="0"/>
          <w:sz w:val="36"/>
        </w:rPr>
        <w:t xml:space="preserve"> </w:t>
      </w:r>
    </w:p>
    <w:p w14:paraId="0981EEA1" w14:textId="77777777" w:rsidR="00F17239" w:rsidRPr="00F17239" w:rsidRDefault="00F17239" w:rsidP="00B27B74">
      <w:pPr>
        <w:pStyle w:val="24"/>
        <w:rPr>
          <w:rFonts w:ascii="Arial" w:hAnsi="Arial" w:cs="Arial"/>
          <w:sz w:val="36"/>
          <w:szCs w:val="36"/>
        </w:rPr>
      </w:pPr>
      <w:r w:rsidRPr="00F17239">
        <w:rPr>
          <w:rFonts w:ascii="Arial" w:hAnsi="Arial" w:cs="Arial"/>
          <w:sz w:val="36"/>
          <w:szCs w:val="36"/>
        </w:rPr>
        <w:t>ПОДДОНЫ ПЛОСКИЕ</w:t>
      </w:r>
    </w:p>
    <w:p w14:paraId="58AC5700" w14:textId="77777777" w:rsidR="00991B3E" w:rsidRDefault="00F17239" w:rsidP="00B27B74">
      <w:pPr>
        <w:pStyle w:val="ad"/>
        <w:keepNext w:val="0"/>
        <w:keepLines w:val="0"/>
        <w:ind w:firstLine="0"/>
        <w:rPr>
          <w:rFonts w:ascii="Arial" w:hAnsi="Arial" w:cs="Arial"/>
          <w:sz w:val="32"/>
          <w:szCs w:val="32"/>
        </w:rPr>
      </w:pPr>
      <w:r w:rsidRPr="00C75B6D">
        <w:rPr>
          <w:rFonts w:ascii="Arial" w:hAnsi="Arial" w:cs="Arial"/>
          <w:spacing w:val="40"/>
          <w:sz w:val="32"/>
          <w:szCs w:val="32"/>
        </w:rPr>
        <w:t>Часть</w:t>
      </w:r>
      <w:r w:rsidRPr="00F17239">
        <w:rPr>
          <w:rFonts w:ascii="Arial" w:hAnsi="Arial" w:cs="Arial"/>
          <w:sz w:val="32"/>
          <w:szCs w:val="32"/>
        </w:rPr>
        <w:t xml:space="preserve"> </w:t>
      </w:r>
      <w:r w:rsidR="00C75B6D">
        <w:rPr>
          <w:rFonts w:ascii="Arial" w:hAnsi="Arial" w:cs="Arial"/>
          <w:sz w:val="32"/>
          <w:szCs w:val="32"/>
        </w:rPr>
        <w:t>1</w:t>
      </w:r>
    </w:p>
    <w:p w14:paraId="669283E6" w14:textId="77777777" w:rsidR="00D811DB" w:rsidRPr="00F17239" w:rsidRDefault="001F279C" w:rsidP="00B27B74">
      <w:pPr>
        <w:pStyle w:val="ad"/>
        <w:keepNext w:val="0"/>
        <w:keepLines w:val="0"/>
        <w:ind w:firstLine="0"/>
        <w:rPr>
          <w:rFonts w:ascii="Arial" w:hAnsi="Arial" w:cs="Arial"/>
          <w:sz w:val="32"/>
          <w:szCs w:val="32"/>
        </w:rPr>
      </w:pPr>
      <w:r w:rsidRPr="00F17239">
        <w:rPr>
          <w:rFonts w:ascii="Arial" w:hAnsi="Arial" w:cs="Arial"/>
          <w:sz w:val="32"/>
          <w:szCs w:val="32"/>
        </w:rPr>
        <w:t>Методы испытаний</w:t>
      </w:r>
    </w:p>
    <w:p w14:paraId="1DDAF3C9" w14:textId="77777777" w:rsidR="00C619F5" w:rsidRPr="00EB00BD" w:rsidRDefault="00C619F5" w:rsidP="004D3AA4">
      <w:pPr>
        <w:pStyle w:val="ad"/>
        <w:keepNext w:val="0"/>
        <w:keepLines w:val="0"/>
        <w:ind w:firstLine="0"/>
        <w:rPr>
          <w:rFonts w:ascii="Arial" w:hAnsi="Arial" w:cs="Arial"/>
          <w:sz w:val="24"/>
          <w:highlight w:val="red"/>
        </w:rPr>
      </w:pPr>
    </w:p>
    <w:p w14:paraId="73C728B4" w14:textId="77777777" w:rsidR="00C619F5" w:rsidRPr="00F17239" w:rsidRDefault="009F779F" w:rsidP="0048044C">
      <w:pPr>
        <w:pStyle w:val="ad"/>
        <w:keepNext w:val="0"/>
        <w:keepLines w:val="0"/>
        <w:spacing w:before="240"/>
        <w:ind w:firstLine="0"/>
        <w:rPr>
          <w:rFonts w:ascii="Arial" w:hAnsi="Arial" w:cs="Arial"/>
          <w:sz w:val="24"/>
        </w:rPr>
      </w:pPr>
      <w:r w:rsidRPr="00F17239">
        <w:rPr>
          <w:rFonts w:ascii="Arial" w:hAnsi="Arial" w:cs="Arial"/>
          <w:sz w:val="24"/>
        </w:rPr>
        <w:t>(</w:t>
      </w:r>
      <w:r w:rsidR="003A548B" w:rsidRPr="00F17239">
        <w:rPr>
          <w:rFonts w:ascii="Arial" w:hAnsi="Arial" w:cs="Arial"/>
          <w:sz w:val="24"/>
          <w:lang w:val="en-US"/>
        </w:rPr>
        <w:t>ISO</w:t>
      </w:r>
      <w:r w:rsidR="003A548B" w:rsidRPr="00F17239">
        <w:rPr>
          <w:rFonts w:ascii="Arial" w:hAnsi="Arial" w:cs="Arial"/>
          <w:sz w:val="24"/>
        </w:rPr>
        <w:t xml:space="preserve"> </w:t>
      </w:r>
      <w:r w:rsidR="00F17239">
        <w:rPr>
          <w:rFonts w:ascii="Arial" w:hAnsi="Arial" w:cs="Arial"/>
          <w:sz w:val="24"/>
        </w:rPr>
        <w:t>8611-1</w:t>
      </w:r>
      <w:r w:rsidR="003A548B" w:rsidRPr="00F17239">
        <w:rPr>
          <w:rFonts w:ascii="Arial" w:hAnsi="Arial" w:cs="Arial"/>
          <w:sz w:val="24"/>
        </w:rPr>
        <w:t>:202</w:t>
      </w:r>
      <w:r w:rsidR="00F17239">
        <w:rPr>
          <w:rFonts w:ascii="Arial" w:hAnsi="Arial" w:cs="Arial"/>
          <w:sz w:val="24"/>
        </w:rPr>
        <w:t>5</w:t>
      </w:r>
      <w:r w:rsidR="00ED30E7" w:rsidRPr="00F17239">
        <w:rPr>
          <w:rFonts w:ascii="Arial" w:hAnsi="Arial" w:cs="Arial"/>
          <w:sz w:val="24"/>
        </w:rPr>
        <w:t>,</w:t>
      </w:r>
      <w:r w:rsidR="003A548B" w:rsidRPr="00F17239">
        <w:rPr>
          <w:rFonts w:ascii="Arial" w:hAnsi="Arial" w:cs="Arial"/>
          <w:sz w:val="24"/>
        </w:rPr>
        <w:t xml:space="preserve"> </w:t>
      </w:r>
      <w:r w:rsidR="003A548B" w:rsidRPr="00F17239">
        <w:rPr>
          <w:rFonts w:ascii="Arial" w:hAnsi="Arial" w:cs="Arial"/>
          <w:sz w:val="24"/>
          <w:lang w:val="en-US"/>
        </w:rPr>
        <w:t>IDT</w:t>
      </w:r>
      <w:r w:rsidRPr="00F17239">
        <w:rPr>
          <w:rFonts w:ascii="Arial" w:hAnsi="Arial" w:cs="Arial"/>
          <w:sz w:val="24"/>
        </w:rPr>
        <w:t>)</w:t>
      </w:r>
    </w:p>
    <w:p w14:paraId="3A71748E" w14:textId="77777777" w:rsidR="00C619F5" w:rsidRPr="00EB00BD" w:rsidRDefault="00C619F5" w:rsidP="004D3AA4">
      <w:pPr>
        <w:pStyle w:val="ad"/>
        <w:keepNext w:val="0"/>
        <w:keepLines w:val="0"/>
        <w:ind w:firstLine="0"/>
        <w:rPr>
          <w:rFonts w:ascii="Arial" w:hAnsi="Arial" w:cs="Arial"/>
          <w:sz w:val="24"/>
          <w:highlight w:val="red"/>
        </w:rPr>
      </w:pPr>
    </w:p>
    <w:p w14:paraId="2D914C78" w14:textId="77777777" w:rsidR="006D2618" w:rsidRPr="00EB00BD" w:rsidRDefault="006D2618" w:rsidP="004D3AA4">
      <w:pPr>
        <w:autoSpaceDE/>
        <w:autoSpaceDN/>
        <w:adjustRightInd/>
        <w:spacing w:line="240" w:lineRule="auto"/>
        <w:ind w:firstLine="0"/>
        <w:jc w:val="center"/>
        <w:rPr>
          <w:b/>
          <w:sz w:val="22"/>
          <w:szCs w:val="22"/>
          <w:highlight w:val="red"/>
          <w:lang w:eastAsia="ar-SA"/>
        </w:rPr>
      </w:pPr>
    </w:p>
    <w:p w14:paraId="3A2F6C1D" w14:textId="77777777" w:rsidR="009E5487" w:rsidRPr="00EB00BD" w:rsidRDefault="009E5487" w:rsidP="004D3AA4">
      <w:pPr>
        <w:autoSpaceDE/>
        <w:autoSpaceDN/>
        <w:adjustRightInd/>
        <w:spacing w:line="240" w:lineRule="auto"/>
        <w:ind w:firstLine="0"/>
        <w:jc w:val="center"/>
        <w:rPr>
          <w:b/>
          <w:sz w:val="22"/>
          <w:szCs w:val="22"/>
          <w:highlight w:val="red"/>
          <w:lang w:eastAsia="ar-SA"/>
        </w:rPr>
      </w:pPr>
    </w:p>
    <w:p w14:paraId="48536A2E" w14:textId="77777777" w:rsidR="00E000E8" w:rsidRPr="008D0696" w:rsidRDefault="00E000E8" w:rsidP="00E000E8">
      <w:pPr>
        <w:jc w:val="center"/>
        <w:rPr>
          <w:rFonts w:ascii="Arial" w:hAnsi="Arial" w:cs="Arial"/>
          <w:i/>
          <w:sz w:val="22"/>
          <w:szCs w:val="22"/>
        </w:rPr>
      </w:pPr>
      <w:r w:rsidRPr="008D0696">
        <w:rPr>
          <w:rFonts w:ascii="Arial" w:hAnsi="Arial" w:cs="Arial"/>
          <w:i/>
          <w:sz w:val="22"/>
          <w:szCs w:val="22"/>
        </w:rPr>
        <w:t>Настоящий проект стандарта не подлежит применению до его принятия</w:t>
      </w:r>
    </w:p>
    <w:p w14:paraId="431D31CA" w14:textId="77777777" w:rsidR="00C619F5" w:rsidRPr="00E55230" w:rsidRDefault="00C619F5" w:rsidP="001F4A0F">
      <w:pPr>
        <w:pStyle w:val="ad"/>
        <w:keepNext w:val="0"/>
        <w:keepLines w:val="0"/>
        <w:rPr>
          <w:rFonts w:ascii="Arial" w:hAnsi="Arial" w:cs="Arial"/>
          <w:sz w:val="24"/>
        </w:rPr>
      </w:pPr>
    </w:p>
    <w:p w14:paraId="520BEC5F" w14:textId="77777777" w:rsidR="00C619F5" w:rsidRDefault="00C619F5" w:rsidP="001F4A0F">
      <w:pPr>
        <w:pStyle w:val="ad"/>
        <w:keepNext w:val="0"/>
        <w:keepLines w:val="0"/>
        <w:rPr>
          <w:rFonts w:ascii="Arial" w:hAnsi="Arial" w:cs="Arial"/>
          <w:sz w:val="24"/>
        </w:rPr>
      </w:pPr>
    </w:p>
    <w:p w14:paraId="2E77D81F" w14:textId="77777777" w:rsidR="00991B3E" w:rsidRPr="00E55230" w:rsidRDefault="00991B3E" w:rsidP="001F4A0F">
      <w:pPr>
        <w:pStyle w:val="ad"/>
        <w:keepNext w:val="0"/>
        <w:keepLines w:val="0"/>
        <w:rPr>
          <w:rFonts w:ascii="Arial" w:hAnsi="Arial" w:cs="Arial"/>
          <w:sz w:val="24"/>
        </w:rPr>
      </w:pPr>
    </w:p>
    <w:p w14:paraId="46AAEE69" w14:textId="77777777" w:rsidR="003C459C" w:rsidRDefault="003C459C" w:rsidP="001F4A0F">
      <w:pPr>
        <w:pStyle w:val="ad"/>
        <w:keepNext w:val="0"/>
        <w:keepLines w:val="0"/>
        <w:rPr>
          <w:rFonts w:ascii="Arial" w:hAnsi="Arial" w:cs="Arial"/>
          <w:sz w:val="24"/>
        </w:rPr>
      </w:pPr>
    </w:p>
    <w:p w14:paraId="2689011F" w14:textId="77777777" w:rsidR="008C4D16" w:rsidRDefault="008C4D16" w:rsidP="001F4A0F">
      <w:pPr>
        <w:pStyle w:val="ad"/>
        <w:keepNext w:val="0"/>
        <w:keepLines w:val="0"/>
        <w:rPr>
          <w:rFonts w:ascii="Arial" w:hAnsi="Arial" w:cs="Arial"/>
          <w:sz w:val="24"/>
        </w:rPr>
      </w:pPr>
    </w:p>
    <w:p w14:paraId="70FCC6F8" w14:textId="77777777" w:rsidR="007A2210" w:rsidRDefault="007A2210" w:rsidP="001F4A0F">
      <w:pPr>
        <w:pStyle w:val="ad"/>
        <w:keepNext w:val="0"/>
        <w:keepLines w:val="0"/>
        <w:rPr>
          <w:rFonts w:ascii="Arial" w:hAnsi="Arial" w:cs="Arial"/>
          <w:sz w:val="24"/>
        </w:rPr>
      </w:pPr>
    </w:p>
    <w:p w14:paraId="2C6A0797" w14:textId="77777777" w:rsidR="008C4D16" w:rsidRDefault="008C4D16" w:rsidP="001F4A0F">
      <w:pPr>
        <w:pStyle w:val="ad"/>
        <w:keepNext w:val="0"/>
        <w:keepLines w:val="0"/>
        <w:rPr>
          <w:rFonts w:ascii="Arial" w:hAnsi="Arial" w:cs="Arial"/>
          <w:sz w:val="24"/>
        </w:rPr>
      </w:pPr>
    </w:p>
    <w:p w14:paraId="7AB1EA1E" w14:textId="77777777" w:rsidR="00167EB0" w:rsidRPr="00E55230" w:rsidRDefault="00167EB0" w:rsidP="001F4A0F">
      <w:pPr>
        <w:pStyle w:val="ad"/>
        <w:keepNext w:val="0"/>
        <w:keepLines w:val="0"/>
        <w:ind w:firstLine="0"/>
        <w:jc w:val="both"/>
        <w:rPr>
          <w:rFonts w:ascii="Arial" w:hAnsi="Arial" w:cs="Arial"/>
          <w:sz w:val="24"/>
        </w:rPr>
      </w:pPr>
    </w:p>
    <w:p w14:paraId="166F7EEE" w14:textId="77777777" w:rsidR="00167EB0" w:rsidRPr="00A00BC6" w:rsidRDefault="00167EB0" w:rsidP="004D3AA4">
      <w:pPr>
        <w:tabs>
          <w:tab w:val="left" w:pos="360"/>
        </w:tabs>
        <w:autoSpaceDE/>
        <w:autoSpaceDN/>
        <w:adjustRightInd/>
        <w:spacing w:line="276" w:lineRule="auto"/>
        <w:ind w:firstLine="0"/>
        <w:jc w:val="center"/>
        <w:rPr>
          <w:rFonts w:ascii="Arial" w:hAnsi="Arial" w:cs="Arial"/>
          <w:b/>
          <w:sz w:val="24"/>
          <w:szCs w:val="24"/>
        </w:rPr>
      </w:pPr>
      <w:r w:rsidRPr="00A00BC6">
        <w:rPr>
          <w:rFonts w:ascii="Arial" w:hAnsi="Arial" w:cs="Arial"/>
          <w:b/>
          <w:sz w:val="24"/>
          <w:szCs w:val="24"/>
        </w:rPr>
        <w:t>Минск</w:t>
      </w:r>
    </w:p>
    <w:p w14:paraId="4E653804" w14:textId="77777777" w:rsidR="00167EB0" w:rsidRPr="00A00BC6" w:rsidRDefault="00167EB0" w:rsidP="004D3AA4">
      <w:pPr>
        <w:autoSpaceDE/>
        <w:autoSpaceDN/>
        <w:adjustRightInd/>
        <w:spacing w:line="276" w:lineRule="auto"/>
        <w:ind w:firstLine="0"/>
        <w:jc w:val="center"/>
        <w:rPr>
          <w:rFonts w:ascii="Arial" w:hAnsi="Arial" w:cs="Arial"/>
          <w:b/>
          <w:sz w:val="24"/>
          <w:szCs w:val="24"/>
        </w:rPr>
      </w:pPr>
      <w:r w:rsidRPr="00A00BC6">
        <w:rPr>
          <w:rFonts w:ascii="Arial" w:hAnsi="Arial" w:cs="Arial"/>
          <w:b/>
          <w:sz w:val="24"/>
          <w:szCs w:val="24"/>
        </w:rPr>
        <w:t>Евразийский совет по стандартизации, метрологии и сертификации</w:t>
      </w:r>
    </w:p>
    <w:p w14:paraId="1C22DD34" w14:textId="77777777" w:rsidR="00ED30E7" w:rsidRDefault="00167EB0" w:rsidP="004D3AA4">
      <w:pPr>
        <w:autoSpaceDE/>
        <w:autoSpaceDN/>
        <w:adjustRightInd/>
        <w:spacing w:line="276" w:lineRule="auto"/>
        <w:ind w:firstLine="0"/>
        <w:jc w:val="center"/>
        <w:rPr>
          <w:rFonts w:ascii="Arial" w:hAnsi="Arial" w:cs="Arial"/>
          <w:b/>
          <w:bCs/>
          <w:sz w:val="24"/>
          <w:szCs w:val="24"/>
        </w:rPr>
      </w:pPr>
      <w:r w:rsidRPr="00A00BC6">
        <w:rPr>
          <w:rFonts w:ascii="Arial" w:hAnsi="Arial" w:cs="Arial"/>
          <w:b/>
          <w:bCs/>
          <w:sz w:val="24"/>
          <w:szCs w:val="24"/>
        </w:rPr>
        <w:t>202</w:t>
      </w:r>
      <w:r>
        <w:rPr>
          <w:rFonts w:ascii="Arial" w:hAnsi="Arial" w:cs="Arial"/>
          <w:b/>
          <w:bCs/>
          <w:sz w:val="24"/>
          <w:szCs w:val="24"/>
        </w:rPr>
        <w:t>_</w:t>
      </w:r>
      <w:r w:rsidR="00ED30E7">
        <w:rPr>
          <w:rFonts w:ascii="Arial" w:hAnsi="Arial" w:cs="Arial"/>
          <w:b/>
          <w:bCs/>
          <w:sz w:val="24"/>
          <w:szCs w:val="24"/>
        </w:rPr>
        <w:br w:type="page"/>
      </w:r>
    </w:p>
    <w:p w14:paraId="008CCF03" w14:textId="77777777" w:rsidR="008C4D16" w:rsidRPr="00E55230" w:rsidRDefault="008C4D16" w:rsidP="008503BE">
      <w:pPr>
        <w:pStyle w:val="ad"/>
        <w:keepNext w:val="0"/>
        <w:keepLines w:val="0"/>
        <w:spacing w:after="240"/>
        <w:ind w:firstLine="0"/>
        <w:rPr>
          <w:rFonts w:ascii="Arial" w:hAnsi="Arial" w:cs="Arial"/>
          <w:szCs w:val="28"/>
        </w:rPr>
      </w:pPr>
      <w:r w:rsidRPr="008503BE">
        <w:rPr>
          <w:rFonts w:ascii="Arial" w:hAnsi="Arial" w:cs="Arial"/>
          <w:szCs w:val="28"/>
        </w:rPr>
        <w:lastRenderedPageBreak/>
        <w:t>Предисловие</w:t>
      </w:r>
    </w:p>
    <w:p w14:paraId="34EE65A1" w14:textId="77777777" w:rsidR="00167EB0" w:rsidRPr="00A00BC6" w:rsidRDefault="00167EB0" w:rsidP="008503BE">
      <w:pPr>
        <w:shd w:val="clear" w:color="auto" w:fill="FFFFFF"/>
        <w:autoSpaceDE/>
        <w:autoSpaceDN/>
        <w:adjustRightInd/>
        <w:rPr>
          <w:rFonts w:ascii="Arial" w:hAnsi="Arial" w:cs="Arial"/>
          <w:sz w:val="24"/>
          <w:szCs w:val="28"/>
        </w:rPr>
      </w:pPr>
      <w:r w:rsidRPr="00A00BC6">
        <w:rPr>
          <w:rFonts w:ascii="Arial" w:hAnsi="Arial" w:cs="Arial"/>
          <w:spacing w:val="-1"/>
          <w:sz w:val="24"/>
          <w:szCs w:val="28"/>
        </w:rPr>
        <w:t xml:space="preserve">Евразийский совет по стандартизации, метрологии и сертификации (ЕАСС) представляет собой </w:t>
      </w:r>
      <w:r w:rsidRPr="00A00BC6">
        <w:rPr>
          <w:rFonts w:ascii="Arial" w:hAnsi="Arial" w:cs="Arial"/>
          <w:spacing w:val="1"/>
          <w:sz w:val="24"/>
          <w:szCs w:val="28"/>
        </w:rPr>
        <w:t xml:space="preserve">региональное объединение национальных органов по стандартизации государств, входящих в </w:t>
      </w:r>
      <w:r w:rsidRPr="00A00BC6">
        <w:rPr>
          <w:rFonts w:ascii="Arial" w:hAnsi="Arial" w:cs="Arial"/>
          <w:sz w:val="24"/>
          <w:szCs w:val="28"/>
        </w:rPr>
        <w:t xml:space="preserve">Содружество Независимых Государств. В дальнейшем возможно вступление в ЕАСС национальных </w:t>
      </w:r>
      <w:r w:rsidRPr="00A00BC6">
        <w:rPr>
          <w:rFonts w:ascii="Arial" w:hAnsi="Arial" w:cs="Arial"/>
          <w:spacing w:val="-1"/>
          <w:sz w:val="24"/>
          <w:szCs w:val="28"/>
        </w:rPr>
        <w:t>органов по стандартизации других государств.</w:t>
      </w:r>
    </w:p>
    <w:p w14:paraId="38BDAC87" w14:textId="77777777" w:rsidR="00167EB0" w:rsidRPr="00A00BC6" w:rsidRDefault="00167EB0" w:rsidP="008503BE">
      <w:pPr>
        <w:shd w:val="clear" w:color="auto" w:fill="FFFFFF"/>
        <w:autoSpaceDE/>
        <w:autoSpaceDN/>
        <w:adjustRightInd/>
        <w:rPr>
          <w:rFonts w:ascii="Arial" w:hAnsi="Arial" w:cs="Arial"/>
          <w:sz w:val="24"/>
          <w:szCs w:val="28"/>
        </w:rPr>
      </w:pPr>
      <w:r w:rsidRPr="00A00BC6">
        <w:rPr>
          <w:rFonts w:ascii="Arial" w:hAnsi="Arial" w:cs="Arial"/>
          <w:sz w:val="24"/>
          <w:szCs w:val="28"/>
        </w:rPr>
        <w:t xml:space="preserve">Цели, основные принципы и </w:t>
      </w:r>
      <w:r>
        <w:rPr>
          <w:rFonts w:ascii="Arial" w:hAnsi="Arial" w:cs="Arial"/>
          <w:sz w:val="24"/>
          <w:szCs w:val="28"/>
        </w:rPr>
        <w:t>общие правила</w:t>
      </w:r>
      <w:r w:rsidRPr="00A00BC6">
        <w:rPr>
          <w:rFonts w:ascii="Arial" w:hAnsi="Arial" w:cs="Arial"/>
          <w:sz w:val="24"/>
          <w:szCs w:val="28"/>
        </w:rPr>
        <w:t xml:space="preserve"> проведения работ по межгосударственной стандартизации установлены ГОСТ 1.0 «Межгосударственная система стандартизации. Основные положения» и ГОСТ</w:t>
      </w:r>
      <w:r w:rsidRPr="00A00BC6">
        <w:rPr>
          <w:rFonts w:ascii="Arial" w:hAnsi="Arial" w:cs="Arial"/>
          <w:sz w:val="24"/>
          <w:szCs w:val="28"/>
          <w:lang w:val="en-US"/>
        </w:rPr>
        <w:t> </w:t>
      </w:r>
      <w:r w:rsidRPr="00A00BC6">
        <w:rPr>
          <w:rFonts w:ascii="Arial" w:hAnsi="Arial" w:cs="Arial"/>
          <w:sz w:val="24"/>
          <w:szCs w:val="28"/>
        </w:rPr>
        <w:t>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F90909E" w14:textId="77777777" w:rsidR="007B2067" w:rsidRPr="00E55230" w:rsidRDefault="007B2067" w:rsidP="008503BE">
      <w:pPr>
        <w:pStyle w:val="formattext"/>
        <w:widowControl w:val="0"/>
        <w:shd w:val="clear" w:color="auto" w:fill="FFFFFF"/>
        <w:spacing w:before="240" w:beforeAutospacing="0" w:after="120" w:afterAutospacing="0" w:line="360" w:lineRule="auto"/>
        <w:ind w:firstLine="709"/>
        <w:jc w:val="both"/>
        <w:textAlignment w:val="baseline"/>
        <w:rPr>
          <w:rFonts w:ascii="Arial" w:hAnsi="Arial" w:cs="Arial"/>
        </w:rPr>
      </w:pPr>
      <w:r w:rsidRPr="00E55230">
        <w:rPr>
          <w:rFonts w:ascii="Arial" w:hAnsi="Arial" w:cs="Arial"/>
          <w:b/>
          <w:bCs/>
          <w:bdr w:val="none" w:sz="0" w:space="0" w:color="auto" w:frame="1"/>
        </w:rPr>
        <w:t>Сведения о стандарте</w:t>
      </w:r>
    </w:p>
    <w:p w14:paraId="4808F030" w14:textId="77777777" w:rsidR="007B2067" w:rsidRPr="00E55230" w:rsidRDefault="007B2067" w:rsidP="005D5651">
      <w:pPr>
        <w:rPr>
          <w:rFonts w:cs="Arial"/>
          <w:sz w:val="24"/>
          <w:szCs w:val="24"/>
        </w:rPr>
      </w:pPr>
      <w:r w:rsidRPr="00E55230">
        <w:rPr>
          <w:rFonts w:ascii="Arial" w:hAnsi="Arial" w:cs="Arial"/>
          <w:sz w:val="24"/>
          <w:szCs w:val="24"/>
        </w:rPr>
        <w:t xml:space="preserve">1 ПОДГОТОВЛЕН </w:t>
      </w:r>
      <w:r w:rsidR="00B4278C">
        <w:rPr>
          <w:rFonts w:ascii="Arial" w:hAnsi="Arial" w:cs="Arial"/>
          <w:sz w:val="24"/>
          <w:szCs w:val="24"/>
        </w:rPr>
        <w:t>Федеральным государственным бюджетным учреждением «Российс</w:t>
      </w:r>
      <w:r w:rsidR="008058A2">
        <w:rPr>
          <w:rFonts w:ascii="Arial" w:hAnsi="Arial" w:cs="Arial"/>
          <w:sz w:val="24"/>
          <w:szCs w:val="24"/>
        </w:rPr>
        <w:t>ки</w:t>
      </w:r>
      <w:r w:rsidR="00B4278C">
        <w:rPr>
          <w:rFonts w:ascii="Arial" w:hAnsi="Arial" w:cs="Arial"/>
          <w:sz w:val="24"/>
          <w:szCs w:val="24"/>
        </w:rPr>
        <w:t>й институт стандартизации»</w:t>
      </w:r>
      <w:r w:rsidRPr="00E55230">
        <w:rPr>
          <w:rFonts w:ascii="Arial" w:hAnsi="Arial" w:cs="Arial"/>
          <w:sz w:val="24"/>
          <w:szCs w:val="24"/>
        </w:rPr>
        <w:t xml:space="preserve"> (</w:t>
      </w:r>
      <w:r w:rsidR="00B4278C">
        <w:rPr>
          <w:rFonts w:ascii="Arial" w:hAnsi="Arial" w:cs="Arial"/>
          <w:sz w:val="24"/>
          <w:szCs w:val="24"/>
        </w:rPr>
        <w:t xml:space="preserve">ФГБУ </w:t>
      </w:r>
      <w:r w:rsidRPr="00E55230">
        <w:rPr>
          <w:rFonts w:ascii="Arial" w:hAnsi="Arial" w:cs="Arial"/>
          <w:sz w:val="24"/>
          <w:szCs w:val="24"/>
        </w:rPr>
        <w:t>«</w:t>
      </w:r>
      <w:r w:rsidR="008058A2">
        <w:rPr>
          <w:rFonts w:ascii="Arial" w:hAnsi="Arial" w:cs="Arial"/>
          <w:sz w:val="24"/>
          <w:szCs w:val="24"/>
        </w:rPr>
        <w:t>Институт стандартизации</w:t>
      </w:r>
      <w:r w:rsidRPr="00E55230">
        <w:rPr>
          <w:rFonts w:ascii="Arial" w:hAnsi="Arial" w:cs="Arial"/>
          <w:sz w:val="24"/>
          <w:szCs w:val="24"/>
        </w:rPr>
        <w:t xml:space="preserve">») на основе </w:t>
      </w:r>
      <w:r w:rsidR="002E2936">
        <w:rPr>
          <w:rFonts w:ascii="Arial" w:hAnsi="Arial" w:cs="Arial"/>
          <w:sz w:val="24"/>
          <w:szCs w:val="24"/>
        </w:rPr>
        <w:t>собствен</w:t>
      </w:r>
      <w:r w:rsidR="00167EB0">
        <w:rPr>
          <w:rFonts w:ascii="Arial" w:hAnsi="Arial" w:cs="Arial"/>
          <w:sz w:val="24"/>
          <w:szCs w:val="24"/>
        </w:rPr>
        <w:t>ного</w:t>
      </w:r>
      <w:r w:rsidRPr="00E55230">
        <w:rPr>
          <w:rFonts w:ascii="Arial" w:hAnsi="Arial" w:cs="Arial"/>
          <w:sz w:val="24"/>
          <w:szCs w:val="24"/>
        </w:rPr>
        <w:t xml:space="preserve"> перевода на русский язык </w:t>
      </w:r>
      <w:r w:rsidR="006C7DF2">
        <w:rPr>
          <w:rFonts w:ascii="Arial" w:hAnsi="Arial" w:cs="Arial"/>
          <w:sz w:val="24"/>
          <w:szCs w:val="24"/>
        </w:rPr>
        <w:t>англо</w:t>
      </w:r>
      <w:r w:rsidRPr="00E55230">
        <w:rPr>
          <w:rFonts w:ascii="Arial" w:hAnsi="Arial" w:cs="Arial"/>
          <w:sz w:val="24"/>
          <w:szCs w:val="24"/>
        </w:rPr>
        <w:t xml:space="preserve">язычной версии </w:t>
      </w:r>
      <w:r w:rsidR="008C4D16">
        <w:rPr>
          <w:rFonts w:ascii="Arial" w:hAnsi="Arial" w:cs="Arial"/>
          <w:sz w:val="24"/>
          <w:szCs w:val="24"/>
        </w:rPr>
        <w:t xml:space="preserve">стандарта, указанного в пункте </w:t>
      </w:r>
      <w:r w:rsidR="00167EB0">
        <w:rPr>
          <w:rFonts w:ascii="Arial" w:hAnsi="Arial" w:cs="Arial"/>
          <w:sz w:val="24"/>
          <w:szCs w:val="24"/>
        </w:rPr>
        <w:t>4</w:t>
      </w:r>
    </w:p>
    <w:p w14:paraId="19F345C5" w14:textId="77777777" w:rsidR="007B2067" w:rsidRPr="00E55230" w:rsidRDefault="007B2067" w:rsidP="005D5651">
      <w:pPr>
        <w:pStyle w:val="formattext"/>
        <w:widowControl w:val="0"/>
        <w:shd w:val="clear" w:color="auto" w:fill="FFFFFF"/>
        <w:spacing w:before="240" w:beforeAutospacing="0" w:after="0" w:afterAutospacing="0" w:line="360" w:lineRule="auto"/>
        <w:ind w:firstLine="709"/>
        <w:jc w:val="both"/>
        <w:textAlignment w:val="baseline"/>
        <w:rPr>
          <w:rFonts w:ascii="Arial" w:hAnsi="Arial" w:cs="Arial"/>
        </w:rPr>
      </w:pPr>
      <w:r w:rsidRPr="00E55230">
        <w:rPr>
          <w:rFonts w:ascii="Arial" w:hAnsi="Arial" w:cs="Arial"/>
          <w:sz w:val="22"/>
        </w:rPr>
        <w:t xml:space="preserve">2 ВНЕСЕН </w:t>
      </w:r>
      <w:r w:rsidRPr="00E55230">
        <w:rPr>
          <w:rFonts w:ascii="Arial" w:hAnsi="Arial" w:cs="Arial"/>
        </w:rPr>
        <w:t>Межгосударственным техническим комитетом по стандартизации МТК</w:t>
      </w:r>
      <w:r w:rsidR="008C4D16">
        <w:rPr>
          <w:rFonts w:ascii="Arial" w:hAnsi="Arial" w:cs="Arial"/>
        </w:rPr>
        <w:t> </w:t>
      </w:r>
      <w:r w:rsidR="00FC7ED3">
        <w:rPr>
          <w:rFonts w:ascii="Arial" w:hAnsi="Arial" w:cs="Arial"/>
        </w:rPr>
        <w:t>223</w:t>
      </w:r>
      <w:r w:rsidRPr="00E55230">
        <w:rPr>
          <w:rFonts w:ascii="Arial" w:hAnsi="Arial" w:cs="Arial"/>
        </w:rPr>
        <w:t xml:space="preserve"> «</w:t>
      </w:r>
      <w:r w:rsidR="00FC7ED3">
        <w:rPr>
          <w:rFonts w:ascii="Arial" w:hAnsi="Arial" w:cs="Arial"/>
        </w:rPr>
        <w:t>Упаковка</w:t>
      </w:r>
      <w:r w:rsidRPr="00E55230">
        <w:rPr>
          <w:rFonts w:ascii="Arial" w:hAnsi="Arial" w:cs="Arial"/>
        </w:rPr>
        <w:t>»</w:t>
      </w:r>
    </w:p>
    <w:p w14:paraId="24C8525C" w14:textId="77777777" w:rsidR="007B2067" w:rsidRPr="00E55230" w:rsidRDefault="007B2067" w:rsidP="005D5651">
      <w:pPr>
        <w:pStyle w:val="formattext"/>
        <w:widowControl w:val="0"/>
        <w:shd w:val="clear" w:color="auto" w:fill="FFFFFF"/>
        <w:spacing w:before="240" w:beforeAutospacing="0" w:after="0" w:afterAutospacing="0" w:line="360" w:lineRule="auto"/>
        <w:ind w:firstLine="709"/>
        <w:jc w:val="both"/>
        <w:textAlignment w:val="baseline"/>
        <w:rPr>
          <w:rFonts w:ascii="Arial" w:hAnsi="Arial" w:cs="Arial"/>
          <w:sz w:val="22"/>
        </w:rPr>
      </w:pPr>
      <w:r w:rsidRPr="00E55230">
        <w:rPr>
          <w:rFonts w:ascii="Arial" w:hAnsi="Arial" w:cs="Arial"/>
          <w:sz w:val="22"/>
        </w:rPr>
        <w:t xml:space="preserve">3 ПРИНЯТ </w:t>
      </w:r>
      <w:r w:rsidR="00167EB0" w:rsidRPr="00A00BC6">
        <w:rPr>
          <w:rFonts w:ascii="Arial" w:hAnsi="Arial" w:cs="Arial"/>
          <w:szCs w:val="28"/>
        </w:rPr>
        <w:t xml:space="preserve">Евразийским </w:t>
      </w:r>
      <w:r w:rsidRPr="00E55230">
        <w:rPr>
          <w:rFonts w:ascii="Arial" w:hAnsi="Arial" w:cs="Arial"/>
        </w:rPr>
        <w:t xml:space="preserve">советом по стандартизации, метрологии и сертификации </w:t>
      </w:r>
      <w:r w:rsidRPr="00E55230">
        <w:rPr>
          <w:rFonts w:ascii="Arial" w:eastAsia="MS Mincho" w:hAnsi="Arial" w:cs="Arial"/>
        </w:rPr>
        <w:t>(протокол от                       202       г. №                )</w:t>
      </w:r>
    </w:p>
    <w:p w14:paraId="340C6B50" w14:textId="77777777" w:rsidR="007B2067" w:rsidRDefault="007B2067" w:rsidP="005D5651">
      <w:pPr>
        <w:pStyle w:val="formattext"/>
        <w:widowControl w:val="0"/>
        <w:shd w:val="clear" w:color="auto" w:fill="FFFFFF"/>
        <w:spacing w:before="0" w:beforeAutospacing="0" w:after="0" w:afterAutospacing="0" w:line="360" w:lineRule="auto"/>
        <w:ind w:firstLine="709"/>
        <w:textAlignment w:val="baseline"/>
        <w:rPr>
          <w:rFonts w:ascii="Arial" w:hAnsi="Arial" w:cs="Arial"/>
        </w:rPr>
      </w:pPr>
      <w:r w:rsidRPr="00E55230">
        <w:rPr>
          <w:rFonts w:ascii="Arial" w:hAnsi="Arial" w:cs="Arial"/>
        </w:rPr>
        <w:t>За принятие проголосовали:</w:t>
      </w:r>
    </w:p>
    <w:tbl>
      <w:tblPr>
        <w:tblW w:w="0" w:type="auto"/>
        <w:tblInd w:w="59" w:type="dxa"/>
        <w:tblCellMar>
          <w:top w:w="15" w:type="dxa"/>
          <w:left w:w="15" w:type="dxa"/>
          <w:bottom w:w="15" w:type="dxa"/>
          <w:right w:w="15" w:type="dxa"/>
        </w:tblCellMar>
        <w:tblLook w:val="04A0" w:firstRow="1" w:lastRow="0" w:firstColumn="1" w:lastColumn="0" w:noHBand="0" w:noVBand="1"/>
      </w:tblPr>
      <w:tblGrid>
        <w:gridCol w:w="2835"/>
        <w:gridCol w:w="1984"/>
        <w:gridCol w:w="4535"/>
      </w:tblGrid>
      <w:tr w:rsidR="005D5651" w:rsidRPr="00FE38E7" w14:paraId="03F997CF" w14:textId="77777777" w:rsidTr="00553B0B">
        <w:trPr>
          <w:cantSplit/>
        </w:trPr>
        <w:tc>
          <w:tcPr>
            <w:tcW w:w="2835"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5B7DB85F" w14:textId="77777777" w:rsidR="005D5651" w:rsidRPr="00FE38E7" w:rsidRDefault="005D5651" w:rsidP="005D5651">
            <w:pPr>
              <w:spacing w:line="276" w:lineRule="auto"/>
              <w:ind w:firstLine="0"/>
              <w:jc w:val="center"/>
              <w:rPr>
                <w:rFonts w:ascii="Arial" w:eastAsia="Calibri" w:hAnsi="Arial"/>
                <w:sz w:val="20"/>
              </w:rPr>
            </w:pPr>
            <w:r w:rsidRPr="00FE38E7">
              <w:rPr>
                <w:rFonts w:ascii="Arial" w:eastAsia="Calibri" w:hAnsi="Arial"/>
                <w:sz w:val="20"/>
              </w:rPr>
              <w:t>Краткое наименование страны</w:t>
            </w:r>
            <w:r w:rsidRPr="00FE38E7">
              <w:rPr>
                <w:rFonts w:ascii="Arial" w:eastAsia="Calibri" w:hAnsi="Arial"/>
                <w:sz w:val="20"/>
              </w:rPr>
              <w:br/>
              <w:t>по МК (ИСО 3166) 004–97</w:t>
            </w:r>
          </w:p>
        </w:tc>
        <w:tc>
          <w:tcPr>
            <w:tcW w:w="1984"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01170C54" w14:textId="77777777" w:rsidR="005D5651" w:rsidRPr="00FE38E7" w:rsidRDefault="005D5651" w:rsidP="005D5651">
            <w:pPr>
              <w:spacing w:line="276" w:lineRule="auto"/>
              <w:ind w:firstLine="0"/>
              <w:jc w:val="center"/>
              <w:rPr>
                <w:rFonts w:ascii="Arial" w:eastAsia="Calibri" w:hAnsi="Arial"/>
                <w:sz w:val="20"/>
              </w:rPr>
            </w:pPr>
            <w:r w:rsidRPr="00FE38E7">
              <w:rPr>
                <w:rFonts w:ascii="Arial" w:eastAsia="Calibri" w:hAnsi="Arial"/>
                <w:sz w:val="20"/>
              </w:rPr>
              <w:t>Код страны</w:t>
            </w:r>
            <w:r w:rsidRPr="00FE38E7">
              <w:rPr>
                <w:rFonts w:ascii="Arial" w:eastAsia="Calibri" w:hAnsi="Arial"/>
                <w:sz w:val="20"/>
              </w:rPr>
              <w:br/>
              <w:t>по МК (ИСО 3166) 004–97</w:t>
            </w:r>
          </w:p>
        </w:tc>
        <w:tc>
          <w:tcPr>
            <w:tcW w:w="4535"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6C4090A2" w14:textId="77777777" w:rsidR="005D5651" w:rsidRPr="00FE38E7" w:rsidRDefault="005D5651" w:rsidP="005D5651">
            <w:pPr>
              <w:spacing w:line="276" w:lineRule="auto"/>
              <w:ind w:firstLine="0"/>
              <w:jc w:val="center"/>
              <w:rPr>
                <w:rFonts w:ascii="Arial" w:eastAsia="Calibri" w:hAnsi="Arial"/>
                <w:sz w:val="20"/>
              </w:rPr>
            </w:pPr>
            <w:r w:rsidRPr="00FE38E7">
              <w:rPr>
                <w:rFonts w:ascii="Arial" w:eastAsia="Calibri" w:hAnsi="Arial"/>
                <w:sz w:val="20"/>
              </w:rPr>
              <w:t>Сокращенное наименование национального органа по стандартизации</w:t>
            </w:r>
          </w:p>
        </w:tc>
      </w:tr>
      <w:tr w:rsidR="005D5651" w:rsidRPr="00FE38E7" w14:paraId="451C3C40" w14:textId="77777777" w:rsidTr="00553B0B">
        <w:trPr>
          <w:cantSplit/>
        </w:trPr>
        <w:tc>
          <w:tcPr>
            <w:tcW w:w="2835" w:type="dxa"/>
            <w:tcBorders>
              <w:top w:val="double" w:sz="4" w:space="0" w:color="auto"/>
              <w:left w:val="single" w:sz="6" w:space="0" w:color="000000"/>
              <w:bottom w:val="nil"/>
              <w:right w:val="single" w:sz="6" w:space="0" w:color="000000"/>
            </w:tcBorders>
            <w:tcMar>
              <w:top w:w="15" w:type="dxa"/>
              <w:left w:w="74" w:type="dxa"/>
              <w:bottom w:w="15" w:type="dxa"/>
              <w:right w:w="74" w:type="dxa"/>
            </w:tcMar>
            <w:vAlign w:val="center"/>
          </w:tcPr>
          <w:p w14:paraId="19419015" w14:textId="77777777" w:rsidR="005D5651" w:rsidRPr="00FE38E7" w:rsidRDefault="005D5651" w:rsidP="00553B0B">
            <w:pPr>
              <w:spacing w:line="276" w:lineRule="auto"/>
              <w:rPr>
                <w:rFonts w:ascii="Arial" w:eastAsia="Calibri" w:hAnsi="Arial"/>
                <w:sz w:val="22"/>
                <w:szCs w:val="22"/>
              </w:rPr>
            </w:pPr>
          </w:p>
        </w:tc>
        <w:tc>
          <w:tcPr>
            <w:tcW w:w="1984" w:type="dxa"/>
            <w:tcBorders>
              <w:top w:val="double" w:sz="4" w:space="0" w:color="auto"/>
              <w:left w:val="single" w:sz="6" w:space="0" w:color="000000"/>
              <w:bottom w:val="nil"/>
              <w:right w:val="single" w:sz="6" w:space="0" w:color="000000"/>
            </w:tcBorders>
            <w:tcMar>
              <w:top w:w="15" w:type="dxa"/>
              <w:left w:w="74" w:type="dxa"/>
              <w:bottom w:w="15" w:type="dxa"/>
              <w:right w:w="74" w:type="dxa"/>
            </w:tcMar>
            <w:vAlign w:val="center"/>
          </w:tcPr>
          <w:p w14:paraId="03412BBB"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double" w:sz="4" w:space="0" w:color="auto"/>
              <w:left w:val="single" w:sz="6" w:space="0" w:color="000000"/>
              <w:bottom w:val="nil"/>
              <w:right w:val="single" w:sz="6" w:space="0" w:color="000000"/>
            </w:tcBorders>
            <w:tcMar>
              <w:top w:w="15" w:type="dxa"/>
              <w:left w:w="74" w:type="dxa"/>
              <w:bottom w:w="15" w:type="dxa"/>
              <w:right w:w="74" w:type="dxa"/>
            </w:tcMar>
            <w:vAlign w:val="center"/>
          </w:tcPr>
          <w:p w14:paraId="76375DF3" w14:textId="77777777" w:rsidR="005D5651" w:rsidRPr="00FE38E7" w:rsidRDefault="005D5651" w:rsidP="00553B0B">
            <w:pPr>
              <w:spacing w:line="276" w:lineRule="auto"/>
              <w:rPr>
                <w:rFonts w:ascii="Arial" w:eastAsia="Calibri" w:hAnsi="Arial"/>
                <w:sz w:val="22"/>
                <w:szCs w:val="22"/>
              </w:rPr>
            </w:pPr>
          </w:p>
        </w:tc>
      </w:tr>
      <w:tr w:rsidR="005D5651" w:rsidRPr="00FE38E7" w14:paraId="1943BFBE" w14:textId="77777777" w:rsidTr="00553B0B">
        <w:trPr>
          <w:cantSplit/>
        </w:trPr>
        <w:tc>
          <w:tcPr>
            <w:tcW w:w="28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67402F4D" w14:textId="77777777" w:rsidR="005D5651" w:rsidRPr="00FE38E7" w:rsidRDefault="005D5651" w:rsidP="00553B0B">
            <w:pPr>
              <w:spacing w:line="276" w:lineRule="auto"/>
              <w:rPr>
                <w:rFonts w:ascii="Arial" w:eastAsia="Calibri" w:hAnsi="Arial"/>
                <w:sz w:val="22"/>
                <w:szCs w:val="22"/>
              </w:rPr>
            </w:pPr>
          </w:p>
        </w:tc>
        <w:tc>
          <w:tcPr>
            <w:tcW w:w="1984"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46384D3"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8EB630E" w14:textId="77777777" w:rsidR="005D5651" w:rsidRPr="00FE38E7" w:rsidRDefault="005D5651" w:rsidP="00553B0B">
            <w:pPr>
              <w:spacing w:line="276" w:lineRule="auto"/>
              <w:rPr>
                <w:rFonts w:ascii="Arial" w:eastAsia="Calibri" w:hAnsi="Arial"/>
                <w:sz w:val="22"/>
                <w:szCs w:val="22"/>
              </w:rPr>
            </w:pPr>
          </w:p>
        </w:tc>
      </w:tr>
      <w:tr w:rsidR="005D5651" w:rsidRPr="00FE38E7" w14:paraId="6C4AFF84" w14:textId="77777777" w:rsidTr="00553B0B">
        <w:trPr>
          <w:cantSplit/>
        </w:trPr>
        <w:tc>
          <w:tcPr>
            <w:tcW w:w="28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571FA394" w14:textId="77777777" w:rsidR="005D5651" w:rsidRPr="00FE38E7" w:rsidRDefault="005D5651" w:rsidP="00553B0B">
            <w:pPr>
              <w:spacing w:line="276" w:lineRule="auto"/>
              <w:rPr>
                <w:rFonts w:ascii="Arial" w:eastAsia="Calibri" w:hAnsi="Arial"/>
                <w:sz w:val="22"/>
                <w:szCs w:val="22"/>
              </w:rPr>
            </w:pPr>
          </w:p>
        </w:tc>
        <w:tc>
          <w:tcPr>
            <w:tcW w:w="1984"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3D35082"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CC49313" w14:textId="77777777" w:rsidR="005D5651" w:rsidRPr="00FE38E7" w:rsidRDefault="005D5651" w:rsidP="00553B0B">
            <w:pPr>
              <w:spacing w:line="276" w:lineRule="auto"/>
              <w:rPr>
                <w:rFonts w:ascii="Arial" w:eastAsia="Calibri" w:hAnsi="Arial"/>
                <w:sz w:val="22"/>
                <w:szCs w:val="22"/>
              </w:rPr>
            </w:pPr>
          </w:p>
        </w:tc>
      </w:tr>
      <w:tr w:rsidR="005D5651" w:rsidRPr="00FE38E7" w14:paraId="17D951D2" w14:textId="77777777" w:rsidTr="00553B0B">
        <w:trPr>
          <w:cantSplit/>
        </w:trPr>
        <w:tc>
          <w:tcPr>
            <w:tcW w:w="28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4394CF6" w14:textId="77777777" w:rsidR="005D5651" w:rsidRPr="00FE38E7" w:rsidRDefault="005D5651" w:rsidP="00553B0B">
            <w:pPr>
              <w:spacing w:line="276" w:lineRule="auto"/>
              <w:rPr>
                <w:rFonts w:ascii="Arial" w:eastAsia="Calibri" w:hAnsi="Arial"/>
                <w:sz w:val="22"/>
                <w:szCs w:val="22"/>
              </w:rPr>
            </w:pPr>
          </w:p>
        </w:tc>
        <w:tc>
          <w:tcPr>
            <w:tcW w:w="1984"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54A4352"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D058558" w14:textId="77777777" w:rsidR="005D5651" w:rsidRPr="00FE38E7" w:rsidRDefault="005D5651" w:rsidP="00553B0B">
            <w:pPr>
              <w:spacing w:line="276" w:lineRule="auto"/>
              <w:rPr>
                <w:rFonts w:ascii="Arial" w:eastAsia="Calibri" w:hAnsi="Arial"/>
                <w:sz w:val="22"/>
                <w:szCs w:val="22"/>
              </w:rPr>
            </w:pPr>
          </w:p>
        </w:tc>
      </w:tr>
      <w:tr w:rsidR="005D5651" w:rsidRPr="00FE38E7" w14:paraId="1A4BC66B" w14:textId="77777777" w:rsidTr="00553B0B">
        <w:trPr>
          <w:cantSplit/>
        </w:trPr>
        <w:tc>
          <w:tcPr>
            <w:tcW w:w="28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7249865" w14:textId="77777777" w:rsidR="005D5651" w:rsidRPr="00FE38E7" w:rsidRDefault="005D5651" w:rsidP="00553B0B">
            <w:pPr>
              <w:spacing w:line="276" w:lineRule="auto"/>
              <w:rPr>
                <w:rFonts w:ascii="Arial" w:eastAsia="Calibri" w:hAnsi="Arial"/>
                <w:sz w:val="22"/>
                <w:szCs w:val="22"/>
              </w:rPr>
            </w:pPr>
          </w:p>
        </w:tc>
        <w:tc>
          <w:tcPr>
            <w:tcW w:w="1984"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1F70986"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D352150" w14:textId="77777777" w:rsidR="005D5651" w:rsidRPr="00FE38E7" w:rsidRDefault="005D5651" w:rsidP="00553B0B">
            <w:pPr>
              <w:spacing w:line="276" w:lineRule="auto"/>
              <w:rPr>
                <w:rFonts w:ascii="Arial" w:eastAsia="Calibri" w:hAnsi="Arial"/>
                <w:sz w:val="22"/>
                <w:szCs w:val="22"/>
              </w:rPr>
            </w:pPr>
          </w:p>
        </w:tc>
      </w:tr>
      <w:tr w:rsidR="005D5651" w:rsidRPr="00FE38E7" w14:paraId="09C6D0DF" w14:textId="77777777" w:rsidTr="00553B0B">
        <w:trPr>
          <w:cantSplit/>
        </w:trPr>
        <w:tc>
          <w:tcPr>
            <w:tcW w:w="28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6807ADDE" w14:textId="77777777" w:rsidR="005D5651" w:rsidRPr="00FE38E7" w:rsidRDefault="005D5651" w:rsidP="00553B0B">
            <w:pPr>
              <w:spacing w:line="276" w:lineRule="auto"/>
              <w:rPr>
                <w:rFonts w:ascii="Arial" w:eastAsia="Calibri" w:hAnsi="Arial"/>
                <w:sz w:val="22"/>
                <w:szCs w:val="22"/>
              </w:rPr>
            </w:pPr>
          </w:p>
        </w:tc>
        <w:tc>
          <w:tcPr>
            <w:tcW w:w="1984"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9A603EE"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40F1729D" w14:textId="77777777" w:rsidR="005D5651" w:rsidRPr="00FE38E7" w:rsidRDefault="005D5651" w:rsidP="00553B0B">
            <w:pPr>
              <w:spacing w:line="276" w:lineRule="auto"/>
              <w:rPr>
                <w:rFonts w:ascii="Arial" w:eastAsia="Calibri" w:hAnsi="Arial"/>
                <w:sz w:val="22"/>
                <w:szCs w:val="22"/>
              </w:rPr>
            </w:pPr>
          </w:p>
        </w:tc>
      </w:tr>
      <w:tr w:rsidR="005D5651" w:rsidRPr="00FE38E7" w14:paraId="75835D17" w14:textId="77777777" w:rsidTr="00553B0B">
        <w:trPr>
          <w:cantSplit/>
        </w:trPr>
        <w:tc>
          <w:tcPr>
            <w:tcW w:w="2835"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2B47BAB4" w14:textId="77777777" w:rsidR="005D5651" w:rsidRPr="00FE38E7" w:rsidRDefault="005D5651" w:rsidP="00553B0B">
            <w:pPr>
              <w:spacing w:line="276" w:lineRule="auto"/>
              <w:rPr>
                <w:rFonts w:ascii="Arial" w:eastAsia="Calibri" w:hAnsi="Arial"/>
                <w:sz w:val="22"/>
                <w:szCs w:val="22"/>
              </w:rPr>
            </w:pPr>
          </w:p>
        </w:tc>
        <w:tc>
          <w:tcPr>
            <w:tcW w:w="1984"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79D24E00" w14:textId="77777777" w:rsidR="005D5651" w:rsidRPr="00FE38E7" w:rsidRDefault="005D5651" w:rsidP="00553B0B">
            <w:pPr>
              <w:spacing w:line="276" w:lineRule="auto"/>
              <w:jc w:val="center"/>
              <w:rPr>
                <w:rFonts w:ascii="Arial" w:eastAsia="Calibri" w:hAnsi="Arial"/>
                <w:sz w:val="22"/>
                <w:szCs w:val="22"/>
              </w:rPr>
            </w:pPr>
          </w:p>
        </w:tc>
        <w:tc>
          <w:tcPr>
            <w:tcW w:w="4535"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14074233" w14:textId="77777777" w:rsidR="005D5651" w:rsidRPr="00FE38E7" w:rsidRDefault="005D5651" w:rsidP="00553B0B">
            <w:pPr>
              <w:spacing w:line="276" w:lineRule="auto"/>
              <w:rPr>
                <w:rFonts w:ascii="Arial" w:eastAsia="Calibri" w:hAnsi="Arial"/>
                <w:sz w:val="22"/>
                <w:szCs w:val="22"/>
              </w:rPr>
            </w:pPr>
          </w:p>
        </w:tc>
      </w:tr>
    </w:tbl>
    <w:p w14:paraId="4B972EE5" w14:textId="77777777" w:rsidR="00014D08" w:rsidRPr="00E55230" w:rsidRDefault="00014D08" w:rsidP="001F4A0F">
      <w:pPr>
        <w:pStyle w:val="formattext"/>
        <w:widowControl w:val="0"/>
        <w:shd w:val="clear" w:color="auto" w:fill="FFFFFF"/>
        <w:spacing w:before="0" w:beforeAutospacing="0" w:after="0" w:afterAutospacing="0"/>
        <w:ind w:firstLine="480"/>
        <w:textAlignment w:val="baseline"/>
        <w:rPr>
          <w:rFonts w:ascii="Arial" w:hAnsi="Arial" w:cs="Arial"/>
        </w:rPr>
      </w:pPr>
    </w:p>
    <w:p w14:paraId="01EEE4A2" w14:textId="77777777" w:rsidR="00193D69" w:rsidRPr="00AF581B" w:rsidRDefault="00167EB0" w:rsidP="005D6679">
      <w:pPr>
        <w:pStyle w:val="formattext"/>
        <w:widowControl w:val="0"/>
        <w:shd w:val="clear" w:color="auto" w:fill="FFFFFF"/>
        <w:spacing w:before="240" w:beforeAutospacing="0" w:after="0" w:afterAutospacing="0" w:line="360" w:lineRule="auto"/>
        <w:ind w:firstLine="709"/>
        <w:jc w:val="both"/>
        <w:textAlignment w:val="baseline"/>
        <w:rPr>
          <w:rFonts w:ascii="Arial" w:hAnsi="Arial" w:cs="Arial"/>
          <w:lang w:val="en-US"/>
        </w:rPr>
      </w:pPr>
      <w:r>
        <w:rPr>
          <w:rFonts w:ascii="Arial" w:hAnsi="Arial" w:cs="Arial"/>
        </w:rPr>
        <w:lastRenderedPageBreak/>
        <w:t>4</w:t>
      </w:r>
      <w:r w:rsidR="00014D08" w:rsidRPr="00E55230">
        <w:rPr>
          <w:rFonts w:ascii="Arial" w:hAnsi="Arial" w:cs="Arial"/>
        </w:rPr>
        <w:t xml:space="preserve"> Настоящий </w:t>
      </w:r>
      <w:r w:rsidR="00014D08" w:rsidRPr="00BD61FD">
        <w:rPr>
          <w:rFonts w:ascii="Arial" w:hAnsi="Arial" w:cs="Arial"/>
        </w:rPr>
        <w:t xml:space="preserve">стандарт </w:t>
      </w:r>
      <w:r w:rsidR="00823E8C" w:rsidRPr="00BD61FD">
        <w:rPr>
          <w:rFonts w:ascii="Arial" w:hAnsi="Arial" w:cs="Arial"/>
        </w:rPr>
        <w:t xml:space="preserve">является </w:t>
      </w:r>
      <w:r w:rsidR="008058A2">
        <w:rPr>
          <w:rFonts w:ascii="Arial" w:hAnsi="Arial" w:cs="Arial"/>
        </w:rPr>
        <w:t>идентич</w:t>
      </w:r>
      <w:r w:rsidR="00823E8C" w:rsidRPr="00BD61FD">
        <w:rPr>
          <w:rFonts w:ascii="Arial" w:hAnsi="Arial" w:cs="Arial"/>
        </w:rPr>
        <w:t>ным</w:t>
      </w:r>
      <w:r w:rsidR="0041128F">
        <w:rPr>
          <w:rFonts w:ascii="Arial" w:hAnsi="Arial" w:cs="Arial"/>
        </w:rPr>
        <w:t xml:space="preserve"> </w:t>
      </w:r>
      <w:r w:rsidR="00823E8C" w:rsidRPr="00A00BC6">
        <w:rPr>
          <w:rFonts w:ascii="Arial" w:hAnsi="Arial" w:cs="Arial"/>
        </w:rPr>
        <w:t>по отношению к</w:t>
      </w:r>
      <w:r w:rsidR="004C216A">
        <w:rPr>
          <w:rFonts w:ascii="Arial" w:hAnsi="Arial" w:cs="Arial"/>
        </w:rPr>
        <w:t xml:space="preserve"> </w:t>
      </w:r>
      <w:r w:rsidR="008058A2">
        <w:rPr>
          <w:rFonts w:ascii="Arial" w:hAnsi="Arial" w:cs="Arial"/>
          <w:szCs w:val="28"/>
        </w:rPr>
        <w:t xml:space="preserve">международному </w:t>
      </w:r>
      <w:r w:rsidR="007B2067" w:rsidRPr="00E55230">
        <w:rPr>
          <w:rFonts w:ascii="Arial" w:hAnsi="Arial" w:cs="Arial"/>
        </w:rPr>
        <w:t xml:space="preserve">стандарту </w:t>
      </w:r>
      <w:r w:rsidR="008058A2" w:rsidRPr="008058A2">
        <w:rPr>
          <w:rFonts w:ascii="Arial" w:hAnsi="Arial" w:cs="Arial"/>
          <w:lang w:val="en-US"/>
        </w:rPr>
        <w:t>ISO</w:t>
      </w:r>
      <w:r w:rsidR="008058A2" w:rsidRPr="008058A2">
        <w:rPr>
          <w:rFonts w:ascii="Arial" w:hAnsi="Arial" w:cs="Arial"/>
        </w:rPr>
        <w:t xml:space="preserve"> </w:t>
      </w:r>
      <w:r w:rsidR="00FC7ED3">
        <w:rPr>
          <w:rFonts w:ascii="Arial" w:hAnsi="Arial" w:cs="Arial"/>
        </w:rPr>
        <w:t>8611-1</w:t>
      </w:r>
      <w:r w:rsidR="008058A2" w:rsidRPr="008058A2">
        <w:rPr>
          <w:rFonts w:ascii="Arial" w:hAnsi="Arial" w:cs="Arial"/>
        </w:rPr>
        <w:t>:202</w:t>
      </w:r>
      <w:r w:rsidR="00FC7ED3">
        <w:rPr>
          <w:rFonts w:ascii="Arial" w:hAnsi="Arial" w:cs="Arial"/>
        </w:rPr>
        <w:t>5</w:t>
      </w:r>
      <w:r w:rsidR="008058A2" w:rsidRPr="008058A2">
        <w:rPr>
          <w:rFonts w:ascii="Arial" w:hAnsi="Arial" w:cs="Arial"/>
        </w:rPr>
        <w:t xml:space="preserve"> </w:t>
      </w:r>
      <w:r w:rsidR="007B2067" w:rsidRPr="00E55230">
        <w:rPr>
          <w:rFonts w:ascii="Arial" w:hAnsi="Arial" w:cs="Arial"/>
        </w:rPr>
        <w:t>«</w:t>
      </w:r>
      <w:r w:rsidR="00FC7ED3" w:rsidRPr="006742A1">
        <w:rPr>
          <w:rFonts w:ascii="Arial" w:hAnsi="Arial" w:cs="Arial"/>
        </w:rPr>
        <w:t xml:space="preserve">Поддоны для </w:t>
      </w:r>
      <w:r w:rsidR="006435C9" w:rsidRPr="006742A1">
        <w:rPr>
          <w:rFonts w:ascii="Arial" w:hAnsi="Arial" w:cs="Arial"/>
        </w:rPr>
        <w:t>погрузки-разгрузки</w:t>
      </w:r>
      <w:r w:rsidR="00FC7ED3" w:rsidRPr="006742A1">
        <w:rPr>
          <w:rFonts w:ascii="Arial" w:hAnsi="Arial" w:cs="Arial"/>
        </w:rPr>
        <w:t>.</w:t>
      </w:r>
      <w:r w:rsidR="00FC7ED3">
        <w:rPr>
          <w:rFonts w:ascii="Arial" w:hAnsi="Arial" w:cs="Arial"/>
        </w:rPr>
        <w:t xml:space="preserve"> Поддоны</w:t>
      </w:r>
      <w:r w:rsidR="00FC7ED3" w:rsidRPr="00FC7ED3">
        <w:rPr>
          <w:rFonts w:ascii="Arial" w:hAnsi="Arial" w:cs="Arial"/>
          <w:lang w:val="en-US"/>
        </w:rPr>
        <w:t xml:space="preserve"> </w:t>
      </w:r>
      <w:r w:rsidR="00FC7ED3">
        <w:rPr>
          <w:rFonts w:ascii="Arial" w:hAnsi="Arial" w:cs="Arial"/>
        </w:rPr>
        <w:t>плоские</w:t>
      </w:r>
      <w:r w:rsidR="008058A2" w:rsidRPr="00FC7ED3">
        <w:rPr>
          <w:rFonts w:ascii="Arial" w:hAnsi="Arial" w:cs="Arial"/>
          <w:lang w:val="en-US"/>
        </w:rPr>
        <w:t>.</w:t>
      </w:r>
      <w:r w:rsidR="00FC7ED3" w:rsidRPr="00FC7ED3">
        <w:rPr>
          <w:rFonts w:ascii="Arial" w:hAnsi="Arial" w:cs="Arial"/>
          <w:lang w:val="en-US"/>
        </w:rPr>
        <w:t xml:space="preserve"> </w:t>
      </w:r>
      <w:r w:rsidR="00FC7ED3">
        <w:rPr>
          <w:rFonts w:ascii="Arial" w:hAnsi="Arial" w:cs="Arial"/>
        </w:rPr>
        <w:t>Часть</w:t>
      </w:r>
      <w:r w:rsidR="00FC7ED3" w:rsidRPr="00FC7ED3">
        <w:rPr>
          <w:rFonts w:ascii="Arial" w:hAnsi="Arial" w:cs="Arial"/>
          <w:lang w:val="en-US"/>
        </w:rPr>
        <w:t xml:space="preserve"> 1.</w:t>
      </w:r>
      <w:r w:rsidR="008058A2" w:rsidRPr="00FC7ED3">
        <w:rPr>
          <w:rFonts w:ascii="Arial" w:hAnsi="Arial" w:cs="Arial"/>
          <w:lang w:val="en-US"/>
        </w:rPr>
        <w:t xml:space="preserve"> </w:t>
      </w:r>
      <w:r w:rsidR="008058A2" w:rsidRPr="00FC7ED3">
        <w:rPr>
          <w:rFonts w:ascii="Arial" w:hAnsi="Arial" w:cs="Arial"/>
        </w:rPr>
        <w:t>Методы</w:t>
      </w:r>
      <w:r w:rsidR="00965CBB" w:rsidRPr="00FC7ED3">
        <w:rPr>
          <w:rFonts w:ascii="Arial" w:hAnsi="Arial" w:cs="Arial"/>
          <w:lang w:val="en-US"/>
        </w:rPr>
        <w:t xml:space="preserve"> </w:t>
      </w:r>
      <w:r w:rsidR="00965CBB" w:rsidRPr="00FC7ED3">
        <w:rPr>
          <w:rFonts w:ascii="Arial" w:hAnsi="Arial" w:cs="Arial"/>
        </w:rPr>
        <w:t>испытаний</w:t>
      </w:r>
      <w:r w:rsidR="007B2067" w:rsidRPr="00AF581B">
        <w:rPr>
          <w:rFonts w:ascii="Arial" w:hAnsi="Arial" w:cs="Arial"/>
          <w:lang w:val="en-US"/>
        </w:rPr>
        <w:t>» («</w:t>
      </w:r>
      <w:r w:rsidR="00FC7ED3">
        <w:rPr>
          <w:rFonts w:ascii="Arial" w:hAnsi="Arial" w:cs="Arial"/>
          <w:lang w:val="en-US"/>
        </w:rPr>
        <w:t>Pallets for materials handling</w:t>
      </w:r>
      <w:r w:rsidR="008058A2" w:rsidRPr="00AF581B">
        <w:rPr>
          <w:rFonts w:ascii="Arial" w:hAnsi="Arial" w:cs="Arial"/>
          <w:lang w:val="en-US"/>
        </w:rPr>
        <w:t xml:space="preserve"> — </w:t>
      </w:r>
      <w:r w:rsidR="00FC7ED3">
        <w:rPr>
          <w:rFonts w:ascii="Arial" w:hAnsi="Arial" w:cs="Arial"/>
          <w:lang w:val="en-US"/>
        </w:rPr>
        <w:t>Flat pallets</w:t>
      </w:r>
      <w:r w:rsidR="008058A2" w:rsidRPr="00AF581B">
        <w:rPr>
          <w:rFonts w:ascii="Arial" w:hAnsi="Arial" w:cs="Arial"/>
          <w:lang w:val="en-US"/>
        </w:rPr>
        <w:t xml:space="preserve"> —</w:t>
      </w:r>
      <w:r w:rsidR="00FC7ED3">
        <w:rPr>
          <w:rFonts w:ascii="Arial" w:hAnsi="Arial" w:cs="Arial"/>
          <w:lang w:val="en-US"/>
        </w:rPr>
        <w:t xml:space="preserve"> Part 1:</w:t>
      </w:r>
      <w:r w:rsidR="008058A2" w:rsidRPr="00AF581B">
        <w:rPr>
          <w:rFonts w:ascii="Arial" w:hAnsi="Arial" w:cs="Arial"/>
          <w:lang w:val="en-US"/>
        </w:rPr>
        <w:t xml:space="preserve"> </w:t>
      </w:r>
      <w:r w:rsidR="008058A2" w:rsidRPr="008058A2">
        <w:rPr>
          <w:rFonts w:ascii="Arial" w:hAnsi="Arial" w:cs="Arial"/>
          <w:lang w:val="en-US"/>
        </w:rPr>
        <w:t>Test</w:t>
      </w:r>
      <w:r w:rsidR="008058A2" w:rsidRPr="00AF581B">
        <w:rPr>
          <w:rFonts w:ascii="Arial" w:hAnsi="Arial" w:cs="Arial"/>
          <w:lang w:val="en-US"/>
        </w:rPr>
        <w:t xml:space="preserve"> </w:t>
      </w:r>
      <w:r w:rsidR="008058A2" w:rsidRPr="008058A2">
        <w:rPr>
          <w:rFonts w:ascii="Arial" w:hAnsi="Arial" w:cs="Arial"/>
          <w:lang w:val="en-US"/>
        </w:rPr>
        <w:t>methods</w:t>
      </w:r>
      <w:r w:rsidR="007B2067" w:rsidRPr="00AF581B">
        <w:rPr>
          <w:rFonts w:ascii="Arial" w:hAnsi="Arial" w:cs="Arial"/>
          <w:lang w:val="en-US"/>
        </w:rPr>
        <w:t>»</w:t>
      </w:r>
      <w:r w:rsidR="008C4D16" w:rsidRPr="00AF581B">
        <w:rPr>
          <w:rFonts w:ascii="Arial" w:hAnsi="Arial" w:cs="Arial"/>
          <w:lang w:val="en-US"/>
        </w:rPr>
        <w:t xml:space="preserve">, </w:t>
      </w:r>
      <w:r w:rsidR="008058A2">
        <w:rPr>
          <w:rFonts w:ascii="Arial" w:hAnsi="Arial" w:cs="Arial"/>
          <w:lang w:val="en-US"/>
        </w:rPr>
        <w:t>IDT</w:t>
      </w:r>
      <w:r w:rsidR="00014D08" w:rsidRPr="00AF581B">
        <w:rPr>
          <w:rFonts w:ascii="Arial" w:hAnsi="Arial" w:cs="Arial"/>
          <w:lang w:val="en-US"/>
        </w:rPr>
        <w:t>)</w:t>
      </w:r>
      <w:r w:rsidR="00AF581B" w:rsidRPr="00AF581B">
        <w:rPr>
          <w:rFonts w:ascii="Arial" w:hAnsi="Arial" w:cs="Arial"/>
          <w:lang w:val="en-US"/>
        </w:rPr>
        <w:t>.</w:t>
      </w:r>
    </w:p>
    <w:p w14:paraId="44C5BB5F" w14:textId="77777777" w:rsidR="006B21A9" w:rsidRPr="00BB5AF9" w:rsidRDefault="006B21A9" w:rsidP="005D5651">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rPr>
      </w:pPr>
      <w:r>
        <w:rPr>
          <w:rFonts w:ascii="Arial" w:hAnsi="Arial" w:cs="Arial"/>
        </w:rPr>
        <w:t>Международный</w:t>
      </w:r>
      <w:r w:rsidRPr="00FC7ED3">
        <w:rPr>
          <w:rFonts w:ascii="Arial" w:hAnsi="Arial" w:cs="Arial"/>
        </w:rPr>
        <w:t xml:space="preserve"> </w:t>
      </w:r>
      <w:r>
        <w:rPr>
          <w:rFonts w:ascii="Arial" w:hAnsi="Arial" w:cs="Arial"/>
        </w:rPr>
        <w:t>стандарт</w:t>
      </w:r>
      <w:r w:rsidRPr="00FC7ED3">
        <w:rPr>
          <w:rFonts w:ascii="Arial" w:hAnsi="Arial" w:cs="Arial"/>
        </w:rPr>
        <w:t xml:space="preserve"> </w:t>
      </w:r>
      <w:r>
        <w:rPr>
          <w:rFonts w:ascii="Arial" w:hAnsi="Arial" w:cs="Arial"/>
        </w:rPr>
        <w:t>разработан</w:t>
      </w:r>
      <w:r w:rsidRPr="00FC7ED3">
        <w:rPr>
          <w:rFonts w:ascii="Arial" w:hAnsi="Arial" w:cs="Arial"/>
        </w:rPr>
        <w:t xml:space="preserve"> </w:t>
      </w:r>
      <w:r w:rsidR="00AF581B">
        <w:rPr>
          <w:rFonts w:ascii="Arial" w:hAnsi="Arial" w:cs="Arial"/>
        </w:rPr>
        <w:t>Техническим</w:t>
      </w:r>
      <w:r w:rsidR="00AF581B" w:rsidRPr="00FC7ED3">
        <w:rPr>
          <w:rFonts w:ascii="Arial" w:hAnsi="Arial" w:cs="Arial"/>
        </w:rPr>
        <w:t xml:space="preserve"> </w:t>
      </w:r>
      <w:r w:rsidR="00AF581B">
        <w:rPr>
          <w:rFonts w:ascii="Arial" w:hAnsi="Arial" w:cs="Arial"/>
        </w:rPr>
        <w:t>комитетом</w:t>
      </w:r>
      <w:r w:rsidR="00AF581B" w:rsidRPr="00FC7ED3">
        <w:rPr>
          <w:rFonts w:ascii="Arial" w:hAnsi="Arial" w:cs="Arial"/>
        </w:rPr>
        <w:t xml:space="preserve"> </w:t>
      </w:r>
      <w:r w:rsidR="00AF581B">
        <w:rPr>
          <w:rFonts w:ascii="Arial" w:hAnsi="Arial" w:cs="Arial"/>
        </w:rPr>
        <w:t>по</w:t>
      </w:r>
      <w:r w:rsidR="00AF581B" w:rsidRPr="00FC7ED3">
        <w:rPr>
          <w:rFonts w:ascii="Arial" w:hAnsi="Arial" w:cs="Arial"/>
        </w:rPr>
        <w:t xml:space="preserve"> </w:t>
      </w:r>
      <w:r w:rsidR="00AF581B">
        <w:rPr>
          <w:rFonts w:ascii="Arial" w:hAnsi="Arial" w:cs="Arial"/>
        </w:rPr>
        <w:t>стандартизации</w:t>
      </w:r>
      <w:r w:rsidR="00AF581B" w:rsidRPr="00FC7ED3">
        <w:rPr>
          <w:rFonts w:ascii="Arial" w:hAnsi="Arial" w:cs="Arial"/>
        </w:rPr>
        <w:t xml:space="preserve"> </w:t>
      </w:r>
      <w:r w:rsidR="00AF581B">
        <w:rPr>
          <w:rFonts w:ascii="Arial" w:hAnsi="Arial" w:cs="Arial"/>
          <w:lang w:val="en-US"/>
        </w:rPr>
        <w:t>ISO</w:t>
      </w:r>
      <w:r w:rsidR="00AF581B" w:rsidRPr="00FC7ED3">
        <w:rPr>
          <w:rFonts w:ascii="Arial" w:hAnsi="Arial" w:cs="Arial"/>
        </w:rPr>
        <w:t>/</w:t>
      </w:r>
      <w:r w:rsidR="00AF581B">
        <w:rPr>
          <w:rFonts w:ascii="Arial" w:hAnsi="Arial" w:cs="Arial"/>
          <w:lang w:val="en-US"/>
        </w:rPr>
        <w:t>TC</w:t>
      </w:r>
      <w:r w:rsidR="00AF581B" w:rsidRPr="00FC7ED3">
        <w:rPr>
          <w:rFonts w:ascii="Arial" w:hAnsi="Arial" w:cs="Arial"/>
        </w:rPr>
        <w:t xml:space="preserve"> </w:t>
      </w:r>
      <w:r w:rsidR="00FC7ED3" w:rsidRPr="00FC7ED3">
        <w:rPr>
          <w:rFonts w:ascii="Arial" w:hAnsi="Arial" w:cs="Arial"/>
        </w:rPr>
        <w:t>51</w:t>
      </w:r>
      <w:r w:rsidR="00AF581B" w:rsidRPr="00FC7ED3">
        <w:rPr>
          <w:rFonts w:ascii="Arial" w:hAnsi="Arial" w:cs="Arial"/>
        </w:rPr>
        <w:t xml:space="preserve"> </w:t>
      </w:r>
      <w:r w:rsidR="00BB5AF9" w:rsidRPr="00FC7ED3">
        <w:rPr>
          <w:rFonts w:ascii="Arial" w:hAnsi="Arial" w:cs="Arial"/>
        </w:rPr>
        <w:t>«</w:t>
      </w:r>
      <w:r w:rsidR="00FC7ED3">
        <w:rPr>
          <w:rFonts w:ascii="Arial" w:hAnsi="Arial" w:cs="Arial"/>
        </w:rPr>
        <w:t>Поддоны для пакетной перевозки материалов</w:t>
      </w:r>
      <w:r w:rsidR="00BB5AF9" w:rsidRPr="00FC7ED3">
        <w:rPr>
          <w:rFonts w:ascii="Arial" w:hAnsi="Arial" w:cs="Arial"/>
        </w:rPr>
        <w:t xml:space="preserve">» </w:t>
      </w:r>
      <w:r w:rsidR="00BB5AF9">
        <w:rPr>
          <w:rFonts w:ascii="Arial" w:hAnsi="Arial" w:cs="Arial"/>
        </w:rPr>
        <w:t>Международной</w:t>
      </w:r>
      <w:r w:rsidR="00BB5AF9" w:rsidRPr="00FC7ED3">
        <w:rPr>
          <w:rFonts w:ascii="Arial" w:hAnsi="Arial" w:cs="Arial"/>
        </w:rPr>
        <w:t xml:space="preserve"> </w:t>
      </w:r>
      <w:r w:rsidR="00BB5AF9">
        <w:rPr>
          <w:rFonts w:ascii="Arial" w:hAnsi="Arial" w:cs="Arial"/>
        </w:rPr>
        <w:t>организации</w:t>
      </w:r>
      <w:r w:rsidR="00BB5AF9" w:rsidRPr="00FC7ED3">
        <w:rPr>
          <w:rFonts w:ascii="Arial" w:hAnsi="Arial" w:cs="Arial"/>
        </w:rPr>
        <w:t xml:space="preserve"> </w:t>
      </w:r>
      <w:r w:rsidR="00BB5AF9">
        <w:rPr>
          <w:rFonts w:ascii="Arial" w:hAnsi="Arial" w:cs="Arial"/>
        </w:rPr>
        <w:t xml:space="preserve">по стандартизации </w:t>
      </w:r>
      <w:r w:rsidR="00BB5AF9" w:rsidRPr="00BB5AF9">
        <w:rPr>
          <w:rFonts w:ascii="Arial" w:hAnsi="Arial" w:cs="Arial"/>
        </w:rPr>
        <w:t>(</w:t>
      </w:r>
      <w:r w:rsidR="00BB5AF9">
        <w:rPr>
          <w:rFonts w:ascii="Arial" w:hAnsi="Arial" w:cs="Arial"/>
          <w:lang w:val="en-US"/>
        </w:rPr>
        <w:t>ISO</w:t>
      </w:r>
      <w:r w:rsidR="00BB5AF9">
        <w:rPr>
          <w:rFonts w:ascii="Arial" w:hAnsi="Arial" w:cs="Arial"/>
        </w:rPr>
        <w:t>).</w:t>
      </w:r>
    </w:p>
    <w:p w14:paraId="70B1FEE8" w14:textId="77777777" w:rsidR="00014D08" w:rsidRPr="00740CC7" w:rsidRDefault="00AF581B" w:rsidP="005D5651">
      <w:pPr>
        <w:pStyle w:val="formattext"/>
        <w:widowControl w:val="0"/>
        <w:shd w:val="clear" w:color="auto" w:fill="FFFFFF"/>
        <w:spacing w:before="0" w:beforeAutospacing="0" w:after="0" w:afterAutospacing="0" w:line="360" w:lineRule="auto"/>
        <w:ind w:firstLine="709"/>
        <w:jc w:val="both"/>
        <w:textAlignment w:val="baseline"/>
        <w:rPr>
          <w:rFonts w:ascii="Arial" w:hAnsi="Arial" w:cs="Arial"/>
          <w:strike/>
        </w:rPr>
      </w:pPr>
      <w:r w:rsidRPr="00411F13">
        <w:rPr>
          <w:rFonts w:ascii="Arial" w:hAnsi="Arial" w:cs="Arial"/>
        </w:rPr>
        <w:t>Сведения о соответствии ссылочн</w:t>
      </w:r>
      <w:r w:rsidR="00FC7ED3" w:rsidRPr="00411F13">
        <w:rPr>
          <w:rFonts w:ascii="Arial" w:hAnsi="Arial" w:cs="Arial"/>
        </w:rPr>
        <w:t>ых международных и</w:t>
      </w:r>
      <w:r w:rsidR="000A41E3" w:rsidRPr="00411F13">
        <w:rPr>
          <w:rFonts w:ascii="Arial" w:hAnsi="Arial" w:cs="Arial"/>
        </w:rPr>
        <w:t xml:space="preserve"> европейского</w:t>
      </w:r>
      <w:r w:rsidRPr="00411F13">
        <w:rPr>
          <w:rFonts w:ascii="Arial" w:hAnsi="Arial" w:cs="Arial"/>
        </w:rPr>
        <w:t xml:space="preserve"> стандарт</w:t>
      </w:r>
      <w:r w:rsidR="00411F13" w:rsidRPr="00411F13">
        <w:rPr>
          <w:rFonts w:ascii="Arial" w:hAnsi="Arial" w:cs="Arial"/>
        </w:rPr>
        <w:t>ов</w:t>
      </w:r>
      <w:r w:rsidRPr="00411F13">
        <w:rPr>
          <w:rFonts w:ascii="Arial" w:hAnsi="Arial" w:cs="Arial"/>
        </w:rPr>
        <w:t xml:space="preserve"> межгосударственным стандартам приведены</w:t>
      </w:r>
      <w:r w:rsidR="00C50DDD" w:rsidRPr="00411F13">
        <w:rPr>
          <w:rFonts w:ascii="Arial" w:hAnsi="Arial" w:cs="Arial"/>
        </w:rPr>
        <w:t xml:space="preserve"> в дополнительном приложении ДА</w:t>
      </w:r>
    </w:p>
    <w:p w14:paraId="778D017D" w14:textId="77777777" w:rsidR="00E41EDC" w:rsidRPr="00411F13" w:rsidRDefault="00E31705" w:rsidP="005D6679">
      <w:pPr>
        <w:pStyle w:val="formattext"/>
        <w:widowControl w:val="0"/>
        <w:shd w:val="clear" w:color="auto" w:fill="FFFFFF"/>
        <w:spacing w:before="240" w:beforeAutospacing="0" w:after="0" w:afterAutospacing="0" w:line="360" w:lineRule="auto"/>
        <w:ind w:firstLine="709"/>
        <w:jc w:val="both"/>
        <w:textAlignment w:val="baseline"/>
        <w:rPr>
          <w:rFonts w:ascii="Arial" w:hAnsi="Arial" w:cs="Arial"/>
        </w:rPr>
      </w:pPr>
      <w:r>
        <w:rPr>
          <w:rFonts w:ascii="Arial" w:hAnsi="Arial" w:cs="Arial"/>
        </w:rPr>
        <w:t>5 В</w:t>
      </w:r>
      <w:r w:rsidR="00411F13">
        <w:rPr>
          <w:rFonts w:ascii="Arial" w:hAnsi="Arial" w:cs="Arial"/>
        </w:rPr>
        <w:t>ЗАМ</w:t>
      </w:r>
      <w:r>
        <w:rPr>
          <w:rFonts w:ascii="Arial" w:hAnsi="Arial" w:cs="Arial"/>
        </w:rPr>
        <w:t xml:space="preserve">ЕН </w:t>
      </w:r>
      <w:r w:rsidR="00411F13">
        <w:rPr>
          <w:rFonts w:ascii="Arial" w:hAnsi="Arial" w:cs="Arial"/>
        </w:rPr>
        <w:t xml:space="preserve">ГОСТ </w:t>
      </w:r>
      <w:r w:rsidR="00411F13">
        <w:rPr>
          <w:rFonts w:ascii="Arial" w:hAnsi="Arial" w:cs="Arial"/>
          <w:lang w:val="en-US"/>
        </w:rPr>
        <w:t>ISO</w:t>
      </w:r>
      <w:r w:rsidR="00C75B6D">
        <w:rPr>
          <w:rFonts w:ascii="Arial" w:hAnsi="Arial" w:cs="Arial"/>
        </w:rPr>
        <w:t xml:space="preserve"> 8611-1–</w:t>
      </w:r>
      <w:r w:rsidR="00411F13">
        <w:rPr>
          <w:rFonts w:ascii="Arial" w:hAnsi="Arial" w:cs="Arial"/>
        </w:rPr>
        <w:t>2014</w:t>
      </w:r>
    </w:p>
    <w:p w14:paraId="777F184F" w14:textId="77777777" w:rsidR="009E5487" w:rsidRDefault="009E5487" w:rsidP="005D5651">
      <w:pPr>
        <w:pStyle w:val="formattext"/>
        <w:widowControl w:val="0"/>
        <w:shd w:val="clear" w:color="auto" w:fill="FFFFFF"/>
        <w:spacing w:before="0" w:beforeAutospacing="0" w:after="0" w:afterAutospacing="0" w:line="360" w:lineRule="auto"/>
        <w:ind w:firstLine="709"/>
        <w:textAlignment w:val="baseline"/>
        <w:rPr>
          <w:rFonts w:ascii="Arial" w:hAnsi="Arial" w:cs="Arial"/>
        </w:rPr>
      </w:pPr>
    </w:p>
    <w:p w14:paraId="61D4914C" w14:textId="77777777" w:rsidR="009E5487" w:rsidRPr="00A00BC6" w:rsidRDefault="009E5487" w:rsidP="005D5651">
      <w:pPr>
        <w:pStyle w:val="formattext"/>
        <w:widowControl w:val="0"/>
        <w:shd w:val="clear" w:color="auto" w:fill="FFFFFF"/>
        <w:spacing w:before="0" w:beforeAutospacing="0" w:after="0" w:afterAutospacing="0" w:line="360" w:lineRule="auto"/>
        <w:ind w:firstLine="709"/>
        <w:textAlignment w:val="baseline"/>
        <w:rPr>
          <w:rFonts w:ascii="Arial" w:hAnsi="Arial" w:cs="Arial"/>
        </w:rPr>
      </w:pPr>
    </w:p>
    <w:p w14:paraId="32D70187" w14:textId="77777777" w:rsidR="009E5487" w:rsidRPr="00A00BC6" w:rsidRDefault="009E5487" w:rsidP="005D6679">
      <w:pPr>
        <w:autoSpaceDE/>
        <w:autoSpaceDN/>
        <w:adjustRightInd/>
        <w:rPr>
          <w:rFonts w:ascii="Arial" w:hAnsi="Arial" w:cs="Arial"/>
          <w:bCs/>
          <w:i/>
          <w:sz w:val="24"/>
          <w:szCs w:val="24"/>
        </w:rPr>
      </w:pPr>
      <w:r w:rsidRPr="00A00BC6">
        <w:rPr>
          <w:rFonts w:ascii="Arial" w:hAnsi="Arial" w:cs="Arial"/>
          <w:bCs/>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D62679D" w14:textId="77777777" w:rsidR="009E5487" w:rsidRPr="00A00BC6" w:rsidRDefault="009E5487" w:rsidP="005D6679">
      <w:pPr>
        <w:autoSpaceDE/>
        <w:autoSpaceDN/>
        <w:adjustRightInd/>
        <w:rPr>
          <w:bCs/>
          <w:i/>
          <w:sz w:val="24"/>
          <w:szCs w:val="24"/>
        </w:rPr>
      </w:pPr>
      <w:r w:rsidRPr="00A00BC6">
        <w:rPr>
          <w:rFonts w:ascii="Arial" w:hAnsi="Arial" w:cs="Arial"/>
          <w:bCs/>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32DEE7E" w14:textId="77777777" w:rsidR="009E5487" w:rsidRDefault="009E5487" w:rsidP="005D6679">
      <w:pPr>
        <w:autoSpaceDE/>
        <w:autoSpaceDN/>
        <w:adjustRightInd/>
        <w:rPr>
          <w:rFonts w:ascii="Arial" w:hAnsi="Arial" w:cs="Arial"/>
          <w:bCs/>
          <w:sz w:val="24"/>
          <w:szCs w:val="24"/>
        </w:rPr>
      </w:pPr>
    </w:p>
    <w:p w14:paraId="5423265F" w14:textId="77777777" w:rsidR="009E5487" w:rsidRDefault="009E5487" w:rsidP="005D6679">
      <w:pPr>
        <w:autoSpaceDE/>
        <w:autoSpaceDN/>
        <w:adjustRightInd/>
        <w:rPr>
          <w:rFonts w:ascii="Arial" w:hAnsi="Arial" w:cs="Arial"/>
          <w:bCs/>
          <w:sz w:val="24"/>
          <w:szCs w:val="24"/>
        </w:rPr>
      </w:pPr>
    </w:p>
    <w:p w14:paraId="6383F91B" w14:textId="77777777" w:rsidR="005D6679" w:rsidRDefault="005D6679" w:rsidP="005D6679">
      <w:pPr>
        <w:autoSpaceDE/>
        <w:autoSpaceDN/>
        <w:adjustRightInd/>
        <w:rPr>
          <w:rFonts w:ascii="Arial" w:hAnsi="Arial" w:cs="Arial"/>
          <w:bCs/>
          <w:sz w:val="24"/>
          <w:szCs w:val="24"/>
        </w:rPr>
      </w:pPr>
    </w:p>
    <w:p w14:paraId="58F85E8B" w14:textId="77777777" w:rsidR="005D6679" w:rsidRDefault="005D6679" w:rsidP="005D6679">
      <w:pPr>
        <w:autoSpaceDE/>
        <w:autoSpaceDN/>
        <w:adjustRightInd/>
        <w:rPr>
          <w:rFonts w:ascii="Arial" w:hAnsi="Arial" w:cs="Arial"/>
          <w:bCs/>
          <w:sz w:val="24"/>
          <w:szCs w:val="24"/>
        </w:rPr>
      </w:pPr>
    </w:p>
    <w:p w14:paraId="4B4FDD40" w14:textId="77777777" w:rsidR="005D6679" w:rsidRDefault="005D6679" w:rsidP="005D6679">
      <w:pPr>
        <w:autoSpaceDE/>
        <w:autoSpaceDN/>
        <w:adjustRightInd/>
        <w:rPr>
          <w:rFonts w:ascii="Arial" w:hAnsi="Arial" w:cs="Arial"/>
          <w:bCs/>
          <w:sz w:val="24"/>
          <w:szCs w:val="24"/>
        </w:rPr>
      </w:pPr>
    </w:p>
    <w:p w14:paraId="51E7C986" w14:textId="77777777" w:rsidR="005D6679" w:rsidRDefault="005D6679" w:rsidP="005D6679">
      <w:pPr>
        <w:autoSpaceDE/>
        <w:autoSpaceDN/>
        <w:adjustRightInd/>
        <w:rPr>
          <w:rFonts w:ascii="Arial" w:hAnsi="Arial" w:cs="Arial"/>
          <w:bCs/>
          <w:sz w:val="24"/>
          <w:szCs w:val="24"/>
        </w:rPr>
      </w:pPr>
    </w:p>
    <w:p w14:paraId="442AFB63" w14:textId="77777777" w:rsidR="005D6679" w:rsidRDefault="005D6679" w:rsidP="005D6679">
      <w:pPr>
        <w:autoSpaceDE/>
        <w:autoSpaceDN/>
        <w:adjustRightInd/>
        <w:rPr>
          <w:rFonts w:ascii="Arial" w:hAnsi="Arial" w:cs="Arial"/>
          <w:bCs/>
          <w:sz w:val="24"/>
          <w:szCs w:val="24"/>
        </w:rPr>
      </w:pPr>
    </w:p>
    <w:p w14:paraId="3FFAD969" w14:textId="77777777" w:rsidR="005D6679" w:rsidRPr="00A00BC6" w:rsidRDefault="005D6679" w:rsidP="005D6679">
      <w:pPr>
        <w:autoSpaceDE/>
        <w:autoSpaceDN/>
        <w:adjustRightInd/>
        <w:rPr>
          <w:rFonts w:ascii="Arial" w:hAnsi="Arial" w:cs="Arial"/>
          <w:bCs/>
          <w:sz w:val="24"/>
          <w:szCs w:val="24"/>
        </w:rPr>
      </w:pPr>
    </w:p>
    <w:p w14:paraId="15735FD2" w14:textId="77777777" w:rsidR="00A37AAA" w:rsidRPr="005D6679" w:rsidRDefault="009E5487" w:rsidP="005D6679">
      <w:pPr>
        <w:autoSpaceDE/>
        <w:autoSpaceDN/>
        <w:adjustRightInd/>
        <w:rPr>
          <w:rFonts w:ascii="Arial" w:hAnsi="Arial" w:cs="Arial"/>
          <w:bCs/>
          <w:sz w:val="22"/>
          <w:szCs w:val="22"/>
        </w:rPr>
      </w:pPr>
      <w:r w:rsidRPr="005D6679">
        <w:rPr>
          <w:rFonts w:ascii="Arial" w:hAnsi="Arial" w:cs="Arial"/>
          <w:bCs/>
          <w:sz w:val="22"/>
          <w:szCs w:val="22"/>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A37AAA" w:rsidRPr="005D6679">
        <w:rPr>
          <w:rFonts w:ascii="Arial" w:hAnsi="Arial" w:cs="Arial"/>
          <w:bCs/>
          <w:sz w:val="22"/>
          <w:szCs w:val="22"/>
        </w:rPr>
        <w:br w:type="page"/>
      </w:r>
    </w:p>
    <w:p w14:paraId="062FCA7E" w14:textId="77777777" w:rsidR="00395DD4" w:rsidRPr="008C4D16" w:rsidRDefault="00395DD4" w:rsidP="005D6679">
      <w:pPr>
        <w:spacing w:after="240"/>
        <w:ind w:firstLine="0"/>
        <w:jc w:val="center"/>
        <w:rPr>
          <w:rFonts w:ascii="Arial" w:hAnsi="Arial" w:cs="Arial"/>
          <w:b/>
          <w:szCs w:val="28"/>
        </w:rPr>
      </w:pPr>
      <w:r w:rsidRPr="008C4D16">
        <w:rPr>
          <w:rFonts w:ascii="Arial" w:hAnsi="Arial" w:cs="Arial"/>
          <w:b/>
          <w:szCs w:val="28"/>
        </w:rPr>
        <w:lastRenderedPageBreak/>
        <w:t>Содержание</w:t>
      </w:r>
    </w:p>
    <w:tbl>
      <w:tblPr>
        <w:tblStyle w:val="af2"/>
        <w:tblW w:w="9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737"/>
        <w:gridCol w:w="455"/>
        <w:gridCol w:w="7119"/>
        <w:gridCol w:w="474"/>
      </w:tblGrid>
      <w:tr w:rsidR="00053797" w:rsidRPr="00FD3CB4" w14:paraId="0B8CFF31" w14:textId="77777777" w:rsidTr="00E03CC3">
        <w:tc>
          <w:tcPr>
            <w:tcW w:w="736" w:type="dxa"/>
          </w:tcPr>
          <w:p w14:paraId="7277F706" w14:textId="77777777" w:rsidR="00053797" w:rsidRPr="00FD3CB4" w:rsidRDefault="00053797" w:rsidP="005D6679">
            <w:pPr>
              <w:ind w:firstLine="0"/>
              <w:rPr>
                <w:rFonts w:ascii="Arial" w:hAnsi="Arial" w:cs="Arial"/>
                <w:sz w:val="24"/>
              </w:rPr>
            </w:pPr>
            <w:r w:rsidRPr="00FD3CB4">
              <w:rPr>
                <w:rFonts w:ascii="Arial" w:hAnsi="Arial" w:cs="Arial"/>
                <w:sz w:val="24"/>
              </w:rPr>
              <w:t>1</w:t>
            </w:r>
          </w:p>
        </w:tc>
        <w:tc>
          <w:tcPr>
            <w:tcW w:w="8275" w:type="dxa"/>
            <w:gridSpan w:val="3"/>
          </w:tcPr>
          <w:p w14:paraId="7F4C844E" w14:textId="77777777" w:rsidR="00053797" w:rsidRPr="00FD3CB4" w:rsidRDefault="00053797" w:rsidP="005D6679">
            <w:pPr>
              <w:ind w:firstLine="0"/>
              <w:rPr>
                <w:rFonts w:ascii="Arial" w:hAnsi="Arial" w:cs="Arial"/>
                <w:sz w:val="24"/>
              </w:rPr>
            </w:pPr>
            <w:r w:rsidRPr="00FD3CB4">
              <w:rPr>
                <w:rFonts w:ascii="Arial" w:hAnsi="Arial" w:cs="Arial"/>
                <w:sz w:val="24"/>
              </w:rPr>
              <w:t>Область применения</w:t>
            </w:r>
            <w:r w:rsidR="000A41E3" w:rsidRPr="00FD3CB4">
              <w:rPr>
                <w:rFonts w:ascii="Arial" w:hAnsi="Arial" w:cs="Arial"/>
                <w:sz w:val="24"/>
              </w:rPr>
              <w:t xml:space="preserve"> …………………………………………………………</w:t>
            </w:r>
            <w:r w:rsidR="00C75B6D">
              <w:rPr>
                <w:rFonts w:ascii="Arial" w:hAnsi="Arial" w:cs="Arial"/>
                <w:sz w:val="24"/>
              </w:rPr>
              <w:t>….</w:t>
            </w:r>
          </w:p>
        </w:tc>
        <w:tc>
          <w:tcPr>
            <w:tcW w:w="504" w:type="dxa"/>
          </w:tcPr>
          <w:p w14:paraId="357CB087" w14:textId="77777777" w:rsidR="00053797" w:rsidRPr="00FD3CB4" w:rsidRDefault="00053797" w:rsidP="005D6679">
            <w:pPr>
              <w:ind w:firstLine="0"/>
              <w:rPr>
                <w:rFonts w:ascii="Arial" w:hAnsi="Arial" w:cs="Arial"/>
                <w:sz w:val="24"/>
              </w:rPr>
            </w:pPr>
          </w:p>
        </w:tc>
      </w:tr>
      <w:tr w:rsidR="00053797" w:rsidRPr="00FD3CB4" w14:paraId="10EC492A" w14:textId="77777777" w:rsidTr="00E03CC3">
        <w:tc>
          <w:tcPr>
            <w:tcW w:w="736" w:type="dxa"/>
          </w:tcPr>
          <w:p w14:paraId="3B26AD9A" w14:textId="77777777" w:rsidR="00053797" w:rsidRPr="00FD3CB4" w:rsidRDefault="00053797" w:rsidP="005D6679">
            <w:pPr>
              <w:ind w:firstLine="0"/>
              <w:rPr>
                <w:rFonts w:ascii="Arial" w:hAnsi="Arial" w:cs="Arial"/>
                <w:sz w:val="24"/>
              </w:rPr>
            </w:pPr>
            <w:r w:rsidRPr="00FD3CB4">
              <w:rPr>
                <w:rFonts w:ascii="Arial" w:hAnsi="Arial" w:cs="Arial"/>
                <w:sz w:val="24"/>
              </w:rPr>
              <w:t>2</w:t>
            </w:r>
          </w:p>
        </w:tc>
        <w:tc>
          <w:tcPr>
            <w:tcW w:w="8275" w:type="dxa"/>
            <w:gridSpan w:val="3"/>
          </w:tcPr>
          <w:p w14:paraId="55DECCA1" w14:textId="77777777" w:rsidR="00053797" w:rsidRPr="00FD3CB4" w:rsidRDefault="00053797" w:rsidP="005D6679">
            <w:pPr>
              <w:ind w:firstLine="0"/>
              <w:rPr>
                <w:rFonts w:ascii="Arial" w:hAnsi="Arial" w:cs="Arial"/>
                <w:sz w:val="24"/>
              </w:rPr>
            </w:pPr>
            <w:r w:rsidRPr="00FD3CB4">
              <w:rPr>
                <w:rFonts w:ascii="Arial" w:hAnsi="Arial" w:cs="Arial"/>
                <w:sz w:val="24"/>
              </w:rPr>
              <w:t>Нормативные ссылки</w:t>
            </w:r>
            <w:r w:rsidR="000A41E3" w:rsidRPr="00FD3CB4">
              <w:rPr>
                <w:rFonts w:ascii="Arial" w:hAnsi="Arial" w:cs="Arial"/>
                <w:sz w:val="24"/>
              </w:rPr>
              <w:t xml:space="preserve"> …………………………………………………………</w:t>
            </w:r>
            <w:r w:rsidR="00C75B6D">
              <w:rPr>
                <w:rFonts w:ascii="Arial" w:hAnsi="Arial" w:cs="Arial"/>
                <w:sz w:val="24"/>
              </w:rPr>
              <w:t>….</w:t>
            </w:r>
          </w:p>
        </w:tc>
        <w:tc>
          <w:tcPr>
            <w:tcW w:w="504" w:type="dxa"/>
          </w:tcPr>
          <w:p w14:paraId="5F5D149A" w14:textId="77777777" w:rsidR="00053797" w:rsidRPr="00FD3CB4" w:rsidRDefault="00053797" w:rsidP="005D6679">
            <w:pPr>
              <w:ind w:firstLine="0"/>
              <w:rPr>
                <w:rFonts w:ascii="Arial" w:hAnsi="Arial" w:cs="Arial"/>
                <w:sz w:val="24"/>
              </w:rPr>
            </w:pPr>
          </w:p>
        </w:tc>
      </w:tr>
      <w:tr w:rsidR="00053797" w:rsidRPr="00FD3CB4" w14:paraId="02D74DED" w14:textId="77777777" w:rsidTr="00E03CC3">
        <w:tc>
          <w:tcPr>
            <w:tcW w:w="736" w:type="dxa"/>
          </w:tcPr>
          <w:p w14:paraId="53BF9557" w14:textId="77777777" w:rsidR="00053797" w:rsidRPr="00FD3CB4" w:rsidRDefault="00053797" w:rsidP="005D6679">
            <w:pPr>
              <w:ind w:firstLine="0"/>
              <w:rPr>
                <w:rFonts w:ascii="Arial" w:hAnsi="Arial" w:cs="Arial"/>
                <w:sz w:val="24"/>
              </w:rPr>
            </w:pPr>
            <w:r w:rsidRPr="00FD3CB4">
              <w:rPr>
                <w:rFonts w:ascii="Arial" w:hAnsi="Arial" w:cs="Arial"/>
                <w:sz w:val="24"/>
              </w:rPr>
              <w:t>3</w:t>
            </w:r>
          </w:p>
        </w:tc>
        <w:tc>
          <w:tcPr>
            <w:tcW w:w="8275" w:type="dxa"/>
            <w:gridSpan w:val="3"/>
          </w:tcPr>
          <w:p w14:paraId="77D11693" w14:textId="77777777" w:rsidR="00053797" w:rsidRPr="002762AD" w:rsidRDefault="00053797" w:rsidP="005D6679">
            <w:pPr>
              <w:ind w:firstLine="0"/>
              <w:rPr>
                <w:rFonts w:ascii="Arial" w:hAnsi="Arial" w:cs="Arial"/>
                <w:sz w:val="24"/>
                <w:lang w:val="en-US"/>
              </w:rPr>
            </w:pPr>
            <w:r w:rsidRPr="00FD3CB4">
              <w:rPr>
                <w:rFonts w:ascii="Arial" w:hAnsi="Arial" w:cs="Arial"/>
                <w:sz w:val="24"/>
              </w:rPr>
              <w:t>Термины и определения</w:t>
            </w:r>
            <w:r w:rsidR="000A41E3" w:rsidRPr="00FD3CB4">
              <w:rPr>
                <w:rFonts w:ascii="Arial" w:hAnsi="Arial" w:cs="Arial"/>
                <w:sz w:val="24"/>
              </w:rPr>
              <w:t xml:space="preserve"> ……………………………………………………</w:t>
            </w:r>
            <w:r w:rsidR="00C75B6D">
              <w:rPr>
                <w:rFonts w:ascii="Arial" w:hAnsi="Arial" w:cs="Arial"/>
                <w:sz w:val="24"/>
              </w:rPr>
              <w:t>…</w:t>
            </w:r>
          </w:p>
        </w:tc>
        <w:tc>
          <w:tcPr>
            <w:tcW w:w="504" w:type="dxa"/>
          </w:tcPr>
          <w:p w14:paraId="2B5BFBCA" w14:textId="77777777" w:rsidR="00053797" w:rsidRPr="00FD3CB4" w:rsidRDefault="00053797" w:rsidP="005D6679">
            <w:pPr>
              <w:ind w:firstLine="0"/>
              <w:rPr>
                <w:rFonts w:ascii="Arial" w:hAnsi="Arial" w:cs="Arial"/>
                <w:sz w:val="24"/>
              </w:rPr>
            </w:pPr>
          </w:p>
        </w:tc>
      </w:tr>
      <w:tr w:rsidR="00053797" w:rsidRPr="00290A8F" w14:paraId="3723350E" w14:textId="77777777" w:rsidTr="00E03CC3">
        <w:tc>
          <w:tcPr>
            <w:tcW w:w="736" w:type="dxa"/>
          </w:tcPr>
          <w:p w14:paraId="18D532E6" w14:textId="77777777" w:rsidR="00053797" w:rsidRPr="00290A8F" w:rsidRDefault="00053797" w:rsidP="005D6679">
            <w:pPr>
              <w:ind w:firstLine="0"/>
              <w:rPr>
                <w:rFonts w:ascii="Arial" w:hAnsi="Arial" w:cs="Arial"/>
                <w:sz w:val="24"/>
                <w:szCs w:val="24"/>
              </w:rPr>
            </w:pPr>
            <w:r w:rsidRPr="00290A8F">
              <w:rPr>
                <w:rFonts w:ascii="Arial" w:hAnsi="Arial" w:cs="Arial"/>
                <w:sz w:val="24"/>
                <w:szCs w:val="24"/>
              </w:rPr>
              <w:t>4</w:t>
            </w:r>
          </w:p>
        </w:tc>
        <w:tc>
          <w:tcPr>
            <w:tcW w:w="8275" w:type="dxa"/>
            <w:gridSpan w:val="3"/>
          </w:tcPr>
          <w:p w14:paraId="460E6511" w14:textId="77777777" w:rsidR="00053797" w:rsidRPr="00290A8F" w:rsidRDefault="002930BD" w:rsidP="002930BD">
            <w:pPr>
              <w:ind w:firstLine="0"/>
              <w:rPr>
                <w:rFonts w:ascii="Arial" w:hAnsi="Arial" w:cs="Arial"/>
                <w:sz w:val="24"/>
                <w:szCs w:val="24"/>
              </w:rPr>
            </w:pPr>
            <w:r>
              <w:rPr>
                <w:rFonts w:ascii="Arial" w:eastAsia="Arial Unicode MS" w:hAnsi="Arial" w:cs="Arial"/>
                <w:bCs/>
                <w:sz w:val="24"/>
                <w:szCs w:val="24"/>
              </w:rPr>
              <w:t>Измерения……………………………………………..</w:t>
            </w:r>
            <w:r w:rsidR="00290A8F">
              <w:rPr>
                <w:rFonts w:ascii="Arial" w:eastAsia="Arial Unicode MS" w:hAnsi="Arial" w:cs="Arial"/>
                <w:bCs/>
                <w:sz w:val="24"/>
                <w:szCs w:val="24"/>
              </w:rPr>
              <w:t>………………………...</w:t>
            </w:r>
            <w:r w:rsidR="00C75B6D">
              <w:rPr>
                <w:rFonts w:ascii="Arial" w:eastAsia="Arial Unicode MS" w:hAnsi="Arial" w:cs="Arial"/>
                <w:bCs/>
                <w:sz w:val="24"/>
                <w:szCs w:val="24"/>
              </w:rPr>
              <w:t>....</w:t>
            </w:r>
          </w:p>
        </w:tc>
        <w:tc>
          <w:tcPr>
            <w:tcW w:w="504" w:type="dxa"/>
          </w:tcPr>
          <w:p w14:paraId="314820E8" w14:textId="77777777" w:rsidR="00053797" w:rsidRPr="00290A8F" w:rsidRDefault="00053797" w:rsidP="005D6679">
            <w:pPr>
              <w:ind w:firstLine="0"/>
              <w:rPr>
                <w:rFonts w:ascii="Arial" w:hAnsi="Arial" w:cs="Arial"/>
                <w:sz w:val="24"/>
                <w:szCs w:val="24"/>
              </w:rPr>
            </w:pPr>
          </w:p>
        </w:tc>
      </w:tr>
      <w:tr w:rsidR="00053797" w:rsidRPr="00290A8F" w14:paraId="6B72B36E" w14:textId="77777777" w:rsidTr="00E03CC3">
        <w:tc>
          <w:tcPr>
            <w:tcW w:w="736" w:type="dxa"/>
          </w:tcPr>
          <w:p w14:paraId="5CB72C95" w14:textId="77777777" w:rsidR="00053797" w:rsidRPr="00290A8F" w:rsidRDefault="00053797" w:rsidP="005D6679">
            <w:pPr>
              <w:ind w:firstLine="0"/>
              <w:rPr>
                <w:rFonts w:ascii="Arial" w:hAnsi="Arial" w:cs="Arial"/>
                <w:sz w:val="24"/>
                <w:szCs w:val="24"/>
              </w:rPr>
            </w:pPr>
            <w:r w:rsidRPr="00290A8F">
              <w:rPr>
                <w:rFonts w:ascii="Arial" w:hAnsi="Arial" w:cs="Arial"/>
                <w:sz w:val="24"/>
                <w:szCs w:val="24"/>
              </w:rPr>
              <w:t>5</w:t>
            </w:r>
          </w:p>
        </w:tc>
        <w:tc>
          <w:tcPr>
            <w:tcW w:w="8275" w:type="dxa"/>
            <w:gridSpan w:val="3"/>
          </w:tcPr>
          <w:p w14:paraId="7A362971" w14:textId="77777777" w:rsidR="00053797" w:rsidRPr="00290A8F" w:rsidRDefault="00AD34DD" w:rsidP="00053797">
            <w:pPr>
              <w:ind w:firstLine="0"/>
              <w:rPr>
                <w:rFonts w:ascii="Arial" w:hAnsi="Arial" w:cs="Arial"/>
                <w:sz w:val="24"/>
                <w:szCs w:val="24"/>
              </w:rPr>
            </w:pPr>
            <w:r w:rsidRPr="00290A8F">
              <w:rPr>
                <w:rFonts w:ascii="Arial" w:eastAsia="Arial Unicode MS" w:hAnsi="Arial" w:cs="Arial"/>
                <w:bCs/>
                <w:sz w:val="24"/>
                <w:szCs w:val="24"/>
              </w:rPr>
              <w:t>Прецизионность и точность испытаний и оборудования</w:t>
            </w:r>
            <w:r w:rsidR="00290A8F">
              <w:rPr>
                <w:rFonts w:ascii="Arial" w:eastAsia="Arial Unicode MS" w:hAnsi="Arial" w:cs="Arial"/>
                <w:bCs/>
                <w:sz w:val="24"/>
                <w:szCs w:val="24"/>
              </w:rPr>
              <w:t xml:space="preserve"> ………………</w:t>
            </w:r>
            <w:r w:rsidR="00C75B6D">
              <w:rPr>
                <w:rFonts w:ascii="Arial" w:eastAsia="Arial Unicode MS" w:hAnsi="Arial" w:cs="Arial"/>
                <w:bCs/>
                <w:sz w:val="24"/>
                <w:szCs w:val="24"/>
              </w:rPr>
              <w:t>….</w:t>
            </w:r>
          </w:p>
        </w:tc>
        <w:tc>
          <w:tcPr>
            <w:tcW w:w="504" w:type="dxa"/>
          </w:tcPr>
          <w:p w14:paraId="0AE0C1AD" w14:textId="77777777" w:rsidR="00053797" w:rsidRPr="00290A8F" w:rsidRDefault="00053797" w:rsidP="005D6679">
            <w:pPr>
              <w:ind w:firstLine="0"/>
              <w:rPr>
                <w:rFonts w:ascii="Arial" w:hAnsi="Arial" w:cs="Arial"/>
                <w:sz w:val="24"/>
                <w:szCs w:val="24"/>
              </w:rPr>
            </w:pPr>
          </w:p>
        </w:tc>
      </w:tr>
      <w:tr w:rsidR="00053797" w:rsidRPr="00FD3CB4" w14:paraId="10AB0BB0" w14:textId="77777777" w:rsidTr="00E03CC3">
        <w:tc>
          <w:tcPr>
            <w:tcW w:w="736" w:type="dxa"/>
          </w:tcPr>
          <w:p w14:paraId="2A5A7BE6" w14:textId="77777777" w:rsidR="00053797" w:rsidRPr="00FD3CB4" w:rsidRDefault="00053797" w:rsidP="005D6679">
            <w:pPr>
              <w:ind w:firstLine="0"/>
              <w:rPr>
                <w:rFonts w:ascii="Arial" w:hAnsi="Arial" w:cs="Arial"/>
                <w:sz w:val="24"/>
              </w:rPr>
            </w:pPr>
            <w:r w:rsidRPr="00FD3CB4">
              <w:rPr>
                <w:rFonts w:ascii="Arial" w:hAnsi="Arial" w:cs="Arial"/>
                <w:sz w:val="24"/>
              </w:rPr>
              <w:t>6</w:t>
            </w:r>
          </w:p>
        </w:tc>
        <w:tc>
          <w:tcPr>
            <w:tcW w:w="8275" w:type="dxa"/>
            <w:gridSpan w:val="3"/>
          </w:tcPr>
          <w:p w14:paraId="6C4FE09F" w14:textId="77777777" w:rsidR="00053797" w:rsidRPr="00FD3CB4" w:rsidRDefault="00AD34DD" w:rsidP="00EE01B0">
            <w:pPr>
              <w:ind w:firstLine="0"/>
              <w:rPr>
                <w:rFonts w:ascii="Arial" w:hAnsi="Arial" w:cs="Arial"/>
                <w:sz w:val="24"/>
              </w:rPr>
            </w:pPr>
            <w:r>
              <w:rPr>
                <w:rFonts w:ascii="Arial" w:hAnsi="Arial" w:cs="Arial"/>
                <w:sz w:val="24"/>
              </w:rPr>
              <w:t>Испытательная нагрузка ……………………………………………………</w:t>
            </w:r>
            <w:r w:rsidR="00C75B6D">
              <w:rPr>
                <w:rFonts w:ascii="Arial" w:hAnsi="Arial" w:cs="Arial"/>
                <w:sz w:val="24"/>
              </w:rPr>
              <w:t>…...</w:t>
            </w:r>
          </w:p>
        </w:tc>
        <w:tc>
          <w:tcPr>
            <w:tcW w:w="504" w:type="dxa"/>
          </w:tcPr>
          <w:p w14:paraId="4F692B32" w14:textId="77777777" w:rsidR="00053797" w:rsidRPr="00FD3CB4" w:rsidRDefault="00053797" w:rsidP="005D6679">
            <w:pPr>
              <w:ind w:firstLine="0"/>
              <w:rPr>
                <w:rFonts w:ascii="Arial" w:hAnsi="Arial" w:cs="Arial"/>
                <w:sz w:val="24"/>
              </w:rPr>
            </w:pPr>
          </w:p>
        </w:tc>
      </w:tr>
      <w:tr w:rsidR="00053797" w:rsidRPr="00FD3CB4" w14:paraId="23518F5C" w14:textId="77777777" w:rsidTr="00E03CC3">
        <w:tc>
          <w:tcPr>
            <w:tcW w:w="736" w:type="dxa"/>
          </w:tcPr>
          <w:p w14:paraId="0CEC0F58" w14:textId="77777777" w:rsidR="00053797" w:rsidRPr="00FD3CB4" w:rsidRDefault="00053797" w:rsidP="005D6679">
            <w:pPr>
              <w:ind w:firstLine="0"/>
              <w:rPr>
                <w:rFonts w:ascii="Arial" w:hAnsi="Arial" w:cs="Arial"/>
                <w:sz w:val="24"/>
              </w:rPr>
            </w:pPr>
            <w:r w:rsidRPr="00FD3CB4">
              <w:rPr>
                <w:rFonts w:ascii="Arial" w:hAnsi="Arial" w:cs="Arial"/>
                <w:sz w:val="24"/>
              </w:rPr>
              <w:t>7</w:t>
            </w:r>
          </w:p>
        </w:tc>
        <w:tc>
          <w:tcPr>
            <w:tcW w:w="8275" w:type="dxa"/>
            <w:gridSpan w:val="3"/>
          </w:tcPr>
          <w:p w14:paraId="5715637B" w14:textId="77777777" w:rsidR="00053797" w:rsidRPr="00FD3CB4" w:rsidRDefault="00AD34DD" w:rsidP="00EE01B0">
            <w:pPr>
              <w:ind w:firstLine="0"/>
              <w:rPr>
                <w:rFonts w:ascii="Arial" w:hAnsi="Arial" w:cs="Arial"/>
                <w:sz w:val="24"/>
              </w:rPr>
            </w:pPr>
            <w:r>
              <w:rPr>
                <w:rFonts w:ascii="Arial" w:hAnsi="Arial" w:cs="Arial"/>
                <w:sz w:val="24"/>
              </w:rPr>
              <w:t>Перечень испытаний …………………………………………………………</w:t>
            </w:r>
            <w:r w:rsidR="00C75B6D">
              <w:rPr>
                <w:rFonts w:ascii="Arial" w:hAnsi="Arial" w:cs="Arial"/>
                <w:sz w:val="24"/>
              </w:rPr>
              <w:t>…..</w:t>
            </w:r>
          </w:p>
        </w:tc>
        <w:tc>
          <w:tcPr>
            <w:tcW w:w="504" w:type="dxa"/>
          </w:tcPr>
          <w:p w14:paraId="6A964E95" w14:textId="77777777" w:rsidR="00053797" w:rsidRPr="00FD3CB4" w:rsidRDefault="00053797" w:rsidP="005D6679">
            <w:pPr>
              <w:ind w:firstLine="0"/>
              <w:rPr>
                <w:rFonts w:ascii="Arial" w:hAnsi="Arial" w:cs="Arial"/>
                <w:sz w:val="24"/>
              </w:rPr>
            </w:pPr>
          </w:p>
        </w:tc>
      </w:tr>
      <w:tr w:rsidR="00AD34DD" w:rsidRPr="00FD3CB4" w14:paraId="6C79B440" w14:textId="77777777" w:rsidTr="00E03CC3">
        <w:tc>
          <w:tcPr>
            <w:tcW w:w="736" w:type="dxa"/>
          </w:tcPr>
          <w:p w14:paraId="0AF57F1D" w14:textId="77777777" w:rsidR="00AD34DD" w:rsidRPr="00FD3CB4" w:rsidRDefault="00AD34DD" w:rsidP="005D6679">
            <w:pPr>
              <w:ind w:firstLine="0"/>
              <w:rPr>
                <w:rFonts w:ascii="Arial" w:hAnsi="Arial" w:cs="Arial"/>
                <w:sz w:val="24"/>
              </w:rPr>
            </w:pPr>
            <w:r>
              <w:rPr>
                <w:rFonts w:ascii="Arial" w:hAnsi="Arial" w:cs="Arial"/>
                <w:sz w:val="24"/>
              </w:rPr>
              <w:t>8</w:t>
            </w:r>
          </w:p>
        </w:tc>
        <w:tc>
          <w:tcPr>
            <w:tcW w:w="8275" w:type="dxa"/>
            <w:gridSpan w:val="3"/>
          </w:tcPr>
          <w:p w14:paraId="071A21FA" w14:textId="77777777" w:rsidR="00AD34DD" w:rsidRDefault="00AD34DD" w:rsidP="00EE01B0">
            <w:pPr>
              <w:ind w:firstLine="0"/>
              <w:rPr>
                <w:rFonts w:ascii="Arial" w:hAnsi="Arial" w:cs="Arial"/>
                <w:sz w:val="24"/>
              </w:rPr>
            </w:pPr>
            <w:r>
              <w:rPr>
                <w:rFonts w:ascii="Arial" w:hAnsi="Arial" w:cs="Arial"/>
                <w:sz w:val="24"/>
              </w:rPr>
              <w:t>Методы испытаний …………………………………………………………</w:t>
            </w:r>
            <w:r w:rsidR="00C75B6D">
              <w:rPr>
                <w:rFonts w:ascii="Arial" w:hAnsi="Arial" w:cs="Arial"/>
                <w:sz w:val="24"/>
              </w:rPr>
              <w:t>…….</w:t>
            </w:r>
          </w:p>
        </w:tc>
        <w:tc>
          <w:tcPr>
            <w:tcW w:w="504" w:type="dxa"/>
          </w:tcPr>
          <w:p w14:paraId="10962E45" w14:textId="77777777" w:rsidR="00AD34DD" w:rsidRPr="00FD3CB4" w:rsidRDefault="00AD34DD" w:rsidP="005D6679">
            <w:pPr>
              <w:ind w:firstLine="0"/>
              <w:rPr>
                <w:rFonts w:ascii="Arial" w:hAnsi="Arial" w:cs="Arial"/>
                <w:sz w:val="24"/>
              </w:rPr>
            </w:pPr>
          </w:p>
        </w:tc>
      </w:tr>
      <w:tr w:rsidR="00290A8F" w:rsidRPr="004A1801" w14:paraId="02090D71" w14:textId="77777777" w:rsidTr="00E03CC3">
        <w:tc>
          <w:tcPr>
            <w:tcW w:w="736" w:type="dxa"/>
          </w:tcPr>
          <w:p w14:paraId="1404FB61" w14:textId="77777777" w:rsidR="00290A8F" w:rsidRPr="004A1801" w:rsidRDefault="00290A8F" w:rsidP="005D6679">
            <w:pPr>
              <w:ind w:firstLine="0"/>
              <w:rPr>
                <w:rFonts w:ascii="Arial" w:hAnsi="Arial" w:cs="Arial"/>
                <w:sz w:val="24"/>
                <w:szCs w:val="24"/>
              </w:rPr>
            </w:pPr>
          </w:p>
        </w:tc>
        <w:tc>
          <w:tcPr>
            <w:tcW w:w="737" w:type="dxa"/>
          </w:tcPr>
          <w:p w14:paraId="1E2C8318" w14:textId="77777777" w:rsidR="00290A8F" w:rsidRPr="004A1801" w:rsidRDefault="009F2286" w:rsidP="00EE01B0">
            <w:pPr>
              <w:ind w:firstLine="0"/>
              <w:rPr>
                <w:rFonts w:ascii="Arial" w:hAnsi="Arial" w:cs="Arial"/>
                <w:sz w:val="24"/>
                <w:szCs w:val="24"/>
              </w:rPr>
            </w:pPr>
            <w:r w:rsidRPr="004A1801">
              <w:rPr>
                <w:rFonts w:ascii="Arial" w:hAnsi="Arial" w:cs="Arial"/>
                <w:sz w:val="24"/>
                <w:szCs w:val="24"/>
              </w:rPr>
              <w:t>8.1</w:t>
            </w:r>
          </w:p>
        </w:tc>
        <w:tc>
          <w:tcPr>
            <w:tcW w:w="7538" w:type="dxa"/>
            <w:gridSpan w:val="2"/>
          </w:tcPr>
          <w:p w14:paraId="2CADF4CE" w14:textId="77777777" w:rsidR="00290A8F"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Испытание на изгиб (испытание 1)</w:t>
            </w:r>
            <w:r w:rsidR="004A1801">
              <w:rPr>
                <w:rFonts w:ascii="Arial" w:eastAsia="Arial Unicode MS" w:hAnsi="Arial" w:cs="Arial"/>
                <w:sz w:val="24"/>
                <w:szCs w:val="24"/>
              </w:rPr>
              <w:t xml:space="preserve"> ………………………………</w:t>
            </w:r>
            <w:r w:rsidR="006742A1">
              <w:rPr>
                <w:rFonts w:ascii="Arial" w:eastAsia="Arial Unicode MS" w:hAnsi="Arial" w:cs="Arial"/>
                <w:sz w:val="24"/>
                <w:szCs w:val="24"/>
              </w:rPr>
              <w:t>……</w:t>
            </w:r>
          </w:p>
        </w:tc>
        <w:tc>
          <w:tcPr>
            <w:tcW w:w="504" w:type="dxa"/>
          </w:tcPr>
          <w:p w14:paraId="28954872" w14:textId="77777777" w:rsidR="00290A8F" w:rsidRPr="004A1801" w:rsidRDefault="00290A8F" w:rsidP="005D6679">
            <w:pPr>
              <w:ind w:firstLine="0"/>
              <w:rPr>
                <w:rFonts w:ascii="Arial" w:hAnsi="Arial" w:cs="Arial"/>
                <w:sz w:val="24"/>
                <w:szCs w:val="24"/>
              </w:rPr>
            </w:pPr>
          </w:p>
        </w:tc>
      </w:tr>
      <w:tr w:rsidR="009F2286" w:rsidRPr="004A1801" w14:paraId="6E24F7DE" w14:textId="77777777" w:rsidTr="00E03CC3">
        <w:tc>
          <w:tcPr>
            <w:tcW w:w="736" w:type="dxa"/>
          </w:tcPr>
          <w:p w14:paraId="30555B3A" w14:textId="77777777" w:rsidR="009F2286" w:rsidRPr="004A1801" w:rsidRDefault="009F2286" w:rsidP="005D6679">
            <w:pPr>
              <w:ind w:firstLine="0"/>
              <w:rPr>
                <w:rFonts w:ascii="Arial" w:hAnsi="Arial" w:cs="Arial"/>
                <w:sz w:val="24"/>
                <w:szCs w:val="24"/>
              </w:rPr>
            </w:pPr>
          </w:p>
        </w:tc>
        <w:tc>
          <w:tcPr>
            <w:tcW w:w="737" w:type="dxa"/>
          </w:tcPr>
          <w:p w14:paraId="55999C3C"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8.2</w:t>
            </w:r>
          </w:p>
        </w:tc>
        <w:tc>
          <w:tcPr>
            <w:tcW w:w="7538" w:type="dxa"/>
            <w:gridSpan w:val="2"/>
          </w:tcPr>
          <w:p w14:paraId="010B8450"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 xml:space="preserve">Испытание </w:t>
            </w:r>
            <w:r w:rsidRPr="004A1801">
              <w:rPr>
                <w:rFonts w:ascii="Arial" w:eastAsia="Arial Unicode MS" w:hAnsi="Arial" w:cs="Arial"/>
                <w:bCs/>
                <w:sz w:val="24"/>
                <w:szCs w:val="24"/>
              </w:rPr>
              <w:t>с применением вилочного погрузчика (испытание 2)</w:t>
            </w:r>
            <w:r w:rsidR="006742A1">
              <w:rPr>
                <w:rFonts w:ascii="Arial" w:eastAsia="Arial Unicode MS" w:hAnsi="Arial" w:cs="Arial"/>
                <w:bCs/>
                <w:sz w:val="24"/>
                <w:szCs w:val="24"/>
              </w:rPr>
              <w:t>...</w:t>
            </w:r>
          </w:p>
        </w:tc>
        <w:tc>
          <w:tcPr>
            <w:tcW w:w="504" w:type="dxa"/>
          </w:tcPr>
          <w:p w14:paraId="31DFB4B9" w14:textId="77777777" w:rsidR="009F2286" w:rsidRPr="004A1801" w:rsidRDefault="009F2286" w:rsidP="005D6679">
            <w:pPr>
              <w:ind w:firstLine="0"/>
              <w:rPr>
                <w:rFonts w:ascii="Arial" w:hAnsi="Arial" w:cs="Arial"/>
                <w:sz w:val="24"/>
                <w:szCs w:val="24"/>
              </w:rPr>
            </w:pPr>
          </w:p>
        </w:tc>
      </w:tr>
      <w:tr w:rsidR="009F2286" w:rsidRPr="004A1801" w14:paraId="4BF1F688" w14:textId="77777777" w:rsidTr="00E03CC3">
        <w:tc>
          <w:tcPr>
            <w:tcW w:w="736" w:type="dxa"/>
          </w:tcPr>
          <w:p w14:paraId="1B46031D" w14:textId="77777777" w:rsidR="009F2286" w:rsidRPr="004A1801" w:rsidRDefault="009F2286" w:rsidP="005D6679">
            <w:pPr>
              <w:ind w:firstLine="0"/>
              <w:rPr>
                <w:rFonts w:ascii="Arial" w:hAnsi="Arial" w:cs="Arial"/>
                <w:sz w:val="24"/>
                <w:szCs w:val="24"/>
              </w:rPr>
            </w:pPr>
          </w:p>
        </w:tc>
        <w:tc>
          <w:tcPr>
            <w:tcW w:w="737" w:type="dxa"/>
          </w:tcPr>
          <w:p w14:paraId="67F22A5A"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8.3</w:t>
            </w:r>
          </w:p>
        </w:tc>
        <w:tc>
          <w:tcPr>
            <w:tcW w:w="7538" w:type="dxa"/>
            <w:gridSpan w:val="2"/>
          </w:tcPr>
          <w:p w14:paraId="504FAF16" w14:textId="77777777" w:rsidR="009F2286" w:rsidRPr="004A1801" w:rsidRDefault="00B30B15" w:rsidP="00EE01B0">
            <w:pPr>
              <w:ind w:firstLine="0"/>
              <w:rPr>
                <w:rFonts w:ascii="Arial" w:hAnsi="Arial" w:cs="Arial"/>
                <w:sz w:val="24"/>
                <w:szCs w:val="24"/>
              </w:rPr>
            </w:pPr>
            <w:r w:rsidRPr="00B30B15">
              <w:rPr>
                <w:rFonts w:ascii="Arial" w:eastAsia="Arial Unicode MS" w:hAnsi="Arial" w:cs="Arial"/>
                <w:bCs/>
                <w:sz w:val="24"/>
                <w:szCs w:val="24"/>
              </w:rPr>
              <w:t xml:space="preserve">Испытание на сжатие продольных брусьев или шашек поддона </w:t>
            </w:r>
            <w:r w:rsidR="009F2286" w:rsidRPr="004A1801">
              <w:rPr>
                <w:rFonts w:ascii="Arial" w:eastAsia="Arial Unicode MS" w:hAnsi="Arial" w:cs="Arial"/>
                <w:bCs/>
                <w:sz w:val="24"/>
                <w:szCs w:val="24"/>
              </w:rPr>
              <w:t>(испытание 3)</w:t>
            </w:r>
            <w:r w:rsidR="004A1801">
              <w:rPr>
                <w:rFonts w:ascii="Arial" w:eastAsia="Arial Unicode MS" w:hAnsi="Arial" w:cs="Arial"/>
                <w:bCs/>
                <w:sz w:val="24"/>
                <w:szCs w:val="24"/>
              </w:rPr>
              <w:t xml:space="preserve"> ……………………………………………</w:t>
            </w:r>
            <w:r w:rsidR="00C75B6D">
              <w:rPr>
                <w:rFonts w:ascii="Arial" w:eastAsia="Arial Unicode MS" w:hAnsi="Arial" w:cs="Arial"/>
                <w:bCs/>
                <w:sz w:val="24"/>
                <w:szCs w:val="24"/>
              </w:rPr>
              <w:t>…...</w:t>
            </w:r>
            <w:r w:rsidR="00E03CC3">
              <w:rPr>
                <w:rFonts w:ascii="Arial" w:eastAsia="Arial Unicode MS" w:hAnsi="Arial" w:cs="Arial"/>
                <w:bCs/>
                <w:sz w:val="24"/>
                <w:szCs w:val="24"/>
              </w:rPr>
              <w:t>..................</w:t>
            </w:r>
          </w:p>
        </w:tc>
        <w:tc>
          <w:tcPr>
            <w:tcW w:w="504" w:type="dxa"/>
          </w:tcPr>
          <w:p w14:paraId="1BFCCA84" w14:textId="77777777" w:rsidR="009F2286" w:rsidRPr="004A1801" w:rsidRDefault="009F2286" w:rsidP="005D6679">
            <w:pPr>
              <w:ind w:firstLine="0"/>
              <w:rPr>
                <w:rFonts w:ascii="Arial" w:hAnsi="Arial" w:cs="Arial"/>
                <w:sz w:val="24"/>
                <w:szCs w:val="24"/>
              </w:rPr>
            </w:pPr>
          </w:p>
        </w:tc>
      </w:tr>
      <w:tr w:rsidR="009F2286" w:rsidRPr="004A1801" w14:paraId="7778497F" w14:textId="77777777" w:rsidTr="00E03CC3">
        <w:tc>
          <w:tcPr>
            <w:tcW w:w="736" w:type="dxa"/>
          </w:tcPr>
          <w:p w14:paraId="1C8B8B50" w14:textId="77777777" w:rsidR="009F2286" w:rsidRPr="004A1801" w:rsidRDefault="009F2286" w:rsidP="005D6679">
            <w:pPr>
              <w:ind w:firstLine="0"/>
              <w:rPr>
                <w:rFonts w:ascii="Arial" w:hAnsi="Arial" w:cs="Arial"/>
                <w:sz w:val="24"/>
                <w:szCs w:val="24"/>
              </w:rPr>
            </w:pPr>
          </w:p>
        </w:tc>
        <w:tc>
          <w:tcPr>
            <w:tcW w:w="737" w:type="dxa"/>
          </w:tcPr>
          <w:p w14:paraId="306C2F9D"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8.4</w:t>
            </w:r>
          </w:p>
        </w:tc>
        <w:tc>
          <w:tcPr>
            <w:tcW w:w="7538" w:type="dxa"/>
            <w:gridSpan w:val="2"/>
          </w:tcPr>
          <w:p w14:paraId="416B72AD"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 xml:space="preserve">Испытание </w:t>
            </w:r>
            <w:r w:rsidRPr="004A1801">
              <w:rPr>
                <w:rFonts w:ascii="Arial" w:eastAsia="Arial Unicode MS" w:hAnsi="Arial" w:cs="Arial"/>
                <w:bCs/>
                <w:sz w:val="24"/>
                <w:szCs w:val="24"/>
              </w:rPr>
              <w:t>на штабелирование (испытание 4)</w:t>
            </w:r>
            <w:r w:rsidR="004A1801">
              <w:rPr>
                <w:rFonts w:ascii="Arial" w:eastAsia="Arial Unicode MS" w:hAnsi="Arial" w:cs="Arial"/>
                <w:bCs/>
                <w:sz w:val="24"/>
                <w:szCs w:val="24"/>
              </w:rPr>
              <w:t xml:space="preserve"> …………………</w:t>
            </w:r>
            <w:r w:rsidR="00C75B6D">
              <w:rPr>
                <w:rFonts w:ascii="Arial" w:eastAsia="Arial Unicode MS" w:hAnsi="Arial" w:cs="Arial"/>
                <w:bCs/>
                <w:sz w:val="24"/>
                <w:szCs w:val="24"/>
              </w:rPr>
              <w:t>…..</w:t>
            </w:r>
          </w:p>
        </w:tc>
        <w:tc>
          <w:tcPr>
            <w:tcW w:w="504" w:type="dxa"/>
          </w:tcPr>
          <w:p w14:paraId="521B2C1E" w14:textId="77777777" w:rsidR="009F2286" w:rsidRPr="004A1801" w:rsidRDefault="009F2286" w:rsidP="005D6679">
            <w:pPr>
              <w:ind w:firstLine="0"/>
              <w:rPr>
                <w:rFonts w:ascii="Arial" w:hAnsi="Arial" w:cs="Arial"/>
                <w:sz w:val="24"/>
                <w:szCs w:val="24"/>
              </w:rPr>
            </w:pPr>
          </w:p>
        </w:tc>
      </w:tr>
      <w:tr w:rsidR="009F2286" w:rsidRPr="004A1801" w14:paraId="7F880015" w14:textId="77777777" w:rsidTr="00E03CC3">
        <w:tc>
          <w:tcPr>
            <w:tcW w:w="736" w:type="dxa"/>
          </w:tcPr>
          <w:p w14:paraId="5CA87BBB" w14:textId="77777777" w:rsidR="009F2286" w:rsidRPr="004A1801" w:rsidRDefault="009F2286" w:rsidP="005D6679">
            <w:pPr>
              <w:ind w:firstLine="0"/>
              <w:rPr>
                <w:rFonts w:ascii="Arial" w:hAnsi="Arial" w:cs="Arial"/>
                <w:sz w:val="24"/>
                <w:szCs w:val="24"/>
              </w:rPr>
            </w:pPr>
          </w:p>
        </w:tc>
        <w:tc>
          <w:tcPr>
            <w:tcW w:w="737" w:type="dxa"/>
          </w:tcPr>
          <w:p w14:paraId="469F92AB"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8.5</w:t>
            </w:r>
          </w:p>
        </w:tc>
        <w:tc>
          <w:tcPr>
            <w:tcW w:w="7538" w:type="dxa"/>
            <w:gridSpan w:val="2"/>
          </w:tcPr>
          <w:p w14:paraId="72CA8CE0"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 xml:space="preserve">Испытание </w:t>
            </w:r>
            <w:r w:rsidRPr="004A1801">
              <w:rPr>
                <w:rFonts w:ascii="Arial" w:eastAsia="Arial Unicode MS" w:hAnsi="Arial" w:cs="Arial"/>
                <w:bCs/>
                <w:sz w:val="24"/>
                <w:szCs w:val="24"/>
              </w:rPr>
              <w:t>на изгиб нижнего настила поддона (испытание 5)</w:t>
            </w:r>
            <w:r w:rsidR="006742A1">
              <w:rPr>
                <w:rFonts w:ascii="Arial" w:eastAsia="Arial Unicode MS" w:hAnsi="Arial" w:cs="Arial"/>
                <w:bCs/>
                <w:sz w:val="24"/>
                <w:szCs w:val="24"/>
              </w:rPr>
              <w:t>……</w:t>
            </w:r>
          </w:p>
        </w:tc>
        <w:tc>
          <w:tcPr>
            <w:tcW w:w="504" w:type="dxa"/>
          </w:tcPr>
          <w:p w14:paraId="5F8B56A6" w14:textId="77777777" w:rsidR="009F2286" w:rsidRPr="004A1801" w:rsidRDefault="009F2286" w:rsidP="005D6679">
            <w:pPr>
              <w:ind w:firstLine="0"/>
              <w:rPr>
                <w:rFonts w:ascii="Arial" w:hAnsi="Arial" w:cs="Arial"/>
                <w:sz w:val="24"/>
                <w:szCs w:val="24"/>
              </w:rPr>
            </w:pPr>
          </w:p>
        </w:tc>
      </w:tr>
      <w:tr w:rsidR="009F2286" w:rsidRPr="004A1801" w14:paraId="50F58F57" w14:textId="77777777" w:rsidTr="00E03CC3">
        <w:tc>
          <w:tcPr>
            <w:tcW w:w="736" w:type="dxa"/>
          </w:tcPr>
          <w:p w14:paraId="1F782768" w14:textId="77777777" w:rsidR="009F2286" w:rsidRPr="004A1801" w:rsidRDefault="009F2286" w:rsidP="005D6679">
            <w:pPr>
              <w:ind w:firstLine="0"/>
              <w:rPr>
                <w:rFonts w:ascii="Arial" w:hAnsi="Arial" w:cs="Arial"/>
                <w:sz w:val="24"/>
                <w:szCs w:val="24"/>
              </w:rPr>
            </w:pPr>
          </w:p>
        </w:tc>
        <w:tc>
          <w:tcPr>
            <w:tcW w:w="737" w:type="dxa"/>
          </w:tcPr>
          <w:p w14:paraId="5F8C8B55"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8.6</w:t>
            </w:r>
          </w:p>
        </w:tc>
        <w:tc>
          <w:tcPr>
            <w:tcW w:w="7538" w:type="dxa"/>
            <w:gridSpan w:val="2"/>
          </w:tcPr>
          <w:p w14:paraId="2DCA31D1" w14:textId="77777777" w:rsidR="009F2286" w:rsidRPr="004A1801" w:rsidRDefault="009F2286" w:rsidP="00E03CC3">
            <w:pPr>
              <w:ind w:firstLine="0"/>
              <w:rPr>
                <w:rFonts w:ascii="Arial" w:hAnsi="Arial" w:cs="Arial"/>
                <w:sz w:val="24"/>
                <w:szCs w:val="24"/>
              </w:rPr>
            </w:pPr>
            <w:r w:rsidRPr="004A1801">
              <w:rPr>
                <w:rFonts w:ascii="Arial" w:eastAsia="Arial Unicode MS" w:hAnsi="Arial" w:cs="Arial"/>
                <w:sz w:val="24"/>
                <w:szCs w:val="24"/>
              </w:rPr>
              <w:t xml:space="preserve">Испытание </w:t>
            </w:r>
            <w:r w:rsidRPr="004A1801">
              <w:rPr>
                <w:rFonts w:ascii="Arial" w:hAnsi="Arial" w:cs="Arial"/>
                <w:sz w:val="24"/>
                <w:szCs w:val="24"/>
              </w:rPr>
              <w:t xml:space="preserve">на изгиб поддонов с </w:t>
            </w:r>
            <w:r w:rsidR="00E03CC3">
              <w:rPr>
                <w:rFonts w:ascii="Arial" w:hAnsi="Arial" w:cs="Arial"/>
                <w:sz w:val="24"/>
                <w:szCs w:val="24"/>
              </w:rPr>
              <w:t>выступами</w:t>
            </w:r>
            <w:r w:rsidRPr="004A1801">
              <w:rPr>
                <w:rFonts w:ascii="Arial" w:hAnsi="Arial" w:cs="Arial"/>
                <w:sz w:val="24"/>
                <w:szCs w:val="24"/>
              </w:rPr>
              <w:t xml:space="preserve"> (испытание 6)</w:t>
            </w:r>
            <w:r w:rsidR="006742A1">
              <w:rPr>
                <w:rFonts w:ascii="Arial" w:hAnsi="Arial" w:cs="Arial"/>
                <w:sz w:val="24"/>
                <w:szCs w:val="24"/>
              </w:rPr>
              <w:t xml:space="preserve"> ……….</w:t>
            </w:r>
          </w:p>
        </w:tc>
        <w:tc>
          <w:tcPr>
            <w:tcW w:w="504" w:type="dxa"/>
          </w:tcPr>
          <w:p w14:paraId="40E5F505" w14:textId="77777777" w:rsidR="009F2286" w:rsidRPr="004A1801" w:rsidRDefault="009F2286" w:rsidP="005D6679">
            <w:pPr>
              <w:ind w:firstLine="0"/>
              <w:rPr>
                <w:rFonts w:ascii="Arial" w:hAnsi="Arial" w:cs="Arial"/>
                <w:sz w:val="24"/>
                <w:szCs w:val="24"/>
              </w:rPr>
            </w:pPr>
          </w:p>
        </w:tc>
      </w:tr>
      <w:tr w:rsidR="009F2286" w:rsidRPr="004A1801" w14:paraId="1CBADF72" w14:textId="77777777" w:rsidTr="00E03CC3">
        <w:tc>
          <w:tcPr>
            <w:tcW w:w="736" w:type="dxa"/>
          </w:tcPr>
          <w:p w14:paraId="7788E43A" w14:textId="77777777" w:rsidR="009F2286" w:rsidRPr="004A1801" w:rsidRDefault="009F2286" w:rsidP="005D6679">
            <w:pPr>
              <w:ind w:firstLine="0"/>
              <w:rPr>
                <w:rFonts w:ascii="Arial" w:hAnsi="Arial" w:cs="Arial"/>
                <w:sz w:val="24"/>
                <w:szCs w:val="24"/>
              </w:rPr>
            </w:pPr>
          </w:p>
        </w:tc>
        <w:tc>
          <w:tcPr>
            <w:tcW w:w="737" w:type="dxa"/>
          </w:tcPr>
          <w:p w14:paraId="59A88D4A"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8.7</w:t>
            </w:r>
          </w:p>
        </w:tc>
        <w:tc>
          <w:tcPr>
            <w:tcW w:w="7538" w:type="dxa"/>
            <w:gridSpan w:val="2"/>
          </w:tcPr>
          <w:p w14:paraId="3241326A"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bCs/>
                <w:sz w:val="24"/>
                <w:szCs w:val="24"/>
              </w:rPr>
              <w:t>Испытание на изгиб с применением воздушного амортизатора (испытание 7)</w:t>
            </w:r>
            <w:r w:rsidR="004A1801">
              <w:rPr>
                <w:rFonts w:ascii="Arial" w:eastAsia="Arial Unicode MS" w:hAnsi="Arial" w:cs="Arial"/>
                <w:bCs/>
                <w:sz w:val="24"/>
                <w:szCs w:val="24"/>
              </w:rPr>
              <w:t xml:space="preserve"> …………………………………………………………</w:t>
            </w:r>
            <w:r w:rsidR="00C75B6D">
              <w:rPr>
                <w:rFonts w:ascii="Arial" w:eastAsia="Arial Unicode MS" w:hAnsi="Arial" w:cs="Arial"/>
                <w:bCs/>
                <w:sz w:val="24"/>
                <w:szCs w:val="24"/>
              </w:rPr>
              <w:t>…..</w:t>
            </w:r>
          </w:p>
        </w:tc>
        <w:tc>
          <w:tcPr>
            <w:tcW w:w="504" w:type="dxa"/>
          </w:tcPr>
          <w:p w14:paraId="0A37E0E1" w14:textId="77777777" w:rsidR="009F2286" w:rsidRPr="004A1801" w:rsidRDefault="009F2286" w:rsidP="005D6679">
            <w:pPr>
              <w:ind w:firstLine="0"/>
              <w:rPr>
                <w:rFonts w:ascii="Arial" w:hAnsi="Arial" w:cs="Arial"/>
                <w:sz w:val="24"/>
                <w:szCs w:val="24"/>
              </w:rPr>
            </w:pPr>
          </w:p>
        </w:tc>
      </w:tr>
      <w:tr w:rsidR="009F2286" w:rsidRPr="004A1801" w14:paraId="15C30BAA" w14:textId="77777777" w:rsidTr="00E03CC3">
        <w:tc>
          <w:tcPr>
            <w:tcW w:w="736" w:type="dxa"/>
          </w:tcPr>
          <w:p w14:paraId="481AEBBC" w14:textId="77777777" w:rsidR="009F2286" w:rsidRPr="004A1801" w:rsidRDefault="009F2286" w:rsidP="005D6679">
            <w:pPr>
              <w:ind w:firstLine="0"/>
              <w:rPr>
                <w:rFonts w:ascii="Arial" w:hAnsi="Arial" w:cs="Arial"/>
                <w:sz w:val="24"/>
                <w:szCs w:val="24"/>
              </w:rPr>
            </w:pPr>
          </w:p>
        </w:tc>
        <w:tc>
          <w:tcPr>
            <w:tcW w:w="737" w:type="dxa"/>
          </w:tcPr>
          <w:p w14:paraId="4BD26489"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8.8</w:t>
            </w:r>
          </w:p>
        </w:tc>
        <w:tc>
          <w:tcPr>
            <w:tcW w:w="7538" w:type="dxa"/>
            <w:gridSpan w:val="2"/>
          </w:tcPr>
          <w:p w14:paraId="6167C26B"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Статическое испытание на сдвиг (испытание 8)</w:t>
            </w:r>
            <w:r w:rsidR="004A1801">
              <w:rPr>
                <w:rFonts w:ascii="Arial" w:eastAsia="Arial Unicode MS" w:hAnsi="Arial" w:cs="Arial"/>
                <w:sz w:val="24"/>
                <w:szCs w:val="24"/>
              </w:rPr>
              <w:t xml:space="preserve"> ………………</w:t>
            </w:r>
            <w:r w:rsidR="006742A1">
              <w:rPr>
                <w:rFonts w:ascii="Arial" w:eastAsia="Arial Unicode MS" w:hAnsi="Arial" w:cs="Arial"/>
                <w:sz w:val="24"/>
                <w:szCs w:val="24"/>
              </w:rPr>
              <w:t>……</w:t>
            </w:r>
          </w:p>
        </w:tc>
        <w:tc>
          <w:tcPr>
            <w:tcW w:w="504" w:type="dxa"/>
          </w:tcPr>
          <w:p w14:paraId="649A7D3A" w14:textId="77777777" w:rsidR="009F2286" w:rsidRPr="004A1801" w:rsidRDefault="009F2286" w:rsidP="005D6679">
            <w:pPr>
              <w:ind w:firstLine="0"/>
              <w:rPr>
                <w:rFonts w:ascii="Arial" w:hAnsi="Arial" w:cs="Arial"/>
                <w:sz w:val="24"/>
                <w:szCs w:val="24"/>
              </w:rPr>
            </w:pPr>
          </w:p>
        </w:tc>
      </w:tr>
      <w:tr w:rsidR="009F2286" w:rsidRPr="004A1801" w14:paraId="22856CB5" w14:textId="77777777" w:rsidTr="00E03CC3">
        <w:tc>
          <w:tcPr>
            <w:tcW w:w="736" w:type="dxa"/>
          </w:tcPr>
          <w:p w14:paraId="76A33A51" w14:textId="77777777" w:rsidR="009F2286" w:rsidRPr="004A1801" w:rsidRDefault="009F2286" w:rsidP="005D6679">
            <w:pPr>
              <w:ind w:firstLine="0"/>
              <w:rPr>
                <w:rFonts w:ascii="Arial" w:hAnsi="Arial" w:cs="Arial"/>
                <w:sz w:val="24"/>
                <w:szCs w:val="24"/>
              </w:rPr>
            </w:pPr>
          </w:p>
        </w:tc>
        <w:tc>
          <w:tcPr>
            <w:tcW w:w="737" w:type="dxa"/>
          </w:tcPr>
          <w:p w14:paraId="6F013327"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8.9</w:t>
            </w:r>
          </w:p>
        </w:tc>
        <w:tc>
          <w:tcPr>
            <w:tcW w:w="7538" w:type="dxa"/>
            <w:gridSpan w:val="2"/>
          </w:tcPr>
          <w:p w14:paraId="1C145795" w14:textId="77777777" w:rsidR="009F2286" w:rsidRPr="004A1801" w:rsidRDefault="00F32B5F" w:rsidP="00EE01B0">
            <w:pPr>
              <w:ind w:firstLine="0"/>
              <w:rPr>
                <w:rFonts w:ascii="Arial" w:hAnsi="Arial" w:cs="Arial"/>
                <w:sz w:val="24"/>
                <w:szCs w:val="24"/>
              </w:rPr>
            </w:pPr>
            <w:r w:rsidRPr="00F32B5F">
              <w:rPr>
                <w:rFonts w:ascii="Arial" w:eastAsia="Arial Unicode MS" w:hAnsi="Arial" w:cs="Arial"/>
                <w:sz w:val="24"/>
                <w:szCs w:val="24"/>
              </w:rPr>
              <w:t xml:space="preserve">Испытание на сопротивление удару при падении поддона на угол </w:t>
            </w:r>
            <w:r w:rsidR="009F2286" w:rsidRPr="004A1801">
              <w:rPr>
                <w:rFonts w:ascii="Arial" w:eastAsia="Arial Unicode MS" w:hAnsi="Arial" w:cs="Arial"/>
                <w:sz w:val="24"/>
                <w:szCs w:val="24"/>
              </w:rPr>
              <w:t>(испытание 9)</w:t>
            </w:r>
            <w:r>
              <w:rPr>
                <w:rFonts w:ascii="Arial" w:eastAsia="Arial Unicode MS" w:hAnsi="Arial" w:cs="Arial"/>
                <w:sz w:val="24"/>
                <w:szCs w:val="24"/>
              </w:rPr>
              <w:t>…………………</w:t>
            </w:r>
            <w:r w:rsidR="004A1801">
              <w:rPr>
                <w:rFonts w:ascii="Arial" w:eastAsia="Arial Unicode MS" w:hAnsi="Arial" w:cs="Arial"/>
                <w:sz w:val="24"/>
                <w:szCs w:val="24"/>
              </w:rPr>
              <w:t>………</w:t>
            </w:r>
            <w:r w:rsidR="006742A1">
              <w:rPr>
                <w:rFonts w:ascii="Arial" w:eastAsia="Arial Unicode MS" w:hAnsi="Arial" w:cs="Arial"/>
                <w:sz w:val="24"/>
                <w:szCs w:val="24"/>
              </w:rPr>
              <w:t>…</w:t>
            </w:r>
            <w:r>
              <w:rPr>
                <w:rFonts w:ascii="Arial" w:eastAsia="Arial Unicode MS" w:hAnsi="Arial" w:cs="Arial"/>
                <w:sz w:val="24"/>
                <w:szCs w:val="24"/>
              </w:rPr>
              <w:t>…………………………...</w:t>
            </w:r>
          </w:p>
        </w:tc>
        <w:tc>
          <w:tcPr>
            <w:tcW w:w="504" w:type="dxa"/>
          </w:tcPr>
          <w:p w14:paraId="53709EB5" w14:textId="77777777" w:rsidR="009F2286" w:rsidRPr="004A1801" w:rsidRDefault="009F2286" w:rsidP="005D6679">
            <w:pPr>
              <w:ind w:firstLine="0"/>
              <w:rPr>
                <w:rFonts w:ascii="Arial" w:hAnsi="Arial" w:cs="Arial"/>
                <w:sz w:val="24"/>
                <w:szCs w:val="24"/>
              </w:rPr>
            </w:pPr>
          </w:p>
        </w:tc>
      </w:tr>
      <w:tr w:rsidR="009F2286" w:rsidRPr="004A1801" w14:paraId="5440D159" w14:textId="77777777" w:rsidTr="00E03CC3">
        <w:tc>
          <w:tcPr>
            <w:tcW w:w="736" w:type="dxa"/>
          </w:tcPr>
          <w:p w14:paraId="73A82541" w14:textId="77777777" w:rsidR="009F2286" w:rsidRPr="004A1801" w:rsidRDefault="009F2286" w:rsidP="005D6679">
            <w:pPr>
              <w:ind w:firstLine="0"/>
              <w:rPr>
                <w:rFonts w:ascii="Arial" w:hAnsi="Arial" w:cs="Arial"/>
                <w:sz w:val="24"/>
                <w:szCs w:val="24"/>
              </w:rPr>
            </w:pPr>
          </w:p>
        </w:tc>
        <w:tc>
          <w:tcPr>
            <w:tcW w:w="737" w:type="dxa"/>
          </w:tcPr>
          <w:p w14:paraId="14AA3616"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8.10</w:t>
            </w:r>
          </w:p>
        </w:tc>
        <w:tc>
          <w:tcPr>
            <w:tcW w:w="7538" w:type="dxa"/>
            <w:gridSpan w:val="2"/>
          </w:tcPr>
          <w:p w14:paraId="60E9AD0D"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Испытание на сдвиг при ударе (испытание 10)</w:t>
            </w:r>
            <w:r w:rsidR="004A1801">
              <w:rPr>
                <w:rFonts w:ascii="Arial" w:eastAsia="Arial Unicode MS" w:hAnsi="Arial" w:cs="Arial"/>
                <w:sz w:val="24"/>
                <w:szCs w:val="24"/>
              </w:rPr>
              <w:t xml:space="preserve"> …………………</w:t>
            </w:r>
            <w:r w:rsidR="006742A1">
              <w:rPr>
                <w:rFonts w:ascii="Arial" w:eastAsia="Arial Unicode MS" w:hAnsi="Arial" w:cs="Arial"/>
                <w:sz w:val="24"/>
                <w:szCs w:val="24"/>
              </w:rPr>
              <w:t>…</w:t>
            </w:r>
          </w:p>
        </w:tc>
        <w:tc>
          <w:tcPr>
            <w:tcW w:w="504" w:type="dxa"/>
          </w:tcPr>
          <w:p w14:paraId="7FA0BB5D" w14:textId="77777777" w:rsidR="009F2286" w:rsidRPr="004A1801" w:rsidRDefault="009F2286" w:rsidP="005D6679">
            <w:pPr>
              <w:ind w:firstLine="0"/>
              <w:rPr>
                <w:rFonts w:ascii="Arial" w:hAnsi="Arial" w:cs="Arial"/>
                <w:sz w:val="24"/>
                <w:szCs w:val="24"/>
              </w:rPr>
            </w:pPr>
          </w:p>
        </w:tc>
      </w:tr>
      <w:tr w:rsidR="009F2286" w:rsidRPr="004A1801" w14:paraId="5C0F779F" w14:textId="77777777" w:rsidTr="00E03CC3">
        <w:tc>
          <w:tcPr>
            <w:tcW w:w="736" w:type="dxa"/>
          </w:tcPr>
          <w:p w14:paraId="55AC3931" w14:textId="77777777" w:rsidR="009F2286" w:rsidRPr="004A1801" w:rsidRDefault="009F2286" w:rsidP="005D6679">
            <w:pPr>
              <w:ind w:firstLine="0"/>
              <w:rPr>
                <w:rFonts w:ascii="Arial" w:hAnsi="Arial" w:cs="Arial"/>
                <w:sz w:val="24"/>
                <w:szCs w:val="24"/>
              </w:rPr>
            </w:pPr>
          </w:p>
        </w:tc>
        <w:tc>
          <w:tcPr>
            <w:tcW w:w="737" w:type="dxa"/>
          </w:tcPr>
          <w:p w14:paraId="4B1B024A"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8.11</w:t>
            </w:r>
          </w:p>
        </w:tc>
        <w:tc>
          <w:tcPr>
            <w:tcW w:w="7538" w:type="dxa"/>
            <w:gridSpan w:val="2"/>
          </w:tcPr>
          <w:p w14:paraId="6633A387"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bCs/>
                <w:sz w:val="24"/>
                <w:szCs w:val="24"/>
              </w:rPr>
              <w:t>Испытание</w:t>
            </w:r>
            <w:r w:rsidRPr="004A1801">
              <w:rPr>
                <w:rFonts w:ascii="Arial" w:eastAsia="Arial Unicode MS" w:hAnsi="Arial" w:cs="Arial"/>
                <w:bCs/>
                <w:sz w:val="24"/>
                <w:szCs w:val="24"/>
                <w:lang w:val="en-US"/>
              </w:rPr>
              <w:t> </w:t>
            </w:r>
            <w:r w:rsidRPr="004A1801">
              <w:rPr>
                <w:rFonts w:ascii="Arial" w:eastAsia="Arial Unicode MS" w:hAnsi="Arial" w:cs="Arial"/>
                <w:bCs/>
                <w:sz w:val="24"/>
                <w:szCs w:val="24"/>
              </w:rPr>
              <w:t>на удар края верхнего настила (испытание 11)</w:t>
            </w:r>
            <w:r w:rsidR="004A1801">
              <w:rPr>
                <w:rFonts w:ascii="Arial" w:eastAsia="Arial Unicode MS" w:hAnsi="Arial" w:cs="Arial"/>
                <w:bCs/>
                <w:sz w:val="24"/>
                <w:szCs w:val="24"/>
              </w:rPr>
              <w:t xml:space="preserve"> …</w:t>
            </w:r>
            <w:r w:rsidR="00C75B6D">
              <w:rPr>
                <w:rFonts w:ascii="Arial" w:eastAsia="Arial Unicode MS" w:hAnsi="Arial" w:cs="Arial"/>
                <w:bCs/>
                <w:sz w:val="24"/>
                <w:szCs w:val="24"/>
              </w:rPr>
              <w:t>……</w:t>
            </w:r>
          </w:p>
        </w:tc>
        <w:tc>
          <w:tcPr>
            <w:tcW w:w="504" w:type="dxa"/>
          </w:tcPr>
          <w:p w14:paraId="6615594B" w14:textId="77777777" w:rsidR="009F2286" w:rsidRPr="004A1801" w:rsidRDefault="009F2286" w:rsidP="005D6679">
            <w:pPr>
              <w:ind w:firstLine="0"/>
              <w:rPr>
                <w:rFonts w:ascii="Arial" w:hAnsi="Arial" w:cs="Arial"/>
                <w:sz w:val="24"/>
                <w:szCs w:val="24"/>
              </w:rPr>
            </w:pPr>
          </w:p>
        </w:tc>
      </w:tr>
      <w:tr w:rsidR="009F2286" w:rsidRPr="004A1801" w14:paraId="057B6CF8" w14:textId="77777777" w:rsidTr="00E03CC3">
        <w:tc>
          <w:tcPr>
            <w:tcW w:w="736" w:type="dxa"/>
          </w:tcPr>
          <w:p w14:paraId="586D05BF" w14:textId="77777777" w:rsidR="009F2286" w:rsidRPr="004A1801" w:rsidRDefault="009F2286" w:rsidP="005D6679">
            <w:pPr>
              <w:ind w:firstLine="0"/>
              <w:rPr>
                <w:rFonts w:ascii="Arial" w:hAnsi="Arial" w:cs="Arial"/>
                <w:sz w:val="24"/>
                <w:szCs w:val="24"/>
              </w:rPr>
            </w:pPr>
          </w:p>
        </w:tc>
        <w:tc>
          <w:tcPr>
            <w:tcW w:w="737" w:type="dxa"/>
          </w:tcPr>
          <w:p w14:paraId="69825B4F"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8.12</w:t>
            </w:r>
          </w:p>
        </w:tc>
        <w:tc>
          <w:tcPr>
            <w:tcW w:w="7538" w:type="dxa"/>
            <w:gridSpan w:val="2"/>
          </w:tcPr>
          <w:p w14:paraId="48F5C741" w14:textId="77777777" w:rsidR="009F2286" w:rsidRPr="004A1801" w:rsidRDefault="00A60D59" w:rsidP="00F32B5F">
            <w:pPr>
              <w:ind w:firstLine="0"/>
              <w:rPr>
                <w:rFonts w:ascii="Arial" w:hAnsi="Arial" w:cs="Arial"/>
                <w:sz w:val="24"/>
                <w:szCs w:val="24"/>
              </w:rPr>
            </w:pPr>
            <w:r w:rsidRPr="00A60D59">
              <w:rPr>
                <w:rFonts w:ascii="Arial" w:eastAsia="Arial Unicode MS" w:hAnsi="Arial" w:cs="Arial"/>
                <w:sz w:val="24"/>
                <w:szCs w:val="24"/>
              </w:rPr>
              <w:t xml:space="preserve">Испытание </w:t>
            </w:r>
            <w:r w:rsidR="00F32B5F">
              <w:rPr>
                <w:rFonts w:ascii="Arial" w:eastAsia="Arial Unicode MS" w:hAnsi="Arial" w:cs="Arial"/>
                <w:sz w:val="24"/>
                <w:szCs w:val="24"/>
              </w:rPr>
              <w:t>брусьев</w:t>
            </w:r>
            <w:r w:rsidRPr="00A60D59">
              <w:rPr>
                <w:rFonts w:ascii="Arial" w:eastAsia="Arial Unicode MS" w:hAnsi="Arial" w:cs="Arial"/>
                <w:sz w:val="24"/>
                <w:szCs w:val="24"/>
              </w:rPr>
              <w:t xml:space="preserve"> на удар </w:t>
            </w:r>
            <w:r w:rsidR="009F2286" w:rsidRPr="004A1801">
              <w:rPr>
                <w:rFonts w:ascii="Arial" w:eastAsia="Arial Unicode MS" w:hAnsi="Arial" w:cs="Arial"/>
                <w:sz w:val="24"/>
                <w:szCs w:val="24"/>
              </w:rPr>
              <w:t>(испытание 12)</w:t>
            </w:r>
            <w:r w:rsidR="004A1801">
              <w:rPr>
                <w:rFonts w:ascii="Arial" w:eastAsia="Arial Unicode MS" w:hAnsi="Arial" w:cs="Arial"/>
                <w:sz w:val="24"/>
                <w:szCs w:val="24"/>
              </w:rPr>
              <w:t xml:space="preserve"> …………</w:t>
            </w:r>
            <w:r w:rsidR="00C75B6D">
              <w:rPr>
                <w:rFonts w:ascii="Arial" w:eastAsia="Arial Unicode MS" w:hAnsi="Arial" w:cs="Arial"/>
                <w:sz w:val="24"/>
                <w:szCs w:val="24"/>
              </w:rPr>
              <w:t>……</w:t>
            </w:r>
            <w:r>
              <w:rPr>
                <w:rFonts w:ascii="Arial" w:eastAsia="Arial Unicode MS" w:hAnsi="Arial" w:cs="Arial"/>
                <w:sz w:val="24"/>
                <w:szCs w:val="24"/>
              </w:rPr>
              <w:t>…………</w:t>
            </w:r>
          </w:p>
        </w:tc>
        <w:tc>
          <w:tcPr>
            <w:tcW w:w="504" w:type="dxa"/>
          </w:tcPr>
          <w:p w14:paraId="17E9F57D" w14:textId="77777777" w:rsidR="009F2286" w:rsidRPr="004A1801" w:rsidRDefault="009F2286" w:rsidP="005D6679">
            <w:pPr>
              <w:ind w:firstLine="0"/>
              <w:rPr>
                <w:rFonts w:ascii="Arial" w:hAnsi="Arial" w:cs="Arial"/>
                <w:sz w:val="24"/>
                <w:szCs w:val="24"/>
              </w:rPr>
            </w:pPr>
          </w:p>
        </w:tc>
      </w:tr>
      <w:tr w:rsidR="009F2286" w:rsidRPr="004A1801" w14:paraId="1B0FE097" w14:textId="77777777" w:rsidTr="00E03CC3">
        <w:tc>
          <w:tcPr>
            <w:tcW w:w="736" w:type="dxa"/>
          </w:tcPr>
          <w:p w14:paraId="6B100E2E" w14:textId="77777777" w:rsidR="009F2286" w:rsidRPr="004A1801" w:rsidRDefault="009F2286" w:rsidP="005D6679">
            <w:pPr>
              <w:ind w:firstLine="0"/>
              <w:rPr>
                <w:rFonts w:ascii="Arial" w:hAnsi="Arial" w:cs="Arial"/>
                <w:sz w:val="24"/>
                <w:szCs w:val="24"/>
              </w:rPr>
            </w:pPr>
          </w:p>
        </w:tc>
        <w:tc>
          <w:tcPr>
            <w:tcW w:w="737" w:type="dxa"/>
          </w:tcPr>
          <w:p w14:paraId="61FCDB5E"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8.13</w:t>
            </w:r>
          </w:p>
        </w:tc>
        <w:tc>
          <w:tcPr>
            <w:tcW w:w="7538" w:type="dxa"/>
            <w:gridSpan w:val="2"/>
          </w:tcPr>
          <w:p w14:paraId="3C788B47"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bCs/>
                <w:spacing w:val="-10"/>
                <w:sz w:val="24"/>
                <w:szCs w:val="24"/>
              </w:rPr>
              <w:t>Определение статического коэффициента трения (испытание 13)</w:t>
            </w:r>
            <w:r w:rsidR="00E03CC3">
              <w:rPr>
                <w:rFonts w:ascii="Arial" w:eastAsia="Arial Unicode MS" w:hAnsi="Arial" w:cs="Arial"/>
                <w:bCs/>
                <w:sz w:val="24"/>
                <w:szCs w:val="24"/>
              </w:rPr>
              <w:t>…….</w:t>
            </w:r>
          </w:p>
        </w:tc>
        <w:tc>
          <w:tcPr>
            <w:tcW w:w="504" w:type="dxa"/>
          </w:tcPr>
          <w:p w14:paraId="7783EC5F" w14:textId="77777777" w:rsidR="009F2286" w:rsidRPr="004A1801" w:rsidRDefault="009F2286" w:rsidP="005D6679">
            <w:pPr>
              <w:ind w:firstLine="0"/>
              <w:rPr>
                <w:rFonts w:ascii="Arial" w:hAnsi="Arial" w:cs="Arial"/>
                <w:sz w:val="24"/>
                <w:szCs w:val="24"/>
              </w:rPr>
            </w:pPr>
          </w:p>
        </w:tc>
      </w:tr>
      <w:tr w:rsidR="009F2286" w:rsidRPr="004A1801" w14:paraId="1F2E49EC" w14:textId="77777777" w:rsidTr="00E03CC3">
        <w:tc>
          <w:tcPr>
            <w:tcW w:w="736" w:type="dxa"/>
          </w:tcPr>
          <w:p w14:paraId="4B27BFDF" w14:textId="77777777" w:rsidR="009F2286" w:rsidRPr="004A1801" w:rsidRDefault="009F2286" w:rsidP="005D6679">
            <w:pPr>
              <w:ind w:firstLine="0"/>
              <w:rPr>
                <w:rFonts w:ascii="Arial" w:hAnsi="Arial" w:cs="Arial"/>
                <w:sz w:val="24"/>
                <w:szCs w:val="24"/>
              </w:rPr>
            </w:pPr>
          </w:p>
        </w:tc>
        <w:tc>
          <w:tcPr>
            <w:tcW w:w="737" w:type="dxa"/>
          </w:tcPr>
          <w:p w14:paraId="4EF89EA2" w14:textId="77777777" w:rsidR="009F2286" w:rsidRPr="004A1801" w:rsidRDefault="009F2286" w:rsidP="00EE01B0">
            <w:pPr>
              <w:ind w:firstLine="0"/>
              <w:rPr>
                <w:rFonts w:ascii="Arial" w:hAnsi="Arial" w:cs="Arial"/>
                <w:sz w:val="24"/>
                <w:szCs w:val="24"/>
              </w:rPr>
            </w:pPr>
            <w:r w:rsidRPr="004A1801">
              <w:rPr>
                <w:rFonts w:ascii="Arial" w:hAnsi="Arial" w:cs="Arial"/>
                <w:sz w:val="24"/>
                <w:szCs w:val="24"/>
              </w:rPr>
              <w:t>8.14</w:t>
            </w:r>
          </w:p>
        </w:tc>
        <w:tc>
          <w:tcPr>
            <w:tcW w:w="7538" w:type="dxa"/>
            <w:gridSpan w:val="2"/>
          </w:tcPr>
          <w:p w14:paraId="32EA97C6" w14:textId="77777777" w:rsidR="009F2286" w:rsidRPr="004A1801" w:rsidRDefault="009F2286" w:rsidP="00EE01B0">
            <w:pPr>
              <w:ind w:firstLine="0"/>
              <w:rPr>
                <w:rFonts w:ascii="Arial" w:hAnsi="Arial" w:cs="Arial"/>
                <w:sz w:val="24"/>
                <w:szCs w:val="24"/>
              </w:rPr>
            </w:pPr>
            <w:r w:rsidRPr="004A1801">
              <w:rPr>
                <w:rFonts w:ascii="Arial" w:eastAsia="Arial Unicode MS" w:hAnsi="Arial" w:cs="Arial"/>
                <w:sz w:val="24"/>
                <w:szCs w:val="24"/>
              </w:rPr>
              <w:t>Определение угла скольжения (испытание 14)</w:t>
            </w:r>
            <w:r w:rsidR="004A1801">
              <w:rPr>
                <w:rFonts w:ascii="Arial" w:eastAsia="Arial Unicode MS" w:hAnsi="Arial" w:cs="Arial"/>
                <w:sz w:val="24"/>
                <w:szCs w:val="24"/>
              </w:rPr>
              <w:t xml:space="preserve"> …………………</w:t>
            </w:r>
            <w:r w:rsidR="00E03CC3">
              <w:rPr>
                <w:rFonts w:ascii="Arial" w:eastAsia="Arial Unicode MS" w:hAnsi="Arial" w:cs="Arial"/>
                <w:sz w:val="24"/>
                <w:szCs w:val="24"/>
              </w:rPr>
              <w:t>…..</w:t>
            </w:r>
          </w:p>
        </w:tc>
        <w:tc>
          <w:tcPr>
            <w:tcW w:w="504" w:type="dxa"/>
          </w:tcPr>
          <w:p w14:paraId="6CCD687C" w14:textId="77777777" w:rsidR="009F2286" w:rsidRPr="004A1801" w:rsidRDefault="009F2286" w:rsidP="005D6679">
            <w:pPr>
              <w:ind w:firstLine="0"/>
              <w:rPr>
                <w:rFonts w:ascii="Arial" w:hAnsi="Arial" w:cs="Arial"/>
                <w:sz w:val="24"/>
                <w:szCs w:val="24"/>
              </w:rPr>
            </w:pPr>
          </w:p>
        </w:tc>
      </w:tr>
      <w:tr w:rsidR="00053797" w:rsidRPr="00FD3CB4" w14:paraId="59E672F3" w14:textId="77777777" w:rsidTr="00E03CC3">
        <w:tc>
          <w:tcPr>
            <w:tcW w:w="736" w:type="dxa"/>
          </w:tcPr>
          <w:p w14:paraId="4DD6935D" w14:textId="77777777" w:rsidR="00053797" w:rsidRPr="00FD3CB4" w:rsidRDefault="009F2286" w:rsidP="005D6679">
            <w:pPr>
              <w:ind w:firstLine="0"/>
              <w:rPr>
                <w:rFonts w:ascii="Arial" w:hAnsi="Arial" w:cs="Arial"/>
                <w:sz w:val="24"/>
              </w:rPr>
            </w:pPr>
            <w:r>
              <w:rPr>
                <w:rFonts w:ascii="Arial" w:hAnsi="Arial" w:cs="Arial"/>
                <w:sz w:val="24"/>
              </w:rPr>
              <w:t>9</w:t>
            </w:r>
          </w:p>
        </w:tc>
        <w:tc>
          <w:tcPr>
            <w:tcW w:w="8275" w:type="dxa"/>
            <w:gridSpan w:val="3"/>
          </w:tcPr>
          <w:p w14:paraId="3BE02C34" w14:textId="77777777" w:rsidR="00053797" w:rsidRPr="00FD3CB4" w:rsidRDefault="00053797" w:rsidP="00053797">
            <w:pPr>
              <w:ind w:firstLine="0"/>
              <w:rPr>
                <w:rFonts w:ascii="Arial" w:hAnsi="Arial" w:cs="Arial"/>
                <w:sz w:val="24"/>
              </w:rPr>
            </w:pPr>
            <w:r w:rsidRPr="00FD3CB4">
              <w:rPr>
                <w:rFonts w:ascii="Arial" w:hAnsi="Arial" w:cs="Arial"/>
                <w:sz w:val="24"/>
              </w:rPr>
              <w:t>Протокол испытания</w:t>
            </w:r>
            <w:r w:rsidR="000A41E3" w:rsidRPr="00FD3CB4">
              <w:rPr>
                <w:rFonts w:ascii="Arial" w:hAnsi="Arial" w:cs="Arial"/>
                <w:sz w:val="24"/>
              </w:rPr>
              <w:t xml:space="preserve"> ………………………………………………………….</w:t>
            </w:r>
          </w:p>
        </w:tc>
        <w:tc>
          <w:tcPr>
            <w:tcW w:w="504" w:type="dxa"/>
          </w:tcPr>
          <w:p w14:paraId="220CA36E" w14:textId="77777777" w:rsidR="00053797" w:rsidRPr="00FD3CB4" w:rsidRDefault="00053797" w:rsidP="005D6679">
            <w:pPr>
              <w:ind w:firstLine="0"/>
              <w:rPr>
                <w:rFonts w:ascii="Arial" w:hAnsi="Arial" w:cs="Arial"/>
                <w:sz w:val="24"/>
              </w:rPr>
            </w:pPr>
          </w:p>
        </w:tc>
      </w:tr>
      <w:tr w:rsidR="00447D95" w14:paraId="11917EC3" w14:textId="77777777" w:rsidTr="00E03CC3">
        <w:tc>
          <w:tcPr>
            <w:tcW w:w="1928" w:type="dxa"/>
            <w:gridSpan w:val="3"/>
          </w:tcPr>
          <w:p w14:paraId="78D4B2C2" w14:textId="77777777" w:rsidR="00447D95" w:rsidRPr="00FD3CB4" w:rsidRDefault="00447D95" w:rsidP="00447D95">
            <w:pPr>
              <w:ind w:right="-113" w:firstLine="0"/>
              <w:rPr>
                <w:rFonts w:ascii="Arial" w:hAnsi="Arial" w:cs="Arial"/>
                <w:sz w:val="24"/>
              </w:rPr>
            </w:pPr>
            <w:r w:rsidRPr="00FD3CB4">
              <w:rPr>
                <w:rFonts w:ascii="Arial" w:hAnsi="Arial" w:cs="Arial"/>
                <w:sz w:val="24"/>
              </w:rPr>
              <w:t>Приложение</w:t>
            </w:r>
            <w:r w:rsidR="00FD3CB4" w:rsidRPr="00FD3CB4">
              <w:rPr>
                <w:rFonts w:ascii="Arial" w:hAnsi="Arial" w:cs="Arial"/>
                <w:sz w:val="24"/>
              </w:rPr>
              <w:t xml:space="preserve"> ДА</w:t>
            </w:r>
          </w:p>
        </w:tc>
        <w:tc>
          <w:tcPr>
            <w:tcW w:w="7083" w:type="dxa"/>
          </w:tcPr>
          <w:p w14:paraId="12DABE8E" w14:textId="77777777" w:rsidR="00447D95" w:rsidRDefault="00447D95" w:rsidP="00FD3CB4">
            <w:pPr>
              <w:ind w:left="-57" w:firstLine="0"/>
              <w:rPr>
                <w:rFonts w:ascii="Arial" w:hAnsi="Arial" w:cs="Arial"/>
                <w:sz w:val="24"/>
              </w:rPr>
            </w:pPr>
            <w:r w:rsidRPr="00FD3CB4">
              <w:rPr>
                <w:rFonts w:ascii="Arial" w:hAnsi="Arial" w:cs="Arial"/>
                <w:sz w:val="24"/>
              </w:rPr>
              <w:t>(справочное) Сведения о соответствии ссылочн</w:t>
            </w:r>
            <w:r w:rsidR="00FD3CB4">
              <w:rPr>
                <w:rFonts w:ascii="Arial" w:hAnsi="Arial" w:cs="Arial"/>
                <w:sz w:val="24"/>
              </w:rPr>
              <w:t>ых международных и</w:t>
            </w:r>
            <w:r w:rsidR="000A41E3" w:rsidRPr="00FD3CB4">
              <w:rPr>
                <w:rFonts w:ascii="Arial" w:hAnsi="Arial" w:cs="Arial"/>
                <w:sz w:val="24"/>
              </w:rPr>
              <w:t xml:space="preserve"> европейского</w:t>
            </w:r>
            <w:r w:rsidRPr="00FD3CB4">
              <w:rPr>
                <w:rFonts w:ascii="Arial" w:hAnsi="Arial" w:cs="Arial"/>
                <w:sz w:val="24"/>
              </w:rPr>
              <w:t xml:space="preserve"> стандарт</w:t>
            </w:r>
            <w:r w:rsidR="00FD3CB4">
              <w:rPr>
                <w:rFonts w:ascii="Arial" w:hAnsi="Arial" w:cs="Arial"/>
                <w:sz w:val="24"/>
              </w:rPr>
              <w:t>ов</w:t>
            </w:r>
            <w:r w:rsidRPr="00FD3CB4">
              <w:rPr>
                <w:rFonts w:ascii="Arial" w:hAnsi="Arial" w:cs="Arial"/>
                <w:sz w:val="24"/>
              </w:rPr>
              <w:t xml:space="preserve"> межгосударственным стандартам</w:t>
            </w:r>
            <w:r w:rsidR="000A41E3" w:rsidRPr="00FD3CB4">
              <w:rPr>
                <w:rFonts w:ascii="Arial" w:hAnsi="Arial" w:cs="Arial"/>
                <w:sz w:val="24"/>
              </w:rPr>
              <w:t xml:space="preserve"> ……………</w:t>
            </w:r>
            <w:r w:rsidR="00E03CC3">
              <w:rPr>
                <w:rFonts w:ascii="Arial" w:hAnsi="Arial" w:cs="Arial"/>
                <w:sz w:val="24"/>
              </w:rPr>
              <w:t>…………………...</w:t>
            </w:r>
          </w:p>
        </w:tc>
        <w:tc>
          <w:tcPr>
            <w:tcW w:w="504" w:type="dxa"/>
          </w:tcPr>
          <w:p w14:paraId="6CCD0DA6" w14:textId="77777777" w:rsidR="00447D95" w:rsidRDefault="00447D95" w:rsidP="005D6679">
            <w:pPr>
              <w:ind w:firstLine="0"/>
              <w:rPr>
                <w:rFonts w:ascii="Arial" w:hAnsi="Arial" w:cs="Arial"/>
                <w:sz w:val="24"/>
              </w:rPr>
            </w:pPr>
          </w:p>
        </w:tc>
      </w:tr>
      <w:tr w:rsidR="004A1801" w14:paraId="76823980" w14:textId="77777777" w:rsidTr="00E03CC3">
        <w:tc>
          <w:tcPr>
            <w:tcW w:w="1928" w:type="dxa"/>
            <w:gridSpan w:val="3"/>
          </w:tcPr>
          <w:p w14:paraId="15B8B038" w14:textId="77777777" w:rsidR="004A1801" w:rsidRPr="00FD3CB4" w:rsidRDefault="004A1801" w:rsidP="00447D95">
            <w:pPr>
              <w:ind w:right="-113" w:firstLine="0"/>
              <w:rPr>
                <w:rFonts w:ascii="Arial" w:hAnsi="Arial" w:cs="Arial"/>
                <w:sz w:val="24"/>
              </w:rPr>
            </w:pPr>
            <w:r>
              <w:rPr>
                <w:rFonts w:ascii="Arial" w:hAnsi="Arial" w:cs="Arial"/>
                <w:sz w:val="24"/>
              </w:rPr>
              <w:t>Библиография</w:t>
            </w:r>
          </w:p>
        </w:tc>
        <w:tc>
          <w:tcPr>
            <w:tcW w:w="7083" w:type="dxa"/>
          </w:tcPr>
          <w:p w14:paraId="694D22B7" w14:textId="77777777" w:rsidR="004A1801" w:rsidRPr="00FD3CB4" w:rsidRDefault="004A1801" w:rsidP="00FD3CB4">
            <w:pPr>
              <w:ind w:left="-57" w:firstLine="0"/>
              <w:rPr>
                <w:rFonts w:ascii="Arial" w:hAnsi="Arial" w:cs="Arial"/>
                <w:sz w:val="24"/>
              </w:rPr>
            </w:pPr>
            <w:r>
              <w:rPr>
                <w:rFonts w:ascii="Arial" w:hAnsi="Arial" w:cs="Arial"/>
                <w:sz w:val="24"/>
              </w:rPr>
              <w:t>………………………………………………………………………</w:t>
            </w:r>
            <w:r w:rsidR="00E03CC3">
              <w:rPr>
                <w:rFonts w:ascii="Arial" w:hAnsi="Arial" w:cs="Arial"/>
                <w:sz w:val="24"/>
              </w:rPr>
              <w:t>……</w:t>
            </w:r>
          </w:p>
        </w:tc>
        <w:tc>
          <w:tcPr>
            <w:tcW w:w="504" w:type="dxa"/>
          </w:tcPr>
          <w:p w14:paraId="4F39C688" w14:textId="77777777" w:rsidR="004A1801" w:rsidRDefault="004A1801" w:rsidP="005D6679">
            <w:pPr>
              <w:ind w:firstLine="0"/>
              <w:rPr>
                <w:rFonts w:ascii="Arial" w:hAnsi="Arial" w:cs="Arial"/>
                <w:sz w:val="24"/>
              </w:rPr>
            </w:pPr>
          </w:p>
        </w:tc>
      </w:tr>
    </w:tbl>
    <w:p w14:paraId="7CE4EB7E" w14:textId="77777777" w:rsidR="005A4B51" w:rsidRDefault="005A4B51" w:rsidP="001F4A0F">
      <w:pPr>
        <w:ind w:firstLine="0"/>
        <w:jc w:val="center"/>
        <w:textAlignment w:val="baseline"/>
        <w:outlineLvl w:val="1"/>
        <w:rPr>
          <w:rFonts w:ascii="Arial" w:hAnsi="Arial" w:cs="Arial"/>
          <w:b/>
          <w:bCs/>
          <w:sz w:val="24"/>
          <w:szCs w:val="24"/>
        </w:rPr>
      </w:pPr>
      <w:r>
        <w:rPr>
          <w:rFonts w:ascii="Arial" w:hAnsi="Arial" w:cs="Arial"/>
          <w:b/>
          <w:bCs/>
          <w:sz w:val="24"/>
          <w:szCs w:val="24"/>
        </w:rPr>
        <w:br w:type="page"/>
      </w:r>
    </w:p>
    <w:p w14:paraId="752B34AF" w14:textId="77777777" w:rsidR="00E931AD" w:rsidRPr="00A16C18" w:rsidRDefault="00E931AD" w:rsidP="00A16C18">
      <w:pPr>
        <w:autoSpaceDE/>
        <w:autoSpaceDN/>
        <w:adjustRightInd/>
        <w:spacing w:after="240"/>
        <w:ind w:firstLine="0"/>
        <w:jc w:val="center"/>
        <w:rPr>
          <w:rFonts w:ascii="Arial" w:hAnsi="Arial" w:cs="Arial"/>
          <w:b/>
          <w:szCs w:val="28"/>
        </w:rPr>
      </w:pPr>
      <w:r w:rsidRPr="00A16C18">
        <w:rPr>
          <w:rFonts w:ascii="Arial" w:hAnsi="Arial" w:cs="Arial"/>
          <w:b/>
          <w:szCs w:val="28"/>
        </w:rPr>
        <w:lastRenderedPageBreak/>
        <w:t>Введение</w:t>
      </w:r>
    </w:p>
    <w:p w14:paraId="15911DC8" w14:textId="77777777" w:rsidR="00606B5B" w:rsidRPr="006742A1" w:rsidRDefault="00606B5B" w:rsidP="00606B5B">
      <w:pPr>
        <w:pStyle w:val="ForewordText"/>
        <w:autoSpaceDE w:val="0"/>
        <w:autoSpaceDN w:val="0"/>
        <w:adjustRightInd w:val="0"/>
        <w:spacing w:after="0" w:line="360" w:lineRule="auto"/>
        <w:ind w:firstLine="709"/>
        <w:rPr>
          <w:rFonts w:ascii="Arial" w:hAnsi="Arial" w:cs="Arial"/>
          <w:sz w:val="24"/>
          <w:szCs w:val="24"/>
          <w:lang w:val="ru-RU"/>
        </w:rPr>
      </w:pPr>
      <w:r w:rsidRPr="00A16C18">
        <w:rPr>
          <w:rFonts w:ascii="Arial" w:hAnsi="Arial" w:cs="Arial"/>
          <w:sz w:val="24"/>
          <w:szCs w:val="24"/>
          <w:lang w:val="ru-RU"/>
        </w:rPr>
        <w:t xml:space="preserve">В процессе эксплуатации на поддоны действуют </w:t>
      </w:r>
      <w:r w:rsidR="00A60D59">
        <w:rPr>
          <w:rFonts w:ascii="Arial" w:hAnsi="Arial" w:cs="Arial"/>
          <w:sz w:val="24"/>
          <w:szCs w:val="24"/>
          <w:lang w:val="ru-RU"/>
        </w:rPr>
        <w:t>различные</w:t>
      </w:r>
      <w:r w:rsidRPr="00A16C18">
        <w:rPr>
          <w:rFonts w:ascii="Arial" w:hAnsi="Arial" w:cs="Arial"/>
          <w:sz w:val="24"/>
          <w:szCs w:val="24"/>
          <w:lang w:val="ru-RU"/>
        </w:rPr>
        <w:t xml:space="preserve"> нагрузки. </w:t>
      </w:r>
      <w:r w:rsidRPr="006742A1">
        <w:rPr>
          <w:rFonts w:ascii="Arial" w:hAnsi="Arial" w:cs="Arial"/>
          <w:sz w:val="24"/>
          <w:szCs w:val="24"/>
          <w:lang w:val="ru-RU"/>
        </w:rPr>
        <w:t xml:space="preserve">Описанные в </w:t>
      </w:r>
      <w:r w:rsidR="00A16C18" w:rsidRPr="006742A1">
        <w:rPr>
          <w:rFonts w:ascii="Arial" w:hAnsi="Arial" w:cs="Arial"/>
          <w:sz w:val="24"/>
          <w:szCs w:val="24"/>
          <w:lang w:val="ru-RU"/>
        </w:rPr>
        <w:t>настоящем стандарте процедуры испытаний имитируют условия эксплуатации поддонов</w:t>
      </w:r>
      <w:r w:rsidRPr="006742A1">
        <w:rPr>
          <w:rFonts w:ascii="Arial" w:hAnsi="Arial" w:cs="Arial"/>
          <w:sz w:val="24"/>
          <w:szCs w:val="24"/>
          <w:lang w:val="ru-RU"/>
        </w:rPr>
        <w:t xml:space="preserve">. Эти испытания помогают </w:t>
      </w:r>
      <w:r w:rsidR="007939B1" w:rsidRPr="006742A1">
        <w:rPr>
          <w:rFonts w:ascii="Arial" w:hAnsi="Arial" w:cs="Arial"/>
          <w:sz w:val="24"/>
          <w:szCs w:val="24"/>
          <w:lang w:val="ru-RU"/>
        </w:rPr>
        <w:t>изготовителю</w:t>
      </w:r>
      <w:r w:rsidRPr="006742A1">
        <w:rPr>
          <w:rFonts w:ascii="Arial" w:hAnsi="Arial" w:cs="Arial"/>
          <w:sz w:val="24"/>
          <w:szCs w:val="24"/>
          <w:lang w:val="ru-RU"/>
        </w:rPr>
        <w:t xml:space="preserve"> поддонов </w:t>
      </w:r>
      <w:r w:rsidR="002762AD" w:rsidRPr="006742A1">
        <w:rPr>
          <w:rFonts w:ascii="Arial" w:hAnsi="Arial" w:cs="Arial"/>
          <w:sz w:val="24"/>
          <w:szCs w:val="24"/>
          <w:lang w:val="ru-RU"/>
        </w:rPr>
        <w:t>определи</w:t>
      </w:r>
      <w:r w:rsidR="00894081" w:rsidRPr="006742A1">
        <w:rPr>
          <w:rFonts w:ascii="Arial" w:hAnsi="Arial" w:cs="Arial"/>
          <w:sz w:val="24"/>
          <w:szCs w:val="24"/>
          <w:lang w:val="ru-RU"/>
        </w:rPr>
        <w:t>ть</w:t>
      </w:r>
      <w:r w:rsidR="002762AD" w:rsidRPr="006742A1">
        <w:rPr>
          <w:rFonts w:ascii="Arial" w:hAnsi="Arial" w:cs="Arial"/>
          <w:sz w:val="24"/>
          <w:szCs w:val="24"/>
          <w:lang w:val="ru-RU"/>
        </w:rPr>
        <w:t xml:space="preserve"> исходное приемлемое соотношение стоимости и функциональных характеристик</w:t>
      </w:r>
      <w:r w:rsidRPr="006742A1">
        <w:rPr>
          <w:rFonts w:ascii="Arial" w:hAnsi="Arial" w:cs="Arial"/>
          <w:sz w:val="24"/>
          <w:szCs w:val="24"/>
          <w:lang w:val="ru-RU"/>
        </w:rPr>
        <w:t xml:space="preserve"> конструкц</w:t>
      </w:r>
      <w:r w:rsidR="00E568F9" w:rsidRPr="006742A1">
        <w:rPr>
          <w:rFonts w:ascii="Arial" w:hAnsi="Arial" w:cs="Arial"/>
          <w:sz w:val="24"/>
          <w:szCs w:val="24"/>
          <w:lang w:val="ru-RU"/>
        </w:rPr>
        <w:t xml:space="preserve">ии поддона. До </w:t>
      </w:r>
      <w:r w:rsidR="00DF4FBA" w:rsidRPr="006742A1">
        <w:rPr>
          <w:rFonts w:ascii="Arial" w:hAnsi="Arial" w:cs="Arial"/>
          <w:sz w:val="24"/>
          <w:szCs w:val="24"/>
          <w:lang w:val="ru-RU"/>
        </w:rPr>
        <w:t>публи</w:t>
      </w:r>
      <w:r w:rsidR="00E568F9" w:rsidRPr="006742A1">
        <w:rPr>
          <w:rFonts w:ascii="Arial" w:hAnsi="Arial" w:cs="Arial"/>
          <w:sz w:val="24"/>
          <w:szCs w:val="24"/>
          <w:lang w:val="ru-RU"/>
        </w:rPr>
        <w:t>чного заявления</w:t>
      </w:r>
      <w:r w:rsidR="00DF4FBA" w:rsidRPr="006742A1">
        <w:rPr>
          <w:rFonts w:ascii="Arial" w:hAnsi="Arial" w:cs="Arial"/>
          <w:sz w:val="24"/>
          <w:szCs w:val="24"/>
          <w:lang w:val="ru-RU"/>
        </w:rPr>
        <w:t xml:space="preserve"> </w:t>
      </w:r>
      <w:r w:rsidR="00E568F9" w:rsidRPr="006742A1">
        <w:rPr>
          <w:rFonts w:ascii="Arial" w:hAnsi="Arial" w:cs="Arial"/>
          <w:sz w:val="24"/>
          <w:szCs w:val="24"/>
          <w:lang w:val="ru-RU"/>
        </w:rPr>
        <w:t xml:space="preserve">о </w:t>
      </w:r>
      <w:r w:rsidR="00DF4FBA" w:rsidRPr="006742A1">
        <w:rPr>
          <w:rFonts w:ascii="Arial" w:hAnsi="Arial" w:cs="Arial"/>
          <w:sz w:val="24"/>
          <w:szCs w:val="24"/>
          <w:lang w:val="ru-RU"/>
        </w:rPr>
        <w:t>характеристик</w:t>
      </w:r>
      <w:r w:rsidR="00E568F9" w:rsidRPr="006742A1">
        <w:rPr>
          <w:rFonts w:ascii="Arial" w:hAnsi="Arial" w:cs="Arial"/>
          <w:sz w:val="24"/>
          <w:szCs w:val="24"/>
          <w:lang w:val="ru-RU"/>
        </w:rPr>
        <w:t>ах</w:t>
      </w:r>
      <w:r w:rsidR="00DF4FBA" w:rsidRPr="006742A1">
        <w:rPr>
          <w:rFonts w:ascii="Arial" w:hAnsi="Arial" w:cs="Arial"/>
          <w:sz w:val="24"/>
          <w:szCs w:val="24"/>
          <w:lang w:val="ru-RU"/>
        </w:rPr>
        <w:t xml:space="preserve"> поддонов новой конструкции или </w:t>
      </w:r>
      <w:r w:rsidR="00E568F9" w:rsidRPr="006742A1">
        <w:rPr>
          <w:rFonts w:ascii="Arial" w:hAnsi="Arial" w:cs="Arial"/>
          <w:sz w:val="24"/>
          <w:szCs w:val="24"/>
          <w:lang w:val="ru-RU"/>
        </w:rPr>
        <w:t xml:space="preserve">до </w:t>
      </w:r>
      <w:r w:rsidR="00DF4FBA" w:rsidRPr="006742A1">
        <w:rPr>
          <w:rFonts w:ascii="Arial" w:hAnsi="Arial" w:cs="Arial"/>
          <w:sz w:val="24"/>
          <w:szCs w:val="24"/>
          <w:lang w:val="ru-RU"/>
        </w:rPr>
        <w:t>их</w:t>
      </w:r>
      <w:r w:rsidR="00E568F9" w:rsidRPr="006742A1">
        <w:rPr>
          <w:rFonts w:ascii="Arial" w:hAnsi="Arial" w:cs="Arial"/>
          <w:sz w:val="24"/>
          <w:szCs w:val="24"/>
          <w:lang w:val="ru-RU"/>
        </w:rPr>
        <w:t xml:space="preserve"> коммерческого внедрения предполагается, что</w:t>
      </w:r>
      <w:r w:rsidR="00DF4FBA" w:rsidRPr="006742A1">
        <w:rPr>
          <w:rFonts w:ascii="Arial" w:hAnsi="Arial" w:cs="Arial"/>
          <w:sz w:val="24"/>
          <w:szCs w:val="24"/>
          <w:lang w:val="ru-RU"/>
        </w:rPr>
        <w:t xml:space="preserve"> </w:t>
      </w:r>
      <w:r w:rsidRPr="006742A1">
        <w:rPr>
          <w:rFonts w:ascii="Arial" w:hAnsi="Arial" w:cs="Arial"/>
          <w:sz w:val="24"/>
          <w:szCs w:val="24"/>
          <w:lang w:val="ru-RU"/>
        </w:rPr>
        <w:t xml:space="preserve">все результаты испытаний, выполненных </w:t>
      </w:r>
      <w:r w:rsidR="00E568F9" w:rsidRPr="006742A1">
        <w:rPr>
          <w:rFonts w:ascii="Arial" w:hAnsi="Arial" w:cs="Arial"/>
          <w:sz w:val="24"/>
          <w:szCs w:val="24"/>
          <w:lang w:val="ru-RU"/>
        </w:rPr>
        <w:t>в соответствии с приведенным протоколом</w:t>
      </w:r>
      <w:r w:rsidRPr="006742A1">
        <w:rPr>
          <w:rFonts w:ascii="Arial" w:hAnsi="Arial" w:cs="Arial"/>
          <w:sz w:val="24"/>
          <w:szCs w:val="24"/>
          <w:lang w:val="ru-RU"/>
        </w:rPr>
        <w:t xml:space="preserve">, </w:t>
      </w:r>
      <w:r w:rsidR="00DF4FBA" w:rsidRPr="006742A1">
        <w:rPr>
          <w:rFonts w:ascii="Arial" w:hAnsi="Arial" w:cs="Arial"/>
          <w:sz w:val="24"/>
          <w:szCs w:val="24"/>
          <w:lang w:val="ru-RU"/>
        </w:rPr>
        <w:t>должны быть</w:t>
      </w:r>
      <w:r w:rsidRPr="006742A1">
        <w:rPr>
          <w:rFonts w:ascii="Arial" w:hAnsi="Arial" w:cs="Arial"/>
          <w:sz w:val="24"/>
          <w:szCs w:val="24"/>
          <w:lang w:val="ru-RU"/>
        </w:rPr>
        <w:t xml:space="preserve"> провере</w:t>
      </w:r>
      <w:r w:rsidR="00DF4FBA" w:rsidRPr="006742A1">
        <w:rPr>
          <w:rFonts w:ascii="Arial" w:hAnsi="Arial" w:cs="Arial"/>
          <w:sz w:val="24"/>
          <w:szCs w:val="24"/>
          <w:lang w:val="ru-RU"/>
        </w:rPr>
        <w:t>ны</w:t>
      </w:r>
      <w:r w:rsidRPr="006742A1">
        <w:rPr>
          <w:rFonts w:ascii="Arial" w:hAnsi="Arial" w:cs="Arial"/>
          <w:sz w:val="24"/>
          <w:szCs w:val="24"/>
          <w:lang w:val="ru-RU"/>
        </w:rPr>
        <w:t xml:space="preserve"> и подтвержден</w:t>
      </w:r>
      <w:r w:rsidR="00DF4FBA" w:rsidRPr="006742A1">
        <w:rPr>
          <w:rFonts w:ascii="Arial" w:hAnsi="Arial" w:cs="Arial"/>
          <w:sz w:val="24"/>
          <w:szCs w:val="24"/>
          <w:lang w:val="ru-RU"/>
        </w:rPr>
        <w:t>ы испытаниями</w:t>
      </w:r>
      <w:r w:rsidRPr="006742A1">
        <w:rPr>
          <w:rFonts w:ascii="Arial" w:hAnsi="Arial" w:cs="Arial"/>
          <w:sz w:val="24"/>
          <w:szCs w:val="24"/>
          <w:lang w:val="ru-RU"/>
        </w:rPr>
        <w:t xml:space="preserve"> в</w:t>
      </w:r>
      <w:r w:rsidR="00DF4FBA" w:rsidRPr="006742A1">
        <w:rPr>
          <w:rFonts w:ascii="Arial" w:hAnsi="Arial" w:cs="Arial"/>
          <w:sz w:val="24"/>
          <w:szCs w:val="24"/>
          <w:lang w:val="ru-RU"/>
        </w:rPr>
        <w:t xml:space="preserve"> реальных</w:t>
      </w:r>
      <w:r w:rsidRPr="006742A1">
        <w:rPr>
          <w:rFonts w:ascii="Arial" w:hAnsi="Arial" w:cs="Arial"/>
          <w:sz w:val="24"/>
          <w:szCs w:val="24"/>
          <w:lang w:val="ru-RU"/>
        </w:rPr>
        <w:t xml:space="preserve"> условиях эксплуатации</w:t>
      </w:r>
      <w:r w:rsidR="006F0873" w:rsidRPr="006742A1">
        <w:rPr>
          <w:rFonts w:ascii="Arial" w:hAnsi="Arial" w:cs="Arial"/>
          <w:sz w:val="24"/>
          <w:szCs w:val="24"/>
          <w:lang w:val="ru-RU"/>
        </w:rPr>
        <w:t xml:space="preserve"> (на месте)</w:t>
      </w:r>
      <w:r w:rsidRPr="006742A1">
        <w:rPr>
          <w:rFonts w:ascii="Arial" w:hAnsi="Arial" w:cs="Arial"/>
          <w:sz w:val="24"/>
          <w:szCs w:val="24"/>
          <w:lang w:val="ru-RU"/>
        </w:rPr>
        <w:t>.</w:t>
      </w:r>
    </w:p>
    <w:p w14:paraId="7B302D09" w14:textId="77777777" w:rsidR="00606B5B" w:rsidRPr="006742A1" w:rsidRDefault="00606B5B"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Номинальная нагрузка, определ</w:t>
      </w:r>
      <w:r w:rsidR="006F0873" w:rsidRPr="006742A1">
        <w:rPr>
          <w:rFonts w:ascii="Arial" w:hAnsi="Arial" w:cs="Arial"/>
          <w:sz w:val="24"/>
          <w:szCs w:val="24"/>
          <w:lang w:val="ru-RU"/>
        </w:rPr>
        <w:t>яем</w:t>
      </w:r>
      <w:r w:rsidRPr="006742A1">
        <w:rPr>
          <w:rFonts w:ascii="Arial" w:hAnsi="Arial" w:cs="Arial"/>
          <w:sz w:val="24"/>
          <w:szCs w:val="24"/>
          <w:lang w:val="ru-RU"/>
        </w:rPr>
        <w:t xml:space="preserve">ая согласно </w:t>
      </w:r>
      <w:r w:rsidR="00E568F9" w:rsidRPr="006742A1">
        <w:rPr>
          <w:rFonts w:ascii="Arial" w:hAnsi="Arial" w:cs="Arial"/>
          <w:sz w:val="24"/>
          <w:szCs w:val="24"/>
          <w:lang w:val="ru-RU"/>
        </w:rPr>
        <w:t>указ</w:t>
      </w:r>
      <w:r w:rsidR="006F0873" w:rsidRPr="006742A1">
        <w:rPr>
          <w:rFonts w:ascii="Arial" w:hAnsi="Arial" w:cs="Arial"/>
          <w:sz w:val="24"/>
          <w:szCs w:val="24"/>
          <w:lang w:val="ru-RU"/>
        </w:rPr>
        <w:t>анной процедуре</w:t>
      </w:r>
      <w:r w:rsidRPr="006742A1">
        <w:rPr>
          <w:rFonts w:ascii="Arial" w:hAnsi="Arial" w:cs="Arial"/>
          <w:sz w:val="24"/>
          <w:szCs w:val="24"/>
          <w:lang w:val="ru-RU"/>
        </w:rPr>
        <w:t xml:space="preserve">, не </w:t>
      </w:r>
      <w:r w:rsidR="00E568F9" w:rsidRPr="006742A1">
        <w:rPr>
          <w:rFonts w:ascii="Arial" w:hAnsi="Arial" w:cs="Arial"/>
          <w:sz w:val="24"/>
          <w:szCs w:val="24"/>
          <w:lang w:val="ru-RU"/>
        </w:rPr>
        <w:t>является</w:t>
      </w:r>
      <w:r w:rsidRPr="006742A1">
        <w:rPr>
          <w:rFonts w:ascii="Arial" w:hAnsi="Arial" w:cs="Arial"/>
          <w:sz w:val="24"/>
          <w:szCs w:val="24"/>
          <w:lang w:val="ru-RU"/>
        </w:rPr>
        <w:t xml:space="preserve"> </w:t>
      </w:r>
      <w:r w:rsidR="00EE1867" w:rsidRPr="006742A1">
        <w:rPr>
          <w:rFonts w:ascii="Arial" w:hAnsi="Arial" w:cs="Arial"/>
          <w:sz w:val="24"/>
          <w:szCs w:val="24"/>
          <w:lang w:val="ru-RU"/>
        </w:rPr>
        <w:t xml:space="preserve">фактической </w:t>
      </w:r>
      <w:r w:rsidR="00E568F9" w:rsidRPr="006742A1">
        <w:rPr>
          <w:rFonts w:ascii="Arial" w:hAnsi="Arial" w:cs="Arial"/>
          <w:sz w:val="24"/>
          <w:szCs w:val="24"/>
          <w:lang w:val="ru-RU"/>
        </w:rPr>
        <w:t>полезной нагрузкой</w:t>
      </w:r>
      <w:r w:rsidRPr="006742A1">
        <w:rPr>
          <w:rFonts w:ascii="Arial" w:hAnsi="Arial" w:cs="Arial"/>
          <w:sz w:val="24"/>
          <w:szCs w:val="24"/>
          <w:lang w:val="ru-RU"/>
        </w:rPr>
        <w:t xml:space="preserve"> и не может быть п</w:t>
      </w:r>
      <w:r w:rsidR="006F0873" w:rsidRPr="006742A1">
        <w:rPr>
          <w:rFonts w:ascii="Arial" w:hAnsi="Arial" w:cs="Arial"/>
          <w:sz w:val="24"/>
          <w:szCs w:val="24"/>
          <w:lang w:val="ru-RU"/>
        </w:rPr>
        <w:t>ровер</w:t>
      </w:r>
      <w:r w:rsidRPr="006742A1">
        <w:rPr>
          <w:rFonts w:ascii="Arial" w:hAnsi="Arial" w:cs="Arial"/>
          <w:sz w:val="24"/>
          <w:szCs w:val="24"/>
          <w:lang w:val="ru-RU"/>
        </w:rPr>
        <w:t>ена испытаниями</w:t>
      </w:r>
      <w:r w:rsidR="006F0873" w:rsidRPr="006742A1">
        <w:rPr>
          <w:rFonts w:ascii="Arial" w:hAnsi="Arial" w:cs="Arial"/>
          <w:sz w:val="24"/>
          <w:szCs w:val="24"/>
          <w:lang w:val="ru-RU"/>
        </w:rPr>
        <w:t xml:space="preserve"> на месте</w:t>
      </w:r>
      <w:r w:rsidRPr="006742A1">
        <w:rPr>
          <w:rFonts w:ascii="Arial" w:hAnsi="Arial" w:cs="Arial"/>
          <w:sz w:val="24"/>
          <w:szCs w:val="24"/>
          <w:lang w:val="ru-RU"/>
        </w:rPr>
        <w:t xml:space="preserve">. Номинальная нагрузка является минимальной полезной нагрузкой </w:t>
      </w:r>
      <w:r w:rsidR="00727A06" w:rsidRPr="006742A1">
        <w:rPr>
          <w:rFonts w:ascii="Arial" w:hAnsi="Arial" w:cs="Arial"/>
          <w:sz w:val="24"/>
          <w:szCs w:val="24"/>
          <w:lang w:val="ru-RU"/>
        </w:rPr>
        <w:t>и используется для</w:t>
      </w:r>
      <w:r w:rsidRPr="006742A1">
        <w:rPr>
          <w:rFonts w:ascii="Arial" w:hAnsi="Arial" w:cs="Arial"/>
          <w:sz w:val="24"/>
          <w:szCs w:val="24"/>
          <w:lang w:val="ru-RU"/>
        </w:rPr>
        <w:t xml:space="preserve"> определени</w:t>
      </w:r>
      <w:r w:rsidR="00727A06" w:rsidRPr="006742A1">
        <w:rPr>
          <w:rFonts w:ascii="Arial" w:hAnsi="Arial" w:cs="Arial"/>
          <w:sz w:val="24"/>
          <w:szCs w:val="24"/>
          <w:lang w:val="ru-RU"/>
        </w:rPr>
        <w:t>я</w:t>
      </w:r>
      <w:r w:rsidRPr="006742A1">
        <w:rPr>
          <w:rFonts w:ascii="Arial" w:hAnsi="Arial" w:cs="Arial"/>
          <w:sz w:val="24"/>
          <w:szCs w:val="24"/>
          <w:lang w:val="ru-RU"/>
        </w:rPr>
        <w:t xml:space="preserve"> максимальной рабочей нагрузки в соответствии с методами, </w:t>
      </w:r>
      <w:r w:rsidR="00E568F9" w:rsidRPr="006742A1">
        <w:rPr>
          <w:rFonts w:ascii="Arial" w:hAnsi="Arial" w:cs="Arial"/>
          <w:sz w:val="24"/>
          <w:szCs w:val="24"/>
          <w:lang w:val="ru-RU"/>
        </w:rPr>
        <w:t>указ</w:t>
      </w:r>
      <w:r w:rsidRPr="006742A1">
        <w:rPr>
          <w:rFonts w:ascii="Arial" w:hAnsi="Arial" w:cs="Arial"/>
          <w:sz w:val="24"/>
          <w:szCs w:val="24"/>
          <w:lang w:val="ru-RU"/>
        </w:rPr>
        <w:t xml:space="preserve">анными в </w:t>
      </w:r>
      <w:r w:rsidRPr="006742A1">
        <w:rPr>
          <w:rFonts w:ascii="Arial" w:hAnsi="Arial" w:cs="Arial"/>
          <w:sz w:val="24"/>
          <w:szCs w:val="24"/>
          <w:lang w:val="en-US"/>
        </w:rPr>
        <w:t>ISO</w:t>
      </w:r>
      <w:r w:rsidRPr="006742A1">
        <w:rPr>
          <w:rFonts w:ascii="Arial" w:hAnsi="Arial" w:cs="Arial"/>
          <w:sz w:val="24"/>
          <w:szCs w:val="24"/>
          <w:lang w:val="ru-RU"/>
        </w:rPr>
        <w:t xml:space="preserve"> 8611-3. Максимальная рабочая нагрузка может быть подтверждена </w:t>
      </w:r>
      <w:r w:rsidR="00727A06" w:rsidRPr="006742A1">
        <w:rPr>
          <w:rFonts w:ascii="Arial" w:hAnsi="Arial" w:cs="Arial"/>
          <w:sz w:val="24"/>
          <w:szCs w:val="24"/>
          <w:lang w:val="ru-RU"/>
        </w:rPr>
        <w:t>при заданной</w:t>
      </w:r>
      <w:r w:rsidRPr="006742A1">
        <w:rPr>
          <w:rFonts w:ascii="Arial" w:hAnsi="Arial" w:cs="Arial"/>
          <w:sz w:val="24"/>
          <w:szCs w:val="24"/>
          <w:lang w:val="ru-RU"/>
        </w:rPr>
        <w:t xml:space="preserve"> полезной нагрузк</w:t>
      </w:r>
      <w:r w:rsidR="00727A06" w:rsidRPr="006742A1">
        <w:rPr>
          <w:rFonts w:ascii="Arial" w:hAnsi="Arial" w:cs="Arial"/>
          <w:sz w:val="24"/>
          <w:szCs w:val="24"/>
          <w:lang w:val="ru-RU"/>
        </w:rPr>
        <w:t>е</w:t>
      </w:r>
      <w:r w:rsidRPr="006742A1">
        <w:rPr>
          <w:rFonts w:ascii="Arial" w:hAnsi="Arial" w:cs="Arial"/>
          <w:sz w:val="24"/>
          <w:szCs w:val="24"/>
          <w:lang w:val="ru-RU"/>
        </w:rPr>
        <w:t xml:space="preserve"> и предполагаемо</w:t>
      </w:r>
      <w:r w:rsidR="00727A06" w:rsidRPr="006742A1">
        <w:rPr>
          <w:rFonts w:ascii="Arial" w:hAnsi="Arial" w:cs="Arial"/>
          <w:sz w:val="24"/>
          <w:szCs w:val="24"/>
          <w:lang w:val="ru-RU"/>
        </w:rPr>
        <w:t>м</w:t>
      </w:r>
      <w:r w:rsidRPr="006742A1">
        <w:rPr>
          <w:rFonts w:ascii="Arial" w:hAnsi="Arial" w:cs="Arial"/>
          <w:sz w:val="24"/>
          <w:szCs w:val="24"/>
          <w:lang w:val="ru-RU"/>
        </w:rPr>
        <w:t xml:space="preserve"> применени</w:t>
      </w:r>
      <w:r w:rsidR="00727A06" w:rsidRPr="006742A1">
        <w:rPr>
          <w:rFonts w:ascii="Arial" w:hAnsi="Arial" w:cs="Arial"/>
          <w:sz w:val="24"/>
          <w:szCs w:val="24"/>
          <w:lang w:val="ru-RU"/>
        </w:rPr>
        <w:t>и</w:t>
      </w:r>
      <w:r w:rsidRPr="006742A1">
        <w:rPr>
          <w:rFonts w:ascii="Arial" w:hAnsi="Arial" w:cs="Arial"/>
          <w:sz w:val="24"/>
          <w:szCs w:val="24"/>
          <w:lang w:val="ru-RU"/>
        </w:rPr>
        <w:t xml:space="preserve"> посредством испытаний </w:t>
      </w:r>
      <w:r w:rsidR="00727A06" w:rsidRPr="006742A1">
        <w:rPr>
          <w:rFonts w:ascii="Arial" w:hAnsi="Arial" w:cs="Arial"/>
          <w:sz w:val="24"/>
          <w:szCs w:val="24"/>
          <w:lang w:val="ru-RU"/>
        </w:rPr>
        <w:t>на месте</w:t>
      </w:r>
      <w:r w:rsidRPr="006742A1">
        <w:rPr>
          <w:rFonts w:ascii="Arial" w:hAnsi="Arial" w:cs="Arial"/>
          <w:sz w:val="24"/>
          <w:szCs w:val="24"/>
          <w:lang w:val="ru-RU"/>
        </w:rPr>
        <w:t xml:space="preserve">. Предполагается, что </w:t>
      </w:r>
      <w:r w:rsidR="00727A06" w:rsidRPr="006742A1">
        <w:rPr>
          <w:rFonts w:ascii="Arial" w:hAnsi="Arial" w:cs="Arial"/>
          <w:sz w:val="24"/>
          <w:szCs w:val="24"/>
          <w:lang w:val="ru-RU"/>
        </w:rPr>
        <w:t>заявляемая</w:t>
      </w:r>
      <w:r w:rsidRPr="006742A1">
        <w:rPr>
          <w:rFonts w:ascii="Arial" w:hAnsi="Arial" w:cs="Arial"/>
          <w:sz w:val="24"/>
          <w:szCs w:val="24"/>
          <w:lang w:val="ru-RU"/>
        </w:rPr>
        <w:t xml:space="preserve"> максимальн</w:t>
      </w:r>
      <w:r w:rsidR="00727A06" w:rsidRPr="006742A1">
        <w:rPr>
          <w:rFonts w:ascii="Arial" w:hAnsi="Arial" w:cs="Arial"/>
          <w:sz w:val="24"/>
          <w:szCs w:val="24"/>
          <w:lang w:val="ru-RU"/>
        </w:rPr>
        <w:t>ая</w:t>
      </w:r>
      <w:r w:rsidRPr="006742A1">
        <w:rPr>
          <w:rFonts w:ascii="Arial" w:hAnsi="Arial" w:cs="Arial"/>
          <w:sz w:val="24"/>
          <w:szCs w:val="24"/>
          <w:lang w:val="ru-RU"/>
        </w:rPr>
        <w:t xml:space="preserve"> рабоч</w:t>
      </w:r>
      <w:r w:rsidR="00727A06" w:rsidRPr="006742A1">
        <w:rPr>
          <w:rFonts w:ascii="Arial" w:hAnsi="Arial" w:cs="Arial"/>
          <w:sz w:val="24"/>
          <w:szCs w:val="24"/>
          <w:lang w:val="ru-RU"/>
        </w:rPr>
        <w:t>ая</w:t>
      </w:r>
      <w:r w:rsidRPr="006742A1">
        <w:rPr>
          <w:rFonts w:ascii="Arial" w:hAnsi="Arial" w:cs="Arial"/>
          <w:sz w:val="24"/>
          <w:szCs w:val="24"/>
          <w:lang w:val="ru-RU"/>
        </w:rPr>
        <w:t xml:space="preserve"> нагрузк</w:t>
      </w:r>
      <w:r w:rsidR="00727A06" w:rsidRPr="006742A1">
        <w:rPr>
          <w:rFonts w:ascii="Arial" w:hAnsi="Arial" w:cs="Arial"/>
          <w:sz w:val="24"/>
          <w:szCs w:val="24"/>
          <w:lang w:val="ru-RU"/>
        </w:rPr>
        <w:t>а должна сопровождаться информацией о</w:t>
      </w:r>
      <w:r w:rsidRPr="006742A1">
        <w:rPr>
          <w:rFonts w:ascii="Arial" w:hAnsi="Arial" w:cs="Arial"/>
          <w:sz w:val="24"/>
          <w:szCs w:val="24"/>
          <w:lang w:val="ru-RU"/>
        </w:rPr>
        <w:t xml:space="preserve"> полезной нагрузк</w:t>
      </w:r>
      <w:r w:rsidR="005741A4" w:rsidRPr="006742A1">
        <w:rPr>
          <w:rFonts w:ascii="Arial" w:hAnsi="Arial" w:cs="Arial"/>
          <w:sz w:val="24"/>
          <w:szCs w:val="24"/>
          <w:lang w:val="ru-RU"/>
        </w:rPr>
        <w:t>е</w:t>
      </w:r>
      <w:r w:rsidRPr="006742A1">
        <w:rPr>
          <w:rFonts w:ascii="Arial" w:hAnsi="Arial" w:cs="Arial"/>
          <w:sz w:val="24"/>
          <w:szCs w:val="24"/>
          <w:lang w:val="ru-RU"/>
        </w:rPr>
        <w:t xml:space="preserve"> и режим</w:t>
      </w:r>
      <w:r w:rsidR="005741A4" w:rsidRPr="006742A1">
        <w:rPr>
          <w:rFonts w:ascii="Arial" w:hAnsi="Arial" w:cs="Arial"/>
          <w:sz w:val="24"/>
          <w:szCs w:val="24"/>
          <w:lang w:val="ru-RU"/>
        </w:rPr>
        <w:t>ах</w:t>
      </w:r>
      <w:r w:rsidRPr="006742A1">
        <w:rPr>
          <w:rFonts w:ascii="Arial" w:hAnsi="Arial" w:cs="Arial"/>
          <w:sz w:val="24"/>
          <w:szCs w:val="24"/>
          <w:lang w:val="ru-RU"/>
        </w:rPr>
        <w:t xml:space="preserve"> эксплуатации поддона.</w:t>
      </w:r>
    </w:p>
    <w:p w14:paraId="023CB8FF" w14:textId="77777777" w:rsidR="00606B5B" w:rsidRPr="006742A1" w:rsidRDefault="005741A4"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При испытании современных конструкций поддонов следует быть осторожными</w:t>
      </w:r>
      <w:r w:rsidR="00606B5B" w:rsidRPr="006742A1">
        <w:rPr>
          <w:rFonts w:ascii="Arial" w:hAnsi="Arial" w:cs="Arial"/>
          <w:sz w:val="24"/>
          <w:szCs w:val="24"/>
          <w:lang w:val="ru-RU"/>
        </w:rPr>
        <w:t xml:space="preserve"> при сопоставлении</w:t>
      </w:r>
      <w:r w:rsidRPr="006742A1">
        <w:rPr>
          <w:rFonts w:ascii="Arial" w:hAnsi="Arial" w:cs="Arial"/>
          <w:sz w:val="24"/>
          <w:szCs w:val="24"/>
          <w:lang w:val="ru-RU"/>
        </w:rPr>
        <w:t xml:space="preserve"> полученных</w:t>
      </w:r>
      <w:r w:rsidR="00606B5B" w:rsidRPr="006742A1">
        <w:rPr>
          <w:rFonts w:ascii="Arial" w:hAnsi="Arial" w:cs="Arial"/>
          <w:sz w:val="24"/>
          <w:szCs w:val="24"/>
          <w:lang w:val="ru-RU"/>
        </w:rPr>
        <w:t xml:space="preserve"> результатов </w:t>
      </w:r>
      <w:r w:rsidRPr="006742A1">
        <w:rPr>
          <w:rFonts w:ascii="Arial" w:hAnsi="Arial" w:cs="Arial"/>
          <w:sz w:val="24"/>
          <w:szCs w:val="24"/>
          <w:lang w:val="ru-RU"/>
        </w:rPr>
        <w:t xml:space="preserve">с результатами </w:t>
      </w:r>
      <w:r w:rsidR="0096184B" w:rsidRPr="006742A1">
        <w:rPr>
          <w:rFonts w:ascii="Arial" w:hAnsi="Arial" w:cs="Arial"/>
          <w:sz w:val="24"/>
          <w:szCs w:val="24"/>
          <w:lang w:val="ru-RU"/>
        </w:rPr>
        <w:t xml:space="preserve">ранее выполненных </w:t>
      </w:r>
      <w:r w:rsidR="00606B5B" w:rsidRPr="006742A1">
        <w:rPr>
          <w:rFonts w:ascii="Arial" w:hAnsi="Arial" w:cs="Arial"/>
          <w:sz w:val="24"/>
          <w:szCs w:val="24"/>
          <w:lang w:val="ru-RU"/>
        </w:rPr>
        <w:t>испытани</w:t>
      </w:r>
      <w:r w:rsidRPr="006742A1">
        <w:rPr>
          <w:rFonts w:ascii="Arial" w:hAnsi="Arial" w:cs="Arial"/>
          <w:sz w:val="24"/>
          <w:szCs w:val="24"/>
          <w:lang w:val="ru-RU"/>
        </w:rPr>
        <w:t>й</w:t>
      </w:r>
      <w:r w:rsidR="00606B5B" w:rsidRPr="006742A1">
        <w:rPr>
          <w:rFonts w:ascii="Arial" w:hAnsi="Arial" w:cs="Arial"/>
          <w:sz w:val="24"/>
          <w:szCs w:val="24"/>
          <w:lang w:val="ru-RU"/>
        </w:rPr>
        <w:t xml:space="preserve"> </w:t>
      </w:r>
      <w:r w:rsidR="007939B1" w:rsidRPr="006742A1">
        <w:rPr>
          <w:rFonts w:ascii="Arial" w:hAnsi="Arial" w:cs="Arial"/>
          <w:sz w:val="24"/>
          <w:szCs w:val="24"/>
          <w:lang w:val="ru-RU"/>
        </w:rPr>
        <w:t>существующих конструкций поддонов</w:t>
      </w:r>
      <w:r w:rsidR="00606B5B" w:rsidRPr="006742A1">
        <w:rPr>
          <w:rFonts w:ascii="Arial" w:hAnsi="Arial" w:cs="Arial"/>
          <w:sz w:val="24"/>
          <w:szCs w:val="24"/>
          <w:lang w:val="ru-RU"/>
        </w:rPr>
        <w:t xml:space="preserve">. Ожидания пользователей в отношении характеристик поддонов </w:t>
      </w:r>
      <w:r w:rsidR="0096184B" w:rsidRPr="006742A1">
        <w:rPr>
          <w:rFonts w:ascii="Arial" w:hAnsi="Arial" w:cs="Arial"/>
          <w:sz w:val="24"/>
          <w:szCs w:val="24"/>
          <w:lang w:val="ru-RU"/>
        </w:rPr>
        <w:t>могут отличаться</w:t>
      </w:r>
      <w:r w:rsidR="00606B5B" w:rsidRPr="006742A1">
        <w:rPr>
          <w:rFonts w:ascii="Arial" w:hAnsi="Arial" w:cs="Arial"/>
          <w:sz w:val="24"/>
          <w:szCs w:val="24"/>
          <w:lang w:val="ru-RU"/>
        </w:rPr>
        <w:t>. Некоторым требуются более высоки</w:t>
      </w:r>
      <w:r w:rsidR="00FE5C79" w:rsidRPr="006742A1">
        <w:rPr>
          <w:rFonts w:ascii="Arial" w:hAnsi="Arial" w:cs="Arial"/>
          <w:sz w:val="24"/>
          <w:szCs w:val="24"/>
          <w:lang w:val="ru-RU"/>
        </w:rPr>
        <w:t>е показатели качества, некоторым</w:t>
      </w:r>
      <w:r w:rsidR="00606B5B" w:rsidRPr="006742A1">
        <w:rPr>
          <w:rFonts w:ascii="Arial" w:hAnsi="Arial" w:cs="Arial"/>
          <w:sz w:val="24"/>
          <w:szCs w:val="24"/>
          <w:lang w:val="ru-RU"/>
        </w:rPr>
        <w:t xml:space="preserve"> </w:t>
      </w:r>
      <w:r w:rsidR="00FE5C79" w:rsidRPr="006742A1">
        <w:rPr>
          <w:rFonts w:ascii="Arial" w:hAnsi="Arial" w:cs="Arial"/>
          <w:sz w:val="24"/>
          <w:szCs w:val="24"/>
          <w:lang w:val="ru-RU"/>
        </w:rPr>
        <w:t>достаточен более низкий</w:t>
      </w:r>
      <w:r w:rsidR="00606B5B" w:rsidRPr="006742A1">
        <w:rPr>
          <w:rFonts w:ascii="Arial" w:hAnsi="Arial" w:cs="Arial"/>
          <w:sz w:val="24"/>
          <w:szCs w:val="24"/>
          <w:lang w:val="ru-RU"/>
        </w:rPr>
        <w:t xml:space="preserve"> уров</w:t>
      </w:r>
      <w:r w:rsidR="00FE5C79" w:rsidRPr="006742A1">
        <w:rPr>
          <w:rFonts w:ascii="Arial" w:hAnsi="Arial" w:cs="Arial"/>
          <w:sz w:val="24"/>
          <w:szCs w:val="24"/>
          <w:lang w:val="ru-RU"/>
        </w:rPr>
        <w:t>е</w:t>
      </w:r>
      <w:r w:rsidR="00606B5B" w:rsidRPr="006742A1">
        <w:rPr>
          <w:rFonts w:ascii="Arial" w:hAnsi="Arial" w:cs="Arial"/>
          <w:sz w:val="24"/>
          <w:szCs w:val="24"/>
          <w:lang w:val="ru-RU"/>
        </w:rPr>
        <w:t>н</w:t>
      </w:r>
      <w:r w:rsidR="00FE5C79" w:rsidRPr="006742A1">
        <w:rPr>
          <w:rFonts w:ascii="Arial" w:hAnsi="Arial" w:cs="Arial"/>
          <w:sz w:val="24"/>
          <w:szCs w:val="24"/>
          <w:lang w:val="ru-RU"/>
        </w:rPr>
        <w:t>ь</w:t>
      </w:r>
      <w:r w:rsidR="00606B5B" w:rsidRPr="006742A1">
        <w:rPr>
          <w:rFonts w:ascii="Arial" w:hAnsi="Arial" w:cs="Arial"/>
          <w:sz w:val="24"/>
          <w:szCs w:val="24"/>
          <w:lang w:val="ru-RU"/>
        </w:rPr>
        <w:t xml:space="preserve">. </w:t>
      </w:r>
      <w:r w:rsidR="00B90155" w:rsidRPr="006742A1">
        <w:rPr>
          <w:rFonts w:ascii="Arial" w:hAnsi="Arial" w:cs="Arial"/>
          <w:sz w:val="24"/>
          <w:szCs w:val="24"/>
          <w:lang w:val="ru-RU"/>
        </w:rPr>
        <w:t xml:space="preserve">При использовании поддонов </w:t>
      </w:r>
      <w:r w:rsidR="000C07E1" w:rsidRPr="006742A1">
        <w:rPr>
          <w:rFonts w:ascii="Arial" w:hAnsi="Arial" w:cs="Arial"/>
          <w:sz w:val="24"/>
          <w:szCs w:val="24"/>
          <w:lang w:val="ru-RU"/>
        </w:rPr>
        <w:t>п</w:t>
      </w:r>
      <w:r w:rsidR="00606B5B" w:rsidRPr="006742A1">
        <w:rPr>
          <w:rFonts w:ascii="Arial" w:hAnsi="Arial" w:cs="Arial"/>
          <w:sz w:val="24"/>
          <w:szCs w:val="24"/>
          <w:lang w:val="ru-RU"/>
        </w:rPr>
        <w:t>ользовател</w:t>
      </w:r>
      <w:r w:rsidR="00596E7A" w:rsidRPr="006742A1">
        <w:rPr>
          <w:rFonts w:ascii="Arial" w:hAnsi="Arial" w:cs="Arial"/>
          <w:sz w:val="24"/>
          <w:szCs w:val="24"/>
          <w:lang w:val="ru-RU"/>
        </w:rPr>
        <w:t>и</w:t>
      </w:r>
      <w:r w:rsidR="00606B5B" w:rsidRPr="006742A1">
        <w:rPr>
          <w:rFonts w:ascii="Arial" w:hAnsi="Arial" w:cs="Arial"/>
          <w:sz w:val="24"/>
          <w:szCs w:val="24"/>
          <w:lang w:val="ru-RU"/>
        </w:rPr>
        <w:t xml:space="preserve"> </w:t>
      </w:r>
      <w:r w:rsidR="00596E7A" w:rsidRPr="006742A1">
        <w:rPr>
          <w:rFonts w:ascii="Arial" w:hAnsi="Arial" w:cs="Arial"/>
          <w:sz w:val="24"/>
          <w:szCs w:val="24"/>
          <w:lang w:val="ru-RU"/>
        </w:rPr>
        <w:t xml:space="preserve">считают допустимыми </w:t>
      </w:r>
      <w:r w:rsidR="00606B5B" w:rsidRPr="006742A1">
        <w:rPr>
          <w:rFonts w:ascii="Arial" w:hAnsi="Arial" w:cs="Arial"/>
          <w:sz w:val="24"/>
          <w:szCs w:val="24"/>
          <w:lang w:val="ru-RU"/>
        </w:rPr>
        <w:t>раз</w:t>
      </w:r>
      <w:r w:rsidR="00596E7A" w:rsidRPr="006742A1">
        <w:rPr>
          <w:rFonts w:ascii="Arial" w:hAnsi="Arial" w:cs="Arial"/>
          <w:sz w:val="24"/>
          <w:szCs w:val="24"/>
          <w:lang w:val="ru-RU"/>
        </w:rPr>
        <w:t>лич</w:t>
      </w:r>
      <w:r w:rsidR="00606B5B" w:rsidRPr="006742A1">
        <w:rPr>
          <w:rFonts w:ascii="Arial" w:hAnsi="Arial" w:cs="Arial"/>
          <w:sz w:val="24"/>
          <w:szCs w:val="24"/>
          <w:lang w:val="ru-RU"/>
        </w:rPr>
        <w:t>ные уровни риск</w:t>
      </w:r>
      <w:r w:rsidR="000C07E1" w:rsidRPr="006742A1">
        <w:rPr>
          <w:rFonts w:ascii="Arial" w:hAnsi="Arial" w:cs="Arial"/>
          <w:sz w:val="24"/>
          <w:szCs w:val="24"/>
          <w:lang w:val="ru-RU"/>
        </w:rPr>
        <w:t>а</w:t>
      </w:r>
      <w:r w:rsidR="00606B5B" w:rsidRPr="006742A1">
        <w:rPr>
          <w:rFonts w:ascii="Arial" w:hAnsi="Arial" w:cs="Arial"/>
          <w:sz w:val="24"/>
          <w:szCs w:val="24"/>
          <w:lang w:val="ru-RU"/>
        </w:rPr>
        <w:t xml:space="preserve">. </w:t>
      </w:r>
      <w:r w:rsidR="000C07E1" w:rsidRPr="006742A1">
        <w:rPr>
          <w:rFonts w:ascii="Arial" w:hAnsi="Arial" w:cs="Arial"/>
          <w:sz w:val="24"/>
          <w:szCs w:val="24"/>
          <w:lang w:val="ru-RU"/>
        </w:rPr>
        <w:t>Вследствие изменяющихся ожиданий</w:t>
      </w:r>
      <w:r w:rsidR="00606B5B" w:rsidRPr="006742A1">
        <w:rPr>
          <w:rFonts w:ascii="Arial" w:hAnsi="Arial" w:cs="Arial"/>
          <w:sz w:val="24"/>
          <w:szCs w:val="24"/>
          <w:lang w:val="ru-RU"/>
        </w:rPr>
        <w:t xml:space="preserve"> в отношении </w:t>
      </w:r>
      <w:r w:rsidR="000C07E1" w:rsidRPr="006742A1">
        <w:rPr>
          <w:rFonts w:ascii="Arial" w:hAnsi="Arial" w:cs="Arial"/>
          <w:sz w:val="24"/>
          <w:szCs w:val="24"/>
          <w:lang w:val="ru-RU"/>
        </w:rPr>
        <w:t>характеристик</w:t>
      </w:r>
      <w:r w:rsidR="00606B5B" w:rsidRPr="006742A1">
        <w:rPr>
          <w:rFonts w:ascii="Arial" w:hAnsi="Arial" w:cs="Arial"/>
          <w:sz w:val="24"/>
          <w:szCs w:val="24"/>
          <w:lang w:val="ru-RU"/>
        </w:rPr>
        <w:t xml:space="preserve"> поддонов результаты испытаний не всегда</w:t>
      </w:r>
      <w:r w:rsidR="000C07E1" w:rsidRPr="006742A1">
        <w:rPr>
          <w:rFonts w:ascii="Arial" w:hAnsi="Arial" w:cs="Arial"/>
          <w:sz w:val="24"/>
          <w:szCs w:val="24"/>
          <w:lang w:val="ru-RU"/>
        </w:rPr>
        <w:t xml:space="preserve"> отражают представления пользователей о применяемых поддонах</w:t>
      </w:r>
      <w:r w:rsidR="00606B5B" w:rsidRPr="006742A1">
        <w:rPr>
          <w:rFonts w:ascii="Arial" w:hAnsi="Arial" w:cs="Arial"/>
          <w:sz w:val="24"/>
          <w:szCs w:val="24"/>
          <w:lang w:val="ru-RU"/>
        </w:rPr>
        <w:t>.</w:t>
      </w:r>
    </w:p>
    <w:p w14:paraId="6E91B286" w14:textId="77777777" w:rsidR="00606B5B" w:rsidRPr="00606B5B" w:rsidRDefault="003B7E6F"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Н</w:t>
      </w:r>
      <w:r w:rsidR="00606B5B" w:rsidRPr="006742A1">
        <w:rPr>
          <w:rFonts w:ascii="Arial" w:hAnsi="Arial" w:cs="Arial"/>
          <w:sz w:val="24"/>
          <w:szCs w:val="24"/>
          <w:lang w:val="ru-RU"/>
        </w:rPr>
        <w:t>оминальн</w:t>
      </w:r>
      <w:r w:rsidRPr="006742A1">
        <w:rPr>
          <w:rFonts w:ascii="Arial" w:hAnsi="Arial" w:cs="Arial"/>
          <w:sz w:val="24"/>
          <w:szCs w:val="24"/>
          <w:lang w:val="ru-RU"/>
        </w:rPr>
        <w:t>ая</w:t>
      </w:r>
      <w:r w:rsidR="00606B5B" w:rsidRPr="006742A1">
        <w:rPr>
          <w:rFonts w:ascii="Arial" w:hAnsi="Arial" w:cs="Arial"/>
          <w:sz w:val="24"/>
          <w:szCs w:val="24"/>
          <w:lang w:val="ru-RU"/>
        </w:rPr>
        <w:t xml:space="preserve"> нагрузк</w:t>
      </w:r>
      <w:r w:rsidRPr="006742A1">
        <w:rPr>
          <w:rFonts w:ascii="Arial" w:hAnsi="Arial" w:cs="Arial"/>
          <w:sz w:val="24"/>
          <w:szCs w:val="24"/>
          <w:lang w:val="ru-RU"/>
        </w:rPr>
        <w:t>а</w:t>
      </w:r>
      <w:r w:rsidR="00606B5B" w:rsidRPr="006742A1">
        <w:rPr>
          <w:rFonts w:ascii="Arial" w:hAnsi="Arial" w:cs="Arial"/>
          <w:sz w:val="24"/>
          <w:szCs w:val="24"/>
          <w:lang w:val="ru-RU"/>
        </w:rPr>
        <w:t xml:space="preserve"> может не соответствовать </w:t>
      </w:r>
      <w:r w:rsidRPr="006742A1">
        <w:rPr>
          <w:rFonts w:ascii="Arial" w:hAnsi="Arial" w:cs="Arial"/>
          <w:sz w:val="24"/>
          <w:szCs w:val="24"/>
          <w:lang w:val="ru-RU"/>
        </w:rPr>
        <w:t>представлению</w:t>
      </w:r>
      <w:r w:rsidR="00606B5B" w:rsidRPr="006742A1">
        <w:rPr>
          <w:rFonts w:ascii="Arial" w:hAnsi="Arial" w:cs="Arial"/>
          <w:sz w:val="24"/>
          <w:szCs w:val="24"/>
          <w:lang w:val="ru-RU"/>
        </w:rPr>
        <w:t xml:space="preserve"> пользовател</w:t>
      </w:r>
      <w:r w:rsidRPr="006742A1">
        <w:rPr>
          <w:rFonts w:ascii="Arial" w:hAnsi="Arial" w:cs="Arial"/>
          <w:sz w:val="24"/>
          <w:szCs w:val="24"/>
          <w:lang w:val="ru-RU"/>
        </w:rPr>
        <w:t>ей о</w:t>
      </w:r>
      <w:r w:rsidR="00606B5B" w:rsidRPr="006742A1">
        <w:rPr>
          <w:rFonts w:ascii="Arial" w:hAnsi="Arial" w:cs="Arial"/>
          <w:sz w:val="24"/>
          <w:szCs w:val="24"/>
          <w:lang w:val="ru-RU"/>
        </w:rPr>
        <w:t xml:space="preserve"> характеристик</w:t>
      </w:r>
      <w:r w:rsidRPr="006742A1">
        <w:rPr>
          <w:rFonts w:ascii="Arial" w:hAnsi="Arial" w:cs="Arial"/>
          <w:sz w:val="24"/>
          <w:szCs w:val="24"/>
          <w:lang w:val="ru-RU"/>
        </w:rPr>
        <w:t>ах</w:t>
      </w:r>
      <w:r w:rsidR="00606B5B" w:rsidRPr="006742A1">
        <w:rPr>
          <w:rFonts w:ascii="Arial" w:hAnsi="Arial" w:cs="Arial"/>
          <w:sz w:val="24"/>
          <w:szCs w:val="24"/>
          <w:lang w:val="ru-RU"/>
        </w:rPr>
        <w:t xml:space="preserve"> поддонов</w:t>
      </w:r>
      <w:r w:rsidRPr="006742A1">
        <w:rPr>
          <w:rFonts w:ascii="Arial" w:hAnsi="Arial" w:cs="Arial"/>
          <w:sz w:val="24"/>
          <w:szCs w:val="24"/>
          <w:lang w:val="ru-RU"/>
        </w:rPr>
        <w:t xml:space="preserve"> </w:t>
      </w:r>
      <w:r w:rsidR="00FE5C79" w:rsidRPr="006742A1">
        <w:rPr>
          <w:rFonts w:ascii="Arial" w:hAnsi="Arial" w:cs="Arial"/>
          <w:sz w:val="24"/>
          <w:szCs w:val="24"/>
          <w:lang w:val="ru-RU"/>
        </w:rPr>
        <w:t>так как</w:t>
      </w:r>
      <w:r w:rsidR="00606B5B" w:rsidRPr="006742A1">
        <w:rPr>
          <w:rFonts w:ascii="Arial" w:hAnsi="Arial" w:cs="Arial"/>
          <w:sz w:val="24"/>
          <w:szCs w:val="24"/>
          <w:lang w:val="ru-RU"/>
        </w:rPr>
        <w:t xml:space="preserve"> она не </w:t>
      </w:r>
      <w:r w:rsidR="0096184B" w:rsidRPr="006742A1">
        <w:rPr>
          <w:rFonts w:ascii="Arial" w:hAnsi="Arial" w:cs="Arial"/>
          <w:sz w:val="24"/>
          <w:szCs w:val="24"/>
          <w:lang w:val="ru-RU"/>
        </w:rPr>
        <w:t>характеризует</w:t>
      </w:r>
      <w:r w:rsidR="00606B5B" w:rsidRPr="006742A1">
        <w:rPr>
          <w:rFonts w:ascii="Arial" w:hAnsi="Arial" w:cs="Arial"/>
          <w:sz w:val="24"/>
          <w:szCs w:val="24"/>
          <w:lang w:val="ru-RU"/>
        </w:rPr>
        <w:t xml:space="preserve"> полезную нагрузку. </w:t>
      </w:r>
      <w:r w:rsidR="00FE5C79" w:rsidRPr="006742A1">
        <w:rPr>
          <w:rFonts w:ascii="Arial" w:hAnsi="Arial" w:cs="Arial"/>
          <w:sz w:val="24"/>
          <w:szCs w:val="24"/>
          <w:lang w:val="ru-RU"/>
        </w:rPr>
        <w:t>Предполагается</w:t>
      </w:r>
      <w:r w:rsidR="00606B5B" w:rsidRPr="006742A1">
        <w:rPr>
          <w:rFonts w:ascii="Arial" w:hAnsi="Arial" w:cs="Arial"/>
          <w:sz w:val="24"/>
          <w:szCs w:val="24"/>
          <w:lang w:val="ru-RU"/>
        </w:rPr>
        <w:t xml:space="preserve">, что для сопоставления </w:t>
      </w:r>
      <w:r w:rsidRPr="006742A1">
        <w:rPr>
          <w:rFonts w:ascii="Arial" w:hAnsi="Arial" w:cs="Arial"/>
          <w:sz w:val="24"/>
          <w:szCs w:val="24"/>
          <w:lang w:val="ru-RU"/>
        </w:rPr>
        <w:t>характеристик поддонов современной конструкции с характеристиками, полученными при прошлых</w:t>
      </w:r>
      <w:r>
        <w:rPr>
          <w:rFonts w:ascii="Arial" w:hAnsi="Arial" w:cs="Arial"/>
          <w:sz w:val="24"/>
          <w:szCs w:val="24"/>
          <w:lang w:val="ru-RU"/>
        </w:rPr>
        <w:t xml:space="preserve"> </w:t>
      </w:r>
      <w:r>
        <w:rPr>
          <w:rFonts w:ascii="Arial" w:hAnsi="Arial" w:cs="Arial"/>
          <w:sz w:val="24"/>
          <w:szCs w:val="24"/>
          <w:lang w:val="ru-RU"/>
        </w:rPr>
        <w:lastRenderedPageBreak/>
        <w:t>испытаниях</w:t>
      </w:r>
      <w:r w:rsidR="00FE5C79">
        <w:rPr>
          <w:rFonts w:ascii="Arial" w:hAnsi="Arial" w:cs="Arial"/>
          <w:sz w:val="24"/>
          <w:szCs w:val="24"/>
          <w:lang w:val="ru-RU"/>
        </w:rPr>
        <w:t xml:space="preserve"> существующих </w:t>
      </w:r>
      <w:r w:rsidR="00FE5C79" w:rsidRPr="00606B5B">
        <w:rPr>
          <w:rFonts w:ascii="Arial" w:hAnsi="Arial" w:cs="Arial"/>
          <w:sz w:val="24"/>
          <w:szCs w:val="24"/>
          <w:lang w:val="ru-RU"/>
        </w:rPr>
        <w:t>конструкций поддонов</w:t>
      </w:r>
      <w:r>
        <w:rPr>
          <w:rFonts w:ascii="Arial" w:hAnsi="Arial" w:cs="Arial"/>
          <w:sz w:val="24"/>
          <w:szCs w:val="24"/>
          <w:lang w:val="ru-RU"/>
        </w:rPr>
        <w:t>, следует</w:t>
      </w:r>
      <w:r w:rsidR="00606B5B" w:rsidRPr="00606B5B">
        <w:rPr>
          <w:rFonts w:ascii="Arial" w:hAnsi="Arial" w:cs="Arial"/>
          <w:sz w:val="24"/>
          <w:szCs w:val="24"/>
          <w:lang w:val="ru-RU"/>
        </w:rPr>
        <w:t xml:space="preserve"> использовать максимальные рабочие нагрузки</w:t>
      </w:r>
      <w:r>
        <w:rPr>
          <w:rFonts w:ascii="Arial" w:hAnsi="Arial" w:cs="Arial"/>
          <w:sz w:val="24"/>
          <w:szCs w:val="24"/>
          <w:lang w:val="ru-RU"/>
        </w:rPr>
        <w:t>.</w:t>
      </w:r>
    </w:p>
    <w:p w14:paraId="667ABF1B" w14:textId="77777777" w:rsidR="00606B5B" w:rsidRPr="006742A1" w:rsidRDefault="00A42EB4" w:rsidP="00606B5B">
      <w:pPr>
        <w:pStyle w:val="ForewordText"/>
        <w:autoSpaceDE w:val="0"/>
        <w:autoSpaceDN w:val="0"/>
        <w:adjustRightInd w:val="0"/>
        <w:spacing w:after="0" w:line="360" w:lineRule="auto"/>
        <w:ind w:firstLine="709"/>
        <w:rPr>
          <w:rFonts w:ascii="Arial" w:hAnsi="Arial" w:cs="Arial"/>
          <w:sz w:val="24"/>
          <w:szCs w:val="24"/>
          <w:lang w:val="ru-RU"/>
        </w:rPr>
      </w:pPr>
      <w:r>
        <w:rPr>
          <w:rFonts w:ascii="Arial" w:hAnsi="Arial" w:cs="Arial"/>
          <w:sz w:val="24"/>
          <w:szCs w:val="24"/>
          <w:lang w:val="ru-RU"/>
        </w:rPr>
        <w:t>С</w:t>
      </w:r>
      <w:r w:rsidR="00606B5B" w:rsidRPr="00606B5B">
        <w:rPr>
          <w:rFonts w:ascii="Arial" w:hAnsi="Arial" w:cs="Arial"/>
          <w:sz w:val="24"/>
          <w:szCs w:val="24"/>
          <w:lang w:val="ru-RU"/>
        </w:rPr>
        <w:t>ери</w:t>
      </w:r>
      <w:r>
        <w:rPr>
          <w:rFonts w:ascii="Arial" w:hAnsi="Arial" w:cs="Arial"/>
          <w:sz w:val="24"/>
          <w:szCs w:val="24"/>
          <w:lang w:val="ru-RU"/>
        </w:rPr>
        <w:t>я</w:t>
      </w:r>
      <w:r w:rsidR="00606B5B" w:rsidRPr="00606B5B">
        <w:rPr>
          <w:rFonts w:ascii="Arial" w:hAnsi="Arial" w:cs="Arial"/>
          <w:sz w:val="24"/>
          <w:szCs w:val="24"/>
          <w:lang w:val="ru-RU"/>
        </w:rPr>
        <w:t xml:space="preserve"> стандартов </w:t>
      </w:r>
      <w:r w:rsidR="00606B5B" w:rsidRPr="006742A1">
        <w:rPr>
          <w:rFonts w:ascii="Arial" w:hAnsi="Arial" w:cs="Arial"/>
          <w:sz w:val="24"/>
          <w:szCs w:val="24"/>
        </w:rPr>
        <w:t>ISO </w:t>
      </w:r>
      <w:r w:rsidR="00606B5B" w:rsidRPr="006742A1">
        <w:rPr>
          <w:rFonts w:ascii="Arial" w:hAnsi="Arial" w:cs="Arial"/>
          <w:sz w:val="24"/>
          <w:szCs w:val="24"/>
          <w:lang w:val="ru-RU"/>
        </w:rPr>
        <w:t>8611</w:t>
      </w:r>
      <w:r w:rsidRPr="006742A1">
        <w:rPr>
          <w:rFonts w:ascii="Arial" w:hAnsi="Arial" w:cs="Arial"/>
          <w:sz w:val="24"/>
          <w:szCs w:val="24"/>
          <w:lang w:val="ru-RU"/>
        </w:rPr>
        <w:t xml:space="preserve"> включает</w:t>
      </w:r>
      <w:r w:rsidR="00606B5B" w:rsidRPr="006742A1">
        <w:rPr>
          <w:rFonts w:ascii="Arial" w:hAnsi="Arial" w:cs="Arial"/>
          <w:sz w:val="24"/>
          <w:szCs w:val="24"/>
          <w:lang w:val="ru-RU"/>
        </w:rPr>
        <w:t>:</w:t>
      </w:r>
    </w:p>
    <w:p w14:paraId="0E026C77" w14:textId="77777777" w:rsidR="00606B5B" w:rsidRPr="006742A1" w:rsidRDefault="00A42EB4" w:rsidP="00280085">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xml:space="preserve">- </w:t>
      </w:r>
      <w:r w:rsidR="00606B5B" w:rsidRPr="006742A1">
        <w:rPr>
          <w:rFonts w:ascii="Arial" w:hAnsi="Arial" w:cs="Arial"/>
          <w:sz w:val="24"/>
          <w:szCs w:val="24"/>
          <w:lang w:val="ru-RU"/>
        </w:rPr>
        <w:t>настоящий стандарт</w:t>
      </w:r>
      <w:r w:rsidRPr="006742A1">
        <w:rPr>
          <w:rFonts w:ascii="Arial" w:hAnsi="Arial" w:cs="Arial"/>
          <w:sz w:val="24"/>
          <w:szCs w:val="24"/>
          <w:lang w:val="ru-RU"/>
        </w:rPr>
        <w:t>,</w:t>
      </w:r>
      <w:r w:rsidR="00606B5B" w:rsidRPr="006742A1">
        <w:rPr>
          <w:rFonts w:ascii="Arial" w:hAnsi="Arial" w:cs="Arial"/>
          <w:sz w:val="24"/>
          <w:szCs w:val="24"/>
          <w:lang w:val="ru-RU"/>
        </w:rPr>
        <w:t xml:space="preserve"> содерж</w:t>
      </w:r>
      <w:r w:rsidRPr="006742A1">
        <w:rPr>
          <w:rFonts w:ascii="Arial" w:hAnsi="Arial" w:cs="Arial"/>
          <w:sz w:val="24"/>
          <w:szCs w:val="24"/>
          <w:lang w:val="ru-RU"/>
        </w:rPr>
        <w:t>ащий</w:t>
      </w:r>
      <w:r w:rsidR="00606B5B" w:rsidRPr="006742A1">
        <w:rPr>
          <w:rFonts w:ascii="Arial" w:hAnsi="Arial" w:cs="Arial"/>
          <w:sz w:val="24"/>
          <w:szCs w:val="24"/>
          <w:lang w:val="ru-RU"/>
        </w:rPr>
        <w:t xml:space="preserve"> описание методов испытани</w:t>
      </w:r>
      <w:r w:rsidR="0096184B" w:rsidRPr="006742A1">
        <w:rPr>
          <w:rFonts w:ascii="Arial" w:hAnsi="Arial" w:cs="Arial"/>
          <w:sz w:val="24"/>
          <w:szCs w:val="24"/>
          <w:lang w:val="ru-RU"/>
        </w:rPr>
        <w:t>й</w:t>
      </w:r>
      <w:r w:rsidR="00606B5B" w:rsidRPr="006742A1">
        <w:rPr>
          <w:rFonts w:ascii="Arial" w:hAnsi="Arial" w:cs="Arial"/>
          <w:sz w:val="24"/>
          <w:szCs w:val="24"/>
          <w:lang w:val="ru-RU"/>
        </w:rPr>
        <w:t>,</w:t>
      </w:r>
    </w:p>
    <w:p w14:paraId="0E07DC2A" w14:textId="77777777" w:rsidR="00606B5B" w:rsidRPr="006742A1" w:rsidRDefault="00A42EB4" w:rsidP="00280085">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xml:space="preserve">- </w:t>
      </w:r>
      <w:r w:rsidR="00606B5B" w:rsidRPr="006742A1">
        <w:rPr>
          <w:rFonts w:ascii="Arial" w:hAnsi="Arial" w:cs="Arial"/>
          <w:sz w:val="24"/>
          <w:szCs w:val="24"/>
        </w:rPr>
        <w:t>ISO </w:t>
      </w:r>
      <w:r w:rsidR="00606B5B" w:rsidRPr="006742A1">
        <w:rPr>
          <w:rFonts w:ascii="Arial" w:hAnsi="Arial" w:cs="Arial"/>
          <w:sz w:val="24"/>
          <w:szCs w:val="24"/>
          <w:lang w:val="ru-RU"/>
        </w:rPr>
        <w:t>8611-2</w:t>
      </w:r>
      <w:r w:rsidRPr="006742A1">
        <w:rPr>
          <w:rFonts w:ascii="Arial" w:hAnsi="Arial" w:cs="Arial"/>
          <w:sz w:val="24"/>
          <w:szCs w:val="24"/>
          <w:lang w:val="ru-RU"/>
        </w:rPr>
        <w:t>,</w:t>
      </w:r>
      <w:r w:rsidR="00606B5B" w:rsidRPr="006742A1">
        <w:rPr>
          <w:rFonts w:ascii="Arial" w:hAnsi="Arial" w:cs="Arial"/>
          <w:sz w:val="24"/>
          <w:szCs w:val="24"/>
          <w:lang w:val="ru-RU"/>
        </w:rPr>
        <w:t xml:space="preserve"> содерж</w:t>
      </w:r>
      <w:r w:rsidRPr="006742A1">
        <w:rPr>
          <w:rFonts w:ascii="Arial" w:hAnsi="Arial" w:cs="Arial"/>
          <w:sz w:val="24"/>
          <w:szCs w:val="24"/>
          <w:lang w:val="ru-RU"/>
        </w:rPr>
        <w:t>ащий</w:t>
      </w:r>
      <w:r w:rsidR="00606B5B" w:rsidRPr="006742A1">
        <w:rPr>
          <w:rFonts w:ascii="Arial" w:hAnsi="Arial" w:cs="Arial"/>
          <w:sz w:val="24"/>
          <w:szCs w:val="24"/>
          <w:lang w:val="ru-RU"/>
        </w:rPr>
        <w:t xml:space="preserve"> </w:t>
      </w:r>
      <w:r w:rsidR="0096184B" w:rsidRPr="006742A1">
        <w:rPr>
          <w:rFonts w:ascii="Arial" w:hAnsi="Arial" w:cs="Arial"/>
          <w:sz w:val="24"/>
          <w:szCs w:val="24"/>
          <w:lang w:val="ru-RU"/>
        </w:rPr>
        <w:t>требования</w:t>
      </w:r>
      <w:r w:rsidR="00606B5B" w:rsidRPr="006742A1">
        <w:rPr>
          <w:rFonts w:ascii="Arial" w:hAnsi="Arial" w:cs="Arial"/>
          <w:sz w:val="24"/>
          <w:szCs w:val="24"/>
          <w:lang w:val="ru-RU"/>
        </w:rPr>
        <w:t xml:space="preserve"> к </w:t>
      </w:r>
      <w:r w:rsidR="0096184B" w:rsidRPr="006742A1">
        <w:rPr>
          <w:rFonts w:ascii="Arial" w:hAnsi="Arial" w:cs="Arial"/>
          <w:sz w:val="24"/>
          <w:szCs w:val="24"/>
          <w:lang w:val="ru-RU"/>
        </w:rPr>
        <w:t xml:space="preserve">эксплуатационным </w:t>
      </w:r>
      <w:r w:rsidR="00606B5B" w:rsidRPr="006742A1">
        <w:rPr>
          <w:rFonts w:ascii="Arial" w:hAnsi="Arial" w:cs="Arial"/>
          <w:sz w:val="24"/>
          <w:szCs w:val="24"/>
          <w:lang w:val="ru-RU"/>
        </w:rPr>
        <w:t>характеристикам</w:t>
      </w:r>
      <w:r w:rsidRPr="006742A1">
        <w:rPr>
          <w:rFonts w:ascii="Arial" w:hAnsi="Arial" w:cs="Arial"/>
          <w:sz w:val="24"/>
          <w:szCs w:val="24"/>
          <w:lang w:val="ru-RU"/>
        </w:rPr>
        <w:t xml:space="preserve"> плоских поддонов и выбору методов испытаний;</w:t>
      </w:r>
    </w:p>
    <w:p w14:paraId="5E95DCF2" w14:textId="77777777" w:rsidR="00606B5B" w:rsidRPr="006742A1" w:rsidRDefault="00A42EB4" w:rsidP="00280085">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xml:space="preserve">- </w:t>
      </w:r>
      <w:r w:rsidR="00606B5B" w:rsidRPr="006742A1">
        <w:rPr>
          <w:rFonts w:ascii="Arial" w:hAnsi="Arial" w:cs="Arial"/>
          <w:sz w:val="24"/>
          <w:szCs w:val="24"/>
        </w:rPr>
        <w:t>ISO </w:t>
      </w:r>
      <w:r w:rsidR="00606B5B" w:rsidRPr="006742A1">
        <w:rPr>
          <w:rFonts w:ascii="Arial" w:hAnsi="Arial" w:cs="Arial"/>
          <w:sz w:val="24"/>
          <w:szCs w:val="24"/>
          <w:lang w:val="ru-RU"/>
        </w:rPr>
        <w:t>8611-3</w:t>
      </w:r>
      <w:r w:rsidRPr="006742A1">
        <w:rPr>
          <w:rFonts w:ascii="Arial" w:hAnsi="Arial" w:cs="Arial"/>
          <w:sz w:val="24"/>
          <w:szCs w:val="24"/>
          <w:lang w:val="ru-RU"/>
        </w:rPr>
        <w:t>,</w:t>
      </w:r>
      <w:r w:rsidR="00606B5B" w:rsidRPr="006742A1">
        <w:rPr>
          <w:rFonts w:ascii="Arial" w:hAnsi="Arial" w:cs="Arial"/>
          <w:sz w:val="24"/>
          <w:szCs w:val="24"/>
          <w:lang w:val="ru-RU"/>
        </w:rPr>
        <w:t xml:space="preserve"> содерж</w:t>
      </w:r>
      <w:r w:rsidRPr="006742A1">
        <w:rPr>
          <w:rFonts w:ascii="Arial" w:hAnsi="Arial" w:cs="Arial"/>
          <w:sz w:val="24"/>
          <w:szCs w:val="24"/>
          <w:lang w:val="ru-RU"/>
        </w:rPr>
        <w:t>ащий</w:t>
      </w:r>
      <w:r w:rsidR="0096184B" w:rsidRPr="006742A1">
        <w:rPr>
          <w:rFonts w:ascii="Arial" w:hAnsi="Arial" w:cs="Arial"/>
          <w:sz w:val="24"/>
          <w:szCs w:val="24"/>
          <w:lang w:val="ru-RU"/>
        </w:rPr>
        <w:t xml:space="preserve"> описание методов испытаний</w:t>
      </w:r>
      <w:r w:rsidR="00606B5B" w:rsidRPr="006742A1">
        <w:rPr>
          <w:rFonts w:ascii="Arial" w:hAnsi="Arial" w:cs="Arial"/>
          <w:sz w:val="24"/>
          <w:szCs w:val="24"/>
          <w:lang w:val="ru-RU"/>
        </w:rPr>
        <w:t xml:space="preserve"> для определения максимальных рабочих нагрузок </w:t>
      </w:r>
      <w:r w:rsidR="00280085" w:rsidRPr="006742A1">
        <w:rPr>
          <w:rFonts w:ascii="Arial" w:hAnsi="Arial" w:cs="Arial"/>
          <w:sz w:val="24"/>
          <w:szCs w:val="24"/>
          <w:lang w:val="ru-RU"/>
        </w:rPr>
        <w:t>при</w:t>
      </w:r>
      <w:r w:rsidR="00606B5B" w:rsidRPr="006742A1">
        <w:rPr>
          <w:rFonts w:ascii="Arial" w:hAnsi="Arial" w:cs="Arial"/>
          <w:sz w:val="24"/>
          <w:szCs w:val="24"/>
          <w:lang w:val="ru-RU"/>
        </w:rPr>
        <w:t xml:space="preserve"> известных полезных нагрузк</w:t>
      </w:r>
      <w:r w:rsidR="00280085" w:rsidRPr="006742A1">
        <w:rPr>
          <w:rFonts w:ascii="Arial" w:hAnsi="Arial" w:cs="Arial"/>
          <w:sz w:val="24"/>
          <w:szCs w:val="24"/>
          <w:lang w:val="ru-RU"/>
        </w:rPr>
        <w:t>ах</w:t>
      </w:r>
      <w:r w:rsidR="00606B5B" w:rsidRPr="006742A1">
        <w:rPr>
          <w:rFonts w:ascii="Arial" w:hAnsi="Arial" w:cs="Arial"/>
          <w:sz w:val="24"/>
          <w:szCs w:val="24"/>
          <w:lang w:val="ru-RU"/>
        </w:rPr>
        <w:t>.</w:t>
      </w:r>
    </w:p>
    <w:p w14:paraId="364A17C4" w14:textId="77777777" w:rsidR="00606B5B" w:rsidRPr="006742A1" w:rsidRDefault="00FE5C79"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Для определения номинальной нагрузки р</w:t>
      </w:r>
      <w:r w:rsidR="00606B5B" w:rsidRPr="006742A1">
        <w:rPr>
          <w:rFonts w:ascii="Arial" w:hAnsi="Arial" w:cs="Arial"/>
          <w:sz w:val="24"/>
          <w:szCs w:val="24"/>
          <w:lang w:val="ru-RU"/>
        </w:rPr>
        <w:t>екоменду</w:t>
      </w:r>
      <w:r w:rsidR="00280085" w:rsidRPr="006742A1">
        <w:rPr>
          <w:rFonts w:ascii="Arial" w:hAnsi="Arial" w:cs="Arial"/>
          <w:sz w:val="24"/>
          <w:szCs w:val="24"/>
          <w:lang w:val="ru-RU"/>
        </w:rPr>
        <w:t>ется</w:t>
      </w:r>
      <w:r w:rsidR="00606B5B" w:rsidRPr="006742A1">
        <w:rPr>
          <w:rFonts w:ascii="Arial" w:hAnsi="Arial" w:cs="Arial"/>
          <w:sz w:val="24"/>
          <w:szCs w:val="24"/>
          <w:lang w:val="ru-RU"/>
        </w:rPr>
        <w:t xml:space="preserve"> использовать настоящий стандарт и </w:t>
      </w:r>
      <w:r w:rsidR="00606B5B" w:rsidRPr="006742A1">
        <w:rPr>
          <w:rFonts w:ascii="Arial" w:hAnsi="Arial" w:cs="Arial"/>
          <w:sz w:val="24"/>
          <w:szCs w:val="24"/>
          <w:lang w:val="en-US"/>
        </w:rPr>
        <w:t>ISO</w:t>
      </w:r>
      <w:r w:rsidR="00606B5B" w:rsidRPr="006742A1">
        <w:rPr>
          <w:rFonts w:ascii="Arial" w:hAnsi="Arial" w:cs="Arial"/>
          <w:sz w:val="24"/>
          <w:szCs w:val="24"/>
          <w:lang w:val="ru-RU"/>
        </w:rPr>
        <w:t xml:space="preserve"> 8611-2. Номинальная нагрузка представляет собой </w:t>
      </w:r>
      <w:r w:rsidRPr="006742A1">
        <w:rPr>
          <w:rFonts w:ascii="Arial" w:hAnsi="Arial" w:cs="Arial"/>
          <w:sz w:val="24"/>
          <w:szCs w:val="24"/>
          <w:lang w:val="ru-RU"/>
        </w:rPr>
        <w:t>наименьшее безопасное значение нагрузки</w:t>
      </w:r>
      <w:r w:rsidR="00606B5B" w:rsidRPr="006742A1">
        <w:rPr>
          <w:rFonts w:ascii="Arial" w:hAnsi="Arial" w:cs="Arial"/>
          <w:sz w:val="24"/>
          <w:szCs w:val="24"/>
          <w:lang w:val="ru-RU"/>
        </w:rPr>
        <w:t xml:space="preserve"> </w:t>
      </w:r>
      <w:r w:rsidR="00F940C3" w:rsidRPr="006742A1">
        <w:rPr>
          <w:rFonts w:ascii="Arial" w:hAnsi="Arial" w:cs="Arial"/>
          <w:sz w:val="24"/>
          <w:szCs w:val="24"/>
          <w:lang w:val="ru-RU"/>
        </w:rPr>
        <w:t>при заданных</w:t>
      </w:r>
      <w:r w:rsidRPr="006742A1">
        <w:rPr>
          <w:rFonts w:ascii="Arial" w:hAnsi="Arial" w:cs="Arial"/>
          <w:sz w:val="24"/>
          <w:szCs w:val="24"/>
          <w:lang w:val="ru-RU"/>
        </w:rPr>
        <w:t xml:space="preserve"> условиях эксплуатации</w:t>
      </w:r>
      <w:r w:rsidR="00606B5B" w:rsidRPr="006742A1">
        <w:rPr>
          <w:rFonts w:ascii="Arial" w:hAnsi="Arial" w:cs="Arial"/>
          <w:sz w:val="24"/>
          <w:szCs w:val="24"/>
          <w:lang w:val="ru-RU"/>
        </w:rPr>
        <w:t>, независимо от типа нагрузки</w:t>
      </w:r>
      <w:r w:rsidR="00B24482">
        <w:rPr>
          <w:rFonts w:ascii="Arial" w:hAnsi="Arial" w:cs="Arial"/>
          <w:sz w:val="24"/>
          <w:szCs w:val="24"/>
          <w:lang w:val="ru-RU"/>
        </w:rPr>
        <w:t xml:space="preserve"> (за исключением сосредоточенного</w:t>
      </w:r>
      <w:r w:rsidR="00606B5B" w:rsidRPr="006742A1">
        <w:rPr>
          <w:rFonts w:ascii="Arial" w:hAnsi="Arial" w:cs="Arial"/>
          <w:sz w:val="24"/>
          <w:szCs w:val="24"/>
          <w:lang w:val="ru-RU"/>
        </w:rPr>
        <w:t xml:space="preserve"> </w:t>
      </w:r>
      <w:r w:rsidR="00B24482">
        <w:rPr>
          <w:rFonts w:ascii="Arial" w:hAnsi="Arial" w:cs="Arial"/>
          <w:sz w:val="24"/>
          <w:szCs w:val="24"/>
          <w:lang w:val="ru-RU"/>
        </w:rPr>
        <w:t>груза</w:t>
      </w:r>
      <w:r w:rsidR="00606B5B" w:rsidRPr="006742A1">
        <w:rPr>
          <w:rFonts w:ascii="Arial" w:hAnsi="Arial" w:cs="Arial"/>
          <w:sz w:val="24"/>
          <w:szCs w:val="24"/>
          <w:lang w:val="ru-RU"/>
        </w:rPr>
        <w:t>).</w:t>
      </w:r>
    </w:p>
    <w:p w14:paraId="537E8A9A" w14:textId="77777777" w:rsidR="00606B5B" w:rsidRPr="006742A1" w:rsidRDefault="00280085"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Н</w:t>
      </w:r>
      <w:r w:rsidR="00606B5B" w:rsidRPr="006742A1">
        <w:rPr>
          <w:rFonts w:ascii="Arial" w:hAnsi="Arial" w:cs="Arial"/>
          <w:sz w:val="24"/>
          <w:szCs w:val="24"/>
          <w:lang w:val="ru-RU"/>
        </w:rPr>
        <w:t xml:space="preserve">астоящий стандарт, </w:t>
      </w:r>
      <w:r w:rsidR="00606B5B" w:rsidRPr="006742A1">
        <w:rPr>
          <w:rFonts w:ascii="Arial" w:hAnsi="Arial" w:cs="Arial"/>
          <w:sz w:val="24"/>
          <w:szCs w:val="24"/>
          <w:lang w:val="en-US"/>
        </w:rPr>
        <w:t>ISO </w:t>
      </w:r>
      <w:r w:rsidR="00606B5B" w:rsidRPr="006742A1">
        <w:rPr>
          <w:rFonts w:ascii="Arial" w:hAnsi="Arial" w:cs="Arial"/>
          <w:sz w:val="24"/>
          <w:szCs w:val="24"/>
          <w:lang w:val="ru-RU"/>
        </w:rPr>
        <w:t xml:space="preserve">8611-2 и </w:t>
      </w:r>
      <w:r w:rsidR="00606B5B" w:rsidRPr="006742A1">
        <w:rPr>
          <w:rFonts w:ascii="Arial" w:hAnsi="Arial" w:cs="Arial"/>
          <w:sz w:val="24"/>
          <w:szCs w:val="24"/>
          <w:lang w:val="en-US"/>
        </w:rPr>
        <w:t>ISO </w:t>
      </w:r>
      <w:r w:rsidR="00606B5B" w:rsidRPr="006742A1">
        <w:rPr>
          <w:rFonts w:ascii="Arial" w:hAnsi="Arial" w:cs="Arial"/>
          <w:sz w:val="24"/>
          <w:szCs w:val="24"/>
          <w:lang w:val="ru-RU"/>
        </w:rPr>
        <w:t xml:space="preserve">8611-3 </w:t>
      </w:r>
      <w:r w:rsidRPr="006742A1">
        <w:rPr>
          <w:rFonts w:ascii="Arial" w:hAnsi="Arial" w:cs="Arial"/>
          <w:sz w:val="24"/>
          <w:szCs w:val="24"/>
          <w:lang w:val="ru-RU"/>
        </w:rPr>
        <w:t xml:space="preserve">рекомендуется использовать </w:t>
      </w:r>
      <w:r w:rsidR="00606B5B" w:rsidRPr="006742A1">
        <w:rPr>
          <w:rFonts w:ascii="Arial" w:hAnsi="Arial" w:cs="Arial"/>
          <w:sz w:val="24"/>
          <w:szCs w:val="24"/>
          <w:lang w:val="ru-RU"/>
        </w:rPr>
        <w:t xml:space="preserve">для определения максимальных рабочих нагрузок </w:t>
      </w:r>
      <w:r w:rsidRPr="006742A1">
        <w:rPr>
          <w:rFonts w:ascii="Arial" w:hAnsi="Arial" w:cs="Arial"/>
          <w:sz w:val="24"/>
          <w:szCs w:val="24"/>
          <w:lang w:val="ru-RU"/>
        </w:rPr>
        <w:t>при известных полезных нагруз</w:t>
      </w:r>
      <w:r w:rsidR="00606B5B" w:rsidRPr="006742A1">
        <w:rPr>
          <w:rFonts w:ascii="Arial" w:hAnsi="Arial" w:cs="Arial"/>
          <w:sz w:val="24"/>
          <w:szCs w:val="24"/>
          <w:lang w:val="ru-RU"/>
        </w:rPr>
        <w:t>к</w:t>
      </w:r>
      <w:r w:rsidRPr="006742A1">
        <w:rPr>
          <w:rFonts w:ascii="Arial" w:hAnsi="Arial" w:cs="Arial"/>
          <w:sz w:val="24"/>
          <w:szCs w:val="24"/>
          <w:lang w:val="ru-RU"/>
        </w:rPr>
        <w:t>ах</w:t>
      </w:r>
      <w:r w:rsidR="00606B5B" w:rsidRPr="006742A1">
        <w:rPr>
          <w:rFonts w:ascii="Arial" w:hAnsi="Arial" w:cs="Arial"/>
          <w:sz w:val="24"/>
          <w:szCs w:val="24"/>
          <w:lang w:val="ru-RU"/>
        </w:rPr>
        <w:t>.</w:t>
      </w:r>
    </w:p>
    <w:p w14:paraId="38980BF7" w14:textId="77777777" w:rsidR="00606B5B" w:rsidRPr="006742A1" w:rsidRDefault="00606B5B"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xml:space="preserve">Номинальную нагрузку </w:t>
      </w:r>
      <w:r w:rsidR="00AB08CA" w:rsidRPr="006742A1">
        <w:rPr>
          <w:rFonts w:ascii="Arial" w:hAnsi="Arial" w:cs="Arial"/>
          <w:sz w:val="24"/>
          <w:szCs w:val="24"/>
          <w:lang w:val="ru-RU"/>
        </w:rPr>
        <w:t>при</w:t>
      </w:r>
      <w:r w:rsidR="0096184B" w:rsidRPr="006742A1">
        <w:rPr>
          <w:rFonts w:ascii="Arial" w:hAnsi="Arial" w:cs="Arial"/>
          <w:sz w:val="24"/>
          <w:szCs w:val="24"/>
          <w:lang w:val="ru-RU"/>
        </w:rPr>
        <w:t xml:space="preserve"> заданн</w:t>
      </w:r>
      <w:r w:rsidRPr="006742A1">
        <w:rPr>
          <w:rFonts w:ascii="Arial" w:hAnsi="Arial" w:cs="Arial"/>
          <w:sz w:val="24"/>
          <w:szCs w:val="24"/>
          <w:lang w:val="ru-RU"/>
        </w:rPr>
        <w:t>о</w:t>
      </w:r>
      <w:r w:rsidR="00AB08CA" w:rsidRPr="006742A1">
        <w:rPr>
          <w:rFonts w:ascii="Arial" w:hAnsi="Arial" w:cs="Arial"/>
          <w:sz w:val="24"/>
          <w:szCs w:val="24"/>
          <w:lang w:val="ru-RU"/>
        </w:rPr>
        <w:t>м</w:t>
      </w:r>
      <w:r w:rsidRPr="006742A1">
        <w:rPr>
          <w:rFonts w:ascii="Arial" w:hAnsi="Arial" w:cs="Arial"/>
          <w:sz w:val="24"/>
          <w:szCs w:val="24"/>
          <w:lang w:val="ru-RU"/>
        </w:rPr>
        <w:t xml:space="preserve"> применени</w:t>
      </w:r>
      <w:r w:rsidR="00AB08CA" w:rsidRPr="006742A1">
        <w:rPr>
          <w:rFonts w:ascii="Arial" w:hAnsi="Arial" w:cs="Arial"/>
          <w:sz w:val="24"/>
          <w:szCs w:val="24"/>
          <w:lang w:val="ru-RU"/>
        </w:rPr>
        <w:t>и</w:t>
      </w:r>
      <w:r w:rsidRPr="006742A1">
        <w:rPr>
          <w:rFonts w:ascii="Arial" w:hAnsi="Arial" w:cs="Arial"/>
          <w:sz w:val="24"/>
          <w:szCs w:val="24"/>
          <w:lang w:val="ru-RU"/>
        </w:rPr>
        <w:t xml:space="preserve"> устанавливают</w:t>
      </w:r>
      <w:r w:rsidR="00AB08CA" w:rsidRPr="006742A1">
        <w:rPr>
          <w:rFonts w:ascii="Arial" w:hAnsi="Arial" w:cs="Arial"/>
          <w:sz w:val="24"/>
          <w:szCs w:val="24"/>
          <w:lang w:val="ru-RU"/>
        </w:rPr>
        <w:t>,</w:t>
      </w:r>
      <w:r w:rsidRPr="006742A1">
        <w:rPr>
          <w:rFonts w:ascii="Arial" w:hAnsi="Arial" w:cs="Arial"/>
          <w:sz w:val="24"/>
          <w:szCs w:val="24"/>
          <w:lang w:val="ru-RU"/>
        </w:rPr>
        <w:t xml:space="preserve"> </w:t>
      </w:r>
      <w:r w:rsidR="00AB08CA" w:rsidRPr="006742A1">
        <w:rPr>
          <w:rFonts w:ascii="Arial" w:hAnsi="Arial" w:cs="Arial"/>
          <w:sz w:val="24"/>
          <w:szCs w:val="24"/>
          <w:lang w:val="ru-RU"/>
        </w:rPr>
        <w:t>вы</w:t>
      </w:r>
      <w:r w:rsidRPr="006742A1">
        <w:rPr>
          <w:rFonts w:ascii="Arial" w:hAnsi="Arial" w:cs="Arial"/>
          <w:sz w:val="24"/>
          <w:szCs w:val="24"/>
          <w:lang w:val="ru-RU"/>
        </w:rPr>
        <w:t>б</w:t>
      </w:r>
      <w:r w:rsidR="00AB08CA" w:rsidRPr="006742A1">
        <w:rPr>
          <w:rFonts w:ascii="Arial" w:hAnsi="Arial" w:cs="Arial"/>
          <w:sz w:val="24"/>
          <w:szCs w:val="24"/>
          <w:lang w:val="ru-RU"/>
        </w:rPr>
        <w:t>ирая метод</w:t>
      </w:r>
      <w:r w:rsidRPr="006742A1">
        <w:rPr>
          <w:rFonts w:ascii="Arial" w:hAnsi="Arial" w:cs="Arial"/>
          <w:sz w:val="24"/>
          <w:szCs w:val="24"/>
          <w:lang w:val="ru-RU"/>
        </w:rPr>
        <w:t xml:space="preserve"> испытаний</w:t>
      </w:r>
      <w:r w:rsidR="00AB08CA" w:rsidRPr="006742A1">
        <w:rPr>
          <w:rFonts w:ascii="Arial" w:hAnsi="Arial" w:cs="Arial"/>
          <w:sz w:val="24"/>
          <w:szCs w:val="24"/>
          <w:lang w:val="ru-RU"/>
        </w:rPr>
        <w:t xml:space="preserve"> из </w:t>
      </w:r>
      <w:r w:rsidR="0096184B" w:rsidRPr="006742A1">
        <w:rPr>
          <w:rFonts w:ascii="Arial" w:hAnsi="Arial" w:cs="Arial"/>
          <w:sz w:val="24"/>
          <w:szCs w:val="24"/>
          <w:lang w:val="ru-RU"/>
        </w:rPr>
        <w:t>указ</w:t>
      </w:r>
      <w:r w:rsidR="00AB08CA" w:rsidRPr="006742A1">
        <w:rPr>
          <w:rFonts w:ascii="Arial" w:hAnsi="Arial" w:cs="Arial"/>
          <w:sz w:val="24"/>
          <w:szCs w:val="24"/>
          <w:lang w:val="ru-RU"/>
        </w:rPr>
        <w:t>анных в настоящем стандарте</w:t>
      </w:r>
      <w:r w:rsidRPr="006742A1">
        <w:rPr>
          <w:rFonts w:ascii="Arial" w:hAnsi="Arial" w:cs="Arial"/>
          <w:sz w:val="24"/>
          <w:szCs w:val="24"/>
          <w:lang w:val="ru-RU"/>
        </w:rPr>
        <w:t>, а</w:t>
      </w:r>
      <w:r w:rsidR="00AB08CA" w:rsidRPr="006742A1">
        <w:rPr>
          <w:rFonts w:ascii="Arial" w:hAnsi="Arial" w:cs="Arial"/>
          <w:sz w:val="24"/>
          <w:szCs w:val="24"/>
          <w:lang w:val="ru-RU"/>
        </w:rPr>
        <w:t xml:space="preserve"> </w:t>
      </w:r>
      <w:r w:rsidRPr="006742A1">
        <w:rPr>
          <w:rFonts w:ascii="Arial" w:hAnsi="Arial" w:cs="Arial"/>
          <w:sz w:val="24"/>
          <w:szCs w:val="24"/>
          <w:lang w:val="ru-RU"/>
        </w:rPr>
        <w:t>требовани</w:t>
      </w:r>
      <w:r w:rsidR="00AB08CA" w:rsidRPr="006742A1">
        <w:rPr>
          <w:rFonts w:ascii="Arial" w:hAnsi="Arial" w:cs="Arial"/>
          <w:sz w:val="24"/>
          <w:szCs w:val="24"/>
          <w:lang w:val="ru-RU"/>
        </w:rPr>
        <w:t>е</w:t>
      </w:r>
      <w:r w:rsidRPr="006742A1">
        <w:rPr>
          <w:rFonts w:ascii="Arial" w:hAnsi="Arial" w:cs="Arial"/>
          <w:sz w:val="24"/>
          <w:szCs w:val="24"/>
          <w:lang w:val="ru-RU"/>
        </w:rPr>
        <w:t xml:space="preserve"> к</w:t>
      </w:r>
      <w:r w:rsidR="00AB08CA" w:rsidRPr="006742A1">
        <w:rPr>
          <w:rFonts w:ascii="Arial" w:hAnsi="Arial" w:cs="Arial"/>
          <w:sz w:val="24"/>
          <w:szCs w:val="24"/>
          <w:lang w:val="ru-RU"/>
        </w:rPr>
        <w:t xml:space="preserve"> </w:t>
      </w:r>
      <w:r w:rsidR="0096184B" w:rsidRPr="006742A1">
        <w:rPr>
          <w:rFonts w:ascii="Arial" w:hAnsi="Arial" w:cs="Arial"/>
          <w:sz w:val="24"/>
          <w:szCs w:val="24"/>
          <w:lang w:val="ru-RU"/>
        </w:rPr>
        <w:t xml:space="preserve">эксплуатационным </w:t>
      </w:r>
      <w:r w:rsidRPr="006742A1">
        <w:rPr>
          <w:rFonts w:ascii="Arial" w:hAnsi="Arial" w:cs="Arial"/>
          <w:sz w:val="24"/>
          <w:szCs w:val="24"/>
          <w:lang w:val="ru-RU"/>
        </w:rPr>
        <w:t>характеристик</w:t>
      </w:r>
      <w:r w:rsidR="0096184B" w:rsidRPr="006742A1">
        <w:rPr>
          <w:rFonts w:ascii="Arial" w:hAnsi="Arial" w:cs="Arial"/>
          <w:sz w:val="24"/>
          <w:szCs w:val="24"/>
          <w:lang w:val="ru-RU"/>
        </w:rPr>
        <w:t>ам</w:t>
      </w:r>
      <w:r w:rsidR="00AB08CA" w:rsidRPr="006742A1">
        <w:rPr>
          <w:rFonts w:ascii="Arial" w:hAnsi="Arial" w:cs="Arial"/>
          <w:sz w:val="24"/>
          <w:szCs w:val="24"/>
          <w:lang w:val="ru-RU"/>
        </w:rPr>
        <w:t xml:space="preserve"> поддона</w:t>
      </w:r>
      <w:r w:rsidRPr="006742A1">
        <w:rPr>
          <w:rFonts w:ascii="Arial" w:hAnsi="Arial" w:cs="Arial"/>
          <w:sz w:val="24"/>
          <w:szCs w:val="24"/>
          <w:lang w:val="ru-RU"/>
        </w:rPr>
        <w:t xml:space="preserve"> устан</w:t>
      </w:r>
      <w:r w:rsidR="00AB08CA" w:rsidRPr="006742A1">
        <w:rPr>
          <w:rFonts w:ascii="Arial" w:hAnsi="Arial" w:cs="Arial"/>
          <w:sz w:val="24"/>
          <w:szCs w:val="24"/>
          <w:lang w:val="ru-RU"/>
        </w:rPr>
        <w:t>а</w:t>
      </w:r>
      <w:r w:rsidRPr="006742A1">
        <w:rPr>
          <w:rFonts w:ascii="Arial" w:hAnsi="Arial" w:cs="Arial"/>
          <w:sz w:val="24"/>
          <w:szCs w:val="24"/>
          <w:lang w:val="ru-RU"/>
        </w:rPr>
        <w:t>вл</w:t>
      </w:r>
      <w:r w:rsidR="00AB08CA" w:rsidRPr="006742A1">
        <w:rPr>
          <w:rFonts w:ascii="Arial" w:hAnsi="Arial" w:cs="Arial"/>
          <w:sz w:val="24"/>
          <w:szCs w:val="24"/>
          <w:lang w:val="ru-RU"/>
        </w:rPr>
        <w:t xml:space="preserve">ивают в соответствии с </w:t>
      </w:r>
      <w:r w:rsidRPr="006742A1">
        <w:rPr>
          <w:rFonts w:ascii="Arial" w:hAnsi="Arial" w:cs="Arial"/>
          <w:sz w:val="24"/>
          <w:szCs w:val="24"/>
          <w:lang w:val="ru-RU"/>
        </w:rPr>
        <w:t>критери</w:t>
      </w:r>
      <w:r w:rsidR="00AB08CA" w:rsidRPr="006742A1">
        <w:rPr>
          <w:rFonts w:ascii="Arial" w:hAnsi="Arial" w:cs="Arial"/>
          <w:sz w:val="24"/>
          <w:szCs w:val="24"/>
          <w:lang w:val="ru-RU"/>
        </w:rPr>
        <w:t>ями, приведенными в</w:t>
      </w:r>
      <w:r w:rsidRPr="006742A1">
        <w:rPr>
          <w:rFonts w:ascii="Arial" w:hAnsi="Arial" w:cs="Arial"/>
          <w:sz w:val="24"/>
          <w:szCs w:val="24"/>
          <w:lang w:val="ru-RU"/>
        </w:rPr>
        <w:t xml:space="preserve"> </w:t>
      </w:r>
      <w:r w:rsidRPr="006742A1">
        <w:rPr>
          <w:rFonts w:ascii="Arial" w:hAnsi="Arial" w:cs="Arial"/>
          <w:sz w:val="24"/>
          <w:szCs w:val="24"/>
        </w:rPr>
        <w:t>ISO </w:t>
      </w:r>
      <w:r w:rsidRPr="006742A1">
        <w:rPr>
          <w:rFonts w:ascii="Arial" w:hAnsi="Arial" w:cs="Arial"/>
          <w:sz w:val="24"/>
          <w:szCs w:val="24"/>
          <w:lang w:val="ru-RU"/>
        </w:rPr>
        <w:t>8611-2.</w:t>
      </w:r>
    </w:p>
    <w:p w14:paraId="3C0FCA4A" w14:textId="77777777" w:rsidR="00606B5B" w:rsidRPr="006742A1" w:rsidRDefault="00912055"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Определены</w:t>
      </w:r>
      <w:r w:rsidR="00606B5B" w:rsidRPr="006742A1">
        <w:rPr>
          <w:rFonts w:ascii="Arial" w:hAnsi="Arial" w:cs="Arial"/>
          <w:sz w:val="24"/>
          <w:szCs w:val="24"/>
          <w:lang w:val="ru-RU"/>
        </w:rPr>
        <w:t xml:space="preserve"> следующие три типа предполагаемого применения </w:t>
      </w:r>
      <w:r w:rsidR="00073F4E" w:rsidRPr="006742A1">
        <w:rPr>
          <w:rFonts w:ascii="Arial" w:hAnsi="Arial" w:cs="Arial"/>
          <w:sz w:val="24"/>
          <w:szCs w:val="24"/>
          <w:lang w:val="ru-RU"/>
        </w:rPr>
        <w:t xml:space="preserve">в зависимости от </w:t>
      </w:r>
      <w:r w:rsidRPr="006742A1">
        <w:rPr>
          <w:rFonts w:ascii="Arial" w:hAnsi="Arial" w:cs="Arial"/>
          <w:sz w:val="24"/>
          <w:szCs w:val="24"/>
          <w:lang w:val="ru-RU"/>
        </w:rPr>
        <w:t>условий эксплуатации</w:t>
      </w:r>
      <w:r w:rsidR="00606B5B" w:rsidRPr="006742A1">
        <w:rPr>
          <w:rFonts w:ascii="Arial" w:hAnsi="Arial" w:cs="Arial"/>
          <w:sz w:val="24"/>
          <w:szCs w:val="24"/>
          <w:lang w:val="ru-RU"/>
        </w:rPr>
        <w:t>:</w:t>
      </w:r>
    </w:p>
    <w:p w14:paraId="44D03E44" w14:textId="77777777" w:rsidR="00606B5B" w:rsidRPr="006742A1" w:rsidRDefault="00DE6912"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обработка</w:t>
      </w:r>
      <w:r w:rsidR="00606B5B" w:rsidRPr="006742A1">
        <w:rPr>
          <w:rFonts w:ascii="Arial" w:hAnsi="Arial" w:cs="Arial"/>
          <w:sz w:val="24"/>
          <w:szCs w:val="24"/>
          <w:lang w:val="ru-RU"/>
        </w:rPr>
        <w:t xml:space="preserve"> поддонов с</w:t>
      </w:r>
      <w:r w:rsidR="00BF3AD5" w:rsidRPr="006742A1">
        <w:rPr>
          <w:rFonts w:ascii="Arial" w:hAnsi="Arial" w:cs="Arial"/>
          <w:sz w:val="24"/>
          <w:szCs w:val="24"/>
          <w:lang w:val="ru-RU"/>
        </w:rPr>
        <w:t xml:space="preserve"> грузом, уложенным </w:t>
      </w:r>
      <w:r w:rsidR="007662C1" w:rsidRPr="006742A1">
        <w:rPr>
          <w:rFonts w:ascii="Arial" w:hAnsi="Arial" w:cs="Arial"/>
          <w:sz w:val="24"/>
          <w:szCs w:val="24"/>
          <w:lang w:val="ru-RU"/>
        </w:rPr>
        <w:t>способами</w:t>
      </w:r>
      <w:r w:rsidR="00606B5B" w:rsidRPr="006742A1">
        <w:rPr>
          <w:rFonts w:ascii="Arial" w:hAnsi="Arial" w:cs="Arial"/>
          <w:sz w:val="24"/>
          <w:szCs w:val="24"/>
          <w:lang w:val="ru-RU"/>
        </w:rPr>
        <w:t xml:space="preserve"> </w:t>
      </w:r>
      <w:r w:rsidR="002A5417" w:rsidRPr="006742A1">
        <w:rPr>
          <w:rFonts w:ascii="Arial" w:hAnsi="Arial" w:cs="Arial"/>
          <w:sz w:val="24"/>
          <w:szCs w:val="24"/>
          <w:lang w:val="ru-RU"/>
        </w:rPr>
        <w:t xml:space="preserve">складирования </w:t>
      </w:r>
      <w:r w:rsidR="00606B5B" w:rsidRPr="006742A1">
        <w:rPr>
          <w:rFonts w:ascii="Arial" w:hAnsi="Arial" w:cs="Arial"/>
          <w:sz w:val="24"/>
          <w:szCs w:val="24"/>
          <w:lang w:val="ru-RU"/>
        </w:rPr>
        <w:t>и штабел</w:t>
      </w:r>
      <w:r w:rsidR="007662C1" w:rsidRPr="006742A1">
        <w:rPr>
          <w:rFonts w:ascii="Arial" w:hAnsi="Arial" w:cs="Arial"/>
          <w:sz w:val="24"/>
          <w:szCs w:val="24"/>
          <w:lang w:val="ru-RU"/>
        </w:rPr>
        <w:t>ирования</w:t>
      </w:r>
      <w:r w:rsidR="00606B5B" w:rsidRPr="006742A1">
        <w:rPr>
          <w:rFonts w:ascii="Arial" w:hAnsi="Arial" w:cs="Arial"/>
          <w:sz w:val="24"/>
          <w:szCs w:val="24"/>
          <w:lang w:val="ru-RU"/>
        </w:rPr>
        <w:t>;</w:t>
      </w:r>
    </w:p>
    <w:p w14:paraId="03F19830" w14:textId="77777777" w:rsidR="00606B5B" w:rsidRPr="006742A1" w:rsidRDefault="00DE6912"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обработка</w:t>
      </w:r>
      <w:r w:rsidR="00BF3AD5" w:rsidRPr="006742A1">
        <w:rPr>
          <w:rFonts w:ascii="Arial" w:hAnsi="Arial" w:cs="Arial"/>
          <w:sz w:val="24"/>
          <w:szCs w:val="24"/>
          <w:lang w:val="ru-RU"/>
        </w:rPr>
        <w:t xml:space="preserve"> </w:t>
      </w:r>
      <w:r w:rsidR="00606B5B" w:rsidRPr="006742A1">
        <w:rPr>
          <w:rFonts w:ascii="Arial" w:hAnsi="Arial" w:cs="Arial"/>
          <w:sz w:val="24"/>
          <w:szCs w:val="24"/>
          <w:lang w:val="ru-RU"/>
        </w:rPr>
        <w:t xml:space="preserve">поддонов </w:t>
      </w:r>
      <w:r w:rsidR="00BF3AD5" w:rsidRPr="006742A1">
        <w:rPr>
          <w:rFonts w:ascii="Arial" w:hAnsi="Arial" w:cs="Arial"/>
          <w:sz w:val="24"/>
          <w:szCs w:val="24"/>
          <w:lang w:val="ru-RU"/>
        </w:rPr>
        <w:t xml:space="preserve">с грузом </w:t>
      </w:r>
      <w:r w:rsidR="007662C1" w:rsidRPr="006742A1">
        <w:rPr>
          <w:rFonts w:ascii="Arial" w:hAnsi="Arial" w:cs="Arial"/>
          <w:sz w:val="24"/>
          <w:szCs w:val="24"/>
          <w:lang w:val="ru-RU"/>
        </w:rPr>
        <w:t>без</w:t>
      </w:r>
      <w:r w:rsidR="00BF3AD5" w:rsidRPr="006742A1">
        <w:rPr>
          <w:rFonts w:ascii="Arial" w:hAnsi="Arial" w:cs="Arial"/>
          <w:sz w:val="24"/>
          <w:szCs w:val="24"/>
          <w:lang w:val="ru-RU"/>
        </w:rPr>
        <w:t xml:space="preserve"> </w:t>
      </w:r>
      <w:r w:rsidR="002A5417" w:rsidRPr="006742A1">
        <w:rPr>
          <w:rFonts w:ascii="Arial" w:hAnsi="Arial" w:cs="Arial"/>
          <w:sz w:val="24"/>
          <w:szCs w:val="24"/>
          <w:lang w:val="ru-RU"/>
        </w:rPr>
        <w:t>складирования</w:t>
      </w:r>
      <w:r w:rsidR="00606B5B" w:rsidRPr="006742A1">
        <w:rPr>
          <w:rFonts w:ascii="Arial" w:hAnsi="Arial" w:cs="Arial"/>
          <w:sz w:val="24"/>
          <w:szCs w:val="24"/>
          <w:lang w:val="ru-RU"/>
        </w:rPr>
        <w:t>;</w:t>
      </w:r>
    </w:p>
    <w:p w14:paraId="666828FA" w14:textId="77777777" w:rsidR="00606B5B" w:rsidRPr="006742A1" w:rsidRDefault="00DE6912" w:rsidP="00606B5B">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обработка</w:t>
      </w:r>
      <w:r w:rsidR="00BF3AD5" w:rsidRPr="006742A1">
        <w:rPr>
          <w:rFonts w:ascii="Arial" w:hAnsi="Arial" w:cs="Arial"/>
          <w:sz w:val="24"/>
          <w:szCs w:val="24"/>
          <w:lang w:val="ru-RU"/>
        </w:rPr>
        <w:t xml:space="preserve"> </w:t>
      </w:r>
      <w:r w:rsidR="00606B5B" w:rsidRPr="006742A1">
        <w:rPr>
          <w:rFonts w:ascii="Arial" w:hAnsi="Arial" w:cs="Arial"/>
          <w:sz w:val="24"/>
          <w:szCs w:val="24"/>
          <w:lang w:val="ru-RU"/>
        </w:rPr>
        <w:t xml:space="preserve">поддонов </w:t>
      </w:r>
      <w:r w:rsidR="00BF3AD5" w:rsidRPr="006742A1">
        <w:rPr>
          <w:rFonts w:ascii="Arial" w:hAnsi="Arial" w:cs="Arial"/>
          <w:sz w:val="24"/>
          <w:szCs w:val="24"/>
          <w:lang w:val="ru-RU"/>
        </w:rPr>
        <w:t xml:space="preserve">с грузом </w:t>
      </w:r>
      <w:r w:rsidR="007662C1" w:rsidRPr="006742A1">
        <w:rPr>
          <w:rFonts w:ascii="Arial" w:hAnsi="Arial" w:cs="Arial"/>
          <w:sz w:val="24"/>
          <w:szCs w:val="24"/>
          <w:lang w:val="ru-RU"/>
        </w:rPr>
        <w:t xml:space="preserve">без </w:t>
      </w:r>
      <w:r w:rsidR="002A5417" w:rsidRPr="006742A1">
        <w:rPr>
          <w:rFonts w:ascii="Arial" w:hAnsi="Arial" w:cs="Arial"/>
          <w:sz w:val="24"/>
          <w:szCs w:val="24"/>
          <w:lang w:val="ru-RU"/>
        </w:rPr>
        <w:t xml:space="preserve">складирования </w:t>
      </w:r>
      <w:r w:rsidR="00606B5B" w:rsidRPr="006742A1">
        <w:rPr>
          <w:rFonts w:ascii="Arial" w:hAnsi="Arial" w:cs="Arial"/>
          <w:sz w:val="24"/>
          <w:szCs w:val="24"/>
          <w:lang w:val="ru-RU"/>
        </w:rPr>
        <w:t>или</w:t>
      </w:r>
      <w:r w:rsidR="00BF3AD5" w:rsidRPr="006742A1">
        <w:rPr>
          <w:rFonts w:ascii="Arial" w:hAnsi="Arial" w:cs="Arial"/>
          <w:sz w:val="24"/>
          <w:szCs w:val="24"/>
          <w:lang w:val="ru-RU"/>
        </w:rPr>
        <w:t xml:space="preserve"> </w:t>
      </w:r>
      <w:r w:rsidR="00606B5B" w:rsidRPr="006742A1">
        <w:rPr>
          <w:rFonts w:ascii="Arial" w:hAnsi="Arial" w:cs="Arial"/>
          <w:sz w:val="24"/>
          <w:szCs w:val="24"/>
          <w:lang w:val="ru-RU"/>
        </w:rPr>
        <w:t>штабел</w:t>
      </w:r>
      <w:r w:rsidR="007662C1" w:rsidRPr="006742A1">
        <w:rPr>
          <w:rFonts w:ascii="Arial" w:hAnsi="Arial" w:cs="Arial"/>
          <w:sz w:val="24"/>
          <w:szCs w:val="24"/>
          <w:lang w:val="ru-RU"/>
        </w:rPr>
        <w:t>ировани</w:t>
      </w:r>
      <w:r w:rsidR="00606B5B" w:rsidRPr="006742A1">
        <w:rPr>
          <w:rFonts w:ascii="Arial" w:hAnsi="Arial" w:cs="Arial"/>
          <w:sz w:val="24"/>
          <w:szCs w:val="24"/>
          <w:lang w:val="ru-RU"/>
        </w:rPr>
        <w:t>я.</w:t>
      </w:r>
    </w:p>
    <w:p w14:paraId="44F8D9DC" w14:textId="77777777" w:rsidR="00606B5B" w:rsidRPr="006742A1" w:rsidRDefault="00961D78" w:rsidP="00A16C18">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При</w:t>
      </w:r>
      <w:r w:rsidR="00606B5B" w:rsidRPr="006742A1">
        <w:rPr>
          <w:rFonts w:ascii="Arial" w:hAnsi="Arial" w:cs="Arial"/>
          <w:sz w:val="24"/>
          <w:szCs w:val="24"/>
          <w:lang w:val="ru-RU"/>
        </w:rPr>
        <w:t xml:space="preserve"> определени</w:t>
      </w:r>
      <w:r w:rsidRPr="006742A1">
        <w:rPr>
          <w:rFonts w:ascii="Arial" w:hAnsi="Arial" w:cs="Arial"/>
          <w:sz w:val="24"/>
          <w:szCs w:val="24"/>
          <w:lang w:val="ru-RU"/>
        </w:rPr>
        <w:t>и</w:t>
      </w:r>
      <w:r w:rsidR="00606B5B" w:rsidRPr="006742A1">
        <w:rPr>
          <w:rFonts w:ascii="Arial" w:hAnsi="Arial" w:cs="Arial"/>
          <w:sz w:val="24"/>
          <w:szCs w:val="24"/>
          <w:lang w:val="ru-RU"/>
        </w:rPr>
        <w:t xml:space="preserve"> максимальной рабочей нагрузки методами, приведенны</w:t>
      </w:r>
      <w:r w:rsidR="00700124" w:rsidRPr="006742A1">
        <w:rPr>
          <w:rFonts w:ascii="Arial" w:hAnsi="Arial" w:cs="Arial"/>
          <w:sz w:val="24"/>
          <w:szCs w:val="24"/>
          <w:lang w:val="ru-RU"/>
        </w:rPr>
        <w:t>ми</w:t>
      </w:r>
      <w:r w:rsidR="00606B5B" w:rsidRPr="006742A1">
        <w:rPr>
          <w:rFonts w:ascii="Arial" w:hAnsi="Arial" w:cs="Arial"/>
          <w:sz w:val="24"/>
          <w:szCs w:val="24"/>
          <w:lang w:val="ru-RU"/>
        </w:rPr>
        <w:t xml:space="preserve"> в </w:t>
      </w:r>
      <w:r w:rsidR="00606B5B" w:rsidRPr="006742A1">
        <w:rPr>
          <w:rFonts w:ascii="Arial" w:hAnsi="Arial" w:cs="Arial"/>
          <w:sz w:val="24"/>
          <w:szCs w:val="24"/>
        </w:rPr>
        <w:t>ISO </w:t>
      </w:r>
      <w:r w:rsidR="00606B5B" w:rsidRPr="006742A1">
        <w:rPr>
          <w:rFonts w:ascii="Arial" w:hAnsi="Arial" w:cs="Arial"/>
          <w:sz w:val="24"/>
          <w:szCs w:val="24"/>
          <w:lang w:val="ru-RU"/>
        </w:rPr>
        <w:t>8611-3</w:t>
      </w:r>
      <w:r w:rsidR="00700124" w:rsidRPr="006742A1">
        <w:rPr>
          <w:rFonts w:ascii="Arial" w:hAnsi="Arial" w:cs="Arial"/>
          <w:sz w:val="24"/>
          <w:szCs w:val="24"/>
          <w:lang w:val="ru-RU"/>
        </w:rPr>
        <w:t xml:space="preserve"> (см. </w:t>
      </w:r>
      <w:r w:rsidR="00700124" w:rsidRPr="006742A1">
        <w:rPr>
          <w:rFonts w:ascii="Arial" w:hAnsi="Arial" w:cs="Arial"/>
          <w:sz w:val="24"/>
          <w:szCs w:val="24"/>
        </w:rPr>
        <w:t>ISO </w:t>
      </w:r>
      <w:r w:rsidR="00700124" w:rsidRPr="006742A1">
        <w:rPr>
          <w:rFonts w:ascii="Arial" w:hAnsi="Arial" w:cs="Arial"/>
          <w:sz w:val="24"/>
          <w:szCs w:val="24"/>
          <w:lang w:val="ru-RU"/>
        </w:rPr>
        <w:t>8611-3:2011, 4.2, 4.3 и 4.4)</w:t>
      </w:r>
      <w:r w:rsidR="00606B5B" w:rsidRPr="006742A1">
        <w:rPr>
          <w:rFonts w:ascii="Arial" w:hAnsi="Arial" w:cs="Arial"/>
          <w:sz w:val="24"/>
          <w:szCs w:val="24"/>
          <w:lang w:val="ru-RU"/>
        </w:rPr>
        <w:t xml:space="preserve">, прогиб при известной полезной нагрузке не может превышать предельное значение, установленное в настоящем стандарте и в </w:t>
      </w:r>
      <w:r w:rsidR="00606B5B" w:rsidRPr="006742A1">
        <w:rPr>
          <w:rFonts w:ascii="Arial" w:hAnsi="Arial" w:cs="Arial"/>
          <w:sz w:val="24"/>
          <w:szCs w:val="24"/>
        </w:rPr>
        <w:t>ISO </w:t>
      </w:r>
      <w:r w:rsidR="00606B5B" w:rsidRPr="006742A1">
        <w:rPr>
          <w:rFonts w:ascii="Arial" w:hAnsi="Arial" w:cs="Arial"/>
          <w:sz w:val="24"/>
          <w:szCs w:val="24"/>
          <w:lang w:val="ru-RU"/>
        </w:rPr>
        <w:t xml:space="preserve">8611-2. Максимальная рабочая нагрузка является </w:t>
      </w:r>
      <w:r w:rsidR="008F2ABF" w:rsidRPr="006742A1">
        <w:rPr>
          <w:rFonts w:ascii="Arial" w:hAnsi="Arial" w:cs="Arial"/>
          <w:sz w:val="24"/>
          <w:szCs w:val="24"/>
          <w:lang w:val="ru-RU"/>
        </w:rPr>
        <w:t>наибольшей</w:t>
      </w:r>
      <w:r w:rsidR="00606B5B" w:rsidRPr="006742A1">
        <w:rPr>
          <w:rFonts w:ascii="Arial" w:hAnsi="Arial" w:cs="Arial"/>
          <w:sz w:val="24"/>
          <w:szCs w:val="24"/>
          <w:lang w:val="ru-RU"/>
        </w:rPr>
        <w:t xml:space="preserve"> полезной нагрузкой, допустимой для поддон</w:t>
      </w:r>
      <w:r w:rsidR="008F2ABF" w:rsidRPr="006742A1">
        <w:rPr>
          <w:rFonts w:ascii="Arial" w:hAnsi="Arial" w:cs="Arial"/>
          <w:sz w:val="24"/>
          <w:szCs w:val="24"/>
          <w:lang w:val="ru-RU"/>
        </w:rPr>
        <w:t>а</w:t>
      </w:r>
      <w:r w:rsidR="00606B5B" w:rsidRPr="006742A1">
        <w:rPr>
          <w:rFonts w:ascii="Arial" w:hAnsi="Arial" w:cs="Arial"/>
          <w:sz w:val="24"/>
          <w:szCs w:val="24"/>
          <w:lang w:val="ru-RU"/>
        </w:rPr>
        <w:t xml:space="preserve"> </w:t>
      </w:r>
      <w:r w:rsidR="00DE6912" w:rsidRPr="006742A1">
        <w:rPr>
          <w:rFonts w:ascii="Arial" w:hAnsi="Arial" w:cs="Arial"/>
          <w:sz w:val="24"/>
          <w:szCs w:val="24"/>
          <w:lang w:val="ru-RU"/>
        </w:rPr>
        <w:t xml:space="preserve">при определенных </w:t>
      </w:r>
      <w:r w:rsidR="008F2ABF" w:rsidRPr="006742A1">
        <w:rPr>
          <w:rFonts w:ascii="Arial" w:hAnsi="Arial" w:cs="Arial"/>
          <w:sz w:val="24"/>
          <w:szCs w:val="24"/>
          <w:lang w:val="ru-RU"/>
        </w:rPr>
        <w:t>условиях</w:t>
      </w:r>
      <w:r w:rsidR="00606B5B" w:rsidRPr="006742A1">
        <w:rPr>
          <w:rFonts w:ascii="Arial" w:hAnsi="Arial" w:cs="Arial"/>
          <w:sz w:val="24"/>
          <w:szCs w:val="24"/>
          <w:lang w:val="ru-RU"/>
        </w:rPr>
        <w:t xml:space="preserve"> </w:t>
      </w:r>
      <w:r w:rsidR="00DE6912" w:rsidRPr="006742A1">
        <w:rPr>
          <w:rFonts w:ascii="Arial" w:hAnsi="Arial" w:cs="Arial"/>
          <w:sz w:val="24"/>
          <w:szCs w:val="24"/>
          <w:lang w:val="ru-RU"/>
        </w:rPr>
        <w:t xml:space="preserve">и </w:t>
      </w:r>
      <w:r w:rsidR="00073F4E" w:rsidRPr="006742A1">
        <w:rPr>
          <w:rFonts w:ascii="Arial" w:hAnsi="Arial" w:cs="Arial"/>
          <w:sz w:val="24"/>
          <w:szCs w:val="24"/>
          <w:lang w:val="ru-RU"/>
        </w:rPr>
        <w:t>заданных способах удержания</w:t>
      </w:r>
      <w:r w:rsidR="008F2ABF" w:rsidRPr="006742A1">
        <w:rPr>
          <w:rFonts w:ascii="Arial" w:hAnsi="Arial" w:cs="Arial"/>
          <w:sz w:val="24"/>
          <w:szCs w:val="24"/>
          <w:lang w:val="ru-RU"/>
        </w:rPr>
        <w:t xml:space="preserve"> груза</w:t>
      </w:r>
      <w:r w:rsidR="00606B5B" w:rsidRPr="006742A1">
        <w:rPr>
          <w:rFonts w:ascii="Arial" w:hAnsi="Arial" w:cs="Arial"/>
          <w:sz w:val="24"/>
          <w:szCs w:val="24"/>
          <w:lang w:val="ru-RU"/>
        </w:rPr>
        <w:t>.</w:t>
      </w:r>
    </w:p>
    <w:p w14:paraId="19CA9B00" w14:textId="77777777" w:rsidR="00606B5B" w:rsidRPr="006742A1" w:rsidRDefault="008F2ABF" w:rsidP="00A16C18">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 xml:space="preserve">В </w:t>
      </w:r>
      <w:r w:rsidRPr="006742A1">
        <w:rPr>
          <w:rFonts w:ascii="Arial" w:hAnsi="Arial" w:cs="Arial"/>
          <w:sz w:val="24"/>
          <w:szCs w:val="24"/>
        </w:rPr>
        <w:t>ISO </w:t>
      </w:r>
      <w:r w:rsidRPr="006742A1">
        <w:rPr>
          <w:rFonts w:ascii="Arial" w:hAnsi="Arial" w:cs="Arial"/>
          <w:sz w:val="24"/>
          <w:szCs w:val="24"/>
          <w:lang w:val="ru-RU"/>
        </w:rPr>
        <w:t>8611-3:2011</w:t>
      </w:r>
      <w:r w:rsidR="00073F4E" w:rsidRPr="006742A1">
        <w:rPr>
          <w:rFonts w:ascii="Arial" w:hAnsi="Arial" w:cs="Arial"/>
          <w:sz w:val="24"/>
          <w:szCs w:val="24"/>
          <w:lang w:val="ru-RU"/>
        </w:rPr>
        <w:t>,</w:t>
      </w:r>
      <w:r w:rsidRPr="006742A1">
        <w:rPr>
          <w:rFonts w:ascii="Arial" w:hAnsi="Arial" w:cs="Arial"/>
          <w:sz w:val="24"/>
          <w:szCs w:val="24"/>
          <w:lang w:val="ru-RU"/>
        </w:rPr>
        <w:t xml:space="preserve"> п</w:t>
      </w:r>
      <w:r w:rsidR="00606B5B" w:rsidRPr="006742A1">
        <w:rPr>
          <w:rFonts w:ascii="Arial" w:hAnsi="Arial" w:cs="Arial"/>
          <w:sz w:val="24"/>
          <w:szCs w:val="24"/>
          <w:lang w:val="ru-RU"/>
        </w:rPr>
        <w:t>риложени</w:t>
      </w:r>
      <w:r w:rsidRPr="006742A1">
        <w:rPr>
          <w:rFonts w:ascii="Arial" w:hAnsi="Arial" w:cs="Arial"/>
          <w:sz w:val="24"/>
          <w:szCs w:val="24"/>
          <w:lang w:val="ru-RU"/>
        </w:rPr>
        <w:t>е</w:t>
      </w:r>
      <w:r w:rsidR="00606B5B" w:rsidRPr="006742A1">
        <w:rPr>
          <w:rFonts w:ascii="Arial" w:hAnsi="Arial" w:cs="Arial"/>
          <w:sz w:val="24"/>
          <w:szCs w:val="24"/>
        </w:rPr>
        <w:t> A</w:t>
      </w:r>
      <w:r w:rsidR="00606B5B" w:rsidRPr="00A16C18">
        <w:rPr>
          <w:rFonts w:ascii="Arial" w:hAnsi="Arial" w:cs="Arial"/>
          <w:sz w:val="24"/>
          <w:szCs w:val="24"/>
          <w:lang w:val="ru-RU"/>
        </w:rPr>
        <w:t xml:space="preserve"> </w:t>
      </w:r>
      <w:r w:rsidR="00C314B1">
        <w:rPr>
          <w:rFonts w:ascii="Arial" w:hAnsi="Arial" w:cs="Arial"/>
          <w:sz w:val="24"/>
          <w:szCs w:val="24"/>
          <w:lang w:val="ru-RU"/>
        </w:rPr>
        <w:t>приведена информация о</w:t>
      </w:r>
      <w:r w:rsidR="00606B5B" w:rsidRPr="00A16C18">
        <w:rPr>
          <w:rFonts w:ascii="Arial" w:hAnsi="Arial" w:cs="Arial"/>
          <w:sz w:val="24"/>
          <w:szCs w:val="24"/>
          <w:lang w:val="ru-RU"/>
        </w:rPr>
        <w:t xml:space="preserve"> влияни</w:t>
      </w:r>
      <w:r w:rsidR="00C314B1">
        <w:rPr>
          <w:rFonts w:ascii="Arial" w:hAnsi="Arial" w:cs="Arial"/>
          <w:sz w:val="24"/>
          <w:szCs w:val="24"/>
          <w:lang w:val="ru-RU"/>
        </w:rPr>
        <w:t>и различных типов</w:t>
      </w:r>
      <w:r w:rsidR="00606B5B" w:rsidRPr="00A16C18">
        <w:rPr>
          <w:rFonts w:ascii="Arial" w:hAnsi="Arial" w:cs="Arial"/>
          <w:sz w:val="24"/>
          <w:szCs w:val="24"/>
          <w:lang w:val="ru-RU"/>
        </w:rPr>
        <w:t xml:space="preserve"> </w:t>
      </w:r>
      <w:r w:rsidR="00606B5B" w:rsidRPr="001B02E8">
        <w:rPr>
          <w:rFonts w:ascii="Arial" w:hAnsi="Arial" w:cs="Arial"/>
          <w:sz w:val="24"/>
          <w:szCs w:val="24"/>
          <w:lang w:val="ru-RU"/>
        </w:rPr>
        <w:t>нагру</w:t>
      </w:r>
      <w:r w:rsidR="00C314B1" w:rsidRPr="001B02E8">
        <w:rPr>
          <w:rFonts w:ascii="Arial" w:hAnsi="Arial" w:cs="Arial"/>
          <w:sz w:val="24"/>
          <w:szCs w:val="24"/>
          <w:lang w:val="ru-RU"/>
        </w:rPr>
        <w:t>жения</w:t>
      </w:r>
      <w:r w:rsidR="001B02E8">
        <w:rPr>
          <w:rFonts w:ascii="Arial" w:hAnsi="Arial" w:cs="Arial"/>
          <w:sz w:val="24"/>
          <w:szCs w:val="24"/>
          <w:lang w:val="ru-RU"/>
        </w:rPr>
        <w:t xml:space="preserve"> </w:t>
      </w:r>
      <w:r w:rsidR="00606B5B" w:rsidRPr="00A16C18">
        <w:rPr>
          <w:rFonts w:ascii="Arial" w:hAnsi="Arial" w:cs="Arial"/>
          <w:sz w:val="24"/>
          <w:szCs w:val="24"/>
          <w:lang w:val="ru-RU"/>
        </w:rPr>
        <w:t xml:space="preserve">и способов </w:t>
      </w:r>
      <w:r w:rsidR="00C314B1">
        <w:rPr>
          <w:rFonts w:ascii="Arial" w:hAnsi="Arial" w:cs="Arial"/>
          <w:sz w:val="24"/>
          <w:szCs w:val="24"/>
          <w:lang w:val="ru-RU"/>
        </w:rPr>
        <w:t>стабилизации груза</w:t>
      </w:r>
      <w:r w:rsidR="00606B5B" w:rsidRPr="00A16C18">
        <w:rPr>
          <w:rFonts w:ascii="Arial" w:hAnsi="Arial" w:cs="Arial"/>
          <w:sz w:val="24"/>
          <w:szCs w:val="24"/>
          <w:lang w:val="ru-RU"/>
        </w:rPr>
        <w:t xml:space="preserve"> на </w:t>
      </w:r>
      <w:r w:rsidR="00912055">
        <w:rPr>
          <w:rFonts w:ascii="Arial" w:hAnsi="Arial" w:cs="Arial"/>
          <w:sz w:val="24"/>
          <w:szCs w:val="24"/>
          <w:lang w:val="ru-RU"/>
        </w:rPr>
        <w:t>эксплуатационные</w:t>
      </w:r>
      <w:r w:rsidR="00606B5B" w:rsidRPr="00A16C18">
        <w:rPr>
          <w:rFonts w:ascii="Arial" w:hAnsi="Arial" w:cs="Arial"/>
          <w:sz w:val="24"/>
          <w:szCs w:val="24"/>
          <w:lang w:val="ru-RU"/>
        </w:rPr>
        <w:t xml:space="preserve"> </w:t>
      </w:r>
      <w:r w:rsidR="00606B5B" w:rsidRPr="006742A1">
        <w:rPr>
          <w:rFonts w:ascii="Arial" w:hAnsi="Arial" w:cs="Arial"/>
          <w:sz w:val="24"/>
          <w:szCs w:val="24"/>
          <w:lang w:val="ru-RU"/>
        </w:rPr>
        <w:lastRenderedPageBreak/>
        <w:t>характеристики поддона. Эт</w:t>
      </w:r>
      <w:r w:rsidR="00C314B1" w:rsidRPr="006742A1">
        <w:rPr>
          <w:rFonts w:ascii="Arial" w:hAnsi="Arial" w:cs="Arial"/>
          <w:sz w:val="24"/>
          <w:szCs w:val="24"/>
          <w:lang w:val="ru-RU"/>
        </w:rPr>
        <w:t>и данные позволяют лишь</w:t>
      </w:r>
      <w:r w:rsidR="00606B5B" w:rsidRPr="006742A1">
        <w:rPr>
          <w:rFonts w:ascii="Arial" w:hAnsi="Arial" w:cs="Arial"/>
          <w:sz w:val="24"/>
          <w:szCs w:val="24"/>
          <w:lang w:val="ru-RU"/>
        </w:rPr>
        <w:t xml:space="preserve"> пр</w:t>
      </w:r>
      <w:r w:rsidR="00C314B1" w:rsidRPr="006742A1">
        <w:rPr>
          <w:rFonts w:ascii="Arial" w:hAnsi="Arial" w:cs="Arial"/>
          <w:sz w:val="24"/>
          <w:szCs w:val="24"/>
          <w:lang w:val="ru-RU"/>
        </w:rPr>
        <w:t>огнозировать</w:t>
      </w:r>
      <w:r w:rsidR="00606B5B" w:rsidRPr="006742A1">
        <w:rPr>
          <w:rFonts w:ascii="Arial" w:hAnsi="Arial" w:cs="Arial"/>
          <w:sz w:val="24"/>
          <w:szCs w:val="24"/>
          <w:lang w:val="ru-RU"/>
        </w:rPr>
        <w:t xml:space="preserve"> вероятны</w:t>
      </w:r>
      <w:r w:rsidR="00C314B1" w:rsidRPr="006742A1">
        <w:rPr>
          <w:rFonts w:ascii="Arial" w:hAnsi="Arial" w:cs="Arial"/>
          <w:sz w:val="24"/>
          <w:szCs w:val="24"/>
          <w:lang w:val="ru-RU"/>
        </w:rPr>
        <w:t>е</w:t>
      </w:r>
      <w:r w:rsidR="00606B5B" w:rsidRPr="006742A1">
        <w:rPr>
          <w:rFonts w:ascii="Arial" w:hAnsi="Arial" w:cs="Arial"/>
          <w:sz w:val="24"/>
          <w:szCs w:val="24"/>
          <w:lang w:val="ru-RU"/>
        </w:rPr>
        <w:t xml:space="preserve"> результат</w:t>
      </w:r>
      <w:r w:rsidR="00C314B1" w:rsidRPr="006742A1">
        <w:rPr>
          <w:rFonts w:ascii="Arial" w:hAnsi="Arial" w:cs="Arial"/>
          <w:sz w:val="24"/>
          <w:szCs w:val="24"/>
          <w:lang w:val="ru-RU"/>
        </w:rPr>
        <w:t>ы</w:t>
      </w:r>
      <w:r w:rsidR="00606B5B" w:rsidRPr="006742A1">
        <w:rPr>
          <w:rFonts w:ascii="Arial" w:hAnsi="Arial" w:cs="Arial"/>
          <w:sz w:val="24"/>
          <w:szCs w:val="24"/>
          <w:lang w:val="ru-RU"/>
        </w:rPr>
        <w:t xml:space="preserve"> испытаний с известной полезной нагрузкой.</w:t>
      </w:r>
    </w:p>
    <w:p w14:paraId="0CA90CD2" w14:textId="77777777" w:rsidR="007121BB" w:rsidRPr="006742A1" w:rsidRDefault="00606B5B" w:rsidP="00FD193C">
      <w:pPr>
        <w:pStyle w:val="ForewordText"/>
        <w:autoSpaceDE w:val="0"/>
        <w:autoSpaceDN w:val="0"/>
        <w:adjustRightInd w:val="0"/>
        <w:spacing w:after="0" w:line="360" w:lineRule="auto"/>
        <w:ind w:firstLine="709"/>
        <w:rPr>
          <w:rFonts w:ascii="Arial" w:hAnsi="Arial" w:cs="Arial"/>
          <w:sz w:val="24"/>
          <w:szCs w:val="24"/>
          <w:lang w:val="ru-RU"/>
        </w:rPr>
      </w:pPr>
      <w:r w:rsidRPr="006742A1">
        <w:rPr>
          <w:rFonts w:ascii="Arial" w:hAnsi="Arial" w:cs="Arial"/>
          <w:sz w:val="24"/>
          <w:szCs w:val="24"/>
          <w:lang w:val="ru-RU"/>
        </w:rPr>
        <w:t>В настоящем стандарте представлены</w:t>
      </w:r>
      <w:r w:rsidR="00C314B1" w:rsidRPr="006742A1">
        <w:rPr>
          <w:rFonts w:ascii="Arial" w:hAnsi="Arial" w:cs="Arial"/>
          <w:sz w:val="24"/>
          <w:szCs w:val="24"/>
          <w:lang w:val="ru-RU"/>
        </w:rPr>
        <w:t xml:space="preserve"> также</w:t>
      </w:r>
      <w:r w:rsidRPr="006742A1">
        <w:rPr>
          <w:rFonts w:ascii="Arial" w:hAnsi="Arial" w:cs="Arial"/>
          <w:sz w:val="24"/>
          <w:szCs w:val="24"/>
          <w:lang w:val="ru-RU"/>
        </w:rPr>
        <w:t xml:space="preserve"> другие испытания </w:t>
      </w:r>
      <w:r w:rsidR="00C278A8" w:rsidRPr="006742A1">
        <w:rPr>
          <w:rFonts w:ascii="Arial" w:hAnsi="Arial" w:cs="Arial"/>
          <w:sz w:val="24"/>
          <w:szCs w:val="24"/>
          <w:lang w:val="ru-RU"/>
        </w:rPr>
        <w:t>для</w:t>
      </w:r>
      <w:r w:rsidRPr="006742A1">
        <w:rPr>
          <w:rFonts w:ascii="Arial" w:hAnsi="Arial" w:cs="Arial"/>
          <w:sz w:val="24"/>
          <w:szCs w:val="24"/>
          <w:lang w:val="ru-RU"/>
        </w:rPr>
        <w:t xml:space="preserve"> оценк</w:t>
      </w:r>
      <w:r w:rsidR="00C278A8" w:rsidRPr="006742A1">
        <w:rPr>
          <w:rFonts w:ascii="Arial" w:hAnsi="Arial" w:cs="Arial"/>
          <w:sz w:val="24"/>
          <w:szCs w:val="24"/>
          <w:lang w:val="ru-RU"/>
        </w:rPr>
        <w:t>и</w:t>
      </w:r>
      <w:r w:rsidR="00EE1867" w:rsidRPr="006742A1">
        <w:rPr>
          <w:rFonts w:ascii="Arial" w:hAnsi="Arial" w:cs="Arial"/>
          <w:sz w:val="24"/>
          <w:szCs w:val="24"/>
          <w:lang w:val="ru-RU"/>
        </w:rPr>
        <w:t xml:space="preserve"> </w:t>
      </w:r>
      <w:r w:rsidR="0036241A" w:rsidRPr="006742A1">
        <w:rPr>
          <w:rFonts w:ascii="Arial" w:hAnsi="Arial" w:cs="Arial"/>
          <w:sz w:val="24"/>
          <w:szCs w:val="24"/>
          <w:lang w:val="ru-RU"/>
        </w:rPr>
        <w:t>износ</w:t>
      </w:r>
      <w:r w:rsidR="00EE1867" w:rsidRPr="006742A1">
        <w:rPr>
          <w:rFonts w:ascii="Arial" w:hAnsi="Arial" w:cs="Arial"/>
          <w:sz w:val="24"/>
          <w:szCs w:val="24"/>
          <w:lang w:val="ru-RU"/>
        </w:rPr>
        <w:t>о</w:t>
      </w:r>
      <w:r w:rsidR="0036241A" w:rsidRPr="006742A1">
        <w:rPr>
          <w:rFonts w:ascii="Arial" w:hAnsi="Arial" w:cs="Arial"/>
          <w:sz w:val="24"/>
          <w:szCs w:val="24"/>
          <w:lang w:val="ru-RU"/>
        </w:rPr>
        <w:t>стойко</w:t>
      </w:r>
      <w:r w:rsidR="00EE1867" w:rsidRPr="006742A1">
        <w:rPr>
          <w:rFonts w:ascii="Arial" w:hAnsi="Arial" w:cs="Arial"/>
          <w:sz w:val="24"/>
          <w:szCs w:val="24"/>
          <w:lang w:val="ru-RU"/>
        </w:rPr>
        <w:t>сти</w:t>
      </w:r>
      <w:r w:rsidR="0036241A" w:rsidRPr="006742A1">
        <w:rPr>
          <w:rFonts w:ascii="Arial" w:hAnsi="Arial" w:cs="Arial"/>
          <w:sz w:val="24"/>
          <w:szCs w:val="24"/>
          <w:lang w:val="ru-RU"/>
        </w:rPr>
        <w:t xml:space="preserve"> (срока службы)</w:t>
      </w:r>
      <w:r w:rsidRPr="006742A1">
        <w:rPr>
          <w:rFonts w:ascii="Arial" w:hAnsi="Arial" w:cs="Arial"/>
          <w:sz w:val="24"/>
          <w:szCs w:val="24"/>
          <w:lang w:val="ru-RU"/>
        </w:rPr>
        <w:t>.</w:t>
      </w:r>
    </w:p>
    <w:p w14:paraId="4C5D8225" w14:textId="77777777" w:rsidR="00C01BBB" w:rsidRDefault="00C01BBB" w:rsidP="00200896">
      <w:pPr>
        <w:autoSpaceDE/>
        <w:autoSpaceDN/>
        <w:adjustRightInd/>
        <w:spacing w:line="336" w:lineRule="auto"/>
        <w:contextualSpacing/>
        <w:rPr>
          <w:rFonts w:ascii="Arial" w:hAnsi="Arial" w:cs="Arial"/>
          <w:color w:val="FF0000"/>
          <w:sz w:val="24"/>
          <w:szCs w:val="24"/>
        </w:rPr>
        <w:sectPr w:rsidR="00C01BBB" w:rsidSect="00FD193C">
          <w:headerReference w:type="even" r:id="rId9"/>
          <w:headerReference w:type="default" r:id="rId10"/>
          <w:footerReference w:type="even" r:id="rId11"/>
          <w:footerReference w:type="default" r:id="rId12"/>
          <w:headerReference w:type="first" r:id="rId13"/>
          <w:footerReference w:type="first" r:id="rId14"/>
          <w:pgSz w:w="11906" w:h="16838" w:code="9"/>
          <w:pgMar w:top="1134" w:right="1418" w:bottom="1134" w:left="851" w:header="709" w:footer="709" w:gutter="0"/>
          <w:pgNumType w:fmt="upperRoman" w:start="1"/>
          <w:cols w:space="708"/>
          <w:titlePg/>
          <w:docGrid w:linePitch="381"/>
        </w:sectPr>
      </w:pPr>
    </w:p>
    <w:p w14:paraId="3A56A593" w14:textId="77777777" w:rsidR="00E613AC" w:rsidRPr="00C01BBB" w:rsidRDefault="00E613AC" w:rsidP="00C01BBB">
      <w:pPr>
        <w:autoSpaceDE/>
        <w:autoSpaceDN/>
        <w:adjustRightInd/>
        <w:spacing w:line="240" w:lineRule="auto"/>
        <w:ind w:firstLine="510"/>
        <w:contextualSpacing/>
        <w:rPr>
          <w:rFonts w:ascii="Arial" w:hAnsi="Arial" w:cs="Arial"/>
          <w:color w:val="FF0000"/>
          <w:sz w:val="16"/>
          <w:szCs w:val="16"/>
        </w:rPr>
      </w:pPr>
    </w:p>
    <w:p w14:paraId="291AD3F7" w14:textId="77777777" w:rsidR="00395DD4" w:rsidRPr="00C01BBB" w:rsidRDefault="00395DD4" w:rsidP="00C01BBB">
      <w:pPr>
        <w:pStyle w:val="ad"/>
        <w:keepNext w:val="0"/>
        <w:keepLines w:val="0"/>
        <w:spacing w:line="276" w:lineRule="auto"/>
        <w:ind w:firstLine="0"/>
        <w:rPr>
          <w:rFonts w:ascii="Arial" w:hAnsi="Arial" w:cs="Arial"/>
          <w:spacing w:val="120"/>
          <w:szCs w:val="28"/>
        </w:rPr>
      </w:pPr>
      <w:r w:rsidRPr="00C01BBB">
        <w:rPr>
          <w:rFonts w:ascii="Arial" w:hAnsi="Arial" w:cs="Arial"/>
          <w:spacing w:val="120"/>
          <w:szCs w:val="28"/>
        </w:rPr>
        <w:t>МЕЖГОСУДАРСТВЕННЫЙ СТАНДАРТ</w:t>
      </w:r>
    </w:p>
    <w:tbl>
      <w:tblPr>
        <w:tblW w:w="0" w:type="auto"/>
        <w:tblBorders>
          <w:top w:val="single" w:sz="24" w:space="0" w:color="auto"/>
          <w:bottom w:val="single" w:sz="24" w:space="0" w:color="auto"/>
          <w:insideH w:val="single" w:sz="4" w:space="0" w:color="auto"/>
          <w:insideV w:val="single" w:sz="4" w:space="0" w:color="auto"/>
        </w:tblBorders>
        <w:tblLook w:val="04A0" w:firstRow="1" w:lastRow="0" w:firstColumn="1" w:lastColumn="0" w:noHBand="0" w:noVBand="1"/>
      </w:tblPr>
      <w:tblGrid>
        <w:gridCol w:w="9571"/>
      </w:tblGrid>
      <w:tr w:rsidR="00395DD4" w:rsidRPr="00CD2F38" w14:paraId="42EA2340" w14:textId="77777777" w:rsidTr="00C73C88">
        <w:tc>
          <w:tcPr>
            <w:tcW w:w="9571" w:type="dxa"/>
          </w:tcPr>
          <w:p w14:paraId="0542833A" w14:textId="77777777" w:rsidR="006742A1" w:rsidRPr="00F17239" w:rsidRDefault="006742A1" w:rsidP="006742A1">
            <w:pPr>
              <w:pStyle w:val="14"/>
              <w:rPr>
                <w:rFonts w:ascii="Arial" w:hAnsi="Arial" w:cs="Arial"/>
                <w:sz w:val="36"/>
              </w:rPr>
            </w:pPr>
            <w:r>
              <w:rPr>
                <w:rFonts w:ascii="Arial" w:hAnsi="Arial" w:cs="Arial"/>
                <w:caps w:val="0"/>
                <w:sz w:val="36"/>
              </w:rPr>
              <w:t>Поддоны для</w:t>
            </w:r>
            <w:r w:rsidRPr="00B27B74">
              <w:rPr>
                <w:rFonts w:ascii="Arial" w:hAnsi="Arial" w:cs="Arial"/>
                <w:caps w:val="0"/>
                <w:sz w:val="36"/>
              </w:rPr>
              <w:t xml:space="preserve"> транспортирования</w:t>
            </w:r>
          </w:p>
          <w:p w14:paraId="63B0E909" w14:textId="77777777" w:rsidR="001E17DD" w:rsidRPr="00CD2F38" w:rsidRDefault="001E17DD" w:rsidP="001E17DD">
            <w:pPr>
              <w:pStyle w:val="24"/>
              <w:rPr>
                <w:rFonts w:ascii="Arial" w:hAnsi="Arial" w:cs="Arial"/>
                <w:sz w:val="32"/>
                <w:szCs w:val="32"/>
              </w:rPr>
            </w:pPr>
            <w:r w:rsidRPr="001E17DD">
              <w:rPr>
                <w:rFonts w:ascii="Arial" w:hAnsi="Arial" w:cs="Arial"/>
                <w:sz w:val="32"/>
                <w:szCs w:val="32"/>
              </w:rPr>
              <w:t>ПОДДОНЫ</w:t>
            </w:r>
            <w:r w:rsidRPr="00CD2F38">
              <w:rPr>
                <w:rFonts w:ascii="Arial" w:hAnsi="Arial" w:cs="Arial"/>
                <w:sz w:val="32"/>
                <w:szCs w:val="32"/>
              </w:rPr>
              <w:t xml:space="preserve"> </w:t>
            </w:r>
            <w:r w:rsidRPr="001E17DD">
              <w:rPr>
                <w:rFonts w:ascii="Arial" w:hAnsi="Arial" w:cs="Arial"/>
                <w:sz w:val="32"/>
                <w:szCs w:val="32"/>
              </w:rPr>
              <w:t>ПЛОСКИЕ</w:t>
            </w:r>
          </w:p>
          <w:p w14:paraId="14E8FB7A" w14:textId="77777777" w:rsidR="005A4B51" w:rsidRPr="001E17DD" w:rsidRDefault="001E17DD" w:rsidP="001E17DD">
            <w:pPr>
              <w:pStyle w:val="14"/>
              <w:spacing w:line="276" w:lineRule="auto"/>
              <w:rPr>
                <w:rFonts w:ascii="Arial" w:hAnsi="Arial" w:cs="Arial"/>
                <w:caps w:val="0"/>
                <w:szCs w:val="28"/>
                <w:lang w:val="en-US"/>
              </w:rPr>
            </w:pPr>
            <w:r w:rsidRPr="001E17DD">
              <w:rPr>
                <w:rFonts w:ascii="Arial" w:hAnsi="Arial" w:cs="Arial"/>
                <w:szCs w:val="28"/>
              </w:rPr>
              <w:t>Ч</w:t>
            </w:r>
            <w:r w:rsidRPr="001E17DD">
              <w:rPr>
                <w:rFonts w:ascii="Arial" w:hAnsi="Arial" w:cs="Arial"/>
                <w:caps w:val="0"/>
                <w:szCs w:val="28"/>
              </w:rPr>
              <w:t>асть</w:t>
            </w:r>
            <w:r w:rsidRPr="00CD2F38">
              <w:rPr>
                <w:rFonts w:ascii="Arial" w:hAnsi="Arial" w:cs="Arial"/>
                <w:caps w:val="0"/>
                <w:szCs w:val="28"/>
              </w:rPr>
              <w:t xml:space="preserve"> 1. </w:t>
            </w:r>
            <w:r w:rsidRPr="001E17DD">
              <w:rPr>
                <w:rFonts w:ascii="Arial" w:hAnsi="Arial" w:cs="Arial"/>
                <w:caps w:val="0"/>
                <w:szCs w:val="28"/>
              </w:rPr>
              <w:t>Методы</w:t>
            </w:r>
            <w:r w:rsidRPr="001E17DD">
              <w:rPr>
                <w:rFonts w:ascii="Arial" w:hAnsi="Arial" w:cs="Arial"/>
                <w:caps w:val="0"/>
                <w:szCs w:val="28"/>
                <w:lang w:val="en-US"/>
              </w:rPr>
              <w:t xml:space="preserve"> </w:t>
            </w:r>
            <w:r w:rsidRPr="001E17DD">
              <w:rPr>
                <w:rFonts w:ascii="Arial" w:hAnsi="Arial" w:cs="Arial"/>
                <w:caps w:val="0"/>
                <w:szCs w:val="28"/>
              </w:rPr>
              <w:t>испытаний</w:t>
            </w:r>
          </w:p>
          <w:p w14:paraId="49043ECD" w14:textId="77777777" w:rsidR="00395DD4" w:rsidRPr="00470FAB" w:rsidRDefault="001E17DD" w:rsidP="001E17DD">
            <w:pPr>
              <w:pStyle w:val="CoverTitleB"/>
              <w:spacing w:before="240" w:after="120" w:line="240" w:lineRule="auto"/>
              <w:ind w:left="-57"/>
              <w:jc w:val="center"/>
              <w:rPr>
                <w:i w:val="0"/>
                <w:sz w:val="24"/>
                <w:szCs w:val="24"/>
                <w:lang w:val="en-US"/>
              </w:rPr>
            </w:pPr>
            <w:r w:rsidRPr="001E17DD">
              <w:rPr>
                <w:rFonts w:ascii="Arial" w:hAnsi="Arial" w:cs="Arial"/>
                <w:bCs/>
                <w:i w:val="0"/>
                <w:sz w:val="24"/>
                <w:szCs w:val="24"/>
                <w:lang w:val="en-US" w:eastAsia="nl-NL"/>
              </w:rPr>
              <w:t>Pallets for materials handling. Flat pallets. Part</w:t>
            </w:r>
            <w:r w:rsidRPr="00470FAB">
              <w:rPr>
                <w:rFonts w:ascii="Arial" w:hAnsi="Arial" w:cs="Arial"/>
                <w:bCs/>
                <w:i w:val="0"/>
                <w:sz w:val="24"/>
                <w:szCs w:val="24"/>
                <w:lang w:val="en-US" w:eastAsia="nl-NL"/>
              </w:rPr>
              <w:t xml:space="preserve"> 1. </w:t>
            </w:r>
            <w:r w:rsidRPr="001E17DD">
              <w:rPr>
                <w:rFonts w:ascii="Arial" w:hAnsi="Arial" w:cs="Arial"/>
                <w:bCs/>
                <w:i w:val="0"/>
                <w:sz w:val="24"/>
                <w:szCs w:val="24"/>
                <w:lang w:val="en-US" w:eastAsia="nl-NL"/>
              </w:rPr>
              <w:t>Test</w:t>
            </w:r>
            <w:r w:rsidRPr="00470FAB">
              <w:rPr>
                <w:rFonts w:ascii="Arial" w:hAnsi="Arial" w:cs="Arial"/>
                <w:bCs/>
                <w:i w:val="0"/>
                <w:sz w:val="24"/>
                <w:szCs w:val="24"/>
                <w:lang w:val="en-US" w:eastAsia="nl-NL"/>
              </w:rPr>
              <w:t xml:space="preserve"> </w:t>
            </w:r>
            <w:r w:rsidRPr="001E17DD">
              <w:rPr>
                <w:rFonts w:ascii="Arial" w:hAnsi="Arial" w:cs="Arial"/>
                <w:bCs/>
                <w:i w:val="0"/>
                <w:sz w:val="24"/>
                <w:szCs w:val="24"/>
                <w:lang w:val="en-US" w:eastAsia="nl-NL"/>
              </w:rPr>
              <w:t>methods</w:t>
            </w:r>
          </w:p>
        </w:tc>
      </w:tr>
    </w:tbl>
    <w:p w14:paraId="2B5733DB" w14:textId="77777777" w:rsidR="00E41EDC" w:rsidRPr="00C01BBB" w:rsidRDefault="00E41EDC" w:rsidP="00C01BBB">
      <w:pPr>
        <w:pStyle w:val="10"/>
        <w:keepNext w:val="0"/>
        <w:keepLines w:val="0"/>
        <w:numPr>
          <w:ilvl w:val="0"/>
          <w:numId w:val="0"/>
        </w:numPr>
        <w:spacing w:before="60"/>
        <w:ind w:left="709" w:right="565"/>
        <w:jc w:val="right"/>
        <w:rPr>
          <w:rFonts w:ascii="Arial" w:hAnsi="Arial" w:cs="Arial"/>
          <w:sz w:val="22"/>
          <w:szCs w:val="22"/>
        </w:rPr>
      </w:pPr>
      <w:r w:rsidRPr="00C01BBB">
        <w:rPr>
          <w:rFonts w:ascii="Arial" w:hAnsi="Arial" w:cs="Arial"/>
          <w:sz w:val="22"/>
          <w:szCs w:val="22"/>
        </w:rPr>
        <w:t xml:space="preserve">Дата введения – 202 –     –     </w:t>
      </w:r>
    </w:p>
    <w:p w14:paraId="4B6D17B9" w14:textId="77777777" w:rsidR="00395DD4" w:rsidRPr="000C0DFB" w:rsidRDefault="00FD193C" w:rsidP="00E65E22">
      <w:pPr>
        <w:spacing w:before="240" w:after="240"/>
        <w:rPr>
          <w:rFonts w:ascii="Arial" w:hAnsi="Arial" w:cs="Arial"/>
          <w:b/>
          <w:bCs/>
          <w:szCs w:val="28"/>
        </w:rPr>
      </w:pPr>
      <w:bookmarkStart w:id="0" w:name="_Toc353812883"/>
      <w:bookmarkStart w:id="1" w:name="_Toc353812935"/>
      <w:r>
        <w:rPr>
          <w:rFonts w:ascii="Arial" w:hAnsi="Arial" w:cs="Arial"/>
          <w:b/>
          <w:bCs/>
          <w:szCs w:val="28"/>
        </w:rPr>
        <w:t xml:space="preserve">1 </w:t>
      </w:r>
      <w:r w:rsidR="00395DD4" w:rsidRPr="00B82F6C">
        <w:rPr>
          <w:rFonts w:ascii="Arial" w:hAnsi="Arial" w:cs="Arial"/>
          <w:b/>
          <w:bCs/>
          <w:szCs w:val="28"/>
        </w:rPr>
        <w:t>Область применения</w:t>
      </w:r>
      <w:bookmarkEnd w:id="0"/>
      <w:bookmarkEnd w:id="1"/>
    </w:p>
    <w:p w14:paraId="3333F2C5" w14:textId="77777777" w:rsidR="006F5098" w:rsidRPr="00B30B15" w:rsidRDefault="006F5098" w:rsidP="006F5098">
      <w:pPr>
        <w:pStyle w:val="Note"/>
        <w:tabs>
          <w:tab w:val="left" w:pos="1701"/>
        </w:tabs>
        <w:spacing w:after="0" w:line="360" w:lineRule="auto"/>
        <w:ind w:firstLine="709"/>
        <w:rPr>
          <w:rFonts w:cs="Arial"/>
          <w:sz w:val="24"/>
          <w:szCs w:val="24"/>
          <w:lang w:val="ru-RU"/>
        </w:rPr>
      </w:pPr>
      <w:r w:rsidRPr="006F5098">
        <w:rPr>
          <w:rFonts w:cs="Arial"/>
          <w:sz w:val="24"/>
          <w:szCs w:val="24"/>
          <w:lang w:val="ru-RU"/>
        </w:rPr>
        <w:t xml:space="preserve">Настоящий стандарт устанавливает методы испытаний для оценки </w:t>
      </w:r>
      <w:r w:rsidR="00FD193C">
        <w:rPr>
          <w:rFonts w:cs="Arial"/>
          <w:sz w:val="24"/>
          <w:szCs w:val="24"/>
          <w:lang w:val="ru-RU"/>
        </w:rPr>
        <w:t xml:space="preserve">прочности </w:t>
      </w:r>
      <w:r w:rsidRPr="006F5098">
        <w:rPr>
          <w:rFonts w:cs="Arial"/>
          <w:sz w:val="24"/>
          <w:szCs w:val="24"/>
          <w:lang w:val="ru-RU"/>
        </w:rPr>
        <w:t xml:space="preserve">новых плоских поддонов, </w:t>
      </w:r>
      <w:r w:rsidRPr="00B30B15">
        <w:rPr>
          <w:rFonts w:cs="Arial"/>
          <w:sz w:val="24"/>
          <w:szCs w:val="24"/>
          <w:lang w:val="ru-RU"/>
        </w:rPr>
        <w:t xml:space="preserve">применяемых для </w:t>
      </w:r>
      <w:r w:rsidR="00FD193C" w:rsidRPr="00B30B15">
        <w:rPr>
          <w:rFonts w:cs="Arial"/>
          <w:sz w:val="24"/>
          <w:szCs w:val="24"/>
          <w:lang w:val="ru-RU"/>
        </w:rPr>
        <w:t>транспортирования</w:t>
      </w:r>
      <w:r w:rsidR="00EE1867" w:rsidRPr="00B30B15">
        <w:rPr>
          <w:rFonts w:cs="Arial"/>
          <w:sz w:val="24"/>
          <w:szCs w:val="24"/>
          <w:lang w:val="ru-RU"/>
        </w:rPr>
        <w:t xml:space="preserve"> и обработки </w:t>
      </w:r>
      <w:r w:rsidR="00FD193C" w:rsidRPr="00B30B15">
        <w:rPr>
          <w:rFonts w:cs="Arial"/>
          <w:sz w:val="24"/>
          <w:szCs w:val="24"/>
          <w:lang w:val="ru-RU"/>
        </w:rPr>
        <w:t>грузов</w:t>
      </w:r>
      <w:r w:rsidRPr="00B30B15">
        <w:rPr>
          <w:rFonts w:cs="Arial"/>
          <w:sz w:val="24"/>
          <w:szCs w:val="24"/>
          <w:lang w:val="ru-RU"/>
        </w:rPr>
        <w:t>.</w:t>
      </w:r>
    </w:p>
    <w:p w14:paraId="6AF52BE2" w14:textId="77777777" w:rsidR="006F5098" w:rsidRPr="006F5098" w:rsidRDefault="006F5098" w:rsidP="006F5098">
      <w:pPr>
        <w:pStyle w:val="Note"/>
        <w:tabs>
          <w:tab w:val="left" w:pos="1701"/>
        </w:tabs>
        <w:spacing w:after="0" w:line="360" w:lineRule="auto"/>
        <w:ind w:firstLine="709"/>
        <w:rPr>
          <w:rFonts w:cs="Arial"/>
          <w:sz w:val="24"/>
          <w:szCs w:val="24"/>
          <w:lang w:val="ru-RU"/>
        </w:rPr>
      </w:pPr>
      <w:r w:rsidRPr="006F5098">
        <w:rPr>
          <w:rFonts w:cs="Arial"/>
          <w:sz w:val="24"/>
          <w:szCs w:val="24"/>
          <w:lang w:val="ru-RU"/>
        </w:rPr>
        <w:t>Методы испытаний разделены на три группы в соответствии с определяемым параметром:</w:t>
      </w:r>
    </w:p>
    <w:p w14:paraId="5AA15F68" w14:textId="77777777" w:rsidR="006F5098" w:rsidRPr="006742A1" w:rsidRDefault="006F5098" w:rsidP="006F5098">
      <w:pPr>
        <w:pStyle w:val="Note"/>
        <w:tabs>
          <w:tab w:val="left" w:pos="1701"/>
        </w:tabs>
        <w:spacing w:after="0" w:line="360" w:lineRule="auto"/>
        <w:ind w:firstLine="709"/>
        <w:rPr>
          <w:rFonts w:cs="Arial"/>
          <w:sz w:val="24"/>
          <w:szCs w:val="24"/>
          <w:lang w:val="ru-RU"/>
        </w:rPr>
      </w:pPr>
      <w:r w:rsidRPr="006F5098">
        <w:rPr>
          <w:rFonts w:cs="Arial"/>
          <w:sz w:val="24"/>
          <w:szCs w:val="24"/>
          <w:lang w:val="ru-RU"/>
        </w:rPr>
        <w:t xml:space="preserve">- методы </w:t>
      </w:r>
      <w:r w:rsidRPr="006742A1">
        <w:rPr>
          <w:rFonts w:cs="Arial"/>
          <w:sz w:val="24"/>
          <w:szCs w:val="24"/>
          <w:lang w:val="ru-RU"/>
        </w:rPr>
        <w:t>определения номинальной нагрузки;</w:t>
      </w:r>
    </w:p>
    <w:p w14:paraId="7BD5FE9B" w14:textId="77777777" w:rsidR="006F5098" w:rsidRPr="006742A1" w:rsidRDefault="006F5098" w:rsidP="006F5098">
      <w:pPr>
        <w:pStyle w:val="Note"/>
        <w:tabs>
          <w:tab w:val="left" w:pos="1701"/>
        </w:tabs>
        <w:spacing w:after="0" w:line="360" w:lineRule="auto"/>
        <w:ind w:firstLine="709"/>
        <w:rPr>
          <w:rFonts w:cs="Arial"/>
          <w:sz w:val="24"/>
          <w:szCs w:val="24"/>
          <w:lang w:val="ru-RU"/>
        </w:rPr>
      </w:pPr>
      <w:r w:rsidRPr="006742A1">
        <w:rPr>
          <w:rFonts w:cs="Arial"/>
          <w:sz w:val="24"/>
          <w:szCs w:val="24"/>
          <w:lang w:val="ru-RU"/>
        </w:rPr>
        <w:t>- методы определения максимальной рабочей нагрузки;</w:t>
      </w:r>
    </w:p>
    <w:p w14:paraId="5B957ABD" w14:textId="77777777" w:rsidR="006F5098" w:rsidRPr="006742A1" w:rsidRDefault="006F5098" w:rsidP="006F5098">
      <w:pPr>
        <w:pStyle w:val="Note"/>
        <w:tabs>
          <w:tab w:val="clear" w:pos="960"/>
          <w:tab w:val="left" w:pos="0"/>
          <w:tab w:val="left" w:pos="567"/>
        </w:tabs>
        <w:spacing w:after="0" w:line="360" w:lineRule="auto"/>
        <w:ind w:firstLine="709"/>
        <w:rPr>
          <w:rFonts w:cs="Arial"/>
          <w:sz w:val="24"/>
          <w:szCs w:val="24"/>
          <w:lang w:val="ru-RU"/>
        </w:rPr>
      </w:pPr>
      <w:r w:rsidRPr="006742A1">
        <w:rPr>
          <w:rFonts w:cs="Arial"/>
          <w:sz w:val="24"/>
          <w:szCs w:val="24"/>
          <w:lang w:val="ru-RU"/>
        </w:rPr>
        <w:t>- сравнительные методы испытания на</w:t>
      </w:r>
      <w:r w:rsidR="00EE1867" w:rsidRPr="006742A1">
        <w:rPr>
          <w:rFonts w:cs="Arial"/>
          <w:sz w:val="24"/>
          <w:szCs w:val="24"/>
          <w:lang w:val="ru-RU"/>
        </w:rPr>
        <w:t xml:space="preserve"> </w:t>
      </w:r>
      <w:r w:rsidR="0036241A" w:rsidRPr="006742A1">
        <w:rPr>
          <w:rFonts w:cs="Arial"/>
          <w:sz w:val="24"/>
          <w:szCs w:val="24"/>
          <w:lang w:val="ru-RU"/>
        </w:rPr>
        <w:t>износостойк</w:t>
      </w:r>
      <w:r w:rsidR="00EE1867" w:rsidRPr="006742A1">
        <w:rPr>
          <w:rFonts w:cs="Arial"/>
          <w:sz w:val="24"/>
          <w:szCs w:val="24"/>
          <w:lang w:val="ru-RU"/>
        </w:rPr>
        <w:t>ость</w:t>
      </w:r>
      <w:r w:rsidR="0036241A" w:rsidRPr="006742A1">
        <w:rPr>
          <w:rFonts w:cs="Arial"/>
          <w:sz w:val="24"/>
          <w:szCs w:val="24"/>
          <w:lang w:val="ru-RU"/>
        </w:rPr>
        <w:t xml:space="preserve"> (срок службы)</w:t>
      </w:r>
      <w:r w:rsidRPr="006742A1">
        <w:rPr>
          <w:rFonts w:cs="Arial"/>
          <w:sz w:val="24"/>
          <w:szCs w:val="24"/>
          <w:lang w:val="ru-RU"/>
        </w:rPr>
        <w:t xml:space="preserve">. </w:t>
      </w:r>
    </w:p>
    <w:p w14:paraId="10929D5F" w14:textId="77777777" w:rsidR="006F5098" w:rsidRPr="006742A1" w:rsidRDefault="006F5098" w:rsidP="006F5098">
      <w:pPr>
        <w:pStyle w:val="Note"/>
        <w:tabs>
          <w:tab w:val="left" w:pos="1701"/>
        </w:tabs>
        <w:spacing w:after="0" w:line="360" w:lineRule="auto"/>
        <w:ind w:firstLine="709"/>
        <w:rPr>
          <w:rFonts w:cs="Arial"/>
          <w:sz w:val="24"/>
          <w:szCs w:val="24"/>
          <w:lang w:val="ru-RU"/>
        </w:rPr>
      </w:pPr>
      <w:r w:rsidRPr="006742A1">
        <w:rPr>
          <w:rFonts w:cs="Arial"/>
          <w:sz w:val="24"/>
          <w:szCs w:val="24"/>
          <w:lang w:val="ru-RU"/>
        </w:rPr>
        <w:t xml:space="preserve">Настоящий стандарт не распространяется на поддоны с </w:t>
      </w:r>
      <w:r w:rsidR="00FD193C" w:rsidRPr="006742A1">
        <w:rPr>
          <w:rFonts w:cs="Arial"/>
          <w:sz w:val="24"/>
          <w:szCs w:val="24"/>
          <w:lang w:val="ru-RU"/>
        </w:rPr>
        <w:t xml:space="preserve">фиксированным </w:t>
      </w:r>
      <w:r w:rsidRPr="006742A1">
        <w:rPr>
          <w:rFonts w:cs="Arial"/>
          <w:sz w:val="24"/>
          <w:szCs w:val="24"/>
          <w:lang w:val="ru-RU"/>
        </w:rPr>
        <w:t>надстроенным каркасом или жестким свобо</w:t>
      </w:r>
      <w:r w:rsidR="00181178" w:rsidRPr="006742A1">
        <w:rPr>
          <w:rFonts w:cs="Arial"/>
          <w:sz w:val="24"/>
          <w:szCs w:val="24"/>
          <w:lang w:val="ru-RU"/>
        </w:rPr>
        <w:t>дно стоящим ящик</w:t>
      </w:r>
      <w:r w:rsidR="00E65E22" w:rsidRPr="006742A1">
        <w:rPr>
          <w:rFonts w:cs="Arial"/>
          <w:sz w:val="24"/>
          <w:szCs w:val="24"/>
          <w:lang w:val="ru-RU"/>
        </w:rPr>
        <w:t>ом, который может быть</w:t>
      </w:r>
      <w:r w:rsidRPr="006742A1">
        <w:rPr>
          <w:rFonts w:cs="Arial"/>
          <w:sz w:val="24"/>
          <w:szCs w:val="24"/>
          <w:lang w:val="ru-RU"/>
        </w:rPr>
        <w:t xml:space="preserve"> закреплен на поддоне и </w:t>
      </w:r>
      <w:r w:rsidR="00E65E22" w:rsidRPr="006742A1">
        <w:rPr>
          <w:rFonts w:cs="Arial"/>
          <w:sz w:val="24"/>
          <w:szCs w:val="24"/>
          <w:lang w:val="ru-RU"/>
        </w:rPr>
        <w:t>повлиять на повышение их</w:t>
      </w:r>
      <w:r w:rsidRPr="006742A1">
        <w:rPr>
          <w:rFonts w:cs="Arial"/>
          <w:sz w:val="24"/>
          <w:szCs w:val="24"/>
          <w:lang w:val="ru-RU"/>
        </w:rPr>
        <w:t xml:space="preserve"> прочност</w:t>
      </w:r>
      <w:r w:rsidR="00E65E22" w:rsidRPr="006742A1">
        <w:rPr>
          <w:rFonts w:cs="Arial"/>
          <w:sz w:val="24"/>
          <w:szCs w:val="24"/>
          <w:lang w:val="ru-RU"/>
        </w:rPr>
        <w:t>и</w:t>
      </w:r>
      <w:r w:rsidRPr="006742A1">
        <w:rPr>
          <w:rFonts w:cs="Arial"/>
          <w:sz w:val="24"/>
          <w:szCs w:val="24"/>
          <w:lang w:val="ru-RU"/>
        </w:rPr>
        <w:t xml:space="preserve">. </w:t>
      </w:r>
    </w:p>
    <w:p w14:paraId="63AC10E3" w14:textId="77777777" w:rsidR="006F5098" w:rsidRPr="00FD193C" w:rsidRDefault="006F5098" w:rsidP="005B6EF5">
      <w:pPr>
        <w:pStyle w:val="Note"/>
        <w:tabs>
          <w:tab w:val="left" w:pos="1701"/>
        </w:tabs>
        <w:spacing w:before="120" w:after="120" w:line="360" w:lineRule="auto"/>
        <w:ind w:firstLine="709"/>
        <w:rPr>
          <w:rFonts w:cs="Arial"/>
          <w:sz w:val="22"/>
          <w:szCs w:val="22"/>
          <w:lang w:val="ru-RU"/>
        </w:rPr>
      </w:pPr>
      <w:r w:rsidRPr="00FD193C">
        <w:rPr>
          <w:rFonts w:cs="Arial"/>
          <w:spacing w:val="40"/>
          <w:sz w:val="22"/>
          <w:szCs w:val="22"/>
          <w:lang w:val="ru-RU"/>
        </w:rPr>
        <w:t>Примечание</w:t>
      </w:r>
      <w:r w:rsidR="005B6EF5" w:rsidRPr="00FD193C">
        <w:rPr>
          <w:rFonts w:cs="Arial"/>
          <w:sz w:val="22"/>
          <w:szCs w:val="22"/>
          <w:lang w:val="ru-RU"/>
        </w:rPr>
        <w:t xml:space="preserve"> ― </w:t>
      </w:r>
      <w:r w:rsidRPr="00FD193C">
        <w:rPr>
          <w:rFonts w:cs="Arial"/>
          <w:sz w:val="22"/>
          <w:szCs w:val="22"/>
          <w:lang w:val="ru-RU"/>
        </w:rPr>
        <w:t>Конкретные испытания по определению грузоподъемности поддона не заменяют эксплуатационных испытаний конкретных конструкций</w:t>
      </w:r>
      <w:r w:rsidR="00E65E22" w:rsidRPr="00E65E22">
        <w:rPr>
          <w:rFonts w:cs="Arial"/>
          <w:sz w:val="22"/>
          <w:szCs w:val="22"/>
          <w:lang w:val="ru-RU"/>
        </w:rPr>
        <w:t xml:space="preserve"> </w:t>
      </w:r>
      <w:r w:rsidR="00E65E22" w:rsidRPr="00FD193C">
        <w:rPr>
          <w:rFonts w:cs="Arial"/>
          <w:sz w:val="22"/>
          <w:szCs w:val="22"/>
          <w:lang w:val="ru-RU"/>
        </w:rPr>
        <w:t>поддонов</w:t>
      </w:r>
      <w:r w:rsidR="005B6EF5" w:rsidRPr="00FD193C">
        <w:rPr>
          <w:rFonts w:cs="Arial"/>
          <w:sz w:val="22"/>
          <w:szCs w:val="22"/>
          <w:lang w:val="ru-RU"/>
        </w:rPr>
        <w:t>, проводимых на месте</w:t>
      </w:r>
      <w:r w:rsidRPr="00FD193C">
        <w:rPr>
          <w:rFonts w:cs="Arial"/>
          <w:sz w:val="22"/>
          <w:szCs w:val="22"/>
          <w:lang w:val="ru-RU"/>
        </w:rPr>
        <w:t>.</w:t>
      </w:r>
    </w:p>
    <w:p w14:paraId="5B10CA53" w14:textId="77777777" w:rsidR="00460DF6" w:rsidRPr="000C0DFB" w:rsidRDefault="00E65E22" w:rsidP="00E65E22">
      <w:pPr>
        <w:spacing w:before="240" w:after="240"/>
        <w:rPr>
          <w:rFonts w:ascii="Arial" w:hAnsi="Arial" w:cs="Arial"/>
          <w:szCs w:val="28"/>
        </w:rPr>
      </w:pPr>
      <w:r>
        <w:rPr>
          <w:rFonts w:ascii="Arial" w:hAnsi="Arial" w:cs="Arial"/>
          <w:b/>
          <w:bCs/>
          <w:szCs w:val="28"/>
        </w:rPr>
        <w:t xml:space="preserve">2 </w:t>
      </w:r>
      <w:r w:rsidR="00460DF6" w:rsidRPr="000C0DFB">
        <w:rPr>
          <w:rFonts w:ascii="Arial" w:hAnsi="Arial" w:cs="Arial"/>
          <w:b/>
          <w:bCs/>
          <w:szCs w:val="28"/>
        </w:rPr>
        <w:t>Нормативные ссылки</w:t>
      </w:r>
    </w:p>
    <w:p w14:paraId="2E2EC7A4" w14:textId="77777777" w:rsidR="000F6BC0" w:rsidRPr="000C0DFB" w:rsidRDefault="00460DF6" w:rsidP="00935665">
      <w:pPr>
        <w:rPr>
          <w:rFonts w:ascii="Arial" w:hAnsi="Arial" w:cs="Arial"/>
          <w:sz w:val="24"/>
          <w:szCs w:val="24"/>
        </w:rPr>
      </w:pPr>
      <w:r w:rsidRPr="000C0DFB">
        <w:rPr>
          <w:rFonts w:ascii="Arial" w:hAnsi="Arial" w:cs="Arial"/>
          <w:sz w:val="24"/>
          <w:szCs w:val="24"/>
        </w:rPr>
        <w:t>В настоящем стандарте использованы нормативные ссылки на следующие стандарты</w:t>
      </w:r>
      <w:r w:rsidR="00B90A95" w:rsidRPr="000C0DFB">
        <w:t xml:space="preserve"> </w:t>
      </w:r>
      <w:r w:rsidR="00B90A95" w:rsidRPr="000C0DFB">
        <w:rPr>
          <w:rFonts w:ascii="Arial" w:hAnsi="Arial" w:cs="Arial"/>
          <w:sz w:val="24"/>
          <w:szCs w:val="24"/>
        </w:rPr>
        <w:t>[для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53ADB139" w14:textId="77777777" w:rsidR="00641ADE" w:rsidRDefault="005B6EF5" w:rsidP="005B6EF5">
      <w:pPr>
        <w:pStyle w:val="Note"/>
        <w:tabs>
          <w:tab w:val="left" w:pos="1701"/>
        </w:tabs>
        <w:spacing w:after="0" w:line="360" w:lineRule="auto"/>
        <w:ind w:firstLine="709"/>
        <w:rPr>
          <w:rFonts w:cs="Arial"/>
          <w:sz w:val="24"/>
          <w:szCs w:val="24"/>
          <w:lang w:val="en-US"/>
        </w:rPr>
      </w:pPr>
      <w:r w:rsidRPr="005B6EF5">
        <w:rPr>
          <w:rFonts w:cs="Arial"/>
          <w:sz w:val="24"/>
          <w:szCs w:val="24"/>
          <w:lang w:val="en-US"/>
        </w:rPr>
        <w:t>ISO</w:t>
      </w:r>
      <w:r w:rsidRPr="00341CD9">
        <w:rPr>
          <w:rFonts w:cs="Arial"/>
          <w:sz w:val="24"/>
          <w:szCs w:val="24"/>
          <w:lang w:val="en-US"/>
        </w:rPr>
        <w:t> 445</w:t>
      </w:r>
      <w:r w:rsidR="00341CD9" w:rsidRPr="00341CD9">
        <w:rPr>
          <w:rFonts w:cs="Arial"/>
          <w:sz w:val="24"/>
          <w:szCs w:val="24"/>
          <w:lang w:val="en-US"/>
        </w:rPr>
        <w:t xml:space="preserve">, </w:t>
      </w:r>
      <w:r w:rsidR="00341CD9">
        <w:rPr>
          <w:rFonts w:cs="Arial"/>
          <w:sz w:val="24"/>
          <w:szCs w:val="24"/>
          <w:lang w:val="en-US"/>
        </w:rPr>
        <w:t>Pallets for materials handling ― Vocabulary</w:t>
      </w:r>
      <w:r w:rsidRPr="00341CD9">
        <w:rPr>
          <w:rFonts w:cs="Arial"/>
          <w:sz w:val="24"/>
          <w:szCs w:val="24"/>
          <w:lang w:val="en-US"/>
        </w:rPr>
        <w:t xml:space="preserve"> </w:t>
      </w:r>
      <w:r w:rsidR="00341CD9">
        <w:rPr>
          <w:rFonts w:cs="Arial"/>
          <w:sz w:val="24"/>
          <w:szCs w:val="24"/>
          <w:lang w:val="en-US"/>
        </w:rPr>
        <w:t>(</w:t>
      </w:r>
      <w:r w:rsidRPr="005B6EF5">
        <w:rPr>
          <w:rFonts w:cs="Arial"/>
          <w:sz w:val="24"/>
          <w:szCs w:val="24"/>
          <w:lang w:val="ru-RU"/>
        </w:rPr>
        <w:t>Поддоны</w:t>
      </w:r>
      <w:r w:rsidRPr="00341CD9">
        <w:rPr>
          <w:rFonts w:cs="Arial"/>
          <w:sz w:val="24"/>
          <w:szCs w:val="24"/>
          <w:lang w:val="en-US"/>
        </w:rPr>
        <w:t xml:space="preserve"> </w:t>
      </w:r>
      <w:r w:rsidRPr="005B6EF5">
        <w:rPr>
          <w:rFonts w:cs="Arial"/>
          <w:sz w:val="24"/>
          <w:szCs w:val="24"/>
          <w:lang w:val="ru-RU"/>
        </w:rPr>
        <w:t>для</w:t>
      </w:r>
      <w:r w:rsidRPr="00341CD9">
        <w:rPr>
          <w:rFonts w:cs="Arial"/>
          <w:sz w:val="24"/>
          <w:szCs w:val="24"/>
          <w:lang w:val="en-US"/>
        </w:rPr>
        <w:t xml:space="preserve"> </w:t>
      </w:r>
      <w:r w:rsidRPr="005B6EF5">
        <w:rPr>
          <w:rFonts w:cs="Arial"/>
          <w:sz w:val="24"/>
          <w:szCs w:val="24"/>
          <w:lang w:val="ru-RU"/>
        </w:rPr>
        <w:t>погрузки</w:t>
      </w:r>
      <w:r w:rsidRPr="00341CD9">
        <w:rPr>
          <w:rFonts w:cs="Arial"/>
          <w:sz w:val="24"/>
          <w:szCs w:val="24"/>
          <w:lang w:val="en-US"/>
        </w:rPr>
        <w:t>-</w:t>
      </w:r>
      <w:r w:rsidRPr="005B6EF5">
        <w:rPr>
          <w:rFonts w:cs="Arial"/>
          <w:sz w:val="24"/>
          <w:szCs w:val="24"/>
          <w:lang w:val="ru-RU"/>
        </w:rPr>
        <w:t>разгрузки</w:t>
      </w:r>
      <w:r w:rsidRPr="00341CD9">
        <w:rPr>
          <w:rFonts w:cs="Arial"/>
          <w:sz w:val="24"/>
          <w:szCs w:val="24"/>
          <w:lang w:val="en-US"/>
        </w:rPr>
        <w:t xml:space="preserve">. </w:t>
      </w:r>
      <w:r w:rsidRPr="005B6EF5">
        <w:rPr>
          <w:rFonts w:cs="Arial"/>
          <w:sz w:val="24"/>
          <w:szCs w:val="24"/>
          <w:lang w:val="ru-RU"/>
        </w:rPr>
        <w:t>Словарь</w:t>
      </w:r>
      <w:r w:rsidR="00341CD9">
        <w:rPr>
          <w:rFonts w:cs="Arial"/>
          <w:sz w:val="24"/>
          <w:szCs w:val="24"/>
          <w:lang w:val="en-US"/>
        </w:rPr>
        <w:t>)</w:t>
      </w:r>
    </w:p>
    <w:p w14:paraId="4974BEF5" w14:textId="77777777" w:rsidR="005B6EF5" w:rsidRPr="00B24482" w:rsidRDefault="005B6EF5" w:rsidP="005B6EF5">
      <w:pPr>
        <w:pStyle w:val="Note"/>
        <w:tabs>
          <w:tab w:val="left" w:pos="1701"/>
        </w:tabs>
        <w:spacing w:after="0" w:line="360" w:lineRule="auto"/>
        <w:ind w:firstLine="709"/>
        <w:rPr>
          <w:rFonts w:cs="Arial"/>
          <w:iCs/>
          <w:sz w:val="24"/>
          <w:szCs w:val="24"/>
          <w:lang w:val="en-US"/>
        </w:rPr>
      </w:pPr>
      <w:r w:rsidRPr="005B6EF5">
        <w:rPr>
          <w:rFonts w:cs="Arial"/>
          <w:sz w:val="24"/>
          <w:szCs w:val="24"/>
          <w:lang w:val="en-US"/>
        </w:rPr>
        <w:lastRenderedPageBreak/>
        <w:t>ISO </w:t>
      </w:r>
      <w:r w:rsidRPr="00341CD9">
        <w:rPr>
          <w:rFonts w:cs="Arial"/>
          <w:sz w:val="24"/>
          <w:szCs w:val="24"/>
          <w:lang w:val="en-US"/>
        </w:rPr>
        <w:t>2244,</w:t>
      </w:r>
      <w:r w:rsidR="00341CD9">
        <w:rPr>
          <w:rFonts w:cs="Arial"/>
          <w:sz w:val="24"/>
          <w:szCs w:val="24"/>
          <w:lang w:val="en-US"/>
        </w:rPr>
        <w:t xml:space="preserve"> Packaging ― Complete, filled transport packages and unit loads ― Horizontal impact tests</w:t>
      </w:r>
      <w:r w:rsidRPr="00341CD9">
        <w:rPr>
          <w:rFonts w:cs="Arial"/>
          <w:sz w:val="24"/>
          <w:szCs w:val="24"/>
          <w:lang w:val="en-US"/>
        </w:rPr>
        <w:t xml:space="preserve"> </w:t>
      </w:r>
      <w:r w:rsidR="00341CD9">
        <w:rPr>
          <w:rFonts w:cs="Arial"/>
          <w:sz w:val="24"/>
          <w:szCs w:val="24"/>
          <w:lang w:val="en-US"/>
        </w:rPr>
        <w:t>(</w:t>
      </w:r>
      <w:r w:rsidRPr="005B6EF5">
        <w:rPr>
          <w:rFonts w:cs="Arial"/>
          <w:sz w:val="24"/>
          <w:szCs w:val="24"/>
          <w:lang w:val="ru-RU"/>
        </w:rPr>
        <w:t>Упаковка</w:t>
      </w:r>
      <w:r w:rsidRPr="00341CD9">
        <w:rPr>
          <w:rFonts w:cs="Arial"/>
          <w:sz w:val="24"/>
          <w:szCs w:val="24"/>
          <w:lang w:val="en-US"/>
        </w:rPr>
        <w:t xml:space="preserve">. </w:t>
      </w:r>
      <w:r w:rsidR="00F140BE">
        <w:rPr>
          <w:rFonts w:cs="Arial"/>
          <w:sz w:val="24"/>
          <w:szCs w:val="24"/>
          <w:lang w:val="ru-RU"/>
        </w:rPr>
        <w:t>Укомплектованная</w:t>
      </w:r>
      <w:r w:rsidR="00F64E0C">
        <w:rPr>
          <w:rFonts w:cs="Arial"/>
          <w:sz w:val="24"/>
          <w:szCs w:val="24"/>
          <w:lang w:val="ru-RU"/>
        </w:rPr>
        <w:t xml:space="preserve"> </w:t>
      </w:r>
      <w:r w:rsidR="00F140BE" w:rsidRPr="005B6EF5">
        <w:rPr>
          <w:rFonts w:cs="Arial"/>
          <w:sz w:val="24"/>
          <w:szCs w:val="24"/>
          <w:lang w:val="ru-RU"/>
        </w:rPr>
        <w:t xml:space="preserve">наполненная </w:t>
      </w:r>
      <w:r w:rsidR="008A5ED3" w:rsidRPr="005B6EF5">
        <w:rPr>
          <w:rFonts w:cs="Arial"/>
          <w:sz w:val="24"/>
          <w:szCs w:val="24"/>
          <w:lang w:val="ru-RU"/>
        </w:rPr>
        <w:t>транспортная</w:t>
      </w:r>
      <w:r w:rsidR="00F140BE">
        <w:rPr>
          <w:rFonts w:cs="Arial"/>
          <w:sz w:val="24"/>
          <w:szCs w:val="24"/>
          <w:lang w:val="ru-RU"/>
        </w:rPr>
        <w:t xml:space="preserve"> упаковка</w:t>
      </w:r>
      <w:r w:rsidR="008A5ED3" w:rsidRPr="005B6EF5">
        <w:rPr>
          <w:rFonts w:cs="Arial"/>
          <w:sz w:val="24"/>
          <w:szCs w:val="24"/>
          <w:lang w:val="ru-RU"/>
        </w:rPr>
        <w:t xml:space="preserve"> </w:t>
      </w:r>
      <w:r w:rsidRPr="005B6EF5">
        <w:rPr>
          <w:rFonts w:cs="Arial"/>
          <w:sz w:val="24"/>
          <w:szCs w:val="24"/>
          <w:lang w:val="ru-RU"/>
        </w:rPr>
        <w:t xml:space="preserve">и </w:t>
      </w:r>
      <w:r w:rsidR="00F64E0C" w:rsidRPr="005B6EF5">
        <w:rPr>
          <w:rFonts w:cs="Arial"/>
          <w:sz w:val="24"/>
          <w:szCs w:val="24"/>
          <w:lang w:val="ru-RU"/>
        </w:rPr>
        <w:t>груз</w:t>
      </w:r>
      <w:r w:rsidR="00F64E0C">
        <w:rPr>
          <w:rFonts w:cs="Arial"/>
          <w:sz w:val="24"/>
          <w:szCs w:val="24"/>
          <w:lang w:val="ru-RU"/>
        </w:rPr>
        <w:t>ов</w:t>
      </w:r>
      <w:r w:rsidR="00F64E0C" w:rsidRPr="005B6EF5">
        <w:rPr>
          <w:rFonts w:cs="Arial"/>
          <w:sz w:val="24"/>
          <w:szCs w:val="24"/>
          <w:lang w:val="ru-RU"/>
        </w:rPr>
        <w:t>ы</w:t>
      </w:r>
      <w:r w:rsidR="00F64E0C">
        <w:rPr>
          <w:rFonts w:cs="Arial"/>
          <w:sz w:val="24"/>
          <w:szCs w:val="24"/>
          <w:lang w:val="ru-RU"/>
        </w:rPr>
        <w:t>е</w:t>
      </w:r>
      <w:r w:rsidR="00F64E0C" w:rsidRPr="005B6EF5">
        <w:rPr>
          <w:rFonts w:cs="Arial"/>
          <w:sz w:val="24"/>
          <w:szCs w:val="24"/>
          <w:lang w:val="ru-RU"/>
        </w:rPr>
        <w:t xml:space="preserve"> </w:t>
      </w:r>
      <w:r w:rsidR="008A5ED3" w:rsidRPr="005B6EF5">
        <w:rPr>
          <w:rFonts w:cs="Arial"/>
          <w:sz w:val="24"/>
          <w:szCs w:val="24"/>
          <w:lang w:val="ru-RU"/>
        </w:rPr>
        <w:t>едини</w:t>
      </w:r>
      <w:r w:rsidR="00F64E0C">
        <w:rPr>
          <w:rFonts w:cs="Arial"/>
          <w:sz w:val="24"/>
          <w:szCs w:val="24"/>
          <w:lang w:val="ru-RU"/>
        </w:rPr>
        <w:t>цы</w:t>
      </w:r>
      <w:r w:rsidRPr="005B6EF5">
        <w:rPr>
          <w:rFonts w:cs="Arial"/>
          <w:sz w:val="24"/>
          <w:szCs w:val="24"/>
          <w:lang w:val="ru-RU"/>
        </w:rPr>
        <w:t xml:space="preserve">. </w:t>
      </w:r>
      <w:r w:rsidR="00F140BE">
        <w:rPr>
          <w:rFonts w:cs="Arial"/>
          <w:sz w:val="24"/>
          <w:szCs w:val="24"/>
          <w:lang w:val="ru-RU"/>
        </w:rPr>
        <w:t>И</w:t>
      </w:r>
      <w:r w:rsidR="008A5ED3">
        <w:rPr>
          <w:rFonts w:cs="Arial"/>
          <w:sz w:val="24"/>
          <w:szCs w:val="24"/>
          <w:lang w:val="ru-RU"/>
        </w:rPr>
        <w:t>спытани</w:t>
      </w:r>
      <w:r w:rsidR="00F140BE">
        <w:rPr>
          <w:rFonts w:cs="Arial"/>
          <w:sz w:val="24"/>
          <w:szCs w:val="24"/>
          <w:lang w:val="ru-RU"/>
        </w:rPr>
        <w:t>е</w:t>
      </w:r>
      <w:r w:rsidR="008A5ED3" w:rsidRPr="00B24482">
        <w:rPr>
          <w:rFonts w:cs="Arial"/>
          <w:sz w:val="24"/>
          <w:szCs w:val="24"/>
          <w:lang w:val="en-US"/>
        </w:rPr>
        <w:t xml:space="preserve"> </w:t>
      </w:r>
      <w:r w:rsidR="008A5ED3">
        <w:rPr>
          <w:rFonts w:cs="Arial"/>
          <w:sz w:val="24"/>
          <w:szCs w:val="24"/>
          <w:lang w:val="ru-RU"/>
        </w:rPr>
        <w:t>на</w:t>
      </w:r>
      <w:r w:rsidR="008A5ED3" w:rsidRPr="00B24482">
        <w:rPr>
          <w:rFonts w:cs="Arial"/>
          <w:sz w:val="24"/>
          <w:szCs w:val="24"/>
          <w:lang w:val="en-US"/>
        </w:rPr>
        <w:t xml:space="preserve"> </w:t>
      </w:r>
      <w:r w:rsidR="008A5ED3">
        <w:rPr>
          <w:rFonts w:cs="Arial"/>
          <w:sz w:val="24"/>
          <w:szCs w:val="24"/>
          <w:lang w:val="ru-RU"/>
        </w:rPr>
        <w:t>горизонтальный</w:t>
      </w:r>
      <w:r w:rsidR="008A5ED3" w:rsidRPr="00B24482">
        <w:rPr>
          <w:rFonts w:cs="Arial"/>
          <w:sz w:val="24"/>
          <w:szCs w:val="24"/>
          <w:lang w:val="en-US"/>
        </w:rPr>
        <w:t xml:space="preserve"> </w:t>
      </w:r>
      <w:r w:rsidR="008A5ED3">
        <w:rPr>
          <w:rFonts w:cs="Arial"/>
          <w:sz w:val="24"/>
          <w:szCs w:val="24"/>
          <w:lang w:val="ru-RU"/>
        </w:rPr>
        <w:t>удар</w:t>
      </w:r>
      <w:r w:rsidR="008A5ED3" w:rsidRPr="00B24482">
        <w:rPr>
          <w:rFonts w:cs="Arial"/>
          <w:sz w:val="24"/>
          <w:szCs w:val="24"/>
          <w:lang w:val="en-US"/>
        </w:rPr>
        <w:t>)</w:t>
      </w:r>
    </w:p>
    <w:p w14:paraId="1ECEA262" w14:textId="77777777" w:rsidR="005B6EF5" w:rsidRPr="008A5ED3" w:rsidRDefault="005B6EF5" w:rsidP="008A5ED3">
      <w:pPr>
        <w:pStyle w:val="Note"/>
        <w:tabs>
          <w:tab w:val="left" w:pos="1701"/>
        </w:tabs>
        <w:spacing w:after="0" w:line="360" w:lineRule="auto"/>
        <w:ind w:firstLine="709"/>
        <w:rPr>
          <w:rFonts w:cs="Arial"/>
          <w:sz w:val="24"/>
          <w:szCs w:val="24"/>
          <w:lang w:val="ru-RU"/>
        </w:rPr>
      </w:pPr>
      <w:r w:rsidRPr="008A5ED3">
        <w:rPr>
          <w:rFonts w:cs="Arial"/>
          <w:sz w:val="24"/>
          <w:szCs w:val="24"/>
          <w:lang w:val="en-US"/>
        </w:rPr>
        <w:t>ISO 8611-2,</w:t>
      </w:r>
      <w:r w:rsidR="008A5ED3" w:rsidRPr="008A5ED3">
        <w:rPr>
          <w:rFonts w:cs="Arial"/>
          <w:sz w:val="24"/>
          <w:szCs w:val="24"/>
          <w:lang w:val="en-US"/>
        </w:rPr>
        <w:t xml:space="preserve"> </w:t>
      </w:r>
      <w:r w:rsidR="008A5ED3">
        <w:rPr>
          <w:rFonts w:cs="Arial"/>
          <w:sz w:val="24"/>
          <w:szCs w:val="24"/>
          <w:lang w:val="en-US"/>
        </w:rPr>
        <w:t>Pallets for materials handling ― Flat pallets ― Part 2: Performance requirements and selection</w:t>
      </w:r>
      <w:r w:rsidR="000D1282">
        <w:rPr>
          <w:rFonts w:cs="Arial"/>
          <w:sz w:val="24"/>
          <w:szCs w:val="24"/>
          <w:lang w:val="en-US"/>
        </w:rPr>
        <w:t xml:space="preserve"> of tests</w:t>
      </w:r>
      <w:r w:rsidRPr="008A5ED3">
        <w:rPr>
          <w:rFonts w:cs="Arial"/>
          <w:sz w:val="24"/>
          <w:szCs w:val="24"/>
          <w:lang w:val="en-US"/>
        </w:rPr>
        <w:t xml:space="preserve"> </w:t>
      </w:r>
      <w:r w:rsidR="007B17A9" w:rsidRPr="007B17A9">
        <w:rPr>
          <w:rFonts w:cs="Arial"/>
          <w:sz w:val="24"/>
          <w:szCs w:val="24"/>
          <w:lang w:val="en-US"/>
        </w:rPr>
        <w:t>(</w:t>
      </w:r>
      <w:r w:rsidRPr="008A5ED3">
        <w:rPr>
          <w:rFonts w:cs="Arial"/>
          <w:sz w:val="24"/>
          <w:szCs w:val="24"/>
          <w:lang w:val="ru-RU"/>
        </w:rPr>
        <w:t>Поддоны</w:t>
      </w:r>
      <w:r w:rsidRPr="008A5ED3">
        <w:rPr>
          <w:rFonts w:cs="Arial"/>
          <w:sz w:val="24"/>
          <w:szCs w:val="24"/>
          <w:lang w:val="en-US"/>
        </w:rPr>
        <w:t xml:space="preserve"> </w:t>
      </w:r>
      <w:r w:rsidRPr="008A5ED3">
        <w:rPr>
          <w:rFonts w:cs="Arial"/>
          <w:sz w:val="24"/>
          <w:szCs w:val="24"/>
          <w:lang w:val="ru-RU"/>
        </w:rPr>
        <w:t>для</w:t>
      </w:r>
      <w:r w:rsidRPr="008A5ED3">
        <w:rPr>
          <w:rFonts w:cs="Arial"/>
          <w:sz w:val="24"/>
          <w:szCs w:val="24"/>
          <w:lang w:val="en-US"/>
        </w:rPr>
        <w:t xml:space="preserve"> </w:t>
      </w:r>
      <w:r w:rsidR="00EF352E">
        <w:rPr>
          <w:rFonts w:cs="Arial"/>
          <w:sz w:val="24"/>
          <w:szCs w:val="24"/>
          <w:lang w:val="ru-RU"/>
        </w:rPr>
        <w:t>перемеще</w:t>
      </w:r>
      <w:r w:rsidRPr="008A5ED3">
        <w:rPr>
          <w:rFonts w:cs="Arial"/>
          <w:sz w:val="24"/>
          <w:szCs w:val="24"/>
          <w:lang w:val="ru-RU"/>
        </w:rPr>
        <w:t>ния</w:t>
      </w:r>
      <w:r w:rsidRPr="008A5ED3">
        <w:rPr>
          <w:rFonts w:cs="Arial"/>
          <w:sz w:val="24"/>
          <w:szCs w:val="24"/>
          <w:lang w:val="en-US"/>
        </w:rPr>
        <w:t xml:space="preserve"> </w:t>
      </w:r>
      <w:r w:rsidR="007B17A9">
        <w:rPr>
          <w:rFonts w:cs="Arial"/>
          <w:sz w:val="24"/>
          <w:szCs w:val="24"/>
          <w:lang w:val="ru-RU"/>
        </w:rPr>
        <w:t>материалов</w:t>
      </w:r>
      <w:r w:rsidRPr="008A5ED3">
        <w:rPr>
          <w:rFonts w:cs="Arial"/>
          <w:sz w:val="24"/>
          <w:szCs w:val="24"/>
          <w:lang w:val="en-US"/>
        </w:rPr>
        <w:t xml:space="preserve">. </w:t>
      </w:r>
      <w:r w:rsidRPr="008A5ED3">
        <w:rPr>
          <w:rFonts w:cs="Arial"/>
          <w:sz w:val="24"/>
          <w:szCs w:val="24"/>
          <w:lang w:val="ru-RU"/>
        </w:rPr>
        <w:t>П</w:t>
      </w:r>
      <w:r w:rsidR="00EF352E" w:rsidRPr="008A5ED3">
        <w:rPr>
          <w:rFonts w:cs="Arial"/>
          <w:sz w:val="24"/>
          <w:szCs w:val="24"/>
          <w:lang w:val="ru-RU"/>
        </w:rPr>
        <w:t>оддоны</w:t>
      </w:r>
      <w:r w:rsidRPr="008A5ED3">
        <w:rPr>
          <w:rFonts w:cs="Arial"/>
          <w:sz w:val="24"/>
          <w:szCs w:val="24"/>
          <w:lang w:val="ru-RU"/>
        </w:rPr>
        <w:t xml:space="preserve"> п</w:t>
      </w:r>
      <w:r w:rsidR="00EF352E" w:rsidRPr="008A5ED3">
        <w:rPr>
          <w:rFonts w:cs="Arial"/>
          <w:sz w:val="24"/>
          <w:szCs w:val="24"/>
          <w:lang w:val="ru-RU"/>
        </w:rPr>
        <w:t>лоские</w:t>
      </w:r>
      <w:r w:rsidRPr="008A5ED3">
        <w:rPr>
          <w:rFonts w:cs="Arial"/>
          <w:sz w:val="24"/>
          <w:szCs w:val="24"/>
          <w:lang w:val="ru-RU"/>
        </w:rPr>
        <w:t>. Часть 2. Требования к характеристикам и выбор</w:t>
      </w:r>
      <w:r w:rsidR="007B17A9">
        <w:rPr>
          <w:rFonts w:cs="Arial"/>
          <w:sz w:val="24"/>
          <w:szCs w:val="24"/>
          <w:lang w:val="ru-RU"/>
        </w:rPr>
        <w:t xml:space="preserve"> методов</w:t>
      </w:r>
      <w:r w:rsidRPr="008A5ED3">
        <w:rPr>
          <w:rFonts w:cs="Arial"/>
          <w:sz w:val="24"/>
          <w:szCs w:val="24"/>
          <w:lang w:val="ru-RU"/>
        </w:rPr>
        <w:t xml:space="preserve"> испытаний</w:t>
      </w:r>
      <w:r w:rsidR="007B17A9">
        <w:rPr>
          <w:rFonts w:cs="Arial"/>
          <w:sz w:val="24"/>
          <w:szCs w:val="24"/>
          <w:lang w:val="ru-RU"/>
        </w:rPr>
        <w:t>)</w:t>
      </w:r>
    </w:p>
    <w:p w14:paraId="78385A39" w14:textId="77777777" w:rsidR="005B6EF5" w:rsidRPr="008A5ED3" w:rsidRDefault="005B6EF5" w:rsidP="008A5ED3">
      <w:pPr>
        <w:pStyle w:val="Note"/>
        <w:tabs>
          <w:tab w:val="left" w:pos="1701"/>
        </w:tabs>
        <w:spacing w:after="0" w:line="360" w:lineRule="auto"/>
        <w:ind w:firstLine="709"/>
        <w:rPr>
          <w:rFonts w:cs="Arial"/>
          <w:sz w:val="24"/>
          <w:szCs w:val="24"/>
          <w:lang w:val="ru-RU"/>
        </w:rPr>
      </w:pPr>
      <w:r w:rsidRPr="008A5ED3">
        <w:rPr>
          <w:rFonts w:cs="Arial"/>
          <w:sz w:val="24"/>
          <w:szCs w:val="24"/>
          <w:lang w:val="en-US"/>
        </w:rPr>
        <w:t>ISO </w:t>
      </w:r>
      <w:r w:rsidRPr="007B17A9">
        <w:rPr>
          <w:rFonts w:cs="Arial"/>
          <w:sz w:val="24"/>
          <w:szCs w:val="24"/>
          <w:lang w:val="en-US"/>
        </w:rPr>
        <w:t>12777-1,</w:t>
      </w:r>
      <w:r w:rsidR="007B17A9" w:rsidRPr="007B17A9">
        <w:rPr>
          <w:rFonts w:cs="Arial"/>
          <w:sz w:val="24"/>
          <w:szCs w:val="24"/>
          <w:lang w:val="en-US"/>
        </w:rPr>
        <w:t xml:space="preserve"> </w:t>
      </w:r>
      <w:r w:rsidR="007B17A9">
        <w:rPr>
          <w:rFonts w:cs="Arial"/>
          <w:sz w:val="24"/>
          <w:szCs w:val="24"/>
          <w:lang w:val="en-US"/>
        </w:rPr>
        <w:t>Methods</w:t>
      </w:r>
      <w:r w:rsidR="007B17A9" w:rsidRPr="007B17A9">
        <w:rPr>
          <w:rFonts w:cs="Arial"/>
          <w:sz w:val="24"/>
          <w:szCs w:val="24"/>
          <w:lang w:val="en-US"/>
        </w:rPr>
        <w:t xml:space="preserve"> </w:t>
      </w:r>
      <w:r w:rsidR="007B17A9">
        <w:rPr>
          <w:rFonts w:cs="Arial"/>
          <w:sz w:val="24"/>
          <w:szCs w:val="24"/>
          <w:lang w:val="en-US"/>
        </w:rPr>
        <w:t>of</w:t>
      </w:r>
      <w:r w:rsidR="007B17A9" w:rsidRPr="007B17A9">
        <w:rPr>
          <w:rFonts w:cs="Arial"/>
          <w:sz w:val="24"/>
          <w:szCs w:val="24"/>
          <w:lang w:val="en-US"/>
        </w:rPr>
        <w:t xml:space="preserve"> </w:t>
      </w:r>
      <w:r w:rsidR="007B17A9">
        <w:rPr>
          <w:rFonts w:cs="Arial"/>
          <w:sz w:val="24"/>
          <w:szCs w:val="24"/>
          <w:lang w:val="en-US"/>
        </w:rPr>
        <w:t>test</w:t>
      </w:r>
      <w:r w:rsidR="007B17A9" w:rsidRPr="007B17A9">
        <w:rPr>
          <w:rFonts w:cs="Arial"/>
          <w:sz w:val="24"/>
          <w:szCs w:val="24"/>
          <w:lang w:val="en-US"/>
        </w:rPr>
        <w:t xml:space="preserve"> </w:t>
      </w:r>
      <w:r w:rsidR="007B17A9">
        <w:rPr>
          <w:rFonts w:cs="Arial"/>
          <w:sz w:val="24"/>
          <w:szCs w:val="24"/>
          <w:lang w:val="en-US"/>
        </w:rPr>
        <w:t>for</w:t>
      </w:r>
      <w:r w:rsidR="007B17A9" w:rsidRPr="007B17A9">
        <w:rPr>
          <w:rFonts w:cs="Arial"/>
          <w:sz w:val="24"/>
          <w:szCs w:val="24"/>
          <w:lang w:val="en-US"/>
        </w:rPr>
        <w:t xml:space="preserve"> </w:t>
      </w:r>
      <w:r w:rsidR="007B17A9">
        <w:rPr>
          <w:rFonts w:cs="Arial"/>
          <w:sz w:val="24"/>
          <w:szCs w:val="24"/>
          <w:lang w:val="en-US"/>
        </w:rPr>
        <w:t>pallet</w:t>
      </w:r>
      <w:r w:rsidR="007B17A9" w:rsidRPr="007B17A9">
        <w:rPr>
          <w:rFonts w:cs="Arial"/>
          <w:sz w:val="24"/>
          <w:szCs w:val="24"/>
          <w:lang w:val="en-US"/>
        </w:rPr>
        <w:t xml:space="preserve"> </w:t>
      </w:r>
      <w:r w:rsidR="007B17A9">
        <w:rPr>
          <w:rFonts w:cs="Arial"/>
          <w:sz w:val="24"/>
          <w:szCs w:val="24"/>
          <w:lang w:val="en-US"/>
        </w:rPr>
        <w:t>joints</w:t>
      </w:r>
      <w:r w:rsidR="007B17A9" w:rsidRPr="007B17A9">
        <w:rPr>
          <w:rFonts w:cs="Arial"/>
          <w:sz w:val="24"/>
          <w:szCs w:val="24"/>
          <w:lang w:val="en-US"/>
        </w:rPr>
        <w:t xml:space="preserve"> ―</w:t>
      </w:r>
      <w:r w:rsidR="007B17A9">
        <w:rPr>
          <w:rFonts w:cs="Arial"/>
          <w:sz w:val="24"/>
          <w:szCs w:val="24"/>
          <w:lang w:val="en-US"/>
        </w:rPr>
        <w:t xml:space="preserve"> Part 1: Determination of bending resistance of pallet nails, other dowel-type fasteners and staples</w:t>
      </w:r>
      <w:r w:rsidRPr="007B17A9">
        <w:rPr>
          <w:rFonts w:cs="Arial"/>
          <w:sz w:val="24"/>
          <w:szCs w:val="24"/>
          <w:lang w:val="en-US"/>
        </w:rPr>
        <w:t xml:space="preserve"> </w:t>
      </w:r>
      <w:r w:rsidR="007B17A9">
        <w:rPr>
          <w:rFonts w:cs="Arial"/>
          <w:sz w:val="24"/>
          <w:szCs w:val="24"/>
          <w:lang w:val="en-US"/>
        </w:rPr>
        <w:t>[</w:t>
      </w:r>
      <w:r w:rsidRPr="008A5ED3">
        <w:rPr>
          <w:rFonts w:cs="Arial"/>
          <w:sz w:val="24"/>
          <w:szCs w:val="24"/>
          <w:lang w:val="ru-RU"/>
        </w:rPr>
        <w:t>Методы</w:t>
      </w:r>
      <w:r w:rsidRPr="007B17A9">
        <w:rPr>
          <w:rFonts w:cs="Arial"/>
          <w:sz w:val="24"/>
          <w:szCs w:val="24"/>
          <w:lang w:val="en-US"/>
        </w:rPr>
        <w:t xml:space="preserve"> </w:t>
      </w:r>
      <w:r w:rsidRPr="008A5ED3">
        <w:rPr>
          <w:rFonts w:cs="Arial"/>
          <w:sz w:val="24"/>
          <w:szCs w:val="24"/>
          <w:lang w:val="ru-RU"/>
        </w:rPr>
        <w:t>испытаний</w:t>
      </w:r>
      <w:r w:rsidRPr="007B17A9">
        <w:rPr>
          <w:rFonts w:cs="Arial"/>
          <w:sz w:val="24"/>
          <w:szCs w:val="24"/>
          <w:lang w:val="en-US"/>
        </w:rPr>
        <w:t xml:space="preserve"> </w:t>
      </w:r>
      <w:r w:rsidRPr="008A5ED3">
        <w:rPr>
          <w:rFonts w:cs="Arial"/>
          <w:sz w:val="24"/>
          <w:szCs w:val="24"/>
          <w:lang w:val="ru-RU"/>
        </w:rPr>
        <w:t>соединений</w:t>
      </w:r>
      <w:r w:rsidRPr="007B17A9">
        <w:rPr>
          <w:rFonts w:cs="Arial"/>
          <w:sz w:val="24"/>
          <w:szCs w:val="24"/>
          <w:lang w:val="en-US"/>
        </w:rPr>
        <w:t xml:space="preserve"> </w:t>
      </w:r>
      <w:r w:rsidRPr="008A5ED3">
        <w:rPr>
          <w:rFonts w:cs="Arial"/>
          <w:sz w:val="24"/>
          <w:szCs w:val="24"/>
          <w:lang w:val="ru-RU"/>
        </w:rPr>
        <w:t>в</w:t>
      </w:r>
      <w:r w:rsidRPr="007B17A9">
        <w:rPr>
          <w:rFonts w:cs="Arial"/>
          <w:sz w:val="24"/>
          <w:szCs w:val="24"/>
          <w:lang w:val="en-US"/>
        </w:rPr>
        <w:t xml:space="preserve"> </w:t>
      </w:r>
      <w:r w:rsidRPr="008A5ED3">
        <w:rPr>
          <w:rFonts w:cs="Arial"/>
          <w:sz w:val="24"/>
          <w:szCs w:val="24"/>
          <w:lang w:val="ru-RU"/>
        </w:rPr>
        <w:t>поддонах</w:t>
      </w:r>
      <w:r w:rsidRPr="007B17A9">
        <w:rPr>
          <w:rFonts w:cs="Arial"/>
          <w:sz w:val="24"/>
          <w:szCs w:val="24"/>
          <w:lang w:val="en-US"/>
        </w:rPr>
        <w:t xml:space="preserve">. </w:t>
      </w:r>
      <w:r w:rsidRPr="008A5ED3">
        <w:rPr>
          <w:rFonts w:cs="Arial"/>
          <w:sz w:val="24"/>
          <w:szCs w:val="24"/>
          <w:lang w:val="ru-RU"/>
        </w:rPr>
        <w:t>Часть 1. Определение сопротивления изгибу гвоздей, крепежных деталей (штифтов) и скоб, используемых в поддонах</w:t>
      </w:r>
      <w:r w:rsidR="007B17A9">
        <w:rPr>
          <w:rFonts w:cs="Arial"/>
          <w:sz w:val="24"/>
          <w:szCs w:val="24"/>
          <w:lang w:val="ru-RU"/>
        </w:rPr>
        <w:t>]</w:t>
      </w:r>
    </w:p>
    <w:p w14:paraId="24EA27A2" w14:textId="77777777" w:rsidR="005B6EF5" w:rsidRPr="008A5ED3" w:rsidRDefault="005B6EF5" w:rsidP="008A5ED3">
      <w:pPr>
        <w:pStyle w:val="Note"/>
        <w:tabs>
          <w:tab w:val="left" w:pos="1701"/>
        </w:tabs>
        <w:spacing w:after="0" w:line="360" w:lineRule="auto"/>
        <w:ind w:firstLine="709"/>
        <w:rPr>
          <w:rFonts w:cs="Arial"/>
          <w:sz w:val="24"/>
          <w:szCs w:val="24"/>
          <w:lang w:val="ru-RU"/>
        </w:rPr>
      </w:pPr>
      <w:r w:rsidRPr="008A5ED3">
        <w:rPr>
          <w:rFonts w:cs="Arial"/>
          <w:sz w:val="24"/>
          <w:szCs w:val="24"/>
          <w:lang w:val="en-US"/>
        </w:rPr>
        <w:t>EN </w:t>
      </w:r>
      <w:r w:rsidRPr="005427E3">
        <w:rPr>
          <w:rFonts w:cs="Arial"/>
          <w:sz w:val="24"/>
          <w:szCs w:val="24"/>
          <w:lang w:val="en-US"/>
        </w:rPr>
        <w:t>13183-2,</w:t>
      </w:r>
      <w:r w:rsidR="007B17A9">
        <w:rPr>
          <w:rFonts w:cs="Arial"/>
          <w:sz w:val="24"/>
          <w:szCs w:val="24"/>
          <w:lang w:val="en-US"/>
        </w:rPr>
        <w:t xml:space="preserve"> Moisture content of a piece of sawn timber ―</w:t>
      </w:r>
      <w:r w:rsidR="005427E3">
        <w:rPr>
          <w:rFonts w:cs="Arial"/>
          <w:sz w:val="24"/>
          <w:szCs w:val="24"/>
          <w:lang w:val="en-US"/>
        </w:rPr>
        <w:t xml:space="preserve"> Part 2: Estimation by electrical resistance method</w:t>
      </w:r>
      <w:r w:rsidRPr="005427E3">
        <w:rPr>
          <w:rFonts w:cs="Arial"/>
          <w:sz w:val="24"/>
          <w:szCs w:val="24"/>
          <w:lang w:val="en-US"/>
        </w:rPr>
        <w:t xml:space="preserve"> </w:t>
      </w:r>
      <w:r w:rsidR="005427E3" w:rsidRPr="005427E3">
        <w:rPr>
          <w:rFonts w:cs="Arial"/>
          <w:sz w:val="24"/>
          <w:szCs w:val="24"/>
          <w:lang w:val="en-US"/>
        </w:rPr>
        <w:t>(</w:t>
      </w:r>
      <w:r w:rsidR="005427E3">
        <w:rPr>
          <w:rFonts w:cs="Arial"/>
          <w:sz w:val="24"/>
          <w:szCs w:val="24"/>
          <w:lang w:val="ru-RU"/>
        </w:rPr>
        <w:t>В</w:t>
      </w:r>
      <w:r w:rsidRPr="008A5ED3">
        <w:rPr>
          <w:rFonts w:cs="Arial"/>
          <w:sz w:val="24"/>
          <w:szCs w:val="24"/>
          <w:lang w:val="ru-RU"/>
        </w:rPr>
        <w:t>ла</w:t>
      </w:r>
      <w:r w:rsidR="005427E3">
        <w:rPr>
          <w:rFonts w:cs="Arial"/>
          <w:sz w:val="24"/>
          <w:szCs w:val="24"/>
          <w:lang w:val="ru-RU"/>
        </w:rPr>
        <w:t>жность</w:t>
      </w:r>
      <w:r w:rsidRPr="005427E3">
        <w:rPr>
          <w:rFonts w:cs="Arial"/>
          <w:sz w:val="24"/>
          <w:szCs w:val="24"/>
          <w:lang w:val="en-US"/>
        </w:rPr>
        <w:t xml:space="preserve"> </w:t>
      </w:r>
      <w:r w:rsidRPr="008A5ED3">
        <w:rPr>
          <w:rFonts w:cs="Arial"/>
          <w:sz w:val="24"/>
          <w:szCs w:val="24"/>
          <w:lang w:val="ru-RU"/>
        </w:rPr>
        <w:t>пиломатериалов</w:t>
      </w:r>
      <w:r w:rsidRPr="005427E3">
        <w:rPr>
          <w:rFonts w:cs="Arial"/>
          <w:sz w:val="24"/>
          <w:szCs w:val="24"/>
          <w:lang w:val="en-US"/>
        </w:rPr>
        <w:t xml:space="preserve">. </w:t>
      </w:r>
      <w:r w:rsidRPr="008A5ED3">
        <w:rPr>
          <w:rFonts w:cs="Arial"/>
          <w:sz w:val="24"/>
          <w:szCs w:val="24"/>
          <w:lang w:val="ru-RU"/>
        </w:rPr>
        <w:t>Часть 2. О</w:t>
      </w:r>
      <w:r w:rsidR="005427E3">
        <w:rPr>
          <w:rFonts w:cs="Arial"/>
          <w:sz w:val="24"/>
          <w:szCs w:val="24"/>
          <w:lang w:val="ru-RU"/>
        </w:rPr>
        <w:t>ценка</w:t>
      </w:r>
      <w:r w:rsidRPr="008A5ED3">
        <w:rPr>
          <w:rFonts w:cs="Arial"/>
          <w:sz w:val="24"/>
          <w:szCs w:val="24"/>
          <w:lang w:val="ru-RU"/>
        </w:rPr>
        <w:t xml:space="preserve"> методом электрического сопротивления</w:t>
      </w:r>
      <w:r w:rsidR="005427E3">
        <w:rPr>
          <w:rFonts w:cs="Arial"/>
          <w:sz w:val="24"/>
          <w:szCs w:val="24"/>
          <w:lang w:val="ru-RU"/>
        </w:rPr>
        <w:t>)</w:t>
      </w:r>
    </w:p>
    <w:p w14:paraId="45FF2D1F" w14:textId="77777777" w:rsidR="004D2E44" w:rsidRPr="000C0DFB" w:rsidRDefault="00460DF6" w:rsidP="00E65E22">
      <w:pPr>
        <w:spacing w:before="240" w:after="240"/>
        <w:rPr>
          <w:rFonts w:ascii="Arial" w:hAnsi="Arial" w:cs="Arial"/>
          <w:b/>
          <w:bCs/>
          <w:szCs w:val="28"/>
        </w:rPr>
      </w:pPr>
      <w:r w:rsidRPr="000C0DFB">
        <w:rPr>
          <w:rFonts w:ascii="Arial" w:hAnsi="Arial" w:cs="Arial"/>
          <w:b/>
          <w:bCs/>
          <w:szCs w:val="28"/>
        </w:rPr>
        <w:t>3</w:t>
      </w:r>
      <w:r w:rsidR="00E65E22">
        <w:rPr>
          <w:rFonts w:ascii="Arial" w:hAnsi="Arial" w:cs="Arial"/>
          <w:b/>
          <w:bCs/>
          <w:szCs w:val="28"/>
        </w:rPr>
        <w:t xml:space="preserve"> </w:t>
      </w:r>
      <w:r w:rsidR="004D2E44" w:rsidRPr="000C0DFB">
        <w:rPr>
          <w:rFonts w:ascii="Arial" w:hAnsi="Arial" w:cs="Arial"/>
          <w:b/>
          <w:bCs/>
          <w:szCs w:val="28"/>
        </w:rPr>
        <w:t>Термины и определения</w:t>
      </w:r>
    </w:p>
    <w:p w14:paraId="6972CBBC" w14:textId="77777777" w:rsidR="00E65E22" w:rsidRPr="00DB5D19" w:rsidRDefault="00E65E22" w:rsidP="00E65E22">
      <w:pPr>
        <w:shd w:val="clear" w:color="auto" w:fill="FFFFFF"/>
        <w:textAlignment w:val="baseline"/>
        <w:rPr>
          <w:rFonts w:ascii="Arial" w:hAnsi="Arial" w:cs="Arial"/>
          <w:sz w:val="24"/>
          <w:szCs w:val="24"/>
        </w:rPr>
      </w:pPr>
      <w:r w:rsidRPr="000C0DFB">
        <w:rPr>
          <w:rFonts w:ascii="Arial" w:hAnsi="Arial" w:cs="Arial"/>
          <w:sz w:val="24"/>
          <w:szCs w:val="24"/>
        </w:rPr>
        <w:t>В настоящем стандарте применены</w:t>
      </w:r>
      <w:r>
        <w:rPr>
          <w:rFonts w:ascii="Arial" w:hAnsi="Arial" w:cs="Arial"/>
          <w:sz w:val="24"/>
          <w:szCs w:val="24"/>
        </w:rPr>
        <w:t xml:space="preserve"> термины по </w:t>
      </w:r>
      <w:r>
        <w:rPr>
          <w:rFonts w:ascii="Arial" w:hAnsi="Arial" w:cs="Arial"/>
          <w:sz w:val="24"/>
          <w:szCs w:val="24"/>
          <w:lang w:val="en-US"/>
        </w:rPr>
        <w:t>ISO</w:t>
      </w:r>
      <w:r>
        <w:rPr>
          <w:rFonts w:ascii="Arial" w:hAnsi="Arial" w:cs="Arial"/>
          <w:sz w:val="24"/>
          <w:szCs w:val="24"/>
        </w:rPr>
        <w:t xml:space="preserve"> 445, а также</w:t>
      </w:r>
      <w:r w:rsidRPr="000C0DFB">
        <w:rPr>
          <w:rFonts w:ascii="Arial" w:hAnsi="Arial" w:cs="Arial"/>
          <w:sz w:val="24"/>
          <w:szCs w:val="24"/>
        </w:rPr>
        <w:t xml:space="preserve"> следующие </w:t>
      </w:r>
      <w:r w:rsidRPr="00DB5D19">
        <w:rPr>
          <w:rFonts w:ascii="Arial" w:hAnsi="Arial" w:cs="Arial"/>
          <w:sz w:val="24"/>
          <w:szCs w:val="24"/>
        </w:rPr>
        <w:t>термины с соответствующими определениями:</w:t>
      </w:r>
    </w:p>
    <w:p w14:paraId="73FEE474" w14:textId="77777777" w:rsidR="00E65E22" w:rsidRPr="00E65E22" w:rsidRDefault="00E65E22" w:rsidP="00E65E22">
      <w:pPr>
        <w:shd w:val="clear" w:color="auto" w:fill="FFFFFF"/>
        <w:textAlignment w:val="baseline"/>
        <w:rPr>
          <w:rFonts w:ascii="Arial" w:hAnsi="Arial" w:cs="Arial"/>
          <w:sz w:val="24"/>
          <w:szCs w:val="24"/>
        </w:rPr>
      </w:pPr>
      <w:r w:rsidRPr="00E65E22">
        <w:rPr>
          <w:rFonts w:ascii="Arial" w:hAnsi="Arial" w:cs="Arial"/>
          <w:sz w:val="24"/>
          <w:szCs w:val="24"/>
        </w:rPr>
        <w:t>ИСО и МЭК поддерживают терминологические базы данных, используемые в целях стандартизации, по следующим адресам:</w:t>
      </w:r>
    </w:p>
    <w:p w14:paraId="148F2B55" w14:textId="77777777" w:rsidR="00E65E22" w:rsidRPr="00E65E22" w:rsidRDefault="00E65E22" w:rsidP="00E65E22">
      <w:pPr>
        <w:shd w:val="clear" w:color="auto" w:fill="FFFFFF"/>
        <w:textAlignment w:val="baseline"/>
        <w:rPr>
          <w:rFonts w:ascii="Arial" w:hAnsi="Arial" w:cs="Arial"/>
          <w:sz w:val="24"/>
          <w:szCs w:val="24"/>
        </w:rPr>
      </w:pPr>
      <w:r w:rsidRPr="00E65E22">
        <w:rPr>
          <w:rFonts w:ascii="Arial" w:hAnsi="Arial" w:cs="Arial"/>
          <w:sz w:val="24"/>
          <w:szCs w:val="24"/>
        </w:rPr>
        <w:t>- платформа онлайн-просмотра ИСО: доступна по адресу https://www.iso.org/obp;</w:t>
      </w:r>
    </w:p>
    <w:p w14:paraId="537E12A7" w14:textId="77777777" w:rsidR="00E65E22" w:rsidRDefault="00E65E22" w:rsidP="00E65E22">
      <w:pPr>
        <w:shd w:val="clear" w:color="auto" w:fill="FFFFFF"/>
        <w:textAlignment w:val="baseline"/>
        <w:rPr>
          <w:rFonts w:ascii="Arial" w:hAnsi="Arial" w:cs="Arial"/>
          <w:sz w:val="24"/>
          <w:szCs w:val="24"/>
        </w:rPr>
      </w:pPr>
      <w:r w:rsidRPr="00E65E22">
        <w:rPr>
          <w:rFonts w:ascii="Arial" w:hAnsi="Arial" w:cs="Arial"/>
          <w:sz w:val="24"/>
          <w:szCs w:val="24"/>
        </w:rPr>
        <w:t xml:space="preserve">- Электропедия МЭК: доступна по адресу </w:t>
      </w:r>
      <w:hyperlink r:id="rId15" w:history="1">
        <w:r w:rsidRPr="006B33FC">
          <w:rPr>
            <w:rFonts w:ascii="Arial" w:hAnsi="Arial" w:cs="Arial"/>
            <w:sz w:val="24"/>
            <w:szCs w:val="24"/>
          </w:rPr>
          <w:t>https://www.electropedia.org/</w:t>
        </w:r>
      </w:hyperlink>
      <w:r w:rsidRPr="00E65E22">
        <w:rPr>
          <w:rFonts w:ascii="Arial" w:hAnsi="Arial" w:cs="Arial"/>
          <w:sz w:val="24"/>
          <w:szCs w:val="24"/>
        </w:rPr>
        <w:t>.</w:t>
      </w:r>
    </w:p>
    <w:p w14:paraId="269E620B" w14:textId="77777777" w:rsidR="006B33FC" w:rsidRPr="006742A1" w:rsidRDefault="006B33FC" w:rsidP="006B33FC">
      <w:pPr>
        <w:shd w:val="clear" w:color="auto" w:fill="FFFFFF"/>
        <w:textAlignment w:val="baseline"/>
        <w:rPr>
          <w:rFonts w:ascii="Arial" w:hAnsi="Arial" w:cs="Arial"/>
          <w:sz w:val="24"/>
          <w:szCs w:val="24"/>
        </w:rPr>
      </w:pPr>
      <w:r>
        <w:rPr>
          <w:rFonts w:ascii="Arial" w:hAnsi="Arial" w:cs="Arial"/>
          <w:sz w:val="24"/>
          <w:szCs w:val="24"/>
        </w:rPr>
        <w:t>3.1</w:t>
      </w:r>
      <w:r w:rsidRPr="00DB5D19">
        <w:rPr>
          <w:rFonts w:ascii="Arial" w:hAnsi="Arial" w:cs="Arial"/>
          <w:sz w:val="24"/>
          <w:szCs w:val="24"/>
        </w:rPr>
        <w:t xml:space="preserve"> </w:t>
      </w:r>
      <w:r w:rsidRPr="00DB5D19">
        <w:rPr>
          <w:rFonts w:ascii="Arial" w:hAnsi="Arial" w:cs="Arial"/>
          <w:b/>
          <w:sz w:val="24"/>
          <w:szCs w:val="24"/>
        </w:rPr>
        <w:t xml:space="preserve">повреждение одного </w:t>
      </w:r>
      <w:r>
        <w:rPr>
          <w:rFonts w:ascii="Arial" w:hAnsi="Arial" w:cs="Arial"/>
          <w:b/>
          <w:sz w:val="24"/>
          <w:szCs w:val="24"/>
        </w:rPr>
        <w:t>элем</w:t>
      </w:r>
      <w:r w:rsidRPr="00DB5D19">
        <w:rPr>
          <w:rFonts w:ascii="Arial" w:hAnsi="Arial" w:cs="Arial"/>
          <w:b/>
          <w:sz w:val="24"/>
          <w:szCs w:val="24"/>
        </w:rPr>
        <w:t>ента</w:t>
      </w:r>
      <w:r>
        <w:rPr>
          <w:rFonts w:ascii="Arial" w:hAnsi="Arial" w:cs="Arial"/>
          <w:b/>
          <w:sz w:val="24"/>
          <w:szCs w:val="24"/>
        </w:rPr>
        <w:t xml:space="preserve"> </w:t>
      </w:r>
      <w:r w:rsidRPr="006B33FC">
        <w:rPr>
          <w:rFonts w:ascii="Arial" w:hAnsi="Arial" w:cs="Arial"/>
          <w:sz w:val="24"/>
          <w:szCs w:val="24"/>
        </w:rPr>
        <w:t>(breakage of one of the components):</w:t>
      </w:r>
      <w:r w:rsidRPr="00DB5D19">
        <w:rPr>
          <w:rFonts w:ascii="Arial" w:hAnsi="Arial" w:cs="Arial"/>
          <w:sz w:val="24"/>
          <w:szCs w:val="24"/>
        </w:rPr>
        <w:t xml:space="preserve"> Разрушение элемента конструкции, оказывающее существенное влияние на прочность, </w:t>
      </w:r>
      <w:r w:rsidRPr="006742A1">
        <w:rPr>
          <w:rFonts w:ascii="Arial" w:hAnsi="Arial" w:cs="Arial"/>
          <w:i/>
          <w:sz w:val="24"/>
          <w:szCs w:val="24"/>
        </w:rPr>
        <w:t>жесткость</w:t>
      </w:r>
      <w:r w:rsidRPr="006742A1">
        <w:rPr>
          <w:rFonts w:ascii="Arial" w:hAnsi="Arial" w:cs="Arial"/>
          <w:sz w:val="24"/>
          <w:szCs w:val="24"/>
        </w:rPr>
        <w:t xml:space="preserve"> (3.9) и функциональность поддона.</w:t>
      </w:r>
    </w:p>
    <w:p w14:paraId="2523FD84" w14:textId="77777777" w:rsidR="006B33FC" w:rsidRPr="006742A1" w:rsidRDefault="006B33FC" w:rsidP="006B33FC">
      <w:pPr>
        <w:shd w:val="clear" w:color="auto" w:fill="FFFFFF"/>
        <w:textAlignment w:val="baseline"/>
        <w:rPr>
          <w:rFonts w:ascii="Arial" w:hAnsi="Arial" w:cs="Arial"/>
          <w:sz w:val="24"/>
          <w:szCs w:val="24"/>
        </w:rPr>
      </w:pPr>
      <w:r w:rsidRPr="006742A1">
        <w:rPr>
          <w:rFonts w:ascii="Arial" w:hAnsi="Arial" w:cs="Arial"/>
          <w:sz w:val="24"/>
          <w:szCs w:val="24"/>
        </w:rPr>
        <w:t xml:space="preserve">3.2 </w:t>
      </w:r>
      <w:r w:rsidR="00DC68D1" w:rsidRPr="006742A1">
        <w:rPr>
          <w:rFonts w:ascii="Arial" w:hAnsi="Arial" w:cs="Arial"/>
          <w:b/>
          <w:sz w:val="24"/>
          <w:szCs w:val="24"/>
        </w:rPr>
        <w:t>сосредоточенный груз</w:t>
      </w:r>
      <w:r w:rsidRPr="006742A1">
        <w:rPr>
          <w:rFonts w:ascii="Arial" w:hAnsi="Arial" w:cs="Arial"/>
          <w:b/>
          <w:sz w:val="24"/>
          <w:szCs w:val="24"/>
        </w:rPr>
        <w:t xml:space="preserve"> </w:t>
      </w:r>
      <w:r w:rsidRPr="006742A1">
        <w:rPr>
          <w:rFonts w:ascii="Arial" w:hAnsi="Arial" w:cs="Arial"/>
          <w:sz w:val="24"/>
          <w:szCs w:val="24"/>
        </w:rPr>
        <w:t>(</w:t>
      </w:r>
      <w:r w:rsidRPr="006742A1">
        <w:rPr>
          <w:rFonts w:ascii="Arial" w:hAnsi="Arial" w:cs="Arial"/>
          <w:sz w:val="24"/>
          <w:szCs w:val="24"/>
          <w:lang w:val="en-US"/>
        </w:rPr>
        <w:t>concentrated</w:t>
      </w:r>
      <w:r w:rsidRPr="006742A1">
        <w:rPr>
          <w:rFonts w:ascii="Arial" w:hAnsi="Arial" w:cs="Arial"/>
          <w:sz w:val="24"/>
          <w:szCs w:val="24"/>
        </w:rPr>
        <w:t xml:space="preserve"> </w:t>
      </w:r>
      <w:r w:rsidRPr="006742A1">
        <w:rPr>
          <w:rFonts w:ascii="Arial" w:hAnsi="Arial" w:cs="Arial"/>
          <w:sz w:val="24"/>
          <w:szCs w:val="24"/>
          <w:lang w:val="en-US"/>
        </w:rPr>
        <w:t>load</w:t>
      </w:r>
      <w:r w:rsidRPr="006742A1">
        <w:rPr>
          <w:rFonts w:ascii="Arial" w:hAnsi="Arial" w:cs="Arial"/>
          <w:sz w:val="24"/>
          <w:szCs w:val="24"/>
        </w:rPr>
        <w:t xml:space="preserve">): </w:t>
      </w:r>
      <w:r w:rsidR="00DC68D1" w:rsidRPr="006742A1">
        <w:rPr>
          <w:rFonts w:ascii="Arial" w:hAnsi="Arial" w:cs="Arial"/>
          <w:sz w:val="24"/>
          <w:szCs w:val="24"/>
        </w:rPr>
        <w:t>Груз</w:t>
      </w:r>
      <w:r w:rsidRPr="006742A1">
        <w:rPr>
          <w:rFonts w:ascii="Arial" w:hAnsi="Arial" w:cs="Arial"/>
          <w:sz w:val="24"/>
          <w:szCs w:val="24"/>
        </w:rPr>
        <w:t xml:space="preserve">, </w:t>
      </w:r>
      <w:r w:rsidR="001D5490" w:rsidRPr="006742A1">
        <w:rPr>
          <w:rFonts w:ascii="Arial" w:hAnsi="Arial" w:cs="Arial"/>
          <w:sz w:val="24"/>
          <w:szCs w:val="24"/>
        </w:rPr>
        <w:t>распо</w:t>
      </w:r>
      <w:r w:rsidR="00DC68D1" w:rsidRPr="006742A1">
        <w:rPr>
          <w:rFonts w:ascii="Arial" w:hAnsi="Arial" w:cs="Arial"/>
          <w:sz w:val="24"/>
          <w:szCs w:val="24"/>
        </w:rPr>
        <w:t>ложенный</w:t>
      </w:r>
      <w:r w:rsidR="001D5490" w:rsidRPr="006742A1">
        <w:rPr>
          <w:rFonts w:ascii="Arial" w:hAnsi="Arial" w:cs="Arial"/>
          <w:sz w:val="24"/>
          <w:szCs w:val="24"/>
        </w:rPr>
        <w:t xml:space="preserve"> </w:t>
      </w:r>
      <w:r w:rsidRPr="006742A1">
        <w:rPr>
          <w:rFonts w:ascii="Arial" w:hAnsi="Arial" w:cs="Arial"/>
          <w:sz w:val="24"/>
          <w:szCs w:val="24"/>
        </w:rPr>
        <w:t>на площади, составляющей менее 50 % пл</w:t>
      </w:r>
      <w:r w:rsidR="00025196" w:rsidRPr="006742A1">
        <w:rPr>
          <w:rFonts w:ascii="Arial" w:hAnsi="Arial" w:cs="Arial"/>
          <w:sz w:val="24"/>
          <w:szCs w:val="24"/>
        </w:rPr>
        <w:t>ощади верхнего</w:t>
      </w:r>
      <w:r w:rsidRPr="006742A1">
        <w:rPr>
          <w:rFonts w:ascii="Arial" w:hAnsi="Arial" w:cs="Arial"/>
          <w:sz w:val="24"/>
          <w:szCs w:val="24"/>
        </w:rPr>
        <w:t xml:space="preserve"> </w:t>
      </w:r>
      <w:r w:rsidR="00025196" w:rsidRPr="006742A1">
        <w:rPr>
          <w:rFonts w:ascii="Arial" w:hAnsi="Arial" w:cs="Arial"/>
          <w:sz w:val="24"/>
          <w:szCs w:val="24"/>
        </w:rPr>
        <w:t>настила</w:t>
      </w:r>
      <w:r w:rsidRPr="006742A1">
        <w:rPr>
          <w:rFonts w:ascii="Arial" w:hAnsi="Arial" w:cs="Arial"/>
          <w:sz w:val="24"/>
          <w:szCs w:val="24"/>
        </w:rPr>
        <w:t xml:space="preserve"> поддона.</w:t>
      </w:r>
    </w:p>
    <w:p w14:paraId="70C1694C" w14:textId="77777777" w:rsidR="00470FAB" w:rsidRDefault="00470FAB" w:rsidP="00935665">
      <w:pPr>
        <w:shd w:val="clear" w:color="auto" w:fill="FFFFFF"/>
        <w:textAlignment w:val="baseline"/>
        <w:rPr>
          <w:rFonts w:ascii="Arial" w:hAnsi="Arial" w:cs="Arial"/>
          <w:sz w:val="24"/>
          <w:szCs w:val="24"/>
        </w:rPr>
      </w:pPr>
      <w:r>
        <w:rPr>
          <w:rFonts w:ascii="Arial" w:hAnsi="Arial" w:cs="Arial"/>
          <w:sz w:val="24"/>
          <w:szCs w:val="24"/>
        </w:rPr>
        <w:t xml:space="preserve">3.3 </w:t>
      </w:r>
      <w:r w:rsidR="00A903CD" w:rsidRPr="003F565F">
        <w:rPr>
          <w:rFonts w:ascii="Arial" w:hAnsi="Arial" w:cs="Arial"/>
          <w:b/>
          <w:sz w:val="24"/>
          <w:szCs w:val="24"/>
        </w:rPr>
        <w:t>максимальная рабочая нагрузка</w:t>
      </w:r>
      <w:r w:rsidR="00A903CD">
        <w:rPr>
          <w:rFonts w:ascii="Arial" w:hAnsi="Arial" w:cs="Arial"/>
          <w:sz w:val="24"/>
          <w:szCs w:val="24"/>
        </w:rPr>
        <w:t xml:space="preserve"> (</w:t>
      </w:r>
      <w:r w:rsidR="00A903CD" w:rsidRPr="003F565F">
        <w:rPr>
          <w:rFonts w:ascii="Arial" w:eastAsia="Arial Unicode MS" w:hAnsi="Arial" w:cs="Arial"/>
          <w:bCs/>
          <w:sz w:val="24"/>
          <w:szCs w:val="24"/>
          <w:lang w:val="en-US"/>
        </w:rPr>
        <w:t>maximum</w:t>
      </w:r>
      <w:r w:rsidR="00A903CD" w:rsidRPr="003F565F">
        <w:rPr>
          <w:rFonts w:ascii="Arial" w:eastAsia="Arial Unicode MS" w:hAnsi="Arial" w:cs="Arial"/>
          <w:bCs/>
          <w:sz w:val="24"/>
          <w:szCs w:val="24"/>
        </w:rPr>
        <w:t xml:space="preserve"> </w:t>
      </w:r>
      <w:r w:rsidR="00A903CD" w:rsidRPr="003F565F">
        <w:rPr>
          <w:rFonts w:ascii="Arial" w:eastAsia="Arial Unicode MS" w:hAnsi="Arial" w:cs="Arial"/>
          <w:bCs/>
          <w:sz w:val="24"/>
          <w:szCs w:val="24"/>
          <w:lang w:val="en-US"/>
        </w:rPr>
        <w:t>working</w:t>
      </w:r>
      <w:r w:rsidR="00A903CD" w:rsidRPr="003F565F">
        <w:rPr>
          <w:rFonts w:ascii="Arial" w:eastAsia="Arial Unicode MS" w:hAnsi="Arial" w:cs="Arial"/>
          <w:bCs/>
          <w:sz w:val="24"/>
          <w:szCs w:val="24"/>
        </w:rPr>
        <w:t xml:space="preserve"> </w:t>
      </w:r>
      <w:r w:rsidR="00A903CD" w:rsidRPr="003F565F">
        <w:rPr>
          <w:rFonts w:ascii="Arial" w:eastAsia="Arial Unicode MS" w:hAnsi="Arial" w:cs="Arial"/>
          <w:bCs/>
          <w:sz w:val="24"/>
          <w:szCs w:val="24"/>
          <w:lang w:val="en-US"/>
        </w:rPr>
        <w:t>load</w:t>
      </w:r>
      <w:r w:rsidR="00A903CD">
        <w:rPr>
          <w:rFonts w:ascii="Arial" w:hAnsi="Arial" w:cs="Arial"/>
          <w:sz w:val="24"/>
          <w:szCs w:val="24"/>
        </w:rPr>
        <w:t xml:space="preserve">): Наибольшая </w:t>
      </w:r>
      <w:r w:rsidR="00A903CD" w:rsidRPr="003F565F">
        <w:rPr>
          <w:rFonts w:ascii="Arial" w:hAnsi="Arial" w:cs="Arial"/>
          <w:i/>
          <w:sz w:val="24"/>
          <w:szCs w:val="24"/>
        </w:rPr>
        <w:t>полезная нагрузка</w:t>
      </w:r>
      <w:r w:rsidR="00A7499A">
        <w:rPr>
          <w:rFonts w:ascii="Arial" w:hAnsi="Arial" w:cs="Arial"/>
          <w:sz w:val="24"/>
          <w:szCs w:val="24"/>
        </w:rPr>
        <w:t xml:space="preserve"> (3.5), </w:t>
      </w:r>
      <w:r w:rsidR="003F565F">
        <w:rPr>
          <w:rFonts w:ascii="Arial" w:hAnsi="Arial" w:cs="Arial"/>
          <w:sz w:val="24"/>
          <w:szCs w:val="24"/>
        </w:rPr>
        <w:t xml:space="preserve">допустимая для поддона </w:t>
      </w:r>
      <w:r w:rsidR="00D505EC">
        <w:rPr>
          <w:rFonts w:ascii="Arial" w:hAnsi="Arial" w:cs="Arial"/>
          <w:sz w:val="24"/>
          <w:szCs w:val="24"/>
        </w:rPr>
        <w:t>в конкретных</w:t>
      </w:r>
      <w:r w:rsidR="003F565F">
        <w:rPr>
          <w:rFonts w:ascii="Arial" w:hAnsi="Arial" w:cs="Arial"/>
          <w:sz w:val="24"/>
          <w:szCs w:val="24"/>
        </w:rPr>
        <w:t xml:space="preserve"> условиях нагружения </w:t>
      </w:r>
      <w:r w:rsidR="003F565F" w:rsidRPr="004A1801">
        <w:rPr>
          <w:rFonts w:ascii="Arial" w:hAnsi="Arial" w:cs="Arial"/>
          <w:sz w:val="24"/>
          <w:szCs w:val="24"/>
        </w:rPr>
        <w:t xml:space="preserve">и </w:t>
      </w:r>
      <w:r w:rsidR="00D505EC" w:rsidRPr="00D505EC">
        <w:rPr>
          <w:rFonts w:ascii="Arial" w:hAnsi="Arial" w:cs="Arial"/>
          <w:sz w:val="24"/>
          <w:szCs w:val="24"/>
        </w:rPr>
        <w:t>крепления (опирания)</w:t>
      </w:r>
      <w:r w:rsidR="003F565F" w:rsidRPr="004A1801">
        <w:rPr>
          <w:rFonts w:ascii="Arial" w:hAnsi="Arial" w:cs="Arial"/>
          <w:sz w:val="24"/>
          <w:szCs w:val="24"/>
        </w:rPr>
        <w:t>.</w:t>
      </w:r>
    </w:p>
    <w:p w14:paraId="46F1793A" w14:textId="77777777" w:rsidR="003F565F" w:rsidRPr="00D07764" w:rsidRDefault="003F565F" w:rsidP="00D505EC">
      <w:pPr>
        <w:shd w:val="clear" w:color="auto" w:fill="FFFFFF"/>
        <w:spacing w:before="120" w:after="120"/>
        <w:textAlignment w:val="baseline"/>
        <w:rPr>
          <w:rFonts w:ascii="Arial" w:hAnsi="Arial" w:cs="Arial"/>
          <w:sz w:val="22"/>
          <w:szCs w:val="22"/>
        </w:rPr>
      </w:pPr>
      <w:r w:rsidRPr="00D07764">
        <w:rPr>
          <w:rFonts w:ascii="Arial" w:hAnsi="Arial" w:cs="Arial"/>
          <w:spacing w:val="40"/>
          <w:sz w:val="22"/>
          <w:szCs w:val="22"/>
        </w:rPr>
        <w:t>Примечание</w:t>
      </w:r>
      <w:r w:rsidRPr="00D07764">
        <w:rPr>
          <w:rFonts w:ascii="Arial" w:hAnsi="Arial" w:cs="Arial"/>
          <w:sz w:val="22"/>
          <w:szCs w:val="22"/>
        </w:rPr>
        <w:t xml:space="preserve"> ― Значение м</w:t>
      </w:r>
      <w:r w:rsidRPr="00D07764">
        <w:rPr>
          <w:rFonts w:ascii="Arial" w:eastAsia="Arial Unicode MS" w:hAnsi="Arial" w:cs="Arial"/>
          <w:sz w:val="22"/>
          <w:szCs w:val="22"/>
        </w:rPr>
        <w:t xml:space="preserve">аксимальной рабочей нагрузки зависит от типа, распределения, </w:t>
      </w:r>
      <w:r w:rsidR="00D505EC" w:rsidRPr="00D07764">
        <w:rPr>
          <w:rFonts w:ascii="Arial" w:eastAsia="Arial Unicode MS" w:hAnsi="Arial" w:cs="Arial"/>
          <w:sz w:val="22"/>
          <w:szCs w:val="22"/>
        </w:rPr>
        <w:t>механизма и средств обеспечения устойчивости нагрузки и системы крепления (опирания)</w:t>
      </w:r>
      <w:r w:rsidR="0035548C" w:rsidRPr="00D07764">
        <w:rPr>
          <w:rFonts w:ascii="Arial" w:eastAsia="Arial Unicode MS" w:hAnsi="Arial" w:cs="Arial"/>
          <w:sz w:val="22"/>
          <w:szCs w:val="22"/>
        </w:rPr>
        <w:t>,</w:t>
      </w:r>
      <w:r w:rsidRPr="00D07764">
        <w:rPr>
          <w:rFonts w:ascii="Arial" w:eastAsia="Arial Unicode MS" w:hAnsi="Arial" w:cs="Arial"/>
          <w:sz w:val="22"/>
          <w:szCs w:val="22"/>
        </w:rPr>
        <w:t xml:space="preserve"> и может быть меньше или больше </w:t>
      </w:r>
      <w:r w:rsidRPr="00D07764">
        <w:rPr>
          <w:rFonts w:ascii="Arial" w:eastAsia="Arial Unicode MS" w:hAnsi="Arial" w:cs="Arial"/>
          <w:i/>
          <w:sz w:val="22"/>
          <w:szCs w:val="22"/>
        </w:rPr>
        <w:t>номинальной нагрузки</w:t>
      </w:r>
      <w:r w:rsidR="0035548C" w:rsidRPr="00D07764">
        <w:rPr>
          <w:rFonts w:ascii="Arial" w:eastAsia="Arial Unicode MS" w:hAnsi="Arial" w:cs="Arial"/>
          <w:sz w:val="22"/>
          <w:szCs w:val="22"/>
        </w:rPr>
        <w:t xml:space="preserve"> (3.4)</w:t>
      </w:r>
      <w:r w:rsidRPr="00D07764">
        <w:rPr>
          <w:rFonts w:ascii="Arial" w:eastAsia="Arial Unicode MS" w:hAnsi="Arial" w:cs="Arial"/>
          <w:sz w:val="22"/>
          <w:szCs w:val="22"/>
        </w:rPr>
        <w:t xml:space="preserve"> (см. </w:t>
      </w:r>
      <w:r w:rsidRPr="00D07764">
        <w:rPr>
          <w:rFonts w:ascii="Arial" w:eastAsia="Arial Unicode MS" w:hAnsi="Arial" w:cs="Arial"/>
          <w:sz w:val="22"/>
          <w:szCs w:val="22"/>
          <w:lang w:val="en-US"/>
        </w:rPr>
        <w:t>ISO</w:t>
      </w:r>
      <w:r w:rsidRPr="00D07764">
        <w:rPr>
          <w:rFonts w:ascii="Arial" w:eastAsia="Arial Unicode MS" w:hAnsi="Arial" w:cs="Arial"/>
          <w:sz w:val="22"/>
          <w:szCs w:val="22"/>
        </w:rPr>
        <w:t xml:space="preserve"> 8611-2 и </w:t>
      </w:r>
      <w:r w:rsidRPr="00D07764">
        <w:rPr>
          <w:rFonts w:ascii="Arial" w:eastAsia="Arial Unicode MS" w:hAnsi="Arial" w:cs="Arial"/>
          <w:sz w:val="22"/>
          <w:szCs w:val="22"/>
          <w:lang w:val="en-US"/>
        </w:rPr>
        <w:t>ISO</w:t>
      </w:r>
      <w:r w:rsidRPr="00D07764">
        <w:rPr>
          <w:rFonts w:ascii="Arial" w:eastAsia="Arial Unicode MS" w:hAnsi="Arial" w:cs="Arial"/>
          <w:sz w:val="22"/>
          <w:szCs w:val="22"/>
        </w:rPr>
        <w:t> 8611-3).</w:t>
      </w:r>
    </w:p>
    <w:p w14:paraId="38C48036" w14:textId="77777777" w:rsidR="00B6244D" w:rsidRDefault="00450A77" w:rsidP="00343931">
      <w:pPr>
        <w:rPr>
          <w:rFonts w:ascii="Arial" w:hAnsi="Arial" w:cs="Arial"/>
          <w:sz w:val="24"/>
          <w:szCs w:val="24"/>
        </w:rPr>
      </w:pPr>
      <w:r w:rsidRPr="0035548C">
        <w:rPr>
          <w:rFonts w:ascii="Arial" w:hAnsi="Arial" w:cs="Arial"/>
          <w:sz w:val="24"/>
          <w:szCs w:val="24"/>
        </w:rPr>
        <w:lastRenderedPageBreak/>
        <w:t xml:space="preserve">3.4 </w:t>
      </w:r>
      <w:r w:rsidR="0035548C" w:rsidRPr="0035548C">
        <w:rPr>
          <w:rFonts w:ascii="Arial" w:hAnsi="Arial" w:cs="Arial"/>
          <w:b/>
          <w:sz w:val="24"/>
          <w:szCs w:val="24"/>
        </w:rPr>
        <w:t>номинальная нагрузка</w:t>
      </w:r>
      <w:r w:rsidR="008C4540" w:rsidRPr="0035548C">
        <w:rPr>
          <w:rFonts w:ascii="Arial" w:hAnsi="Arial" w:cs="Arial"/>
          <w:b/>
          <w:sz w:val="24"/>
          <w:szCs w:val="24"/>
        </w:rPr>
        <w:t xml:space="preserve"> </w:t>
      </w:r>
      <w:r w:rsidR="00D07764" w:rsidRPr="00D07764">
        <w:rPr>
          <w:rFonts w:ascii="Arial" w:hAnsi="Arial" w:cs="Arial"/>
          <w:b/>
          <w:i/>
          <w:sz w:val="24"/>
          <w:szCs w:val="24"/>
          <w:lang w:val="en-US"/>
        </w:rPr>
        <w:t>R</w:t>
      </w:r>
      <w:r w:rsidR="00D07764" w:rsidRPr="0035548C">
        <w:rPr>
          <w:rFonts w:ascii="Arial" w:hAnsi="Arial" w:cs="Arial"/>
          <w:sz w:val="24"/>
          <w:szCs w:val="24"/>
        </w:rPr>
        <w:t xml:space="preserve"> </w:t>
      </w:r>
      <w:r w:rsidR="00C414DB" w:rsidRPr="0035548C">
        <w:rPr>
          <w:rFonts w:ascii="Arial" w:hAnsi="Arial" w:cs="Arial"/>
          <w:sz w:val="24"/>
          <w:szCs w:val="24"/>
        </w:rPr>
        <w:t>(</w:t>
      </w:r>
      <w:r w:rsidR="0035548C" w:rsidRPr="0035548C">
        <w:rPr>
          <w:rFonts w:ascii="Arial" w:hAnsi="Arial" w:cs="Arial"/>
          <w:sz w:val="24"/>
          <w:szCs w:val="24"/>
          <w:lang w:val="en-US"/>
        </w:rPr>
        <w:t>nominal</w:t>
      </w:r>
      <w:r w:rsidR="0035548C" w:rsidRPr="0035548C">
        <w:rPr>
          <w:rFonts w:ascii="Arial" w:hAnsi="Arial" w:cs="Arial"/>
          <w:sz w:val="24"/>
          <w:szCs w:val="24"/>
        </w:rPr>
        <w:t xml:space="preserve"> </w:t>
      </w:r>
      <w:r w:rsidR="0035548C" w:rsidRPr="0035548C">
        <w:rPr>
          <w:rFonts w:ascii="Arial" w:hAnsi="Arial" w:cs="Arial"/>
          <w:sz w:val="24"/>
          <w:szCs w:val="24"/>
          <w:lang w:val="en-US"/>
        </w:rPr>
        <w:t>load</w:t>
      </w:r>
      <w:r w:rsidR="00C414DB" w:rsidRPr="0035548C">
        <w:rPr>
          <w:rFonts w:ascii="Arial" w:hAnsi="Arial" w:cs="Arial"/>
          <w:sz w:val="24"/>
          <w:szCs w:val="24"/>
        </w:rPr>
        <w:t>)</w:t>
      </w:r>
      <w:r w:rsidR="00D07764">
        <w:rPr>
          <w:rFonts w:ascii="Arial" w:hAnsi="Arial" w:cs="Arial"/>
          <w:sz w:val="24"/>
          <w:szCs w:val="24"/>
        </w:rPr>
        <w:t>: Наименьшее значение</w:t>
      </w:r>
      <w:r w:rsidR="0035548C">
        <w:rPr>
          <w:rFonts w:ascii="Arial" w:hAnsi="Arial" w:cs="Arial"/>
          <w:sz w:val="24"/>
          <w:szCs w:val="24"/>
        </w:rPr>
        <w:t xml:space="preserve"> </w:t>
      </w:r>
      <w:r w:rsidR="00D07764">
        <w:rPr>
          <w:rFonts w:ascii="Arial" w:hAnsi="Arial" w:cs="Arial"/>
          <w:i/>
          <w:sz w:val="24"/>
          <w:szCs w:val="24"/>
        </w:rPr>
        <w:t>испытательной</w:t>
      </w:r>
      <w:r w:rsidR="0035548C" w:rsidRPr="0035548C">
        <w:rPr>
          <w:rFonts w:ascii="Arial" w:hAnsi="Arial" w:cs="Arial"/>
          <w:i/>
          <w:sz w:val="24"/>
          <w:szCs w:val="24"/>
        </w:rPr>
        <w:t xml:space="preserve"> </w:t>
      </w:r>
      <w:r w:rsidR="00D07764">
        <w:rPr>
          <w:rFonts w:ascii="Arial" w:hAnsi="Arial" w:cs="Arial"/>
          <w:i/>
          <w:sz w:val="24"/>
          <w:szCs w:val="24"/>
        </w:rPr>
        <w:t>нагрузки</w:t>
      </w:r>
      <w:r w:rsidR="0035548C" w:rsidRPr="004A1801">
        <w:rPr>
          <w:rFonts w:ascii="Arial" w:hAnsi="Arial" w:cs="Arial"/>
          <w:sz w:val="24"/>
          <w:szCs w:val="24"/>
        </w:rPr>
        <w:t xml:space="preserve"> (</w:t>
      </w:r>
      <w:r w:rsidR="00D07764">
        <w:rPr>
          <w:rFonts w:ascii="Arial" w:hAnsi="Arial" w:cs="Arial"/>
          <w:sz w:val="24"/>
          <w:szCs w:val="24"/>
        </w:rPr>
        <w:t>3.10</w:t>
      </w:r>
      <w:r w:rsidR="0035548C" w:rsidRPr="004A1801">
        <w:rPr>
          <w:rFonts w:ascii="Arial" w:hAnsi="Arial" w:cs="Arial"/>
          <w:sz w:val="24"/>
          <w:szCs w:val="24"/>
        </w:rPr>
        <w:t xml:space="preserve">) </w:t>
      </w:r>
      <w:r w:rsidR="00D07764">
        <w:rPr>
          <w:rFonts w:ascii="Arial" w:hAnsi="Arial" w:cs="Arial"/>
          <w:sz w:val="24"/>
          <w:szCs w:val="24"/>
        </w:rPr>
        <w:t xml:space="preserve">для </w:t>
      </w:r>
      <w:r w:rsidR="00D07764" w:rsidRPr="00D07764">
        <w:rPr>
          <w:rFonts w:ascii="Arial" w:hAnsi="Arial" w:cs="Arial"/>
          <w:sz w:val="24"/>
          <w:szCs w:val="24"/>
        </w:rPr>
        <w:t>установленных условий расположения (крепления)</w:t>
      </w:r>
      <w:r w:rsidR="0035548C" w:rsidRPr="004A1801">
        <w:rPr>
          <w:rFonts w:ascii="Arial" w:hAnsi="Arial" w:cs="Arial"/>
          <w:sz w:val="24"/>
          <w:szCs w:val="24"/>
        </w:rPr>
        <w:t>, независимо от типа нагрузки,</w:t>
      </w:r>
      <w:r w:rsidR="0035548C">
        <w:rPr>
          <w:rFonts w:ascii="Arial" w:hAnsi="Arial" w:cs="Arial"/>
          <w:sz w:val="24"/>
          <w:szCs w:val="24"/>
        </w:rPr>
        <w:t xml:space="preserve"> за исключением </w:t>
      </w:r>
      <w:r w:rsidR="0035548C" w:rsidRPr="0035548C">
        <w:rPr>
          <w:rFonts w:ascii="Arial" w:hAnsi="Arial" w:cs="Arial"/>
          <w:i/>
          <w:sz w:val="24"/>
          <w:szCs w:val="24"/>
        </w:rPr>
        <w:t>сосредоточенн</w:t>
      </w:r>
      <w:r w:rsidR="00B24482">
        <w:rPr>
          <w:rFonts w:ascii="Arial" w:hAnsi="Arial" w:cs="Arial"/>
          <w:i/>
          <w:sz w:val="24"/>
          <w:szCs w:val="24"/>
        </w:rPr>
        <w:t>ого</w:t>
      </w:r>
      <w:r w:rsidR="0035548C" w:rsidRPr="0035548C">
        <w:rPr>
          <w:rFonts w:ascii="Arial" w:hAnsi="Arial" w:cs="Arial"/>
          <w:i/>
          <w:sz w:val="24"/>
          <w:szCs w:val="24"/>
        </w:rPr>
        <w:t xml:space="preserve"> </w:t>
      </w:r>
      <w:r w:rsidR="00B24482">
        <w:rPr>
          <w:rFonts w:ascii="Arial" w:hAnsi="Arial" w:cs="Arial"/>
          <w:i/>
          <w:sz w:val="24"/>
          <w:szCs w:val="24"/>
        </w:rPr>
        <w:t>груза</w:t>
      </w:r>
      <w:r w:rsidR="0035548C" w:rsidRPr="00DB5D19">
        <w:rPr>
          <w:rFonts w:ascii="Arial" w:hAnsi="Arial" w:cs="Arial"/>
          <w:sz w:val="24"/>
          <w:szCs w:val="24"/>
        </w:rPr>
        <w:t xml:space="preserve"> (</w:t>
      </w:r>
      <w:r w:rsidR="00DB5D19" w:rsidRPr="00DB5D19">
        <w:rPr>
          <w:rFonts w:ascii="Arial" w:hAnsi="Arial" w:cs="Arial"/>
          <w:sz w:val="24"/>
          <w:szCs w:val="24"/>
        </w:rPr>
        <w:t>3.</w:t>
      </w:r>
      <w:r w:rsidR="00D07764">
        <w:rPr>
          <w:rFonts w:ascii="Arial" w:hAnsi="Arial" w:cs="Arial"/>
          <w:sz w:val="24"/>
          <w:szCs w:val="24"/>
        </w:rPr>
        <w:t>2</w:t>
      </w:r>
      <w:r w:rsidR="0035548C" w:rsidRPr="00DB5D19">
        <w:rPr>
          <w:rFonts w:ascii="Arial" w:hAnsi="Arial" w:cs="Arial"/>
          <w:sz w:val="24"/>
          <w:szCs w:val="24"/>
        </w:rPr>
        <w:t>).</w:t>
      </w:r>
    </w:p>
    <w:p w14:paraId="65775ECC" w14:textId="77777777" w:rsidR="008C6B83" w:rsidRPr="00D07764" w:rsidRDefault="008C6B83" w:rsidP="00164899">
      <w:pPr>
        <w:spacing w:before="120"/>
        <w:rPr>
          <w:rFonts w:ascii="Arial" w:hAnsi="Arial" w:cs="Arial"/>
          <w:spacing w:val="40"/>
          <w:sz w:val="22"/>
          <w:szCs w:val="22"/>
        </w:rPr>
      </w:pPr>
      <w:r w:rsidRPr="00D07764">
        <w:rPr>
          <w:rFonts w:ascii="Arial" w:hAnsi="Arial" w:cs="Arial"/>
          <w:spacing w:val="40"/>
          <w:sz w:val="22"/>
          <w:szCs w:val="22"/>
        </w:rPr>
        <w:t>Примечания</w:t>
      </w:r>
    </w:p>
    <w:p w14:paraId="2F7CA761" w14:textId="77777777" w:rsidR="00133CD1" w:rsidRPr="00D07764" w:rsidRDefault="008C6B83" w:rsidP="00D07764">
      <w:pPr>
        <w:rPr>
          <w:rFonts w:ascii="Arial" w:hAnsi="Arial" w:cs="Arial"/>
          <w:sz w:val="22"/>
          <w:szCs w:val="22"/>
        </w:rPr>
      </w:pPr>
      <w:r w:rsidRPr="00D07764">
        <w:rPr>
          <w:rFonts w:ascii="Arial" w:hAnsi="Arial" w:cs="Arial"/>
          <w:sz w:val="22"/>
          <w:szCs w:val="22"/>
        </w:rPr>
        <w:t xml:space="preserve">1 </w:t>
      </w:r>
      <w:r w:rsidR="00D07764" w:rsidRPr="00D07764">
        <w:rPr>
          <w:rFonts w:ascii="Arial" w:hAnsi="Arial" w:cs="Arial"/>
          <w:sz w:val="22"/>
          <w:szCs w:val="22"/>
        </w:rPr>
        <w:t xml:space="preserve">Установленные условия расположения (крепления) относятся к перечню условий применения в </w:t>
      </w:r>
      <w:r w:rsidR="00E27239">
        <w:rPr>
          <w:rFonts w:ascii="Arial" w:hAnsi="Arial" w:cs="Arial"/>
          <w:sz w:val="22"/>
          <w:szCs w:val="22"/>
        </w:rPr>
        <w:t xml:space="preserve">соответствии с </w:t>
      </w:r>
      <w:r w:rsidR="00D07764" w:rsidRPr="00D07764">
        <w:rPr>
          <w:rFonts w:ascii="Arial" w:hAnsi="Arial" w:cs="Arial"/>
          <w:sz w:val="22"/>
          <w:szCs w:val="22"/>
        </w:rPr>
        <w:t>7.1 ISO 8611-2:2025</w:t>
      </w:r>
      <w:r w:rsidR="00133CD1" w:rsidRPr="00D07764">
        <w:rPr>
          <w:rFonts w:ascii="Arial" w:hAnsi="Arial" w:cs="Arial"/>
          <w:sz w:val="22"/>
          <w:szCs w:val="22"/>
        </w:rPr>
        <w:t>.</w:t>
      </w:r>
    </w:p>
    <w:p w14:paraId="5C2E03F6" w14:textId="77777777" w:rsidR="008C6B83" w:rsidRPr="00D07764" w:rsidRDefault="00120227" w:rsidP="00164899">
      <w:pPr>
        <w:spacing w:after="120"/>
        <w:rPr>
          <w:rFonts w:ascii="Arial" w:hAnsi="Arial" w:cs="Arial"/>
          <w:sz w:val="22"/>
          <w:szCs w:val="22"/>
        </w:rPr>
      </w:pPr>
      <w:r w:rsidRPr="00D07764">
        <w:rPr>
          <w:rFonts w:ascii="Arial" w:hAnsi="Arial" w:cs="Arial"/>
          <w:sz w:val="22"/>
          <w:szCs w:val="22"/>
        </w:rPr>
        <w:t xml:space="preserve">2 </w:t>
      </w:r>
      <w:r w:rsidR="00164899" w:rsidRPr="00D07764">
        <w:rPr>
          <w:rFonts w:ascii="Arial" w:hAnsi="Arial" w:cs="Arial"/>
          <w:sz w:val="22"/>
          <w:szCs w:val="22"/>
        </w:rPr>
        <w:t xml:space="preserve">Номинальная нагрузка не </w:t>
      </w:r>
      <w:r w:rsidR="00E27239">
        <w:rPr>
          <w:rFonts w:ascii="Arial" w:hAnsi="Arial" w:cs="Arial"/>
          <w:sz w:val="22"/>
          <w:szCs w:val="22"/>
        </w:rPr>
        <w:t>соответствует</w:t>
      </w:r>
      <w:r w:rsidR="00164899" w:rsidRPr="00D07764">
        <w:rPr>
          <w:rFonts w:ascii="Arial" w:hAnsi="Arial" w:cs="Arial"/>
          <w:sz w:val="22"/>
          <w:szCs w:val="22"/>
        </w:rPr>
        <w:t xml:space="preserve"> </w:t>
      </w:r>
      <w:r w:rsidR="00D07764" w:rsidRPr="00D07764">
        <w:rPr>
          <w:rFonts w:ascii="Arial" w:hAnsi="Arial" w:cs="Arial"/>
          <w:sz w:val="22"/>
          <w:szCs w:val="22"/>
        </w:rPr>
        <w:t>ф</w:t>
      </w:r>
      <w:r w:rsidR="00E27239">
        <w:rPr>
          <w:rFonts w:ascii="Arial" w:hAnsi="Arial" w:cs="Arial"/>
          <w:sz w:val="22"/>
          <w:szCs w:val="22"/>
        </w:rPr>
        <w:t>актической</w:t>
      </w:r>
      <w:r w:rsidR="00164899" w:rsidRPr="00D07764">
        <w:rPr>
          <w:rFonts w:ascii="Arial" w:hAnsi="Arial" w:cs="Arial"/>
          <w:sz w:val="22"/>
          <w:szCs w:val="22"/>
        </w:rPr>
        <w:t xml:space="preserve"> </w:t>
      </w:r>
      <w:r w:rsidR="00E27239">
        <w:rPr>
          <w:rFonts w:ascii="Arial" w:hAnsi="Arial" w:cs="Arial"/>
          <w:i/>
          <w:sz w:val="22"/>
          <w:szCs w:val="22"/>
        </w:rPr>
        <w:t>полезной нагрузке</w:t>
      </w:r>
      <w:r w:rsidR="00164899" w:rsidRPr="00D07764">
        <w:rPr>
          <w:rFonts w:ascii="Arial" w:hAnsi="Arial" w:cs="Arial"/>
          <w:sz w:val="22"/>
          <w:szCs w:val="22"/>
        </w:rPr>
        <w:t xml:space="preserve"> (3.5) </w:t>
      </w:r>
      <w:r w:rsidR="00D07764" w:rsidRPr="00D07764">
        <w:rPr>
          <w:rFonts w:ascii="Arial" w:hAnsi="Arial" w:cs="Arial"/>
          <w:sz w:val="22"/>
          <w:szCs w:val="22"/>
        </w:rPr>
        <w:t>на поддоне при его использовании</w:t>
      </w:r>
      <w:r w:rsidR="00164899" w:rsidRPr="00D07764">
        <w:rPr>
          <w:rFonts w:ascii="Arial" w:hAnsi="Arial" w:cs="Arial"/>
          <w:sz w:val="22"/>
          <w:szCs w:val="22"/>
        </w:rPr>
        <w:t xml:space="preserve">. Значения номинальной нагрузки используют для сравнения </w:t>
      </w:r>
      <w:r w:rsidR="00D07764" w:rsidRPr="00D07764">
        <w:rPr>
          <w:rFonts w:ascii="Arial" w:hAnsi="Arial" w:cs="Arial"/>
          <w:sz w:val="22"/>
          <w:szCs w:val="22"/>
        </w:rPr>
        <w:t xml:space="preserve">эксплуатационных </w:t>
      </w:r>
      <w:r w:rsidR="00CD2F38">
        <w:rPr>
          <w:rFonts w:ascii="Arial" w:hAnsi="Arial" w:cs="Arial"/>
          <w:sz w:val="22"/>
          <w:szCs w:val="22"/>
        </w:rPr>
        <w:t>характеристик</w:t>
      </w:r>
      <w:r w:rsidR="00D07764" w:rsidRPr="00D07764">
        <w:rPr>
          <w:rFonts w:ascii="Arial" w:hAnsi="Arial" w:cs="Arial"/>
          <w:sz w:val="22"/>
          <w:szCs w:val="22"/>
        </w:rPr>
        <w:t xml:space="preserve"> различных поддонов</w:t>
      </w:r>
      <w:r w:rsidR="00164899" w:rsidRPr="00D07764">
        <w:rPr>
          <w:rFonts w:ascii="Arial" w:hAnsi="Arial" w:cs="Arial"/>
          <w:sz w:val="22"/>
          <w:szCs w:val="22"/>
        </w:rPr>
        <w:t>.</w:t>
      </w:r>
    </w:p>
    <w:p w14:paraId="6C5AD865" w14:textId="77777777" w:rsidR="00164899" w:rsidRDefault="00164899" w:rsidP="00343931">
      <w:pPr>
        <w:rPr>
          <w:rFonts w:ascii="Arial" w:hAnsi="Arial" w:cs="Arial"/>
          <w:sz w:val="24"/>
          <w:szCs w:val="24"/>
        </w:rPr>
      </w:pPr>
      <w:r>
        <w:rPr>
          <w:rFonts w:ascii="Arial" w:hAnsi="Arial" w:cs="Arial"/>
          <w:sz w:val="24"/>
          <w:szCs w:val="24"/>
        </w:rPr>
        <w:t xml:space="preserve">3.5 </w:t>
      </w:r>
      <w:r w:rsidRPr="00E27239">
        <w:rPr>
          <w:rFonts w:ascii="Arial" w:hAnsi="Arial" w:cs="Arial"/>
          <w:b/>
          <w:sz w:val="24"/>
          <w:szCs w:val="24"/>
        </w:rPr>
        <w:t>полезная нагрузка</w:t>
      </w:r>
      <w:r>
        <w:rPr>
          <w:rFonts w:ascii="Arial" w:hAnsi="Arial" w:cs="Arial"/>
          <w:sz w:val="24"/>
          <w:szCs w:val="24"/>
        </w:rPr>
        <w:t xml:space="preserve"> </w:t>
      </w:r>
      <w:r w:rsidR="00E27239" w:rsidRPr="00E27239">
        <w:rPr>
          <w:rFonts w:ascii="Arial" w:hAnsi="Arial" w:cs="Arial"/>
          <w:b/>
          <w:i/>
          <w:sz w:val="24"/>
          <w:szCs w:val="24"/>
        </w:rPr>
        <w:t>Q</w:t>
      </w:r>
      <w:r w:rsidR="00E27239" w:rsidRPr="00E27239">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payload</w:t>
      </w:r>
      <w:r>
        <w:rPr>
          <w:rFonts w:ascii="Arial" w:hAnsi="Arial" w:cs="Arial"/>
          <w:sz w:val="24"/>
          <w:szCs w:val="24"/>
        </w:rPr>
        <w:t xml:space="preserve">): </w:t>
      </w:r>
      <w:r w:rsidR="00C13A56">
        <w:rPr>
          <w:rFonts w:ascii="Arial" w:hAnsi="Arial" w:cs="Arial"/>
          <w:sz w:val="24"/>
          <w:szCs w:val="24"/>
        </w:rPr>
        <w:t xml:space="preserve">Нагрузка, </w:t>
      </w:r>
      <w:r w:rsidR="00E27239">
        <w:rPr>
          <w:rFonts w:ascii="Arial" w:hAnsi="Arial" w:cs="Arial"/>
          <w:sz w:val="24"/>
          <w:szCs w:val="24"/>
        </w:rPr>
        <w:t>которую выдерживает поддон при эксплуатации</w:t>
      </w:r>
      <w:r w:rsidR="00C13A56">
        <w:rPr>
          <w:rFonts w:ascii="Arial" w:hAnsi="Arial" w:cs="Arial"/>
          <w:sz w:val="24"/>
          <w:szCs w:val="24"/>
        </w:rPr>
        <w:t>.</w:t>
      </w:r>
    </w:p>
    <w:p w14:paraId="742C8756" w14:textId="77777777" w:rsidR="00C13A56" w:rsidRPr="006742A1" w:rsidRDefault="00C13A56" w:rsidP="00C13A56">
      <w:pPr>
        <w:shd w:val="clear" w:color="auto" w:fill="FFFFFF"/>
        <w:spacing w:before="120" w:after="120"/>
        <w:textAlignment w:val="baseline"/>
        <w:rPr>
          <w:rFonts w:ascii="Arial" w:eastAsia="Arial Unicode MS" w:hAnsi="Arial" w:cs="Arial"/>
          <w:sz w:val="22"/>
          <w:szCs w:val="22"/>
        </w:rPr>
      </w:pPr>
      <w:r w:rsidRPr="006742A1">
        <w:rPr>
          <w:rFonts w:ascii="Arial" w:hAnsi="Arial" w:cs="Arial"/>
          <w:spacing w:val="40"/>
          <w:sz w:val="22"/>
          <w:szCs w:val="22"/>
        </w:rPr>
        <w:t>Примечание</w:t>
      </w:r>
      <w:r w:rsidRPr="006742A1">
        <w:rPr>
          <w:rFonts w:ascii="Arial" w:hAnsi="Arial" w:cs="Arial"/>
          <w:sz w:val="22"/>
          <w:szCs w:val="22"/>
        </w:rPr>
        <w:t xml:space="preserve"> ― </w:t>
      </w:r>
      <w:r w:rsidR="00555D52" w:rsidRPr="006742A1">
        <w:rPr>
          <w:rFonts w:ascii="Arial" w:eastAsia="Arial Unicode MS" w:hAnsi="Arial" w:cs="Arial"/>
          <w:sz w:val="22"/>
          <w:szCs w:val="22"/>
        </w:rPr>
        <w:t>Нагрузка может быть выше, равна</w:t>
      </w:r>
      <w:r w:rsidRPr="006742A1">
        <w:rPr>
          <w:rFonts w:ascii="Arial" w:eastAsia="Arial Unicode MS" w:hAnsi="Arial" w:cs="Arial"/>
          <w:sz w:val="22"/>
          <w:szCs w:val="22"/>
        </w:rPr>
        <w:t xml:space="preserve"> или ниже </w:t>
      </w:r>
      <w:r w:rsidRPr="006742A1">
        <w:rPr>
          <w:rFonts w:ascii="Arial" w:eastAsia="Arial Unicode MS" w:hAnsi="Arial" w:cs="Arial"/>
          <w:i/>
          <w:sz w:val="22"/>
          <w:szCs w:val="22"/>
        </w:rPr>
        <w:t>номинальной нагрузки</w:t>
      </w:r>
      <w:r w:rsidRPr="006742A1">
        <w:rPr>
          <w:rFonts w:ascii="Arial" w:eastAsia="Arial Unicode MS" w:hAnsi="Arial" w:cs="Arial"/>
          <w:sz w:val="22"/>
          <w:szCs w:val="22"/>
        </w:rPr>
        <w:t xml:space="preserve"> (3.4).</w:t>
      </w:r>
    </w:p>
    <w:p w14:paraId="6B50D6C4" w14:textId="77777777" w:rsidR="00C13A56" w:rsidRDefault="00C13A56" w:rsidP="00343931">
      <w:pPr>
        <w:rPr>
          <w:rFonts w:ascii="Arial" w:hAnsi="Arial" w:cs="Arial"/>
          <w:sz w:val="24"/>
          <w:szCs w:val="24"/>
        </w:rPr>
      </w:pPr>
      <w:r>
        <w:rPr>
          <w:rFonts w:ascii="Arial" w:hAnsi="Arial" w:cs="Arial"/>
          <w:sz w:val="24"/>
          <w:szCs w:val="24"/>
        </w:rPr>
        <w:t xml:space="preserve">3.6 </w:t>
      </w:r>
      <w:r w:rsidRPr="00C13A56">
        <w:rPr>
          <w:rFonts w:ascii="Arial" w:hAnsi="Arial" w:cs="Arial"/>
          <w:b/>
          <w:sz w:val="24"/>
          <w:szCs w:val="24"/>
        </w:rPr>
        <w:t>платформа</w:t>
      </w:r>
      <w:r w:rsidR="000A51EA">
        <w:rPr>
          <w:rFonts w:ascii="Arial" w:hAnsi="Arial" w:cs="Arial"/>
          <w:b/>
          <w:sz w:val="24"/>
          <w:szCs w:val="24"/>
        </w:rPr>
        <w:t xml:space="preserve"> </w:t>
      </w:r>
      <w:r w:rsidR="000A51EA" w:rsidRPr="000A51EA">
        <w:rPr>
          <w:rFonts w:ascii="Arial" w:hAnsi="Arial" w:cs="Arial"/>
          <w:sz w:val="24"/>
          <w:szCs w:val="24"/>
        </w:rPr>
        <w:t>(platen)</w:t>
      </w:r>
      <w:r w:rsidRPr="000A51EA">
        <w:rPr>
          <w:rFonts w:ascii="Arial" w:hAnsi="Arial" w:cs="Arial"/>
          <w:sz w:val="24"/>
          <w:szCs w:val="24"/>
        </w:rPr>
        <w:t>:</w:t>
      </w:r>
      <w:r>
        <w:rPr>
          <w:rFonts w:ascii="Arial" w:hAnsi="Arial" w:cs="Arial"/>
          <w:sz w:val="24"/>
          <w:szCs w:val="24"/>
        </w:rPr>
        <w:t xml:space="preserve"> </w:t>
      </w:r>
      <w:r w:rsidR="002A5417">
        <w:rPr>
          <w:rFonts w:ascii="Arial" w:hAnsi="Arial" w:cs="Arial"/>
          <w:sz w:val="24"/>
          <w:szCs w:val="24"/>
        </w:rPr>
        <w:t>Жесткая</w:t>
      </w:r>
      <w:r>
        <w:rPr>
          <w:rFonts w:ascii="Arial" w:hAnsi="Arial" w:cs="Arial"/>
          <w:sz w:val="24"/>
          <w:szCs w:val="24"/>
        </w:rPr>
        <w:t xml:space="preserve"> неподвижная поверхность испытательной машины, используемая </w:t>
      </w:r>
      <w:r w:rsidR="002A5417">
        <w:rPr>
          <w:rFonts w:ascii="Arial" w:hAnsi="Arial" w:cs="Arial"/>
          <w:sz w:val="24"/>
          <w:szCs w:val="24"/>
        </w:rPr>
        <w:t>для</w:t>
      </w:r>
      <w:r>
        <w:rPr>
          <w:rFonts w:ascii="Arial" w:hAnsi="Arial" w:cs="Arial"/>
          <w:sz w:val="24"/>
          <w:szCs w:val="24"/>
        </w:rPr>
        <w:t xml:space="preserve"> приложени</w:t>
      </w:r>
      <w:r w:rsidR="002A5417">
        <w:rPr>
          <w:rFonts w:ascii="Arial" w:hAnsi="Arial" w:cs="Arial"/>
          <w:sz w:val="24"/>
          <w:szCs w:val="24"/>
        </w:rPr>
        <w:t>я</w:t>
      </w:r>
      <w:r>
        <w:rPr>
          <w:rFonts w:ascii="Arial" w:hAnsi="Arial" w:cs="Arial"/>
          <w:sz w:val="24"/>
          <w:szCs w:val="24"/>
        </w:rPr>
        <w:t xml:space="preserve"> нагрузки </w:t>
      </w:r>
      <w:r w:rsidR="002A5417">
        <w:rPr>
          <w:rFonts w:ascii="Arial" w:hAnsi="Arial" w:cs="Arial"/>
          <w:sz w:val="24"/>
          <w:szCs w:val="24"/>
        </w:rPr>
        <w:t>при испытании образца</w:t>
      </w:r>
      <w:r>
        <w:rPr>
          <w:rFonts w:ascii="Arial" w:hAnsi="Arial" w:cs="Arial"/>
          <w:sz w:val="24"/>
          <w:szCs w:val="24"/>
        </w:rPr>
        <w:t xml:space="preserve"> поддона.</w:t>
      </w:r>
    </w:p>
    <w:p w14:paraId="174C0608" w14:textId="77777777" w:rsidR="006B33FC" w:rsidRPr="00DB5D19" w:rsidRDefault="006B33FC" w:rsidP="006B33FC">
      <w:pPr>
        <w:rPr>
          <w:rFonts w:ascii="Arial" w:hAnsi="Arial" w:cs="Arial"/>
          <w:sz w:val="24"/>
          <w:szCs w:val="24"/>
        </w:rPr>
      </w:pPr>
      <w:r w:rsidRPr="00DB5D19">
        <w:rPr>
          <w:rFonts w:ascii="Arial" w:hAnsi="Arial" w:cs="Arial"/>
          <w:sz w:val="24"/>
          <w:szCs w:val="24"/>
        </w:rPr>
        <w:t>3.</w:t>
      </w:r>
      <w:r w:rsidR="001F49C1">
        <w:rPr>
          <w:rFonts w:ascii="Arial" w:hAnsi="Arial" w:cs="Arial"/>
          <w:sz w:val="24"/>
          <w:szCs w:val="24"/>
        </w:rPr>
        <w:t>7</w:t>
      </w:r>
      <w:r w:rsidRPr="00DB5D19">
        <w:rPr>
          <w:rFonts w:ascii="Arial" w:hAnsi="Arial" w:cs="Arial"/>
          <w:sz w:val="24"/>
          <w:szCs w:val="24"/>
        </w:rPr>
        <w:t xml:space="preserve"> </w:t>
      </w:r>
      <w:r w:rsidR="002A5417">
        <w:rPr>
          <w:rFonts w:ascii="Arial" w:hAnsi="Arial" w:cs="Arial"/>
          <w:b/>
          <w:sz w:val="24"/>
          <w:szCs w:val="24"/>
        </w:rPr>
        <w:t xml:space="preserve">складирование </w:t>
      </w:r>
      <w:r w:rsidRPr="00DB5D19">
        <w:rPr>
          <w:rFonts w:ascii="Arial" w:hAnsi="Arial" w:cs="Arial"/>
          <w:sz w:val="24"/>
          <w:szCs w:val="24"/>
        </w:rPr>
        <w:t>(</w:t>
      </w:r>
      <w:r w:rsidRPr="00DB5D19">
        <w:rPr>
          <w:rFonts w:ascii="Arial" w:hAnsi="Arial" w:cs="Arial"/>
          <w:sz w:val="24"/>
          <w:szCs w:val="24"/>
          <w:lang w:val="en-US"/>
        </w:rPr>
        <w:t>racking</w:t>
      </w:r>
      <w:r w:rsidRPr="00DB5D19">
        <w:rPr>
          <w:rFonts w:ascii="Arial" w:hAnsi="Arial" w:cs="Arial"/>
          <w:sz w:val="24"/>
          <w:szCs w:val="24"/>
        </w:rPr>
        <w:t xml:space="preserve">): Размещение </w:t>
      </w:r>
      <w:r w:rsidR="001F49C1">
        <w:rPr>
          <w:rFonts w:ascii="Arial" w:hAnsi="Arial" w:cs="Arial"/>
          <w:sz w:val="24"/>
          <w:szCs w:val="24"/>
        </w:rPr>
        <w:t>на хранение грузовых единиц</w:t>
      </w:r>
      <w:r w:rsidRPr="00DB5D19">
        <w:rPr>
          <w:rFonts w:ascii="Arial" w:hAnsi="Arial" w:cs="Arial"/>
          <w:sz w:val="24"/>
          <w:szCs w:val="24"/>
        </w:rPr>
        <w:t xml:space="preserve"> на проходных или </w:t>
      </w:r>
      <w:r w:rsidR="001F49C1">
        <w:rPr>
          <w:rFonts w:ascii="Arial" w:hAnsi="Arial" w:cs="Arial"/>
          <w:sz w:val="24"/>
          <w:szCs w:val="24"/>
        </w:rPr>
        <w:t>консольных</w:t>
      </w:r>
      <w:r w:rsidRPr="00DB5D19">
        <w:rPr>
          <w:rFonts w:ascii="Arial" w:hAnsi="Arial" w:cs="Arial"/>
          <w:sz w:val="24"/>
          <w:szCs w:val="24"/>
        </w:rPr>
        <w:t xml:space="preserve"> стеллаж</w:t>
      </w:r>
      <w:r w:rsidR="001F49C1">
        <w:rPr>
          <w:rFonts w:ascii="Arial" w:hAnsi="Arial" w:cs="Arial"/>
          <w:sz w:val="24"/>
          <w:szCs w:val="24"/>
        </w:rPr>
        <w:t>ах со свободными</w:t>
      </w:r>
      <w:r w:rsidRPr="00DB5D19">
        <w:rPr>
          <w:rFonts w:ascii="Arial" w:hAnsi="Arial" w:cs="Arial"/>
          <w:sz w:val="24"/>
          <w:szCs w:val="24"/>
        </w:rPr>
        <w:t xml:space="preserve"> </w:t>
      </w:r>
      <w:r w:rsidR="001F49C1" w:rsidRPr="001F49C1">
        <w:rPr>
          <w:rFonts w:ascii="Arial" w:hAnsi="Arial" w:cs="Arial"/>
          <w:sz w:val="24"/>
          <w:szCs w:val="24"/>
        </w:rPr>
        <w:t xml:space="preserve">безопорными </w:t>
      </w:r>
      <w:r w:rsidRPr="00DB5D19">
        <w:rPr>
          <w:rFonts w:ascii="Arial" w:hAnsi="Arial" w:cs="Arial"/>
          <w:sz w:val="24"/>
          <w:szCs w:val="24"/>
        </w:rPr>
        <w:t>пролетами.</w:t>
      </w:r>
    </w:p>
    <w:p w14:paraId="5A9018E0" w14:textId="77777777" w:rsidR="006B33FC" w:rsidRDefault="006B33FC" w:rsidP="006B33FC">
      <w:pPr>
        <w:rPr>
          <w:rFonts w:ascii="Arial" w:hAnsi="Arial" w:cs="Arial"/>
          <w:sz w:val="24"/>
          <w:szCs w:val="24"/>
        </w:rPr>
      </w:pPr>
      <w:r w:rsidRPr="00DB5D19">
        <w:rPr>
          <w:rFonts w:ascii="Arial" w:hAnsi="Arial" w:cs="Arial"/>
          <w:sz w:val="24"/>
          <w:szCs w:val="24"/>
        </w:rPr>
        <w:t>3.</w:t>
      </w:r>
      <w:r w:rsidR="001F49C1">
        <w:rPr>
          <w:rFonts w:ascii="Arial" w:hAnsi="Arial" w:cs="Arial"/>
          <w:sz w:val="24"/>
          <w:szCs w:val="24"/>
        </w:rPr>
        <w:t>8</w:t>
      </w:r>
      <w:r w:rsidRPr="00DB5D19">
        <w:rPr>
          <w:rFonts w:ascii="Arial" w:hAnsi="Arial" w:cs="Arial"/>
          <w:sz w:val="24"/>
          <w:szCs w:val="24"/>
        </w:rPr>
        <w:t xml:space="preserve"> </w:t>
      </w:r>
      <w:r w:rsidRPr="00DB5D19">
        <w:rPr>
          <w:rFonts w:ascii="Arial" w:hAnsi="Arial" w:cs="Arial"/>
          <w:b/>
          <w:sz w:val="24"/>
          <w:szCs w:val="24"/>
        </w:rPr>
        <w:t xml:space="preserve">штабелирование </w:t>
      </w:r>
      <w:r w:rsidRPr="00DB5D19">
        <w:rPr>
          <w:rFonts w:ascii="Arial" w:hAnsi="Arial" w:cs="Arial"/>
          <w:sz w:val="24"/>
          <w:szCs w:val="24"/>
        </w:rPr>
        <w:t>(</w:t>
      </w:r>
      <w:r w:rsidRPr="00DB5D19">
        <w:rPr>
          <w:rFonts w:ascii="Arial" w:hAnsi="Arial" w:cs="Arial"/>
          <w:sz w:val="24"/>
          <w:szCs w:val="24"/>
          <w:lang w:val="en-US"/>
        </w:rPr>
        <w:t>stacking</w:t>
      </w:r>
      <w:r w:rsidRPr="00DB5D19">
        <w:rPr>
          <w:rFonts w:ascii="Arial" w:hAnsi="Arial" w:cs="Arial"/>
          <w:sz w:val="24"/>
          <w:szCs w:val="24"/>
        </w:rPr>
        <w:t xml:space="preserve">): Размещение </w:t>
      </w:r>
      <w:r w:rsidR="001F49C1">
        <w:rPr>
          <w:rFonts w:ascii="Arial" w:hAnsi="Arial" w:cs="Arial"/>
          <w:sz w:val="24"/>
          <w:szCs w:val="24"/>
        </w:rPr>
        <w:t>грузовых единиц</w:t>
      </w:r>
      <w:r w:rsidR="001F49C1" w:rsidRPr="00DB5D19">
        <w:rPr>
          <w:rFonts w:ascii="Arial" w:hAnsi="Arial" w:cs="Arial"/>
          <w:sz w:val="24"/>
          <w:szCs w:val="24"/>
        </w:rPr>
        <w:t xml:space="preserve"> </w:t>
      </w:r>
      <w:r w:rsidR="001F49C1">
        <w:rPr>
          <w:rFonts w:ascii="Arial" w:hAnsi="Arial" w:cs="Arial"/>
          <w:sz w:val="24"/>
          <w:szCs w:val="24"/>
        </w:rPr>
        <w:t xml:space="preserve">друг на друга </w:t>
      </w:r>
      <w:r w:rsidRPr="00DB5D19">
        <w:rPr>
          <w:rFonts w:ascii="Arial" w:hAnsi="Arial" w:cs="Arial"/>
          <w:sz w:val="24"/>
          <w:szCs w:val="24"/>
        </w:rPr>
        <w:t xml:space="preserve">без использования промежуточных полок или </w:t>
      </w:r>
      <w:r w:rsidR="002A5417">
        <w:rPr>
          <w:rFonts w:ascii="Arial" w:hAnsi="Arial" w:cs="Arial"/>
          <w:sz w:val="24"/>
          <w:szCs w:val="24"/>
        </w:rPr>
        <w:t>складирования</w:t>
      </w:r>
      <w:r w:rsidR="002A5417" w:rsidRPr="002A5417">
        <w:rPr>
          <w:rFonts w:ascii="Arial" w:hAnsi="Arial" w:cs="Arial"/>
          <w:sz w:val="24"/>
          <w:szCs w:val="24"/>
        </w:rPr>
        <w:t xml:space="preserve"> </w:t>
      </w:r>
      <w:r w:rsidRPr="00DB5D19">
        <w:rPr>
          <w:rFonts w:ascii="Arial" w:hAnsi="Arial" w:cs="Arial"/>
          <w:sz w:val="24"/>
          <w:szCs w:val="24"/>
        </w:rPr>
        <w:t>(3.10).</w:t>
      </w:r>
    </w:p>
    <w:p w14:paraId="65173D83" w14:textId="77777777" w:rsidR="006B33FC" w:rsidRPr="00DB5D19" w:rsidRDefault="006B33FC" w:rsidP="006B33FC">
      <w:pPr>
        <w:rPr>
          <w:rFonts w:ascii="Arial" w:hAnsi="Arial" w:cs="Arial"/>
          <w:sz w:val="24"/>
          <w:szCs w:val="24"/>
        </w:rPr>
      </w:pPr>
      <w:r w:rsidRPr="00DB5D19">
        <w:rPr>
          <w:rFonts w:ascii="Arial" w:hAnsi="Arial" w:cs="Arial"/>
          <w:sz w:val="24"/>
          <w:szCs w:val="24"/>
        </w:rPr>
        <w:t>3</w:t>
      </w:r>
      <w:r w:rsidRPr="006742A1">
        <w:rPr>
          <w:rFonts w:ascii="Arial" w:hAnsi="Arial" w:cs="Arial"/>
          <w:sz w:val="24"/>
          <w:szCs w:val="24"/>
        </w:rPr>
        <w:t>.</w:t>
      </w:r>
      <w:r w:rsidR="001F49C1" w:rsidRPr="006742A1">
        <w:rPr>
          <w:rFonts w:ascii="Arial" w:hAnsi="Arial" w:cs="Arial"/>
          <w:sz w:val="24"/>
          <w:szCs w:val="24"/>
        </w:rPr>
        <w:t>9</w:t>
      </w:r>
      <w:r w:rsidRPr="006742A1">
        <w:rPr>
          <w:rFonts w:ascii="Arial" w:hAnsi="Arial" w:cs="Arial"/>
          <w:sz w:val="24"/>
          <w:szCs w:val="24"/>
        </w:rPr>
        <w:t xml:space="preserve"> </w:t>
      </w:r>
      <w:r w:rsidR="00CD2F38">
        <w:rPr>
          <w:rFonts w:ascii="Arial" w:hAnsi="Arial" w:cs="Arial"/>
          <w:b/>
          <w:sz w:val="24"/>
          <w:szCs w:val="24"/>
        </w:rPr>
        <w:t>жесткость</w:t>
      </w:r>
      <w:r w:rsidR="0036241A" w:rsidRPr="006742A1">
        <w:rPr>
          <w:rFonts w:ascii="Arial" w:hAnsi="Arial" w:cs="Arial"/>
          <w:sz w:val="24"/>
          <w:szCs w:val="24"/>
        </w:rPr>
        <w:t xml:space="preserve"> </w:t>
      </w:r>
      <w:r w:rsidRPr="006742A1">
        <w:rPr>
          <w:rFonts w:ascii="Arial" w:hAnsi="Arial" w:cs="Arial"/>
          <w:sz w:val="24"/>
          <w:szCs w:val="24"/>
        </w:rPr>
        <w:t>(</w:t>
      </w:r>
      <w:r w:rsidRPr="006742A1">
        <w:rPr>
          <w:rFonts w:ascii="Arial" w:hAnsi="Arial" w:cs="Arial"/>
          <w:sz w:val="24"/>
          <w:szCs w:val="24"/>
          <w:lang w:val="en-US"/>
        </w:rPr>
        <w:t>stiffness</w:t>
      </w:r>
      <w:r w:rsidRPr="006742A1">
        <w:rPr>
          <w:rFonts w:ascii="Arial" w:hAnsi="Arial" w:cs="Arial"/>
          <w:sz w:val="24"/>
          <w:szCs w:val="24"/>
        </w:rPr>
        <w:t xml:space="preserve">): </w:t>
      </w:r>
      <w:r w:rsidRPr="006742A1">
        <w:rPr>
          <w:rFonts w:ascii="Arial" w:eastAsia="Arial Unicode MS" w:hAnsi="Arial" w:cs="Arial"/>
          <w:sz w:val="24"/>
          <w:szCs w:val="24"/>
        </w:rPr>
        <w:t>Относительная</w:t>
      </w:r>
      <w:r w:rsidRPr="00DB5D19">
        <w:rPr>
          <w:rFonts w:ascii="Arial" w:eastAsia="Arial Unicode MS" w:hAnsi="Arial" w:cs="Arial"/>
          <w:sz w:val="24"/>
          <w:szCs w:val="24"/>
        </w:rPr>
        <w:t xml:space="preserve"> деформация поддона или его элемента под действием нагрузки.</w:t>
      </w:r>
    </w:p>
    <w:p w14:paraId="479FB942" w14:textId="77777777" w:rsidR="006B33FC" w:rsidRPr="000E6277" w:rsidRDefault="006B33FC" w:rsidP="006B33FC">
      <w:pPr>
        <w:spacing w:before="120" w:after="120"/>
        <w:rPr>
          <w:rFonts w:ascii="Arial" w:hAnsi="Arial" w:cs="Arial"/>
          <w:sz w:val="22"/>
          <w:szCs w:val="22"/>
        </w:rPr>
      </w:pPr>
      <w:r w:rsidRPr="000E6277">
        <w:rPr>
          <w:rFonts w:ascii="Arial" w:hAnsi="Arial" w:cs="Arial"/>
          <w:spacing w:val="40"/>
          <w:sz w:val="22"/>
          <w:szCs w:val="22"/>
        </w:rPr>
        <w:t>Примечание</w:t>
      </w:r>
      <w:r w:rsidRPr="000E6277">
        <w:rPr>
          <w:rFonts w:ascii="Arial" w:hAnsi="Arial" w:cs="Arial"/>
          <w:sz w:val="22"/>
          <w:szCs w:val="22"/>
        </w:rPr>
        <w:t xml:space="preserve"> — </w:t>
      </w:r>
      <w:r w:rsidRPr="006742A1">
        <w:rPr>
          <w:rFonts w:ascii="Arial" w:hAnsi="Arial" w:cs="Arial"/>
          <w:sz w:val="22"/>
          <w:szCs w:val="22"/>
        </w:rPr>
        <w:t xml:space="preserve">Высокая </w:t>
      </w:r>
      <w:r w:rsidR="00CD2F38">
        <w:rPr>
          <w:rFonts w:ascii="Arial" w:hAnsi="Arial" w:cs="Arial"/>
          <w:sz w:val="22"/>
          <w:szCs w:val="22"/>
        </w:rPr>
        <w:t>жесткость</w:t>
      </w:r>
      <w:r w:rsidR="00AB2FBC" w:rsidRPr="006742A1">
        <w:rPr>
          <w:rFonts w:ascii="Arial" w:hAnsi="Arial" w:cs="Arial"/>
          <w:sz w:val="22"/>
          <w:szCs w:val="22"/>
        </w:rPr>
        <w:t xml:space="preserve"> </w:t>
      </w:r>
      <w:r w:rsidRPr="006742A1">
        <w:rPr>
          <w:rFonts w:ascii="Arial" w:hAnsi="Arial" w:cs="Arial"/>
          <w:sz w:val="22"/>
          <w:szCs w:val="22"/>
        </w:rPr>
        <w:t xml:space="preserve">означает </w:t>
      </w:r>
      <w:r w:rsidR="001F49C1" w:rsidRPr="006742A1">
        <w:rPr>
          <w:rFonts w:ascii="Arial" w:hAnsi="Arial" w:cs="Arial"/>
          <w:sz w:val="22"/>
          <w:szCs w:val="22"/>
        </w:rPr>
        <w:t>незначительное</w:t>
      </w:r>
      <w:r w:rsidRPr="006742A1">
        <w:rPr>
          <w:rFonts w:ascii="Arial" w:hAnsi="Arial" w:cs="Arial"/>
          <w:sz w:val="22"/>
          <w:szCs w:val="22"/>
        </w:rPr>
        <w:t xml:space="preserve"> смещение, прогиб или деформацию </w:t>
      </w:r>
      <w:r w:rsidR="0036241A" w:rsidRPr="006742A1">
        <w:rPr>
          <w:rFonts w:ascii="Arial" w:hAnsi="Arial" w:cs="Arial"/>
          <w:sz w:val="22"/>
          <w:szCs w:val="22"/>
        </w:rPr>
        <w:t xml:space="preserve">для </w:t>
      </w:r>
      <w:r w:rsidR="000E6277" w:rsidRPr="006742A1">
        <w:rPr>
          <w:rFonts w:ascii="Arial" w:hAnsi="Arial" w:cs="Arial"/>
          <w:sz w:val="22"/>
          <w:szCs w:val="22"/>
        </w:rPr>
        <w:t>заданной нагрузки</w:t>
      </w:r>
      <w:r w:rsidRPr="006742A1">
        <w:rPr>
          <w:rFonts w:ascii="Arial" w:hAnsi="Arial" w:cs="Arial"/>
          <w:sz w:val="22"/>
          <w:szCs w:val="22"/>
        </w:rPr>
        <w:t>.</w:t>
      </w:r>
    </w:p>
    <w:p w14:paraId="5592FDAE" w14:textId="77777777" w:rsidR="006B33FC" w:rsidRDefault="000E6277" w:rsidP="006B33FC">
      <w:pPr>
        <w:rPr>
          <w:rFonts w:ascii="Arial" w:eastAsia="Arial Unicode MS" w:hAnsi="Arial" w:cs="Arial"/>
          <w:sz w:val="24"/>
          <w:szCs w:val="24"/>
        </w:rPr>
      </w:pPr>
      <w:r>
        <w:rPr>
          <w:rFonts w:ascii="Arial" w:hAnsi="Arial" w:cs="Arial"/>
          <w:bCs/>
          <w:sz w:val="24"/>
          <w:szCs w:val="24"/>
        </w:rPr>
        <w:t>3.10</w:t>
      </w:r>
      <w:r w:rsidR="006B33FC" w:rsidRPr="00DB5D19">
        <w:rPr>
          <w:rFonts w:ascii="Arial" w:hAnsi="Arial" w:cs="Arial"/>
          <w:bCs/>
          <w:sz w:val="24"/>
          <w:szCs w:val="24"/>
        </w:rPr>
        <w:t xml:space="preserve"> </w:t>
      </w:r>
      <w:r w:rsidR="006B33FC" w:rsidRPr="00DB5D19">
        <w:rPr>
          <w:rFonts w:ascii="Arial" w:hAnsi="Arial" w:cs="Arial"/>
          <w:b/>
          <w:bCs/>
          <w:sz w:val="24"/>
          <w:szCs w:val="24"/>
        </w:rPr>
        <w:t>испытательная нагрузка</w:t>
      </w:r>
      <w:r w:rsidR="006B33FC" w:rsidRPr="00DB5D19">
        <w:rPr>
          <w:rFonts w:ascii="Arial" w:hAnsi="Arial" w:cs="Arial"/>
          <w:bCs/>
          <w:sz w:val="24"/>
          <w:szCs w:val="24"/>
        </w:rPr>
        <w:t xml:space="preserve"> </w:t>
      </w:r>
      <w:r w:rsidRPr="000E6277">
        <w:rPr>
          <w:rFonts w:ascii="Arial" w:hAnsi="Arial" w:cs="Arial"/>
          <w:b/>
          <w:bCs/>
          <w:i/>
          <w:sz w:val="24"/>
          <w:szCs w:val="24"/>
          <w:lang w:val="en-US"/>
        </w:rPr>
        <w:t>P</w:t>
      </w:r>
      <w:r w:rsidRPr="000E6277">
        <w:rPr>
          <w:rFonts w:ascii="Arial" w:hAnsi="Arial" w:cs="Arial"/>
          <w:b/>
          <w:bCs/>
          <w:sz w:val="24"/>
          <w:szCs w:val="24"/>
        </w:rPr>
        <w:t xml:space="preserve"> </w:t>
      </w:r>
      <w:r w:rsidR="006B33FC" w:rsidRPr="00DB5D19">
        <w:rPr>
          <w:rFonts w:ascii="Arial" w:hAnsi="Arial" w:cs="Arial"/>
          <w:bCs/>
          <w:sz w:val="24"/>
          <w:szCs w:val="24"/>
        </w:rPr>
        <w:t>(</w:t>
      </w:r>
      <w:r w:rsidR="006B33FC" w:rsidRPr="00DB5D19">
        <w:rPr>
          <w:rFonts w:ascii="Arial" w:hAnsi="Arial" w:cs="Arial"/>
          <w:bCs/>
          <w:sz w:val="24"/>
          <w:szCs w:val="24"/>
          <w:lang w:val="en-US"/>
        </w:rPr>
        <w:t>test</w:t>
      </w:r>
      <w:r w:rsidR="006B33FC" w:rsidRPr="00DB5D19">
        <w:rPr>
          <w:rFonts w:ascii="Arial" w:hAnsi="Arial" w:cs="Arial"/>
          <w:bCs/>
          <w:sz w:val="24"/>
          <w:szCs w:val="24"/>
        </w:rPr>
        <w:t xml:space="preserve"> </w:t>
      </w:r>
      <w:r w:rsidR="006B33FC" w:rsidRPr="00DB5D19">
        <w:rPr>
          <w:rFonts w:ascii="Arial" w:hAnsi="Arial" w:cs="Arial"/>
          <w:bCs/>
          <w:sz w:val="24"/>
          <w:szCs w:val="24"/>
          <w:lang w:val="en-US"/>
        </w:rPr>
        <w:t>load</w:t>
      </w:r>
      <w:r>
        <w:rPr>
          <w:rFonts w:ascii="Arial" w:hAnsi="Arial" w:cs="Arial"/>
          <w:bCs/>
          <w:sz w:val="24"/>
          <w:szCs w:val="24"/>
        </w:rPr>
        <w:t>)</w:t>
      </w:r>
      <w:r w:rsidR="006B33FC" w:rsidRPr="00DB5D19">
        <w:rPr>
          <w:rFonts w:ascii="Arial" w:hAnsi="Arial" w:cs="Arial"/>
          <w:bCs/>
          <w:sz w:val="24"/>
          <w:szCs w:val="24"/>
        </w:rPr>
        <w:t xml:space="preserve">: </w:t>
      </w:r>
      <w:r w:rsidR="006B33FC" w:rsidRPr="00DB5D19">
        <w:rPr>
          <w:rFonts w:ascii="Arial" w:hAnsi="Arial" w:cs="Arial"/>
          <w:sz w:val="24"/>
          <w:szCs w:val="24"/>
        </w:rPr>
        <w:t>Средства нагружения, грузовая платформа или коробка</w:t>
      </w:r>
      <w:r>
        <w:rPr>
          <w:rFonts w:ascii="Arial" w:hAnsi="Arial" w:cs="Arial"/>
          <w:sz w:val="24"/>
          <w:szCs w:val="24"/>
        </w:rPr>
        <w:t xml:space="preserve"> </w:t>
      </w:r>
      <w:r w:rsidRPr="000E6277">
        <w:rPr>
          <w:rFonts w:ascii="Arial" w:hAnsi="Arial" w:cs="Arial"/>
          <w:sz w:val="24"/>
          <w:szCs w:val="24"/>
        </w:rPr>
        <w:t>с установленным грузом</w:t>
      </w:r>
      <w:r w:rsidR="006B33FC" w:rsidRPr="00DB5D19">
        <w:rPr>
          <w:rFonts w:ascii="Arial" w:hAnsi="Arial" w:cs="Arial"/>
          <w:sz w:val="24"/>
          <w:szCs w:val="24"/>
        </w:rPr>
        <w:t xml:space="preserve">, включая </w:t>
      </w:r>
      <w:r>
        <w:rPr>
          <w:rFonts w:ascii="Arial" w:hAnsi="Arial" w:cs="Arial"/>
          <w:sz w:val="24"/>
          <w:szCs w:val="24"/>
        </w:rPr>
        <w:t>исходную нагрузку</w:t>
      </w:r>
      <w:r w:rsidR="006B33FC" w:rsidRPr="00DB5D19">
        <w:rPr>
          <w:rFonts w:ascii="Arial" w:hAnsi="Arial" w:cs="Arial"/>
          <w:sz w:val="24"/>
          <w:szCs w:val="24"/>
        </w:rPr>
        <w:t xml:space="preserve"> </w:t>
      </w:r>
      <w:r w:rsidR="006B33FC" w:rsidRPr="00DB5D19">
        <w:rPr>
          <w:rFonts w:ascii="Arial" w:eastAsia="Arial Unicode MS" w:hAnsi="Arial" w:cs="Arial"/>
          <w:sz w:val="24"/>
          <w:szCs w:val="24"/>
        </w:rPr>
        <w:t xml:space="preserve">(1,5 % ± 0,5 % </w:t>
      </w:r>
      <w:r>
        <w:rPr>
          <w:rFonts w:ascii="Arial" w:eastAsia="Arial Unicode MS" w:hAnsi="Arial" w:cs="Arial"/>
          <w:sz w:val="24"/>
          <w:szCs w:val="24"/>
        </w:rPr>
        <w:t xml:space="preserve">от </w:t>
      </w:r>
      <w:r w:rsidR="006B33FC" w:rsidRPr="00DB5D19">
        <w:rPr>
          <w:rFonts w:ascii="Arial" w:eastAsia="Arial Unicode MS" w:hAnsi="Arial" w:cs="Arial"/>
          <w:i/>
          <w:sz w:val="24"/>
          <w:szCs w:val="24"/>
        </w:rPr>
        <w:t>предельной нагрузки</w:t>
      </w:r>
      <w:r w:rsidR="006B33FC" w:rsidRPr="00DB5D19">
        <w:rPr>
          <w:rFonts w:ascii="Arial" w:eastAsia="Arial Unicode MS" w:hAnsi="Arial" w:cs="Arial"/>
          <w:sz w:val="24"/>
          <w:szCs w:val="24"/>
        </w:rPr>
        <w:t xml:space="preserve"> (3.</w:t>
      </w:r>
      <w:r>
        <w:rPr>
          <w:rFonts w:ascii="Arial" w:eastAsia="Arial Unicode MS" w:hAnsi="Arial" w:cs="Arial"/>
          <w:sz w:val="24"/>
          <w:szCs w:val="24"/>
        </w:rPr>
        <w:t>11</w:t>
      </w:r>
      <w:r w:rsidR="006B33FC" w:rsidRPr="00DB5D19">
        <w:rPr>
          <w:rFonts w:ascii="Arial" w:eastAsia="Arial Unicode MS" w:hAnsi="Arial" w:cs="Arial"/>
          <w:sz w:val="24"/>
          <w:szCs w:val="24"/>
        </w:rPr>
        <w:t>).</w:t>
      </w:r>
    </w:p>
    <w:p w14:paraId="031ADAD9" w14:textId="77777777" w:rsidR="00283464" w:rsidRPr="00DB5D19" w:rsidRDefault="00F35955" w:rsidP="00283464">
      <w:pPr>
        <w:rPr>
          <w:rFonts w:ascii="Arial" w:eastAsia="Arial Unicode MS" w:hAnsi="Arial" w:cs="Arial"/>
          <w:sz w:val="24"/>
          <w:szCs w:val="24"/>
        </w:rPr>
      </w:pPr>
      <w:r>
        <w:rPr>
          <w:rFonts w:ascii="Arial" w:eastAsia="Arial Unicode MS" w:hAnsi="Arial" w:cs="Arial"/>
          <w:sz w:val="24"/>
          <w:szCs w:val="24"/>
        </w:rPr>
        <w:t>3.11</w:t>
      </w:r>
      <w:r w:rsidR="00283464" w:rsidRPr="00DB5D19">
        <w:rPr>
          <w:rFonts w:ascii="Arial" w:eastAsia="Arial Unicode MS" w:hAnsi="Arial" w:cs="Arial"/>
          <w:sz w:val="24"/>
          <w:szCs w:val="24"/>
        </w:rPr>
        <w:t xml:space="preserve"> </w:t>
      </w:r>
      <w:r w:rsidR="00283464" w:rsidRPr="00DB5D19">
        <w:rPr>
          <w:rFonts w:ascii="Arial" w:eastAsia="Arial Unicode MS" w:hAnsi="Arial" w:cs="Arial"/>
          <w:b/>
          <w:sz w:val="24"/>
          <w:szCs w:val="24"/>
        </w:rPr>
        <w:t>предельная нагрузка</w:t>
      </w:r>
      <w:r>
        <w:rPr>
          <w:rFonts w:ascii="Arial" w:eastAsia="Arial Unicode MS" w:hAnsi="Arial" w:cs="Arial"/>
          <w:b/>
          <w:sz w:val="24"/>
          <w:szCs w:val="24"/>
        </w:rPr>
        <w:t xml:space="preserve"> </w:t>
      </w:r>
      <w:r w:rsidRPr="00F35955">
        <w:rPr>
          <w:rFonts w:ascii="Arial" w:eastAsia="Arial Unicode MS" w:hAnsi="Arial" w:cs="Arial"/>
          <w:b/>
          <w:i/>
          <w:sz w:val="24"/>
          <w:szCs w:val="24"/>
        </w:rPr>
        <w:t>U</w:t>
      </w:r>
      <w:r w:rsidR="00283464" w:rsidRPr="00F35955">
        <w:rPr>
          <w:rFonts w:ascii="Arial" w:eastAsia="Arial Unicode MS" w:hAnsi="Arial" w:cs="Arial"/>
          <w:i/>
          <w:sz w:val="24"/>
          <w:szCs w:val="24"/>
        </w:rPr>
        <w:t xml:space="preserve"> </w:t>
      </w:r>
      <w:r w:rsidR="00283464" w:rsidRPr="00DB5D19">
        <w:rPr>
          <w:rFonts w:ascii="Arial" w:eastAsia="Arial Unicode MS" w:hAnsi="Arial" w:cs="Arial"/>
          <w:sz w:val="24"/>
          <w:szCs w:val="24"/>
        </w:rPr>
        <w:t>(</w:t>
      </w:r>
      <w:r w:rsidR="00283464" w:rsidRPr="00DB5D19">
        <w:rPr>
          <w:rFonts w:ascii="Arial" w:eastAsia="Arial Unicode MS" w:hAnsi="Arial" w:cs="Arial"/>
          <w:sz w:val="24"/>
          <w:szCs w:val="24"/>
          <w:lang w:val="en-US"/>
        </w:rPr>
        <w:t>ultimate</w:t>
      </w:r>
      <w:r w:rsidR="00283464" w:rsidRPr="00DB5D19">
        <w:rPr>
          <w:rFonts w:ascii="Arial" w:eastAsia="Arial Unicode MS" w:hAnsi="Arial" w:cs="Arial"/>
          <w:sz w:val="24"/>
          <w:szCs w:val="24"/>
        </w:rPr>
        <w:t xml:space="preserve"> </w:t>
      </w:r>
      <w:r w:rsidR="00283464" w:rsidRPr="00DB5D19">
        <w:rPr>
          <w:rFonts w:ascii="Arial" w:eastAsia="Arial Unicode MS" w:hAnsi="Arial" w:cs="Arial"/>
          <w:sz w:val="24"/>
          <w:szCs w:val="24"/>
          <w:lang w:val="en-US"/>
        </w:rPr>
        <w:t>load</w:t>
      </w:r>
      <w:r w:rsidR="00283464" w:rsidRPr="00DB5D19">
        <w:rPr>
          <w:rFonts w:ascii="Arial" w:eastAsia="Arial Unicode MS" w:hAnsi="Arial" w:cs="Arial"/>
          <w:sz w:val="24"/>
          <w:szCs w:val="24"/>
        </w:rPr>
        <w:t xml:space="preserve">): Нагрузка, при которой </w:t>
      </w:r>
      <w:r w:rsidR="000A5920">
        <w:rPr>
          <w:rFonts w:ascii="Arial" w:eastAsia="Arial Unicode MS" w:hAnsi="Arial" w:cs="Arial"/>
          <w:sz w:val="24"/>
          <w:szCs w:val="24"/>
        </w:rPr>
        <w:t>поддон не выдерживает сжатие</w:t>
      </w:r>
      <w:r w:rsidR="00283464" w:rsidRPr="00DB5D19">
        <w:rPr>
          <w:rFonts w:ascii="Arial" w:eastAsia="Arial Unicode MS" w:hAnsi="Arial" w:cs="Arial"/>
          <w:sz w:val="24"/>
          <w:szCs w:val="24"/>
        </w:rPr>
        <w:t xml:space="preserve">, </w:t>
      </w:r>
      <w:r w:rsidR="000A5920">
        <w:rPr>
          <w:rFonts w:ascii="Arial" w:eastAsia="Arial Unicode MS" w:hAnsi="Arial" w:cs="Arial"/>
          <w:sz w:val="24"/>
          <w:szCs w:val="24"/>
        </w:rPr>
        <w:t>происходит его смещение или прогиб</w:t>
      </w:r>
      <w:r w:rsidR="00283464" w:rsidRPr="00DB5D19">
        <w:rPr>
          <w:rFonts w:ascii="Arial" w:eastAsia="Arial Unicode MS" w:hAnsi="Arial" w:cs="Arial"/>
          <w:sz w:val="24"/>
          <w:szCs w:val="24"/>
        </w:rPr>
        <w:t xml:space="preserve">, что приводит к разрушению образца или </w:t>
      </w:r>
      <w:r w:rsidR="00283464" w:rsidRPr="00F32B5F">
        <w:rPr>
          <w:rFonts w:ascii="Arial" w:eastAsia="Arial Unicode MS" w:hAnsi="Arial" w:cs="Arial"/>
          <w:i/>
          <w:sz w:val="24"/>
          <w:szCs w:val="24"/>
        </w:rPr>
        <w:t xml:space="preserve">повреждению </w:t>
      </w:r>
      <w:r w:rsidR="00A941BA" w:rsidRPr="00F32B5F">
        <w:rPr>
          <w:rFonts w:ascii="Arial" w:eastAsia="Arial Unicode MS" w:hAnsi="Arial" w:cs="Arial"/>
          <w:i/>
          <w:sz w:val="24"/>
          <w:szCs w:val="24"/>
        </w:rPr>
        <w:t xml:space="preserve">его </w:t>
      </w:r>
      <w:r w:rsidRPr="00F32B5F">
        <w:rPr>
          <w:rFonts w:ascii="Arial" w:eastAsia="Arial Unicode MS" w:hAnsi="Arial" w:cs="Arial"/>
          <w:i/>
          <w:sz w:val="24"/>
          <w:szCs w:val="24"/>
        </w:rPr>
        <w:t>элемента</w:t>
      </w:r>
      <w:r w:rsidR="00283464" w:rsidRPr="00DB5D19">
        <w:rPr>
          <w:rFonts w:ascii="Arial" w:eastAsia="Arial Unicode MS" w:hAnsi="Arial" w:cs="Arial"/>
          <w:sz w:val="24"/>
          <w:szCs w:val="24"/>
        </w:rPr>
        <w:t xml:space="preserve"> (</w:t>
      </w:r>
      <w:r w:rsidR="00DB5D19" w:rsidRPr="00DB5D19">
        <w:rPr>
          <w:rFonts w:ascii="Arial" w:eastAsia="Arial Unicode MS" w:hAnsi="Arial" w:cs="Arial"/>
          <w:sz w:val="24"/>
          <w:szCs w:val="24"/>
        </w:rPr>
        <w:t>3.</w:t>
      </w:r>
      <w:r>
        <w:rPr>
          <w:rFonts w:ascii="Arial" w:eastAsia="Arial Unicode MS" w:hAnsi="Arial" w:cs="Arial"/>
          <w:sz w:val="24"/>
          <w:szCs w:val="24"/>
        </w:rPr>
        <w:t>1</w:t>
      </w:r>
      <w:r w:rsidR="00283464" w:rsidRPr="00DB5D19">
        <w:rPr>
          <w:rFonts w:ascii="Arial" w:eastAsia="Arial Unicode MS" w:hAnsi="Arial" w:cs="Arial"/>
          <w:sz w:val="24"/>
          <w:szCs w:val="24"/>
        </w:rPr>
        <w:t xml:space="preserve">), или </w:t>
      </w:r>
      <w:r w:rsidR="000A5920">
        <w:rPr>
          <w:rFonts w:ascii="Arial" w:eastAsia="Arial Unicode MS" w:hAnsi="Arial" w:cs="Arial"/>
          <w:sz w:val="24"/>
          <w:szCs w:val="24"/>
        </w:rPr>
        <w:t xml:space="preserve">нагрузка </w:t>
      </w:r>
      <w:r w:rsidR="00283464" w:rsidRPr="00DB5D19">
        <w:rPr>
          <w:rFonts w:ascii="Arial" w:eastAsia="Arial Unicode MS" w:hAnsi="Arial" w:cs="Arial"/>
          <w:sz w:val="24"/>
          <w:szCs w:val="24"/>
        </w:rPr>
        <w:t>при которой смещение, деформация или прогиб становятся недопустимыми.</w:t>
      </w:r>
    </w:p>
    <w:p w14:paraId="384A7A1E" w14:textId="77777777" w:rsidR="00283464" w:rsidRPr="00292606" w:rsidRDefault="00283464" w:rsidP="00283464">
      <w:pPr>
        <w:spacing w:before="120" w:after="120"/>
        <w:rPr>
          <w:rFonts w:ascii="Arial" w:hAnsi="Arial" w:cs="Arial"/>
          <w:sz w:val="22"/>
          <w:szCs w:val="22"/>
        </w:rPr>
      </w:pPr>
      <w:r w:rsidRPr="00292606">
        <w:rPr>
          <w:rFonts w:ascii="Arial" w:hAnsi="Arial" w:cs="Arial"/>
          <w:spacing w:val="40"/>
          <w:sz w:val="22"/>
          <w:szCs w:val="22"/>
        </w:rPr>
        <w:t>Примечание</w:t>
      </w:r>
      <w:r w:rsidRPr="00292606">
        <w:rPr>
          <w:rFonts w:ascii="Arial" w:hAnsi="Arial" w:cs="Arial"/>
          <w:sz w:val="22"/>
          <w:szCs w:val="22"/>
        </w:rPr>
        <w:t xml:space="preserve"> — См. </w:t>
      </w:r>
      <w:r w:rsidRPr="00292606">
        <w:rPr>
          <w:rFonts w:ascii="Arial" w:hAnsi="Arial" w:cs="Arial"/>
          <w:sz w:val="22"/>
          <w:szCs w:val="22"/>
          <w:lang w:val="en-US"/>
        </w:rPr>
        <w:t>ISO</w:t>
      </w:r>
      <w:r w:rsidRPr="00292606">
        <w:rPr>
          <w:rFonts w:ascii="Arial" w:hAnsi="Arial" w:cs="Arial"/>
          <w:sz w:val="22"/>
          <w:szCs w:val="22"/>
        </w:rPr>
        <w:t xml:space="preserve"> 8611-2:2025, таблица 1.</w:t>
      </w:r>
    </w:p>
    <w:p w14:paraId="1C3BAF17" w14:textId="77777777" w:rsidR="005110E3" w:rsidRPr="005110E3" w:rsidRDefault="005110E3" w:rsidP="00BF2548">
      <w:pPr>
        <w:pStyle w:val="af5"/>
        <w:tabs>
          <w:tab w:val="left" w:pos="567"/>
        </w:tabs>
        <w:spacing w:before="240" w:after="240" w:line="360" w:lineRule="auto"/>
        <w:ind w:firstLine="709"/>
        <w:outlineLvl w:val="0"/>
        <w:rPr>
          <w:rFonts w:eastAsia="Arial Unicode MS" w:cs="Arial"/>
          <w:b/>
          <w:bCs/>
          <w:sz w:val="28"/>
          <w:szCs w:val="28"/>
          <w:lang w:val="ru-RU"/>
        </w:rPr>
      </w:pPr>
      <w:bookmarkStart w:id="2" w:name="_Toc221789842"/>
      <w:r w:rsidRPr="005110E3">
        <w:rPr>
          <w:rFonts w:eastAsia="Arial Unicode MS" w:cs="Arial"/>
          <w:b/>
          <w:bCs/>
          <w:sz w:val="28"/>
          <w:szCs w:val="28"/>
          <w:lang w:val="ru-RU"/>
        </w:rPr>
        <w:lastRenderedPageBreak/>
        <w:t>4</w:t>
      </w:r>
      <w:r w:rsidR="00BF2548">
        <w:rPr>
          <w:rFonts w:eastAsia="Arial Unicode MS" w:cs="Arial"/>
          <w:b/>
          <w:bCs/>
          <w:sz w:val="28"/>
          <w:szCs w:val="28"/>
          <w:lang w:val="ru-RU"/>
        </w:rPr>
        <w:t xml:space="preserve"> </w:t>
      </w:r>
      <w:r w:rsidRPr="005110E3">
        <w:rPr>
          <w:rFonts w:eastAsia="Arial Unicode MS" w:cs="Arial"/>
          <w:b/>
          <w:bCs/>
          <w:sz w:val="28"/>
          <w:szCs w:val="28"/>
          <w:lang w:val="ru-RU"/>
        </w:rPr>
        <w:t>Измерения</w:t>
      </w:r>
      <w:bookmarkEnd w:id="2"/>
    </w:p>
    <w:p w14:paraId="38B8B5D6" w14:textId="77777777" w:rsidR="005110E3" w:rsidRPr="00F80F3E" w:rsidRDefault="005110E3" w:rsidP="005110E3">
      <w:pPr>
        <w:pStyle w:val="af5"/>
        <w:tabs>
          <w:tab w:val="left" w:pos="426"/>
        </w:tabs>
        <w:spacing w:before="0" w:after="0" w:line="360" w:lineRule="auto"/>
        <w:ind w:firstLine="709"/>
        <w:rPr>
          <w:rFonts w:eastAsia="Arial Unicode MS" w:cs="Arial"/>
          <w:sz w:val="24"/>
          <w:szCs w:val="24"/>
          <w:lang w:val="ru-RU"/>
        </w:rPr>
      </w:pPr>
      <w:r w:rsidRPr="00271490">
        <w:rPr>
          <w:rFonts w:eastAsia="Arial Unicode MS" w:cs="Arial"/>
          <w:sz w:val="24"/>
          <w:szCs w:val="24"/>
          <w:lang w:val="ru-RU"/>
        </w:rPr>
        <w:t xml:space="preserve">Поддоны, </w:t>
      </w:r>
      <w:r w:rsidR="00271490" w:rsidRPr="00F32B5F">
        <w:rPr>
          <w:rFonts w:eastAsia="Arial Unicode MS" w:cs="Arial"/>
          <w:sz w:val="24"/>
          <w:szCs w:val="24"/>
          <w:lang w:val="ru-RU"/>
        </w:rPr>
        <w:t>ото</w:t>
      </w:r>
      <w:r w:rsidRPr="00F32B5F">
        <w:rPr>
          <w:rFonts w:eastAsia="Arial Unicode MS" w:cs="Arial"/>
          <w:sz w:val="24"/>
          <w:szCs w:val="24"/>
          <w:lang w:val="ru-RU"/>
        </w:rPr>
        <w:t xml:space="preserve">бранные для испытаний, </w:t>
      </w:r>
      <w:r w:rsidR="00707EA6" w:rsidRPr="00F32B5F">
        <w:rPr>
          <w:rFonts w:eastAsia="Arial Unicode MS" w:cs="Arial"/>
          <w:sz w:val="24"/>
          <w:szCs w:val="24"/>
          <w:lang w:val="ru-RU"/>
        </w:rPr>
        <w:t>измеряют</w:t>
      </w:r>
      <w:r w:rsidR="00F80F3E" w:rsidRPr="00F32B5F">
        <w:rPr>
          <w:rFonts w:eastAsia="Arial Unicode MS" w:cs="Arial"/>
          <w:sz w:val="24"/>
          <w:szCs w:val="24"/>
          <w:lang w:val="ru-RU"/>
        </w:rPr>
        <w:t xml:space="preserve"> для</w:t>
      </w:r>
      <w:r w:rsidRPr="00F32B5F">
        <w:rPr>
          <w:rFonts w:eastAsia="Arial Unicode MS" w:cs="Arial"/>
          <w:sz w:val="24"/>
          <w:szCs w:val="24"/>
          <w:lang w:val="ru-RU"/>
        </w:rPr>
        <w:t xml:space="preserve"> </w:t>
      </w:r>
      <w:r w:rsidR="00F80F3E" w:rsidRPr="00F32B5F">
        <w:rPr>
          <w:rFonts w:eastAsia="Arial Unicode MS" w:cs="Arial"/>
          <w:sz w:val="24"/>
          <w:szCs w:val="24"/>
          <w:lang w:val="ru-RU"/>
        </w:rPr>
        <w:t xml:space="preserve">оценки </w:t>
      </w:r>
      <w:r w:rsidRPr="00F32B5F">
        <w:rPr>
          <w:rFonts w:eastAsia="Arial Unicode MS" w:cs="Arial"/>
          <w:sz w:val="24"/>
          <w:szCs w:val="24"/>
          <w:lang w:val="ru-RU"/>
        </w:rPr>
        <w:t>соответствия</w:t>
      </w:r>
      <w:r w:rsidR="00271490" w:rsidRPr="00F32B5F">
        <w:rPr>
          <w:rFonts w:eastAsia="Arial Unicode MS" w:cs="Arial"/>
          <w:sz w:val="24"/>
          <w:szCs w:val="24"/>
          <w:lang w:val="ru-RU"/>
        </w:rPr>
        <w:t xml:space="preserve"> их</w:t>
      </w:r>
      <w:r w:rsidRPr="00F32B5F">
        <w:rPr>
          <w:rFonts w:eastAsia="Arial Unicode MS" w:cs="Arial"/>
          <w:sz w:val="24"/>
          <w:szCs w:val="24"/>
          <w:lang w:val="ru-RU"/>
        </w:rPr>
        <w:t xml:space="preserve"> материалов, конструкции и размеров </w:t>
      </w:r>
      <w:r w:rsidR="00F80F3E" w:rsidRPr="00F32B5F">
        <w:rPr>
          <w:rFonts w:eastAsia="Arial Unicode MS" w:cs="Arial"/>
          <w:sz w:val="24"/>
          <w:szCs w:val="24"/>
          <w:lang w:val="ru-RU"/>
        </w:rPr>
        <w:t xml:space="preserve">параметрам, указанным в сопроводительной технической </w:t>
      </w:r>
      <w:r w:rsidRPr="00F32B5F">
        <w:rPr>
          <w:rFonts w:eastAsia="Arial Unicode MS" w:cs="Arial"/>
          <w:sz w:val="24"/>
          <w:szCs w:val="24"/>
          <w:lang w:val="ru-RU"/>
        </w:rPr>
        <w:t>документации.</w:t>
      </w:r>
    </w:p>
    <w:p w14:paraId="21249A3A" w14:textId="77777777" w:rsidR="005110E3" w:rsidRPr="005110E3" w:rsidRDefault="00271490" w:rsidP="005110E3">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В</w:t>
      </w:r>
      <w:r w:rsidRPr="005110E3">
        <w:rPr>
          <w:rFonts w:eastAsia="Arial Unicode MS" w:cs="Arial"/>
          <w:sz w:val="24"/>
          <w:szCs w:val="24"/>
          <w:lang w:val="ru-RU"/>
        </w:rPr>
        <w:t xml:space="preserve"> процессе испытания </w:t>
      </w:r>
      <w:r w:rsidR="005110E3" w:rsidRPr="005110E3">
        <w:rPr>
          <w:rFonts w:eastAsia="Arial Unicode MS" w:cs="Arial"/>
          <w:sz w:val="24"/>
          <w:szCs w:val="24"/>
          <w:lang w:val="ru-RU"/>
        </w:rPr>
        <w:t>определяют и регистрируют</w:t>
      </w:r>
      <w:r w:rsidRPr="00271490">
        <w:rPr>
          <w:rFonts w:eastAsia="Arial Unicode MS" w:cs="Arial"/>
          <w:sz w:val="24"/>
          <w:szCs w:val="24"/>
          <w:lang w:val="ru-RU"/>
        </w:rPr>
        <w:t xml:space="preserve"> </w:t>
      </w:r>
      <w:r>
        <w:rPr>
          <w:rFonts w:eastAsia="Arial Unicode MS" w:cs="Arial"/>
          <w:sz w:val="24"/>
          <w:szCs w:val="24"/>
          <w:lang w:val="ru-RU"/>
        </w:rPr>
        <w:t>м</w:t>
      </w:r>
      <w:r w:rsidRPr="005110E3">
        <w:rPr>
          <w:rFonts w:eastAsia="Arial Unicode MS" w:cs="Arial"/>
          <w:sz w:val="24"/>
          <w:szCs w:val="24"/>
          <w:lang w:val="ru-RU"/>
        </w:rPr>
        <w:t>ассу и материал каждого</w:t>
      </w:r>
      <w:r w:rsidRPr="00271490">
        <w:rPr>
          <w:rFonts w:eastAsia="Arial Unicode MS" w:cs="Arial"/>
          <w:sz w:val="24"/>
          <w:szCs w:val="24"/>
          <w:lang w:val="ru-RU"/>
        </w:rPr>
        <w:t xml:space="preserve"> </w:t>
      </w:r>
      <w:r w:rsidRPr="005110E3">
        <w:rPr>
          <w:rFonts w:eastAsia="Arial Unicode MS" w:cs="Arial"/>
          <w:sz w:val="24"/>
          <w:szCs w:val="24"/>
          <w:lang w:val="ru-RU"/>
        </w:rPr>
        <w:t>поддона</w:t>
      </w:r>
      <w:r w:rsidR="005110E3" w:rsidRPr="005110E3">
        <w:rPr>
          <w:rFonts w:eastAsia="Arial Unicode MS" w:cs="Arial"/>
          <w:sz w:val="24"/>
          <w:szCs w:val="24"/>
          <w:lang w:val="ru-RU"/>
        </w:rPr>
        <w:t xml:space="preserve">. </w:t>
      </w:r>
    </w:p>
    <w:p w14:paraId="143D617D" w14:textId="77777777" w:rsidR="005110E3" w:rsidRPr="005110E3" w:rsidRDefault="005110E3" w:rsidP="005110E3">
      <w:pPr>
        <w:pStyle w:val="af5"/>
        <w:tabs>
          <w:tab w:val="left" w:pos="426"/>
        </w:tabs>
        <w:spacing w:before="0" w:after="0" w:line="360" w:lineRule="auto"/>
        <w:ind w:firstLine="709"/>
        <w:rPr>
          <w:rFonts w:eastAsia="Arial Unicode MS" w:cs="Arial"/>
          <w:sz w:val="24"/>
          <w:szCs w:val="24"/>
          <w:lang w:val="ru-RU"/>
        </w:rPr>
      </w:pPr>
      <w:r w:rsidRPr="005110E3">
        <w:rPr>
          <w:rFonts w:eastAsia="Arial Unicode MS" w:cs="Arial"/>
          <w:sz w:val="24"/>
          <w:szCs w:val="24"/>
          <w:lang w:val="ru-RU"/>
        </w:rPr>
        <w:t>Влажность древесины деревянных поддонов измеряют в процессе испытания в соответствии с Е</w:t>
      </w:r>
      <w:r w:rsidRPr="005110E3">
        <w:rPr>
          <w:rFonts w:eastAsia="Arial Unicode MS" w:cs="Arial"/>
          <w:sz w:val="24"/>
          <w:szCs w:val="24"/>
          <w:lang w:val="en-US"/>
        </w:rPr>
        <w:t>N</w:t>
      </w:r>
      <w:r w:rsidRPr="005110E3">
        <w:rPr>
          <w:rFonts w:eastAsia="Arial Unicode MS" w:cs="Arial"/>
          <w:sz w:val="24"/>
          <w:szCs w:val="24"/>
          <w:lang w:val="ru-RU"/>
        </w:rPr>
        <w:t xml:space="preserve"> 13183-2.</w:t>
      </w:r>
    </w:p>
    <w:p w14:paraId="11D1B7A7" w14:textId="77777777" w:rsidR="005110E3" w:rsidRPr="005110E3" w:rsidRDefault="00271490" w:rsidP="00271490">
      <w:pPr>
        <w:pStyle w:val="af5"/>
        <w:tabs>
          <w:tab w:val="left" w:pos="426"/>
        </w:tabs>
        <w:spacing w:before="0" w:after="0" w:line="360" w:lineRule="auto"/>
        <w:ind w:firstLine="709"/>
        <w:rPr>
          <w:rFonts w:eastAsia="Arial Unicode MS" w:cs="Arial"/>
          <w:sz w:val="24"/>
          <w:szCs w:val="24"/>
          <w:lang w:val="ru-RU"/>
        </w:rPr>
      </w:pPr>
      <w:r w:rsidRPr="00023469">
        <w:rPr>
          <w:rFonts w:eastAsia="Arial Unicode MS" w:cs="Arial"/>
          <w:sz w:val="24"/>
          <w:szCs w:val="24"/>
          <w:lang w:val="ru-RU"/>
        </w:rPr>
        <w:t>П</w:t>
      </w:r>
      <w:r w:rsidR="005110E3" w:rsidRPr="00023469">
        <w:rPr>
          <w:rFonts w:eastAsia="Arial Unicode MS" w:cs="Arial"/>
          <w:sz w:val="24"/>
          <w:szCs w:val="24"/>
          <w:lang w:val="ru-RU"/>
        </w:rPr>
        <w:t>рогиб</w:t>
      </w:r>
      <w:r w:rsidRPr="00023469">
        <w:rPr>
          <w:rFonts w:eastAsia="Arial Unicode MS" w:cs="Arial"/>
          <w:sz w:val="24"/>
          <w:szCs w:val="24"/>
          <w:lang w:val="ru-RU"/>
        </w:rPr>
        <w:t>,</w:t>
      </w:r>
      <w:r w:rsidR="005110E3" w:rsidRPr="00023469">
        <w:rPr>
          <w:rFonts w:eastAsia="Arial Unicode MS" w:cs="Arial"/>
          <w:sz w:val="24"/>
          <w:szCs w:val="24"/>
          <w:lang w:val="ru-RU"/>
        </w:rPr>
        <w:t xml:space="preserve"> </w:t>
      </w:r>
      <w:r w:rsidRPr="00023469">
        <w:rPr>
          <w:rFonts w:eastAsia="Arial Unicode MS" w:cs="Arial"/>
          <w:sz w:val="24"/>
          <w:szCs w:val="24"/>
          <w:lang w:val="ru-RU"/>
        </w:rPr>
        <w:t xml:space="preserve">регистрируемый </w:t>
      </w:r>
      <w:r w:rsidR="005110E3" w:rsidRPr="00023469">
        <w:rPr>
          <w:rFonts w:eastAsia="Arial Unicode MS" w:cs="Arial"/>
          <w:sz w:val="24"/>
          <w:szCs w:val="24"/>
          <w:lang w:val="ru-RU"/>
        </w:rPr>
        <w:t xml:space="preserve">в каждой точке </w:t>
      </w:r>
      <w:r w:rsidRPr="00023469">
        <w:rPr>
          <w:rFonts w:eastAsia="Arial Unicode MS" w:cs="Arial"/>
          <w:sz w:val="24"/>
          <w:szCs w:val="24"/>
          <w:lang w:val="ru-RU"/>
        </w:rPr>
        <w:t>как результат</w:t>
      </w:r>
      <w:r w:rsidR="005110E3" w:rsidRPr="00023469">
        <w:rPr>
          <w:rFonts w:eastAsia="Arial Unicode MS" w:cs="Arial"/>
          <w:sz w:val="24"/>
          <w:szCs w:val="24"/>
          <w:lang w:val="ru-RU"/>
        </w:rPr>
        <w:t xml:space="preserve"> испытания</w:t>
      </w:r>
      <w:r w:rsidR="00023469" w:rsidRPr="00023469">
        <w:rPr>
          <w:rFonts w:eastAsia="Arial Unicode MS" w:cs="Arial"/>
          <w:sz w:val="24"/>
          <w:szCs w:val="24"/>
          <w:lang w:val="ru-RU"/>
        </w:rPr>
        <w:t>,</w:t>
      </w:r>
      <w:r w:rsidR="005110E3" w:rsidRPr="00023469">
        <w:rPr>
          <w:rFonts w:eastAsia="Arial Unicode MS" w:cs="Arial"/>
          <w:sz w:val="24"/>
          <w:szCs w:val="24"/>
          <w:lang w:val="ru-RU"/>
        </w:rPr>
        <w:t xml:space="preserve"> определяют</w:t>
      </w:r>
      <w:r w:rsidR="00023469" w:rsidRPr="00023469">
        <w:rPr>
          <w:rFonts w:eastAsia="Arial Unicode MS" w:cs="Arial"/>
          <w:sz w:val="24"/>
          <w:szCs w:val="24"/>
          <w:lang w:val="ru-RU"/>
        </w:rPr>
        <w:t xml:space="preserve"> вычитанием из значения</w:t>
      </w:r>
      <w:r w:rsidR="005110E3" w:rsidRPr="00023469">
        <w:rPr>
          <w:rFonts w:eastAsia="Arial Unicode MS" w:cs="Arial"/>
          <w:sz w:val="24"/>
          <w:szCs w:val="24"/>
          <w:lang w:val="ru-RU"/>
        </w:rPr>
        <w:t xml:space="preserve"> прогиб</w:t>
      </w:r>
      <w:r w:rsidR="00023469" w:rsidRPr="00023469">
        <w:rPr>
          <w:rFonts w:eastAsia="Arial Unicode MS" w:cs="Arial"/>
          <w:sz w:val="24"/>
          <w:szCs w:val="24"/>
          <w:lang w:val="ru-RU"/>
        </w:rPr>
        <w:t>а, измеренного</w:t>
      </w:r>
      <w:r w:rsidR="005110E3" w:rsidRPr="00023469">
        <w:rPr>
          <w:rFonts w:eastAsia="Arial Unicode MS" w:cs="Arial"/>
          <w:sz w:val="24"/>
          <w:szCs w:val="24"/>
          <w:lang w:val="ru-RU"/>
        </w:rPr>
        <w:t xml:space="preserve"> </w:t>
      </w:r>
      <w:r w:rsidR="00023469" w:rsidRPr="00023469">
        <w:rPr>
          <w:rFonts w:eastAsia="Arial Unicode MS" w:cs="Arial"/>
          <w:sz w:val="24"/>
          <w:szCs w:val="24"/>
          <w:lang w:val="ru-RU"/>
        </w:rPr>
        <w:t>после</w:t>
      </w:r>
      <w:r w:rsidR="005110E3" w:rsidRPr="00023469">
        <w:rPr>
          <w:rFonts w:eastAsia="Arial Unicode MS" w:cs="Arial"/>
          <w:sz w:val="24"/>
          <w:szCs w:val="24"/>
          <w:lang w:val="ru-RU"/>
        </w:rPr>
        <w:t xml:space="preserve"> </w:t>
      </w:r>
      <w:r w:rsidR="00A55953">
        <w:rPr>
          <w:rFonts w:eastAsia="Arial Unicode MS" w:cs="Arial"/>
          <w:sz w:val="24"/>
          <w:szCs w:val="24"/>
          <w:lang w:val="ru-RU"/>
        </w:rPr>
        <w:t>испытательной нагрузки</w:t>
      </w:r>
      <w:r w:rsidR="005110E3" w:rsidRPr="00023469">
        <w:rPr>
          <w:rFonts w:eastAsia="Arial Unicode MS" w:cs="Arial"/>
          <w:sz w:val="24"/>
          <w:szCs w:val="24"/>
          <w:lang w:val="ru-RU"/>
        </w:rPr>
        <w:t xml:space="preserve"> (или после снятия нагрузки)</w:t>
      </w:r>
      <w:r w:rsidR="00023469" w:rsidRPr="00023469">
        <w:rPr>
          <w:rFonts w:eastAsia="Arial Unicode MS" w:cs="Arial"/>
          <w:sz w:val="24"/>
          <w:szCs w:val="24"/>
          <w:lang w:val="ru-RU"/>
        </w:rPr>
        <w:t>,</w:t>
      </w:r>
      <w:r w:rsidR="005110E3" w:rsidRPr="00023469">
        <w:rPr>
          <w:rFonts w:eastAsia="Arial Unicode MS" w:cs="Arial"/>
          <w:sz w:val="24"/>
          <w:szCs w:val="24"/>
          <w:lang w:val="ru-RU"/>
        </w:rPr>
        <w:t xml:space="preserve"> </w:t>
      </w:r>
      <w:r w:rsidR="00023469" w:rsidRPr="00023469">
        <w:rPr>
          <w:rFonts w:eastAsia="Arial Unicode MS" w:cs="Arial"/>
          <w:sz w:val="24"/>
          <w:szCs w:val="24"/>
          <w:lang w:val="ru-RU"/>
        </w:rPr>
        <w:t>значения</w:t>
      </w:r>
      <w:r w:rsidR="005110E3" w:rsidRPr="00023469">
        <w:rPr>
          <w:rFonts w:eastAsia="Arial Unicode MS" w:cs="Arial"/>
          <w:sz w:val="24"/>
          <w:szCs w:val="24"/>
          <w:lang w:val="ru-RU"/>
        </w:rPr>
        <w:t xml:space="preserve"> прогиб</w:t>
      </w:r>
      <w:r w:rsidR="00023469" w:rsidRPr="00023469">
        <w:rPr>
          <w:rFonts w:eastAsia="Arial Unicode MS" w:cs="Arial"/>
          <w:sz w:val="24"/>
          <w:szCs w:val="24"/>
          <w:lang w:val="ru-RU"/>
        </w:rPr>
        <w:t>а</w:t>
      </w:r>
      <w:r w:rsidR="005110E3" w:rsidRPr="00023469">
        <w:rPr>
          <w:rFonts w:eastAsia="Arial Unicode MS" w:cs="Arial"/>
          <w:sz w:val="24"/>
          <w:szCs w:val="24"/>
          <w:lang w:val="ru-RU"/>
        </w:rPr>
        <w:t xml:space="preserve"> после приложения первоначальной нагрузки. Среднее значение максимальных прогибов, </w:t>
      </w:r>
      <w:r w:rsidR="00023469">
        <w:rPr>
          <w:rFonts w:eastAsia="Arial Unicode MS" w:cs="Arial"/>
          <w:sz w:val="24"/>
          <w:szCs w:val="24"/>
          <w:lang w:val="ru-RU"/>
        </w:rPr>
        <w:t>измере</w:t>
      </w:r>
      <w:r w:rsidR="005110E3" w:rsidRPr="00023469">
        <w:rPr>
          <w:rFonts w:eastAsia="Arial Unicode MS" w:cs="Arial"/>
          <w:sz w:val="24"/>
          <w:szCs w:val="24"/>
          <w:lang w:val="ru-RU"/>
        </w:rPr>
        <w:t>нных</w:t>
      </w:r>
      <w:r w:rsidR="005110E3" w:rsidRPr="005110E3">
        <w:rPr>
          <w:rFonts w:eastAsia="Arial Unicode MS" w:cs="Arial"/>
          <w:sz w:val="24"/>
          <w:szCs w:val="24"/>
          <w:lang w:val="ru-RU"/>
        </w:rPr>
        <w:t xml:space="preserve"> </w:t>
      </w:r>
      <w:r w:rsidR="00023469">
        <w:rPr>
          <w:rFonts w:eastAsia="Arial Unicode MS" w:cs="Arial"/>
          <w:sz w:val="24"/>
          <w:szCs w:val="24"/>
          <w:lang w:val="ru-RU"/>
        </w:rPr>
        <w:t>в</w:t>
      </w:r>
      <w:r w:rsidR="005110E3" w:rsidRPr="005110E3">
        <w:rPr>
          <w:rFonts w:eastAsia="Arial Unicode MS" w:cs="Arial"/>
          <w:sz w:val="24"/>
          <w:szCs w:val="24"/>
          <w:lang w:val="ru-RU"/>
        </w:rPr>
        <w:t xml:space="preserve"> каждо</w:t>
      </w:r>
      <w:r w:rsidR="00023469">
        <w:rPr>
          <w:rFonts w:eastAsia="Arial Unicode MS" w:cs="Arial"/>
          <w:sz w:val="24"/>
          <w:szCs w:val="24"/>
          <w:lang w:val="ru-RU"/>
        </w:rPr>
        <w:t>м</w:t>
      </w:r>
      <w:r w:rsidR="005110E3" w:rsidRPr="005110E3">
        <w:rPr>
          <w:rFonts w:eastAsia="Arial Unicode MS" w:cs="Arial"/>
          <w:sz w:val="24"/>
          <w:szCs w:val="24"/>
          <w:lang w:val="ru-RU"/>
        </w:rPr>
        <w:t xml:space="preserve"> параллельно</w:t>
      </w:r>
      <w:r w:rsidR="00023469">
        <w:rPr>
          <w:rFonts w:eastAsia="Arial Unicode MS" w:cs="Arial"/>
          <w:sz w:val="24"/>
          <w:szCs w:val="24"/>
          <w:lang w:val="ru-RU"/>
        </w:rPr>
        <w:t>м</w:t>
      </w:r>
      <w:r w:rsidR="005110E3" w:rsidRPr="005110E3">
        <w:rPr>
          <w:rFonts w:eastAsia="Arial Unicode MS" w:cs="Arial"/>
          <w:sz w:val="24"/>
          <w:szCs w:val="24"/>
          <w:lang w:val="ru-RU"/>
        </w:rPr>
        <w:t xml:space="preserve"> испытани</w:t>
      </w:r>
      <w:r w:rsidR="00023469">
        <w:rPr>
          <w:rFonts w:eastAsia="Arial Unicode MS" w:cs="Arial"/>
          <w:sz w:val="24"/>
          <w:szCs w:val="24"/>
          <w:lang w:val="ru-RU"/>
        </w:rPr>
        <w:t>и</w:t>
      </w:r>
      <w:r w:rsidR="005110E3" w:rsidRPr="005110E3">
        <w:rPr>
          <w:rFonts w:eastAsia="Arial Unicode MS" w:cs="Arial"/>
          <w:sz w:val="24"/>
          <w:szCs w:val="24"/>
          <w:lang w:val="ru-RU"/>
        </w:rPr>
        <w:t>, включают в протокол испытания и используют для последующего анализа.</w:t>
      </w:r>
    </w:p>
    <w:p w14:paraId="357F40D5" w14:textId="77777777" w:rsidR="005110E3" w:rsidRDefault="00023469" w:rsidP="00271490">
      <w:pPr>
        <w:rPr>
          <w:rFonts w:ascii="Arial" w:eastAsia="Arial Unicode MS" w:hAnsi="Arial" w:cs="Arial"/>
          <w:sz w:val="24"/>
          <w:szCs w:val="24"/>
        </w:rPr>
      </w:pPr>
      <w:r>
        <w:rPr>
          <w:rFonts w:ascii="Arial" w:hAnsi="Arial" w:cs="Arial"/>
          <w:sz w:val="24"/>
          <w:szCs w:val="24"/>
        </w:rPr>
        <w:t>В разделе 9 приведена</w:t>
      </w:r>
      <w:r w:rsidR="005110E3" w:rsidRPr="005110E3">
        <w:rPr>
          <w:rFonts w:ascii="Arial" w:eastAsia="Arial Unicode MS" w:hAnsi="Arial" w:cs="Arial"/>
          <w:sz w:val="24"/>
          <w:szCs w:val="24"/>
        </w:rPr>
        <w:t xml:space="preserve"> дополнительн</w:t>
      </w:r>
      <w:r>
        <w:rPr>
          <w:rFonts w:ascii="Arial" w:eastAsia="Arial Unicode MS" w:hAnsi="Arial" w:cs="Arial"/>
          <w:sz w:val="24"/>
          <w:szCs w:val="24"/>
        </w:rPr>
        <w:t>ая информация</w:t>
      </w:r>
      <w:r w:rsidR="00694968">
        <w:rPr>
          <w:rFonts w:ascii="Arial" w:eastAsia="Arial Unicode MS" w:hAnsi="Arial" w:cs="Arial"/>
          <w:sz w:val="24"/>
          <w:szCs w:val="24"/>
        </w:rPr>
        <w:t>, которую необходимо фиксировать</w:t>
      </w:r>
      <w:r w:rsidR="005110E3" w:rsidRPr="005110E3">
        <w:rPr>
          <w:rFonts w:ascii="Arial" w:eastAsia="Arial Unicode MS" w:hAnsi="Arial" w:cs="Arial"/>
          <w:sz w:val="24"/>
          <w:szCs w:val="24"/>
        </w:rPr>
        <w:t xml:space="preserve"> в процессе испытани</w:t>
      </w:r>
      <w:r w:rsidR="00694968">
        <w:rPr>
          <w:rFonts w:ascii="Arial" w:eastAsia="Arial Unicode MS" w:hAnsi="Arial" w:cs="Arial"/>
          <w:sz w:val="24"/>
          <w:szCs w:val="24"/>
        </w:rPr>
        <w:t>й</w:t>
      </w:r>
      <w:r w:rsidR="005110E3" w:rsidRPr="005110E3">
        <w:rPr>
          <w:rFonts w:ascii="Arial" w:eastAsia="Arial Unicode MS" w:hAnsi="Arial" w:cs="Arial"/>
          <w:sz w:val="24"/>
          <w:szCs w:val="24"/>
        </w:rPr>
        <w:t xml:space="preserve"> и </w:t>
      </w:r>
      <w:r w:rsidR="00694968">
        <w:rPr>
          <w:rFonts w:ascii="Arial" w:eastAsia="Arial Unicode MS" w:hAnsi="Arial" w:cs="Arial"/>
          <w:sz w:val="24"/>
          <w:szCs w:val="24"/>
        </w:rPr>
        <w:t>включать</w:t>
      </w:r>
      <w:r w:rsidR="005110E3" w:rsidRPr="005110E3">
        <w:rPr>
          <w:rFonts w:ascii="Arial" w:eastAsia="Arial Unicode MS" w:hAnsi="Arial" w:cs="Arial"/>
          <w:sz w:val="24"/>
          <w:szCs w:val="24"/>
        </w:rPr>
        <w:t xml:space="preserve"> в протокол.</w:t>
      </w:r>
    </w:p>
    <w:p w14:paraId="6DE709F0" w14:textId="77777777" w:rsidR="002908B4" w:rsidRPr="00210F41" w:rsidRDefault="00B4422A" w:rsidP="00B4422A">
      <w:pPr>
        <w:pStyle w:val="af5"/>
        <w:tabs>
          <w:tab w:val="left" w:pos="567"/>
        </w:tabs>
        <w:spacing w:before="240" w:after="240" w:line="360" w:lineRule="auto"/>
        <w:ind w:firstLine="709"/>
        <w:rPr>
          <w:rFonts w:eastAsia="Arial Unicode MS" w:cs="Arial"/>
          <w:b/>
          <w:bCs/>
          <w:sz w:val="28"/>
          <w:szCs w:val="28"/>
          <w:lang w:val="ru-RU"/>
        </w:rPr>
      </w:pPr>
      <w:r>
        <w:rPr>
          <w:rFonts w:eastAsia="Arial Unicode MS" w:cs="Arial"/>
          <w:b/>
          <w:bCs/>
          <w:sz w:val="28"/>
          <w:szCs w:val="28"/>
          <w:lang w:val="ru-RU"/>
        </w:rPr>
        <w:t xml:space="preserve">5 </w:t>
      </w:r>
      <w:r w:rsidR="002908B4" w:rsidRPr="00210F41">
        <w:rPr>
          <w:rFonts w:eastAsia="Arial Unicode MS" w:cs="Arial"/>
          <w:b/>
          <w:bCs/>
          <w:sz w:val="28"/>
          <w:szCs w:val="28"/>
          <w:lang w:val="ru-RU"/>
        </w:rPr>
        <w:t xml:space="preserve">Прецизионность и точность испытаний и оборудования </w:t>
      </w:r>
    </w:p>
    <w:p w14:paraId="53751EDE" w14:textId="77777777" w:rsidR="002908B4" w:rsidRPr="00210F41" w:rsidRDefault="002908B4" w:rsidP="00210F41">
      <w:pPr>
        <w:pStyle w:val="af5"/>
        <w:tabs>
          <w:tab w:val="left" w:pos="426"/>
        </w:tabs>
        <w:spacing w:before="0" w:after="0" w:line="360" w:lineRule="auto"/>
        <w:ind w:firstLine="709"/>
        <w:rPr>
          <w:rFonts w:eastAsia="Arial Unicode MS" w:cs="Arial"/>
          <w:sz w:val="24"/>
          <w:szCs w:val="24"/>
          <w:lang w:val="ru-RU"/>
        </w:rPr>
      </w:pPr>
      <w:r w:rsidRPr="00210F41">
        <w:rPr>
          <w:rFonts w:eastAsia="Arial Unicode MS" w:cs="Arial"/>
          <w:sz w:val="24"/>
          <w:szCs w:val="24"/>
          <w:lang w:val="ru-RU"/>
        </w:rPr>
        <w:t>Испытательное оборудование должно соответствовать следующим требованиям:</w:t>
      </w:r>
    </w:p>
    <w:p w14:paraId="4F2E0D07" w14:textId="77777777" w:rsidR="002908B4" w:rsidRPr="00210F41" w:rsidRDefault="002908B4" w:rsidP="00210F41">
      <w:pPr>
        <w:pStyle w:val="af5"/>
        <w:tabs>
          <w:tab w:val="left" w:pos="567"/>
        </w:tabs>
        <w:spacing w:before="0" w:after="0" w:line="360" w:lineRule="auto"/>
        <w:ind w:firstLine="709"/>
        <w:rPr>
          <w:rFonts w:eastAsia="Arial Unicode MS" w:cs="Arial"/>
          <w:sz w:val="24"/>
          <w:szCs w:val="24"/>
          <w:lang w:val="ru-RU"/>
        </w:rPr>
      </w:pPr>
      <w:r w:rsidRPr="00210F41">
        <w:rPr>
          <w:rFonts w:eastAsia="Arial Unicode MS" w:cs="Arial"/>
          <w:sz w:val="24"/>
          <w:szCs w:val="24"/>
          <w:lang w:val="ru-RU"/>
        </w:rPr>
        <w:t>а)</w:t>
      </w:r>
      <w:r w:rsidR="00210F41">
        <w:rPr>
          <w:rFonts w:eastAsia="Arial Unicode MS" w:cs="Arial"/>
          <w:sz w:val="24"/>
          <w:szCs w:val="24"/>
          <w:lang w:val="ru-RU"/>
        </w:rPr>
        <w:t xml:space="preserve"> </w:t>
      </w:r>
      <w:r w:rsidR="00210F41" w:rsidRPr="00210F41">
        <w:rPr>
          <w:rFonts w:eastAsia="Arial Unicode MS" w:cs="Arial"/>
          <w:sz w:val="24"/>
          <w:szCs w:val="24"/>
          <w:lang w:val="ru-RU"/>
        </w:rPr>
        <w:t xml:space="preserve">допуски на все размеры </w:t>
      </w:r>
      <w:r w:rsidRPr="00210F41">
        <w:rPr>
          <w:rFonts w:eastAsia="Arial Unicode MS" w:cs="Arial"/>
          <w:sz w:val="24"/>
          <w:szCs w:val="24"/>
          <w:lang w:val="ru-RU"/>
        </w:rPr>
        <w:t>конструк</w:t>
      </w:r>
      <w:r w:rsidR="00210F41">
        <w:rPr>
          <w:rFonts w:eastAsia="Arial Unicode MS" w:cs="Arial"/>
          <w:sz w:val="24"/>
          <w:szCs w:val="24"/>
          <w:lang w:val="ru-RU"/>
        </w:rPr>
        <w:t>тивных элементов</w:t>
      </w:r>
      <w:r w:rsidRPr="00210F41">
        <w:rPr>
          <w:rFonts w:eastAsia="Arial Unicode MS" w:cs="Arial"/>
          <w:sz w:val="24"/>
          <w:szCs w:val="24"/>
          <w:lang w:val="ru-RU"/>
        </w:rPr>
        <w:t xml:space="preserve"> испытательного оборудования </w:t>
      </w:r>
      <w:r w:rsidR="00210F41">
        <w:rPr>
          <w:rFonts w:eastAsia="Arial Unicode MS" w:cs="Arial"/>
          <w:sz w:val="24"/>
          <w:szCs w:val="24"/>
          <w:lang w:val="ru-RU"/>
        </w:rPr>
        <w:t>должны составлять ±2 %;</w:t>
      </w:r>
    </w:p>
    <w:p w14:paraId="34B6B257" w14:textId="77777777" w:rsidR="002908B4" w:rsidRPr="00210F41" w:rsidRDefault="002908B4" w:rsidP="00210F41">
      <w:pPr>
        <w:pStyle w:val="af5"/>
        <w:tabs>
          <w:tab w:val="left" w:pos="567"/>
        </w:tabs>
        <w:spacing w:before="0" w:after="0" w:line="360" w:lineRule="auto"/>
        <w:ind w:firstLine="709"/>
        <w:rPr>
          <w:rFonts w:eastAsia="Arial Unicode MS" w:cs="Arial"/>
          <w:sz w:val="24"/>
          <w:szCs w:val="24"/>
          <w:lang w:val="ru-RU"/>
        </w:rPr>
      </w:pPr>
      <w:r w:rsidRPr="00210F41">
        <w:rPr>
          <w:rFonts w:eastAsia="Arial Unicode MS" w:cs="Arial"/>
          <w:sz w:val="24"/>
          <w:szCs w:val="24"/>
          <w:lang w:val="ru-RU"/>
        </w:rPr>
        <w:t>b)</w:t>
      </w:r>
      <w:r w:rsidR="00210F41">
        <w:rPr>
          <w:rFonts w:eastAsia="Arial Unicode MS" w:cs="Arial"/>
          <w:sz w:val="24"/>
          <w:szCs w:val="24"/>
          <w:lang w:val="ru-RU"/>
        </w:rPr>
        <w:t xml:space="preserve"> </w:t>
      </w:r>
      <w:r w:rsidRPr="00210F41">
        <w:rPr>
          <w:rFonts w:eastAsia="Arial Unicode MS" w:cs="Arial"/>
          <w:sz w:val="24"/>
          <w:szCs w:val="24"/>
          <w:lang w:val="ru-RU"/>
        </w:rPr>
        <w:t>точность измерительн</w:t>
      </w:r>
      <w:r w:rsidR="00210F41">
        <w:rPr>
          <w:rFonts w:eastAsia="Arial Unicode MS" w:cs="Arial"/>
          <w:sz w:val="24"/>
          <w:szCs w:val="24"/>
          <w:lang w:val="ru-RU"/>
        </w:rPr>
        <w:t xml:space="preserve">ых </w:t>
      </w:r>
      <w:r w:rsidR="00B4422A" w:rsidRPr="00210F41">
        <w:rPr>
          <w:rFonts w:eastAsia="Arial Unicode MS" w:cs="Arial"/>
          <w:sz w:val="24"/>
          <w:szCs w:val="24"/>
          <w:lang w:val="ru-RU"/>
        </w:rPr>
        <w:t xml:space="preserve">приборов </w:t>
      </w:r>
      <w:r w:rsidRPr="00210F41">
        <w:rPr>
          <w:rFonts w:eastAsia="Arial Unicode MS" w:cs="Arial"/>
          <w:sz w:val="24"/>
          <w:szCs w:val="24"/>
          <w:lang w:val="ru-RU"/>
        </w:rPr>
        <w:t>для испы</w:t>
      </w:r>
      <w:r w:rsidR="00210F41">
        <w:rPr>
          <w:rFonts w:eastAsia="Arial Unicode MS" w:cs="Arial"/>
          <w:sz w:val="24"/>
          <w:szCs w:val="24"/>
          <w:lang w:val="ru-RU"/>
        </w:rPr>
        <w:t>таний должна составлять ±0,5 мм;</w:t>
      </w:r>
    </w:p>
    <w:p w14:paraId="5FE4838D" w14:textId="77777777" w:rsidR="002908B4" w:rsidRPr="00210F41" w:rsidRDefault="00210F41" w:rsidP="00210F41">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 xml:space="preserve">c) </w:t>
      </w:r>
      <w:r w:rsidR="002908B4" w:rsidRPr="00210F41">
        <w:rPr>
          <w:rFonts w:eastAsia="Arial Unicode MS" w:cs="Arial"/>
          <w:sz w:val="24"/>
          <w:szCs w:val="24"/>
          <w:lang w:val="ru-RU"/>
        </w:rPr>
        <w:t>точность расположения каждого элемен</w:t>
      </w:r>
      <w:r w:rsidR="00A55953">
        <w:rPr>
          <w:rFonts w:eastAsia="Arial Unicode MS" w:cs="Arial"/>
          <w:sz w:val="24"/>
          <w:szCs w:val="24"/>
          <w:lang w:val="ru-RU"/>
        </w:rPr>
        <w:t>та, за исключением испытательной</w:t>
      </w:r>
      <w:r w:rsidR="002908B4" w:rsidRPr="00210F41">
        <w:rPr>
          <w:rFonts w:eastAsia="Arial Unicode MS" w:cs="Arial"/>
          <w:sz w:val="24"/>
          <w:szCs w:val="24"/>
          <w:lang w:val="ru-RU"/>
        </w:rPr>
        <w:t xml:space="preserve"> </w:t>
      </w:r>
      <w:r w:rsidR="00A55953">
        <w:rPr>
          <w:rFonts w:eastAsia="Arial Unicode MS" w:cs="Arial"/>
          <w:sz w:val="24"/>
          <w:szCs w:val="24"/>
          <w:lang w:val="ru-RU"/>
        </w:rPr>
        <w:t>нагрузки</w:t>
      </w:r>
      <w:r w:rsidR="002908B4" w:rsidRPr="00210F41">
        <w:rPr>
          <w:rFonts w:eastAsia="Arial Unicode MS" w:cs="Arial"/>
          <w:sz w:val="24"/>
          <w:szCs w:val="24"/>
          <w:lang w:val="ru-RU"/>
        </w:rPr>
        <w:t>, должна составлять ±2 мм, точность расположения измерительных приборов должн</w:t>
      </w:r>
      <w:r>
        <w:rPr>
          <w:rFonts w:eastAsia="Arial Unicode MS" w:cs="Arial"/>
          <w:sz w:val="24"/>
          <w:szCs w:val="24"/>
          <w:lang w:val="ru-RU"/>
        </w:rPr>
        <w:t>а составлять ±4 мм;</w:t>
      </w:r>
    </w:p>
    <w:p w14:paraId="5C97B128" w14:textId="77777777" w:rsidR="00B4422A" w:rsidRDefault="00B4422A" w:rsidP="00B4422A">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 xml:space="preserve">d) </w:t>
      </w:r>
      <w:r w:rsidR="002908B4" w:rsidRPr="00210F41">
        <w:rPr>
          <w:rFonts w:eastAsia="Arial Unicode MS" w:cs="Arial"/>
          <w:sz w:val="24"/>
          <w:szCs w:val="24"/>
          <w:lang w:val="ru-RU"/>
        </w:rPr>
        <w:t>точность расположения центра приложения испытательной нагрузки (в случае приложения) долж</w:t>
      </w:r>
      <w:r w:rsidR="00FC1B71">
        <w:rPr>
          <w:rFonts w:eastAsia="Arial Unicode MS" w:cs="Arial"/>
          <w:sz w:val="24"/>
          <w:szCs w:val="24"/>
          <w:lang w:val="ru-RU"/>
        </w:rPr>
        <w:t>на составлять ±10 мм;</w:t>
      </w:r>
    </w:p>
    <w:p w14:paraId="42742BD0" w14:textId="77777777" w:rsidR="002908B4" w:rsidRPr="00210F41" w:rsidRDefault="00B4422A" w:rsidP="00B4422A">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 xml:space="preserve">e) </w:t>
      </w:r>
      <w:r w:rsidR="00A55953">
        <w:rPr>
          <w:rFonts w:eastAsia="Arial Unicode MS" w:cs="Arial"/>
          <w:sz w:val="24"/>
          <w:szCs w:val="24"/>
          <w:lang w:val="ru-RU"/>
        </w:rPr>
        <w:t>общая масса используемой</w:t>
      </w:r>
      <w:r w:rsidR="002908B4" w:rsidRPr="00210F41">
        <w:rPr>
          <w:rFonts w:eastAsia="Arial Unicode MS" w:cs="Arial"/>
          <w:sz w:val="24"/>
          <w:szCs w:val="24"/>
          <w:lang w:val="ru-RU"/>
        </w:rPr>
        <w:t xml:space="preserve"> </w:t>
      </w:r>
      <w:r w:rsidR="00A55953">
        <w:rPr>
          <w:rFonts w:eastAsia="Arial Unicode MS" w:cs="Arial"/>
          <w:sz w:val="24"/>
          <w:szCs w:val="24"/>
          <w:lang w:val="ru-RU"/>
        </w:rPr>
        <w:t>испытательной</w:t>
      </w:r>
      <w:r w:rsidR="00A55953" w:rsidRPr="00210F41">
        <w:rPr>
          <w:rFonts w:eastAsia="Arial Unicode MS" w:cs="Arial"/>
          <w:sz w:val="24"/>
          <w:szCs w:val="24"/>
          <w:lang w:val="ru-RU"/>
        </w:rPr>
        <w:t xml:space="preserve"> </w:t>
      </w:r>
      <w:r w:rsidR="00A55953">
        <w:rPr>
          <w:rFonts w:eastAsia="Arial Unicode MS" w:cs="Arial"/>
          <w:sz w:val="24"/>
          <w:szCs w:val="24"/>
          <w:lang w:val="ru-RU"/>
        </w:rPr>
        <w:t>нагрузки</w:t>
      </w:r>
      <w:r w:rsidR="00A55953" w:rsidRPr="00210F41">
        <w:rPr>
          <w:rFonts w:eastAsia="Arial Unicode MS" w:cs="Arial"/>
          <w:sz w:val="24"/>
          <w:szCs w:val="24"/>
          <w:lang w:val="ru-RU"/>
        </w:rPr>
        <w:t xml:space="preserve"> </w:t>
      </w:r>
      <w:r w:rsidRPr="00210F41">
        <w:rPr>
          <w:rFonts w:eastAsia="Arial Unicode MS" w:cs="Arial"/>
          <w:sz w:val="24"/>
          <w:szCs w:val="24"/>
          <w:lang w:val="ru-RU"/>
        </w:rPr>
        <w:t>долж</w:t>
      </w:r>
      <w:r>
        <w:rPr>
          <w:rFonts w:eastAsia="Arial Unicode MS" w:cs="Arial"/>
          <w:sz w:val="24"/>
          <w:szCs w:val="24"/>
          <w:lang w:val="ru-RU"/>
        </w:rPr>
        <w:t xml:space="preserve">на составлять </w:t>
      </w:r>
      <w:r w:rsidR="00A55953">
        <w:rPr>
          <w:rFonts w:eastAsia="Arial Unicode MS" w:cs="Arial"/>
          <w:sz w:val="24"/>
          <w:szCs w:val="24"/>
          <w:lang w:val="ru-RU"/>
        </w:rPr>
        <w:br/>
      </w:r>
      <w:r w:rsidRPr="00B4422A">
        <w:rPr>
          <w:rFonts w:eastAsia="Arial Unicode MS" w:cs="Arial"/>
          <w:sz w:val="24"/>
          <w:szCs w:val="24"/>
          <w:lang w:val="ru-RU"/>
        </w:rPr>
        <w:t>± 3 % от установленного</w:t>
      </w:r>
      <w:r>
        <w:rPr>
          <w:rFonts w:eastAsia="Arial Unicode MS" w:cs="Arial"/>
          <w:sz w:val="24"/>
          <w:szCs w:val="24"/>
          <w:lang w:val="ru-RU"/>
        </w:rPr>
        <w:t xml:space="preserve"> </w:t>
      </w:r>
      <w:r w:rsidRPr="00B4422A">
        <w:rPr>
          <w:rFonts w:eastAsia="Arial Unicode MS" w:cs="Arial"/>
          <w:sz w:val="24"/>
          <w:szCs w:val="24"/>
          <w:lang w:val="ru-RU"/>
        </w:rPr>
        <w:t>значения</w:t>
      </w:r>
      <w:r>
        <w:rPr>
          <w:rFonts w:eastAsia="Arial Unicode MS" w:cs="Arial"/>
          <w:sz w:val="24"/>
          <w:szCs w:val="24"/>
          <w:lang w:val="ru-RU"/>
        </w:rPr>
        <w:t>.</w:t>
      </w:r>
    </w:p>
    <w:p w14:paraId="7DC1B40F" w14:textId="77777777" w:rsidR="002908B4" w:rsidRPr="00210F41" w:rsidRDefault="002908B4" w:rsidP="00210F41">
      <w:pPr>
        <w:pStyle w:val="af5"/>
        <w:tabs>
          <w:tab w:val="left" w:pos="426"/>
        </w:tabs>
        <w:spacing w:before="0" w:after="0" w:line="360" w:lineRule="auto"/>
        <w:ind w:firstLine="709"/>
        <w:rPr>
          <w:rFonts w:eastAsia="Arial Unicode MS" w:cs="Arial"/>
          <w:sz w:val="24"/>
          <w:szCs w:val="24"/>
          <w:lang w:val="ru-RU"/>
        </w:rPr>
      </w:pPr>
      <w:r w:rsidRPr="00210F41">
        <w:rPr>
          <w:rFonts w:eastAsia="Arial Unicode MS" w:cs="Arial"/>
          <w:sz w:val="24"/>
          <w:szCs w:val="24"/>
          <w:lang w:val="ru-RU"/>
        </w:rPr>
        <w:lastRenderedPageBreak/>
        <w:t>Ни одна часть испытательного оборудования не должна деформироваться более чем на ±3 мм при максимальной испытательной нагрузке. Деформацию испытательного оборудования учитывают при измерении прогиб</w:t>
      </w:r>
      <w:r w:rsidR="00FC1B71">
        <w:rPr>
          <w:rFonts w:eastAsia="Arial Unicode MS" w:cs="Arial"/>
          <w:sz w:val="24"/>
          <w:szCs w:val="24"/>
          <w:lang w:val="ru-RU"/>
        </w:rPr>
        <w:t>ов</w:t>
      </w:r>
      <w:r w:rsidRPr="00210F41">
        <w:rPr>
          <w:rFonts w:eastAsia="Arial Unicode MS" w:cs="Arial"/>
          <w:sz w:val="24"/>
          <w:szCs w:val="24"/>
          <w:lang w:val="ru-RU"/>
        </w:rPr>
        <w:t xml:space="preserve"> поддон</w:t>
      </w:r>
      <w:r w:rsidR="00FC1B71">
        <w:rPr>
          <w:rFonts w:eastAsia="Arial Unicode MS" w:cs="Arial"/>
          <w:sz w:val="24"/>
          <w:szCs w:val="24"/>
          <w:lang w:val="ru-RU"/>
        </w:rPr>
        <w:t>ов</w:t>
      </w:r>
      <w:r w:rsidRPr="00210F41">
        <w:rPr>
          <w:rFonts w:eastAsia="Arial Unicode MS" w:cs="Arial"/>
          <w:sz w:val="24"/>
          <w:szCs w:val="24"/>
          <w:lang w:val="ru-RU"/>
        </w:rPr>
        <w:t>.</w:t>
      </w:r>
    </w:p>
    <w:p w14:paraId="0B259A10" w14:textId="77777777" w:rsidR="002908B4" w:rsidRPr="00B27B74" w:rsidRDefault="002908B4" w:rsidP="00FC1B71">
      <w:pPr>
        <w:pStyle w:val="af5"/>
        <w:tabs>
          <w:tab w:val="left" w:pos="426"/>
          <w:tab w:val="left" w:pos="1843"/>
        </w:tabs>
        <w:spacing w:before="120" w:after="120" w:line="360" w:lineRule="auto"/>
        <w:ind w:firstLine="709"/>
        <w:rPr>
          <w:rFonts w:eastAsia="Arial Unicode MS" w:cs="Arial"/>
          <w:sz w:val="22"/>
          <w:szCs w:val="22"/>
          <w:lang w:val="ru-RU"/>
        </w:rPr>
      </w:pPr>
      <w:r w:rsidRPr="00B27B74">
        <w:rPr>
          <w:rFonts w:eastAsia="Arial Unicode MS" w:cs="Arial"/>
          <w:spacing w:val="40"/>
          <w:sz w:val="22"/>
          <w:szCs w:val="22"/>
          <w:lang w:val="ru-RU"/>
        </w:rPr>
        <w:t>Примечание</w:t>
      </w:r>
      <w:r w:rsidRPr="00B27B74">
        <w:rPr>
          <w:rFonts w:eastAsia="Arial Unicode MS" w:cs="Arial"/>
          <w:sz w:val="22"/>
          <w:szCs w:val="22"/>
          <w:lang w:val="ru-RU"/>
        </w:rPr>
        <w:t> </w:t>
      </w:r>
      <w:r w:rsidR="00FC1B71" w:rsidRPr="00B27B74">
        <w:rPr>
          <w:rFonts w:eastAsia="Arial Unicode MS" w:cs="Arial"/>
          <w:sz w:val="22"/>
          <w:szCs w:val="22"/>
          <w:lang w:val="ru-RU"/>
        </w:rPr>
        <w:t xml:space="preserve">― </w:t>
      </w:r>
      <w:r w:rsidRPr="00B27B74">
        <w:rPr>
          <w:rFonts w:eastAsia="Arial Unicode MS" w:cs="Arial"/>
          <w:sz w:val="22"/>
          <w:szCs w:val="22"/>
          <w:lang w:val="ru-RU"/>
        </w:rPr>
        <w:t xml:space="preserve">Применение в качестве конструктивных элементов оборудования коробчатых секций из высокопрочной стали в испытаниях 1 и 6 (см. </w:t>
      </w:r>
      <w:r w:rsidR="00FC1B71" w:rsidRPr="00B27B74">
        <w:rPr>
          <w:rFonts w:eastAsia="Arial Unicode MS" w:cs="Arial"/>
          <w:sz w:val="22"/>
          <w:szCs w:val="22"/>
          <w:lang w:val="ru-RU"/>
        </w:rPr>
        <w:t>т</w:t>
      </w:r>
      <w:r w:rsidRPr="00B27B74">
        <w:rPr>
          <w:rFonts w:eastAsia="Arial Unicode MS" w:cs="Arial"/>
          <w:sz w:val="22"/>
          <w:szCs w:val="22"/>
          <w:lang w:val="ru-RU"/>
        </w:rPr>
        <w:t>аблицу 1) обычно приводит к тому, что деформации в центральной части поддона приближаются к заданному пределу 3 мм.</w:t>
      </w:r>
    </w:p>
    <w:p w14:paraId="3C941FF8" w14:textId="77777777" w:rsidR="002908B4" w:rsidRPr="001E0C30" w:rsidRDefault="002908B4" w:rsidP="001E0C30">
      <w:pPr>
        <w:pStyle w:val="af5"/>
        <w:tabs>
          <w:tab w:val="left" w:pos="426"/>
        </w:tabs>
        <w:spacing w:before="0" w:after="0" w:line="360" w:lineRule="auto"/>
        <w:ind w:firstLine="709"/>
        <w:rPr>
          <w:rFonts w:eastAsia="Arial Unicode MS" w:cs="Arial"/>
          <w:bCs/>
          <w:sz w:val="24"/>
          <w:szCs w:val="24"/>
          <w:lang w:val="ru-RU"/>
        </w:rPr>
      </w:pPr>
      <w:r w:rsidRPr="001E0C30">
        <w:rPr>
          <w:rFonts w:eastAsia="Arial Unicode MS" w:cs="Arial"/>
          <w:bCs/>
          <w:sz w:val="24"/>
          <w:szCs w:val="24"/>
          <w:lang w:val="ru-RU"/>
        </w:rPr>
        <w:t xml:space="preserve">Испытательный стенд с наклонной поверхностью должен иметь конструкцию в соответствии с </w:t>
      </w:r>
      <w:r w:rsidRPr="001E0C30">
        <w:rPr>
          <w:rFonts w:eastAsia="Arial Unicode MS" w:cs="Arial"/>
          <w:bCs/>
          <w:sz w:val="24"/>
          <w:szCs w:val="24"/>
          <w:lang w:val="en-US"/>
        </w:rPr>
        <w:t>ISO</w:t>
      </w:r>
      <w:r w:rsidRPr="001E0C30">
        <w:rPr>
          <w:rFonts w:cs="Arial"/>
          <w:sz w:val="24"/>
          <w:szCs w:val="24"/>
          <w:lang w:val="ru-RU"/>
        </w:rPr>
        <w:t> </w:t>
      </w:r>
      <w:r w:rsidRPr="001E0C30">
        <w:rPr>
          <w:rFonts w:eastAsia="Arial Unicode MS" w:cs="Arial"/>
          <w:bCs/>
          <w:sz w:val="24"/>
          <w:szCs w:val="24"/>
          <w:lang w:val="ru-RU"/>
        </w:rPr>
        <w:t xml:space="preserve">2244 и обеспечивать изменение </w:t>
      </w:r>
      <w:r w:rsidR="001E0C30">
        <w:rPr>
          <w:rFonts w:eastAsia="Arial Unicode MS" w:cs="Arial"/>
          <w:bCs/>
          <w:sz w:val="24"/>
          <w:szCs w:val="24"/>
          <w:lang w:val="ru-RU"/>
        </w:rPr>
        <w:t>длины</w:t>
      </w:r>
      <w:r w:rsidRPr="001E0C30">
        <w:rPr>
          <w:rFonts w:eastAsia="Arial Unicode MS" w:cs="Arial"/>
          <w:bCs/>
          <w:sz w:val="24"/>
          <w:szCs w:val="24"/>
          <w:lang w:val="ru-RU"/>
        </w:rPr>
        <w:t xml:space="preserve"> перемещени</w:t>
      </w:r>
      <w:r w:rsidR="001E0C30">
        <w:rPr>
          <w:rFonts w:eastAsia="Arial Unicode MS" w:cs="Arial"/>
          <w:bCs/>
          <w:sz w:val="24"/>
          <w:szCs w:val="24"/>
          <w:lang w:val="ru-RU"/>
        </w:rPr>
        <w:t>я</w:t>
      </w:r>
      <w:r w:rsidRPr="001E0C30">
        <w:rPr>
          <w:rFonts w:eastAsia="Arial Unicode MS" w:cs="Arial"/>
          <w:bCs/>
          <w:sz w:val="24"/>
          <w:szCs w:val="24"/>
          <w:lang w:val="ru-RU"/>
        </w:rPr>
        <w:t xml:space="preserve"> по наклонной плоскости</w:t>
      </w:r>
      <w:r w:rsidR="001E0C30">
        <w:rPr>
          <w:rFonts w:eastAsia="Arial Unicode MS" w:cs="Arial"/>
          <w:bCs/>
          <w:sz w:val="24"/>
          <w:szCs w:val="24"/>
          <w:lang w:val="ru-RU"/>
        </w:rPr>
        <w:t xml:space="preserve"> в диапазоне</w:t>
      </w:r>
      <w:r w:rsidRPr="001E0C30">
        <w:rPr>
          <w:rFonts w:eastAsia="Arial Unicode MS" w:cs="Arial"/>
          <w:bCs/>
          <w:sz w:val="24"/>
          <w:szCs w:val="24"/>
          <w:lang w:val="ru-RU"/>
        </w:rPr>
        <w:t xml:space="preserve"> </w:t>
      </w:r>
      <w:r w:rsidR="001E0C30" w:rsidRPr="001E0C30">
        <w:rPr>
          <w:rFonts w:eastAsia="Arial Unicode MS" w:cs="Arial"/>
          <w:bCs/>
          <w:sz w:val="24"/>
          <w:szCs w:val="24"/>
          <w:lang w:val="ru-RU"/>
        </w:rPr>
        <w:t xml:space="preserve">от 250 мм до 1250 мм </w:t>
      </w:r>
      <w:r w:rsidRPr="001E0C30">
        <w:rPr>
          <w:rFonts w:eastAsia="Arial Unicode MS" w:cs="Arial"/>
          <w:bCs/>
          <w:sz w:val="24"/>
          <w:szCs w:val="24"/>
          <w:lang w:val="ru-RU"/>
        </w:rPr>
        <w:t xml:space="preserve">с </w:t>
      </w:r>
      <w:r w:rsidR="001E0C30">
        <w:rPr>
          <w:rFonts w:eastAsia="Arial Unicode MS" w:cs="Arial"/>
          <w:bCs/>
          <w:sz w:val="24"/>
          <w:szCs w:val="24"/>
          <w:lang w:val="ru-RU"/>
        </w:rPr>
        <w:t>шагом</w:t>
      </w:r>
      <w:r w:rsidRPr="001E0C30">
        <w:rPr>
          <w:rFonts w:eastAsia="Arial Unicode MS" w:cs="Arial"/>
          <w:bCs/>
          <w:sz w:val="24"/>
          <w:szCs w:val="24"/>
          <w:lang w:val="ru-RU"/>
        </w:rPr>
        <w:t xml:space="preserve"> 250 мм</w:t>
      </w:r>
      <w:r w:rsidR="001E0C30">
        <w:rPr>
          <w:rFonts w:eastAsia="Arial Unicode MS" w:cs="Arial"/>
          <w:bCs/>
          <w:sz w:val="24"/>
          <w:szCs w:val="24"/>
          <w:lang w:val="ru-RU"/>
        </w:rPr>
        <w:t>, причем допускаемое отклонение каждого шага</w:t>
      </w:r>
      <w:r w:rsidR="00812AA3">
        <w:rPr>
          <w:rFonts w:eastAsia="Arial Unicode MS" w:cs="Arial"/>
          <w:bCs/>
          <w:sz w:val="24"/>
          <w:szCs w:val="24"/>
          <w:lang w:val="ru-RU"/>
        </w:rPr>
        <w:t xml:space="preserve"> от указанного значения</w:t>
      </w:r>
      <w:r w:rsidR="001E0C30">
        <w:rPr>
          <w:rFonts w:eastAsia="Arial Unicode MS" w:cs="Arial"/>
          <w:bCs/>
          <w:sz w:val="24"/>
          <w:szCs w:val="24"/>
          <w:lang w:val="ru-RU"/>
        </w:rPr>
        <w:t xml:space="preserve"> должно составлять не более</w:t>
      </w:r>
      <w:r w:rsidR="001E0C30" w:rsidRPr="001E0C30">
        <w:rPr>
          <w:rFonts w:eastAsia="Arial Unicode MS" w:cs="Arial"/>
          <w:bCs/>
          <w:sz w:val="24"/>
          <w:szCs w:val="24"/>
          <w:lang w:val="ru-RU"/>
        </w:rPr>
        <w:t xml:space="preserve"> ±5 </w:t>
      </w:r>
      <w:r w:rsidR="001E0C30">
        <w:rPr>
          <w:rFonts w:eastAsia="Arial Unicode MS" w:cs="Arial"/>
          <w:bCs/>
          <w:sz w:val="24"/>
          <w:szCs w:val="24"/>
          <w:lang w:val="ru-RU"/>
        </w:rPr>
        <w:t>мм</w:t>
      </w:r>
      <w:r w:rsidR="00812AA3">
        <w:rPr>
          <w:rFonts w:eastAsia="Arial Unicode MS" w:cs="Arial"/>
          <w:bCs/>
          <w:sz w:val="24"/>
          <w:szCs w:val="24"/>
          <w:lang w:val="ru-RU"/>
        </w:rPr>
        <w:t>.</w:t>
      </w:r>
    </w:p>
    <w:p w14:paraId="199B43DD" w14:textId="77777777" w:rsidR="002908B4" w:rsidRPr="00B27B74" w:rsidRDefault="002908B4" w:rsidP="00DC1937">
      <w:pPr>
        <w:pStyle w:val="af5"/>
        <w:tabs>
          <w:tab w:val="left" w:pos="426"/>
          <w:tab w:val="left" w:pos="1843"/>
        </w:tabs>
        <w:spacing w:before="120" w:after="120" w:line="360" w:lineRule="auto"/>
        <w:ind w:firstLine="709"/>
        <w:rPr>
          <w:rFonts w:eastAsia="Arial Unicode MS" w:cs="Arial"/>
          <w:bCs/>
          <w:sz w:val="22"/>
          <w:szCs w:val="22"/>
          <w:lang w:val="ru-RU"/>
        </w:rPr>
      </w:pPr>
      <w:r w:rsidRPr="00B27B74">
        <w:rPr>
          <w:rFonts w:eastAsia="Arial Unicode MS" w:cs="Arial"/>
          <w:bCs/>
          <w:spacing w:val="40"/>
          <w:sz w:val="22"/>
          <w:szCs w:val="22"/>
          <w:lang w:val="ru-RU"/>
        </w:rPr>
        <w:t>Примечание</w:t>
      </w:r>
      <w:r w:rsidRPr="00B27B74">
        <w:rPr>
          <w:rFonts w:eastAsia="Arial Unicode MS" w:cs="Arial"/>
          <w:bCs/>
          <w:sz w:val="22"/>
          <w:szCs w:val="22"/>
          <w:lang w:val="ru-RU"/>
        </w:rPr>
        <w:t> </w:t>
      </w:r>
      <w:r w:rsidR="001E0C30" w:rsidRPr="00B27B74">
        <w:rPr>
          <w:rFonts w:eastAsia="Arial Unicode MS" w:cs="Arial"/>
          <w:bCs/>
          <w:sz w:val="22"/>
          <w:szCs w:val="22"/>
          <w:lang w:val="ru-RU"/>
        </w:rPr>
        <w:t xml:space="preserve">― </w:t>
      </w:r>
      <w:r w:rsidR="00DC1937" w:rsidRPr="00B27B74">
        <w:rPr>
          <w:rFonts w:eastAsia="Arial Unicode MS" w:cs="Arial"/>
          <w:bCs/>
          <w:sz w:val="22"/>
          <w:szCs w:val="22"/>
          <w:lang w:val="ru-RU"/>
        </w:rPr>
        <w:t>О</w:t>
      </w:r>
      <w:r w:rsidRPr="00B27B74">
        <w:rPr>
          <w:rFonts w:eastAsia="Arial Unicode MS" w:cs="Arial"/>
          <w:bCs/>
          <w:sz w:val="22"/>
          <w:szCs w:val="22"/>
          <w:lang w:val="ru-RU"/>
        </w:rPr>
        <w:t>пыт</w:t>
      </w:r>
      <w:r w:rsidR="00DC1937" w:rsidRPr="00B27B74">
        <w:rPr>
          <w:rFonts w:eastAsia="Arial Unicode MS" w:cs="Arial"/>
          <w:bCs/>
          <w:sz w:val="22"/>
          <w:szCs w:val="22"/>
          <w:lang w:val="ru-RU"/>
        </w:rPr>
        <w:t>ным путем</w:t>
      </w:r>
      <w:r w:rsidRPr="00B27B74">
        <w:rPr>
          <w:rFonts w:eastAsia="Arial Unicode MS" w:cs="Arial"/>
          <w:bCs/>
          <w:sz w:val="22"/>
          <w:szCs w:val="22"/>
          <w:lang w:val="ru-RU"/>
        </w:rPr>
        <w:t xml:space="preserve"> у</w:t>
      </w:r>
      <w:r w:rsidR="00DC1937" w:rsidRPr="00B27B74">
        <w:rPr>
          <w:rFonts w:eastAsia="Arial Unicode MS" w:cs="Arial"/>
          <w:bCs/>
          <w:sz w:val="22"/>
          <w:szCs w:val="22"/>
          <w:lang w:val="ru-RU"/>
        </w:rPr>
        <w:t>с</w:t>
      </w:r>
      <w:r w:rsidRPr="00B27B74">
        <w:rPr>
          <w:rFonts w:eastAsia="Arial Unicode MS" w:cs="Arial"/>
          <w:bCs/>
          <w:sz w:val="22"/>
          <w:szCs w:val="22"/>
          <w:lang w:val="ru-RU"/>
        </w:rPr>
        <w:t>та</w:t>
      </w:r>
      <w:r w:rsidR="00DC1937" w:rsidRPr="00B27B74">
        <w:rPr>
          <w:rFonts w:eastAsia="Arial Unicode MS" w:cs="Arial"/>
          <w:bCs/>
          <w:sz w:val="22"/>
          <w:szCs w:val="22"/>
          <w:lang w:val="ru-RU"/>
        </w:rPr>
        <w:t>новлено</w:t>
      </w:r>
      <w:r w:rsidRPr="00B27B74">
        <w:rPr>
          <w:rFonts w:eastAsia="Arial Unicode MS" w:cs="Arial"/>
          <w:bCs/>
          <w:sz w:val="22"/>
          <w:szCs w:val="22"/>
          <w:lang w:val="ru-RU"/>
        </w:rPr>
        <w:t xml:space="preserve">, что </w:t>
      </w:r>
      <w:r w:rsidR="00DC1937" w:rsidRPr="00B27B74">
        <w:rPr>
          <w:rFonts w:eastAsia="Arial Unicode MS" w:cs="Arial"/>
          <w:bCs/>
          <w:sz w:val="22"/>
          <w:szCs w:val="22"/>
          <w:lang w:val="ru-RU"/>
        </w:rPr>
        <w:t xml:space="preserve">межлабораторная </w:t>
      </w:r>
      <w:r w:rsidRPr="00B27B74">
        <w:rPr>
          <w:rFonts w:eastAsia="Arial Unicode MS" w:cs="Arial"/>
          <w:bCs/>
          <w:sz w:val="22"/>
          <w:szCs w:val="22"/>
          <w:lang w:val="ru-RU"/>
        </w:rPr>
        <w:t>прецизионность</w:t>
      </w:r>
      <w:r w:rsidR="00DC1937" w:rsidRPr="00B27B74">
        <w:rPr>
          <w:rFonts w:eastAsia="Arial Unicode MS" w:cs="Arial"/>
          <w:bCs/>
          <w:sz w:val="22"/>
          <w:szCs w:val="22"/>
          <w:lang w:val="ru-RU"/>
        </w:rPr>
        <w:t xml:space="preserve"> результатов</w:t>
      </w:r>
      <w:r w:rsidRPr="00B27B74">
        <w:rPr>
          <w:rFonts w:eastAsia="Arial Unicode MS" w:cs="Arial"/>
          <w:bCs/>
          <w:sz w:val="22"/>
          <w:szCs w:val="22"/>
          <w:lang w:val="ru-RU"/>
        </w:rPr>
        <w:t xml:space="preserve"> испытаний</w:t>
      </w:r>
      <w:r w:rsidR="00DC1937" w:rsidRPr="00B27B74">
        <w:rPr>
          <w:rFonts w:eastAsia="Arial Unicode MS" w:cs="Arial"/>
          <w:bCs/>
          <w:sz w:val="22"/>
          <w:szCs w:val="22"/>
          <w:lang w:val="ru-RU"/>
        </w:rPr>
        <w:t xml:space="preserve"> </w:t>
      </w:r>
      <w:r w:rsidRPr="00B27B74">
        <w:rPr>
          <w:rFonts w:eastAsia="Arial Unicode MS" w:cs="Arial"/>
          <w:bCs/>
          <w:sz w:val="22"/>
          <w:szCs w:val="22"/>
          <w:lang w:val="ru-RU"/>
        </w:rPr>
        <w:t>1а и 7а</w:t>
      </w:r>
      <w:r w:rsidR="00DC1937" w:rsidRPr="00B27B74">
        <w:rPr>
          <w:rFonts w:eastAsia="Arial Unicode MS" w:cs="Arial"/>
          <w:bCs/>
          <w:sz w:val="22"/>
          <w:szCs w:val="22"/>
          <w:lang w:val="ru-RU"/>
        </w:rPr>
        <w:t xml:space="preserve"> </w:t>
      </w:r>
      <w:r w:rsidR="00DC1937" w:rsidRPr="00B27B74">
        <w:rPr>
          <w:rFonts w:eastAsia="Arial Unicode MS" w:cs="Arial"/>
          <w:sz w:val="22"/>
          <w:szCs w:val="22"/>
          <w:lang w:val="ru-RU"/>
        </w:rPr>
        <w:t>(см. таблицу 1)</w:t>
      </w:r>
      <w:r w:rsidRPr="00B27B74">
        <w:rPr>
          <w:rFonts w:eastAsia="Arial Unicode MS" w:cs="Arial"/>
          <w:bCs/>
          <w:sz w:val="22"/>
          <w:szCs w:val="22"/>
          <w:lang w:val="ru-RU"/>
        </w:rPr>
        <w:t xml:space="preserve"> составляет 16,7 %</w:t>
      </w:r>
      <w:r w:rsidR="00DC1937" w:rsidRPr="00B27B74">
        <w:rPr>
          <w:rFonts w:eastAsia="Arial Unicode MS" w:cs="Arial"/>
          <w:bCs/>
          <w:sz w:val="22"/>
          <w:szCs w:val="22"/>
          <w:lang w:val="ru-RU"/>
        </w:rPr>
        <w:t>, а</w:t>
      </w:r>
      <w:r w:rsidRPr="00B27B74">
        <w:rPr>
          <w:rFonts w:eastAsia="Arial Unicode MS" w:cs="Arial"/>
          <w:bCs/>
          <w:sz w:val="22"/>
          <w:szCs w:val="22"/>
          <w:lang w:val="ru-RU"/>
        </w:rPr>
        <w:t xml:space="preserve"> испытаний 1</w:t>
      </w:r>
      <w:r w:rsidRPr="00B27B74">
        <w:rPr>
          <w:rFonts w:eastAsia="Arial Unicode MS" w:cs="Arial"/>
          <w:bCs/>
          <w:sz w:val="22"/>
          <w:szCs w:val="22"/>
          <w:lang w:val="en-US"/>
        </w:rPr>
        <w:t>b</w:t>
      </w:r>
      <w:r w:rsidRPr="00B27B74">
        <w:rPr>
          <w:rFonts w:eastAsia="Arial Unicode MS" w:cs="Arial"/>
          <w:bCs/>
          <w:sz w:val="22"/>
          <w:szCs w:val="22"/>
          <w:lang w:val="ru-RU"/>
        </w:rPr>
        <w:t xml:space="preserve"> и 7</w:t>
      </w:r>
      <w:r w:rsidRPr="00B27B74">
        <w:rPr>
          <w:rFonts w:eastAsia="Arial Unicode MS" w:cs="Arial"/>
          <w:bCs/>
          <w:sz w:val="22"/>
          <w:szCs w:val="22"/>
          <w:lang w:val="en-US"/>
        </w:rPr>
        <w:t>b</w:t>
      </w:r>
      <w:r w:rsidRPr="00B27B74">
        <w:rPr>
          <w:rFonts w:eastAsia="Arial Unicode MS" w:cs="Arial"/>
          <w:bCs/>
          <w:sz w:val="22"/>
          <w:szCs w:val="22"/>
          <w:lang w:val="ru-RU"/>
        </w:rPr>
        <w:t xml:space="preserve"> — 19,8 %. </w:t>
      </w:r>
    </w:p>
    <w:p w14:paraId="748735CC" w14:textId="77777777" w:rsidR="00397016" w:rsidRPr="00397016" w:rsidRDefault="00C547A2" w:rsidP="00C547A2">
      <w:pPr>
        <w:pStyle w:val="af5"/>
        <w:tabs>
          <w:tab w:val="left" w:pos="567"/>
        </w:tabs>
        <w:spacing w:before="240" w:after="240" w:line="360" w:lineRule="auto"/>
        <w:ind w:firstLine="709"/>
        <w:outlineLvl w:val="0"/>
        <w:rPr>
          <w:rFonts w:eastAsia="Arial Unicode MS" w:cs="Arial"/>
          <w:b/>
          <w:bCs/>
          <w:sz w:val="28"/>
          <w:szCs w:val="28"/>
          <w:lang w:val="ru-RU"/>
        </w:rPr>
      </w:pPr>
      <w:bookmarkStart w:id="3" w:name="_Toc221789843"/>
      <w:r>
        <w:rPr>
          <w:rFonts w:eastAsia="Arial Unicode MS" w:cs="Arial"/>
          <w:b/>
          <w:bCs/>
          <w:sz w:val="28"/>
          <w:szCs w:val="28"/>
          <w:lang w:val="ru-RU"/>
        </w:rPr>
        <w:t xml:space="preserve">6 </w:t>
      </w:r>
      <w:r w:rsidR="00397016" w:rsidRPr="00397016">
        <w:rPr>
          <w:rFonts w:eastAsia="Arial Unicode MS" w:cs="Arial"/>
          <w:b/>
          <w:bCs/>
          <w:sz w:val="28"/>
          <w:szCs w:val="28"/>
          <w:lang w:val="ru-RU"/>
        </w:rPr>
        <w:t>Испытательная нагрузка</w:t>
      </w:r>
      <w:bookmarkEnd w:id="3"/>
    </w:p>
    <w:p w14:paraId="0227BC03" w14:textId="77777777" w:rsidR="00397016" w:rsidRPr="00397016" w:rsidRDefault="00397016" w:rsidP="00397016">
      <w:pPr>
        <w:pStyle w:val="af5"/>
        <w:tabs>
          <w:tab w:val="left" w:pos="426"/>
        </w:tabs>
        <w:spacing w:before="0" w:after="0" w:line="360" w:lineRule="auto"/>
        <w:ind w:firstLine="709"/>
        <w:rPr>
          <w:rFonts w:eastAsia="Arial Unicode MS" w:cs="Arial"/>
          <w:bCs/>
          <w:sz w:val="24"/>
          <w:szCs w:val="24"/>
          <w:lang w:val="ru-RU"/>
        </w:rPr>
      </w:pPr>
      <w:r w:rsidRPr="00397016">
        <w:rPr>
          <w:rFonts w:eastAsia="Arial Unicode MS" w:cs="Arial"/>
          <w:bCs/>
          <w:sz w:val="24"/>
          <w:szCs w:val="24"/>
          <w:lang w:val="ru-RU"/>
        </w:rPr>
        <w:t xml:space="preserve">Общее значение испытательной нагрузки не </w:t>
      </w:r>
      <w:r>
        <w:rPr>
          <w:rFonts w:eastAsia="Arial Unicode MS" w:cs="Arial"/>
          <w:bCs/>
          <w:sz w:val="24"/>
          <w:szCs w:val="24"/>
          <w:lang w:val="ru-RU"/>
        </w:rPr>
        <w:t>нормировано</w:t>
      </w:r>
      <w:r w:rsidRPr="00397016">
        <w:rPr>
          <w:rFonts w:eastAsia="Arial Unicode MS" w:cs="Arial"/>
          <w:bCs/>
          <w:sz w:val="24"/>
          <w:szCs w:val="24"/>
          <w:lang w:val="ru-RU"/>
        </w:rPr>
        <w:t xml:space="preserve">. Испытательную нагрузку для каждого испытания определяют в соответствии с </w:t>
      </w:r>
      <w:r w:rsidRPr="00397016">
        <w:rPr>
          <w:rFonts w:eastAsia="Arial Unicode MS" w:cs="Arial"/>
          <w:bCs/>
          <w:sz w:val="24"/>
          <w:szCs w:val="24"/>
          <w:lang w:val="en-US"/>
        </w:rPr>
        <w:t>ISO</w:t>
      </w:r>
      <w:r w:rsidRPr="00397016">
        <w:rPr>
          <w:rFonts w:eastAsia="Arial Unicode MS" w:cs="Arial"/>
          <w:bCs/>
          <w:sz w:val="24"/>
          <w:szCs w:val="24"/>
          <w:lang w:val="ru-RU"/>
        </w:rPr>
        <w:t> 8611–2.</w:t>
      </w:r>
    </w:p>
    <w:p w14:paraId="49647DF4" w14:textId="77777777" w:rsidR="00402737" w:rsidRPr="00397016" w:rsidRDefault="00397016" w:rsidP="00397016">
      <w:pPr>
        <w:rPr>
          <w:rFonts w:ascii="Arial" w:hAnsi="Arial" w:cs="Arial"/>
          <w:bCs/>
          <w:sz w:val="24"/>
          <w:szCs w:val="24"/>
        </w:rPr>
      </w:pPr>
      <w:r>
        <w:rPr>
          <w:rFonts w:ascii="Arial" w:eastAsia="Arial Unicode MS" w:hAnsi="Arial" w:cs="Arial"/>
          <w:bCs/>
          <w:sz w:val="24"/>
          <w:szCs w:val="24"/>
        </w:rPr>
        <w:t>Приложение нагрузки осуществляют с помощью испытательной машины</w:t>
      </w:r>
      <w:r w:rsidR="00866BFD">
        <w:rPr>
          <w:rFonts w:ascii="Arial" w:eastAsia="Arial Unicode MS" w:hAnsi="Arial" w:cs="Arial"/>
          <w:bCs/>
          <w:sz w:val="24"/>
          <w:szCs w:val="24"/>
        </w:rPr>
        <w:t xml:space="preserve">, оснащенной гидравлической или пневматической системой для создания давления, или машины, в которой </w:t>
      </w:r>
      <w:r w:rsidR="003B2986">
        <w:rPr>
          <w:rFonts w:ascii="Arial" w:eastAsia="Arial Unicode MS" w:hAnsi="Arial" w:cs="Arial"/>
          <w:bCs/>
          <w:sz w:val="24"/>
          <w:szCs w:val="24"/>
        </w:rPr>
        <w:t>ст</w:t>
      </w:r>
      <w:r w:rsidR="003B2986" w:rsidRPr="00397016">
        <w:rPr>
          <w:rFonts w:ascii="Arial" w:eastAsia="Arial Unicode MS" w:hAnsi="Arial" w:cs="Arial"/>
          <w:bCs/>
          <w:sz w:val="24"/>
          <w:szCs w:val="24"/>
        </w:rPr>
        <w:t>атическ</w:t>
      </w:r>
      <w:r w:rsidR="003B2986">
        <w:rPr>
          <w:rFonts w:ascii="Arial" w:eastAsia="Arial Unicode MS" w:hAnsi="Arial" w:cs="Arial"/>
          <w:bCs/>
          <w:sz w:val="24"/>
          <w:szCs w:val="24"/>
        </w:rPr>
        <w:t>ое</w:t>
      </w:r>
      <w:r w:rsidR="003B2986" w:rsidRPr="00397016">
        <w:rPr>
          <w:rFonts w:ascii="Arial" w:eastAsia="Arial Unicode MS" w:hAnsi="Arial" w:cs="Arial"/>
          <w:bCs/>
          <w:sz w:val="24"/>
          <w:szCs w:val="24"/>
        </w:rPr>
        <w:t xml:space="preserve"> </w:t>
      </w:r>
      <w:r w:rsidR="00866BFD">
        <w:rPr>
          <w:rFonts w:ascii="Arial" w:eastAsia="Arial Unicode MS" w:hAnsi="Arial" w:cs="Arial"/>
          <w:bCs/>
          <w:sz w:val="24"/>
          <w:szCs w:val="24"/>
        </w:rPr>
        <w:t>давление оказывает груз. И</w:t>
      </w:r>
      <w:r w:rsidRPr="00397016">
        <w:rPr>
          <w:rFonts w:ascii="Arial" w:eastAsia="Arial Unicode MS" w:hAnsi="Arial" w:cs="Arial"/>
          <w:bCs/>
          <w:sz w:val="24"/>
          <w:szCs w:val="24"/>
        </w:rPr>
        <w:t>спыта</w:t>
      </w:r>
      <w:r w:rsidR="003B2986">
        <w:rPr>
          <w:rFonts w:ascii="Arial" w:eastAsia="Arial Unicode MS" w:hAnsi="Arial" w:cs="Arial"/>
          <w:bCs/>
          <w:sz w:val="24"/>
          <w:szCs w:val="24"/>
        </w:rPr>
        <w:t>тельную</w:t>
      </w:r>
      <w:r w:rsidRPr="00397016">
        <w:rPr>
          <w:rFonts w:ascii="Arial" w:eastAsia="Arial Unicode MS" w:hAnsi="Arial" w:cs="Arial"/>
          <w:bCs/>
          <w:sz w:val="24"/>
          <w:szCs w:val="24"/>
        </w:rPr>
        <w:t xml:space="preserve"> нагрузку п</w:t>
      </w:r>
      <w:r w:rsidR="003B2986">
        <w:rPr>
          <w:rFonts w:ascii="Arial" w:eastAsia="Arial Unicode MS" w:hAnsi="Arial" w:cs="Arial"/>
          <w:bCs/>
          <w:sz w:val="24"/>
          <w:szCs w:val="24"/>
        </w:rPr>
        <w:t>овыш</w:t>
      </w:r>
      <w:r w:rsidRPr="00397016">
        <w:rPr>
          <w:rFonts w:ascii="Arial" w:eastAsia="Arial Unicode MS" w:hAnsi="Arial" w:cs="Arial"/>
          <w:bCs/>
          <w:sz w:val="24"/>
          <w:szCs w:val="24"/>
        </w:rPr>
        <w:t>ают постепенн</w:t>
      </w:r>
      <w:r w:rsidR="003B2986">
        <w:rPr>
          <w:rFonts w:ascii="Arial" w:eastAsia="Arial Unicode MS" w:hAnsi="Arial" w:cs="Arial"/>
          <w:bCs/>
          <w:sz w:val="24"/>
          <w:szCs w:val="24"/>
        </w:rPr>
        <w:t>о</w:t>
      </w:r>
      <w:r w:rsidRPr="00397016">
        <w:rPr>
          <w:rFonts w:ascii="Arial" w:eastAsia="Arial Unicode MS" w:hAnsi="Arial" w:cs="Arial"/>
          <w:bCs/>
          <w:sz w:val="24"/>
          <w:szCs w:val="24"/>
        </w:rPr>
        <w:t xml:space="preserve"> или ступенчато до разрушения (</w:t>
      </w:r>
      <w:r w:rsidR="003B2986">
        <w:rPr>
          <w:rFonts w:ascii="Arial" w:eastAsia="Arial Unicode MS" w:hAnsi="Arial" w:cs="Arial"/>
          <w:bCs/>
          <w:sz w:val="24"/>
          <w:szCs w:val="24"/>
        </w:rPr>
        <w:t>при</w:t>
      </w:r>
      <w:r w:rsidRPr="00397016">
        <w:rPr>
          <w:rFonts w:ascii="Arial" w:eastAsia="Arial Unicode MS" w:hAnsi="Arial" w:cs="Arial"/>
          <w:bCs/>
          <w:sz w:val="24"/>
          <w:szCs w:val="24"/>
        </w:rPr>
        <w:t xml:space="preserve"> определени</w:t>
      </w:r>
      <w:r w:rsidR="003B2986">
        <w:rPr>
          <w:rFonts w:ascii="Arial" w:eastAsia="Arial Unicode MS" w:hAnsi="Arial" w:cs="Arial"/>
          <w:bCs/>
          <w:sz w:val="24"/>
          <w:szCs w:val="24"/>
        </w:rPr>
        <w:t>и</w:t>
      </w:r>
      <w:r w:rsidRPr="00397016">
        <w:rPr>
          <w:rFonts w:ascii="Arial" w:eastAsia="Arial Unicode MS" w:hAnsi="Arial" w:cs="Arial"/>
          <w:bCs/>
          <w:sz w:val="24"/>
          <w:szCs w:val="24"/>
        </w:rPr>
        <w:t xml:space="preserve"> предельной нагрузки) либо до </w:t>
      </w:r>
      <w:r w:rsidR="003B2986">
        <w:rPr>
          <w:rFonts w:ascii="Arial" w:eastAsia="Arial Unicode MS" w:hAnsi="Arial" w:cs="Arial"/>
          <w:bCs/>
          <w:sz w:val="24"/>
          <w:szCs w:val="24"/>
        </w:rPr>
        <w:t>определе</w:t>
      </w:r>
      <w:r w:rsidRPr="00397016">
        <w:rPr>
          <w:rFonts w:ascii="Arial" w:eastAsia="Arial Unicode MS" w:hAnsi="Arial" w:cs="Arial"/>
          <w:bCs/>
          <w:sz w:val="24"/>
          <w:szCs w:val="24"/>
        </w:rPr>
        <w:t>нного значения (</w:t>
      </w:r>
      <w:r w:rsidR="00385102" w:rsidRPr="00385102">
        <w:rPr>
          <w:rFonts w:ascii="Arial" w:eastAsia="Arial Unicode MS" w:hAnsi="Arial" w:cs="Arial"/>
          <w:bCs/>
          <w:sz w:val="24"/>
          <w:szCs w:val="24"/>
        </w:rPr>
        <w:t>для испытаний на соответствие требованиям</w:t>
      </w:r>
      <w:r w:rsidRPr="00397016">
        <w:rPr>
          <w:rFonts w:ascii="Arial" w:eastAsia="Arial Unicode MS" w:hAnsi="Arial" w:cs="Arial"/>
          <w:bCs/>
          <w:sz w:val="24"/>
          <w:szCs w:val="24"/>
        </w:rPr>
        <w:t>).</w:t>
      </w:r>
    </w:p>
    <w:p w14:paraId="2F40E2B2" w14:textId="77777777" w:rsidR="00C907D4" w:rsidRPr="00E9682C" w:rsidRDefault="00C547A2" w:rsidP="00C547A2">
      <w:pPr>
        <w:pStyle w:val="af5"/>
        <w:tabs>
          <w:tab w:val="left" w:pos="567"/>
        </w:tabs>
        <w:spacing w:before="240" w:after="240" w:line="360" w:lineRule="auto"/>
        <w:ind w:firstLine="709"/>
        <w:outlineLvl w:val="0"/>
        <w:rPr>
          <w:rFonts w:eastAsia="Arial Unicode MS" w:cs="Arial"/>
          <w:b/>
          <w:bCs/>
          <w:sz w:val="28"/>
          <w:szCs w:val="28"/>
          <w:lang w:val="ru-RU"/>
        </w:rPr>
      </w:pPr>
      <w:bookmarkStart w:id="4" w:name="_Toc221789844"/>
      <w:r>
        <w:rPr>
          <w:rFonts w:eastAsia="Arial Unicode MS" w:cs="Arial"/>
          <w:b/>
          <w:bCs/>
          <w:sz w:val="28"/>
          <w:szCs w:val="28"/>
          <w:lang w:val="ru-RU"/>
        </w:rPr>
        <w:t xml:space="preserve">7 </w:t>
      </w:r>
      <w:r w:rsidR="00C907D4" w:rsidRPr="00E9682C">
        <w:rPr>
          <w:rFonts w:eastAsia="Arial Unicode MS" w:cs="Arial"/>
          <w:b/>
          <w:bCs/>
          <w:sz w:val="28"/>
          <w:szCs w:val="28"/>
          <w:lang w:val="ru-RU"/>
        </w:rPr>
        <w:t>Перечень испытаний</w:t>
      </w:r>
      <w:bookmarkEnd w:id="4"/>
    </w:p>
    <w:p w14:paraId="6745841A" w14:textId="77777777" w:rsidR="00C907D4" w:rsidRPr="00E9682C" w:rsidRDefault="00C907D4" w:rsidP="00E9682C">
      <w:pPr>
        <w:pStyle w:val="af5"/>
        <w:tabs>
          <w:tab w:val="left" w:pos="426"/>
        </w:tabs>
        <w:spacing w:before="0" w:after="0" w:line="360" w:lineRule="auto"/>
        <w:ind w:firstLine="709"/>
        <w:rPr>
          <w:rFonts w:eastAsia="Arial Unicode MS" w:cs="Arial"/>
          <w:sz w:val="24"/>
          <w:szCs w:val="24"/>
          <w:lang w:val="ru-RU"/>
        </w:rPr>
      </w:pPr>
      <w:r w:rsidRPr="00464889">
        <w:rPr>
          <w:rFonts w:cs="Arial"/>
          <w:sz w:val="24"/>
          <w:szCs w:val="24"/>
          <w:lang w:val="ru-RU"/>
        </w:rPr>
        <w:t xml:space="preserve">В </w:t>
      </w:r>
      <w:r w:rsidR="00E9682C" w:rsidRPr="00464889">
        <w:rPr>
          <w:rFonts w:cs="Arial"/>
          <w:sz w:val="24"/>
          <w:szCs w:val="24"/>
          <w:lang w:val="ru-RU"/>
        </w:rPr>
        <w:t>т</w:t>
      </w:r>
      <w:r w:rsidRPr="00464889">
        <w:rPr>
          <w:rFonts w:cs="Arial"/>
          <w:sz w:val="24"/>
          <w:szCs w:val="24"/>
          <w:lang w:val="ru-RU"/>
        </w:rPr>
        <w:t xml:space="preserve">аблице 1 представлен перечень испытаний (приведенных в настоящем стандарте) </w:t>
      </w:r>
      <w:r w:rsidR="00E9682C" w:rsidRPr="00464889">
        <w:rPr>
          <w:rFonts w:cs="Arial"/>
          <w:sz w:val="24"/>
          <w:szCs w:val="24"/>
          <w:lang w:val="ru-RU"/>
        </w:rPr>
        <w:t>для</w:t>
      </w:r>
      <w:r w:rsidRPr="00464889">
        <w:rPr>
          <w:rFonts w:cs="Arial"/>
          <w:sz w:val="24"/>
          <w:szCs w:val="24"/>
          <w:lang w:val="ru-RU"/>
        </w:rPr>
        <w:t xml:space="preserve"> плоских поддон</w:t>
      </w:r>
      <w:r w:rsidR="00E9682C" w:rsidRPr="00464889">
        <w:rPr>
          <w:rFonts w:cs="Arial"/>
          <w:sz w:val="24"/>
          <w:szCs w:val="24"/>
          <w:lang w:val="ru-RU"/>
        </w:rPr>
        <w:t>ов</w:t>
      </w:r>
      <w:r w:rsidRPr="00464889">
        <w:rPr>
          <w:rFonts w:eastAsia="Arial Unicode MS" w:cs="Arial"/>
          <w:sz w:val="24"/>
          <w:szCs w:val="24"/>
          <w:lang w:val="ru-RU"/>
        </w:rPr>
        <w:t>. Испытания под номерами 1, 2, 3, 4, 5, 6 и 7 прово</w:t>
      </w:r>
      <w:r w:rsidRPr="00E9682C">
        <w:rPr>
          <w:rFonts w:eastAsia="Arial Unicode MS" w:cs="Arial"/>
          <w:sz w:val="24"/>
          <w:szCs w:val="24"/>
          <w:lang w:val="ru-RU"/>
        </w:rPr>
        <w:t xml:space="preserve">дят с использованием новых поддонов. </w:t>
      </w:r>
      <w:r w:rsidR="00E9682C">
        <w:rPr>
          <w:rFonts w:eastAsia="Arial Unicode MS" w:cs="Arial"/>
          <w:sz w:val="24"/>
          <w:szCs w:val="24"/>
          <w:lang w:val="ru-RU"/>
        </w:rPr>
        <w:t>И</w:t>
      </w:r>
      <w:r w:rsidRPr="00E9682C">
        <w:rPr>
          <w:rFonts w:eastAsia="Arial Unicode MS" w:cs="Arial"/>
          <w:sz w:val="24"/>
          <w:szCs w:val="24"/>
          <w:lang w:val="ru-RU"/>
        </w:rPr>
        <w:t>спытания 1, 2, 4, 5, 6 и 7</w:t>
      </w:r>
      <w:r w:rsidR="00E9682C">
        <w:rPr>
          <w:rFonts w:eastAsia="Arial Unicode MS" w:cs="Arial"/>
          <w:sz w:val="24"/>
          <w:szCs w:val="24"/>
          <w:lang w:val="ru-RU"/>
        </w:rPr>
        <w:t xml:space="preserve"> могут быть проведены</w:t>
      </w:r>
      <w:r w:rsidRPr="00E9682C">
        <w:rPr>
          <w:rFonts w:eastAsia="Arial Unicode MS" w:cs="Arial"/>
          <w:sz w:val="24"/>
          <w:szCs w:val="24"/>
          <w:lang w:val="ru-RU"/>
        </w:rPr>
        <w:t xml:space="preserve"> на одном опытном образце (сначала </w:t>
      </w:r>
      <w:r w:rsidR="00E9682C">
        <w:rPr>
          <w:rFonts w:eastAsia="Arial Unicode MS" w:cs="Arial"/>
          <w:sz w:val="24"/>
          <w:szCs w:val="24"/>
          <w:lang w:val="ru-RU"/>
        </w:rPr>
        <w:t>испытание</w:t>
      </w:r>
      <w:r w:rsidRPr="00E9682C">
        <w:rPr>
          <w:rFonts w:eastAsia="Arial Unicode MS" w:cs="Arial"/>
          <w:sz w:val="24"/>
          <w:szCs w:val="24"/>
          <w:lang w:val="ru-RU"/>
        </w:rPr>
        <w:t xml:space="preserve"> на жесткость, затем</w:t>
      </w:r>
      <w:r w:rsidR="00E9682C">
        <w:rPr>
          <w:rFonts w:eastAsia="Arial Unicode MS" w:cs="Arial"/>
          <w:sz w:val="24"/>
          <w:szCs w:val="24"/>
          <w:lang w:val="ru-RU"/>
        </w:rPr>
        <w:t xml:space="preserve"> </w:t>
      </w:r>
      <w:r w:rsidRPr="00E9682C">
        <w:rPr>
          <w:rFonts w:eastAsia="Arial Unicode MS" w:cs="Arial"/>
          <w:sz w:val="24"/>
          <w:szCs w:val="24"/>
          <w:lang w:val="ru-RU"/>
        </w:rPr>
        <w:t xml:space="preserve">на прочность, если известно значение номинальной нагрузки) или на двух </w:t>
      </w:r>
      <w:r w:rsidR="00385102">
        <w:rPr>
          <w:rFonts w:eastAsia="Arial Unicode MS" w:cs="Arial"/>
          <w:sz w:val="24"/>
          <w:szCs w:val="24"/>
          <w:lang w:val="ru-RU"/>
        </w:rPr>
        <w:t>отдельных</w:t>
      </w:r>
      <w:r w:rsidRPr="00E9682C">
        <w:rPr>
          <w:rFonts w:eastAsia="Arial Unicode MS" w:cs="Arial"/>
          <w:sz w:val="24"/>
          <w:szCs w:val="24"/>
          <w:lang w:val="ru-RU"/>
        </w:rPr>
        <w:t xml:space="preserve"> образцах.</w:t>
      </w:r>
    </w:p>
    <w:p w14:paraId="70E9D78C" w14:textId="77777777" w:rsidR="00C907D4" w:rsidRPr="00385102" w:rsidRDefault="00C907D4" w:rsidP="00E9682C">
      <w:pPr>
        <w:pStyle w:val="af5"/>
        <w:tabs>
          <w:tab w:val="left" w:pos="426"/>
          <w:tab w:val="left" w:pos="1701"/>
        </w:tabs>
        <w:spacing w:before="120" w:after="120" w:line="360" w:lineRule="auto"/>
        <w:ind w:firstLine="709"/>
        <w:rPr>
          <w:rFonts w:eastAsia="Arial Unicode MS" w:cs="Arial"/>
          <w:sz w:val="22"/>
          <w:szCs w:val="22"/>
          <w:lang w:val="ru-RU"/>
        </w:rPr>
      </w:pPr>
      <w:r w:rsidRPr="00385102">
        <w:rPr>
          <w:rFonts w:eastAsia="Arial Unicode MS" w:cs="Arial"/>
          <w:spacing w:val="40"/>
          <w:sz w:val="22"/>
          <w:szCs w:val="22"/>
          <w:lang w:val="ru-RU"/>
        </w:rPr>
        <w:lastRenderedPageBreak/>
        <w:t>Примечание</w:t>
      </w:r>
      <w:r w:rsidR="00E9682C" w:rsidRPr="00385102">
        <w:rPr>
          <w:rFonts w:eastAsia="Arial Unicode MS" w:cs="Arial"/>
          <w:sz w:val="22"/>
          <w:szCs w:val="22"/>
          <w:lang w:val="ru-RU"/>
        </w:rPr>
        <w:t xml:space="preserve"> ―</w:t>
      </w:r>
      <w:r w:rsidR="00283464" w:rsidRPr="00385102">
        <w:rPr>
          <w:rFonts w:eastAsia="Arial Unicode MS" w:cs="Arial"/>
          <w:sz w:val="22"/>
          <w:szCs w:val="22"/>
          <w:lang w:val="ru-RU"/>
        </w:rPr>
        <w:t xml:space="preserve"> </w:t>
      </w:r>
      <w:r w:rsidRPr="00385102">
        <w:rPr>
          <w:rFonts w:eastAsia="Arial Unicode MS" w:cs="Arial"/>
          <w:sz w:val="22"/>
          <w:szCs w:val="22"/>
          <w:lang w:val="ru-RU"/>
        </w:rPr>
        <w:t xml:space="preserve">Испытания в </w:t>
      </w:r>
      <w:r w:rsidR="00E9682C" w:rsidRPr="00385102">
        <w:rPr>
          <w:rFonts w:eastAsia="Arial Unicode MS" w:cs="Arial"/>
          <w:sz w:val="22"/>
          <w:szCs w:val="22"/>
          <w:lang w:val="ru-RU"/>
        </w:rPr>
        <w:t>т</w:t>
      </w:r>
      <w:r w:rsidRPr="00385102">
        <w:rPr>
          <w:rFonts w:eastAsia="Arial Unicode MS" w:cs="Arial"/>
          <w:sz w:val="22"/>
          <w:szCs w:val="22"/>
          <w:lang w:val="ru-RU"/>
        </w:rPr>
        <w:t xml:space="preserve">аблице 1 разделены на три группы. </w:t>
      </w:r>
      <w:r w:rsidR="0047599A" w:rsidRPr="00385102">
        <w:rPr>
          <w:rFonts w:eastAsia="Arial Unicode MS" w:cs="Arial"/>
          <w:sz w:val="22"/>
          <w:szCs w:val="22"/>
          <w:lang w:val="ru-RU"/>
        </w:rPr>
        <w:t>В</w:t>
      </w:r>
      <w:r w:rsidRPr="00385102">
        <w:rPr>
          <w:rFonts w:eastAsia="Arial Unicode MS" w:cs="Arial"/>
          <w:sz w:val="22"/>
          <w:szCs w:val="22"/>
          <w:lang w:val="ru-RU"/>
        </w:rPr>
        <w:t>ыбор</w:t>
      </w:r>
      <w:r w:rsidR="0047599A" w:rsidRPr="00385102">
        <w:rPr>
          <w:rFonts w:eastAsia="Arial Unicode MS" w:cs="Arial"/>
          <w:sz w:val="22"/>
          <w:szCs w:val="22"/>
          <w:lang w:val="ru-RU"/>
        </w:rPr>
        <w:t xml:space="preserve"> </w:t>
      </w:r>
      <w:r w:rsidR="00385102">
        <w:rPr>
          <w:rFonts w:eastAsia="Arial Unicode MS" w:cs="Arial"/>
          <w:sz w:val="22"/>
          <w:szCs w:val="22"/>
          <w:lang w:val="ru-RU"/>
        </w:rPr>
        <w:t>испытания</w:t>
      </w:r>
      <w:r w:rsidRPr="00385102">
        <w:rPr>
          <w:rFonts w:eastAsia="Arial Unicode MS" w:cs="Arial"/>
          <w:sz w:val="22"/>
          <w:szCs w:val="22"/>
          <w:lang w:val="ru-RU"/>
        </w:rPr>
        <w:t xml:space="preserve"> и оценк</w:t>
      </w:r>
      <w:r w:rsidR="00E9682C" w:rsidRPr="00385102">
        <w:rPr>
          <w:rFonts w:eastAsia="Arial Unicode MS" w:cs="Arial"/>
          <w:sz w:val="22"/>
          <w:szCs w:val="22"/>
          <w:lang w:val="ru-RU"/>
        </w:rPr>
        <w:t>а</w:t>
      </w:r>
      <w:r w:rsidRPr="00385102">
        <w:rPr>
          <w:rFonts w:eastAsia="Arial Unicode MS" w:cs="Arial"/>
          <w:sz w:val="22"/>
          <w:szCs w:val="22"/>
          <w:lang w:val="ru-RU"/>
        </w:rPr>
        <w:t xml:space="preserve"> функциональных характеристик поддонов в</w:t>
      </w:r>
      <w:r w:rsidR="00385102">
        <w:rPr>
          <w:rFonts w:eastAsia="Arial Unicode MS" w:cs="Arial"/>
          <w:sz w:val="22"/>
          <w:szCs w:val="22"/>
          <w:lang w:val="ru-RU"/>
        </w:rPr>
        <w:t xml:space="preserve"> соответствии с</w:t>
      </w:r>
      <w:r w:rsidRPr="00385102">
        <w:rPr>
          <w:rFonts w:eastAsia="Arial Unicode MS" w:cs="Arial"/>
          <w:sz w:val="22"/>
          <w:szCs w:val="22"/>
          <w:lang w:val="ru-RU"/>
        </w:rPr>
        <w:t xml:space="preserve"> </w:t>
      </w:r>
      <w:r w:rsidRPr="00385102">
        <w:rPr>
          <w:rFonts w:eastAsia="Arial Unicode MS" w:cs="Arial"/>
          <w:sz w:val="22"/>
          <w:szCs w:val="22"/>
          <w:lang w:val="en-US"/>
        </w:rPr>
        <w:t>ISO</w:t>
      </w:r>
      <w:r w:rsidRPr="00385102">
        <w:rPr>
          <w:rFonts w:eastAsia="Arial Unicode MS" w:cs="Arial"/>
          <w:sz w:val="22"/>
          <w:szCs w:val="22"/>
          <w:lang w:val="ru-RU"/>
        </w:rPr>
        <w:t xml:space="preserve"> 8611-2 и </w:t>
      </w:r>
      <w:r w:rsidRPr="00385102">
        <w:rPr>
          <w:rFonts w:eastAsia="Arial Unicode MS" w:cs="Arial"/>
          <w:sz w:val="22"/>
          <w:szCs w:val="22"/>
          <w:lang w:val="en-US"/>
        </w:rPr>
        <w:t>ISO</w:t>
      </w:r>
      <w:r w:rsidRPr="00385102">
        <w:rPr>
          <w:rFonts w:eastAsia="Arial Unicode MS" w:cs="Arial"/>
          <w:sz w:val="22"/>
          <w:szCs w:val="22"/>
          <w:lang w:val="ru-RU"/>
        </w:rPr>
        <w:t> 8611-3.</w:t>
      </w:r>
    </w:p>
    <w:p w14:paraId="55FF0A99" w14:textId="77777777" w:rsidR="00801E83" w:rsidRPr="00E9682C" w:rsidRDefault="00801E83" w:rsidP="00385102">
      <w:pPr>
        <w:pStyle w:val="af5"/>
        <w:tabs>
          <w:tab w:val="left" w:pos="567"/>
        </w:tabs>
        <w:spacing w:before="240" w:after="240" w:line="360" w:lineRule="auto"/>
        <w:ind w:firstLine="709"/>
        <w:outlineLvl w:val="0"/>
        <w:rPr>
          <w:rFonts w:eastAsia="Arial Unicode MS" w:cs="Arial"/>
          <w:b/>
          <w:bCs/>
          <w:sz w:val="28"/>
          <w:szCs w:val="28"/>
          <w:lang w:val="ru-RU"/>
        </w:rPr>
      </w:pPr>
      <w:r>
        <w:rPr>
          <w:rFonts w:eastAsia="Arial Unicode MS" w:cs="Arial"/>
          <w:b/>
          <w:bCs/>
          <w:sz w:val="28"/>
          <w:szCs w:val="28"/>
          <w:lang w:val="ru-RU"/>
        </w:rPr>
        <w:t>8</w:t>
      </w:r>
      <w:r w:rsidR="00385102">
        <w:rPr>
          <w:rFonts w:eastAsia="Arial Unicode MS" w:cs="Arial"/>
          <w:b/>
          <w:bCs/>
          <w:sz w:val="28"/>
          <w:szCs w:val="28"/>
          <w:lang w:val="ru-RU"/>
        </w:rPr>
        <w:t xml:space="preserve"> </w:t>
      </w:r>
      <w:r>
        <w:rPr>
          <w:rFonts w:eastAsia="Arial Unicode MS" w:cs="Arial"/>
          <w:b/>
          <w:bCs/>
          <w:sz w:val="28"/>
          <w:szCs w:val="28"/>
          <w:lang w:val="ru-RU"/>
        </w:rPr>
        <w:t>Методы и</w:t>
      </w:r>
      <w:r w:rsidRPr="00E9682C">
        <w:rPr>
          <w:rFonts w:eastAsia="Arial Unicode MS" w:cs="Arial"/>
          <w:b/>
          <w:bCs/>
          <w:sz w:val="28"/>
          <w:szCs w:val="28"/>
          <w:lang w:val="ru-RU"/>
        </w:rPr>
        <w:t xml:space="preserve">спытаний </w:t>
      </w:r>
    </w:p>
    <w:p w14:paraId="3446696C" w14:textId="77777777" w:rsidR="00801E83" w:rsidRPr="00E567E9" w:rsidRDefault="00385102" w:rsidP="00E567E9">
      <w:pPr>
        <w:pStyle w:val="af5"/>
        <w:tabs>
          <w:tab w:val="left" w:pos="426"/>
          <w:tab w:val="left" w:pos="1701"/>
        </w:tabs>
        <w:spacing w:before="240" w:after="120" w:line="360" w:lineRule="auto"/>
        <w:ind w:firstLine="709"/>
        <w:rPr>
          <w:rFonts w:eastAsia="Arial Unicode MS" w:cs="Arial"/>
          <w:b/>
          <w:sz w:val="26"/>
          <w:szCs w:val="26"/>
          <w:lang w:val="ru-RU"/>
        </w:rPr>
      </w:pPr>
      <w:r>
        <w:rPr>
          <w:rFonts w:eastAsia="Arial Unicode MS" w:cs="Arial"/>
          <w:b/>
          <w:sz w:val="26"/>
          <w:szCs w:val="26"/>
          <w:lang w:val="ru-RU"/>
        </w:rPr>
        <w:t xml:space="preserve">8.1 </w:t>
      </w:r>
      <w:r w:rsidR="008105B5" w:rsidRPr="00E567E9">
        <w:rPr>
          <w:rFonts w:eastAsia="Arial Unicode MS" w:cs="Arial"/>
          <w:b/>
          <w:sz w:val="26"/>
          <w:szCs w:val="26"/>
          <w:lang w:val="ru-RU"/>
        </w:rPr>
        <w:t>Испытание на изгиб</w:t>
      </w:r>
      <w:r w:rsidR="00AD34DD">
        <w:rPr>
          <w:rFonts w:eastAsia="Arial Unicode MS" w:cs="Arial"/>
          <w:b/>
          <w:sz w:val="26"/>
          <w:szCs w:val="26"/>
          <w:lang w:val="ru-RU"/>
        </w:rPr>
        <w:t xml:space="preserve"> (испытание 1)</w:t>
      </w:r>
    </w:p>
    <w:p w14:paraId="0C4725E9" w14:textId="77777777" w:rsidR="008105B5" w:rsidRDefault="00385102" w:rsidP="00E567E9">
      <w:pPr>
        <w:pStyle w:val="af5"/>
        <w:tabs>
          <w:tab w:val="left" w:pos="426"/>
          <w:tab w:val="left" w:pos="1701"/>
        </w:tabs>
        <w:spacing w:before="120" w:line="360" w:lineRule="auto"/>
        <w:ind w:firstLine="709"/>
        <w:rPr>
          <w:rFonts w:eastAsia="Arial Unicode MS" w:cs="Arial"/>
          <w:b/>
          <w:sz w:val="24"/>
          <w:szCs w:val="24"/>
          <w:lang w:val="ru-RU"/>
        </w:rPr>
      </w:pPr>
      <w:r>
        <w:rPr>
          <w:rFonts w:eastAsia="Arial Unicode MS" w:cs="Arial"/>
          <w:b/>
          <w:sz w:val="24"/>
          <w:szCs w:val="24"/>
          <w:lang w:val="ru-RU"/>
        </w:rPr>
        <w:t xml:space="preserve">8.1.1 </w:t>
      </w:r>
      <w:r w:rsidR="008105B5" w:rsidRPr="00E567E9">
        <w:rPr>
          <w:rFonts w:eastAsia="Arial Unicode MS" w:cs="Arial"/>
          <w:b/>
          <w:sz w:val="24"/>
          <w:szCs w:val="24"/>
          <w:lang w:val="ru-RU"/>
        </w:rPr>
        <w:t>Цель испытания</w:t>
      </w:r>
    </w:p>
    <w:p w14:paraId="20860EAC" w14:textId="77777777" w:rsidR="00E567E9" w:rsidRPr="00E567E9" w:rsidRDefault="00E567E9" w:rsidP="00E567E9">
      <w:pPr>
        <w:pStyle w:val="af5"/>
        <w:tabs>
          <w:tab w:val="left" w:pos="426"/>
          <w:tab w:val="left" w:pos="1701"/>
        </w:tabs>
        <w:spacing w:before="0" w:after="0" w:line="360" w:lineRule="auto"/>
        <w:ind w:firstLine="709"/>
        <w:rPr>
          <w:rFonts w:eastAsia="Arial Unicode MS" w:cs="Arial"/>
          <w:sz w:val="24"/>
          <w:szCs w:val="24"/>
          <w:lang w:val="ru-RU"/>
        </w:rPr>
      </w:pPr>
      <w:r w:rsidRPr="00E567E9">
        <w:rPr>
          <w:rFonts w:eastAsia="Arial Unicode MS" w:cs="Arial"/>
          <w:sz w:val="24"/>
          <w:szCs w:val="24"/>
          <w:lang w:val="ru-RU"/>
        </w:rPr>
        <w:t>Цель данных испытаний состоит в определении предела прочности на изгиб (испытание 1а) и жесткости при изгибе (испытание 1</w:t>
      </w:r>
      <w:r w:rsidRPr="00E567E9">
        <w:rPr>
          <w:rFonts w:eastAsia="Arial Unicode MS" w:cs="Arial"/>
          <w:sz w:val="24"/>
          <w:szCs w:val="24"/>
          <w:lang w:val="en-US"/>
        </w:rPr>
        <w:t>b</w:t>
      </w:r>
      <w:r w:rsidR="00385102">
        <w:rPr>
          <w:rFonts w:eastAsia="Arial Unicode MS" w:cs="Arial"/>
          <w:sz w:val="24"/>
          <w:szCs w:val="24"/>
          <w:lang w:val="ru-RU"/>
        </w:rPr>
        <w:t xml:space="preserve">) поддона </w:t>
      </w:r>
      <w:r w:rsidR="00AA0DA1">
        <w:rPr>
          <w:rFonts w:eastAsia="Arial Unicode MS" w:cs="Arial"/>
          <w:sz w:val="24"/>
          <w:szCs w:val="24"/>
          <w:lang w:val="ru-RU"/>
        </w:rPr>
        <w:t>при складировании</w:t>
      </w:r>
      <w:r w:rsidRPr="00E567E9">
        <w:rPr>
          <w:rFonts w:eastAsia="Arial Unicode MS" w:cs="Arial"/>
          <w:sz w:val="24"/>
          <w:szCs w:val="24"/>
          <w:lang w:val="ru-RU"/>
        </w:rPr>
        <w:t>.</w:t>
      </w:r>
    </w:p>
    <w:p w14:paraId="51EDAAB5" w14:textId="77777777" w:rsidR="00CD01DA" w:rsidRDefault="0047599A" w:rsidP="0047599A">
      <w:pPr>
        <w:shd w:val="clear" w:color="auto" w:fill="FFFFFF"/>
        <w:spacing w:before="240"/>
        <w:ind w:firstLine="0"/>
        <w:textAlignment w:val="baseline"/>
        <w:rPr>
          <w:rFonts w:ascii="Arial" w:hAnsi="Arial" w:cs="Arial"/>
          <w:bCs/>
          <w:sz w:val="22"/>
          <w:szCs w:val="22"/>
          <w:bdr w:val="none" w:sz="0" w:space="0" w:color="auto" w:frame="1"/>
        </w:rPr>
      </w:pPr>
      <w:r w:rsidRPr="0047599A">
        <w:rPr>
          <w:rFonts w:ascii="Arial" w:hAnsi="Arial" w:cs="Arial"/>
          <w:bCs/>
          <w:spacing w:val="40"/>
          <w:sz w:val="22"/>
          <w:szCs w:val="22"/>
          <w:bdr w:val="none" w:sz="0" w:space="0" w:color="auto" w:frame="1"/>
        </w:rPr>
        <w:t>Таблица</w:t>
      </w:r>
      <w:r w:rsidRPr="0047599A">
        <w:rPr>
          <w:rFonts w:ascii="Arial" w:hAnsi="Arial" w:cs="Arial"/>
          <w:bCs/>
          <w:sz w:val="22"/>
          <w:szCs w:val="22"/>
          <w:bdr w:val="none" w:sz="0" w:space="0" w:color="auto" w:frame="1"/>
        </w:rPr>
        <w:t xml:space="preserve"> 1 ― Перечень испытаний</w:t>
      </w:r>
    </w:p>
    <w:tbl>
      <w:tblPr>
        <w:tblStyle w:val="af2"/>
        <w:tblW w:w="0" w:type="auto"/>
        <w:tblLook w:val="04A0" w:firstRow="1" w:lastRow="0" w:firstColumn="1" w:lastColumn="0" w:noHBand="0" w:noVBand="1"/>
      </w:tblPr>
      <w:tblGrid>
        <w:gridCol w:w="1157"/>
        <w:gridCol w:w="2731"/>
        <w:gridCol w:w="2190"/>
        <w:gridCol w:w="2230"/>
        <w:gridCol w:w="1319"/>
      </w:tblGrid>
      <w:tr w:rsidR="00D71699" w:rsidRPr="00CE3EC1" w14:paraId="27BBEE69" w14:textId="77777777" w:rsidTr="00864C2C">
        <w:trPr>
          <w:trHeight w:val="1020"/>
        </w:trPr>
        <w:tc>
          <w:tcPr>
            <w:tcW w:w="794" w:type="dxa"/>
            <w:tcBorders>
              <w:bottom w:val="double" w:sz="4" w:space="0" w:color="auto"/>
            </w:tcBorders>
            <w:vAlign w:val="center"/>
          </w:tcPr>
          <w:p w14:paraId="25BAD3DF" w14:textId="77777777" w:rsidR="00D71699" w:rsidRPr="00CE3EC1" w:rsidRDefault="00D71699" w:rsidP="00864C2C">
            <w:pPr>
              <w:spacing w:line="240" w:lineRule="auto"/>
              <w:ind w:left="-57" w:right="-57"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Номер испытания</w:t>
            </w:r>
          </w:p>
        </w:tc>
        <w:tc>
          <w:tcPr>
            <w:tcW w:w="2835" w:type="dxa"/>
            <w:tcBorders>
              <w:bottom w:val="double" w:sz="4" w:space="0" w:color="auto"/>
            </w:tcBorders>
            <w:vAlign w:val="center"/>
          </w:tcPr>
          <w:p w14:paraId="0B5EDDFE" w14:textId="77777777" w:rsidR="00D71699" w:rsidRPr="00CE3EC1" w:rsidRDefault="0006355D" w:rsidP="00864C2C">
            <w:pPr>
              <w:spacing w:line="240" w:lineRule="auto"/>
              <w:ind w:firstLine="0"/>
              <w:jc w:val="center"/>
              <w:textAlignment w:val="baseline"/>
              <w:rPr>
                <w:rFonts w:ascii="Arial" w:hAnsi="Arial" w:cs="Arial"/>
                <w:bCs/>
                <w:sz w:val="20"/>
                <w:bdr w:val="none" w:sz="0" w:space="0" w:color="auto" w:frame="1"/>
              </w:rPr>
            </w:pPr>
            <w:r w:rsidRPr="0006355D">
              <w:rPr>
                <w:rFonts w:ascii="Arial" w:eastAsia="Arial Unicode MS" w:hAnsi="Arial" w:cs="Arial"/>
                <w:bCs/>
                <w:sz w:val="20"/>
              </w:rPr>
              <w:t>Испытания</w:t>
            </w:r>
          </w:p>
        </w:tc>
        <w:tc>
          <w:tcPr>
            <w:tcW w:w="2268" w:type="dxa"/>
            <w:tcBorders>
              <w:bottom w:val="double" w:sz="4" w:space="0" w:color="auto"/>
            </w:tcBorders>
            <w:vAlign w:val="center"/>
          </w:tcPr>
          <w:p w14:paraId="517713CB" w14:textId="77777777" w:rsidR="00D71699" w:rsidRPr="00CE3EC1" w:rsidRDefault="00385102" w:rsidP="00864C2C">
            <w:pPr>
              <w:spacing w:line="240" w:lineRule="auto"/>
              <w:ind w:firstLine="0"/>
              <w:jc w:val="center"/>
              <w:textAlignment w:val="baseline"/>
              <w:rPr>
                <w:rFonts w:ascii="Arial" w:hAnsi="Arial" w:cs="Arial"/>
                <w:bCs/>
                <w:sz w:val="20"/>
                <w:bdr w:val="none" w:sz="0" w:space="0" w:color="auto" w:frame="1"/>
              </w:rPr>
            </w:pPr>
            <w:r w:rsidRPr="00385102">
              <w:rPr>
                <w:rFonts w:ascii="Arial" w:eastAsia="Arial Unicode MS" w:hAnsi="Arial" w:cs="Arial"/>
                <w:bCs/>
                <w:sz w:val="20"/>
              </w:rPr>
              <w:t>Характеристика</w:t>
            </w:r>
          </w:p>
        </w:tc>
        <w:tc>
          <w:tcPr>
            <w:tcW w:w="2268" w:type="dxa"/>
            <w:tcBorders>
              <w:bottom w:val="double" w:sz="4" w:space="0" w:color="auto"/>
            </w:tcBorders>
            <w:vAlign w:val="center"/>
          </w:tcPr>
          <w:p w14:paraId="603F2743" w14:textId="77777777" w:rsidR="00D71699" w:rsidRPr="00CE3EC1" w:rsidRDefault="00D71699" w:rsidP="00864C2C">
            <w:pPr>
              <w:spacing w:line="240" w:lineRule="auto"/>
              <w:ind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Производимое действие или цель испытания</w:t>
            </w:r>
          </w:p>
        </w:tc>
        <w:tc>
          <w:tcPr>
            <w:tcW w:w="1304" w:type="dxa"/>
            <w:tcBorders>
              <w:bottom w:val="double" w:sz="4" w:space="0" w:color="auto"/>
            </w:tcBorders>
            <w:vAlign w:val="center"/>
          </w:tcPr>
          <w:p w14:paraId="71D23158" w14:textId="77777777" w:rsidR="00D71699" w:rsidRPr="00CE3EC1" w:rsidRDefault="00D71699" w:rsidP="00864C2C">
            <w:pPr>
              <w:spacing w:line="240" w:lineRule="auto"/>
              <w:ind w:left="-57" w:right="-57"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Ссылка на структурный элемент стандарта</w:t>
            </w:r>
          </w:p>
        </w:tc>
      </w:tr>
      <w:tr w:rsidR="00D71699" w:rsidRPr="00CE3EC1" w14:paraId="08BAA973" w14:textId="77777777" w:rsidTr="00864C2C">
        <w:trPr>
          <w:trHeight w:val="340"/>
        </w:trPr>
        <w:tc>
          <w:tcPr>
            <w:tcW w:w="8165" w:type="dxa"/>
            <w:gridSpan w:val="4"/>
            <w:tcBorders>
              <w:top w:val="double" w:sz="4" w:space="0" w:color="auto"/>
            </w:tcBorders>
            <w:vAlign w:val="center"/>
          </w:tcPr>
          <w:p w14:paraId="6FB60C48" w14:textId="77777777" w:rsidR="00D71699" w:rsidRPr="00D71699" w:rsidRDefault="00D71699" w:rsidP="00C72DEF">
            <w:pPr>
              <w:spacing w:line="240" w:lineRule="auto"/>
              <w:ind w:firstLine="0"/>
              <w:textAlignment w:val="baseline"/>
              <w:rPr>
                <w:rFonts w:ascii="Arial" w:eastAsia="Arial Unicode MS" w:hAnsi="Arial" w:cs="Arial"/>
                <w:b/>
                <w:sz w:val="22"/>
                <w:szCs w:val="22"/>
              </w:rPr>
            </w:pPr>
            <w:r w:rsidRPr="00D71699">
              <w:rPr>
                <w:rFonts w:ascii="Arial" w:eastAsia="Arial Unicode MS" w:hAnsi="Arial" w:cs="Arial"/>
                <w:b/>
                <w:bCs/>
                <w:sz w:val="22"/>
                <w:szCs w:val="22"/>
              </w:rPr>
              <w:t>Определение номинальной нагрузки</w:t>
            </w:r>
          </w:p>
        </w:tc>
        <w:tc>
          <w:tcPr>
            <w:tcW w:w="1304" w:type="dxa"/>
            <w:tcBorders>
              <w:top w:val="double" w:sz="4" w:space="0" w:color="auto"/>
            </w:tcBorders>
            <w:vAlign w:val="center"/>
          </w:tcPr>
          <w:p w14:paraId="360213B4"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D71699">
              <w:rPr>
                <w:rFonts w:ascii="Arial" w:hAnsi="Arial" w:cs="Arial"/>
                <w:bCs/>
                <w:sz w:val="22"/>
                <w:szCs w:val="22"/>
                <w:bdr w:val="none" w:sz="0" w:space="0" w:color="auto" w:frame="1"/>
              </w:rPr>
              <w:t>8</w:t>
            </w:r>
          </w:p>
        </w:tc>
      </w:tr>
      <w:tr w:rsidR="00D71699" w:rsidRPr="00CE3EC1" w14:paraId="532A559D" w14:textId="77777777" w:rsidTr="00864C2C">
        <w:trPr>
          <w:trHeight w:val="340"/>
        </w:trPr>
        <w:tc>
          <w:tcPr>
            <w:tcW w:w="794" w:type="dxa"/>
            <w:vAlign w:val="center"/>
          </w:tcPr>
          <w:p w14:paraId="7C035812" w14:textId="77777777" w:rsidR="00D71699" w:rsidRPr="00CE3EC1" w:rsidRDefault="00D71699" w:rsidP="00864C2C">
            <w:pPr>
              <w:spacing w:line="240" w:lineRule="auto"/>
              <w:ind w:firstLine="0"/>
              <w:jc w:val="center"/>
              <w:textAlignment w:val="baseline"/>
              <w:rPr>
                <w:rFonts w:ascii="Arial" w:hAnsi="Arial" w:cs="Arial"/>
                <w:b/>
                <w:bCs/>
                <w:sz w:val="22"/>
                <w:szCs w:val="22"/>
                <w:bdr w:val="none" w:sz="0" w:space="0" w:color="auto" w:frame="1"/>
              </w:rPr>
            </w:pPr>
            <w:r w:rsidRPr="00CE3EC1">
              <w:rPr>
                <w:rFonts w:ascii="Arial" w:hAnsi="Arial" w:cs="Arial"/>
                <w:b/>
                <w:bCs/>
                <w:sz w:val="22"/>
                <w:szCs w:val="22"/>
                <w:bdr w:val="none" w:sz="0" w:space="0" w:color="auto" w:frame="1"/>
              </w:rPr>
              <w:t>1</w:t>
            </w:r>
          </w:p>
        </w:tc>
        <w:tc>
          <w:tcPr>
            <w:tcW w:w="2835" w:type="dxa"/>
            <w:vAlign w:val="center"/>
          </w:tcPr>
          <w:p w14:paraId="2756ACB1" w14:textId="77777777" w:rsidR="00D71699" w:rsidRPr="00CE3EC1" w:rsidRDefault="00B30B15" w:rsidP="00864C2C">
            <w:pPr>
              <w:spacing w:line="240" w:lineRule="auto"/>
              <w:ind w:firstLine="0"/>
              <w:jc w:val="left"/>
              <w:textAlignment w:val="baseline"/>
              <w:rPr>
                <w:rFonts w:ascii="Arial" w:hAnsi="Arial" w:cs="Arial"/>
                <w:bCs/>
                <w:sz w:val="22"/>
                <w:szCs w:val="22"/>
                <w:bdr w:val="none" w:sz="0" w:space="0" w:color="auto" w:frame="1"/>
              </w:rPr>
            </w:pPr>
            <w:r>
              <w:rPr>
                <w:rFonts w:ascii="Arial" w:eastAsia="Arial Unicode MS" w:hAnsi="Arial" w:cs="Arial"/>
                <w:b/>
                <w:bCs/>
                <w:sz w:val="22"/>
                <w:szCs w:val="22"/>
              </w:rPr>
              <w:t>Испытание</w:t>
            </w:r>
            <w:r w:rsidR="00D71699" w:rsidRPr="00CE3EC1">
              <w:rPr>
                <w:rFonts w:ascii="Arial" w:eastAsia="Arial Unicode MS" w:hAnsi="Arial" w:cs="Arial"/>
                <w:b/>
                <w:bCs/>
                <w:sz w:val="22"/>
                <w:szCs w:val="22"/>
              </w:rPr>
              <w:t xml:space="preserve"> на изгиб</w:t>
            </w:r>
          </w:p>
        </w:tc>
        <w:tc>
          <w:tcPr>
            <w:tcW w:w="2268" w:type="dxa"/>
            <w:vMerge w:val="restart"/>
            <w:vAlign w:val="center"/>
          </w:tcPr>
          <w:p w14:paraId="432BC968"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Длина, ширина поддона</w:t>
            </w:r>
          </w:p>
        </w:tc>
        <w:tc>
          <w:tcPr>
            <w:tcW w:w="2268" w:type="dxa"/>
            <w:vMerge w:val="restart"/>
            <w:vAlign w:val="center"/>
          </w:tcPr>
          <w:p w14:paraId="01DA8316" w14:textId="77777777" w:rsidR="00D71699" w:rsidRPr="002A5417" w:rsidRDefault="002A5417" w:rsidP="00864C2C">
            <w:pPr>
              <w:spacing w:line="240" w:lineRule="auto"/>
              <w:ind w:firstLine="0"/>
              <w:jc w:val="left"/>
              <w:textAlignment w:val="baseline"/>
              <w:rPr>
                <w:rFonts w:ascii="Arial" w:hAnsi="Arial" w:cs="Arial"/>
                <w:bCs/>
                <w:sz w:val="22"/>
                <w:szCs w:val="22"/>
                <w:bdr w:val="none" w:sz="0" w:space="0" w:color="auto" w:frame="1"/>
              </w:rPr>
            </w:pPr>
            <w:r w:rsidRPr="002A5417">
              <w:rPr>
                <w:rFonts w:ascii="Arial" w:hAnsi="Arial" w:cs="Arial"/>
                <w:sz w:val="22"/>
                <w:szCs w:val="22"/>
              </w:rPr>
              <w:t>Складирование</w:t>
            </w:r>
          </w:p>
        </w:tc>
        <w:tc>
          <w:tcPr>
            <w:tcW w:w="1304" w:type="dxa"/>
            <w:vAlign w:val="center"/>
          </w:tcPr>
          <w:p w14:paraId="36E39079"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8.1</w:t>
            </w:r>
          </w:p>
        </w:tc>
      </w:tr>
      <w:tr w:rsidR="00D71699" w:rsidRPr="00CE3EC1" w14:paraId="67C99F8C" w14:textId="77777777" w:rsidTr="00864C2C">
        <w:trPr>
          <w:trHeight w:val="567"/>
        </w:trPr>
        <w:tc>
          <w:tcPr>
            <w:tcW w:w="794" w:type="dxa"/>
            <w:vAlign w:val="center"/>
          </w:tcPr>
          <w:p w14:paraId="1A2348D8"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1a</w:t>
            </w:r>
          </w:p>
        </w:tc>
        <w:tc>
          <w:tcPr>
            <w:tcW w:w="2835" w:type="dxa"/>
            <w:vAlign w:val="center"/>
          </w:tcPr>
          <w:p w14:paraId="56AE540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Предел прочности на изгиб</w:t>
            </w:r>
          </w:p>
        </w:tc>
        <w:tc>
          <w:tcPr>
            <w:tcW w:w="2268" w:type="dxa"/>
            <w:vMerge/>
            <w:vAlign w:val="center"/>
          </w:tcPr>
          <w:p w14:paraId="78DA1D94"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62ADA7D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3B0C73F7"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8.1.3.1</w:t>
            </w:r>
          </w:p>
        </w:tc>
      </w:tr>
      <w:tr w:rsidR="00D71699" w:rsidRPr="00CE3EC1" w14:paraId="33ECDA0C" w14:textId="77777777" w:rsidTr="00864C2C">
        <w:trPr>
          <w:trHeight w:val="340"/>
        </w:trPr>
        <w:tc>
          <w:tcPr>
            <w:tcW w:w="794" w:type="dxa"/>
            <w:vAlign w:val="center"/>
          </w:tcPr>
          <w:p w14:paraId="3CFAAF60"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1b</w:t>
            </w:r>
          </w:p>
        </w:tc>
        <w:tc>
          <w:tcPr>
            <w:tcW w:w="2835" w:type="dxa"/>
            <w:vAlign w:val="center"/>
          </w:tcPr>
          <w:p w14:paraId="7826D6D4"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268" w:type="dxa"/>
            <w:vMerge/>
            <w:vAlign w:val="center"/>
          </w:tcPr>
          <w:p w14:paraId="050C84DF"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4C520A3F"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025FE550"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8.1.3.2</w:t>
            </w:r>
          </w:p>
        </w:tc>
      </w:tr>
      <w:tr w:rsidR="00D71699" w:rsidRPr="00CE3EC1" w14:paraId="38AE73F2" w14:textId="77777777" w:rsidTr="00864C2C">
        <w:trPr>
          <w:trHeight w:val="794"/>
        </w:trPr>
        <w:tc>
          <w:tcPr>
            <w:tcW w:w="794" w:type="dxa"/>
            <w:vAlign w:val="center"/>
          </w:tcPr>
          <w:p w14:paraId="2075C9BE" w14:textId="77777777" w:rsidR="00D71699" w:rsidRPr="00CE3EC1" w:rsidRDefault="00D71699" w:rsidP="00864C2C">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2</w:t>
            </w:r>
          </w:p>
        </w:tc>
        <w:tc>
          <w:tcPr>
            <w:tcW w:w="2835" w:type="dxa"/>
            <w:vAlign w:val="center"/>
          </w:tcPr>
          <w:p w14:paraId="61C93E29" w14:textId="77777777" w:rsidR="00D71699" w:rsidRPr="00CE3EC1" w:rsidRDefault="00D71699" w:rsidP="00B30B15">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b/>
                <w:bCs/>
                <w:sz w:val="22"/>
                <w:szCs w:val="22"/>
              </w:rPr>
              <w:t>Испытани</w:t>
            </w:r>
            <w:r w:rsidR="00B30B15">
              <w:rPr>
                <w:rFonts w:ascii="Arial" w:eastAsia="Arial Unicode MS" w:hAnsi="Arial" w:cs="Arial"/>
                <w:b/>
                <w:bCs/>
                <w:sz w:val="22"/>
                <w:szCs w:val="22"/>
              </w:rPr>
              <w:t>е</w:t>
            </w:r>
            <w:r w:rsidRPr="00CE3EC1">
              <w:rPr>
                <w:rFonts w:ascii="Arial" w:eastAsia="Arial Unicode MS" w:hAnsi="Arial" w:cs="Arial"/>
                <w:b/>
                <w:bCs/>
                <w:sz w:val="22"/>
                <w:szCs w:val="22"/>
              </w:rPr>
              <w:t xml:space="preserve"> с применением вилочного по</w:t>
            </w:r>
            <w:r w:rsidR="0027765D">
              <w:rPr>
                <w:rFonts w:ascii="Arial" w:eastAsia="Arial Unicode MS" w:hAnsi="Arial" w:cs="Arial"/>
                <w:b/>
                <w:bCs/>
                <w:sz w:val="22"/>
                <w:szCs w:val="22"/>
              </w:rPr>
              <w:t>грузч</w:t>
            </w:r>
            <w:r w:rsidRPr="00CE3EC1">
              <w:rPr>
                <w:rFonts w:ascii="Arial" w:eastAsia="Arial Unicode MS" w:hAnsi="Arial" w:cs="Arial"/>
                <w:b/>
                <w:bCs/>
                <w:sz w:val="22"/>
                <w:szCs w:val="22"/>
              </w:rPr>
              <w:t>ика</w:t>
            </w:r>
          </w:p>
        </w:tc>
        <w:tc>
          <w:tcPr>
            <w:tcW w:w="2268" w:type="dxa"/>
            <w:vMerge w:val="restart"/>
            <w:vAlign w:val="center"/>
          </w:tcPr>
          <w:p w14:paraId="00629752"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Верхний настил</w:t>
            </w:r>
          </w:p>
        </w:tc>
        <w:tc>
          <w:tcPr>
            <w:tcW w:w="2268" w:type="dxa"/>
            <w:vMerge w:val="restart"/>
            <w:vAlign w:val="center"/>
          </w:tcPr>
          <w:p w14:paraId="6153D1E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Подъем вилочным погрузчиком и на тележках для поддонов</w:t>
            </w:r>
          </w:p>
        </w:tc>
        <w:tc>
          <w:tcPr>
            <w:tcW w:w="1304" w:type="dxa"/>
            <w:vAlign w:val="center"/>
          </w:tcPr>
          <w:p w14:paraId="67A8255E"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8.2</w:t>
            </w:r>
          </w:p>
        </w:tc>
      </w:tr>
      <w:tr w:rsidR="00D71699" w:rsidRPr="00CE3EC1" w14:paraId="069AF81C" w14:textId="77777777" w:rsidTr="00864C2C">
        <w:trPr>
          <w:trHeight w:val="567"/>
        </w:trPr>
        <w:tc>
          <w:tcPr>
            <w:tcW w:w="794" w:type="dxa"/>
            <w:vAlign w:val="center"/>
          </w:tcPr>
          <w:p w14:paraId="17A2DADE"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2a</w:t>
            </w:r>
          </w:p>
        </w:tc>
        <w:tc>
          <w:tcPr>
            <w:tcW w:w="2835" w:type="dxa"/>
            <w:vAlign w:val="center"/>
          </w:tcPr>
          <w:p w14:paraId="5DB322DB"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Предел прочности на изгиб</w:t>
            </w:r>
          </w:p>
        </w:tc>
        <w:tc>
          <w:tcPr>
            <w:tcW w:w="2268" w:type="dxa"/>
            <w:vMerge/>
            <w:vAlign w:val="center"/>
          </w:tcPr>
          <w:p w14:paraId="3C4D0BD8"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72CC209A"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1C0BAA8F"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8.2.3.1</w:t>
            </w:r>
          </w:p>
        </w:tc>
      </w:tr>
      <w:tr w:rsidR="00D71699" w:rsidRPr="00CE3EC1" w14:paraId="1E2CF4F5" w14:textId="77777777" w:rsidTr="00864C2C">
        <w:trPr>
          <w:trHeight w:val="340"/>
        </w:trPr>
        <w:tc>
          <w:tcPr>
            <w:tcW w:w="794" w:type="dxa"/>
            <w:vAlign w:val="center"/>
          </w:tcPr>
          <w:p w14:paraId="022CFA94"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2b</w:t>
            </w:r>
          </w:p>
        </w:tc>
        <w:tc>
          <w:tcPr>
            <w:tcW w:w="2835" w:type="dxa"/>
            <w:vAlign w:val="center"/>
          </w:tcPr>
          <w:p w14:paraId="1295C048"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268" w:type="dxa"/>
            <w:vMerge/>
            <w:vAlign w:val="center"/>
          </w:tcPr>
          <w:p w14:paraId="15FE4CB3"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57D11E88"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0C8D276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8.2.3.2</w:t>
            </w:r>
          </w:p>
        </w:tc>
      </w:tr>
      <w:tr w:rsidR="00D71699" w:rsidRPr="00CE3EC1" w14:paraId="2A7C10F7" w14:textId="77777777" w:rsidTr="00864C2C">
        <w:trPr>
          <w:trHeight w:val="1077"/>
        </w:trPr>
        <w:tc>
          <w:tcPr>
            <w:tcW w:w="794" w:type="dxa"/>
            <w:vAlign w:val="center"/>
          </w:tcPr>
          <w:p w14:paraId="3DBE1560" w14:textId="77777777" w:rsidR="00D71699" w:rsidRPr="00CE3EC1" w:rsidRDefault="00D71699" w:rsidP="00864C2C">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3</w:t>
            </w:r>
          </w:p>
        </w:tc>
        <w:tc>
          <w:tcPr>
            <w:tcW w:w="2835" w:type="dxa"/>
            <w:vAlign w:val="center"/>
          </w:tcPr>
          <w:p w14:paraId="4046CA75" w14:textId="77777777" w:rsidR="00D71699" w:rsidRPr="00F32B5F" w:rsidRDefault="0006355D" w:rsidP="00F32B5F">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b/>
                <w:bCs/>
                <w:sz w:val="22"/>
                <w:szCs w:val="22"/>
              </w:rPr>
              <w:t xml:space="preserve">Испытание на сжатие </w:t>
            </w:r>
            <w:r w:rsidR="002D1611" w:rsidRPr="00F32B5F">
              <w:rPr>
                <w:rFonts w:ascii="Arial" w:eastAsia="Arial Unicode MS" w:hAnsi="Arial" w:cs="Arial"/>
                <w:b/>
                <w:bCs/>
                <w:sz w:val="22"/>
                <w:szCs w:val="22"/>
              </w:rPr>
              <w:t>продольн</w:t>
            </w:r>
            <w:r w:rsidR="00E1606E" w:rsidRPr="00F32B5F">
              <w:rPr>
                <w:rFonts w:ascii="Arial" w:eastAsia="Arial Unicode MS" w:hAnsi="Arial" w:cs="Arial"/>
                <w:b/>
                <w:bCs/>
                <w:sz w:val="22"/>
                <w:szCs w:val="22"/>
              </w:rPr>
              <w:t>ых</w:t>
            </w:r>
            <w:r w:rsidR="002D1611" w:rsidRPr="00F32B5F">
              <w:rPr>
                <w:rFonts w:ascii="Arial" w:eastAsia="Arial Unicode MS" w:hAnsi="Arial" w:cs="Arial"/>
                <w:b/>
                <w:bCs/>
                <w:sz w:val="22"/>
                <w:szCs w:val="22"/>
              </w:rPr>
              <w:t xml:space="preserve"> брус</w:t>
            </w:r>
            <w:r w:rsidR="00E1606E" w:rsidRPr="00F32B5F">
              <w:rPr>
                <w:rFonts w:ascii="Arial" w:eastAsia="Arial Unicode MS" w:hAnsi="Arial" w:cs="Arial"/>
                <w:b/>
                <w:bCs/>
                <w:sz w:val="22"/>
                <w:szCs w:val="22"/>
              </w:rPr>
              <w:t>ьев</w:t>
            </w:r>
            <w:r w:rsidRPr="00F32B5F">
              <w:rPr>
                <w:rFonts w:ascii="Arial" w:eastAsia="Arial Unicode MS" w:hAnsi="Arial" w:cs="Arial"/>
                <w:b/>
                <w:bCs/>
                <w:sz w:val="22"/>
                <w:szCs w:val="22"/>
              </w:rPr>
              <w:t xml:space="preserve"> или шашек поддона</w:t>
            </w:r>
          </w:p>
        </w:tc>
        <w:tc>
          <w:tcPr>
            <w:tcW w:w="2268" w:type="dxa"/>
            <w:vMerge w:val="restart"/>
            <w:vAlign w:val="center"/>
          </w:tcPr>
          <w:p w14:paraId="76D1C863" w14:textId="77777777" w:rsidR="0006355D" w:rsidRPr="00F32B5F" w:rsidRDefault="0006355D" w:rsidP="0006355D">
            <w:pPr>
              <w:spacing w:line="240" w:lineRule="auto"/>
              <w:ind w:firstLine="0"/>
              <w:jc w:val="left"/>
              <w:textAlignment w:val="baseline"/>
              <w:rPr>
                <w:rFonts w:ascii="Arial" w:eastAsia="Arial Unicode MS" w:hAnsi="Arial" w:cs="Arial"/>
                <w:sz w:val="22"/>
                <w:szCs w:val="22"/>
              </w:rPr>
            </w:pPr>
            <w:r w:rsidRPr="00F32B5F">
              <w:rPr>
                <w:rFonts w:ascii="Arial" w:eastAsia="Arial Unicode MS" w:hAnsi="Arial" w:cs="Arial"/>
                <w:sz w:val="22"/>
                <w:szCs w:val="22"/>
              </w:rPr>
              <w:t>Высота</w:t>
            </w:r>
          </w:p>
          <w:p w14:paraId="69016EA8" w14:textId="77777777" w:rsidR="0006355D" w:rsidRPr="00F32B5F" w:rsidRDefault="002D1611" w:rsidP="0006355D">
            <w:pPr>
              <w:spacing w:line="240" w:lineRule="auto"/>
              <w:ind w:firstLine="0"/>
              <w:jc w:val="left"/>
              <w:textAlignment w:val="baseline"/>
              <w:rPr>
                <w:rFonts w:ascii="Arial" w:eastAsia="Arial Unicode MS" w:hAnsi="Arial" w:cs="Arial"/>
                <w:sz w:val="22"/>
                <w:szCs w:val="22"/>
              </w:rPr>
            </w:pPr>
            <w:r w:rsidRPr="00F32B5F">
              <w:rPr>
                <w:rFonts w:ascii="Arial" w:eastAsia="Arial Unicode MS" w:hAnsi="Arial" w:cs="Arial"/>
                <w:bCs/>
                <w:sz w:val="22"/>
                <w:szCs w:val="22"/>
              </w:rPr>
              <w:t>продольн</w:t>
            </w:r>
            <w:r w:rsidR="00E1606E" w:rsidRPr="00F32B5F">
              <w:rPr>
                <w:rFonts w:ascii="Arial" w:eastAsia="Arial Unicode MS" w:hAnsi="Arial" w:cs="Arial"/>
                <w:bCs/>
                <w:sz w:val="22"/>
                <w:szCs w:val="22"/>
              </w:rPr>
              <w:t>ых</w:t>
            </w:r>
            <w:r w:rsidRPr="00F32B5F">
              <w:rPr>
                <w:rFonts w:ascii="Arial" w:eastAsia="Arial Unicode MS" w:hAnsi="Arial" w:cs="Arial"/>
                <w:bCs/>
                <w:sz w:val="22"/>
                <w:szCs w:val="22"/>
              </w:rPr>
              <w:t xml:space="preserve"> брус</w:t>
            </w:r>
            <w:r w:rsidR="00E1606E" w:rsidRPr="00F32B5F">
              <w:rPr>
                <w:rFonts w:ascii="Arial" w:eastAsia="Arial Unicode MS" w:hAnsi="Arial" w:cs="Arial"/>
                <w:bCs/>
                <w:sz w:val="22"/>
                <w:szCs w:val="22"/>
              </w:rPr>
              <w:t>ьев</w:t>
            </w:r>
            <w:r w:rsidRPr="00F32B5F">
              <w:rPr>
                <w:rFonts w:ascii="Arial" w:eastAsia="Arial Unicode MS" w:hAnsi="Arial" w:cs="Arial"/>
                <w:sz w:val="22"/>
                <w:szCs w:val="22"/>
              </w:rPr>
              <w:t xml:space="preserve"> </w:t>
            </w:r>
            <w:r w:rsidR="0006355D" w:rsidRPr="00F32B5F">
              <w:rPr>
                <w:rFonts w:ascii="Arial" w:eastAsia="Arial Unicode MS" w:hAnsi="Arial" w:cs="Arial"/>
                <w:sz w:val="22"/>
                <w:szCs w:val="22"/>
              </w:rPr>
              <w:t>или</w:t>
            </w:r>
          </w:p>
          <w:p w14:paraId="76FF040F" w14:textId="77777777" w:rsidR="00D71699" w:rsidRPr="00F32B5F" w:rsidRDefault="0006355D" w:rsidP="0006355D">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шашек</w:t>
            </w:r>
          </w:p>
        </w:tc>
        <w:tc>
          <w:tcPr>
            <w:tcW w:w="2268" w:type="dxa"/>
            <w:vMerge w:val="restart"/>
            <w:vAlign w:val="center"/>
          </w:tcPr>
          <w:p w14:paraId="304BBC45" w14:textId="77777777" w:rsidR="0006355D" w:rsidRPr="00F32B5F" w:rsidRDefault="00D71699" w:rsidP="0006355D">
            <w:pPr>
              <w:spacing w:line="240" w:lineRule="auto"/>
              <w:ind w:firstLine="0"/>
              <w:jc w:val="left"/>
              <w:textAlignment w:val="baseline"/>
              <w:rPr>
                <w:rFonts w:ascii="Arial" w:eastAsia="Arial Unicode MS" w:hAnsi="Arial" w:cs="Arial"/>
                <w:sz w:val="22"/>
                <w:szCs w:val="22"/>
              </w:rPr>
            </w:pPr>
            <w:r w:rsidRPr="00F32B5F">
              <w:rPr>
                <w:rFonts w:ascii="Arial" w:eastAsia="Arial Unicode MS" w:hAnsi="Arial" w:cs="Arial"/>
                <w:sz w:val="22"/>
                <w:szCs w:val="22"/>
              </w:rPr>
              <w:t xml:space="preserve">Любые операции, при которых происходит сжатие </w:t>
            </w:r>
            <w:r w:rsidR="002D1611" w:rsidRPr="00F32B5F">
              <w:rPr>
                <w:rFonts w:ascii="Arial" w:eastAsia="Arial Unicode MS" w:hAnsi="Arial" w:cs="Arial"/>
                <w:sz w:val="22"/>
                <w:szCs w:val="22"/>
              </w:rPr>
              <w:t>бруса</w:t>
            </w:r>
            <w:r w:rsidR="0006355D" w:rsidRPr="00F32B5F">
              <w:rPr>
                <w:rFonts w:ascii="Arial" w:eastAsia="Arial Unicode MS" w:hAnsi="Arial" w:cs="Arial"/>
                <w:sz w:val="22"/>
                <w:szCs w:val="22"/>
              </w:rPr>
              <w:t xml:space="preserve"> или</w:t>
            </w:r>
          </w:p>
          <w:p w14:paraId="6482709E" w14:textId="77777777" w:rsidR="00D71699" w:rsidRPr="00F32B5F" w:rsidRDefault="0006355D" w:rsidP="0006355D">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шашек</w:t>
            </w:r>
            <w:r w:rsidR="00D71699" w:rsidRPr="00F32B5F">
              <w:rPr>
                <w:rFonts w:ascii="Arial" w:eastAsia="Arial Unicode MS" w:hAnsi="Arial" w:cs="Arial"/>
                <w:sz w:val="22"/>
                <w:szCs w:val="22"/>
              </w:rPr>
              <w:t>, включая штабелирование</w:t>
            </w:r>
          </w:p>
        </w:tc>
        <w:tc>
          <w:tcPr>
            <w:tcW w:w="1304" w:type="dxa"/>
            <w:vAlign w:val="center"/>
          </w:tcPr>
          <w:p w14:paraId="7B273729"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8.3</w:t>
            </w:r>
          </w:p>
        </w:tc>
      </w:tr>
      <w:tr w:rsidR="00D71699" w:rsidRPr="00CE3EC1" w14:paraId="723FB403" w14:textId="77777777" w:rsidTr="00864C2C">
        <w:trPr>
          <w:trHeight w:val="794"/>
        </w:trPr>
        <w:tc>
          <w:tcPr>
            <w:tcW w:w="794" w:type="dxa"/>
            <w:vAlign w:val="center"/>
          </w:tcPr>
          <w:p w14:paraId="74A38AF3"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3a</w:t>
            </w:r>
          </w:p>
        </w:tc>
        <w:tc>
          <w:tcPr>
            <w:tcW w:w="2835" w:type="dxa"/>
            <w:vAlign w:val="center"/>
          </w:tcPr>
          <w:p w14:paraId="41168776" w14:textId="77777777" w:rsidR="0006355D" w:rsidRPr="00F32B5F" w:rsidRDefault="0006355D" w:rsidP="0006355D">
            <w:pPr>
              <w:spacing w:line="240" w:lineRule="auto"/>
              <w:ind w:firstLine="0"/>
              <w:jc w:val="left"/>
              <w:textAlignment w:val="baseline"/>
              <w:rPr>
                <w:rFonts w:ascii="Arial" w:eastAsia="Arial Unicode MS" w:hAnsi="Arial" w:cs="Arial"/>
                <w:sz w:val="22"/>
                <w:szCs w:val="22"/>
              </w:rPr>
            </w:pPr>
            <w:r w:rsidRPr="00F32B5F">
              <w:rPr>
                <w:rFonts w:ascii="Arial" w:eastAsia="Arial Unicode MS" w:hAnsi="Arial" w:cs="Arial"/>
                <w:sz w:val="22"/>
                <w:szCs w:val="22"/>
              </w:rPr>
              <w:t xml:space="preserve">Предел прочности </w:t>
            </w:r>
            <w:r w:rsidR="002D1611" w:rsidRPr="00F32B5F">
              <w:rPr>
                <w:rFonts w:ascii="Arial" w:eastAsia="Arial Unicode MS" w:hAnsi="Arial" w:cs="Arial"/>
                <w:bCs/>
                <w:sz w:val="22"/>
                <w:szCs w:val="22"/>
              </w:rPr>
              <w:t>продольн</w:t>
            </w:r>
            <w:r w:rsidR="00E1606E" w:rsidRPr="00F32B5F">
              <w:rPr>
                <w:rFonts w:ascii="Arial" w:eastAsia="Arial Unicode MS" w:hAnsi="Arial" w:cs="Arial"/>
                <w:bCs/>
                <w:sz w:val="22"/>
                <w:szCs w:val="22"/>
              </w:rPr>
              <w:t>ых</w:t>
            </w:r>
            <w:r w:rsidR="002D1611" w:rsidRPr="00F32B5F">
              <w:rPr>
                <w:rFonts w:ascii="Arial" w:eastAsia="Arial Unicode MS" w:hAnsi="Arial" w:cs="Arial"/>
                <w:bCs/>
                <w:sz w:val="22"/>
                <w:szCs w:val="22"/>
              </w:rPr>
              <w:t xml:space="preserve"> брус</w:t>
            </w:r>
            <w:r w:rsidR="00E1606E" w:rsidRPr="00F32B5F">
              <w:rPr>
                <w:rFonts w:ascii="Arial" w:eastAsia="Arial Unicode MS" w:hAnsi="Arial" w:cs="Arial"/>
                <w:bCs/>
                <w:sz w:val="22"/>
                <w:szCs w:val="22"/>
              </w:rPr>
              <w:t>ьев</w:t>
            </w:r>
          </w:p>
          <w:p w14:paraId="18578506" w14:textId="77777777" w:rsidR="00D71699" w:rsidRPr="00F32B5F" w:rsidRDefault="0006355D" w:rsidP="0006355D">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или шашек</w:t>
            </w:r>
          </w:p>
        </w:tc>
        <w:tc>
          <w:tcPr>
            <w:tcW w:w="2268" w:type="dxa"/>
            <w:vMerge/>
            <w:vAlign w:val="center"/>
          </w:tcPr>
          <w:p w14:paraId="7096F1C5"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69C6146A"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6F0A1E77"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8.3.3.1</w:t>
            </w:r>
          </w:p>
        </w:tc>
      </w:tr>
      <w:tr w:rsidR="00D71699" w:rsidRPr="00CE3EC1" w14:paraId="3B28E218" w14:textId="77777777" w:rsidTr="00864C2C">
        <w:trPr>
          <w:trHeight w:val="794"/>
        </w:trPr>
        <w:tc>
          <w:tcPr>
            <w:tcW w:w="794" w:type="dxa"/>
            <w:vAlign w:val="center"/>
          </w:tcPr>
          <w:p w14:paraId="10E9CFCD"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3b</w:t>
            </w:r>
          </w:p>
        </w:tc>
        <w:tc>
          <w:tcPr>
            <w:tcW w:w="2835" w:type="dxa"/>
            <w:vAlign w:val="center"/>
          </w:tcPr>
          <w:p w14:paraId="74D5B6EC" w14:textId="77777777" w:rsidR="00D71699" w:rsidRPr="00F32B5F" w:rsidRDefault="00D71699" w:rsidP="00F32B5F">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bCs/>
                <w:sz w:val="22"/>
                <w:szCs w:val="22"/>
              </w:rPr>
              <w:t xml:space="preserve">Жесткость </w:t>
            </w:r>
            <w:r w:rsidR="002D1611" w:rsidRPr="00F32B5F">
              <w:rPr>
                <w:rFonts w:ascii="Arial" w:eastAsia="Arial Unicode MS" w:hAnsi="Arial" w:cs="Arial"/>
                <w:bCs/>
                <w:sz w:val="22"/>
                <w:szCs w:val="22"/>
              </w:rPr>
              <w:t>продольн</w:t>
            </w:r>
            <w:r w:rsidR="00E1606E" w:rsidRPr="00F32B5F">
              <w:rPr>
                <w:rFonts w:ascii="Arial" w:eastAsia="Arial Unicode MS" w:hAnsi="Arial" w:cs="Arial"/>
                <w:bCs/>
                <w:sz w:val="22"/>
                <w:szCs w:val="22"/>
              </w:rPr>
              <w:t>ых</w:t>
            </w:r>
            <w:r w:rsidR="002D1611" w:rsidRPr="00F32B5F">
              <w:rPr>
                <w:rFonts w:ascii="Arial" w:eastAsia="Arial Unicode MS" w:hAnsi="Arial" w:cs="Arial"/>
                <w:bCs/>
                <w:sz w:val="22"/>
                <w:szCs w:val="22"/>
              </w:rPr>
              <w:t xml:space="preserve"> брус</w:t>
            </w:r>
            <w:r w:rsidR="00E1606E" w:rsidRPr="00F32B5F">
              <w:rPr>
                <w:rFonts w:ascii="Arial" w:eastAsia="Arial Unicode MS" w:hAnsi="Arial" w:cs="Arial"/>
                <w:bCs/>
                <w:sz w:val="22"/>
                <w:szCs w:val="22"/>
              </w:rPr>
              <w:t>ьев</w:t>
            </w:r>
            <w:r w:rsidR="002D1611" w:rsidRPr="00F32B5F">
              <w:rPr>
                <w:rFonts w:ascii="Arial" w:eastAsia="Arial Unicode MS" w:hAnsi="Arial" w:cs="Arial"/>
                <w:sz w:val="22"/>
                <w:szCs w:val="22"/>
              </w:rPr>
              <w:t xml:space="preserve"> </w:t>
            </w:r>
            <w:r w:rsidR="0006355D" w:rsidRPr="00F32B5F">
              <w:rPr>
                <w:rFonts w:ascii="Arial" w:eastAsia="Arial Unicode MS" w:hAnsi="Arial" w:cs="Arial"/>
                <w:sz w:val="22"/>
                <w:szCs w:val="22"/>
              </w:rPr>
              <w:t>или шашек</w:t>
            </w:r>
          </w:p>
        </w:tc>
        <w:tc>
          <w:tcPr>
            <w:tcW w:w="2268" w:type="dxa"/>
            <w:vMerge/>
            <w:vAlign w:val="center"/>
          </w:tcPr>
          <w:p w14:paraId="45D77891"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76391DD3"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083A2EFA"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8.3.3.2</w:t>
            </w:r>
          </w:p>
        </w:tc>
      </w:tr>
      <w:tr w:rsidR="00D71699" w:rsidRPr="00CE3EC1" w14:paraId="4A7CB360" w14:textId="77777777" w:rsidTr="00864C2C">
        <w:trPr>
          <w:trHeight w:val="567"/>
        </w:trPr>
        <w:tc>
          <w:tcPr>
            <w:tcW w:w="794" w:type="dxa"/>
            <w:vAlign w:val="center"/>
          </w:tcPr>
          <w:p w14:paraId="2A76922E" w14:textId="77777777" w:rsidR="00D71699" w:rsidRPr="00CE3EC1" w:rsidRDefault="00D71699" w:rsidP="00864C2C">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4</w:t>
            </w:r>
          </w:p>
        </w:tc>
        <w:tc>
          <w:tcPr>
            <w:tcW w:w="2835" w:type="dxa"/>
            <w:vAlign w:val="center"/>
          </w:tcPr>
          <w:p w14:paraId="21D2B1EC" w14:textId="77777777" w:rsidR="00D71699" w:rsidRPr="00F32B5F" w:rsidRDefault="00B30B15" w:rsidP="00864C2C">
            <w:pPr>
              <w:spacing w:line="240" w:lineRule="auto"/>
              <w:ind w:firstLine="0"/>
              <w:jc w:val="left"/>
              <w:textAlignment w:val="baseline"/>
              <w:rPr>
                <w:rFonts w:ascii="Arial" w:hAnsi="Arial" w:cs="Arial"/>
                <w:bCs/>
                <w:sz w:val="22"/>
                <w:szCs w:val="22"/>
                <w:bdr w:val="none" w:sz="0" w:space="0" w:color="auto" w:frame="1"/>
              </w:rPr>
            </w:pPr>
            <w:r>
              <w:rPr>
                <w:rFonts w:ascii="Arial" w:eastAsia="Arial Unicode MS" w:hAnsi="Arial" w:cs="Arial"/>
                <w:b/>
                <w:bCs/>
                <w:sz w:val="22"/>
                <w:szCs w:val="22"/>
              </w:rPr>
              <w:t>Испытание</w:t>
            </w:r>
            <w:r w:rsidR="00D71699" w:rsidRPr="00F32B5F">
              <w:rPr>
                <w:rFonts w:ascii="Arial" w:eastAsia="Arial Unicode MS" w:hAnsi="Arial" w:cs="Arial"/>
                <w:b/>
                <w:bCs/>
                <w:sz w:val="22"/>
                <w:szCs w:val="22"/>
              </w:rPr>
              <w:t xml:space="preserve"> на штабелирование</w:t>
            </w:r>
          </w:p>
        </w:tc>
        <w:tc>
          <w:tcPr>
            <w:tcW w:w="2268" w:type="dxa"/>
            <w:vMerge w:val="restart"/>
            <w:vAlign w:val="center"/>
          </w:tcPr>
          <w:p w14:paraId="2B0081F4"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Верхний и нижний настилы</w:t>
            </w:r>
          </w:p>
        </w:tc>
        <w:tc>
          <w:tcPr>
            <w:tcW w:w="2268" w:type="dxa"/>
            <w:vMerge w:val="restart"/>
            <w:vAlign w:val="center"/>
          </w:tcPr>
          <w:p w14:paraId="4D86319A"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Штабелирование</w:t>
            </w:r>
          </w:p>
        </w:tc>
        <w:tc>
          <w:tcPr>
            <w:tcW w:w="1304" w:type="dxa"/>
            <w:vAlign w:val="center"/>
          </w:tcPr>
          <w:p w14:paraId="3029B11F" w14:textId="77777777" w:rsidR="00D71699" w:rsidRPr="00F32B5F" w:rsidRDefault="00D71699"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8.4</w:t>
            </w:r>
          </w:p>
        </w:tc>
      </w:tr>
      <w:tr w:rsidR="00D71699" w:rsidRPr="00CE3EC1" w14:paraId="709D43AF" w14:textId="77777777" w:rsidTr="00864C2C">
        <w:trPr>
          <w:trHeight w:val="567"/>
        </w:trPr>
        <w:tc>
          <w:tcPr>
            <w:tcW w:w="794" w:type="dxa"/>
            <w:vAlign w:val="center"/>
          </w:tcPr>
          <w:p w14:paraId="2CFA3DCC"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4a</w:t>
            </w:r>
          </w:p>
        </w:tc>
        <w:tc>
          <w:tcPr>
            <w:tcW w:w="2835" w:type="dxa"/>
            <w:vAlign w:val="center"/>
          </w:tcPr>
          <w:p w14:paraId="17217F5F"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Предел прочности настила</w:t>
            </w:r>
          </w:p>
        </w:tc>
        <w:tc>
          <w:tcPr>
            <w:tcW w:w="2268" w:type="dxa"/>
            <w:vMerge/>
            <w:vAlign w:val="center"/>
          </w:tcPr>
          <w:p w14:paraId="7B202531"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1B3FC629"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78A1C20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8.4.3.1</w:t>
            </w:r>
          </w:p>
        </w:tc>
      </w:tr>
      <w:tr w:rsidR="00D71699" w:rsidRPr="00CE3EC1" w14:paraId="17006E08" w14:textId="77777777" w:rsidTr="00864C2C">
        <w:trPr>
          <w:trHeight w:val="340"/>
        </w:trPr>
        <w:tc>
          <w:tcPr>
            <w:tcW w:w="794" w:type="dxa"/>
            <w:vAlign w:val="center"/>
          </w:tcPr>
          <w:p w14:paraId="5C3A72CE" w14:textId="77777777" w:rsidR="00D71699" w:rsidRPr="00CE3EC1" w:rsidRDefault="00D71699" w:rsidP="00864C2C">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4b</w:t>
            </w:r>
          </w:p>
        </w:tc>
        <w:tc>
          <w:tcPr>
            <w:tcW w:w="2835" w:type="dxa"/>
            <w:vAlign w:val="center"/>
          </w:tcPr>
          <w:p w14:paraId="495327C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настила</w:t>
            </w:r>
          </w:p>
        </w:tc>
        <w:tc>
          <w:tcPr>
            <w:tcW w:w="2268" w:type="dxa"/>
            <w:vMerge/>
            <w:vAlign w:val="center"/>
          </w:tcPr>
          <w:p w14:paraId="16298FBA"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2268" w:type="dxa"/>
            <w:vMerge/>
            <w:vAlign w:val="center"/>
          </w:tcPr>
          <w:p w14:paraId="537BA045"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p>
        </w:tc>
        <w:tc>
          <w:tcPr>
            <w:tcW w:w="1304" w:type="dxa"/>
            <w:vAlign w:val="center"/>
          </w:tcPr>
          <w:p w14:paraId="48C05EC4" w14:textId="77777777" w:rsidR="00D71699" w:rsidRPr="00CE3EC1" w:rsidRDefault="00D71699"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8.4.3.2</w:t>
            </w:r>
          </w:p>
        </w:tc>
      </w:tr>
    </w:tbl>
    <w:p w14:paraId="0689E0CE" w14:textId="77777777" w:rsidR="00D71699" w:rsidRDefault="00D71699" w:rsidP="00D71699">
      <w:pPr>
        <w:shd w:val="clear" w:color="auto" w:fill="FFFFFF"/>
        <w:ind w:firstLine="0"/>
        <w:textAlignment w:val="baseline"/>
        <w:rPr>
          <w:rFonts w:ascii="Arial" w:hAnsi="Arial" w:cs="Arial"/>
          <w:bCs/>
          <w:sz w:val="22"/>
          <w:szCs w:val="22"/>
          <w:bdr w:val="none" w:sz="0" w:space="0" w:color="auto" w:frame="1"/>
        </w:rPr>
      </w:pPr>
    </w:p>
    <w:p w14:paraId="728205A4" w14:textId="77777777" w:rsidR="00641ADE" w:rsidRDefault="00641ADE" w:rsidP="00D71699">
      <w:pPr>
        <w:shd w:val="clear" w:color="auto" w:fill="FFFFFF"/>
        <w:ind w:firstLine="0"/>
        <w:textAlignment w:val="baseline"/>
        <w:rPr>
          <w:rFonts w:ascii="Arial" w:hAnsi="Arial" w:cs="Arial"/>
          <w:bCs/>
          <w:sz w:val="22"/>
          <w:szCs w:val="22"/>
          <w:bdr w:val="none" w:sz="0" w:space="0" w:color="auto" w:frame="1"/>
        </w:rPr>
      </w:pPr>
    </w:p>
    <w:p w14:paraId="011F575F" w14:textId="77777777" w:rsidR="00D71699" w:rsidRDefault="00D71699" w:rsidP="00D71699">
      <w:pPr>
        <w:shd w:val="clear" w:color="auto" w:fill="FFFFFF"/>
        <w:ind w:firstLine="0"/>
        <w:textAlignment w:val="baseline"/>
        <w:rPr>
          <w:rFonts w:ascii="Arial" w:hAnsi="Arial" w:cs="Arial"/>
          <w:bCs/>
          <w:sz w:val="22"/>
          <w:szCs w:val="22"/>
          <w:bdr w:val="none" w:sz="0" w:space="0" w:color="auto" w:frame="1"/>
        </w:rPr>
      </w:pPr>
    </w:p>
    <w:p w14:paraId="2A67957B" w14:textId="77777777" w:rsidR="00D71699" w:rsidRPr="00D71699" w:rsidRDefault="00D71699" w:rsidP="00D71699">
      <w:pPr>
        <w:shd w:val="clear" w:color="auto" w:fill="FFFFFF"/>
        <w:ind w:firstLine="0"/>
        <w:textAlignment w:val="baseline"/>
        <w:rPr>
          <w:rFonts w:ascii="Arial" w:hAnsi="Arial" w:cs="Arial"/>
          <w:bCs/>
          <w:i/>
          <w:sz w:val="22"/>
          <w:szCs w:val="22"/>
          <w:bdr w:val="none" w:sz="0" w:space="0" w:color="auto" w:frame="1"/>
        </w:rPr>
      </w:pPr>
      <w:r w:rsidRPr="00D71699">
        <w:rPr>
          <w:rFonts w:ascii="Arial" w:hAnsi="Arial" w:cs="Arial"/>
          <w:bCs/>
          <w:i/>
          <w:sz w:val="22"/>
          <w:szCs w:val="22"/>
          <w:bdr w:val="none" w:sz="0" w:space="0" w:color="auto" w:frame="1"/>
        </w:rPr>
        <w:lastRenderedPageBreak/>
        <w:t>Продолжение таблицы 1</w:t>
      </w:r>
    </w:p>
    <w:tbl>
      <w:tblPr>
        <w:tblStyle w:val="af2"/>
        <w:tblW w:w="0" w:type="auto"/>
        <w:tblLook w:val="04A0" w:firstRow="1" w:lastRow="0" w:firstColumn="1" w:lastColumn="0" w:noHBand="0" w:noVBand="1"/>
      </w:tblPr>
      <w:tblGrid>
        <w:gridCol w:w="1157"/>
        <w:gridCol w:w="2701"/>
        <w:gridCol w:w="2118"/>
        <w:gridCol w:w="2219"/>
        <w:gridCol w:w="1319"/>
      </w:tblGrid>
      <w:tr w:rsidR="0006355D" w:rsidRPr="00CE3EC1" w14:paraId="4CBE8BD1" w14:textId="77777777" w:rsidTr="0006355D">
        <w:trPr>
          <w:trHeight w:val="1020"/>
        </w:trPr>
        <w:tc>
          <w:tcPr>
            <w:tcW w:w="1157" w:type="dxa"/>
            <w:tcBorders>
              <w:bottom w:val="double" w:sz="4" w:space="0" w:color="auto"/>
            </w:tcBorders>
            <w:vAlign w:val="center"/>
          </w:tcPr>
          <w:p w14:paraId="62DE4B7A" w14:textId="77777777" w:rsidR="0006355D" w:rsidRPr="00CE3EC1" w:rsidRDefault="0006355D" w:rsidP="0006355D">
            <w:pPr>
              <w:spacing w:line="240" w:lineRule="auto"/>
              <w:ind w:left="-57" w:right="-57"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Номер испытания</w:t>
            </w:r>
          </w:p>
        </w:tc>
        <w:tc>
          <w:tcPr>
            <w:tcW w:w="2701" w:type="dxa"/>
            <w:tcBorders>
              <w:bottom w:val="double" w:sz="4" w:space="0" w:color="auto"/>
            </w:tcBorders>
            <w:vAlign w:val="center"/>
          </w:tcPr>
          <w:p w14:paraId="05026AB7" w14:textId="77777777" w:rsidR="0006355D" w:rsidRPr="00CE3EC1" w:rsidRDefault="0006355D" w:rsidP="0006355D">
            <w:pPr>
              <w:spacing w:line="240" w:lineRule="auto"/>
              <w:ind w:firstLine="0"/>
              <w:jc w:val="center"/>
              <w:textAlignment w:val="baseline"/>
              <w:rPr>
                <w:rFonts w:ascii="Arial" w:hAnsi="Arial" w:cs="Arial"/>
                <w:bCs/>
                <w:sz w:val="20"/>
                <w:bdr w:val="none" w:sz="0" w:space="0" w:color="auto" w:frame="1"/>
              </w:rPr>
            </w:pPr>
            <w:r w:rsidRPr="0006355D">
              <w:rPr>
                <w:rFonts w:ascii="Arial" w:eastAsia="Arial Unicode MS" w:hAnsi="Arial" w:cs="Arial"/>
                <w:bCs/>
                <w:sz w:val="20"/>
              </w:rPr>
              <w:t>Испытания</w:t>
            </w:r>
          </w:p>
        </w:tc>
        <w:tc>
          <w:tcPr>
            <w:tcW w:w="2118" w:type="dxa"/>
            <w:tcBorders>
              <w:bottom w:val="double" w:sz="4" w:space="0" w:color="auto"/>
            </w:tcBorders>
            <w:vAlign w:val="center"/>
          </w:tcPr>
          <w:p w14:paraId="48C4B31D" w14:textId="77777777" w:rsidR="0006355D" w:rsidRPr="00CE3EC1" w:rsidRDefault="0006355D" w:rsidP="0006355D">
            <w:pPr>
              <w:spacing w:line="240" w:lineRule="auto"/>
              <w:ind w:firstLine="0"/>
              <w:jc w:val="center"/>
              <w:textAlignment w:val="baseline"/>
              <w:rPr>
                <w:rFonts w:ascii="Arial" w:hAnsi="Arial" w:cs="Arial"/>
                <w:bCs/>
                <w:sz w:val="20"/>
                <w:bdr w:val="none" w:sz="0" w:space="0" w:color="auto" w:frame="1"/>
              </w:rPr>
            </w:pPr>
            <w:r w:rsidRPr="00385102">
              <w:rPr>
                <w:rFonts w:ascii="Arial" w:eastAsia="Arial Unicode MS" w:hAnsi="Arial" w:cs="Arial"/>
                <w:bCs/>
                <w:sz w:val="20"/>
              </w:rPr>
              <w:t>Характеристика</w:t>
            </w:r>
          </w:p>
        </w:tc>
        <w:tc>
          <w:tcPr>
            <w:tcW w:w="2219" w:type="dxa"/>
            <w:tcBorders>
              <w:bottom w:val="double" w:sz="4" w:space="0" w:color="auto"/>
            </w:tcBorders>
            <w:vAlign w:val="center"/>
          </w:tcPr>
          <w:p w14:paraId="3D184810" w14:textId="77777777" w:rsidR="0006355D" w:rsidRPr="00CE3EC1" w:rsidRDefault="0006355D" w:rsidP="0006355D">
            <w:pPr>
              <w:spacing w:line="240" w:lineRule="auto"/>
              <w:ind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Производимое действие или цель испытания</w:t>
            </w:r>
          </w:p>
        </w:tc>
        <w:tc>
          <w:tcPr>
            <w:tcW w:w="1319" w:type="dxa"/>
            <w:tcBorders>
              <w:bottom w:val="double" w:sz="4" w:space="0" w:color="auto"/>
            </w:tcBorders>
            <w:vAlign w:val="center"/>
          </w:tcPr>
          <w:p w14:paraId="67915032" w14:textId="77777777" w:rsidR="0006355D" w:rsidRPr="00CE3EC1" w:rsidRDefault="0006355D" w:rsidP="0006355D">
            <w:pPr>
              <w:spacing w:line="240" w:lineRule="auto"/>
              <w:ind w:left="-57" w:right="-57"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Ссылка на структурный элемент стандарта</w:t>
            </w:r>
          </w:p>
        </w:tc>
      </w:tr>
      <w:tr w:rsidR="00D71699" w:rsidRPr="00CE3EC1" w14:paraId="042FCA2D" w14:textId="77777777" w:rsidTr="0006355D">
        <w:trPr>
          <w:trHeight w:val="680"/>
        </w:trPr>
        <w:tc>
          <w:tcPr>
            <w:tcW w:w="1157" w:type="dxa"/>
            <w:vAlign w:val="center"/>
          </w:tcPr>
          <w:p w14:paraId="4506C238"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5</w:t>
            </w:r>
          </w:p>
        </w:tc>
        <w:tc>
          <w:tcPr>
            <w:tcW w:w="2701" w:type="dxa"/>
            <w:vAlign w:val="center"/>
          </w:tcPr>
          <w:p w14:paraId="2F55AA66" w14:textId="77777777" w:rsidR="00D71699" w:rsidRPr="00CE3EC1" w:rsidRDefault="00B30B15" w:rsidP="0047599A">
            <w:pPr>
              <w:spacing w:line="240" w:lineRule="auto"/>
              <w:ind w:firstLine="0"/>
              <w:jc w:val="left"/>
              <w:textAlignment w:val="baseline"/>
              <w:rPr>
                <w:rFonts w:ascii="Arial" w:hAnsi="Arial" w:cs="Arial"/>
                <w:bCs/>
                <w:sz w:val="22"/>
                <w:szCs w:val="22"/>
                <w:bdr w:val="none" w:sz="0" w:space="0" w:color="auto" w:frame="1"/>
              </w:rPr>
            </w:pPr>
            <w:r>
              <w:rPr>
                <w:rFonts w:ascii="Arial" w:eastAsia="Arial Unicode MS" w:hAnsi="Arial" w:cs="Arial"/>
                <w:b/>
                <w:bCs/>
                <w:sz w:val="22"/>
                <w:szCs w:val="22"/>
              </w:rPr>
              <w:t>Испытание</w:t>
            </w:r>
            <w:r w:rsidR="00D71699" w:rsidRPr="00CE3EC1">
              <w:rPr>
                <w:rFonts w:ascii="Arial" w:eastAsia="Arial Unicode MS" w:hAnsi="Arial" w:cs="Arial"/>
                <w:b/>
                <w:bCs/>
                <w:sz w:val="22"/>
                <w:szCs w:val="22"/>
              </w:rPr>
              <w:t xml:space="preserve"> на изгиб нижнего настила</w:t>
            </w:r>
          </w:p>
        </w:tc>
        <w:tc>
          <w:tcPr>
            <w:tcW w:w="2118" w:type="dxa"/>
            <w:vMerge w:val="restart"/>
            <w:vAlign w:val="center"/>
          </w:tcPr>
          <w:p w14:paraId="0476CC8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Нижний настил</w:t>
            </w:r>
          </w:p>
        </w:tc>
        <w:tc>
          <w:tcPr>
            <w:tcW w:w="2219" w:type="dxa"/>
            <w:vMerge w:val="restart"/>
            <w:vAlign w:val="center"/>
          </w:tcPr>
          <w:p w14:paraId="5C91C0E5"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Применение двухрельсовых конвейеров и укладка на консольные стеллажи с узкими пролетами</w:t>
            </w:r>
          </w:p>
        </w:tc>
        <w:tc>
          <w:tcPr>
            <w:tcW w:w="1319" w:type="dxa"/>
            <w:vAlign w:val="center"/>
          </w:tcPr>
          <w:p w14:paraId="5EA1E735"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8.5</w:t>
            </w:r>
          </w:p>
        </w:tc>
      </w:tr>
      <w:tr w:rsidR="00D71699" w:rsidRPr="00CE3EC1" w14:paraId="6CA079FB" w14:textId="77777777" w:rsidTr="0006355D">
        <w:trPr>
          <w:trHeight w:val="567"/>
        </w:trPr>
        <w:tc>
          <w:tcPr>
            <w:tcW w:w="1157" w:type="dxa"/>
            <w:vAlign w:val="center"/>
          </w:tcPr>
          <w:p w14:paraId="386BE5BB"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5a</w:t>
            </w:r>
          </w:p>
        </w:tc>
        <w:tc>
          <w:tcPr>
            <w:tcW w:w="2701" w:type="dxa"/>
            <w:vAlign w:val="center"/>
          </w:tcPr>
          <w:p w14:paraId="1E59186B"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Предел прочности на изгиб</w:t>
            </w:r>
          </w:p>
        </w:tc>
        <w:tc>
          <w:tcPr>
            <w:tcW w:w="2118" w:type="dxa"/>
            <w:vMerge/>
            <w:vAlign w:val="center"/>
          </w:tcPr>
          <w:p w14:paraId="5B0A8069"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3CED172F"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6E9F3426"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8.5.3.1</w:t>
            </w:r>
          </w:p>
        </w:tc>
      </w:tr>
      <w:tr w:rsidR="00D71699" w:rsidRPr="00CE3EC1" w14:paraId="4723AEF3" w14:textId="77777777" w:rsidTr="0006355D">
        <w:trPr>
          <w:trHeight w:val="340"/>
        </w:trPr>
        <w:tc>
          <w:tcPr>
            <w:tcW w:w="1157" w:type="dxa"/>
            <w:vAlign w:val="center"/>
          </w:tcPr>
          <w:p w14:paraId="63748CD7"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5b</w:t>
            </w:r>
          </w:p>
        </w:tc>
        <w:tc>
          <w:tcPr>
            <w:tcW w:w="2701" w:type="dxa"/>
            <w:vAlign w:val="center"/>
          </w:tcPr>
          <w:p w14:paraId="094BFB49"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42F3D791"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1FA1AA6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1813B56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8.5.3.2</w:t>
            </w:r>
          </w:p>
        </w:tc>
      </w:tr>
      <w:tr w:rsidR="00D71699" w:rsidRPr="00CE3EC1" w14:paraId="470B5C0F" w14:textId="77777777" w:rsidTr="00C72DEF">
        <w:trPr>
          <w:trHeight w:val="834"/>
        </w:trPr>
        <w:tc>
          <w:tcPr>
            <w:tcW w:w="1157" w:type="dxa"/>
            <w:vAlign w:val="center"/>
          </w:tcPr>
          <w:p w14:paraId="3EFB7B64"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6</w:t>
            </w:r>
          </w:p>
        </w:tc>
        <w:tc>
          <w:tcPr>
            <w:tcW w:w="2701" w:type="dxa"/>
            <w:vAlign w:val="center"/>
          </w:tcPr>
          <w:p w14:paraId="50B9805F" w14:textId="77777777" w:rsidR="00D71699" w:rsidRPr="00CE3EC1" w:rsidRDefault="00EF3BD6" w:rsidP="002F347C">
            <w:pPr>
              <w:spacing w:line="240" w:lineRule="auto"/>
              <w:ind w:firstLine="0"/>
              <w:jc w:val="left"/>
              <w:textAlignment w:val="baseline"/>
              <w:rPr>
                <w:rFonts w:ascii="Arial" w:hAnsi="Arial" w:cs="Arial"/>
                <w:bCs/>
                <w:sz w:val="22"/>
                <w:szCs w:val="22"/>
                <w:bdr w:val="none" w:sz="0" w:space="0" w:color="auto" w:frame="1"/>
              </w:rPr>
            </w:pPr>
            <w:r w:rsidRPr="00EF3BD6">
              <w:rPr>
                <w:rFonts w:ascii="Arial" w:hAnsi="Arial" w:cs="Arial"/>
                <w:b/>
                <w:sz w:val="22"/>
                <w:szCs w:val="22"/>
              </w:rPr>
              <w:t>Испытание на изгиб поддонов с выступами</w:t>
            </w:r>
          </w:p>
        </w:tc>
        <w:tc>
          <w:tcPr>
            <w:tcW w:w="2118" w:type="dxa"/>
            <w:vMerge w:val="restart"/>
            <w:vAlign w:val="center"/>
          </w:tcPr>
          <w:p w14:paraId="777E9C91"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Длина, ширина поддона</w:t>
            </w:r>
          </w:p>
        </w:tc>
        <w:tc>
          <w:tcPr>
            <w:tcW w:w="2219" w:type="dxa"/>
            <w:vMerge w:val="restart"/>
            <w:vAlign w:val="center"/>
          </w:tcPr>
          <w:p w14:paraId="4F4961A2"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Подъем с помощью строп</w:t>
            </w:r>
          </w:p>
        </w:tc>
        <w:tc>
          <w:tcPr>
            <w:tcW w:w="1319" w:type="dxa"/>
            <w:vAlign w:val="center"/>
          </w:tcPr>
          <w:p w14:paraId="4D33608A"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8.6</w:t>
            </w:r>
          </w:p>
        </w:tc>
      </w:tr>
      <w:tr w:rsidR="00D71699" w:rsidRPr="00CE3EC1" w14:paraId="4D2D70D7" w14:textId="77777777" w:rsidTr="0006355D">
        <w:trPr>
          <w:trHeight w:val="567"/>
        </w:trPr>
        <w:tc>
          <w:tcPr>
            <w:tcW w:w="1157" w:type="dxa"/>
            <w:vAlign w:val="center"/>
          </w:tcPr>
          <w:p w14:paraId="19D781B2"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6a</w:t>
            </w:r>
          </w:p>
        </w:tc>
        <w:tc>
          <w:tcPr>
            <w:tcW w:w="2701" w:type="dxa"/>
            <w:vAlign w:val="center"/>
          </w:tcPr>
          <w:p w14:paraId="7B973FC2"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Предел прочности на изгиб</w:t>
            </w:r>
          </w:p>
        </w:tc>
        <w:tc>
          <w:tcPr>
            <w:tcW w:w="2118" w:type="dxa"/>
            <w:vMerge/>
            <w:vAlign w:val="center"/>
          </w:tcPr>
          <w:p w14:paraId="7475FB38"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6D339C63"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70036458"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8.6.3.1</w:t>
            </w:r>
          </w:p>
        </w:tc>
      </w:tr>
      <w:tr w:rsidR="00D71699" w:rsidRPr="00CE3EC1" w14:paraId="29016298" w14:textId="77777777" w:rsidTr="0006355D">
        <w:trPr>
          <w:trHeight w:val="340"/>
        </w:trPr>
        <w:tc>
          <w:tcPr>
            <w:tcW w:w="1157" w:type="dxa"/>
            <w:vAlign w:val="center"/>
          </w:tcPr>
          <w:p w14:paraId="634EBF18"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6b</w:t>
            </w:r>
          </w:p>
        </w:tc>
        <w:tc>
          <w:tcPr>
            <w:tcW w:w="2701" w:type="dxa"/>
            <w:vAlign w:val="center"/>
          </w:tcPr>
          <w:p w14:paraId="5F05F78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02F4C60A"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035E2DA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4F090B3F"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8.6.3.2</w:t>
            </w:r>
          </w:p>
        </w:tc>
      </w:tr>
      <w:tr w:rsidR="00AB09A1" w:rsidRPr="00CE3EC1" w14:paraId="6E4F0DD1" w14:textId="77777777" w:rsidTr="0006355D">
        <w:trPr>
          <w:trHeight w:val="567"/>
        </w:trPr>
        <w:tc>
          <w:tcPr>
            <w:tcW w:w="8195" w:type="dxa"/>
            <w:gridSpan w:val="4"/>
            <w:vAlign w:val="center"/>
          </w:tcPr>
          <w:p w14:paraId="35302F4C" w14:textId="77777777" w:rsidR="00AB09A1" w:rsidRPr="00AB09A1" w:rsidRDefault="00AB09A1" w:rsidP="00C72DEF">
            <w:pPr>
              <w:spacing w:line="240" w:lineRule="auto"/>
              <w:ind w:firstLine="0"/>
              <w:textAlignment w:val="baseline"/>
              <w:rPr>
                <w:rFonts w:ascii="Arial" w:hAnsi="Arial" w:cs="Arial"/>
                <w:bCs/>
                <w:sz w:val="22"/>
                <w:szCs w:val="22"/>
                <w:bdr w:val="none" w:sz="0" w:space="0" w:color="auto" w:frame="1"/>
              </w:rPr>
            </w:pPr>
            <w:r w:rsidRPr="00AB09A1">
              <w:rPr>
                <w:rFonts w:ascii="Arial" w:eastAsia="Arial Unicode MS" w:hAnsi="Arial" w:cs="Arial"/>
                <w:b/>
                <w:bCs/>
                <w:sz w:val="22"/>
                <w:szCs w:val="22"/>
              </w:rPr>
              <w:t>Определение максимальной рабочей нагрузки с применением полезной нагрузки или воздушного амортизатора</w:t>
            </w:r>
          </w:p>
        </w:tc>
        <w:tc>
          <w:tcPr>
            <w:tcW w:w="1319" w:type="dxa"/>
            <w:vAlign w:val="center"/>
          </w:tcPr>
          <w:p w14:paraId="1493346E" w14:textId="77777777" w:rsidR="00AB09A1" w:rsidRPr="00CE3EC1" w:rsidRDefault="00AB09A1" w:rsidP="0047599A">
            <w:pPr>
              <w:spacing w:line="240" w:lineRule="auto"/>
              <w:ind w:firstLine="0"/>
              <w:jc w:val="left"/>
              <w:textAlignment w:val="baseline"/>
              <w:rPr>
                <w:rFonts w:ascii="Arial" w:hAnsi="Arial" w:cs="Arial"/>
                <w:bCs/>
                <w:sz w:val="22"/>
                <w:szCs w:val="22"/>
                <w:bdr w:val="none" w:sz="0" w:space="0" w:color="auto" w:frame="1"/>
              </w:rPr>
            </w:pPr>
          </w:p>
        </w:tc>
      </w:tr>
      <w:tr w:rsidR="00D71699" w:rsidRPr="00CE3EC1" w14:paraId="021379F9" w14:textId="77777777" w:rsidTr="0006355D">
        <w:trPr>
          <w:trHeight w:val="567"/>
        </w:trPr>
        <w:tc>
          <w:tcPr>
            <w:tcW w:w="1157" w:type="dxa"/>
            <w:vAlign w:val="center"/>
          </w:tcPr>
          <w:p w14:paraId="69D1EB0E"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1</w:t>
            </w:r>
          </w:p>
        </w:tc>
        <w:tc>
          <w:tcPr>
            <w:tcW w:w="2701" w:type="dxa"/>
            <w:vAlign w:val="center"/>
          </w:tcPr>
          <w:p w14:paraId="35337A16"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b/>
                <w:bCs/>
                <w:sz w:val="22"/>
                <w:szCs w:val="22"/>
              </w:rPr>
              <w:t>Испытание на изгиб</w:t>
            </w:r>
          </w:p>
        </w:tc>
        <w:tc>
          <w:tcPr>
            <w:tcW w:w="2118" w:type="dxa"/>
            <w:vMerge w:val="restart"/>
            <w:vAlign w:val="center"/>
          </w:tcPr>
          <w:p w14:paraId="12DF7D74"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Длина, ширина поддона</w:t>
            </w:r>
          </w:p>
        </w:tc>
        <w:tc>
          <w:tcPr>
            <w:tcW w:w="2219" w:type="dxa"/>
            <w:vMerge w:val="restart"/>
            <w:vAlign w:val="center"/>
          </w:tcPr>
          <w:p w14:paraId="22DC8E5A" w14:textId="77777777" w:rsidR="00D71699" w:rsidRPr="00CE3EC1" w:rsidRDefault="002A5417" w:rsidP="0047599A">
            <w:pPr>
              <w:spacing w:line="240" w:lineRule="auto"/>
              <w:ind w:firstLine="0"/>
              <w:jc w:val="left"/>
              <w:textAlignment w:val="baseline"/>
              <w:rPr>
                <w:rFonts w:ascii="Arial" w:hAnsi="Arial" w:cs="Arial"/>
                <w:bCs/>
                <w:sz w:val="22"/>
                <w:szCs w:val="22"/>
                <w:bdr w:val="none" w:sz="0" w:space="0" w:color="auto" w:frame="1"/>
              </w:rPr>
            </w:pPr>
            <w:r w:rsidRPr="002A5417">
              <w:rPr>
                <w:rFonts w:ascii="Arial" w:hAnsi="Arial" w:cs="Arial"/>
                <w:sz w:val="22"/>
                <w:szCs w:val="22"/>
              </w:rPr>
              <w:t>Складирование</w:t>
            </w:r>
          </w:p>
        </w:tc>
        <w:tc>
          <w:tcPr>
            <w:tcW w:w="1319" w:type="dxa"/>
            <w:vAlign w:val="center"/>
          </w:tcPr>
          <w:p w14:paraId="024DE9EA"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8.1</w:t>
            </w:r>
          </w:p>
        </w:tc>
      </w:tr>
      <w:tr w:rsidR="00D71699" w:rsidRPr="00CE3EC1" w14:paraId="1288211F" w14:textId="77777777" w:rsidTr="0006355D">
        <w:trPr>
          <w:trHeight w:val="340"/>
        </w:trPr>
        <w:tc>
          <w:tcPr>
            <w:tcW w:w="1157" w:type="dxa"/>
            <w:vAlign w:val="center"/>
          </w:tcPr>
          <w:p w14:paraId="403AEF45"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1b</w:t>
            </w:r>
          </w:p>
        </w:tc>
        <w:tc>
          <w:tcPr>
            <w:tcW w:w="2701" w:type="dxa"/>
            <w:vAlign w:val="center"/>
          </w:tcPr>
          <w:p w14:paraId="2FFA022E"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253261E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18E371F4"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68976199"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8.1.3.2</w:t>
            </w:r>
          </w:p>
        </w:tc>
      </w:tr>
      <w:tr w:rsidR="00D71699" w:rsidRPr="00CE3EC1" w14:paraId="7EDAB1F2" w14:textId="77777777" w:rsidTr="0006355D">
        <w:trPr>
          <w:trHeight w:val="794"/>
        </w:trPr>
        <w:tc>
          <w:tcPr>
            <w:tcW w:w="1157" w:type="dxa"/>
            <w:vAlign w:val="center"/>
          </w:tcPr>
          <w:p w14:paraId="0B6B6361"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7</w:t>
            </w:r>
          </w:p>
        </w:tc>
        <w:tc>
          <w:tcPr>
            <w:tcW w:w="2701" w:type="dxa"/>
            <w:vAlign w:val="center"/>
          </w:tcPr>
          <w:p w14:paraId="31D02DC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b/>
                <w:bCs/>
                <w:sz w:val="22"/>
                <w:szCs w:val="22"/>
              </w:rPr>
              <w:t>Исп</w:t>
            </w:r>
            <w:r w:rsidR="00B30B15">
              <w:rPr>
                <w:rFonts w:ascii="Arial" w:eastAsia="Arial Unicode MS" w:hAnsi="Arial" w:cs="Arial"/>
                <w:b/>
                <w:bCs/>
                <w:sz w:val="22"/>
                <w:szCs w:val="22"/>
              </w:rPr>
              <w:t>ытание</w:t>
            </w:r>
            <w:r w:rsidRPr="00CE3EC1">
              <w:rPr>
                <w:rFonts w:ascii="Arial" w:eastAsia="Arial Unicode MS" w:hAnsi="Arial" w:cs="Arial"/>
                <w:b/>
                <w:bCs/>
                <w:sz w:val="22"/>
                <w:szCs w:val="22"/>
              </w:rPr>
              <w:t xml:space="preserve"> на изгиб с применением воздушного амортизатора</w:t>
            </w:r>
          </w:p>
        </w:tc>
        <w:tc>
          <w:tcPr>
            <w:tcW w:w="2118" w:type="dxa"/>
            <w:vMerge w:val="restart"/>
            <w:vAlign w:val="center"/>
          </w:tcPr>
          <w:p w14:paraId="1A79AF5F"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Длина, ширина поддона</w:t>
            </w:r>
          </w:p>
        </w:tc>
        <w:tc>
          <w:tcPr>
            <w:tcW w:w="2219" w:type="dxa"/>
            <w:vMerge w:val="restart"/>
            <w:vAlign w:val="center"/>
          </w:tcPr>
          <w:p w14:paraId="49499532" w14:textId="77777777" w:rsidR="00D71699" w:rsidRPr="00CE3EC1" w:rsidRDefault="002A5417" w:rsidP="0047599A">
            <w:pPr>
              <w:spacing w:line="240" w:lineRule="auto"/>
              <w:ind w:firstLine="0"/>
              <w:jc w:val="left"/>
              <w:textAlignment w:val="baseline"/>
              <w:rPr>
                <w:rFonts w:ascii="Arial" w:hAnsi="Arial" w:cs="Arial"/>
                <w:bCs/>
                <w:sz w:val="22"/>
                <w:szCs w:val="22"/>
                <w:bdr w:val="none" w:sz="0" w:space="0" w:color="auto" w:frame="1"/>
              </w:rPr>
            </w:pPr>
            <w:r w:rsidRPr="002A5417">
              <w:rPr>
                <w:rFonts w:ascii="Arial" w:hAnsi="Arial" w:cs="Arial"/>
                <w:sz w:val="22"/>
                <w:szCs w:val="22"/>
              </w:rPr>
              <w:t>Складирование</w:t>
            </w:r>
          </w:p>
        </w:tc>
        <w:tc>
          <w:tcPr>
            <w:tcW w:w="1319" w:type="dxa"/>
            <w:vAlign w:val="center"/>
          </w:tcPr>
          <w:p w14:paraId="26ED7628"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8.7</w:t>
            </w:r>
          </w:p>
        </w:tc>
      </w:tr>
      <w:tr w:rsidR="00D71699" w:rsidRPr="00CE3EC1" w14:paraId="5F8F95C7" w14:textId="77777777" w:rsidTr="0006355D">
        <w:trPr>
          <w:trHeight w:val="567"/>
        </w:trPr>
        <w:tc>
          <w:tcPr>
            <w:tcW w:w="1157" w:type="dxa"/>
            <w:vAlign w:val="center"/>
          </w:tcPr>
          <w:p w14:paraId="26E993D1"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7a</w:t>
            </w:r>
          </w:p>
        </w:tc>
        <w:tc>
          <w:tcPr>
            <w:tcW w:w="2701" w:type="dxa"/>
            <w:vAlign w:val="center"/>
          </w:tcPr>
          <w:p w14:paraId="69D878F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Предел прочности на изгиб</w:t>
            </w:r>
          </w:p>
        </w:tc>
        <w:tc>
          <w:tcPr>
            <w:tcW w:w="2118" w:type="dxa"/>
            <w:vMerge/>
            <w:vAlign w:val="center"/>
          </w:tcPr>
          <w:p w14:paraId="30A6675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7AD8326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531173A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8.7.3.1</w:t>
            </w:r>
          </w:p>
        </w:tc>
      </w:tr>
      <w:tr w:rsidR="00D71699" w:rsidRPr="00CE3EC1" w14:paraId="6D27EF1D" w14:textId="77777777" w:rsidTr="0006355D">
        <w:trPr>
          <w:trHeight w:val="340"/>
        </w:trPr>
        <w:tc>
          <w:tcPr>
            <w:tcW w:w="1157" w:type="dxa"/>
            <w:vAlign w:val="center"/>
          </w:tcPr>
          <w:p w14:paraId="2271DCA5"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7b</w:t>
            </w:r>
          </w:p>
        </w:tc>
        <w:tc>
          <w:tcPr>
            <w:tcW w:w="2701" w:type="dxa"/>
            <w:vAlign w:val="center"/>
          </w:tcPr>
          <w:p w14:paraId="052A6842"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46EE55F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4063A73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4A139AD6"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8.7.3.2</w:t>
            </w:r>
          </w:p>
        </w:tc>
      </w:tr>
      <w:tr w:rsidR="00D71699" w:rsidRPr="00CE3EC1" w14:paraId="1649471D" w14:textId="77777777" w:rsidTr="0006355D">
        <w:trPr>
          <w:trHeight w:val="794"/>
        </w:trPr>
        <w:tc>
          <w:tcPr>
            <w:tcW w:w="1157" w:type="dxa"/>
            <w:vAlign w:val="center"/>
          </w:tcPr>
          <w:p w14:paraId="300D108A"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2</w:t>
            </w:r>
          </w:p>
        </w:tc>
        <w:tc>
          <w:tcPr>
            <w:tcW w:w="2701" w:type="dxa"/>
            <w:vAlign w:val="center"/>
          </w:tcPr>
          <w:p w14:paraId="00405248" w14:textId="77777777" w:rsidR="00D71699" w:rsidRPr="00CE3EC1" w:rsidRDefault="00B30B15" w:rsidP="0027765D">
            <w:pPr>
              <w:spacing w:line="240" w:lineRule="auto"/>
              <w:ind w:firstLine="0"/>
              <w:jc w:val="left"/>
              <w:textAlignment w:val="baseline"/>
              <w:rPr>
                <w:rFonts w:ascii="Arial" w:hAnsi="Arial" w:cs="Arial"/>
                <w:bCs/>
                <w:sz w:val="22"/>
                <w:szCs w:val="22"/>
                <w:bdr w:val="none" w:sz="0" w:space="0" w:color="auto" w:frame="1"/>
              </w:rPr>
            </w:pPr>
            <w:r>
              <w:rPr>
                <w:rFonts w:ascii="Arial" w:eastAsia="Arial Unicode MS" w:hAnsi="Arial" w:cs="Arial"/>
                <w:b/>
                <w:bCs/>
                <w:sz w:val="22"/>
                <w:szCs w:val="22"/>
              </w:rPr>
              <w:t>Испытание</w:t>
            </w:r>
            <w:r w:rsidR="00D71699" w:rsidRPr="00CE3EC1">
              <w:rPr>
                <w:rFonts w:ascii="Arial" w:eastAsia="Arial Unicode MS" w:hAnsi="Arial" w:cs="Arial"/>
                <w:b/>
                <w:bCs/>
                <w:sz w:val="22"/>
                <w:szCs w:val="22"/>
              </w:rPr>
              <w:t xml:space="preserve"> с применением вилочного по</w:t>
            </w:r>
            <w:r w:rsidR="0027765D">
              <w:rPr>
                <w:rFonts w:ascii="Arial" w:eastAsia="Arial Unicode MS" w:hAnsi="Arial" w:cs="Arial"/>
                <w:b/>
                <w:bCs/>
                <w:sz w:val="22"/>
                <w:szCs w:val="22"/>
              </w:rPr>
              <w:t>грузч</w:t>
            </w:r>
            <w:r w:rsidR="00D71699" w:rsidRPr="00CE3EC1">
              <w:rPr>
                <w:rFonts w:ascii="Arial" w:eastAsia="Arial Unicode MS" w:hAnsi="Arial" w:cs="Arial"/>
                <w:b/>
                <w:bCs/>
                <w:sz w:val="22"/>
                <w:szCs w:val="22"/>
              </w:rPr>
              <w:t>ика</w:t>
            </w:r>
          </w:p>
        </w:tc>
        <w:tc>
          <w:tcPr>
            <w:tcW w:w="2118" w:type="dxa"/>
            <w:vMerge w:val="restart"/>
            <w:vAlign w:val="center"/>
          </w:tcPr>
          <w:p w14:paraId="3EA146F5"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Верхний настил</w:t>
            </w:r>
          </w:p>
        </w:tc>
        <w:tc>
          <w:tcPr>
            <w:tcW w:w="2219" w:type="dxa"/>
            <w:vMerge w:val="restart"/>
            <w:vAlign w:val="center"/>
          </w:tcPr>
          <w:p w14:paraId="4C2C04B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Подъем вилочным погрузчиком и на тележках для поддонов</w:t>
            </w:r>
          </w:p>
        </w:tc>
        <w:tc>
          <w:tcPr>
            <w:tcW w:w="1319" w:type="dxa"/>
            <w:vAlign w:val="center"/>
          </w:tcPr>
          <w:p w14:paraId="4FBCBA7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8.2</w:t>
            </w:r>
          </w:p>
        </w:tc>
      </w:tr>
      <w:tr w:rsidR="00D71699" w:rsidRPr="00CE3EC1" w14:paraId="6DE3FFBB" w14:textId="77777777" w:rsidTr="0006355D">
        <w:trPr>
          <w:trHeight w:val="340"/>
        </w:trPr>
        <w:tc>
          <w:tcPr>
            <w:tcW w:w="1157" w:type="dxa"/>
            <w:vAlign w:val="center"/>
          </w:tcPr>
          <w:p w14:paraId="1439D0A5"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2b</w:t>
            </w:r>
          </w:p>
        </w:tc>
        <w:tc>
          <w:tcPr>
            <w:tcW w:w="2701" w:type="dxa"/>
            <w:vAlign w:val="center"/>
          </w:tcPr>
          <w:p w14:paraId="09060AC2"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47D76C86"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2E6B256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5F878AC8"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8.2.3.2</w:t>
            </w:r>
          </w:p>
        </w:tc>
      </w:tr>
      <w:tr w:rsidR="00D71699" w:rsidRPr="00CE3EC1" w14:paraId="52706378" w14:textId="77777777" w:rsidTr="0006355D">
        <w:trPr>
          <w:trHeight w:val="567"/>
        </w:trPr>
        <w:tc>
          <w:tcPr>
            <w:tcW w:w="1157" w:type="dxa"/>
            <w:vAlign w:val="center"/>
          </w:tcPr>
          <w:p w14:paraId="5ED6AA68"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4</w:t>
            </w:r>
          </w:p>
        </w:tc>
        <w:tc>
          <w:tcPr>
            <w:tcW w:w="2701" w:type="dxa"/>
            <w:vAlign w:val="center"/>
          </w:tcPr>
          <w:p w14:paraId="6C54533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b/>
                <w:bCs/>
                <w:sz w:val="22"/>
                <w:szCs w:val="22"/>
              </w:rPr>
              <w:t>Испытание на штабелирование</w:t>
            </w:r>
          </w:p>
        </w:tc>
        <w:tc>
          <w:tcPr>
            <w:tcW w:w="2118" w:type="dxa"/>
            <w:vMerge w:val="restart"/>
            <w:vAlign w:val="center"/>
          </w:tcPr>
          <w:p w14:paraId="7A08387E"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Верхний и нижний настилы</w:t>
            </w:r>
          </w:p>
        </w:tc>
        <w:tc>
          <w:tcPr>
            <w:tcW w:w="2219" w:type="dxa"/>
            <w:vMerge w:val="restart"/>
            <w:vAlign w:val="center"/>
          </w:tcPr>
          <w:p w14:paraId="286C34E2"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Штабелирование</w:t>
            </w:r>
          </w:p>
        </w:tc>
        <w:tc>
          <w:tcPr>
            <w:tcW w:w="1319" w:type="dxa"/>
            <w:vAlign w:val="center"/>
          </w:tcPr>
          <w:p w14:paraId="5A35865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8.4</w:t>
            </w:r>
          </w:p>
        </w:tc>
      </w:tr>
      <w:tr w:rsidR="00D71699" w:rsidRPr="00CE3EC1" w14:paraId="6B588D23" w14:textId="77777777" w:rsidTr="0006355D">
        <w:trPr>
          <w:trHeight w:val="340"/>
        </w:trPr>
        <w:tc>
          <w:tcPr>
            <w:tcW w:w="1157" w:type="dxa"/>
            <w:vAlign w:val="center"/>
          </w:tcPr>
          <w:p w14:paraId="3CA4C996"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4b</w:t>
            </w:r>
          </w:p>
        </w:tc>
        <w:tc>
          <w:tcPr>
            <w:tcW w:w="2701" w:type="dxa"/>
            <w:vAlign w:val="center"/>
          </w:tcPr>
          <w:p w14:paraId="18D654EA"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настила</w:t>
            </w:r>
          </w:p>
        </w:tc>
        <w:tc>
          <w:tcPr>
            <w:tcW w:w="2118" w:type="dxa"/>
            <w:vMerge/>
            <w:vAlign w:val="center"/>
          </w:tcPr>
          <w:p w14:paraId="71844B2E"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7B450A0F"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229FE673"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8.4.3.2</w:t>
            </w:r>
          </w:p>
        </w:tc>
      </w:tr>
      <w:tr w:rsidR="00D71699" w:rsidRPr="00CE3EC1" w14:paraId="42FEB6DC" w14:textId="77777777" w:rsidTr="0006355D">
        <w:trPr>
          <w:trHeight w:val="680"/>
        </w:trPr>
        <w:tc>
          <w:tcPr>
            <w:tcW w:w="1157" w:type="dxa"/>
            <w:vAlign w:val="center"/>
          </w:tcPr>
          <w:p w14:paraId="3F2B5CDE"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5</w:t>
            </w:r>
          </w:p>
        </w:tc>
        <w:tc>
          <w:tcPr>
            <w:tcW w:w="2701" w:type="dxa"/>
            <w:vAlign w:val="center"/>
          </w:tcPr>
          <w:p w14:paraId="7D9692E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b/>
                <w:bCs/>
                <w:sz w:val="22"/>
                <w:szCs w:val="22"/>
              </w:rPr>
              <w:t>Испытания на изгиб нижнего настила</w:t>
            </w:r>
          </w:p>
        </w:tc>
        <w:tc>
          <w:tcPr>
            <w:tcW w:w="2118" w:type="dxa"/>
            <w:vMerge w:val="restart"/>
            <w:vAlign w:val="center"/>
          </w:tcPr>
          <w:p w14:paraId="148DA09A"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Нижний настил</w:t>
            </w:r>
          </w:p>
        </w:tc>
        <w:tc>
          <w:tcPr>
            <w:tcW w:w="2219" w:type="dxa"/>
            <w:vMerge w:val="restart"/>
            <w:vAlign w:val="center"/>
          </w:tcPr>
          <w:p w14:paraId="1856E5E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Применение двухрельсовых конвейеров и укладка на консольные стеллажи с узкими пролетами</w:t>
            </w:r>
          </w:p>
        </w:tc>
        <w:tc>
          <w:tcPr>
            <w:tcW w:w="1319" w:type="dxa"/>
            <w:vAlign w:val="center"/>
          </w:tcPr>
          <w:p w14:paraId="58BF6E7E"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8.5</w:t>
            </w:r>
          </w:p>
        </w:tc>
      </w:tr>
      <w:tr w:rsidR="00D71699" w:rsidRPr="00CE3EC1" w14:paraId="313F7B64" w14:textId="77777777" w:rsidTr="0006355D">
        <w:trPr>
          <w:trHeight w:val="794"/>
        </w:trPr>
        <w:tc>
          <w:tcPr>
            <w:tcW w:w="1157" w:type="dxa"/>
            <w:vAlign w:val="center"/>
          </w:tcPr>
          <w:p w14:paraId="40B9DCA8"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5b</w:t>
            </w:r>
          </w:p>
        </w:tc>
        <w:tc>
          <w:tcPr>
            <w:tcW w:w="2701" w:type="dxa"/>
            <w:vAlign w:val="center"/>
          </w:tcPr>
          <w:p w14:paraId="3552DE7E"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472E49DC"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55D45EB4"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4F41FACD"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8.5.3.2</w:t>
            </w:r>
          </w:p>
        </w:tc>
      </w:tr>
      <w:tr w:rsidR="00D71699" w:rsidRPr="00CE3EC1" w14:paraId="725853D5" w14:textId="77777777" w:rsidTr="0006355D">
        <w:trPr>
          <w:trHeight w:val="1077"/>
        </w:trPr>
        <w:tc>
          <w:tcPr>
            <w:tcW w:w="1157" w:type="dxa"/>
            <w:vAlign w:val="center"/>
          </w:tcPr>
          <w:p w14:paraId="6B6D7AE6" w14:textId="77777777" w:rsidR="00D71699" w:rsidRPr="00CE3EC1" w:rsidRDefault="00D71699" w:rsidP="00BD1BCD">
            <w:pPr>
              <w:spacing w:line="240" w:lineRule="auto"/>
              <w:ind w:firstLine="0"/>
              <w:jc w:val="center"/>
              <w:textAlignment w:val="baseline"/>
              <w:rPr>
                <w:rFonts w:ascii="Arial" w:hAnsi="Arial" w:cs="Arial"/>
                <w:b/>
                <w:bCs/>
                <w:sz w:val="22"/>
                <w:szCs w:val="22"/>
                <w:bdr w:val="none" w:sz="0" w:space="0" w:color="auto" w:frame="1"/>
                <w:lang w:val="en-US"/>
              </w:rPr>
            </w:pPr>
            <w:r w:rsidRPr="00CE3EC1">
              <w:rPr>
                <w:rFonts w:ascii="Arial" w:hAnsi="Arial" w:cs="Arial"/>
                <w:b/>
                <w:bCs/>
                <w:sz w:val="22"/>
                <w:szCs w:val="22"/>
                <w:bdr w:val="none" w:sz="0" w:space="0" w:color="auto" w:frame="1"/>
                <w:lang w:val="en-US"/>
              </w:rPr>
              <w:t>6</w:t>
            </w:r>
          </w:p>
        </w:tc>
        <w:tc>
          <w:tcPr>
            <w:tcW w:w="2701" w:type="dxa"/>
            <w:vAlign w:val="center"/>
          </w:tcPr>
          <w:p w14:paraId="6210C602" w14:textId="77777777" w:rsidR="00D71699" w:rsidRPr="00CE3EC1" w:rsidRDefault="00EF3BD6" w:rsidP="002F347C">
            <w:pPr>
              <w:spacing w:line="240" w:lineRule="auto"/>
              <w:ind w:firstLine="0"/>
              <w:jc w:val="left"/>
              <w:textAlignment w:val="baseline"/>
              <w:rPr>
                <w:rFonts w:ascii="Arial" w:hAnsi="Arial" w:cs="Arial"/>
                <w:bCs/>
                <w:sz w:val="22"/>
                <w:szCs w:val="22"/>
                <w:bdr w:val="none" w:sz="0" w:space="0" w:color="auto" w:frame="1"/>
              </w:rPr>
            </w:pPr>
            <w:r w:rsidRPr="00EF3BD6">
              <w:rPr>
                <w:rFonts w:ascii="Arial" w:hAnsi="Arial" w:cs="Arial"/>
                <w:b/>
                <w:sz w:val="22"/>
                <w:szCs w:val="22"/>
              </w:rPr>
              <w:t>Испытание на изгиб поддонов с выступами</w:t>
            </w:r>
          </w:p>
        </w:tc>
        <w:tc>
          <w:tcPr>
            <w:tcW w:w="2118" w:type="dxa"/>
            <w:vMerge w:val="restart"/>
            <w:vAlign w:val="center"/>
          </w:tcPr>
          <w:p w14:paraId="38892FB1"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Длина, ширина поддона</w:t>
            </w:r>
          </w:p>
        </w:tc>
        <w:tc>
          <w:tcPr>
            <w:tcW w:w="2219" w:type="dxa"/>
            <w:vMerge w:val="restart"/>
            <w:vAlign w:val="center"/>
          </w:tcPr>
          <w:p w14:paraId="01F76189"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Подъем с помощью строп</w:t>
            </w:r>
          </w:p>
        </w:tc>
        <w:tc>
          <w:tcPr>
            <w:tcW w:w="1319" w:type="dxa"/>
            <w:vAlign w:val="center"/>
          </w:tcPr>
          <w:p w14:paraId="0A657C25"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8.6</w:t>
            </w:r>
          </w:p>
        </w:tc>
      </w:tr>
      <w:tr w:rsidR="00D71699" w:rsidRPr="00CE3EC1" w14:paraId="0E686D78" w14:textId="77777777" w:rsidTr="0006355D">
        <w:trPr>
          <w:trHeight w:val="340"/>
        </w:trPr>
        <w:tc>
          <w:tcPr>
            <w:tcW w:w="1157" w:type="dxa"/>
            <w:vAlign w:val="center"/>
          </w:tcPr>
          <w:p w14:paraId="419512A6" w14:textId="77777777" w:rsidR="00D71699" w:rsidRPr="00CE3EC1" w:rsidRDefault="00D71699" w:rsidP="00BD1BCD">
            <w:pPr>
              <w:spacing w:line="240" w:lineRule="auto"/>
              <w:ind w:firstLine="0"/>
              <w:jc w:val="center"/>
              <w:textAlignment w:val="baseline"/>
              <w:rPr>
                <w:rFonts w:ascii="Arial" w:hAnsi="Arial" w:cs="Arial"/>
                <w:bCs/>
                <w:sz w:val="22"/>
                <w:szCs w:val="22"/>
                <w:bdr w:val="none" w:sz="0" w:space="0" w:color="auto" w:frame="1"/>
                <w:lang w:val="en-US"/>
              </w:rPr>
            </w:pPr>
            <w:r w:rsidRPr="00CE3EC1">
              <w:rPr>
                <w:rFonts w:ascii="Arial" w:hAnsi="Arial" w:cs="Arial"/>
                <w:bCs/>
                <w:sz w:val="22"/>
                <w:szCs w:val="22"/>
                <w:bdr w:val="none" w:sz="0" w:space="0" w:color="auto" w:frame="1"/>
                <w:lang w:val="en-US"/>
              </w:rPr>
              <w:t>6b</w:t>
            </w:r>
          </w:p>
        </w:tc>
        <w:tc>
          <w:tcPr>
            <w:tcW w:w="2701" w:type="dxa"/>
            <w:vAlign w:val="center"/>
          </w:tcPr>
          <w:p w14:paraId="0EF933D0"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Жесткость при изгибе</w:t>
            </w:r>
          </w:p>
        </w:tc>
        <w:tc>
          <w:tcPr>
            <w:tcW w:w="2118" w:type="dxa"/>
            <w:vMerge/>
            <w:vAlign w:val="center"/>
          </w:tcPr>
          <w:p w14:paraId="09456D4F"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2219" w:type="dxa"/>
            <w:vMerge/>
            <w:vAlign w:val="center"/>
          </w:tcPr>
          <w:p w14:paraId="477F32C3"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p>
        </w:tc>
        <w:tc>
          <w:tcPr>
            <w:tcW w:w="1319" w:type="dxa"/>
            <w:vAlign w:val="center"/>
          </w:tcPr>
          <w:p w14:paraId="75CB2C1E" w14:textId="77777777" w:rsidR="00D71699" w:rsidRPr="00CE3EC1" w:rsidRDefault="00D71699" w:rsidP="0047599A">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8.6.3.2</w:t>
            </w:r>
          </w:p>
        </w:tc>
      </w:tr>
    </w:tbl>
    <w:p w14:paraId="573C3DBA" w14:textId="77777777" w:rsidR="0047599A" w:rsidRPr="00AB09A1" w:rsidRDefault="00AB09A1" w:rsidP="00AB09A1">
      <w:pPr>
        <w:shd w:val="clear" w:color="auto" w:fill="FFFFFF"/>
        <w:ind w:firstLine="0"/>
        <w:textAlignment w:val="baseline"/>
        <w:rPr>
          <w:rFonts w:ascii="Arial" w:hAnsi="Arial" w:cs="Arial"/>
          <w:bCs/>
          <w:i/>
          <w:sz w:val="22"/>
          <w:szCs w:val="22"/>
          <w:bdr w:val="none" w:sz="0" w:space="0" w:color="auto" w:frame="1"/>
        </w:rPr>
      </w:pPr>
      <w:r w:rsidRPr="00AB09A1">
        <w:rPr>
          <w:rFonts w:ascii="Arial" w:hAnsi="Arial" w:cs="Arial"/>
          <w:bCs/>
          <w:i/>
          <w:sz w:val="22"/>
          <w:szCs w:val="22"/>
          <w:bdr w:val="none" w:sz="0" w:space="0" w:color="auto" w:frame="1"/>
        </w:rPr>
        <w:lastRenderedPageBreak/>
        <w:t>Окончание таблицы 1</w:t>
      </w:r>
    </w:p>
    <w:tbl>
      <w:tblPr>
        <w:tblStyle w:val="af2"/>
        <w:tblW w:w="0" w:type="auto"/>
        <w:tblLook w:val="04A0" w:firstRow="1" w:lastRow="0" w:firstColumn="1" w:lastColumn="0" w:noHBand="0" w:noVBand="1"/>
      </w:tblPr>
      <w:tblGrid>
        <w:gridCol w:w="1367"/>
        <w:gridCol w:w="2505"/>
        <w:gridCol w:w="2158"/>
        <w:gridCol w:w="2117"/>
        <w:gridCol w:w="1367"/>
      </w:tblGrid>
      <w:tr w:rsidR="00C72DEF" w:rsidRPr="00CE3EC1" w14:paraId="1EE194FD" w14:textId="77777777" w:rsidTr="00C72DEF">
        <w:trPr>
          <w:trHeight w:val="1020"/>
        </w:trPr>
        <w:tc>
          <w:tcPr>
            <w:tcW w:w="1367" w:type="dxa"/>
            <w:tcBorders>
              <w:bottom w:val="double" w:sz="4" w:space="0" w:color="auto"/>
            </w:tcBorders>
            <w:vAlign w:val="center"/>
          </w:tcPr>
          <w:p w14:paraId="3D18FE0F" w14:textId="77777777" w:rsidR="00C72DEF" w:rsidRPr="00CE3EC1" w:rsidRDefault="00C72DEF" w:rsidP="00C72DEF">
            <w:pPr>
              <w:spacing w:line="240" w:lineRule="auto"/>
              <w:ind w:left="-57" w:right="-57"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Номер испытания</w:t>
            </w:r>
          </w:p>
        </w:tc>
        <w:tc>
          <w:tcPr>
            <w:tcW w:w="2505" w:type="dxa"/>
            <w:tcBorders>
              <w:bottom w:val="double" w:sz="4" w:space="0" w:color="auto"/>
            </w:tcBorders>
            <w:vAlign w:val="center"/>
          </w:tcPr>
          <w:p w14:paraId="02D75819" w14:textId="77777777" w:rsidR="00C72DEF" w:rsidRPr="00CE3EC1" w:rsidRDefault="00C72DEF" w:rsidP="00C72DEF">
            <w:pPr>
              <w:spacing w:line="240" w:lineRule="auto"/>
              <w:ind w:firstLine="0"/>
              <w:jc w:val="center"/>
              <w:textAlignment w:val="baseline"/>
              <w:rPr>
                <w:rFonts w:ascii="Arial" w:hAnsi="Arial" w:cs="Arial"/>
                <w:bCs/>
                <w:sz w:val="20"/>
                <w:bdr w:val="none" w:sz="0" w:space="0" w:color="auto" w:frame="1"/>
              </w:rPr>
            </w:pPr>
            <w:r w:rsidRPr="0006355D">
              <w:rPr>
                <w:rFonts w:ascii="Arial" w:eastAsia="Arial Unicode MS" w:hAnsi="Arial" w:cs="Arial"/>
                <w:bCs/>
                <w:sz w:val="20"/>
              </w:rPr>
              <w:t>Испытания</w:t>
            </w:r>
          </w:p>
        </w:tc>
        <w:tc>
          <w:tcPr>
            <w:tcW w:w="2158" w:type="dxa"/>
            <w:tcBorders>
              <w:bottom w:val="double" w:sz="4" w:space="0" w:color="auto"/>
            </w:tcBorders>
            <w:vAlign w:val="center"/>
          </w:tcPr>
          <w:p w14:paraId="1A5B77F9" w14:textId="77777777" w:rsidR="00C72DEF" w:rsidRPr="00CE3EC1" w:rsidRDefault="00C72DEF" w:rsidP="00C72DEF">
            <w:pPr>
              <w:spacing w:line="240" w:lineRule="auto"/>
              <w:ind w:firstLine="0"/>
              <w:jc w:val="center"/>
              <w:textAlignment w:val="baseline"/>
              <w:rPr>
                <w:rFonts w:ascii="Arial" w:hAnsi="Arial" w:cs="Arial"/>
                <w:bCs/>
                <w:sz w:val="20"/>
                <w:bdr w:val="none" w:sz="0" w:space="0" w:color="auto" w:frame="1"/>
              </w:rPr>
            </w:pPr>
            <w:r w:rsidRPr="00385102">
              <w:rPr>
                <w:rFonts w:ascii="Arial" w:eastAsia="Arial Unicode MS" w:hAnsi="Arial" w:cs="Arial"/>
                <w:bCs/>
                <w:sz w:val="20"/>
              </w:rPr>
              <w:t>Характеристика</w:t>
            </w:r>
          </w:p>
        </w:tc>
        <w:tc>
          <w:tcPr>
            <w:tcW w:w="2117" w:type="dxa"/>
            <w:tcBorders>
              <w:bottom w:val="double" w:sz="4" w:space="0" w:color="auto"/>
            </w:tcBorders>
            <w:vAlign w:val="center"/>
          </w:tcPr>
          <w:p w14:paraId="42164A79" w14:textId="77777777" w:rsidR="00C72DEF" w:rsidRPr="00CE3EC1" w:rsidRDefault="00C72DEF" w:rsidP="00C72DEF">
            <w:pPr>
              <w:spacing w:line="240" w:lineRule="auto"/>
              <w:ind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Производимое действие или цель испытания</w:t>
            </w:r>
          </w:p>
        </w:tc>
        <w:tc>
          <w:tcPr>
            <w:tcW w:w="1367" w:type="dxa"/>
            <w:tcBorders>
              <w:bottom w:val="double" w:sz="4" w:space="0" w:color="auto"/>
            </w:tcBorders>
            <w:vAlign w:val="center"/>
          </w:tcPr>
          <w:p w14:paraId="6C33EB95" w14:textId="77777777" w:rsidR="00C72DEF" w:rsidRPr="00CE3EC1" w:rsidRDefault="00C72DEF" w:rsidP="00C72DEF">
            <w:pPr>
              <w:spacing w:line="240" w:lineRule="auto"/>
              <w:ind w:left="-57" w:right="-57" w:firstLine="0"/>
              <w:jc w:val="center"/>
              <w:textAlignment w:val="baseline"/>
              <w:rPr>
                <w:rFonts w:ascii="Arial" w:hAnsi="Arial" w:cs="Arial"/>
                <w:bCs/>
                <w:sz w:val="20"/>
                <w:bdr w:val="none" w:sz="0" w:space="0" w:color="auto" w:frame="1"/>
              </w:rPr>
            </w:pPr>
            <w:r w:rsidRPr="00CE3EC1">
              <w:rPr>
                <w:rFonts w:ascii="Arial" w:eastAsia="Arial Unicode MS" w:hAnsi="Arial" w:cs="Arial"/>
                <w:bCs/>
                <w:sz w:val="20"/>
              </w:rPr>
              <w:t>Ссылка на структурный элемент стандарта</w:t>
            </w:r>
          </w:p>
        </w:tc>
      </w:tr>
      <w:tr w:rsidR="00C72DEF" w:rsidRPr="00CE3EC1" w14:paraId="349115EC" w14:textId="77777777" w:rsidTr="00C72DEF">
        <w:trPr>
          <w:trHeight w:val="415"/>
        </w:trPr>
        <w:tc>
          <w:tcPr>
            <w:tcW w:w="8147" w:type="dxa"/>
            <w:gridSpan w:val="4"/>
            <w:tcBorders>
              <w:top w:val="double" w:sz="4" w:space="0" w:color="auto"/>
              <w:bottom w:val="single" w:sz="4" w:space="0" w:color="auto"/>
            </w:tcBorders>
            <w:vAlign w:val="center"/>
          </w:tcPr>
          <w:p w14:paraId="4F1D6A14" w14:textId="77777777" w:rsidR="00C72DEF" w:rsidRPr="00F32B5F" w:rsidRDefault="00C72DEF" w:rsidP="00F32B5F">
            <w:pPr>
              <w:spacing w:line="240" w:lineRule="auto"/>
              <w:ind w:firstLine="0"/>
              <w:textAlignment w:val="baseline"/>
              <w:rPr>
                <w:rFonts w:ascii="Arial" w:eastAsia="Arial Unicode MS" w:hAnsi="Arial" w:cs="Arial"/>
                <w:b/>
                <w:bCs/>
                <w:sz w:val="22"/>
                <w:szCs w:val="22"/>
              </w:rPr>
            </w:pPr>
            <w:r w:rsidRPr="00F32B5F">
              <w:rPr>
                <w:rFonts w:ascii="Arial" w:eastAsia="Arial Unicode MS" w:hAnsi="Arial" w:cs="Arial"/>
                <w:b/>
                <w:bCs/>
                <w:sz w:val="22"/>
                <w:szCs w:val="22"/>
              </w:rPr>
              <w:t xml:space="preserve">Испытания на </w:t>
            </w:r>
            <w:r w:rsidR="00DF51D4" w:rsidRPr="00F32B5F">
              <w:rPr>
                <w:rFonts w:ascii="Arial" w:eastAsia="Arial Unicode MS" w:hAnsi="Arial" w:cs="Arial"/>
                <w:b/>
                <w:bCs/>
                <w:sz w:val="22"/>
                <w:szCs w:val="22"/>
              </w:rPr>
              <w:t>износостойкость</w:t>
            </w:r>
          </w:p>
        </w:tc>
        <w:tc>
          <w:tcPr>
            <w:tcW w:w="1367" w:type="dxa"/>
            <w:tcBorders>
              <w:top w:val="double" w:sz="4" w:space="0" w:color="auto"/>
              <w:bottom w:val="single" w:sz="4" w:space="0" w:color="auto"/>
            </w:tcBorders>
            <w:vAlign w:val="center"/>
          </w:tcPr>
          <w:p w14:paraId="367B55A3" w14:textId="77777777" w:rsidR="00C72DEF" w:rsidRPr="00F32B5F" w:rsidRDefault="00C72DEF" w:rsidP="00C72DEF">
            <w:pPr>
              <w:spacing w:line="240" w:lineRule="auto"/>
              <w:ind w:left="-57" w:right="-57" w:firstLine="0"/>
              <w:jc w:val="center"/>
              <w:textAlignment w:val="baseline"/>
              <w:rPr>
                <w:rFonts w:ascii="Arial" w:eastAsia="Arial Unicode MS" w:hAnsi="Arial" w:cs="Arial"/>
                <w:bCs/>
                <w:sz w:val="20"/>
              </w:rPr>
            </w:pPr>
          </w:p>
        </w:tc>
      </w:tr>
      <w:tr w:rsidR="00AB09A1" w:rsidRPr="00CE3EC1" w14:paraId="0E306A07" w14:textId="77777777" w:rsidTr="00C72DEF">
        <w:trPr>
          <w:trHeight w:val="1077"/>
        </w:trPr>
        <w:tc>
          <w:tcPr>
            <w:tcW w:w="1367" w:type="dxa"/>
            <w:vAlign w:val="center"/>
          </w:tcPr>
          <w:p w14:paraId="3D02D20E"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8</w:t>
            </w:r>
          </w:p>
        </w:tc>
        <w:tc>
          <w:tcPr>
            <w:tcW w:w="2505" w:type="dxa"/>
            <w:vAlign w:val="center"/>
          </w:tcPr>
          <w:p w14:paraId="30413C54" w14:textId="77777777" w:rsidR="00AB09A1" w:rsidRPr="00F32B5F" w:rsidRDefault="00AB09A1" w:rsidP="00864C2C">
            <w:pPr>
              <w:spacing w:line="240" w:lineRule="auto"/>
              <w:ind w:firstLine="0"/>
              <w:jc w:val="left"/>
              <w:textAlignment w:val="baseline"/>
              <w:rPr>
                <w:rFonts w:ascii="Arial" w:hAnsi="Arial" w:cs="Arial"/>
                <w:b/>
                <w:bCs/>
                <w:sz w:val="22"/>
                <w:szCs w:val="22"/>
                <w:bdr w:val="none" w:sz="0" w:space="0" w:color="auto" w:frame="1"/>
              </w:rPr>
            </w:pPr>
            <w:r w:rsidRPr="00F32B5F">
              <w:rPr>
                <w:rFonts w:ascii="Arial" w:eastAsia="Arial Unicode MS" w:hAnsi="Arial" w:cs="Arial"/>
                <w:b/>
                <w:bCs/>
                <w:sz w:val="22"/>
                <w:szCs w:val="22"/>
              </w:rPr>
              <w:t>Статическое испытание на сдвиг</w:t>
            </w:r>
          </w:p>
        </w:tc>
        <w:tc>
          <w:tcPr>
            <w:tcW w:w="2158" w:type="dxa"/>
            <w:vAlign w:val="center"/>
          </w:tcPr>
          <w:p w14:paraId="51B422CE" w14:textId="77777777" w:rsidR="00872BDB" w:rsidRPr="00F32B5F" w:rsidRDefault="00AB09A1" w:rsidP="00872BDB">
            <w:pPr>
              <w:spacing w:line="240" w:lineRule="auto"/>
              <w:ind w:firstLine="0"/>
              <w:jc w:val="left"/>
              <w:textAlignment w:val="baseline"/>
              <w:rPr>
                <w:rFonts w:ascii="Arial" w:eastAsia="Arial Unicode MS" w:hAnsi="Arial" w:cs="Arial"/>
                <w:bCs/>
                <w:sz w:val="22"/>
                <w:szCs w:val="22"/>
              </w:rPr>
            </w:pPr>
            <w:r w:rsidRPr="00F32B5F">
              <w:rPr>
                <w:rFonts w:ascii="Arial" w:eastAsia="Arial Unicode MS" w:hAnsi="Arial" w:cs="Arial"/>
                <w:sz w:val="22"/>
                <w:szCs w:val="22"/>
              </w:rPr>
              <w:t xml:space="preserve">Настилы, </w:t>
            </w:r>
            <w:r w:rsidR="00DF51D4" w:rsidRPr="00F32B5F">
              <w:rPr>
                <w:rFonts w:ascii="Arial" w:eastAsia="Arial Unicode MS" w:hAnsi="Arial" w:cs="Arial"/>
                <w:bCs/>
                <w:sz w:val="22"/>
                <w:szCs w:val="22"/>
              </w:rPr>
              <w:t>продольны</w:t>
            </w:r>
            <w:r w:rsidR="00E1606E" w:rsidRPr="00F32B5F">
              <w:rPr>
                <w:rFonts w:ascii="Arial" w:eastAsia="Arial Unicode MS" w:hAnsi="Arial" w:cs="Arial"/>
                <w:bCs/>
                <w:sz w:val="22"/>
                <w:szCs w:val="22"/>
              </w:rPr>
              <w:t>е</w:t>
            </w:r>
            <w:r w:rsidR="00DF51D4" w:rsidRPr="00F32B5F">
              <w:rPr>
                <w:rFonts w:ascii="Arial" w:eastAsia="Arial Unicode MS" w:hAnsi="Arial" w:cs="Arial"/>
                <w:bCs/>
                <w:sz w:val="22"/>
                <w:szCs w:val="22"/>
              </w:rPr>
              <w:t xml:space="preserve"> брус</w:t>
            </w:r>
            <w:r w:rsidR="00E1606E" w:rsidRPr="00F32B5F">
              <w:rPr>
                <w:rFonts w:ascii="Arial" w:eastAsia="Arial Unicode MS" w:hAnsi="Arial" w:cs="Arial"/>
                <w:bCs/>
                <w:sz w:val="22"/>
                <w:szCs w:val="22"/>
              </w:rPr>
              <w:t>ья</w:t>
            </w:r>
          </w:p>
          <w:p w14:paraId="06A80CD6" w14:textId="77777777" w:rsidR="00872BDB" w:rsidRPr="00F32B5F" w:rsidRDefault="00872BDB" w:rsidP="00872BDB">
            <w:pPr>
              <w:spacing w:line="240" w:lineRule="auto"/>
              <w:ind w:firstLine="0"/>
              <w:jc w:val="left"/>
              <w:textAlignment w:val="baseline"/>
              <w:rPr>
                <w:rFonts w:ascii="Arial" w:eastAsia="Arial Unicode MS" w:hAnsi="Arial" w:cs="Arial"/>
                <w:bCs/>
                <w:sz w:val="22"/>
                <w:szCs w:val="22"/>
              </w:rPr>
            </w:pPr>
            <w:r w:rsidRPr="00F32B5F">
              <w:rPr>
                <w:rFonts w:ascii="Arial" w:eastAsia="Arial Unicode MS" w:hAnsi="Arial" w:cs="Arial"/>
                <w:bCs/>
                <w:sz w:val="22"/>
                <w:szCs w:val="22"/>
              </w:rPr>
              <w:t xml:space="preserve">или </w:t>
            </w:r>
          </w:p>
          <w:p w14:paraId="7801129B" w14:textId="77777777" w:rsidR="00AB09A1" w:rsidRPr="00F32B5F" w:rsidRDefault="00872BDB" w:rsidP="00872BDB">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bCs/>
                <w:sz w:val="22"/>
                <w:szCs w:val="22"/>
              </w:rPr>
              <w:t>шашки</w:t>
            </w:r>
          </w:p>
        </w:tc>
        <w:tc>
          <w:tcPr>
            <w:tcW w:w="2117" w:type="dxa"/>
            <w:vAlign w:val="center"/>
          </w:tcPr>
          <w:p w14:paraId="5C33AC3C"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Сопротивление деформации</w:t>
            </w:r>
          </w:p>
        </w:tc>
        <w:tc>
          <w:tcPr>
            <w:tcW w:w="1367" w:type="dxa"/>
            <w:vAlign w:val="center"/>
          </w:tcPr>
          <w:p w14:paraId="4563513D"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8.8</w:t>
            </w:r>
          </w:p>
        </w:tc>
      </w:tr>
      <w:tr w:rsidR="00AB09A1" w:rsidRPr="00CE3EC1" w14:paraId="2AB90300" w14:textId="77777777" w:rsidTr="00C72DEF">
        <w:trPr>
          <w:trHeight w:val="624"/>
        </w:trPr>
        <w:tc>
          <w:tcPr>
            <w:tcW w:w="1367" w:type="dxa"/>
            <w:vAlign w:val="center"/>
          </w:tcPr>
          <w:p w14:paraId="7260525A"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9</w:t>
            </w:r>
          </w:p>
        </w:tc>
        <w:tc>
          <w:tcPr>
            <w:tcW w:w="2505" w:type="dxa"/>
            <w:vAlign w:val="center"/>
          </w:tcPr>
          <w:p w14:paraId="74442F4B" w14:textId="77777777" w:rsidR="00AB09A1" w:rsidRPr="00F32B5F" w:rsidRDefault="00AB09A1" w:rsidP="00DE5EF5">
            <w:pPr>
              <w:spacing w:line="240" w:lineRule="auto"/>
              <w:ind w:firstLine="0"/>
              <w:jc w:val="left"/>
              <w:textAlignment w:val="baseline"/>
              <w:rPr>
                <w:rFonts w:ascii="Arial" w:hAnsi="Arial" w:cs="Arial"/>
                <w:b/>
                <w:bCs/>
                <w:sz w:val="22"/>
                <w:szCs w:val="22"/>
                <w:bdr w:val="none" w:sz="0" w:space="0" w:color="auto" w:frame="1"/>
              </w:rPr>
            </w:pPr>
            <w:r w:rsidRPr="00F32B5F">
              <w:rPr>
                <w:rFonts w:ascii="Arial" w:eastAsia="Arial Unicode MS" w:hAnsi="Arial" w:cs="Arial"/>
                <w:b/>
                <w:bCs/>
                <w:sz w:val="22"/>
                <w:szCs w:val="22"/>
              </w:rPr>
              <w:t xml:space="preserve">Испытание </w:t>
            </w:r>
            <w:r w:rsidR="00DE5EF5" w:rsidRPr="00DE5EF5">
              <w:rPr>
                <w:rFonts w:ascii="Arial" w:eastAsia="Arial Unicode MS" w:hAnsi="Arial" w:cs="Arial"/>
                <w:b/>
                <w:bCs/>
                <w:sz w:val="22"/>
                <w:szCs w:val="22"/>
              </w:rPr>
              <w:t>на сопротивление удару при падении поддона на угол</w:t>
            </w:r>
          </w:p>
        </w:tc>
        <w:tc>
          <w:tcPr>
            <w:tcW w:w="2158" w:type="dxa"/>
            <w:vAlign w:val="center"/>
          </w:tcPr>
          <w:p w14:paraId="76D73FF6"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Диагональная жесткость</w:t>
            </w:r>
          </w:p>
        </w:tc>
        <w:tc>
          <w:tcPr>
            <w:tcW w:w="2117" w:type="dxa"/>
            <w:vAlign w:val="center"/>
          </w:tcPr>
          <w:p w14:paraId="3ABDB9FA"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Сопротивление</w:t>
            </w:r>
            <w:r w:rsidRPr="00F32B5F">
              <w:rPr>
                <w:rFonts w:ascii="Arial" w:eastAsia="Arial Unicode MS" w:hAnsi="Arial" w:cs="Arial"/>
                <w:sz w:val="22"/>
                <w:szCs w:val="22"/>
                <w:lang w:val="en-US"/>
              </w:rPr>
              <w:t xml:space="preserve"> </w:t>
            </w:r>
            <w:r w:rsidRPr="00F32B5F">
              <w:rPr>
                <w:rFonts w:ascii="Arial" w:eastAsia="Arial Unicode MS" w:hAnsi="Arial" w:cs="Arial"/>
                <w:sz w:val="22"/>
                <w:szCs w:val="22"/>
              </w:rPr>
              <w:t>ударам</w:t>
            </w:r>
          </w:p>
        </w:tc>
        <w:tc>
          <w:tcPr>
            <w:tcW w:w="1367" w:type="dxa"/>
            <w:vAlign w:val="center"/>
          </w:tcPr>
          <w:p w14:paraId="1B947E2B"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8.9</w:t>
            </w:r>
          </w:p>
        </w:tc>
      </w:tr>
      <w:tr w:rsidR="00AB09A1" w:rsidRPr="00CE3EC1" w14:paraId="5F6D7A8B" w14:textId="77777777" w:rsidTr="00C72DEF">
        <w:trPr>
          <w:trHeight w:val="1077"/>
        </w:trPr>
        <w:tc>
          <w:tcPr>
            <w:tcW w:w="1367" w:type="dxa"/>
            <w:vAlign w:val="center"/>
          </w:tcPr>
          <w:p w14:paraId="16B4E680"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10</w:t>
            </w:r>
          </w:p>
        </w:tc>
        <w:tc>
          <w:tcPr>
            <w:tcW w:w="2505" w:type="dxa"/>
            <w:vAlign w:val="center"/>
          </w:tcPr>
          <w:p w14:paraId="34FB8BA0" w14:textId="77777777" w:rsidR="00AB09A1" w:rsidRPr="00F32B5F" w:rsidRDefault="00AB09A1" w:rsidP="00864C2C">
            <w:pPr>
              <w:spacing w:line="240" w:lineRule="auto"/>
              <w:ind w:firstLine="0"/>
              <w:jc w:val="left"/>
              <w:textAlignment w:val="baseline"/>
              <w:rPr>
                <w:rFonts w:ascii="Arial" w:hAnsi="Arial" w:cs="Arial"/>
                <w:b/>
                <w:bCs/>
                <w:sz w:val="22"/>
                <w:szCs w:val="22"/>
                <w:bdr w:val="none" w:sz="0" w:space="0" w:color="auto" w:frame="1"/>
              </w:rPr>
            </w:pPr>
            <w:r w:rsidRPr="00F32B5F">
              <w:rPr>
                <w:rFonts w:ascii="Arial" w:eastAsia="Arial Unicode MS" w:hAnsi="Arial" w:cs="Arial"/>
                <w:b/>
                <w:bCs/>
                <w:sz w:val="22"/>
                <w:szCs w:val="22"/>
              </w:rPr>
              <w:t>Испытание на сдвиг при ударе</w:t>
            </w:r>
          </w:p>
        </w:tc>
        <w:tc>
          <w:tcPr>
            <w:tcW w:w="2158" w:type="dxa"/>
            <w:vAlign w:val="center"/>
          </w:tcPr>
          <w:p w14:paraId="31284BC6" w14:textId="77777777" w:rsidR="00872BDB" w:rsidRPr="00F32B5F" w:rsidRDefault="00AB09A1" w:rsidP="00872BDB">
            <w:pPr>
              <w:spacing w:line="240" w:lineRule="auto"/>
              <w:ind w:firstLine="0"/>
              <w:jc w:val="left"/>
              <w:textAlignment w:val="baseline"/>
              <w:rPr>
                <w:rFonts w:ascii="Arial" w:eastAsia="Arial Unicode MS" w:hAnsi="Arial" w:cs="Arial"/>
                <w:bCs/>
                <w:sz w:val="22"/>
                <w:szCs w:val="22"/>
              </w:rPr>
            </w:pPr>
            <w:r w:rsidRPr="00F32B5F">
              <w:rPr>
                <w:rFonts w:ascii="Arial" w:eastAsia="Arial Unicode MS" w:hAnsi="Arial" w:cs="Arial"/>
                <w:sz w:val="22"/>
                <w:szCs w:val="22"/>
              </w:rPr>
              <w:t xml:space="preserve">Настилы, </w:t>
            </w:r>
            <w:r w:rsidR="00DF51D4" w:rsidRPr="00F32B5F">
              <w:rPr>
                <w:rFonts w:ascii="Arial" w:eastAsia="Arial Unicode MS" w:hAnsi="Arial" w:cs="Arial"/>
                <w:bCs/>
                <w:sz w:val="22"/>
                <w:szCs w:val="22"/>
              </w:rPr>
              <w:t>продольны</w:t>
            </w:r>
            <w:r w:rsidR="00E1606E" w:rsidRPr="00F32B5F">
              <w:rPr>
                <w:rFonts w:ascii="Arial" w:eastAsia="Arial Unicode MS" w:hAnsi="Arial" w:cs="Arial"/>
                <w:bCs/>
                <w:sz w:val="22"/>
                <w:szCs w:val="22"/>
              </w:rPr>
              <w:t>е</w:t>
            </w:r>
            <w:r w:rsidR="00DF51D4" w:rsidRPr="00F32B5F">
              <w:rPr>
                <w:rFonts w:ascii="Arial" w:eastAsia="Arial Unicode MS" w:hAnsi="Arial" w:cs="Arial"/>
                <w:bCs/>
                <w:sz w:val="22"/>
                <w:szCs w:val="22"/>
              </w:rPr>
              <w:t xml:space="preserve"> брус</w:t>
            </w:r>
            <w:r w:rsidR="00E1606E" w:rsidRPr="00F32B5F">
              <w:rPr>
                <w:rFonts w:ascii="Arial" w:eastAsia="Arial Unicode MS" w:hAnsi="Arial" w:cs="Arial"/>
                <w:bCs/>
                <w:sz w:val="22"/>
                <w:szCs w:val="22"/>
              </w:rPr>
              <w:t>ья</w:t>
            </w:r>
          </w:p>
          <w:p w14:paraId="71EFABD1" w14:textId="77777777" w:rsidR="00872BDB" w:rsidRPr="00F32B5F" w:rsidRDefault="00872BDB" w:rsidP="00872BDB">
            <w:pPr>
              <w:spacing w:line="240" w:lineRule="auto"/>
              <w:ind w:firstLine="0"/>
              <w:jc w:val="left"/>
              <w:textAlignment w:val="baseline"/>
              <w:rPr>
                <w:rFonts w:ascii="Arial" w:eastAsia="Arial Unicode MS" w:hAnsi="Arial" w:cs="Arial"/>
                <w:bCs/>
                <w:sz w:val="22"/>
                <w:szCs w:val="22"/>
              </w:rPr>
            </w:pPr>
            <w:r w:rsidRPr="00F32B5F">
              <w:rPr>
                <w:rFonts w:ascii="Arial" w:eastAsia="Arial Unicode MS" w:hAnsi="Arial" w:cs="Arial"/>
                <w:bCs/>
                <w:sz w:val="22"/>
                <w:szCs w:val="22"/>
              </w:rPr>
              <w:t xml:space="preserve">или </w:t>
            </w:r>
          </w:p>
          <w:p w14:paraId="129F564F" w14:textId="77777777" w:rsidR="00AB09A1" w:rsidRPr="00F32B5F" w:rsidRDefault="00872BDB" w:rsidP="00872BDB">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bCs/>
                <w:sz w:val="22"/>
                <w:szCs w:val="22"/>
              </w:rPr>
              <w:t>шашки</w:t>
            </w:r>
          </w:p>
        </w:tc>
        <w:tc>
          <w:tcPr>
            <w:tcW w:w="2117" w:type="dxa"/>
            <w:vAlign w:val="center"/>
          </w:tcPr>
          <w:p w14:paraId="05BEBF0A"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Сопротивление деформации</w:t>
            </w:r>
          </w:p>
        </w:tc>
        <w:tc>
          <w:tcPr>
            <w:tcW w:w="1367" w:type="dxa"/>
            <w:vAlign w:val="center"/>
          </w:tcPr>
          <w:p w14:paraId="01B387CD"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8.10</w:t>
            </w:r>
          </w:p>
        </w:tc>
      </w:tr>
      <w:tr w:rsidR="00AB09A1" w:rsidRPr="00CE3EC1" w14:paraId="652E63AB" w14:textId="77777777" w:rsidTr="00C72DEF">
        <w:trPr>
          <w:trHeight w:val="794"/>
        </w:trPr>
        <w:tc>
          <w:tcPr>
            <w:tcW w:w="1367" w:type="dxa"/>
            <w:vAlign w:val="center"/>
          </w:tcPr>
          <w:p w14:paraId="060313BF"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11</w:t>
            </w:r>
          </w:p>
        </w:tc>
        <w:tc>
          <w:tcPr>
            <w:tcW w:w="2505" w:type="dxa"/>
            <w:vAlign w:val="center"/>
          </w:tcPr>
          <w:p w14:paraId="3F194A6C" w14:textId="77777777" w:rsidR="00AB09A1" w:rsidRPr="00F32B5F" w:rsidRDefault="00AB09A1" w:rsidP="00864C2C">
            <w:pPr>
              <w:spacing w:line="240" w:lineRule="auto"/>
              <w:ind w:firstLine="0"/>
              <w:jc w:val="left"/>
              <w:textAlignment w:val="baseline"/>
              <w:rPr>
                <w:rFonts w:ascii="Arial" w:hAnsi="Arial" w:cs="Arial"/>
                <w:b/>
                <w:bCs/>
                <w:sz w:val="22"/>
                <w:szCs w:val="22"/>
                <w:bdr w:val="none" w:sz="0" w:space="0" w:color="auto" w:frame="1"/>
              </w:rPr>
            </w:pPr>
            <w:r w:rsidRPr="00F32B5F">
              <w:rPr>
                <w:rFonts w:ascii="Arial" w:eastAsia="Arial Unicode MS" w:hAnsi="Arial" w:cs="Arial"/>
                <w:b/>
                <w:bCs/>
                <w:sz w:val="22"/>
                <w:szCs w:val="22"/>
              </w:rPr>
              <w:t>Испытание на удар края верхнего настила</w:t>
            </w:r>
          </w:p>
        </w:tc>
        <w:tc>
          <w:tcPr>
            <w:tcW w:w="2158" w:type="dxa"/>
            <w:vAlign w:val="center"/>
          </w:tcPr>
          <w:p w14:paraId="4848E860" w14:textId="77777777" w:rsidR="00AB09A1" w:rsidRPr="00F32B5F" w:rsidRDefault="00AB09A1" w:rsidP="00F110D3">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 xml:space="preserve">Верхняя </w:t>
            </w:r>
            <w:r w:rsidR="00F110D3" w:rsidRPr="00F32B5F">
              <w:rPr>
                <w:rFonts w:ascii="Arial" w:eastAsia="Arial Unicode MS" w:hAnsi="Arial" w:cs="Arial"/>
                <w:sz w:val="22"/>
                <w:szCs w:val="22"/>
              </w:rPr>
              <w:t>несущая</w:t>
            </w:r>
            <w:r w:rsidRPr="00F32B5F">
              <w:rPr>
                <w:rFonts w:ascii="Arial" w:eastAsia="Arial Unicode MS" w:hAnsi="Arial" w:cs="Arial"/>
                <w:sz w:val="22"/>
                <w:szCs w:val="22"/>
              </w:rPr>
              <w:t xml:space="preserve"> доска настила</w:t>
            </w:r>
          </w:p>
        </w:tc>
        <w:tc>
          <w:tcPr>
            <w:tcW w:w="2117" w:type="dxa"/>
            <w:vAlign w:val="center"/>
          </w:tcPr>
          <w:p w14:paraId="30078E3B"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Стойкость к воздействию вилочного погрузчика</w:t>
            </w:r>
          </w:p>
        </w:tc>
        <w:tc>
          <w:tcPr>
            <w:tcW w:w="1367" w:type="dxa"/>
            <w:vAlign w:val="center"/>
          </w:tcPr>
          <w:p w14:paraId="2CE841BB"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8.11</w:t>
            </w:r>
          </w:p>
        </w:tc>
      </w:tr>
      <w:tr w:rsidR="00AB09A1" w:rsidRPr="00CE3EC1" w14:paraId="5EBE3A68" w14:textId="77777777" w:rsidTr="00C72DEF">
        <w:trPr>
          <w:trHeight w:val="1077"/>
        </w:trPr>
        <w:tc>
          <w:tcPr>
            <w:tcW w:w="1367" w:type="dxa"/>
            <w:vAlign w:val="center"/>
          </w:tcPr>
          <w:p w14:paraId="3FB294ED"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12</w:t>
            </w:r>
          </w:p>
        </w:tc>
        <w:tc>
          <w:tcPr>
            <w:tcW w:w="2505" w:type="dxa"/>
            <w:vAlign w:val="center"/>
          </w:tcPr>
          <w:p w14:paraId="410820F6" w14:textId="77777777" w:rsidR="00AB09A1" w:rsidRPr="00F32B5F" w:rsidRDefault="00DE5EF5" w:rsidP="00F32B5F">
            <w:pPr>
              <w:spacing w:line="240" w:lineRule="auto"/>
              <w:ind w:firstLine="0"/>
              <w:jc w:val="left"/>
              <w:textAlignment w:val="baseline"/>
              <w:rPr>
                <w:rFonts w:ascii="Arial" w:hAnsi="Arial" w:cs="Arial"/>
                <w:b/>
                <w:bCs/>
                <w:sz w:val="22"/>
                <w:szCs w:val="22"/>
                <w:bdr w:val="none" w:sz="0" w:space="0" w:color="auto" w:frame="1"/>
              </w:rPr>
            </w:pPr>
            <w:r w:rsidRPr="00DE5EF5">
              <w:rPr>
                <w:rFonts w:ascii="Arial" w:eastAsia="Arial Unicode MS" w:hAnsi="Arial" w:cs="Arial"/>
                <w:b/>
                <w:bCs/>
                <w:sz w:val="22"/>
                <w:szCs w:val="22"/>
              </w:rPr>
              <w:t>Испытание брусьев на удар</w:t>
            </w:r>
          </w:p>
        </w:tc>
        <w:tc>
          <w:tcPr>
            <w:tcW w:w="2158" w:type="dxa"/>
            <w:vAlign w:val="center"/>
          </w:tcPr>
          <w:p w14:paraId="6FE5678A" w14:textId="77777777" w:rsidR="00F32B5F" w:rsidRPr="00F32B5F" w:rsidRDefault="00DF51D4" w:rsidP="00F32B5F">
            <w:pPr>
              <w:spacing w:line="240" w:lineRule="auto"/>
              <w:ind w:firstLine="0"/>
              <w:jc w:val="left"/>
              <w:textAlignment w:val="baseline"/>
              <w:rPr>
                <w:rFonts w:ascii="Arial" w:eastAsia="Arial Unicode MS" w:hAnsi="Arial" w:cs="Arial"/>
                <w:bCs/>
                <w:sz w:val="22"/>
                <w:szCs w:val="22"/>
              </w:rPr>
            </w:pPr>
            <w:r w:rsidRPr="00F32B5F">
              <w:rPr>
                <w:rFonts w:ascii="Arial" w:eastAsia="Arial Unicode MS" w:hAnsi="Arial" w:cs="Arial"/>
                <w:sz w:val="22"/>
                <w:szCs w:val="22"/>
              </w:rPr>
              <w:t>Угловая шашка</w:t>
            </w:r>
            <w:r w:rsidR="00F32B5F" w:rsidRPr="00F32B5F">
              <w:rPr>
                <w:rFonts w:ascii="Arial" w:eastAsia="Arial Unicode MS" w:hAnsi="Arial" w:cs="Arial"/>
                <w:sz w:val="22"/>
                <w:szCs w:val="22"/>
              </w:rPr>
              <w:t xml:space="preserve">, </w:t>
            </w:r>
          </w:p>
          <w:p w14:paraId="4EC201BB" w14:textId="77777777" w:rsidR="00AB09A1" w:rsidRPr="00F32B5F" w:rsidRDefault="00DF51D4" w:rsidP="00F110D3">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bCs/>
                <w:sz w:val="22"/>
                <w:szCs w:val="22"/>
              </w:rPr>
              <w:t>продольны</w:t>
            </w:r>
            <w:r w:rsidR="00E1606E" w:rsidRPr="00F32B5F">
              <w:rPr>
                <w:rFonts w:ascii="Arial" w:eastAsia="Arial Unicode MS" w:hAnsi="Arial" w:cs="Arial"/>
                <w:bCs/>
                <w:sz w:val="22"/>
                <w:szCs w:val="22"/>
              </w:rPr>
              <w:t>е</w:t>
            </w:r>
            <w:r w:rsidRPr="00F32B5F">
              <w:rPr>
                <w:rFonts w:ascii="Arial" w:eastAsia="Arial Unicode MS" w:hAnsi="Arial" w:cs="Arial"/>
                <w:bCs/>
                <w:sz w:val="22"/>
                <w:szCs w:val="22"/>
              </w:rPr>
              <w:t xml:space="preserve"> брус</w:t>
            </w:r>
            <w:r w:rsidR="00E1606E" w:rsidRPr="00F32B5F">
              <w:rPr>
                <w:rFonts w:ascii="Arial" w:eastAsia="Arial Unicode MS" w:hAnsi="Arial" w:cs="Arial"/>
                <w:bCs/>
                <w:sz w:val="22"/>
                <w:szCs w:val="22"/>
              </w:rPr>
              <w:t>ья</w:t>
            </w:r>
          </w:p>
        </w:tc>
        <w:tc>
          <w:tcPr>
            <w:tcW w:w="2117" w:type="dxa"/>
            <w:vAlign w:val="center"/>
          </w:tcPr>
          <w:p w14:paraId="03C952A8"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Стойкость к воздействию захватов вилочного погрузчика</w:t>
            </w:r>
          </w:p>
        </w:tc>
        <w:tc>
          <w:tcPr>
            <w:tcW w:w="1367" w:type="dxa"/>
            <w:vAlign w:val="center"/>
          </w:tcPr>
          <w:p w14:paraId="5D74A3D6"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8.12</w:t>
            </w:r>
          </w:p>
        </w:tc>
      </w:tr>
      <w:tr w:rsidR="00AB09A1" w:rsidRPr="00CE3EC1" w14:paraId="7FAD29E9" w14:textId="77777777" w:rsidTr="00C72DEF">
        <w:trPr>
          <w:trHeight w:val="1077"/>
        </w:trPr>
        <w:tc>
          <w:tcPr>
            <w:tcW w:w="1367" w:type="dxa"/>
            <w:vAlign w:val="center"/>
          </w:tcPr>
          <w:p w14:paraId="42D396AD"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13</w:t>
            </w:r>
          </w:p>
        </w:tc>
        <w:tc>
          <w:tcPr>
            <w:tcW w:w="2505" w:type="dxa"/>
            <w:vAlign w:val="center"/>
          </w:tcPr>
          <w:p w14:paraId="4A483E18" w14:textId="77777777" w:rsidR="00AB09A1" w:rsidRPr="00F32B5F" w:rsidRDefault="00AB09A1" w:rsidP="00864C2C">
            <w:pPr>
              <w:spacing w:line="240" w:lineRule="auto"/>
              <w:ind w:firstLine="0"/>
              <w:jc w:val="left"/>
              <w:textAlignment w:val="baseline"/>
              <w:rPr>
                <w:rFonts w:ascii="Arial" w:hAnsi="Arial" w:cs="Arial"/>
                <w:b/>
                <w:bCs/>
                <w:sz w:val="22"/>
                <w:szCs w:val="22"/>
                <w:bdr w:val="none" w:sz="0" w:space="0" w:color="auto" w:frame="1"/>
              </w:rPr>
            </w:pPr>
            <w:r w:rsidRPr="00F32B5F">
              <w:rPr>
                <w:rFonts w:ascii="Arial" w:eastAsia="Arial Unicode MS" w:hAnsi="Arial" w:cs="Arial"/>
                <w:b/>
                <w:bCs/>
                <w:sz w:val="22"/>
                <w:szCs w:val="22"/>
              </w:rPr>
              <w:t>Испытание для определения статического коэффициента трения</w:t>
            </w:r>
          </w:p>
        </w:tc>
        <w:tc>
          <w:tcPr>
            <w:tcW w:w="2158" w:type="dxa"/>
            <w:vAlign w:val="center"/>
          </w:tcPr>
          <w:p w14:paraId="5082F0FD" w14:textId="77777777" w:rsidR="00AB09A1" w:rsidRPr="00F32B5F" w:rsidRDefault="00F110D3"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Нижняя сторона настила/</w:t>
            </w:r>
            <w:r w:rsidR="00AB09A1" w:rsidRPr="00F32B5F">
              <w:rPr>
                <w:rFonts w:ascii="Arial" w:eastAsia="Arial Unicode MS" w:hAnsi="Arial" w:cs="Arial"/>
                <w:sz w:val="22"/>
                <w:szCs w:val="22"/>
              </w:rPr>
              <w:t>захваты вилочного погрузчика</w:t>
            </w:r>
          </w:p>
        </w:tc>
        <w:tc>
          <w:tcPr>
            <w:tcW w:w="2117" w:type="dxa"/>
            <w:vAlign w:val="center"/>
          </w:tcPr>
          <w:p w14:paraId="4A6404AF"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eastAsia="Arial Unicode MS" w:hAnsi="Arial" w:cs="Arial"/>
                <w:sz w:val="22"/>
                <w:szCs w:val="22"/>
              </w:rPr>
              <w:t>Сопротивление скольжению захватов вилочного погрузчика</w:t>
            </w:r>
          </w:p>
        </w:tc>
        <w:tc>
          <w:tcPr>
            <w:tcW w:w="1367" w:type="dxa"/>
            <w:vAlign w:val="center"/>
          </w:tcPr>
          <w:p w14:paraId="7A148131" w14:textId="77777777" w:rsidR="00AB09A1" w:rsidRPr="00F32B5F" w:rsidRDefault="00AB09A1" w:rsidP="00864C2C">
            <w:pPr>
              <w:spacing w:line="240" w:lineRule="auto"/>
              <w:ind w:firstLine="0"/>
              <w:jc w:val="left"/>
              <w:textAlignment w:val="baseline"/>
              <w:rPr>
                <w:rFonts w:ascii="Arial" w:hAnsi="Arial" w:cs="Arial"/>
                <w:bCs/>
                <w:sz w:val="22"/>
                <w:szCs w:val="22"/>
                <w:bdr w:val="none" w:sz="0" w:space="0" w:color="auto" w:frame="1"/>
              </w:rPr>
            </w:pPr>
            <w:r w:rsidRPr="00F32B5F">
              <w:rPr>
                <w:rFonts w:ascii="Arial" w:hAnsi="Arial" w:cs="Arial"/>
                <w:bCs/>
                <w:sz w:val="22"/>
                <w:szCs w:val="22"/>
                <w:bdr w:val="none" w:sz="0" w:space="0" w:color="auto" w:frame="1"/>
              </w:rPr>
              <w:t>8.13</w:t>
            </w:r>
          </w:p>
        </w:tc>
      </w:tr>
      <w:tr w:rsidR="00AB09A1" w:rsidRPr="0060616F" w14:paraId="5B5B08C2" w14:textId="77777777" w:rsidTr="00C72DEF">
        <w:trPr>
          <w:trHeight w:val="567"/>
        </w:trPr>
        <w:tc>
          <w:tcPr>
            <w:tcW w:w="1367" w:type="dxa"/>
            <w:vAlign w:val="center"/>
          </w:tcPr>
          <w:p w14:paraId="312DCC40" w14:textId="77777777" w:rsidR="00AB09A1" w:rsidRPr="00AB09A1" w:rsidRDefault="00AB09A1" w:rsidP="00864C2C">
            <w:pPr>
              <w:spacing w:line="240" w:lineRule="auto"/>
              <w:ind w:firstLine="0"/>
              <w:jc w:val="center"/>
              <w:textAlignment w:val="baseline"/>
              <w:rPr>
                <w:rFonts w:ascii="Arial" w:hAnsi="Arial" w:cs="Arial"/>
                <w:b/>
                <w:bCs/>
                <w:sz w:val="22"/>
                <w:szCs w:val="22"/>
                <w:bdr w:val="none" w:sz="0" w:space="0" w:color="auto" w:frame="1"/>
                <w:lang w:val="en-US"/>
              </w:rPr>
            </w:pPr>
            <w:r w:rsidRPr="00AB09A1">
              <w:rPr>
                <w:rFonts w:ascii="Arial" w:hAnsi="Arial" w:cs="Arial"/>
                <w:b/>
                <w:bCs/>
                <w:sz w:val="22"/>
                <w:szCs w:val="22"/>
                <w:bdr w:val="none" w:sz="0" w:space="0" w:color="auto" w:frame="1"/>
                <w:lang w:val="en-US"/>
              </w:rPr>
              <w:t>14</w:t>
            </w:r>
          </w:p>
        </w:tc>
        <w:tc>
          <w:tcPr>
            <w:tcW w:w="2505" w:type="dxa"/>
            <w:vAlign w:val="center"/>
          </w:tcPr>
          <w:p w14:paraId="45018FC9" w14:textId="77777777" w:rsidR="00AB09A1" w:rsidRPr="00AB09A1" w:rsidRDefault="00AB09A1" w:rsidP="00864C2C">
            <w:pPr>
              <w:spacing w:line="240" w:lineRule="auto"/>
              <w:ind w:firstLine="0"/>
              <w:jc w:val="left"/>
              <w:textAlignment w:val="baseline"/>
              <w:rPr>
                <w:rFonts w:ascii="Arial" w:hAnsi="Arial" w:cs="Arial"/>
                <w:b/>
                <w:bCs/>
                <w:sz w:val="22"/>
                <w:szCs w:val="22"/>
                <w:bdr w:val="none" w:sz="0" w:space="0" w:color="auto" w:frame="1"/>
              </w:rPr>
            </w:pPr>
            <w:r w:rsidRPr="00AB09A1">
              <w:rPr>
                <w:rFonts w:ascii="Arial" w:eastAsia="Arial Unicode MS" w:hAnsi="Arial" w:cs="Arial"/>
                <w:b/>
                <w:bCs/>
                <w:sz w:val="22"/>
                <w:szCs w:val="22"/>
              </w:rPr>
              <w:t>Испытание для определения угла скольжения</w:t>
            </w:r>
          </w:p>
        </w:tc>
        <w:tc>
          <w:tcPr>
            <w:tcW w:w="2158" w:type="dxa"/>
            <w:vAlign w:val="center"/>
          </w:tcPr>
          <w:p w14:paraId="67F5F85F" w14:textId="77777777" w:rsidR="00AB09A1" w:rsidRPr="00CE3EC1" w:rsidRDefault="00AB09A1"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Верхний настил/полезная нагрузка</w:t>
            </w:r>
          </w:p>
        </w:tc>
        <w:tc>
          <w:tcPr>
            <w:tcW w:w="2117" w:type="dxa"/>
            <w:vAlign w:val="center"/>
          </w:tcPr>
          <w:p w14:paraId="624632FF" w14:textId="77777777" w:rsidR="00AB09A1" w:rsidRPr="00CE3EC1" w:rsidRDefault="00AB09A1"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eastAsia="Arial Unicode MS" w:hAnsi="Arial" w:cs="Arial"/>
                <w:sz w:val="22"/>
                <w:szCs w:val="22"/>
              </w:rPr>
              <w:t>Сопротивление скольжению грузов</w:t>
            </w:r>
          </w:p>
        </w:tc>
        <w:tc>
          <w:tcPr>
            <w:tcW w:w="1367" w:type="dxa"/>
            <w:vAlign w:val="center"/>
          </w:tcPr>
          <w:p w14:paraId="3A1F3C5A" w14:textId="77777777" w:rsidR="00AB09A1" w:rsidRPr="0060616F" w:rsidRDefault="00AB09A1" w:rsidP="00864C2C">
            <w:pPr>
              <w:spacing w:line="240" w:lineRule="auto"/>
              <w:ind w:firstLine="0"/>
              <w:jc w:val="left"/>
              <w:textAlignment w:val="baseline"/>
              <w:rPr>
                <w:rFonts w:ascii="Arial" w:hAnsi="Arial" w:cs="Arial"/>
                <w:bCs/>
                <w:sz w:val="22"/>
                <w:szCs w:val="22"/>
                <w:bdr w:val="none" w:sz="0" w:space="0" w:color="auto" w:frame="1"/>
              </w:rPr>
            </w:pPr>
            <w:r w:rsidRPr="00CE3EC1">
              <w:rPr>
                <w:rFonts w:ascii="Arial" w:hAnsi="Arial" w:cs="Arial"/>
                <w:bCs/>
                <w:sz w:val="22"/>
                <w:szCs w:val="22"/>
                <w:bdr w:val="none" w:sz="0" w:space="0" w:color="auto" w:frame="1"/>
              </w:rPr>
              <w:t>8.14</w:t>
            </w:r>
          </w:p>
        </w:tc>
      </w:tr>
    </w:tbl>
    <w:p w14:paraId="4E6BDFEE" w14:textId="77777777" w:rsidR="00AB09A1" w:rsidRDefault="00AB09A1" w:rsidP="00542F40">
      <w:pPr>
        <w:shd w:val="clear" w:color="auto" w:fill="FFFFFF"/>
        <w:textAlignment w:val="baseline"/>
        <w:rPr>
          <w:rFonts w:ascii="Arial" w:hAnsi="Arial" w:cs="Arial"/>
          <w:bCs/>
          <w:sz w:val="24"/>
          <w:szCs w:val="24"/>
          <w:bdr w:val="none" w:sz="0" w:space="0" w:color="auto" w:frame="1"/>
        </w:rPr>
      </w:pPr>
    </w:p>
    <w:p w14:paraId="1B7A850E" w14:textId="77777777" w:rsidR="00864C2C" w:rsidRPr="00864C2C" w:rsidRDefault="00864C2C" w:rsidP="00864C2C">
      <w:pPr>
        <w:pStyle w:val="af5"/>
        <w:tabs>
          <w:tab w:val="left" w:pos="426"/>
          <w:tab w:val="left" w:pos="851"/>
        </w:tabs>
        <w:spacing w:before="120" w:line="360" w:lineRule="auto"/>
        <w:ind w:firstLine="709"/>
        <w:outlineLvl w:val="2"/>
        <w:rPr>
          <w:rFonts w:eastAsia="Arial Unicode MS" w:cs="Arial"/>
          <w:b/>
          <w:bCs/>
          <w:sz w:val="24"/>
          <w:szCs w:val="24"/>
          <w:lang w:val="ru-RU"/>
        </w:rPr>
      </w:pPr>
      <w:bookmarkStart w:id="5" w:name="_Toc221789848"/>
      <w:r w:rsidRPr="00864C2C">
        <w:rPr>
          <w:rFonts w:eastAsia="Arial Unicode MS" w:cs="Arial"/>
          <w:b/>
          <w:bCs/>
          <w:sz w:val="24"/>
          <w:szCs w:val="24"/>
          <w:lang w:val="ru-RU"/>
        </w:rPr>
        <w:t>8.1.2</w:t>
      </w:r>
      <w:r w:rsidR="00F110D3">
        <w:rPr>
          <w:rFonts w:eastAsia="Arial Unicode MS" w:cs="Arial"/>
          <w:b/>
          <w:bCs/>
          <w:sz w:val="24"/>
          <w:szCs w:val="24"/>
          <w:lang w:val="ru-RU"/>
        </w:rPr>
        <w:t xml:space="preserve"> </w:t>
      </w:r>
      <w:r w:rsidRPr="00864C2C">
        <w:rPr>
          <w:rFonts w:eastAsia="Arial Unicode MS" w:cs="Arial"/>
          <w:b/>
          <w:bCs/>
          <w:sz w:val="24"/>
          <w:szCs w:val="24"/>
          <w:lang w:val="ru-RU"/>
        </w:rPr>
        <w:t>Проведение испытания</w:t>
      </w:r>
      <w:bookmarkEnd w:id="5"/>
    </w:p>
    <w:p w14:paraId="464F2A86" w14:textId="77777777" w:rsidR="00864C2C" w:rsidRDefault="00864C2C" w:rsidP="00864C2C">
      <w:pPr>
        <w:pStyle w:val="af5"/>
        <w:tabs>
          <w:tab w:val="left" w:pos="426"/>
          <w:tab w:val="left" w:pos="993"/>
        </w:tabs>
        <w:spacing w:before="0" w:after="0" w:line="360" w:lineRule="auto"/>
        <w:ind w:firstLine="709"/>
        <w:rPr>
          <w:rFonts w:eastAsia="Arial Unicode MS" w:cs="Arial"/>
          <w:bCs/>
          <w:sz w:val="24"/>
          <w:szCs w:val="24"/>
          <w:lang w:val="ru-RU"/>
        </w:rPr>
      </w:pPr>
      <w:r w:rsidRPr="00864C2C">
        <w:rPr>
          <w:rFonts w:eastAsia="Arial Unicode MS" w:cs="Arial"/>
          <w:bCs/>
          <w:sz w:val="24"/>
          <w:szCs w:val="24"/>
          <w:lang w:val="ru-RU"/>
        </w:rPr>
        <w:t>8.1.2.1</w:t>
      </w:r>
      <w:r w:rsidR="002466CF">
        <w:rPr>
          <w:rFonts w:eastAsia="Arial Unicode MS" w:cs="Arial"/>
          <w:bCs/>
          <w:sz w:val="24"/>
          <w:szCs w:val="24"/>
          <w:lang w:val="ru-RU"/>
        </w:rPr>
        <w:t xml:space="preserve"> </w:t>
      </w:r>
      <w:r w:rsidRPr="00864C2C">
        <w:rPr>
          <w:rFonts w:eastAsia="Arial Unicode MS" w:cs="Arial"/>
          <w:bCs/>
          <w:sz w:val="24"/>
          <w:szCs w:val="24"/>
          <w:lang w:val="ru-RU"/>
        </w:rPr>
        <w:t>Чтобы установить размер самой слабой опоры поддона, испытывают один поддон по длине, а другой — по ширине. Д</w:t>
      </w:r>
      <w:r w:rsidR="002466CF">
        <w:rPr>
          <w:rFonts w:eastAsia="Arial Unicode MS" w:cs="Arial"/>
          <w:bCs/>
          <w:sz w:val="24"/>
          <w:szCs w:val="24"/>
          <w:lang w:val="ru-RU"/>
        </w:rPr>
        <w:t>альнейши</w:t>
      </w:r>
      <w:r w:rsidRPr="00864C2C">
        <w:rPr>
          <w:rFonts w:eastAsia="Arial Unicode MS" w:cs="Arial"/>
          <w:bCs/>
          <w:sz w:val="24"/>
          <w:szCs w:val="24"/>
          <w:lang w:val="ru-RU"/>
        </w:rPr>
        <w:t xml:space="preserve">е испытания </w:t>
      </w:r>
      <w:r w:rsidR="002466CF">
        <w:rPr>
          <w:rFonts w:eastAsia="Arial Unicode MS" w:cs="Arial"/>
          <w:bCs/>
          <w:sz w:val="24"/>
          <w:szCs w:val="24"/>
          <w:lang w:val="ru-RU"/>
        </w:rPr>
        <w:t>по</w:t>
      </w:r>
      <w:r w:rsidRPr="00864C2C">
        <w:rPr>
          <w:rFonts w:eastAsia="Arial Unicode MS" w:cs="Arial"/>
          <w:bCs/>
          <w:sz w:val="24"/>
          <w:szCs w:val="24"/>
          <w:lang w:val="ru-RU"/>
        </w:rPr>
        <w:t xml:space="preserve"> определе</w:t>
      </w:r>
      <w:r w:rsidRPr="002466CF">
        <w:rPr>
          <w:rFonts w:eastAsia="Arial Unicode MS" w:cs="Arial"/>
          <w:bCs/>
          <w:sz w:val="24"/>
          <w:szCs w:val="24"/>
          <w:lang w:val="ru-RU"/>
        </w:rPr>
        <w:t>ни</w:t>
      </w:r>
      <w:r w:rsidR="002466CF" w:rsidRPr="002466CF">
        <w:rPr>
          <w:rFonts w:eastAsia="Arial Unicode MS" w:cs="Arial"/>
          <w:bCs/>
          <w:sz w:val="24"/>
          <w:szCs w:val="24"/>
          <w:lang w:val="ru-RU"/>
        </w:rPr>
        <w:t>ю</w:t>
      </w:r>
      <w:r w:rsidRPr="002466CF">
        <w:rPr>
          <w:rFonts w:eastAsia="Arial Unicode MS" w:cs="Arial"/>
          <w:bCs/>
          <w:sz w:val="24"/>
          <w:szCs w:val="24"/>
          <w:lang w:val="ru-RU"/>
        </w:rPr>
        <w:t xml:space="preserve"> </w:t>
      </w:r>
      <w:r w:rsidR="00F110D3" w:rsidRPr="00F110D3">
        <w:rPr>
          <w:rFonts w:eastAsia="Arial Unicode MS" w:cs="Arial"/>
          <w:bCs/>
          <w:sz w:val="24"/>
          <w:szCs w:val="24"/>
          <w:lang w:val="ru-RU"/>
        </w:rPr>
        <w:t>самой прочной опоры</w:t>
      </w:r>
      <w:r w:rsidRPr="002466CF">
        <w:rPr>
          <w:rFonts w:eastAsia="Arial Unicode MS" w:cs="Arial"/>
          <w:bCs/>
          <w:sz w:val="24"/>
          <w:szCs w:val="24"/>
          <w:lang w:val="ru-RU"/>
        </w:rPr>
        <w:t xml:space="preserve"> не проводят, если результат </w:t>
      </w:r>
      <w:r w:rsidR="002466CF" w:rsidRPr="002466CF">
        <w:rPr>
          <w:rFonts w:eastAsia="Arial Unicode MS" w:cs="Arial"/>
          <w:bCs/>
          <w:sz w:val="24"/>
          <w:szCs w:val="24"/>
          <w:lang w:val="ru-RU"/>
        </w:rPr>
        <w:t>отлича</w:t>
      </w:r>
      <w:r w:rsidR="002466CF">
        <w:rPr>
          <w:rFonts w:eastAsia="Arial Unicode MS" w:cs="Arial"/>
          <w:bCs/>
          <w:sz w:val="24"/>
          <w:szCs w:val="24"/>
          <w:lang w:val="ru-RU"/>
        </w:rPr>
        <w:t>ется от размера более слабой опоры не более чем на</w:t>
      </w:r>
      <w:r w:rsidRPr="00864C2C">
        <w:rPr>
          <w:rFonts w:eastAsia="Arial Unicode MS" w:cs="Arial"/>
          <w:bCs/>
          <w:sz w:val="24"/>
          <w:szCs w:val="24"/>
          <w:lang w:val="ru-RU"/>
        </w:rPr>
        <w:t xml:space="preserve"> 15 %.</w:t>
      </w:r>
    </w:p>
    <w:p w14:paraId="661F389C" w14:textId="77777777" w:rsidR="00014B21" w:rsidRDefault="00014B21" w:rsidP="00014B21">
      <w:pPr>
        <w:pStyle w:val="af5"/>
        <w:tabs>
          <w:tab w:val="left" w:pos="426"/>
          <w:tab w:val="left" w:pos="993"/>
        </w:tabs>
        <w:spacing w:before="0" w:after="0" w:line="360" w:lineRule="auto"/>
        <w:ind w:firstLine="709"/>
        <w:rPr>
          <w:rFonts w:eastAsia="Arial Unicode MS" w:cs="Arial"/>
          <w:sz w:val="24"/>
          <w:szCs w:val="24"/>
          <w:lang w:val="ru-RU"/>
        </w:rPr>
      </w:pPr>
      <w:r w:rsidRPr="00014B21">
        <w:rPr>
          <w:rFonts w:eastAsia="Arial Unicode MS" w:cs="Arial"/>
          <w:bCs/>
          <w:sz w:val="24"/>
          <w:szCs w:val="24"/>
          <w:lang w:val="ru-RU"/>
        </w:rPr>
        <w:t>8.1.2.2</w:t>
      </w:r>
      <w:r>
        <w:rPr>
          <w:rFonts w:eastAsia="Arial Unicode MS" w:cs="Arial"/>
          <w:bCs/>
          <w:sz w:val="24"/>
          <w:szCs w:val="24"/>
          <w:lang w:val="ru-RU"/>
        </w:rPr>
        <w:t xml:space="preserve"> </w:t>
      </w:r>
      <w:r w:rsidRPr="00014B21">
        <w:rPr>
          <w:rFonts w:eastAsia="Arial Unicode MS" w:cs="Arial"/>
          <w:bCs/>
          <w:sz w:val="24"/>
          <w:szCs w:val="24"/>
          <w:lang w:val="ru-RU"/>
        </w:rPr>
        <w:t xml:space="preserve">После этого устанавливают новый поддон верхним настилом вверх так, чтобы самая слабая сторона лежала на опорах, внутренние края которых находятся на расстоянии 75 мм от наружных краев поддона. </w:t>
      </w:r>
      <w:r w:rsidR="000F2D39" w:rsidRPr="000F2D39">
        <w:rPr>
          <w:rFonts w:eastAsia="Arial Unicode MS" w:cs="Arial"/>
          <w:bCs/>
          <w:sz w:val="24"/>
          <w:szCs w:val="24"/>
          <w:lang w:val="ru-RU"/>
        </w:rPr>
        <w:t xml:space="preserve">Средства нагружения </w:t>
      </w:r>
      <w:r w:rsidRPr="00014B21">
        <w:rPr>
          <w:rFonts w:eastAsia="Arial Unicode MS" w:cs="Arial"/>
          <w:bCs/>
          <w:sz w:val="24"/>
          <w:szCs w:val="24"/>
          <w:lang w:val="ru-RU"/>
        </w:rPr>
        <w:t xml:space="preserve">располагают </w:t>
      </w:r>
      <w:r>
        <w:rPr>
          <w:rFonts w:eastAsia="Arial Unicode MS" w:cs="Arial"/>
          <w:bCs/>
          <w:sz w:val="24"/>
          <w:szCs w:val="24"/>
          <w:lang w:val="ru-RU"/>
        </w:rPr>
        <w:lastRenderedPageBreak/>
        <w:t>на расстоянии</w:t>
      </w:r>
      <w:r w:rsidRPr="00014B21">
        <w:rPr>
          <w:rFonts w:eastAsia="Arial Unicode MS" w:cs="Arial"/>
          <w:bCs/>
          <w:sz w:val="24"/>
          <w:szCs w:val="24"/>
          <w:lang w:val="ru-RU"/>
        </w:rPr>
        <w:t xml:space="preserve"> 0,18 </w:t>
      </w:r>
      <w:r w:rsidRPr="00014B21">
        <w:rPr>
          <w:rFonts w:eastAsia="Arial Unicode MS" w:cs="Arial"/>
          <w:bCs/>
          <w:i/>
          <w:sz w:val="24"/>
          <w:szCs w:val="24"/>
          <w:lang w:val="en-US"/>
        </w:rPr>
        <w:t>L</w:t>
      </w:r>
      <w:r w:rsidRPr="00014B21">
        <w:rPr>
          <w:rFonts w:eastAsia="Arial Unicode MS" w:cs="Arial"/>
          <w:bCs/>
          <w:sz w:val="24"/>
          <w:szCs w:val="24"/>
          <w:vertAlign w:val="subscript"/>
          <w:lang w:val="ru-RU"/>
        </w:rPr>
        <w:t>1</w:t>
      </w:r>
      <w:r w:rsidRPr="00014B21">
        <w:rPr>
          <w:rFonts w:eastAsia="Arial Unicode MS" w:cs="Arial"/>
          <w:bCs/>
          <w:sz w:val="24"/>
          <w:szCs w:val="24"/>
          <w:lang w:val="ru-RU"/>
        </w:rPr>
        <w:t xml:space="preserve"> или 0,18 </w:t>
      </w:r>
      <w:r w:rsidRPr="00014B21">
        <w:rPr>
          <w:rFonts w:eastAsia="Arial Unicode MS" w:cs="Arial"/>
          <w:bCs/>
          <w:i/>
          <w:sz w:val="24"/>
          <w:szCs w:val="24"/>
          <w:lang w:val="en-US"/>
        </w:rPr>
        <w:t>L</w:t>
      </w:r>
      <w:r w:rsidRPr="00014B21">
        <w:rPr>
          <w:rFonts w:eastAsia="Arial Unicode MS" w:cs="Arial"/>
          <w:bCs/>
          <w:sz w:val="24"/>
          <w:szCs w:val="24"/>
          <w:vertAlign w:val="subscript"/>
          <w:lang w:val="ru-RU"/>
        </w:rPr>
        <w:t>2</w:t>
      </w:r>
      <w:r w:rsidRPr="00014B21">
        <w:rPr>
          <w:rFonts w:eastAsia="Arial Unicode MS" w:cs="Arial"/>
          <w:bCs/>
          <w:sz w:val="24"/>
          <w:szCs w:val="24"/>
          <w:lang w:val="ru-RU"/>
        </w:rPr>
        <w:t>, измерен</w:t>
      </w:r>
      <w:r>
        <w:rPr>
          <w:rFonts w:eastAsia="Arial Unicode MS" w:cs="Arial"/>
          <w:bCs/>
          <w:sz w:val="24"/>
          <w:szCs w:val="24"/>
          <w:lang w:val="ru-RU"/>
        </w:rPr>
        <w:t>ном как показано на</w:t>
      </w:r>
      <w:r w:rsidRPr="00014B21">
        <w:rPr>
          <w:rFonts w:eastAsia="Arial Unicode MS" w:cs="Arial"/>
          <w:bCs/>
          <w:sz w:val="24"/>
          <w:szCs w:val="24"/>
          <w:lang w:val="ru-RU"/>
        </w:rPr>
        <w:t xml:space="preserve"> рисунк</w:t>
      </w:r>
      <w:r>
        <w:rPr>
          <w:rFonts w:eastAsia="Arial Unicode MS" w:cs="Arial"/>
          <w:bCs/>
          <w:sz w:val="24"/>
          <w:szCs w:val="24"/>
          <w:lang w:val="ru-RU"/>
        </w:rPr>
        <w:t>е</w:t>
      </w:r>
      <w:r w:rsidRPr="00014B21">
        <w:rPr>
          <w:rFonts w:eastAsia="Arial Unicode MS" w:cs="Arial"/>
          <w:bCs/>
          <w:sz w:val="24"/>
          <w:szCs w:val="24"/>
          <w:lang w:val="ru-RU"/>
        </w:rPr>
        <w:t xml:space="preserve">, где </w:t>
      </w:r>
      <w:r w:rsidRPr="00014B21">
        <w:rPr>
          <w:rFonts w:eastAsia="Arial Unicode MS" w:cs="Arial"/>
          <w:bCs/>
          <w:i/>
          <w:sz w:val="24"/>
          <w:szCs w:val="24"/>
          <w:lang w:val="en-US"/>
        </w:rPr>
        <w:t>L</w:t>
      </w:r>
      <w:r w:rsidRPr="00014B21">
        <w:rPr>
          <w:rFonts w:eastAsia="Arial Unicode MS" w:cs="Arial"/>
          <w:bCs/>
          <w:sz w:val="24"/>
          <w:szCs w:val="24"/>
          <w:vertAlign w:val="subscript"/>
          <w:lang w:val="ru-RU"/>
        </w:rPr>
        <w:t>1</w:t>
      </w:r>
      <w:r w:rsidRPr="00014B21">
        <w:rPr>
          <w:rFonts w:eastAsia="Arial Unicode MS" w:cs="Arial"/>
          <w:bCs/>
          <w:sz w:val="24"/>
          <w:szCs w:val="24"/>
          <w:lang w:val="ru-RU"/>
        </w:rPr>
        <w:t xml:space="preserve"> или </w:t>
      </w:r>
      <w:r w:rsidRPr="00014B21">
        <w:rPr>
          <w:rFonts w:eastAsia="Arial Unicode MS" w:cs="Arial"/>
          <w:bCs/>
          <w:i/>
          <w:sz w:val="24"/>
          <w:szCs w:val="24"/>
          <w:lang w:val="en-US"/>
        </w:rPr>
        <w:t>L</w:t>
      </w:r>
      <w:r w:rsidRPr="00014B21">
        <w:rPr>
          <w:rFonts w:eastAsia="Arial Unicode MS" w:cs="Arial"/>
          <w:bCs/>
          <w:sz w:val="24"/>
          <w:szCs w:val="24"/>
          <w:vertAlign w:val="subscript"/>
          <w:lang w:val="ru-RU"/>
        </w:rPr>
        <w:t>2</w:t>
      </w:r>
      <w:r w:rsidRPr="00014B21">
        <w:rPr>
          <w:rFonts w:eastAsia="Arial Unicode MS" w:cs="Arial"/>
          <w:bCs/>
          <w:sz w:val="24"/>
          <w:szCs w:val="24"/>
          <w:lang w:val="ru-RU"/>
        </w:rPr>
        <w:t xml:space="preserve"> — расстояние между опорами поддона </w:t>
      </w:r>
      <w:r w:rsidRPr="00014B21">
        <w:rPr>
          <w:rFonts w:eastAsia="Arial Unicode MS" w:cs="Arial"/>
          <w:sz w:val="24"/>
          <w:szCs w:val="24"/>
          <w:lang w:val="ru-RU"/>
        </w:rPr>
        <w:t>(см.</w:t>
      </w:r>
      <w:r>
        <w:rPr>
          <w:rFonts w:eastAsia="Arial Unicode MS" w:cs="Arial"/>
          <w:sz w:val="24"/>
          <w:szCs w:val="24"/>
          <w:lang w:val="ru-RU"/>
        </w:rPr>
        <w:t xml:space="preserve"> рисунок 1</w:t>
      </w:r>
      <w:r w:rsidRPr="00014B21">
        <w:rPr>
          <w:rFonts w:eastAsia="Arial Unicode MS" w:cs="Arial"/>
          <w:sz w:val="24"/>
          <w:szCs w:val="24"/>
          <w:lang w:val="ru-RU"/>
        </w:rPr>
        <w:t>).</w:t>
      </w:r>
    </w:p>
    <w:p w14:paraId="56CBA205" w14:textId="77777777" w:rsidR="00962796" w:rsidRDefault="00962796" w:rsidP="00014B21">
      <w:pPr>
        <w:pStyle w:val="af5"/>
        <w:tabs>
          <w:tab w:val="left" w:pos="426"/>
          <w:tab w:val="left" w:pos="993"/>
        </w:tabs>
        <w:spacing w:before="0" w:after="0" w:line="360" w:lineRule="auto"/>
        <w:ind w:firstLine="709"/>
        <w:rPr>
          <w:rFonts w:eastAsia="Arial Unicode MS" w:cs="Arial"/>
          <w:sz w:val="24"/>
          <w:szCs w:val="24"/>
          <w:lang w:val="ru-RU"/>
        </w:rPr>
      </w:pPr>
    </w:p>
    <w:p w14:paraId="5D13827D" w14:textId="77777777" w:rsidR="00962796" w:rsidRPr="00962796" w:rsidRDefault="00962796" w:rsidP="00962796">
      <w:pPr>
        <w:pStyle w:val="af5"/>
        <w:tabs>
          <w:tab w:val="left" w:pos="426"/>
          <w:tab w:val="left" w:pos="993"/>
        </w:tabs>
        <w:spacing w:before="0" w:after="0" w:line="360" w:lineRule="auto"/>
        <w:ind w:firstLine="709"/>
        <w:jc w:val="right"/>
        <w:rPr>
          <w:rFonts w:eastAsia="Arial Unicode MS" w:cs="Arial"/>
          <w:sz w:val="20"/>
          <w:lang w:val="ru-RU"/>
        </w:rPr>
      </w:pPr>
      <w:r w:rsidRPr="00962796">
        <w:rPr>
          <w:rFonts w:eastAsia="Arial Unicode MS" w:cs="Arial"/>
          <w:sz w:val="20"/>
          <w:lang w:val="ru-RU"/>
        </w:rPr>
        <w:t>Размеры в миллиметрах</w:t>
      </w:r>
    </w:p>
    <w:p w14:paraId="5081EC19" w14:textId="77777777" w:rsidR="00962796" w:rsidRPr="00014B21" w:rsidRDefault="00962796" w:rsidP="00F13B9B">
      <w:pPr>
        <w:pStyle w:val="af5"/>
        <w:tabs>
          <w:tab w:val="left" w:pos="426"/>
          <w:tab w:val="left" w:pos="993"/>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drawing>
          <wp:inline distT="0" distB="0" distL="0" distR="0" wp14:anchorId="509D179D" wp14:editId="359FC0F8">
            <wp:extent cx="5838825" cy="436642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5182" cy="4401094"/>
                    </a:xfrm>
                    <a:prstGeom prst="rect">
                      <a:avLst/>
                    </a:prstGeom>
                    <a:noFill/>
                    <a:ln>
                      <a:noFill/>
                    </a:ln>
                  </pic:spPr>
                </pic:pic>
              </a:graphicData>
            </a:graphic>
          </wp:inline>
        </w:drawing>
      </w:r>
    </w:p>
    <w:p w14:paraId="234B4A22" w14:textId="77777777" w:rsidR="002466CF" w:rsidRDefault="002466CF" w:rsidP="00864C2C">
      <w:pPr>
        <w:pStyle w:val="af5"/>
        <w:tabs>
          <w:tab w:val="left" w:pos="426"/>
          <w:tab w:val="left" w:pos="993"/>
        </w:tabs>
        <w:spacing w:before="0" w:after="0" w:line="360" w:lineRule="auto"/>
        <w:ind w:firstLine="709"/>
        <w:rPr>
          <w:rFonts w:eastAsia="Arial Unicode MS" w:cs="Arial"/>
          <w:bCs/>
          <w:sz w:val="24"/>
          <w:szCs w:val="24"/>
          <w:lang w:val="ru-RU"/>
        </w:rPr>
      </w:pPr>
    </w:p>
    <w:p w14:paraId="1A67C608" w14:textId="77777777" w:rsidR="00962796" w:rsidRPr="000F2D39" w:rsidRDefault="00962796" w:rsidP="00F13B9B">
      <w:pPr>
        <w:pStyle w:val="af5"/>
        <w:tabs>
          <w:tab w:val="left" w:pos="426"/>
          <w:tab w:val="left" w:pos="993"/>
        </w:tabs>
        <w:spacing w:before="0" w:after="0" w:line="360" w:lineRule="auto"/>
        <w:jc w:val="center"/>
        <w:rPr>
          <w:rFonts w:eastAsia="Arial Unicode MS" w:cs="Arial"/>
          <w:bCs/>
          <w:sz w:val="22"/>
          <w:szCs w:val="22"/>
          <w:lang w:val="ru-RU"/>
        </w:rPr>
      </w:pPr>
      <w:r w:rsidRPr="000F2D39">
        <w:rPr>
          <w:rFonts w:eastAsia="Arial Unicode MS" w:cs="Arial"/>
          <w:bCs/>
          <w:i/>
          <w:sz w:val="22"/>
          <w:szCs w:val="22"/>
          <w:lang w:val="ru-RU"/>
        </w:rPr>
        <w:t>1</w:t>
      </w:r>
      <w:r w:rsidRPr="000F2D39">
        <w:rPr>
          <w:rFonts w:eastAsia="Arial Unicode MS" w:cs="Arial"/>
          <w:bCs/>
          <w:sz w:val="22"/>
          <w:szCs w:val="22"/>
          <w:lang w:val="ru-RU"/>
        </w:rPr>
        <w:t xml:space="preserve"> ― испытательная нагрузка; </w:t>
      </w:r>
      <w:r w:rsidRPr="000F2D39">
        <w:rPr>
          <w:rFonts w:eastAsia="Arial Unicode MS" w:cs="Arial"/>
          <w:bCs/>
          <w:i/>
          <w:sz w:val="22"/>
          <w:szCs w:val="22"/>
          <w:lang w:val="ru-RU"/>
        </w:rPr>
        <w:t>2</w:t>
      </w:r>
      <w:r w:rsidRPr="000F2D39">
        <w:rPr>
          <w:rFonts w:eastAsia="Arial Unicode MS" w:cs="Arial"/>
          <w:bCs/>
          <w:sz w:val="22"/>
          <w:szCs w:val="22"/>
          <w:lang w:val="ru-RU"/>
        </w:rPr>
        <w:t xml:space="preserve"> ― платформа; </w:t>
      </w:r>
      <w:r w:rsidRPr="000F2D39">
        <w:rPr>
          <w:rFonts w:eastAsia="Arial Unicode MS" w:cs="Arial"/>
          <w:bCs/>
          <w:i/>
          <w:sz w:val="22"/>
          <w:szCs w:val="22"/>
          <w:lang w:val="ru-RU"/>
        </w:rPr>
        <w:t>3</w:t>
      </w:r>
      <w:r w:rsidRPr="000F2D39">
        <w:rPr>
          <w:rFonts w:eastAsia="Arial Unicode MS" w:cs="Arial"/>
          <w:bCs/>
          <w:sz w:val="22"/>
          <w:szCs w:val="22"/>
          <w:lang w:val="ru-RU"/>
        </w:rPr>
        <w:t xml:space="preserve"> ― предохранительный упор; </w:t>
      </w:r>
      <w:r w:rsidRPr="000F2D39">
        <w:rPr>
          <w:rFonts w:eastAsia="Arial Unicode MS" w:cs="Arial"/>
          <w:bCs/>
          <w:i/>
          <w:sz w:val="22"/>
          <w:szCs w:val="22"/>
          <w:lang w:val="ru-RU"/>
        </w:rPr>
        <w:t>4</w:t>
      </w:r>
      <w:r w:rsidRPr="000F2D39">
        <w:rPr>
          <w:rFonts w:eastAsia="Arial Unicode MS" w:cs="Arial"/>
          <w:bCs/>
          <w:sz w:val="22"/>
          <w:szCs w:val="22"/>
          <w:lang w:val="ru-RU"/>
        </w:rPr>
        <w:t xml:space="preserve"> ― </w:t>
      </w:r>
      <w:r w:rsidR="000F2D39" w:rsidRPr="000F2D39">
        <w:rPr>
          <w:rFonts w:eastAsia="Arial Unicode MS" w:cs="Arial"/>
          <w:bCs/>
          <w:sz w:val="22"/>
          <w:szCs w:val="22"/>
          <w:lang w:val="ru-RU"/>
        </w:rPr>
        <w:t>средства нагружения</w:t>
      </w:r>
      <w:r w:rsidRPr="000F2D39">
        <w:rPr>
          <w:rFonts w:eastAsia="Arial Unicode MS" w:cs="Arial"/>
          <w:bCs/>
          <w:sz w:val="22"/>
          <w:szCs w:val="22"/>
          <w:lang w:val="ru-RU"/>
        </w:rPr>
        <w:t xml:space="preserve">; </w:t>
      </w:r>
      <w:r w:rsidRPr="000F2D39">
        <w:rPr>
          <w:rFonts w:eastAsia="Arial Unicode MS" w:cs="Arial"/>
          <w:bCs/>
          <w:i/>
          <w:sz w:val="22"/>
          <w:szCs w:val="22"/>
          <w:lang w:val="ru-RU"/>
        </w:rPr>
        <w:t>5</w:t>
      </w:r>
      <w:r w:rsidRPr="000F2D39">
        <w:rPr>
          <w:rFonts w:eastAsia="Arial Unicode MS" w:cs="Arial"/>
          <w:bCs/>
          <w:sz w:val="22"/>
          <w:szCs w:val="22"/>
          <w:lang w:val="ru-RU"/>
        </w:rPr>
        <w:t xml:space="preserve"> ― опора; </w:t>
      </w:r>
      <w:r w:rsidRPr="000F2D39">
        <w:rPr>
          <w:rFonts w:eastAsia="Arial Unicode MS" w:cs="Arial"/>
          <w:bCs/>
          <w:i/>
          <w:sz w:val="22"/>
          <w:szCs w:val="22"/>
          <w:lang w:val="ru-RU"/>
        </w:rPr>
        <w:t>6</w:t>
      </w:r>
      <w:r w:rsidRPr="000F2D39">
        <w:rPr>
          <w:rFonts w:eastAsia="Arial Unicode MS" w:cs="Arial"/>
          <w:bCs/>
          <w:sz w:val="22"/>
          <w:szCs w:val="22"/>
          <w:lang w:val="ru-RU"/>
        </w:rPr>
        <w:t xml:space="preserve"> ―</w:t>
      </w:r>
      <w:r w:rsidR="00F13B9B" w:rsidRPr="000F2D39">
        <w:rPr>
          <w:rFonts w:eastAsia="Arial Unicode MS" w:cs="Arial"/>
          <w:bCs/>
          <w:sz w:val="22"/>
          <w:szCs w:val="22"/>
          <w:lang w:val="ru-RU"/>
        </w:rPr>
        <w:t xml:space="preserve"> выступы; </w:t>
      </w:r>
      <w:r w:rsidR="00F13B9B" w:rsidRPr="000F2D39">
        <w:rPr>
          <w:rFonts w:eastAsia="Arial Unicode MS" w:cs="Arial"/>
          <w:bCs/>
          <w:i/>
          <w:sz w:val="22"/>
          <w:szCs w:val="22"/>
          <w:lang w:val="en-US"/>
        </w:rPr>
        <w:t>y</w:t>
      </w:r>
      <w:r w:rsidR="00F13B9B" w:rsidRPr="000F2D39">
        <w:rPr>
          <w:rFonts w:eastAsia="Arial Unicode MS" w:cs="Arial"/>
          <w:bCs/>
          <w:sz w:val="22"/>
          <w:szCs w:val="22"/>
          <w:lang w:val="ru-RU"/>
        </w:rPr>
        <w:t xml:space="preserve"> ― прогиб</w:t>
      </w:r>
    </w:p>
    <w:p w14:paraId="1A24E5EB" w14:textId="77777777" w:rsidR="00F13B9B" w:rsidRDefault="00F13B9B" w:rsidP="008D6FA2">
      <w:pPr>
        <w:pStyle w:val="af5"/>
        <w:tabs>
          <w:tab w:val="left" w:pos="426"/>
          <w:tab w:val="left" w:pos="993"/>
        </w:tabs>
        <w:spacing w:before="240" w:after="240" w:line="360" w:lineRule="auto"/>
        <w:jc w:val="center"/>
        <w:rPr>
          <w:rFonts w:eastAsia="Arial Unicode MS" w:cs="Arial"/>
          <w:bCs/>
          <w:sz w:val="24"/>
          <w:szCs w:val="24"/>
          <w:lang w:val="ru-RU"/>
        </w:rPr>
      </w:pPr>
      <w:r>
        <w:rPr>
          <w:rFonts w:eastAsia="Arial Unicode MS" w:cs="Arial"/>
          <w:bCs/>
          <w:sz w:val="24"/>
          <w:szCs w:val="24"/>
          <w:lang w:val="ru-RU"/>
        </w:rPr>
        <w:t>Рисунок 1 ― Испытание на изгиб</w:t>
      </w:r>
    </w:p>
    <w:p w14:paraId="14952704" w14:textId="77777777" w:rsidR="00F13B9B" w:rsidRDefault="00F13B9B" w:rsidP="00864C2C">
      <w:pPr>
        <w:pStyle w:val="af5"/>
        <w:tabs>
          <w:tab w:val="left" w:pos="426"/>
          <w:tab w:val="left" w:pos="993"/>
        </w:tabs>
        <w:spacing w:before="0" w:after="0" w:line="360" w:lineRule="auto"/>
        <w:ind w:firstLine="709"/>
        <w:rPr>
          <w:rFonts w:eastAsia="Arial Unicode MS" w:cs="Arial"/>
          <w:bCs/>
          <w:sz w:val="24"/>
          <w:szCs w:val="24"/>
          <w:lang w:val="ru-RU"/>
        </w:rPr>
      </w:pPr>
      <w:r w:rsidRPr="00A70829">
        <w:rPr>
          <w:rFonts w:eastAsia="Arial Unicode MS" w:cs="Arial"/>
          <w:bCs/>
          <w:sz w:val="24"/>
          <w:szCs w:val="24"/>
          <w:lang w:val="ru-RU"/>
        </w:rPr>
        <w:t xml:space="preserve">8.1.2.3 </w:t>
      </w:r>
      <w:r w:rsidR="000F2D39" w:rsidRPr="000F2D39">
        <w:rPr>
          <w:rFonts w:eastAsia="Arial Unicode MS" w:cs="Arial"/>
          <w:bCs/>
          <w:sz w:val="24"/>
          <w:szCs w:val="24"/>
          <w:lang w:val="ru-RU"/>
        </w:rPr>
        <w:t xml:space="preserve">Средства нагружения </w:t>
      </w:r>
      <w:r w:rsidR="00A70829" w:rsidRPr="00A70829">
        <w:rPr>
          <w:rFonts w:eastAsia="Arial Unicode MS" w:cs="Arial"/>
          <w:bCs/>
          <w:sz w:val="24"/>
          <w:szCs w:val="24"/>
          <w:lang w:val="ru-RU"/>
        </w:rPr>
        <w:t>и опоры должны находиться на одном уровне с краями или должны выступать за края поддона. Кр</w:t>
      </w:r>
      <w:r w:rsidR="00A70829">
        <w:rPr>
          <w:rFonts w:eastAsia="Arial Unicode MS" w:cs="Arial"/>
          <w:bCs/>
          <w:sz w:val="24"/>
          <w:szCs w:val="24"/>
          <w:lang w:val="ru-RU"/>
        </w:rPr>
        <w:t>ая</w:t>
      </w:r>
      <w:r w:rsidR="00A70829" w:rsidRPr="00A70829">
        <w:rPr>
          <w:rFonts w:eastAsia="Arial Unicode MS" w:cs="Arial"/>
          <w:bCs/>
          <w:sz w:val="24"/>
          <w:szCs w:val="24"/>
          <w:lang w:val="ru-RU"/>
        </w:rPr>
        <w:t xml:space="preserve"> должны </w:t>
      </w:r>
      <w:r w:rsidR="00A70829">
        <w:rPr>
          <w:rFonts w:eastAsia="Arial Unicode MS" w:cs="Arial"/>
          <w:bCs/>
          <w:sz w:val="24"/>
          <w:szCs w:val="24"/>
          <w:lang w:val="ru-RU"/>
        </w:rPr>
        <w:t>бы</w:t>
      </w:r>
      <w:r w:rsidR="00A70829" w:rsidRPr="00A70829">
        <w:rPr>
          <w:rFonts w:eastAsia="Arial Unicode MS" w:cs="Arial"/>
          <w:bCs/>
          <w:sz w:val="24"/>
          <w:szCs w:val="24"/>
          <w:lang w:val="ru-RU"/>
        </w:rPr>
        <w:t>ть закруглен</w:t>
      </w:r>
      <w:r w:rsidR="00A70829">
        <w:rPr>
          <w:rFonts w:eastAsia="Arial Unicode MS" w:cs="Arial"/>
          <w:bCs/>
          <w:sz w:val="24"/>
          <w:szCs w:val="24"/>
          <w:lang w:val="ru-RU"/>
        </w:rPr>
        <w:t>ы с</w:t>
      </w:r>
      <w:r w:rsidR="00A70829" w:rsidRPr="00A70829">
        <w:rPr>
          <w:rFonts w:eastAsia="Arial Unicode MS" w:cs="Arial"/>
          <w:bCs/>
          <w:sz w:val="24"/>
          <w:szCs w:val="24"/>
          <w:lang w:val="ru-RU"/>
        </w:rPr>
        <w:t xml:space="preserve"> ра</w:t>
      </w:r>
      <w:r w:rsidR="000F2D39">
        <w:rPr>
          <w:rFonts w:eastAsia="Arial Unicode MS" w:cs="Arial"/>
          <w:bCs/>
          <w:sz w:val="24"/>
          <w:szCs w:val="24"/>
          <w:lang w:val="ru-RU"/>
        </w:rPr>
        <w:t>диусом закругления (2 ± 1) мм. Там, где с</w:t>
      </w:r>
      <w:r w:rsidR="000F2D39" w:rsidRPr="000F2D39">
        <w:rPr>
          <w:rFonts w:eastAsia="Arial Unicode MS" w:cs="Arial"/>
          <w:bCs/>
          <w:sz w:val="24"/>
          <w:szCs w:val="24"/>
          <w:lang w:val="ru-RU"/>
        </w:rPr>
        <w:t xml:space="preserve">редства нагружения </w:t>
      </w:r>
      <w:r w:rsidR="00A70829" w:rsidRPr="004019DB">
        <w:rPr>
          <w:rFonts w:eastAsia="Arial Unicode MS" w:cs="Arial"/>
          <w:bCs/>
          <w:sz w:val="24"/>
          <w:szCs w:val="24"/>
          <w:lang w:val="ru-RU"/>
        </w:rPr>
        <w:t xml:space="preserve">совпадают с зазорами между досками настила, зазоры следует заполнять вставками толщиной, равной толщине досок настила, и </w:t>
      </w:r>
      <w:r w:rsidR="00EC212E">
        <w:rPr>
          <w:rFonts w:eastAsia="Arial Unicode MS" w:cs="Arial"/>
          <w:bCs/>
          <w:sz w:val="24"/>
          <w:szCs w:val="24"/>
          <w:lang w:val="ru-RU"/>
        </w:rPr>
        <w:t xml:space="preserve">с общим </w:t>
      </w:r>
      <w:r w:rsidR="00A70829" w:rsidRPr="004019DB">
        <w:rPr>
          <w:rFonts w:eastAsia="Arial Unicode MS" w:cs="Arial"/>
          <w:bCs/>
          <w:sz w:val="24"/>
          <w:szCs w:val="24"/>
          <w:lang w:val="ru-RU"/>
        </w:rPr>
        <w:t>зазором для каждой вставки от 3 до 6 мм. На настил поддона</w:t>
      </w:r>
      <w:r w:rsidR="00A70829" w:rsidRPr="00A70829">
        <w:rPr>
          <w:rFonts w:eastAsia="Arial Unicode MS" w:cs="Arial"/>
          <w:bCs/>
          <w:sz w:val="24"/>
          <w:szCs w:val="24"/>
          <w:lang w:val="ru-RU"/>
        </w:rPr>
        <w:t xml:space="preserve"> помещают </w:t>
      </w:r>
      <w:r w:rsidR="00EC212E">
        <w:rPr>
          <w:rFonts w:eastAsia="Arial Unicode MS" w:cs="Arial"/>
          <w:bCs/>
          <w:sz w:val="24"/>
          <w:szCs w:val="24"/>
          <w:lang w:val="ru-RU"/>
        </w:rPr>
        <w:t>с</w:t>
      </w:r>
      <w:r w:rsidR="00EC212E" w:rsidRPr="000F2D39">
        <w:rPr>
          <w:rFonts w:eastAsia="Arial Unicode MS" w:cs="Arial"/>
          <w:bCs/>
          <w:sz w:val="24"/>
          <w:szCs w:val="24"/>
          <w:lang w:val="ru-RU"/>
        </w:rPr>
        <w:t>редства нагружения</w:t>
      </w:r>
      <w:r w:rsidR="004019DB">
        <w:rPr>
          <w:rFonts w:eastAsia="Arial Unicode MS" w:cs="Arial"/>
          <w:bCs/>
          <w:sz w:val="24"/>
          <w:szCs w:val="24"/>
          <w:lang w:val="ru-RU"/>
        </w:rPr>
        <w:t>,</w:t>
      </w:r>
      <w:r w:rsidR="00A70829" w:rsidRPr="00A70829">
        <w:rPr>
          <w:rFonts w:eastAsia="Arial Unicode MS" w:cs="Arial"/>
          <w:bCs/>
          <w:sz w:val="24"/>
          <w:szCs w:val="24"/>
          <w:lang w:val="ru-RU"/>
        </w:rPr>
        <w:t xml:space="preserve"> платформу, </w:t>
      </w:r>
      <w:r w:rsidR="00A55953">
        <w:rPr>
          <w:rFonts w:eastAsia="Arial Unicode MS" w:cs="Arial"/>
          <w:bCs/>
          <w:sz w:val="24"/>
          <w:szCs w:val="24"/>
          <w:lang w:val="ru-RU"/>
        </w:rPr>
        <w:t>а затем — остальную</w:t>
      </w:r>
      <w:r w:rsidR="00A70829" w:rsidRPr="00A70829">
        <w:rPr>
          <w:rFonts w:eastAsia="Arial Unicode MS" w:cs="Arial"/>
          <w:bCs/>
          <w:sz w:val="24"/>
          <w:szCs w:val="24"/>
          <w:lang w:val="ru-RU"/>
        </w:rPr>
        <w:t xml:space="preserve"> </w:t>
      </w:r>
      <w:r w:rsidR="00A55953">
        <w:rPr>
          <w:rFonts w:eastAsia="Arial Unicode MS" w:cs="Arial"/>
          <w:sz w:val="24"/>
          <w:szCs w:val="24"/>
          <w:lang w:val="ru-RU"/>
        </w:rPr>
        <w:t>испытательную нагрузку</w:t>
      </w:r>
      <w:r w:rsidR="00A70829" w:rsidRPr="00A70829">
        <w:rPr>
          <w:rFonts w:eastAsia="Arial Unicode MS" w:cs="Arial"/>
          <w:bCs/>
          <w:sz w:val="24"/>
          <w:szCs w:val="24"/>
          <w:lang w:val="ru-RU"/>
        </w:rPr>
        <w:t>.</w:t>
      </w:r>
    </w:p>
    <w:p w14:paraId="3906723C" w14:textId="77777777" w:rsidR="004019DB" w:rsidRPr="004019DB" w:rsidRDefault="004019DB" w:rsidP="004019DB">
      <w:pPr>
        <w:pStyle w:val="af5"/>
        <w:tabs>
          <w:tab w:val="left" w:pos="426"/>
          <w:tab w:val="left" w:pos="993"/>
        </w:tabs>
        <w:spacing w:before="120" w:line="360" w:lineRule="auto"/>
        <w:ind w:firstLine="709"/>
        <w:rPr>
          <w:rFonts w:eastAsia="Arial Unicode MS" w:cs="Arial"/>
          <w:b/>
          <w:bCs/>
          <w:sz w:val="24"/>
          <w:szCs w:val="24"/>
          <w:lang w:val="ru-RU"/>
        </w:rPr>
      </w:pPr>
      <w:r w:rsidRPr="004019DB">
        <w:rPr>
          <w:rFonts w:eastAsia="Arial Unicode MS" w:cs="Arial"/>
          <w:b/>
          <w:bCs/>
          <w:sz w:val="24"/>
          <w:szCs w:val="24"/>
          <w:lang w:val="ru-RU"/>
        </w:rPr>
        <w:lastRenderedPageBreak/>
        <w:t>8.1.3</w:t>
      </w:r>
      <w:r w:rsidR="00EC212E">
        <w:rPr>
          <w:rFonts w:eastAsia="Arial Unicode MS" w:cs="Arial"/>
          <w:b/>
          <w:bCs/>
          <w:sz w:val="24"/>
          <w:szCs w:val="24"/>
          <w:lang w:val="ru-RU"/>
        </w:rPr>
        <w:t xml:space="preserve"> </w:t>
      </w:r>
      <w:r w:rsidRPr="004019DB">
        <w:rPr>
          <w:rFonts w:eastAsia="Arial Unicode MS" w:cs="Arial"/>
          <w:b/>
          <w:bCs/>
          <w:sz w:val="24"/>
          <w:szCs w:val="24"/>
          <w:lang w:val="ru-RU"/>
        </w:rPr>
        <w:t>Измерения</w:t>
      </w:r>
    </w:p>
    <w:p w14:paraId="475940F6" w14:textId="77777777" w:rsidR="004019DB" w:rsidRDefault="004019DB" w:rsidP="00864C2C">
      <w:pPr>
        <w:pStyle w:val="af5"/>
        <w:tabs>
          <w:tab w:val="left" w:pos="426"/>
          <w:tab w:val="left" w:pos="993"/>
        </w:tabs>
        <w:spacing w:before="0" w:after="0" w:line="360" w:lineRule="auto"/>
        <w:ind w:firstLine="709"/>
        <w:rPr>
          <w:rFonts w:eastAsia="Arial Unicode MS" w:cs="Arial"/>
          <w:bCs/>
          <w:sz w:val="24"/>
          <w:szCs w:val="24"/>
          <w:lang w:val="ru-RU"/>
        </w:rPr>
      </w:pPr>
      <w:r>
        <w:rPr>
          <w:rFonts w:eastAsia="Arial Unicode MS" w:cs="Arial"/>
          <w:bCs/>
          <w:sz w:val="24"/>
          <w:szCs w:val="24"/>
          <w:lang w:val="ru-RU"/>
        </w:rPr>
        <w:t>8.1.3.1 Испытание 1</w:t>
      </w:r>
      <w:r>
        <w:rPr>
          <w:rFonts w:eastAsia="Arial Unicode MS" w:cs="Arial"/>
          <w:bCs/>
          <w:sz w:val="24"/>
          <w:szCs w:val="24"/>
          <w:lang w:val="en-US"/>
        </w:rPr>
        <w:t>a</w:t>
      </w:r>
      <w:r>
        <w:rPr>
          <w:rFonts w:eastAsia="Arial Unicode MS" w:cs="Arial"/>
          <w:bCs/>
          <w:sz w:val="24"/>
          <w:szCs w:val="24"/>
          <w:lang w:val="ru-RU"/>
        </w:rPr>
        <w:t>. Определение предела прочности на изгиб</w:t>
      </w:r>
    </w:p>
    <w:p w14:paraId="461DFD0D" w14:textId="77777777" w:rsidR="0056446A" w:rsidRDefault="0056446A" w:rsidP="0056446A">
      <w:pPr>
        <w:pStyle w:val="af5"/>
        <w:tabs>
          <w:tab w:val="left" w:pos="426"/>
          <w:tab w:val="left" w:pos="993"/>
        </w:tabs>
        <w:spacing w:before="0" w:after="0" w:line="360" w:lineRule="auto"/>
        <w:ind w:firstLine="709"/>
        <w:rPr>
          <w:rFonts w:eastAsia="Arial Unicode MS" w:cs="Arial"/>
          <w:sz w:val="24"/>
          <w:szCs w:val="24"/>
          <w:lang w:val="ru-RU"/>
        </w:rPr>
      </w:pPr>
      <w:r w:rsidRPr="0056446A">
        <w:rPr>
          <w:rFonts w:eastAsia="Arial Unicode MS" w:cs="Arial"/>
          <w:sz w:val="24"/>
          <w:szCs w:val="24"/>
          <w:lang w:val="ru-RU"/>
        </w:rPr>
        <w:t xml:space="preserve">Платформу нагружают, увеличивая нагрузку до момента </w:t>
      </w:r>
      <w:r w:rsidR="00E54DFF">
        <w:rPr>
          <w:rFonts w:eastAsia="Arial Unicode MS" w:cs="Arial"/>
          <w:sz w:val="24"/>
          <w:szCs w:val="24"/>
          <w:lang w:val="ru-RU"/>
        </w:rPr>
        <w:t>поврежд</w:t>
      </w:r>
      <w:r w:rsidRPr="0056446A">
        <w:rPr>
          <w:rFonts w:eastAsia="Arial Unicode MS" w:cs="Arial"/>
          <w:sz w:val="24"/>
          <w:szCs w:val="24"/>
          <w:lang w:val="ru-RU"/>
        </w:rPr>
        <w:t xml:space="preserve">ения одного из элементов поддона или до </w:t>
      </w:r>
      <w:r>
        <w:rPr>
          <w:rFonts w:eastAsia="Arial Unicode MS" w:cs="Arial"/>
          <w:sz w:val="24"/>
          <w:szCs w:val="24"/>
          <w:lang w:val="ru-RU"/>
        </w:rPr>
        <w:t>достижения</w:t>
      </w:r>
      <w:r w:rsidRPr="0056446A">
        <w:rPr>
          <w:rFonts w:eastAsia="Arial Unicode MS" w:cs="Arial"/>
          <w:sz w:val="24"/>
          <w:szCs w:val="24"/>
          <w:lang w:val="ru-RU"/>
        </w:rPr>
        <w:t xml:space="preserve"> прогиба или деформации</w:t>
      </w:r>
      <w:r>
        <w:rPr>
          <w:rFonts w:eastAsia="Arial Unicode MS" w:cs="Arial"/>
          <w:sz w:val="24"/>
          <w:szCs w:val="24"/>
          <w:lang w:val="ru-RU"/>
        </w:rPr>
        <w:t>, превышающих допустимые значения</w:t>
      </w:r>
      <w:r w:rsidRPr="0056446A">
        <w:rPr>
          <w:rFonts w:eastAsia="Arial Unicode MS" w:cs="Arial"/>
          <w:sz w:val="24"/>
          <w:szCs w:val="24"/>
          <w:lang w:val="ru-RU"/>
        </w:rPr>
        <w:t xml:space="preserve">. </w:t>
      </w:r>
      <w:r>
        <w:rPr>
          <w:rFonts w:eastAsia="Arial Unicode MS" w:cs="Arial"/>
          <w:sz w:val="24"/>
          <w:szCs w:val="24"/>
          <w:lang w:val="ru-RU"/>
        </w:rPr>
        <w:t>Р</w:t>
      </w:r>
      <w:r w:rsidRPr="0056446A">
        <w:rPr>
          <w:rFonts w:eastAsia="Arial Unicode MS" w:cs="Arial"/>
          <w:sz w:val="24"/>
          <w:szCs w:val="24"/>
          <w:lang w:val="ru-RU"/>
        </w:rPr>
        <w:t xml:space="preserve">егистрируют </w:t>
      </w:r>
      <w:r>
        <w:rPr>
          <w:rFonts w:eastAsia="Arial Unicode MS" w:cs="Arial"/>
          <w:sz w:val="24"/>
          <w:szCs w:val="24"/>
          <w:lang w:val="ru-RU"/>
        </w:rPr>
        <w:t>з</w:t>
      </w:r>
      <w:r w:rsidRPr="0056446A">
        <w:rPr>
          <w:rFonts w:eastAsia="Arial Unicode MS" w:cs="Arial"/>
          <w:sz w:val="24"/>
          <w:szCs w:val="24"/>
          <w:lang w:val="ru-RU"/>
        </w:rPr>
        <w:t>начение предельной нагрузки и</w:t>
      </w:r>
      <w:r>
        <w:rPr>
          <w:rFonts w:eastAsia="Arial Unicode MS" w:cs="Arial"/>
          <w:sz w:val="24"/>
          <w:szCs w:val="24"/>
          <w:lang w:val="ru-RU"/>
        </w:rPr>
        <w:t xml:space="preserve"> в качестве конечного результата</w:t>
      </w:r>
      <w:r w:rsidRPr="0056446A">
        <w:rPr>
          <w:rFonts w:eastAsia="Arial Unicode MS" w:cs="Arial"/>
          <w:sz w:val="24"/>
          <w:szCs w:val="24"/>
          <w:lang w:val="ru-RU"/>
        </w:rPr>
        <w:t xml:space="preserve"> выбирают</w:t>
      </w:r>
      <w:r>
        <w:rPr>
          <w:rFonts w:eastAsia="Arial Unicode MS" w:cs="Arial"/>
          <w:sz w:val="24"/>
          <w:szCs w:val="24"/>
          <w:lang w:val="ru-RU"/>
        </w:rPr>
        <w:t xml:space="preserve"> ее</w:t>
      </w:r>
      <w:r w:rsidRPr="0056446A">
        <w:rPr>
          <w:rFonts w:eastAsia="Arial Unicode MS" w:cs="Arial"/>
          <w:sz w:val="24"/>
          <w:szCs w:val="24"/>
          <w:lang w:val="ru-RU"/>
        </w:rPr>
        <w:t xml:space="preserve"> минимальное значение из</w:t>
      </w:r>
      <w:r>
        <w:rPr>
          <w:rFonts w:eastAsia="Arial Unicode MS" w:cs="Arial"/>
          <w:sz w:val="24"/>
          <w:szCs w:val="24"/>
          <w:lang w:val="ru-RU"/>
        </w:rPr>
        <w:t xml:space="preserve"> полученных в</w:t>
      </w:r>
      <w:r w:rsidRPr="0056446A">
        <w:rPr>
          <w:rFonts w:eastAsia="Arial Unicode MS" w:cs="Arial"/>
          <w:sz w:val="24"/>
          <w:szCs w:val="24"/>
          <w:lang w:val="ru-RU"/>
        </w:rPr>
        <w:t xml:space="preserve"> трех п</w:t>
      </w:r>
      <w:r>
        <w:rPr>
          <w:rFonts w:eastAsia="Arial Unicode MS" w:cs="Arial"/>
          <w:sz w:val="24"/>
          <w:szCs w:val="24"/>
          <w:lang w:val="ru-RU"/>
        </w:rPr>
        <w:t>араллельных испыта</w:t>
      </w:r>
      <w:r w:rsidRPr="0056446A">
        <w:rPr>
          <w:rFonts w:eastAsia="Arial Unicode MS" w:cs="Arial"/>
          <w:sz w:val="24"/>
          <w:szCs w:val="24"/>
          <w:lang w:val="ru-RU"/>
        </w:rPr>
        <w:t>ни</w:t>
      </w:r>
      <w:r>
        <w:rPr>
          <w:rFonts w:eastAsia="Arial Unicode MS" w:cs="Arial"/>
          <w:sz w:val="24"/>
          <w:szCs w:val="24"/>
          <w:lang w:val="ru-RU"/>
        </w:rPr>
        <w:t>ях</w:t>
      </w:r>
      <w:r w:rsidRPr="0056446A">
        <w:rPr>
          <w:rFonts w:eastAsia="Arial Unicode MS" w:cs="Arial"/>
          <w:sz w:val="24"/>
          <w:szCs w:val="24"/>
          <w:lang w:val="ru-RU"/>
        </w:rPr>
        <w:t>.</w:t>
      </w:r>
    </w:p>
    <w:p w14:paraId="0781B3D8" w14:textId="77777777" w:rsidR="0056446A" w:rsidRDefault="0056446A" w:rsidP="0056446A">
      <w:pPr>
        <w:pStyle w:val="af5"/>
        <w:tabs>
          <w:tab w:val="left" w:pos="426"/>
          <w:tab w:val="left" w:pos="993"/>
        </w:tabs>
        <w:spacing w:before="0" w:after="0" w:line="360" w:lineRule="auto"/>
        <w:ind w:firstLine="709"/>
        <w:rPr>
          <w:rFonts w:eastAsia="Arial Unicode MS" w:cs="Arial"/>
          <w:bCs/>
          <w:sz w:val="24"/>
          <w:szCs w:val="24"/>
          <w:lang w:val="ru-RU"/>
        </w:rPr>
      </w:pPr>
      <w:r>
        <w:rPr>
          <w:rFonts w:eastAsia="Arial Unicode MS" w:cs="Arial"/>
          <w:sz w:val="24"/>
          <w:szCs w:val="24"/>
          <w:lang w:val="ru-RU"/>
        </w:rPr>
        <w:t xml:space="preserve">8.1.3.2 </w:t>
      </w:r>
      <w:r>
        <w:rPr>
          <w:rFonts w:eastAsia="Arial Unicode MS" w:cs="Arial"/>
          <w:bCs/>
          <w:sz w:val="24"/>
          <w:szCs w:val="24"/>
          <w:lang w:val="ru-RU"/>
        </w:rPr>
        <w:t>Испытание 1</w:t>
      </w:r>
      <w:r>
        <w:rPr>
          <w:rFonts w:eastAsia="Arial Unicode MS" w:cs="Arial"/>
          <w:bCs/>
          <w:sz w:val="24"/>
          <w:szCs w:val="24"/>
          <w:lang w:val="en-US"/>
        </w:rPr>
        <w:t>b</w:t>
      </w:r>
      <w:r>
        <w:rPr>
          <w:rFonts w:eastAsia="Arial Unicode MS" w:cs="Arial"/>
          <w:bCs/>
          <w:sz w:val="24"/>
          <w:szCs w:val="24"/>
          <w:lang w:val="ru-RU"/>
        </w:rPr>
        <w:t>. Определение жесткости при изгибе</w:t>
      </w:r>
    </w:p>
    <w:p w14:paraId="15DD09F6" w14:textId="77777777" w:rsidR="0027765D" w:rsidRPr="0027765D" w:rsidRDefault="0027765D" w:rsidP="0027765D">
      <w:pPr>
        <w:pStyle w:val="af5"/>
        <w:tabs>
          <w:tab w:val="left" w:pos="426"/>
        </w:tabs>
        <w:spacing w:before="0" w:after="0" w:line="360" w:lineRule="auto"/>
        <w:ind w:firstLine="709"/>
        <w:rPr>
          <w:rFonts w:eastAsia="Arial Unicode MS" w:cs="Arial"/>
          <w:sz w:val="24"/>
          <w:szCs w:val="24"/>
          <w:lang w:val="ru-RU"/>
        </w:rPr>
      </w:pPr>
      <w:r w:rsidRPr="0027765D">
        <w:rPr>
          <w:rFonts w:eastAsia="Arial Unicode MS" w:cs="Arial"/>
          <w:sz w:val="24"/>
          <w:szCs w:val="24"/>
          <w:lang w:val="ru-RU"/>
        </w:rPr>
        <w:t xml:space="preserve">Прикладывают первоначальную нагрузку, составляющую (1,5 ± 0,5) % от предельной нагрузки, </w:t>
      </w:r>
      <w:r w:rsidR="00044BBD">
        <w:rPr>
          <w:rFonts w:eastAsia="Arial Unicode MS" w:cs="Arial"/>
          <w:sz w:val="24"/>
          <w:szCs w:val="24"/>
          <w:lang w:val="ru-RU"/>
        </w:rPr>
        <w:t xml:space="preserve">определенной </w:t>
      </w:r>
      <w:r w:rsidRPr="0027765D">
        <w:rPr>
          <w:rFonts w:eastAsia="Arial Unicode MS" w:cs="Arial"/>
          <w:sz w:val="24"/>
          <w:szCs w:val="24"/>
          <w:lang w:val="ru-RU"/>
        </w:rPr>
        <w:t xml:space="preserve">в испытании 1а. В зависимости от местоположения опоры прогиб </w:t>
      </w:r>
      <w:r w:rsidRPr="0027765D">
        <w:rPr>
          <w:rFonts w:eastAsia="Arial Unicode MS" w:cs="Arial"/>
          <w:i/>
          <w:sz w:val="24"/>
          <w:szCs w:val="24"/>
          <w:lang w:val="en-US"/>
        </w:rPr>
        <w:t>y</w:t>
      </w:r>
      <w:r w:rsidRPr="0027765D">
        <w:rPr>
          <w:rFonts w:eastAsia="Arial Unicode MS" w:cs="Arial"/>
          <w:sz w:val="24"/>
          <w:szCs w:val="24"/>
          <w:lang w:val="ru-RU"/>
        </w:rPr>
        <w:t xml:space="preserve"> измеряют в точках А или </w:t>
      </w:r>
      <w:r w:rsidRPr="0027765D">
        <w:rPr>
          <w:rFonts w:eastAsia="Arial Unicode MS" w:cs="Arial"/>
          <w:sz w:val="24"/>
          <w:szCs w:val="24"/>
          <w:lang w:val="en-US"/>
        </w:rPr>
        <w:t>B</w:t>
      </w:r>
      <w:r w:rsidRPr="0027765D">
        <w:rPr>
          <w:rFonts w:eastAsia="Arial Unicode MS" w:cs="Arial"/>
          <w:sz w:val="24"/>
          <w:szCs w:val="24"/>
          <w:lang w:val="ru-RU"/>
        </w:rPr>
        <w:t xml:space="preserve"> [максим</w:t>
      </w:r>
      <w:r>
        <w:rPr>
          <w:rFonts w:eastAsia="Arial Unicode MS" w:cs="Arial"/>
          <w:sz w:val="24"/>
          <w:szCs w:val="24"/>
          <w:lang w:val="ru-RU"/>
        </w:rPr>
        <w:t>альное значение</w:t>
      </w:r>
      <w:r w:rsidRPr="0027765D">
        <w:rPr>
          <w:rFonts w:eastAsia="Arial Unicode MS" w:cs="Arial"/>
          <w:sz w:val="24"/>
          <w:szCs w:val="24"/>
          <w:lang w:val="ru-RU"/>
        </w:rPr>
        <w:t xml:space="preserve"> </w:t>
      </w:r>
      <w:r w:rsidRPr="0027765D">
        <w:rPr>
          <w:rFonts w:eastAsia="Arial Unicode MS" w:cs="Arial"/>
          <w:i/>
          <w:sz w:val="24"/>
          <w:szCs w:val="24"/>
          <w:lang w:val="en-US"/>
        </w:rPr>
        <w:t>y</w:t>
      </w:r>
      <w:r w:rsidRPr="0027765D">
        <w:rPr>
          <w:rFonts w:eastAsia="Arial Unicode MS" w:cs="Arial"/>
          <w:sz w:val="24"/>
          <w:szCs w:val="24"/>
          <w:lang w:val="ru-RU"/>
        </w:rPr>
        <w:t xml:space="preserve"> в точках А</w:t>
      </w:r>
      <w:r w:rsidRPr="0027765D">
        <w:rPr>
          <w:rFonts w:eastAsia="Arial Unicode MS" w:cs="Arial"/>
          <w:sz w:val="24"/>
          <w:szCs w:val="24"/>
          <w:vertAlign w:val="subscript"/>
          <w:lang w:val="ru-RU"/>
        </w:rPr>
        <w:t>1</w:t>
      </w:r>
      <w:r w:rsidRPr="0027765D">
        <w:rPr>
          <w:rFonts w:eastAsia="Arial Unicode MS" w:cs="Arial"/>
          <w:sz w:val="24"/>
          <w:szCs w:val="24"/>
          <w:lang w:val="ru-RU"/>
        </w:rPr>
        <w:t>(В</w:t>
      </w:r>
      <w:r w:rsidRPr="0027765D">
        <w:rPr>
          <w:rFonts w:eastAsia="Arial Unicode MS" w:cs="Arial"/>
          <w:sz w:val="24"/>
          <w:szCs w:val="24"/>
          <w:vertAlign w:val="subscript"/>
          <w:lang w:val="ru-RU"/>
        </w:rPr>
        <w:t>1</w:t>
      </w:r>
      <w:r w:rsidRPr="0027765D">
        <w:rPr>
          <w:rFonts w:eastAsia="Arial Unicode MS" w:cs="Arial"/>
          <w:sz w:val="24"/>
          <w:szCs w:val="24"/>
          <w:lang w:val="ru-RU"/>
        </w:rPr>
        <w:t>), А</w:t>
      </w:r>
      <w:r w:rsidRPr="0027765D">
        <w:rPr>
          <w:rFonts w:eastAsia="Arial Unicode MS" w:cs="Arial"/>
          <w:sz w:val="24"/>
          <w:szCs w:val="24"/>
          <w:vertAlign w:val="subscript"/>
          <w:lang w:val="ru-RU"/>
        </w:rPr>
        <w:t>2</w:t>
      </w:r>
      <w:r w:rsidRPr="0027765D">
        <w:rPr>
          <w:rFonts w:eastAsia="Arial Unicode MS" w:cs="Arial"/>
          <w:sz w:val="24"/>
          <w:szCs w:val="24"/>
          <w:lang w:val="ru-RU"/>
        </w:rPr>
        <w:t xml:space="preserve"> (В</w:t>
      </w:r>
      <w:r w:rsidRPr="0027765D">
        <w:rPr>
          <w:rFonts w:eastAsia="Arial Unicode MS" w:cs="Arial"/>
          <w:sz w:val="24"/>
          <w:szCs w:val="24"/>
          <w:vertAlign w:val="subscript"/>
          <w:lang w:val="ru-RU"/>
        </w:rPr>
        <w:t>2</w:t>
      </w:r>
      <w:r w:rsidRPr="0027765D">
        <w:rPr>
          <w:rFonts w:eastAsia="Arial Unicode MS" w:cs="Arial"/>
          <w:sz w:val="24"/>
          <w:szCs w:val="24"/>
          <w:lang w:val="ru-RU"/>
        </w:rPr>
        <w:t>), А</w:t>
      </w:r>
      <w:r w:rsidRPr="0027765D">
        <w:rPr>
          <w:rFonts w:eastAsia="Arial Unicode MS" w:cs="Arial"/>
          <w:sz w:val="24"/>
          <w:szCs w:val="24"/>
          <w:vertAlign w:val="subscript"/>
          <w:lang w:val="ru-RU"/>
        </w:rPr>
        <w:t>3</w:t>
      </w:r>
      <w:r w:rsidRPr="0027765D">
        <w:rPr>
          <w:rFonts w:eastAsia="Arial Unicode MS" w:cs="Arial"/>
          <w:sz w:val="24"/>
          <w:szCs w:val="24"/>
          <w:lang w:val="ru-RU"/>
        </w:rPr>
        <w:t xml:space="preserve"> (В</w:t>
      </w:r>
      <w:r w:rsidRPr="0027765D">
        <w:rPr>
          <w:rFonts w:eastAsia="Arial Unicode MS" w:cs="Arial"/>
          <w:sz w:val="24"/>
          <w:szCs w:val="24"/>
          <w:vertAlign w:val="subscript"/>
          <w:lang w:val="ru-RU"/>
        </w:rPr>
        <w:t>3</w:t>
      </w:r>
      <w:r w:rsidRPr="0027765D">
        <w:rPr>
          <w:rFonts w:eastAsia="Arial Unicode MS" w:cs="Arial"/>
          <w:sz w:val="24"/>
          <w:szCs w:val="24"/>
          <w:lang w:val="ru-RU"/>
        </w:rPr>
        <w:t>)]:</w:t>
      </w:r>
    </w:p>
    <w:p w14:paraId="5BD3E773" w14:textId="77777777" w:rsidR="0027765D" w:rsidRPr="0027765D" w:rsidRDefault="0027765D" w:rsidP="0027765D">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a</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после приложения первоначальной нагрузки,</w:t>
      </w:r>
    </w:p>
    <w:p w14:paraId="6B6312BF" w14:textId="77777777" w:rsidR="0027765D" w:rsidRPr="0027765D" w:rsidRDefault="0027765D" w:rsidP="0027765D">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b</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сразу после приложения полной испытательной нагрузки,</w:t>
      </w:r>
    </w:p>
    <w:p w14:paraId="52D31FC6" w14:textId="77777777" w:rsidR="0027765D" w:rsidRPr="0027765D" w:rsidRDefault="0027765D" w:rsidP="0027765D">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c</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 xml:space="preserve">в конце </w:t>
      </w:r>
      <w:r>
        <w:rPr>
          <w:rFonts w:eastAsia="Arial Unicode MS" w:cs="Arial"/>
          <w:sz w:val="24"/>
          <w:szCs w:val="24"/>
          <w:lang w:val="ru-RU"/>
        </w:rPr>
        <w:t>все</w:t>
      </w:r>
      <w:r w:rsidRPr="0027765D">
        <w:rPr>
          <w:rFonts w:eastAsia="Arial Unicode MS" w:cs="Arial"/>
          <w:sz w:val="24"/>
          <w:szCs w:val="24"/>
          <w:lang w:val="ru-RU"/>
        </w:rPr>
        <w:t xml:space="preserve">го испытательного периода, и </w:t>
      </w:r>
    </w:p>
    <w:p w14:paraId="0876C879" w14:textId="77777777" w:rsidR="0027765D" w:rsidRPr="0027765D" w:rsidRDefault="0027765D" w:rsidP="0027765D">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d</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после снятия нагрузки.</w:t>
      </w:r>
    </w:p>
    <w:p w14:paraId="4FF57FC1" w14:textId="77777777" w:rsidR="0056446A" w:rsidRPr="0027765D" w:rsidRDefault="0027765D" w:rsidP="0027765D">
      <w:pPr>
        <w:pStyle w:val="af5"/>
        <w:tabs>
          <w:tab w:val="left" w:pos="426"/>
          <w:tab w:val="left" w:pos="993"/>
        </w:tabs>
        <w:spacing w:before="240" w:after="120" w:line="360" w:lineRule="auto"/>
        <w:ind w:firstLine="709"/>
        <w:rPr>
          <w:rFonts w:eastAsia="Arial Unicode MS" w:cs="Arial"/>
          <w:b/>
          <w:sz w:val="26"/>
          <w:szCs w:val="26"/>
          <w:lang w:val="ru-RU"/>
        </w:rPr>
      </w:pPr>
      <w:r w:rsidRPr="0027765D">
        <w:rPr>
          <w:rFonts w:eastAsia="Arial Unicode MS" w:cs="Arial"/>
          <w:b/>
          <w:sz w:val="26"/>
          <w:szCs w:val="26"/>
          <w:lang w:val="ru-RU"/>
        </w:rPr>
        <w:t>8.2</w:t>
      </w:r>
      <w:r w:rsidR="00044BBD">
        <w:rPr>
          <w:rFonts w:eastAsia="Arial Unicode MS" w:cs="Arial"/>
          <w:b/>
          <w:sz w:val="26"/>
          <w:szCs w:val="26"/>
          <w:lang w:val="ru-RU"/>
        </w:rPr>
        <w:t xml:space="preserve"> </w:t>
      </w:r>
      <w:r w:rsidRPr="0027765D">
        <w:rPr>
          <w:rFonts w:eastAsia="Arial Unicode MS" w:cs="Arial"/>
          <w:b/>
          <w:sz w:val="26"/>
          <w:szCs w:val="26"/>
          <w:lang w:val="ru-RU"/>
        </w:rPr>
        <w:t xml:space="preserve">Испытание </w:t>
      </w:r>
      <w:r w:rsidRPr="0027765D">
        <w:rPr>
          <w:rFonts w:eastAsia="Arial Unicode MS" w:cs="Arial"/>
          <w:b/>
          <w:bCs/>
          <w:sz w:val="26"/>
          <w:szCs w:val="26"/>
          <w:lang w:val="ru-RU"/>
        </w:rPr>
        <w:t>с применением вилочного погрузчика</w:t>
      </w:r>
      <w:r w:rsidR="00AD34DD">
        <w:rPr>
          <w:rFonts w:eastAsia="Arial Unicode MS" w:cs="Arial"/>
          <w:b/>
          <w:bCs/>
          <w:sz w:val="26"/>
          <w:szCs w:val="26"/>
          <w:lang w:val="ru-RU"/>
        </w:rPr>
        <w:t xml:space="preserve"> (испытание 2)</w:t>
      </w:r>
    </w:p>
    <w:p w14:paraId="1832F8FD" w14:textId="77777777" w:rsidR="004019DB" w:rsidRPr="00381912" w:rsidRDefault="0027765D" w:rsidP="00381912">
      <w:pPr>
        <w:pStyle w:val="af5"/>
        <w:tabs>
          <w:tab w:val="left" w:pos="426"/>
          <w:tab w:val="left" w:pos="993"/>
        </w:tabs>
        <w:spacing w:before="120" w:line="360" w:lineRule="auto"/>
        <w:ind w:firstLine="709"/>
        <w:rPr>
          <w:rFonts w:eastAsia="Arial Unicode MS" w:cs="Arial"/>
          <w:b/>
          <w:bCs/>
          <w:sz w:val="24"/>
          <w:szCs w:val="24"/>
          <w:lang w:val="ru-RU"/>
        </w:rPr>
      </w:pPr>
      <w:r w:rsidRPr="00381912">
        <w:rPr>
          <w:rFonts w:eastAsia="Arial Unicode MS" w:cs="Arial"/>
          <w:b/>
          <w:bCs/>
          <w:sz w:val="24"/>
          <w:szCs w:val="24"/>
          <w:lang w:val="ru-RU"/>
        </w:rPr>
        <w:t>8.2.1</w:t>
      </w:r>
      <w:r w:rsidR="00943B97">
        <w:rPr>
          <w:rFonts w:eastAsia="Arial Unicode MS" w:cs="Arial"/>
          <w:b/>
          <w:bCs/>
          <w:sz w:val="24"/>
          <w:szCs w:val="24"/>
          <w:lang w:val="ru-RU"/>
        </w:rPr>
        <w:t xml:space="preserve"> </w:t>
      </w:r>
      <w:r w:rsidRPr="00381912">
        <w:rPr>
          <w:rFonts w:eastAsia="Arial Unicode MS" w:cs="Arial"/>
          <w:b/>
          <w:bCs/>
          <w:sz w:val="24"/>
          <w:szCs w:val="24"/>
          <w:lang w:val="ru-RU"/>
        </w:rPr>
        <w:t>Цель испытания</w:t>
      </w:r>
    </w:p>
    <w:p w14:paraId="7686CEA2" w14:textId="77777777" w:rsidR="00D0639B" w:rsidRDefault="00D0639B" w:rsidP="00D0639B">
      <w:pPr>
        <w:pStyle w:val="af5"/>
        <w:tabs>
          <w:tab w:val="left" w:pos="426"/>
        </w:tabs>
        <w:spacing w:before="0" w:after="0" w:line="360" w:lineRule="auto"/>
        <w:ind w:firstLine="709"/>
        <w:rPr>
          <w:rFonts w:eastAsia="Arial Unicode MS" w:cs="Arial"/>
          <w:sz w:val="24"/>
          <w:szCs w:val="24"/>
          <w:lang w:val="ru-RU"/>
        </w:rPr>
      </w:pPr>
      <w:r w:rsidRPr="00D0639B">
        <w:rPr>
          <w:rFonts w:eastAsia="Arial Unicode MS" w:cs="Arial"/>
          <w:sz w:val="24"/>
          <w:szCs w:val="24"/>
          <w:lang w:val="ru-RU"/>
        </w:rPr>
        <w:t>Определение предельн</w:t>
      </w:r>
      <w:r>
        <w:rPr>
          <w:rFonts w:eastAsia="Arial Unicode MS" w:cs="Arial"/>
          <w:sz w:val="24"/>
          <w:szCs w:val="24"/>
          <w:lang w:val="ru-RU"/>
        </w:rPr>
        <w:t>ых условий эксплуатации</w:t>
      </w:r>
      <w:r w:rsidRPr="00D0639B">
        <w:rPr>
          <w:rFonts w:eastAsia="Arial Unicode MS" w:cs="Arial"/>
          <w:sz w:val="24"/>
          <w:szCs w:val="24"/>
          <w:lang w:val="ru-RU"/>
        </w:rPr>
        <w:t xml:space="preserve"> </w:t>
      </w:r>
      <w:r>
        <w:rPr>
          <w:rFonts w:eastAsia="Arial Unicode MS" w:cs="Arial"/>
          <w:sz w:val="24"/>
          <w:szCs w:val="24"/>
          <w:lang w:val="ru-RU"/>
        </w:rPr>
        <w:t>п</w:t>
      </w:r>
      <w:r w:rsidRPr="00D0639B">
        <w:rPr>
          <w:rFonts w:eastAsia="Arial Unicode MS" w:cs="Arial"/>
          <w:sz w:val="24"/>
          <w:szCs w:val="24"/>
          <w:lang w:val="ru-RU"/>
        </w:rPr>
        <w:t xml:space="preserve">оддона с одним или двумя настилами, нагружаемого не </w:t>
      </w:r>
      <w:r w:rsidR="001F49C1">
        <w:rPr>
          <w:rFonts w:eastAsia="Arial Unicode MS" w:cs="Arial"/>
          <w:sz w:val="24"/>
          <w:szCs w:val="24"/>
          <w:lang w:val="ru-RU"/>
        </w:rPr>
        <w:t>складируемым</w:t>
      </w:r>
      <w:r w:rsidR="001F49C1" w:rsidRPr="001F49C1">
        <w:rPr>
          <w:rFonts w:eastAsia="Arial Unicode MS" w:cs="Arial"/>
          <w:sz w:val="24"/>
          <w:szCs w:val="24"/>
          <w:lang w:val="ru-RU"/>
        </w:rPr>
        <w:t xml:space="preserve"> </w:t>
      </w:r>
      <w:r w:rsidRPr="00D0639B">
        <w:rPr>
          <w:rFonts w:eastAsia="Arial Unicode MS" w:cs="Arial"/>
          <w:sz w:val="24"/>
          <w:szCs w:val="24"/>
          <w:lang w:val="ru-RU"/>
        </w:rPr>
        <w:t>и не штабелируемым грузом, характеризу</w:t>
      </w:r>
      <w:r>
        <w:rPr>
          <w:rFonts w:eastAsia="Arial Unicode MS" w:cs="Arial"/>
          <w:sz w:val="24"/>
          <w:szCs w:val="24"/>
          <w:lang w:val="ru-RU"/>
        </w:rPr>
        <w:t>ющихся</w:t>
      </w:r>
      <w:r w:rsidRPr="00D0639B">
        <w:rPr>
          <w:rFonts w:eastAsia="Arial Unicode MS" w:cs="Arial"/>
          <w:sz w:val="24"/>
          <w:szCs w:val="24"/>
          <w:lang w:val="ru-RU"/>
        </w:rPr>
        <w:t xml:space="preserve"> прогибом верхн</w:t>
      </w:r>
      <w:r>
        <w:rPr>
          <w:rFonts w:eastAsia="Arial Unicode MS" w:cs="Arial"/>
          <w:sz w:val="24"/>
          <w:szCs w:val="24"/>
          <w:lang w:val="ru-RU"/>
        </w:rPr>
        <w:t>его</w:t>
      </w:r>
      <w:r w:rsidRPr="00D0639B">
        <w:rPr>
          <w:rFonts w:eastAsia="Arial Unicode MS" w:cs="Arial"/>
          <w:sz w:val="24"/>
          <w:szCs w:val="24"/>
          <w:lang w:val="ru-RU"/>
        </w:rPr>
        <w:t xml:space="preserve"> настил</w:t>
      </w:r>
      <w:r>
        <w:rPr>
          <w:rFonts w:eastAsia="Arial Unicode MS" w:cs="Arial"/>
          <w:sz w:val="24"/>
          <w:szCs w:val="24"/>
          <w:lang w:val="ru-RU"/>
        </w:rPr>
        <w:t>а</w:t>
      </w:r>
      <w:r w:rsidRPr="00D0639B">
        <w:rPr>
          <w:rFonts w:eastAsia="Arial Unicode MS" w:cs="Arial"/>
          <w:sz w:val="24"/>
          <w:szCs w:val="24"/>
          <w:lang w:val="ru-RU"/>
        </w:rPr>
        <w:t xml:space="preserve"> поддона, находящегося на захватах вилочного погрузчика.</w:t>
      </w:r>
    </w:p>
    <w:p w14:paraId="2CB21D0E" w14:textId="77777777" w:rsidR="00D0639B" w:rsidRPr="00D0639B" w:rsidRDefault="00D0639B" w:rsidP="00D0639B">
      <w:pPr>
        <w:pStyle w:val="af5"/>
        <w:tabs>
          <w:tab w:val="left" w:pos="426"/>
        </w:tabs>
        <w:spacing w:before="120" w:line="360" w:lineRule="auto"/>
        <w:ind w:firstLine="709"/>
        <w:rPr>
          <w:rFonts w:eastAsia="Arial Unicode MS" w:cs="Arial"/>
          <w:b/>
          <w:sz w:val="24"/>
          <w:szCs w:val="24"/>
          <w:lang w:val="ru-RU"/>
        </w:rPr>
      </w:pPr>
      <w:r w:rsidRPr="00D0639B">
        <w:rPr>
          <w:rFonts w:eastAsia="Arial Unicode MS" w:cs="Arial"/>
          <w:b/>
          <w:sz w:val="24"/>
          <w:szCs w:val="24"/>
          <w:lang w:val="ru-RU"/>
        </w:rPr>
        <w:t>8.2.2 Проведение испытания</w:t>
      </w:r>
    </w:p>
    <w:p w14:paraId="481173D5" w14:textId="77777777" w:rsidR="00E70F7F" w:rsidRPr="00E70F7F" w:rsidRDefault="00E70F7F" w:rsidP="00E70F7F">
      <w:pPr>
        <w:pStyle w:val="af5"/>
        <w:tabs>
          <w:tab w:val="left" w:pos="426"/>
        </w:tabs>
        <w:spacing w:before="0" w:after="0" w:line="360" w:lineRule="auto"/>
        <w:ind w:firstLine="709"/>
        <w:rPr>
          <w:rFonts w:eastAsia="Arial Unicode MS" w:cs="Arial"/>
          <w:sz w:val="24"/>
          <w:szCs w:val="24"/>
          <w:lang w:val="ru-RU"/>
        </w:rPr>
      </w:pPr>
      <w:r w:rsidRPr="00E70F7F">
        <w:rPr>
          <w:rFonts w:eastAsia="Arial Unicode MS" w:cs="Arial"/>
          <w:sz w:val="24"/>
          <w:szCs w:val="24"/>
          <w:lang w:val="ru-RU"/>
        </w:rPr>
        <w:t xml:space="preserve">Схема испытания с вилочным погрузчиком приведена на </w:t>
      </w:r>
      <w:r w:rsidR="00F317EC">
        <w:rPr>
          <w:rFonts w:eastAsia="Arial Unicode MS" w:cs="Arial"/>
          <w:sz w:val="24"/>
          <w:szCs w:val="24"/>
          <w:lang w:val="ru-RU"/>
        </w:rPr>
        <w:t>р</w:t>
      </w:r>
      <w:r w:rsidRPr="00E70F7F">
        <w:rPr>
          <w:rFonts w:eastAsia="Arial Unicode MS" w:cs="Arial"/>
          <w:sz w:val="24"/>
          <w:szCs w:val="24"/>
          <w:lang w:val="ru-RU"/>
        </w:rPr>
        <w:t xml:space="preserve">исунке 2. Данный метод испытания позволяет имитировать использование вилочного захвата в </w:t>
      </w:r>
      <w:r w:rsidR="00943B97">
        <w:rPr>
          <w:rFonts w:eastAsia="Arial Unicode MS" w:cs="Arial"/>
          <w:sz w:val="24"/>
          <w:szCs w:val="24"/>
          <w:lang w:val="ru-RU"/>
        </w:rPr>
        <w:t xml:space="preserve">любом </w:t>
      </w:r>
      <w:r w:rsidRPr="00E70F7F">
        <w:rPr>
          <w:rFonts w:eastAsia="Arial Unicode MS" w:cs="Arial"/>
          <w:sz w:val="24"/>
          <w:szCs w:val="24"/>
          <w:lang w:val="ru-RU"/>
        </w:rPr>
        <w:t>направлении</w:t>
      </w:r>
      <w:r w:rsidR="00943B97">
        <w:rPr>
          <w:rFonts w:eastAsia="Arial Unicode MS" w:cs="Arial"/>
          <w:sz w:val="24"/>
          <w:szCs w:val="24"/>
          <w:lang w:val="ru-RU"/>
        </w:rPr>
        <w:t xml:space="preserve"> </w:t>
      </w:r>
      <w:r w:rsidRPr="00E70F7F">
        <w:rPr>
          <w:rFonts w:eastAsia="Arial Unicode MS" w:cs="Arial"/>
          <w:sz w:val="24"/>
          <w:szCs w:val="24"/>
          <w:lang w:val="ru-RU"/>
        </w:rPr>
        <w:t>по длине</w:t>
      </w:r>
      <w:r w:rsidR="00943B97">
        <w:rPr>
          <w:rFonts w:eastAsia="Arial Unicode MS" w:cs="Arial"/>
          <w:sz w:val="24"/>
          <w:szCs w:val="24"/>
          <w:lang w:val="ru-RU"/>
        </w:rPr>
        <w:t xml:space="preserve"> или </w:t>
      </w:r>
      <w:r w:rsidR="00F317EC">
        <w:rPr>
          <w:rFonts w:eastAsia="Arial Unicode MS" w:cs="Arial"/>
          <w:sz w:val="24"/>
          <w:szCs w:val="24"/>
          <w:lang w:val="ru-RU"/>
        </w:rPr>
        <w:t>по</w:t>
      </w:r>
      <w:r w:rsidRPr="00E70F7F">
        <w:rPr>
          <w:rFonts w:eastAsia="Arial Unicode MS" w:cs="Arial"/>
          <w:sz w:val="24"/>
          <w:szCs w:val="24"/>
          <w:lang w:val="ru-RU"/>
        </w:rPr>
        <w:t xml:space="preserve"> ширине поддона. Расположение опор должно соответствовать </w:t>
      </w:r>
      <w:r w:rsidR="00F317EC">
        <w:rPr>
          <w:rFonts w:eastAsia="Arial Unicode MS" w:cs="Arial"/>
          <w:sz w:val="24"/>
          <w:szCs w:val="24"/>
          <w:lang w:val="ru-RU"/>
        </w:rPr>
        <w:t>р</w:t>
      </w:r>
      <w:r w:rsidRPr="00E70F7F">
        <w:rPr>
          <w:rFonts w:eastAsia="Arial Unicode MS" w:cs="Arial"/>
          <w:sz w:val="24"/>
          <w:szCs w:val="24"/>
          <w:lang w:val="ru-RU"/>
        </w:rPr>
        <w:t xml:space="preserve">исунку 2. Расстояние между опорами, </w:t>
      </w:r>
      <w:r w:rsidRPr="00943B97">
        <w:rPr>
          <w:rFonts w:eastAsia="Arial Unicode MS" w:cs="Arial"/>
          <w:i/>
          <w:sz w:val="24"/>
          <w:szCs w:val="24"/>
          <w:lang w:val="en-US"/>
        </w:rPr>
        <w:t>a</w:t>
      </w:r>
      <w:r w:rsidRPr="00E70F7F">
        <w:rPr>
          <w:rFonts w:eastAsia="Arial Unicode MS" w:cs="Arial"/>
          <w:sz w:val="24"/>
          <w:szCs w:val="24"/>
          <w:lang w:val="ru-RU"/>
        </w:rPr>
        <w:t xml:space="preserve">, может составлять 570 мм или 690 мм (см. </w:t>
      </w:r>
      <w:r w:rsidR="00F317EC">
        <w:rPr>
          <w:rFonts w:eastAsia="Arial Unicode MS" w:cs="Arial"/>
          <w:sz w:val="24"/>
          <w:szCs w:val="24"/>
          <w:lang w:val="ru-RU"/>
        </w:rPr>
        <w:t>р</w:t>
      </w:r>
      <w:r w:rsidRPr="00E70F7F">
        <w:rPr>
          <w:rFonts w:eastAsia="Arial Unicode MS" w:cs="Arial"/>
          <w:sz w:val="24"/>
          <w:szCs w:val="24"/>
          <w:lang w:val="ru-RU"/>
        </w:rPr>
        <w:t>исунок 2). При испытании используют</w:t>
      </w:r>
      <w:r w:rsidR="00F317EC">
        <w:rPr>
          <w:rFonts w:eastAsia="Arial Unicode MS" w:cs="Arial"/>
          <w:sz w:val="24"/>
          <w:szCs w:val="24"/>
          <w:lang w:val="ru-RU"/>
        </w:rPr>
        <w:t xml:space="preserve"> </w:t>
      </w:r>
      <w:r w:rsidRPr="00E70F7F">
        <w:rPr>
          <w:rFonts w:eastAsia="Arial Unicode MS" w:cs="Arial"/>
          <w:sz w:val="24"/>
          <w:szCs w:val="24"/>
          <w:lang w:val="ru-RU"/>
        </w:rPr>
        <w:t>более коротк</w:t>
      </w:r>
      <w:r w:rsidR="00943B97">
        <w:rPr>
          <w:rFonts w:eastAsia="Arial Unicode MS" w:cs="Arial"/>
          <w:sz w:val="24"/>
          <w:szCs w:val="24"/>
          <w:lang w:val="ru-RU"/>
        </w:rPr>
        <w:t>ое</w:t>
      </w:r>
      <w:r w:rsidRPr="00E70F7F">
        <w:rPr>
          <w:rFonts w:eastAsia="Arial Unicode MS" w:cs="Arial"/>
          <w:sz w:val="24"/>
          <w:szCs w:val="24"/>
          <w:lang w:val="ru-RU"/>
        </w:rPr>
        <w:t xml:space="preserve"> расстояние. Для поддонов длиной или шириной более 1219</w:t>
      </w:r>
      <w:r w:rsidRPr="00E70F7F">
        <w:rPr>
          <w:rFonts w:eastAsia="Arial Unicode MS" w:cs="Arial"/>
          <w:sz w:val="24"/>
          <w:szCs w:val="24"/>
          <w:lang w:val="en-US"/>
        </w:rPr>
        <w:t> </w:t>
      </w:r>
      <w:r w:rsidR="003F175D">
        <w:rPr>
          <w:rFonts w:eastAsia="Arial Unicode MS" w:cs="Arial"/>
          <w:sz w:val="24"/>
          <w:szCs w:val="24"/>
          <w:lang w:val="ru-RU"/>
        </w:rPr>
        <w:t xml:space="preserve">мм расстояние между опорами, </w:t>
      </w:r>
      <w:r w:rsidRPr="00943B97">
        <w:rPr>
          <w:rFonts w:eastAsia="Arial Unicode MS" w:cs="Arial"/>
          <w:i/>
          <w:sz w:val="24"/>
          <w:szCs w:val="24"/>
          <w:lang w:val="en-US"/>
        </w:rPr>
        <w:t>a</w:t>
      </w:r>
      <w:r w:rsidR="003F175D">
        <w:rPr>
          <w:rFonts w:eastAsia="Arial Unicode MS" w:cs="Arial"/>
          <w:i/>
          <w:sz w:val="24"/>
          <w:szCs w:val="24"/>
          <w:lang w:val="ru-RU"/>
        </w:rPr>
        <w:t>,</w:t>
      </w:r>
      <w:r w:rsidRPr="00E70F7F">
        <w:rPr>
          <w:rFonts w:eastAsia="Arial Unicode MS" w:cs="Arial"/>
          <w:sz w:val="24"/>
          <w:szCs w:val="24"/>
          <w:lang w:val="ru-RU"/>
        </w:rPr>
        <w:t xml:space="preserve"> регулируют в зависимости от размеров поддона.</w:t>
      </w:r>
    </w:p>
    <w:p w14:paraId="609592BC" w14:textId="77777777" w:rsidR="0062536B" w:rsidRDefault="00E70F7F" w:rsidP="00E70F7F">
      <w:pPr>
        <w:pStyle w:val="af5"/>
        <w:tabs>
          <w:tab w:val="left" w:pos="426"/>
        </w:tabs>
        <w:spacing w:before="0" w:after="0" w:line="360" w:lineRule="auto"/>
        <w:ind w:firstLine="709"/>
        <w:rPr>
          <w:rFonts w:eastAsia="Arial Unicode MS" w:cs="Arial"/>
          <w:sz w:val="24"/>
          <w:szCs w:val="24"/>
          <w:lang w:val="ru-RU"/>
        </w:rPr>
      </w:pPr>
      <w:r w:rsidRPr="00E70F7F">
        <w:rPr>
          <w:rFonts w:eastAsia="Arial Unicode MS" w:cs="Arial"/>
          <w:sz w:val="24"/>
          <w:szCs w:val="24"/>
          <w:lang w:val="ru-RU"/>
        </w:rPr>
        <w:t>Испытания выполняют в обоих направлениях</w:t>
      </w:r>
      <w:r w:rsidR="003F175D">
        <w:rPr>
          <w:rFonts w:eastAsia="Arial Unicode MS" w:cs="Arial"/>
          <w:sz w:val="24"/>
          <w:szCs w:val="24"/>
          <w:lang w:val="ru-RU"/>
        </w:rPr>
        <w:t>.</w:t>
      </w:r>
    </w:p>
    <w:p w14:paraId="652B26C3" w14:textId="77777777" w:rsidR="00E70F7F" w:rsidRDefault="00E70F7F" w:rsidP="00E70F7F">
      <w:pPr>
        <w:pStyle w:val="af5"/>
        <w:tabs>
          <w:tab w:val="left" w:pos="426"/>
        </w:tabs>
        <w:spacing w:before="0" w:after="0" w:line="360" w:lineRule="auto"/>
        <w:ind w:firstLine="709"/>
        <w:rPr>
          <w:rFonts w:eastAsia="Arial Unicode MS" w:cs="Arial"/>
          <w:sz w:val="24"/>
          <w:szCs w:val="24"/>
          <w:lang w:val="ru-RU"/>
        </w:rPr>
      </w:pPr>
    </w:p>
    <w:p w14:paraId="437AF955" w14:textId="77777777" w:rsidR="00943B97" w:rsidRDefault="00943B97" w:rsidP="00E70F7F">
      <w:pPr>
        <w:pStyle w:val="af5"/>
        <w:tabs>
          <w:tab w:val="left" w:pos="426"/>
        </w:tabs>
        <w:spacing w:before="0" w:after="0" w:line="360" w:lineRule="auto"/>
        <w:ind w:firstLine="709"/>
        <w:rPr>
          <w:rFonts w:eastAsia="Arial Unicode MS" w:cs="Arial"/>
          <w:sz w:val="24"/>
          <w:szCs w:val="24"/>
          <w:lang w:val="ru-RU"/>
        </w:rPr>
      </w:pPr>
    </w:p>
    <w:p w14:paraId="5FBBFA55" w14:textId="77777777" w:rsidR="00F317EC" w:rsidRPr="00F317EC" w:rsidRDefault="00F317EC" w:rsidP="00F317EC">
      <w:pPr>
        <w:pStyle w:val="af5"/>
        <w:tabs>
          <w:tab w:val="left" w:pos="426"/>
        </w:tabs>
        <w:spacing w:before="0" w:after="0" w:line="360" w:lineRule="auto"/>
        <w:ind w:firstLine="709"/>
        <w:jc w:val="right"/>
        <w:rPr>
          <w:rFonts w:eastAsia="Arial Unicode MS" w:cs="Arial"/>
          <w:sz w:val="20"/>
          <w:lang w:val="ru-RU"/>
        </w:rPr>
      </w:pPr>
      <w:r w:rsidRPr="00F317EC">
        <w:rPr>
          <w:rFonts w:eastAsia="Arial Unicode MS" w:cs="Arial"/>
          <w:sz w:val="20"/>
          <w:lang w:val="ru-RU"/>
        </w:rPr>
        <w:lastRenderedPageBreak/>
        <w:t>Размеры в миллиметрах</w:t>
      </w:r>
    </w:p>
    <w:p w14:paraId="497F8185" w14:textId="77777777" w:rsidR="00F317EC" w:rsidRPr="00E70F7F" w:rsidRDefault="00F317EC" w:rsidP="00E70F7F">
      <w:pPr>
        <w:pStyle w:val="af5"/>
        <w:tabs>
          <w:tab w:val="left" w:pos="426"/>
        </w:tabs>
        <w:spacing w:before="0" w:after="0" w:line="360" w:lineRule="auto"/>
        <w:ind w:firstLine="709"/>
        <w:rPr>
          <w:rFonts w:eastAsia="Arial Unicode MS" w:cs="Arial"/>
          <w:sz w:val="24"/>
          <w:szCs w:val="24"/>
          <w:lang w:val="ru-RU"/>
        </w:rPr>
      </w:pPr>
      <w:r w:rsidRPr="00E92FDB">
        <w:rPr>
          <w:rFonts w:eastAsia="Arial Unicode MS" w:cs="Arial"/>
          <w:noProof/>
          <w:sz w:val="20"/>
          <w:lang w:val="ru-RU" w:eastAsia="ru-RU"/>
        </w:rPr>
        <w:drawing>
          <wp:inline distT="0" distB="0" distL="0" distR="0" wp14:anchorId="4CBAC941" wp14:editId="34C79051">
            <wp:extent cx="5513288" cy="4544629"/>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04"/>
                    <a:stretch/>
                  </pic:blipFill>
                  <pic:spPr bwMode="auto">
                    <a:xfrm>
                      <a:off x="0" y="0"/>
                      <a:ext cx="5682686" cy="4684264"/>
                    </a:xfrm>
                    <a:prstGeom prst="rect">
                      <a:avLst/>
                    </a:prstGeom>
                    <a:noFill/>
                    <a:ln>
                      <a:noFill/>
                    </a:ln>
                    <a:extLst>
                      <a:ext uri="{53640926-AAD7-44D8-BBD7-CCE9431645EC}">
                        <a14:shadowObscured xmlns:a14="http://schemas.microsoft.com/office/drawing/2010/main"/>
                      </a:ext>
                    </a:extLst>
                  </pic:spPr>
                </pic:pic>
              </a:graphicData>
            </a:graphic>
          </wp:inline>
        </w:drawing>
      </w:r>
    </w:p>
    <w:p w14:paraId="3B98A1B6" w14:textId="77777777" w:rsidR="00F317EC" w:rsidRDefault="00F317EC" w:rsidP="00F317EC">
      <w:pPr>
        <w:pStyle w:val="af5"/>
        <w:tabs>
          <w:tab w:val="left" w:pos="426"/>
        </w:tabs>
        <w:spacing w:before="0" w:after="0" w:line="360" w:lineRule="auto"/>
        <w:jc w:val="center"/>
        <w:rPr>
          <w:rFonts w:eastAsia="Arial Unicode MS" w:cs="Arial"/>
          <w:sz w:val="24"/>
          <w:szCs w:val="24"/>
          <w:lang w:val="ru-RU"/>
        </w:rPr>
      </w:pPr>
    </w:p>
    <w:p w14:paraId="69808726" w14:textId="77777777" w:rsidR="00F317EC" w:rsidRPr="009B7DDD" w:rsidRDefault="00F317EC" w:rsidP="00F317EC">
      <w:pPr>
        <w:pStyle w:val="af5"/>
        <w:tabs>
          <w:tab w:val="left" w:pos="426"/>
        </w:tabs>
        <w:spacing w:before="0" w:after="0" w:line="360" w:lineRule="auto"/>
        <w:jc w:val="center"/>
        <w:rPr>
          <w:rFonts w:eastAsia="Arial Unicode MS" w:cs="Arial"/>
          <w:sz w:val="22"/>
          <w:szCs w:val="22"/>
          <w:lang w:val="ru-RU"/>
        </w:rPr>
      </w:pPr>
      <w:r w:rsidRPr="009B7DDD">
        <w:rPr>
          <w:rFonts w:eastAsia="Arial Unicode MS" w:cs="Arial"/>
          <w:i/>
          <w:sz w:val="22"/>
          <w:szCs w:val="22"/>
          <w:lang w:val="ru-RU"/>
        </w:rPr>
        <w:t>1</w:t>
      </w:r>
      <w:r w:rsidRPr="009B7DDD">
        <w:rPr>
          <w:rFonts w:eastAsia="Arial Unicode MS" w:cs="Arial"/>
          <w:sz w:val="22"/>
          <w:szCs w:val="22"/>
          <w:lang w:val="ru-RU"/>
        </w:rPr>
        <w:t xml:space="preserve"> ―</w:t>
      </w:r>
      <w:r w:rsidR="006D5F9B" w:rsidRPr="009B7DDD">
        <w:rPr>
          <w:rFonts w:eastAsia="Arial Unicode MS" w:cs="Arial"/>
          <w:sz w:val="22"/>
          <w:szCs w:val="22"/>
          <w:lang w:val="ru-RU"/>
        </w:rPr>
        <w:t xml:space="preserve"> испытательная нагрузка; </w:t>
      </w:r>
      <w:r w:rsidR="006D5F9B" w:rsidRPr="009B7DDD">
        <w:rPr>
          <w:rFonts w:eastAsia="Arial Unicode MS" w:cs="Arial"/>
          <w:i/>
          <w:sz w:val="22"/>
          <w:szCs w:val="22"/>
          <w:lang w:val="ru-RU"/>
        </w:rPr>
        <w:t>2</w:t>
      </w:r>
      <w:r w:rsidR="006D5F9B" w:rsidRPr="009B7DDD">
        <w:rPr>
          <w:rFonts w:eastAsia="Arial Unicode MS" w:cs="Arial"/>
          <w:sz w:val="22"/>
          <w:szCs w:val="22"/>
          <w:lang w:val="ru-RU"/>
        </w:rPr>
        <w:t xml:space="preserve"> ― </w:t>
      </w:r>
      <w:r w:rsidR="003F175D" w:rsidRPr="009B7DDD">
        <w:rPr>
          <w:rFonts w:eastAsia="Arial Unicode MS" w:cs="Arial"/>
          <w:sz w:val="22"/>
          <w:szCs w:val="22"/>
          <w:lang w:val="ru-RU"/>
        </w:rPr>
        <w:t>средства нагружени</w:t>
      </w:r>
      <w:r w:rsidR="00E1606E" w:rsidRPr="00E1606E">
        <w:rPr>
          <w:rFonts w:eastAsia="Arial Unicode MS" w:cs="Arial"/>
          <w:color w:val="FF0000"/>
          <w:sz w:val="22"/>
          <w:szCs w:val="22"/>
          <w:lang w:val="ru-RU"/>
        </w:rPr>
        <w:t>я</w:t>
      </w:r>
      <w:r w:rsidR="006D5F9B" w:rsidRPr="009B7DDD">
        <w:rPr>
          <w:rFonts w:eastAsia="Arial Unicode MS" w:cs="Arial"/>
          <w:sz w:val="22"/>
          <w:szCs w:val="22"/>
          <w:lang w:val="ru-RU"/>
        </w:rPr>
        <w:t xml:space="preserve">; </w:t>
      </w:r>
      <w:r w:rsidR="006D5F9B" w:rsidRPr="009B7DDD">
        <w:rPr>
          <w:rFonts w:eastAsia="Arial Unicode MS" w:cs="Arial"/>
          <w:i/>
          <w:sz w:val="22"/>
          <w:szCs w:val="22"/>
          <w:lang w:val="ru-RU"/>
        </w:rPr>
        <w:t>3</w:t>
      </w:r>
      <w:r w:rsidR="006D5F9B" w:rsidRPr="009B7DDD">
        <w:rPr>
          <w:rFonts w:eastAsia="Arial Unicode MS" w:cs="Arial"/>
          <w:sz w:val="22"/>
          <w:szCs w:val="22"/>
          <w:lang w:val="ru-RU"/>
        </w:rPr>
        <w:t xml:space="preserve"> ―</w:t>
      </w:r>
      <w:r w:rsidR="007401C1" w:rsidRPr="009B7DDD">
        <w:rPr>
          <w:rFonts w:eastAsia="Arial Unicode MS" w:cs="Arial"/>
          <w:sz w:val="22"/>
          <w:szCs w:val="22"/>
          <w:lang w:val="ru-RU"/>
        </w:rPr>
        <w:t xml:space="preserve"> стальной </w:t>
      </w:r>
      <w:r w:rsidR="003F175D" w:rsidRPr="009B7DDD">
        <w:rPr>
          <w:rFonts w:eastAsia="Arial Unicode MS" w:cs="Arial"/>
          <w:sz w:val="22"/>
          <w:szCs w:val="22"/>
          <w:lang w:val="ru-RU"/>
        </w:rPr>
        <w:t xml:space="preserve">брусок – груз 50 </w:t>
      </w:r>
      <w:r w:rsidR="007401C1" w:rsidRPr="009B7DDD">
        <w:rPr>
          <w:rFonts w:eastAsia="Arial Unicode MS" w:cs="Arial"/>
          <w:sz w:val="22"/>
          <w:szCs w:val="22"/>
          <w:lang w:val="ru-RU"/>
        </w:rPr>
        <w:t>×</w:t>
      </w:r>
      <w:r w:rsidR="003F175D" w:rsidRPr="009B7DDD">
        <w:rPr>
          <w:rFonts w:eastAsia="Arial Unicode MS" w:cs="Arial"/>
          <w:sz w:val="22"/>
          <w:szCs w:val="22"/>
          <w:lang w:val="ru-RU"/>
        </w:rPr>
        <w:t xml:space="preserve"> </w:t>
      </w:r>
      <w:r w:rsidR="007401C1" w:rsidRPr="009B7DDD">
        <w:rPr>
          <w:rFonts w:eastAsia="Arial Unicode MS" w:cs="Arial"/>
          <w:sz w:val="22"/>
          <w:szCs w:val="22"/>
          <w:lang w:val="ru-RU"/>
        </w:rPr>
        <w:t xml:space="preserve">50 мм × </w:t>
      </w:r>
      <w:r w:rsidR="007401C1" w:rsidRPr="009B7DDD">
        <w:rPr>
          <w:rFonts w:eastAsia="Arial Unicode MS" w:cs="Arial"/>
          <w:i/>
          <w:sz w:val="22"/>
          <w:szCs w:val="22"/>
          <w:lang w:val="en-US"/>
        </w:rPr>
        <w:t>L</w:t>
      </w:r>
      <w:r w:rsidR="001515EF" w:rsidRPr="009B7DDD">
        <w:rPr>
          <w:rFonts w:eastAsia="Arial Unicode MS" w:cs="Arial"/>
          <w:sz w:val="22"/>
          <w:szCs w:val="22"/>
          <w:lang w:val="ru-RU"/>
        </w:rPr>
        <w:t xml:space="preserve"> </w:t>
      </w:r>
      <m:oMath>
        <m:d>
          <m:dPr>
            <m:begChr m:val="["/>
            <m:endChr m:val="]"/>
            <m:ctrlPr>
              <w:rPr>
                <w:rFonts w:ascii="Cambria Math" w:eastAsia="Arial Unicode MS" w:hAnsi="Cambria Math" w:cs="Arial"/>
                <w:i/>
                <w:sz w:val="22"/>
                <w:szCs w:val="22"/>
                <w:lang w:val="ru-RU"/>
              </w:rPr>
            </m:ctrlPr>
          </m:dPr>
          <m:e>
            <m:r>
              <w:rPr>
                <w:rFonts w:ascii="Cambria Math" w:eastAsia="Arial Unicode MS" w:hAnsi="Cambria Math" w:cs="Arial"/>
                <w:sz w:val="22"/>
                <w:szCs w:val="22"/>
                <w:lang w:val="ru-RU"/>
              </w:rPr>
              <m:t>≥</m:t>
            </m:r>
            <m:f>
              <m:fPr>
                <m:ctrlPr>
                  <w:rPr>
                    <w:rFonts w:ascii="Cambria Math" w:eastAsia="Arial Unicode MS" w:hAnsi="Cambria Math" w:cs="Arial"/>
                    <w:i/>
                    <w:sz w:val="22"/>
                    <w:szCs w:val="22"/>
                    <w:lang w:val="ru-RU"/>
                  </w:rPr>
                </m:ctrlPr>
              </m:fPr>
              <m:num>
                <m:sSub>
                  <m:sSubPr>
                    <m:ctrlPr>
                      <w:rPr>
                        <w:rFonts w:ascii="Cambria Math" w:eastAsia="Arial Unicode MS" w:hAnsi="Cambria Math" w:cs="Arial"/>
                        <w:i/>
                        <w:sz w:val="22"/>
                        <w:szCs w:val="22"/>
                        <w:lang w:val="ru-RU"/>
                      </w:rPr>
                    </m:ctrlPr>
                  </m:sSubPr>
                  <m:e>
                    <m:r>
                      <w:rPr>
                        <w:rFonts w:ascii="Cambria Math" w:eastAsia="Arial Unicode MS" w:hAnsi="Cambria Math" w:cs="Arial"/>
                        <w:sz w:val="22"/>
                        <w:szCs w:val="22"/>
                        <w:lang w:val="ru-RU"/>
                      </w:rPr>
                      <m:t>L</m:t>
                    </m:r>
                  </m:e>
                  <m:sub>
                    <m:r>
                      <w:rPr>
                        <w:rFonts w:ascii="Cambria Math" w:eastAsia="Arial Unicode MS" w:hAnsi="Cambria Math" w:cs="Arial"/>
                        <w:sz w:val="22"/>
                        <w:szCs w:val="22"/>
                        <w:lang w:val="ru-RU"/>
                      </w:rPr>
                      <m:t>1</m:t>
                    </m:r>
                  </m:sub>
                </m:sSub>
              </m:num>
              <m:den>
                <m:r>
                  <w:rPr>
                    <w:rFonts w:ascii="Cambria Math" w:eastAsia="Arial Unicode MS" w:hAnsi="Cambria Math" w:cs="Arial"/>
                    <w:sz w:val="22"/>
                    <w:szCs w:val="22"/>
                    <w:lang w:val="ru-RU"/>
                  </w:rPr>
                  <m:t>2</m:t>
                </m:r>
              </m:den>
            </m:f>
          </m:e>
        </m:d>
      </m:oMath>
      <w:r w:rsidR="007401C1" w:rsidRPr="009B7DDD">
        <w:rPr>
          <w:rFonts w:eastAsia="Arial Unicode MS" w:cs="Arial"/>
          <w:sz w:val="22"/>
          <w:szCs w:val="22"/>
          <w:lang w:val="ru-RU"/>
        </w:rPr>
        <w:t xml:space="preserve">; </w:t>
      </w:r>
      <w:r w:rsidR="007401C1" w:rsidRPr="009B7DDD">
        <w:rPr>
          <w:rFonts w:eastAsia="Arial Unicode MS" w:cs="Arial"/>
          <w:i/>
          <w:sz w:val="22"/>
          <w:szCs w:val="22"/>
          <w:lang w:val="ru-RU"/>
        </w:rPr>
        <w:t>4</w:t>
      </w:r>
      <w:r w:rsidR="007401C1" w:rsidRPr="009B7DDD">
        <w:rPr>
          <w:rFonts w:eastAsia="Arial Unicode MS" w:cs="Arial"/>
          <w:sz w:val="22"/>
          <w:szCs w:val="22"/>
          <w:lang w:val="ru-RU"/>
        </w:rPr>
        <w:t xml:space="preserve"> ― стальной </w:t>
      </w:r>
      <w:r w:rsidR="003F175D" w:rsidRPr="009B7DDD">
        <w:rPr>
          <w:rFonts w:eastAsia="Arial Unicode MS" w:cs="Arial"/>
          <w:sz w:val="22"/>
          <w:szCs w:val="22"/>
          <w:lang w:val="ru-RU"/>
        </w:rPr>
        <w:t xml:space="preserve">брусок – </w:t>
      </w:r>
      <w:r w:rsidR="007401C1" w:rsidRPr="009B7DDD">
        <w:rPr>
          <w:rFonts w:eastAsia="Arial Unicode MS" w:cs="Arial"/>
          <w:sz w:val="22"/>
          <w:szCs w:val="22"/>
          <w:lang w:val="ru-RU"/>
        </w:rPr>
        <w:t xml:space="preserve">груз 50 × 50 мм × </w:t>
      </w:r>
      <w:r w:rsidR="007401C1" w:rsidRPr="009B7DDD">
        <w:rPr>
          <w:rFonts w:eastAsia="Arial Unicode MS" w:cs="Arial"/>
          <w:i/>
          <w:sz w:val="22"/>
          <w:szCs w:val="22"/>
          <w:lang w:val="en-US"/>
        </w:rPr>
        <w:t>L</w:t>
      </w:r>
      <w:r w:rsidR="007401C1" w:rsidRPr="009B7DDD">
        <w:rPr>
          <w:rFonts w:eastAsia="Arial Unicode MS" w:cs="Arial"/>
          <w:sz w:val="22"/>
          <w:szCs w:val="22"/>
          <w:lang w:val="ru-RU"/>
        </w:rPr>
        <w:t xml:space="preserve"> </w:t>
      </w:r>
      <m:oMath>
        <m:d>
          <m:dPr>
            <m:begChr m:val="["/>
            <m:endChr m:val="]"/>
            <m:ctrlPr>
              <w:rPr>
                <w:rFonts w:ascii="Cambria Math" w:eastAsia="Arial Unicode MS" w:hAnsi="Cambria Math" w:cs="Arial"/>
                <w:i/>
                <w:sz w:val="22"/>
                <w:szCs w:val="22"/>
                <w:lang w:val="ru-RU"/>
              </w:rPr>
            </m:ctrlPr>
          </m:dPr>
          <m:e>
            <m:r>
              <w:rPr>
                <w:rFonts w:ascii="Cambria Math" w:eastAsia="Arial Unicode MS" w:hAnsi="Cambria Math" w:cs="Arial"/>
                <w:sz w:val="22"/>
                <w:szCs w:val="22"/>
                <w:lang w:val="ru-RU"/>
              </w:rPr>
              <m:t>≥</m:t>
            </m:r>
            <m:sSub>
              <m:sSubPr>
                <m:ctrlPr>
                  <w:rPr>
                    <w:rFonts w:ascii="Cambria Math" w:eastAsia="Arial Unicode MS" w:hAnsi="Cambria Math" w:cs="Arial"/>
                    <w:i/>
                    <w:sz w:val="22"/>
                    <w:szCs w:val="22"/>
                    <w:lang w:val="ru-RU"/>
                  </w:rPr>
                </m:ctrlPr>
              </m:sSubPr>
              <m:e>
                <m:r>
                  <w:rPr>
                    <w:rFonts w:ascii="Cambria Math" w:eastAsia="Arial Unicode MS" w:hAnsi="Cambria Math" w:cs="Arial"/>
                    <w:sz w:val="22"/>
                    <w:szCs w:val="22"/>
                    <w:lang w:val="ru-RU"/>
                  </w:rPr>
                  <m:t>L</m:t>
                </m:r>
              </m:e>
              <m:sub>
                <m:r>
                  <w:rPr>
                    <w:rFonts w:ascii="Cambria Math" w:eastAsia="Arial Unicode MS" w:hAnsi="Cambria Math" w:cs="Arial"/>
                    <w:sz w:val="22"/>
                    <w:szCs w:val="22"/>
                    <w:lang w:val="ru-RU"/>
                  </w:rPr>
                  <m:t>1</m:t>
                </m:r>
              </m:sub>
            </m:sSub>
          </m:e>
        </m:d>
      </m:oMath>
      <w:r w:rsidR="001515EF" w:rsidRPr="009B7DDD">
        <w:rPr>
          <w:rFonts w:eastAsia="Arial Unicode MS" w:cs="Arial"/>
          <w:sz w:val="22"/>
          <w:szCs w:val="22"/>
          <w:lang w:val="ru-RU"/>
        </w:rPr>
        <w:t xml:space="preserve">; </w:t>
      </w:r>
      <w:r w:rsidR="001515EF" w:rsidRPr="009B7DDD">
        <w:rPr>
          <w:rFonts w:eastAsia="Arial Unicode MS" w:cs="Arial"/>
          <w:i/>
          <w:sz w:val="22"/>
          <w:szCs w:val="22"/>
          <w:lang w:val="ru-RU"/>
        </w:rPr>
        <w:t>5</w:t>
      </w:r>
      <w:r w:rsidR="001515EF" w:rsidRPr="009B7DDD">
        <w:rPr>
          <w:rFonts w:eastAsia="Arial Unicode MS" w:cs="Arial"/>
          <w:sz w:val="22"/>
          <w:szCs w:val="22"/>
          <w:lang w:val="ru-RU"/>
        </w:rPr>
        <w:t xml:space="preserve"> ― опора; </w:t>
      </w:r>
      <w:r w:rsidR="001515EF" w:rsidRPr="009B7DDD">
        <w:rPr>
          <w:rFonts w:eastAsia="Arial Unicode MS" w:cs="Arial"/>
          <w:sz w:val="22"/>
          <w:szCs w:val="22"/>
          <w:lang w:val="en-US"/>
        </w:rPr>
        <w:t>A</w:t>
      </w:r>
      <w:r w:rsidR="001515EF" w:rsidRPr="009B7DDD">
        <w:rPr>
          <w:rFonts w:eastAsia="Arial Unicode MS" w:cs="Arial"/>
          <w:sz w:val="22"/>
          <w:szCs w:val="22"/>
          <w:lang w:val="ru-RU"/>
        </w:rPr>
        <w:t xml:space="preserve">, </w:t>
      </w:r>
      <w:r w:rsidR="001515EF" w:rsidRPr="009B7DDD">
        <w:rPr>
          <w:rFonts w:eastAsia="Arial Unicode MS" w:cs="Arial"/>
          <w:sz w:val="22"/>
          <w:szCs w:val="22"/>
          <w:lang w:val="en-US"/>
        </w:rPr>
        <w:t>I</w:t>
      </w:r>
      <w:r w:rsidR="001515EF" w:rsidRPr="009B7DDD">
        <w:rPr>
          <w:rFonts w:eastAsia="Arial Unicode MS" w:cs="Arial"/>
          <w:sz w:val="22"/>
          <w:szCs w:val="22"/>
          <w:lang w:val="ru-RU"/>
        </w:rPr>
        <w:t xml:space="preserve"> ― точки измерения прогиба; </w:t>
      </w:r>
      <w:r w:rsidR="001515EF" w:rsidRPr="009B7DDD">
        <w:rPr>
          <w:rFonts w:eastAsia="Arial Unicode MS" w:cs="Arial"/>
          <w:i/>
          <w:sz w:val="22"/>
          <w:szCs w:val="22"/>
          <w:lang w:val="en-US"/>
        </w:rPr>
        <w:t>y</w:t>
      </w:r>
      <w:r w:rsidR="001515EF" w:rsidRPr="009B7DDD">
        <w:rPr>
          <w:rFonts w:eastAsia="Arial Unicode MS" w:cs="Arial"/>
          <w:sz w:val="22"/>
          <w:szCs w:val="22"/>
          <w:lang w:val="ru-RU"/>
        </w:rPr>
        <w:t xml:space="preserve"> ― прогиб; </w:t>
      </w:r>
      <w:r w:rsidR="001515EF" w:rsidRPr="009B7DDD">
        <w:rPr>
          <w:rFonts w:eastAsia="Arial Unicode MS" w:cs="Arial"/>
          <w:i/>
          <w:sz w:val="22"/>
          <w:szCs w:val="22"/>
          <w:lang w:val="en-US"/>
        </w:rPr>
        <w:t>a</w:t>
      </w:r>
      <w:r w:rsidR="001515EF" w:rsidRPr="009B7DDD">
        <w:rPr>
          <w:rFonts w:eastAsia="Arial Unicode MS" w:cs="Arial"/>
          <w:i/>
          <w:sz w:val="22"/>
          <w:szCs w:val="22"/>
          <w:lang w:val="ru-RU"/>
        </w:rPr>
        <w:t xml:space="preserve"> </w:t>
      </w:r>
      <w:r w:rsidR="001515EF" w:rsidRPr="009B7DDD">
        <w:rPr>
          <w:rFonts w:eastAsia="Arial Unicode MS" w:cs="Arial"/>
          <w:sz w:val="22"/>
          <w:szCs w:val="22"/>
          <w:lang w:val="ru-RU"/>
        </w:rPr>
        <w:t xml:space="preserve">― расстояние между опорами 570 мм или 690 мм; </w:t>
      </w:r>
      <w:r w:rsidR="001515EF" w:rsidRPr="009B7DDD">
        <w:rPr>
          <w:rFonts w:eastAsia="Arial Unicode MS" w:cs="Arial"/>
          <w:i/>
          <w:sz w:val="22"/>
          <w:szCs w:val="22"/>
          <w:lang w:val="en-US"/>
        </w:rPr>
        <w:t>b</w:t>
      </w:r>
      <w:r w:rsidR="001515EF" w:rsidRPr="009B7DDD">
        <w:rPr>
          <w:rFonts w:eastAsia="Arial Unicode MS" w:cs="Arial"/>
          <w:sz w:val="22"/>
          <w:szCs w:val="22"/>
          <w:lang w:val="ru-RU"/>
        </w:rPr>
        <w:t xml:space="preserve"> ― толщина стального </w:t>
      </w:r>
      <w:r w:rsidR="009B7DDD" w:rsidRPr="009B7DDD">
        <w:rPr>
          <w:rFonts w:eastAsia="Arial Unicode MS" w:cs="Arial"/>
          <w:sz w:val="22"/>
          <w:szCs w:val="22"/>
          <w:lang w:val="ru-RU"/>
        </w:rPr>
        <w:t>бруска –</w:t>
      </w:r>
      <w:r w:rsidR="001515EF" w:rsidRPr="009B7DDD">
        <w:rPr>
          <w:rFonts w:eastAsia="Arial Unicode MS" w:cs="Arial"/>
          <w:sz w:val="22"/>
          <w:szCs w:val="22"/>
          <w:lang w:val="ru-RU"/>
        </w:rPr>
        <w:t xml:space="preserve"> груз</w:t>
      </w:r>
      <w:r w:rsidR="009B7DDD" w:rsidRPr="009B7DDD">
        <w:rPr>
          <w:rFonts w:eastAsia="Arial Unicode MS" w:cs="Arial"/>
          <w:sz w:val="22"/>
          <w:szCs w:val="22"/>
          <w:lang w:val="ru-RU"/>
        </w:rPr>
        <w:t>а</w:t>
      </w:r>
      <w:r w:rsidR="001515EF" w:rsidRPr="009B7DDD">
        <w:rPr>
          <w:rFonts w:eastAsia="Arial Unicode MS" w:cs="Arial"/>
          <w:sz w:val="22"/>
          <w:szCs w:val="22"/>
          <w:lang w:val="ru-RU"/>
        </w:rPr>
        <w:t xml:space="preserve"> ≥2 мм; </w:t>
      </w:r>
      <w:r w:rsidR="001515EF" w:rsidRPr="009B7DDD">
        <w:rPr>
          <w:rFonts w:eastAsia="Arial Unicode MS" w:cs="Arial"/>
          <w:i/>
          <w:sz w:val="22"/>
          <w:szCs w:val="22"/>
          <w:lang w:val="en-US"/>
        </w:rPr>
        <w:t>c</w:t>
      </w:r>
      <w:r w:rsidR="001515EF" w:rsidRPr="009B7DDD">
        <w:rPr>
          <w:rFonts w:eastAsia="Arial Unicode MS" w:cs="Arial"/>
          <w:sz w:val="22"/>
          <w:szCs w:val="22"/>
          <w:lang w:val="ru-RU"/>
        </w:rPr>
        <w:t xml:space="preserve"> ― длина опоры ≤200 мм</w:t>
      </w:r>
    </w:p>
    <w:p w14:paraId="02CDBA50" w14:textId="77777777" w:rsidR="00F317EC" w:rsidRPr="008D6FA2" w:rsidRDefault="008D6FA2" w:rsidP="001D4143">
      <w:pPr>
        <w:pStyle w:val="af5"/>
        <w:tabs>
          <w:tab w:val="left" w:pos="426"/>
        </w:tabs>
        <w:spacing w:before="240" w:after="480" w:line="360" w:lineRule="auto"/>
        <w:jc w:val="center"/>
        <w:rPr>
          <w:rFonts w:eastAsia="Arial Unicode MS" w:cs="Arial"/>
          <w:sz w:val="24"/>
          <w:szCs w:val="24"/>
          <w:lang w:val="ru-RU"/>
        </w:rPr>
      </w:pPr>
      <w:r w:rsidRPr="008D6FA2">
        <w:rPr>
          <w:rFonts w:eastAsia="Arial Unicode MS" w:cs="Arial"/>
          <w:sz w:val="24"/>
          <w:szCs w:val="24"/>
          <w:lang w:val="ru-RU"/>
        </w:rPr>
        <w:t xml:space="preserve">Рисунок 2 ― </w:t>
      </w:r>
      <w:r w:rsidRPr="008D6FA2">
        <w:rPr>
          <w:rFonts w:eastAsia="Arial Unicode MS" w:cs="Arial"/>
          <w:bCs/>
          <w:sz w:val="24"/>
          <w:szCs w:val="24"/>
          <w:lang w:val="ru-RU"/>
        </w:rPr>
        <w:t>Испытание с применением вилочного погрузчика</w:t>
      </w:r>
    </w:p>
    <w:p w14:paraId="29714C0E" w14:textId="77777777" w:rsidR="008D6FA2" w:rsidRPr="008D6FA2" w:rsidRDefault="008D6FA2" w:rsidP="008D6FA2">
      <w:pPr>
        <w:pStyle w:val="af5"/>
        <w:tabs>
          <w:tab w:val="left" w:pos="426"/>
        </w:tabs>
        <w:spacing w:before="120" w:line="360" w:lineRule="auto"/>
        <w:ind w:firstLine="709"/>
        <w:rPr>
          <w:rFonts w:eastAsia="Arial Unicode MS" w:cs="Arial"/>
          <w:b/>
          <w:sz w:val="24"/>
          <w:szCs w:val="24"/>
          <w:lang w:val="ru-RU"/>
        </w:rPr>
      </w:pPr>
      <w:r w:rsidRPr="008D6FA2">
        <w:rPr>
          <w:rFonts w:eastAsia="Arial Unicode MS" w:cs="Arial"/>
          <w:b/>
          <w:sz w:val="24"/>
          <w:szCs w:val="24"/>
          <w:lang w:val="ru-RU"/>
        </w:rPr>
        <w:t>8.2.3 Измерения</w:t>
      </w:r>
    </w:p>
    <w:p w14:paraId="7A7F8961" w14:textId="77777777" w:rsidR="008D6FA2" w:rsidRDefault="008D6FA2" w:rsidP="00D0639B">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8.2.3.1 Испытание 2</w:t>
      </w:r>
      <w:r>
        <w:rPr>
          <w:rFonts w:eastAsia="Arial Unicode MS" w:cs="Arial"/>
          <w:sz w:val="24"/>
          <w:szCs w:val="24"/>
          <w:lang w:val="en-US"/>
        </w:rPr>
        <w:t>a</w:t>
      </w:r>
      <w:r>
        <w:rPr>
          <w:rFonts w:eastAsia="Arial Unicode MS" w:cs="Arial"/>
          <w:sz w:val="24"/>
          <w:szCs w:val="24"/>
          <w:lang w:val="ru-RU"/>
        </w:rPr>
        <w:t>. Определение предела прочности на изгиб</w:t>
      </w:r>
    </w:p>
    <w:p w14:paraId="09C64C59" w14:textId="77777777" w:rsidR="002E7C33" w:rsidRDefault="002E7C33" w:rsidP="00D0639B">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Испытательную</w:t>
      </w:r>
      <w:r w:rsidRPr="0056446A">
        <w:rPr>
          <w:rFonts w:eastAsia="Arial Unicode MS" w:cs="Arial"/>
          <w:sz w:val="24"/>
          <w:szCs w:val="24"/>
          <w:lang w:val="ru-RU"/>
        </w:rPr>
        <w:t xml:space="preserve"> нагрузку увеличива</w:t>
      </w:r>
      <w:r>
        <w:rPr>
          <w:rFonts w:eastAsia="Arial Unicode MS" w:cs="Arial"/>
          <w:sz w:val="24"/>
          <w:szCs w:val="24"/>
          <w:lang w:val="ru-RU"/>
        </w:rPr>
        <w:t>ют</w:t>
      </w:r>
      <w:r w:rsidRPr="0056446A">
        <w:rPr>
          <w:rFonts w:eastAsia="Arial Unicode MS" w:cs="Arial"/>
          <w:sz w:val="24"/>
          <w:szCs w:val="24"/>
          <w:lang w:val="ru-RU"/>
        </w:rPr>
        <w:t xml:space="preserve"> до </w:t>
      </w:r>
      <w:r>
        <w:rPr>
          <w:rFonts w:eastAsia="Arial Unicode MS" w:cs="Arial"/>
          <w:sz w:val="24"/>
          <w:szCs w:val="24"/>
          <w:lang w:val="ru-RU"/>
        </w:rPr>
        <w:t>появления признаков</w:t>
      </w:r>
      <w:r w:rsidRPr="0056446A">
        <w:rPr>
          <w:rFonts w:eastAsia="Arial Unicode MS" w:cs="Arial"/>
          <w:sz w:val="24"/>
          <w:szCs w:val="24"/>
          <w:lang w:val="ru-RU"/>
        </w:rPr>
        <w:t xml:space="preserve"> </w:t>
      </w:r>
      <w:r w:rsidR="00E54DFF">
        <w:rPr>
          <w:rFonts w:eastAsia="Arial Unicode MS" w:cs="Arial"/>
          <w:sz w:val="24"/>
          <w:szCs w:val="24"/>
          <w:lang w:val="ru-RU"/>
        </w:rPr>
        <w:t>поврежд</w:t>
      </w:r>
      <w:r w:rsidR="00E54DFF" w:rsidRPr="0056446A">
        <w:rPr>
          <w:rFonts w:eastAsia="Arial Unicode MS" w:cs="Arial"/>
          <w:sz w:val="24"/>
          <w:szCs w:val="24"/>
          <w:lang w:val="ru-RU"/>
        </w:rPr>
        <w:t>ения</w:t>
      </w:r>
      <w:r w:rsidRPr="0056446A">
        <w:rPr>
          <w:rFonts w:eastAsia="Arial Unicode MS" w:cs="Arial"/>
          <w:sz w:val="24"/>
          <w:szCs w:val="24"/>
          <w:lang w:val="ru-RU"/>
        </w:rPr>
        <w:t xml:space="preserve"> </w:t>
      </w:r>
      <w:r>
        <w:rPr>
          <w:rFonts w:eastAsia="Arial Unicode MS" w:cs="Arial"/>
          <w:sz w:val="24"/>
          <w:szCs w:val="24"/>
          <w:lang w:val="ru-RU"/>
        </w:rPr>
        <w:t xml:space="preserve">в </w:t>
      </w:r>
      <w:r w:rsidRPr="0056446A">
        <w:rPr>
          <w:rFonts w:eastAsia="Arial Unicode MS" w:cs="Arial"/>
          <w:sz w:val="24"/>
          <w:szCs w:val="24"/>
          <w:lang w:val="ru-RU"/>
        </w:rPr>
        <w:t>одно</w:t>
      </w:r>
      <w:r>
        <w:rPr>
          <w:rFonts w:eastAsia="Arial Unicode MS" w:cs="Arial"/>
          <w:sz w:val="24"/>
          <w:szCs w:val="24"/>
          <w:lang w:val="ru-RU"/>
        </w:rPr>
        <w:t>м</w:t>
      </w:r>
      <w:r w:rsidRPr="0056446A">
        <w:rPr>
          <w:rFonts w:eastAsia="Arial Unicode MS" w:cs="Arial"/>
          <w:sz w:val="24"/>
          <w:szCs w:val="24"/>
          <w:lang w:val="ru-RU"/>
        </w:rPr>
        <w:t xml:space="preserve"> из элементов поддона или до </w:t>
      </w:r>
      <w:r>
        <w:rPr>
          <w:rFonts w:eastAsia="Arial Unicode MS" w:cs="Arial"/>
          <w:sz w:val="24"/>
          <w:szCs w:val="24"/>
          <w:lang w:val="ru-RU"/>
        </w:rPr>
        <w:t>достижения</w:t>
      </w:r>
      <w:r w:rsidRPr="0056446A">
        <w:rPr>
          <w:rFonts w:eastAsia="Arial Unicode MS" w:cs="Arial"/>
          <w:sz w:val="24"/>
          <w:szCs w:val="24"/>
          <w:lang w:val="ru-RU"/>
        </w:rPr>
        <w:t xml:space="preserve"> прогиба или деформации</w:t>
      </w:r>
      <w:r>
        <w:rPr>
          <w:rFonts w:eastAsia="Arial Unicode MS" w:cs="Arial"/>
          <w:sz w:val="24"/>
          <w:szCs w:val="24"/>
          <w:lang w:val="ru-RU"/>
        </w:rPr>
        <w:t>, превышающих допустимые значения</w:t>
      </w:r>
      <w:r w:rsidRPr="0056446A">
        <w:rPr>
          <w:rFonts w:eastAsia="Arial Unicode MS" w:cs="Arial"/>
          <w:sz w:val="24"/>
          <w:szCs w:val="24"/>
          <w:lang w:val="ru-RU"/>
        </w:rPr>
        <w:t xml:space="preserve">. </w:t>
      </w:r>
      <w:r>
        <w:rPr>
          <w:rFonts w:eastAsia="Arial Unicode MS" w:cs="Arial"/>
          <w:sz w:val="24"/>
          <w:szCs w:val="24"/>
          <w:lang w:val="ru-RU"/>
        </w:rPr>
        <w:t>Р</w:t>
      </w:r>
      <w:r w:rsidRPr="0056446A">
        <w:rPr>
          <w:rFonts w:eastAsia="Arial Unicode MS" w:cs="Arial"/>
          <w:sz w:val="24"/>
          <w:szCs w:val="24"/>
          <w:lang w:val="ru-RU"/>
        </w:rPr>
        <w:t xml:space="preserve">егистрируют </w:t>
      </w:r>
      <w:r>
        <w:rPr>
          <w:rFonts w:eastAsia="Arial Unicode MS" w:cs="Arial"/>
          <w:sz w:val="24"/>
          <w:szCs w:val="24"/>
          <w:lang w:val="ru-RU"/>
        </w:rPr>
        <w:t>з</w:t>
      </w:r>
      <w:r w:rsidRPr="0056446A">
        <w:rPr>
          <w:rFonts w:eastAsia="Arial Unicode MS" w:cs="Arial"/>
          <w:sz w:val="24"/>
          <w:szCs w:val="24"/>
          <w:lang w:val="ru-RU"/>
        </w:rPr>
        <w:t>начение предельной нагрузки и</w:t>
      </w:r>
      <w:r>
        <w:rPr>
          <w:rFonts w:eastAsia="Arial Unicode MS" w:cs="Arial"/>
          <w:sz w:val="24"/>
          <w:szCs w:val="24"/>
          <w:lang w:val="ru-RU"/>
        </w:rPr>
        <w:t xml:space="preserve"> в качестве конечного результата</w:t>
      </w:r>
      <w:r w:rsidRPr="0056446A">
        <w:rPr>
          <w:rFonts w:eastAsia="Arial Unicode MS" w:cs="Arial"/>
          <w:sz w:val="24"/>
          <w:szCs w:val="24"/>
          <w:lang w:val="ru-RU"/>
        </w:rPr>
        <w:t xml:space="preserve"> выбирают</w:t>
      </w:r>
      <w:r>
        <w:rPr>
          <w:rFonts w:eastAsia="Arial Unicode MS" w:cs="Arial"/>
          <w:sz w:val="24"/>
          <w:szCs w:val="24"/>
          <w:lang w:val="ru-RU"/>
        </w:rPr>
        <w:t xml:space="preserve"> ее</w:t>
      </w:r>
      <w:r w:rsidRPr="0056446A">
        <w:rPr>
          <w:rFonts w:eastAsia="Arial Unicode MS" w:cs="Arial"/>
          <w:sz w:val="24"/>
          <w:szCs w:val="24"/>
          <w:lang w:val="ru-RU"/>
        </w:rPr>
        <w:t xml:space="preserve"> минимальное значение из</w:t>
      </w:r>
      <w:r>
        <w:rPr>
          <w:rFonts w:eastAsia="Arial Unicode MS" w:cs="Arial"/>
          <w:sz w:val="24"/>
          <w:szCs w:val="24"/>
          <w:lang w:val="ru-RU"/>
        </w:rPr>
        <w:t xml:space="preserve"> полученных в</w:t>
      </w:r>
      <w:r w:rsidRPr="0056446A">
        <w:rPr>
          <w:rFonts w:eastAsia="Arial Unicode MS" w:cs="Arial"/>
          <w:sz w:val="24"/>
          <w:szCs w:val="24"/>
          <w:lang w:val="ru-RU"/>
        </w:rPr>
        <w:t xml:space="preserve"> трех п</w:t>
      </w:r>
      <w:r>
        <w:rPr>
          <w:rFonts w:eastAsia="Arial Unicode MS" w:cs="Arial"/>
          <w:sz w:val="24"/>
          <w:szCs w:val="24"/>
          <w:lang w:val="ru-RU"/>
        </w:rPr>
        <w:t>араллельных испыта</w:t>
      </w:r>
      <w:r w:rsidRPr="0056446A">
        <w:rPr>
          <w:rFonts w:eastAsia="Arial Unicode MS" w:cs="Arial"/>
          <w:sz w:val="24"/>
          <w:szCs w:val="24"/>
          <w:lang w:val="ru-RU"/>
        </w:rPr>
        <w:t>ни</w:t>
      </w:r>
      <w:r>
        <w:rPr>
          <w:rFonts w:eastAsia="Arial Unicode MS" w:cs="Arial"/>
          <w:sz w:val="24"/>
          <w:szCs w:val="24"/>
          <w:lang w:val="ru-RU"/>
        </w:rPr>
        <w:t>ях</w:t>
      </w:r>
      <w:r w:rsidRPr="0056446A">
        <w:rPr>
          <w:rFonts w:eastAsia="Arial Unicode MS" w:cs="Arial"/>
          <w:sz w:val="24"/>
          <w:szCs w:val="24"/>
          <w:lang w:val="ru-RU"/>
        </w:rPr>
        <w:t>.</w:t>
      </w:r>
    </w:p>
    <w:p w14:paraId="176B9A6C" w14:textId="77777777" w:rsidR="002E7C33" w:rsidRDefault="002E7C33" w:rsidP="00D0639B">
      <w:pPr>
        <w:pStyle w:val="af5"/>
        <w:tabs>
          <w:tab w:val="left" w:pos="426"/>
        </w:tabs>
        <w:spacing w:before="0" w:after="0" w:line="360" w:lineRule="auto"/>
        <w:ind w:firstLine="709"/>
        <w:rPr>
          <w:rFonts w:eastAsia="Arial Unicode MS" w:cs="Arial"/>
          <w:bCs/>
          <w:sz w:val="24"/>
          <w:szCs w:val="24"/>
          <w:lang w:val="ru-RU"/>
        </w:rPr>
      </w:pPr>
      <w:r>
        <w:rPr>
          <w:rFonts w:eastAsia="Arial Unicode MS" w:cs="Arial"/>
          <w:sz w:val="24"/>
          <w:szCs w:val="24"/>
          <w:lang w:val="ru-RU"/>
        </w:rPr>
        <w:lastRenderedPageBreak/>
        <w:t xml:space="preserve">8.2.3.2 </w:t>
      </w:r>
      <w:r>
        <w:rPr>
          <w:rFonts w:eastAsia="Arial Unicode MS" w:cs="Arial"/>
          <w:bCs/>
          <w:sz w:val="24"/>
          <w:szCs w:val="24"/>
          <w:lang w:val="ru-RU"/>
        </w:rPr>
        <w:t>Испытание 2</w:t>
      </w:r>
      <w:r>
        <w:rPr>
          <w:rFonts w:eastAsia="Arial Unicode MS" w:cs="Arial"/>
          <w:bCs/>
          <w:sz w:val="24"/>
          <w:szCs w:val="24"/>
          <w:lang w:val="en-US"/>
        </w:rPr>
        <w:t>b</w:t>
      </w:r>
      <w:r>
        <w:rPr>
          <w:rFonts w:eastAsia="Arial Unicode MS" w:cs="Arial"/>
          <w:bCs/>
          <w:sz w:val="24"/>
          <w:szCs w:val="24"/>
          <w:lang w:val="ru-RU"/>
        </w:rPr>
        <w:t>. Определение жесткости при изгибе</w:t>
      </w:r>
    </w:p>
    <w:p w14:paraId="160FDB88" w14:textId="77777777" w:rsidR="002E7C33" w:rsidRPr="0027765D" w:rsidRDefault="002E7C33" w:rsidP="002E7C33">
      <w:pPr>
        <w:pStyle w:val="af5"/>
        <w:tabs>
          <w:tab w:val="left" w:pos="426"/>
        </w:tabs>
        <w:spacing w:before="0" w:after="0" w:line="360" w:lineRule="auto"/>
        <w:ind w:firstLine="709"/>
        <w:rPr>
          <w:rFonts w:eastAsia="Arial Unicode MS" w:cs="Arial"/>
          <w:sz w:val="24"/>
          <w:szCs w:val="24"/>
          <w:lang w:val="ru-RU"/>
        </w:rPr>
      </w:pPr>
      <w:r w:rsidRPr="0027765D">
        <w:rPr>
          <w:rFonts w:eastAsia="Arial Unicode MS" w:cs="Arial"/>
          <w:sz w:val="24"/>
          <w:szCs w:val="24"/>
          <w:lang w:val="ru-RU"/>
        </w:rPr>
        <w:t xml:space="preserve">Прикладывают первоначальную нагрузку, составляющую (1,5 ± 0,5) % от предельной нагрузки, </w:t>
      </w:r>
      <w:r w:rsidR="009B7DDD">
        <w:rPr>
          <w:rFonts w:eastAsia="Arial Unicode MS" w:cs="Arial"/>
          <w:sz w:val="24"/>
          <w:szCs w:val="24"/>
          <w:lang w:val="ru-RU"/>
        </w:rPr>
        <w:t>определенной</w:t>
      </w:r>
      <w:r w:rsidRPr="0027765D">
        <w:rPr>
          <w:rFonts w:eastAsia="Arial Unicode MS" w:cs="Arial"/>
          <w:sz w:val="24"/>
          <w:szCs w:val="24"/>
          <w:lang w:val="ru-RU"/>
        </w:rPr>
        <w:t xml:space="preserve"> в испытании </w:t>
      </w:r>
      <w:r>
        <w:rPr>
          <w:rFonts w:eastAsia="Arial Unicode MS" w:cs="Arial"/>
          <w:sz w:val="24"/>
          <w:szCs w:val="24"/>
          <w:lang w:val="ru-RU"/>
        </w:rPr>
        <w:t>2</w:t>
      </w:r>
      <w:r w:rsidRPr="0027765D">
        <w:rPr>
          <w:rFonts w:eastAsia="Arial Unicode MS" w:cs="Arial"/>
          <w:sz w:val="24"/>
          <w:szCs w:val="24"/>
          <w:lang w:val="ru-RU"/>
        </w:rPr>
        <w:t xml:space="preserve">а. В зависимости от местоположения опоры прогиб </w:t>
      </w:r>
      <w:r w:rsidRPr="0027765D">
        <w:rPr>
          <w:rFonts w:eastAsia="Arial Unicode MS" w:cs="Arial"/>
          <w:i/>
          <w:sz w:val="24"/>
          <w:szCs w:val="24"/>
          <w:lang w:val="en-US"/>
        </w:rPr>
        <w:t>y</w:t>
      </w:r>
      <w:r w:rsidRPr="0027765D">
        <w:rPr>
          <w:rFonts w:eastAsia="Arial Unicode MS" w:cs="Arial"/>
          <w:sz w:val="24"/>
          <w:szCs w:val="24"/>
          <w:lang w:val="ru-RU"/>
        </w:rPr>
        <w:t xml:space="preserve"> измеряют</w:t>
      </w:r>
      <w:r>
        <w:rPr>
          <w:rFonts w:eastAsia="Arial Unicode MS" w:cs="Arial"/>
          <w:sz w:val="24"/>
          <w:szCs w:val="24"/>
          <w:lang w:val="ru-RU"/>
        </w:rPr>
        <w:t xml:space="preserve"> одновременно</w:t>
      </w:r>
      <w:r w:rsidRPr="0027765D">
        <w:rPr>
          <w:rFonts w:eastAsia="Arial Unicode MS" w:cs="Arial"/>
          <w:sz w:val="24"/>
          <w:szCs w:val="24"/>
          <w:lang w:val="ru-RU"/>
        </w:rPr>
        <w:t xml:space="preserve"> в</w:t>
      </w:r>
      <w:r w:rsidR="00C91D6D">
        <w:rPr>
          <w:rFonts w:eastAsia="Arial Unicode MS" w:cs="Arial"/>
          <w:sz w:val="24"/>
          <w:szCs w:val="24"/>
          <w:lang w:val="ru-RU"/>
        </w:rPr>
        <w:t xml:space="preserve"> центре двух концов или двух сторон поддона и в углах</w:t>
      </w:r>
      <w:r w:rsidRPr="0027765D">
        <w:rPr>
          <w:rFonts w:eastAsia="Arial Unicode MS" w:cs="Arial"/>
          <w:sz w:val="24"/>
          <w:szCs w:val="24"/>
          <w:lang w:val="ru-RU"/>
        </w:rPr>
        <w:t xml:space="preserve"> [максим</w:t>
      </w:r>
      <w:r>
        <w:rPr>
          <w:rFonts w:eastAsia="Arial Unicode MS" w:cs="Arial"/>
          <w:sz w:val="24"/>
          <w:szCs w:val="24"/>
          <w:lang w:val="ru-RU"/>
        </w:rPr>
        <w:t>альное значение</w:t>
      </w:r>
      <w:r w:rsidRPr="0027765D">
        <w:rPr>
          <w:rFonts w:eastAsia="Arial Unicode MS" w:cs="Arial"/>
          <w:sz w:val="24"/>
          <w:szCs w:val="24"/>
          <w:lang w:val="ru-RU"/>
        </w:rPr>
        <w:t xml:space="preserve"> </w:t>
      </w:r>
      <w:r w:rsidRPr="0027765D">
        <w:rPr>
          <w:rFonts w:eastAsia="Arial Unicode MS" w:cs="Arial"/>
          <w:i/>
          <w:sz w:val="24"/>
          <w:szCs w:val="24"/>
          <w:lang w:val="en-US"/>
        </w:rPr>
        <w:t>y</w:t>
      </w:r>
      <w:r w:rsidRPr="0027765D">
        <w:rPr>
          <w:rFonts w:eastAsia="Arial Unicode MS" w:cs="Arial"/>
          <w:sz w:val="24"/>
          <w:szCs w:val="24"/>
          <w:lang w:val="ru-RU"/>
        </w:rPr>
        <w:t xml:space="preserve"> в точках А</w:t>
      </w:r>
      <w:r w:rsidR="00C91D6D">
        <w:rPr>
          <w:rFonts w:eastAsia="Arial Unicode MS" w:cs="Arial"/>
          <w:sz w:val="24"/>
          <w:szCs w:val="24"/>
          <w:lang w:val="ru-RU"/>
        </w:rPr>
        <w:t xml:space="preserve">, </w:t>
      </w:r>
      <w:r w:rsidRPr="0027765D">
        <w:rPr>
          <w:rFonts w:eastAsia="Arial Unicode MS" w:cs="Arial"/>
          <w:sz w:val="24"/>
          <w:szCs w:val="24"/>
          <w:lang w:val="ru-RU"/>
        </w:rPr>
        <w:t xml:space="preserve">В, </w:t>
      </w:r>
      <w:r w:rsidR="00C91D6D">
        <w:rPr>
          <w:rFonts w:eastAsia="Arial Unicode MS" w:cs="Arial"/>
          <w:sz w:val="24"/>
          <w:szCs w:val="24"/>
          <w:lang w:val="en-US"/>
        </w:rPr>
        <w:t>C</w:t>
      </w:r>
      <w:r w:rsidR="00C91D6D" w:rsidRPr="00C91D6D">
        <w:rPr>
          <w:rFonts w:eastAsia="Arial Unicode MS" w:cs="Arial"/>
          <w:sz w:val="24"/>
          <w:szCs w:val="24"/>
          <w:lang w:val="ru-RU"/>
        </w:rPr>
        <w:t xml:space="preserve">, </w:t>
      </w:r>
      <w:r w:rsidR="00C91D6D">
        <w:rPr>
          <w:rFonts w:eastAsia="Arial Unicode MS" w:cs="Arial"/>
          <w:sz w:val="24"/>
          <w:szCs w:val="24"/>
          <w:lang w:val="en-US"/>
        </w:rPr>
        <w:t>D</w:t>
      </w:r>
      <w:r w:rsidR="00C91D6D" w:rsidRPr="00C91D6D">
        <w:rPr>
          <w:rFonts w:eastAsia="Arial Unicode MS" w:cs="Arial"/>
          <w:sz w:val="24"/>
          <w:szCs w:val="24"/>
          <w:lang w:val="ru-RU"/>
        </w:rPr>
        <w:t xml:space="preserve">, </w:t>
      </w:r>
      <w:r w:rsidR="00C91D6D">
        <w:rPr>
          <w:rFonts w:eastAsia="Arial Unicode MS" w:cs="Arial"/>
          <w:sz w:val="24"/>
          <w:szCs w:val="24"/>
          <w:lang w:val="en-US"/>
        </w:rPr>
        <w:t>E</w:t>
      </w:r>
      <w:r w:rsidR="00C91D6D" w:rsidRPr="00C91D6D">
        <w:rPr>
          <w:rFonts w:eastAsia="Arial Unicode MS" w:cs="Arial"/>
          <w:sz w:val="24"/>
          <w:szCs w:val="24"/>
          <w:lang w:val="ru-RU"/>
        </w:rPr>
        <w:t xml:space="preserve">, </w:t>
      </w:r>
      <w:r w:rsidR="00C91D6D">
        <w:rPr>
          <w:rFonts w:eastAsia="Arial Unicode MS" w:cs="Arial"/>
          <w:sz w:val="24"/>
          <w:szCs w:val="24"/>
          <w:lang w:val="en-US"/>
        </w:rPr>
        <w:t>F</w:t>
      </w:r>
      <w:r w:rsidR="00C91D6D" w:rsidRPr="00C91D6D">
        <w:rPr>
          <w:rFonts w:eastAsia="Arial Unicode MS" w:cs="Arial"/>
          <w:sz w:val="24"/>
          <w:szCs w:val="24"/>
          <w:lang w:val="ru-RU"/>
        </w:rPr>
        <w:t xml:space="preserve">, </w:t>
      </w:r>
      <w:r w:rsidR="00C91D6D">
        <w:rPr>
          <w:rFonts w:eastAsia="Arial Unicode MS" w:cs="Arial"/>
          <w:sz w:val="24"/>
          <w:szCs w:val="24"/>
          <w:lang w:val="en-US"/>
        </w:rPr>
        <w:t>G</w:t>
      </w:r>
      <w:r w:rsidR="00C91D6D" w:rsidRPr="00C91D6D">
        <w:rPr>
          <w:rFonts w:eastAsia="Arial Unicode MS" w:cs="Arial"/>
          <w:sz w:val="24"/>
          <w:szCs w:val="24"/>
          <w:lang w:val="ru-RU"/>
        </w:rPr>
        <w:t xml:space="preserve">, </w:t>
      </w:r>
      <w:r w:rsidR="00C91D6D">
        <w:rPr>
          <w:rFonts w:eastAsia="Arial Unicode MS" w:cs="Arial"/>
          <w:sz w:val="24"/>
          <w:szCs w:val="24"/>
          <w:lang w:val="en-US"/>
        </w:rPr>
        <w:t>H</w:t>
      </w:r>
      <w:r w:rsidR="00C91D6D" w:rsidRPr="00C91D6D">
        <w:rPr>
          <w:rFonts w:eastAsia="Arial Unicode MS" w:cs="Arial"/>
          <w:sz w:val="24"/>
          <w:szCs w:val="24"/>
          <w:lang w:val="ru-RU"/>
        </w:rPr>
        <w:t xml:space="preserve">, </w:t>
      </w:r>
      <w:r w:rsidR="00C91D6D">
        <w:rPr>
          <w:rFonts w:eastAsia="Arial Unicode MS" w:cs="Arial"/>
          <w:sz w:val="24"/>
          <w:szCs w:val="24"/>
          <w:lang w:val="en-US"/>
        </w:rPr>
        <w:t>I</w:t>
      </w:r>
      <w:r w:rsidR="00C91D6D">
        <w:rPr>
          <w:rFonts w:eastAsia="Arial Unicode MS" w:cs="Arial"/>
          <w:sz w:val="24"/>
          <w:szCs w:val="24"/>
          <w:lang w:val="ru-RU"/>
        </w:rPr>
        <w:t>, в зависимости от направления опор</w:t>
      </w:r>
      <w:r w:rsidRPr="0027765D">
        <w:rPr>
          <w:rFonts w:eastAsia="Arial Unicode MS" w:cs="Arial"/>
          <w:sz w:val="24"/>
          <w:szCs w:val="24"/>
          <w:lang w:val="ru-RU"/>
        </w:rPr>
        <w:t>]:</w:t>
      </w:r>
    </w:p>
    <w:p w14:paraId="7965B004" w14:textId="77777777" w:rsidR="002E7C33" w:rsidRPr="0027765D" w:rsidRDefault="002E7C33" w:rsidP="002E7C33">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a</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после приложения первоначальной нагрузки,</w:t>
      </w:r>
    </w:p>
    <w:p w14:paraId="4D1E91D2" w14:textId="77777777" w:rsidR="002E7C33" w:rsidRPr="0027765D" w:rsidRDefault="002E7C33" w:rsidP="002E7C33">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b</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сразу после приложения полной испытательной нагрузки,</w:t>
      </w:r>
    </w:p>
    <w:p w14:paraId="28CD159C" w14:textId="77777777" w:rsidR="002E7C33" w:rsidRPr="0027765D" w:rsidRDefault="002E7C33" w:rsidP="002E7C33">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c</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 xml:space="preserve">в конце </w:t>
      </w:r>
      <w:r>
        <w:rPr>
          <w:rFonts w:eastAsia="Arial Unicode MS" w:cs="Arial"/>
          <w:sz w:val="24"/>
          <w:szCs w:val="24"/>
          <w:lang w:val="ru-RU"/>
        </w:rPr>
        <w:t>все</w:t>
      </w:r>
      <w:r w:rsidRPr="0027765D">
        <w:rPr>
          <w:rFonts w:eastAsia="Arial Unicode MS" w:cs="Arial"/>
          <w:sz w:val="24"/>
          <w:szCs w:val="24"/>
          <w:lang w:val="ru-RU"/>
        </w:rPr>
        <w:t>го периода</w:t>
      </w:r>
      <w:r w:rsidR="00C91D6D">
        <w:rPr>
          <w:rFonts w:eastAsia="Arial Unicode MS" w:cs="Arial"/>
          <w:sz w:val="24"/>
          <w:szCs w:val="24"/>
          <w:lang w:val="ru-RU"/>
        </w:rPr>
        <w:t xml:space="preserve"> нагружения</w:t>
      </w:r>
      <w:r w:rsidRPr="0027765D">
        <w:rPr>
          <w:rFonts w:eastAsia="Arial Unicode MS" w:cs="Arial"/>
          <w:sz w:val="24"/>
          <w:szCs w:val="24"/>
          <w:lang w:val="ru-RU"/>
        </w:rPr>
        <w:t xml:space="preserve">, и </w:t>
      </w:r>
    </w:p>
    <w:p w14:paraId="5EC2BFDC" w14:textId="77777777" w:rsidR="002E7C33" w:rsidRPr="0062536B" w:rsidRDefault="002E7C33" w:rsidP="002E7C33">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d</w:t>
      </w:r>
      <w:r w:rsidRPr="0062536B">
        <w:rPr>
          <w:rFonts w:eastAsia="Arial Unicode MS" w:cs="Arial"/>
          <w:sz w:val="24"/>
          <w:szCs w:val="24"/>
          <w:lang w:val="ru-RU"/>
        </w:rPr>
        <w:t xml:space="preserve">) </w:t>
      </w:r>
      <w:r w:rsidRPr="0027765D">
        <w:rPr>
          <w:rFonts w:eastAsia="Arial Unicode MS" w:cs="Arial"/>
          <w:sz w:val="24"/>
          <w:szCs w:val="24"/>
          <w:lang w:val="ru-RU"/>
        </w:rPr>
        <w:t>после</w:t>
      </w:r>
      <w:r w:rsidRPr="0062536B">
        <w:rPr>
          <w:rFonts w:eastAsia="Arial Unicode MS" w:cs="Arial"/>
          <w:sz w:val="24"/>
          <w:szCs w:val="24"/>
          <w:lang w:val="ru-RU"/>
        </w:rPr>
        <w:t xml:space="preserve"> </w:t>
      </w:r>
      <w:r w:rsidRPr="0027765D">
        <w:rPr>
          <w:rFonts w:eastAsia="Arial Unicode MS" w:cs="Arial"/>
          <w:sz w:val="24"/>
          <w:szCs w:val="24"/>
          <w:lang w:val="ru-RU"/>
        </w:rPr>
        <w:t>снятия</w:t>
      </w:r>
      <w:r w:rsidRPr="0062536B">
        <w:rPr>
          <w:rFonts w:eastAsia="Arial Unicode MS" w:cs="Arial"/>
          <w:sz w:val="24"/>
          <w:szCs w:val="24"/>
          <w:lang w:val="ru-RU"/>
        </w:rPr>
        <w:t xml:space="preserve"> </w:t>
      </w:r>
      <w:r w:rsidRPr="0027765D">
        <w:rPr>
          <w:rFonts w:eastAsia="Arial Unicode MS" w:cs="Arial"/>
          <w:sz w:val="24"/>
          <w:szCs w:val="24"/>
          <w:lang w:val="ru-RU"/>
        </w:rPr>
        <w:t>нагрузки</w:t>
      </w:r>
      <w:r w:rsidRPr="0062536B">
        <w:rPr>
          <w:rFonts w:eastAsia="Arial Unicode MS" w:cs="Arial"/>
          <w:sz w:val="24"/>
          <w:szCs w:val="24"/>
          <w:lang w:val="ru-RU"/>
        </w:rPr>
        <w:t>.</w:t>
      </w:r>
    </w:p>
    <w:p w14:paraId="704751FB" w14:textId="77777777" w:rsidR="00A77CFF" w:rsidRPr="00A77CFF" w:rsidRDefault="00A77CFF" w:rsidP="00A77CFF">
      <w:pPr>
        <w:pStyle w:val="af5"/>
        <w:tabs>
          <w:tab w:val="left" w:pos="709"/>
        </w:tabs>
        <w:spacing w:before="240" w:after="120" w:line="360" w:lineRule="auto"/>
        <w:ind w:firstLine="709"/>
        <w:outlineLvl w:val="1"/>
        <w:rPr>
          <w:rFonts w:eastAsia="Arial Unicode MS" w:cs="Arial"/>
          <w:b/>
          <w:bCs/>
          <w:sz w:val="26"/>
          <w:szCs w:val="26"/>
          <w:lang w:val="ru-RU"/>
        </w:rPr>
      </w:pPr>
      <w:bookmarkStart w:id="6" w:name="bookmark33"/>
      <w:bookmarkStart w:id="7" w:name="_Toc221789854"/>
      <w:r w:rsidRPr="00CA38E0">
        <w:rPr>
          <w:rFonts w:eastAsia="Arial Unicode MS" w:cs="Arial"/>
          <w:b/>
          <w:bCs/>
          <w:sz w:val="26"/>
          <w:szCs w:val="26"/>
          <w:lang w:val="ru-RU"/>
        </w:rPr>
        <w:t>8</w:t>
      </w:r>
      <w:bookmarkEnd w:id="6"/>
      <w:r w:rsidR="009B7DDD" w:rsidRPr="00F32B5F">
        <w:rPr>
          <w:rFonts w:eastAsia="Arial Unicode MS" w:cs="Arial"/>
          <w:b/>
          <w:bCs/>
          <w:sz w:val="26"/>
          <w:szCs w:val="26"/>
          <w:lang w:val="ru-RU"/>
        </w:rPr>
        <w:t xml:space="preserve">.3 </w:t>
      </w:r>
      <w:r w:rsidRPr="00F32B5F">
        <w:rPr>
          <w:rFonts w:eastAsia="Arial Unicode MS" w:cs="Arial"/>
          <w:b/>
          <w:bCs/>
          <w:sz w:val="26"/>
          <w:szCs w:val="26"/>
          <w:lang w:val="ru-RU"/>
        </w:rPr>
        <w:t>Испытание</w:t>
      </w:r>
      <w:bookmarkEnd w:id="7"/>
      <w:r w:rsidR="009B7DDD" w:rsidRPr="00F32B5F">
        <w:rPr>
          <w:rFonts w:eastAsia="Arial Unicode MS" w:cs="Arial"/>
          <w:b/>
          <w:bCs/>
          <w:sz w:val="26"/>
          <w:szCs w:val="26"/>
          <w:lang w:val="ru-RU"/>
        </w:rPr>
        <w:t xml:space="preserve"> на сжатие </w:t>
      </w:r>
      <w:r w:rsidR="00E1606E" w:rsidRPr="00F32B5F">
        <w:rPr>
          <w:rFonts w:eastAsia="Arial Unicode MS" w:cs="Arial"/>
          <w:b/>
          <w:bCs/>
          <w:sz w:val="26"/>
          <w:szCs w:val="26"/>
          <w:lang w:val="ru-RU"/>
        </w:rPr>
        <w:t>продольных брусьев</w:t>
      </w:r>
      <w:r w:rsidR="009B7DDD" w:rsidRPr="00F32B5F">
        <w:rPr>
          <w:rFonts w:eastAsia="Arial Unicode MS" w:cs="Arial"/>
          <w:b/>
          <w:bCs/>
          <w:sz w:val="26"/>
          <w:szCs w:val="26"/>
          <w:lang w:val="ru-RU"/>
        </w:rPr>
        <w:t xml:space="preserve"> или шашек поддона</w:t>
      </w:r>
      <w:r w:rsidR="00AD34DD" w:rsidRPr="00F32B5F">
        <w:rPr>
          <w:rFonts w:eastAsia="Arial Unicode MS" w:cs="Arial"/>
          <w:b/>
          <w:bCs/>
          <w:sz w:val="26"/>
          <w:szCs w:val="26"/>
          <w:lang w:val="ru-RU"/>
        </w:rPr>
        <w:t xml:space="preserve"> (испытание 3)</w:t>
      </w:r>
    </w:p>
    <w:p w14:paraId="7B20FC12" w14:textId="77777777" w:rsidR="00A77CFF" w:rsidRPr="00A77CFF" w:rsidRDefault="00A77CFF" w:rsidP="00A77CFF">
      <w:pPr>
        <w:pStyle w:val="af5"/>
        <w:tabs>
          <w:tab w:val="left" w:pos="426"/>
          <w:tab w:val="left" w:pos="851"/>
        </w:tabs>
        <w:spacing w:before="120" w:line="360" w:lineRule="auto"/>
        <w:ind w:firstLine="709"/>
        <w:outlineLvl w:val="2"/>
        <w:rPr>
          <w:rFonts w:eastAsia="Arial Unicode MS" w:cs="Arial"/>
          <w:b/>
          <w:bCs/>
          <w:sz w:val="24"/>
          <w:szCs w:val="24"/>
          <w:lang w:val="ru-RU"/>
        </w:rPr>
      </w:pPr>
      <w:bookmarkStart w:id="8" w:name="bookmark34"/>
      <w:bookmarkStart w:id="9" w:name="_Toc221789855"/>
      <w:r w:rsidRPr="00A77CFF">
        <w:rPr>
          <w:rFonts w:eastAsia="Arial Unicode MS" w:cs="Arial"/>
          <w:b/>
          <w:bCs/>
          <w:sz w:val="24"/>
          <w:szCs w:val="24"/>
          <w:lang w:val="ru-RU"/>
        </w:rPr>
        <w:t>8</w:t>
      </w:r>
      <w:bookmarkEnd w:id="8"/>
      <w:r w:rsidR="009B7DDD">
        <w:rPr>
          <w:rFonts w:eastAsia="Arial Unicode MS" w:cs="Arial"/>
          <w:b/>
          <w:bCs/>
          <w:sz w:val="24"/>
          <w:szCs w:val="24"/>
          <w:lang w:val="ru-RU"/>
        </w:rPr>
        <w:t xml:space="preserve">.3.1 </w:t>
      </w:r>
      <w:r w:rsidRPr="00A77CFF">
        <w:rPr>
          <w:rFonts w:eastAsia="Arial Unicode MS" w:cs="Arial"/>
          <w:b/>
          <w:bCs/>
          <w:sz w:val="24"/>
          <w:szCs w:val="24"/>
          <w:lang w:val="ru-RU"/>
        </w:rPr>
        <w:t>Цель испытания</w:t>
      </w:r>
      <w:bookmarkEnd w:id="9"/>
      <w:r w:rsidRPr="00A77CFF">
        <w:rPr>
          <w:rFonts w:eastAsia="Arial Unicode MS" w:cs="Arial"/>
          <w:b/>
          <w:bCs/>
          <w:sz w:val="24"/>
          <w:szCs w:val="24"/>
          <w:lang w:val="ru-RU"/>
        </w:rPr>
        <w:t xml:space="preserve"> </w:t>
      </w:r>
    </w:p>
    <w:p w14:paraId="3B734257" w14:textId="77777777" w:rsidR="00A77CFF" w:rsidRPr="00F32B5F" w:rsidRDefault="00A77CFF" w:rsidP="00A77CFF">
      <w:pPr>
        <w:pStyle w:val="af5"/>
        <w:tabs>
          <w:tab w:val="left" w:pos="426"/>
        </w:tabs>
        <w:spacing w:before="0" w:after="0" w:line="360" w:lineRule="auto"/>
        <w:ind w:firstLine="709"/>
        <w:rPr>
          <w:rFonts w:eastAsia="Arial Unicode MS" w:cs="Arial"/>
          <w:sz w:val="24"/>
          <w:szCs w:val="24"/>
          <w:lang w:val="ru-RU"/>
        </w:rPr>
      </w:pPr>
      <w:r w:rsidRPr="00F32B5F">
        <w:rPr>
          <w:rFonts w:eastAsia="Arial Unicode MS" w:cs="Arial"/>
          <w:sz w:val="24"/>
          <w:szCs w:val="24"/>
          <w:lang w:val="ru-RU"/>
        </w:rPr>
        <w:t>Целью данного испытания является определение прочности на сжатие (испытание 3а) и жесткости (испытание 3</w:t>
      </w:r>
      <w:r w:rsidRPr="00F32B5F">
        <w:rPr>
          <w:rFonts w:eastAsia="Arial Unicode MS" w:cs="Arial"/>
          <w:sz w:val="24"/>
          <w:szCs w:val="24"/>
          <w:lang w:val="en-US"/>
        </w:rPr>
        <w:t>b</w:t>
      </w:r>
      <w:r w:rsidRPr="00F32B5F">
        <w:rPr>
          <w:rFonts w:eastAsia="Arial Unicode MS" w:cs="Arial"/>
          <w:sz w:val="24"/>
          <w:szCs w:val="24"/>
          <w:lang w:val="ru-RU"/>
        </w:rPr>
        <w:t xml:space="preserve">) </w:t>
      </w:r>
      <w:r w:rsidR="00E1606E" w:rsidRPr="00F32B5F">
        <w:rPr>
          <w:rFonts w:eastAsia="Arial Unicode MS" w:cs="Arial"/>
          <w:sz w:val="24"/>
          <w:szCs w:val="24"/>
          <w:lang w:val="ru-RU"/>
        </w:rPr>
        <w:t>продольных брусьев</w:t>
      </w:r>
      <w:r w:rsidR="00E846D4" w:rsidRPr="00F32B5F">
        <w:rPr>
          <w:rFonts w:eastAsia="Arial Unicode MS" w:cs="Arial"/>
          <w:sz w:val="24"/>
          <w:szCs w:val="24"/>
          <w:lang w:val="ru-RU"/>
        </w:rPr>
        <w:t xml:space="preserve">, шашек </w:t>
      </w:r>
      <w:r w:rsidRPr="00F32B5F">
        <w:rPr>
          <w:rFonts w:eastAsia="Arial Unicode MS" w:cs="Arial"/>
          <w:sz w:val="24"/>
          <w:szCs w:val="24"/>
          <w:lang w:val="ru-RU"/>
        </w:rPr>
        <w:t xml:space="preserve">или стоек поддона. </w:t>
      </w:r>
      <w:r w:rsidR="00E1606E" w:rsidRPr="00F32B5F">
        <w:rPr>
          <w:rFonts w:eastAsia="Arial Unicode MS" w:cs="Arial"/>
          <w:sz w:val="24"/>
          <w:szCs w:val="24"/>
          <w:lang w:val="ru-RU"/>
        </w:rPr>
        <w:t>Испытывают продольные брусья</w:t>
      </w:r>
      <w:r w:rsidR="00E846D4" w:rsidRPr="00F32B5F">
        <w:rPr>
          <w:rFonts w:eastAsia="Arial Unicode MS" w:cs="Arial"/>
          <w:sz w:val="24"/>
          <w:szCs w:val="24"/>
          <w:lang w:val="ru-RU"/>
        </w:rPr>
        <w:t xml:space="preserve"> или шашки, </w:t>
      </w:r>
      <w:r w:rsidR="00E1606E" w:rsidRPr="00F32B5F">
        <w:rPr>
          <w:rFonts w:eastAsia="Arial Unicode MS" w:cs="Arial"/>
          <w:sz w:val="24"/>
          <w:szCs w:val="24"/>
          <w:lang w:val="ru-RU"/>
        </w:rPr>
        <w:t>поддерживающие надстройки (</w:t>
      </w:r>
      <w:r w:rsidR="00E846D4" w:rsidRPr="00F32B5F">
        <w:rPr>
          <w:rFonts w:eastAsia="Arial Unicode MS" w:cs="Arial"/>
          <w:sz w:val="24"/>
          <w:szCs w:val="24"/>
          <w:lang w:val="ru-RU"/>
        </w:rPr>
        <w:t>надстроенные</w:t>
      </w:r>
      <w:r w:rsidRPr="00F32B5F">
        <w:rPr>
          <w:rFonts w:eastAsia="Arial Unicode MS" w:cs="Arial"/>
          <w:sz w:val="24"/>
          <w:szCs w:val="24"/>
          <w:lang w:val="ru-RU"/>
        </w:rPr>
        <w:t xml:space="preserve"> к</w:t>
      </w:r>
      <w:r w:rsidR="00E1606E" w:rsidRPr="00F32B5F">
        <w:rPr>
          <w:rFonts w:eastAsia="Arial Unicode MS" w:cs="Arial"/>
          <w:sz w:val="24"/>
          <w:szCs w:val="24"/>
          <w:lang w:val="ru-RU"/>
        </w:rPr>
        <w:t>онструкции), или тяжелые неподвижные</w:t>
      </w:r>
      <w:r w:rsidR="00E846D4" w:rsidRPr="00F32B5F">
        <w:rPr>
          <w:rFonts w:eastAsia="Arial Unicode MS" w:cs="Arial"/>
          <w:sz w:val="24"/>
          <w:szCs w:val="24"/>
          <w:lang w:val="ru-RU"/>
        </w:rPr>
        <w:t xml:space="preserve"> </w:t>
      </w:r>
      <w:r w:rsidRPr="00F32B5F">
        <w:rPr>
          <w:rFonts w:eastAsia="Arial Unicode MS" w:cs="Arial"/>
          <w:sz w:val="24"/>
          <w:szCs w:val="24"/>
          <w:lang w:val="ru-RU"/>
        </w:rPr>
        <w:t>груз</w:t>
      </w:r>
      <w:r w:rsidR="00E846D4" w:rsidRPr="00F32B5F">
        <w:rPr>
          <w:rFonts w:eastAsia="Arial Unicode MS" w:cs="Arial"/>
          <w:sz w:val="24"/>
          <w:szCs w:val="24"/>
          <w:lang w:val="ru-RU"/>
        </w:rPr>
        <w:t>ы</w:t>
      </w:r>
      <w:r w:rsidRPr="00F32B5F">
        <w:rPr>
          <w:rFonts w:eastAsia="Arial Unicode MS" w:cs="Arial"/>
          <w:sz w:val="24"/>
          <w:szCs w:val="24"/>
          <w:lang w:val="ru-RU"/>
        </w:rPr>
        <w:t>.</w:t>
      </w:r>
    </w:p>
    <w:p w14:paraId="4FC4CA90" w14:textId="77777777" w:rsidR="00A77CFF" w:rsidRPr="00A77CFF" w:rsidRDefault="00A77CFF" w:rsidP="00A77CFF">
      <w:pPr>
        <w:pStyle w:val="af5"/>
        <w:tabs>
          <w:tab w:val="left" w:pos="426"/>
        </w:tabs>
        <w:spacing w:before="120" w:line="360" w:lineRule="auto"/>
        <w:ind w:firstLine="709"/>
        <w:rPr>
          <w:rFonts w:eastAsia="Arial Unicode MS" w:cs="Arial"/>
          <w:b/>
          <w:sz w:val="24"/>
          <w:szCs w:val="24"/>
          <w:lang w:val="ru-RU"/>
        </w:rPr>
      </w:pPr>
      <w:r w:rsidRPr="00CA38E0">
        <w:rPr>
          <w:rFonts w:eastAsia="Arial Unicode MS" w:cs="Arial"/>
          <w:b/>
          <w:sz w:val="24"/>
          <w:szCs w:val="24"/>
          <w:lang w:val="ru-RU"/>
        </w:rPr>
        <w:t>8.3.2 Проведение испытания</w:t>
      </w:r>
    </w:p>
    <w:p w14:paraId="4B9BD0AD" w14:textId="77777777" w:rsidR="00CA38E0" w:rsidRPr="00F32B5F" w:rsidRDefault="00CA38E0" w:rsidP="00CA38E0">
      <w:pPr>
        <w:pStyle w:val="af5"/>
        <w:tabs>
          <w:tab w:val="left" w:pos="426"/>
        </w:tabs>
        <w:spacing w:before="0" w:after="0" w:line="360" w:lineRule="auto"/>
        <w:ind w:firstLine="709"/>
        <w:rPr>
          <w:rFonts w:eastAsia="Arial Unicode MS" w:cs="Arial"/>
          <w:sz w:val="24"/>
          <w:szCs w:val="24"/>
          <w:lang w:val="ru-RU"/>
        </w:rPr>
      </w:pPr>
      <w:r w:rsidRPr="00CA38E0">
        <w:rPr>
          <w:rFonts w:eastAsia="Arial Unicode MS" w:cs="Arial"/>
          <w:sz w:val="24"/>
          <w:szCs w:val="24"/>
          <w:lang w:val="ru-RU"/>
        </w:rPr>
        <w:t xml:space="preserve">Поддон </w:t>
      </w:r>
      <w:r w:rsidRPr="00F32B5F">
        <w:rPr>
          <w:rFonts w:eastAsia="Arial Unicode MS" w:cs="Arial"/>
          <w:sz w:val="24"/>
          <w:szCs w:val="24"/>
          <w:lang w:val="ru-RU"/>
        </w:rPr>
        <w:t xml:space="preserve">помещают в </w:t>
      </w:r>
      <w:r w:rsidR="00115BD4" w:rsidRPr="00F32B5F">
        <w:rPr>
          <w:rFonts w:eastAsia="Arial Unicode MS" w:cs="Arial"/>
          <w:sz w:val="24"/>
          <w:szCs w:val="24"/>
          <w:lang w:val="ru-RU"/>
        </w:rPr>
        <w:t>обычном</w:t>
      </w:r>
      <w:r w:rsidRPr="00F32B5F">
        <w:rPr>
          <w:rFonts w:eastAsia="Arial Unicode MS" w:cs="Arial"/>
          <w:sz w:val="24"/>
          <w:szCs w:val="24"/>
          <w:lang w:val="ru-RU"/>
        </w:rPr>
        <w:t xml:space="preserve"> положении на плоскую, твердую, устойчивую горизонтальную поверхность. </w:t>
      </w:r>
      <w:r w:rsidR="00115BD4" w:rsidRPr="00F32B5F">
        <w:rPr>
          <w:rFonts w:eastAsia="Arial Unicode MS" w:cs="Arial"/>
          <w:sz w:val="24"/>
          <w:szCs w:val="24"/>
          <w:lang w:val="ru-RU"/>
        </w:rPr>
        <w:t xml:space="preserve">Средство нагружения </w:t>
      </w:r>
      <w:r w:rsidRPr="00F32B5F">
        <w:rPr>
          <w:rFonts w:eastAsia="Arial Unicode MS" w:cs="Arial"/>
          <w:sz w:val="24"/>
          <w:szCs w:val="24"/>
          <w:lang w:val="ru-RU"/>
        </w:rPr>
        <w:t xml:space="preserve">размером (300 ± 5) мм × (300 ± 5) мм × (25 ± 5) мм помещают на </w:t>
      </w:r>
      <w:r w:rsidR="00E1606E" w:rsidRPr="00F32B5F">
        <w:rPr>
          <w:rFonts w:eastAsia="Arial Unicode MS" w:cs="Arial"/>
          <w:sz w:val="24"/>
          <w:szCs w:val="24"/>
          <w:lang w:val="ru-RU"/>
        </w:rPr>
        <w:t>брус</w:t>
      </w:r>
      <w:r w:rsidRPr="00F32B5F">
        <w:rPr>
          <w:rFonts w:eastAsia="Arial Unicode MS" w:cs="Arial"/>
          <w:sz w:val="24"/>
          <w:szCs w:val="24"/>
          <w:lang w:val="ru-RU"/>
        </w:rPr>
        <w:t xml:space="preserve"> или часть </w:t>
      </w:r>
      <w:r w:rsidR="00115BD4" w:rsidRPr="00F32B5F">
        <w:rPr>
          <w:rFonts w:eastAsia="Arial Unicode MS" w:cs="Arial"/>
          <w:sz w:val="24"/>
          <w:szCs w:val="24"/>
          <w:lang w:val="ru-RU"/>
        </w:rPr>
        <w:t>шашки</w:t>
      </w:r>
      <w:r w:rsidRPr="00F32B5F">
        <w:rPr>
          <w:rFonts w:eastAsia="Arial Unicode MS" w:cs="Arial"/>
          <w:sz w:val="24"/>
          <w:szCs w:val="24"/>
          <w:lang w:val="ru-RU"/>
        </w:rPr>
        <w:t>, как показано на рисунке 3.</w:t>
      </w:r>
    </w:p>
    <w:p w14:paraId="33A158F0" w14:textId="77777777" w:rsidR="00CA38E0" w:rsidRPr="00F32B5F" w:rsidRDefault="00A55953" w:rsidP="00CA38E0">
      <w:pPr>
        <w:pStyle w:val="af5"/>
        <w:tabs>
          <w:tab w:val="left" w:pos="426"/>
        </w:tabs>
        <w:spacing w:before="0" w:after="0" w:line="360" w:lineRule="auto"/>
        <w:ind w:firstLine="709"/>
        <w:rPr>
          <w:rFonts w:cs="Arial"/>
          <w:sz w:val="24"/>
          <w:szCs w:val="24"/>
          <w:lang w:val="ru-RU"/>
        </w:rPr>
      </w:pPr>
      <w:r w:rsidRPr="00F32B5F">
        <w:rPr>
          <w:rFonts w:cs="Arial"/>
          <w:sz w:val="24"/>
          <w:szCs w:val="24"/>
          <w:lang w:val="ru-RU"/>
        </w:rPr>
        <w:t>Испытательную нагрузку</w:t>
      </w:r>
      <w:r w:rsidR="00CA38E0" w:rsidRPr="00F32B5F">
        <w:rPr>
          <w:rFonts w:cs="Arial"/>
          <w:sz w:val="24"/>
          <w:szCs w:val="24"/>
          <w:lang w:val="ru-RU"/>
        </w:rPr>
        <w:t xml:space="preserve"> </w:t>
      </w:r>
      <w:r w:rsidR="00115BD4" w:rsidRPr="00F32B5F">
        <w:rPr>
          <w:rFonts w:cs="Arial"/>
          <w:sz w:val="24"/>
          <w:szCs w:val="24"/>
          <w:lang w:val="ru-RU"/>
        </w:rPr>
        <w:t>по</w:t>
      </w:r>
      <w:r w:rsidR="00CA38E0" w:rsidRPr="00F32B5F">
        <w:rPr>
          <w:rFonts w:cs="Arial"/>
          <w:sz w:val="24"/>
          <w:szCs w:val="24"/>
          <w:lang w:val="ru-RU"/>
        </w:rPr>
        <w:t xml:space="preserve">мещают в центре </w:t>
      </w:r>
      <w:r w:rsidR="00115BD4" w:rsidRPr="00F32B5F">
        <w:rPr>
          <w:rFonts w:cs="Arial"/>
          <w:sz w:val="24"/>
          <w:szCs w:val="24"/>
          <w:lang w:val="ru-RU"/>
        </w:rPr>
        <w:t>средства нагружения</w:t>
      </w:r>
      <w:r w:rsidR="00CA38E0" w:rsidRPr="00F32B5F">
        <w:rPr>
          <w:rFonts w:cs="Arial"/>
          <w:sz w:val="24"/>
          <w:szCs w:val="24"/>
          <w:lang w:val="ru-RU"/>
        </w:rPr>
        <w:t xml:space="preserve">, как показано стрелками на рисунке 3 а), </w:t>
      </w:r>
      <w:r w:rsidR="00CA38E0" w:rsidRPr="00F32B5F">
        <w:rPr>
          <w:rFonts w:cs="Arial"/>
          <w:sz w:val="24"/>
          <w:szCs w:val="24"/>
        </w:rPr>
        <w:t>b</w:t>
      </w:r>
      <w:r w:rsidR="00CA38E0" w:rsidRPr="00F32B5F">
        <w:rPr>
          <w:rFonts w:cs="Arial"/>
          <w:sz w:val="24"/>
          <w:szCs w:val="24"/>
          <w:lang w:val="ru-RU"/>
        </w:rPr>
        <w:t xml:space="preserve">) и </w:t>
      </w:r>
      <w:r w:rsidR="00CA38E0" w:rsidRPr="00F32B5F">
        <w:rPr>
          <w:rFonts w:cs="Arial"/>
          <w:sz w:val="24"/>
          <w:szCs w:val="24"/>
        </w:rPr>
        <w:t>c</w:t>
      </w:r>
      <w:r w:rsidR="00CA38E0" w:rsidRPr="00F32B5F">
        <w:rPr>
          <w:rFonts w:cs="Arial"/>
          <w:sz w:val="24"/>
          <w:szCs w:val="24"/>
          <w:lang w:val="ru-RU"/>
        </w:rPr>
        <w:t xml:space="preserve">). Если </w:t>
      </w:r>
      <w:r w:rsidR="00E1606E" w:rsidRPr="00F32B5F">
        <w:rPr>
          <w:rFonts w:eastAsia="Arial Unicode MS" w:cs="Arial"/>
          <w:sz w:val="24"/>
          <w:szCs w:val="24"/>
          <w:lang w:val="ru-RU"/>
        </w:rPr>
        <w:t>продольные брусья</w:t>
      </w:r>
      <w:r w:rsidR="00115BD4" w:rsidRPr="00F32B5F">
        <w:rPr>
          <w:rFonts w:cs="Arial"/>
          <w:sz w:val="24"/>
          <w:szCs w:val="24"/>
          <w:lang w:val="ru-RU"/>
        </w:rPr>
        <w:t xml:space="preserve"> </w:t>
      </w:r>
      <w:r w:rsidR="00CA38E0" w:rsidRPr="00F32B5F">
        <w:rPr>
          <w:rFonts w:cs="Arial"/>
          <w:sz w:val="24"/>
          <w:szCs w:val="24"/>
          <w:lang w:val="ru-RU"/>
        </w:rPr>
        <w:t xml:space="preserve">или </w:t>
      </w:r>
      <w:r w:rsidR="00115BD4" w:rsidRPr="00F32B5F">
        <w:rPr>
          <w:rFonts w:cs="Arial"/>
          <w:sz w:val="24"/>
          <w:szCs w:val="24"/>
          <w:lang w:val="ru-RU"/>
        </w:rPr>
        <w:t>шашки</w:t>
      </w:r>
      <w:r w:rsidR="00CA38E0" w:rsidRPr="00F32B5F">
        <w:rPr>
          <w:rFonts w:cs="Arial"/>
          <w:sz w:val="24"/>
          <w:szCs w:val="24"/>
          <w:lang w:val="ru-RU"/>
        </w:rPr>
        <w:t xml:space="preserve"> различаются по конструкции, испытывают каждую конструкцию отдельно. </w:t>
      </w:r>
    </w:p>
    <w:p w14:paraId="4FDDABBB" w14:textId="77777777" w:rsidR="00CA38E0" w:rsidRPr="00F32B5F" w:rsidRDefault="00115BD4" w:rsidP="00CA38E0">
      <w:pPr>
        <w:pStyle w:val="af5"/>
        <w:tabs>
          <w:tab w:val="left" w:pos="426"/>
        </w:tabs>
        <w:spacing w:before="0" w:after="0" w:line="360" w:lineRule="auto"/>
        <w:ind w:firstLine="709"/>
        <w:rPr>
          <w:rFonts w:cs="Arial"/>
          <w:sz w:val="24"/>
          <w:szCs w:val="24"/>
          <w:lang w:val="ru-RU"/>
        </w:rPr>
      </w:pPr>
      <w:r w:rsidRPr="00F32B5F">
        <w:rPr>
          <w:rFonts w:cs="Arial"/>
          <w:sz w:val="24"/>
          <w:szCs w:val="24"/>
          <w:lang w:val="ru-RU"/>
        </w:rPr>
        <w:t>В качестве альтернативы</w:t>
      </w:r>
      <w:r w:rsidR="00CA38E0" w:rsidRPr="00F32B5F">
        <w:rPr>
          <w:rFonts w:cs="Arial"/>
          <w:sz w:val="24"/>
          <w:szCs w:val="24"/>
          <w:lang w:val="ru-RU"/>
        </w:rPr>
        <w:t xml:space="preserve">, испытания можно проводить на нескольких идентичных </w:t>
      </w:r>
      <w:r w:rsidRPr="00F32B5F">
        <w:rPr>
          <w:rFonts w:cs="Arial"/>
          <w:sz w:val="24"/>
          <w:szCs w:val="24"/>
          <w:lang w:val="ru-RU"/>
        </w:rPr>
        <w:t>уголках</w:t>
      </w:r>
      <w:r w:rsidR="00CA38E0" w:rsidRPr="00F32B5F">
        <w:rPr>
          <w:rFonts w:cs="Arial"/>
          <w:sz w:val="24"/>
          <w:szCs w:val="24"/>
          <w:lang w:val="ru-RU"/>
        </w:rPr>
        <w:t xml:space="preserve">, </w:t>
      </w:r>
      <w:r w:rsidR="00E1606E" w:rsidRPr="00F32B5F">
        <w:rPr>
          <w:rFonts w:cs="Arial"/>
          <w:sz w:val="24"/>
          <w:szCs w:val="24"/>
          <w:lang w:val="ru-RU"/>
        </w:rPr>
        <w:t>брусья</w:t>
      </w:r>
      <w:r w:rsidRPr="00F32B5F">
        <w:rPr>
          <w:rFonts w:cs="Arial"/>
          <w:sz w:val="24"/>
          <w:szCs w:val="24"/>
          <w:lang w:val="ru-RU"/>
        </w:rPr>
        <w:t>х или шашках</w:t>
      </w:r>
      <w:r w:rsidR="00CA38E0" w:rsidRPr="00F32B5F">
        <w:rPr>
          <w:rFonts w:cs="Arial"/>
          <w:sz w:val="24"/>
          <w:szCs w:val="24"/>
          <w:lang w:val="ru-RU"/>
        </w:rPr>
        <w:t>.</w:t>
      </w:r>
    </w:p>
    <w:p w14:paraId="0611F5C9" w14:textId="77777777" w:rsidR="007361CC" w:rsidRDefault="007361CC" w:rsidP="00CA38E0">
      <w:pPr>
        <w:pStyle w:val="af5"/>
        <w:tabs>
          <w:tab w:val="left" w:pos="426"/>
        </w:tabs>
        <w:spacing w:before="0" w:after="0" w:line="360" w:lineRule="auto"/>
        <w:ind w:firstLine="709"/>
        <w:rPr>
          <w:rFonts w:cs="Arial"/>
          <w:sz w:val="24"/>
          <w:szCs w:val="24"/>
          <w:lang w:val="ru-RU"/>
        </w:rPr>
      </w:pPr>
    </w:p>
    <w:p w14:paraId="7A0ED31E" w14:textId="77777777" w:rsidR="007361CC" w:rsidRDefault="007361CC" w:rsidP="00CA38E0">
      <w:pPr>
        <w:pStyle w:val="af5"/>
        <w:tabs>
          <w:tab w:val="left" w:pos="426"/>
        </w:tabs>
        <w:spacing w:before="0" w:after="0" w:line="360" w:lineRule="auto"/>
        <w:ind w:firstLine="709"/>
        <w:rPr>
          <w:rFonts w:cs="Arial"/>
          <w:sz w:val="24"/>
          <w:szCs w:val="24"/>
          <w:lang w:val="ru-RU"/>
        </w:rPr>
      </w:pPr>
    </w:p>
    <w:p w14:paraId="25C62175" w14:textId="77777777" w:rsidR="007361CC" w:rsidRDefault="007361CC" w:rsidP="00CA38E0">
      <w:pPr>
        <w:pStyle w:val="af5"/>
        <w:tabs>
          <w:tab w:val="left" w:pos="426"/>
        </w:tabs>
        <w:spacing w:before="0" w:after="0" w:line="360" w:lineRule="auto"/>
        <w:ind w:firstLine="709"/>
        <w:rPr>
          <w:rFonts w:cs="Arial"/>
          <w:sz w:val="24"/>
          <w:szCs w:val="24"/>
          <w:lang w:val="ru-RU"/>
        </w:rPr>
      </w:pPr>
    </w:p>
    <w:p w14:paraId="3CFE4D36" w14:textId="77777777" w:rsidR="00CA38E0" w:rsidRDefault="00CA38E0" w:rsidP="00CA38E0">
      <w:pPr>
        <w:pStyle w:val="af5"/>
        <w:tabs>
          <w:tab w:val="left" w:pos="426"/>
        </w:tabs>
        <w:spacing w:before="0" w:after="0" w:line="360" w:lineRule="auto"/>
        <w:ind w:firstLine="709"/>
        <w:rPr>
          <w:rFonts w:cs="Arial"/>
          <w:sz w:val="24"/>
          <w:szCs w:val="24"/>
          <w:lang w:val="ru-RU"/>
        </w:rPr>
      </w:pPr>
    </w:p>
    <w:p w14:paraId="02E4E3F1" w14:textId="77777777" w:rsidR="00115BD4" w:rsidRDefault="00115BD4" w:rsidP="00CA38E0">
      <w:pPr>
        <w:pStyle w:val="af5"/>
        <w:tabs>
          <w:tab w:val="left" w:pos="426"/>
        </w:tabs>
        <w:spacing w:before="0" w:after="0" w:line="360" w:lineRule="auto"/>
        <w:ind w:firstLine="709"/>
        <w:rPr>
          <w:rFonts w:cs="Arial"/>
          <w:sz w:val="24"/>
          <w:szCs w:val="24"/>
          <w:lang w:val="ru-RU"/>
        </w:rPr>
      </w:pPr>
    </w:p>
    <w:p w14:paraId="2209476E" w14:textId="77777777" w:rsidR="00115BD4" w:rsidRDefault="00115BD4" w:rsidP="00CA38E0">
      <w:pPr>
        <w:pStyle w:val="af5"/>
        <w:tabs>
          <w:tab w:val="left" w:pos="426"/>
        </w:tabs>
        <w:spacing w:before="0" w:after="0" w:line="360" w:lineRule="auto"/>
        <w:ind w:firstLine="709"/>
        <w:rPr>
          <w:rFonts w:cs="Arial"/>
          <w:sz w:val="24"/>
          <w:szCs w:val="24"/>
          <w:lang w:val="ru-RU"/>
        </w:rPr>
      </w:pPr>
    </w:p>
    <w:p w14:paraId="59060740" w14:textId="77777777" w:rsidR="00CA38E0" w:rsidRPr="00CA38E0" w:rsidRDefault="00CA38E0" w:rsidP="00CA38E0">
      <w:pPr>
        <w:pStyle w:val="af5"/>
        <w:tabs>
          <w:tab w:val="left" w:pos="426"/>
        </w:tabs>
        <w:spacing w:before="0" w:after="0" w:line="360" w:lineRule="auto"/>
        <w:ind w:firstLine="709"/>
        <w:jc w:val="right"/>
        <w:rPr>
          <w:rFonts w:cs="Arial"/>
          <w:sz w:val="20"/>
          <w:lang w:val="ru-RU"/>
        </w:rPr>
      </w:pPr>
      <w:r w:rsidRPr="00CA38E0">
        <w:rPr>
          <w:rFonts w:cs="Arial"/>
          <w:sz w:val="20"/>
          <w:lang w:val="ru-RU"/>
        </w:rPr>
        <w:lastRenderedPageBreak/>
        <w:t>Размеры в миллиметрах</w:t>
      </w:r>
    </w:p>
    <w:p w14:paraId="57510D3F" w14:textId="77777777" w:rsidR="00CA38E0" w:rsidRPr="00CA38E0" w:rsidRDefault="00CA38E0" w:rsidP="00CA38E0">
      <w:pPr>
        <w:pStyle w:val="af5"/>
        <w:tabs>
          <w:tab w:val="left" w:pos="426"/>
        </w:tabs>
        <w:spacing w:before="0" w:after="0" w:line="360" w:lineRule="auto"/>
        <w:ind w:firstLine="709"/>
        <w:rPr>
          <w:rFonts w:cs="Arial"/>
          <w:sz w:val="24"/>
          <w:szCs w:val="24"/>
          <w:lang w:val="ru-RU"/>
        </w:rPr>
      </w:pPr>
      <w:r w:rsidRPr="00E92FDB">
        <w:rPr>
          <w:rFonts w:eastAsia="Arial Unicode MS" w:cs="Arial"/>
          <w:noProof/>
          <w:sz w:val="20"/>
          <w:lang w:val="ru-RU" w:eastAsia="ru-RU"/>
        </w:rPr>
        <w:drawing>
          <wp:inline distT="0" distB="0" distL="0" distR="0" wp14:anchorId="66F834C3" wp14:editId="2E4AD3C9">
            <wp:extent cx="4166894" cy="2520558"/>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7978" cy="2557508"/>
                    </a:xfrm>
                    <a:prstGeom prst="rect">
                      <a:avLst/>
                    </a:prstGeom>
                    <a:noFill/>
                    <a:ln>
                      <a:noFill/>
                    </a:ln>
                  </pic:spPr>
                </pic:pic>
              </a:graphicData>
            </a:graphic>
          </wp:inline>
        </w:drawing>
      </w:r>
    </w:p>
    <w:p w14:paraId="5B761269" w14:textId="77777777" w:rsidR="00A77CFF" w:rsidRPr="00115BD4" w:rsidRDefault="00CA38E0" w:rsidP="00D27D2B">
      <w:pPr>
        <w:pStyle w:val="af5"/>
        <w:tabs>
          <w:tab w:val="left" w:pos="426"/>
        </w:tabs>
        <w:spacing w:before="120" w:after="0" w:line="360" w:lineRule="auto"/>
        <w:jc w:val="center"/>
        <w:rPr>
          <w:rFonts w:eastAsia="Arial Unicode MS" w:cs="Arial"/>
          <w:sz w:val="22"/>
          <w:szCs w:val="22"/>
          <w:lang w:val="ru-RU"/>
        </w:rPr>
      </w:pPr>
      <w:r w:rsidRPr="00115BD4">
        <w:rPr>
          <w:rFonts w:eastAsia="Arial Unicode MS" w:cs="Arial"/>
          <w:i/>
          <w:sz w:val="22"/>
          <w:szCs w:val="22"/>
          <w:lang w:val="ru-RU"/>
        </w:rPr>
        <w:t>1</w:t>
      </w:r>
      <w:r w:rsidRPr="00115BD4">
        <w:rPr>
          <w:rFonts w:eastAsia="Arial Unicode MS" w:cs="Arial"/>
          <w:sz w:val="22"/>
          <w:szCs w:val="22"/>
          <w:lang w:val="ru-RU"/>
        </w:rPr>
        <w:t xml:space="preserve"> ― </w:t>
      </w:r>
      <w:r w:rsidR="00115BD4" w:rsidRPr="00115BD4">
        <w:rPr>
          <w:rFonts w:eastAsia="Arial Unicode MS" w:cs="Arial"/>
          <w:sz w:val="22"/>
          <w:szCs w:val="22"/>
          <w:lang w:val="ru-RU"/>
        </w:rPr>
        <w:t>средство нагружения</w:t>
      </w:r>
      <w:r w:rsidRPr="00115BD4">
        <w:rPr>
          <w:rFonts w:eastAsia="Arial Unicode MS" w:cs="Arial"/>
          <w:sz w:val="22"/>
          <w:szCs w:val="22"/>
          <w:lang w:val="ru-RU"/>
        </w:rPr>
        <w:t xml:space="preserve">; </w:t>
      </w:r>
      <w:r w:rsidR="00D27D2B" w:rsidRPr="00115BD4">
        <w:rPr>
          <w:rFonts w:eastAsia="Arial Unicode MS" w:cs="Arial"/>
          <w:i/>
          <w:sz w:val="22"/>
          <w:szCs w:val="22"/>
          <w:lang w:val="en-US"/>
        </w:rPr>
        <w:t>y</w:t>
      </w:r>
      <w:r w:rsidRPr="00115BD4">
        <w:rPr>
          <w:rFonts w:eastAsia="Arial Unicode MS" w:cs="Arial"/>
          <w:sz w:val="22"/>
          <w:szCs w:val="22"/>
          <w:lang w:val="ru-RU"/>
        </w:rPr>
        <w:t xml:space="preserve"> ―</w:t>
      </w:r>
      <w:r w:rsidR="00D27D2B" w:rsidRPr="00115BD4">
        <w:rPr>
          <w:rFonts w:eastAsia="Arial Unicode MS" w:cs="Arial"/>
          <w:sz w:val="22"/>
          <w:szCs w:val="22"/>
          <w:lang w:val="ru-RU"/>
        </w:rPr>
        <w:t xml:space="preserve"> прогиб; </w:t>
      </w:r>
      <w:r w:rsidR="00D27D2B" w:rsidRPr="00115BD4">
        <w:rPr>
          <w:rFonts w:eastAsia="Arial Unicode MS" w:cs="Arial"/>
          <w:sz w:val="22"/>
          <w:szCs w:val="22"/>
          <w:lang w:val="en-US"/>
        </w:rPr>
        <w:t>a</w:t>
      </w:r>
      <w:r w:rsidR="00D27D2B" w:rsidRPr="00115BD4">
        <w:rPr>
          <w:rFonts w:eastAsia="Arial Unicode MS" w:cs="Arial"/>
          <w:sz w:val="22"/>
          <w:szCs w:val="22"/>
          <w:lang w:val="ru-RU"/>
        </w:rPr>
        <w:t xml:space="preserve"> ― испытательная нагрузка</w:t>
      </w:r>
    </w:p>
    <w:p w14:paraId="5BAD2EE5" w14:textId="77777777" w:rsidR="00D27D2B" w:rsidRDefault="00D27D2B" w:rsidP="00D27D2B">
      <w:pPr>
        <w:pStyle w:val="af5"/>
        <w:tabs>
          <w:tab w:val="left" w:pos="426"/>
        </w:tabs>
        <w:spacing w:before="240" w:after="480" w:line="360" w:lineRule="auto"/>
        <w:jc w:val="center"/>
        <w:rPr>
          <w:rFonts w:eastAsia="Arial Unicode MS" w:cs="Arial"/>
          <w:bCs/>
          <w:sz w:val="24"/>
          <w:szCs w:val="24"/>
          <w:lang w:val="ru-RU"/>
        </w:rPr>
      </w:pPr>
      <w:r w:rsidRPr="00D27D2B">
        <w:rPr>
          <w:rFonts w:eastAsia="Arial Unicode MS" w:cs="Arial"/>
          <w:sz w:val="24"/>
          <w:szCs w:val="24"/>
          <w:lang w:val="ru-RU"/>
        </w:rPr>
        <w:t xml:space="preserve">Рисунок 3 ― </w:t>
      </w:r>
      <w:r w:rsidRPr="00D27D2B">
        <w:rPr>
          <w:rFonts w:eastAsia="Arial Unicode MS" w:cs="Arial"/>
          <w:bCs/>
          <w:sz w:val="24"/>
          <w:szCs w:val="24"/>
          <w:lang w:val="ru-RU"/>
        </w:rPr>
        <w:t>Испытание</w:t>
      </w:r>
      <w:r w:rsidRPr="00D27D2B">
        <w:rPr>
          <w:rFonts w:eastAsia="Arial Unicode MS" w:cs="Arial"/>
          <w:bCs/>
          <w:sz w:val="24"/>
          <w:szCs w:val="24"/>
          <w:lang w:val="en-US"/>
        </w:rPr>
        <w:t> </w:t>
      </w:r>
      <w:r w:rsidRPr="00D27D2B">
        <w:rPr>
          <w:rFonts w:eastAsia="Arial Unicode MS" w:cs="Arial"/>
          <w:bCs/>
          <w:sz w:val="24"/>
          <w:szCs w:val="24"/>
          <w:lang w:val="ru-RU"/>
        </w:rPr>
        <w:t>на сжатие углов поддона</w:t>
      </w:r>
    </w:p>
    <w:p w14:paraId="1DECDE7C" w14:textId="77777777" w:rsidR="00D27D2B" w:rsidRPr="00D27D2B" w:rsidRDefault="00D27D2B" w:rsidP="00D27D2B">
      <w:pPr>
        <w:pStyle w:val="af5"/>
        <w:tabs>
          <w:tab w:val="left" w:pos="426"/>
        </w:tabs>
        <w:spacing w:before="120" w:line="360" w:lineRule="auto"/>
        <w:ind w:firstLine="709"/>
        <w:rPr>
          <w:rFonts w:eastAsia="Arial Unicode MS" w:cs="Arial"/>
          <w:b/>
          <w:sz w:val="24"/>
          <w:szCs w:val="24"/>
          <w:lang w:val="ru-RU"/>
        </w:rPr>
      </w:pPr>
      <w:r w:rsidRPr="00D27D2B">
        <w:rPr>
          <w:rFonts w:eastAsia="Arial Unicode MS" w:cs="Arial"/>
          <w:b/>
          <w:sz w:val="24"/>
          <w:szCs w:val="24"/>
          <w:lang w:val="ru-RU"/>
        </w:rPr>
        <w:t>8.3.3 Измерени</w:t>
      </w:r>
      <w:r w:rsidR="000215C1">
        <w:rPr>
          <w:rFonts w:eastAsia="Arial Unicode MS" w:cs="Arial"/>
          <w:b/>
          <w:sz w:val="24"/>
          <w:szCs w:val="24"/>
          <w:lang w:val="ru-RU"/>
        </w:rPr>
        <w:t>я</w:t>
      </w:r>
    </w:p>
    <w:p w14:paraId="232005FA" w14:textId="77777777" w:rsidR="00911424" w:rsidRPr="00F32B5F" w:rsidRDefault="00D27D2B" w:rsidP="00D27D2B">
      <w:pPr>
        <w:pStyle w:val="af5"/>
        <w:tabs>
          <w:tab w:val="left" w:pos="426"/>
        </w:tabs>
        <w:spacing w:before="0" w:after="0" w:line="360" w:lineRule="auto"/>
        <w:ind w:firstLine="709"/>
        <w:rPr>
          <w:rFonts w:eastAsia="Arial Unicode MS" w:cs="Arial"/>
          <w:sz w:val="24"/>
          <w:szCs w:val="24"/>
          <w:lang w:val="ru-RU"/>
        </w:rPr>
      </w:pPr>
      <w:r w:rsidRPr="00911424">
        <w:rPr>
          <w:rFonts w:eastAsia="Arial Unicode MS" w:cs="Arial"/>
          <w:sz w:val="24"/>
          <w:szCs w:val="24"/>
          <w:lang w:val="ru-RU"/>
        </w:rPr>
        <w:t>8.3.3.1</w:t>
      </w:r>
      <w:r w:rsidR="00911424" w:rsidRPr="00911424">
        <w:rPr>
          <w:rFonts w:eastAsia="Arial Unicode MS" w:cs="Arial"/>
          <w:sz w:val="24"/>
          <w:szCs w:val="24"/>
          <w:lang w:val="ru-RU"/>
        </w:rPr>
        <w:t xml:space="preserve"> </w:t>
      </w:r>
      <w:r w:rsidR="00911424">
        <w:rPr>
          <w:rFonts w:eastAsia="Arial Unicode MS" w:cs="Arial"/>
          <w:sz w:val="24"/>
          <w:szCs w:val="24"/>
          <w:lang w:val="ru-RU"/>
        </w:rPr>
        <w:t xml:space="preserve">Испытание 3 а. </w:t>
      </w:r>
      <w:r w:rsidR="00911424" w:rsidRPr="00F32B5F">
        <w:rPr>
          <w:rFonts w:eastAsia="Arial Unicode MS" w:cs="Arial"/>
          <w:sz w:val="24"/>
          <w:szCs w:val="24"/>
          <w:lang w:val="ru-RU"/>
        </w:rPr>
        <w:t xml:space="preserve">Определение предела прочности </w:t>
      </w:r>
      <w:r w:rsidR="00E1606E" w:rsidRPr="00F32B5F">
        <w:rPr>
          <w:rFonts w:eastAsia="Arial Unicode MS" w:cs="Arial"/>
          <w:sz w:val="24"/>
          <w:szCs w:val="24"/>
          <w:lang w:val="ru-RU"/>
        </w:rPr>
        <w:t>брусье</w:t>
      </w:r>
      <w:r w:rsidR="00F14BDF" w:rsidRPr="00F32B5F">
        <w:rPr>
          <w:rFonts w:eastAsia="Arial Unicode MS" w:cs="Arial"/>
          <w:sz w:val="24"/>
          <w:szCs w:val="24"/>
          <w:lang w:val="ru-RU"/>
        </w:rPr>
        <w:t>в или шашек</w:t>
      </w:r>
    </w:p>
    <w:p w14:paraId="1E9213E0" w14:textId="77777777" w:rsidR="00D27D2B" w:rsidRPr="00F32B5F" w:rsidRDefault="00911424" w:rsidP="00D27D2B">
      <w:pPr>
        <w:pStyle w:val="af5"/>
        <w:tabs>
          <w:tab w:val="left" w:pos="426"/>
        </w:tabs>
        <w:spacing w:before="0" w:after="0" w:line="360" w:lineRule="auto"/>
        <w:ind w:firstLine="709"/>
        <w:rPr>
          <w:rFonts w:eastAsia="Arial Unicode MS" w:cs="Arial"/>
          <w:sz w:val="24"/>
          <w:szCs w:val="24"/>
          <w:lang w:val="ru-RU"/>
        </w:rPr>
      </w:pPr>
      <w:r w:rsidRPr="00F32B5F">
        <w:rPr>
          <w:rFonts w:cs="Arial"/>
          <w:sz w:val="24"/>
          <w:szCs w:val="24"/>
          <w:lang w:val="ru-RU"/>
        </w:rPr>
        <w:t xml:space="preserve">Нагрузку прикладывают до </w:t>
      </w:r>
      <w:r w:rsidR="00E54DFF" w:rsidRPr="00F32B5F">
        <w:rPr>
          <w:rFonts w:eastAsia="Arial Unicode MS" w:cs="Arial"/>
          <w:sz w:val="24"/>
          <w:szCs w:val="24"/>
          <w:lang w:val="ru-RU"/>
        </w:rPr>
        <w:t>повреждения</w:t>
      </w:r>
      <w:r w:rsidRPr="00F32B5F">
        <w:rPr>
          <w:rFonts w:cs="Arial"/>
          <w:sz w:val="24"/>
          <w:szCs w:val="24"/>
          <w:lang w:val="ru-RU"/>
        </w:rPr>
        <w:t xml:space="preserve"> одного из </w:t>
      </w:r>
      <w:r w:rsidR="00E1606E" w:rsidRPr="00F32B5F">
        <w:rPr>
          <w:rFonts w:cs="Arial"/>
          <w:sz w:val="24"/>
          <w:szCs w:val="24"/>
          <w:lang w:val="ru-RU"/>
        </w:rPr>
        <w:t>брусье</w:t>
      </w:r>
      <w:r w:rsidR="00F14BDF" w:rsidRPr="00F32B5F">
        <w:rPr>
          <w:rFonts w:cs="Arial"/>
          <w:sz w:val="24"/>
          <w:szCs w:val="24"/>
          <w:lang w:val="ru-RU"/>
        </w:rPr>
        <w:t>в</w:t>
      </w:r>
      <w:r w:rsidRPr="00F32B5F">
        <w:rPr>
          <w:rFonts w:cs="Arial"/>
          <w:sz w:val="24"/>
          <w:szCs w:val="24"/>
          <w:lang w:val="ru-RU"/>
        </w:rPr>
        <w:t xml:space="preserve"> или </w:t>
      </w:r>
      <w:r w:rsidR="00F14BDF" w:rsidRPr="00F32B5F">
        <w:rPr>
          <w:rFonts w:cs="Arial"/>
          <w:sz w:val="24"/>
          <w:szCs w:val="24"/>
          <w:lang w:val="ru-RU"/>
        </w:rPr>
        <w:t>шашки</w:t>
      </w:r>
      <w:r w:rsidRPr="00F32B5F">
        <w:rPr>
          <w:rFonts w:cs="Arial"/>
          <w:sz w:val="24"/>
          <w:szCs w:val="24"/>
          <w:lang w:val="ru-RU"/>
        </w:rPr>
        <w:t xml:space="preserve"> либо до достижения недопустимых прогиба или деформации. Регистрируют значение предельной нагрузки и за окончательный результат испытания принимают наименьшее значение из трех параллельных результатов испытаний.</w:t>
      </w:r>
    </w:p>
    <w:p w14:paraId="651139DC" w14:textId="77777777" w:rsidR="00D27D2B" w:rsidRPr="00F32B5F" w:rsidRDefault="00D27D2B" w:rsidP="00D27D2B">
      <w:pPr>
        <w:pStyle w:val="af5"/>
        <w:tabs>
          <w:tab w:val="left" w:pos="426"/>
        </w:tabs>
        <w:spacing w:before="0" w:after="0" w:line="360" w:lineRule="auto"/>
        <w:ind w:firstLine="709"/>
        <w:rPr>
          <w:rFonts w:eastAsia="Arial Unicode MS" w:cs="Arial"/>
          <w:sz w:val="24"/>
          <w:szCs w:val="24"/>
          <w:lang w:val="ru-RU"/>
        </w:rPr>
      </w:pPr>
      <w:r w:rsidRPr="00F32B5F">
        <w:rPr>
          <w:rFonts w:eastAsia="Arial Unicode MS" w:cs="Arial"/>
          <w:sz w:val="24"/>
          <w:szCs w:val="24"/>
          <w:lang w:val="ru-RU"/>
        </w:rPr>
        <w:t>8.3.3.2</w:t>
      </w:r>
      <w:r w:rsidR="00911424" w:rsidRPr="00F32B5F">
        <w:rPr>
          <w:rFonts w:eastAsia="Arial Unicode MS" w:cs="Arial"/>
          <w:sz w:val="24"/>
          <w:szCs w:val="24"/>
          <w:lang w:val="ru-RU"/>
        </w:rPr>
        <w:t xml:space="preserve"> Испытание 3 </w:t>
      </w:r>
      <w:r w:rsidR="004C60B1" w:rsidRPr="00F32B5F">
        <w:rPr>
          <w:rFonts w:eastAsia="Arial Unicode MS" w:cs="Arial"/>
          <w:sz w:val="24"/>
          <w:szCs w:val="24"/>
          <w:lang w:val="en-US"/>
        </w:rPr>
        <w:t>b</w:t>
      </w:r>
      <w:r w:rsidR="00911424" w:rsidRPr="00F32B5F">
        <w:rPr>
          <w:rFonts w:eastAsia="Arial Unicode MS" w:cs="Arial"/>
          <w:sz w:val="24"/>
          <w:szCs w:val="24"/>
          <w:lang w:val="ru-RU"/>
        </w:rPr>
        <w:t xml:space="preserve">. Определение </w:t>
      </w:r>
      <w:r w:rsidR="004C60B1" w:rsidRPr="00F32B5F">
        <w:rPr>
          <w:rFonts w:eastAsia="Arial Unicode MS" w:cs="Arial"/>
          <w:sz w:val="24"/>
          <w:szCs w:val="24"/>
          <w:lang w:val="ru-RU"/>
        </w:rPr>
        <w:t>жестк</w:t>
      </w:r>
      <w:r w:rsidR="00911424" w:rsidRPr="00F32B5F">
        <w:rPr>
          <w:rFonts w:eastAsia="Arial Unicode MS" w:cs="Arial"/>
          <w:sz w:val="24"/>
          <w:szCs w:val="24"/>
          <w:lang w:val="ru-RU"/>
        </w:rPr>
        <w:t xml:space="preserve">ости </w:t>
      </w:r>
      <w:r w:rsidR="00E1606E" w:rsidRPr="00F32B5F">
        <w:rPr>
          <w:rFonts w:eastAsia="Arial Unicode MS" w:cs="Arial"/>
          <w:sz w:val="24"/>
          <w:szCs w:val="24"/>
          <w:lang w:val="ru-RU"/>
        </w:rPr>
        <w:t>брусье</w:t>
      </w:r>
      <w:r w:rsidR="00F14BDF" w:rsidRPr="00F32B5F">
        <w:rPr>
          <w:rFonts w:eastAsia="Arial Unicode MS" w:cs="Arial"/>
          <w:sz w:val="24"/>
          <w:szCs w:val="24"/>
          <w:lang w:val="ru-RU"/>
        </w:rPr>
        <w:t>в или шашек</w:t>
      </w:r>
    </w:p>
    <w:p w14:paraId="60E5A3AE" w14:textId="77777777" w:rsidR="004C60B1" w:rsidRPr="004C60B1" w:rsidRDefault="004C60B1" w:rsidP="004C60B1">
      <w:pPr>
        <w:pStyle w:val="af5"/>
        <w:tabs>
          <w:tab w:val="left" w:pos="426"/>
        </w:tabs>
        <w:spacing w:before="0" w:after="0" w:line="360" w:lineRule="auto"/>
        <w:ind w:firstLine="709"/>
        <w:rPr>
          <w:rFonts w:cs="Arial"/>
          <w:sz w:val="24"/>
          <w:szCs w:val="24"/>
          <w:lang w:val="ru-RU"/>
        </w:rPr>
      </w:pPr>
      <w:r w:rsidRPr="004C60B1">
        <w:rPr>
          <w:rFonts w:cs="Arial"/>
          <w:sz w:val="24"/>
          <w:szCs w:val="24"/>
          <w:lang w:val="ru-RU"/>
        </w:rPr>
        <w:t>Прикладывают первоначальную нагрузку, составляющую (1,5 ± 0,5) % от предельной нагрузки, определенной в испытании 3а.</w:t>
      </w:r>
    </w:p>
    <w:p w14:paraId="64C54697" w14:textId="77777777" w:rsidR="004C60B1" w:rsidRPr="004C60B1" w:rsidRDefault="004C60B1" w:rsidP="00D27D2B">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 xml:space="preserve">Прогиб </w:t>
      </w:r>
      <w:r w:rsidRPr="004C60B1">
        <w:rPr>
          <w:rFonts w:eastAsia="Arial Unicode MS" w:cs="Arial"/>
          <w:i/>
          <w:sz w:val="24"/>
          <w:szCs w:val="24"/>
          <w:lang w:val="en-US"/>
        </w:rPr>
        <w:t>y</w:t>
      </w:r>
      <w:r>
        <w:rPr>
          <w:rFonts w:eastAsia="Arial Unicode MS" w:cs="Arial"/>
          <w:sz w:val="24"/>
          <w:szCs w:val="24"/>
          <w:lang w:val="ru-RU"/>
        </w:rPr>
        <w:t xml:space="preserve"> измеряют:</w:t>
      </w:r>
    </w:p>
    <w:p w14:paraId="7F31FCC6" w14:textId="77777777" w:rsidR="004C60B1" w:rsidRPr="0027765D" w:rsidRDefault="004C60B1" w:rsidP="004C60B1">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a</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после приложения первоначальной нагрузки,</w:t>
      </w:r>
    </w:p>
    <w:p w14:paraId="3BBB23AD" w14:textId="77777777" w:rsidR="004C60B1" w:rsidRPr="0027765D" w:rsidRDefault="004C60B1" w:rsidP="004C60B1">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b</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сразу после приложения полной испытательной нагрузки,</w:t>
      </w:r>
    </w:p>
    <w:p w14:paraId="1554857B" w14:textId="77777777" w:rsidR="004C60B1" w:rsidRPr="0027765D" w:rsidRDefault="004C60B1" w:rsidP="004C60B1">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c</w:t>
      </w:r>
      <w:r w:rsidRPr="0027765D">
        <w:rPr>
          <w:rFonts w:eastAsia="Arial Unicode MS" w:cs="Arial"/>
          <w:sz w:val="24"/>
          <w:szCs w:val="24"/>
          <w:lang w:val="ru-RU"/>
        </w:rPr>
        <w:t>)</w:t>
      </w:r>
      <w:r>
        <w:rPr>
          <w:rFonts w:eastAsia="Arial Unicode MS" w:cs="Arial"/>
          <w:sz w:val="24"/>
          <w:szCs w:val="24"/>
          <w:lang w:val="ru-RU"/>
        </w:rPr>
        <w:t xml:space="preserve"> </w:t>
      </w:r>
      <w:r w:rsidRPr="0027765D">
        <w:rPr>
          <w:rFonts w:eastAsia="Arial Unicode MS" w:cs="Arial"/>
          <w:sz w:val="24"/>
          <w:szCs w:val="24"/>
          <w:lang w:val="ru-RU"/>
        </w:rPr>
        <w:t xml:space="preserve">в конце </w:t>
      </w:r>
      <w:r>
        <w:rPr>
          <w:rFonts w:eastAsia="Arial Unicode MS" w:cs="Arial"/>
          <w:sz w:val="24"/>
          <w:szCs w:val="24"/>
          <w:lang w:val="ru-RU"/>
        </w:rPr>
        <w:t>все</w:t>
      </w:r>
      <w:r w:rsidRPr="0027765D">
        <w:rPr>
          <w:rFonts w:eastAsia="Arial Unicode MS" w:cs="Arial"/>
          <w:sz w:val="24"/>
          <w:szCs w:val="24"/>
          <w:lang w:val="ru-RU"/>
        </w:rPr>
        <w:t>го периода</w:t>
      </w:r>
      <w:r>
        <w:rPr>
          <w:rFonts w:eastAsia="Arial Unicode MS" w:cs="Arial"/>
          <w:sz w:val="24"/>
          <w:szCs w:val="24"/>
          <w:lang w:val="ru-RU"/>
        </w:rPr>
        <w:t xml:space="preserve"> нагружения</w:t>
      </w:r>
      <w:r w:rsidRPr="0027765D">
        <w:rPr>
          <w:rFonts w:eastAsia="Arial Unicode MS" w:cs="Arial"/>
          <w:sz w:val="24"/>
          <w:szCs w:val="24"/>
          <w:lang w:val="ru-RU"/>
        </w:rPr>
        <w:t xml:space="preserve">, и </w:t>
      </w:r>
    </w:p>
    <w:p w14:paraId="66918D28" w14:textId="77777777" w:rsidR="004C60B1" w:rsidRDefault="004C60B1" w:rsidP="004C60B1">
      <w:pPr>
        <w:pStyle w:val="af5"/>
        <w:tabs>
          <w:tab w:val="left" w:pos="567"/>
        </w:tabs>
        <w:spacing w:before="0" w:after="0" w:line="360" w:lineRule="auto"/>
        <w:ind w:firstLine="709"/>
        <w:rPr>
          <w:rFonts w:eastAsia="Arial Unicode MS" w:cs="Arial"/>
          <w:sz w:val="24"/>
          <w:szCs w:val="24"/>
          <w:lang w:val="ru-RU"/>
        </w:rPr>
      </w:pPr>
      <w:r w:rsidRPr="0027765D">
        <w:rPr>
          <w:rFonts w:eastAsia="Arial Unicode MS" w:cs="Arial"/>
          <w:sz w:val="24"/>
          <w:szCs w:val="24"/>
          <w:lang w:val="en-US"/>
        </w:rPr>
        <w:t>d</w:t>
      </w:r>
      <w:r w:rsidRPr="0062536B">
        <w:rPr>
          <w:rFonts w:eastAsia="Arial Unicode MS" w:cs="Arial"/>
          <w:sz w:val="24"/>
          <w:szCs w:val="24"/>
          <w:lang w:val="ru-RU"/>
        </w:rPr>
        <w:t xml:space="preserve">) </w:t>
      </w:r>
      <w:r w:rsidRPr="0027765D">
        <w:rPr>
          <w:rFonts w:eastAsia="Arial Unicode MS" w:cs="Arial"/>
          <w:sz w:val="24"/>
          <w:szCs w:val="24"/>
          <w:lang w:val="ru-RU"/>
        </w:rPr>
        <w:t>после</w:t>
      </w:r>
      <w:r w:rsidRPr="0062536B">
        <w:rPr>
          <w:rFonts w:eastAsia="Arial Unicode MS" w:cs="Arial"/>
          <w:sz w:val="24"/>
          <w:szCs w:val="24"/>
          <w:lang w:val="ru-RU"/>
        </w:rPr>
        <w:t xml:space="preserve"> </w:t>
      </w:r>
      <w:r w:rsidRPr="0027765D">
        <w:rPr>
          <w:rFonts w:eastAsia="Arial Unicode MS" w:cs="Arial"/>
          <w:sz w:val="24"/>
          <w:szCs w:val="24"/>
          <w:lang w:val="ru-RU"/>
        </w:rPr>
        <w:t>снятия</w:t>
      </w:r>
      <w:r w:rsidRPr="0062536B">
        <w:rPr>
          <w:rFonts w:eastAsia="Arial Unicode MS" w:cs="Arial"/>
          <w:sz w:val="24"/>
          <w:szCs w:val="24"/>
          <w:lang w:val="ru-RU"/>
        </w:rPr>
        <w:t xml:space="preserve"> </w:t>
      </w:r>
      <w:r w:rsidRPr="0027765D">
        <w:rPr>
          <w:rFonts w:eastAsia="Arial Unicode MS" w:cs="Arial"/>
          <w:sz w:val="24"/>
          <w:szCs w:val="24"/>
          <w:lang w:val="ru-RU"/>
        </w:rPr>
        <w:t>нагрузки</w:t>
      </w:r>
      <w:r w:rsidRPr="0062536B">
        <w:rPr>
          <w:rFonts w:eastAsia="Arial Unicode MS" w:cs="Arial"/>
          <w:sz w:val="24"/>
          <w:szCs w:val="24"/>
          <w:lang w:val="ru-RU"/>
        </w:rPr>
        <w:t>.</w:t>
      </w:r>
    </w:p>
    <w:p w14:paraId="78E130B0" w14:textId="77777777" w:rsidR="004C60B1" w:rsidRPr="004C60B1" w:rsidRDefault="00AD34DD" w:rsidP="004C60B1">
      <w:pPr>
        <w:pStyle w:val="af5"/>
        <w:tabs>
          <w:tab w:val="left" w:pos="567"/>
        </w:tabs>
        <w:spacing w:before="240" w:after="120" w:line="360" w:lineRule="auto"/>
        <w:ind w:firstLine="709"/>
        <w:rPr>
          <w:rFonts w:eastAsia="Arial Unicode MS" w:cs="Arial"/>
          <w:b/>
          <w:sz w:val="26"/>
          <w:szCs w:val="26"/>
          <w:lang w:val="ru-RU"/>
        </w:rPr>
      </w:pPr>
      <w:r>
        <w:rPr>
          <w:rFonts w:eastAsia="Arial Unicode MS" w:cs="Arial"/>
          <w:b/>
          <w:sz w:val="26"/>
          <w:szCs w:val="26"/>
          <w:lang w:val="ru-RU"/>
        </w:rPr>
        <w:t>8.4 Испытание</w:t>
      </w:r>
      <w:r w:rsidR="004C60B1" w:rsidRPr="004C60B1">
        <w:rPr>
          <w:rFonts w:eastAsia="Arial Unicode MS" w:cs="Arial"/>
          <w:b/>
          <w:sz w:val="26"/>
          <w:szCs w:val="26"/>
          <w:lang w:val="ru-RU"/>
        </w:rPr>
        <w:t xml:space="preserve"> </w:t>
      </w:r>
      <w:r w:rsidR="004C60B1" w:rsidRPr="00D13CE1">
        <w:rPr>
          <w:rFonts w:eastAsia="Arial Unicode MS" w:cs="Arial"/>
          <w:b/>
          <w:bCs/>
          <w:sz w:val="26"/>
          <w:szCs w:val="26"/>
          <w:lang w:val="ru-RU"/>
        </w:rPr>
        <w:t>на штабелирование</w:t>
      </w:r>
      <w:r>
        <w:rPr>
          <w:rFonts w:eastAsia="Arial Unicode MS" w:cs="Arial"/>
          <w:b/>
          <w:bCs/>
          <w:sz w:val="26"/>
          <w:szCs w:val="26"/>
          <w:lang w:val="ru-RU"/>
        </w:rPr>
        <w:t xml:space="preserve"> (испытание 4)</w:t>
      </w:r>
    </w:p>
    <w:p w14:paraId="7215C51F" w14:textId="77777777" w:rsidR="004C60B1" w:rsidRPr="00D13CE1" w:rsidRDefault="004C60B1" w:rsidP="00D13CE1">
      <w:pPr>
        <w:pStyle w:val="af5"/>
        <w:tabs>
          <w:tab w:val="left" w:pos="426"/>
        </w:tabs>
        <w:spacing w:before="120" w:line="360" w:lineRule="auto"/>
        <w:ind w:firstLine="709"/>
        <w:rPr>
          <w:rFonts w:eastAsia="Arial Unicode MS" w:cs="Arial"/>
          <w:b/>
          <w:sz w:val="24"/>
          <w:szCs w:val="24"/>
          <w:lang w:val="ru-RU"/>
        </w:rPr>
      </w:pPr>
      <w:r w:rsidRPr="00D13CE1">
        <w:rPr>
          <w:rFonts w:eastAsia="Arial Unicode MS" w:cs="Arial"/>
          <w:b/>
          <w:sz w:val="24"/>
          <w:szCs w:val="24"/>
          <w:lang w:val="ru-RU"/>
        </w:rPr>
        <w:t>8.4.1 Цель испытания</w:t>
      </w:r>
    </w:p>
    <w:p w14:paraId="483839C3" w14:textId="77777777" w:rsidR="00D13CE1" w:rsidRDefault="00D13CE1" w:rsidP="00D13CE1">
      <w:pPr>
        <w:pStyle w:val="af5"/>
        <w:tabs>
          <w:tab w:val="left" w:pos="426"/>
        </w:tabs>
        <w:spacing w:before="0" w:after="0" w:line="360" w:lineRule="auto"/>
        <w:ind w:firstLine="709"/>
        <w:rPr>
          <w:rFonts w:cs="Arial"/>
          <w:sz w:val="24"/>
          <w:szCs w:val="24"/>
          <w:lang w:val="ru-RU"/>
        </w:rPr>
      </w:pPr>
      <w:r w:rsidRPr="00D13CE1">
        <w:rPr>
          <w:rFonts w:cs="Arial"/>
          <w:sz w:val="24"/>
          <w:szCs w:val="24"/>
          <w:lang w:val="ru-RU"/>
        </w:rPr>
        <w:t xml:space="preserve">Цель </w:t>
      </w:r>
      <w:r w:rsidR="00F14BDF">
        <w:rPr>
          <w:rFonts w:eastAsia="Arial Unicode MS" w:cs="Arial"/>
          <w:sz w:val="24"/>
          <w:szCs w:val="24"/>
          <w:lang w:val="ru-RU"/>
        </w:rPr>
        <w:t>данно</w:t>
      </w:r>
      <w:r w:rsidR="00F14BDF" w:rsidRPr="00A77CFF">
        <w:rPr>
          <w:rFonts w:eastAsia="Arial Unicode MS" w:cs="Arial"/>
          <w:sz w:val="24"/>
          <w:szCs w:val="24"/>
          <w:lang w:val="ru-RU"/>
        </w:rPr>
        <w:t xml:space="preserve">го </w:t>
      </w:r>
      <w:r w:rsidRPr="00D13CE1">
        <w:rPr>
          <w:rFonts w:cs="Arial"/>
          <w:sz w:val="24"/>
          <w:szCs w:val="24"/>
          <w:lang w:val="ru-RU"/>
        </w:rPr>
        <w:t xml:space="preserve">испытания состоит в определении способности верхнего и нижнего настилов поддона выдерживать локальные воздействия изменяющихся в </w:t>
      </w:r>
      <w:r w:rsidRPr="00F32B5F">
        <w:rPr>
          <w:rFonts w:cs="Arial"/>
          <w:sz w:val="24"/>
          <w:szCs w:val="24"/>
          <w:lang w:val="ru-RU"/>
        </w:rPr>
        <w:lastRenderedPageBreak/>
        <w:t>широком диапазоне полезных нагрузок в местах, находящихся между несущими</w:t>
      </w:r>
      <w:r w:rsidR="00977A6C" w:rsidRPr="00F32B5F">
        <w:rPr>
          <w:rFonts w:cs="Arial"/>
          <w:sz w:val="24"/>
          <w:szCs w:val="24"/>
          <w:lang w:val="ru-RU"/>
        </w:rPr>
        <w:t xml:space="preserve"> элементами (брусьями)</w:t>
      </w:r>
      <w:r w:rsidRPr="00F32B5F">
        <w:rPr>
          <w:rFonts w:cs="Arial"/>
          <w:sz w:val="24"/>
          <w:szCs w:val="24"/>
          <w:lang w:val="ru-RU"/>
        </w:rPr>
        <w:t xml:space="preserve"> </w:t>
      </w:r>
      <w:r w:rsidR="00F14BDF" w:rsidRPr="00F32B5F">
        <w:rPr>
          <w:rFonts w:cs="Arial"/>
          <w:sz w:val="24"/>
          <w:szCs w:val="24"/>
          <w:lang w:val="ru-RU"/>
        </w:rPr>
        <w:t>или шашками</w:t>
      </w:r>
      <w:r w:rsidRPr="00F32B5F">
        <w:rPr>
          <w:rFonts w:cs="Arial"/>
          <w:sz w:val="24"/>
          <w:szCs w:val="24"/>
          <w:lang w:val="ru-RU"/>
        </w:rPr>
        <w:t>, в случае укладки блоков штабелем. Для поддонов, имеющих более двух пролетов (промежутков), средства нагружения помещают в двух промежутках самого</w:t>
      </w:r>
      <w:r w:rsidRPr="00D13CE1">
        <w:rPr>
          <w:rFonts w:cs="Arial"/>
          <w:sz w:val="24"/>
          <w:szCs w:val="24"/>
          <w:lang w:val="ru-RU"/>
        </w:rPr>
        <w:t xml:space="preserve"> большого пролета, как показано на </w:t>
      </w:r>
      <w:r>
        <w:rPr>
          <w:rFonts w:cs="Arial"/>
          <w:sz w:val="24"/>
          <w:szCs w:val="24"/>
          <w:lang w:val="ru-RU"/>
        </w:rPr>
        <w:t>р</w:t>
      </w:r>
      <w:r w:rsidRPr="00D13CE1">
        <w:rPr>
          <w:rFonts w:cs="Arial"/>
          <w:sz w:val="24"/>
          <w:szCs w:val="24"/>
          <w:lang w:val="ru-RU"/>
        </w:rPr>
        <w:t xml:space="preserve">исунке 4. Если имеется один </w:t>
      </w:r>
      <w:r w:rsidR="00F14BDF">
        <w:rPr>
          <w:rFonts w:cs="Arial"/>
          <w:sz w:val="24"/>
          <w:szCs w:val="24"/>
          <w:lang w:val="ru-RU"/>
        </w:rPr>
        <w:t>большой</w:t>
      </w:r>
      <w:r w:rsidRPr="00D13CE1">
        <w:rPr>
          <w:rFonts w:cs="Arial"/>
          <w:sz w:val="24"/>
          <w:szCs w:val="24"/>
          <w:lang w:val="ru-RU"/>
        </w:rPr>
        <w:t xml:space="preserve"> пролет, испытание не применяют.</w:t>
      </w:r>
    </w:p>
    <w:p w14:paraId="300CBF4A" w14:textId="77777777" w:rsidR="00121669" w:rsidRDefault="00121669" w:rsidP="00F14BDF">
      <w:pPr>
        <w:pStyle w:val="af5"/>
        <w:tabs>
          <w:tab w:val="left" w:pos="426"/>
        </w:tabs>
        <w:spacing w:before="0" w:after="0" w:line="360" w:lineRule="auto"/>
        <w:ind w:firstLine="709"/>
        <w:jc w:val="center"/>
        <w:rPr>
          <w:rFonts w:cs="Arial"/>
          <w:sz w:val="24"/>
          <w:szCs w:val="24"/>
          <w:lang w:val="ru-RU"/>
        </w:rPr>
      </w:pPr>
      <w:r w:rsidRPr="00E92FDB">
        <w:rPr>
          <w:rFonts w:eastAsia="Arial Unicode MS" w:cs="Arial"/>
          <w:noProof/>
          <w:sz w:val="20"/>
          <w:lang w:val="ru-RU" w:eastAsia="ru-RU"/>
        </w:rPr>
        <w:drawing>
          <wp:inline distT="0" distB="0" distL="0" distR="0" wp14:anchorId="1D9F2905" wp14:editId="7DF56B9F">
            <wp:extent cx="4933950" cy="5924041"/>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0" b="906"/>
                    <a:stretch/>
                  </pic:blipFill>
                  <pic:spPr bwMode="auto">
                    <a:xfrm>
                      <a:off x="0" y="0"/>
                      <a:ext cx="4961028" cy="5956553"/>
                    </a:xfrm>
                    <a:prstGeom prst="rect">
                      <a:avLst/>
                    </a:prstGeom>
                    <a:noFill/>
                    <a:ln>
                      <a:noFill/>
                    </a:ln>
                    <a:extLst>
                      <a:ext uri="{53640926-AAD7-44D8-BBD7-CCE9431645EC}">
                        <a14:shadowObscured xmlns:a14="http://schemas.microsoft.com/office/drawing/2010/main"/>
                      </a:ext>
                    </a:extLst>
                  </pic:spPr>
                </pic:pic>
              </a:graphicData>
            </a:graphic>
          </wp:inline>
        </w:drawing>
      </w:r>
    </w:p>
    <w:p w14:paraId="74133E5D" w14:textId="77777777" w:rsidR="00121669" w:rsidRDefault="00121669" w:rsidP="00D13CE1">
      <w:pPr>
        <w:pStyle w:val="af5"/>
        <w:tabs>
          <w:tab w:val="left" w:pos="426"/>
        </w:tabs>
        <w:spacing w:before="0" w:after="0" w:line="360" w:lineRule="auto"/>
        <w:ind w:firstLine="709"/>
        <w:rPr>
          <w:rFonts w:cs="Arial"/>
          <w:sz w:val="24"/>
          <w:szCs w:val="24"/>
          <w:lang w:val="ru-RU"/>
        </w:rPr>
      </w:pPr>
    </w:p>
    <w:p w14:paraId="214C76BD" w14:textId="77777777" w:rsidR="00054F7E" w:rsidRPr="00B04BF4" w:rsidRDefault="00054F7E" w:rsidP="00472588">
      <w:pPr>
        <w:pStyle w:val="af5"/>
        <w:tabs>
          <w:tab w:val="left" w:pos="426"/>
        </w:tabs>
        <w:spacing w:before="0" w:after="0" w:line="360" w:lineRule="auto"/>
        <w:jc w:val="center"/>
        <w:rPr>
          <w:rFonts w:eastAsia="Arial Unicode MS" w:cs="Arial"/>
          <w:sz w:val="22"/>
          <w:szCs w:val="22"/>
          <w:lang w:val="ru-RU"/>
        </w:rPr>
      </w:pPr>
      <w:r w:rsidRPr="00B04BF4">
        <w:rPr>
          <w:rFonts w:eastAsia="Arial Unicode MS" w:cs="Arial"/>
          <w:i/>
          <w:sz w:val="22"/>
          <w:szCs w:val="22"/>
          <w:lang w:val="ru-RU"/>
        </w:rPr>
        <w:t>1</w:t>
      </w:r>
      <w:r w:rsidRPr="00B04BF4">
        <w:rPr>
          <w:rFonts w:eastAsia="Arial Unicode MS" w:cs="Arial"/>
          <w:sz w:val="22"/>
          <w:szCs w:val="22"/>
          <w:lang w:val="ru-RU"/>
        </w:rPr>
        <w:t xml:space="preserve"> ― испытательная нагрузка; </w:t>
      </w:r>
      <w:r w:rsidRPr="00B04BF4">
        <w:rPr>
          <w:rFonts w:eastAsia="Arial Unicode MS" w:cs="Arial"/>
          <w:i/>
          <w:sz w:val="22"/>
          <w:szCs w:val="22"/>
          <w:lang w:val="ru-RU"/>
        </w:rPr>
        <w:t>2</w:t>
      </w:r>
      <w:r w:rsidRPr="00B04BF4">
        <w:rPr>
          <w:rFonts w:eastAsia="Arial Unicode MS" w:cs="Arial"/>
          <w:sz w:val="22"/>
          <w:szCs w:val="22"/>
          <w:lang w:val="ru-RU"/>
        </w:rPr>
        <w:t xml:space="preserve"> ― платформа; </w:t>
      </w:r>
      <w:r w:rsidRPr="00B04BF4">
        <w:rPr>
          <w:rFonts w:eastAsia="Arial Unicode MS" w:cs="Arial"/>
          <w:i/>
          <w:sz w:val="22"/>
          <w:szCs w:val="22"/>
          <w:lang w:val="ru-RU"/>
        </w:rPr>
        <w:t>3</w:t>
      </w:r>
      <w:r w:rsidRPr="00B04BF4">
        <w:rPr>
          <w:rFonts w:eastAsia="Arial Unicode MS" w:cs="Arial"/>
          <w:sz w:val="22"/>
          <w:szCs w:val="22"/>
          <w:lang w:val="ru-RU"/>
        </w:rPr>
        <w:t xml:space="preserve"> ― предохранительный упор; </w:t>
      </w:r>
      <w:r w:rsidRPr="00B04BF4">
        <w:rPr>
          <w:rFonts w:eastAsia="Arial Unicode MS" w:cs="Arial"/>
          <w:i/>
          <w:sz w:val="22"/>
          <w:szCs w:val="22"/>
          <w:lang w:val="ru-RU"/>
        </w:rPr>
        <w:t>4</w:t>
      </w:r>
      <w:r w:rsidRPr="00B04BF4">
        <w:rPr>
          <w:rFonts w:eastAsia="Arial Unicode MS" w:cs="Arial"/>
          <w:sz w:val="22"/>
          <w:szCs w:val="22"/>
          <w:lang w:val="ru-RU"/>
        </w:rPr>
        <w:t xml:space="preserve"> ― </w:t>
      </w:r>
      <w:r w:rsidR="00472588" w:rsidRPr="00B04BF4">
        <w:rPr>
          <w:rFonts w:eastAsia="Arial Unicode MS" w:cs="Arial"/>
          <w:sz w:val="22"/>
          <w:szCs w:val="22"/>
          <w:lang w:val="ru-RU"/>
        </w:rPr>
        <w:t xml:space="preserve">твердая </w:t>
      </w:r>
      <w:r w:rsidR="00121669" w:rsidRPr="00B04BF4">
        <w:rPr>
          <w:rFonts w:eastAsia="Arial Unicode MS" w:cs="Arial"/>
          <w:sz w:val="22"/>
          <w:szCs w:val="22"/>
          <w:lang w:val="ru-RU"/>
        </w:rPr>
        <w:t>поверхность</w:t>
      </w:r>
      <w:r w:rsidR="00472588" w:rsidRPr="00B04BF4">
        <w:rPr>
          <w:rFonts w:eastAsia="Arial Unicode MS" w:cs="Arial"/>
          <w:sz w:val="22"/>
          <w:szCs w:val="22"/>
          <w:lang w:val="ru-RU"/>
        </w:rPr>
        <w:t>;</w:t>
      </w:r>
      <w:r w:rsidR="00121669" w:rsidRPr="00B04BF4">
        <w:rPr>
          <w:rFonts w:eastAsia="Arial Unicode MS" w:cs="Arial"/>
          <w:sz w:val="22"/>
          <w:szCs w:val="22"/>
          <w:lang w:val="ru-RU"/>
        </w:rPr>
        <w:t xml:space="preserve"> </w:t>
      </w:r>
      <w:r w:rsidR="00472588" w:rsidRPr="00B04BF4">
        <w:rPr>
          <w:rFonts w:eastAsia="Arial Unicode MS" w:cs="Arial"/>
          <w:i/>
          <w:sz w:val="22"/>
          <w:szCs w:val="22"/>
          <w:lang w:val="ru-RU"/>
        </w:rPr>
        <w:t>5</w:t>
      </w:r>
      <w:r w:rsidR="00472588" w:rsidRPr="00B04BF4">
        <w:rPr>
          <w:rFonts w:eastAsia="Arial Unicode MS" w:cs="Arial"/>
          <w:sz w:val="22"/>
          <w:szCs w:val="22"/>
          <w:lang w:val="ru-RU"/>
        </w:rPr>
        <w:t xml:space="preserve"> ―</w:t>
      </w:r>
      <w:r w:rsidR="00917E7A" w:rsidRPr="00B04BF4">
        <w:rPr>
          <w:rFonts w:eastAsia="Arial Unicode MS" w:cs="Arial"/>
          <w:sz w:val="22"/>
          <w:szCs w:val="22"/>
          <w:lang w:val="ru-RU"/>
        </w:rPr>
        <w:t xml:space="preserve"> </w:t>
      </w:r>
      <w:r w:rsidR="00B04BF4" w:rsidRPr="00B04BF4">
        <w:rPr>
          <w:rFonts w:eastAsia="Arial Unicode MS" w:cs="Arial"/>
          <w:sz w:val="22"/>
          <w:szCs w:val="22"/>
          <w:lang w:val="ru-RU"/>
        </w:rPr>
        <w:t>средства нагружения</w:t>
      </w:r>
      <w:r w:rsidR="00917E7A" w:rsidRPr="00B04BF4">
        <w:rPr>
          <w:rFonts w:eastAsia="Arial Unicode MS" w:cs="Arial"/>
          <w:sz w:val="22"/>
          <w:szCs w:val="22"/>
          <w:lang w:val="ru-RU"/>
        </w:rPr>
        <w:t>;</w:t>
      </w:r>
      <w:r w:rsidR="00472588" w:rsidRPr="00B04BF4">
        <w:rPr>
          <w:rFonts w:eastAsia="Arial Unicode MS" w:cs="Arial"/>
          <w:sz w:val="22"/>
          <w:szCs w:val="22"/>
          <w:lang w:val="ru-RU"/>
        </w:rPr>
        <w:t xml:space="preserve"> </w:t>
      </w:r>
      <w:r w:rsidR="00472588" w:rsidRPr="00B04BF4">
        <w:rPr>
          <w:rFonts w:eastAsia="Arial Unicode MS" w:cs="Arial"/>
          <w:i/>
          <w:sz w:val="22"/>
          <w:szCs w:val="22"/>
          <w:lang w:val="en-US"/>
        </w:rPr>
        <w:t>y</w:t>
      </w:r>
      <w:r w:rsidR="00472588" w:rsidRPr="00B04BF4">
        <w:rPr>
          <w:rFonts w:eastAsia="Arial Unicode MS" w:cs="Arial"/>
          <w:sz w:val="22"/>
          <w:szCs w:val="22"/>
          <w:lang w:val="ru-RU"/>
        </w:rPr>
        <w:t xml:space="preserve"> ― прогиб</w:t>
      </w:r>
    </w:p>
    <w:p w14:paraId="0D73FB5E" w14:textId="77777777" w:rsidR="00472588" w:rsidRDefault="00472588" w:rsidP="00121669">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4 ― Испытание настилов на прочность и жесткость</w:t>
      </w:r>
    </w:p>
    <w:p w14:paraId="357EFC4C" w14:textId="77777777" w:rsidR="00F14BDF" w:rsidRDefault="00F14BDF" w:rsidP="00F14BDF">
      <w:pPr>
        <w:pStyle w:val="af5"/>
        <w:tabs>
          <w:tab w:val="left" w:pos="426"/>
        </w:tabs>
        <w:spacing w:before="120" w:line="360" w:lineRule="auto"/>
        <w:ind w:firstLine="709"/>
        <w:rPr>
          <w:rFonts w:eastAsia="Arial Unicode MS" w:cs="Arial"/>
          <w:b/>
          <w:sz w:val="24"/>
          <w:szCs w:val="24"/>
          <w:lang w:val="ru-RU"/>
        </w:rPr>
      </w:pPr>
    </w:p>
    <w:p w14:paraId="63A1BD75" w14:textId="77777777" w:rsidR="00F14BDF" w:rsidRPr="00472588" w:rsidRDefault="00F14BDF" w:rsidP="00F14BDF">
      <w:pPr>
        <w:pStyle w:val="af5"/>
        <w:tabs>
          <w:tab w:val="left" w:pos="426"/>
        </w:tabs>
        <w:spacing w:before="120" w:line="360" w:lineRule="auto"/>
        <w:ind w:firstLine="709"/>
        <w:rPr>
          <w:rFonts w:eastAsia="Arial Unicode MS" w:cs="Arial"/>
          <w:b/>
          <w:sz w:val="24"/>
          <w:szCs w:val="24"/>
          <w:lang w:val="ru-RU"/>
        </w:rPr>
      </w:pPr>
      <w:r w:rsidRPr="00472588">
        <w:rPr>
          <w:rFonts w:eastAsia="Arial Unicode MS" w:cs="Arial"/>
          <w:b/>
          <w:sz w:val="24"/>
          <w:szCs w:val="24"/>
          <w:lang w:val="ru-RU"/>
        </w:rPr>
        <w:lastRenderedPageBreak/>
        <w:t>8.4.2 Проведение испытания</w:t>
      </w:r>
    </w:p>
    <w:p w14:paraId="4EEE2724" w14:textId="77777777" w:rsidR="00F14BDF" w:rsidRDefault="00F14BDF" w:rsidP="00F14BDF">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Испытанию подвергают верхний и нижний настилы поддона.</w:t>
      </w:r>
    </w:p>
    <w:p w14:paraId="216070AA" w14:textId="77777777" w:rsidR="00F14BDF" w:rsidRDefault="00F14BDF" w:rsidP="00F14BDF">
      <w:pPr>
        <w:pStyle w:val="af5"/>
        <w:tabs>
          <w:tab w:val="left" w:pos="426"/>
        </w:tabs>
        <w:spacing w:before="0" w:after="0" w:line="360" w:lineRule="auto"/>
        <w:ind w:firstLine="709"/>
        <w:rPr>
          <w:rFonts w:cs="Arial"/>
          <w:sz w:val="24"/>
          <w:szCs w:val="24"/>
          <w:lang w:val="ru-RU"/>
        </w:rPr>
      </w:pPr>
      <w:r w:rsidRPr="006B2AC0">
        <w:rPr>
          <w:rFonts w:cs="Arial"/>
          <w:sz w:val="24"/>
          <w:szCs w:val="24"/>
          <w:lang w:val="ru-RU"/>
        </w:rPr>
        <w:t xml:space="preserve">Поддон помещают, как показано на рисунке 4, на плоскую, твердую, устойчивую горизонтальную поверхность. </w:t>
      </w:r>
      <w:r>
        <w:rPr>
          <w:rFonts w:cs="Arial"/>
          <w:sz w:val="24"/>
          <w:szCs w:val="24"/>
          <w:lang w:val="ru-RU"/>
        </w:rPr>
        <w:t>Н</w:t>
      </w:r>
      <w:r w:rsidRPr="006B2AC0">
        <w:rPr>
          <w:rFonts w:cs="Arial"/>
          <w:sz w:val="24"/>
          <w:szCs w:val="24"/>
          <w:lang w:val="ru-RU"/>
        </w:rPr>
        <w:t>а верхни</w:t>
      </w:r>
      <w:r>
        <w:rPr>
          <w:rFonts w:cs="Arial"/>
          <w:sz w:val="24"/>
          <w:szCs w:val="24"/>
          <w:lang w:val="ru-RU"/>
        </w:rPr>
        <w:t xml:space="preserve">й </w:t>
      </w:r>
      <w:r w:rsidRPr="006B2AC0">
        <w:rPr>
          <w:rFonts w:cs="Arial"/>
          <w:sz w:val="24"/>
          <w:szCs w:val="24"/>
          <w:lang w:val="ru-RU"/>
        </w:rPr>
        <w:t>или нижни</w:t>
      </w:r>
      <w:r>
        <w:rPr>
          <w:rFonts w:cs="Arial"/>
          <w:sz w:val="24"/>
          <w:szCs w:val="24"/>
          <w:lang w:val="ru-RU"/>
        </w:rPr>
        <w:t>й</w:t>
      </w:r>
      <w:r w:rsidRPr="006B2AC0">
        <w:rPr>
          <w:rFonts w:cs="Arial"/>
          <w:sz w:val="24"/>
          <w:szCs w:val="24"/>
          <w:lang w:val="ru-RU"/>
        </w:rPr>
        <w:t xml:space="preserve"> </w:t>
      </w:r>
      <w:r>
        <w:rPr>
          <w:rFonts w:cs="Arial"/>
          <w:sz w:val="24"/>
          <w:szCs w:val="24"/>
          <w:lang w:val="ru-RU"/>
        </w:rPr>
        <w:t>н</w:t>
      </w:r>
      <w:r w:rsidRPr="006B2AC0">
        <w:rPr>
          <w:rFonts w:cs="Arial"/>
          <w:sz w:val="24"/>
          <w:szCs w:val="24"/>
          <w:lang w:val="ru-RU"/>
        </w:rPr>
        <w:t>а</w:t>
      </w:r>
      <w:r>
        <w:rPr>
          <w:rFonts w:cs="Arial"/>
          <w:sz w:val="24"/>
          <w:szCs w:val="24"/>
          <w:lang w:val="ru-RU"/>
        </w:rPr>
        <w:t>стилы</w:t>
      </w:r>
      <w:r w:rsidRPr="006B2AC0">
        <w:rPr>
          <w:rFonts w:cs="Arial"/>
          <w:sz w:val="24"/>
          <w:szCs w:val="24"/>
          <w:lang w:val="ru-RU"/>
        </w:rPr>
        <w:t xml:space="preserve"> поддон</w:t>
      </w:r>
      <w:r>
        <w:rPr>
          <w:rFonts w:cs="Arial"/>
          <w:sz w:val="24"/>
          <w:szCs w:val="24"/>
          <w:lang w:val="ru-RU"/>
        </w:rPr>
        <w:t>а</w:t>
      </w:r>
      <w:r w:rsidRPr="006B2AC0">
        <w:rPr>
          <w:rFonts w:cs="Arial"/>
          <w:sz w:val="24"/>
          <w:szCs w:val="24"/>
          <w:lang w:val="ru-RU"/>
        </w:rPr>
        <w:t xml:space="preserve"> </w:t>
      </w:r>
      <w:r w:rsidR="00B04BF4">
        <w:rPr>
          <w:rFonts w:cs="Arial"/>
          <w:sz w:val="24"/>
          <w:szCs w:val="24"/>
          <w:lang w:val="ru-RU"/>
        </w:rPr>
        <w:t>помещают</w:t>
      </w:r>
      <w:r w:rsidRPr="006B2AC0">
        <w:rPr>
          <w:rFonts w:cs="Arial"/>
          <w:sz w:val="24"/>
          <w:szCs w:val="24"/>
          <w:lang w:val="ru-RU"/>
        </w:rPr>
        <w:t xml:space="preserve"> четыре </w:t>
      </w:r>
      <w:r w:rsidR="00B04BF4">
        <w:rPr>
          <w:rFonts w:cs="Arial"/>
          <w:sz w:val="24"/>
          <w:szCs w:val="24"/>
          <w:lang w:val="ru-RU"/>
        </w:rPr>
        <w:t>средства нагружения</w:t>
      </w:r>
      <w:r w:rsidRPr="006B2AC0">
        <w:rPr>
          <w:rFonts w:cs="Arial"/>
          <w:sz w:val="24"/>
          <w:szCs w:val="24"/>
          <w:lang w:val="ru-RU"/>
        </w:rPr>
        <w:t>, как описано в 8.1.2 и</w:t>
      </w:r>
      <w:r>
        <w:rPr>
          <w:rFonts w:cs="Arial"/>
          <w:sz w:val="24"/>
          <w:szCs w:val="24"/>
          <w:lang w:val="ru-RU"/>
        </w:rPr>
        <w:t xml:space="preserve"> показано</w:t>
      </w:r>
      <w:r w:rsidRPr="006B2AC0">
        <w:rPr>
          <w:rFonts w:cs="Arial"/>
          <w:sz w:val="24"/>
          <w:szCs w:val="24"/>
          <w:lang w:val="ru-RU"/>
        </w:rPr>
        <w:t xml:space="preserve"> на рисунке 1, так, чтобы центры </w:t>
      </w:r>
      <w:r w:rsidR="00B04BF4">
        <w:rPr>
          <w:rFonts w:cs="Arial"/>
          <w:sz w:val="24"/>
          <w:szCs w:val="24"/>
          <w:lang w:val="ru-RU"/>
        </w:rPr>
        <w:t>средств нагружения</w:t>
      </w:r>
      <w:r w:rsidR="00B04BF4" w:rsidRPr="006B2AC0">
        <w:rPr>
          <w:rFonts w:cs="Arial"/>
          <w:sz w:val="24"/>
          <w:szCs w:val="24"/>
          <w:lang w:val="ru-RU"/>
        </w:rPr>
        <w:t xml:space="preserve"> </w:t>
      </w:r>
      <w:r w:rsidRPr="006B2AC0">
        <w:rPr>
          <w:rFonts w:cs="Arial"/>
          <w:sz w:val="24"/>
          <w:szCs w:val="24"/>
          <w:lang w:val="ru-RU"/>
        </w:rPr>
        <w:t>находились в позициях 0,18 </w:t>
      </w:r>
      <w:r w:rsidRPr="006B2AC0">
        <w:rPr>
          <w:rFonts w:cs="Arial"/>
          <w:i/>
          <w:sz w:val="24"/>
          <w:szCs w:val="24"/>
        </w:rPr>
        <w:t>L</w:t>
      </w:r>
      <w:r w:rsidRPr="006B2AC0">
        <w:rPr>
          <w:rFonts w:cs="Arial"/>
          <w:sz w:val="24"/>
          <w:szCs w:val="24"/>
          <w:vertAlign w:val="subscript"/>
          <w:lang w:val="ru-RU"/>
        </w:rPr>
        <w:t>1</w:t>
      </w:r>
      <w:r w:rsidRPr="006B2AC0">
        <w:rPr>
          <w:rFonts w:cs="Arial"/>
          <w:sz w:val="24"/>
          <w:szCs w:val="24"/>
          <w:lang w:val="ru-RU"/>
        </w:rPr>
        <w:t xml:space="preserve"> или 0,18 </w:t>
      </w:r>
      <w:r w:rsidRPr="006B2AC0">
        <w:rPr>
          <w:rFonts w:cs="Arial"/>
          <w:i/>
          <w:sz w:val="24"/>
          <w:szCs w:val="24"/>
        </w:rPr>
        <w:t>L</w:t>
      </w:r>
      <w:r w:rsidRPr="006B2AC0">
        <w:rPr>
          <w:rFonts w:cs="Arial"/>
          <w:sz w:val="24"/>
          <w:szCs w:val="24"/>
          <w:vertAlign w:val="subscript"/>
          <w:lang w:val="ru-RU"/>
        </w:rPr>
        <w:t>2</w:t>
      </w:r>
      <w:r w:rsidRPr="006B2AC0">
        <w:rPr>
          <w:rFonts w:cs="Arial"/>
          <w:sz w:val="24"/>
          <w:szCs w:val="24"/>
          <w:lang w:val="ru-RU"/>
        </w:rPr>
        <w:t xml:space="preserve">. </w:t>
      </w:r>
      <w:r w:rsidR="00B04BF4">
        <w:rPr>
          <w:rFonts w:cs="Arial"/>
          <w:sz w:val="24"/>
          <w:szCs w:val="24"/>
          <w:lang w:val="ru-RU"/>
        </w:rPr>
        <w:t>Средства нагружения</w:t>
      </w:r>
      <w:r w:rsidR="00B04BF4" w:rsidRPr="006B2AC0">
        <w:rPr>
          <w:rFonts w:cs="Arial"/>
          <w:sz w:val="24"/>
          <w:szCs w:val="24"/>
          <w:lang w:val="ru-RU"/>
        </w:rPr>
        <w:t xml:space="preserve"> </w:t>
      </w:r>
      <w:r w:rsidRPr="006B2AC0">
        <w:rPr>
          <w:rFonts w:cs="Arial"/>
          <w:sz w:val="24"/>
          <w:szCs w:val="24"/>
          <w:lang w:val="ru-RU"/>
        </w:rPr>
        <w:t xml:space="preserve">должны выступать за края настила поддона или </w:t>
      </w:r>
      <w:r>
        <w:rPr>
          <w:rFonts w:cs="Arial"/>
          <w:sz w:val="24"/>
          <w:szCs w:val="24"/>
          <w:lang w:val="ru-RU"/>
        </w:rPr>
        <w:t>быть заподлицо</w:t>
      </w:r>
      <w:r w:rsidRPr="006B2AC0">
        <w:rPr>
          <w:rFonts w:cs="Arial"/>
          <w:sz w:val="24"/>
          <w:szCs w:val="24"/>
          <w:lang w:val="ru-RU"/>
        </w:rPr>
        <w:t xml:space="preserve"> с краями, а также должны располагаться симметрично относительно осевой линии поддона</w:t>
      </w:r>
      <w:r>
        <w:rPr>
          <w:rFonts w:cs="Arial"/>
          <w:sz w:val="24"/>
          <w:szCs w:val="24"/>
          <w:lang w:val="ru-RU"/>
        </w:rPr>
        <w:t>.</w:t>
      </w:r>
    </w:p>
    <w:p w14:paraId="0BCEE268" w14:textId="77777777" w:rsidR="00240E9A" w:rsidRPr="00240E9A" w:rsidRDefault="00240E9A" w:rsidP="00240E9A">
      <w:pPr>
        <w:pStyle w:val="af5"/>
        <w:tabs>
          <w:tab w:val="left" w:pos="426"/>
        </w:tabs>
        <w:spacing w:before="120" w:line="360" w:lineRule="auto"/>
        <w:ind w:firstLine="709"/>
        <w:rPr>
          <w:rFonts w:cs="Arial"/>
          <w:b/>
          <w:sz w:val="24"/>
          <w:szCs w:val="24"/>
          <w:lang w:val="ru-RU"/>
        </w:rPr>
      </w:pPr>
      <w:r w:rsidRPr="00240E9A">
        <w:rPr>
          <w:rFonts w:cs="Arial"/>
          <w:b/>
          <w:sz w:val="24"/>
          <w:szCs w:val="24"/>
          <w:lang w:val="ru-RU"/>
        </w:rPr>
        <w:t>8.4.3 Измерени</w:t>
      </w:r>
      <w:r w:rsidR="000215C1">
        <w:rPr>
          <w:rFonts w:cs="Arial"/>
          <w:b/>
          <w:sz w:val="24"/>
          <w:szCs w:val="24"/>
          <w:lang w:val="ru-RU"/>
        </w:rPr>
        <w:t>я</w:t>
      </w:r>
    </w:p>
    <w:p w14:paraId="1AD06F8C" w14:textId="77777777" w:rsidR="00240E9A" w:rsidRDefault="00240E9A" w:rsidP="00472588">
      <w:pPr>
        <w:pStyle w:val="af5"/>
        <w:tabs>
          <w:tab w:val="left" w:pos="426"/>
        </w:tabs>
        <w:spacing w:before="0" w:after="0" w:line="360" w:lineRule="auto"/>
        <w:ind w:firstLine="709"/>
        <w:rPr>
          <w:rFonts w:eastAsia="Arial Unicode MS" w:cs="Arial"/>
          <w:sz w:val="24"/>
          <w:szCs w:val="24"/>
          <w:lang w:val="ru-RU"/>
        </w:rPr>
      </w:pPr>
      <w:r>
        <w:rPr>
          <w:rFonts w:cs="Arial"/>
          <w:sz w:val="24"/>
          <w:szCs w:val="24"/>
          <w:lang w:val="ru-RU"/>
        </w:rPr>
        <w:t xml:space="preserve">8.4.3.1 Испытание 4а. </w:t>
      </w:r>
      <w:r>
        <w:rPr>
          <w:rFonts w:eastAsia="Arial Unicode MS" w:cs="Arial"/>
          <w:sz w:val="24"/>
          <w:szCs w:val="24"/>
          <w:lang w:val="ru-RU"/>
        </w:rPr>
        <w:t>Определение предела прочности настила</w:t>
      </w:r>
    </w:p>
    <w:p w14:paraId="49541770" w14:textId="77777777" w:rsidR="00917E7A" w:rsidRPr="00917E7A" w:rsidRDefault="00344CA6" w:rsidP="00917E7A">
      <w:pPr>
        <w:pStyle w:val="af5"/>
        <w:tabs>
          <w:tab w:val="left" w:pos="426"/>
        </w:tabs>
        <w:spacing w:before="0" w:after="0" w:line="360" w:lineRule="auto"/>
        <w:ind w:firstLine="709"/>
        <w:rPr>
          <w:rFonts w:cs="Arial"/>
          <w:sz w:val="24"/>
          <w:szCs w:val="24"/>
          <w:lang w:val="ru-RU"/>
        </w:rPr>
      </w:pPr>
      <w:r>
        <w:rPr>
          <w:rFonts w:cs="Arial"/>
          <w:sz w:val="24"/>
          <w:szCs w:val="24"/>
          <w:lang w:val="ru-RU"/>
        </w:rPr>
        <w:t>У</w:t>
      </w:r>
      <w:r w:rsidR="00917E7A" w:rsidRPr="00917E7A">
        <w:rPr>
          <w:rFonts w:cs="Arial"/>
          <w:sz w:val="24"/>
          <w:szCs w:val="24"/>
          <w:lang w:val="ru-RU"/>
        </w:rPr>
        <w:t>станавливают испытательное оборудование, а затем оставшуюся часть испытательной нагрузки. Если собственный вес оборудования является испытательной нагрузкой, его необходимо устан</w:t>
      </w:r>
      <w:r w:rsidR="00917E7A">
        <w:rPr>
          <w:rFonts w:cs="Arial"/>
          <w:sz w:val="24"/>
          <w:szCs w:val="24"/>
          <w:lang w:val="ru-RU"/>
        </w:rPr>
        <w:t>а</w:t>
      </w:r>
      <w:r w:rsidR="00917E7A" w:rsidRPr="00917E7A">
        <w:rPr>
          <w:rFonts w:cs="Arial"/>
          <w:sz w:val="24"/>
          <w:szCs w:val="24"/>
          <w:lang w:val="ru-RU"/>
        </w:rPr>
        <w:t>в</w:t>
      </w:r>
      <w:r w:rsidR="00917E7A">
        <w:rPr>
          <w:rFonts w:cs="Arial"/>
          <w:sz w:val="24"/>
          <w:szCs w:val="24"/>
          <w:lang w:val="ru-RU"/>
        </w:rPr>
        <w:t>л</w:t>
      </w:r>
      <w:r w:rsidR="00917E7A" w:rsidRPr="00917E7A">
        <w:rPr>
          <w:rFonts w:cs="Arial"/>
          <w:sz w:val="24"/>
          <w:szCs w:val="24"/>
          <w:lang w:val="ru-RU"/>
        </w:rPr>
        <w:t>и</w:t>
      </w:r>
      <w:r w:rsidR="00917E7A">
        <w:rPr>
          <w:rFonts w:cs="Arial"/>
          <w:sz w:val="24"/>
          <w:szCs w:val="24"/>
          <w:lang w:val="ru-RU"/>
        </w:rPr>
        <w:t>ва</w:t>
      </w:r>
      <w:r w:rsidR="00917E7A" w:rsidRPr="00917E7A">
        <w:rPr>
          <w:rFonts w:cs="Arial"/>
          <w:sz w:val="24"/>
          <w:szCs w:val="24"/>
          <w:lang w:val="ru-RU"/>
        </w:rPr>
        <w:t>ть симметрично в процессе нагружения. Если доски нижне</w:t>
      </w:r>
      <w:r w:rsidR="00917E7A">
        <w:rPr>
          <w:rFonts w:cs="Arial"/>
          <w:sz w:val="24"/>
          <w:szCs w:val="24"/>
          <w:lang w:val="ru-RU"/>
        </w:rPr>
        <w:t>го настила</w:t>
      </w:r>
      <w:r w:rsidR="00917E7A" w:rsidRPr="00917E7A">
        <w:rPr>
          <w:rFonts w:cs="Arial"/>
          <w:sz w:val="24"/>
          <w:szCs w:val="24"/>
          <w:lang w:val="ru-RU"/>
        </w:rPr>
        <w:t xml:space="preserve"> поддон</w:t>
      </w:r>
      <w:r w:rsidR="00917E7A">
        <w:rPr>
          <w:rFonts w:cs="Arial"/>
          <w:sz w:val="24"/>
          <w:szCs w:val="24"/>
          <w:lang w:val="ru-RU"/>
        </w:rPr>
        <w:t>а</w:t>
      </w:r>
      <w:r w:rsidR="00917E7A" w:rsidRPr="00917E7A">
        <w:rPr>
          <w:rFonts w:cs="Arial"/>
          <w:sz w:val="24"/>
          <w:szCs w:val="24"/>
          <w:lang w:val="ru-RU"/>
        </w:rPr>
        <w:t xml:space="preserve"> уложены в обоих направлениях, испытание выполняют по длине и ширине поддона. </w:t>
      </w:r>
    </w:p>
    <w:p w14:paraId="3A140BC3" w14:textId="77777777" w:rsidR="00917E7A" w:rsidRPr="00917E7A" w:rsidRDefault="00917E7A" w:rsidP="00917E7A">
      <w:pPr>
        <w:pStyle w:val="af5"/>
        <w:tabs>
          <w:tab w:val="left" w:pos="426"/>
        </w:tabs>
        <w:spacing w:before="0" w:after="0" w:line="360" w:lineRule="auto"/>
        <w:ind w:firstLine="709"/>
        <w:rPr>
          <w:rFonts w:eastAsia="Arial Unicode MS" w:cs="Arial"/>
          <w:sz w:val="24"/>
          <w:szCs w:val="24"/>
          <w:lang w:val="ru-RU"/>
        </w:rPr>
      </w:pPr>
      <w:r w:rsidRPr="00917E7A">
        <w:rPr>
          <w:rFonts w:cs="Arial"/>
          <w:sz w:val="24"/>
          <w:szCs w:val="24"/>
          <w:lang w:val="ru-RU"/>
        </w:rPr>
        <w:t>Груз</w:t>
      </w:r>
      <w:r>
        <w:rPr>
          <w:rFonts w:cs="Arial"/>
          <w:sz w:val="24"/>
          <w:szCs w:val="24"/>
          <w:lang w:val="ru-RU"/>
        </w:rPr>
        <w:t>, размещенный</w:t>
      </w:r>
      <w:r w:rsidRPr="00917E7A">
        <w:rPr>
          <w:rFonts w:cs="Arial"/>
          <w:sz w:val="24"/>
          <w:szCs w:val="24"/>
          <w:lang w:val="ru-RU"/>
        </w:rPr>
        <w:t xml:space="preserve"> на платформ</w:t>
      </w:r>
      <w:r>
        <w:rPr>
          <w:rFonts w:cs="Arial"/>
          <w:sz w:val="24"/>
          <w:szCs w:val="24"/>
          <w:lang w:val="ru-RU"/>
        </w:rPr>
        <w:t>е, увеличивают до тех пор</w:t>
      </w:r>
      <w:r w:rsidRPr="00917E7A">
        <w:rPr>
          <w:rFonts w:cs="Arial"/>
          <w:sz w:val="24"/>
          <w:szCs w:val="24"/>
          <w:lang w:val="ru-RU"/>
        </w:rPr>
        <w:t xml:space="preserve">, пока не произойдет </w:t>
      </w:r>
      <w:r w:rsidR="00E54DFF">
        <w:rPr>
          <w:rFonts w:eastAsia="Arial Unicode MS" w:cs="Arial"/>
          <w:sz w:val="24"/>
          <w:szCs w:val="24"/>
          <w:lang w:val="ru-RU"/>
        </w:rPr>
        <w:t>повреждение</w:t>
      </w:r>
      <w:r w:rsidRPr="00917E7A">
        <w:rPr>
          <w:rFonts w:cs="Arial"/>
          <w:sz w:val="24"/>
          <w:szCs w:val="24"/>
          <w:lang w:val="ru-RU"/>
        </w:rPr>
        <w:t xml:space="preserve"> или не будут получены </w:t>
      </w:r>
      <w:r>
        <w:rPr>
          <w:rFonts w:cs="Arial"/>
          <w:sz w:val="24"/>
          <w:szCs w:val="24"/>
          <w:lang w:val="ru-RU"/>
        </w:rPr>
        <w:t>недопустимые</w:t>
      </w:r>
      <w:r w:rsidRPr="00917E7A">
        <w:rPr>
          <w:rFonts w:cs="Arial"/>
          <w:sz w:val="24"/>
          <w:szCs w:val="24"/>
          <w:lang w:val="ru-RU"/>
        </w:rPr>
        <w:t xml:space="preserve"> прогиб или деформация. Фиксируют значение предельной нагрузки и </w:t>
      </w:r>
      <w:r w:rsidR="008A1F53">
        <w:rPr>
          <w:rFonts w:cs="Arial"/>
          <w:sz w:val="24"/>
          <w:szCs w:val="24"/>
          <w:lang w:val="ru-RU"/>
        </w:rPr>
        <w:t>за окончательный результат испытания принимают</w:t>
      </w:r>
      <w:r w:rsidR="008A1F53" w:rsidRPr="00911424">
        <w:rPr>
          <w:rFonts w:cs="Arial"/>
          <w:sz w:val="24"/>
          <w:szCs w:val="24"/>
          <w:lang w:val="ru-RU"/>
        </w:rPr>
        <w:t xml:space="preserve"> </w:t>
      </w:r>
      <w:r w:rsidR="008A1F53">
        <w:rPr>
          <w:rFonts w:cs="Arial"/>
          <w:sz w:val="24"/>
          <w:szCs w:val="24"/>
          <w:lang w:val="ru-RU"/>
        </w:rPr>
        <w:t>минимальное</w:t>
      </w:r>
      <w:r w:rsidR="008A1F53" w:rsidRPr="00911424">
        <w:rPr>
          <w:rFonts w:cs="Arial"/>
          <w:sz w:val="24"/>
          <w:szCs w:val="24"/>
          <w:lang w:val="ru-RU"/>
        </w:rPr>
        <w:t xml:space="preserve"> значение из трех п</w:t>
      </w:r>
      <w:r w:rsidR="008A1F53">
        <w:rPr>
          <w:rFonts w:cs="Arial"/>
          <w:sz w:val="24"/>
          <w:szCs w:val="24"/>
          <w:lang w:val="ru-RU"/>
        </w:rPr>
        <w:t>араллельных результатов испытаний</w:t>
      </w:r>
      <w:r w:rsidRPr="00917E7A">
        <w:rPr>
          <w:rFonts w:eastAsia="Arial Unicode MS" w:cs="Arial"/>
          <w:sz w:val="24"/>
          <w:szCs w:val="24"/>
          <w:lang w:val="ru-RU"/>
        </w:rPr>
        <w:t>.</w:t>
      </w:r>
    </w:p>
    <w:p w14:paraId="2E141D25" w14:textId="77777777" w:rsidR="00240E9A" w:rsidRDefault="00240E9A" w:rsidP="00472588">
      <w:pPr>
        <w:pStyle w:val="af5"/>
        <w:tabs>
          <w:tab w:val="left" w:pos="426"/>
        </w:tabs>
        <w:spacing w:before="0" w:after="0" w:line="360" w:lineRule="auto"/>
        <w:ind w:firstLine="709"/>
        <w:rPr>
          <w:rFonts w:eastAsia="Arial Unicode MS" w:cs="Arial"/>
          <w:sz w:val="24"/>
          <w:szCs w:val="24"/>
          <w:lang w:val="ru-RU"/>
        </w:rPr>
      </w:pPr>
      <w:r>
        <w:rPr>
          <w:rFonts w:cs="Arial"/>
          <w:sz w:val="24"/>
          <w:szCs w:val="24"/>
          <w:lang w:val="ru-RU"/>
        </w:rPr>
        <w:t>8.4.3.2 Испытание 4</w:t>
      </w:r>
      <w:r>
        <w:rPr>
          <w:rFonts w:cs="Arial"/>
          <w:sz w:val="24"/>
          <w:szCs w:val="24"/>
          <w:lang w:val="en-US"/>
        </w:rPr>
        <w:t>b</w:t>
      </w:r>
      <w:r>
        <w:rPr>
          <w:rFonts w:cs="Arial"/>
          <w:sz w:val="24"/>
          <w:szCs w:val="24"/>
          <w:lang w:val="ru-RU"/>
        </w:rPr>
        <w:t xml:space="preserve">. </w:t>
      </w:r>
      <w:r>
        <w:rPr>
          <w:rFonts w:eastAsia="Arial Unicode MS" w:cs="Arial"/>
          <w:sz w:val="24"/>
          <w:szCs w:val="24"/>
          <w:lang w:val="ru-RU"/>
        </w:rPr>
        <w:t>Определение жесткости настила</w:t>
      </w:r>
    </w:p>
    <w:p w14:paraId="54AEDE18" w14:textId="77777777" w:rsidR="008A1F53" w:rsidRPr="008A1F53" w:rsidRDefault="008A1F53" w:rsidP="008A1F53">
      <w:pPr>
        <w:pStyle w:val="af5"/>
        <w:tabs>
          <w:tab w:val="left" w:pos="426"/>
        </w:tabs>
        <w:spacing w:before="0" w:after="0" w:line="360" w:lineRule="auto"/>
        <w:ind w:firstLine="709"/>
        <w:rPr>
          <w:rFonts w:cs="Arial"/>
          <w:sz w:val="24"/>
          <w:szCs w:val="24"/>
          <w:lang w:val="ru-RU"/>
        </w:rPr>
      </w:pPr>
      <w:r w:rsidRPr="008A1F53">
        <w:rPr>
          <w:rFonts w:cs="Arial"/>
          <w:sz w:val="24"/>
          <w:szCs w:val="24"/>
          <w:lang w:val="ru-RU"/>
        </w:rPr>
        <w:t xml:space="preserve">Поддон укладывают нижним настилом на твердую поверхность. Прикладывают первоначальную нагрузку, составляющую (1,5 ± 0,5) % от предельной нагрузки, определенной в испытании 4а. Прогиб </w:t>
      </w:r>
      <w:r w:rsidRPr="008A1F53">
        <w:rPr>
          <w:rFonts w:cs="Arial"/>
          <w:i/>
          <w:sz w:val="24"/>
          <w:szCs w:val="24"/>
        </w:rPr>
        <w:t>y</w:t>
      </w:r>
      <w:r w:rsidRPr="008A1F53">
        <w:rPr>
          <w:rFonts w:cs="Arial"/>
          <w:sz w:val="24"/>
          <w:szCs w:val="24"/>
          <w:lang w:val="ru-RU"/>
        </w:rPr>
        <w:t xml:space="preserve"> измеряют в точках А (максимум </w:t>
      </w:r>
      <w:r w:rsidRPr="008A1F53">
        <w:rPr>
          <w:rFonts w:cs="Arial"/>
          <w:i/>
          <w:sz w:val="24"/>
          <w:szCs w:val="24"/>
        </w:rPr>
        <w:t>y</w:t>
      </w:r>
      <w:r w:rsidRPr="008A1F53">
        <w:rPr>
          <w:rFonts w:cs="Arial"/>
          <w:sz w:val="24"/>
          <w:szCs w:val="24"/>
          <w:lang w:val="ru-RU"/>
        </w:rPr>
        <w:t xml:space="preserve"> в точках А</w:t>
      </w:r>
      <w:r w:rsidRPr="008A1F53">
        <w:rPr>
          <w:rFonts w:cs="Arial"/>
          <w:sz w:val="24"/>
          <w:szCs w:val="24"/>
          <w:vertAlign w:val="subscript"/>
          <w:lang w:val="ru-RU"/>
        </w:rPr>
        <w:t>1</w:t>
      </w:r>
      <w:r w:rsidRPr="008A1F53">
        <w:rPr>
          <w:rFonts w:cs="Arial"/>
          <w:sz w:val="24"/>
          <w:szCs w:val="24"/>
          <w:lang w:val="ru-RU"/>
        </w:rPr>
        <w:t>, А</w:t>
      </w:r>
      <w:r w:rsidRPr="008A1F53">
        <w:rPr>
          <w:rFonts w:cs="Arial"/>
          <w:sz w:val="24"/>
          <w:szCs w:val="24"/>
          <w:vertAlign w:val="subscript"/>
          <w:lang w:val="ru-RU"/>
        </w:rPr>
        <w:t>2</w:t>
      </w:r>
      <w:r w:rsidRPr="008A1F53">
        <w:rPr>
          <w:rFonts w:cs="Arial"/>
          <w:sz w:val="24"/>
          <w:szCs w:val="24"/>
          <w:lang w:val="ru-RU"/>
        </w:rPr>
        <w:t>, А</w:t>
      </w:r>
      <w:r w:rsidRPr="008A1F53">
        <w:rPr>
          <w:rFonts w:cs="Arial"/>
          <w:sz w:val="24"/>
          <w:szCs w:val="24"/>
          <w:vertAlign w:val="subscript"/>
          <w:lang w:val="ru-RU"/>
        </w:rPr>
        <w:t>3</w:t>
      </w:r>
      <w:r w:rsidRPr="008A1F53">
        <w:rPr>
          <w:rFonts w:cs="Arial"/>
          <w:sz w:val="24"/>
          <w:szCs w:val="24"/>
          <w:lang w:val="ru-RU"/>
        </w:rPr>
        <w:t>, А</w:t>
      </w:r>
      <w:r w:rsidRPr="008A1F53">
        <w:rPr>
          <w:rFonts w:cs="Arial"/>
          <w:sz w:val="24"/>
          <w:szCs w:val="24"/>
          <w:vertAlign w:val="subscript"/>
          <w:lang w:val="ru-RU"/>
        </w:rPr>
        <w:t>4</w:t>
      </w:r>
      <w:r w:rsidRPr="008A1F53">
        <w:rPr>
          <w:rFonts w:cs="Arial"/>
          <w:sz w:val="24"/>
          <w:szCs w:val="24"/>
          <w:lang w:val="ru-RU"/>
        </w:rPr>
        <w:t xml:space="preserve">) или В (максимум </w:t>
      </w:r>
      <w:r w:rsidRPr="008A1F53">
        <w:rPr>
          <w:rFonts w:cs="Arial"/>
          <w:i/>
          <w:sz w:val="24"/>
          <w:szCs w:val="24"/>
        </w:rPr>
        <w:t>y</w:t>
      </w:r>
      <w:r w:rsidRPr="008A1F53">
        <w:rPr>
          <w:rFonts w:cs="Arial"/>
          <w:sz w:val="24"/>
          <w:szCs w:val="24"/>
          <w:lang w:val="ru-RU"/>
        </w:rPr>
        <w:t xml:space="preserve"> в точках В</w:t>
      </w:r>
      <w:r w:rsidRPr="008A1F53">
        <w:rPr>
          <w:rFonts w:cs="Arial"/>
          <w:sz w:val="24"/>
          <w:szCs w:val="24"/>
          <w:vertAlign w:val="subscript"/>
          <w:lang w:val="ru-RU"/>
        </w:rPr>
        <w:t>1</w:t>
      </w:r>
      <w:r w:rsidRPr="008A1F53">
        <w:rPr>
          <w:rFonts w:cs="Arial"/>
          <w:sz w:val="24"/>
          <w:szCs w:val="24"/>
          <w:lang w:val="ru-RU"/>
        </w:rPr>
        <w:t>, В</w:t>
      </w:r>
      <w:r w:rsidRPr="008A1F53">
        <w:rPr>
          <w:rFonts w:cs="Arial"/>
          <w:sz w:val="24"/>
          <w:szCs w:val="24"/>
          <w:vertAlign w:val="subscript"/>
          <w:lang w:val="ru-RU"/>
        </w:rPr>
        <w:t>2</w:t>
      </w:r>
      <w:r w:rsidRPr="008A1F53">
        <w:rPr>
          <w:rFonts w:cs="Arial"/>
          <w:sz w:val="24"/>
          <w:szCs w:val="24"/>
          <w:lang w:val="ru-RU"/>
        </w:rPr>
        <w:t>, В</w:t>
      </w:r>
      <w:r w:rsidRPr="008A1F53">
        <w:rPr>
          <w:rFonts w:cs="Arial"/>
          <w:sz w:val="24"/>
          <w:szCs w:val="24"/>
          <w:vertAlign w:val="subscript"/>
          <w:lang w:val="ru-RU"/>
        </w:rPr>
        <w:t>3</w:t>
      </w:r>
      <w:r w:rsidRPr="008A1F53">
        <w:rPr>
          <w:rFonts w:cs="Arial"/>
          <w:sz w:val="24"/>
          <w:szCs w:val="24"/>
          <w:lang w:val="ru-RU"/>
        </w:rPr>
        <w:t>, В</w:t>
      </w:r>
      <w:r w:rsidRPr="008A1F53">
        <w:rPr>
          <w:rFonts w:cs="Arial"/>
          <w:sz w:val="24"/>
          <w:szCs w:val="24"/>
          <w:vertAlign w:val="subscript"/>
          <w:lang w:val="ru-RU"/>
        </w:rPr>
        <w:t>4</w:t>
      </w:r>
      <w:r w:rsidRPr="008A1F53">
        <w:rPr>
          <w:rFonts w:cs="Arial"/>
          <w:sz w:val="24"/>
          <w:szCs w:val="24"/>
          <w:lang w:val="ru-RU"/>
        </w:rPr>
        <w:t xml:space="preserve">), в зависимости от конструкции поддона и расположения </w:t>
      </w:r>
      <w:r w:rsidR="00344CA6">
        <w:rPr>
          <w:rFonts w:cs="Arial"/>
          <w:sz w:val="24"/>
          <w:szCs w:val="24"/>
          <w:lang w:val="ru-RU"/>
        </w:rPr>
        <w:t>средств нагружения</w:t>
      </w:r>
      <w:r>
        <w:rPr>
          <w:rFonts w:cs="Arial"/>
          <w:sz w:val="24"/>
          <w:szCs w:val="24"/>
          <w:lang w:val="ru-RU"/>
        </w:rPr>
        <w:t>.</w:t>
      </w:r>
    </w:p>
    <w:p w14:paraId="538B2DC3" w14:textId="77777777" w:rsidR="008A1F53" w:rsidRPr="008A1F53" w:rsidRDefault="008A1F53" w:rsidP="008A1F53">
      <w:pPr>
        <w:pStyle w:val="af5"/>
        <w:tabs>
          <w:tab w:val="left" w:pos="426"/>
        </w:tabs>
        <w:spacing w:before="0" w:after="0" w:line="360" w:lineRule="auto"/>
        <w:ind w:firstLine="709"/>
        <w:rPr>
          <w:rFonts w:eastAsia="Arial Unicode MS" w:cs="Arial"/>
          <w:sz w:val="24"/>
          <w:szCs w:val="24"/>
          <w:lang w:val="ru-RU"/>
        </w:rPr>
      </w:pPr>
      <w:r w:rsidRPr="008A1F53">
        <w:rPr>
          <w:rFonts w:cs="Arial"/>
          <w:sz w:val="24"/>
          <w:szCs w:val="24"/>
          <w:lang w:val="ru-RU"/>
        </w:rPr>
        <w:t xml:space="preserve">Измеряют максимальный локальный прогиб </w:t>
      </w:r>
      <w:r w:rsidRPr="008A1F53">
        <w:rPr>
          <w:rFonts w:cs="Arial"/>
          <w:i/>
          <w:sz w:val="24"/>
          <w:szCs w:val="24"/>
        </w:rPr>
        <w:t>y</w:t>
      </w:r>
      <w:r w:rsidRPr="008A1F53">
        <w:rPr>
          <w:rFonts w:cs="Arial"/>
          <w:sz w:val="24"/>
          <w:szCs w:val="24"/>
          <w:lang w:val="ru-RU"/>
        </w:rPr>
        <w:t>:</w:t>
      </w:r>
    </w:p>
    <w:p w14:paraId="1D677306" w14:textId="77777777" w:rsidR="008A1F53" w:rsidRPr="008A1F53" w:rsidRDefault="008A1F53" w:rsidP="008A1F53">
      <w:pPr>
        <w:pStyle w:val="af5"/>
        <w:tabs>
          <w:tab w:val="left" w:pos="567"/>
        </w:tabs>
        <w:spacing w:before="0" w:after="0" w:line="360" w:lineRule="auto"/>
        <w:ind w:firstLine="709"/>
        <w:rPr>
          <w:rFonts w:eastAsia="Arial Unicode MS" w:cs="Arial"/>
          <w:sz w:val="24"/>
          <w:szCs w:val="24"/>
          <w:lang w:val="ru-RU"/>
        </w:rPr>
      </w:pPr>
      <w:r w:rsidRPr="008A1F53">
        <w:rPr>
          <w:rFonts w:eastAsia="Arial Unicode MS" w:cs="Arial"/>
          <w:sz w:val="24"/>
          <w:szCs w:val="24"/>
          <w:lang w:val="en-US"/>
        </w:rPr>
        <w:t>a</w:t>
      </w:r>
      <w:r w:rsidRPr="008A1F53">
        <w:rPr>
          <w:rFonts w:eastAsia="Arial Unicode MS" w:cs="Arial"/>
          <w:sz w:val="24"/>
          <w:szCs w:val="24"/>
          <w:lang w:val="ru-RU"/>
        </w:rPr>
        <w:t>)</w:t>
      </w:r>
      <w:r>
        <w:rPr>
          <w:rFonts w:eastAsia="Arial Unicode MS" w:cs="Arial"/>
          <w:sz w:val="24"/>
          <w:szCs w:val="24"/>
          <w:lang w:val="ru-RU"/>
        </w:rPr>
        <w:t xml:space="preserve"> </w:t>
      </w:r>
      <w:r w:rsidRPr="008A1F53">
        <w:rPr>
          <w:rFonts w:eastAsia="Arial Unicode MS" w:cs="Arial"/>
          <w:sz w:val="24"/>
          <w:szCs w:val="24"/>
          <w:lang w:val="ru-RU"/>
        </w:rPr>
        <w:t>после приложения первоначальной нагрузки,</w:t>
      </w:r>
    </w:p>
    <w:p w14:paraId="24B47736" w14:textId="77777777" w:rsidR="008A1F53" w:rsidRPr="008A1F53" w:rsidRDefault="008A1F53" w:rsidP="008A1F53">
      <w:pPr>
        <w:pStyle w:val="af5"/>
        <w:tabs>
          <w:tab w:val="left" w:pos="567"/>
        </w:tabs>
        <w:spacing w:before="0" w:after="0" w:line="360" w:lineRule="auto"/>
        <w:ind w:firstLine="709"/>
        <w:rPr>
          <w:rFonts w:eastAsia="Arial Unicode MS" w:cs="Arial"/>
          <w:sz w:val="24"/>
          <w:szCs w:val="24"/>
          <w:lang w:val="ru-RU"/>
        </w:rPr>
      </w:pPr>
      <w:r w:rsidRPr="008A1F53">
        <w:rPr>
          <w:rFonts w:eastAsia="Arial Unicode MS" w:cs="Arial"/>
          <w:sz w:val="24"/>
          <w:szCs w:val="24"/>
          <w:lang w:val="en-US"/>
        </w:rPr>
        <w:t>b</w:t>
      </w:r>
      <w:r w:rsidRPr="008A1F53">
        <w:rPr>
          <w:rFonts w:eastAsia="Arial Unicode MS" w:cs="Arial"/>
          <w:sz w:val="24"/>
          <w:szCs w:val="24"/>
          <w:lang w:val="ru-RU"/>
        </w:rPr>
        <w:t>)</w:t>
      </w:r>
      <w:r>
        <w:rPr>
          <w:rFonts w:eastAsia="Arial Unicode MS" w:cs="Arial"/>
          <w:sz w:val="24"/>
          <w:szCs w:val="24"/>
          <w:lang w:val="ru-RU"/>
        </w:rPr>
        <w:t xml:space="preserve"> </w:t>
      </w:r>
      <w:r w:rsidRPr="008A1F53">
        <w:rPr>
          <w:rFonts w:eastAsia="Arial Unicode MS" w:cs="Arial"/>
          <w:sz w:val="24"/>
          <w:szCs w:val="24"/>
          <w:lang w:val="ru-RU"/>
        </w:rPr>
        <w:t>сразу после приложения полной испытательной нагрузки,</w:t>
      </w:r>
    </w:p>
    <w:p w14:paraId="3A4E17C7" w14:textId="77777777" w:rsidR="008A1F53" w:rsidRPr="008A1F53" w:rsidRDefault="008A1F53" w:rsidP="008A1F53">
      <w:pPr>
        <w:pStyle w:val="af5"/>
        <w:tabs>
          <w:tab w:val="left" w:pos="567"/>
        </w:tabs>
        <w:spacing w:before="0" w:after="0" w:line="360" w:lineRule="auto"/>
        <w:ind w:firstLine="709"/>
        <w:rPr>
          <w:rFonts w:eastAsia="Arial Unicode MS" w:cs="Arial"/>
          <w:sz w:val="24"/>
          <w:szCs w:val="24"/>
          <w:lang w:val="ru-RU"/>
        </w:rPr>
      </w:pPr>
      <w:r w:rsidRPr="008A1F53">
        <w:rPr>
          <w:rFonts w:eastAsia="Arial Unicode MS" w:cs="Arial"/>
          <w:sz w:val="24"/>
          <w:szCs w:val="24"/>
          <w:lang w:val="en-US"/>
        </w:rPr>
        <w:t>c</w:t>
      </w:r>
      <w:r w:rsidRPr="008A1F53">
        <w:rPr>
          <w:rFonts w:eastAsia="Arial Unicode MS" w:cs="Arial"/>
          <w:sz w:val="24"/>
          <w:szCs w:val="24"/>
          <w:lang w:val="ru-RU"/>
        </w:rPr>
        <w:t>)</w:t>
      </w:r>
      <w:r>
        <w:rPr>
          <w:rFonts w:eastAsia="Arial Unicode MS" w:cs="Arial"/>
          <w:sz w:val="24"/>
          <w:szCs w:val="24"/>
          <w:lang w:val="ru-RU"/>
        </w:rPr>
        <w:t xml:space="preserve"> </w:t>
      </w:r>
      <w:r w:rsidRPr="008A1F53">
        <w:rPr>
          <w:rFonts w:eastAsia="Arial Unicode MS" w:cs="Arial"/>
          <w:sz w:val="24"/>
          <w:szCs w:val="24"/>
          <w:lang w:val="ru-RU"/>
        </w:rPr>
        <w:t>в конце периода нагружения при полной испытательной нагрузке, и</w:t>
      </w:r>
    </w:p>
    <w:p w14:paraId="60F2F9DE" w14:textId="77777777" w:rsidR="008A1F53" w:rsidRDefault="008A1F53" w:rsidP="008A1F53">
      <w:pPr>
        <w:pStyle w:val="af5"/>
        <w:tabs>
          <w:tab w:val="left" w:pos="567"/>
        </w:tabs>
        <w:spacing w:before="0" w:after="0" w:line="360" w:lineRule="auto"/>
        <w:ind w:firstLine="709"/>
        <w:rPr>
          <w:rFonts w:eastAsia="Arial Unicode MS" w:cs="Arial"/>
          <w:sz w:val="24"/>
          <w:szCs w:val="24"/>
          <w:lang w:val="ru-RU"/>
        </w:rPr>
      </w:pPr>
      <w:r w:rsidRPr="008A1F53">
        <w:rPr>
          <w:rFonts w:eastAsia="Arial Unicode MS" w:cs="Arial"/>
          <w:sz w:val="24"/>
          <w:szCs w:val="24"/>
          <w:lang w:val="en-US"/>
        </w:rPr>
        <w:t>d</w:t>
      </w:r>
      <w:r w:rsidRPr="008A1F53">
        <w:rPr>
          <w:rFonts w:eastAsia="Arial Unicode MS" w:cs="Arial"/>
          <w:sz w:val="24"/>
          <w:szCs w:val="24"/>
          <w:lang w:val="ru-RU"/>
        </w:rPr>
        <w:t>)</w:t>
      </w:r>
      <w:r>
        <w:rPr>
          <w:rFonts w:eastAsia="Arial Unicode MS" w:cs="Arial"/>
          <w:sz w:val="24"/>
          <w:szCs w:val="24"/>
          <w:lang w:val="ru-RU"/>
        </w:rPr>
        <w:t xml:space="preserve"> </w:t>
      </w:r>
      <w:r w:rsidRPr="008A1F53">
        <w:rPr>
          <w:rFonts w:eastAsia="Arial Unicode MS" w:cs="Arial"/>
          <w:sz w:val="24"/>
          <w:szCs w:val="24"/>
          <w:lang w:val="ru-RU"/>
        </w:rPr>
        <w:t>после снятия нагрузки.</w:t>
      </w:r>
    </w:p>
    <w:p w14:paraId="6468ABEA" w14:textId="77777777" w:rsidR="00641ADE" w:rsidRDefault="00641ADE" w:rsidP="008A1F53">
      <w:pPr>
        <w:pStyle w:val="af5"/>
        <w:tabs>
          <w:tab w:val="left" w:pos="567"/>
        </w:tabs>
        <w:spacing w:before="0" w:after="0" w:line="360" w:lineRule="auto"/>
        <w:ind w:firstLine="709"/>
        <w:rPr>
          <w:rFonts w:eastAsia="Arial Unicode MS" w:cs="Arial"/>
          <w:sz w:val="24"/>
          <w:szCs w:val="24"/>
          <w:lang w:val="ru-RU"/>
        </w:rPr>
      </w:pPr>
    </w:p>
    <w:p w14:paraId="1E9809ED" w14:textId="77777777" w:rsidR="008A1F53" w:rsidRPr="004F71C7" w:rsidRDefault="008A1F53" w:rsidP="004F71C7">
      <w:pPr>
        <w:pStyle w:val="af5"/>
        <w:tabs>
          <w:tab w:val="left" w:pos="567"/>
        </w:tabs>
        <w:spacing w:before="240" w:after="120" w:line="360" w:lineRule="auto"/>
        <w:ind w:firstLine="709"/>
        <w:rPr>
          <w:rFonts w:eastAsia="Arial Unicode MS" w:cs="Arial"/>
          <w:b/>
          <w:bCs/>
          <w:sz w:val="26"/>
          <w:szCs w:val="26"/>
          <w:lang w:val="ru-RU"/>
        </w:rPr>
      </w:pPr>
      <w:r w:rsidRPr="004F71C7">
        <w:rPr>
          <w:rFonts w:eastAsia="Arial Unicode MS" w:cs="Arial"/>
          <w:b/>
          <w:sz w:val="26"/>
          <w:szCs w:val="26"/>
          <w:lang w:val="ru-RU"/>
        </w:rPr>
        <w:lastRenderedPageBreak/>
        <w:t xml:space="preserve">8.5 Испытание </w:t>
      </w:r>
      <w:r w:rsidR="004F71C7" w:rsidRPr="004F71C7">
        <w:rPr>
          <w:rFonts w:eastAsia="Arial Unicode MS" w:cs="Arial"/>
          <w:b/>
          <w:bCs/>
          <w:sz w:val="26"/>
          <w:szCs w:val="26"/>
          <w:lang w:val="ru-RU"/>
        </w:rPr>
        <w:t>на изгиб нижнего настила поддона</w:t>
      </w:r>
      <w:r w:rsidR="00AD34DD">
        <w:rPr>
          <w:rFonts w:eastAsia="Arial Unicode MS" w:cs="Arial"/>
          <w:b/>
          <w:bCs/>
          <w:sz w:val="26"/>
          <w:szCs w:val="26"/>
          <w:lang w:val="ru-RU"/>
        </w:rPr>
        <w:t xml:space="preserve"> (испытание 5)</w:t>
      </w:r>
    </w:p>
    <w:p w14:paraId="49C17B60" w14:textId="77777777" w:rsidR="004F71C7" w:rsidRPr="004F71C7" w:rsidRDefault="004F71C7" w:rsidP="004F71C7">
      <w:pPr>
        <w:pStyle w:val="af5"/>
        <w:tabs>
          <w:tab w:val="left" w:pos="567"/>
        </w:tabs>
        <w:spacing w:before="120" w:line="360" w:lineRule="auto"/>
        <w:ind w:firstLine="709"/>
        <w:rPr>
          <w:rFonts w:eastAsia="Arial Unicode MS" w:cs="Arial"/>
          <w:b/>
          <w:bCs/>
          <w:sz w:val="24"/>
          <w:szCs w:val="24"/>
          <w:lang w:val="ru-RU"/>
        </w:rPr>
      </w:pPr>
      <w:r w:rsidRPr="004F71C7">
        <w:rPr>
          <w:rFonts w:eastAsia="Arial Unicode MS" w:cs="Arial"/>
          <w:b/>
          <w:bCs/>
          <w:sz w:val="24"/>
          <w:szCs w:val="24"/>
          <w:lang w:val="ru-RU"/>
        </w:rPr>
        <w:t>8.5.1 Цель испытания</w:t>
      </w:r>
    </w:p>
    <w:p w14:paraId="1EA6E725" w14:textId="77777777" w:rsidR="00B32F1F" w:rsidRPr="00F32B5F" w:rsidRDefault="00B32F1F" w:rsidP="00B32F1F">
      <w:pPr>
        <w:pStyle w:val="af5"/>
        <w:tabs>
          <w:tab w:val="left" w:pos="426"/>
        </w:tabs>
        <w:spacing w:before="0" w:after="0" w:line="360" w:lineRule="auto"/>
        <w:ind w:firstLine="709"/>
        <w:rPr>
          <w:rFonts w:eastAsia="Arial Unicode MS" w:cs="Arial"/>
          <w:sz w:val="24"/>
          <w:szCs w:val="24"/>
          <w:lang w:val="ru-RU"/>
        </w:rPr>
      </w:pPr>
      <w:r w:rsidRPr="00B32F1F">
        <w:rPr>
          <w:rFonts w:eastAsia="Arial Unicode MS" w:cs="Arial"/>
          <w:sz w:val="24"/>
          <w:szCs w:val="24"/>
          <w:lang w:val="ru-RU"/>
        </w:rPr>
        <w:t xml:space="preserve">Целью </w:t>
      </w:r>
      <w:r w:rsidR="00344CA6">
        <w:rPr>
          <w:rFonts w:eastAsia="Arial Unicode MS" w:cs="Arial"/>
          <w:sz w:val="24"/>
          <w:szCs w:val="24"/>
          <w:lang w:val="ru-RU"/>
        </w:rPr>
        <w:t>данного</w:t>
      </w:r>
      <w:r w:rsidRPr="00B32F1F">
        <w:rPr>
          <w:rFonts w:eastAsia="Arial Unicode MS" w:cs="Arial"/>
          <w:sz w:val="24"/>
          <w:szCs w:val="24"/>
          <w:lang w:val="ru-RU"/>
        </w:rPr>
        <w:t xml:space="preserve"> испытания является </w:t>
      </w:r>
      <w:r w:rsidRPr="00F32B5F">
        <w:rPr>
          <w:rFonts w:eastAsia="Arial Unicode MS" w:cs="Arial"/>
          <w:sz w:val="24"/>
          <w:szCs w:val="24"/>
          <w:lang w:val="ru-RU"/>
        </w:rPr>
        <w:t xml:space="preserve">определение </w:t>
      </w:r>
      <w:r w:rsidR="00F02AD1" w:rsidRPr="00F32B5F">
        <w:rPr>
          <w:rFonts w:eastAsia="Arial Unicode MS" w:cs="Arial"/>
          <w:sz w:val="24"/>
          <w:szCs w:val="24"/>
          <w:lang w:val="ru-RU"/>
        </w:rPr>
        <w:t xml:space="preserve">предела </w:t>
      </w:r>
      <w:r w:rsidRPr="00F32B5F">
        <w:rPr>
          <w:rFonts w:eastAsia="Arial Unicode MS" w:cs="Arial"/>
          <w:sz w:val="24"/>
          <w:szCs w:val="24"/>
          <w:lang w:val="ru-RU"/>
        </w:rPr>
        <w:t xml:space="preserve">прочности </w:t>
      </w:r>
      <w:r w:rsidR="00F02AD1" w:rsidRPr="00F32B5F">
        <w:rPr>
          <w:rFonts w:eastAsia="Arial Unicode MS" w:cs="Arial"/>
          <w:sz w:val="24"/>
          <w:szCs w:val="24"/>
          <w:lang w:val="ru-RU"/>
        </w:rPr>
        <w:t xml:space="preserve">на изгиб </w:t>
      </w:r>
      <w:r w:rsidRPr="00F32B5F">
        <w:rPr>
          <w:rFonts w:eastAsia="Arial Unicode MS" w:cs="Arial"/>
          <w:sz w:val="24"/>
          <w:szCs w:val="24"/>
          <w:lang w:val="ru-RU"/>
        </w:rPr>
        <w:t xml:space="preserve">и жесткости </w:t>
      </w:r>
      <w:r w:rsidR="00F02AD1" w:rsidRPr="00F32B5F">
        <w:rPr>
          <w:rFonts w:eastAsia="Arial Unicode MS" w:cs="Arial"/>
          <w:sz w:val="24"/>
          <w:szCs w:val="24"/>
          <w:lang w:val="ru-RU"/>
        </w:rPr>
        <w:t xml:space="preserve">при изгибе </w:t>
      </w:r>
      <w:r w:rsidRPr="00F32B5F">
        <w:rPr>
          <w:rFonts w:eastAsia="Arial Unicode MS" w:cs="Arial"/>
          <w:sz w:val="24"/>
          <w:szCs w:val="24"/>
          <w:lang w:val="ru-RU"/>
        </w:rPr>
        <w:t xml:space="preserve">нижнего настила поддона </w:t>
      </w:r>
      <w:r w:rsidR="00A524A5" w:rsidRPr="00F32B5F">
        <w:rPr>
          <w:rFonts w:eastAsia="Arial Unicode MS" w:cs="Arial"/>
          <w:sz w:val="24"/>
          <w:szCs w:val="24"/>
          <w:lang w:val="ru-RU"/>
        </w:rPr>
        <w:t>между брусья</w:t>
      </w:r>
      <w:r w:rsidR="00344CA6" w:rsidRPr="00F32B5F">
        <w:rPr>
          <w:rFonts w:eastAsia="Arial Unicode MS" w:cs="Arial"/>
          <w:sz w:val="24"/>
          <w:szCs w:val="24"/>
          <w:lang w:val="ru-RU"/>
        </w:rPr>
        <w:t>ми или шашками</w:t>
      </w:r>
      <w:r w:rsidRPr="00F32B5F">
        <w:rPr>
          <w:rFonts w:eastAsia="Arial Unicode MS" w:cs="Arial"/>
          <w:sz w:val="24"/>
          <w:szCs w:val="24"/>
          <w:lang w:val="ru-RU"/>
        </w:rPr>
        <w:t xml:space="preserve"> при транспортировании на двухрельсовом конвейере или укладке груза на консольных стеллажах с узкими пролетами.</w:t>
      </w:r>
    </w:p>
    <w:p w14:paraId="03FE450C" w14:textId="77777777" w:rsidR="004F71C7" w:rsidRPr="00F32B5F" w:rsidRDefault="004F71C7" w:rsidP="004F71C7">
      <w:pPr>
        <w:pStyle w:val="af5"/>
        <w:tabs>
          <w:tab w:val="left" w:pos="567"/>
        </w:tabs>
        <w:spacing w:before="120" w:line="360" w:lineRule="auto"/>
        <w:ind w:firstLine="709"/>
        <w:rPr>
          <w:rFonts w:eastAsia="Arial Unicode MS" w:cs="Arial"/>
          <w:b/>
          <w:bCs/>
          <w:sz w:val="24"/>
          <w:szCs w:val="24"/>
          <w:lang w:val="ru-RU"/>
        </w:rPr>
      </w:pPr>
      <w:r w:rsidRPr="00F32B5F">
        <w:rPr>
          <w:rFonts w:eastAsia="Arial Unicode MS" w:cs="Arial"/>
          <w:b/>
          <w:bCs/>
          <w:sz w:val="24"/>
          <w:szCs w:val="24"/>
          <w:lang w:val="ru-RU"/>
        </w:rPr>
        <w:t>8.5.2 Проведение испытания</w:t>
      </w:r>
    </w:p>
    <w:p w14:paraId="4CAB7F3A" w14:textId="77777777" w:rsidR="00E73C4B" w:rsidRPr="00F32B5F" w:rsidRDefault="00E73C4B" w:rsidP="00E73C4B">
      <w:pPr>
        <w:pStyle w:val="af5"/>
        <w:tabs>
          <w:tab w:val="left" w:pos="426"/>
        </w:tabs>
        <w:spacing w:before="0" w:after="0" w:line="360" w:lineRule="auto"/>
        <w:ind w:firstLine="709"/>
        <w:rPr>
          <w:rFonts w:eastAsia="Arial Unicode MS" w:cs="Arial"/>
          <w:sz w:val="24"/>
          <w:szCs w:val="24"/>
          <w:lang w:val="ru-RU"/>
        </w:rPr>
      </w:pPr>
      <w:r w:rsidRPr="00F32B5F">
        <w:rPr>
          <w:rFonts w:cs="Arial"/>
          <w:sz w:val="24"/>
          <w:szCs w:val="24"/>
          <w:lang w:val="ru-RU"/>
        </w:rPr>
        <w:t xml:space="preserve">Поддон помещают верхним настилом вниз, как показано на рисунке 5, на плоскую, твердую, устойчивую горизонтальную поверхность и устанавливают два перевернутых </w:t>
      </w:r>
      <w:r w:rsidR="00C8080B" w:rsidRPr="00F32B5F">
        <w:rPr>
          <w:rFonts w:cs="Arial"/>
          <w:sz w:val="24"/>
          <w:szCs w:val="24"/>
          <w:lang w:val="ru-RU"/>
        </w:rPr>
        <w:t>средства нагружения</w:t>
      </w:r>
      <w:r w:rsidRPr="00F32B5F">
        <w:rPr>
          <w:rFonts w:cs="Arial"/>
          <w:sz w:val="24"/>
          <w:szCs w:val="24"/>
          <w:lang w:val="ru-RU"/>
        </w:rPr>
        <w:t xml:space="preserve">, как описано в 8.1.2 и показано на </w:t>
      </w:r>
      <w:r w:rsidR="00121669" w:rsidRPr="00F32B5F">
        <w:rPr>
          <w:rFonts w:cs="Arial"/>
          <w:sz w:val="24"/>
          <w:szCs w:val="24"/>
          <w:lang w:val="ru-RU"/>
        </w:rPr>
        <w:t>р</w:t>
      </w:r>
      <w:r w:rsidRPr="00F32B5F">
        <w:rPr>
          <w:rFonts w:cs="Arial"/>
          <w:sz w:val="24"/>
          <w:szCs w:val="24"/>
          <w:lang w:val="ru-RU"/>
        </w:rPr>
        <w:t xml:space="preserve">исунке 1, на нижних досках настила так, чтобы центры </w:t>
      </w:r>
      <w:r w:rsidR="00C8080B" w:rsidRPr="00F32B5F">
        <w:rPr>
          <w:rFonts w:cs="Arial"/>
          <w:sz w:val="24"/>
          <w:szCs w:val="24"/>
          <w:lang w:val="ru-RU"/>
        </w:rPr>
        <w:t xml:space="preserve">средства нагружения </w:t>
      </w:r>
      <w:r w:rsidRPr="00F32B5F">
        <w:rPr>
          <w:rFonts w:cs="Arial"/>
          <w:sz w:val="24"/>
          <w:szCs w:val="24"/>
          <w:lang w:val="ru-RU"/>
        </w:rPr>
        <w:t>располагались на расстоянии 0,25 </w:t>
      </w:r>
      <w:r w:rsidRPr="00F32B5F">
        <w:rPr>
          <w:rFonts w:cs="Arial"/>
          <w:i/>
          <w:sz w:val="24"/>
          <w:szCs w:val="24"/>
        </w:rPr>
        <w:t>L</w:t>
      </w:r>
      <w:r w:rsidRPr="00F32B5F">
        <w:rPr>
          <w:rFonts w:cs="Arial"/>
          <w:sz w:val="24"/>
          <w:szCs w:val="24"/>
          <w:vertAlign w:val="subscript"/>
          <w:lang w:val="ru-RU"/>
        </w:rPr>
        <w:t>1</w:t>
      </w:r>
      <w:r w:rsidRPr="00F32B5F">
        <w:rPr>
          <w:rFonts w:cs="Arial"/>
          <w:sz w:val="24"/>
          <w:szCs w:val="24"/>
          <w:lang w:val="ru-RU"/>
        </w:rPr>
        <w:t xml:space="preserve"> или 0,25 </w:t>
      </w:r>
      <w:r w:rsidRPr="00F32B5F">
        <w:rPr>
          <w:rFonts w:cs="Arial"/>
          <w:i/>
          <w:sz w:val="24"/>
          <w:szCs w:val="24"/>
        </w:rPr>
        <w:t>L</w:t>
      </w:r>
      <w:r w:rsidRPr="00F32B5F">
        <w:rPr>
          <w:rFonts w:cs="Arial"/>
          <w:sz w:val="24"/>
          <w:szCs w:val="24"/>
          <w:vertAlign w:val="subscript"/>
          <w:lang w:val="ru-RU"/>
        </w:rPr>
        <w:t>2</w:t>
      </w:r>
      <w:r w:rsidRPr="00F32B5F">
        <w:rPr>
          <w:rFonts w:cs="Arial"/>
          <w:sz w:val="24"/>
          <w:szCs w:val="24"/>
          <w:lang w:val="ru-RU"/>
        </w:rPr>
        <w:t xml:space="preserve"> от внутреннего края наружных </w:t>
      </w:r>
      <w:r w:rsidR="003E3E56" w:rsidRPr="00F32B5F">
        <w:rPr>
          <w:rFonts w:cs="Arial"/>
          <w:sz w:val="24"/>
          <w:szCs w:val="24"/>
          <w:lang w:val="ru-RU"/>
        </w:rPr>
        <w:t>брусье</w:t>
      </w:r>
      <w:r w:rsidR="00C8080B" w:rsidRPr="00F32B5F">
        <w:rPr>
          <w:rFonts w:cs="Arial"/>
          <w:sz w:val="24"/>
          <w:szCs w:val="24"/>
          <w:lang w:val="ru-RU"/>
        </w:rPr>
        <w:t>в или шашек</w:t>
      </w:r>
      <w:r w:rsidRPr="00F32B5F">
        <w:rPr>
          <w:rFonts w:cs="Arial"/>
          <w:sz w:val="24"/>
          <w:szCs w:val="24"/>
          <w:lang w:val="ru-RU"/>
        </w:rPr>
        <w:t xml:space="preserve">. </w:t>
      </w:r>
      <w:r w:rsidR="00C8080B" w:rsidRPr="00F32B5F">
        <w:rPr>
          <w:rFonts w:cs="Arial"/>
          <w:sz w:val="24"/>
          <w:szCs w:val="24"/>
          <w:lang w:val="ru-RU"/>
        </w:rPr>
        <w:t xml:space="preserve">Средства нагружения </w:t>
      </w:r>
      <w:r w:rsidRPr="00F32B5F">
        <w:rPr>
          <w:rFonts w:cs="Arial"/>
          <w:sz w:val="24"/>
          <w:szCs w:val="24"/>
          <w:lang w:val="ru-RU"/>
        </w:rPr>
        <w:t>должны выступать за край основания поддона или совпадать с ним и должны быть расположены симметрично отн</w:t>
      </w:r>
      <w:r w:rsidR="00C8080B" w:rsidRPr="00F32B5F">
        <w:rPr>
          <w:rFonts w:cs="Arial"/>
          <w:sz w:val="24"/>
          <w:szCs w:val="24"/>
          <w:lang w:val="ru-RU"/>
        </w:rPr>
        <w:t>осительно осевой линии поддона.</w:t>
      </w:r>
    </w:p>
    <w:p w14:paraId="6A3CB1CE" w14:textId="77777777" w:rsidR="00E73C4B" w:rsidRDefault="00C8080B" w:rsidP="00E73C4B">
      <w:pPr>
        <w:pStyle w:val="af5"/>
        <w:tabs>
          <w:tab w:val="left" w:pos="426"/>
        </w:tabs>
        <w:spacing w:before="0" w:after="0" w:line="360" w:lineRule="auto"/>
        <w:ind w:firstLine="709"/>
        <w:rPr>
          <w:rFonts w:cs="Arial"/>
          <w:sz w:val="24"/>
          <w:szCs w:val="24"/>
          <w:lang w:val="ru-RU"/>
        </w:rPr>
      </w:pPr>
      <w:r w:rsidRPr="00F32B5F">
        <w:rPr>
          <w:rFonts w:cs="Arial"/>
          <w:sz w:val="24"/>
          <w:szCs w:val="24"/>
          <w:lang w:val="ru-RU"/>
        </w:rPr>
        <w:t>Устанавливают испытательное оборудование, а затем оставшуюся</w:t>
      </w:r>
      <w:r w:rsidRPr="00917E7A">
        <w:rPr>
          <w:rFonts w:cs="Arial"/>
          <w:sz w:val="24"/>
          <w:szCs w:val="24"/>
          <w:lang w:val="ru-RU"/>
        </w:rPr>
        <w:t xml:space="preserve"> часть испытательной нагрузки. </w:t>
      </w:r>
      <w:r w:rsidR="00E73C4B" w:rsidRPr="00E73C4B">
        <w:rPr>
          <w:rFonts w:cs="Arial"/>
          <w:sz w:val="24"/>
          <w:szCs w:val="24"/>
          <w:lang w:val="ru-RU"/>
        </w:rPr>
        <w:t>Если собственный вес оборудования используют в качестве испытательной нагрузки, то его в процессе нагружения распределяют симметрично. Если нижний настил поддона составляют доски, расположенные в обоих направлениях, испытание выполняют по длине и ширине поддона.</w:t>
      </w:r>
    </w:p>
    <w:p w14:paraId="357E0E98" w14:textId="77777777" w:rsidR="001D4143" w:rsidRDefault="001D4143" w:rsidP="00E73C4B">
      <w:pPr>
        <w:pStyle w:val="af5"/>
        <w:tabs>
          <w:tab w:val="left" w:pos="426"/>
        </w:tabs>
        <w:spacing w:before="0" w:after="0" w:line="360" w:lineRule="auto"/>
        <w:ind w:firstLine="709"/>
        <w:rPr>
          <w:rFonts w:cs="Arial"/>
          <w:sz w:val="24"/>
          <w:szCs w:val="24"/>
          <w:lang w:val="ru-RU"/>
        </w:rPr>
      </w:pPr>
    </w:p>
    <w:p w14:paraId="4002A021" w14:textId="77777777" w:rsidR="00CA4EFA" w:rsidRDefault="00CA4EFA" w:rsidP="00DE5EF5">
      <w:pPr>
        <w:pStyle w:val="af5"/>
        <w:tabs>
          <w:tab w:val="left" w:pos="426"/>
        </w:tabs>
        <w:spacing w:before="0" w:after="0" w:line="360" w:lineRule="auto"/>
        <w:ind w:firstLine="709"/>
        <w:jc w:val="center"/>
        <w:rPr>
          <w:rFonts w:cs="Arial"/>
          <w:sz w:val="24"/>
          <w:szCs w:val="24"/>
          <w:lang w:val="ru-RU"/>
        </w:rPr>
      </w:pPr>
      <w:r w:rsidRPr="00E46DF6">
        <w:rPr>
          <w:rFonts w:eastAsia="Arial Unicode MS" w:cs="Arial"/>
          <w:noProof/>
          <w:szCs w:val="18"/>
          <w:lang w:val="ru-RU" w:eastAsia="ru-RU"/>
        </w:rPr>
        <w:lastRenderedPageBreak/>
        <w:drawing>
          <wp:inline distT="0" distB="0" distL="0" distR="0" wp14:anchorId="4B2EA58D" wp14:editId="5791F68D">
            <wp:extent cx="4516647" cy="561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383" cy="5640573"/>
                    </a:xfrm>
                    <a:prstGeom prst="rect">
                      <a:avLst/>
                    </a:prstGeom>
                    <a:noFill/>
                    <a:ln>
                      <a:noFill/>
                    </a:ln>
                  </pic:spPr>
                </pic:pic>
              </a:graphicData>
            </a:graphic>
          </wp:inline>
        </w:drawing>
      </w:r>
    </w:p>
    <w:p w14:paraId="3FC5F3B2" w14:textId="77777777" w:rsidR="00CA4EFA" w:rsidRPr="00C8080B" w:rsidRDefault="00CA4EFA" w:rsidP="00CA4EFA">
      <w:pPr>
        <w:pStyle w:val="af5"/>
        <w:tabs>
          <w:tab w:val="left" w:pos="426"/>
        </w:tabs>
        <w:spacing w:before="240" w:after="0" w:line="360" w:lineRule="auto"/>
        <w:jc w:val="center"/>
        <w:rPr>
          <w:rFonts w:eastAsia="Arial Unicode MS" w:cs="Arial"/>
          <w:sz w:val="22"/>
          <w:szCs w:val="22"/>
          <w:lang w:val="ru-RU"/>
        </w:rPr>
      </w:pPr>
      <w:r w:rsidRPr="00C8080B">
        <w:rPr>
          <w:rFonts w:eastAsia="Arial Unicode MS" w:cs="Arial"/>
          <w:i/>
          <w:sz w:val="22"/>
          <w:szCs w:val="22"/>
          <w:lang w:val="ru-RU"/>
        </w:rPr>
        <w:t>1</w:t>
      </w:r>
      <w:r w:rsidRPr="00C8080B">
        <w:rPr>
          <w:rFonts w:eastAsia="Arial Unicode MS" w:cs="Arial"/>
          <w:sz w:val="22"/>
          <w:szCs w:val="22"/>
          <w:lang w:val="ru-RU"/>
        </w:rPr>
        <w:t xml:space="preserve"> ― испытательная нагрузка; </w:t>
      </w:r>
      <w:r w:rsidRPr="00C8080B">
        <w:rPr>
          <w:rFonts w:eastAsia="Arial Unicode MS" w:cs="Arial"/>
          <w:i/>
          <w:sz w:val="22"/>
          <w:szCs w:val="22"/>
          <w:lang w:val="ru-RU"/>
        </w:rPr>
        <w:t>2</w:t>
      </w:r>
      <w:r w:rsidRPr="00C8080B">
        <w:rPr>
          <w:rFonts w:eastAsia="Arial Unicode MS" w:cs="Arial"/>
          <w:sz w:val="22"/>
          <w:szCs w:val="22"/>
          <w:lang w:val="ru-RU"/>
        </w:rPr>
        <w:t xml:space="preserve"> ― платформа; </w:t>
      </w:r>
      <w:r w:rsidRPr="00C8080B">
        <w:rPr>
          <w:rFonts w:eastAsia="Arial Unicode MS" w:cs="Arial"/>
          <w:i/>
          <w:sz w:val="22"/>
          <w:szCs w:val="22"/>
          <w:lang w:val="ru-RU"/>
        </w:rPr>
        <w:t>3</w:t>
      </w:r>
      <w:r w:rsidRPr="00C8080B">
        <w:rPr>
          <w:rFonts w:eastAsia="Arial Unicode MS" w:cs="Arial"/>
          <w:sz w:val="22"/>
          <w:szCs w:val="22"/>
          <w:lang w:val="ru-RU"/>
        </w:rPr>
        <w:t xml:space="preserve"> ― предохранительный упор; </w:t>
      </w:r>
      <w:r w:rsidRPr="00C8080B">
        <w:rPr>
          <w:rFonts w:eastAsia="Arial Unicode MS" w:cs="Arial"/>
          <w:i/>
          <w:sz w:val="22"/>
          <w:szCs w:val="22"/>
          <w:lang w:val="ru-RU"/>
        </w:rPr>
        <w:t>4</w:t>
      </w:r>
      <w:r w:rsidRPr="00C8080B">
        <w:rPr>
          <w:rFonts w:eastAsia="Arial Unicode MS" w:cs="Arial"/>
          <w:sz w:val="22"/>
          <w:szCs w:val="22"/>
          <w:lang w:val="ru-RU"/>
        </w:rPr>
        <w:t xml:space="preserve"> ― твердая поверхность; </w:t>
      </w:r>
      <w:r w:rsidRPr="00C8080B">
        <w:rPr>
          <w:rFonts w:eastAsia="Arial Unicode MS" w:cs="Arial"/>
          <w:i/>
          <w:sz w:val="22"/>
          <w:szCs w:val="22"/>
          <w:lang w:val="ru-RU"/>
        </w:rPr>
        <w:t>5</w:t>
      </w:r>
      <w:r w:rsidRPr="00C8080B">
        <w:rPr>
          <w:rFonts w:eastAsia="Arial Unicode MS" w:cs="Arial"/>
          <w:sz w:val="22"/>
          <w:szCs w:val="22"/>
          <w:lang w:val="ru-RU"/>
        </w:rPr>
        <w:t xml:space="preserve"> ― </w:t>
      </w:r>
      <w:r w:rsidR="00C8080B" w:rsidRPr="00C8080B">
        <w:rPr>
          <w:rFonts w:eastAsia="Arial Unicode MS" w:cs="Arial"/>
          <w:sz w:val="22"/>
          <w:szCs w:val="22"/>
          <w:lang w:val="ru-RU"/>
        </w:rPr>
        <w:t>средство нагружения</w:t>
      </w:r>
      <w:r w:rsidRPr="00C8080B">
        <w:rPr>
          <w:rFonts w:eastAsia="Arial Unicode MS" w:cs="Arial"/>
          <w:sz w:val="22"/>
          <w:szCs w:val="22"/>
          <w:lang w:val="ru-RU"/>
        </w:rPr>
        <w:t xml:space="preserve">; </w:t>
      </w:r>
      <w:r w:rsidRPr="00C8080B">
        <w:rPr>
          <w:rFonts w:eastAsia="Arial Unicode MS" w:cs="Arial"/>
          <w:i/>
          <w:sz w:val="22"/>
          <w:szCs w:val="22"/>
          <w:lang w:val="en-US"/>
        </w:rPr>
        <w:t>y</w:t>
      </w:r>
      <w:r w:rsidRPr="00C8080B">
        <w:rPr>
          <w:rFonts w:eastAsia="Arial Unicode MS" w:cs="Arial"/>
          <w:sz w:val="22"/>
          <w:szCs w:val="22"/>
          <w:lang w:val="ru-RU"/>
        </w:rPr>
        <w:t xml:space="preserve"> ― прогиб</w:t>
      </w:r>
    </w:p>
    <w:p w14:paraId="2822C81C" w14:textId="77777777" w:rsidR="00CA4EFA" w:rsidRDefault="00CA4EFA" w:rsidP="00CA4EFA">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5 ― Испытание нижнего настила на прочность и жесткость</w:t>
      </w:r>
    </w:p>
    <w:p w14:paraId="5963A8D8" w14:textId="77777777" w:rsidR="004F71C7" w:rsidRPr="00121669" w:rsidRDefault="004F71C7" w:rsidP="004F71C7">
      <w:pPr>
        <w:pStyle w:val="af5"/>
        <w:tabs>
          <w:tab w:val="left" w:pos="567"/>
        </w:tabs>
        <w:spacing w:before="120" w:line="360" w:lineRule="auto"/>
        <w:ind w:firstLine="709"/>
        <w:rPr>
          <w:rFonts w:eastAsia="Arial Unicode MS" w:cs="Arial"/>
          <w:b/>
          <w:bCs/>
          <w:sz w:val="24"/>
          <w:szCs w:val="24"/>
          <w:lang w:val="ru-RU"/>
        </w:rPr>
      </w:pPr>
      <w:r w:rsidRPr="00121669">
        <w:rPr>
          <w:rFonts w:eastAsia="Arial Unicode MS" w:cs="Arial"/>
          <w:b/>
          <w:bCs/>
          <w:sz w:val="24"/>
          <w:szCs w:val="24"/>
          <w:lang w:val="ru-RU"/>
        </w:rPr>
        <w:t xml:space="preserve">8.5.3 </w:t>
      </w:r>
      <w:r w:rsidRPr="004F71C7">
        <w:rPr>
          <w:rFonts w:eastAsia="Arial Unicode MS" w:cs="Arial"/>
          <w:b/>
          <w:bCs/>
          <w:sz w:val="24"/>
          <w:szCs w:val="24"/>
          <w:lang w:val="ru-RU"/>
        </w:rPr>
        <w:t>Измерени</w:t>
      </w:r>
      <w:r w:rsidR="000215C1">
        <w:rPr>
          <w:rFonts w:eastAsia="Arial Unicode MS" w:cs="Arial"/>
          <w:b/>
          <w:bCs/>
          <w:sz w:val="24"/>
          <w:szCs w:val="24"/>
          <w:lang w:val="ru-RU"/>
        </w:rPr>
        <w:t>я</w:t>
      </w:r>
    </w:p>
    <w:p w14:paraId="5F515C08" w14:textId="77777777" w:rsidR="004F71C7" w:rsidRDefault="00D4540B" w:rsidP="008A1F53">
      <w:pPr>
        <w:pStyle w:val="af5"/>
        <w:tabs>
          <w:tab w:val="left" w:pos="567"/>
        </w:tabs>
        <w:spacing w:before="0" w:after="0" w:line="360" w:lineRule="auto"/>
        <w:ind w:firstLine="709"/>
        <w:rPr>
          <w:rFonts w:eastAsia="Arial Unicode MS" w:cs="Arial"/>
          <w:bCs/>
          <w:sz w:val="24"/>
          <w:szCs w:val="24"/>
          <w:lang w:val="ru-RU"/>
        </w:rPr>
      </w:pPr>
      <w:r>
        <w:rPr>
          <w:rFonts w:eastAsia="Arial Unicode MS" w:cs="Arial"/>
          <w:bCs/>
          <w:sz w:val="24"/>
          <w:szCs w:val="24"/>
          <w:lang w:val="ru-RU"/>
        </w:rPr>
        <w:t xml:space="preserve">8.5.3.1 Испытание 5а. Определение </w:t>
      </w:r>
      <w:r w:rsidR="00C8080B">
        <w:rPr>
          <w:rFonts w:eastAsia="Arial Unicode MS" w:cs="Arial"/>
          <w:bCs/>
          <w:sz w:val="24"/>
          <w:szCs w:val="24"/>
          <w:lang w:val="ru-RU"/>
        </w:rPr>
        <w:t xml:space="preserve">предела </w:t>
      </w:r>
      <w:r>
        <w:rPr>
          <w:rFonts w:eastAsia="Arial Unicode MS" w:cs="Arial"/>
          <w:bCs/>
          <w:sz w:val="24"/>
          <w:szCs w:val="24"/>
          <w:lang w:val="ru-RU"/>
        </w:rPr>
        <w:t>прочности на изгиб</w:t>
      </w:r>
    </w:p>
    <w:p w14:paraId="4F447885" w14:textId="77777777" w:rsidR="00D4540B" w:rsidRPr="00D4540B" w:rsidRDefault="00D4540B" w:rsidP="008A1F53">
      <w:pPr>
        <w:pStyle w:val="af5"/>
        <w:tabs>
          <w:tab w:val="left" w:pos="567"/>
        </w:tabs>
        <w:spacing w:before="0" w:after="0" w:line="360" w:lineRule="auto"/>
        <w:ind w:firstLine="709"/>
        <w:rPr>
          <w:rFonts w:eastAsia="Arial Unicode MS" w:cs="Arial"/>
          <w:bCs/>
          <w:sz w:val="24"/>
          <w:szCs w:val="24"/>
          <w:lang w:val="ru-RU"/>
        </w:rPr>
      </w:pPr>
      <w:r w:rsidRPr="00D4540B">
        <w:rPr>
          <w:rFonts w:cs="Arial"/>
          <w:sz w:val="24"/>
          <w:szCs w:val="24"/>
          <w:lang w:val="ru-RU"/>
        </w:rPr>
        <w:t>Груз помещают на платформу и увеличивают его</w:t>
      </w:r>
      <w:r>
        <w:rPr>
          <w:rFonts w:cs="Arial"/>
          <w:sz w:val="24"/>
          <w:szCs w:val="24"/>
          <w:lang w:val="ru-RU"/>
        </w:rPr>
        <w:t xml:space="preserve"> до тех пор</w:t>
      </w:r>
      <w:r w:rsidRPr="00D4540B">
        <w:rPr>
          <w:rFonts w:cs="Arial"/>
          <w:sz w:val="24"/>
          <w:szCs w:val="24"/>
          <w:lang w:val="ru-RU"/>
        </w:rPr>
        <w:t xml:space="preserve">, пока не произойдет </w:t>
      </w:r>
      <w:r w:rsidR="00E54DFF">
        <w:rPr>
          <w:rFonts w:eastAsia="Arial Unicode MS" w:cs="Arial"/>
          <w:sz w:val="24"/>
          <w:szCs w:val="24"/>
          <w:lang w:val="ru-RU"/>
        </w:rPr>
        <w:t>повреждение</w:t>
      </w:r>
      <w:r w:rsidRPr="00D4540B">
        <w:rPr>
          <w:rFonts w:cs="Arial"/>
          <w:sz w:val="24"/>
          <w:szCs w:val="24"/>
          <w:lang w:val="ru-RU"/>
        </w:rPr>
        <w:t xml:space="preserve"> одной из досок нижнего настила или пока прогиб либо деформация</w:t>
      </w:r>
      <w:r>
        <w:rPr>
          <w:rFonts w:cs="Arial"/>
          <w:sz w:val="24"/>
          <w:szCs w:val="24"/>
          <w:lang w:val="ru-RU"/>
        </w:rPr>
        <w:t xml:space="preserve"> нижнего настила не достигнут недопустимых значений</w:t>
      </w:r>
      <w:r w:rsidRPr="00D4540B">
        <w:rPr>
          <w:rFonts w:cs="Arial"/>
          <w:sz w:val="24"/>
          <w:szCs w:val="24"/>
          <w:lang w:val="ru-RU"/>
        </w:rPr>
        <w:t xml:space="preserve">. </w:t>
      </w:r>
      <w:r>
        <w:rPr>
          <w:rFonts w:cs="Arial"/>
          <w:sz w:val="24"/>
          <w:szCs w:val="24"/>
          <w:lang w:val="ru-RU"/>
        </w:rPr>
        <w:t>Р</w:t>
      </w:r>
      <w:r w:rsidRPr="00D4540B">
        <w:rPr>
          <w:rFonts w:cs="Arial"/>
          <w:sz w:val="24"/>
          <w:szCs w:val="24"/>
          <w:lang w:val="ru-RU"/>
        </w:rPr>
        <w:t xml:space="preserve">егистрируют </w:t>
      </w:r>
      <w:r>
        <w:rPr>
          <w:rFonts w:cs="Arial"/>
          <w:sz w:val="24"/>
          <w:szCs w:val="24"/>
          <w:lang w:val="ru-RU"/>
        </w:rPr>
        <w:lastRenderedPageBreak/>
        <w:t>з</w:t>
      </w:r>
      <w:r w:rsidRPr="00D4540B">
        <w:rPr>
          <w:rFonts w:cs="Arial"/>
          <w:sz w:val="24"/>
          <w:szCs w:val="24"/>
          <w:lang w:val="ru-RU"/>
        </w:rPr>
        <w:t xml:space="preserve">начение предельной нагрузки и </w:t>
      </w:r>
      <w:r>
        <w:rPr>
          <w:rFonts w:cs="Arial"/>
          <w:sz w:val="24"/>
          <w:szCs w:val="24"/>
          <w:lang w:val="ru-RU"/>
        </w:rPr>
        <w:t>за окончательный результат испытания принимают</w:t>
      </w:r>
      <w:r w:rsidRPr="00911424">
        <w:rPr>
          <w:rFonts w:cs="Arial"/>
          <w:sz w:val="24"/>
          <w:szCs w:val="24"/>
          <w:lang w:val="ru-RU"/>
        </w:rPr>
        <w:t xml:space="preserve"> </w:t>
      </w:r>
      <w:r>
        <w:rPr>
          <w:rFonts w:cs="Arial"/>
          <w:sz w:val="24"/>
          <w:szCs w:val="24"/>
          <w:lang w:val="ru-RU"/>
        </w:rPr>
        <w:t>минимальное</w:t>
      </w:r>
      <w:r w:rsidRPr="00911424">
        <w:rPr>
          <w:rFonts w:cs="Arial"/>
          <w:sz w:val="24"/>
          <w:szCs w:val="24"/>
          <w:lang w:val="ru-RU"/>
        </w:rPr>
        <w:t xml:space="preserve"> значение из трех п</w:t>
      </w:r>
      <w:r>
        <w:rPr>
          <w:rFonts w:cs="Arial"/>
          <w:sz w:val="24"/>
          <w:szCs w:val="24"/>
          <w:lang w:val="ru-RU"/>
        </w:rPr>
        <w:t>араллельных результатов испытаний</w:t>
      </w:r>
    </w:p>
    <w:p w14:paraId="10D06973" w14:textId="77777777" w:rsidR="00D4540B" w:rsidRPr="00D4540B" w:rsidRDefault="00D4540B" w:rsidP="008A1F53">
      <w:pPr>
        <w:pStyle w:val="af5"/>
        <w:tabs>
          <w:tab w:val="left" w:pos="567"/>
        </w:tabs>
        <w:spacing w:before="0" w:after="0" w:line="360" w:lineRule="auto"/>
        <w:ind w:firstLine="709"/>
        <w:rPr>
          <w:rFonts w:eastAsia="Arial Unicode MS" w:cs="Arial"/>
          <w:bCs/>
          <w:sz w:val="24"/>
          <w:szCs w:val="24"/>
          <w:lang w:val="ru-RU"/>
        </w:rPr>
      </w:pPr>
      <w:r>
        <w:rPr>
          <w:rFonts w:eastAsia="Arial Unicode MS" w:cs="Arial"/>
          <w:bCs/>
          <w:sz w:val="24"/>
          <w:szCs w:val="24"/>
          <w:lang w:val="ru-RU"/>
        </w:rPr>
        <w:t>8.5.3.2 Испытание 5</w:t>
      </w:r>
      <w:r>
        <w:rPr>
          <w:rFonts w:eastAsia="Arial Unicode MS" w:cs="Arial"/>
          <w:bCs/>
          <w:sz w:val="24"/>
          <w:szCs w:val="24"/>
          <w:lang w:val="en-US"/>
        </w:rPr>
        <w:t>b</w:t>
      </w:r>
      <w:r>
        <w:rPr>
          <w:rFonts w:eastAsia="Arial Unicode MS" w:cs="Arial"/>
          <w:bCs/>
          <w:sz w:val="24"/>
          <w:szCs w:val="24"/>
          <w:lang w:val="ru-RU"/>
        </w:rPr>
        <w:t>. Определение жесткости при изгибе</w:t>
      </w:r>
    </w:p>
    <w:p w14:paraId="266A202B" w14:textId="77777777" w:rsidR="00D4540B" w:rsidRPr="00D4540B" w:rsidRDefault="00D4540B" w:rsidP="00D4540B">
      <w:pPr>
        <w:pStyle w:val="af5"/>
        <w:tabs>
          <w:tab w:val="left" w:pos="426"/>
        </w:tabs>
        <w:spacing w:before="0" w:after="0" w:line="360" w:lineRule="auto"/>
        <w:ind w:firstLine="709"/>
        <w:rPr>
          <w:rFonts w:eastAsia="Arial Unicode MS" w:cs="Arial"/>
          <w:sz w:val="24"/>
          <w:szCs w:val="24"/>
          <w:lang w:val="ru-RU"/>
        </w:rPr>
      </w:pPr>
      <w:r w:rsidRPr="00D4540B">
        <w:rPr>
          <w:rFonts w:cs="Arial"/>
          <w:sz w:val="24"/>
          <w:szCs w:val="24"/>
          <w:lang w:val="ru-RU"/>
        </w:rPr>
        <w:t xml:space="preserve">Прикладывают первоначальную нагрузку, составляющую (1,5 ± 0,5) % от предельной нагрузки, определенной в испытании 5а. </w:t>
      </w:r>
      <w:r>
        <w:rPr>
          <w:rFonts w:cs="Arial"/>
          <w:sz w:val="24"/>
          <w:szCs w:val="24"/>
          <w:lang w:val="ru-RU"/>
        </w:rPr>
        <w:t>В</w:t>
      </w:r>
      <w:r w:rsidRPr="00D4540B">
        <w:rPr>
          <w:rFonts w:cs="Arial"/>
          <w:sz w:val="24"/>
          <w:szCs w:val="24"/>
          <w:lang w:val="ru-RU"/>
        </w:rPr>
        <w:t xml:space="preserve"> зависимости от расположения </w:t>
      </w:r>
      <w:r w:rsidR="003D0E5C">
        <w:rPr>
          <w:rFonts w:cs="Arial"/>
          <w:sz w:val="24"/>
          <w:szCs w:val="24"/>
          <w:lang w:val="ru-RU"/>
        </w:rPr>
        <w:t>средства нагружения</w:t>
      </w:r>
      <w:r w:rsidR="003D0E5C" w:rsidRPr="00E73C4B">
        <w:rPr>
          <w:rFonts w:cs="Arial"/>
          <w:sz w:val="24"/>
          <w:szCs w:val="24"/>
          <w:lang w:val="ru-RU"/>
        </w:rPr>
        <w:t xml:space="preserve"> </w:t>
      </w:r>
      <w:r>
        <w:rPr>
          <w:rFonts w:cs="Arial"/>
          <w:sz w:val="24"/>
          <w:szCs w:val="24"/>
          <w:lang w:val="ru-RU"/>
        </w:rPr>
        <w:t>п</w:t>
      </w:r>
      <w:r w:rsidRPr="00D4540B">
        <w:rPr>
          <w:rFonts w:cs="Arial"/>
          <w:sz w:val="24"/>
          <w:szCs w:val="24"/>
          <w:lang w:val="ru-RU"/>
        </w:rPr>
        <w:t xml:space="preserve">рогиб </w:t>
      </w:r>
      <w:r w:rsidRPr="00D4540B">
        <w:rPr>
          <w:rFonts w:cs="Arial"/>
          <w:i/>
          <w:sz w:val="24"/>
          <w:szCs w:val="24"/>
        </w:rPr>
        <w:t>y</w:t>
      </w:r>
      <w:r w:rsidRPr="00D4540B">
        <w:rPr>
          <w:rFonts w:cs="Arial"/>
          <w:sz w:val="24"/>
          <w:szCs w:val="24"/>
          <w:lang w:val="ru-RU"/>
        </w:rPr>
        <w:t xml:space="preserve"> измеря</w:t>
      </w:r>
      <w:r w:rsidR="005D12A7">
        <w:rPr>
          <w:rFonts w:cs="Arial"/>
          <w:sz w:val="24"/>
          <w:szCs w:val="24"/>
          <w:lang w:val="ru-RU"/>
        </w:rPr>
        <w:t>ю</w:t>
      </w:r>
      <w:r w:rsidRPr="00D4540B">
        <w:rPr>
          <w:rFonts w:cs="Arial"/>
          <w:sz w:val="24"/>
          <w:szCs w:val="24"/>
          <w:lang w:val="ru-RU"/>
        </w:rPr>
        <w:t xml:space="preserve">т в точках А (максимум </w:t>
      </w:r>
      <w:r w:rsidRPr="00D4540B">
        <w:rPr>
          <w:rFonts w:cs="Arial"/>
          <w:i/>
          <w:sz w:val="24"/>
          <w:szCs w:val="24"/>
        </w:rPr>
        <w:t>y</w:t>
      </w:r>
      <w:r w:rsidRPr="00D4540B">
        <w:rPr>
          <w:rFonts w:cs="Arial"/>
          <w:sz w:val="24"/>
          <w:szCs w:val="24"/>
          <w:lang w:val="ru-RU"/>
        </w:rPr>
        <w:t xml:space="preserve"> в точках А</w:t>
      </w:r>
      <w:r w:rsidRPr="00D4540B">
        <w:rPr>
          <w:rFonts w:cs="Arial"/>
          <w:sz w:val="24"/>
          <w:szCs w:val="24"/>
          <w:vertAlign w:val="subscript"/>
          <w:lang w:val="ru-RU"/>
        </w:rPr>
        <w:t>1</w:t>
      </w:r>
      <w:r w:rsidRPr="00D4540B">
        <w:rPr>
          <w:rFonts w:cs="Arial"/>
          <w:sz w:val="24"/>
          <w:szCs w:val="24"/>
          <w:lang w:val="ru-RU"/>
        </w:rPr>
        <w:t>, А</w:t>
      </w:r>
      <w:r w:rsidRPr="00D4540B">
        <w:rPr>
          <w:rFonts w:cs="Arial"/>
          <w:sz w:val="24"/>
          <w:szCs w:val="24"/>
          <w:vertAlign w:val="subscript"/>
          <w:lang w:val="ru-RU"/>
        </w:rPr>
        <w:t>2</w:t>
      </w:r>
      <w:r w:rsidRPr="00D4540B">
        <w:rPr>
          <w:rFonts w:cs="Arial"/>
          <w:sz w:val="24"/>
          <w:szCs w:val="24"/>
          <w:lang w:val="ru-RU"/>
        </w:rPr>
        <w:t>, А</w:t>
      </w:r>
      <w:r w:rsidRPr="00D4540B">
        <w:rPr>
          <w:rFonts w:cs="Arial"/>
          <w:sz w:val="24"/>
          <w:szCs w:val="24"/>
          <w:vertAlign w:val="subscript"/>
          <w:lang w:val="ru-RU"/>
        </w:rPr>
        <w:t>3</w:t>
      </w:r>
      <w:r w:rsidR="005D12A7">
        <w:rPr>
          <w:rFonts w:cs="Arial"/>
          <w:sz w:val="24"/>
          <w:szCs w:val="24"/>
          <w:lang w:val="ru-RU"/>
        </w:rPr>
        <w:t>,</w:t>
      </w:r>
      <w:r w:rsidRPr="00D4540B">
        <w:rPr>
          <w:rFonts w:cs="Arial"/>
          <w:sz w:val="24"/>
          <w:szCs w:val="24"/>
          <w:lang w:val="ru-RU"/>
        </w:rPr>
        <w:t xml:space="preserve"> А</w:t>
      </w:r>
      <w:r w:rsidRPr="00D4540B">
        <w:rPr>
          <w:rFonts w:cs="Arial"/>
          <w:sz w:val="24"/>
          <w:szCs w:val="24"/>
          <w:vertAlign w:val="subscript"/>
          <w:lang w:val="ru-RU"/>
        </w:rPr>
        <w:t>4</w:t>
      </w:r>
      <w:r w:rsidRPr="00D4540B">
        <w:rPr>
          <w:rFonts w:cs="Arial"/>
          <w:sz w:val="24"/>
          <w:szCs w:val="24"/>
          <w:lang w:val="ru-RU"/>
        </w:rPr>
        <w:t xml:space="preserve">) или В (максимум </w:t>
      </w:r>
      <w:r w:rsidRPr="00D4540B">
        <w:rPr>
          <w:rFonts w:cs="Arial"/>
          <w:i/>
          <w:sz w:val="24"/>
          <w:szCs w:val="24"/>
          <w:lang w:val="en-US"/>
        </w:rPr>
        <w:t>y</w:t>
      </w:r>
      <w:r w:rsidRPr="00D4540B">
        <w:rPr>
          <w:rFonts w:cs="Arial"/>
          <w:sz w:val="24"/>
          <w:szCs w:val="24"/>
          <w:lang w:val="ru-RU"/>
        </w:rPr>
        <w:t xml:space="preserve"> в точках </w:t>
      </w:r>
      <w:r w:rsidRPr="00D4540B">
        <w:rPr>
          <w:rFonts w:cs="Arial"/>
          <w:sz w:val="24"/>
          <w:szCs w:val="24"/>
          <w:lang w:val="en-US"/>
        </w:rPr>
        <w:t>B</w:t>
      </w:r>
      <w:r w:rsidRPr="00D4540B">
        <w:rPr>
          <w:rFonts w:cs="Arial"/>
          <w:sz w:val="24"/>
          <w:szCs w:val="24"/>
          <w:vertAlign w:val="subscript"/>
          <w:lang w:val="ru-RU"/>
        </w:rPr>
        <w:t>1</w:t>
      </w:r>
      <w:r w:rsidRPr="00D4540B">
        <w:rPr>
          <w:rFonts w:cs="Arial"/>
          <w:sz w:val="24"/>
          <w:szCs w:val="24"/>
          <w:lang w:val="ru-RU"/>
        </w:rPr>
        <w:t>, В</w:t>
      </w:r>
      <w:r w:rsidRPr="00D4540B">
        <w:rPr>
          <w:rFonts w:cs="Arial"/>
          <w:sz w:val="24"/>
          <w:szCs w:val="24"/>
          <w:vertAlign w:val="subscript"/>
          <w:lang w:val="ru-RU"/>
        </w:rPr>
        <w:t>2</w:t>
      </w:r>
      <w:r w:rsidRPr="00D4540B">
        <w:rPr>
          <w:rFonts w:cs="Arial"/>
          <w:sz w:val="24"/>
          <w:szCs w:val="24"/>
          <w:lang w:val="ru-RU"/>
        </w:rPr>
        <w:t>, В</w:t>
      </w:r>
      <w:r w:rsidR="005D12A7">
        <w:rPr>
          <w:rFonts w:cs="Arial"/>
          <w:sz w:val="24"/>
          <w:szCs w:val="24"/>
          <w:vertAlign w:val="subscript"/>
          <w:lang w:val="ru-RU"/>
        </w:rPr>
        <w:t>3</w:t>
      </w:r>
      <w:r w:rsidR="005D12A7">
        <w:rPr>
          <w:rFonts w:cs="Arial"/>
          <w:sz w:val="24"/>
          <w:szCs w:val="24"/>
          <w:lang w:val="ru-RU"/>
        </w:rPr>
        <w:t>,</w:t>
      </w:r>
      <w:r w:rsidRPr="00D4540B">
        <w:rPr>
          <w:rFonts w:cs="Arial"/>
          <w:sz w:val="24"/>
          <w:szCs w:val="24"/>
          <w:lang w:val="ru-RU"/>
        </w:rPr>
        <w:t xml:space="preserve"> В</w:t>
      </w:r>
      <w:r w:rsidRPr="00D4540B">
        <w:rPr>
          <w:rFonts w:cs="Arial"/>
          <w:sz w:val="24"/>
          <w:szCs w:val="24"/>
          <w:vertAlign w:val="subscript"/>
          <w:lang w:val="ru-RU"/>
        </w:rPr>
        <w:t>4</w:t>
      </w:r>
      <w:r w:rsidR="003D0E5C">
        <w:rPr>
          <w:rFonts w:cs="Arial"/>
          <w:sz w:val="24"/>
          <w:szCs w:val="24"/>
          <w:lang w:val="ru-RU"/>
        </w:rPr>
        <w:t>)</w:t>
      </w:r>
      <w:r w:rsidRPr="00D4540B">
        <w:rPr>
          <w:rFonts w:cs="Arial"/>
          <w:sz w:val="24"/>
          <w:szCs w:val="24"/>
          <w:lang w:val="ru-RU"/>
        </w:rPr>
        <w:t>:</w:t>
      </w:r>
    </w:p>
    <w:p w14:paraId="5060DEB9" w14:textId="77777777" w:rsidR="00D4540B" w:rsidRPr="00D4540B" w:rsidRDefault="00D4540B" w:rsidP="00D4540B">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a</w:t>
      </w:r>
      <w:r w:rsidRPr="00D4540B">
        <w:rPr>
          <w:rFonts w:eastAsia="Arial Unicode MS" w:cs="Arial"/>
          <w:sz w:val="24"/>
          <w:szCs w:val="24"/>
          <w:lang w:val="ru-RU"/>
        </w:rPr>
        <w:t>)</w:t>
      </w:r>
      <w:r w:rsidR="005D12A7">
        <w:rPr>
          <w:rFonts w:eastAsia="Arial Unicode MS" w:cs="Arial"/>
          <w:sz w:val="24"/>
          <w:szCs w:val="24"/>
          <w:lang w:val="ru-RU"/>
        </w:rPr>
        <w:t xml:space="preserve"> </w:t>
      </w:r>
      <w:r w:rsidRPr="00D4540B">
        <w:rPr>
          <w:rFonts w:eastAsia="Arial Unicode MS" w:cs="Arial"/>
          <w:sz w:val="24"/>
          <w:szCs w:val="24"/>
          <w:lang w:val="ru-RU"/>
        </w:rPr>
        <w:t>после приложения первоначальной нагрузки,</w:t>
      </w:r>
    </w:p>
    <w:p w14:paraId="2F4D3587" w14:textId="77777777" w:rsidR="00D4540B" w:rsidRPr="00D4540B" w:rsidRDefault="00D4540B" w:rsidP="00D4540B">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b</w:t>
      </w:r>
      <w:r w:rsidRPr="00D4540B">
        <w:rPr>
          <w:rFonts w:eastAsia="Arial Unicode MS" w:cs="Arial"/>
          <w:sz w:val="24"/>
          <w:szCs w:val="24"/>
          <w:lang w:val="ru-RU"/>
        </w:rPr>
        <w:t>)</w:t>
      </w:r>
      <w:r w:rsidR="005D12A7">
        <w:rPr>
          <w:rFonts w:eastAsia="Arial Unicode MS" w:cs="Arial"/>
          <w:sz w:val="24"/>
          <w:szCs w:val="24"/>
          <w:lang w:val="ru-RU"/>
        </w:rPr>
        <w:t xml:space="preserve"> </w:t>
      </w:r>
      <w:r w:rsidRPr="00D4540B">
        <w:rPr>
          <w:rFonts w:eastAsia="Arial Unicode MS" w:cs="Arial"/>
          <w:sz w:val="24"/>
          <w:szCs w:val="24"/>
          <w:lang w:val="ru-RU"/>
        </w:rPr>
        <w:t>сразу после приложения полной испытательной нагрузки,</w:t>
      </w:r>
    </w:p>
    <w:p w14:paraId="400B391C" w14:textId="77777777" w:rsidR="00D4540B" w:rsidRPr="00D4540B" w:rsidRDefault="00D4540B" w:rsidP="00D4540B">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c</w:t>
      </w:r>
      <w:r w:rsidRPr="00D4540B">
        <w:rPr>
          <w:rFonts w:eastAsia="Arial Unicode MS" w:cs="Arial"/>
          <w:sz w:val="24"/>
          <w:szCs w:val="24"/>
          <w:lang w:val="ru-RU"/>
        </w:rPr>
        <w:t>)</w:t>
      </w:r>
      <w:r w:rsidR="005D12A7">
        <w:rPr>
          <w:rFonts w:eastAsia="Arial Unicode MS" w:cs="Arial"/>
          <w:sz w:val="24"/>
          <w:szCs w:val="24"/>
          <w:lang w:val="ru-RU"/>
        </w:rPr>
        <w:t xml:space="preserve"> </w:t>
      </w:r>
      <w:r w:rsidRPr="00D4540B">
        <w:rPr>
          <w:rFonts w:eastAsia="Arial Unicode MS" w:cs="Arial"/>
          <w:sz w:val="24"/>
          <w:szCs w:val="24"/>
          <w:lang w:val="ru-RU"/>
        </w:rPr>
        <w:t xml:space="preserve">в конце периода нагружения при полной испытательной нагрузке, и </w:t>
      </w:r>
    </w:p>
    <w:p w14:paraId="099AC270" w14:textId="77777777" w:rsidR="00D4540B" w:rsidRDefault="00D4540B" w:rsidP="00D4540B">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d</w:t>
      </w:r>
      <w:r w:rsidRPr="00D4540B">
        <w:rPr>
          <w:rFonts w:eastAsia="Arial Unicode MS" w:cs="Arial"/>
          <w:sz w:val="24"/>
          <w:szCs w:val="24"/>
          <w:lang w:val="ru-RU"/>
        </w:rPr>
        <w:t>)</w:t>
      </w:r>
      <w:r w:rsidR="005D12A7">
        <w:rPr>
          <w:rFonts w:eastAsia="Arial Unicode MS" w:cs="Arial"/>
          <w:sz w:val="24"/>
          <w:szCs w:val="24"/>
          <w:lang w:val="ru-RU"/>
        </w:rPr>
        <w:t xml:space="preserve"> </w:t>
      </w:r>
      <w:r w:rsidRPr="00D4540B">
        <w:rPr>
          <w:rFonts w:eastAsia="Arial Unicode MS" w:cs="Arial"/>
          <w:sz w:val="24"/>
          <w:szCs w:val="24"/>
          <w:lang w:val="ru-RU"/>
        </w:rPr>
        <w:t>после снятия нагрузки.</w:t>
      </w:r>
    </w:p>
    <w:p w14:paraId="1121FF4F" w14:textId="77777777" w:rsidR="005D12A7" w:rsidRPr="00B52797" w:rsidRDefault="00AD34DD" w:rsidP="005D12A7">
      <w:pPr>
        <w:pStyle w:val="af5"/>
        <w:tabs>
          <w:tab w:val="left" w:pos="567"/>
        </w:tabs>
        <w:spacing w:before="240" w:after="120" w:line="360" w:lineRule="auto"/>
        <w:ind w:firstLine="709"/>
        <w:rPr>
          <w:rFonts w:eastAsia="Arial Unicode MS" w:cs="Arial"/>
          <w:b/>
          <w:sz w:val="26"/>
          <w:szCs w:val="26"/>
          <w:lang w:val="ru-RU"/>
        </w:rPr>
      </w:pPr>
      <w:r>
        <w:rPr>
          <w:rFonts w:eastAsia="Arial Unicode MS" w:cs="Arial"/>
          <w:b/>
          <w:sz w:val="26"/>
          <w:szCs w:val="26"/>
          <w:lang w:val="ru-RU"/>
        </w:rPr>
        <w:t xml:space="preserve">8.6 </w:t>
      </w:r>
      <w:r w:rsidR="003D0E5C" w:rsidRPr="003D0E5C">
        <w:rPr>
          <w:rFonts w:eastAsia="Arial Unicode MS" w:cs="Arial"/>
          <w:b/>
          <w:sz w:val="26"/>
          <w:szCs w:val="26"/>
          <w:lang w:val="ru-RU"/>
        </w:rPr>
        <w:t xml:space="preserve">Испытание на изгиб поддонов с выступами </w:t>
      </w:r>
      <w:r>
        <w:rPr>
          <w:rFonts w:cs="Arial"/>
          <w:b/>
          <w:sz w:val="26"/>
          <w:szCs w:val="26"/>
          <w:lang w:val="ru-RU"/>
        </w:rPr>
        <w:t>(испытание 6)</w:t>
      </w:r>
    </w:p>
    <w:p w14:paraId="604C2B26" w14:textId="77777777" w:rsidR="005D12A7" w:rsidRPr="00B52797" w:rsidRDefault="00B52797" w:rsidP="00B52797">
      <w:pPr>
        <w:pStyle w:val="af5"/>
        <w:tabs>
          <w:tab w:val="left" w:pos="567"/>
        </w:tabs>
        <w:spacing w:before="120" w:line="360" w:lineRule="auto"/>
        <w:ind w:firstLine="709"/>
        <w:rPr>
          <w:rFonts w:eastAsia="Arial Unicode MS" w:cs="Arial"/>
          <w:b/>
          <w:sz w:val="24"/>
          <w:szCs w:val="24"/>
          <w:lang w:val="ru-RU"/>
        </w:rPr>
      </w:pPr>
      <w:r w:rsidRPr="00B52797">
        <w:rPr>
          <w:rFonts w:eastAsia="Arial Unicode MS" w:cs="Arial"/>
          <w:b/>
          <w:sz w:val="24"/>
          <w:szCs w:val="24"/>
          <w:lang w:val="ru-RU"/>
        </w:rPr>
        <w:t>8.6.1 Цель испытания</w:t>
      </w:r>
    </w:p>
    <w:p w14:paraId="65204C82" w14:textId="77777777" w:rsidR="00B52797" w:rsidRPr="00B52797" w:rsidRDefault="00B52797" w:rsidP="00B52797">
      <w:pPr>
        <w:pStyle w:val="af5"/>
        <w:tabs>
          <w:tab w:val="left" w:pos="426"/>
        </w:tabs>
        <w:spacing w:before="0" w:after="0" w:line="360" w:lineRule="auto"/>
        <w:ind w:firstLine="709"/>
        <w:rPr>
          <w:rFonts w:eastAsia="Arial Unicode MS" w:cs="Arial"/>
          <w:sz w:val="24"/>
          <w:szCs w:val="24"/>
          <w:lang w:val="ru-RU"/>
        </w:rPr>
      </w:pPr>
      <w:r w:rsidRPr="00B52797">
        <w:rPr>
          <w:rFonts w:eastAsia="Arial Unicode MS" w:cs="Arial"/>
          <w:sz w:val="24"/>
          <w:szCs w:val="24"/>
          <w:lang w:val="ru-RU"/>
        </w:rPr>
        <w:t>Целью данного испытания является определение предела прочности на изгиб (испытание 6а) и жесткости при изгибе (испытание 6</w:t>
      </w:r>
      <w:r w:rsidRPr="00B52797">
        <w:rPr>
          <w:rFonts w:eastAsia="Arial Unicode MS" w:cs="Arial"/>
          <w:sz w:val="24"/>
          <w:szCs w:val="24"/>
          <w:lang w:val="en-US"/>
        </w:rPr>
        <w:t>b</w:t>
      </w:r>
      <w:r w:rsidRPr="00B52797">
        <w:rPr>
          <w:rFonts w:eastAsia="Arial Unicode MS" w:cs="Arial"/>
          <w:sz w:val="24"/>
          <w:szCs w:val="24"/>
          <w:lang w:val="ru-RU"/>
        </w:rPr>
        <w:t xml:space="preserve">) поддона с </w:t>
      </w:r>
      <w:r w:rsidR="00F02AD1">
        <w:rPr>
          <w:rFonts w:eastAsia="Arial Unicode MS" w:cs="Arial"/>
          <w:sz w:val="24"/>
          <w:szCs w:val="24"/>
          <w:lang w:val="ru-RU"/>
        </w:rPr>
        <w:t>выступами</w:t>
      </w:r>
      <w:r w:rsidR="00C957FD">
        <w:rPr>
          <w:rFonts w:eastAsia="Arial Unicode MS" w:cs="Arial"/>
          <w:sz w:val="24"/>
          <w:szCs w:val="24"/>
          <w:lang w:val="ru-RU"/>
        </w:rPr>
        <w:t xml:space="preserve"> при подъеме с помощью строп.</w:t>
      </w:r>
    </w:p>
    <w:p w14:paraId="23241329" w14:textId="77777777" w:rsidR="00B52797" w:rsidRPr="00B52797" w:rsidRDefault="00B52797" w:rsidP="00B52797">
      <w:pPr>
        <w:pStyle w:val="af5"/>
        <w:tabs>
          <w:tab w:val="left" w:pos="567"/>
        </w:tabs>
        <w:spacing w:before="120" w:line="360" w:lineRule="auto"/>
        <w:ind w:firstLine="709"/>
        <w:rPr>
          <w:rFonts w:eastAsia="Arial Unicode MS" w:cs="Arial"/>
          <w:b/>
          <w:sz w:val="24"/>
          <w:szCs w:val="24"/>
          <w:lang w:val="ru-RU"/>
        </w:rPr>
      </w:pPr>
      <w:r w:rsidRPr="00B52797">
        <w:rPr>
          <w:rFonts w:eastAsia="Arial Unicode MS" w:cs="Arial"/>
          <w:b/>
          <w:sz w:val="24"/>
          <w:szCs w:val="24"/>
          <w:lang w:val="ru-RU"/>
        </w:rPr>
        <w:t>8.6.2 Проведение испытания</w:t>
      </w:r>
    </w:p>
    <w:p w14:paraId="39FFD001" w14:textId="77777777" w:rsidR="00B52797" w:rsidRDefault="00077E19" w:rsidP="00D4540B">
      <w:pPr>
        <w:pStyle w:val="af5"/>
        <w:tabs>
          <w:tab w:val="left" w:pos="567"/>
        </w:tabs>
        <w:spacing w:before="0" w:after="0" w:line="360" w:lineRule="auto"/>
        <w:ind w:firstLine="709"/>
        <w:rPr>
          <w:rFonts w:eastAsia="Arial Unicode MS" w:cs="Arial"/>
          <w:sz w:val="24"/>
          <w:szCs w:val="24"/>
          <w:lang w:val="ru-RU"/>
        </w:rPr>
      </w:pPr>
      <w:r w:rsidRPr="00077E19">
        <w:rPr>
          <w:rFonts w:eastAsia="Arial Unicode MS" w:cs="Arial"/>
          <w:sz w:val="24"/>
          <w:szCs w:val="24"/>
          <w:lang w:val="ru-RU"/>
        </w:rPr>
        <w:t xml:space="preserve">Поддон с </w:t>
      </w:r>
      <w:r w:rsidR="00C957FD">
        <w:rPr>
          <w:rFonts w:eastAsia="Arial Unicode MS" w:cs="Arial"/>
          <w:sz w:val="24"/>
          <w:szCs w:val="24"/>
          <w:lang w:val="ru-RU"/>
        </w:rPr>
        <w:t>выступами</w:t>
      </w:r>
      <w:r w:rsidRPr="00077E19">
        <w:rPr>
          <w:rFonts w:eastAsia="Arial Unicode MS" w:cs="Arial"/>
          <w:sz w:val="24"/>
          <w:szCs w:val="24"/>
          <w:lang w:val="ru-RU"/>
        </w:rPr>
        <w:t xml:space="preserve"> помещают верхним настилом вверх на четыре опоры размер</w:t>
      </w:r>
      <w:r>
        <w:rPr>
          <w:rFonts w:eastAsia="Arial Unicode MS" w:cs="Arial"/>
          <w:sz w:val="24"/>
          <w:szCs w:val="24"/>
          <w:lang w:val="ru-RU"/>
        </w:rPr>
        <w:t>о</w:t>
      </w:r>
      <w:r w:rsidRPr="00077E19">
        <w:rPr>
          <w:rFonts w:eastAsia="Arial Unicode MS" w:cs="Arial"/>
          <w:sz w:val="24"/>
          <w:szCs w:val="24"/>
          <w:lang w:val="ru-RU"/>
        </w:rPr>
        <w:t>м 50</w:t>
      </w:r>
      <w:r w:rsidRPr="00077E19">
        <w:rPr>
          <w:rFonts w:eastAsia="Arial Unicode MS" w:cs="Arial"/>
          <w:sz w:val="24"/>
          <w:szCs w:val="24"/>
          <w:lang w:val="en-US"/>
        </w:rPr>
        <w:t> </w:t>
      </w:r>
      <w:r w:rsidRPr="00077E19">
        <w:rPr>
          <w:rFonts w:eastAsia="Arial Unicode MS" w:cs="Arial"/>
          <w:sz w:val="24"/>
          <w:szCs w:val="24"/>
          <w:lang w:val="ru-RU"/>
        </w:rPr>
        <w:t>× 50 мм, расположенные под выступами верхнего настила</w:t>
      </w:r>
      <w:r>
        <w:rPr>
          <w:rFonts w:eastAsia="Arial Unicode MS" w:cs="Arial"/>
          <w:sz w:val="24"/>
          <w:szCs w:val="24"/>
          <w:lang w:val="ru-RU"/>
        </w:rPr>
        <w:t xml:space="preserve"> так</w:t>
      </w:r>
      <w:r w:rsidRPr="00077E19">
        <w:rPr>
          <w:rFonts w:eastAsia="Arial Unicode MS" w:cs="Arial"/>
          <w:sz w:val="24"/>
          <w:szCs w:val="24"/>
          <w:lang w:val="ru-RU"/>
        </w:rPr>
        <w:t>,</w:t>
      </w:r>
      <w:r>
        <w:rPr>
          <w:rFonts w:eastAsia="Arial Unicode MS" w:cs="Arial"/>
          <w:sz w:val="24"/>
          <w:szCs w:val="24"/>
          <w:lang w:val="ru-RU"/>
        </w:rPr>
        <w:t xml:space="preserve"> чтобы боковые стороны опоры</w:t>
      </w:r>
      <w:r w:rsidRPr="00077E19">
        <w:rPr>
          <w:rFonts w:eastAsia="Arial Unicode MS" w:cs="Arial"/>
          <w:sz w:val="24"/>
          <w:szCs w:val="24"/>
          <w:lang w:val="ru-RU"/>
        </w:rPr>
        <w:t xml:space="preserve"> </w:t>
      </w:r>
      <w:r>
        <w:rPr>
          <w:rFonts w:eastAsia="Arial Unicode MS" w:cs="Arial"/>
          <w:sz w:val="24"/>
          <w:szCs w:val="24"/>
          <w:lang w:val="ru-RU"/>
        </w:rPr>
        <w:t xml:space="preserve">находились в одной плоскости </w:t>
      </w:r>
      <w:r w:rsidRPr="00077E19">
        <w:rPr>
          <w:rFonts w:eastAsia="Arial Unicode MS" w:cs="Arial"/>
          <w:sz w:val="24"/>
          <w:szCs w:val="24"/>
          <w:lang w:val="ru-RU"/>
        </w:rPr>
        <w:t>с краями поддона. Опоры должны быть такой высоты, чтобы между нижней стороной нижнего настила и полом или испытательной рамой оставалось не менее 50 мм. Кажд</w:t>
      </w:r>
      <w:r>
        <w:rPr>
          <w:rFonts w:eastAsia="Arial Unicode MS" w:cs="Arial"/>
          <w:sz w:val="24"/>
          <w:szCs w:val="24"/>
          <w:lang w:val="ru-RU"/>
        </w:rPr>
        <w:t>ый</w:t>
      </w:r>
      <w:r w:rsidRPr="00077E19">
        <w:rPr>
          <w:rFonts w:eastAsia="Arial Unicode MS" w:cs="Arial"/>
          <w:sz w:val="24"/>
          <w:szCs w:val="24"/>
          <w:lang w:val="ru-RU"/>
        </w:rPr>
        <w:t xml:space="preserve"> </w:t>
      </w:r>
      <w:r w:rsidR="001729F9" w:rsidRPr="001729F9">
        <w:rPr>
          <w:rFonts w:eastAsia="Arial Unicode MS" w:cs="Arial"/>
          <w:sz w:val="24"/>
          <w:szCs w:val="24"/>
          <w:lang w:val="ru-RU"/>
        </w:rPr>
        <w:t xml:space="preserve">средство нагружения </w:t>
      </w:r>
      <w:r w:rsidRPr="00077E19">
        <w:rPr>
          <w:rFonts w:eastAsia="Arial Unicode MS" w:cs="Arial"/>
          <w:sz w:val="24"/>
          <w:szCs w:val="24"/>
          <w:lang w:val="ru-RU"/>
        </w:rPr>
        <w:t xml:space="preserve">располагают таким образом, чтобы расстояние от внутреннего края опоры до осевой линии </w:t>
      </w:r>
      <w:r w:rsidR="001729F9">
        <w:rPr>
          <w:rFonts w:eastAsia="Arial Unicode MS" w:cs="Arial"/>
          <w:sz w:val="24"/>
          <w:szCs w:val="24"/>
          <w:lang w:val="ru-RU"/>
        </w:rPr>
        <w:t>средства</w:t>
      </w:r>
      <w:r w:rsidR="001729F9" w:rsidRPr="001729F9">
        <w:rPr>
          <w:rFonts w:eastAsia="Arial Unicode MS" w:cs="Arial"/>
          <w:sz w:val="24"/>
          <w:szCs w:val="24"/>
          <w:lang w:val="ru-RU"/>
        </w:rPr>
        <w:t xml:space="preserve"> нагружения </w:t>
      </w:r>
      <w:r w:rsidRPr="00077E19">
        <w:rPr>
          <w:rFonts w:eastAsia="Arial Unicode MS" w:cs="Arial"/>
          <w:sz w:val="24"/>
          <w:szCs w:val="24"/>
          <w:lang w:val="ru-RU"/>
        </w:rPr>
        <w:t>составило 0,18 </w:t>
      </w:r>
      <w:r w:rsidRPr="00077E19">
        <w:rPr>
          <w:rFonts w:eastAsia="Arial Unicode MS" w:cs="Arial"/>
          <w:i/>
          <w:sz w:val="24"/>
          <w:szCs w:val="24"/>
          <w:lang w:val="en-US"/>
        </w:rPr>
        <w:t>L</w:t>
      </w:r>
      <w:r w:rsidRPr="00077E19">
        <w:rPr>
          <w:rFonts w:eastAsia="Arial Unicode MS" w:cs="Arial"/>
          <w:sz w:val="24"/>
          <w:szCs w:val="24"/>
          <w:vertAlign w:val="subscript"/>
          <w:lang w:val="ru-RU"/>
        </w:rPr>
        <w:t>1</w:t>
      </w:r>
      <w:r w:rsidRPr="00077E19">
        <w:rPr>
          <w:rFonts w:eastAsia="Arial Unicode MS" w:cs="Arial"/>
          <w:sz w:val="24"/>
          <w:szCs w:val="24"/>
          <w:lang w:val="ru-RU"/>
        </w:rPr>
        <w:t xml:space="preserve">, как показано на </w:t>
      </w:r>
      <w:r>
        <w:rPr>
          <w:rFonts w:eastAsia="Arial Unicode MS" w:cs="Arial"/>
          <w:sz w:val="24"/>
          <w:szCs w:val="24"/>
          <w:lang w:val="ru-RU"/>
        </w:rPr>
        <w:t>р</w:t>
      </w:r>
      <w:r w:rsidRPr="00077E19">
        <w:rPr>
          <w:rFonts w:eastAsia="Arial Unicode MS" w:cs="Arial"/>
          <w:sz w:val="24"/>
          <w:szCs w:val="24"/>
          <w:lang w:val="ru-RU"/>
        </w:rPr>
        <w:t xml:space="preserve">исунке 6. </w:t>
      </w:r>
      <w:r>
        <w:rPr>
          <w:rFonts w:eastAsia="Arial Unicode MS" w:cs="Arial"/>
          <w:sz w:val="24"/>
          <w:szCs w:val="24"/>
          <w:lang w:val="ru-RU"/>
        </w:rPr>
        <w:t>Н</w:t>
      </w:r>
      <w:r w:rsidRPr="00077E19">
        <w:rPr>
          <w:rFonts w:eastAsia="Arial Unicode MS" w:cs="Arial"/>
          <w:sz w:val="24"/>
          <w:szCs w:val="24"/>
          <w:lang w:val="ru-RU"/>
        </w:rPr>
        <w:t xml:space="preserve">а </w:t>
      </w:r>
      <w:r w:rsidR="001729F9" w:rsidRPr="001729F9">
        <w:rPr>
          <w:rFonts w:eastAsia="Arial Unicode MS" w:cs="Arial"/>
          <w:sz w:val="24"/>
          <w:szCs w:val="24"/>
          <w:lang w:val="ru-RU"/>
        </w:rPr>
        <w:t xml:space="preserve">средство нагружения </w:t>
      </w:r>
      <w:r w:rsidRPr="00077E19">
        <w:rPr>
          <w:rFonts w:eastAsia="Arial Unicode MS" w:cs="Arial"/>
          <w:sz w:val="24"/>
          <w:szCs w:val="24"/>
          <w:lang w:val="ru-RU"/>
        </w:rPr>
        <w:t xml:space="preserve">помещают </w:t>
      </w:r>
      <w:r>
        <w:rPr>
          <w:rFonts w:eastAsia="Arial Unicode MS" w:cs="Arial"/>
          <w:sz w:val="24"/>
          <w:szCs w:val="24"/>
          <w:lang w:val="ru-RU"/>
        </w:rPr>
        <w:t>п</w:t>
      </w:r>
      <w:r w:rsidRPr="00077E19">
        <w:rPr>
          <w:rFonts w:eastAsia="Arial Unicode MS" w:cs="Arial"/>
          <w:sz w:val="24"/>
          <w:szCs w:val="24"/>
          <w:lang w:val="ru-RU"/>
        </w:rPr>
        <w:t>латформу</w:t>
      </w:r>
      <w:r>
        <w:rPr>
          <w:rFonts w:eastAsia="Arial Unicode MS" w:cs="Arial"/>
          <w:sz w:val="24"/>
          <w:szCs w:val="24"/>
          <w:lang w:val="ru-RU"/>
        </w:rPr>
        <w:t>,</w:t>
      </w:r>
      <w:r w:rsidRPr="00077E19">
        <w:rPr>
          <w:rFonts w:eastAsia="Arial Unicode MS" w:cs="Arial"/>
          <w:sz w:val="24"/>
          <w:szCs w:val="24"/>
          <w:lang w:val="ru-RU"/>
        </w:rPr>
        <w:t xml:space="preserve"> на </w:t>
      </w:r>
      <w:r>
        <w:rPr>
          <w:rFonts w:eastAsia="Arial Unicode MS" w:cs="Arial"/>
          <w:sz w:val="24"/>
          <w:szCs w:val="24"/>
          <w:lang w:val="ru-RU"/>
        </w:rPr>
        <w:t>которую</w:t>
      </w:r>
      <w:r w:rsidRPr="00077E19">
        <w:rPr>
          <w:rFonts w:eastAsia="Arial Unicode MS" w:cs="Arial"/>
          <w:sz w:val="24"/>
          <w:szCs w:val="24"/>
          <w:lang w:val="ru-RU"/>
        </w:rPr>
        <w:t xml:space="preserve"> устанавливают</w:t>
      </w:r>
      <w:r w:rsidR="00A55953">
        <w:rPr>
          <w:rFonts w:eastAsia="Arial Unicode MS" w:cs="Arial"/>
          <w:sz w:val="24"/>
          <w:szCs w:val="24"/>
          <w:lang w:val="ru-RU"/>
        </w:rPr>
        <w:t xml:space="preserve"> оставшуюся часть испытательной</w:t>
      </w:r>
      <w:r w:rsidRPr="00077E19">
        <w:rPr>
          <w:rFonts w:eastAsia="Arial Unicode MS" w:cs="Arial"/>
          <w:sz w:val="24"/>
          <w:szCs w:val="24"/>
          <w:lang w:val="ru-RU"/>
        </w:rPr>
        <w:t xml:space="preserve"> </w:t>
      </w:r>
      <w:r w:rsidR="00A55953">
        <w:rPr>
          <w:rFonts w:eastAsia="Arial Unicode MS" w:cs="Arial"/>
          <w:sz w:val="24"/>
          <w:szCs w:val="24"/>
          <w:lang w:val="ru-RU"/>
        </w:rPr>
        <w:t>нагрузки</w:t>
      </w:r>
      <w:r w:rsidRPr="00077E19">
        <w:rPr>
          <w:rFonts w:eastAsia="Arial Unicode MS" w:cs="Arial"/>
          <w:sz w:val="24"/>
          <w:szCs w:val="24"/>
          <w:lang w:val="ru-RU"/>
        </w:rPr>
        <w:t>.</w:t>
      </w:r>
    </w:p>
    <w:p w14:paraId="25DB947A" w14:textId="77777777" w:rsidR="00077E19" w:rsidRDefault="00077E19" w:rsidP="00077E19">
      <w:pPr>
        <w:pStyle w:val="af5"/>
        <w:tabs>
          <w:tab w:val="left" w:pos="567"/>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lastRenderedPageBreak/>
        <w:drawing>
          <wp:inline distT="0" distB="0" distL="0" distR="0" wp14:anchorId="15AC6162" wp14:editId="11209E22">
            <wp:extent cx="5838825" cy="29400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7" r="1397"/>
                    <a:stretch/>
                  </pic:blipFill>
                  <pic:spPr bwMode="auto">
                    <a:xfrm>
                      <a:off x="0" y="0"/>
                      <a:ext cx="5839440" cy="2940314"/>
                    </a:xfrm>
                    <a:prstGeom prst="rect">
                      <a:avLst/>
                    </a:prstGeom>
                    <a:noFill/>
                    <a:ln>
                      <a:noFill/>
                    </a:ln>
                    <a:extLst>
                      <a:ext uri="{53640926-AAD7-44D8-BBD7-CCE9431645EC}">
                        <a14:shadowObscured xmlns:a14="http://schemas.microsoft.com/office/drawing/2010/main"/>
                      </a:ext>
                    </a:extLst>
                  </pic:spPr>
                </pic:pic>
              </a:graphicData>
            </a:graphic>
          </wp:inline>
        </w:drawing>
      </w:r>
    </w:p>
    <w:p w14:paraId="73DBC530" w14:textId="77777777" w:rsidR="001729F9" w:rsidRDefault="00077E19" w:rsidP="001729F9">
      <w:pPr>
        <w:pStyle w:val="af5"/>
        <w:tabs>
          <w:tab w:val="left" w:pos="426"/>
        </w:tabs>
        <w:spacing w:before="0" w:after="0" w:line="360" w:lineRule="auto"/>
        <w:jc w:val="center"/>
        <w:rPr>
          <w:rFonts w:eastAsia="Arial Unicode MS" w:cs="Arial"/>
          <w:sz w:val="22"/>
          <w:szCs w:val="22"/>
          <w:lang w:val="ru-RU"/>
        </w:rPr>
      </w:pPr>
      <w:r w:rsidRPr="001729F9">
        <w:rPr>
          <w:rFonts w:eastAsia="Arial Unicode MS" w:cs="Arial"/>
          <w:i/>
          <w:sz w:val="22"/>
          <w:szCs w:val="22"/>
          <w:lang w:val="ru-RU"/>
        </w:rPr>
        <w:t>1</w:t>
      </w:r>
      <w:r w:rsidRPr="001729F9">
        <w:rPr>
          <w:rFonts w:eastAsia="Arial Unicode MS" w:cs="Arial"/>
          <w:sz w:val="22"/>
          <w:szCs w:val="22"/>
          <w:lang w:val="ru-RU"/>
        </w:rPr>
        <w:t xml:space="preserve"> ― испытательная нагрузка; </w:t>
      </w:r>
      <w:r w:rsidRPr="001729F9">
        <w:rPr>
          <w:rFonts w:eastAsia="Arial Unicode MS" w:cs="Arial"/>
          <w:i/>
          <w:sz w:val="22"/>
          <w:szCs w:val="22"/>
          <w:lang w:val="ru-RU"/>
        </w:rPr>
        <w:t>2</w:t>
      </w:r>
      <w:r w:rsidRPr="001729F9">
        <w:rPr>
          <w:rFonts w:eastAsia="Arial Unicode MS" w:cs="Arial"/>
          <w:sz w:val="22"/>
          <w:szCs w:val="22"/>
          <w:lang w:val="ru-RU"/>
        </w:rPr>
        <w:t xml:space="preserve"> ― платформа; </w:t>
      </w:r>
      <w:r w:rsidRPr="001729F9">
        <w:rPr>
          <w:rFonts w:eastAsia="Arial Unicode MS" w:cs="Arial"/>
          <w:i/>
          <w:sz w:val="22"/>
          <w:szCs w:val="22"/>
          <w:lang w:val="ru-RU"/>
        </w:rPr>
        <w:t>3</w:t>
      </w:r>
      <w:r w:rsidRPr="001729F9">
        <w:rPr>
          <w:rFonts w:eastAsia="Arial Unicode MS" w:cs="Arial"/>
          <w:sz w:val="22"/>
          <w:szCs w:val="22"/>
          <w:lang w:val="ru-RU"/>
        </w:rPr>
        <w:t xml:space="preserve"> ― предохранительный упор; </w:t>
      </w:r>
    </w:p>
    <w:p w14:paraId="5128BD78" w14:textId="77777777" w:rsidR="00077E19" w:rsidRPr="001729F9" w:rsidRDefault="00077E19" w:rsidP="001729F9">
      <w:pPr>
        <w:pStyle w:val="af5"/>
        <w:tabs>
          <w:tab w:val="left" w:pos="426"/>
        </w:tabs>
        <w:spacing w:before="0" w:after="0" w:line="360" w:lineRule="auto"/>
        <w:jc w:val="center"/>
        <w:rPr>
          <w:rFonts w:eastAsia="Arial Unicode MS" w:cs="Arial"/>
          <w:sz w:val="22"/>
          <w:szCs w:val="22"/>
          <w:lang w:val="ru-RU"/>
        </w:rPr>
      </w:pPr>
      <w:r w:rsidRPr="001729F9">
        <w:rPr>
          <w:rFonts w:eastAsia="Arial Unicode MS" w:cs="Arial"/>
          <w:i/>
          <w:sz w:val="22"/>
          <w:szCs w:val="22"/>
          <w:lang w:val="ru-RU"/>
        </w:rPr>
        <w:t>4</w:t>
      </w:r>
      <w:r w:rsidRPr="001729F9">
        <w:rPr>
          <w:rFonts w:eastAsia="Arial Unicode MS" w:cs="Arial"/>
          <w:sz w:val="22"/>
          <w:szCs w:val="22"/>
          <w:lang w:val="ru-RU"/>
        </w:rPr>
        <w:t xml:space="preserve"> ― </w:t>
      </w:r>
      <w:r w:rsidR="001729F9">
        <w:rPr>
          <w:rFonts w:eastAsia="Arial Unicode MS" w:cs="Arial"/>
          <w:sz w:val="22"/>
          <w:szCs w:val="22"/>
          <w:lang w:val="ru-RU"/>
        </w:rPr>
        <w:t>средство нагружения</w:t>
      </w:r>
      <w:r w:rsidRPr="001729F9">
        <w:rPr>
          <w:rFonts w:eastAsia="Arial Unicode MS" w:cs="Arial"/>
          <w:sz w:val="22"/>
          <w:szCs w:val="22"/>
          <w:lang w:val="ru-RU"/>
        </w:rPr>
        <w:t xml:space="preserve">; </w:t>
      </w:r>
      <w:r w:rsidRPr="001729F9">
        <w:rPr>
          <w:rFonts w:eastAsia="Arial Unicode MS" w:cs="Arial"/>
          <w:i/>
          <w:sz w:val="22"/>
          <w:szCs w:val="22"/>
          <w:lang w:val="ru-RU"/>
        </w:rPr>
        <w:t>5</w:t>
      </w:r>
      <w:r w:rsidRPr="001729F9">
        <w:rPr>
          <w:rFonts w:eastAsia="Arial Unicode MS" w:cs="Arial"/>
          <w:sz w:val="22"/>
          <w:szCs w:val="22"/>
          <w:lang w:val="ru-RU"/>
        </w:rPr>
        <w:t xml:space="preserve"> ― опора; </w:t>
      </w:r>
      <w:r w:rsidRPr="001729F9">
        <w:rPr>
          <w:rFonts w:eastAsia="Arial Unicode MS" w:cs="Arial"/>
          <w:i/>
          <w:sz w:val="22"/>
          <w:szCs w:val="22"/>
          <w:lang w:val="en-US"/>
        </w:rPr>
        <w:t>y</w:t>
      </w:r>
      <w:r w:rsidRPr="001729F9">
        <w:rPr>
          <w:rFonts w:eastAsia="Arial Unicode MS" w:cs="Arial"/>
          <w:sz w:val="22"/>
          <w:szCs w:val="22"/>
          <w:lang w:val="ru-RU"/>
        </w:rPr>
        <w:t xml:space="preserve"> ― прогиб</w:t>
      </w:r>
    </w:p>
    <w:p w14:paraId="22F98853" w14:textId="77777777" w:rsidR="00077E19" w:rsidRDefault="00077E19" w:rsidP="00077E19">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6 ― Испытание на изгиб поддона с выступа</w:t>
      </w:r>
      <w:r w:rsidR="001729F9">
        <w:rPr>
          <w:rFonts w:eastAsia="Arial Unicode MS" w:cs="Arial"/>
          <w:sz w:val="24"/>
          <w:szCs w:val="24"/>
          <w:lang w:val="ru-RU"/>
        </w:rPr>
        <w:t>ми</w:t>
      </w:r>
    </w:p>
    <w:p w14:paraId="59EFA8EC" w14:textId="77777777" w:rsidR="00B52797" w:rsidRPr="00B52797" w:rsidRDefault="00B52797" w:rsidP="00B52797">
      <w:pPr>
        <w:pStyle w:val="af5"/>
        <w:tabs>
          <w:tab w:val="left" w:pos="567"/>
        </w:tabs>
        <w:spacing w:before="120" w:line="360" w:lineRule="auto"/>
        <w:ind w:firstLine="709"/>
        <w:rPr>
          <w:rFonts w:eastAsia="Arial Unicode MS" w:cs="Arial"/>
          <w:b/>
          <w:sz w:val="24"/>
          <w:szCs w:val="24"/>
          <w:lang w:val="ru-RU"/>
        </w:rPr>
      </w:pPr>
      <w:r w:rsidRPr="00B52797">
        <w:rPr>
          <w:rFonts w:eastAsia="Arial Unicode MS" w:cs="Arial"/>
          <w:b/>
          <w:sz w:val="24"/>
          <w:szCs w:val="24"/>
          <w:lang w:val="ru-RU"/>
        </w:rPr>
        <w:t>8.6.3 Измерени</w:t>
      </w:r>
      <w:r w:rsidR="000215C1">
        <w:rPr>
          <w:rFonts w:eastAsia="Arial Unicode MS" w:cs="Arial"/>
          <w:b/>
          <w:sz w:val="24"/>
          <w:szCs w:val="24"/>
          <w:lang w:val="ru-RU"/>
        </w:rPr>
        <w:t>я</w:t>
      </w:r>
    </w:p>
    <w:p w14:paraId="5A305E98" w14:textId="77777777" w:rsidR="005D12A7" w:rsidRDefault="008F1FF8" w:rsidP="00D4540B">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 xml:space="preserve">8.6.3.1 Испытание 6а. Определение </w:t>
      </w:r>
      <w:r w:rsidR="001729F9">
        <w:rPr>
          <w:rFonts w:eastAsia="Arial Unicode MS" w:cs="Arial"/>
          <w:sz w:val="24"/>
          <w:szCs w:val="24"/>
          <w:lang w:val="ru-RU"/>
        </w:rPr>
        <w:t xml:space="preserve">предела </w:t>
      </w:r>
      <w:r>
        <w:rPr>
          <w:rFonts w:eastAsia="Arial Unicode MS" w:cs="Arial"/>
          <w:sz w:val="24"/>
          <w:szCs w:val="24"/>
          <w:lang w:val="ru-RU"/>
        </w:rPr>
        <w:t>прочности на изгиб</w:t>
      </w:r>
    </w:p>
    <w:p w14:paraId="0CA9C689" w14:textId="77777777" w:rsidR="008F1FF8" w:rsidRPr="008F1FF8" w:rsidRDefault="008F1FF8" w:rsidP="00D4540B">
      <w:pPr>
        <w:pStyle w:val="af5"/>
        <w:tabs>
          <w:tab w:val="left" w:pos="567"/>
        </w:tabs>
        <w:spacing w:before="0" w:after="0" w:line="360" w:lineRule="auto"/>
        <w:ind w:firstLine="709"/>
        <w:rPr>
          <w:rFonts w:eastAsia="Arial Unicode MS" w:cs="Arial"/>
          <w:sz w:val="24"/>
          <w:szCs w:val="24"/>
          <w:lang w:val="ru-RU"/>
        </w:rPr>
      </w:pPr>
      <w:r w:rsidRPr="008F1FF8">
        <w:rPr>
          <w:rFonts w:cs="Arial"/>
          <w:sz w:val="24"/>
          <w:szCs w:val="24"/>
          <w:lang w:val="ru-RU"/>
        </w:rPr>
        <w:t>Груз помещают на платформу и увеличивают его до</w:t>
      </w:r>
      <w:r>
        <w:rPr>
          <w:rFonts w:cs="Arial"/>
          <w:sz w:val="24"/>
          <w:szCs w:val="24"/>
          <w:lang w:val="ru-RU"/>
        </w:rPr>
        <w:t xml:space="preserve"> </w:t>
      </w:r>
      <w:r w:rsidR="00E54DFF">
        <w:rPr>
          <w:rFonts w:eastAsia="Arial Unicode MS" w:cs="Arial"/>
          <w:sz w:val="24"/>
          <w:szCs w:val="24"/>
          <w:lang w:val="ru-RU"/>
        </w:rPr>
        <w:t>поврежд</w:t>
      </w:r>
      <w:r w:rsidR="00E54DFF" w:rsidRPr="0056446A">
        <w:rPr>
          <w:rFonts w:eastAsia="Arial Unicode MS" w:cs="Arial"/>
          <w:sz w:val="24"/>
          <w:szCs w:val="24"/>
          <w:lang w:val="ru-RU"/>
        </w:rPr>
        <w:t>ения</w:t>
      </w:r>
      <w:r w:rsidRPr="008F1FF8">
        <w:rPr>
          <w:rFonts w:cs="Arial"/>
          <w:sz w:val="24"/>
          <w:szCs w:val="24"/>
          <w:lang w:val="ru-RU"/>
        </w:rPr>
        <w:t xml:space="preserve"> одного из элементов поддона ли</w:t>
      </w:r>
      <w:r>
        <w:rPr>
          <w:rFonts w:cs="Arial"/>
          <w:sz w:val="24"/>
          <w:szCs w:val="24"/>
          <w:lang w:val="ru-RU"/>
        </w:rPr>
        <w:t>бо</w:t>
      </w:r>
      <w:r w:rsidRPr="008F1FF8">
        <w:rPr>
          <w:rFonts w:cs="Arial"/>
          <w:sz w:val="24"/>
          <w:szCs w:val="24"/>
          <w:lang w:val="ru-RU"/>
        </w:rPr>
        <w:t xml:space="preserve"> пока прогиб или деформация не</w:t>
      </w:r>
      <w:r>
        <w:rPr>
          <w:rFonts w:cs="Arial"/>
          <w:sz w:val="24"/>
          <w:szCs w:val="24"/>
          <w:lang w:val="ru-RU"/>
        </w:rPr>
        <w:t xml:space="preserve"> достигнут недопустимого значения</w:t>
      </w:r>
      <w:r w:rsidRPr="008F1FF8">
        <w:rPr>
          <w:rFonts w:cs="Arial"/>
          <w:sz w:val="24"/>
          <w:szCs w:val="24"/>
          <w:lang w:val="ru-RU"/>
        </w:rPr>
        <w:t xml:space="preserve">. </w:t>
      </w:r>
      <w:r>
        <w:rPr>
          <w:rFonts w:cs="Arial"/>
          <w:sz w:val="24"/>
          <w:szCs w:val="24"/>
          <w:lang w:val="ru-RU"/>
        </w:rPr>
        <w:t>Р</w:t>
      </w:r>
      <w:r w:rsidRPr="008F1FF8">
        <w:rPr>
          <w:rFonts w:cs="Arial"/>
          <w:sz w:val="24"/>
          <w:szCs w:val="24"/>
          <w:lang w:val="ru-RU"/>
        </w:rPr>
        <w:t xml:space="preserve">егистрируют </w:t>
      </w:r>
      <w:r>
        <w:rPr>
          <w:rFonts w:cs="Arial"/>
          <w:sz w:val="24"/>
          <w:szCs w:val="24"/>
          <w:lang w:val="ru-RU"/>
        </w:rPr>
        <w:t>з</w:t>
      </w:r>
      <w:r w:rsidRPr="008F1FF8">
        <w:rPr>
          <w:rFonts w:cs="Arial"/>
          <w:sz w:val="24"/>
          <w:szCs w:val="24"/>
          <w:lang w:val="ru-RU"/>
        </w:rPr>
        <w:t xml:space="preserve">начение предельной нагрузки и </w:t>
      </w:r>
      <w:r>
        <w:rPr>
          <w:rFonts w:cs="Arial"/>
          <w:sz w:val="24"/>
          <w:szCs w:val="24"/>
          <w:lang w:val="ru-RU"/>
        </w:rPr>
        <w:t>за окончательный результат испытания принимают</w:t>
      </w:r>
      <w:r w:rsidRPr="008F1FF8">
        <w:rPr>
          <w:rFonts w:cs="Arial"/>
          <w:sz w:val="24"/>
          <w:szCs w:val="24"/>
          <w:lang w:val="ru-RU"/>
        </w:rPr>
        <w:t xml:space="preserve"> </w:t>
      </w:r>
      <w:r w:rsidR="004E3AA3">
        <w:rPr>
          <w:rFonts w:cs="Arial"/>
          <w:sz w:val="24"/>
          <w:szCs w:val="24"/>
          <w:lang w:val="ru-RU"/>
        </w:rPr>
        <w:t>наи</w:t>
      </w:r>
      <w:r w:rsidRPr="008F1FF8">
        <w:rPr>
          <w:rFonts w:cs="Arial"/>
          <w:sz w:val="24"/>
          <w:szCs w:val="24"/>
          <w:lang w:val="ru-RU"/>
        </w:rPr>
        <w:t>меньшее</w:t>
      </w:r>
      <w:r w:rsidR="004E3AA3">
        <w:rPr>
          <w:rFonts w:cs="Arial"/>
          <w:sz w:val="24"/>
          <w:szCs w:val="24"/>
          <w:lang w:val="ru-RU"/>
        </w:rPr>
        <w:t xml:space="preserve"> значение</w:t>
      </w:r>
      <w:r w:rsidRPr="008F1FF8">
        <w:rPr>
          <w:rFonts w:cs="Arial"/>
          <w:sz w:val="24"/>
          <w:szCs w:val="24"/>
          <w:lang w:val="ru-RU"/>
        </w:rPr>
        <w:t xml:space="preserve"> из трех п</w:t>
      </w:r>
      <w:r w:rsidR="004E3AA3">
        <w:rPr>
          <w:rFonts w:cs="Arial"/>
          <w:sz w:val="24"/>
          <w:szCs w:val="24"/>
          <w:lang w:val="ru-RU"/>
        </w:rPr>
        <w:t>араллельных результатов</w:t>
      </w:r>
      <w:r w:rsidRPr="008F1FF8">
        <w:rPr>
          <w:rFonts w:cs="Arial"/>
          <w:sz w:val="24"/>
          <w:szCs w:val="24"/>
          <w:lang w:val="ru-RU"/>
        </w:rPr>
        <w:t>.</w:t>
      </w:r>
    </w:p>
    <w:p w14:paraId="68323D06" w14:textId="77777777" w:rsidR="008F1FF8" w:rsidRPr="00D4540B" w:rsidRDefault="008F1FF8" w:rsidP="00D4540B">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8.6.3.2 Испытание 6</w:t>
      </w:r>
      <w:r>
        <w:rPr>
          <w:rFonts w:eastAsia="Arial Unicode MS" w:cs="Arial"/>
          <w:sz w:val="24"/>
          <w:szCs w:val="24"/>
          <w:lang w:val="en-US"/>
        </w:rPr>
        <w:t>b</w:t>
      </w:r>
      <w:r>
        <w:rPr>
          <w:rFonts w:eastAsia="Arial Unicode MS" w:cs="Arial"/>
          <w:sz w:val="24"/>
          <w:szCs w:val="24"/>
          <w:lang w:val="ru-RU"/>
        </w:rPr>
        <w:t>. Определение жесткости при изгибе</w:t>
      </w:r>
    </w:p>
    <w:p w14:paraId="6A5C056A" w14:textId="77777777" w:rsidR="008F1FF8" w:rsidRDefault="008F1FF8" w:rsidP="008F1FF8">
      <w:pPr>
        <w:pStyle w:val="af5"/>
        <w:tabs>
          <w:tab w:val="left" w:pos="426"/>
        </w:tabs>
        <w:spacing w:before="0" w:after="0" w:line="360" w:lineRule="auto"/>
        <w:ind w:firstLine="709"/>
        <w:rPr>
          <w:rFonts w:eastAsia="Arial Unicode MS" w:cs="Arial"/>
          <w:sz w:val="24"/>
          <w:szCs w:val="24"/>
          <w:lang w:val="ru-RU"/>
        </w:rPr>
      </w:pPr>
      <w:r w:rsidRPr="008F1FF8">
        <w:rPr>
          <w:rFonts w:cs="Arial"/>
          <w:sz w:val="24"/>
          <w:szCs w:val="24"/>
          <w:lang w:val="ru-RU"/>
        </w:rPr>
        <w:t>Прикладывают первоначальную нагрузку, составляющую (1,5 ± 0,5) % от предельной нагрузки, определенной в испытании 6а.</w:t>
      </w:r>
      <w:r w:rsidRPr="008F1FF8">
        <w:rPr>
          <w:rFonts w:eastAsia="Arial Unicode MS" w:cs="Arial"/>
          <w:sz w:val="24"/>
          <w:szCs w:val="24"/>
          <w:lang w:val="ru-RU"/>
        </w:rPr>
        <w:t xml:space="preserve"> В зависимости от мест расположения опор, значение прогиба </w:t>
      </w:r>
      <w:r w:rsidRPr="008F1FF8">
        <w:rPr>
          <w:rFonts w:eastAsia="Arial Unicode MS" w:cs="Arial"/>
          <w:i/>
          <w:sz w:val="24"/>
          <w:szCs w:val="24"/>
          <w:lang w:val="en-US"/>
        </w:rPr>
        <w:t>y</w:t>
      </w:r>
      <w:r w:rsidRPr="008F1FF8">
        <w:rPr>
          <w:rFonts w:eastAsia="Arial Unicode MS" w:cs="Arial"/>
          <w:i/>
          <w:sz w:val="24"/>
          <w:szCs w:val="24"/>
          <w:lang w:val="ru-RU"/>
        </w:rPr>
        <w:t xml:space="preserve"> </w:t>
      </w:r>
      <w:r w:rsidRPr="008F1FF8">
        <w:rPr>
          <w:rFonts w:eastAsia="Arial Unicode MS" w:cs="Arial"/>
          <w:sz w:val="24"/>
          <w:szCs w:val="24"/>
          <w:lang w:val="ru-RU"/>
        </w:rPr>
        <w:t xml:space="preserve">измеряют в точках </w:t>
      </w:r>
      <w:r w:rsidRPr="008F1FF8">
        <w:rPr>
          <w:rFonts w:eastAsia="Arial Unicode MS" w:cs="Arial"/>
          <w:sz w:val="24"/>
          <w:szCs w:val="24"/>
          <w:lang w:val="en-US"/>
        </w:rPr>
        <w:t>A</w:t>
      </w:r>
      <w:r w:rsidRPr="008F1FF8">
        <w:rPr>
          <w:rFonts w:eastAsia="Arial Unicode MS" w:cs="Arial"/>
          <w:sz w:val="24"/>
          <w:szCs w:val="24"/>
          <w:lang w:val="ru-RU"/>
        </w:rPr>
        <w:t xml:space="preserve"> или </w:t>
      </w:r>
      <w:r w:rsidRPr="008F1FF8">
        <w:rPr>
          <w:rFonts w:eastAsia="Arial Unicode MS" w:cs="Arial"/>
          <w:sz w:val="24"/>
          <w:szCs w:val="24"/>
          <w:lang w:val="en-US"/>
        </w:rPr>
        <w:t>B</w:t>
      </w:r>
      <w:r w:rsidRPr="008F1FF8">
        <w:rPr>
          <w:rFonts w:eastAsia="Arial Unicode MS" w:cs="Arial"/>
          <w:sz w:val="24"/>
          <w:szCs w:val="24"/>
          <w:lang w:val="ru-RU"/>
        </w:rPr>
        <w:t xml:space="preserve"> [максимум </w:t>
      </w:r>
      <w:r w:rsidRPr="008F1FF8">
        <w:rPr>
          <w:rFonts w:eastAsia="Arial Unicode MS" w:cs="Arial"/>
          <w:i/>
          <w:sz w:val="24"/>
          <w:szCs w:val="24"/>
          <w:lang w:val="en-US"/>
        </w:rPr>
        <w:t>y</w:t>
      </w:r>
      <w:r w:rsidRPr="008F1FF8">
        <w:rPr>
          <w:rFonts w:eastAsia="Arial Unicode MS" w:cs="Arial"/>
          <w:sz w:val="24"/>
          <w:szCs w:val="24"/>
          <w:lang w:val="ru-RU"/>
        </w:rPr>
        <w:t xml:space="preserve"> в точке </w:t>
      </w:r>
      <w:r w:rsidRPr="008F1FF8">
        <w:rPr>
          <w:rFonts w:eastAsia="Arial Unicode MS" w:cs="Arial"/>
          <w:sz w:val="24"/>
          <w:szCs w:val="24"/>
          <w:lang w:val="en-US"/>
        </w:rPr>
        <w:t>A</w:t>
      </w:r>
      <w:r w:rsidRPr="008F1FF8">
        <w:rPr>
          <w:rFonts w:eastAsia="Arial Unicode MS" w:cs="Arial"/>
          <w:sz w:val="24"/>
          <w:szCs w:val="24"/>
          <w:vertAlign w:val="subscript"/>
          <w:lang w:val="ru-RU"/>
        </w:rPr>
        <w:t>1</w:t>
      </w:r>
      <w:r w:rsidRPr="008F1FF8">
        <w:rPr>
          <w:rFonts w:eastAsia="Arial Unicode MS" w:cs="Arial"/>
          <w:sz w:val="24"/>
          <w:szCs w:val="24"/>
          <w:lang w:val="ru-RU"/>
        </w:rPr>
        <w:t xml:space="preserve"> (</w:t>
      </w:r>
      <w:r w:rsidRPr="008F1FF8">
        <w:rPr>
          <w:rFonts w:eastAsia="Arial Unicode MS" w:cs="Arial"/>
          <w:sz w:val="24"/>
          <w:szCs w:val="24"/>
          <w:lang w:val="en-US"/>
        </w:rPr>
        <w:t>B</w:t>
      </w:r>
      <w:r w:rsidRPr="008F1FF8">
        <w:rPr>
          <w:rFonts w:eastAsia="Arial Unicode MS" w:cs="Arial"/>
          <w:sz w:val="24"/>
          <w:szCs w:val="24"/>
          <w:vertAlign w:val="subscript"/>
          <w:lang w:val="ru-RU"/>
        </w:rPr>
        <w:t>1</w:t>
      </w:r>
      <w:r w:rsidRPr="008F1FF8">
        <w:rPr>
          <w:rFonts w:eastAsia="Arial Unicode MS" w:cs="Arial"/>
          <w:sz w:val="24"/>
          <w:szCs w:val="24"/>
          <w:lang w:val="ru-RU"/>
        </w:rPr>
        <w:t xml:space="preserve">), </w:t>
      </w:r>
      <w:r w:rsidRPr="008F1FF8">
        <w:rPr>
          <w:rFonts w:eastAsia="Arial Unicode MS" w:cs="Arial"/>
          <w:sz w:val="24"/>
          <w:szCs w:val="24"/>
          <w:lang w:val="en-US"/>
        </w:rPr>
        <w:t>A</w:t>
      </w:r>
      <w:r w:rsidRPr="008F1FF8">
        <w:rPr>
          <w:rFonts w:eastAsia="Arial Unicode MS" w:cs="Arial"/>
          <w:sz w:val="24"/>
          <w:szCs w:val="24"/>
          <w:vertAlign w:val="subscript"/>
          <w:lang w:val="ru-RU"/>
        </w:rPr>
        <w:t>2</w:t>
      </w:r>
      <w:r w:rsidRPr="008F1FF8">
        <w:rPr>
          <w:rFonts w:eastAsia="Arial Unicode MS" w:cs="Arial"/>
          <w:sz w:val="24"/>
          <w:szCs w:val="24"/>
          <w:lang w:val="ru-RU"/>
        </w:rPr>
        <w:t xml:space="preserve"> (</w:t>
      </w:r>
      <w:r w:rsidRPr="008F1FF8">
        <w:rPr>
          <w:rFonts w:eastAsia="Arial Unicode MS" w:cs="Arial"/>
          <w:sz w:val="24"/>
          <w:szCs w:val="24"/>
          <w:lang w:val="en-US"/>
        </w:rPr>
        <w:t>B</w:t>
      </w:r>
      <w:r w:rsidRPr="008F1FF8">
        <w:rPr>
          <w:rFonts w:eastAsia="Arial Unicode MS" w:cs="Arial"/>
          <w:sz w:val="24"/>
          <w:szCs w:val="24"/>
          <w:vertAlign w:val="subscript"/>
          <w:lang w:val="ru-RU"/>
        </w:rPr>
        <w:t>2</w:t>
      </w:r>
      <w:r w:rsidRPr="008F1FF8">
        <w:rPr>
          <w:rFonts w:eastAsia="Arial Unicode MS" w:cs="Arial"/>
          <w:sz w:val="24"/>
          <w:szCs w:val="24"/>
          <w:lang w:val="ru-RU"/>
        </w:rPr>
        <w:t xml:space="preserve">) и </w:t>
      </w:r>
      <w:r w:rsidRPr="008F1FF8">
        <w:rPr>
          <w:rFonts w:eastAsia="Arial Unicode MS" w:cs="Arial"/>
          <w:sz w:val="24"/>
          <w:szCs w:val="24"/>
          <w:lang w:val="en-US"/>
        </w:rPr>
        <w:t>A</w:t>
      </w:r>
      <w:r w:rsidRPr="004E3AA3">
        <w:rPr>
          <w:rFonts w:eastAsia="Arial Unicode MS" w:cs="Arial"/>
          <w:sz w:val="24"/>
          <w:szCs w:val="24"/>
          <w:vertAlign w:val="subscript"/>
          <w:lang w:val="ru-RU"/>
        </w:rPr>
        <w:t>3</w:t>
      </w:r>
      <w:r w:rsidRPr="008F1FF8">
        <w:rPr>
          <w:rFonts w:eastAsia="Arial Unicode MS" w:cs="Arial"/>
          <w:sz w:val="24"/>
          <w:szCs w:val="24"/>
          <w:lang w:val="ru-RU"/>
        </w:rPr>
        <w:t xml:space="preserve"> (</w:t>
      </w:r>
      <w:r w:rsidRPr="008F1FF8">
        <w:rPr>
          <w:rFonts w:eastAsia="Arial Unicode MS" w:cs="Arial"/>
          <w:sz w:val="24"/>
          <w:szCs w:val="24"/>
          <w:lang w:val="en-US"/>
        </w:rPr>
        <w:t>B</w:t>
      </w:r>
      <w:r w:rsidRPr="004E3AA3">
        <w:rPr>
          <w:rFonts w:eastAsia="Arial Unicode MS" w:cs="Arial"/>
          <w:sz w:val="24"/>
          <w:szCs w:val="24"/>
          <w:vertAlign w:val="subscript"/>
          <w:lang w:val="ru-RU"/>
        </w:rPr>
        <w:t>3</w:t>
      </w:r>
      <w:r w:rsidRPr="008F1FF8">
        <w:rPr>
          <w:rFonts w:eastAsia="Arial Unicode MS" w:cs="Arial"/>
          <w:sz w:val="24"/>
          <w:szCs w:val="24"/>
          <w:lang w:val="ru-RU"/>
        </w:rPr>
        <w:t>)]:</w:t>
      </w:r>
    </w:p>
    <w:p w14:paraId="6748A579" w14:textId="77777777" w:rsidR="004E3AA3" w:rsidRPr="00D4540B" w:rsidRDefault="004E3AA3" w:rsidP="004E3AA3">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a</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после приложения первоначальной нагрузки,</w:t>
      </w:r>
    </w:p>
    <w:p w14:paraId="6900F75C" w14:textId="77777777" w:rsidR="004E3AA3" w:rsidRPr="00D4540B" w:rsidRDefault="004E3AA3" w:rsidP="004E3AA3">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b</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сразу после приложения полной испытательной нагрузки,</w:t>
      </w:r>
    </w:p>
    <w:p w14:paraId="651E6D8B" w14:textId="77777777" w:rsidR="004E3AA3" w:rsidRPr="00D4540B" w:rsidRDefault="004E3AA3" w:rsidP="004E3AA3">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c</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 xml:space="preserve">в конце периода нагружения при полной испытательной нагрузке, и </w:t>
      </w:r>
    </w:p>
    <w:p w14:paraId="5B5D67A1" w14:textId="77777777" w:rsidR="004E3AA3" w:rsidRDefault="004E3AA3" w:rsidP="004E3AA3">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d</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после снятия нагрузки.</w:t>
      </w:r>
    </w:p>
    <w:p w14:paraId="295D682D" w14:textId="77777777" w:rsidR="00641ADE" w:rsidRDefault="00641ADE" w:rsidP="004E3AA3">
      <w:pPr>
        <w:pStyle w:val="af5"/>
        <w:tabs>
          <w:tab w:val="left" w:pos="567"/>
        </w:tabs>
        <w:spacing w:before="0" w:after="0" w:line="360" w:lineRule="auto"/>
        <w:ind w:firstLine="709"/>
        <w:rPr>
          <w:rFonts w:eastAsia="Arial Unicode MS" w:cs="Arial"/>
          <w:sz w:val="24"/>
          <w:szCs w:val="24"/>
          <w:lang w:val="ru-RU"/>
        </w:rPr>
      </w:pPr>
    </w:p>
    <w:p w14:paraId="7F725445" w14:textId="77777777" w:rsidR="004E3AA3" w:rsidRPr="003745CC" w:rsidRDefault="004E3AA3" w:rsidP="003745CC">
      <w:pPr>
        <w:pStyle w:val="af5"/>
        <w:tabs>
          <w:tab w:val="left" w:pos="426"/>
        </w:tabs>
        <w:spacing w:before="240" w:after="120" w:line="360" w:lineRule="auto"/>
        <w:ind w:firstLine="709"/>
        <w:rPr>
          <w:rFonts w:eastAsia="Arial Unicode MS" w:cs="Arial"/>
          <w:sz w:val="26"/>
          <w:szCs w:val="26"/>
          <w:lang w:val="ru-RU"/>
        </w:rPr>
      </w:pPr>
      <w:r w:rsidRPr="003745CC">
        <w:rPr>
          <w:rFonts w:eastAsia="Arial Unicode MS" w:cs="Arial"/>
          <w:b/>
          <w:sz w:val="26"/>
          <w:szCs w:val="26"/>
          <w:lang w:val="ru-RU"/>
        </w:rPr>
        <w:lastRenderedPageBreak/>
        <w:t xml:space="preserve">8.7 </w:t>
      </w:r>
      <w:r w:rsidRPr="003745CC">
        <w:rPr>
          <w:rFonts w:eastAsia="Arial Unicode MS" w:cs="Arial"/>
          <w:b/>
          <w:bCs/>
          <w:sz w:val="26"/>
          <w:szCs w:val="26"/>
          <w:lang w:val="ru-RU"/>
        </w:rPr>
        <w:t>Испытани</w:t>
      </w:r>
      <w:r w:rsidR="003745CC" w:rsidRPr="003745CC">
        <w:rPr>
          <w:rFonts w:eastAsia="Arial Unicode MS" w:cs="Arial"/>
          <w:b/>
          <w:bCs/>
          <w:sz w:val="26"/>
          <w:szCs w:val="26"/>
          <w:lang w:val="ru-RU"/>
        </w:rPr>
        <w:t xml:space="preserve">е </w:t>
      </w:r>
      <w:r w:rsidRPr="003745CC">
        <w:rPr>
          <w:rFonts w:eastAsia="Arial Unicode MS" w:cs="Arial"/>
          <w:b/>
          <w:bCs/>
          <w:sz w:val="26"/>
          <w:szCs w:val="26"/>
          <w:lang w:val="ru-RU"/>
        </w:rPr>
        <w:t>на изгиб с применением воздушного амортизатора</w:t>
      </w:r>
      <w:r w:rsidR="00AD34DD">
        <w:rPr>
          <w:rFonts w:eastAsia="Arial Unicode MS" w:cs="Arial"/>
          <w:b/>
          <w:bCs/>
          <w:sz w:val="26"/>
          <w:szCs w:val="26"/>
          <w:lang w:val="ru-RU"/>
        </w:rPr>
        <w:t xml:space="preserve"> (испытание 7)</w:t>
      </w:r>
    </w:p>
    <w:p w14:paraId="6017D7AC" w14:textId="77777777" w:rsidR="004F71C7" w:rsidRPr="003745CC" w:rsidRDefault="003745CC" w:rsidP="003745CC">
      <w:pPr>
        <w:pStyle w:val="af5"/>
        <w:tabs>
          <w:tab w:val="left" w:pos="567"/>
        </w:tabs>
        <w:spacing w:before="120" w:line="360" w:lineRule="auto"/>
        <w:ind w:firstLine="709"/>
        <w:rPr>
          <w:rFonts w:eastAsia="Arial Unicode MS" w:cs="Arial"/>
          <w:b/>
          <w:sz w:val="24"/>
          <w:szCs w:val="24"/>
          <w:lang w:val="ru-RU"/>
        </w:rPr>
      </w:pPr>
      <w:r w:rsidRPr="003745CC">
        <w:rPr>
          <w:rFonts w:eastAsia="Arial Unicode MS" w:cs="Arial"/>
          <w:b/>
          <w:sz w:val="24"/>
          <w:szCs w:val="24"/>
          <w:lang w:val="ru-RU"/>
        </w:rPr>
        <w:t>8.7.1 Цель испытания</w:t>
      </w:r>
    </w:p>
    <w:p w14:paraId="0DB9BE06" w14:textId="77777777" w:rsidR="0052605B" w:rsidRPr="0052605B" w:rsidRDefault="0052605B" w:rsidP="0052605B">
      <w:pPr>
        <w:pStyle w:val="af5"/>
        <w:tabs>
          <w:tab w:val="left" w:pos="426"/>
        </w:tabs>
        <w:spacing w:before="0" w:after="0" w:line="360" w:lineRule="auto"/>
        <w:ind w:firstLine="709"/>
        <w:rPr>
          <w:rFonts w:eastAsia="Arial Unicode MS" w:cs="Arial"/>
          <w:sz w:val="24"/>
          <w:szCs w:val="24"/>
          <w:lang w:val="ru-RU"/>
        </w:rPr>
      </w:pPr>
      <w:r w:rsidRPr="0052605B">
        <w:rPr>
          <w:rFonts w:eastAsia="Arial Unicode MS" w:cs="Arial"/>
          <w:sz w:val="24"/>
          <w:szCs w:val="24"/>
          <w:lang w:val="ru-RU"/>
        </w:rPr>
        <w:t xml:space="preserve">Целью данного испытания на изгиб является максимально возможная имитация определенного приложения нагрузки, наиболее часто встречающегося на практике. </w:t>
      </w:r>
      <w:r w:rsidR="003249CF">
        <w:rPr>
          <w:rFonts w:eastAsia="Arial Unicode MS" w:cs="Arial"/>
          <w:sz w:val="24"/>
          <w:szCs w:val="24"/>
          <w:lang w:val="ru-RU"/>
        </w:rPr>
        <w:t>Средства нагружения</w:t>
      </w:r>
      <w:r w:rsidRPr="0052605B">
        <w:rPr>
          <w:rFonts w:eastAsia="Arial Unicode MS" w:cs="Arial"/>
          <w:sz w:val="24"/>
          <w:szCs w:val="24"/>
          <w:lang w:val="ru-RU"/>
        </w:rPr>
        <w:t>, используемы</w:t>
      </w:r>
      <w:r w:rsidR="003249CF">
        <w:rPr>
          <w:rFonts w:eastAsia="Arial Unicode MS" w:cs="Arial"/>
          <w:sz w:val="24"/>
          <w:szCs w:val="24"/>
          <w:lang w:val="ru-RU"/>
        </w:rPr>
        <w:t>е</w:t>
      </w:r>
      <w:r w:rsidRPr="0052605B">
        <w:rPr>
          <w:rFonts w:eastAsia="Arial Unicode MS" w:cs="Arial"/>
          <w:sz w:val="24"/>
          <w:szCs w:val="24"/>
          <w:lang w:val="ru-RU"/>
        </w:rPr>
        <w:t xml:space="preserve"> </w:t>
      </w:r>
      <w:r>
        <w:rPr>
          <w:rFonts w:eastAsia="Arial Unicode MS" w:cs="Arial"/>
          <w:sz w:val="24"/>
          <w:szCs w:val="24"/>
          <w:lang w:val="ru-RU"/>
        </w:rPr>
        <w:t>в данном</w:t>
      </w:r>
      <w:r w:rsidRPr="0052605B">
        <w:rPr>
          <w:rFonts w:eastAsia="Arial Unicode MS" w:cs="Arial"/>
          <w:sz w:val="24"/>
          <w:szCs w:val="24"/>
          <w:lang w:val="ru-RU"/>
        </w:rPr>
        <w:t xml:space="preserve"> испытани</w:t>
      </w:r>
      <w:r>
        <w:rPr>
          <w:rFonts w:eastAsia="Arial Unicode MS" w:cs="Arial"/>
          <w:sz w:val="24"/>
          <w:szCs w:val="24"/>
          <w:lang w:val="ru-RU"/>
        </w:rPr>
        <w:t>и на изгиб</w:t>
      </w:r>
      <w:r w:rsidRPr="0052605B">
        <w:rPr>
          <w:rFonts w:eastAsia="Arial Unicode MS" w:cs="Arial"/>
          <w:sz w:val="24"/>
          <w:szCs w:val="24"/>
          <w:lang w:val="ru-RU"/>
        </w:rPr>
        <w:t xml:space="preserve">, </w:t>
      </w:r>
      <w:r w:rsidR="003249CF">
        <w:rPr>
          <w:rFonts w:eastAsia="Arial Unicode MS" w:cs="Arial"/>
          <w:sz w:val="24"/>
          <w:szCs w:val="24"/>
          <w:lang w:val="ru-RU"/>
        </w:rPr>
        <w:t>являются</w:t>
      </w:r>
      <w:r w:rsidRPr="0052605B">
        <w:rPr>
          <w:rFonts w:eastAsia="Arial Unicode MS" w:cs="Arial"/>
          <w:sz w:val="24"/>
          <w:szCs w:val="24"/>
          <w:lang w:val="ru-RU"/>
        </w:rPr>
        <w:t xml:space="preserve"> аналог</w:t>
      </w:r>
      <w:r w:rsidR="003249CF">
        <w:rPr>
          <w:rFonts w:eastAsia="Arial Unicode MS" w:cs="Arial"/>
          <w:sz w:val="24"/>
          <w:szCs w:val="24"/>
          <w:lang w:val="ru-RU"/>
        </w:rPr>
        <w:t>ом</w:t>
      </w:r>
      <w:r w:rsidRPr="0052605B">
        <w:rPr>
          <w:rFonts w:eastAsia="Arial Unicode MS" w:cs="Arial"/>
          <w:sz w:val="24"/>
          <w:szCs w:val="24"/>
          <w:lang w:val="ru-RU"/>
        </w:rPr>
        <w:t xml:space="preserve"> обычных равномерно распределенных</w:t>
      </w:r>
      <w:r>
        <w:rPr>
          <w:rFonts w:eastAsia="Arial Unicode MS" w:cs="Arial"/>
          <w:sz w:val="24"/>
          <w:szCs w:val="24"/>
          <w:lang w:val="ru-RU"/>
        </w:rPr>
        <w:t xml:space="preserve"> гибких</w:t>
      </w:r>
      <w:r w:rsidRPr="0052605B">
        <w:rPr>
          <w:rFonts w:eastAsia="Arial Unicode MS" w:cs="Arial"/>
          <w:sz w:val="24"/>
          <w:szCs w:val="24"/>
          <w:lang w:val="ru-RU"/>
        </w:rPr>
        <w:t xml:space="preserve"> грузов, </w:t>
      </w:r>
      <w:r>
        <w:rPr>
          <w:rFonts w:eastAsia="Arial Unicode MS" w:cs="Arial"/>
          <w:sz w:val="24"/>
          <w:szCs w:val="24"/>
          <w:lang w:val="ru-RU"/>
        </w:rPr>
        <w:t>часто перемещаемых</w:t>
      </w:r>
      <w:r w:rsidRPr="0052605B">
        <w:rPr>
          <w:rFonts w:eastAsia="Arial Unicode MS" w:cs="Arial"/>
          <w:sz w:val="24"/>
          <w:szCs w:val="24"/>
          <w:lang w:val="ru-RU"/>
        </w:rPr>
        <w:t xml:space="preserve"> на поддонах, </w:t>
      </w:r>
      <w:r>
        <w:rPr>
          <w:rFonts w:eastAsia="Arial Unicode MS" w:cs="Arial"/>
          <w:sz w:val="24"/>
          <w:szCs w:val="24"/>
          <w:lang w:val="ru-RU"/>
        </w:rPr>
        <w:t>таких как</w:t>
      </w:r>
      <w:r w:rsidRPr="0052605B">
        <w:rPr>
          <w:rFonts w:eastAsia="Arial Unicode MS" w:cs="Arial"/>
          <w:sz w:val="24"/>
          <w:szCs w:val="24"/>
          <w:lang w:val="ru-RU"/>
        </w:rPr>
        <w:t xml:space="preserve"> продукци</w:t>
      </w:r>
      <w:r>
        <w:rPr>
          <w:rFonts w:eastAsia="Arial Unicode MS" w:cs="Arial"/>
          <w:sz w:val="24"/>
          <w:szCs w:val="24"/>
          <w:lang w:val="ru-RU"/>
        </w:rPr>
        <w:t>я</w:t>
      </w:r>
      <w:r w:rsidRPr="0052605B">
        <w:rPr>
          <w:rFonts w:eastAsia="Arial Unicode MS" w:cs="Arial"/>
          <w:sz w:val="24"/>
          <w:szCs w:val="24"/>
          <w:lang w:val="ru-RU"/>
        </w:rPr>
        <w:t xml:space="preserve"> в коробках или мешках.</w:t>
      </w:r>
    </w:p>
    <w:p w14:paraId="29BBAC2C" w14:textId="77777777" w:rsidR="0052605B" w:rsidRPr="009C7635" w:rsidRDefault="0052605B" w:rsidP="0052605B">
      <w:pPr>
        <w:pStyle w:val="af5"/>
        <w:tabs>
          <w:tab w:val="left" w:pos="426"/>
        </w:tabs>
        <w:spacing w:before="0" w:after="0" w:line="360" w:lineRule="auto"/>
        <w:ind w:firstLine="709"/>
        <w:rPr>
          <w:rFonts w:eastAsia="Arial Unicode MS" w:cs="Arial"/>
          <w:sz w:val="24"/>
          <w:szCs w:val="24"/>
          <w:lang w:val="ru-RU"/>
        </w:rPr>
      </w:pPr>
      <w:r w:rsidRPr="0052605B">
        <w:rPr>
          <w:rFonts w:eastAsia="Arial Unicode MS" w:cs="Arial"/>
          <w:sz w:val="24"/>
          <w:szCs w:val="24"/>
          <w:lang w:val="ru-RU"/>
        </w:rPr>
        <w:t>Аналог равномерно распределенного груза используют</w:t>
      </w:r>
      <w:r>
        <w:rPr>
          <w:rFonts w:eastAsia="Arial Unicode MS" w:cs="Arial"/>
          <w:sz w:val="24"/>
          <w:szCs w:val="24"/>
          <w:lang w:val="ru-RU"/>
        </w:rPr>
        <w:t xml:space="preserve"> в случае</w:t>
      </w:r>
      <w:r w:rsidRPr="0052605B">
        <w:rPr>
          <w:rFonts w:eastAsia="Arial Unicode MS" w:cs="Arial"/>
          <w:sz w:val="24"/>
          <w:szCs w:val="24"/>
          <w:lang w:val="ru-RU"/>
        </w:rPr>
        <w:t xml:space="preserve">, когда </w:t>
      </w:r>
      <w:r w:rsidR="003249CF">
        <w:rPr>
          <w:rFonts w:eastAsia="Arial Unicode MS" w:cs="Arial"/>
          <w:sz w:val="24"/>
          <w:szCs w:val="24"/>
          <w:lang w:val="ru-RU"/>
        </w:rPr>
        <w:t>невозможно применить средства нагружения</w:t>
      </w:r>
      <w:r w:rsidR="00693454">
        <w:rPr>
          <w:rFonts w:eastAsia="Arial Unicode MS" w:cs="Arial"/>
          <w:sz w:val="24"/>
          <w:szCs w:val="24"/>
          <w:lang w:val="ru-RU"/>
        </w:rPr>
        <w:t>, описанные</w:t>
      </w:r>
      <w:r w:rsidRPr="0052605B">
        <w:rPr>
          <w:rFonts w:eastAsia="Arial Unicode MS" w:cs="Arial"/>
          <w:sz w:val="24"/>
          <w:szCs w:val="24"/>
          <w:lang w:val="ru-RU"/>
        </w:rPr>
        <w:t xml:space="preserve"> в 8.1.2, или, когда приложение имитируемых равномерных нагрузок может помочь </w:t>
      </w:r>
      <w:r w:rsidR="003249CF">
        <w:rPr>
          <w:rFonts w:eastAsia="Arial Unicode MS" w:cs="Arial"/>
          <w:sz w:val="24"/>
          <w:szCs w:val="24"/>
          <w:lang w:val="ru-RU"/>
        </w:rPr>
        <w:t>конструктору</w:t>
      </w:r>
      <w:r w:rsidRPr="0052605B">
        <w:rPr>
          <w:rFonts w:eastAsia="Arial Unicode MS" w:cs="Arial"/>
          <w:sz w:val="24"/>
          <w:szCs w:val="24"/>
          <w:lang w:val="ru-RU"/>
        </w:rPr>
        <w:t xml:space="preserve"> поддона в выборе </w:t>
      </w:r>
      <w:r w:rsidR="003249CF">
        <w:rPr>
          <w:rFonts w:eastAsia="Arial Unicode MS" w:cs="Arial"/>
          <w:sz w:val="24"/>
          <w:szCs w:val="24"/>
          <w:lang w:val="ru-RU"/>
        </w:rPr>
        <w:t>оптимального типа</w:t>
      </w:r>
      <w:r w:rsidRPr="0052605B">
        <w:rPr>
          <w:rFonts w:eastAsia="Arial Unicode MS" w:cs="Arial"/>
          <w:sz w:val="24"/>
          <w:szCs w:val="24"/>
          <w:lang w:val="ru-RU"/>
        </w:rPr>
        <w:t xml:space="preserve"> поддона для конкретного использования.</w:t>
      </w:r>
    </w:p>
    <w:p w14:paraId="1FC8CC1C" w14:textId="77777777" w:rsidR="003745CC" w:rsidRPr="003745CC" w:rsidRDefault="003745CC" w:rsidP="003745CC">
      <w:pPr>
        <w:pStyle w:val="af5"/>
        <w:tabs>
          <w:tab w:val="left" w:pos="567"/>
        </w:tabs>
        <w:spacing w:before="120" w:line="360" w:lineRule="auto"/>
        <w:ind w:firstLine="709"/>
        <w:rPr>
          <w:rFonts w:eastAsia="Arial Unicode MS" w:cs="Arial"/>
          <w:b/>
          <w:sz w:val="24"/>
          <w:szCs w:val="24"/>
          <w:lang w:val="ru-RU"/>
        </w:rPr>
      </w:pPr>
      <w:r w:rsidRPr="003745CC">
        <w:rPr>
          <w:rFonts w:eastAsia="Arial Unicode MS" w:cs="Arial"/>
          <w:b/>
          <w:sz w:val="24"/>
          <w:szCs w:val="24"/>
          <w:lang w:val="ru-RU"/>
        </w:rPr>
        <w:t>8.7.2 Проведение испытания</w:t>
      </w:r>
    </w:p>
    <w:p w14:paraId="754B0385" w14:textId="77777777" w:rsidR="003745CC" w:rsidRDefault="00693454" w:rsidP="008A1F53">
      <w:pPr>
        <w:pStyle w:val="af5"/>
        <w:tabs>
          <w:tab w:val="left" w:pos="567"/>
        </w:tabs>
        <w:spacing w:before="0" w:after="0" w:line="360" w:lineRule="auto"/>
        <w:ind w:firstLine="709"/>
        <w:rPr>
          <w:rFonts w:eastAsia="Arial Unicode MS" w:cs="Arial"/>
          <w:bCs/>
          <w:sz w:val="24"/>
          <w:szCs w:val="24"/>
          <w:lang w:val="ru-RU"/>
        </w:rPr>
      </w:pPr>
      <w:r w:rsidRPr="00C5690D">
        <w:rPr>
          <w:rFonts w:eastAsia="Arial Unicode MS" w:cs="Arial"/>
          <w:sz w:val="24"/>
          <w:szCs w:val="24"/>
          <w:lang w:val="ru-RU"/>
        </w:rPr>
        <w:t>8.7.2.1</w:t>
      </w:r>
      <w:r w:rsidR="00C5690D" w:rsidRPr="00C5690D">
        <w:rPr>
          <w:rFonts w:eastAsia="Arial Unicode MS" w:cs="Arial"/>
          <w:sz w:val="24"/>
          <w:szCs w:val="24"/>
          <w:lang w:val="ru-RU"/>
        </w:rPr>
        <w:t xml:space="preserve"> </w:t>
      </w:r>
      <w:r w:rsidR="00C5690D" w:rsidRPr="00C5690D">
        <w:rPr>
          <w:rFonts w:eastAsia="Arial Unicode MS" w:cs="Arial"/>
          <w:bCs/>
          <w:sz w:val="24"/>
          <w:szCs w:val="24"/>
          <w:lang w:val="ru-RU"/>
        </w:rPr>
        <w:t xml:space="preserve">Чтобы определить направление самой слабой опоры, испытывают один поддон по длине, а другой — по ширине. </w:t>
      </w:r>
      <w:r w:rsidR="00F3149B" w:rsidRPr="00864C2C">
        <w:rPr>
          <w:rFonts w:eastAsia="Arial Unicode MS" w:cs="Arial"/>
          <w:bCs/>
          <w:sz w:val="24"/>
          <w:szCs w:val="24"/>
          <w:lang w:val="ru-RU"/>
        </w:rPr>
        <w:t>Д</w:t>
      </w:r>
      <w:r w:rsidR="00F3149B">
        <w:rPr>
          <w:rFonts w:eastAsia="Arial Unicode MS" w:cs="Arial"/>
          <w:bCs/>
          <w:sz w:val="24"/>
          <w:szCs w:val="24"/>
          <w:lang w:val="ru-RU"/>
        </w:rPr>
        <w:t>альнейши</w:t>
      </w:r>
      <w:r w:rsidR="00F3149B" w:rsidRPr="00864C2C">
        <w:rPr>
          <w:rFonts w:eastAsia="Arial Unicode MS" w:cs="Arial"/>
          <w:bCs/>
          <w:sz w:val="24"/>
          <w:szCs w:val="24"/>
          <w:lang w:val="ru-RU"/>
        </w:rPr>
        <w:t xml:space="preserve">е испытания </w:t>
      </w:r>
      <w:r w:rsidR="00F3149B">
        <w:rPr>
          <w:rFonts w:eastAsia="Arial Unicode MS" w:cs="Arial"/>
          <w:bCs/>
          <w:sz w:val="24"/>
          <w:szCs w:val="24"/>
          <w:lang w:val="ru-RU"/>
        </w:rPr>
        <w:t>по</w:t>
      </w:r>
      <w:r w:rsidR="00F3149B" w:rsidRPr="00864C2C">
        <w:rPr>
          <w:rFonts w:eastAsia="Arial Unicode MS" w:cs="Arial"/>
          <w:bCs/>
          <w:sz w:val="24"/>
          <w:szCs w:val="24"/>
          <w:lang w:val="ru-RU"/>
        </w:rPr>
        <w:t xml:space="preserve"> определе</w:t>
      </w:r>
      <w:r w:rsidR="00F3149B" w:rsidRPr="002466CF">
        <w:rPr>
          <w:rFonts w:eastAsia="Arial Unicode MS" w:cs="Arial"/>
          <w:bCs/>
          <w:sz w:val="24"/>
          <w:szCs w:val="24"/>
          <w:lang w:val="ru-RU"/>
        </w:rPr>
        <w:t xml:space="preserve">нию </w:t>
      </w:r>
      <w:r w:rsidR="00F3149B" w:rsidRPr="00F110D3">
        <w:rPr>
          <w:rFonts w:eastAsia="Arial Unicode MS" w:cs="Arial"/>
          <w:bCs/>
          <w:sz w:val="24"/>
          <w:szCs w:val="24"/>
          <w:lang w:val="ru-RU"/>
        </w:rPr>
        <w:t>самой прочной опоры</w:t>
      </w:r>
      <w:r w:rsidR="00F3149B" w:rsidRPr="002466CF">
        <w:rPr>
          <w:rFonts w:eastAsia="Arial Unicode MS" w:cs="Arial"/>
          <w:bCs/>
          <w:sz w:val="24"/>
          <w:szCs w:val="24"/>
          <w:lang w:val="ru-RU"/>
        </w:rPr>
        <w:t xml:space="preserve"> не проводят</w:t>
      </w:r>
      <w:r w:rsidR="00C5690D" w:rsidRPr="00C5690D">
        <w:rPr>
          <w:rFonts w:eastAsia="Arial Unicode MS" w:cs="Arial"/>
          <w:bCs/>
          <w:sz w:val="24"/>
          <w:szCs w:val="24"/>
          <w:lang w:val="ru-RU"/>
        </w:rPr>
        <w:t>, если его результат отличается от результата</w:t>
      </w:r>
      <w:r w:rsidR="00C5690D">
        <w:rPr>
          <w:rFonts w:eastAsia="Arial Unicode MS" w:cs="Arial"/>
          <w:bCs/>
          <w:sz w:val="24"/>
          <w:szCs w:val="24"/>
          <w:lang w:val="ru-RU"/>
        </w:rPr>
        <w:t xml:space="preserve"> испытания</w:t>
      </w:r>
      <w:r w:rsidR="00C5690D" w:rsidRPr="00C5690D">
        <w:rPr>
          <w:rFonts w:eastAsia="Arial Unicode MS" w:cs="Arial"/>
          <w:bCs/>
          <w:sz w:val="24"/>
          <w:szCs w:val="24"/>
          <w:lang w:val="ru-RU"/>
        </w:rPr>
        <w:t xml:space="preserve"> в более слабом направлении не более чем на 15 %.</w:t>
      </w:r>
    </w:p>
    <w:p w14:paraId="59D2EBBE" w14:textId="77777777" w:rsidR="00A16D0D" w:rsidRPr="00A16D0D" w:rsidRDefault="00693454" w:rsidP="00A16D0D">
      <w:pPr>
        <w:pStyle w:val="af5"/>
        <w:tabs>
          <w:tab w:val="left" w:pos="426"/>
          <w:tab w:val="left" w:pos="993"/>
        </w:tabs>
        <w:spacing w:before="0" w:after="0" w:line="360" w:lineRule="auto"/>
        <w:ind w:firstLine="709"/>
        <w:rPr>
          <w:rFonts w:eastAsia="Arial Unicode MS" w:cs="Arial"/>
          <w:b/>
          <w:bCs/>
          <w:sz w:val="24"/>
          <w:szCs w:val="24"/>
          <w:lang w:val="ru-RU"/>
        </w:rPr>
      </w:pPr>
      <w:r w:rsidRPr="00A16D0D">
        <w:rPr>
          <w:rFonts w:eastAsia="Arial Unicode MS" w:cs="Arial"/>
          <w:sz w:val="24"/>
          <w:szCs w:val="24"/>
          <w:lang w:val="ru-RU"/>
        </w:rPr>
        <w:t>8.7.2.2</w:t>
      </w:r>
      <w:r w:rsidR="00A16D0D" w:rsidRPr="00A16D0D">
        <w:rPr>
          <w:rFonts w:eastAsia="Arial Unicode MS" w:cs="Arial"/>
          <w:sz w:val="24"/>
          <w:szCs w:val="24"/>
          <w:lang w:val="ru-RU"/>
        </w:rPr>
        <w:t xml:space="preserve"> </w:t>
      </w:r>
      <w:r w:rsidR="00A16D0D">
        <w:rPr>
          <w:rFonts w:cs="Arial"/>
          <w:sz w:val="24"/>
          <w:szCs w:val="24"/>
          <w:lang w:val="ru-RU"/>
        </w:rPr>
        <w:t>Прилагаемая нагрузка</w:t>
      </w:r>
      <w:r w:rsidR="00A16D0D" w:rsidRPr="00A16D0D">
        <w:rPr>
          <w:rFonts w:cs="Arial"/>
          <w:sz w:val="24"/>
          <w:szCs w:val="24"/>
          <w:lang w:val="ru-RU"/>
        </w:rPr>
        <w:t xml:space="preserve"> должн</w:t>
      </w:r>
      <w:r w:rsidR="00A16D0D">
        <w:rPr>
          <w:rFonts w:cs="Arial"/>
          <w:sz w:val="24"/>
          <w:szCs w:val="24"/>
          <w:lang w:val="ru-RU"/>
        </w:rPr>
        <w:t>а</w:t>
      </w:r>
      <w:r w:rsidR="00A16D0D" w:rsidRPr="00A16D0D">
        <w:rPr>
          <w:rFonts w:cs="Arial"/>
          <w:sz w:val="24"/>
          <w:szCs w:val="24"/>
          <w:lang w:val="ru-RU"/>
        </w:rPr>
        <w:t xml:space="preserve"> представлять собой оболочку, заполненную возду</w:t>
      </w:r>
      <w:r w:rsidR="00A16D0D">
        <w:rPr>
          <w:rFonts w:cs="Arial"/>
          <w:sz w:val="24"/>
          <w:szCs w:val="24"/>
          <w:lang w:val="ru-RU"/>
        </w:rPr>
        <w:t>хо</w:t>
      </w:r>
      <w:r w:rsidR="00A16D0D" w:rsidRPr="00A16D0D">
        <w:rPr>
          <w:rFonts w:cs="Arial"/>
          <w:sz w:val="24"/>
          <w:szCs w:val="24"/>
          <w:lang w:val="ru-RU"/>
        </w:rPr>
        <w:t>м до среднего или низкого давления, обычно называемую «подъемной» или «амортизирующей» подушкой, показанн</w:t>
      </w:r>
      <w:r w:rsidR="00A16D0D">
        <w:rPr>
          <w:rFonts w:cs="Arial"/>
          <w:sz w:val="24"/>
          <w:szCs w:val="24"/>
          <w:lang w:val="ru-RU"/>
        </w:rPr>
        <w:t>ую</w:t>
      </w:r>
      <w:r w:rsidR="00A16D0D" w:rsidRPr="00A16D0D">
        <w:rPr>
          <w:rFonts w:cs="Arial"/>
          <w:sz w:val="24"/>
          <w:szCs w:val="24"/>
          <w:lang w:val="ru-RU"/>
        </w:rPr>
        <w:t xml:space="preserve"> на </w:t>
      </w:r>
      <w:r w:rsidR="00A16D0D">
        <w:rPr>
          <w:rFonts w:cs="Arial"/>
          <w:sz w:val="24"/>
          <w:szCs w:val="24"/>
          <w:lang w:val="ru-RU"/>
        </w:rPr>
        <w:t>р</w:t>
      </w:r>
      <w:r w:rsidR="00A16D0D" w:rsidRPr="00A16D0D">
        <w:rPr>
          <w:rFonts w:cs="Arial"/>
          <w:sz w:val="24"/>
          <w:szCs w:val="24"/>
          <w:lang w:val="ru-RU"/>
        </w:rPr>
        <w:t>исунках 7 и 8. Воздушные амортизаторы такого типа характеризуются размерами (длин</w:t>
      </w:r>
      <w:r w:rsidR="00A16D0D">
        <w:rPr>
          <w:rFonts w:cs="Arial"/>
          <w:sz w:val="24"/>
          <w:szCs w:val="24"/>
          <w:lang w:val="ru-RU"/>
        </w:rPr>
        <w:t>ой</w:t>
      </w:r>
      <w:r w:rsidR="00A16D0D" w:rsidRPr="00A16D0D">
        <w:rPr>
          <w:rFonts w:cs="Arial"/>
          <w:sz w:val="24"/>
          <w:szCs w:val="24"/>
          <w:lang w:val="ru-RU"/>
        </w:rPr>
        <w:t xml:space="preserve"> и ширин</w:t>
      </w:r>
      <w:r w:rsidR="00A16D0D">
        <w:rPr>
          <w:rFonts w:cs="Arial"/>
          <w:sz w:val="24"/>
          <w:szCs w:val="24"/>
          <w:lang w:val="ru-RU"/>
        </w:rPr>
        <w:t>ой</w:t>
      </w:r>
      <w:r w:rsidR="00A16D0D" w:rsidRPr="00A16D0D">
        <w:rPr>
          <w:rFonts w:cs="Arial"/>
          <w:sz w:val="24"/>
          <w:szCs w:val="24"/>
          <w:lang w:val="ru-RU"/>
        </w:rPr>
        <w:t>), степенью сжатия (максимальн</w:t>
      </w:r>
      <w:r w:rsidR="00A16D0D">
        <w:rPr>
          <w:rFonts w:cs="Arial"/>
          <w:sz w:val="24"/>
          <w:szCs w:val="24"/>
          <w:lang w:val="ru-RU"/>
        </w:rPr>
        <w:t>ым</w:t>
      </w:r>
      <w:r w:rsidR="00A16D0D" w:rsidRPr="00A16D0D">
        <w:rPr>
          <w:rFonts w:cs="Arial"/>
          <w:sz w:val="24"/>
          <w:szCs w:val="24"/>
          <w:lang w:val="ru-RU"/>
        </w:rPr>
        <w:t xml:space="preserve"> рабоч</w:t>
      </w:r>
      <w:r w:rsidR="00A16D0D">
        <w:rPr>
          <w:rFonts w:cs="Arial"/>
          <w:sz w:val="24"/>
          <w:szCs w:val="24"/>
          <w:lang w:val="ru-RU"/>
        </w:rPr>
        <w:t>им</w:t>
      </w:r>
      <w:r w:rsidR="00A16D0D" w:rsidRPr="00A16D0D">
        <w:rPr>
          <w:rFonts w:cs="Arial"/>
          <w:sz w:val="24"/>
          <w:szCs w:val="24"/>
          <w:lang w:val="ru-RU"/>
        </w:rPr>
        <w:t xml:space="preserve"> давление</w:t>
      </w:r>
      <w:r w:rsidR="00A16D0D">
        <w:rPr>
          <w:rFonts w:cs="Arial"/>
          <w:sz w:val="24"/>
          <w:szCs w:val="24"/>
          <w:lang w:val="ru-RU"/>
        </w:rPr>
        <w:t>м</w:t>
      </w:r>
      <w:r w:rsidR="00A16D0D" w:rsidRPr="00A16D0D">
        <w:rPr>
          <w:rFonts w:cs="Arial"/>
          <w:sz w:val="24"/>
          <w:szCs w:val="24"/>
          <w:lang w:val="ru-RU"/>
        </w:rPr>
        <w:t>) и свободой хода</w:t>
      </w:r>
      <w:r w:rsidR="00A16D0D">
        <w:rPr>
          <w:rFonts w:cs="Arial"/>
          <w:sz w:val="24"/>
          <w:szCs w:val="24"/>
          <w:lang w:val="ru-RU"/>
        </w:rPr>
        <w:t xml:space="preserve"> (</w:t>
      </w:r>
      <w:r w:rsidR="00A16D0D" w:rsidRPr="00A16D0D">
        <w:rPr>
          <w:rFonts w:cs="Arial"/>
          <w:sz w:val="24"/>
          <w:szCs w:val="24"/>
          <w:lang w:val="ru-RU"/>
        </w:rPr>
        <w:t>максимальн</w:t>
      </w:r>
      <w:r w:rsidR="00A16D0D">
        <w:rPr>
          <w:rFonts w:cs="Arial"/>
          <w:sz w:val="24"/>
          <w:szCs w:val="24"/>
          <w:lang w:val="ru-RU"/>
        </w:rPr>
        <w:t>ы</w:t>
      </w:r>
      <w:r w:rsidR="00A16D0D" w:rsidRPr="00A16D0D">
        <w:rPr>
          <w:rFonts w:cs="Arial"/>
          <w:sz w:val="24"/>
          <w:szCs w:val="24"/>
          <w:lang w:val="ru-RU"/>
        </w:rPr>
        <w:t>м неограниченн</w:t>
      </w:r>
      <w:r w:rsidR="00A16D0D">
        <w:rPr>
          <w:rFonts w:cs="Arial"/>
          <w:sz w:val="24"/>
          <w:szCs w:val="24"/>
          <w:lang w:val="ru-RU"/>
        </w:rPr>
        <w:t>ы</w:t>
      </w:r>
      <w:r w:rsidR="00A16D0D" w:rsidRPr="00A16D0D">
        <w:rPr>
          <w:rFonts w:cs="Arial"/>
          <w:sz w:val="24"/>
          <w:szCs w:val="24"/>
          <w:lang w:val="ru-RU"/>
        </w:rPr>
        <w:t>м увеличени</w:t>
      </w:r>
      <w:r w:rsidR="00A16D0D">
        <w:rPr>
          <w:rFonts w:cs="Arial"/>
          <w:sz w:val="24"/>
          <w:szCs w:val="24"/>
          <w:lang w:val="ru-RU"/>
        </w:rPr>
        <w:t>ем</w:t>
      </w:r>
      <w:r w:rsidR="00A16D0D" w:rsidRPr="00A16D0D">
        <w:rPr>
          <w:rFonts w:cs="Arial"/>
          <w:sz w:val="24"/>
          <w:szCs w:val="24"/>
          <w:lang w:val="ru-RU"/>
        </w:rPr>
        <w:t xml:space="preserve"> высоты подушки)</w:t>
      </w:r>
      <w:r w:rsidR="00F3149B">
        <w:rPr>
          <w:rFonts w:cs="Arial"/>
          <w:sz w:val="24"/>
          <w:szCs w:val="24"/>
          <w:lang w:val="ru-RU"/>
        </w:rPr>
        <w:t>.</w:t>
      </w:r>
    </w:p>
    <w:p w14:paraId="0BAABD8E" w14:textId="77777777" w:rsidR="009606DD" w:rsidRPr="009606DD" w:rsidRDefault="009606DD" w:rsidP="00312E64">
      <w:pPr>
        <w:pStyle w:val="af5"/>
        <w:tabs>
          <w:tab w:val="left" w:pos="567"/>
        </w:tabs>
        <w:spacing w:before="0" w:after="0" w:line="360" w:lineRule="auto"/>
        <w:ind w:firstLine="709"/>
        <w:rPr>
          <w:rFonts w:eastAsia="Arial Unicode MS" w:cs="Arial"/>
          <w:sz w:val="24"/>
          <w:szCs w:val="24"/>
          <w:lang w:val="ru-RU"/>
        </w:rPr>
      </w:pPr>
    </w:p>
    <w:p w14:paraId="3036A8C9" w14:textId="77777777" w:rsidR="000E4F09" w:rsidRDefault="000E4F09" w:rsidP="00DE5EF5">
      <w:pPr>
        <w:pStyle w:val="af5"/>
        <w:tabs>
          <w:tab w:val="left" w:pos="567"/>
        </w:tabs>
        <w:spacing w:before="0" w:after="0" w:line="360" w:lineRule="auto"/>
        <w:ind w:firstLine="709"/>
        <w:jc w:val="center"/>
        <w:rPr>
          <w:rFonts w:eastAsia="Arial Unicode MS" w:cs="Arial"/>
          <w:sz w:val="24"/>
          <w:szCs w:val="24"/>
          <w:lang w:val="ru-RU"/>
        </w:rPr>
      </w:pPr>
      <w:r w:rsidRPr="00E92FDB">
        <w:rPr>
          <w:rFonts w:eastAsia="Arial Unicode MS" w:cs="Arial"/>
          <w:noProof/>
          <w:sz w:val="20"/>
          <w:lang w:val="ru-RU" w:eastAsia="ru-RU"/>
        </w:rPr>
        <w:lastRenderedPageBreak/>
        <w:drawing>
          <wp:inline distT="0" distB="0" distL="0" distR="0" wp14:anchorId="2B5F344D" wp14:editId="7E663F6B">
            <wp:extent cx="5019675" cy="3116146"/>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677"/>
                    <a:stretch/>
                  </pic:blipFill>
                  <pic:spPr bwMode="auto">
                    <a:xfrm>
                      <a:off x="0" y="0"/>
                      <a:ext cx="5043938" cy="3131208"/>
                    </a:xfrm>
                    <a:prstGeom prst="rect">
                      <a:avLst/>
                    </a:prstGeom>
                    <a:noFill/>
                    <a:ln>
                      <a:noFill/>
                    </a:ln>
                    <a:extLst>
                      <a:ext uri="{53640926-AAD7-44D8-BBD7-CCE9431645EC}">
                        <a14:shadowObscured xmlns:a14="http://schemas.microsoft.com/office/drawing/2010/main"/>
                      </a:ext>
                    </a:extLst>
                  </pic:spPr>
                </pic:pic>
              </a:graphicData>
            </a:graphic>
          </wp:inline>
        </w:drawing>
      </w:r>
    </w:p>
    <w:p w14:paraId="3BF5E356" w14:textId="77777777" w:rsidR="000E4F09" w:rsidRPr="00C928DB" w:rsidRDefault="000E4F09" w:rsidP="008F75B8">
      <w:pPr>
        <w:pStyle w:val="af5"/>
        <w:tabs>
          <w:tab w:val="left" w:pos="567"/>
        </w:tabs>
        <w:spacing w:before="240" w:after="0" w:line="360" w:lineRule="auto"/>
        <w:jc w:val="center"/>
        <w:rPr>
          <w:rFonts w:eastAsia="Arial Unicode MS" w:cs="Arial"/>
          <w:sz w:val="22"/>
          <w:szCs w:val="22"/>
          <w:lang w:val="ru-RU"/>
        </w:rPr>
      </w:pPr>
      <w:r w:rsidRPr="00C928DB">
        <w:rPr>
          <w:rFonts w:eastAsia="Arial Unicode MS" w:cs="Arial"/>
          <w:i/>
          <w:sz w:val="22"/>
          <w:szCs w:val="22"/>
          <w:lang w:val="ru-RU"/>
        </w:rPr>
        <w:t>1</w:t>
      </w:r>
      <w:r w:rsidRPr="00C928DB">
        <w:rPr>
          <w:rFonts w:eastAsia="Arial Unicode MS" w:cs="Arial"/>
          <w:sz w:val="22"/>
          <w:szCs w:val="22"/>
          <w:lang w:val="ru-RU"/>
        </w:rPr>
        <w:t xml:space="preserve"> ― груз; </w:t>
      </w:r>
      <w:r w:rsidRPr="00C928DB">
        <w:rPr>
          <w:rFonts w:eastAsia="Arial Unicode MS" w:cs="Arial"/>
          <w:i/>
          <w:sz w:val="22"/>
          <w:szCs w:val="22"/>
          <w:lang w:val="ru-RU"/>
        </w:rPr>
        <w:t>2</w:t>
      </w:r>
      <w:r w:rsidRPr="00C928DB">
        <w:rPr>
          <w:rFonts w:eastAsia="Arial Unicode MS" w:cs="Arial"/>
          <w:sz w:val="22"/>
          <w:szCs w:val="22"/>
          <w:lang w:val="ru-RU"/>
        </w:rPr>
        <w:t xml:space="preserve"> ― платформа</w:t>
      </w:r>
      <w:r w:rsidR="008F75B8" w:rsidRPr="00C928DB">
        <w:rPr>
          <w:rFonts w:eastAsia="Arial Unicode MS" w:cs="Arial"/>
          <w:sz w:val="22"/>
          <w:szCs w:val="22"/>
          <w:lang w:val="ru-RU"/>
        </w:rPr>
        <w:t xml:space="preserve">; </w:t>
      </w:r>
      <w:r w:rsidR="008F75B8" w:rsidRPr="00C928DB">
        <w:rPr>
          <w:rFonts w:eastAsia="Arial Unicode MS" w:cs="Arial"/>
          <w:i/>
          <w:sz w:val="22"/>
          <w:szCs w:val="22"/>
          <w:lang w:val="ru-RU"/>
        </w:rPr>
        <w:t>3</w:t>
      </w:r>
      <w:r w:rsidR="008F75B8" w:rsidRPr="00C928DB">
        <w:rPr>
          <w:rFonts w:eastAsia="Arial Unicode MS" w:cs="Arial"/>
          <w:sz w:val="22"/>
          <w:szCs w:val="22"/>
          <w:lang w:val="ru-RU"/>
        </w:rPr>
        <w:t xml:space="preserve"> ― воздушный амортизатор; </w:t>
      </w:r>
      <w:r w:rsidR="008F75B8" w:rsidRPr="00C928DB">
        <w:rPr>
          <w:rFonts w:eastAsia="Arial Unicode MS" w:cs="Arial"/>
          <w:i/>
          <w:sz w:val="22"/>
          <w:szCs w:val="22"/>
          <w:lang w:val="ru-RU"/>
        </w:rPr>
        <w:t>4</w:t>
      </w:r>
      <w:r w:rsidR="008F75B8" w:rsidRPr="00C928DB">
        <w:rPr>
          <w:rFonts w:eastAsia="Arial Unicode MS" w:cs="Arial"/>
          <w:sz w:val="22"/>
          <w:szCs w:val="22"/>
          <w:lang w:val="ru-RU"/>
        </w:rPr>
        <w:t xml:space="preserve"> ― опорная балка воздушного амортизатора; </w:t>
      </w:r>
      <w:r w:rsidR="008F75B8" w:rsidRPr="00C928DB">
        <w:rPr>
          <w:rFonts w:eastAsia="Arial Unicode MS" w:cs="Arial"/>
          <w:i/>
          <w:sz w:val="22"/>
          <w:szCs w:val="22"/>
          <w:lang w:val="ru-RU"/>
        </w:rPr>
        <w:t>5</w:t>
      </w:r>
      <w:r w:rsidR="008F75B8" w:rsidRPr="00C928DB">
        <w:rPr>
          <w:rFonts w:eastAsia="Arial Unicode MS" w:cs="Arial"/>
          <w:sz w:val="22"/>
          <w:szCs w:val="22"/>
          <w:lang w:val="ru-RU"/>
        </w:rPr>
        <w:t xml:space="preserve"> ― опоры; </w:t>
      </w:r>
      <w:r w:rsidR="008F75B8" w:rsidRPr="00C928DB">
        <w:rPr>
          <w:rFonts w:eastAsia="Arial Unicode MS" w:cs="Arial"/>
          <w:i/>
          <w:sz w:val="22"/>
          <w:szCs w:val="22"/>
          <w:lang w:val="en-US"/>
        </w:rPr>
        <w:t>y</w:t>
      </w:r>
      <w:r w:rsidR="008F75B8" w:rsidRPr="00C928DB">
        <w:rPr>
          <w:rFonts w:eastAsia="Arial Unicode MS" w:cs="Arial"/>
          <w:sz w:val="22"/>
          <w:szCs w:val="22"/>
          <w:lang w:val="ru-RU"/>
        </w:rPr>
        <w:t xml:space="preserve"> ― прогиб</w:t>
      </w:r>
    </w:p>
    <w:p w14:paraId="631F3C8C" w14:textId="77777777" w:rsidR="008F75B8" w:rsidRDefault="008F75B8" w:rsidP="008F75B8">
      <w:pPr>
        <w:pStyle w:val="af5"/>
        <w:tabs>
          <w:tab w:val="left" w:pos="567"/>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7 ― Испытание на изгиб с применением груза и воздушного амортизатора</w:t>
      </w:r>
    </w:p>
    <w:p w14:paraId="4062ACB0" w14:textId="77777777" w:rsidR="00947763" w:rsidRDefault="00947763" w:rsidP="00C928DB">
      <w:pPr>
        <w:pStyle w:val="af5"/>
        <w:tabs>
          <w:tab w:val="left" w:pos="567"/>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drawing>
          <wp:inline distT="0" distB="0" distL="0" distR="0" wp14:anchorId="339BD6B8" wp14:editId="50F3A697">
            <wp:extent cx="3674745" cy="3002254"/>
            <wp:effectExtent l="0" t="0" r="190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72"/>
                    <a:stretch/>
                  </pic:blipFill>
                  <pic:spPr bwMode="auto">
                    <a:xfrm>
                      <a:off x="0" y="0"/>
                      <a:ext cx="3686779" cy="3012086"/>
                    </a:xfrm>
                    <a:prstGeom prst="rect">
                      <a:avLst/>
                    </a:prstGeom>
                    <a:noFill/>
                    <a:ln>
                      <a:noFill/>
                    </a:ln>
                    <a:extLst>
                      <a:ext uri="{53640926-AAD7-44D8-BBD7-CCE9431645EC}">
                        <a14:shadowObscured xmlns:a14="http://schemas.microsoft.com/office/drawing/2010/main"/>
                      </a:ext>
                    </a:extLst>
                  </pic:spPr>
                </pic:pic>
              </a:graphicData>
            </a:graphic>
          </wp:inline>
        </w:drawing>
      </w:r>
    </w:p>
    <w:p w14:paraId="2487B002" w14:textId="77777777" w:rsidR="00947763" w:rsidRPr="00C928DB" w:rsidRDefault="00947763" w:rsidP="00C928DB">
      <w:pPr>
        <w:pStyle w:val="af5"/>
        <w:tabs>
          <w:tab w:val="left" w:pos="567"/>
        </w:tabs>
        <w:spacing w:before="0" w:after="0" w:line="360" w:lineRule="auto"/>
        <w:jc w:val="center"/>
        <w:rPr>
          <w:rFonts w:eastAsia="Arial Unicode MS" w:cs="Arial"/>
          <w:sz w:val="22"/>
          <w:szCs w:val="22"/>
          <w:lang w:val="ru-RU"/>
        </w:rPr>
      </w:pPr>
      <w:r w:rsidRPr="00C928DB">
        <w:rPr>
          <w:rFonts w:eastAsia="Arial Unicode MS" w:cs="Arial"/>
          <w:i/>
          <w:sz w:val="22"/>
          <w:szCs w:val="22"/>
          <w:lang w:val="ru-RU"/>
        </w:rPr>
        <w:t>1</w:t>
      </w:r>
      <w:r w:rsidRPr="00C928DB">
        <w:rPr>
          <w:rFonts w:eastAsia="Arial Unicode MS" w:cs="Arial"/>
          <w:sz w:val="22"/>
          <w:szCs w:val="22"/>
          <w:lang w:val="ru-RU"/>
        </w:rPr>
        <w:t xml:space="preserve"> ― </w:t>
      </w:r>
      <w:r w:rsidR="00C4272E" w:rsidRPr="00C928DB">
        <w:rPr>
          <w:rFonts w:eastAsia="Arial Unicode MS" w:cs="Arial"/>
          <w:sz w:val="22"/>
          <w:szCs w:val="22"/>
          <w:lang w:val="ru-RU"/>
        </w:rPr>
        <w:t>рама испытательного стенда</w:t>
      </w:r>
      <w:r w:rsidRPr="00C928DB">
        <w:rPr>
          <w:rFonts w:eastAsia="Arial Unicode MS" w:cs="Arial"/>
          <w:sz w:val="22"/>
          <w:szCs w:val="22"/>
          <w:lang w:val="ru-RU"/>
        </w:rPr>
        <w:t xml:space="preserve">; </w:t>
      </w:r>
      <w:r w:rsidRPr="00C928DB">
        <w:rPr>
          <w:rFonts w:eastAsia="Arial Unicode MS" w:cs="Arial"/>
          <w:i/>
          <w:sz w:val="22"/>
          <w:szCs w:val="22"/>
          <w:lang w:val="ru-RU"/>
        </w:rPr>
        <w:t>2</w:t>
      </w:r>
      <w:r w:rsidRPr="00C928DB">
        <w:rPr>
          <w:rFonts w:eastAsia="Arial Unicode MS" w:cs="Arial"/>
          <w:sz w:val="22"/>
          <w:szCs w:val="22"/>
          <w:lang w:val="ru-RU"/>
        </w:rPr>
        <w:t xml:space="preserve"> ― </w:t>
      </w:r>
      <w:r w:rsidR="00AA0DA1" w:rsidRPr="00C928DB">
        <w:rPr>
          <w:rFonts w:eastAsia="Arial Unicode MS" w:cs="Arial"/>
          <w:sz w:val="22"/>
          <w:szCs w:val="22"/>
          <w:lang w:val="ru-RU"/>
        </w:rPr>
        <w:t>платформа</w:t>
      </w:r>
      <w:r w:rsidRPr="00C928DB">
        <w:rPr>
          <w:rFonts w:eastAsia="Arial Unicode MS" w:cs="Arial"/>
          <w:sz w:val="22"/>
          <w:szCs w:val="22"/>
          <w:lang w:val="ru-RU"/>
        </w:rPr>
        <w:t xml:space="preserve">; </w:t>
      </w:r>
      <w:r w:rsidRPr="00C928DB">
        <w:rPr>
          <w:rFonts w:eastAsia="Arial Unicode MS" w:cs="Arial"/>
          <w:i/>
          <w:sz w:val="22"/>
          <w:szCs w:val="22"/>
          <w:lang w:val="ru-RU"/>
        </w:rPr>
        <w:t>3</w:t>
      </w:r>
      <w:r w:rsidRPr="00C928DB">
        <w:rPr>
          <w:rFonts w:eastAsia="Arial Unicode MS" w:cs="Arial"/>
          <w:sz w:val="22"/>
          <w:szCs w:val="22"/>
          <w:lang w:val="ru-RU"/>
        </w:rPr>
        <w:t xml:space="preserve"> ― воздушный амортизатор; </w:t>
      </w:r>
      <w:r w:rsidRPr="00C928DB">
        <w:rPr>
          <w:rFonts w:eastAsia="Arial Unicode MS" w:cs="Arial"/>
          <w:i/>
          <w:sz w:val="22"/>
          <w:szCs w:val="22"/>
          <w:lang w:val="ru-RU"/>
        </w:rPr>
        <w:t>4</w:t>
      </w:r>
      <w:r w:rsidRPr="00C928DB">
        <w:rPr>
          <w:rFonts w:eastAsia="Arial Unicode MS" w:cs="Arial"/>
          <w:sz w:val="22"/>
          <w:szCs w:val="22"/>
          <w:lang w:val="ru-RU"/>
        </w:rPr>
        <w:t xml:space="preserve"> ― опор</w:t>
      </w:r>
      <w:r w:rsidR="00C4272E" w:rsidRPr="00C928DB">
        <w:rPr>
          <w:rFonts w:eastAsia="Arial Unicode MS" w:cs="Arial"/>
          <w:sz w:val="22"/>
          <w:szCs w:val="22"/>
          <w:lang w:val="ru-RU"/>
        </w:rPr>
        <w:t>ы</w:t>
      </w:r>
      <w:r w:rsidRPr="00C928DB">
        <w:rPr>
          <w:rFonts w:eastAsia="Arial Unicode MS" w:cs="Arial"/>
          <w:sz w:val="22"/>
          <w:szCs w:val="22"/>
          <w:lang w:val="ru-RU"/>
        </w:rPr>
        <w:t xml:space="preserve">; </w:t>
      </w:r>
      <w:r w:rsidRPr="00C928DB">
        <w:rPr>
          <w:rFonts w:eastAsia="Arial Unicode MS" w:cs="Arial"/>
          <w:i/>
          <w:sz w:val="22"/>
          <w:szCs w:val="22"/>
          <w:lang w:val="ru-RU"/>
        </w:rPr>
        <w:t>5</w:t>
      </w:r>
      <w:r w:rsidRPr="00C928DB">
        <w:rPr>
          <w:rFonts w:eastAsia="Arial Unicode MS" w:cs="Arial"/>
          <w:sz w:val="22"/>
          <w:szCs w:val="22"/>
          <w:lang w:val="ru-RU"/>
        </w:rPr>
        <w:t xml:space="preserve"> ― </w:t>
      </w:r>
      <w:r w:rsidR="00C928DB" w:rsidRPr="00C928DB">
        <w:rPr>
          <w:rFonts w:eastAsia="Arial Unicode MS" w:cs="Arial"/>
          <w:sz w:val="22"/>
          <w:szCs w:val="22"/>
          <w:lang w:val="ru-RU"/>
        </w:rPr>
        <w:t>средство нагружения</w:t>
      </w:r>
      <w:r w:rsidRPr="00C928DB">
        <w:rPr>
          <w:rFonts w:eastAsia="Arial Unicode MS" w:cs="Arial"/>
          <w:sz w:val="22"/>
          <w:szCs w:val="22"/>
          <w:lang w:val="ru-RU"/>
        </w:rPr>
        <w:t>;</w:t>
      </w:r>
      <w:r w:rsidR="00C4272E" w:rsidRPr="00C928DB">
        <w:rPr>
          <w:rFonts w:eastAsia="Arial Unicode MS" w:cs="Arial"/>
          <w:sz w:val="22"/>
          <w:szCs w:val="22"/>
          <w:lang w:val="ru-RU"/>
        </w:rPr>
        <w:t xml:space="preserve"> </w:t>
      </w:r>
      <w:r w:rsidR="00C4272E" w:rsidRPr="00C928DB">
        <w:rPr>
          <w:rFonts w:eastAsia="Arial Unicode MS" w:cs="Arial"/>
          <w:i/>
          <w:sz w:val="22"/>
          <w:szCs w:val="22"/>
          <w:lang w:val="ru-RU"/>
        </w:rPr>
        <w:t>6</w:t>
      </w:r>
      <w:r w:rsidR="00C4272E" w:rsidRPr="00C928DB">
        <w:rPr>
          <w:rFonts w:eastAsia="Arial Unicode MS" w:cs="Arial"/>
          <w:sz w:val="22"/>
          <w:szCs w:val="22"/>
          <w:lang w:val="ru-RU"/>
        </w:rPr>
        <w:t xml:space="preserve"> ― трубка для подачи воздуха;</w:t>
      </w:r>
      <w:r w:rsidRPr="00C928DB">
        <w:rPr>
          <w:rFonts w:eastAsia="Arial Unicode MS" w:cs="Arial"/>
          <w:sz w:val="22"/>
          <w:szCs w:val="22"/>
          <w:lang w:val="ru-RU"/>
        </w:rPr>
        <w:t xml:space="preserve"> </w:t>
      </w:r>
      <w:r w:rsidRPr="00C928DB">
        <w:rPr>
          <w:rFonts w:eastAsia="Arial Unicode MS" w:cs="Arial"/>
          <w:i/>
          <w:sz w:val="22"/>
          <w:szCs w:val="22"/>
          <w:lang w:val="en-US"/>
        </w:rPr>
        <w:t>y</w:t>
      </w:r>
      <w:r w:rsidRPr="00C928DB">
        <w:rPr>
          <w:rFonts w:eastAsia="Arial Unicode MS" w:cs="Arial"/>
          <w:sz w:val="22"/>
          <w:szCs w:val="22"/>
          <w:lang w:val="ru-RU"/>
        </w:rPr>
        <w:t xml:space="preserve"> ― прогиб</w:t>
      </w:r>
    </w:p>
    <w:p w14:paraId="04780EED" w14:textId="77777777" w:rsidR="00947763" w:rsidRDefault="00947763" w:rsidP="00947763">
      <w:pPr>
        <w:pStyle w:val="af5"/>
        <w:tabs>
          <w:tab w:val="left" w:pos="567"/>
        </w:tabs>
        <w:spacing w:before="240" w:after="480" w:line="360" w:lineRule="auto"/>
        <w:jc w:val="center"/>
        <w:rPr>
          <w:rFonts w:eastAsia="Arial Unicode MS" w:cs="Arial"/>
          <w:sz w:val="24"/>
          <w:szCs w:val="24"/>
          <w:lang w:val="ru-RU"/>
        </w:rPr>
      </w:pPr>
      <w:r>
        <w:rPr>
          <w:rFonts w:eastAsia="Arial Unicode MS" w:cs="Arial"/>
          <w:sz w:val="24"/>
          <w:szCs w:val="24"/>
          <w:lang w:val="ru-RU"/>
        </w:rPr>
        <w:t xml:space="preserve">Рисунок </w:t>
      </w:r>
      <w:r w:rsidR="00C4272E">
        <w:rPr>
          <w:rFonts w:eastAsia="Arial Unicode MS" w:cs="Arial"/>
          <w:sz w:val="24"/>
          <w:szCs w:val="24"/>
          <w:lang w:val="ru-RU"/>
        </w:rPr>
        <w:t>8</w:t>
      </w:r>
      <w:r>
        <w:rPr>
          <w:rFonts w:eastAsia="Arial Unicode MS" w:cs="Arial"/>
          <w:sz w:val="24"/>
          <w:szCs w:val="24"/>
          <w:lang w:val="ru-RU"/>
        </w:rPr>
        <w:t xml:space="preserve"> ― Испытание на изгиб с применением воздушного амортизатора</w:t>
      </w:r>
      <w:r w:rsidR="005F1617">
        <w:rPr>
          <w:rFonts w:eastAsia="Arial Unicode MS" w:cs="Arial"/>
          <w:sz w:val="24"/>
          <w:szCs w:val="24"/>
          <w:lang w:val="ru-RU"/>
        </w:rPr>
        <w:t xml:space="preserve"> и испытательного стенда</w:t>
      </w:r>
    </w:p>
    <w:p w14:paraId="0CE1578B" w14:textId="77777777" w:rsidR="00F3149B" w:rsidRPr="002673A9" w:rsidRDefault="00F3149B" w:rsidP="00F3149B">
      <w:pPr>
        <w:pStyle w:val="af5"/>
        <w:tabs>
          <w:tab w:val="left" w:pos="567"/>
        </w:tabs>
        <w:spacing w:before="0" w:after="0" w:line="360" w:lineRule="auto"/>
        <w:ind w:firstLine="709"/>
        <w:rPr>
          <w:rFonts w:eastAsia="Arial Unicode MS" w:cs="Arial"/>
          <w:sz w:val="24"/>
          <w:szCs w:val="24"/>
          <w:lang w:val="ru-RU"/>
        </w:rPr>
      </w:pPr>
      <w:r w:rsidRPr="002673A9">
        <w:rPr>
          <w:rFonts w:eastAsia="Arial Unicode MS" w:cs="Arial"/>
          <w:sz w:val="24"/>
          <w:szCs w:val="24"/>
          <w:lang w:val="ru-RU"/>
        </w:rPr>
        <w:lastRenderedPageBreak/>
        <w:t xml:space="preserve">8.7.2.3 </w:t>
      </w:r>
      <w:r w:rsidRPr="002673A9">
        <w:rPr>
          <w:rFonts w:eastAsia="Arial Unicode MS" w:cs="Arial"/>
          <w:bCs/>
          <w:sz w:val="24"/>
          <w:szCs w:val="24"/>
          <w:lang w:val="ru-RU"/>
        </w:rPr>
        <w:t>Размер подушки должен быть таким, чтобы в наполненном воздухом состоянии она касалась всего настила поддона. Обычно для этой цели используют подушку размерами, превышающими примерно на 150 мм длину и ширину верхнего настила испытуемого поддона</w:t>
      </w:r>
      <w:r>
        <w:rPr>
          <w:rFonts w:eastAsia="Arial Unicode MS" w:cs="Arial"/>
          <w:bCs/>
          <w:sz w:val="24"/>
          <w:szCs w:val="24"/>
          <w:lang w:val="ru-RU"/>
        </w:rPr>
        <w:t>.</w:t>
      </w:r>
    </w:p>
    <w:p w14:paraId="3BE820E0" w14:textId="77777777" w:rsidR="00F3149B" w:rsidRPr="00312E64" w:rsidRDefault="00F3149B" w:rsidP="00F3149B">
      <w:pPr>
        <w:pStyle w:val="af5"/>
        <w:tabs>
          <w:tab w:val="left" w:pos="426"/>
          <w:tab w:val="left" w:pos="993"/>
        </w:tabs>
        <w:spacing w:before="0" w:after="0" w:line="360" w:lineRule="auto"/>
        <w:ind w:firstLine="709"/>
        <w:rPr>
          <w:rFonts w:eastAsia="Arial Unicode MS" w:cs="Arial"/>
          <w:b/>
          <w:bCs/>
          <w:sz w:val="24"/>
          <w:szCs w:val="24"/>
          <w:lang w:val="ru-RU"/>
        </w:rPr>
      </w:pPr>
      <w:r w:rsidRPr="00312E64">
        <w:rPr>
          <w:rFonts w:eastAsia="Arial Unicode MS" w:cs="Arial"/>
          <w:sz w:val="24"/>
          <w:szCs w:val="24"/>
          <w:lang w:val="ru-RU"/>
        </w:rPr>
        <w:t xml:space="preserve">8.7.2.4 </w:t>
      </w:r>
      <w:r w:rsidRPr="00312E64">
        <w:rPr>
          <w:rFonts w:cs="Arial"/>
          <w:sz w:val="24"/>
          <w:szCs w:val="24"/>
          <w:lang w:val="ru-RU"/>
        </w:rPr>
        <w:t xml:space="preserve">Если края подушки </w:t>
      </w:r>
      <w:r>
        <w:rPr>
          <w:rFonts w:cs="Arial"/>
          <w:sz w:val="24"/>
          <w:szCs w:val="24"/>
          <w:lang w:val="ru-RU"/>
        </w:rPr>
        <w:t>выступают за пределы</w:t>
      </w:r>
      <w:r w:rsidRPr="00312E64">
        <w:rPr>
          <w:rFonts w:cs="Arial"/>
          <w:sz w:val="24"/>
          <w:szCs w:val="24"/>
          <w:lang w:val="ru-RU"/>
        </w:rPr>
        <w:t xml:space="preserve"> поддона более чем на 75 мм</w:t>
      </w:r>
      <w:r>
        <w:rPr>
          <w:rFonts w:cs="Arial"/>
          <w:sz w:val="24"/>
          <w:szCs w:val="24"/>
          <w:lang w:val="ru-RU"/>
        </w:rPr>
        <w:t xml:space="preserve"> либо со стороны</w:t>
      </w:r>
      <w:r w:rsidRPr="00312E64">
        <w:rPr>
          <w:rFonts w:cs="Arial"/>
          <w:sz w:val="24"/>
          <w:szCs w:val="24"/>
          <w:lang w:val="ru-RU"/>
        </w:rPr>
        <w:t xml:space="preserve"> кра</w:t>
      </w:r>
      <w:r>
        <w:rPr>
          <w:rFonts w:cs="Arial"/>
          <w:sz w:val="24"/>
          <w:szCs w:val="24"/>
          <w:lang w:val="ru-RU"/>
        </w:rPr>
        <w:t>ев,</w:t>
      </w:r>
      <w:r w:rsidRPr="00312E64">
        <w:rPr>
          <w:rFonts w:cs="Arial"/>
          <w:sz w:val="24"/>
          <w:szCs w:val="24"/>
          <w:lang w:val="ru-RU"/>
        </w:rPr>
        <w:t xml:space="preserve"> ли</w:t>
      </w:r>
      <w:r>
        <w:rPr>
          <w:rFonts w:cs="Arial"/>
          <w:sz w:val="24"/>
          <w:szCs w:val="24"/>
          <w:lang w:val="ru-RU"/>
        </w:rPr>
        <w:t>бо со стороны</w:t>
      </w:r>
      <w:r w:rsidRPr="00312E64">
        <w:rPr>
          <w:rFonts w:cs="Arial"/>
          <w:sz w:val="24"/>
          <w:szCs w:val="24"/>
          <w:lang w:val="ru-RU"/>
        </w:rPr>
        <w:t xml:space="preserve"> конц</w:t>
      </w:r>
      <w:r>
        <w:rPr>
          <w:rFonts w:cs="Arial"/>
          <w:sz w:val="24"/>
          <w:szCs w:val="24"/>
          <w:lang w:val="ru-RU"/>
        </w:rPr>
        <w:t>ов поддона</w:t>
      </w:r>
      <w:r w:rsidRPr="00312E64">
        <w:rPr>
          <w:rFonts w:cs="Arial"/>
          <w:sz w:val="24"/>
          <w:szCs w:val="24"/>
          <w:lang w:val="ru-RU"/>
        </w:rPr>
        <w:t xml:space="preserve">, необходимо во время испытания использовать опорную балку для поддержания </w:t>
      </w:r>
      <w:r>
        <w:rPr>
          <w:rFonts w:cs="Arial"/>
          <w:sz w:val="24"/>
          <w:szCs w:val="24"/>
          <w:lang w:val="ru-RU"/>
        </w:rPr>
        <w:t>выступ</w:t>
      </w:r>
      <w:r w:rsidRPr="00312E64">
        <w:rPr>
          <w:rFonts w:cs="Arial"/>
          <w:sz w:val="24"/>
          <w:szCs w:val="24"/>
          <w:lang w:val="ru-RU"/>
        </w:rPr>
        <w:t>ающих краев воздушного амортизатора на уровне верхнего настила поддона.</w:t>
      </w:r>
    </w:p>
    <w:p w14:paraId="5341FFC0" w14:textId="77777777" w:rsidR="00F3149B" w:rsidRDefault="00F3149B" w:rsidP="00F3149B">
      <w:pPr>
        <w:pStyle w:val="af5"/>
        <w:tabs>
          <w:tab w:val="left" w:pos="567"/>
        </w:tabs>
        <w:spacing w:before="0" w:after="0" w:line="360" w:lineRule="auto"/>
        <w:ind w:firstLine="709"/>
        <w:rPr>
          <w:rFonts w:eastAsia="Arial Unicode MS" w:cs="Arial"/>
          <w:sz w:val="24"/>
          <w:szCs w:val="24"/>
          <w:lang w:val="ru-RU"/>
        </w:rPr>
      </w:pPr>
      <w:r w:rsidRPr="00312E64">
        <w:rPr>
          <w:rFonts w:eastAsia="Arial Unicode MS" w:cs="Arial"/>
          <w:sz w:val="24"/>
          <w:szCs w:val="24"/>
          <w:lang w:val="ru-RU"/>
        </w:rPr>
        <w:t>Если в процессе испытания приложенную нагрузку измеряют над поддоном, опоры, показанные на рисунке 8, не использ</w:t>
      </w:r>
      <w:r>
        <w:rPr>
          <w:rFonts w:eastAsia="Arial Unicode MS" w:cs="Arial"/>
          <w:sz w:val="24"/>
          <w:szCs w:val="24"/>
          <w:lang w:val="ru-RU"/>
        </w:rPr>
        <w:t>уют</w:t>
      </w:r>
      <w:r w:rsidRPr="00312E64">
        <w:rPr>
          <w:rFonts w:eastAsia="Arial Unicode MS" w:cs="Arial"/>
          <w:sz w:val="24"/>
          <w:szCs w:val="24"/>
          <w:lang w:val="ru-RU"/>
        </w:rPr>
        <w:t>, а подушку располагают в соответствии с 8.7.2.3</w:t>
      </w:r>
      <w:r>
        <w:rPr>
          <w:rFonts w:eastAsia="Arial Unicode MS" w:cs="Arial"/>
          <w:sz w:val="24"/>
          <w:szCs w:val="24"/>
          <w:lang w:val="ru-RU"/>
        </w:rPr>
        <w:t>.</w:t>
      </w:r>
    </w:p>
    <w:p w14:paraId="25FD4271" w14:textId="77777777" w:rsidR="00F3149B" w:rsidRDefault="00F3149B" w:rsidP="00F3149B">
      <w:pPr>
        <w:pStyle w:val="af5"/>
        <w:tabs>
          <w:tab w:val="left" w:pos="567"/>
        </w:tabs>
        <w:spacing w:before="0" w:after="0" w:line="360" w:lineRule="auto"/>
        <w:ind w:firstLine="709"/>
        <w:rPr>
          <w:rFonts w:eastAsia="Arial Unicode MS" w:cs="Arial"/>
          <w:bCs/>
          <w:sz w:val="24"/>
          <w:szCs w:val="24"/>
          <w:lang w:val="ru-RU"/>
        </w:rPr>
      </w:pPr>
      <w:r w:rsidRPr="009606DD">
        <w:rPr>
          <w:rFonts w:eastAsia="Arial Unicode MS" w:cs="Arial"/>
          <w:sz w:val="24"/>
          <w:szCs w:val="24"/>
          <w:lang w:val="ru-RU"/>
        </w:rPr>
        <w:t xml:space="preserve">8.7.2.5 </w:t>
      </w:r>
      <w:r w:rsidR="00C928DB" w:rsidRPr="00C928DB">
        <w:rPr>
          <w:rFonts w:eastAsia="Arial Unicode MS" w:cs="Arial"/>
          <w:sz w:val="24"/>
          <w:szCs w:val="24"/>
          <w:lang w:val="ru-RU"/>
        </w:rPr>
        <w:t>Давление внут</w:t>
      </w:r>
      <w:r w:rsidR="00C928DB">
        <w:rPr>
          <w:rFonts w:eastAsia="Arial Unicode MS" w:cs="Arial"/>
          <w:sz w:val="24"/>
          <w:szCs w:val="24"/>
          <w:lang w:val="ru-RU"/>
        </w:rPr>
        <w:t>ри подушки или рабочее давление</w:t>
      </w:r>
      <w:r w:rsidRPr="009606DD">
        <w:rPr>
          <w:rFonts w:eastAsia="Arial Unicode MS" w:cs="Arial"/>
          <w:bCs/>
          <w:sz w:val="24"/>
          <w:szCs w:val="24"/>
          <w:lang w:val="ru-RU"/>
        </w:rPr>
        <w:t xml:space="preserve"> должно быть достаточным для обеспечения конструктивного разрушения</w:t>
      </w:r>
      <w:r>
        <w:rPr>
          <w:rFonts w:eastAsia="Arial Unicode MS" w:cs="Arial"/>
          <w:bCs/>
          <w:sz w:val="24"/>
          <w:szCs w:val="24"/>
          <w:lang w:val="ru-RU"/>
        </w:rPr>
        <w:t xml:space="preserve"> всех</w:t>
      </w:r>
      <w:r w:rsidRPr="009606DD">
        <w:rPr>
          <w:rFonts w:eastAsia="Arial Unicode MS" w:cs="Arial"/>
          <w:bCs/>
          <w:sz w:val="24"/>
          <w:szCs w:val="24"/>
          <w:lang w:val="ru-RU"/>
        </w:rPr>
        <w:t xml:space="preserve"> испытуемых поддонов. Опыт показывает, что рабочее давление должно быть в пределах от 0,07 М</w:t>
      </w:r>
      <w:r>
        <w:rPr>
          <w:rFonts w:eastAsia="Arial Unicode MS" w:cs="Arial"/>
          <w:bCs/>
          <w:sz w:val="24"/>
          <w:szCs w:val="24"/>
          <w:lang w:val="ru-RU"/>
        </w:rPr>
        <w:t>П</w:t>
      </w:r>
      <w:r w:rsidRPr="009606DD">
        <w:rPr>
          <w:rFonts w:eastAsia="Arial Unicode MS" w:cs="Arial"/>
          <w:bCs/>
          <w:sz w:val="24"/>
          <w:szCs w:val="24"/>
          <w:lang w:val="ru-RU"/>
        </w:rPr>
        <w:t>а до 0,08 МПа</w:t>
      </w:r>
      <w:r>
        <w:rPr>
          <w:rFonts w:eastAsia="Arial Unicode MS" w:cs="Arial"/>
          <w:bCs/>
          <w:sz w:val="24"/>
          <w:szCs w:val="24"/>
          <w:lang w:val="ru-RU"/>
        </w:rPr>
        <w:t>.</w:t>
      </w:r>
    </w:p>
    <w:p w14:paraId="7FEAACC8" w14:textId="77777777" w:rsidR="00F3149B" w:rsidRPr="00947763" w:rsidRDefault="00F3149B" w:rsidP="00F3149B">
      <w:pPr>
        <w:pStyle w:val="af5"/>
        <w:tabs>
          <w:tab w:val="left" w:pos="567"/>
        </w:tabs>
        <w:spacing w:before="0" w:after="0" w:line="360" w:lineRule="auto"/>
        <w:ind w:firstLine="709"/>
        <w:rPr>
          <w:rFonts w:eastAsia="Arial Unicode MS" w:cs="Arial"/>
          <w:bCs/>
          <w:sz w:val="24"/>
          <w:szCs w:val="24"/>
          <w:lang w:val="ru-RU"/>
        </w:rPr>
      </w:pPr>
      <w:r w:rsidRPr="00947763">
        <w:rPr>
          <w:rFonts w:eastAsia="Arial Unicode MS" w:cs="Arial"/>
          <w:bCs/>
          <w:sz w:val="24"/>
          <w:szCs w:val="24"/>
          <w:lang w:val="ru-RU"/>
        </w:rPr>
        <w:t>8.7.2.6 Свобода хода или расширение амортизирующей подушки в высоту зависит от конструкции испытательного стенда</w:t>
      </w:r>
      <w:r w:rsidRPr="00947763">
        <w:rPr>
          <w:rFonts w:eastAsia="Arial Unicode MS" w:cs="Arial"/>
          <w:sz w:val="24"/>
          <w:szCs w:val="24"/>
          <w:lang w:val="ru-RU"/>
        </w:rPr>
        <w:t>. Если расширение изменяется вдоль центра или краев подушки, то зона наименьшего расширения будет являться определяющей для выбора подушки. Чтобы избежать влияния жесткости подушки на результаты испытания, расширение подушки должно как минимум в два раза превышать расширение, необходимое для разрушения поддона. Опоры поддона должны быть расположены в соответствии с рисунком</w:t>
      </w:r>
      <w:r w:rsidRPr="00947763">
        <w:rPr>
          <w:rFonts w:eastAsia="Arial Unicode MS" w:cs="Arial"/>
          <w:sz w:val="24"/>
          <w:szCs w:val="24"/>
          <w:lang w:val="en-US"/>
        </w:rPr>
        <w:t> </w:t>
      </w:r>
      <w:r w:rsidRPr="00947763">
        <w:rPr>
          <w:rFonts w:eastAsia="Arial Unicode MS" w:cs="Arial"/>
          <w:sz w:val="24"/>
          <w:szCs w:val="24"/>
          <w:lang w:val="ru-RU"/>
        </w:rPr>
        <w:t>1, а их осевые линии должны находиться на расстоянии 75 мм от наружных краев поддона</w:t>
      </w:r>
    </w:p>
    <w:p w14:paraId="68F37CA6" w14:textId="77777777" w:rsidR="00A16D0D" w:rsidRPr="005F1617" w:rsidRDefault="00A16D0D" w:rsidP="008A1F53">
      <w:pPr>
        <w:pStyle w:val="af5"/>
        <w:tabs>
          <w:tab w:val="left" w:pos="567"/>
        </w:tabs>
        <w:spacing w:before="0" w:after="0" w:line="360" w:lineRule="auto"/>
        <w:ind w:firstLine="709"/>
        <w:rPr>
          <w:rFonts w:eastAsia="Arial Unicode MS" w:cs="Arial"/>
          <w:sz w:val="24"/>
          <w:szCs w:val="24"/>
          <w:lang w:val="ru-RU"/>
        </w:rPr>
      </w:pPr>
      <w:r w:rsidRPr="005F1617">
        <w:rPr>
          <w:rFonts w:eastAsia="Arial Unicode MS" w:cs="Arial"/>
          <w:sz w:val="24"/>
          <w:szCs w:val="24"/>
          <w:lang w:val="ru-RU"/>
        </w:rPr>
        <w:t>8.7.2.</w:t>
      </w:r>
      <w:r w:rsidR="00947763" w:rsidRPr="005F1617">
        <w:rPr>
          <w:rFonts w:eastAsia="Arial Unicode MS" w:cs="Arial"/>
          <w:sz w:val="24"/>
          <w:szCs w:val="24"/>
          <w:lang w:val="ru-RU"/>
        </w:rPr>
        <w:t>7</w:t>
      </w:r>
      <w:r w:rsidR="005F1617" w:rsidRPr="005F1617">
        <w:rPr>
          <w:rFonts w:eastAsia="Arial Unicode MS" w:cs="Arial"/>
          <w:sz w:val="24"/>
          <w:szCs w:val="24"/>
          <w:lang w:val="ru-RU"/>
        </w:rPr>
        <w:t xml:space="preserve"> </w:t>
      </w:r>
      <w:r w:rsidR="005F1617" w:rsidRPr="005F1617">
        <w:rPr>
          <w:rFonts w:eastAsia="Arial Unicode MS" w:cs="Arial"/>
          <w:bCs/>
          <w:sz w:val="24"/>
          <w:szCs w:val="24"/>
          <w:lang w:val="ru-RU"/>
        </w:rPr>
        <w:t xml:space="preserve">Скорость нагружения или испытания контролируют соответствующим накачиванием </w:t>
      </w:r>
      <w:r w:rsidR="005F1617">
        <w:rPr>
          <w:rFonts w:eastAsia="Arial Unicode MS" w:cs="Arial"/>
          <w:bCs/>
          <w:sz w:val="24"/>
          <w:szCs w:val="24"/>
          <w:lang w:val="ru-RU"/>
        </w:rPr>
        <w:t>сжатой</w:t>
      </w:r>
      <w:r w:rsidR="005F1617" w:rsidRPr="005F1617">
        <w:rPr>
          <w:rFonts w:eastAsia="Arial Unicode MS" w:cs="Arial"/>
          <w:bCs/>
          <w:sz w:val="24"/>
          <w:szCs w:val="24"/>
          <w:lang w:val="ru-RU"/>
        </w:rPr>
        <w:t xml:space="preserve"> </w:t>
      </w:r>
      <w:r w:rsidR="005F1617">
        <w:rPr>
          <w:rFonts w:eastAsia="Arial Unicode MS" w:cs="Arial"/>
          <w:bCs/>
          <w:sz w:val="24"/>
          <w:szCs w:val="24"/>
          <w:lang w:val="ru-RU"/>
        </w:rPr>
        <w:t>амортизирующей</w:t>
      </w:r>
      <w:r w:rsidR="005F1617" w:rsidRPr="005F1617">
        <w:rPr>
          <w:rFonts w:eastAsia="Arial Unicode MS" w:cs="Arial"/>
          <w:bCs/>
          <w:sz w:val="24"/>
          <w:szCs w:val="24"/>
          <w:lang w:val="ru-RU"/>
        </w:rPr>
        <w:t xml:space="preserve"> подушки или сдавливанием накачанной подушки, расположенной на верхнем настиле поддона</w:t>
      </w:r>
      <w:r w:rsidR="005F1617">
        <w:rPr>
          <w:rFonts w:eastAsia="Arial Unicode MS" w:cs="Arial"/>
          <w:bCs/>
          <w:sz w:val="24"/>
          <w:szCs w:val="24"/>
          <w:lang w:val="ru-RU"/>
        </w:rPr>
        <w:t>.</w:t>
      </w:r>
    </w:p>
    <w:p w14:paraId="6001E038" w14:textId="77777777" w:rsidR="003745CC" w:rsidRPr="003745CC" w:rsidRDefault="003745CC" w:rsidP="003745CC">
      <w:pPr>
        <w:pStyle w:val="af5"/>
        <w:tabs>
          <w:tab w:val="left" w:pos="567"/>
        </w:tabs>
        <w:spacing w:before="120" w:line="360" w:lineRule="auto"/>
        <w:ind w:firstLine="709"/>
        <w:rPr>
          <w:rFonts w:eastAsia="Arial Unicode MS" w:cs="Arial"/>
          <w:b/>
          <w:sz w:val="24"/>
          <w:szCs w:val="24"/>
          <w:lang w:val="ru-RU"/>
        </w:rPr>
      </w:pPr>
      <w:r w:rsidRPr="003745CC">
        <w:rPr>
          <w:rFonts w:eastAsia="Arial Unicode MS" w:cs="Arial"/>
          <w:b/>
          <w:sz w:val="24"/>
          <w:szCs w:val="24"/>
          <w:lang w:val="ru-RU"/>
        </w:rPr>
        <w:t>8.7.3 Измерени</w:t>
      </w:r>
      <w:r w:rsidR="000215C1">
        <w:rPr>
          <w:rFonts w:eastAsia="Arial Unicode MS" w:cs="Arial"/>
          <w:b/>
          <w:sz w:val="24"/>
          <w:szCs w:val="24"/>
          <w:lang w:val="ru-RU"/>
        </w:rPr>
        <w:t>я</w:t>
      </w:r>
    </w:p>
    <w:p w14:paraId="43039E1C" w14:textId="77777777" w:rsidR="003745CC" w:rsidRDefault="005F1617" w:rsidP="008A1F53">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8.7.3.1 Испытание 7а. Определение предела прочности на изгиб</w:t>
      </w:r>
    </w:p>
    <w:p w14:paraId="7CD562DF" w14:textId="77777777" w:rsidR="005F1617" w:rsidRDefault="000E0DE7" w:rsidP="008A1F53">
      <w:pPr>
        <w:pStyle w:val="af5"/>
        <w:tabs>
          <w:tab w:val="left" w:pos="567"/>
        </w:tabs>
        <w:spacing w:before="0" w:after="0" w:line="360" w:lineRule="auto"/>
        <w:ind w:firstLine="709"/>
        <w:rPr>
          <w:rFonts w:eastAsia="Arial Unicode MS" w:cs="Arial"/>
          <w:sz w:val="24"/>
          <w:szCs w:val="24"/>
          <w:lang w:val="ru-RU"/>
        </w:rPr>
      </w:pPr>
      <w:r>
        <w:rPr>
          <w:rFonts w:cs="Arial"/>
          <w:sz w:val="24"/>
          <w:szCs w:val="24"/>
          <w:lang w:val="ru-RU"/>
        </w:rPr>
        <w:t>У</w:t>
      </w:r>
      <w:r w:rsidRPr="008F1FF8">
        <w:rPr>
          <w:rFonts w:cs="Arial"/>
          <w:sz w:val="24"/>
          <w:szCs w:val="24"/>
          <w:lang w:val="ru-RU"/>
        </w:rPr>
        <w:t xml:space="preserve">величивают </w:t>
      </w:r>
      <w:r>
        <w:rPr>
          <w:rFonts w:cs="Arial"/>
          <w:sz w:val="24"/>
          <w:szCs w:val="24"/>
          <w:lang w:val="ru-RU"/>
        </w:rPr>
        <w:t>нагрузку</w:t>
      </w:r>
      <w:r w:rsidRPr="008F1FF8">
        <w:rPr>
          <w:rFonts w:cs="Arial"/>
          <w:sz w:val="24"/>
          <w:szCs w:val="24"/>
          <w:lang w:val="ru-RU"/>
        </w:rPr>
        <w:t xml:space="preserve"> до</w:t>
      </w:r>
      <w:r>
        <w:rPr>
          <w:rFonts w:cs="Arial"/>
          <w:sz w:val="24"/>
          <w:szCs w:val="24"/>
          <w:lang w:val="ru-RU"/>
        </w:rPr>
        <w:t xml:space="preserve"> </w:t>
      </w:r>
      <w:r>
        <w:rPr>
          <w:rFonts w:eastAsia="Arial Unicode MS" w:cs="Arial"/>
          <w:sz w:val="24"/>
          <w:szCs w:val="24"/>
          <w:lang w:val="ru-RU"/>
        </w:rPr>
        <w:t>поврежд</w:t>
      </w:r>
      <w:r w:rsidRPr="0056446A">
        <w:rPr>
          <w:rFonts w:eastAsia="Arial Unicode MS" w:cs="Arial"/>
          <w:sz w:val="24"/>
          <w:szCs w:val="24"/>
          <w:lang w:val="ru-RU"/>
        </w:rPr>
        <w:t>ения</w:t>
      </w:r>
      <w:r w:rsidRPr="008F1FF8">
        <w:rPr>
          <w:rFonts w:cs="Arial"/>
          <w:sz w:val="24"/>
          <w:szCs w:val="24"/>
          <w:lang w:val="ru-RU"/>
        </w:rPr>
        <w:t xml:space="preserve"> одного из элементов поддона </w:t>
      </w:r>
      <w:r>
        <w:rPr>
          <w:rFonts w:cs="Arial"/>
          <w:sz w:val="24"/>
          <w:szCs w:val="24"/>
          <w:lang w:val="ru-RU"/>
        </w:rPr>
        <w:t>или до тех пор,</w:t>
      </w:r>
      <w:r w:rsidRPr="008F1FF8">
        <w:rPr>
          <w:rFonts w:cs="Arial"/>
          <w:sz w:val="24"/>
          <w:szCs w:val="24"/>
          <w:lang w:val="ru-RU"/>
        </w:rPr>
        <w:t xml:space="preserve"> пока прогиб или деформация не</w:t>
      </w:r>
      <w:r>
        <w:rPr>
          <w:rFonts w:cs="Arial"/>
          <w:sz w:val="24"/>
          <w:szCs w:val="24"/>
          <w:lang w:val="ru-RU"/>
        </w:rPr>
        <w:t xml:space="preserve"> достигнут недопустимого значения</w:t>
      </w:r>
      <w:r w:rsidRPr="008F1FF8">
        <w:rPr>
          <w:rFonts w:cs="Arial"/>
          <w:sz w:val="24"/>
          <w:szCs w:val="24"/>
          <w:lang w:val="ru-RU"/>
        </w:rPr>
        <w:t xml:space="preserve">. </w:t>
      </w:r>
      <w:r>
        <w:rPr>
          <w:rFonts w:cs="Arial"/>
          <w:sz w:val="24"/>
          <w:szCs w:val="24"/>
          <w:lang w:val="ru-RU"/>
        </w:rPr>
        <w:t>Р</w:t>
      </w:r>
      <w:r w:rsidRPr="008F1FF8">
        <w:rPr>
          <w:rFonts w:cs="Arial"/>
          <w:sz w:val="24"/>
          <w:szCs w:val="24"/>
          <w:lang w:val="ru-RU"/>
        </w:rPr>
        <w:t xml:space="preserve">егистрируют </w:t>
      </w:r>
      <w:r>
        <w:rPr>
          <w:rFonts w:cs="Arial"/>
          <w:sz w:val="24"/>
          <w:szCs w:val="24"/>
          <w:lang w:val="ru-RU"/>
        </w:rPr>
        <w:t>з</w:t>
      </w:r>
      <w:r w:rsidRPr="008F1FF8">
        <w:rPr>
          <w:rFonts w:cs="Arial"/>
          <w:sz w:val="24"/>
          <w:szCs w:val="24"/>
          <w:lang w:val="ru-RU"/>
        </w:rPr>
        <w:t xml:space="preserve">начение предельной нагрузки и </w:t>
      </w:r>
      <w:r>
        <w:rPr>
          <w:rFonts w:cs="Arial"/>
          <w:sz w:val="24"/>
          <w:szCs w:val="24"/>
          <w:lang w:val="ru-RU"/>
        </w:rPr>
        <w:t>за окончательный результат испытания принимают</w:t>
      </w:r>
      <w:r w:rsidRPr="008F1FF8">
        <w:rPr>
          <w:rFonts w:cs="Arial"/>
          <w:sz w:val="24"/>
          <w:szCs w:val="24"/>
          <w:lang w:val="ru-RU"/>
        </w:rPr>
        <w:t xml:space="preserve"> </w:t>
      </w:r>
      <w:r>
        <w:rPr>
          <w:rFonts w:cs="Arial"/>
          <w:sz w:val="24"/>
          <w:szCs w:val="24"/>
          <w:lang w:val="ru-RU"/>
        </w:rPr>
        <w:t>наи</w:t>
      </w:r>
      <w:r w:rsidRPr="008F1FF8">
        <w:rPr>
          <w:rFonts w:cs="Arial"/>
          <w:sz w:val="24"/>
          <w:szCs w:val="24"/>
          <w:lang w:val="ru-RU"/>
        </w:rPr>
        <w:t>меньшее</w:t>
      </w:r>
      <w:r>
        <w:rPr>
          <w:rFonts w:cs="Arial"/>
          <w:sz w:val="24"/>
          <w:szCs w:val="24"/>
          <w:lang w:val="ru-RU"/>
        </w:rPr>
        <w:t xml:space="preserve"> значение</w:t>
      </w:r>
      <w:r w:rsidRPr="008F1FF8">
        <w:rPr>
          <w:rFonts w:cs="Arial"/>
          <w:sz w:val="24"/>
          <w:szCs w:val="24"/>
          <w:lang w:val="ru-RU"/>
        </w:rPr>
        <w:t xml:space="preserve"> из трех п</w:t>
      </w:r>
      <w:r>
        <w:rPr>
          <w:rFonts w:cs="Arial"/>
          <w:sz w:val="24"/>
          <w:szCs w:val="24"/>
          <w:lang w:val="ru-RU"/>
        </w:rPr>
        <w:t>араллельных результатов.</w:t>
      </w:r>
    </w:p>
    <w:p w14:paraId="213F08E3" w14:textId="77777777" w:rsidR="005F1617" w:rsidRDefault="005F1617" w:rsidP="008A1F53">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8.7.3.2</w:t>
      </w:r>
      <w:r w:rsidR="000E0DE7">
        <w:rPr>
          <w:rFonts w:eastAsia="Arial Unicode MS" w:cs="Arial"/>
          <w:sz w:val="24"/>
          <w:szCs w:val="24"/>
          <w:lang w:val="ru-RU"/>
        </w:rPr>
        <w:t xml:space="preserve"> Испытание 7</w:t>
      </w:r>
      <w:r w:rsidR="000E0DE7">
        <w:rPr>
          <w:rFonts w:eastAsia="Arial Unicode MS" w:cs="Arial"/>
          <w:sz w:val="24"/>
          <w:szCs w:val="24"/>
          <w:lang w:val="en-US"/>
        </w:rPr>
        <w:t>b</w:t>
      </w:r>
      <w:r w:rsidR="000E0DE7">
        <w:rPr>
          <w:rFonts w:eastAsia="Arial Unicode MS" w:cs="Arial"/>
          <w:sz w:val="24"/>
          <w:szCs w:val="24"/>
          <w:lang w:val="ru-RU"/>
        </w:rPr>
        <w:t>. Определение жесткости при изгибе</w:t>
      </w:r>
    </w:p>
    <w:p w14:paraId="0A44BA52" w14:textId="77777777" w:rsidR="000E0DE7" w:rsidRDefault="000E0DE7" w:rsidP="000E0DE7">
      <w:pPr>
        <w:pStyle w:val="dl"/>
        <w:tabs>
          <w:tab w:val="left" w:pos="567"/>
        </w:tabs>
        <w:spacing w:after="0" w:line="360" w:lineRule="auto"/>
        <w:ind w:left="0" w:firstLine="709"/>
        <w:rPr>
          <w:rFonts w:eastAsia="Arial Unicode MS" w:cs="Arial"/>
          <w:bCs/>
          <w:sz w:val="24"/>
          <w:szCs w:val="24"/>
          <w:lang w:val="ru-RU"/>
        </w:rPr>
      </w:pPr>
      <w:r w:rsidRPr="000E0DE7">
        <w:rPr>
          <w:rFonts w:eastAsia="Arial Unicode MS" w:cs="Arial"/>
          <w:sz w:val="24"/>
          <w:szCs w:val="24"/>
          <w:lang w:val="ru-RU"/>
        </w:rPr>
        <w:lastRenderedPageBreak/>
        <w:t xml:space="preserve">Прикладывают первоначальную нагрузку, составляющую (1,5 ± 0,5) % от предельной нагрузки, определенной в испытании 7а. В зависимости от расположения опоры, прогиб </w:t>
      </w:r>
      <w:r w:rsidRPr="000E0DE7">
        <w:rPr>
          <w:rFonts w:eastAsia="Arial Unicode MS" w:cs="Arial"/>
          <w:i/>
          <w:sz w:val="24"/>
          <w:szCs w:val="24"/>
          <w:lang w:val="en-US"/>
        </w:rPr>
        <w:t>y</w:t>
      </w:r>
      <w:r w:rsidRPr="000E0DE7">
        <w:rPr>
          <w:rFonts w:eastAsia="Arial Unicode MS" w:cs="Arial"/>
          <w:sz w:val="24"/>
          <w:szCs w:val="24"/>
          <w:lang w:val="ru-RU"/>
        </w:rPr>
        <w:t xml:space="preserve"> измеряют в точках </w:t>
      </w:r>
      <w:r w:rsidRPr="000E0DE7">
        <w:rPr>
          <w:rFonts w:eastAsia="Arial Unicode MS" w:cs="Arial"/>
          <w:sz w:val="24"/>
          <w:szCs w:val="24"/>
          <w:lang w:val="en-US"/>
        </w:rPr>
        <w:t>A</w:t>
      </w:r>
      <w:r w:rsidRPr="000E0DE7">
        <w:rPr>
          <w:rFonts w:eastAsia="Arial Unicode MS" w:cs="Arial"/>
          <w:sz w:val="24"/>
          <w:szCs w:val="24"/>
          <w:lang w:val="ru-RU"/>
        </w:rPr>
        <w:t xml:space="preserve"> (максимум </w:t>
      </w:r>
      <w:r w:rsidRPr="000E0DE7">
        <w:rPr>
          <w:rFonts w:eastAsia="Arial Unicode MS" w:cs="Arial"/>
          <w:i/>
          <w:iCs/>
          <w:sz w:val="24"/>
          <w:szCs w:val="24"/>
          <w:lang w:val="en-US"/>
        </w:rPr>
        <w:t>y</w:t>
      </w:r>
      <w:r w:rsidRPr="000E0DE7">
        <w:rPr>
          <w:rFonts w:eastAsia="Arial Unicode MS" w:cs="Arial"/>
          <w:i/>
          <w:iCs/>
          <w:sz w:val="24"/>
          <w:szCs w:val="24"/>
          <w:lang w:val="ru-RU"/>
        </w:rPr>
        <w:t xml:space="preserve"> </w:t>
      </w:r>
      <w:r w:rsidRPr="000E0DE7">
        <w:rPr>
          <w:rFonts w:eastAsia="Arial Unicode MS" w:cs="Arial"/>
          <w:sz w:val="24"/>
          <w:szCs w:val="24"/>
          <w:lang w:val="ru-RU"/>
        </w:rPr>
        <w:t xml:space="preserve">в точках </w:t>
      </w:r>
      <w:r w:rsidRPr="000E0DE7">
        <w:rPr>
          <w:rFonts w:eastAsia="Arial Unicode MS" w:cs="Arial"/>
          <w:sz w:val="24"/>
          <w:szCs w:val="24"/>
          <w:lang w:val="en-US"/>
        </w:rPr>
        <w:t>A</w:t>
      </w:r>
      <w:r w:rsidRPr="000E0DE7">
        <w:rPr>
          <w:rFonts w:eastAsia="Arial Unicode MS" w:cs="Arial"/>
          <w:sz w:val="24"/>
          <w:szCs w:val="24"/>
          <w:vertAlign w:val="subscript"/>
          <w:lang w:val="ru-RU"/>
        </w:rPr>
        <w:t>1</w:t>
      </w:r>
      <w:r w:rsidRPr="000E0DE7">
        <w:rPr>
          <w:rFonts w:eastAsia="Arial Unicode MS" w:cs="Arial"/>
          <w:sz w:val="24"/>
          <w:szCs w:val="24"/>
          <w:lang w:val="ru-RU"/>
        </w:rPr>
        <w:t xml:space="preserve">, </w:t>
      </w:r>
      <w:r w:rsidRPr="000E0DE7">
        <w:rPr>
          <w:rFonts w:eastAsia="Arial Unicode MS" w:cs="Arial"/>
          <w:sz w:val="24"/>
          <w:szCs w:val="24"/>
          <w:lang w:val="en-US"/>
        </w:rPr>
        <w:t>A</w:t>
      </w:r>
      <w:r w:rsidRPr="000E0DE7">
        <w:rPr>
          <w:rFonts w:eastAsia="Arial Unicode MS" w:cs="Arial"/>
          <w:sz w:val="24"/>
          <w:szCs w:val="24"/>
          <w:vertAlign w:val="subscript"/>
          <w:lang w:val="ru-RU"/>
        </w:rPr>
        <w:t>2</w:t>
      </w:r>
      <w:r w:rsidRPr="000E0DE7">
        <w:rPr>
          <w:rFonts w:eastAsia="Arial Unicode MS" w:cs="Arial"/>
          <w:sz w:val="24"/>
          <w:szCs w:val="24"/>
          <w:lang w:val="ru-RU"/>
        </w:rPr>
        <w:t xml:space="preserve">, </w:t>
      </w:r>
      <w:r w:rsidRPr="000E0DE7">
        <w:rPr>
          <w:rFonts w:eastAsia="Arial Unicode MS" w:cs="Arial"/>
          <w:sz w:val="24"/>
          <w:szCs w:val="24"/>
          <w:lang w:val="en-US"/>
        </w:rPr>
        <w:t>A</w:t>
      </w:r>
      <w:r w:rsidRPr="000E0DE7">
        <w:rPr>
          <w:rFonts w:eastAsia="Arial Unicode MS" w:cs="Arial"/>
          <w:sz w:val="24"/>
          <w:szCs w:val="24"/>
          <w:vertAlign w:val="subscript"/>
          <w:lang w:val="ru-RU"/>
        </w:rPr>
        <w:t>3</w:t>
      </w:r>
      <w:r w:rsidRPr="000E0DE7">
        <w:rPr>
          <w:rFonts w:eastAsia="Arial Unicode MS" w:cs="Arial"/>
          <w:sz w:val="24"/>
          <w:szCs w:val="24"/>
          <w:lang w:val="ru-RU"/>
        </w:rPr>
        <w:t xml:space="preserve">) или </w:t>
      </w:r>
      <w:r w:rsidRPr="000E0DE7">
        <w:rPr>
          <w:rFonts w:eastAsia="Arial Unicode MS" w:cs="Arial"/>
          <w:sz w:val="24"/>
          <w:szCs w:val="24"/>
          <w:lang w:val="en-US"/>
        </w:rPr>
        <w:t>B</w:t>
      </w:r>
      <w:r w:rsidRPr="000E0DE7">
        <w:rPr>
          <w:rFonts w:eastAsia="Arial Unicode MS" w:cs="Arial"/>
          <w:sz w:val="24"/>
          <w:szCs w:val="24"/>
          <w:lang w:val="ru-RU"/>
        </w:rPr>
        <w:t xml:space="preserve"> (максимум </w:t>
      </w:r>
      <w:r w:rsidRPr="000E0DE7">
        <w:rPr>
          <w:rFonts w:eastAsia="Arial Unicode MS" w:cs="Arial"/>
          <w:i/>
          <w:iCs/>
          <w:sz w:val="24"/>
          <w:szCs w:val="24"/>
          <w:lang w:val="en-US"/>
        </w:rPr>
        <w:t>y</w:t>
      </w:r>
      <w:r w:rsidRPr="000E0DE7">
        <w:rPr>
          <w:rFonts w:eastAsia="Arial Unicode MS" w:cs="Arial"/>
          <w:i/>
          <w:iCs/>
          <w:sz w:val="24"/>
          <w:szCs w:val="24"/>
          <w:lang w:val="ru-RU"/>
        </w:rPr>
        <w:t xml:space="preserve"> </w:t>
      </w:r>
      <w:r w:rsidRPr="000E0DE7">
        <w:rPr>
          <w:rFonts w:eastAsia="Arial Unicode MS" w:cs="Arial"/>
          <w:sz w:val="24"/>
          <w:szCs w:val="24"/>
          <w:lang w:val="ru-RU"/>
        </w:rPr>
        <w:t xml:space="preserve">в точках </w:t>
      </w:r>
      <w:r w:rsidRPr="000E0DE7">
        <w:rPr>
          <w:rFonts w:cs="Arial"/>
          <w:sz w:val="24"/>
          <w:szCs w:val="24"/>
          <w:lang w:val="ru-RU"/>
        </w:rPr>
        <w:t>В</w:t>
      </w:r>
      <w:r w:rsidRPr="000E0DE7">
        <w:rPr>
          <w:rFonts w:cs="Arial"/>
          <w:sz w:val="24"/>
          <w:szCs w:val="24"/>
          <w:vertAlign w:val="subscript"/>
          <w:lang w:val="ru-RU"/>
        </w:rPr>
        <w:t>1</w:t>
      </w:r>
      <w:r w:rsidRPr="000E0DE7">
        <w:rPr>
          <w:rFonts w:cs="Arial"/>
          <w:sz w:val="24"/>
          <w:szCs w:val="24"/>
          <w:lang w:val="ru-RU"/>
        </w:rPr>
        <w:t>, В</w:t>
      </w:r>
      <w:r w:rsidRPr="000E0DE7">
        <w:rPr>
          <w:rFonts w:cs="Arial"/>
          <w:sz w:val="24"/>
          <w:szCs w:val="24"/>
          <w:vertAlign w:val="subscript"/>
          <w:lang w:val="ru-RU"/>
        </w:rPr>
        <w:t>2</w:t>
      </w:r>
      <w:r w:rsidRPr="000E0DE7">
        <w:rPr>
          <w:rFonts w:cs="Arial"/>
          <w:sz w:val="24"/>
          <w:szCs w:val="24"/>
          <w:lang w:val="ru-RU"/>
        </w:rPr>
        <w:t>, В</w:t>
      </w:r>
      <w:r w:rsidRPr="000E0DE7">
        <w:rPr>
          <w:rFonts w:cs="Arial"/>
          <w:sz w:val="24"/>
          <w:szCs w:val="24"/>
          <w:vertAlign w:val="subscript"/>
          <w:lang w:val="ru-RU"/>
        </w:rPr>
        <w:t>3</w:t>
      </w:r>
      <w:r w:rsidRPr="000E0DE7">
        <w:rPr>
          <w:rFonts w:eastAsia="Arial Unicode MS" w:cs="Arial"/>
          <w:bCs/>
          <w:sz w:val="24"/>
          <w:szCs w:val="24"/>
          <w:lang w:val="ru-RU"/>
        </w:rPr>
        <w:t>):</w:t>
      </w:r>
    </w:p>
    <w:p w14:paraId="09AC84B4" w14:textId="77777777" w:rsidR="000E0DE7" w:rsidRPr="00D4540B" w:rsidRDefault="000E0DE7" w:rsidP="000E0DE7">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a</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после приложения первоначальной нагрузки,</w:t>
      </w:r>
    </w:p>
    <w:p w14:paraId="3A6BA79C" w14:textId="77777777" w:rsidR="000E0DE7" w:rsidRPr="00D4540B" w:rsidRDefault="000E0DE7" w:rsidP="000E0DE7">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b</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сразу после приложения полной испытательной нагрузки,</w:t>
      </w:r>
    </w:p>
    <w:p w14:paraId="4F09EAAE" w14:textId="77777777" w:rsidR="000E0DE7" w:rsidRPr="00D4540B" w:rsidRDefault="000E0DE7" w:rsidP="000E0DE7">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c</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 xml:space="preserve">в конце периода нагружения при полной испытательной нагрузке, и </w:t>
      </w:r>
    </w:p>
    <w:p w14:paraId="4A7CFB56" w14:textId="77777777" w:rsidR="000E0DE7" w:rsidRDefault="000E0DE7" w:rsidP="000E0DE7">
      <w:pPr>
        <w:pStyle w:val="af5"/>
        <w:tabs>
          <w:tab w:val="left" w:pos="567"/>
        </w:tabs>
        <w:spacing w:before="0" w:after="0" w:line="360" w:lineRule="auto"/>
        <w:ind w:firstLine="709"/>
        <w:rPr>
          <w:rFonts w:eastAsia="Arial Unicode MS" w:cs="Arial"/>
          <w:sz w:val="24"/>
          <w:szCs w:val="24"/>
          <w:lang w:val="ru-RU"/>
        </w:rPr>
      </w:pPr>
      <w:r w:rsidRPr="00D4540B">
        <w:rPr>
          <w:rFonts w:eastAsia="Arial Unicode MS" w:cs="Arial"/>
          <w:sz w:val="24"/>
          <w:szCs w:val="24"/>
          <w:lang w:val="en-US"/>
        </w:rPr>
        <w:t>d</w:t>
      </w:r>
      <w:r w:rsidRPr="00D4540B">
        <w:rPr>
          <w:rFonts w:eastAsia="Arial Unicode MS" w:cs="Arial"/>
          <w:sz w:val="24"/>
          <w:szCs w:val="24"/>
          <w:lang w:val="ru-RU"/>
        </w:rPr>
        <w:t>)</w:t>
      </w:r>
      <w:r>
        <w:rPr>
          <w:rFonts w:eastAsia="Arial Unicode MS" w:cs="Arial"/>
          <w:sz w:val="24"/>
          <w:szCs w:val="24"/>
          <w:lang w:val="ru-RU"/>
        </w:rPr>
        <w:t xml:space="preserve"> </w:t>
      </w:r>
      <w:r w:rsidRPr="00D4540B">
        <w:rPr>
          <w:rFonts w:eastAsia="Arial Unicode MS" w:cs="Arial"/>
          <w:sz w:val="24"/>
          <w:szCs w:val="24"/>
          <w:lang w:val="ru-RU"/>
        </w:rPr>
        <w:t>после снятия нагрузки.</w:t>
      </w:r>
    </w:p>
    <w:p w14:paraId="37C30230" w14:textId="77777777" w:rsidR="000E0DE7" w:rsidRPr="000215C1" w:rsidRDefault="000E0DE7" w:rsidP="000215C1">
      <w:pPr>
        <w:pStyle w:val="dl"/>
        <w:tabs>
          <w:tab w:val="left" w:pos="567"/>
        </w:tabs>
        <w:spacing w:before="240" w:after="120" w:line="360" w:lineRule="auto"/>
        <w:ind w:left="0" w:firstLine="709"/>
        <w:rPr>
          <w:rFonts w:eastAsia="Arial Unicode MS" w:cs="Arial"/>
          <w:b/>
          <w:sz w:val="26"/>
          <w:szCs w:val="26"/>
          <w:lang w:val="ru-RU"/>
        </w:rPr>
      </w:pPr>
      <w:r w:rsidRPr="000215C1">
        <w:rPr>
          <w:rFonts w:eastAsia="Arial Unicode MS" w:cs="Arial"/>
          <w:b/>
          <w:sz w:val="26"/>
          <w:szCs w:val="26"/>
          <w:lang w:val="ru-RU"/>
        </w:rPr>
        <w:t>8.8 Статическое испытание на сдвиг</w:t>
      </w:r>
      <w:r w:rsidR="00AD34DD">
        <w:rPr>
          <w:rFonts w:eastAsia="Arial Unicode MS" w:cs="Arial"/>
          <w:b/>
          <w:sz w:val="26"/>
          <w:szCs w:val="26"/>
          <w:lang w:val="ru-RU"/>
        </w:rPr>
        <w:t xml:space="preserve"> (и</w:t>
      </w:r>
      <w:r w:rsidR="00AD34DD" w:rsidRPr="000215C1">
        <w:rPr>
          <w:rFonts w:eastAsia="Arial Unicode MS" w:cs="Arial"/>
          <w:b/>
          <w:sz w:val="26"/>
          <w:szCs w:val="26"/>
          <w:lang w:val="ru-RU"/>
        </w:rPr>
        <w:t>спытание 8</w:t>
      </w:r>
      <w:r w:rsidR="00AD34DD">
        <w:rPr>
          <w:rFonts w:eastAsia="Arial Unicode MS" w:cs="Arial"/>
          <w:b/>
          <w:sz w:val="26"/>
          <w:szCs w:val="26"/>
          <w:lang w:val="ru-RU"/>
        </w:rPr>
        <w:t>)</w:t>
      </w:r>
    </w:p>
    <w:p w14:paraId="4F37AD26" w14:textId="77777777" w:rsidR="000E0DE7" w:rsidRPr="000215C1" w:rsidRDefault="000E0DE7" w:rsidP="000215C1">
      <w:pPr>
        <w:pStyle w:val="dl"/>
        <w:tabs>
          <w:tab w:val="left" w:pos="567"/>
        </w:tabs>
        <w:spacing w:before="120" w:after="60" w:line="360" w:lineRule="auto"/>
        <w:ind w:left="0" w:firstLine="709"/>
        <w:rPr>
          <w:rFonts w:eastAsia="Arial Unicode MS" w:cs="Arial"/>
          <w:b/>
          <w:sz w:val="24"/>
          <w:szCs w:val="24"/>
          <w:lang w:val="ru-RU"/>
        </w:rPr>
      </w:pPr>
      <w:r w:rsidRPr="000215C1">
        <w:rPr>
          <w:rFonts w:eastAsia="Arial Unicode MS" w:cs="Arial"/>
          <w:b/>
          <w:sz w:val="24"/>
          <w:szCs w:val="24"/>
          <w:lang w:val="ru-RU"/>
        </w:rPr>
        <w:t>8.8.1 Цель испытания</w:t>
      </w:r>
    </w:p>
    <w:p w14:paraId="25FA701C" w14:textId="77777777" w:rsidR="000E0DE7" w:rsidRPr="00AB7DC7" w:rsidRDefault="00AB7DC7" w:rsidP="000E0DE7">
      <w:pPr>
        <w:pStyle w:val="dl"/>
        <w:tabs>
          <w:tab w:val="left" w:pos="567"/>
        </w:tabs>
        <w:spacing w:after="0" w:line="360" w:lineRule="auto"/>
        <w:ind w:left="0" w:firstLine="709"/>
        <w:rPr>
          <w:rFonts w:eastAsia="Arial Unicode MS" w:cs="Arial"/>
          <w:sz w:val="24"/>
          <w:szCs w:val="24"/>
          <w:lang w:val="ru-RU"/>
        </w:rPr>
      </w:pPr>
      <w:r w:rsidRPr="00AB7DC7">
        <w:rPr>
          <w:rFonts w:eastAsia="Arial Unicode MS" w:cs="Arial"/>
          <w:sz w:val="24"/>
          <w:szCs w:val="24"/>
          <w:lang w:val="ru-RU"/>
        </w:rPr>
        <w:t xml:space="preserve">Целью данного испытания является имитация </w:t>
      </w:r>
      <w:r>
        <w:rPr>
          <w:rFonts w:eastAsia="Arial Unicode MS" w:cs="Arial"/>
          <w:sz w:val="24"/>
          <w:szCs w:val="24"/>
          <w:lang w:val="ru-RU"/>
        </w:rPr>
        <w:t>напряжений</w:t>
      </w:r>
      <w:r w:rsidRPr="00AB7DC7">
        <w:rPr>
          <w:rFonts w:eastAsia="Arial Unicode MS" w:cs="Arial"/>
          <w:sz w:val="24"/>
          <w:szCs w:val="24"/>
          <w:lang w:val="ru-RU"/>
        </w:rPr>
        <w:t>, возникающих при поперечном сдвиге настила.</w:t>
      </w:r>
    </w:p>
    <w:p w14:paraId="13ABABD4" w14:textId="77777777" w:rsidR="000E0DE7" w:rsidRPr="000215C1" w:rsidRDefault="000E0DE7" w:rsidP="000215C1">
      <w:pPr>
        <w:pStyle w:val="dl"/>
        <w:tabs>
          <w:tab w:val="left" w:pos="567"/>
        </w:tabs>
        <w:spacing w:before="120" w:after="60" w:line="360" w:lineRule="auto"/>
        <w:ind w:left="0" w:firstLine="709"/>
        <w:rPr>
          <w:rFonts w:eastAsia="Arial Unicode MS" w:cs="Arial"/>
          <w:b/>
          <w:sz w:val="24"/>
          <w:szCs w:val="24"/>
          <w:lang w:val="ru-RU"/>
        </w:rPr>
      </w:pPr>
      <w:r w:rsidRPr="000215C1">
        <w:rPr>
          <w:rFonts w:eastAsia="Arial Unicode MS" w:cs="Arial"/>
          <w:b/>
          <w:sz w:val="24"/>
          <w:szCs w:val="24"/>
          <w:lang w:val="ru-RU"/>
        </w:rPr>
        <w:t>8.8.2 Проведение испытания</w:t>
      </w:r>
    </w:p>
    <w:p w14:paraId="3BEBACB2" w14:textId="77777777" w:rsidR="000E0DE7" w:rsidRDefault="00365FD4" w:rsidP="000E0DE7">
      <w:pPr>
        <w:pStyle w:val="dl"/>
        <w:tabs>
          <w:tab w:val="left" w:pos="567"/>
        </w:tabs>
        <w:spacing w:after="0" w:line="360" w:lineRule="auto"/>
        <w:ind w:left="0" w:firstLine="709"/>
        <w:rPr>
          <w:rFonts w:eastAsia="Arial Unicode MS" w:cs="Arial"/>
          <w:sz w:val="24"/>
          <w:szCs w:val="24"/>
          <w:lang w:val="ru-RU"/>
        </w:rPr>
      </w:pPr>
      <w:r w:rsidRPr="00365FD4">
        <w:rPr>
          <w:rFonts w:eastAsia="Arial Unicode MS" w:cs="Arial"/>
          <w:sz w:val="24"/>
          <w:szCs w:val="24"/>
          <w:lang w:val="ru-RU"/>
        </w:rPr>
        <w:t xml:space="preserve">Поддон устанавливают вертикально верхним настилом к испытательной раме на вертикально расположенную доску такой же толщины, что и доски настила. Длина этой доски должна быть как минимум равна длине или ширине испытуемого поддона (см. рисунок 9). </w:t>
      </w:r>
      <w:r w:rsidR="00924F44" w:rsidRPr="00924F44">
        <w:rPr>
          <w:rFonts w:eastAsia="Arial Unicode MS" w:cs="Arial"/>
          <w:sz w:val="24"/>
          <w:szCs w:val="24"/>
          <w:lang w:val="ru-RU"/>
        </w:rPr>
        <w:t xml:space="preserve">Средство нагружения </w:t>
      </w:r>
      <w:r w:rsidRPr="00365FD4">
        <w:rPr>
          <w:rFonts w:eastAsia="Arial Unicode MS" w:cs="Arial"/>
          <w:sz w:val="24"/>
          <w:szCs w:val="24"/>
          <w:lang w:val="ru-RU"/>
        </w:rPr>
        <w:t xml:space="preserve">в позиции С </w:t>
      </w:r>
      <w:r w:rsidR="00924F44">
        <w:rPr>
          <w:rFonts w:eastAsia="Arial Unicode MS" w:cs="Arial"/>
          <w:sz w:val="24"/>
          <w:szCs w:val="24"/>
          <w:lang w:val="ru-RU"/>
        </w:rPr>
        <w:t>расположено по</w:t>
      </w:r>
      <w:r w:rsidRPr="00365FD4">
        <w:rPr>
          <w:rFonts w:eastAsia="Arial Unicode MS" w:cs="Arial"/>
          <w:sz w:val="24"/>
          <w:szCs w:val="24"/>
          <w:lang w:val="ru-RU"/>
        </w:rPr>
        <w:t xml:space="preserve"> всей длин</w:t>
      </w:r>
      <w:r w:rsidR="00924F44">
        <w:rPr>
          <w:rFonts w:eastAsia="Arial Unicode MS" w:cs="Arial"/>
          <w:sz w:val="24"/>
          <w:szCs w:val="24"/>
          <w:lang w:val="ru-RU"/>
        </w:rPr>
        <w:t>е</w:t>
      </w:r>
      <w:r w:rsidRPr="00365FD4">
        <w:rPr>
          <w:rFonts w:eastAsia="Arial Unicode MS" w:cs="Arial"/>
          <w:sz w:val="24"/>
          <w:szCs w:val="24"/>
          <w:lang w:val="ru-RU"/>
        </w:rPr>
        <w:t xml:space="preserve"> (или ширин</w:t>
      </w:r>
      <w:r w:rsidR="00924F44">
        <w:rPr>
          <w:rFonts w:eastAsia="Arial Unicode MS" w:cs="Arial"/>
          <w:sz w:val="24"/>
          <w:szCs w:val="24"/>
          <w:lang w:val="ru-RU"/>
        </w:rPr>
        <w:t>е</w:t>
      </w:r>
      <w:r w:rsidRPr="00365FD4">
        <w:rPr>
          <w:rFonts w:eastAsia="Arial Unicode MS" w:cs="Arial"/>
          <w:sz w:val="24"/>
          <w:szCs w:val="24"/>
          <w:lang w:val="ru-RU"/>
        </w:rPr>
        <w:t>) поддона вдоль нижнего настила. Альтернативный метод испытания состоит в применении нагрузки</w:t>
      </w:r>
      <w:r w:rsidR="00C259C5">
        <w:rPr>
          <w:rFonts w:eastAsia="Arial Unicode MS" w:cs="Arial"/>
          <w:sz w:val="24"/>
          <w:szCs w:val="24"/>
          <w:lang w:val="ru-RU"/>
        </w:rPr>
        <w:t>,</w:t>
      </w:r>
      <w:r>
        <w:rPr>
          <w:rFonts w:eastAsia="Arial Unicode MS" w:cs="Arial"/>
          <w:sz w:val="24"/>
          <w:szCs w:val="24"/>
          <w:lang w:val="ru-RU"/>
        </w:rPr>
        <w:t xml:space="preserve"> </w:t>
      </w:r>
      <w:r w:rsidR="00C259C5">
        <w:rPr>
          <w:rFonts w:eastAsia="Arial Unicode MS" w:cs="Arial"/>
          <w:sz w:val="24"/>
          <w:szCs w:val="24"/>
          <w:lang w:val="ru-RU"/>
        </w:rPr>
        <w:t>созданной</w:t>
      </w:r>
      <w:r w:rsidR="00C259C5" w:rsidRPr="00365FD4">
        <w:rPr>
          <w:rFonts w:eastAsia="Arial Unicode MS" w:cs="Arial"/>
          <w:sz w:val="24"/>
          <w:szCs w:val="24"/>
          <w:lang w:val="ru-RU"/>
        </w:rPr>
        <w:t xml:space="preserve"> с помощью прибора для испытания на сжатие</w:t>
      </w:r>
      <w:r w:rsidR="00C259C5">
        <w:rPr>
          <w:rFonts w:eastAsia="Arial Unicode MS" w:cs="Arial"/>
          <w:sz w:val="24"/>
          <w:szCs w:val="24"/>
          <w:lang w:val="ru-RU"/>
        </w:rPr>
        <w:t xml:space="preserve">, </w:t>
      </w:r>
      <w:r>
        <w:rPr>
          <w:rFonts w:eastAsia="Arial Unicode MS" w:cs="Arial"/>
          <w:sz w:val="24"/>
          <w:szCs w:val="24"/>
          <w:lang w:val="ru-RU"/>
        </w:rPr>
        <w:t>по</w:t>
      </w:r>
      <w:r w:rsidRPr="00365FD4">
        <w:rPr>
          <w:rFonts w:eastAsia="Arial Unicode MS" w:cs="Arial"/>
          <w:sz w:val="24"/>
          <w:szCs w:val="24"/>
          <w:lang w:val="ru-RU"/>
        </w:rPr>
        <w:t xml:space="preserve"> той же лин</w:t>
      </w:r>
      <w:r>
        <w:rPr>
          <w:rFonts w:eastAsia="Arial Unicode MS" w:cs="Arial"/>
          <w:sz w:val="24"/>
          <w:szCs w:val="24"/>
          <w:lang w:val="ru-RU"/>
        </w:rPr>
        <w:t>ии</w:t>
      </w:r>
      <w:r w:rsidR="00C259C5">
        <w:rPr>
          <w:rFonts w:eastAsia="Arial Unicode MS" w:cs="Arial"/>
          <w:sz w:val="24"/>
          <w:szCs w:val="24"/>
          <w:lang w:val="ru-RU"/>
        </w:rPr>
        <w:t xml:space="preserve"> в позиции С</w:t>
      </w:r>
      <w:r>
        <w:rPr>
          <w:rFonts w:eastAsia="Arial Unicode MS" w:cs="Arial"/>
          <w:sz w:val="24"/>
          <w:szCs w:val="24"/>
          <w:lang w:val="ru-RU"/>
        </w:rPr>
        <w:t>,</w:t>
      </w:r>
      <w:r w:rsidRPr="00365FD4">
        <w:rPr>
          <w:rFonts w:eastAsia="Arial Unicode MS" w:cs="Arial"/>
          <w:sz w:val="24"/>
          <w:szCs w:val="24"/>
          <w:lang w:val="ru-RU"/>
        </w:rPr>
        <w:t xml:space="preserve"> однако</w:t>
      </w:r>
      <w:r w:rsidR="00C259C5">
        <w:rPr>
          <w:rFonts w:eastAsia="Arial Unicode MS" w:cs="Arial"/>
          <w:sz w:val="24"/>
          <w:szCs w:val="24"/>
          <w:lang w:val="ru-RU"/>
        </w:rPr>
        <w:t>,</w:t>
      </w:r>
      <w:r w:rsidRPr="00365FD4">
        <w:rPr>
          <w:rFonts w:eastAsia="Arial Unicode MS" w:cs="Arial"/>
          <w:sz w:val="24"/>
          <w:szCs w:val="24"/>
          <w:lang w:val="ru-RU"/>
        </w:rPr>
        <w:t xml:space="preserve"> при использовании этого метода нагружения перемещение платформы в </w:t>
      </w:r>
      <w:r w:rsidR="00C259C5">
        <w:rPr>
          <w:rFonts w:eastAsia="Arial Unicode MS" w:cs="Arial"/>
          <w:sz w:val="24"/>
          <w:szCs w:val="24"/>
          <w:lang w:val="ru-RU"/>
        </w:rPr>
        <w:t>позиции</w:t>
      </w:r>
      <w:r w:rsidRPr="00365FD4">
        <w:rPr>
          <w:rFonts w:eastAsia="Arial Unicode MS" w:cs="Arial"/>
          <w:sz w:val="24"/>
          <w:szCs w:val="24"/>
          <w:lang w:val="ru-RU"/>
        </w:rPr>
        <w:t xml:space="preserve"> </w:t>
      </w:r>
      <w:r w:rsidRPr="00C259C5">
        <w:rPr>
          <w:rFonts w:eastAsia="Arial Unicode MS" w:cs="Arial"/>
          <w:sz w:val="24"/>
          <w:szCs w:val="24"/>
          <w:lang w:val="ru-RU"/>
        </w:rPr>
        <w:t>С</w:t>
      </w:r>
      <w:r w:rsidRPr="00365FD4">
        <w:rPr>
          <w:rFonts w:eastAsia="Arial Unicode MS" w:cs="Arial"/>
          <w:sz w:val="24"/>
          <w:szCs w:val="24"/>
          <w:lang w:val="ru-RU"/>
        </w:rPr>
        <w:t xml:space="preserve"> должно быть ограничено в любой плоскости, кроме вертикальной</w:t>
      </w:r>
      <w:r w:rsidR="00C259C5">
        <w:rPr>
          <w:rFonts w:eastAsia="Arial Unicode MS" w:cs="Arial"/>
          <w:sz w:val="24"/>
          <w:szCs w:val="24"/>
          <w:lang w:val="ru-RU"/>
        </w:rPr>
        <w:t>, чтобы сохранялось условие</w:t>
      </w:r>
      <w:r w:rsidRPr="00365FD4">
        <w:rPr>
          <w:rFonts w:eastAsia="Arial Unicode MS" w:cs="Arial"/>
          <w:sz w:val="24"/>
          <w:szCs w:val="24"/>
          <w:lang w:val="ru-RU"/>
        </w:rPr>
        <w:t xml:space="preserve"> </w:t>
      </w:r>
      <w:r w:rsidRPr="00365FD4">
        <w:rPr>
          <w:rFonts w:eastAsia="Arial Unicode MS" w:cs="Arial"/>
          <w:sz w:val="24"/>
          <w:szCs w:val="24"/>
          <w:lang w:val="en-US"/>
        </w:rPr>
        <w:t>L</w:t>
      </w:r>
      <w:r w:rsidRPr="00365FD4">
        <w:rPr>
          <w:rFonts w:eastAsia="Arial Unicode MS" w:cs="Arial"/>
          <w:sz w:val="24"/>
          <w:szCs w:val="24"/>
          <w:vertAlign w:val="subscript"/>
          <w:lang w:val="ru-RU"/>
        </w:rPr>
        <w:t>2</w:t>
      </w:r>
      <w:r w:rsidRPr="00365FD4">
        <w:rPr>
          <w:rFonts w:eastAsia="Arial Unicode MS" w:cs="Arial"/>
          <w:sz w:val="24"/>
          <w:szCs w:val="24"/>
          <w:lang w:val="ru-RU"/>
        </w:rPr>
        <w:t xml:space="preserve"> &gt;150 мм</w:t>
      </w:r>
      <w:r w:rsidR="00C259C5">
        <w:rPr>
          <w:rFonts w:eastAsia="Arial Unicode MS" w:cs="Arial"/>
          <w:sz w:val="24"/>
          <w:szCs w:val="24"/>
          <w:lang w:val="ru-RU"/>
        </w:rPr>
        <w:t>.</w:t>
      </w:r>
    </w:p>
    <w:p w14:paraId="5B4D09D8" w14:textId="77777777" w:rsidR="008011B5" w:rsidRPr="00444CDB" w:rsidRDefault="008011B5" w:rsidP="00444CDB">
      <w:pPr>
        <w:pStyle w:val="af5"/>
        <w:tabs>
          <w:tab w:val="left" w:pos="426"/>
        </w:tabs>
        <w:spacing w:before="0" w:after="0" w:line="360" w:lineRule="auto"/>
        <w:ind w:firstLine="709"/>
        <w:rPr>
          <w:rFonts w:eastAsia="Arial Unicode MS" w:cs="Arial"/>
          <w:sz w:val="24"/>
          <w:szCs w:val="24"/>
          <w:lang w:val="ru-RU"/>
        </w:rPr>
      </w:pPr>
    </w:p>
    <w:p w14:paraId="357F93DD" w14:textId="77777777" w:rsidR="009800AB" w:rsidRDefault="009800AB" w:rsidP="000E0DE7">
      <w:pPr>
        <w:pStyle w:val="dl"/>
        <w:tabs>
          <w:tab w:val="left" w:pos="567"/>
        </w:tabs>
        <w:spacing w:after="0" w:line="360" w:lineRule="auto"/>
        <w:ind w:left="0" w:firstLine="709"/>
        <w:rPr>
          <w:rFonts w:eastAsia="Arial Unicode MS" w:cs="Arial"/>
          <w:sz w:val="24"/>
          <w:szCs w:val="24"/>
          <w:lang w:val="ru-RU"/>
        </w:rPr>
      </w:pPr>
    </w:p>
    <w:p w14:paraId="7A584A71" w14:textId="77777777" w:rsidR="009800AB" w:rsidRDefault="009800AB" w:rsidP="000E0DE7">
      <w:pPr>
        <w:pStyle w:val="dl"/>
        <w:tabs>
          <w:tab w:val="left" w:pos="567"/>
        </w:tabs>
        <w:spacing w:after="0" w:line="360" w:lineRule="auto"/>
        <w:ind w:left="0" w:firstLine="709"/>
        <w:rPr>
          <w:rFonts w:eastAsia="Arial Unicode MS" w:cs="Arial"/>
          <w:sz w:val="24"/>
          <w:szCs w:val="24"/>
          <w:lang w:val="ru-RU"/>
        </w:rPr>
      </w:pPr>
    </w:p>
    <w:p w14:paraId="282CC3FE" w14:textId="77777777" w:rsidR="00C259C5" w:rsidRPr="00365FD4" w:rsidRDefault="00C259C5" w:rsidP="007E2558">
      <w:pPr>
        <w:pStyle w:val="dl"/>
        <w:tabs>
          <w:tab w:val="left" w:pos="567"/>
        </w:tabs>
        <w:spacing w:after="0" w:line="360" w:lineRule="auto"/>
        <w:ind w:left="0" w:firstLine="0"/>
        <w:jc w:val="center"/>
        <w:rPr>
          <w:rFonts w:eastAsia="Arial Unicode MS" w:cs="Arial"/>
          <w:sz w:val="24"/>
          <w:szCs w:val="24"/>
          <w:lang w:val="ru-RU"/>
        </w:rPr>
      </w:pPr>
      <w:r w:rsidRPr="00E92FDB">
        <w:rPr>
          <w:rFonts w:eastAsia="Arial Unicode MS" w:cs="Arial"/>
          <w:noProof/>
          <w:lang w:val="ru-RU" w:eastAsia="ru-RU"/>
        </w:rPr>
        <w:lastRenderedPageBreak/>
        <w:drawing>
          <wp:inline distT="0" distB="0" distL="0" distR="0" wp14:anchorId="3559CBB2" wp14:editId="50E83A1D">
            <wp:extent cx="3767880" cy="3476625"/>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6" t="843" b="1386"/>
                    <a:stretch/>
                  </pic:blipFill>
                  <pic:spPr bwMode="auto">
                    <a:xfrm>
                      <a:off x="0" y="0"/>
                      <a:ext cx="3813099" cy="3518349"/>
                    </a:xfrm>
                    <a:prstGeom prst="rect">
                      <a:avLst/>
                    </a:prstGeom>
                    <a:noFill/>
                    <a:ln>
                      <a:noFill/>
                    </a:ln>
                    <a:extLst>
                      <a:ext uri="{53640926-AAD7-44D8-BBD7-CCE9431645EC}">
                        <a14:shadowObscured xmlns:a14="http://schemas.microsoft.com/office/drawing/2010/main"/>
                      </a:ext>
                    </a:extLst>
                  </pic:spPr>
                </pic:pic>
              </a:graphicData>
            </a:graphic>
          </wp:inline>
        </w:drawing>
      </w:r>
    </w:p>
    <w:p w14:paraId="5867B353" w14:textId="77777777" w:rsidR="001D4143" w:rsidRPr="004A62E1" w:rsidRDefault="007E2558" w:rsidP="00444CDB">
      <w:pPr>
        <w:pStyle w:val="dl"/>
        <w:tabs>
          <w:tab w:val="left" w:pos="567"/>
        </w:tabs>
        <w:spacing w:before="240" w:after="0" w:line="360" w:lineRule="auto"/>
        <w:ind w:left="0" w:firstLine="0"/>
        <w:jc w:val="center"/>
        <w:rPr>
          <w:rFonts w:eastAsia="Arial Unicode MS" w:cs="Arial"/>
          <w:sz w:val="22"/>
          <w:szCs w:val="22"/>
          <w:lang w:val="ru-RU"/>
        </w:rPr>
      </w:pPr>
      <w:r w:rsidRPr="004A62E1">
        <w:rPr>
          <w:rFonts w:eastAsia="Arial Unicode MS" w:cs="Arial"/>
          <w:i/>
          <w:sz w:val="22"/>
          <w:szCs w:val="22"/>
          <w:lang w:val="ru-RU"/>
        </w:rPr>
        <w:t>1</w:t>
      </w:r>
      <w:r w:rsidRPr="004A62E1">
        <w:rPr>
          <w:rFonts w:eastAsia="Arial Unicode MS" w:cs="Arial"/>
          <w:sz w:val="22"/>
          <w:szCs w:val="22"/>
          <w:lang w:val="ru-RU"/>
        </w:rPr>
        <w:t xml:space="preserve"> ― упор; </w:t>
      </w:r>
      <w:r w:rsidRPr="004A62E1">
        <w:rPr>
          <w:rFonts w:eastAsia="Arial Unicode MS" w:cs="Arial"/>
          <w:i/>
          <w:sz w:val="22"/>
          <w:szCs w:val="22"/>
          <w:lang w:val="ru-RU"/>
        </w:rPr>
        <w:t>2</w:t>
      </w:r>
      <w:r w:rsidRPr="004A62E1">
        <w:rPr>
          <w:rFonts w:eastAsia="Arial Unicode MS" w:cs="Arial"/>
          <w:sz w:val="22"/>
          <w:szCs w:val="22"/>
          <w:lang w:val="ru-RU"/>
        </w:rPr>
        <w:t xml:space="preserve"> ― </w:t>
      </w:r>
      <w:r w:rsidR="004A62E1" w:rsidRPr="004A62E1">
        <w:rPr>
          <w:rFonts w:eastAsia="Arial Unicode MS" w:cs="Arial"/>
          <w:sz w:val="22"/>
          <w:szCs w:val="22"/>
          <w:lang w:val="ru-RU"/>
        </w:rPr>
        <w:t>средство нагружения</w:t>
      </w:r>
      <w:r w:rsidRPr="004A62E1">
        <w:rPr>
          <w:rFonts w:eastAsia="Arial Unicode MS" w:cs="Arial"/>
          <w:sz w:val="22"/>
          <w:szCs w:val="22"/>
          <w:lang w:val="ru-RU"/>
        </w:rPr>
        <w:t xml:space="preserve">; </w:t>
      </w:r>
      <w:r w:rsidRPr="004A62E1">
        <w:rPr>
          <w:rFonts w:eastAsia="Arial Unicode MS" w:cs="Arial"/>
          <w:i/>
          <w:sz w:val="22"/>
          <w:szCs w:val="22"/>
          <w:lang w:val="ru-RU"/>
        </w:rPr>
        <w:t>3</w:t>
      </w:r>
      <w:r w:rsidRPr="004A62E1">
        <w:rPr>
          <w:rFonts w:eastAsia="Arial Unicode MS" w:cs="Arial"/>
          <w:sz w:val="22"/>
          <w:szCs w:val="22"/>
          <w:lang w:val="ru-RU"/>
        </w:rPr>
        <w:t xml:space="preserve"> ― груз </w:t>
      </w:r>
      <w:r w:rsidRPr="004A62E1">
        <w:rPr>
          <w:rFonts w:eastAsia="Arial Unicode MS" w:cs="Arial"/>
          <w:i/>
          <w:sz w:val="22"/>
          <w:szCs w:val="22"/>
          <w:lang w:val="en-US"/>
        </w:rPr>
        <w:t>W</w:t>
      </w:r>
      <w:r w:rsidRPr="004A62E1">
        <w:rPr>
          <w:rFonts w:eastAsia="Arial Unicode MS" w:cs="Arial"/>
          <w:sz w:val="22"/>
          <w:szCs w:val="22"/>
          <w:lang w:val="ru-RU"/>
        </w:rPr>
        <w:t xml:space="preserve">; </w:t>
      </w:r>
      <w:r w:rsidRPr="004A62E1">
        <w:rPr>
          <w:rFonts w:eastAsia="Arial Unicode MS" w:cs="Arial"/>
          <w:i/>
          <w:sz w:val="22"/>
          <w:szCs w:val="22"/>
          <w:lang w:val="en-US"/>
        </w:rPr>
        <w:t>y</w:t>
      </w:r>
      <w:r w:rsidRPr="004A62E1">
        <w:rPr>
          <w:rFonts w:eastAsia="Arial Unicode MS" w:cs="Arial"/>
          <w:sz w:val="22"/>
          <w:szCs w:val="22"/>
          <w:lang w:val="ru-RU"/>
        </w:rPr>
        <w:t xml:space="preserve">′ ― прогиб; </w:t>
      </w:r>
      <w:r w:rsidRPr="004A62E1">
        <w:rPr>
          <w:rFonts w:eastAsia="Arial Unicode MS" w:cs="Arial"/>
          <w:sz w:val="22"/>
          <w:szCs w:val="22"/>
          <w:lang w:val="en-US"/>
        </w:rPr>
        <w:t>A</w:t>
      </w:r>
      <w:r w:rsidRPr="004A62E1">
        <w:rPr>
          <w:rFonts w:eastAsia="Arial Unicode MS" w:cs="Arial"/>
          <w:sz w:val="22"/>
          <w:szCs w:val="22"/>
          <w:lang w:val="ru-RU"/>
        </w:rPr>
        <w:t xml:space="preserve">, </w:t>
      </w:r>
      <w:r w:rsidRPr="004A62E1">
        <w:rPr>
          <w:rFonts w:eastAsia="Arial Unicode MS" w:cs="Arial"/>
          <w:sz w:val="22"/>
          <w:szCs w:val="22"/>
          <w:lang w:val="en-US"/>
        </w:rPr>
        <w:t>B</w:t>
      </w:r>
      <w:r w:rsidRPr="004A62E1">
        <w:rPr>
          <w:rFonts w:eastAsia="Arial Unicode MS" w:cs="Arial"/>
          <w:sz w:val="22"/>
          <w:szCs w:val="22"/>
          <w:lang w:val="ru-RU"/>
        </w:rPr>
        <w:t xml:space="preserve">, </w:t>
      </w:r>
      <w:r w:rsidRPr="004A62E1">
        <w:rPr>
          <w:rFonts w:eastAsia="Arial Unicode MS" w:cs="Arial"/>
          <w:sz w:val="22"/>
          <w:szCs w:val="22"/>
          <w:lang w:val="en-US"/>
        </w:rPr>
        <w:t>C</w:t>
      </w:r>
      <w:r w:rsidRPr="004A62E1">
        <w:rPr>
          <w:rFonts w:eastAsia="Arial Unicode MS" w:cs="Arial"/>
          <w:sz w:val="22"/>
          <w:szCs w:val="22"/>
          <w:lang w:val="ru-RU"/>
        </w:rPr>
        <w:t xml:space="preserve"> ― точки измерения</w:t>
      </w:r>
    </w:p>
    <w:p w14:paraId="1D575F01" w14:textId="77777777" w:rsidR="007E2558" w:rsidRPr="004A62E1" w:rsidRDefault="00444CDB" w:rsidP="001D4143">
      <w:pPr>
        <w:pStyle w:val="dl"/>
        <w:tabs>
          <w:tab w:val="left" w:pos="567"/>
        </w:tabs>
        <w:spacing w:after="0" w:line="360" w:lineRule="auto"/>
        <w:ind w:left="0" w:firstLine="0"/>
        <w:jc w:val="center"/>
        <w:rPr>
          <w:rFonts w:eastAsia="Arial Unicode MS" w:cs="Arial"/>
          <w:sz w:val="22"/>
          <w:szCs w:val="22"/>
          <w:lang w:val="ru-RU"/>
        </w:rPr>
      </w:pPr>
      <w:r w:rsidRPr="004A62E1">
        <w:rPr>
          <w:rFonts w:eastAsia="Arial Unicode MS" w:cs="Arial"/>
          <w:sz w:val="22"/>
          <w:szCs w:val="22"/>
          <w:lang w:val="ru-RU"/>
        </w:rPr>
        <w:t>деформаций</w:t>
      </w:r>
    </w:p>
    <w:p w14:paraId="3BE479C3" w14:textId="77777777" w:rsidR="007E2558" w:rsidRPr="007E2558" w:rsidRDefault="007E2558" w:rsidP="00444CDB">
      <w:pPr>
        <w:pStyle w:val="dl"/>
        <w:tabs>
          <w:tab w:val="left" w:pos="567"/>
        </w:tabs>
        <w:spacing w:before="240" w:after="480" w:line="360" w:lineRule="auto"/>
        <w:ind w:left="0" w:firstLine="0"/>
        <w:jc w:val="center"/>
        <w:rPr>
          <w:rFonts w:eastAsia="Arial Unicode MS" w:cs="Arial"/>
          <w:sz w:val="24"/>
          <w:szCs w:val="24"/>
          <w:lang w:val="ru-RU"/>
        </w:rPr>
      </w:pPr>
      <w:r>
        <w:rPr>
          <w:rFonts w:eastAsia="Arial Unicode MS" w:cs="Arial"/>
          <w:sz w:val="24"/>
          <w:szCs w:val="24"/>
          <w:lang w:val="ru-RU"/>
        </w:rPr>
        <w:t>Рисунок 9 ― Статическое испытание на сдвиг</w:t>
      </w:r>
    </w:p>
    <w:p w14:paraId="472003DB" w14:textId="77777777" w:rsidR="004A62E1" w:rsidRPr="000215C1" w:rsidRDefault="004A62E1" w:rsidP="004A62E1">
      <w:pPr>
        <w:pStyle w:val="dl"/>
        <w:tabs>
          <w:tab w:val="left" w:pos="567"/>
        </w:tabs>
        <w:spacing w:before="120" w:after="60" w:line="360" w:lineRule="auto"/>
        <w:ind w:left="0" w:firstLine="709"/>
        <w:rPr>
          <w:rFonts w:eastAsia="Arial Unicode MS" w:cs="Arial"/>
          <w:b/>
          <w:sz w:val="24"/>
          <w:szCs w:val="24"/>
          <w:lang w:val="ru-RU"/>
        </w:rPr>
      </w:pPr>
      <w:r w:rsidRPr="000215C1">
        <w:rPr>
          <w:rFonts w:eastAsia="Arial Unicode MS" w:cs="Arial"/>
          <w:b/>
          <w:sz w:val="24"/>
          <w:szCs w:val="24"/>
          <w:lang w:val="ru-RU"/>
        </w:rPr>
        <w:t>8.8.3 Измерения</w:t>
      </w:r>
    </w:p>
    <w:p w14:paraId="3240D67B" w14:textId="77777777" w:rsidR="004A62E1" w:rsidRDefault="004A62E1" w:rsidP="004A62E1">
      <w:pPr>
        <w:pStyle w:val="af5"/>
        <w:tabs>
          <w:tab w:val="left" w:pos="426"/>
        </w:tabs>
        <w:spacing w:before="0" w:after="0" w:line="360" w:lineRule="auto"/>
        <w:ind w:firstLine="709"/>
        <w:rPr>
          <w:rFonts w:cs="Arial"/>
          <w:sz w:val="24"/>
          <w:szCs w:val="24"/>
          <w:lang w:val="ru-RU"/>
        </w:rPr>
      </w:pPr>
      <w:r w:rsidRPr="00444CDB">
        <w:rPr>
          <w:rFonts w:cs="Arial"/>
          <w:sz w:val="24"/>
          <w:szCs w:val="24"/>
          <w:lang w:val="ru-RU"/>
        </w:rPr>
        <w:t xml:space="preserve">Приложенная в </w:t>
      </w:r>
      <w:r>
        <w:rPr>
          <w:rFonts w:cs="Arial"/>
          <w:sz w:val="24"/>
          <w:szCs w:val="24"/>
          <w:lang w:val="ru-RU"/>
        </w:rPr>
        <w:t>позиции</w:t>
      </w:r>
      <w:r w:rsidRPr="00444CDB">
        <w:rPr>
          <w:rFonts w:cs="Arial"/>
          <w:sz w:val="24"/>
          <w:szCs w:val="24"/>
          <w:lang w:val="ru-RU"/>
        </w:rPr>
        <w:t xml:space="preserve"> С испытательная нагрузка </w:t>
      </w:r>
      <w:r w:rsidRPr="00444CDB">
        <w:rPr>
          <w:rFonts w:cs="Arial"/>
          <w:i/>
          <w:sz w:val="24"/>
          <w:szCs w:val="24"/>
        </w:rPr>
        <w:t>F</w:t>
      </w:r>
      <w:r w:rsidRPr="00444CDB">
        <w:rPr>
          <w:rFonts w:cs="Arial"/>
          <w:sz w:val="24"/>
          <w:szCs w:val="24"/>
          <w:lang w:val="ru-RU"/>
        </w:rPr>
        <w:t xml:space="preserve">, полученная в результате применения груза </w:t>
      </w:r>
      <w:r w:rsidRPr="00444CDB">
        <w:rPr>
          <w:rFonts w:cs="Arial"/>
          <w:i/>
          <w:sz w:val="24"/>
          <w:szCs w:val="24"/>
        </w:rPr>
        <w:t>W</w:t>
      </w:r>
      <w:r w:rsidRPr="00444CDB">
        <w:rPr>
          <w:rFonts w:cs="Arial"/>
          <w:sz w:val="24"/>
          <w:szCs w:val="24"/>
          <w:lang w:val="ru-RU"/>
        </w:rPr>
        <w:t>, приводит к возникновению вертикальной деформации, измеряемой в точках А или В, в зависимости от того, имеет ли поддон нижний настил. Деформацию (</w:t>
      </w:r>
      <w:r>
        <w:rPr>
          <w:rFonts w:cs="Arial"/>
          <w:sz w:val="24"/>
          <w:szCs w:val="24"/>
          <w:lang w:val="ru-RU"/>
        </w:rPr>
        <w:t>изменение</w:t>
      </w:r>
      <w:r w:rsidRPr="00444CDB">
        <w:rPr>
          <w:rFonts w:cs="Arial"/>
          <w:sz w:val="24"/>
          <w:szCs w:val="24"/>
          <w:lang w:val="ru-RU"/>
        </w:rPr>
        <w:t xml:space="preserve"> </w:t>
      </w:r>
      <w:r w:rsidRPr="00444CDB">
        <w:rPr>
          <w:rFonts w:cs="Arial"/>
          <w:i/>
          <w:sz w:val="24"/>
          <w:szCs w:val="24"/>
        </w:rPr>
        <w:t>y</w:t>
      </w:r>
      <w:r w:rsidRPr="00444CDB">
        <w:rPr>
          <w:rFonts w:cs="Arial"/>
          <w:i/>
          <w:sz w:val="24"/>
          <w:szCs w:val="24"/>
          <w:lang w:val="ru-RU"/>
        </w:rPr>
        <w:t>′</w:t>
      </w:r>
      <w:r w:rsidRPr="00444CDB">
        <w:rPr>
          <w:rFonts w:cs="Arial"/>
          <w:sz w:val="24"/>
          <w:szCs w:val="24"/>
          <w:lang w:val="ru-RU"/>
        </w:rPr>
        <w:t>) измеряют после снятия нагрузки и после</w:t>
      </w:r>
      <w:r>
        <w:rPr>
          <w:rFonts w:cs="Arial"/>
          <w:sz w:val="24"/>
          <w:szCs w:val="24"/>
          <w:lang w:val="ru-RU"/>
        </w:rPr>
        <w:t xml:space="preserve"> периода</w:t>
      </w:r>
      <w:r w:rsidRPr="00444CDB">
        <w:rPr>
          <w:rFonts w:cs="Arial"/>
          <w:sz w:val="24"/>
          <w:szCs w:val="24"/>
          <w:lang w:val="ru-RU"/>
        </w:rPr>
        <w:t xml:space="preserve"> релаксации по формуле</w:t>
      </w:r>
    </w:p>
    <w:p w14:paraId="7C70F210" w14:textId="77777777" w:rsidR="004A62E1" w:rsidRPr="008011B5" w:rsidRDefault="004A62E1" w:rsidP="004A62E1">
      <w:pPr>
        <w:pStyle w:val="af5"/>
        <w:tabs>
          <w:tab w:val="left" w:pos="426"/>
        </w:tabs>
        <w:spacing w:before="120" w:after="120" w:line="360" w:lineRule="auto"/>
        <w:ind w:firstLine="709"/>
        <w:rPr>
          <w:rFonts w:cs="Arial"/>
          <w:i/>
          <w:sz w:val="26"/>
          <w:szCs w:val="26"/>
          <w:lang w:val="ru-RU"/>
        </w:rPr>
      </w:pPr>
      <m:oMathPara>
        <m:oMathParaPr>
          <m:jc m:val="right"/>
        </m:oMathParaPr>
        <m:oMath>
          <m:r>
            <w:rPr>
              <w:rFonts w:ascii="Cambria Math" w:hAnsi="Cambria Math" w:cs="Arial"/>
              <w:sz w:val="26"/>
              <w:szCs w:val="26"/>
              <w:lang w:val="ru-RU"/>
            </w:rPr>
            <m:t>F=</m:t>
          </m:r>
          <m:f>
            <m:fPr>
              <m:ctrlPr>
                <w:rPr>
                  <w:rFonts w:ascii="Cambria Math" w:hAnsi="Cambria Math" w:cs="Arial"/>
                  <w:i/>
                  <w:sz w:val="26"/>
                  <w:szCs w:val="26"/>
                  <w:lang w:val="ru-RU"/>
                </w:rPr>
              </m:ctrlPr>
            </m:fPr>
            <m:num>
              <m:sSub>
                <m:sSubPr>
                  <m:ctrlPr>
                    <w:rPr>
                      <w:rFonts w:ascii="Cambria Math" w:hAnsi="Cambria Math" w:cs="Arial"/>
                      <w:i/>
                      <w:sz w:val="26"/>
                      <w:szCs w:val="26"/>
                      <w:lang w:val="ru-RU"/>
                    </w:rPr>
                  </m:ctrlPr>
                </m:sSubPr>
                <m:e>
                  <m:r>
                    <w:rPr>
                      <w:rFonts w:ascii="Cambria Math" w:hAnsi="Cambria Math" w:cs="Arial"/>
                      <w:sz w:val="26"/>
                      <w:szCs w:val="26"/>
                      <w:lang w:val="ru-RU"/>
                    </w:rPr>
                    <m:t>L</m:t>
                  </m:r>
                </m:e>
                <m:sub>
                  <m:r>
                    <w:rPr>
                      <w:rFonts w:ascii="Cambria Math" w:hAnsi="Cambria Math" w:cs="Arial"/>
                      <w:sz w:val="26"/>
                      <w:szCs w:val="26"/>
                      <w:lang w:val="ru-RU"/>
                    </w:rPr>
                    <m:t>1</m:t>
                  </m:r>
                </m:sub>
              </m:sSub>
              <m:r>
                <w:rPr>
                  <w:rFonts w:ascii="Cambria Math" w:hAnsi="Cambria Math" w:cs="Arial"/>
                  <w:sz w:val="26"/>
                  <w:szCs w:val="26"/>
                  <w:lang w:val="ru-RU"/>
                </w:rPr>
                <m:t>∙W</m:t>
              </m:r>
            </m:num>
            <m:den>
              <m:sSub>
                <m:sSubPr>
                  <m:ctrlPr>
                    <w:rPr>
                      <w:rFonts w:ascii="Cambria Math" w:hAnsi="Cambria Math" w:cs="Arial"/>
                      <w:i/>
                      <w:sz w:val="26"/>
                      <w:szCs w:val="26"/>
                      <w:lang w:val="ru-RU"/>
                    </w:rPr>
                  </m:ctrlPr>
                </m:sSubPr>
                <m:e>
                  <m:r>
                    <w:rPr>
                      <w:rFonts w:ascii="Cambria Math" w:hAnsi="Cambria Math" w:cs="Arial"/>
                      <w:sz w:val="26"/>
                      <w:szCs w:val="26"/>
                      <w:lang w:val="ru-RU"/>
                    </w:rPr>
                    <m:t>L</m:t>
                  </m:r>
                </m:e>
                <m:sub>
                  <m:r>
                    <w:rPr>
                      <w:rFonts w:ascii="Cambria Math" w:hAnsi="Cambria Math" w:cs="Arial"/>
                      <w:sz w:val="26"/>
                      <w:szCs w:val="26"/>
                      <w:lang w:val="ru-RU"/>
                    </w:rPr>
                    <m:t>2</m:t>
                  </m:r>
                </m:sub>
              </m:sSub>
            </m:den>
          </m:f>
          <m:r>
            <w:rPr>
              <w:rFonts w:ascii="Cambria Math" w:hAnsi="Cambria Math" w:cs="Arial"/>
              <w:sz w:val="26"/>
              <w:szCs w:val="26"/>
              <w:lang w:val="ru-RU"/>
            </w:rPr>
            <m:t xml:space="preserve"> ,                                                                      (1)</m:t>
          </m:r>
        </m:oMath>
      </m:oMathPara>
    </w:p>
    <w:p w14:paraId="140357A9" w14:textId="77777777" w:rsidR="004A62E1" w:rsidRDefault="004A62E1" w:rsidP="004A62E1">
      <w:pPr>
        <w:pStyle w:val="af5"/>
        <w:tabs>
          <w:tab w:val="left" w:pos="426"/>
        </w:tabs>
        <w:spacing w:before="0" w:after="0" w:line="360" w:lineRule="auto"/>
        <w:rPr>
          <w:rFonts w:eastAsia="Arial Unicode MS" w:cs="Arial"/>
          <w:sz w:val="24"/>
          <w:szCs w:val="24"/>
          <w:lang w:val="ru-RU"/>
        </w:rPr>
      </w:pPr>
      <w:r>
        <w:rPr>
          <w:rFonts w:eastAsia="Arial Unicode MS" w:cs="Arial"/>
          <w:sz w:val="24"/>
          <w:szCs w:val="24"/>
          <w:lang w:val="ru-RU"/>
        </w:rPr>
        <w:t xml:space="preserve">где </w:t>
      </w:r>
      <m:oMath>
        <m:sSub>
          <m:sSubPr>
            <m:ctrlPr>
              <w:rPr>
                <w:rFonts w:ascii="Cambria Math" w:hAnsi="Cambria Math" w:cs="Arial"/>
                <w:i/>
                <w:sz w:val="26"/>
                <w:szCs w:val="26"/>
                <w:lang w:val="ru-RU"/>
              </w:rPr>
            </m:ctrlPr>
          </m:sSubPr>
          <m:e>
            <m:r>
              <w:rPr>
                <w:rFonts w:ascii="Cambria Math" w:hAnsi="Cambria Math" w:cs="Arial"/>
                <w:sz w:val="26"/>
                <w:szCs w:val="26"/>
                <w:lang w:val="ru-RU"/>
              </w:rPr>
              <m:t>L</m:t>
            </m:r>
          </m:e>
          <m:sub>
            <m:r>
              <w:rPr>
                <w:rFonts w:ascii="Cambria Math" w:hAnsi="Cambria Math" w:cs="Arial"/>
                <w:sz w:val="26"/>
                <w:szCs w:val="26"/>
                <w:lang w:val="ru-RU"/>
              </w:rPr>
              <m:t>1</m:t>
            </m:r>
          </m:sub>
        </m:sSub>
      </m:oMath>
      <w:r>
        <w:rPr>
          <w:rFonts w:eastAsia="Arial Unicode MS" w:cs="Arial"/>
          <w:sz w:val="24"/>
          <w:szCs w:val="24"/>
          <w:lang w:val="ru-RU"/>
        </w:rPr>
        <w:t xml:space="preserve">, </w:t>
      </w:r>
      <m:oMath>
        <m:sSub>
          <m:sSubPr>
            <m:ctrlPr>
              <w:rPr>
                <w:rFonts w:ascii="Cambria Math" w:hAnsi="Cambria Math" w:cs="Arial"/>
                <w:i/>
                <w:sz w:val="26"/>
                <w:szCs w:val="26"/>
                <w:lang w:val="ru-RU"/>
              </w:rPr>
            </m:ctrlPr>
          </m:sSubPr>
          <m:e>
            <m:r>
              <w:rPr>
                <w:rFonts w:ascii="Cambria Math" w:hAnsi="Cambria Math" w:cs="Arial"/>
                <w:sz w:val="26"/>
                <w:szCs w:val="26"/>
                <w:lang w:val="ru-RU"/>
              </w:rPr>
              <m:t>L</m:t>
            </m:r>
          </m:e>
          <m:sub>
            <m:r>
              <w:rPr>
                <w:rFonts w:ascii="Cambria Math" w:hAnsi="Cambria Math" w:cs="Arial"/>
                <w:sz w:val="26"/>
                <w:szCs w:val="26"/>
                <w:lang w:val="ru-RU"/>
              </w:rPr>
              <m:t>2</m:t>
            </m:r>
          </m:sub>
        </m:sSub>
      </m:oMath>
      <w:r>
        <w:rPr>
          <w:rFonts w:eastAsia="Arial Unicode MS" w:cs="Arial"/>
          <w:sz w:val="24"/>
          <w:szCs w:val="24"/>
          <w:lang w:val="ru-RU"/>
        </w:rPr>
        <w:t xml:space="preserve"> ― расстояние между опорами поддона;</w:t>
      </w:r>
    </w:p>
    <w:p w14:paraId="5F46AE02" w14:textId="77777777" w:rsidR="004A62E1" w:rsidRDefault="004A62E1" w:rsidP="004A62E1">
      <w:pPr>
        <w:pStyle w:val="af5"/>
        <w:tabs>
          <w:tab w:val="left" w:pos="426"/>
        </w:tabs>
        <w:spacing w:before="0" w:after="0" w:line="360" w:lineRule="auto"/>
        <w:ind w:left="794"/>
        <w:rPr>
          <w:rFonts w:eastAsia="Arial Unicode MS" w:cs="Arial"/>
          <w:sz w:val="24"/>
          <w:szCs w:val="24"/>
          <w:lang w:val="ru-RU"/>
        </w:rPr>
      </w:pPr>
      <m:oMath>
        <m:r>
          <w:rPr>
            <w:rFonts w:ascii="Cambria Math" w:hAnsi="Cambria Math" w:cs="Arial"/>
            <w:sz w:val="26"/>
            <w:szCs w:val="26"/>
            <w:lang w:val="ru-RU"/>
          </w:rPr>
          <m:t>W</m:t>
        </m:r>
      </m:oMath>
      <w:r>
        <w:rPr>
          <w:rFonts w:eastAsia="Arial Unicode MS" w:cs="Arial"/>
          <w:sz w:val="24"/>
          <w:szCs w:val="24"/>
          <w:lang w:val="ru-RU"/>
        </w:rPr>
        <w:t xml:space="preserve"> ― вес груза.</w:t>
      </w:r>
    </w:p>
    <w:p w14:paraId="358E64BC" w14:textId="77777777" w:rsidR="00641ADE" w:rsidRDefault="00641ADE" w:rsidP="0036776E">
      <w:pPr>
        <w:pStyle w:val="dl"/>
        <w:tabs>
          <w:tab w:val="left" w:pos="567"/>
        </w:tabs>
        <w:spacing w:before="360" w:after="120" w:line="360" w:lineRule="auto"/>
        <w:ind w:left="0" w:firstLine="709"/>
        <w:rPr>
          <w:rFonts w:eastAsia="Arial Unicode MS" w:cs="Arial"/>
          <w:b/>
          <w:sz w:val="26"/>
          <w:szCs w:val="26"/>
          <w:lang w:val="ru-RU"/>
        </w:rPr>
      </w:pPr>
    </w:p>
    <w:p w14:paraId="32BB4A41" w14:textId="77777777" w:rsidR="00641ADE" w:rsidRDefault="00641ADE" w:rsidP="0036776E">
      <w:pPr>
        <w:pStyle w:val="dl"/>
        <w:tabs>
          <w:tab w:val="left" w:pos="567"/>
        </w:tabs>
        <w:spacing w:before="360" w:after="120" w:line="360" w:lineRule="auto"/>
        <w:ind w:left="0" w:firstLine="709"/>
        <w:rPr>
          <w:rFonts w:eastAsia="Arial Unicode MS" w:cs="Arial"/>
          <w:b/>
          <w:sz w:val="26"/>
          <w:szCs w:val="26"/>
          <w:lang w:val="ru-RU"/>
        </w:rPr>
      </w:pPr>
    </w:p>
    <w:p w14:paraId="561C5DCE" w14:textId="77777777" w:rsidR="007E2558" w:rsidRPr="00F32B5F" w:rsidRDefault="009C7635" w:rsidP="0036776E">
      <w:pPr>
        <w:pStyle w:val="dl"/>
        <w:tabs>
          <w:tab w:val="left" w:pos="567"/>
        </w:tabs>
        <w:spacing w:before="360" w:after="120" w:line="360" w:lineRule="auto"/>
        <w:ind w:left="0" w:firstLine="709"/>
        <w:rPr>
          <w:rFonts w:eastAsia="Arial Unicode MS" w:cs="Arial"/>
          <w:b/>
          <w:sz w:val="26"/>
          <w:szCs w:val="26"/>
          <w:lang w:val="ru-RU"/>
        </w:rPr>
      </w:pPr>
      <w:r w:rsidRPr="00F32B5F">
        <w:rPr>
          <w:rFonts w:eastAsia="Arial Unicode MS" w:cs="Arial"/>
          <w:b/>
          <w:sz w:val="26"/>
          <w:szCs w:val="26"/>
          <w:lang w:val="ru-RU"/>
        </w:rPr>
        <w:lastRenderedPageBreak/>
        <w:t>8.9 Испытание на сопротивление удару при падении</w:t>
      </w:r>
      <w:r w:rsidR="008011B5" w:rsidRPr="00F32B5F">
        <w:rPr>
          <w:rFonts w:eastAsia="Arial Unicode MS" w:cs="Arial"/>
          <w:b/>
          <w:sz w:val="26"/>
          <w:szCs w:val="26"/>
          <w:lang w:val="ru-RU"/>
        </w:rPr>
        <w:t xml:space="preserve"> поддона на угол</w:t>
      </w:r>
      <w:r w:rsidR="00AD34DD" w:rsidRPr="00F32B5F">
        <w:rPr>
          <w:rFonts w:eastAsia="Arial Unicode MS" w:cs="Arial"/>
          <w:b/>
          <w:sz w:val="26"/>
          <w:szCs w:val="26"/>
          <w:lang w:val="ru-RU"/>
        </w:rPr>
        <w:t xml:space="preserve"> (испытание 9)</w:t>
      </w:r>
    </w:p>
    <w:p w14:paraId="19477889" w14:textId="77777777" w:rsidR="000E0DE7" w:rsidRPr="0036776E" w:rsidRDefault="0036776E" w:rsidP="0036776E">
      <w:pPr>
        <w:pStyle w:val="dl"/>
        <w:tabs>
          <w:tab w:val="left" w:pos="567"/>
        </w:tabs>
        <w:spacing w:before="120" w:after="60" w:line="360" w:lineRule="auto"/>
        <w:ind w:left="0" w:firstLine="709"/>
        <w:rPr>
          <w:rFonts w:eastAsia="Arial Unicode MS" w:cs="Arial"/>
          <w:b/>
          <w:sz w:val="24"/>
          <w:szCs w:val="24"/>
          <w:lang w:val="ru-RU"/>
        </w:rPr>
      </w:pPr>
      <w:r w:rsidRPr="0036776E">
        <w:rPr>
          <w:rFonts w:eastAsia="Arial Unicode MS" w:cs="Arial"/>
          <w:b/>
          <w:sz w:val="24"/>
          <w:szCs w:val="24"/>
          <w:lang w:val="ru-RU"/>
        </w:rPr>
        <w:t>8.9.1 Цель испытания</w:t>
      </w:r>
    </w:p>
    <w:p w14:paraId="65E7EB4C" w14:textId="77777777" w:rsidR="0036776E" w:rsidRPr="0036776E" w:rsidRDefault="0036776E" w:rsidP="000E0DE7">
      <w:pPr>
        <w:pStyle w:val="dl"/>
        <w:tabs>
          <w:tab w:val="left" w:pos="567"/>
        </w:tabs>
        <w:spacing w:after="0" w:line="360" w:lineRule="auto"/>
        <w:ind w:left="0" w:firstLine="709"/>
        <w:rPr>
          <w:rFonts w:eastAsia="Arial Unicode MS" w:cs="Arial"/>
          <w:sz w:val="24"/>
          <w:szCs w:val="24"/>
          <w:lang w:val="ru-RU"/>
        </w:rPr>
      </w:pPr>
      <w:r w:rsidRPr="0036776E">
        <w:rPr>
          <w:rFonts w:eastAsia="Arial Unicode MS" w:cs="Arial"/>
          <w:sz w:val="24"/>
          <w:szCs w:val="24"/>
          <w:lang w:val="ru-RU"/>
        </w:rPr>
        <w:t>Цель данного испытания состоит в определении диагональной жесткости верхнего настила поддона и его сопротивления удару</w:t>
      </w:r>
      <w:r w:rsidR="004A62E1">
        <w:rPr>
          <w:rFonts w:eastAsia="Arial Unicode MS" w:cs="Arial"/>
          <w:sz w:val="24"/>
          <w:szCs w:val="24"/>
          <w:lang w:val="ru-RU"/>
        </w:rPr>
        <w:t>.</w:t>
      </w:r>
    </w:p>
    <w:p w14:paraId="0D3AA00C" w14:textId="77777777" w:rsidR="0036776E" w:rsidRPr="0036776E" w:rsidRDefault="0036776E" w:rsidP="0036776E">
      <w:pPr>
        <w:pStyle w:val="dl"/>
        <w:tabs>
          <w:tab w:val="left" w:pos="567"/>
        </w:tabs>
        <w:spacing w:before="120" w:after="60" w:line="360" w:lineRule="auto"/>
        <w:ind w:left="0" w:firstLine="709"/>
        <w:rPr>
          <w:rFonts w:eastAsia="Arial Unicode MS" w:cs="Arial"/>
          <w:b/>
          <w:sz w:val="24"/>
          <w:szCs w:val="24"/>
          <w:lang w:val="ru-RU"/>
        </w:rPr>
      </w:pPr>
      <w:r w:rsidRPr="0036776E">
        <w:rPr>
          <w:rFonts w:eastAsia="Arial Unicode MS" w:cs="Arial"/>
          <w:b/>
          <w:sz w:val="24"/>
          <w:szCs w:val="24"/>
          <w:lang w:val="ru-RU"/>
        </w:rPr>
        <w:t>8.9.2 Проведение испытания</w:t>
      </w:r>
    </w:p>
    <w:p w14:paraId="1D1AB33E" w14:textId="77777777" w:rsidR="00A524CF" w:rsidRPr="00A524CF" w:rsidRDefault="00A524CF" w:rsidP="00A524CF">
      <w:pPr>
        <w:pStyle w:val="af5"/>
        <w:tabs>
          <w:tab w:val="left" w:pos="426"/>
        </w:tabs>
        <w:spacing w:before="0" w:after="0" w:line="360" w:lineRule="auto"/>
        <w:ind w:firstLine="709"/>
        <w:rPr>
          <w:rFonts w:eastAsia="Arial Unicode MS" w:cs="Arial"/>
          <w:sz w:val="24"/>
          <w:szCs w:val="24"/>
          <w:lang w:val="ru-RU"/>
        </w:rPr>
      </w:pPr>
      <w:r w:rsidRPr="00A524CF">
        <w:rPr>
          <w:rFonts w:eastAsia="Arial Unicode MS" w:cs="Arial"/>
          <w:sz w:val="24"/>
          <w:szCs w:val="24"/>
          <w:lang w:val="ru-RU"/>
        </w:rPr>
        <w:t>Отмечают</w:t>
      </w:r>
      <w:r>
        <w:rPr>
          <w:rFonts w:eastAsia="Arial Unicode MS" w:cs="Arial"/>
          <w:sz w:val="24"/>
          <w:szCs w:val="24"/>
          <w:lang w:val="ru-RU"/>
        </w:rPr>
        <w:t xml:space="preserve"> </w:t>
      </w:r>
      <w:r w:rsidRPr="00A524CF">
        <w:rPr>
          <w:rFonts w:eastAsia="Arial Unicode MS" w:cs="Arial"/>
          <w:sz w:val="24"/>
          <w:szCs w:val="24"/>
          <w:lang w:val="ru-RU"/>
        </w:rPr>
        <w:t>две точки измерения А и В, как показано на рисунке 10, на расстоянии около 50</w:t>
      </w:r>
      <w:r w:rsidRPr="00A524CF">
        <w:rPr>
          <w:rFonts w:cs="Arial"/>
          <w:sz w:val="24"/>
          <w:szCs w:val="24"/>
          <w:lang w:val="ru-RU"/>
        </w:rPr>
        <w:t> </w:t>
      </w:r>
      <w:r w:rsidRPr="00A524CF">
        <w:rPr>
          <w:rFonts w:eastAsia="Arial Unicode MS" w:cs="Arial"/>
          <w:sz w:val="24"/>
          <w:szCs w:val="24"/>
          <w:lang w:val="ru-RU"/>
        </w:rPr>
        <w:t xml:space="preserve">мм от углов поддона. Подвешенному, как показано на рисунке 10, поддону обеспечивают свободное падение на угол верхнего настила с высоты </w:t>
      </w:r>
      <w:r w:rsidRPr="00A524CF">
        <w:rPr>
          <w:rFonts w:eastAsia="Arial Unicode MS" w:cs="Arial"/>
          <w:i/>
          <w:sz w:val="24"/>
          <w:szCs w:val="24"/>
          <w:lang w:val="en-US"/>
        </w:rPr>
        <w:t>h</w:t>
      </w:r>
      <w:r w:rsidRPr="00A524CF">
        <w:rPr>
          <w:rFonts w:eastAsia="Arial Unicode MS" w:cs="Arial"/>
          <w:sz w:val="24"/>
          <w:szCs w:val="24"/>
          <w:lang w:val="ru-RU"/>
        </w:rPr>
        <w:t xml:space="preserve"> на твердую горизонтальную поверхность. </w:t>
      </w:r>
      <w:r>
        <w:rPr>
          <w:rFonts w:eastAsia="Arial Unicode MS" w:cs="Arial"/>
          <w:sz w:val="24"/>
          <w:szCs w:val="24"/>
          <w:lang w:val="ru-RU"/>
        </w:rPr>
        <w:t>Если</w:t>
      </w:r>
      <w:r w:rsidRPr="00A524CF">
        <w:rPr>
          <w:rFonts w:eastAsia="Arial Unicode MS" w:cs="Arial"/>
          <w:sz w:val="24"/>
          <w:szCs w:val="24"/>
          <w:lang w:val="ru-RU"/>
        </w:rPr>
        <w:t xml:space="preserve"> возможно, падение выполняют три раза на один и тот же угол с одинаковой высоты.</w:t>
      </w:r>
    </w:p>
    <w:p w14:paraId="245B24EC" w14:textId="77777777" w:rsidR="0036776E" w:rsidRPr="004A62E1" w:rsidRDefault="00A524CF" w:rsidP="00A524CF">
      <w:pPr>
        <w:pStyle w:val="dl"/>
        <w:tabs>
          <w:tab w:val="left" w:pos="567"/>
        </w:tabs>
        <w:spacing w:before="120" w:after="120" w:line="360" w:lineRule="auto"/>
        <w:ind w:left="0" w:firstLine="709"/>
        <w:rPr>
          <w:rFonts w:eastAsia="Arial Unicode MS" w:cs="Arial"/>
          <w:sz w:val="22"/>
          <w:szCs w:val="22"/>
          <w:lang w:val="ru-RU"/>
        </w:rPr>
      </w:pPr>
      <w:r w:rsidRPr="004A62E1">
        <w:rPr>
          <w:rFonts w:eastAsia="Arial Unicode MS" w:cs="Arial"/>
          <w:spacing w:val="40"/>
          <w:sz w:val="22"/>
          <w:szCs w:val="22"/>
          <w:lang w:val="ru-RU"/>
        </w:rPr>
        <w:t>Примечание</w:t>
      </w:r>
      <w:r w:rsidRPr="004A62E1">
        <w:rPr>
          <w:rFonts w:eastAsia="Arial Unicode MS" w:cs="Arial"/>
          <w:sz w:val="22"/>
          <w:szCs w:val="22"/>
          <w:lang w:val="ru-RU"/>
        </w:rPr>
        <w:t xml:space="preserve"> ― При испытании ассиметричных поддонов</w:t>
      </w:r>
      <w:r w:rsidR="004A62E1">
        <w:rPr>
          <w:rFonts w:eastAsia="Arial Unicode MS" w:cs="Arial"/>
          <w:sz w:val="22"/>
          <w:szCs w:val="22"/>
          <w:lang w:val="ru-RU"/>
        </w:rPr>
        <w:t>, необходимо</w:t>
      </w:r>
      <w:r w:rsidRPr="004A62E1">
        <w:rPr>
          <w:rFonts w:eastAsia="Arial Unicode MS" w:cs="Arial"/>
          <w:sz w:val="22"/>
          <w:szCs w:val="22"/>
          <w:lang w:val="ru-RU"/>
        </w:rPr>
        <w:t xml:space="preserve"> перед падением </w:t>
      </w:r>
      <w:r w:rsidR="005C1819">
        <w:rPr>
          <w:rFonts w:eastAsia="Arial Unicode MS" w:cs="Arial"/>
          <w:sz w:val="22"/>
          <w:szCs w:val="22"/>
          <w:lang w:val="ru-RU"/>
        </w:rPr>
        <w:t>принять решение относительно</w:t>
      </w:r>
      <w:r w:rsidRPr="004A62E1">
        <w:rPr>
          <w:rFonts w:eastAsia="Arial Unicode MS" w:cs="Arial"/>
          <w:sz w:val="22"/>
          <w:szCs w:val="22"/>
          <w:lang w:val="ru-RU"/>
        </w:rPr>
        <w:t xml:space="preserve"> ориентации поддона.</w:t>
      </w:r>
    </w:p>
    <w:p w14:paraId="57A42B94" w14:textId="77777777" w:rsidR="00C777F3" w:rsidRDefault="00C777F3" w:rsidP="00641ADE">
      <w:pPr>
        <w:pStyle w:val="dl"/>
        <w:tabs>
          <w:tab w:val="left" w:pos="567"/>
        </w:tabs>
        <w:spacing w:after="0" w:line="360" w:lineRule="auto"/>
        <w:ind w:left="0" w:firstLine="709"/>
        <w:jc w:val="center"/>
        <w:rPr>
          <w:rFonts w:eastAsia="Arial Unicode MS" w:cs="Arial"/>
          <w:sz w:val="24"/>
          <w:szCs w:val="24"/>
          <w:lang w:val="ru-RU"/>
        </w:rPr>
      </w:pPr>
      <w:r w:rsidRPr="00E92FDB">
        <w:rPr>
          <w:rFonts w:eastAsia="Arial Unicode MS" w:cs="Arial"/>
          <w:noProof/>
          <w:lang w:val="ru-RU" w:eastAsia="ru-RU"/>
        </w:rPr>
        <w:drawing>
          <wp:inline distT="0" distB="0" distL="0" distR="0" wp14:anchorId="780A4B31" wp14:editId="3DF37CC7">
            <wp:extent cx="3979987" cy="3880237"/>
            <wp:effectExtent l="0" t="0" r="190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2241" cy="3892184"/>
                    </a:xfrm>
                    <a:prstGeom prst="rect">
                      <a:avLst/>
                    </a:prstGeom>
                    <a:noFill/>
                    <a:ln>
                      <a:noFill/>
                    </a:ln>
                  </pic:spPr>
                </pic:pic>
              </a:graphicData>
            </a:graphic>
          </wp:inline>
        </w:drawing>
      </w:r>
    </w:p>
    <w:p w14:paraId="5028AF4C" w14:textId="77777777" w:rsidR="00C777F3" w:rsidRPr="005C1819" w:rsidRDefault="00C777F3" w:rsidP="00C777F3">
      <w:pPr>
        <w:pStyle w:val="dl"/>
        <w:tabs>
          <w:tab w:val="left" w:pos="567"/>
        </w:tabs>
        <w:spacing w:before="120" w:after="0" w:line="360" w:lineRule="auto"/>
        <w:ind w:left="0" w:firstLine="0"/>
        <w:jc w:val="center"/>
        <w:rPr>
          <w:rFonts w:eastAsia="Arial Unicode MS" w:cs="Arial"/>
          <w:sz w:val="22"/>
          <w:szCs w:val="22"/>
          <w:lang w:val="ru-RU"/>
        </w:rPr>
      </w:pPr>
      <w:r w:rsidRPr="005C1819">
        <w:rPr>
          <w:rFonts w:eastAsia="Arial Unicode MS" w:cs="Arial"/>
          <w:i/>
          <w:sz w:val="22"/>
          <w:szCs w:val="22"/>
          <w:lang w:val="ru-RU"/>
        </w:rPr>
        <w:t>1</w:t>
      </w:r>
      <w:r w:rsidRPr="005C1819">
        <w:rPr>
          <w:rFonts w:eastAsia="Arial Unicode MS" w:cs="Arial"/>
          <w:sz w:val="22"/>
          <w:szCs w:val="22"/>
          <w:lang w:val="ru-RU"/>
        </w:rPr>
        <w:t xml:space="preserve"> ― угол поддона; </w:t>
      </w:r>
      <w:r w:rsidRPr="005C1819">
        <w:rPr>
          <w:rFonts w:eastAsia="Arial Unicode MS" w:cs="Arial"/>
          <w:i/>
          <w:sz w:val="22"/>
          <w:szCs w:val="22"/>
          <w:lang w:val="ru-RU"/>
        </w:rPr>
        <w:t>2</w:t>
      </w:r>
      <w:r w:rsidRPr="005C1819">
        <w:rPr>
          <w:rFonts w:eastAsia="Arial Unicode MS" w:cs="Arial"/>
          <w:sz w:val="22"/>
          <w:szCs w:val="22"/>
          <w:lang w:val="ru-RU"/>
        </w:rPr>
        <w:t xml:space="preserve"> ― точка измерения; </w:t>
      </w:r>
      <w:r w:rsidRPr="005C1819">
        <w:rPr>
          <w:rFonts w:eastAsia="Arial Unicode MS" w:cs="Arial"/>
          <w:i/>
          <w:sz w:val="22"/>
          <w:szCs w:val="22"/>
          <w:lang w:val="en-US"/>
        </w:rPr>
        <w:t>h</w:t>
      </w:r>
      <w:r w:rsidRPr="005C1819">
        <w:rPr>
          <w:rFonts w:eastAsia="Arial Unicode MS" w:cs="Arial"/>
          <w:sz w:val="22"/>
          <w:szCs w:val="22"/>
          <w:lang w:val="ru-RU"/>
        </w:rPr>
        <w:t xml:space="preserve"> ― высота падения; </w:t>
      </w:r>
      <w:r w:rsidRPr="005C1819">
        <w:rPr>
          <w:rFonts w:eastAsia="Arial Unicode MS" w:cs="Arial"/>
          <w:i/>
          <w:sz w:val="22"/>
          <w:szCs w:val="22"/>
          <w:lang w:val="en-US"/>
        </w:rPr>
        <w:t>l</w:t>
      </w:r>
      <w:r w:rsidRPr="005C1819">
        <w:rPr>
          <w:rFonts w:eastAsia="Arial Unicode MS" w:cs="Arial"/>
          <w:sz w:val="22"/>
          <w:szCs w:val="22"/>
          <w:lang w:val="ru-RU"/>
        </w:rPr>
        <w:t xml:space="preserve"> ― длина диагонали поддона</w:t>
      </w:r>
    </w:p>
    <w:p w14:paraId="43D9CAFB" w14:textId="77777777" w:rsidR="00C777F3" w:rsidRPr="00C777F3" w:rsidRDefault="00C777F3" w:rsidP="00C777F3">
      <w:pPr>
        <w:pStyle w:val="dl"/>
        <w:tabs>
          <w:tab w:val="left" w:pos="567"/>
        </w:tabs>
        <w:spacing w:before="240" w:after="480" w:line="360" w:lineRule="auto"/>
        <w:ind w:left="0" w:firstLine="0"/>
        <w:jc w:val="center"/>
        <w:rPr>
          <w:rFonts w:eastAsia="Arial Unicode MS" w:cs="Arial"/>
          <w:sz w:val="24"/>
          <w:szCs w:val="24"/>
          <w:lang w:val="ru-RU"/>
        </w:rPr>
      </w:pPr>
      <w:r>
        <w:rPr>
          <w:rFonts w:eastAsia="Arial Unicode MS" w:cs="Arial"/>
          <w:sz w:val="24"/>
          <w:szCs w:val="24"/>
          <w:lang w:val="ru-RU"/>
        </w:rPr>
        <w:t>Рисунок 10 ― Испытание с падением на угол</w:t>
      </w:r>
    </w:p>
    <w:p w14:paraId="154CC6E5" w14:textId="77777777" w:rsidR="0036776E" w:rsidRPr="0036776E" w:rsidRDefault="0036776E" w:rsidP="0036776E">
      <w:pPr>
        <w:pStyle w:val="dl"/>
        <w:tabs>
          <w:tab w:val="left" w:pos="567"/>
        </w:tabs>
        <w:spacing w:before="120" w:after="60" w:line="360" w:lineRule="auto"/>
        <w:ind w:left="0" w:firstLine="709"/>
        <w:rPr>
          <w:rFonts w:eastAsia="Arial Unicode MS" w:cs="Arial"/>
          <w:b/>
          <w:sz w:val="24"/>
          <w:szCs w:val="24"/>
          <w:lang w:val="ru-RU"/>
        </w:rPr>
      </w:pPr>
      <w:r w:rsidRPr="0036776E">
        <w:rPr>
          <w:rFonts w:eastAsia="Arial Unicode MS" w:cs="Arial"/>
          <w:b/>
          <w:sz w:val="24"/>
          <w:szCs w:val="24"/>
          <w:lang w:val="ru-RU"/>
        </w:rPr>
        <w:lastRenderedPageBreak/>
        <w:t>8.9.3 Измерения</w:t>
      </w:r>
    </w:p>
    <w:p w14:paraId="3D76EC26" w14:textId="77777777" w:rsidR="008A1F53" w:rsidRDefault="00C777F3" w:rsidP="00472588">
      <w:pPr>
        <w:pStyle w:val="af5"/>
        <w:tabs>
          <w:tab w:val="left" w:pos="426"/>
        </w:tabs>
        <w:spacing w:before="0" w:after="0" w:line="360" w:lineRule="auto"/>
        <w:ind w:firstLine="709"/>
        <w:rPr>
          <w:rFonts w:eastAsia="Arial Unicode MS" w:cs="Arial"/>
          <w:sz w:val="24"/>
          <w:szCs w:val="24"/>
          <w:lang w:val="ru-RU"/>
        </w:rPr>
      </w:pPr>
      <w:r w:rsidRPr="00C777F3">
        <w:rPr>
          <w:rFonts w:eastAsia="Arial Unicode MS" w:cs="Arial"/>
          <w:sz w:val="24"/>
          <w:szCs w:val="24"/>
          <w:lang w:val="ru-RU"/>
        </w:rPr>
        <w:t xml:space="preserve">Длину диагонали </w:t>
      </w:r>
      <w:r>
        <w:rPr>
          <w:rFonts w:eastAsia="Arial Unicode MS" w:cs="Arial"/>
          <w:i/>
          <w:sz w:val="24"/>
          <w:szCs w:val="24"/>
          <w:lang w:val="en-US"/>
        </w:rPr>
        <w:t>l</w:t>
      </w:r>
      <w:r w:rsidRPr="00C777F3">
        <w:rPr>
          <w:rFonts w:eastAsia="Arial Unicode MS" w:cs="Arial"/>
          <w:i/>
          <w:sz w:val="24"/>
          <w:szCs w:val="24"/>
          <w:lang w:val="ru-RU"/>
        </w:rPr>
        <w:t xml:space="preserve"> </w:t>
      </w:r>
      <w:r w:rsidRPr="00C777F3">
        <w:rPr>
          <w:rFonts w:eastAsia="Arial Unicode MS" w:cs="Arial"/>
          <w:sz w:val="24"/>
          <w:szCs w:val="24"/>
          <w:lang w:val="ru-RU"/>
        </w:rPr>
        <w:t>измеряют перед первым падением и после третьего падения. Любое повреждение должно быть зарегистрировано</w:t>
      </w:r>
      <w:r>
        <w:rPr>
          <w:rFonts w:eastAsia="Arial Unicode MS" w:cs="Arial"/>
          <w:sz w:val="24"/>
          <w:szCs w:val="24"/>
          <w:lang w:val="ru-RU"/>
        </w:rPr>
        <w:t>.</w:t>
      </w:r>
    </w:p>
    <w:p w14:paraId="164E470C" w14:textId="77777777" w:rsidR="00C777F3" w:rsidRDefault="00C777F3" w:rsidP="0023532E">
      <w:pPr>
        <w:pStyle w:val="af5"/>
        <w:tabs>
          <w:tab w:val="left" w:pos="426"/>
        </w:tabs>
        <w:spacing w:before="240" w:after="120" w:line="360" w:lineRule="auto"/>
        <w:ind w:firstLine="709"/>
        <w:rPr>
          <w:rFonts w:eastAsia="Arial Unicode MS" w:cs="Arial"/>
          <w:b/>
          <w:sz w:val="26"/>
          <w:szCs w:val="26"/>
          <w:lang w:val="ru-RU"/>
        </w:rPr>
      </w:pPr>
      <w:r w:rsidRPr="0023532E">
        <w:rPr>
          <w:rFonts w:eastAsia="Arial Unicode MS" w:cs="Arial"/>
          <w:b/>
          <w:sz w:val="26"/>
          <w:szCs w:val="26"/>
          <w:lang w:val="ru-RU"/>
        </w:rPr>
        <w:t>8.10</w:t>
      </w:r>
      <w:r w:rsidR="0023532E" w:rsidRPr="0023532E">
        <w:rPr>
          <w:rFonts w:eastAsia="Arial Unicode MS" w:cs="Arial"/>
          <w:b/>
          <w:sz w:val="26"/>
          <w:szCs w:val="26"/>
          <w:lang w:val="ru-RU"/>
        </w:rPr>
        <w:t xml:space="preserve"> Испытание на сдвиг при ударе</w:t>
      </w:r>
      <w:r w:rsidR="00290A8F">
        <w:rPr>
          <w:rFonts w:eastAsia="Arial Unicode MS" w:cs="Arial"/>
          <w:b/>
          <w:sz w:val="26"/>
          <w:szCs w:val="26"/>
          <w:lang w:val="ru-RU"/>
        </w:rPr>
        <w:t xml:space="preserve"> (испытание 10)</w:t>
      </w:r>
    </w:p>
    <w:p w14:paraId="540857A6" w14:textId="77777777" w:rsidR="0023532E" w:rsidRDefault="0023532E" w:rsidP="0023532E">
      <w:pPr>
        <w:pStyle w:val="af5"/>
        <w:tabs>
          <w:tab w:val="left" w:pos="426"/>
        </w:tabs>
        <w:spacing w:before="120" w:line="360" w:lineRule="auto"/>
        <w:ind w:firstLine="709"/>
        <w:rPr>
          <w:rFonts w:eastAsia="Arial Unicode MS" w:cs="Arial"/>
          <w:b/>
          <w:sz w:val="24"/>
          <w:szCs w:val="24"/>
          <w:lang w:val="ru-RU"/>
        </w:rPr>
      </w:pPr>
      <w:r w:rsidRPr="0023532E">
        <w:rPr>
          <w:rFonts w:eastAsia="Arial Unicode MS" w:cs="Arial"/>
          <w:b/>
          <w:sz w:val="24"/>
          <w:szCs w:val="24"/>
          <w:lang w:val="ru-RU"/>
        </w:rPr>
        <w:t>8.10.1 Общие положения</w:t>
      </w:r>
    </w:p>
    <w:p w14:paraId="5F174F4C" w14:textId="77777777" w:rsidR="00B678D4" w:rsidRPr="00D055C0" w:rsidRDefault="00B678D4" w:rsidP="00B678D4">
      <w:pPr>
        <w:pStyle w:val="af5"/>
        <w:tabs>
          <w:tab w:val="left" w:pos="426"/>
          <w:tab w:val="left" w:pos="993"/>
        </w:tabs>
        <w:spacing w:before="0" w:after="0" w:line="360" w:lineRule="auto"/>
        <w:ind w:firstLine="709"/>
        <w:rPr>
          <w:rFonts w:eastAsia="Arial Unicode MS" w:cs="Arial"/>
          <w:sz w:val="24"/>
          <w:szCs w:val="24"/>
          <w:lang w:val="ru-RU"/>
        </w:rPr>
      </w:pPr>
      <w:r w:rsidRPr="00D055C0">
        <w:rPr>
          <w:rFonts w:eastAsia="Arial Unicode MS" w:cs="Arial"/>
          <w:sz w:val="24"/>
          <w:szCs w:val="24"/>
          <w:lang w:val="ru-RU"/>
        </w:rPr>
        <w:t xml:space="preserve">Испытательная нагрузка включает </w:t>
      </w:r>
      <w:r w:rsidR="001B0D4F">
        <w:rPr>
          <w:rFonts w:eastAsia="Arial Unicode MS" w:cs="Arial"/>
          <w:sz w:val="24"/>
          <w:szCs w:val="24"/>
          <w:lang w:val="ru-RU"/>
        </w:rPr>
        <w:t>статический груз, лист</w:t>
      </w:r>
      <w:r w:rsidRPr="00D055C0">
        <w:rPr>
          <w:rFonts w:eastAsia="Arial Unicode MS" w:cs="Arial"/>
          <w:sz w:val="24"/>
          <w:szCs w:val="24"/>
          <w:lang w:val="ru-RU"/>
        </w:rPr>
        <w:t xml:space="preserve"> для распределения нагрузки и коробки для груза, имеющей размеры в плане (600 ± 50) мм × (800 ± 50) мм. Груз помещают в коробку, устанавливаемую в положение, заданное требованиями отдельного испытания по 8.10.3 и 8.10.4. Съемн</w:t>
      </w:r>
      <w:r w:rsidR="002F062F">
        <w:rPr>
          <w:rFonts w:eastAsia="Arial Unicode MS" w:cs="Arial"/>
          <w:sz w:val="24"/>
          <w:szCs w:val="24"/>
          <w:lang w:val="ru-RU"/>
        </w:rPr>
        <w:t>ая поддерживающие</w:t>
      </w:r>
      <w:r w:rsidR="00A950D2">
        <w:rPr>
          <w:rFonts w:eastAsia="Arial Unicode MS" w:cs="Arial"/>
          <w:sz w:val="24"/>
          <w:szCs w:val="24"/>
          <w:lang w:val="ru-RU"/>
        </w:rPr>
        <w:t xml:space="preserve"> </w:t>
      </w:r>
      <w:r w:rsidR="002F062F">
        <w:rPr>
          <w:rFonts w:eastAsia="Arial Unicode MS" w:cs="Arial"/>
          <w:sz w:val="24"/>
          <w:szCs w:val="24"/>
          <w:lang w:val="ru-RU"/>
        </w:rPr>
        <w:t>упоры</w:t>
      </w:r>
      <w:r w:rsidRPr="00D055C0">
        <w:rPr>
          <w:rFonts w:eastAsia="Arial Unicode MS" w:cs="Arial"/>
          <w:sz w:val="24"/>
          <w:szCs w:val="24"/>
          <w:lang w:val="ru-RU"/>
        </w:rPr>
        <w:t xml:space="preserve"> для коробки должн</w:t>
      </w:r>
      <w:r w:rsidR="002F062F">
        <w:rPr>
          <w:rFonts w:eastAsia="Arial Unicode MS" w:cs="Arial"/>
          <w:sz w:val="24"/>
          <w:szCs w:val="24"/>
          <w:lang w:val="ru-RU"/>
        </w:rPr>
        <w:t>ы</w:t>
      </w:r>
      <w:r w:rsidRPr="00D055C0">
        <w:rPr>
          <w:rFonts w:eastAsia="Arial Unicode MS" w:cs="Arial"/>
          <w:sz w:val="24"/>
          <w:szCs w:val="24"/>
          <w:lang w:val="ru-RU"/>
        </w:rPr>
        <w:t xml:space="preserve"> иметь длину как минимум такую же, как длина настила испытуемого поддона. В испытательную нагрузку не включают массу тележки.</w:t>
      </w:r>
    </w:p>
    <w:p w14:paraId="1C4A0834" w14:textId="77777777" w:rsidR="00B678D4" w:rsidRPr="00D055C0" w:rsidRDefault="00B678D4" w:rsidP="00B678D4">
      <w:pPr>
        <w:pStyle w:val="af5"/>
        <w:tabs>
          <w:tab w:val="left" w:pos="426"/>
          <w:tab w:val="left" w:pos="993"/>
        </w:tabs>
        <w:spacing w:before="0" w:after="0" w:line="360" w:lineRule="auto"/>
        <w:ind w:firstLine="709"/>
        <w:rPr>
          <w:rFonts w:eastAsia="Arial Unicode MS" w:cs="Arial"/>
          <w:sz w:val="24"/>
          <w:szCs w:val="24"/>
          <w:lang w:val="ru-RU"/>
        </w:rPr>
      </w:pPr>
      <w:r w:rsidRPr="00D055C0">
        <w:rPr>
          <w:rFonts w:eastAsia="Arial Unicode MS" w:cs="Arial"/>
          <w:sz w:val="24"/>
          <w:szCs w:val="24"/>
          <w:lang w:val="ru-RU"/>
        </w:rPr>
        <w:t xml:space="preserve">Для каждого испытания на наклонной плоскости перед тем как отпустить тележку, ее поднимают по наклонной плоскости вверх на расстояние </w:t>
      </w:r>
      <w:r w:rsidRPr="00D055C0">
        <w:rPr>
          <w:rFonts w:eastAsia="Arial Unicode MS" w:cs="Arial"/>
          <w:i/>
          <w:sz w:val="24"/>
          <w:szCs w:val="24"/>
          <w:lang w:val="en-US"/>
        </w:rPr>
        <w:t>L</w:t>
      </w:r>
      <w:r w:rsidRPr="00D055C0">
        <w:rPr>
          <w:rFonts w:eastAsia="Arial Unicode MS" w:cs="Arial"/>
          <w:sz w:val="24"/>
          <w:szCs w:val="24"/>
          <w:lang w:val="ru-RU"/>
        </w:rPr>
        <w:t xml:space="preserve"> от точки соударения.</w:t>
      </w:r>
    </w:p>
    <w:p w14:paraId="5F297474" w14:textId="77777777" w:rsidR="0023532E" w:rsidRPr="00B678D4" w:rsidRDefault="00B678D4" w:rsidP="00B678D4">
      <w:pPr>
        <w:pStyle w:val="af5"/>
        <w:tabs>
          <w:tab w:val="left" w:pos="426"/>
        </w:tabs>
        <w:spacing w:before="0" w:after="0" w:line="360" w:lineRule="auto"/>
        <w:ind w:firstLine="709"/>
        <w:rPr>
          <w:rFonts w:eastAsia="Arial Unicode MS" w:cs="Arial"/>
          <w:sz w:val="24"/>
          <w:szCs w:val="24"/>
          <w:lang w:val="ru-RU"/>
        </w:rPr>
      </w:pPr>
      <w:r w:rsidRPr="00D055C0">
        <w:rPr>
          <w:rFonts w:eastAsia="Arial Unicode MS" w:cs="Arial"/>
          <w:sz w:val="24"/>
          <w:szCs w:val="24"/>
          <w:lang w:val="ru-RU"/>
        </w:rPr>
        <w:t>Испытания на наклонной плоскости представляют потенциальную опасность в связи с движением больших масс с большой скоростью. В конструкции испытательных стендов должны быть предусмотрены специальные защитные приспособления для снижения риск</w:t>
      </w:r>
      <w:r w:rsidR="00A950D2">
        <w:rPr>
          <w:rFonts w:eastAsia="Arial Unicode MS" w:cs="Arial"/>
          <w:sz w:val="24"/>
          <w:szCs w:val="24"/>
          <w:lang w:val="ru-RU"/>
        </w:rPr>
        <w:t>ов</w:t>
      </w:r>
      <w:r w:rsidRPr="00D055C0">
        <w:rPr>
          <w:rFonts w:eastAsia="Arial Unicode MS" w:cs="Arial"/>
          <w:sz w:val="24"/>
          <w:szCs w:val="24"/>
          <w:lang w:val="ru-RU"/>
        </w:rPr>
        <w:t xml:space="preserve"> для операторов и наблюдателей</w:t>
      </w:r>
    </w:p>
    <w:p w14:paraId="54655D82" w14:textId="77777777" w:rsidR="0023532E" w:rsidRPr="0023532E" w:rsidRDefault="0023532E" w:rsidP="0023532E">
      <w:pPr>
        <w:pStyle w:val="af5"/>
        <w:tabs>
          <w:tab w:val="left" w:pos="426"/>
        </w:tabs>
        <w:spacing w:before="120" w:line="360" w:lineRule="auto"/>
        <w:ind w:firstLine="709"/>
        <w:rPr>
          <w:rFonts w:eastAsia="Arial Unicode MS" w:cs="Arial"/>
          <w:b/>
          <w:sz w:val="24"/>
          <w:szCs w:val="24"/>
          <w:lang w:val="ru-RU"/>
        </w:rPr>
      </w:pPr>
      <w:r w:rsidRPr="0023532E">
        <w:rPr>
          <w:rFonts w:eastAsia="Arial Unicode MS" w:cs="Arial"/>
          <w:b/>
          <w:sz w:val="24"/>
          <w:szCs w:val="24"/>
          <w:lang w:val="ru-RU"/>
        </w:rPr>
        <w:t>8.10.</w:t>
      </w:r>
      <w:r w:rsidR="00A950D2">
        <w:rPr>
          <w:rFonts w:eastAsia="Arial Unicode MS" w:cs="Arial"/>
          <w:b/>
          <w:sz w:val="24"/>
          <w:szCs w:val="24"/>
          <w:lang w:val="ru-RU"/>
        </w:rPr>
        <w:t>2</w:t>
      </w:r>
      <w:r w:rsidRPr="0023532E">
        <w:rPr>
          <w:rFonts w:eastAsia="Arial Unicode MS" w:cs="Arial"/>
          <w:b/>
          <w:sz w:val="24"/>
          <w:szCs w:val="24"/>
          <w:lang w:val="ru-RU"/>
        </w:rPr>
        <w:t xml:space="preserve"> Цель испытания</w:t>
      </w:r>
    </w:p>
    <w:p w14:paraId="4FC1161F" w14:textId="77777777" w:rsidR="0023532E" w:rsidRPr="0039330A" w:rsidRDefault="0039330A" w:rsidP="00472588">
      <w:pPr>
        <w:pStyle w:val="af5"/>
        <w:tabs>
          <w:tab w:val="left" w:pos="426"/>
        </w:tabs>
        <w:spacing w:before="0" w:after="0" w:line="360" w:lineRule="auto"/>
        <w:ind w:firstLine="709"/>
        <w:rPr>
          <w:rFonts w:eastAsia="Arial Unicode MS" w:cs="Arial"/>
          <w:sz w:val="24"/>
          <w:szCs w:val="24"/>
          <w:lang w:val="ru-RU"/>
        </w:rPr>
      </w:pPr>
      <w:r w:rsidRPr="0039330A">
        <w:rPr>
          <w:rFonts w:eastAsia="Arial Unicode MS" w:cs="Arial"/>
          <w:sz w:val="24"/>
          <w:szCs w:val="24"/>
          <w:lang w:val="ru-RU"/>
        </w:rPr>
        <w:t xml:space="preserve">Цель данного испытания состоит в определении сопротивления боковым горизонтальным ударам сборной конструкции, состоящей из верхнего настила, </w:t>
      </w:r>
      <w:r w:rsidR="002F062F">
        <w:rPr>
          <w:rFonts w:eastAsia="Arial Unicode MS" w:cs="Arial"/>
          <w:sz w:val="24"/>
          <w:szCs w:val="24"/>
          <w:lang w:val="ru-RU"/>
        </w:rPr>
        <w:t>брусков, шашек</w:t>
      </w:r>
      <w:r w:rsidRPr="0039330A">
        <w:rPr>
          <w:rFonts w:eastAsia="Arial Unicode MS" w:cs="Arial"/>
          <w:sz w:val="24"/>
          <w:szCs w:val="24"/>
          <w:lang w:val="ru-RU"/>
        </w:rPr>
        <w:t xml:space="preserve">, досок </w:t>
      </w:r>
      <w:r w:rsidR="002F062F">
        <w:rPr>
          <w:rFonts w:eastAsia="Arial Unicode MS" w:cs="Arial"/>
          <w:sz w:val="24"/>
          <w:szCs w:val="24"/>
          <w:lang w:val="ru-RU"/>
        </w:rPr>
        <w:t>на шашках</w:t>
      </w:r>
      <w:r w:rsidRPr="0039330A">
        <w:rPr>
          <w:rFonts w:eastAsia="Arial Unicode MS" w:cs="Arial"/>
          <w:sz w:val="24"/>
          <w:szCs w:val="24"/>
          <w:lang w:val="ru-RU"/>
        </w:rPr>
        <w:t xml:space="preserve"> и нижнего настила</w:t>
      </w:r>
      <w:r>
        <w:rPr>
          <w:rFonts w:eastAsia="Arial Unicode MS" w:cs="Arial"/>
          <w:sz w:val="24"/>
          <w:szCs w:val="24"/>
          <w:lang w:val="ru-RU"/>
        </w:rPr>
        <w:t>.</w:t>
      </w:r>
    </w:p>
    <w:p w14:paraId="3D7A918F" w14:textId="77777777" w:rsidR="0023532E" w:rsidRPr="0023532E" w:rsidRDefault="0023532E" w:rsidP="0023532E">
      <w:pPr>
        <w:pStyle w:val="af5"/>
        <w:tabs>
          <w:tab w:val="left" w:pos="426"/>
        </w:tabs>
        <w:spacing w:before="120" w:line="360" w:lineRule="auto"/>
        <w:ind w:firstLine="709"/>
        <w:rPr>
          <w:rFonts w:eastAsia="Arial Unicode MS" w:cs="Arial"/>
          <w:b/>
          <w:sz w:val="24"/>
          <w:szCs w:val="24"/>
          <w:lang w:val="ru-RU"/>
        </w:rPr>
      </w:pPr>
      <w:r w:rsidRPr="0023532E">
        <w:rPr>
          <w:rFonts w:eastAsia="Arial Unicode MS" w:cs="Arial"/>
          <w:b/>
          <w:sz w:val="24"/>
          <w:szCs w:val="24"/>
          <w:lang w:val="ru-RU"/>
        </w:rPr>
        <w:t>8.10.</w:t>
      </w:r>
      <w:r w:rsidR="00A950D2">
        <w:rPr>
          <w:rFonts w:eastAsia="Arial Unicode MS" w:cs="Arial"/>
          <w:b/>
          <w:sz w:val="24"/>
          <w:szCs w:val="24"/>
          <w:lang w:val="ru-RU"/>
        </w:rPr>
        <w:t>3</w:t>
      </w:r>
      <w:r w:rsidRPr="0023532E">
        <w:rPr>
          <w:rFonts w:eastAsia="Arial Unicode MS" w:cs="Arial"/>
          <w:b/>
          <w:sz w:val="24"/>
          <w:szCs w:val="24"/>
          <w:lang w:val="ru-RU"/>
        </w:rPr>
        <w:t xml:space="preserve"> Проведение испытания</w:t>
      </w:r>
    </w:p>
    <w:p w14:paraId="222EDCD0" w14:textId="77777777" w:rsidR="00F32205" w:rsidRPr="00F32205" w:rsidRDefault="00F32205" w:rsidP="00F32205">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Б</w:t>
      </w:r>
      <w:r w:rsidRPr="00F32205">
        <w:rPr>
          <w:rFonts w:eastAsia="Arial Unicode MS" w:cs="Arial"/>
          <w:sz w:val="24"/>
          <w:szCs w:val="24"/>
          <w:lang w:val="ru-RU"/>
        </w:rPr>
        <w:t>алку</w:t>
      </w:r>
      <w:r>
        <w:rPr>
          <w:rFonts w:eastAsia="Arial Unicode MS" w:cs="Arial"/>
          <w:sz w:val="24"/>
          <w:szCs w:val="24"/>
          <w:lang w:val="ru-RU"/>
        </w:rPr>
        <w:t xml:space="preserve"> из</w:t>
      </w:r>
      <w:r w:rsidRPr="00F32205">
        <w:rPr>
          <w:rFonts w:eastAsia="Arial Unicode MS" w:cs="Arial"/>
          <w:sz w:val="24"/>
          <w:szCs w:val="24"/>
          <w:lang w:val="ru-RU"/>
        </w:rPr>
        <w:t xml:space="preserve"> </w:t>
      </w:r>
      <w:r>
        <w:rPr>
          <w:rFonts w:eastAsia="Arial Unicode MS" w:cs="Arial"/>
          <w:sz w:val="24"/>
          <w:szCs w:val="24"/>
          <w:lang w:val="ru-RU"/>
        </w:rPr>
        <w:t>с</w:t>
      </w:r>
      <w:r w:rsidRPr="00F32205">
        <w:rPr>
          <w:rFonts w:eastAsia="Arial Unicode MS" w:cs="Arial"/>
          <w:sz w:val="24"/>
          <w:szCs w:val="24"/>
          <w:lang w:val="ru-RU"/>
        </w:rPr>
        <w:t>тал</w:t>
      </w:r>
      <w:r>
        <w:rPr>
          <w:rFonts w:eastAsia="Arial Unicode MS" w:cs="Arial"/>
          <w:sz w:val="24"/>
          <w:szCs w:val="24"/>
          <w:lang w:val="ru-RU"/>
        </w:rPr>
        <w:t>и</w:t>
      </w:r>
      <w:r w:rsidRPr="00F32205">
        <w:rPr>
          <w:rFonts w:eastAsia="Arial Unicode MS" w:cs="Arial"/>
          <w:sz w:val="24"/>
          <w:szCs w:val="24"/>
          <w:lang w:val="ru-RU"/>
        </w:rPr>
        <w:t xml:space="preserve"> или из твердой древесины номинальным поперечным сечением (90 ± 10) × (90 ± 10) мм и длиной, как минимум, равной более длинному размеру поддона, прикрепляют к лицевой стороне заднего упора. Верхний край</w:t>
      </w:r>
      <w:r>
        <w:rPr>
          <w:rFonts w:eastAsia="Arial Unicode MS" w:cs="Arial"/>
          <w:sz w:val="24"/>
          <w:szCs w:val="24"/>
          <w:lang w:val="ru-RU"/>
        </w:rPr>
        <w:t xml:space="preserve"> получившегося</w:t>
      </w:r>
      <w:r w:rsidRPr="00F32205">
        <w:rPr>
          <w:rFonts w:eastAsia="Arial Unicode MS" w:cs="Arial"/>
          <w:sz w:val="24"/>
          <w:szCs w:val="24"/>
          <w:lang w:val="ru-RU"/>
        </w:rPr>
        <w:t xml:space="preserve"> барьера должен быть на 15 мм выше нижней поверхности поддона (верхней поверхности тележки), когда тележка находится в самом нижнем положении (</w:t>
      </w:r>
      <w:r>
        <w:rPr>
          <w:rFonts w:eastAsia="Arial Unicode MS" w:cs="Arial"/>
          <w:sz w:val="24"/>
          <w:szCs w:val="24"/>
          <w:lang w:val="ru-RU"/>
        </w:rPr>
        <w:t xml:space="preserve">см. </w:t>
      </w:r>
      <w:r w:rsidRPr="00F32205">
        <w:rPr>
          <w:rFonts w:eastAsia="Arial Unicode MS" w:cs="Arial"/>
          <w:sz w:val="24"/>
          <w:szCs w:val="24"/>
          <w:lang w:val="ru-RU"/>
        </w:rPr>
        <w:t>рисунок 11).</w:t>
      </w:r>
    </w:p>
    <w:p w14:paraId="7AD9E470" w14:textId="77777777" w:rsidR="00F32205" w:rsidRPr="00F32205" w:rsidRDefault="00F32205" w:rsidP="00F32205">
      <w:pPr>
        <w:pStyle w:val="af5"/>
        <w:tabs>
          <w:tab w:val="left" w:pos="426"/>
        </w:tabs>
        <w:spacing w:before="0" w:after="0" w:line="360" w:lineRule="auto"/>
        <w:ind w:firstLine="709"/>
        <w:rPr>
          <w:rFonts w:eastAsia="Arial Unicode MS" w:cs="Arial"/>
          <w:sz w:val="24"/>
          <w:szCs w:val="24"/>
          <w:lang w:val="ru-RU"/>
        </w:rPr>
      </w:pPr>
      <w:r w:rsidRPr="00F32205">
        <w:rPr>
          <w:rFonts w:eastAsia="Arial Unicode MS" w:cs="Arial"/>
          <w:sz w:val="24"/>
          <w:szCs w:val="24"/>
          <w:lang w:val="ru-RU"/>
        </w:rPr>
        <w:lastRenderedPageBreak/>
        <w:t>На тележку испытательного стенда с наклонной плоскостью поддон помещают так</w:t>
      </w:r>
      <w:r>
        <w:rPr>
          <w:rFonts w:eastAsia="Arial Unicode MS" w:cs="Arial"/>
          <w:sz w:val="24"/>
          <w:szCs w:val="24"/>
          <w:lang w:val="ru-RU"/>
        </w:rPr>
        <w:t>им образом</w:t>
      </w:r>
      <w:r w:rsidRPr="00F32205">
        <w:rPr>
          <w:rFonts w:eastAsia="Arial Unicode MS" w:cs="Arial"/>
          <w:sz w:val="24"/>
          <w:szCs w:val="24"/>
          <w:lang w:val="ru-RU"/>
        </w:rPr>
        <w:t>, чтобы</w:t>
      </w:r>
      <w:r>
        <w:rPr>
          <w:rFonts w:eastAsia="Arial Unicode MS" w:cs="Arial"/>
          <w:sz w:val="24"/>
          <w:szCs w:val="24"/>
          <w:lang w:val="ru-RU"/>
        </w:rPr>
        <w:t xml:space="preserve"> в положении</w:t>
      </w:r>
      <w:r w:rsidRPr="00F32205">
        <w:rPr>
          <w:rFonts w:eastAsia="Arial Unicode MS" w:cs="Arial"/>
          <w:sz w:val="24"/>
          <w:szCs w:val="24"/>
          <w:lang w:val="ru-RU"/>
        </w:rPr>
        <w:t>, когда передний край поддона упрется в барьер, тележка находилась на расстоянии 25 мм ± 5 мм от него</w:t>
      </w:r>
      <w:r w:rsidR="00ED37CD">
        <w:rPr>
          <w:rFonts w:eastAsia="Arial Unicode MS" w:cs="Arial"/>
          <w:sz w:val="24"/>
          <w:szCs w:val="24"/>
          <w:lang w:val="ru-RU"/>
        </w:rPr>
        <w:t>.</w:t>
      </w:r>
    </w:p>
    <w:p w14:paraId="141D8477" w14:textId="77777777" w:rsidR="00BC5EE7" w:rsidRDefault="00BC5EE7" w:rsidP="00BC5EE7">
      <w:pPr>
        <w:pStyle w:val="af5"/>
        <w:tabs>
          <w:tab w:val="left" w:pos="426"/>
        </w:tabs>
        <w:spacing w:before="0" w:after="0" w:line="360" w:lineRule="auto"/>
        <w:ind w:firstLine="709"/>
        <w:rPr>
          <w:rFonts w:eastAsia="Arial Unicode MS" w:cs="Arial"/>
          <w:sz w:val="24"/>
          <w:szCs w:val="24"/>
          <w:lang w:val="ru-RU"/>
        </w:rPr>
      </w:pPr>
      <w:r w:rsidRPr="00BC5EE7">
        <w:rPr>
          <w:rFonts w:eastAsia="Arial Unicode MS" w:cs="Arial"/>
          <w:sz w:val="24"/>
          <w:szCs w:val="24"/>
          <w:lang w:val="ru-RU"/>
        </w:rPr>
        <w:t xml:space="preserve">Испытательную нагрузку распределяют по поверхности настила поддона, </w:t>
      </w:r>
      <w:r w:rsidR="00ED37CD">
        <w:rPr>
          <w:rFonts w:eastAsia="Arial Unicode MS" w:cs="Arial"/>
          <w:sz w:val="24"/>
          <w:szCs w:val="24"/>
          <w:lang w:val="ru-RU"/>
        </w:rPr>
        <w:t>за исключением</w:t>
      </w:r>
      <w:r w:rsidRPr="00BC5EE7">
        <w:rPr>
          <w:rFonts w:eastAsia="Arial Unicode MS" w:cs="Arial"/>
          <w:sz w:val="24"/>
          <w:szCs w:val="24"/>
          <w:lang w:val="ru-RU"/>
        </w:rPr>
        <w:t xml:space="preserve"> 100 мм по переднему краю</w:t>
      </w:r>
      <w:r w:rsidR="00706DDC">
        <w:rPr>
          <w:rFonts w:eastAsia="Arial Unicode MS" w:cs="Arial"/>
          <w:sz w:val="24"/>
          <w:szCs w:val="24"/>
          <w:lang w:val="ru-RU"/>
        </w:rPr>
        <w:t xml:space="preserve"> (которые остаются открытыми)</w:t>
      </w:r>
      <w:r w:rsidRPr="00BC5EE7">
        <w:rPr>
          <w:rFonts w:eastAsia="Arial Unicode MS" w:cs="Arial"/>
          <w:sz w:val="24"/>
          <w:szCs w:val="24"/>
          <w:lang w:val="ru-RU"/>
        </w:rPr>
        <w:t>, с помощью листа распределения нагрузки. Листы распределения нагрузки, как правило, вырезают из прочной многослойной фанеры толщиной от 18 до 25 мм. Лист должен закрывать всю поверхность поддона, кроме открытой полосы, как показано на рисунке 11.</w:t>
      </w:r>
    </w:p>
    <w:p w14:paraId="4B6F92BC" w14:textId="77777777" w:rsidR="00706DDC" w:rsidRPr="00706DDC" w:rsidRDefault="00AC1E15" w:rsidP="00706DDC">
      <w:pPr>
        <w:pStyle w:val="af5"/>
        <w:tabs>
          <w:tab w:val="left" w:pos="426"/>
          <w:tab w:val="left" w:pos="1701"/>
        </w:tabs>
        <w:spacing w:before="120" w:after="120" w:line="360" w:lineRule="auto"/>
        <w:ind w:firstLine="709"/>
        <w:rPr>
          <w:rFonts w:eastAsia="Arial Unicode MS" w:cs="Arial"/>
          <w:sz w:val="20"/>
          <w:lang w:val="ru-RU"/>
        </w:rPr>
      </w:pPr>
      <w:r w:rsidRPr="00AC1E15">
        <w:rPr>
          <w:rFonts w:eastAsia="Arial Unicode MS" w:cs="Arial"/>
          <w:spacing w:val="40"/>
          <w:sz w:val="20"/>
          <w:lang w:val="ru-RU"/>
        </w:rPr>
        <w:t>Примечание</w:t>
      </w:r>
      <w:r w:rsidRPr="00AC1E15">
        <w:rPr>
          <w:rFonts w:eastAsia="Arial Unicode MS" w:cs="Arial"/>
          <w:sz w:val="20"/>
          <w:lang w:val="ru-RU"/>
        </w:rPr>
        <w:t xml:space="preserve"> ― </w:t>
      </w:r>
      <w:r w:rsidR="00ED37CD" w:rsidRPr="00ED37CD">
        <w:rPr>
          <w:rFonts w:eastAsia="Arial Unicode MS" w:cs="Arial"/>
          <w:sz w:val="20"/>
          <w:lang w:val="ru-RU"/>
        </w:rPr>
        <w:t xml:space="preserve">Лист распределения нагрузки </w:t>
      </w:r>
      <w:r w:rsidR="00706DDC" w:rsidRPr="00AC1E15">
        <w:rPr>
          <w:rFonts w:eastAsia="Arial Unicode MS" w:cs="Arial"/>
          <w:sz w:val="20"/>
          <w:lang w:val="ru-RU"/>
        </w:rPr>
        <w:t>распределяет нагрузку таким образом, что</w:t>
      </w:r>
      <w:r w:rsidR="00ED37CD">
        <w:rPr>
          <w:rFonts w:eastAsia="Arial Unicode MS" w:cs="Arial"/>
          <w:sz w:val="20"/>
          <w:lang w:val="ru-RU"/>
        </w:rPr>
        <w:t>бы</w:t>
      </w:r>
      <w:r w:rsidR="00706DDC" w:rsidRPr="00AC1E15">
        <w:rPr>
          <w:rFonts w:eastAsia="Arial Unicode MS" w:cs="Arial"/>
          <w:sz w:val="20"/>
          <w:lang w:val="ru-RU"/>
        </w:rPr>
        <w:t xml:space="preserve"> разрушение происходи</w:t>
      </w:r>
      <w:r w:rsidR="00ED37CD">
        <w:rPr>
          <w:rFonts w:eastAsia="Arial Unicode MS" w:cs="Arial"/>
          <w:sz w:val="20"/>
          <w:lang w:val="ru-RU"/>
        </w:rPr>
        <w:t>ло</w:t>
      </w:r>
      <w:r w:rsidR="00706DDC" w:rsidRPr="00AC1E15">
        <w:rPr>
          <w:rFonts w:eastAsia="Arial Unicode MS" w:cs="Arial"/>
          <w:sz w:val="20"/>
          <w:lang w:val="ru-RU"/>
        </w:rPr>
        <w:t xml:space="preserve"> в месте соударения. Лист распределения нагрузки часто используют при ис</w:t>
      </w:r>
      <w:r w:rsidR="00706DDC" w:rsidRPr="00706DDC">
        <w:rPr>
          <w:rFonts w:eastAsia="Arial Unicode MS" w:cs="Arial"/>
          <w:sz w:val="20"/>
          <w:lang w:val="ru-RU"/>
        </w:rPr>
        <w:t>пытании поддонов из картона.</w:t>
      </w:r>
    </w:p>
    <w:p w14:paraId="125D1768" w14:textId="77777777" w:rsidR="009F20D1" w:rsidRPr="009F20D1" w:rsidRDefault="009F20D1" w:rsidP="009F20D1">
      <w:pPr>
        <w:pStyle w:val="af5"/>
        <w:tabs>
          <w:tab w:val="left" w:pos="426"/>
        </w:tabs>
        <w:spacing w:before="0" w:after="0" w:line="360" w:lineRule="auto"/>
        <w:ind w:firstLine="709"/>
        <w:rPr>
          <w:rFonts w:eastAsia="Arial Unicode MS" w:cs="Arial"/>
          <w:sz w:val="24"/>
          <w:szCs w:val="24"/>
          <w:lang w:val="ru-RU"/>
        </w:rPr>
      </w:pPr>
      <w:r w:rsidRPr="009F20D1">
        <w:rPr>
          <w:rFonts w:eastAsia="Arial Unicode MS" w:cs="Arial"/>
          <w:sz w:val="24"/>
          <w:szCs w:val="24"/>
          <w:lang w:val="ru-RU"/>
        </w:rPr>
        <w:t xml:space="preserve">Коробку с грузом, представляющим собой оставшуюся часть испытательной нагрузки, закрепляют </w:t>
      </w:r>
      <w:r>
        <w:rPr>
          <w:rFonts w:eastAsia="Arial Unicode MS" w:cs="Arial"/>
          <w:sz w:val="24"/>
          <w:szCs w:val="24"/>
          <w:lang w:val="ru-RU"/>
        </w:rPr>
        <w:t>в</w:t>
      </w:r>
      <w:r w:rsidRPr="009F20D1">
        <w:rPr>
          <w:rFonts w:eastAsia="Arial Unicode MS" w:cs="Arial"/>
          <w:sz w:val="24"/>
          <w:szCs w:val="24"/>
          <w:lang w:val="ru-RU"/>
        </w:rPr>
        <w:t xml:space="preserve"> центр</w:t>
      </w:r>
      <w:r>
        <w:rPr>
          <w:rFonts w:eastAsia="Arial Unicode MS" w:cs="Arial"/>
          <w:sz w:val="24"/>
          <w:szCs w:val="24"/>
          <w:lang w:val="ru-RU"/>
        </w:rPr>
        <w:t>е</w:t>
      </w:r>
      <w:r w:rsidRPr="009F20D1">
        <w:rPr>
          <w:rFonts w:eastAsia="Arial Unicode MS" w:cs="Arial"/>
          <w:sz w:val="24"/>
          <w:szCs w:val="24"/>
          <w:lang w:val="ru-RU"/>
        </w:rPr>
        <w:t xml:space="preserve"> поддона таким образом, чтобы центр нагрузки находился на оси движения вниз по рельсам, </w:t>
      </w:r>
      <w:r>
        <w:rPr>
          <w:rFonts w:eastAsia="Arial Unicode MS" w:cs="Arial"/>
          <w:sz w:val="24"/>
          <w:szCs w:val="24"/>
          <w:lang w:val="ru-RU"/>
        </w:rPr>
        <w:t>н</w:t>
      </w:r>
      <w:r w:rsidRPr="009F20D1">
        <w:rPr>
          <w:rFonts w:eastAsia="Arial Unicode MS" w:cs="Arial"/>
          <w:sz w:val="24"/>
          <w:szCs w:val="24"/>
          <w:lang w:val="ru-RU"/>
        </w:rPr>
        <w:t xml:space="preserve">о </w:t>
      </w:r>
      <w:r>
        <w:rPr>
          <w:rFonts w:eastAsia="Arial Unicode MS" w:cs="Arial"/>
          <w:sz w:val="24"/>
          <w:szCs w:val="24"/>
          <w:lang w:val="ru-RU"/>
        </w:rPr>
        <w:t>ближе к верхнему</w:t>
      </w:r>
      <w:r w:rsidRPr="009F20D1">
        <w:rPr>
          <w:rFonts w:eastAsia="Arial Unicode MS" w:cs="Arial"/>
          <w:sz w:val="24"/>
          <w:szCs w:val="24"/>
          <w:lang w:val="ru-RU"/>
        </w:rPr>
        <w:t xml:space="preserve"> кра</w:t>
      </w:r>
      <w:r>
        <w:rPr>
          <w:rFonts w:eastAsia="Arial Unicode MS" w:cs="Arial"/>
          <w:sz w:val="24"/>
          <w:szCs w:val="24"/>
          <w:lang w:val="ru-RU"/>
        </w:rPr>
        <w:t>ю</w:t>
      </w:r>
      <w:r w:rsidRPr="009F20D1">
        <w:rPr>
          <w:rFonts w:eastAsia="Arial Unicode MS" w:cs="Arial"/>
          <w:sz w:val="24"/>
          <w:szCs w:val="24"/>
          <w:lang w:val="ru-RU"/>
        </w:rPr>
        <w:t xml:space="preserve"> поддона.</w:t>
      </w:r>
    </w:p>
    <w:p w14:paraId="1857B3D8" w14:textId="77777777" w:rsidR="009F20D1" w:rsidRPr="009F20D1" w:rsidRDefault="009F20D1" w:rsidP="009F20D1">
      <w:pPr>
        <w:pStyle w:val="af5"/>
        <w:tabs>
          <w:tab w:val="left" w:pos="426"/>
        </w:tabs>
        <w:spacing w:before="0" w:after="0" w:line="360" w:lineRule="auto"/>
        <w:ind w:firstLine="709"/>
        <w:rPr>
          <w:rFonts w:eastAsia="Arial Unicode MS" w:cs="Arial"/>
          <w:sz w:val="24"/>
          <w:szCs w:val="24"/>
          <w:lang w:val="ru-RU"/>
        </w:rPr>
      </w:pPr>
      <w:r w:rsidRPr="009F20D1">
        <w:rPr>
          <w:rFonts w:eastAsia="Arial Unicode MS" w:cs="Arial"/>
          <w:sz w:val="24"/>
          <w:szCs w:val="24"/>
          <w:lang w:val="ru-RU"/>
        </w:rPr>
        <w:t xml:space="preserve">Тележку с нагруженным поддоном поднимают по наклонной плоскости и устанавливают в </w:t>
      </w:r>
      <w:r w:rsidR="00892337">
        <w:rPr>
          <w:rFonts w:eastAsia="Arial Unicode MS" w:cs="Arial"/>
          <w:sz w:val="24"/>
          <w:szCs w:val="24"/>
          <w:lang w:val="ru-RU"/>
        </w:rPr>
        <w:t>определенном</w:t>
      </w:r>
      <w:r w:rsidRPr="009F20D1">
        <w:rPr>
          <w:rFonts w:eastAsia="Arial Unicode MS" w:cs="Arial"/>
          <w:sz w:val="24"/>
          <w:szCs w:val="24"/>
          <w:lang w:val="ru-RU"/>
        </w:rPr>
        <w:t xml:space="preserve"> положении на расстоянии </w:t>
      </w:r>
      <w:r w:rsidRPr="009F20D1">
        <w:rPr>
          <w:rFonts w:eastAsia="Arial Unicode MS" w:cs="Arial"/>
          <w:i/>
          <w:sz w:val="24"/>
          <w:szCs w:val="24"/>
          <w:lang w:val="en-US"/>
        </w:rPr>
        <w:t>L</w:t>
      </w:r>
      <w:r w:rsidRPr="009F20D1">
        <w:rPr>
          <w:rFonts w:eastAsia="Arial Unicode MS" w:cs="Arial"/>
          <w:sz w:val="24"/>
          <w:szCs w:val="24"/>
          <w:lang w:val="ru-RU"/>
        </w:rPr>
        <w:t xml:space="preserve"> от точки соударения</w:t>
      </w:r>
      <w:r>
        <w:rPr>
          <w:rFonts w:eastAsia="Arial Unicode MS" w:cs="Arial"/>
          <w:sz w:val="24"/>
          <w:szCs w:val="24"/>
          <w:lang w:val="ru-RU"/>
        </w:rPr>
        <w:t>, после чего</w:t>
      </w:r>
      <w:r w:rsidRPr="009F20D1">
        <w:rPr>
          <w:rFonts w:eastAsia="Arial Unicode MS" w:cs="Arial"/>
          <w:sz w:val="24"/>
          <w:szCs w:val="24"/>
          <w:lang w:val="ru-RU"/>
        </w:rPr>
        <w:t xml:space="preserve"> отпускают. При необходимости испытание повторяют.</w:t>
      </w:r>
    </w:p>
    <w:p w14:paraId="779B2EBF" w14:textId="77777777" w:rsidR="009F20D1" w:rsidRDefault="009F20D1" w:rsidP="009F20D1">
      <w:pPr>
        <w:pStyle w:val="af5"/>
        <w:tabs>
          <w:tab w:val="left" w:pos="426"/>
        </w:tabs>
        <w:spacing w:before="0" w:after="0" w:line="360" w:lineRule="auto"/>
        <w:ind w:firstLine="709"/>
        <w:rPr>
          <w:rFonts w:eastAsia="Arial Unicode MS" w:cs="Arial"/>
          <w:sz w:val="24"/>
          <w:szCs w:val="24"/>
          <w:lang w:val="ru-RU"/>
        </w:rPr>
      </w:pPr>
      <w:r w:rsidRPr="009F20D1">
        <w:rPr>
          <w:rFonts w:eastAsia="Arial Unicode MS" w:cs="Arial"/>
          <w:sz w:val="24"/>
          <w:szCs w:val="24"/>
          <w:lang w:val="ru-RU"/>
        </w:rPr>
        <w:t>Аналогичную последовательность</w:t>
      </w:r>
      <w:r>
        <w:rPr>
          <w:rFonts w:eastAsia="Arial Unicode MS" w:cs="Arial"/>
          <w:sz w:val="24"/>
          <w:szCs w:val="24"/>
          <w:lang w:val="ru-RU"/>
        </w:rPr>
        <w:t xml:space="preserve"> процедур </w:t>
      </w:r>
      <w:r w:rsidRPr="009F20D1">
        <w:rPr>
          <w:rFonts w:eastAsia="Arial Unicode MS" w:cs="Arial"/>
          <w:sz w:val="24"/>
          <w:szCs w:val="24"/>
          <w:lang w:val="ru-RU"/>
        </w:rPr>
        <w:t>выполняют</w:t>
      </w:r>
      <w:r>
        <w:rPr>
          <w:rFonts w:eastAsia="Arial Unicode MS" w:cs="Arial"/>
          <w:sz w:val="24"/>
          <w:szCs w:val="24"/>
          <w:lang w:val="ru-RU"/>
        </w:rPr>
        <w:t xml:space="preserve"> при испытании</w:t>
      </w:r>
      <w:r w:rsidRPr="009F20D1">
        <w:rPr>
          <w:rFonts w:eastAsia="Arial Unicode MS" w:cs="Arial"/>
          <w:sz w:val="24"/>
          <w:szCs w:val="24"/>
          <w:lang w:val="ru-RU"/>
        </w:rPr>
        <w:t xml:space="preserve"> поддона вдоль</w:t>
      </w:r>
      <w:r>
        <w:rPr>
          <w:rFonts w:eastAsia="Arial Unicode MS" w:cs="Arial"/>
          <w:sz w:val="24"/>
          <w:szCs w:val="24"/>
          <w:lang w:val="ru-RU"/>
        </w:rPr>
        <w:t xml:space="preserve"> его второй горизонтальной оси.</w:t>
      </w:r>
    </w:p>
    <w:p w14:paraId="175D47F4" w14:textId="77777777" w:rsidR="00BC6475" w:rsidRPr="0023532E" w:rsidRDefault="00BC6475" w:rsidP="00BC6475">
      <w:pPr>
        <w:pStyle w:val="af5"/>
        <w:tabs>
          <w:tab w:val="left" w:pos="426"/>
        </w:tabs>
        <w:spacing w:before="120" w:line="360" w:lineRule="auto"/>
        <w:ind w:firstLine="709"/>
        <w:rPr>
          <w:rFonts w:eastAsia="Arial Unicode MS" w:cs="Arial"/>
          <w:b/>
          <w:sz w:val="24"/>
          <w:szCs w:val="24"/>
          <w:lang w:val="ru-RU"/>
        </w:rPr>
      </w:pPr>
      <w:r w:rsidRPr="0023532E">
        <w:rPr>
          <w:rFonts w:eastAsia="Arial Unicode MS" w:cs="Arial"/>
          <w:b/>
          <w:sz w:val="24"/>
          <w:szCs w:val="24"/>
          <w:lang w:val="ru-RU"/>
        </w:rPr>
        <w:t>8.10.</w:t>
      </w:r>
      <w:r>
        <w:rPr>
          <w:rFonts w:eastAsia="Arial Unicode MS" w:cs="Arial"/>
          <w:b/>
          <w:sz w:val="24"/>
          <w:szCs w:val="24"/>
          <w:lang w:val="ru-RU"/>
        </w:rPr>
        <w:t>4</w:t>
      </w:r>
      <w:r w:rsidRPr="0023532E">
        <w:rPr>
          <w:rFonts w:eastAsia="Arial Unicode MS" w:cs="Arial"/>
          <w:b/>
          <w:sz w:val="24"/>
          <w:szCs w:val="24"/>
          <w:lang w:val="ru-RU"/>
        </w:rPr>
        <w:t xml:space="preserve"> Измерения</w:t>
      </w:r>
    </w:p>
    <w:p w14:paraId="709E2B23" w14:textId="77777777" w:rsidR="00BC6475" w:rsidRPr="009A475C" w:rsidRDefault="00BC6475" w:rsidP="00BC6475">
      <w:pPr>
        <w:pStyle w:val="af5"/>
        <w:tabs>
          <w:tab w:val="left" w:pos="426"/>
        </w:tabs>
        <w:spacing w:before="0" w:after="0" w:line="360" w:lineRule="auto"/>
        <w:ind w:firstLine="709"/>
        <w:rPr>
          <w:rFonts w:eastAsia="Arial Unicode MS" w:cs="Arial"/>
          <w:sz w:val="24"/>
          <w:szCs w:val="24"/>
          <w:lang w:val="ru-RU"/>
        </w:rPr>
      </w:pPr>
      <w:r w:rsidRPr="009A475C">
        <w:rPr>
          <w:rFonts w:eastAsia="Arial Unicode MS" w:cs="Arial"/>
          <w:sz w:val="24"/>
          <w:szCs w:val="24"/>
          <w:lang w:val="ru-RU"/>
        </w:rPr>
        <w:t>Отмечают деформацию (</w:t>
      </w:r>
      <w:r w:rsidRPr="009A475C">
        <w:rPr>
          <w:rFonts w:eastAsia="Arial Unicode MS" w:cs="Arial"/>
          <w:i/>
          <w:sz w:val="24"/>
          <w:szCs w:val="24"/>
          <w:lang w:val="en-US"/>
        </w:rPr>
        <w:t>x</w:t>
      </w:r>
      <w:r w:rsidRPr="009A475C">
        <w:rPr>
          <w:rFonts w:eastAsia="Arial Unicode MS" w:cs="Arial"/>
          <w:i/>
          <w:sz w:val="24"/>
          <w:szCs w:val="24"/>
          <w:lang w:val="ru-RU"/>
        </w:rPr>
        <w:t>'</w:t>
      </w:r>
      <w:r w:rsidRPr="009A475C">
        <w:rPr>
          <w:rFonts w:eastAsia="Arial Unicode MS" w:cs="Arial"/>
          <w:sz w:val="24"/>
          <w:szCs w:val="24"/>
          <w:lang w:val="ru-RU"/>
        </w:rPr>
        <w:t xml:space="preserve"> и </w:t>
      </w:r>
      <w:r w:rsidRPr="009A475C">
        <w:rPr>
          <w:rFonts w:eastAsia="Arial Unicode MS" w:cs="Arial"/>
          <w:i/>
          <w:sz w:val="24"/>
          <w:szCs w:val="24"/>
          <w:lang w:val="en-US"/>
        </w:rPr>
        <w:t>y</w:t>
      </w:r>
      <w:r w:rsidRPr="009A475C">
        <w:rPr>
          <w:rFonts w:eastAsia="Arial Unicode MS" w:cs="Arial"/>
          <w:i/>
          <w:sz w:val="24"/>
          <w:szCs w:val="24"/>
          <w:lang w:val="ru-RU"/>
        </w:rPr>
        <w:t>'</w:t>
      </w:r>
      <w:r w:rsidRPr="009A475C">
        <w:rPr>
          <w:rFonts w:eastAsia="Arial Unicode MS" w:cs="Arial"/>
          <w:sz w:val="24"/>
          <w:szCs w:val="24"/>
          <w:lang w:val="ru-RU"/>
        </w:rPr>
        <w:t xml:space="preserve">) в плоскостях </w:t>
      </w:r>
      <w:r w:rsidRPr="009A475C">
        <w:rPr>
          <w:rFonts w:eastAsia="Arial Unicode MS" w:cs="Arial"/>
          <w:i/>
          <w:sz w:val="24"/>
          <w:szCs w:val="24"/>
          <w:lang w:val="ru-RU"/>
        </w:rPr>
        <w:t>Х</w:t>
      </w:r>
      <w:r w:rsidRPr="009A475C">
        <w:rPr>
          <w:rFonts w:eastAsia="Arial Unicode MS" w:cs="Arial"/>
          <w:sz w:val="24"/>
          <w:szCs w:val="24"/>
          <w:lang w:val="ru-RU"/>
        </w:rPr>
        <w:t xml:space="preserve"> и </w:t>
      </w:r>
      <w:r w:rsidRPr="009A475C">
        <w:rPr>
          <w:rFonts w:eastAsia="Arial Unicode MS" w:cs="Arial"/>
          <w:i/>
          <w:sz w:val="24"/>
          <w:szCs w:val="24"/>
          <w:lang w:val="ru-RU"/>
        </w:rPr>
        <w:t>У,</w:t>
      </w:r>
      <w:r w:rsidRPr="009A475C">
        <w:rPr>
          <w:rFonts w:eastAsia="Arial Unicode MS" w:cs="Arial"/>
          <w:sz w:val="24"/>
          <w:szCs w:val="24"/>
          <w:lang w:val="ru-RU"/>
        </w:rPr>
        <w:t xml:space="preserve"> </w:t>
      </w:r>
      <w:r>
        <w:rPr>
          <w:rFonts w:eastAsia="Arial Unicode MS" w:cs="Arial"/>
          <w:sz w:val="24"/>
          <w:szCs w:val="24"/>
          <w:lang w:val="ru-RU"/>
        </w:rPr>
        <w:t>а также</w:t>
      </w:r>
      <w:r w:rsidRPr="009A475C">
        <w:rPr>
          <w:rFonts w:eastAsia="Arial Unicode MS" w:cs="Arial"/>
          <w:sz w:val="24"/>
          <w:szCs w:val="24"/>
          <w:lang w:val="ru-RU"/>
        </w:rPr>
        <w:t xml:space="preserve"> любые повреждения. </w:t>
      </w:r>
      <w:r w:rsidR="004A26C8">
        <w:rPr>
          <w:rFonts w:eastAsia="Arial Unicode MS" w:cs="Arial"/>
          <w:sz w:val="24"/>
          <w:szCs w:val="24"/>
          <w:lang w:val="ru-RU"/>
        </w:rPr>
        <w:t>Результаты измерения регистрируют</w:t>
      </w:r>
      <w:r w:rsidRPr="009A475C">
        <w:rPr>
          <w:rFonts w:eastAsia="Arial Unicode MS" w:cs="Arial"/>
          <w:sz w:val="24"/>
          <w:szCs w:val="24"/>
          <w:lang w:val="ru-RU"/>
        </w:rPr>
        <w:t xml:space="preserve"> в нескольких </w:t>
      </w:r>
      <w:r w:rsidR="004A26C8">
        <w:rPr>
          <w:rFonts w:eastAsia="Arial Unicode MS" w:cs="Arial"/>
          <w:sz w:val="24"/>
          <w:szCs w:val="24"/>
          <w:lang w:val="ru-RU"/>
        </w:rPr>
        <w:t>положениях</w:t>
      </w:r>
      <w:r>
        <w:rPr>
          <w:rFonts w:eastAsia="Arial Unicode MS" w:cs="Arial"/>
          <w:sz w:val="24"/>
          <w:szCs w:val="24"/>
          <w:lang w:val="ru-RU"/>
        </w:rPr>
        <w:t xml:space="preserve"> относительно</w:t>
      </w:r>
      <w:r w:rsidRPr="009A475C">
        <w:rPr>
          <w:rFonts w:eastAsia="Arial Unicode MS" w:cs="Arial"/>
          <w:sz w:val="24"/>
          <w:szCs w:val="24"/>
          <w:lang w:val="ru-RU"/>
        </w:rPr>
        <w:t xml:space="preserve"> </w:t>
      </w:r>
      <w:r>
        <w:rPr>
          <w:rFonts w:eastAsia="Arial Unicode MS" w:cs="Arial"/>
          <w:sz w:val="24"/>
          <w:szCs w:val="24"/>
          <w:lang w:val="ru-RU"/>
        </w:rPr>
        <w:t xml:space="preserve">подвергшейся </w:t>
      </w:r>
      <w:r w:rsidRPr="009A475C">
        <w:rPr>
          <w:rFonts w:eastAsia="Arial Unicode MS" w:cs="Arial"/>
          <w:sz w:val="24"/>
          <w:szCs w:val="24"/>
          <w:lang w:val="ru-RU"/>
        </w:rPr>
        <w:t>удар</w:t>
      </w:r>
      <w:r>
        <w:rPr>
          <w:rFonts w:eastAsia="Arial Unicode MS" w:cs="Arial"/>
          <w:sz w:val="24"/>
          <w:szCs w:val="24"/>
          <w:lang w:val="ru-RU"/>
        </w:rPr>
        <w:t>ам</w:t>
      </w:r>
      <w:r w:rsidRPr="009A475C">
        <w:rPr>
          <w:rFonts w:eastAsia="Arial Unicode MS" w:cs="Arial"/>
          <w:sz w:val="24"/>
          <w:szCs w:val="24"/>
          <w:lang w:val="ru-RU"/>
        </w:rPr>
        <w:t xml:space="preserve"> поверхности</w:t>
      </w:r>
      <w:r w:rsidR="004A26C8">
        <w:rPr>
          <w:rFonts w:eastAsia="Arial Unicode MS" w:cs="Arial"/>
          <w:sz w:val="24"/>
          <w:szCs w:val="24"/>
          <w:lang w:val="ru-RU"/>
        </w:rPr>
        <w:t>.</w:t>
      </w:r>
    </w:p>
    <w:p w14:paraId="7EE9D333"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6B584489"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344A2319"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1B313C24"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4ADD048C"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1C04560A"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6D6575AD"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686068F4" w14:textId="77777777" w:rsidR="004A26C8" w:rsidRDefault="004A26C8" w:rsidP="009F20D1">
      <w:pPr>
        <w:pStyle w:val="af5"/>
        <w:tabs>
          <w:tab w:val="left" w:pos="426"/>
        </w:tabs>
        <w:spacing w:before="120" w:after="0" w:line="360" w:lineRule="auto"/>
        <w:ind w:firstLine="709"/>
        <w:jc w:val="right"/>
        <w:rPr>
          <w:rFonts w:eastAsia="Arial Unicode MS" w:cs="Arial"/>
          <w:sz w:val="20"/>
          <w:lang w:val="ru-RU"/>
        </w:rPr>
      </w:pPr>
    </w:p>
    <w:p w14:paraId="55A74343" w14:textId="77777777" w:rsidR="009F20D1" w:rsidRPr="009F20D1" w:rsidRDefault="009F20D1" w:rsidP="009F20D1">
      <w:pPr>
        <w:pStyle w:val="af5"/>
        <w:tabs>
          <w:tab w:val="left" w:pos="426"/>
        </w:tabs>
        <w:spacing w:before="120" w:after="0" w:line="360" w:lineRule="auto"/>
        <w:ind w:firstLine="709"/>
        <w:jc w:val="right"/>
        <w:rPr>
          <w:rFonts w:eastAsia="Arial Unicode MS" w:cs="Arial"/>
          <w:sz w:val="20"/>
          <w:lang w:val="ru-RU"/>
        </w:rPr>
      </w:pPr>
      <w:r w:rsidRPr="009F20D1">
        <w:rPr>
          <w:rFonts w:eastAsia="Arial Unicode MS" w:cs="Arial"/>
          <w:sz w:val="20"/>
          <w:lang w:val="ru-RU"/>
        </w:rPr>
        <w:lastRenderedPageBreak/>
        <w:t>Размеры в миллиметрах</w:t>
      </w:r>
    </w:p>
    <w:p w14:paraId="0CCC4D64" w14:textId="77777777" w:rsidR="009F20D1" w:rsidRPr="009F20D1" w:rsidRDefault="009F20D1" w:rsidP="009F20D1">
      <w:pPr>
        <w:pStyle w:val="af5"/>
        <w:tabs>
          <w:tab w:val="left" w:pos="426"/>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drawing>
          <wp:inline distT="0" distB="0" distL="0" distR="0" wp14:anchorId="4106C060" wp14:editId="3B0EF3CC">
            <wp:extent cx="3929228" cy="4181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177" cy="4205897"/>
                    </a:xfrm>
                    <a:prstGeom prst="rect">
                      <a:avLst/>
                    </a:prstGeom>
                    <a:noFill/>
                    <a:ln>
                      <a:noFill/>
                    </a:ln>
                  </pic:spPr>
                </pic:pic>
              </a:graphicData>
            </a:graphic>
          </wp:inline>
        </w:drawing>
      </w:r>
    </w:p>
    <w:p w14:paraId="14C1A5F6" w14:textId="77777777" w:rsidR="00706DDC" w:rsidRPr="00BC5EE7" w:rsidRDefault="00706DDC" w:rsidP="00BC5EE7">
      <w:pPr>
        <w:pStyle w:val="af5"/>
        <w:tabs>
          <w:tab w:val="left" w:pos="426"/>
        </w:tabs>
        <w:spacing w:before="0" w:after="0" w:line="360" w:lineRule="auto"/>
        <w:ind w:firstLine="709"/>
        <w:rPr>
          <w:rFonts w:eastAsia="Arial Unicode MS" w:cs="Arial"/>
          <w:sz w:val="24"/>
          <w:szCs w:val="24"/>
          <w:lang w:val="ru-RU"/>
        </w:rPr>
      </w:pPr>
    </w:p>
    <w:p w14:paraId="64087D6C" w14:textId="77777777" w:rsidR="0023532E" w:rsidRPr="004A26C8" w:rsidRDefault="009F20D1" w:rsidP="005149B5">
      <w:pPr>
        <w:pStyle w:val="af5"/>
        <w:tabs>
          <w:tab w:val="left" w:pos="426"/>
        </w:tabs>
        <w:spacing w:before="0" w:after="0" w:line="360" w:lineRule="auto"/>
        <w:jc w:val="center"/>
        <w:rPr>
          <w:rFonts w:eastAsia="Arial Unicode MS" w:cs="Arial"/>
          <w:sz w:val="22"/>
          <w:szCs w:val="22"/>
          <w:lang w:val="ru-RU"/>
        </w:rPr>
      </w:pPr>
      <w:r w:rsidRPr="004A26C8">
        <w:rPr>
          <w:rFonts w:eastAsia="Arial Unicode MS" w:cs="Arial"/>
          <w:sz w:val="22"/>
          <w:szCs w:val="22"/>
          <w:lang w:val="ru-RU"/>
        </w:rPr>
        <w:t>1 ― коробка с грузом; 2 ― испытательная нагрузка; 3 ― задний упор; 4 ―</w:t>
      </w:r>
      <w:r w:rsidR="005149B5" w:rsidRPr="004A26C8">
        <w:rPr>
          <w:rFonts w:eastAsia="Arial Unicode MS" w:cs="Arial"/>
          <w:sz w:val="22"/>
          <w:szCs w:val="22"/>
          <w:lang w:val="ru-RU"/>
        </w:rPr>
        <w:t xml:space="preserve"> линия удара с п</w:t>
      </w:r>
      <w:r w:rsidR="004A26C8" w:rsidRPr="004A26C8">
        <w:rPr>
          <w:rFonts w:eastAsia="Arial Unicode MS" w:cs="Arial"/>
          <w:sz w:val="22"/>
          <w:szCs w:val="22"/>
          <w:lang w:val="ru-RU"/>
        </w:rPr>
        <w:t>ревышением на 15 мм; 5 ― съемный</w:t>
      </w:r>
      <w:r w:rsidR="005149B5" w:rsidRPr="004A26C8">
        <w:rPr>
          <w:rFonts w:eastAsia="Arial Unicode MS" w:cs="Arial"/>
          <w:sz w:val="22"/>
          <w:szCs w:val="22"/>
          <w:lang w:val="ru-RU"/>
        </w:rPr>
        <w:t xml:space="preserve"> </w:t>
      </w:r>
      <w:r w:rsidR="004A26C8" w:rsidRPr="004A26C8">
        <w:rPr>
          <w:rFonts w:eastAsia="Arial Unicode MS" w:cs="Arial"/>
          <w:sz w:val="22"/>
          <w:szCs w:val="22"/>
          <w:lang w:val="ru-RU"/>
        </w:rPr>
        <w:t>упор</w:t>
      </w:r>
      <w:r w:rsidR="005149B5" w:rsidRPr="004A26C8">
        <w:rPr>
          <w:rFonts w:eastAsia="Arial Unicode MS" w:cs="Arial"/>
          <w:sz w:val="22"/>
          <w:szCs w:val="22"/>
          <w:lang w:val="ru-RU"/>
        </w:rPr>
        <w:t xml:space="preserve"> для коробки с грузом; 6 ― лист распределения нагрузки; 7 ― тележка; 8 ― вид сверху; 9 ― барьер; </w:t>
      </w:r>
      <w:r w:rsidR="005149B5" w:rsidRPr="004A26C8">
        <w:rPr>
          <w:rFonts w:eastAsia="Arial Unicode MS" w:cs="Arial"/>
          <w:sz w:val="22"/>
          <w:szCs w:val="22"/>
          <w:lang w:val="en-US"/>
        </w:rPr>
        <w:t>x</w:t>
      </w:r>
      <w:r w:rsidR="005149B5" w:rsidRPr="004A26C8">
        <w:rPr>
          <w:rFonts w:eastAsia="Arial Unicode MS" w:cs="Arial"/>
          <w:sz w:val="22"/>
          <w:szCs w:val="22"/>
          <w:lang w:val="ru-RU"/>
        </w:rPr>
        <w:t xml:space="preserve">′ ― деформация в плоскости </w:t>
      </w:r>
      <w:r w:rsidR="005149B5" w:rsidRPr="004A26C8">
        <w:rPr>
          <w:rFonts w:eastAsia="Arial Unicode MS" w:cs="Arial"/>
          <w:sz w:val="22"/>
          <w:szCs w:val="22"/>
          <w:lang w:val="en-US"/>
        </w:rPr>
        <w:t>X</w:t>
      </w:r>
      <w:r w:rsidR="005149B5" w:rsidRPr="004A26C8">
        <w:rPr>
          <w:rFonts w:eastAsia="Arial Unicode MS" w:cs="Arial"/>
          <w:sz w:val="22"/>
          <w:szCs w:val="22"/>
          <w:lang w:val="ru-RU"/>
        </w:rPr>
        <w:t xml:space="preserve">; </w:t>
      </w:r>
      <w:r w:rsidR="005149B5" w:rsidRPr="004A26C8">
        <w:rPr>
          <w:rFonts w:eastAsia="Arial Unicode MS" w:cs="Arial"/>
          <w:sz w:val="22"/>
          <w:szCs w:val="22"/>
          <w:lang w:val="en-US"/>
        </w:rPr>
        <w:t>y</w:t>
      </w:r>
      <w:r w:rsidR="005149B5" w:rsidRPr="004A26C8">
        <w:rPr>
          <w:rFonts w:eastAsia="Arial Unicode MS" w:cs="Arial"/>
          <w:sz w:val="22"/>
          <w:szCs w:val="22"/>
          <w:lang w:val="ru-RU"/>
        </w:rPr>
        <w:t xml:space="preserve">′ ― деформация в плоскости </w:t>
      </w:r>
      <w:r w:rsidR="005149B5" w:rsidRPr="004A26C8">
        <w:rPr>
          <w:rFonts w:eastAsia="Arial Unicode MS" w:cs="Arial"/>
          <w:sz w:val="22"/>
          <w:szCs w:val="22"/>
          <w:lang w:val="en-US"/>
        </w:rPr>
        <w:t>Y</w:t>
      </w:r>
    </w:p>
    <w:p w14:paraId="34C074C6" w14:textId="77777777" w:rsidR="005149B5" w:rsidRPr="005149B5" w:rsidRDefault="005149B5" w:rsidP="009A475C">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11 ― Испытание на сдвиг при ударе</w:t>
      </w:r>
    </w:p>
    <w:p w14:paraId="564C8FEB" w14:textId="77777777" w:rsidR="006B2AC0" w:rsidRPr="00BC6475" w:rsidRDefault="00BC6475" w:rsidP="00BC6475">
      <w:pPr>
        <w:pStyle w:val="dl"/>
        <w:tabs>
          <w:tab w:val="left" w:pos="426"/>
        </w:tabs>
        <w:spacing w:before="240" w:after="120" w:line="360" w:lineRule="auto"/>
        <w:ind w:left="0" w:firstLine="709"/>
        <w:rPr>
          <w:rFonts w:eastAsia="Arial Unicode MS" w:cs="Arial"/>
          <w:b/>
          <w:sz w:val="26"/>
          <w:szCs w:val="26"/>
          <w:lang w:val="ru-RU"/>
        </w:rPr>
      </w:pPr>
      <w:r w:rsidRPr="00BC6475">
        <w:rPr>
          <w:rFonts w:eastAsia="Arial Unicode MS" w:cs="Arial"/>
          <w:b/>
          <w:sz w:val="26"/>
          <w:szCs w:val="26"/>
          <w:lang w:val="ru-RU"/>
        </w:rPr>
        <w:t xml:space="preserve">8.11 </w:t>
      </w:r>
      <w:r w:rsidRPr="00BC6475">
        <w:rPr>
          <w:rFonts w:eastAsia="Arial Unicode MS" w:cs="Arial"/>
          <w:b/>
          <w:bCs/>
          <w:sz w:val="26"/>
          <w:szCs w:val="26"/>
          <w:lang w:val="ru-RU"/>
        </w:rPr>
        <w:t>Испытание</w:t>
      </w:r>
      <w:r w:rsidRPr="00BC6475">
        <w:rPr>
          <w:rFonts w:eastAsia="Arial Unicode MS" w:cs="Arial"/>
          <w:b/>
          <w:bCs/>
          <w:sz w:val="26"/>
          <w:szCs w:val="26"/>
          <w:lang w:val="en-US"/>
        </w:rPr>
        <w:t> </w:t>
      </w:r>
      <w:r w:rsidRPr="00BC6475">
        <w:rPr>
          <w:rFonts w:eastAsia="Arial Unicode MS" w:cs="Arial"/>
          <w:b/>
          <w:bCs/>
          <w:sz w:val="26"/>
          <w:szCs w:val="26"/>
          <w:lang w:val="ru-RU"/>
        </w:rPr>
        <w:t>на удар края верхнего настила</w:t>
      </w:r>
      <w:r w:rsidR="00290A8F">
        <w:rPr>
          <w:rFonts w:eastAsia="Arial Unicode MS" w:cs="Arial"/>
          <w:b/>
          <w:bCs/>
          <w:sz w:val="26"/>
          <w:szCs w:val="26"/>
          <w:lang w:val="ru-RU"/>
        </w:rPr>
        <w:t xml:space="preserve"> (испытание 11)</w:t>
      </w:r>
    </w:p>
    <w:p w14:paraId="523A08DB" w14:textId="77777777" w:rsidR="00C637DC" w:rsidRPr="00BC6475" w:rsidRDefault="00BC6475" w:rsidP="00BC6475">
      <w:pPr>
        <w:pStyle w:val="af5"/>
        <w:tabs>
          <w:tab w:val="left" w:pos="426"/>
        </w:tabs>
        <w:spacing w:before="120" w:after="0" w:line="360" w:lineRule="auto"/>
        <w:ind w:firstLine="709"/>
        <w:rPr>
          <w:rFonts w:eastAsia="Arial Unicode MS" w:cs="Arial"/>
          <w:b/>
          <w:sz w:val="24"/>
          <w:szCs w:val="24"/>
          <w:lang w:val="ru-RU"/>
        </w:rPr>
      </w:pPr>
      <w:r w:rsidRPr="00BC6475">
        <w:rPr>
          <w:rFonts w:eastAsia="Arial Unicode MS" w:cs="Arial"/>
          <w:b/>
          <w:sz w:val="24"/>
          <w:szCs w:val="24"/>
          <w:lang w:val="ru-RU"/>
        </w:rPr>
        <w:t>8.11.1 Цель испытания</w:t>
      </w:r>
    </w:p>
    <w:p w14:paraId="17729546" w14:textId="77777777" w:rsidR="00BC6475" w:rsidRPr="00487E3A" w:rsidRDefault="00487E3A" w:rsidP="00BC6475">
      <w:pPr>
        <w:pStyle w:val="af5"/>
        <w:tabs>
          <w:tab w:val="left" w:pos="426"/>
        </w:tabs>
        <w:spacing w:before="0" w:after="0" w:line="360" w:lineRule="auto"/>
        <w:ind w:firstLine="709"/>
        <w:rPr>
          <w:rFonts w:eastAsia="Arial Unicode MS" w:cs="Arial"/>
          <w:sz w:val="24"/>
          <w:szCs w:val="24"/>
          <w:lang w:val="ru-RU"/>
        </w:rPr>
      </w:pPr>
      <w:r w:rsidRPr="00487E3A">
        <w:rPr>
          <w:rFonts w:eastAsia="Arial Unicode MS" w:cs="Arial"/>
          <w:sz w:val="24"/>
          <w:szCs w:val="24"/>
          <w:lang w:val="ru-RU"/>
        </w:rPr>
        <w:t>Цель данного испытания состоит в определении сопротивления края верхнего настила поддона боковым горизонтальным ударам захватов вилочного погрузчика.</w:t>
      </w:r>
    </w:p>
    <w:p w14:paraId="21D55E7F" w14:textId="77777777" w:rsidR="00BC6475" w:rsidRPr="00BC6475" w:rsidRDefault="00BC6475" w:rsidP="00BC6475">
      <w:pPr>
        <w:pStyle w:val="af5"/>
        <w:tabs>
          <w:tab w:val="left" w:pos="426"/>
        </w:tabs>
        <w:spacing w:before="120" w:line="360" w:lineRule="auto"/>
        <w:ind w:firstLine="709"/>
        <w:rPr>
          <w:rFonts w:eastAsia="Arial Unicode MS" w:cs="Arial"/>
          <w:b/>
          <w:sz w:val="24"/>
          <w:szCs w:val="24"/>
          <w:lang w:val="ru-RU"/>
        </w:rPr>
      </w:pPr>
      <w:r w:rsidRPr="00BC6475">
        <w:rPr>
          <w:rFonts w:eastAsia="Arial Unicode MS" w:cs="Arial"/>
          <w:b/>
          <w:sz w:val="24"/>
          <w:szCs w:val="24"/>
          <w:lang w:val="ru-RU"/>
        </w:rPr>
        <w:t>8.11.2 Проведение испытания</w:t>
      </w:r>
    </w:p>
    <w:p w14:paraId="1196ED3B" w14:textId="77777777" w:rsidR="00BC6475" w:rsidRDefault="00487E3A" w:rsidP="00BC6475">
      <w:pPr>
        <w:pStyle w:val="af5"/>
        <w:tabs>
          <w:tab w:val="left" w:pos="426"/>
        </w:tabs>
        <w:spacing w:before="0" w:after="0" w:line="360" w:lineRule="auto"/>
        <w:ind w:firstLine="709"/>
        <w:rPr>
          <w:rFonts w:eastAsia="Arial Unicode MS" w:cs="Arial"/>
          <w:sz w:val="24"/>
          <w:szCs w:val="24"/>
          <w:lang w:val="ru-RU"/>
        </w:rPr>
      </w:pPr>
      <w:r w:rsidRPr="00487E3A">
        <w:rPr>
          <w:rFonts w:eastAsia="Arial Unicode MS" w:cs="Arial"/>
          <w:sz w:val="24"/>
          <w:szCs w:val="24"/>
          <w:lang w:val="ru-RU"/>
        </w:rPr>
        <w:t>Используют</w:t>
      </w:r>
      <w:r>
        <w:rPr>
          <w:rFonts w:eastAsia="Arial Unicode MS" w:cs="Arial"/>
          <w:sz w:val="24"/>
          <w:szCs w:val="24"/>
          <w:lang w:val="ru-RU"/>
        </w:rPr>
        <w:t xml:space="preserve"> </w:t>
      </w:r>
      <w:r w:rsidRPr="00487E3A">
        <w:rPr>
          <w:rFonts w:eastAsia="Arial Unicode MS" w:cs="Arial"/>
          <w:sz w:val="24"/>
          <w:szCs w:val="24"/>
          <w:lang w:val="ru-RU"/>
        </w:rPr>
        <w:t>испытательный стенд с наклонной плоскостью</w:t>
      </w:r>
      <w:r>
        <w:rPr>
          <w:rFonts w:eastAsia="Arial Unicode MS" w:cs="Arial"/>
          <w:sz w:val="24"/>
          <w:szCs w:val="24"/>
          <w:lang w:val="ru-RU"/>
        </w:rPr>
        <w:t>,</w:t>
      </w:r>
      <w:r w:rsidRPr="00487E3A">
        <w:rPr>
          <w:rFonts w:eastAsia="Arial Unicode MS" w:cs="Arial"/>
          <w:sz w:val="24"/>
          <w:szCs w:val="24"/>
          <w:lang w:val="ru-RU"/>
        </w:rPr>
        <w:t xml:space="preserve"> </w:t>
      </w:r>
      <w:r>
        <w:rPr>
          <w:rFonts w:eastAsia="Arial Unicode MS" w:cs="Arial"/>
          <w:sz w:val="24"/>
          <w:szCs w:val="24"/>
          <w:lang w:val="ru-RU"/>
        </w:rPr>
        <w:t>о</w:t>
      </w:r>
      <w:r w:rsidRPr="00487E3A">
        <w:rPr>
          <w:rFonts w:eastAsia="Arial Unicode MS" w:cs="Arial"/>
          <w:sz w:val="24"/>
          <w:szCs w:val="24"/>
          <w:lang w:val="ru-RU"/>
        </w:rPr>
        <w:t>п</w:t>
      </w:r>
      <w:r>
        <w:rPr>
          <w:rFonts w:eastAsia="Arial Unicode MS" w:cs="Arial"/>
          <w:sz w:val="24"/>
          <w:szCs w:val="24"/>
          <w:lang w:val="ru-RU"/>
        </w:rPr>
        <w:t>исанный в</w:t>
      </w:r>
      <w:r w:rsidRPr="00487E3A">
        <w:rPr>
          <w:rFonts w:eastAsia="Arial Unicode MS" w:cs="Arial"/>
          <w:sz w:val="24"/>
          <w:szCs w:val="24"/>
          <w:lang w:val="ru-RU"/>
        </w:rPr>
        <w:t xml:space="preserve"> 8.10.3</w:t>
      </w:r>
      <w:r>
        <w:rPr>
          <w:rFonts w:eastAsia="Arial Unicode MS" w:cs="Arial"/>
          <w:sz w:val="24"/>
          <w:szCs w:val="24"/>
          <w:lang w:val="ru-RU"/>
        </w:rPr>
        <w:t>,</w:t>
      </w:r>
      <w:r w:rsidRPr="00487E3A">
        <w:rPr>
          <w:rFonts w:eastAsia="Arial Unicode MS" w:cs="Arial"/>
          <w:sz w:val="24"/>
          <w:szCs w:val="24"/>
          <w:lang w:val="ru-RU"/>
        </w:rPr>
        <w:t xml:space="preserve"> с ударными упорами, приведенными на рисунках 12 и 13</w:t>
      </w:r>
      <w:r>
        <w:rPr>
          <w:rFonts w:eastAsia="Arial Unicode MS" w:cs="Arial"/>
          <w:sz w:val="24"/>
          <w:szCs w:val="24"/>
          <w:lang w:val="ru-RU"/>
        </w:rPr>
        <w:t>.</w:t>
      </w:r>
    </w:p>
    <w:p w14:paraId="6617A1A9" w14:textId="77777777" w:rsidR="00487E3A" w:rsidRDefault="00487E3A" w:rsidP="00BC6475">
      <w:pPr>
        <w:pStyle w:val="af5"/>
        <w:tabs>
          <w:tab w:val="left" w:pos="426"/>
        </w:tabs>
        <w:spacing w:before="0" w:after="0" w:line="360" w:lineRule="auto"/>
        <w:ind w:firstLine="709"/>
        <w:rPr>
          <w:rFonts w:eastAsia="Arial Unicode MS" w:cs="Arial"/>
          <w:sz w:val="24"/>
          <w:szCs w:val="24"/>
          <w:lang w:val="ru-RU"/>
        </w:rPr>
      </w:pPr>
      <w:r w:rsidRPr="00487E3A">
        <w:rPr>
          <w:rFonts w:eastAsia="Arial Unicode MS" w:cs="Arial"/>
          <w:sz w:val="24"/>
          <w:szCs w:val="24"/>
          <w:lang w:val="ru-RU"/>
        </w:rPr>
        <w:t>Поддон</w:t>
      </w:r>
      <w:r>
        <w:rPr>
          <w:rFonts w:eastAsia="Arial Unicode MS" w:cs="Arial"/>
          <w:sz w:val="24"/>
          <w:szCs w:val="24"/>
          <w:lang w:val="ru-RU"/>
        </w:rPr>
        <w:t xml:space="preserve"> с испытательной нагрузкой в виде</w:t>
      </w:r>
      <w:r w:rsidRPr="00487E3A">
        <w:rPr>
          <w:rFonts w:eastAsia="Arial Unicode MS" w:cs="Arial"/>
          <w:sz w:val="24"/>
          <w:szCs w:val="24"/>
          <w:lang w:val="ru-RU"/>
        </w:rPr>
        <w:t xml:space="preserve"> коробк</w:t>
      </w:r>
      <w:r>
        <w:rPr>
          <w:rFonts w:eastAsia="Arial Unicode MS" w:cs="Arial"/>
          <w:sz w:val="24"/>
          <w:szCs w:val="24"/>
          <w:lang w:val="ru-RU"/>
        </w:rPr>
        <w:t>и</w:t>
      </w:r>
      <w:r w:rsidRPr="00487E3A">
        <w:rPr>
          <w:rFonts w:eastAsia="Arial Unicode MS" w:cs="Arial"/>
          <w:sz w:val="24"/>
          <w:szCs w:val="24"/>
          <w:lang w:val="ru-RU"/>
        </w:rPr>
        <w:t xml:space="preserve"> с грузом и лист</w:t>
      </w:r>
      <w:r>
        <w:rPr>
          <w:rFonts w:eastAsia="Arial Unicode MS" w:cs="Arial"/>
          <w:sz w:val="24"/>
          <w:szCs w:val="24"/>
          <w:lang w:val="ru-RU"/>
        </w:rPr>
        <w:t xml:space="preserve">а </w:t>
      </w:r>
      <w:r w:rsidRPr="00487E3A">
        <w:rPr>
          <w:rFonts w:eastAsia="Arial Unicode MS" w:cs="Arial"/>
          <w:sz w:val="24"/>
          <w:szCs w:val="24"/>
          <w:lang w:val="ru-RU"/>
        </w:rPr>
        <w:t xml:space="preserve">распределения нагрузки помещают на тележку испытательного стенда с наклонной </w:t>
      </w:r>
      <w:r w:rsidRPr="00487E3A">
        <w:rPr>
          <w:rFonts w:eastAsia="Arial Unicode MS" w:cs="Arial"/>
          <w:sz w:val="24"/>
          <w:szCs w:val="24"/>
          <w:lang w:val="ru-RU"/>
        </w:rPr>
        <w:lastRenderedPageBreak/>
        <w:t>плоскостью так, чтобы</w:t>
      </w:r>
      <w:r w:rsidR="000B36BF">
        <w:rPr>
          <w:rFonts w:eastAsia="Arial Unicode MS" w:cs="Arial"/>
          <w:sz w:val="24"/>
          <w:szCs w:val="24"/>
          <w:lang w:val="ru-RU"/>
        </w:rPr>
        <w:t xml:space="preserve"> в положении, когда</w:t>
      </w:r>
      <w:r w:rsidRPr="00487E3A">
        <w:rPr>
          <w:rFonts w:eastAsia="Arial Unicode MS" w:cs="Arial"/>
          <w:sz w:val="24"/>
          <w:szCs w:val="24"/>
          <w:lang w:val="ru-RU"/>
        </w:rPr>
        <w:t xml:space="preserve"> передний край поддона упира</w:t>
      </w:r>
      <w:r w:rsidR="000B36BF">
        <w:rPr>
          <w:rFonts w:eastAsia="Arial Unicode MS" w:cs="Arial"/>
          <w:sz w:val="24"/>
          <w:szCs w:val="24"/>
          <w:lang w:val="ru-RU"/>
        </w:rPr>
        <w:t>ется в ударные упоры,</w:t>
      </w:r>
      <w:r w:rsidRPr="00487E3A">
        <w:rPr>
          <w:rFonts w:eastAsia="Arial Unicode MS" w:cs="Arial"/>
          <w:sz w:val="24"/>
          <w:szCs w:val="24"/>
          <w:lang w:val="ru-RU"/>
        </w:rPr>
        <w:t xml:space="preserve"> тележка находилась на расстоянии (25 ± 5) мм от него. Нагрузка должна быть расположена по центру относительно оси движения</w:t>
      </w:r>
      <w:r w:rsidR="000B36BF">
        <w:rPr>
          <w:rFonts w:eastAsia="Arial Unicode MS" w:cs="Arial"/>
          <w:sz w:val="24"/>
          <w:szCs w:val="24"/>
          <w:lang w:val="ru-RU"/>
        </w:rPr>
        <w:t>.</w:t>
      </w:r>
    </w:p>
    <w:p w14:paraId="33A1B732" w14:textId="77777777" w:rsidR="00A9404C" w:rsidRDefault="00A9404C" w:rsidP="00BC6475">
      <w:pPr>
        <w:pStyle w:val="af5"/>
        <w:tabs>
          <w:tab w:val="left" w:pos="426"/>
        </w:tabs>
        <w:spacing w:before="0" w:after="0" w:line="360" w:lineRule="auto"/>
        <w:ind w:firstLine="709"/>
        <w:rPr>
          <w:rFonts w:eastAsia="Arial Unicode MS" w:cs="Arial"/>
          <w:sz w:val="24"/>
          <w:szCs w:val="24"/>
          <w:lang w:val="ru-RU"/>
        </w:rPr>
      </w:pPr>
      <w:r w:rsidRPr="00A9404C">
        <w:rPr>
          <w:rFonts w:eastAsia="Arial Unicode MS" w:cs="Arial"/>
          <w:sz w:val="24"/>
          <w:szCs w:val="24"/>
          <w:lang w:val="ru-RU"/>
        </w:rPr>
        <w:t xml:space="preserve">Ударные упоры устанавливают на одной линии с отверстиями для вилочных захватов в поддоне на высоте, которая позволяет переднему краю поддона коснуться вилки ударного упора в точке, расположенной на расстоянии (200 ± 25) мм от вертикальной поверхности ударного упора (см. рисунок 12). Точки контакта с поверхностью вилки должны находиться в указанных пределах при каждом ударе. Ударные упоры должны быть расположены в средних точках между </w:t>
      </w:r>
      <w:r w:rsidR="002C7A06">
        <w:rPr>
          <w:rFonts w:eastAsia="Arial Unicode MS" w:cs="Arial"/>
          <w:sz w:val="24"/>
          <w:szCs w:val="24"/>
          <w:lang w:val="ru-RU"/>
        </w:rPr>
        <w:t>брусками или шашками</w:t>
      </w:r>
      <w:r w:rsidRPr="00A9404C">
        <w:rPr>
          <w:rFonts w:eastAsia="Arial Unicode MS" w:cs="Arial"/>
          <w:sz w:val="24"/>
          <w:szCs w:val="24"/>
          <w:lang w:val="ru-RU"/>
        </w:rPr>
        <w:t>.</w:t>
      </w:r>
    </w:p>
    <w:p w14:paraId="5DFDDB18" w14:textId="77777777" w:rsidR="00A9404C" w:rsidRDefault="00A9404C" w:rsidP="00BC6475">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Т</w:t>
      </w:r>
      <w:r w:rsidRPr="00A9404C">
        <w:rPr>
          <w:rFonts w:eastAsia="Arial Unicode MS" w:cs="Arial"/>
          <w:sz w:val="24"/>
          <w:szCs w:val="24"/>
          <w:lang w:val="ru-RU"/>
        </w:rPr>
        <w:t>ележк</w:t>
      </w:r>
      <w:r>
        <w:rPr>
          <w:rFonts w:eastAsia="Arial Unicode MS" w:cs="Arial"/>
          <w:sz w:val="24"/>
          <w:szCs w:val="24"/>
          <w:lang w:val="ru-RU"/>
        </w:rPr>
        <w:t>у</w:t>
      </w:r>
      <w:r w:rsidRPr="00A9404C">
        <w:rPr>
          <w:rFonts w:eastAsia="Arial Unicode MS" w:cs="Arial"/>
          <w:sz w:val="24"/>
          <w:szCs w:val="24"/>
          <w:lang w:val="ru-RU"/>
        </w:rPr>
        <w:t xml:space="preserve"> с </w:t>
      </w:r>
      <w:r>
        <w:rPr>
          <w:rFonts w:eastAsia="Arial Unicode MS" w:cs="Arial"/>
          <w:sz w:val="24"/>
          <w:szCs w:val="24"/>
          <w:lang w:val="ru-RU"/>
        </w:rPr>
        <w:t>п</w:t>
      </w:r>
      <w:r w:rsidRPr="00A9404C">
        <w:rPr>
          <w:rFonts w:eastAsia="Arial Unicode MS" w:cs="Arial"/>
          <w:sz w:val="24"/>
          <w:szCs w:val="24"/>
          <w:lang w:val="ru-RU"/>
        </w:rPr>
        <w:t>оддон</w:t>
      </w:r>
      <w:r>
        <w:rPr>
          <w:rFonts w:eastAsia="Arial Unicode MS" w:cs="Arial"/>
          <w:sz w:val="24"/>
          <w:szCs w:val="24"/>
          <w:lang w:val="ru-RU"/>
        </w:rPr>
        <w:t>ом</w:t>
      </w:r>
      <w:r w:rsidRPr="00A9404C">
        <w:rPr>
          <w:rFonts w:eastAsia="Arial Unicode MS" w:cs="Arial"/>
          <w:sz w:val="24"/>
          <w:szCs w:val="24"/>
          <w:lang w:val="ru-RU"/>
        </w:rPr>
        <w:t xml:space="preserve"> поднимают, пока </w:t>
      </w:r>
      <w:r>
        <w:rPr>
          <w:rFonts w:eastAsia="Arial Unicode MS" w:cs="Arial"/>
          <w:sz w:val="24"/>
          <w:szCs w:val="24"/>
          <w:lang w:val="ru-RU"/>
        </w:rPr>
        <w:t>подд</w:t>
      </w:r>
      <w:r w:rsidRPr="00A9404C">
        <w:rPr>
          <w:rFonts w:eastAsia="Arial Unicode MS" w:cs="Arial"/>
          <w:sz w:val="24"/>
          <w:szCs w:val="24"/>
          <w:lang w:val="ru-RU"/>
        </w:rPr>
        <w:t xml:space="preserve">он не окажется на расстоянии </w:t>
      </w:r>
      <w:r w:rsidRPr="00A9404C">
        <w:rPr>
          <w:rFonts w:eastAsia="Arial Unicode MS" w:cs="Arial"/>
          <w:i/>
          <w:sz w:val="24"/>
          <w:szCs w:val="24"/>
          <w:lang w:val="en-US"/>
        </w:rPr>
        <w:t>L</w:t>
      </w:r>
      <w:r w:rsidRPr="00A9404C">
        <w:rPr>
          <w:rFonts w:eastAsia="Arial Unicode MS" w:cs="Arial"/>
          <w:sz w:val="24"/>
          <w:szCs w:val="24"/>
          <w:lang w:val="ru-RU"/>
        </w:rPr>
        <w:t xml:space="preserve"> от вертикальной плоскости ударного упора (см. рисунок 12), </w:t>
      </w:r>
      <w:r w:rsidR="009D5842">
        <w:rPr>
          <w:rFonts w:eastAsia="Arial Unicode MS" w:cs="Arial"/>
          <w:sz w:val="24"/>
          <w:szCs w:val="24"/>
          <w:lang w:val="ru-RU"/>
        </w:rPr>
        <w:t xml:space="preserve">а затем </w:t>
      </w:r>
      <w:r w:rsidRPr="00A9404C">
        <w:rPr>
          <w:rFonts w:eastAsia="Arial Unicode MS" w:cs="Arial"/>
          <w:sz w:val="24"/>
          <w:szCs w:val="24"/>
          <w:lang w:val="ru-RU"/>
        </w:rPr>
        <w:t>отпускают. При необходимости испытание повторяют</w:t>
      </w:r>
      <w:r w:rsidR="009D5842">
        <w:rPr>
          <w:rFonts w:eastAsia="Arial Unicode MS" w:cs="Arial"/>
          <w:sz w:val="24"/>
          <w:szCs w:val="24"/>
          <w:lang w:val="ru-RU"/>
        </w:rPr>
        <w:t>.</w:t>
      </w:r>
    </w:p>
    <w:p w14:paraId="6ECB1111" w14:textId="77777777" w:rsidR="009D5842" w:rsidRPr="009D5842" w:rsidRDefault="009D5842" w:rsidP="00BC6475">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В а</w:t>
      </w:r>
      <w:r w:rsidRPr="009D5842">
        <w:rPr>
          <w:rFonts w:eastAsia="Arial Unicode MS" w:cs="Arial"/>
          <w:sz w:val="24"/>
          <w:szCs w:val="24"/>
          <w:lang w:val="ru-RU"/>
        </w:rPr>
        <w:t>налогичн</w:t>
      </w:r>
      <w:r>
        <w:rPr>
          <w:rFonts w:eastAsia="Arial Unicode MS" w:cs="Arial"/>
          <w:sz w:val="24"/>
          <w:szCs w:val="24"/>
          <w:lang w:val="ru-RU"/>
        </w:rPr>
        <w:t>ой</w:t>
      </w:r>
      <w:r w:rsidRPr="009D5842">
        <w:rPr>
          <w:rFonts w:eastAsia="Arial Unicode MS" w:cs="Arial"/>
          <w:sz w:val="24"/>
          <w:szCs w:val="24"/>
          <w:lang w:val="ru-RU"/>
        </w:rPr>
        <w:t xml:space="preserve"> последовательност</w:t>
      </w:r>
      <w:r>
        <w:rPr>
          <w:rFonts w:eastAsia="Arial Unicode MS" w:cs="Arial"/>
          <w:sz w:val="24"/>
          <w:szCs w:val="24"/>
          <w:lang w:val="ru-RU"/>
        </w:rPr>
        <w:t>и</w:t>
      </w:r>
      <w:r w:rsidRPr="009D5842">
        <w:rPr>
          <w:rFonts w:eastAsia="Arial Unicode MS" w:cs="Arial"/>
          <w:sz w:val="24"/>
          <w:szCs w:val="24"/>
          <w:lang w:val="ru-RU"/>
        </w:rPr>
        <w:t xml:space="preserve"> выполняют</w:t>
      </w:r>
      <w:r>
        <w:rPr>
          <w:rFonts w:eastAsia="Arial Unicode MS" w:cs="Arial"/>
          <w:sz w:val="24"/>
          <w:szCs w:val="24"/>
          <w:lang w:val="ru-RU"/>
        </w:rPr>
        <w:t xml:space="preserve"> испытание на удар</w:t>
      </w:r>
      <w:r w:rsidRPr="009D5842">
        <w:rPr>
          <w:rFonts w:eastAsia="Arial Unicode MS" w:cs="Arial"/>
          <w:sz w:val="24"/>
          <w:szCs w:val="24"/>
          <w:lang w:val="ru-RU"/>
        </w:rPr>
        <w:t xml:space="preserve"> вдоль второй горизонтальной оси поддона</w:t>
      </w:r>
      <w:r>
        <w:rPr>
          <w:rFonts w:eastAsia="Arial Unicode MS" w:cs="Arial"/>
          <w:sz w:val="24"/>
          <w:szCs w:val="24"/>
          <w:lang w:val="ru-RU"/>
        </w:rPr>
        <w:t>.</w:t>
      </w:r>
    </w:p>
    <w:p w14:paraId="7F5AA1D9" w14:textId="77777777" w:rsidR="00BC6475" w:rsidRPr="00BC6475" w:rsidRDefault="00BC6475" w:rsidP="00BC6475">
      <w:pPr>
        <w:pStyle w:val="af5"/>
        <w:tabs>
          <w:tab w:val="left" w:pos="426"/>
        </w:tabs>
        <w:spacing w:before="120" w:line="360" w:lineRule="auto"/>
        <w:ind w:firstLine="709"/>
        <w:rPr>
          <w:rFonts w:eastAsia="Arial Unicode MS" w:cs="Arial"/>
          <w:b/>
          <w:sz w:val="24"/>
          <w:szCs w:val="24"/>
          <w:lang w:val="ru-RU"/>
        </w:rPr>
      </w:pPr>
      <w:r w:rsidRPr="00BC6475">
        <w:rPr>
          <w:rFonts w:eastAsia="Arial Unicode MS" w:cs="Arial"/>
          <w:b/>
          <w:sz w:val="24"/>
          <w:szCs w:val="24"/>
          <w:lang w:val="ru-RU"/>
        </w:rPr>
        <w:t>8.11.3 Измерения</w:t>
      </w:r>
    </w:p>
    <w:p w14:paraId="52FFF898" w14:textId="77777777" w:rsidR="00BC6475" w:rsidRDefault="009D5842" w:rsidP="00BC6475">
      <w:pPr>
        <w:pStyle w:val="af5"/>
        <w:tabs>
          <w:tab w:val="left" w:pos="426"/>
        </w:tabs>
        <w:spacing w:before="0" w:after="0" w:line="360" w:lineRule="auto"/>
        <w:ind w:firstLine="709"/>
        <w:rPr>
          <w:rFonts w:cs="Arial"/>
          <w:sz w:val="24"/>
          <w:szCs w:val="24"/>
          <w:lang w:val="ru-RU"/>
        </w:rPr>
      </w:pPr>
      <w:r w:rsidRPr="009D5842">
        <w:rPr>
          <w:rFonts w:cs="Arial"/>
          <w:sz w:val="24"/>
          <w:szCs w:val="24"/>
          <w:lang w:val="ru-RU"/>
        </w:rPr>
        <w:t>Фиксируют деформацию (</w:t>
      </w:r>
      <w:r w:rsidRPr="009D5842">
        <w:rPr>
          <w:rFonts w:cs="Arial"/>
          <w:i/>
          <w:sz w:val="24"/>
          <w:szCs w:val="24"/>
          <w:lang w:val="ru-RU"/>
        </w:rPr>
        <w:t>х</w:t>
      </w:r>
      <w:r w:rsidRPr="009D5842">
        <w:rPr>
          <w:rFonts w:cs="Arial"/>
          <w:sz w:val="24"/>
          <w:szCs w:val="24"/>
          <w:lang w:val="ru-RU"/>
        </w:rPr>
        <w:t xml:space="preserve"> и </w:t>
      </w:r>
      <w:r w:rsidRPr="009D5842">
        <w:rPr>
          <w:rFonts w:cs="Arial"/>
          <w:i/>
          <w:sz w:val="24"/>
          <w:szCs w:val="24"/>
          <w:lang w:val="ru-RU"/>
        </w:rPr>
        <w:t>у</w:t>
      </w:r>
      <w:r w:rsidRPr="009D5842">
        <w:rPr>
          <w:rFonts w:cs="Arial"/>
          <w:sz w:val="24"/>
          <w:szCs w:val="24"/>
          <w:lang w:val="ru-RU"/>
        </w:rPr>
        <w:t xml:space="preserve">) в плоскостях </w:t>
      </w:r>
      <w:r w:rsidRPr="009D5842">
        <w:rPr>
          <w:rFonts w:cs="Arial"/>
          <w:i/>
          <w:sz w:val="24"/>
          <w:szCs w:val="24"/>
          <w:lang w:val="ru-RU"/>
        </w:rPr>
        <w:t>Х</w:t>
      </w:r>
      <w:r w:rsidRPr="009D5842">
        <w:rPr>
          <w:rFonts w:cs="Arial"/>
          <w:sz w:val="24"/>
          <w:szCs w:val="24"/>
          <w:lang w:val="ru-RU"/>
        </w:rPr>
        <w:t xml:space="preserve"> и </w:t>
      </w:r>
      <w:r w:rsidRPr="009D5842">
        <w:rPr>
          <w:rFonts w:cs="Arial"/>
          <w:i/>
          <w:sz w:val="24"/>
          <w:szCs w:val="24"/>
          <w:lang w:val="en-US"/>
        </w:rPr>
        <w:t>Y</w:t>
      </w:r>
      <w:r w:rsidRPr="009D5842">
        <w:rPr>
          <w:rFonts w:cs="Arial"/>
          <w:i/>
          <w:sz w:val="24"/>
          <w:szCs w:val="24"/>
          <w:lang w:val="ru-RU"/>
        </w:rPr>
        <w:t>.</w:t>
      </w:r>
      <w:r w:rsidRPr="009D5842">
        <w:rPr>
          <w:rFonts w:cs="Arial"/>
          <w:sz w:val="24"/>
          <w:szCs w:val="24"/>
          <w:lang w:val="ru-RU"/>
        </w:rPr>
        <w:t xml:space="preserve"> Регистрируют</w:t>
      </w:r>
      <w:r>
        <w:rPr>
          <w:rFonts w:cs="Arial"/>
          <w:sz w:val="24"/>
          <w:szCs w:val="24"/>
          <w:lang w:val="ru-RU"/>
        </w:rPr>
        <w:t xml:space="preserve"> также глубину проникно</w:t>
      </w:r>
      <w:r w:rsidRPr="009D5842">
        <w:rPr>
          <w:rFonts w:cs="Arial"/>
          <w:sz w:val="24"/>
          <w:szCs w:val="24"/>
          <w:lang w:val="ru-RU"/>
        </w:rPr>
        <w:t>вения вилочных захватов и общие повреждения в точках соударения</w:t>
      </w:r>
      <w:r>
        <w:rPr>
          <w:rFonts w:cs="Arial"/>
          <w:sz w:val="24"/>
          <w:szCs w:val="24"/>
          <w:lang w:val="ru-RU"/>
        </w:rPr>
        <w:t>.</w:t>
      </w:r>
    </w:p>
    <w:p w14:paraId="40F0B550"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6D688C96"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5EE63E1E"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41E9E6D4"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45493C5D"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259DA476"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2BBB1331"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42DC0DDA"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0F0C2FE0"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61956962"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3BF8B99B"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4FF54374"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0F29924F"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48DE9A05"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1EC789EF"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680360AD"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64A0B84B"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04CB0139" w14:textId="77777777" w:rsidR="002C7A06" w:rsidRDefault="002C7A06" w:rsidP="009D5842">
      <w:pPr>
        <w:pStyle w:val="af5"/>
        <w:tabs>
          <w:tab w:val="left" w:pos="426"/>
        </w:tabs>
        <w:spacing w:before="0" w:after="0" w:line="360" w:lineRule="auto"/>
        <w:ind w:firstLine="709"/>
        <w:jc w:val="right"/>
        <w:rPr>
          <w:rFonts w:cs="Arial"/>
          <w:sz w:val="20"/>
          <w:lang w:val="ru-RU"/>
        </w:rPr>
      </w:pPr>
    </w:p>
    <w:p w14:paraId="7AFA915D" w14:textId="77777777" w:rsidR="009D5842" w:rsidRPr="009D5842" w:rsidRDefault="009D5842" w:rsidP="009D5842">
      <w:pPr>
        <w:pStyle w:val="af5"/>
        <w:tabs>
          <w:tab w:val="left" w:pos="426"/>
        </w:tabs>
        <w:spacing w:before="0" w:after="0" w:line="360" w:lineRule="auto"/>
        <w:ind w:firstLine="709"/>
        <w:jc w:val="right"/>
        <w:rPr>
          <w:rFonts w:cs="Arial"/>
          <w:sz w:val="20"/>
          <w:lang w:val="ru-RU"/>
        </w:rPr>
      </w:pPr>
      <w:r w:rsidRPr="009D5842">
        <w:rPr>
          <w:rFonts w:cs="Arial"/>
          <w:sz w:val="20"/>
          <w:lang w:val="ru-RU"/>
        </w:rPr>
        <w:t>Размеры в миллиметрах</w:t>
      </w:r>
    </w:p>
    <w:p w14:paraId="79A79CAF" w14:textId="77777777" w:rsidR="009D5842" w:rsidRPr="009D5842" w:rsidRDefault="0066771D" w:rsidP="00DE5EF5">
      <w:pPr>
        <w:pStyle w:val="af5"/>
        <w:tabs>
          <w:tab w:val="left" w:pos="426"/>
        </w:tabs>
        <w:spacing w:before="0" w:after="0" w:line="360" w:lineRule="auto"/>
        <w:jc w:val="center"/>
        <w:rPr>
          <w:rFonts w:eastAsia="Arial Unicode MS" w:cs="Arial"/>
          <w:sz w:val="24"/>
          <w:szCs w:val="24"/>
          <w:lang w:val="ru-RU"/>
        </w:rPr>
      </w:pPr>
      <w:r>
        <w:rPr>
          <w:rFonts w:eastAsia="Arial Unicode MS" w:cs="Arial"/>
          <w:noProof/>
          <w:sz w:val="24"/>
          <w:szCs w:val="24"/>
          <w:lang w:val="ru-RU" w:eastAsia="ru-RU"/>
        </w:rPr>
        <w:drawing>
          <wp:inline distT="0" distB="0" distL="0" distR="0" wp14:anchorId="47ABB98B" wp14:editId="21F9DA92">
            <wp:extent cx="6047740" cy="4467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 8611-1 Рисунок 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7740" cy="4467225"/>
                    </a:xfrm>
                    <a:prstGeom prst="rect">
                      <a:avLst/>
                    </a:prstGeom>
                  </pic:spPr>
                </pic:pic>
              </a:graphicData>
            </a:graphic>
          </wp:inline>
        </w:drawing>
      </w:r>
    </w:p>
    <w:p w14:paraId="2E32E82D" w14:textId="77777777" w:rsidR="002C7A06" w:rsidRDefault="0066771D" w:rsidP="002C7A06">
      <w:pPr>
        <w:pStyle w:val="af5"/>
        <w:tabs>
          <w:tab w:val="left" w:pos="426"/>
        </w:tabs>
        <w:spacing w:before="0" w:after="0" w:line="360" w:lineRule="auto"/>
        <w:jc w:val="center"/>
        <w:rPr>
          <w:rFonts w:eastAsia="Arial Unicode MS" w:cs="Arial"/>
          <w:sz w:val="22"/>
          <w:szCs w:val="22"/>
          <w:lang w:val="ru-RU"/>
        </w:rPr>
      </w:pPr>
      <w:r w:rsidRPr="002C7A06">
        <w:rPr>
          <w:rFonts w:eastAsia="Arial Unicode MS" w:cs="Arial"/>
          <w:i/>
          <w:sz w:val="22"/>
          <w:szCs w:val="22"/>
          <w:lang w:val="ru-RU"/>
        </w:rPr>
        <w:t>1</w:t>
      </w:r>
      <w:r w:rsidRPr="002C7A06">
        <w:rPr>
          <w:rFonts w:eastAsia="Arial Unicode MS" w:cs="Arial"/>
          <w:sz w:val="22"/>
          <w:szCs w:val="22"/>
          <w:lang w:val="ru-RU"/>
        </w:rPr>
        <w:t xml:space="preserve"> ― коробка с грузом; </w:t>
      </w:r>
      <w:r w:rsidRPr="002C7A06">
        <w:rPr>
          <w:rFonts w:eastAsia="Arial Unicode MS" w:cs="Arial"/>
          <w:i/>
          <w:sz w:val="22"/>
          <w:szCs w:val="22"/>
          <w:lang w:val="ru-RU"/>
        </w:rPr>
        <w:t>2</w:t>
      </w:r>
      <w:r w:rsidRPr="002C7A06">
        <w:rPr>
          <w:rFonts w:eastAsia="Arial Unicode MS" w:cs="Arial"/>
          <w:sz w:val="22"/>
          <w:szCs w:val="22"/>
          <w:lang w:val="ru-RU"/>
        </w:rPr>
        <w:t xml:space="preserve"> ― испытательная нагрузка; </w:t>
      </w:r>
      <w:r w:rsidRPr="002C7A06">
        <w:rPr>
          <w:rFonts w:eastAsia="Arial Unicode MS" w:cs="Arial"/>
          <w:i/>
          <w:sz w:val="22"/>
          <w:szCs w:val="22"/>
          <w:lang w:val="ru-RU"/>
        </w:rPr>
        <w:t>3</w:t>
      </w:r>
      <w:r w:rsidRPr="002C7A06">
        <w:rPr>
          <w:rFonts w:eastAsia="Arial Unicode MS" w:cs="Arial"/>
          <w:sz w:val="22"/>
          <w:szCs w:val="22"/>
          <w:lang w:val="ru-RU"/>
        </w:rPr>
        <w:t xml:space="preserve"> ― ударный упор;</w:t>
      </w:r>
      <w:r w:rsidR="002A4D49" w:rsidRPr="002C7A06">
        <w:rPr>
          <w:rFonts w:eastAsia="Arial Unicode MS" w:cs="Arial"/>
          <w:sz w:val="22"/>
          <w:szCs w:val="22"/>
          <w:lang w:val="ru-RU"/>
        </w:rPr>
        <w:t xml:space="preserve"> </w:t>
      </w:r>
      <w:r w:rsidRPr="002C7A06">
        <w:rPr>
          <w:rFonts w:eastAsia="Arial Unicode MS" w:cs="Arial"/>
          <w:i/>
          <w:sz w:val="22"/>
          <w:szCs w:val="22"/>
          <w:lang w:val="ru-RU"/>
        </w:rPr>
        <w:t>4</w:t>
      </w:r>
      <w:r w:rsidRPr="002C7A06">
        <w:rPr>
          <w:rFonts w:eastAsia="Arial Unicode MS" w:cs="Arial"/>
          <w:sz w:val="22"/>
          <w:szCs w:val="22"/>
          <w:lang w:val="ru-RU"/>
        </w:rPr>
        <w:t xml:space="preserve"> ―</w:t>
      </w:r>
      <w:r w:rsidR="002C7A06">
        <w:rPr>
          <w:rFonts w:eastAsia="Arial Unicode MS" w:cs="Arial"/>
          <w:sz w:val="22"/>
          <w:szCs w:val="22"/>
          <w:lang w:val="ru-RU"/>
        </w:rPr>
        <w:t xml:space="preserve"> лист </w:t>
      </w:r>
      <w:r w:rsidR="00145C12" w:rsidRPr="002C7A06">
        <w:rPr>
          <w:rFonts w:eastAsia="Arial Unicode MS" w:cs="Arial"/>
          <w:sz w:val="22"/>
          <w:szCs w:val="22"/>
          <w:lang w:val="ru-RU"/>
        </w:rPr>
        <w:t xml:space="preserve">распределения нагрузки; </w:t>
      </w:r>
      <w:r w:rsidR="00145C12" w:rsidRPr="002C7A06">
        <w:rPr>
          <w:rFonts w:eastAsia="Arial Unicode MS" w:cs="Arial"/>
          <w:i/>
          <w:sz w:val="22"/>
          <w:szCs w:val="22"/>
          <w:lang w:val="ru-RU"/>
        </w:rPr>
        <w:t>5</w:t>
      </w:r>
      <w:r w:rsidR="002C7A06">
        <w:rPr>
          <w:rFonts w:eastAsia="Arial Unicode MS" w:cs="Arial"/>
          <w:sz w:val="22"/>
          <w:szCs w:val="22"/>
          <w:lang w:val="ru-RU"/>
        </w:rPr>
        <w:t xml:space="preserve"> ― съемный упор</w:t>
      </w:r>
      <w:r w:rsidR="00145C12" w:rsidRPr="002C7A06">
        <w:rPr>
          <w:rFonts w:eastAsia="Arial Unicode MS" w:cs="Arial"/>
          <w:sz w:val="22"/>
          <w:szCs w:val="22"/>
          <w:lang w:val="ru-RU"/>
        </w:rPr>
        <w:t xml:space="preserve"> для коробки с грузом; </w:t>
      </w:r>
      <w:r w:rsidR="00145C12" w:rsidRPr="002C7A06">
        <w:rPr>
          <w:rFonts w:eastAsia="Arial Unicode MS" w:cs="Arial"/>
          <w:i/>
          <w:sz w:val="22"/>
          <w:szCs w:val="22"/>
          <w:lang w:val="ru-RU"/>
        </w:rPr>
        <w:t>6</w:t>
      </w:r>
      <w:r w:rsidR="00145C12" w:rsidRPr="002C7A06">
        <w:rPr>
          <w:rFonts w:eastAsia="Arial Unicode MS" w:cs="Arial"/>
          <w:sz w:val="22"/>
          <w:szCs w:val="22"/>
          <w:lang w:val="ru-RU"/>
        </w:rPr>
        <w:t xml:space="preserve"> ― точка соударения; </w:t>
      </w:r>
    </w:p>
    <w:p w14:paraId="7201D0E6" w14:textId="77777777" w:rsidR="00145C12" w:rsidRPr="002C7A06" w:rsidRDefault="00145C12" w:rsidP="002C7A06">
      <w:pPr>
        <w:pStyle w:val="af5"/>
        <w:tabs>
          <w:tab w:val="left" w:pos="426"/>
        </w:tabs>
        <w:spacing w:before="0" w:after="0" w:line="360" w:lineRule="auto"/>
        <w:jc w:val="center"/>
        <w:rPr>
          <w:rFonts w:eastAsia="Arial Unicode MS" w:cs="Arial"/>
          <w:sz w:val="22"/>
          <w:szCs w:val="22"/>
          <w:lang w:val="ru-RU"/>
        </w:rPr>
      </w:pPr>
      <w:r w:rsidRPr="002C7A06">
        <w:rPr>
          <w:rFonts w:eastAsia="Arial Unicode MS" w:cs="Arial"/>
          <w:i/>
          <w:sz w:val="22"/>
          <w:szCs w:val="22"/>
          <w:lang w:val="ru-RU"/>
        </w:rPr>
        <w:t>7</w:t>
      </w:r>
      <w:r w:rsidRPr="002C7A06">
        <w:rPr>
          <w:rFonts w:eastAsia="Arial Unicode MS" w:cs="Arial"/>
          <w:sz w:val="22"/>
          <w:szCs w:val="22"/>
          <w:lang w:val="ru-RU"/>
        </w:rPr>
        <w:t xml:space="preserve"> ― задний упор;</w:t>
      </w:r>
      <w:r w:rsidR="002A4D49" w:rsidRPr="002C7A06">
        <w:rPr>
          <w:rFonts w:eastAsia="Arial Unicode MS" w:cs="Arial"/>
          <w:sz w:val="22"/>
          <w:szCs w:val="22"/>
          <w:lang w:val="ru-RU"/>
        </w:rPr>
        <w:t xml:space="preserve"> </w:t>
      </w:r>
      <w:r w:rsidRPr="002C7A06">
        <w:rPr>
          <w:rFonts w:eastAsia="Arial Unicode MS" w:cs="Arial"/>
          <w:i/>
          <w:sz w:val="22"/>
          <w:szCs w:val="22"/>
          <w:lang w:val="ru-RU"/>
        </w:rPr>
        <w:t>8</w:t>
      </w:r>
      <w:r w:rsidRPr="002C7A06">
        <w:rPr>
          <w:rFonts w:eastAsia="Arial Unicode MS" w:cs="Arial"/>
          <w:sz w:val="22"/>
          <w:szCs w:val="22"/>
          <w:lang w:val="ru-RU"/>
        </w:rPr>
        <w:t xml:space="preserve"> ― тележка; </w:t>
      </w:r>
      <w:r w:rsidRPr="002C7A06">
        <w:rPr>
          <w:rFonts w:eastAsia="Arial Unicode MS" w:cs="Arial"/>
          <w:i/>
          <w:sz w:val="22"/>
          <w:szCs w:val="22"/>
          <w:lang w:val="ru-RU"/>
        </w:rPr>
        <w:t>9</w:t>
      </w:r>
      <w:r w:rsidRPr="002C7A06">
        <w:rPr>
          <w:rFonts w:eastAsia="Arial Unicode MS" w:cs="Arial"/>
          <w:sz w:val="22"/>
          <w:szCs w:val="22"/>
          <w:lang w:val="ru-RU"/>
        </w:rPr>
        <w:t xml:space="preserve"> ― вид сверху; </w:t>
      </w:r>
      <w:r w:rsidRPr="002C7A06">
        <w:rPr>
          <w:rFonts w:eastAsia="Arial Unicode MS" w:cs="Arial"/>
          <w:i/>
          <w:sz w:val="22"/>
          <w:szCs w:val="22"/>
          <w:lang w:val="en-US"/>
        </w:rPr>
        <w:t>L</w:t>
      </w:r>
      <w:r w:rsidRPr="002C7A06">
        <w:rPr>
          <w:rFonts w:eastAsia="Arial Unicode MS" w:cs="Arial"/>
          <w:sz w:val="22"/>
          <w:szCs w:val="22"/>
          <w:lang w:val="ru-RU"/>
        </w:rPr>
        <w:t xml:space="preserve"> ― расстояние от точки соударения до точки отпускания тележки; </w:t>
      </w:r>
      <w:r w:rsidR="002A4D49" w:rsidRPr="002C7A06">
        <w:rPr>
          <w:rFonts w:eastAsia="Arial Unicode MS" w:cs="Arial"/>
          <w:i/>
          <w:sz w:val="22"/>
          <w:szCs w:val="22"/>
          <w:lang w:val="en-US"/>
        </w:rPr>
        <w:t>x</w:t>
      </w:r>
      <w:r w:rsidR="002A4D49" w:rsidRPr="002C7A06">
        <w:rPr>
          <w:rFonts w:eastAsia="Arial Unicode MS" w:cs="Arial"/>
          <w:sz w:val="22"/>
          <w:szCs w:val="22"/>
          <w:lang w:val="ru-RU"/>
        </w:rPr>
        <w:t xml:space="preserve"> ― деформация в плоскости </w:t>
      </w:r>
      <w:r w:rsidR="002A4D49" w:rsidRPr="002C7A06">
        <w:rPr>
          <w:rFonts w:eastAsia="Arial Unicode MS" w:cs="Arial"/>
          <w:i/>
          <w:sz w:val="22"/>
          <w:szCs w:val="22"/>
          <w:lang w:val="en-US"/>
        </w:rPr>
        <w:t>X</w:t>
      </w:r>
      <w:r w:rsidR="002A4D49" w:rsidRPr="002C7A06">
        <w:rPr>
          <w:rFonts w:eastAsia="Arial Unicode MS" w:cs="Arial"/>
          <w:sz w:val="22"/>
          <w:szCs w:val="22"/>
          <w:lang w:val="ru-RU"/>
        </w:rPr>
        <w:t xml:space="preserve">; </w:t>
      </w:r>
      <w:r w:rsidR="002A4D49" w:rsidRPr="002C7A06">
        <w:rPr>
          <w:rFonts w:eastAsia="Arial Unicode MS" w:cs="Arial"/>
          <w:i/>
          <w:sz w:val="22"/>
          <w:szCs w:val="22"/>
          <w:lang w:val="en-US"/>
        </w:rPr>
        <w:t>y</w:t>
      </w:r>
      <w:r w:rsidR="002A4D49" w:rsidRPr="002C7A06">
        <w:rPr>
          <w:rFonts w:eastAsia="Arial Unicode MS" w:cs="Arial"/>
          <w:sz w:val="22"/>
          <w:szCs w:val="22"/>
          <w:lang w:val="ru-RU"/>
        </w:rPr>
        <w:t xml:space="preserve"> ― деформация в плоскости </w:t>
      </w:r>
      <w:r w:rsidR="002A4D49" w:rsidRPr="002C7A06">
        <w:rPr>
          <w:rFonts w:eastAsia="Arial Unicode MS" w:cs="Arial"/>
          <w:i/>
          <w:sz w:val="22"/>
          <w:szCs w:val="22"/>
          <w:lang w:val="en-US"/>
        </w:rPr>
        <w:t>Y</w:t>
      </w:r>
    </w:p>
    <w:p w14:paraId="4AB7FD7E" w14:textId="77777777" w:rsidR="002A4D49" w:rsidRPr="002A4D49" w:rsidRDefault="002A4D49" w:rsidP="002A4D49">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12 ― Испытание на удар края верхнего настила</w:t>
      </w:r>
    </w:p>
    <w:p w14:paraId="0F84A105" w14:textId="77777777" w:rsidR="004C60B1" w:rsidRPr="00F32B5F" w:rsidRDefault="002A4D49" w:rsidP="00973AC1">
      <w:pPr>
        <w:pStyle w:val="af5"/>
        <w:tabs>
          <w:tab w:val="left" w:pos="426"/>
        </w:tabs>
        <w:spacing w:before="240" w:after="120" w:line="360" w:lineRule="auto"/>
        <w:ind w:firstLine="709"/>
        <w:rPr>
          <w:rFonts w:eastAsia="Arial Unicode MS" w:cs="Arial"/>
          <w:b/>
          <w:sz w:val="26"/>
          <w:szCs w:val="26"/>
          <w:lang w:val="ru-RU"/>
        </w:rPr>
      </w:pPr>
      <w:r w:rsidRPr="00973AC1">
        <w:rPr>
          <w:rFonts w:eastAsia="Arial Unicode MS" w:cs="Arial"/>
          <w:b/>
          <w:sz w:val="26"/>
          <w:szCs w:val="26"/>
          <w:lang w:val="ru-RU"/>
        </w:rPr>
        <w:t xml:space="preserve">8.12 </w:t>
      </w:r>
      <w:r w:rsidRPr="00F32B5F">
        <w:rPr>
          <w:rFonts w:eastAsia="Arial Unicode MS" w:cs="Arial"/>
          <w:b/>
          <w:sz w:val="26"/>
          <w:szCs w:val="26"/>
          <w:lang w:val="ru-RU"/>
        </w:rPr>
        <w:t xml:space="preserve">Испытание </w:t>
      </w:r>
      <w:r w:rsidR="009C7635" w:rsidRPr="00F32B5F">
        <w:rPr>
          <w:rFonts w:eastAsia="Arial Unicode MS" w:cs="Arial"/>
          <w:b/>
          <w:sz w:val="26"/>
          <w:szCs w:val="26"/>
          <w:lang w:val="ru-RU"/>
        </w:rPr>
        <w:t>брусье</w:t>
      </w:r>
      <w:r w:rsidR="0089308B" w:rsidRPr="00F32B5F">
        <w:rPr>
          <w:rFonts w:eastAsia="Arial Unicode MS" w:cs="Arial"/>
          <w:b/>
          <w:sz w:val="26"/>
          <w:szCs w:val="26"/>
          <w:lang w:val="ru-RU"/>
        </w:rPr>
        <w:t xml:space="preserve">в на удар </w:t>
      </w:r>
      <w:r w:rsidR="00290A8F" w:rsidRPr="00F32B5F">
        <w:rPr>
          <w:rFonts w:eastAsia="Arial Unicode MS" w:cs="Arial"/>
          <w:b/>
          <w:sz w:val="26"/>
          <w:szCs w:val="26"/>
          <w:lang w:val="ru-RU"/>
        </w:rPr>
        <w:t>(испытание 12)</w:t>
      </w:r>
    </w:p>
    <w:p w14:paraId="6E21F2EA" w14:textId="77777777" w:rsidR="00973AC1" w:rsidRPr="00F32B5F" w:rsidRDefault="00973AC1" w:rsidP="00973AC1">
      <w:pPr>
        <w:pStyle w:val="af5"/>
        <w:tabs>
          <w:tab w:val="left" w:pos="426"/>
        </w:tabs>
        <w:spacing w:before="120" w:line="360" w:lineRule="auto"/>
        <w:ind w:firstLine="709"/>
        <w:rPr>
          <w:rFonts w:eastAsia="Arial Unicode MS" w:cs="Arial"/>
          <w:b/>
          <w:sz w:val="24"/>
          <w:szCs w:val="24"/>
          <w:lang w:val="ru-RU"/>
        </w:rPr>
      </w:pPr>
      <w:r w:rsidRPr="00F32B5F">
        <w:rPr>
          <w:rFonts w:eastAsia="Arial Unicode MS" w:cs="Arial"/>
          <w:b/>
          <w:sz w:val="24"/>
          <w:szCs w:val="24"/>
          <w:lang w:val="ru-RU"/>
        </w:rPr>
        <w:t>8.12.1 Цель испытания</w:t>
      </w:r>
    </w:p>
    <w:p w14:paraId="2770DA65" w14:textId="77777777" w:rsidR="00973AC1" w:rsidRPr="00F32B5F" w:rsidRDefault="003C2407" w:rsidP="00D27D2B">
      <w:pPr>
        <w:pStyle w:val="af5"/>
        <w:tabs>
          <w:tab w:val="left" w:pos="426"/>
        </w:tabs>
        <w:spacing w:before="0" w:after="0" w:line="360" w:lineRule="auto"/>
        <w:ind w:firstLine="709"/>
        <w:rPr>
          <w:rFonts w:eastAsia="Arial Unicode MS" w:cs="Arial"/>
          <w:sz w:val="24"/>
          <w:szCs w:val="24"/>
          <w:lang w:val="ru-RU"/>
        </w:rPr>
      </w:pPr>
      <w:r w:rsidRPr="00F32B5F">
        <w:rPr>
          <w:rFonts w:eastAsia="Arial Unicode MS" w:cs="Arial"/>
          <w:sz w:val="24"/>
          <w:szCs w:val="24"/>
          <w:lang w:val="ru-RU"/>
        </w:rPr>
        <w:t xml:space="preserve">Целью данного испытания является определение сопротивления </w:t>
      </w:r>
      <w:r w:rsidR="009C7635" w:rsidRPr="00F32B5F">
        <w:rPr>
          <w:rFonts w:eastAsia="Arial Unicode MS" w:cs="Arial"/>
          <w:sz w:val="24"/>
          <w:szCs w:val="24"/>
          <w:lang w:val="ru-RU"/>
        </w:rPr>
        <w:t>брусье</w:t>
      </w:r>
      <w:r w:rsidR="0089308B" w:rsidRPr="00F32B5F">
        <w:rPr>
          <w:rFonts w:eastAsia="Arial Unicode MS" w:cs="Arial"/>
          <w:sz w:val="24"/>
          <w:szCs w:val="24"/>
          <w:lang w:val="ru-RU"/>
        </w:rPr>
        <w:t>в, шашек</w:t>
      </w:r>
      <w:r w:rsidRPr="00F32B5F">
        <w:rPr>
          <w:rFonts w:eastAsia="Arial Unicode MS" w:cs="Arial"/>
          <w:sz w:val="24"/>
          <w:szCs w:val="24"/>
          <w:lang w:val="ru-RU"/>
        </w:rPr>
        <w:t xml:space="preserve"> и соединительных элементов </w:t>
      </w:r>
      <w:r w:rsidR="001B36F5" w:rsidRPr="00F32B5F">
        <w:rPr>
          <w:rFonts w:eastAsia="Arial Unicode MS" w:cs="Arial"/>
          <w:sz w:val="24"/>
          <w:szCs w:val="24"/>
          <w:lang w:val="ru-RU"/>
        </w:rPr>
        <w:t>на удар</w:t>
      </w:r>
      <w:r w:rsidRPr="00F32B5F">
        <w:rPr>
          <w:rFonts w:eastAsia="Arial Unicode MS" w:cs="Arial"/>
          <w:sz w:val="24"/>
          <w:szCs w:val="24"/>
          <w:lang w:val="ru-RU"/>
        </w:rPr>
        <w:t xml:space="preserve"> концом захвата вилочного погрузчика.</w:t>
      </w:r>
    </w:p>
    <w:p w14:paraId="2F771103" w14:textId="77777777" w:rsidR="00973AC1" w:rsidRPr="00F32B5F" w:rsidRDefault="00973AC1" w:rsidP="00973AC1">
      <w:pPr>
        <w:pStyle w:val="af5"/>
        <w:tabs>
          <w:tab w:val="left" w:pos="426"/>
        </w:tabs>
        <w:spacing w:before="120" w:line="360" w:lineRule="auto"/>
        <w:ind w:firstLine="709"/>
        <w:rPr>
          <w:rFonts w:eastAsia="Arial Unicode MS" w:cs="Arial"/>
          <w:b/>
          <w:sz w:val="24"/>
          <w:szCs w:val="24"/>
          <w:lang w:val="ru-RU"/>
        </w:rPr>
      </w:pPr>
      <w:r w:rsidRPr="00F32B5F">
        <w:rPr>
          <w:rFonts w:eastAsia="Arial Unicode MS" w:cs="Arial"/>
          <w:b/>
          <w:sz w:val="24"/>
          <w:szCs w:val="24"/>
          <w:lang w:val="ru-RU"/>
        </w:rPr>
        <w:t>8.12.2 Проведение испытания</w:t>
      </w:r>
    </w:p>
    <w:p w14:paraId="05D45C09" w14:textId="77777777" w:rsidR="00717360" w:rsidRDefault="00717360" w:rsidP="001B36F5">
      <w:pPr>
        <w:pStyle w:val="af5"/>
        <w:tabs>
          <w:tab w:val="left" w:pos="426"/>
        </w:tabs>
        <w:spacing w:before="0" w:after="0" w:line="360" w:lineRule="auto"/>
        <w:ind w:firstLine="709"/>
        <w:rPr>
          <w:rFonts w:cs="Arial"/>
          <w:sz w:val="24"/>
          <w:szCs w:val="24"/>
          <w:lang w:val="ru-RU"/>
        </w:rPr>
      </w:pPr>
      <w:r>
        <w:rPr>
          <w:rFonts w:cs="Arial"/>
          <w:sz w:val="24"/>
          <w:szCs w:val="24"/>
          <w:lang w:val="ru-RU"/>
        </w:rPr>
        <w:t>И</w:t>
      </w:r>
      <w:r w:rsidRPr="00717360">
        <w:rPr>
          <w:rFonts w:cs="Arial"/>
          <w:sz w:val="24"/>
          <w:szCs w:val="24"/>
          <w:lang w:val="ru-RU"/>
        </w:rPr>
        <w:t>спользу</w:t>
      </w:r>
      <w:r>
        <w:rPr>
          <w:rFonts w:cs="Arial"/>
          <w:sz w:val="24"/>
          <w:szCs w:val="24"/>
          <w:lang w:val="ru-RU"/>
        </w:rPr>
        <w:t>ю</w:t>
      </w:r>
      <w:r w:rsidRPr="00717360">
        <w:rPr>
          <w:rFonts w:cs="Arial"/>
          <w:sz w:val="24"/>
          <w:szCs w:val="24"/>
          <w:lang w:val="ru-RU"/>
        </w:rPr>
        <w:t xml:space="preserve">т </w:t>
      </w:r>
      <w:r>
        <w:rPr>
          <w:rFonts w:cs="Arial"/>
          <w:sz w:val="24"/>
          <w:szCs w:val="24"/>
          <w:lang w:val="ru-RU"/>
        </w:rPr>
        <w:t>и</w:t>
      </w:r>
      <w:r w:rsidRPr="00717360">
        <w:rPr>
          <w:rFonts w:cs="Arial"/>
          <w:sz w:val="24"/>
          <w:szCs w:val="24"/>
          <w:lang w:val="ru-RU"/>
        </w:rPr>
        <w:t>спытательный стенд с наклонной плоскостью, указанный в 8.10.3, с ударным упором, изображенным на рисунке 13.</w:t>
      </w:r>
    </w:p>
    <w:p w14:paraId="3EDB84BC" w14:textId="77777777" w:rsidR="00717360" w:rsidRDefault="00717360" w:rsidP="001B36F5">
      <w:pPr>
        <w:pStyle w:val="af5"/>
        <w:tabs>
          <w:tab w:val="left" w:pos="426"/>
        </w:tabs>
        <w:spacing w:before="0" w:after="0" w:line="360" w:lineRule="auto"/>
        <w:ind w:firstLine="709"/>
        <w:rPr>
          <w:rFonts w:eastAsia="Arial Unicode MS" w:cs="Arial"/>
          <w:sz w:val="24"/>
          <w:szCs w:val="24"/>
          <w:lang w:val="ru-RU"/>
        </w:rPr>
      </w:pPr>
      <w:r w:rsidRPr="00717360">
        <w:rPr>
          <w:rFonts w:eastAsia="Arial Unicode MS" w:cs="Arial"/>
          <w:sz w:val="24"/>
          <w:szCs w:val="24"/>
          <w:lang w:val="ru-RU"/>
        </w:rPr>
        <w:lastRenderedPageBreak/>
        <w:t>Поддон</w:t>
      </w:r>
      <w:r>
        <w:rPr>
          <w:rFonts w:eastAsia="Arial Unicode MS" w:cs="Arial"/>
          <w:sz w:val="24"/>
          <w:szCs w:val="24"/>
          <w:lang w:val="ru-RU"/>
        </w:rPr>
        <w:t xml:space="preserve"> с</w:t>
      </w:r>
      <w:r w:rsidRPr="00717360">
        <w:rPr>
          <w:rFonts w:eastAsia="Arial Unicode MS" w:cs="Arial"/>
          <w:sz w:val="24"/>
          <w:szCs w:val="24"/>
          <w:lang w:val="ru-RU"/>
        </w:rPr>
        <w:t xml:space="preserve"> испытательной нагрузкой </w:t>
      </w:r>
      <w:r>
        <w:rPr>
          <w:rFonts w:eastAsia="Arial Unicode MS" w:cs="Arial"/>
          <w:sz w:val="24"/>
          <w:szCs w:val="24"/>
          <w:lang w:val="ru-RU"/>
        </w:rPr>
        <w:t>(</w:t>
      </w:r>
      <w:r w:rsidRPr="00717360">
        <w:rPr>
          <w:rFonts w:eastAsia="Arial Unicode MS" w:cs="Arial"/>
          <w:sz w:val="24"/>
          <w:szCs w:val="24"/>
          <w:lang w:val="ru-RU"/>
        </w:rPr>
        <w:t>коробк</w:t>
      </w:r>
      <w:r>
        <w:rPr>
          <w:rFonts w:eastAsia="Arial Unicode MS" w:cs="Arial"/>
          <w:sz w:val="24"/>
          <w:szCs w:val="24"/>
          <w:lang w:val="ru-RU"/>
        </w:rPr>
        <w:t>ой</w:t>
      </w:r>
      <w:r w:rsidRPr="00717360">
        <w:rPr>
          <w:rFonts w:eastAsia="Arial Unicode MS" w:cs="Arial"/>
          <w:sz w:val="24"/>
          <w:szCs w:val="24"/>
          <w:lang w:val="ru-RU"/>
        </w:rPr>
        <w:t xml:space="preserve"> с грузом) помещают на тележку испытательного стенда с наклонной плоскостью так, чтобы</w:t>
      </w:r>
      <w:r>
        <w:rPr>
          <w:rFonts w:eastAsia="Arial Unicode MS" w:cs="Arial"/>
          <w:sz w:val="24"/>
          <w:szCs w:val="24"/>
          <w:lang w:val="ru-RU"/>
        </w:rPr>
        <w:t xml:space="preserve"> при соприкосновении</w:t>
      </w:r>
      <w:r w:rsidRPr="00717360">
        <w:rPr>
          <w:rFonts w:eastAsia="Arial Unicode MS" w:cs="Arial"/>
          <w:sz w:val="24"/>
          <w:szCs w:val="24"/>
          <w:lang w:val="ru-RU"/>
        </w:rPr>
        <w:t xml:space="preserve"> передн</w:t>
      </w:r>
      <w:r>
        <w:rPr>
          <w:rFonts w:eastAsia="Arial Unicode MS" w:cs="Arial"/>
          <w:sz w:val="24"/>
          <w:szCs w:val="24"/>
          <w:lang w:val="ru-RU"/>
        </w:rPr>
        <w:t>его</w:t>
      </w:r>
      <w:r w:rsidRPr="00717360">
        <w:rPr>
          <w:rFonts w:eastAsia="Arial Unicode MS" w:cs="Arial"/>
          <w:sz w:val="24"/>
          <w:szCs w:val="24"/>
          <w:lang w:val="ru-RU"/>
        </w:rPr>
        <w:t xml:space="preserve"> кра</w:t>
      </w:r>
      <w:r>
        <w:rPr>
          <w:rFonts w:eastAsia="Arial Unicode MS" w:cs="Arial"/>
          <w:sz w:val="24"/>
          <w:szCs w:val="24"/>
          <w:lang w:val="ru-RU"/>
        </w:rPr>
        <w:t>я</w:t>
      </w:r>
      <w:r w:rsidRPr="00717360">
        <w:rPr>
          <w:rFonts w:eastAsia="Arial Unicode MS" w:cs="Arial"/>
          <w:sz w:val="24"/>
          <w:szCs w:val="24"/>
          <w:lang w:val="ru-RU"/>
        </w:rPr>
        <w:t xml:space="preserve"> поддона </w:t>
      </w:r>
      <w:r>
        <w:rPr>
          <w:rFonts w:eastAsia="Arial Unicode MS" w:cs="Arial"/>
          <w:sz w:val="24"/>
          <w:szCs w:val="24"/>
          <w:lang w:val="ru-RU"/>
        </w:rPr>
        <w:t>с</w:t>
      </w:r>
      <w:r w:rsidRPr="00717360">
        <w:rPr>
          <w:rFonts w:eastAsia="Arial Unicode MS" w:cs="Arial"/>
          <w:sz w:val="24"/>
          <w:szCs w:val="24"/>
          <w:lang w:val="ru-RU"/>
        </w:rPr>
        <w:t xml:space="preserve"> конц</w:t>
      </w:r>
      <w:r w:rsidR="0080201C">
        <w:rPr>
          <w:rFonts w:eastAsia="Arial Unicode MS" w:cs="Arial"/>
          <w:sz w:val="24"/>
          <w:szCs w:val="24"/>
          <w:lang w:val="ru-RU"/>
        </w:rPr>
        <w:t>ом</w:t>
      </w:r>
      <w:r w:rsidRPr="00717360">
        <w:rPr>
          <w:rFonts w:eastAsia="Arial Unicode MS" w:cs="Arial"/>
          <w:sz w:val="24"/>
          <w:szCs w:val="24"/>
          <w:lang w:val="ru-RU"/>
        </w:rPr>
        <w:t xml:space="preserve"> ударных упоров тележка находилась на расстоянии (25 ± 5) мм от него. Нагрузка должна быть расположена по центру относительно боковых сторон или краев поддона.</w:t>
      </w:r>
    </w:p>
    <w:p w14:paraId="067FF45F" w14:textId="77777777" w:rsidR="00717360" w:rsidRPr="0080201C" w:rsidRDefault="0080201C" w:rsidP="0080201C">
      <w:pPr>
        <w:pStyle w:val="af5"/>
        <w:tabs>
          <w:tab w:val="left" w:pos="426"/>
        </w:tabs>
        <w:spacing w:before="0" w:after="0" w:line="360" w:lineRule="auto"/>
        <w:ind w:firstLine="709"/>
        <w:jc w:val="right"/>
        <w:rPr>
          <w:rFonts w:eastAsia="Arial Unicode MS" w:cs="Arial"/>
          <w:sz w:val="20"/>
          <w:lang w:val="ru-RU"/>
        </w:rPr>
      </w:pPr>
      <w:r w:rsidRPr="0080201C">
        <w:rPr>
          <w:rFonts w:eastAsia="Arial Unicode MS" w:cs="Arial"/>
          <w:sz w:val="20"/>
          <w:lang w:val="ru-RU"/>
        </w:rPr>
        <w:t>Размеры в миллиметрах</w:t>
      </w:r>
    </w:p>
    <w:p w14:paraId="75CE8C58" w14:textId="77777777" w:rsidR="0080201C" w:rsidRPr="00717360" w:rsidRDefault="0080201C" w:rsidP="0080201C">
      <w:pPr>
        <w:pStyle w:val="af5"/>
        <w:tabs>
          <w:tab w:val="left" w:pos="426"/>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drawing>
          <wp:inline distT="0" distB="0" distL="0" distR="0" wp14:anchorId="0942DB0C" wp14:editId="64DA2430">
            <wp:extent cx="3476791" cy="370935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34" t="-1" r="1615" b="1607"/>
                    <a:stretch/>
                  </pic:blipFill>
                  <pic:spPr bwMode="auto">
                    <a:xfrm>
                      <a:off x="0" y="0"/>
                      <a:ext cx="3507604" cy="3742232"/>
                    </a:xfrm>
                    <a:prstGeom prst="rect">
                      <a:avLst/>
                    </a:prstGeom>
                    <a:noFill/>
                    <a:ln>
                      <a:noFill/>
                    </a:ln>
                    <a:extLst>
                      <a:ext uri="{53640926-AAD7-44D8-BBD7-CCE9431645EC}">
                        <a14:shadowObscured xmlns:a14="http://schemas.microsoft.com/office/drawing/2010/main"/>
                      </a:ext>
                    </a:extLst>
                  </pic:spPr>
                </pic:pic>
              </a:graphicData>
            </a:graphic>
          </wp:inline>
        </w:drawing>
      </w:r>
    </w:p>
    <w:p w14:paraId="0FEAEFC7" w14:textId="77777777" w:rsidR="00973AC1" w:rsidRPr="001B36F5" w:rsidRDefault="00CD0601" w:rsidP="00CA3F9C">
      <w:pPr>
        <w:pStyle w:val="af5"/>
        <w:tabs>
          <w:tab w:val="left" w:pos="426"/>
        </w:tabs>
        <w:spacing w:before="240" w:after="0" w:line="360" w:lineRule="auto"/>
        <w:jc w:val="center"/>
        <w:rPr>
          <w:rFonts w:eastAsia="Arial Unicode MS" w:cs="Arial"/>
          <w:sz w:val="22"/>
          <w:szCs w:val="22"/>
          <w:lang w:val="ru-RU"/>
        </w:rPr>
      </w:pPr>
      <w:r w:rsidRPr="001B36F5">
        <w:rPr>
          <w:rFonts w:eastAsia="Arial Unicode MS" w:cs="Arial"/>
          <w:i/>
          <w:sz w:val="22"/>
          <w:szCs w:val="22"/>
          <w:lang w:val="ru-RU"/>
        </w:rPr>
        <w:t>1</w:t>
      </w:r>
      <w:r w:rsidRPr="001B36F5">
        <w:rPr>
          <w:rFonts w:eastAsia="Arial Unicode MS" w:cs="Arial"/>
          <w:sz w:val="22"/>
          <w:szCs w:val="22"/>
          <w:lang w:val="ru-RU"/>
        </w:rPr>
        <w:t xml:space="preserve"> ― хвостовая часть упора; </w:t>
      </w:r>
      <w:r w:rsidRPr="001B36F5">
        <w:rPr>
          <w:rFonts w:eastAsia="Arial Unicode MS" w:cs="Arial"/>
          <w:i/>
          <w:sz w:val="22"/>
          <w:szCs w:val="22"/>
          <w:lang w:val="ru-RU"/>
        </w:rPr>
        <w:t>2</w:t>
      </w:r>
      <w:r w:rsidRPr="001B36F5">
        <w:rPr>
          <w:rFonts w:eastAsia="Arial Unicode MS" w:cs="Arial"/>
          <w:sz w:val="22"/>
          <w:szCs w:val="22"/>
          <w:lang w:val="ru-RU"/>
        </w:rPr>
        <w:t xml:space="preserve"> ― лицевая сторона хвостовой части упора; </w:t>
      </w:r>
      <w:r w:rsidRPr="001B36F5">
        <w:rPr>
          <w:rFonts w:eastAsia="Arial Unicode MS" w:cs="Arial"/>
          <w:i/>
          <w:sz w:val="22"/>
          <w:szCs w:val="22"/>
          <w:lang w:val="ru-RU"/>
        </w:rPr>
        <w:t>3</w:t>
      </w:r>
      <w:r w:rsidRPr="001B36F5">
        <w:rPr>
          <w:rFonts w:eastAsia="Arial Unicode MS" w:cs="Arial"/>
          <w:sz w:val="22"/>
          <w:szCs w:val="22"/>
          <w:lang w:val="ru-RU"/>
        </w:rPr>
        <w:t xml:space="preserve"> ― </w:t>
      </w:r>
      <w:r w:rsidR="00731095" w:rsidRPr="001B36F5">
        <w:rPr>
          <w:rFonts w:eastAsia="Arial Unicode MS" w:cs="Arial"/>
          <w:sz w:val="22"/>
          <w:szCs w:val="22"/>
          <w:lang w:val="ru-RU"/>
        </w:rPr>
        <w:t>выступающая часть упора</w:t>
      </w:r>
      <w:r w:rsidR="00CA3F9C" w:rsidRPr="001B36F5">
        <w:rPr>
          <w:rFonts w:eastAsia="Arial Unicode MS" w:cs="Arial"/>
          <w:sz w:val="22"/>
          <w:szCs w:val="22"/>
          <w:lang w:val="ru-RU"/>
        </w:rPr>
        <w:t xml:space="preserve">; </w:t>
      </w:r>
      <w:r w:rsidR="00CA3F9C" w:rsidRPr="001B36F5">
        <w:rPr>
          <w:rFonts w:eastAsia="Arial Unicode MS" w:cs="Arial"/>
          <w:i/>
          <w:sz w:val="22"/>
          <w:szCs w:val="22"/>
          <w:lang w:val="ru-RU"/>
        </w:rPr>
        <w:t>4</w:t>
      </w:r>
      <w:r w:rsidR="00CA3F9C" w:rsidRPr="001B36F5">
        <w:rPr>
          <w:rFonts w:eastAsia="Arial Unicode MS" w:cs="Arial"/>
          <w:sz w:val="22"/>
          <w:szCs w:val="22"/>
          <w:lang w:val="ru-RU"/>
        </w:rPr>
        <w:t xml:space="preserve"> ― расточенное отверстие; </w:t>
      </w:r>
      <w:r w:rsidR="00CA3F9C" w:rsidRPr="001B36F5">
        <w:rPr>
          <w:rFonts w:eastAsia="Arial Unicode MS" w:cs="Arial"/>
          <w:i/>
          <w:sz w:val="22"/>
          <w:szCs w:val="22"/>
          <w:lang w:val="en-US"/>
        </w:rPr>
        <w:t>R</w:t>
      </w:r>
      <w:r w:rsidR="00CA3F9C" w:rsidRPr="001B36F5">
        <w:rPr>
          <w:rFonts w:eastAsia="Arial Unicode MS" w:cs="Arial"/>
          <w:sz w:val="22"/>
          <w:szCs w:val="22"/>
          <w:lang w:val="ru-RU"/>
        </w:rPr>
        <w:t xml:space="preserve"> ― радиус закругления</w:t>
      </w:r>
    </w:p>
    <w:p w14:paraId="42FD56AC" w14:textId="77777777" w:rsidR="00CA3F9C" w:rsidRPr="00CA3F9C" w:rsidRDefault="00CA3F9C" w:rsidP="00CA3F9C">
      <w:pPr>
        <w:pStyle w:val="af5"/>
        <w:tabs>
          <w:tab w:val="left" w:pos="426"/>
        </w:tabs>
        <w:spacing w:before="240" w:after="480" w:line="360" w:lineRule="auto"/>
        <w:jc w:val="center"/>
        <w:rPr>
          <w:rFonts w:eastAsia="Arial Unicode MS" w:cs="Arial"/>
          <w:sz w:val="24"/>
          <w:szCs w:val="24"/>
          <w:lang w:val="ru-RU"/>
        </w:rPr>
      </w:pPr>
      <w:r w:rsidRPr="00CA3F9C">
        <w:rPr>
          <w:rFonts w:eastAsia="Arial Unicode MS" w:cs="Arial"/>
          <w:sz w:val="24"/>
          <w:szCs w:val="24"/>
          <w:lang w:val="ru-RU"/>
        </w:rPr>
        <w:t xml:space="preserve">Рисунок 13 ― </w:t>
      </w:r>
      <w:r w:rsidRPr="00CA3F9C">
        <w:rPr>
          <w:rFonts w:cs="Arial"/>
          <w:sz w:val="24"/>
          <w:szCs w:val="24"/>
          <w:lang w:val="ru-RU"/>
        </w:rPr>
        <w:t xml:space="preserve">Ударный упор для испытания края верхнего настила и </w:t>
      </w:r>
      <w:r w:rsidR="001B36F5">
        <w:rPr>
          <w:rFonts w:cs="Arial"/>
          <w:sz w:val="24"/>
          <w:szCs w:val="24"/>
          <w:lang w:val="ru-RU"/>
        </w:rPr>
        <w:t>брусков</w:t>
      </w:r>
      <w:r w:rsidRPr="00CA3F9C">
        <w:rPr>
          <w:rFonts w:cs="Arial"/>
          <w:sz w:val="24"/>
          <w:szCs w:val="24"/>
          <w:lang w:val="ru-RU"/>
        </w:rPr>
        <w:t xml:space="preserve"> на удар</w:t>
      </w:r>
    </w:p>
    <w:p w14:paraId="0BF2D2DD" w14:textId="77777777" w:rsidR="00250FA2" w:rsidRDefault="00250FA2" w:rsidP="001B36F5">
      <w:pPr>
        <w:pStyle w:val="af5"/>
        <w:tabs>
          <w:tab w:val="left" w:pos="426"/>
        </w:tabs>
        <w:spacing w:before="0" w:after="0" w:line="360" w:lineRule="auto"/>
        <w:ind w:firstLine="709"/>
        <w:rPr>
          <w:rFonts w:eastAsia="Arial Unicode MS" w:cs="Arial"/>
          <w:sz w:val="24"/>
          <w:szCs w:val="24"/>
          <w:lang w:val="ru-RU"/>
        </w:rPr>
      </w:pPr>
      <w:r w:rsidRPr="00250FA2">
        <w:rPr>
          <w:rFonts w:eastAsia="Arial Unicode MS" w:cs="Arial"/>
          <w:sz w:val="24"/>
          <w:szCs w:val="24"/>
          <w:lang w:val="ru-RU"/>
        </w:rPr>
        <w:t xml:space="preserve">Поддон помещают таким образом, чтобы линии, параллельные направлению перемещения, </w:t>
      </w:r>
      <w:r w:rsidR="001B36F5" w:rsidRPr="00250FA2">
        <w:rPr>
          <w:rFonts w:eastAsia="Arial Unicode MS" w:cs="Arial"/>
          <w:sz w:val="24"/>
          <w:szCs w:val="24"/>
          <w:lang w:val="ru-RU"/>
        </w:rPr>
        <w:t xml:space="preserve">проходили </w:t>
      </w:r>
      <w:r w:rsidR="001B36F5">
        <w:rPr>
          <w:rFonts w:eastAsia="Arial Unicode MS" w:cs="Arial"/>
          <w:sz w:val="24"/>
          <w:szCs w:val="24"/>
          <w:lang w:val="ru-RU"/>
        </w:rPr>
        <w:t xml:space="preserve">от краев ударных упоров </w:t>
      </w:r>
      <w:r w:rsidRPr="00250FA2">
        <w:rPr>
          <w:rFonts w:eastAsia="Arial Unicode MS" w:cs="Arial"/>
          <w:sz w:val="24"/>
          <w:szCs w:val="24"/>
          <w:lang w:val="ru-RU"/>
        </w:rPr>
        <w:t xml:space="preserve">через точки на передней поверхности блоков </w:t>
      </w:r>
      <w:r w:rsidRPr="00250FA2">
        <w:rPr>
          <w:rFonts w:eastAsia="Arial Unicode MS" w:cs="Arial"/>
          <w:sz w:val="24"/>
          <w:szCs w:val="24"/>
          <w:lang w:val="en-US"/>
        </w:rPr>
        <w:t>D</w:t>
      </w:r>
      <w:r w:rsidRPr="00250FA2">
        <w:rPr>
          <w:rFonts w:eastAsia="Arial Unicode MS" w:cs="Arial"/>
          <w:sz w:val="24"/>
          <w:szCs w:val="24"/>
          <w:lang w:val="ru-RU"/>
        </w:rPr>
        <w:t xml:space="preserve"> и Е, как показано на рисунке 14.</w:t>
      </w:r>
      <w:r w:rsidR="001B36F5">
        <w:rPr>
          <w:rFonts w:eastAsia="Arial Unicode MS" w:cs="Arial"/>
          <w:sz w:val="24"/>
          <w:szCs w:val="24"/>
          <w:lang w:val="ru-RU"/>
        </w:rPr>
        <w:t xml:space="preserve"> У</w:t>
      </w:r>
      <w:r w:rsidRPr="00250FA2">
        <w:rPr>
          <w:rFonts w:eastAsia="Arial Unicode MS" w:cs="Arial"/>
          <w:sz w:val="24"/>
          <w:szCs w:val="24"/>
          <w:lang w:val="ru-RU"/>
        </w:rPr>
        <w:t xml:space="preserve">дарные упоры при этом должны быть расположены таким образом, чтобы верхняя часть края их </w:t>
      </w:r>
      <w:r w:rsidR="00731095">
        <w:rPr>
          <w:rFonts w:eastAsia="Arial Unicode MS" w:cs="Arial"/>
          <w:sz w:val="24"/>
          <w:szCs w:val="24"/>
          <w:lang w:val="ru-RU"/>
        </w:rPr>
        <w:t>выступающей части</w:t>
      </w:r>
      <w:r w:rsidRPr="00250FA2">
        <w:rPr>
          <w:rFonts w:eastAsia="Arial Unicode MS" w:cs="Arial"/>
          <w:sz w:val="24"/>
          <w:szCs w:val="24"/>
          <w:lang w:val="ru-RU"/>
        </w:rPr>
        <w:t xml:space="preserve"> находилась на 75 мм выше верхней поверхности тележки со смещением на 30 мм, как показано на виде сверху (вставке) к </w:t>
      </w:r>
      <w:r w:rsidR="001D4143">
        <w:rPr>
          <w:rFonts w:eastAsia="Arial Unicode MS" w:cs="Arial"/>
          <w:sz w:val="24"/>
          <w:szCs w:val="24"/>
          <w:lang w:val="ru-RU"/>
        </w:rPr>
        <w:t>р</w:t>
      </w:r>
      <w:r w:rsidRPr="00250FA2">
        <w:rPr>
          <w:rFonts w:eastAsia="Arial Unicode MS" w:cs="Arial"/>
          <w:sz w:val="24"/>
          <w:szCs w:val="24"/>
          <w:lang w:val="ru-RU"/>
        </w:rPr>
        <w:t>исунку 14.</w:t>
      </w:r>
    </w:p>
    <w:p w14:paraId="7D901B9C" w14:textId="77777777" w:rsidR="004E797A" w:rsidRPr="004E797A" w:rsidRDefault="004E797A" w:rsidP="001B36F5">
      <w:pPr>
        <w:pStyle w:val="af5"/>
        <w:tabs>
          <w:tab w:val="left" w:pos="426"/>
        </w:tabs>
        <w:spacing w:before="0" w:after="0" w:line="360" w:lineRule="auto"/>
        <w:ind w:firstLine="709"/>
        <w:rPr>
          <w:rFonts w:eastAsia="Arial Unicode MS" w:cs="Arial"/>
          <w:sz w:val="24"/>
          <w:szCs w:val="24"/>
          <w:lang w:val="ru-RU"/>
        </w:rPr>
      </w:pPr>
      <w:r w:rsidRPr="004E797A">
        <w:rPr>
          <w:rFonts w:eastAsia="Arial Unicode MS" w:cs="Arial"/>
          <w:sz w:val="24"/>
          <w:szCs w:val="24"/>
          <w:lang w:val="ru-RU"/>
        </w:rPr>
        <w:lastRenderedPageBreak/>
        <w:t xml:space="preserve">Тележку с поддоном поднимают так, чтобы она могла переместиться на расстояние </w:t>
      </w:r>
      <w:r w:rsidRPr="004E797A">
        <w:rPr>
          <w:rFonts w:eastAsia="Arial Unicode MS" w:cs="Arial"/>
          <w:i/>
          <w:sz w:val="24"/>
          <w:szCs w:val="24"/>
          <w:lang w:val="en-US"/>
        </w:rPr>
        <w:t>L</w:t>
      </w:r>
      <w:r w:rsidRPr="004E797A">
        <w:rPr>
          <w:rFonts w:eastAsia="Arial Unicode MS" w:cs="Arial"/>
          <w:sz w:val="24"/>
          <w:szCs w:val="24"/>
          <w:lang w:val="ru-RU"/>
        </w:rPr>
        <w:t xml:space="preserve"> до соударения, </w:t>
      </w:r>
      <w:r>
        <w:rPr>
          <w:rFonts w:eastAsia="Arial Unicode MS" w:cs="Arial"/>
          <w:sz w:val="24"/>
          <w:szCs w:val="24"/>
          <w:lang w:val="ru-RU"/>
        </w:rPr>
        <w:t>после чего</w:t>
      </w:r>
      <w:r w:rsidRPr="004E797A">
        <w:rPr>
          <w:rFonts w:eastAsia="Arial Unicode MS" w:cs="Arial"/>
          <w:sz w:val="24"/>
          <w:szCs w:val="24"/>
          <w:lang w:val="ru-RU"/>
        </w:rPr>
        <w:t xml:space="preserve"> отпускают. При необходимости испытание повторяют.</w:t>
      </w:r>
    </w:p>
    <w:p w14:paraId="1C8019C6" w14:textId="77777777" w:rsidR="004E797A" w:rsidRPr="004E797A" w:rsidRDefault="004E797A" w:rsidP="001B36F5">
      <w:pPr>
        <w:pStyle w:val="af5"/>
        <w:tabs>
          <w:tab w:val="left" w:pos="426"/>
        </w:tabs>
        <w:spacing w:before="0" w:after="0" w:line="360" w:lineRule="auto"/>
        <w:ind w:firstLine="709"/>
        <w:rPr>
          <w:rFonts w:eastAsia="Arial Unicode MS" w:cs="Arial"/>
          <w:sz w:val="24"/>
          <w:szCs w:val="24"/>
          <w:lang w:val="ru-RU"/>
        </w:rPr>
      </w:pPr>
      <w:r w:rsidRPr="004E797A">
        <w:rPr>
          <w:rFonts w:eastAsia="Arial Unicode MS" w:cs="Arial"/>
          <w:sz w:val="24"/>
          <w:szCs w:val="24"/>
          <w:lang w:val="ru-RU"/>
        </w:rPr>
        <w:t>Аналогичную последовательность</w:t>
      </w:r>
      <w:r>
        <w:rPr>
          <w:rFonts w:eastAsia="Arial Unicode MS" w:cs="Arial"/>
          <w:sz w:val="24"/>
          <w:szCs w:val="24"/>
          <w:lang w:val="ru-RU"/>
        </w:rPr>
        <w:t xml:space="preserve"> процедур осуществляют при испытании </w:t>
      </w:r>
      <w:r w:rsidRPr="004E797A">
        <w:rPr>
          <w:rFonts w:eastAsia="Arial Unicode MS" w:cs="Arial"/>
          <w:sz w:val="24"/>
          <w:szCs w:val="24"/>
          <w:lang w:val="ru-RU"/>
        </w:rPr>
        <w:t>поддона</w:t>
      </w:r>
      <w:r>
        <w:rPr>
          <w:rFonts w:eastAsia="Arial Unicode MS" w:cs="Arial"/>
          <w:sz w:val="24"/>
          <w:szCs w:val="24"/>
          <w:lang w:val="ru-RU"/>
        </w:rPr>
        <w:t xml:space="preserve"> на</w:t>
      </w:r>
      <w:r w:rsidRPr="004E797A">
        <w:rPr>
          <w:rFonts w:eastAsia="Arial Unicode MS" w:cs="Arial"/>
          <w:sz w:val="24"/>
          <w:szCs w:val="24"/>
          <w:lang w:val="ru-RU"/>
        </w:rPr>
        <w:t xml:space="preserve"> удар вдоль</w:t>
      </w:r>
      <w:r>
        <w:rPr>
          <w:rFonts w:eastAsia="Arial Unicode MS" w:cs="Arial"/>
          <w:sz w:val="24"/>
          <w:szCs w:val="24"/>
          <w:lang w:val="ru-RU"/>
        </w:rPr>
        <w:t xml:space="preserve"> его</w:t>
      </w:r>
      <w:r w:rsidRPr="004E797A">
        <w:rPr>
          <w:rFonts w:eastAsia="Arial Unicode MS" w:cs="Arial"/>
          <w:sz w:val="24"/>
          <w:szCs w:val="24"/>
          <w:lang w:val="ru-RU"/>
        </w:rPr>
        <w:t xml:space="preserve"> второй горизонтальной оси.</w:t>
      </w:r>
    </w:p>
    <w:p w14:paraId="79697C32" w14:textId="77777777" w:rsidR="00973AC1" w:rsidRPr="00973AC1" w:rsidRDefault="00973AC1" w:rsidP="00973AC1">
      <w:pPr>
        <w:pStyle w:val="af5"/>
        <w:tabs>
          <w:tab w:val="left" w:pos="426"/>
        </w:tabs>
        <w:spacing w:before="120" w:line="360" w:lineRule="auto"/>
        <w:ind w:firstLine="709"/>
        <w:rPr>
          <w:rFonts w:eastAsia="Arial Unicode MS" w:cs="Arial"/>
          <w:b/>
          <w:sz w:val="24"/>
          <w:szCs w:val="24"/>
          <w:lang w:val="ru-RU"/>
        </w:rPr>
      </w:pPr>
      <w:r w:rsidRPr="00973AC1">
        <w:rPr>
          <w:rFonts w:eastAsia="Arial Unicode MS" w:cs="Arial"/>
          <w:b/>
          <w:sz w:val="24"/>
          <w:szCs w:val="24"/>
          <w:lang w:val="ru-RU"/>
        </w:rPr>
        <w:t>8.12.3 Измерения</w:t>
      </w:r>
    </w:p>
    <w:p w14:paraId="5ECE7E00" w14:textId="77777777" w:rsidR="00A77CFF" w:rsidRDefault="004E797A" w:rsidP="002E7C33">
      <w:pPr>
        <w:pStyle w:val="af5"/>
        <w:tabs>
          <w:tab w:val="left" w:pos="567"/>
        </w:tabs>
        <w:spacing w:before="0" w:after="0" w:line="360" w:lineRule="auto"/>
        <w:ind w:firstLine="709"/>
        <w:rPr>
          <w:rFonts w:eastAsia="Arial Unicode MS" w:cs="Arial"/>
          <w:sz w:val="24"/>
          <w:szCs w:val="24"/>
          <w:lang w:val="ru-RU"/>
        </w:rPr>
      </w:pPr>
      <w:r>
        <w:rPr>
          <w:rFonts w:eastAsia="Arial Unicode MS" w:cs="Arial"/>
          <w:sz w:val="24"/>
          <w:szCs w:val="24"/>
          <w:lang w:val="ru-RU"/>
        </w:rPr>
        <w:t xml:space="preserve">Регистрируют смещения после каждого удара наряду с глубиной вдавливания. Также </w:t>
      </w:r>
      <w:r w:rsidR="00415E73">
        <w:rPr>
          <w:rFonts w:eastAsia="Arial Unicode MS" w:cs="Arial"/>
          <w:sz w:val="24"/>
          <w:szCs w:val="24"/>
          <w:lang w:val="ru-RU"/>
        </w:rPr>
        <w:t>фиксируют</w:t>
      </w:r>
      <w:r>
        <w:rPr>
          <w:rFonts w:eastAsia="Arial Unicode MS" w:cs="Arial"/>
          <w:sz w:val="24"/>
          <w:szCs w:val="24"/>
          <w:lang w:val="ru-RU"/>
        </w:rPr>
        <w:t xml:space="preserve"> все другие повреждения.</w:t>
      </w:r>
    </w:p>
    <w:p w14:paraId="32C4BF4F" w14:textId="77777777" w:rsidR="004E797A" w:rsidRPr="004E797A" w:rsidRDefault="004E797A" w:rsidP="004E797A">
      <w:pPr>
        <w:pStyle w:val="af5"/>
        <w:tabs>
          <w:tab w:val="left" w:pos="567"/>
        </w:tabs>
        <w:spacing w:before="0" w:after="0" w:line="360" w:lineRule="auto"/>
        <w:ind w:firstLine="709"/>
        <w:jc w:val="right"/>
        <w:rPr>
          <w:rFonts w:eastAsia="Arial Unicode MS" w:cs="Arial"/>
          <w:sz w:val="20"/>
          <w:lang w:val="ru-RU"/>
        </w:rPr>
      </w:pPr>
      <w:r w:rsidRPr="004E797A">
        <w:rPr>
          <w:rFonts w:eastAsia="Arial Unicode MS" w:cs="Arial"/>
          <w:sz w:val="20"/>
          <w:lang w:val="ru-RU"/>
        </w:rPr>
        <w:t>Размеры в миллиметрах</w:t>
      </w:r>
    </w:p>
    <w:p w14:paraId="40EC1676" w14:textId="77777777" w:rsidR="004E797A" w:rsidRPr="00121669" w:rsidRDefault="004E797A" w:rsidP="00731095">
      <w:pPr>
        <w:pStyle w:val="af5"/>
        <w:tabs>
          <w:tab w:val="left" w:pos="567"/>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drawing>
          <wp:inline distT="0" distB="0" distL="0" distR="0" wp14:anchorId="1FAB348F" wp14:editId="060C13BD">
            <wp:extent cx="4572221" cy="440809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91"/>
                    <a:stretch/>
                  </pic:blipFill>
                  <pic:spPr bwMode="auto">
                    <a:xfrm>
                      <a:off x="0" y="0"/>
                      <a:ext cx="4598589" cy="4433519"/>
                    </a:xfrm>
                    <a:prstGeom prst="rect">
                      <a:avLst/>
                    </a:prstGeom>
                    <a:noFill/>
                    <a:ln>
                      <a:noFill/>
                    </a:ln>
                    <a:extLst>
                      <a:ext uri="{53640926-AAD7-44D8-BBD7-CCE9431645EC}">
                        <a14:shadowObscured xmlns:a14="http://schemas.microsoft.com/office/drawing/2010/main"/>
                      </a:ext>
                    </a:extLst>
                  </pic:spPr>
                </pic:pic>
              </a:graphicData>
            </a:graphic>
          </wp:inline>
        </w:drawing>
      </w:r>
    </w:p>
    <w:p w14:paraId="3C2681C3" w14:textId="77777777" w:rsidR="00C41485" w:rsidRPr="00415E73" w:rsidRDefault="00B93FAA" w:rsidP="00C41485">
      <w:pPr>
        <w:pStyle w:val="af5"/>
        <w:tabs>
          <w:tab w:val="left" w:pos="426"/>
        </w:tabs>
        <w:spacing w:before="240" w:after="0" w:line="360" w:lineRule="auto"/>
        <w:jc w:val="center"/>
        <w:rPr>
          <w:rFonts w:eastAsia="Arial Unicode MS" w:cs="Arial"/>
          <w:bCs/>
          <w:sz w:val="22"/>
          <w:szCs w:val="22"/>
          <w:lang w:val="ru-RU"/>
        </w:rPr>
      </w:pPr>
      <w:r w:rsidRPr="00415E73">
        <w:rPr>
          <w:rFonts w:eastAsia="Arial Unicode MS" w:cs="Arial"/>
          <w:bCs/>
          <w:i/>
          <w:sz w:val="22"/>
          <w:szCs w:val="22"/>
          <w:lang w:val="ru-RU"/>
        </w:rPr>
        <w:t>1</w:t>
      </w:r>
      <w:r w:rsidRPr="00415E73">
        <w:rPr>
          <w:rFonts w:eastAsia="Arial Unicode MS" w:cs="Arial"/>
          <w:bCs/>
          <w:sz w:val="22"/>
          <w:szCs w:val="22"/>
          <w:lang w:val="ru-RU"/>
        </w:rPr>
        <w:t xml:space="preserve"> ― коробка с грузом; </w:t>
      </w:r>
      <w:r w:rsidRPr="00415E73">
        <w:rPr>
          <w:rFonts w:eastAsia="Arial Unicode MS" w:cs="Arial"/>
          <w:bCs/>
          <w:i/>
          <w:sz w:val="22"/>
          <w:szCs w:val="22"/>
          <w:lang w:val="ru-RU"/>
        </w:rPr>
        <w:t>2</w:t>
      </w:r>
      <w:r w:rsidRPr="00415E73">
        <w:rPr>
          <w:rFonts w:eastAsia="Arial Unicode MS" w:cs="Arial"/>
          <w:bCs/>
          <w:sz w:val="22"/>
          <w:szCs w:val="22"/>
          <w:lang w:val="ru-RU"/>
        </w:rPr>
        <w:t xml:space="preserve"> ― испытательная нагрузка; </w:t>
      </w:r>
      <w:r w:rsidRPr="00415E73">
        <w:rPr>
          <w:rFonts w:eastAsia="Arial Unicode MS" w:cs="Arial"/>
          <w:bCs/>
          <w:i/>
          <w:sz w:val="22"/>
          <w:szCs w:val="22"/>
          <w:lang w:val="ru-RU"/>
        </w:rPr>
        <w:t>3</w:t>
      </w:r>
      <w:r w:rsidRPr="00415E73">
        <w:rPr>
          <w:rFonts w:eastAsia="Arial Unicode MS" w:cs="Arial"/>
          <w:bCs/>
          <w:sz w:val="22"/>
          <w:szCs w:val="22"/>
          <w:lang w:val="ru-RU"/>
        </w:rPr>
        <w:t xml:space="preserve"> ― ударный упор; </w:t>
      </w:r>
      <w:r w:rsidRPr="00415E73">
        <w:rPr>
          <w:rFonts w:eastAsia="Arial Unicode MS" w:cs="Arial"/>
          <w:bCs/>
          <w:i/>
          <w:sz w:val="22"/>
          <w:szCs w:val="22"/>
          <w:lang w:val="ru-RU"/>
        </w:rPr>
        <w:t>4</w:t>
      </w:r>
      <w:r w:rsidRPr="00415E73">
        <w:rPr>
          <w:rFonts w:eastAsia="Arial Unicode MS" w:cs="Arial"/>
          <w:bCs/>
          <w:sz w:val="22"/>
          <w:szCs w:val="22"/>
          <w:lang w:val="ru-RU"/>
        </w:rPr>
        <w:t xml:space="preserve"> ― лист распределения нагрузки; </w:t>
      </w:r>
      <w:r w:rsidRPr="00415E73">
        <w:rPr>
          <w:rFonts w:eastAsia="Arial Unicode MS" w:cs="Arial"/>
          <w:bCs/>
          <w:i/>
          <w:sz w:val="22"/>
          <w:szCs w:val="22"/>
          <w:lang w:val="ru-RU"/>
        </w:rPr>
        <w:t>5</w:t>
      </w:r>
      <w:r w:rsidRPr="00415E73">
        <w:rPr>
          <w:rFonts w:eastAsia="Arial Unicode MS" w:cs="Arial"/>
          <w:bCs/>
          <w:sz w:val="22"/>
          <w:szCs w:val="22"/>
          <w:lang w:val="ru-RU"/>
        </w:rPr>
        <w:t xml:space="preserve"> ― </w:t>
      </w:r>
      <w:r w:rsidR="00415E73">
        <w:rPr>
          <w:rFonts w:eastAsia="Arial Unicode MS" w:cs="Arial"/>
          <w:sz w:val="22"/>
          <w:szCs w:val="22"/>
          <w:lang w:val="ru-RU"/>
        </w:rPr>
        <w:t>съемный упор</w:t>
      </w:r>
      <w:r w:rsidRPr="00415E73">
        <w:rPr>
          <w:rFonts w:eastAsia="Arial Unicode MS" w:cs="Arial"/>
          <w:sz w:val="22"/>
          <w:szCs w:val="22"/>
          <w:lang w:val="ru-RU"/>
        </w:rPr>
        <w:t xml:space="preserve"> для коробки с грузом; </w:t>
      </w:r>
      <w:r w:rsidRPr="00415E73">
        <w:rPr>
          <w:rFonts w:eastAsia="Arial Unicode MS" w:cs="Arial"/>
          <w:i/>
          <w:sz w:val="22"/>
          <w:szCs w:val="22"/>
          <w:lang w:val="ru-RU"/>
        </w:rPr>
        <w:t>6</w:t>
      </w:r>
      <w:r w:rsidRPr="00415E73">
        <w:rPr>
          <w:rFonts w:eastAsia="Arial Unicode MS" w:cs="Arial"/>
          <w:sz w:val="22"/>
          <w:szCs w:val="22"/>
          <w:lang w:val="ru-RU"/>
        </w:rPr>
        <w:t xml:space="preserve"> </w:t>
      </w:r>
      <w:r w:rsidRPr="00415E73">
        <w:rPr>
          <w:rFonts w:eastAsia="Arial Unicode MS" w:cs="Arial"/>
          <w:bCs/>
          <w:sz w:val="22"/>
          <w:szCs w:val="22"/>
          <w:lang w:val="ru-RU"/>
        </w:rPr>
        <w:t>― точка соударения;</w:t>
      </w:r>
    </w:p>
    <w:p w14:paraId="2C4CE7F6" w14:textId="77777777" w:rsidR="002E7C33" w:rsidRPr="00415E73" w:rsidRDefault="00B93FAA" w:rsidP="00731095">
      <w:pPr>
        <w:pStyle w:val="af5"/>
        <w:tabs>
          <w:tab w:val="left" w:pos="426"/>
        </w:tabs>
        <w:spacing w:before="0" w:after="0" w:line="360" w:lineRule="auto"/>
        <w:jc w:val="center"/>
        <w:rPr>
          <w:rFonts w:eastAsia="Arial Unicode MS" w:cs="Arial"/>
          <w:sz w:val="22"/>
          <w:szCs w:val="22"/>
          <w:lang w:val="ru-RU"/>
        </w:rPr>
      </w:pPr>
      <w:r w:rsidRPr="00415E73">
        <w:rPr>
          <w:rFonts w:eastAsia="Arial Unicode MS" w:cs="Arial"/>
          <w:bCs/>
          <w:i/>
          <w:sz w:val="22"/>
          <w:szCs w:val="22"/>
          <w:lang w:val="ru-RU"/>
        </w:rPr>
        <w:t>7</w:t>
      </w:r>
      <w:r w:rsidRPr="00415E73">
        <w:rPr>
          <w:rFonts w:eastAsia="Arial Unicode MS" w:cs="Arial"/>
          <w:bCs/>
          <w:sz w:val="22"/>
          <w:szCs w:val="22"/>
          <w:lang w:val="ru-RU"/>
        </w:rPr>
        <w:t xml:space="preserve"> ― задний упор; </w:t>
      </w:r>
      <w:r w:rsidRPr="00415E73">
        <w:rPr>
          <w:rFonts w:eastAsia="Arial Unicode MS" w:cs="Arial"/>
          <w:bCs/>
          <w:i/>
          <w:sz w:val="22"/>
          <w:szCs w:val="22"/>
          <w:lang w:val="ru-RU"/>
        </w:rPr>
        <w:t>8</w:t>
      </w:r>
      <w:r w:rsidRPr="00415E73">
        <w:rPr>
          <w:rFonts w:eastAsia="Arial Unicode MS" w:cs="Arial"/>
          <w:bCs/>
          <w:sz w:val="22"/>
          <w:szCs w:val="22"/>
          <w:lang w:val="ru-RU"/>
        </w:rPr>
        <w:t xml:space="preserve"> ― тележка; </w:t>
      </w:r>
      <w:r w:rsidRPr="00415E73">
        <w:rPr>
          <w:rFonts w:eastAsia="Arial Unicode MS" w:cs="Arial"/>
          <w:bCs/>
          <w:i/>
          <w:sz w:val="22"/>
          <w:szCs w:val="22"/>
          <w:lang w:val="ru-RU"/>
        </w:rPr>
        <w:t>9</w:t>
      </w:r>
      <w:r w:rsidRPr="00415E73">
        <w:rPr>
          <w:rFonts w:eastAsia="Arial Unicode MS" w:cs="Arial"/>
          <w:bCs/>
          <w:sz w:val="22"/>
          <w:szCs w:val="22"/>
          <w:lang w:val="ru-RU"/>
        </w:rPr>
        <w:t xml:space="preserve"> ― вид сверху; </w:t>
      </w:r>
      <w:r w:rsidRPr="00415E73">
        <w:rPr>
          <w:rFonts w:eastAsia="Arial Unicode MS" w:cs="Arial"/>
          <w:bCs/>
          <w:i/>
          <w:sz w:val="22"/>
          <w:szCs w:val="22"/>
          <w:lang w:val="en-US"/>
        </w:rPr>
        <w:t>L</w:t>
      </w:r>
      <w:r w:rsidRPr="00415E73">
        <w:rPr>
          <w:rFonts w:eastAsia="Arial Unicode MS" w:cs="Arial"/>
          <w:bCs/>
          <w:sz w:val="22"/>
          <w:szCs w:val="22"/>
          <w:lang w:val="ru-RU"/>
        </w:rPr>
        <w:t xml:space="preserve"> ― </w:t>
      </w:r>
      <w:r w:rsidRPr="00415E73">
        <w:rPr>
          <w:rFonts w:eastAsia="Arial Unicode MS" w:cs="Arial"/>
          <w:sz w:val="22"/>
          <w:szCs w:val="22"/>
          <w:lang w:val="ru-RU"/>
        </w:rPr>
        <w:t>расстояние от точки соударения до точки отпускания тележки</w:t>
      </w:r>
    </w:p>
    <w:p w14:paraId="1D6BA535" w14:textId="77777777" w:rsidR="00B93FAA" w:rsidRPr="00B93FAA" w:rsidRDefault="00B93FAA" w:rsidP="00C41485">
      <w:pPr>
        <w:pStyle w:val="af5"/>
        <w:tabs>
          <w:tab w:val="left" w:pos="426"/>
        </w:tabs>
        <w:spacing w:before="240" w:after="480" w:line="360" w:lineRule="auto"/>
        <w:jc w:val="center"/>
        <w:rPr>
          <w:rFonts w:eastAsia="Arial Unicode MS" w:cs="Arial"/>
          <w:bCs/>
          <w:sz w:val="24"/>
          <w:szCs w:val="24"/>
          <w:lang w:val="ru-RU"/>
        </w:rPr>
      </w:pPr>
      <w:r>
        <w:rPr>
          <w:rFonts w:eastAsia="Arial Unicode MS" w:cs="Arial"/>
          <w:sz w:val="24"/>
          <w:szCs w:val="24"/>
          <w:lang w:val="ru-RU"/>
        </w:rPr>
        <w:t xml:space="preserve">Рисунок 14 ― </w:t>
      </w:r>
      <w:r w:rsidR="00C41485" w:rsidRPr="00F32B5F">
        <w:rPr>
          <w:rFonts w:eastAsia="Arial Unicode MS" w:cs="Arial"/>
          <w:sz w:val="24"/>
          <w:szCs w:val="24"/>
          <w:lang w:val="ru-RU"/>
        </w:rPr>
        <w:t xml:space="preserve">Испытание </w:t>
      </w:r>
      <w:r w:rsidR="009C7635" w:rsidRPr="00F32B5F">
        <w:rPr>
          <w:rFonts w:eastAsia="Arial Unicode MS" w:cs="Arial"/>
          <w:sz w:val="24"/>
          <w:szCs w:val="24"/>
          <w:lang w:val="ru-RU"/>
        </w:rPr>
        <w:t>брусье</w:t>
      </w:r>
      <w:r w:rsidR="00415E73" w:rsidRPr="00F32B5F">
        <w:rPr>
          <w:rFonts w:eastAsia="Arial Unicode MS" w:cs="Arial"/>
          <w:sz w:val="24"/>
          <w:szCs w:val="24"/>
          <w:lang w:val="ru-RU"/>
        </w:rPr>
        <w:t xml:space="preserve">в </w:t>
      </w:r>
      <w:r w:rsidR="00C41485" w:rsidRPr="00F32B5F">
        <w:rPr>
          <w:rFonts w:eastAsia="Arial Unicode MS" w:cs="Arial"/>
          <w:sz w:val="24"/>
          <w:szCs w:val="24"/>
          <w:lang w:val="ru-RU"/>
        </w:rPr>
        <w:t>на</w:t>
      </w:r>
      <w:r w:rsidR="00C41485">
        <w:rPr>
          <w:rFonts w:eastAsia="Arial Unicode MS" w:cs="Arial"/>
          <w:sz w:val="24"/>
          <w:szCs w:val="24"/>
          <w:lang w:val="ru-RU"/>
        </w:rPr>
        <w:t xml:space="preserve"> удар на наклонной поверхности</w:t>
      </w:r>
    </w:p>
    <w:p w14:paraId="45AD97C1" w14:textId="77777777" w:rsidR="00415E73" w:rsidRDefault="00415E73" w:rsidP="00C41485">
      <w:pPr>
        <w:pStyle w:val="af5"/>
        <w:tabs>
          <w:tab w:val="left" w:pos="426"/>
        </w:tabs>
        <w:spacing w:before="240" w:after="120" w:line="360" w:lineRule="auto"/>
        <w:ind w:firstLine="709"/>
        <w:rPr>
          <w:rFonts w:eastAsia="Arial Unicode MS" w:cs="Arial"/>
          <w:b/>
          <w:bCs/>
          <w:sz w:val="26"/>
          <w:szCs w:val="26"/>
          <w:lang w:val="ru-RU"/>
        </w:rPr>
      </w:pPr>
    </w:p>
    <w:p w14:paraId="2FA3951D" w14:textId="77777777" w:rsidR="00C41485" w:rsidRPr="00C41485" w:rsidRDefault="00C41485" w:rsidP="00C41485">
      <w:pPr>
        <w:pStyle w:val="af5"/>
        <w:tabs>
          <w:tab w:val="left" w:pos="426"/>
        </w:tabs>
        <w:spacing w:before="240" w:after="120" w:line="360" w:lineRule="auto"/>
        <w:ind w:firstLine="709"/>
        <w:rPr>
          <w:rFonts w:eastAsia="Arial Unicode MS" w:cs="Arial"/>
          <w:b/>
          <w:bCs/>
          <w:sz w:val="26"/>
          <w:szCs w:val="26"/>
          <w:lang w:val="ru-RU"/>
        </w:rPr>
      </w:pPr>
      <w:r w:rsidRPr="00C41485">
        <w:rPr>
          <w:rFonts w:eastAsia="Arial Unicode MS" w:cs="Arial"/>
          <w:b/>
          <w:bCs/>
          <w:sz w:val="26"/>
          <w:szCs w:val="26"/>
          <w:lang w:val="ru-RU"/>
        </w:rPr>
        <w:lastRenderedPageBreak/>
        <w:t>8.13 Определение статического коэффициента трения</w:t>
      </w:r>
      <w:r w:rsidR="00290A8F">
        <w:rPr>
          <w:rFonts w:eastAsia="Arial Unicode MS" w:cs="Arial"/>
          <w:b/>
          <w:bCs/>
          <w:sz w:val="26"/>
          <w:szCs w:val="26"/>
          <w:lang w:val="ru-RU"/>
        </w:rPr>
        <w:t xml:space="preserve"> (и</w:t>
      </w:r>
      <w:r w:rsidR="00290A8F" w:rsidRPr="00C41485">
        <w:rPr>
          <w:rFonts w:eastAsia="Arial Unicode MS" w:cs="Arial"/>
          <w:b/>
          <w:bCs/>
          <w:sz w:val="26"/>
          <w:szCs w:val="26"/>
          <w:lang w:val="ru-RU"/>
        </w:rPr>
        <w:t>спытание 13</w:t>
      </w:r>
      <w:r w:rsidR="00290A8F">
        <w:rPr>
          <w:rFonts w:eastAsia="Arial Unicode MS" w:cs="Arial"/>
          <w:b/>
          <w:bCs/>
          <w:sz w:val="26"/>
          <w:szCs w:val="26"/>
          <w:lang w:val="ru-RU"/>
        </w:rPr>
        <w:t>)</w:t>
      </w:r>
    </w:p>
    <w:p w14:paraId="319C56BF" w14:textId="77777777" w:rsidR="00C41485" w:rsidRPr="00C41485" w:rsidRDefault="00C41485" w:rsidP="00C41485">
      <w:pPr>
        <w:pStyle w:val="af5"/>
        <w:tabs>
          <w:tab w:val="left" w:pos="426"/>
        </w:tabs>
        <w:spacing w:before="120" w:line="360" w:lineRule="auto"/>
        <w:ind w:firstLine="709"/>
        <w:rPr>
          <w:rFonts w:eastAsia="Arial Unicode MS" w:cs="Arial"/>
          <w:b/>
          <w:bCs/>
          <w:sz w:val="24"/>
          <w:szCs w:val="24"/>
          <w:lang w:val="ru-RU"/>
        </w:rPr>
      </w:pPr>
      <w:r w:rsidRPr="00C41485">
        <w:rPr>
          <w:rFonts w:eastAsia="Arial Unicode MS" w:cs="Arial"/>
          <w:b/>
          <w:bCs/>
          <w:sz w:val="24"/>
          <w:szCs w:val="24"/>
          <w:lang w:val="ru-RU"/>
        </w:rPr>
        <w:t>8.13.1 Цель испытания</w:t>
      </w:r>
    </w:p>
    <w:p w14:paraId="55B8B5BA" w14:textId="77777777" w:rsidR="005D17AB" w:rsidRPr="005D17AB" w:rsidRDefault="005D17AB" w:rsidP="005D17AB">
      <w:pPr>
        <w:pStyle w:val="af5"/>
        <w:tabs>
          <w:tab w:val="left" w:pos="426"/>
          <w:tab w:val="left" w:pos="851"/>
        </w:tabs>
        <w:spacing w:before="0" w:after="0" w:line="360" w:lineRule="auto"/>
        <w:ind w:firstLine="709"/>
        <w:rPr>
          <w:rFonts w:eastAsia="Arial Unicode MS" w:cs="Arial"/>
          <w:sz w:val="24"/>
          <w:szCs w:val="24"/>
          <w:lang w:val="ru-RU"/>
        </w:rPr>
      </w:pPr>
      <w:r w:rsidRPr="005D17AB">
        <w:rPr>
          <w:rFonts w:eastAsia="Arial Unicode MS" w:cs="Arial"/>
          <w:sz w:val="24"/>
          <w:szCs w:val="24"/>
          <w:lang w:val="ru-RU"/>
        </w:rPr>
        <w:t>Цель данного испытания состоит в определении статического коэффициента трения между нижней стороной верхнего настила и захватами вилочных погрузчиков.</w:t>
      </w:r>
    </w:p>
    <w:p w14:paraId="2A208055" w14:textId="77777777" w:rsidR="00C41485" w:rsidRPr="00415E73" w:rsidRDefault="005D17AB" w:rsidP="005D17AB">
      <w:pPr>
        <w:pStyle w:val="af5"/>
        <w:tabs>
          <w:tab w:val="left" w:pos="426"/>
        </w:tabs>
        <w:spacing w:before="120" w:after="120" w:line="360" w:lineRule="auto"/>
        <w:ind w:firstLine="709"/>
        <w:rPr>
          <w:rFonts w:eastAsia="Arial Unicode MS" w:cs="Arial"/>
          <w:bCs/>
          <w:sz w:val="22"/>
          <w:szCs w:val="22"/>
          <w:lang w:val="ru-RU"/>
        </w:rPr>
      </w:pPr>
      <w:r w:rsidRPr="00415E73">
        <w:rPr>
          <w:rFonts w:eastAsia="Arial Unicode MS" w:cs="Arial"/>
          <w:spacing w:val="40"/>
          <w:sz w:val="22"/>
          <w:szCs w:val="22"/>
          <w:lang w:val="ru-RU"/>
        </w:rPr>
        <w:t>Примечание</w:t>
      </w:r>
      <w:r w:rsidRPr="00415E73">
        <w:rPr>
          <w:rFonts w:eastAsia="Arial Unicode MS" w:cs="Arial"/>
          <w:sz w:val="22"/>
          <w:szCs w:val="22"/>
          <w:lang w:val="ru-RU"/>
        </w:rPr>
        <w:t xml:space="preserve"> ― Данное испытание проводят на ненагруженном поддоне, поскольку полученный результат можно использовать для прогнозирования скольжения больших масс.</w:t>
      </w:r>
    </w:p>
    <w:p w14:paraId="3BE7F59A" w14:textId="77777777" w:rsidR="00C41485" w:rsidRPr="00C41485" w:rsidRDefault="00C41485" w:rsidP="00C41485">
      <w:pPr>
        <w:pStyle w:val="af5"/>
        <w:tabs>
          <w:tab w:val="left" w:pos="426"/>
        </w:tabs>
        <w:spacing w:before="120" w:line="360" w:lineRule="auto"/>
        <w:ind w:firstLine="709"/>
        <w:rPr>
          <w:rFonts w:eastAsia="Arial Unicode MS" w:cs="Arial"/>
          <w:b/>
          <w:bCs/>
          <w:sz w:val="24"/>
          <w:szCs w:val="24"/>
          <w:lang w:val="ru-RU"/>
        </w:rPr>
      </w:pPr>
      <w:r w:rsidRPr="00C41485">
        <w:rPr>
          <w:rFonts w:eastAsia="Arial Unicode MS" w:cs="Arial"/>
          <w:b/>
          <w:bCs/>
          <w:sz w:val="24"/>
          <w:szCs w:val="24"/>
          <w:lang w:val="ru-RU"/>
        </w:rPr>
        <w:t>8.13.2 Проведение испытания</w:t>
      </w:r>
    </w:p>
    <w:p w14:paraId="4CC5DBAD" w14:textId="77777777" w:rsidR="00DC0DCA" w:rsidRPr="00DC0DCA" w:rsidRDefault="00DC0DCA" w:rsidP="00DC0DCA">
      <w:pPr>
        <w:pStyle w:val="af5"/>
        <w:tabs>
          <w:tab w:val="left" w:pos="426"/>
        </w:tabs>
        <w:spacing w:before="0" w:after="0" w:line="360" w:lineRule="auto"/>
        <w:ind w:firstLine="709"/>
        <w:rPr>
          <w:rFonts w:eastAsia="Arial Unicode MS" w:cs="Arial"/>
          <w:sz w:val="24"/>
          <w:szCs w:val="24"/>
          <w:lang w:val="ru-RU"/>
        </w:rPr>
      </w:pPr>
      <w:r w:rsidRPr="00DC0DCA">
        <w:rPr>
          <w:rFonts w:eastAsia="Arial Unicode MS" w:cs="Arial"/>
          <w:sz w:val="24"/>
          <w:szCs w:val="24"/>
          <w:lang w:val="ru-RU"/>
        </w:rPr>
        <w:t xml:space="preserve">Взвешивают ненагруженный поддон, затем помещают его на горизонтально расположенные несмазанные сухие стальные вилы захвата, которые должны располагаться горизонтально и быть выровнены с точностью до 1°, как показано на рисунке 15. Ширина вил захвата должна составлять 100 мм. </w:t>
      </w:r>
    </w:p>
    <w:p w14:paraId="5D8967AB" w14:textId="77777777" w:rsidR="00C41485" w:rsidRPr="00DC0DCA" w:rsidRDefault="00DC0DCA" w:rsidP="00DC0DCA">
      <w:pPr>
        <w:pStyle w:val="af5"/>
        <w:tabs>
          <w:tab w:val="left" w:pos="426"/>
        </w:tabs>
        <w:spacing w:before="0" w:after="0" w:line="360" w:lineRule="auto"/>
        <w:ind w:firstLine="709"/>
        <w:rPr>
          <w:rFonts w:eastAsia="Arial Unicode MS" w:cs="Arial"/>
          <w:bCs/>
          <w:sz w:val="24"/>
          <w:szCs w:val="24"/>
          <w:lang w:val="ru-RU"/>
        </w:rPr>
      </w:pPr>
      <w:r w:rsidRPr="00DC0DCA">
        <w:rPr>
          <w:rFonts w:eastAsia="Arial Unicode MS" w:cs="Arial"/>
          <w:sz w:val="24"/>
          <w:szCs w:val="24"/>
          <w:lang w:val="ru-RU"/>
        </w:rPr>
        <w:t xml:space="preserve">Это испытание </w:t>
      </w:r>
      <w:r w:rsidR="00D36751">
        <w:rPr>
          <w:rFonts w:eastAsia="Arial Unicode MS" w:cs="Arial"/>
          <w:sz w:val="24"/>
          <w:szCs w:val="24"/>
          <w:lang w:val="ru-RU"/>
        </w:rPr>
        <w:t>необходимо</w:t>
      </w:r>
      <w:r w:rsidRPr="00DC0DCA">
        <w:rPr>
          <w:rFonts w:eastAsia="Arial Unicode MS" w:cs="Arial"/>
          <w:sz w:val="24"/>
          <w:szCs w:val="24"/>
          <w:lang w:val="ru-RU"/>
        </w:rPr>
        <w:t xml:space="preserve"> выполнять в пролетах</w:t>
      </w:r>
      <w:r w:rsidR="00D36751" w:rsidRPr="00D36751">
        <w:rPr>
          <w:rFonts w:eastAsia="Arial Unicode MS" w:cs="Arial"/>
          <w:sz w:val="24"/>
          <w:szCs w:val="24"/>
          <w:lang w:val="ru-RU"/>
        </w:rPr>
        <w:t xml:space="preserve"> </w:t>
      </w:r>
      <w:r w:rsidR="00D36751" w:rsidRPr="00DC0DCA">
        <w:rPr>
          <w:rFonts w:eastAsia="Arial Unicode MS" w:cs="Arial"/>
          <w:sz w:val="24"/>
          <w:szCs w:val="24"/>
          <w:lang w:val="ru-RU"/>
        </w:rPr>
        <w:t>ненагруженного поддона</w:t>
      </w:r>
      <w:r w:rsidRPr="00DC0DCA">
        <w:rPr>
          <w:rFonts w:eastAsia="Arial Unicode MS" w:cs="Arial"/>
          <w:sz w:val="24"/>
          <w:szCs w:val="24"/>
          <w:lang w:val="ru-RU"/>
        </w:rPr>
        <w:t>, параллельных</w:t>
      </w:r>
      <w:r w:rsidR="00D36751">
        <w:rPr>
          <w:rFonts w:eastAsia="Arial Unicode MS" w:cs="Arial"/>
          <w:sz w:val="24"/>
          <w:szCs w:val="24"/>
          <w:lang w:val="ru-RU"/>
        </w:rPr>
        <w:t xml:space="preserve"> его</w:t>
      </w:r>
      <w:r w:rsidRPr="00DC0DCA">
        <w:rPr>
          <w:rFonts w:eastAsia="Arial Unicode MS" w:cs="Arial"/>
          <w:sz w:val="24"/>
          <w:szCs w:val="24"/>
          <w:lang w:val="ru-RU"/>
        </w:rPr>
        <w:t xml:space="preserve"> длине и ширине. Если на нижней поверхности верхнего настила поддона имеются вставки из резины или других материалов с большим коэффициентом трения, следует обратить внимание, </w:t>
      </w:r>
      <w:r w:rsidR="00D36751">
        <w:rPr>
          <w:rFonts w:eastAsia="Arial Unicode MS" w:cs="Arial"/>
          <w:sz w:val="24"/>
          <w:szCs w:val="24"/>
          <w:lang w:val="ru-RU"/>
        </w:rPr>
        <w:t xml:space="preserve">не </w:t>
      </w:r>
      <w:r w:rsidRPr="00DC0DCA">
        <w:rPr>
          <w:rFonts w:eastAsia="Arial Unicode MS" w:cs="Arial"/>
          <w:sz w:val="24"/>
          <w:szCs w:val="24"/>
          <w:lang w:val="ru-RU"/>
        </w:rPr>
        <w:t>попадают ли вставки на стальные вилы в ходе испытания.</w:t>
      </w:r>
    </w:p>
    <w:p w14:paraId="7B5AF391" w14:textId="77777777" w:rsidR="00C41485" w:rsidRPr="00C41485" w:rsidRDefault="00C41485" w:rsidP="00C41485">
      <w:pPr>
        <w:pStyle w:val="af5"/>
        <w:tabs>
          <w:tab w:val="left" w:pos="426"/>
        </w:tabs>
        <w:spacing w:before="120" w:line="360" w:lineRule="auto"/>
        <w:ind w:firstLine="709"/>
        <w:rPr>
          <w:rFonts w:eastAsia="Arial Unicode MS" w:cs="Arial"/>
          <w:b/>
          <w:bCs/>
          <w:sz w:val="24"/>
          <w:szCs w:val="24"/>
          <w:lang w:val="ru-RU"/>
        </w:rPr>
      </w:pPr>
      <w:r w:rsidRPr="00C41485">
        <w:rPr>
          <w:rFonts w:eastAsia="Arial Unicode MS" w:cs="Arial"/>
          <w:b/>
          <w:bCs/>
          <w:sz w:val="24"/>
          <w:szCs w:val="24"/>
          <w:lang w:val="ru-RU"/>
        </w:rPr>
        <w:t>8.13.3 Измерения</w:t>
      </w:r>
    </w:p>
    <w:p w14:paraId="6B3F09D1" w14:textId="77777777" w:rsidR="00C41485" w:rsidRDefault="00D36751" w:rsidP="00D0639B">
      <w:pPr>
        <w:pStyle w:val="af5"/>
        <w:tabs>
          <w:tab w:val="left" w:pos="426"/>
        </w:tabs>
        <w:spacing w:before="0" w:after="0" w:line="360" w:lineRule="auto"/>
        <w:ind w:firstLine="709"/>
        <w:rPr>
          <w:rFonts w:eastAsia="Arial Unicode MS" w:cs="Arial"/>
          <w:bCs/>
          <w:sz w:val="24"/>
          <w:szCs w:val="24"/>
          <w:lang w:val="ru-RU"/>
        </w:rPr>
      </w:pPr>
      <w:r>
        <w:rPr>
          <w:rFonts w:eastAsia="Arial Unicode MS" w:cs="Arial"/>
          <w:bCs/>
          <w:sz w:val="24"/>
          <w:szCs w:val="24"/>
          <w:lang w:val="ru-RU"/>
        </w:rPr>
        <w:t>К поддону прикладывают усилие,</w:t>
      </w:r>
      <w:r w:rsidR="000E56DE">
        <w:rPr>
          <w:rFonts w:eastAsia="Arial Unicode MS" w:cs="Arial"/>
          <w:bCs/>
          <w:sz w:val="24"/>
          <w:szCs w:val="24"/>
          <w:lang w:val="ru-RU"/>
        </w:rPr>
        <w:t xml:space="preserve"> направленное как показано на рисунке 15,</w:t>
      </w:r>
      <w:r>
        <w:rPr>
          <w:rFonts w:eastAsia="Arial Unicode MS" w:cs="Arial"/>
          <w:bCs/>
          <w:sz w:val="24"/>
          <w:szCs w:val="24"/>
          <w:lang w:val="ru-RU"/>
        </w:rPr>
        <w:t xml:space="preserve"> постепенно увеличивая его</w:t>
      </w:r>
      <w:r w:rsidR="000E56DE">
        <w:rPr>
          <w:rFonts w:eastAsia="Arial Unicode MS" w:cs="Arial"/>
          <w:bCs/>
          <w:sz w:val="24"/>
          <w:szCs w:val="24"/>
          <w:lang w:val="ru-RU"/>
        </w:rPr>
        <w:t xml:space="preserve"> до тех пор, пока не начнется движение поддона. Фиксируют максимальное значение усилия. Статический коэффициент трения </w:t>
      </w:r>
      <m:oMath>
        <m:sSub>
          <m:sSubPr>
            <m:ctrlPr>
              <w:rPr>
                <w:rFonts w:ascii="Cambria Math" w:eastAsia="Arial Unicode MS" w:hAnsi="Cambria Math" w:cs="Arial"/>
                <w:bCs/>
                <w:i/>
                <w:sz w:val="26"/>
                <w:szCs w:val="26"/>
                <w:lang w:val="ru-RU"/>
              </w:rPr>
            </m:ctrlPr>
          </m:sSubPr>
          <m:e>
            <m:r>
              <w:rPr>
                <w:rFonts w:ascii="Cambria Math" w:eastAsia="Arial Unicode MS" w:hAnsi="Cambria Math" w:cs="Arial"/>
                <w:sz w:val="26"/>
                <w:szCs w:val="26"/>
                <w:lang w:val="en-US"/>
              </w:rPr>
              <m:t>μ</m:t>
            </m:r>
          </m:e>
          <m:sub>
            <m:r>
              <m:rPr>
                <m:sty m:val="p"/>
              </m:rPr>
              <w:rPr>
                <w:rFonts w:ascii="Cambria Math" w:eastAsia="Arial Unicode MS" w:hAnsi="Cambria Math" w:cs="Arial"/>
                <w:sz w:val="26"/>
                <w:szCs w:val="26"/>
                <w:lang w:val="ru-RU"/>
              </w:rPr>
              <m:t>s</m:t>
            </m:r>
          </m:sub>
        </m:sSub>
      </m:oMath>
      <w:r w:rsidR="000E56DE">
        <w:rPr>
          <w:rFonts w:eastAsia="Arial Unicode MS" w:cs="Arial"/>
          <w:bCs/>
          <w:sz w:val="24"/>
          <w:szCs w:val="24"/>
          <w:lang w:val="ru-RU"/>
        </w:rPr>
        <w:t xml:space="preserve"> вычисляют по формуле</w:t>
      </w:r>
    </w:p>
    <w:p w14:paraId="6C6898C6" w14:textId="77777777" w:rsidR="000E56DE" w:rsidRPr="000E56DE" w:rsidRDefault="00000000" w:rsidP="000E56DE">
      <w:pPr>
        <w:pStyle w:val="af5"/>
        <w:tabs>
          <w:tab w:val="left" w:pos="426"/>
        </w:tabs>
        <w:spacing w:before="120" w:after="120" w:line="360" w:lineRule="auto"/>
        <w:ind w:firstLine="709"/>
        <w:rPr>
          <w:rFonts w:eastAsia="Arial Unicode MS" w:cs="Arial"/>
          <w:bCs/>
          <w:i/>
          <w:sz w:val="26"/>
          <w:szCs w:val="26"/>
          <w:lang w:val="ru-RU"/>
        </w:rPr>
      </w:pPr>
      <m:oMathPara>
        <m:oMathParaPr>
          <m:jc m:val="right"/>
        </m:oMathParaPr>
        <m:oMath>
          <m:sSub>
            <m:sSubPr>
              <m:ctrlPr>
                <w:rPr>
                  <w:rFonts w:ascii="Cambria Math" w:eastAsia="Arial Unicode MS" w:hAnsi="Cambria Math" w:cs="Arial"/>
                  <w:bCs/>
                  <w:i/>
                  <w:sz w:val="26"/>
                  <w:szCs w:val="26"/>
                  <w:lang w:val="ru-RU"/>
                </w:rPr>
              </m:ctrlPr>
            </m:sSubPr>
            <m:e>
              <m:r>
                <w:rPr>
                  <w:rFonts w:ascii="Cambria Math" w:eastAsia="Arial Unicode MS" w:hAnsi="Cambria Math" w:cs="Arial"/>
                  <w:sz w:val="26"/>
                  <w:szCs w:val="26"/>
                  <w:lang w:val="en-US"/>
                </w:rPr>
                <m:t>μ</m:t>
              </m:r>
            </m:e>
            <m:sub>
              <m:r>
                <m:rPr>
                  <m:sty m:val="p"/>
                </m:rPr>
                <w:rPr>
                  <w:rFonts w:ascii="Cambria Math" w:eastAsia="Arial Unicode MS" w:hAnsi="Cambria Math" w:cs="Arial"/>
                  <w:sz w:val="26"/>
                  <w:szCs w:val="26"/>
                  <w:lang w:val="ru-RU"/>
                </w:rPr>
                <m:t>s</m:t>
              </m:r>
            </m:sub>
          </m:sSub>
          <m:r>
            <w:rPr>
              <w:rFonts w:ascii="Cambria Math" w:eastAsia="Arial Unicode MS" w:hAnsi="Cambria Math" w:cs="Arial"/>
              <w:sz w:val="26"/>
              <w:szCs w:val="26"/>
              <w:lang w:val="ru-RU"/>
            </w:rPr>
            <m:t>=</m:t>
          </m:r>
          <m:f>
            <m:fPr>
              <m:ctrlPr>
                <w:rPr>
                  <w:rFonts w:ascii="Cambria Math" w:eastAsia="Arial Unicode MS" w:hAnsi="Cambria Math" w:cs="Arial"/>
                  <w:bCs/>
                  <w:i/>
                  <w:sz w:val="26"/>
                  <w:szCs w:val="26"/>
                  <w:lang w:val="ru-RU"/>
                </w:rPr>
              </m:ctrlPr>
            </m:fPr>
            <m:num>
              <m:sSub>
                <m:sSubPr>
                  <m:ctrlPr>
                    <w:rPr>
                      <w:rFonts w:ascii="Cambria Math" w:eastAsia="Arial Unicode MS" w:hAnsi="Cambria Math" w:cs="Arial"/>
                      <w:bCs/>
                      <w:i/>
                      <w:sz w:val="26"/>
                      <w:szCs w:val="26"/>
                      <w:lang w:val="ru-RU"/>
                    </w:rPr>
                  </m:ctrlPr>
                </m:sSubPr>
                <m:e>
                  <m:r>
                    <w:rPr>
                      <w:rFonts w:ascii="Cambria Math" w:eastAsia="Arial Unicode MS" w:hAnsi="Cambria Math" w:cs="Arial"/>
                      <w:sz w:val="26"/>
                      <w:szCs w:val="26"/>
                      <w:lang w:val="ru-RU"/>
                    </w:rPr>
                    <m:t>F</m:t>
                  </m:r>
                </m:e>
                <m:sub>
                  <m:r>
                    <m:rPr>
                      <m:sty m:val="p"/>
                    </m:rPr>
                    <w:rPr>
                      <w:rFonts w:ascii="Cambria Math" w:eastAsia="Arial Unicode MS" w:hAnsi="Cambria Math" w:cs="Arial"/>
                      <w:sz w:val="26"/>
                      <w:szCs w:val="26"/>
                      <w:lang w:val="ru-RU"/>
                    </w:rPr>
                    <m:t>s</m:t>
                  </m:r>
                </m:sub>
              </m:sSub>
            </m:num>
            <m:den>
              <m:sSub>
                <m:sSubPr>
                  <m:ctrlPr>
                    <w:rPr>
                      <w:rFonts w:ascii="Cambria Math" w:eastAsia="Arial Unicode MS" w:hAnsi="Cambria Math" w:cs="Arial"/>
                      <w:bCs/>
                      <w:i/>
                      <w:sz w:val="26"/>
                      <w:szCs w:val="26"/>
                      <w:lang w:val="ru-RU"/>
                    </w:rPr>
                  </m:ctrlPr>
                </m:sSubPr>
                <m:e>
                  <m:r>
                    <w:rPr>
                      <w:rFonts w:ascii="Cambria Math" w:eastAsia="Arial Unicode MS" w:hAnsi="Cambria Math" w:cs="Arial"/>
                      <w:sz w:val="26"/>
                      <w:szCs w:val="26"/>
                      <w:lang w:val="ru-RU"/>
                    </w:rPr>
                    <m:t>W</m:t>
                  </m:r>
                </m:e>
                <m:sub>
                  <m:r>
                    <m:rPr>
                      <m:sty m:val="p"/>
                    </m:rPr>
                    <w:rPr>
                      <w:rFonts w:ascii="Cambria Math" w:eastAsia="Arial Unicode MS" w:hAnsi="Cambria Math" w:cs="Arial"/>
                      <w:sz w:val="26"/>
                      <w:szCs w:val="26"/>
                      <w:lang w:val="ru-RU"/>
                    </w:rPr>
                    <m:t>s</m:t>
                  </m:r>
                </m:sub>
              </m:sSub>
            </m:den>
          </m:f>
          <m:r>
            <w:rPr>
              <w:rFonts w:ascii="Cambria Math" w:eastAsia="Arial Unicode MS" w:hAnsi="Cambria Math" w:cs="Arial"/>
              <w:sz w:val="26"/>
              <w:szCs w:val="26"/>
              <w:lang w:val="ru-RU"/>
            </w:rPr>
            <m:t xml:space="preserve"> ,                                                                              (2)</m:t>
          </m:r>
        </m:oMath>
      </m:oMathPara>
    </w:p>
    <w:p w14:paraId="03B9DBE5" w14:textId="77777777" w:rsidR="008D6FA2" w:rsidRDefault="000E56DE" w:rsidP="000E56DE">
      <w:pPr>
        <w:pStyle w:val="af5"/>
        <w:tabs>
          <w:tab w:val="left" w:pos="426"/>
        </w:tabs>
        <w:spacing w:before="0" w:after="0" w:line="360" w:lineRule="auto"/>
        <w:rPr>
          <w:rFonts w:eastAsia="Arial Unicode MS" w:cs="Arial"/>
          <w:sz w:val="24"/>
          <w:szCs w:val="24"/>
          <w:lang w:val="ru-RU"/>
        </w:rPr>
      </w:pPr>
      <w:r>
        <w:rPr>
          <w:rFonts w:eastAsia="Arial Unicode MS" w:cs="Arial"/>
          <w:sz w:val="24"/>
          <w:szCs w:val="24"/>
          <w:lang w:val="ru-RU"/>
        </w:rPr>
        <w:t xml:space="preserve">где </w:t>
      </w:r>
      <m:oMath>
        <m:sSub>
          <m:sSubPr>
            <m:ctrlPr>
              <w:rPr>
                <w:rFonts w:ascii="Cambria Math" w:eastAsia="Arial Unicode MS" w:hAnsi="Cambria Math" w:cs="Arial"/>
                <w:bCs/>
                <w:i/>
                <w:sz w:val="26"/>
                <w:szCs w:val="26"/>
                <w:lang w:val="ru-RU"/>
              </w:rPr>
            </m:ctrlPr>
          </m:sSubPr>
          <m:e>
            <m:r>
              <w:rPr>
                <w:rFonts w:ascii="Cambria Math" w:eastAsia="Arial Unicode MS" w:hAnsi="Cambria Math" w:cs="Arial"/>
                <w:sz w:val="26"/>
                <w:szCs w:val="26"/>
                <w:lang w:val="ru-RU"/>
              </w:rPr>
              <m:t>F</m:t>
            </m:r>
          </m:e>
          <m:sub>
            <m:r>
              <m:rPr>
                <m:sty m:val="p"/>
              </m:rPr>
              <w:rPr>
                <w:rFonts w:ascii="Cambria Math" w:eastAsia="Arial Unicode MS" w:hAnsi="Cambria Math" w:cs="Arial"/>
                <w:sz w:val="26"/>
                <w:szCs w:val="26"/>
                <w:lang w:val="ru-RU"/>
              </w:rPr>
              <m:t>s</m:t>
            </m:r>
          </m:sub>
        </m:sSub>
      </m:oMath>
      <w:r>
        <w:rPr>
          <w:rFonts w:eastAsia="Arial Unicode MS" w:cs="Arial"/>
          <w:sz w:val="24"/>
          <w:szCs w:val="24"/>
          <w:lang w:val="ru-RU"/>
        </w:rPr>
        <w:t xml:space="preserve"> ― усилие, требуемое для начала движения поддона</w:t>
      </w:r>
      <w:r w:rsidR="001D4143">
        <w:rPr>
          <w:rFonts w:eastAsia="Arial Unicode MS" w:cs="Arial"/>
          <w:sz w:val="24"/>
          <w:szCs w:val="24"/>
          <w:lang w:val="ru-RU"/>
        </w:rPr>
        <w:t>, Н</w:t>
      </w:r>
      <w:r>
        <w:rPr>
          <w:rFonts w:eastAsia="Arial Unicode MS" w:cs="Arial"/>
          <w:sz w:val="24"/>
          <w:szCs w:val="24"/>
          <w:lang w:val="ru-RU"/>
        </w:rPr>
        <w:t>;</w:t>
      </w:r>
    </w:p>
    <w:p w14:paraId="0C358C54" w14:textId="77777777" w:rsidR="000E56DE" w:rsidRDefault="00000000" w:rsidP="00EB2560">
      <w:pPr>
        <w:pStyle w:val="af5"/>
        <w:tabs>
          <w:tab w:val="left" w:pos="426"/>
        </w:tabs>
        <w:spacing w:before="0" w:after="0" w:line="360" w:lineRule="auto"/>
        <w:ind w:left="340"/>
        <w:rPr>
          <w:rFonts w:eastAsia="Arial Unicode MS" w:cs="Arial"/>
          <w:sz w:val="24"/>
          <w:szCs w:val="24"/>
          <w:lang w:val="ru-RU"/>
        </w:rPr>
      </w:pPr>
      <m:oMath>
        <m:sSub>
          <m:sSubPr>
            <m:ctrlPr>
              <w:rPr>
                <w:rFonts w:ascii="Cambria Math" w:eastAsia="Arial Unicode MS" w:hAnsi="Cambria Math" w:cs="Arial"/>
                <w:bCs/>
                <w:i/>
                <w:sz w:val="26"/>
                <w:szCs w:val="26"/>
                <w:lang w:val="ru-RU"/>
              </w:rPr>
            </m:ctrlPr>
          </m:sSubPr>
          <m:e>
            <m:r>
              <w:rPr>
                <w:rFonts w:ascii="Cambria Math" w:eastAsia="Arial Unicode MS" w:hAnsi="Cambria Math" w:cs="Arial"/>
                <w:sz w:val="26"/>
                <w:szCs w:val="26"/>
                <w:lang w:val="ru-RU"/>
              </w:rPr>
              <m:t>W</m:t>
            </m:r>
          </m:e>
          <m:sub>
            <m:r>
              <m:rPr>
                <m:sty m:val="p"/>
              </m:rPr>
              <w:rPr>
                <w:rFonts w:ascii="Cambria Math" w:eastAsia="Arial Unicode MS" w:hAnsi="Cambria Math" w:cs="Arial"/>
                <w:sz w:val="26"/>
                <w:szCs w:val="26"/>
                <w:lang w:val="ru-RU"/>
              </w:rPr>
              <m:t>s</m:t>
            </m:r>
          </m:sub>
        </m:sSub>
      </m:oMath>
      <w:r w:rsidR="00EB2560">
        <w:rPr>
          <w:rFonts w:eastAsia="Arial Unicode MS" w:cs="Arial"/>
          <w:sz w:val="24"/>
          <w:szCs w:val="24"/>
          <w:lang w:val="ru-RU"/>
        </w:rPr>
        <w:t xml:space="preserve"> </w:t>
      </w:r>
      <w:r w:rsidR="000E56DE">
        <w:rPr>
          <w:rFonts w:eastAsia="Arial Unicode MS" w:cs="Arial"/>
          <w:sz w:val="24"/>
          <w:szCs w:val="24"/>
          <w:lang w:val="ru-RU"/>
        </w:rPr>
        <w:t>―</w:t>
      </w:r>
      <w:r w:rsidR="00EB2560">
        <w:rPr>
          <w:rFonts w:eastAsia="Arial Unicode MS" w:cs="Arial"/>
          <w:sz w:val="24"/>
          <w:szCs w:val="24"/>
          <w:lang w:val="ru-RU"/>
        </w:rPr>
        <w:t xml:space="preserve"> масса поддона</w:t>
      </w:r>
      <w:r w:rsidR="001D4143">
        <w:rPr>
          <w:rFonts w:eastAsia="Arial Unicode MS" w:cs="Arial"/>
          <w:sz w:val="24"/>
          <w:szCs w:val="24"/>
          <w:lang w:val="ru-RU"/>
        </w:rPr>
        <w:t>, кг</w:t>
      </w:r>
      <w:r w:rsidR="00EB2560">
        <w:rPr>
          <w:rFonts w:eastAsia="Arial Unicode MS" w:cs="Arial"/>
          <w:sz w:val="24"/>
          <w:szCs w:val="24"/>
          <w:lang w:val="ru-RU"/>
        </w:rPr>
        <w:t>.</w:t>
      </w:r>
    </w:p>
    <w:p w14:paraId="7D552577" w14:textId="77777777" w:rsidR="00EB2560" w:rsidRDefault="00EB2560" w:rsidP="00EB2560">
      <w:pPr>
        <w:pStyle w:val="af5"/>
        <w:tabs>
          <w:tab w:val="left" w:pos="426"/>
        </w:tabs>
        <w:spacing w:before="0" w:after="0" w:line="360" w:lineRule="auto"/>
        <w:ind w:left="340"/>
        <w:rPr>
          <w:rFonts w:eastAsia="Arial Unicode MS" w:cs="Arial"/>
          <w:sz w:val="24"/>
          <w:szCs w:val="24"/>
          <w:lang w:val="ru-RU"/>
        </w:rPr>
      </w:pPr>
    </w:p>
    <w:p w14:paraId="468B33DA" w14:textId="77777777" w:rsidR="00EB2560" w:rsidRDefault="00EB2560" w:rsidP="00EB2560">
      <w:pPr>
        <w:pStyle w:val="af5"/>
        <w:tabs>
          <w:tab w:val="left" w:pos="426"/>
        </w:tabs>
        <w:spacing w:before="0" w:after="0" w:line="360" w:lineRule="auto"/>
        <w:ind w:left="340"/>
        <w:rPr>
          <w:rFonts w:eastAsia="Arial Unicode MS" w:cs="Arial"/>
          <w:sz w:val="24"/>
          <w:szCs w:val="24"/>
          <w:lang w:val="ru-RU"/>
        </w:rPr>
      </w:pPr>
    </w:p>
    <w:p w14:paraId="65510224" w14:textId="77777777" w:rsidR="000E56DE" w:rsidRPr="00121669" w:rsidRDefault="00EB2560" w:rsidP="00EB2560">
      <w:pPr>
        <w:pStyle w:val="af5"/>
        <w:tabs>
          <w:tab w:val="left" w:pos="426"/>
        </w:tabs>
        <w:spacing w:before="0" w:after="0" w:line="360" w:lineRule="auto"/>
        <w:jc w:val="center"/>
        <w:rPr>
          <w:rFonts w:eastAsia="Arial Unicode MS" w:cs="Arial"/>
          <w:sz w:val="24"/>
          <w:szCs w:val="24"/>
          <w:lang w:val="ru-RU"/>
        </w:rPr>
      </w:pPr>
      <w:r w:rsidRPr="00E92FDB">
        <w:rPr>
          <w:rFonts w:eastAsia="Arial Unicode MS" w:cs="Arial"/>
          <w:noProof/>
          <w:sz w:val="20"/>
          <w:lang w:val="ru-RU" w:eastAsia="ru-RU"/>
        </w:rPr>
        <w:lastRenderedPageBreak/>
        <w:drawing>
          <wp:inline distT="0" distB="0" distL="0" distR="0" wp14:anchorId="185DFF92" wp14:editId="69224992">
            <wp:extent cx="5199192" cy="1115547"/>
            <wp:effectExtent l="0" t="0" r="190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6153" cy="1142788"/>
                    </a:xfrm>
                    <a:prstGeom prst="rect">
                      <a:avLst/>
                    </a:prstGeom>
                    <a:noFill/>
                    <a:ln>
                      <a:noFill/>
                    </a:ln>
                  </pic:spPr>
                </pic:pic>
              </a:graphicData>
            </a:graphic>
          </wp:inline>
        </w:drawing>
      </w:r>
    </w:p>
    <w:p w14:paraId="6FCC1803" w14:textId="77777777" w:rsidR="008D6FA2" w:rsidRDefault="00EB2560" w:rsidP="00EB2560">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15 ― Испытание на определение статического коэффициента трения</w:t>
      </w:r>
    </w:p>
    <w:p w14:paraId="03C20B60" w14:textId="77777777" w:rsidR="00CC52B9" w:rsidRPr="00BE169C" w:rsidRDefault="00EB2560" w:rsidP="00BE169C">
      <w:pPr>
        <w:pStyle w:val="af5"/>
        <w:tabs>
          <w:tab w:val="left" w:pos="426"/>
        </w:tabs>
        <w:spacing w:before="240" w:after="120" w:line="360" w:lineRule="auto"/>
        <w:ind w:firstLine="709"/>
        <w:rPr>
          <w:rFonts w:eastAsia="Arial Unicode MS" w:cs="Arial"/>
          <w:b/>
          <w:sz w:val="26"/>
          <w:szCs w:val="26"/>
          <w:lang w:val="ru-RU"/>
        </w:rPr>
      </w:pPr>
      <w:r w:rsidRPr="00BE169C">
        <w:rPr>
          <w:rFonts w:eastAsia="Arial Unicode MS" w:cs="Arial"/>
          <w:b/>
          <w:sz w:val="26"/>
          <w:szCs w:val="26"/>
          <w:lang w:val="ru-RU"/>
        </w:rPr>
        <w:t xml:space="preserve">8.14 </w:t>
      </w:r>
      <w:r w:rsidR="00290A8F">
        <w:rPr>
          <w:rFonts w:eastAsia="Arial Unicode MS" w:cs="Arial"/>
          <w:b/>
          <w:sz w:val="26"/>
          <w:szCs w:val="26"/>
          <w:lang w:val="ru-RU"/>
        </w:rPr>
        <w:t>О</w:t>
      </w:r>
      <w:r w:rsidR="00CC52B9" w:rsidRPr="00BE169C">
        <w:rPr>
          <w:rFonts w:eastAsia="Arial Unicode MS" w:cs="Arial"/>
          <w:b/>
          <w:sz w:val="26"/>
          <w:szCs w:val="26"/>
          <w:lang w:val="ru-RU"/>
        </w:rPr>
        <w:t>пределени</w:t>
      </w:r>
      <w:r w:rsidR="00290A8F">
        <w:rPr>
          <w:rFonts w:eastAsia="Arial Unicode MS" w:cs="Arial"/>
          <w:b/>
          <w:sz w:val="26"/>
          <w:szCs w:val="26"/>
          <w:lang w:val="ru-RU"/>
        </w:rPr>
        <w:t>е</w:t>
      </w:r>
      <w:r w:rsidR="00CC52B9" w:rsidRPr="00BE169C">
        <w:rPr>
          <w:rFonts w:eastAsia="Arial Unicode MS" w:cs="Arial"/>
          <w:b/>
          <w:sz w:val="26"/>
          <w:szCs w:val="26"/>
          <w:lang w:val="ru-RU"/>
        </w:rPr>
        <w:t xml:space="preserve"> угла скольжения</w:t>
      </w:r>
      <w:r w:rsidR="00290A8F">
        <w:rPr>
          <w:rFonts w:eastAsia="Arial Unicode MS" w:cs="Arial"/>
          <w:b/>
          <w:sz w:val="26"/>
          <w:szCs w:val="26"/>
          <w:lang w:val="ru-RU"/>
        </w:rPr>
        <w:t xml:space="preserve"> (испытание 14)</w:t>
      </w:r>
    </w:p>
    <w:p w14:paraId="463B2516" w14:textId="77777777" w:rsidR="00CC52B9" w:rsidRPr="00BE169C" w:rsidRDefault="00CC52B9" w:rsidP="00BE169C">
      <w:pPr>
        <w:pStyle w:val="af5"/>
        <w:tabs>
          <w:tab w:val="left" w:pos="426"/>
        </w:tabs>
        <w:spacing w:before="120" w:line="360" w:lineRule="auto"/>
        <w:ind w:firstLine="709"/>
        <w:rPr>
          <w:rFonts w:eastAsia="Arial Unicode MS" w:cs="Arial"/>
          <w:b/>
          <w:sz w:val="24"/>
          <w:szCs w:val="24"/>
          <w:lang w:val="ru-RU"/>
        </w:rPr>
      </w:pPr>
      <w:r w:rsidRPr="00BE169C">
        <w:rPr>
          <w:rFonts w:eastAsia="Arial Unicode MS" w:cs="Arial"/>
          <w:b/>
          <w:sz w:val="24"/>
          <w:szCs w:val="24"/>
          <w:lang w:val="ru-RU"/>
        </w:rPr>
        <w:t>8.14.1 Цель испытания</w:t>
      </w:r>
    </w:p>
    <w:p w14:paraId="660A9435" w14:textId="77777777" w:rsidR="00CC52B9" w:rsidRPr="00141690" w:rsidRDefault="00141690" w:rsidP="00D0639B">
      <w:pPr>
        <w:pStyle w:val="af5"/>
        <w:tabs>
          <w:tab w:val="left" w:pos="426"/>
        </w:tabs>
        <w:spacing w:before="0" w:after="0" w:line="360" w:lineRule="auto"/>
        <w:ind w:firstLine="709"/>
        <w:rPr>
          <w:rFonts w:eastAsia="Arial Unicode MS" w:cs="Arial"/>
          <w:sz w:val="24"/>
          <w:szCs w:val="24"/>
          <w:lang w:val="ru-RU"/>
        </w:rPr>
      </w:pPr>
      <w:r w:rsidRPr="00141690">
        <w:rPr>
          <w:rFonts w:eastAsia="Arial Unicode MS" w:cs="Arial"/>
          <w:sz w:val="24"/>
          <w:szCs w:val="24"/>
          <w:lang w:val="ru-RU"/>
        </w:rPr>
        <w:t>Целью данного испытания является определение угла, при котором коробка с грузом начинает скользить, и таким образом сопоставляют результаты взаимодействия подд</w:t>
      </w:r>
      <w:r w:rsidRPr="007F15C0">
        <w:rPr>
          <w:rFonts w:eastAsia="Arial Unicode MS" w:cs="Arial"/>
          <w:sz w:val="24"/>
          <w:szCs w:val="24"/>
          <w:lang w:val="ru-RU"/>
        </w:rPr>
        <w:t>она</w:t>
      </w:r>
      <w:r w:rsidRPr="00141690">
        <w:rPr>
          <w:rFonts w:eastAsia="Arial Unicode MS" w:cs="Arial"/>
          <w:sz w:val="24"/>
          <w:szCs w:val="24"/>
          <w:lang w:val="ru-RU"/>
        </w:rPr>
        <w:t xml:space="preserve"> и груза для различных поддонов и транспортируемых материалов.</w:t>
      </w:r>
    </w:p>
    <w:p w14:paraId="3EE49F94" w14:textId="77777777" w:rsidR="00CC52B9" w:rsidRPr="00BE169C" w:rsidRDefault="00CC52B9" w:rsidP="00BE169C">
      <w:pPr>
        <w:pStyle w:val="af5"/>
        <w:tabs>
          <w:tab w:val="left" w:pos="426"/>
        </w:tabs>
        <w:spacing w:before="120" w:line="360" w:lineRule="auto"/>
        <w:ind w:firstLine="709"/>
        <w:rPr>
          <w:rFonts w:eastAsia="Arial Unicode MS" w:cs="Arial"/>
          <w:b/>
          <w:sz w:val="24"/>
          <w:szCs w:val="24"/>
          <w:lang w:val="ru-RU"/>
        </w:rPr>
      </w:pPr>
      <w:r w:rsidRPr="00BE169C">
        <w:rPr>
          <w:rFonts w:eastAsia="Arial Unicode MS" w:cs="Arial"/>
          <w:b/>
          <w:sz w:val="24"/>
          <w:szCs w:val="24"/>
          <w:lang w:val="ru-RU"/>
        </w:rPr>
        <w:t>8.14.2 Проведение испытания</w:t>
      </w:r>
    </w:p>
    <w:p w14:paraId="63CAC0F0" w14:textId="77777777" w:rsidR="007F15C0" w:rsidRPr="007F15C0" w:rsidRDefault="00A42872" w:rsidP="007F15C0">
      <w:pPr>
        <w:pStyle w:val="af5"/>
        <w:tabs>
          <w:tab w:val="left" w:pos="426"/>
        </w:tabs>
        <w:spacing w:before="0" w:after="0" w:line="360" w:lineRule="auto"/>
        <w:ind w:firstLine="709"/>
        <w:rPr>
          <w:rFonts w:eastAsia="Arial Unicode MS" w:cs="Arial"/>
          <w:sz w:val="24"/>
          <w:szCs w:val="24"/>
          <w:lang w:val="ru-RU"/>
        </w:rPr>
      </w:pPr>
      <w:r>
        <w:rPr>
          <w:rFonts w:eastAsia="Arial Unicode MS" w:cs="Arial"/>
          <w:sz w:val="24"/>
          <w:szCs w:val="24"/>
          <w:lang w:val="ru-RU"/>
        </w:rPr>
        <w:t>Коробку для груза размерами 600</w:t>
      </w:r>
      <w:r w:rsidRPr="007F15C0">
        <w:rPr>
          <w:rFonts w:eastAsia="Arial Unicode MS" w:cs="Arial"/>
          <w:sz w:val="24"/>
          <w:szCs w:val="24"/>
          <w:lang w:val="ru-RU"/>
        </w:rPr>
        <w:t xml:space="preserve"> </w:t>
      </w:r>
      <w:r w:rsidR="007F15C0" w:rsidRPr="007F15C0">
        <w:rPr>
          <w:rFonts w:eastAsia="Arial Unicode MS" w:cs="Arial"/>
          <w:sz w:val="24"/>
          <w:szCs w:val="24"/>
          <w:lang w:val="ru-RU"/>
        </w:rPr>
        <w:t>× 400 мм, дно которой находится в контакте с несмазанной, сухой стальной поверхностью, нагружают до массы 30 кг и наклоняют поддон по отношению к горизонтали со скоростью (45 ± 4,5)°</w:t>
      </w:r>
      <w:r>
        <w:rPr>
          <w:rFonts w:eastAsia="Arial Unicode MS" w:cs="Arial"/>
          <w:sz w:val="24"/>
          <w:szCs w:val="24"/>
          <w:lang w:val="ru-RU"/>
        </w:rPr>
        <w:t>в</w:t>
      </w:r>
      <w:r w:rsidR="007F15C0" w:rsidRPr="007F15C0">
        <w:rPr>
          <w:rFonts w:eastAsia="Arial Unicode MS" w:cs="Arial"/>
          <w:sz w:val="24"/>
          <w:szCs w:val="24"/>
          <w:lang w:val="ru-RU"/>
        </w:rPr>
        <w:t xml:space="preserve"> мин, как показано на рисунке 16. Испытание выполняют</w:t>
      </w:r>
      <w:r w:rsidR="007F15C0">
        <w:rPr>
          <w:rFonts w:eastAsia="Arial Unicode MS" w:cs="Arial"/>
          <w:sz w:val="24"/>
          <w:szCs w:val="24"/>
          <w:lang w:val="ru-RU"/>
        </w:rPr>
        <w:t xml:space="preserve"> как</w:t>
      </w:r>
      <w:r w:rsidR="007F15C0" w:rsidRPr="007F15C0">
        <w:rPr>
          <w:rFonts w:eastAsia="Arial Unicode MS" w:cs="Arial"/>
          <w:sz w:val="24"/>
          <w:szCs w:val="24"/>
          <w:lang w:val="ru-RU"/>
        </w:rPr>
        <w:t xml:space="preserve"> </w:t>
      </w:r>
      <w:r w:rsidR="007F15C0">
        <w:rPr>
          <w:rFonts w:eastAsia="Arial Unicode MS" w:cs="Arial"/>
          <w:sz w:val="24"/>
          <w:szCs w:val="24"/>
          <w:lang w:val="ru-RU"/>
        </w:rPr>
        <w:t>по</w:t>
      </w:r>
      <w:r w:rsidR="007F15C0" w:rsidRPr="007F15C0">
        <w:rPr>
          <w:rFonts w:eastAsia="Arial Unicode MS" w:cs="Arial"/>
          <w:sz w:val="24"/>
          <w:szCs w:val="24"/>
          <w:lang w:val="ru-RU"/>
        </w:rPr>
        <w:t xml:space="preserve"> длине</w:t>
      </w:r>
      <w:r w:rsidR="007F15C0">
        <w:rPr>
          <w:rFonts w:eastAsia="Arial Unicode MS" w:cs="Arial"/>
          <w:sz w:val="24"/>
          <w:szCs w:val="24"/>
          <w:lang w:val="ru-RU"/>
        </w:rPr>
        <w:t>, так</w:t>
      </w:r>
      <w:r w:rsidR="007F15C0" w:rsidRPr="007F15C0">
        <w:rPr>
          <w:rFonts w:eastAsia="Arial Unicode MS" w:cs="Arial"/>
          <w:sz w:val="24"/>
          <w:szCs w:val="24"/>
          <w:lang w:val="ru-RU"/>
        </w:rPr>
        <w:t xml:space="preserve"> и </w:t>
      </w:r>
      <w:r w:rsidR="007F15C0">
        <w:rPr>
          <w:rFonts w:eastAsia="Arial Unicode MS" w:cs="Arial"/>
          <w:sz w:val="24"/>
          <w:szCs w:val="24"/>
          <w:lang w:val="ru-RU"/>
        </w:rPr>
        <w:t>по</w:t>
      </w:r>
      <w:r w:rsidR="007F15C0" w:rsidRPr="007F15C0">
        <w:rPr>
          <w:rFonts w:eastAsia="Arial Unicode MS" w:cs="Arial"/>
          <w:sz w:val="24"/>
          <w:szCs w:val="24"/>
          <w:lang w:val="ru-RU"/>
        </w:rPr>
        <w:t xml:space="preserve"> ширине поддона.</w:t>
      </w:r>
    </w:p>
    <w:p w14:paraId="74589EA9" w14:textId="77777777" w:rsidR="007F15C0" w:rsidRPr="007F15C0" w:rsidRDefault="007F15C0" w:rsidP="007F15C0">
      <w:pPr>
        <w:pStyle w:val="af5"/>
        <w:tabs>
          <w:tab w:val="left" w:pos="426"/>
        </w:tabs>
        <w:spacing w:before="0" w:after="0" w:line="360" w:lineRule="auto"/>
        <w:ind w:firstLine="709"/>
        <w:rPr>
          <w:rFonts w:eastAsia="Arial Unicode MS" w:cs="Arial"/>
          <w:sz w:val="24"/>
          <w:szCs w:val="24"/>
          <w:lang w:val="ru-RU"/>
        </w:rPr>
      </w:pPr>
      <w:r w:rsidRPr="007F15C0">
        <w:rPr>
          <w:rFonts w:eastAsia="Arial Unicode MS" w:cs="Arial"/>
          <w:sz w:val="24"/>
          <w:szCs w:val="24"/>
          <w:lang w:val="ru-RU"/>
        </w:rPr>
        <w:t xml:space="preserve">Определение угла скольжения представляет потенциальную опасность в связи с движением масс с высокой скоростью. Конструкция стендов для таких испытаний должна предусматривать специальные защитные приспособления с целью снижения риска </w:t>
      </w:r>
      <w:r w:rsidR="00A42872">
        <w:rPr>
          <w:rFonts w:eastAsia="Arial Unicode MS" w:cs="Arial"/>
          <w:sz w:val="24"/>
          <w:szCs w:val="24"/>
          <w:lang w:val="ru-RU"/>
        </w:rPr>
        <w:t xml:space="preserve">опасности </w:t>
      </w:r>
      <w:r w:rsidRPr="007F15C0">
        <w:rPr>
          <w:rFonts w:eastAsia="Arial Unicode MS" w:cs="Arial"/>
          <w:sz w:val="24"/>
          <w:szCs w:val="24"/>
          <w:lang w:val="ru-RU"/>
        </w:rPr>
        <w:t>для операторов и наблюдателей и должна обеспечивать возможность повторения испытаний.</w:t>
      </w:r>
    </w:p>
    <w:p w14:paraId="06CBB3AE" w14:textId="77777777" w:rsidR="00CC52B9" w:rsidRPr="00BE169C" w:rsidRDefault="00CC52B9" w:rsidP="00BE169C">
      <w:pPr>
        <w:pStyle w:val="af5"/>
        <w:tabs>
          <w:tab w:val="left" w:pos="426"/>
        </w:tabs>
        <w:spacing w:before="120" w:line="360" w:lineRule="auto"/>
        <w:ind w:firstLine="709"/>
        <w:rPr>
          <w:rFonts w:eastAsia="Arial Unicode MS" w:cs="Arial"/>
          <w:b/>
          <w:sz w:val="24"/>
          <w:szCs w:val="24"/>
          <w:lang w:val="ru-RU"/>
        </w:rPr>
      </w:pPr>
      <w:r w:rsidRPr="00BE169C">
        <w:rPr>
          <w:rFonts w:eastAsia="Arial Unicode MS" w:cs="Arial"/>
          <w:b/>
          <w:sz w:val="24"/>
          <w:szCs w:val="24"/>
          <w:lang w:val="ru-RU"/>
        </w:rPr>
        <w:t>8.14.3 Измерения</w:t>
      </w:r>
    </w:p>
    <w:p w14:paraId="4FB8DE78" w14:textId="77777777" w:rsidR="007F15C0" w:rsidRPr="007F15C0" w:rsidRDefault="007F15C0" w:rsidP="007F15C0">
      <w:pPr>
        <w:pStyle w:val="af5"/>
        <w:tabs>
          <w:tab w:val="left" w:pos="426"/>
        </w:tabs>
        <w:spacing w:before="0" w:after="0" w:line="360" w:lineRule="auto"/>
        <w:ind w:firstLine="709"/>
        <w:rPr>
          <w:rFonts w:eastAsia="Arial Unicode MS" w:cs="Arial"/>
          <w:sz w:val="24"/>
          <w:szCs w:val="24"/>
          <w:lang w:val="ru-RU"/>
        </w:rPr>
      </w:pPr>
      <w:r w:rsidRPr="007F15C0">
        <w:rPr>
          <w:rFonts w:eastAsia="Arial Unicode MS" w:cs="Arial"/>
          <w:sz w:val="24"/>
          <w:szCs w:val="24"/>
          <w:lang w:val="ru-RU"/>
        </w:rPr>
        <w:t>Регистрируют угол β, при котором груз начинает скольжение вниз по настилу.</w:t>
      </w:r>
    </w:p>
    <w:p w14:paraId="023B8DA5" w14:textId="77777777" w:rsidR="007F15C0" w:rsidRPr="00A42872" w:rsidRDefault="007F15C0" w:rsidP="007F15C0">
      <w:pPr>
        <w:pStyle w:val="af5"/>
        <w:tabs>
          <w:tab w:val="left" w:pos="426"/>
          <w:tab w:val="left" w:pos="1701"/>
        </w:tabs>
        <w:spacing w:before="120" w:after="120" w:line="360" w:lineRule="auto"/>
        <w:ind w:firstLine="709"/>
        <w:rPr>
          <w:rFonts w:eastAsia="Arial Unicode MS" w:cs="Arial"/>
          <w:sz w:val="22"/>
          <w:szCs w:val="22"/>
          <w:lang w:val="ru-RU"/>
        </w:rPr>
      </w:pPr>
      <w:r w:rsidRPr="00A42872">
        <w:rPr>
          <w:rFonts w:eastAsia="Arial Unicode MS" w:cs="Arial"/>
          <w:spacing w:val="40"/>
          <w:sz w:val="22"/>
          <w:szCs w:val="22"/>
          <w:lang w:val="ru-RU"/>
        </w:rPr>
        <w:t>Примечание</w:t>
      </w:r>
      <w:r w:rsidRPr="00A42872">
        <w:rPr>
          <w:rFonts w:eastAsia="Arial Unicode MS" w:cs="Arial"/>
          <w:sz w:val="22"/>
          <w:szCs w:val="22"/>
          <w:lang w:val="ru-RU"/>
        </w:rPr>
        <w:t xml:space="preserve"> ― Для испытательной поверхности выбирают сталь, обеспечивающую возможность повторения испытаний. Необходимо соблюдать осторожность при прогнозировании на основе таких испытаний сопротивления скольжению для других упаковочных материалов. Необходимо испытывать каждый конкретный упаковочный материал, чтобы подтвердить его сопротивление скольжению, используя его в качестве </w:t>
      </w:r>
      <w:r w:rsidR="00A42872" w:rsidRPr="00A42872">
        <w:rPr>
          <w:rFonts w:eastAsia="Arial Unicode MS" w:cs="Arial"/>
          <w:sz w:val="22"/>
          <w:szCs w:val="22"/>
          <w:lang w:val="ru-RU"/>
        </w:rPr>
        <w:t xml:space="preserve">фрикционного </w:t>
      </w:r>
      <w:r w:rsidRPr="00A42872">
        <w:rPr>
          <w:rFonts w:eastAsia="Arial Unicode MS" w:cs="Arial"/>
          <w:sz w:val="22"/>
          <w:szCs w:val="22"/>
          <w:lang w:val="ru-RU"/>
        </w:rPr>
        <w:t>материала в этом испытании.</w:t>
      </w:r>
    </w:p>
    <w:p w14:paraId="41B5A392" w14:textId="77777777" w:rsidR="004153F7" w:rsidRPr="007F15C0" w:rsidRDefault="004153F7" w:rsidP="004153F7">
      <w:pPr>
        <w:pStyle w:val="af5"/>
        <w:tabs>
          <w:tab w:val="left" w:pos="426"/>
          <w:tab w:val="left" w:pos="1701"/>
        </w:tabs>
        <w:spacing w:before="120" w:after="120" w:line="360" w:lineRule="auto"/>
        <w:jc w:val="center"/>
        <w:rPr>
          <w:rFonts w:eastAsia="Arial Unicode MS" w:cs="Arial"/>
          <w:sz w:val="20"/>
          <w:lang w:val="ru-RU"/>
        </w:rPr>
      </w:pPr>
      <w:r w:rsidRPr="00E92FDB">
        <w:rPr>
          <w:rFonts w:eastAsia="Arial Unicode MS" w:cs="Arial"/>
          <w:noProof/>
          <w:sz w:val="20"/>
          <w:lang w:val="ru-RU" w:eastAsia="ru-RU"/>
        </w:rPr>
        <w:lastRenderedPageBreak/>
        <w:drawing>
          <wp:inline distT="0" distB="0" distL="0" distR="0" wp14:anchorId="636D5575" wp14:editId="74744729">
            <wp:extent cx="3273197" cy="2854843"/>
            <wp:effectExtent l="0" t="0" r="381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46"/>
                    <a:stretch/>
                  </pic:blipFill>
                  <pic:spPr bwMode="auto">
                    <a:xfrm>
                      <a:off x="0" y="0"/>
                      <a:ext cx="3305619" cy="2883121"/>
                    </a:xfrm>
                    <a:prstGeom prst="rect">
                      <a:avLst/>
                    </a:prstGeom>
                    <a:noFill/>
                    <a:ln>
                      <a:noFill/>
                    </a:ln>
                    <a:extLst>
                      <a:ext uri="{53640926-AAD7-44D8-BBD7-CCE9431645EC}">
                        <a14:shadowObscured xmlns:a14="http://schemas.microsoft.com/office/drawing/2010/main"/>
                      </a:ext>
                    </a:extLst>
                  </pic:spPr>
                </pic:pic>
              </a:graphicData>
            </a:graphic>
          </wp:inline>
        </w:drawing>
      </w:r>
    </w:p>
    <w:p w14:paraId="7050ED75" w14:textId="77777777" w:rsidR="00EB2560" w:rsidRPr="00A42872" w:rsidRDefault="004153F7" w:rsidP="004153F7">
      <w:pPr>
        <w:pStyle w:val="af5"/>
        <w:tabs>
          <w:tab w:val="left" w:pos="426"/>
        </w:tabs>
        <w:spacing w:before="240" w:after="0" w:line="360" w:lineRule="auto"/>
        <w:jc w:val="center"/>
        <w:rPr>
          <w:rFonts w:eastAsia="Arial Unicode MS" w:cs="Arial"/>
          <w:sz w:val="22"/>
          <w:szCs w:val="22"/>
          <w:lang w:val="ru-RU"/>
        </w:rPr>
      </w:pPr>
      <w:r w:rsidRPr="00A42872">
        <w:rPr>
          <w:rFonts w:eastAsia="Arial Unicode MS" w:cs="Arial"/>
          <w:i/>
          <w:sz w:val="22"/>
          <w:szCs w:val="22"/>
          <w:lang w:val="ru-RU"/>
        </w:rPr>
        <w:t xml:space="preserve">1 </w:t>
      </w:r>
      <w:r w:rsidRPr="00A42872">
        <w:rPr>
          <w:rFonts w:eastAsia="Arial Unicode MS" w:cs="Arial"/>
          <w:sz w:val="22"/>
          <w:szCs w:val="22"/>
          <w:lang w:val="ru-RU"/>
        </w:rPr>
        <w:t xml:space="preserve">― коробка размером 400 × 600 мм; </w:t>
      </w:r>
      <w:r w:rsidRPr="00A42872">
        <w:rPr>
          <w:rFonts w:eastAsia="Arial Unicode MS" w:cs="Arial"/>
          <w:i/>
          <w:sz w:val="22"/>
          <w:szCs w:val="22"/>
          <w:lang w:val="ru-RU"/>
        </w:rPr>
        <w:t>2</w:t>
      </w:r>
      <w:r w:rsidRPr="00A42872">
        <w:rPr>
          <w:rFonts w:eastAsia="Arial Unicode MS" w:cs="Arial"/>
          <w:sz w:val="22"/>
          <w:szCs w:val="22"/>
          <w:lang w:val="ru-RU"/>
        </w:rPr>
        <w:t xml:space="preserve"> ― </w:t>
      </w:r>
      <w:r w:rsidR="00F77366">
        <w:rPr>
          <w:rFonts w:eastAsia="Arial Unicode MS" w:cs="Arial"/>
          <w:sz w:val="22"/>
          <w:szCs w:val="22"/>
          <w:lang w:val="ru-RU"/>
        </w:rPr>
        <w:t xml:space="preserve">фрикционный </w:t>
      </w:r>
      <w:r w:rsidRPr="00A42872">
        <w:rPr>
          <w:rFonts w:eastAsia="Arial Unicode MS" w:cs="Arial"/>
          <w:sz w:val="22"/>
          <w:szCs w:val="22"/>
          <w:lang w:val="ru-RU"/>
        </w:rPr>
        <w:t xml:space="preserve">материал; β ― угол, при котором груз начинает скользить вниз по настилу; </w:t>
      </w:r>
      <w:r w:rsidRPr="00F77366">
        <w:rPr>
          <w:rFonts w:eastAsia="Arial Unicode MS" w:cs="Arial"/>
          <w:i/>
          <w:sz w:val="22"/>
          <w:szCs w:val="22"/>
          <w:lang w:val="ru-RU"/>
        </w:rPr>
        <w:t>а</w:t>
      </w:r>
      <w:r w:rsidRPr="00A42872">
        <w:rPr>
          <w:rFonts w:eastAsia="Arial Unicode MS" w:cs="Arial"/>
          <w:sz w:val="22"/>
          <w:szCs w:val="22"/>
          <w:lang w:val="ru-RU"/>
        </w:rPr>
        <w:t xml:space="preserve"> ― направление падения</w:t>
      </w:r>
    </w:p>
    <w:p w14:paraId="6BB2950A" w14:textId="77777777" w:rsidR="004153F7" w:rsidRPr="00121669" w:rsidRDefault="004153F7" w:rsidP="004153F7">
      <w:pPr>
        <w:pStyle w:val="af5"/>
        <w:tabs>
          <w:tab w:val="left" w:pos="426"/>
        </w:tabs>
        <w:spacing w:before="240" w:after="480" w:line="360" w:lineRule="auto"/>
        <w:jc w:val="center"/>
        <w:rPr>
          <w:rFonts w:eastAsia="Arial Unicode MS" w:cs="Arial"/>
          <w:sz w:val="24"/>
          <w:szCs w:val="24"/>
          <w:lang w:val="ru-RU"/>
        </w:rPr>
      </w:pPr>
      <w:r>
        <w:rPr>
          <w:rFonts w:eastAsia="Arial Unicode MS" w:cs="Arial"/>
          <w:sz w:val="24"/>
          <w:szCs w:val="24"/>
          <w:lang w:val="ru-RU"/>
        </w:rPr>
        <w:t>Рисунок 16 ― Испытание на определение угла скольжения</w:t>
      </w:r>
    </w:p>
    <w:p w14:paraId="3D0CA46F" w14:textId="77777777" w:rsidR="00E543CE" w:rsidRPr="004153F7" w:rsidRDefault="00733EEE" w:rsidP="00E57FEA">
      <w:pPr>
        <w:spacing w:after="240"/>
        <w:rPr>
          <w:rFonts w:ascii="Arial" w:hAnsi="Arial" w:cs="Arial"/>
          <w:b/>
          <w:szCs w:val="28"/>
        </w:rPr>
      </w:pPr>
      <w:bookmarkStart w:id="10" w:name="_Toc138259330"/>
      <w:bookmarkStart w:id="11" w:name="_Toc138260168"/>
      <w:bookmarkStart w:id="12" w:name="_Toc138261036"/>
      <w:r>
        <w:rPr>
          <w:rFonts w:ascii="Arial" w:hAnsi="Arial" w:cs="Arial"/>
          <w:b/>
          <w:szCs w:val="28"/>
        </w:rPr>
        <w:t>9</w:t>
      </w:r>
      <w:r w:rsidR="00E543CE" w:rsidRPr="004153F7">
        <w:rPr>
          <w:rFonts w:ascii="Arial" w:hAnsi="Arial" w:cs="Arial"/>
          <w:b/>
          <w:szCs w:val="28"/>
        </w:rPr>
        <w:t xml:space="preserve"> </w:t>
      </w:r>
      <w:bookmarkEnd w:id="10"/>
      <w:bookmarkEnd w:id="11"/>
      <w:bookmarkEnd w:id="12"/>
      <w:r w:rsidR="0073554D" w:rsidRPr="004153F7">
        <w:rPr>
          <w:rFonts w:ascii="Arial" w:hAnsi="Arial" w:cs="Arial"/>
          <w:b/>
          <w:szCs w:val="28"/>
        </w:rPr>
        <w:t>Протокол испытания</w:t>
      </w:r>
    </w:p>
    <w:p w14:paraId="290CFD48" w14:textId="77777777" w:rsidR="004153F7" w:rsidRPr="004153F7" w:rsidRDefault="00733EEE" w:rsidP="004153F7">
      <w:pPr>
        <w:pStyle w:val="10"/>
        <w:keepNext w:val="0"/>
        <w:keepLines w:val="0"/>
        <w:numPr>
          <w:ilvl w:val="0"/>
          <w:numId w:val="0"/>
        </w:numPr>
        <w:tabs>
          <w:tab w:val="left" w:pos="426"/>
        </w:tabs>
        <w:spacing w:before="240" w:after="120"/>
        <w:ind w:firstLine="709"/>
        <w:rPr>
          <w:rFonts w:ascii="Arial" w:eastAsiaTheme="minorEastAsia" w:hAnsi="Arial" w:cs="Arial"/>
          <w:bCs w:val="0"/>
          <w:kern w:val="0"/>
          <w:sz w:val="26"/>
          <w:szCs w:val="26"/>
          <w:lang w:eastAsia="ru-RU"/>
        </w:rPr>
      </w:pPr>
      <w:bookmarkStart w:id="13" w:name="_Toc138259678"/>
      <w:bookmarkStart w:id="14" w:name="_Toc138260516"/>
      <w:bookmarkStart w:id="15" w:name="_Toc138261384"/>
      <w:r>
        <w:rPr>
          <w:rFonts w:ascii="Arial" w:eastAsiaTheme="minorEastAsia" w:hAnsi="Arial" w:cs="Arial"/>
          <w:bCs w:val="0"/>
          <w:kern w:val="0"/>
          <w:sz w:val="26"/>
          <w:szCs w:val="26"/>
          <w:lang w:eastAsia="ru-RU"/>
        </w:rPr>
        <w:t>9</w:t>
      </w:r>
      <w:r w:rsidR="004153F7" w:rsidRPr="004153F7">
        <w:rPr>
          <w:rFonts w:ascii="Arial" w:eastAsiaTheme="minorEastAsia" w:hAnsi="Arial" w:cs="Arial"/>
          <w:bCs w:val="0"/>
          <w:kern w:val="0"/>
          <w:sz w:val="26"/>
          <w:szCs w:val="26"/>
          <w:lang w:eastAsia="ru-RU"/>
        </w:rPr>
        <w:t>.1 Общая информация</w:t>
      </w:r>
      <w:r w:rsidR="008C68B0">
        <w:rPr>
          <w:rFonts w:ascii="Arial" w:eastAsiaTheme="minorEastAsia" w:hAnsi="Arial" w:cs="Arial"/>
          <w:bCs w:val="0"/>
          <w:kern w:val="0"/>
          <w:sz w:val="26"/>
          <w:szCs w:val="26"/>
          <w:lang w:eastAsia="ru-RU"/>
        </w:rPr>
        <w:t>, касающаяся поддонов</w:t>
      </w:r>
      <w:r w:rsidR="004153F7" w:rsidRPr="004153F7">
        <w:rPr>
          <w:rFonts w:ascii="Arial" w:eastAsiaTheme="minorEastAsia" w:hAnsi="Arial" w:cs="Arial"/>
          <w:bCs w:val="0"/>
          <w:kern w:val="0"/>
          <w:sz w:val="26"/>
          <w:szCs w:val="26"/>
          <w:lang w:eastAsia="ru-RU"/>
        </w:rPr>
        <w:t xml:space="preserve"> </w:t>
      </w:r>
      <w:r w:rsidR="008C68B0">
        <w:rPr>
          <w:rFonts w:ascii="Arial" w:eastAsiaTheme="minorEastAsia" w:hAnsi="Arial" w:cs="Arial"/>
          <w:bCs w:val="0"/>
          <w:kern w:val="0"/>
          <w:sz w:val="26"/>
          <w:szCs w:val="26"/>
          <w:lang w:eastAsia="ru-RU"/>
        </w:rPr>
        <w:t>из</w:t>
      </w:r>
      <w:r w:rsidR="004153F7" w:rsidRPr="004153F7">
        <w:rPr>
          <w:rFonts w:ascii="Arial" w:eastAsiaTheme="minorEastAsia" w:hAnsi="Arial" w:cs="Arial"/>
          <w:bCs w:val="0"/>
          <w:kern w:val="0"/>
          <w:sz w:val="26"/>
          <w:szCs w:val="26"/>
          <w:lang w:eastAsia="ru-RU"/>
        </w:rPr>
        <w:t xml:space="preserve"> все</w:t>
      </w:r>
      <w:r w:rsidR="00126593">
        <w:rPr>
          <w:rFonts w:ascii="Arial" w:eastAsiaTheme="minorEastAsia" w:hAnsi="Arial" w:cs="Arial"/>
          <w:bCs w:val="0"/>
          <w:kern w:val="0"/>
          <w:sz w:val="26"/>
          <w:szCs w:val="26"/>
          <w:lang w:eastAsia="ru-RU"/>
        </w:rPr>
        <w:t>х</w:t>
      </w:r>
      <w:r w:rsidR="004153F7" w:rsidRPr="004153F7">
        <w:rPr>
          <w:rFonts w:ascii="Arial" w:eastAsiaTheme="minorEastAsia" w:hAnsi="Arial" w:cs="Arial"/>
          <w:bCs w:val="0"/>
          <w:kern w:val="0"/>
          <w:sz w:val="26"/>
          <w:szCs w:val="26"/>
          <w:lang w:eastAsia="ru-RU"/>
        </w:rPr>
        <w:t xml:space="preserve"> материал</w:t>
      </w:r>
      <w:r w:rsidR="008C68B0">
        <w:rPr>
          <w:rFonts w:ascii="Arial" w:eastAsiaTheme="minorEastAsia" w:hAnsi="Arial" w:cs="Arial"/>
          <w:bCs w:val="0"/>
          <w:kern w:val="0"/>
          <w:sz w:val="26"/>
          <w:szCs w:val="26"/>
          <w:lang w:eastAsia="ru-RU"/>
        </w:rPr>
        <w:t>ов</w:t>
      </w:r>
    </w:p>
    <w:p w14:paraId="725D8D84" w14:textId="77777777" w:rsidR="0073554D" w:rsidRPr="004153F7" w:rsidRDefault="0073554D"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4153F7">
        <w:rPr>
          <w:rFonts w:ascii="Arial" w:eastAsiaTheme="minorEastAsia" w:hAnsi="Arial" w:cs="Arial"/>
          <w:b w:val="0"/>
          <w:bCs w:val="0"/>
          <w:kern w:val="0"/>
          <w:sz w:val="24"/>
          <w:szCs w:val="24"/>
          <w:lang w:eastAsia="ru-RU"/>
        </w:rPr>
        <w:t>Протокол испытания</w:t>
      </w:r>
      <w:r w:rsidR="004153F7" w:rsidRPr="004153F7">
        <w:rPr>
          <w:rFonts w:ascii="Arial" w:eastAsiaTheme="minorEastAsia" w:hAnsi="Arial" w:cs="Arial"/>
          <w:b w:val="0"/>
          <w:bCs w:val="0"/>
          <w:kern w:val="0"/>
          <w:sz w:val="24"/>
          <w:szCs w:val="24"/>
          <w:lang w:eastAsia="ru-RU"/>
        </w:rPr>
        <w:t xml:space="preserve"> для любого материала</w:t>
      </w:r>
      <w:r w:rsidRPr="004153F7">
        <w:rPr>
          <w:rFonts w:ascii="Arial" w:eastAsiaTheme="minorEastAsia" w:hAnsi="Arial" w:cs="Arial"/>
          <w:b w:val="0"/>
          <w:bCs w:val="0"/>
          <w:kern w:val="0"/>
          <w:sz w:val="24"/>
          <w:szCs w:val="24"/>
          <w:lang w:eastAsia="ru-RU"/>
        </w:rPr>
        <w:t xml:space="preserve"> должен включать, как минимум, следующую информацию:</w:t>
      </w:r>
    </w:p>
    <w:p w14:paraId="0A0B0368" w14:textId="77777777" w:rsidR="0073554D" w:rsidRPr="004153F7"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4153F7">
        <w:rPr>
          <w:rFonts w:ascii="Arial" w:eastAsiaTheme="minorEastAsia" w:hAnsi="Arial" w:cs="Arial"/>
          <w:b w:val="0"/>
          <w:bCs w:val="0"/>
          <w:kern w:val="0"/>
          <w:sz w:val="24"/>
          <w:szCs w:val="24"/>
          <w:lang w:eastAsia="ru-RU"/>
        </w:rPr>
        <w:t xml:space="preserve">a) </w:t>
      </w:r>
      <w:r w:rsidR="00E73A9D" w:rsidRPr="004153F7">
        <w:rPr>
          <w:rFonts w:ascii="Arial" w:eastAsiaTheme="minorEastAsia" w:hAnsi="Arial" w:cs="Arial"/>
          <w:b w:val="0"/>
          <w:bCs w:val="0"/>
          <w:kern w:val="0"/>
          <w:sz w:val="24"/>
          <w:szCs w:val="24"/>
          <w:lang w:eastAsia="ru-RU"/>
        </w:rPr>
        <w:t>ссылку на настоящий стандарт;</w:t>
      </w:r>
    </w:p>
    <w:p w14:paraId="638E6965" w14:textId="77777777" w:rsidR="0073554D" w:rsidRPr="004153F7"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4153F7">
        <w:rPr>
          <w:rFonts w:ascii="Arial" w:eastAsiaTheme="minorEastAsia" w:hAnsi="Arial" w:cs="Arial"/>
          <w:b w:val="0"/>
          <w:bCs w:val="0"/>
          <w:kern w:val="0"/>
          <w:sz w:val="24"/>
          <w:szCs w:val="24"/>
          <w:lang w:eastAsia="ru-RU"/>
        </w:rPr>
        <w:t xml:space="preserve">b) </w:t>
      </w:r>
      <w:r w:rsidR="004153F7" w:rsidRPr="004153F7">
        <w:rPr>
          <w:rFonts w:ascii="Arial" w:eastAsiaTheme="minorEastAsia" w:hAnsi="Arial" w:cs="Arial"/>
          <w:b w:val="0"/>
          <w:bCs w:val="0"/>
          <w:kern w:val="0"/>
          <w:sz w:val="24"/>
          <w:szCs w:val="24"/>
          <w:lang w:eastAsia="ru-RU"/>
        </w:rPr>
        <w:t>полные идентификационные данные испытуемого образца</w:t>
      </w:r>
      <w:r w:rsidR="0073554D" w:rsidRPr="004153F7">
        <w:rPr>
          <w:rFonts w:ascii="Arial" w:eastAsiaTheme="minorEastAsia" w:hAnsi="Arial" w:cs="Arial"/>
          <w:b w:val="0"/>
          <w:bCs w:val="0"/>
          <w:kern w:val="0"/>
          <w:sz w:val="24"/>
          <w:szCs w:val="24"/>
          <w:lang w:eastAsia="ru-RU"/>
        </w:rPr>
        <w:t>;</w:t>
      </w:r>
    </w:p>
    <w:p w14:paraId="696E45DE" w14:textId="77777777" w:rsidR="004153F7" w:rsidRDefault="004153F7" w:rsidP="004153F7">
      <w:pPr>
        <w:rPr>
          <w:rFonts w:ascii="Arial" w:eastAsiaTheme="minorEastAsia" w:hAnsi="Arial" w:cs="Arial"/>
          <w:bCs/>
          <w:sz w:val="24"/>
          <w:szCs w:val="24"/>
        </w:rPr>
      </w:pPr>
      <w:r w:rsidRPr="004153F7">
        <w:rPr>
          <w:rFonts w:eastAsiaTheme="minorEastAsia"/>
          <w:lang w:val="en-US"/>
        </w:rPr>
        <w:t>c</w:t>
      </w:r>
      <w:r w:rsidRPr="002E2936">
        <w:rPr>
          <w:rFonts w:eastAsiaTheme="minorEastAsia"/>
        </w:rPr>
        <w:t xml:space="preserve">) </w:t>
      </w:r>
      <w:r w:rsidRPr="004153F7">
        <w:rPr>
          <w:rFonts w:ascii="Arial" w:eastAsiaTheme="minorEastAsia" w:hAnsi="Arial" w:cs="Arial"/>
          <w:bCs/>
          <w:sz w:val="24"/>
          <w:szCs w:val="24"/>
        </w:rPr>
        <w:t>дату проведения испытания;</w:t>
      </w:r>
    </w:p>
    <w:p w14:paraId="467B515B" w14:textId="77777777" w:rsidR="004153F7" w:rsidRPr="00F32B5F" w:rsidRDefault="004153F7" w:rsidP="004153F7">
      <w:pPr>
        <w:rPr>
          <w:rFonts w:ascii="Arial" w:eastAsiaTheme="minorEastAsia" w:hAnsi="Arial" w:cs="Arial"/>
          <w:bCs/>
          <w:sz w:val="24"/>
          <w:szCs w:val="24"/>
        </w:rPr>
      </w:pPr>
      <w:r>
        <w:rPr>
          <w:rFonts w:ascii="Arial" w:eastAsiaTheme="minorEastAsia" w:hAnsi="Arial" w:cs="Arial"/>
          <w:bCs/>
          <w:sz w:val="24"/>
          <w:szCs w:val="24"/>
          <w:lang w:val="en-US"/>
        </w:rPr>
        <w:t>d</w:t>
      </w:r>
      <w:r w:rsidRPr="002E2936">
        <w:rPr>
          <w:rFonts w:ascii="Arial" w:eastAsiaTheme="minorEastAsia" w:hAnsi="Arial" w:cs="Arial"/>
          <w:bCs/>
          <w:sz w:val="24"/>
          <w:szCs w:val="24"/>
        </w:rPr>
        <w:t xml:space="preserve">) </w:t>
      </w:r>
      <w:r w:rsidRPr="00F32B5F">
        <w:rPr>
          <w:rFonts w:ascii="Arial" w:eastAsiaTheme="minorEastAsia" w:hAnsi="Arial" w:cs="Arial"/>
          <w:bCs/>
          <w:sz w:val="24"/>
          <w:szCs w:val="24"/>
        </w:rPr>
        <w:t>подпись исполнителя испытания;</w:t>
      </w:r>
    </w:p>
    <w:p w14:paraId="03ECE5A1" w14:textId="77777777" w:rsidR="004153F7" w:rsidRPr="00F32B5F" w:rsidRDefault="004153F7" w:rsidP="004153F7">
      <w:pPr>
        <w:rPr>
          <w:rFonts w:ascii="Arial" w:eastAsiaTheme="minorEastAsia" w:hAnsi="Arial" w:cs="Arial"/>
          <w:bCs/>
          <w:sz w:val="24"/>
          <w:szCs w:val="24"/>
        </w:rPr>
      </w:pPr>
      <w:r w:rsidRPr="00F32B5F">
        <w:rPr>
          <w:rFonts w:ascii="Arial" w:eastAsiaTheme="minorEastAsia" w:hAnsi="Arial" w:cs="Arial"/>
          <w:bCs/>
          <w:sz w:val="24"/>
          <w:szCs w:val="24"/>
          <w:lang w:val="en-US"/>
        </w:rPr>
        <w:t>e</w:t>
      </w:r>
      <w:r w:rsidR="00950693" w:rsidRPr="00F32B5F">
        <w:rPr>
          <w:rFonts w:ascii="Arial" w:eastAsiaTheme="minorEastAsia" w:hAnsi="Arial" w:cs="Arial"/>
          <w:bCs/>
          <w:sz w:val="24"/>
          <w:szCs w:val="24"/>
        </w:rPr>
        <w:t xml:space="preserve">) </w:t>
      </w:r>
      <w:r w:rsidR="00950693" w:rsidRPr="00F32B5F">
        <w:rPr>
          <w:rFonts w:ascii="Arial" w:eastAsia="Arial Unicode MS" w:hAnsi="Arial" w:cs="Arial"/>
          <w:sz w:val="24"/>
          <w:szCs w:val="24"/>
        </w:rPr>
        <w:t>тип и размеры поддона (в соответствии со стандартом или</w:t>
      </w:r>
      <w:r w:rsidR="009C7635" w:rsidRPr="00F32B5F">
        <w:rPr>
          <w:rFonts w:ascii="Arial" w:eastAsia="Arial Unicode MS" w:hAnsi="Arial" w:cs="Arial"/>
          <w:sz w:val="24"/>
          <w:szCs w:val="24"/>
        </w:rPr>
        <w:t xml:space="preserve"> по технической документации</w:t>
      </w:r>
      <w:r w:rsidR="00950693" w:rsidRPr="00F32B5F">
        <w:rPr>
          <w:rFonts w:ascii="Arial" w:eastAsia="Arial Unicode MS" w:hAnsi="Arial" w:cs="Arial"/>
          <w:sz w:val="24"/>
          <w:szCs w:val="24"/>
        </w:rPr>
        <w:t>);</w:t>
      </w:r>
    </w:p>
    <w:p w14:paraId="32321599" w14:textId="77777777" w:rsidR="00950693" w:rsidRPr="00F32B5F" w:rsidRDefault="00950693" w:rsidP="004153F7">
      <w:pPr>
        <w:rPr>
          <w:rFonts w:ascii="Arial" w:eastAsiaTheme="minorEastAsia" w:hAnsi="Arial" w:cs="Arial"/>
          <w:bCs/>
          <w:sz w:val="24"/>
          <w:szCs w:val="24"/>
        </w:rPr>
      </w:pPr>
      <w:r w:rsidRPr="00F32B5F">
        <w:rPr>
          <w:rFonts w:ascii="Arial" w:eastAsiaTheme="minorEastAsia" w:hAnsi="Arial" w:cs="Arial"/>
          <w:bCs/>
          <w:sz w:val="24"/>
          <w:szCs w:val="24"/>
          <w:lang w:val="en-US"/>
        </w:rPr>
        <w:t>f</w:t>
      </w:r>
      <w:r w:rsidRPr="00F32B5F">
        <w:rPr>
          <w:rFonts w:ascii="Arial" w:eastAsiaTheme="minorEastAsia" w:hAnsi="Arial" w:cs="Arial"/>
          <w:bCs/>
          <w:sz w:val="24"/>
          <w:szCs w:val="24"/>
        </w:rPr>
        <w:t>) материал, из которого изготовлен поддон;</w:t>
      </w:r>
    </w:p>
    <w:p w14:paraId="46736CB1" w14:textId="77777777" w:rsidR="00950693" w:rsidRPr="00950693" w:rsidRDefault="00950693" w:rsidP="004153F7">
      <w:pPr>
        <w:rPr>
          <w:rFonts w:ascii="Arial" w:eastAsiaTheme="minorEastAsia" w:hAnsi="Arial" w:cs="Arial"/>
          <w:bCs/>
          <w:sz w:val="24"/>
          <w:szCs w:val="24"/>
        </w:rPr>
      </w:pPr>
      <w:r w:rsidRPr="00F32B5F">
        <w:rPr>
          <w:rFonts w:ascii="Arial" w:eastAsiaTheme="minorEastAsia" w:hAnsi="Arial" w:cs="Arial"/>
          <w:bCs/>
          <w:sz w:val="24"/>
          <w:szCs w:val="24"/>
          <w:lang w:val="en-US"/>
        </w:rPr>
        <w:t>g</w:t>
      </w:r>
      <w:r w:rsidRPr="00F32B5F">
        <w:rPr>
          <w:rFonts w:ascii="Arial" w:eastAsiaTheme="minorEastAsia" w:hAnsi="Arial" w:cs="Arial"/>
          <w:bCs/>
          <w:sz w:val="24"/>
          <w:szCs w:val="24"/>
        </w:rPr>
        <w:t>) сведения об</w:t>
      </w:r>
      <w:r>
        <w:rPr>
          <w:rFonts w:ascii="Arial" w:eastAsiaTheme="minorEastAsia" w:hAnsi="Arial" w:cs="Arial"/>
          <w:bCs/>
          <w:sz w:val="24"/>
          <w:szCs w:val="24"/>
        </w:rPr>
        <w:t xml:space="preserve"> использованном испытательном оборудовании;</w:t>
      </w:r>
    </w:p>
    <w:p w14:paraId="551DA189" w14:textId="77777777" w:rsidR="00950693" w:rsidRPr="00950693" w:rsidRDefault="00950693" w:rsidP="004153F7">
      <w:pPr>
        <w:rPr>
          <w:rFonts w:ascii="Arial" w:eastAsiaTheme="minorEastAsia" w:hAnsi="Arial" w:cs="Arial"/>
          <w:bCs/>
          <w:sz w:val="24"/>
          <w:szCs w:val="24"/>
        </w:rPr>
      </w:pPr>
      <w:r w:rsidRPr="00950693">
        <w:rPr>
          <w:rFonts w:ascii="Arial" w:eastAsiaTheme="minorEastAsia" w:hAnsi="Arial" w:cs="Arial"/>
          <w:bCs/>
          <w:sz w:val="24"/>
          <w:szCs w:val="24"/>
          <w:lang w:val="en-US"/>
        </w:rPr>
        <w:t>h</w:t>
      </w:r>
      <w:r w:rsidRPr="00950693">
        <w:rPr>
          <w:rFonts w:ascii="Arial" w:eastAsiaTheme="minorEastAsia" w:hAnsi="Arial" w:cs="Arial"/>
          <w:bCs/>
          <w:sz w:val="24"/>
          <w:szCs w:val="24"/>
        </w:rPr>
        <w:t xml:space="preserve">) </w:t>
      </w:r>
      <w:r w:rsidRPr="00950693">
        <w:rPr>
          <w:rFonts w:ascii="Arial" w:eastAsia="Arial Unicode MS" w:hAnsi="Arial" w:cs="Arial"/>
          <w:sz w:val="24"/>
          <w:szCs w:val="24"/>
        </w:rPr>
        <w:t>прецизионность/точность прилагаемой нагрузки, если применимо</w:t>
      </w:r>
      <w:r>
        <w:rPr>
          <w:rFonts w:ascii="Arial" w:eastAsia="Arial Unicode MS" w:hAnsi="Arial" w:cs="Arial"/>
          <w:sz w:val="24"/>
          <w:szCs w:val="24"/>
        </w:rPr>
        <w:t>;</w:t>
      </w:r>
    </w:p>
    <w:p w14:paraId="6CCAD970" w14:textId="77777777" w:rsidR="00950693" w:rsidRPr="00950693" w:rsidRDefault="00950693" w:rsidP="004153F7">
      <w:pPr>
        <w:rPr>
          <w:rFonts w:ascii="Arial" w:eastAsiaTheme="minorEastAsia" w:hAnsi="Arial" w:cs="Arial"/>
          <w:bCs/>
          <w:sz w:val="24"/>
          <w:szCs w:val="24"/>
        </w:rPr>
      </w:pPr>
      <w:r>
        <w:rPr>
          <w:rFonts w:ascii="Arial" w:eastAsiaTheme="minorEastAsia" w:hAnsi="Arial" w:cs="Arial"/>
          <w:bCs/>
          <w:sz w:val="24"/>
          <w:szCs w:val="24"/>
          <w:lang w:val="en-US"/>
        </w:rPr>
        <w:t>i</w:t>
      </w:r>
      <w:r>
        <w:rPr>
          <w:rFonts w:ascii="Arial" w:eastAsiaTheme="minorEastAsia" w:hAnsi="Arial" w:cs="Arial"/>
          <w:bCs/>
          <w:sz w:val="24"/>
          <w:szCs w:val="24"/>
        </w:rPr>
        <w:t>) место проведения испытания;</w:t>
      </w:r>
    </w:p>
    <w:p w14:paraId="3D048145" w14:textId="77777777" w:rsidR="00950693" w:rsidRPr="008A4156" w:rsidRDefault="00950693" w:rsidP="004153F7">
      <w:pPr>
        <w:rPr>
          <w:rFonts w:ascii="Arial" w:eastAsiaTheme="minorEastAsia" w:hAnsi="Arial" w:cs="Arial"/>
          <w:bCs/>
          <w:sz w:val="24"/>
          <w:szCs w:val="24"/>
        </w:rPr>
      </w:pPr>
      <w:r w:rsidRPr="008A4156">
        <w:rPr>
          <w:rFonts w:ascii="Arial" w:eastAsiaTheme="minorEastAsia" w:hAnsi="Arial" w:cs="Arial"/>
          <w:bCs/>
          <w:sz w:val="24"/>
          <w:szCs w:val="24"/>
          <w:lang w:val="en-US"/>
        </w:rPr>
        <w:t>j</w:t>
      </w:r>
      <w:r w:rsidR="008A4156" w:rsidRPr="008A4156">
        <w:rPr>
          <w:rFonts w:ascii="Arial" w:eastAsiaTheme="minorEastAsia" w:hAnsi="Arial" w:cs="Arial"/>
          <w:bCs/>
          <w:sz w:val="24"/>
          <w:szCs w:val="24"/>
        </w:rPr>
        <w:t xml:space="preserve">) </w:t>
      </w:r>
      <w:r w:rsidR="008A4156" w:rsidRPr="008A4156">
        <w:rPr>
          <w:rFonts w:ascii="Arial" w:hAnsi="Arial" w:cs="Arial"/>
          <w:sz w:val="24"/>
          <w:szCs w:val="24"/>
        </w:rPr>
        <w:t>влажность и температура воздуха в лаборатории во время испытания</w:t>
      </w:r>
      <w:r w:rsidR="008A4156">
        <w:rPr>
          <w:rFonts w:ascii="Arial" w:hAnsi="Arial" w:cs="Arial"/>
          <w:sz w:val="24"/>
          <w:szCs w:val="24"/>
        </w:rPr>
        <w:t>;</w:t>
      </w:r>
    </w:p>
    <w:p w14:paraId="70DFF6FA" w14:textId="77777777" w:rsidR="00950693" w:rsidRPr="008A4156" w:rsidRDefault="00950693" w:rsidP="004153F7">
      <w:pPr>
        <w:rPr>
          <w:rFonts w:ascii="Arial" w:eastAsiaTheme="minorEastAsia" w:hAnsi="Arial" w:cs="Arial"/>
          <w:bCs/>
          <w:sz w:val="24"/>
          <w:szCs w:val="24"/>
        </w:rPr>
      </w:pPr>
      <w:r>
        <w:rPr>
          <w:rFonts w:ascii="Arial" w:eastAsiaTheme="minorEastAsia" w:hAnsi="Arial" w:cs="Arial"/>
          <w:bCs/>
          <w:sz w:val="24"/>
          <w:szCs w:val="24"/>
          <w:lang w:val="en-US"/>
        </w:rPr>
        <w:t>k</w:t>
      </w:r>
      <w:r w:rsidR="008A4156">
        <w:rPr>
          <w:rFonts w:ascii="Arial" w:eastAsiaTheme="minorEastAsia" w:hAnsi="Arial" w:cs="Arial"/>
          <w:bCs/>
          <w:sz w:val="24"/>
          <w:szCs w:val="24"/>
        </w:rPr>
        <w:t>) число параллельных испытаний;</w:t>
      </w:r>
    </w:p>
    <w:p w14:paraId="5B12B687" w14:textId="77777777" w:rsidR="00950693" w:rsidRPr="008A4156" w:rsidRDefault="00950693" w:rsidP="004153F7">
      <w:pPr>
        <w:rPr>
          <w:rFonts w:ascii="Arial" w:eastAsiaTheme="minorEastAsia" w:hAnsi="Arial" w:cs="Arial"/>
          <w:bCs/>
          <w:sz w:val="24"/>
          <w:szCs w:val="24"/>
        </w:rPr>
      </w:pPr>
      <w:r w:rsidRPr="008A4156">
        <w:rPr>
          <w:rFonts w:ascii="Arial" w:eastAsiaTheme="minorEastAsia" w:hAnsi="Arial" w:cs="Arial"/>
          <w:bCs/>
          <w:sz w:val="24"/>
          <w:szCs w:val="24"/>
          <w:lang w:val="en-US"/>
        </w:rPr>
        <w:lastRenderedPageBreak/>
        <w:t>l</w:t>
      </w:r>
      <w:r w:rsidR="008A4156" w:rsidRPr="008A4156">
        <w:rPr>
          <w:rFonts w:ascii="Arial" w:eastAsiaTheme="minorEastAsia" w:hAnsi="Arial" w:cs="Arial"/>
          <w:bCs/>
          <w:sz w:val="24"/>
          <w:szCs w:val="24"/>
        </w:rPr>
        <w:t xml:space="preserve">) </w:t>
      </w:r>
      <w:r w:rsidR="008C4C03">
        <w:rPr>
          <w:rFonts w:ascii="Arial" w:eastAsia="Arial Unicode MS" w:hAnsi="Arial" w:cs="Arial"/>
          <w:sz w:val="24"/>
          <w:szCs w:val="24"/>
        </w:rPr>
        <w:t>расстояние</w:t>
      </w:r>
      <w:r w:rsidR="008A4156" w:rsidRPr="008A4156">
        <w:rPr>
          <w:rFonts w:ascii="Arial" w:eastAsia="Arial Unicode MS" w:hAnsi="Arial" w:cs="Arial"/>
          <w:sz w:val="24"/>
          <w:szCs w:val="24"/>
        </w:rPr>
        <w:t>(</w:t>
      </w:r>
      <w:r w:rsidR="008C4C03">
        <w:rPr>
          <w:rFonts w:ascii="Arial" w:eastAsia="Arial Unicode MS" w:hAnsi="Arial" w:cs="Arial"/>
          <w:sz w:val="24"/>
          <w:szCs w:val="24"/>
        </w:rPr>
        <w:t>я</w:t>
      </w:r>
      <w:r w:rsidR="008A4156" w:rsidRPr="008A4156">
        <w:rPr>
          <w:rFonts w:ascii="Arial" w:eastAsia="Arial Unicode MS" w:hAnsi="Arial" w:cs="Arial"/>
          <w:sz w:val="24"/>
          <w:szCs w:val="24"/>
        </w:rPr>
        <w:t>) (</w:t>
      </w:r>
      <w:r w:rsidR="008A4156" w:rsidRPr="008A4156">
        <w:rPr>
          <w:rFonts w:ascii="Arial" w:eastAsia="Arial Unicode MS" w:hAnsi="Arial" w:cs="Arial"/>
          <w:i/>
          <w:sz w:val="24"/>
          <w:szCs w:val="24"/>
          <w:lang w:val="en-US"/>
        </w:rPr>
        <w:t>L</w:t>
      </w:r>
      <w:r w:rsidR="008A4156" w:rsidRPr="008A4156">
        <w:rPr>
          <w:rFonts w:ascii="Arial" w:eastAsia="Arial Unicode MS" w:hAnsi="Arial" w:cs="Arial"/>
          <w:sz w:val="24"/>
          <w:szCs w:val="24"/>
        </w:rPr>
        <w:t>)</w:t>
      </w:r>
      <w:r w:rsidR="008A4156">
        <w:rPr>
          <w:rFonts w:ascii="Arial" w:eastAsia="Arial Unicode MS" w:hAnsi="Arial" w:cs="Arial"/>
          <w:sz w:val="24"/>
          <w:szCs w:val="24"/>
        </w:rPr>
        <w:t xml:space="preserve"> при испытании на</w:t>
      </w:r>
      <w:r w:rsidR="008A4156" w:rsidRPr="008A4156">
        <w:rPr>
          <w:rFonts w:ascii="Arial" w:eastAsia="Arial Unicode MS" w:hAnsi="Arial" w:cs="Arial"/>
          <w:sz w:val="24"/>
          <w:szCs w:val="24"/>
        </w:rPr>
        <w:t xml:space="preserve"> удар, испытательная нагрузка, </w:t>
      </w:r>
      <w:r w:rsidR="008A4156">
        <w:rPr>
          <w:rFonts w:ascii="Arial" w:eastAsia="Arial Unicode MS" w:hAnsi="Arial" w:cs="Arial"/>
          <w:sz w:val="24"/>
          <w:szCs w:val="24"/>
        </w:rPr>
        <w:t>число</w:t>
      </w:r>
      <w:r w:rsidR="008A4156" w:rsidRPr="008A4156">
        <w:rPr>
          <w:rFonts w:ascii="Arial" w:eastAsia="Arial Unicode MS" w:hAnsi="Arial" w:cs="Arial"/>
          <w:sz w:val="24"/>
          <w:szCs w:val="24"/>
        </w:rPr>
        <w:t xml:space="preserve"> соударений</w:t>
      </w:r>
      <w:r w:rsidR="008A4156">
        <w:rPr>
          <w:rFonts w:ascii="Arial" w:eastAsia="Arial Unicode MS" w:hAnsi="Arial" w:cs="Arial"/>
          <w:sz w:val="24"/>
          <w:szCs w:val="24"/>
        </w:rPr>
        <w:t>, осуществленных</w:t>
      </w:r>
      <w:r w:rsidR="008A4156" w:rsidRPr="008A4156">
        <w:rPr>
          <w:rFonts w:ascii="Arial" w:eastAsia="Arial Unicode MS" w:hAnsi="Arial" w:cs="Arial"/>
          <w:sz w:val="24"/>
          <w:szCs w:val="24"/>
        </w:rPr>
        <w:t xml:space="preserve"> во время испытаний 10, 11 и 12</w:t>
      </w:r>
      <w:r w:rsidR="008A4156">
        <w:rPr>
          <w:rFonts w:ascii="Arial" w:eastAsia="Arial Unicode MS" w:hAnsi="Arial" w:cs="Arial"/>
          <w:sz w:val="24"/>
          <w:szCs w:val="24"/>
        </w:rPr>
        <w:t>;</w:t>
      </w:r>
    </w:p>
    <w:p w14:paraId="77F12D7C" w14:textId="77777777" w:rsidR="00950693" w:rsidRPr="008A4156" w:rsidRDefault="00950693" w:rsidP="004153F7">
      <w:pPr>
        <w:rPr>
          <w:rFonts w:ascii="Arial" w:eastAsiaTheme="minorEastAsia" w:hAnsi="Arial" w:cs="Arial"/>
          <w:bCs/>
          <w:sz w:val="24"/>
          <w:szCs w:val="24"/>
        </w:rPr>
      </w:pPr>
      <w:r>
        <w:rPr>
          <w:rFonts w:ascii="Arial" w:eastAsiaTheme="minorEastAsia" w:hAnsi="Arial" w:cs="Arial"/>
          <w:bCs/>
          <w:sz w:val="24"/>
          <w:szCs w:val="24"/>
          <w:lang w:val="en-US"/>
        </w:rPr>
        <w:t>m</w:t>
      </w:r>
      <w:r w:rsidR="008A4156">
        <w:rPr>
          <w:rFonts w:ascii="Arial" w:eastAsiaTheme="minorEastAsia" w:hAnsi="Arial" w:cs="Arial"/>
          <w:bCs/>
          <w:sz w:val="24"/>
          <w:szCs w:val="24"/>
        </w:rPr>
        <w:t>) номер испытания и результаты каждого</w:t>
      </w:r>
      <w:r w:rsidR="00733EEE">
        <w:rPr>
          <w:rFonts w:ascii="Arial" w:eastAsiaTheme="minorEastAsia" w:hAnsi="Arial" w:cs="Arial"/>
          <w:bCs/>
          <w:sz w:val="24"/>
          <w:szCs w:val="24"/>
        </w:rPr>
        <w:t xml:space="preserve"> проведенного</w:t>
      </w:r>
      <w:r w:rsidR="008A4156">
        <w:rPr>
          <w:rFonts w:ascii="Arial" w:eastAsiaTheme="minorEastAsia" w:hAnsi="Arial" w:cs="Arial"/>
          <w:bCs/>
          <w:sz w:val="24"/>
          <w:szCs w:val="24"/>
        </w:rPr>
        <w:t xml:space="preserve"> испытания</w:t>
      </w:r>
      <w:r w:rsidR="00733EEE">
        <w:rPr>
          <w:rFonts w:ascii="Arial" w:eastAsiaTheme="minorEastAsia" w:hAnsi="Arial" w:cs="Arial"/>
          <w:bCs/>
          <w:sz w:val="24"/>
          <w:szCs w:val="24"/>
        </w:rPr>
        <w:t xml:space="preserve"> в соответствии с разделом 8;</w:t>
      </w:r>
    </w:p>
    <w:p w14:paraId="7A6AE315" w14:textId="77777777" w:rsidR="00950693" w:rsidRPr="00733EEE" w:rsidRDefault="00950693" w:rsidP="004153F7">
      <w:pPr>
        <w:rPr>
          <w:rFonts w:ascii="Arial" w:eastAsiaTheme="minorEastAsia" w:hAnsi="Arial" w:cs="Arial"/>
          <w:bCs/>
          <w:sz w:val="24"/>
          <w:szCs w:val="24"/>
        </w:rPr>
      </w:pPr>
      <w:r>
        <w:rPr>
          <w:rFonts w:ascii="Arial" w:eastAsiaTheme="minorEastAsia" w:hAnsi="Arial" w:cs="Arial"/>
          <w:bCs/>
          <w:sz w:val="24"/>
          <w:szCs w:val="24"/>
          <w:lang w:val="en-US"/>
        </w:rPr>
        <w:t>n</w:t>
      </w:r>
      <w:r w:rsidR="00733EEE">
        <w:rPr>
          <w:rFonts w:ascii="Arial" w:eastAsiaTheme="minorEastAsia" w:hAnsi="Arial" w:cs="Arial"/>
          <w:bCs/>
          <w:sz w:val="24"/>
          <w:szCs w:val="24"/>
        </w:rPr>
        <w:t>) результаты испытания, включая результаты отдельных определений и их среднее значение в соответствии с разделом 8;</w:t>
      </w:r>
    </w:p>
    <w:p w14:paraId="71969257" w14:textId="77777777" w:rsidR="00950693" w:rsidRPr="00733EEE" w:rsidRDefault="00950693" w:rsidP="004153F7">
      <w:pPr>
        <w:rPr>
          <w:rFonts w:ascii="Arial" w:eastAsiaTheme="minorEastAsia" w:hAnsi="Arial" w:cs="Arial"/>
          <w:bCs/>
          <w:sz w:val="24"/>
          <w:szCs w:val="24"/>
        </w:rPr>
      </w:pPr>
      <w:r w:rsidRPr="00733EEE">
        <w:rPr>
          <w:rFonts w:ascii="Arial" w:eastAsiaTheme="minorEastAsia" w:hAnsi="Arial" w:cs="Arial"/>
          <w:bCs/>
          <w:sz w:val="24"/>
          <w:szCs w:val="24"/>
          <w:lang w:val="en-US"/>
        </w:rPr>
        <w:t>o</w:t>
      </w:r>
      <w:r w:rsidR="00733EEE" w:rsidRPr="00733EEE">
        <w:rPr>
          <w:rFonts w:ascii="Arial" w:eastAsiaTheme="minorEastAsia" w:hAnsi="Arial" w:cs="Arial"/>
          <w:bCs/>
          <w:sz w:val="24"/>
          <w:szCs w:val="24"/>
        </w:rPr>
        <w:t>) любые отклонения от установленных процедур;</w:t>
      </w:r>
    </w:p>
    <w:p w14:paraId="3878FB3B" w14:textId="77777777" w:rsidR="00950693" w:rsidRDefault="00950693" w:rsidP="004153F7">
      <w:pPr>
        <w:rPr>
          <w:rFonts w:ascii="Arial" w:eastAsiaTheme="minorEastAsia" w:hAnsi="Arial" w:cs="Arial"/>
          <w:bCs/>
          <w:sz w:val="24"/>
          <w:szCs w:val="24"/>
        </w:rPr>
      </w:pPr>
      <w:r>
        <w:rPr>
          <w:rFonts w:ascii="Arial" w:eastAsiaTheme="minorEastAsia" w:hAnsi="Arial" w:cs="Arial"/>
          <w:bCs/>
          <w:sz w:val="24"/>
          <w:szCs w:val="24"/>
          <w:lang w:val="en-US"/>
        </w:rPr>
        <w:t>p</w:t>
      </w:r>
      <w:r w:rsidR="00733EEE">
        <w:rPr>
          <w:rFonts w:ascii="Arial" w:eastAsiaTheme="minorEastAsia" w:hAnsi="Arial" w:cs="Arial"/>
          <w:bCs/>
          <w:sz w:val="24"/>
          <w:szCs w:val="24"/>
        </w:rPr>
        <w:t>) любые особенности (отклонения), отмеченные во время испытания.</w:t>
      </w:r>
    </w:p>
    <w:p w14:paraId="144AE85E" w14:textId="77777777" w:rsidR="00733EEE" w:rsidRPr="0059127A" w:rsidRDefault="00733EEE" w:rsidP="00733EEE">
      <w:pPr>
        <w:spacing w:before="240" w:after="120"/>
        <w:rPr>
          <w:rFonts w:eastAsiaTheme="minorEastAsia"/>
          <w:b/>
          <w:sz w:val="26"/>
          <w:szCs w:val="26"/>
        </w:rPr>
      </w:pPr>
      <w:r w:rsidRPr="0059127A">
        <w:rPr>
          <w:rFonts w:ascii="Arial" w:eastAsiaTheme="minorEastAsia" w:hAnsi="Arial" w:cs="Arial"/>
          <w:b/>
          <w:bCs/>
          <w:sz w:val="26"/>
          <w:szCs w:val="26"/>
        </w:rPr>
        <w:t xml:space="preserve">9.2 </w:t>
      </w:r>
      <w:r w:rsidRPr="0059127A">
        <w:rPr>
          <w:rFonts w:ascii="Arial" w:eastAsia="Arial Unicode MS" w:hAnsi="Arial" w:cs="Arial"/>
          <w:b/>
          <w:bCs/>
          <w:sz w:val="26"/>
          <w:szCs w:val="26"/>
        </w:rPr>
        <w:t xml:space="preserve">Информация о </w:t>
      </w:r>
      <w:r w:rsidR="00273E10" w:rsidRPr="0059127A">
        <w:rPr>
          <w:rFonts w:ascii="Arial" w:eastAsia="Arial Unicode MS" w:hAnsi="Arial" w:cs="Arial"/>
          <w:b/>
          <w:bCs/>
          <w:sz w:val="26"/>
          <w:szCs w:val="26"/>
        </w:rPr>
        <w:t xml:space="preserve">деревянных </w:t>
      </w:r>
      <w:r w:rsidRPr="0059127A">
        <w:rPr>
          <w:rFonts w:ascii="Arial" w:eastAsia="Arial Unicode MS" w:hAnsi="Arial" w:cs="Arial"/>
          <w:b/>
          <w:bCs/>
          <w:sz w:val="26"/>
          <w:szCs w:val="26"/>
        </w:rPr>
        <w:t>поддона</w:t>
      </w:r>
      <w:r w:rsidR="00126593" w:rsidRPr="0059127A">
        <w:rPr>
          <w:rFonts w:ascii="Arial" w:eastAsia="Arial Unicode MS" w:hAnsi="Arial" w:cs="Arial"/>
          <w:b/>
          <w:bCs/>
          <w:sz w:val="26"/>
          <w:szCs w:val="26"/>
        </w:rPr>
        <w:t>х</w:t>
      </w:r>
      <w:r w:rsidRPr="0059127A">
        <w:rPr>
          <w:rFonts w:ascii="Arial" w:eastAsia="Arial Unicode MS" w:hAnsi="Arial" w:cs="Arial"/>
          <w:b/>
          <w:bCs/>
          <w:sz w:val="26"/>
          <w:szCs w:val="26"/>
        </w:rPr>
        <w:t xml:space="preserve"> и </w:t>
      </w:r>
      <w:r w:rsidR="00273E10" w:rsidRPr="0059127A">
        <w:rPr>
          <w:rFonts w:ascii="Arial" w:eastAsia="Arial Unicode MS" w:hAnsi="Arial" w:cs="Arial"/>
          <w:b/>
          <w:bCs/>
          <w:sz w:val="26"/>
          <w:szCs w:val="26"/>
        </w:rPr>
        <w:t xml:space="preserve">поддонах из </w:t>
      </w:r>
      <w:r w:rsidR="009C7635" w:rsidRPr="0059127A">
        <w:rPr>
          <w:rFonts w:ascii="Arial" w:eastAsia="Arial Unicode MS" w:hAnsi="Arial" w:cs="Arial"/>
          <w:b/>
          <w:bCs/>
          <w:sz w:val="26"/>
          <w:szCs w:val="26"/>
        </w:rPr>
        <w:t xml:space="preserve">комбинированных </w:t>
      </w:r>
      <w:r w:rsidRPr="0059127A">
        <w:rPr>
          <w:rFonts w:ascii="Arial" w:eastAsia="Arial Unicode MS" w:hAnsi="Arial" w:cs="Arial"/>
          <w:b/>
          <w:bCs/>
          <w:sz w:val="26"/>
          <w:szCs w:val="26"/>
        </w:rPr>
        <w:t>материалов на основе древесины</w:t>
      </w:r>
    </w:p>
    <w:p w14:paraId="18C12123" w14:textId="77777777" w:rsidR="00D31B23" w:rsidRPr="0059127A" w:rsidRDefault="00273E10" w:rsidP="00D31B23">
      <w:pPr>
        <w:pStyle w:val="af5"/>
        <w:tabs>
          <w:tab w:val="left" w:pos="426"/>
        </w:tabs>
        <w:spacing w:before="0" w:after="0" w:line="360" w:lineRule="auto"/>
        <w:ind w:firstLine="709"/>
        <w:rPr>
          <w:rFonts w:eastAsia="Arial Unicode MS" w:cs="Arial"/>
          <w:sz w:val="24"/>
          <w:szCs w:val="24"/>
          <w:lang w:val="ru-RU"/>
        </w:rPr>
      </w:pPr>
      <w:r w:rsidRPr="0059127A">
        <w:rPr>
          <w:rFonts w:eastAsia="Arial Unicode MS" w:cs="Arial"/>
          <w:sz w:val="24"/>
          <w:szCs w:val="24"/>
          <w:lang w:val="ru-RU"/>
        </w:rPr>
        <w:t>Дополнительно к</w:t>
      </w:r>
      <w:r w:rsidR="00D31B23" w:rsidRPr="0059127A">
        <w:rPr>
          <w:rFonts w:eastAsia="Arial Unicode MS" w:cs="Arial"/>
          <w:sz w:val="24"/>
          <w:szCs w:val="24"/>
          <w:lang w:val="ru-RU"/>
        </w:rPr>
        <w:t xml:space="preserve"> информации, указанной в 9.1, для </w:t>
      </w:r>
      <w:r w:rsidRPr="0059127A">
        <w:rPr>
          <w:rFonts w:eastAsia="Arial Unicode MS" w:cs="Arial"/>
          <w:sz w:val="24"/>
          <w:szCs w:val="24"/>
          <w:lang w:val="ru-RU"/>
        </w:rPr>
        <w:t xml:space="preserve">деревянных </w:t>
      </w:r>
      <w:r w:rsidR="00D31B23" w:rsidRPr="0059127A">
        <w:rPr>
          <w:rFonts w:eastAsia="Arial Unicode MS" w:cs="Arial"/>
          <w:sz w:val="24"/>
          <w:szCs w:val="24"/>
          <w:lang w:val="ru-RU"/>
        </w:rPr>
        <w:t xml:space="preserve">поддонов </w:t>
      </w:r>
      <w:r w:rsidRPr="0059127A">
        <w:rPr>
          <w:rFonts w:eastAsia="Arial Unicode MS" w:cs="Arial"/>
          <w:sz w:val="24"/>
          <w:szCs w:val="24"/>
          <w:lang w:val="ru-RU"/>
        </w:rPr>
        <w:t xml:space="preserve">и поддонов </w:t>
      </w:r>
      <w:r w:rsidR="00D31B23" w:rsidRPr="0059127A">
        <w:rPr>
          <w:rFonts w:eastAsia="Arial Unicode MS" w:cs="Arial"/>
          <w:sz w:val="24"/>
          <w:szCs w:val="24"/>
          <w:lang w:val="ru-RU"/>
        </w:rPr>
        <w:t xml:space="preserve">из </w:t>
      </w:r>
      <w:r w:rsidR="009C7635" w:rsidRPr="0059127A">
        <w:rPr>
          <w:rFonts w:eastAsia="Arial Unicode MS" w:cs="Arial"/>
          <w:sz w:val="24"/>
          <w:szCs w:val="24"/>
          <w:lang w:val="ru-RU"/>
        </w:rPr>
        <w:t xml:space="preserve">комбинированных </w:t>
      </w:r>
      <w:r w:rsidR="00D31B23" w:rsidRPr="0059127A">
        <w:rPr>
          <w:rFonts w:eastAsia="Arial Unicode MS" w:cs="Arial"/>
          <w:sz w:val="24"/>
          <w:szCs w:val="24"/>
          <w:lang w:val="ru-RU"/>
        </w:rPr>
        <w:t xml:space="preserve">материалов на основе древесины приводят также следующую информацию: </w:t>
      </w:r>
    </w:p>
    <w:p w14:paraId="4420FE07" w14:textId="77777777" w:rsidR="00733EEE" w:rsidRPr="0059127A" w:rsidRDefault="00733EEE"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59127A">
        <w:rPr>
          <w:rFonts w:ascii="Arial" w:eastAsiaTheme="minorEastAsia" w:hAnsi="Arial" w:cs="Arial"/>
          <w:b w:val="0"/>
          <w:bCs w:val="0"/>
          <w:kern w:val="0"/>
          <w:sz w:val="24"/>
          <w:szCs w:val="24"/>
          <w:lang w:val="en-US" w:eastAsia="ru-RU"/>
        </w:rPr>
        <w:t>a</w:t>
      </w:r>
      <w:r w:rsidRPr="0059127A">
        <w:rPr>
          <w:rFonts w:ascii="Arial" w:eastAsiaTheme="minorEastAsia" w:hAnsi="Arial" w:cs="Arial"/>
          <w:b w:val="0"/>
          <w:bCs w:val="0"/>
          <w:kern w:val="0"/>
          <w:sz w:val="24"/>
          <w:szCs w:val="24"/>
          <w:lang w:eastAsia="ru-RU"/>
        </w:rPr>
        <w:t xml:space="preserve">) </w:t>
      </w:r>
      <w:r w:rsidR="00D31B23" w:rsidRPr="0059127A">
        <w:rPr>
          <w:rFonts w:ascii="Arial" w:eastAsiaTheme="minorEastAsia" w:hAnsi="Arial" w:cs="Arial"/>
          <w:b w:val="0"/>
          <w:bCs w:val="0"/>
          <w:kern w:val="0"/>
          <w:sz w:val="24"/>
          <w:szCs w:val="24"/>
          <w:lang w:eastAsia="ru-RU"/>
        </w:rPr>
        <w:t>вид (если целесообразно) и плотность материалов</w:t>
      </w:r>
      <w:r w:rsidR="009C7635" w:rsidRPr="0059127A">
        <w:rPr>
          <w:rFonts w:ascii="Arial" w:eastAsiaTheme="minorEastAsia" w:hAnsi="Arial" w:cs="Arial"/>
          <w:b w:val="0"/>
          <w:bCs w:val="0"/>
          <w:kern w:val="0"/>
          <w:sz w:val="24"/>
          <w:szCs w:val="24"/>
          <w:lang w:eastAsia="ru-RU"/>
        </w:rPr>
        <w:t xml:space="preserve"> элементов</w:t>
      </w:r>
      <w:r w:rsidR="00D31B23" w:rsidRPr="0059127A">
        <w:rPr>
          <w:rFonts w:ascii="Arial" w:eastAsiaTheme="minorEastAsia" w:hAnsi="Arial" w:cs="Arial"/>
          <w:b w:val="0"/>
          <w:bCs w:val="0"/>
          <w:kern w:val="0"/>
          <w:sz w:val="24"/>
          <w:szCs w:val="24"/>
          <w:lang w:eastAsia="ru-RU"/>
        </w:rPr>
        <w:t>;</w:t>
      </w:r>
    </w:p>
    <w:p w14:paraId="40BE22DE" w14:textId="77777777" w:rsidR="00733EEE" w:rsidRPr="0059127A" w:rsidRDefault="00733EEE" w:rsidP="00733EEE">
      <w:pPr>
        <w:rPr>
          <w:rFonts w:ascii="Arial" w:eastAsiaTheme="minorEastAsia" w:hAnsi="Arial" w:cs="Arial"/>
          <w:sz w:val="24"/>
          <w:szCs w:val="24"/>
        </w:rPr>
      </w:pPr>
      <w:r w:rsidRPr="0059127A">
        <w:rPr>
          <w:rFonts w:ascii="Arial" w:eastAsiaTheme="minorEastAsia" w:hAnsi="Arial" w:cs="Arial"/>
          <w:sz w:val="24"/>
          <w:szCs w:val="24"/>
          <w:lang w:val="en-US"/>
        </w:rPr>
        <w:t>b</w:t>
      </w:r>
      <w:r w:rsidRPr="0059127A">
        <w:rPr>
          <w:rFonts w:ascii="Arial" w:eastAsiaTheme="minorEastAsia" w:hAnsi="Arial" w:cs="Arial"/>
          <w:sz w:val="24"/>
          <w:szCs w:val="24"/>
        </w:rPr>
        <w:t xml:space="preserve">) </w:t>
      </w:r>
      <w:r w:rsidR="00D31B23" w:rsidRPr="0059127A">
        <w:rPr>
          <w:rFonts w:ascii="Arial" w:eastAsiaTheme="minorEastAsia" w:hAnsi="Arial" w:cs="Arial"/>
          <w:sz w:val="24"/>
          <w:szCs w:val="24"/>
        </w:rPr>
        <w:t>влажность образцов древесины в процессе сборки</w:t>
      </w:r>
      <w:r w:rsidR="000056B8" w:rsidRPr="0059127A">
        <w:rPr>
          <w:rFonts w:ascii="Arial" w:eastAsiaTheme="minorEastAsia" w:hAnsi="Arial" w:cs="Arial"/>
          <w:sz w:val="24"/>
          <w:szCs w:val="24"/>
        </w:rPr>
        <w:t xml:space="preserve">, </w:t>
      </w:r>
      <w:r w:rsidR="00273E10" w:rsidRPr="0059127A">
        <w:rPr>
          <w:rFonts w:ascii="Arial" w:eastAsiaTheme="minorEastAsia" w:hAnsi="Arial" w:cs="Arial"/>
          <w:sz w:val="24"/>
          <w:szCs w:val="24"/>
        </w:rPr>
        <w:t>определяемую электровлагомером</w:t>
      </w:r>
      <w:r w:rsidR="000056B8" w:rsidRPr="0059127A">
        <w:rPr>
          <w:rFonts w:ascii="Arial" w:eastAsiaTheme="minorEastAsia" w:hAnsi="Arial" w:cs="Arial"/>
          <w:sz w:val="24"/>
          <w:szCs w:val="24"/>
        </w:rPr>
        <w:t>;</w:t>
      </w:r>
    </w:p>
    <w:p w14:paraId="594C6DB2" w14:textId="77777777" w:rsidR="0073554D" w:rsidRPr="0059127A"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59127A">
        <w:rPr>
          <w:rFonts w:ascii="Arial" w:eastAsiaTheme="minorEastAsia" w:hAnsi="Arial" w:cs="Arial"/>
          <w:b w:val="0"/>
          <w:bCs w:val="0"/>
          <w:kern w:val="0"/>
          <w:sz w:val="24"/>
          <w:szCs w:val="24"/>
          <w:lang w:eastAsia="ru-RU"/>
        </w:rPr>
        <w:t xml:space="preserve">c) </w:t>
      </w:r>
      <w:r w:rsidR="000056B8" w:rsidRPr="0059127A">
        <w:rPr>
          <w:rFonts w:ascii="Arial" w:eastAsiaTheme="minorEastAsia" w:hAnsi="Arial" w:cs="Arial"/>
          <w:b w:val="0"/>
          <w:bCs w:val="0"/>
          <w:kern w:val="0"/>
          <w:sz w:val="24"/>
          <w:szCs w:val="24"/>
          <w:lang w:eastAsia="ru-RU"/>
        </w:rPr>
        <w:t>влажность образцов в процессе испытания</w:t>
      </w:r>
      <w:r w:rsidR="0073554D" w:rsidRPr="0059127A">
        <w:rPr>
          <w:rFonts w:ascii="Arial" w:eastAsiaTheme="minorEastAsia" w:hAnsi="Arial" w:cs="Arial"/>
          <w:b w:val="0"/>
          <w:bCs w:val="0"/>
          <w:kern w:val="0"/>
          <w:sz w:val="24"/>
          <w:szCs w:val="24"/>
          <w:lang w:eastAsia="ru-RU"/>
        </w:rPr>
        <w:t>;</w:t>
      </w:r>
    </w:p>
    <w:p w14:paraId="641937B4" w14:textId="77777777" w:rsidR="0073554D" w:rsidRPr="0059127A"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59127A">
        <w:rPr>
          <w:rFonts w:ascii="Arial" w:eastAsiaTheme="minorEastAsia" w:hAnsi="Arial" w:cs="Arial"/>
          <w:b w:val="0"/>
          <w:bCs w:val="0"/>
          <w:kern w:val="0"/>
          <w:sz w:val="24"/>
          <w:szCs w:val="24"/>
          <w:lang w:eastAsia="ru-RU"/>
        </w:rPr>
        <w:t>d)</w:t>
      </w:r>
      <w:r w:rsidR="004153F7" w:rsidRPr="0059127A">
        <w:rPr>
          <w:rFonts w:ascii="Arial" w:eastAsiaTheme="minorEastAsia" w:hAnsi="Arial" w:cs="Arial"/>
          <w:b w:val="0"/>
          <w:bCs w:val="0"/>
          <w:kern w:val="0"/>
          <w:sz w:val="24"/>
          <w:szCs w:val="24"/>
          <w:lang w:eastAsia="ru-RU"/>
        </w:rPr>
        <w:t xml:space="preserve"> </w:t>
      </w:r>
      <w:r w:rsidR="000056B8" w:rsidRPr="0059127A">
        <w:rPr>
          <w:rFonts w:ascii="Arial" w:eastAsiaTheme="minorEastAsia" w:hAnsi="Arial" w:cs="Arial"/>
          <w:b w:val="0"/>
          <w:bCs w:val="0"/>
          <w:kern w:val="0"/>
          <w:sz w:val="24"/>
          <w:szCs w:val="24"/>
          <w:lang w:eastAsia="ru-RU"/>
        </w:rPr>
        <w:t xml:space="preserve">класс и качество </w:t>
      </w:r>
      <w:r w:rsidR="009C7635" w:rsidRPr="0059127A">
        <w:rPr>
          <w:rFonts w:ascii="Arial" w:eastAsiaTheme="minorEastAsia" w:hAnsi="Arial" w:cs="Arial"/>
          <w:b w:val="0"/>
          <w:bCs w:val="0"/>
          <w:kern w:val="0"/>
          <w:sz w:val="24"/>
          <w:szCs w:val="24"/>
          <w:lang w:eastAsia="ru-RU"/>
        </w:rPr>
        <w:t>элементов</w:t>
      </w:r>
      <w:r w:rsidR="000056B8" w:rsidRPr="0059127A">
        <w:rPr>
          <w:rFonts w:ascii="Arial" w:eastAsiaTheme="minorEastAsia" w:hAnsi="Arial" w:cs="Arial"/>
          <w:b w:val="0"/>
          <w:bCs w:val="0"/>
          <w:kern w:val="0"/>
          <w:sz w:val="24"/>
          <w:szCs w:val="24"/>
          <w:lang w:eastAsia="ru-RU"/>
        </w:rPr>
        <w:t>;</w:t>
      </w:r>
    </w:p>
    <w:p w14:paraId="367ADFC4" w14:textId="77777777" w:rsidR="0073554D" w:rsidRPr="0059127A"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59127A">
        <w:rPr>
          <w:rFonts w:ascii="Arial" w:eastAsiaTheme="minorEastAsia" w:hAnsi="Arial" w:cs="Arial"/>
          <w:b w:val="0"/>
          <w:bCs w:val="0"/>
          <w:kern w:val="0"/>
          <w:sz w:val="24"/>
          <w:szCs w:val="24"/>
          <w:lang w:eastAsia="ru-RU"/>
        </w:rPr>
        <w:t xml:space="preserve">e) </w:t>
      </w:r>
      <w:r w:rsidR="00273E10" w:rsidRPr="0059127A">
        <w:rPr>
          <w:rFonts w:ascii="Arial" w:eastAsiaTheme="minorEastAsia" w:hAnsi="Arial" w:cs="Arial"/>
          <w:b w:val="0"/>
          <w:bCs w:val="0"/>
          <w:kern w:val="0"/>
          <w:sz w:val="24"/>
          <w:szCs w:val="24"/>
          <w:lang w:eastAsia="ru-RU"/>
        </w:rPr>
        <w:t>временя, прошедшее с момента сборки образца до момента испытания</w:t>
      </w:r>
      <w:r w:rsidR="000056B8" w:rsidRPr="0059127A">
        <w:rPr>
          <w:rFonts w:ascii="Arial" w:eastAsiaTheme="minorEastAsia" w:hAnsi="Arial" w:cs="Arial"/>
          <w:b w:val="0"/>
          <w:bCs w:val="0"/>
          <w:kern w:val="0"/>
          <w:sz w:val="24"/>
          <w:szCs w:val="24"/>
          <w:lang w:eastAsia="ru-RU"/>
        </w:rPr>
        <w:t xml:space="preserve"> (если известно)</w:t>
      </w:r>
      <w:r w:rsidR="0073554D" w:rsidRPr="0059127A">
        <w:rPr>
          <w:rFonts w:ascii="Arial" w:eastAsiaTheme="minorEastAsia" w:hAnsi="Arial" w:cs="Arial"/>
          <w:b w:val="0"/>
          <w:bCs w:val="0"/>
          <w:kern w:val="0"/>
          <w:sz w:val="24"/>
          <w:szCs w:val="24"/>
          <w:lang w:eastAsia="ru-RU"/>
        </w:rPr>
        <w:t>;</w:t>
      </w:r>
    </w:p>
    <w:p w14:paraId="22E720D8" w14:textId="77777777" w:rsidR="0073554D" w:rsidRPr="0059127A"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59127A">
        <w:rPr>
          <w:rFonts w:ascii="Arial" w:eastAsiaTheme="minorEastAsia" w:hAnsi="Arial" w:cs="Arial"/>
          <w:b w:val="0"/>
          <w:bCs w:val="0"/>
          <w:kern w:val="0"/>
          <w:sz w:val="24"/>
          <w:szCs w:val="24"/>
          <w:lang w:eastAsia="ru-RU"/>
        </w:rPr>
        <w:t xml:space="preserve">f) </w:t>
      </w:r>
      <w:r w:rsidR="00126593" w:rsidRPr="0059127A">
        <w:rPr>
          <w:rFonts w:ascii="Arial" w:eastAsiaTheme="minorEastAsia" w:hAnsi="Arial" w:cs="Arial"/>
          <w:b w:val="0"/>
          <w:bCs w:val="0"/>
          <w:kern w:val="0"/>
          <w:sz w:val="24"/>
          <w:szCs w:val="24"/>
          <w:lang w:eastAsia="ru-RU"/>
        </w:rPr>
        <w:t xml:space="preserve">использованные крепежные приспособления с указанием размеров и профиля </w:t>
      </w:r>
      <w:r w:rsidR="0065192D" w:rsidRPr="0059127A">
        <w:rPr>
          <w:rFonts w:ascii="Arial" w:eastAsiaTheme="minorEastAsia" w:hAnsi="Arial" w:cs="Arial"/>
          <w:b w:val="0"/>
          <w:bCs w:val="0"/>
          <w:kern w:val="0"/>
          <w:sz w:val="24"/>
          <w:szCs w:val="24"/>
          <w:lang w:eastAsia="ru-RU"/>
        </w:rPr>
        <w:t>стержня</w:t>
      </w:r>
      <w:r w:rsidR="0073554D" w:rsidRPr="0059127A">
        <w:rPr>
          <w:rFonts w:ascii="Arial" w:eastAsiaTheme="minorEastAsia" w:hAnsi="Arial" w:cs="Arial"/>
          <w:b w:val="0"/>
          <w:bCs w:val="0"/>
          <w:kern w:val="0"/>
          <w:sz w:val="24"/>
          <w:szCs w:val="24"/>
          <w:lang w:eastAsia="ru-RU"/>
        </w:rPr>
        <w:t>;</w:t>
      </w:r>
    </w:p>
    <w:p w14:paraId="17E3D29E" w14:textId="77777777" w:rsidR="0073554D" w:rsidRPr="00126593"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126593">
        <w:rPr>
          <w:rFonts w:ascii="Arial" w:eastAsiaTheme="minorEastAsia" w:hAnsi="Arial" w:cs="Arial"/>
          <w:b w:val="0"/>
          <w:bCs w:val="0"/>
          <w:kern w:val="0"/>
          <w:sz w:val="24"/>
          <w:szCs w:val="24"/>
          <w:lang w:eastAsia="ru-RU"/>
        </w:rPr>
        <w:t xml:space="preserve">g) </w:t>
      </w:r>
      <w:r w:rsidR="00126593" w:rsidRPr="00126593">
        <w:rPr>
          <w:rFonts w:ascii="Arial" w:eastAsiaTheme="minorEastAsia" w:hAnsi="Arial" w:cs="Arial"/>
          <w:b w:val="0"/>
          <w:bCs w:val="0"/>
          <w:kern w:val="0"/>
          <w:sz w:val="24"/>
          <w:szCs w:val="24"/>
          <w:lang w:eastAsia="ru-RU"/>
        </w:rPr>
        <w:t xml:space="preserve">прочность на изгиб крепежного приспособления, измеренная в соответствии с </w:t>
      </w:r>
      <w:r w:rsidR="00126593" w:rsidRPr="00126593">
        <w:rPr>
          <w:rFonts w:ascii="Arial" w:eastAsiaTheme="minorEastAsia" w:hAnsi="Arial" w:cs="Arial"/>
          <w:b w:val="0"/>
          <w:bCs w:val="0"/>
          <w:kern w:val="0"/>
          <w:sz w:val="24"/>
          <w:szCs w:val="24"/>
          <w:lang w:val="en-US" w:eastAsia="ru-RU"/>
        </w:rPr>
        <w:t>ISO</w:t>
      </w:r>
      <w:r w:rsidR="00126593" w:rsidRPr="00126593">
        <w:rPr>
          <w:rFonts w:ascii="Arial" w:eastAsiaTheme="minorEastAsia" w:hAnsi="Arial" w:cs="Arial"/>
          <w:b w:val="0"/>
          <w:bCs w:val="0"/>
          <w:kern w:val="0"/>
          <w:sz w:val="24"/>
          <w:szCs w:val="24"/>
          <w:lang w:eastAsia="ru-RU"/>
        </w:rPr>
        <w:t xml:space="preserve"> 12777-1;</w:t>
      </w:r>
    </w:p>
    <w:p w14:paraId="1A13AA34" w14:textId="77777777" w:rsidR="0073554D"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126593">
        <w:rPr>
          <w:rFonts w:ascii="Arial" w:eastAsiaTheme="minorEastAsia" w:hAnsi="Arial" w:cs="Arial"/>
          <w:b w:val="0"/>
          <w:bCs w:val="0"/>
          <w:kern w:val="0"/>
          <w:sz w:val="24"/>
          <w:szCs w:val="24"/>
          <w:lang w:eastAsia="ru-RU"/>
        </w:rPr>
        <w:t xml:space="preserve">h) </w:t>
      </w:r>
      <w:r w:rsidR="00126593" w:rsidRPr="00126593">
        <w:rPr>
          <w:rFonts w:ascii="Arial" w:eastAsiaTheme="minorEastAsia" w:hAnsi="Arial" w:cs="Arial"/>
          <w:b w:val="0"/>
          <w:bCs w:val="0"/>
          <w:kern w:val="0"/>
          <w:sz w:val="24"/>
          <w:szCs w:val="24"/>
          <w:lang w:eastAsia="ru-RU"/>
        </w:rPr>
        <w:t>крепежные приспособления, удаленные при</w:t>
      </w:r>
      <w:r w:rsidR="0073554D" w:rsidRPr="00126593">
        <w:rPr>
          <w:rFonts w:ascii="Arial" w:eastAsiaTheme="minorEastAsia" w:hAnsi="Arial" w:cs="Arial"/>
          <w:b w:val="0"/>
          <w:bCs w:val="0"/>
          <w:kern w:val="0"/>
          <w:sz w:val="24"/>
          <w:szCs w:val="24"/>
          <w:lang w:eastAsia="ru-RU"/>
        </w:rPr>
        <w:t xml:space="preserve"> испытани</w:t>
      </w:r>
      <w:r w:rsidR="00126593" w:rsidRPr="00126593">
        <w:rPr>
          <w:rFonts w:ascii="Arial" w:eastAsiaTheme="minorEastAsia" w:hAnsi="Arial" w:cs="Arial"/>
          <w:b w:val="0"/>
          <w:bCs w:val="0"/>
          <w:kern w:val="0"/>
          <w:sz w:val="24"/>
          <w:szCs w:val="24"/>
          <w:lang w:eastAsia="ru-RU"/>
        </w:rPr>
        <w:t>и</w:t>
      </w:r>
      <w:r w:rsidR="0073554D" w:rsidRPr="00126593">
        <w:rPr>
          <w:rFonts w:ascii="Arial" w:eastAsiaTheme="minorEastAsia" w:hAnsi="Arial" w:cs="Arial"/>
          <w:b w:val="0"/>
          <w:bCs w:val="0"/>
          <w:kern w:val="0"/>
          <w:sz w:val="24"/>
          <w:szCs w:val="24"/>
          <w:lang w:eastAsia="ru-RU"/>
        </w:rPr>
        <w:t>.</w:t>
      </w:r>
    </w:p>
    <w:p w14:paraId="7F754635" w14:textId="77777777" w:rsidR="00126593" w:rsidRPr="00126593" w:rsidRDefault="00126593" w:rsidP="00126593">
      <w:pPr>
        <w:spacing w:before="240" w:after="120"/>
        <w:rPr>
          <w:rFonts w:ascii="Arial" w:eastAsiaTheme="minorEastAsia" w:hAnsi="Arial" w:cs="Arial"/>
          <w:b/>
          <w:sz w:val="26"/>
          <w:szCs w:val="26"/>
        </w:rPr>
      </w:pPr>
      <w:r w:rsidRPr="00126593">
        <w:rPr>
          <w:rFonts w:ascii="Arial" w:eastAsiaTheme="minorEastAsia" w:hAnsi="Arial" w:cs="Arial"/>
          <w:b/>
          <w:sz w:val="26"/>
          <w:szCs w:val="26"/>
        </w:rPr>
        <w:t xml:space="preserve">9.3 </w:t>
      </w:r>
      <w:r w:rsidRPr="00126593">
        <w:rPr>
          <w:rFonts w:ascii="Arial" w:eastAsia="Arial Unicode MS" w:hAnsi="Arial" w:cs="Arial"/>
          <w:b/>
          <w:bCs/>
          <w:sz w:val="26"/>
          <w:szCs w:val="26"/>
        </w:rPr>
        <w:t>Информация о поддонах</w:t>
      </w:r>
      <w:r w:rsidR="00660867">
        <w:rPr>
          <w:rFonts w:ascii="Arial" w:eastAsia="Arial Unicode MS" w:hAnsi="Arial" w:cs="Arial"/>
          <w:b/>
          <w:bCs/>
          <w:sz w:val="26"/>
          <w:szCs w:val="26"/>
        </w:rPr>
        <w:t>, изготовленных</w:t>
      </w:r>
      <w:r w:rsidRPr="00126593">
        <w:rPr>
          <w:rFonts w:ascii="Arial" w:eastAsia="Arial Unicode MS" w:hAnsi="Arial" w:cs="Arial"/>
          <w:b/>
          <w:bCs/>
          <w:sz w:val="26"/>
          <w:szCs w:val="26"/>
        </w:rPr>
        <w:t xml:space="preserve"> из полимерных материалов</w:t>
      </w:r>
    </w:p>
    <w:p w14:paraId="51135DBB" w14:textId="77777777" w:rsidR="00126593" w:rsidRDefault="00660867"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Pr>
          <w:rFonts w:ascii="Arial" w:eastAsiaTheme="minorEastAsia" w:hAnsi="Arial" w:cs="Arial"/>
          <w:b w:val="0"/>
          <w:bCs w:val="0"/>
          <w:kern w:val="0"/>
          <w:sz w:val="24"/>
          <w:szCs w:val="24"/>
          <w:lang w:eastAsia="ru-RU"/>
        </w:rPr>
        <w:t xml:space="preserve">Для поддонов, </w:t>
      </w:r>
      <w:r>
        <w:rPr>
          <w:rFonts w:ascii="Arial" w:eastAsia="Arial Unicode MS" w:hAnsi="Arial" w:cs="Arial"/>
          <w:b w:val="0"/>
          <w:bCs w:val="0"/>
          <w:sz w:val="26"/>
          <w:szCs w:val="26"/>
        </w:rPr>
        <w:t>изготовленных</w:t>
      </w:r>
      <w:r w:rsidRPr="00126593">
        <w:rPr>
          <w:rFonts w:ascii="Arial" w:eastAsia="Arial Unicode MS" w:hAnsi="Arial" w:cs="Arial"/>
          <w:b w:val="0"/>
          <w:bCs w:val="0"/>
          <w:sz w:val="26"/>
          <w:szCs w:val="26"/>
        </w:rPr>
        <w:t xml:space="preserve"> </w:t>
      </w:r>
      <w:r w:rsidR="00126593">
        <w:rPr>
          <w:rFonts w:ascii="Arial" w:eastAsiaTheme="minorEastAsia" w:hAnsi="Arial" w:cs="Arial"/>
          <w:b w:val="0"/>
          <w:bCs w:val="0"/>
          <w:kern w:val="0"/>
          <w:sz w:val="24"/>
          <w:szCs w:val="24"/>
          <w:lang w:eastAsia="ru-RU"/>
        </w:rPr>
        <w:t>из полимерных материалов приводят следующую информацию:</w:t>
      </w:r>
    </w:p>
    <w:p w14:paraId="6EFFC026" w14:textId="77777777" w:rsidR="00126593" w:rsidRPr="00287E88" w:rsidRDefault="00126593"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287E88">
        <w:rPr>
          <w:rFonts w:ascii="Arial" w:eastAsiaTheme="minorEastAsia" w:hAnsi="Arial" w:cs="Arial"/>
          <w:b w:val="0"/>
          <w:bCs w:val="0"/>
          <w:kern w:val="0"/>
          <w:sz w:val="24"/>
          <w:szCs w:val="24"/>
          <w:lang w:val="en-US" w:eastAsia="ru-RU"/>
        </w:rPr>
        <w:t>a</w:t>
      </w:r>
      <w:r w:rsidRPr="00287E88">
        <w:rPr>
          <w:rFonts w:ascii="Arial" w:eastAsiaTheme="minorEastAsia" w:hAnsi="Arial" w:cs="Arial"/>
          <w:b w:val="0"/>
          <w:bCs w:val="0"/>
          <w:kern w:val="0"/>
          <w:sz w:val="24"/>
          <w:szCs w:val="24"/>
          <w:lang w:eastAsia="ru-RU"/>
        </w:rPr>
        <w:t xml:space="preserve">) </w:t>
      </w:r>
      <w:r w:rsidR="00287E88" w:rsidRPr="00287E88">
        <w:rPr>
          <w:rFonts w:ascii="Arial" w:hAnsi="Arial" w:cs="Arial"/>
          <w:b w:val="0"/>
          <w:sz w:val="24"/>
          <w:szCs w:val="24"/>
        </w:rPr>
        <w:t>состав полимерного материала (если известен), из которого изготовлен поддон</w:t>
      </w:r>
      <w:r w:rsidR="00287E88" w:rsidRPr="00287E88">
        <w:rPr>
          <w:rFonts w:ascii="Arial" w:eastAsia="Arial Unicode MS" w:hAnsi="Arial" w:cs="Arial"/>
          <w:b w:val="0"/>
          <w:sz w:val="24"/>
          <w:szCs w:val="24"/>
        </w:rPr>
        <w:t>;</w:t>
      </w:r>
    </w:p>
    <w:p w14:paraId="647B5D40" w14:textId="77777777" w:rsidR="00287E88" w:rsidRDefault="00126593" w:rsidP="00E57FEA">
      <w:pPr>
        <w:pStyle w:val="10"/>
        <w:keepNext w:val="0"/>
        <w:keepLines w:val="0"/>
        <w:numPr>
          <w:ilvl w:val="0"/>
          <w:numId w:val="0"/>
        </w:numPr>
        <w:tabs>
          <w:tab w:val="left" w:pos="426"/>
        </w:tabs>
        <w:ind w:firstLine="709"/>
        <w:rPr>
          <w:rFonts w:ascii="Arial" w:hAnsi="Arial" w:cs="Arial"/>
          <w:b w:val="0"/>
          <w:sz w:val="24"/>
          <w:szCs w:val="24"/>
        </w:rPr>
      </w:pPr>
      <w:r w:rsidRPr="00287E88">
        <w:rPr>
          <w:rFonts w:ascii="Arial" w:eastAsiaTheme="minorEastAsia" w:hAnsi="Arial" w:cs="Arial"/>
          <w:b w:val="0"/>
          <w:bCs w:val="0"/>
          <w:kern w:val="0"/>
          <w:sz w:val="24"/>
          <w:szCs w:val="24"/>
          <w:lang w:val="en-US" w:eastAsia="ru-RU"/>
        </w:rPr>
        <w:t>b</w:t>
      </w:r>
      <w:r w:rsidRPr="00287E88">
        <w:rPr>
          <w:rFonts w:ascii="Arial" w:eastAsiaTheme="minorEastAsia" w:hAnsi="Arial" w:cs="Arial"/>
          <w:b w:val="0"/>
          <w:bCs w:val="0"/>
          <w:kern w:val="0"/>
          <w:sz w:val="24"/>
          <w:szCs w:val="24"/>
          <w:lang w:eastAsia="ru-RU"/>
        </w:rPr>
        <w:t xml:space="preserve">) </w:t>
      </w:r>
      <w:r w:rsidR="00660867">
        <w:rPr>
          <w:rFonts w:ascii="Arial" w:eastAsiaTheme="minorEastAsia" w:hAnsi="Arial" w:cs="Arial"/>
          <w:b w:val="0"/>
          <w:bCs w:val="0"/>
          <w:kern w:val="0"/>
          <w:sz w:val="24"/>
          <w:szCs w:val="24"/>
          <w:lang w:eastAsia="ru-RU"/>
        </w:rPr>
        <w:t xml:space="preserve">регистрационный </w:t>
      </w:r>
      <w:r w:rsidR="00287E88" w:rsidRPr="00287E88">
        <w:rPr>
          <w:rFonts w:ascii="Arial" w:hAnsi="Arial" w:cs="Arial"/>
          <w:b w:val="0"/>
          <w:sz w:val="24"/>
          <w:szCs w:val="24"/>
        </w:rPr>
        <w:t>номер, серийный номер, код изделия и т. д.</w:t>
      </w:r>
    </w:p>
    <w:p w14:paraId="6BB54C5F" w14:textId="77777777" w:rsidR="00287E88" w:rsidRPr="00126593" w:rsidRDefault="00287E88" w:rsidP="00287E88">
      <w:pPr>
        <w:spacing w:before="240" w:after="120"/>
        <w:rPr>
          <w:rFonts w:ascii="Arial" w:eastAsiaTheme="minorEastAsia" w:hAnsi="Arial" w:cs="Arial"/>
          <w:b/>
          <w:sz w:val="26"/>
          <w:szCs w:val="26"/>
        </w:rPr>
      </w:pPr>
      <w:r>
        <w:rPr>
          <w:rFonts w:ascii="Arial" w:hAnsi="Arial" w:cs="Arial"/>
          <w:b/>
          <w:sz w:val="24"/>
          <w:szCs w:val="24"/>
        </w:rPr>
        <w:lastRenderedPageBreak/>
        <w:t xml:space="preserve">9.4 </w:t>
      </w:r>
      <w:r w:rsidRPr="00126593">
        <w:rPr>
          <w:rFonts w:ascii="Arial" w:eastAsia="Arial Unicode MS" w:hAnsi="Arial" w:cs="Arial"/>
          <w:b/>
          <w:bCs/>
          <w:sz w:val="26"/>
          <w:szCs w:val="26"/>
        </w:rPr>
        <w:t>Информация о поддонах</w:t>
      </w:r>
      <w:r w:rsidR="00660867">
        <w:rPr>
          <w:rFonts w:ascii="Arial" w:eastAsia="Arial Unicode MS" w:hAnsi="Arial" w:cs="Arial"/>
          <w:b/>
          <w:bCs/>
          <w:sz w:val="26"/>
          <w:szCs w:val="26"/>
        </w:rPr>
        <w:t>, изготовленных</w:t>
      </w:r>
      <w:r w:rsidRPr="00126593">
        <w:rPr>
          <w:rFonts w:ascii="Arial" w:eastAsia="Arial Unicode MS" w:hAnsi="Arial" w:cs="Arial"/>
          <w:b/>
          <w:bCs/>
          <w:sz w:val="26"/>
          <w:szCs w:val="26"/>
        </w:rPr>
        <w:t xml:space="preserve"> из </w:t>
      </w:r>
      <w:r>
        <w:rPr>
          <w:rFonts w:ascii="Arial" w:eastAsia="Arial Unicode MS" w:hAnsi="Arial" w:cs="Arial"/>
          <w:b/>
          <w:bCs/>
          <w:sz w:val="26"/>
          <w:szCs w:val="26"/>
        </w:rPr>
        <w:t>других</w:t>
      </w:r>
      <w:r w:rsidRPr="00126593">
        <w:rPr>
          <w:rFonts w:ascii="Arial" w:eastAsia="Arial Unicode MS" w:hAnsi="Arial" w:cs="Arial"/>
          <w:b/>
          <w:bCs/>
          <w:sz w:val="26"/>
          <w:szCs w:val="26"/>
        </w:rPr>
        <w:t xml:space="preserve"> материалов</w:t>
      </w:r>
    </w:p>
    <w:p w14:paraId="253FB679" w14:textId="77777777" w:rsidR="00287E88" w:rsidRDefault="00287E88" w:rsidP="00287E88">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Pr>
          <w:rFonts w:ascii="Arial" w:eastAsiaTheme="minorEastAsia" w:hAnsi="Arial" w:cs="Arial"/>
          <w:b w:val="0"/>
          <w:bCs w:val="0"/>
          <w:kern w:val="0"/>
          <w:sz w:val="24"/>
          <w:szCs w:val="24"/>
          <w:lang w:eastAsia="ru-RU"/>
        </w:rPr>
        <w:t>Для поддонов, изготовленных из других материалов, отличных от указанных в 9.2 и 9.3, приводят следующую информацию:</w:t>
      </w:r>
    </w:p>
    <w:p w14:paraId="18481168" w14:textId="77777777" w:rsidR="00287E88" w:rsidRPr="00287E88" w:rsidRDefault="00287E88" w:rsidP="00287E88">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287E88">
        <w:rPr>
          <w:rFonts w:ascii="Arial" w:eastAsiaTheme="minorEastAsia" w:hAnsi="Arial" w:cs="Arial"/>
          <w:b w:val="0"/>
          <w:bCs w:val="0"/>
          <w:kern w:val="0"/>
          <w:sz w:val="24"/>
          <w:szCs w:val="24"/>
          <w:lang w:val="en-US" w:eastAsia="ru-RU"/>
        </w:rPr>
        <w:t>a</w:t>
      </w:r>
      <w:r w:rsidRPr="00287E88">
        <w:rPr>
          <w:rFonts w:ascii="Arial" w:eastAsiaTheme="minorEastAsia" w:hAnsi="Arial" w:cs="Arial"/>
          <w:b w:val="0"/>
          <w:bCs w:val="0"/>
          <w:kern w:val="0"/>
          <w:sz w:val="24"/>
          <w:szCs w:val="24"/>
          <w:lang w:eastAsia="ru-RU"/>
        </w:rPr>
        <w:t xml:space="preserve">) </w:t>
      </w:r>
      <w:r>
        <w:rPr>
          <w:rFonts w:ascii="Arial" w:hAnsi="Arial" w:cs="Arial"/>
          <w:b w:val="0"/>
          <w:sz w:val="24"/>
          <w:szCs w:val="24"/>
        </w:rPr>
        <w:t>способ крепления</w:t>
      </w:r>
      <w:r w:rsidRPr="00287E88">
        <w:rPr>
          <w:rFonts w:ascii="Arial" w:eastAsia="Arial Unicode MS" w:hAnsi="Arial" w:cs="Arial"/>
          <w:b w:val="0"/>
          <w:sz w:val="24"/>
          <w:szCs w:val="24"/>
        </w:rPr>
        <w:t>;</w:t>
      </w:r>
    </w:p>
    <w:p w14:paraId="1FD08745" w14:textId="77777777" w:rsidR="00287E88" w:rsidRDefault="00287E88" w:rsidP="00287E88">
      <w:pPr>
        <w:pStyle w:val="10"/>
        <w:keepNext w:val="0"/>
        <w:keepLines w:val="0"/>
        <w:numPr>
          <w:ilvl w:val="0"/>
          <w:numId w:val="0"/>
        </w:numPr>
        <w:tabs>
          <w:tab w:val="left" w:pos="426"/>
        </w:tabs>
        <w:ind w:firstLine="709"/>
        <w:rPr>
          <w:rFonts w:ascii="Arial" w:hAnsi="Arial" w:cs="Arial"/>
          <w:b w:val="0"/>
          <w:sz w:val="24"/>
          <w:szCs w:val="24"/>
        </w:rPr>
      </w:pPr>
      <w:r w:rsidRPr="00287E88">
        <w:rPr>
          <w:rFonts w:ascii="Arial" w:eastAsiaTheme="minorEastAsia" w:hAnsi="Arial" w:cs="Arial"/>
          <w:b w:val="0"/>
          <w:bCs w:val="0"/>
          <w:kern w:val="0"/>
          <w:sz w:val="24"/>
          <w:szCs w:val="24"/>
          <w:lang w:val="en-US" w:eastAsia="ru-RU"/>
        </w:rPr>
        <w:t>b</w:t>
      </w:r>
      <w:r w:rsidRPr="00287E88">
        <w:rPr>
          <w:rFonts w:ascii="Arial" w:eastAsiaTheme="minorEastAsia" w:hAnsi="Arial" w:cs="Arial"/>
          <w:b w:val="0"/>
          <w:bCs w:val="0"/>
          <w:kern w:val="0"/>
          <w:sz w:val="24"/>
          <w:szCs w:val="24"/>
          <w:lang w:eastAsia="ru-RU"/>
        </w:rPr>
        <w:t xml:space="preserve">) </w:t>
      </w:r>
      <w:r>
        <w:rPr>
          <w:rFonts w:ascii="Arial" w:hAnsi="Arial" w:cs="Arial"/>
          <w:b w:val="0"/>
          <w:sz w:val="24"/>
          <w:szCs w:val="24"/>
        </w:rPr>
        <w:t>характеристики материалов (если известны), влияющие на результаты испытаний поддонов</w:t>
      </w:r>
      <w:r w:rsidRPr="00287E88">
        <w:rPr>
          <w:rFonts w:ascii="Arial" w:hAnsi="Arial" w:cs="Arial"/>
          <w:b w:val="0"/>
          <w:sz w:val="24"/>
          <w:szCs w:val="24"/>
        </w:rPr>
        <w:t>.</w:t>
      </w:r>
    </w:p>
    <w:p w14:paraId="1DE2164B" w14:textId="77777777" w:rsidR="002E2936" w:rsidRDefault="002E2936" w:rsidP="002E2936">
      <w:pPr>
        <w:rPr>
          <w:lang w:eastAsia="en-US"/>
        </w:rPr>
      </w:pPr>
      <w:r>
        <w:rPr>
          <w:lang w:eastAsia="en-US"/>
        </w:rPr>
        <w:br w:type="page"/>
      </w:r>
    </w:p>
    <w:p w14:paraId="057E05E1" w14:textId="77777777" w:rsidR="002E2936" w:rsidRPr="00641ADE" w:rsidRDefault="002E2936" w:rsidP="00641ADE">
      <w:pPr>
        <w:ind w:firstLine="0"/>
        <w:jc w:val="center"/>
        <w:rPr>
          <w:rFonts w:ascii="Arial" w:hAnsi="Arial" w:cs="Arial"/>
          <w:b/>
          <w:sz w:val="24"/>
          <w:szCs w:val="24"/>
          <w:lang w:eastAsia="en-US"/>
        </w:rPr>
      </w:pPr>
      <w:r w:rsidRPr="00641ADE">
        <w:rPr>
          <w:rFonts w:ascii="Arial" w:hAnsi="Arial" w:cs="Arial"/>
          <w:b/>
          <w:sz w:val="24"/>
          <w:szCs w:val="24"/>
          <w:lang w:eastAsia="en-US"/>
        </w:rPr>
        <w:lastRenderedPageBreak/>
        <w:t>Приложение ДА</w:t>
      </w:r>
    </w:p>
    <w:p w14:paraId="4EB438EB" w14:textId="77777777" w:rsidR="002E2936" w:rsidRPr="00641ADE" w:rsidRDefault="002E2936" w:rsidP="00641ADE">
      <w:pPr>
        <w:ind w:firstLine="0"/>
        <w:jc w:val="center"/>
        <w:rPr>
          <w:rFonts w:ascii="Arial" w:hAnsi="Arial" w:cs="Arial"/>
          <w:b/>
          <w:sz w:val="24"/>
          <w:szCs w:val="24"/>
          <w:lang w:eastAsia="en-US"/>
        </w:rPr>
      </w:pPr>
      <w:r w:rsidRPr="00641ADE">
        <w:rPr>
          <w:rFonts w:ascii="Arial" w:hAnsi="Arial" w:cs="Arial"/>
          <w:b/>
          <w:sz w:val="24"/>
          <w:szCs w:val="24"/>
          <w:lang w:eastAsia="en-US"/>
        </w:rPr>
        <w:t>(справочное)</w:t>
      </w:r>
    </w:p>
    <w:p w14:paraId="72F86157" w14:textId="77777777" w:rsidR="008526A6" w:rsidRPr="00641ADE" w:rsidRDefault="002E2936" w:rsidP="00641ADE">
      <w:pPr>
        <w:ind w:firstLine="0"/>
        <w:jc w:val="center"/>
        <w:rPr>
          <w:rFonts w:ascii="Arial" w:hAnsi="Arial" w:cs="Arial"/>
          <w:b/>
          <w:sz w:val="24"/>
          <w:szCs w:val="24"/>
          <w:lang w:eastAsia="en-US"/>
        </w:rPr>
      </w:pPr>
      <w:r w:rsidRPr="00641ADE">
        <w:rPr>
          <w:rFonts w:ascii="Arial" w:hAnsi="Arial" w:cs="Arial"/>
          <w:b/>
          <w:sz w:val="24"/>
          <w:szCs w:val="24"/>
          <w:lang w:eastAsia="en-US"/>
        </w:rPr>
        <w:t>Сведения о соответствии ссылочных международных</w:t>
      </w:r>
      <w:r w:rsidR="008526A6" w:rsidRPr="00641ADE">
        <w:rPr>
          <w:rFonts w:ascii="Arial" w:hAnsi="Arial" w:cs="Arial"/>
          <w:b/>
          <w:sz w:val="24"/>
          <w:szCs w:val="24"/>
          <w:lang w:eastAsia="en-US"/>
        </w:rPr>
        <w:t xml:space="preserve"> и</w:t>
      </w:r>
    </w:p>
    <w:p w14:paraId="3DBB3BDE" w14:textId="77777777" w:rsidR="002E2936" w:rsidRPr="00641ADE" w:rsidRDefault="008526A6" w:rsidP="00641ADE">
      <w:pPr>
        <w:ind w:firstLine="0"/>
        <w:jc w:val="center"/>
        <w:rPr>
          <w:rFonts w:ascii="Arial" w:hAnsi="Arial" w:cs="Arial"/>
          <w:b/>
          <w:sz w:val="24"/>
          <w:szCs w:val="24"/>
          <w:lang w:eastAsia="en-US"/>
        </w:rPr>
      </w:pPr>
      <w:r w:rsidRPr="00641ADE">
        <w:rPr>
          <w:rFonts w:ascii="Arial" w:hAnsi="Arial" w:cs="Arial"/>
          <w:b/>
          <w:sz w:val="24"/>
          <w:szCs w:val="24"/>
          <w:lang w:eastAsia="en-US"/>
        </w:rPr>
        <w:t>европейского</w:t>
      </w:r>
      <w:r w:rsidR="002E2936" w:rsidRPr="00641ADE">
        <w:rPr>
          <w:rFonts w:ascii="Arial" w:hAnsi="Arial" w:cs="Arial"/>
          <w:b/>
          <w:sz w:val="24"/>
          <w:szCs w:val="24"/>
          <w:lang w:eastAsia="en-US"/>
        </w:rPr>
        <w:t xml:space="preserve"> стандартов межгосударственным стандартам</w:t>
      </w:r>
    </w:p>
    <w:p w14:paraId="52F497D4" w14:textId="77777777" w:rsidR="002E2936" w:rsidRDefault="002E2936" w:rsidP="002E2936">
      <w:pPr>
        <w:ind w:firstLine="0"/>
        <w:jc w:val="center"/>
        <w:rPr>
          <w:rFonts w:ascii="Arial" w:hAnsi="Arial" w:cs="Arial"/>
          <w:b/>
          <w:lang w:eastAsia="en-US"/>
        </w:rPr>
      </w:pPr>
    </w:p>
    <w:p w14:paraId="0C71743D" w14:textId="77777777" w:rsidR="002E2936" w:rsidRDefault="002E2936" w:rsidP="002E2936">
      <w:pPr>
        <w:ind w:firstLine="0"/>
        <w:jc w:val="left"/>
        <w:rPr>
          <w:rFonts w:ascii="Arial" w:hAnsi="Arial" w:cs="Arial"/>
          <w:sz w:val="22"/>
          <w:szCs w:val="22"/>
          <w:lang w:eastAsia="en-US"/>
        </w:rPr>
      </w:pPr>
      <w:r w:rsidRPr="00641ADE">
        <w:rPr>
          <w:rFonts w:ascii="Arial" w:hAnsi="Arial" w:cs="Arial"/>
          <w:spacing w:val="40"/>
          <w:sz w:val="22"/>
          <w:szCs w:val="22"/>
          <w:lang w:eastAsia="en-US"/>
        </w:rPr>
        <w:t>Таблица</w:t>
      </w:r>
      <w:r w:rsidRPr="002E2936">
        <w:rPr>
          <w:rFonts w:ascii="Arial" w:hAnsi="Arial" w:cs="Arial"/>
          <w:sz w:val="22"/>
          <w:szCs w:val="22"/>
          <w:lang w:eastAsia="en-US"/>
        </w:rPr>
        <w:t xml:space="preserve"> ДА.1</w:t>
      </w:r>
    </w:p>
    <w:tbl>
      <w:tblPr>
        <w:tblStyle w:val="af2"/>
        <w:tblW w:w="0" w:type="auto"/>
        <w:tblLook w:val="04A0" w:firstRow="1" w:lastRow="0" w:firstColumn="1" w:lastColumn="0" w:noHBand="0" w:noVBand="1"/>
      </w:tblPr>
      <w:tblGrid>
        <w:gridCol w:w="3256"/>
        <w:gridCol w:w="1701"/>
        <w:gridCol w:w="4500"/>
      </w:tblGrid>
      <w:tr w:rsidR="002E2936" w:rsidRPr="00447E5C" w14:paraId="4C57D2B3" w14:textId="77777777" w:rsidTr="002E2936">
        <w:trPr>
          <w:trHeight w:val="794"/>
        </w:trPr>
        <w:tc>
          <w:tcPr>
            <w:tcW w:w="3256" w:type="dxa"/>
            <w:tcBorders>
              <w:bottom w:val="double" w:sz="4" w:space="0" w:color="auto"/>
            </w:tcBorders>
            <w:vAlign w:val="center"/>
          </w:tcPr>
          <w:p w14:paraId="778501ED" w14:textId="77777777" w:rsidR="002E2936" w:rsidRPr="00447E5C" w:rsidRDefault="002E2936" w:rsidP="002E2936">
            <w:pPr>
              <w:spacing w:line="240" w:lineRule="auto"/>
              <w:ind w:firstLine="0"/>
              <w:jc w:val="center"/>
              <w:rPr>
                <w:rFonts w:ascii="Arial" w:hAnsi="Arial" w:cs="Arial"/>
              </w:rPr>
            </w:pPr>
            <w:r w:rsidRPr="00447E5C">
              <w:rPr>
                <w:rFonts w:ascii="Arial" w:hAnsi="Arial" w:cs="Arial"/>
                <w:sz w:val="20"/>
              </w:rPr>
              <w:t>Обозначение ссылочного</w:t>
            </w:r>
            <w:r w:rsidRPr="00447E5C">
              <w:rPr>
                <w:rFonts w:ascii="Arial" w:hAnsi="Arial" w:cs="Arial"/>
                <w:sz w:val="20"/>
              </w:rPr>
              <w:br/>
              <w:t>международного стандарта</w:t>
            </w:r>
          </w:p>
        </w:tc>
        <w:tc>
          <w:tcPr>
            <w:tcW w:w="1701" w:type="dxa"/>
            <w:tcBorders>
              <w:bottom w:val="double" w:sz="4" w:space="0" w:color="auto"/>
            </w:tcBorders>
            <w:vAlign w:val="center"/>
          </w:tcPr>
          <w:p w14:paraId="44A7E306" w14:textId="77777777" w:rsidR="002E2936" w:rsidRDefault="002E2936" w:rsidP="002E2936">
            <w:pPr>
              <w:spacing w:line="240" w:lineRule="auto"/>
              <w:ind w:firstLine="0"/>
              <w:jc w:val="center"/>
              <w:rPr>
                <w:rFonts w:ascii="Arial" w:hAnsi="Arial" w:cs="Arial"/>
                <w:sz w:val="20"/>
              </w:rPr>
            </w:pPr>
            <w:r w:rsidRPr="00447E5C">
              <w:rPr>
                <w:rFonts w:ascii="Arial" w:hAnsi="Arial" w:cs="Arial"/>
                <w:sz w:val="20"/>
              </w:rPr>
              <w:t>Степень</w:t>
            </w:r>
          </w:p>
          <w:p w14:paraId="77BD35D1" w14:textId="77777777" w:rsidR="002E2936" w:rsidRPr="00447E5C" w:rsidRDefault="002E2936" w:rsidP="002E2936">
            <w:pPr>
              <w:spacing w:line="240" w:lineRule="auto"/>
              <w:ind w:firstLine="0"/>
              <w:jc w:val="center"/>
              <w:rPr>
                <w:rFonts w:ascii="Arial" w:hAnsi="Arial" w:cs="Arial"/>
              </w:rPr>
            </w:pPr>
            <w:r w:rsidRPr="00447E5C">
              <w:rPr>
                <w:rFonts w:ascii="Arial" w:hAnsi="Arial" w:cs="Arial"/>
                <w:sz w:val="20"/>
              </w:rPr>
              <w:t>соответствия</w:t>
            </w:r>
          </w:p>
        </w:tc>
        <w:tc>
          <w:tcPr>
            <w:tcW w:w="4500" w:type="dxa"/>
            <w:tcBorders>
              <w:bottom w:val="double" w:sz="4" w:space="0" w:color="auto"/>
            </w:tcBorders>
            <w:vAlign w:val="center"/>
          </w:tcPr>
          <w:p w14:paraId="30C68E8F" w14:textId="77777777" w:rsidR="002E2936" w:rsidRPr="00447E5C" w:rsidRDefault="002E2936" w:rsidP="002E2936">
            <w:pPr>
              <w:spacing w:line="240" w:lineRule="auto"/>
              <w:ind w:firstLine="0"/>
              <w:jc w:val="center"/>
              <w:rPr>
                <w:rFonts w:ascii="Arial" w:hAnsi="Arial" w:cs="Arial"/>
              </w:rPr>
            </w:pPr>
            <w:r w:rsidRPr="00447E5C">
              <w:rPr>
                <w:rFonts w:ascii="Arial" w:hAnsi="Arial" w:cs="Arial"/>
                <w:sz w:val="20"/>
              </w:rPr>
              <w:t>Обозначение и наименование</w:t>
            </w:r>
            <w:r w:rsidRPr="00447E5C">
              <w:rPr>
                <w:rFonts w:ascii="Arial" w:hAnsi="Arial" w:cs="Arial"/>
                <w:sz w:val="20"/>
              </w:rPr>
              <w:br/>
              <w:t xml:space="preserve">соответствующего </w:t>
            </w:r>
            <w:r>
              <w:rPr>
                <w:rFonts w:ascii="Arial" w:hAnsi="Arial" w:cs="Arial"/>
                <w:sz w:val="20"/>
              </w:rPr>
              <w:t>межгосударствен</w:t>
            </w:r>
            <w:r w:rsidRPr="00447E5C">
              <w:rPr>
                <w:rFonts w:ascii="Arial" w:hAnsi="Arial" w:cs="Arial"/>
                <w:sz w:val="20"/>
              </w:rPr>
              <w:t>ного стандарта</w:t>
            </w:r>
          </w:p>
        </w:tc>
      </w:tr>
      <w:tr w:rsidR="002E2936" w:rsidRPr="002E2936" w14:paraId="07902401" w14:textId="77777777" w:rsidTr="002E2936">
        <w:trPr>
          <w:trHeight w:val="397"/>
        </w:trPr>
        <w:tc>
          <w:tcPr>
            <w:tcW w:w="3256" w:type="dxa"/>
            <w:tcBorders>
              <w:top w:val="double" w:sz="4" w:space="0" w:color="auto"/>
            </w:tcBorders>
          </w:tcPr>
          <w:p w14:paraId="603AF331" w14:textId="77777777" w:rsidR="002E2936" w:rsidRPr="002E2936" w:rsidRDefault="002E2936" w:rsidP="002E2936">
            <w:pPr>
              <w:spacing w:before="40"/>
              <w:ind w:firstLine="0"/>
              <w:jc w:val="left"/>
              <w:rPr>
                <w:rFonts w:ascii="Arial" w:hAnsi="Arial" w:cs="Arial"/>
                <w:sz w:val="22"/>
                <w:szCs w:val="22"/>
              </w:rPr>
            </w:pPr>
            <w:r>
              <w:rPr>
                <w:rFonts w:ascii="Arial" w:eastAsia="Arial" w:hAnsi="Arial" w:cs="Arial"/>
                <w:sz w:val="22"/>
                <w:szCs w:val="22"/>
                <w:lang w:val="en-US"/>
              </w:rPr>
              <w:t>ISO 445</w:t>
            </w:r>
          </w:p>
        </w:tc>
        <w:tc>
          <w:tcPr>
            <w:tcW w:w="1701" w:type="dxa"/>
            <w:tcBorders>
              <w:top w:val="double" w:sz="4" w:space="0" w:color="auto"/>
            </w:tcBorders>
          </w:tcPr>
          <w:p w14:paraId="50909AA8" w14:textId="77777777" w:rsidR="002E2936" w:rsidRPr="007628A9" w:rsidRDefault="007628A9" w:rsidP="002E2936">
            <w:pPr>
              <w:spacing w:before="40"/>
              <w:ind w:firstLine="0"/>
              <w:jc w:val="center"/>
              <w:rPr>
                <w:rFonts w:ascii="Arial" w:hAnsi="Arial" w:cs="Arial"/>
                <w:sz w:val="22"/>
                <w:szCs w:val="22"/>
              </w:rPr>
            </w:pPr>
            <w:r>
              <w:rPr>
                <w:rFonts w:ascii="Arial" w:hAnsi="Arial" w:cs="Arial"/>
                <w:sz w:val="22"/>
                <w:szCs w:val="22"/>
                <w:lang w:val="en-US"/>
              </w:rPr>
              <w:t>IDT</w:t>
            </w:r>
          </w:p>
        </w:tc>
        <w:tc>
          <w:tcPr>
            <w:tcW w:w="4500" w:type="dxa"/>
            <w:tcBorders>
              <w:top w:val="double" w:sz="4" w:space="0" w:color="auto"/>
            </w:tcBorders>
          </w:tcPr>
          <w:p w14:paraId="568A0289" w14:textId="77777777" w:rsidR="002E2936" w:rsidRPr="007628A9" w:rsidRDefault="007628A9" w:rsidP="00641ADE">
            <w:pPr>
              <w:spacing w:before="40"/>
              <w:ind w:firstLine="0"/>
              <w:rPr>
                <w:rFonts w:ascii="Arial" w:hAnsi="Arial" w:cs="Arial"/>
                <w:sz w:val="22"/>
                <w:szCs w:val="22"/>
              </w:rPr>
            </w:pPr>
            <w:r>
              <w:rPr>
                <w:rFonts w:ascii="Arial" w:hAnsi="Arial" w:cs="Arial"/>
                <w:sz w:val="22"/>
                <w:szCs w:val="22"/>
              </w:rPr>
              <w:t xml:space="preserve">ГОСТ </w:t>
            </w:r>
            <w:r>
              <w:rPr>
                <w:rFonts w:ascii="Arial" w:hAnsi="Arial" w:cs="Arial"/>
                <w:sz w:val="22"/>
                <w:szCs w:val="22"/>
                <w:lang w:val="en-US"/>
              </w:rPr>
              <w:t>ISO</w:t>
            </w:r>
            <w:r>
              <w:rPr>
                <w:rFonts w:ascii="Arial" w:hAnsi="Arial" w:cs="Arial"/>
                <w:sz w:val="22"/>
                <w:szCs w:val="22"/>
              </w:rPr>
              <w:t xml:space="preserve"> 445―2020 «Поддоны для погрузочно-разгрузочных операций. Термины и определения»</w:t>
            </w:r>
          </w:p>
        </w:tc>
      </w:tr>
      <w:tr w:rsidR="002E2936" w:rsidRPr="00F64E0C" w14:paraId="0FF4D663" w14:textId="77777777" w:rsidTr="002E2936">
        <w:trPr>
          <w:trHeight w:val="907"/>
        </w:trPr>
        <w:tc>
          <w:tcPr>
            <w:tcW w:w="3256" w:type="dxa"/>
          </w:tcPr>
          <w:p w14:paraId="3FC1F2DC" w14:textId="77777777" w:rsidR="002E2936" w:rsidRPr="002E2936" w:rsidRDefault="00F64E0C" w:rsidP="002E2936">
            <w:pPr>
              <w:spacing w:before="40"/>
              <w:ind w:firstLine="0"/>
              <w:jc w:val="left"/>
              <w:rPr>
                <w:rFonts w:ascii="Arial" w:hAnsi="Arial" w:cs="Arial"/>
                <w:sz w:val="22"/>
                <w:szCs w:val="22"/>
              </w:rPr>
            </w:pPr>
            <w:r>
              <w:rPr>
                <w:rFonts w:ascii="Arial" w:eastAsia="Arial" w:hAnsi="Arial" w:cs="Arial"/>
                <w:sz w:val="22"/>
                <w:szCs w:val="22"/>
                <w:lang w:val="en-US"/>
              </w:rPr>
              <w:t>ISO 2244</w:t>
            </w:r>
          </w:p>
        </w:tc>
        <w:tc>
          <w:tcPr>
            <w:tcW w:w="1701" w:type="dxa"/>
          </w:tcPr>
          <w:p w14:paraId="0E8EBA1E" w14:textId="77777777" w:rsidR="002E2936" w:rsidRPr="002E2936" w:rsidRDefault="00F64E0C" w:rsidP="002E2936">
            <w:pPr>
              <w:spacing w:before="40"/>
              <w:ind w:firstLine="0"/>
              <w:jc w:val="center"/>
              <w:rPr>
                <w:rFonts w:ascii="Arial" w:hAnsi="Arial" w:cs="Arial"/>
                <w:sz w:val="22"/>
                <w:szCs w:val="22"/>
              </w:rPr>
            </w:pPr>
            <w:r>
              <w:rPr>
                <w:rFonts w:ascii="Arial" w:hAnsi="Arial" w:cs="Arial"/>
                <w:sz w:val="22"/>
                <w:szCs w:val="22"/>
                <w:lang w:val="en-US"/>
              </w:rPr>
              <w:t>IDT</w:t>
            </w:r>
          </w:p>
        </w:tc>
        <w:tc>
          <w:tcPr>
            <w:tcW w:w="4500" w:type="dxa"/>
          </w:tcPr>
          <w:p w14:paraId="1486BC5C" w14:textId="77777777" w:rsidR="002E2936" w:rsidRPr="00F64E0C" w:rsidRDefault="002E2936" w:rsidP="00641ADE">
            <w:pPr>
              <w:spacing w:before="40"/>
              <w:ind w:firstLine="0"/>
              <w:rPr>
                <w:rFonts w:ascii="Arial" w:hAnsi="Arial" w:cs="Arial"/>
                <w:sz w:val="22"/>
                <w:szCs w:val="22"/>
              </w:rPr>
            </w:pPr>
            <w:r w:rsidRPr="002E2936">
              <w:rPr>
                <w:rFonts w:ascii="Arial" w:hAnsi="Arial" w:cs="Arial"/>
                <w:sz w:val="22"/>
                <w:szCs w:val="22"/>
              </w:rPr>
              <w:t>ГОСТ</w:t>
            </w:r>
            <w:r w:rsidRPr="006B0305">
              <w:rPr>
                <w:rFonts w:ascii="Arial" w:hAnsi="Arial" w:cs="Arial"/>
                <w:sz w:val="22"/>
                <w:szCs w:val="22"/>
              </w:rPr>
              <w:t xml:space="preserve"> </w:t>
            </w:r>
            <w:r w:rsidR="00F64E0C">
              <w:rPr>
                <w:rFonts w:ascii="Arial" w:hAnsi="Arial" w:cs="Arial"/>
                <w:sz w:val="22"/>
                <w:szCs w:val="22"/>
                <w:lang w:val="en-US"/>
              </w:rPr>
              <w:t>ISO</w:t>
            </w:r>
            <w:r w:rsidR="00F64E0C" w:rsidRPr="006B0305">
              <w:rPr>
                <w:rFonts w:ascii="Arial" w:hAnsi="Arial" w:cs="Arial"/>
                <w:sz w:val="22"/>
                <w:szCs w:val="22"/>
              </w:rPr>
              <w:t xml:space="preserve"> 2244</w:t>
            </w:r>
            <w:r w:rsidRPr="006B0305">
              <w:rPr>
                <w:rFonts w:ascii="Arial" w:hAnsi="Arial" w:cs="Arial"/>
                <w:sz w:val="22"/>
                <w:szCs w:val="22"/>
              </w:rPr>
              <w:t>―20</w:t>
            </w:r>
            <w:r w:rsidR="00F64E0C" w:rsidRPr="006B0305">
              <w:rPr>
                <w:rFonts w:ascii="Arial" w:hAnsi="Arial" w:cs="Arial"/>
                <w:sz w:val="22"/>
                <w:szCs w:val="22"/>
              </w:rPr>
              <w:t>13</w:t>
            </w:r>
            <w:r w:rsidRPr="006B0305">
              <w:rPr>
                <w:rFonts w:ascii="Arial" w:hAnsi="Arial" w:cs="Arial"/>
                <w:sz w:val="22"/>
                <w:szCs w:val="22"/>
              </w:rPr>
              <w:t xml:space="preserve"> «</w:t>
            </w:r>
            <w:r w:rsidR="00F64E0C">
              <w:rPr>
                <w:rFonts w:ascii="Arial" w:hAnsi="Arial" w:cs="Arial"/>
                <w:sz w:val="22"/>
                <w:szCs w:val="22"/>
              </w:rPr>
              <w:t>Упаковка</w:t>
            </w:r>
            <w:r w:rsidR="00F64E0C" w:rsidRPr="006B0305">
              <w:rPr>
                <w:rFonts w:ascii="Arial" w:hAnsi="Arial" w:cs="Arial"/>
                <w:sz w:val="22"/>
                <w:szCs w:val="22"/>
              </w:rPr>
              <w:t xml:space="preserve">. </w:t>
            </w:r>
            <w:r w:rsidR="00F64E0C">
              <w:rPr>
                <w:rFonts w:ascii="Arial" w:hAnsi="Arial" w:cs="Arial"/>
                <w:sz w:val="22"/>
                <w:szCs w:val="22"/>
              </w:rPr>
              <w:t>Тара</w:t>
            </w:r>
            <w:r w:rsidR="00F64E0C" w:rsidRPr="00F64E0C">
              <w:rPr>
                <w:rFonts w:ascii="Arial" w:hAnsi="Arial" w:cs="Arial"/>
                <w:sz w:val="22"/>
                <w:szCs w:val="22"/>
              </w:rPr>
              <w:t xml:space="preserve"> </w:t>
            </w:r>
            <w:r w:rsidR="00F64E0C">
              <w:rPr>
                <w:rFonts w:ascii="Arial" w:hAnsi="Arial" w:cs="Arial"/>
                <w:sz w:val="22"/>
                <w:szCs w:val="22"/>
              </w:rPr>
              <w:t>транспортная</w:t>
            </w:r>
            <w:r w:rsidR="00F64E0C" w:rsidRPr="00F64E0C">
              <w:rPr>
                <w:rFonts w:ascii="Arial" w:hAnsi="Arial" w:cs="Arial"/>
                <w:sz w:val="22"/>
                <w:szCs w:val="22"/>
              </w:rPr>
              <w:t xml:space="preserve"> </w:t>
            </w:r>
            <w:r w:rsidR="00F64E0C">
              <w:rPr>
                <w:rFonts w:ascii="Arial" w:hAnsi="Arial" w:cs="Arial"/>
                <w:sz w:val="22"/>
                <w:szCs w:val="22"/>
              </w:rPr>
              <w:t>наполненная</w:t>
            </w:r>
            <w:r w:rsidR="00F64E0C" w:rsidRPr="00F64E0C">
              <w:rPr>
                <w:rFonts w:ascii="Arial" w:hAnsi="Arial" w:cs="Arial"/>
                <w:sz w:val="22"/>
                <w:szCs w:val="22"/>
              </w:rPr>
              <w:t xml:space="preserve"> </w:t>
            </w:r>
            <w:r w:rsidR="00F64E0C">
              <w:rPr>
                <w:rFonts w:ascii="Arial" w:hAnsi="Arial" w:cs="Arial"/>
                <w:sz w:val="22"/>
                <w:szCs w:val="22"/>
              </w:rPr>
              <w:t>и</w:t>
            </w:r>
            <w:r w:rsidR="00F64E0C" w:rsidRPr="00F64E0C">
              <w:rPr>
                <w:rFonts w:ascii="Arial" w:hAnsi="Arial" w:cs="Arial"/>
                <w:sz w:val="22"/>
                <w:szCs w:val="22"/>
              </w:rPr>
              <w:t xml:space="preserve"> </w:t>
            </w:r>
            <w:r w:rsidR="00F64E0C">
              <w:rPr>
                <w:rFonts w:ascii="Arial" w:hAnsi="Arial" w:cs="Arial"/>
                <w:sz w:val="22"/>
                <w:szCs w:val="22"/>
              </w:rPr>
              <w:t>грузовые</w:t>
            </w:r>
            <w:r w:rsidR="00F64E0C" w:rsidRPr="00F64E0C">
              <w:rPr>
                <w:rFonts w:ascii="Arial" w:hAnsi="Arial" w:cs="Arial"/>
                <w:sz w:val="22"/>
                <w:szCs w:val="22"/>
              </w:rPr>
              <w:t xml:space="preserve"> </w:t>
            </w:r>
            <w:r w:rsidR="00F64E0C">
              <w:rPr>
                <w:rFonts w:ascii="Arial" w:hAnsi="Arial" w:cs="Arial"/>
                <w:sz w:val="22"/>
                <w:szCs w:val="22"/>
              </w:rPr>
              <w:t>единицы. Методы испытания на горизонтальный удар</w:t>
            </w:r>
            <w:r w:rsidRPr="00F64E0C">
              <w:rPr>
                <w:rFonts w:ascii="Arial" w:hAnsi="Arial" w:cs="Arial"/>
                <w:sz w:val="22"/>
                <w:szCs w:val="22"/>
              </w:rPr>
              <w:t>»</w:t>
            </w:r>
          </w:p>
        </w:tc>
      </w:tr>
      <w:tr w:rsidR="00F140BE" w:rsidRPr="00F64E0C" w14:paraId="6CD84AE4" w14:textId="77777777" w:rsidTr="002E2936">
        <w:trPr>
          <w:trHeight w:val="907"/>
        </w:trPr>
        <w:tc>
          <w:tcPr>
            <w:tcW w:w="3256" w:type="dxa"/>
          </w:tcPr>
          <w:p w14:paraId="3ED159F3" w14:textId="77777777" w:rsidR="00F140BE" w:rsidRPr="00F140BE" w:rsidRDefault="00F140BE" w:rsidP="00F140BE">
            <w:pPr>
              <w:spacing w:before="40"/>
              <w:ind w:firstLine="0"/>
              <w:jc w:val="left"/>
              <w:rPr>
                <w:rFonts w:ascii="Arial" w:eastAsia="Arial" w:hAnsi="Arial" w:cs="Arial"/>
                <w:sz w:val="22"/>
                <w:szCs w:val="22"/>
              </w:rPr>
            </w:pPr>
            <w:r>
              <w:rPr>
                <w:rFonts w:ascii="Arial" w:eastAsia="Arial" w:hAnsi="Arial" w:cs="Arial"/>
                <w:sz w:val="22"/>
                <w:szCs w:val="22"/>
                <w:lang w:val="en-US"/>
              </w:rPr>
              <w:t xml:space="preserve">ISO </w:t>
            </w:r>
            <w:r>
              <w:rPr>
                <w:rFonts w:ascii="Arial" w:eastAsia="Arial" w:hAnsi="Arial" w:cs="Arial"/>
                <w:sz w:val="22"/>
                <w:szCs w:val="22"/>
              </w:rPr>
              <w:t>8611-2</w:t>
            </w:r>
          </w:p>
        </w:tc>
        <w:tc>
          <w:tcPr>
            <w:tcW w:w="1701" w:type="dxa"/>
          </w:tcPr>
          <w:p w14:paraId="00748BC9" w14:textId="77777777" w:rsidR="00F140BE" w:rsidRDefault="00EF352E" w:rsidP="002E2936">
            <w:pPr>
              <w:spacing w:before="40"/>
              <w:ind w:firstLine="0"/>
              <w:jc w:val="center"/>
              <w:rPr>
                <w:rFonts w:ascii="Arial" w:hAnsi="Arial" w:cs="Arial"/>
                <w:sz w:val="22"/>
                <w:szCs w:val="22"/>
                <w:lang w:val="en-US"/>
              </w:rPr>
            </w:pPr>
            <w:r>
              <w:rPr>
                <w:rFonts w:ascii="Arial" w:hAnsi="Arial" w:cs="Arial"/>
                <w:sz w:val="22"/>
                <w:szCs w:val="22"/>
                <w:lang w:val="en-US"/>
              </w:rPr>
              <w:t>IDT</w:t>
            </w:r>
          </w:p>
        </w:tc>
        <w:tc>
          <w:tcPr>
            <w:tcW w:w="4500" w:type="dxa"/>
          </w:tcPr>
          <w:p w14:paraId="12233C98" w14:textId="77777777" w:rsidR="00F140BE" w:rsidRPr="00EF352E" w:rsidRDefault="00EF352E" w:rsidP="00641ADE">
            <w:pPr>
              <w:spacing w:before="40"/>
              <w:ind w:firstLine="0"/>
              <w:rPr>
                <w:rFonts w:ascii="Arial" w:hAnsi="Arial" w:cs="Arial"/>
                <w:sz w:val="22"/>
                <w:szCs w:val="22"/>
              </w:rPr>
            </w:pPr>
            <w:r w:rsidRPr="00EF352E">
              <w:rPr>
                <w:rFonts w:ascii="Arial" w:hAnsi="Arial" w:cs="Arial"/>
                <w:sz w:val="22"/>
                <w:szCs w:val="22"/>
              </w:rPr>
              <w:t xml:space="preserve">ГОСТ </w:t>
            </w:r>
            <w:r w:rsidRPr="00EF352E">
              <w:rPr>
                <w:rFonts w:ascii="Arial" w:hAnsi="Arial" w:cs="Arial"/>
                <w:sz w:val="22"/>
                <w:szCs w:val="22"/>
                <w:lang w:val="en-US"/>
              </w:rPr>
              <w:t>ISO</w:t>
            </w:r>
            <w:r w:rsidRPr="00EF352E">
              <w:rPr>
                <w:rFonts w:ascii="Arial" w:hAnsi="Arial" w:cs="Arial"/>
                <w:sz w:val="22"/>
                <w:szCs w:val="22"/>
              </w:rPr>
              <w:t xml:space="preserve"> 8611-2―202</w:t>
            </w:r>
            <w:r>
              <w:rPr>
                <w:rFonts w:ascii="Arial" w:hAnsi="Arial" w:cs="Arial"/>
                <w:sz w:val="22"/>
                <w:szCs w:val="22"/>
              </w:rPr>
              <w:t>_</w:t>
            </w:r>
            <w:r w:rsidRPr="00EF352E">
              <w:rPr>
                <w:rFonts w:ascii="Arial" w:hAnsi="Arial" w:cs="Arial"/>
                <w:sz w:val="22"/>
                <w:szCs w:val="22"/>
              </w:rPr>
              <w:t xml:space="preserve"> «Поддоны для перемещения материалов. Поддоны плоские. Часть 2. Требования к характеристикам и выбор методов испытаний»</w:t>
            </w:r>
          </w:p>
        </w:tc>
      </w:tr>
      <w:tr w:rsidR="00EF352E" w:rsidRPr="00EF352E" w14:paraId="452C0CC0" w14:textId="77777777" w:rsidTr="002E2936">
        <w:trPr>
          <w:trHeight w:val="907"/>
        </w:trPr>
        <w:tc>
          <w:tcPr>
            <w:tcW w:w="3256" w:type="dxa"/>
          </w:tcPr>
          <w:p w14:paraId="40BDF098" w14:textId="77777777" w:rsidR="00EF352E" w:rsidRDefault="00EF352E" w:rsidP="00EF352E">
            <w:pPr>
              <w:spacing w:before="40"/>
              <w:ind w:firstLine="0"/>
              <w:jc w:val="left"/>
              <w:rPr>
                <w:rFonts w:ascii="Arial" w:eastAsia="Arial" w:hAnsi="Arial" w:cs="Arial"/>
                <w:sz w:val="22"/>
                <w:szCs w:val="22"/>
                <w:lang w:val="en-US"/>
              </w:rPr>
            </w:pPr>
            <w:r>
              <w:rPr>
                <w:rFonts w:ascii="Arial" w:eastAsia="Arial" w:hAnsi="Arial" w:cs="Arial"/>
                <w:sz w:val="22"/>
                <w:szCs w:val="22"/>
                <w:lang w:val="en-US"/>
              </w:rPr>
              <w:t xml:space="preserve">ISO </w:t>
            </w:r>
            <w:r>
              <w:rPr>
                <w:rFonts w:ascii="Arial" w:eastAsia="Arial" w:hAnsi="Arial" w:cs="Arial"/>
                <w:sz w:val="22"/>
                <w:szCs w:val="22"/>
              </w:rPr>
              <w:t>12777-1</w:t>
            </w:r>
          </w:p>
        </w:tc>
        <w:tc>
          <w:tcPr>
            <w:tcW w:w="1701" w:type="dxa"/>
          </w:tcPr>
          <w:p w14:paraId="51C3DEB2" w14:textId="77777777" w:rsidR="00EF352E" w:rsidRDefault="00EF352E" w:rsidP="002E2936">
            <w:pPr>
              <w:spacing w:before="40"/>
              <w:ind w:firstLine="0"/>
              <w:jc w:val="center"/>
              <w:rPr>
                <w:rFonts w:ascii="Arial" w:hAnsi="Arial" w:cs="Arial"/>
                <w:sz w:val="22"/>
                <w:szCs w:val="22"/>
                <w:lang w:val="en-US"/>
              </w:rPr>
            </w:pPr>
            <w:r>
              <w:rPr>
                <w:rFonts w:ascii="Arial" w:hAnsi="Arial" w:cs="Arial"/>
                <w:sz w:val="22"/>
                <w:szCs w:val="22"/>
                <w:lang w:val="en-US"/>
              </w:rPr>
              <w:t>IDT</w:t>
            </w:r>
          </w:p>
        </w:tc>
        <w:tc>
          <w:tcPr>
            <w:tcW w:w="4500" w:type="dxa"/>
          </w:tcPr>
          <w:p w14:paraId="62432695" w14:textId="77777777" w:rsidR="00EF352E" w:rsidRPr="00EF352E" w:rsidRDefault="00EF352E" w:rsidP="00641ADE">
            <w:pPr>
              <w:spacing w:before="40"/>
              <w:ind w:firstLine="0"/>
              <w:rPr>
                <w:rFonts w:ascii="Arial" w:hAnsi="Arial" w:cs="Arial"/>
                <w:sz w:val="22"/>
                <w:szCs w:val="22"/>
              </w:rPr>
            </w:pPr>
            <w:r w:rsidRPr="00EF352E">
              <w:rPr>
                <w:rFonts w:ascii="Arial" w:hAnsi="Arial" w:cs="Arial"/>
                <w:sz w:val="22"/>
                <w:szCs w:val="22"/>
              </w:rPr>
              <w:t>ГОСТ</w:t>
            </w:r>
            <w:r w:rsidRPr="006B0305">
              <w:rPr>
                <w:rFonts w:ascii="Arial" w:hAnsi="Arial" w:cs="Arial"/>
                <w:sz w:val="22"/>
                <w:szCs w:val="22"/>
              </w:rPr>
              <w:t xml:space="preserve"> </w:t>
            </w:r>
            <w:r w:rsidRPr="00EF352E">
              <w:rPr>
                <w:rFonts w:ascii="Arial" w:hAnsi="Arial" w:cs="Arial"/>
                <w:sz w:val="22"/>
                <w:szCs w:val="22"/>
                <w:lang w:val="en-US"/>
              </w:rPr>
              <w:t>ISO</w:t>
            </w:r>
            <w:r w:rsidRPr="006B0305">
              <w:rPr>
                <w:rFonts w:ascii="Arial" w:hAnsi="Arial" w:cs="Arial"/>
                <w:sz w:val="22"/>
                <w:szCs w:val="22"/>
              </w:rPr>
              <w:t xml:space="preserve"> 12777-1―2020 «</w:t>
            </w:r>
            <w:r>
              <w:rPr>
                <w:rFonts w:ascii="Arial" w:hAnsi="Arial" w:cs="Arial"/>
                <w:sz w:val="22"/>
                <w:szCs w:val="22"/>
              </w:rPr>
              <w:t>Поддоны</w:t>
            </w:r>
            <w:r w:rsidRPr="006B0305">
              <w:rPr>
                <w:rFonts w:ascii="Arial" w:hAnsi="Arial" w:cs="Arial"/>
                <w:sz w:val="22"/>
                <w:szCs w:val="22"/>
              </w:rPr>
              <w:t xml:space="preserve">. </w:t>
            </w:r>
            <w:r>
              <w:rPr>
                <w:rFonts w:ascii="Arial" w:hAnsi="Arial" w:cs="Arial"/>
                <w:sz w:val="22"/>
                <w:szCs w:val="22"/>
              </w:rPr>
              <w:t>Методы</w:t>
            </w:r>
            <w:r w:rsidRPr="006B0305">
              <w:rPr>
                <w:rFonts w:ascii="Arial" w:hAnsi="Arial" w:cs="Arial"/>
                <w:sz w:val="22"/>
                <w:szCs w:val="22"/>
              </w:rPr>
              <w:t xml:space="preserve"> </w:t>
            </w:r>
            <w:r>
              <w:rPr>
                <w:rFonts w:ascii="Arial" w:hAnsi="Arial" w:cs="Arial"/>
                <w:sz w:val="22"/>
                <w:szCs w:val="22"/>
              </w:rPr>
              <w:t>испытаний</w:t>
            </w:r>
            <w:r w:rsidRPr="006B0305">
              <w:rPr>
                <w:rFonts w:ascii="Arial" w:hAnsi="Arial" w:cs="Arial"/>
                <w:sz w:val="22"/>
                <w:szCs w:val="22"/>
              </w:rPr>
              <w:t xml:space="preserve"> </w:t>
            </w:r>
            <w:r>
              <w:rPr>
                <w:rFonts w:ascii="Arial" w:hAnsi="Arial" w:cs="Arial"/>
                <w:sz w:val="22"/>
                <w:szCs w:val="22"/>
              </w:rPr>
              <w:t>соединений</w:t>
            </w:r>
            <w:r w:rsidRPr="006B0305">
              <w:rPr>
                <w:rFonts w:ascii="Arial" w:hAnsi="Arial" w:cs="Arial"/>
                <w:sz w:val="22"/>
                <w:szCs w:val="22"/>
              </w:rPr>
              <w:t xml:space="preserve">. </w:t>
            </w:r>
            <w:r>
              <w:rPr>
                <w:rFonts w:ascii="Arial" w:hAnsi="Arial" w:cs="Arial"/>
                <w:sz w:val="22"/>
                <w:szCs w:val="22"/>
              </w:rPr>
              <w:t>Часть</w:t>
            </w:r>
            <w:r w:rsidRPr="006B0305">
              <w:rPr>
                <w:rFonts w:ascii="Arial" w:hAnsi="Arial" w:cs="Arial"/>
                <w:sz w:val="22"/>
                <w:szCs w:val="22"/>
              </w:rPr>
              <w:t xml:space="preserve"> 1. </w:t>
            </w:r>
            <w:r>
              <w:rPr>
                <w:rFonts w:ascii="Arial" w:hAnsi="Arial" w:cs="Arial"/>
                <w:sz w:val="22"/>
                <w:szCs w:val="22"/>
              </w:rPr>
              <w:t>Определение сопротивления изгибу гвоздей и крепежных деталей»</w:t>
            </w:r>
          </w:p>
        </w:tc>
      </w:tr>
      <w:tr w:rsidR="008526A6" w:rsidRPr="00EF352E" w14:paraId="535A3ED2" w14:textId="77777777" w:rsidTr="00FD3CB4">
        <w:trPr>
          <w:trHeight w:val="340"/>
        </w:trPr>
        <w:tc>
          <w:tcPr>
            <w:tcW w:w="3256" w:type="dxa"/>
          </w:tcPr>
          <w:p w14:paraId="45F20DCC" w14:textId="77777777" w:rsidR="008526A6" w:rsidRPr="00FD3CB4" w:rsidRDefault="00FD3CB4" w:rsidP="00EF352E">
            <w:pPr>
              <w:spacing w:before="40"/>
              <w:ind w:firstLine="0"/>
              <w:jc w:val="left"/>
              <w:rPr>
                <w:rFonts w:ascii="Arial" w:eastAsia="Arial" w:hAnsi="Arial" w:cs="Arial"/>
                <w:sz w:val="22"/>
                <w:szCs w:val="22"/>
              </w:rPr>
            </w:pPr>
            <w:r>
              <w:rPr>
                <w:rFonts w:ascii="Arial" w:eastAsia="Arial" w:hAnsi="Arial" w:cs="Arial"/>
                <w:sz w:val="22"/>
                <w:szCs w:val="22"/>
                <w:lang w:val="en-US"/>
              </w:rPr>
              <w:t>EN</w:t>
            </w:r>
            <w:r>
              <w:rPr>
                <w:rFonts w:ascii="Arial" w:eastAsia="Arial" w:hAnsi="Arial" w:cs="Arial"/>
                <w:sz w:val="22"/>
                <w:szCs w:val="22"/>
              </w:rPr>
              <w:t xml:space="preserve"> 13183-2</w:t>
            </w:r>
          </w:p>
        </w:tc>
        <w:tc>
          <w:tcPr>
            <w:tcW w:w="1701" w:type="dxa"/>
          </w:tcPr>
          <w:p w14:paraId="72082219" w14:textId="77777777" w:rsidR="008526A6" w:rsidRPr="00FD3CB4" w:rsidRDefault="00FD3CB4" w:rsidP="002E2936">
            <w:pPr>
              <w:spacing w:before="40"/>
              <w:ind w:firstLine="0"/>
              <w:jc w:val="center"/>
              <w:rPr>
                <w:rFonts w:ascii="Arial" w:hAnsi="Arial" w:cs="Arial"/>
                <w:sz w:val="22"/>
                <w:szCs w:val="22"/>
              </w:rPr>
            </w:pPr>
            <w:r>
              <w:rPr>
                <w:rFonts w:ascii="Arial" w:hAnsi="Arial" w:cs="Arial"/>
                <w:sz w:val="22"/>
                <w:szCs w:val="22"/>
                <w:lang w:val="en-US"/>
              </w:rPr>
              <w:t>―</w:t>
            </w:r>
          </w:p>
        </w:tc>
        <w:tc>
          <w:tcPr>
            <w:tcW w:w="4500" w:type="dxa"/>
          </w:tcPr>
          <w:p w14:paraId="3D1114DD" w14:textId="77777777" w:rsidR="008526A6" w:rsidRPr="00EF352E" w:rsidRDefault="00FD3CB4" w:rsidP="00FD3CB4">
            <w:pPr>
              <w:spacing w:before="120" w:line="240" w:lineRule="auto"/>
              <w:ind w:firstLine="0"/>
              <w:jc w:val="center"/>
              <w:rPr>
                <w:rFonts w:ascii="Arial" w:hAnsi="Arial" w:cs="Arial"/>
                <w:sz w:val="22"/>
                <w:szCs w:val="22"/>
              </w:rPr>
            </w:pPr>
            <w:r>
              <w:rPr>
                <w:rFonts w:ascii="Arial" w:hAnsi="Arial" w:cs="Arial"/>
                <w:sz w:val="22"/>
                <w:szCs w:val="22"/>
              </w:rPr>
              <w:t>*</w:t>
            </w:r>
          </w:p>
        </w:tc>
      </w:tr>
      <w:tr w:rsidR="00FD3CB4" w:rsidRPr="00FD3CB4" w14:paraId="7DCE8E1A" w14:textId="77777777" w:rsidTr="006B0305">
        <w:trPr>
          <w:trHeight w:val="1814"/>
        </w:trPr>
        <w:tc>
          <w:tcPr>
            <w:tcW w:w="9457" w:type="dxa"/>
            <w:gridSpan w:val="3"/>
          </w:tcPr>
          <w:p w14:paraId="4828E4A4" w14:textId="77777777" w:rsidR="00FD3CB4" w:rsidRPr="00641ADE" w:rsidRDefault="00FD3CB4" w:rsidP="00641ADE">
            <w:pPr>
              <w:ind w:firstLine="567"/>
              <w:rPr>
                <w:rFonts w:ascii="Arial" w:hAnsi="Arial" w:cs="Arial"/>
                <w:sz w:val="22"/>
                <w:szCs w:val="22"/>
              </w:rPr>
            </w:pPr>
            <w:r w:rsidRPr="00641ADE">
              <w:rPr>
                <w:rFonts w:ascii="Arial" w:hAnsi="Arial" w:cs="Arial"/>
                <w:sz w:val="22"/>
                <w:szCs w:val="22"/>
              </w:rPr>
              <w:t>* Соответствующий межгосударственный стандарт отсутствует. До его принятия рекомендуется использовать перевод на русский язык данного европейского стандарта.</w:t>
            </w:r>
          </w:p>
          <w:p w14:paraId="63D84610" w14:textId="77777777" w:rsidR="006B0305" w:rsidRPr="00641ADE" w:rsidRDefault="006B0305" w:rsidP="00641ADE">
            <w:pPr>
              <w:ind w:firstLine="567"/>
              <w:rPr>
                <w:rFonts w:ascii="Arial" w:hAnsi="Arial" w:cs="Arial"/>
                <w:sz w:val="22"/>
                <w:szCs w:val="22"/>
              </w:rPr>
            </w:pPr>
            <w:r w:rsidRPr="00641ADE">
              <w:rPr>
                <w:rFonts w:ascii="Arial" w:hAnsi="Arial" w:cs="Arial"/>
                <w:spacing w:val="40"/>
                <w:sz w:val="22"/>
                <w:szCs w:val="22"/>
              </w:rPr>
              <w:t>Примечание</w:t>
            </w:r>
            <w:r w:rsidRPr="00641ADE">
              <w:rPr>
                <w:rFonts w:ascii="Arial" w:hAnsi="Arial" w:cs="Arial"/>
                <w:sz w:val="22"/>
                <w:szCs w:val="22"/>
              </w:rPr>
              <w:t>― В настоящей таблице использовано следующее условное обозначение степени соответствия стандартов:</w:t>
            </w:r>
          </w:p>
          <w:p w14:paraId="7B04AF85" w14:textId="77777777" w:rsidR="006B0305" w:rsidRDefault="006B0305" w:rsidP="00641ADE">
            <w:pPr>
              <w:ind w:firstLine="567"/>
              <w:rPr>
                <w:rFonts w:ascii="Arial" w:hAnsi="Arial" w:cs="Arial"/>
                <w:sz w:val="22"/>
                <w:szCs w:val="22"/>
              </w:rPr>
            </w:pPr>
            <w:r w:rsidRPr="00641ADE">
              <w:rPr>
                <w:rFonts w:ascii="Arial" w:hAnsi="Arial" w:cs="Arial"/>
                <w:sz w:val="22"/>
                <w:szCs w:val="22"/>
              </w:rPr>
              <w:t>- IDT ― идентичные стандарты.</w:t>
            </w:r>
          </w:p>
        </w:tc>
      </w:tr>
    </w:tbl>
    <w:p w14:paraId="782E8755" w14:textId="77777777" w:rsidR="002E2936" w:rsidRPr="00FD3CB4" w:rsidRDefault="002E2936" w:rsidP="002E2936">
      <w:pPr>
        <w:ind w:firstLine="0"/>
        <w:jc w:val="left"/>
        <w:rPr>
          <w:rFonts w:ascii="Arial" w:hAnsi="Arial" w:cs="Arial"/>
          <w:sz w:val="22"/>
          <w:szCs w:val="22"/>
          <w:lang w:eastAsia="en-US"/>
        </w:rPr>
      </w:pPr>
    </w:p>
    <w:p w14:paraId="2C0ACCE1" w14:textId="77777777" w:rsidR="002E2936" w:rsidRPr="00FD3CB4" w:rsidRDefault="002E2936" w:rsidP="002E2936">
      <w:pPr>
        <w:ind w:firstLine="0"/>
        <w:jc w:val="center"/>
        <w:rPr>
          <w:rFonts w:ascii="Arial" w:hAnsi="Arial" w:cs="Arial"/>
          <w:lang w:eastAsia="en-US"/>
        </w:rPr>
      </w:pPr>
    </w:p>
    <w:p w14:paraId="3562971A" w14:textId="77777777" w:rsidR="005525AE" w:rsidRPr="00FD3CB4" w:rsidRDefault="005525AE" w:rsidP="005525AE">
      <w:pPr>
        <w:rPr>
          <w:lang w:eastAsia="en-US"/>
        </w:rPr>
      </w:pPr>
      <w:r w:rsidRPr="00FD3CB4">
        <w:rPr>
          <w:lang w:eastAsia="en-US"/>
        </w:rPr>
        <w:br w:type="page"/>
      </w:r>
    </w:p>
    <w:p w14:paraId="224B7F3D" w14:textId="77777777" w:rsidR="005525AE" w:rsidRPr="006B0305" w:rsidRDefault="005525AE" w:rsidP="006260AD">
      <w:pPr>
        <w:spacing w:after="240"/>
        <w:ind w:firstLine="0"/>
        <w:jc w:val="center"/>
        <w:rPr>
          <w:rFonts w:ascii="Arial" w:hAnsi="Arial" w:cs="Arial"/>
          <w:b/>
          <w:lang w:val="en-US" w:eastAsia="en-US"/>
        </w:rPr>
      </w:pPr>
      <w:r w:rsidRPr="006260AD">
        <w:rPr>
          <w:rFonts w:ascii="Arial" w:hAnsi="Arial" w:cs="Arial"/>
          <w:b/>
          <w:lang w:eastAsia="en-US"/>
        </w:rPr>
        <w:lastRenderedPageBreak/>
        <w:t>Библиография</w:t>
      </w:r>
    </w:p>
    <w:p w14:paraId="455D02E1" w14:textId="77777777" w:rsidR="006260AD" w:rsidRPr="002E2936" w:rsidRDefault="006260AD" w:rsidP="00641ADE">
      <w:pPr>
        <w:ind w:left="709" w:hanging="709"/>
        <w:rPr>
          <w:rFonts w:ascii="Arial" w:hAnsi="Arial" w:cs="Arial"/>
          <w:sz w:val="24"/>
          <w:szCs w:val="24"/>
          <w:lang w:val="en-US" w:eastAsia="en-US"/>
        </w:rPr>
      </w:pPr>
      <w:r w:rsidRPr="006B0305">
        <w:rPr>
          <w:rFonts w:ascii="Arial" w:hAnsi="Arial" w:cs="Arial"/>
          <w:sz w:val="24"/>
          <w:szCs w:val="24"/>
          <w:lang w:val="en-US" w:eastAsia="en-US"/>
        </w:rPr>
        <w:t>[1]</w:t>
      </w:r>
      <w:r w:rsidRPr="006B0305">
        <w:rPr>
          <w:rFonts w:ascii="Arial" w:hAnsi="Arial" w:cs="Arial"/>
          <w:sz w:val="24"/>
          <w:szCs w:val="24"/>
          <w:lang w:val="en-US" w:eastAsia="en-US"/>
        </w:rPr>
        <w:tab/>
      </w:r>
      <w:r w:rsidRPr="00337855">
        <w:rPr>
          <w:rFonts w:ascii="Arial" w:eastAsia="Arial Unicode MS" w:hAnsi="Arial" w:cs="Arial"/>
          <w:sz w:val="24"/>
          <w:szCs w:val="24"/>
          <w:lang w:val="en-US"/>
        </w:rPr>
        <w:t>ISO </w:t>
      </w:r>
      <w:r w:rsidRPr="006B0305">
        <w:rPr>
          <w:rFonts w:ascii="Arial" w:eastAsia="Arial Unicode MS" w:hAnsi="Arial" w:cs="Arial"/>
          <w:sz w:val="24"/>
          <w:szCs w:val="24"/>
          <w:lang w:val="en-US"/>
        </w:rPr>
        <w:t xml:space="preserve">3691-5, </w:t>
      </w:r>
      <w:r w:rsidRPr="00337855">
        <w:rPr>
          <w:rFonts w:ascii="Arial" w:eastAsia="Arial Unicode MS" w:hAnsi="Arial" w:cs="Arial"/>
          <w:sz w:val="24"/>
          <w:szCs w:val="24"/>
          <w:lang w:val="en-US"/>
        </w:rPr>
        <w:t>Industrial</w:t>
      </w:r>
      <w:r w:rsidRPr="006B0305">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trucks</w:t>
      </w:r>
      <w:r w:rsidRPr="006B0305">
        <w:rPr>
          <w:rFonts w:ascii="Arial" w:eastAsia="Arial Unicode MS" w:hAnsi="Arial" w:cs="Arial"/>
          <w:sz w:val="24"/>
          <w:szCs w:val="24"/>
          <w:lang w:val="en-US"/>
        </w:rPr>
        <w:t xml:space="preserve"> ― </w:t>
      </w:r>
      <w:r w:rsidRPr="00337855">
        <w:rPr>
          <w:rFonts w:ascii="Arial" w:eastAsia="Arial Unicode MS" w:hAnsi="Arial" w:cs="Arial"/>
          <w:sz w:val="24"/>
          <w:szCs w:val="24"/>
          <w:lang w:val="en-US"/>
        </w:rPr>
        <w:t>Safety</w:t>
      </w:r>
      <w:r w:rsidRPr="006B0305">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 xml:space="preserve">requirements and verification ― Part 5: Pedestrian-propelled trucks </w:t>
      </w:r>
      <w:r w:rsidR="00337855" w:rsidRPr="00337855">
        <w:rPr>
          <w:rFonts w:ascii="Arial" w:eastAsia="Arial Unicode MS" w:hAnsi="Arial" w:cs="Arial"/>
          <w:sz w:val="24"/>
          <w:szCs w:val="24"/>
          <w:lang w:val="en-US"/>
        </w:rPr>
        <w:t>(</w:t>
      </w:r>
      <w:r w:rsidRPr="00337855">
        <w:rPr>
          <w:rFonts w:ascii="Arial" w:eastAsia="Arial Unicode MS" w:hAnsi="Arial" w:cs="Arial"/>
          <w:sz w:val="24"/>
          <w:szCs w:val="24"/>
        </w:rPr>
        <w:t>Промышленный</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транспорт</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Требования</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безопасности</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и</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верификация</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Часть</w:t>
      </w:r>
      <w:r w:rsidRPr="002E2936">
        <w:rPr>
          <w:rFonts w:ascii="Arial" w:eastAsia="Arial Unicode MS" w:hAnsi="Arial" w:cs="Arial"/>
          <w:sz w:val="24"/>
          <w:szCs w:val="24"/>
          <w:lang w:val="en-US"/>
        </w:rPr>
        <w:t xml:space="preserve"> 5. </w:t>
      </w:r>
      <w:r w:rsidR="00337855">
        <w:rPr>
          <w:rFonts w:ascii="Arial" w:eastAsia="Arial Unicode MS" w:hAnsi="Arial" w:cs="Arial"/>
          <w:sz w:val="24"/>
          <w:szCs w:val="24"/>
        </w:rPr>
        <w:t>Обычные</w:t>
      </w:r>
      <w:r w:rsidR="00337855"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самоходные</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тележки</w:t>
      </w:r>
      <w:r w:rsidR="00337855" w:rsidRPr="002E2936">
        <w:rPr>
          <w:rFonts w:ascii="Arial" w:eastAsia="Arial Unicode MS" w:hAnsi="Arial" w:cs="Arial"/>
          <w:sz w:val="24"/>
          <w:szCs w:val="24"/>
          <w:lang w:val="en-US"/>
        </w:rPr>
        <w:t>)</w:t>
      </w:r>
    </w:p>
    <w:p w14:paraId="1C4442AA" w14:textId="77777777" w:rsidR="006260AD" w:rsidRPr="002E2936" w:rsidRDefault="006260AD" w:rsidP="00641ADE">
      <w:pPr>
        <w:ind w:left="709" w:hanging="709"/>
        <w:rPr>
          <w:rFonts w:ascii="Arial" w:hAnsi="Arial" w:cs="Arial"/>
          <w:sz w:val="24"/>
          <w:szCs w:val="24"/>
          <w:lang w:val="en-US" w:eastAsia="en-US"/>
        </w:rPr>
      </w:pPr>
      <w:r w:rsidRPr="00612AA3">
        <w:rPr>
          <w:rFonts w:ascii="Arial" w:hAnsi="Arial" w:cs="Arial"/>
          <w:sz w:val="24"/>
          <w:szCs w:val="24"/>
          <w:lang w:val="en-US" w:eastAsia="en-US"/>
        </w:rPr>
        <w:t>[2]</w:t>
      </w:r>
      <w:r w:rsidRPr="00612AA3">
        <w:rPr>
          <w:rFonts w:ascii="Arial" w:hAnsi="Arial" w:cs="Arial"/>
          <w:sz w:val="24"/>
          <w:szCs w:val="24"/>
          <w:lang w:val="en-US" w:eastAsia="en-US"/>
        </w:rPr>
        <w:tab/>
      </w:r>
      <w:r w:rsidRPr="00337855">
        <w:rPr>
          <w:rFonts w:ascii="Arial" w:eastAsia="Arial Unicode MS" w:hAnsi="Arial" w:cs="Arial"/>
          <w:sz w:val="24"/>
          <w:szCs w:val="24"/>
          <w:lang w:val="en-US"/>
        </w:rPr>
        <w:t>ISO </w:t>
      </w:r>
      <w:r w:rsidRPr="00612AA3">
        <w:rPr>
          <w:rFonts w:ascii="Arial" w:eastAsia="Arial Unicode MS" w:hAnsi="Arial" w:cs="Arial"/>
          <w:sz w:val="24"/>
          <w:szCs w:val="24"/>
          <w:lang w:val="en-US"/>
        </w:rPr>
        <w:t xml:space="preserve">8611-3:2011, </w:t>
      </w:r>
      <w:r w:rsidRPr="00337855">
        <w:rPr>
          <w:rFonts w:ascii="Arial" w:eastAsia="Arial Unicode MS" w:hAnsi="Arial" w:cs="Arial"/>
          <w:sz w:val="24"/>
          <w:szCs w:val="24"/>
          <w:lang w:val="en-US"/>
        </w:rPr>
        <w:t>Pallets</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for</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materials</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handling</w:t>
      </w:r>
      <w:r w:rsidRPr="00612AA3">
        <w:rPr>
          <w:rFonts w:ascii="Arial" w:eastAsia="Arial Unicode MS" w:hAnsi="Arial" w:cs="Arial"/>
          <w:sz w:val="24"/>
          <w:szCs w:val="24"/>
          <w:lang w:val="en-US"/>
        </w:rPr>
        <w:t xml:space="preserve"> ― </w:t>
      </w:r>
      <w:r w:rsidRPr="00337855">
        <w:rPr>
          <w:rFonts w:ascii="Arial" w:eastAsia="Arial Unicode MS" w:hAnsi="Arial" w:cs="Arial"/>
          <w:sz w:val="24"/>
          <w:szCs w:val="24"/>
          <w:lang w:val="en-US"/>
        </w:rPr>
        <w:t>Flat</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pallets</w:t>
      </w:r>
      <w:r w:rsidRPr="00612AA3">
        <w:rPr>
          <w:rFonts w:ascii="Arial" w:eastAsia="Arial Unicode MS" w:hAnsi="Arial" w:cs="Arial"/>
          <w:sz w:val="24"/>
          <w:szCs w:val="24"/>
          <w:lang w:val="en-US"/>
        </w:rPr>
        <w:t xml:space="preserve"> ― </w:t>
      </w:r>
      <w:r w:rsidRPr="00337855">
        <w:rPr>
          <w:rFonts w:ascii="Arial" w:eastAsia="Arial Unicode MS" w:hAnsi="Arial" w:cs="Arial"/>
          <w:sz w:val="24"/>
          <w:szCs w:val="24"/>
          <w:lang w:val="en-US"/>
        </w:rPr>
        <w:t>Part</w:t>
      </w:r>
      <w:r w:rsidRPr="00612AA3">
        <w:rPr>
          <w:rFonts w:ascii="Arial" w:eastAsia="Arial Unicode MS" w:hAnsi="Arial" w:cs="Arial"/>
          <w:sz w:val="24"/>
          <w:szCs w:val="24"/>
          <w:lang w:val="en-US"/>
        </w:rPr>
        <w:t xml:space="preserve"> 3: </w:t>
      </w:r>
      <w:r w:rsidRPr="00337855">
        <w:rPr>
          <w:rFonts w:ascii="Arial" w:eastAsia="Arial Unicode MS" w:hAnsi="Arial" w:cs="Arial"/>
          <w:sz w:val="24"/>
          <w:szCs w:val="24"/>
          <w:lang w:val="en-US"/>
        </w:rPr>
        <w:t>Maximum</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working</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lang w:val="en-US"/>
        </w:rPr>
        <w:t>loads</w:t>
      </w:r>
      <w:r w:rsidRPr="00612AA3">
        <w:rPr>
          <w:rFonts w:ascii="Arial" w:eastAsia="Arial Unicode MS" w:hAnsi="Arial" w:cs="Arial"/>
          <w:sz w:val="24"/>
          <w:szCs w:val="24"/>
          <w:lang w:val="en-US"/>
        </w:rPr>
        <w:t xml:space="preserve"> </w:t>
      </w:r>
      <w:r w:rsidR="00612AA3" w:rsidRPr="00612AA3">
        <w:rPr>
          <w:rFonts w:ascii="Arial" w:eastAsia="Arial Unicode MS" w:hAnsi="Arial" w:cs="Arial"/>
          <w:sz w:val="24"/>
          <w:szCs w:val="24"/>
          <w:lang w:val="en-US"/>
        </w:rPr>
        <w:t>(</w:t>
      </w:r>
      <w:r w:rsidRPr="00337855">
        <w:rPr>
          <w:rFonts w:ascii="Arial" w:eastAsia="Arial Unicode MS" w:hAnsi="Arial" w:cs="Arial"/>
          <w:sz w:val="24"/>
          <w:szCs w:val="24"/>
        </w:rPr>
        <w:t>Поддоны</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rPr>
        <w:t>для</w:t>
      </w:r>
      <w:r w:rsidRPr="00612AA3">
        <w:rPr>
          <w:rFonts w:ascii="Arial" w:eastAsia="Arial Unicode MS" w:hAnsi="Arial" w:cs="Arial"/>
          <w:sz w:val="24"/>
          <w:szCs w:val="24"/>
          <w:lang w:val="en-US"/>
        </w:rPr>
        <w:t xml:space="preserve"> </w:t>
      </w:r>
      <w:r w:rsidR="00612AA3">
        <w:rPr>
          <w:rFonts w:ascii="Arial" w:eastAsia="Arial Unicode MS" w:hAnsi="Arial" w:cs="Arial"/>
          <w:sz w:val="24"/>
          <w:szCs w:val="24"/>
        </w:rPr>
        <w:t>перемещения</w:t>
      </w:r>
      <w:r w:rsidR="00612AA3" w:rsidRPr="00612AA3">
        <w:rPr>
          <w:rFonts w:ascii="Arial" w:eastAsia="Arial Unicode MS" w:hAnsi="Arial" w:cs="Arial"/>
          <w:sz w:val="24"/>
          <w:szCs w:val="24"/>
          <w:lang w:val="en-US"/>
        </w:rPr>
        <w:t xml:space="preserve"> </w:t>
      </w:r>
      <w:r w:rsidR="00612AA3">
        <w:rPr>
          <w:rFonts w:ascii="Arial" w:eastAsia="Arial Unicode MS" w:hAnsi="Arial" w:cs="Arial"/>
          <w:sz w:val="24"/>
          <w:szCs w:val="24"/>
        </w:rPr>
        <w:t>материалов</w:t>
      </w:r>
      <w:r w:rsidRPr="00612AA3">
        <w:rPr>
          <w:rFonts w:ascii="Arial" w:eastAsia="Arial Unicode MS" w:hAnsi="Arial" w:cs="Arial"/>
          <w:sz w:val="24"/>
          <w:szCs w:val="24"/>
          <w:lang w:val="en-US"/>
        </w:rPr>
        <w:t xml:space="preserve">. </w:t>
      </w:r>
      <w:r w:rsidRPr="00337855">
        <w:rPr>
          <w:rFonts w:ascii="Arial" w:eastAsia="Arial Unicode MS" w:hAnsi="Arial" w:cs="Arial"/>
          <w:sz w:val="24"/>
          <w:szCs w:val="24"/>
        </w:rPr>
        <w:t>Плоские</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поддоны</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Часть</w:t>
      </w:r>
      <w:r w:rsidRPr="00337855">
        <w:rPr>
          <w:rFonts w:ascii="Arial" w:eastAsia="Arial Unicode MS" w:hAnsi="Arial" w:cs="Arial"/>
          <w:sz w:val="24"/>
          <w:szCs w:val="24"/>
          <w:lang w:val="en-US"/>
        </w:rPr>
        <w:t> </w:t>
      </w:r>
      <w:r w:rsidRPr="002E2936">
        <w:rPr>
          <w:rFonts w:ascii="Arial" w:eastAsia="Arial Unicode MS" w:hAnsi="Arial" w:cs="Arial"/>
          <w:sz w:val="24"/>
          <w:szCs w:val="24"/>
          <w:lang w:val="en-US"/>
        </w:rPr>
        <w:t xml:space="preserve">3. </w:t>
      </w:r>
      <w:r w:rsidRPr="00337855">
        <w:rPr>
          <w:rFonts w:ascii="Arial" w:eastAsia="Arial Unicode MS" w:hAnsi="Arial" w:cs="Arial"/>
          <w:sz w:val="24"/>
          <w:szCs w:val="24"/>
        </w:rPr>
        <w:t>Максимальные</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рабочие</w:t>
      </w:r>
      <w:r w:rsidRPr="002E2936">
        <w:rPr>
          <w:rFonts w:ascii="Arial" w:eastAsia="Arial Unicode MS" w:hAnsi="Arial" w:cs="Arial"/>
          <w:sz w:val="24"/>
          <w:szCs w:val="24"/>
          <w:lang w:val="en-US"/>
        </w:rPr>
        <w:t xml:space="preserve"> </w:t>
      </w:r>
      <w:r w:rsidRPr="00337855">
        <w:rPr>
          <w:rFonts w:ascii="Arial" w:eastAsia="Arial Unicode MS" w:hAnsi="Arial" w:cs="Arial"/>
          <w:sz w:val="24"/>
          <w:szCs w:val="24"/>
        </w:rPr>
        <w:t>нагрузки</w:t>
      </w:r>
      <w:r w:rsidR="00612AA3" w:rsidRPr="002E2936">
        <w:rPr>
          <w:rFonts w:ascii="Arial" w:eastAsia="Arial Unicode MS" w:hAnsi="Arial" w:cs="Arial"/>
          <w:sz w:val="24"/>
          <w:szCs w:val="24"/>
          <w:lang w:val="en-US"/>
        </w:rPr>
        <w:t>)</w:t>
      </w:r>
    </w:p>
    <w:p w14:paraId="01BE2DD5" w14:textId="77777777" w:rsidR="006260AD" w:rsidRPr="00337855" w:rsidRDefault="006260AD" w:rsidP="00641ADE">
      <w:pPr>
        <w:ind w:left="709" w:hanging="709"/>
        <w:rPr>
          <w:rFonts w:ascii="Arial" w:hAnsi="Arial" w:cs="Arial"/>
          <w:sz w:val="24"/>
          <w:szCs w:val="24"/>
          <w:lang w:eastAsia="en-US"/>
        </w:rPr>
      </w:pPr>
      <w:r w:rsidRPr="00337855">
        <w:rPr>
          <w:rFonts w:ascii="Arial" w:hAnsi="Arial" w:cs="Arial"/>
          <w:sz w:val="24"/>
          <w:szCs w:val="24"/>
          <w:lang w:val="en-US" w:eastAsia="en-US"/>
        </w:rPr>
        <w:t>[3]</w:t>
      </w:r>
      <w:r w:rsidRPr="00337855">
        <w:rPr>
          <w:rFonts w:ascii="Arial" w:hAnsi="Arial" w:cs="Arial"/>
          <w:sz w:val="24"/>
          <w:szCs w:val="24"/>
          <w:lang w:val="en-US" w:eastAsia="en-US"/>
        </w:rPr>
        <w:tab/>
      </w:r>
      <w:r w:rsidRPr="00337855">
        <w:rPr>
          <w:rFonts w:ascii="Arial" w:eastAsia="Arial Unicode MS" w:hAnsi="Arial" w:cs="Arial"/>
          <w:sz w:val="24"/>
          <w:szCs w:val="24"/>
          <w:lang w:val="en-US"/>
        </w:rPr>
        <w:t xml:space="preserve">ISO 13061-1, Physical and mechanical properties of wood ― Test methods for small clear wood specimens ― Part 1: </w:t>
      </w:r>
      <w:r w:rsidR="00337855" w:rsidRPr="00337855">
        <w:rPr>
          <w:rFonts w:ascii="Arial" w:eastAsia="Arial Unicode MS" w:hAnsi="Arial" w:cs="Arial"/>
          <w:sz w:val="24"/>
          <w:szCs w:val="24"/>
          <w:lang w:val="en-US"/>
        </w:rPr>
        <w:t>Determination of m</w:t>
      </w:r>
      <w:r w:rsidR="00612AA3">
        <w:rPr>
          <w:rFonts w:ascii="Arial" w:eastAsia="Arial Unicode MS" w:hAnsi="Arial" w:cs="Arial"/>
          <w:sz w:val="24"/>
          <w:szCs w:val="24"/>
          <w:lang w:val="en-US"/>
        </w:rPr>
        <w:t>o</w:t>
      </w:r>
      <w:r w:rsidR="00337855" w:rsidRPr="00337855">
        <w:rPr>
          <w:rFonts w:ascii="Arial" w:eastAsia="Arial Unicode MS" w:hAnsi="Arial" w:cs="Arial"/>
          <w:sz w:val="24"/>
          <w:szCs w:val="24"/>
          <w:lang w:val="en-US"/>
        </w:rPr>
        <w:t>isture content for physical and mechanical tests</w:t>
      </w:r>
      <w:r w:rsidRPr="00337855">
        <w:rPr>
          <w:rFonts w:ascii="Arial" w:eastAsia="Arial Unicode MS" w:hAnsi="Arial" w:cs="Arial"/>
          <w:sz w:val="24"/>
          <w:szCs w:val="24"/>
          <w:lang w:val="en-US"/>
        </w:rPr>
        <w:t xml:space="preserve"> </w:t>
      </w:r>
      <w:r w:rsidR="00612AA3" w:rsidRPr="00612AA3">
        <w:rPr>
          <w:rFonts w:ascii="Arial" w:eastAsia="Arial Unicode MS" w:hAnsi="Arial" w:cs="Arial"/>
          <w:sz w:val="24"/>
          <w:szCs w:val="24"/>
          <w:lang w:val="en-US"/>
        </w:rPr>
        <w:t>(</w:t>
      </w:r>
      <w:r w:rsidRPr="00337855">
        <w:rPr>
          <w:rFonts w:ascii="Arial" w:eastAsia="Arial Unicode MS" w:hAnsi="Arial" w:cs="Arial"/>
          <w:sz w:val="24"/>
          <w:szCs w:val="24"/>
        </w:rPr>
        <w:t>Физические</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и</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механические</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свойства</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древесины</w:t>
      </w:r>
      <w:r w:rsidRPr="00337855">
        <w:rPr>
          <w:rFonts w:ascii="Arial" w:eastAsia="Arial Unicode MS" w:hAnsi="Arial" w:cs="Arial"/>
          <w:sz w:val="24"/>
          <w:szCs w:val="24"/>
          <w:lang w:val="en-US"/>
        </w:rPr>
        <w:t xml:space="preserve">. </w:t>
      </w:r>
      <w:r w:rsidRPr="00337855">
        <w:rPr>
          <w:rFonts w:ascii="Arial" w:eastAsia="Arial Unicode MS" w:hAnsi="Arial" w:cs="Arial"/>
          <w:sz w:val="24"/>
          <w:szCs w:val="24"/>
        </w:rPr>
        <w:t>Методы испытаний небольших чи</w:t>
      </w:r>
      <w:r w:rsidR="00612AA3">
        <w:rPr>
          <w:rFonts w:ascii="Arial" w:eastAsia="Arial Unicode MS" w:hAnsi="Arial" w:cs="Arial"/>
          <w:sz w:val="24"/>
          <w:szCs w:val="24"/>
        </w:rPr>
        <w:t>ст</w:t>
      </w:r>
      <w:r w:rsidRPr="00337855">
        <w:rPr>
          <w:rFonts w:ascii="Arial" w:eastAsia="Arial Unicode MS" w:hAnsi="Arial" w:cs="Arial"/>
          <w:sz w:val="24"/>
          <w:szCs w:val="24"/>
        </w:rPr>
        <w:t>ых образцов. Часть 1. Определение</w:t>
      </w:r>
      <w:r w:rsidR="00612AA3">
        <w:rPr>
          <w:rFonts w:ascii="Arial" w:eastAsia="Arial Unicode MS" w:hAnsi="Arial" w:cs="Arial"/>
          <w:sz w:val="24"/>
          <w:szCs w:val="24"/>
        </w:rPr>
        <w:t xml:space="preserve"> содержания</w:t>
      </w:r>
      <w:r w:rsidRPr="00337855">
        <w:rPr>
          <w:rFonts w:ascii="Arial" w:eastAsia="Arial Unicode MS" w:hAnsi="Arial" w:cs="Arial"/>
          <w:sz w:val="24"/>
          <w:szCs w:val="24"/>
        </w:rPr>
        <w:t xml:space="preserve"> вла</w:t>
      </w:r>
      <w:r w:rsidR="00612AA3">
        <w:rPr>
          <w:rFonts w:ascii="Arial" w:eastAsia="Arial Unicode MS" w:hAnsi="Arial" w:cs="Arial"/>
          <w:sz w:val="24"/>
          <w:szCs w:val="24"/>
        </w:rPr>
        <w:t>г</w:t>
      </w:r>
      <w:r w:rsidRPr="00337855">
        <w:rPr>
          <w:rFonts w:ascii="Arial" w:eastAsia="Arial Unicode MS" w:hAnsi="Arial" w:cs="Arial"/>
          <w:sz w:val="24"/>
          <w:szCs w:val="24"/>
        </w:rPr>
        <w:t>и для физических и механических испытаний</w:t>
      </w:r>
      <w:r w:rsidR="00612AA3">
        <w:rPr>
          <w:rFonts w:ascii="Arial" w:eastAsia="Arial Unicode MS" w:hAnsi="Arial" w:cs="Arial"/>
          <w:sz w:val="24"/>
          <w:szCs w:val="24"/>
        </w:rPr>
        <w:t>)</w:t>
      </w:r>
    </w:p>
    <w:p w14:paraId="77F0EF16" w14:textId="77777777" w:rsidR="006260AD" w:rsidRPr="006260AD" w:rsidRDefault="006260AD" w:rsidP="006260AD">
      <w:pPr>
        <w:ind w:firstLine="0"/>
        <w:rPr>
          <w:rFonts w:ascii="Arial" w:hAnsi="Arial" w:cs="Arial"/>
          <w:sz w:val="24"/>
          <w:szCs w:val="24"/>
          <w:lang w:eastAsia="en-US"/>
        </w:rPr>
      </w:pPr>
    </w:p>
    <w:p w14:paraId="71110D5C" w14:textId="77777777" w:rsidR="00FB6DB4" w:rsidRPr="00287E88" w:rsidRDefault="00FB6DB4" w:rsidP="00E57FEA">
      <w:pPr>
        <w:pStyle w:val="10"/>
        <w:keepNext w:val="0"/>
        <w:keepLines w:val="0"/>
        <w:numPr>
          <w:ilvl w:val="0"/>
          <w:numId w:val="0"/>
        </w:numPr>
        <w:tabs>
          <w:tab w:val="left" w:pos="426"/>
        </w:tabs>
        <w:ind w:firstLine="709"/>
        <w:rPr>
          <w:rFonts w:ascii="Arial" w:eastAsiaTheme="minorEastAsia" w:hAnsi="Arial" w:cs="Arial"/>
          <w:b w:val="0"/>
          <w:bCs w:val="0"/>
          <w:kern w:val="0"/>
          <w:sz w:val="24"/>
          <w:szCs w:val="24"/>
          <w:lang w:eastAsia="ru-RU"/>
        </w:rPr>
      </w:pPr>
      <w:r w:rsidRPr="00287E88">
        <w:rPr>
          <w:rFonts w:ascii="Arial" w:eastAsiaTheme="minorEastAsia" w:hAnsi="Arial" w:cs="Arial"/>
          <w:b w:val="0"/>
          <w:bCs w:val="0"/>
          <w:kern w:val="0"/>
          <w:sz w:val="24"/>
          <w:szCs w:val="24"/>
          <w:lang w:eastAsia="ru-RU"/>
        </w:rPr>
        <w:br w:type="page"/>
      </w:r>
    </w:p>
    <w:bookmarkEnd w:id="13"/>
    <w:bookmarkEnd w:id="14"/>
    <w:bookmarkEnd w:id="15"/>
    <w:p w14:paraId="363A889F" w14:textId="77777777" w:rsidR="001855A5" w:rsidRDefault="001855A5" w:rsidP="001F4A0F">
      <w:pPr>
        <w:ind w:firstLine="0"/>
        <w:jc w:val="center"/>
        <w:rPr>
          <w:rStyle w:val="afffff2"/>
          <w:rFonts w:ascii="Arial" w:hAnsi="Arial" w:cs="Arial"/>
          <w:color w:val="auto"/>
          <w:sz w:val="24"/>
          <w:szCs w:val="24"/>
          <w:highlight w:val="yellow"/>
        </w:rPr>
      </w:pPr>
    </w:p>
    <w:tbl>
      <w:tblPr>
        <w:tblpPr w:leftFromText="180" w:rightFromText="180" w:vertAnchor="page" w:horzAnchor="margin" w:tblpY="1501"/>
        <w:tblW w:w="992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3"/>
      </w:tblGrid>
      <w:tr w:rsidR="00E931AD" w:rsidRPr="00F45A78" w14:paraId="3B5E42FD" w14:textId="77777777" w:rsidTr="00641ADE">
        <w:tc>
          <w:tcPr>
            <w:tcW w:w="9923" w:type="dxa"/>
          </w:tcPr>
          <w:p w14:paraId="7E97FB86" w14:textId="77777777" w:rsidR="001D67FC" w:rsidRPr="002910C8" w:rsidRDefault="00E931AD" w:rsidP="0039420D">
            <w:pPr>
              <w:autoSpaceDE/>
              <w:autoSpaceDN/>
              <w:adjustRightInd/>
              <w:spacing w:before="120"/>
              <w:ind w:firstLine="0"/>
              <w:rPr>
                <w:rFonts w:ascii="Arial" w:hAnsi="Arial" w:cs="Arial"/>
                <w:sz w:val="24"/>
                <w:szCs w:val="28"/>
              </w:rPr>
            </w:pPr>
            <w:r w:rsidRPr="002910C8">
              <w:rPr>
                <w:rFonts w:ascii="Arial" w:hAnsi="Arial" w:cs="Arial"/>
                <w:sz w:val="24"/>
                <w:szCs w:val="28"/>
              </w:rPr>
              <w:t>УДК</w:t>
            </w:r>
            <w:r w:rsidR="001D67FC" w:rsidRPr="002910C8">
              <w:rPr>
                <w:rFonts w:ascii="Arial" w:hAnsi="Arial" w:cs="Arial"/>
                <w:sz w:val="24"/>
                <w:szCs w:val="28"/>
              </w:rPr>
              <w:t xml:space="preserve"> 6</w:t>
            </w:r>
            <w:r w:rsidR="008C68B0" w:rsidRPr="002910C8">
              <w:rPr>
                <w:rFonts w:ascii="Arial" w:hAnsi="Arial" w:cs="Arial"/>
                <w:sz w:val="24"/>
                <w:szCs w:val="28"/>
              </w:rPr>
              <w:t>21</w:t>
            </w:r>
            <w:r w:rsidR="001D67FC" w:rsidRPr="002910C8">
              <w:rPr>
                <w:rFonts w:ascii="Arial" w:hAnsi="Arial" w:cs="Arial"/>
                <w:sz w:val="24"/>
                <w:szCs w:val="28"/>
              </w:rPr>
              <w:t>.</w:t>
            </w:r>
            <w:r w:rsidR="008C68B0" w:rsidRPr="002910C8">
              <w:rPr>
                <w:rFonts w:ascii="Arial" w:hAnsi="Arial" w:cs="Arial"/>
                <w:sz w:val="24"/>
                <w:szCs w:val="28"/>
              </w:rPr>
              <w:t>869</w:t>
            </w:r>
            <w:r w:rsidR="002910C8" w:rsidRPr="002910C8">
              <w:rPr>
                <w:rFonts w:ascii="Arial" w:hAnsi="Arial" w:cs="Arial"/>
                <w:sz w:val="24"/>
                <w:szCs w:val="28"/>
              </w:rPr>
              <w:t>.</w:t>
            </w:r>
            <w:r w:rsidR="008C68B0" w:rsidRPr="002910C8">
              <w:rPr>
                <w:rFonts w:ascii="Arial" w:hAnsi="Arial" w:cs="Arial"/>
                <w:sz w:val="24"/>
                <w:szCs w:val="28"/>
              </w:rPr>
              <w:t>82</w:t>
            </w:r>
            <w:r w:rsidR="001D67FC" w:rsidRPr="002910C8">
              <w:rPr>
                <w:rFonts w:ascii="Arial" w:hAnsi="Arial" w:cs="Arial"/>
                <w:sz w:val="24"/>
                <w:szCs w:val="28"/>
              </w:rPr>
              <w:t xml:space="preserve">:006.354           </w:t>
            </w:r>
            <w:r w:rsidR="0039420D" w:rsidRPr="002910C8">
              <w:rPr>
                <w:rFonts w:ascii="Arial" w:hAnsi="Arial" w:cs="Arial"/>
                <w:sz w:val="24"/>
                <w:szCs w:val="28"/>
              </w:rPr>
              <w:t xml:space="preserve">     </w:t>
            </w:r>
            <w:r w:rsidR="001D67FC" w:rsidRPr="002910C8">
              <w:rPr>
                <w:rFonts w:ascii="Arial" w:hAnsi="Arial" w:cs="Arial"/>
                <w:sz w:val="24"/>
                <w:szCs w:val="28"/>
              </w:rPr>
              <w:t xml:space="preserve"> </w:t>
            </w:r>
            <w:r w:rsidR="0039420D" w:rsidRPr="002910C8">
              <w:rPr>
                <w:rFonts w:ascii="Arial" w:hAnsi="Arial" w:cs="Arial"/>
                <w:sz w:val="24"/>
                <w:szCs w:val="28"/>
              </w:rPr>
              <w:t xml:space="preserve">       </w:t>
            </w:r>
            <w:r w:rsidR="001D67FC" w:rsidRPr="002910C8">
              <w:rPr>
                <w:rFonts w:ascii="Arial" w:hAnsi="Arial" w:cs="Arial"/>
                <w:sz w:val="24"/>
                <w:szCs w:val="28"/>
              </w:rPr>
              <w:t xml:space="preserve">   </w:t>
            </w:r>
            <w:r w:rsidRPr="002910C8">
              <w:rPr>
                <w:rFonts w:ascii="Arial" w:hAnsi="Arial" w:cs="Arial"/>
                <w:sz w:val="24"/>
                <w:szCs w:val="28"/>
              </w:rPr>
              <w:t xml:space="preserve">МКС </w:t>
            </w:r>
            <w:r w:rsidR="008C68B0" w:rsidRPr="002910C8">
              <w:rPr>
                <w:rFonts w:ascii="Arial" w:hAnsi="Arial" w:cs="Arial"/>
                <w:sz w:val="24"/>
                <w:szCs w:val="28"/>
              </w:rPr>
              <w:t>55</w:t>
            </w:r>
            <w:r w:rsidRPr="002910C8">
              <w:rPr>
                <w:rFonts w:ascii="Arial" w:hAnsi="Arial" w:cs="Arial"/>
                <w:sz w:val="24"/>
                <w:szCs w:val="28"/>
              </w:rPr>
              <w:t>.1</w:t>
            </w:r>
            <w:r w:rsidR="008C68B0" w:rsidRPr="002910C8">
              <w:rPr>
                <w:rFonts w:ascii="Arial" w:hAnsi="Arial" w:cs="Arial"/>
                <w:sz w:val="24"/>
                <w:szCs w:val="28"/>
              </w:rPr>
              <w:t>8</w:t>
            </w:r>
            <w:r w:rsidRPr="002910C8">
              <w:rPr>
                <w:rFonts w:ascii="Arial" w:hAnsi="Arial" w:cs="Arial"/>
                <w:sz w:val="24"/>
                <w:szCs w:val="28"/>
              </w:rPr>
              <w:t>0</w:t>
            </w:r>
            <w:r w:rsidR="008C68B0" w:rsidRPr="002910C8">
              <w:rPr>
                <w:rFonts w:ascii="Arial" w:hAnsi="Arial" w:cs="Arial"/>
                <w:sz w:val="24"/>
                <w:szCs w:val="28"/>
              </w:rPr>
              <w:t>.20</w:t>
            </w:r>
            <w:r w:rsidR="002A5F19" w:rsidRPr="002910C8">
              <w:rPr>
                <w:rFonts w:ascii="Arial" w:hAnsi="Arial" w:cs="Arial"/>
                <w:sz w:val="24"/>
                <w:szCs w:val="28"/>
              </w:rPr>
              <w:t xml:space="preserve">                                                    </w:t>
            </w:r>
            <w:r w:rsidR="00E8244D" w:rsidRPr="002910C8">
              <w:rPr>
                <w:rFonts w:ascii="Arial" w:hAnsi="Arial" w:cs="Arial"/>
                <w:sz w:val="24"/>
                <w:szCs w:val="22"/>
                <w:lang w:val="en-US"/>
              </w:rPr>
              <w:t>IDT</w:t>
            </w:r>
          </w:p>
          <w:p w14:paraId="279933A0" w14:textId="77777777" w:rsidR="00E931AD" w:rsidRPr="00B0415F" w:rsidRDefault="00E931AD" w:rsidP="002910C8">
            <w:pPr>
              <w:autoSpaceDE/>
              <w:autoSpaceDN/>
              <w:adjustRightInd/>
              <w:spacing w:before="240"/>
              <w:ind w:firstLine="0"/>
              <w:rPr>
                <w:rFonts w:ascii="Arial" w:hAnsi="Arial" w:cs="Arial"/>
                <w:sz w:val="24"/>
                <w:szCs w:val="28"/>
              </w:rPr>
            </w:pPr>
            <w:r w:rsidRPr="002910C8">
              <w:rPr>
                <w:rFonts w:ascii="Arial" w:hAnsi="Arial" w:cs="Arial"/>
                <w:sz w:val="24"/>
                <w:szCs w:val="28"/>
              </w:rPr>
              <w:t xml:space="preserve">Ключевые слова: </w:t>
            </w:r>
            <w:r w:rsidR="002910C8" w:rsidRPr="002910C8">
              <w:rPr>
                <w:rFonts w:ascii="Arial" w:hAnsi="Arial" w:cs="Arial"/>
                <w:sz w:val="24"/>
                <w:szCs w:val="28"/>
              </w:rPr>
              <w:t>поддон плоский, максимальная рабочая нагрузка, испытательная нагрузка, номинальная нагрузка, предельная нагрузка, прочность поддонов на сдвиг, жесткость поддонов, методы и</w:t>
            </w:r>
            <w:r w:rsidR="002910C8">
              <w:rPr>
                <w:rFonts w:ascii="Arial" w:hAnsi="Arial" w:cs="Arial"/>
                <w:sz w:val="24"/>
                <w:szCs w:val="28"/>
              </w:rPr>
              <w:t>с</w:t>
            </w:r>
            <w:r w:rsidR="002910C8" w:rsidRPr="002910C8">
              <w:rPr>
                <w:rFonts w:ascii="Arial" w:hAnsi="Arial" w:cs="Arial"/>
                <w:sz w:val="24"/>
                <w:szCs w:val="28"/>
              </w:rPr>
              <w:t>пытаний</w:t>
            </w:r>
          </w:p>
        </w:tc>
      </w:tr>
    </w:tbl>
    <w:p w14:paraId="2A3CB0CA" w14:textId="77777777" w:rsidR="00E931AD" w:rsidRDefault="00E931AD" w:rsidP="001F4A0F">
      <w:pPr>
        <w:spacing w:before="120" w:after="120" w:line="240" w:lineRule="auto"/>
        <w:ind w:firstLine="0"/>
        <w:rPr>
          <w:rFonts w:ascii="Arial" w:hAnsi="Arial" w:cs="Arial"/>
          <w:sz w:val="24"/>
          <w:szCs w:val="24"/>
        </w:rPr>
      </w:pPr>
    </w:p>
    <w:p w14:paraId="7556F6CB" w14:textId="77777777" w:rsidR="00E931AD" w:rsidRDefault="00E931AD" w:rsidP="001F4A0F">
      <w:pPr>
        <w:spacing w:before="120" w:after="120" w:line="240" w:lineRule="auto"/>
        <w:ind w:firstLine="0"/>
        <w:rPr>
          <w:rFonts w:ascii="Arial" w:hAnsi="Arial" w:cs="Arial"/>
          <w:sz w:val="24"/>
          <w:szCs w:val="24"/>
        </w:rPr>
      </w:pPr>
    </w:p>
    <w:p w14:paraId="2446B98B" w14:textId="77777777" w:rsidR="00E8244D" w:rsidRPr="00641ADE" w:rsidRDefault="00E8244D" w:rsidP="001F4A0F">
      <w:pPr>
        <w:ind w:left="-181" w:right="-187" w:firstLine="104"/>
        <w:rPr>
          <w:rFonts w:ascii="Arial" w:hAnsi="Arial" w:cs="Arial"/>
          <w:sz w:val="24"/>
          <w:szCs w:val="24"/>
        </w:rPr>
      </w:pPr>
      <w:r w:rsidRPr="00641ADE">
        <w:rPr>
          <w:rFonts w:ascii="Arial" w:hAnsi="Arial" w:cs="Arial"/>
          <w:sz w:val="24"/>
          <w:szCs w:val="24"/>
        </w:rPr>
        <w:t>Руководитель разработки стандарта:</w:t>
      </w:r>
    </w:p>
    <w:p w14:paraId="4848BD45" w14:textId="77777777" w:rsidR="00E8244D" w:rsidRPr="00641ADE" w:rsidRDefault="00E8244D" w:rsidP="001F4A0F">
      <w:pPr>
        <w:tabs>
          <w:tab w:val="left" w:pos="7920"/>
          <w:tab w:val="left" w:pos="8460"/>
          <w:tab w:val="left" w:pos="8820"/>
        </w:tabs>
        <w:ind w:left="-181" w:right="-187" w:firstLine="104"/>
        <w:rPr>
          <w:rFonts w:ascii="Arial" w:hAnsi="Arial" w:cs="Arial"/>
          <w:sz w:val="24"/>
          <w:szCs w:val="24"/>
        </w:rPr>
      </w:pPr>
      <w:r w:rsidRPr="00641ADE">
        <w:rPr>
          <w:rFonts w:ascii="Arial" w:hAnsi="Arial" w:cs="Arial"/>
          <w:sz w:val="24"/>
          <w:szCs w:val="24"/>
        </w:rPr>
        <w:t>Директор департамента стандартизации</w:t>
      </w:r>
    </w:p>
    <w:p w14:paraId="2991ED9D" w14:textId="77777777" w:rsidR="00E8244D" w:rsidRPr="00641ADE" w:rsidRDefault="00E8244D" w:rsidP="001F4A0F">
      <w:pPr>
        <w:tabs>
          <w:tab w:val="left" w:pos="7920"/>
          <w:tab w:val="left" w:pos="8460"/>
          <w:tab w:val="left" w:pos="8820"/>
        </w:tabs>
        <w:ind w:left="-181" w:right="-187" w:firstLine="104"/>
        <w:rPr>
          <w:rFonts w:ascii="Arial" w:hAnsi="Arial" w:cs="Arial"/>
          <w:sz w:val="24"/>
          <w:szCs w:val="24"/>
        </w:rPr>
      </w:pPr>
      <w:r w:rsidRPr="00641ADE">
        <w:rPr>
          <w:rFonts w:ascii="Arial" w:hAnsi="Arial" w:cs="Arial"/>
          <w:sz w:val="24"/>
          <w:szCs w:val="24"/>
        </w:rPr>
        <w:t>материалов и технологий                                                                               Е.В. Костылева</w:t>
      </w:r>
    </w:p>
    <w:p w14:paraId="5E5568F0" w14:textId="77777777" w:rsidR="00E8244D" w:rsidRPr="00641ADE" w:rsidRDefault="00E8244D" w:rsidP="001F4A0F">
      <w:pPr>
        <w:ind w:left="-181" w:right="-187" w:firstLine="104"/>
        <w:rPr>
          <w:rFonts w:ascii="Arial" w:hAnsi="Arial" w:cs="Arial"/>
          <w:sz w:val="24"/>
          <w:szCs w:val="24"/>
        </w:rPr>
      </w:pPr>
    </w:p>
    <w:p w14:paraId="0DA7B547" w14:textId="77777777" w:rsidR="00E8244D" w:rsidRPr="00641ADE" w:rsidRDefault="00E8244D" w:rsidP="001F4A0F">
      <w:pPr>
        <w:ind w:left="-181" w:right="-187" w:firstLine="104"/>
        <w:rPr>
          <w:rFonts w:ascii="Arial" w:hAnsi="Arial" w:cs="Arial"/>
          <w:sz w:val="24"/>
          <w:szCs w:val="24"/>
        </w:rPr>
      </w:pPr>
    </w:p>
    <w:p w14:paraId="75E22275" w14:textId="77777777" w:rsidR="00E8244D" w:rsidRPr="00641ADE" w:rsidRDefault="00E8244D" w:rsidP="001F4A0F">
      <w:pPr>
        <w:ind w:left="-181" w:right="-187" w:firstLine="104"/>
        <w:rPr>
          <w:rFonts w:ascii="Arial" w:hAnsi="Arial" w:cs="Arial"/>
          <w:sz w:val="24"/>
          <w:szCs w:val="24"/>
        </w:rPr>
      </w:pPr>
      <w:r w:rsidRPr="00641ADE">
        <w:rPr>
          <w:rFonts w:ascii="Arial" w:hAnsi="Arial" w:cs="Arial"/>
          <w:sz w:val="24"/>
          <w:szCs w:val="24"/>
        </w:rPr>
        <w:t>Исполнитель:</w:t>
      </w:r>
    </w:p>
    <w:p w14:paraId="7F50CF25" w14:textId="77777777" w:rsidR="00641ADE" w:rsidRPr="00641ADE" w:rsidRDefault="00641ADE" w:rsidP="001F4A0F">
      <w:pPr>
        <w:ind w:left="-181" w:right="-187" w:firstLine="104"/>
        <w:rPr>
          <w:rFonts w:ascii="Arial" w:hAnsi="Arial" w:cs="Arial"/>
          <w:sz w:val="24"/>
          <w:szCs w:val="24"/>
        </w:rPr>
      </w:pPr>
      <w:r w:rsidRPr="00641ADE">
        <w:rPr>
          <w:rFonts w:ascii="Arial" w:hAnsi="Arial" w:cs="Arial"/>
          <w:sz w:val="24"/>
          <w:szCs w:val="24"/>
        </w:rPr>
        <w:t xml:space="preserve">Заместитель начальника </w:t>
      </w:r>
      <w:r w:rsidR="00E8244D" w:rsidRPr="00641ADE">
        <w:rPr>
          <w:rFonts w:ascii="Arial" w:hAnsi="Arial" w:cs="Arial"/>
          <w:sz w:val="24"/>
          <w:szCs w:val="24"/>
        </w:rPr>
        <w:t xml:space="preserve">отдела </w:t>
      </w:r>
    </w:p>
    <w:p w14:paraId="5A27CD54" w14:textId="77777777" w:rsidR="00641ADE" w:rsidRPr="00641ADE" w:rsidRDefault="002910C8" w:rsidP="002910C8">
      <w:pPr>
        <w:ind w:left="-181" w:right="-187" w:firstLine="104"/>
        <w:rPr>
          <w:rFonts w:ascii="Arial" w:hAnsi="Arial" w:cs="Arial"/>
          <w:sz w:val="24"/>
          <w:szCs w:val="24"/>
        </w:rPr>
      </w:pPr>
      <w:r w:rsidRPr="00641ADE">
        <w:rPr>
          <w:rFonts w:ascii="Arial" w:hAnsi="Arial" w:cs="Arial"/>
          <w:sz w:val="24"/>
          <w:szCs w:val="24"/>
        </w:rPr>
        <w:t>стандартизации в области</w:t>
      </w:r>
    </w:p>
    <w:p w14:paraId="43FCF857" w14:textId="77777777" w:rsidR="00E8244D" w:rsidRPr="00AB25FC" w:rsidRDefault="002910C8" w:rsidP="002910C8">
      <w:pPr>
        <w:ind w:left="-181" w:right="-187" w:firstLine="104"/>
        <w:rPr>
          <w:rFonts w:ascii="Arial" w:hAnsi="Arial" w:cs="Arial"/>
          <w:sz w:val="24"/>
          <w:szCs w:val="24"/>
        </w:rPr>
      </w:pPr>
      <w:r w:rsidRPr="00641ADE">
        <w:rPr>
          <w:rFonts w:ascii="Arial" w:hAnsi="Arial" w:cs="Arial"/>
          <w:sz w:val="24"/>
          <w:szCs w:val="24"/>
        </w:rPr>
        <w:t xml:space="preserve">обрабатывающей </w:t>
      </w:r>
      <w:r w:rsidR="00E8244D" w:rsidRPr="00641ADE">
        <w:rPr>
          <w:rFonts w:ascii="Arial" w:hAnsi="Arial" w:cs="Arial"/>
          <w:sz w:val="24"/>
          <w:szCs w:val="24"/>
        </w:rPr>
        <w:t>промышленности</w:t>
      </w:r>
      <w:r w:rsidRPr="00641ADE">
        <w:rPr>
          <w:rFonts w:ascii="Arial" w:hAnsi="Arial" w:cs="Arial"/>
          <w:sz w:val="24"/>
          <w:szCs w:val="24"/>
        </w:rPr>
        <w:t xml:space="preserve"> </w:t>
      </w:r>
      <w:r w:rsidR="0059127A">
        <w:rPr>
          <w:rFonts w:ascii="Arial" w:hAnsi="Arial" w:cs="Arial"/>
          <w:sz w:val="24"/>
          <w:szCs w:val="24"/>
        </w:rPr>
        <w:t xml:space="preserve">                    </w:t>
      </w:r>
      <w:r w:rsidR="00E8244D" w:rsidRPr="00641ADE">
        <w:rPr>
          <w:rFonts w:ascii="Arial" w:hAnsi="Arial" w:cs="Arial"/>
          <w:sz w:val="24"/>
          <w:szCs w:val="24"/>
        </w:rPr>
        <w:t xml:space="preserve">   </w:t>
      </w:r>
      <w:r w:rsidR="00641ADE" w:rsidRPr="00641ADE">
        <w:rPr>
          <w:rFonts w:ascii="Arial" w:hAnsi="Arial" w:cs="Arial"/>
          <w:sz w:val="24"/>
          <w:szCs w:val="24"/>
        </w:rPr>
        <w:t xml:space="preserve">                                    А.А. Евстратова</w:t>
      </w:r>
    </w:p>
    <w:p w14:paraId="5ACFFFDD" w14:textId="77777777" w:rsidR="00E8244D" w:rsidRPr="00AB25FC" w:rsidRDefault="00E8244D" w:rsidP="001F4A0F">
      <w:pPr>
        <w:rPr>
          <w:sz w:val="24"/>
          <w:szCs w:val="24"/>
        </w:rPr>
      </w:pPr>
    </w:p>
    <w:p w14:paraId="7897AE74" w14:textId="77777777" w:rsidR="00E8244D" w:rsidRPr="00AB25FC" w:rsidRDefault="00E8244D" w:rsidP="001F4A0F">
      <w:pPr>
        <w:rPr>
          <w:sz w:val="24"/>
          <w:szCs w:val="24"/>
        </w:rPr>
      </w:pPr>
    </w:p>
    <w:sectPr w:rsidR="00E8244D" w:rsidRPr="00AB25FC" w:rsidSect="00641ADE">
      <w:headerReference w:type="even" r:id="rId32"/>
      <w:headerReference w:type="default" r:id="rId33"/>
      <w:footerReference w:type="even" r:id="rId34"/>
      <w:footerReference w:type="default" r:id="rId35"/>
      <w:headerReference w:type="first" r:id="rId36"/>
      <w:footerReference w:type="first" r:id="rId37"/>
      <w:pgSz w:w="11906" w:h="16838"/>
      <w:pgMar w:top="1134" w:right="1418" w:bottom="1134" w:left="85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A92B6" w14:textId="77777777" w:rsidR="00351BEC" w:rsidRDefault="00351BEC" w:rsidP="003014F4">
      <w:pPr>
        <w:spacing w:line="240" w:lineRule="auto"/>
      </w:pPr>
      <w:r>
        <w:separator/>
      </w:r>
    </w:p>
  </w:endnote>
  <w:endnote w:type="continuationSeparator" w:id="0">
    <w:p w14:paraId="78A7EC1F" w14:textId="77777777" w:rsidR="00351BEC" w:rsidRDefault="00351BEC" w:rsidP="00301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43321572"/>
    </w:sdtPr>
    <w:sdtContent>
      <w:p w14:paraId="1A0CD7B2" w14:textId="77777777" w:rsidR="006742A1" w:rsidRPr="001855A5" w:rsidRDefault="006742A1" w:rsidP="001855A5">
        <w:pPr>
          <w:pStyle w:val="affa"/>
          <w:spacing w:before="360" w:line="360" w:lineRule="auto"/>
          <w:jc w:val="left"/>
          <w:rPr>
            <w:sz w:val="22"/>
            <w:szCs w:val="22"/>
          </w:rPr>
        </w:pPr>
        <w:r w:rsidRPr="001855A5">
          <w:rPr>
            <w:sz w:val="22"/>
            <w:szCs w:val="22"/>
          </w:rPr>
          <w:fldChar w:fldCharType="begin"/>
        </w:r>
        <w:r w:rsidRPr="001855A5">
          <w:rPr>
            <w:sz w:val="22"/>
            <w:szCs w:val="22"/>
          </w:rPr>
          <w:instrText>PAGE   \* MERGEFORMAT</w:instrText>
        </w:r>
        <w:r w:rsidRPr="001855A5">
          <w:rPr>
            <w:sz w:val="22"/>
            <w:szCs w:val="22"/>
          </w:rPr>
          <w:fldChar w:fldCharType="separate"/>
        </w:r>
        <w:r w:rsidR="00B24482" w:rsidRPr="00B24482">
          <w:rPr>
            <w:noProof/>
            <w:sz w:val="22"/>
            <w:szCs w:val="22"/>
            <w:lang w:val="ru-RU"/>
          </w:rPr>
          <w:t>VI</w:t>
        </w:r>
        <w:r w:rsidRPr="001855A5">
          <w:rPr>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730090"/>
    </w:sdtPr>
    <w:sdtEndPr>
      <w:rPr>
        <w:sz w:val="24"/>
        <w:szCs w:val="24"/>
      </w:rPr>
    </w:sdtEndPr>
    <w:sdtContent>
      <w:p w14:paraId="2B5B5B21" w14:textId="77777777" w:rsidR="006742A1" w:rsidRPr="007121BB" w:rsidRDefault="006742A1" w:rsidP="001855A5">
        <w:pPr>
          <w:pStyle w:val="affa"/>
          <w:spacing w:before="360" w:line="360" w:lineRule="auto"/>
          <w:jc w:val="right"/>
          <w:rPr>
            <w:sz w:val="24"/>
            <w:szCs w:val="24"/>
          </w:rPr>
        </w:pPr>
        <w:r w:rsidRPr="00E000E8">
          <w:rPr>
            <w:sz w:val="22"/>
            <w:szCs w:val="22"/>
          </w:rPr>
          <w:fldChar w:fldCharType="begin"/>
        </w:r>
        <w:r w:rsidRPr="00E000E8">
          <w:rPr>
            <w:sz w:val="22"/>
            <w:szCs w:val="22"/>
          </w:rPr>
          <w:instrText>PAGE   \* MERGEFORMAT</w:instrText>
        </w:r>
        <w:r w:rsidRPr="00E000E8">
          <w:rPr>
            <w:sz w:val="22"/>
            <w:szCs w:val="22"/>
          </w:rPr>
          <w:fldChar w:fldCharType="separate"/>
        </w:r>
        <w:r w:rsidR="00B24482" w:rsidRPr="00B24482">
          <w:rPr>
            <w:noProof/>
            <w:sz w:val="22"/>
            <w:szCs w:val="22"/>
            <w:lang w:val="ru-RU"/>
          </w:rPr>
          <w:t>VII</w:t>
        </w:r>
        <w:r w:rsidRPr="00E000E8">
          <w:rPr>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541030"/>
    </w:sdtPr>
    <w:sdtEndPr>
      <w:rPr>
        <w:color w:val="FFFFFF" w:themeColor="background1"/>
        <w:sz w:val="24"/>
        <w:szCs w:val="24"/>
      </w:rPr>
    </w:sdtEndPr>
    <w:sdtContent>
      <w:p w14:paraId="13CC1F96" w14:textId="77777777" w:rsidR="006742A1" w:rsidRPr="00F81B09" w:rsidRDefault="006742A1">
        <w:pPr>
          <w:pStyle w:val="affa"/>
          <w:jc w:val="right"/>
          <w:rPr>
            <w:color w:val="FFFFFF" w:themeColor="background1"/>
            <w:sz w:val="24"/>
            <w:szCs w:val="24"/>
          </w:rPr>
        </w:pPr>
        <w:r w:rsidRPr="00F81B09">
          <w:rPr>
            <w:color w:val="FFFFFF" w:themeColor="background1"/>
            <w:sz w:val="24"/>
            <w:szCs w:val="24"/>
          </w:rPr>
          <w:fldChar w:fldCharType="begin"/>
        </w:r>
        <w:r w:rsidRPr="00F81B09">
          <w:rPr>
            <w:color w:val="FFFFFF" w:themeColor="background1"/>
            <w:sz w:val="24"/>
            <w:szCs w:val="24"/>
          </w:rPr>
          <w:instrText>PAGE   \* MERGEFORMAT</w:instrText>
        </w:r>
        <w:r w:rsidRPr="00F81B09">
          <w:rPr>
            <w:color w:val="FFFFFF" w:themeColor="background1"/>
            <w:sz w:val="24"/>
            <w:szCs w:val="24"/>
          </w:rPr>
          <w:fldChar w:fldCharType="separate"/>
        </w:r>
        <w:r w:rsidR="00B24482" w:rsidRPr="00B24482">
          <w:rPr>
            <w:noProof/>
            <w:color w:val="FFFFFF" w:themeColor="background1"/>
            <w:sz w:val="24"/>
            <w:szCs w:val="24"/>
            <w:lang w:val="ru-RU"/>
          </w:rPr>
          <w:t>I</w:t>
        </w:r>
        <w:r w:rsidRPr="00F81B09">
          <w:rPr>
            <w:color w:val="FFFFFF" w:themeColor="background1"/>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253883"/>
    </w:sdtPr>
    <w:sdtEndPr>
      <w:rPr>
        <w:sz w:val="24"/>
        <w:szCs w:val="24"/>
      </w:rPr>
    </w:sdtEndPr>
    <w:sdtContent>
      <w:p w14:paraId="643B66AB" w14:textId="77777777" w:rsidR="006742A1" w:rsidRPr="00170B2B" w:rsidRDefault="006742A1" w:rsidP="00D778CB">
        <w:pPr>
          <w:pStyle w:val="affa"/>
          <w:spacing w:before="360" w:line="240" w:lineRule="auto"/>
          <w:jc w:val="left"/>
          <w:rPr>
            <w:sz w:val="24"/>
            <w:szCs w:val="24"/>
          </w:rPr>
        </w:pPr>
        <w:r w:rsidRPr="00D778CB">
          <w:rPr>
            <w:sz w:val="22"/>
            <w:szCs w:val="22"/>
          </w:rPr>
          <w:fldChar w:fldCharType="begin"/>
        </w:r>
        <w:r w:rsidRPr="00D778CB">
          <w:rPr>
            <w:sz w:val="22"/>
            <w:szCs w:val="22"/>
          </w:rPr>
          <w:instrText>PAGE   \* MERGEFORMAT</w:instrText>
        </w:r>
        <w:r w:rsidRPr="00D778CB">
          <w:rPr>
            <w:sz w:val="22"/>
            <w:szCs w:val="22"/>
          </w:rPr>
          <w:fldChar w:fldCharType="separate"/>
        </w:r>
        <w:r w:rsidR="00B24482" w:rsidRPr="00B24482">
          <w:rPr>
            <w:noProof/>
            <w:sz w:val="22"/>
            <w:szCs w:val="22"/>
            <w:lang w:val="ru-RU"/>
          </w:rPr>
          <w:t>2</w:t>
        </w:r>
        <w:r w:rsidRPr="00D778CB">
          <w:rPr>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1144598"/>
    </w:sdtPr>
    <w:sdtEndPr>
      <w:rPr>
        <w:sz w:val="22"/>
        <w:szCs w:val="22"/>
      </w:rPr>
    </w:sdtEndPr>
    <w:sdtContent>
      <w:p w14:paraId="57F58444" w14:textId="77777777" w:rsidR="006742A1" w:rsidRPr="00D778CB" w:rsidRDefault="006742A1" w:rsidP="00D778CB">
        <w:pPr>
          <w:pStyle w:val="affa"/>
          <w:spacing w:before="360"/>
          <w:jc w:val="right"/>
          <w:rPr>
            <w:sz w:val="22"/>
            <w:szCs w:val="22"/>
          </w:rPr>
        </w:pPr>
        <w:r w:rsidRPr="00D778CB">
          <w:rPr>
            <w:sz w:val="22"/>
            <w:szCs w:val="22"/>
          </w:rPr>
          <w:fldChar w:fldCharType="begin"/>
        </w:r>
        <w:r w:rsidRPr="00D778CB">
          <w:rPr>
            <w:sz w:val="22"/>
            <w:szCs w:val="22"/>
          </w:rPr>
          <w:instrText>PAGE   \* MERGEFORMAT</w:instrText>
        </w:r>
        <w:r w:rsidRPr="00D778CB">
          <w:rPr>
            <w:sz w:val="22"/>
            <w:szCs w:val="22"/>
          </w:rPr>
          <w:fldChar w:fldCharType="separate"/>
        </w:r>
        <w:r w:rsidR="00B24482" w:rsidRPr="00B24482">
          <w:rPr>
            <w:noProof/>
            <w:sz w:val="22"/>
            <w:szCs w:val="22"/>
            <w:lang w:val="ru-RU"/>
          </w:rPr>
          <w:t>3</w:t>
        </w:r>
        <w:r w:rsidRPr="00D778CB">
          <w:rPr>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4FD6" w14:textId="77777777" w:rsidR="006742A1" w:rsidRPr="00D778CB" w:rsidRDefault="006742A1" w:rsidP="00D778CB">
    <w:pPr>
      <w:pStyle w:val="affa"/>
      <w:pBdr>
        <w:bottom w:val="single" w:sz="12" w:space="1" w:color="auto"/>
      </w:pBdr>
      <w:rPr>
        <w:sz w:val="22"/>
        <w:szCs w:val="22"/>
        <w:lang w:val="ru-RU"/>
      </w:rPr>
    </w:pPr>
  </w:p>
  <w:p w14:paraId="7B839D9B" w14:textId="77777777" w:rsidR="006742A1" w:rsidRPr="00A77DBB" w:rsidRDefault="006742A1" w:rsidP="00D778CB">
    <w:pPr>
      <w:pStyle w:val="affa"/>
      <w:spacing w:before="120"/>
      <w:rPr>
        <w:i/>
        <w:sz w:val="22"/>
        <w:szCs w:val="22"/>
        <w:lang w:val="ru-RU"/>
      </w:rPr>
    </w:pPr>
    <w:r w:rsidRPr="00A77DBB">
      <w:rPr>
        <w:i/>
        <w:sz w:val="22"/>
        <w:szCs w:val="22"/>
        <w:lang w:val="ru-RU"/>
      </w:rPr>
      <w:t xml:space="preserve">Проект </w:t>
    </w:r>
    <w:r w:rsidRPr="00A77DBB">
      <w:rPr>
        <w:i/>
        <w:sz w:val="22"/>
        <w:szCs w:val="22"/>
        <w:lang w:val="en-US"/>
      </w:rPr>
      <w:t>RU</w:t>
    </w:r>
    <w:r w:rsidRPr="00A77DBB">
      <w:rPr>
        <w:i/>
        <w:sz w:val="22"/>
        <w:szCs w:val="22"/>
        <w:lang w:val="ru-RU"/>
      </w:rPr>
      <w:t>, первая редакция</w:t>
    </w:r>
  </w:p>
  <w:p w14:paraId="03422D7C" w14:textId="77777777" w:rsidR="006742A1" w:rsidRPr="00D778CB" w:rsidRDefault="006742A1" w:rsidP="00D778CB">
    <w:pPr>
      <w:pStyle w:val="affa"/>
      <w:jc w:val="right"/>
      <w:rPr>
        <w:sz w:val="22"/>
        <w:szCs w:val="22"/>
        <w:lang w:val="ru-RU"/>
      </w:rPr>
    </w:pPr>
    <w:r w:rsidRPr="00D778CB">
      <w:rPr>
        <w:sz w:val="22"/>
        <w:szCs w:val="22"/>
        <w:lang w:val="ru-RU"/>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130DA" w14:textId="77777777" w:rsidR="00351BEC" w:rsidRDefault="00351BEC" w:rsidP="003014F4">
      <w:pPr>
        <w:spacing w:line="240" w:lineRule="auto"/>
      </w:pPr>
      <w:r>
        <w:separator/>
      </w:r>
    </w:p>
  </w:footnote>
  <w:footnote w:type="continuationSeparator" w:id="0">
    <w:p w14:paraId="45A75247" w14:textId="77777777" w:rsidR="00351BEC" w:rsidRDefault="00351BEC" w:rsidP="003014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130B" w14:textId="77777777" w:rsidR="006742A1" w:rsidRDefault="006742A1" w:rsidP="00912055">
    <w:pPr>
      <w:widowControl/>
      <w:suppressAutoHyphens/>
      <w:autoSpaceDE/>
      <w:autoSpaceDN/>
      <w:adjustRightInd/>
      <w:spacing w:line="240" w:lineRule="auto"/>
      <w:ind w:firstLine="0"/>
      <w:jc w:val="left"/>
      <w:rPr>
        <w:rFonts w:ascii="Arial" w:eastAsia="MS Mincho" w:hAnsi="Arial" w:cs="Arial"/>
        <w:b/>
        <w:sz w:val="24"/>
        <w:szCs w:val="24"/>
        <w:lang w:eastAsia="ar-SA"/>
      </w:rPr>
    </w:pPr>
    <w:r>
      <w:rPr>
        <w:rFonts w:ascii="Arial" w:eastAsia="MS Mincho" w:hAnsi="Arial" w:cs="Arial"/>
        <w:b/>
        <w:sz w:val="24"/>
        <w:szCs w:val="24"/>
        <w:lang w:eastAsia="ar-SA"/>
      </w:rPr>
      <w:t xml:space="preserve">ГОСТ </w:t>
    </w:r>
    <w:r w:rsidRPr="00B90A95">
      <w:rPr>
        <w:rFonts w:ascii="Arial" w:eastAsia="MS Mincho" w:hAnsi="Arial" w:cs="Arial"/>
        <w:b/>
        <w:sz w:val="24"/>
        <w:szCs w:val="24"/>
        <w:lang w:eastAsia="ar-SA"/>
      </w:rPr>
      <w:t xml:space="preserve">ISO </w:t>
    </w:r>
    <w:r>
      <w:rPr>
        <w:rFonts w:ascii="Arial" w:eastAsia="MS Mincho" w:hAnsi="Arial" w:cs="Arial"/>
        <w:b/>
        <w:sz w:val="24"/>
        <w:szCs w:val="24"/>
        <w:lang w:eastAsia="ar-SA"/>
      </w:rPr>
      <w:t>8611-1―202</w:t>
    </w:r>
  </w:p>
  <w:p w14:paraId="384256BA" w14:textId="77777777" w:rsidR="006742A1" w:rsidRPr="008503BE" w:rsidRDefault="006742A1" w:rsidP="00912055">
    <w:pPr>
      <w:widowControl/>
      <w:suppressAutoHyphens/>
      <w:autoSpaceDE/>
      <w:autoSpaceDN/>
      <w:adjustRightInd/>
      <w:spacing w:line="240" w:lineRule="auto"/>
      <w:ind w:firstLine="0"/>
      <w:jc w:val="left"/>
      <w:rPr>
        <w:rFonts w:ascii="Arial" w:eastAsia="MS Mincho" w:hAnsi="Arial" w:cs="Arial"/>
        <w:i/>
        <w:sz w:val="24"/>
        <w:szCs w:val="24"/>
        <w:lang w:eastAsia="ar-SA"/>
      </w:rPr>
    </w:pPr>
    <w:r w:rsidRPr="008503BE">
      <w:rPr>
        <w:rFonts w:ascii="Arial" w:eastAsia="MS Mincho" w:hAnsi="Arial" w:cs="Arial"/>
        <w:i/>
        <w:sz w:val="24"/>
        <w:szCs w:val="24"/>
        <w:lang w:eastAsia="ar-SA"/>
      </w:rPr>
      <w:t xml:space="preserve">(проект </w:t>
    </w:r>
    <w:r>
      <w:rPr>
        <w:rFonts w:ascii="Arial" w:eastAsia="MS Mincho" w:hAnsi="Arial" w:cs="Arial"/>
        <w:i/>
        <w:sz w:val="24"/>
        <w:szCs w:val="24"/>
        <w:lang w:val="en-US" w:eastAsia="ar-SA"/>
      </w:rPr>
      <w:t>RU</w:t>
    </w:r>
    <w:r>
      <w:rPr>
        <w:rFonts w:ascii="Arial" w:eastAsia="MS Mincho" w:hAnsi="Arial" w:cs="Arial"/>
        <w:i/>
        <w:sz w:val="24"/>
        <w:szCs w:val="24"/>
        <w:lang w:eastAsia="ar-SA"/>
      </w:rPr>
      <w:t>, первая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269E" w14:textId="77777777" w:rsidR="006742A1" w:rsidRDefault="006742A1" w:rsidP="00912055">
    <w:pPr>
      <w:widowControl/>
      <w:suppressAutoHyphens/>
      <w:autoSpaceDE/>
      <w:autoSpaceDN/>
      <w:adjustRightInd/>
      <w:spacing w:line="240" w:lineRule="auto"/>
      <w:ind w:right="170" w:firstLine="0"/>
      <w:jc w:val="right"/>
      <w:rPr>
        <w:rFonts w:ascii="Arial" w:eastAsia="MS Mincho" w:hAnsi="Arial" w:cs="Arial"/>
        <w:b/>
        <w:sz w:val="24"/>
        <w:szCs w:val="24"/>
        <w:lang w:eastAsia="ar-SA"/>
      </w:rPr>
    </w:pPr>
    <w:r w:rsidRPr="000059B7">
      <w:rPr>
        <w:rFonts w:ascii="Arial" w:eastAsia="MS Mincho" w:hAnsi="Arial" w:cs="Arial"/>
        <w:b/>
        <w:sz w:val="24"/>
        <w:szCs w:val="24"/>
        <w:lang w:eastAsia="ar-SA"/>
      </w:rPr>
      <w:t xml:space="preserve">ГОСТ </w:t>
    </w:r>
    <w:r w:rsidRPr="00B90A95">
      <w:rPr>
        <w:rFonts w:ascii="Arial" w:eastAsia="MS Mincho" w:hAnsi="Arial" w:cs="Arial"/>
        <w:b/>
        <w:sz w:val="24"/>
        <w:szCs w:val="24"/>
        <w:lang w:eastAsia="ar-SA"/>
      </w:rPr>
      <w:t xml:space="preserve">ISO </w:t>
    </w:r>
    <w:r>
      <w:rPr>
        <w:rFonts w:ascii="Arial" w:eastAsia="MS Mincho" w:hAnsi="Arial" w:cs="Arial"/>
        <w:b/>
        <w:sz w:val="24"/>
        <w:szCs w:val="24"/>
        <w:lang w:eastAsia="ar-SA"/>
      </w:rPr>
      <w:t>8611-1―202</w:t>
    </w:r>
  </w:p>
  <w:p w14:paraId="3D305B75" w14:textId="77777777" w:rsidR="006742A1" w:rsidRPr="008503BE" w:rsidRDefault="006742A1" w:rsidP="00912055">
    <w:pPr>
      <w:widowControl/>
      <w:suppressAutoHyphens/>
      <w:autoSpaceDE/>
      <w:autoSpaceDN/>
      <w:adjustRightInd/>
      <w:spacing w:line="240" w:lineRule="auto"/>
      <w:ind w:firstLine="0"/>
      <w:jc w:val="right"/>
      <w:rPr>
        <w:rFonts w:ascii="Arial" w:eastAsia="MS Mincho" w:hAnsi="Arial" w:cs="Arial"/>
        <w:i/>
        <w:sz w:val="24"/>
        <w:szCs w:val="24"/>
        <w:lang w:eastAsia="ar-SA"/>
      </w:rPr>
    </w:pPr>
    <w:r w:rsidRPr="008503BE">
      <w:rPr>
        <w:rFonts w:ascii="Arial" w:eastAsia="MS Mincho" w:hAnsi="Arial" w:cs="Arial"/>
        <w:i/>
        <w:sz w:val="24"/>
        <w:szCs w:val="24"/>
        <w:lang w:eastAsia="ar-SA"/>
      </w:rPr>
      <w:t xml:space="preserve">(проект </w:t>
    </w:r>
    <w:r w:rsidRPr="008503BE">
      <w:rPr>
        <w:rFonts w:ascii="Arial" w:eastAsia="MS Mincho" w:hAnsi="Arial" w:cs="Arial"/>
        <w:i/>
        <w:sz w:val="24"/>
        <w:szCs w:val="24"/>
        <w:lang w:val="en-US" w:eastAsia="ar-SA"/>
      </w:rPr>
      <w:t>RU</w:t>
    </w:r>
    <w:r w:rsidRPr="008503BE">
      <w:rPr>
        <w:rFonts w:ascii="Arial" w:eastAsia="MS Mincho" w:hAnsi="Arial" w:cs="Arial"/>
        <w:i/>
        <w:sz w:val="24"/>
        <w:szCs w:val="24"/>
        <w:lang w:eastAsia="ar-SA"/>
      </w:rPr>
      <w:t xml:space="preserve">, </w:t>
    </w:r>
    <w:r>
      <w:rPr>
        <w:rFonts w:ascii="Arial" w:eastAsia="MS Mincho" w:hAnsi="Arial" w:cs="Arial"/>
        <w:i/>
        <w:sz w:val="24"/>
        <w:szCs w:val="24"/>
        <w:lang w:eastAsia="ar-SA"/>
      </w:rPr>
      <w:t>перв</w:t>
    </w:r>
    <w:r w:rsidRPr="008503BE">
      <w:rPr>
        <w:rFonts w:ascii="Arial" w:eastAsia="MS Mincho" w:hAnsi="Arial" w:cs="Arial"/>
        <w:i/>
        <w:sz w:val="24"/>
        <w:szCs w:val="24"/>
        <w:lang w:eastAsia="ar-SA"/>
      </w:rPr>
      <w:t>ая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1453" w14:textId="77777777" w:rsidR="006742A1" w:rsidRPr="005D5A95" w:rsidRDefault="006742A1" w:rsidP="00CC6E1D">
    <w:pPr>
      <w:widowControl/>
      <w:suppressAutoHyphens/>
      <w:autoSpaceDE/>
      <w:autoSpaceDN/>
      <w:adjustRightInd/>
      <w:spacing w:line="240" w:lineRule="auto"/>
      <w:ind w:firstLine="0"/>
      <w:jc w:val="right"/>
      <w:rPr>
        <w:rFonts w:ascii="Arial" w:eastAsia="MS Mincho" w:hAnsi="Arial" w:cs="Arial"/>
        <w:b/>
        <w:color w:val="FFFFFF" w:themeColor="background1"/>
        <w:sz w:val="24"/>
        <w:szCs w:val="24"/>
        <w:lang w:eastAsia="ar-SA"/>
      </w:rPr>
    </w:pPr>
    <w:r w:rsidRPr="005D5A95">
      <w:rPr>
        <w:rFonts w:ascii="Arial" w:eastAsia="MS Mincho" w:hAnsi="Arial" w:cs="Arial"/>
        <w:b/>
        <w:color w:val="FFFFFF" w:themeColor="background1"/>
        <w:sz w:val="24"/>
        <w:szCs w:val="24"/>
        <w:lang w:eastAsia="ar-SA"/>
      </w:rPr>
      <w:t>ГОСТ                –202</w:t>
    </w:r>
  </w:p>
  <w:p w14:paraId="6594A72A" w14:textId="77777777" w:rsidR="006742A1" w:rsidRPr="005D5A95" w:rsidRDefault="006742A1" w:rsidP="00CC6E1D">
    <w:pPr>
      <w:pStyle w:val="34"/>
      <w:spacing w:line="240" w:lineRule="auto"/>
      <w:jc w:val="right"/>
      <w:rPr>
        <w:rFonts w:ascii="Arial" w:eastAsia="MS Mincho" w:hAnsi="Arial" w:cs="Arial"/>
        <w:color w:val="FFFFFF" w:themeColor="background1"/>
        <w:sz w:val="24"/>
        <w:szCs w:val="24"/>
        <w:lang w:eastAsia="ar-SA"/>
      </w:rPr>
    </w:pPr>
    <w:r w:rsidRPr="005D5A95">
      <w:rPr>
        <w:rFonts w:ascii="Arial" w:eastAsia="MS Mincho" w:hAnsi="Arial" w:cs="Arial"/>
        <w:color w:val="FFFFFF" w:themeColor="background1"/>
        <w:sz w:val="24"/>
        <w:szCs w:val="24"/>
        <w:lang w:eastAsia="ar-SA"/>
      </w:rPr>
      <w:t>(</w:t>
    </w:r>
    <w:r w:rsidRPr="005D5A95">
      <w:rPr>
        <w:rFonts w:ascii="Arial" w:eastAsia="MS Mincho" w:hAnsi="Arial" w:cs="Arial"/>
        <w:color w:val="FFFFFF" w:themeColor="background1"/>
        <w:sz w:val="24"/>
        <w:szCs w:val="24"/>
        <w:lang w:val="en-US" w:eastAsia="ar-SA"/>
      </w:rPr>
      <w:t>EN</w:t>
    </w:r>
    <w:r w:rsidRPr="005D5A95">
      <w:rPr>
        <w:rFonts w:ascii="Arial" w:eastAsia="MS Mincho" w:hAnsi="Arial" w:cs="Arial"/>
        <w:color w:val="FFFFFF" w:themeColor="background1"/>
        <w:sz w:val="24"/>
        <w:szCs w:val="24"/>
        <w:lang w:eastAsia="ar-SA"/>
      </w:rPr>
      <w:t xml:space="preserve"> 1130:2019)</w:t>
    </w:r>
  </w:p>
  <w:p w14:paraId="12DDEF92" w14:textId="77777777" w:rsidR="006742A1" w:rsidRPr="005D5A95" w:rsidRDefault="006742A1" w:rsidP="00CC6E1D">
    <w:pPr>
      <w:pStyle w:val="34"/>
      <w:spacing w:line="240" w:lineRule="auto"/>
      <w:jc w:val="right"/>
      <w:rPr>
        <w:rFonts w:ascii="Arial" w:eastAsia="MS Mincho" w:hAnsi="Arial" w:cs="Arial"/>
        <w:color w:val="FFFFFF" w:themeColor="background1"/>
        <w:sz w:val="24"/>
        <w:szCs w:val="24"/>
        <w:lang w:eastAsia="ar-SA"/>
      </w:rPr>
    </w:pPr>
    <w:r w:rsidRPr="005D5A95">
      <w:rPr>
        <w:rFonts w:ascii="Arial" w:hAnsi="Arial" w:cs="Arial"/>
        <w:b w:val="0"/>
        <w:i/>
        <w:color w:val="FFFFFF" w:themeColor="background1"/>
        <w:sz w:val="24"/>
        <w:szCs w:val="24"/>
      </w:rPr>
      <w:t xml:space="preserve">(проект </w:t>
    </w:r>
    <w:r w:rsidRPr="005D5A95">
      <w:rPr>
        <w:rFonts w:ascii="Arial" w:hAnsi="Arial" w:cs="Arial"/>
        <w:b w:val="0"/>
        <w:i/>
        <w:color w:val="FFFFFF" w:themeColor="background1"/>
        <w:sz w:val="24"/>
        <w:szCs w:val="24"/>
        <w:lang w:val="en-US"/>
      </w:rPr>
      <w:t>RU</w:t>
    </w:r>
    <w:r w:rsidRPr="005D5A95">
      <w:rPr>
        <w:rFonts w:ascii="Arial" w:hAnsi="Arial" w:cs="Arial"/>
        <w:b w:val="0"/>
        <w:i/>
        <w:color w:val="FFFFFF" w:themeColor="background1"/>
        <w:sz w:val="24"/>
        <w:szCs w:val="24"/>
      </w:rPr>
      <w:t>, окончательная 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69917" w14:textId="77777777" w:rsidR="006742A1" w:rsidRDefault="006742A1" w:rsidP="00FD193C">
    <w:pPr>
      <w:widowControl/>
      <w:suppressAutoHyphens/>
      <w:autoSpaceDE/>
      <w:autoSpaceDN/>
      <w:adjustRightInd/>
      <w:spacing w:line="240" w:lineRule="auto"/>
      <w:ind w:firstLine="0"/>
      <w:jc w:val="left"/>
      <w:rPr>
        <w:rFonts w:ascii="Arial" w:eastAsia="MS Mincho" w:hAnsi="Arial" w:cs="Arial"/>
        <w:b/>
        <w:sz w:val="24"/>
        <w:szCs w:val="24"/>
        <w:lang w:eastAsia="ar-SA"/>
      </w:rPr>
    </w:pPr>
    <w:r>
      <w:rPr>
        <w:rFonts w:ascii="Arial" w:eastAsia="MS Mincho" w:hAnsi="Arial" w:cs="Arial"/>
        <w:b/>
        <w:sz w:val="24"/>
        <w:szCs w:val="24"/>
        <w:lang w:eastAsia="ar-SA"/>
      </w:rPr>
      <w:t xml:space="preserve">ГОСТ </w:t>
    </w:r>
    <w:r w:rsidRPr="00B90A95">
      <w:rPr>
        <w:rFonts w:ascii="Arial" w:eastAsia="MS Mincho" w:hAnsi="Arial" w:cs="Arial"/>
        <w:b/>
        <w:sz w:val="24"/>
        <w:szCs w:val="24"/>
        <w:lang w:eastAsia="ar-SA"/>
      </w:rPr>
      <w:t xml:space="preserve">ISO </w:t>
    </w:r>
    <w:r>
      <w:rPr>
        <w:rFonts w:ascii="Arial" w:eastAsia="MS Mincho" w:hAnsi="Arial" w:cs="Arial"/>
        <w:b/>
        <w:sz w:val="24"/>
        <w:szCs w:val="24"/>
        <w:lang w:eastAsia="ar-SA"/>
      </w:rPr>
      <w:t>8611-1―202</w:t>
    </w:r>
  </w:p>
  <w:p w14:paraId="4B4BBCDB" w14:textId="77777777" w:rsidR="006742A1" w:rsidRPr="008503BE" w:rsidRDefault="006742A1" w:rsidP="00FD193C">
    <w:pPr>
      <w:widowControl/>
      <w:suppressAutoHyphens/>
      <w:autoSpaceDE/>
      <w:autoSpaceDN/>
      <w:adjustRightInd/>
      <w:spacing w:line="240" w:lineRule="auto"/>
      <w:ind w:firstLine="0"/>
      <w:jc w:val="left"/>
      <w:rPr>
        <w:rFonts w:ascii="Arial" w:eastAsia="MS Mincho" w:hAnsi="Arial" w:cs="Arial"/>
        <w:i/>
        <w:sz w:val="24"/>
        <w:szCs w:val="24"/>
        <w:lang w:eastAsia="ar-SA"/>
      </w:rPr>
    </w:pPr>
    <w:r w:rsidRPr="008503BE">
      <w:rPr>
        <w:rFonts w:ascii="Arial" w:eastAsia="MS Mincho" w:hAnsi="Arial" w:cs="Arial"/>
        <w:i/>
        <w:sz w:val="24"/>
        <w:szCs w:val="24"/>
        <w:lang w:eastAsia="ar-SA"/>
      </w:rPr>
      <w:t xml:space="preserve">(проект </w:t>
    </w:r>
    <w:r w:rsidRPr="008503BE">
      <w:rPr>
        <w:rFonts w:ascii="Arial" w:eastAsia="MS Mincho" w:hAnsi="Arial" w:cs="Arial"/>
        <w:i/>
        <w:sz w:val="24"/>
        <w:szCs w:val="24"/>
        <w:lang w:val="en-US" w:eastAsia="ar-SA"/>
      </w:rPr>
      <w:t>RU</w:t>
    </w:r>
    <w:r w:rsidRPr="008503BE">
      <w:rPr>
        <w:rFonts w:ascii="Arial" w:eastAsia="MS Mincho" w:hAnsi="Arial" w:cs="Arial"/>
        <w:i/>
        <w:sz w:val="24"/>
        <w:szCs w:val="24"/>
        <w:lang w:eastAsia="ar-SA"/>
      </w:rPr>
      <w:t xml:space="preserve">, </w:t>
    </w:r>
    <w:r>
      <w:rPr>
        <w:rFonts w:ascii="Arial" w:eastAsia="MS Mincho" w:hAnsi="Arial" w:cs="Arial"/>
        <w:i/>
        <w:sz w:val="24"/>
        <w:szCs w:val="24"/>
        <w:lang w:eastAsia="ar-SA"/>
      </w:rPr>
      <w:t>перв</w:t>
    </w:r>
    <w:r w:rsidRPr="008503BE">
      <w:rPr>
        <w:rFonts w:ascii="Arial" w:eastAsia="MS Mincho" w:hAnsi="Arial" w:cs="Arial"/>
        <w:i/>
        <w:sz w:val="24"/>
        <w:szCs w:val="24"/>
        <w:lang w:eastAsia="ar-SA"/>
      </w:rPr>
      <w:t>ая 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AA2A" w14:textId="77777777" w:rsidR="006742A1" w:rsidRDefault="006742A1" w:rsidP="008503BE">
    <w:pPr>
      <w:widowControl/>
      <w:suppressAutoHyphens/>
      <w:autoSpaceDE/>
      <w:autoSpaceDN/>
      <w:adjustRightInd/>
      <w:spacing w:line="240" w:lineRule="auto"/>
      <w:ind w:firstLine="0"/>
      <w:jc w:val="right"/>
      <w:rPr>
        <w:rFonts w:ascii="Arial" w:eastAsia="MS Mincho" w:hAnsi="Arial" w:cs="Arial"/>
        <w:b/>
        <w:sz w:val="24"/>
        <w:szCs w:val="24"/>
        <w:lang w:eastAsia="ar-SA"/>
      </w:rPr>
    </w:pPr>
    <w:r w:rsidRPr="000059B7">
      <w:rPr>
        <w:rFonts w:ascii="Arial" w:eastAsia="MS Mincho" w:hAnsi="Arial" w:cs="Arial"/>
        <w:b/>
        <w:sz w:val="24"/>
        <w:szCs w:val="24"/>
        <w:lang w:eastAsia="ar-SA"/>
      </w:rPr>
      <w:t xml:space="preserve">ГОСТ </w:t>
    </w:r>
    <w:r w:rsidRPr="00B90A95">
      <w:rPr>
        <w:rFonts w:ascii="Arial" w:eastAsia="MS Mincho" w:hAnsi="Arial" w:cs="Arial"/>
        <w:b/>
        <w:sz w:val="24"/>
        <w:szCs w:val="24"/>
        <w:lang w:eastAsia="ar-SA"/>
      </w:rPr>
      <w:t xml:space="preserve">ISO </w:t>
    </w:r>
    <w:r>
      <w:rPr>
        <w:rFonts w:ascii="Arial" w:eastAsia="MS Mincho" w:hAnsi="Arial" w:cs="Arial"/>
        <w:b/>
        <w:sz w:val="24"/>
        <w:szCs w:val="24"/>
        <w:lang w:eastAsia="ar-SA"/>
      </w:rPr>
      <w:t>8611-1―202</w:t>
    </w:r>
  </w:p>
  <w:p w14:paraId="4B39BF3C" w14:textId="77777777" w:rsidR="006742A1" w:rsidRPr="008503BE" w:rsidRDefault="006742A1" w:rsidP="00A77DBB">
    <w:pPr>
      <w:widowControl/>
      <w:suppressAutoHyphens/>
      <w:autoSpaceDE/>
      <w:autoSpaceDN/>
      <w:adjustRightInd/>
      <w:spacing w:after="360" w:line="240" w:lineRule="auto"/>
      <w:ind w:firstLine="0"/>
      <w:jc w:val="right"/>
      <w:rPr>
        <w:rFonts w:ascii="Arial" w:eastAsia="MS Mincho" w:hAnsi="Arial" w:cs="Arial"/>
        <w:i/>
        <w:sz w:val="24"/>
        <w:szCs w:val="24"/>
        <w:lang w:eastAsia="ar-SA"/>
      </w:rPr>
    </w:pPr>
    <w:r w:rsidRPr="008503BE">
      <w:rPr>
        <w:rFonts w:ascii="Arial" w:eastAsia="MS Mincho" w:hAnsi="Arial" w:cs="Arial"/>
        <w:i/>
        <w:sz w:val="24"/>
        <w:szCs w:val="24"/>
        <w:lang w:eastAsia="ar-SA"/>
      </w:rPr>
      <w:t xml:space="preserve">(проект </w:t>
    </w:r>
    <w:r w:rsidRPr="008503BE">
      <w:rPr>
        <w:rFonts w:ascii="Arial" w:eastAsia="MS Mincho" w:hAnsi="Arial" w:cs="Arial"/>
        <w:i/>
        <w:sz w:val="24"/>
        <w:szCs w:val="24"/>
        <w:lang w:val="en-US" w:eastAsia="ar-SA"/>
      </w:rPr>
      <w:t>RU</w:t>
    </w:r>
    <w:r w:rsidRPr="008503BE">
      <w:rPr>
        <w:rFonts w:ascii="Arial" w:eastAsia="MS Mincho" w:hAnsi="Arial" w:cs="Arial"/>
        <w:i/>
        <w:sz w:val="24"/>
        <w:szCs w:val="24"/>
        <w:lang w:eastAsia="ar-SA"/>
      </w:rPr>
      <w:t xml:space="preserve">, </w:t>
    </w:r>
    <w:r>
      <w:rPr>
        <w:rFonts w:ascii="Arial" w:eastAsia="MS Mincho" w:hAnsi="Arial" w:cs="Arial"/>
        <w:i/>
        <w:sz w:val="24"/>
        <w:szCs w:val="24"/>
        <w:lang w:eastAsia="ar-SA"/>
      </w:rPr>
      <w:t>перв</w:t>
    </w:r>
    <w:r w:rsidRPr="008503BE">
      <w:rPr>
        <w:rFonts w:ascii="Arial" w:eastAsia="MS Mincho" w:hAnsi="Arial" w:cs="Arial"/>
        <w:i/>
        <w:sz w:val="24"/>
        <w:szCs w:val="24"/>
        <w:lang w:eastAsia="ar-SA"/>
      </w:rPr>
      <w:t>ая редакция)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E0CA" w14:textId="77777777" w:rsidR="006742A1" w:rsidRDefault="006742A1" w:rsidP="00FD193C">
    <w:pPr>
      <w:widowControl/>
      <w:suppressAutoHyphens/>
      <w:autoSpaceDE/>
      <w:autoSpaceDN/>
      <w:adjustRightInd/>
      <w:spacing w:line="240" w:lineRule="auto"/>
      <w:ind w:right="227" w:firstLine="0"/>
      <w:jc w:val="right"/>
      <w:rPr>
        <w:rFonts w:ascii="Arial" w:eastAsia="MS Mincho" w:hAnsi="Arial" w:cs="Arial"/>
        <w:b/>
        <w:szCs w:val="28"/>
        <w:lang w:eastAsia="ar-SA"/>
      </w:rPr>
    </w:pPr>
    <w:r w:rsidRPr="001855A5">
      <w:rPr>
        <w:rFonts w:ascii="Arial" w:eastAsia="MS Mincho" w:hAnsi="Arial" w:cs="Arial"/>
        <w:b/>
        <w:szCs w:val="28"/>
        <w:lang w:eastAsia="ar-SA"/>
      </w:rPr>
      <w:t xml:space="preserve">ГОСТ ISO </w:t>
    </w:r>
    <w:r>
      <w:rPr>
        <w:rFonts w:ascii="Arial" w:eastAsia="MS Mincho" w:hAnsi="Arial" w:cs="Arial"/>
        <w:b/>
        <w:szCs w:val="28"/>
        <w:lang w:eastAsia="ar-SA"/>
      </w:rPr>
      <w:t>8611-1</w:t>
    </w:r>
    <w:r w:rsidRPr="001855A5">
      <w:rPr>
        <w:rFonts w:ascii="Arial" w:eastAsia="MS Mincho" w:hAnsi="Arial" w:cs="Arial"/>
        <w:b/>
        <w:szCs w:val="28"/>
        <w:lang w:eastAsia="ar-SA"/>
      </w:rPr>
      <w:t>–202</w:t>
    </w:r>
  </w:p>
  <w:p w14:paraId="6D896D63" w14:textId="77777777" w:rsidR="006742A1" w:rsidRPr="008503BE" w:rsidRDefault="006742A1" w:rsidP="00FD193C">
    <w:pPr>
      <w:widowControl/>
      <w:suppressAutoHyphens/>
      <w:autoSpaceDE/>
      <w:autoSpaceDN/>
      <w:adjustRightInd/>
      <w:spacing w:line="240" w:lineRule="auto"/>
      <w:ind w:firstLine="0"/>
      <w:jc w:val="right"/>
      <w:rPr>
        <w:rFonts w:ascii="Arial" w:eastAsia="MS Mincho" w:hAnsi="Arial" w:cs="Arial"/>
        <w:i/>
        <w:sz w:val="24"/>
        <w:szCs w:val="24"/>
        <w:lang w:eastAsia="ar-SA"/>
      </w:rPr>
    </w:pPr>
    <w:r w:rsidRPr="008503BE">
      <w:rPr>
        <w:rFonts w:ascii="Arial" w:eastAsia="MS Mincho" w:hAnsi="Arial" w:cs="Arial"/>
        <w:i/>
        <w:sz w:val="24"/>
        <w:szCs w:val="24"/>
        <w:lang w:eastAsia="ar-SA"/>
      </w:rPr>
      <w:t xml:space="preserve">(проект </w:t>
    </w:r>
    <w:r w:rsidRPr="008503BE">
      <w:rPr>
        <w:rFonts w:ascii="Arial" w:eastAsia="MS Mincho" w:hAnsi="Arial" w:cs="Arial"/>
        <w:i/>
        <w:sz w:val="24"/>
        <w:szCs w:val="24"/>
        <w:lang w:val="en-US" w:eastAsia="ar-SA"/>
      </w:rPr>
      <w:t>RU</w:t>
    </w:r>
    <w:r w:rsidRPr="008503BE">
      <w:rPr>
        <w:rFonts w:ascii="Arial" w:eastAsia="MS Mincho" w:hAnsi="Arial" w:cs="Arial"/>
        <w:i/>
        <w:sz w:val="24"/>
        <w:szCs w:val="24"/>
        <w:lang w:eastAsia="ar-SA"/>
      </w:rPr>
      <w:t xml:space="preserve">, </w:t>
    </w:r>
    <w:r>
      <w:rPr>
        <w:rFonts w:ascii="Arial" w:eastAsia="MS Mincho" w:hAnsi="Arial" w:cs="Arial"/>
        <w:i/>
        <w:sz w:val="24"/>
        <w:szCs w:val="24"/>
        <w:lang w:eastAsia="ar-SA"/>
      </w:rPr>
      <w:t>перв</w:t>
    </w:r>
    <w:r w:rsidRPr="008503BE">
      <w:rPr>
        <w:rFonts w:ascii="Arial" w:eastAsia="MS Mincho" w:hAnsi="Arial" w:cs="Arial"/>
        <w:i/>
        <w:sz w:val="24"/>
        <w:szCs w:val="24"/>
        <w:lang w:eastAsia="ar-SA"/>
      </w:rPr>
      <w:t>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0.5pt" o:bullet="t">
        <v:imagedata r:id="rId1" o:title="clip_image001"/>
      </v:shape>
    </w:pict>
  </w:numPicBullet>
  <w:abstractNum w:abstractNumId="0" w15:restartNumberingAfterBreak="0">
    <w:nsid w:val="FFFFFF7C"/>
    <w:multiLevelType w:val="singleLevel"/>
    <w:tmpl w:val="3D2C5496"/>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064191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17E6FCE"/>
    <w:multiLevelType w:val="multilevel"/>
    <w:tmpl w:val="E80471DA"/>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920" w:hanging="720"/>
      </w:pPr>
    </w:lvl>
    <w:lvl w:ilvl="3">
      <w:start w:val="1"/>
      <w:numFmt w:val="decimal"/>
      <w:lvlText w:val="%1.%2.%3.%4"/>
      <w:lvlJc w:val="left"/>
      <w:pPr>
        <w:ind w:left="1020" w:hanging="720"/>
      </w:pPr>
    </w:lvl>
    <w:lvl w:ilvl="4">
      <w:start w:val="1"/>
      <w:numFmt w:val="decimal"/>
      <w:lvlText w:val="%1.%2.%3.%4.%5"/>
      <w:lvlJc w:val="left"/>
      <w:pPr>
        <w:ind w:left="1480" w:hanging="1080"/>
      </w:pPr>
    </w:lvl>
    <w:lvl w:ilvl="5">
      <w:start w:val="1"/>
      <w:numFmt w:val="decimal"/>
      <w:lvlText w:val="%1.%2.%3.%4.%5.%6"/>
      <w:lvlJc w:val="left"/>
      <w:pPr>
        <w:ind w:left="1580" w:hanging="1080"/>
      </w:pPr>
    </w:lvl>
    <w:lvl w:ilvl="6">
      <w:start w:val="1"/>
      <w:numFmt w:val="decimal"/>
      <w:lvlText w:val="%1.%2.%3.%4.%5.%6.%7"/>
      <w:lvlJc w:val="left"/>
      <w:pPr>
        <w:ind w:left="2040" w:hanging="1440"/>
      </w:pPr>
    </w:lvl>
    <w:lvl w:ilvl="7">
      <w:start w:val="1"/>
      <w:numFmt w:val="decimal"/>
      <w:lvlText w:val="%1.%2.%3.%4.%5.%6.%7.%8"/>
      <w:lvlJc w:val="left"/>
      <w:pPr>
        <w:ind w:left="2140" w:hanging="1440"/>
      </w:pPr>
    </w:lvl>
    <w:lvl w:ilvl="8">
      <w:start w:val="1"/>
      <w:numFmt w:val="decimal"/>
      <w:lvlText w:val="%1.%2.%3.%4.%5.%6.%7.%8.%9"/>
      <w:lvlJc w:val="left"/>
      <w:pPr>
        <w:ind w:left="2600" w:hanging="1800"/>
      </w:pPr>
    </w:lvl>
  </w:abstractNum>
  <w:abstractNum w:abstractNumId="7"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8" w15:restartNumberingAfterBreak="0">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0A5C110E"/>
    <w:multiLevelType w:val="hybridMultilevel"/>
    <w:tmpl w:val="79BEDC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A0D1B29"/>
    <w:multiLevelType w:val="hybridMultilevel"/>
    <w:tmpl w:val="FA540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474200"/>
    <w:multiLevelType w:val="hybridMultilevel"/>
    <w:tmpl w:val="67CC748E"/>
    <w:lvl w:ilvl="0" w:tplc="B7A608C2">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2" w15:restartNumberingAfterBreak="0">
    <w:nsid w:val="1AC4749C"/>
    <w:multiLevelType w:val="multilevel"/>
    <w:tmpl w:val="2A80BBC4"/>
    <w:lvl w:ilvl="0">
      <w:start w:val="5"/>
      <w:numFmt w:val="decimal"/>
      <w:lvlText w:val="%1"/>
      <w:lvlJc w:val="left"/>
      <w:pPr>
        <w:ind w:left="360" w:hanging="360"/>
      </w:pPr>
      <w:rPr>
        <w:rFonts w:hint="default"/>
      </w:rPr>
    </w:lvl>
    <w:lvl w:ilvl="1">
      <w:start w:val="3"/>
      <w:numFmt w:val="decimal"/>
      <w:lvlText w:val="%1.%2"/>
      <w:lvlJc w:val="left"/>
      <w:pPr>
        <w:ind w:left="717" w:hanging="360"/>
      </w:pPr>
      <w:rPr>
        <w:rFonts w:hint="default"/>
        <w:b/>
        <w:sz w:val="22"/>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3" w15:restartNumberingAfterBreak="0">
    <w:nsid w:val="1B2F0988"/>
    <w:multiLevelType w:val="hybridMultilevel"/>
    <w:tmpl w:val="D4F09A58"/>
    <w:lvl w:ilvl="0" w:tplc="481A99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114398C"/>
    <w:multiLevelType w:val="hybridMultilevel"/>
    <w:tmpl w:val="BB34708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B5736A"/>
    <w:multiLevelType w:val="multilevel"/>
    <w:tmpl w:val="5792F60A"/>
    <w:lvl w:ilvl="0">
      <w:start w:val="1"/>
      <w:numFmt w:val="decimal"/>
      <w:pStyle w:val="10"/>
      <w:lvlText w:val="%1"/>
      <w:lvlJc w:val="left"/>
      <w:pPr>
        <w:ind w:left="1140" w:hanging="432"/>
      </w:pPr>
    </w:lvl>
    <w:lvl w:ilvl="1">
      <w:start w:val="1"/>
      <w:numFmt w:val="decimal"/>
      <w:pStyle w:val="20"/>
      <w:lvlText w:val="%1.%2"/>
      <w:lvlJc w:val="left"/>
      <w:pPr>
        <w:ind w:left="1284" w:hanging="576"/>
      </w:pPr>
    </w:lvl>
    <w:lvl w:ilvl="2">
      <w:start w:val="1"/>
      <w:numFmt w:val="decimal"/>
      <w:pStyle w:val="30"/>
      <w:lvlText w:val="%1.%2.%3"/>
      <w:lvlJc w:val="left"/>
      <w:pPr>
        <w:ind w:left="1428" w:hanging="720"/>
      </w:pPr>
      <w:rPr>
        <w:lang w:val="ru-RU"/>
      </w:rPr>
    </w:lvl>
    <w:lvl w:ilvl="3">
      <w:start w:val="1"/>
      <w:numFmt w:val="decimal"/>
      <w:pStyle w:val="40"/>
      <w:lvlText w:val="%1.%2.%3.%4"/>
      <w:lvlJc w:val="left"/>
      <w:pPr>
        <w:ind w:left="1572" w:hanging="864"/>
      </w:pPr>
    </w:lvl>
    <w:lvl w:ilvl="4">
      <w:start w:val="1"/>
      <w:numFmt w:val="decimal"/>
      <w:pStyle w:val="51"/>
      <w:lvlText w:val="%1.%2.%3.%4.%5"/>
      <w:lvlJc w:val="left"/>
      <w:pPr>
        <w:ind w:left="1716" w:hanging="1008"/>
      </w:pPr>
    </w:lvl>
    <w:lvl w:ilvl="5">
      <w:start w:val="1"/>
      <w:numFmt w:val="decimal"/>
      <w:pStyle w:val="6"/>
      <w:lvlText w:val="%1.%2.%3.%4.%5.%6"/>
      <w:lvlJc w:val="left"/>
      <w:pPr>
        <w:ind w:left="1860" w:hanging="1152"/>
      </w:pPr>
    </w:lvl>
    <w:lvl w:ilvl="6">
      <w:start w:val="1"/>
      <w:numFmt w:val="decimal"/>
      <w:pStyle w:val="7"/>
      <w:lvlText w:val="%1.%2.%3.%4.%5.%6.%7"/>
      <w:lvlJc w:val="left"/>
      <w:pPr>
        <w:ind w:left="2004" w:hanging="1296"/>
      </w:pPr>
    </w:lvl>
    <w:lvl w:ilvl="7">
      <w:start w:val="1"/>
      <w:numFmt w:val="decimal"/>
      <w:pStyle w:val="8"/>
      <w:lvlText w:val="%1.%2.%3.%4.%5.%6.%7.%8"/>
      <w:lvlJc w:val="left"/>
      <w:pPr>
        <w:ind w:left="2148" w:hanging="1440"/>
      </w:pPr>
    </w:lvl>
    <w:lvl w:ilvl="8">
      <w:start w:val="1"/>
      <w:numFmt w:val="decimal"/>
      <w:pStyle w:val="9"/>
      <w:lvlText w:val="%1.%2.%3.%4.%5.%6.%7.%8.%9"/>
      <w:lvlJc w:val="left"/>
      <w:pPr>
        <w:ind w:left="2292" w:hanging="1584"/>
      </w:pPr>
    </w:lvl>
  </w:abstractNum>
  <w:abstractNum w:abstractNumId="16" w15:restartNumberingAfterBreak="0">
    <w:nsid w:val="24F579AA"/>
    <w:multiLevelType w:val="multilevel"/>
    <w:tmpl w:val="607AB5AA"/>
    <w:lvl w:ilvl="0">
      <w:start w:val="6"/>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A271B8"/>
    <w:multiLevelType w:val="multilevel"/>
    <w:tmpl w:val="C75A7C72"/>
    <w:lvl w:ilvl="0">
      <w:start w:val="6"/>
      <w:numFmt w:val="decimal"/>
      <w:lvlText w:val="%1"/>
      <w:lvlJc w:val="left"/>
      <w:pPr>
        <w:ind w:left="435" w:hanging="435"/>
      </w:pPr>
      <w:rPr>
        <w:rFonts w:hint="default"/>
        <w:sz w:val="20"/>
      </w:rPr>
    </w:lvl>
    <w:lvl w:ilvl="1">
      <w:start w:val="3"/>
      <w:numFmt w:val="decimal"/>
      <w:lvlText w:val="%1.%2"/>
      <w:lvlJc w:val="left"/>
      <w:pPr>
        <w:ind w:left="435" w:hanging="435"/>
      </w:pPr>
      <w:rPr>
        <w:rFonts w:hint="default"/>
        <w:sz w:val="20"/>
      </w:rPr>
    </w:lvl>
    <w:lvl w:ilvl="2">
      <w:start w:val="3"/>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8" w15:restartNumberingAfterBreak="0">
    <w:nsid w:val="27680738"/>
    <w:multiLevelType w:val="multilevel"/>
    <w:tmpl w:val="D1204B62"/>
    <w:lvl w:ilvl="0">
      <w:start w:val="1"/>
      <w:numFmt w:val="decimal"/>
      <w:lvlText w:val="%1"/>
      <w:lvlJc w:val="left"/>
      <w:pPr>
        <w:tabs>
          <w:tab w:val="num" w:pos="390"/>
        </w:tabs>
        <w:ind w:left="390" w:hanging="360"/>
      </w:pPr>
      <w:rPr>
        <w:rFonts w:cs="Times New Roman" w:hint="default"/>
      </w:rPr>
    </w:lvl>
    <w:lvl w:ilvl="1">
      <w:start w:val="1"/>
      <w:numFmt w:val="decimal"/>
      <w:isLgl/>
      <w:lvlText w:val="%1.%2"/>
      <w:lvlJc w:val="left"/>
      <w:pPr>
        <w:ind w:left="390" w:hanging="360"/>
      </w:pPr>
      <w:rPr>
        <w:rFonts w:cs="Times New Roman" w:hint="default"/>
      </w:rPr>
    </w:lvl>
    <w:lvl w:ilvl="2">
      <w:start w:val="1"/>
      <w:numFmt w:val="decimal"/>
      <w:isLgl/>
      <w:lvlText w:val="%1.%2.%3"/>
      <w:lvlJc w:val="left"/>
      <w:pPr>
        <w:ind w:left="750" w:hanging="720"/>
      </w:pPr>
      <w:rPr>
        <w:rFonts w:cs="Times New Roman" w:hint="default"/>
      </w:rPr>
    </w:lvl>
    <w:lvl w:ilvl="3">
      <w:start w:val="1"/>
      <w:numFmt w:val="decimal"/>
      <w:isLgl/>
      <w:lvlText w:val="%1.%2.%3.%4"/>
      <w:lvlJc w:val="left"/>
      <w:pPr>
        <w:ind w:left="750" w:hanging="720"/>
      </w:pPr>
      <w:rPr>
        <w:rFonts w:cs="Times New Roman" w:hint="default"/>
      </w:rPr>
    </w:lvl>
    <w:lvl w:ilvl="4">
      <w:start w:val="1"/>
      <w:numFmt w:val="decimal"/>
      <w:isLgl/>
      <w:lvlText w:val="%1.%2.%3.%4.%5"/>
      <w:lvlJc w:val="left"/>
      <w:pPr>
        <w:ind w:left="1110" w:hanging="1080"/>
      </w:pPr>
      <w:rPr>
        <w:rFonts w:cs="Times New Roman" w:hint="default"/>
      </w:rPr>
    </w:lvl>
    <w:lvl w:ilvl="5">
      <w:start w:val="1"/>
      <w:numFmt w:val="decimal"/>
      <w:isLgl/>
      <w:lvlText w:val="%1.%2.%3.%4.%5.%6"/>
      <w:lvlJc w:val="left"/>
      <w:pPr>
        <w:ind w:left="1110" w:hanging="1080"/>
      </w:pPr>
      <w:rPr>
        <w:rFonts w:cs="Times New Roman" w:hint="default"/>
      </w:rPr>
    </w:lvl>
    <w:lvl w:ilvl="6">
      <w:start w:val="1"/>
      <w:numFmt w:val="decimal"/>
      <w:isLgl/>
      <w:lvlText w:val="%1.%2.%3.%4.%5.%6.%7"/>
      <w:lvlJc w:val="left"/>
      <w:pPr>
        <w:ind w:left="1470" w:hanging="1440"/>
      </w:pPr>
      <w:rPr>
        <w:rFonts w:cs="Times New Roman" w:hint="default"/>
      </w:rPr>
    </w:lvl>
    <w:lvl w:ilvl="7">
      <w:start w:val="1"/>
      <w:numFmt w:val="decimal"/>
      <w:isLgl/>
      <w:lvlText w:val="%1.%2.%3.%4.%5.%6.%7.%8"/>
      <w:lvlJc w:val="left"/>
      <w:pPr>
        <w:ind w:left="1470" w:hanging="1440"/>
      </w:pPr>
      <w:rPr>
        <w:rFonts w:cs="Times New Roman" w:hint="default"/>
      </w:rPr>
    </w:lvl>
    <w:lvl w:ilvl="8">
      <w:start w:val="1"/>
      <w:numFmt w:val="decimal"/>
      <w:isLgl/>
      <w:lvlText w:val="%1.%2.%3.%4.%5.%6.%7.%8.%9"/>
      <w:lvlJc w:val="left"/>
      <w:pPr>
        <w:ind w:left="1830" w:hanging="1800"/>
      </w:pPr>
      <w:rPr>
        <w:rFonts w:cs="Times New Roman" w:hint="default"/>
      </w:rPr>
    </w:lvl>
  </w:abstractNum>
  <w:abstractNum w:abstractNumId="19" w15:restartNumberingAfterBreak="0">
    <w:nsid w:val="2DCD4CC5"/>
    <w:multiLevelType w:val="hybridMultilevel"/>
    <w:tmpl w:val="43184894"/>
    <w:lvl w:ilvl="0" w:tplc="2B9EC00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3AC7EB8"/>
    <w:multiLevelType w:val="multilevel"/>
    <w:tmpl w:val="B4464E3A"/>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ru-RU"/>
        <w:specVanish w:val="0"/>
      </w:rPr>
    </w:lvl>
    <w:lvl w:ilvl="1">
      <w:start w:val="1"/>
      <w:numFmt w:val="decimal"/>
      <w:lvlText w:val="%1.%2"/>
      <w:lvlJc w:val="left"/>
      <w:pPr>
        <w:tabs>
          <w:tab w:val="num" w:pos="460"/>
        </w:tabs>
        <w:ind w:left="10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1" w15:restartNumberingAfterBreak="0">
    <w:nsid w:val="358C0C26"/>
    <w:multiLevelType w:val="hybridMultilevel"/>
    <w:tmpl w:val="604A9030"/>
    <w:lvl w:ilvl="0" w:tplc="F5E6349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387D4433"/>
    <w:multiLevelType w:val="multilevel"/>
    <w:tmpl w:val="EF029DE6"/>
    <w:name w:val="heading"/>
    <w:lvl w:ilvl="0">
      <w:start w:val="1"/>
      <w:numFmt w:val="bullet"/>
      <w:pStyle w:val="a0"/>
      <w:lvlText w:val=""/>
      <w:lvlJc w:val="left"/>
      <w:pPr>
        <w:ind w:left="400" w:hanging="400"/>
      </w:pPr>
      <w:rPr>
        <w:rFonts w:ascii="Symbol" w:hAnsi="Symbol"/>
      </w:rPr>
    </w:lvl>
    <w:lvl w:ilvl="1">
      <w:start w:val="1"/>
      <w:numFmt w:val="bullet"/>
      <w:pStyle w:val="21"/>
      <w:lvlText w:val=""/>
      <w:lvlJc w:val="left"/>
      <w:pPr>
        <w:ind w:left="800" w:hanging="400"/>
      </w:pPr>
      <w:rPr>
        <w:rFonts w:ascii="Symbol" w:hAnsi="Symbol"/>
      </w:rPr>
    </w:lvl>
    <w:lvl w:ilvl="2">
      <w:start w:val="1"/>
      <w:numFmt w:val="bullet"/>
      <w:pStyle w:val="31"/>
      <w:lvlText w:val=""/>
      <w:lvlJc w:val="left"/>
      <w:pPr>
        <w:ind w:left="1200" w:hanging="400"/>
      </w:pPr>
      <w:rPr>
        <w:rFonts w:ascii="Symbol" w:hAnsi="Symbol"/>
      </w:rPr>
    </w:lvl>
    <w:lvl w:ilvl="3">
      <w:start w:val="1"/>
      <w:numFmt w:val="bullet"/>
      <w:pStyle w:val="41"/>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EA21DD9"/>
    <w:multiLevelType w:val="hybridMultilevel"/>
    <w:tmpl w:val="7338AD7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FC05904"/>
    <w:multiLevelType w:val="multilevel"/>
    <w:tmpl w:val="4A1EBCC8"/>
    <w:lvl w:ilvl="0">
      <w:start w:val="6"/>
      <w:numFmt w:val="decimal"/>
      <w:lvlText w:val="%1"/>
      <w:lvlJc w:val="left"/>
      <w:pPr>
        <w:ind w:left="360" w:hanging="360"/>
      </w:pPr>
      <w:rPr>
        <w:rFonts w:hint="default"/>
      </w:rPr>
    </w:lvl>
    <w:lvl w:ilvl="1">
      <w:start w:val="6"/>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26" w15:restartNumberingAfterBreak="0">
    <w:nsid w:val="43DB5E89"/>
    <w:multiLevelType w:val="hybridMultilevel"/>
    <w:tmpl w:val="BAE0BD20"/>
    <w:lvl w:ilvl="0" w:tplc="AF62BA86">
      <w:start w:val="1"/>
      <w:numFmt w:val="decimal"/>
      <w:lvlText w:val="%1"/>
      <w:lvlJc w:val="left"/>
      <w:pPr>
        <w:ind w:left="927" w:hanging="360"/>
      </w:pPr>
      <w:rPr>
        <w:rFonts w:hint="default"/>
      </w:rPr>
    </w:lvl>
    <w:lvl w:ilvl="1" w:tplc="04190019">
      <w:start w:val="1"/>
      <w:numFmt w:val="lowerLetter"/>
      <w:lvlText w:val="%2."/>
      <w:lvlJc w:val="left"/>
      <w:pPr>
        <w:ind w:left="786"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64C2344"/>
    <w:multiLevelType w:val="hybridMultilevel"/>
    <w:tmpl w:val="A726F326"/>
    <w:lvl w:ilvl="0" w:tplc="C134809C">
      <w:start w:val="1"/>
      <w:numFmt w:val="decimal"/>
      <w:lvlText w:val="%1)"/>
      <w:lvlJc w:val="left"/>
      <w:pPr>
        <w:ind w:left="1068" w:hanging="360"/>
      </w:pPr>
      <w:rPr>
        <w:rFonts w:hint="default"/>
        <w:vertAlign w:val="superscrip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F79201C"/>
    <w:multiLevelType w:val="hybridMultilevel"/>
    <w:tmpl w:val="8E3653F6"/>
    <w:lvl w:ilvl="0" w:tplc="9E7809E4">
      <w:start w:val="6"/>
      <w:numFmt w:val="bullet"/>
      <w:lvlText w:val="—"/>
      <w:lvlJc w:val="left"/>
      <w:pPr>
        <w:tabs>
          <w:tab w:val="num" w:pos="1020"/>
        </w:tabs>
        <w:ind w:left="1020" w:hanging="360"/>
      </w:pPr>
      <w:rPr>
        <w:rFonts w:ascii="Arial MT" w:eastAsia="Times New Roman" w:hAnsi="Arial MT" w:hint="default"/>
        <w:b w:val="0"/>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9" w15:restartNumberingAfterBreak="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0" w15:restartNumberingAfterBreak="0">
    <w:nsid w:val="659718B8"/>
    <w:multiLevelType w:val="hybridMultilevel"/>
    <w:tmpl w:val="3D4AC754"/>
    <w:lvl w:ilvl="0" w:tplc="1EAE40A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1" w15:restartNumberingAfterBreak="0">
    <w:nsid w:val="67BB2C66"/>
    <w:multiLevelType w:val="hybridMultilevel"/>
    <w:tmpl w:val="F8B4A050"/>
    <w:lvl w:ilvl="0" w:tplc="AEA6C64E">
      <w:start w:val="1"/>
      <w:numFmt w:val="bullet"/>
      <w:lvlText w:val=""/>
      <w:lvlPicBulletId w:val="0"/>
      <w:lvlJc w:val="left"/>
      <w:pPr>
        <w:tabs>
          <w:tab w:val="num" w:pos="720"/>
        </w:tabs>
        <w:ind w:left="720" w:hanging="360"/>
      </w:pPr>
      <w:rPr>
        <w:rFonts w:ascii="Symbol" w:hAnsi="Symbol" w:hint="default"/>
      </w:rPr>
    </w:lvl>
    <w:lvl w:ilvl="1" w:tplc="44DC2F0A">
      <w:start w:val="1"/>
      <w:numFmt w:val="bullet"/>
      <w:lvlText w:val=""/>
      <w:lvlJc w:val="left"/>
      <w:pPr>
        <w:tabs>
          <w:tab w:val="num" w:pos="1440"/>
        </w:tabs>
        <w:ind w:left="1440" w:hanging="360"/>
      </w:pPr>
      <w:rPr>
        <w:rFonts w:ascii="Symbol" w:hAnsi="Symbol" w:hint="default"/>
      </w:rPr>
    </w:lvl>
    <w:lvl w:ilvl="2" w:tplc="F3849E50">
      <w:start w:val="1"/>
      <w:numFmt w:val="bullet"/>
      <w:lvlText w:val=""/>
      <w:lvlJc w:val="left"/>
      <w:pPr>
        <w:tabs>
          <w:tab w:val="num" w:pos="2160"/>
        </w:tabs>
        <w:ind w:left="2160" w:hanging="360"/>
      </w:pPr>
      <w:rPr>
        <w:rFonts w:ascii="Symbol" w:hAnsi="Symbol" w:hint="default"/>
      </w:rPr>
    </w:lvl>
    <w:lvl w:ilvl="3" w:tplc="106C6030">
      <w:start w:val="1"/>
      <w:numFmt w:val="bullet"/>
      <w:lvlText w:val=""/>
      <w:lvlJc w:val="left"/>
      <w:pPr>
        <w:tabs>
          <w:tab w:val="num" w:pos="2880"/>
        </w:tabs>
        <w:ind w:left="2880" w:hanging="360"/>
      </w:pPr>
      <w:rPr>
        <w:rFonts w:ascii="Symbol" w:hAnsi="Symbol" w:hint="default"/>
      </w:rPr>
    </w:lvl>
    <w:lvl w:ilvl="4" w:tplc="740EDEBE">
      <w:start w:val="1"/>
      <w:numFmt w:val="bullet"/>
      <w:lvlText w:val=""/>
      <w:lvlJc w:val="left"/>
      <w:pPr>
        <w:tabs>
          <w:tab w:val="num" w:pos="3600"/>
        </w:tabs>
        <w:ind w:left="3600" w:hanging="360"/>
      </w:pPr>
      <w:rPr>
        <w:rFonts w:ascii="Symbol" w:hAnsi="Symbol" w:hint="default"/>
      </w:rPr>
    </w:lvl>
    <w:lvl w:ilvl="5" w:tplc="C60C370C">
      <w:start w:val="1"/>
      <w:numFmt w:val="bullet"/>
      <w:lvlText w:val=""/>
      <w:lvlJc w:val="left"/>
      <w:pPr>
        <w:tabs>
          <w:tab w:val="num" w:pos="4320"/>
        </w:tabs>
        <w:ind w:left="4320" w:hanging="360"/>
      </w:pPr>
      <w:rPr>
        <w:rFonts w:ascii="Symbol" w:hAnsi="Symbol" w:hint="default"/>
      </w:rPr>
    </w:lvl>
    <w:lvl w:ilvl="6" w:tplc="0FCC418E">
      <w:start w:val="1"/>
      <w:numFmt w:val="bullet"/>
      <w:lvlText w:val=""/>
      <w:lvlJc w:val="left"/>
      <w:pPr>
        <w:tabs>
          <w:tab w:val="num" w:pos="5040"/>
        </w:tabs>
        <w:ind w:left="5040" w:hanging="360"/>
      </w:pPr>
      <w:rPr>
        <w:rFonts w:ascii="Symbol" w:hAnsi="Symbol" w:hint="default"/>
      </w:rPr>
    </w:lvl>
    <w:lvl w:ilvl="7" w:tplc="3BFED0A2">
      <w:start w:val="1"/>
      <w:numFmt w:val="bullet"/>
      <w:lvlText w:val=""/>
      <w:lvlJc w:val="left"/>
      <w:pPr>
        <w:tabs>
          <w:tab w:val="num" w:pos="5760"/>
        </w:tabs>
        <w:ind w:left="5760" w:hanging="360"/>
      </w:pPr>
      <w:rPr>
        <w:rFonts w:ascii="Symbol" w:hAnsi="Symbol" w:hint="default"/>
      </w:rPr>
    </w:lvl>
    <w:lvl w:ilvl="8" w:tplc="8FDEDAB2">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2880A28"/>
    <w:multiLevelType w:val="multilevel"/>
    <w:tmpl w:val="9F5AB1AE"/>
    <w:name w:val="numbered list"/>
    <w:lvl w:ilvl="0">
      <w:start w:val="1"/>
      <w:numFmt w:val="lowerLetter"/>
      <w:pStyle w:val="a1"/>
      <w:lvlText w:val="%1)"/>
      <w:lvlJc w:val="left"/>
      <w:pPr>
        <w:tabs>
          <w:tab w:val="num" w:pos="360"/>
        </w:tabs>
        <w:ind w:left="400" w:hanging="400"/>
      </w:pPr>
    </w:lvl>
    <w:lvl w:ilvl="1">
      <w:start w:val="1"/>
      <w:numFmt w:val="decimal"/>
      <w:pStyle w:val="22"/>
      <w:lvlText w:val="%2)"/>
      <w:lvlJc w:val="left"/>
      <w:pPr>
        <w:tabs>
          <w:tab w:val="num" w:pos="1080"/>
        </w:tabs>
        <w:ind w:left="800" w:hanging="400"/>
      </w:pPr>
    </w:lvl>
    <w:lvl w:ilvl="2">
      <w:start w:val="1"/>
      <w:numFmt w:val="lowerRoman"/>
      <w:pStyle w:val="32"/>
      <w:lvlText w:val="%3)"/>
      <w:lvlJc w:val="left"/>
      <w:pPr>
        <w:tabs>
          <w:tab w:val="num" w:pos="1800"/>
        </w:tabs>
        <w:ind w:left="1200" w:hanging="400"/>
      </w:pPr>
    </w:lvl>
    <w:lvl w:ilvl="3">
      <w:start w:val="1"/>
      <w:numFmt w:val="upperRoman"/>
      <w:pStyle w:val="42"/>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3" w15:restartNumberingAfterBreak="0">
    <w:nsid w:val="78EA05B3"/>
    <w:multiLevelType w:val="multilevel"/>
    <w:tmpl w:val="BBAA105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C85856"/>
    <w:multiLevelType w:val="hybridMultilevel"/>
    <w:tmpl w:val="51AC83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23695589">
    <w:abstractNumId w:val="15"/>
  </w:num>
  <w:num w:numId="2" w16cid:durableId="18434699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10018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0328304">
    <w:abstractNumId w:val="15"/>
    <w:lvlOverride w:ilvl="0">
      <w:startOverride w:val="5"/>
    </w:lvlOverride>
  </w:num>
  <w:num w:numId="5" w16cid:durableId="48068064">
    <w:abstractNumId w:val="20"/>
  </w:num>
  <w:num w:numId="6" w16cid:durableId="2090343476">
    <w:abstractNumId w:val="7"/>
  </w:num>
  <w:num w:numId="7" w16cid:durableId="635991367">
    <w:abstractNumId w:val="5"/>
  </w:num>
  <w:num w:numId="8" w16cid:durableId="1868325648">
    <w:abstractNumId w:val="4"/>
  </w:num>
  <w:num w:numId="9" w16cid:durableId="177620526">
    <w:abstractNumId w:val="3"/>
  </w:num>
  <w:num w:numId="10" w16cid:durableId="1619527637">
    <w:abstractNumId w:val="2"/>
  </w:num>
  <w:num w:numId="11" w16cid:durableId="876547830">
    <w:abstractNumId w:val="1"/>
  </w:num>
  <w:num w:numId="12" w16cid:durableId="1946423264">
    <w:abstractNumId w:val="23"/>
  </w:num>
  <w:num w:numId="13" w16cid:durableId="1247152369">
    <w:abstractNumId w:val="32"/>
  </w:num>
  <w:num w:numId="14" w16cid:durableId="4021313">
    <w:abstractNumId w:val="0"/>
  </w:num>
  <w:num w:numId="15" w16cid:durableId="1017317423">
    <w:abstractNumId w:val="8"/>
  </w:num>
  <w:num w:numId="16" w16cid:durableId="961958902">
    <w:abstractNumId w:val="29"/>
  </w:num>
  <w:num w:numId="17" w16cid:durableId="1879123363">
    <w:abstractNumId w:val="22"/>
  </w:num>
  <w:num w:numId="18" w16cid:durableId="1128400821">
    <w:abstractNumId w:val="33"/>
  </w:num>
  <w:num w:numId="19" w16cid:durableId="753667436">
    <w:abstractNumId w:val="12"/>
  </w:num>
  <w:num w:numId="20" w16cid:durableId="14045496">
    <w:abstractNumId w:val="17"/>
  </w:num>
  <w:num w:numId="21" w16cid:durableId="1985818244">
    <w:abstractNumId w:val="14"/>
  </w:num>
  <w:num w:numId="22" w16cid:durableId="1544513604">
    <w:abstractNumId w:val="25"/>
  </w:num>
  <w:num w:numId="23" w16cid:durableId="911501497">
    <w:abstractNumId w:val="16"/>
  </w:num>
  <w:num w:numId="24" w16cid:durableId="1113524716">
    <w:abstractNumId w:val="15"/>
  </w:num>
  <w:num w:numId="25" w16cid:durableId="1837333756">
    <w:abstractNumId w:val="15"/>
  </w:num>
  <w:num w:numId="26" w16cid:durableId="633800465">
    <w:abstractNumId w:val="15"/>
  </w:num>
  <w:num w:numId="27" w16cid:durableId="192348701">
    <w:abstractNumId w:val="30"/>
  </w:num>
  <w:num w:numId="28" w16cid:durableId="1115520238">
    <w:abstractNumId w:val="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8132673">
    <w:abstractNumId w:val="31"/>
  </w:num>
  <w:num w:numId="30" w16cid:durableId="1477880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37688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7955601">
    <w:abstractNumId w:val="10"/>
  </w:num>
  <w:num w:numId="33" w16cid:durableId="1869102866">
    <w:abstractNumId w:val="21"/>
  </w:num>
  <w:num w:numId="34" w16cid:durableId="1534918928">
    <w:abstractNumId w:val="13"/>
  </w:num>
  <w:num w:numId="35" w16cid:durableId="1489713497">
    <w:abstractNumId w:val="18"/>
  </w:num>
  <w:num w:numId="36" w16cid:durableId="387535274">
    <w:abstractNumId w:val="26"/>
  </w:num>
  <w:num w:numId="37" w16cid:durableId="851146112">
    <w:abstractNumId w:val="28"/>
  </w:num>
  <w:num w:numId="38" w16cid:durableId="53938301">
    <w:abstractNumId w:val="9"/>
  </w:num>
  <w:num w:numId="39" w16cid:durableId="2042243861">
    <w:abstractNumId w:val="11"/>
  </w:num>
  <w:num w:numId="40" w16cid:durableId="1770079470">
    <w:abstractNumId w:val="15"/>
  </w:num>
  <w:num w:numId="41" w16cid:durableId="842277390">
    <w:abstractNumId w:val="15"/>
  </w:num>
  <w:num w:numId="42" w16cid:durableId="310717501">
    <w:abstractNumId w:val="34"/>
  </w:num>
  <w:num w:numId="43" w16cid:durableId="1153444948">
    <w:abstractNumId w:val="19"/>
  </w:num>
  <w:num w:numId="44" w16cid:durableId="1029330730">
    <w:abstractNumId w:val="27"/>
  </w:num>
  <w:num w:numId="45" w16cid:durableId="6583874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ru-RU" w:vendorID="64" w:dllVersion="6" w:nlCheck="1" w:checkStyle="0"/>
  <w:activeWritingStyle w:appName="MSWord" w:lang="en-GB" w:vendorID="64" w:dllVersion="6" w:nlCheck="1" w:checkStyle="1"/>
  <w:activeWritingStyle w:appName="MSWord" w:lang="en-US" w:vendorID="64" w:dllVersion="6" w:nlCheck="1" w:checkStyle="0"/>
  <w:defaultTabStop w:val="70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D4"/>
    <w:rsid w:val="00001DAA"/>
    <w:rsid w:val="000034C6"/>
    <w:rsid w:val="000042B6"/>
    <w:rsid w:val="00004618"/>
    <w:rsid w:val="000056B8"/>
    <w:rsid w:val="000059B7"/>
    <w:rsid w:val="0000653D"/>
    <w:rsid w:val="00006843"/>
    <w:rsid w:val="00011883"/>
    <w:rsid w:val="0001193C"/>
    <w:rsid w:val="00012F3D"/>
    <w:rsid w:val="00013938"/>
    <w:rsid w:val="0001489D"/>
    <w:rsid w:val="00014B21"/>
    <w:rsid w:val="00014D08"/>
    <w:rsid w:val="00014D66"/>
    <w:rsid w:val="00017B74"/>
    <w:rsid w:val="0002025E"/>
    <w:rsid w:val="000215C1"/>
    <w:rsid w:val="000220F6"/>
    <w:rsid w:val="00023469"/>
    <w:rsid w:val="00024F47"/>
    <w:rsid w:val="00025196"/>
    <w:rsid w:val="00027B6D"/>
    <w:rsid w:val="00031551"/>
    <w:rsid w:val="00031925"/>
    <w:rsid w:val="000326B0"/>
    <w:rsid w:val="00036FC7"/>
    <w:rsid w:val="00036FF2"/>
    <w:rsid w:val="000377A8"/>
    <w:rsid w:val="00040608"/>
    <w:rsid w:val="000416E5"/>
    <w:rsid w:val="0004396A"/>
    <w:rsid w:val="00043FAB"/>
    <w:rsid w:val="00044BBD"/>
    <w:rsid w:val="0004503A"/>
    <w:rsid w:val="000468B9"/>
    <w:rsid w:val="00047939"/>
    <w:rsid w:val="000479D8"/>
    <w:rsid w:val="00047B48"/>
    <w:rsid w:val="00047D77"/>
    <w:rsid w:val="000527C2"/>
    <w:rsid w:val="00052A5D"/>
    <w:rsid w:val="000536D1"/>
    <w:rsid w:val="00053797"/>
    <w:rsid w:val="00053A1A"/>
    <w:rsid w:val="00054D42"/>
    <w:rsid w:val="00054F7E"/>
    <w:rsid w:val="00061363"/>
    <w:rsid w:val="0006144A"/>
    <w:rsid w:val="0006219A"/>
    <w:rsid w:val="0006355D"/>
    <w:rsid w:val="000675C2"/>
    <w:rsid w:val="0006773A"/>
    <w:rsid w:val="00070D84"/>
    <w:rsid w:val="000724F5"/>
    <w:rsid w:val="00072FF2"/>
    <w:rsid w:val="00073F4E"/>
    <w:rsid w:val="00074779"/>
    <w:rsid w:val="00074E3F"/>
    <w:rsid w:val="00075BB4"/>
    <w:rsid w:val="00076A6D"/>
    <w:rsid w:val="00077E19"/>
    <w:rsid w:val="00080CA2"/>
    <w:rsid w:val="000827A7"/>
    <w:rsid w:val="00082DEF"/>
    <w:rsid w:val="00085626"/>
    <w:rsid w:val="00085DED"/>
    <w:rsid w:val="00092370"/>
    <w:rsid w:val="00093649"/>
    <w:rsid w:val="00094513"/>
    <w:rsid w:val="00095711"/>
    <w:rsid w:val="000967F3"/>
    <w:rsid w:val="000A31CF"/>
    <w:rsid w:val="000A336C"/>
    <w:rsid w:val="000A39E6"/>
    <w:rsid w:val="000A41E3"/>
    <w:rsid w:val="000A4E60"/>
    <w:rsid w:val="000A51EA"/>
    <w:rsid w:val="000A5920"/>
    <w:rsid w:val="000A75FD"/>
    <w:rsid w:val="000B14E2"/>
    <w:rsid w:val="000B1863"/>
    <w:rsid w:val="000B36BF"/>
    <w:rsid w:val="000B3ECA"/>
    <w:rsid w:val="000B5753"/>
    <w:rsid w:val="000C07E1"/>
    <w:rsid w:val="000C0DFB"/>
    <w:rsid w:val="000C0FE7"/>
    <w:rsid w:val="000C1008"/>
    <w:rsid w:val="000C37ED"/>
    <w:rsid w:val="000C3D04"/>
    <w:rsid w:val="000C6627"/>
    <w:rsid w:val="000C668E"/>
    <w:rsid w:val="000D0B6E"/>
    <w:rsid w:val="000D1112"/>
    <w:rsid w:val="000D1277"/>
    <w:rsid w:val="000D1282"/>
    <w:rsid w:val="000D330A"/>
    <w:rsid w:val="000D3E51"/>
    <w:rsid w:val="000D4C5D"/>
    <w:rsid w:val="000D519F"/>
    <w:rsid w:val="000D6664"/>
    <w:rsid w:val="000D74ED"/>
    <w:rsid w:val="000E0942"/>
    <w:rsid w:val="000E0DE7"/>
    <w:rsid w:val="000E1748"/>
    <w:rsid w:val="000E174B"/>
    <w:rsid w:val="000E2A71"/>
    <w:rsid w:val="000E2DDF"/>
    <w:rsid w:val="000E3E05"/>
    <w:rsid w:val="000E4F09"/>
    <w:rsid w:val="000E56DE"/>
    <w:rsid w:val="000E6277"/>
    <w:rsid w:val="000F17D5"/>
    <w:rsid w:val="000F1BBD"/>
    <w:rsid w:val="000F22C8"/>
    <w:rsid w:val="000F2C40"/>
    <w:rsid w:val="000F2D39"/>
    <w:rsid w:val="000F55A7"/>
    <w:rsid w:val="000F592C"/>
    <w:rsid w:val="000F63A0"/>
    <w:rsid w:val="000F670B"/>
    <w:rsid w:val="000F6BC0"/>
    <w:rsid w:val="000F6C0E"/>
    <w:rsid w:val="000F6FBB"/>
    <w:rsid w:val="000F7400"/>
    <w:rsid w:val="001000EC"/>
    <w:rsid w:val="0010182F"/>
    <w:rsid w:val="001018D3"/>
    <w:rsid w:val="0010219B"/>
    <w:rsid w:val="001034AA"/>
    <w:rsid w:val="001035E9"/>
    <w:rsid w:val="00103BB9"/>
    <w:rsid w:val="0010467E"/>
    <w:rsid w:val="00104905"/>
    <w:rsid w:val="001055D6"/>
    <w:rsid w:val="00107816"/>
    <w:rsid w:val="001137DC"/>
    <w:rsid w:val="00114236"/>
    <w:rsid w:val="001154B6"/>
    <w:rsid w:val="0011563D"/>
    <w:rsid w:val="00115894"/>
    <w:rsid w:val="00115BD4"/>
    <w:rsid w:val="001173B4"/>
    <w:rsid w:val="00117D84"/>
    <w:rsid w:val="00120227"/>
    <w:rsid w:val="00121669"/>
    <w:rsid w:val="00125429"/>
    <w:rsid w:val="0012641A"/>
    <w:rsid w:val="00126559"/>
    <w:rsid w:val="00126593"/>
    <w:rsid w:val="00127F29"/>
    <w:rsid w:val="001307AF"/>
    <w:rsid w:val="0013115A"/>
    <w:rsid w:val="00131EC2"/>
    <w:rsid w:val="00133CD1"/>
    <w:rsid w:val="00133DFF"/>
    <w:rsid w:val="00134048"/>
    <w:rsid w:val="001347FB"/>
    <w:rsid w:val="00135B4E"/>
    <w:rsid w:val="0013653C"/>
    <w:rsid w:val="00136CF9"/>
    <w:rsid w:val="00140CF5"/>
    <w:rsid w:val="00141690"/>
    <w:rsid w:val="001426AA"/>
    <w:rsid w:val="00142EF1"/>
    <w:rsid w:val="0014324E"/>
    <w:rsid w:val="00143AB2"/>
    <w:rsid w:val="00143B8A"/>
    <w:rsid w:val="00144AF4"/>
    <w:rsid w:val="00145A06"/>
    <w:rsid w:val="00145C12"/>
    <w:rsid w:val="00146AD4"/>
    <w:rsid w:val="001515EF"/>
    <w:rsid w:val="001524F5"/>
    <w:rsid w:val="00152E46"/>
    <w:rsid w:val="0015333E"/>
    <w:rsid w:val="001539EC"/>
    <w:rsid w:val="00154348"/>
    <w:rsid w:val="00156052"/>
    <w:rsid w:val="001607BC"/>
    <w:rsid w:val="00160997"/>
    <w:rsid w:val="001630C8"/>
    <w:rsid w:val="00163834"/>
    <w:rsid w:val="00163843"/>
    <w:rsid w:val="00164899"/>
    <w:rsid w:val="00166802"/>
    <w:rsid w:val="001674E7"/>
    <w:rsid w:val="00167EB0"/>
    <w:rsid w:val="00170B2B"/>
    <w:rsid w:val="00170D3C"/>
    <w:rsid w:val="00171820"/>
    <w:rsid w:val="0017242C"/>
    <w:rsid w:val="001729F9"/>
    <w:rsid w:val="00172A30"/>
    <w:rsid w:val="00174121"/>
    <w:rsid w:val="00181178"/>
    <w:rsid w:val="0018182E"/>
    <w:rsid w:val="00181D8A"/>
    <w:rsid w:val="001843AE"/>
    <w:rsid w:val="00184ED7"/>
    <w:rsid w:val="001855A5"/>
    <w:rsid w:val="001869B8"/>
    <w:rsid w:val="00192B21"/>
    <w:rsid w:val="00193166"/>
    <w:rsid w:val="00193296"/>
    <w:rsid w:val="001937BC"/>
    <w:rsid w:val="00193D69"/>
    <w:rsid w:val="001953E4"/>
    <w:rsid w:val="001957FE"/>
    <w:rsid w:val="00196A6B"/>
    <w:rsid w:val="001A14E6"/>
    <w:rsid w:val="001A17BA"/>
    <w:rsid w:val="001A1DD4"/>
    <w:rsid w:val="001A21D8"/>
    <w:rsid w:val="001A35C2"/>
    <w:rsid w:val="001A4A0E"/>
    <w:rsid w:val="001A5EC7"/>
    <w:rsid w:val="001A7E6D"/>
    <w:rsid w:val="001A7FAE"/>
    <w:rsid w:val="001B02E8"/>
    <w:rsid w:val="001B0929"/>
    <w:rsid w:val="001B0D4F"/>
    <w:rsid w:val="001B1003"/>
    <w:rsid w:val="001B1B2A"/>
    <w:rsid w:val="001B36F5"/>
    <w:rsid w:val="001B5117"/>
    <w:rsid w:val="001B75A4"/>
    <w:rsid w:val="001C1B75"/>
    <w:rsid w:val="001C2969"/>
    <w:rsid w:val="001C3CC3"/>
    <w:rsid w:val="001C4113"/>
    <w:rsid w:val="001C6B24"/>
    <w:rsid w:val="001C79A1"/>
    <w:rsid w:val="001D2592"/>
    <w:rsid w:val="001D3822"/>
    <w:rsid w:val="001D4143"/>
    <w:rsid w:val="001D5490"/>
    <w:rsid w:val="001D67FC"/>
    <w:rsid w:val="001D7465"/>
    <w:rsid w:val="001D7613"/>
    <w:rsid w:val="001D7906"/>
    <w:rsid w:val="001E0C30"/>
    <w:rsid w:val="001E1008"/>
    <w:rsid w:val="001E12A0"/>
    <w:rsid w:val="001E166C"/>
    <w:rsid w:val="001E17DD"/>
    <w:rsid w:val="001E2B33"/>
    <w:rsid w:val="001E6D27"/>
    <w:rsid w:val="001E713D"/>
    <w:rsid w:val="001E728B"/>
    <w:rsid w:val="001E75A5"/>
    <w:rsid w:val="001E7AB4"/>
    <w:rsid w:val="001F279C"/>
    <w:rsid w:val="001F34AE"/>
    <w:rsid w:val="001F35B5"/>
    <w:rsid w:val="001F3887"/>
    <w:rsid w:val="001F49C1"/>
    <w:rsid w:val="001F4A0F"/>
    <w:rsid w:val="001F5E56"/>
    <w:rsid w:val="001F767E"/>
    <w:rsid w:val="00200896"/>
    <w:rsid w:val="002015C4"/>
    <w:rsid w:val="00201DD6"/>
    <w:rsid w:val="002045FA"/>
    <w:rsid w:val="002052FD"/>
    <w:rsid w:val="00210CB7"/>
    <w:rsid w:val="00210F41"/>
    <w:rsid w:val="00210F63"/>
    <w:rsid w:val="00211956"/>
    <w:rsid w:val="00211DCB"/>
    <w:rsid w:val="002134FB"/>
    <w:rsid w:val="00214924"/>
    <w:rsid w:val="00217189"/>
    <w:rsid w:val="00223376"/>
    <w:rsid w:val="0022628B"/>
    <w:rsid w:val="002325D9"/>
    <w:rsid w:val="00234393"/>
    <w:rsid w:val="0023532E"/>
    <w:rsid w:val="002364CF"/>
    <w:rsid w:val="00237776"/>
    <w:rsid w:val="00237FFA"/>
    <w:rsid w:val="00240E9A"/>
    <w:rsid w:val="0024296E"/>
    <w:rsid w:val="002434D5"/>
    <w:rsid w:val="00243808"/>
    <w:rsid w:val="0024450A"/>
    <w:rsid w:val="002466CF"/>
    <w:rsid w:val="002508CB"/>
    <w:rsid w:val="00250FA2"/>
    <w:rsid w:val="00252436"/>
    <w:rsid w:val="00252853"/>
    <w:rsid w:val="00252931"/>
    <w:rsid w:val="00252BF8"/>
    <w:rsid w:val="00252EB3"/>
    <w:rsid w:val="00253537"/>
    <w:rsid w:val="00253674"/>
    <w:rsid w:val="002556E4"/>
    <w:rsid w:val="00255873"/>
    <w:rsid w:val="00257E13"/>
    <w:rsid w:val="00264EE8"/>
    <w:rsid w:val="002654FC"/>
    <w:rsid w:val="00267036"/>
    <w:rsid w:val="002673A9"/>
    <w:rsid w:val="00270450"/>
    <w:rsid w:val="00271490"/>
    <w:rsid w:val="00271551"/>
    <w:rsid w:val="00271556"/>
    <w:rsid w:val="0027220A"/>
    <w:rsid w:val="00273167"/>
    <w:rsid w:val="00273E10"/>
    <w:rsid w:val="00276076"/>
    <w:rsid w:val="002762AD"/>
    <w:rsid w:val="00276573"/>
    <w:rsid w:val="00276A86"/>
    <w:rsid w:val="00276DEF"/>
    <w:rsid w:val="00276DFA"/>
    <w:rsid w:val="0027765D"/>
    <w:rsid w:val="00280085"/>
    <w:rsid w:val="00280B7B"/>
    <w:rsid w:val="00281D93"/>
    <w:rsid w:val="00283464"/>
    <w:rsid w:val="00283B20"/>
    <w:rsid w:val="00287E02"/>
    <w:rsid w:val="00287E88"/>
    <w:rsid w:val="002908B4"/>
    <w:rsid w:val="00290A8F"/>
    <w:rsid w:val="002910C8"/>
    <w:rsid w:val="002924EF"/>
    <w:rsid w:val="00292538"/>
    <w:rsid w:val="00292606"/>
    <w:rsid w:val="002930BD"/>
    <w:rsid w:val="00294E83"/>
    <w:rsid w:val="0029516A"/>
    <w:rsid w:val="002A3DE2"/>
    <w:rsid w:val="002A4D49"/>
    <w:rsid w:val="002A5417"/>
    <w:rsid w:val="002A550B"/>
    <w:rsid w:val="002A592E"/>
    <w:rsid w:val="002A5F19"/>
    <w:rsid w:val="002A7A86"/>
    <w:rsid w:val="002A7E89"/>
    <w:rsid w:val="002B0E6D"/>
    <w:rsid w:val="002B1392"/>
    <w:rsid w:val="002B3635"/>
    <w:rsid w:val="002B4E4E"/>
    <w:rsid w:val="002B530E"/>
    <w:rsid w:val="002B6B8D"/>
    <w:rsid w:val="002B7CF1"/>
    <w:rsid w:val="002C0A7A"/>
    <w:rsid w:val="002C3B99"/>
    <w:rsid w:val="002C7A06"/>
    <w:rsid w:val="002D122A"/>
    <w:rsid w:val="002D1611"/>
    <w:rsid w:val="002D35B7"/>
    <w:rsid w:val="002D5836"/>
    <w:rsid w:val="002D5DB5"/>
    <w:rsid w:val="002D64C1"/>
    <w:rsid w:val="002D65EA"/>
    <w:rsid w:val="002D7412"/>
    <w:rsid w:val="002D74DD"/>
    <w:rsid w:val="002D76A8"/>
    <w:rsid w:val="002D7765"/>
    <w:rsid w:val="002E25A6"/>
    <w:rsid w:val="002E2936"/>
    <w:rsid w:val="002E3473"/>
    <w:rsid w:val="002E4736"/>
    <w:rsid w:val="002E4C39"/>
    <w:rsid w:val="002E5076"/>
    <w:rsid w:val="002E6DC9"/>
    <w:rsid w:val="002E769C"/>
    <w:rsid w:val="002E7C33"/>
    <w:rsid w:val="002F062F"/>
    <w:rsid w:val="002F0C85"/>
    <w:rsid w:val="002F347C"/>
    <w:rsid w:val="002F390B"/>
    <w:rsid w:val="002F6056"/>
    <w:rsid w:val="003014F4"/>
    <w:rsid w:val="00301908"/>
    <w:rsid w:val="00303BBE"/>
    <w:rsid w:val="00304442"/>
    <w:rsid w:val="00304C0E"/>
    <w:rsid w:val="00306085"/>
    <w:rsid w:val="003070A6"/>
    <w:rsid w:val="00307103"/>
    <w:rsid w:val="00310058"/>
    <w:rsid w:val="00312E64"/>
    <w:rsid w:val="0031301D"/>
    <w:rsid w:val="00315C9E"/>
    <w:rsid w:val="00317851"/>
    <w:rsid w:val="00317CD1"/>
    <w:rsid w:val="00320497"/>
    <w:rsid w:val="00321E52"/>
    <w:rsid w:val="00321FC0"/>
    <w:rsid w:val="00322719"/>
    <w:rsid w:val="00323421"/>
    <w:rsid w:val="00323511"/>
    <w:rsid w:val="0032428F"/>
    <w:rsid w:val="003249CF"/>
    <w:rsid w:val="00325177"/>
    <w:rsid w:val="003254C0"/>
    <w:rsid w:val="003266C7"/>
    <w:rsid w:val="00326857"/>
    <w:rsid w:val="003307A8"/>
    <w:rsid w:val="00330B8F"/>
    <w:rsid w:val="00330D31"/>
    <w:rsid w:val="003310AE"/>
    <w:rsid w:val="003323E5"/>
    <w:rsid w:val="00332F8F"/>
    <w:rsid w:val="003338FA"/>
    <w:rsid w:val="00333EE7"/>
    <w:rsid w:val="00333FC8"/>
    <w:rsid w:val="00334CB2"/>
    <w:rsid w:val="00335271"/>
    <w:rsid w:val="0033636A"/>
    <w:rsid w:val="00337282"/>
    <w:rsid w:val="00337855"/>
    <w:rsid w:val="00340D90"/>
    <w:rsid w:val="00341CD9"/>
    <w:rsid w:val="00343931"/>
    <w:rsid w:val="00344CA6"/>
    <w:rsid w:val="00346187"/>
    <w:rsid w:val="003466E3"/>
    <w:rsid w:val="00346931"/>
    <w:rsid w:val="00346DBC"/>
    <w:rsid w:val="003477FB"/>
    <w:rsid w:val="00351BEC"/>
    <w:rsid w:val="00353156"/>
    <w:rsid w:val="0035548C"/>
    <w:rsid w:val="003558DD"/>
    <w:rsid w:val="00356674"/>
    <w:rsid w:val="00356C81"/>
    <w:rsid w:val="00360BA5"/>
    <w:rsid w:val="00360C1F"/>
    <w:rsid w:val="00360C39"/>
    <w:rsid w:val="00360DED"/>
    <w:rsid w:val="0036241A"/>
    <w:rsid w:val="00363DBF"/>
    <w:rsid w:val="00364234"/>
    <w:rsid w:val="00365FD4"/>
    <w:rsid w:val="00367045"/>
    <w:rsid w:val="0036776E"/>
    <w:rsid w:val="00370149"/>
    <w:rsid w:val="00371349"/>
    <w:rsid w:val="00371A70"/>
    <w:rsid w:val="0037384F"/>
    <w:rsid w:val="003745CC"/>
    <w:rsid w:val="00375A1D"/>
    <w:rsid w:val="003801F4"/>
    <w:rsid w:val="00380BE0"/>
    <w:rsid w:val="003812C1"/>
    <w:rsid w:val="00381912"/>
    <w:rsid w:val="00381B70"/>
    <w:rsid w:val="00381BD4"/>
    <w:rsid w:val="00383185"/>
    <w:rsid w:val="00385102"/>
    <w:rsid w:val="00385387"/>
    <w:rsid w:val="0038588A"/>
    <w:rsid w:val="003866A0"/>
    <w:rsid w:val="00387348"/>
    <w:rsid w:val="0039010E"/>
    <w:rsid w:val="00391037"/>
    <w:rsid w:val="003926C1"/>
    <w:rsid w:val="0039330A"/>
    <w:rsid w:val="0039420D"/>
    <w:rsid w:val="00395DD4"/>
    <w:rsid w:val="0039639E"/>
    <w:rsid w:val="00397016"/>
    <w:rsid w:val="00397A32"/>
    <w:rsid w:val="003A18FE"/>
    <w:rsid w:val="003A53DE"/>
    <w:rsid w:val="003A548B"/>
    <w:rsid w:val="003A54E7"/>
    <w:rsid w:val="003A752E"/>
    <w:rsid w:val="003B06B8"/>
    <w:rsid w:val="003B081F"/>
    <w:rsid w:val="003B2986"/>
    <w:rsid w:val="003B3FE3"/>
    <w:rsid w:val="003B449C"/>
    <w:rsid w:val="003B4F8F"/>
    <w:rsid w:val="003B5F7C"/>
    <w:rsid w:val="003B7432"/>
    <w:rsid w:val="003B74F1"/>
    <w:rsid w:val="003B75DF"/>
    <w:rsid w:val="003B7E6F"/>
    <w:rsid w:val="003C1194"/>
    <w:rsid w:val="003C1DC1"/>
    <w:rsid w:val="003C204D"/>
    <w:rsid w:val="003C2407"/>
    <w:rsid w:val="003C2693"/>
    <w:rsid w:val="003C29CC"/>
    <w:rsid w:val="003C43C8"/>
    <w:rsid w:val="003C459C"/>
    <w:rsid w:val="003C49ED"/>
    <w:rsid w:val="003C4C1D"/>
    <w:rsid w:val="003C5351"/>
    <w:rsid w:val="003C714A"/>
    <w:rsid w:val="003C755E"/>
    <w:rsid w:val="003D0E5C"/>
    <w:rsid w:val="003D13EF"/>
    <w:rsid w:val="003D2B15"/>
    <w:rsid w:val="003D2E60"/>
    <w:rsid w:val="003D4F7C"/>
    <w:rsid w:val="003D5666"/>
    <w:rsid w:val="003E1624"/>
    <w:rsid w:val="003E19CD"/>
    <w:rsid w:val="003E1D42"/>
    <w:rsid w:val="003E3D98"/>
    <w:rsid w:val="003E3E56"/>
    <w:rsid w:val="003E677C"/>
    <w:rsid w:val="003F13EB"/>
    <w:rsid w:val="003F175D"/>
    <w:rsid w:val="003F21A6"/>
    <w:rsid w:val="003F26A9"/>
    <w:rsid w:val="003F477B"/>
    <w:rsid w:val="003F565F"/>
    <w:rsid w:val="003F6EF0"/>
    <w:rsid w:val="003F7891"/>
    <w:rsid w:val="00400CF4"/>
    <w:rsid w:val="004019DB"/>
    <w:rsid w:val="00401E37"/>
    <w:rsid w:val="0040203B"/>
    <w:rsid w:val="00402737"/>
    <w:rsid w:val="00402F3F"/>
    <w:rsid w:val="00403C06"/>
    <w:rsid w:val="00403F6E"/>
    <w:rsid w:val="00406D37"/>
    <w:rsid w:val="004104AD"/>
    <w:rsid w:val="0041128F"/>
    <w:rsid w:val="00411F13"/>
    <w:rsid w:val="00414C3B"/>
    <w:rsid w:val="004153F7"/>
    <w:rsid w:val="00415614"/>
    <w:rsid w:val="00415E73"/>
    <w:rsid w:val="00416253"/>
    <w:rsid w:val="00416B4A"/>
    <w:rsid w:val="00417EA0"/>
    <w:rsid w:val="0042020E"/>
    <w:rsid w:val="0042120D"/>
    <w:rsid w:val="004216F4"/>
    <w:rsid w:val="0042371B"/>
    <w:rsid w:val="00423B22"/>
    <w:rsid w:val="004249DA"/>
    <w:rsid w:val="0042537E"/>
    <w:rsid w:val="0042662D"/>
    <w:rsid w:val="00426DE6"/>
    <w:rsid w:val="00427698"/>
    <w:rsid w:val="004311C3"/>
    <w:rsid w:val="0043174E"/>
    <w:rsid w:val="004321E7"/>
    <w:rsid w:val="00433C5F"/>
    <w:rsid w:val="00434622"/>
    <w:rsid w:val="0043590D"/>
    <w:rsid w:val="004359C4"/>
    <w:rsid w:val="004401AE"/>
    <w:rsid w:val="00443138"/>
    <w:rsid w:val="00443193"/>
    <w:rsid w:val="00444CDB"/>
    <w:rsid w:val="0044506F"/>
    <w:rsid w:val="00445A50"/>
    <w:rsid w:val="00445C75"/>
    <w:rsid w:val="00445CE9"/>
    <w:rsid w:val="0044638D"/>
    <w:rsid w:val="00446E6B"/>
    <w:rsid w:val="00447D95"/>
    <w:rsid w:val="00450134"/>
    <w:rsid w:val="00450388"/>
    <w:rsid w:val="00450A77"/>
    <w:rsid w:val="00452552"/>
    <w:rsid w:val="00452F5D"/>
    <w:rsid w:val="00460DF6"/>
    <w:rsid w:val="00464889"/>
    <w:rsid w:val="00470FAB"/>
    <w:rsid w:val="004719B1"/>
    <w:rsid w:val="00472588"/>
    <w:rsid w:val="004729F8"/>
    <w:rsid w:val="00472EE3"/>
    <w:rsid w:val="00473B8C"/>
    <w:rsid w:val="004755A0"/>
    <w:rsid w:val="0047599A"/>
    <w:rsid w:val="00476165"/>
    <w:rsid w:val="00477160"/>
    <w:rsid w:val="0048044C"/>
    <w:rsid w:val="00482D39"/>
    <w:rsid w:val="00483172"/>
    <w:rsid w:val="00483E15"/>
    <w:rsid w:val="00484377"/>
    <w:rsid w:val="00486F57"/>
    <w:rsid w:val="00487E3A"/>
    <w:rsid w:val="00487F9A"/>
    <w:rsid w:val="0049029B"/>
    <w:rsid w:val="00491824"/>
    <w:rsid w:val="0049428B"/>
    <w:rsid w:val="004963FC"/>
    <w:rsid w:val="00496427"/>
    <w:rsid w:val="0049676A"/>
    <w:rsid w:val="00497873"/>
    <w:rsid w:val="00497887"/>
    <w:rsid w:val="004A1801"/>
    <w:rsid w:val="004A26C8"/>
    <w:rsid w:val="004A2A29"/>
    <w:rsid w:val="004A349C"/>
    <w:rsid w:val="004A34F1"/>
    <w:rsid w:val="004A3C13"/>
    <w:rsid w:val="004A5C06"/>
    <w:rsid w:val="004A5CB9"/>
    <w:rsid w:val="004A6110"/>
    <w:rsid w:val="004A62E1"/>
    <w:rsid w:val="004A7EFE"/>
    <w:rsid w:val="004B15E7"/>
    <w:rsid w:val="004B39BD"/>
    <w:rsid w:val="004B3A7E"/>
    <w:rsid w:val="004B4046"/>
    <w:rsid w:val="004C0604"/>
    <w:rsid w:val="004C216A"/>
    <w:rsid w:val="004C2232"/>
    <w:rsid w:val="004C3339"/>
    <w:rsid w:val="004C5B3E"/>
    <w:rsid w:val="004C60B1"/>
    <w:rsid w:val="004C6EEA"/>
    <w:rsid w:val="004D11E5"/>
    <w:rsid w:val="004D1B31"/>
    <w:rsid w:val="004D2596"/>
    <w:rsid w:val="004D2E44"/>
    <w:rsid w:val="004D3AA4"/>
    <w:rsid w:val="004D3FD8"/>
    <w:rsid w:val="004D4E36"/>
    <w:rsid w:val="004D5D5E"/>
    <w:rsid w:val="004D7DAA"/>
    <w:rsid w:val="004E3AA3"/>
    <w:rsid w:val="004E3B9F"/>
    <w:rsid w:val="004E3E1F"/>
    <w:rsid w:val="004E697C"/>
    <w:rsid w:val="004E797A"/>
    <w:rsid w:val="004E7B79"/>
    <w:rsid w:val="004F2074"/>
    <w:rsid w:val="004F2DE9"/>
    <w:rsid w:val="004F36B0"/>
    <w:rsid w:val="004F3E00"/>
    <w:rsid w:val="004F502E"/>
    <w:rsid w:val="004F71C7"/>
    <w:rsid w:val="005020F6"/>
    <w:rsid w:val="005039AB"/>
    <w:rsid w:val="005041CC"/>
    <w:rsid w:val="00504ADF"/>
    <w:rsid w:val="00506DF3"/>
    <w:rsid w:val="005108B6"/>
    <w:rsid w:val="005110E3"/>
    <w:rsid w:val="00514738"/>
    <w:rsid w:val="005149B5"/>
    <w:rsid w:val="00514AA9"/>
    <w:rsid w:val="00514E16"/>
    <w:rsid w:val="00522277"/>
    <w:rsid w:val="0052298F"/>
    <w:rsid w:val="0052384A"/>
    <w:rsid w:val="00524D26"/>
    <w:rsid w:val="00525A77"/>
    <w:rsid w:val="0052605B"/>
    <w:rsid w:val="00527F45"/>
    <w:rsid w:val="005344E2"/>
    <w:rsid w:val="00534F75"/>
    <w:rsid w:val="00536883"/>
    <w:rsid w:val="00540B41"/>
    <w:rsid w:val="005411E2"/>
    <w:rsid w:val="005427E3"/>
    <w:rsid w:val="00542F40"/>
    <w:rsid w:val="0054330E"/>
    <w:rsid w:val="00544CDB"/>
    <w:rsid w:val="0054612D"/>
    <w:rsid w:val="00547C1A"/>
    <w:rsid w:val="005505C5"/>
    <w:rsid w:val="00550AE5"/>
    <w:rsid w:val="00551008"/>
    <w:rsid w:val="005524BC"/>
    <w:rsid w:val="005525AE"/>
    <w:rsid w:val="00553B0B"/>
    <w:rsid w:val="00554629"/>
    <w:rsid w:val="00555D52"/>
    <w:rsid w:val="005574DD"/>
    <w:rsid w:val="00557738"/>
    <w:rsid w:val="00560350"/>
    <w:rsid w:val="00560610"/>
    <w:rsid w:val="0056161C"/>
    <w:rsid w:val="0056446A"/>
    <w:rsid w:val="005665E5"/>
    <w:rsid w:val="005710BB"/>
    <w:rsid w:val="00573718"/>
    <w:rsid w:val="00573EDB"/>
    <w:rsid w:val="005741A4"/>
    <w:rsid w:val="005755E6"/>
    <w:rsid w:val="005756D5"/>
    <w:rsid w:val="00575FD6"/>
    <w:rsid w:val="005761D5"/>
    <w:rsid w:val="00576C34"/>
    <w:rsid w:val="00580EB2"/>
    <w:rsid w:val="00582BF6"/>
    <w:rsid w:val="00586AD6"/>
    <w:rsid w:val="0058765E"/>
    <w:rsid w:val="0059127A"/>
    <w:rsid w:val="005917CD"/>
    <w:rsid w:val="0059436F"/>
    <w:rsid w:val="00594A5C"/>
    <w:rsid w:val="0059536C"/>
    <w:rsid w:val="00596E7A"/>
    <w:rsid w:val="005A25DC"/>
    <w:rsid w:val="005A2E86"/>
    <w:rsid w:val="005A4400"/>
    <w:rsid w:val="005A4B51"/>
    <w:rsid w:val="005A4E53"/>
    <w:rsid w:val="005A5890"/>
    <w:rsid w:val="005A731B"/>
    <w:rsid w:val="005B0969"/>
    <w:rsid w:val="005B3737"/>
    <w:rsid w:val="005B39B0"/>
    <w:rsid w:val="005B6330"/>
    <w:rsid w:val="005B6EF5"/>
    <w:rsid w:val="005C0392"/>
    <w:rsid w:val="005C0B34"/>
    <w:rsid w:val="005C1819"/>
    <w:rsid w:val="005C1F8F"/>
    <w:rsid w:val="005C3AF3"/>
    <w:rsid w:val="005C6372"/>
    <w:rsid w:val="005D02DD"/>
    <w:rsid w:val="005D12A7"/>
    <w:rsid w:val="005D17AB"/>
    <w:rsid w:val="005D18DA"/>
    <w:rsid w:val="005D2406"/>
    <w:rsid w:val="005D27A4"/>
    <w:rsid w:val="005D3286"/>
    <w:rsid w:val="005D363A"/>
    <w:rsid w:val="005D3B06"/>
    <w:rsid w:val="005D40E3"/>
    <w:rsid w:val="005D5651"/>
    <w:rsid w:val="005D5A95"/>
    <w:rsid w:val="005D6679"/>
    <w:rsid w:val="005D6D6D"/>
    <w:rsid w:val="005D71A0"/>
    <w:rsid w:val="005D7D7B"/>
    <w:rsid w:val="005E0CC5"/>
    <w:rsid w:val="005E13F5"/>
    <w:rsid w:val="005E1DBC"/>
    <w:rsid w:val="005E53BA"/>
    <w:rsid w:val="005E67C1"/>
    <w:rsid w:val="005E7796"/>
    <w:rsid w:val="005F15C2"/>
    <w:rsid w:val="005F1617"/>
    <w:rsid w:val="005F1BA6"/>
    <w:rsid w:val="005F1CFB"/>
    <w:rsid w:val="005F3BEB"/>
    <w:rsid w:val="005F5B48"/>
    <w:rsid w:val="005F6D31"/>
    <w:rsid w:val="0060209E"/>
    <w:rsid w:val="00602210"/>
    <w:rsid w:val="00603150"/>
    <w:rsid w:val="0060481E"/>
    <w:rsid w:val="00605315"/>
    <w:rsid w:val="00606075"/>
    <w:rsid w:val="0060616F"/>
    <w:rsid w:val="00606B5B"/>
    <w:rsid w:val="00607F00"/>
    <w:rsid w:val="00610D63"/>
    <w:rsid w:val="00611E65"/>
    <w:rsid w:val="00612AA3"/>
    <w:rsid w:val="00612DB4"/>
    <w:rsid w:val="006136E2"/>
    <w:rsid w:val="0061624F"/>
    <w:rsid w:val="00616FA1"/>
    <w:rsid w:val="006216EB"/>
    <w:rsid w:val="00623038"/>
    <w:rsid w:val="00623185"/>
    <w:rsid w:val="0062536B"/>
    <w:rsid w:val="006260AD"/>
    <w:rsid w:val="006263B0"/>
    <w:rsid w:val="006267FA"/>
    <w:rsid w:val="006303C2"/>
    <w:rsid w:val="0063130B"/>
    <w:rsid w:val="006321F5"/>
    <w:rsid w:val="00633224"/>
    <w:rsid w:val="006333BE"/>
    <w:rsid w:val="006353AC"/>
    <w:rsid w:val="006367C8"/>
    <w:rsid w:val="0063780F"/>
    <w:rsid w:val="00641ADE"/>
    <w:rsid w:val="00642BF5"/>
    <w:rsid w:val="006435C9"/>
    <w:rsid w:val="00644212"/>
    <w:rsid w:val="0064589E"/>
    <w:rsid w:val="00645D5E"/>
    <w:rsid w:val="0064611C"/>
    <w:rsid w:val="00646368"/>
    <w:rsid w:val="0065192D"/>
    <w:rsid w:val="00651B5B"/>
    <w:rsid w:val="00651E16"/>
    <w:rsid w:val="0065424D"/>
    <w:rsid w:val="006550EE"/>
    <w:rsid w:val="00655614"/>
    <w:rsid w:val="00655A6F"/>
    <w:rsid w:val="0065774A"/>
    <w:rsid w:val="00660867"/>
    <w:rsid w:val="00660957"/>
    <w:rsid w:val="00663213"/>
    <w:rsid w:val="00663610"/>
    <w:rsid w:val="00663E24"/>
    <w:rsid w:val="0066771D"/>
    <w:rsid w:val="006701CB"/>
    <w:rsid w:val="00670826"/>
    <w:rsid w:val="006717B2"/>
    <w:rsid w:val="00671BB5"/>
    <w:rsid w:val="006742A1"/>
    <w:rsid w:val="00674721"/>
    <w:rsid w:val="00675219"/>
    <w:rsid w:val="0067637C"/>
    <w:rsid w:val="006764CE"/>
    <w:rsid w:val="00677291"/>
    <w:rsid w:val="00677662"/>
    <w:rsid w:val="006803DF"/>
    <w:rsid w:val="00680B2C"/>
    <w:rsid w:val="006855E6"/>
    <w:rsid w:val="00687D52"/>
    <w:rsid w:val="00693454"/>
    <w:rsid w:val="00694469"/>
    <w:rsid w:val="00694865"/>
    <w:rsid w:val="00694968"/>
    <w:rsid w:val="00695F3C"/>
    <w:rsid w:val="0069679A"/>
    <w:rsid w:val="006A0AB9"/>
    <w:rsid w:val="006A1492"/>
    <w:rsid w:val="006A564F"/>
    <w:rsid w:val="006B026E"/>
    <w:rsid w:val="006B0305"/>
    <w:rsid w:val="006B05F6"/>
    <w:rsid w:val="006B161B"/>
    <w:rsid w:val="006B1F5D"/>
    <w:rsid w:val="006B1F79"/>
    <w:rsid w:val="006B21A9"/>
    <w:rsid w:val="006B2AC0"/>
    <w:rsid w:val="006B2B77"/>
    <w:rsid w:val="006B33FC"/>
    <w:rsid w:val="006B5215"/>
    <w:rsid w:val="006B77EA"/>
    <w:rsid w:val="006B7B4E"/>
    <w:rsid w:val="006C02B4"/>
    <w:rsid w:val="006C031A"/>
    <w:rsid w:val="006C067A"/>
    <w:rsid w:val="006C0F53"/>
    <w:rsid w:val="006C1A89"/>
    <w:rsid w:val="006C324C"/>
    <w:rsid w:val="006C33AD"/>
    <w:rsid w:val="006C36F7"/>
    <w:rsid w:val="006C47D6"/>
    <w:rsid w:val="006C5C3C"/>
    <w:rsid w:val="006C5EFC"/>
    <w:rsid w:val="006C693D"/>
    <w:rsid w:val="006C7DF2"/>
    <w:rsid w:val="006C7ED6"/>
    <w:rsid w:val="006D01E9"/>
    <w:rsid w:val="006D2618"/>
    <w:rsid w:val="006D2C82"/>
    <w:rsid w:val="006D39AD"/>
    <w:rsid w:val="006D4626"/>
    <w:rsid w:val="006D5E46"/>
    <w:rsid w:val="006D5F9B"/>
    <w:rsid w:val="006E10B1"/>
    <w:rsid w:val="006E487A"/>
    <w:rsid w:val="006E4D3F"/>
    <w:rsid w:val="006E6835"/>
    <w:rsid w:val="006E7BAD"/>
    <w:rsid w:val="006F0873"/>
    <w:rsid w:val="006F1740"/>
    <w:rsid w:val="006F1CDD"/>
    <w:rsid w:val="006F1DB7"/>
    <w:rsid w:val="006F24D9"/>
    <w:rsid w:val="006F2748"/>
    <w:rsid w:val="006F30CA"/>
    <w:rsid w:val="006F3198"/>
    <w:rsid w:val="006F5098"/>
    <w:rsid w:val="006F7C6A"/>
    <w:rsid w:val="00700124"/>
    <w:rsid w:val="00702292"/>
    <w:rsid w:val="00702DBF"/>
    <w:rsid w:val="00703A70"/>
    <w:rsid w:val="00705E09"/>
    <w:rsid w:val="00706DDC"/>
    <w:rsid w:val="00707EA6"/>
    <w:rsid w:val="007104E0"/>
    <w:rsid w:val="00711F6A"/>
    <w:rsid w:val="007121BB"/>
    <w:rsid w:val="00712EAD"/>
    <w:rsid w:val="00713A00"/>
    <w:rsid w:val="007141A4"/>
    <w:rsid w:val="00714840"/>
    <w:rsid w:val="00714B41"/>
    <w:rsid w:val="007155D8"/>
    <w:rsid w:val="00717360"/>
    <w:rsid w:val="00717DD6"/>
    <w:rsid w:val="00721566"/>
    <w:rsid w:val="0072213F"/>
    <w:rsid w:val="007227EF"/>
    <w:rsid w:val="00724AB3"/>
    <w:rsid w:val="00727096"/>
    <w:rsid w:val="00727A06"/>
    <w:rsid w:val="00727A76"/>
    <w:rsid w:val="00727A7D"/>
    <w:rsid w:val="00731095"/>
    <w:rsid w:val="0073323E"/>
    <w:rsid w:val="00733BC2"/>
    <w:rsid w:val="00733EEE"/>
    <w:rsid w:val="007340A4"/>
    <w:rsid w:val="0073486A"/>
    <w:rsid w:val="0073496D"/>
    <w:rsid w:val="0073537E"/>
    <w:rsid w:val="0073554D"/>
    <w:rsid w:val="007361CC"/>
    <w:rsid w:val="0073653C"/>
    <w:rsid w:val="007401C1"/>
    <w:rsid w:val="007404E2"/>
    <w:rsid w:val="00740CC7"/>
    <w:rsid w:val="00741043"/>
    <w:rsid w:val="00742613"/>
    <w:rsid w:val="00745765"/>
    <w:rsid w:val="00745E02"/>
    <w:rsid w:val="007465CC"/>
    <w:rsid w:val="0074695E"/>
    <w:rsid w:val="0074787E"/>
    <w:rsid w:val="00751F83"/>
    <w:rsid w:val="0075364D"/>
    <w:rsid w:val="00753978"/>
    <w:rsid w:val="0075402A"/>
    <w:rsid w:val="00754D7C"/>
    <w:rsid w:val="007556FC"/>
    <w:rsid w:val="00755F11"/>
    <w:rsid w:val="007561D1"/>
    <w:rsid w:val="00757E34"/>
    <w:rsid w:val="0076024F"/>
    <w:rsid w:val="00760666"/>
    <w:rsid w:val="0076095C"/>
    <w:rsid w:val="00760B78"/>
    <w:rsid w:val="007615BB"/>
    <w:rsid w:val="00762196"/>
    <w:rsid w:val="007628A9"/>
    <w:rsid w:val="00764FA2"/>
    <w:rsid w:val="007662C1"/>
    <w:rsid w:val="00766451"/>
    <w:rsid w:val="00766CCB"/>
    <w:rsid w:val="00774E44"/>
    <w:rsid w:val="007754BD"/>
    <w:rsid w:val="00780F3B"/>
    <w:rsid w:val="007844ED"/>
    <w:rsid w:val="00785089"/>
    <w:rsid w:val="0079053F"/>
    <w:rsid w:val="007910D7"/>
    <w:rsid w:val="0079391F"/>
    <w:rsid w:val="007939B1"/>
    <w:rsid w:val="00793A52"/>
    <w:rsid w:val="00793AC2"/>
    <w:rsid w:val="00793EE9"/>
    <w:rsid w:val="00794D97"/>
    <w:rsid w:val="00795EA3"/>
    <w:rsid w:val="00796F10"/>
    <w:rsid w:val="00797BD0"/>
    <w:rsid w:val="007A2210"/>
    <w:rsid w:val="007A3ECF"/>
    <w:rsid w:val="007A413F"/>
    <w:rsid w:val="007A5E69"/>
    <w:rsid w:val="007A763D"/>
    <w:rsid w:val="007B17A9"/>
    <w:rsid w:val="007B2067"/>
    <w:rsid w:val="007B29FF"/>
    <w:rsid w:val="007B5582"/>
    <w:rsid w:val="007B6487"/>
    <w:rsid w:val="007B650A"/>
    <w:rsid w:val="007B6FBD"/>
    <w:rsid w:val="007B7070"/>
    <w:rsid w:val="007B7EFB"/>
    <w:rsid w:val="007C1A38"/>
    <w:rsid w:val="007C271B"/>
    <w:rsid w:val="007C27DA"/>
    <w:rsid w:val="007C2EDB"/>
    <w:rsid w:val="007C39B5"/>
    <w:rsid w:val="007C3CCF"/>
    <w:rsid w:val="007C4E85"/>
    <w:rsid w:val="007D094C"/>
    <w:rsid w:val="007D15BF"/>
    <w:rsid w:val="007D1979"/>
    <w:rsid w:val="007D2D91"/>
    <w:rsid w:val="007D53E7"/>
    <w:rsid w:val="007D54CA"/>
    <w:rsid w:val="007D593E"/>
    <w:rsid w:val="007D5B90"/>
    <w:rsid w:val="007D6BA9"/>
    <w:rsid w:val="007E2558"/>
    <w:rsid w:val="007E2EAF"/>
    <w:rsid w:val="007E3617"/>
    <w:rsid w:val="007E51C4"/>
    <w:rsid w:val="007E674D"/>
    <w:rsid w:val="007E676C"/>
    <w:rsid w:val="007E76C1"/>
    <w:rsid w:val="007E77D7"/>
    <w:rsid w:val="007F050B"/>
    <w:rsid w:val="007F15C0"/>
    <w:rsid w:val="007F2A30"/>
    <w:rsid w:val="007F5234"/>
    <w:rsid w:val="007F735F"/>
    <w:rsid w:val="007F7511"/>
    <w:rsid w:val="008011B5"/>
    <w:rsid w:val="00801AF8"/>
    <w:rsid w:val="00801E83"/>
    <w:rsid w:val="0080201C"/>
    <w:rsid w:val="00802ACB"/>
    <w:rsid w:val="0080510F"/>
    <w:rsid w:val="008057CE"/>
    <w:rsid w:val="008058A2"/>
    <w:rsid w:val="00805A13"/>
    <w:rsid w:val="008076D0"/>
    <w:rsid w:val="00807883"/>
    <w:rsid w:val="008105B5"/>
    <w:rsid w:val="00812481"/>
    <w:rsid w:val="00812672"/>
    <w:rsid w:val="0081286B"/>
    <w:rsid w:val="00812951"/>
    <w:rsid w:val="00812AA3"/>
    <w:rsid w:val="00815925"/>
    <w:rsid w:val="00815B7B"/>
    <w:rsid w:val="00815B7C"/>
    <w:rsid w:val="00815E40"/>
    <w:rsid w:val="008172B3"/>
    <w:rsid w:val="00820AE1"/>
    <w:rsid w:val="00820D3B"/>
    <w:rsid w:val="00823E8C"/>
    <w:rsid w:val="00824500"/>
    <w:rsid w:val="00825428"/>
    <w:rsid w:val="008276AB"/>
    <w:rsid w:val="00827CA2"/>
    <w:rsid w:val="00830060"/>
    <w:rsid w:val="00830422"/>
    <w:rsid w:val="008318EE"/>
    <w:rsid w:val="00831982"/>
    <w:rsid w:val="00831AE1"/>
    <w:rsid w:val="0083250D"/>
    <w:rsid w:val="00832C82"/>
    <w:rsid w:val="00834477"/>
    <w:rsid w:val="00835FAF"/>
    <w:rsid w:val="00836218"/>
    <w:rsid w:val="008363E8"/>
    <w:rsid w:val="00836703"/>
    <w:rsid w:val="00837AFE"/>
    <w:rsid w:val="008408EC"/>
    <w:rsid w:val="008410F8"/>
    <w:rsid w:val="00844ADA"/>
    <w:rsid w:val="00844E4F"/>
    <w:rsid w:val="00845AD5"/>
    <w:rsid w:val="0084789C"/>
    <w:rsid w:val="008479D0"/>
    <w:rsid w:val="008503BE"/>
    <w:rsid w:val="00851244"/>
    <w:rsid w:val="008520D8"/>
    <w:rsid w:val="00852488"/>
    <w:rsid w:val="008526A6"/>
    <w:rsid w:val="00852AE4"/>
    <w:rsid w:val="00856201"/>
    <w:rsid w:val="00857860"/>
    <w:rsid w:val="0086024F"/>
    <w:rsid w:val="00860887"/>
    <w:rsid w:val="0086113F"/>
    <w:rsid w:val="00861348"/>
    <w:rsid w:val="00861C32"/>
    <w:rsid w:val="00862D13"/>
    <w:rsid w:val="00863068"/>
    <w:rsid w:val="0086319A"/>
    <w:rsid w:val="00864B11"/>
    <w:rsid w:val="00864C2C"/>
    <w:rsid w:val="00864E2F"/>
    <w:rsid w:val="00866BFD"/>
    <w:rsid w:val="008702BC"/>
    <w:rsid w:val="00872BDB"/>
    <w:rsid w:val="00872EB2"/>
    <w:rsid w:val="008751D0"/>
    <w:rsid w:val="00876AA4"/>
    <w:rsid w:val="0088150B"/>
    <w:rsid w:val="008816D3"/>
    <w:rsid w:val="0088177D"/>
    <w:rsid w:val="008835CA"/>
    <w:rsid w:val="00883BF7"/>
    <w:rsid w:val="008868D5"/>
    <w:rsid w:val="00890C0F"/>
    <w:rsid w:val="00890CA7"/>
    <w:rsid w:val="0089128A"/>
    <w:rsid w:val="00892337"/>
    <w:rsid w:val="0089308B"/>
    <w:rsid w:val="00893132"/>
    <w:rsid w:val="00893BA2"/>
    <w:rsid w:val="00894081"/>
    <w:rsid w:val="00894F8D"/>
    <w:rsid w:val="00896727"/>
    <w:rsid w:val="008A1F53"/>
    <w:rsid w:val="008A4156"/>
    <w:rsid w:val="008A5ED3"/>
    <w:rsid w:val="008B1A12"/>
    <w:rsid w:val="008C2E58"/>
    <w:rsid w:val="008C3C10"/>
    <w:rsid w:val="008C4540"/>
    <w:rsid w:val="008C4C03"/>
    <w:rsid w:val="008C4D16"/>
    <w:rsid w:val="008C68B0"/>
    <w:rsid w:val="008C6B83"/>
    <w:rsid w:val="008C6BC1"/>
    <w:rsid w:val="008C6F6A"/>
    <w:rsid w:val="008C7BD3"/>
    <w:rsid w:val="008D1B52"/>
    <w:rsid w:val="008D1C24"/>
    <w:rsid w:val="008D1CF9"/>
    <w:rsid w:val="008D248B"/>
    <w:rsid w:val="008D621A"/>
    <w:rsid w:val="008D6FA2"/>
    <w:rsid w:val="008D7DF8"/>
    <w:rsid w:val="008E0390"/>
    <w:rsid w:val="008E2971"/>
    <w:rsid w:val="008E2D5A"/>
    <w:rsid w:val="008E522A"/>
    <w:rsid w:val="008E691F"/>
    <w:rsid w:val="008F0D98"/>
    <w:rsid w:val="008F1FF8"/>
    <w:rsid w:val="008F2ABF"/>
    <w:rsid w:val="008F2FBF"/>
    <w:rsid w:val="008F3674"/>
    <w:rsid w:val="008F5115"/>
    <w:rsid w:val="008F5CD1"/>
    <w:rsid w:val="008F6A62"/>
    <w:rsid w:val="008F6F78"/>
    <w:rsid w:val="008F75B8"/>
    <w:rsid w:val="00901630"/>
    <w:rsid w:val="00902B96"/>
    <w:rsid w:val="00905CFB"/>
    <w:rsid w:val="0090754F"/>
    <w:rsid w:val="00907A2E"/>
    <w:rsid w:val="00911424"/>
    <w:rsid w:val="00912055"/>
    <w:rsid w:val="00912520"/>
    <w:rsid w:val="00912531"/>
    <w:rsid w:val="00912772"/>
    <w:rsid w:val="0091349B"/>
    <w:rsid w:val="00913891"/>
    <w:rsid w:val="00913C40"/>
    <w:rsid w:val="0091763F"/>
    <w:rsid w:val="00917E7A"/>
    <w:rsid w:val="00917ED7"/>
    <w:rsid w:val="00920B64"/>
    <w:rsid w:val="0092260A"/>
    <w:rsid w:val="00924F44"/>
    <w:rsid w:val="009321D2"/>
    <w:rsid w:val="00932C34"/>
    <w:rsid w:val="00933734"/>
    <w:rsid w:val="00933CDD"/>
    <w:rsid w:val="009341A1"/>
    <w:rsid w:val="009342BA"/>
    <w:rsid w:val="00934427"/>
    <w:rsid w:val="009354D5"/>
    <w:rsid w:val="00935665"/>
    <w:rsid w:val="009358FF"/>
    <w:rsid w:val="00936BB9"/>
    <w:rsid w:val="00937709"/>
    <w:rsid w:val="00937DF2"/>
    <w:rsid w:val="00937E6E"/>
    <w:rsid w:val="00940DDD"/>
    <w:rsid w:val="00942541"/>
    <w:rsid w:val="00943B97"/>
    <w:rsid w:val="00943BB9"/>
    <w:rsid w:val="00943CA5"/>
    <w:rsid w:val="009446A9"/>
    <w:rsid w:val="00945743"/>
    <w:rsid w:val="00947763"/>
    <w:rsid w:val="009502FC"/>
    <w:rsid w:val="00950693"/>
    <w:rsid w:val="00951383"/>
    <w:rsid w:val="00954C58"/>
    <w:rsid w:val="00956C04"/>
    <w:rsid w:val="00957451"/>
    <w:rsid w:val="009606DD"/>
    <w:rsid w:val="0096184B"/>
    <w:rsid w:val="00961D78"/>
    <w:rsid w:val="00961EB8"/>
    <w:rsid w:val="00962307"/>
    <w:rsid w:val="00962796"/>
    <w:rsid w:val="00965CBB"/>
    <w:rsid w:val="009665D3"/>
    <w:rsid w:val="00966FC9"/>
    <w:rsid w:val="009709DA"/>
    <w:rsid w:val="00971B20"/>
    <w:rsid w:val="00972159"/>
    <w:rsid w:val="00973491"/>
    <w:rsid w:val="0097361C"/>
    <w:rsid w:val="0097371C"/>
    <w:rsid w:val="00973A9D"/>
    <w:rsid w:val="00973AC1"/>
    <w:rsid w:val="00974E2A"/>
    <w:rsid w:val="009777B4"/>
    <w:rsid w:val="00977850"/>
    <w:rsid w:val="00977A6C"/>
    <w:rsid w:val="009800AB"/>
    <w:rsid w:val="00981015"/>
    <w:rsid w:val="00987546"/>
    <w:rsid w:val="00987E0E"/>
    <w:rsid w:val="0099124C"/>
    <w:rsid w:val="00991339"/>
    <w:rsid w:val="00991B3E"/>
    <w:rsid w:val="00991DDE"/>
    <w:rsid w:val="00991F7D"/>
    <w:rsid w:val="00992438"/>
    <w:rsid w:val="00994752"/>
    <w:rsid w:val="009A037E"/>
    <w:rsid w:val="009A0F00"/>
    <w:rsid w:val="009A21E7"/>
    <w:rsid w:val="009A3870"/>
    <w:rsid w:val="009A475C"/>
    <w:rsid w:val="009A4C60"/>
    <w:rsid w:val="009A6E95"/>
    <w:rsid w:val="009B006E"/>
    <w:rsid w:val="009B015F"/>
    <w:rsid w:val="009B0A2E"/>
    <w:rsid w:val="009B1534"/>
    <w:rsid w:val="009B2192"/>
    <w:rsid w:val="009B502B"/>
    <w:rsid w:val="009B618E"/>
    <w:rsid w:val="009B76A9"/>
    <w:rsid w:val="009B78B1"/>
    <w:rsid w:val="009B78EF"/>
    <w:rsid w:val="009B7C00"/>
    <w:rsid w:val="009B7DDD"/>
    <w:rsid w:val="009B7FD0"/>
    <w:rsid w:val="009C0870"/>
    <w:rsid w:val="009C0B9A"/>
    <w:rsid w:val="009C1094"/>
    <w:rsid w:val="009C1587"/>
    <w:rsid w:val="009C2B44"/>
    <w:rsid w:val="009C461E"/>
    <w:rsid w:val="009C6633"/>
    <w:rsid w:val="009C744E"/>
    <w:rsid w:val="009C7635"/>
    <w:rsid w:val="009D3029"/>
    <w:rsid w:val="009D5842"/>
    <w:rsid w:val="009D60E3"/>
    <w:rsid w:val="009D6F80"/>
    <w:rsid w:val="009D6FBE"/>
    <w:rsid w:val="009E1542"/>
    <w:rsid w:val="009E1E77"/>
    <w:rsid w:val="009E4B48"/>
    <w:rsid w:val="009E4C6B"/>
    <w:rsid w:val="009E5487"/>
    <w:rsid w:val="009E778C"/>
    <w:rsid w:val="009F0E36"/>
    <w:rsid w:val="009F10F3"/>
    <w:rsid w:val="009F20D1"/>
    <w:rsid w:val="009F2286"/>
    <w:rsid w:val="009F2C49"/>
    <w:rsid w:val="009F3411"/>
    <w:rsid w:val="009F4DF3"/>
    <w:rsid w:val="009F4E5C"/>
    <w:rsid w:val="009F5CF8"/>
    <w:rsid w:val="009F5F2B"/>
    <w:rsid w:val="009F705E"/>
    <w:rsid w:val="009F716C"/>
    <w:rsid w:val="009F779F"/>
    <w:rsid w:val="00A00272"/>
    <w:rsid w:val="00A01D10"/>
    <w:rsid w:val="00A020BE"/>
    <w:rsid w:val="00A02A04"/>
    <w:rsid w:val="00A05329"/>
    <w:rsid w:val="00A06F5F"/>
    <w:rsid w:val="00A075FF"/>
    <w:rsid w:val="00A160C2"/>
    <w:rsid w:val="00A16C18"/>
    <w:rsid w:val="00A16D0D"/>
    <w:rsid w:val="00A1783C"/>
    <w:rsid w:val="00A20D0E"/>
    <w:rsid w:val="00A22A5F"/>
    <w:rsid w:val="00A22C57"/>
    <w:rsid w:val="00A23C80"/>
    <w:rsid w:val="00A2715E"/>
    <w:rsid w:val="00A2797D"/>
    <w:rsid w:val="00A31B63"/>
    <w:rsid w:val="00A34AD9"/>
    <w:rsid w:val="00A359C7"/>
    <w:rsid w:val="00A37AAA"/>
    <w:rsid w:val="00A40932"/>
    <w:rsid w:val="00A424FC"/>
    <w:rsid w:val="00A42872"/>
    <w:rsid w:val="00A42EB4"/>
    <w:rsid w:val="00A430BC"/>
    <w:rsid w:val="00A43B91"/>
    <w:rsid w:val="00A469FC"/>
    <w:rsid w:val="00A46C41"/>
    <w:rsid w:val="00A4762C"/>
    <w:rsid w:val="00A47721"/>
    <w:rsid w:val="00A47BAD"/>
    <w:rsid w:val="00A50DAB"/>
    <w:rsid w:val="00A51378"/>
    <w:rsid w:val="00A524A5"/>
    <w:rsid w:val="00A524CF"/>
    <w:rsid w:val="00A52876"/>
    <w:rsid w:val="00A52FBB"/>
    <w:rsid w:val="00A55953"/>
    <w:rsid w:val="00A5682F"/>
    <w:rsid w:val="00A60D59"/>
    <w:rsid w:val="00A6105A"/>
    <w:rsid w:val="00A632D7"/>
    <w:rsid w:val="00A64A32"/>
    <w:rsid w:val="00A64E14"/>
    <w:rsid w:val="00A66AEB"/>
    <w:rsid w:val="00A70829"/>
    <w:rsid w:val="00A70A72"/>
    <w:rsid w:val="00A7499A"/>
    <w:rsid w:val="00A75925"/>
    <w:rsid w:val="00A75DE8"/>
    <w:rsid w:val="00A77CFF"/>
    <w:rsid w:val="00A77DBB"/>
    <w:rsid w:val="00A80CF2"/>
    <w:rsid w:val="00A80DA3"/>
    <w:rsid w:val="00A8239D"/>
    <w:rsid w:val="00A83C62"/>
    <w:rsid w:val="00A856D6"/>
    <w:rsid w:val="00A8643D"/>
    <w:rsid w:val="00A86855"/>
    <w:rsid w:val="00A903CD"/>
    <w:rsid w:val="00A9060E"/>
    <w:rsid w:val="00A90FC3"/>
    <w:rsid w:val="00A91742"/>
    <w:rsid w:val="00A93280"/>
    <w:rsid w:val="00A938AF"/>
    <w:rsid w:val="00A9404C"/>
    <w:rsid w:val="00A941BA"/>
    <w:rsid w:val="00A950D2"/>
    <w:rsid w:val="00A96E5D"/>
    <w:rsid w:val="00A9787E"/>
    <w:rsid w:val="00A97CCA"/>
    <w:rsid w:val="00AA0DA1"/>
    <w:rsid w:val="00AA1788"/>
    <w:rsid w:val="00AA1893"/>
    <w:rsid w:val="00AA243C"/>
    <w:rsid w:val="00AA3EF7"/>
    <w:rsid w:val="00AA6080"/>
    <w:rsid w:val="00AA6B08"/>
    <w:rsid w:val="00AB08CA"/>
    <w:rsid w:val="00AB09A1"/>
    <w:rsid w:val="00AB1C33"/>
    <w:rsid w:val="00AB2A61"/>
    <w:rsid w:val="00AB2FBC"/>
    <w:rsid w:val="00AB393E"/>
    <w:rsid w:val="00AB3B8E"/>
    <w:rsid w:val="00AB5C3D"/>
    <w:rsid w:val="00AB7C00"/>
    <w:rsid w:val="00AB7DC7"/>
    <w:rsid w:val="00AC0C29"/>
    <w:rsid w:val="00AC1AC8"/>
    <w:rsid w:val="00AC1B52"/>
    <w:rsid w:val="00AC1E15"/>
    <w:rsid w:val="00AC29B0"/>
    <w:rsid w:val="00AD0C8A"/>
    <w:rsid w:val="00AD131C"/>
    <w:rsid w:val="00AD1E27"/>
    <w:rsid w:val="00AD3461"/>
    <w:rsid w:val="00AD34DD"/>
    <w:rsid w:val="00AD61AD"/>
    <w:rsid w:val="00AE3F4E"/>
    <w:rsid w:val="00AE452A"/>
    <w:rsid w:val="00AE4564"/>
    <w:rsid w:val="00AE6670"/>
    <w:rsid w:val="00AF40CE"/>
    <w:rsid w:val="00AF4110"/>
    <w:rsid w:val="00AF4748"/>
    <w:rsid w:val="00AF4AEA"/>
    <w:rsid w:val="00AF581B"/>
    <w:rsid w:val="00B00CED"/>
    <w:rsid w:val="00B01358"/>
    <w:rsid w:val="00B0415F"/>
    <w:rsid w:val="00B04BF4"/>
    <w:rsid w:val="00B066CA"/>
    <w:rsid w:val="00B06F40"/>
    <w:rsid w:val="00B105A3"/>
    <w:rsid w:val="00B10619"/>
    <w:rsid w:val="00B1273E"/>
    <w:rsid w:val="00B1733A"/>
    <w:rsid w:val="00B174A4"/>
    <w:rsid w:val="00B22568"/>
    <w:rsid w:val="00B2310A"/>
    <w:rsid w:val="00B24482"/>
    <w:rsid w:val="00B247B4"/>
    <w:rsid w:val="00B25233"/>
    <w:rsid w:val="00B2565B"/>
    <w:rsid w:val="00B27B74"/>
    <w:rsid w:val="00B30B15"/>
    <w:rsid w:val="00B30E03"/>
    <w:rsid w:val="00B30F85"/>
    <w:rsid w:val="00B32F1F"/>
    <w:rsid w:val="00B32FBE"/>
    <w:rsid w:val="00B33795"/>
    <w:rsid w:val="00B33C81"/>
    <w:rsid w:val="00B359EC"/>
    <w:rsid w:val="00B35CFC"/>
    <w:rsid w:val="00B36160"/>
    <w:rsid w:val="00B367AE"/>
    <w:rsid w:val="00B41107"/>
    <w:rsid w:val="00B423F8"/>
    <w:rsid w:val="00B4278C"/>
    <w:rsid w:val="00B43EF4"/>
    <w:rsid w:val="00B4422A"/>
    <w:rsid w:val="00B4637A"/>
    <w:rsid w:val="00B4793A"/>
    <w:rsid w:val="00B50126"/>
    <w:rsid w:val="00B5108D"/>
    <w:rsid w:val="00B51A30"/>
    <w:rsid w:val="00B52797"/>
    <w:rsid w:val="00B54D26"/>
    <w:rsid w:val="00B61C62"/>
    <w:rsid w:val="00B6244D"/>
    <w:rsid w:val="00B63768"/>
    <w:rsid w:val="00B6462D"/>
    <w:rsid w:val="00B675CE"/>
    <w:rsid w:val="00B678D4"/>
    <w:rsid w:val="00B707E0"/>
    <w:rsid w:val="00B7100B"/>
    <w:rsid w:val="00B71CE5"/>
    <w:rsid w:val="00B71D87"/>
    <w:rsid w:val="00B75D14"/>
    <w:rsid w:val="00B75EFD"/>
    <w:rsid w:val="00B75F1D"/>
    <w:rsid w:val="00B76D97"/>
    <w:rsid w:val="00B774BB"/>
    <w:rsid w:val="00B77A15"/>
    <w:rsid w:val="00B77CC5"/>
    <w:rsid w:val="00B77F48"/>
    <w:rsid w:val="00B80134"/>
    <w:rsid w:val="00B82183"/>
    <w:rsid w:val="00B825C4"/>
    <w:rsid w:val="00B82F6C"/>
    <w:rsid w:val="00B831DD"/>
    <w:rsid w:val="00B83668"/>
    <w:rsid w:val="00B83C89"/>
    <w:rsid w:val="00B850C0"/>
    <w:rsid w:val="00B87B9C"/>
    <w:rsid w:val="00B90155"/>
    <w:rsid w:val="00B90A95"/>
    <w:rsid w:val="00B90CB3"/>
    <w:rsid w:val="00B92DD5"/>
    <w:rsid w:val="00B93FAA"/>
    <w:rsid w:val="00BA0F91"/>
    <w:rsid w:val="00BA3E26"/>
    <w:rsid w:val="00BA52D8"/>
    <w:rsid w:val="00BA7A36"/>
    <w:rsid w:val="00BA7A68"/>
    <w:rsid w:val="00BB0CB9"/>
    <w:rsid w:val="00BB0DAE"/>
    <w:rsid w:val="00BB16C7"/>
    <w:rsid w:val="00BB5986"/>
    <w:rsid w:val="00BB5AF9"/>
    <w:rsid w:val="00BB5D31"/>
    <w:rsid w:val="00BB66FE"/>
    <w:rsid w:val="00BB7153"/>
    <w:rsid w:val="00BC2459"/>
    <w:rsid w:val="00BC5EE7"/>
    <w:rsid w:val="00BC5FF1"/>
    <w:rsid w:val="00BC6194"/>
    <w:rsid w:val="00BC6475"/>
    <w:rsid w:val="00BC70DA"/>
    <w:rsid w:val="00BD054F"/>
    <w:rsid w:val="00BD1BCD"/>
    <w:rsid w:val="00BD2443"/>
    <w:rsid w:val="00BD3194"/>
    <w:rsid w:val="00BD5C54"/>
    <w:rsid w:val="00BD60DD"/>
    <w:rsid w:val="00BD61FD"/>
    <w:rsid w:val="00BD7101"/>
    <w:rsid w:val="00BE00BC"/>
    <w:rsid w:val="00BE0A25"/>
    <w:rsid w:val="00BE169C"/>
    <w:rsid w:val="00BE1993"/>
    <w:rsid w:val="00BE1C43"/>
    <w:rsid w:val="00BE2B6B"/>
    <w:rsid w:val="00BE4408"/>
    <w:rsid w:val="00BE4BE9"/>
    <w:rsid w:val="00BF2274"/>
    <w:rsid w:val="00BF2548"/>
    <w:rsid w:val="00BF2BD6"/>
    <w:rsid w:val="00BF3034"/>
    <w:rsid w:val="00BF3AD5"/>
    <w:rsid w:val="00BF5560"/>
    <w:rsid w:val="00BF592B"/>
    <w:rsid w:val="00BF6647"/>
    <w:rsid w:val="00C0087C"/>
    <w:rsid w:val="00C01664"/>
    <w:rsid w:val="00C01813"/>
    <w:rsid w:val="00C01BBB"/>
    <w:rsid w:val="00C028EA"/>
    <w:rsid w:val="00C0392C"/>
    <w:rsid w:val="00C05C9C"/>
    <w:rsid w:val="00C064A3"/>
    <w:rsid w:val="00C07389"/>
    <w:rsid w:val="00C1013E"/>
    <w:rsid w:val="00C10801"/>
    <w:rsid w:val="00C10CC5"/>
    <w:rsid w:val="00C114F8"/>
    <w:rsid w:val="00C1173F"/>
    <w:rsid w:val="00C13A56"/>
    <w:rsid w:val="00C13D1B"/>
    <w:rsid w:val="00C1408C"/>
    <w:rsid w:val="00C1545E"/>
    <w:rsid w:val="00C219B9"/>
    <w:rsid w:val="00C238AD"/>
    <w:rsid w:val="00C2405F"/>
    <w:rsid w:val="00C245EF"/>
    <w:rsid w:val="00C2581A"/>
    <w:rsid w:val="00C259C5"/>
    <w:rsid w:val="00C259EA"/>
    <w:rsid w:val="00C26B84"/>
    <w:rsid w:val="00C278A8"/>
    <w:rsid w:val="00C31374"/>
    <w:rsid w:val="00C314B1"/>
    <w:rsid w:val="00C3245C"/>
    <w:rsid w:val="00C32BF9"/>
    <w:rsid w:val="00C32D61"/>
    <w:rsid w:val="00C341FE"/>
    <w:rsid w:val="00C34685"/>
    <w:rsid w:val="00C3510F"/>
    <w:rsid w:val="00C35BB1"/>
    <w:rsid w:val="00C36474"/>
    <w:rsid w:val="00C368C9"/>
    <w:rsid w:val="00C3768F"/>
    <w:rsid w:val="00C40375"/>
    <w:rsid w:val="00C40D29"/>
    <w:rsid w:val="00C41485"/>
    <w:rsid w:val="00C414DB"/>
    <w:rsid w:val="00C4156C"/>
    <w:rsid w:val="00C42383"/>
    <w:rsid w:val="00C425D2"/>
    <w:rsid w:val="00C4272E"/>
    <w:rsid w:val="00C437B3"/>
    <w:rsid w:val="00C45364"/>
    <w:rsid w:val="00C50DDD"/>
    <w:rsid w:val="00C51AC1"/>
    <w:rsid w:val="00C51EC8"/>
    <w:rsid w:val="00C52505"/>
    <w:rsid w:val="00C52680"/>
    <w:rsid w:val="00C5392D"/>
    <w:rsid w:val="00C541DD"/>
    <w:rsid w:val="00C547A2"/>
    <w:rsid w:val="00C55D38"/>
    <w:rsid w:val="00C5690D"/>
    <w:rsid w:val="00C60783"/>
    <w:rsid w:val="00C619F5"/>
    <w:rsid w:val="00C6242F"/>
    <w:rsid w:val="00C637DC"/>
    <w:rsid w:val="00C64BE2"/>
    <w:rsid w:val="00C6747E"/>
    <w:rsid w:val="00C70FBD"/>
    <w:rsid w:val="00C71CD4"/>
    <w:rsid w:val="00C72225"/>
    <w:rsid w:val="00C72DEF"/>
    <w:rsid w:val="00C73020"/>
    <w:rsid w:val="00C73229"/>
    <w:rsid w:val="00C73C88"/>
    <w:rsid w:val="00C75B6D"/>
    <w:rsid w:val="00C777F3"/>
    <w:rsid w:val="00C77A88"/>
    <w:rsid w:val="00C8080B"/>
    <w:rsid w:val="00C80EC3"/>
    <w:rsid w:val="00C81273"/>
    <w:rsid w:val="00C81854"/>
    <w:rsid w:val="00C84723"/>
    <w:rsid w:val="00C85721"/>
    <w:rsid w:val="00C86223"/>
    <w:rsid w:val="00C86C49"/>
    <w:rsid w:val="00C9048E"/>
    <w:rsid w:val="00C90634"/>
    <w:rsid w:val="00C907D4"/>
    <w:rsid w:val="00C91D6D"/>
    <w:rsid w:val="00C91EC7"/>
    <w:rsid w:val="00C925E2"/>
    <w:rsid w:val="00C928DB"/>
    <w:rsid w:val="00C957FD"/>
    <w:rsid w:val="00C96804"/>
    <w:rsid w:val="00C97709"/>
    <w:rsid w:val="00C978DB"/>
    <w:rsid w:val="00C97D6E"/>
    <w:rsid w:val="00CA2970"/>
    <w:rsid w:val="00CA2F96"/>
    <w:rsid w:val="00CA38E0"/>
    <w:rsid w:val="00CA3C28"/>
    <w:rsid w:val="00CA3F9C"/>
    <w:rsid w:val="00CA42E6"/>
    <w:rsid w:val="00CA447A"/>
    <w:rsid w:val="00CA4EFA"/>
    <w:rsid w:val="00CA51F5"/>
    <w:rsid w:val="00CA63E6"/>
    <w:rsid w:val="00CA72E0"/>
    <w:rsid w:val="00CB2BEC"/>
    <w:rsid w:val="00CB35E6"/>
    <w:rsid w:val="00CB3DBF"/>
    <w:rsid w:val="00CB4280"/>
    <w:rsid w:val="00CB7F6B"/>
    <w:rsid w:val="00CC1626"/>
    <w:rsid w:val="00CC191B"/>
    <w:rsid w:val="00CC52B9"/>
    <w:rsid w:val="00CC6E1D"/>
    <w:rsid w:val="00CC7856"/>
    <w:rsid w:val="00CC7B51"/>
    <w:rsid w:val="00CD01DA"/>
    <w:rsid w:val="00CD0601"/>
    <w:rsid w:val="00CD1DB2"/>
    <w:rsid w:val="00CD2F38"/>
    <w:rsid w:val="00CD50CA"/>
    <w:rsid w:val="00CD519E"/>
    <w:rsid w:val="00CE1647"/>
    <w:rsid w:val="00CE3EC1"/>
    <w:rsid w:val="00CE53BD"/>
    <w:rsid w:val="00CE73C9"/>
    <w:rsid w:val="00CE7FF4"/>
    <w:rsid w:val="00CF00CF"/>
    <w:rsid w:val="00CF2134"/>
    <w:rsid w:val="00CF3575"/>
    <w:rsid w:val="00CF3868"/>
    <w:rsid w:val="00CF4850"/>
    <w:rsid w:val="00CF71E7"/>
    <w:rsid w:val="00CF7E87"/>
    <w:rsid w:val="00D003AF"/>
    <w:rsid w:val="00D00E7A"/>
    <w:rsid w:val="00D00F2A"/>
    <w:rsid w:val="00D01D34"/>
    <w:rsid w:val="00D01F50"/>
    <w:rsid w:val="00D028F6"/>
    <w:rsid w:val="00D03B76"/>
    <w:rsid w:val="00D04972"/>
    <w:rsid w:val="00D055C0"/>
    <w:rsid w:val="00D0639B"/>
    <w:rsid w:val="00D068B8"/>
    <w:rsid w:val="00D06DEE"/>
    <w:rsid w:val="00D073A8"/>
    <w:rsid w:val="00D07764"/>
    <w:rsid w:val="00D10815"/>
    <w:rsid w:val="00D11A29"/>
    <w:rsid w:val="00D11AF6"/>
    <w:rsid w:val="00D12171"/>
    <w:rsid w:val="00D124F7"/>
    <w:rsid w:val="00D13666"/>
    <w:rsid w:val="00D136D2"/>
    <w:rsid w:val="00D13CE1"/>
    <w:rsid w:val="00D15D23"/>
    <w:rsid w:val="00D162CE"/>
    <w:rsid w:val="00D16AF1"/>
    <w:rsid w:val="00D20B34"/>
    <w:rsid w:val="00D22834"/>
    <w:rsid w:val="00D2410E"/>
    <w:rsid w:val="00D243F0"/>
    <w:rsid w:val="00D2460B"/>
    <w:rsid w:val="00D2477F"/>
    <w:rsid w:val="00D24B2D"/>
    <w:rsid w:val="00D2632D"/>
    <w:rsid w:val="00D27D2B"/>
    <w:rsid w:val="00D31B23"/>
    <w:rsid w:val="00D3304A"/>
    <w:rsid w:val="00D33859"/>
    <w:rsid w:val="00D36751"/>
    <w:rsid w:val="00D37F58"/>
    <w:rsid w:val="00D4080F"/>
    <w:rsid w:val="00D40ACB"/>
    <w:rsid w:val="00D421F1"/>
    <w:rsid w:val="00D4492A"/>
    <w:rsid w:val="00D4540B"/>
    <w:rsid w:val="00D46148"/>
    <w:rsid w:val="00D477D2"/>
    <w:rsid w:val="00D505EC"/>
    <w:rsid w:val="00D507C1"/>
    <w:rsid w:val="00D509EB"/>
    <w:rsid w:val="00D5269B"/>
    <w:rsid w:val="00D530BF"/>
    <w:rsid w:val="00D54366"/>
    <w:rsid w:val="00D56FFB"/>
    <w:rsid w:val="00D572ED"/>
    <w:rsid w:val="00D61DA5"/>
    <w:rsid w:val="00D67D86"/>
    <w:rsid w:val="00D71699"/>
    <w:rsid w:val="00D71CAD"/>
    <w:rsid w:val="00D73832"/>
    <w:rsid w:val="00D7386A"/>
    <w:rsid w:val="00D746A2"/>
    <w:rsid w:val="00D75431"/>
    <w:rsid w:val="00D7551D"/>
    <w:rsid w:val="00D76514"/>
    <w:rsid w:val="00D773EB"/>
    <w:rsid w:val="00D778CB"/>
    <w:rsid w:val="00D77B3F"/>
    <w:rsid w:val="00D80DD6"/>
    <w:rsid w:val="00D811DB"/>
    <w:rsid w:val="00D82059"/>
    <w:rsid w:val="00D860FF"/>
    <w:rsid w:val="00D87783"/>
    <w:rsid w:val="00D92492"/>
    <w:rsid w:val="00D926B2"/>
    <w:rsid w:val="00D928C1"/>
    <w:rsid w:val="00D94724"/>
    <w:rsid w:val="00D94AFF"/>
    <w:rsid w:val="00D96D29"/>
    <w:rsid w:val="00D970EA"/>
    <w:rsid w:val="00DA0308"/>
    <w:rsid w:val="00DA170E"/>
    <w:rsid w:val="00DA1C96"/>
    <w:rsid w:val="00DA2027"/>
    <w:rsid w:val="00DA27D9"/>
    <w:rsid w:val="00DA2F0F"/>
    <w:rsid w:val="00DA51E5"/>
    <w:rsid w:val="00DA53EB"/>
    <w:rsid w:val="00DA57C1"/>
    <w:rsid w:val="00DA5B82"/>
    <w:rsid w:val="00DA6A9E"/>
    <w:rsid w:val="00DB19DA"/>
    <w:rsid w:val="00DB1D1E"/>
    <w:rsid w:val="00DB37AF"/>
    <w:rsid w:val="00DB3B32"/>
    <w:rsid w:val="00DB3EFE"/>
    <w:rsid w:val="00DB3F29"/>
    <w:rsid w:val="00DB439D"/>
    <w:rsid w:val="00DB4591"/>
    <w:rsid w:val="00DB4D29"/>
    <w:rsid w:val="00DB5D19"/>
    <w:rsid w:val="00DB69B2"/>
    <w:rsid w:val="00DB7830"/>
    <w:rsid w:val="00DC0DCA"/>
    <w:rsid w:val="00DC1937"/>
    <w:rsid w:val="00DC2B8A"/>
    <w:rsid w:val="00DC4C96"/>
    <w:rsid w:val="00DC56E9"/>
    <w:rsid w:val="00DC6212"/>
    <w:rsid w:val="00DC68D1"/>
    <w:rsid w:val="00DC72ED"/>
    <w:rsid w:val="00DC76B5"/>
    <w:rsid w:val="00DD0392"/>
    <w:rsid w:val="00DD1414"/>
    <w:rsid w:val="00DD168F"/>
    <w:rsid w:val="00DD205A"/>
    <w:rsid w:val="00DD39BA"/>
    <w:rsid w:val="00DD4EC7"/>
    <w:rsid w:val="00DD6A95"/>
    <w:rsid w:val="00DD6ED6"/>
    <w:rsid w:val="00DE0046"/>
    <w:rsid w:val="00DE0054"/>
    <w:rsid w:val="00DE1EB4"/>
    <w:rsid w:val="00DE2C12"/>
    <w:rsid w:val="00DE57BC"/>
    <w:rsid w:val="00DE5D9B"/>
    <w:rsid w:val="00DE5EF5"/>
    <w:rsid w:val="00DE6912"/>
    <w:rsid w:val="00DF1644"/>
    <w:rsid w:val="00DF1CC6"/>
    <w:rsid w:val="00DF253F"/>
    <w:rsid w:val="00DF3424"/>
    <w:rsid w:val="00DF3844"/>
    <w:rsid w:val="00DF4E6A"/>
    <w:rsid w:val="00DF4FBA"/>
    <w:rsid w:val="00DF51D4"/>
    <w:rsid w:val="00DF7BF4"/>
    <w:rsid w:val="00E000E8"/>
    <w:rsid w:val="00E00A8E"/>
    <w:rsid w:val="00E01ADE"/>
    <w:rsid w:val="00E02722"/>
    <w:rsid w:val="00E02F9B"/>
    <w:rsid w:val="00E03CC3"/>
    <w:rsid w:val="00E047DD"/>
    <w:rsid w:val="00E05A43"/>
    <w:rsid w:val="00E065D5"/>
    <w:rsid w:val="00E12496"/>
    <w:rsid w:val="00E1606E"/>
    <w:rsid w:val="00E16211"/>
    <w:rsid w:val="00E162DC"/>
    <w:rsid w:val="00E16B13"/>
    <w:rsid w:val="00E26E99"/>
    <w:rsid w:val="00E26FA9"/>
    <w:rsid w:val="00E27239"/>
    <w:rsid w:val="00E27C57"/>
    <w:rsid w:val="00E30CD7"/>
    <w:rsid w:val="00E31705"/>
    <w:rsid w:val="00E3373C"/>
    <w:rsid w:val="00E346D5"/>
    <w:rsid w:val="00E37A85"/>
    <w:rsid w:val="00E41EDC"/>
    <w:rsid w:val="00E42C56"/>
    <w:rsid w:val="00E43963"/>
    <w:rsid w:val="00E43CDF"/>
    <w:rsid w:val="00E47C2A"/>
    <w:rsid w:val="00E5321B"/>
    <w:rsid w:val="00E543CE"/>
    <w:rsid w:val="00E54B5A"/>
    <w:rsid w:val="00E54DFF"/>
    <w:rsid w:val="00E55230"/>
    <w:rsid w:val="00E567E9"/>
    <w:rsid w:val="00E568F9"/>
    <w:rsid w:val="00E56AD6"/>
    <w:rsid w:val="00E57FEA"/>
    <w:rsid w:val="00E6037A"/>
    <w:rsid w:val="00E613AC"/>
    <w:rsid w:val="00E62D50"/>
    <w:rsid w:val="00E632EB"/>
    <w:rsid w:val="00E64854"/>
    <w:rsid w:val="00E64CC9"/>
    <w:rsid w:val="00E65D50"/>
    <w:rsid w:val="00E65E22"/>
    <w:rsid w:val="00E6640B"/>
    <w:rsid w:val="00E70F7F"/>
    <w:rsid w:val="00E73A9D"/>
    <w:rsid w:val="00E73C4B"/>
    <w:rsid w:val="00E740DC"/>
    <w:rsid w:val="00E74D2E"/>
    <w:rsid w:val="00E76BA7"/>
    <w:rsid w:val="00E80185"/>
    <w:rsid w:val="00E8096A"/>
    <w:rsid w:val="00E80A15"/>
    <w:rsid w:val="00E820BD"/>
    <w:rsid w:val="00E8244D"/>
    <w:rsid w:val="00E8275C"/>
    <w:rsid w:val="00E846D4"/>
    <w:rsid w:val="00E854DD"/>
    <w:rsid w:val="00E9072E"/>
    <w:rsid w:val="00E9127D"/>
    <w:rsid w:val="00E931AD"/>
    <w:rsid w:val="00E94C7C"/>
    <w:rsid w:val="00E958F2"/>
    <w:rsid w:val="00E9682C"/>
    <w:rsid w:val="00EA0F29"/>
    <w:rsid w:val="00EA2325"/>
    <w:rsid w:val="00EA3A25"/>
    <w:rsid w:val="00EA4368"/>
    <w:rsid w:val="00EA54C2"/>
    <w:rsid w:val="00EA6F96"/>
    <w:rsid w:val="00EB00BD"/>
    <w:rsid w:val="00EB2560"/>
    <w:rsid w:val="00EB29AD"/>
    <w:rsid w:val="00EB4A2D"/>
    <w:rsid w:val="00EC04F0"/>
    <w:rsid w:val="00EC0F41"/>
    <w:rsid w:val="00EC1103"/>
    <w:rsid w:val="00EC212E"/>
    <w:rsid w:val="00EC4B1B"/>
    <w:rsid w:val="00EC54F2"/>
    <w:rsid w:val="00EC568E"/>
    <w:rsid w:val="00EC7EB4"/>
    <w:rsid w:val="00ED0672"/>
    <w:rsid w:val="00ED079A"/>
    <w:rsid w:val="00ED18F6"/>
    <w:rsid w:val="00ED1CD3"/>
    <w:rsid w:val="00ED290C"/>
    <w:rsid w:val="00ED30E7"/>
    <w:rsid w:val="00ED33C9"/>
    <w:rsid w:val="00ED37CD"/>
    <w:rsid w:val="00ED40DC"/>
    <w:rsid w:val="00ED42CE"/>
    <w:rsid w:val="00ED4992"/>
    <w:rsid w:val="00ED52BE"/>
    <w:rsid w:val="00ED5943"/>
    <w:rsid w:val="00ED599D"/>
    <w:rsid w:val="00ED79ED"/>
    <w:rsid w:val="00EE01B0"/>
    <w:rsid w:val="00EE16DF"/>
    <w:rsid w:val="00EE1867"/>
    <w:rsid w:val="00EE3B4F"/>
    <w:rsid w:val="00EE48A5"/>
    <w:rsid w:val="00EE4CDC"/>
    <w:rsid w:val="00EE5BAA"/>
    <w:rsid w:val="00EE67D6"/>
    <w:rsid w:val="00EE72BC"/>
    <w:rsid w:val="00EF0222"/>
    <w:rsid w:val="00EF1DE1"/>
    <w:rsid w:val="00EF2867"/>
    <w:rsid w:val="00EF3045"/>
    <w:rsid w:val="00EF352E"/>
    <w:rsid w:val="00EF385A"/>
    <w:rsid w:val="00EF3BD6"/>
    <w:rsid w:val="00EF58CD"/>
    <w:rsid w:val="00EF5A8F"/>
    <w:rsid w:val="00EF7DE0"/>
    <w:rsid w:val="00F0125E"/>
    <w:rsid w:val="00F017BA"/>
    <w:rsid w:val="00F02102"/>
    <w:rsid w:val="00F02587"/>
    <w:rsid w:val="00F02AD1"/>
    <w:rsid w:val="00F04134"/>
    <w:rsid w:val="00F10CAA"/>
    <w:rsid w:val="00F110D3"/>
    <w:rsid w:val="00F134A7"/>
    <w:rsid w:val="00F13B9B"/>
    <w:rsid w:val="00F140BE"/>
    <w:rsid w:val="00F14347"/>
    <w:rsid w:val="00F14BDF"/>
    <w:rsid w:val="00F15241"/>
    <w:rsid w:val="00F160F4"/>
    <w:rsid w:val="00F16CE2"/>
    <w:rsid w:val="00F17239"/>
    <w:rsid w:val="00F202FA"/>
    <w:rsid w:val="00F20E25"/>
    <w:rsid w:val="00F21FD8"/>
    <w:rsid w:val="00F22496"/>
    <w:rsid w:val="00F23F75"/>
    <w:rsid w:val="00F25398"/>
    <w:rsid w:val="00F26152"/>
    <w:rsid w:val="00F27ECA"/>
    <w:rsid w:val="00F3142D"/>
    <w:rsid w:val="00F3149B"/>
    <w:rsid w:val="00F317A5"/>
    <w:rsid w:val="00F317EC"/>
    <w:rsid w:val="00F31878"/>
    <w:rsid w:val="00F31ED2"/>
    <w:rsid w:val="00F32205"/>
    <w:rsid w:val="00F326D6"/>
    <w:rsid w:val="00F32B5F"/>
    <w:rsid w:val="00F33261"/>
    <w:rsid w:val="00F334C4"/>
    <w:rsid w:val="00F3393B"/>
    <w:rsid w:val="00F355D4"/>
    <w:rsid w:val="00F3585D"/>
    <w:rsid w:val="00F35955"/>
    <w:rsid w:val="00F37877"/>
    <w:rsid w:val="00F432EB"/>
    <w:rsid w:val="00F43506"/>
    <w:rsid w:val="00F43CC5"/>
    <w:rsid w:val="00F43CEC"/>
    <w:rsid w:val="00F459F0"/>
    <w:rsid w:val="00F45A78"/>
    <w:rsid w:val="00F46324"/>
    <w:rsid w:val="00F468EC"/>
    <w:rsid w:val="00F46AE1"/>
    <w:rsid w:val="00F477A4"/>
    <w:rsid w:val="00F50D09"/>
    <w:rsid w:val="00F50F59"/>
    <w:rsid w:val="00F51A98"/>
    <w:rsid w:val="00F53F9E"/>
    <w:rsid w:val="00F54C95"/>
    <w:rsid w:val="00F607B7"/>
    <w:rsid w:val="00F61DB5"/>
    <w:rsid w:val="00F61F7C"/>
    <w:rsid w:val="00F631AD"/>
    <w:rsid w:val="00F63C84"/>
    <w:rsid w:val="00F64198"/>
    <w:rsid w:val="00F64E0C"/>
    <w:rsid w:val="00F66645"/>
    <w:rsid w:val="00F701EA"/>
    <w:rsid w:val="00F70432"/>
    <w:rsid w:val="00F70B68"/>
    <w:rsid w:val="00F72C18"/>
    <w:rsid w:val="00F7308D"/>
    <w:rsid w:val="00F7497E"/>
    <w:rsid w:val="00F77366"/>
    <w:rsid w:val="00F80604"/>
    <w:rsid w:val="00F8091D"/>
    <w:rsid w:val="00F80F3E"/>
    <w:rsid w:val="00F81B09"/>
    <w:rsid w:val="00F82E5A"/>
    <w:rsid w:val="00F83F07"/>
    <w:rsid w:val="00F841BD"/>
    <w:rsid w:val="00F844D6"/>
    <w:rsid w:val="00F8545A"/>
    <w:rsid w:val="00F85C76"/>
    <w:rsid w:val="00F86882"/>
    <w:rsid w:val="00F921B0"/>
    <w:rsid w:val="00F9267C"/>
    <w:rsid w:val="00F940C3"/>
    <w:rsid w:val="00F947A7"/>
    <w:rsid w:val="00F94BA8"/>
    <w:rsid w:val="00F94D4B"/>
    <w:rsid w:val="00F95F92"/>
    <w:rsid w:val="00FA2D1D"/>
    <w:rsid w:val="00FA5C8B"/>
    <w:rsid w:val="00FA5FF0"/>
    <w:rsid w:val="00FA768F"/>
    <w:rsid w:val="00FA7DF1"/>
    <w:rsid w:val="00FA7ED9"/>
    <w:rsid w:val="00FB2842"/>
    <w:rsid w:val="00FB2924"/>
    <w:rsid w:val="00FB2D15"/>
    <w:rsid w:val="00FB4D14"/>
    <w:rsid w:val="00FB5C79"/>
    <w:rsid w:val="00FB67F8"/>
    <w:rsid w:val="00FB6DB4"/>
    <w:rsid w:val="00FC0B9B"/>
    <w:rsid w:val="00FC1B71"/>
    <w:rsid w:val="00FC2F83"/>
    <w:rsid w:val="00FC3834"/>
    <w:rsid w:val="00FC41F8"/>
    <w:rsid w:val="00FC6BD7"/>
    <w:rsid w:val="00FC7ED3"/>
    <w:rsid w:val="00FD1676"/>
    <w:rsid w:val="00FD193C"/>
    <w:rsid w:val="00FD2AA7"/>
    <w:rsid w:val="00FD3CB4"/>
    <w:rsid w:val="00FD6042"/>
    <w:rsid w:val="00FD776C"/>
    <w:rsid w:val="00FE0BBF"/>
    <w:rsid w:val="00FE164C"/>
    <w:rsid w:val="00FE20A9"/>
    <w:rsid w:val="00FE301B"/>
    <w:rsid w:val="00FE469A"/>
    <w:rsid w:val="00FE4F00"/>
    <w:rsid w:val="00FE5C79"/>
    <w:rsid w:val="00FE6474"/>
    <w:rsid w:val="00FE769A"/>
    <w:rsid w:val="00FF3D1D"/>
    <w:rsid w:val="00FF58F1"/>
    <w:rsid w:val="00FF5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E93A9"/>
  <w15:docId w15:val="{1B657C84-C326-4C93-A520-B1323D53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5524BC"/>
    <w:pPr>
      <w:widowControl w:val="0"/>
      <w:autoSpaceDE w:val="0"/>
      <w:autoSpaceDN w:val="0"/>
      <w:adjustRightInd w:val="0"/>
      <w:spacing w:line="360" w:lineRule="auto"/>
      <w:ind w:firstLine="709"/>
      <w:jc w:val="both"/>
    </w:pPr>
    <w:rPr>
      <w:rFonts w:ascii="Times New Roman" w:eastAsia="Times New Roman" w:hAnsi="Times New Roman"/>
      <w:sz w:val="28"/>
    </w:rPr>
  </w:style>
  <w:style w:type="paragraph" w:styleId="10">
    <w:name w:val="heading 1"/>
    <w:basedOn w:val="a7"/>
    <w:next w:val="a7"/>
    <w:link w:val="11"/>
    <w:qFormat/>
    <w:rsid w:val="00395DD4"/>
    <w:pPr>
      <w:keepNext/>
      <w:keepLines/>
      <w:numPr>
        <w:numId w:val="1"/>
      </w:numPr>
      <w:outlineLvl w:val="0"/>
    </w:pPr>
    <w:rPr>
      <w:b/>
      <w:bCs/>
      <w:kern w:val="32"/>
      <w:szCs w:val="32"/>
      <w:lang w:eastAsia="en-US"/>
    </w:rPr>
  </w:style>
  <w:style w:type="paragraph" w:styleId="20">
    <w:name w:val="heading 2"/>
    <w:basedOn w:val="10"/>
    <w:next w:val="a7"/>
    <w:link w:val="23"/>
    <w:qFormat/>
    <w:rsid w:val="00395DD4"/>
    <w:pPr>
      <w:numPr>
        <w:ilvl w:val="1"/>
      </w:numPr>
      <w:outlineLvl w:val="1"/>
    </w:pPr>
    <w:rPr>
      <w:lang w:val="en-US"/>
    </w:rPr>
  </w:style>
  <w:style w:type="paragraph" w:styleId="30">
    <w:name w:val="heading 3"/>
    <w:basedOn w:val="20"/>
    <w:next w:val="a7"/>
    <w:link w:val="33"/>
    <w:qFormat/>
    <w:rsid w:val="00395DD4"/>
    <w:pPr>
      <w:numPr>
        <w:ilvl w:val="2"/>
      </w:numPr>
      <w:outlineLvl w:val="2"/>
    </w:pPr>
  </w:style>
  <w:style w:type="paragraph" w:styleId="40">
    <w:name w:val="heading 4"/>
    <w:basedOn w:val="30"/>
    <w:link w:val="43"/>
    <w:qFormat/>
    <w:rsid w:val="00395DD4"/>
    <w:pPr>
      <w:numPr>
        <w:ilvl w:val="3"/>
      </w:numPr>
      <w:outlineLvl w:val="3"/>
    </w:pPr>
  </w:style>
  <w:style w:type="paragraph" w:styleId="51">
    <w:name w:val="heading 5"/>
    <w:basedOn w:val="40"/>
    <w:next w:val="a7"/>
    <w:link w:val="52"/>
    <w:qFormat/>
    <w:rsid w:val="00395DD4"/>
    <w:pPr>
      <w:numPr>
        <w:ilvl w:val="4"/>
      </w:numPr>
      <w:outlineLvl w:val="4"/>
    </w:pPr>
  </w:style>
  <w:style w:type="paragraph" w:styleId="6">
    <w:name w:val="heading 6"/>
    <w:basedOn w:val="a7"/>
    <w:next w:val="a7"/>
    <w:link w:val="60"/>
    <w:qFormat/>
    <w:rsid w:val="00395DD4"/>
    <w:pPr>
      <w:numPr>
        <w:ilvl w:val="5"/>
        <w:numId w:val="1"/>
      </w:numPr>
      <w:spacing w:before="240" w:after="60"/>
      <w:outlineLvl w:val="5"/>
    </w:pPr>
    <w:rPr>
      <w:rFonts w:ascii="Calibri" w:hAnsi="Calibri"/>
      <w:b/>
      <w:bCs/>
      <w:sz w:val="22"/>
      <w:szCs w:val="22"/>
    </w:rPr>
  </w:style>
  <w:style w:type="paragraph" w:styleId="7">
    <w:name w:val="heading 7"/>
    <w:basedOn w:val="a7"/>
    <w:next w:val="a7"/>
    <w:link w:val="70"/>
    <w:qFormat/>
    <w:rsid w:val="00395DD4"/>
    <w:pPr>
      <w:numPr>
        <w:ilvl w:val="6"/>
        <w:numId w:val="1"/>
      </w:numPr>
      <w:spacing w:before="240" w:after="60"/>
      <w:outlineLvl w:val="6"/>
    </w:pPr>
    <w:rPr>
      <w:rFonts w:ascii="Calibri" w:hAnsi="Calibri"/>
      <w:sz w:val="24"/>
      <w:szCs w:val="24"/>
    </w:rPr>
  </w:style>
  <w:style w:type="paragraph" w:styleId="8">
    <w:name w:val="heading 8"/>
    <w:basedOn w:val="a7"/>
    <w:next w:val="a7"/>
    <w:link w:val="80"/>
    <w:qFormat/>
    <w:rsid w:val="00395DD4"/>
    <w:pPr>
      <w:numPr>
        <w:ilvl w:val="7"/>
        <w:numId w:val="1"/>
      </w:numPr>
      <w:spacing w:before="240" w:after="60"/>
      <w:outlineLvl w:val="7"/>
    </w:pPr>
    <w:rPr>
      <w:rFonts w:ascii="Calibri" w:hAnsi="Calibri"/>
      <w:i/>
      <w:iCs/>
      <w:sz w:val="24"/>
      <w:szCs w:val="24"/>
    </w:rPr>
  </w:style>
  <w:style w:type="paragraph" w:styleId="9">
    <w:name w:val="heading 9"/>
    <w:basedOn w:val="a7"/>
    <w:next w:val="a7"/>
    <w:link w:val="90"/>
    <w:qFormat/>
    <w:rsid w:val="00395DD4"/>
    <w:pPr>
      <w:numPr>
        <w:ilvl w:val="8"/>
        <w:numId w:val="1"/>
      </w:numPr>
      <w:spacing w:before="240" w:after="60"/>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2">
    <w:name w:val="Титул_1"/>
    <w:basedOn w:val="a7"/>
    <w:link w:val="13"/>
    <w:rsid w:val="00395DD4"/>
    <w:pPr>
      <w:ind w:firstLine="0"/>
      <w:jc w:val="center"/>
    </w:pPr>
    <w:rPr>
      <w:b/>
      <w:caps/>
    </w:rPr>
  </w:style>
  <w:style w:type="character" w:customStyle="1" w:styleId="13">
    <w:name w:val="Титул_1 Знак"/>
    <w:link w:val="12"/>
    <w:rsid w:val="00395DD4"/>
    <w:rPr>
      <w:rFonts w:ascii="Times New Roman" w:eastAsia="Times New Roman" w:hAnsi="Times New Roman" w:cs="Times New Roman"/>
      <w:b/>
      <w:caps/>
      <w:sz w:val="28"/>
      <w:szCs w:val="20"/>
      <w:lang w:eastAsia="ru-RU"/>
    </w:rPr>
  </w:style>
  <w:style w:type="paragraph" w:customStyle="1" w:styleId="14">
    <w:name w:val="Наименование1"/>
    <w:basedOn w:val="a7"/>
    <w:next w:val="24"/>
    <w:link w:val="15"/>
    <w:rsid w:val="00395DD4"/>
    <w:pPr>
      <w:ind w:firstLine="0"/>
      <w:jc w:val="center"/>
    </w:pPr>
    <w:rPr>
      <w:b/>
      <w:caps/>
    </w:rPr>
  </w:style>
  <w:style w:type="paragraph" w:customStyle="1" w:styleId="24">
    <w:name w:val="Наименование2"/>
    <w:basedOn w:val="a7"/>
    <w:next w:val="a7"/>
    <w:link w:val="25"/>
    <w:rsid w:val="00395DD4"/>
    <w:pPr>
      <w:ind w:firstLine="0"/>
      <w:jc w:val="center"/>
    </w:pPr>
    <w:rPr>
      <w:b/>
    </w:rPr>
  </w:style>
  <w:style w:type="character" w:customStyle="1" w:styleId="15">
    <w:name w:val="Наименование1 Знак"/>
    <w:link w:val="14"/>
    <w:rsid w:val="00395DD4"/>
    <w:rPr>
      <w:rFonts w:ascii="Times New Roman" w:eastAsia="Times New Roman" w:hAnsi="Times New Roman" w:cs="Times New Roman"/>
      <w:b/>
      <w:caps/>
      <w:sz w:val="28"/>
      <w:szCs w:val="20"/>
      <w:lang w:eastAsia="ru-RU"/>
    </w:rPr>
  </w:style>
  <w:style w:type="character" w:customStyle="1" w:styleId="25">
    <w:name w:val="Наименование2 Знак"/>
    <w:link w:val="24"/>
    <w:rsid w:val="00395DD4"/>
    <w:rPr>
      <w:rFonts w:ascii="Times New Roman" w:eastAsia="Times New Roman" w:hAnsi="Times New Roman" w:cs="Times New Roman"/>
      <w:b/>
      <w:sz w:val="28"/>
      <w:szCs w:val="20"/>
      <w:lang w:eastAsia="ru-RU"/>
    </w:rPr>
  </w:style>
  <w:style w:type="paragraph" w:customStyle="1" w:styleId="34">
    <w:name w:val="Обозначение3"/>
    <w:basedOn w:val="a7"/>
    <w:rsid w:val="00395DD4"/>
    <w:pPr>
      <w:ind w:firstLine="0"/>
    </w:pPr>
    <w:rPr>
      <w:b/>
    </w:rPr>
  </w:style>
  <w:style w:type="paragraph" w:customStyle="1" w:styleId="26">
    <w:name w:val="Титул_2"/>
    <w:basedOn w:val="a7"/>
    <w:link w:val="27"/>
    <w:rsid w:val="00395DD4"/>
    <w:pPr>
      <w:ind w:firstLine="0"/>
      <w:jc w:val="center"/>
    </w:pPr>
    <w:rPr>
      <w:b/>
      <w:sz w:val="26"/>
    </w:rPr>
  </w:style>
  <w:style w:type="character" w:customStyle="1" w:styleId="27">
    <w:name w:val="Титул_2 Знак"/>
    <w:link w:val="26"/>
    <w:rsid w:val="00395DD4"/>
    <w:rPr>
      <w:rFonts w:ascii="Times New Roman" w:eastAsia="Times New Roman" w:hAnsi="Times New Roman" w:cs="Times New Roman"/>
      <w:b/>
      <w:sz w:val="26"/>
      <w:szCs w:val="20"/>
      <w:lang w:eastAsia="ru-RU"/>
    </w:rPr>
  </w:style>
  <w:style w:type="paragraph" w:styleId="ab">
    <w:name w:val="Balloon Text"/>
    <w:basedOn w:val="a7"/>
    <w:link w:val="ac"/>
    <w:unhideWhenUsed/>
    <w:rsid w:val="00395DD4"/>
    <w:pPr>
      <w:spacing w:line="240" w:lineRule="auto"/>
    </w:pPr>
    <w:rPr>
      <w:rFonts w:ascii="Tahoma" w:hAnsi="Tahoma" w:cs="Tahoma"/>
      <w:sz w:val="16"/>
      <w:szCs w:val="16"/>
    </w:rPr>
  </w:style>
  <w:style w:type="character" w:customStyle="1" w:styleId="ac">
    <w:name w:val="Текст выноски Знак"/>
    <w:basedOn w:val="a8"/>
    <w:link w:val="ab"/>
    <w:rsid w:val="00395DD4"/>
    <w:rPr>
      <w:rFonts w:ascii="Tahoma" w:eastAsia="Times New Roman" w:hAnsi="Tahoma" w:cs="Tahoma"/>
      <w:sz w:val="16"/>
      <w:szCs w:val="16"/>
      <w:lang w:eastAsia="ru-RU"/>
    </w:rPr>
  </w:style>
  <w:style w:type="paragraph" w:customStyle="1" w:styleId="ad">
    <w:name w:val="Заголовок_предисловие"/>
    <w:basedOn w:val="a7"/>
    <w:link w:val="ae"/>
    <w:rsid w:val="00395DD4"/>
    <w:pPr>
      <w:keepNext/>
      <w:keepLines/>
      <w:jc w:val="center"/>
    </w:pPr>
    <w:rPr>
      <w:b/>
    </w:rPr>
  </w:style>
  <w:style w:type="character" w:customStyle="1" w:styleId="ae">
    <w:name w:val="Заголовок_предисловие Знак"/>
    <w:link w:val="ad"/>
    <w:rsid w:val="00395DD4"/>
    <w:rPr>
      <w:rFonts w:ascii="Times New Roman" w:eastAsia="Times New Roman" w:hAnsi="Times New Roman" w:cs="Times New Roman"/>
      <w:b/>
      <w:sz w:val="28"/>
      <w:szCs w:val="20"/>
      <w:lang w:eastAsia="ru-RU"/>
    </w:rPr>
  </w:style>
  <w:style w:type="paragraph" w:customStyle="1" w:styleId="28">
    <w:name w:val="Комментарий_2"/>
    <w:basedOn w:val="a7"/>
    <w:link w:val="29"/>
    <w:rsid w:val="00395DD4"/>
    <w:pPr>
      <w:spacing w:line="240" w:lineRule="auto"/>
      <w:ind w:left="1418" w:firstLine="0"/>
    </w:pPr>
    <w:rPr>
      <w:i/>
      <w:vanish/>
      <w:sz w:val="24"/>
      <w:szCs w:val="24"/>
      <w:lang w:val="en-US"/>
    </w:rPr>
  </w:style>
  <w:style w:type="character" w:customStyle="1" w:styleId="29">
    <w:name w:val="Комментарий_2 Знак"/>
    <w:basedOn w:val="a8"/>
    <w:link w:val="28"/>
    <w:rsid w:val="00395DD4"/>
    <w:rPr>
      <w:rFonts w:ascii="Times New Roman" w:eastAsia="Times New Roman" w:hAnsi="Times New Roman" w:cs="Times New Roman"/>
      <w:i/>
      <w:vanish/>
      <w:sz w:val="24"/>
      <w:szCs w:val="24"/>
      <w:lang w:val="en-US" w:eastAsia="ru-RU"/>
    </w:rPr>
  </w:style>
  <w:style w:type="character" w:customStyle="1" w:styleId="11">
    <w:name w:val="Заголовок 1 Знак"/>
    <w:basedOn w:val="a8"/>
    <w:link w:val="10"/>
    <w:rsid w:val="00395DD4"/>
    <w:rPr>
      <w:rFonts w:ascii="Times New Roman" w:eastAsia="Times New Roman" w:hAnsi="Times New Roman" w:cs="Times New Roman"/>
      <w:b/>
      <w:bCs/>
      <w:kern w:val="32"/>
      <w:sz w:val="28"/>
      <w:szCs w:val="32"/>
    </w:rPr>
  </w:style>
  <w:style w:type="character" w:customStyle="1" w:styleId="23">
    <w:name w:val="Заголовок 2 Знак"/>
    <w:basedOn w:val="a8"/>
    <w:link w:val="20"/>
    <w:rsid w:val="00395DD4"/>
    <w:rPr>
      <w:rFonts w:ascii="Times New Roman" w:eastAsia="Times New Roman" w:hAnsi="Times New Roman" w:cs="Times New Roman"/>
      <w:b/>
      <w:bCs/>
      <w:kern w:val="32"/>
      <w:sz w:val="28"/>
      <w:szCs w:val="32"/>
      <w:lang w:val="en-US"/>
    </w:rPr>
  </w:style>
  <w:style w:type="character" w:customStyle="1" w:styleId="33">
    <w:name w:val="Заголовок 3 Знак"/>
    <w:basedOn w:val="a8"/>
    <w:link w:val="30"/>
    <w:rsid w:val="00395DD4"/>
    <w:rPr>
      <w:rFonts w:ascii="Times New Roman" w:eastAsia="Times New Roman" w:hAnsi="Times New Roman"/>
      <w:b/>
      <w:bCs/>
      <w:kern w:val="32"/>
      <w:sz w:val="28"/>
      <w:szCs w:val="32"/>
      <w:lang w:val="en-US" w:eastAsia="en-US"/>
    </w:rPr>
  </w:style>
  <w:style w:type="character" w:customStyle="1" w:styleId="43">
    <w:name w:val="Заголовок 4 Знак"/>
    <w:basedOn w:val="a8"/>
    <w:link w:val="40"/>
    <w:rsid w:val="00395DD4"/>
    <w:rPr>
      <w:rFonts w:ascii="Times New Roman" w:eastAsia="Times New Roman" w:hAnsi="Times New Roman" w:cs="Times New Roman"/>
      <w:b/>
      <w:bCs/>
      <w:kern w:val="32"/>
      <w:sz w:val="28"/>
      <w:szCs w:val="32"/>
      <w:lang w:val="en-US"/>
    </w:rPr>
  </w:style>
  <w:style w:type="character" w:customStyle="1" w:styleId="52">
    <w:name w:val="Заголовок 5 Знак"/>
    <w:basedOn w:val="a8"/>
    <w:link w:val="51"/>
    <w:rsid w:val="00395DD4"/>
    <w:rPr>
      <w:rFonts w:ascii="Times New Roman" w:eastAsia="Times New Roman" w:hAnsi="Times New Roman" w:cs="Times New Roman"/>
      <w:b/>
      <w:bCs/>
      <w:kern w:val="32"/>
      <w:sz w:val="28"/>
      <w:szCs w:val="32"/>
      <w:lang w:val="en-US"/>
    </w:rPr>
  </w:style>
  <w:style w:type="character" w:customStyle="1" w:styleId="60">
    <w:name w:val="Заголовок 6 Знак"/>
    <w:basedOn w:val="a8"/>
    <w:link w:val="6"/>
    <w:rsid w:val="00395DD4"/>
    <w:rPr>
      <w:rFonts w:ascii="Calibri" w:eastAsia="Times New Roman" w:hAnsi="Calibri" w:cs="Times New Roman"/>
      <w:b/>
      <w:bCs/>
      <w:lang w:eastAsia="ru-RU"/>
    </w:rPr>
  </w:style>
  <w:style w:type="character" w:customStyle="1" w:styleId="70">
    <w:name w:val="Заголовок 7 Знак"/>
    <w:basedOn w:val="a8"/>
    <w:link w:val="7"/>
    <w:rsid w:val="00395DD4"/>
    <w:rPr>
      <w:rFonts w:ascii="Calibri" w:eastAsia="Times New Roman" w:hAnsi="Calibri" w:cs="Times New Roman"/>
      <w:sz w:val="24"/>
      <w:szCs w:val="24"/>
      <w:lang w:eastAsia="ru-RU"/>
    </w:rPr>
  </w:style>
  <w:style w:type="character" w:customStyle="1" w:styleId="80">
    <w:name w:val="Заголовок 8 Знак"/>
    <w:basedOn w:val="a8"/>
    <w:link w:val="8"/>
    <w:rsid w:val="00395DD4"/>
    <w:rPr>
      <w:rFonts w:ascii="Calibri" w:eastAsia="Times New Roman" w:hAnsi="Calibri" w:cs="Times New Roman"/>
      <w:i/>
      <w:iCs/>
      <w:sz w:val="24"/>
      <w:szCs w:val="24"/>
      <w:lang w:eastAsia="ru-RU"/>
    </w:rPr>
  </w:style>
  <w:style w:type="character" w:customStyle="1" w:styleId="90">
    <w:name w:val="Заголовок 9 Знак"/>
    <w:basedOn w:val="a8"/>
    <w:link w:val="9"/>
    <w:rsid w:val="00395DD4"/>
    <w:rPr>
      <w:rFonts w:ascii="Cambria" w:eastAsia="Times New Roman" w:hAnsi="Cambria" w:cs="Times New Roman"/>
      <w:lang w:eastAsia="ru-RU"/>
    </w:rPr>
  </w:style>
  <w:style w:type="paragraph" w:customStyle="1" w:styleId="af">
    <w:name w:val="Наименование_англ"/>
    <w:basedOn w:val="a7"/>
    <w:link w:val="af0"/>
    <w:rsid w:val="00395DD4"/>
    <w:pPr>
      <w:ind w:firstLine="0"/>
      <w:jc w:val="center"/>
    </w:pPr>
    <w:rPr>
      <w:lang w:val="en-US"/>
    </w:rPr>
  </w:style>
  <w:style w:type="paragraph" w:customStyle="1" w:styleId="16">
    <w:name w:val="Комментарий_1"/>
    <w:basedOn w:val="a7"/>
    <w:link w:val="17"/>
    <w:rsid w:val="00395DD4"/>
    <w:pPr>
      <w:spacing w:line="240" w:lineRule="auto"/>
    </w:pPr>
    <w:rPr>
      <w:i/>
      <w:vanish/>
      <w:sz w:val="24"/>
      <w:szCs w:val="24"/>
      <w:lang w:val="en-US"/>
    </w:rPr>
  </w:style>
  <w:style w:type="character" w:customStyle="1" w:styleId="17">
    <w:name w:val="Комментарий_1 Знак"/>
    <w:link w:val="16"/>
    <w:rsid w:val="00395DD4"/>
    <w:rPr>
      <w:rFonts w:ascii="Times New Roman" w:eastAsia="Times New Roman" w:hAnsi="Times New Roman" w:cs="Times New Roman"/>
      <w:i/>
      <w:vanish/>
      <w:sz w:val="24"/>
      <w:szCs w:val="24"/>
      <w:lang w:val="en-US" w:eastAsia="ru-RU"/>
    </w:rPr>
  </w:style>
  <w:style w:type="character" w:customStyle="1" w:styleId="af0">
    <w:name w:val="Наименование_англ Знак"/>
    <w:link w:val="af"/>
    <w:rsid w:val="00395DD4"/>
    <w:rPr>
      <w:rFonts w:ascii="Times New Roman" w:eastAsia="Times New Roman" w:hAnsi="Times New Roman" w:cs="Times New Roman"/>
      <w:sz w:val="28"/>
      <w:szCs w:val="20"/>
      <w:lang w:val="en-US" w:eastAsia="ru-RU"/>
    </w:rPr>
  </w:style>
  <w:style w:type="character" w:styleId="af1">
    <w:name w:val="Hyperlink"/>
    <w:basedOn w:val="a8"/>
    <w:uiPriority w:val="99"/>
    <w:unhideWhenUsed/>
    <w:rsid w:val="00395DD4"/>
    <w:rPr>
      <w:color w:val="0000FF"/>
      <w:u w:val="single"/>
    </w:rPr>
  </w:style>
  <w:style w:type="table" w:styleId="af2">
    <w:name w:val="Table Grid"/>
    <w:basedOn w:val="a9"/>
    <w:rsid w:val="00836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8"/>
    <w:unhideWhenUsed/>
    <w:rsid w:val="000E3E05"/>
    <w:rPr>
      <w:color w:val="800080"/>
      <w:u w:val="single"/>
    </w:rPr>
  </w:style>
  <w:style w:type="paragraph" w:styleId="HTML">
    <w:name w:val="HTML Preformatted"/>
    <w:basedOn w:val="a7"/>
    <w:link w:val="HTML0"/>
    <w:uiPriority w:val="99"/>
    <w:semiHidden/>
    <w:unhideWhenUsed/>
    <w:rsid w:val="00894F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rPr>
  </w:style>
  <w:style w:type="character" w:customStyle="1" w:styleId="HTML0">
    <w:name w:val="Стандартный HTML Знак"/>
    <w:basedOn w:val="a8"/>
    <w:link w:val="HTML"/>
    <w:uiPriority w:val="99"/>
    <w:semiHidden/>
    <w:rsid w:val="00894F8D"/>
    <w:rPr>
      <w:rFonts w:ascii="Courier New" w:eastAsia="Times New Roman" w:hAnsi="Courier New" w:cs="Courier New"/>
      <w:sz w:val="20"/>
      <w:szCs w:val="20"/>
      <w:lang w:eastAsia="ru-RU"/>
    </w:rPr>
  </w:style>
  <w:style w:type="paragraph" w:customStyle="1" w:styleId="formattext">
    <w:name w:val="formattext"/>
    <w:basedOn w:val="a7"/>
    <w:rsid w:val="00014D08"/>
    <w:pPr>
      <w:widowControl/>
      <w:autoSpaceDE/>
      <w:autoSpaceDN/>
      <w:adjustRightInd/>
      <w:spacing w:before="100" w:beforeAutospacing="1" w:after="100" w:afterAutospacing="1" w:line="240" w:lineRule="auto"/>
      <w:ind w:firstLine="0"/>
      <w:jc w:val="left"/>
    </w:pPr>
    <w:rPr>
      <w:sz w:val="24"/>
      <w:szCs w:val="24"/>
    </w:rPr>
  </w:style>
  <w:style w:type="paragraph" w:customStyle="1" w:styleId="a2">
    <w:name w:val="a2"/>
    <w:basedOn w:val="20"/>
    <w:next w:val="a7"/>
    <w:rsid w:val="00C86C49"/>
    <w:pPr>
      <w:keepLines w:val="0"/>
      <w:widowControl/>
      <w:numPr>
        <w:numId w:val="15"/>
      </w:numPr>
      <w:tabs>
        <w:tab w:val="clear" w:pos="360"/>
        <w:tab w:val="left" w:pos="500"/>
        <w:tab w:val="left" w:pos="720"/>
      </w:tabs>
      <w:suppressAutoHyphens/>
      <w:autoSpaceDE/>
      <w:autoSpaceDN/>
      <w:adjustRightInd/>
      <w:spacing w:before="270" w:after="240" w:line="270" w:lineRule="exact"/>
      <w:jc w:val="left"/>
    </w:pPr>
    <w:rPr>
      <w:rFonts w:ascii="Arial" w:eastAsia="MS Mincho" w:hAnsi="Arial"/>
      <w:bCs w:val="0"/>
      <w:kern w:val="0"/>
      <w:sz w:val="24"/>
      <w:szCs w:val="20"/>
      <w:lang w:val="en-GB" w:eastAsia="ja-JP"/>
    </w:rPr>
  </w:style>
  <w:style w:type="paragraph" w:customStyle="1" w:styleId="a3">
    <w:name w:val="a3"/>
    <w:basedOn w:val="30"/>
    <w:next w:val="a7"/>
    <w:rsid w:val="00C86C49"/>
    <w:pPr>
      <w:keepLines w:val="0"/>
      <w:widowControl/>
      <w:numPr>
        <w:numId w:val="15"/>
      </w:numPr>
      <w:tabs>
        <w:tab w:val="left" w:pos="640"/>
        <w:tab w:val="left" w:pos="880"/>
      </w:tabs>
      <w:suppressAutoHyphens/>
      <w:autoSpaceDE/>
      <w:autoSpaceDN/>
      <w:adjustRightInd/>
      <w:spacing w:before="60" w:after="240" w:line="250" w:lineRule="exact"/>
      <w:jc w:val="left"/>
    </w:pPr>
    <w:rPr>
      <w:rFonts w:ascii="Arial" w:eastAsia="MS Mincho" w:hAnsi="Arial"/>
      <w:bCs w:val="0"/>
      <w:kern w:val="0"/>
      <w:sz w:val="22"/>
      <w:szCs w:val="20"/>
      <w:lang w:val="en-GB" w:eastAsia="ja-JP"/>
    </w:rPr>
  </w:style>
  <w:style w:type="paragraph" w:customStyle="1" w:styleId="a4">
    <w:name w:val="a4"/>
    <w:basedOn w:val="40"/>
    <w:next w:val="a7"/>
    <w:rsid w:val="00C86C49"/>
    <w:pPr>
      <w:keepLines w:val="0"/>
      <w:widowControl/>
      <w:numPr>
        <w:numId w:val="15"/>
      </w:numPr>
      <w:tabs>
        <w:tab w:val="left" w:pos="880"/>
      </w:tabs>
      <w:suppressAutoHyphens/>
      <w:autoSpaceDE/>
      <w:autoSpaceDN/>
      <w:adjustRightInd/>
      <w:spacing w:before="60" w:after="240" w:line="230" w:lineRule="exact"/>
      <w:jc w:val="left"/>
    </w:pPr>
    <w:rPr>
      <w:rFonts w:ascii="Arial" w:eastAsia="MS Mincho" w:hAnsi="Arial"/>
      <w:bCs w:val="0"/>
      <w:kern w:val="0"/>
      <w:sz w:val="20"/>
      <w:szCs w:val="20"/>
      <w:lang w:val="en-GB" w:eastAsia="ja-JP"/>
    </w:rPr>
  </w:style>
  <w:style w:type="paragraph" w:customStyle="1" w:styleId="a5">
    <w:name w:val="a5"/>
    <w:basedOn w:val="51"/>
    <w:next w:val="a7"/>
    <w:rsid w:val="00C86C49"/>
    <w:pPr>
      <w:keepLines w:val="0"/>
      <w:widowControl/>
      <w:numPr>
        <w:numId w:val="15"/>
      </w:numPr>
      <w:tabs>
        <w:tab w:val="left" w:pos="1140"/>
        <w:tab w:val="left" w:pos="1360"/>
      </w:tabs>
      <w:suppressAutoHyphens/>
      <w:autoSpaceDE/>
      <w:autoSpaceDN/>
      <w:adjustRightInd/>
      <w:spacing w:before="60" w:after="240" w:line="230" w:lineRule="exact"/>
      <w:jc w:val="left"/>
    </w:pPr>
    <w:rPr>
      <w:rFonts w:ascii="Arial" w:eastAsia="MS Mincho" w:hAnsi="Arial"/>
      <w:bCs w:val="0"/>
      <w:kern w:val="0"/>
      <w:sz w:val="20"/>
      <w:szCs w:val="20"/>
      <w:lang w:val="en-GB" w:eastAsia="ja-JP"/>
    </w:rPr>
  </w:style>
  <w:style w:type="paragraph" w:customStyle="1" w:styleId="a6">
    <w:name w:val="a6"/>
    <w:basedOn w:val="6"/>
    <w:next w:val="a7"/>
    <w:rsid w:val="00C86C49"/>
    <w:pPr>
      <w:keepNext/>
      <w:widowControl/>
      <w:numPr>
        <w:numId w:val="15"/>
      </w:numPr>
      <w:tabs>
        <w:tab w:val="left" w:pos="1140"/>
        <w:tab w:val="left" w:pos="1360"/>
      </w:tabs>
      <w:suppressAutoHyphens/>
      <w:autoSpaceDE/>
      <w:autoSpaceDN/>
      <w:adjustRightInd/>
      <w:spacing w:before="60" w:after="240" w:line="230" w:lineRule="exact"/>
      <w:jc w:val="left"/>
    </w:pPr>
    <w:rPr>
      <w:rFonts w:ascii="Arial" w:eastAsia="MS Mincho" w:hAnsi="Arial"/>
      <w:bCs w:val="0"/>
      <w:sz w:val="20"/>
      <w:szCs w:val="20"/>
      <w:lang w:val="en-GB" w:eastAsia="ja-JP"/>
    </w:rPr>
  </w:style>
  <w:style w:type="paragraph" w:customStyle="1" w:styleId="ANNEX">
    <w:name w:val="ANNEX"/>
    <w:basedOn w:val="a7"/>
    <w:next w:val="a7"/>
    <w:rsid w:val="00C86C49"/>
    <w:pPr>
      <w:keepNext/>
      <w:pageBreakBefore/>
      <w:widowControl/>
      <w:numPr>
        <w:numId w:val="15"/>
      </w:numPr>
      <w:autoSpaceDE/>
      <w:autoSpaceDN/>
      <w:adjustRightInd/>
      <w:spacing w:after="760" w:line="310" w:lineRule="exact"/>
      <w:jc w:val="center"/>
      <w:outlineLvl w:val="0"/>
    </w:pPr>
    <w:rPr>
      <w:rFonts w:ascii="Arial" w:eastAsia="MS Mincho" w:hAnsi="Arial"/>
      <w:b/>
      <w:lang w:val="en-GB" w:eastAsia="ja-JP"/>
    </w:rPr>
  </w:style>
  <w:style w:type="paragraph" w:customStyle="1" w:styleId="ANNEXN">
    <w:name w:val="ANNEXN"/>
    <w:basedOn w:val="ANNEX"/>
    <w:next w:val="a7"/>
    <w:rsid w:val="00C86C49"/>
    <w:pPr>
      <w:numPr>
        <w:numId w:val="17"/>
      </w:numPr>
    </w:pPr>
  </w:style>
  <w:style w:type="paragraph" w:customStyle="1" w:styleId="ANNEXZ">
    <w:name w:val="ANNEXZ"/>
    <w:basedOn w:val="ANNEX"/>
    <w:next w:val="a7"/>
    <w:rsid w:val="00C86C49"/>
    <w:pPr>
      <w:numPr>
        <w:numId w:val="16"/>
      </w:numPr>
    </w:pPr>
  </w:style>
  <w:style w:type="paragraph" w:customStyle="1" w:styleId="1">
    <w:name w:val="Список литературы1"/>
    <w:basedOn w:val="a7"/>
    <w:rsid w:val="00C86C49"/>
    <w:pPr>
      <w:widowControl/>
      <w:numPr>
        <w:numId w:val="6"/>
      </w:numPr>
      <w:tabs>
        <w:tab w:val="clear" w:pos="360"/>
        <w:tab w:val="left" w:pos="660"/>
      </w:tabs>
      <w:autoSpaceDE/>
      <w:autoSpaceDN/>
      <w:adjustRightInd/>
      <w:spacing w:after="240" w:line="230" w:lineRule="atLeast"/>
      <w:ind w:left="660" w:hanging="660"/>
    </w:pPr>
    <w:rPr>
      <w:rFonts w:ascii="Arial" w:eastAsia="MS Mincho" w:hAnsi="Arial"/>
      <w:sz w:val="20"/>
      <w:lang w:val="en-GB" w:eastAsia="ja-JP"/>
    </w:rPr>
  </w:style>
  <w:style w:type="paragraph" w:styleId="af4">
    <w:name w:val="Block Text"/>
    <w:basedOn w:val="a7"/>
    <w:rsid w:val="00C86C49"/>
    <w:pPr>
      <w:widowControl/>
      <w:autoSpaceDE/>
      <w:autoSpaceDN/>
      <w:adjustRightInd/>
      <w:spacing w:after="120" w:line="230" w:lineRule="atLeast"/>
      <w:ind w:left="1440" w:right="1440" w:firstLine="0"/>
    </w:pPr>
    <w:rPr>
      <w:rFonts w:ascii="Arial" w:eastAsia="MS Mincho" w:hAnsi="Arial"/>
      <w:sz w:val="20"/>
      <w:lang w:val="en-GB" w:eastAsia="ja-JP"/>
    </w:rPr>
  </w:style>
  <w:style w:type="paragraph" w:styleId="af5">
    <w:name w:val="Body Text"/>
    <w:basedOn w:val="a7"/>
    <w:link w:val="af6"/>
    <w:rsid w:val="00C86C49"/>
    <w:pPr>
      <w:widowControl/>
      <w:autoSpaceDE/>
      <w:autoSpaceDN/>
      <w:adjustRightInd/>
      <w:spacing w:before="60" w:after="60" w:line="210" w:lineRule="atLeast"/>
      <w:ind w:firstLine="0"/>
    </w:pPr>
    <w:rPr>
      <w:rFonts w:ascii="Arial" w:eastAsia="MS Mincho" w:hAnsi="Arial"/>
      <w:sz w:val="18"/>
      <w:lang w:val="en-GB" w:eastAsia="ja-JP"/>
    </w:rPr>
  </w:style>
  <w:style w:type="character" w:customStyle="1" w:styleId="af6">
    <w:name w:val="Основной текст Знак"/>
    <w:basedOn w:val="a8"/>
    <w:link w:val="af5"/>
    <w:rsid w:val="00C86C49"/>
    <w:rPr>
      <w:rFonts w:ascii="Arial" w:eastAsia="MS Mincho" w:hAnsi="Arial" w:cs="Times New Roman"/>
      <w:sz w:val="18"/>
      <w:szCs w:val="20"/>
      <w:lang w:val="en-GB" w:eastAsia="ja-JP"/>
    </w:rPr>
  </w:style>
  <w:style w:type="paragraph" w:styleId="2a">
    <w:name w:val="Body Text 2"/>
    <w:basedOn w:val="a7"/>
    <w:link w:val="2b"/>
    <w:rsid w:val="00C86C49"/>
    <w:pPr>
      <w:widowControl/>
      <w:autoSpaceDE/>
      <w:autoSpaceDN/>
      <w:adjustRightInd/>
      <w:spacing w:before="60" w:after="60" w:line="190" w:lineRule="atLeast"/>
      <w:ind w:firstLine="0"/>
    </w:pPr>
    <w:rPr>
      <w:rFonts w:ascii="Arial" w:eastAsia="MS Mincho" w:hAnsi="Arial"/>
      <w:sz w:val="16"/>
      <w:lang w:val="en-GB" w:eastAsia="ja-JP"/>
    </w:rPr>
  </w:style>
  <w:style w:type="character" w:customStyle="1" w:styleId="2b">
    <w:name w:val="Основной текст 2 Знак"/>
    <w:basedOn w:val="a8"/>
    <w:link w:val="2a"/>
    <w:rsid w:val="00C86C49"/>
    <w:rPr>
      <w:rFonts w:ascii="Arial" w:eastAsia="MS Mincho" w:hAnsi="Arial" w:cs="Times New Roman"/>
      <w:sz w:val="16"/>
      <w:szCs w:val="20"/>
      <w:lang w:val="en-GB" w:eastAsia="ja-JP"/>
    </w:rPr>
  </w:style>
  <w:style w:type="paragraph" w:styleId="35">
    <w:name w:val="Body Text 3"/>
    <w:basedOn w:val="a7"/>
    <w:link w:val="36"/>
    <w:rsid w:val="00C86C49"/>
    <w:pPr>
      <w:widowControl/>
      <w:autoSpaceDE/>
      <w:autoSpaceDN/>
      <w:adjustRightInd/>
      <w:spacing w:before="60" w:after="60" w:line="170" w:lineRule="atLeast"/>
      <w:ind w:firstLine="0"/>
    </w:pPr>
    <w:rPr>
      <w:rFonts w:ascii="Arial" w:eastAsia="MS Mincho" w:hAnsi="Arial"/>
      <w:sz w:val="14"/>
      <w:lang w:val="en-GB" w:eastAsia="ja-JP"/>
    </w:rPr>
  </w:style>
  <w:style w:type="character" w:customStyle="1" w:styleId="36">
    <w:name w:val="Основной текст 3 Знак"/>
    <w:basedOn w:val="a8"/>
    <w:link w:val="35"/>
    <w:rsid w:val="00C86C49"/>
    <w:rPr>
      <w:rFonts w:ascii="Arial" w:eastAsia="MS Mincho" w:hAnsi="Arial" w:cs="Times New Roman"/>
      <w:sz w:val="14"/>
      <w:szCs w:val="20"/>
      <w:lang w:val="en-GB" w:eastAsia="ja-JP"/>
    </w:rPr>
  </w:style>
  <w:style w:type="paragraph" w:styleId="af7">
    <w:name w:val="Body Text First Indent"/>
    <w:basedOn w:val="af5"/>
    <w:link w:val="af8"/>
    <w:rsid w:val="00C86C49"/>
    <w:pPr>
      <w:spacing w:before="0" w:after="120"/>
      <w:ind w:firstLine="210"/>
    </w:pPr>
  </w:style>
  <w:style w:type="character" w:customStyle="1" w:styleId="af8">
    <w:name w:val="Красная строка Знак"/>
    <w:basedOn w:val="af6"/>
    <w:link w:val="af7"/>
    <w:rsid w:val="00C86C49"/>
    <w:rPr>
      <w:rFonts w:ascii="Arial" w:eastAsia="MS Mincho" w:hAnsi="Arial" w:cs="Times New Roman"/>
      <w:sz w:val="18"/>
      <w:szCs w:val="20"/>
      <w:lang w:val="en-GB" w:eastAsia="ja-JP"/>
    </w:rPr>
  </w:style>
  <w:style w:type="paragraph" w:styleId="af9">
    <w:name w:val="Body Text Indent"/>
    <w:basedOn w:val="a7"/>
    <w:link w:val="afa"/>
    <w:rsid w:val="00C86C49"/>
    <w:pPr>
      <w:widowControl/>
      <w:autoSpaceDE/>
      <w:autoSpaceDN/>
      <w:adjustRightInd/>
      <w:spacing w:after="120" w:line="230" w:lineRule="atLeast"/>
      <w:ind w:left="283" w:firstLine="0"/>
    </w:pPr>
    <w:rPr>
      <w:rFonts w:ascii="Arial" w:eastAsia="MS Mincho" w:hAnsi="Arial"/>
      <w:sz w:val="20"/>
      <w:lang w:val="en-GB" w:eastAsia="ja-JP"/>
    </w:rPr>
  </w:style>
  <w:style w:type="character" w:customStyle="1" w:styleId="afa">
    <w:name w:val="Основной текст с отступом Знак"/>
    <w:basedOn w:val="a8"/>
    <w:link w:val="af9"/>
    <w:rsid w:val="00C86C49"/>
    <w:rPr>
      <w:rFonts w:ascii="Arial" w:eastAsia="MS Mincho" w:hAnsi="Arial" w:cs="Times New Roman"/>
      <w:sz w:val="20"/>
      <w:szCs w:val="20"/>
      <w:lang w:val="en-GB" w:eastAsia="ja-JP"/>
    </w:rPr>
  </w:style>
  <w:style w:type="paragraph" w:styleId="2c">
    <w:name w:val="Body Text First Indent 2"/>
    <w:basedOn w:val="a7"/>
    <w:link w:val="2d"/>
    <w:rsid w:val="00C86C49"/>
    <w:pPr>
      <w:widowControl/>
      <w:autoSpaceDE/>
      <w:autoSpaceDN/>
      <w:adjustRightInd/>
      <w:spacing w:after="240" w:line="230" w:lineRule="atLeast"/>
      <w:ind w:firstLine="210"/>
    </w:pPr>
    <w:rPr>
      <w:rFonts w:ascii="Arial" w:eastAsia="MS Mincho" w:hAnsi="Arial"/>
      <w:sz w:val="20"/>
      <w:lang w:val="en-GB" w:eastAsia="ja-JP"/>
    </w:rPr>
  </w:style>
  <w:style w:type="character" w:customStyle="1" w:styleId="2d">
    <w:name w:val="Красная строка 2 Знак"/>
    <w:basedOn w:val="afa"/>
    <w:link w:val="2c"/>
    <w:rsid w:val="00C86C49"/>
    <w:rPr>
      <w:rFonts w:ascii="Arial" w:eastAsia="MS Mincho" w:hAnsi="Arial" w:cs="Times New Roman"/>
      <w:sz w:val="20"/>
      <w:szCs w:val="20"/>
      <w:lang w:val="en-GB" w:eastAsia="ja-JP"/>
    </w:rPr>
  </w:style>
  <w:style w:type="paragraph" w:styleId="2e">
    <w:name w:val="Body Text Indent 2"/>
    <w:basedOn w:val="a7"/>
    <w:link w:val="2f"/>
    <w:rsid w:val="00C86C49"/>
    <w:pPr>
      <w:widowControl/>
      <w:autoSpaceDE/>
      <w:autoSpaceDN/>
      <w:adjustRightInd/>
      <w:spacing w:after="120" w:line="480" w:lineRule="auto"/>
      <w:ind w:left="283" w:firstLine="0"/>
    </w:pPr>
    <w:rPr>
      <w:rFonts w:ascii="Arial" w:eastAsia="MS Mincho" w:hAnsi="Arial"/>
      <w:sz w:val="20"/>
      <w:lang w:val="en-GB" w:eastAsia="ja-JP"/>
    </w:rPr>
  </w:style>
  <w:style w:type="character" w:customStyle="1" w:styleId="2f">
    <w:name w:val="Основной текст с отступом 2 Знак"/>
    <w:basedOn w:val="a8"/>
    <w:link w:val="2e"/>
    <w:rsid w:val="00C86C49"/>
    <w:rPr>
      <w:rFonts w:ascii="Arial" w:eastAsia="MS Mincho" w:hAnsi="Arial" w:cs="Times New Roman"/>
      <w:sz w:val="20"/>
      <w:szCs w:val="20"/>
      <w:lang w:val="en-GB" w:eastAsia="ja-JP"/>
    </w:rPr>
  </w:style>
  <w:style w:type="paragraph" w:styleId="37">
    <w:name w:val="Body Text Indent 3"/>
    <w:basedOn w:val="a7"/>
    <w:link w:val="38"/>
    <w:rsid w:val="00C86C49"/>
    <w:pPr>
      <w:widowControl/>
      <w:autoSpaceDE/>
      <w:autoSpaceDN/>
      <w:adjustRightInd/>
      <w:spacing w:after="120" w:line="230" w:lineRule="atLeast"/>
      <w:ind w:left="283" w:firstLine="0"/>
    </w:pPr>
    <w:rPr>
      <w:rFonts w:ascii="Arial" w:eastAsia="MS Mincho" w:hAnsi="Arial"/>
      <w:sz w:val="16"/>
      <w:lang w:val="en-GB" w:eastAsia="ja-JP"/>
    </w:rPr>
  </w:style>
  <w:style w:type="character" w:customStyle="1" w:styleId="38">
    <w:name w:val="Основной текст с отступом 3 Знак"/>
    <w:basedOn w:val="a8"/>
    <w:link w:val="37"/>
    <w:rsid w:val="00C86C49"/>
    <w:rPr>
      <w:rFonts w:ascii="Arial" w:eastAsia="MS Mincho" w:hAnsi="Arial" w:cs="Times New Roman"/>
      <w:sz w:val="16"/>
      <w:szCs w:val="20"/>
      <w:lang w:val="en-GB" w:eastAsia="ja-JP"/>
    </w:rPr>
  </w:style>
  <w:style w:type="paragraph" w:styleId="afb">
    <w:name w:val="caption"/>
    <w:basedOn w:val="a7"/>
    <w:next w:val="a7"/>
    <w:qFormat/>
    <w:rsid w:val="00C86C49"/>
    <w:pPr>
      <w:widowControl/>
      <w:autoSpaceDE/>
      <w:autoSpaceDN/>
      <w:adjustRightInd/>
      <w:spacing w:before="120" w:after="120" w:line="230" w:lineRule="atLeast"/>
      <w:ind w:firstLine="0"/>
    </w:pPr>
    <w:rPr>
      <w:rFonts w:ascii="Arial" w:eastAsia="MS Mincho" w:hAnsi="Arial"/>
      <w:b/>
      <w:sz w:val="20"/>
      <w:lang w:val="en-GB" w:eastAsia="ja-JP"/>
    </w:rPr>
  </w:style>
  <w:style w:type="paragraph" w:styleId="afc">
    <w:name w:val="Closing"/>
    <w:basedOn w:val="a7"/>
    <w:link w:val="afd"/>
    <w:rsid w:val="00C86C49"/>
    <w:pPr>
      <w:widowControl/>
      <w:autoSpaceDE/>
      <w:autoSpaceDN/>
      <w:adjustRightInd/>
      <w:spacing w:after="240" w:line="230" w:lineRule="atLeast"/>
      <w:ind w:left="4252" w:firstLine="0"/>
    </w:pPr>
    <w:rPr>
      <w:rFonts w:ascii="Arial" w:eastAsia="MS Mincho" w:hAnsi="Arial"/>
      <w:sz w:val="20"/>
      <w:lang w:val="en-GB" w:eastAsia="ja-JP"/>
    </w:rPr>
  </w:style>
  <w:style w:type="character" w:customStyle="1" w:styleId="afd">
    <w:name w:val="Прощание Знак"/>
    <w:basedOn w:val="a8"/>
    <w:link w:val="afc"/>
    <w:rsid w:val="00C86C49"/>
    <w:rPr>
      <w:rFonts w:ascii="Arial" w:eastAsia="MS Mincho" w:hAnsi="Arial" w:cs="Times New Roman"/>
      <w:sz w:val="20"/>
      <w:szCs w:val="20"/>
      <w:lang w:val="en-GB" w:eastAsia="ja-JP"/>
    </w:rPr>
  </w:style>
  <w:style w:type="character" w:styleId="afe">
    <w:name w:val="annotation reference"/>
    <w:semiHidden/>
    <w:rsid w:val="00C86C49"/>
    <w:rPr>
      <w:noProof w:val="0"/>
      <w:sz w:val="16"/>
      <w:lang w:val="fr-FR"/>
    </w:rPr>
  </w:style>
  <w:style w:type="paragraph" w:styleId="aff">
    <w:name w:val="annotation text"/>
    <w:basedOn w:val="a7"/>
    <w:link w:val="aff0"/>
    <w:semiHidden/>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aff0">
    <w:name w:val="Текст примечания Знак"/>
    <w:basedOn w:val="a8"/>
    <w:link w:val="aff"/>
    <w:semiHidden/>
    <w:rsid w:val="00C86C49"/>
    <w:rPr>
      <w:rFonts w:ascii="Arial" w:eastAsia="MS Mincho" w:hAnsi="Arial" w:cs="Times New Roman"/>
      <w:sz w:val="20"/>
      <w:szCs w:val="20"/>
      <w:lang w:val="en-GB" w:eastAsia="ja-JP"/>
    </w:rPr>
  </w:style>
  <w:style w:type="paragraph" w:styleId="aff1">
    <w:name w:val="Date"/>
    <w:basedOn w:val="a7"/>
    <w:next w:val="a7"/>
    <w:link w:val="aff2"/>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aff2">
    <w:name w:val="Дата Знак"/>
    <w:basedOn w:val="a8"/>
    <w:link w:val="aff1"/>
    <w:rsid w:val="00C86C49"/>
    <w:rPr>
      <w:rFonts w:ascii="Arial" w:eastAsia="MS Mincho" w:hAnsi="Arial" w:cs="Times New Roman"/>
      <w:sz w:val="20"/>
      <w:szCs w:val="20"/>
      <w:lang w:val="en-GB" w:eastAsia="ja-JP"/>
    </w:rPr>
  </w:style>
  <w:style w:type="paragraph" w:customStyle="1" w:styleId="Definition">
    <w:name w:val="Definition"/>
    <w:basedOn w:val="a7"/>
    <w:next w:val="a7"/>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Defterms">
    <w:name w:val="Defterms"/>
    <w:rsid w:val="00C86C49"/>
    <w:rPr>
      <w:noProof w:val="0"/>
      <w:color w:val="auto"/>
      <w:lang w:val="fr-FR"/>
    </w:rPr>
  </w:style>
  <w:style w:type="paragraph" w:customStyle="1" w:styleId="dl">
    <w:name w:val="dl"/>
    <w:basedOn w:val="a7"/>
    <w:rsid w:val="00C86C49"/>
    <w:pPr>
      <w:widowControl/>
      <w:autoSpaceDE/>
      <w:autoSpaceDN/>
      <w:adjustRightInd/>
      <w:spacing w:after="240" w:line="230" w:lineRule="atLeast"/>
      <w:ind w:left="800" w:hanging="400"/>
    </w:pPr>
    <w:rPr>
      <w:rFonts w:ascii="Arial" w:eastAsia="MS Mincho" w:hAnsi="Arial"/>
      <w:sz w:val="20"/>
      <w:lang w:val="en-GB" w:eastAsia="ja-JP"/>
    </w:rPr>
  </w:style>
  <w:style w:type="paragraph" w:styleId="aff3">
    <w:name w:val="Document Map"/>
    <w:basedOn w:val="a7"/>
    <w:link w:val="aff4"/>
    <w:semiHidden/>
    <w:rsid w:val="00C86C49"/>
    <w:pPr>
      <w:widowControl/>
      <w:shd w:val="clear" w:color="auto" w:fill="000080"/>
      <w:autoSpaceDE/>
      <w:autoSpaceDN/>
      <w:adjustRightInd/>
      <w:spacing w:after="240" w:line="230" w:lineRule="atLeast"/>
      <w:ind w:firstLine="0"/>
    </w:pPr>
    <w:rPr>
      <w:rFonts w:ascii="Tahoma" w:eastAsia="MS Mincho" w:hAnsi="Tahoma"/>
      <w:sz w:val="20"/>
      <w:lang w:val="en-GB" w:eastAsia="ja-JP"/>
    </w:rPr>
  </w:style>
  <w:style w:type="character" w:customStyle="1" w:styleId="aff4">
    <w:name w:val="Схема документа Знак"/>
    <w:basedOn w:val="a8"/>
    <w:link w:val="aff3"/>
    <w:semiHidden/>
    <w:rsid w:val="00C86C49"/>
    <w:rPr>
      <w:rFonts w:ascii="Tahoma" w:eastAsia="MS Mincho" w:hAnsi="Tahoma" w:cs="Times New Roman"/>
      <w:sz w:val="20"/>
      <w:szCs w:val="20"/>
      <w:shd w:val="clear" w:color="auto" w:fill="000080"/>
      <w:lang w:val="en-GB" w:eastAsia="ja-JP"/>
    </w:rPr>
  </w:style>
  <w:style w:type="character" w:styleId="aff5">
    <w:name w:val="Emphasis"/>
    <w:qFormat/>
    <w:rsid w:val="00C86C49"/>
    <w:rPr>
      <w:i/>
      <w:noProof w:val="0"/>
      <w:lang w:val="fr-FR"/>
    </w:rPr>
  </w:style>
  <w:style w:type="character" w:styleId="aff6">
    <w:name w:val="endnote reference"/>
    <w:semiHidden/>
    <w:rsid w:val="00C86C49"/>
    <w:rPr>
      <w:noProof w:val="0"/>
      <w:vertAlign w:val="superscript"/>
      <w:lang w:val="fr-FR"/>
    </w:rPr>
  </w:style>
  <w:style w:type="paragraph" w:styleId="aff7">
    <w:name w:val="endnote text"/>
    <w:basedOn w:val="a7"/>
    <w:link w:val="aff8"/>
    <w:semiHidden/>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aff8">
    <w:name w:val="Текст концевой сноски Знак"/>
    <w:basedOn w:val="a8"/>
    <w:link w:val="aff7"/>
    <w:semiHidden/>
    <w:rsid w:val="00C86C49"/>
    <w:rPr>
      <w:rFonts w:ascii="Arial" w:eastAsia="MS Mincho" w:hAnsi="Arial" w:cs="Times New Roman"/>
      <w:sz w:val="20"/>
      <w:szCs w:val="20"/>
      <w:lang w:val="en-GB" w:eastAsia="ja-JP"/>
    </w:rPr>
  </w:style>
  <w:style w:type="paragraph" w:styleId="aff9">
    <w:name w:val="envelope address"/>
    <w:basedOn w:val="a7"/>
    <w:rsid w:val="00C86C49"/>
    <w:pPr>
      <w:framePr w:w="7938" w:h="1985" w:hRule="exact" w:hSpace="141" w:wrap="auto" w:hAnchor="page" w:xAlign="center" w:yAlign="bottom"/>
      <w:widowControl/>
      <w:autoSpaceDE/>
      <w:autoSpaceDN/>
      <w:adjustRightInd/>
      <w:spacing w:after="240" w:line="230" w:lineRule="atLeast"/>
      <w:ind w:left="2835" w:firstLine="0"/>
    </w:pPr>
    <w:rPr>
      <w:rFonts w:ascii="Arial" w:eastAsia="MS Mincho" w:hAnsi="Arial"/>
      <w:sz w:val="24"/>
      <w:lang w:val="en-GB" w:eastAsia="ja-JP"/>
    </w:rPr>
  </w:style>
  <w:style w:type="paragraph" w:styleId="2f0">
    <w:name w:val="envelope return"/>
    <w:basedOn w:val="a7"/>
    <w:rsid w:val="00C86C49"/>
    <w:pPr>
      <w:widowControl/>
      <w:autoSpaceDE/>
      <w:autoSpaceDN/>
      <w:adjustRightInd/>
      <w:spacing w:after="240" w:line="230" w:lineRule="atLeast"/>
      <w:ind w:firstLine="0"/>
    </w:pPr>
    <w:rPr>
      <w:rFonts w:ascii="Arial" w:eastAsia="MS Mincho" w:hAnsi="Arial"/>
      <w:sz w:val="20"/>
      <w:lang w:val="en-GB" w:eastAsia="ja-JP"/>
    </w:rPr>
  </w:style>
  <w:style w:type="paragraph" w:customStyle="1" w:styleId="Example">
    <w:name w:val="Example"/>
    <w:basedOn w:val="a7"/>
    <w:next w:val="a7"/>
    <w:rsid w:val="00C86C49"/>
    <w:pPr>
      <w:widowControl/>
      <w:tabs>
        <w:tab w:val="left" w:pos="1360"/>
      </w:tabs>
      <w:autoSpaceDE/>
      <w:autoSpaceDN/>
      <w:adjustRightInd/>
      <w:spacing w:after="240" w:line="210" w:lineRule="atLeast"/>
      <w:ind w:firstLine="0"/>
    </w:pPr>
    <w:rPr>
      <w:rFonts w:ascii="Arial" w:eastAsia="MS Mincho" w:hAnsi="Arial"/>
      <w:sz w:val="18"/>
      <w:lang w:val="en-GB" w:eastAsia="ja-JP"/>
    </w:rPr>
  </w:style>
  <w:style w:type="character" w:customStyle="1" w:styleId="ExtXref">
    <w:name w:val="ExtXref"/>
    <w:rsid w:val="00C86C49"/>
    <w:rPr>
      <w:noProof w:val="0"/>
      <w:color w:val="auto"/>
      <w:lang w:val="fr-FR"/>
    </w:rPr>
  </w:style>
  <w:style w:type="paragraph" w:customStyle="1" w:styleId="Figurefootnote">
    <w:name w:val="Figure footnote"/>
    <w:basedOn w:val="a7"/>
    <w:rsid w:val="00C86C49"/>
    <w:pPr>
      <w:keepNext/>
      <w:widowControl/>
      <w:tabs>
        <w:tab w:val="left" w:pos="340"/>
      </w:tabs>
      <w:autoSpaceDE/>
      <w:autoSpaceDN/>
      <w:adjustRightInd/>
      <w:spacing w:after="60" w:line="210" w:lineRule="atLeast"/>
      <w:ind w:firstLine="0"/>
    </w:pPr>
    <w:rPr>
      <w:rFonts w:ascii="Arial" w:eastAsia="MS Mincho" w:hAnsi="Arial"/>
      <w:sz w:val="18"/>
      <w:lang w:val="en-GB" w:eastAsia="ja-JP"/>
    </w:rPr>
  </w:style>
  <w:style w:type="paragraph" w:customStyle="1" w:styleId="Figuretitle">
    <w:name w:val="Figure title"/>
    <w:basedOn w:val="a7"/>
    <w:next w:val="a7"/>
    <w:rsid w:val="00C86C49"/>
    <w:pPr>
      <w:widowControl/>
      <w:suppressAutoHyphens/>
      <w:autoSpaceDE/>
      <w:autoSpaceDN/>
      <w:adjustRightInd/>
      <w:spacing w:before="220" w:after="220" w:line="230" w:lineRule="atLeast"/>
      <w:ind w:firstLine="0"/>
      <w:jc w:val="center"/>
    </w:pPr>
    <w:rPr>
      <w:rFonts w:ascii="Arial" w:eastAsia="MS Mincho" w:hAnsi="Arial"/>
      <w:b/>
      <w:sz w:val="20"/>
      <w:lang w:val="en-GB" w:eastAsia="ja-JP"/>
    </w:rPr>
  </w:style>
  <w:style w:type="paragraph" w:styleId="affa">
    <w:name w:val="footer"/>
    <w:basedOn w:val="a7"/>
    <w:link w:val="affb"/>
    <w:uiPriority w:val="99"/>
    <w:rsid w:val="00C86C49"/>
    <w:pPr>
      <w:widowControl/>
      <w:autoSpaceDE/>
      <w:autoSpaceDN/>
      <w:adjustRightInd/>
      <w:spacing w:line="220" w:lineRule="exact"/>
      <w:ind w:firstLine="0"/>
    </w:pPr>
    <w:rPr>
      <w:rFonts w:ascii="Arial" w:eastAsia="MS Mincho" w:hAnsi="Arial"/>
      <w:sz w:val="20"/>
      <w:lang w:val="en-GB" w:eastAsia="ja-JP"/>
    </w:rPr>
  </w:style>
  <w:style w:type="character" w:customStyle="1" w:styleId="affb">
    <w:name w:val="Нижний колонтитул Знак"/>
    <w:basedOn w:val="a8"/>
    <w:link w:val="affa"/>
    <w:uiPriority w:val="99"/>
    <w:rsid w:val="00C86C49"/>
    <w:rPr>
      <w:rFonts w:ascii="Arial" w:eastAsia="MS Mincho" w:hAnsi="Arial" w:cs="Times New Roman"/>
      <w:sz w:val="20"/>
      <w:szCs w:val="20"/>
      <w:lang w:val="en-GB" w:eastAsia="ja-JP"/>
    </w:rPr>
  </w:style>
  <w:style w:type="character" w:styleId="affc">
    <w:name w:val="footnote reference"/>
    <w:uiPriority w:val="99"/>
    <w:semiHidden/>
    <w:rsid w:val="00C86C49"/>
    <w:rPr>
      <w:noProof/>
      <w:position w:val="6"/>
      <w:sz w:val="16"/>
      <w:vertAlign w:val="baseline"/>
      <w:lang w:val="fr-FR"/>
    </w:rPr>
  </w:style>
  <w:style w:type="paragraph" w:styleId="affd">
    <w:name w:val="footnote text"/>
    <w:basedOn w:val="a7"/>
    <w:link w:val="affe"/>
    <w:semiHidden/>
    <w:rsid w:val="00C86C49"/>
    <w:pPr>
      <w:widowControl/>
      <w:tabs>
        <w:tab w:val="left" w:pos="340"/>
      </w:tabs>
      <w:autoSpaceDE/>
      <w:autoSpaceDN/>
      <w:adjustRightInd/>
      <w:spacing w:after="120" w:line="210" w:lineRule="atLeast"/>
      <w:ind w:firstLine="0"/>
    </w:pPr>
    <w:rPr>
      <w:rFonts w:ascii="Arial" w:eastAsia="MS Mincho" w:hAnsi="Arial"/>
      <w:sz w:val="18"/>
      <w:lang w:val="en-GB" w:eastAsia="ja-JP"/>
    </w:rPr>
  </w:style>
  <w:style w:type="character" w:customStyle="1" w:styleId="affe">
    <w:name w:val="Текст сноски Знак"/>
    <w:basedOn w:val="a8"/>
    <w:link w:val="affd"/>
    <w:semiHidden/>
    <w:rsid w:val="00C86C49"/>
    <w:rPr>
      <w:rFonts w:ascii="Arial" w:eastAsia="MS Mincho" w:hAnsi="Arial" w:cs="Times New Roman"/>
      <w:sz w:val="18"/>
      <w:szCs w:val="20"/>
      <w:lang w:val="en-GB" w:eastAsia="ja-JP"/>
    </w:rPr>
  </w:style>
  <w:style w:type="paragraph" w:customStyle="1" w:styleId="Foreword">
    <w:name w:val="Foreword"/>
    <w:basedOn w:val="a7"/>
    <w:next w:val="a7"/>
    <w:rsid w:val="00C86C49"/>
    <w:pPr>
      <w:widowControl/>
      <w:autoSpaceDE/>
      <w:autoSpaceDN/>
      <w:adjustRightInd/>
      <w:spacing w:after="240" w:line="230" w:lineRule="atLeast"/>
      <w:ind w:firstLine="0"/>
    </w:pPr>
    <w:rPr>
      <w:rFonts w:ascii="Arial" w:eastAsia="MS Mincho" w:hAnsi="Arial"/>
      <w:color w:val="0000FF"/>
      <w:sz w:val="20"/>
      <w:lang w:val="en-GB" w:eastAsia="ja-JP"/>
    </w:rPr>
  </w:style>
  <w:style w:type="paragraph" w:customStyle="1" w:styleId="Formula">
    <w:name w:val="Formula"/>
    <w:basedOn w:val="a7"/>
    <w:next w:val="a7"/>
    <w:rsid w:val="00C86C49"/>
    <w:pPr>
      <w:widowControl/>
      <w:tabs>
        <w:tab w:val="right" w:pos="9752"/>
      </w:tabs>
      <w:autoSpaceDE/>
      <w:autoSpaceDN/>
      <w:adjustRightInd/>
      <w:spacing w:after="220" w:line="230" w:lineRule="atLeast"/>
      <w:ind w:left="403" w:firstLine="0"/>
      <w:jc w:val="left"/>
    </w:pPr>
    <w:rPr>
      <w:rFonts w:ascii="Arial" w:eastAsia="MS Mincho" w:hAnsi="Arial"/>
      <w:sz w:val="20"/>
      <w:lang w:val="en-GB" w:eastAsia="ja-JP"/>
    </w:rPr>
  </w:style>
  <w:style w:type="paragraph" w:styleId="afff">
    <w:name w:val="header"/>
    <w:basedOn w:val="a7"/>
    <w:link w:val="afff0"/>
    <w:uiPriority w:val="99"/>
    <w:rsid w:val="00C86C49"/>
    <w:pPr>
      <w:widowControl/>
      <w:autoSpaceDE/>
      <w:autoSpaceDN/>
      <w:adjustRightInd/>
      <w:spacing w:after="740" w:line="220" w:lineRule="exact"/>
      <w:ind w:firstLine="0"/>
    </w:pPr>
    <w:rPr>
      <w:rFonts w:ascii="Arial" w:eastAsia="MS Mincho" w:hAnsi="Arial"/>
      <w:b/>
      <w:sz w:val="22"/>
      <w:lang w:val="en-GB" w:eastAsia="ja-JP"/>
    </w:rPr>
  </w:style>
  <w:style w:type="character" w:customStyle="1" w:styleId="afff0">
    <w:name w:val="Верхний колонтитул Знак"/>
    <w:basedOn w:val="a8"/>
    <w:link w:val="afff"/>
    <w:uiPriority w:val="99"/>
    <w:rsid w:val="00C86C49"/>
    <w:rPr>
      <w:rFonts w:ascii="Arial" w:eastAsia="MS Mincho" w:hAnsi="Arial" w:cs="Times New Roman"/>
      <w:b/>
      <w:szCs w:val="20"/>
      <w:lang w:val="en-GB" w:eastAsia="ja-JP"/>
    </w:rPr>
  </w:style>
  <w:style w:type="paragraph" w:styleId="18">
    <w:name w:val="index 1"/>
    <w:basedOn w:val="a7"/>
    <w:semiHidden/>
    <w:rsid w:val="00C86C49"/>
    <w:pPr>
      <w:widowControl/>
      <w:autoSpaceDE/>
      <w:autoSpaceDN/>
      <w:adjustRightInd/>
      <w:spacing w:line="210" w:lineRule="atLeast"/>
      <w:ind w:left="142" w:hanging="142"/>
      <w:jc w:val="left"/>
    </w:pPr>
    <w:rPr>
      <w:rFonts w:ascii="Arial" w:eastAsia="MS Mincho" w:hAnsi="Arial"/>
      <w:b/>
      <w:sz w:val="18"/>
      <w:lang w:val="en-GB" w:eastAsia="ja-JP"/>
    </w:rPr>
  </w:style>
  <w:style w:type="paragraph" w:styleId="2f1">
    <w:name w:val="index 2"/>
    <w:basedOn w:val="a7"/>
    <w:next w:val="a7"/>
    <w:autoRedefine/>
    <w:semiHidden/>
    <w:rsid w:val="00C86C49"/>
    <w:pPr>
      <w:widowControl/>
      <w:autoSpaceDE/>
      <w:autoSpaceDN/>
      <w:adjustRightInd/>
      <w:spacing w:after="240" w:line="210" w:lineRule="atLeast"/>
      <w:ind w:left="600" w:hanging="200"/>
    </w:pPr>
    <w:rPr>
      <w:rFonts w:ascii="Arial" w:eastAsia="MS Mincho" w:hAnsi="Arial"/>
      <w:b/>
      <w:sz w:val="18"/>
      <w:lang w:val="en-GB" w:eastAsia="ja-JP"/>
    </w:rPr>
  </w:style>
  <w:style w:type="paragraph" w:styleId="39">
    <w:name w:val="index 3"/>
    <w:basedOn w:val="a7"/>
    <w:next w:val="a7"/>
    <w:autoRedefine/>
    <w:semiHidden/>
    <w:rsid w:val="00C86C49"/>
    <w:pPr>
      <w:widowControl/>
      <w:autoSpaceDE/>
      <w:autoSpaceDN/>
      <w:adjustRightInd/>
      <w:spacing w:after="240" w:line="220" w:lineRule="atLeast"/>
      <w:ind w:left="600" w:hanging="200"/>
    </w:pPr>
    <w:rPr>
      <w:rFonts w:ascii="Arial" w:eastAsia="MS Mincho" w:hAnsi="Arial"/>
      <w:b/>
      <w:sz w:val="20"/>
      <w:lang w:val="en-GB" w:eastAsia="ja-JP"/>
    </w:rPr>
  </w:style>
  <w:style w:type="paragraph" w:styleId="44">
    <w:name w:val="index 4"/>
    <w:basedOn w:val="a7"/>
    <w:next w:val="a7"/>
    <w:autoRedefine/>
    <w:semiHidden/>
    <w:rsid w:val="00C86C49"/>
    <w:pPr>
      <w:widowControl/>
      <w:autoSpaceDE/>
      <w:autoSpaceDN/>
      <w:adjustRightInd/>
      <w:spacing w:after="240" w:line="220" w:lineRule="atLeast"/>
      <w:ind w:left="800" w:hanging="200"/>
    </w:pPr>
    <w:rPr>
      <w:rFonts w:ascii="Arial" w:eastAsia="MS Mincho" w:hAnsi="Arial"/>
      <w:b/>
      <w:sz w:val="20"/>
      <w:lang w:val="en-GB" w:eastAsia="ja-JP"/>
    </w:rPr>
  </w:style>
  <w:style w:type="paragraph" w:styleId="53">
    <w:name w:val="index 5"/>
    <w:basedOn w:val="a7"/>
    <w:next w:val="a7"/>
    <w:autoRedefine/>
    <w:semiHidden/>
    <w:rsid w:val="00C86C49"/>
    <w:pPr>
      <w:widowControl/>
      <w:autoSpaceDE/>
      <w:autoSpaceDN/>
      <w:adjustRightInd/>
      <w:spacing w:after="240" w:line="220" w:lineRule="atLeast"/>
      <w:ind w:left="1000" w:hanging="200"/>
    </w:pPr>
    <w:rPr>
      <w:rFonts w:ascii="Arial" w:eastAsia="MS Mincho" w:hAnsi="Arial"/>
      <w:b/>
      <w:sz w:val="20"/>
      <w:lang w:val="en-GB" w:eastAsia="ja-JP"/>
    </w:rPr>
  </w:style>
  <w:style w:type="paragraph" w:styleId="61">
    <w:name w:val="index 6"/>
    <w:basedOn w:val="a7"/>
    <w:next w:val="a7"/>
    <w:autoRedefine/>
    <w:semiHidden/>
    <w:rsid w:val="00C86C49"/>
    <w:pPr>
      <w:widowControl/>
      <w:autoSpaceDE/>
      <w:autoSpaceDN/>
      <w:adjustRightInd/>
      <w:spacing w:after="240" w:line="220" w:lineRule="atLeast"/>
      <w:ind w:left="1200" w:hanging="200"/>
    </w:pPr>
    <w:rPr>
      <w:rFonts w:ascii="Arial" w:eastAsia="MS Mincho" w:hAnsi="Arial"/>
      <w:b/>
      <w:sz w:val="20"/>
      <w:lang w:val="en-GB" w:eastAsia="ja-JP"/>
    </w:rPr>
  </w:style>
  <w:style w:type="paragraph" w:styleId="71">
    <w:name w:val="index 7"/>
    <w:basedOn w:val="a7"/>
    <w:next w:val="a7"/>
    <w:autoRedefine/>
    <w:semiHidden/>
    <w:rsid w:val="00C86C49"/>
    <w:pPr>
      <w:widowControl/>
      <w:autoSpaceDE/>
      <w:autoSpaceDN/>
      <w:adjustRightInd/>
      <w:spacing w:after="240" w:line="220" w:lineRule="atLeast"/>
      <w:ind w:left="1400" w:hanging="200"/>
    </w:pPr>
    <w:rPr>
      <w:rFonts w:ascii="Arial" w:eastAsia="MS Mincho" w:hAnsi="Arial"/>
      <w:b/>
      <w:sz w:val="20"/>
      <w:lang w:val="en-GB" w:eastAsia="ja-JP"/>
    </w:rPr>
  </w:style>
  <w:style w:type="paragraph" w:styleId="81">
    <w:name w:val="index 8"/>
    <w:basedOn w:val="a7"/>
    <w:next w:val="a7"/>
    <w:autoRedefine/>
    <w:semiHidden/>
    <w:rsid w:val="00C86C49"/>
    <w:pPr>
      <w:widowControl/>
      <w:autoSpaceDE/>
      <w:autoSpaceDN/>
      <w:adjustRightInd/>
      <w:spacing w:after="240" w:line="220" w:lineRule="atLeast"/>
      <w:ind w:left="1600" w:hanging="200"/>
    </w:pPr>
    <w:rPr>
      <w:rFonts w:ascii="Arial" w:eastAsia="MS Mincho" w:hAnsi="Arial"/>
      <w:b/>
      <w:sz w:val="20"/>
      <w:lang w:val="en-GB" w:eastAsia="ja-JP"/>
    </w:rPr>
  </w:style>
  <w:style w:type="paragraph" w:styleId="91">
    <w:name w:val="index 9"/>
    <w:basedOn w:val="a7"/>
    <w:next w:val="a7"/>
    <w:autoRedefine/>
    <w:semiHidden/>
    <w:rsid w:val="00C86C49"/>
    <w:pPr>
      <w:widowControl/>
      <w:autoSpaceDE/>
      <w:autoSpaceDN/>
      <w:adjustRightInd/>
      <w:spacing w:after="240" w:line="220" w:lineRule="atLeast"/>
      <w:ind w:left="1800" w:hanging="200"/>
    </w:pPr>
    <w:rPr>
      <w:rFonts w:ascii="Arial" w:eastAsia="MS Mincho" w:hAnsi="Arial"/>
      <w:b/>
      <w:sz w:val="20"/>
      <w:lang w:val="en-GB" w:eastAsia="ja-JP"/>
    </w:rPr>
  </w:style>
  <w:style w:type="paragraph" w:styleId="afff1">
    <w:name w:val="index heading"/>
    <w:basedOn w:val="a7"/>
    <w:next w:val="18"/>
    <w:semiHidden/>
    <w:rsid w:val="00C86C49"/>
    <w:pPr>
      <w:keepNext/>
      <w:widowControl/>
      <w:autoSpaceDE/>
      <w:autoSpaceDN/>
      <w:adjustRightInd/>
      <w:spacing w:before="400" w:after="210" w:line="230" w:lineRule="atLeast"/>
      <w:ind w:firstLine="0"/>
      <w:jc w:val="center"/>
    </w:pPr>
    <w:rPr>
      <w:rFonts w:ascii="Arial" w:eastAsia="MS Mincho" w:hAnsi="Arial"/>
      <w:sz w:val="20"/>
      <w:lang w:val="en-GB" w:eastAsia="ja-JP"/>
    </w:rPr>
  </w:style>
  <w:style w:type="paragraph" w:customStyle="1" w:styleId="Introduction">
    <w:name w:val="Introduction"/>
    <w:basedOn w:val="a7"/>
    <w:next w:val="a7"/>
    <w:rsid w:val="00C86C49"/>
    <w:pPr>
      <w:keepNext/>
      <w:pageBreakBefore/>
      <w:widowControl/>
      <w:tabs>
        <w:tab w:val="left" w:pos="400"/>
      </w:tabs>
      <w:suppressAutoHyphens/>
      <w:autoSpaceDE/>
      <w:autoSpaceDN/>
      <w:adjustRightInd/>
      <w:spacing w:before="960" w:after="310" w:line="310" w:lineRule="exact"/>
      <w:ind w:firstLine="0"/>
      <w:jc w:val="left"/>
    </w:pPr>
    <w:rPr>
      <w:rFonts w:ascii="Arial" w:eastAsia="MS Mincho" w:hAnsi="Arial"/>
      <w:b/>
      <w:lang w:val="en-GB" w:eastAsia="ja-JP"/>
    </w:rPr>
  </w:style>
  <w:style w:type="character" w:styleId="afff2">
    <w:name w:val="line number"/>
    <w:rsid w:val="00C86C49"/>
    <w:rPr>
      <w:noProof w:val="0"/>
      <w:lang w:val="fr-FR"/>
    </w:rPr>
  </w:style>
  <w:style w:type="paragraph" w:styleId="afff3">
    <w:name w:val="List"/>
    <w:basedOn w:val="a7"/>
    <w:rsid w:val="00C86C49"/>
    <w:pPr>
      <w:widowControl/>
      <w:autoSpaceDE/>
      <w:autoSpaceDN/>
      <w:adjustRightInd/>
      <w:spacing w:after="240" w:line="230" w:lineRule="atLeast"/>
      <w:ind w:left="283" w:hanging="283"/>
    </w:pPr>
    <w:rPr>
      <w:rFonts w:ascii="Arial" w:eastAsia="MS Mincho" w:hAnsi="Arial"/>
      <w:sz w:val="20"/>
      <w:lang w:val="en-GB" w:eastAsia="ja-JP"/>
    </w:rPr>
  </w:style>
  <w:style w:type="paragraph" w:styleId="2f2">
    <w:name w:val="List 2"/>
    <w:basedOn w:val="a7"/>
    <w:rsid w:val="00C86C49"/>
    <w:pPr>
      <w:widowControl/>
      <w:autoSpaceDE/>
      <w:autoSpaceDN/>
      <w:adjustRightInd/>
      <w:spacing w:after="240" w:line="230" w:lineRule="atLeast"/>
      <w:ind w:left="566" w:hanging="283"/>
    </w:pPr>
    <w:rPr>
      <w:rFonts w:ascii="Arial" w:eastAsia="MS Mincho" w:hAnsi="Arial"/>
      <w:sz w:val="20"/>
      <w:lang w:val="en-GB" w:eastAsia="ja-JP"/>
    </w:rPr>
  </w:style>
  <w:style w:type="paragraph" w:styleId="3a">
    <w:name w:val="List 3"/>
    <w:basedOn w:val="a7"/>
    <w:rsid w:val="00C86C49"/>
    <w:pPr>
      <w:widowControl/>
      <w:autoSpaceDE/>
      <w:autoSpaceDN/>
      <w:adjustRightInd/>
      <w:spacing w:after="240" w:line="230" w:lineRule="atLeast"/>
      <w:ind w:left="849" w:hanging="283"/>
    </w:pPr>
    <w:rPr>
      <w:rFonts w:ascii="Arial" w:eastAsia="MS Mincho" w:hAnsi="Arial"/>
      <w:sz w:val="20"/>
      <w:lang w:val="en-GB" w:eastAsia="ja-JP"/>
    </w:rPr>
  </w:style>
  <w:style w:type="paragraph" w:styleId="45">
    <w:name w:val="List 4"/>
    <w:basedOn w:val="a7"/>
    <w:rsid w:val="00C86C49"/>
    <w:pPr>
      <w:widowControl/>
      <w:autoSpaceDE/>
      <w:autoSpaceDN/>
      <w:adjustRightInd/>
      <w:spacing w:after="240" w:line="230" w:lineRule="atLeast"/>
      <w:ind w:left="1132" w:hanging="283"/>
    </w:pPr>
    <w:rPr>
      <w:rFonts w:ascii="Arial" w:eastAsia="MS Mincho" w:hAnsi="Arial"/>
      <w:sz w:val="20"/>
      <w:lang w:val="en-GB" w:eastAsia="ja-JP"/>
    </w:rPr>
  </w:style>
  <w:style w:type="paragraph" w:styleId="54">
    <w:name w:val="List 5"/>
    <w:basedOn w:val="a7"/>
    <w:rsid w:val="00C86C49"/>
    <w:pPr>
      <w:widowControl/>
      <w:autoSpaceDE/>
      <w:autoSpaceDN/>
      <w:adjustRightInd/>
      <w:spacing w:after="240" w:line="230" w:lineRule="atLeast"/>
      <w:ind w:left="1415" w:hanging="283"/>
    </w:pPr>
    <w:rPr>
      <w:rFonts w:ascii="Arial" w:eastAsia="MS Mincho" w:hAnsi="Arial"/>
      <w:sz w:val="20"/>
      <w:lang w:val="en-GB" w:eastAsia="ja-JP"/>
    </w:rPr>
  </w:style>
  <w:style w:type="paragraph" w:styleId="a">
    <w:name w:val="List Bullet"/>
    <w:basedOn w:val="a7"/>
    <w:autoRedefine/>
    <w:rsid w:val="00C86C49"/>
    <w:pPr>
      <w:widowControl/>
      <w:numPr>
        <w:numId w:val="7"/>
      </w:numPr>
      <w:autoSpaceDE/>
      <w:autoSpaceDN/>
      <w:adjustRightInd/>
      <w:spacing w:after="240" w:line="230" w:lineRule="atLeast"/>
    </w:pPr>
    <w:rPr>
      <w:rFonts w:ascii="Arial" w:eastAsia="MS Mincho" w:hAnsi="Arial"/>
      <w:sz w:val="20"/>
      <w:lang w:val="en-GB" w:eastAsia="ja-JP"/>
    </w:rPr>
  </w:style>
  <w:style w:type="paragraph" w:styleId="2">
    <w:name w:val="List Bullet 2"/>
    <w:basedOn w:val="a7"/>
    <w:autoRedefine/>
    <w:rsid w:val="00C86C49"/>
    <w:pPr>
      <w:widowControl/>
      <w:numPr>
        <w:numId w:val="8"/>
      </w:numPr>
      <w:autoSpaceDE/>
      <w:autoSpaceDN/>
      <w:adjustRightInd/>
      <w:spacing w:after="240" w:line="230" w:lineRule="atLeast"/>
    </w:pPr>
    <w:rPr>
      <w:rFonts w:ascii="Arial" w:eastAsia="MS Mincho" w:hAnsi="Arial"/>
      <w:sz w:val="20"/>
      <w:lang w:val="en-GB" w:eastAsia="ja-JP"/>
    </w:rPr>
  </w:style>
  <w:style w:type="paragraph" w:styleId="3">
    <w:name w:val="List Bullet 3"/>
    <w:basedOn w:val="a7"/>
    <w:autoRedefine/>
    <w:rsid w:val="00C86C49"/>
    <w:pPr>
      <w:widowControl/>
      <w:numPr>
        <w:numId w:val="9"/>
      </w:numPr>
      <w:autoSpaceDE/>
      <w:autoSpaceDN/>
      <w:adjustRightInd/>
      <w:spacing w:after="240" w:line="230" w:lineRule="atLeast"/>
    </w:pPr>
    <w:rPr>
      <w:rFonts w:ascii="Arial" w:eastAsia="MS Mincho" w:hAnsi="Arial"/>
      <w:sz w:val="20"/>
      <w:lang w:val="en-GB" w:eastAsia="ja-JP"/>
    </w:rPr>
  </w:style>
  <w:style w:type="paragraph" w:styleId="4">
    <w:name w:val="List Bullet 4"/>
    <w:basedOn w:val="a7"/>
    <w:autoRedefine/>
    <w:rsid w:val="00C86C49"/>
    <w:pPr>
      <w:widowControl/>
      <w:numPr>
        <w:numId w:val="10"/>
      </w:numPr>
      <w:autoSpaceDE/>
      <w:autoSpaceDN/>
      <w:adjustRightInd/>
      <w:spacing w:after="240" w:line="230" w:lineRule="atLeast"/>
    </w:pPr>
    <w:rPr>
      <w:rFonts w:ascii="Arial" w:eastAsia="MS Mincho" w:hAnsi="Arial"/>
      <w:sz w:val="20"/>
      <w:lang w:val="en-GB" w:eastAsia="ja-JP"/>
    </w:rPr>
  </w:style>
  <w:style w:type="paragraph" w:styleId="50">
    <w:name w:val="List Bullet 5"/>
    <w:basedOn w:val="a7"/>
    <w:autoRedefine/>
    <w:rsid w:val="00C86C49"/>
    <w:pPr>
      <w:widowControl/>
      <w:numPr>
        <w:numId w:val="11"/>
      </w:numPr>
      <w:autoSpaceDE/>
      <w:autoSpaceDN/>
      <w:adjustRightInd/>
      <w:spacing w:after="240" w:line="230" w:lineRule="atLeast"/>
    </w:pPr>
    <w:rPr>
      <w:rFonts w:ascii="Arial" w:eastAsia="MS Mincho" w:hAnsi="Arial"/>
      <w:sz w:val="20"/>
      <w:lang w:val="en-GB" w:eastAsia="ja-JP"/>
    </w:rPr>
  </w:style>
  <w:style w:type="paragraph" w:styleId="a0">
    <w:name w:val="List Continue"/>
    <w:basedOn w:val="a7"/>
    <w:rsid w:val="00C86C49"/>
    <w:pPr>
      <w:widowControl/>
      <w:numPr>
        <w:numId w:val="12"/>
      </w:numPr>
      <w:tabs>
        <w:tab w:val="left" w:pos="400"/>
      </w:tabs>
      <w:autoSpaceDE/>
      <w:autoSpaceDN/>
      <w:adjustRightInd/>
      <w:spacing w:after="240" w:line="230" w:lineRule="atLeast"/>
    </w:pPr>
    <w:rPr>
      <w:rFonts w:ascii="Arial" w:eastAsia="MS Mincho" w:hAnsi="Arial"/>
      <w:sz w:val="20"/>
      <w:lang w:val="en-GB" w:eastAsia="ja-JP"/>
    </w:rPr>
  </w:style>
  <w:style w:type="paragraph" w:styleId="21">
    <w:name w:val="List Continue 2"/>
    <w:basedOn w:val="a0"/>
    <w:rsid w:val="00C86C49"/>
    <w:pPr>
      <w:numPr>
        <w:ilvl w:val="1"/>
      </w:numPr>
      <w:tabs>
        <w:tab w:val="clear" w:pos="400"/>
        <w:tab w:val="left" w:pos="800"/>
      </w:tabs>
    </w:pPr>
  </w:style>
  <w:style w:type="paragraph" w:styleId="31">
    <w:name w:val="List Continue 3"/>
    <w:basedOn w:val="a0"/>
    <w:rsid w:val="00C86C49"/>
    <w:pPr>
      <w:numPr>
        <w:ilvl w:val="2"/>
      </w:numPr>
      <w:tabs>
        <w:tab w:val="clear" w:pos="400"/>
        <w:tab w:val="left" w:pos="1200"/>
      </w:tabs>
    </w:pPr>
  </w:style>
  <w:style w:type="paragraph" w:styleId="41">
    <w:name w:val="List Continue 4"/>
    <w:basedOn w:val="a0"/>
    <w:rsid w:val="00C86C49"/>
    <w:pPr>
      <w:numPr>
        <w:ilvl w:val="3"/>
      </w:numPr>
      <w:tabs>
        <w:tab w:val="clear" w:pos="400"/>
        <w:tab w:val="left" w:pos="1600"/>
      </w:tabs>
    </w:pPr>
  </w:style>
  <w:style w:type="paragraph" w:styleId="55">
    <w:name w:val="List Continue 5"/>
    <w:basedOn w:val="a7"/>
    <w:rsid w:val="00C86C49"/>
    <w:pPr>
      <w:widowControl/>
      <w:autoSpaceDE/>
      <w:autoSpaceDN/>
      <w:adjustRightInd/>
      <w:spacing w:after="120" w:line="230" w:lineRule="atLeast"/>
      <w:ind w:left="1415" w:firstLine="0"/>
    </w:pPr>
    <w:rPr>
      <w:rFonts w:ascii="Arial" w:eastAsia="MS Mincho" w:hAnsi="Arial"/>
      <w:sz w:val="20"/>
      <w:lang w:val="en-GB" w:eastAsia="ja-JP"/>
    </w:rPr>
  </w:style>
  <w:style w:type="paragraph" w:styleId="a1">
    <w:name w:val="List Number"/>
    <w:basedOn w:val="a7"/>
    <w:rsid w:val="00C86C49"/>
    <w:pPr>
      <w:widowControl/>
      <w:numPr>
        <w:numId w:val="13"/>
      </w:numPr>
      <w:tabs>
        <w:tab w:val="clear" w:pos="360"/>
        <w:tab w:val="left" w:pos="400"/>
      </w:tabs>
      <w:autoSpaceDE/>
      <w:autoSpaceDN/>
      <w:adjustRightInd/>
      <w:spacing w:after="240" w:line="230" w:lineRule="atLeast"/>
    </w:pPr>
    <w:rPr>
      <w:rFonts w:ascii="Arial" w:eastAsia="MS Mincho" w:hAnsi="Arial"/>
      <w:sz w:val="20"/>
      <w:lang w:val="en-GB" w:eastAsia="ja-JP"/>
    </w:rPr>
  </w:style>
  <w:style w:type="paragraph" w:styleId="22">
    <w:name w:val="List Number 2"/>
    <w:basedOn w:val="a7"/>
    <w:rsid w:val="00C86C49"/>
    <w:pPr>
      <w:widowControl/>
      <w:numPr>
        <w:ilvl w:val="1"/>
        <w:numId w:val="13"/>
      </w:numPr>
      <w:tabs>
        <w:tab w:val="clear" w:pos="1080"/>
        <w:tab w:val="left" w:pos="800"/>
      </w:tabs>
      <w:autoSpaceDE/>
      <w:autoSpaceDN/>
      <w:adjustRightInd/>
      <w:spacing w:after="240" w:line="230" w:lineRule="atLeast"/>
    </w:pPr>
    <w:rPr>
      <w:rFonts w:ascii="Arial" w:eastAsia="MS Mincho" w:hAnsi="Arial"/>
      <w:sz w:val="20"/>
      <w:lang w:val="en-GB" w:eastAsia="ja-JP"/>
    </w:rPr>
  </w:style>
  <w:style w:type="paragraph" w:styleId="32">
    <w:name w:val="List Number 3"/>
    <w:basedOn w:val="a7"/>
    <w:rsid w:val="00C86C49"/>
    <w:pPr>
      <w:widowControl/>
      <w:numPr>
        <w:ilvl w:val="2"/>
        <w:numId w:val="13"/>
      </w:numPr>
      <w:tabs>
        <w:tab w:val="clear" w:pos="1800"/>
        <w:tab w:val="left" w:pos="1200"/>
      </w:tabs>
      <w:autoSpaceDE/>
      <w:autoSpaceDN/>
      <w:adjustRightInd/>
      <w:spacing w:after="240" w:line="230" w:lineRule="atLeast"/>
    </w:pPr>
    <w:rPr>
      <w:rFonts w:ascii="Arial" w:eastAsia="MS Mincho" w:hAnsi="Arial"/>
      <w:sz w:val="20"/>
      <w:lang w:val="en-GB" w:eastAsia="ja-JP"/>
    </w:rPr>
  </w:style>
  <w:style w:type="paragraph" w:styleId="42">
    <w:name w:val="List Number 4"/>
    <w:basedOn w:val="a7"/>
    <w:rsid w:val="00C86C49"/>
    <w:pPr>
      <w:widowControl/>
      <w:numPr>
        <w:ilvl w:val="3"/>
        <w:numId w:val="13"/>
      </w:numPr>
      <w:tabs>
        <w:tab w:val="clear" w:pos="2520"/>
        <w:tab w:val="left" w:pos="1600"/>
      </w:tabs>
      <w:autoSpaceDE/>
      <w:autoSpaceDN/>
      <w:adjustRightInd/>
      <w:spacing w:after="240" w:line="230" w:lineRule="atLeast"/>
    </w:pPr>
    <w:rPr>
      <w:rFonts w:ascii="Arial" w:eastAsia="MS Mincho" w:hAnsi="Arial"/>
      <w:sz w:val="20"/>
      <w:lang w:val="en-GB" w:eastAsia="ja-JP"/>
    </w:rPr>
  </w:style>
  <w:style w:type="paragraph" w:styleId="5">
    <w:name w:val="List Number 5"/>
    <w:basedOn w:val="a7"/>
    <w:rsid w:val="00C86C49"/>
    <w:pPr>
      <w:widowControl/>
      <w:numPr>
        <w:numId w:val="14"/>
      </w:numPr>
      <w:autoSpaceDE/>
      <w:autoSpaceDN/>
      <w:adjustRightInd/>
      <w:spacing w:after="240" w:line="230" w:lineRule="atLeast"/>
    </w:pPr>
    <w:rPr>
      <w:rFonts w:ascii="Arial" w:eastAsia="MS Mincho" w:hAnsi="Arial"/>
      <w:sz w:val="20"/>
      <w:lang w:val="en-GB" w:eastAsia="ja-JP"/>
    </w:rPr>
  </w:style>
  <w:style w:type="paragraph" w:styleId="afff4">
    <w:name w:val="macro"/>
    <w:link w:val="afff5"/>
    <w:semiHidden/>
    <w:rsid w:val="00C86C49"/>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character" w:customStyle="1" w:styleId="afff5">
    <w:name w:val="Текст макроса Знак"/>
    <w:basedOn w:val="a8"/>
    <w:link w:val="afff4"/>
    <w:semiHidden/>
    <w:rsid w:val="00C86C49"/>
    <w:rPr>
      <w:rFonts w:ascii="Courier New" w:eastAsia="MS Mincho" w:hAnsi="Courier New" w:cs="Times New Roman"/>
      <w:lang w:val="en-GB" w:eastAsia="ja-JP" w:bidi="ar-SA"/>
    </w:rPr>
  </w:style>
  <w:style w:type="paragraph" w:styleId="afff6">
    <w:name w:val="Message Header"/>
    <w:basedOn w:val="a7"/>
    <w:link w:val="afff7"/>
    <w:rsid w:val="00C86C49"/>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after="240" w:line="230" w:lineRule="atLeast"/>
      <w:ind w:left="1134" w:hanging="1134"/>
    </w:pPr>
    <w:rPr>
      <w:rFonts w:ascii="Arial" w:eastAsia="MS Mincho" w:hAnsi="Arial"/>
      <w:sz w:val="24"/>
      <w:lang w:val="en-GB" w:eastAsia="ja-JP"/>
    </w:rPr>
  </w:style>
  <w:style w:type="character" w:customStyle="1" w:styleId="afff7">
    <w:name w:val="Шапка Знак"/>
    <w:basedOn w:val="a8"/>
    <w:link w:val="afff6"/>
    <w:rsid w:val="00C86C49"/>
    <w:rPr>
      <w:rFonts w:ascii="Arial" w:eastAsia="MS Mincho" w:hAnsi="Arial" w:cs="Times New Roman"/>
      <w:sz w:val="24"/>
      <w:szCs w:val="20"/>
      <w:shd w:val="pct20" w:color="auto" w:fill="auto"/>
      <w:lang w:val="en-GB" w:eastAsia="ja-JP"/>
    </w:rPr>
  </w:style>
  <w:style w:type="paragraph" w:customStyle="1" w:styleId="MSDNFR">
    <w:name w:val="MSDNFR"/>
    <w:basedOn w:val="a7"/>
    <w:next w:val="a7"/>
    <w:rsid w:val="00C86C49"/>
    <w:pPr>
      <w:widowControl/>
      <w:autoSpaceDE/>
      <w:autoSpaceDN/>
      <w:adjustRightInd/>
      <w:spacing w:after="240" w:line="220" w:lineRule="atLeast"/>
      <w:ind w:firstLine="0"/>
    </w:pPr>
    <w:rPr>
      <w:rFonts w:ascii="Arial" w:eastAsia="MS Mincho" w:hAnsi="Arial"/>
      <w:color w:val="0000FF"/>
      <w:sz w:val="20"/>
      <w:lang w:val="en-GB" w:eastAsia="ja-JP"/>
    </w:rPr>
  </w:style>
  <w:style w:type="paragraph" w:customStyle="1" w:styleId="na2">
    <w:name w:val="na2"/>
    <w:basedOn w:val="a2"/>
    <w:next w:val="a7"/>
    <w:rsid w:val="00C86C49"/>
    <w:pPr>
      <w:numPr>
        <w:numId w:val="17"/>
      </w:numPr>
    </w:pPr>
  </w:style>
  <w:style w:type="paragraph" w:customStyle="1" w:styleId="na3">
    <w:name w:val="na3"/>
    <w:basedOn w:val="a3"/>
    <w:next w:val="a7"/>
    <w:rsid w:val="00C86C49"/>
    <w:pPr>
      <w:numPr>
        <w:numId w:val="17"/>
      </w:numPr>
    </w:pPr>
  </w:style>
  <w:style w:type="paragraph" w:customStyle="1" w:styleId="na4">
    <w:name w:val="na4"/>
    <w:basedOn w:val="a4"/>
    <w:next w:val="a7"/>
    <w:rsid w:val="00C86C49"/>
    <w:pPr>
      <w:numPr>
        <w:numId w:val="17"/>
      </w:numPr>
      <w:tabs>
        <w:tab w:val="left" w:pos="1060"/>
      </w:tabs>
    </w:pPr>
  </w:style>
  <w:style w:type="paragraph" w:customStyle="1" w:styleId="na5">
    <w:name w:val="na5"/>
    <w:basedOn w:val="a5"/>
    <w:next w:val="a7"/>
    <w:rsid w:val="00C86C49"/>
    <w:pPr>
      <w:numPr>
        <w:numId w:val="17"/>
      </w:numPr>
    </w:pPr>
  </w:style>
  <w:style w:type="paragraph" w:customStyle="1" w:styleId="na6">
    <w:name w:val="na6"/>
    <w:basedOn w:val="a6"/>
    <w:next w:val="a7"/>
    <w:rsid w:val="00C86C49"/>
    <w:pPr>
      <w:numPr>
        <w:numId w:val="17"/>
      </w:numPr>
    </w:pPr>
  </w:style>
  <w:style w:type="paragraph" w:styleId="afff8">
    <w:name w:val="Normal Indent"/>
    <w:basedOn w:val="a7"/>
    <w:rsid w:val="00C86C49"/>
    <w:pPr>
      <w:widowControl/>
      <w:autoSpaceDE/>
      <w:autoSpaceDN/>
      <w:adjustRightInd/>
      <w:spacing w:after="240" w:line="230" w:lineRule="atLeast"/>
      <w:ind w:left="708" w:firstLine="0"/>
    </w:pPr>
    <w:rPr>
      <w:rFonts w:ascii="Arial" w:eastAsia="MS Mincho" w:hAnsi="Arial"/>
      <w:sz w:val="20"/>
      <w:lang w:val="en-GB" w:eastAsia="ja-JP"/>
    </w:rPr>
  </w:style>
  <w:style w:type="paragraph" w:customStyle="1" w:styleId="Note">
    <w:name w:val="Note"/>
    <w:basedOn w:val="a7"/>
    <w:next w:val="a7"/>
    <w:rsid w:val="00C86C49"/>
    <w:pPr>
      <w:widowControl/>
      <w:tabs>
        <w:tab w:val="left" w:pos="960"/>
      </w:tabs>
      <w:autoSpaceDE/>
      <w:autoSpaceDN/>
      <w:adjustRightInd/>
      <w:spacing w:after="240" w:line="210" w:lineRule="atLeast"/>
      <w:ind w:firstLine="0"/>
    </w:pPr>
    <w:rPr>
      <w:rFonts w:ascii="Arial" w:eastAsia="MS Mincho" w:hAnsi="Arial"/>
      <w:sz w:val="18"/>
      <w:lang w:val="en-GB" w:eastAsia="ja-JP"/>
    </w:rPr>
  </w:style>
  <w:style w:type="paragraph" w:styleId="afff9">
    <w:name w:val="Note Heading"/>
    <w:basedOn w:val="a7"/>
    <w:next w:val="a7"/>
    <w:link w:val="afffa"/>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afffa">
    <w:name w:val="Заголовок записки Знак"/>
    <w:basedOn w:val="a8"/>
    <w:link w:val="afff9"/>
    <w:rsid w:val="00C86C49"/>
    <w:rPr>
      <w:rFonts w:ascii="Arial" w:eastAsia="MS Mincho" w:hAnsi="Arial" w:cs="Times New Roman"/>
      <w:sz w:val="20"/>
      <w:szCs w:val="20"/>
      <w:lang w:val="en-GB" w:eastAsia="ja-JP"/>
    </w:rPr>
  </w:style>
  <w:style w:type="paragraph" w:customStyle="1" w:styleId="p2">
    <w:name w:val="p2"/>
    <w:basedOn w:val="a7"/>
    <w:next w:val="a7"/>
    <w:rsid w:val="00C86C49"/>
    <w:pPr>
      <w:widowControl/>
      <w:tabs>
        <w:tab w:val="left" w:pos="560"/>
      </w:tabs>
      <w:autoSpaceDE/>
      <w:autoSpaceDN/>
      <w:adjustRightInd/>
      <w:spacing w:after="240" w:line="230" w:lineRule="atLeast"/>
      <w:ind w:firstLine="0"/>
    </w:pPr>
    <w:rPr>
      <w:rFonts w:ascii="Arial" w:eastAsia="MS Mincho" w:hAnsi="Arial"/>
      <w:sz w:val="20"/>
      <w:lang w:val="en-GB" w:eastAsia="ja-JP"/>
    </w:rPr>
  </w:style>
  <w:style w:type="paragraph" w:customStyle="1" w:styleId="p3">
    <w:name w:val="p3"/>
    <w:basedOn w:val="a7"/>
    <w:next w:val="a7"/>
    <w:rsid w:val="00C86C49"/>
    <w:pPr>
      <w:widowControl/>
      <w:tabs>
        <w:tab w:val="left" w:pos="720"/>
      </w:tabs>
      <w:autoSpaceDE/>
      <w:autoSpaceDN/>
      <w:adjustRightInd/>
      <w:spacing w:after="240" w:line="230" w:lineRule="atLeast"/>
      <w:ind w:firstLine="0"/>
    </w:pPr>
    <w:rPr>
      <w:rFonts w:ascii="Arial" w:eastAsia="MS Mincho" w:hAnsi="Arial"/>
      <w:sz w:val="20"/>
      <w:lang w:val="en-GB" w:eastAsia="ja-JP"/>
    </w:rPr>
  </w:style>
  <w:style w:type="paragraph" w:customStyle="1" w:styleId="p4">
    <w:name w:val="p4"/>
    <w:basedOn w:val="a7"/>
    <w:next w:val="a7"/>
    <w:rsid w:val="00C86C49"/>
    <w:pPr>
      <w:widowControl/>
      <w:tabs>
        <w:tab w:val="left" w:pos="1100"/>
      </w:tabs>
      <w:autoSpaceDE/>
      <w:autoSpaceDN/>
      <w:adjustRightInd/>
      <w:spacing w:after="240" w:line="230" w:lineRule="atLeast"/>
      <w:ind w:firstLine="0"/>
    </w:pPr>
    <w:rPr>
      <w:rFonts w:ascii="Arial" w:eastAsia="MS Mincho" w:hAnsi="Arial"/>
      <w:sz w:val="20"/>
      <w:lang w:val="en-GB" w:eastAsia="ja-JP"/>
    </w:rPr>
  </w:style>
  <w:style w:type="paragraph" w:customStyle="1" w:styleId="p5">
    <w:name w:val="p5"/>
    <w:basedOn w:val="a7"/>
    <w:next w:val="a7"/>
    <w:rsid w:val="00C86C49"/>
    <w:pPr>
      <w:widowControl/>
      <w:tabs>
        <w:tab w:val="left" w:pos="1100"/>
      </w:tabs>
      <w:autoSpaceDE/>
      <w:autoSpaceDN/>
      <w:adjustRightInd/>
      <w:spacing w:after="240" w:line="230" w:lineRule="atLeast"/>
      <w:ind w:firstLine="0"/>
    </w:pPr>
    <w:rPr>
      <w:rFonts w:ascii="Arial" w:eastAsia="MS Mincho" w:hAnsi="Arial"/>
      <w:sz w:val="20"/>
      <w:lang w:val="en-GB" w:eastAsia="ja-JP"/>
    </w:rPr>
  </w:style>
  <w:style w:type="paragraph" w:customStyle="1" w:styleId="p6">
    <w:name w:val="p6"/>
    <w:basedOn w:val="a7"/>
    <w:next w:val="a7"/>
    <w:rsid w:val="00C86C49"/>
    <w:pPr>
      <w:widowControl/>
      <w:tabs>
        <w:tab w:val="left" w:pos="1440"/>
      </w:tabs>
      <w:autoSpaceDE/>
      <w:autoSpaceDN/>
      <w:adjustRightInd/>
      <w:spacing w:after="240" w:line="230" w:lineRule="atLeast"/>
      <w:ind w:firstLine="0"/>
    </w:pPr>
    <w:rPr>
      <w:rFonts w:ascii="Arial" w:eastAsia="MS Mincho" w:hAnsi="Arial"/>
      <w:sz w:val="20"/>
      <w:lang w:val="en-GB" w:eastAsia="ja-JP"/>
    </w:rPr>
  </w:style>
  <w:style w:type="character" w:styleId="afffb">
    <w:name w:val="page number"/>
    <w:rsid w:val="00C86C49"/>
    <w:rPr>
      <w:noProof w:val="0"/>
      <w:lang w:val="fr-FR"/>
    </w:rPr>
  </w:style>
  <w:style w:type="paragraph" w:styleId="afffc">
    <w:name w:val="Plain Text"/>
    <w:basedOn w:val="a7"/>
    <w:link w:val="afffd"/>
    <w:rsid w:val="00C86C49"/>
    <w:pPr>
      <w:widowControl/>
      <w:autoSpaceDE/>
      <w:autoSpaceDN/>
      <w:adjustRightInd/>
      <w:spacing w:after="240" w:line="230" w:lineRule="atLeast"/>
      <w:ind w:firstLine="0"/>
    </w:pPr>
    <w:rPr>
      <w:rFonts w:ascii="Courier New" w:eastAsia="MS Mincho" w:hAnsi="Courier New"/>
      <w:sz w:val="20"/>
      <w:lang w:val="en-GB" w:eastAsia="ja-JP"/>
    </w:rPr>
  </w:style>
  <w:style w:type="character" w:customStyle="1" w:styleId="afffd">
    <w:name w:val="Текст Знак"/>
    <w:basedOn w:val="a8"/>
    <w:link w:val="afffc"/>
    <w:rsid w:val="00C86C49"/>
    <w:rPr>
      <w:rFonts w:ascii="Courier New" w:eastAsia="MS Mincho" w:hAnsi="Courier New" w:cs="Times New Roman"/>
      <w:sz w:val="20"/>
      <w:szCs w:val="20"/>
      <w:lang w:val="en-GB" w:eastAsia="ja-JP"/>
    </w:rPr>
  </w:style>
  <w:style w:type="paragraph" w:customStyle="1" w:styleId="RefNorm">
    <w:name w:val="RefNorm"/>
    <w:basedOn w:val="a7"/>
    <w:next w:val="a7"/>
    <w:rsid w:val="00C86C49"/>
    <w:pPr>
      <w:widowControl/>
      <w:autoSpaceDE/>
      <w:autoSpaceDN/>
      <w:adjustRightInd/>
      <w:spacing w:after="240" w:line="230" w:lineRule="atLeast"/>
      <w:ind w:firstLine="0"/>
    </w:pPr>
    <w:rPr>
      <w:rFonts w:ascii="Arial" w:eastAsia="MS Mincho" w:hAnsi="Arial"/>
      <w:sz w:val="20"/>
      <w:lang w:val="en-GB" w:eastAsia="ja-JP"/>
    </w:rPr>
  </w:style>
  <w:style w:type="paragraph" w:styleId="afffe">
    <w:name w:val="Salutation"/>
    <w:basedOn w:val="a7"/>
    <w:next w:val="a7"/>
    <w:link w:val="affff"/>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affff">
    <w:name w:val="Приветствие Знак"/>
    <w:basedOn w:val="a8"/>
    <w:link w:val="afffe"/>
    <w:rsid w:val="00C86C49"/>
    <w:rPr>
      <w:rFonts w:ascii="Arial" w:eastAsia="MS Mincho" w:hAnsi="Arial" w:cs="Times New Roman"/>
      <w:sz w:val="20"/>
      <w:szCs w:val="20"/>
      <w:lang w:val="en-GB" w:eastAsia="ja-JP"/>
    </w:rPr>
  </w:style>
  <w:style w:type="paragraph" w:styleId="affff0">
    <w:name w:val="Signature"/>
    <w:basedOn w:val="a7"/>
    <w:link w:val="affff1"/>
    <w:rsid w:val="00C86C49"/>
    <w:pPr>
      <w:widowControl/>
      <w:autoSpaceDE/>
      <w:autoSpaceDN/>
      <w:adjustRightInd/>
      <w:spacing w:after="240" w:line="230" w:lineRule="atLeast"/>
      <w:ind w:left="4252" w:firstLine="0"/>
    </w:pPr>
    <w:rPr>
      <w:rFonts w:ascii="Arial" w:eastAsia="MS Mincho" w:hAnsi="Arial"/>
      <w:sz w:val="20"/>
      <w:lang w:val="en-GB" w:eastAsia="ja-JP"/>
    </w:rPr>
  </w:style>
  <w:style w:type="character" w:customStyle="1" w:styleId="affff1">
    <w:name w:val="Подпись Знак"/>
    <w:basedOn w:val="a8"/>
    <w:link w:val="affff0"/>
    <w:rsid w:val="00C86C49"/>
    <w:rPr>
      <w:rFonts w:ascii="Arial" w:eastAsia="MS Mincho" w:hAnsi="Arial" w:cs="Times New Roman"/>
      <w:sz w:val="20"/>
      <w:szCs w:val="20"/>
      <w:lang w:val="en-GB" w:eastAsia="ja-JP"/>
    </w:rPr>
  </w:style>
  <w:style w:type="paragraph" w:customStyle="1" w:styleId="Special">
    <w:name w:val="Special"/>
    <w:basedOn w:val="a7"/>
    <w:next w:val="a7"/>
    <w:rsid w:val="00C86C49"/>
    <w:pPr>
      <w:widowControl/>
      <w:autoSpaceDE/>
      <w:autoSpaceDN/>
      <w:adjustRightInd/>
      <w:spacing w:after="240" w:line="230" w:lineRule="atLeast"/>
      <w:ind w:firstLine="0"/>
    </w:pPr>
    <w:rPr>
      <w:rFonts w:ascii="Arial" w:eastAsia="MS Mincho" w:hAnsi="Arial"/>
      <w:sz w:val="20"/>
      <w:lang w:val="en-GB" w:eastAsia="ja-JP"/>
    </w:rPr>
  </w:style>
  <w:style w:type="character" w:styleId="affff2">
    <w:name w:val="Strong"/>
    <w:qFormat/>
    <w:rsid w:val="00C86C49"/>
    <w:rPr>
      <w:b/>
      <w:noProof w:val="0"/>
      <w:lang w:val="fr-FR"/>
    </w:rPr>
  </w:style>
  <w:style w:type="paragraph" w:styleId="affff3">
    <w:name w:val="Subtitle"/>
    <w:basedOn w:val="a7"/>
    <w:link w:val="affff4"/>
    <w:qFormat/>
    <w:rsid w:val="00C86C49"/>
    <w:pPr>
      <w:widowControl/>
      <w:autoSpaceDE/>
      <w:autoSpaceDN/>
      <w:adjustRightInd/>
      <w:spacing w:after="60" w:line="230" w:lineRule="atLeast"/>
      <w:ind w:firstLine="0"/>
      <w:jc w:val="center"/>
      <w:outlineLvl w:val="1"/>
    </w:pPr>
    <w:rPr>
      <w:rFonts w:ascii="Arial" w:eastAsia="MS Mincho" w:hAnsi="Arial"/>
      <w:sz w:val="24"/>
      <w:lang w:val="en-GB" w:eastAsia="ja-JP"/>
    </w:rPr>
  </w:style>
  <w:style w:type="character" w:customStyle="1" w:styleId="affff4">
    <w:name w:val="Подзаголовок Знак"/>
    <w:basedOn w:val="a8"/>
    <w:link w:val="affff3"/>
    <w:rsid w:val="00C86C49"/>
    <w:rPr>
      <w:rFonts w:ascii="Arial" w:eastAsia="MS Mincho" w:hAnsi="Arial" w:cs="Times New Roman"/>
      <w:sz w:val="24"/>
      <w:szCs w:val="20"/>
      <w:lang w:val="en-GB" w:eastAsia="ja-JP"/>
    </w:rPr>
  </w:style>
  <w:style w:type="paragraph" w:customStyle="1" w:styleId="Tablefootnote">
    <w:name w:val="Table footnote"/>
    <w:basedOn w:val="a7"/>
    <w:rsid w:val="00C86C49"/>
    <w:pPr>
      <w:widowControl/>
      <w:tabs>
        <w:tab w:val="left" w:pos="340"/>
      </w:tabs>
      <w:autoSpaceDE/>
      <w:autoSpaceDN/>
      <w:adjustRightInd/>
      <w:spacing w:before="60" w:after="60" w:line="190" w:lineRule="atLeast"/>
      <w:ind w:firstLine="0"/>
    </w:pPr>
    <w:rPr>
      <w:rFonts w:ascii="Arial" w:eastAsia="MS Mincho" w:hAnsi="Arial"/>
      <w:sz w:val="16"/>
      <w:lang w:val="en-GB" w:eastAsia="ja-JP"/>
    </w:rPr>
  </w:style>
  <w:style w:type="paragraph" w:styleId="affff5">
    <w:name w:val="table of authorities"/>
    <w:basedOn w:val="a7"/>
    <w:next w:val="a7"/>
    <w:semiHidden/>
    <w:rsid w:val="00C86C49"/>
    <w:pPr>
      <w:widowControl/>
      <w:autoSpaceDE/>
      <w:autoSpaceDN/>
      <w:adjustRightInd/>
      <w:spacing w:after="240" w:line="230" w:lineRule="atLeast"/>
      <w:ind w:left="200" w:hanging="200"/>
    </w:pPr>
    <w:rPr>
      <w:rFonts w:ascii="Arial" w:eastAsia="MS Mincho" w:hAnsi="Arial"/>
      <w:sz w:val="20"/>
      <w:lang w:val="en-GB" w:eastAsia="ja-JP"/>
    </w:rPr>
  </w:style>
  <w:style w:type="paragraph" w:styleId="affff6">
    <w:name w:val="table of figures"/>
    <w:basedOn w:val="a7"/>
    <w:next w:val="a7"/>
    <w:semiHidden/>
    <w:rsid w:val="00C86C49"/>
    <w:pPr>
      <w:widowControl/>
      <w:autoSpaceDE/>
      <w:autoSpaceDN/>
      <w:adjustRightInd/>
      <w:spacing w:after="240" w:line="230" w:lineRule="atLeast"/>
      <w:ind w:left="400" w:hanging="400"/>
    </w:pPr>
    <w:rPr>
      <w:rFonts w:ascii="Arial" w:eastAsia="MS Mincho" w:hAnsi="Arial"/>
      <w:sz w:val="20"/>
      <w:lang w:val="en-GB" w:eastAsia="ja-JP"/>
    </w:rPr>
  </w:style>
  <w:style w:type="paragraph" w:customStyle="1" w:styleId="Tabletitle">
    <w:name w:val="Table title"/>
    <w:basedOn w:val="a7"/>
    <w:next w:val="a7"/>
    <w:rsid w:val="00C86C49"/>
    <w:pPr>
      <w:keepNext/>
      <w:widowControl/>
      <w:suppressAutoHyphens/>
      <w:autoSpaceDE/>
      <w:autoSpaceDN/>
      <w:adjustRightInd/>
      <w:spacing w:before="120" w:after="120" w:line="230" w:lineRule="exact"/>
      <w:ind w:firstLine="0"/>
      <w:jc w:val="center"/>
    </w:pPr>
    <w:rPr>
      <w:rFonts w:ascii="Arial" w:eastAsia="MS Mincho" w:hAnsi="Arial"/>
      <w:b/>
      <w:sz w:val="20"/>
      <w:lang w:val="en-GB" w:eastAsia="ja-JP"/>
    </w:rPr>
  </w:style>
  <w:style w:type="character" w:customStyle="1" w:styleId="TableFootNoteXref">
    <w:name w:val="TableFootNoteXref"/>
    <w:rsid w:val="00C86C49"/>
    <w:rPr>
      <w:noProof/>
      <w:position w:val="6"/>
      <w:sz w:val="14"/>
      <w:lang w:val="fr-FR"/>
    </w:rPr>
  </w:style>
  <w:style w:type="paragraph" w:customStyle="1" w:styleId="Terms">
    <w:name w:val="Term(s)"/>
    <w:basedOn w:val="a7"/>
    <w:next w:val="Definition"/>
    <w:rsid w:val="00C86C49"/>
    <w:pPr>
      <w:keepNext/>
      <w:widowControl/>
      <w:suppressAutoHyphens/>
      <w:autoSpaceDE/>
      <w:autoSpaceDN/>
      <w:adjustRightInd/>
      <w:spacing w:line="230" w:lineRule="atLeast"/>
      <w:ind w:firstLine="0"/>
      <w:jc w:val="left"/>
    </w:pPr>
    <w:rPr>
      <w:rFonts w:ascii="Arial" w:eastAsia="MS Mincho" w:hAnsi="Arial"/>
      <w:b/>
      <w:sz w:val="20"/>
      <w:lang w:val="en-GB" w:eastAsia="ja-JP"/>
    </w:rPr>
  </w:style>
  <w:style w:type="paragraph" w:customStyle="1" w:styleId="TermNum">
    <w:name w:val="TermNum"/>
    <w:basedOn w:val="a7"/>
    <w:next w:val="Terms"/>
    <w:rsid w:val="00C86C49"/>
    <w:pPr>
      <w:keepNext/>
      <w:widowControl/>
      <w:autoSpaceDE/>
      <w:autoSpaceDN/>
      <w:adjustRightInd/>
      <w:spacing w:line="230" w:lineRule="atLeast"/>
      <w:ind w:firstLine="0"/>
    </w:pPr>
    <w:rPr>
      <w:rFonts w:ascii="Arial" w:eastAsia="MS Mincho" w:hAnsi="Arial"/>
      <w:b/>
      <w:sz w:val="20"/>
      <w:lang w:val="en-GB" w:eastAsia="ja-JP"/>
    </w:rPr>
  </w:style>
  <w:style w:type="paragraph" w:styleId="affff7">
    <w:name w:val="Title"/>
    <w:basedOn w:val="a7"/>
    <w:link w:val="affff8"/>
    <w:qFormat/>
    <w:rsid w:val="00C86C49"/>
    <w:pPr>
      <w:widowControl/>
      <w:autoSpaceDE/>
      <w:autoSpaceDN/>
      <w:adjustRightInd/>
      <w:spacing w:before="240" w:after="60" w:line="230" w:lineRule="atLeast"/>
      <w:ind w:firstLine="0"/>
      <w:jc w:val="center"/>
      <w:outlineLvl w:val="0"/>
    </w:pPr>
    <w:rPr>
      <w:rFonts w:ascii="Arial" w:eastAsia="MS Mincho" w:hAnsi="Arial"/>
      <w:b/>
      <w:kern w:val="28"/>
      <w:sz w:val="32"/>
      <w:lang w:val="en-GB" w:eastAsia="ja-JP"/>
    </w:rPr>
  </w:style>
  <w:style w:type="character" w:customStyle="1" w:styleId="affff8">
    <w:name w:val="Заголовок Знак"/>
    <w:basedOn w:val="a8"/>
    <w:link w:val="affff7"/>
    <w:rsid w:val="00C86C49"/>
    <w:rPr>
      <w:rFonts w:ascii="Arial" w:eastAsia="MS Mincho" w:hAnsi="Arial" w:cs="Times New Roman"/>
      <w:b/>
      <w:kern w:val="28"/>
      <w:sz w:val="32"/>
      <w:szCs w:val="20"/>
      <w:lang w:val="en-GB" w:eastAsia="ja-JP"/>
    </w:rPr>
  </w:style>
  <w:style w:type="paragraph" w:styleId="affff9">
    <w:name w:val="toa heading"/>
    <w:basedOn w:val="a7"/>
    <w:next w:val="a7"/>
    <w:semiHidden/>
    <w:rsid w:val="00C86C49"/>
    <w:pPr>
      <w:widowControl/>
      <w:autoSpaceDE/>
      <w:autoSpaceDN/>
      <w:adjustRightInd/>
      <w:spacing w:before="120" w:after="240" w:line="230" w:lineRule="atLeast"/>
      <w:ind w:firstLine="0"/>
    </w:pPr>
    <w:rPr>
      <w:rFonts w:ascii="Arial" w:eastAsia="MS Mincho" w:hAnsi="Arial"/>
      <w:b/>
      <w:sz w:val="24"/>
      <w:lang w:val="en-GB" w:eastAsia="ja-JP"/>
    </w:rPr>
  </w:style>
  <w:style w:type="paragraph" w:styleId="19">
    <w:name w:val="toc 1"/>
    <w:basedOn w:val="a7"/>
    <w:next w:val="a7"/>
    <w:uiPriority w:val="39"/>
    <w:rsid w:val="00C86C49"/>
    <w:pPr>
      <w:widowControl/>
      <w:tabs>
        <w:tab w:val="left" w:pos="720"/>
        <w:tab w:val="right" w:leader="dot" w:pos="9752"/>
      </w:tabs>
      <w:suppressAutoHyphens/>
      <w:autoSpaceDE/>
      <w:autoSpaceDN/>
      <w:adjustRightInd/>
      <w:spacing w:before="120" w:line="230" w:lineRule="atLeast"/>
      <w:ind w:left="720" w:right="500" w:hanging="720"/>
      <w:jc w:val="left"/>
    </w:pPr>
    <w:rPr>
      <w:rFonts w:ascii="Arial" w:eastAsia="MS Mincho" w:hAnsi="Arial"/>
      <w:b/>
      <w:sz w:val="20"/>
      <w:lang w:val="en-GB" w:eastAsia="ja-JP"/>
    </w:rPr>
  </w:style>
  <w:style w:type="paragraph" w:styleId="2f3">
    <w:name w:val="toc 2"/>
    <w:basedOn w:val="19"/>
    <w:next w:val="a7"/>
    <w:uiPriority w:val="39"/>
    <w:rsid w:val="00C86C49"/>
    <w:pPr>
      <w:spacing w:before="0"/>
    </w:pPr>
  </w:style>
  <w:style w:type="paragraph" w:styleId="3b">
    <w:name w:val="toc 3"/>
    <w:basedOn w:val="2f3"/>
    <w:next w:val="a7"/>
    <w:uiPriority w:val="39"/>
    <w:rsid w:val="00C86C49"/>
  </w:style>
  <w:style w:type="paragraph" w:styleId="46">
    <w:name w:val="toc 4"/>
    <w:basedOn w:val="2f3"/>
    <w:next w:val="a7"/>
    <w:uiPriority w:val="39"/>
    <w:rsid w:val="00C86C49"/>
    <w:pPr>
      <w:tabs>
        <w:tab w:val="clear" w:pos="720"/>
        <w:tab w:val="left" w:pos="1140"/>
      </w:tabs>
      <w:ind w:left="1140" w:hanging="1140"/>
    </w:pPr>
  </w:style>
  <w:style w:type="paragraph" w:styleId="56">
    <w:name w:val="toc 5"/>
    <w:basedOn w:val="46"/>
    <w:next w:val="a7"/>
    <w:uiPriority w:val="39"/>
    <w:rsid w:val="00C86C49"/>
  </w:style>
  <w:style w:type="paragraph" w:styleId="62">
    <w:name w:val="toc 6"/>
    <w:basedOn w:val="46"/>
    <w:next w:val="a7"/>
    <w:uiPriority w:val="39"/>
    <w:rsid w:val="00C86C49"/>
    <w:pPr>
      <w:tabs>
        <w:tab w:val="clear" w:pos="1140"/>
        <w:tab w:val="left" w:pos="1440"/>
      </w:tabs>
      <w:ind w:left="1440" w:hanging="1440"/>
    </w:pPr>
  </w:style>
  <w:style w:type="paragraph" w:styleId="72">
    <w:name w:val="toc 7"/>
    <w:basedOn w:val="46"/>
    <w:next w:val="a7"/>
    <w:uiPriority w:val="39"/>
    <w:rsid w:val="00C86C49"/>
    <w:pPr>
      <w:tabs>
        <w:tab w:val="clear" w:pos="1140"/>
        <w:tab w:val="left" w:pos="1440"/>
      </w:tabs>
      <w:ind w:left="1440" w:hanging="1440"/>
    </w:pPr>
  </w:style>
  <w:style w:type="paragraph" w:styleId="82">
    <w:name w:val="toc 8"/>
    <w:basedOn w:val="46"/>
    <w:next w:val="a7"/>
    <w:uiPriority w:val="39"/>
    <w:rsid w:val="00C86C49"/>
    <w:pPr>
      <w:tabs>
        <w:tab w:val="clear" w:pos="1140"/>
        <w:tab w:val="left" w:pos="1440"/>
      </w:tabs>
      <w:ind w:left="1440" w:hanging="1440"/>
    </w:pPr>
  </w:style>
  <w:style w:type="paragraph" w:styleId="92">
    <w:name w:val="toc 9"/>
    <w:basedOn w:val="19"/>
    <w:next w:val="a7"/>
    <w:uiPriority w:val="39"/>
    <w:rsid w:val="00C86C49"/>
    <w:pPr>
      <w:tabs>
        <w:tab w:val="clear" w:pos="720"/>
      </w:tabs>
      <w:ind w:left="0" w:firstLine="0"/>
    </w:pPr>
  </w:style>
  <w:style w:type="paragraph" w:customStyle="1" w:styleId="zzBiblio">
    <w:name w:val="zzBiblio"/>
    <w:basedOn w:val="a7"/>
    <w:next w:val="1"/>
    <w:rsid w:val="00C86C49"/>
    <w:pPr>
      <w:pageBreakBefore/>
      <w:widowControl/>
      <w:autoSpaceDE/>
      <w:autoSpaceDN/>
      <w:adjustRightInd/>
      <w:spacing w:after="760" w:line="310" w:lineRule="exact"/>
      <w:ind w:firstLine="0"/>
      <w:jc w:val="center"/>
    </w:pPr>
    <w:rPr>
      <w:rFonts w:ascii="Arial" w:eastAsia="MS Mincho" w:hAnsi="Arial"/>
      <w:b/>
      <w:lang w:val="en-GB" w:eastAsia="ja-JP"/>
    </w:rPr>
  </w:style>
  <w:style w:type="paragraph" w:customStyle="1" w:styleId="zzContents">
    <w:name w:val="zzContents"/>
    <w:basedOn w:val="Introduction"/>
    <w:next w:val="19"/>
    <w:rsid w:val="00C86C49"/>
    <w:pPr>
      <w:tabs>
        <w:tab w:val="clear" w:pos="400"/>
      </w:tabs>
    </w:pPr>
  </w:style>
  <w:style w:type="paragraph" w:customStyle="1" w:styleId="zzCopyright">
    <w:name w:val="zzCopyright"/>
    <w:basedOn w:val="a7"/>
    <w:next w:val="a7"/>
    <w:rsid w:val="00C86C49"/>
    <w:pPr>
      <w:widowControl/>
      <w:pBdr>
        <w:top w:val="single" w:sz="4" w:space="1" w:color="0000FF"/>
        <w:left w:val="single" w:sz="4" w:space="4" w:color="0000FF"/>
        <w:bottom w:val="single" w:sz="4" w:space="1" w:color="0000FF"/>
        <w:right w:val="single" w:sz="4" w:space="4" w:color="0000FF"/>
      </w:pBdr>
      <w:tabs>
        <w:tab w:val="left" w:pos="514"/>
        <w:tab w:val="left" w:pos="9623"/>
      </w:tabs>
      <w:autoSpaceDE/>
      <w:autoSpaceDN/>
      <w:adjustRightInd/>
      <w:spacing w:after="240" w:line="230" w:lineRule="atLeast"/>
      <w:ind w:left="284" w:right="284" w:firstLine="0"/>
    </w:pPr>
    <w:rPr>
      <w:rFonts w:ascii="Arial" w:eastAsia="MS Mincho" w:hAnsi="Arial"/>
      <w:color w:val="0000FF"/>
      <w:sz w:val="20"/>
      <w:lang w:val="en-GB" w:eastAsia="ja-JP"/>
    </w:rPr>
  </w:style>
  <w:style w:type="paragraph" w:customStyle="1" w:styleId="zzCover">
    <w:name w:val="zzCover"/>
    <w:basedOn w:val="a7"/>
    <w:rsid w:val="00C86C49"/>
    <w:pPr>
      <w:widowControl/>
      <w:autoSpaceDE/>
      <w:autoSpaceDN/>
      <w:adjustRightInd/>
      <w:spacing w:after="220" w:line="230" w:lineRule="atLeast"/>
      <w:ind w:firstLine="0"/>
      <w:jc w:val="right"/>
    </w:pPr>
    <w:rPr>
      <w:rFonts w:ascii="Arial" w:eastAsia="MS Mincho" w:hAnsi="Arial"/>
      <w:b/>
      <w:color w:val="000000"/>
      <w:sz w:val="24"/>
      <w:lang w:val="en-GB" w:eastAsia="ja-JP"/>
    </w:rPr>
  </w:style>
  <w:style w:type="paragraph" w:customStyle="1" w:styleId="zzForeword">
    <w:name w:val="zzForeword"/>
    <w:basedOn w:val="Introduction"/>
    <w:next w:val="a7"/>
    <w:rsid w:val="00C86C49"/>
    <w:pPr>
      <w:tabs>
        <w:tab w:val="clear" w:pos="400"/>
      </w:tabs>
    </w:pPr>
    <w:rPr>
      <w:color w:val="0000FF"/>
    </w:rPr>
  </w:style>
  <w:style w:type="paragraph" w:customStyle="1" w:styleId="zzHelp">
    <w:name w:val="zzHelp"/>
    <w:basedOn w:val="a7"/>
    <w:rsid w:val="00C86C49"/>
    <w:pPr>
      <w:widowControl/>
      <w:autoSpaceDE/>
      <w:autoSpaceDN/>
      <w:adjustRightInd/>
      <w:spacing w:after="240" w:line="230" w:lineRule="atLeast"/>
      <w:ind w:firstLine="0"/>
    </w:pPr>
    <w:rPr>
      <w:rFonts w:ascii="Arial" w:eastAsia="MS Mincho" w:hAnsi="Arial"/>
      <w:color w:val="008000"/>
      <w:sz w:val="20"/>
      <w:lang w:val="en-GB" w:eastAsia="ja-JP"/>
    </w:rPr>
  </w:style>
  <w:style w:type="paragraph" w:customStyle="1" w:styleId="zzIndex">
    <w:name w:val="zzIndex"/>
    <w:basedOn w:val="zzBiblio"/>
    <w:next w:val="afff1"/>
    <w:rsid w:val="00C86C49"/>
  </w:style>
  <w:style w:type="paragraph" w:customStyle="1" w:styleId="zzLc5">
    <w:name w:val="zzLc5"/>
    <w:basedOn w:val="a7"/>
    <w:next w:val="a7"/>
    <w:rsid w:val="00C86C49"/>
    <w:pPr>
      <w:widowControl/>
      <w:autoSpaceDE/>
      <w:autoSpaceDN/>
      <w:adjustRightInd/>
      <w:spacing w:after="240" w:line="230" w:lineRule="atLeast"/>
      <w:ind w:firstLine="0"/>
      <w:jc w:val="left"/>
    </w:pPr>
    <w:rPr>
      <w:rFonts w:ascii="Arial" w:eastAsia="MS Mincho" w:hAnsi="Arial"/>
      <w:sz w:val="20"/>
      <w:lang w:val="en-GB" w:eastAsia="ja-JP"/>
    </w:rPr>
  </w:style>
  <w:style w:type="paragraph" w:customStyle="1" w:styleId="zzLc6">
    <w:name w:val="zzLc6"/>
    <w:basedOn w:val="a7"/>
    <w:next w:val="a7"/>
    <w:rsid w:val="00C86C49"/>
    <w:pPr>
      <w:widowControl/>
      <w:autoSpaceDE/>
      <w:autoSpaceDN/>
      <w:adjustRightInd/>
      <w:spacing w:after="240" w:line="230" w:lineRule="atLeast"/>
      <w:ind w:firstLine="0"/>
      <w:jc w:val="left"/>
    </w:pPr>
    <w:rPr>
      <w:rFonts w:ascii="Arial" w:eastAsia="MS Mincho" w:hAnsi="Arial"/>
      <w:sz w:val="20"/>
      <w:lang w:val="en-GB" w:eastAsia="ja-JP"/>
    </w:rPr>
  </w:style>
  <w:style w:type="paragraph" w:customStyle="1" w:styleId="zzLn5">
    <w:name w:val="zzLn5"/>
    <w:basedOn w:val="a7"/>
    <w:next w:val="a7"/>
    <w:rsid w:val="00C86C49"/>
    <w:pPr>
      <w:widowControl/>
      <w:autoSpaceDE/>
      <w:autoSpaceDN/>
      <w:adjustRightInd/>
      <w:spacing w:after="240" w:line="230" w:lineRule="atLeast"/>
      <w:ind w:firstLine="0"/>
      <w:jc w:val="left"/>
    </w:pPr>
    <w:rPr>
      <w:rFonts w:ascii="Arial" w:eastAsia="MS Mincho" w:hAnsi="Arial"/>
      <w:sz w:val="20"/>
      <w:lang w:val="en-GB" w:eastAsia="ja-JP"/>
    </w:rPr>
  </w:style>
  <w:style w:type="paragraph" w:customStyle="1" w:styleId="zzLn6">
    <w:name w:val="zzLn6"/>
    <w:basedOn w:val="a7"/>
    <w:next w:val="a7"/>
    <w:rsid w:val="00C86C49"/>
    <w:pPr>
      <w:widowControl/>
      <w:autoSpaceDE/>
      <w:autoSpaceDN/>
      <w:adjustRightInd/>
      <w:spacing w:after="240" w:line="230" w:lineRule="atLeast"/>
      <w:ind w:firstLine="0"/>
      <w:jc w:val="left"/>
    </w:pPr>
    <w:rPr>
      <w:rFonts w:ascii="Arial" w:eastAsia="MS Mincho" w:hAnsi="Arial"/>
      <w:sz w:val="20"/>
      <w:lang w:val="en-GB" w:eastAsia="ja-JP"/>
    </w:rPr>
  </w:style>
  <w:style w:type="paragraph" w:customStyle="1" w:styleId="zzSTDTitle">
    <w:name w:val="zzSTDTitle"/>
    <w:basedOn w:val="a7"/>
    <w:next w:val="a7"/>
    <w:rsid w:val="00C86C49"/>
    <w:pPr>
      <w:widowControl/>
      <w:suppressAutoHyphens/>
      <w:autoSpaceDE/>
      <w:autoSpaceDN/>
      <w:adjustRightInd/>
      <w:spacing w:before="400" w:after="760" w:line="350" w:lineRule="exact"/>
      <w:ind w:firstLine="0"/>
      <w:jc w:val="left"/>
    </w:pPr>
    <w:rPr>
      <w:rFonts w:ascii="Arial" w:eastAsia="MS Mincho" w:hAnsi="Arial"/>
      <w:b/>
      <w:color w:val="0000FF"/>
      <w:sz w:val="32"/>
      <w:lang w:val="en-GB" w:eastAsia="ja-JP"/>
    </w:rPr>
  </w:style>
  <w:style w:type="paragraph" w:customStyle="1" w:styleId="pdf">
    <w:name w:val="pdf"/>
    <w:basedOn w:val="a7"/>
    <w:rsid w:val="00C86C49"/>
    <w:pPr>
      <w:widowControl/>
      <w:autoSpaceDE/>
      <w:autoSpaceDN/>
      <w:adjustRightInd/>
      <w:spacing w:before="100" w:line="190" w:lineRule="exact"/>
      <w:ind w:left="100" w:right="100" w:firstLine="0"/>
    </w:pPr>
    <w:rPr>
      <w:rFonts w:ascii="Arial" w:hAnsi="Arial"/>
      <w:sz w:val="16"/>
      <w:lang w:val="en-GB" w:eastAsia="en-US"/>
    </w:rPr>
  </w:style>
  <w:style w:type="paragraph" w:customStyle="1" w:styleId="Tabletext10">
    <w:name w:val="Table text (10)"/>
    <w:basedOn w:val="a7"/>
    <w:rsid w:val="00C86C49"/>
    <w:pPr>
      <w:widowControl/>
      <w:autoSpaceDE/>
      <w:autoSpaceDN/>
      <w:adjustRightInd/>
      <w:spacing w:before="60" w:after="60" w:line="230" w:lineRule="atLeast"/>
      <w:ind w:firstLine="0"/>
    </w:pPr>
    <w:rPr>
      <w:rFonts w:ascii="Arial" w:eastAsia="MS Mincho" w:hAnsi="Arial"/>
      <w:sz w:val="20"/>
      <w:lang w:val="en-GB" w:eastAsia="ja-JP"/>
    </w:rPr>
  </w:style>
  <w:style w:type="paragraph" w:customStyle="1" w:styleId="Tabletext9">
    <w:name w:val="Table text (9)"/>
    <w:basedOn w:val="a7"/>
    <w:rsid w:val="00C86C49"/>
    <w:pPr>
      <w:widowControl/>
      <w:autoSpaceDE/>
      <w:autoSpaceDN/>
      <w:adjustRightInd/>
      <w:spacing w:before="60" w:after="60" w:line="210" w:lineRule="atLeast"/>
      <w:ind w:firstLine="0"/>
    </w:pPr>
    <w:rPr>
      <w:rFonts w:ascii="Arial" w:eastAsia="MS Mincho" w:hAnsi="Arial"/>
      <w:sz w:val="18"/>
      <w:lang w:val="en-GB" w:eastAsia="ja-JP"/>
    </w:rPr>
  </w:style>
  <w:style w:type="paragraph" w:customStyle="1" w:styleId="Tabletext8">
    <w:name w:val="Table text (8)"/>
    <w:basedOn w:val="a7"/>
    <w:rsid w:val="00C86C49"/>
    <w:pPr>
      <w:widowControl/>
      <w:autoSpaceDE/>
      <w:autoSpaceDN/>
      <w:adjustRightInd/>
      <w:spacing w:before="60" w:after="60" w:line="190" w:lineRule="atLeast"/>
      <w:ind w:firstLine="0"/>
    </w:pPr>
    <w:rPr>
      <w:rFonts w:ascii="Arial" w:eastAsia="MS Mincho" w:hAnsi="Arial"/>
      <w:sz w:val="16"/>
      <w:lang w:val="en-GB" w:eastAsia="ja-JP"/>
    </w:rPr>
  </w:style>
  <w:style w:type="paragraph" w:customStyle="1" w:styleId="Tabletext7">
    <w:name w:val="Table text (7)"/>
    <w:basedOn w:val="a7"/>
    <w:rsid w:val="00C86C49"/>
    <w:pPr>
      <w:widowControl/>
      <w:autoSpaceDE/>
      <w:autoSpaceDN/>
      <w:adjustRightInd/>
      <w:spacing w:before="60" w:after="60" w:line="170" w:lineRule="atLeast"/>
      <w:ind w:firstLine="0"/>
    </w:pPr>
    <w:rPr>
      <w:rFonts w:ascii="Arial" w:eastAsia="MS Mincho" w:hAnsi="Arial"/>
      <w:sz w:val="14"/>
      <w:lang w:val="en-GB" w:eastAsia="ja-JP"/>
    </w:rPr>
  </w:style>
  <w:style w:type="paragraph" w:customStyle="1" w:styleId="fdcopy">
    <w:name w:val="fdcopy"/>
    <w:basedOn w:val="zzCopyright"/>
    <w:rsid w:val="00C86C49"/>
    <w:pPr>
      <w:pBdr>
        <w:top w:val="single" w:sz="6" w:space="1" w:color="auto"/>
        <w:left w:val="single" w:sz="6" w:space="4" w:color="auto"/>
        <w:bottom w:val="single" w:sz="6" w:space="1" w:color="auto"/>
        <w:right w:val="single" w:sz="6" w:space="4" w:color="auto"/>
      </w:pBdr>
      <w:spacing w:after="230" w:line="230" w:lineRule="exact"/>
      <w:ind w:left="100" w:right="100"/>
    </w:pPr>
    <w:rPr>
      <w:rFonts w:eastAsia="Times New Roman"/>
      <w:lang w:eastAsia="en-US"/>
    </w:rPr>
  </w:style>
  <w:style w:type="paragraph" w:customStyle="1" w:styleId="pbcopy">
    <w:name w:val="pbcopy"/>
    <w:basedOn w:val="affa"/>
    <w:rsid w:val="00C86C49"/>
    <w:pPr>
      <w:spacing w:after="60" w:line="190" w:lineRule="exact"/>
    </w:pPr>
    <w:rPr>
      <w:rFonts w:eastAsia="Times New Roman"/>
      <w:sz w:val="16"/>
      <w:lang w:eastAsia="en-US"/>
    </w:rPr>
  </w:style>
  <w:style w:type="paragraph" w:customStyle="1" w:styleId="covernote">
    <w:name w:val="covernote"/>
    <w:basedOn w:val="a7"/>
    <w:next w:val="a7"/>
    <w:rsid w:val="00C86C49"/>
    <w:pPr>
      <w:widowControl/>
      <w:autoSpaceDE/>
      <w:autoSpaceDN/>
      <w:adjustRightInd/>
      <w:spacing w:after="230" w:line="230" w:lineRule="exact"/>
      <w:ind w:left="100" w:right="100" w:firstLine="0"/>
    </w:pPr>
    <w:rPr>
      <w:rFonts w:ascii="Arial" w:hAnsi="Arial"/>
      <w:sz w:val="20"/>
      <w:lang w:val="en-GB" w:eastAsia="en-US"/>
    </w:rPr>
  </w:style>
  <w:style w:type="paragraph" w:styleId="affffa">
    <w:name w:val="E-mail Signature"/>
    <w:basedOn w:val="a7"/>
    <w:link w:val="affffb"/>
    <w:rsid w:val="00C86C49"/>
    <w:pPr>
      <w:widowControl/>
      <w:autoSpaceDE/>
      <w:autoSpaceDN/>
      <w:adjustRightInd/>
      <w:spacing w:after="240" w:line="230" w:lineRule="atLeast"/>
      <w:ind w:firstLine="0"/>
    </w:pPr>
    <w:rPr>
      <w:rFonts w:ascii="Arial" w:eastAsia="MS Mincho" w:hAnsi="Arial"/>
      <w:sz w:val="20"/>
      <w:lang w:val="en-GB" w:eastAsia="ja-JP"/>
    </w:rPr>
  </w:style>
  <w:style w:type="character" w:customStyle="1" w:styleId="affffb">
    <w:name w:val="Электронная подпись Знак"/>
    <w:basedOn w:val="a8"/>
    <w:link w:val="affffa"/>
    <w:rsid w:val="00C86C49"/>
    <w:rPr>
      <w:rFonts w:ascii="Arial" w:eastAsia="MS Mincho" w:hAnsi="Arial" w:cs="Times New Roman"/>
      <w:sz w:val="20"/>
      <w:szCs w:val="20"/>
      <w:lang w:val="en-GB" w:eastAsia="ja-JP"/>
    </w:rPr>
  </w:style>
  <w:style w:type="paragraph" w:customStyle="1" w:styleId="310">
    <w:name w:val="Основной текст 31"/>
    <w:basedOn w:val="a7"/>
    <w:rsid w:val="00C86C49"/>
    <w:pPr>
      <w:widowControl/>
      <w:autoSpaceDE/>
      <w:autoSpaceDN/>
      <w:adjustRightInd/>
      <w:ind w:firstLine="0"/>
      <w:jc w:val="center"/>
    </w:pPr>
    <w:rPr>
      <w:b/>
      <w:snapToGrid w:val="0"/>
      <w:sz w:val="32"/>
    </w:rPr>
  </w:style>
  <w:style w:type="paragraph" w:customStyle="1" w:styleId="1a">
    <w:name w:val="Обычный1"/>
    <w:rsid w:val="00C86C49"/>
    <w:pPr>
      <w:widowControl w:val="0"/>
      <w:spacing w:line="400" w:lineRule="auto"/>
      <w:ind w:firstLine="720"/>
    </w:pPr>
    <w:rPr>
      <w:rFonts w:ascii="Courier New" w:eastAsia="Times New Roman" w:hAnsi="Courier New"/>
      <w:snapToGrid w:val="0"/>
      <w:sz w:val="22"/>
    </w:rPr>
  </w:style>
  <w:style w:type="paragraph" w:customStyle="1" w:styleId="BodyText26">
    <w:name w:val="Body Text 26"/>
    <w:basedOn w:val="a7"/>
    <w:rsid w:val="00C86C49"/>
    <w:pPr>
      <w:autoSpaceDE/>
      <w:autoSpaceDN/>
      <w:adjustRightInd/>
      <w:spacing w:line="240" w:lineRule="auto"/>
      <w:ind w:firstLine="720"/>
      <w:jc w:val="center"/>
    </w:pPr>
    <w:rPr>
      <w:rFonts w:ascii="Courier New" w:hAnsi="Courier New"/>
      <w:b/>
      <w:sz w:val="32"/>
      <w:lang w:val="de-DE"/>
    </w:rPr>
  </w:style>
  <w:style w:type="character" w:customStyle="1" w:styleId="tw4winMark">
    <w:name w:val="tw4winMark"/>
    <w:rsid w:val="00C86C49"/>
    <w:rPr>
      <w:rFonts w:ascii="Courier New" w:hAnsi="Courier New" w:cs="Courier New"/>
      <w:vanish/>
      <w:color w:val="800080"/>
      <w:sz w:val="24"/>
      <w:szCs w:val="24"/>
      <w:vertAlign w:val="subscript"/>
    </w:rPr>
  </w:style>
  <w:style w:type="paragraph" w:customStyle="1" w:styleId="0">
    <w:name w:val="0_пред"/>
    <w:basedOn w:val="10"/>
    <w:qFormat/>
    <w:rsid w:val="00C86C49"/>
    <w:pPr>
      <w:keepLines w:val="0"/>
      <w:pageBreakBefore/>
      <w:widowControl/>
      <w:numPr>
        <w:numId w:val="0"/>
      </w:numPr>
      <w:tabs>
        <w:tab w:val="left" w:pos="400"/>
        <w:tab w:val="left" w:pos="560"/>
      </w:tabs>
      <w:suppressAutoHyphens/>
      <w:autoSpaceDE/>
      <w:autoSpaceDN/>
      <w:adjustRightInd/>
      <w:spacing w:before="270" w:after="240" w:line="270" w:lineRule="exact"/>
      <w:jc w:val="left"/>
    </w:pPr>
    <w:rPr>
      <w:rFonts w:ascii="Arial" w:eastAsia="MS Mincho" w:hAnsi="Arial"/>
      <w:bCs w:val="0"/>
      <w:kern w:val="0"/>
      <w:sz w:val="24"/>
      <w:szCs w:val="24"/>
      <w:lang w:eastAsia="ja-JP"/>
    </w:rPr>
  </w:style>
  <w:style w:type="paragraph" w:customStyle="1" w:styleId="1b">
    <w:name w:val="1"/>
    <w:basedOn w:val="10"/>
    <w:qFormat/>
    <w:rsid w:val="00C86C49"/>
    <w:pPr>
      <w:keepLines w:val="0"/>
      <w:widowControl/>
      <w:numPr>
        <w:numId w:val="0"/>
      </w:numPr>
      <w:tabs>
        <w:tab w:val="left" w:pos="400"/>
        <w:tab w:val="left" w:pos="560"/>
      </w:tabs>
      <w:suppressAutoHyphens/>
      <w:autoSpaceDE/>
      <w:autoSpaceDN/>
      <w:adjustRightInd/>
      <w:spacing w:before="120" w:after="240" w:line="270" w:lineRule="exact"/>
      <w:jc w:val="left"/>
    </w:pPr>
    <w:rPr>
      <w:rFonts w:ascii="Arial" w:eastAsia="MS Mincho" w:hAnsi="Arial"/>
      <w:bCs w:val="0"/>
      <w:kern w:val="0"/>
      <w:sz w:val="24"/>
      <w:szCs w:val="24"/>
      <w:lang w:eastAsia="ja-JP"/>
    </w:rPr>
  </w:style>
  <w:style w:type="paragraph" w:customStyle="1" w:styleId="110">
    <w:name w:val="1.1"/>
    <w:basedOn w:val="10"/>
    <w:qFormat/>
    <w:rsid w:val="00C86C49"/>
    <w:pPr>
      <w:keepNext w:val="0"/>
      <w:keepLines w:val="0"/>
      <w:widowControl/>
      <w:numPr>
        <w:numId w:val="0"/>
      </w:numPr>
      <w:tabs>
        <w:tab w:val="left" w:pos="560"/>
        <w:tab w:val="left" w:pos="600"/>
      </w:tabs>
      <w:suppressAutoHyphens/>
      <w:autoSpaceDE/>
      <w:autoSpaceDN/>
      <w:adjustRightInd/>
      <w:spacing w:after="240" w:line="270" w:lineRule="exact"/>
      <w:jc w:val="left"/>
    </w:pPr>
    <w:rPr>
      <w:rFonts w:ascii="Arial" w:eastAsia="MS Mincho" w:hAnsi="Arial"/>
      <w:bCs w:val="0"/>
      <w:kern w:val="0"/>
      <w:sz w:val="22"/>
      <w:szCs w:val="22"/>
      <w:lang w:eastAsia="ja-JP"/>
    </w:rPr>
  </w:style>
  <w:style w:type="paragraph" w:customStyle="1" w:styleId="00">
    <w:name w:val="0_биб"/>
    <w:basedOn w:val="a7"/>
    <w:qFormat/>
    <w:rsid w:val="00C86C49"/>
    <w:pPr>
      <w:widowControl/>
      <w:autoSpaceDE/>
      <w:autoSpaceDN/>
      <w:adjustRightInd/>
      <w:spacing w:before="480" w:after="360" w:line="230" w:lineRule="atLeast"/>
      <w:ind w:firstLine="0"/>
      <w:jc w:val="center"/>
    </w:pPr>
    <w:rPr>
      <w:rFonts w:ascii="Arial" w:eastAsia="MS Mincho" w:hAnsi="Arial"/>
      <w:b/>
      <w:szCs w:val="28"/>
      <w:lang w:eastAsia="ja-JP"/>
    </w:rPr>
  </w:style>
  <w:style w:type="character" w:customStyle="1" w:styleId="hps">
    <w:name w:val="hps"/>
    <w:basedOn w:val="a8"/>
    <w:rsid w:val="00C86C49"/>
  </w:style>
  <w:style w:type="character" w:customStyle="1" w:styleId="shorttext">
    <w:name w:val="short_text"/>
    <w:basedOn w:val="a8"/>
    <w:rsid w:val="00C86C49"/>
  </w:style>
  <w:style w:type="paragraph" w:styleId="affffc">
    <w:name w:val="Normal (Web)"/>
    <w:basedOn w:val="a7"/>
    <w:rsid w:val="00C86C49"/>
    <w:pPr>
      <w:widowControl/>
      <w:autoSpaceDE/>
      <w:autoSpaceDN/>
      <w:adjustRightInd/>
      <w:spacing w:before="100" w:beforeAutospacing="1" w:after="100" w:afterAutospacing="1" w:line="240" w:lineRule="auto"/>
      <w:ind w:firstLine="0"/>
      <w:jc w:val="left"/>
    </w:pPr>
    <w:rPr>
      <w:sz w:val="24"/>
      <w:szCs w:val="24"/>
    </w:rPr>
  </w:style>
  <w:style w:type="paragraph" w:customStyle="1" w:styleId="Default">
    <w:name w:val="Default"/>
    <w:rsid w:val="00C86C49"/>
    <w:pPr>
      <w:autoSpaceDE w:val="0"/>
      <w:autoSpaceDN w:val="0"/>
      <w:adjustRightInd w:val="0"/>
    </w:pPr>
    <w:rPr>
      <w:rFonts w:ascii="Arial" w:eastAsia="MS Mincho" w:hAnsi="Arial" w:cs="Arial"/>
      <w:color w:val="000000"/>
      <w:sz w:val="24"/>
      <w:szCs w:val="24"/>
    </w:rPr>
  </w:style>
  <w:style w:type="paragraph" w:styleId="affffd">
    <w:name w:val="List Paragraph"/>
    <w:basedOn w:val="a7"/>
    <w:link w:val="affffe"/>
    <w:uiPriority w:val="99"/>
    <w:qFormat/>
    <w:rsid w:val="00210CB7"/>
    <w:pPr>
      <w:ind w:left="720"/>
      <w:contextualSpacing/>
    </w:pPr>
  </w:style>
  <w:style w:type="paragraph" w:styleId="afffff">
    <w:name w:val="annotation subject"/>
    <w:basedOn w:val="aff"/>
    <w:next w:val="aff"/>
    <w:link w:val="afffff0"/>
    <w:uiPriority w:val="99"/>
    <w:semiHidden/>
    <w:unhideWhenUsed/>
    <w:rsid w:val="00D811DB"/>
    <w:pPr>
      <w:widowControl w:val="0"/>
      <w:autoSpaceDE w:val="0"/>
      <w:autoSpaceDN w:val="0"/>
      <w:adjustRightInd w:val="0"/>
      <w:spacing w:after="0" w:line="240" w:lineRule="auto"/>
      <w:ind w:firstLine="709"/>
    </w:pPr>
    <w:rPr>
      <w:rFonts w:ascii="Times New Roman" w:eastAsia="Times New Roman" w:hAnsi="Times New Roman"/>
      <w:b/>
      <w:bCs/>
      <w:lang w:val="ru-RU" w:eastAsia="ru-RU"/>
    </w:rPr>
  </w:style>
  <w:style w:type="character" w:customStyle="1" w:styleId="afffff0">
    <w:name w:val="Тема примечания Знак"/>
    <w:basedOn w:val="aff0"/>
    <w:link w:val="afffff"/>
    <w:uiPriority w:val="99"/>
    <w:semiHidden/>
    <w:rsid w:val="00D811DB"/>
    <w:rPr>
      <w:rFonts w:ascii="Times New Roman" w:eastAsia="Times New Roman" w:hAnsi="Times New Roman" w:cs="Times New Roman"/>
      <w:b/>
      <w:bCs/>
      <w:sz w:val="20"/>
      <w:szCs w:val="20"/>
      <w:lang w:val="en-GB" w:eastAsia="ru-RU"/>
    </w:rPr>
  </w:style>
  <w:style w:type="character" w:styleId="afffff1">
    <w:name w:val="Placeholder Text"/>
    <w:basedOn w:val="a8"/>
    <w:uiPriority w:val="99"/>
    <w:semiHidden/>
    <w:rsid w:val="00B54D26"/>
    <w:rPr>
      <w:color w:val="808080"/>
    </w:rPr>
  </w:style>
  <w:style w:type="character" w:customStyle="1" w:styleId="searchresult">
    <w:name w:val="search_result"/>
    <w:basedOn w:val="a8"/>
    <w:rsid w:val="00A4762C"/>
  </w:style>
  <w:style w:type="character" w:customStyle="1" w:styleId="afffff2">
    <w:name w:val="Цветовое выделение"/>
    <w:uiPriority w:val="99"/>
    <w:rsid w:val="00E931AD"/>
    <w:rPr>
      <w:b/>
      <w:bCs/>
      <w:color w:val="26282F"/>
    </w:rPr>
  </w:style>
  <w:style w:type="character" w:customStyle="1" w:styleId="affffe">
    <w:name w:val="Абзац списка Знак"/>
    <w:link w:val="affffd"/>
    <w:uiPriority w:val="99"/>
    <w:locked/>
    <w:rsid w:val="006267FA"/>
    <w:rPr>
      <w:rFonts w:ascii="Times New Roman" w:eastAsia="Times New Roman" w:hAnsi="Times New Roman"/>
      <w:sz w:val="28"/>
    </w:rPr>
  </w:style>
  <w:style w:type="character" w:customStyle="1" w:styleId="afffff3">
    <w:name w:val="Другое_"/>
    <w:link w:val="afffff4"/>
    <w:uiPriority w:val="99"/>
    <w:locked/>
    <w:rsid w:val="004311C3"/>
    <w:rPr>
      <w:rFonts w:ascii="Cambria" w:hAnsi="Cambria"/>
      <w:shd w:val="clear" w:color="auto" w:fill="FFFFFF"/>
    </w:rPr>
  </w:style>
  <w:style w:type="character" w:customStyle="1" w:styleId="63">
    <w:name w:val="Заголовок №6_"/>
    <w:link w:val="64"/>
    <w:uiPriority w:val="99"/>
    <w:locked/>
    <w:rsid w:val="004311C3"/>
    <w:rPr>
      <w:rFonts w:ascii="Cambria" w:hAnsi="Cambria"/>
      <w:b/>
      <w:bCs/>
      <w:shd w:val="clear" w:color="auto" w:fill="FFFFFF"/>
    </w:rPr>
  </w:style>
  <w:style w:type="paragraph" w:customStyle="1" w:styleId="afffff4">
    <w:name w:val="Другое"/>
    <w:basedOn w:val="a7"/>
    <w:link w:val="afffff3"/>
    <w:uiPriority w:val="99"/>
    <w:rsid w:val="004311C3"/>
    <w:pPr>
      <w:shd w:val="clear" w:color="auto" w:fill="FFFFFF"/>
      <w:tabs>
        <w:tab w:val="left" w:pos="550"/>
      </w:tabs>
      <w:adjustRightInd/>
      <w:spacing w:after="200" w:line="240" w:lineRule="auto"/>
      <w:ind w:left="116" w:right="-758" w:firstLine="0"/>
      <w:outlineLvl w:val="0"/>
    </w:pPr>
    <w:rPr>
      <w:rFonts w:ascii="Cambria" w:eastAsia="Calibri" w:hAnsi="Cambria"/>
      <w:sz w:val="20"/>
    </w:rPr>
  </w:style>
  <w:style w:type="paragraph" w:customStyle="1" w:styleId="64">
    <w:name w:val="Заголовок №6"/>
    <w:basedOn w:val="a7"/>
    <w:link w:val="63"/>
    <w:uiPriority w:val="99"/>
    <w:rsid w:val="004311C3"/>
    <w:pPr>
      <w:shd w:val="clear" w:color="auto" w:fill="FFFFFF"/>
      <w:tabs>
        <w:tab w:val="left" w:pos="550"/>
      </w:tabs>
      <w:adjustRightInd/>
      <w:spacing w:after="200" w:line="252" w:lineRule="auto"/>
      <w:ind w:left="116" w:right="-758" w:firstLine="0"/>
      <w:outlineLvl w:val="5"/>
    </w:pPr>
    <w:rPr>
      <w:rFonts w:ascii="Cambria" w:eastAsia="Calibri" w:hAnsi="Cambria"/>
      <w:b/>
      <w:bCs/>
      <w:sz w:val="20"/>
    </w:rPr>
  </w:style>
  <w:style w:type="character" w:customStyle="1" w:styleId="rynqvb">
    <w:name w:val="rynqvb"/>
    <w:uiPriority w:val="99"/>
    <w:rsid w:val="004311C3"/>
  </w:style>
  <w:style w:type="character" w:customStyle="1" w:styleId="hwtze">
    <w:name w:val="hwtze"/>
    <w:uiPriority w:val="99"/>
    <w:rsid w:val="004311C3"/>
    <w:rPr>
      <w:rFonts w:cs="Times New Roman"/>
    </w:rPr>
  </w:style>
  <w:style w:type="character" w:customStyle="1" w:styleId="afffff5">
    <w:name w:val="Подпись к таблице_"/>
    <w:link w:val="afffff6"/>
    <w:uiPriority w:val="99"/>
    <w:locked/>
    <w:rsid w:val="004311C3"/>
    <w:rPr>
      <w:rFonts w:ascii="Cambria" w:hAnsi="Cambria" w:cs="Cambria"/>
      <w:b/>
      <w:bCs/>
      <w:shd w:val="clear" w:color="auto" w:fill="FFFFFF"/>
    </w:rPr>
  </w:style>
  <w:style w:type="paragraph" w:customStyle="1" w:styleId="afffff6">
    <w:name w:val="Подпись к таблице"/>
    <w:basedOn w:val="a7"/>
    <w:link w:val="afffff5"/>
    <w:uiPriority w:val="99"/>
    <w:rsid w:val="004311C3"/>
    <w:pPr>
      <w:shd w:val="clear" w:color="auto" w:fill="FFFFFF"/>
      <w:tabs>
        <w:tab w:val="left" w:pos="550"/>
      </w:tabs>
      <w:adjustRightInd/>
      <w:spacing w:line="240" w:lineRule="auto"/>
      <w:ind w:left="116" w:right="-758" w:firstLine="0"/>
      <w:outlineLvl w:val="0"/>
    </w:pPr>
    <w:rPr>
      <w:rFonts w:ascii="Cambria" w:eastAsia="Calibri" w:hAnsi="Cambria" w:cs="Cambria"/>
      <w:b/>
      <w:bCs/>
      <w:sz w:val="20"/>
    </w:rPr>
  </w:style>
  <w:style w:type="paragraph" w:customStyle="1" w:styleId="headertext">
    <w:name w:val="headertext"/>
    <w:basedOn w:val="a7"/>
    <w:rsid w:val="00CB4280"/>
    <w:pPr>
      <w:widowControl/>
      <w:autoSpaceDE/>
      <w:autoSpaceDN/>
      <w:adjustRightInd/>
      <w:spacing w:before="100" w:beforeAutospacing="1" w:after="100" w:afterAutospacing="1" w:line="240" w:lineRule="auto"/>
      <w:ind w:firstLine="0"/>
      <w:jc w:val="left"/>
    </w:pPr>
    <w:rPr>
      <w:sz w:val="24"/>
      <w:szCs w:val="24"/>
    </w:rPr>
  </w:style>
  <w:style w:type="paragraph" w:customStyle="1" w:styleId="FORMATTEXT0">
    <w:name w:val=".FORMATTEXT"/>
    <w:uiPriority w:val="99"/>
    <w:rsid w:val="00E543CE"/>
    <w:pPr>
      <w:widowControl w:val="0"/>
      <w:autoSpaceDE w:val="0"/>
      <w:autoSpaceDN w:val="0"/>
      <w:adjustRightInd w:val="0"/>
    </w:pPr>
    <w:rPr>
      <w:rFonts w:ascii="Arial" w:eastAsiaTheme="minorEastAsia" w:hAnsi="Arial" w:cs="Arial"/>
    </w:rPr>
  </w:style>
  <w:style w:type="paragraph" w:customStyle="1" w:styleId="Style38">
    <w:name w:val="Style38"/>
    <w:basedOn w:val="a7"/>
    <w:uiPriority w:val="99"/>
    <w:rsid w:val="007B7EFB"/>
    <w:pPr>
      <w:spacing w:line="240" w:lineRule="auto"/>
      <w:ind w:firstLine="0"/>
      <w:jc w:val="left"/>
    </w:pPr>
    <w:rPr>
      <w:rFonts w:ascii="Book Antiqua" w:hAnsi="Book Antiqua"/>
      <w:sz w:val="24"/>
      <w:szCs w:val="24"/>
    </w:rPr>
  </w:style>
  <w:style w:type="character" w:customStyle="1" w:styleId="FontStyle187">
    <w:name w:val="Font Style187"/>
    <w:uiPriority w:val="99"/>
    <w:rsid w:val="007B7EFB"/>
    <w:rPr>
      <w:rFonts w:ascii="Book Antiqua" w:hAnsi="Book Antiqua" w:cs="Book Antiqua"/>
      <w:b/>
      <w:bCs/>
      <w:color w:val="000000"/>
      <w:sz w:val="22"/>
      <w:szCs w:val="22"/>
    </w:rPr>
  </w:style>
  <w:style w:type="character" w:customStyle="1" w:styleId="FontStyle48">
    <w:name w:val="Font Style48"/>
    <w:uiPriority w:val="99"/>
    <w:rsid w:val="007B7EFB"/>
    <w:rPr>
      <w:rFonts w:ascii="Bookman Old Style" w:hAnsi="Bookman Old Style" w:cs="Bookman Old Style"/>
      <w:color w:val="000000"/>
      <w:sz w:val="16"/>
      <w:szCs w:val="16"/>
    </w:rPr>
  </w:style>
  <w:style w:type="paragraph" w:customStyle="1" w:styleId="Style4">
    <w:name w:val="Style4"/>
    <w:basedOn w:val="a7"/>
    <w:uiPriority w:val="99"/>
    <w:rsid w:val="000F6BC0"/>
    <w:pPr>
      <w:spacing w:line="240" w:lineRule="auto"/>
      <w:ind w:firstLine="0"/>
      <w:jc w:val="left"/>
    </w:pPr>
    <w:rPr>
      <w:rFonts w:ascii="Book Antiqua" w:hAnsi="Book Antiqua"/>
      <w:sz w:val="24"/>
      <w:szCs w:val="24"/>
    </w:rPr>
  </w:style>
  <w:style w:type="character" w:customStyle="1" w:styleId="FontStyle45">
    <w:name w:val="Font Style45"/>
    <w:uiPriority w:val="99"/>
    <w:rsid w:val="000F6BC0"/>
    <w:rPr>
      <w:rFonts w:ascii="Bookman Old Style" w:hAnsi="Bookman Old Style" w:cs="Bookman Old Style"/>
      <w:color w:val="000000"/>
      <w:sz w:val="18"/>
      <w:szCs w:val="18"/>
    </w:rPr>
  </w:style>
  <w:style w:type="character" w:customStyle="1" w:styleId="FontStyle42">
    <w:name w:val="Font Style42"/>
    <w:uiPriority w:val="99"/>
    <w:rsid w:val="000F6BC0"/>
    <w:rPr>
      <w:rFonts w:ascii="Bookman Old Style" w:hAnsi="Bookman Old Style" w:cs="Bookman Old Style"/>
      <w:i/>
      <w:iCs/>
      <w:color w:val="000000"/>
      <w:sz w:val="18"/>
      <w:szCs w:val="18"/>
    </w:rPr>
  </w:style>
  <w:style w:type="paragraph" w:customStyle="1" w:styleId="ForewordText">
    <w:name w:val="Foreword Text"/>
    <w:basedOn w:val="a7"/>
    <w:link w:val="ForewordTextChar"/>
    <w:rsid w:val="00606B5B"/>
    <w:pPr>
      <w:widowControl/>
      <w:autoSpaceDE/>
      <w:autoSpaceDN/>
      <w:adjustRightInd/>
      <w:spacing w:after="240" w:line="240" w:lineRule="atLeast"/>
      <w:ind w:firstLine="0"/>
    </w:pPr>
    <w:rPr>
      <w:rFonts w:ascii="Cambria" w:eastAsia="MS Mincho" w:hAnsi="Cambria"/>
      <w:sz w:val="22"/>
      <w:szCs w:val="22"/>
      <w:lang w:val="en-GB" w:eastAsia="en-US"/>
    </w:rPr>
  </w:style>
  <w:style w:type="character" w:customStyle="1" w:styleId="ForewordTextChar">
    <w:name w:val="Foreword Text Char"/>
    <w:link w:val="ForewordText"/>
    <w:rsid w:val="00606B5B"/>
    <w:rPr>
      <w:rFonts w:ascii="Cambria" w:eastAsia="MS Mincho" w:hAnsi="Cambria"/>
      <w:sz w:val="22"/>
      <w:szCs w:val="22"/>
      <w:lang w:val="en-GB" w:eastAsia="en-US"/>
    </w:rPr>
  </w:style>
  <w:style w:type="paragraph" w:customStyle="1" w:styleId="CoverTitleB">
    <w:name w:val="Cover Title_B"/>
    <w:basedOn w:val="a7"/>
    <w:rsid w:val="001E17DD"/>
    <w:pPr>
      <w:widowControl/>
      <w:autoSpaceDE/>
      <w:autoSpaceDN/>
      <w:adjustRightInd/>
      <w:spacing w:after="240" w:line="240" w:lineRule="atLeast"/>
      <w:ind w:firstLine="0"/>
      <w:jc w:val="left"/>
    </w:pPr>
    <w:rPr>
      <w:rFonts w:ascii="Cambria" w:eastAsia="MS Mincho" w:hAnsi="Cambria"/>
      <w:i/>
      <w:sz w:val="22"/>
      <w:szCs w:val="22"/>
      <w:lang w:val="fr-FR" w:eastAsia="en-US"/>
    </w:rPr>
  </w:style>
  <w:style w:type="paragraph" w:customStyle="1" w:styleId="Pa13">
    <w:name w:val="Pa13"/>
    <w:basedOn w:val="Default"/>
    <w:next w:val="Default"/>
    <w:uiPriority w:val="99"/>
    <w:rsid w:val="002E7C33"/>
    <w:pPr>
      <w:spacing w:line="221" w:lineRule="atLeast"/>
    </w:pPr>
    <w:rPr>
      <w:rFonts w:ascii="Cambria" w:eastAsia="Calibri" w:hAnsi="Cambria" w:cs="Times New Roman"/>
      <w:color w:val="auto"/>
    </w:rPr>
  </w:style>
  <w:style w:type="paragraph" w:customStyle="1" w:styleId="Pa14">
    <w:name w:val="Pa14"/>
    <w:basedOn w:val="Default"/>
    <w:next w:val="Default"/>
    <w:uiPriority w:val="99"/>
    <w:rsid w:val="002E7C33"/>
    <w:pPr>
      <w:spacing w:line="221" w:lineRule="atLeast"/>
    </w:pPr>
    <w:rPr>
      <w:rFonts w:ascii="Cambria" w:eastAsia="Calibri" w:hAnsi="Cambria" w:cs="Times New Roman"/>
      <w:color w:val="auto"/>
    </w:rPr>
  </w:style>
  <w:style w:type="character" w:customStyle="1" w:styleId="A12">
    <w:name w:val="A12"/>
    <w:uiPriority w:val="99"/>
    <w:rsid w:val="002E7C33"/>
    <w:rPr>
      <w:rFonts w:cs="Cambria"/>
      <w:color w:val="000000"/>
      <w:sz w:val="16"/>
      <w:szCs w:val="16"/>
    </w:rPr>
  </w:style>
  <w:style w:type="paragraph" w:customStyle="1" w:styleId="ListContinue4-">
    <w:name w:val="List Continue 4 (-)"/>
    <w:basedOn w:val="a7"/>
    <w:rsid w:val="00A524CF"/>
    <w:pPr>
      <w:widowControl/>
      <w:tabs>
        <w:tab w:val="left" w:pos="720"/>
      </w:tabs>
      <w:autoSpaceDE/>
      <w:autoSpaceDN/>
      <w:adjustRightInd/>
      <w:spacing w:after="240" w:line="210" w:lineRule="atLeast"/>
      <w:ind w:left="1598" w:hanging="403"/>
    </w:pPr>
    <w:rPr>
      <w:rFonts w:ascii="Cambria" w:eastAsia="MS Mincho" w:hAnsi="Cambria"/>
      <w:sz w:val="20"/>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762">
      <w:bodyDiv w:val="1"/>
      <w:marLeft w:val="0"/>
      <w:marRight w:val="0"/>
      <w:marTop w:val="0"/>
      <w:marBottom w:val="0"/>
      <w:divBdr>
        <w:top w:val="none" w:sz="0" w:space="0" w:color="auto"/>
        <w:left w:val="none" w:sz="0" w:space="0" w:color="auto"/>
        <w:bottom w:val="none" w:sz="0" w:space="0" w:color="auto"/>
        <w:right w:val="none" w:sz="0" w:space="0" w:color="auto"/>
      </w:divBdr>
    </w:div>
    <w:div w:id="46730546">
      <w:bodyDiv w:val="1"/>
      <w:marLeft w:val="0"/>
      <w:marRight w:val="0"/>
      <w:marTop w:val="0"/>
      <w:marBottom w:val="0"/>
      <w:divBdr>
        <w:top w:val="none" w:sz="0" w:space="0" w:color="auto"/>
        <w:left w:val="none" w:sz="0" w:space="0" w:color="auto"/>
        <w:bottom w:val="none" w:sz="0" w:space="0" w:color="auto"/>
        <w:right w:val="none" w:sz="0" w:space="0" w:color="auto"/>
      </w:divBdr>
    </w:div>
    <w:div w:id="83308252">
      <w:bodyDiv w:val="1"/>
      <w:marLeft w:val="0"/>
      <w:marRight w:val="0"/>
      <w:marTop w:val="0"/>
      <w:marBottom w:val="0"/>
      <w:divBdr>
        <w:top w:val="none" w:sz="0" w:space="0" w:color="auto"/>
        <w:left w:val="none" w:sz="0" w:space="0" w:color="auto"/>
        <w:bottom w:val="none" w:sz="0" w:space="0" w:color="auto"/>
        <w:right w:val="none" w:sz="0" w:space="0" w:color="auto"/>
      </w:divBdr>
    </w:div>
    <w:div w:id="193008455">
      <w:bodyDiv w:val="1"/>
      <w:marLeft w:val="0"/>
      <w:marRight w:val="0"/>
      <w:marTop w:val="0"/>
      <w:marBottom w:val="0"/>
      <w:divBdr>
        <w:top w:val="none" w:sz="0" w:space="0" w:color="auto"/>
        <w:left w:val="none" w:sz="0" w:space="0" w:color="auto"/>
        <w:bottom w:val="none" w:sz="0" w:space="0" w:color="auto"/>
        <w:right w:val="none" w:sz="0" w:space="0" w:color="auto"/>
      </w:divBdr>
    </w:div>
    <w:div w:id="227693553">
      <w:bodyDiv w:val="1"/>
      <w:marLeft w:val="0"/>
      <w:marRight w:val="0"/>
      <w:marTop w:val="0"/>
      <w:marBottom w:val="0"/>
      <w:divBdr>
        <w:top w:val="none" w:sz="0" w:space="0" w:color="auto"/>
        <w:left w:val="none" w:sz="0" w:space="0" w:color="auto"/>
        <w:bottom w:val="none" w:sz="0" w:space="0" w:color="auto"/>
        <w:right w:val="none" w:sz="0" w:space="0" w:color="auto"/>
      </w:divBdr>
    </w:div>
    <w:div w:id="268241902">
      <w:bodyDiv w:val="1"/>
      <w:marLeft w:val="0"/>
      <w:marRight w:val="0"/>
      <w:marTop w:val="0"/>
      <w:marBottom w:val="0"/>
      <w:divBdr>
        <w:top w:val="none" w:sz="0" w:space="0" w:color="auto"/>
        <w:left w:val="none" w:sz="0" w:space="0" w:color="auto"/>
        <w:bottom w:val="none" w:sz="0" w:space="0" w:color="auto"/>
        <w:right w:val="none" w:sz="0" w:space="0" w:color="auto"/>
      </w:divBdr>
    </w:div>
    <w:div w:id="302540880">
      <w:bodyDiv w:val="1"/>
      <w:marLeft w:val="0"/>
      <w:marRight w:val="0"/>
      <w:marTop w:val="0"/>
      <w:marBottom w:val="0"/>
      <w:divBdr>
        <w:top w:val="none" w:sz="0" w:space="0" w:color="auto"/>
        <w:left w:val="none" w:sz="0" w:space="0" w:color="auto"/>
        <w:bottom w:val="none" w:sz="0" w:space="0" w:color="auto"/>
        <w:right w:val="none" w:sz="0" w:space="0" w:color="auto"/>
      </w:divBdr>
    </w:div>
    <w:div w:id="354580114">
      <w:bodyDiv w:val="1"/>
      <w:marLeft w:val="0"/>
      <w:marRight w:val="0"/>
      <w:marTop w:val="0"/>
      <w:marBottom w:val="0"/>
      <w:divBdr>
        <w:top w:val="none" w:sz="0" w:space="0" w:color="auto"/>
        <w:left w:val="none" w:sz="0" w:space="0" w:color="auto"/>
        <w:bottom w:val="none" w:sz="0" w:space="0" w:color="auto"/>
        <w:right w:val="none" w:sz="0" w:space="0" w:color="auto"/>
      </w:divBdr>
    </w:div>
    <w:div w:id="381247209">
      <w:bodyDiv w:val="1"/>
      <w:marLeft w:val="0"/>
      <w:marRight w:val="0"/>
      <w:marTop w:val="0"/>
      <w:marBottom w:val="0"/>
      <w:divBdr>
        <w:top w:val="none" w:sz="0" w:space="0" w:color="auto"/>
        <w:left w:val="none" w:sz="0" w:space="0" w:color="auto"/>
        <w:bottom w:val="none" w:sz="0" w:space="0" w:color="auto"/>
        <w:right w:val="none" w:sz="0" w:space="0" w:color="auto"/>
      </w:divBdr>
    </w:div>
    <w:div w:id="441731359">
      <w:bodyDiv w:val="1"/>
      <w:marLeft w:val="0"/>
      <w:marRight w:val="0"/>
      <w:marTop w:val="0"/>
      <w:marBottom w:val="0"/>
      <w:divBdr>
        <w:top w:val="none" w:sz="0" w:space="0" w:color="auto"/>
        <w:left w:val="none" w:sz="0" w:space="0" w:color="auto"/>
        <w:bottom w:val="none" w:sz="0" w:space="0" w:color="auto"/>
        <w:right w:val="none" w:sz="0" w:space="0" w:color="auto"/>
      </w:divBdr>
    </w:div>
    <w:div w:id="601761364">
      <w:bodyDiv w:val="1"/>
      <w:marLeft w:val="0"/>
      <w:marRight w:val="0"/>
      <w:marTop w:val="0"/>
      <w:marBottom w:val="0"/>
      <w:divBdr>
        <w:top w:val="none" w:sz="0" w:space="0" w:color="auto"/>
        <w:left w:val="none" w:sz="0" w:space="0" w:color="auto"/>
        <w:bottom w:val="none" w:sz="0" w:space="0" w:color="auto"/>
        <w:right w:val="none" w:sz="0" w:space="0" w:color="auto"/>
      </w:divBdr>
    </w:div>
    <w:div w:id="611328856">
      <w:bodyDiv w:val="1"/>
      <w:marLeft w:val="0"/>
      <w:marRight w:val="0"/>
      <w:marTop w:val="0"/>
      <w:marBottom w:val="0"/>
      <w:divBdr>
        <w:top w:val="none" w:sz="0" w:space="0" w:color="auto"/>
        <w:left w:val="none" w:sz="0" w:space="0" w:color="auto"/>
        <w:bottom w:val="none" w:sz="0" w:space="0" w:color="auto"/>
        <w:right w:val="none" w:sz="0" w:space="0" w:color="auto"/>
      </w:divBdr>
    </w:div>
    <w:div w:id="613097411">
      <w:bodyDiv w:val="1"/>
      <w:marLeft w:val="0"/>
      <w:marRight w:val="0"/>
      <w:marTop w:val="0"/>
      <w:marBottom w:val="0"/>
      <w:divBdr>
        <w:top w:val="none" w:sz="0" w:space="0" w:color="auto"/>
        <w:left w:val="none" w:sz="0" w:space="0" w:color="auto"/>
        <w:bottom w:val="none" w:sz="0" w:space="0" w:color="auto"/>
        <w:right w:val="none" w:sz="0" w:space="0" w:color="auto"/>
      </w:divBdr>
    </w:div>
    <w:div w:id="650259388">
      <w:bodyDiv w:val="1"/>
      <w:marLeft w:val="0"/>
      <w:marRight w:val="0"/>
      <w:marTop w:val="0"/>
      <w:marBottom w:val="0"/>
      <w:divBdr>
        <w:top w:val="none" w:sz="0" w:space="0" w:color="auto"/>
        <w:left w:val="none" w:sz="0" w:space="0" w:color="auto"/>
        <w:bottom w:val="none" w:sz="0" w:space="0" w:color="auto"/>
        <w:right w:val="none" w:sz="0" w:space="0" w:color="auto"/>
      </w:divBdr>
    </w:div>
    <w:div w:id="679892488">
      <w:bodyDiv w:val="1"/>
      <w:marLeft w:val="0"/>
      <w:marRight w:val="0"/>
      <w:marTop w:val="0"/>
      <w:marBottom w:val="0"/>
      <w:divBdr>
        <w:top w:val="none" w:sz="0" w:space="0" w:color="auto"/>
        <w:left w:val="none" w:sz="0" w:space="0" w:color="auto"/>
        <w:bottom w:val="none" w:sz="0" w:space="0" w:color="auto"/>
        <w:right w:val="none" w:sz="0" w:space="0" w:color="auto"/>
      </w:divBdr>
    </w:div>
    <w:div w:id="691146232">
      <w:bodyDiv w:val="1"/>
      <w:marLeft w:val="0"/>
      <w:marRight w:val="0"/>
      <w:marTop w:val="0"/>
      <w:marBottom w:val="0"/>
      <w:divBdr>
        <w:top w:val="none" w:sz="0" w:space="0" w:color="auto"/>
        <w:left w:val="none" w:sz="0" w:space="0" w:color="auto"/>
        <w:bottom w:val="none" w:sz="0" w:space="0" w:color="auto"/>
        <w:right w:val="none" w:sz="0" w:space="0" w:color="auto"/>
      </w:divBdr>
    </w:div>
    <w:div w:id="694573702">
      <w:bodyDiv w:val="1"/>
      <w:marLeft w:val="0"/>
      <w:marRight w:val="0"/>
      <w:marTop w:val="0"/>
      <w:marBottom w:val="0"/>
      <w:divBdr>
        <w:top w:val="none" w:sz="0" w:space="0" w:color="auto"/>
        <w:left w:val="none" w:sz="0" w:space="0" w:color="auto"/>
        <w:bottom w:val="none" w:sz="0" w:space="0" w:color="auto"/>
        <w:right w:val="none" w:sz="0" w:space="0" w:color="auto"/>
      </w:divBdr>
    </w:div>
    <w:div w:id="699623559">
      <w:bodyDiv w:val="1"/>
      <w:marLeft w:val="0"/>
      <w:marRight w:val="0"/>
      <w:marTop w:val="0"/>
      <w:marBottom w:val="0"/>
      <w:divBdr>
        <w:top w:val="none" w:sz="0" w:space="0" w:color="auto"/>
        <w:left w:val="none" w:sz="0" w:space="0" w:color="auto"/>
        <w:bottom w:val="none" w:sz="0" w:space="0" w:color="auto"/>
        <w:right w:val="none" w:sz="0" w:space="0" w:color="auto"/>
      </w:divBdr>
    </w:div>
    <w:div w:id="790052293">
      <w:bodyDiv w:val="1"/>
      <w:marLeft w:val="0"/>
      <w:marRight w:val="0"/>
      <w:marTop w:val="0"/>
      <w:marBottom w:val="0"/>
      <w:divBdr>
        <w:top w:val="none" w:sz="0" w:space="0" w:color="auto"/>
        <w:left w:val="none" w:sz="0" w:space="0" w:color="auto"/>
        <w:bottom w:val="none" w:sz="0" w:space="0" w:color="auto"/>
        <w:right w:val="none" w:sz="0" w:space="0" w:color="auto"/>
      </w:divBdr>
    </w:div>
    <w:div w:id="803696341">
      <w:bodyDiv w:val="1"/>
      <w:marLeft w:val="0"/>
      <w:marRight w:val="0"/>
      <w:marTop w:val="0"/>
      <w:marBottom w:val="0"/>
      <w:divBdr>
        <w:top w:val="none" w:sz="0" w:space="0" w:color="auto"/>
        <w:left w:val="none" w:sz="0" w:space="0" w:color="auto"/>
        <w:bottom w:val="none" w:sz="0" w:space="0" w:color="auto"/>
        <w:right w:val="none" w:sz="0" w:space="0" w:color="auto"/>
      </w:divBdr>
    </w:div>
    <w:div w:id="809446595">
      <w:bodyDiv w:val="1"/>
      <w:marLeft w:val="0"/>
      <w:marRight w:val="0"/>
      <w:marTop w:val="0"/>
      <w:marBottom w:val="0"/>
      <w:divBdr>
        <w:top w:val="none" w:sz="0" w:space="0" w:color="auto"/>
        <w:left w:val="none" w:sz="0" w:space="0" w:color="auto"/>
        <w:bottom w:val="none" w:sz="0" w:space="0" w:color="auto"/>
        <w:right w:val="none" w:sz="0" w:space="0" w:color="auto"/>
      </w:divBdr>
    </w:div>
    <w:div w:id="820540043">
      <w:bodyDiv w:val="1"/>
      <w:marLeft w:val="0"/>
      <w:marRight w:val="0"/>
      <w:marTop w:val="0"/>
      <w:marBottom w:val="0"/>
      <w:divBdr>
        <w:top w:val="none" w:sz="0" w:space="0" w:color="auto"/>
        <w:left w:val="none" w:sz="0" w:space="0" w:color="auto"/>
        <w:bottom w:val="none" w:sz="0" w:space="0" w:color="auto"/>
        <w:right w:val="none" w:sz="0" w:space="0" w:color="auto"/>
      </w:divBdr>
    </w:div>
    <w:div w:id="821510980">
      <w:bodyDiv w:val="1"/>
      <w:marLeft w:val="0"/>
      <w:marRight w:val="0"/>
      <w:marTop w:val="0"/>
      <w:marBottom w:val="0"/>
      <w:divBdr>
        <w:top w:val="none" w:sz="0" w:space="0" w:color="auto"/>
        <w:left w:val="none" w:sz="0" w:space="0" w:color="auto"/>
        <w:bottom w:val="none" w:sz="0" w:space="0" w:color="auto"/>
        <w:right w:val="none" w:sz="0" w:space="0" w:color="auto"/>
      </w:divBdr>
    </w:div>
    <w:div w:id="826171747">
      <w:bodyDiv w:val="1"/>
      <w:marLeft w:val="0"/>
      <w:marRight w:val="0"/>
      <w:marTop w:val="0"/>
      <w:marBottom w:val="0"/>
      <w:divBdr>
        <w:top w:val="none" w:sz="0" w:space="0" w:color="auto"/>
        <w:left w:val="none" w:sz="0" w:space="0" w:color="auto"/>
        <w:bottom w:val="none" w:sz="0" w:space="0" w:color="auto"/>
        <w:right w:val="none" w:sz="0" w:space="0" w:color="auto"/>
      </w:divBdr>
    </w:div>
    <w:div w:id="832574185">
      <w:bodyDiv w:val="1"/>
      <w:marLeft w:val="0"/>
      <w:marRight w:val="0"/>
      <w:marTop w:val="0"/>
      <w:marBottom w:val="0"/>
      <w:divBdr>
        <w:top w:val="none" w:sz="0" w:space="0" w:color="auto"/>
        <w:left w:val="none" w:sz="0" w:space="0" w:color="auto"/>
        <w:bottom w:val="none" w:sz="0" w:space="0" w:color="auto"/>
        <w:right w:val="none" w:sz="0" w:space="0" w:color="auto"/>
      </w:divBdr>
    </w:div>
    <w:div w:id="864057767">
      <w:bodyDiv w:val="1"/>
      <w:marLeft w:val="0"/>
      <w:marRight w:val="0"/>
      <w:marTop w:val="0"/>
      <w:marBottom w:val="0"/>
      <w:divBdr>
        <w:top w:val="none" w:sz="0" w:space="0" w:color="auto"/>
        <w:left w:val="none" w:sz="0" w:space="0" w:color="auto"/>
        <w:bottom w:val="none" w:sz="0" w:space="0" w:color="auto"/>
        <w:right w:val="none" w:sz="0" w:space="0" w:color="auto"/>
      </w:divBdr>
    </w:div>
    <w:div w:id="876086546">
      <w:bodyDiv w:val="1"/>
      <w:marLeft w:val="0"/>
      <w:marRight w:val="0"/>
      <w:marTop w:val="0"/>
      <w:marBottom w:val="0"/>
      <w:divBdr>
        <w:top w:val="none" w:sz="0" w:space="0" w:color="auto"/>
        <w:left w:val="none" w:sz="0" w:space="0" w:color="auto"/>
        <w:bottom w:val="none" w:sz="0" w:space="0" w:color="auto"/>
        <w:right w:val="none" w:sz="0" w:space="0" w:color="auto"/>
      </w:divBdr>
    </w:div>
    <w:div w:id="879165651">
      <w:bodyDiv w:val="1"/>
      <w:marLeft w:val="0"/>
      <w:marRight w:val="0"/>
      <w:marTop w:val="0"/>
      <w:marBottom w:val="0"/>
      <w:divBdr>
        <w:top w:val="none" w:sz="0" w:space="0" w:color="auto"/>
        <w:left w:val="none" w:sz="0" w:space="0" w:color="auto"/>
        <w:bottom w:val="none" w:sz="0" w:space="0" w:color="auto"/>
        <w:right w:val="none" w:sz="0" w:space="0" w:color="auto"/>
      </w:divBdr>
    </w:div>
    <w:div w:id="901796119">
      <w:bodyDiv w:val="1"/>
      <w:marLeft w:val="0"/>
      <w:marRight w:val="0"/>
      <w:marTop w:val="0"/>
      <w:marBottom w:val="0"/>
      <w:divBdr>
        <w:top w:val="none" w:sz="0" w:space="0" w:color="auto"/>
        <w:left w:val="none" w:sz="0" w:space="0" w:color="auto"/>
        <w:bottom w:val="none" w:sz="0" w:space="0" w:color="auto"/>
        <w:right w:val="none" w:sz="0" w:space="0" w:color="auto"/>
      </w:divBdr>
    </w:div>
    <w:div w:id="963117855">
      <w:bodyDiv w:val="1"/>
      <w:marLeft w:val="0"/>
      <w:marRight w:val="0"/>
      <w:marTop w:val="0"/>
      <w:marBottom w:val="0"/>
      <w:divBdr>
        <w:top w:val="none" w:sz="0" w:space="0" w:color="auto"/>
        <w:left w:val="none" w:sz="0" w:space="0" w:color="auto"/>
        <w:bottom w:val="none" w:sz="0" w:space="0" w:color="auto"/>
        <w:right w:val="none" w:sz="0" w:space="0" w:color="auto"/>
      </w:divBdr>
    </w:div>
    <w:div w:id="993144441">
      <w:bodyDiv w:val="1"/>
      <w:marLeft w:val="0"/>
      <w:marRight w:val="0"/>
      <w:marTop w:val="0"/>
      <w:marBottom w:val="0"/>
      <w:divBdr>
        <w:top w:val="none" w:sz="0" w:space="0" w:color="auto"/>
        <w:left w:val="none" w:sz="0" w:space="0" w:color="auto"/>
        <w:bottom w:val="none" w:sz="0" w:space="0" w:color="auto"/>
        <w:right w:val="none" w:sz="0" w:space="0" w:color="auto"/>
      </w:divBdr>
    </w:div>
    <w:div w:id="1178226651">
      <w:bodyDiv w:val="1"/>
      <w:marLeft w:val="0"/>
      <w:marRight w:val="0"/>
      <w:marTop w:val="0"/>
      <w:marBottom w:val="0"/>
      <w:divBdr>
        <w:top w:val="none" w:sz="0" w:space="0" w:color="auto"/>
        <w:left w:val="none" w:sz="0" w:space="0" w:color="auto"/>
        <w:bottom w:val="none" w:sz="0" w:space="0" w:color="auto"/>
        <w:right w:val="none" w:sz="0" w:space="0" w:color="auto"/>
      </w:divBdr>
    </w:div>
    <w:div w:id="1388869722">
      <w:bodyDiv w:val="1"/>
      <w:marLeft w:val="0"/>
      <w:marRight w:val="0"/>
      <w:marTop w:val="0"/>
      <w:marBottom w:val="0"/>
      <w:divBdr>
        <w:top w:val="none" w:sz="0" w:space="0" w:color="auto"/>
        <w:left w:val="none" w:sz="0" w:space="0" w:color="auto"/>
        <w:bottom w:val="none" w:sz="0" w:space="0" w:color="auto"/>
        <w:right w:val="none" w:sz="0" w:space="0" w:color="auto"/>
      </w:divBdr>
    </w:div>
    <w:div w:id="1399019163">
      <w:bodyDiv w:val="1"/>
      <w:marLeft w:val="0"/>
      <w:marRight w:val="0"/>
      <w:marTop w:val="0"/>
      <w:marBottom w:val="0"/>
      <w:divBdr>
        <w:top w:val="none" w:sz="0" w:space="0" w:color="auto"/>
        <w:left w:val="none" w:sz="0" w:space="0" w:color="auto"/>
        <w:bottom w:val="none" w:sz="0" w:space="0" w:color="auto"/>
        <w:right w:val="none" w:sz="0" w:space="0" w:color="auto"/>
      </w:divBdr>
    </w:div>
    <w:div w:id="1421368659">
      <w:bodyDiv w:val="1"/>
      <w:marLeft w:val="0"/>
      <w:marRight w:val="0"/>
      <w:marTop w:val="0"/>
      <w:marBottom w:val="0"/>
      <w:divBdr>
        <w:top w:val="none" w:sz="0" w:space="0" w:color="auto"/>
        <w:left w:val="none" w:sz="0" w:space="0" w:color="auto"/>
        <w:bottom w:val="none" w:sz="0" w:space="0" w:color="auto"/>
        <w:right w:val="none" w:sz="0" w:space="0" w:color="auto"/>
      </w:divBdr>
    </w:div>
    <w:div w:id="1454784922">
      <w:bodyDiv w:val="1"/>
      <w:marLeft w:val="0"/>
      <w:marRight w:val="0"/>
      <w:marTop w:val="0"/>
      <w:marBottom w:val="0"/>
      <w:divBdr>
        <w:top w:val="none" w:sz="0" w:space="0" w:color="auto"/>
        <w:left w:val="none" w:sz="0" w:space="0" w:color="auto"/>
        <w:bottom w:val="none" w:sz="0" w:space="0" w:color="auto"/>
        <w:right w:val="none" w:sz="0" w:space="0" w:color="auto"/>
      </w:divBdr>
    </w:div>
    <w:div w:id="1481262550">
      <w:bodyDiv w:val="1"/>
      <w:marLeft w:val="0"/>
      <w:marRight w:val="0"/>
      <w:marTop w:val="0"/>
      <w:marBottom w:val="0"/>
      <w:divBdr>
        <w:top w:val="none" w:sz="0" w:space="0" w:color="auto"/>
        <w:left w:val="none" w:sz="0" w:space="0" w:color="auto"/>
        <w:bottom w:val="none" w:sz="0" w:space="0" w:color="auto"/>
        <w:right w:val="none" w:sz="0" w:space="0" w:color="auto"/>
      </w:divBdr>
    </w:div>
    <w:div w:id="1482386838">
      <w:bodyDiv w:val="1"/>
      <w:marLeft w:val="0"/>
      <w:marRight w:val="0"/>
      <w:marTop w:val="0"/>
      <w:marBottom w:val="0"/>
      <w:divBdr>
        <w:top w:val="none" w:sz="0" w:space="0" w:color="auto"/>
        <w:left w:val="none" w:sz="0" w:space="0" w:color="auto"/>
        <w:bottom w:val="none" w:sz="0" w:space="0" w:color="auto"/>
        <w:right w:val="none" w:sz="0" w:space="0" w:color="auto"/>
      </w:divBdr>
    </w:div>
    <w:div w:id="1511335186">
      <w:bodyDiv w:val="1"/>
      <w:marLeft w:val="0"/>
      <w:marRight w:val="0"/>
      <w:marTop w:val="0"/>
      <w:marBottom w:val="0"/>
      <w:divBdr>
        <w:top w:val="none" w:sz="0" w:space="0" w:color="auto"/>
        <w:left w:val="none" w:sz="0" w:space="0" w:color="auto"/>
        <w:bottom w:val="none" w:sz="0" w:space="0" w:color="auto"/>
        <w:right w:val="none" w:sz="0" w:space="0" w:color="auto"/>
      </w:divBdr>
    </w:div>
    <w:div w:id="1535532046">
      <w:bodyDiv w:val="1"/>
      <w:marLeft w:val="0"/>
      <w:marRight w:val="0"/>
      <w:marTop w:val="0"/>
      <w:marBottom w:val="0"/>
      <w:divBdr>
        <w:top w:val="none" w:sz="0" w:space="0" w:color="auto"/>
        <w:left w:val="none" w:sz="0" w:space="0" w:color="auto"/>
        <w:bottom w:val="none" w:sz="0" w:space="0" w:color="auto"/>
        <w:right w:val="none" w:sz="0" w:space="0" w:color="auto"/>
      </w:divBdr>
    </w:div>
    <w:div w:id="1536578474">
      <w:bodyDiv w:val="1"/>
      <w:marLeft w:val="0"/>
      <w:marRight w:val="0"/>
      <w:marTop w:val="0"/>
      <w:marBottom w:val="0"/>
      <w:divBdr>
        <w:top w:val="none" w:sz="0" w:space="0" w:color="auto"/>
        <w:left w:val="none" w:sz="0" w:space="0" w:color="auto"/>
        <w:bottom w:val="none" w:sz="0" w:space="0" w:color="auto"/>
        <w:right w:val="none" w:sz="0" w:space="0" w:color="auto"/>
      </w:divBdr>
    </w:div>
    <w:div w:id="1558664498">
      <w:bodyDiv w:val="1"/>
      <w:marLeft w:val="0"/>
      <w:marRight w:val="0"/>
      <w:marTop w:val="0"/>
      <w:marBottom w:val="0"/>
      <w:divBdr>
        <w:top w:val="none" w:sz="0" w:space="0" w:color="auto"/>
        <w:left w:val="none" w:sz="0" w:space="0" w:color="auto"/>
        <w:bottom w:val="none" w:sz="0" w:space="0" w:color="auto"/>
        <w:right w:val="none" w:sz="0" w:space="0" w:color="auto"/>
      </w:divBdr>
    </w:div>
    <w:div w:id="1564491099">
      <w:bodyDiv w:val="1"/>
      <w:marLeft w:val="0"/>
      <w:marRight w:val="0"/>
      <w:marTop w:val="0"/>
      <w:marBottom w:val="0"/>
      <w:divBdr>
        <w:top w:val="none" w:sz="0" w:space="0" w:color="auto"/>
        <w:left w:val="none" w:sz="0" w:space="0" w:color="auto"/>
        <w:bottom w:val="none" w:sz="0" w:space="0" w:color="auto"/>
        <w:right w:val="none" w:sz="0" w:space="0" w:color="auto"/>
      </w:divBdr>
    </w:div>
    <w:div w:id="1588922563">
      <w:bodyDiv w:val="1"/>
      <w:marLeft w:val="0"/>
      <w:marRight w:val="0"/>
      <w:marTop w:val="0"/>
      <w:marBottom w:val="0"/>
      <w:divBdr>
        <w:top w:val="none" w:sz="0" w:space="0" w:color="auto"/>
        <w:left w:val="none" w:sz="0" w:space="0" w:color="auto"/>
        <w:bottom w:val="none" w:sz="0" w:space="0" w:color="auto"/>
        <w:right w:val="none" w:sz="0" w:space="0" w:color="auto"/>
      </w:divBdr>
      <w:divsChild>
        <w:div w:id="686903628">
          <w:marLeft w:val="0"/>
          <w:marRight w:val="0"/>
          <w:marTop w:val="0"/>
          <w:marBottom w:val="0"/>
          <w:divBdr>
            <w:top w:val="none" w:sz="0" w:space="0" w:color="auto"/>
            <w:left w:val="none" w:sz="0" w:space="0" w:color="auto"/>
            <w:bottom w:val="none" w:sz="0" w:space="0" w:color="auto"/>
            <w:right w:val="none" w:sz="0" w:space="0" w:color="auto"/>
          </w:divBdr>
        </w:div>
      </w:divsChild>
    </w:div>
    <w:div w:id="1595742755">
      <w:bodyDiv w:val="1"/>
      <w:marLeft w:val="0"/>
      <w:marRight w:val="0"/>
      <w:marTop w:val="0"/>
      <w:marBottom w:val="0"/>
      <w:divBdr>
        <w:top w:val="none" w:sz="0" w:space="0" w:color="auto"/>
        <w:left w:val="none" w:sz="0" w:space="0" w:color="auto"/>
        <w:bottom w:val="none" w:sz="0" w:space="0" w:color="auto"/>
        <w:right w:val="none" w:sz="0" w:space="0" w:color="auto"/>
      </w:divBdr>
    </w:div>
    <w:div w:id="1642224709">
      <w:bodyDiv w:val="1"/>
      <w:marLeft w:val="0"/>
      <w:marRight w:val="0"/>
      <w:marTop w:val="0"/>
      <w:marBottom w:val="0"/>
      <w:divBdr>
        <w:top w:val="none" w:sz="0" w:space="0" w:color="auto"/>
        <w:left w:val="none" w:sz="0" w:space="0" w:color="auto"/>
        <w:bottom w:val="none" w:sz="0" w:space="0" w:color="auto"/>
        <w:right w:val="none" w:sz="0" w:space="0" w:color="auto"/>
      </w:divBdr>
    </w:div>
    <w:div w:id="1662076900">
      <w:bodyDiv w:val="1"/>
      <w:marLeft w:val="0"/>
      <w:marRight w:val="0"/>
      <w:marTop w:val="0"/>
      <w:marBottom w:val="0"/>
      <w:divBdr>
        <w:top w:val="none" w:sz="0" w:space="0" w:color="auto"/>
        <w:left w:val="none" w:sz="0" w:space="0" w:color="auto"/>
        <w:bottom w:val="none" w:sz="0" w:space="0" w:color="auto"/>
        <w:right w:val="none" w:sz="0" w:space="0" w:color="auto"/>
      </w:divBdr>
    </w:div>
    <w:div w:id="1664432307">
      <w:bodyDiv w:val="1"/>
      <w:marLeft w:val="0"/>
      <w:marRight w:val="0"/>
      <w:marTop w:val="0"/>
      <w:marBottom w:val="0"/>
      <w:divBdr>
        <w:top w:val="none" w:sz="0" w:space="0" w:color="auto"/>
        <w:left w:val="none" w:sz="0" w:space="0" w:color="auto"/>
        <w:bottom w:val="none" w:sz="0" w:space="0" w:color="auto"/>
        <w:right w:val="none" w:sz="0" w:space="0" w:color="auto"/>
      </w:divBdr>
    </w:div>
    <w:div w:id="1770545044">
      <w:bodyDiv w:val="1"/>
      <w:marLeft w:val="0"/>
      <w:marRight w:val="0"/>
      <w:marTop w:val="0"/>
      <w:marBottom w:val="0"/>
      <w:divBdr>
        <w:top w:val="none" w:sz="0" w:space="0" w:color="auto"/>
        <w:left w:val="none" w:sz="0" w:space="0" w:color="auto"/>
        <w:bottom w:val="none" w:sz="0" w:space="0" w:color="auto"/>
        <w:right w:val="none" w:sz="0" w:space="0" w:color="auto"/>
      </w:divBdr>
    </w:div>
    <w:div w:id="1784882304">
      <w:bodyDiv w:val="1"/>
      <w:marLeft w:val="0"/>
      <w:marRight w:val="0"/>
      <w:marTop w:val="0"/>
      <w:marBottom w:val="0"/>
      <w:divBdr>
        <w:top w:val="none" w:sz="0" w:space="0" w:color="auto"/>
        <w:left w:val="none" w:sz="0" w:space="0" w:color="auto"/>
        <w:bottom w:val="none" w:sz="0" w:space="0" w:color="auto"/>
        <w:right w:val="none" w:sz="0" w:space="0" w:color="auto"/>
      </w:divBdr>
    </w:div>
    <w:div w:id="1816608148">
      <w:bodyDiv w:val="1"/>
      <w:marLeft w:val="0"/>
      <w:marRight w:val="0"/>
      <w:marTop w:val="0"/>
      <w:marBottom w:val="0"/>
      <w:divBdr>
        <w:top w:val="none" w:sz="0" w:space="0" w:color="auto"/>
        <w:left w:val="none" w:sz="0" w:space="0" w:color="auto"/>
        <w:bottom w:val="none" w:sz="0" w:space="0" w:color="auto"/>
        <w:right w:val="none" w:sz="0" w:space="0" w:color="auto"/>
      </w:divBdr>
    </w:div>
    <w:div w:id="1827433485">
      <w:bodyDiv w:val="1"/>
      <w:marLeft w:val="0"/>
      <w:marRight w:val="0"/>
      <w:marTop w:val="0"/>
      <w:marBottom w:val="0"/>
      <w:divBdr>
        <w:top w:val="none" w:sz="0" w:space="0" w:color="auto"/>
        <w:left w:val="none" w:sz="0" w:space="0" w:color="auto"/>
        <w:bottom w:val="none" w:sz="0" w:space="0" w:color="auto"/>
        <w:right w:val="none" w:sz="0" w:space="0" w:color="auto"/>
      </w:divBdr>
    </w:div>
    <w:div w:id="1832673080">
      <w:bodyDiv w:val="1"/>
      <w:marLeft w:val="0"/>
      <w:marRight w:val="0"/>
      <w:marTop w:val="0"/>
      <w:marBottom w:val="0"/>
      <w:divBdr>
        <w:top w:val="none" w:sz="0" w:space="0" w:color="auto"/>
        <w:left w:val="none" w:sz="0" w:space="0" w:color="auto"/>
        <w:bottom w:val="none" w:sz="0" w:space="0" w:color="auto"/>
        <w:right w:val="none" w:sz="0" w:space="0" w:color="auto"/>
      </w:divBdr>
    </w:div>
    <w:div w:id="2053846396">
      <w:bodyDiv w:val="1"/>
      <w:marLeft w:val="0"/>
      <w:marRight w:val="0"/>
      <w:marTop w:val="0"/>
      <w:marBottom w:val="0"/>
      <w:divBdr>
        <w:top w:val="none" w:sz="0" w:space="0" w:color="auto"/>
        <w:left w:val="none" w:sz="0" w:space="0" w:color="auto"/>
        <w:bottom w:val="none" w:sz="0" w:space="0" w:color="auto"/>
        <w:right w:val="none" w:sz="0" w:space="0" w:color="auto"/>
      </w:divBdr>
    </w:div>
    <w:div w:id="2062944697">
      <w:bodyDiv w:val="1"/>
      <w:marLeft w:val="0"/>
      <w:marRight w:val="0"/>
      <w:marTop w:val="0"/>
      <w:marBottom w:val="0"/>
      <w:divBdr>
        <w:top w:val="none" w:sz="0" w:space="0" w:color="auto"/>
        <w:left w:val="none" w:sz="0" w:space="0" w:color="auto"/>
        <w:bottom w:val="none" w:sz="0" w:space="0" w:color="auto"/>
        <w:right w:val="none" w:sz="0" w:space="0" w:color="auto"/>
      </w:divBdr>
    </w:div>
    <w:div w:id="2073582301">
      <w:bodyDiv w:val="1"/>
      <w:marLeft w:val="0"/>
      <w:marRight w:val="0"/>
      <w:marTop w:val="0"/>
      <w:marBottom w:val="0"/>
      <w:divBdr>
        <w:top w:val="none" w:sz="0" w:space="0" w:color="auto"/>
        <w:left w:val="none" w:sz="0" w:space="0" w:color="auto"/>
        <w:bottom w:val="none" w:sz="0" w:space="0" w:color="auto"/>
        <w:right w:val="none" w:sz="0" w:space="0" w:color="auto"/>
      </w:divBdr>
    </w:div>
    <w:div w:id="211111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electropedia.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B5D14-0221-4E14-B242-8C062323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8714</Words>
  <Characters>49670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5 msoft5ksm</cp:lastModifiedBy>
  <cp:revision>2</cp:revision>
  <cp:lastPrinted>2026-04-22T10:58:00Z</cp:lastPrinted>
  <dcterms:created xsi:type="dcterms:W3CDTF">2026-05-25T05:23:00Z</dcterms:created>
  <dcterms:modified xsi:type="dcterms:W3CDTF">2026-05-25T05:23:00Z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