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B6EE8" w14:textId="77777777" w:rsidR="00895D83" w:rsidRPr="003F138F" w:rsidRDefault="00895D83" w:rsidP="005C19C5">
      <w:pPr>
        <w:spacing w:after="0" w:line="240" w:lineRule="auto"/>
        <w:jc w:val="right"/>
        <w:rPr>
          <w:rFonts w:ascii="Arial" w:hAnsi="Arial" w:cs="Arial"/>
          <w:b/>
          <w:sz w:val="26"/>
          <w:szCs w:val="26"/>
        </w:rPr>
      </w:pPr>
    </w:p>
    <w:p w14:paraId="247AA787" w14:textId="078D35A0" w:rsidR="005C19C5" w:rsidRPr="003F138F" w:rsidRDefault="00E957C5" w:rsidP="005C19C5">
      <w:pPr>
        <w:spacing w:after="0" w:line="240" w:lineRule="auto"/>
        <w:jc w:val="right"/>
        <w:rPr>
          <w:rFonts w:ascii="Arial" w:hAnsi="Arial" w:cs="Arial"/>
          <w:b/>
          <w:sz w:val="26"/>
          <w:szCs w:val="26"/>
        </w:rPr>
      </w:pPr>
      <w:r w:rsidRPr="003F138F">
        <w:rPr>
          <w:rFonts w:ascii="Arial" w:hAnsi="Arial" w:cs="Arial"/>
          <w:b/>
          <w:sz w:val="26"/>
          <w:szCs w:val="26"/>
        </w:rPr>
        <w:t>М</w:t>
      </w:r>
      <w:r w:rsidR="005C19C5" w:rsidRPr="003F138F">
        <w:rPr>
          <w:rFonts w:ascii="Arial" w:hAnsi="Arial" w:cs="Arial"/>
          <w:b/>
          <w:sz w:val="26"/>
          <w:szCs w:val="26"/>
        </w:rPr>
        <w:t xml:space="preserve">КС </w:t>
      </w:r>
      <w:r w:rsidR="00895BA1">
        <w:rPr>
          <w:rFonts w:ascii="Arial" w:hAnsi="Arial" w:cs="Arial"/>
          <w:b/>
          <w:sz w:val="26"/>
          <w:szCs w:val="26"/>
        </w:rPr>
        <w:t>53</w:t>
      </w:r>
      <w:r w:rsidR="005C19C5" w:rsidRPr="003F138F">
        <w:rPr>
          <w:rFonts w:ascii="Arial" w:hAnsi="Arial" w:cs="Arial"/>
          <w:b/>
          <w:sz w:val="26"/>
          <w:szCs w:val="26"/>
        </w:rPr>
        <w:t>.0</w:t>
      </w:r>
      <w:r w:rsidR="00A040A7" w:rsidRPr="003F138F">
        <w:rPr>
          <w:rFonts w:ascii="Arial" w:hAnsi="Arial" w:cs="Arial"/>
          <w:b/>
          <w:sz w:val="26"/>
          <w:szCs w:val="26"/>
        </w:rPr>
        <w:t>2</w:t>
      </w:r>
      <w:r w:rsidR="005C19C5" w:rsidRPr="003F138F">
        <w:rPr>
          <w:rFonts w:ascii="Arial" w:hAnsi="Arial" w:cs="Arial"/>
          <w:b/>
          <w:sz w:val="26"/>
          <w:szCs w:val="26"/>
        </w:rPr>
        <w:t>0.</w:t>
      </w:r>
      <w:r w:rsidR="00895BA1">
        <w:rPr>
          <w:rFonts w:ascii="Arial" w:hAnsi="Arial" w:cs="Arial"/>
          <w:b/>
          <w:sz w:val="26"/>
          <w:szCs w:val="26"/>
        </w:rPr>
        <w:t>20</w:t>
      </w:r>
    </w:p>
    <w:p w14:paraId="1079B971" w14:textId="77777777" w:rsidR="00895D83" w:rsidRPr="003F138F" w:rsidRDefault="00895D83" w:rsidP="0078751D">
      <w:pPr>
        <w:spacing w:after="0" w:line="240" w:lineRule="auto"/>
        <w:jc w:val="right"/>
        <w:rPr>
          <w:rFonts w:ascii="Arial" w:hAnsi="Arial" w:cs="Arial"/>
          <w:b/>
          <w:sz w:val="26"/>
          <w:szCs w:val="26"/>
        </w:rPr>
      </w:pPr>
    </w:p>
    <w:p w14:paraId="28CBDDE6" w14:textId="4E337334" w:rsidR="005C19C5" w:rsidRPr="003F138F" w:rsidRDefault="005C19C5" w:rsidP="0078751D">
      <w:pPr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  <w:r w:rsidRPr="003F138F">
        <w:rPr>
          <w:rFonts w:ascii="Arial" w:hAnsi="Arial" w:cs="Arial"/>
          <w:b/>
          <w:sz w:val="26"/>
          <w:szCs w:val="26"/>
        </w:rPr>
        <w:t xml:space="preserve">Изменение № </w:t>
      </w:r>
      <w:r w:rsidR="00895BA1">
        <w:rPr>
          <w:rFonts w:ascii="Arial" w:hAnsi="Arial" w:cs="Arial"/>
          <w:b/>
          <w:sz w:val="26"/>
          <w:szCs w:val="26"/>
        </w:rPr>
        <w:t>1</w:t>
      </w:r>
      <w:r w:rsidRPr="003F138F">
        <w:rPr>
          <w:rFonts w:ascii="Arial" w:hAnsi="Arial" w:cs="Arial"/>
          <w:b/>
          <w:sz w:val="26"/>
          <w:szCs w:val="26"/>
        </w:rPr>
        <w:t xml:space="preserve"> </w:t>
      </w:r>
      <w:r w:rsidR="00CB10A7" w:rsidRPr="00CB10A7">
        <w:rPr>
          <w:rFonts w:ascii="Arial" w:hAnsi="Arial" w:cs="Arial"/>
          <w:b/>
          <w:sz w:val="26"/>
          <w:szCs w:val="26"/>
        </w:rPr>
        <w:t>ГОСТ 34587</w:t>
      </w:r>
      <w:r w:rsidR="000C0F53" w:rsidRPr="000C0F53">
        <w:rPr>
          <w:rFonts w:ascii="Arial" w:hAnsi="Arial" w:cs="Arial"/>
          <w:b/>
          <w:sz w:val="26"/>
          <w:szCs w:val="26"/>
        </w:rPr>
        <w:t>–201</w:t>
      </w:r>
      <w:r w:rsidR="00CB10A7">
        <w:rPr>
          <w:rFonts w:ascii="Arial" w:hAnsi="Arial" w:cs="Arial"/>
          <w:b/>
          <w:sz w:val="26"/>
          <w:szCs w:val="26"/>
        </w:rPr>
        <w:t>9</w:t>
      </w:r>
      <w:r w:rsidR="000C0F53" w:rsidRPr="000C0F53">
        <w:rPr>
          <w:rFonts w:ascii="Arial" w:hAnsi="Arial" w:cs="Arial"/>
          <w:b/>
          <w:sz w:val="26"/>
          <w:szCs w:val="26"/>
        </w:rPr>
        <w:t xml:space="preserve"> Краны грузоподъемные. </w:t>
      </w:r>
      <w:r w:rsidR="00CB10A7" w:rsidRPr="00CB10A7">
        <w:rPr>
          <w:rFonts w:ascii="Arial" w:hAnsi="Arial" w:cs="Arial"/>
          <w:b/>
          <w:sz w:val="26"/>
          <w:szCs w:val="26"/>
        </w:rPr>
        <w:t>Металлические конструкции. Требования к изготовлению</w:t>
      </w:r>
    </w:p>
    <w:p w14:paraId="6A199993" w14:textId="4AD6556E" w:rsidR="00895D83" w:rsidRPr="003F138F" w:rsidRDefault="00895D83" w:rsidP="0078751D">
      <w:pPr>
        <w:spacing w:before="240" w:after="0" w:line="240" w:lineRule="auto"/>
        <w:jc w:val="both"/>
        <w:rPr>
          <w:rFonts w:ascii="Arial" w:hAnsi="Arial" w:cs="Arial"/>
          <w:b/>
          <w:sz w:val="26"/>
          <w:szCs w:val="26"/>
        </w:rPr>
      </w:pPr>
      <w:r w:rsidRPr="003F138F">
        <w:rPr>
          <w:rFonts w:ascii="Arial" w:hAnsi="Arial" w:cs="Arial"/>
          <w:b/>
          <w:sz w:val="26"/>
          <w:szCs w:val="26"/>
        </w:rPr>
        <w:t xml:space="preserve">Принято </w:t>
      </w:r>
      <w:r w:rsidR="00554173">
        <w:rPr>
          <w:rFonts w:ascii="Arial" w:hAnsi="Arial" w:cs="Arial"/>
          <w:b/>
          <w:sz w:val="26"/>
          <w:szCs w:val="26"/>
        </w:rPr>
        <w:t>Евразийским</w:t>
      </w:r>
      <w:r w:rsidRPr="003F138F">
        <w:rPr>
          <w:rFonts w:ascii="Arial" w:hAnsi="Arial" w:cs="Arial"/>
          <w:b/>
          <w:sz w:val="26"/>
          <w:szCs w:val="26"/>
        </w:rPr>
        <w:t xml:space="preserve"> советом по стандартизации, метрологии и сертификации</w:t>
      </w:r>
      <w:r w:rsidR="0076406E">
        <w:rPr>
          <w:rFonts w:ascii="Arial" w:hAnsi="Arial" w:cs="Arial"/>
          <w:b/>
          <w:sz w:val="26"/>
          <w:szCs w:val="26"/>
        </w:rPr>
        <w:t xml:space="preserve"> </w:t>
      </w:r>
      <w:r w:rsidRPr="003F138F">
        <w:rPr>
          <w:rFonts w:ascii="Arial" w:hAnsi="Arial" w:cs="Arial"/>
          <w:b/>
          <w:sz w:val="26"/>
          <w:szCs w:val="26"/>
        </w:rPr>
        <w:t>(протокол</w:t>
      </w:r>
      <w:r w:rsidR="00144384">
        <w:rPr>
          <w:rFonts w:ascii="Arial" w:hAnsi="Arial" w:cs="Arial"/>
          <w:b/>
          <w:sz w:val="26"/>
          <w:szCs w:val="26"/>
        </w:rPr>
        <w:t xml:space="preserve"> </w:t>
      </w:r>
      <w:r w:rsidR="00144384" w:rsidRPr="003F138F">
        <w:rPr>
          <w:rFonts w:ascii="Arial" w:hAnsi="Arial" w:cs="Arial"/>
          <w:b/>
          <w:sz w:val="26"/>
          <w:szCs w:val="26"/>
        </w:rPr>
        <w:t>№</w:t>
      </w:r>
      <w:r w:rsidR="00144384">
        <w:rPr>
          <w:rFonts w:ascii="Arial" w:hAnsi="Arial" w:cs="Arial"/>
          <w:b/>
          <w:sz w:val="26"/>
          <w:szCs w:val="26"/>
        </w:rPr>
        <w:t xml:space="preserve"> </w:t>
      </w:r>
      <w:r w:rsidR="000C0F53">
        <w:rPr>
          <w:rFonts w:ascii="Arial" w:hAnsi="Arial" w:cs="Arial"/>
          <w:b/>
          <w:sz w:val="26"/>
          <w:szCs w:val="26"/>
        </w:rPr>
        <w:t xml:space="preserve">        </w:t>
      </w:r>
      <w:r w:rsidR="00144384">
        <w:rPr>
          <w:rFonts w:ascii="Arial" w:hAnsi="Arial" w:cs="Arial"/>
          <w:b/>
          <w:sz w:val="26"/>
          <w:szCs w:val="26"/>
        </w:rPr>
        <w:t xml:space="preserve"> </w:t>
      </w:r>
      <w:r w:rsidR="0076406E">
        <w:rPr>
          <w:rFonts w:ascii="Arial" w:hAnsi="Arial" w:cs="Arial"/>
          <w:b/>
          <w:sz w:val="26"/>
          <w:szCs w:val="26"/>
        </w:rPr>
        <w:t xml:space="preserve">от </w:t>
      </w:r>
      <w:r w:rsidR="000C0F53">
        <w:rPr>
          <w:rFonts w:ascii="Arial" w:hAnsi="Arial" w:cs="Arial"/>
          <w:b/>
          <w:sz w:val="26"/>
          <w:szCs w:val="26"/>
        </w:rPr>
        <w:t xml:space="preserve">                 </w:t>
      </w:r>
      <w:r w:rsidRPr="003F138F">
        <w:rPr>
          <w:rFonts w:ascii="Arial" w:hAnsi="Arial" w:cs="Arial"/>
          <w:b/>
          <w:sz w:val="26"/>
          <w:szCs w:val="26"/>
        </w:rPr>
        <w:t>)</w:t>
      </w:r>
    </w:p>
    <w:p w14:paraId="179C8C1E" w14:textId="4334DA20" w:rsidR="000F6F4C" w:rsidRDefault="000F6F4C" w:rsidP="0078751D">
      <w:pPr>
        <w:spacing w:before="240" w:after="0" w:line="240" w:lineRule="auto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Зарегистрировано Бюро по стандартам МГС №</w:t>
      </w:r>
    </w:p>
    <w:p w14:paraId="230FD809" w14:textId="24A94A96" w:rsidR="00895D83" w:rsidRDefault="00895D83" w:rsidP="0078751D">
      <w:pPr>
        <w:spacing w:before="240" w:after="0" w:line="240" w:lineRule="auto"/>
        <w:jc w:val="both"/>
        <w:rPr>
          <w:rFonts w:ascii="Arial" w:hAnsi="Arial" w:cs="Arial"/>
          <w:b/>
          <w:sz w:val="26"/>
          <w:szCs w:val="26"/>
        </w:rPr>
      </w:pPr>
      <w:r w:rsidRPr="003F138F">
        <w:rPr>
          <w:rFonts w:ascii="Arial" w:hAnsi="Arial" w:cs="Arial"/>
          <w:b/>
          <w:sz w:val="26"/>
          <w:szCs w:val="26"/>
        </w:rPr>
        <w:t>За принятие изменения проголосовали национальные органы по стандартизаци</w:t>
      </w:r>
      <w:r w:rsidR="008F6D4A" w:rsidRPr="003F138F">
        <w:rPr>
          <w:rFonts w:ascii="Arial" w:hAnsi="Arial" w:cs="Arial"/>
          <w:b/>
          <w:sz w:val="26"/>
          <w:szCs w:val="26"/>
        </w:rPr>
        <w:t xml:space="preserve">и следующих государств: </w:t>
      </w:r>
      <w:r w:rsidR="00355B36" w:rsidRPr="00355B36">
        <w:rPr>
          <w:rFonts w:ascii="Arial" w:hAnsi="Arial" w:cs="Arial"/>
          <w:b/>
          <w:sz w:val="26"/>
          <w:szCs w:val="26"/>
        </w:rPr>
        <w:t>[коды альфа-2 по МК (ИСО 3166) 004]</w:t>
      </w:r>
      <w:r w:rsidR="000C0F53">
        <w:rPr>
          <w:rFonts w:ascii="Arial" w:hAnsi="Arial" w:cs="Arial"/>
          <w:b/>
          <w:sz w:val="26"/>
          <w:szCs w:val="26"/>
        </w:rPr>
        <w:t xml:space="preserve"> </w:t>
      </w:r>
    </w:p>
    <w:p w14:paraId="5711BA3B" w14:textId="77777777" w:rsidR="009C44AB" w:rsidRDefault="009C44AB" w:rsidP="009C44AB">
      <w:pPr>
        <w:spacing w:after="0" w:line="240" w:lineRule="auto"/>
        <w:ind w:left="4956" w:firstLine="708"/>
        <w:jc w:val="both"/>
        <w:rPr>
          <w:rFonts w:ascii="Arial" w:hAnsi="Arial" w:cs="Arial"/>
          <w:b/>
          <w:sz w:val="26"/>
          <w:szCs w:val="26"/>
        </w:rPr>
      </w:pPr>
    </w:p>
    <w:p w14:paraId="2AF7E5F9" w14:textId="3C565543" w:rsidR="009C44AB" w:rsidRDefault="009C44AB" w:rsidP="009C44AB">
      <w:pPr>
        <w:spacing w:after="0" w:line="240" w:lineRule="auto"/>
        <w:ind w:left="4956" w:firstLine="708"/>
        <w:jc w:val="both"/>
        <w:rPr>
          <w:rFonts w:ascii="Arial" w:hAnsi="Arial" w:cs="Arial"/>
          <w:b/>
          <w:sz w:val="26"/>
          <w:szCs w:val="26"/>
        </w:rPr>
      </w:pPr>
      <w:r w:rsidRPr="003F138F">
        <w:rPr>
          <w:rFonts w:ascii="Arial" w:hAnsi="Arial" w:cs="Arial"/>
          <w:b/>
          <w:sz w:val="26"/>
          <w:szCs w:val="26"/>
        </w:rPr>
        <w:t>Дат</w:t>
      </w:r>
      <w:r>
        <w:rPr>
          <w:rFonts w:ascii="Arial" w:hAnsi="Arial" w:cs="Arial"/>
          <w:b/>
          <w:sz w:val="26"/>
          <w:szCs w:val="26"/>
        </w:rPr>
        <w:t>а</w:t>
      </w:r>
      <w:r w:rsidRPr="003F138F">
        <w:rPr>
          <w:rFonts w:ascii="Arial" w:hAnsi="Arial" w:cs="Arial"/>
          <w:b/>
          <w:sz w:val="26"/>
          <w:szCs w:val="26"/>
        </w:rPr>
        <w:t xml:space="preserve"> введения </w:t>
      </w:r>
      <w:r>
        <w:rPr>
          <w:rFonts w:ascii="Arial" w:hAnsi="Arial" w:cs="Arial"/>
          <w:b/>
          <w:sz w:val="26"/>
          <w:szCs w:val="26"/>
        </w:rPr>
        <w:softHyphen/>
      </w:r>
      <w:r>
        <w:rPr>
          <w:rFonts w:ascii="Arial" w:hAnsi="Arial" w:cs="Arial"/>
          <w:b/>
          <w:sz w:val="26"/>
          <w:szCs w:val="26"/>
        </w:rPr>
        <w:softHyphen/>
      </w:r>
      <w:r>
        <w:rPr>
          <w:rFonts w:ascii="Arial" w:hAnsi="Arial" w:cs="Arial"/>
          <w:b/>
          <w:sz w:val="26"/>
          <w:szCs w:val="26"/>
        </w:rPr>
        <w:softHyphen/>
      </w:r>
      <w:r>
        <w:rPr>
          <w:rFonts w:ascii="Arial" w:hAnsi="Arial" w:cs="Arial"/>
          <w:b/>
          <w:sz w:val="26"/>
          <w:szCs w:val="26"/>
        </w:rPr>
        <w:softHyphen/>
      </w:r>
      <w:r>
        <w:rPr>
          <w:rFonts w:ascii="Arial" w:hAnsi="Arial" w:cs="Arial"/>
          <w:b/>
          <w:sz w:val="26"/>
          <w:szCs w:val="26"/>
        </w:rPr>
        <w:softHyphen/>
      </w:r>
      <w:r>
        <w:rPr>
          <w:rFonts w:ascii="Arial" w:hAnsi="Arial" w:cs="Arial"/>
          <w:b/>
          <w:sz w:val="26"/>
          <w:szCs w:val="26"/>
        </w:rPr>
        <w:softHyphen/>
      </w:r>
      <w:r>
        <w:rPr>
          <w:rFonts w:ascii="Arial" w:hAnsi="Arial" w:cs="Arial"/>
          <w:b/>
          <w:sz w:val="26"/>
          <w:szCs w:val="26"/>
        </w:rPr>
        <w:softHyphen/>
      </w:r>
      <w:r>
        <w:rPr>
          <w:rFonts w:ascii="Arial" w:hAnsi="Arial" w:cs="Arial"/>
          <w:b/>
          <w:sz w:val="26"/>
          <w:szCs w:val="26"/>
        </w:rPr>
        <w:softHyphen/>
      </w:r>
      <w:r>
        <w:rPr>
          <w:rFonts w:ascii="Arial" w:hAnsi="Arial" w:cs="Arial"/>
          <w:b/>
          <w:sz w:val="26"/>
          <w:szCs w:val="26"/>
        </w:rPr>
        <w:softHyphen/>
      </w:r>
      <w:r>
        <w:rPr>
          <w:rFonts w:ascii="Arial" w:hAnsi="Arial" w:cs="Arial"/>
          <w:b/>
          <w:sz w:val="26"/>
          <w:szCs w:val="26"/>
        </w:rPr>
        <w:softHyphen/>
      </w:r>
      <w:r>
        <w:rPr>
          <w:rFonts w:ascii="Arial" w:hAnsi="Arial" w:cs="Arial"/>
          <w:b/>
          <w:sz w:val="26"/>
          <w:szCs w:val="26"/>
        </w:rPr>
        <w:softHyphen/>
      </w:r>
      <w:r>
        <w:rPr>
          <w:rFonts w:ascii="Arial" w:hAnsi="Arial" w:cs="Arial"/>
          <w:b/>
          <w:sz w:val="26"/>
          <w:szCs w:val="26"/>
        </w:rPr>
        <w:softHyphen/>
      </w:r>
      <w:r>
        <w:rPr>
          <w:rFonts w:ascii="Arial" w:hAnsi="Arial" w:cs="Arial"/>
          <w:b/>
          <w:sz w:val="26"/>
          <w:szCs w:val="26"/>
        </w:rPr>
        <w:softHyphen/>
      </w:r>
      <w:r>
        <w:rPr>
          <w:rFonts w:ascii="Arial" w:hAnsi="Arial" w:cs="Arial"/>
          <w:b/>
          <w:sz w:val="26"/>
          <w:szCs w:val="26"/>
        </w:rPr>
        <w:softHyphen/>
      </w:r>
      <w:r>
        <w:rPr>
          <w:rFonts w:ascii="Arial" w:hAnsi="Arial" w:cs="Arial"/>
          <w:b/>
          <w:sz w:val="26"/>
          <w:szCs w:val="26"/>
        </w:rPr>
        <w:softHyphen/>
      </w:r>
      <w:r>
        <w:rPr>
          <w:rFonts w:ascii="Arial" w:hAnsi="Arial" w:cs="Arial"/>
          <w:b/>
          <w:sz w:val="26"/>
          <w:szCs w:val="26"/>
        </w:rPr>
        <w:softHyphen/>
      </w:r>
      <w:r>
        <w:rPr>
          <w:rFonts w:ascii="Arial" w:hAnsi="Arial" w:cs="Arial"/>
          <w:b/>
          <w:sz w:val="26"/>
          <w:szCs w:val="26"/>
        </w:rPr>
        <w:softHyphen/>
        <w:t>_____________</w:t>
      </w:r>
    </w:p>
    <w:p w14:paraId="0D9F1511" w14:textId="77777777" w:rsidR="009C44AB" w:rsidRPr="000C0F53" w:rsidRDefault="009C44AB" w:rsidP="0078751D">
      <w:pPr>
        <w:spacing w:before="240" w:after="0" w:line="240" w:lineRule="auto"/>
        <w:jc w:val="both"/>
        <w:rPr>
          <w:rFonts w:ascii="Arial" w:hAnsi="Arial" w:cs="Arial"/>
          <w:b/>
          <w:sz w:val="26"/>
          <w:szCs w:val="26"/>
        </w:rPr>
      </w:pPr>
    </w:p>
    <w:p w14:paraId="54107130" w14:textId="4F859A20" w:rsidR="006E6F88" w:rsidRPr="008B7140" w:rsidRDefault="006E6F88" w:rsidP="00355B36">
      <w:pPr>
        <w:tabs>
          <w:tab w:val="left" w:pos="2070"/>
        </w:tabs>
        <w:spacing w:after="12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Раздел 2. </w:t>
      </w:r>
      <w:r w:rsidR="00CB10A7">
        <w:rPr>
          <w:rFonts w:ascii="Arial" w:hAnsi="Arial" w:cs="Arial"/>
          <w:sz w:val="24"/>
          <w:szCs w:val="24"/>
        </w:rPr>
        <w:t>Д</w:t>
      </w:r>
      <w:r>
        <w:rPr>
          <w:rFonts w:ascii="Arial" w:hAnsi="Arial" w:cs="Arial"/>
          <w:sz w:val="24"/>
          <w:szCs w:val="24"/>
        </w:rPr>
        <w:t>ополнить ссылк</w:t>
      </w:r>
      <w:r w:rsidR="00CB10A7">
        <w:rPr>
          <w:rFonts w:ascii="Arial" w:hAnsi="Arial" w:cs="Arial"/>
          <w:sz w:val="24"/>
          <w:szCs w:val="24"/>
        </w:rPr>
        <w:t>ой</w:t>
      </w:r>
      <w:r w:rsidRPr="008B7140">
        <w:rPr>
          <w:rFonts w:ascii="Arial" w:hAnsi="Arial" w:cs="Arial"/>
          <w:sz w:val="24"/>
          <w:szCs w:val="24"/>
        </w:rPr>
        <w:t>:</w:t>
      </w:r>
    </w:p>
    <w:p w14:paraId="15D30F10" w14:textId="5E726A84" w:rsidR="006E6F88" w:rsidRDefault="00CB10A7" w:rsidP="006E6F8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«</w:t>
      </w:r>
      <w:r w:rsidR="006E6F88" w:rsidRPr="00DF1D99">
        <w:rPr>
          <w:rFonts w:ascii="Arial" w:hAnsi="Arial" w:cs="Arial"/>
          <w:bCs/>
          <w:sz w:val="24"/>
          <w:szCs w:val="24"/>
        </w:rPr>
        <w:t>ГОСТ 3</w:t>
      </w:r>
      <w:r>
        <w:rPr>
          <w:rFonts w:ascii="Arial" w:hAnsi="Arial" w:cs="Arial"/>
          <w:bCs/>
          <w:sz w:val="24"/>
          <w:szCs w:val="24"/>
        </w:rPr>
        <w:t>3709</w:t>
      </w:r>
      <w:r w:rsidR="006E6F88" w:rsidRPr="00DF1D99">
        <w:rPr>
          <w:rFonts w:ascii="Arial" w:hAnsi="Arial" w:cs="Arial"/>
          <w:bCs/>
          <w:sz w:val="24"/>
          <w:szCs w:val="24"/>
        </w:rPr>
        <w:t xml:space="preserve">.1 </w:t>
      </w:r>
      <w:r>
        <w:rPr>
          <w:rFonts w:ascii="Arial" w:hAnsi="Arial" w:cs="Arial"/>
          <w:bCs/>
          <w:sz w:val="24"/>
          <w:szCs w:val="24"/>
        </w:rPr>
        <w:t>Краны грузоподъемные. Термины и определения</w:t>
      </w:r>
      <w:r w:rsidR="00780A97">
        <w:rPr>
          <w:rFonts w:ascii="Arial" w:hAnsi="Arial" w:cs="Arial"/>
          <w:bCs/>
          <w:sz w:val="24"/>
          <w:szCs w:val="24"/>
        </w:rPr>
        <w:t>.</w:t>
      </w:r>
      <w:r w:rsidR="00780A97" w:rsidRPr="00780A97">
        <w:rPr>
          <w:rFonts w:ascii="Arial" w:hAnsi="Arial" w:cs="Arial"/>
          <w:bCs/>
          <w:sz w:val="24"/>
          <w:szCs w:val="24"/>
        </w:rPr>
        <w:t xml:space="preserve"> </w:t>
      </w:r>
      <w:r w:rsidR="00780A97">
        <w:rPr>
          <w:rFonts w:ascii="Arial" w:hAnsi="Arial" w:cs="Arial"/>
          <w:bCs/>
          <w:sz w:val="24"/>
          <w:szCs w:val="24"/>
        </w:rPr>
        <w:t>Часть 1. Общие положения</w:t>
      </w:r>
      <w:r>
        <w:rPr>
          <w:rFonts w:ascii="Arial" w:hAnsi="Arial" w:cs="Arial"/>
          <w:bCs/>
          <w:sz w:val="24"/>
          <w:szCs w:val="24"/>
        </w:rPr>
        <w:t xml:space="preserve">». </w:t>
      </w:r>
    </w:p>
    <w:p w14:paraId="05BFE135" w14:textId="4375CFE5" w:rsidR="006E6F88" w:rsidRDefault="006E6F88" w:rsidP="006E6F88">
      <w:pPr>
        <w:spacing w:before="120" w:after="0" w:line="360" w:lineRule="auto"/>
        <w:ind w:firstLine="70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Раздел 3. Заменить ссылк</w:t>
      </w:r>
      <w:r w:rsidR="00CB10A7">
        <w:rPr>
          <w:rFonts w:ascii="Arial" w:hAnsi="Arial" w:cs="Arial"/>
          <w:bCs/>
          <w:sz w:val="24"/>
          <w:szCs w:val="24"/>
        </w:rPr>
        <w:t>и</w:t>
      </w:r>
      <w:r>
        <w:rPr>
          <w:rFonts w:ascii="Arial" w:hAnsi="Arial" w:cs="Arial"/>
          <w:bCs/>
          <w:sz w:val="24"/>
          <w:szCs w:val="24"/>
        </w:rPr>
        <w:t>: «</w:t>
      </w:r>
      <w:r w:rsidR="00CB10A7" w:rsidRPr="00CB10A7">
        <w:rPr>
          <w:rFonts w:ascii="Arial" w:hAnsi="Arial" w:cs="Arial"/>
          <w:bCs/>
          <w:sz w:val="24"/>
          <w:szCs w:val="24"/>
        </w:rPr>
        <w:t>ГОСТ 32579.1, ГОСТ 33169</w:t>
      </w:r>
      <w:r w:rsidR="00CB10A7">
        <w:rPr>
          <w:rFonts w:ascii="Arial" w:hAnsi="Arial" w:cs="Arial"/>
          <w:bCs/>
          <w:sz w:val="24"/>
          <w:szCs w:val="24"/>
        </w:rPr>
        <w:t xml:space="preserve">» на </w:t>
      </w:r>
      <w:r>
        <w:rPr>
          <w:rFonts w:ascii="Arial" w:hAnsi="Arial" w:cs="Arial"/>
          <w:bCs/>
          <w:sz w:val="24"/>
          <w:szCs w:val="24"/>
        </w:rPr>
        <w:t>«ГОСТ 33709.1».</w:t>
      </w:r>
    </w:p>
    <w:p w14:paraId="6F80A411" w14:textId="53769E22" w:rsidR="00271C18" w:rsidRDefault="00271C18" w:rsidP="007B47CC">
      <w:pPr>
        <w:spacing w:before="120"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Раздел </w:t>
      </w:r>
      <w:r w:rsidR="00AD13FC">
        <w:rPr>
          <w:rFonts w:ascii="Arial" w:hAnsi="Arial" w:cs="Arial"/>
          <w:bCs/>
          <w:sz w:val="24"/>
          <w:szCs w:val="24"/>
        </w:rPr>
        <w:t>8</w:t>
      </w:r>
      <w:r>
        <w:rPr>
          <w:rFonts w:ascii="Arial" w:hAnsi="Arial" w:cs="Arial"/>
          <w:bCs/>
          <w:sz w:val="24"/>
          <w:szCs w:val="24"/>
        </w:rPr>
        <w:t xml:space="preserve">. Таблица 1. </w:t>
      </w:r>
      <w:r w:rsidR="00AD13FC">
        <w:rPr>
          <w:rFonts w:ascii="Arial" w:hAnsi="Arial" w:cs="Arial"/>
          <w:bCs/>
          <w:sz w:val="24"/>
          <w:szCs w:val="24"/>
        </w:rPr>
        <w:t>Сноска 3. Заменить слова</w:t>
      </w:r>
      <w:r w:rsidR="00355B36">
        <w:rPr>
          <w:rFonts w:ascii="Arial" w:hAnsi="Arial" w:cs="Arial"/>
          <w:bCs/>
          <w:sz w:val="24"/>
          <w:szCs w:val="24"/>
        </w:rPr>
        <w:t>:</w:t>
      </w:r>
      <w:r w:rsidR="00AD13FC">
        <w:rPr>
          <w:rFonts w:ascii="Arial" w:hAnsi="Arial" w:cs="Arial"/>
          <w:bCs/>
          <w:sz w:val="24"/>
          <w:szCs w:val="24"/>
        </w:rPr>
        <w:t xml:space="preserve"> «категории сварного соединения» на «уровня качества сварного соединения».</w:t>
      </w:r>
    </w:p>
    <w:p w14:paraId="703AAF75" w14:textId="7DCC275D" w:rsidR="00AD13FC" w:rsidRDefault="00AD13FC" w:rsidP="007B47CC">
      <w:pPr>
        <w:spacing w:before="120" w:after="0" w:line="36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Приложение А. Таблица А.1. Графа «Значение» для «Скручивание балки (тангенс угла скручивания </w:t>
      </w:r>
      <w:r w:rsidRPr="00AD13FC">
        <w:rPr>
          <w:rFonts w:ascii="Arial" w:eastAsia="Times New Roman" w:hAnsi="Arial" w:cs="Arial"/>
          <w:bCs/>
          <w:sz w:val="24"/>
          <w:szCs w:val="24"/>
        </w:rPr>
        <w:sym w:font="Symbol" w:char="F044"/>
      </w:r>
      <w:r w:rsidRPr="00AD13FC">
        <w:rPr>
          <w:rFonts w:ascii="Arial" w:eastAsia="Times New Roman" w:hAnsi="Arial" w:cs="Arial"/>
          <w:bCs/>
          <w:i/>
          <w:sz w:val="24"/>
          <w:szCs w:val="24"/>
        </w:rPr>
        <w:t>/H</w:t>
      </w:r>
      <w:r w:rsidRPr="00AD13FC">
        <w:rPr>
          <w:rFonts w:ascii="Arial" w:eastAsia="Times New Roman" w:hAnsi="Arial" w:cs="Arial"/>
          <w:bCs/>
          <w:sz w:val="24"/>
          <w:szCs w:val="24"/>
        </w:rPr>
        <w:t>) (</w:t>
      </w:r>
      <w:r w:rsidRPr="00AD13FC">
        <w:rPr>
          <w:rFonts w:ascii="Arial" w:eastAsia="Times New Roman" w:hAnsi="Arial" w:cs="Arial"/>
          <w:bCs/>
          <w:i/>
          <w:sz w:val="24"/>
          <w:szCs w:val="24"/>
          <w:lang w:val="en-US"/>
        </w:rPr>
        <w:t>L</w:t>
      </w:r>
      <w:r w:rsidRPr="00AD13FC">
        <w:rPr>
          <w:rFonts w:ascii="Arial" w:eastAsia="Times New Roman" w:hAnsi="Arial" w:cs="Arial"/>
          <w:bCs/>
          <w:i/>
          <w:sz w:val="24"/>
          <w:szCs w:val="24"/>
        </w:rPr>
        <w:t xml:space="preserve"> – </w:t>
      </w:r>
      <w:r w:rsidRPr="00AD13FC">
        <w:rPr>
          <w:rFonts w:ascii="Arial" w:eastAsia="Times New Roman" w:hAnsi="Arial" w:cs="Arial"/>
          <w:bCs/>
          <w:sz w:val="24"/>
          <w:szCs w:val="24"/>
        </w:rPr>
        <w:t>длина балки,  мм)</w:t>
      </w:r>
      <w:r>
        <w:rPr>
          <w:rFonts w:ascii="Arial" w:eastAsia="Times New Roman" w:hAnsi="Arial" w:cs="Arial"/>
          <w:bCs/>
          <w:sz w:val="24"/>
          <w:szCs w:val="24"/>
        </w:rPr>
        <w:t>. Заменить:</w:t>
      </w:r>
    </w:p>
    <w:p w14:paraId="1C0F142C" w14:textId="55258838" w:rsidR="00AD13FC" w:rsidRPr="00AD13FC" w:rsidRDefault="00AD13FC" w:rsidP="007B47CC">
      <w:pPr>
        <w:spacing w:before="120" w:after="0" w:line="360" w:lineRule="auto"/>
        <w:ind w:firstLine="709"/>
        <w:jc w:val="both"/>
        <w:rPr>
          <w:rFonts w:ascii="Helvetica" w:hAnsi="Helvetica"/>
          <w:color w:val="333333"/>
          <w:sz w:val="24"/>
          <w:szCs w:val="24"/>
        </w:rPr>
      </w:pPr>
      <w:r w:rsidRPr="00AD13FC">
        <w:rPr>
          <w:rFonts w:ascii="Arial" w:hAnsi="Arial" w:cs="Arial"/>
          <w:color w:val="333333"/>
          <w:sz w:val="24"/>
          <w:szCs w:val="24"/>
        </w:rPr>
        <w:t xml:space="preserve">«2 </w:t>
      </w:r>
      <w:r w:rsidRPr="00AD13FC">
        <w:rPr>
          <w:rFonts w:ascii="Arial" w:hAnsi="Arial" w:cs="Arial"/>
          <w:color w:val="333333"/>
          <w:sz w:val="24"/>
          <w:szCs w:val="24"/>
        </w:rPr>
        <w:sym w:font="Symbol" w:char="F0D7"/>
      </w:r>
      <w:r w:rsidRPr="00AD13FC">
        <w:rPr>
          <w:rFonts w:ascii="Arial" w:hAnsi="Arial" w:cs="Arial"/>
          <w:color w:val="333333"/>
          <w:sz w:val="24"/>
          <w:szCs w:val="24"/>
        </w:rPr>
        <w:t xml:space="preserve"> 10</w:t>
      </w:r>
      <w:r w:rsidRPr="00AD13FC">
        <w:rPr>
          <w:rFonts w:ascii="Arial" w:hAnsi="Arial" w:cs="Arial"/>
          <w:color w:val="333333"/>
          <w:sz w:val="24"/>
          <w:szCs w:val="24"/>
          <w:vertAlign w:val="superscript"/>
        </w:rPr>
        <w:t xml:space="preserve">-3 </w:t>
      </w:r>
      <w:r w:rsidRPr="00AD13FC">
        <w:rPr>
          <w:rFonts w:ascii="Arial" w:hAnsi="Arial" w:cs="Arial"/>
          <w:i/>
          <w:iCs/>
          <w:color w:val="333333"/>
          <w:sz w:val="24"/>
          <w:szCs w:val="24"/>
        </w:rPr>
        <w:t xml:space="preserve">L </w:t>
      </w:r>
      <w:r w:rsidRPr="00AD13FC">
        <w:rPr>
          <w:rFonts w:ascii="Arial" w:hAnsi="Arial" w:cs="Arial"/>
          <w:color w:val="333333"/>
          <w:sz w:val="24"/>
          <w:szCs w:val="24"/>
        </w:rPr>
        <w:t>при</w:t>
      </w:r>
      <w:r w:rsidRPr="00AD13FC">
        <w:rPr>
          <w:rFonts w:ascii="Helvetica" w:hAnsi="Helvetica"/>
          <w:color w:val="333333"/>
          <w:sz w:val="24"/>
          <w:szCs w:val="24"/>
        </w:rPr>
        <w:t> </w:t>
      </w:r>
      <w:r w:rsidRPr="00AD13FC">
        <w:rPr>
          <w:rFonts w:ascii="Helvetica" w:hAnsi="Helvetica"/>
          <w:i/>
          <w:iCs/>
          <w:color w:val="333333"/>
          <w:sz w:val="24"/>
          <w:szCs w:val="24"/>
        </w:rPr>
        <w:t>L</w:t>
      </w:r>
      <w:r w:rsidRPr="00AD13FC">
        <w:rPr>
          <w:rFonts w:ascii="Helvetica" w:hAnsi="Helvetica"/>
          <w:color w:val="333333"/>
          <w:sz w:val="24"/>
          <w:szCs w:val="24"/>
        </w:rPr>
        <w:t> </w:t>
      </w:r>
      <w:r w:rsidRPr="00AD13FC">
        <w:rPr>
          <w:rFonts w:ascii="Helvetica" w:hAnsi="Helvetica" w:cs="Helvetica"/>
          <w:color w:val="333333"/>
          <w:sz w:val="24"/>
          <w:szCs w:val="24"/>
        </w:rPr>
        <w:t>≤</w:t>
      </w:r>
      <w:r w:rsidRPr="00AD13FC">
        <w:rPr>
          <w:rFonts w:ascii="Helvetica" w:hAnsi="Helvetica"/>
          <w:color w:val="333333"/>
          <w:sz w:val="24"/>
          <w:szCs w:val="24"/>
        </w:rPr>
        <w:t xml:space="preserve"> 2000» на «</w:t>
      </w:r>
      <w:r w:rsidRPr="00AD13FC">
        <w:rPr>
          <w:rFonts w:ascii="Arial" w:hAnsi="Arial" w:cs="Arial"/>
          <w:color w:val="333333"/>
          <w:sz w:val="24"/>
          <w:szCs w:val="24"/>
        </w:rPr>
        <w:t xml:space="preserve">2 </w:t>
      </w:r>
      <w:r w:rsidRPr="00AD13FC">
        <w:rPr>
          <w:rFonts w:ascii="Arial" w:hAnsi="Arial" w:cs="Arial"/>
          <w:color w:val="333333"/>
          <w:sz w:val="24"/>
          <w:szCs w:val="24"/>
        </w:rPr>
        <w:sym w:font="Symbol" w:char="F0D7"/>
      </w:r>
      <w:r w:rsidRPr="00AD13FC">
        <w:rPr>
          <w:rFonts w:ascii="Arial" w:hAnsi="Arial" w:cs="Arial"/>
          <w:color w:val="333333"/>
          <w:sz w:val="24"/>
          <w:szCs w:val="24"/>
        </w:rPr>
        <w:t>10</w:t>
      </w:r>
      <w:r w:rsidRPr="00AD13FC">
        <w:rPr>
          <w:rFonts w:ascii="Arial" w:hAnsi="Arial" w:cs="Arial"/>
          <w:color w:val="333333"/>
          <w:sz w:val="24"/>
          <w:szCs w:val="24"/>
          <w:vertAlign w:val="superscript"/>
        </w:rPr>
        <w:t xml:space="preserve">-6 </w:t>
      </w:r>
      <w:r w:rsidRPr="00AD13FC">
        <w:rPr>
          <w:rFonts w:ascii="Arial" w:hAnsi="Arial" w:cs="Arial"/>
          <w:i/>
          <w:iCs/>
          <w:color w:val="333333"/>
          <w:sz w:val="24"/>
          <w:szCs w:val="24"/>
        </w:rPr>
        <w:t xml:space="preserve">L </w:t>
      </w:r>
      <w:r w:rsidRPr="00AD13FC">
        <w:rPr>
          <w:rFonts w:ascii="Arial" w:hAnsi="Arial" w:cs="Arial"/>
          <w:color w:val="333333"/>
          <w:sz w:val="24"/>
          <w:szCs w:val="24"/>
        </w:rPr>
        <w:t>при</w:t>
      </w:r>
      <w:r w:rsidRPr="00AD13FC">
        <w:rPr>
          <w:rFonts w:ascii="Helvetica" w:hAnsi="Helvetica"/>
          <w:color w:val="333333"/>
          <w:sz w:val="24"/>
          <w:szCs w:val="24"/>
        </w:rPr>
        <w:t> </w:t>
      </w:r>
      <w:r w:rsidRPr="00AD13FC">
        <w:rPr>
          <w:rFonts w:ascii="Helvetica" w:hAnsi="Helvetica"/>
          <w:i/>
          <w:iCs/>
          <w:color w:val="333333"/>
          <w:sz w:val="24"/>
          <w:szCs w:val="24"/>
        </w:rPr>
        <w:t>L</w:t>
      </w:r>
      <w:r w:rsidRPr="00AD13FC">
        <w:rPr>
          <w:rFonts w:ascii="Helvetica" w:hAnsi="Helvetica"/>
          <w:color w:val="333333"/>
          <w:sz w:val="24"/>
          <w:szCs w:val="24"/>
        </w:rPr>
        <w:t> </w:t>
      </w:r>
      <w:r w:rsidRPr="00AD13FC">
        <w:rPr>
          <w:rFonts w:ascii="Helvetica" w:hAnsi="Helvetica" w:cs="Helvetica"/>
          <w:color w:val="333333"/>
          <w:sz w:val="24"/>
          <w:szCs w:val="24"/>
        </w:rPr>
        <w:t>≤</w:t>
      </w:r>
      <w:r w:rsidRPr="00AD13FC">
        <w:rPr>
          <w:rFonts w:ascii="Helvetica" w:hAnsi="Helvetica"/>
          <w:color w:val="333333"/>
          <w:sz w:val="24"/>
          <w:szCs w:val="24"/>
        </w:rPr>
        <w:t xml:space="preserve"> 2000»;</w:t>
      </w:r>
    </w:p>
    <w:p w14:paraId="1BE7A5D0" w14:textId="46C482CC" w:rsidR="00AD13FC" w:rsidRPr="00AD13FC" w:rsidRDefault="00AD13FC" w:rsidP="007B47CC">
      <w:pPr>
        <w:spacing w:before="120" w:after="0" w:line="360" w:lineRule="auto"/>
        <w:ind w:firstLine="709"/>
        <w:jc w:val="both"/>
        <w:rPr>
          <w:rFonts w:ascii="Helvetica" w:hAnsi="Helvetica"/>
          <w:color w:val="333333"/>
          <w:sz w:val="24"/>
          <w:szCs w:val="24"/>
        </w:rPr>
      </w:pPr>
      <w:r w:rsidRPr="00AD13FC">
        <w:rPr>
          <w:rFonts w:ascii="Helvetica" w:hAnsi="Helvetica"/>
          <w:color w:val="333333"/>
          <w:sz w:val="24"/>
          <w:szCs w:val="24"/>
        </w:rPr>
        <w:t>«</w:t>
      </w:r>
      <w:r w:rsidRPr="00AD13FC">
        <w:rPr>
          <w:rFonts w:ascii="Arial" w:hAnsi="Arial" w:cs="Arial"/>
          <w:color w:val="333333"/>
          <w:sz w:val="24"/>
          <w:szCs w:val="24"/>
        </w:rPr>
        <w:t xml:space="preserve">1,5  </w:t>
      </w:r>
      <w:r w:rsidRPr="00AD13FC">
        <w:rPr>
          <w:rFonts w:ascii="Arial" w:hAnsi="Arial" w:cs="Arial"/>
          <w:color w:val="333333"/>
          <w:sz w:val="24"/>
          <w:szCs w:val="24"/>
        </w:rPr>
        <w:sym w:font="Symbol" w:char="F0D7"/>
      </w:r>
      <w:r w:rsidRPr="00AD13FC">
        <w:rPr>
          <w:rFonts w:ascii="Arial" w:hAnsi="Arial" w:cs="Arial"/>
          <w:color w:val="333333"/>
          <w:sz w:val="24"/>
          <w:szCs w:val="24"/>
        </w:rPr>
        <w:t xml:space="preserve"> 10</w:t>
      </w:r>
      <w:r w:rsidRPr="00AD13FC">
        <w:rPr>
          <w:rFonts w:ascii="Arial" w:hAnsi="Arial" w:cs="Arial"/>
          <w:color w:val="333333"/>
          <w:sz w:val="24"/>
          <w:szCs w:val="24"/>
          <w:vertAlign w:val="superscript"/>
        </w:rPr>
        <w:t xml:space="preserve">-3 </w:t>
      </w:r>
      <w:r w:rsidRPr="00AD13FC">
        <w:rPr>
          <w:rFonts w:ascii="Arial" w:hAnsi="Arial" w:cs="Arial"/>
          <w:i/>
          <w:iCs/>
          <w:color w:val="333333"/>
          <w:sz w:val="24"/>
          <w:szCs w:val="24"/>
        </w:rPr>
        <w:t xml:space="preserve">L </w:t>
      </w:r>
      <w:r w:rsidRPr="00AD13FC">
        <w:rPr>
          <w:rFonts w:ascii="Arial" w:hAnsi="Arial" w:cs="Arial"/>
          <w:color w:val="333333"/>
          <w:sz w:val="24"/>
          <w:szCs w:val="24"/>
        </w:rPr>
        <w:t>при 2000 &lt; </w:t>
      </w:r>
      <w:r w:rsidRPr="00AD13FC">
        <w:rPr>
          <w:rFonts w:ascii="Arial" w:hAnsi="Arial" w:cs="Arial"/>
          <w:i/>
          <w:iCs/>
          <w:color w:val="333333"/>
          <w:sz w:val="24"/>
          <w:szCs w:val="24"/>
        </w:rPr>
        <w:t>L &lt;</w:t>
      </w:r>
      <w:r w:rsidRPr="00AD13FC">
        <w:rPr>
          <w:rFonts w:ascii="Arial" w:hAnsi="Arial" w:cs="Arial"/>
          <w:color w:val="333333"/>
          <w:sz w:val="24"/>
          <w:szCs w:val="24"/>
        </w:rPr>
        <w:t> 10 000</w:t>
      </w:r>
      <w:r w:rsidRPr="00AD13FC">
        <w:rPr>
          <w:rFonts w:ascii="Helvetica" w:hAnsi="Helvetica"/>
          <w:color w:val="333333"/>
          <w:sz w:val="24"/>
          <w:szCs w:val="24"/>
        </w:rPr>
        <w:t>» на «</w:t>
      </w:r>
      <w:r w:rsidRPr="00AD13FC">
        <w:rPr>
          <w:rFonts w:ascii="Arial" w:hAnsi="Arial" w:cs="Arial"/>
          <w:color w:val="333333"/>
          <w:sz w:val="24"/>
          <w:szCs w:val="24"/>
        </w:rPr>
        <w:t xml:space="preserve">1,5 </w:t>
      </w:r>
      <w:r w:rsidRPr="00AD13FC">
        <w:rPr>
          <w:rFonts w:ascii="Arial" w:hAnsi="Arial" w:cs="Arial"/>
          <w:color w:val="333333"/>
          <w:sz w:val="24"/>
          <w:szCs w:val="24"/>
        </w:rPr>
        <w:sym w:font="Symbol" w:char="F0D7"/>
      </w:r>
      <w:r w:rsidRPr="00AD13FC">
        <w:rPr>
          <w:rFonts w:ascii="Arial" w:hAnsi="Arial" w:cs="Arial"/>
          <w:color w:val="333333"/>
          <w:sz w:val="24"/>
          <w:szCs w:val="24"/>
        </w:rPr>
        <w:t xml:space="preserve"> 10</w:t>
      </w:r>
      <w:r w:rsidRPr="00AD13FC">
        <w:rPr>
          <w:rFonts w:ascii="Arial" w:hAnsi="Arial" w:cs="Arial"/>
          <w:color w:val="333333"/>
          <w:sz w:val="24"/>
          <w:szCs w:val="24"/>
          <w:vertAlign w:val="superscript"/>
        </w:rPr>
        <w:t xml:space="preserve">-6 </w:t>
      </w:r>
      <w:r w:rsidRPr="00AD13FC">
        <w:rPr>
          <w:rFonts w:ascii="Arial" w:hAnsi="Arial" w:cs="Arial"/>
          <w:i/>
          <w:iCs/>
          <w:color w:val="333333"/>
          <w:sz w:val="24"/>
          <w:szCs w:val="24"/>
        </w:rPr>
        <w:t xml:space="preserve">L </w:t>
      </w:r>
      <w:r w:rsidRPr="00AD13FC">
        <w:rPr>
          <w:rFonts w:ascii="Arial" w:hAnsi="Arial" w:cs="Arial"/>
          <w:color w:val="333333"/>
          <w:sz w:val="24"/>
          <w:szCs w:val="24"/>
        </w:rPr>
        <w:t>при 2000 &lt; </w:t>
      </w:r>
      <w:r w:rsidRPr="00AD13FC">
        <w:rPr>
          <w:rFonts w:ascii="Arial" w:hAnsi="Arial" w:cs="Arial"/>
          <w:i/>
          <w:iCs/>
          <w:color w:val="333333"/>
          <w:sz w:val="24"/>
          <w:szCs w:val="24"/>
        </w:rPr>
        <w:t>L ≤</w:t>
      </w:r>
      <w:r w:rsidRPr="00AD13FC">
        <w:rPr>
          <w:rFonts w:ascii="Arial" w:hAnsi="Arial" w:cs="Arial"/>
          <w:color w:val="333333"/>
          <w:sz w:val="24"/>
          <w:szCs w:val="24"/>
        </w:rPr>
        <w:t> 10 000</w:t>
      </w:r>
      <w:r w:rsidRPr="00AD13FC">
        <w:rPr>
          <w:rFonts w:ascii="Helvetica" w:hAnsi="Helvetica"/>
          <w:color w:val="333333"/>
          <w:sz w:val="24"/>
          <w:szCs w:val="24"/>
        </w:rPr>
        <w:t>»;</w:t>
      </w:r>
    </w:p>
    <w:p w14:paraId="555548B8" w14:textId="71190F5C" w:rsidR="00AD13FC" w:rsidRPr="00AD13FC" w:rsidRDefault="00AD13FC" w:rsidP="007B47CC">
      <w:pPr>
        <w:spacing w:before="120"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D13FC">
        <w:rPr>
          <w:rFonts w:ascii="Helvetica" w:hAnsi="Helvetica"/>
          <w:color w:val="333333"/>
          <w:sz w:val="24"/>
          <w:szCs w:val="24"/>
        </w:rPr>
        <w:t>«</w:t>
      </w:r>
      <w:r w:rsidRPr="00AD13FC">
        <w:rPr>
          <w:rFonts w:ascii="Arial" w:hAnsi="Arial" w:cs="Arial"/>
          <w:color w:val="333333"/>
          <w:sz w:val="24"/>
          <w:szCs w:val="24"/>
        </w:rPr>
        <w:t xml:space="preserve">0,8 </w:t>
      </w:r>
      <w:r w:rsidRPr="00AD13FC">
        <w:rPr>
          <w:rFonts w:ascii="Arial" w:hAnsi="Arial" w:cs="Arial"/>
          <w:color w:val="333333"/>
          <w:sz w:val="24"/>
          <w:szCs w:val="24"/>
        </w:rPr>
        <w:sym w:font="Symbol" w:char="F0D7"/>
      </w:r>
      <w:r w:rsidRPr="00AD13FC">
        <w:rPr>
          <w:rFonts w:ascii="Arial" w:hAnsi="Arial" w:cs="Arial"/>
          <w:color w:val="333333"/>
          <w:sz w:val="24"/>
          <w:szCs w:val="24"/>
        </w:rPr>
        <w:t xml:space="preserve"> 10</w:t>
      </w:r>
      <w:r w:rsidRPr="00AD13FC">
        <w:rPr>
          <w:rFonts w:ascii="Arial" w:hAnsi="Arial" w:cs="Arial"/>
          <w:color w:val="333333"/>
          <w:sz w:val="24"/>
          <w:szCs w:val="24"/>
          <w:vertAlign w:val="superscript"/>
        </w:rPr>
        <w:t xml:space="preserve">-3 </w:t>
      </w:r>
      <w:r w:rsidRPr="00AD13FC">
        <w:rPr>
          <w:rFonts w:ascii="Arial" w:hAnsi="Arial" w:cs="Arial"/>
          <w:i/>
          <w:iCs/>
          <w:color w:val="333333"/>
          <w:sz w:val="24"/>
          <w:szCs w:val="24"/>
        </w:rPr>
        <w:t xml:space="preserve">L </w:t>
      </w:r>
      <w:r w:rsidRPr="00AD13FC">
        <w:rPr>
          <w:rFonts w:ascii="Arial" w:hAnsi="Arial" w:cs="Arial"/>
          <w:color w:val="333333"/>
          <w:sz w:val="24"/>
          <w:szCs w:val="24"/>
        </w:rPr>
        <w:t>при </w:t>
      </w:r>
      <w:r w:rsidRPr="00AD13FC">
        <w:rPr>
          <w:rFonts w:ascii="Arial" w:hAnsi="Arial" w:cs="Arial"/>
          <w:i/>
          <w:iCs/>
          <w:color w:val="333333"/>
          <w:sz w:val="24"/>
          <w:szCs w:val="24"/>
        </w:rPr>
        <w:t>L</w:t>
      </w:r>
      <w:r w:rsidRPr="00AD13FC">
        <w:rPr>
          <w:rFonts w:ascii="Arial" w:hAnsi="Arial" w:cs="Arial"/>
          <w:color w:val="333333"/>
          <w:sz w:val="24"/>
          <w:szCs w:val="24"/>
        </w:rPr>
        <w:t> &gt; 10 000</w:t>
      </w:r>
      <w:r w:rsidRPr="00AD13FC">
        <w:rPr>
          <w:rFonts w:ascii="Helvetica" w:hAnsi="Helvetica"/>
          <w:color w:val="333333"/>
          <w:sz w:val="24"/>
          <w:szCs w:val="24"/>
        </w:rPr>
        <w:t>» на «</w:t>
      </w:r>
      <w:r w:rsidRPr="00AD13FC">
        <w:rPr>
          <w:rFonts w:ascii="Arial" w:hAnsi="Arial" w:cs="Arial"/>
          <w:color w:val="333333"/>
          <w:sz w:val="24"/>
          <w:szCs w:val="24"/>
        </w:rPr>
        <w:t xml:space="preserve">0,8 </w:t>
      </w:r>
      <w:r w:rsidRPr="00AD13FC">
        <w:rPr>
          <w:rFonts w:ascii="Arial" w:hAnsi="Arial" w:cs="Arial"/>
          <w:color w:val="333333"/>
          <w:sz w:val="24"/>
          <w:szCs w:val="24"/>
        </w:rPr>
        <w:sym w:font="Symbol" w:char="F0D7"/>
      </w:r>
      <w:r w:rsidRPr="00AD13FC">
        <w:rPr>
          <w:rFonts w:ascii="Arial" w:hAnsi="Arial" w:cs="Arial"/>
          <w:color w:val="333333"/>
          <w:sz w:val="24"/>
          <w:szCs w:val="24"/>
        </w:rPr>
        <w:t xml:space="preserve"> 10</w:t>
      </w:r>
      <w:r w:rsidRPr="00AD13FC">
        <w:rPr>
          <w:rFonts w:ascii="Arial" w:hAnsi="Arial" w:cs="Arial"/>
          <w:color w:val="333333"/>
          <w:sz w:val="24"/>
          <w:szCs w:val="24"/>
          <w:vertAlign w:val="superscript"/>
        </w:rPr>
        <w:t xml:space="preserve">-6 </w:t>
      </w:r>
      <w:r w:rsidRPr="00AD13FC">
        <w:rPr>
          <w:rFonts w:ascii="Arial" w:hAnsi="Arial" w:cs="Arial"/>
          <w:i/>
          <w:iCs/>
          <w:color w:val="333333"/>
          <w:sz w:val="24"/>
          <w:szCs w:val="24"/>
        </w:rPr>
        <w:t xml:space="preserve">L </w:t>
      </w:r>
      <w:r w:rsidRPr="00AD13FC">
        <w:rPr>
          <w:rFonts w:ascii="Arial" w:hAnsi="Arial" w:cs="Arial"/>
          <w:color w:val="333333"/>
          <w:sz w:val="24"/>
          <w:szCs w:val="24"/>
        </w:rPr>
        <w:t>при </w:t>
      </w:r>
      <w:r w:rsidRPr="00AD13FC">
        <w:rPr>
          <w:rFonts w:ascii="Arial" w:hAnsi="Arial" w:cs="Arial"/>
          <w:i/>
          <w:iCs/>
          <w:color w:val="333333"/>
          <w:sz w:val="24"/>
          <w:szCs w:val="24"/>
        </w:rPr>
        <w:t>L</w:t>
      </w:r>
      <w:r w:rsidRPr="00AD13FC">
        <w:rPr>
          <w:rFonts w:ascii="Arial" w:hAnsi="Arial" w:cs="Arial"/>
          <w:color w:val="333333"/>
          <w:sz w:val="24"/>
          <w:szCs w:val="24"/>
        </w:rPr>
        <w:t> &gt; 10 000</w:t>
      </w:r>
      <w:r w:rsidRPr="00AD13FC">
        <w:rPr>
          <w:rFonts w:ascii="Helvetica" w:hAnsi="Helvetica"/>
          <w:color w:val="333333"/>
          <w:sz w:val="24"/>
          <w:szCs w:val="24"/>
        </w:rPr>
        <w:t>»</w:t>
      </w:r>
    </w:p>
    <w:sectPr w:rsidR="00AD13FC" w:rsidRPr="00AD13FC" w:rsidSect="008845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994" w:right="851" w:bottom="851" w:left="1418" w:header="426" w:footer="4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CE08F" w14:textId="77777777" w:rsidR="0054125B" w:rsidRDefault="0054125B" w:rsidP="005C19C5">
      <w:pPr>
        <w:spacing w:after="0" w:line="240" w:lineRule="auto"/>
      </w:pPr>
      <w:r>
        <w:separator/>
      </w:r>
    </w:p>
  </w:endnote>
  <w:endnote w:type="continuationSeparator" w:id="0">
    <w:p w14:paraId="2CEC8A05" w14:textId="77777777" w:rsidR="0054125B" w:rsidRDefault="0054125B" w:rsidP="005C1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840991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3F02E90" w14:textId="56F666A4" w:rsidR="008F6D4A" w:rsidRPr="008F6D4A" w:rsidRDefault="008F6D4A">
        <w:pPr>
          <w:pStyle w:val="ad"/>
          <w:rPr>
            <w:rFonts w:ascii="Arial" w:hAnsi="Arial" w:cs="Arial"/>
          </w:rPr>
        </w:pPr>
        <w:r w:rsidRPr="008F6D4A">
          <w:rPr>
            <w:rFonts w:ascii="Arial" w:hAnsi="Arial" w:cs="Arial"/>
          </w:rPr>
          <w:fldChar w:fldCharType="begin"/>
        </w:r>
        <w:r w:rsidRPr="008F6D4A">
          <w:rPr>
            <w:rFonts w:ascii="Arial" w:hAnsi="Arial" w:cs="Arial"/>
          </w:rPr>
          <w:instrText>PAGE   \* MERGEFORMAT</w:instrText>
        </w:r>
        <w:r w:rsidRPr="008F6D4A">
          <w:rPr>
            <w:rFonts w:ascii="Arial" w:hAnsi="Arial" w:cs="Arial"/>
          </w:rPr>
          <w:fldChar w:fldCharType="separate"/>
        </w:r>
        <w:r w:rsidR="0091376E">
          <w:rPr>
            <w:rFonts w:ascii="Arial" w:hAnsi="Arial" w:cs="Arial"/>
            <w:noProof/>
          </w:rPr>
          <w:t>2</w:t>
        </w:r>
        <w:r w:rsidRPr="008F6D4A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6084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3B44D6C6" w14:textId="0EB49E73" w:rsidR="00AF41B0" w:rsidRPr="008F6D4A" w:rsidRDefault="00AF41B0" w:rsidP="00C27004">
        <w:pPr>
          <w:pStyle w:val="ad"/>
          <w:jc w:val="right"/>
          <w:rPr>
            <w:rFonts w:ascii="Arial" w:hAnsi="Arial" w:cs="Arial"/>
          </w:rPr>
        </w:pPr>
        <w:r w:rsidRPr="008F6D4A">
          <w:rPr>
            <w:rFonts w:ascii="Arial" w:hAnsi="Arial" w:cs="Arial"/>
          </w:rPr>
          <w:fldChar w:fldCharType="begin"/>
        </w:r>
        <w:r w:rsidRPr="008F6D4A">
          <w:rPr>
            <w:rFonts w:ascii="Arial" w:hAnsi="Arial" w:cs="Arial"/>
          </w:rPr>
          <w:instrText xml:space="preserve"> PAGE   \* MERGEFORMAT </w:instrText>
        </w:r>
        <w:r w:rsidRPr="008F6D4A">
          <w:rPr>
            <w:rFonts w:ascii="Arial" w:hAnsi="Arial" w:cs="Arial"/>
          </w:rPr>
          <w:fldChar w:fldCharType="separate"/>
        </w:r>
        <w:r w:rsidR="0091376E">
          <w:rPr>
            <w:rFonts w:ascii="Arial" w:hAnsi="Arial" w:cs="Arial"/>
            <w:noProof/>
          </w:rPr>
          <w:t>5</w:t>
        </w:r>
        <w:r w:rsidRPr="008F6D4A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FB971" w14:textId="77777777" w:rsidR="0054125B" w:rsidRDefault="0054125B" w:rsidP="005C19C5">
      <w:pPr>
        <w:spacing w:after="0" w:line="240" w:lineRule="auto"/>
      </w:pPr>
      <w:r>
        <w:separator/>
      </w:r>
    </w:p>
  </w:footnote>
  <w:footnote w:type="continuationSeparator" w:id="0">
    <w:p w14:paraId="6A67C896" w14:textId="77777777" w:rsidR="0054125B" w:rsidRDefault="0054125B" w:rsidP="005C1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AE94A" w14:textId="24864FF3" w:rsidR="008F6D4A" w:rsidRPr="00FA7178" w:rsidRDefault="00FA7178" w:rsidP="00884525">
    <w:pPr>
      <w:pStyle w:val="ab"/>
      <w:rPr>
        <w:rFonts w:ascii="Arial" w:hAnsi="Arial" w:cs="Arial"/>
        <w:b/>
        <w:bCs/>
      </w:rPr>
    </w:pPr>
    <w:r w:rsidRPr="00FA7178">
      <w:rPr>
        <w:rFonts w:ascii="Arial" w:hAnsi="Arial" w:cs="Arial"/>
        <w:b/>
        <w:bCs/>
      </w:rPr>
      <w:t>(</w:t>
    </w:r>
    <w:r w:rsidR="008F6D4A" w:rsidRPr="00FA7178">
      <w:rPr>
        <w:rFonts w:ascii="Arial" w:hAnsi="Arial" w:cs="Arial"/>
        <w:b/>
        <w:bCs/>
      </w:rPr>
      <w:t xml:space="preserve">Изменение № </w:t>
    </w:r>
    <w:r w:rsidR="00867A66" w:rsidRPr="00FA7178">
      <w:rPr>
        <w:rFonts w:ascii="Arial" w:hAnsi="Arial" w:cs="Arial"/>
        <w:b/>
        <w:bCs/>
      </w:rPr>
      <w:t>1</w:t>
    </w:r>
    <w:r w:rsidR="008F6D4A" w:rsidRPr="00FA7178">
      <w:rPr>
        <w:rFonts w:ascii="Arial" w:hAnsi="Arial" w:cs="Arial"/>
        <w:b/>
        <w:bCs/>
      </w:rPr>
      <w:t xml:space="preserve"> ГОСТ </w:t>
    </w:r>
    <w:r w:rsidR="00867A66" w:rsidRPr="00FA7178">
      <w:rPr>
        <w:rFonts w:ascii="Arial" w:hAnsi="Arial" w:cs="Arial"/>
        <w:b/>
        <w:bCs/>
      </w:rPr>
      <w:t>32579</w:t>
    </w:r>
    <w:r w:rsidR="0009072D" w:rsidRPr="00FA7178">
      <w:rPr>
        <w:rFonts w:ascii="Arial" w:hAnsi="Arial" w:cs="Arial"/>
        <w:b/>
        <w:bCs/>
      </w:rPr>
      <w:t>.1</w:t>
    </w:r>
    <w:r w:rsidR="00867A66" w:rsidRPr="00FA7178">
      <w:rPr>
        <w:rFonts w:ascii="Arial" w:hAnsi="Arial" w:cs="Arial"/>
        <w:b/>
        <w:bCs/>
      </w:rPr>
      <w:t>–2013</w:t>
    </w:r>
    <w:r w:rsidRPr="00FA7178">
      <w:rPr>
        <w:rFonts w:ascii="Arial" w:hAnsi="Arial" w:cs="Arial"/>
        <w:b/>
        <w:bCs/>
      </w:rPr>
      <w:t>)</w:t>
    </w:r>
  </w:p>
  <w:p w14:paraId="3AB6D144" w14:textId="77777777" w:rsidR="00457D86" w:rsidRPr="008F6D4A" w:rsidRDefault="00457D86" w:rsidP="008F6D4A">
    <w:pPr>
      <w:pStyle w:val="ab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4C4AC" w14:textId="77777777" w:rsidR="00884525" w:rsidRPr="00FA7178" w:rsidRDefault="00884525" w:rsidP="00884525">
    <w:pPr>
      <w:pStyle w:val="ab"/>
      <w:jc w:val="right"/>
      <w:rPr>
        <w:rFonts w:ascii="Arial" w:hAnsi="Arial" w:cs="Arial"/>
        <w:b/>
        <w:bCs/>
      </w:rPr>
    </w:pPr>
    <w:r w:rsidRPr="00FA7178">
      <w:rPr>
        <w:rFonts w:ascii="Arial" w:hAnsi="Arial" w:cs="Arial"/>
        <w:b/>
        <w:bCs/>
      </w:rPr>
      <w:t>(Изменение № 1 ГОСТ 32579.1–2013)</w:t>
    </w:r>
  </w:p>
  <w:p w14:paraId="7AA30609" w14:textId="32EDAE5C" w:rsidR="00884525" w:rsidRDefault="00884525" w:rsidP="00884525">
    <w:pPr>
      <w:pStyle w:val="ab"/>
      <w:tabs>
        <w:tab w:val="clear" w:pos="4677"/>
        <w:tab w:val="clear" w:pos="9355"/>
        <w:tab w:val="left" w:pos="1562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C8D54" w14:textId="25B511FC" w:rsidR="00CB10A7" w:rsidRPr="008F6D4A" w:rsidRDefault="00CB10A7" w:rsidP="00CB10A7">
    <w:pPr>
      <w:pStyle w:val="ab"/>
      <w:jc w:val="right"/>
      <w:rPr>
        <w:rFonts w:ascii="Arial" w:hAnsi="Arial" w:cs="Arial"/>
      </w:rPr>
    </w:pPr>
    <w:r w:rsidRPr="008F6D4A">
      <w:rPr>
        <w:rFonts w:ascii="Arial" w:hAnsi="Arial" w:cs="Arial"/>
      </w:rPr>
      <w:t xml:space="preserve">Изменение № </w:t>
    </w:r>
    <w:r>
      <w:rPr>
        <w:rFonts w:ascii="Arial" w:hAnsi="Arial" w:cs="Arial"/>
      </w:rPr>
      <w:t>1</w:t>
    </w:r>
    <w:r w:rsidRPr="008F6D4A">
      <w:rPr>
        <w:rFonts w:ascii="Arial" w:hAnsi="Arial" w:cs="Arial"/>
      </w:rPr>
      <w:t xml:space="preserve"> ГОСТ </w:t>
    </w:r>
    <w:r>
      <w:rPr>
        <w:rFonts w:ascii="Arial" w:hAnsi="Arial" w:cs="Arial"/>
      </w:rPr>
      <w:t>34587–2019</w:t>
    </w:r>
  </w:p>
  <w:p w14:paraId="39868730" w14:textId="77777777" w:rsidR="00CB10A7" w:rsidRPr="008F6D4A" w:rsidRDefault="00CB10A7" w:rsidP="00CB10A7">
    <w:pPr>
      <w:pStyle w:val="ab"/>
      <w:jc w:val="right"/>
      <w:rPr>
        <w:rFonts w:ascii="Arial" w:hAnsi="Arial" w:cs="Arial"/>
      </w:rPr>
    </w:pPr>
    <w:r w:rsidRPr="008F6D4A">
      <w:rPr>
        <w:rFonts w:ascii="Arial" w:hAnsi="Arial" w:cs="Arial"/>
        <w:i/>
      </w:rPr>
      <w:t xml:space="preserve">(проект, </w:t>
    </w:r>
    <w:r>
      <w:rPr>
        <w:rFonts w:ascii="Arial" w:hAnsi="Arial" w:cs="Arial"/>
        <w:i/>
        <w:lang w:val="en-US"/>
      </w:rPr>
      <w:t>RU</w:t>
    </w:r>
    <w:r w:rsidRPr="00867A66">
      <w:rPr>
        <w:rFonts w:ascii="Arial" w:hAnsi="Arial" w:cs="Arial"/>
        <w:i/>
      </w:rPr>
      <w:t xml:space="preserve">, </w:t>
    </w:r>
    <w:r>
      <w:rPr>
        <w:rFonts w:ascii="Arial" w:hAnsi="Arial" w:cs="Arial"/>
        <w:i/>
      </w:rPr>
      <w:t>первая</w:t>
    </w:r>
    <w:r w:rsidRPr="008F6D4A">
      <w:rPr>
        <w:rFonts w:ascii="Arial" w:hAnsi="Arial" w:cs="Arial"/>
        <w:i/>
      </w:rPr>
      <w:t xml:space="preserve"> редакция)</w:t>
    </w:r>
  </w:p>
  <w:p w14:paraId="567440CC" w14:textId="77777777" w:rsidR="00CB10A7" w:rsidRDefault="00CB10A7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6C9"/>
    <w:rsid w:val="00012628"/>
    <w:rsid w:val="00043FE5"/>
    <w:rsid w:val="00054A35"/>
    <w:rsid w:val="0007262C"/>
    <w:rsid w:val="00077C88"/>
    <w:rsid w:val="00083903"/>
    <w:rsid w:val="0008510E"/>
    <w:rsid w:val="000875D7"/>
    <w:rsid w:val="0009072D"/>
    <w:rsid w:val="000926C7"/>
    <w:rsid w:val="00092B46"/>
    <w:rsid w:val="000965FB"/>
    <w:rsid w:val="000A2AA6"/>
    <w:rsid w:val="000A6ADB"/>
    <w:rsid w:val="000A7F3B"/>
    <w:rsid w:val="000B0786"/>
    <w:rsid w:val="000B1B4C"/>
    <w:rsid w:val="000B494A"/>
    <w:rsid w:val="000B5713"/>
    <w:rsid w:val="000B759F"/>
    <w:rsid w:val="000C0F53"/>
    <w:rsid w:val="000C7C86"/>
    <w:rsid w:val="000D6A6D"/>
    <w:rsid w:val="000E3ED6"/>
    <w:rsid w:val="000F26DC"/>
    <w:rsid w:val="000F2C9A"/>
    <w:rsid w:val="000F6F4C"/>
    <w:rsid w:val="000F79D4"/>
    <w:rsid w:val="00100050"/>
    <w:rsid w:val="00103809"/>
    <w:rsid w:val="00103F46"/>
    <w:rsid w:val="00110E8B"/>
    <w:rsid w:val="00120D96"/>
    <w:rsid w:val="00124588"/>
    <w:rsid w:val="001336D0"/>
    <w:rsid w:val="00134331"/>
    <w:rsid w:val="00144384"/>
    <w:rsid w:val="00155C2B"/>
    <w:rsid w:val="00157965"/>
    <w:rsid w:val="00157BF1"/>
    <w:rsid w:val="00164B02"/>
    <w:rsid w:val="00166888"/>
    <w:rsid w:val="00176F79"/>
    <w:rsid w:val="001812B9"/>
    <w:rsid w:val="00186140"/>
    <w:rsid w:val="00186CE4"/>
    <w:rsid w:val="00186F5E"/>
    <w:rsid w:val="001971BB"/>
    <w:rsid w:val="001A26E6"/>
    <w:rsid w:val="001A7081"/>
    <w:rsid w:val="001B0718"/>
    <w:rsid w:val="001C1107"/>
    <w:rsid w:val="001D2A8E"/>
    <w:rsid w:val="001F1061"/>
    <w:rsid w:val="001F5B0C"/>
    <w:rsid w:val="002068BF"/>
    <w:rsid w:val="00225DF0"/>
    <w:rsid w:val="0023041B"/>
    <w:rsid w:val="00235A81"/>
    <w:rsid w:val="0024199F"/>
    <w:rsid w:val="00252192"/>
    <w:rsid w:val="00255536"/>
    <w:rsid w:val="00271C18"/>
    <w:rsid w:val="002720D3"/>
    <w:rsid w:val="00274D0F"/>
    <w:rsid w:val="00275C78"/>
    <w:rsid w:val="002805C6"/>
    <w:rsid w:val="00292602"/>
    <w:rsid w:val="00295B60"/>
    <w:rsid w:val="002A28EC"/>
    <w:rsid w:val="002A41AF"/>
    <w:rsid w:val="002A4309"/>
    <w:rsid w:val="002C2414"/>
    <w:rsid w:val="002D32D8"/>
    <w:rsid w:val="002E0520"/>
    <w:rsid w:val="002F246E"/>
    <w:rsid w:val="00311542"/>
    <w:rsid w:val="00320129"/>
    <w:rsid w:val="003249D6"/>
    <w:rsid w:val="003254CB"/>
    <w:rsid w:val="0033677A"/>
    <w:rsid w:val="00355B36"/>
    <w:rsid w:val="00363AD5"/>
    <w:rsid w:val="003676D3"/>
    <w:rsid w:val="003815B2"/>
    <w:rsid w:val="00381D04"/>
    <w:rsid w:val="00395D4B"/>
    <w:rsid w:val="003A7544"/>
    <w:rsid w:val="003B0676"/>
    <w:rsid w:val="003B651D"/>
    <w:rsid w:val="003B75D3"/>
    <w:rsid w:val="003C2905"/>
    <w:rsid w:val="003E0825"/>
    <w:rsid w:val="003E254D"/>
    <w:rsid w:val="003F0F2C"/>
    <w:rsid w:val="003F138F"/>
    <w:rsid w:val="00413361"/>
    <w:rsid w:val="00422515"/>
    <w:rsid w:val="004244E6"/>
    <w:rsid w:val="00432C21"/>
    <w:rsid w:val="00436D55"/>
    <w:rsid w:val="00444955"/>
    <w:rsid w:val="0045228B"/>
    <w:rsid w:val="00457D86"/>
    <w:rsid w:val="0046279D"/>
    <w:rsid w:val="004664CD"/>
    <w:rsid w:val="00470885"/>
    <w:rsid w:val="004723A4"/>
    <w:rsid w:val="00483714"/>
    <w:rsid w:val="004859B1"/>
    <w:rsid w:val="00493FDB"/>
    <w:rsid w:val="00495511"/>
    <w:rsid w:val="00495AC1"/>
    <w:rsid w:val="004A1421"/>
    <w:rsid w:val="004A4F07"/>
    <w:rsid w:val="004B38C3"/>
    <w:rsid w:val="004C0817"/>
    <w:rsid w:val="004C267F"/>
    <w:rsid w:val="004C3601"/>
    <w:rsid w:val="004C36C9"/>
    <w:rsid w:val="004C44AD"/>
    <w:rsid w:val="004C5929"/>
    <w:rsid w:val="004D16F8"/>
    <w:rsid w:val="004D3036"/>
    <w:rsid w:val="004E2DA7"/>
    <w:rsid w:val="005050D6"/>
    <w:rsid w:val="005065EB"/>
    <w:rsid w:val="00525F7A"/>
    <w:rsid w:val="00532CC1"/>
    <w:rsid w:val="0054125B"/>
    <w:rsid w:val="00545499"/>
    <w:rsid w:val="0055361C"/>
    <w:rsid w:val="00554173"/>
    <w:rsid w:val="005601A5"/>
    <w:rsid w:val="00562C30"/>
    <w:rsid w:val="00566926"/>
    <w:rsid w:val="005674FF"/>
    <w:rsid w:val="005904B8"/>
    <w:rsid w:val="005914C6"/>
    <w:rsid w:val="005951C3"/>
    <w:rsid w:val="005B1B8D"/>
    <w:rsid w:val="005B4CBD"/>
    <w:rsid w:val="005C19C5"/>
    <w:rsid w:val="005C59B2"/>
    <w:rsid w:val="005D0408"/>
    <w:rsid w:val="005D6749"/>
    <w:rsid w:val="005E2426"/>
    <w:rsid w:val="00611A49"/>
    <w:rsid w:val="00633F7C"/>
    <w:rsid w:val="00634EA9"/>
    <w:rsid w:val="006379EB"/>
    <w:rsid w:val="00650196"/>
    <w:rsid w:val="00654AD3"/>
    <w:rsid w:val="0066145B"/>
    <w:rsid w:val="006645EE"/>
    <w:rsid w:val="0068448E"/>
    <w:rsid w:val="00686C67"/>
    <w:rsid w:val="006C0FC3"/>
    <w:rsid w:val="006C4C49"/>
    <w:rsid w:val="006D08E6"/>
    <w:rsid w:val="006D73F1"/>
    <w:rsid w:val="006E22BD"/>
    <w:rsid w:val="006E6F88"/>
    <w:rsid w:val="006F30BA"/>
    <w:rsid w:val="006F38D4"/>
    <w:rsid w:val="00700986"/>
    <w:rsid w:val="00706E5A"/>
    <w:rsid w:val="007110C9"/>
    <w:rsid w:val="007257B5"/>
    <w:rsid w:val="00736A3A"/>
    <w:rsid w:val="00743CFC"/>
    <w:rsid w:val="007519F0"/>
    <w:rsid w:val="0075260C"/>
    <w:rsid w:val="007563C8"/>
    <w:rsid w:val="00757CF1"/>
    <w:rsid w:val="0076028E"/>
    <w:rsid w:val="00762AB9"/>
    <w:rsid w:val="0076406E"/>
    <w:rsid w:val="00772AE7"/>
    <w:rsid w:val="007748A4"/>
    <w:rsid w:val="007751D6"/>
    <w:rsid w:val="00780A97"/>
    <w:rsid w:val="0078751D"/>
    <w:rsid w:val="00791B3E"/>
    <w:rsid w:val="007A3D46"/>
    <w:rsid w:val="007B12D2"/>
    <w:rsid w:val="007B4245"/>
    <w:rsid w:val="007B47CC"/>
    <w:rsid w:val="007C03F0"/>
    <w:rsid w:val="007D0EEF"/>
    <w:rsid w:val="007D2AC9"/>
    <w:rsid w:val="007D4E00"/>
    <w:rsid w:val="007E2106"/>
    <w:rsid w:val="007F4C28"/>
    <w:rsid w:val="0080708B"/>
    <w:rsid w:val="00816AB4"/>
    <w:rsid w:val="00833580"/>
    <w:rsid w:val="00842588"/>
    <w:rsid w:val="00845E64"/>
    <w:rsid w:val="00850FAD"/>
    <w:rsid w:val="00853768"/>
    <w:rsid w:val="00857BFB"/>
    <w:rsid w:val="00861EC7"/>
    <w:rsid w:val="008650D1"/>
    <w:rsid w:val="00865DFA"/>
    <w:rsid w:val="00867A66"/>
    <w:rsid w:val="00874326"/>
    <w:rsid w:val="00877A51"/>
    <w:rsid w:val="00880E0D"/>
    <w:rsid w:val="008835DB"/>
    <w:rsid w:val="00884525"/>
    <w:rsid w:val="00885AF2"/>
    <w:rsid w:val="00887B27"/>
    <w:rsid w:val="00895BA1"/>
    <w:rsid w:val="00895D83"/>
    <w:rsid w:val="00896144"/>
    <w:rsid w:val="008A394A"/>
    <w:rsid w:val="008A766F"/>
    <w:rsid w:val="008B7140"/>
    <w:rsid w:val="008B7EF0"/>
    <w:rsid w:val="008C2562"/>
    <w:rsid w:val="008C388A"/>
    <w:rsid w:val="008D1202"/>
    <w:rsid w:val="008D25C0"/>
    <w:rsid w:val="008D54CB"/>
    <w:rsid w:val="008D7271"/>
    <w:rsid w:val="008E2A6E"/>
    <w:rsid w:val="008F1EB3"/>
    <w:rsid w:val="008F6D4A"/>
    <w:rsid w:val="00900D39"/>
    <w:rsid w:val="0091292A"/>
    <w:rsid w:val="0091376E"/>
    <w:rsid w:val="009210E4"/>
    <w:rsid w:val="009264BA"/>
    <w:rsid w:val="009301B6"/>
    <w:rsid w:val="00931B46"/>
    <w:rsid w:val="00933C7B"/>
    <w:rsid w:val="00935503"/>
    <w:rsid w:val="00945EA2"/>
    <w:rsid w:val="00950B87"/>
    <w:rsid w:val="0095641F"/>
    <w:rsid w:val="00957F03"/>
    <w:rsid w:val="00984AA1"/>
    <w:rsid w:val="00985219"/>
    <w:rsid w:val="0099661A"/>
    <w:rsid w:val="009A36FA"/>
    <w:rsid w:val="009B6615"/>
    <w:rsid w:val="009B6DDE"/>
    <w:rsid w:val="009C0B66"/>
    <w:rsid w:val="009C44AB"/>
    <w:rsid w:val="009C7683"/>
    <w:rsid w:val="009E452E"/>
    <w:rsid w:val="009E4688"/>
    <w:rsid w:val="009E640D"/>
    <w:rsid w:val="009E756B"/>
    <w:rsid w:val="009F5EF9"/>
    <w:rsid w:val="00A02BA9"/>
    <w:rsid w:val="00A040A7"/>
    <w:rsid w:val="00A10F52"/>
    <w:rsid w:val="00A2441E"/>
    <w:rsid w:val="00A30499"/>
    <w:rsid w:val="00A31120"/>
    <w:rsid w:val="00A33C3C"/>
    <w:rsid w:val="00A36499"/>
    <w:rsid w:val="00A569EB"/>
    <w:rsid w:val="00A65FAC"/>
    <w:rsid w:val="00A97054"/>
    <w:rsid w:val="00AA565F"/>
    <w:rsid w:val="00AB22D4"/>
    <w:rsid w:val="00AC2F2D"/>
    <w:rsid w:val="00AD0E62"/>
    <w:rsid w:val="00AD13FC"/>
    <w:rsid w:val="00AD153D"/>
    <w:rsid w:val="00AD3DD4"/>
    <w:rsid w:val="00AE1B05"/>
    <w:rsid w:val="00AE3523"/>
    <w:rsid w:val="00AE5D58"/>
    <w:rsid w:val="00AF3962"/>
    <w:rsid w:val="00AF41B0"/>
    <w:rsid w:val="00B1069D"/>
    <w:rsid w:val="00B17E6C"/>
    <w:rsid w:val="00B20DFA"/>
    <w:rsid w:val="00B258CD"/>
    <w:rsid w:val="00B328D6"/>
    <w:rsid w:val="00B354E3"/>
    <w:rsid w:val="00B44EB0"/>
    <w:rsid w:val="00B45FD0"/>
    <w:rsid w:val="00B52818"/>
    <w:rsid w:val="00B64DA0"/>
    <w:rsid w:val="00B64F41"/>
    <w:rsid w:val="00B74C06"/>
    <w:rsid w:val="00B80CD4"/>
    <w:rsid w:val="00B81287"/>
    <w:rsid w:val="00B81D68"/>
    <w:rsid w:val="00B95471"/>
    <w:rsid w:val="00B9772A"/>
    <w:rsid w:val="00BB0035"/>
    <w:rsid w:val="00BC2E5C"/>
    <w:rsid w:val="00BC6B1D"/>
    <w:rsid w:val="00BD4180"/>
    <w:rsid w:val="00BE03A7"/>
    <w:rsid w:val="00BE16B9"/>
    <w:rsid w:val="00BE2708"/>
    <w:rsid w:val="00BE48EF"/>
    <w:rsid w:val="00BE66D3"/>
    <w:rsid w:val="00BF383E"/>
    <w:rsid w:val="00C00D9E"/>
    <w:rsid w:val="00C05C29"/>
    <w:rsid w:val="00C14DCB"/>
    <w:rsid w:val="00C22FEB"/>
    <w:rsid w:val="00C27004"/>
    <w:rsid w:val="00C61616"/>
    <w:rsid w:val="00C65EC0"/>
    <w:rsid w:val="00C746EC"/>
    <w:rsid w:val="00C77EF5"/>
    <w:rsid w:val="00C818EA"/>
    <w:rsid w:val="00C82CD0"/>
    <w:rsid w:val="00C866FE"/>
    <w:rsid w:val="00C974B5"/>
    <w:rsid w:val="00CA4BBE"/>
    <w:rsid w:val="00CA67CE"/>
    <w:rsid w:val="00CB0BEC"/>
    <w:rsid w:val="00CB10A7"/>
    <w:rsid w:val="00CB1CEC"/>
    <w:rsid w:val="00CB660E"/>
    <w:rsid w:val="00CD46A8"/>
    <w:rsid w:val="00CD51B5"/>
    <w:rsid w:val="00CE01B9"/>
    <w:rsid w:val="00D10F5F"/>
    <w:rsid w:val="00D24126"/>
    <w:rsid w:val="00D251C6"/>
    <w:rsid w:val="00D33141"/>
    <w:rsid w:val="00D33E44"/>
    <w:rsid w:val="00D36C64"/>
    <w:rsid w:val="00D50E14"/>
    <w:rsid w:val="00D56296"/>
    <w:rsid w:val="00D631AE"/>
    <w:rsid w:val="00D92BBA"/>
    <w:rsid w:val="00D95300"/>
    <w:rsid w:val="00DA01A3"/>
    <w:rsid w:val="00DA63E2"/>
    <w:rsid w:val="00DC5CFB"/>
    <w:rsid w:val="00DD08B7"/>
    <w:rsid w:val="00DD12EF"/>
    <w:rsid w:val="00DE08ED"/>
    <w:rsid w:val="00DE105D"/>
    <w:rsid w:val="00DF19D8"/>
    <w:rsid w:val="00DF1D99"/>
    <w:rsid w:val="00DF3469"/>
    <w:rsid w:val="00DF39D3"/>
    <w:rsid w:val="00DF495F"/>
    <w:rsid w:val="00DF73D4"/>
    <w:rsid w:val="00E01C42"/>
    <w:rsid w:val="00E10463"/>
    <w:rsid w:val="00E3485F"/>
    <w:rsid w:val="00E366AD"/>
    <w:rsid w:val="00E65AF7"/>
    <w:rsid w:val="00E66E96"/>
    <w:rsid w:val="00E803D3"/>
    <w:rsid w:val="00E90B58"/>
    <w:rsid w:val="00E9331F"/>
    <w:rsid w:val="00E957C5"/>
    <w:rsid w:val="00EC0C1F"/>
    <w:rsid w:val="00ED0055"/>
    <w:rsid w:val="00EE25CE"/>
    <w:rsid w:val="00EE5FFF"/>
    <w:rsid w:val="00EF03AB"/>
    <w:rsid w:val="00EF60CC"/>
    <w:rsid w:val="00EF7D85"/>
    <w:rsid w:val="00F12A70"/>
    <w:rsid w:val="00F133A2"/>
    <w:rsid w:val="00F16C73"/>
    <w:rsid w:val="00F24C7C"/>
    <w:rsid w:val="00F3775E"/>
    <w:rsid w:val="00F53C30"/>
    <w:rsid w:val="00F573F5"/>
    <w:rsid w:val="00F63BCB"/>
    <w:rsid w:val="00F72469"/>
    <w:rsid w:val="00F74DA7"/>
    <w:rsid w:val="00F90621"/>
    <w:rsid w:val="00FA6C47"/>
    <w:rsid w:val="00FA7178"/>
    <w:rsid w:val="00FA799E"/>
    <w:rsid w:val="00FB0503"/>
    <w:rsid w:val="00FB30C4"/>
    <w:rsid w:val="00FC3D4A"/>
    <w:rsid w:val="00FF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800F88"/>
  <w15:docId w15:val="{1EC860B5-D1C3-4B18-9F98-EAE25A24C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B05"/>
  </w:style>
  <w:style w:type="paragraph" w:styleId="1">
    <w:name w:val="heading 1"/>
    <w:basedOn w:val="a"/>
    <w:next w:val="a"/>
    <w:link w:val="10"/>
    <w:qFormat/>
    <w:rsid w:val="00867A66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_basic"/>
    <w:basedOn w:val="a1"/>
    <w:rsid w:val="004D1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363AD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annotation reference"/>
    <w:basedOn w:val="a0"/>
    <w:uiPriority w:val="99"/>
    <w:semiHidden/>
    <w:unhideWhenUsed/>
    <w:rsid w:val="00BC6B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C6B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C6B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C6B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C6B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C6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C6B1D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5C1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19C5"/>
  </w:style>
  <w:style w:type="paragraph" w:styleId="ad">
    <w:name w:val="footer"/>
    <w:basedOn w:val="a"/>
    <w:link w:val="ae"/>
    <w:uiPriority w:val="99"/>
    <w:unhideWhenUsed/>
    <w:rsid w:val="005C1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19C5"/>
  </w:style>
  <w:style w:type="paragraph" w:customStyle="1" w:styleId="Default">
    <w:name w:val="Default"/>
    <w:rsid w:val="00AE1B0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">
    <w:name w:val="Normal (Web)"/>
    <w:basedOn w:val="a"/>
    <w:unhideWhenUsed/>
    <w:rsid w:val="006C0FC3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A04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A040A7"/>
    <w:rPr>
      <w:color w:val="0000FF"/>
      <w:u w:val="single"/>
    </w:rPr>
  </w:style>
  <w:style w:type="character" w:customStyle="1" w:styleId="searchresult">
    <w:name w:val="search_result"/>
    <w:basedOn w:val="a0"/>
    <w:rsid w:val="00D92BBA"/>
  </w:style>
  <w:style w:type="character" w:customStyle="1" w:styleId="FontStyle86">
    <w:name w:val="Font Style86"/>
    <w:basedOn w:val="a0"/>
    <w:uiPriority w:val="99"/>
    <w:qFormat/>
    <w:rsid w:val="00B20DFA"/>
    <w:rPr>
      <w:rFonts w:ascii="Times New Roman" w:hAnsi="Times New Roman" w:cs="Times New Roman"/>
      <w:sz w:val="20"/>
      <w:szCs w:val="20"/>
    </w:rPr>
  </w:style>
  <w:style w:type="character" w:customStyle="1" w:styleId="FontStyle88">
    <w:name w:val="Font Style88"/>
    <w:basedOn w:val="a0"/>
    <w:uiPriority w:val="99"/>
    <w:rsid w:val="00B20DFA"/>
    <w:rPr>
      <w:rFonts w:ascii="Times New Roman" w:hAnsi="Times New Roman" w:cs="Times New Roman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867A6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GOSTcomment">
    <w:name w:val="GOST_comment"/>
    <w:basedOn w:val="a"/>
    <w:qFormat/>
    <w:rsid w:val="00867A66"/>
    <w:pPr>
      <w:spacing w:after="0" w:line="224" w:lineRule="exact"/>
      <w:ind w:left="284" w:right="-20" w:firstLine="425"/>
      <w:jc w:val="both"/>
    </w:pPr>
    <w:rPr>
      <w:rFonts w:ascii="Arial" w:eastAsia="Arial" w:hAnsi="Arial" w:cs="Arial"/>
      <w:i/>
      <w:vanish/>
      <w:color w:val="231F20"/>
      <w:w w:val="98"/>
      <w:kern w:val="20"/>
      <w:sz w:val="20"/>
      <w:szCs w:val="20"/>
      <w:lang w:eastAsia="ar-SA"/>
    </w:rPr>
  </w:style>
  <w:style w:type="paragraph" w:customStyle="1" w:styleId="FORMATTEXT0">
    <w:name w:val=".FORMATTEXT"/>
    <w:uiPriority w:val="99"/>
    <w:rsid w:val="00867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B10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A5364-E060-4F7B-9AC5-653EF775B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</dc:creator>
  <cp:lastModifiedBy>5 msoft5ksm</cp:lastModifiedBy>
  <cp:revision>2</cp:revision>
  <cp:lastPrinted>2020-03-13T04:46:00Z</cp:lastPrinted>
  <dcterms:created xsi:type="dcterms:W3CDTF">2026-10-27T05:02:00Z</dcterms:created>
  <dcterms:modified xsi:type="dcterms:W3CDTF">2026-10-27T05:02:00Z</dcterms:modified>
</cp:coreProperties>
</file>