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6AD" w:rsidRDefault="001956AD" w:rsidP="001956AD">
      <w:pPr>
        <w:spacing w:after="0" w:line="240" w:lineRule="auto"/>
        <w:ind w:right="-285"/>
        <w:rPr>
          <w:rFonts w:ascii="Arial" w:hAnsi="Arial" w:cs="Arial"/>
          <w:b/>
          <w:sz w:val="20"/>
          <w:szCs w:val="20"/>
        </w:rPr>
      </w:pPr>
      <w:r>
        <w:rPr>
          <w:rFonts w:ascii="Arial" w:hAnsi="Arial" w:cs="Arial"/>
          <w:b/>
          <w:sz w:val="20"/>
          <w:szCs w:val="20"/>
        </w:rPr>
        <w:t>___________________________________________________________________________________________</w:t>
      </w:r>
    </w:p>
    <w:p w:rsidR="001956AD" w:rsidRDefault="001956AD" w:rsidP="001956AD">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1956AD" w:rsidRDefault="001956AD" w:rsidP="001956AD">
      <w:pPr>
        <w:spacing w:after="0" w:line="240" w:lineRule="auto"/>
        <w:ind w:firstLine="709"/>
        <w:jc w:val="center"/>
        <w:rPr>
          <w:rFonts w:ascii="Arial" w:hAnsi="Arial" w:cs="Arial"/>
          <w:b/>
          <w:sz w:val="20"/>
          <w:szCs w:val="20"/>
          <w:lang w:val="en-US"/>
        </w:rPr>
      </w:pPr>
      <w:r>
        <w:rPr>
          <w:rFonts w:ascii="Arial" w:hAnsi="Arial" w:cs="Arial"/>
          <w:b/>
          <w:sz w:val="20"/>
          <w:szCs w:val="20"/>
          <w:lang w:val="en-US"/>
        </w:rPr>
        <w:t>(</w:t>
      </w:r>
      <w:r>
        <w:rPr>
          <w:rFonts w:ascii="Arial" w:hAnsi="Arial" w:cs="Arial"/>
          <w:b/>
          <w:sz w:val="20"/>
          <w:szCs w:val="20"/>
        </w:rPr>
        <w:t>ЕАСС</w:t>
      </w:r>
      <w:r>
        <w:rPr>
          <w:rFonts w:ascii="Arial" w:hAnsi="Arial" w:cs="Arial"/>
          <w:b/>
          <w:sz w:val="20"/>
          <w:szCs w:val="20"/>
          <w:lang w:val="en-US"/>
        </w:rPr>
        <w:t>)</w:t>
      </w:r>
    </w:p>
    <w:p w:rsidR="001956AD" w:rsidRDefault="001956AD" w:rsidP="001956AD">
      <w:pPr>
        <w:spacing w:after="0" w:line="240" w:lineRule="auto"/>
        <w:jc w:val="both"/>
        <w:rPr>
          <w:rFonts w:ascii="Arial" w:hAnsi="Arial" w:cs="Arial"/>
          <w:b/>
          <w:sz w:val="20"/>
          <w:szCs w:val="20"/>
          <w:lang w:val="en-US"/>
        </w:rPr>
      </w:pPr>
    </w:p>
    <w:p w:rsidR="001956AD" w:rsidRDefault="001956AD" w:rsidP="001956AD">
      <w:pPr>
        <w:spacing w:after="0" w:line="240" w:lineRule="auto"/>
        <w:ind w:right="-285"/>
        <w:jc w:val="center"/>
        <w:rPr>
          <w:rFonts w:ascii="Arial" w:hAnsi="Arial" w:cs="Arial"/>
          <w:b/>
          <w:sz w:val="20"/>
          <w:szCs w:val="20"/>
          <w:lang w:val="en-US"/>
        </w:rPr>
      </w:pPr>
      <w:r>
        <w:rPr>
          <w:rFonts w:ascii="Arial" w:hAnsi="Arial" w:cs="Arial"/>
          <w:b/>
          <w:sz w:val="20"/>
          <w:szCs w:val="20"/>
          <w:lang w:val="en-US"/>
        </w:rPr>
        <w:t>EURO-ASIAN COUNCIL FOR STANDARDIZATION, METROLOGY AND CERTIFICATION</w:t>
      </w:r>
    </w:p>
    <w:p w:rsidR="001956AD" w:rsidRDefault="001956AD" w:rsidP="001956AD">
      <w:pPr>
        <w:pBdr>
          <w:bottom w:val="single" w:sz="12" w:space="1" w:color="auto"/>
        </w:pBdr>
        <w:spacing w:after="0" w:line="240" w:lineRule="auto"/>
        <w:ind w:firstLine="709"/>
        <w:jc w:val="center"/>
        <w:rPr>
          <w:rFonts w:ascii="Arial" w:hAnsi="Arial" w:cs="Arial"/>
          <w:b/>
          <w:sz w:val="20"/>
          <w:szCs w:val="20"/>
        </w:rPr>
      </w:pPr>
      <w:r>
        <w:rPr>
          <w:rFonts w:ascii="Arial" w:hAnsi="Arial" w:cs="Arial"/>
          <w:b/>
          <w:sz w:val="20"/>
          <w:szCs w:val="20"/>
        </w:rPr>
        <w:t>(EASC)</w:t>
      </w:r>
    </w:p>
    <w:tbl>
      <w:tblPr>
        <w:tblStyle w:val="afa"/>
        <w:tblW w:w="0" w:type="auto"/>
        <w:tblBorders>
          <w:left w:val="none" w:sz="0" w:space="0" w:color="auto"/>
          <w:bottom w:val="single" w:sz="12" w:space="0" w:color="000000" w:themeColor="text1"/>
          <w:right w:val="none" w:sz="0" w:space="0" w:color="auto"/>
          <w:insideH w:val="none" w:sz="0" w:space="0" w:color="auto"/>
          <w:insideV w:val="none" w:sz="0" w:space="0" w:color="auto"/>
        </w:tblBorders>
        <w:tblLook w:val="04A0"/>
      </w:tblPr>
      <w:tblGrid>
        <w:gridCol w:w="2235"/>
        <w:gridCol w:w="5528"/>
        <w:gridCol w:w="2551"/>
      </w:tblGrid>
      <w:tr w:rsidR="001956AD" w:rsidTr="00EF5DE9">
        <w:tc>
          <w:tcPr>
            <w:tcW w:w="2235" w:type="dxa"/>
            <w:tcBorders>
              <w:top w:val="single" w:sz="4" w:space="0" w:color="000000" w:themeColor="text1"/>
              <w:left w:val="nil"/>
              <w:bottom w:val="single" w:sz="12" w:space="0" w:color="000000" w:themeColor="text1"/>
              <w:right w:val="nil"/>
            </w:tcBorders>
            <w:hideMark/>
          </w:tcPr>
          <w:p w:rsidR="001956AD" w:rsidRDefault="001956AD" w:rsidP="00EF5DE9">
            <w:pPr>
              <w:jc w:val="center"/>
              <w:rPr>
                <w:rFonts w:ascii="Arial" w:hAnsi="Arial" w:cs="Arial"/>
                <w:b/>
                <w:sz w:val="20"/>
                <w:szCs w:val="20"/>
              </w:rPr>
            </w:pPr>
            <w:r>
              <w:rPr>
                <w:rFonts w:ascii="Arial" w:hAnsi="Arial" w:cs="Arial"/>
                <w:b/>
                <w:noProof/>
                <w:sz w:val="20"/>
                <w:szCs w:val="20"/>
                <w:lang w:eastAsia="ru-RU"/>
              </w:rPr>
              <w:drawing>
                <wp:inline distT="0" distB="0" distL="0" distR="0">
                  <wp:extent cx="1146175" cy="113347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46175" cy="1133475"/>
                          </a:xfrm>
                          <a:prstGeom prst="rect">
                            <a:avLst/>
                          </a:prstGeom>
                          <a:noFill/>
                          <a:ln w="9525">
                            <a:noFill/>
                            <a:miter lim="800000"/>
                            <a:headEnd/>
                            <a:tailEnd/>
                          </a:ln>
                        </pic:spPr>
                      </pic:pic>
                    </a:graphicData>
                  </a:graphic>
                </wp:inline>
              </w:drawing>
            </w:r>
          </w:p>
        </w:tc>
        <w:tc>
          <w:tcPr>
            <w:tcW w:w="5528" w:type="dxa"/>
            <w:tcBorders>
              <w:top w:val="single" w:sz="4" w:space="0" w:color="000000" w:themeColor="text1"/>
              <w:left w:val="nil"/>
              <w:bottom w:val="single" w:sz="12" w:space="0" w:color="000000" w:themeColor="text1"/>
              <w:right w:val="nil"/>
            </w:tcBorders>
          </w:tcPr>
          <w:p w:rsidR="001956AD" w:rsidRDefault="001956AD" w:rsidP="00EF5DE9">
            <w:pPr>
              <w:spacing w:after="0" w:line="240" w:lineRule="auto"/>
              <w:jc w:val="center"/>
              <w:rPr>
                <w:rFonts w:ascii="Arial" w:hAnsi="Arial" w:cs="Arial"/>
                <w:b/>
                <w:sz w:val="20"/>
                <w:szCs w:val="20"/>
              </w:rPr>
            </w:pPr>
          </w:p>
          <w:p w:rsidR="001956AD" w:rsidRDefault="001956AD" w:rsidP="00EF5DE9">
            <w:pPr>
              <w:spacing w:after="0" w:line="240" w:lineRule="auto"/>
              <w:jc w:val="center"/>
              <w:rPr>
                <w:rFonts w:ascii="Arial" w:hAnsi="Arial" w:cs="Arial"/>
                <w:b/>
                <w:sz w:val="20"/>
                <w:szCs w:val="20"/>
              </w:rPr>
            </w:pPr>
          </w:p>
          <w:p w:rsidR="001956AD" w:rsidRPr="00092FBA" w:rsidRDefault="001956AD" w:rsidP="00EF5DE9">
            <w:pPr>
              <w:spacing w:after="0" w:line="240" w:lineRule="auto"/>
              <w:jc w:val="center"/>
              <w:rPr>
                <w:rFonts w:ascii="Arial" w:hAnsi="Arial" w:cs="Arial"/>
                <w:b/>
                <w:sz w:val="28"/>
                <w:szCs w:val="28"/>
              </w:rPr>
            </w:pPr>
            <w:r>
              <w:rPr>
                <w:rFonts w:ascii="Arial" w:hAnsi="Arial" w:cs="Arial"/>
                <w:b/>
                <w:sz w:val="28"/>
                <w:szCs w:val="28"/>
              </w:rPr>
              <w:t xml:space="preserve">М </w:t>
            </w:r>
            <w:r w:rsidRPr="00092FBA">
              <w:rPr>
                <w:rFonts w:ascii="Arial" w:hAnsi="Arial" w:cs="Arial"/>
                <w:b/>
                <w:sz w:val="28"/>
                <w:szCs w:val="28"/>
              </w:rPr>
              <w:t xml:space="preserve">Е Ж Г О С У Д А Р С Т В Е Н </w:t>
            </w:r>
            <w:proofErr w:type="spellStart"/>
            <w:proofErr w:type="gramStart"/>
            <w:r w:rsidRPr="00092FBA">
              <w:rPr>
                <w:rFonts w:ascii="Arial" w:hAnsi="Arial" w:cs="Arial"/>
                <w:b/>
                <w:sz w:val="28"/>
                <w:szCs w:val="28"/>
              </w:rPr>
              <w:t>Н</w:t>
            </w:r>
            <w:proofErr w:type="spellEnd"/>
            <w:proofErr w:type="gramEnd"/>
            <w:r w:rsidRPr="00092FBA">
              <w:rPr>
                <w:rFonts w:ascii="Arial" w:hAnsi="Arial" w:cs="Arial"/>
                <w:b/>
                <w:sz w:val="28"/>
                <w:szCs w:val="28"/>
              </w:rPr>
              <w:t xml:space="preserve"> Ы Й</w:t>
            </w:r>
          </w:p>
          <w:p w:rsidR="001956AD" w:rsidRPr="00092FBA" w:rsidRDefault="001956AD" w:rsidP="00EF5DE9">
            <w:pPr>
              <w:spacing w:after="0" w:line="240" w:lineRule="auto"/>
              <w:ind w:firstLine="33"/>
              <w:jc w:val="center"/>
              <w:rPr>
                <w:rFonts w:ascii="Arial" w:hAnsi="Arial" w:cs="Arial"/>
                <w:b/>
                <w:sz w:val="28"/>
                <w:szCs w:val="28"/>
              </w:rPr>
            </w:pPr>
            <w:r w:rsidRPr="00092FBA">
              <w:rPr>
                <w:rFonts w:ascii="Arial" w:hAnsi="Arial" w:cs="Arial"/>
                <w:b/>
                <w:sz w:val="28"/>
                <w:szCs w:val="28"/>
              </w:rPr>
              <w:t xml:space="preserve">С Т А Н Д А </w:t>
            </w:r>
            <w:proofErr w:type="gramStart"/>
            <w:r w:rsidRPr="00092FBA">
              <w:rPr>
                <w:rFonts w:ascii="Arial" w:hAnsi="Arial" w:cs="Arial"/>
                <w:b/>
                <w:sz w:val="28"/>
                <w:szCs w:val="28"/>
              </w:rPr>
              <w:t>Р</w:t>
            </w:r>
            <w:proofErr w:type="gramEnd"/>
            <w:r w:rsidRPr="00092FBA">
              <w:rPr>
                <w:rFonts w:ascii="Arial" w:hAnsi="Arial" w:cs="Arial"/>
                <w:b/>
                <w:sz w:val="28"/>
                <w:szCs w:val="28"/>
              </w:rPr>
              <w:t xml:space="preserve"> Т</w:t>
            </w:r>
          </w:p>
          <w:p w:rsidR="001956AD" w:rsidRDefault="001956AD" w:rsidP="00EF5DE9">
            <w:pPr>
              <w:spacing w:after="0" w:line="240" w:lineRule="auto"/>
              <w:jc w:val="center"/>
              <w:rPr>
                <w:rFonts w:ascii="Arial" w:hAnsi="Arial" w:cs="Arial"/>
                <w:b/>
                <w:sz w:val="20"/>
                <w:szCs w:val="20"/>
              </w:rPr>
            </w:pPr>
          </w:p>
        </w:tc>
        <w:tc>
          <w:tcPr>
            <w:tcW w:w="2551" w:type="dxa"/>
            <w:tcBorders>
              <w:top w:val="single" w:sz="4" w:space="0" w:color="000000" w:themeColor="text1"/>
              <w:left w:val="nil"/>
              <w:bottom w:val="single" w:sz="12" w:space="0" w:color="000000" w:themeColor="text1"/>
              <w:right w:val="nil"/>
            </w:tcBorders>
          </w:tcPr>
          <w:p w:rsidR="001956AD" w:rsidRDefault="001956AD" w:rsidP="00EF5DE9">
            <w:pPr>
              <w:spacing w:after="0" w:line="240" w:lineRule="auto"/>
              <w:jc w:val="center"/>
              <w:rPr>
                <w:rFonts w:ascii="Arial" w:hAnsi="Arial" w:cs="Arial"/>
                <w:b/>
                <w:sz w:val="20"/>
                <w:szCs w:val="20"/>
              </w:rPr>
            </w:pPr>
          </w:p>
          <w:p w:rsidR="001956AD" w:rsidRPr="004D1CAC" w:rsidRDefault="001956AD" w:rsidP="00EF5DE9">
            <w:pPr>
              <w:spacing w:after="0" w:line="240" w:lineRule="auto"/>
              <w:ind w:firstLine="34"/>
              <w:jc w:val="center"/>
              <w:rPr>
                <w:rFonts w:ascii="Arial" w:hAnsi="Arial" w:cs="Arial"/>
                <w:b/>
                <w:sz w:val="28"/>
                <w:szCs w:val="28"/>
              </w:rPr>
            </w:pPr>
            <w:r w:rsidRPr="00092FBA">
              <w:rPr>
                <w:rFonts w:ascii="Arial" w:hAnsi="Arial" w:cs="Arial"/>
                <w:b/>
                <w:sz w:val="28"/>
                <w:szCs w:val="28"/>
              </w:rPr>
              <w:t>ГОСТ</w:t>
            </w:r>
          </w:p>
          <w:p w:rsidR="001956AD" w:rsidRDefault="001956AD" w:rsidP="00EF5DE9">
            <w:pPr>
              <w:spacing w:after="0" w:line="240" w:lineRule="auto"/>
              <w:ind w:firstLine="709"/>
              <w:jc w:val="both"/>
              <w:rPr>
                <w:rFonts w:ascii="Arial" w:hAnsi="Arial" w:cs="Arial"/>
                <w:b/>
                <w:sz w:val="20"/>
                <w:szCs w:val="20"/>
              </w:rPr>
            </w:pPr>
          </w:p>
          <w:p w:rsidR="001956AD" w:rsidRDefault="001956AD" w:rsidP="00EF5DE9">
            <w:pPr>
              <w:spacing w:after="0" w:line="240" w:lineRule="auto"/>
              <w:ind w:left="317"/>
              <w:rPr>
                <w:rFonts w:ascii="Arial" w:hAnsi="Arial" w:cs="Arial"/>
                <w:i/>
                <w:sz w:val="20"/>
                <w:szCs w:val="20"/>
              </w:rPr>
            </w:pPr>
            <w:proofErr w:type="gramStart"/>
            <w:r>
              <w:rPr>
                <w:rFonts w:ascii="Arial" w:hAnsi="Arial" w:cs="Arial"/>
                <w:i/>
                <w:sz w:val="20"/>
                <w:szCs w:val="20"/>
              </w:rPr>
              <w:t xml:space="preserve">(проект, </w:t>
            </w:r>
            <w:r>
              <w:rPr>
                <w:rFonts w:ascii="Arial" w:hAnsi="Arial" w:cs="Arial"/>
                <w:i/>
                <w:sz w:val="20"/>
                <w:szCs w:val="20"/>
                <w:lang w:val="en-US"/>
              </w:rPr>
              <w:t>BY</w:t>
            </w:r>
            <w:r>
              <w:rPr>
                <w:rFonts w:ascii="Arial" w:hAnsi="Arial" w:cs="Arial"/>
                <w:i/>
                <w:sz w:val="20"/>
                <w:szCs w:val="20"/>
              </w:rPr>
              <w:t xml:space="preserve">,   </w:t>
            </w:r>
            <w:proofErr w:type="gramEnd"/>
          </w:p>
          <w:p w:rsidR="001956AD" w:rsidRPr="005C719A" w:rsidRDefault="001956AD" w:rsidP="00EF5DE9">
            <w:pPr>
              <w:spacing w:after="0" w:line="240" w:lineRule="auto"/>
              <w:ind w:left="317"/>
              <w:rPr>
                <w:rFonts w:ascii="Arial" w:hAnsi="Arial" w:cs="Arial"/>
                <w:bCs/>
                <w:i/>
                <w:sz w:val="20"/>
                <w:szCs w:val="20"/>
              </w:rPr>
            </w:pPr>
            <w:r>
              <w:rPr>
                <w:rFonts w:ascii="Arial" w:hAnsi="Arial" w:cs="Arial"/>
                <w:bCs/>
                <w:i/>
                <w:sz w:val="20"/>
                <w:szCs w:val="20"/>
              </w:rPr>
              <w:t>первая редакция)</w:t>
            </w:r>
          </w:p>
        </w:tc>
      </w:tr>
    </w:tbl>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Pr="00342C0C" w:rsidRDefault="001956AD" w:rsidP="001956AD">
      <w:pPr>
        <w:spacing w:after="0" w:line="240" w:lineRule="auto"/>
        <w:jc w:val="center"/>
        <w:rPr>
          <w:rFonts w:ascii="Arial" w:hAnsi="Arial" w:cs="Arial"/>
          <w:b/>
          <w:sz w:val="36"/>
          <w:szCs w:val="36"/>
        </w:rPr>
      </w:pPr>
      <w:r>
        <w:rPr>
          <w:rFonts w:ascii="Arial" w:hAnsi="Arial" w:cs="Arial"/>
          <w:b/>
          <w:sz w:val="36"/>
          <w:szCs w:val="36"/>
        </w:rPr>
        <w:t>ГРИБЫ МАРИНОВАННЫЕ, ОТВАРНЫЕ И СОЛЕНЫЕ</w:t>
      </w:r>
    </w:p>
    <w:p w:rsidR="001956AD" w:rsidRDefault="001956AD" w:rsidP="001956AD">
      <w:pPr>
        <w:spacing w:after="0" w:line="240" w:lineRule="auto"/>
        <w:jc w:val="center"/>
        <w:rPr>
          <w:rFonts w:ascii="Arial" w:hAnsi="Arial" w:cs="Arial"/>
          <w:b/>
          <w:sz w:val="20"/>
          <w:szCs w:val="20"/>
        </w:rPr>
      </w:pPr>
    </w:p>
    <w:p w:rsidR="001956AD" w:rsidRPr="00B36164" w:rsidRDefault="001956AD" w:rsidP="001956AD">
      <w:pPr>
        <w:spacing w:after="0" w:line="240" w:lineRule="auto"/>
        <w:jc w:val="center"/>
        <w:rPr>
          <w:rFonts w:ascii="Arial" w:hAnsi="Arial" w:cs="Arial"/>
          <w:b/>
          <w:sz w:val="28"/>
          <w:szCs w:val="28"/>
        </w:rPr>
      </w:pPr>
      <w:r w:rsidRPr="00B36164">
        <w:rPr>
          <w:rFonts w:ascii="Arial" w:hAnsi="Arial" w:cs="Arial"/>
          <w:b/>
          <w:sz w:val="28"/>
          <w:szCs w:val="28"/>
        </w:rPr>
        <w:t>Общие технические условия</w:t>
      </w: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rPr>
          <w:rFonts w:ascii="Arial" w:hAnsi="Arial" w:cs="Arial"/>
          <w:sz w:val="20"/>
          <w:szCs w:val="20"/>
        </w:rPr>
      </w:pPr>
    </w:p>
    <w:p w:rsidR="001956AD" w:rsidRDefault="001956AD" w:rsidP="001956AD">
      <w:pPr>
        <w:spacing w:after="0" w:line="240" w:lineRule="auto"/>
        <w:rPr>
          <w:rFonts w:ascii="Arial" w:hAnsi="Arial" w:cs="Arial"/>
          <w:sz w:val="20"/>
          <w:szCs w:val="20"/>
        </w:rPr>
      </w:pPr>
    </w:p>
    <w:p w:rsidR="001956AD" w:rsidRDefault="001956AD" w:rsidP="001956AD">
      <w:pPr>
        <w:spacing w:after="0" w:line="240" w:lineRule="auto"/>
        <w:rPr>
          <w:rFonts w:ascii="Arial" w:hAnsi="Arial" w:cs="Arial"/>
          <w:sz w:val="20"/>
          <w:szCs w:val="20"/>
        </w:rPr>
      </w:pPr>
    </w:p>
    <w:p w:rsidR="001956AD" w:rsidRDefault="001956AD" w:rsidP="001956AD">
      <w:pPr>
        <w:spacing w:line="360" w:lineRule="auto"/>
        <w:jc w:val="center"/>
        <w:rPr>
          <w:rFonts w:ascii="Arial" w:hAnsi="Arial" w:cs="Arial"/>
          <w:sz w:val="20"/>
          <w:szCs w:val="20"/>
        </w:rPr>
      </w:pPr>
      <w:r>
        <w:rPr>
          <w:rFonts w:ascii="Arial" w:hAnsi="Arial" w:cs="Arial"/>
          <w:i/>
          <w:sz w:val="20"/>
          <w:szCs w:val="20"/>
        </w:rPr>
        <w:t>Настоящий проект стандарта не подлежит применению до его принятия</w:t>
      </w: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b/>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jc w:val="center"/>
        <w:rPr>
          <w:rFonts w:ascii="Arial" w:hAnsi="Arial" w:cs="Arial"/>
          <w:sz w:val="20"/>
          <w:szCs w:val="20"/>
        </w:rPr>
      </w:pPr>
    </w:p>
    <w:p w:rsidR="001956AD" w:rsidRDefault="001956AD" w:rsidP="001956AD">
      <w:pPr>
        <w:spacing w:after="0" w:line="240" w:lineRule="auto"/>
        <w:rPr>
          <w:rFonts w:ascii="Arial" w:hAnsi="Arial" w:cs="Arial"/>
          <w:sz w:val="20"/>
          <w:szCs w:val="20"/>
        </w:rPr>
      </w:pPr>
    </w:p>
    <w:p w:rsidR="001956AD" w:rsidRDefault="001956AD" w:rsidP="001956AD">
      <w:pPr>
        <w:spacing w:after="0" w:line="240" w:lineRule="auto"/>
        <w:rPr>
          <w:rFonts w:ascii="Arial" w:hAnsi="Arial" w:cs="Arial"/>
          <w:sz w:val="20"/>
          <w:szCs w:val="20"/>
        </w:rPr>
      </w:pPr>
    </w:p>
    <w:p w:rsidR="001956AD" w:rsidRDefault="001956AD" w:rsidP="001956AD">
      <w:pPr>
        <w:spacing w:after="0" w:line="240" w:lineRule="auto"/>
        <w:jc w:val="center"/>
        <w:rPr>
          <w:rFonts w:ascii="Arial" w:hAnsi="Arial" w:cs="Arial"/>
          <w:b/>
          <w:sz w:val="20"/>
          <w:szCs w:val="20"/>
        </w:rPr>
      </w:pPr>
      <w:r>
        <w:rPr>
          <w:rFonts w:ascii="Arial" w:hAnsi="Arial" w:cs="Arial"/>
          <w:b/>
          <w:sz w:val="20"/>
          <w:szCs w:val="20"/>
        </w:rPr>
        <w:t>Минск</w:t>
      </w:r>
    </w:p>
    <w:p w:rsidR="001956AD" w:rsidRDefault="001956AD" w:rsidP="001956AD">
      <w:pPr>
        <w:spacing w:after="0" w:line="240" w:lineRule="auto"/>
        <w:jc w:val="center"/>
        <w:rPr>
          <w:rFonts w:ascii="Arial" w:hAnsi="Arial" w:cs="Arial"/>
          <w:b/>
          <w:sz w:val="20"/>
          <w:szCs w:val="20"/>
        </w:rPr>
      </w:pPr>
      <w:r>
        <w:rPr>
          <w:rFonts w:ascii="Arial" w:hAnsi="Arial" w:cs="Arial"/>
          <w:b/>
          <w:sz w:val="20"/>
          <w:szCs w:val="20"/>
        </w:rPr>
        <w:t>Евразийский совет по стандартизации, метрологии и сертификации</w:t>
      </w:r>
    </w:p>
    <w:p w:rsidR="001956AD" w:rsidRDefault="001956AD" w:rsidP="001956AD">
      <w:pPr>
        <w:spacing w:after="0" w:line="240" w:lineRule="auto"/>
        <w:jc w:val="center"/>
        <w:rPr>
          <w:rFonts w:ascii="Arial" w:hAnsi="Arial" w:cs="Arial"/>
          <w:b/>
          <w:sz w:val="20"/>
          <w:szCs w:val="20"/>
        </w:rPr>
      </w:pPr>
      <w:r>
        <w:rPr>
          <w:rFonts w:ascii="Arial" w:hAnsi="Arial" w:cs="Arial"/>
          <w:b/>
          <w:sz w:val="20"/>
          <w:szCs w:val="20"/>
        </w:rPr>
        <w:t>202_</w:t>
      </w:r>
    </w:p>
    <w:p w:rsidR="001956AD" w:rsidRDefault="001956AD" w:rsidP="001956AD">
      <w:pPr>
        <w:rPr>
          <w:rFonts w:ascii="Arial" w:hAnsi="Arial" w:cs="Arial"/>
          <w:sz w:val="20"/>
          <w:szCs w:val="20"/>
        </w:rPr>
      </w:pPr>
      <w:r>
        <w:rPr>
          <w:rFonts w:ascii="Arial" w:hAnsi="Arial" w:cs="Arial"/>
          <w:sz w:val="20"/>
          <w:szCs w:val="20"/>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rPr>
          <w:rFonts w:ascii="Arial" w:hAnsi="Arial" w:cs="Arial"/>
          <w:sz w:val="20"/>
          <w:szCs w:val="20"/>
        </w:rPr>
      </w:pPr>
    </w:p>
    <w:p w:rsidR="001956AD" w:rsidRDefault="001956AD" w:rsidP="001956AD">
      <w:pPr>
        <w:spacing w:after="0" w:line="240" w:lineRule="auto"/>
        <w:jc w:val="center"/>
        <w:rPr>
          <w:rFonts w:ascii="Arial" w:hAnsi="Arial" w:cs="Arial"/>
          <w:b/>
          <w:bCs/>
          <w:sz w:val="20"/>
          <w:szCs w:val="20"/>
        </w:rPr>
      </w:pPr>
      <w:r>
        <w:rPr>
          <w:rFonts w:ascii="Arial" w:hAnsi="Arial" w:cs="Arial"/>
          <w:b/>
          <w:bCs/>
          <w:sz w:val="20"/>
          <w:szCs w:val="20"/>
        </w:rPr>
        <w:t>Предисловие</w:t>
      </w:r>
    </w:p>
    <w:p w:rsidR="001956AD" w:rsidRDefault="001956AD" w:rsidP="001956AD">
      <w:pPr>
        <w:autoSpaceDN w:val="0"/>
        <w:adjustRightInd w:val="0"/>
        <w:spacing w:after="0" w:line="240" w:lineRule="auto"/>
        <w:ind w:right="-1" w:firstLine="720"/>
        <w:jc w:val="both"/>
        <w:rPr>
          <w:rFonts w:ascii="Arial" w:hAnsi="Arial" w:cs="Arial"/>
          <w:sz w:val="20"/>
          <w:szCs w:val="20"/>
        </w:rPr>
      </w:pPr>
    </w:p>
    <w:p w:rsidR="001956AD" w:rsidRDefault="001956AD" w:rsidP="001956AD">
      <w:pPr>
        <w:autoSpaceDN w:val="0"/>
        <w:adjustRightInd w:val="0"/>
        <w:spacing w:after="0" w:line="240" w:lineRule="auto"/>
        <w:ind w:right="-1" w:firstLine="720"/>
        <w:jc w:val="both"/>
        <w:rPr>
          <w:rFonts w:ascii="Arial" w:hAnsi="Arial" w:cs="Arial"/>
          <w:sz w:val="20"/>
          <w:szCs w:val="20"/>
        </w:rPr>
      </w:pPr>
      <w:r>
        <w:rPr>
          <w:rFonts w:ascii="Arial" w:hAnsi="Arial" w:cs="Arial"/>
          <w:sz w:val="20"/>
          <w:szCs w:val="20"/>
        </w:rPr>
        <w:t>Евразийский совет по стандартизации, метрологии и сертификации (ЕАСС) представляет собой р</w:t>
      </w:r>
      <w:r>
        <w:rPr>
          <w:rFonts w:ascii="Arial" w:hAnsi="Arial" w:cs="Arial"/>
          <w:sz w:val="20"/>
          <w:szCs w:val="20"/>
        </w:rPr>
        <w:t>е</w:t>
      </w:r>
      <w:r>
        <w:rPr>
          <w:rFonts w:ascii="Arial" w:hAnsi="Arial" w:cs="Arial"/>
          <w:sz w:val="20"/>
          <w:szCs w:val="20"/>
        </w:rPr>
        <w:t>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w:t>
      </w:r>
      <w:r>
        <w:rPr>
          <w:rFonts w:ascii="Arial" w:hAnsi="Arial" w:cs="Arial"/>
          <w:sz w:val="20"/>
          <w:szCs w:val="20"/>
        </w:rPr>
        <w:t>р</w:t>
      </w:r>
      <w:r>
        <w:rPr>
          <w:rFonts w:ascii="Arial" w:hAnsi="Arial" w:cs="Arial"/>
          <w:sz w:val="20"/>
          <w:szCs w:val="20"/>
        </w:rPr>
        <w:t>тизации других государств.</w:t>
      </w:r>
    </w:p>
    <w:p w:rsidR="001956AD" w:rsidRDefault="001956AD" w:rsidP="001956AD">
      <w:pPr>
        <w:autoSpaceDN w:val="0"/>
        <w:adjustRightInd w:val="0"/>
        <w:spacing w:after="0" w:line="240" w:lineRule="auto"/>
        <w:ind w:right="-1" w:firstLine="720"/>
        <w:jc w:val="both"/>
        <w:rPr>
          <w:rFonts w:ascii="Arial" w:hAnsi="Arial" w:cs="Arial"/>
          <w:b/>
          <w:bCs/>
          <w:sz w:val="20"/>
          <w:szCs w:val="20"/>
        </w:rPr>
      </w:pPr>
      <w:r>
        <w:rPr>
          <w:rFonts w:ascii="Arial" w:hAnsi="Arial" w:cs="Arial"/>
          <w:sz w:val="20"/>
          <w:szCs w:val="20"/>
        </w:rPr>
        <w:t>Цели, основные принципы и общие правила проведения работ по межгосударственной стандарт</w:t>
      </w:r>
      <w:r>
        <w:rPr>
          <w:rFonts w:ascii="Arial" w:hAnsi="Arial" w:cs="Arial"/>
          <w:sz w:val="20"/>
          <w:szCs w:val="20"/>
        </w:rPr>
        <w:t>и</w:t>
      </w:r>
      <w:r w:rsidRPr="00E97CDD">
        <w:rPr>
          <w:rFonts w:ascii="Arial" w:hAnsi="Arial" w:cs="Arial"/>
          <w:sz w:val="20"/>
          <w:szCs w:val="20"/>
        </w:rPr>
        <w:t>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w:t>
      </w:r>
      <w:r w:rsidRPr="00E97CDD">
        <w:rPr>
          <w:rFonts w:ascii="Arial" w:hAnsi="Arial" w:cs="Arial"/>
          <w:sz w:val="20"/>
          <w:szCs w:val="20"/>
        </w:rPr>
        <w:t>е</w:t>
      </w:r>
      <w:r>
        <w:rPr>
          <w:rFonts w:ascii="Arial" w:hAnsi="Arial" w:cs="Arial"/>
          <w:sz w:val="20"/>
          <w:szCs w:val="20"/>
        </w:rPr>
        <w:t>комендации по межгосударственной стандартизации. Правила разработки, принятия, обновления и отм</w:t>
      </w:r>
      <w:r>
        <w:rPr>
          <w:rFonts w:ascii="Arial" w:hAnsi="Arial" w:cs="Arial"/>
          <w:sz w:val="20"/>
          <w:szCs w:val="20"/>
        </w:rPr>
        <w:t>е</w:t>
      </w:r>
      <w:r>
        <w:rPr>
          <w:rFonts w:ascii="Arial" w:hAnsi="Arial" w:cs="Arial"/>
          <w:sz w:val="20"/>
          <w:szCs w:val="20"/>
        </w:rPr>
        <w:t>ны».</w:t>
      </w:r>
    </w:p>
    <w:p w:rsidR="001956AD" w:rsidRDefault="001956AD" w:rsidP="001956AD">
      <w:pPr>
        <w:autoSpaceDN w:val="0"/>
        <w:adjustRightInd w:val="0"/>
        <w:spacing w:after="0" w:line="240" w:lineRule="auto"/>
        <w:ind w:right="-1" w:firstLine="720"/>
        <w:jc w:val="both"/>
        <w:rPr>
          <w:rFonts w:ascii="Arial" w:hAnsi="Arial" w:cs="Arial"/>
          <w:b/>
          <w:bCs/>
          <w:sz w:val="20"/>
          <w:szCs w:val="20"/>
        </w:rPr>
      </w:pPr>
    </w:p>
    <w:p w:rsidR="001956AD" w:rsidRDefault="001956AD" w:rsidP="001956AD">
      <w:pPr>
        <w:autoSpaceDN w:val="0"/>
        <w:adjustRightInd w:val="0"/>
        <w:spacing w:after="0" w:line="240" w:lineRule="auto"/>
        <w:ind w:right="-1" w:firstLine="720"/>
        <w:jc w:val="both"/>
        <w:rPr>
          <w:rFonts w:ascii="Arial" w:hAnsi="Arial" w:cs="Arial"/>
          <w:b/>
          <w:bCs/>
          <w:sz w:val="20"/>
          <w:szCs w:val="20"/>
        </w:rPr>
      </w:pPr>
      <w:r>
        <w:rPr>
          <w:rFonts w:ascii="Arial" w:hAnsi="Arial" w:cs="Arial"/>
          <w:b/>
          <w:bCs/>
          <w:sz w:val="20"/>
          <w:szCs w:val="20"/>
        </w:rPr>
        <w:t>Сведения о стандарте</w:t>
      </w:r>
    </w:p>
    <w:p w:rsidR="001956AD" w:rsidRDefault="001956AD" w:rsidP="001956AD">
      <w:pPr>
        <w:autoSpaceDN w:val="0"/>
        <w:adjustRightInd w:val="0"/>
        <w:spacing w:after="0" w:line="240" w:lineRule="auto"/>
        <w:ind w:right="-1" w:firstLine="720"/>
        <w:jc w:val="both"/>
        <w:rPr>
          <w:rFonts w:ascii="Arial" w:hAnsi="Arial" w:cs="Arial"/>
          <w:b/>
          <w:bCs/>
          <w:sz w:val="20"/>
          <w:szCs w:val="20"/>
        </w:rPr>
      </w:pPr>
    </w:p>
    <w:p w:rsidR="001956AD" w:rsidRDefault="001956AD" w:rsidP="001956AD">
      <w:pPr>
        <w:spacing w:after="120" w:line="240" w:lineRule="auto"/>
        <w:ind w:right="-1" w:firstLine="720"/>
        <w:jc w:val="both"/>
        <w:rPr>
          <w:rFonts w:ascii="Arial" w:hAnsi="Arial" w:cs="Arial"/>
          <w:snapToGrid w:val="0"/>
          <w:sz w:val="20"/>
          <w:szCs w:val="20"/>
        </w:rPr>
      </w:pPr>
      <w:r>
        <w:rPr>
          <w:rFonts w:ascii="Arial" w:hAnsi="Arial" w:cs="Arial"/>
          <w:sz w:val="20"/>
          <w:szCs w:val="20"/>
        </w:rPr>
        <w:t>1 РАЗРАБОТАН республиканским унитарным предприятием «Научно-практический центр Наци</w:t>
      </w:r>
      <w:r>
        <w:rPr>
          <w:rFonts w:ascii="Arial" w:hAnsi="Arial" w:cs="Arial"/>
          <w:sz w:val="20"/>
          <w:szCs w:val="20"/>
        </w:rPr>
        <w:t>о</w:t>
      </w:r>
      <w:r>
        <w:rPr>
          <w:rFonts w:ascii="Arial" w:hAnsi="Arial" w:cs="Arial"/>
          <w:sz w:val="20"/>
          <w:szCs w:val="20"/>
        </w:rPr>
        <w:t>нальной академии наук Беларуси по продовольствию» (РУП «Научно-практический центр Национальной академии наук Беларуси по продовольствию»), техническим комитетом ТК-16</w:t>
      </w:r>
    </w:p>
    <w:p w:rsidR="001956AD" w:rsidRDefault="001956AD" w:rsidP="001956AD">
      <w:pPr>
        <w:spacing w:after="120" w:line="240" w:lineRule="auto"/>
        <w:ind w:right="-1" w:firstLine="720"/>
        <w:jc w:val="both"/>
        <w:rPr>
          <w:rFonts w:ascii="Arial" w:hAnsi="Arial" w:cs="Arial"/>
          <w:sz w:val="20"/>
          <w:szCs w:val="20"/>
          <w:lang w:eastAsia="ru-RU"/>
        </w:rPr>
      </w:pPr>
      <w:r>
        <w:rPr>
          <w:rFonts w:ascii="Arial" w:hAnsi="Arial" w:cs="Arial"/>
          <w:spacing w:val="-5"/>
          <w:sz w:val="20"/>
          <w:szCs w:val="20"/>
          <w:lang w:eastAsia="ru-RU"/>
        </w:rPr>
        <w:t xml:space="preserve">2 </w:t>
      </w:r>
      <w:proofErr w:type="gramStart"/>
      <w:r>
        <w:rPr>
          <w:rFonts w:ascii="Arial" w:hAnsi="Arial" w:cs="Arial"/>
          <w:spacing w:val="-5"/>
          <w:sz w:val="20"/>
          <w:szCs w:val="20"/>
          <w:lang w:eastAsia="ru-RU"/>
        </w:rPr>
        <w:t>ВНЕСЕН</w:t>
      </w:r>
      <w:proofErr w:type="gramEnd"/>
      <w:r>
        <w:rPr>
          <w:rFonts w:ascii="Arial" w:hAnsi="Arial" w:cs="Arial"/>
          <w:spacing w:val="-5"/>
          <w:sz w:val="20"/>
          <w:szCs w:val="20"/>
          <w:lang w:eastAsia="ru-RU"/>
        </w:rPr>
        <w:t xml:space="preserve"> Государственным комитетом по стандартизации Республики Беларусь</w:t>
      </w:r>
    </w:p>
    <w:p w:rsidR="001956AD" w:rsidRDefault="001956AD" w:rsidP="001956AD">
      <w:pPr>
        <w:pStyle w:val="ab"/>
        <w:ind w:right="-1" w:firstLine="720"/>
        <w:jc w:val="both"/>
        <w:rPr>
          <w:rFonts w:ascii="Arial" w:hAnsi="Arial" w:cs="Arial"/>
          <w:sz w:val="20"/>
        </w:rPr>
      </w:pPr>
      <w:r>
        <w:rPr>
          <w:rFonts w:ascii="Arial" w:hAnsi="Arial" w:cs="Arial"/>
          <w:sz w:val="20"/>
        </w:rPr>
        <w:t>3 ПРИНЯТ  Евразийским советом по стандартизации, метрологии и сертификации (протокол №                    от</w:t>
      </w:r>
      <w:proofErr w:type="gramStart"/>
      <w:r>
        <w:rPr>
          <w:rFonts w:ascii="Arial" w:hAnsi="Arial" w:cs="Arial"/>
          <w:sz w:val="20"/>
        </w:rPr>
        <w:t xml:space="preserve">                       )</w:t>
      </w:r>
      <w:proofErr w:type="gramEnd"/>
    </w:p>
    <w:p w:rsidR="001956AD" w:rsidRDefault="001956AD" w:rsidP="001956AD">
      <w:pPr>
        <w:pStyle w:val="12"/>
        <w:spacing w:line="240" w:lineRule="auto"/>
        <w:ind w:right="-1"/>
        <w:rPr>
          <w:rFonts w:ascii="Arial" w:hAnsi="Arial" w:cs="Arial"/>
          <w:sz w:val="20"/>
        </w:rPr>
      </w:pPr>
    </w:p>
    <w:p w:rsidR="001956AD" w:rsidRDefault="001956AD" w:rsidP="001956AD">
      <w:pPr>
        <w:pStyle w:val="12"/>
        <w:spacing w:line="240" w:lineRule="auto"/>
        <w:ind w:right="-1"/>
        <w:rPr>
          <w:rFonts w:ascii="Arial" w:hAnsi="Arial" w:cs="Arial"/>
          <w:sz w:val="20"/>
        </w:rPr>
      </w:pPr>
      <w:r>
        <w:rPr>
          <w:rFonts w:ascii="Arial" w:hAnsi="Arial" w:cs="Arial"/>
          <w:sz w:val="20"/>
        </w:rPr>
        <w:t>За принятие стандарта проголосовали:</w:t>
      </w:r>
    </w:p>
    <w:tbl>
      <w:tblPr>
        <w:tblW w:w="10173"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4A0"/>
      </w:tblPr>
      <w:tblGrid>
        <w:gridCol w:w="3227"/>
        <w:gridCol w:w="2551"/>
        <w:gridCol w:w="4395"/>
      </w:tblGrid>
      <w:tr w:rsidR="001956AD" w:rsidTr="00EF5DE9">
        <w:tc>
          <w:tcPr>
            <w:tcW w:w="3227" w:type="dxa"/>
            <w:tcBorders>
              <w:top w:val="single" w:sz="4" w:space="0" w:color="auto"/>
              <w:left w:val="single" w:sz="4" w:space="0" w:color="auto"/>
              <w:bottom w:val="double" w:sz="4" w:space="0" w:color="auto"/>
              <w:right w:val="single" w:sz="4" w:space="0" w:color="auto"/>
            </w:tcBorders>
            <w:hideMark/>
          </w:tcPr>
          <w:p w:rsidR="001956AD" w:rsidRDefault="001956AD" w:rsidP="00EF5DE9">
            <w:pPr>
              <w:autoSpaceDN w:val="0"/>
              <w:adjustRightInd w:val="0"/>
              <w:spacing w:after="0" w:line="240" w:lineRule="auto"/>
              <w:ind w:right="-1"/>
              <w:jc w:val="center"/>
              <w:rPr>
                <w:rFonts w:ascii="Arial" w:hAnsi="Arial" w:cs="Arial"/>
                <w:sz w:val="20"/>
                <w:szCs w:val="20"/>
              </w:rPr>
            </w:pPr>
            <w:r>
              <w:rPr>
                <w:rFonts w:ascii="Arial" w:hAnsi="Arial" w:cs="Arial"/>
                <w:sz w:val="20"/>
                <w:szCs w:val="20"/>
              </w:rPr>
              <w:t>Краткое наименование страны по МК (ИСО 3166) 004–97</w:t>
            </w:r>
          </w:p>
        </w:tc>
        <w:tc>
          <w:tcPr>
            <w:tcW w:w="2551" w:type="dxa"/>
            <w:tcBorders>
              <w:top w:val="single" w:sz="4" w:space="0" w:color="auto"/>
              <w:left w:val="single" w:sz="4" w:space="0" w:color="auto"/>
              <w:bottom w:val="double" w:sz="4" w:space="0" w:color="auto"/>
              <w:right w:val="single" w:sz="4" w:space="0" w:color="auto"/>
            </w:tcBorders>
            <w:hideMark/>
          </w:tcPr>
          <w:p w:rsidR="001956AD" w:rsidRDefault="001956AD" w:rsidP="00EF5DE9">
            <w:pPr>
              <w:autoSpaceDN w:val="0"/>
              <w:adjustRightInd w:val="0"/>
              <w:spacing w:after="0" w:line="240" w:lineRule="auto"/>
              <w:ind w:right="-1"/>
              <w:jc w:val="center"/>
              <w:rPr>
                <w:rFonts w:ascii="Arial" w:hAnsi="Arial" w:cs="Arial"/>
                <w:sz w:val="20"/>
                <w:szCs w:val="20"/>
              </w:rPr>
            </w:pPr>
            <w:r>
              <w:rPr>
                <w:rFonts w:ascii="Arial" w:hAnsi="Arial" w:cs="Arial"/>
                <w:sz w:val="20"/>
                <w:szCs w:val="20"/>
              </w:rPr>
              <w:t xml:space="preserve">Код страны </w:t>
            </w:r>
            <w:proofErr w:type="gramStart"/>
            <w:r>
              <w:rPr>
                <w:rFonts w:ascii="Arial" w:hAnsi="Arial" w:cs="Arial"/>
                <w:sz w:val="20"/>
                <w:szCs w:val="20"/>
              </w:rPr>
              <w:t>по</w:t>
            </w:r>
            <w:proofErr w:type="gramEnd"/>
            <w:r>
              <w:rPr>
                <w:rFonts w:ascii="Arial" w:hAnsi="Arial" w:cs="Arial"/>
                <w:sz w:val="20"/>
                <w:szCs w:val="20"/>
              </w:rPr>
              <w:t xml:space="preserve"> </w:t>
            </w:r>
          </w:p>
          <w:p w:rsidR="001956AD" w:rsidRDefault="001956AD" w:rsidP="00EF5DE9">
            <w:pPr>
              <w:autoSpaceDN w:val="0"/>
              <w:adjustRightInd w:val="0"/>
              <w:spacing w:after="0" w:line="240" w:lineRule="auto"/>
              <w:ind w:right="-1"/>
              <w:jc w:val="center"/>
              <w:rPr>
                <w:rFonts w:ascii="Arial" w:hAnsi="Arial" w:cs="Arial"/>
                <w:sz w:val="20"/>
                <w:szCs w:val="20"/>
              </w:rPr>
            </w:pPr>
            <w:r>
              <w:rPr>
                <w:rFonts w:ascii="Arial" w:hAnsi="Arial" w:cs="Arial"/>
                <w:sz w:val="20"/>
                <w:szCs w:val="20"/>
              </w:rPr>
              <w:t>МК (ИСО 3166) 004–97</w:t>
            </w:r>
          </w:p>
        </w:tc>
        <w:tc>
          <w:tcPr>
            <w:tcW w:w="4395" w:type="dxa"/>
            <w:tcBorders>
              <w:top w:val="single" w:sz="4" w:space="0" w:color="auto"/>
              <w:left w:val="single" w:sz="4" w:space="0" w:color="auto"/>
              <w:bottom w:val="double" w:sz="4" w:space="0" w:color="auto"/>
              <w:right w:val="single" w:sz="4" w:space="0" w:color="auto"/>
            </w:tcBorders>
            <w:hideMark/>
          </w:tcPr>
          <w:p w:rsidR="001956AD" w:rsidRDefault="001956AD" w:rsidP="00EF5DE9">
            <w:pPr>
              <w:autoSpaceDN w:val="0"/>
              <w:adjustRightInd w:val="0"/>
              <w:spacing w:after="0" w:line="240" w:lineRule="auto"/>
              <w:ind w:right="-1"/>
              <w:jc w:val="center"/>
              <w:rPr>
                <w:rFonts w:ascii="Arial" w:hAnsi="Arial" w:cs="Arial"/>
                <w:sz w:val="20"/>
                <w:szCs w:val="20"/>
              </w:rPr>
            </w:pPr>
            <w:r>
              <w:rPr>
                <w:rFonts w:ascii="Arial" w:hAnsi="Arial" w:cs="Arial"/>
                <w:sz w:val="20"/>
                <w:szCs w:val="20"/>
              </w:rPr>
              <w:t>Сокращенное наименование национального органа по стандартизации</w:t>
            </w:r>
          </w:p>
        </w:tc>
      </w:tr>
      <w:tr w:rsidR="001956AD" w:rsidTr="00EF5DE9">
        <w:tc>
          <w:tcPr>
            <w:tcW w:w="3227" w:type="dxa"/>
            <w:tcBorders>
              <w:top w:val="double" w:sz="4" w:space="0" w:color="auto"/>
              <w:left w:val="single" w:sz="4" w:space="0" w:color="auto"/>
              <w:bottom w:val="single" w:sz="4" w:space="0" w:color="auto"/>
              <w:right w:val="single" w:sz="4" w:space="0" w:color="auto"/>
            </w:tcBorders>
          </w:tcPr>
          <w:p w:rsidR="001956AD" w:rsidRDefault="001956AD" w:rsidP="00EF5DE9">
            <w:pPr>
              <w:autoSpaceDN w:val="0"/>
              <w:adjustRightInd w:val="0"/>
              <w:spacing w:after="0" w:line="240" w:lineRule="auto"/>
              <w:ind w:right="-1"/>
              <w:jc w:val="center"/>
              <w:rPr>
                <w:rFonts w:ascii="Arial" w:hAnsi="Arial" w:cs="Arial"/>
                <w:sz w:val="20"/>
                <w:szCs w:val="20"/>
              </w:rPr>
            </w:pPr>
          </w:p>
          <w:p w:rsidR="001956AD" w:rsidRDefault="001956AD" w:rsidP="00EF5DE9">
            <w:pPr>
              <w:autoSpaceDN w:val="0"/>
              <w:adjustRightInd w:val="0"/>
              <w:spacing w:after="0" w:line="240" w:lineRule="auto"/>
              <w:ind w:right="-1"/>
              <w:jc w:val="center"/>
              <w:rPr>
                <w:rFonts w:ascii="Arial" w:hAnsi="Arial" w:cs="Arial"/>
                <w:sz w:val="20"/>
                <w:szCs w:val="20"/>
              </w:rPr>
            </w:pPr>
          </w:p>
          <w:p w:rsidR="001956AD" w:rsidRDefault="001956AD" w:rsidP="00EF5DE9">
            <w:pPr>
              <w:autoSpaceDN w:val="0"/>
              <w:adjustRightInd w:val="0"/>
              <w:spacing w:after="0" w:line="240" w:lineRule="auto"/>
              <w:ind w:right="-1"/>
              <w:jc w:val="center"/>
              <w:rPr>
                <w:rFonts w:ascii="Arial" w:hAnsi="Arial" w:cs="Arial"/>
                <w:sz w:val="20"/>
                <w:szCs w:val="20"/>
              </w:rPr>
            </w:pPr>
          </w:p>
          <w:p w:rsidR="001956AD" w:rsidRDefault="001956AD" w:rsidP="00EF5DE9">
            <w:pPr>
              <w:autoSpaceDN w:val="0"/>
              <w:adjustRightInd w:val="0"/>
              <w:spacing w:after="0" w:line="240" w:lineRule="auto"/>
              <w:ind w:right="-1"/>
              <w:jc w:val="center"/>
              <w:rPr>
                <w:rFonts w:ascii="Arial" w:hAnsi="Arial" w:cs="Arial"/>
                <w:sz w:val="20"/>
                <w:szCs w:val="20"/>
              </w:rPr>
            </w:pPr>
          </w:p>
          <w:p w:rsidR="001956AD" w:rsidRDefault="001956AD" w:rsidP="00EF5DE9">
            <w:pPr>
              <w:autoSpaceDN w:val="0"/>
              <w:adjustRightInd w:val="0"/>
              <w:spacing w:after="0" w:line="240" w:lineRule="auto"/>
              <w:ind w:right="-1"/>
              <w:jc w:val="center"/>
              <w:rPr>
                <w:rFonts w:ascii="Arial" w:hAnsi="Arial" w:cs="Arial"/>
                <w:sz w:val="20"/>
                <w:szCs w:val="20"/>
              </w:rPr>
            </w:pPr>
          </w:p>
          <w:p w:rsidR="001956AD" w:rsidRDefault="001956AD" w:rsidP="00EF5DE9">
            <w:pPr>
              <w:autoSpaceDN w:val="0"/>
              <w:adjustRightInd w:val="0"/>
              <w:spacing w:after="0" w:line="240" w:lineRule="auto"/>
              <w:ind w:right="-1"/>
              <w:jc w:val="center"/>
              <w:rPr>
                <w:rFonts w:ascii="Arial" w:hAnsi="Arial" w:cs="Arial"/>
                <w:sz w:val="20"/>
                <w:szCs w:val="20"/>
              </w:rPr>
            </w:pPr>
          </w:p>
          <w:p w:rsidR="001956AD" w:rsidRDefault="001956AD" w:rsidP="00EF5DE9">
            <w:pPr>
              <w:autoSpaceDN w:val="0"/>
              <w:adjustRightInd w:val="0"/>
              <w:spacing w:after="0" w:line="240" w:lineRule="auto"/>
              <w:ind w:right="-1"/>
              <w:jc w:val="center"/>
              <w:rPr>
                <w:rFonts w:ascii="Arial" w:hAnsi="Arial" w:cs="Arial"/>
                <w:sz w:val="20"/>
                <w:szCs w:val="20"/>
              </w:rPr>
            </w:pPr>
          </w:p>
        </w:tc>
        <w:tc>
          <w:tcPr>
            <w:tcW w:w="2551" w:type="dxa"/>
            <w:tcBorders>
              <w:top w:val="double" w:sz="4" w:space="0" w:color="auto"/>
              <w:left w:val="single" w:sz="4" w:space="0" w:color="auto"/>
              <w:bottom w:val="single" w:sz="4" w:space="0" w:color="auto"/>
              <w:right w:val="single" w:sz="4" w:space="0" w:color="auto"/>
            </w:tcBorders>
          </w:tcPr>
          <w:p w:rsidR="001956AD" w:rsidRDefault="001956AD" w:rsidP="00EF5DE9">
            <w:pPr>
              <w:autoSpaceDN w:val="0"/>
              <w:adjustRightInd w:val="0"/>
              <w:spacing w:after="0" w:line="240" w:lineRule="auto"/>
              <w:ind w:right="-1"/>
              <w:jc w:val="center"/>
              <w:rPr>
                <w:rFonts w:ascii="Arial" w:hAnsi="Arial" w:cs="Arial"/>
                <w:sz w:val="20"/>
                <w:szCs w:val="20"/>
              </w:rPr>
            </w:pPr>
          </w:p>
        </w:tc>
        <w:tc>
          <w:tcPr>
            <w:tcW w:w="4395" w:type="dxa"/>
            <w:tcBorders>
              <w:top w:val="double" w:sz="4" w:space="0" w:color="auto"/>
              <w:left w:val="single" w:sz="4" w:space="0" w:color="auto"/>
              <w:bottom w:val="single" w:sz="4" w:space="0" w:color="auto"/>
              <w:right w:val="single" w:sz="4" w:space="0" w:color="auto"/>
            </w:tcBorders>
          </w:tcPr>
          <w:p w:rsidR="001956AD" w:rsidRDefault="001956AD" w:rsidP="00EF5DE9">
            <w:pPr>
              <w:autoSpaceDN w:val="0"/>
              <w:adjustRightInd w:val="0"/>
              <w:spacing w:after="0" w:line="240" w:lineRule="auto"/>
              <w:ind w:right="-1"/>
              <w:jc w:val="center"/>
              <w:rPr>
                <w:rFonts w:ascii="Arial" w:hAnsi="Arial" w:cs="Arial"/>
                <w:sz w:val="20"/>
                <w:szCs w:val="20"/>
              </w:rPr>
            </w:pPr>
          </w:p>
        </w:tc>
      </w:tr>
    </w:tbl>
    <w:p w:rsidR="001956AD" w:rsidRDefault="001956AD" w:rsidP="001956AD">
      <w:pPr>
        <w:pStyle w:val="12"/>
        <w:widowControl w:val="0"/>
        <w:suppressAutoHyphens w:val="0"/>
        <w:spacing w:before="160" w:line="240" w:lineRule="auto"/>
        <w:ind w:firstLine="709"/>
        <w:rPr>
          <w:rFonts w:ascii="Arial" w:hAnsi="Arial" w:cs="Arial"/>
          <w:sz w:val="20"/>
        </w:rPr>
      </w:pPr>
      <w:r w:rsidRPr="00C81A36">
        <w:rPr>
          <w:rFonts w:ascii="Arial" w:hAnsi="Arial" w:cs="Arial"/>
          <w:sz w:val="20"/>
        </w:rPr>
        <w:t xml:space="preserve">4 </w:t>
      </w:r>
      <w:r>
        <w:rPr>
          <w:rFonts w:ascii="Arial" w:hAnsi="Arial" w:cs="Arial"/>
          <w:sz w:val="20"/>
        </w:rPr>
        <w:t xml:space="preserve">ВВЕДЕН </w:t>
      </w:r>
      <w:r>
        <w:rPr>
          <w:rFonts w:ascii="Arial" w:hAnsi="Arial" w:cs="Arial"/>
          <w:caps/>
          <w:sz w:val="20"/>
        </w:rPr>
        <w:t>ВПЕРВЫЕ</w:t>
      </w:r>
    </w:p>
    <w:p w:rsidR="001956AD" w:rsidRDefault="001956AD" w:rsidP="001956AD">
      <w:pPr>
        <w:pStyle w:val="12"/>
        <w:spacing w:line="240" w:lineRule="auto"/>
        <w:ind w:right="-1" w:firstLine="709"/>
        <w:rPr>
          <w:rFonts w:ascii="Arial" w:hAnsi="Arial" w:cs="Arial"/>
          <w:sz w:val="20"/>
        </w:rPr>
      </w:pPr>
    </w:p>
    <w:p w:rsidR="001956AD" w:rsidRDefault="001956AD" w:rsidP="001956AD">
      <w:pPr>
        <w:pStyle w:val="12"/>
        <w:widowControl w:val="0"/>
        <w:suppressAutoHyphens w:val="0"/>
        <w:spacing w:line="240" w:lineRule="auto"/>
        <w:ind w:right="-1" w:firstLine="708"/>
        <w:rPr>
          <w:rFonts w:ascii="Arial" w:hAnsi="Arial" w:cs="Arial"/>
          <w:sz w:val="20"/>
        </w:rPr>
      </w:pPr>
    </w:p>
    <w:p w:rsidR="001956AD" w:rsidRDefault="001956AD" w:rsidP="001956AD">
      <w:pPr>
        <w:pStyle w:val="12"/>
        <w:widowControl w:val="0"/>
        <w:suppressAutoHyphens w:val="0"/>
        <w:spacing w:line="240" w:lineRule="auto"/>
        <w:ind w:right="-1" w:firstLine="708"/>
        <w:rPr>
          <w:rFonts w:ascii="Arial" w:hAnsi="Arial" w:cs="Arial"/>
          <w:sz w:val="20"/>
        </w:rPr>
      </w:pPr>
    </w:p>
    <w:p w:rsidR="001956AD" w:rsidRDefault="001956AD" w:rsidP="001956AD">
      <w:pPr>
        <w:pStyle w:val="12"/>
        <w:widowControl w:val="0"/>
        <w:suppressAutoHyphens w:val="0"/>
        <w:spacing w:line="240" w:lineRule="auto"/>
        <w:ind w:right="-1" w:firstLine="708"/>
        <w:rPr>
          <w:rFonts w:ascii="Arial" w:hAnsi="Arial" w:cs="Arial"/>
          <w:sz w:val="20"/>
        </w:rPr>
      </w:pPr>
    </w:p>
    <w:p w:rsidR="001956AD" w:rsidRDefault="001956AD" w:rsidP="001956AD">
      <w:pPr>
        <w:pStyle w:val="12"/>
        <w:widowControl w:val="0"/>
        <w:suppressAutoHyphens w:val="0"/>
        <w:spacing w:line="240" w:lineRule="auto"/>
        <w:ind w:right="-1" w:firstLine="708"/>
        <w:rPr>
          <w:rFonts w:ascii="Arial" w:hAnsi="Arial" w:cs="Arial"/>
          <w:sz w:val="20"/>
        </w:rPr>
      </w:pPr>
    </w:p>
    <w:p w:rsidR="001956AD" w:rsidRDefault="001956AD" w:rsidP="001956AD">
      <w:pPr>
        <w:pStyle w:val="12"/>
        <w:widowControl w:val="0"/>
        <w:suppressAutoHyphens w:val="0"/>
        <w:spacing w:line="240" w:lineRule="auto"/>
        <w:ind w:right="-1" w:firstLine="708"/>
        <w:rPr>
          <w:rFonts w:ascii="Arial" w:hAnsi="Arial" w:cs="Arial"/>
          <w:sz w:val="20"/>
        </w:rPr>
      </w:pPr>
    </w:p>
    <w:p w:rsidR="001956AD" w:rsidRDefault="001956AD" w:rsidP="001956AD">
      <w:pPr>
        <w:pStyle w:val="12"/>
        <w:widowControl w:val="0"/>
        <w:suppressAutoHyphens w:val="0"/>
        <w:spacing w:line="240" w:lineRule="auto"/>
        <w:ind w:right="-1" w:firstLine="708"/>
        <w:rPr>
          <w:rFonts w:ascii="Arial" w:hAnsi="Arial" w:cs="Arial"/>
          <w:sz w:val="20"/>
        </w:rPr>
      </w:pPr>
    </w:p>
    <w:p w:rsidR="001956AD" w:rsidRPr="007D73F4" w:rsidRDefault="001956AD" w:rsidP="001956AD">
      <w:pPr>
        <w:spacing w:after="0" w:line="240" w:lineRule="auto"/>
        <w:ind w:right="-1" w:firstLine="720"/>
        <w:jc w:val="both"/>
        <w:rPr>
          <w:rFonts w:ascii="Arial" w:hAnsi="Arial" w:cs="Arial"/>
          <w:i/>
          <w:sz w:val="20"/>
          <w:szCs w:val="20"/>
        </w:rPr>
      </w:pPr>
      <w:r w:rsidRPr="007D73F4">
        <w:rPr>
          <w:rFonts w:ascii="Arial" w:hAnsi="Arial" w:cs="Arial"/>
          <w:i/>
          <w:sz w:val="20"/>
          <w:szCs w:val="20"/>
        </w:rPr>
        <w:t>Информация о введении в действие (прекращении действия) настоящего стандарта и измен</w:t>
      </w:r>
      <w:r w:rsidRPr="007D73F4">
        <w:rPr>
          <w:rFonts w:ascii="Arial" w:hAnsi="Arial" w:cs="Arial"/>
          <w:i/>
          <w:sz w:val="20"/>
          <w:szCs w:val="20"/>
        </w:rPr>
        <w:t>е</w:t>
      </w:r>
      <w:r w:rsidRPr="007D73F4">
        <w:rPr>
          <w:rFonts w:ascii="Arial" w:hAnsi="Arial" w:cs="Arial"/>
          <w:i/>
          <w:sz w:val="20"/>
          <w:szCs w:val="20"/>
        </w:rPr>
        <w:t>ний к нему на территории указанных выше государств публикуется в указателях национальных (гос</w:t>
      </w:r>
      <w:r w:rsidRPr="007D73F4">
        <w:rPr>
          <w:rFonts w:ascii="Arial" w:hAnsi="Arial" w:cs="Arial"/>
          <w:i/>
          <w:sz w:val="20"/>
          <w:szCs w:val="20"/>
        </w:rPr>
        <w:t>у</w:t>
      </w:r>
      <w:r w:rsidRPr="007D73F4">
        <w:rPr>
          <w:rFonts w:ascii="Arial" w:hAnsi="Arial" w:cs="Arial"/>
          <w:i/>
          <w:sz w:val="20"/>
          <w:szCs w:val="20"/>
        </w:rPr>
        <w:t>дарственных) стандартов, издаваемых в этих государствах, а также в сети Интернет на сайтах с</w:t>
      </w:r>
      <w:r w:rsidRPr="007D73F4">
        <w:rPr>
          <w:rFonts w:ascii="Arial" w:hAnsi="Arial" w:cs="Arial"/>
          <w:i/>
          <w:sz w:val="20"/>
          <w:szCs w:val="20"/>
        </w:rPr>
        <w:t>о</w:t>
      </w:r>
      <w:r w:rsidRPr="007D73F4">
        <w:rPr>
          <w:rFonts w:ascii="Arial" w:hAnsi="Arial" w:cs="Arial"/>
          <w:i/>
          <w:sz w:val="20"/>
          <w:szCs w:val="20"/>
        </w:rPr>
        <w:t>ответствующих национальных (государственных) органов по стандартизации.</w:t>
      </w:r>
    </w:p>
    <w:p w:rsidR="001956AD" w:rsidRPr="007D73F4" w:rsidRDefault="001956AD" w:rsidP="001956AD">
      <w:pPr>
        <w:spacing w:after="0" w:line="240" w:lineRule="auto"/>
        <w:ind w:right="-1" w:firstLine="720"/>
        <w:jc w:val="both"/>
        <w:rPr>
          <w:rFonts w:ascii="Arial" w:hAnsi="Arial" w:cs="Arial"/>
          <w:i/>
          <w:sz w:val="20"/>
          <w:szCs w:val="20"/>
        </w:rPr>
      </w:pPr>
      <w:r w:rsidRPr="007D73F4">
        <w:rPr>
          <w:rFonts w:ascii="Arial" w:hAnsi="Arial" w:cs="Arial"/>
          <w:i/>
          <w:sz w:val="20"/>
          <w:szCs w:val="20"/>
        </w:rPr>
        <w:t>В случае пересмотра, изменения или отмены настоящего стандарта соответствующая и</w:t>
      </w:r>
      <w:r w:rsidRPr="007D73F4">
        <w:rPr>
          <w:rFonts w:ascii="Arial" w:hAnsi="Arial" w:cs="Arial"/>
          <w:i/>
          <w:sz w:val="20"/>
          <w:szCs w:val="20"/>
        </w:rPr>
        <w:t>н</w:t>
      </w:r>
      <w:r w:rsidRPr="007D73F4">
        <w:rPr>
          <w:rFonts w:ascii="Arial" w:hAnsi="Arial" w:cs="Arial"/>
          <w:i/>
          <w:sz w:val="20"/>
          <w:szCs w:val="20"/>
        </w:rPr>
        <w:t>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Pr="0008656E" w:rsidRDefault="001956AD" w:rsidP="001956AD">
      <w:pPr>
        <w:shd w:val="clear" w:color="auto" w:fill="FFFFFF"/>
        <w:spacing w:after="0" w:line="240" w:lineRule="auto"/>
        <w:ind w:right="-1" w:firstLine="720"/>
        <w:jc w:val="both"/>
        <w:rPr>
          <w:rFonts w:ascii="Arial" w:hAnsi="Arial" w:cs="Arial"/>
          <w:color w:val="000000"/>
          <w:spacing w:val="2"/>
          <w:sz w:val="20"/>
          <w:szCs w:val="20"/>
        </w:rPr>
      </w:pPr>
      <w:r w:rsidRPr="0008656E">
        <w:rPr>
          <w:rFonts w:ascii="Arial" w:hAnsi="Arial" w:cs="Arial"/>
          <w:color w:val="000000"/>
          <w:spacing w:val="2"/>
          <w:sz w:val="20"/>
          <w:szCs w:val="20"/>
        </w:rPr>
        <w:t>Исключительное право официального опубликования настоящего стандарта на территории ук</w:t>
      </w:r>
      <w:r w:rsidRPr="0008656E">
        <w:rPr>
          <w:rFonts w:ascii="Arial" w:hAnsi="Arial" w:cs="Arial"/>
          <w:color w:val="000000"/>
          <w:spacing w:val="2"/>
          <w:sz w:val="20"/>
          <w:szCs w:val="20"/>
        </w:rPr>
        <w:t>а</w:t>
      </w:r>
      <w:r>
        <w:rPr>
          <w:rFonts w:ascii="Arial" w:hAnsi="Arial" w:cs="Arial"/>
          <w:color w:val="000000"/>
          <w:spacing w:val="2"/>
          <w:sz w:val="20"/>
          <w:szCs w:val="20"/>
        </w:rPr>
        <w:t>занных выше госуда</w:t>
      </w:r>
      <w:proofErr w:type="gramStart"/>
      <w:r>
        <w:rPr>
          <w:rFonts w:ascii="Arial" w:hAnsi="Arial" w:cs="Arial"/>
          <w:color w:val="000000"/>
          <w:spacing w:val="2"/>
          <w:sz w:val="20"/>
          <w:szCs w:val="20"/>
        </w:rPr>
        <w:t>рств</w:t>
      </w:r>
      <w:r w:rsidRPr="0008656E">
        <w:rPr>
          <w:rFonts w:ascii="Arial" w:hAnsi="Arial" w:cs="Arial"/>
          <w:color w:val="000000"/>
          <w:spacing w:val="2"/>
          <w:sz w:val="20"/>
          <w:szCs w:val="20"/>
        </w:rPr>
        <w:t xml:space="preserve"> пр</w:t>
      </w:r>
      <w:proofErr w:type="gramEnd"/>
      <w:r w:rsidRPr="0008656E">
        <w:rPr>
          <w:rFonts w:ascii="Arial" w:hAnsi="Arial" w:cs="Arial"/>
          <w:color w:val="000000"/>
          <w:spacing w:val="2"/>
          <w:sz w:val="20"/>
          <w:szCs w:val="20"/>
        </w:rPr>
        <w:t>инадлежит национальным</w:t>
      </w:r>
      <w:r>
        <w:rPr>
          <w:rFonts w:ascii="Arial" w:hAnsi="Arial" w:cs="Arial"/>
          <w:color w:val="000000"/>
          <w:spacing w:val="2"/>
          <w:sz w:val="20"/>
          <w:szCs w:val="20"/>
        </w:rPr>
        <w:t xml:space="preserve"> </w:t>
      </w:r>
      <w:r w:rsidRPr="00C6188C">
        <w:rPr>
          <w:rFonts w:ascii="Arial" w:hAnsi="Arial" w:cs="Arial"/>
          <w:sz w:val="20"/>
          <w:szCs w:val="20"/>
        </w:rPr>
        <w:t>(государственным)</w:t>
      </w:r>
      <w:r w:rsidRPr="0008656E">
        <w:rPr>
          <w:rFonts w:ascii="Arial" w:hAnsi="Arial" w:cs="Arial"/>
          <w:color w:val="000000"/>
          <w:spacing w:val="2"/>
          <w:sz w:val="20"/>
          <w:szCs w:val="20"/>
        </w:rPr>
        <w:t xml:space="preserve"> органам </w:t>
      </w:r>
      <w:r>
        <w:rPr>
          <w:rFonts w:ascii="Arial" w:hAnsi="Arial" w:cs="Arial"/>
          <w:color w:val="000000"/>
          <w:spacing w:val="2"/>
          <w:sz w:val="20"/>
          <w:szCs w:val="20"/>
        </w:rPr>
        <w:t>по стандартизации</w:t>
      </w:r>
    </w:p>
    <w:p w:rsidR="001956AD" w:rsidRDefault="001956AD" w:rsidP="001956AD">
      <w:pPr>
        <w:shd w:val="clear" w:color="auto" w:fill="FFFFFF"/>
        <w:spacing w:after="0" w:line="240" w:lineRule="auto"/>
        <w:ind w:right="-1" w:firstLine="720"/>
        <w:jc w:val="both"/>
        <w:rPr>
          <w:rFonts w:ascii="Arial" w:hAnsi="Arial" w:cs="Arial"/>
          <w:color w:val="000000"/>
          <w:spacing w:val="2"/>
          <w:sz w:val="20"/>
          <w:szCs w:val="20"/>
        </w:rPr>
      </w:pPr>
    </w:p>
    <w:p w:rsidR="001956AD" w:rsidRDefault="001956AD" w:rsidP="001956AD">
      <w:pPr>
        <w:ind w:right="-1"/>
        <w:rPr>
          <w:rFonts w:ascii="Arial" w:hAnsi="Arial" w:cs="Arial"/>
          <w:sz w:val="20"/>
          <w:szCs w:val="20"/>
        </w:rPr>
      </w:pPr>
      <w:r>
        <w:rPr>
          <w:rFonts w:ascii="Arial" w:hAnsi="Arial" w:cs="Arial"/>
          <w:sz w:val="20"/>
          <w:szCs w:val="20"/>
        </w:rPr>
        <w:t>II</w:t>
      </w:r>
      <w:r>
        <w:rPr>
          <w:rFonts w:ascii="Arial" w:hAnsi="Arial" w:cs="Arial"/>
          <w:sz w:val="20"/>
          <w:szCs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rPr>
          <w:rFonts w:ascii="Arial" w:hAnsi="Arial" w:cs="Arial"/>
          <w:iCs/>
          <w:sz w:val="20"/>
          <w:szCs w:val="20"/>
        </w:rPr>
      </w:pPr>
    </w:p>
    <w:tbl>
      <w:tblPr>
        <w:tblStyle w:val="afa"/>
        <w:tblW w:w="0" w:type="auto"/>
        <w:tblBorders>
          <w:top w:val="none" w:sz="0" w:space="0" w:color="auto"/>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10137"/>
      </w:tblGrid>
      <w:tr w:rsidR="001956AD" w:rsidRPr="00580C5F" w:rsidTr="00EF5DE9">
        <w:tc>
          <w:tcPr>
            <w:tcW w:w="10137" w:type="dxa"/>
            <w:tcBorders>
              <w:top w:val="nil"/>
              <w:left w:val="nil"/>
              <w:bottom w:val="single" w:sz="18" w:space="0" w:color="000000" w:themeColor="text1"/>
              <w:right w:val="nil"/>
            </w:tcBorders>
            <w:hideMark/>
          </w:tcPr>
          <w:p w:rsidR="001956AD" w:rsidRPr="00580C5F" w:rsidRDefault="001956AD" w:rsidP="00EF5DE9">
            <w:pPr>
              <w:spacing w:after="0" w:line="240" w:lineRule="auto"/>
              <w:jc w:val="center"/>
              <w:rPr>
                <w:rFonts w:ascii="Arial" w:hAnsi="Arial" w:cs="Arial"/>
                <w:b/>
              </w:rPr>
            </w:pPr>
            <w:r w:rsidRPr="00580C5F">
              <w:rPr>
                <w:rFonts w:ascii="Arial" w:hAnsi="Arial" w:cs="Arial"/>
                <w:b/>
              </w:rPr>
              <w:t xml:space="preserve">М Е Ж Г О С У Д А Р С Т В Е Н </w:t>
            </w:r>
            <w:proofErr w:type="spellStart"/>
            <w:proofErr w:type="gramStart"/>
            <w:r w:rsidRPr="00580C5F">
              <w:rPr>
                <w:rFonts w:ascii="Arial" w:hAnsi="Arial" w:cs="Arial"/>
                <w:b/>
              </w:rPr>
              <w:t>Н</w:t>
            </w:r>
            <w:proofErr w:type="spellEnd"/>
            <w:proofErr w:type="gramEnd"/>
            <w:r w:rsidRPr="00580C5F">
              <w:rPr>
                <w:rFonts w:ascii="Arial" w:hAnsi="Arial" w:cs="Arial"/>
                <w:b/>
              </w:rPr>
              <w:t xml:space="preserve"> Ы Й   С Т А Н Д А Р Т</w:t>
            </w:r>
          </w:p>
        </w:tc>
      </w:tr>
    </w:tbl>
    <w:p w:rsidR="001956AD" w:rsidRPr="007E7644" w:rsidRDefault="001956AD" w:rsidP="001956AD">
      <w:pPr>
        <w:spacing w:after="0" w:line="240" w:lineRule="auto"/>
        <w:rPr>
          <w:rFonts w:ascii="Arial" w:hAnsi="Arial" w:cs="Arial"/>
          <w:iCs/>
          <w:sz w:val="20"/>
          <w:szCs w:val="20"/>
        </w:rPr>
      </w:pPr>
    </w:p>
    <w:p w:rsidR="001956AD" w:rsidRPr="00CA5EE0" w:rsidRDefault="001956AD" w:rsidP="001956AD">
      <w:pPr>
        <w:spacing w:after="0" w:line="240" w:lineRule="auto"/>
        <w:jc w:val="center"/>
        <w:rPr>
          <w:rFonts w:ascii="Arial" w:hAnsi="Arial" w:cs="Arial"/>
          <w:b/>
        </w:rPr>
      </w:pPr>
      <w:r>
        <w:rPr>
          <w:rFonts w:ascii="Arial" w:hAnsi="Arial" w:cs="Arial"/>
          <w:b/>
        </w:rPr>
        <w:t>ГРИБЫ МАРИНОВАННЫЕ, ОТВАРНЫЕ И СОЛЕНЫЕ</w:t>
      </w:r>
    </w:p>
    <w:p w:rsidR="001956AD" w:rsidRPr="00BA1EE8" w:rsidRDefault="001956AD" w:rsidP="001956AD">
      <w:pPr>
        <w:spacing w:after="0" w:line="240" w:lineRule="auto"/>
        <w:jc w:val="center"/>
        <w:rPr>
          <w:rFonts w:ascii="Arial" w:hAnsi="Arial" w:cs="Arial"/>
          <w:b/>
        </w:rPr>
      </w:pPr>
      <w:r w:rsidRPr="00E9075B">
        <w:rPr>
          <w:rFonts w:ascii="Arial" w:hAnsi="Arial" w:cs="Arial"/>
          <w:b/>
        </w:rPr>
        <w:t>Общие</w:t>
      </w:r>
      <w:r w:rsidRPr="00BA1EE8">
        <w:rPr>
          <w:rFonts w:ascii="Arial" w:hAnsi="Arial" w:cs="Arial"/>
          <w:b/>
        </w:rPr>
        <w:t xml:space="preserve"> </w:t>
      </w:r>
      <w:r w:rsidRPr="00E9075B">
        <w:rPr>
          <w:rFonts w:ascii="Arial" w:hAnsi="Arial" w:cs="Arial"/>
          <w:b/>
        </w:rPr>
        <w:t>технические</w:t>
      </w:r>
      <w:r w:rsidRPr="00BA1EE8">
        <w:rPr>
          <w:rFonts w:ascii="Arial" w:hAnsi="Arial" w:cs="Arial"/>
          <w:b/>
        </w:rPr>
        <w:t xml:space="preserve"> </w:t>
      </w:r>
      <w:r w:rsidRPr="00E9075B">
        <w:rPr>
          <w:rFonts w:ascii="Arial" w:hAnsi="Arial" w:cs="Arial"/>
          <w:b/>
        </w:rPr>
        <w:t>условия</w:t>
      </w:r>
    </w:p>
    <w:p w:rsidR="001956AD" w:rsidRPr="00BA1EE8" w:rsidRDefault="001956AD" w:rsidP="001956AD">
      <w:pPr>
        <w:spacing w:after="0" w:line="240" w:lineRule="auto"/>
        <w:rPr>
          <w:rFonts w:ascii="Arial" w:hAnsi="Arial" w:cs="Arial"/>
          <w:iCs/>
        </w:rPr>
      </w:pPr>
    </w:p>
    <w:p w:rsidR="001956AD" w:rsidRPr="005E7350" w:rsidRDefault="001956AD" w:rsidP="001956AD">
      <w:pPr>
        <w:spacing w:after="0" w:line="240" w:lineRule="auto"/>
        <w:jc w:val="center"/>
        <w:rPr>
          <w:rFonts w:ascii="Arial" w:hAnsi="Arial" w:cs="Arial"/>
          <w:iCs/>
          <w:lang w:val="en-US"/>
        </w:rPr>
      </w:pPr>
      <w:r>
        <w:rPr>
          <w:rFonts w:ascii="Arial" w:hAnsi="Arial" w:cs="Arial"/>
          <w:iCs/>
          <w:lang w:val="en-US"/>
        </w:rPr>
        <w:t>Pickle</w:t>
      </w:r>
      <w:r w:rsidRPr="00103185">
        <w:rPr>
          <w:rFonts w:ascii="Arial" w:hAnsi="Arial" w:cs="Arial"/>
          <w:iCs/>
          <w:lang w:val="en-US"/>
        </w:rPr>
        <w:t xml:space="preserve"> </w:t>
      </w:r>
      <w:r>
        <w:rPr>
          <w:rFonts w:ascii="Arial" w:hAnsi="Arial" w:cs="Arial"/>
          <w:iCs/>
          <w:lang w:val="en-US"/>
        </w:rPr>
        <w:t>and brew mushrooms</w:t>
      </w:r>
    </w:p>
    <w:p w:rsidR="001956AD" w:rsidRPr="00103185" w:rsidRDefault="001956AD" w:rsidP="001956AD">
      <w:pPr>
        <w:spacing w:after="0" w:line="240" w:lineRule="auto"/>
        <w:jc w:val="center"/>
        <w:rPr>
          <w:rFonts w:ascii="Arial" w:hAnsi="Arial" w:cs="Arial"/>
          <w:iCs/>
          <w:lang w:val="en-US"/>
        </w:rPr>
      </w:pPr>
      <w:r w:rsidRPr="00E9075B">
        <w:rPr>
          <w:rFonts w:ascii="Arial" w:hAnsi="Arial" w:cs="Arial"/>
          <w:iCs/>
          <w:lang w:val="en-US"/>
        </w:rPr>
        <w:t>General</w:t>
      </w:r>
      <w:r w:rsidRPr="00103185">
        <w:rPr>
          <w:rFonts w:ascii="Arial" w:hAnsi="Arial" w:cs="Arial"/>
          <w:iCs/>
          <w:lang w:val="en-US"/>
        </w:rPr>
        <w:t xml:space="preserve"> </w:t>
      </w:r>
      <w:r w:rsidRPr="00E9075B">
        <w:rPr>
          <w:rFonts w:ascii="Arial" w:hAnsi="Arial" w:cs="Arial"/>
          <w:iCs/>
          <w:lang w:val="en-US"/>
        </w:rPr>
        <w:t>specifications</w:t>
      </w:r>
    </w:p>
    <w:p w:rsidR="001956AD" w:rsidRPr="00444855" w:rsidRDefault="001956AD" w:rsidP="001956AD">
      <w:pPr>
        <w:spacing w:after="0" w:line="240" w:lineRule="auto"/>
        <w:rPr>
          <w:rFonts w:ascii="Arial" w:hAnsi="Arial" w:cs="Arial"/>
          <w:b/>
          <w:iCs/>
          <w:sz w:val="20"/>
          <w:szCs w:val="20"/>
        </w:rPr>
      </w:pPr>
      <w:r w:rsidRPr="00444855">
        <w:rPr>
          <w:rFonts w:ascii="Arial" w:hAnsi="Arial" w:cs="Arial"/>
          <w:b/>
          <w:iCs/>
          <w:sz w:val="20"/>
          <w:szCs w:val="20"/>
        </w:rPr>
        <w:t>__________________________________________________________________________________________</w:t>
      </w:r>
    </w:p>
    <w:p w:rsidR="001956AD" w:rsidRPr="00444855" w:rsidRDefault="001956AD" w:rsidP="001956AD">
      <w:pPr>
        <w:spacing w:after="0" w:line="240" w:lineRule="auto"/>
        <w:ind w:firstLine="709"/>
        <w:rPr>
          <w:rFonts w:ascii="Arial" w:hAnsi="Arial" w:cs="Arial"/>
          <w:iCs/>
          <w:sz w:val="20"/>
          <w:szCs w:val="20"/>
        </w:rPr>
      </w:pPr>
    </w:p>
    <w:p w:rsidR="001956AD" w:rsidRPr="00444855" w:rsidRDefault="001956AD" w:rsidP="001956AD">
      <w:pPr>
        <w:spacing w:after="0" w:line="240" w:lineRule="auto"/>
        <w:ind w:right="2267" w:firstLine="709"/>
        <w:jc w:val="right"/>
        <w:rPr>
          <w:rFonts w:ascii="Arial" w:hAnsi="Arial" w:cs="Arial"/>
          <w:b/>
          <w:iCs/>
          <w:sz w:val="20"/>
          <w:szCs w:val="20"/>
        </w:rPr>
      </w:pPr>
      <w:r w:rsidRPr="00E9075B">
        <w:rPr>
          <w:rFonts w:ascii="Arial" w:hAnsi="Arial" w:cs="Arial"/>
          <w:b/>
          <w:iCs/>
          <w:sz w:val="20"/>
          <w:szCs w:val="20"/>
        </w:rPr>
        <w:t>Дата</w:t>
      </w:r>
      <w:r w:rsidRPr="00444855">
        <w:rPr>
          <w:rFonts w:ascii="Arial" w:hAnsi="Arial" w:cs="Arial"/>
          <w:b/>
          <w:iCs/>
          <w:sz w:val="20"/>
          <w:szCs w:val="20"/>
        </w:rPr>
        <w:t xml:space="preserve"> </w:t>
      </w:r>
      <w:r w:rsidRPr="00E9075B">
        <w:rPr>
          <w:rFonts w:ascii="Arial" w:hAnsi="Arial" w:cs="Arial"/>
          <w:b/>
          <w:iCs/>
          <w:sz w:val="20"/>
          <w:szCs w:val="20"/>
        </w:rPr>
        <w:t>введения</w:t>
      </w:r>
      <w:r w:rsidRPr="00444855">
        <w:rPr>
          <w:rFonts w:ascii="Arial" w:hAnsi="Arial" w:cs="Arial"/>
          <w:b/>
          <w:iCs/>
          <w:sz w:val="20"/>
          <w:szCs w:val="20"/>
        </w:rPr>
        <w:t xml:space="preserve"> </w:t>
      </w:r>
    </w:p>
    <w:p w:rsidR="001956AD" w:rsidRPr="00444855" w:rsidRDefault="001956AD" w:rsidP="001956AD">
      <w:pPr>
        <w:spacing w:after="0" w:line="240" w:lineRule="auto"/>
        <w:ind w:firstLine="709"/>
        <w:rPr>
          <w:rFonts w:ascii="Arial" w:hAnsi="Arial" w:cs="Arial"/>
          <w:iCs/>
          <w:sz w:val="20"/>
          <w:szCs w:val="20"/>
        </w:rPr>
      </w:pPr>
    </w:p>
    <w:p w:rsidR="001956AD" w:rsidRPr="00E9075B" w:rsidRDefault="001956AD" w:rsidP="001956AD">
      <w:pPr>
        <w:shd w:val="clear" w:color="auto" w:fill="FFFFFF"/>
        <w:spacing w:after="120" w:line="240" w:lineRule="auto"/>
        <w:ind w:firstLine="720"/>
        <w:jc w:val="both"/>
        <w:rPr>
          <w:rFonts w:ascii="Arial" w:hAnsi="Arial" w:cs="Arial"/>
          <w:b/>
          <w:color w:val="000000"/>
          <w:sz w:val="20"/>
          <w:szCs w:val="20"/>
        </w:rPr>
      </w:pPr>
      <w:r w:rsidRPr="00E9075B">
        <w:rPr>
          <w:rFonts w:ascii="Arial" w:hAnsi="Arial" w:cs="Arial"/>
          <w:b/>
          <w:color w:val="000000"/>
          <w:sz w:val="20"/>
          <w:szCs w:val="20"/>
        </w:rPr>
        <w:t>1 Область применения</w:t>
      </w:r>
    </w:p>
    <w:p w:rsidR="001956AD" w:rsidRPr="005E7350" w:rsidRDefault="001956AD" w:rsidP="001956AD">
      <w:pPr>
        <w:spacing w:after="0" w:line="240" w:lineRule="auto"/>
        <w:ind w:firstLine="709"/>
        <w:jc w:val="both"/>
        <w:rPr>
          <w:rFonts w:ascii="Arial" w:hAnsi="Arial" w:cs="Arial"/>
          <w:sz w:val="20"/>
          <w:szCs w:val="20"/>
        </w:rPr>
      </w:pPr>
      <w:proofErr w:type="gramStart"/>
      <w:r w:rsidRPr="00E60AA5">
        <w:rPr>
          <w:rFonts w:ascii="Arial" w:hAnsi="Arial" w:cs="Arial"/>
          <w:sz w:val="20"/>
          <w:szCs w:val="20"/>
        </w:rPr>
        <w:t>Настоящий стандарт распространяется на</w:t>
      </w:r>
      <w:r>
        <w:rPr>
          <w:rFonts w:ascii="Arial" w:hAnsi="Arial" w:cs="Arial"/>
          <w:sz w:val="20"/>
          <w:szCs w:val="20"/>
        </w:rPr>
        <w:t xml:space="preserve"> маринованные, отварные и соленые грибы (далее - гр</w:t>
      </w:r>
      <w:r>
        <w:rPr>
          <w:rFonts w:ascii="Arial" w:hAnsi="Arial" w:cs="Arial"/>
          <w:sz w:val="20"/>
          <w:szCs w:val="20"/>
        </w:rPr>
        <w:t>и</w:t>
      </w:r>
      <w:r>
        <w:rPr>
          <w:rFonts w:ascii="Arial" w:hAnsi="Arial" w:cs="Arial"/>
          <w:sz w:val="20"/>
          <w:szCs w:val="20"/>
        </w:rPr>
        <w:t>бы), изготовленные из свежих или быстрозамороженных или предварительно маринованных, отварных и засоленных грибов, подготовленных соответствующим образом, с добавлением или без добавления ов</w:t>
      </w:r>
      <w:r>
        <w:rPr>
          <w:rFonts w:ascii="Arial" w:hAnsi="Arial" w:cs="Arial"/>
          <w:sz w:val="20"/>
          <w:szCs w:val="20"/>
        </w:rPr>
        <w:t>о</w:t>
      </w:r>
      <w:r>
        <w:rPr>
          <w:rFonts w:ascii="Arial" w:hAnsi="Arial" w:cs="Arial"/>
          <w:sz w:val="20"/>
          <w:szCs w:val="20"/>
        </w:rPr>
        <w:t xml:space="preserve">щей, растительного масла, пищевых кислот или уксуса для пищевых целей, </w:t>
      </w:r>
      <w:r>
        <w:rPr>
          <w:rFonts w:ascii="Arial" w:hAnsi="Arial"/>
          <w:sz w:val="20"/>
          <w:szCs w:val="20"/>
        </w:rPr>
        <w:t>пряностей, зелени, пищевых добавок и других пищевых ингредиентов,</w:t>
      </w:r>
      <w:r>
        <w:rPr>
          <w:rFonts w:ascii="Arial" w:hAnsi="Arial" w:cs="Arial"/>
          <w:sz w:val="20"/>
          <w:szCs w:val="20"/>
        </w:rPr>
        <w:t xml:space="preserve"> залитые рассолом или маринадом, упакованные в упаковку, ст</w:t>
      </w:r>
      <w:r>
        <w:rPr>
          <w:rFonts w:ascii="Arial" w:hAnsi="Arial" w:cs="Arial"/>
          <w:sz w:val="20"/>
          <w:szCs w:val="20"/>
        </w:rPr>
        <w:t>е</w:t>
      </w:r>
      <w:r>
        <w:rPr>
          <w:rFonts w:ascii="Arial" w:hAnsi="Arial" w:cs="Arial"/>
          <w:sz w:val="20"/>
          <w:szCs w:val="20"/>
        </w:rPr>
        <w:t xml:space="preserve">рилизованные или нестерилизованные, </w:t>
      </w:r>
      <w:r w:rsidRPr="00E9075B">
        <w:rPr>
          <w:rFonts w:ascii="Arial" w:hAnsi="Arial" w:cs="Arial"/>
          <w:sz w:val="20"/>
          <w:szCs w:val="20"/>
        </w:rPr>
        <w:t>предназначенные</w:t>
      </w:r>
      <w:proofErr w:type="gramEnd"/>
      <w:r w:rsidRPr="00E9075B">
        <w:rPr>
          <w:rFonts w:ascii="Arial" w:hAnsi="Arial" w:cs="Arial"/>
          <w:sz w:val="20"/>
          <w:szCs w:val="20"/>
        </w:rPr>
        <w:t xml:space="preserve"> для непосредственного употребления в пищу</w:t>
      </w:r>
      <w:r>
        <w:rPr>
          <w:rFonts w:ascii="Arial" w:hAnsi="Arial" w:cs="Arial"/>
          <w:sz w:val="20"/>
          <w:szCs w:val="20"/>
        </w:rPr>
        <w:t xml:space="preserve"> или использования в качестве компонента при изготовлении пищевой продукции.</w:t>
      </w:r>
    </w:p>
    <w:p w:rsidR="001956AD" w:rsidRDefault="001956AD" w:rsidP="001956AD">
      <w:pPr>
        <w:pStyle w:val="ad"/>
        <w:spacing w:after="0" w:line="240" w:lineRule="auto"/>
        <w:ind w:left="0" w:firstLine="709"/>
        <w:jc w:val="both"/>
        <w:rPr>
          <w:rFonts w:ascii="Arial" w:hAnsi="Arial" w:cs="Arial"/>
          <w:sz w:val="20"/>
          <w:szCs w:val="20"/>
        </w:rPr>
      </w:pPr>
    </w:p>
    <w:p w:rsidR="001956AD" w:rsidRDefault="001956AD" w:rsidP="001956AD">
      <w:pPr>
        <w:shd w:val="clear" w:color="auto" w:fill="FFFFFF"/>
        <w:spacing w:after="120" w:line="240" w:lineRule="auto"/>
        <w:ind w:firstLine="720"/>
        <w:jc w:val="both"/>
        <w:rPr>
          <w:rFonts w:ascii="Arial" w:hAnsi="Arial" w:cs="Arial"/>
          <w:b/>
          <w:color w:val="000000"/>
          <w:sz w:val="20"/>
          <w:szCs w:val="20"/>
        </w:rPr>
      </w:pPr>
      <w:r>
        <w:rPr>
          <w:rFonts w:ascii="Arial" w:hAnsi="Arial" w:cs="Arial"/>
          <w:b/>
          <w:color w:val="000000"/>
          <w:sz w:val="20"/>
          <w:szCs w:val="20"/>
        </w:rPr>
        <w:t>2 Нормативные ссылки</w:t>
      </w:r>
    </w:p>
    <w:p w:rsidR="001956AD" w:rsidRPr="00FE6320" w:rsidRDefault="001956AD" w:rsidP="001956AD">
      <w:pPr>
        <w:shd w:val="clear" w:color="auto" w:fill="FFFFFF"/>
        <w:spacing w:after="0" w:line="240" w:lineRule="auto"/>
        <w:ind w:firstLine="720"/>
        <w:jc w:val="both"/>
        <w:rPr>
          <w:rFonts w:ascii="Arial" w:hAnsi="Arial" w:cs="Arial"/>
          <w:color w:val="000000"/>
          <w:sz w:val="20"/>
          <w:szCs w:val="20"/>
        </w:rPr>
      </w:pPr>
      <w:r w:rsidRPr="00FE6320">
        <w:rPr>
          <w:rFonts w:ascii="Arial" w:hAnsi="Arial" w:cs="Arial"/>
          <w:color w:val="000000"/>
          <w:sz w:val="20"/>
          <w:szCs w:val="20"/>
        </w:rPr>
        <w:t>В настоящем стандарте использованы ссылки на следующие межгосударственные стандарты:</w:t>
      </w:r>
    </w:p>
    <w:p w:rsidR="001956AD" w:rsidRPr="0076386E" w:rsidRDefault="001956AD" w:rsidP="001956AD">
      <w:pPr>
        <w:spacing w:after="0" w:line="240" w:lineRule="auto"/>
        <w:ind w:firstLine="720"/>
        <w:jc w:val="both"/>
        <w:rPr>
          <w:rFonts w:ascii="Arial" w:hAnsi="Arial" w:cs="Arial"/>
          <w:sz w:val="20"/>
          <w:szCs w:val="20"/>
        </w:rPr>
      </w:pPr>
      <w:r w:rsidRPr="0076386E">
        <w:rPr>
          <w:rFonts w:ascii="Arial" w:hAnsi="Arial" w:cs="Arial"/>
          <w:sz w:val="20"/>
          <w:szCs w:val="20"/>
        </w:rPr>
        <w:t xml:space="preserve">ГОСТ 8.579 Государственная система обеспечения единства измерений. Требования к количеству фасованных товаров при их производстве, </w:t>
      </w:r>
      <w:proofErr w:type="spellStart"/>
      <w:r w:rsidRPr="0076386E">
        <w:rPr>
          <w:rFonts w:ascii="Arial" w:hAnsi="Arial" w:cs="Arial"/>
          <w:sz w:val="20"/>
          <w:szCs w:val="20"/>
        </w:rPr>
        <w:t>фасовании</w:t>
      </w:r>
      <w:proofErr w:type="spellEnd"/>
      <w:r w:rsidRPr="0076386E">
        <w:rPr>
          <w:rFonts w:ascii="Arial" w:hAnsi="Arial" w:cs="Arial"/>
          <w:sz w:val="20"/>
          <w:szCs w:val="20"/>
        </w:rPr>
        <w:t>, продаже и импорте</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 xml:space="preserve">ГОСТ </w:t>
      </w:r>
      <w:r w:rsidRPr="0076386E">
        <w:rPr>
          <w:rFonts w:ascii="Arial" w:hAnsi="Arial" w:cs="Arial"/>
          <w:sz w:val="20"/>
          <w:szCs w:val="20"/>
          <w:lang w:val="en-US"/>
        </w:rPr>
        <w:t>OIML</w:t>
      </w:r>
      <w:r w:rsidRPr="0076386E">
        <w:rPr>
          <w:rFonts w:ascii="Arial" w:hAnsi="Arial" w:cs="Arial"/>
          <w:sz w:val="20"/>
          <w:szCs w:val="20"/>
        </w:rPr>
        <w:t xml:space="preserve"> </w:t>
      </w:r>
      <w:r w:rsidRPr="0076386E">
        <w:rPr>
          <w:rFonts w:ascii="Arial" w:hAnsi="Arial" w:cs="Arial"/>
          <w:sz w:val="20"/>
          <w:szCs w:val="20"/>
          <w:lang w:val="en-US"/>
        </w:rPr>
        <w:t>R</w:t>
      </w:r>
      <w:r w:rsidRPr="0076386E">
        <w:rPr>
          <w:rFonts w:ascii="Arial" w:hAnsi="Arial" w:cs="Arial"/>
          <w:sz w:val="20"/>
          <w:szCs w:val="20"/>
        </w:rPr>
        <w:t xml:space="preserve"> 76-1 Государственная система обеспечения единства измерений. Весы неавтомат</w:t>
      </w:r>
      <w:r w:rsidRPr="0076386E">
        <w:rPr>
          <w:rFonts w:ascii="Arial" w:hAnsi="Arial" w:cs="Arial"/>
          <w:sz w:val="20"/>
          <w:szCs w:val="20"/>
        </w:rPr>
        <w:t>и</w:t>
      </w:r>
      <w:r w:rsidRPr="0076386E">
        <w:rPr>
          <w:rFonts w:ascii="Arial" w:hAnsi="Arial" w:cs="Arial"/>
          <w:sz w:val="20"/>
          <w:szCs w:val="20"/>
        </w:rPr>
        <w:t>ческого действия. Часть 1. Метрологические и технические требования. Испытания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490 Кислота молочная пищевая. Технические условия</w:t>
      </w:r>
    </w:p>
    <w:p w:rsidR="001956AD" w:rsidRPr="0076386E" w:rsidRDefault="001956AD" w:rsidP="001956AD">
      <w:pPr>
        <w:spacing w:after="0" w:line="240" w:lineRule="auto"/>
        <w:ind w:firstLine="709"/>
        <w:jc w:val="both"/>
        <w:rPr>
          <w:rFonts w:ascii="Arial" w:hAnsi="Arial" w:cs="Arial"/>
          <w:spacing w:val="-2"/>
          <w:sz w:val="20"/>
          <w:szCs w:val="20"/>
        </w:rPr>
      </w:pPr>
      <w:r w:rsidRPr="0076386E">
        <w:rPr>
          <w:rFonts w:ascii="Arial" w:hAnsi="Arial" w:cs="Arial"/>
          <w:spacing w:val="-2"/>
          <w:sz w:val="20"/>
          <w:szCs w:val="20"/>
        </w:rPr>
        <w:t xml:space="preserve">ГОСТ </w:t>
      </w:r>
      <w:r w:rsidRPr="0076386E">
        <w:rPr>
          <w:rFonts w:ascii="Arial" w:hAnsi="Arial" w:cs="Arial"/>
          <w:spacing w:val="-2"/>
          <w:sz w:val="20"/>
          <w:szCs w:val="20"/>
          <w:lang w:val="en-US"/>
        </w:rPr>
        <w:t>ISO</w:t>
      </w:r>
      <w:r w:rsidRPr="0076386E">
        <w:rPr>
          <w:rFonts w:ascii="Arial" w:hAnsi="Arial" w:cs="Arial"/>
          <w:spacing w:val="-2"/>
          <w:sz w:val="20"/>
          <w:szCs w:val="20"/>
        </w:rPr>
        <w:t xml:space="preserve"> 750 Продукты переработки фруктов и овощей. Определение титруемой кислотности</w:t>
      </w:r>
    </w:p>
    <w:p w:rsidR="001956AD" w:rsidRPr="0076386E" w:rsidRDefault="001956AD" w:rsidP="001956AD">
      <w:pPr>
        <w:spacing w:after="0" w:line="240" w:lineRule="auto"/>
        <w:ind w:firstLine="720"/>
        <w:jc w:val="both"/>
        <w:rPr>
          <w:rFonts w:ascii="Arial" w:hAnsi="Arial" w:cs="Arial"/>
          <w:sz w:val="20"/>
          <w:szCs w:val="20"/>
        </w:rPr>
      </w:pPr>
      <w:r w:rsidRPr="0076386E">
        <w:rPr>
          <w:rFonts w:ascii="Arial" w:hAnsi="Arial" w:cs="Arial"/>
          <w:sz w:val="20"/>
          <w:szCs w:val="20"/>
        </w:rPr>
        <w:t xml:space="preserve">ГОСТ ISO 762 Продукты переработки фруктов и овощей. Определение содержания минеральных примесей </w:t>
      </w:r>
    </w:p>
    <w:p w:rsidR="001956AD" w:rsidRPr="0076386E" w:rsidRDefault="001956AD" w:rsidP="001956AD">
      <w:pPr>
        <w:spacing w:after="0" w:line="240" w:lineRule="auto"/>
        <w:ind w:firstLine="720"/>
        <w:jc w:val="both"/>
        <w:rPr>
          <w:rFonts w:ascii="Arial" w:hAnsi="Arial" w:cs="Arial"/>
          <w:sz w:val="20"/>
          <w:szCs w:val="20"/>
        </w:rPr>
      </w:pPr>
      <w:r w:rsidRPr="0076386E">
        <w:rPr>
          <w:rFonts w:ascii="Arial" w:hAnsi="Arial" w:cs="Arial"/>
          <w:sz w:val="20"/>
          <w:szCs w:val="20"/>
        </w:rPr>
        <w:t>ГОСТ 908 Кислота лимонная моногидрат пищевая. Технические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ISO 973 Пряности. Перец душистый [</w:t>
      </w:r>
      <w:proofErr w:type="spellStart"/>
      <w:r w:rsidRPr="0076386E">
        <w:rPr>
          <w:rFonts w:ascii="Arial" w:hAnsi="Arial" w:cs="Arial"/>
          <w:sz w:val="20"/>
          <w:szCs w:val="20"/>
        </w:rPr>
        <w:t>Pimenta</w:t>
      </w:r>
      <w:proofErr w:type="spellEnd"/>
      <w:r w:rsidRPr="0076386E">
        <w:rPr>
          <w:rFonts w:ascii="Arial" w:hAnsi="Arial" w:cs="Arial"/>
          <w:sz w:val="20"/>
          <w:szCs w:val="20"/>
        </w:rPr>
        <w:t xml:space="preserve"> </w:t>
      </w:r>
      <w:proofErr w:type="spellStart"/>
      <w:r w:rsidRPr="0076386E">
        <w:rPr>
          <w:rFonts w:ascii="Arial" w:hAnsi="Arial" w:cs="Arial"/>
          <w:sz w:val="20"/>
          <w:szCs w:val="20"/>
        </w:rPr>
        <w:t>dioica</w:t>
      </w:r>
      <w:proofErr w:type="spellEnd"/>
      <w:r w:rsidRPr="0076386E">
        <w:rPr>
          <w:rFonts w:ascii="Arial" w:hAnsi="Arial" w:cs="Arial"/>
          <w:sz w:val="20"/>
          <w:szCs w:val="20"/>
        </w:rPr>
        <w:t xml:space="preserve"> (L) </w:t>
      </w:r>
      <w:proofErr w:type="spellStart"/>
      <w:r w:rsidRPr="0076386E">
        <w:rPr>
          <w:rFonts w:ascii="Arial" w:hAnsi="Arial" w:cs="Arial"/>
          <w:sz w:val="20"/>
          <w:szCs w:val="20"/>
        </w:rPr>
        <w:t>Merr</w:t>
      </w:r>
      <w:proofErr w:type="spellEnd"/>
      <w:r w:rsidRPr="0076386E">
        <w:rPr>
          <w:rFonts w:ascii="Arial" w:hAnsi="Arial" w:cs="Arial"/>
          <w:sz w:val="20"/>
          <w:szCs w:val="20"/>
        </w:rPr>
        <w:t>.] в зернах или молотый. Технич</w:t>
      </w:r>
      <w:r w:rsidRPr="0076386E">
        <w:rPr>
          <w:rFonts w:ascii="Arial" w:hAnsi="Arial" w:cs="Arial"/>
          <w:sz w:val="20"/>
          <w:szCs w:val="20"/>
        </w:rPr>
        <w:t>е</w:t>
      </w:r>
      <w:r w:rsidRPr="0076386E">
        <w:rPr>
          <w:rFonts w:ascii="Arial" w:hAnsi="Arial" w:cs="Arial"/>
          <w:sz w:val="20"/>
          <w:szCs w:val="20"/>
        </w:rPr>
        <w:t>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1128 Масло хлопковое рафинированное. Технические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1129 Масло подсолнечное. Технические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1723 Лук репчатый свежий для промышленной переработки. Технические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ISO 2254 Пряности. Гвоздика целая и молотая (порошкообразная). Технические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ISO 5561 Тмин черный и белый немолотый. Технические условия</w:t>
      </w:r>
    </w:p>
    <w:p w:rsidR="001956AD" w:rsidRPr="0076386E" w:rsidRDefault="001956AD" w:rsidP="001956AD">
      <w:pPr>
        <w:spacing w:after="0" w:line="240" w:lineRule="auto"/>
        <w:ind w:firstLine="709"/>
        <w:jc w:val="both"/>
        <w:rPr>
          <w:rFonts w:ascii="Arial" w:hAnsi="Arial" w:cs="Arial"/>
          <w:bCs/>
          <w:sz w:val="20"/>
          <w:szCs w:val="20"/>
        </w:rPr>
      </w:pPr>
      <w:r w:rsidRPr="0076386E">
        <w:rPr>
          <w:rFonts w:ascii="Arial" w:hAnsi="Arial" w:cs="Arial"/>
          <w:sz w:val="20"/>
          <w:szCs w:val="20"/>
        </w:rPr>
        <w:t>ГОСТ ISO 5562 Пряности. Куркума целая и молотая (порошкообразная). Технические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bCs/>
          <w:sz w:val="20"/>
          <w:szCs w:val="20"/>
        </w:rPr>
        <w:t>ГОСТ 5717.1 Упаковка стеклянная. Банки и бутылки для консервированной пищевой продукции. Общие технические условия</w:t>
      </w:r>
    </w:p>
    <w:p w:rsidR="001956AD" w:rsidRPr="0076386E" w:rsidRDefault="001956AD" w:rsidP="001956AD">
      <w:pPr>
        <w:tabs>
          <w:tab w:val="left" w:pos="705"/>
        </w:tabs>
        <w:spacing w:after="0" w:line="240" w:lineRule="auto"/>
        <w:ind w:firstLine="720"/>
        <w:jc w:val="both"/>
        <w:rPr>
          <w:rFonts w:ascii="Arial" w:hAnsi="Arial" w:cs="Arial"/>
          <w:sz w:val="20"/>
          <w:szCs w:val="20"/>
        </w:rPr>
      </w:pPr>
      <w:r w:rsidRPr="0076386E">
        <w:rPr>
          <w:rFonts w:ascii="Arial" w:hAnsi="Arial" w:cs="Arial"/>
          <w:sz w:val="20"/>
          <w:szCs w:val="20"/>
        </w:rPr>
        <w:t>ГОСТ 5717.2 Банки стеклянные для консервов. Основные параметры и размеры</w:t>
      </w:r>
    </w:p>
    <w:p w:rsidR="001956AD" w:rsidRPr="0076386E" w:rsidRDefault="001956AD" w:rsidP="001956AD">
      <w:pPr>
        <w:tabs>
          <w:tab w:val="left" w:pos="705"/>
        </w:tabs>
        <w:spacing w:after="0" w:line="240" w:lineRule="auto"/>
        <w:ind w:firstLine="709"/>
        <w:jc w:val="both"/>
        <w:rPr>
          <w:rFonts w:ascii="Arial" w:hAnsi="Arial" w:cs="Arial"/>
          <w:sz w:val="20"/>
          <w:szCs w:val="20"/>
        </w:rPr>
      </w:pPr>
      <w:r w:rsidRPr="0076386E">
        <w:rPr>
          <w:rFonts w:ascii="Arial" w:hAnsi="Arial" w:cs="Arial"/>
          <w:sz w:val="20"/>
          <w:szCs w:val="20"/>
        </w:rPr>
        <w:t>ГОСТ 5981 Банки и крышки к ним металлические для консервов. Технические условия</w:t>
      </w:r>
    </w:p>
    <w:p w:rsidR="001956AD" w:rsidRPr="0076386E" w:rsidRDefault="001956AD" w:rsidP="001956AD">
      <w:pPr>
        <w:tabs>
          <w:tab w:val="left" w:pos="705"/>
        </w:tabs>
        <w:spacing w:after="0" w:line="240" w:lineRule="auto"/>
        <w:ind w:firstLine="709"/>
        <w:jc w:val="both"/>
        <w:rPr>
          <w:rFonts w:ascii="Arial" w:hAnsi="Arial" w:cs="Arial"/>
          <w:sz w:val="20"/>
          <w:szCs w:val="20"/>
        </w:rPr>
      </w:pPr>
      <w:r w:rsidRPr="0076386E">
        <w:rPr>
          <w:rFonts w:ascii="Arial" w:hAnsi="Arial" w:cs="Arial"/>
          <w:sz w:val="20"/>
          <w:szCs w:val="20"/>
        </w:rPr>
        <w:t>ГОСТ ISO 6539 Пряности. Корица (</w:t>
      </w:r>
      <w:proofErr w:type="spellStart"/>
      <w:r w:rsidRPr="0076386E">
        <w:rPr>
          <w:rFonts w:ascii="Arial" w:hAnsi="Arial" w:cs="Arial"/>
          <w:sz w:val="20"/>
          <w:szCs w:val="20"/>
        </w:rPr>
        <w:t>Cinnamomum</w:t>
      </w:r>
      <w:proofErr w:type="spellEnd"/>
      <w:r w:rsidRPr="0076386E">
        <w:rPr>
          <w:rFonts w:ascii="Arial" w:hAnsi="Arial" w:cs="Arial"/>
          <w:sz w:val="20"/>
          <w:szCs w:val="20"/>
        </w:rPr>
        <w:t xml:space="preserve"> </w:t>
      </w:r>
      <w:proofErr w:type="spellStart"/>
      <w:r w:rsidRPr="0076386E">
        <w:rPr>
          <w:rFonts w:ascii="Arial" w:hAnsi="Arial" w:cs="Arial"/>
          <w:sz w:val="20"/>
          <w:szCs w:val="20"/>
        </w:rPr>
        <w:t>zeylanicum</w:t>
      </w:r>
      <w:proofErr w:type="spellEnd"/>
      <w:r w:rsidRPr="0076386E">
        <w:rPr>
          <w:rFonts w:ascii="Arial" w:hAnsi="Arial" w:cs="Arial"/>
          <w:sz w:val="20"/>
          <w:szCs w:val="20"/>
        </w:rPr>
        <w:t xml:space="preserve"> </w:t>
      </w:r>
      <w:proofErr w:type="spellStart"/>
      <w:r w:rsidRPr="0076386E">
        <w:rPr>
          <w:rFonts w:ascii="Arial" w:hAnsi="Arial" w:cs="Arial"/>
          <w:sz w:val="20"/>
          <w:szCs w:val="20"/>
        </w:rPr>
        <w:t>Blume</w:t>
      </w:r>
      <w:proofErr w:type="spellEnd"/>
      <w:r w:rsidRPr="0076386E">
        <w:rPr>
          <w:rFonts w:ascii="Arial" w:hAnsi="Arial" w:cs="Arial"/>
          <w:sz w:val="20"/>
          <w:szCs w:val="20"/>
        </w:rPr>
        <w:t>). Технические условия</w:t>
      </w:r>
    </w:p>
    <w:p w:rsidR="001956AD" w:rsidRPr="0076386E" w:rsidRDefault="001956AD" w:rsidP="001956AD">
      <w:pPr>
        <w:tabs>
          <w:tab w:val="left" w:pos="705"/>
        </w:tabs>
        <w:spacing w:after="0" w:line="240" w:lineRule="auto"/>
        <w:ind w:firstLine="709"/>
        <w:jc w:val="both"/>
        <w:rPr>
          <w:rFonts w:ascii="Arial" w:hAnsi="Arial" w:cs="Arial"/>
          <w:sz w:val="20"/>
          <w:szCs w:val="20"/>
        </w:rPr>
      </w:pPr>
      <w:r w:rsidRPr="0076386E">
        <w:rPr>
          <w:rFonts w:ascii="Arial" w:hAnsi="Arial" w:cs="Arial"/>
          <w:sz w:val="20"/>
          <w:szCs w:val="20"/>
        </w:rPr>
        <w:t xml:space="preserve">ГОСТ </w:t>
      </w:r>
      <w:r w:rsidRPr="0076386E">
        <w:rPr>
          <w:rFonts w:ascii="Arial" w:hAnsi="Arial" w:cs="Arial"/>
          <w:sz w:val="20"/>
          <w:szCs w:val="20"/>
          <w:lang w:val="en-US"/>
        </w:rPr>
        <w:t>ISO</w:t>
      </w:r>
      <w:r w:rsidRPr="0076386E">
        <w:rPr>
          <w:rFonts w:ascii="Arial" w:hAnsi="Arial" w:cs="Arial"/>
          <w:sz w:val="20"/>
          <w:szCs w:val="20"/>
        </w:rPr>
        <w:t xml:space="preserve"> 7218 Микробиология пищевых продуктов и кормов для животных. Общие требования и рекомендации по микробиологическим исследованиям</w:t>
      </w:r>
    </w:p>
    <w:p w:rsidR="001956AD" w:rsidRPr="0076386E" w:rsidRDefault="001956AD" w:rsidP="001956AD">
      <w:pPr>
        <w:pStyle w:val="32"/>
        <w:spacing w:after="0"/>
        <w:ind w:firstLine="709"/>
        <w:jc w:val="both"/>
        <w:rPr>
          <w:rFonts w:ascii="Arial" w:hAnsi="Arial" w:cs="Arial"/>
          <w:sz w:val="20"/>
          <w:szCs w:val="20"/>
        </w:rPr>
      </w:pPr>
      <w:r w:rsidRPr="0076386E">
        <w:rPr>
          <w:rFonts w:ascii="Arial" w:hAnsi="Arial" w:cs="Arial"/>
          <w:sz w:val="20"/>
          <w:szCs w:val="20"/>
        </w:rPr>
        <w:t>ГОСТ 7825 Масло соевое. Технические условия</w:t>
      </w:r>
    </w:p>
    <w:p w:rsidR="001956AD" w:rsidRPr="0076386E" w:rsidRDefault="001956AD" w:rsidP="001956AD">
      <w:pPr>
        <w:tabs>
          <w:tab w:val="left" w:pos="705"/>
        </w:tabs>
        <w:spacing w:after="0" w:line="240" w:lineRule="auto"/>
        <w:ind w:firstLine="709"/>
        <w:jc w:val="both"/>
        <w:rPr>
          <w:rFonts w:ascii="Arial" w:hAnsi="Arial" w:cs="Arial"/>
          <w:sz w:val="20"/>
          <w:szCs w:val="20"/>
        </w:rPr>
      </w:pPr>
      <w:r w:rsidRPr="0076386E">
        <w:rPr>
          <w:rFonts w:ascii="Arial" w:hAnsi="Arial" w:cs="Arial"/>
          <w:sz w:val="20"/>
          <w:szCs w:val="20"/>
        </w:rPr>
        <w:t>ГОСТ 7977 Чеснок свежий заготовляемый и поставляемый. Технические условия</w:t>
      </w:r>
    </w:p>
    <w:p w:rsidR="001956AD" w:rsidRPr="0076386E" w:rsidRDefault="001956AD" w:rsidP="001956AD">
      <w:pPr>
        <w:tabs>
          <w:tab w:val="left" w:pos="705"/>
        </w:tabs>
        <w:spacing w:after="0" w:line="240" w:lineRule="auto"/>
        <w:ind w:firstLine="720"/>
        <w:jc w:val="both"/>
        <w:rPr>
          <w:rFonts w:ascii="Arial" w:hAnsi="Arial" w:cs="Arial"/>
          <w:sz w:val="20"/>
          <w:szCs w:val="20"/>
        </w:rPr>
      </w:pPr>
      <w:r w:rsidRPr="0076386E">
        <w:rPr>
          <w:rFonts w:ascii="Arial" w:hAnsi="Arial" w:cs="Arial"/>
          <w:sz w:val="20"/>
          <w:szCs w:val="20"/>
        </w:rPr>
        <w:t>ГОСТ 8756.1 Продукты переработки фруктов, овощей и грибов. Методы определения органолепт</w:t>
      </w:r>
      <w:r w:rsidRPr="0076386E">
        <w:rPr>
          <w:rFonts w:ascii="Arial" w:hAnsi="Arial" w:cs="Arial"/>
          <w:sz w:val="20"/>
          <w:szCs w:val="20"/>
        </w:rPr>
        <w:t>и</w:t>
      </w:r>
      <w:r w:rsidRPr="0076386E">
        <w:rPr>
          <w:rFonts w:ascii="Arial" w:hAnsi="Arial" w:cs="Arial"/>
          <w:sz w:val="20"/>
          <w:szCs w:val="20"/>
        </w:rPr>
        <w:t xml:space="preserve">ческих показателей, массовой доли составных частей, массы нетто или объема </w:t>
      </w:r>
    </w:p>
    <w:p w:rsidR="001956AD" w:rsidRPr="0076386E" w:rsidRDefault="001956AD" w:rsidP="001956AD">
      <w:pPr>
        <w:tabs>
          <w:tab w:val="left" w:pos="705"/>
        </w:tabs>
        <w:spacing w:after="0" w:line="240" w:lineRule="auto"/>
        <w:ind w:firstLine="720"/>
        <w:jc w:val="both"/>
        <w:rPr>
          <w:rFonts w:ascii="Arial" w:hAnsi="Arial" w:cs="Arial"/>
          <w:sz w:val="20"/>
          <w:szCs w:val="20"/>
        </w:rPr>
      </w:pPr>
      <w:r w:rsidRPr="0076386E">
        <w:rPr>
          <w:rFonts w:ascii="Arial" w:hAnsi="Arial" w:cs="Arial"/>
          <w:sz w:val="20"/>
          <w:szCs w:val="20"/>
        </w:rPr>
        <w:t>ГОСТ 8756.18 Консервы. Методы определения внешнего вида, герметичности упаковки и состояния внутренней поверхности металлической упаковки</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8756.21 Продукты переработки плодов и овощей. Методы определения жира</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8777 Бочки деревянные заливные и сухотарные. Технические условия</w:t>
      </w:r>
    </w:p>
    <w:p w:rsidR="001956AD" w:rsidRPr="0076386E"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8808 Масло кукурузное. Технические условия</w:t>
      </w:r>
    </w:p>
    <w:p w:rsidR="001956AD" w:rsidRPr="008D7F26" w:rsidRDefault="001956AD" w:rsidP="001956AD">
      <w:pPr>
        <w:spacing w:after="0" w:line="240" w:lineRule="auto"/>
        <w:ind w:firstLine="709"/>
        <w:jc w:val="both"/>
        <w:rPr>
          <w:rFonts w:ascii="Arial" w:hAnsi="Arial" w:cs="Arial"/>
          <w:sz w:val="20"/>
          <w:szCs w:val="20"/>
        </w:rPr>
      </w:pPr>
      <w:r w:rsidRPr="0076386E">
        <w:rPr>
          <w:rFonts w:ascii="Arial" w:hAnsi="Arial" w:cs="Arial"/>
          <w:sz w:val="20"/>
          <w:szCs w:val="20"/>
        </w:rPr>
        <w:t>ГОСТ 8988 Масло рапсовое. Технические условия</w:t>
      </w:r>
    </w:p>
    <w:p w:rsidR="001956AD" w:rsidRDefault="001956AD" w:rsidP="001956AD">
      <w:pPr>
        <w:pBdr>
          <w:bottom w:val="single" w:sz="12" w:space="0" w:color="auto"/>
        </w:pBdr>
        <w:tabs>
          <w:tab w:val="left" w:pos="705"/>
        </w:tabs>
        <w:spacing w:after="0" w:line="240" w:lineRule="auto"/>
        <w:jc w:val="both"/>
        <w:rPr>
          <w:rFonts w:ascii="Arial" w:hAnsi="Arial" w:cs="Arial"/>
          <w:iCs/>
          <w:sz w:val="20"/>
          <w:szCs w:val="20"/>
        </w:rPr>
      </w:pPr>
    </w:p>
    <w:p w:rsidR="001956AD" w:rsidRDefault="001956AD" w:rsidP="001956AD">
      <w:pPr>
        <w:pBdr>
          <w:bottom w:val="single" w:sz="12" w:space="0" w:color="auto"/>
        </w:pBdr>
        <w:tabs>
          <w:tab w:val="left" w:pos="705"/>
        </w:tabs>
        <w:spacing w:after="0" w:line="240" w:lineRule="auto"/>
        <w:jc w:val="both"/>
        <w:rPr>
          <w:rFonts w:ascii="Arial" w:hAnsi="Arial" w:cs="Arial"/>
          <w:iCs/>
          <w:sz w:val="20"/>
          <w:szCs w:val="20"/>
        </w:rPr>
      </w:pPr>
    </w:p>
    <w:p w:rsidR="001956AD" w:rsidRDefault="001956AD" w:rsidP="001956AD">
      <w:pPr>
        <w:spacing w:after="0" w:line="240" w:lineRule="auto"/>
        <w:rPr>
          <w:rFonts w:ascii="Arial" w:hAnsi="Arial" w:cs="Arial"/>
          <w:iCs/>
          <w:sz w:val="20"/>
          <w:szCs w:val="20"/>
        </w:rPr>
      </w:pPr>
      <w:r>
        <w:rPr>
          <w:rFonts w:ascii="Arial" w:hAnsi="Arial" w:cs="Arial"/>
          <w:b/>
          <w:i/>
          <w:iCs/>
          <w:sz w:val="20"/>
          <w:szCs w:val="20"/>
        </w:rPr>
        <w:t xml:space="preserve">Проект, </w:t>
      </w:r>
      <w:r w:rsidRPr="001E7918">
        <w:rPr>
          <w:rFonts w:ascii="Arial" w:hAnsi="Arial" w:cs="Arial"/>
          <w:b/>
          <w:bCs/>
          <w:i/>
          <w:sz w:val="20"/>
          <w:szCs w:val="20"/>
        </w:rPr>
        <w:t>первая</w:t>
      </w:r>
      <w:r>
        <w:rPr>
          <w:rFonts w:ascii="Arial" w:hAnsi="Arial" w:cs="Arial"/>
          <w:b/>
          <w:i/>
          <w:iCs/>
          <w:sz w:val="20"/>
          <w:szCs w:val="20"/>
        </w:rPr>
        <w:t xml:space="preserve"> редакция</w:t>
      </w:r>
      <w:r>
        <w:rPr>
          <w:rFonts w:ascii="Arial" w:hAnsi="Arial" w:cs="Arial"/>
          <w:iCs/>
          <w:sz w:val="20"/>
          <w:szCs w:val="20"/>
        </w:rPr>
        <w:t xml:space="preserve">                                                                                                                        1</w:t>
      </w:r>
      <w:r>
        <w:rPr>
          <w:rFonts w:ascii="Arial" w:hAnsi="Arial" w:cs="Arial"/>
          <w:b/>
          <w:i/>
          <w:iCs/>
          <w:sz w:val="20"/>
          <w:szCs w:val="20"/>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right="283"/>
        <w:rPr>
          <w:rFonts w:ascii="Arial" w:hAnsi="Arial" w:cs="Arial"/>
          <w:iCs/>
          <w:sz w:val="20"/>
          <w:szCs w:val="20"/>
        </w:rPr>
      </w:pP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9159 Семена горчицы (промышленное сырье). Требования при заготовках и поставках. Техн</w:t>
      </w:r>
      <w:r w:rsidRPr="00671762">
        <w:rPr>
          <w:rFonts w:ascii="Arial" w:hAnsi="Arial" w:cs="Arial"/>
          <w:sz w:val="20"/>
          <w:szCs w:val="20"/>
        </w:rPr>
        <w:t>и</w:t>
      </w:r>
      <w:r w:rsidRPr="00671762">
        <w:rPr>
          <w:rFonts w:ascii="Arial" w:hAnsi="Arial" w:cs="Arial"/>
          <w:sz w:val="20"/>
          <w:szCs w:val="20"/>
        </w:rPr>
        <w:t>ческие условия</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10444.1 Консервы. Приготовление растворов реактивов, красок, индикаторов и питательных сред, применяемых в микробиологическом анализе</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 xml:space="preserve">ГОСТ 10444.2 Продукты пищевые. Методы выявления и определения количества </w:t>
      </w:r>
      <w:r w:rsidRPr="00671762">
        <w:rPr>
          <w:rFonts w:ascii="Arial" w:hAnsi="Arial" w:cs="Arial"/>
          <w:sz w:val="20"/>
          <w:szCs w:val="20"/>
          <w:lang w:val="en-US"/>
        </w:rPr>
        <w:t>Staphylococcus</w:t>
      </w:r>
      <w:r w:rsidRPr="00671762">
        <w:rPr>
          <w:rFonts w:ascii="Arial" w:hAnsi="Arial" w:cs="Arial"/>
          <w:sz w:val="20"/>
          <w:szCs w:val="20"/>
        </w:rPr>
        <w:t xml:space="preserve"> </w:t>
      </w:r>
      <w:proofErr w:type="spellStart"/>
      <w:r w:rsidRPr="00671762">
        <w:rPr>
          <w:rFonts w:ascii="Arial" w:hAnsi="Arial" w:cs="Arial"/>
          <w:sz w:val="20"/>
          <w:szCs w:val="20"/>
          <w:lang w:val="en-US"/>
        </w:rPr>
        <w:t>aureus</w:t>
      </w:r>
      <w:proofErr w:type="spellEnd"/>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 xml:space="preserve">ГОСТ 10444.7 Продукты пищевые. Методы выявления ботулинических токсинов и </w:t>
      </w:r>
      <w:r w:rsidRPr="00671762">
        <w:rPr>
          <w:rFonts w:ascii="Arial" w:hAnsi="Arial" w:cs="Arial"/>
          <w:sz w:val="20"/>
          <w:szCs w:val="20"/>
          <w:lang w:val="en-US"/>
        </w:rPr>
        <w:t>Clostridium</w:t>
      </w:r>
      <w:r w:rsidRPr="00671762">
        <w:rPr>
          <w:rFonts w:ascii="Arial" w:hAnsi="Arial" w:cs="Arial"/>
          <w:sz w:val="20"/>
          <w:szCs w:val="20"/>
        </w:rPr>
        <w:t xml:space="preserve"> </w:t>
      </w:r>
      <w:proofErr w:type="spellStart"/>
      <w:r w:rsidRPr="00671762">
        <w:rPr>
          <w:rFonts w:ascii="Arial" w:hAnsi="Arial" w:cs="Arial"/>
          <w:sz w:val="20"/>
          <w:szCs w:val="20"/>
          <w:lang w:val="en-US"/>
        </w:rPr>
        <w:t>botulinum</w:t>
      </w:r>
      <w:proofErr w:type="spellEnd"/>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10444.8 (</w:t>
      </w:r>
      <w:r w:rsidRPr="00671762">
        <w:rPr>
          <w:rFonts w:ascii="Arial" w:hAnsi="Arial" w:cs="Arial"/>
          <w:sz w:val="20"/>
          <w:szCs w:val="20"/>
          <w:lang w:val="en-US"/>
        </w:rPr>
        <w:t>ISO</w:t>
      </w:r>
      <w:r w:rsidRPr="00671762">
        <w:rPr>
          <w:rFonts w:ascii="Arial" w:hAnsi="Arial" w:cs="Arial"/>
          <w:sz w:val="20"/>
          <w:szCs w:val="20"/>
        </w:rPr>
        <w:t xml:space="preserve"> 7932:2004) Микробиология пищевых продуктов и кормов для животных. Горизо</w:t>
      </w:r>
      <w:r w:rsidRPr="00671762">
        <w:rPr>
          <w:rFonts w:ascii="Arial" w:hAnsi="Arial" w:cs="Arial"/>
          <w:sz w:val="20"/>
          <w:szCs w:val="20"/>
        </w:rPr>
        <w:t>н</w:t>
      </w:r>
      <w:r w:rsidRPr="00671762">
        <w:rPr>
          <w:rFonts w:ascii="Arial" w:hAnsi="Arial" w:cs="Arial"/>
          <w:sz w:val="20"/>
          <w:szCs w:val="20"/>
        </w:rPr>
        <w:t xml:space="preserve">тальный метод подсчета </w:t>
      </w:r>
      <w:proofErr w:type="spellStart"/>
      <w:r w:rsidRPr="00671762">
        <w:rPr>
          <w:rFonts w:ascii="Arial" w:hAnsi="Arial" w:cs="Arial"/>
          <w:sz w:val="20"/>
          <w:szCs w:val="20"/>
        </w:rPr>
        <w:t>презумптивных</w:t>
      </w:r>
      <w:proofErr w:type="spellEnd"/>
      <w:r w:rsidRPr="00671762">
        <w:rPr>
          <w:rFonts w:ascii="Arial" w:hAnsi="Arial" w:cs="Arial"/>
          <w:sz w:val="20"/>
          <w:szCs w:val="20"/>
        </w:rPr>
        <w:t xml:space="preserve"> бактерий </w:t>
      </w:r>
      <w:proofErr w:type="spellStart"/>
      <w:r w:rsidRPr="00671762">
        <w:rPr>
          <w:rFonts w:ascii="Arial" w:hAnsi="Arial" w:cs="Arial"/>
          <w:sz w:val="20"/>
          <w:szCs w:val="20"/>
        </w:rPr>
        <w:t>Bacillus</w:t>
      </w:r>
      <w:proofErr w:type="spellEnd"/>
      <w:r w:rsidRPr="00671762">
        <w:rPr>
          <w:rFonts w:ascii="Arial" w:hAnsi="Arial" w:cs="Arial"/>
          <w:sz w:val="20"/>
          <w:szCs w:val="20"/>
        </w:rPr>
        <w:t xml:space="preserve"> </w:t>
      </w:r>
      <w:proofErr w:type="spellStart"/>
      <w:r w:rsidRPr="00671762">
        <w:rPr>
          <w:rFonts w:ascii="Arial" w:hAnsi="Arial" w:cs="Arial"/>
          <w:sz w:val="20"/>
          <w:szCs w:val="20"/>
        </w:rPr>
        <w:t>cereus</w:t>
      </w:r>
      <w:proofErr w:type="spellEnd"/>
      <w:r w:rsidRPr="00671762">
        <w:rPr>
          <w:rFonts w:ascii="Arial" w:hAnsi="Arial" w:cs="Arial"/>
          <w:sz w:val="20"/>
          <w:szCs w:val="20"/>
        </w:rPr>
        <w:t xml:space="preserve">. Метод подсчета колоний при температуре 30 </w:t>
      </w:r>
      <w:proofErr w:type="spellStart"/>
      <w:r w:rsidRPr="00671762">
        <w:rPr>
          <w:rFonts w:ascii="Arial" w:hAnsi="Arial" w:cs="Arial"/>
          <w:sz w:val="20"/>
          <w:szCs w:val="20"/>
          <w:vertAlign w:val="superscript"/>
        </w:rPr>
        <w:t>о</w:t>
      </w:r>
      <w:r w:rsidRPr="00671762">
        <w:rPr>
          <w:rFonts w:ascii="Arial" w:hAnsi="Arial" w:cs="Arial"/>
          <w:sz w:val="20"/>
          <w:szCs w:val="20"/>
        </w:rPr>
        <w:t>С</w:t>
      </w:r>
      <w:proofErr w:type="spellEnd"/>
    </w:p>
    <w:p w:rsidR="001956AD" w:rsidRPr="00671762" w:rsidRDefault="001956AD" w:rsidP="001956AD">
      <w:pPr>
        <w:spacing w:after="0" w:line="240" w:lineRule="auto"/>
        <w:ind w:firstLine="709"/>
        <w:rPr>
          <w:rFonts w:ascii="Arial" w:eastAsia="Calibri" w:hAnsi="Arial" w:cs="Arial"/>
          <w:bCs/>
          <w:sz w:val="20"/>
          <w:szCs w:val="20"/>
        </w:rPr>
      </w:pPr>
      <w:r w:rsidRPr="00671762">
        <w:rPr>
          <w:rFonts w:ascii="Arial" w:eastAsia="Calibri" w:hAnsi="Arial" w:cs="Arial"/>
          <w:bCs/>
          <w:sz w:val="20"/>
          <w:szCs w:val="20"/>
        </w:rPr>
        <w:t xml:space="preserve">ГОСТ 10444.9 Продукты пищевые. Метод определения </w:t>
      </w:r>
      <w:proofErr w:type="spellStart"/>
      <w:r w:rsidRPr="00671762">
        <w:rPr>
          <w:rFonts w:ascii="Arial" w:eastAsia="Calibri" w:hAnsi="Arial" w:cs="Arial"/>
          <w:bCs/>
          <w:sz w:val="20"/>
          <w:szCs w:val="20"/>
        </w:rPr>
        <w:t>Clostridium</w:t>
      </w:r>
      <w:proofErr w:type="spellEnd"/>
      <w:r w:rsidRPr="00671762">
        <w:rPr>
          <w:rFonts w:ascii="Arial" w:eastAsia="Calibri" w:hAnsi="Arial" w:cs="Arial"/>
          <w:bCs/>
          <w:sz w:val="20"/>
          <w:szCs w:val="20"/>
        </w:rPr>
        <w:t xml:space="preserve"> </w:t>
      </w:r>
      <w:proofErr w:type="spellStart"/>
      <w:r w:rsidRPr="00671762">
        <w:rPr>
          <w:rFonts w:ascii="Arial" w:eastAsia="Calibri" w:hAnsi="Arial" w:cs="Arial"/>
          <w:bCs/>
          <w:sz w:val="20"/>
          <w:szCs w:val="20"/>
        </w:rPr>
        <w:t>perfringens</w:t>
      </w:r>
      <w:proofErr w:type="spellEnd"/>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10444.11 (</w:t>
      </w:r>
      <w:r w:rsidRPr="00671762">
        <w:rPr>
          <w:rFonts w:ascii="Arial" w:hAnsi="Arial" w:cs="Arial"/>
          <w:sz w:val="20"/>
          <w:szCs w:val="20"/>
          <w:lang w:val="en-US"/>
        </w:rPr>
        <w:t>ISO</w:t>
      </w:r>
      <w:r w:rsidRPr="00671762">
        <w:rPr>
          <w:rFonts w:ascii="Arial" w:hAnsi="Arial" w:cs="Arial"/>
          <w:sz w:val="20"/>
          <w:szCs w:val="20"/>
        </w:rPr>
        <w:t xml:space="preserve"> 15214:1998) Микробиология пищевых продуктов и кормов для животных. Мет</w:t>
      </w:r>
      <w:r w:rsidRPr="00671762">
        <w:rPr>
          <w:rFonts w:ascii="Arial" w:hAnsi="Arial" w:cs="Arial"/>
          <w:sz w:val="20"/>
          <w:szCs w:val="20"/>
        </w:rPr>
        <w:t>о</w:t>
      </w:r>
      <w:r w:rsidRPr="00671762">
        <w:rPr>
          <w:rFonts w:ascii="Arial" w:hAnsi="Arial" w:cs="Arial"/>
          <w:sz w:val="20"/>
          <w:szCs w:val="20"/>
        </w:rPr>
        <w:t xml:space="preserve">ды выявления и подсчета количества </w:t>
      </w:r>
      <w:proofErr w:type="spellStart"/>
      <w:r w:rsidRPr="00671762">
        <w:rPr>
          <w:rFonts w:ascii="Arial" w:hAnsi="Arial" w:cs="Arial"/>
          <w:sz w:val="20"/>
          <w:szCs w:val="20"/>
        </w:rPr>
        <w:t>мезофильных</w:t>
      </w:r>
      <w:proofErr w:type="spellEnd"/>
      <w:r w:rsidRPr="00671762">
        <w:rPr>
          <w:rFonts w:ascii="Arial" w:hAnsi="Arial" w:cs="Arial"/>
          <w:sz w:val="20"/>
          <w:szCs w:val="20"/>
        </w:rPr>
        <w:t xml:space="preserve"> молочнокислых микроорганизмов</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10444.12 (</w:t>
      </w:r>
      <w:r w:rsidRPr="00671762">
        <w:rPr>
          <w:rFonts w:ascii="Arial" w:hAnsi="Arial" w:cs="Arial"/>
          <w:sz w:val="20"/>
          <w:szCs w:val="20"/>
          <w:lang w:val="en-US"/>
        </w:rPr>
        <w:t>ISO</w:t>
      </w:r>
      <w:r w:rsidRPr="00671762">
        <w:rPr>
          <w:rFonts w:ascii="Arial" w:hAnsi="Arial" w:cs="Arial"/>
          <w:sz w:val="20"/>
          <w:szCs w:val="20"/>
        </w:rPr>
        <w:t xml:space="preserve"> 7932:2004) Микробиология пищевых продуктов и кормов для животных. Метод выявления и подсчета количества дрожжей и плесневых грибов</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 xml:space="preserve">ГОСТ 10444.15 Продукты пищевые. Методы определения количества </w:t>
      </w:r>
      <w:proofErr w:type="spellStart"/>
      <w:r w:rsidRPr="00671762">
        <w:rPr>
          <w:rFonts w:ascii="Arial" w:hAnsi="Arial" w:cs="Arial"/>
          <w:sz w:val="20"/>
          <w:szCs w:val="20"/>
        </w:rPr>
        <w:t>мезофильных</w:t>
      </w:r>
      <w:proofErr w:type="spellEnd"/>
      <w:r w:rsidRPr="00671762">
        <w:rPr>
          <w:rFonts w:ascii="Arial" w:hAnsi="Arial" w:cs="Arial"/>
          <w:sz w:val="20"/>
          <w:szCs w:val="20"/>
        </w:rPr>
        <w:t xml:space="preserve"> аэробных и  факультативно-анаэробных микроорганизмов</w:t>
      </w:r>
    </w:p>
    <w:p w:rsidR="001956AD" w:rsidRPr="00671762" w:rsidRDefault="001956AD" w:rsidP="001956AD">
      <w:pPr>
        <w:shd w:val="clear" w:color="auto" w:fill="FFFFFF"/>
        <w:tabs>
          <w:tab w:val="left" w:pos="567"/>
        </w:tabs>
        <w:spacing w:after="0" w:line="240" w:lineRule="auto"/>
        <w:ind w:firstLine="709"/>
        <w:jc w:val="both"/>
        <w:rPr>
          <w:rFonts w:ascii="Arial" w:hAnsi="Arial" w:cs="Arial"/>
          <w:color w:val="000000"/>
          <w:spacing w:val="-5"/>
          <w:sz w:val="20"/>
          <w:szCs w:val="20"/>
        </w:rPr>
      </w:pPr>
      <w:r w:rsidRPr="00671762">
        <w:rPr>
          <w:rFonts w:ascii="Arial" w:hAnsi="Arial" w:cs="Arial"/>
          <w:color w:val="000000"/>
          <w:spacing w:val="-5"/>
          <w:sz w:val="20"/>
          <w:szCs w:val="20"/>
        </w:rPr>
        <w:t xml:space="preserve">ГОСТ </w:t>
      </w:r>
      <w:r w:rsidRPr="00671762">
        <w:rPr>
          <w:rFonts w:ascii="Arial" w:hAnsi="Arial" w:cs="Arial"/>
          <w:color w:val="000000"/>
          <w:spacing w:val="-5"/>
          <w:sz w:val="20"/>
          <w:szCs w:val="20"/>
          <w:lang w:val="en-US"/>
        </w:rPr>
        <w:t>ISO</w:t>
      </w:r>
      <w:r w:rsidRPr="00671762">
        <w:rPr>
          <w:rFonts w:ascii="Arial" w:hAnsi="Arial" w:cs="Arial"/>
          <w:color w:val="000000"/>
          <w:spacing w:val="-5"/>
          <w:sz w:val="20"/>
          <w:szCs w:val="20"/>
        </w:rPr>
        <w:t xml:space="preserve"> 11133 Микробиология пищевых продуктов, кормов для животных и воды. Приготовление, пр</w:t>
      </w:r>
      <w:r w:rsidRPr="00671762">
        <w:rPr>
          <w:rFonts w:ascii="Arial" w:hAnsi="Arial" w:cs="Arial"/>
          <w:color w:val="000000"/>
          <w:spacing w:val="-5"/>
          <w:sz w:val="20"/>
          <w:szCs w:val="20"/>
        </w:rPr>
        <w:t>о</w:t>
      </w:r>
      <w:r w:rsidRPr="00671762">
        <w:rPr>
          <w:rFonts w:ascii="Arial" w:hAnsi="Arial" w:cs="Arial"/>
          <w:color w:val="000000"/>
          <w:spacing w:val="-5"/>
          <w:sz w:val="20"/>
          <w:szCs w:val="20"/>
        </w:rPr>
        <w:t>изводство, хранение и определение рабочих характеристик питательных сред</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EN 12014-2 Продукты пищевые. Определение нитрата и (или) нитрита. Часть 2. Определение нитрата в овощах и продуктах их переработки методами высокоэффективной жидкостной хроматограф</w:t>
      </w:r>
      <w:proofErr w:type="gramStart"/>
      <w:r w:rsidRPr="00671762">
        <w:rPr>
          <w:rFonts w:ascii="Arial" w:hAnsi="Arial" w:cs="Arial"/>
          <w:sz w:val="20"/>
          <w:szCs w:val="20"/>
        </w:rPr>
        <w:t>ии и ио</w:t>
      </w:r>
      <w:proofErr w:type="gramEnd"/>
      <w:r w:rsidRPr="00671762">
        <w:rPr>
          <w:rFonts w:ascii="Arial" w:hAnsi="Arial" w:cs="Arial"/>
          <w:sz w:val="20"/>
          <w:szCs w:val="20"/>
        </w:rPr>
        <w:t>нной хроматографии</w:t>
      </w:r>
    </w:p>
    <w:p w:rsidR="001956AD" w:rsidRPr="00671762" w:rsidRDefault="001956AD" w:rsidP="001956AD">
      <w:pPr>
        <w:pStyle w:val="ab"/>
        <w:ind w:firstLine="709"/>
        <w:jc w:val="both"/>
        <w:rPr>
          <w:rFonts w:ascii="Arial" w:hAnsi="Arial" w:cs="Arial"/>
          <w:sz w:val="20"/>
        </w:rPr>
      </w:pPr>
      <w:r w:rsidRPr="00671762">
        <w:rPr>
          <w:rFonts w:ascii="Arial" w:hAnsi="Arial" w:cs="Arial"/>
          <w:sz w:val="20"/>
        </w:rPr>
        <w:t>ГОСТ 13799 Продукты переработки фруктов, овощей и грибов.  Упаковка, маркировка, транспорт</w:t>
      </w:r>
      <w:r w:rsidRPr="00671762">
        <w:rPr>
          <w:rFonts w:ascii="Arial" w:hAnsi="Arial" w:cs="Arial"/>
          <w:sz w:val="20"/>
        </w:rPr>
        <w:t>и</w:t>
      </w:r>
      <w:r w:rsidRPr="00671762">
        <w:rPr>
          <w:rFonts w:ascii="Arial" w:hAnsi="Arial" w:cs="Arial"/>
          <w:sz w:val="20"/>
        </w:rPr>
        <w:t>рование и хранение</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color w:val="000000"/>
          <w:sz w:val="20"/>
          <w:szCs w:val="20"/>
        </w:rPr>
        <w:t>ГОСТ 13830 Соль поваренная пищевая. Общие технические условия</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13908 Перец сладкий свежий. Технические условия</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 xml:space="preserve">ГОСТ </w:t>
      </w:r>
      <w:r w:rsidRPr="00671762">
        <w:rPr>
          <w:rFonts w:ascii="Arial" w:hAnsi="Arial" w:cs="Arial"/>
          <w:sz w:val="20"/>
          <w:szCs w:val="20"/>
          <w:lang w:val="en-US"/>
        </w:rPr>
        <w:t>EN</w:t>
      </w:r>
      <w:r w:rsidRPr="00671762">
        <w:rPr>
          <w:rFonts w:ascii="Arial" w:hAnsi="Arial" w:cs="Arial"/>
          <w:sz w:val="20"/>
          <w:szCs w:val="20"/>
        </w:rPr>
        <w:t xml:space="preserve"> 14083 Продукты пищевые. Определение следовых элементов. Определение свинца, ка</w:t>
      </w:r>
      <w:r w:rsidRPr="00671762">
        <w:rPr>
          <w:rFonts w:ascii="Arial" w:hAnsi="Arial" w:cs="Arial"/>
          <w:sz w:val="20"/>
          <w:szCs w:val="20"/>
        </w:rPr>
        <w:t>д</w:t>
      </w:r>
      <w:r w:rsidRPr="00671762">
        <w:rPr>
          <w:rFonts w:ascii="Arial" w:hAnsi="Arial" w:cs="Arial"/>
          <w:sz w:val="20"/>
          <w:szCs w:val="20"/>
        </w:rPr>
        <w:t xml:space="preserve">мия, хрома и молибдена с помощью атомно-абсорбционной спектрометрии с </w:t>
      </w:r>
      <w:proofErr w:type="spellStart"/>
      <w:r w:rsidRPr="00671762">
        <w:rPr>
          <w:rFonts w:ascii="Arial" w:hAnsi="Arial" w:cs="Arial"/>
          <w:sz w:val="20"/>
          <w:szCs w:val="20"/>
        </w:rPr>
        <w:t>атомизацией</w:t>
      </w:r>
      <w:proofErr w:type="spellEnd"/>
      <w:r w:rsidRPr="00671762">
        <w:rPr>
          <w:rFonts w:ascii="Arial" w:hAnsi="Arial" w:cs="Arial"/>
          <w:sz w:val="20"/>
          <w:szCs w:val="20"/>
        </w:rPr>
        <w:t xml:space="preserve"> в графитовой печи с предварительной минерализацией пробы при повышенном давлении</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14192 Маркировка грузов</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 xml:space="preserve">ГОСТ </w:t>
      </w:r>
      <w:r w:rsidRPr="00671762">
        <w:rPr>
          <w:rFonts w:ascii="Arial" w:hAnsi="Arial" w:cs="Arial"/>
          <w:sz w:val="20"/>
          <w:szCs w:val="20"/>
          <w:lang w:val="en-US"/>
        </w:rPr>
        <w:t>ISO</w:t>
      </w:r>
      <w:r w:rsidRPr="00671762">
        <w:rPr>
          <w:rFonts w:ascii="Arial" w:hAnsi="Arial" w:cs="Arial"/>
          <w:sz w:val="20"/>
          <w:szCs w:val="20"/>
        </w:rPr>
        <w:t xml:space="preserve"> 17240 Продукты переработки фруктов и овощей. Определение содержания олова мет</w:t>
      </w:r>
      <w:r w:rsidRPr="00671762">
        <w:rPr>
          <w:rFonts w:ascii="Arial" w:hAnsi="Arial" w:cs="Arial"/>
          <w:sz w:val="20"/>
          <w:szCs w:val="20"/>
        </w:rPr>
        <w:t>о</w:t>
      </w:r>
      <w:r w:rsidRPr="00671762">
        <w:rPr>
          <w:rFonts w:ascii="Arial" w:hAnsi="Arial" w:cs="Arial"/>
          <w:sz w:val="20"/>
          <w:szCs w:val="20"/>
        </w:rPr>
        <w:t>дом пламенной атомно-абсорбционной спектрометрии</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17594 Лист лавровый сухой. Технические условия</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19360 Мешки-вкладыши пленочные. Общие технические условия</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21205 Добавки пищевые. Кислота винная L(+) Е 334. Технические условия</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ИСО 21569 Продукты пищевые. Методы анализа для обнаружения генетически модифицир</w:t>
      </w:r>
      <w:r w:rsidRPr="00671762">
        <w:rPr>
          <w:rFonts w:ascii="Arial" w:hAnsi="Arial" w:cs="Arial"/>
          <w:sz w:val="20"/>
          <w:szCs w:val="20"/>
        </w:rPr>
        <w:t>о</w:t>
      </w:r>
      <w:r w:rsidRPr="00671762">
        <w:rPr>
          <w:rFonts w:ascii="Arial" w:hAnsi="Arial" w:cs="Arial"/>
          <w:sz w:val="20"/>
          <w:szCs w:val="20"/>
        </w:rPr>
        <w:t>ванных организмов и производных продуктов. Методы качественного обнаружения на основе анализа ну</w:t>
      </w:r>
      <w:r w:rsidRPr="00671762">
        <w:rPr>
          <w:rFonts w:ascii="Arial" w:hAnsi="Arial" w:cs="Arial"/>
          <w:sz w:val="20"/>
          <w:szCs w:val="20"/>
        </w:rPr>
        <w:t>к</w:t>
      </w:r>
      <w:r w:rsidRPr="00671762">
        <w:rPr>
          <w:rFonts w:ascii="Arial" w:hAnsi="Arial" w:cs="Arial"/>
          <w:sz w:val="20"/>
          <w:szCs w:val="20"/>
        </w:rPr>
        <w:t>леиновых кислот</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ИСО 21570 Продукты пищевые. Методы анализа для обнаружения генетически модифицир</w:t>
      </w:r>
      <w:r w:rsidRPr="00671762">
        <w:rPr>
          <w:rFonts w:ascii="Arial" w:hAnsi="Arial" w:cs="Arial"/>
          <w:sz w:val="20"/>
          <w:szCs w:val="20"/>
        </w:rPr>
        <w:t>о</w:t>
      </w:r>
      <w:r w:rsidRPr="00671762">
        <w:rPr>
          <w:rFonts w:ascii="Arial" w:hAnsi="Arial" w:cs="Arial"/>
          <w:sz w:val="20"/>
          <w:szCs w:val="20"/>
        </w:rPr>
        <w:t>ванных организмов и производных продуктов. Количественные методы, основанные на нуклеиновой кисл</w:t>
      </w:r>
      <w:r w:rsidRPr="00671762">
        <w:rPr>
          <w:rFonts w:ascii="Arial" w:hAnsi="Arial" w:cs="Arial"/>
          <w:sz w:val="20"/>
          <w:szCs w:val="20"/>
        </w:rPr>
        <w:t>о</w:t>
      </w:r>
      <w:r w:rsidRPr="00671762">
        <w:rPr>
          <w:rFonts w:ascii="Arial" w:hAnsi="Arial" w:cs="Arial"/>
          <w:sz w:val="20"/>
          <w:szCs w:val="20"/>
        </w:rPr>
        <w:t>те</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 xml:space="preserve">ГОСТ </w:t>
      </w:r>
      <w:r w:rsidRPr="00671762">
        <w:rPr>
          <w:rFonts w:ascii="Arial" w:hAnsi="Arial" w:cs="Arial"/>
          <w:sz w:val="20"/>
          <w:szCs w:val="20"/>
          <w:lang w:val="en-US"/>
        </w:rPr>
        <w:t>ISO</w:t>
      </w:r>
      <w:r w:rsidRPr="00671762">
        <w:rPr>
          <w:rFonts w:ascii="Arial" w:hAnsi="Arial" w:cs="Arial"/>
          <w:sz w:val="20"/>
          <w:szCs w:val="20"/>
        </w:rPr>
        <w:t xml:space="preserve"> 21571 Продукты пищевые. Методы анализа для обнаружения генетически модифицир</w:t>
      </w:r>
      <w:r w:rsidRPr="00671762">
        <w:rPr>
          <w:rFonts w:ascii="Arial" w:hAnsi="Arial" w:cs="Arial"/>
          <w:sz w:val="20"/>
          <w:szCs w:val="20"/>
        </w:rPr>
        <w:t>о</w:t>
      </w:r>
      <w:r w:rsidRPr="00671762">
        <w:rPr>
          <w:rFonts w:ascii="Arial" w:hAnsi="Arial" w:cs="Arial"/>
          <w:sz w:val="20"/>
          <w:szCs w:val="20"/>
        </w:rPr>
        <w:t>ванных организмов и производных продуктов. Экстрагирование нуклеиновых кислот</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25749 Крышки металлические винтовые. Общие технические условия</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 xml:space="preserve">ГОСТ 26183 Продукты переработки плодов и овощей, консервы мясные и </w:t>
      </w:r>
      <w:proofErr w:type="spellStart"/>
      <w:proofErr w:type="gramStart"/>
      <w:r w:rsidRPr="00671762">
        <w:rPr>
          <w:rFonts w:ascii="Arial" w:hAnsi="Arial" w:cs="Arial"/>
          <w:sz w:val="20"/>
          <w:szCs w:val="20"/>
        </w:rPr>
        <w:t>мясо-растительные</w:t>
      </w:r>
      <w:proofErr w:type="spellEnd"/>
      <w:proofErr w:type="gramEnd"/>
      <w:r w:rsidRPr="00671762">
        <w:rPr>
          <w:rFonts w:ascii="Arial" w:hAnsi="Arial" w:cs="Arial"/>
          <w:sz w:val="20"/>
          <w:szCs w:val="20"/>
        </w:rPr>
        <w:t>. М</w:t>
      </w:r>
      <w:r w:rsidRPr="00671762">
        <w:rPr>
          <w:rFonts w:ascii="Arial" w:hAnsi="Arial" w:cs="Arial"/>
          <w:sz w:val="20"/>
          <w:szCs w:val="20"/>
        </w:rPr>
        <w:t>е</w:t>
      </w:r>
      <w:r w:rsidRPr="00671762">
        <w:rPr>
          <w:rFonts w:ascii="Arial" w:hAnsi="Arial" w:cs="Arial"/>
          <w:sz w:val="20"/>
          <w:szCs w:val="20"/>
        </w:rPr>
        <w:t>тод определения жира</w:t>
      </w:r>
    </w:p>
    <w:p w:rsidR="001956AD" w:rsidRPr="00671762" w:rsidRDefault="001956AD" w:rsidP="001956AD">
      <w:pPr>
        <w:spacing w:after="0" w:line="240" w:lineRule="auto"/>
        <w:ind w:firstLine="709"/>
        <w:jc w:val="both"/>
        <w:rPr>
          <w:rFonts w:ascii="Arial" w:hAnsi="Arial" w:cs="Arial"/>
          <w:sz w:val="20"/>
          <w:szCs w:val="20"/>
        </w:rPr>
      </w:pPr>
      <w:r w:rsidRPr="00671762">
        <w:rPr>
          <w:rFonts w:ascii="Arial" w:hAnsi="Arial" w:cs="Arial"/>
          <w:sz w:val="20"/>
          <w:szCs w:val="20"/>
        </w:rPr>
        <w:t>ГОСТ 26186 Продукты переработки плодов и овощей, консервы мясные и мясорастительные. Мет</w:t>
      </w:r>
      <w:r w:rsidRPr="00671762">
        <w:rPr>
          <w:rFonts w:ascii="Arial" w:hAnsi="Arial" w:cs="Arial"/>
          <w:sz w:val="20"/>
          <w:szCs w:val="20"/>
        </w:rPr>
        <w:t>о</w:t>
      </w:r>
      <w:r w:rsidRPr="00671762">
        <w:rPr>
          <w:rFonts w:ascii="Arial" w:hAnsi="Arial" w:cs="Arial"/>
          <w:sz w:val="20"/>
          <w:szCs w:val="20"/>
        </w:rPr>
        <w:t>ды определения хлоридов</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26313 Продукты переработки фруктов и овощей. Правила приемки и методы отбора проб</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26669 Продукты пищевые и вкусовые. Подготовка проб для микробиологических анализов</w:t>
      </w:r>
    </w:p>
    <w:p w:rsidR="001956AD" w:rsidRPr="00671762" w:rsidRDefault="001956AD" w:rsidP="001956AD">
      <w:pPr>
        <w:tabs>
          <w:tab w:val="left" w:pos="705"/>
        </w:tabs>
        <w:spacing w:after="0" w:line="240" w:lineRule="auto"/>
        <w:ind w:firstLine="720"/>
        <w:jc w:val="both"/>
        <w:rPr>
          <w:rFonts w:ascii="Arial" w:hAnsi="Arial" w:cs="Arial"/>
          <w:sz w:val="20"/>
          <w:szCs w:val="20"/>
        </w:rPr>
      </w:pPr>
      <w:r w:rsidRPr="00671762">
        <w:rPr>
          <w:rFonts w:ascii="Arial" w:hAnsi="Arial" w:cs="Arial"/>
          <w:sz w:val="20"/>
          <w:szCs w:val="20"/>
        </w:rPr>
        <w:t>ГОСТ 26670 Продукты пищевые. Методы культивирования микроорганизмов</w:t>
      </w:r>
    </w:p>
    <w:p w:rsidR="001956AD" w:rsidRPr="00671762" w:rsidRDefault="001956AD" w:rsidP="001956AD">
      <w:pPr>
        <w:spacing w:after="0" w:line="240" w:lineRule="auto"/>
        <w:ind w:firstLine="720"/>
        <w:jc w:val="both"/>
        <w:rPr>
          <w:rFonts w:ascii="Arial" w:hAnsi="Arial" w:cs="Arial"/>
          <w:sz w:val="20"/>
          <w:szCs w:val="20"/>
        </w:rPr>
      </w:pPr>
      <w:r w:rsidRPr="00671762">
        <w:rPr>
          <w:rFonts w:ascii="Arial" w:hAnsi="Arial" w:cs="Arial"/>
          <w:sz w:val="20"/>
          <w:szCs w:val="20"/>
        </w:rPr>
        <w:t>ГОСТ 26671 Продукты переработки фруктов и овощей, консервы мясные и мясорастительные. По</w:t>
      </w:r>
      <w:r w:rsidRPr="00671762">
        <w:rPr>
          <w:rFonts w:ascii="Arial" w:hAnsi="Arial" w:cs="Arial"/>
          <w:sz w:val="20"/>
          <w:szCs w:val="20"/>
        </w:rPr>
        <w:t>д</w:t>
      </w:r>
      <w:r w:rsidRPr="00671762">
        <w:rPr>
          <w:rFonts w:ascii="Arial" w:hAnsi="Arial" w:cs="Arial"/>
          <w:sz w:val="20"/>
          <w:szCs w:val="20"/>
        </w:rPr>
        <w:t>готовка проб для лабораторных анализов</w:t>
      </w:r>
    </w:p>
    <w:p w:rsidR="001956AD" w:rsidRPr="00671762" w:rsidRDefault="001956AD" w:rsidP="001956AD">
      <w:pPr>
        <w:tabs>
          <w:tab w:val="left" w:pos="720"/>
        </w:tabs>
        <w:spacing w:after="0" w:line="240" w:lineRule="auto"/>
        <w:ind w:right="-142" w:firstLine="720"/>
        <w:jc w:val="both"/>
        <w:rPr>
          <w:rFonts w:ascii="Arial" w:hAnsi="Arial" w:cs="Arial"/>
          <w:sz w:val="20"/>
          <w:szCs w:val="20"/>
        </w:rPr>
      </w:pPr>
      <w:r w:rsidRPr="00671762">
        <w:rPr>
          <w:rFonts w:ascii="Arial" w:hAnsi="Arial" w:cs="Arial"/>
          <w:sz w:val="20"/>
          <w:szCs w:val="20"/>
        </w:rPr>
        <w:t>ГОСТ 26927 Сырье и продукты пищевые. Методы определения ртути</w:t>
      </w:r>
    </w:p>
    <w:p w:rsidR="001956AD" w:rsidRPr="00671762" w:rsidRDefault="001956AD" w:rsidP="001956AD">
      <w:pPr>
        <w:tabs>
          <w:tab w:val="left" w:pos="300"/>
        </w:tabs>
        <w:spacing w:after="0" w:line="240" w:lineRule="auto"/>
        <w:ind w:firstLine="720"/>
        <w:jc w:val="both"/>
        <w:rPr>
          <w:rFonts w:ascii="Arial" w:hAnsi="Arial" w:cs="Arial"/>
          <w:sz w:val="20"/>
          <w:szCs w:val="20"/>
        </w:rPr>
      </w:pPr>
      <w:r w:rsidRPr="00671762">
        <w:rPr>
          <w:rFonts w:ascii="Arial" w:hAnsi="Arial" w:cs="Arial"/>
          <w:sz w:val="20"/>
          <w:szCs w:val="20"/>
        </w:rPr>
        <w:t>ГОСТ 26929 Сырье и продукты пищевые. Подготовка проб. Минерализация для определения с</w:t>
      </w:r>
      <w:r w:rsidRPr="00671762">
        <w:rPr>
          <w:rFonts w:ascii="Arial" w:hAnsi="Arial" w:cs="Arial"/>
          <w:sz w:val="20"/>
          <w:szCs w:val="20"/>
        </w:rPr>
        <w:t>о</w:t>
      </w:r>
      <w:r w:rsidRPr="00671762">
        <w:rPr>
          <w:rFonts w:ascii="Arial" w:hAnsi="Arial" w:cs="Arial"/>
          <w:sz w:val="20"/>
          <w:szCs w:val="20"/>
        </w:rPr>
        <w:t>держания токсичных элементов</w:t>
      </w:r>
    </w:p>
    <w:p w:rsidR="001956AD" w:rsidRPr="00671762" w:rsidRDefault="001956AD" w:rsidP="001956AD">
      <w:pPr>
        <w:tabs>
          <w:tab w:val="left" w:pos="270"/>
        </w:tabs>
        <w:spacing w:after="0" w:line="240" w:lineRule="auto"/>
        <w:ind w:firstLine="709"/>
        <w:jc w:val="both"/>
        <w:rPr>
          <w:rFonts w:ascii="Arial" w:hAnsi="Arial" w:cs="Arial"/>
          <w:sz w:val="20"/>
          <w:szCs w:val="20"/>
        </w:rPr>
      </w:pPr>
      <w:r w:rsidRPr="00671762">
        <w:rPr>
          <w:rFonts w:ascii="Arial" w:hAnsi="Arial" w:cs="Arial"/>
          <w:sz w:val="20"/>
          <w:szCs w:val="20"/>
        </w:rPr>
        <w:t>ГОСТ 26930 Сырье и продукты пищевые. Метод определения мышьяка</w:t>
      </w:r>
    </w:p>
    <w:p w:rsidR="001956AD" w:rsidRPr="00671762" w:rsidRDefault="001956AD" w:rsidP="001956AD">
      <w:pPr>
        <w:spacing w:after="0" w:line="240" w:lineRule="auto"/>
        <w:ind w:firstLine="720"/>
        <w:jc w:val="both"/>
        <w:rPr>
          <w:rFonts w:ascii="Arial" w:hAnsi="Arial" w:cs="Arial"/>
          <w:sz w:val="20"/>
          <w:szCs w:val="20"/>
        </w:rPr>
      </w:pPr>
      <w:r w:rsidRPr="00671762">
        <w:rPr>
          <w:rFonts w:ascii="Arial" w:hAnsi="Arial" w:cs="Arial"/>
          <w:sz w:val="20"/>
          <w:szCs w:val="20"/>
        </w:rPr>
        <w:t>ГОСТ 26932 Сырье и продукты пищевые. Методы определения свинца</w:t>
      </w:r>
    </w:p>
    <w:p w:rsidR="001956AD" w:rsidRPr="00671762" w:rsidRDefault="001956AD" w:rsidP="001956AD">
      <w:pPr>
        <w:spacing w:after="0" w:line="240" w:lineRule="auto"/>
        <w:ind w:firstLine="720"/>
        <w:jc w:val="both"/>
        <w:rPr>
          <w:rFonts w:ascii="Arial" w:hAnsi="Arial" w:cs="Arial"/>
          <w:sz w:val="20"/>
          <w:szCs w:val="20"/>
        </w:rPr>
      </w:pPr>
      <w:r w:rsidRPr="00671762">
        <w:rPr>
          <w:rFonts w:ascii="Arial" w:hAnsi="Arial" w:cs="Arial"/>
          <w:sz w:val="20"/>
          <w:szCs w:val="20"/>
        </w:rPr>
        <w:t>ГОСТ 26933 Сырье и продукты пищевые. Методы определения кадмия</w:t>
      </w:r>
    </w:p>
    <w:p w:rsidR="001956AD" w:rsidRDefault="001956AD" w:rsidP="001956AD">
      <w:pPr>
        <w:spacing w:after="0" w:line="240" w:lineRule="auto"/>
        <w:rPr>
          <w:rFonts w:ascii="Arial" w:hAnsi="Arial" w:cs="Arial"/>
          <w:sz w:val="20"/>
          <w:szCs w:val="20"/>
        </w:rPr>
      </w:pPr>
      <w:r>
        <w:rPr>
          <w:rFonts w:ascii="Arial" w:hAnsi="Arial" w:cs="Arial"/>
          <w:sz w:val="20"/>
          <w:szCs w:val="20"/>
        </w:rPr>
        <w:t>2</w:t>
      </w:r>
      <w:r>
        <w:rPr>
          <w:rFonts w:ascii="Arial" w:hAnsi="Arial" w:cs="Arial"/>
          <w:sz w:val="20"/>
          <w:szCs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rPr>
          <w:rFonts w:ascii="Arial" w:hAnsi="Arial" w:cs="Arial"/>
          <w:sz w:val="20"/>
          <w:szCs w:val="20"/>
        </w:rPr>
      </w:pPr>
    </w:p>
    <w:p w:rsidR="001956AD" w:rsidRPr="002714E3" w:rsidRDefault="001956AD" w:rsidP="001956AD">
      <w:pPr>
        <w:pStyle w:val="310"/>
        <w:tabs>
          <w:tab w:val="left" w:pos="390"/>
          <w:tab w:val="left" w:pos="420"/>
        </w:tabs>
        <w:ind w:right="0" w:firstLine="720"/>
        <w:rPr>
          <w:rFonts w:ascii="Arial" w:hAnsi="Arial"/>
          <w:i w:val="0"/>
          <w:spacing w:val="0"/>
          <w:sz w:val="20"/>
        </w:rPr>
      </w:pPr>
      <w:r w:rsidRPr="002714E3">
        <w:rPr>
          <w:rFonts w:ascii="Arial" w:hAnsi="Arial"/>
          <w:i w:val="0"/>
          <w:spacing w:val="0"/>
          <w:sz w:val="20"/>
        </w:rPr>
        <w:t>ГОСТ 26935 Продукты пищевые консервированные. Метод определения олова</w:t>
      </w:r>
    </w:p>
    <w:p w:rsidR="001956AD" w:rsidRPr="002714E3" w:rsidRDefault="001956AD" w:rsidP="001956AD">
      <w:pPr>
        <w:pStyle w:val="310"/>
        <w:tabs>
          <w:tab w:val="left" w:pos="390"/>
          <w:tab w:val="left" w:pos="420"/>
        </w:tabs>
        <w:ind w:right="0" w:firstLine="720"/>
        <w:rPr>
          <w:rFonts w:ascii="Arial" w:hAnsi="Arial"/>
          <w:i w:val="0"/>
          <w:spacing w:val="0"/>
          <w:sz w:val="20"/>
        </w:rPr>
      </w:pPr>
      <w:r w:rsidRPr="002714E3">
        <w:rPr>
          <w:rFonts w:ascii="Arial" w:hAnsi="Arial"/>
          <w:i w:val="0"/>
          <w:spacing w:val="0"/>
          <w:sz w:val="20"/>
        </w:rPr>
        <w:t>ГОСТ 28322  Продукты переработки плодов и овощей. Термины и определения</w:t>
      </w:r>
    </w:p>
    <w:p w:rsidR="001956AD" w:rsidRPr="002714E3" w:rsidRDefault="001956AD" w:rsidP="001956AD">
      <w:pPr>
        <w:widowControl w:val="0"/>
        <w:spacing w:after="0" w:line="240" w:lineRule="auto"/>
        <w:ind w:firstLine="709"/>
        <w:jc w:val="both"/>
        <w:rPr>
          <w:rFonts w:ascii="Arial" w:hAnsi="Arial" w:cs="Arial"/>
          <w:sz w:val="20"/>
          <w:szCs w:val="20"/>
        </w:rPr>
      </w:pPr>
      <w:r w:rsidRPr="002714E3">
        <w:rPr>
          <w:rFonts w:ascii="Arial" w:hAnsi="Arial" w:cs="Arial"/>
          <w:sz w:val="20"/>
          <w:szCs w:val="20"/>
        </w:rPr>
        <w:t>ГОСТ 29050 Пряности. Перец черный и белый. Технические условия</w:t>
      </w:r>
    </w:p>
    <w:p w:rsidR="001956AD" w:rsidRPr="002714E3" w:rsidRDefault="001956AD" w:rsidP="001956AD">
      <w:pPr>
        <w:widowControl w:val="0"/>
        <w:spacing w:after="0" w:line="240" w:lineRule="auto"/>
        <w:ind w:firstLine="709"/>
        <w:jc w:val="both"/>
        <w:rPr>
          <w:rFonts w:ascii="Arial" w:hAnsi="Arial" w:cs="Arial"/>
          <w:bCs/>
          <w:sz w:val="20"/>
          <w:szCs w:val="20"/>
        </w:rPr>
      </w:pPr>
      <w:r w:rsidRPr="002714E3">
        <w:rPr>
          <w:rFonts w:ascii="Arial" w:hAnsi="Arial" w:cs="Arial"/>
          <w:sz w:val="20"/>
          <w:szCs w:val="20"/>
        </w:rPr>
        <w:t>ГОСТ 29053 Пряности. Перец красный молотый. Технические условия</w:t>
      </w:r>
    </w:p>
    <w:p w:rsidR="001956AD" w:rsidRPr="002714E3" w:rsidRDefault="001956AD" w:rsidP="001956AD">
      <w:pPr>
        <w:widowControl w:val="0"/>
        <w:spacing w:after="0" w:line="240" w:lineRule="auto"/>
        <w:ind w:firstLine="709"/>
        <w:jc w:val="both"/>
        <w:rPr>
          <w:rFonts w:ascii="Arial" w:hAnsi="Arial" w:cs="Arial"/>
          <w:sz w:val="20"/>
          <w:szCs w:val="20"/>
        </w:rPr>
      </w:pPr>
      <w:r w:rsidRPr="002714E3">
        <w:rPr>
          <w:rFonts w:ascii="Arial" w:hAnsi="Arial" w:cs="Arial"/>
          <w:sz w:val="20"/>
          <w:szCs w:val="20"/>
        </w:rPr>
        <w:t>ГОСТ 29055 Пряности. Кориандр. Технические условия</w:t>
      </w:r>
    </w:p>
    <w:p w:rsidR="001956AD" w:rsidRPr="002714E3" w:rsidRDefault="001956AD" w:rsidP="001956AD">
      <w:pPr>
        <w:widowControl w:val="0"/>
        <w:spacing w:after="0" w:line="240" w:lineRule="auto"/>
        <w:ind w:firstLine="709"/>
        <w:jc w:val="both"/>
        <w:rPr>
          <w:rFonts w:ascii="Arial" w:hAnsi="Arial" w:cs="Arial"/>
          <w:sz w:val="20"/>
          <w:szCs w:val="20"/>
        </w:rPr>
      </w:pPr>
      <w:r w:rsidRPr="002714E3">
        <w:rPr>
          <w:rFonts w:ascii="Arial" w:hAnsi="Arial" w:cs="Arial"/>
          <w:sz w:val="20"/>
          <w:szCs w:val="20"/>
        </w:rPr>
        <w:t>ГОСТ 29185 (</w:t>
      </w:r>
      <w:r w:rsidRPr="002714E3">
        <w:rPr>
          <w:rFonts w:ascii="Arial" w:hAnsi="Arial" w:cs="Arial"/>
          <w:sz w:val="20"/>
          <w:szCs w:val="20"/>
          <w:lang w:val="en-US"/>
        </w:rPr>
        <w:t>ISO</w:t>
      </w:r>
      <w:r w:rsidRPr="002714E3">
        <w:rPr>
          <w:rFonts w:ascii="Arial" w:hAnsi="Arial" w:cs="Arial"/>
          <w:sz w:val="20"/>
          <w:szCs w:val="20"/>
        </w:rPr>
        <w:t xml:space="preserve"> 15213:2003) Микробиология пищевых продуктов и кормов для животных. Методы выявления и подсчета </w:t>
      </w:r>
      <w:proofErr w:type="spellStart"/>
      <w:r w:rsidRPr="002714E3">
        <w:rPr>
          <w:rFonts w:ascii="Arial" w:hAnsi="Arial" w:cs="Arial"/>
          <w:sz w:val="20"/>
          <w:szCs w:val="20"/>
        </w:rPr>
        <w:t>сульфитредуцирующих</w:t>
      </w:r>
      <w:proofErr w:type="spellEnd"/>
      <w:r w:rsidRPr="002714E3">
        <w:rPr>
          <w:rFonts w:ascii="Arial" w:hAnsi="Arial" w:cs="Arial"/>
          <w:sz w:val="20"/>
          <w:szCs w:val="20"/>
        </w:rPr>
        <w:t xml:space="preserve"> бактерий, растущих в анаэробных условиях</w:t>
      </w:r>
    </w:p>
    <w:p w:rsidR="001956AD" w:rsidRPr="002714E3" w:rsidRDefault="001956AD" w:rsidP="001956AD">
      <w:pPr>
        <w:widowControl w:val="0"/>
        <w:spacing w:after="0" w:line="240" w:lineRule="auto"/>
        <w:ind w:firstLine="709"/>
        <w:jc w:val="both"/>
        <w:rPr>
          <w:rFonts w:ascii="Arial" w:hAnsi="Arial" w:cs="Arial"/>
          <w:bCs/>
          <w:sz w:val="20"/>
          <w:szCs w:val="20"/>
        </w:rPr>
      </w:pPr>
      <w:r w:rsidRPr="002714E3">
        <w:rPr>
          <w:rFonts w:ascii="Arial" w:hAnsi="Arial" w:cs="Arial"/>
          <w:bCs/>
          <w:sz w:val="20"/>
          <w:szCs w:val="20"/>
        </w:rPr>
        <w:t>ГОСТ 29270 Продукты переработки плодов и овощей. Методы определения нитратов</w:t>
      </w:r>
    </w:p>
    <w:p w:rsidR="001956AD" w:rsidRPr="002714E3" w:rsidRDefault="001956AD" w:rsidP="001956AD">
      <w:pPr>
        <w:spacing w:after="0" w:line="240" w:lineRule="auto"/>
        <w:ind w:firstLine="720"/>
        <w:jc w:val="both"/>
        <w:rPr>
          <w:rFonts w:ascii="Arial" w:hAnsi="Arial" w:cs="Arial"/>
          <w:sz w:val="20"/>
          <w:szCs w:val="20"/>
        </w:rPr>
      </w:pPr>
      <w:r w:rsidRPr="002714E3">
        <w:rPr>
          <w:rFonts w:ascii="Arial" w:hAnsi="Arial" w:cs="Arial"/>
          <w:sz w:val="20"/>
          <w:szCs w:val="20"/>
        </w:rPr>
        <w:t>ГОСТ 30178 Сырье и продукты пищевые. Атомно-абсорбционный метод определения токсичных элементов</w:t>
      </w:r>
    </w:p>
    <w:p w:rsidR="001956AD" w:rsidRPr="002714E3" w:rsidRDefault="001956AD" w:rsidP="001956AD">
      <w:pPr>
        <w:spacing w:after="0" w:line="240" w:lineRule="auto"/>
        <w:ind w:firstLine="720"/>
        <w:jc w:val="both"/>
        <w:rPr>
          <w:rFonts w:ascii="Arial" w:hAnsi="Arial" w:cs="Arial"/>
          <w:sz w:val="20"/>
          <w:szCs w:val="20"/>
        </w:rPr>
      </w:pPr>
      <w:r w:rsidRPr="002714E3">
        <w:rPr>
          <w:rFonts w:ascii="Arial" w:hAnsi="Arial" w:cs="Arial"/>
          <w:sz w:val="20"/>
          <w:szCs w:val="20"/>
        </w:rPr>
        <w:t>ГОСТ 30349 Плоды, овощи и продукты их переработки. Методы определения остаточных количе</w:t>
      </w:r>
      <w:proofErr w:type="gramStart"/>
      <w:r w:rsidRPr="002714E3">
        <w:rPr>
          <w:rFonts w:ascii="Arial" w:hAnsi="Arial" w:cs="Arial"/>
          <w:sz w:val="20"/>
          <w:szCs w:val="20"/>
        </w:rPr>
        <w:t>ств хл</w:t>
      </w:r>
      <w:proofErr w:type="gramEnd"/>
      <w:r w:rsidRPr="002714E3">
        <w:rPr>
          <w:rFonts w:ascii="Arial" w:hAnsi="Arial" w:cs="Arial"/>
          <w:sz w:val="20"/>
          <w:szCs w:val="20"/>
        </w:rPr>
        <w:t>орорганических пестицидов</w:t>
      </w:r>
    </w:p>
    <w:p w:rsidR="001956AD" w:rsidRPr="002714E3" w:rsidRDefault="001956AD" w:rsidP="001956AD">
      <w:pPr>
        <w:spacing w:after="0" w:line="240" w:lineRule="auto"/>
        <w:ind w:firstLine="720"/>
        <w:jc w:val="both"/>
        <w:rPr>
          <w:rFonts w:ascii="Arial" w:hAnsi="Arial" w:cs="Arial"/>
          <w:sz w:val="20"/>
          <w:szCs w:val="20"/>
        </w:rPr>
      </w:pPr>
      <w:r w:rsidRPr="002714E3">
        <w:rPr>
          <w:rFonts w:ascii="Arial" w:hAnsi="Arial" w:cs="Arial"/>
          <w:sz w:val="20"/>
          <w:szCs w:val="20"/>
        </w:rPr>
        <w:t>ГОСТ 30425 Консервы. Метод определения промышленной стерильности</w:t>
      </w:r>
    </w:p>
    <w:p w:rsidR="001956AD" w:rsidRPr="002714E3" w:rsidRDefault="001956AD" w:rsidP="001956AD">
      <w:pPr>
        <w:spacing w:after="0" w:line="240" w:lineRule="auto"/>
        <w:ind w:firstLine="720"/>
        <w:jc w:val="both"/>
        <w:rPr>
          <w:rFonts w:ascii="Arial" w:hAnsi="Arial" w:cs="Arial"/>
          <w:sz w:val="20"/>
          <w:szCs w:val="20"/>
        </w:rPr>
      </w:pPr>
      <w:r w:rsidRPr="002714E3">
        <w:rPr>
          <w:rFonts w:ascii="Arial" w:hAnsi="Arial" w:cs="Arial"/>
          <w:sz w:val="20"/>
          <w:szCs w:val="20"/>
        </w:rPr>
        <w:t>ГОСТ 30538 Продукты пищевые. Методика определения токсичных элементов атомно-эмиссионным методом</w:t>
      </w:r>
    </w:p>
    <w:p w:rsidR="001956AD" w:rsidRPr="002714E3" w:rsidRDefault="001956AD" w:rsidP="001956AD">
      <w:pPr>
        <w:spacing w:after="0" w:line="240" w:lineRule="auto"/>
        <w:ind w:firstLine="697"/>
        <w:jc w:val="both"/>
        <w:rPr>
          <w:rFonts w:ascii="Arial" w:hAnsi="Arial" w:cs="Arial"/>
          <w:sz w:val="20"/>
          <w:szCs w:val="20"/>
        </w:rPr>
      </w:pPr>
      <w:r w:rsidRPr="002714E3">
        <w:rPr>
          <w:rFonts w:ascii="Arial" w:hAnsi="Arial" w:cs="Arial"/>
          <w:sz w:val="20"/>
          <w:szCs w:val="20"/>
        </w:rPr>
        <w:t>ГОСТ 31266 Сырье и продукты пищевые. Атомно-абсорбционный метод определения мышьяка</w:t>
      </w:r>
    </w:p>
    <w:p w:rsidR="001956AD" w:rsidRPr="002714E3" w:rsidRDefault="001956AD" w:rsidP="001956AD">
      <w:pPr>
        <w:spacing w:after="0" w:line="240" w:lineRule="auto"/>
        <w:ind w:firstLine="720"/>
        <w:jc w:val="both"/>
        <w:rPr>
          <w:rFonts w:ascii="Arial" w:hAnsi="Arial" w:cs="Arial"/>
          <w:iCs/>
          <w:sz w:val="20"/>
          <w:szCs w:val="20"/>
        </w:rPr>
      </w:pPr>
      <w:r w:rsidRPr="002714E3">
        <w:rPr>
          <w:rFonts w:ascii="Arial" w:hAnsi="Arial" w:cs="Arial"/>
          <w:iCs/>
          <w:sz w:val="20"/>
          <w:szCs w:val="20"/>
        </w:rPr>
        <w:t xml:space="preserve">ГОСТ 31628 Продукты пищевые и продовольственное сырье. </w:t>
      </w:r>
      <w:proofErr w:type="spellStart"/>
      <w:r w:rsidRPr="002714E3">
        <w:rPr>
          <w:rFonts w:ascii="Arial" w:hAnsi="Arial" w:cs="Arial"/>
          <w:iCs/>
          <w:sz w:val="20"/>
          <w:szCs w:val="20"/>
        </w:rPr>
        <w:t>Инверсионно-вольтамперо-метрический</w:t>
      </w:r>
      <w:proofErr w:type="spellEnd"/>
      <w:r w:rsidRPr="002714E3">
        <w:rPr>
          <w:rFonts w:ascii="Arial" w:hAnsi="Arial" w:cs="Arial"/>
          <w:iCs/>
          <w:sz w:val="20"/>
          <w:szCs w:val="20"/>
        </w:rPr>
        <w:t xml:space="preserve"> метод определения массовой концентрации мышьяка</w:t>
      </w:r>
    </w:p>
    <w:p w:rsidR="001956AD" w:rsidRPr="002714E3" w:rsidRDefault="001956AD" w:rsidP="001956AD">
      <w:pPr>
        <w:widowControl w:val="0"/>
        <w:tabs>
          <w:tab w:val="left" w:pos="225"/>
        </w:tabs>
        <w:spacing w:after="0" w:line="235" w:lineRule="auto"/>
        <w:ind w:firstLine="709"/>
        <w:jc w:val="both"/>
        <w:rPr>
          <w:rFonts w:ascii="Arial" w:hAnsi="Arial" w:cs="Arial"/>
          <w:sz w:val="20"/>
          <w:szCs w:val="20"/>
        </w:rPr>
      </w:pPr>
      <w:r w:rsidRPr="002714E3">
        <w:rPr>
          <w:rFonts w:ascii="Arial" w:hAnsi="Arial" w:cs="Arial"/>
          <w:sz w:val="20"/>
          <w:szCs w:val="20"/>
        </w:rPr>
        <w:t xml:space="preserve">ГОСТ 31659 (ISO 6579-1:2017) Микробиология пищевой цепи. Горизонтальный метод обнаружения, подсчета и </w:t>
      </w:r>
      <w:proofErr w:type="spellStart"/>
      <w:r w:rsidRPr="002714E3">
        <w:rPr>
          <w:rFonts w:ascii="Arial" w:hAnsi="Arial" w:cs="Arial"/>
          <w:sz w:val="20"/>
          <w:szCs w:val="20"/>
        </w:rPr>
        <w:t>серотипирования</w:t>
      </w:r>
      <w:proofErr w:type="spellEnd"/>
      <w:r w:rsidRPr="002714E3">
        <w:rPr>
          <w:rFonts w:ascii="Arial" w:hAnsi="Arial" w:cs="Arial"/>
          <w:sz w:val="20"/>
          <w:szCs w:val="20"/>
        </w:rPr>
        <w:t xml:space="preserve"> бактерий рода </w:t>
      </w:r>
      <w:proofErr w:type="spellStart"/>
      <w:r w:rsidRPr="002714E3">
        <w:rPr>
          <w:rFonts w:ascii="Arial" w:hAnsi="Arial" w:cs="Arial"/>
          <w:sz w:val="20"/>
          <w:szCs w:val="20"/>
        </w:rPr>
        <w:t>Salmonella</w:t>
      </w:r>
      <w:proofErr w:type="spellEnd"/>
      <w:r w:rsidRPr="002714E3">
        <w:rPr>
          <w:rFonts w:ascii="Arial" w:hAnsi="Arial" w:cs="Arial"/>
          <w:sz w:val="20"/>
          <w:szCs w:val="20"/>
        </w:rPr>
        <w:t xml:space="preserve">. Часть 1. Обнаружение </w:t>
      </w:r>
      <w:proofErr w:type="spellStart"/>
      <w:r w:rsidRPr="002714E3">
        <w:rPr>
          <w:rFonts w:ascii="Arial" w:hAnsi="Arial" w:cs="Arial"/>
          <w:sz w:val="20"/>
          <w:szCs w:val="20"/>
        </w:rPr>
        <w:t>Salmonella</w:t>
      </w:r>
      <w:proofErr w:type="spellEnd"/>
      <w:r w:rsidRPr="002714E3">
        <w:rPr>
          <w:rFonts w:ascii="Arial" w:hAnsi="Arial" w:cs="Arial"/>
          <w:sz w:val="20"/>
          <w:szCs w:val="20"/>
        </w:rPr>
        <w:t xml:space="preserve"> </w:t>
      </w:r>
      <w:proofErr w:type="spellStart"/>
      <w:r w:rsidRPr="002714E3">
        <w:rPr>
          <w:rFonts w:ascii="Arial" w:hAnsi="Arial" w:cs="Arial"/>
          <w:sz w:val="20"/>
          <w:szCs w:val="20"/>
        </w:rPr>
        <w:t>spp</w:t>
      </w:r>
      <w:proofErr w:type="spellEnd"/>
      <w:r w:rsidRPr="002714E3">
        <w:rPr>
          <w:rFonts w:ascii="Arial" w:hAnsi="Arial" w:cs="Arial"/>
          <w:sz w:val="20"/>
          <w:szCs w:val="20"/>
        </w:rPr>
        <w:t>.</w:t>
      </w:r>
    </w:p>
    <w:p w:rsidR="001956AD" w:rsidRPr="002714E3" w:rsidRDefault="001956AD" w:rsidP="001956AD">
      <w:pPr>
        <w:pStyle w:val="20"/>
        <w:spacing w:after="0" w:line="240" w:lineRule="auto"/>
        <w:ind w:left="0" w:firstLine="720"/>
        <w:jc w:val="both"/>
      </w:pPr>
      <w:r w:rsidRPr="002714E3">
        <w:t>ГОСТ 31671 (</w:t>
      </w:r>
      <w:r w:rsidRPr="002714E3">
        <w:rPr>
          <w:iCs/>
        </w:rPr>
        <w:t>EN 13805:2002)</w:t>
      </w:r>
      <w:r w:rsidRPr="002714E3">
        <w:t xml:space="preserve"> Продукты пищевые. Определение следовых элементов. Подготовка проб методом минерализации при повышенном давлении</w:t>
      </w:r>
    </w:p>
    <w:p w:rsidR="001956AD" w:rsidRPr="002714E3" w:rsidRDefault="001956AD" w:rsidP="001956AD">
      <w:pPr>
        <w:shd w:val="clear" w:color="auto" w:fill="FFFFFF"/>
        <w:spacing w:after="0" w:line="240" w:lineRule="auto"/>
        <w:ind w:firstLine="720"/>
        <w:jc w:val="both"/>
        <w:rPr>
          <w:rFonts w:ascii="Arial" w:hAnsi="Arial" w:cs="Arial"/>
          <w:sz w:val="20"/>
          <w:szCs w:val="20"/>
        </w:rPr>
      </w:pPr>
      <w:r w:rsidRPr="002714E3">
        <w:rPr>
          <w:rFonts w:ascii="Arial" w:hAnsi="Arial" w:cs="Arial"/>
          <w:sz w:val="20"/>
          <w:szCs w:val="20"/>
        </w:rPr>
        <w:t>ГОСТ 31707 (</w:t>
      </w:r>
      <w:r w:rsidRPr="002714E3">
        <w:rPr>
          <w:rFonts w:ascii="Arial" w:hAnsi="Arial" w:cs="Arial"/>
          <w:iCs/>
          <w:sz w:val="20"/>
          <w:szCs w:val="20"/>
        </w:rPr>
        <w:t>EN 14627:2005)</w:t>
      </w:r>
      <w:r w:rsidRPr="002714E3">
        <w:rPr>
          <w:rFonts w:ascii="Arial" w:hAnsi="Arial" w:cs="Arial"/>
          <w:sz w:val="20"/>
          <w:szCs w:val="20"/>
        </w:rPr>
        <w:t xml:space="preserve"> Продукты пищевые. Определение следовых элементов. Определение общего мышьяка и селена методом атомно-абсорбционной спектрометрии с генерацией гидридов с пре</w:t>
      </w:r>
      <w:r w:rsidRPr="002714E3">
        <w:rPr>
          <w:rFonts w:ascii="Arial" w:hAnsi="Arial" w:cs="Arial"/>
          <w:sz w:val="20"/>
          <w:szCs w:val="20"/>
        </w:rPr>
        <w:t>д</w:t>
      </w:r>
      <w:r w:rsidRPr="002714E3">
        <w:rPr>
          <w:rFonts w:ascii="Arial" w:hAnsi="Arial" w:cs="Arial"/>
          <w:sz w:val="20"/>
          <w:szCs w:val="20"/>
        </w:rPr>
        <w:t>варительной минерализацией пробы под давлением</w:t>
      </w:r>
    </w:p>
    <w:p w:rsidR="001956AD" w:rsidRPr="002714E3" w:rsidRDefault="001956AD" w:rsidP="001956AD">
      <w:pPr>
        <w:shd w:val="clear" w:color="auto" w:fill="FFFFFF"/>
        <w:spacing w:after="0" w:line="240" w:lineRule="auto"/>
        <w:ind w:firstLine="720"/>
        <w:jc w:val="both"/>
        <w:rPr>
          <w:rFonts w:ascii="Arial" w:hAnsi="Arial" w:cs="Arial"/>
          <w:sz w:val="20"/>
          <w:szCs w:val="20"/>
        </w:rPr>
      </w:pPr>
      <w:r w:rsidRPr="002714E3">
        <w:rPr>
          <w:rFonts w:ascii="Arial" w:hAnsi="Arial" w:cs="Arial"/>
          <w:sz w:val="20"/>
          <w:szCs w:val="20"/>
        </w:rPr>
        <w:t>ГОСТ 31726 Добавки пищевые. Кислота лимонная безводная Е330. Технические условия</w:t>
      </w:r>
    </w:p>
    <w:p w:rsidR="001956AD" w:rsidRPr="002714E3" w:rsidRDefault="001956AD" w:rsidP="001956AD">
      <w:pPr>
        <w:pStyle w:val="20"/>
        <w:spacing w:after="0" w:line="240" w:lineRule="auto"/>
        <w:ind w:left="0" w:firstLine="720"/>
        <w:jc w:val="both"/>
      </w:pPr>
      <w:r w:rsidRPr="002714E3">
        <w:t>ГОСТ 31904 Продукты пищевые. Методы отбора проб для микробиологических испытаний</w:t>
      </w:r>
    </w:p>
    <w:p w:rsidR="001956AD" w:rsidRPr="002714E3" w:rsidRDefault="001956AD" w:rsidP="001956AD">
      <w:pPr>
        <w:widowControl w:val="0"/>
        <w:spacing w:after="0" w:line="240" w:lineRule="auto"/>
        <w:ind w:firstLine="709"/>
        <w:jc w:val="both"/>
        <w:rPr>
          <w:rFonts w:ascii="Arial" w:hAnsi="Arial" w:cs="Arial"/>
          <w:sz w:val="20"/>
          <w:szCs w:val="20"/>
        </w:rPr>
      </w:pPr>
      <w:r w:rsidRPr="002714E3">
        <w:rPr>
          <w:rFonts w:ascii="Arial" w:hAnsi="Arial" w:cs="Arial"/>
          <w:sz w:val="20"/>
          <w:szCs w:val="20"/>
        </w:rPr>
        <w:t>ГОСТ 32065 Овощи сушеные. Общие технические условия</w:t>
      </w:r>
    </w:p>
    <w:p w:rsidR="001956AD" w:rsidRPr="002714E3" w:rsidRDefault="001956AD" w:rsidP="001956AD">
      <w:pPr>
        <w:spacing w:after="0" w:line="240" w:lineRule="auto"/>
        <w:ind w:firstLine="709"/>
        <w:jc w:val="both"/>
        <w:rPr>
          <w:rFonts w:ascii="Arial" w:hAnsi="Arial" w:cs="Arial"/>
          <w:sz w:val="20"/>
          <w:szCs w:val="20"/>
        </w:rPr>
      </w:pPr>
      <w:r w:rsidRPr="002714E3">
        <w:rPr>
          <w:rFonts w:ascii="Arial" w:hAnsi="Arial" w:cs="Arial"/>
          <w:sz w:val="20"/>
          <w:szCs w:val="20"/>
        </w:rPr>
        <w:t>ГОСТ 32097 Уксусы из пищевого сырья. Общие технические условия</w:t>
      </w:r>
    </w:p>
    <w:p w:rsidR="001956AD" w:rsidRPr="002714E3" w:rsidRDefault="001956AD" w:rsidP="001956AD">
      <w:pPr>
        <w:spacing w:after="0" w:line="240" w:lineRule="auto"/>
        <w:ind w:firstLine="709"/>
        <w:jc w:val="both"/>
        <w:rPr>
          <w:rFonts w:ascii="Arial" w:hAnsi="Arial" w:cs="Arial"/>
          <w:sz w:val="20"/>
          <w:szCs w:val="20"/>
        </w:rPr>
      </w:pPr>
      <w:r w:rsidRPr="002714E3">
        <w:rPr>
          <w:rFonts w:ascii="Arial" w:hAnsi="Arial" w:cs="Arial"/>
          <w:sz w:val="20"/>
          <w:szCs w:val="20"/>
        </w:rPr>
        <w:t xml:space="preserve">ГОСТ 32689.1 Продукция пищевая растительного происхождения. </w:t>
      </w:r>
      <w:proofErr w:type="spellStart"/>
      <w:r w:rsidRPr="002714E3">
        <w:rPr>
          <w:rFonts w:ascii="Arial" w:hAnsi="Arial" w:cs="Arial"/>
          <w:sz w:val="20"/>
          <w:szCs w:val="20"/>
        </w:rPr>
        <w:t>Мультиметоды</w:t>
      </w:r>
      <w:proofErr w:type="spellEnd"/>
      <w:r w:rsidRPr="002714E3">
        <w:rPr>
          <w:rFonts w:ascii="Arial" w:hAnsi="Arial" w:cs="Arial"/>
          <w:sz w:val="20"/>
          <w:szCs w:val="20"/>
        </w:rPr>
        <w:t xml:space="preserve"> для газохромат</w:t>
      </w:r>
      <w:r w:rsidRPr="002714E3">
        <w:rPr>
          <w:rFonts w:ascii="Arial" w:hAnsi="Arial" w:cs="Arial"/>
          <w:sz w:val="20"/>
          <w:szCs w:val="20"/>
        </w:rPr>
        <w:t>о</w:t>
      </w:r>
      <w:r w:rsidRPr="002714E3">
        <w:rPr>
          <w:rFonts w:ascii="Arial" w:hAnsi="Arial" w:cs="Arial"/>
          <w:sz w:val="20"/>
          <w:szCs w:val="20"/>
        </w:rPr>
        <w:t>графического определения остатков пестицидов. Часть 1. Общие положения</w:t>
      </w:r>
    </w:p>
    <w:p w:rsidR="001956AD" w:rsidRPr="002714E3" w:rsidRDefault="001956AD" w:rsidP="001956AD">
      <w:pPr>
        <w:spacing w:after="0" w:line="240" w:lineRule="auto"/>
        <w:ind w:firstLine="709"/>
        <w:jc w:val="both"/>
        <w:rPr>
          <w:rFonts w:ascii="Arial" w:hAnsi="Arial" w:cs="Arial"/>
          <w:sz w:val="20"/>
          <w:szCs w:val="20"/>
        </w:rPr>
      </w:pPr>
      <w:r w:rsidRPr="002714E3">
        <w:rPr>
          <w:rFonts w:ascii="Arial" w:hAnsi="Arial" w:cs="Arial"/>
          <w:sz w:val="20"/>
          <w:szCs w:val="20"/>
        </w:rPr>
        <w:t xml:space="preserve">ГОСТ 32689.2 Продукция пищевая растительного происхождения. </w:t>
      </w:r>
      <w:proofErr w:type="spellStart"/>
      <w:r w:rsidRPr="002714E3">
        <w:rPr>
          <w:rFonts w:ascii="Arial" w:hAnsi="Arial" w:cs="Arial"/>
          <w:sz w:val="20"/>
          <w:szCs w:val="20"/>
        </w:rPr>
        <w:t>Мультиметоды</w:t>
      </w:r>
      <w:proofErr w:type="spellEnd"/>
      <w:r w:rsidRPr="002714E3">
        <w:rPr>
          <w:rFonts w:ascii="Arial" w:hAnsi="Arial" w:cs="Arial"/>
          <w:sz w:val="20"/>
          <w:szCs w:val="20"/>
        </w:rPr>
        <w:t xml:space="preserve"> для газохромат</w:t>
      </w:r>
      <w:r w:rsidRPr="002714E3">
        <w:rPr>
          <w:rFonts w:ascii="Arial" w:hAnsi="Arial" w:cs="Arial"/>
          <w:sz w:val="20"/>
          <w:szCs w:val="20"/>
        </w:rPr>
        <w:t>о</w:t>
      </w:r>
      <w:r w:rsidRPr="002714E3">
        <w:rPr>
          <w:rFonts w:ascii="Arial" w:hAnsi="Arial" w:cs="Arial"/>
          <w:sz w:val="20"/>
          <w:szCs w:val="20"/>
        </w:rPr>
        <w:t>графического определения остатков пестицидов. Часть 2. Методы экстракции и очистки</w:t>
      </w:r>
    </w:p>
    <w:p w:rsidR="001956AD" w:rsidRPr="002714E3" w:rsidRDefault="001956AD" w:rsidP="001956AD">
      <w:pPr>
        <w:spacing w:after="0" w:line="240" w:lineRule="auto"/>
        <w:ind w:firstLine="709"/>
        <w:jc w:val="both"/>
        <w:rPr>
          <w:rFonts w:ascii="Arial" w:hAnsi="Arial" w:cs="Arial"/>
          <w:sz w:val="20"/>
          <w:szCs w:val="20"/>
        </w:rPr>
      </w:pPr>
      <w:r w:rsidRPr="002714E3">
        <w:rPr>
          <w:rFonts w:ascii="Arial" w:hAnsi="Arial" w:cs="Arial"/>
          <w:sz w:val="20"/>
          <w:szCs w:val="20"/>
        </w:rPr>
        <w:t xml:space="preserve">ГОСТ 32689.3 Продукция пищевая растительного происхождения. </w:t>
      </w:r>
      <w:proofErr w:type="spellStart"/>
      <w:r w:rsidRPr="002714E3">
        <w:rPr>
          <w:rFonts w:ascii="Arial" w:hAnsi="Arial" w:cs="Arial"/>
          <w:sz w:val="20"/>
          <w:szCs w:val="20"/>
        </w:rPr>
        <w:t>Мультиметоды</w:t>
      </w:r>
      <w:proofErr w:type="spellEnd"/>
      <w:r w:rsidRPr="002714E3">
        <w:rPr>
          <w:rFonts w:ascii="Arial" w:hAnsi="Arial" w:cs="Arial"/>
          <w:sz w:val="20"/>
          <w:szCs w:val="20"/>
        </w:rPr>
        <w:t xml:space="preserve"> для газохромат</w:t>
      </w:r>
      <w:r w:rsidRPr="002714E3">
        <w:rPr>
          <w:rFonts w:ascii="Arial" w:hAnsi="Arial" w:cs="Arial"/>
          <w:sz w:val="20"/>
          <w:szCs w:val="20"/>
        </w:rPr>
        <w:t>о</w:t>
      </w:r>
      <w:r w:rsidRPr="002714E3">
        <w:rPr>
          <w:rFonts w:ascii="Arial" w:hAnsi="Arial" w:cs="Arial"/>
          <w:sz w:val="20"/>
          <w:szCs w:val="20"/>
        </w:rPr>
        <w:t>графического определения остатков пестицидов. Часть 3. Идентификация и обеспечение правильности р</w:t>
      </w:r>
      <w:r w:rsidRPr="002714E3">
        <w:rPr>
          <w:rFonts w:ascii="Arial" w:hAnsi="Arial" w:cs="Arial"/>
          <w:sz w:val="20"/>
          <w:szCs w:val="20"/>
        </w:rPr>
        <w:t>е</w:t>
      </w:r>
      <w:r w:rsidRPr="002714E3">
        <w:rPr>
          <w:rFonts w:ascii="Arial" w:hAnsi="Arial" w:cs="Arial"/>
          <w:sz w:val="20"/>
          <w:szCs w:val="20"/>
        </w:rPr>
        <w:t>зультатов</w:t>
      </w:r>
    </w:p>
    <w:p w:rsidR="001956AD" w:rsidRPr="002714E3" w:rsidRDefault="001956AD" w:rsidP="001956AD">
      <w:pPr>
        <w:widowControl w:val="0"/>
        <w:spacing w:after="0" w:line="240" w:lineRule="auto"/>
        <w:ind w:firstLine="709"/>
        <w:jc w:val="both"/>
        <w:rPr>
          <w:rFonts w:ascii="Arial" w:hAnsi="Arial" w:cs="Arial"/>
          <w:sz w:val="20"/>
          <w:szCs w:val="20"/>
        </w:rPr>
      </w:pPr>
      <w:r w:rsidRPr="002714E3">
        <w:rPr>
          <w:rFonts w:ascii="Arial" w:hAnsi="Arial" w:cs="Arial"/>
          <w:sz w:val="20"/>
          <w:szCs w:val="20"/>
        </w:rPr>
        <w:t>ГОСТ 32748 Добавки пищевые. Кислота яблочная Е296. Технические условия</w:t>
      </w:r>
    </w:p>
    <w:p w:rsidR="001956AD" w:rsidRPr="002714E3" w:rsidRDefault="001956AD" w:rsidP="001956AD">
      <w:pPr>
        <w:widowControl w:val="0"/>
        <w:spacing w:after="0" w:line="240" w:lineRule="auto"/>
        <w:ind w:firstLine="709"/>
        <w:jc w:val="both"/>
        <w:rPr>
          <w:rFonts w:ascii="Arial" w:hAnsi="Arial" w:cs="Arial"/>
          <w:sz w:val="20"/>
          <w:szCs w:val="20"/>
        </w:rPr>
      </w:pPr>
      <w:r w:rsidRPr="002714E3">
        <w:rPr>
          <w:rFonts w:ascii="Arial" w:hAnsi="Arial" w:cs="Arial"/>
          <w:sz w:val="20"/>
          <w:szCs w:val="20"/>
        </w:rPr>
        <w:t>ГОСТ 32788 Кориандр свежий (</w:t>
      </w:r>
      <w:proofErr w:type="spellStart"/>
      <w:r w:rsidRPr="002714E3">
        <w:rPr>
          <w:rFonts w:ascii="Arial" w:hAnsi="Arial" w:cs="Arial"/>
          <w:sz w:val="20"/>
          <w:szCs w:val="20"/>
        </w:rPr>
        <w:t>кинза</w:t>
      </w:r>
      <w:proofErr w:type="spellEnd"/>
      <w:r w:rsidRPr="002714E3">
        <w:rPr>
          <w:rFonts w:ascii="Arial" w:hAnsi="Arial" w:cs="Arial"/>
          <w:sz w:val="20"/>
          <w:szCs w:val="20"/>
        </w:rPr>
        <w:t>) – зелень. Технические условия</w:t>
      </w:r>
    </w:p>
    <w:p w:rsidR="001956AD" w:rsidRPr="002714E3" w:rsidRDefault="001956AD" w:rsidP="001956AD">
      <w:pPr>
        <w:widowControl w:val="0"/>
        <w:spacing w:after="0" w:line="240" w:lineRule="auto"/>
        <w:ind w:firstLine="709"/>
        <w:jc w:val="both"/>
        <w:rPr>
          <w:rFonts w:ascii="Arial" w:hAnsi="Arial" w:cs="Arial"/>
          <w:sz w:val="20"/>
          <w:szCs w:val="20"/>
        </w:rPr>
      </w:pPr>
      <w:r w:rsidRPr="002714E3">
        <w:rPr>
          <w:rFonts w:ascii="Arial" w:hAnsi="Arial" w:cs="Arial"/>
          <w:sz w:val="20"/>
          <w:szCs w:val="20"/>
        </w:rPr>
        <w:t>ГОСТ 32856 Укроп свежий. Технические условия</w:t>
      </w:r>
    </w:p>
    <w:p w:rsidR="001956AD" w:rsidRPr="002714E3" w:rsidRDefault="001956AD" w:rsidP="001956AD">
      <w:pPr>
        <w:pStyle w:val="20"/>
        <w:spacing w:after="0" w:line="240" w:lineRule="auto"/>
        <w:ind w:left="0" w:firstLine="720"/>
        <w:jc w:val="both"/>
      </w:pPr>
      <w:r w:rsidRPr="002714E3">
        <w:t>ГОСТ 33222 Сахар белый. Технические условия</w:t>
      </w:r>
    </w:p>
    <w:p w:rsidR="001956AD" w:rsidRPr="002714E3" w:rsidRDefault="001956AD" w:rsidP="001956AD">
      <w:pPr>
        <w:pStyle w:val="20"/>
        <w:spacing w:after="0" w:line="240" w:lineRule="auto"/>
        <w:ind w:left="0" w:firstLine="720"/>
        <w:jc w:val="both"/>
      </w:pPr>
      <w:r w:rsidRPr="002714E3">
        <w:rPr>
          <w:lang w:eastAsia="en-US"/>
        </w:rPr>
        <w:t>ГОСТ 33261 Овощи, грибы и наборы овощные быстрозамороженные. Общие технические условия</w:t>
      </w:r>
    </w:p>
    <w:p w:rsidR="001956AD" w:rsidRPr="002714E3" w:rsidRDefault="001956AD" w:rsidP="001956AD">
      <w:pPr>
        <w:pStyle w:val="20"/>
        <w:spacing w:after="0" w:line="240" w:lineRule="auto"/>
        <w:ind w:left="0" w:right="-1" w:firstLine="720"/>
        <w:jc w:val="both"/>
      </w:pPr>
      <w:r w:rsidRPr="002714E3">
        <w:t>ГОСТ 33318 Грибы сушеные. Технические условия</w:t>
      </w:r>
    </w:p>
    <w:p w:rsidR="001956AD" w:rsidRPr="002714E3" w:rsidRDefault="001956AD" w:rsidP="001956AD">
      <w:pPr>
        <w:spacing w:after="0" w:line="240" w:lineRule="auto"/>
        <w:ind w:firstLine="697"/>
        <w:jc w:val="both"/>
        <w:rPr>
          <w:rFonts w:ascii="Arial" w:hAnsi="Arial" w:cs="Arial"/>
          <w:sz w:val="20"/>
          <w:szCs w:val="20"/>
        </w:rPr>
      </w:pPr>
      <w:r w:rsidRPr="002714E3">
        <w:rPr>
          <w:rFonts w:ascii="Arial" w:hAnsi="Arial" w:cs="Arial"/>
          <w:sz w:val="20"/>
          <w:szCs w:val="20"/>
        </w:rPr>
        <w:t>ГОСТ 33411 Сырье и продукты пищевые. Определение массовой доли мышьяка методом атомной абсорбции с генерацией гидридов</w:t>
      </w:r>
    </w:p>
    <w:p w:rsidR="001956AD" w:rsidRPr="002714E3" w:rsidRDefault="001956AD" w:rsidP="001956AD">
      <w:pPr>
        <w:spacing w:after="0" w:line="240" w:lineRule="auto"/>
        <w:ind w:firstLine="697"/>
        <w:jc w:val="both"/>
        <w:rPr>
          <w:rFonts w:ascii="Arial" w:hAnsi="Arial" w:cs="Arial"/>
          <w:sz w:val="20"/>
          <w:szCs w:val="20"/>
        </w:rPr>
      </w:pPr>
      <w:r w:rsidRPr="002714E3">
        <w:rPr>
          <w:rFonts w:ascii="Arial" w:hAnsi="Arial" w:cs="Arial"/>
          <w:sz w:val="20"/>
          <w:szCs w:val="20"/>
        </w:rPr>
        <w:t>ГОСТ 33412 Сырье и продукты пищевые. Определение массовой доли ртути методом беспламенной атомной абсорбции</w:t>
      </w:r>
    </w:p>
    <w:p w:rsidR="001956AD" w:rsidRPr="002714E3" w:rsidRDefault="001956AD" w:rsidP="001956AD">
      <w:pPr>
        <w:spacing w:after="0" w:line="240" w:lineRule="auto"/>
        <w:ind w:firstLine="697"/>
        <w:jc w:val="both"/>
        <w:rPr>
          <w:rFonts w:ascii="Arial" w:hAnsi="Arial" w:cs="Arial"/>
          <w:sz w:val="20"/>
          <w:szCs w:val="20"/>
        </w:rPr>
      </w:pPr>
      <w:r w:rsidRPr="002714E3">
        <w:rPr>
          <w:rFonts w:ascii="Arial" w:hAnsi="Arial" w:cs="Arial"/>
          <w:sz w:val="20"/>
          <w:szCs w:val="20"/>
        </w:rPr>
        <w:t>ГОСТ 33413 Сырье и продукты пищевые. Определение массовой доли олова атомно-абсорбционным методом</w:t>
      </w:r>
    </w:p>
    <w:p w:rsidR="001956AD" w:rsidRPr="002714E3" w:rsidRDefault="001956AD" w:rsidP="001956AD">
      <w:pPr>
        <w:spacing w:after="0" w:line="240" w:lineRule="auto"/>
        <w:ind w:firstLine="697"/>
        <w:jc w:val="both"/>
        <w:rPr>
          <w:rFonts w:ascii="Arial" w:hAnsi="Arial" w:cs="Arial"/>
          <w:sz w:val="20"/>
          <w:szCs w:val="20"/>
        </w:rPr>
      </w:pPr>
      <w:r w:rsidRPr="002714E3">
        <w:rPr>
          <w:rFonts w:ascii="Arial" w:hAnsi="Arial" w:cs="Arial"/>
          <w:sz w:val="20"/>
          <w:szCs w:val="20"/>
        </w:rPr>
        <w:t>ГОСТ 33416 Крышки металлические обкатные. Общие технические условия</w:t>
      </w:r>
    </w:p>
    <w:p w:rsidR="001956AD" w:rsidRPr="002714E3" w:rsidRDefault="001956AD" w:rsidP="001956AD">
      <w:pPr>
        <w:spacing w:after="0" w:line="240" w:lineRule="auto"/>
        <w:ind w:firstLine="697"/>
        <w:jc w:val="both"/>
        <w:rPr>
          <w:rFonts w:ascii="Arial" w:hAnsi="Arial" w:cs="Arial"/>
          <w:sz w:val="20"/>
          <w:szCs w:val="20"/>
        </w:rPr>
      </w:pPr>
      <w:r w:rsidRPr="002714E3">
        <w:rPr>
          <w:rFonts w:ascii="Arial" w:hAnsi="Arial" w:cs="Arial"/>
          <w:sz w:val="20"/>
          <w:szCs w:val="20"/>
        </w:rPr>
        <w:t>ГОСТ 33492 (UNECE STANDARD FFV-54:2010) Грибы белые свежие. Технические условия</w:t>
      </w:r>
    </w:p>
    <w:p w:rsidR="001956AD" w:rsidRPr="002714E3" w:rsidRDefault="001956AD" w:rsidP="001956AD">
      <w:pPr>
        <w:widowControl w:val="0"/>
        <w:spacing w:after="0" w:line="240" w:lineRule="auto"/>
        <w:ind w:firstLine="709"/>
        <w:jc w:val="both"/>
        <w:rPr>
          <w:rFonts w:ascii="Arial" w:hAnsi="Arial" w:cs="Arial"/>
          <w:bCs/>
          <w:sz w:val="20"/>
          <w:szCs w:val="20"/>
        </w:rPr>
      </w:pPr>
      <w:r w:rsidRPr="002714E3">
        <w:rPr>
          <w:rFonts w:ascii="Arial" w:hAnsi="Arial" w:cs="Arial"/>
          <w:sz w:val="20"/>
          <w:szCs w:val="20"/>
        </w:rPr>
        <w:t>ГОСТ 33540 Морковь столовая свежая для промышленной переработки. Технические условия</w:t>
      </w:r>
    </w:p>
    <w:p w:rsidR="001956AD" w:rsidRPr="002714E3" w:rsidRDefault="001956AD" w:rsidP="001956AD">
      <w:pPr>
        <w:spacing w:after="0" w:line="240" w:lineRule="auto"/>
        <w:ind w:firstLine="709"/>
        <w:rPr>
          <w:rFonts w:ascii="Arial" w:hAnsi="Arial" w:cs="Arial"/>
          <w:sz w:val="20"/>
          <w:szCs w:val="20"/>
        </w:rPr>
      </w:pPr>
      <w:r w:rsidRPr="002714E3">
        <w:rPr>
          <w:rFonts w:ascii="Arial" w:hAnsi="Arial" w:cs="Arial"/>
          <w:sz w:val="20"/>
          <w:szCs w:val="20"/>
        </w:rPr>
        <w:t>ГОСТ 33562 (</w:t>
      </w:r>
      <w:r w:rsidRPr="002714E3">
        <w:rPr>
          <w:rFonts w:ascii="Arial" w:hAnsi="Arial" w:cs="Arial"/>
          <w:sz w:val="20"/>
          <w:szCs w:val="20"/>
          <w:lang w:val="en-US"/>
        </w:rPr>
        <w:t>UNECE</w:t>
      </w:r>
      <w:r w:rsidRPr="002714E3">
        <w:rPr>
          <w:rFonts w:ascii="Arial" w:hAnsi="Arial" w:cs="Arial"/>
          <w:sz w:val="20"/>
          <w:szCs w:val="20"/>
        </w:rPr>
        <w:t xml:space="preserve"> </w:t>
      </w:r>
      <w:r w:rsidRPr="002714E3">
        <w:rPr>
          <w:rFonts w:ascii="Arial" w:hAnsi="Arial" w:cs="Arial"/>
          <w:sz w:val="20"/>
          <w:szCs w:val="20"/>
          <w:lang w:val="en-US"/>
        </w:rPr>
        <w:t>STANDARD</w:t>
      </w:r>
      <w:r w:rsidRPr="002714E3">
        <w:rPr>
          <w:rFonts w:ascii="Arial" w:hAnsi="Arial" w:cs="Arial"/>
          <w:sz w:val="20"/>
          <w:szCs w:val="20"/>
        </w:rPr>
        <w:t xml:space="preserve"> </w:t>
      </w:r>
      <w:r w:rsidRPr="002714E3">
        <w:rPr>
          <w:rFonts w:ascii="Arial" w:hAnsi="Arial" w:cs="Arial"/>
          <w:sz w:val="20"/>
          <w:szCs w:val="20"/>
          <w:lang w:val="en-US"/>
        </w:rPr>
        <w:t>FFV</w:t>
      </w:r>
      <w:r w:rsidRPr="002714E3">
        <w:rPr>
          <w:rFonts w:ascii="Arial" w:hAnsi="Arial" w:cs="Arial"/>
          <w:sz w:val="20"/>
          <w:szCs w:val="20"/>
        </w:rPr>
        <w:t>-18:2011) Чеснок свежий. Технические условия</w:t>
      </w:r>
    </w:p>
    <w:p w:rsidR="001956AD" w:rsidRPr="003B0ACD" w:rsidRDefault="001956AD" w:rsidP="001956AD">
      <w:pPr>
        <w:spacing w:after="0" w:line="240" w:lineRule="auto"/>
        <w:ind w:firstLine="697"/>
        <w:jc w:val="both"/>
        <w:rPr>
          <w:rFonts w:ascii="Arial" w:hAnsi="Arial" w:cs="Arial"/>
          <w:sz w:val="20"/>
          <w:szCs w:val="20"/>
        </w:rPr>
      </w:pPr>
      <w:r w:rsidRPr="002714E3">
        <w:rPr>
          <w:rFonts w:ascii="Arial" w:hAnsi="Arial" w:cs="Arial"/>
          <w:sz w:val="20"/>
          <w:szCs w:val="20"/>
        </w:rPr>
        <w:t xml:space="preserve">ГОСТ 33824 Продукты пищевые и продовольственное сырье. </w:t>
      </w:r>
      <w:proofErr w:type="spellStart"/>
      <w:r w:rsidRPr="002714E3">
        <w:rPr>
          <w:rFonts w:ascii="Arial" w:hAnsi="Arial" w:cs="Arial"/>
          <w:sz w:val="20"/>
          <w:szCs w:val="20"/>
        </w:rPr>
        <w:t>Инверсионно-вольтампероме-</w:t>
      </w:r>
      <w:r w:rsidRPr="003B0ACD">
        <w:rPr>
          <w:rFonts w:ascii="Arial" w:hAnsi="Arial" w:cs="Arial"/>
          <w:sz w:val="20"/>
          <w:szCs w:val="20"/>
        </w:rPr>
        <w:t>трический</w:t>
      </w:r>
      <w:proofErr w:type="spellEnd"/>
      <w:r w:rsidRPr="003B0ACD">
        <w:rPr>
          <w:rFonts w:ascii="Arial" w:hAnsi="Arial" w:cs="Arial"/>
          <w:sz w:val="20"/>
          <w:szCs w:val="20"/>
        </w:rPr>
        <w:t xml:space="preserve"> метод определения содержания токсичных элементов (кадмия, свинца, меди и цинка)</w:t>
      </w:r>
    </w:p>
    <w:p w:rsidR="002E0126" w:rsidRDefault="00B07830" w:rsidP="002E0126">
      <w:pPr>
        <w:spacing w:after="0" w:line="240" w:lineRule="auto"/>
        <w:ind w:firstLine="709"/>
        <w:rPr>
          <w:rFonts w:ascii="Arial" w:hAnsi="Arial" w:cs="Arial"/>
          <w:sz w:val="20"/>
          <w:szCs w:val="20"/>
        </w:rPr>
      </w:pPr>
      <w:r w:rsidRPr="003B0ACD">
        <w:rPr>
          <w:rFonts w:ascii="Arial" w:hAnsi="Arial" w:cs="Arial"/>
          <w:sz w:val="20"/>
          <w:szCs w:val="20"/>
        </w:rPr>
        <w:t xml:space="preserve">ГОСТ 34150 Биологическая безопасность. Сырье и продукты пищевые. Метод идентификации </w:t>
      </w:r>
      <w:proofErr w:type="spellStart"/>
      <w:r w:rsidRPr="003B0ACD">
        <w:rPr>
          <w:rFonts w:ascii="Arial" w:hAnsi="Arial" w:cs="Arial"/>
          <w:sz w:val="20"/>
          <w:szCs w:val="20"/>
        </w:rPr>
        <w:t>ге</w:t>
      </w:r>
      <w:r w:rsidRPr="003B0ACD">
        <w:rPr>
          <w:rFonts w:ascii="Arial" w:hAnsi="Arial" w:cs="Arial"/>
          <w:sz w:val="20"/>
          <w:szCs w:val="20"/>
        </w:rPr>
        <w:t>н</w:t>
      </w:r>
      <w:r w:rsidRPr="003B0ACD">
        <w:rPr>
          <w:rFonts w:ascii="Arial" w:hAnsi="Arial" w:cs="Arial"/>
          <w:sz w:val="20"/>
          <w:szCs w:val="20"/>
        </w:rPr>
        <w:t>но-модифицированных</w:t>
      </w:r>
      <w:proofErr w:type="spellEnd"/>
      <w:r w:rsidRPr="003B0ACD">
        <w:rPr>
          <w:rFonts w:ascii="Arial" w:hAnsi="Arial" w:cs="Arial"/>
          <w:sz w:val="20"/>
          <w:szCs w:val="20"/>
        </w:rPr>
        <w:t xml:space="preserve"> организмов (ГМО) растительного происхождения с применением биологического </w:t>
      </w:r>
      <w:r w:rsidR="002E0126" w:rsidRPr="003B0ACD">
        <w:rPr>
          <w:rFonts w:ascii="Arial" w:hAnsi="Arial" w:cs="Arial"/>
          <w:sz w:val="20"/>
          <w:szCs w:val="20"/>
        </w:rPr>
        <w:t>микрочипа</w:t>
      </w:r>
    </w:p>
    <w:p w:rsidR="001956AD" w:rsidRPr="002714E3" w:rsidRDefault="001956AD" w:rsidP="001956AD">
      <w:pPr>
        <w:pStyle w:val="32"/>
        <w:spacing w:after="0"/>
        <w:ind w:firstLine="709"/>
        <w:jc w:val="both"/>
        <w:rPr>
          <w:rFonts w:ascii="Arial" w:hAnsi="Arial" w:cs="Arial"/>
          <w:bCs/>
          <w:sz w:val="20"/>
          <w:szCs w:val="20"/>
        </w:rPr>
      </w:pPr>
      <w:r w:rsidRPr="002714E3">
        <w:rPr>
          <w:rFonts w:ascii="Arial" w:hAnsi="Arial" w:cs="Arial"/>
          <w:sz w:val="20"/>
          <w:szCs w:val="20"/>
        </w:rPr>
        <w:t>ГОСТ 34212 Петрушка свежая. Технические условия</w:t>
      </w:r>
    </w:p>
    <w:p w:rsidR="001956AD" w:rsidRPr="002714E3" w:rsidRDefault="001956AD" w:rsidP="001956AD">
      <w:pPr>
        <w:pStyle w:val="32"/>
        <w:spacing w:after="0"/>
        <w:ind w:firstLine="709"/>
        <w:jc w:val="both"/>
        <w:rPr>
          <w:rFonts w:ascii="Arial" w:hAnsi="Arial" w:cs="Arial"/>
          <w:bCs/>
          <w:sz w:val="20"/>
          <w:szCs w:val="20"/>
        </w:rPr>
      </w:pPr>
      <w:r w:rsidRPr="002714E3">
        <w:rPr>
          <w:rFonts w:ascii="Arial" w:hAnsi="Arial" w:cs="Arial"/>
          <w:sz w:val="20"/>
          <w:szCs w:val="20"/>
        </w:rPr>
        <w:t>ГОСТ 34269 Перец стручковый острый свежий. Технические условия</w:t>
      </w:r>
    </w:p>
    <w:p w:rsidR="001956AD" w:rsidRPr="002714E3" w:rsidRDefault="001956AD" w:rsidP="001956AD">
      <w:pPr>
        <w:spacing w:after="0" w:line="240" w:lineRule="auto"/>
        <w:ind w:firstLine="697"/>
        <w:rPr>
          <w:rFonts w:ascii="Arial" w:hAnsi="Arial" w:cs="Arial"/>
          <w:sz w:val="20"/>
          <w:szCs w:val="20"/>
        </w:rPr>
      </w:pPr>
      <w:r w:rsidRPr="002714E3">
        <w:rPr>
          <w:rFonts w:ascii="Arial" w:hAnsi="Arial" w:cs="Arial"/>
          <w:sz w:val="20"/>
          <w:szCs w:val="20"/>
        </w:rPr>
        <w:t>ГОСТ 34300 Хрен-корень свежий. Технические условия</w:t>
      </w:r>
    </w:p>
    <w:p w:rsidR="001956AD" w:rsidRDefault="001956AD" w:rsidP="001956AD">
      <w:pPr>
        <w:spacing w:after="0" w:line="240" w:lineRule="auto"/>
        <w:ind w:firstLine="709"/>
        <w:jc w:val="right"/>
        <w:rPr>
          <w:rFonts w:ascii="Arial" w:hAnsi="Arial" w:cs="Arial"/>
          <w:sz w:val="20"/>
          <w:szCs w:val="20"/>
        </w:rPr>
      </w:pPr>
      <w:r w:rsidRPr="002714E3">
        <w:rPr>
          <w:rFonts w:ascii="Arial" w:hAnsi="Arial" w:cs="Arial"/>
          <w:sz w:val="20"/>
          <w:szCs w:val="20"/>
        </w:rPr>
        <w:t>3</w:t>
      </w:r>
      <w:r>
        <w:rPr>
          <w:rFonts w:ascii="Arial" w:hAnsi="Arial" w:cs="Arial"/>
          <w:sz w:val="20"/>
          <w:szCs w:val="20"/>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rPr>
          <w:rFonts w:ascii="Arial" w:hAnsi="Arial" w:cs="Arial"/>
          <w:sz w:val="20"/>
          <w:szCs w:val="20"/>
        </w:rPr>
      </w:pPr>
    </w:p>
    <w:p w:rsidR="00820D14" w:rsidRPr="002714E3" w:rsidRDefault="00820D14" w:rsidP="00820D14">
      <w:pPr>
        <w:spacing w:after="0" w:line="240" w:lineRule="auto"/>
        <w:ind w:firstLine="697"/>
        <w:rPr>
          <w:rFonts w:ascii="Arial" w:hAnsi="Arial" w:cs="Arial"/>
          <w:sz w:val="20"/>
          <w:szCs w:val="20"/>
        </w:rPr>
      </w:pPr>
      <w:r w:rsidRPr="002714E3">
        <w:rPr>
          <w:rFonts w:ascii="Arial" w:hAnsi="Arial" w:cs="Arial"/>
          <w:sz w:val="20"/>
          <w:szCs w:val="20"/>
        </w:rPr>
        <w:t>ГОСТ 34313 Зеленые культуры овощные свежие. Технические условия</w:t>
      </w:r>
    </w:p>
    <w:p w:rsidR="00820D14" w:rsidRPr="002714E3" w:rsidRDefault="00820D14" w:rsidP="00820D14">
      <w:pPr>
        <w:spacing w:after="0" w:line="240" w:lineRule="auto"/>
        <w:ind w:firstLine="709"/>
        <w:jc w:val="both"/>
        <w:rPr>
          <w:rFonts w:ascii="Arial" w:hAnsi="Arial" w:cs="Arial"/>
          <w:sz w:val="20"/>
          <w:szCs w:val="20"/>
        </w:rPr>
      </w:pPr>
      <w:r w:rsidRPr="002714E3">
        <w:rPr>
          <w:rFonts w:ascii="Arial" w:hAnsi="Arial" w:cs="Arial"/>
          <w:sz w:val="20"/>
          <w:szCs w:val="20"/>
        </w:rPr>
        <w:t>ГОСТ 34320 Сельдерей свежий. Технические условия</w:t>
      </w:r>
    </w:p>
    <w:p w:rsidR="001956AD" w:rsidRPr="005F7AB2" w:rsidRDefault="00820D14" w:rsidP="00820D14">
      <w:pPr>
        <w:spacing w:after="0" w:line="240" w:lineRule="auto"/>
        <w:ind w:firstLine="709"/>
        <w:jc w:val="both"/>
        <w:rPr>
          <w:rFonts w:ascii="Arial" w:hAnsi="Arial" w:cs="Arial"/>
          <w:sz w:val="20"/>
          <w:szCs w:val="20"/>
        </w:rPr>
      </w:pPr>
      <w:r w:rsidRPr="002714E3">
        <w:rPr>
          <w:rFonts w:ascii="Arial" w:hAnsi="Arial" w:cs="Arial"/>
          <w:sz w:val="20"/>
          <w:szCs w:val="20"/>
        </w:rPr>
        <w:t xml:space="preserve">ГОСТ 34570 Фрукты, овощи и продукты их переработки. Потенциометрический метод определения </w:t>
      </w:r>
      <w:r>
        <w:rPr>
          <w:rFonts w:ascii="Arial" w:hAnsi="Arial" w:cs="Arial"/>
          <w:sz w:val="20"/>
          <w:szCs w:val="20"/>
        </w:rPr>
        <w:t xml:space="preserve"> </w:t>
      </w:r>
      <w:r w:rsidR="001956AD" w:rsidRPr="005F7AB2">
        <w:rPr>
          <w:rFonts w:ascii="Arial" w:hAnsi="Arial" w:cs="Arial"/>
          <w:sz w:val="20"/>
          <w:szCs w:val="20"/>
        </w:rPr>
        <w:t>нитратов</w:t>
      </w:r>
    </w:p>
    <w:p w:rsidR="001956AD" w:rsidRPr="005F7AB2" w:rsidRDefault="001956AD" w:rsidP="001956AD">
      <w:pPr>
        <w:spacing w:after="0" w:line="240" w:lineRule="auto"/>
        <w:ind w:firstLine="709"/>
        <w:jc w:val="both"/>
        <w:rPr>
          <w:rFonts w:ascii="Arial" w:hAnsi="Arial" w:cs="Arial"/>
          <w:sz w:val="20"/>
          <w:szCs w:val="20"/>
        </w:rPr>
      </w:pPr>
      <w:r w:rsidRPr="005F7AB2">
        <w:rPr>
          <w:rFonts w:ascii="Arial" w:hAnsi="Arial" w:cs="Arial"/>
          <w:sz w:val="20"/>
          <w:szCs w:val="20"/>
        </w:rPr>
        <w:t>ГОСТ 34958 Грибы шампиньоны свежие культивируемые. Технические условия</w:t>
      </w:r>
    </w:p>
    <w:p w:rsidR="001956AD" w:rsidRDefault="001956AD" w:rsidP="001956AD">
      <w:pPr>
        <w:spacing w:after="0" w:line="240" w:lineRule="auto"/>
        <w:ind w:firstLine="709"/>
        <w:jc w:val="both"/>
        <w:rPr>
          <w:rFonts w:ascii="Arial" w:hAnsi="Arial" w:cs="Arial"/>
          <w:sz w:val="20"/>
          <w:szCs w:val="20"/>
        </w:rPr>
      </w:pPr>
      <w:r w:rsidRPr="005F7AB2">
        <w:rPr>
          <w:rFonts w:ascii="Arial" w:hAnsi="Arial" w:cs="Arial"/>
          <w:sz w:val="20"/>
          <w:szCs w:val="20"/>
        </w:rPr>
        <w:t xml:space="preserve">ГОСТ 34959 Грибы </w:t>
      </w:r>
      <w:proofErr w:type="spellStart"/>
      <w:r w:rsidRPr="005F7AB2">
        <w:rPr>
          <w:rFonts w:ascii="Arial" w:hAnsi="Arial" w:cs="Arial"/>
          <w:sz w:val="20"/>
          <w:szCs w:val="20"/>
        </w:rPr>
        <w:t>вешенки</w:t>
      </w:r>
      <w:proofErr w:type="spellEnd"/>
      <w:r w:rsidRPr="005F7AB2">
        <w:rPr>
          <w:rFonts w:ascii="Arial" w:hAnsi="Arial" w:cs="Arial"/>
          <w:sz w:val="20"/>
          <w:szCs w:val="20"/>
        </w:rPr>
        <w:t xml:space="preserve"> обыкновенные свежие культивируемые. Технические условия</w:t>
      </w:r>
    </w:p>
    <w:p w:rsidR="00652C55" w:rsidRPr="003B0ACD" w:rsidRDefault="00652C55" w:rsidP="00652C55">
      <w:pPr>
        <w:spacing w:after="0" w:line="240" w:lineRule="auto"/>
        <w:ind w:firstLine="709"/>
        <w:jc w:val="both"/>
        <w:rPr>
          <w:rFonts w:ascii="Arial" w:hAnsi="Arial" w:cs="Arial"/>
          <w:sz w:val="20"/>
          <w:szCs w:val="20"/>
        </w:rPr>
      </w:pPr>
      <w:r w:rsidRPr="003B0ACD">
        <w:rPr>
          <w:rFonts w:ascii="Arial" w:hAnsi="Arial" w:cs="Arial"/>
          <w:sz w:val="20"/>
          <w:szCs w:val="20"/>
        </w:rPr>
        <w:t>ГОСТ 34668 Продукция пищевая. Методы отбора и подготовка образцов (проб) для определения п</w:t>
      </w:r>
      <w:r w:rsidRPr="003B0ACD">
        <w:rPr>
          <w:rFonts w:ascii="Arial" w:hAnsi="Arial" w:cs="Arial"/>
          <w:sz w:val="20"/>
          <w:szCs w:val="20"/>
        </w:rPr>
        <w:t>о</w:t>
      </w:r>
      <w:r w:rsidRPr="003B0ACD">
        <w:rPr>
          <w:rFonts w:ascii="Arial" w:hAnsi="Arial" w:cs="Arial"/>
          <w:sz w:val="20"/>
          <w:szCs w:val="20"/>
        </w:rPr>
        <w:t>казателей безопасности</w:t>
      </w:r>
    </w:p>
    <w:p w:rsidR="001956AD" w:rsidRPr="003B0ACD" w:rsidRDefault="001956AD" w:rsidP="001956AD">
      <w:pPr>
        <w:spacing w:after="0" w:line="240" w:lineRule="auto"/>
        <w:ind w:firstLine="720"/>
        <w:jc w:val="both"/>
        <w:rPr>
          <w:rFonts w:ascii="Arial" w:hAnsi="Arial" w:cs="Arial"/>
          <w:sz w:val="20"/>
          <w:szCs w:val="20"/>
        </w:rPr>
      </w:pPr>
      <w:r w:rsidRPr="003B0ACD">
        <w:rPr>
          <w:rFonts w:ascii="Arial" w:hAnsi="Arial" w:cs="Arial"/>
          <w:sz w:val="20"/>
          <w:szCs w:val="20"/>
        </w:rPr>
        <w:t>ГОСТ 35048 Добавки пищевые. Кислота уксусная ледяная Е260. Общие технические условия</w:t>
      </w:r>
    </w:p>
    <w:p w:rsidR="001956AD" w:rsidRPr="003B0ACD" w:rsidRDefault="001956AD" w:rsidP="001956AD">
      <w:pPr>
        <w:pStyle w:val="20"/>
        <w:spacing w:after="0" w:line="240" w:lineRule="auto"/>
        <w:ind w:left="0" w:firstLine="709"/>
        <w:jc w:val="both"/>
        <w:rPr>
          <w:sz w:val="16"/>
          <w:szCs w:val="16"/>
        </w:rPr>
      </w:pPr>
    </w:p>
    <w:p w:rsidR="001956AD" w:rsidRPr="003B0ACD" w:rsidRDefault="001956AD" w:rsidP="001956AD">
      <w:pPr>
        <w:pStyle w:val="20"/>
        <w:spacing w:before="40" w:after="0" w:line="240" w:lineRule="auto"/>
        <w:ind w:left="0" w:firstLine="709"/>
        <w:jc w:val="both"/>
        <w:rPr>
          <w:sz w:val="18"/>
          <w:szCs w:val="18"/>
        </w:rPr>
      </w:pPr>
      <w:r w:rsidRPr="003B0ACD">
        <w:rPr>
          <w:spacing w:val="40"/>
          <w:sz w:val="18"/>
          <w:szCs w:val="18"/>
        </w:rPr>
        <w:t>Примечание</w:t>
      </w:r>
      <w:r w:rsidRPr="003B0ACD">
        <w:rPr>
          <w:sz w:val="18"/>
          <w:szCs w:val="18"/>
        </w:rPr>
        <w:t xml:space="preserve"> — 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w:t>
      </w:r>
      <w:r w:rsidRPr="003B0ACD">
        <w:rPr>
          <w:sz w:val="18"/>
          <w:szCs w:val="18"/>
        </w:rPr>
        <w:t>и</w:t>
      </w:r>
      <w:r w:rsidRPr="003B0ACD">
        <w:rPr>
          <w:sz w:val="18"/>
          <w:szCs w:val="18"/>
        </w:rPr>
        <w:t>кации (</w:t>
      </w:r>
      <w:hyperlink r:id="rId6" w:history="1">
        <w:r w:rsidRPr="003B0ACD">
          <w:rPr>
            <w:rStyle w:val="afb"/>
            <w:sz w:val="18"/>
            <w:szCs w:val="18"/>
          </w:rPr>
          <w:t>www.easc.by</w:t>
        </w:r>
      </w:hyperlink>
      <w:r w:rsidRPr="003B0ACD">
        <w:rPr>
          <w:sz w:val="18"/>
          <w:szCs w:val="18"/>
        </w:rPr>
        <w:t>), или по указателям национальных стандартов, издаваемых в государствах, указанных в предисл</w:t>
      </w:r>
      <w:r w:rsidRPr="003B0ACD">
        <w:rPr>
          <w:sz w:val="18"/>
          <w:szCs w:val="18"/>
        </w:rPr>
        <w:t>о</w:t>
      </w:r>
      <w:r w:rsidRPr="003B0ACD">
        <w:rPr>
          <w:sz w:val="18"/>
          <w:szCs w:val="18"/>
        </w:rPr>
        <w:t>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rsidR="001956AD" w:rsidRPr="003B0ACD" w:rsidRDefault="001956AD" w:rsidP="001956AD">
      <w:pPr>
        <w:pStyle w:val="20"/>
        <w:spacing w:after="0" w:line="240" w:lineRule="auto"/>
        <w:ind w:left="0" w:firstLine="709"/>
        <w:jc w:val="both"/>
      </w:pPr>
    </w:p>
    <w:p w:rsidR="001956AD" w:rsidRPr="003B0ACD" w:rsidRDefault="001956AD" w:rsidP="001956AD">
      <w:pPr>
        <w:pStyle w:val="20"/>
        <w:spacing w:line="240" w:lineRule="auto"/>
        <w:ind w:left="0" w:firstLine="709"/>
        <w:jc w:val="both"/>
        <w:rPr>
          <w:b/>
          <w:bCs/>
        </w:rPr>
      </w:pPr>
      <w:r w:rsidRPr="003B0ACD">
        <w:rPr>
          <w:b/>
          <w:bCs/>
        </w:rPr>
        <w:t>3 Термины и определения</w:t>
      </w:r>
    </w:p>
    <w:p w:rsidR="001956AD" w:rsidRPr="003B0ACD" w:rsidRDefault="001956AD" w:rsidP="001956AD">
      <w:pPr>
        <w:pStyle w:val="20"/>
        <w:spacing w:after="0" w:line="240" w:lineRule="auto"/>
        <w:ind w:left="0" w:firstLine="709"/>
        <w:jc w:val="both"/>
        <w:rPr>
          <w:iCs/>
        </w:rPr>
      </w:pPr>
      <w:r w:rsidRPr="003B0ACD">
        <w:t>В настоящем стандарте  применены термины и определения по</w:t>
      </w:r>
      <w:r w:rsidRPr="003B0ACD">
        <w:rPr>
          <w:bCs/>
        </w:rPr>
        <w:t xml:space="preserve"> </w:t>
      </w:r>
      <w:r w:rsidRPr="003B0ACD">
        <w:t>ГОСТ 28322.</w:t>
      </w:r>
    </w:p>
    <w:p w:rsidR="001956AD" w:rsidRPr="003B0ACD" w:rsidRDefault="001956AD" w:rsidP="001956AD">
      <w:pPr>
        <w:spacing w:after="0" w:line="240" w:lineRule="auto"/>
        <w:ind w:firstLine="720"/>
        <w:jc w:val="both"/>
        <w:rPr>
          <w:rFonts w:ascii="Arial" w:hAnsi="Arial" w:cs="Arial"/>
          <w:iCs/>
          <w:sz w:val="20"/>
          <w:szCs w:val="20"/>
        </w:rPr>
      </w:pPr>
    </w:p>
    <w:p w:rsidR="001956AD" w:rsidRPr="003B0ACD" w:rsidRDefault="001956AD" w:rsidP="001956AD">
      <w:pPr>
        <w:spacing w:after="120" w:line="240" w:lineRule="auto"/>
        <w:ind w:firstLine="720"/>
        <w:jc w:val="both"/>
        <w:rPr>
          <w:rFonts w:ascii="Arial" w:hAnsi="Arial" w:cs="Arial"/>
          <w:b/>
          <w:bCs/>
          <w:sz w:val="20"/>
          <w:szCs w:val="20"/>
        </w:rPr>
      </w:pPr>
      <w:r w:rsidRPr="003B0ACD">
        <w:rPr>
          <w:rFonts w:ascii="Arial" w:hAnsi="Arial" w:cs="Arial"/>
          <w:b/>
          <w:bCs/>
          <w:sz w:val="20"/>
          <w:szCs w:val="20"/>
        </w:rPr>
        <w:t xml:space="preserve">4 Классификация </w:t>
      </w:r>
    </w:p>
    <w:p w:rsidR="001956AD" w:rsidRPr="003B0ACD" w:rsidRDefault="001956AD" w:rsidP="001956AD">
      <w:pPr>
        <w:pStyle w:val="14"/>
        <w:ind w:firstLine="740"/>
        <w:jc w:val="both"/>
        <w:rPr>
          <w:sz w:val="20"/>
          <w:szCs w:val="20"/>
        </w:rPr>
      </w:pPr>
      <w:r w:rsidRPr="003B0ACD">
        <w:rPr>
          <w:bCs/>
          <w:color w:val="000000"/>
          <w:sz w:val="20"/>
          <w:szCs w:val="20"/>
          <w:lang w:eastAsia="ru-RU" w:bidi="ru-RU"/>
        </w:rPr>
        <w:t>4.1</w:t>
      </w:r>
      <w:r w:rsidRPr="003B0ACD">
        <w:rPr>
          <w:b/>
          <w:bCs/>
          <w:color w:val="000000"/>
          <w:sz w:val="20"/>
          <w:szCs w:val="20"/>
          <w:lang w:eastAsia="ru-RU" w:bidi="ru-RU"/>
        </w:rPr>
        <w:t xml:space="preserve"> </w:t>
      </w:r>
      <w:r w:rsidRPr="003B0ACD">
        <w:rPr>
          <w:color w:val="000000"/>
          <w:sz w:val="20"/>
          <w:szCs w:val="20"/>
          <w:lang w:eastAsia="ru-RU" w:bidi="ru-RU"/>
        </w:rPr>
        <w:t xml:space="preserve">Грибы по способу изготовления подразделяют </w:t>
      </w:r>
      <w:proofErr w:type="gramStart"/>
      <w:r w:rsidRPr="003B0ACD">
        <w:rPr>
          <w:color w:val="000000"/>
          <w:sz w:val="20"/>
          <w:szCs w:val="20"/>
          <w:lang w:eastAsia="ru-RU" w:bidi="ru-RU"/>
        </w:rPr>
        <w:t>на</w:t>
      </w:r>
      <w:proofErr w:type="gramEnd"/>
      <w:r w:rsidRPr="003B0ACD">
        <w:rPr>
          <w:color w:val="000000"/>
          <w:sz w:val="20"/>
          <w:szCs w:val="20"/>
          <w:lang w:eastAsia="ru-RU" w:bidi="ru-RU"/>
        </w:rPr>
        <w:t xml:space="preserve"> стерилизованные и нестерилизованные.</w:t>
      </w:r>
    </w:p>
    <w:p w:rsidR="001956AD" w:rsidRPr="003B0ACD" w:rsidRDefault="001956AD" w:rsidP="001956AD">
      <w:pPr>
        <w:pStyle w:val="14"/>
        <w:ind w:firstLine="740"/>
        <w:jc w:val="both"/>
        <w:rPr>
          <w:sz w:val="20"/>
          <w:szCs w:val="20"/>
        </w:rPr>
      </w:pPr>
      <w:r w:rsidRPr="003B0ACD">
        <w:rPr>
          <w:bCs/>
          <w:color w:val="000000"/>
          <w:sz w:val="20"/>
          <w:szCs w:val="20"/>
          <w:lang w:eastAsia="ru-RU" w:bidi="ru-RU"/>
        </w:rPr>
        <w:t>4.2</w:t>
      </w:r>
      <w:r w:rsidRPr="003B0ACD">
        <w:rPr>
          <w:b/>
          <w:bCs/>
          <w:color w:val="000000"/>
          <w:sz w:val="20"/>
          <w:szCs w:val="20"/>
          <w:lang w:eastAsia="ru-RU" w:bidi="ru-RU"/>
        </w:rPr>
        <w:t xml:space="preserve"> </w:t>
      </w:r>
      <w:r w:rsidRPr="003B0ACD">
        <w:rPr>
          <w:color w:val="000000"/>
          <w:sz w:val="20"/>
          <w:szCs w:val="20"/>
          <w:lang w:eastAsia="ru-RU" w:bidi="ru-RU"/>
        </w:rPr>
        <w:t>Грибы по показателям качества подразделяют на сорта.</w:t>
      </w:r>
    </w:p>
    <w:p w:rsidR="001956AD" w:rsidRPr="003B0ACD" w:rsidRDefault="001956AD" w:rsidP="001956AD">
      <w:pPr>
        <w:pStyle w:val="14"/>
        <w:ind w:firstLine="740"/>
        <w:jc w:val="both"/>
        <w:rPr>
          <w:sz w:val="20"/>
          <w:szCs w:val="20"/>
        </w:rPr>
      </w:pPr>
      <w:r w:rsidRPr="003B0ACD">
        <w:rPr>
          <w:color w:val="000000"/>
          <w:sz w:val="20"/>
          <w:szCs w:val="20"/>
          <w:lang w:eastAsia="ru-RU" w:bidi="ru-RU"/>
        </w:rPr>
        <w:t>Стерилизованные грибы изготавливают целыми, высшего и первого сорта, и резаными - без по</w:t>
      </w:r>
      <w:r w:rsidRPr="003B0ACD">
        <w:rPr>
          <w:color w:val="000000"/>
          <w:sz w:val="20"/>
          <w:szCs w:val="20"/>
          <w:lang w:eastAsia="ru-RU" w:bidi="ru-RU"/>
        </w:rPr>
        <w:t>д</w:t>
      </w:r>
      <w:r w:rsidRPr="003B0ACD">
        <w:rPr>
          <w:color w:val="000000"/>
          <w:sz w:val="20"/>
          <w:szCs w:val="20"/>
          <w:lang w:eastAsia="ru-RU" w:bidi="ru-RU"/>
        </w:rPr>
        <w:t>разделения на сорта.</w:t>
      </w:r>
    </w:p>
    <w:p w:rsidR="001956AD" w:rsidRPr="003B0ACD" w:rsidRDefault="001956AD" w:rsidP="001956AD">
      <w:pPr>
        <w:pStyle w:val="14"/>
        <w:ind w:firstLine="740"/>
        <w:jc w:val="both"/>
        <w:rPr>
          <w:sz w:val="20"/>
          <w:szCs w:val="20"/>
        </w:rPr>
      </w:pPr>
      <w:r w:rsidRPr="003B0ACD">
        <w:rPr>
          <w:color w:val="000000"/>
          <w:sz w:val="20"/>
          <w:szCs w:val="20"/>
          <w:lang w:eastAsia="ru-RU" w:bidi="ru-RU"/>
        </w:rPr>
        <w:t>Нестерилизованные грибы изготавливают целыми</w:t>
      </w:r>
      <w:r w:rsidR="004539CE" w:rsidRPr="003B0ACD">
        <w:rPr>
          <w:color w:val="000000"/>
          <w:sz w:val="20"/>
          <w:szCs w:val="20"/>
          <w:lang w:eastAsia="ru-RU" w:bidi="ru-RU"/>
        </w:rPr>
        <w:t xml:space="preserve"> и</w:t>
      </w:r>
      <w:r w:rsidR="00EF3686" w:rsidRPr="003B0ACD">
        <w:rPr>
          <w:color w:val="000000"/>
          <w:sz w:val="20"/>
          <w:szCs w:val="20"/>
          <w:lang w:eastAsia="ru-RU" w:bidi="ru-RU"/>
        </w:rPr>
        <w:t>ли</w:t>
      </w:r>
      <w:r w:rsidR="004539CE" w:rsidRPr="003B0ACD">
        <w:rPr>
          <w:color w:val="000000"/>
          <w:sz w:val="20"/>
          <w:szCs w:val="20"/>
          <w:lang w:eastAsia="ru-RU" w:bidi="ru-RU"/>
        </w:rPr>
        <w:t xml:space="preserve"> резаными</w:t>
      </w:r>
      <w:r w:rsidRPr="003B0ACD">
        <w:rPr>
          <w:color w:val="000000"/>
          <w:sz w:val="20"/>
          <w:szCs w:val="20"/>
          <w:lang w:eastAsia="ru-RU" w:bidi="ru-RU"/>
        </w:rPr>
        <w:t>, без подразделения на сорта.</w:t>
      </w:r>
    </w:p>
    <w:p w:rsidR="001956AD" w:rsidRPr="00DD37A9" w:rsidRDefault="001956AD" w:rsidP="001956AD">
      <w:pPr>
        <w:pStyle w:val="14"/>
        <w:ind w:firstLine="740"/>
        <w:jc w:val="both"/>
        <w:rPr>
          <w:sz w:val="20"/>
          <w:szCs w:val="20"/>
        </w:rPr>
      </w:pPr>
      <w:r w:rsidRPr="003B0ACD">
        <w:rPr>
          <w:bCs/>
          <w:color w:val="000000"/>
          <w:sz w:val="20"/>
          <w:szCs w:val="20"/>
          <w:lang w:eastAsia="ru-RU" w:bidi="ru-RU"/>
        </w:rPr>
        <w:t>4.</w:t>
      </w:r>
      <w:proofErr w:type="gramStart"/>
      <w:r w:rsidRPr="003B0ACD">
        <w:rPr>
          <w:bCs/>
          <w:color w:val="000000"/>
          <w:sz w:val="20"/>
          <w:szCs w:val="20"/>
          <w:lang w:eastAsia="ru-RU" w:bidi="ru-RU"/>
        </w:rPr>
        <w:t>З</w:t>
      </w:r>
      <w:proofErr w:type="gramEnd"/>
      <w:r w:rsidRPr="003B0ACD">
        <w:rPr>
          <w:b/>
          <w:bCs/>
          <w:color w:val="000000"/>
          <w:sz w:val="20"/>
          <w:szCs w:val="20"/>
          <w:lang w:eastAsia="ru-RU" w:bidi="ru-RU"/>
        </w:rPr>
        <w:t xml:space="preserve"> </w:t>
      </w:r>
      <w:r w:rsidRPr="003B0ACD">
        <w:rPr>
          <w:color w:val="000000"/>
          <w:sz w:val="20"/>
          <w:szCs w:val="20"/>
          <w:lang w:eastAsia="ru-RU" w:bidi="ru-RU"/>
        </w:rPr>
        <w:t>Грибы могут изготавливаться следующих видов: маринованные, соленые и отварные (с доба</w:t>
      </w:r>
      <w:r w:rsidRPr="003B0ACD">
        <w:rPr>
          <w:color w:val="000000"/>
          <w:sz w:val="20"/>
          <w:szCs w:val="20"/>
          <w:lang w:eastAsia="ru-RU" w:bidi="ru-RU"/>
        </w:rPr>
        <w:t>в</w:t>
      </w:r>
      <w:r w:rsidRPr="00DD37A9">
        <w:rPr>
          <w:color w:val="000000"/>
          <w:sz w:val="20"/>
          <w:szCs w:val="20"/>
          <w:lang w:eastAsia="ru-RU" w:bidi="ru-RU"/>
        </w:rPr>
        <w:t>лением соли).</w:t>
      </w:r>
    </w:p>
    <w:p w:rsidR="001956AD" w:rsidRPr="00DD37A9" w:rsidRDefault="001956AD" w:rsidP="001956AD">
      <w:pPr>
        <w:spacing w:after="0" w:line="240" w:lineRule="auto"/>
        <w:ind w:firstLine="709"/>
        <w:jc w:val="both"/>
        <w:rPr>
          <w:rFonts w:ascii="Arial" w:hAnsi="Arial" w:cs="Arial"/>
          <w:sz w:val="20"/>
          <w:szCs w:val="20"/>
        </w:rPr>
      </w:pPr>
      <w:r w:rsidRPr="002C672E">
        <w:rPr>
          <w:rFonts w:ascii="Arial" w:hAnsi="Arial" w:cs="Arial"/>
          <w:bCs/>
          <w:color w:val="000000"/>
          <w:sz w:val="20"/>
          <w:szCs w:val="20"/>
          <w:lang w:eastAsia="ru-RU" w:bidi="ru-RU"/>
        </w:rPr>
        <w:t>4.4</w:t>
      </w:r>
      <w:r w:rsidRPr="00DD37A9">
        <w:rPr>
          <w:rFonts w:ascii="Arial" w:hAnsi="Arial" w:cs="Arial"/>
          <w:b/>
          <w:bCs/>
          <w:color w:val="000000"/>
          <w:sz w:val="20"/>
          <w:szCs w:val="20"/>
          <w:lang w:eastAsia="ru-RU" w:bidi="ru-RU"/>
        </w:rPr>
        <w:t xml:space="preserve"> </w:t>
      </w:r>
      <w:r w:rsidRPr="00DD37A9">
        <w:rPr>
          <w:rFonts w:ascii="Arial" w:hAnsi="Arial" w:cs="Arial"/>
          <w:color w:val="000000"/>
          <w:sz w:val="20"/>
          <w:szCs w:val="20"/>
          <w:lang w:eastAsia="ru-RU" w:bidi="ru-RU"/>
        </w:rPr>
        <w:t>Грибы могут изготавливаться с добавлением овощей и растительного масла</w:t>
      </w:r>
      <w:r>
        <w:rPr>
          <w:rFonts w:ascii="Arial" w:hAnsi="Arial" w:cs="Arial"/>
          <w:color w:val="000000"/>
          <w:sz w:val="20"/>
          <w:szCs w:val="20"/>
          <w:lang w:eastAsia="ru-RU" w:bidi="ru-RU"/>
        </w:rPr>
        <w:t>.</w:t>
      </w: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120" w:line="240" w:lineRule="auto"/>
        <w:ind w:firstLine="720"/>
        <w:jc w:val="both"/>
        <w:rPr>
          <w:rFonts w:ascii="Times New Roman" w:hAnsi="Times New Roman" w:cs="Times New Roman"/>
          <w:b/>
          <w:bCs/>
          <w:sz w:val="20"/>
          <w:szCs w:val="20"/>
        </w:rPr>
      </w:pPr>
      <w:r>
        <w:rPr>
          <w:rFonts w:ascii="Arial" w:hAnsi="Arial" w:cs="Arial"/>
          <w:b/>
          <w:iCs/>
          <w:sz w:val="20"/>
          <w:szCs w:val="20"/>
        </w:rPr>
        <w:t>5</w:t>
      </w:r>
      <w:r>
        <w:rPr>
          <w:rFonts w:ascii="Arial" w:hAnsi="Arial" w:cs="Arial"/>
          <w:iCs/>
          <w:sz w:val="20"/>
          <w:szCs w:val="20"/>
        </w:rPr>
        <w:t xml:space="preserve"> </w:t>
      </w:r>
      <w:r>
        <w:rPr>
          <w:rFonts w:ascii="Arial" w:hAnsi="Arial" w:cs="Arial"/>
          <w:b/>
          <w:iCs/>
          <w:sz w:val="20"/>
          <w:szCs w:val="20"/>
        </w:rPr>
        <w:t>Общие</w:t>
      </w:r>
      <w:r>
        <w:rPr>
          <w:rFonts w:ascii="Arial" w:hAnsi="Arial" w:cs="Arial"/>
          <w:iCs/>
          <w:sz w:val="20"/>
          <w:szCs w:val="20"/>
        </w:rPr>
        <w:t xml:space="preserve"> т</w:t>
      </w:r>
      <w:r>
        <w:rPr>
          <w:rFonts w:ascii="Arial" w:hAnsi="Arial" w:cs="Arial"/>
          <w:b/>
          <w:bCs/>
          <w:sz w:val="20"/>
          <w:szCs w:val="20"/>
        </w:rPr>
        <w:t>ехнические требования</w:t>
      </w:r>
    </w:p>
    <w:p w:rsidR="001956AD" w:rsidRDefault="001956AD" w:rsidP="001956AD">
      <w:pPr>
        <w:spacing w:after="0" w:line="240" w:lineRule="auto"/>
        <w:ind w:firstLine="709"/>
        <w:jc w:val="both"/>
        <w:rPr>
          <w:rFonts w:ascii="Arial" w:hAnsi="Arial" w:cs="Arial"/>
          <w:bCs/>
          <w:sz w:val="20"/>
          <w:szCs w:val="20"/>
        </w:rPr>
      </w:pPr>
      <w:r w:rsidRPr="0033732D">
        <w:rPr>
          <w:rFonts w:ascii="Arial" w:hAnsi="Arial" w:cs="Arial"/>
          <w:bCs/>
          <w:sz w:val="20"/>
          <w:szCs w:val="20"/>
        </w:rPr>
        <w:t>5.1</w:t>
      </w:r>
      <w:r w:rsidRPr="00096F4F">
        <w:rPr>
          <w:rFonts w:ascii="Arial" w:hAnsi="Arial" w:cs="Arial"/>
          <w:b/>
          <w:bCs/>
          <w:sz w:val="20"/>
          <w:szCs w:val="20"/>
        </w:rPr>
        <w:t xml:space="preserve"> </w:t>
      </w:r>
      <w:r>
        <w:rPr>
          <w:rFonts w:ascii="Arial" w:hAnsi="Arial" w:cs="Arial"/>
          <w:bCs/>
          <w:sz w:val="20"/>
          <w:szCs w:val="20"/>
        </w:rPr>
        <w:t xml:space="preserve">Грибы </w:t>
      </w:r>
      <w:r>
        <w:rPr>
          <w:rFonts w:ascii="Arial" w:hAnsi="Arial" w:cs="Arial"/>
          <w:sz w:val="20"/>
          <w:szCs w:val="20"/>
        </w:rPr>
        <w:t>должны соответствовать</w:t>
      </w:r>
      <w:r>
        <w:rPr>
          <w:rFonts w:ascii="Arial" w:hAnsi="Arial" w:cs="Arial"/>
          <w:bCs/>
          <w:sz w:val="20"/>
          <w:szCs w:val="20"/>
        </w:rPr>
        <w:t xml:space="preserve"> </w:t>
      </w:r>
      <w:r>
        <w:rPr>
          <w:rFonts w:ascii="Arial" w:hAnsi="Arial" w:cs="Arial"/>
          <w:kern w:val="2"/>
          <w:sz w:val="20"/>
          <w:szCs w:val="20"/>
        </w:rPr>
        <w:t xml:space="preserve">требованиям настоящего стандарта и </w:t>
      </w:r>
      <w:r>
        <w:rPr>
          <w:rFonts w:ascii="Arial" w:hAnsi="Arial" w:cs="Arial"/>
          <w:sz w:val="20"/>
          <w:szCs w:val="20"/>
        </w:rPr>
        <w:t xml:space="preserve">изготавливаться </w:t>
      </w:r>
      <w:r>
        <w:rPr>
          <w:rFonts w:ascii="Arial" w:hAnsi="Arial" w:cs="Arial"/>
          <w:kern w:val="2"/>
          <w:sz w:val="20"/>
          <w:szCs w:val="20"/>
        </w:rPr>
        <w:t xml:space="preserve">по </w:t>
      </w:r>
      <w:r w:rsidRPr="00BF05AF">
        <w:rPr>
          <w:rFonts w:ascii="Arial" w:hAnsi="Arial" w:cs="Arial"/>
          <w:kern w:val="2"/>
          <w:sz w:val="20"/>
          <w:szCs w:val="20"/>
        </w:rPr>
        <w:t>техн</w:t>
      </w:r>
      <w:r w:rsidRPr="00BF05AF">
        <w:rPr>
          <w:rFonts w:ascii="Arial" w:hAnsi="Arial" w:cs="Arial"/>
          <w:kern w:val="2"/>
          <w:sz w:val="20"/>
          <w:szCs w:val="20"/>
        </w:rPr>
        <w:t>о</w:t>
      </w:r>
      <w:r w:rsidRPr="00BF05AF">
        <w:rPr>
          <w:rFonts w:ascii="Arial" w:hAnsi="Arial" w:cs="Arial"/>
          <w:kern w:val="2"/>
          <w:sz w:val="20"/>
          <w:szCs w:val="20"/>
        </w:rPr>
        <w:t>логическим  и</w:t>
      </w:r>
      <w:r>
        <w:rPr>
          <w:rFonts w:ascii="Arial" w:hAnsi="Arial" w:cs="Arial"/>
          <w:kern w:val="2"/>
          <w:sz w:val="20"/>
          <w:szCs w:val="20"/>
        </w:rPr>
        <w:t>нструкциям и рецептурам с соблюдением</w:t>
      </w:r>
      <w:r w:rsidRPr="00BF05AF">
        <w:rPr>
          <w:rFonts w:ascii="Arial" w:hAnsi="Arial" w:cs="Arial"/>
          <w:kern w:val="2"/>
          <w:sz w:val="20"/>
          <w:szCs w:val="20"/>
        </w:rPr>
        <w:t xml:space="preserve"> требований, установленных </w:t>
      </w:r>
      <w:r w:rsidRPr="00BF05AF">
        <w:rPr>
          <w:rFonts w:ascii="Arial" w:hAnsi="Arial" w:cs="Arial"/>
          <w:bCs/>
          <w:sz w:val="20"/>
          <w:szCs w:val="20"/>
        </w:rPr>
        <w:t>норматив</w:t>
      </w:r>
      <w:r>
        <w:rPr>
          <w:rFonts w:ascii="Arial" w:hAnsi="Arial" w:cs="Arial"/>
          <w:bCs/>
          <w:sz w:val="20"/>
          <w:szCs w:val="20"/>
        </w:rPr>
        <w:t xml:space="preserve">ными </w:t>
      </w:r>
      <w:r w:rsidRPr="00200B6C">
        <w:rPr>
          <w:rFonts w:ascii="Arial" w:hAnsi="Arial" w:cs="Arial"/>
          <w:bCs/>
          <w:sz w:val="20"/>
          <w:szCs w:val="20"/>
        </w:rPr>
        <w:t>пра</w:t>
      </w:r>
      <w:r>
        <w:rPr>
          <w:rFonts w:ascii="Arial" w:hAnsi="Arial" w:cs="Arial"/>
          <w:bCs/>
          <w:sz w:val="20"/>
          <w:szCs w:val="20"/>
        </w:rPr>
        <w:t>в</w:t>
      </w:r>
      <w:r>
        <w:rPr>
          <w:rFonts w:ascii="Arial" w:hAnsi="Arial" w:cs="Arial"/>
          <w:bCs/>
          <w:sz w:val="20"/>
          <w:szCs w:val="20"/>
        </w:rPr>
        <w:t>о</w:t>
      </w:r>
      <w:r>
        <w:rPr>
          <w:rFonts w:ascii="Arial" w:hAnsi="Arial" w:cs="Arial"/>
          <w:bCs/>
          <w:sz w:val="20"/>
          <w:szCs w:val="20"/>
        </w:rPr>
        <w:t>выми</w:t>
      </w:r>
      <w:r w:rsidRPr="00200B6C">
        <w:rPr>
          <w:rFonts w:ascii="Arial" w:hAnsi="Arial" w:cs="Arial"/>
          <w:bCs/>
          <w:sz w:val="20"/>
          <w:szCs w:val="20"/>
        </w:rPr>
        <w:t xml:space="preserve"> акта</w:t>
      </w:r>
      <w:r>
        <w:rPr>
          <w:rFonts w:ascii="Arial" w:hAnsi="Arial" w:cs="Arial"/>
          <w:bCs/>
          <w:sz w:val="20"/>
          <w:szCs w:val="20"/>
        </w:rPr>
        <w:t>ми и (или) техническими регламентами, действующими</w:t>
      </w:r>
      <w:r w:rsidRPr="00200B6C">
        <w:rPr>
          <w:rFonts w:ascii="Arial" w:hAnsi="Arial" w:cs="Arial"/>
          <w:bCs/>
          <w:sz w:val="20"/>
          <w:szCs w:val="20"/>
        </w:rPr>
        <w:t xml:space="preserve"> на территории государства, принявшего стан</w:t>
      </w:r>
      <w:r>
        <w:rPr>
          <w:rFonts w:ascii="Arial" w:hAnsi="Arial" w:cs="Arial"/>
          <w:bCs/>
          <w:sz w:val="20"/>
          <w:szCs w:val="20"/>
        </w:rPr>
        <w:t>дарт</w:t>
      </w:r>
      <w:r w:rsidRPr="00200B6C">
        <w:rPr>
          <w:rFonts w:ascii="Arial" w:hAnsi="Arial" w:cs="Arial"/>
          <w:bCs/>
          <w:sz w:val="20"/>
          <w:szCs w:val="20"/>
        </w:rPr>
        <w:t>.</w:t>
      </w:r>
    </w:p>
    <w:p w:rsidR="001956AD" w:rsidRPr="0028042F" w:rsidRDefault="001956AD" w:rsidP="001956AD">
      <w:pPr>
        <w:spacing w:after="0" w:line="240" w:lineRule="auto"/>
        <w:ind w:firstLine="709"/>
        <w:jc w:val="both"/>
        <w:rPr>
          <w:rFonts w:ascii="Arial" w:hAnsi="Arial" w:cs="Arial"/>
          <w:bCs/>
          <w:sz w:val="16"/>
          <w:szCs w:val="16"/>
        </w:rPr>
      </w:pPr>
    </w:p>
    <w:p w:rsidR="001956AD" w:rsidRPr="003B0ACD" w:rsidRDefault="001956AD" w:rsidP="001956AD">
      <w:pPr>
        <w:spacing w:after="0" w:line="240" w:lineRule="auto"/>
        <w:ind w:firstLine="709"/>
        <w:jc w:val="both"/>
        <w:rPr>
          <w:rFonts w:ascii="Arial" w:hAnsi="Arial" w:cs="Arial"/>
          <w:sz w:val="18"/>
          <w:szCs w:val="18"/>
        </w:rPr>
      </w:pPr>
      <w:r w:rsidRPr="003B0ACD">
        <w:rPr>
          <w:rFonts w:ascii="Arial" w:hAnsi="Arial" w:cs="Arial"/>
          <w:spacing w:val="40"/>
          <w:sz w:val="18"/>
          <w:szCs w:val="18"/>
        </w:rPr>
        <w:t>Примечание</w:t>
      </w:r>
      <w:r w:rsidRPr="003B0ACD">
        <w:rPr>
          <w:rFonts w:ascii="Arial" w:hAnsi="Arial" w:cs="Arial"/>
          <w:sz w:val="18"/>
          <w:szCs w:val="18"/>
        </w:rPr>
        <w:t xml:space="preserve"> — Информация о технических регламентах приведена в приложении А.</w:t>
      </w:r>
    </w:p>
    <w:p w:rsidR="001956AD" w:rsidRPr="003B0ACD" w:rsidRDefault="001956AD" w:rsidP="001956AD">
      <w:pPr>
        <w:spacing w:after="0" w:line="240" w:lineRule="auto"/>
        <w:ind w:firstLine="720"/>
        <w:jc w:val="both"/>
        <w:rPr>
          <w:rFonts w:ascii="Arial" w:hAnsi="Arial" w:cs="Arial"/>
          <w:bCs/>
          <w:sz w:val="20"/>
          <w:szCs w:val="20"/>
        </w:rPr>
      </w:pPr>
    </w:p>
    <w:p w:rsidR="001956AD" w:rsidRPr="003B0ACD" w:rsidRDefault="001956AD" w:rsidP="001956AD">
      <w:pPr>
        <w:spacing w:after="120" w:line="240" w:lineRule="auto"/>
        <w:ind w:firstLine="720"/>
        <w:jc w:val="both"/>
        <w:rPr>
          <w:rFonts w:ascii="Arial" w:eastAsia="MS Mincho" w:hAnsi="Arial" w:cs="Arial"/>
          <w:b/>
          <w:sz w:val="20"/>
          <w:szCs w:val="20"/>
        </w:rPr>
      </w:pPr>
      <w:r w:rsidRPr="003B0ACD">
        <w:rPr>
          <w:rFonts w:ascii="Arial" w:eastAsia="MS Mincho" w:hAnsi="Arial" w:cs="Arial"/>
          <w:b/>
          <w:sz w:val="20"/>
          <w:szCs w:val="20"/>
        </w:rPr>
        <w:t>5.2 Характеристики</w:t>
      </w:r>
    </w:p>
    <w:p w:rsidR="001956AD" w:rsidRPr="003B0ACD" w:rsidRDefault="001956AD" w:rsidP="001956AD">
      <w:pPr>
        <w:spacing w:after="0" w:line="240" w:lineRule="auto"/>
        <w:ind w:firstLine="709"/>
        <w:jc w:val="both"/>
        <w:rPr>
          <w:rFonts w:ascii="Arial" w:hAnsi="Arial" w:cs="Arial"/>
          <w:sz w:val="20"/>
          <w:szCs w:val="20"/>
        </w:rPr>
      </w:pPr>
      <w:r w:rsidRPr="003B0ACD">
        <w:rPr>
          <w:rFonts w:ascii="Arial" w:hAnsi="Arial" w:cs="Arial"/>
          <w:sz w:val="20"/>
          <w:szCs w:val="20"/>
        </w:rPr>
        <w:t>5.2.1</w:t>
      </w:r>
      <w:proofErr w:type="gramStart"/>
      <w:r w:rsidRPr="003B0ACD">
        <w:rPr>
          <w:rFonts w:ascii="Arial" w:hAnsi="Arial" w:cs="Arial"/>
          <w:sz w:val="20"/>
          <w:szCs w:val="20"/>
        </w:rPr>
        <w:t xml:space="preserve"> П</w:t>
      </w:r>
      <w:proofErr w:type="gramEnd"/>
      <w:r w:rsidRPr="003B0ACD">
        <w:rPr>
          <w:rFonts w:ascii="Arial" w:hAnsi="Arial" w:cs="Arial"/>
          <w:sz w:val="20"/>
          <w:szCs w:val="20"/>
        </w:rPr>
        <w:t>о органолептическим показателям грибы должны соответствовать требованиям, приведе</w:t>
      </w:r>
      <w:r w:rsidRPr="003B0ACD">
        <w:rPr>
          <w:rFonts w:ascii="Arial" w:hAnsi="Arial" w:cs="Arial"/>
          <w:sz w:val="20"/>
          <w:szCs w:val="20"/>
        </w:rPr>
        <w:t>н</w:t>
      </w:r>
      <w:r w:rsidRPr="003B0ACD">
        <w:rPr>
          <w:rFonts w:ascii="Arial" w:hAnsi="Arial" w:cs="Arial"/>
          <w:sz w:val="20"/>
          <w:szCs w:val="20"/>
        </w:rPr>
        <w:t>ным в таблице 1.</w:t>
      </w:r>
    </w:p>
    <w:p w:rsidR="001956AD" w:rsidRPr="003B0ACD" w:rsidRDefault="001956AD" w:rsidP="001956AD">
      <w:pPr>
        <w:pStyle w:val="3"/>
        <w:numPr>
          <w:ilvl w:val="0"/>
          <w:numId w:val="0"/>
        </w:numPr>
        <w:ind w:firstLine="709"/>
      </w:pPr>
      <w:r w:rsidRPr="003B0ACD">
        <w:t>5.2.2</w:t>
      </w:r>
      <w:proofErr w:type="gramStart"/>
      <w:r w:rsidRPr="003B0ACD">
        <w:rPr>
          <w:b/>
        </w:rPr>
        <w:t xml:space="preserve"> </w:t>
      </w:r>
      <w:r w:rsidRPr="003B0ACD">
        <w:t>П</w:t>
      </w:r>
      <w:proofErr w:type="gramEnd"/>
      <w:r w:rsidRPr="003B0ACD">
        <w:t>о физико-химическим показателям грибы должны соответствовать требованиям, приведе</w:t>
      </w:r>
      <w:r w:rsidRPr="003B0ACD">
        <w:t>н</w:t>
      </w:r>
      <w:r w:rsidRPr="003B0ACD">
        <w:t>ным в таблице 2.</w:t>
      </w:r>
    </w:p>
    <w:p w:rsidR="001956AD" w:rsidRPr="003B0ACD" w:rsidRDefault="001956AD" w:rsidP="001956AD">
      <w:pPr>
        <w:pStyle w:val="3"/>
        <w:numPr>
          <w:ilvl w:val="0"/>
          <w:numId w:val="0"/>
        </w:numPr>
        <w:tabs>
          <w:tab w:val="left" w:pos="8224"/>
        </w:tabs>
        <w:ind w:firstLine="709"/>
        <w:rPr>
          <w:bCs/>
        </w:rPr>
      </w:pPr>
      <w:r w:rsidRPr="003B0ACD">
        <w:t xml:space="preserve">5.2.3 </w:t>
      </w:r>
      <w:r w:rsidRPr="003B0ACD">
        <w:rPr>
          <w:bCs/>
        </w:rPr>
        <w:t>Содержание токсичных элементов, пестицидов, нитратов</w:t>
      </w:r>
      <w:r w:rsidR="00EF5DE9" w:rsidRPr="003B0ACD">
        <w:rPr>
          <w:bCs/>
        </w:rPr>
        <w:t xml:space="preserve">, </w:t>
      </w:r>
      <w:proofErr w:type="spellStart"/>
      <w:r w:rsidR="00EF5DE9" w:rsidRPr="003B0ACD">
        <w:rPr>
          <w:bCs/>
        </w:rPr>
        <w:t>генно-модифицированных</w:t>
      </w:r>
      <w:proofErr w:type="spellEnd"/>
      <w:r w:rsidR="00EF5DE9" w:rsidRPr="003B0ACD">
        <w:rPr>
          <w:bCs/>
        </w:rPr>
        <w:t xml:space="preserve"> органи</w:t>
      </w:r>
      <w:r w:rsidR="00EF5DE9" w:rsidRPr="003B0ACD">
        <w:rPr>
          <w:bCs/>
        </w:rPr>
        <w:t>з</w:t>
      </w:r>
      <w:r w:rsidR="00EF5DE9" w:rsidRPr="003B0ACD">
        <w:rPr>
          <w:bCs/>
        </w:rPr>
        <w:t>мов (далее – ГМО)</w:t>
      </w:r>
      <w:r w:rsidRPr="003B0ACD">
        <w:rPr>
          <w:bCs/>
        </w:rPr>
        <w:t xml:space="preserve"> </w:t>
      </w:r>
      <w:r w:rsidRPr="003B0ACD">
        <w:t xml:space="preserve">в грибах </w:t>
      </w:r>
      <w:r w:rsidRPr="003B0ACD">
        <w:rPr>
          <w:bCs/>
        </w:rPr>
        <w:t>должно соответствовать требованиям нормативных правовых актов и (или) технических регламентов, действующих на территории государства, принявшего стандарт.</w:t>
      </w:r>
    </w:p>
    <w:p w:rsidR="001956AD" w:rsidRPr="003B0ACD" w:rsidRDefault="001956AD" w:rsidP="001956AD">
      <w:pPr>
        <w:pStyle w:val="3"/>
        <w:numPr>
          <w:ilvl w:val="0"/>
          <w:numId w:val="0"/>
        </w:numPr>
        <w:tabs>
          <w:tab w:val="left" w:pos="8224"/>
        </w:tabs>
        <w:ind w:firstLine="709"/>
        <w:rPr>
          <w:bCs/>
          <w:sz w:val="16"/>
          <w:szCs w:val="16"/>
        </w:rPr>
      </w:pPr>
    </w:p>
    <w:p w:rsidR="001956AD" w:rsidRPr="003B0ACD" w:rsidRDefault="001956AD" w:rsidP="001956AD">
      <w:pPr>
        <w:spacing w:after="0" w:line="240" w:lineRule="auto"/>
        <w:ind w:firstLine="709"/>
        <w:jc w:val="both"/>
        <w:rPr>
          <w:rFonts w:ascii="Arial" w:hAnsi="Arial" w:cs="Arial"/>
          <w:sz w:val="18"/>
          <w:szCs w:val="18"/>
        </w:rPr>
      </w:pPr>
      <w:r w:rsidRPr="003B0ACD">
        <w:rPr>
          <w:rFonts w:ascii="Arial" w:hAnsi="Arial" w:cs="Arial"/>
          <w:spacing w:val="40"/>
          <w:sz w:val="18"/>
          <w:szCs w:val="18"/>
        </w:rPr>
        <w:t>Примечание</w:t>
      </w:r>
      <w:r w:rsidRPr="003B0ACD">
        <w:rPr>
          <w:rFonts w:ascii="Arial" w:hAnsi="Arial" w:cs="Arial"/>
          <w:sz w:val="18"/>
          <w:szCs w:val="18"/>
        </w:rPr>
        <w:t xml:space="preserve"> — Информация о технических регламентах приведена в приложении А.</w:t>
      </w:r>
    </w:p>
    <w:p w:rsidR="001956AD" w:rsidRPr="003B0ACD" w:rsidRDefault="001956AD" w:rsidP="001956AD">
      <w:pPr>
        <w:spacing w:after="0" w:line="240" w:lineRule="auto"/>
        <w:ind w:firstLine="709"/>
        <w:jc w:val="both"/>
        <w:rPr>
          <w:rFonts w:ascii="Arial" w:hAnsi="Arial" w:cs="Arial"/>
          <w:bCs/>
          <w:sz w:val="16"/>
          <w:szCs w:val="16"/>
        </w:rPr>
      </w:pPr>
    </w:p>
    <w:p w:rsidR="001956AD" w:rsidRPr="003B0ACD" w:rsidRDefault="001956AD" w:rsidP="001956AD">
      <w:pPr>
        <w:spacing w:after="0" w:line="240" w:lineRule="auto"/>
        <w:ind w:firstLine="709"/>
        <w:jc w:val="both"/>
        <w:rPr>
          <w:rFonts w:ascii="Arial" w:hAnsi="Arial" w:cs="Arial"/>
          <w:bCs/>
          <w:sz w:val="20"/>
          <w:szCs w:val="20"/>
        </w:rPr>
      </w:pPr>
      <w:r w:rsidRPr="003B0ACD">
        <w:rPr>
          <w:rFonts w:ascii="Arial" w:hAnsi="Arial" w:cs="Arial"/>
          <w:bCs/>
          <w:sz w:val="20"/>
          <w:szCs w:val="20"/>
        </w:rPr>
        <w:t>5.2.4</w:t>
      </w:r>
      <w:proofErr w:type="gramStart"/>
      <w:r w:rsidRPr="003B0ACD">
        <w:rPr>
          <w:rFonts w:ascii="Arial" w:hAnsi="Arial" w:cs="Arial"/>
          <w:b/>
          <w:bCs/>
          <w:sz w:val="20"/>
          <w:szCs w:val="20"/>
        </w:rPr>
        <w:t xml:space="preserve"> </w:t>
      </w:r>
      <w:r w:rsidRPr="003B0ACD">
        <w:rPr>
          <w:rFonts w:ascii="Arial" w:hAnsi="Arial" w:cs="Arial"/>
          <w:sz w:val="20"/>
          <w:szCs w:val="20"/>
        </w:rPr>
        <w:t>П</w:t>
      </w:r>
      <w:proofErr w:type="gramEnd"/>
      <w:r w:rsidRPr="003B0ACD">
        <w:rPr>
          <w:rFonts w:ascii="Arial" w:hAnsi="Arial" w:cs="Arial"/>
          <w:sz w:val="20"/>
          <w:szCs w:val="20"/>
        </w:rPr>
        <w:t xml:space="preserve">о микробиологическим показателям грибы должны соответствовать требованиям </w:t>
      </w:r>
      <w:r w:rsidRPr="003B0ACD">
        <w:rPr>
          <w:rFonts w:ascii="Arial" w:hAnsi="Arial" w:cs="Arial"/>
          <w:bCs/>
          <w:sz w:val="20"/>
          <w:szCs w:val="20"/>
        </w:rPr>
        <w:t>нормати</w:t>
      </w:r>
      <w:r w:rsidRPr="003B0ACD">
        <w:rPr>
          <w:rFonts w:ascii="Arial" w:hAnsi="Arial" w:cs="Arial"/>
          <w:bCs/>
          <w:sz w:val="20"/>
          <w:szCs w:val="20"/>
        </w:rPr>
        <w:t>в</w:t>
      </w:r>
      <w:r w:rsidRPr="003B0ACD">
        <w:rPr>
          <w:rFonts w:ascii="Arial" w:hAnsi="Arial" w:cs="Arial"/>
          <w:bCs/>
          <w:sz w:val="20"/>
          <w:szCs w:val="20"/>
        </w:rPr>
        <w:t>ных правовых актов и (или) технических регламентов, действующих на территории государства, принявшего стандарт.</w:t>
      </w:r>
    </w:p>
    <w:p w:rsidR="001956AD" w:rsidRPr="003B0ACD" w:rsidRDefault="001956AD" w:rsidP="001956AD">
      <w:pPr>
        <w:spacing w:after="0" w:line="240" w:lineRule="auto"/>
        <w:ind w:firstLine="709"/>
        <w:jc w:val="both"/>
        <w:rPr>
          <w:rFonts w:ascii="Arial" w:hAnsi="Arial" w:cs="Arial"/>
          <w:bCs/>
          <w:sz w:val="16"/>
          <w:szCs w:val="16"/>
        </w:rPr>
      </w:pPr>
    </w:p>
    <w:p w:rsidR="001956AD" w:rsidRDefault="001956AD" w:rsidP="001956AD">
      <w:pPr>
        <w:spacing w:after="0" w:line="240" w:lineRule="auto"/>
        <w:ind w:firstLine="709"/>
        <w:jc w:val="both"/>
        <w:rPr>
          <w:rFonts w:ascii="Arial" w:hAnsi="Arial" w:cs="Arial"/>
          <w:sz w:val="18"/>
          <w:szCs w:val="18"/>
        </w:rPr>
      </w:pPr>
      <w:r w:rsidRPr="003B0ACD">
        <w:rPr>
          <w:rFonts w:ascii="Arial" w:hAnsi="Arial" w:cs="Arial"/>
          <w:spacing w:val="40"/>
          <w:sz w:val="18"/>
          <w:szCs w:val="18"/>
        </w:rPr>
        <w:t>Примечание</w:t>
      </w:r>
      <w:r w:rsidRPr="003B0ACD">
        <w:rPr>
          <w:rFonts w:ascii="Arial" w:hAnsi="Arial" w:cs="Arial"/>
          <w:sz w:val="18"/>
          <w:szCs w:val="18"/>
        </w:rPr>
        <w:t xml:space="preserve"> — Информация о технических регламентах приведена в приложении А.</w:t>
      </w:r>
    </w:p>
    <w:p w:rsidR="001956AD" w:rsidRDefault="001956AD" w:rsidP="001956AD">
      <w:pPr>
        <w:spacing w:after="0" w:line="240" w:lineRule="auto"/>
        <w:ind w:firstLine="709"/>
        <w:jc w:val="both"/>
        <w:rPr>
          <w:rFonts w:ascii="Arial" w:hAnsi="Arial" w:cs="Arial"/>
          <w:bCs/>
          <w:sz w:val="20"/>
          <w:szCs w:val="20"/>
        </w:rPr>
      </w:pPr>
    </w:p>
    <w:p w:rsidR="001956AD" w:rsidRPr="008051ED" w:rsidRDefault="001956AD" w:rsidP="001956AD">
      <w:pPr>
        <w:spacing w:after="0" w:line="240" w:lineRule="auto"/>
        <w:jc w:val="both"/>
        <w:rPr>
          <w:rFonts w:ascii="Arial" w:hAnsi="Arial" w:cs="Arial"/>
          <w:bCs/>
          <w:sz w:val="20"/>
          <w:szCs w:val="20"/>
        </w:rPr>
      </w:pPr>
      <w:r>
        <w:rPr>
          <w:rFonts w:ascii="Arial" w:hAnsi="Arial" w:cs="Arial"/>
          <w:bCs/>
          <w:sz w:val="20"/>
          <w:szCs w:val="20"/>
        </w:rPr>
        <w:t>4</w:t>
      </w:r>
    </w:p>
    <w:p w:rsidR="001956AD" w:rsidRDefault="001956AD" w:rsidP="001956AD">
      <w:pPr>
        <w:spacing w:after="0" w:line="240" w:lineRule="auto"/>
        <w:rPr>
          <w:rFonts w:ascii="Arial" w:hAnsi="Arial"/>
          <w:sz w:val="20"/>
          <w:szCs w:val="20"/>
        </w:rPr>
      </w:pPr>
      <w:r>
        <w:rPr>
          <w:rFonts w:ascii="Arial" w:hAnsi="Arial"/>
          <w:sz w:val="20"/>
          <w:szCs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jc w:val="both"/>
        <w:rPr>
          <w:rFonts w:ascii="Arial" w:hAnsi="Arial"/>
          <w:sz w:val="20"/>
          <w:szCs w:val="20"/>
        </w:rPr>
      </w:pPr>
      <w:r w:rsidRPr="00096F4F">
        <w:rPr>
          <w:rFonts w:ascii="Arial" w:hAnsi="Arial"/>
          <w:sz w:val="20"/>
          <w:szCs w:val="20"/>
        </w:rPr>
        <w:t xml:space="preserve">Т а б л и </w:t>
      </w:r>
      <w:proofErr w:type="spellStart"/>
      <w:proofErr w:type="gramStart"/>
      <w:r w:rsidRPr="00096F4F">
        <w:rPr>
          <w:rFonts w:ascii="Arial" w:hAnsi="Arial"/>
          <w:sz w:val="20"/>
          <w:szCs w:val="20"/>
        </w:rPr>
        <w:t>ц</w:t>
      </w:r>
      <w:proofErr w:type="spellEnd"/>
      <w:proofErr w:type="gramEnd"/>
      <w:r w:rsidRPr="00096F4F">
        <w:rPr>
          <w:rFonts w:ascii="Arial" w:hAnsi="Arial"/>
          <w:sz w:val="20"/>
          <w:szCs w:val="20"/>
        </w:rPr>
        <w:t xml:space="preserve"> а  1 </w:t>
      </w:r>
    </w:p>
    <w:tbl>
      <w:tblPr>
        <w:tblStyle w:val="afa"/>
        <w:tblW w:w="0" w:type="auto"/>
        <w:tblBorders>
          <w:bottom w:val="single" w:sz="4" w:space="0" w:color="auto"/>
        </w:tblBorders>
        <w:tblLayout w:type="fixed"/>
        <w:tblLook w:val="01E0"/>
      </w:tblPr>
      <w:tblGrid>
        <w:gridCol w:w="1668"/>
        <w:gridCol w:w="1275"/>
        <w:gridCol w:w="426"/>
        <w:gridCol w:w="850"/>
        <w:gridCol w:w="2268"/>
        <w:gridCol w:w="1559"/>
        <w:gridCol w:w="2268"/>
      </w:tblGrid>
      <w:tr w:rsidR="001956AD" w:rsidRPr="00522A75" w:rsidTr="00EF5DE9">
        <w:tc>
          <w:tcPr>
            <w:tcW w:w="1668" w:type="dxa"/>
            <w:vMerge w:val="restart"/>
            <w:tcBorders>
              <w:bottom w:val="single" w:sz="4" w:space="0" w:color="000000" w:themeColor="text1"/>
            </w:tcBorders>
          </w:tcPr>
          <w:p w:rsidR="008763AE" w:rsidRDefault="008763AE" w:rsidP="00EF5DE9">
            <w:pPr>
              <w:spacing w:after="0" w:line="240" w:lineRule="auto"/>
              <w:jc w:val="center"/>
              <w:rPr>
                <w:rFonts w:ascii="Arial" w:hAnsi="Arial" w:cs="Arial"/>
                <w:sz w:val="20"/>
                <w:szCs w:val="20"/>
              </w:rPr>
            </w:pPr>
          </w:p>
          <w:p w:rsidR="001956AD" w:rsidRPr="00522A75" w:rsidRDefault="001956AD" w:rsidP="00EF5DE9">
            <w:pPr>
              <w:spacing w:after="0" w:line="240" w:lineRule="auto"/>
              <w:jc w:val="center"/>
              <w:rPr>
                <w:rFonts w:ascii="Arial" w:hAnsi="Arial" w:cs="Arial"/>
                <w:sz w:val="20"/>
                <w:szCs w:val="20"/>
              </w:rPr>
            </w:pPr>
            <w:r w:rsidRPr="00522A75">
              <w:rPr>
                <w:rFonts w:ascii="Arial" w:hAnsi="Arial" w:cs="Arial"/>
                <w:sz w:val="20"/>
                <w:szCs w:val="20"/>
              </w:rPr>
              <w:t xml:space="preserve">Наименование </w:t>
            </w:r>
          </w:p>
          <w:p w:rsidR="001956AD" w:rsidRPr="00522A75" w:rsidRDefault="001956AD" w:rsidP="00EF5DE9">
            <w:pPr>
              <w:spacing w:after="0" w:line="240" w:lineRule="auto"/>
              <w:jc w:val="center"/>
              <w:rPr>
                <w:rFonts w:ascii="Arial" w:hAnsi="Arial" w:cs="Arial"/>
                <w:sz w:val="20"/>
                <w:szCs w:val="20"/>
              </w:rPr>
            </w:pPr>
            <w:r w:rsidRPr="00522A75">
              <w:rPr>
                <w:rFonts w:ascii="Arial" w:hAnsi="Arial" w:cs="Arial"/>
                <w:sz w:val="20"/>
                <w:szCs w:val="20"/>
              </w:rPr>
              <w:t>показателя</w:t>
            </w:r>
          </w:p>
        </w:tc>
        <w:tc>
          <w:tcPr>
            <w:tcW w:w="8646" w:type="dxa"/>
            <w:gridSpan w:val="6"/>
            <w:tcBorders>
              <w:bottom w:val="single" w:sz="4" w:space="0" w:color="000000" w:themeColor="text1"/>
            </w:tcBorders>
          </w:tcPr>
          <w:p w:rsidR="001956AD" w:rsidRPr="00522A75" w:rsidRDefault="001956AD" w:rsidP="00EF5DE9">
            <w:pPr>
              <w:spacing w:after="0" w:line="240" w:lineRule="auto"/>
              <w:jc w:val="center"/>
              <w:rPr>
                <w:rFonts w:ascii="Arial" w:hAnsi="Arial" w:cs="Arial"/>
                <w:sz w:val="20"/>
                <w:szCs w:val="20"/>
              </w:rPr>
            </w:pPr>
            <w:r w:rsidRPr="00522A75">
              <w:rPr>
                <w:rFonts w:ascii="Arial" w:hAnsi="Arial" w:cs="Arial"/>
                <w:sz w:val="20"/>
                <w:szCs w:val="20"/>
              </w:rPr>
              <w:t>Характеристика</w:t>
            </w:r>
            <w:r>
              <w:rPr>
                <w:rFonts w:ascii="Arial" w:hAnsi="Arial" w:cs="Arial"/>
                <w:sz w:val="20"/>
                <w:szCs w:val="20"/>
              </w:rPr>
              <w:t xml:space="preserve"> грибов</w:t>
            </w:r>
          </w:p>
        </w:tc>
      </w:tr>
      <w:tr w:rsidR="00513290" w:rsidRPr="00522A75" w:rsidTr="00513290">
        <w:tc>
          <w:tcPr>
            <w:tcW w:w="1668" w:type="dxa"/>
            <w:vMerge/>
            <w:tcBorders>
              <w:bottom w:val="single" w:sz="4" w:space="0" w:color="000000" w:themeColor="text1"/>
            </w:tcBorders>
          </w:tcPr>
          <w:p w:rsidR="00513290" w:rsidRPr="00522A75" w:rsidRDefault="00513290" w:rsidP="00EF5DE9">
            <w:pPr>
              <w:spacing w:after="0" w:line="240" w:lineRule="auto"/>
              <w:jc w:val="center"/>
              <w:rPr>
                <w:rFonts w:ascii="Arial" w:hAnsi="Arial" w:cs="Arial"/>
                <w:sz w:val="20"/>
                <w:szCs w:val="20"/>
              </w:rPr>
            </w:pPr>
          </w:p>
        </w:tc>
        <w:tc>
          <w:tcPr>
            <w:tcW w:w="4819" w:type="dxa"/>
            <w:gridSpan w:val="4"/>
            <w:tcBorders>
              <w:bottom w:val="single" w:sz="4" w:space="0" w:color="000000" w:themeColor="text1"/>
            </w:tcBorders>
          </w:tcPr>
          <w:p w:rsidR="00513290" w:rsidRPr="00522A75" w:rsidRDefault="00513290" w:rsidP="00EF5DE9">
            <w:pPr>
              <w:spacing w:after="0" w:line="240" w:lineRule="auto"/>
              <w:jc w:val="center"/>
              <w:rPr>
                <w:rFonts w:ascii="Arial" w:hAnsi="Arial" w:cs="Arial"/>
                <w:sz w:val="20"/>
                <w:szCs w:val="20"/>
              </w:rPr>
            </w:pPr>
            <w:r w:rsidRPr="005102BB">
              <w:rPr>
                <w:rFonts w:ascii="Arial" w:hAnsi="Arial" w:cs="Arial"/>
                <w:color w:val="000000"/>
                <w:sz w:val="20"/>
                <w:szCs w:val="20"/>
                <w:lang w:eastAsia="ru-RU" w:bidi="ru-RU"/>
              </w:rPr>
              <w:t>стерилизованных</w:t>
            </w:r>
          </w:p>
        </w:tc>
        <w:tc>
          <w:tcPr>
            <w:tcW w:w="3827" w:type="dxa"/>
            <w:gridSpan w:val="2"/>
            <w:tcBorders>
              <w:bottom w:val="single" w:sz="4" w:space="0" w:color="000000" w:themeColor="text1"/>
            </w:tcBorders>
          </w:tcPr>
          <w:p w:rsidR="00513290" w:rsidRPr="00522A75" w:rsidRDefault="00513290" w:rsidP="00EF5DE9">
            <w:pPr>
              <w:spacing w:after="0" w:line="240" w:lineRule="auto"/>
              <w:jc w:val="center"/>
              <w:rPr>
                <w:rFonts w:ascii="Arial" w:hAnsi="Arial" w:cs="Arial"/>
                <w:sz w:val="20"/>
                <w:szCs w:val="20"/>
              </w:rPr>
            </w:pPr>
            <w:r w:rsidRPr="005102BB">
              <w:rPr>
                <w:rFonts w:ascii="Arial" w:hAnsi="Arial" w:cs="Arial"/>
                <w:color w:val="000000"/>
                <w:sz w:val="20"/>
                <w:szCs w:val="20"/>
                <w:lang w:eastAsia="ru-RU" w:bidi="ru-RU"/>
              </w:rPr>
              <w:t>нестерилизованных</w:t>
            </w:r>
          </w:p>
        </w:tc>
      </w:tr>
      <w:tr w:rsidR="00513290" w:rsidRPr="00522A75" w:rsidTr="009C0110">
        <w:tc>
          <w:tcPr>
            <w:tcW w:w="1668" w:type="dxa"/>
            <w:vMerge/>
            <w:tcBorders>
              <w:bottom w:val="single" w:sz="4" w:space="0" w:color="000000" w:themeColor="text1"/>
            </w:tcBorders>
          </w:tcPr>
          <w:p w:rsidR="00513290" w:rsidRPr="00522A75" w:rsidRDefault="00513290" w:rsidP="00EF5DE9">
            <w:pPr>
              <w:spacing w:after="0" w:line="240" w:lineRule="auto"/>
              <w:jc w:val="center"/>
              <w:rPr>
                <w:rFonts w:ascii="Arial" w:hAnsi="Arial" w:cs="Arial"/>
                <w:sz w:val="20"/>
                <w:szCs w:val="20"/>
              </w:rPr>
            </w:pPr>
          </w:p>
        </w:tc>
        <w:tc>
          <w:tcPr>
            <w:tcW w:w="2551" w:type="dxa"/>
            <w:gridSpan w:val="3"/>
            <w:tcBorders>
              <w:bottom w:val="single" w:sz="4" w:space="0" w:color="000000" w:themeColor="text1"/>
            </w:tcBorders>
          </w:tcPr>
          <w:p w:rsidR="00513290" w:rsidRPr="005102BB" w:rsidRDefault="00513290" w:rsidP="00EF5DE9">
            <w:pPr>
              <w:spacing w:after="0" w:line="240" w:lineRule="auto"/>
              <w:jc w:val="center"/>
              <w:rPr>
                <w:rFonts w:ascii="Arial" w:hAnsi="Arial" w:cs="Arial"/>
                <w:color w:val="000000"/>
                <w:sz w:val="20"/>
                <w:szCs w:val="20"/>
                <w:lang w:eastAsia="ru-RU" w:bidi="ru-RU"/>
              </w:rPr>
            </w:pPr>
            <w:r w:rsidRPr="005102BB">
              <w:rPr>
                <w:rFonts w:ascii="Arial" w:hAnsi="Arial" w:cs="Arial"/>
                <w:color w:val="000000"/>
                <w:sz w:val="20"/>
                <w:szCs w:val="20"/>
                <w:lang w:eastAsia="ru-RU" w:bidi="ru-RU"/>
              </w:rPr>
              <w:t>целых</w:t>
            </w:r>
          </w:p>
        </w:tc>
        <w:tc>
          <w:tcPr>
            <w:tcW w:w="2268" w:type="dxa"/>
            <w:vMerge w:val="restart"/>
            <w:tcBorders>
              <w:bottom w:val="single" w:sz="4" w:space="0" w:color="000000" w:themeColor="text1"/>
            </w:tcBorders>
          </w:tcPr>
          <w:p w:rsidR="00946E69" w:rsidRDefault="00946E69" w:rsidP="00EF5DE9">
            <w:pPr>
              <w:spacing w:after="0" w:line="240" w:lineRule="auto"/>
              <w:jc w:val="center"/>
              <w:rPr>
                <w:rFonts w:ascii="Arial" w:hAnsi="Arial" w:cs="Arial"/>
                <w:color w:val="000000"/>
                <w:sz w:val="20"/>
                <w:szCs w:val="20"/>
                <w:lang w:eastAsia="ru-RU" w:bidi="ru-RU"/>
              </w:rPr>
            </w:pPr>
          </w:p>
          <w:p w:rsidR="00513290" w:rsidRPr="005102BB" w:rsidRDefault="00513290" w:rsidP="00EF5DE9">
            <w:pPr>
              <w:spacing w:after="0" w:line="240" w:lineRule="auto"/>
              <w:jc w:val="center"/>
              <w:rPr>
                <w:rFonts w:ascii="Arial" w:hAnsi="Arial" w:cs="Arial"/>
                <w:color w:val="000000"/>
                <w:sz w:val="20"/>
                <w:szCs w:val="20"/>
                <w:lang w:eastAsia="ru-RU" w:bidi="ru-RU"/>
              </w:rPr>
            </w:pPr>
            <w:r w:rsidRPr="005102BB">
              <w:rPr>
                <w:rFonts w:ascii="Arial" w:hAnsi="Arial" w:cs="Arial"/>
                <w:color w:val="000000"/>
                <w:sz w:val="20"/>
                <w:szCs w:val="20"/>
                <w:lang w:eastAsia="ru-RU" w:bidi="ru-RU"/>
              </w:rPr>
              <w:t>резаных</w:t>
            </w:r>
          </w:p>
        </w:tc>
        <w:tc>
          <w:tcPr>
            <w:tcW w:w="1559" w:type="dxa"/>
            <w:vMerge w:val="restart"/>
          </w:tcPr>
          <w:p w:rsidR="00946E69" w:rsidRDefault="00946E69" w:rsidP="00EF5DE9">
            <w:pPr>
              <w:spacing w:after="0" w:line="240" w:lineRule="auto"/>
              <w:jc w:val="center"/>
              <w:rPr>
                <w:rFonts w:ascii="Arial" w:hAnsi="Arial" w:cs="Arial"/>
                <w:color w:val="000000"/>
                <w:sz w:val="20"/>
                <w:szCs w:val="20"/>
                <w:lang w:eastAsia="ru-RU" w:bidi="ru-RU"/>
              </w:rPr>
            </w:pPr>
          </w:p>
          <w:p w:rsidR="00513290" w:rsidRPr="005102BB" w:rsidRDefault="00513290" w:rsidP="00EF5DE9">
            <w:pPr>
              <w:spacing w:after="0" w:line="240" w:lineRule="auto"/>
              <w:jc w:val="center"/>
              <w:rPr>
                <w:color w:val="000000"/>
                <w:sz w:val="20"/>
                <w:szCs w:val="20"/>
                <w:lang w:eastAsia="ru-RU" w:bidi="ru-RU"/>
              </w:rPr>
            </w:pPr>
            <w:r w:rsidRPr="005102BB">
              <w:rPr>
                <w:rFonts w:ascii="Arial" w:hAnsi="Arial" w:cs="Arial"/>
                <w:color w:val="000000"/>
                <w:sz w:val="20"/>
                <w:szCs w:val="20"/>
                <w:lang w:eastAsia="ru-RU" w:bidi="ru-RU"/>
              </w:rPr>
              <w:t>целых</w:t>
            </w:r>
          </w:p>
        </w:tc>
        <w:tc>
          <w:tcPr>
            <w:tcW w:w="2268" w:type="dxa"/>
            <w:vMerge w:val="restart"/>
          </w:tcPr>
          <w:p w:rsidR="00946E69" w:rsidRDefault="00946E69" w:rsidP="00EF5DE9">
            <w:pPr>
              <w:spacing w:after="0" w:line="240" w:lineRule="auto"/>
              <w:jc w:val="center"/>
              <w:rPr>
                <w:rFonts w:ascii="Arial" w:hAnsi="Arial" w:cs="Arial"/>
                <w:color w:val="000000"/>
                <w:sz w:val="20"/>
                <w:szCs w:val="20"/>
                <w:lang w:eastAsia="ru-RU" w:bidi="ru-RU"/>
              </w:rPr>
            </w:pPr>
          </w:p>
          <w:p w:rsidR="00513290" w:rsidRPr="005102BB" w:rsidRDefault="00513290" w:rsidP="00EF5DE9">
            <w:pPr>
              <w:spacing w:after="0" w:line="240" w:lineRule="auto"/>
              <w:jc w:val="center"/>
              <w:rPr>
                <w:color w:val="000000"/>
                <w:sz w:val="20"/>
                <w:szCs w:val="20"/>
                <w:lang w:eastAsia="ru-RU" w:bidi="ru-RU"/>
              </w:rPr>
            </w:pPr>
            <w:r w:rsidRPr="005102BB">
              <w:rPr>
                <w:rFonts w:ascii="Arial" w:hAnsi="Arial" w:cs="Arial"/>
                <w:color w:val="000000"/>
                <w:sz w:val="20"/>
                <w:szCs w:val="20"/>
                <w:lang w:eastAsia="ru-RU" w:bidi="ru-RU"/>
              </w:rPr>
              <w:t>резаных</w:t>
            </w:r>
          </w:p>
        </w:tc>
      </w:tr>
      <w:tr w:rsidR="00513290" w:rsidRPr="00522A75" w:rsidTr="009C0110">
        <w:tc>
          <w:tcPr>
            <w:tcW w:w="1668" w:type="dxa"/>
            <w:vMerge/>
            <w:tcBorders>
              <w:bottom w:val="double" w:sz="4" w:space="0" w:color="auto"/>
            </w:tcBorders>
          </w:tcPr>
          <w:p w:rsidR="00513290" w:rsidRPr="00522A75" w:rsidRDefault="00513290" w:rsidP="00EF5DE9">
            <w:pPr>
              <w:spacing w:after="0" w:line="240" w:lineRule="auto"/>
              <w:jc w:val="center"/>
              <w:rPr>
                <w:rFonts w:ascii="Arial" w:hAnsi="Arial" w:cs="Arial"/>
                <w:sz w:val="20"/>
                <w:szCs w:val="20"/>
              </w:rPr>
            </w:pPr>
          </w:p>
        </w:tc>
        <w:tc>
          <w:tcPr>
            <w:tcW w:w="1275" w:type="dxa"/>
            <w:tcBorders>
              <w:bottom w:val="double" w:sz="4" w:space="0" w:color="auto"/>
            </w:tcBorders>
          </w:tcPr>
          <w:p w:rsidR="00513290" w:rsidRPr="005102BB" w:rsidRDefault="00513290" w:rsidP="00EF5DE9">
            <w:pPr>
              <w:spacing w:after="0" w:line="240" w:lineRule="auto"/>
              <w:jc w:val="center"/>
              <w:rPr>
                <w:rFonts w:ascii="Arial" w:hAnsi="Arial" w:cs="Arial"/>
                <w:color w:val="000000"/>
                <w:sz w:val="20"/>
                <w:szCs w:val="20"/>
                <w:lang w:eastAsia="ru-RU" w:bidi="ru-RU"/>
              </w:rPr>
            </w:pPr>
            <w:r w:rsidRPr="005102BB">
              <w:rPr>
                <w:rFonts w:ascii="Arial" w:hAnsi="Arial" w:cs="Arial"/>
                <w:color w:val="000000"/>
                <w:sz w:val="20"/>
                <w:szCs w:val="20"/>
                <w:lang w:eastAsia="ru-RU" w:bidi="ru-RU"/>
              </w:rPr>
              <w:t>высшего сорта</w:t>
            </w:r>
          </w:p>
        </w:tc>
        <w:tc>
          <w:tcPr>
            <w:tcW w:w="1276" w:type="dxa"/>
            <w:gridSpan w:val="2"/>
            <w:tcBorders>
              <w:bottom w:val="double" w:sz="4" w:space="0" w:color="auto"/>
            </w:tcBorders>
          </w:tcPr>
          <w:p w:rsidR="00513290" w:rsidRPr="005102BB" w:rsidRDefault="00513290" w:rsidP="00EF5DE9">
            <w:pPr>
              <w:spacing w:after="0" w:line="240" w:lineRule="auto"/>
              <w:jc w:val="center"/>
              <w:rPr>
                <w:rFonts w:ascii="Arial" w:hAnsi="Arial" w:cs="Arial"/>
                <w:color w:val="000000"/>
                <w:sz w:val="20"/>
                <w:szCs w:val="20"/>
                <w:lang w:eastAsia="ru-RU" w:bidi="ru-RU"/>
              </w:rPr>
            </w:pPr>
            <w:r w:rsidRPr="005102BB">
              <w:rPr>
                <w:rFonts w:ascii="Arial" w:hAnsi="Arial" w:cs="Arial"/>
                <w:color w:val="000000"/>
                <w:sz w:val="20"/>
                <w:szCs w:val="20"/>
                <w:lang w:eastAsia="ru-RU" w:bidi="ru-RU"/>
              </w:rPr>
              <w:t>первого сорта</w:t>
            </w:r>
          </w:p>
        </w:tc>
        <w:tc>
          <w:tcPr>
            <w:tcW w:w="2268" w:type="dxa"/>
            <w:vMerge/>
            <w:tcBorders>
              <w:bottom w:val="double" w:sz="4" w:space="0" w:color="auto"/>
            </w:tcBorders>
          </w:tcPr>
          <w:p w:rsidR="00513290" w:rsidRPr="005102BB" w:rsidRDefault="00513290" w:rsidP="00EF5DE9">
            <w:pPr>
              <w:spacing w:after="0" w:line="240" w:lineRule="auto"/>
              <w:jc w:val="center"/>
              <w:rPr>
                <w:rFonts w:ascii="Arial" w:hAnsi="Arial" w:cs="Arial"/>
                <w:color w:val="000000"/>
                <w:sz w:val="20"/>
                <w:szCs w:val="20"/>
                <w:lang w:eastAsia="ru-RU" w:bidi="ru-RU"/>
              </w:rPr>
            </w:pPr>
          </w:p>
        </w:tc>
        <w:tc>
          <w:tcPr>
            <w:tcW w:w="1559" w:type="dxa"/>
            <w:vMerge/>
            <w:tcBorders>
              <w:bottom w:val="double" w:sz="4" w:space="0" w:color="auto"/>
            </w:tcBorders>
          </w:tcPr>
          <w:p w:rsidR="00513290" w:rsidRPr="005102BB" w:rsidRDefault="00513290" w:rsidP="00EF5DE9">
            <w:pPr>
              <w:spacing w:after="0" w:line="240" w:lineRule="auto"/>
              <w:jc w:val="center"/>
              <w:rPr>
                <w:color w:val="000000"/>
                <w:sz w:val="20"/>
                <w:szCs w:val="20"/>
                <w:lang w:eastAsia="ru-RU" w:bidi="ru-RU"/>
              </w:rPr>
            </w:pPr>
          </w:p>
        </w:tc>
        <w:tc>
          <w:tcPr>
            <w:tcW w:w="2268" w:type="dxa"/>
            <w:vMerge/>
            <w:tcBorders>
              <w:bottom w:val="double" w:sz="4" w:space="0" w:color="auto"/>
            </w:tcBorders>
          </w:tcPr>
          <w:p w:rsidR="00513290" w:rsidRPr="005102BB" w:rsidRDefault="00513290" w:rsidP="00EF5DE9">
            <w:pPr>
              <w:spacing w:after="0" w:line="240" w:lineRule="auto"/>
              <w:jc w:val="center"/>
              <w:rPr>
                <w:color w:val="000000"/>
                <w:sz w:val="20"/>
                <w:szCs w:val="20"/>
                <w:lang w:eastAsia="ru-RU" w:bidi="ru-RU"/>
              </w:rPr>
            </w:pPr>
          </w:p>
        </w:tc>
      </w:tr>
      <w:tr w:rsidR="001956AD" w:rsidRPr="003B0ACD" w:rsidTr="00EF5DE9">
        <w:tc>
          <w:tcPr>
            <w:tcW w:w="1668" w:type="dxa"/>
            <w:vMerge w:val="restart"/>
            <w:tcBorders>
              <w:top w:val="double" w:sz="4" w:space="0" w:color="auto"/>
            </w:tcBorders>
          </w:tcPr>
          <w:p w:rsidR="001956AD" w:rsidRPr="003B0ACD" w:rsidRDefault="001956AD" w:rsidP="00EF5DE9">
            <w:pPr>
              <w:spacing w:after="0" w:line="240" w:lineRule="auto"/>
              <w:rPr>
                <w:rFonts w:ascii="Arial" w:hAnsi="Arial" w:cs="Arial"/>
                <w:sz w:val="20"/>
                <w:szCs w:val="20"/>
              </w:rPr>
            </w:pPr>
            <w:r w:rsidRPr="003B0ACD">
              <w:rPr>
                <w:rFonts w:ascii="Arial" w:hAnsi="Arial" w:cs="Arial"/>
                <w:sz w:val="20"/>
                <w:szCs w:val="20"/>
              </w:rPr>
              <w:t>Внешний вид</w:t>
            </w:r>
          </w:p>
        </w:tc>
        <w:tc>
          <w:tcPr>
            <w:tcW w:w="8646" w:type="dxa"/>
            <w:gridSpan w:val="6"/>
            <w:tcBorders>
              <w:top w:val="double" w:sz="4" w:space="0" w:color="auto"/>
              <w:bottom w:val="nil"/>
            </w:tcBorders>
          </w:tcPr>
          <w:p w:rsidR="001956AD" w:rsidRPr="003B0ACD" w:rsidRDefault="001956AD" w:rsidP="00EF5DE9">
            <w:pPr>
              <w:spacing w:after="0" w:line="240" w:lineRule="auto"/>
              <w:rPr>
                <w:rFonts w:ascii="Arial" w:hAnsi="Arial" w:cs="Arial"/>
                <w:color w:val="000000"/>
                <w:sz w:val="20"/>
                <w:szCs w:val="20"/>
                <w:lang w:eastAsia="ru-RU" w:bidi="ru-RU"/>
              </w:rPr>
            </w:pPr>
            <w:r w:rsidRPr="003B0ACD">
              <w:rPr>
                <w:rFonts w:ascii="Arial" w:hAnsi="Arial" w:cs="Arial"/>
                <w:sz w:val="20"/>
                <w:szCs w:val="20"/>
              </w:rPr>
              <w:t>Грибы одного вида чистые, очищенные или неочищенные от кожицы:</w:t>
            </w:r>
          </w:p>
        </w:tc>
      </w:tr>
      <w:tr w:rsidR="00513290" w:rsidRPr="003B0ACD" w:rsidTr="009C0110">
        <w:tc>
          <w:tcPr>
            <w:tcW w:w="1668" w:type="dxa"/>
            <w:vMerge/>
          </w:tcPr>
          <w:p w:rsidR="00513290" w:rsidRPr="003B0ACD" w:rsidRDefault="00513290" w:rsidP="00EF5DE9">
            <w:pPr>
              <w:spacing w:after="0" w:line="240" w:lineRule="auto"/>
              <w:jc w:val="center"/>
              <w:rPr>
                <w:rFonts w:ascii="Arial" w:hAnsi="Arial" w:cs="Arial"/>
                <w:sz w:val="20"/>
                <w:szCs w:val="20"/>
              </w:rPr>
            </w:pPr>
          </w:p>
        </w:tc>
        <w:tc>
          <w:tcPr>
            <w:tcW w:w="2551" w:type="dxa"/>
            <w:gridSpan w:val="3"/>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целые</w:t>
            </w:r>
          </w:p>
        </w:tc>
        <w:tc>
          <w:tcPr>
            <w:tcW w:w="2268" w:type="dxa"/>
            <w:tcBorders>
              <w:top w:val="nil"/>
              <w:bottom w:val="nil"/>
            </w:tcBorders>
          </w:tcPr>
          <w:p w:rsidR="00513290" w:rsidRPr="003B0ACD" w:rsidRDefault="00513290" w:rsidP="00EF5DE9">
            <w:pPr>
              <w:spacing w:after="0" w:line="240" w:lineRule="auto"/>
              <w:rPr>
                <w:rFonts w:ascii="Arial" w:hAnsi="Arial" w:cs="Arial"/>
                <w:color w:val="000000"/>
                <w:sz w:val="20"/>
                <w:szCs w:val="20"/>
                <w:lang w:eastAsia="ru-RU" w:bidi="ru-RU"/>
              </w:rPr>
            </w:pPr>
            <w:proofErr w:type="gramStart"/>
            <w:r w:rsidRPr="003B0ACD">
              <w:rPr>
                <w:rFonts w:ascii="Arial" w:hAnsi="Arial" w:cs="Arial"/>
                <w:sz w:val="20"/>
                <w:szCs w:val="20"/>
              </w:rPr>
              <w:t>нарезанные кусочк</w:t>
            </w:r>
            <w:r w:rsidRPr="003B0ACD">
              <w:rPr>
                <w:rFonts w:ascii="Arial" w:hAnsi="Arial" w:cs="Arial"/>
                <w:sz w:val="20"/>
                <w:szCs w:val="20"/>
              </w:rPr>
              <w:t>а</w:t>
            </w:r>
            <w:r w:rsidRPr="003B0ACD">
              <w:rPr>
                <w:rFonts w:ascii="Arial" w:hAnsi="Arial" w:cs="Arial"/>
                <w:sz w:val="20"/>
                <w:szCs w:val="20"/>
              </w:rPr>
              <w:t>ми произвольной формы</w:t>
            </w:r>
            <w:proofErr w:type="gramEnd"/>
          </w:p>
        </w:tc>
        <w:tc>
          <w:tcPr>
            <w:tcW w:w="1559" w:type="dxa"/>
            <w:tcBorders>
              <w:top w:val="nil"/>
              <w:bottom w:val="nil"/>
            </w:tcBorders>
          </w:tcPr>
          <w:p w:rsidR="00513290" w:rsidRPr="003B0ACD" w:rsidRDefault="00513290" w:rsidP="00513290">
            <w:pPr>
              <w:spacing w:after="0" w:line="240" w:lineRule="auto"/>
              <w:jc w:val="center"/>
              <w:rPr>
                <w:color w:val="000000"/>
                <w:sz w:val="20"/>
                <w:szCs w:val="20"/>
                <w:lang w:eastAsia="ru-RU" w:bidi="ru-RU"/>
              </w:rPr>
            </w:pPr>
            <w:r w:rsidRPr="003B0ACD">
              <w:rPr>
                <w:rFonts w:ascii="Arial" w:hAnsi="Arial" w:cs="Arial"/>
                <w:color w:val="000000"/>
                <w:sz w:val="20"/>
                <w:szCs w:val="20"/>
                <w:lang w:eastAsia="ru-RU" w:bidi="ru-RU"/>
              </w:rPr>
              <w:t>целые</w:t>
            </w:r>
          </w:p>
        </w:tc>
        <w:tc>
          <w:tcPr>
            <w:tcW w:w="2268" w:type="dxa"/>
            <w:tcBorders>
              <w:top w:val="nil"/>
              <w:bottom w:val="nil"/>
            </w:tcBorders>
          </w:tcPr>
          <w:p w:rsidR="00513290" w:rsidRPr="003B0ACD" w:rsidRDefault="00513290" w:rsidP="004539CE">
            <w:pPr>
              <w:spacing w:after="0" w:line="240" w:lineRule="auto"/>
              <w:rPr>
                <w:color w:val="000000"/>
                <w:sz w:val="20"/>
                <w:szCs w:val="20"/>
                <w:lang w:eastAsia="ru-RU" w:bidi="ru-RU"/>
              </w:rPr>
            </w:pPr>
            <w:proofErr w:type="gramStart"/>
            <w:r w:rsidRPr="003B0ACD">
              <w:rPr>
                <w:rFonts w:ascii="Arial" w:hAnsi="Arial" w:cs="Arial"/>
                <w:sz w:val="20"/>
                <w:szCs w:val="20"/>
              </w:rPr>
              <w:t>нарезанные кусочк</w:t>
            </w:r>
            <w:r w:rsidRPr="003B0ACD">
              <w:rPr>
                <w:rFonts w:ascii="Arial" w:hAnsi="Arial" w:cs="Arial"/>
                <w:sz w:val="20"/>
                <w:szCs w:val="20"/>
              </w:rPr>
              <w:t>а</w:t>
            </w:r>
            <w:r w:rsidRPr="003B0ACD">
              <w:rPr>
                <w:rFonts w:ascii="Arial" w:hAnsi="Arial" w:cs="Arial"/>
                <w:sz w:val="20"/>
                <w:szCs w:val="20"/>
              </w:rPr>
              <w:t>ми произвольной формы</w:t>
            </w:r>
            <w:proofErr w:type="gramEnd"/>
          </w:p>
        </w:tc>
      </w:tr>
      <w:tr w:rsidR="001956AD" w:rsidRPr="003B0ACD" w:rsidTr="00513290">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4819" w:type="dxa"/>
            <w:gridSpan w:val="4"/>
            <w:tcBorders>
              <w:top w:val="nil"/>
              <w:bottom w:val="nil"/>
            </w:tcBorders>
          </w:tcPr>
          <w:p w:rsidR="001956AD" w:rsidRPr="003B0ACD" w:rsidRDefault="001956AD" w:rsidP="00EF5DE9">
            <w:pPr>
              <w:spacing w:after="0" w:line="240" w:lineRule="auto"/>
              <w:rPr>
                <w:rFonts w:ascii="Arial" w:hAnsi="Arial" w:cs="Arial"/>
                <w:sz w:val="20"/>
                <w:szCs w:val="20"/>
              </w:rPr>
            </w:pPr>
            <w:r w:rsidRPr="003B0ACD">
              <w:rPr>
                <w:rFonts w:ascii="Arial" w:hAnsi="Arial" w:cs="Arial"/>
                <w:sz w:val="20"/>
                <w:szCs w:val="20"/>
              </w:rPr>
              <w:t>с добавлением или без добавления  овощей, нарезанных кусочками различной конфигурации, растительного масла, пряностей, зелени, зал</w:t>
            </w:r>
            <w:r w:rsidRPr="003B0ACD">
              <w:rPr>
                <w:rFonts w:ascii="Arial" w:hAnsi="Arial" w:cs="Arial"/>
                <w:sz w:val="20"/>
                <w:szCs w:val="20"/>
              </w:rPr>
              <w:t>и</w:t>
            </w:r>
            <w:r w:rsidRPr="003B0ACD">
              <w:rPr>
                <w:rFonts w:ascii="Arial" w:hAnsi="Arial" w:cs="Arial"/>
                <w:sz w:val="20"/>
                <w:szCs w:val="20"/>
              </w:rPr>
              <w:t>тые рассолом (маринадом).</w:t>
            </w:r>
          </w:p>
        </w:tc>
        <w:tc>
          <w:tcPr>
            <w:tcW w:w="3827" w:type="dxa"/>
            <w:gridSpan w:val="2"/>
            <w:tcBorders>
              <w:top w:val="nil"/>
              <w:bottom w:val="nil"/>
            </w:tcBorders>
          </w:tcPr>
          <w:p w:rsidR="001956AD" w:rsidRPr="003B0ACD" w:rsidRDefault="001956AD" w:rsidP="00EF5DE9">
            <w:pPr>
              <w:spacing w:after="0" w:line="240" w:lineRule="auto"/>
              <w:rPr>
                <w:rFonts w:ascii="Arial" w:hAnsi="Arial" w:cs="Arial"/>
                <w:sz w:val="20"/>
                <w:szCs w:val="20"/>
              </w:rPr>
            </w:pPr>
            <w:r w:rsidRPr="003B0ACD">
              <w:rPr>
                <w:rFonts w:ascii="Arial" w:hAnsi="Arial" w:cs="Arial"/>
                <w:sz w:val="20"/>
                <w:szCs w:val="20"/>
              </w:rPr>
              <w:t>с добавлением или без добавления пряностей и зелени, залитые расс</w:t>
            </w:r>
            <w:r w:rsidRPr="003B0ACD">
              <w:rPr>
                <w:rFonts w:ascii="Arial" w:hAnsi="Arial" w:cs="Arial"/>
                <w:sz w:val="20"/>
                <w:szCs w:val="20"/>
              </w:rPr>
              <w:t>о</w:t>
            </w:r>
            <w:r w:rsidRPr="003B0ACD">
              <w:rPr>
                <w:rFonts w:ascii="Arial" w:hAnsi="Arial" w:cs="Arial"/>
                <w:sz w:val="20"/>
                <w:szCs w:val="20"/>
              </w:rPr>
              <w:t>лом (маринадом).</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Допускаются:</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rPr>
                <w:rFonts w:ascii="Arial" w:hAnsi="Arial" w:cs="Arial"/>
                <w:color w:val="000000"/>
                <w:sz w:val="20"/>
                <w:szCs w:val="20"/>
                <w:lang w:eastAsia="ru-RU" w:bidi="ru-RU"/>
              </w:rPr>
            </w:pPr>
            <w:r w:rsidRPr="003B0ACD">
              <w:rPr>
                <w:rFonts w:ascii="Arial" w:hAnsi="Arial" w:cs="Arial"/>
                <w:color w:val="000000"/>
                <w:sz w:val="20"/>
                <w:szCs w:val="20"/>
                <w:lang w:eastAsia="ru-RU" w:bidi="ru-RU"/>
              </w:rPr>
              <w:t>- грибы с механическими повреждениями, ломаные, слегка мятые, массовая доля, %, не более:</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для маринованных и отварных грибов</w:t>
            </w:r>
          </w:p>
        </w:tc>
      </w:tr>
      <w:tr w:rsidR="00513290" w:rsidRPr="003B0ACD" w:rsidTr="009C0110">
        <w:tc>
          <w:tcPr>
            <w:tcW w:w="1668" w:type="dxa"/>
            <w:vMerge/>
          </w:tcPr>
          <w:p w:rsidR="00513290" w:rsidRPr="003B0ACD" w:rsidRDefault="00513290" w:rsidP="00EF5DE9">
            <w:pPr>
              <w:spacing w:after="0" w:line="240" w:lineRule="auto"/>
              <w:jc w:val="center"/>
              <w:rPr>
                <w:rFonts w:ascii="Arial" w:hAnsi="Arial" w:cs="Arial"/>
                <w:sz w:val="20"/>
                <w:szCs w:val="20"/>
              </w:rPr>
            </w:pPr>
          </w:p>
        </w:tc>
        <w:tc>
          <w:tcPr>
            <w:tcW w:w="1275"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5</w:t>
            </w:r>
          </w:p>
        </w:tc>
        <w:tc>
          <w:tcPr>
            <w:tcW w:w="1276" w:type="dxa"/>
            <w:gridSpan w:val="2"/>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10</w:t>
            </w:r>
          </w:p>
        </w:tc>
        <w:tc>
          <w:tcPr>
            <w:tcW w:w="2268"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w:t>
            </w:r>
          </w:p>
        </w:tc>
        <w:tc>
          <w:tcPr>
            <w:tcW w:w="1559"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10</w:t>
            </w:r>
          </w:p>
        </w:tc>
        <w:tc>
          <w:tcPr>
            <w:tcW w:w="2268"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для соленых грибов</w:t>
            </w:r>
          </w:p>
        </w:tc>
      </w:tr>
      <w:tr w:rsidR="00513290" w:rsidRPr="003B0ACD" w:rsidTr="009C0110">
        <w:tc>
          <w:tcPr>
            <w:tcW w:w="1668" w:type="dxa"/>
            <w:vMerge/>
          </w:tcPr>
          <w:p w:rsidR="00513290" w:rsidRPr="003B0ACD" w:rsidRDefault="00513290" w:rsidP="00EF5DE9">
            <w:pPr>
              <w:spacing w:after="0" w:line="240" w:lineRule="auto"/>
              <w:jc w:val="center"/>
              <w:rPr>
                <w:rFonts w:ascii="Arial" w:hAnsi="Arial" w:cs="Arial"/>
                <w:sz w:val="20"/>
                <w:szCs w:val="20"/>
              </w:rPr>
            </w:pPr>
          </w:p>
        </w:tc>
        <w:tc>
          <w:tcPr>
            <w:tcW w:w="1275"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5</w:t>
            </w:r>
          </w:p>
        </w:tc>
        <w:tc>
          <w:tcPr>
            <w:tcW w:w="1276" w:type="dxa"/>
            <w:gridSpan w:val="2"/>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10</w:t>
            </w:r>
          </w:p>
        </w:tc>
        <w:tc>
          <w:tcPr>
            <w:tcW w:w="2268"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w:t>
            </w:r>
          </w:p>
        </w:tc>
        <w:tc>
          <w:tcPr>
            <w:tcW w:w="1559"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17</w:t>
            </w:r>
          </w:p>
        </w:tc>
        <w:tc>
          <w:tcPr>
            <w:tcW w:w="2268"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rPr>
                <w:rFonts w:ascii="Arial" w:hAnsi="Arial" w:cs="Arial"/>
                <w:color w:val="000000"/>
                <w:sz w:val="20"/>
                <w:szCs w:val="20"/>
                <w:lang w:eastAsia="ru-RU" w:bidi="ru-RU"/>
              </w:rPr>
            </w:pPr>
            <w:r w:rsidRPr="003B0ACD">
              <w:rPr>
                <w:rFonts w:ascii="Arial" w:hAnsi="Arial" w:cs="Arial"/>
                <w:sz w:val="20"/>
                <w:szCs w:val="20"/>
              </w:rPr>
              <w:t>- грибы со следами червоточин (не более шести отверстий - ходов личинок на поверхн</w:t>
            </w:r>
            <w:r w:rsidRPr="003B0ACD">
              <w:rPr>
                <w:rFonts w:ascii="Arial" w:hAnsi="Arial" w:cs="Arial"/>
                <w:sz w:val="20"/>
                <w:szCs w:val="20"/>
              </w:rPr>
              <w:t>о</w:t>
            </w:r>
            <w:r w:rsidRPr="003B0ACD">
              <w:rPr>
                <w:rFonts w:ascii="Arial" w:hAnsi="Arial" w:cs="Arial"/>
                <w:sz w:val="20"/>
                <w:szCs w:val="20"/>
              </w:rPr>
              <w:t xml:space="preserve">сти поперечного среза ножки), </w:t>
            </w:r>
            <w:r w:rsidRPr="003B0ACD">
              <w:rPr>
                <w:rFonts w:ascii="Arial" w:hAnsi="Arial" w:cs="Arial"/>
                <w:color w:val="000000"/>
                <w:sz w:val="20"/>
                <w:szCs w:val="20"/>
                <w:lang w:eastAsia="ru-RU" w:bidi="ru-RU"/>
              </w:rPr>
              <w:t xml:space="preserve">массовая доля, %, </w:t>
            </w:r>
            <w:r w:rsidRPr="003B0ACD">
              <w:rPr>
                <w:rFonts w:ascii="Arial" w:hAnsi="Arial" w:cs="Arial"/>
                <w:sz w:val="20"/>
                <w:szCs w:val="20"/>
              </w:rPr>
              <w:t>не более:</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jc w:val="center"/>
              <w:rPr>
                <w:color w:val="000000"/>
                <w:sz w:val="20"/>
                <w:szCs w:val="20"/>
                <w:lang w:eastAsia="ru-RU" w:bidi="ru-RU"/>
              </w:rPr>
            </w:pPr>
            <w:r w:rsidRPr="003B0ACD">
              <w:rPr>
                <w:rFonts w:ascii="Arial" w:hAnsi="Arial" w:cs="Arial"/>
                <w:color w:val="000000"/>
                <w:sz w:val="20"/>
                <w:szCs w:val="20"/>
                <w:lang w:eastAsia="ru-RU" w:bidi="ru-RU"/>
              </w:rPr>
              <w:t>для маринованных и отварных грибов</w:t>
            </w:r>
          </w:p>
        </w:tc>
      </w:tr>
      <w:tr w:rsidR="00513290" w:rsidRPr="003B0ACD" w:rsidTr="009C0110">
        <w:tc>
          <w:tcPr>
            <w:tcW w:w="1668" w:type="dxa"/>
            <w:vMerge/>
          </w:tcPr>
          <w:p w:rsidR="00513290" w:rsidRPr="003B0ACD" w:rsidRDefault="00513290" w:rsidP="00EF5DE9">
            <w:pPr>
              <w:spacing w:after="0" w:line="240" w:lineRule="auto"/>
              <w:jc w:val="center"/>
              <w:rPr>
                <w:rFonts w:ascii="Arial" w:hAnsi="Arial" w:cs="Arial"/>
                <w:sz w:val="20"/>
                <w:szCs w:val="20"/>
              </w:rPr>
            </w:pPr>
          </w:p>
        </w:tc>
        <w:tc>
          <w:tcPr>
            <w:tcW w:w="1275"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2</w:t>
            </w:r>
          </w:p>
        </w:tc>
        <w:tc>
          <w:tcPr>
            <w:tcW w:w="1276" w:type="dxa"/>
            <w:gridSpan w:val="2"/>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4</w:t>
            </w:r>
          </w:p>
        </w:tc>
        <w:tc>
          <w:tcPr>
            <w:tcW w:w="2268"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4</w:t>
            </w:r>
          </w:p>
        </w:tc>
        <w:tc>
          <w:tcPr>
            <w:tcW w:w="1559"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5</w:t>
            </w:r>
          </w:p>
        </w:tc>
        <w:tc>
          <w:tcPr>
            <w:tcW w:w="2268"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5</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jc w:val="center"/>
              <w:rPr>
                <w:color w:val="000000"/>
                <w:sz w:val="20"/>
                <w:szCs w:val="20"/>
                <w:lang w:eastAsia="ru-RU" w:bidi="ru-RU"/>
              </w:rPr>
            </w:pPr>
            <w:r w:rsidRPr="003B0ACD">
              <w:rPr>
                <w:rFonts w:ascii="Arial" w:hAnsi="Arial" w:cs="Arial"/>
                <w:color w:val="000000"/>
                <w:sz w:val="20"/>
                <w:szCs w:val="20"/>
                <w:lang w:eastAsia="ru-RU" w:bidi="ru-RU"/>
              </w:rPr>
              <w:t>для соленых грибов</w:t>
            </w:r>
          </w:p>
        </w:tc>
      </w:tr>
      <w:tr w:rsidR="00513290" w:rsidRPr="003B0ACD" w:rsidTr="009C0110">
        <w:tc>
          <w:tcPr>
            <w:tcW w:w="1668" w:type="dxa"/>
            <w:vMerge/>
          </w:tcPr>
          <w:p w:rsidR="00513290" w:rsidRPr="003B0ACD" w:rsidRDefault="00513290" w:rsidP="00EF5DE9">
            <w:pPr>
              <w:spacing w:after="0" w:line="240" w:lineRule="auto"/>
              <w:jc w:val="center"/>
              <w:rPr>
                <w:rFonts w:ascii="Arial" w:hAnsi="Arial" w:cs="Arial"/>
                <w:sz w:val="20"/>
                <w:szCs w:val="20"/>
              </w:rPr>
            </w:pPr>
          </w:p>
        </w:tc>
        <w:tc>
          <w:tcPr>
            <w:tcW w:w="1275"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2</w:t>
            </w:r>
          </w:p>
        </w:tc>
        <w:tc>
          <w:tcPr>
            <w:tcW w:w="1276" w:type="dxa"/>
            <w:gridSpan w:val="2"/>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5</w:t>
            </w:r>
          </w:p>
        </w:tc>
        <w:tc>
          <w:tcPr>
            <w:tcW w:w="2268" w:type="dxa"/>
            <w:tcBorders>
              <w:top w:val="nil"/>
              <w:bottom w:val="nil"/>
            </w:tcBorders>
          </w:tcPr>
          <w:p w:rsidR="00513290" w:rsidRPr="003B0ACD" w:rsidRDefault="00513290"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5</w:t>
            </w:r>
          </w:p>
        </w:tc>
        <w:tc>
          <w:tcPr>
            <w:tcW w:w="1559"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6</w:t>
            </w:r>
          </w:p>
        </w:tc>
        <w:tc>
          <w:tcPr>
            <w:tcW w:w="2268" w:type="dxa"/>
            <w:tcBorders>
              <w:top w:val="nil"/>
              <w:bottom w:val="nil"/>
            </w:tcBorders>
          </w:tcPr>
          <w:p w:rsidR="00513290" w:rsidRPr="003B0ACD" w:rsidRDefault="00513290" w:rsidP="00EF5DE9">
            <w:pPr>
              <w:spacing w:after="0" w:line="240" w:lineRule="auto"/>
              <w:jc w:val="center"/>
              <w:rPr>
                <w:color w:val="000000"/>
                <w:sz w:val="20"/>
                <w:szCs w:val="20"/>
                <w:lang w:eastAsia="ru-RU" w:bidi="ru-RU"/>
              </w:rPr>
            </w:pPr>
            <w:r w:rsidRPr="003B0ACD">
              <w:rPr>
                <w:color w:val="000000"/>
                <w:sz w:val="20"/>
                <w:szCs w:val="20"/>
                <w:lang w:eastAsia="ru-RU" w:bidi="ru-RU"/>
              </w:rPr>
              <w:t>6</w:t>
            </w:r>
          </w:p>
        </w:tc>
      </w:tr>
      <w:tr w:rsidR="001956AD" w:rsidRPr="003B0ACD" w:rsidTr="00EF5DE9">
        <w:tc>
          <w:tcPr>
            <w:tcW w:w="1668" w:type="dxa"/>
            <w:vMerge/>
            <w:tcBorders>
              <w:bottom w:val="nil"/>
            </w:tcBorders>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rPr>
                <w:color w:val="000000"/>
                <w:sz w:val="20"/>
                <w:szCs w:val="20"/>
                <w:lang w:eastAsia="ru-RU" w:bidi="ru-RU"/>
              </w:rPr>
            </w:pPr>
            <w:r w:rsidRPr="003B0ACD">
              <w:rPr>
                <w:color w:val="000000"/>
                <w:sz w:val="20"/>
                <w:szCs w:val="20"/>
                <w:lang w:eastAsia="ru-RU" w:bidi="ru-RU"/>
              </w:rPr>
              <w:t xml:space="preserve">- </w:t>
            </w:r>
            <w:r w:rsidRPr="003B0ACD">
              <w:rPr>
                <w:rFonts w:ascii="Arial" w:hAnsi="Arial" w:cs="Arial"/>
                <w:sz w:val="20"/>
                <w:szCs w:val="20"/>
              </w:rPr>
              <w:t xml:space="preserve">ножки, отделенные от шляпок, длиной не более 3 см, </w:t>
            </w:r>
            <w:r w:rsidRPr="003B0ACD">
              <w:rPr>
                <w:rFonts w:ascii="Arial" w:hAnsi="Arial" w:cs="Arial"/>
                <w:color w:val="000000"/>
                <w:sz w:val="20"/>
                <w:szCs w:val="20"/>
                <w:lang w:eastAsia="ru-RU" w:bidi="ru-RU"/>
              </w:rPr>
              <w:t>массовая доля, %</w:t>
            </w:r>
            <w:r w:rsidRPr="003B0ACD">
              <w:rPr>
                <w:rFonts w:ascii="Arial" w:hAnsi="Arial" w:cs="Arial"/>
                <w:sz w:val="20"/>
                <w:szCs w:val="20"/>
              </w:rPr>
              <w:t>, не более:</w:t>
            </w:r>
          </w:p>
        </w:tc>
      </w:tr>
      <w:tr w:rsidR="00CC4D57" w:rsidRPr="003B0ACD" w:rsidTr="009C0110">
        <w:tc>
          <w:tcPr>
            <w:tcW w:w="1668" w:type="dxa"/>
            <w:vMerge/>
            <w:tcBorders>
              <w:top w:val="nil"/>
            </w:tcBorders>
          </w:tcPr>
          <w:p w:rsidR="00CC4D57" w:rsidRPr="003B0ACD" w:rsidRDefault="00CC4D57" w:rsidP="00EF5DE9">
            <w:pPr>
              <w:spacing w:after="0" w:line="240" w:lineRule="auto"/>
              <w:jc w:val="center"/>
              <w:rPr>
                <w:rFonts w:ascii="Arial" w:hAnsi="Arial" w:cs="Arial"/>
                <w:sz w:val="20"/>
                <w:szCs w:val="20"/>
              </w:rPr>
            </w:pPr>
          </w:p>
        </w:tc>
        <w:tc>
          <w:tcPr>
            <w:tcW w:w="1275" w:type="dxa"/>
            <w:tcBorders>
              <w:top w:val="nil"/>
              <w:bottom w:val="nil"/>
            </w:tcBorders>
          </w:tcPr>
          <w:p w:rsidR="00CC4D57" w:rsidRPr="003B0ACD" w:rsidRDefault="00CC4D57"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12</w:t>
            </w:r>
          </w:p>
        </w:tc>
        <w:tc>
          <w:tcPr>
            <w:tcW w:w="1276" w:type="dxa"/>
            <w:gridSpan w:val="2"/>
            <w:tcBorders>
              <w:top w:val="nil"/>
              <w:bottom w:val="nil"/>
            </w:tcBorders>
          </w:tcPr>
          <w:p w:rsidR="00CC4D57" w:rsidRPr="003B0ACD" w:rsidRDefault="00CC4D57"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25</w:t>
            </w:r>
          </w:p>
        </w:tc>
        <w:tc>
          <w:tcPr>
            <w:tcW w:w="2268" w:type="dxa"/>
            <w:tcBorders>
              <w:top w:val="nil"/>
              <w:bottom w:val="nil"/>
            </w:tcBorders>
          </w:tcPr>
          <w:p w:rsidR="00CC4D57" w:rsidRPr="003B0ACD" w:rsidRDefault="00CC4D57"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25</w:t>
            </w:r>
          </w:p>
        </w:tc>
        <w:tc>
          <w:tcPr>
            <w:tcW w:w="1559" w:type="dxa"/>
            <w:tcBorders>
              <w:top w:val="nil"/>
              <w:bottom w:val="nil"/>
            </w:tcBorders>
          </w:tcPr>
          <w:p w:rsidR="00CC4D57" w:rsidRPr="003B0ACD" w:rsidRDefault="00CC4D57" w:rsidP="00EF5DE9">
            <w:pPr>
              <w:spacing w:after="0" w:line="240" w:lineRule="auto"/>
              <w:jc w:val="center"/>
              <w:rPr>
                <w:color w:val="000000"/>
                <w:sz w:val="20"/>
                <w:szCs w:val="20"/>
                <w:lang w:eastAsia="ru-RU" w:bidi="ru-RU"/>
              </w:rPr>
            </w:pPr>
            <w:r w:rsidRPr="003B0ACD">
              <w:rPr>
                <w:color w:val="000000"/>
                <w:sz w:val="20"/>
                <w:szCs w:val="20"/>
                <w:lang w:eastAsia="ru-RU" w:bidi="ru-RU"/>
              </w:rPr>
              <w:t>30</w:t>
            </w:r>
          </w:p>
        </w:tc>
        <w:tc>
          <w:tcPr>
            <w:tcW w:w="2268" w:type="dxa"/>
            <w:tcBorders>
              <w:top w:val="nil"/>
              <w:bottom w:val="nil"/>
            </w:tcBorders>
          </w:tcPr>
          <w:p w:rsidR="00CC4D57" w:rsidRPr="003B0ACD" w:rsidRDefault="00CC4D57" w:rsidP="00EF5DE9">
            <w:pPr>
              <w:spacing w:after="0" w:line="240" w:lineRule="auto"/>
              <w:jc w:val="center"/>
              <w:rPr>
                <w:color w:val="000000"/>
                <w:sz w:val="20"/>
                <w:szCs w:val="20"/>
                <w:lang w:eastAsia="ru-RU" w:bidi="ru-RU"/>
              </w:rPr>
            </w:pPr>
            <w:r w:rsidRPr="003B0ACD">
              <w:rPr>
                <w:color w:val="000000"/>
                <w:sz w:val="20"/>
                <w:szCs w:val="20"/>
                <w:lang w:eastAsia="ru-RU" w:bidi="ru-RU"/>
              </w:rPr>
              <w:t>30</w:t>
            </w:r>
          </w:p>
        </w:tc>
      </w:tr>
      <w:tr w:rsidR="001956AD" w:rsidRPr="003B0ACD" w:rsidTr="00EF5DE9">
        <w:tc>
          <w:tcPr>
            <w:tcW w:w="1668" w:type="dxa"/>
            <w:vMerge/>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nil"/>
            </w:tcBorders>
          </w:tcPr>
          <w:p w:rsidR="001956AD" w:rsidRPr="003B0ACD" w:rsidRDefault="001956AD" w:rsidP="00EF5DE9">
            <w:pPr>
              <w:spacing w:after="0" w:line="240" w:lineRule="auto"/>
              <w:rPr>
                <w:color w:val="000000"/>
                <w:sz w:val="20"/>
                <w:szCs w:val="20"/>
                <w:lang w:eastAsia="ru-RU" w:bidi="ru-RU"/>
              </w:rPr>
            </w:pPr>
            <w:r w:rsidRPr="003B0ACD">
              <w:rPr>
                <w:color w:val="000000"/>
                <w:sz w:val="20"/>
                <w:szCs w:val="20"/>
                <w:lang w:eastAsia="ru-RU" w:bidi="ru-RU"/>
              </w:rPr>
              <w:t xml:space="preserve">- </w:t>
            </w:r>
            <w:r w:rsidRPr="003B0ACD">
              <w:rPr>
                <w:rFonts w:ascii="Arial" w:hAnsi="Arial" w:cs="Arial"/>
                <w:sz w:val="20"/>
                <w:szCs w:val="20"/>
              </w:rPr>
              <w:t xml:space="preserve">грибы с растрескавшимися краями шляпки, </w:t>
            </w:r>
            <w:r w:rsidRPr="003B0ACD">
              <w:rPr>
                <w:rFonts w:ascii="Arial" w:hAnsi="Arial" w:cs="Arial"/>
                <w:color w:val="000000"/>
                <w:sz w:val="20"/>
                <w:szCs w:val="20"/>
                <w:lang w:eastAsia="ru-RU" w:bidi="ru-RU"/>
              </w:rPr>
              <w:t>массовая доля, %</w:t>
            </w:r>
            <w:r w:rsidRPr="003B0ACD">
              <w:rPr>
                <w:rFonts w:ascii="Arial" w:hAnsi="Arial" w:cs="Arial"/>
                <w:sz w:val="20"/>
                <w:szCs w:val="20"/>
              </w:rPr>
              <w:t>, не более:</w:t>
            </w:r>
          </w:p>
        </w:tc>
      </w:tr>
      <w:tr w:rsidR="00CC4D57" w:rsidRPr="003B0ACD" w:rsidTr="009C0110">
        <w:tc>
          <w:tcPr>
            <w:tcW w:w="1668" w:type="dxa"/>
            <w:vMerge/>
          </w:tcPr>
          <w:p w:rsidR="00CC4D57" w:rsidRPr="003B0ACD" w:rsidRDefault="00CC4D57" w:rsidP="00EF5DE9">
            <w:pPr>
              <w:spacing w:after="0" w:line="240" w:lineRule="auto"/>
              <w:jc w:val="center"/>
              <w:rPr>
                <w:rFonts w:ascii="Arial" w:hAnsi="Arial" w:cs="Arial"/>
                <w:sz w:val="20"/>
                <w:szCs w:val="20"/>
              </w:rPr>
            </w:pPr>
          </w:p>
        </w:tc>
        <w:tc>
          <w:tcPr>
            <w:tcW w:w="1275" w:type="dxa"/>
            <w:tcBorders>
              <w:top w:val="nil"/>
              <w:bottom w:val="nil"/>
            </w:tcBorders>
          </w:tcPr>
          <w:p w:rsidR="00CC4D57" w:rsidRPr="003B0ACD" w:rsidRDefault="00CC4D57"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5</w:t>
            </w:r>
          </w:p>
        </w:tc>
        <w:tc>
          <w:tcPr>
            <w:tcW w:w="1276" w:type="dxa"/>
            <w:gridSpan w:val="2"/>
            <w:tcBorders>
              <w:top w:val="nil"/>
              <w:bottom w:val="nil"/>
            </w:tcBorders>
          </w:tcPr>
          <w:p w:rsidR="00CC4D57" w:rsidRPr="003B0ACD" w:rsidRDefault="00CC4D57"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10</w:t>
            </w:r>
          </w:p>
        </w:tc>
        <w:tc>
          <w:tcPr>
            <w:tcW w:w="2268" w:type="dxa"/>
            <w:tcBorders>
              <w:top w:val="nil"/>
              <w:bottom w:val="nil"/>
            </w:tcBorders>
          </w:tcPr>
          <w:p w:rsidR="00CC4D57" w:rsidRPr="003B0ACD" w:rsidRDefault="00CC4D57"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w:t>
            </w:r>
          </w:p>
        </w:tc>
        <w:tc>
          <w:tcPr>
            <w:tcW w:w="1559" w:type="dxa"/>
            <w:tcBorders>
              <w:top w:val="nil"/>
              <w:bottom w:val="nil"/>
            </w:tcBorders>
          </w:tcPr>
          <w:p w:rsidR="00CC4D57" w:rsidRPr="003B0ACD" w:rsidRDefault="00CC4D57" w:rsidP="00EF5DE9">
            <w:pPr>
              <w:spacing w:after="0" w:line="240" w:lineRule="auto"/>
              <w:jc w:val="center"/>
              <w:rPr>
                <w:color w:val="000000"/>
                <w:sz w:val="20"/>
                <w:szCs w:val="20"/>
                <w:lang w:eastAsia="ru-RU" w:bidi="ru-RU"/>
              </w:rPr>
            </w:pPr>
            <w:r w:rsidRPr="003B0ACD">
              <w:rPr>
                <w:color w:val="000000"/>
                <w:sz w:val="20"/>
                <w:szCs w:val="20"/>
                <w:lang w:eastAsia="ru-RU" w:bidi="ru-RU"/>
              </w:rPr>
              <w:t>15</w:t>
            </w:r>
          </w:p>
        </w:tc>
        <w:tc>
          <w:tcPr>
            <w:tcW w:w="2268" w:type="dxa"/>
            <w:tcBorders>
              <w:top w:val="nil"/>
              <w:bottom w:val="nil"/>
            </w:tcBorders>
          </w:tcPr>
          <w:p w:rsidR="00CC4D57" w:rsidRPr="003B0ACD" w:rsidRDefault="00CC4D57" w:rsidP="00EF5DE9">
            <w:pPr>
              <w:spacing w:after="0" w:line="240" w:lineRule="auto"/>
              <w:jc w:val="center"/>
              <w:rPr>
                <w:color w:val="000000"/>
                <w:sz w:val="20"/>
                <w:szCs w:val="20"/>
                <w:lang w:eastAsia="ru-RU" w:bidi="ru-RU"/>
              </w:rPr>
            </w:pPr>
            <w:r w:rsidRPr="003B0ACD">
              <w:rPr>
                <w:color w:val="000000"/>
                <w:sz w:val="20"/>
                <w:szCs w:val="20"/>
                <w:lang w:eastAsia="ru-RU" w:bidi="ru-RU"/>
              </w:rPr>
              <w:t>-</w:t>
            </w:r>
          </w:p>
        </w:tc>
      </w:tr>
      <w:tr w:rsidR="001956AD" w:rsidRPr="003B0ACD" w:rsidTr="00EF5DE9">
        <w:tc>
          <w:tcPr>
            <w:tcW w:w="1668" w:type="dxa"/>
            <w:vMerge/>
            <w:tcBorders>
              <w:bottom w:val="single" w:sz="4" w:space="0" w:color="000000" w:themeColor="text1"/>
            </w:tcBorders>
          </w:tcPr>
          <w:p w:rsidR="001956AD" w:rsidRPr="003B0ACD" w:rsidRDefault="001956AD" w:rsidP="00EF5DE9">
            <w:pPr>
              <w:spacing w:after="0" w:line="240" w:lineRule="auto"/>
              <w:jc w:val="center"/>
              <w:rPr>
                <w:rFonts w:ascii="Arial" w:hAnsi="Arial" w:cs="Arial"/>
                <w:sz w:val="20"/>
                <w:szCs w:val="20"/>
              </w:rPr>
            </w:pPr>
          </w:p>
        </w:tc>
        <w:tc>
          <w:tcPr>
            <w:tcW w:w="8646" w:type="dxa"/>
            <w:gridSpan w:val="6"/>
            <w:tcBorders>
              <w:top w:val="nil"/>
              <w:bottom w:val="single" w:sz="4" w:space="0" w:color="000000" w:themeColor="text1"/>
            </w:tcBorders>
          </w:tcPr>
          <w:p w:rsidR="001956AD" w:rsidRPr="003B0ACD" w:rsidRDefault="001956AD" w:rsidP="00EF5DE9">
            <w:pPr>
              <w:spacing w:after="0" w:line="240" w:lineRule="auto"/>
              <w:rPr>
                <w:color w:val="000000"/>
                <w:sz w:val="20"/>
                <w:szCs w:val="20"/>
                <w:lang w:eastAsia="ru-RU" w:bidi="ru-RU"/>
              </w:rPr>
            </w:pPr>
            <w:r w:rsidRPr="003B0ACD">
              <w:rPr>
                <w:rFonts w:ascii="Arial" w:hAnsi="Arial" w:cs="Arial"/>
                <w:color w:val="000000"/>
                <w:sz w:val="20"/>
                <w:szCs w:val="20"/>
                <w:lang w:eastAsia="ru-RU" w:bidi="ru-RU"/>
              </w:rPr>
              <w:t xml:space="preserve">Не </w:t>
            </w:r>
            <w:r w:rsidRPr="003B0ACD">
              <w:rPr>
                <w:rFonts w:ascii="Arial" w:hAnsi="Arial" w:cs="Arial"/>
                <w:sz w:val="20"/>
                <w:szCs w:val="20"/>
              </w:rPr>
              <w:t>допускается в одной единице упаковки смесь целых и резаных грибов и смесь грибов нескольких видов</w:t>
            </w:r>
          </w:p>
        </w:tc>
      </w:tr>
      <w:tr w:rsidR="00A115BB" w:rsidRPr="00522A75" w:rsidTr="00A115BB">
        <w:trPr>
          <w:trHeight w:val="1597"/>
        </w:trPr>
        <w:tc>
          <w:tcPr>
            <w:tcW w:w="1668" w:type="dxa"/>
            <w:tcBorders>
              <w:top w:val="single" w:sz="4" w:space="0" w:color="000000" w:themeColor="text1"/>
            </w:tcBorders>
          </w:tcPr>
          <w:p w:rsidR="00A115BB" w:rsidRPr="003B0ACD" w:rsidRDefault="00A115BB" w:rsidP="00EF5DE9">
            <w:pPr>
              <w:spacing w:after="0" w:line="240" w:lineRule="auto"/>
              <w:rPr>
                <w:rFonts w:ascii="Arial" w:hAnsi="Arial" w:cs="Arial"/>
                <w:sz w:val="20"/>
                <w:szCs w:val="20"/>
              </w:rPr>
            </w:pPr>
            <w:r w:rsidRPr="003B0ACD">
              <w:rPr>
                <w:rFonts w:ascii="Arial" w:hAnsi="Arial" w:cs="Arial"/>
                <w:sz w:val="20"/>
                <w:szCs w:val="20"/>
              </w:rPr>
              <w:t xml:space="preserve">Размер грибов, </w:t>
            </w:r>
            <w:proofErr w:type="gramStart"/>
            <w:r w:rsidRPr="003B0ACD">
              <w:rPr>
                <w:rFonts w:ascii="Arial" w:hAnsi="Arial" w:cs="Arial"/>
                <w:sz w:val="20"/>
                <w:szCs w:val="20"/>
              </w:rPr>
              <w:t>см</w:t>
            </w:r>
            <w:proofErr w:type="gramEnd"/>
            <w:r w:rsidRPr="003B0ACD">
              <w:rPr>
                <w:rFonts w:ascii="Arial" w:hAnsi="Arial" w:cs="Arial"/>
                <w:sz w:val="20"/>
                <w:szCs w:val="20"/>
              </w:rPr>
              <w:t>:</w:t>
            </w:r>
          </w:p>
          <w:p w:rsidR="00A115BB" w:rsidRPr="003B0ACD" w:rsidRDefault="00A115BB" w:rsidP="00EF5DE9">
            <w:pPr>
              <w:spacing w:after="0" w:line="240" w:lineRule="auto"/>
              <w:rPr>
                <w:rFonts w:ascii="Arial" w:hAnsi="Arial" w:cs="Arial"/>
                <w:sz w:val="20"/>
                <w:szCs w:val="20"/>
              </w:rPr>
            </w:pPr>
            <w:r w:rsidRPr="003B0ACD">
              <w:rPr>
                <w:rFonts w:ascii="Arial" w:hAnsi="Arial" w:cs="Arial"/>
                <w:sz w:val="20"/>
                <w:szCs w:val="20"/>
              </w:rPr>
              <w:t>- диаметр</w:t>
            </w:r>
          </w:p>
          <w:p w:rsidR="00A115BB" w:rsidRPr="003B0ACD" w:rsidRDefault="00A115BB" w:rsidP="00EF5DE9">
            <w:pPr>
              <w:spacing w:after="0" w:line="240" w:lineRule="auto"/>
              <w:rPr>
                <w:rFonts w:ascii="Arial" w:hAnsi="Arial" w:cs="Arial"/>
                <w:sz w:val="20"/>
                <w:szCs w:val="20"/>
              </w:rPr>
            </w:pPr>
          </w:p>
          <w:p w:rsidR="00A115BB" w:rsidRPr="003B0ACD" w:rsidRDefault="00A115BB" w:rsidP="00EF5DE9">
            <w:pPr>
              <w:spacing w:after="0" w:line="240" w:lineRule="auto"/>
              <w:rPr>
                <w:rFonts w:ascii="Arial" w:hAnsi="Arial" w:cs="Arial"/>
                <w:sz w:val="20"/>
                <w:szCs w:val="20"/>
              </w:rPr>
            </w:pPr>
          </w:p>
          <w:p w:rsidR="00A115BB" w:rsidRPr="003B0ACD" w:rsidRDefault="00A115BB" w:rsidP="00EF5DE9">
            <w:pPr>
              <w:spacing w:after="0" w:line="240" w:lineRule="auto"/>
              <w:rPr>
                <w:rFonts w:ascii="Arial" w:hAnsi="Arial" w:cs="Arial"/>
                <w:sz w:val="20"/>
                <w:szCs w:val="20"/>
              </w:rPr>
            </w:pPr>
            <w:r w:rsidRPr="003B0ACD">
              <w:rPr>
                <w:rFonts w:ascii="Arial" w:hAnsi="Arial" w:cs="Arial"/>
                <w:sz w:val="20"/>
                <w:szCs w:val="20"/>
              </w:rPr>
              <w:t>- длина ножки, не более</w:t>
            </w:r>
          </w:p>
        </w:tc>
        <w:tc>
          <w:tcPr>
            <w:tcW w:w="1275" w:type="dxa"/>
            <w:tcBorders>
              <w:top w:val="single" w:sz="4" w:space="0" w:color="000000" w:themeColor="text1"/>
              <w:bottom w:val="single" w:sz="4" w:space="0" w:color="000000" w:themeColor="text1"/>
            </w:tcBorders>
          </w:tcPr>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не более 5</w:t>
            </w: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8763AE">
            <w:pPr>
              <w:spacing w:after="0" w:line="240" w:lineRule="auto"/>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3</w:t>
            </w:r>
          </w:p>
        </w:tc>
        <w:tc>
          <w:tcPr>
            <w:tcW w:w="1276" w:type="dxa"/>
            <w:gridSpan w:val="2"/>
            <w:tcBorders>
              <w:top w:val="single" w:sz="4" w:space="0" w:color="000000" w:themeColor="text1"/>
              <w:bottom w:val="single" w:sz="4" w:space="0" w:color="000000" w:themeColor="text1"/>
            </w:tcBorders>
          </w:tcPr>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не более 8</w:t>
            </w: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8763AE">
            <w:pPr>
              <w:spacing w:after="0" w:line="240" w:lineRule="auto"/>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3</w:t>
            </w:r>
          </w:p>
        </w:tc>
        <w:tc>
          <w:tcPr>
            <w:tcW w:w="2268" w:type="dxa"/>
            <w:tcBorders>
              <w:top w:val="single" w:sz="4" w:space="0" w:color="000000" w:themeColor="text1"/>
              <w:bottom w:val="single" w:sz="4" w:space="0" w:color="000000" w:themeColor="text1"/>
            </w:tcBorders>
          </w:tcPr>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 xml:space="preserve">кусочки не менее 2 </w:t>
            </w:r>
          </w:p>
          <w:p w:rsidR="00A115BB" w:rsidRPr="003B0ACD" w:rsidRDefault="00A115BB" w:rsidP="00EF5DE9">
            <w:pPr>
              <w:spacing w:after="0" w:line="240" w:lineRule="auto"/>
              <w:jc w:val="center"/>
              <w:rPr>
                <w:rFonts w:ascii="Arial" w:hAnsi="Arial" w:cs="Arial"/>
                <w:color w:val="000000"/>
                <w:sz w:val="20"/>
                <w:szCs w:val="20"/>
                <w:lang w:eastAsia="ru-RU" w:bidi="ru-RU"/>
              </w:rPr>
            </w:pPr>
            <w:proofErr w:type="gramStart"/>
            <w:r w:rsidRPr="003B0ACD">
              <w:rPr>
                <w:rFonts w:ascii="Arial" w:hAnsi="Arial" w:cs="Arial"/>
                <w:color w:val="000000"/>
                <w:sz w:val="20"/>
                <w:szCs w:val="20"/>
                <w:lang w:eastAsia="ru-RU" w:bidi="ru-RU"/>
              </w:rPr>
              <w:t xml:space="preserve">(в наибольшем </w:t>
            </w:r>
            <w:proofErr w:type="gramEnd"/>
          </w:p>
          <w:p w:rsidR="00A115BB" w:rsidRPr="003B0ACD" w:rsidRDefault="00A115BB" w:rsidP="00EF5DE9">
            <w:pPr>
              <w:spacing w:after="0" w:line="240" w:lineRule="auto"/>
              <w:jc w:val="center"/>
              <w:rPr>
                <w:rFonts w:ascii="Arial" w:hAnsi="Arial" w:cs="Arial"/>
                <w:color w:val="000000"/>
                <w:sz w:val="20"/>
                <w:szCs w:val="20"/>
                <w:lang w:eastAsia="ru-RU" w:bidi="ru-RU"/>
              </w:rPr>
            </w:pPr>
            <w:proofErr w:type="gramStart"/>
            <w:r w:rsidRPr="003B0ACD">
              <w:rPr>
                <w:rFonts w:ascii="Arial" w:hAnsi="Arial" w:cs="Arial"/>
                <w:color w:val="000000"/>
                <w:sz w:val="20"/>
                <w:szCs w:val="20"/>
                <w:lang w:eastAsia="ru-RU" w:bidi="ru-RU"/>
              </w:rPr>
              <w:t>измерении</w:t>
            </w:r>
            <w:proofErr w:type="gramEnd"/>
            <w:r w:rsidRPr="003B0ACD">
              <w:rPr>
                <w:rFonts w:ascii="Arial" w:hAnsi="Arial" w:cs="Arial"/>
                <w:color w:val="000000"/>
                <w:sz w:val="20"/>
                <w:szCs w:val="20"/>
                <w:lang w:eastAsia="ru-RU" w:bidi="ru-RU"/>
              </w:rPr>
              <w:t>)</w:t>
            </w:r>
          </w:p>
          <w:p w:rsidR="00A115BB" w:rsidRPr="003B0ACD" w:rsidRDefault="00A115BB" w:rsidP="008763AE">
            <w:pPr>
              <w:spacing w:after="0" w:line="240" w:lineRule="auto"/>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w:t>
            </w:r>
          </w:p>
        </w:tc>
        <w:tc>
          <w:tcPr>
            <w:tcW w:w="1559" w:type="dxa"/>
            <w:tcBorders>
              <w:top w:val="single" w:sz="4" w:space="0" w:color="000000" w:themeColor="text1"/>
              <w:bottom w:val="single" w:sz="4" w:space="0" w:color="000000" w:themeColor="text1"/>
            </w:tcBorders>
          </w:tcPr>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p>
          <w:p w:rsidR="00A115BB" w:rsidRPr="003B0ACD" w:rsidRDefault="00A115BB" w:rsidP="00EF5DE9">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не более 9</w:t>
            </w:r>
          </w:p>
          <w:p w:rsidR="00A115BB" w:rsidRPr="003B0ACD" w:rsidRDefault="00A115BB" w:rsidP="004539CE">
            <w:pPr>
              <w:spacing w:after="0" w:line="240" w:lineRule="auto"/>
              <w:jc w:val="center"/>
              <w:rPr>
                <w:rFonts w:ascii="Arial" w:hAnsi="Arial" w:cs="Arial"/>
                <w:color w:val="000000"/>
                <w:sz w:val="20"/>
                <w:szCs w:val="20"/>
                <w:lang w:eastAsia="ru-RU" w:bidi="ru-RU"/>
              </w:rPr>
            </w:pPr>
          </w:p>
          <w:p w:rsidR="00A115BB" w:rsidRPr="003B0ACD" w:rsidRDefault="00A115BB" w:rsidP="004539CE">
            <w:pPr>
              <w:spacing w:after="0" w:line="240" w:lineRule="auto"/>
              <w:jc w:val="center"/>
              <w:rPr>
                <w:rFonts w:ascii="Arial" w:hAnsi="Arial" w:cs="Arial"/>
                <w:color w:val="000000"/>
                <w:sz w:val="20"/>
                <w:szCs w:val="20"/>
                <w:lang w:eastAsia="ru-RU" w:bidi="ru-RU"/>
              </w:rPr>
            </w:pPr>
          </w:p>
          <w:p w:rsidR="00A115BB" w:rsidRPr="003B0ACD" w:rsidRDefault="00A115BB" w:rsidP="008763AE">
            <w:pPr>
              <w:spacing w:after="0" w:line="240" w:lineRule="auto"/>
              <w:rPr>
                <w:rFonts w:ascii="Arial" w:hAnsi="Arial" w:cs="Arial"/>
                <w:color w:val="000000"/>
                <w:sz w:val="20"/>
                <w:szCs w:val="20"/>
                <w:lang w:eastAsia="ru-RU" w:bidi="ru-RU"/>
              </w:rPr>
            </w:pPr>
          </w:p>
          <w:p w:rsidR="00A115BB" w:rsidRPr="003B0ACD" w:rsidRDefault="00A115BB" w:rsidP="004539CE">
            <w:pPr>
              <w:spacing w:after="0" w:line="240" w:lineRule="auto"/>
              <w:jc w:val="center"/>
              <w:rPr>
                <w:rFonts w:ascii="Arial" w:hAnsi="Arial" w:cs="Arial"/>
                <w:color w:val="000000"/>
                <w:sz w:val="20"/>
                <w:szCs w:val="20"/>
                <w:lang w:eastAsia="ru-RU" w:bidi="ru-RU"/>
              </w:rPr>
            </w:pPr>
            <w:r w:rsidRPr="003B0ACD">
              <w:rPr>
                <w:rFonts w:ascii="Arial" w:hAnsi="Arial" w:cs="Arial"/>
                <w:color w:val="000000"/>
                <w:sz w:val="20"/>
                <w:szCs w:val="20"/>
                <w:lang w:eastAsia="ru-RU" w:bidi="ru-RU"/>
              </w:rPr>
              <w:t>3</w:t>
            </w:r>
          </w:p>
        </w:tc>
        <w:tc>
          <w:tcPr>
            <w:tcW w:w="2268" w:type="dxa"/>
            <w:tcBorders>
              <w:top w:val="single" w:sz="4" w:space="0" w:color="000000" w:themeColor="text1"/>
              <w:bottom w:val="single" w:sz="4" w:space="0" w:color="000000" w:themeColor="text1"/>
            </w:tcBorders>
          </w:tcPr>
          <w:p w:rsidR="00A115BB" w:rsidRPr="003B0ACD" w:rsidRDefault="00A115BB" w:rsidP="004539CE">
            <w:pPr>
              <w:spacing w:after="0" w:line="240" w:lineRule="auto"/>
              <w:jc w:val="center"/>
              <w:rPr>
                <w:rFonts w:ascii="Arial" w:hAnsi="Arial" w:cs="Arial"/>
                <w:color w:val="000000"/>
                <w:sz w:val="20"/>
                <w:szCs w:val="20"/>
                <w:lang w:eastAsia="ru-RU" w:bidi="ru-RU"/>
              </w:rPr>
            </w:pPr>
          </w:p>
          <w:p w:rsidR="00A115BB" w:rsidRPr="003B0ACD" w:rsidRDefault="00A115BB" w:rsidP="004539CE">
            <w:pPr>
              <w:spacing w:after="0" w:line="240" w:lineRule="auto"/>
              <w:jc w:val="center"/>
              <w:rPr>
                <w:rFonts w:ascii="Arial" w:hAnsi="Arial" w:cs="Arial"/>
                <w:color w:val="000000"/>
                <w:sz w:val="20"/>
                <w:szCs w:val="20"/>
                <w:lang w:eastAsia="ru-RU" w:bidi="ru-RU"/>
              </w:rPr>
            </w:pPr>
          </w:p>
          <w:p w:rsidR="00A115BB" w:rsidRPr="003B0ACD" w:rsidRDefault="00A115BB" w:rsidP="004539CE">
            <w:pPr>
              <w:spacing w:after="0" w:line="240" w:lineRule="auto"/>
              <w:jc w:val="center"/>
              <w:rPr>
                <w:rFonts w:ascii="Arial" w:hAnsi="Arial" w:cs="Arial"/>
                <w:color w:val="000000"/>
                <w:sz w:val="20"/>
                <w:szCs w:val="20"/>
                <w:lang w:eastAsia="ru-RU" w:bidi="ru-RU"/>
              </w:rPr>
            </w:pPr>
            <w:proofErr w:type="gramStart"/>
            <w:r w:rsidRPr="003B0ACD">
              <w:rPr>
                <w:rFonts w:ascii="Arial" w:hAnsi="Arial" w:cs="Arial"/>
                <w:color w:val="000000"/>
                <w:sz w:val="20"/>
                <w:szCs w:val="20"/>
                <w:lang w:eastAsia="ru-RU" w:bidi="ru-RU"/>
              </w:rPr>
              <w:t xml:space="preserve">кусочки не менее 2  (в наибольшем </w:t>
            </w:r>
            <w:proofErr w:type="gramEnd"/>
          </w:p>
          <w:p w:rsidR="00A115BB" w:rsidRPr="003B0ACD" w:rsidRDefault="00A115BB" w:rsidP="004539CE">
            <w:pPr>
              <w:spacing w:after="0" w:line="240" w:lineRule="auto"/>
              <w:jc w:val="center"/>
              <w:rPr>
                <w:rFonts w:ascii="Arial" w:hAnsi="Arial" w:cs="Arial"/>
                <w:color w:val="000000"/>
                <w:sz w:val="20"/>
                <w:szCs w:val="20"/>
                <w:lang w:eastAsia="ru-RU" w:bidi="ru-RU"/>
              </w:rPr>
            </w:pPr>
            <w:proofErr w:type="gramStart"/>
            <w:r w:rsidRPr="003B0ACD">
              <w:rPr>
                <w:rFonts w:ascii="Arial" w:hAnsi="Arial" w:cs="Arial"/>
                <w:color w:val="000000"/>
                <w:sz w:val="20"/>
                <w:szCs w:val="20"/>
                <w:lang w:eastAsia="ru-RU" w:bidi="ru-RU"/>
              </w:rPr>
              <w:t>измерении</w:t>
            </w:r>
            <w:proofErr w:type="gramEnd"/>
            <w:r w:rsidRPr="003B0ACD">
              <w:rPr>
                <w:rFonts w:ascii="Arial" w:hAnsi="Arial" w:cs="Arial"/>
                <w:color w:val="000000"/>
                <w:sz w:val="20"/>
                <w:szCs w:val="20"/>
                <w:lang w:eastAsia="ru-RU" w:bidi="ru-RU"/>
              </w:rPr>
              <w:t>)</w:t>
            </w:r>
          </w:p>
          <w:p w:rsidR="00A115BB" w:rsidRPr="003B0ACD" w:rsidRDefault="00A115BB" w:rsidP="008763AE">
            <w:pPr>
              <w:spacing w:after="0" w:line="240" w:lineRule="auto"/>
              <w:rPr>
                <w:rFonts w:ascii="Arial" w:hAnsi="Arial" w:cs="Arial"/>
                <w:color w:val="000000"/>
                <w:sz w:val="20"/>
                <w:szCs w:val="20"/>
                <w:lang w:eastAsia="ru-RU" w:bidi="ru-RU"/>
              </w:rPr>
            </w:pPr>
          </w:p>
          <w:p w:rsidR="00A115BB" w:rsidRPr="005102BB" w:rsidRDefault="00A115BB" w:rsidP="00EF5DE9">
            <w:pPr>
              <w:spacing w:after="0" w:line="240" w:lineRule="auto"/>
              <w:jc w:val="center"/>
              <w:rPr>
                <w:color w:val="000000"/>
                <w:sz w:val="20"/>
                <w:szCs w:val="20"/>
                <w:lang w:eastAsia="ru-RU" w:bidi="ru-RU"/>
              </w:rPr>
            </w:pPr>
            <w:r w:rsidRPr="003B0ACD">
              <w:rPr>
                <w:rFonts w:ascii="Arial" w:hAnsi="Arial" w:cs="Arial"/>
                <w:color w:val="000000"/>
                <w:sz w:val="20"/>
                <w:szCs w:val="20"/>
                <w:lang w:eastAsia="ru-RU" w:bidi="ru-RU"/>
              </w:rPr>
              <w:t>-</w:t>
            </w:r>
          </w:p>
        </w:tc>
      </w:tr>
      <w:tr w:rsidR="001956AD" w:rsidRPr="00522A75" w:rsidTr="00EF5DE9">
        <w:tc>
          <w:tcPr>
            <w:tcW w:w="1668" w:type="dxa"/>
            <w:vMerge w:val="restart"/>
            <w:tcBorders>
              <w:top w:val="single" w:sz="4" w:space="0" w:color="000000" w:themeColor="text1"/>
            </w:tcBorders>
          </w:tcPr>
          <w:p w:rsidR="001956AD" w:rsidRDefault="001956AD" w:rsidP="00EF5DE9">
            <w:pPr>
              <w:spacing w:after="0" w:line="240" w:lineRule="auto"/>
              <w:rPr>
                <w:rFonts w:ascii="Arial" w:hAnsi="Arial" w:cs="Arial"/>
                <w:sz w:val="20"/>
                <w:szCs w:val="20"/>
              </w:rPr>
            </w:pPr>
            <w:r>
              <w:rPr>
                <w:rFonts w:ascii="Arial" w:hAnsi="Arial" w:cs="Arial"/>
                <w:sz w:val="20"/>
                <w:szCs w:val="20"/>
              </w:rPr>
              <w:t>Вкус и запах</w:t>
            </w:r>
          </w:p>
        </w:tc>
        <w:tc>
          <w:tcPr>
            <w:tcW w:w="8646" w:type="dxa"/>
            <w:gridSpan w:val="6"/>
            <w:tcBorders>
              <w:top w:val="single" w:sz="4" w:space="0" w:color="000000" w:themeColor="text1"/>
              <w:bottom w:val="nil"/>
            </w:tcBorders>
          </w:tcPr>
          <w:p w:rsidR="001956AD" w:rsidRPr="003B2B41" w:rsidRDefault="001956AD" w:rsidP="00EF5DE9">
            <w:pPr>
              <w:spacing w:after="0" w:line="240" w:lineRule="auto"/>
              <w:rPr>
                <w:rFonts w:ascii="Arial" w:hAnsi="Arial" w:cs="Arial"/>
                <w:color w:val="000000"/>
                <w:sz w:val="20"/>
                <w:szCs w:val="20"/>
                <w:lang w:eastAsia="ru-RU" w:bidi="ru-RU"/>
              </w:rPr>
            </w:pPr>
            <w:proofErr w:type="gramStart"/>
            <w:r>
              <w:rPr>
                <w:rFonts w:ascii="Arial" w:hAnsi="Arial" w:cs="Arial"/>
                <w:sz w:val="20"/>
                <w:szCs w:val="20"/>
              </w:rPr>
              <w:t>Свойственные</w:t>
            </w:r>
            <w:r w:rsidRPr="003B2B41">
              <w:rPr>
                <w:rFonts w:ascii="Arial" w:hAnsi="Arial" w:cs="Arial"/>
                <w:sz w:val="20"/>
                <w:szCs w:val="20"/>
              </w:rPr>
              <w:t xml:space="preserve"> данному виду маринованных, отварных и соленых грибов, без горечи, с ароматом:</w:t>
            </w:r>
            <w:proofErr w:type="gramEnd"/>
          </w:p>
        </w:tc>
      </w:tr>
      <w:tr w:rsidR="001956AD" w:rsidRPr="00522A75" w:rsidTr="00A115BB">
        <w:tc>
          <w:tcPr>
            <w:tcW w:w="1668" w:type="dxa"/>
            <w:vMerge/>
          </w:tcPr>
          <w:p w:rsidR="001956AD" w:rsidRDefault="001956AD" w:rsidP="00EF5DE9">
            <w:pPr>
              <w:spacing w:after="0" w:line="240" w:lineRule="auto"/>
              <w:rPr>
                <w:rFonts w:ascii="Arial" w:hAnsi="Arial" w:cs="Arial"/>
                <w:sz w:val="20"/>
                <w:szCs w:val="20"/>
              </w:rPr>
            </w:pPr>
          </w:p>
        </w:tc>
        <w:tc>
          <w:tcPr>
            <w:tcW w:w="4819" w:type="dxa"/>
            <w:gridSpan w:val="4"/>
            <w:tcBorders>
              <w:top w:val="nil"/>
              <w:bottom w:val="nil"/>
            </w:tcBorders>
          </w:tcPr>
          <w:p w:rsidR="001956AD" w:rsidRPr="003B2B41" w:rsidRDefault="001956AD" w:rsidP="00EF5DE9">
            <w:pPr>
              <w:spacing w:after="0" w:line="240" w:lineRule="auto"/>
              <w:rPr>
                <w:rFonts w:ascii="Arial" w:hAnsi="Arial" w:cs="Arial"/>
                <w:sz w:val="20"/>
                <w:szCs w:val="20"/>
              </w:rPr>
            </w:pPr>
            <w:r>
              <w:rPr>
                <w:rFonts w:ascii="Arial" w:hAnsi="Arial" w:cs="Arial"/>
                <w:sz w:val="20"/>
                <w:szCs w:val="20"/>
              </w:rPr>
              <w:t>п</w:t>
            </w:r>
            <w:r w:rsidRPr="003B2B41">
              <w:rPr>
                <w:rFonts w:ascii="Arial" w:hAnsi="Arial" w:cs="Arial"/>
                <w:sz w:val="20"/>
                <w:szCs w:val="20"/>
              </w:rPr>
              <w:t>ряностей</w:t>
            </w:r>
            <w:r>
              <w:rPr>
                <w:rFonts w:ascii="Arial" w:hAnsi="Arial" w:cs="Arial"/>
                <w:sz w:val="20"/>
                <w:szCs w:val="20"/>
              </w:rPr>
              <w:t>, зелени,</w:t>
            </w:r>
            <w:r w:rsidRPr="003B2B41">
              <w:rPr>
                <w:rFonts w:ascii="Arial" w:hAnsi="Arial" w:cs="Arial"/>
                <w:sz w:val="20"/>
                <w:szCs w:val="20"/>
              </w:rPr>
              <w:t xml:space="preserve"> привкусом овощей и раст</w:t>
            </w:r>
            <w:r w:rsidRPr="003B2B41">
              <w:rPr>
                <w:rFonts w:ascii="Arial" w:hAnsi="Arial" w:cs="Arial"/>
                <w:sz w:val="20"/>
                <w:szCs w:val="20"/>
              </w:rPr>
              <w:t>и</w:t>
            </w:r>
            <w:r w:rsidRPr="003B2B41">
              <w:rPr>
                <w:rFonts w:ascii="Arial" w:hAnsi="Arial" w:cs="Arial"/>
                <w:sz w:val="20"/>
                <w:szCs w:val="20"/>
              </w:rPr>
              <w:t>тельного масла (при  добавлении).</w:t>
            </w:r>
          </w:p>
        </w:tc>
        <w:tc>
          <w:tcPr>
            <w:tcW w:w="3827" w:type="dxa"/>
            <w:gridSpan w:val="2"/>
            <w:tcBorders>
              <w:top w:val="nil"/>
              <w:bottom w:val="nil"/>
            </w:tcBorders>
          </w:tcPr>
          <w:p w:rsidR="001956AD" w:rsidRPr="003B2B41" w:rsidRDefault="001956AD" w:rsidP="00EF5DE9">
            <w:pPr>
              <w:spacing w:after="0" w:line="240" w:lineRule="auto"/>
              <w:rPr>
                <w:rFonts w:ascii="Arial" w:hAnsi="Arial" w:cs="Arial"/>
                <w:sz w:val="20"/>
                <w:szCs w:val="20"/>
              </w:rPr>
            </w:pPr>
            <w:r>
              <w:rPr>
                <w:rFonts w:ascii="Arial" w:hAnsi="Arial" w:cs="Arial"/>
                <w:sz w:val="20"/>
                <w:szCs w:val="20"/>
              </w:rPr>
              <w:t>п</w:t>
            </w:r>
            <w:r w:rsidRPr="003B2B41">
              <w:rPr>
                <w:rFonts w:ascii="Arial" w:hAnsi="Arial" w:cs="Arial"/>
                <w:sz w:val="20"/>
                <w:szCs w:val="20"/>
              </w:rPr>
              <w:t>ряностей</w:t>
            </w:r>
            <w:r>
              <w:rPr>
                <w:rFonts w:ascii="Arial" w:hAnsi="Arial" w:cs="Arial"/>
                <w:sz w:val="20"/>
                <w:szCs w:val="20"/>
              </w:rPr>
              <w:t>, зелени</w:t>
            </w:r>
            <w:r w:rsidRPr="003B2B41">
              <w:rPr>
                <w:rFonts w:ascii="Arial" w:hAnsi="Arial" w:cs="Arial"/>
                <w:sz w:val="20"/>
                <w:szCs w:val="20"/>
              </w:rPr>
              <w:t xml:space="preserve"> (при  добавлении).</w:t>
            </w:r>
          </w:p>
        </w:tc>
      </w:tr>
      <w:tr w:rsidR="001956AD" w:rsidRPr="00522A75" w:rsidTr="00EF5DE9">
        <w:tc>
          <w:tcPr>
            <w:tcW w:w="1668" w:type="dxa"/>
            <w:vMerge/>
            <w:tcBorders>
              <w:bottom w:val="single" w:sz="4" w:space="0" w:color="000000" w:themeColor="text1"/>
            </w:tcBorders>
          </w:tcPr>
          <w:p w:rsidR="001956AD" w:rsidRDefault="001956AD" w:rsidP="00EF5DE9">
            <w:pPr>
              <w:spacing w:after="0" w:line="240" w:lineRule="auto"/>
              <w:rPr>
                <w:rFonts w:ascii="Arial" w:hAnsi="Arial" w:cs="Arial"/>
                <w:sz w:val="20"/>
                <w:szCs w:val="20"/>
              </w:rPr>
            </w:pPr>
          </w:p>
        </w:tc>
        <w:tc>
          <w:tcPr>
            <w:tcW w:w="8646" w:type="dxa"/>
            <w:gridSpan w:val="6"/>
            <w:tcBorders>
              <w:top w:val="nil"/>
              <w:bottom w:val="single" w:sz="4" w:space="0" w:color="000000" w:themeColor="text1"/>
            </w:tcBorders>
          </w:tcPr>
          <w:p w:rsidR="001956AD" w:rsidRPr="003B2B41" w:rsidRDefault="001956AD" w:rsidP="00EF5DE9">
            <w:pPr>
              <w:spacing w:after="0" w:line="240" w:lineRule="auto"/>
              <w:rPr>
                <w:rFonts w:ascii="Arial" w:hAnsi="Arial" w:cs="Arial"/>
                <w:color w:val="000000"/>
                <w:sz w:val="20"/>
                <w:szCs w:val="20"/>
                <w:lang w:eastAsia="ru-RU" w:bidi="ru-RU"/>
              </w:rPr>
            </w:pPr>
            <w:r w:rsidRPr="003B2B41">
              <w:rPr>
                <w:rFonts w:ascii="Arial" w:hAnsi="Arial" w:cs="Arial"/>
                <w:sz w:val="20"/>
                <w:szCs w:val="20"/>
              </w:rPr>
              <w:t>Посторонние привкус и запах не допускаются</w:t>
            </w:r>
          </w:p>
        </w:tc>
      </w:tr>
      <w:tr w:rsidR="001956AD" w:rsidRPr="00522A75" w:rsidTr="00EF5DE9">
        <w:tc>
          <w:tcPr>
            <w:tcW w:w="1668" w:type="dxa"/>
            <w:vMerge w:val="restart"/>
            <w:tcBorders>
              <w:top w:val="single" w:sz="4" w:space="0" w:color="000000" w:themeColor="text1"/>
            </w:tcBorders>
          </w:tcPr>
          <w:p w:rsidR="001956AD" w:rsidRPr="000606FF" w:rsidRDefault="001956AD" w:rsidP="00EF5DE9">
            <w:pPr>
              <w:spacing w:after="0" w:line="240" w:lineRule="auto"/>
              <w:rPr>
                <w:rFonts w:ascii="Arial" w:hAnsi="Arial" w:cs="Arial"/>
                <w:sz w:val="20"/>
                <w:szCs w:val="20"/>
              </w:rPr>
            </w:pPr>
            <w:r w:rsidRPr="000606FF">
              <w:rPr>
                <w:rFonts w:ascii="Arial" w:hAnsi="Arial" w:cs="Arial"/>
                <w:color w:val="000000"/>
                <w:sz w:val="20"/>
                <w:szCs w:val="20"/>
                <w:lang w:eastAsia="ru-RU" w:bidi="ru-RU"/>
              </w:rPr>
              <w:t>Цвет</w:t>
            </w:r>
          </w:p>
        </w:tc>
        <w:tc>
          <w:tcPr>
            <w:tcW w:w="8646" w:type="dxa"/>
            <w:gridSpan w:val="6"/>
            <w:tcBorders>
              <w:top w:val="single" w:sz="4" w:space="0" w:color="000000" w:themeColor="text1"/>
              <w:bottom w:val="nil"/>
            </w:tcBorders>
          </w:tcPr>
          <w:p w:rsidR="001956AD" w:rsidRPr="00DD3AEA" w:rsidRDefault="001956AD" w:rsidP="00EF5DE9">
            <w:pPr>
              <w:pStyle w:val="aff1"/>
              <w:rPr>
                <w:sz w:val="20"/>
                <w:szCs w:val="20"/>
              </w:rPr>
            </w:pPr>
            <w:r w:rsidRPr="00DD3AEA">
              <w:rPr>
                <w:color w:val="000000"/>
                <w:sz w:val="20"/>
                <w:szCs w:val="20"/>
                <w:lang w:eastAsia="ru-RU" w:bidi="ru-RU"/>
              </w:rPr>
              <w:t xml:space="preserve">Однородный, близкий к натуральному цвету конкретного </w:t>
            </w:r>
            <w:r>
              <w:rPr>
                <w:color w:val="000000"/>
                <w:sz w:val="20"/>
                <w:szCs w:val="20"/>
                <w:lang w:eastAsia="ru-RU" w:bidi="ru-RU"/>
              </w:rPr>
              <w:t>вида</w:t>
            </w:r>
            <w:r w:rsidRPr="00DD3AEA">
              <w:rPr>
                <w:color w:val="000000"/>
                <w:sz w:val="20"/>
                <w:szCs w:val="20"/>
                <w:lang w:eastAsia="ru-RU" w:bidi="ru-RU"/>
              </w:rPr>
              <w:t xml:space="preserve"> грибов (</w:t>
            </w:r>
            <w:r>
              <w:rPr>
                <w:color w:val="000000"/>
                <w:sz w:val="20"/>
                <w:szCs w:val="20"/>
                <w:lang w:eastAsia="ru-RU" w:bidi="ru-RU"/>
              </w:rPr>
              <w:t xml:space="preserve">за </w:t>
            </w:r>
            <w:r w:rsidRPr="00DD3AEA">
              <w:rPr>
                <w:color w:val="000000"/>
                <w:sz w:val="20"/>
                <w:szCs w:val="20"/>
                <w:lang w:eastAsia="ru-RU" w:bidi="ru-RU"/>
              </w:rPr>
              <w:t>исключение</w:t>
            </w:r>
            <w:r>
              <w:rPr>
                <w:color w:val="000000"/>
                <w:sz w:val="20"/>
                <w:szCs w:val="20"/>
                <w:lang w:eastAsia="ru-RU" w:bidi="ru-RU"/>
              </w:rPr>
              <w:t>м</w:t>
            </w:r>
            <w:r w:rsidRPr="00DD3AEA">
              <w:rPr>
                <w:color w:val="000000"/>
                <w:sz w:val="20"/>
                <w:szCs w:val="20"/>
                <w:lang w:eastAsia="ru-RU" w:bidi="ru-RU"/>
              </w:rPr>
              <w:t xml:space="preserve"> подосиновик</w:t>
            </w:r>
            <w:r>
              <w:rPr>
                <w:color w:val="000000"/>
                <w:sz w:val="20"/>
                <w:szCs w:val="20"/>
                <w:lang w:eastAsia="ru-RU" w:bidi="ru-RU"/>
              </w:rPr>
              <w:t>а</w:t>
            </w:r>
            <w:r w:rsidRPr="00DD3AEA">
              <w:rPr>
                <w:color w:val="000000"/>
                <w:sz w:val="20"/>
                <w:szCs w:val="20"/>
                <w:lang w:eastAsia="ru-RU" w:bidi="ru-RU"/>
              </w:rPr>
              <w:t>, подберезовик</w:t>
            </w:r>
            <w:r>
              <w:rPr>
                <w:color w:val="000000"/>
                <w:sz w:val="20"/>
                <w:szCs w:val="20"/>
                <w:lang w:eastAsia="ru-RU" w:bidi="ru-RU"/>
              </w:rPr>
              <w:t>а</w:t>
            </w:r>
            <w:r w:rsidRPr="00DD3AEA">
              <w:rPr>
                <w:color w:val="000000"/>
                <w:sz w:val="20"/>
                <w:szCs w:val="20"/>
                <w:lang w:eastAsia="ru-RU" w:bidi="ru-RU"/>
              </w:rPr>
              <w:t>,</w:t>
            </w:r>
            <w:r w:rsidRPr="00DD3AEA">
              <w:rPr>
                <w:sz w:val="20"/>
                <w:szCs w:val="20"/>
              </w:rPr>
              <w:t xml:space="preserve"> </w:t>
            </w:r>
            <w:r>
              <w:rPr>
                <w:color w:val="000000"/>
                <w:sz w:val="20"/>
                <w:szCs w:val="20"/>
                <w:lang w:eastAsia="ru-RU" w:bidi="ru-RU"/>
              </w:rPr>
              <w:t>черного груздя</w:t>
            </w:r>
            <w:r w:rsidRPr="00DD3AEA">
              <w:rPr>
                <w:color w:val="000000"/>
                <w:sz w:val="20"/>
                <w:szCs w:val="20"/>
                <w:lang w:eastAsia="ru-RU" w:bidi="ru-RU"/>
              </w:rPr>
              <w:t>, козля</w:t>
            </w:r>
            <w:r>
              <w:rPr>
                <w:color w:val="000000"/>
                <w:sz w:val="20"/>
                <w:szCs w:val="20"/>
                <w:lang w:eastAsia="ru-RU" w:bidi="ru-RU"/>
              </w:rPr>
              <w:t>ка</w:t>
            </w:r>
            <w:r w:rsidRPr="00DD3AEA">
              <w:rPr>
                <w:color w:val="000000"/>
                <w:sz w:val="20"/>
                <w:szCs w:val="20"/>
                <w:lang w:eastAsia="ru-RU" w:bidi="ru-RU"/>
              </w:rPr>
              <w:t xml:space="preserve">, зеленки, </w:t>
            </w:r>
            <w:proofErr w:type="spellStart"/>
            <w:r w:rsidRPr="00DD3AEA">
              <w:rPr>
                <w:color w:val="000000"/>
                <w:sz w:val="20"/>
                <w:szCs w:val="20"/>
                <w:lang w:eastAsia="ru-RU" w:bidi="ru-RU"/>
              </w:rPr>
              <w:t>вешенк</w:t>
            </w:r>
            <w:r>
              <w:rPr>
                <w:color w:val="000000"/>
                <w:sz w:val="20"/>
                <w:szCs w:val="20"/>
                <w:lang w:eastAsia="ru-RU" w:bidi="ru-RU"/>
              </w:rPr>
              <w:t>и</w:t>
            </w:r>
            <w:proofErr w:type="spellEnd"/>
            <w:r w:rsidRPr="00DD3AEA">
              <w:rPr>
                <w:sz w:val="20"/>
                <w:szCs w:val="20"/>
              </w:rPr>
              <w:t xml:space="preserve"> </w:t>
            </w:r>
            <w:r w:rsidRPr="00DD3AEA">
              <w:rPr>
                <w:color w:val="000000"/>
                <w:sz w:val="20"/>
                <w:szCs w:val="20"/>
                <w:lang w:eastAsia="ru-RU" w:bidi="ru-RU"/>
              </w:rPr>
              <w:t>обыкновен</w:t>
            </w:r>
            <w:r>
              <w:rPr>
                <w:color w:val="000000"/>
                <w:sz w:val="20"/>
                <w:szCs w:val="20"/>
                <w:lang w:eastAsia="ru-RU" w:bidi="ru-RU"/>
              </w:rPr>
              <w:t>ной</w:t>
            </w:r>
            <w:r w:rsidRPr="00DD3AEA">
              <w:rPr>
                <w:color w:val="000000"/>
                <w:sz w:val="20"/>
                <w:szCs w:val="20"/>
                <w:lang w:eastAsia="ru-RU" w:bidi="ru-RU"/>
              </w:rPr>
              <w:t>, гладыш</w:t>
            </w:r>
            <w:r>
              <w:rPr>
                <w:color w:val="000000"/>
                <w:sz w:val="20"/>
                <w:szCs w:val="20"/>
                <w:lang w:eastAsia="ru-RU" w:bidi="ru-RU"/>
              </w:rPr>
              <w:t>а</w:t>
            </w:r>
            <w:r w:rsidRPr="00DD3AEA">
              <w:rPr>
                <w:color w:val="000000"/>
                <w:sz w:val="20"/>
                <w:szCs w:val="20"/>
                <w:lang w:eastAsia="ru-RU" w:bidi="ru-RU"/>
              </w:rPr>
              <w:t>, которые после технологической обработки изменяют свой цвет) с добавлением</w:t>
            </w:r>
            <w:r>
              <w:rPr>
                <w:color w:val="000000"/>
                <w:sz w:val="20"/>
                <w:szCs w:val="20"/>
                <w:lang w:eastAsia="ru-RU" w:bidi="ru-RU"/>
              </w:rPr>
              <w:t xml:space="preserve"> </w:t>
            </w:r>
          </w:p>
        </w:tc>
      </w:tr>
      <w:tr w:rsidR="001956AD" w:rsidRPr="00522A75" w:rsidTr="008763AE">
        <w:tc>
          <w:tcPr>
            <w:tcW w:w="1668" w:type="dxa"/>
            <w:vMerge/>
            <w:tcBorders>
              <w:bottom w:val="single" w:sz="4" w:space="0" w:color="000000" w:themeColor="text1"/>
            </w:tcBorders>
          </w:tcPr>
          <w:p w:rsidR="001956AD" w:rsidRPr="005102BB" w:rsidRDefault="001956AD" w:rsidP="00EF5DE9">
            <w:pPr>
              <w:spacing w:after="0" w:line="240" w:lineRule="auto"/>
              <w:rPr>
                <w:color w:val="000000"/>
                <w:sz w:val="20"/>
                <w:szCs w:val="20"/>
                <w:lang w:eastAsia="ru-RU" w:bidi="ru-RU"/>
              </w:rPr>
            </w:pPr>
          </w:p>
        </w:tc>
        <w:tc>
          <w:tcPr>
            <w:tcW w:w="4819" w:type="dxa"/>
            <w:gridSpan w:val="4"/>
            <w:tcBorders>
              <w:top w:val="nil"/>
              <w:bottom w:val="single" w:sz="4" w:space="0" w:color="000000" w:themeColor="text1"/>
            </w:tcBorders>
          </w:tcPr>
          <w:p w:rsidR="001956AD" w:rsidRPr="00DD3AEA" w:rsidRDefault="001956AD" w:rsidP="00EF5DE9">
            <w:pPr>
              <w:spacing w:after="0" w:line="240" w:lineRule="auto"/>
              <w:rPr>
                <w:rFonts w:ascii="Arial" w:hAnsi="Arial" w:cs="Arial"/>
                <w:color w:val="000000"/>
                <w:sz w:val="20"/>
                <w:szCs w:val="20"/>
                <w:lang w:eastAsia="ru-RU" w:bidi="ru-RU"/>
              </w:rPr>
            </w:pPr>
            <w:r w:rsidRPr="00DD3AEA">
              <w:rPr>
                <w:rFonts w:ascii="Arial" w:hAnsi="Arial" w:cs="Arial"/>
                <w:color w:val="000000"/>
                <w:sz w:val="20"/>
                <w:szCs w:val="20"/>
                <w:lang w:eastAsia="ru-RU" w:bidi="ru-RU"/>
              </w:rPr>
              <w:t>овощей, пряностей,</w:t>
            </w:r>
            <w:r>
              <w:rPr>
                <w:rFonts w:ascii="Arial" w:hAnsi="Arial" w:cs="Arial"/>
                <w:color w:val="000000"/>
                <w:sz w:val="20"/>
                <w:szCs w:val="20"/>
                <w:lang w:eastAsia="ru-RU" w:bidi="ru-RU"/>
              </w:rPr>
              <w:t xml:space="preserve"> зелени,</w:t>
            </w:r>
            <w:r w:rsidRPr="00DD3AEA">
              <w:rPr>
                <w:rFonts w:ascii="Arial" w:hAnsi="Arial" w:cs="Arial"/>
                <w:color w:val="000000"/>
                <w:sz w:val="20"/>
                <w:szCs w:val="20"/>
                <w:lang w:eastAsia="ru-RU" w:bidi="ru-RU"/>
              </w:rPr>
              <w:t xml:space="preserve"> растительного ма</w:t>
            </w:r>
            <w:r w:rsidRPr="00DD3AEA">
              <w:rPr>
                <w:rFonts w:ascii="Arial" w:hAnsi="Arial" w:cs="Arial"/>
                <w:color w:val="000000"/>
                <w:sz w:val="20"/>
                <w:szCs w:val="20"/>
                <w:lang w:eastAsia="ru-RU" w:bidi="ru-RU"/>
              </w:rPr>
              <w:t>с</w:t>
            </w:r>
            <w:r w:rsidRPr="00DD3AEA">
              <w:rPr>
                <w:rFonts w:ascii="Arial" w:hAnsi="Arial" w:cs="Arial"/>
                <w:color w:val="000000"/>
                <w:sz w:val="20"/>
                <w:szCs w:val="20"/>
                <w:lang w:eastAsia="ru-RU" w:bidi="ru-RU"/>
              </w:rPr>
              <w:t>ла (при их использовании)</w:t>
            </w:r>
          </w:p>
        </w:tc>
        <w:tc>
          <w:tcPr>
            <w:tcW w:w="3827" w:type="dxa"/>
            <w:gridSpan w:val="2"/>
            <w:tcBorders>
              <w:top w:val="nil"/>
              <w:bottom w:val="single" w:sz="4" w:space="0" w:color="000000" w:themeColor="text1"/>
            </w:tcBorders>
          </w:tcPr>
          <w:p w:rsidR="001956AD" w:rsidRPr="00DD3AEA" w:rsidRDefault="001956AD" w:rsidP="00EF5DE9">
            <w:pPr>
              <w:spacing w:after="0" w:line="240" w:lineRule="auto"/>
              <w:rPr>
                <w:rFonts w:ascii="Arial" w:hAnsi="Arial" w:cs="Arial"/>
                <w:color w:val="000000"/>
                <w:sz w:val="20"/>
                <w:szCs w:val="20"/>
                <w:lang w:eastAsia="ru-RU" w:bidi="ru-RU"/>
              </w:rPr>
            </w:pPr>
            <w:r>
              <w:rPr>
                <w:rFonts w:ascii="Arial" w:hAnsi="Arial" w:cs="Arial"/>
                <w:color w:val="000000"/>
                <w:sz w:val="20"/>
                <w:szCs w:val="20"/>
                <w:lang w:eastAsia="ru-RU" w:bidi="ru-RU"/>
              </w:rPr>
              <w:t>п</w:t>
            </w:r>
            <w:r w:rsidRPr="00DD3AEA">
              <w:rPr>
                <w:rFonts w:ascii="Arial" w:hAnsi="Arial" w:cs="Arial"/>
                <w:color w:val="000000"/>
                <w:sz w:val="20"/>
                <w:szCs w:val="20"/>
                <w:lang w:eastAsia="ru-RU" w:bidi="ru-RU"/>
              </w:rPr>
              <w:t>ряностей</w:t>
            </w:r>
            <w:r>
              <w:rPr>
                <w:rFonts w:ascii="Arial" w:hAnsi="Arial" w:cs="Arial"/>
                <w:color w:val="000000"/>
                <w:sz w:val="20"/>
                <w:szCs w:val="20"/>
                <w:lang w:eastAsia="ru-RU" w:bidi="ru-RU"/>
              </w:rPr>
              <w:t>, зелени</w:t>
            </w:r>
            <w:r w:rsidRPr="00DD3AEA">
              <w:rPr>
                <w:rFonts w:ascii="Arial" w:hAnsi="Arial" w:cs="Arial"/>
                <w:color w:val="000000"/>
                <w:sz w:val="20"/>
                <w:szCs w:val="20"/>
                <w:lang w:eastAsia="ru-RU" w:bidi="ru-RU"/>
              </w:rPr>
              <w:t xml:space="preserve"> (при их использ</w:t>
            </w:r>
            <w:r w:rsidRPr="00DD3AEA">
              <w:rPr>
                <w:rFonts w:ascii="Arial" w:hAnsi="Arial" w:cs="Arial"/>
                <w:color w:val="000000"/>
                <w:sz w:val="20"/>
                <w:szCs w:val="20"/>
                <w:lang w:eastAsia="ru-RU" w:bidi="ru-RU"/>
              </w:rPr>
              <w:t>о</w:t>
            </w:r>
            <w:r w:rsidRPr="00DD3AEA">
              <w:rPr>
                <w:rFonts w:ascii="Arial" w:hAnsi="Arial" w:cs="Arial"/>
                <w:color w:val="000000"/>
                <w:sz w:val="20"/>
                <w:szCs w:val="20"/>
                <w:lang w:eastAsia="ru-RU" w:bidi="ru-RU"/>
              </w:rPr>
              <w:t>вании)</w:t>
            </w:r>
          </w:p>
        </w:tc>
      </w:tr>
      <w:tr w:rsidR="001956AD" w:rsidRPr="00522A75" w:rsidTr="00EF5DE9">
        <w:tc>
          <w:tcPr>
            <w:tcW w:w="1668" w:type="dxa"/>
            <w:vMerge w:val="restart"/>
            <w:tcBorders>
              <w:top w:val="single" w:sz="4" w:space="0" w:color="000000" w:themeColor="text1"/>
            </w:tcBorders>
          </w:tcPr>
          <w:p w:rsidR="001956AD" w:rsidRPr="0019046C" w:rsidRDefault="001956AD" w:rsidP="00EF5DE9">
            <w:pPr>
              <w:spacing w:after="0" w:line="240" w:lineRule="auto"/>
              <w:rPr>
                <w:rFonts w:ascii="Arial" w:hAnsi="Arial" w:cs="Arial"/>
                <w:color w:val="000000"/>
                <w:sz w:val="20"/>
                <w:szCs w:val="20"/>
                <w:lang w:eastAsia="ru-RU" w:bidi="ru-RU"/>
              </w:rPr>
            </w:pPr>
            <w:r w:rsidRPr="0019046C">
              <w:rPr>
                <w:rFonts w:ascii="Arial" w:hAnsi="Arial" w:cs="Arial"/>
                <w:color w:val="000000"/>
                <w:sz w:val="20"/>
                <w:szCs w:val="20"/>
                <w:lang w:eastAsia="ru-RU" w:bidi="ru-RU"/>
              </w:rPr>
              <w:t>Консистенция</w:t>
            </w:r>
          </w:p>
        </w:tc>
        <w:tc>
          <w:tcPr>
            <w:tcW w:w="8646" w:type="dxa"/>
            <w:gridSpan w:val="6"/>
            <w:tcBorders>
              <w:top w:val="single" w:sz="4" w:space="0" w:color="000000" w:themeColor="text1"/>
              <w:bottom w:val="nil"/>
            </w:tcBorders>
          </w:tcPr>
          <w:p w:rsidR="001956AD" w:rsidRPr="00893233" w:rsidRDefault="001956AD" w:rsidP="00EF5DE9">
            <w:pPr>
              <w:spacing w:after="0" w:line="240" w:lineRule="auto"/>
              <w:rPr>
                <w:rFonts w:ascii="Arial" w:hAnsi="Arial" w:cs="Arial"/>
                <w:color w:val="000000"/>
                <w:sz w:val="20"/>
                <w:szCs w:val="20"/>
                <w:lang w:eastAsia="ru-RU" w:bidi="ru-RU"/>
              </w:rPr>
            </w:pPr>
            <w:r w:rsidRPr="00893233">
              <w:rPr>
                <w:rFonts w:ascii="Arial" w:hAnsi="Arial" w:cs="Arial"/>
                <w:sz w:val="20"/>
                <w:szCs w:val="20"/>
              </w:rPr>
              <w:t>Мяк</w:t>
            </w:r>
            <w:r>
              <w:rPr>
                <w:rFonts w:ascii="Arial" w:hAnsi="Arial" w:cs="Arial"/>
                <w:sz w:val="20"/>
                <w:szCs w:val="20"/>
              </w:rPr>
              <w:t>оть грибов плотная, упругая,</w:t>
            </w:r>
            <w:r w:rsidRPr="00893233">
              <w:rPr>
                <w:rFonts w:ascii="Arial" w:hAnsi="Arial" w:cs="Arial"/>
                <w:sz w:val="20"/>
                <w:szCs w:val="20"/>
              </w:rPr>
              <w:t xml:space="preserve"> пластинчатых</w:t>
            </w:r>
            <w:r>
              <w:rPr>
                <w:rFonts w:ascii="Arial" w:hAnsi="Arial" w:cs="Arial"/>
                <w:sz w:val="20"/>
                <w:szCs w:val="20"/>
              </w:rPr>
              <w:t xml:space="preserve"> грибов – хрупкая, </w:t>
            </w:r>
            <w:proofErr w:type="spellStart"/>
            <w:r>
              <w:rPr>
                <w:rFonts w:ascii="Arial" w:hAnsi="Arial" w:cs="Arial"/>
                <w:sz w:val="20"/>
                <w:szCs w:val="20"/>
              </w:rPr>
              <w:t>масленков</w:t>
            </w:r>
            <w:proofErr w:type="spellEnd"/>
            <w:r w:rsidRPr="00893233">
              <w:rPr>
                <w:rFonts w:ascii="Arial" w:hAnsi="Arial" w:cs="Arial"/>
                <w:sz w:val="20"/>
                <w:szCs w:val="20"/>
              </w:rPr>
              <w:t xml:space="preserve"> и козляков – мягкая</w:t>
            </w:r>
            <w:r>
              <w:rPr>
                <w:rFonts w:ascii="Arial" w:hAnsi="Arial" w:cs="Arial"/>
                <w:sz w:val="20"/>
                <w:szCs w:val="20"/>
              </w:rPr>
              <w:t>,</w:t>
            </w:r>
          </w:p>
        </w:tc>
      </w:tr>
      <w:tr w:rsidR="001956AD" w:rsidRPr="00522A75" w:rsidTr="008763AE">
        <w:tc>
          <w:tcPr>
            <w:tcW w:w="1668" w:type="dxa"/>
            <w:vMerge/>
            <w:tcBorders>
              <w:bottom w:val="single" w:sz="4" w:space="0" w:color="000000" w:themeColor="text1"/>
            </w:tcBorders>
          </w:tcPr>
          <w:p w:rsidR="001956AD" w:rsidRPr="005102BB" w:rsidRDefault="001956AD" w:rsidP="00EF5DE9">
            <w:pPr>
              <w:spacing w:after="0" w:line="240" w:lineRule="auto"/>
              <w:rPr>
                <w:color w:val="000000"/>
                <w:sz w:val="20"/>
                <w:szCs w:val="20"/>
                <w:lang w:eastAsia="ru-RU" w:bidi="ru-RU"/>
              </w:rPr>
            </w:pPr>
          </w:p>
        </w:tc>
        <w:tc>
          <w:tcPr>
            <w:tcW w:w="4819" w:type="dxa"/>
            <w:gridSpan w:val="4"/>
            <w:tcBorders>
              <w:top w:val="nil"/>
              <w:bottom w:val="single" w:sz="4" w:space="0" w:color="000000" w:themeColor="text1"/>
            </w:tcBorders>
          </w:tcPr>
          <w:p w:rsidR="001956AD" w:rsidRPr="005102BB" w:rsidRDefault="001956AD" w:rsidP="00EF5DE9">
            <w:pPr>
              <w:spacing w:after="0" w:line="240" w:lineRule="auto"/>
              <w:rPr>
                <w:rFonts w:ascii="Arial" w:hAnsi="Arial" w:cs="Arial"/>
                <w:color w:val="000000"/>
                <w:sz w:val="20"/>
                <w:szCs w:val="20"/>
                <w:lang w:eastAsia="ru-RU" w:bidi="ru-RU"/>
              </w:rPr>
            </w:pPr>
            <w:r>
              <w:rPr>
                <w:rFonts w:ascii="Arial" w:hAnsi="Arial" w:cs="Arial"/>
                <w:color w:val="000000"/>
                <w:sz w:val="20"/>
                <w:szCs w:val="20"/>
                <w:lang w:eastAsia="ru-RU" w:bidi="ru-RU"/>
              </w:rPr>
              <w:t xml:space="preserve">овощей - </w:t>
            </w:r>
            <w:proofErr w:type="gramStart"/>
            <w:r>
              <w:rPr>
                <w:rFonts w:ascii="Arial" w:hAnsi="Arial" w:cs="Arial"/>
                <w:color w:val="000000"/>
                <w:sz w:val="20"/>
                <w:szCs w:val="20"/>
                <w:lang w:eastAsia="ru-RU" w:bidi="ru-RU"/>
              </w:rPr>
              <w:t>мягкая</w:t>
            </w:r>
            <w:proofErr w:type="gramEnd"/>
          </w:p>
        </w:tc>
        <w:tc>
          <w:tcPr>
            <w:tcW w:w="3827" w:type="dxa"/>
            <w:gridSpan w:val="2"/>
            <w:tcBorders>
              <w:top w:val="nil"/>
              <w:bottom w:val="single" w:sz="4" w:space="0" w:color="000000" w:themeColor="text1"/>
            </w:tcBorders>
          </w:tcPr>
          <w:p w:rsidR="001956AD" w:rsidRPr="005102BB" w:rsidRDefault="001956AD" w:rsidP="00EF5DE9">
            <w:pPr>
              <w:spacing w:after="0" w:line="240" w:lineRule="auto"/>
              <w:jc w:val="center"/>
              <w:rPr>
                <w:color w:val="000000"/>
                <w:sz w:val="20"/>
                <w:szCs w:val="20"/>
                <w:lang w:eastAsia="ru-RU" w:bidi="ru-RU"/>
              </w:rPr>
            </w:pPr>
            <w:r>
              <w:rPr>
                <w:color w:val="000000"/>
                <w:sz w:val="20"/>
                <w:szCs w:val="20"/>
                <w:lang w:eastAsia="ru-RU" w:bidi="ru-RU"/>
              </w:rPr>
              <w:t>-</w:t>
            </w:r>
          </w:p>
        </w:tc>
      </w:tr>
      <w:tr w:rsidR="001956AD" w:rsidRPr="00522A75" w:rsidTr="00EF5DE9">
        <w:tc>
          <w:tcPr>
            <w:tcW w:w="1668" w:type="dxa"/>
            <w:vMerge w:val="restart"/>
            <w:tcBorders>
              <w:top w:val="single" w:sz="4" w:space="0" w:color="000000" w:themeColor="text1"/>
            </w:tcBorders>
          </w:tcPr>
          <w:p w:rsidR="001956AD" w:rsidRPr="00182A50" w:rsidRDefault="001956AD" w:rsidP="00EF5DE9">
            <w:pPr>
              <w:spacing w:after="0" w:line="240" w:lineRule="auto"/>
              <w:rPr>
                <w:rFonts w:ascii="Arial" w:hAnsi="Arial" w:cs="Arial"/>
                <w:color w:val="000000"/>
                <w:sz w:val="20"/>
                <w:szCs w:val="20"/>
                <w:lang w:eastAsia="ru-RU" w:bidi="ru-RU"/>
              </w:rPr>
            </w:pPr>
            <w:r w:rsidRPr="00182A50">
              <w:rPr>
                <w:rFonts w:ascii="Arial" w:hAnsi="Arial" w:cs="Arial"/>
                <w:color w:val="000000"/>
                <w:sz w:val="20"/>
                <w:szCs w:val="20"/>
                <w:lang w:eastAsia="ru-RU" w:bidi="ru-RU"/>
              </w:rPr>
              <w:t>Качество з</w:t>
            </w:r>
            <w:r w:rsidRPr="00182A50">
              <w:rPr>
                <w:rFonts w:ascii="Arial" w:hAnsi="Arial" w:cs="Arial"/>
                <w:color w:val="000000"/>
                <w:sz w:val="20"/>
                <w:szCs w:val="20"/>
                <w:lang w:eastAsia="ru-RU" w:bidi="ru-RU"/>
              </w:rPr>
              <w:t>а</w:t>
            </w:r>
            <w:r w:rsidRPr="00182A50">
              <w:rPr>
                <w:rFonts w:ascii="Arial" w:hAnsi="Arial" w:cs="Arial"/>
                <w:color w:val="000000"/>
                <w:sz w:val="20"/>
                <w:szCs w:val="20"/>
                <w:lang w:eastAsia="ru-RU" w:bidi="ru-RU"/>
              </w:rPr>
              <w:t>ливки (расс</w:t>
            </w:r>
            <w:r w:rsidRPr="00182A50">
              <w:rPr>
                <w:rFonts w:ascii="Arial" w:hAnsi="Arial" w:cs="Arial"/>
                <w:color w:val="000000"/>
                <w:sz w:val="20"/>
                <w:szCs w:val="20"/>
                <w:lang w:eastAsia="ru-RU" w:bidi="ru-RU"/>
              </w:rPr>
              <w:t>о</w:t>
            </w:r>
            <w:r w:rsidRPr="00182A50">
              <w:rPr>
                <w:rFonts w:ascii="Arial" w:hAnsi="Arial" w:cs="Arial"/>
                <w:color w:val="000000"/>
                <w:sz w:val="20"/>
                <w:szCs w:val="20"/>
                <w:lang w:eastAsia="ru-RU" w:bidi="ru-RU"/>
              </w:rPr>
              <w:t>ла, маринада</w:t>
            </w:r>
            <w:r>
              <w:rPr>
                <w:rFonts w:ascii="Arial" w:hAnsi="Arial" w:cs="Arial"/>
                <w:color w:val="000000"/>
                <w:sz w:val="20"/>
                <w:szCs w:val="20"/>
                <w:lang w:eastAsia="ru-RU" w:bidi="ru-RU"/>
              </w:rPr>
              <w:t>)</w:t>
            </w:r>
          </w:p>
        </w:tc>
        <w:tc>
          <w:tcPr>
            <w:tcW w:w="8646" w:type="dxa"/>
            <w:gridSpan w:val="6"/>
            <w:tcBorders>
              <w:top w:val="single" w:sz="4" w:space="0" w:color="000000" w:themeColor="text1"/>
              <w:bottom w:val="nil"/>
            </w:tcBorders>
          </w:tcPr>
          <w:p w:rsidR="001956AD" w:rsidRPr="005E46E5" w:rsidRDefault="001956AD" w:rsidP="00EF5DE9">
            <w:pPr>
              <w:spacing w:after="0" w:line="240" w:lineRule="auto"/>
              <w:rPr>
                <w:rFonts w:ascii="Arial" w:hAnsi="Arial" w:cs="Arial"/>
                <w:color w:val="000000"/>
                <w:sz w:val="20"/>
                <w:szCs w:val="20"/>
                <w:lang w:eastAsia="ru-RU" w:bidi="ru-RU"/>
              </w:rPr>
            </w:pPr>
            <w:r w:rsidRPr="005E46E5">
              <w:rPr>
                <w:rFonts w:ascii="Arial" w:hAnsi="Arial" w:cs="Arial"/>
                <w:sz w:val="20"/>
                <w:szCs w:val="20"/>
              </w:rPr>
              <w:t>Рассол для маринованных и отварных грибов непрозрачный, слегка тягучий, для сол</w:t>
            </w:r>
            <w:r w:rsidRPr="005E46E5">
              <w:rPr>
                <w:rFonts w:ascii="Arial" w:hAnsi="Arial" w:cs="Arial"/>
                <w:sz w:val="20"/>
                <w:szCs w:val="20"/>
              </w:rPr>
              <w:t>е</w:t>
            </w:r>
            <w:r w:rsidRPr="005E46E5">
              <w:rPr>
                <w:rFonts w:ascii="Arial" w:hAnsi="Arial" w:cs="Arial"/>
                <w:sz w:val="20"/>
                <w:szCs w:val="20"/>
              </w:rPr>
              <w:t>ных грибов слегка мутноватый, тягучий</w:t>
            </w:r>
            <w:r>
              <w:rPr>
                <w:rFonts w:ascii="Arial" w:hAnsi="Arial" w:cs="Arial"/>
                <w:sz w:val="20"/>
                <w:szCs w:val="20"/>
              </w:rPr>
              <w:t>,</w:t>
            </w:r>
          </w:p>
        </w:tc>
      </w:tr>
      <w:tr w:rsidR="001956AD" w:rsidRPr="00522A75" w:rsidTr="008763AE">
        <w:tc>
          <w:tcPr>
            <w:tcW w:w="1668" w:type="dxa"/>
            <w:vMerge/>
          </w:tcPr>
          <w:p w:rsidR="001956AD" w:rsidRPr="00182A50" w:rsidRDefault="001956AD" w:rsidP="00EF5DE9">
            <w:pPr>
              <w:spacing w:after="0" w:line="240" w:lineRule="auto"/>
              <w:rPr>
                <w:rFonts w:ascii="Arial" w:hAnsi="Arial" w:cs="Arial"/>
                <w:color w:val="000000"/>
                <w:sz w:val="20"/>
                <w:szCs w:val="20"/>
                <w:lang w:eastAsia="ru-RU" w:bidi="ru-RU"/>
              </w:rPr>
            </w:pPr>
          </w:p>
        </w:tc>
        <w:tc>
          <w:tcPr>
            <w:tcW w:w="4819" w:type="dxa"/>
            <w:gridSpan w:val="4"/>
            <w:tcBorders>
              <w:top w:val="nil"/>
              <w:bottom w:val="nil"/>
            </w:tcBorders>
          </w:tcPr>
          <w:p w:rsidR="001956AD" w:rsidRPr="005E46E5" w:rsidRDefault="001956AD" w:rsidP="00EF5DE9">
            <w:pPr>
              <w:spacing w:after="0" w:line="240" w:lineRule="auto"/>
              <w:jc w:val="both"/>
              <w:rPr>
                <w:rFonts w:ascii="Arial" w:hAnsi="Arial" w:cs="Arial"/>
                <w:sz w:val="20"/>
                <w:szCs w:val="20"/>
              </w:rPr>
            </w:pPr>
            <w:r w:rsidRPr="005E46E5">
              <w:rPr>
                <w:rFonts w:ascii="Arial" w:hAnsi="Arial" w:cs="Arial"/>
                <w:sz w:val="20"/>
                <w:szCs w:val="20"/>
              </w:rPr>
              <w:t>с растительным маслом, кусочками пряностей, овощей, зелени (при  добавлении).</w:t>
            </w:r>
          </w:p>
        </w:tc>
        <w:tc>
          <w:tcPr>
            <w:tcW w:w="3827" w:type="dxa"/>
            <w:gridSpan w:val="2"/>
            <w:tcBorders>
              <w:top w:val="nil"/>
              <w:bottom w:val="nil"/>
            </w:tcBorders>
          </w:tcPr>
          <w:p w:rsidR="001956AD" w:rsidRPr="005E46E5" w:rsidRDefault="001956AD" w:rsidP="00EF5DE9">
            <w:pPr>
              <w:spacing w:after="0" w:line="240" w:lineRule="auto"/>
              <w:jc w:val="both"/>
              <w:rPr>
                <w:rFonts w:ascii="Arial" w:hAnsi="Arial" w:cs="Arial"/>
                <w:sz w:val="20"/>
                <w:szCs w:val="20"/>
              </w:rPr>
            </w:pPr>
            <w:r>
              <w:rPr>
                <w:rFonts w:ascii="Arial" w:hAnsi="Arial" w:cs="Arial"/>
                <w:sz w:val="20"/>
                <w:szCs w:val="20"/>
              </w:rPr>
              <w:t>с кусочками прянос</w:t>
            </w:r>
            <w:r w:rsidRPr="005E46E5">
              <w:rPr>
                <w:rFonts w:ascii="Arial" w:hAnsi="Arial" w:cs="Arial"/>
                <w:sz w:val="20"/>
                <w:szCs w:val="20"/>
              </w:rPr>
              <w:t>тей и зелени (при  добавлении).</w:t>
            </w:r>
          </w:p>
        </w:tc>
      </w:tr>
      <w:tr w:rsidR="001956AD" w:rsidRPr="00522A75" w:rsidTr="00EF5DE9">
        <w:tc>
          <w:tcPr>
            <w:tcW w:w="1668" w:type="dxa"/>
            <w:vMerge/>
          </w:tcPr>
          <w:p w:rsidR="001956AD" w:rsidRPr="00182A50" w:rsidRDefault="001956AD" w:rsidP="00EF5DE9">
            <w:pPr>
              <w:spacing w:after="0" w:line="240" w:lineRule="auto"/>
              <w:rPr>
                <w:rFonts w:ascii="Arial" w:hAnsi="Arial" w:cs="Arial"/>
                <w:color w:val="000000"/>
                <w:sz w:val="20"/>
                <w:szCs w:val="20"/>
                <w:lang w:eastAsia="ru-RU" w:bidi="ru-RU"/>
              </w:rPr>
            </w:pPr>
          </w:p>
        </w:tc>
        <w:tc>
          <w:tcPr>
            <w:tcW w:w="1701" w:type="dxa"/>
            <w:gridSpan w:val="2"/>
            <w:tcBorders>
              <w:top w:val="nil"/>
              <w:bottom w:val="single" w:sz="4" w:space="0" w:color="000000" w:themeColor="text1"/>
            </w:tcBorders>
          </w:tcPr>
          <w:p w:rsidR="001956AD" w:rsidRPr="005102BB" w:rsidRDefault="001956AD" w:rsidP="00EF5DE9">
            <w:pPr>
              <w:spacing w:after="0" w:line="240" w:lineRule="auto"/>
              <w:jc w:val="center"/>
              <w:rPr>
                <w:rFonts w:ascii="Arial" w:hAnsi="Arial" w:cs="Arial"/>
                <w:color w:val="000000"/>
                <w:sz w:val="20"/>
                <w:szCs w:val="20"/>
                <w:lang w:eastAsia="ru-RU" w:bidi="ru-RU"/>
              </w:rPr>
            </w:pPr>
            <w:r>
              <w:rPr>
                <w:rFonts w:ascii="Arial" w:hAnsi="Arial" w:cs="Arial"/>
                <w:color w:val="000000"/>
                <w:sz w:val="20"/>
                <w:szCs w:val="20"/>
                <w:lang w:eastAsia="ru-RU" w:bidi="ru-RU"/>
              </w:rPr>
              <w:t>-</w:t>
            </w:r>
          </w:p>
        </w:tc>
        <w:tc>
          <w:tcPr>
            <w:tcW w:w="6945" w:type="dxa"/>
            <w:gridSpan w:val="4"/>
            <w:tcBorders>
              <w:top w:val="nil"/>
              <w:bottom w:val="single" w:sz="4" w:space="0" w:color="000000" w:themeColor="text1"/>
            </w:tcBorders>
          </w:tcPr>
          <w:p w:rsidR="001956AD" w:rsidRPr="005E46E5" w:rsidRDefault="001956AD" w:rsidP="00EF5DE9">
            <w:pPr>
              <w:spacing w:after="0" w:line="240" w:lineRule="auto"/>
              <w:rPr>
                <w:rFonts w:ascii="Arial" w:hAnsi="Arial" w:cs="Arial"/>
                <w:color w:val="000000"/>
                <w:sz w:val="20"/>
                <w:szCs w:val="20"/>
                <w:lang w:eastAsia="ru-RU" w:bidi="ru-RU"/>
              </w:rPr>
            </w:pPr>
            <w:r w:rsidRPr="005E46E5">
              <w:rPr>
                <w:rFonts w:ascii="Arial" w:hAnsi="Arial" w:cs="Arial"/>
                <w:sz w:val="20"/>
                <w:szCs w:val="20"/>
              </w:rPr>
              <w:t>Допускается наличие плавающих грибных нитей</w:t>
            </w:r>
          </w:p>
        </w:tc>
      </w:tr>
      <w:tr w:rsidR="001956AD" w:rsidRPr="00522A75" w:rsidTr="00EF5DE9">
        <w:tc>
          <w:tcPr>
            <w:tcW w:w="10314" w:type="dxa"/>
            <w:gridSpan w:val="7"/>
          </w:tcPr>
          <w:p w:rsidR="001956AD" w:rsidRPr="005E46E5" w:rsidRDefault="001956AD" w:rsidP="00EF5DE9">
            <w:pPr>
              <w:spacing w:after="0" w:line="240" w:lineRule="auto"/>
              <w:rPr>
                <w:rFonts w:ascii="Arial" w:hAnsi="Arial" w:cs="Arial"/>
                <w:sz w:val="18"/>
                <w:szCs w:val="18"/>
              </w:rPr>
            </w:pPr>
            <w:r w:rsidRPr="005E46E5">
              <w:rPr>
                <w:rFonts w:ascii="Arial" w:hAnsi="Arial" w:cs="Arial"/>
                <w:sz w:val="18"/>
                <w:szCs w:val="18"/>
              </w:rPr>
              <w:t xml:space="preserve">Примечание - Рекомендуемые размеры маринованных, отварных и соленых </w:t>
            </w:r>
            <w:r>
              <w:rPr>
                <w:rFonts w:ascii="Arial" w:hAnsi="Arial" w:cs="Arial"/>
                <w:sz w:val="18"/>
                <w:szCs w:val="18"/>
              </w:rPr>
              <w:t xml:space="preserve"> грибов приведены в приложении Б</w:t>
            </w:r>
            <w:r w:rsidRPr="005E46E5">
              <w:rPr>
                <w:rFonts w:ascii="Arial" w:hAnsi="Arial" w:cs="Arial"/>
                <w:sz w:val="18"/>
                <w:szCs w:val="18"/>
              </w:rPr>
              <w:t>.</w:t>
            </w:r>
          </w:p>
        </w:tc>
      </w:tr>
    </w:tbl>
    <w:p w:rsidR="001956AD" w:rsidRPr="00F61941" w:rsidRDefault="001956AD" w:rsidP="001956AD">
      <w:pPr>
        <w:spacing w:after="0" w:line="240" w:lineRule="auto"/>
        <w:ind w:firstLine="709"/>
        <w:jc w:val="right"/>
        <w:rPr>
          <w:rFonts w:ascii="Arial" w:eastAsia="Calibri" w:hAnsi="Arial" w:cs="Arial"/>
          <w:sz w:val="20"/>
          <w:szCs w:val="20"/>
        </w:rPr>
      </w:pPr>
      <w:r w:rsidRPr="00F61941">
        <w:rPr>
          <w:rFonts w:ascii="Arial" w:hAnsi="Arial" w:cs="Arial"/>
          <w:sz w:val="20"/>
          <w:szCs w:val="20"/>
        </w:rPr>
        <w:t>5</w:t>
      </w:r>
      <w:r w:rsidRPr="00F61941">
        <w:rPr>
          <w:rFonts w:ascii="Arial" w:hAnsi="Arial" w:cs="Arial"/>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pStyle w:val="3"/>
        <w:numPr>
          <w:ilvl w:val="0"/>
          <w:numId w:val="0"/>
        </w:numPr>
        <w:ind w:firstLine="709"/>
      </w:pPr>
    </w:p>
    <w:p w:rsidR="001956AD" w:rsidRDefault="001956AD" w:rsidP="001956AD">
      <w:pPr>
        <w:spacing w:after="0" w:line="240" w:lineRule="auto"/>
        <w:rPr>
          <w:rFonts w:ascii="Arial" w:hAnsi="Arial" w:cs="Arial"/>
          <w:iCs/>
          <w:sz w:val="20"/>
          <w:szCs w:val="20"/>
        </w:rPr>
      </w:pPr>
      <w:r>
        <w:rPr>
          <w:rFonts w:ascii="Arial" w:hAnsi="Arial" w:cs="Arial"/>
          <w:iCs/>
          <w:sz w:val="20"/>
          <w:szCs w:val="20"/>
        </w:rPr>
        <w:t xml:space="preserve">Т а б л и </w:t>
      </w:r>
      <w:proofErr w:type="spellStart"/>
      <w:proofErr w:type="gramStart"/>
      <w:r>
        <w:rPr>
          <w:rFonts w:ascii="Arial" w:hAnsi="Arial" w:cs="Arial"/>
          <w:iCs/>
          <w:sz w:val="20"/>
          <w:szCs w:val="20"/>
        </w:rPr>
        <w:t>ц</w:t>
      </w:r>
      <w:proofErr w:type="spellEnd"/>
      <w:proofErr w:type="gramEnd"/>
      <w:r>
        <w:rPr>
          <w:rFonts w:ascii="Arial" w:hAnsi="Arial" w:cs="Arial"/>
          <w:iCs/>
          <w:sz w:val="20"/>
          <w:szCs w:val="20"/>
        </w:rPr>
        <w:t xml:space="preserve"> а  2</w:t>
      </w:r>
    </w:p>
    <w:tbl>
      <w:tblPr>
        <w:tblStyle w:val="afa"/>
        <w:tblW w:w="10314" w:type="dxa"/>
        <w:tblLook w:val="04A0"/>
      </w:tblPr>
      <w:tblGrid>
        <w:gridCol w:w="6381"/>
        <w:gridCol w:w="1856"/>
        <w:gridCol w:w="2077"/>
      </w:tblGrid>
      <w:tr w:rsidR="001956AD" w:rsidTr="00EF5DE9">
        <w:tc>
          <w:tcPr>
            <w:tcW w:w="6381" w:type="dxa"/>
            <w:vMerge w:val="restart"/>
            <w:tcBorders>
              <w:top w:val="single" w:sz="4" w:space="0" w:color="000000" w:themeColor="text1"/>
              <w:left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r>
              <w:rPr>
                <w:rFonts w:ascii="Arial" w:hAnsi="Arial" w:cs="Arial"/>
                <w:sz w:val="20"/>
                <w:szCs w:val="20"/>
              </w:rPr>
              <w:t>Наименование показателя</w:t>
            </w:r>
          </w:p>
        </w:tc>
        <w:tc>
          <w:tcPr>
            <w:tcW w:w="3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r>
              <w:rPr>
                <w:rFonts w:ascii="Arial" w:hAnsi="Arial" w:cs="Arial"/>
                <w:sz w:val="20"/>
                <w:szCs w:val="20"/>
              </w:rPr>
              <w:t>Значение для грибов</w:t>
            </w:r>
          </w:p>
        </w:tc>
      </w:tr>
      <w:tr w:rsidR="001956AD" w:rsidTr="00EF5DE9">
        <w:tc>
          <w:tcPr>
            <w:tcW w:w="6381" w:type="dxa"/>
            <w:vMerge/>
            <w:tcBorders>
              <w:left w:val="single" w:sz="4" w:space="0" w:color="000000" w:themeColor="text1"/>
              <w:bottom w:val="double" w:sz="4" w:space="0" w:color="auto"/>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p>
        </w:tc>
        <w:tc>
          <w:tcPr>
            <w:tcW w:w="1856" w:type="dxa"/>
            <w:tcBorders>
              <w:top w:val="single" w:sz="4" w:space="0" w:color="000000" w:themeColor="text1"/>
              <w:left w:val="single" w:sz="4" w:space="0" w:color="000000" w:themeColor="text1"/>
              <w:bottom w:val="double" w:sz="4" w:space="0" w:color="auto"/>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r>
              <w:rPr>
                <w:rFonts w:ascii="Arial" w:hAnsi="Arial" w:cs="Arial"/>
                <w:sz w:val="20"/>
                <w:szCs w:val="20"/>
              </w:rPr>
              <w:t>стерилизованных</w:t>
            </w:r>
          </w:p>
        </w:tc>
        <w:tc>
          <w:tcPr>
            <w:tcW w:w="2077" w:type="dxa"/>
            <w:tcBorders>
              <w:top w:val="single" w:sz="4" w:space="0" w:color="000000" w:themeColor="text1"/>
              <w:left w:val="single" w:sz="4" w:space="0" w:color="000000" w:themeColor="text1"/>
              <w:bottom w:val="double" w:sz="4" w:space="0" w:color="auto"/>
              <w:right w:val="single" w:sz="4" w:space="0" w:color="000000" w:themeColor="text1"/>
            </w:tcBorders>
          </w:tcPr>
          <w:p w:rsidR="001956AD" w:rsidRDefault="001956AD" w:rsidP="00EF5DE9">
            <w:pPr>
              <w:spacing w:after="0" w:line="240" w:lineRule="auto"/>
              <w:jc w:val="center"/>
              <w:rPr>
                <w:rFonts w:ascii="Arial" w:hAnsi="Arial" w:cs="Arial"/>
                <w:sz w:val="20"/>
                <w:szCs w:val="20"/>
              </w:rPr>
            </w:pPr>
            <w:r>
              <w:rPr>
                <w:rFonts w:ascii="Arial" w:hAnsi="Arial" w:cs="Arial"/>
                <w:sz w:val="20"/>
                <w:szCs w:val="20"/>
              </w:rPr>
              <w:t>нестерилизованных</w:t>
            </w:r>
          </w:p>
        </w:tc>
      </w:tr>
      <w:tr w:rsidR="001956AD" w:rsidTr="00EF5DE9">
        <w:tc>
          <w:tcPr>
            <w:tcW w:w="6381"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rPr>
                <w:rFonts w:ascii="Arial" w:hAnsi="Arial" w:cs="Arial"/>
                <w:sz w:val="20"/>
                <w:szCs w:val="20"/>
              </w:rPr>
            </w:pPr>
            <w:r w:rsidRPr="00B3437C">
              <w:rPr>
                <w:rFonts w:ascii="Arial" w:hAnsi="Arial" w:cs="Arial"/>
                <w:sz w:val="20"/>
                <w:szCs w:val="20"/>
              </w:rPr>
              <w:t xml:space="preserve">Массовая доля </w:t>
            </w:r>
            <w:r>
              <w:rPr>
                <w:rFonts w:ascii="Arial" w:hAnsi="Arial" w:cs="Arial"/>
                <w:sz w:val="20"/>
                <w:szCs w:val="20"/>
              </w:rPr>
              <w:t>грибов, % от номинальной массы, указанной на упаковке, не менее</w:t>
            </w:r>
          </w:p>
        </w:tc>
        <w:tc>
          <w:tcPr>
            <w:tcW w:w="1856" w:type="dxa"/>
            <w:tcBorders>
              <w:top w:val="double" w:sz="4" w:space="0" w:color="auto"/>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50,0</w:t>
            </w:r>
          </w:p>
        </w:tc>
        <w:tc>
          <w:tcPr>
            <w:tcW w:w="2077" w:type="dxa"/>
            <w:tcBorders>
              <w:top w:val="double" w:sz="4" w:space="0" w:color="auto"/>
              <w:left w:val="single" w:sz="4" w:space="0" w:color="000000" w:themeColor="text1"/>
              <w:bottom w:val="single" w:sz="4" w:space="0" w:color="000000" w:themeColor="text1"/>
              <w:right w:val="single" w:sz="4" w:space="0" w:color="000000" w:themeColor="text1"/>
            </w:tcBorders>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60,0</w:t>
            </w:r>
          </w:p>
        </w:tc>
      </w:tr>
      <w:tr w:rsidR="001956AD" w:rsidTr="00EF5DE9">
        <w:tc>
          <w:tcPr>
            <w:tcW w:w="6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хлоридов, %, не менее:</w:t>
            </w:r>
          </w:p>
          <w:p w:rsidR="001956AD" w:rsidRDefault="001956AD" w:rsidP="00EF5DE9">
            <w:pPr>
              <w:spacing w:after="0" w:line="240" w:lineRule="auto"/>
              <w:rPr>
                <w:rFonts w:ascii="Arial" w:hAnsi="Arial" w:cs="Arial"/>
                <w:sz w:val="20"/>
                <w:szCs w:val="20"/>
              </w:rPr>
            </w:pPr>
            <w:r>
              <w:rPr>
                <w:rFonts w:ascii="Arial" w:hAnsi="Arial" w:cs="Arial"/>
                <w:sz w:val="20"/>
                <w:szCs w:val="20"/>
              </w:rPr>
              <w:t>- для маринованных грибов</w:t>
            </w:r>
          </w:p>
          <w:p w:rsidR="001956AD" w:rsidRDefault="001956AD" w:rsidP="00EF5DE9">
            <w:pPr>
              <w:spacing w:after="0" w:line="240" w:lineRule="auto"/>
              <w:rPr>
                <w:rFonts w:ascii="Arial" w:hAnsi="Arial" w:cs="Arial"/>
                <w:sz w:val="20"/>
                <w:szCs w:val="20"/>
              </w:rPr>
            </w:pPr>
            <w:r>
              <w:rPr>
                <w:rFonts w:ascii="Arial" w:hAnsi="Arial" w:cs="Arial"/>
                <w:sz w:val="20"/>
                <w:szCs w:val="20"/>
              </w:rPr>
              <w:t>- для соленых грибов</w:t>
            </w:r>
          </w:p>
          <w:p w:rsidR="001956AD" w:rsidRDefault="001956AD" w:rsidP="00EF5DE9">
            <w:pPr>
              <w:spacing w:after="0" w:line="240" w:lineRule="auto"/>
              <w:rPr>
                <w:rFonts w:ascii="Arial" w:hAnsi="Arial" w:cs="Arial"/>
                <w:sz w:val="20"/>
                <w:szCs w:val="20"/>
              </w:rPr>
            </w:pPr>
            <w:r>
              <w:rPr>
                <w:rFonts w:ascii="Arial" w:hAnsi="Arial" w:cs="Arial"/>
                <w:sz w:val="20"/>
                <w:szCs w:val="20"/>
              </w:rPr>
              <w:t>- для отварных грибов</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1,8</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2,0</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2,0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3,0</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5</w:t>
            </w:r>
            <w:r w:rsidRPr="00F371A1">
              <w:rPr>
                <w:rFonts w:ascii="Arial" w:hAnsi="Arial" w:cs="Arial"/>
                <w:sz w:val="20"/>
                <w:szCs w:val="20"/>
              </w:rPr>
              <w:t>,0</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7,0</w:t>
            </w:r>
          </w:p>
        </w:tc>
      </w:tr>
      <w:tr w:rsidR="001956AD" w:rsidTr="00EF5DE9">
        <w:tc>
          <w:tcPr>
            <w:tcW w:w="6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титруемых кислот, %, не менее:</w:t>
            </w:r>
          </w:p>
          <w:p w:rsidR="001956AD" w:rsidRDefault="001956AD" w:rsidP="00EF5DE9">
            <w:pPr>
              <w:spacing w:after="0" w:line="240" w:lineRule="auto"/>
              <w:rPr>
                <w:rFonts w:ascii="Arial" w:hAnsi="Arial" w:cs="Arial"/>
                <w:sz w:val="20"/>
                <w:szCs w:val="20"/>
              </w:rPr>
            </w:pPr>
            <w:r>
              <w:rPr>
                <w:rFonts w:ascii="Arial" w:hAnsi="Arial" w:cs="Arial"/>
                <w:sz w:val="20"/>
                <w:szCs w:val="20"/>
              </w:rPr>
              <w:t>- для маринованных грибов (в расчете на уксусную кислоту)</w:t>
            </w:r>
          </w:p>
          <w:p w:rsidR="001956AD" w:rsidRDefault="001956AD" w:rsidP="00EF5DE9">
            <w:pPr>
              <w:spacing w:after="0" w:line="240" w:lineRule="auto"/>
              <w:rPr>
                <w:rFonts w:ascii="Arial" w:hAnsi="Arial" w:cs="Arial"/>
                <w:sz w:val="20"/>
                <w:szCs w:val="20"/>
              </w:rPr>
            </w:pPr>
            <w:r>
              <w:rPr>
                <w:rFonts w:ascii="Arial" w:hAnsi="Arial" w:cs="Arial"/>
                <w:sz w:val="20"/>
                <w:szCs w:val="20"/>
              </w:rPr>
              <w:t>- для соленых грибов (в расчете на молочную кислоту)</w:t>
            </w:r>
          </w:p>
          <w:p w:rsidR="001956AD" w:rsidRDefault="001956AD" w:rsidP="00EF5DE9">
            <w:pPr>
              <w:spacing w:after="0" w:line="240" w:lineRule="auto"/>
              <w:rPr>
                <w:rFonts w:ascii="Arial" w:hAnsi="Arial" w:cs="Arial"/>
                <w:sz w:val="20"/>
                <w:szCs w:val="20"/>
              </w:rPr>
            </w:pPr>
            <w:r>
              <w:rPr>
                <w:rFonts w:ascii="Arial" w:hAnsi="Arial" w:cs="Arial"/>
                <w:sz w:val="20"/>
                <w:szCs w:val="20"/>
              </w:rPr>
              <w:t>- для отварных грибов</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0,5</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0,3</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0,6</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0,3</w:t>
            </w: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w:t>
            </w:r>
          </w:p>
        </w:tc>
      </w:tr>
      <w:tr w:rsidR="001956AD" w:rsidTr="00EF5DE9">
        <w:tc>
          <w:tcPr>
            <w:tcW w:w="6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жира (в грибах с добавлением масла), %, </w:t>
            </w:r>
          </w:p>
          <w:p w:rsidR="001956AD" w:rsidRDefault="001956AD" w:rsidP="00EF5DE9">
            <w:pPr>
              <w:spacing w:after="0" w:line="240" w:lineRule="auto"/>
              <w:rPr>
                <w:rFonts w:ascii="Arial" w:hAnsi="Arial" w:cs="Arial"/>
                <w:sz w:val="20"/>
                <w:szCs w:val="20"/>
              </w:rPr>
            </w:pPr>
            <w:r>
              <w:rPr>
                <w:rFonts w:ascii="Arial" w:hAnsi="Arial" w:cs="Arial"/>
                <w:sz w:val="20"/>
                <w:szCs w:val="20"/>
              </w:rPr>
              <w:t>не менее</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1,0</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6AD" w:rsidRDefault="001956AD" w:rsidP="00EF5DE9">
            <w:pPr>
              <w:spacing w:after="0" w:line="240" w:lineRule="auto"/>
              <w:jc w:val="center"/>
              <w:rPr>
                <w:rFonts w:ascii="Arial" w:hAnsi="Arial" w:cs="Arial"/>
                <w:sz w:val="20"/>
                <w:szCs w:val="20"/>
              </w:rPr>
            </w:pPr>
          </w:p>
          <w:p w:rsidR="001956AD" w:rsidRDefault="001956AD" w:rsidP="00EF5DE9">
            <w:pPr>
              <w:spacing w:after="0" w:line="240" w:lineRule="auto"/>
              <w:jc w:val="center"/>
              <w:rPr>
                <w:rFonts w:ascii="Arial" w:hAnsi="Arial" w:cs="Arial"/>
                <w:sz w:val="20"/>
                <w:szCs w:val="20"/>
              </w:rPr>
            </w:pPr>
            <w:r>
              <w:rPr>
                <w:rFonts w:ascii="Arial" w:hAnsi="Arial" w:cs="Arial"/>
                <w:sz w:val="20"/>
                <w:szCs w:val="20"/>
              </w:rPr>
              <w:t>-</w:t>
            </w:r>
          </w:p>
        </w:tc>
      </w:tr>
      <w:tr w:rsidR="001956AD" w:rsidTr="00EF5DE9">
        <w:tc>
          <w:tcPr>
            <w:tcW w:w="6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rPr>
                <w:rFonts w:ascii="Arial" w:hAnsi="Arial" w:cs="Arial"/>
                <w:sz w:val="20"/>
                <w:szCs w:val="20"/>
              </w:rPr>
            </w:pPr>
            <w:r w:rsidRPr="00B3437C">
              <w:rPr>
                <w:rFonts w:ascii="Arial" w:hAnsi="Arial" w:cs="Arial"/>
                <w:sz w:val="20"/>
                <w:szCs w:val="20"/>
              </w:rPr>
              <w:t>Массовая доля</w:t>
            </w:r>
            <w:r>
              <w:rPr>
                <w:rFonts w:ascii="Arial" w:hAnsi="Arial" w:cs="Arial"/>
                <w:sz w:val="20"/>
                <w:szCs w:val="20"/>
              </w:rPr>
              <w:t xml:space="preserve"> минеральных п</w:t>
            </w:r>
            <w:r w:rsidRPr="0025111F">
              <w:rPr>
                <w:rFonts w:ascii="Arial" w:hAnsi="Arial" w:cs="Arial"/>
                <w:sz w:val="20"/>
                <w:szCs w:val="20"/>
              </w:rPr>
              <w:t>римес</w:t>
            </w:r>
            <w:r>
              <w:rPr>
                <w:rFonts w:ascii="Arial" w:hAnsi="Arial" w:cs="Arial"/>
                <w:sz w:val="20"/>
                <w:szCs w:val="20"/>
              </w:rPr>
              <w:t>ей, %, не более</w:t>
            </w:r>
          </w:p>
        </w:tc>
        <w:tc>
          <w:tcPr>
            <w:tcW w:w="18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r>
              <w:rPr>
                <w:rFonts w:ascii="Arial" w:hAnsi="Arial" w:cs="Arial"/>
                <w:sz w:val="20"/>
                <w:szCs w:val="20"/>
              </w:rPr>
              <w:t>0,05</w:t>
            </w:r>
          </w:p>
        </w:tc>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6AD" w:rsidRDefault="001956AD" w:rsidP="00EF5DE9">
            <w:pPr>
              <w:spacing w:after="0" w:line="240" w:lineRule="auto"/>
              <w:jc w:val="center"/>
              <w:rPr>
                <w:rFonts w:ascii="Arial" w:hAnsi="Arial" w:cs="Arial"/>
                <w:sz w:val="20"/>
                <w:szCs w:val="20"/>
              </w:rPr>
            </w:pPr>
            <w:r>
              <w:rPr>
                <w:rFonts w:ascii="Arial" w:hAnsi="Arial" w:cs="Arial"/>
                <w:sz w:val="20"/>
                <w:szCs w:val="20"/>
              </w:rPr>
              <w:t>0,1</w:t>
            </w:r>
          </w:p>
        </w:tc>
      </w:tr>
      <w:tr w:rsidR="001956AD" w:rsidTr="00EF5DE9">
        <w:tc>
          <w:tcPr>
            <w:tcW w:w="6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Pr="00B3437C" w:rsidRDefault="001956AD" w:rsidP="00EF5DE9">
            <w:pPr>
              <w:spacing w:after="0" w:line="240" w:lineRule="auto"/>
              <w:rPr>
                <w:rFonts w:ascii="Arial" w:hAnsi="Arial" w:cs="Arial"/>
                <w:sz w:val="20"/>
                <w:szCs w:val="20"/>
              </w:rPr>
            </w:pPr>
            <w:r w:rsidRPr="0025111F">
              <w:rPr>
                <w:rFonts w:ascii="Arial" w:hAnsi="Arial" w:cs="Arial"/>
                <w:sz w:val="20"/>
                <w:szCs w:val="20"/>
              </w:rPr>
              <w:t>Посторонние примеси</w:t>
            </w:r>
          </w:p>
        </w:tc>
        <w:tc>
          <w:tcPr>
            <w:tcW w:w="3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56AD" w:rsidRDefault="001956AD" w:rsidP="00EF5DE9">
            <w:pPr>
              <w:spacing w:after="0" w:line="240" w:lineRule="auto"/>
              <w:jc w:val="center"/>
              <w:rPr>
                <w:rFonts w:ascii="Arial" w:hAnsi="Arial" w:cs="Arial"/>
                <w:sz w:val="20"/>
                <w:szCs w:val="20"/>
              </w:rPr>
            </w:pPr>
            <w:r w:rsidRPr="0025111F">
              <w:rPr>
                <w:rFonts w:ascii="Arial" w:hAnsi="Arial" w:cs="Arial"/>
                <w:sz w:val="20"/>
                <w:szCs w:val="20"/>
              </w:rPr>
              <w:t>Не допускаются</w:t>
            </w:r>
          </w:p>
        </w:tc>
      </w:tr>
    </w:tbl>
    <w:p w:rsidR="001956AD" w:rsidRDefault="001956AD" w:rsidP="001956AD">
      <w:pPr>
        <w:pStyle w:val="3"/>
        <w:numPr>
          <w:ilvl w:val="0"/>
          <w:numId w:val="0"/>
        </w:numPr>
        <w:ind w:firstLine="709"/>
      </w:pPr>
    </w:p>
    <w:p w:rsidR="001956AD" w:rsidRPr="0025111F" w:rsidRDefault="001956AD" w:rsidP="001956AD">
      <w:pPr>
        <w:spacing w:after="0" w:line="240" w:lineRule="auto"/>
        <w:ind w:firstLine="709"/>
        <w:jc w:val="both"/>
        <w:rPr>
          <w:rFonts w:ascii="Arial" w:hAnsi="Arial" w:cs="Arial"/>
          <w:sz w:val="20"/>
          <w:szCs w:val="20"/>
        </w:rPr>
      </w:pPr>
      <w:proofErr w:type="gramStart"/>
      <w:r w:rsidRPr="003B0856">
        <w:rPr>
          <w:rFonts w:ascii="Arial" w:hAnsi="Arial" w:cs="Arial"/>
          <w:sz w:val="20"/>
          <w:szCs w:val="20"/>
        </w:rPr>
        <w:t>5.2.5 Конкретные на</w:t>
      </w:r>
      <w:r>
        <w:rPr>
          <w:rFonts w:ascii="Arial" w:hAnsi="Arial" w:cs="Arial"/>
          <w:sz w:val="20"/>
          <w:szCs w:val="20"/>
        </w:rPr>
        <w:t>именования грибов</w:t>
      </w:r>
      <w:r w:rsidRPr="003B0856">
        <w:rPr>
          <w:rFonts w:ascii="Arial" w:hAnsi="Arial" w:cs="Arial"/>
          <w:sz w:val="20"/>
          <w:szCs w:val="20"/>
        </w:rPr>
        <w:t>, в том числе дополненные придуманными названиями (при наличии), характеристики органолептических показателей, значения физико-химических показателей, срок годности, условия хранения, конкретная группа</w:t>
      </w:r>
      <w:r>
        <w:rPr>
          <w:rFonts w:ascii="Arial" w:hAnsi="Arial" w:cs="Arial"/>
          <w:sz w:val="20"/>
          <w:szCs w:val="20"/>
        </w:rPr>
        <w:t xml:space="preserve"> стерилизованных грибов</w:t>
      </w:r>
      <w:r w:rsidRPr="003B0856">
        <w:rPr>
          <w:rFonts w:ascii="Arial" w:hAnsi="Arial" w:cs="Arial"/>
          <w:sz w:val="20"/>
          <w:szCs w:val="20"/>
        </w:rPr>
        <w:t xml:space="preserve"> для установления микробиолог</w:t>
      </w:r>
      <w:r w:rsidRPr="003B0856">
        <w:rPr>
          <w:rFonts w:ascii="Arial" w:hAnsi="Arial" w:cs="Arial"/>
          <w:sz w:val="20"/>
          <w:szCs w:val="20"/>
        </w:rPr>
        <w:t>и</w:t>
      </w:r>
      <w:r w:rsidRPr="003B0856">
        <w:rPr>
          <w:rFonts w:ascii="Arial" w:hAnsi="Arial" w:cs="Arial"/>
          <w:sz w:val="20"/>
          <w:szCs w:val="20"/>
        </w:rPr>
        <w:t>ческих показателей, сведения о пищевой ценности, перечень сырья, пищевых добавок со ссылками на ме</w:t>
      </w:r>
      <w:r w:rsidRPr="003B0856">
        <w:rPr>
          <w:rFonts w:ascii="Arial" w:hAnsi="Arial" w:cs="Arial"/>
          <w:sz w:val="20"/>
          <w:szCs w:val="20"/>
        </w:rPr>
        <w:t>ж</w:t>
      </w:r>
      <w:r w:rsidRPr="003B0856">
        <w:rPr>
          <w:rFonts w:ascii="Arial" w:hAnsi="Arial" w:cs="Arial"/>
          <w:sz w:val="20"/>
          <w:szCs w:val="20"/>
        </w:rPr>
        <w:t>государственные</w:t>
      </w:r>
      <w:r w:rsidRPr="0025111F">
        <w:rPr>
          <w:rFonts w:ascii="Arial" w:hAnsi="Arial" w:cs="Arial"/>
          <w:sz w:val="20"/>
          <w:szCs w:val="20"/>
        </w:rPr>
        <w:t xml:space="preserve"> стандарты или нормативные правовые акты, действующие на территории государства, принявшего стандарт, должны быть приведены в рецептурах и (или</w:t>
      </w:r>
      <w:proofErr w:type="gramEnd"/>
      <w:r w:rsidRPr="0025111F">
        <w:rPr>
          <w:rFonts w:ascii="Arial" w:hAnsi="Arial" w:cs="Arial"/>
          <w:sz w:val="20"/>
          <w:szCs w:val="20"/>
        </w:rPr>
        <w:t xml:space="preserve">) технологических </w:t>
      </w:r>
      <w:proofErr w:type="gramStart"/>
      <w:r w:rsidRPr="0025111F">
        <w:rPr>
          <w:rFonts w:ascii="Arial" w:hAnsi="Arial" w:cs="Arial"/>
          <w:sz w:val="20"/>
          <w:szCs w:val="20"/>
        </w:rPr>
        <w:t>инструкциях</w:t>
      </w:r>
      <w:proofErr w:type="gramEnd"/>
      <w:r w:rsidRPr="0025111F">
        <w:rPr>
          <w:rFonts w:ascii="Arial" w:hAnsi="Arial" w:cs="Arial"/>
          <w:sz w:val="20"/>
          <w:szCs w:val="20"/>
        </w:rPr>
        <w:t xml:space="preserve"> на ко</w:t>
      </w:r>
      <w:r w:rsidRPr="0025111F">
        <w:rPr>
          <w:rFonts w:ascii="Arial" w:hAnsi="Arial" w:cs="Arial"/>
          <w:sz w:val="20"/>
          <w:szCs w:val="20"/>
        </w:rPr>
        <w:t>н</w:t>
      </w:r>
      <w:r w:rsidRPr="0025111F">
        <w:rPr>
          <w:rFonts w:ascii="Arial" w:hAnsi="Arial" w:cs="Arial"/>
          <w:sz w:val="20"/>
          <w:szCs w:val="20"/>
        </w:rPr>
        <w:t>кретные наимено</w:t>
      </w:r>
      <w:r>
        <w:rPr>
          <w:rFonts w:ascii="Arial" w:hAnsi="Arial" w:cs="Arial"/>
          <w:sz w:val="20"/>
          <w:szCs w:val="20"/>
        </w:rPr>
        <w:t>вания грибов</w:t>
      </w:r>
      <w:r w:rsidRPr="0025111F">
        <w:rPr>
          <w:rFonts w:ascii="Arial" w:hAnsi="Arial" w:cs="Arial"/>
          <w:sz w:val="20"/>
          <w:szCs w:val="20"/>
        </w:rPr>
        <w:t>.</w:t>
      </w:r>
    </w:p>
    <w:p w:rsidR="001956AD" w:rsidRDefault="001956AD" w:rsidP="001956AD">
      <w:pPr>
        <w:spacing w:after="0" w:line="240" w:lineRule="auto"/>
        <w:ind w:firstLine="709"/>
        <w:jc w:val="both"/>
        <w:rPr>
          <w:rFonts w:ascii="Arial" w:hAnsi="Arial" w:cs="Arial"/>
          <w:bCs/>
          <w:sz w:val="20"/>
          <w:szCs w:val="20"/>
        </w:rPr>
      </w:pPr>
      <w:r w:rsidRPr="000242E9">
        <w:rPr>
          <w:rFonts w:ascii="Arial" w:hAnsi="Arial" w:cs="Arial"/>
          <w:bCs/>
          <w:sz w:val="20"/>
          <w:szCs w:val="20"/>
        </w:rPr>
        <w:t xml:space="preserve">5.2.6 </w:t>
      </w:r>
      <w:r w:rsidRPr="000242E9">
        <w:rPr>
          <w:rFonts w:ascii="Arial" w:hAnsi="Arial" w:cs="Arial"/>
          <w:sz w:val="20"/>
          <w:szCs w:val="20"/>
        </w:rPr>
        <w:t>Содерж</w:t>
      </w:r>
      <w:r>
        <w:rPr>
          <w:rFonts w:ascii="Arial" w:hAnsi="Arial" w:cs="Arial"/>
          <w:sz w:val="20"/>
          <w:szCs w:val="20"/>
        </w:rPr>
        <w:t>ание пищевых добавок в грибах</w:t>
      </w:r>
      <w:r w:rsidRPr="000242E9">
        <w:rPr>
          <w:rFonts w:ascii="Arial" w:hAnsi="Arial" w:cs="Arial"/>
          <w:sz w:val="20"/>
          <w:szCs w:val="20"/>
        </w:rPr>
        <w:t xml:space="preserve"> долж</w:t>
      </w:r>
      <w:r>
        <w:rPr>
          <w:rFonts w:ascii="Arial" w:hAnsi="Arial" w:cs="Arial"/>
          <w:sz w:val="20"/>
          <w:szCs w:val="20"/>
        </w:rPr>
        <w:t xml:space="preserve">но соответствовать требованиям </w:t>
      </w:r>
      <w:r w:rsidRPr="00A710A2">
        <w:rPr>
          <w:rFonts w:ascii="Arial" w:hAnsi="Arial" w:cs="Arial"/>
          <w:bCs/>
          <w:sz w:val="20"/>
          <w:szCs w:val="20"/>
        </w:rPr>
        <w:t>нормативных правовых актов и (или) технических регламентов, действующих на территории государства, принявшего стандарт</w:t>
      </w:r>
      <w:r>
        <w:rPr>
          <w:rFonts w:ascii="Arial" w:hAnsi="Arial" w:cs="Arial"/>
          <w:bCs/>
          <w:sz w:val="20"/>
          <w:szCs w:val="20"/>
        </w:rPr>
        <w:t>.</w:t>
      </w:r>
    </w:p>
    <w:p w:rsidR="001956AD" w:rsidRPr="001C3E7D" w:rsidRDefault="001956AD" w:rsidP="001956AD">
      <w:pPr>
        <w:spacing w:after="0" w:line="240" w:lineRule="auto"/>
        <w:ind w:firstLine="709"/>
        <w:jc w:val="both"/>
        <w:rPr>
          <w:rFonts w:ascii="Arial" w:hAnsi="Arial" w:cs="Arial"/>
          <w:bCs/>
          <w:sz w:val="16"/>
          <w:szCs w:val="16"/>
        </w:rPr>
      </w:pPr>
    </w:p>
    <w:p w:rsidR="001956AD" w:rsidRPr="00FE3B5E" w:rsidRDefault="001956AD" w:rsidP="001956AD">
      <w:pPr>
        <w:spacing w:after="0" w:line="240" w:lineRule="auto"/>
        <w:ind w:firstLine="709"/>
        <w:jc w:val="both"/>
        <w:rPr>
          <w:rFonts w:ascii="Arial" w:hAnsi="Arial" w:cs="Arial"/>
          <w:sz w:val="18"/>
          <w:szCs w:val="18"/>
        </w:rPr>
      </w:pPr>
      <w:r w:rsidRPr="00FE3B5E">
        <w:rPr>
          <w:rFonts w:ascii="Arial" w:hAnsi="Arial" w:cs="Arial"/>
          <w:spacing w:val="40"/>
          <w:sz w:val="18"/>
          <w:szCs w:val="18"/>
        </w:rPr>
        <w:t>Примечание</w:t>
      </w:r>
      <w:r w:rsidRPr="00FE3B5E">
        <w:rPr>
          <w:rFonts w:ascii="Arial" w:hAnsi="Arial" w:cs="Arial"/>
          <w:sz w:val="18"/>
          <w:szCs w:val="18"/>
        </w:rPr>
        <w:t xml:space="preserve"> — Информация о технических регламентах приведена в приложении А.</w:t>
      </w:r>
    </w:p>
    <w:p w:rsidR="001956AD" w:rsidRPr="00FE3B5E" w:rsidRDefault="001956AD" w:rsidP="001956AD">
      <w:pPr>
        <w:spacing w:after="0" w:line="240" w:lineRule="auto"/>
        <w:ind w:firstLine="709"/>
        <w:rPr>
          <w:rFonts w:ascii="Arial" w:hAnsi="Arial" w:cs="Arial"/>
          <w:iCs/>
          <w:sz w:val="20"/>
          <w:szCs w:val="20"/>
        </w:rPr>
      </w:pPr>
    </w:p>
    <w:p w:rsidR="001956AD" w:rsidRPr="00FE3B5E" w:rsidRDefault="001956AD" w:rsidP="001956AD">
      <w:pPr>
        <w:pStyle w:val="Default"/>
        <w:spacing w:after="120"/>
        <w:ind w:firstLine="709"/>
        <w:jc w:val="both"/>
        <w:rPr>
          <w:b/>
          <w:bCs/>
          <w:sz w:val="20"/>
          <w:szCs w:val="20"/>
        </w:rPr>
      </w:pPr>
      <w:r w:rsidRPr="00FE3B5E">
        <w:rPr>
          <w:b/>
          <w:sz w:val="20"/>
          <w:szCs w:val="20"/>
        </w:rPr>
        <w:t>5.3</w:t>
      </w:r>
      <w:r w:rsidRPr="00FE3B5E">
        <w:rPr>
          <w:sz w:val="20"/>
          <w:szCs w:val="20"/>
        </w:rPr>
        <w:t xml:space="preserve"> </w:t>
      </w:r>
      <w:r w:rsidRPr="00FE3B5E">
        <w:rPr>
          <w:b/>
          <w:bCs/>
          <w:sz w:val="20"/>
          <w:szCs w:val="20"/>
        </w:rPr>
        <w:t xml:space="preserve">Требования к сырью и пищевым добавкам </w:t>
      </w:r>
    </w:p>
    <w:p w:rsidR="001956AD" w:rsidRPr="00FE3B5E" w:rsidRDefault="001956AD" w:rsidP="001956AD">
      <w:pPr>
        <w:spacing w:after="0" w:line="240" w:lineRule="auto"/>
        <w:ind w:firstLine="709"/>
        <w:jc w:val="both"/>
        <w:rPr>
          <w:rFonts w:ascii="Arial" w:hAnsi="Arial" w:cs="Arial"/>
          <w:bCs/>
          <w:sz w:val="20"/>
          <w:szCs w:val="20"/>
        </w:rPr>
      </w:pPr>
      <w:r w:rsidRPr="00FE3B5E">
        <w:rPr>
          <w:rFonts w:ascii="Arial" w:hAnsi="Arial" w:cs="Arial"/>
          <w:bCs/>
          <w:sz w:val="20"/>
          <w:szCs w:val="20"/>
        </w:rPr>
        <w:t>5.3.1</w:t>
      </w:r>
      <w:proofErr w:type="gramStart"/>
      <w:r w:rsidRPr="00FE3B5E">
        <w:rPr>
          <w:rFonts w:ascii="Arial" w:hAnsi="Arial" w:cs="Arial"/>
          <w:b/>
          <w:bCs/>
          <w:sz w:val="20"/>
          <w:szCs w:val="20"/>
        </w:rPr>
        <w:t xml:space="preserve"> </w:t>
      </w:r>
      <w:r w:rsidRPr="00FE3B5E">
        <w:rPr>
          <w:rFonts w:ascii="Arial" w:hAnsi="Arial" w:cs="Arial"/>
          <w:sz w:val="20"/>
          <w:szCs w:val="20"/>
        </w:rPr>
        <w:t>Д</w:t>
      </w:r>
      <w:proofErr w:type="gramEnd"/>
      <w:r w:rsidRPr="00FE3B5E">
        <w:rPr>
          <w:rFonts w:ascii="Arial" w:hAnsi="Arial" w:cs="Arial"/>
          <w:sz w:val="20"/>
          <w:szCs w:val="20"/>
        </w:rPr>
        <w:t xml:space="preserve">ля изготовления грибов применяют следующее сырье и пищевые добавки по </w:t>
      </w:r>
      <w:r w:rsidR="00BA3EEF" w:rsidRPr="00FE3B5E">
        <w:rPr>
          <w:rFonts w:ascii="Arial" w:hAnsi="Arial" w:cs="Arial"/>
          <w:sz w:val="20"/>
          <w:szCs w:val="20"/>
        </w:rPr>
        <w:t>межгосудар</w:t>
      </w:r>
      <w:r w:rsidRPr="00FE3B5E">
        <w:rPr>
          <w:rFonts w:ascii="Arial" w:hAnsi="Arial" w:cs="Arial"/>
          <w:sz w:val="20"/>
          <w:szCs w:val="20"/>
        </w:rPr>
        <w:t>с</w:t>
      </w:r>
      <w:r w:rsidRPr="00FE3B5E">
        <w:rPr>
          <w:rFonts w:ascii="Arial" w:hAnsi="Arial" w:cs="Arial"/>
          <w:sz w:val="20"/>
          <w:szCs w:val="20"/>
        </w:rPr>
        <w:t>т</w:t>
      </w:r>
      <w:r w:rsidRPr="00FE3B5E">
        <w:rPr>
          <w:rFonts w:ascii="Arial" w:hAnsi="Arial" w:cs="Arial"/>
          <w:sz w:val="20"/>
          <w:szCs w:val="20"/>
        </w:rPr>
        <w:t xml:space="preserve">венным стандартам или </w:t>
      </w:r>
      <w:r w:rsidRPr="00FE3B5E">
        <w:rPr>
          <w:rFonts w:ascii="Arial" w:hAnsi="Arial" w:cs="Arial"/>
          <w:bCs/>
          <w:sz w:val="20"/>
          <w:szCs w:val="20"/>
        </w:rPr>
        <w:t>нормативным правовым актам и (или) техническим регламентам, действующим на территории государства, принявшего стандарт:</w:t>
      </w:r>
    </w:p>
    <w:p w:rsidR="001956AD" w:rsidRPr="00FE3B5E" w:rsidRDefault="001956AD" w:rsidP="001956AD">
      <w:pPr>
        <w:spacing w:after="0" w:line="240" w:lineRule="auto"/>
        <w:ind w:firstLine="709"/>
        <w:jc w:val="both"/>
        <w:rPr>
          <w:rFonts w:ascii="Arial" w:hAnsi="Arial" w:cs="Arial"/>
          <w:bCs/>
          <w:sz w:val="16"/>
          <w:szCs w:val="16"/>
        </w:rPr>
      </w:pPr>
    </w:p>
    <w:p w:rsidR="001956AD" w:rsidRPr="00FE3B5E" w:rsidRDefault="001956AD" w:rsidP="001956AD">
      <w:pPr>
        <w:spacing w:after="0" w:line="240" w:lineRule="auto"/>
        <w:ind w:firstLine="709"/>
        <w:jc w:val="both"/>
        <w:rPr>
          <w:rFonts w:ascii="Arial" w:hAnsi="Arial" w:cs="Arial"/>
          <w:sz w:val="18"/>
          <w:szCs w:val="18"/>
        </w:rPr>
      </w:pPr>
      <w:r w:rsidRPr="00FE3B5E">
        <w:rPr>
          <w:rFonts w:ascii="Arial" w:hAnsi="Arial" w:cs="Arial"/>
          <w:spacing w:val="40"/>
          <w:sz w:val="18"/>
          <w:szCs w:val="18"/>
        </w:rPr>
        <w:t>Примечание</w:t>
      </w:r>
      <w:r w:rsidRPr="00FE3B5E">
        <w:rPr>
          <w:rFonts w:ascii="Arial" w:hAnsi="Arial" w:cs="Arial"/>
          <w:sz w:val="18"/>
          <w:szCs w:val="18"/>
        </w:rPr>
        <w:t xml:space="preserve"> — Информация о технических регламентах приведена в приложении А.</w:t>
      </w:r>
    </w:p>
    <w:p w:rsidR="001956AD" w:rsidRPr="00FE3B5E" w:rsidRDefault="001956AD" w:rsidP="001956AD">
      <w:pPr>
        <w:spacing w:after="0" w:line="240" w:lineRule="auto"/>
        <w:ind w:firstLine="709"/>
        <w:jc w:val="both"/>
        <w:rPr>
          <w:rFonts w:ascii="Arial" w:hAnsi="Arial" w:cs="Arial"/>
          <w:bCs/>
          <w:sz w:val="16"/>
          <w:szCs w:val="16"/>
        </w:rPr>
      </w:pPr>
    </w:p>
    <w:p w:rsidR="001956AD" w:rsidRPr="00B86E28" w:rsidRDefault="001956AD" w:rsidP="001956AD">
      <w:pPr>
        <w:pStyle w:val="14"/>
        <w:tabs>
          <w:tab w:val="left" w:pos="995"/>
        </w:tabs>
        <w:ind w:firstLine="740"/>
        <w:jc w:val="both"/>
        <w:rPr>
          <w:sz w:val="20"/>
          <w:szCs w:val="20"/>
        </w:rPr>
      </w:pPr>
      <w:r w:rsidRPr="00FE3B5E">
        <w:rPr>
          <w:sz w:val="20"/>
          <w:szCs w:val="20"/>
        </w:rPr>
        <w:t xml:space="preserve">- </w:t>
      </w:r>
      <w:r w:rsidRPr="00FE3B5E">
        <w:rPr>
          <w:color w:val="000000"/>
          <w:sz w:val="20"/>
          <w:szCs w:val="20"/>
          <w:lang w:eastAsia="ru-RU" w:bidi="ru-RU"/>
        </w:rPr>
        <w:t>грибы свежие, здоровые, целые, чистые, без червоточин, очищенные от песка, земли и лесного</w:t>
      </w:r>
      <w:r w:rsidRPr="00B86E28">
        <w:rPr>
          <w:color w:val="000000"/>
          <w:sz w:val="20"/>
          <w:szCs w:val="20"/>
          <w:lang w:eastAsia="ru-RU" w:bidi="ru-RU"/>
        </w:rPr>
        <w:t xml:space="preserve"> мусора, разобранные по видам, с подрезанными ножками и характерными признаками, приведенными в приложе</w:t>
      </w:r>
      <w:r>
        <w:rPr>
          <w:color w:val="000000"/>
          <w:sz w:val="20"/>
          <w:szCs w:val="20"/>
          <w:lang w:eastAsia="ru-RU" w:bidi="ru-RU"/>
        </w:rPr>
        <w:t>нии</w:t>
      </w:r>
      <w:proofErr w:type="gramStart"/>
      <w:r>
        <w:rPr>
          <w:color w:val="000000"/>
          <w:sz w:val="20"/>
          <w:szCs w:val="20"/>
          <w:lang w:eastAsia="ru-RU" w:bidi="ru-RU"/>
        </w:rPr>
        <w:t xml:space="preserve"> В</w:t>
      </w:r>
      <w:proofErr w:type="gramEnd"/>
      <w:r w:rsidRPr="00B86E28">
        <w:rPr>
          <w:color w:val="000000"/>
          <w:sz w:val="20"/>
          <w:szCs w:val="20"/>
          <w:lang w:eastAsia="ru-RU" w:bidi="ru-RU"/>
        </w:rPr>
        <w:t>;</w:t>
      </w:r>
    </w:p>
    <w:p w:rsidR="001956AD" w:rsidRPr="00867C38" w:rsidRDefault="001956AD" w:rsidP="001956AD">
      <w:pPr>
        <w:spacing w:after="0" w:line="240" w:lineRule="auto"/>
        <w:ind w:firstLine="709"/>
        <w:jc w:val="both"/>
        <w:rPr>
          <w:rFonts w:ascii="Arial" w:hAnsi="Arial" w:cs="Arial"/>
          <w:sz w:val="20"/>
          <w:szCs w:val="20"/>
        </w:rPr>
      </w:pPr>
      <w:r w:rsidRPr="00867C38">
        <w:rPr>
          <w:rFonts w:ascii="Arial" w:hAnsi="Arial" w:cs="Arial"/>
          <w:sz w:val="20"/>
          <w:szCs w:val="20"/>
        </w:rPr>
        <w:t xml:space="preserve">- грибы свежие: белые по ГОСТ 33492, </w:t>
      </w:r>
      <w:proofErr w:type="spellStart"/>
      <w:r w:rsidRPr="00867C38">
        <w:rPr>
          <w:rFonts w:ascii="Arial" w:hAnsi="Arial" w:cs="Arial"/>
          <w:sz w:val="20"/>
          <w:szCs w:val="20"/>
        </w:rPr>
        <w:t>вешенку</w:t>
      </w:r>
      <w:proofErr w:type="spellEnd"/>
      <w:r w:rsidRPr="00867C38">
        <w:rPr>
          <w:rFonts w:ascii="Arial" w:hAnsi="Arial" w:cs="Arial"/>
          <w:sz w:val="20"/>
          <w:szCs w:val="20"/>
        </w:rPr>
        <w:t xml:space="preserve"> обыкновенную</w:t>
      </w:r>
      <w:r>
        <w:rPr>
          <w:rFonts w:ascii="Arial" w:hAnsi="Arial" w:cs="Arial"/>
          <w:sz w:val="20"/>
          <w:szCs w:val="20"/>
        </w:rPr>
        <w:t xml:space="preserve"> </w:t>
      </w:r>
      <w:r w:rsidRPr="00867C38">
        <w:rPr>
          <w:rFonts w:ascii="Arial" w:hAnsi="Arial" w:cs="Arial"/>
          <w:sz w:val="20"/>
          <w:szCs w:val="20"/>
        </w:rPr>
        <w:t>культиви</w:t>
      </w:r>
      <w:r>
        <w:rPr>
          <w:rFonts w:ascii="Arial" w:hAnsi="Arial" w:cs="Arial"/>
          <w:sz w:val="20"/>
          <w:szCs w:val="20"/>
        </w:rPr>
        <w:t>руемую по ГОСТ 34959</w:t>
      </w:r>
      <w:r w:rsidRPr="00867C38">
        <w:rPr>
          <w:rFonts w:ascii="Arial" w:hAnsi="Arial" w:cs="Arial"/>
          <w:sz w:val="20"/>
          <w:szCs w:val="20"/>
        </w:rPr>
        <w:t xml:space="preserve">, </w:t>
      </w:r>
      <w:proofErr w:type="gramStart"/>
      <w:r w:rsidRPr="00867C38">
        <w:rPr>
          <w:rFonts w:ascii="Arial" w:hAnsi="Arial" w:cs="Arial"/>
          <w:sz w:val="20"/>
          <w:szCs w:val="20"/>
        </w:rPr>
        <w:t>шампиньоны</w:t>
      </w:r>
      <w:proofErr w:type="gramEnd"/>
      <w:r w:rsidRPr="00867C38">
        <w:rPr>
          <w:rFonts w:ascii="Arial" w:hAnsi="Arial" w:cs="Arial"/>
          <w:sz w:val="20"/>
          <w:szCs w:val="20"/>
        </w:rPr>
        <w:t xml:space="preserve"> культиви</w:t>
      </w:r>
      <w:r>
        <w:rPr>
          <w:rFonts w:ascii="Arial" w:hAnsi="Arial" w:cs="Arial"/>
          <w:sz w:val="20"/>
          <w:szCs w:val="20"/>
        </w:rPr>
        <w:t>руемые по ГОСТ 34958;</w:t>
      </w:r>
    </w:p>
    <w:p w:rsidR="001956AD" w:rsidRPr="00867C38" w:rsidRDefault="001956AD" w:rsidP="001956AD">
      <w:pPr>
        <w:spacing w:after="0" w:line="240" w:lineRule="auto"/>
        <w:ind w:firstLine="709"/>
        <w:jc w:val="both"/>
        <w:rPr>
          <w:rFonts w:ascii="Arial" w:hAnsi="Arial" w:cs="Arial"/>
          <w:sz w:val="20"/>
          <w:szCs w:val="20"/>
        </w:rPr>
      </w:pPr>
      <w:r w:rsidRPr="00867C38">
        <w:rPr>
          <w:rFonts w:ascii="Arial" w:hAnsi="Arial" w:cs="Arial"/>
          <w:sz w:val="20"/>
          <w:szCs w:val="20"/>
        </w:rPr>
        <w:t>- грибы маринованные</w:t>
      </w:r>
      <w:r>
        <w:rPr>
          <w:rFonts w:ascii="Arial" w:hAnsi="Arial" w:cs="Arial"/>
          <w:sz w:val="20"/>
          <w:szCs w:val="20"/>
        </w:rPr>
        <w:t xml:space="preserve">, отварные и соленые для </w:t>
      </w:r>
      <w:proofErr w:type="spellStart"/>
      <w:r>
        <w:rPr>
          <w:rFonts w:ascii="Arial" w:hAnsi="Arial" w:cs="Arial"/>
          <w:sz w:val="20"/>
          <w:szCs w:val="20"/>
        </w:rPr>
        <w:t>промпереработки</w:t>
      </w:r>
      <w:proofErr w:type="spellEnd"/>
      <w:r w:rsidRPr="00867C38">
        <w:rPr>
          <w:rFonts w:ascii="Arial" w:hAnsi="Arial" w:cs="Arial"/>
          <w:sz w:val="20"/>
          <w:szCs w:val="20"/>
        </w:rPr>
        <w:t>;</w:t>
      </w:r>
    </w:p>
    <w:p w:rsidR="001956AD" w:rsidRPr="00867C38" w:rsidRDefault="001956AD" w:rsidP="001956AD">
      <w:pPr>
        <w:spacing w:after="0" w:line="240" w:lineRule="auto"/>
        <w:ind w:firstLine="709"/>
        <w:jc w:val="both"/>
        <w:rPr>
          <w:rFonts w:ascii="Arial" w:hAnsi="Arial" w:cs="Arial"/>
          <w:sz w:val="20"/>
          <w:szCs w:val="20"/>
        </w:rPr>
      </w:pPr>
      <w:r w:rsidRPr="00867C38">
        <w:rPr>
          <w:rFonts w:ascii="Arial" w:hAnsi="Arial" w:cs="Arial"/>
          <w:sz w:val="20"/>
          <w:szCs w:val="20"/>
        </w:rPr>
        <w:t>- грибы сушеные по ГОСТ 33318;</w:t>
      </w:r>
    </w:p>
    <w:p w:rsidR="001956AD" w:rsidRPr="00551FA3" w:rsidRDefault="001956AD" w:rsidP="001956AD">
      <w:pPr>
        <w:spacing w:after="0" w:line="240" w:lineRule="auto"/>
        <w:ind w:firstLine="709"/>
        <w:jc w:val="both"/>
        <w:rPr>
          <w:rFonts w:ascii="Arial" w:hAnsi="Arial" w:cs="Arial"/>
          <w:bCs/>
          <w:sz w:val="20"/>
          <w:szCs w:val="20"/>
        </w:rPr>
      </w:pPr>
      <w:r w:rsidRPr="00551FA3">
        <w:rPr>
          <w:rFonts w:ascii="Arial" w:hAnsi="Arial" w:cs="Arial"/>
          <w:bCs/>
          <w:sz w:val="20"/>
          <w:szCs w:val="20"/>
        </w:rPr>
        <w:t xml:space="preserve">- грибы быстрозамороженные </w:t>
      </w:r>
      <w:r>
        <w:rPr>
          <w:rFonts w:ascii="Arial" w:hAnsi="Arial" w:cs="Arial"/>
          <w:bCs/>
          <w:sz w:val="20"/>
          <w:szCs w:val="20"/>
        </w:rPr>
        <w:t xml:space="preserve">по ГОСТ </w:t>
      </w:r>
      <w:r w:rsidRPr="00480327">
        <w:rPr>
          <w:rFonts w:ascii="Arial" w:hAnsi="Arial" w:cs="Arial"/>
          <w:sz w:val="20"/>
          <w:szCs w:val="20"/>
        </w:rPr>
        <w:t>33261</w:t>
      </w:r>
      <w:r>
        <w:rPr>
          <w:rFonts w:ascii="Arial" w:hAnsi="Arial" w:cs="Arial"/>
          <w:sz w:val="20"/>
          <w:szCs w:val="20"/>
        </w:rPr>
        <w:t>;</w:t>
      </w:r>
    </w:p>
    <w:p w:rsidR="001956AD" w:rsidRPr="00E634F9" w:rsidRDefault="001956AD" w:rsidP="001956AD">
      <w:pPr>
        <w:spacing w:after="0" w:line="240" w:lineRule="auto"/>
        <w:ind w:firstLine="709"/>
        <w:jc w:val="both"/>
        <w:rPr>
          <w:rFonts w:ascii="Arial" w:hAnsi="Arial" w:cs="Arial"/>
          <w:sz w:val="20"/>
          <w:szCs w:val="20"/>
        </w:rPr>
      </w:pPr>
      <w:r>
        <w:rPr>
          <w:rFonts w:ascii="Arial" w:hAnsi="Arial" w:cs="Arial"/>
          <w:sz w:val="20"/>
          <w:szCs w:val="20"/>
        </w:rPr>
        <w:t>-</w:t>
      </w:r>
      <w:r w:rsidRPr="00E634F9">
        <w:rPr>
          <w:rFonts w:ascii="Arial" w:hAnsi="Arial" w:cs="Arial"/>
          <w:sz w:val="20"/>
          <w:szCs w:val="20"/>
        </w:rPr>
        <w:t xml:space="preserve"> морковь столовую свежую по ГОСТ 33540;</w:t>
      </w:r>
    </w:p>
    <w:p w:rsidR="001956AD" w:rsidRDefault="001956AD" w:rsidP="001956AD">
      <w:pPr>
        <w:spacing w:after="0" w:line="240" w:lineRule="auto"/>
        <w:ind w:firstLine="709"/>
        <w:jc w:val="both"/>
        <w:rPr>
          <w:rFonts w:ascii="Arial" w:hAnsi="Arial" w:cs="Arial"/>
          <w:sz w:val="20"/>
          <w:szCs w:val="20"/>
        </w:rPr>
      </w:pPr>
      <w:r w:rsidRPr="008629AD">
        <w:rPr>
          <w:rFonts w:ascii="Arial" w:hAnsi="Arial" w:cs="Arial"/>
          <w:sz w:val="20"/>
          <w:szCs w:val="20"/>
        </w:rPr>
        <w:t>- перец сладкий свежий по ГОСТ 13908;</w:t>
      </w:r>
    </w:p>
    <w:p w:rsidR="001956AD" w:rsidRPr="00906B85"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перец стручковый острый свежий по ГОСТ 34269;</w:t>
      </w:r>
    </w:p>
    <w:p w:rsidR="001956AD" w:rsidRDefault="001956AD" w:rsidP="001956AD">
      <w:pPr>
        <w:pStyle w:val="32"/>
        <w:spacing w:after="0"/>
        <w:ind w:firstLine="709"/>
        <w:jc w:val="both"/>
        <w:rPr>
          <w:rFonts w:ascii="Arial" w:hAnsi="Arial" w:cs="Arial"/>
          <w:bCs/>
          <w:sz w:val="20"/>
          <w:szCs w:val="20"/>
        </w:rPr>
      </w:pPr>
      <w:r>
        <w:rPr>
          <w:rFonts w:ascii="Arial" w:hAnsi="Arial" w:cs="Arial"/>
          <w:bCs/>
          <w:sz w:val="20"/>
          <w:szCs w:val="20"/>
        </w:rPr>
        <w:t>- лук репчатый свежий по ГОСТ 1723;</w:t>
      </w:r>
    </w:p>
    <w:p w:rsidR="001956AD" w:rsidRDefault="001956AD" w:rsidP="001956AD">
      <w:pPr>
        <w:spacing w:after="0" w:line="240" w:lineRule="auto"/>
        <w:ind w:firstLine="709"/>
        <w:jc w:val="both"/>
        <w:rPr>
          <w:rFonts w:ascii="Arial" w:hAnsi="Arial" w:cs="Arial"/>
          <w:sz w:val="20"/>
          <w:szCs w:val="20"/>
        </w:rPr>
      </w:pPr>
      <w:r w:rsidRPr="00986BA0">
        <w:rPr>
          <w:rFonts w:ascii="Arial" w:hAnsi="Arial" w:cs="Arial"/>
          <w:sz w:val="20"/>
          <w:szCs w:val="20"/>
        </w:rPr>
        <w:t xml:space="preserve">- чеснок свежий по ГОСТ 7977, ГОСТ 33562; </w:t>
      </w:r>
    </w:p>
    <w:p w:rsidR="001956AD" w:rsidRDefault="001956AD" w:rsidP="001956AD">
      <w:pPr>
        <w:spacing w:after="0" w:line="240" w:lineRule="auto"/>
        <w:ind w:firstLine="709"/>
        <w:jc w:val="both"/>
        <w:rPr>
          <w:rFonts w:ascii="Arial" w:hAnsi="Arial" w:cs="Arial"/>
          <w:sz w:val="20"/>
          <w:szCs w:val="20"/>
        </w:rPr>
      </w:pPr>
      <w:r w:rsidRPr="00480327">
        <w:rPr>
          <w:rFonts w:ascii="Arial" w:hAnsi="Arial" w:cs="Arial"/>
          <w:sz w:val="20"/>
          <w:szCs w:val="20"/>
        </w:rPr>
        <w:t>-</w:t>
      </w:r>
      <w:r>
        <w:rPr>
          <w:rFonts w:ascii="Arial" w:hAnsi="Arial" w:cs="Arial"/>
          <w:sz w:val="20"/>
          <w:szCs w:val="20"/>
        </w:rPr>
        <w:t xml:space="preserve"> овощи быстрозамороженные по</w:t>
      </w:r>
      <w:r w:rsidRPr="00480327">
        <w:rPr>
          <w:rFonts w:ascii="Arial" w:hAnsi="Arial" w:cs="Arial"/>
          <w:sz w:val="20"/>
          <w:szCs w:val="20"/>
        </w:rPr>
        <w:t xml:space="preserve"> ГОСТ 33261;</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xml:space="preserve">- </w:t>
      </w:r>
      <w:r w:rsidRPr="00480327">
        <w:rPr>
          <w:rFonts w:ascii="Arial" w:hAnsi="Arial" w:cs="Arial"/>
          <w:sz w:val="20"/>
          <w:szCs w:val="20"/>
        </w:rPr>
        <w:t>овощи сушеные по ГОСТ 32065;</w:t>
      </w:r>
    </w:p>
    <w:p w:rsidR="001956AD" w:rsidRPr="00690AA2" w:rsidRDefault="001956AD" w:rsidP="001956AD">
      <w:pPr>
        <w:pStyle w:val="Default"/>
        <w:ind w:firstLine="709"/>
        <w:jc w:val="both"/>
        <w:rPr>
          <w:sz w:val="20"/>
          <w:szCs w:val="20"/>
        </w:rPr>
      </w:pPr>
      <w:r w:rsidRPr="00690AA2">
        <w:rPr>
          <w:sz w:val="20"/>
          <w:szCs w:val="20"/>
        </w:rPr>
        <w:t>- масло растительное рафинированное: подсолнечное по ГОСТ 1129, кукурузное по ГОСТ 8808, с</w:t>
      </w:r>
      <w:r w:rsidRPr="00690AA2">
        <w:rPr>
          <w:sz w:val="20"/>
          <w:szCs w:val="20"/>
        </w:rPr>
        <w:t>о</w:t>
      </w:r>
      <w:r w:rsidRPr="004D71F4">
        <w:rPr>
          <w:sz w:val="20"/>
          <w:szCs w:val="20"/>
        </w:rPr>
        <w:t>евое по ГОСТ 7825, хлопковое по ГОСТ 1128, рапсовое по ГОСТ 8988, оливковое;</w:t>
      </w:r>
    </w:p>
    <w:p w:rsidR="001956AD" w:rsidRPr="00E301E2" w:rsidRDefault="001956AD" w:rsidP="001956AD">
      <w:pPr>
        <w:pStyle w:val="Default"/>
        <w:ind w:firstLine="709"/>
        <w:jc w:val="both"/>
        <w:rPr>
          <w:sz w:val="20"/>
          <w:szCs w:val="20"/>
        </w:rPr>
      </w:pPr>
      <w:r w:rsidRPr="00E301E2">
        <w:rPr>
          <w:sz w:val="20"/>
          <w:szCs w:val="20"/>
        </w:rPr>
        <w:t>- уксусы из пищевого сырья по ГОСТ 32097;</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регуляторы кислотности:</w:t>
      </w:r>
      <w:r w:rsidRPr="00E634F9">
        <w:rPr>
          <w:rFonts w:ascii="Arial" w:hAnsi="Arial" w:cs="Arial"/>
          <w:sz w:val="20"/>
          <w:szCs w:val="20"/>
        </w:rPr>
        <w:t xml:space="preserve"> лимонную кислоту (Е330</w:t>
      </w:r>
      <w:r>
        <w:rPr>
          <w:rFonts w:ascii="Arial" w:hAnsi="Arial" w:cs="Arial"/>
          <w:sz w:val="20"/>
          <w:szCs w:val="20"/>
        </w:rPr>
        <w:t xml:space="preserve">) по ГОСТ 908, ГОСТ 31726, </w:t>
      </w:r>
      <w:r w:rsidRPr="00906B85">
        <w:rPr>
          <w:rFonts w:ascii="Arial" w:hAnsi="Arial" w:cs="Arial"/>
          <w:sz w:val="20"/>
          <w:szCs w:val="20"/>
        </w:rPr>
        <w:t>уксусную</w:t>
      </w:r>
      <w:r>
        <w:rPr>
          <w:rFonts w:ascii="Arial" w:hAnsi="Arial" w:cs="Arial"/>
          <w:sz w:val="20"/>
          <w:szCs w:val="20"/>
        </w:rPr>
        <w:t xml:space="preserve"> кислоту (Е260) по ГОСТ 35048, </w:t>
      </w:r>
      <w:r w:rsidRPr="00E634F9">
        <w:rPr>
          <w:rFonts w:ascii="Arial" w:hAnsi="Arial" w:cs="Arial"/>
          <w:sz w:val="20"/>
          <w:szCs w:val="20"/>
        </w:rPr>
        <w:t>яблочную кислоту (Е296) по ГОСТ 32748</w:t>
      </w:r>
      <w:r>
        <w:rPr>
          <w:rFonts w:ascii="Arial" w:hAnsi="Arial" w:cs="Arial"/>
          <w:sz w:val="20"/>
          <w:szCs w:val="20"/>
        </w:rPr>
        <w:t xml:space="preserve">, винную кислоту (Е334) по ГОСТ 21205, </w:t>
      </w:r>
    </w:p>
    <w:p w:rsidR="001956AD" w:rsidRDefault="001956AD" w:rsidP="001956AD">
      <w:pPr>
        <w:spacing w:after="0" w:line="240" w:lineRule="auto"/>
        <w:rPr>
          <w:rFonts w:ascii="Arial" w:hAnsi="Arial" w:cs="Arial"/>
          <w:sz w:val="20"/>
          <w:szCs w:val="20"/>
        </w:rPr>
      </w:pPr>
      <w:r>
        <w:rPr>
          <w:rFonts w:ascii="Arial" w:hAnsi="Arial" w:cs="Arial"/>
          <w:sz w:val="20"/>
          <w:szCs w:val="20"/>
        </w:rPr>
        <w:t>6</w:t>
      </w:r>
      <w:r>
        <w:rPr>
          <w:rFonts w:ascii="Arial" w:hAnsi="Arial" w:cs="Arial"/>
          <w:sz w:val="20"/>
          <w:szCs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jc w:val="both"/>
        <w:rPr>
          <w:rFonts w:ascii="Arial" w:hAnsi="Arial" w:cs="Arial"/>
          <w:sz w:val="20"/>
          <w:szCs w:val="20"/>
        </w:rPr>
      </w:pPr>
    </w:p>
    <w:p w:rsidR="001956AD" w:rsidRDefault="001956AD" w:rsidP="001956AD">
      <w:pPr>
        <w:spacing w:after="0" w:line="240" w:lineRule="auto"/>
        <w:jc w:val="both"/>
        <w:rPr>
          <w:rFonts w:ascii="Arial" w:hAnsi="Arial" w:cs="Arial"/>
          <w:sz w:val="20"/>
          <w:szCs w:val="20"/>
        </w:rPr>
      </w:pPr>
      <w:r>
        <w:rPr>
          <w:rFonts w:ascii="Arial" w:hAnsi="Arial" w:cs="Arial"/>
          <w:sz w:val="20"/>
          <w:szCs w:val="20"/>
        </w:rPr>
        <w:t xml:space="preserve">молочную кислоту </w:t>
      </w:r>
      <w:r w:rsidRPr="00E301E2">
        <w:rPr>
          <w:rFonts w:ascii="Arial" w:hAnsi="Arial" w:cs="Arial"/>
          <w:sz w:val="20"/>
          <w:szCs w:val="20"/>
        </w:rPr>
        <w:t>по ГОСТ 490</w:t>
      </w:r>
      <w:r w:rsidRPr="00E634F9">
        <w:rPr>
          <w:rFonts w:ascii="Arial" w:hAnsi="Arial" w:cs="Arial"/>
          <w:sz w:val="20"/>
          <w:szCs w:val="20"/>
        </w:rPr>
        <w:t>;</w:t>
      </w:r>
    </w:p>
    <w:p w:rsidR="001956AD"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зелень укропа свежую по ГОСТ 32856;</w:t>
      </w:r>
    </w:p>
    <w:p w:rsidR="001956AD" w:rsidRPr="00906B85"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w:t>
      </w:r>
      <w:r>
        <w:rPr>
          <w:rFonts w:ascii="Arial" w:hAnsi="Arial" w:cs="Arial"/>
          <w:sz w:val="20"/>
          <w:szCs w:val="20"/>
        </w:rPr>
        <w:t xml:space="preserve"> корень и</w:t>
      </w:r>
      <w:r w:rsidRPr="00906B85">
        <w:rPr>
          <w:rFonts w:ascii="Arial" w:hAnsi="Arial" w:cs="Arial"/>
          <w:sz w:val="20"/>
          <w:szCs w:val="20"/>
        </w:rPr>
        <w:t xml:space="preserve"> зелень петрушки свежую по ГОСТ 34212;</w:t>
      </w:r>
    </w:p>
    <w:p w:rsidR="001956AD" w:rsidRPr="00906B85"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зелень кориандра свежую (</w:t>
      </w:r>
      <w:proofErr w:type="spellStart"/>
      <w:r w:rsidRPr="00906B85">
        <w:rPr>
          <w:rFonts w:ascii="Arial" w:hAnsi="Arial" w:cs="Arial"/>
          <w:sz w:val="20"/>
          <w:szCs w:val="20"/>
        </w:rPr>
        <w:t>кинзу</w:t>
      </w:r>
      <w:proofErr w:type="spellEnd"/>
      <w:r w:rsidRPr="00906B85">
        <w:rPr>
          <w:rFonts w:ascii="Arial" w:hAnsi="Arial" w:cs="Arial"/>
          <w:sz w:val="20"/>
          <w:szCs w:val="20"/>
        </w:rPr>
        <w:t>) по ГОСТ 32788;</w:t>
      </w:r>
    </w:p>
    <w:p w:rsidR="001956AD" w:rsidRPr="00906B85" w:rsidRDefault="001956AD" w:rsidP="001956AD">
      <w:pPr>
        <w:spacing w:after="0" w:line="240" w:lineRule="auto"/>
        <w:ind w:firstLine="709"/>
        <w:rPr>
          <w:rFonts w:ascii="Arial" w:hAnsi="Arial" w:cs="Arial"/>
          <w:sz w:val="20"/>
          <w:szCs w:val="20"/>
        </w:rPr>
      </w:pPr>
      <w:r w:rsidRPr="00906B85">
        <w:rPr>
          <w:rFonts w:ascii="Arial" w:hAnsi="Arial" w:cs="Arial"/>
          <w:sz w:val="20"/>
          <w:szCs w:val="20"/>
        </w:rPr>
        <w:t>- зелен</w:t>
      </w:r>
      <w:r>
        <w:rPr>
          <w:rFonts w:ascii="Arial" w:hAnsi="Arial" w:cs="Arial"/>
          <w:sz w:val="20"/>
          <w:szCs w:val="20"/>
        </w:rPr>
        <w:t>ь быстрозамороженную по</w:t>
      </w:r>
      <w:r w:rsidRPr="00906B85">
        <w:rPr>
          <w:rFonts w:ascii="Arial" w:hAnsi="Arial" w:cs="Arial"/>
          <w:sz w:val="20"/>
          <w:szCs w:val="20"/>
        </w:rPr>
        <w:t xml:space="preserve"> ГОСТ 33261;</w:t>
      </w:r>
    </w:p>
    <w:p w:rsidR="001956AD" w:rsidRPr="00906B85"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зелень сушеную по ГОСТ 32065;</w:t>
      </w:r>
    </w:p>
    <w:p w:rsidR="001956AD" w:rsidRPr="00FE3B5E" w:rsidRDefault="001956AD" w:rsidP="001956AD">
      <w:pPr>
        <w:spacing w:after="0" w:line="240" w:lineRule="auto"/>
        <w:ind w:firstLine="709"/>
        <w:rPr>
          <w:rFonts w:ascii="Arial" w:hAnsi="Arial" w:cs="Arial"/>
          <w:sz w:val="20"/>
          <w:szCs w:val="20"/>
        </w:rPr>
      </w:pPr>
      <w:r w:rsidRPr="00FE3B5E">
        <w:rPr>
          <w:rFonts w:ascii="Arial" w:hAnsi="Arial" w:cs="Arial"/>
          <w:sz w:val="20"/>
          <w:szCs w:val="20"/>
        </w:rPr>
        <w:t>- зелень сельдерея свежую;</w:t>
      </w:r>
    </w:p>
    <w:p w:rsidR="007D2033" w:rsidRPr="00FE3B5E" w:rsidRDefault="007D2033" w:rsidP="001956AD">
      <w:pPr>
        <w:spacing w:after="0" w:line="240" w:lineRule="auto"/>
        <w:ind w:firstLine="709"/>
        <w:rPr>
          <w:rFonts w:ascii="Arial" w:hAnsi="Arial" w:cs="Arial"/>
          <w:sz w:val="20"/>
          <w:szCs w:val="20"/>
        </w:rPr>
      </w:pPr>
      <w:r w:rsidRPr="00FE3B5E">
        <w:rPr>
          <w:rFonts w:ascii="Arial" w:hAnsi="Arial" w:cs="Arial"/>
          <w:sz w:val="20"/>
          <w:szCs w:val="20"/>
        </w:rPr>
        <w:t>- зелень соленую;</w:t>
      </w:r>
    </w:p>
    <w:p w:rsidR="001956AD" w:rsidRPr="00FE3B5E" w:rsidRDefault="001956AD" w:rsidP="001956AD">
      <w:pPr>
        <w:spacing w:after="0" w:line="240" w:lineRule="auto"/>
        <w:ind w:firstLine="709"/>
        <w:rPr>
          <w:rFonts w:ascii="Arial" w:hAnsi="Arial" w:cs="Arial"/>
          <w:sz w:val="20"/>
          <w:szCs w:val="20"/>
        </w:rPr>
      </w:pPr>
      <w:r w:rsidRPr="00FE3B5E">
        <w:rPr>
          <w:rFonts w:ascii="Arial" w:hAnsi="Arial" w:cs="Arial"/>
          <w:sz w:val="20"/>
          <w:szCs w:val="20"/>
        </w:rPr>
        <w:t>- листья хрена по ГОСТ 34313;</w:t>
      </w:r>
    </w:p>
    <w:p w:rsidR="001956AD" w:rsidRPr="00FE3B5E" w:rsidRDefault="001956AD" w:rsidP="001956AD">
      <w:pPr>
        <w:spacing w:after="0" w:line="240" w:lineRule="auto"/>
        <w:ind w:firstLine="709"/>
        <w:rPr>
          <w:rFonts w:ascii="Arial" w:hAnsi="Arial" w:cs="Arial"/>
          <w:sz w:val="20"/>
          <w:szCs w:val="20"/>
        </w:rPr>
      </w:pPr>
      <w:r w:rsidRPr="00FE3B5E">
        <w:rPr>
          <w:rFonts w:ascii="Arial" w:hAnsi="Arial" w:cs="Arial"/>
          <w:sz w:val="20"/>
          <w:szCs w:val="20"/>
        </w:rPr>
        <w:t>- хрен-корень свежий по ГОСТ 34300;</w:t>
      </w:r>
    </w:p>
    <w:p w:rsidR="001956AD" w:rsidRPr="00FE3B5E" w:rsidRDefault="001956AD" w:rsidP="001956AD">
      <w:pPr>
        <w:spacing w:after="0" w:line="240" w:lineRule="auto"/>
        <w:ind w:firstLine="709"/>
        <w:jc w:val="both"/>
        <w:rPr>
          <w:rFonts w:ascii="Arial" w:hAnsi="Arial" w:cs="Arial"/>
          <w:sz w:val="20"/>
          <w:szCs w:val="20"/>
        </w:rPr>
      </w:pPr>
      <w:r w:rsidRPr="00FE3B5E">
        <w:rPr>
          <w:rFonts w:ascii="Arial" w:hAnsi="Arial" w:cs="Arial"/>
          <w:sz w:val="20"/>
          <w:szCs w:val="20"/>
        </w:rPr>
        <w:t>- коренья белые свежие: петрушки по ГОСТ 34212, сельдерея по ГОСТ 34320;</w:t>
      </w:r>
    </w:p>
    <w:p w:rsidR="001956AD" w:rsidRPr="00FE3B5E" w:rsidRDefault="001956AD" w:rsidP="001956AD">
      <w:pPr>
        <w:pStyle w:val="Default"/>
        <w:ind w:firstLine="709"/>
        <w:jc w:val="both"/>
        <w:rPr>
          <w:sz w:val="20"/>
          <w:szCs w:val="20"/>
        </w:rPr>
      </w:pPr>
      <w:r w:rsidRPr="00FE3B5E">
        <w:rPr>
          <w:sz w:val="20"/>
          <w:szCs w:val="20"/>
        </w:rPr>
        <w:t>- зеленые культуры овощные свежие по ГОСТ 34313;</w:t>
      </w:r>
    </w:p>
    <w:p w:rsidR="001956AD" w:rsidRPr="00FE3B5E" w:rsidRDefault="001956AD" w:rsidP="001956AD">
      <w:pPr>
        <w:pStyle w:val="Default"/>
        <w:ind w:firstLine="709"/>
        <w:jc w:val="both"/>
        <w:rPr>
          <w:sz w:val="20"/>
          <w:szCs w:val="20"/>
        </w:rPr>
      </w:pPr>
      <w:r w:rsidRPr="00FE3B5E">
        <w:rPr>
          <w:sz w:val="20"/>
          <w:szCs w:val="20"/>
        </w:rPr>
        <w:t xml:space="preserve">- базилик, розмарин, </w:t>
      </w:r>
      <w:proofErr w:type="spellStart"/>
      <w:r w:rsidRPr="00FE3B5E">
        <w:rPr>
          <w:sz w:val="20"/>
          <w:szCs w:val="20"/>
        </w:rPr>
        <w:t>орегано</w:t>
      </w:r>
      <w:proofErr w:type="spellEnd"/>
      <w:r w:rsidRPr="00FE3B5E">
        <w:rPr>
          <w:sz w:val="20"/>
          <w:szCs w:val="20"/>
        </w:rPr>
        <w:t>, прованские травы;</w:t>
      </w:r>
    </w:p>
    <w:p w:rsidR="001956AD" w:rsidRPr="00FE3B5E" w:rsidRDefault="001956AD" w:rsidP="001956AD">
      <w:pPr>
        <w:pStyle w:val="Default"/>
        <w:ind w:firstLine="709"/>
        <w:jc w:val="both"/>
        <w:rPr>
          <w:sz w:val="20"/>
          <w:szCs w:val="20"/>
        </w:rPr>
      </w:pPr>
      <w:r w:rsidRPr="00FE3B5E">
        <w:rPr>
          <w:sz w:val="20"/>
          <w:szCs w:val="20"/>
        </w:rPr>
        <w:t>- ягоды можжевельника сушеные;</w:t>
      </w:r>
    </w:p>
    <w:p w:rsidR="001956AD" w:rsidRPr="00FE3B5E" w:rsidRDefault="001956AD" w:rsidP="001956AD">
      <w:pPr>
        <w:spacing w:after="0" w:line="240" w:lineRule="auto"/>
        <w:ind w:firstLine="709"/>
        <w:jc w:val="both"/>
        <w:rPr>
          <w:rFonts w:ascii="Arial" w:hAnsi="Arial" w:cs="Arial"/>
          <w:sz w:val="20"/>
          <w:szCs w:val="20"/>
        </w:rPr>
      </w:pPr>
      <w:r w:rsidRPr="00FE3B5E">
        <w:rPr>
          <w:rFonts w:ascii="Arial" w:hAnsi="Arial" w:cs="Arial"/>
          <w:sz w:val="20"/>
          <w:szCs w:val="20"/>
        </w:rPr>
        <w:t>- зелень пряных растений сушеная и быстрозамороженная;</w:t>
      </w:r>
    </w:p>
    <w:p w:rsidR="001956AD" w:rsidRDefault="001956AD" w:rsidP="001956AD">
      <w:pPr>
        <w:spacing w:after="0" w:line="240" w:lineRule="auto"/>
        <w:ind w:firstLine="709"/>
        <w:rPr>
          <w:rFonts w:ascii="Arial" w:hAnsi="Arial" w:cs="Arial"/>
          <w:sz w:val="20"/>
          <w:szCs w:val="20"/>
        </w:rPr>
      </w:pPr>
      <w:r w:rsidRPr="00FE3B5E">
        <w:rPr>
          <w:rFonts w:ascii="Arial" w:hAnsi="Arial" w:cs="Arial"/>
          <w:sz w:val="20"/>
          <w:szCs w:val="20"/>
        </w:rPr>
        <w:t>- листья дуба, смородины, вишни, малины;</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семена горчицы по ГОСТ 9159;</w:t>
      </w:r>
    </w:p>
    <w:p w:rsidR="001956AD" w:rsidRPr="00906B85" w:rsidRDefault="001956AD" w:rsidP="001956AD">
      <w:pPr>
        <w:spacing w:after="0" w:line="240" w:lineRule="auto"/>
        <w:ind w:firstLine="709"/>
        <w:jc w:val="both"/>
        <w:rPr>
          <w:rFonts w:ascii="Arial" w:hAnsi="Arial" w:cs="Arial"/>
          <w:sz w:val="20"/>
          <w:szCs w:val="20"/>
        </w:rPr>
      </w:pPr>
      <w:r>
        <w:rPr>
          <w:rFonts w:ascii="Arial" w:hAnsi="Arial" w:cs="Arial"/>
          <w:sz w:val="20"/>
          <w:szCs w:val="20"/>
        </w:rPr>
        <w:t>- семена укропа;</w:t>
      </w:r>
    </w:p>
    <w:p w:rsidR="001956AD" w:rsidRPr="00906B85" w:rsidRDefault="001956AD" w:rsidP="001956AD">
      <w:pPr>
        <w:spacing w:after="0" w:line="240" w:lineRule="auto"/>
        <w:ind w:firstLine="709"/>
        <w:jc w:val="both"/>
        <w:rPr>
          <w:rFonts w:ascii="Arial" w:hAnsi="Arial" w:cs="Arial"/>
          <w:sz w:val="20"/>
          <w:szCs w:val="20"/>
        </w:rPr>
      </w:pPr>
      <w:r>
        <w:rPr>
          <w:rFonts w:ascii="Arial" w:hAnsi="Arial" w:cs="Arial"/>
          <w:sz w:val="20"/>
          <w:szCs w:val="20"/>
        </w:rPr>
        <w:t>- перец черный</w:t>
      </w:r>
      <w:r w:rsidRPr="00906B85">
        <w:rPr>
          <w:rFonts w:ascii="Arial" w:hAnsi="Arial" w:cs="Arial"/>
          <w:sz w:val="20"/>
          <w:szCs w:val="20"/>
        </w:rPr>
        <w:t xml:space="preserve"> по ГОСТ 29050;</w:t>
      </w:r>
    </w:p>
    <w:p w:rsidR="001956AD"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перец душистый по ГОСТ ISO 973;</w:t>
      </w:r>
    </w:p>
    <w:p w:rsidR="001956AD" w:rsidRPr="00555FAD" w:rsidRDefault="001956AD" w:rsidP="001956AD">
      <w:pPr>
        <w:spacing w:after="0" w:line="240" w:lineRule="auto"/>
        <w:ind w:firstLine="709"/>
        <w:rPr>
          <w:rFonts w:ascii="Arial" w:hAnsi="Arial" w:cs="Arial"/>
          <w:sz w:val="20"/>
          <w:szCs w:val="20"/>
        </w:rPr>
      </w:pPr>
      <w:r w:rsidRPr="00555FAD">
        <w:rPr>
          <w:rFonts w:ascii="Arial" w:hAnsi="Arial" w:cs="Arial"/>
          <w:sz w:val="20"/>
          <w:szCs w:val="20"/>
        </w:rPr>
        <w:t xml:space="preserve">- перец </w:t>
      </w:r>
      <w:proofErr w:type="gramStart"/>
      <w:r w:rsidRPr="00555FAD">
        <w:rPr>
          <w:rFonts w:ascii="Arial" w:hAnsi="Arial" w:cs="Arial"/>
          <w:sz w:val="20"/>
          <w:szCs w:val="20"/>
        </w:rPr>
        <w:t>красный</w:t>
      </w:r>
      <w:proofErr w:type="gramEnd"/>
      <w:r w:rsidRPr="00555FAD">
        <w:rPr>
          <w:rFonts w:ascii="Arial" w:hAnsi="Arial" w:cs="Arial"/>
          <w:sz w:val="20"/>
          <w:szCs w:val="20"/>
        </w:rPr>
        <w:t xml:space="preserve"> молотый по ГОСТ 29053;</w:t>
      </w:r>
    </w:p>
    <w:p w:rsidR="001956AD" w:rsidRPr="00906B85"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кориандр по ГОСТ 29055;</w:t>
      </w:r>
    </w:p>
    <w:p w:rsidR="001956AD" w:rsidRPr="00906B85"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тмин по ГОСТ ISO 5561;</w:t>
      </w:r>
    </w:p>
    <w:p w:rsidR="001956AD"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гвоздику по ГОСТ ISO 2254;</w:t>
      </w:r>
    </w:p>
    <w:p w:rsidR="001956AD" w:rsidRDefault="001956AD" w:rsidP="001956AD">
      <w:pPr>
        <w:spacing w:after="0" w:line="240" w:lineRule="auto"/>
        <w:ind w:firstLine="709"/>
        <w:jc w:val="both"/>
        <w:rPr>
          <w:rFonts w:ascii="Arial" w:hAnsi="Arial" w:cs="Arial"/>
          <w:sz w:val="20"/>
          <w:szCs w:val="20"/>
        </w:rPr>
      </w:pPr>
      <w:r w:rsidRPr="005534C6">
        <w:rPr>
          <w:rFonts w:ascii="Arial" w:hAnsi="Arial" w:cs="Arial"/>
          <w:sz w:val="20"/>
          <w:szCs w:val="20"/>
        </w:rPr>
        <w:t>- корицу по ГОСТ ISO 6539;</w:t>
      </w:r>
    </w:p>
    <w:p w:rsidR="001956AD" w:rsidRPr="009F3DFB" w:rsidRDefault="001956AD" w:rsidP="001956AD">
      <w:pPr>
        <w:spacing w:after="0" w:line="240" w:lineRule="auto"/>
        <w:ind w:firstLine="709"/>
        <w:jc w:val="both"/>
        <w:rPr>
          <w:rFonts w:ascii="Arial" w:hAnsi="Arial" w:cs="Arial"/>
          <w:sz w:val="20"/>
          <w:szCs w:val="20"/>
        </w:rPr>
      </w:pPr>
      <w:r w:rsidRPr="009F3DFB">
        <w:rPr>
          <w:rFonts w:ascii="Arial" w:hAnsi="Arial" w:cs="Arial"/>
          <w:sz w:val="20"/>
          <w:szCs w:val="20"/>
        </w:rPr>
        <w:t>- куркуму по ГОСТ ISO 5562;</w:t>
      </w:r>
    </w:p>
    <w:p w:rsidR="001956AD" w:rsidRPr="005534C6" w:rsidRDefault="001956AD" w:rsidP="001956AD">
      <w:pPr>
        <w:spacing w:after="0" w:line="240" w:lineRule="auto"/>
        <w:ind w:firstLine="709"/>
        <w:jc w:val="both"/>
        <w:rPr>
          <w:rFonts w:ascii="Arial" w:hAnsi="Arial" w:cs="Arial"/>
          <w:sz w:val="20"/>
          <w:szCs w:val="20"/>
        </w:rPr>
      </w:pPr>
      <w:r>
        <w:rPr>
          <w:rFonts w:ascii="Arial" w:hAnsi="Arial" w:cs="Arial"/>
          <w:sz w:val="20"/>
          <w:szCs w:val="20"/>
        </w:rPr>
        <w:t xml:space="preserve">- перец </w:t>
      </w:r>
      <w:proofErr w:type="spellStart"/>
      <w:r>
        <w:rPr>
          <w:rFonts w:ascii="Arial" w:hAnsi="Arial" w:cs="Arial"/>
          <w:sz w:val="20"/>
          <w:szCs w:val="20"/>
        </w:rPr>
        <w:t>чили</w:t>
      </w:r>
      <w:proofErr w:type="spellEnd"/>
      <w:r>
        <w:rPr>
          <w:rFonts w:ascii="Arial" w:hAnsi="Arial" w:cs="Arial"/>
          <w:sz w:val="20"/>
          <w:szCs w:val="20"/>
        </w:rPr>
        <w:t>;</w:t>
      </w:r>
    </w:p>
    <w:p w:rsidR="001956AD" w:rsidRPr="00906B85"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лавровый лист по ГОСТ 17594;</w:t>
      </w:r>
    </w:p>
    <w:p w:rsidR="001956AD" w:rsidRDefault="001956AD" w:rsidP="001956AD">
      <w:pPr>
        <w:spacing w:after="0" w:line="240" w:lineRule="auto"/>
        <w:ind w:firstLine="709"/>
        <w:jc w:val="both"/>
        <w:rPr>
          <w:rFonts w:ascii="Arial" w:hAnsi="Arial" w:cs="Arial"/>
          <w:sz w:val="20"/>
          <w:szCs w:val="20"/>
        </w:rPr>
      </w:pPr>
      <w:r w:rsidRPr="00906B85">
        <w:rPr>
          <w:rFonts w:ascii="Arial" w:hAnsi="Arial" w:cs="Arial"/>
          <w:sz w:val="20"/>
          <w:szCs w:val="20"/>
        </w:rPr>
        <w:t>- перец стручковый острый сушеный;</w:t>
      </w:r>
    </w:p>
    <w:p w:rsidR="001956AD" w:rsidRDefault="001956AD" w:rsidP="001956AD">
      <w:pPr>
        <w:pStyle w:val="Default"/>
        <w:ind w:firstLine="709"/>
        <w:jc w:val="both"/>
        <w:rPr>
          <w:sz w:val="20"/>
          <w:szCs w:val="20"/>
        </w:rPr>
      </w:pPr>
      <w:r w:rsidRPr="00906B85">
        <w:rPr>
          <w:sz w:val="20"/>
          <w:szCs w:val="20"/>
        </w:rPr>
        <w:t>- масла эфирные</w:t>
      </w:r>
      <w:r>
        <w:rPr>
          <w:sz w:val="20"/>
          <w:szCs w:val="20"/>
        </w:rPr>
        <w:t xml:space="preserve"> и </w:t>
      </w:r>
      <w:r w:rsidRPr="00906B85">
        <w:rPr>
          <w:sz w:val="20"/>
          <w:szCs w:val="20"/>
        </w:rPr>
        <w:t>СО</w:t>
      </w:r>
      <w:r w:rsidRPr="00906B85">
        <w:rPr>
          <w:rStyle w:val="af8"/>
        </w:rPr>
        <w:t>2</w:t>
      </w:r>
      <w:r w:rsidRPr="00906B85">
        <w:rPr>
          <w:sz w:val="20"/>
          <w:szCs w:val="20"/>
        </w:rPr>
        <w:t>-экстракты чеснока</w:t>
      </w:r>
      <w:r>
        <w:rPr>
          <w:sz w:val="20"/>
          <w:szCs w:val="20"/>
        </w:rPr>
        <w:t xml:space="preserve">, </w:t>
      </w:r>
      <w:r w:rsidRPr="00906B85">
        <w:rPr>
          <w:sz w:val="20"/>
          <w:szCs w:val="20"/>
        </w:rPr>
        <w:t>пряностей,</w:t>
      </w:r>
      <w:r>
        <w:rPr>
          <w:sz w:val="20"/>
          <w:szCs w:val="20"/>
        </w:rPr>
        <w:t xml:space="preserve"> зелени пряных растений;</w:t>
      </w:r>
      <w:r w:rsidRPr="00906B85">
        <w:rPr>
          <w:sz w:val="20"/>
          <w:szCs w:val="20"/>
        </w:rPr>
        <w:t xml:space="preserve"> </w:t>
      </w:r>
    </w:p>
    <w:p w:rsidR="001956AD" w:rsidRDefault="001956AD" w:rsidP="001956AD">
      <w:pPr>
        <w:pStyle w:val="Default"/>
        <w:ind w:firstLine="709"/>
        <w:jc w:val="both"/>
        <w:rPr>
          <w:sz w:val="20"/>
          <w:szCs w:val="20"/>
        </w:rPr>
      </w:pPr>
      <w:r>
        <w:rPr>
          <w:sz w:val="20"/>
          <w:szCs w:val="20"/>
        </w:rPr>
        <w:t>-</w:t>
      </w:r>
      <w:r w:rsidRPr="00E634F9">
        <w:rPr>
          <w:rFonts w:eastAsia="Calibri"/>
          <w:sz w:val="20"/>
          <w:szCs w:val="20"/>
        </w:rPr>
        <w:t xml:space="preserve"> антиокислитель – аскорбиновую кислоту</w:t>
      </w:r>
      <w:r>
        <w:rPr>
          <w:sz w:val="20"/>
          <w:szCs w:val="20"/>
        </w:rPr>
        <w:t xml:space="preserve"> (Е300);</w:t>
      </w:r>
    </w:p>
    <w:p w:rsidR="001956AD" w:rsidRDefault="001956AD" w:rsidP="001956AD">
      <w:pPr>
        <w:pStyle w:val="Default"/>
        <w:ind w:firstLine="709"/>
        <w:jc w:val="both"/>
        <w:rPr>
          <w:sz w:val="20"/>
          <w:szCs w:val="20"/>
        </w:rPr>
      </w:pPr>
      <w:r w:rsidRPr="00906B85">
        <w:rPr>
          <w:sz w:val="20"/>
          <w:szCs w:val="20"/>
        </w:rPr>
        <w:t>- сахар белый по ГОСТ 33222;</w:t>
      </w:r>
    </w:p>
    <w:p w:rsidR="001956AD" w:rsidRPr="00906B85" w:rsidRDefault="001956AD" w:rsidP="001956AD">
      <w:pPr>
        <w:pStyle w:val="Default"/>
        <w:ind w:firstLine="709"/>
        <w:jc w:val="both"/>
        <w:rPr>
          <w:sz w:val="20"/>
          <w:szCs w:val="20"/>
        </w:rPr>
      </w:pPr>
      <w:r w:rsidRPr="00906B85">
        <w:rPr>
          <w:sz w:val="20"/>
          <w:szCs w:val="20"/>
        </w:rPr>
        <w:t>- соль пищевую поваренную йодированную по ГОСТ 13830, не ниже первого сорта;</w:t>
      </w:r>
    </w:p>
    <w:p w:rsidR="001956AD" w:rsidRPr="00FE3B5E" w:rsidRDefault="001956AD" w:rsidP="001956AD">
      <w:pPr>
        <w:tabs>
          <w:tab w:val="left" w:pos="3060"/>
        </w:tabs>
        <w:spacing w:after="0" w:line="240" w:lineRule="auto"/>
        <w:ind w:firstLine="709"/>
        <w:jc w:val="both"/>
        <w:rPr>
          <w:rFonts w:ascii="Arial" w:hAnsi="Arial" w:cs="Arial"/>
          <w:sz w:val="20"/>
          <w:szCs w:val="20"/>
        </w:rPr>
      </w:pPr>
      <w:r w:rsidRPr="00FE3B5E">
        <w:rPr>
          <w:rFonts w:ascii="Arial" w:hAnsi="Arial" w:cs="Arial"/>
          <w:sz w:val="20"/>
          <w:szCs w:val="20"/>
        </w:rPr>
        <w:t>- воду питьевую.</w:t>
      </w:r>
    </w:p>
    <w:p w:rsidR="00911F0A" w:rsidRPr="00FE3B5E" w:rsidRDefault="00911F0A" w:rsidP="00911F0A">
      <w:pPr>
        <w:pStyle w:val="Default"/>
        <w:ind w:firstLine="709"/>
        <w:jc w:val="both"/>
        <w:rPr>
          <w:sz w:val="20"/>
          <w:szCs w:val="20"/>
        </w:rPr>
      </w:pPr>
      <w:r w:rsidRPr="00FE3B5E">
        <w:rPr>
          <w:sz w:val="20"/>
          <w:szCs w:val="20"/>
        </w:rPr>
        <w:t>Допускается использование других видов сырья, предназначенных для применения в пищевой пр</w:t>
      </w:r>
      <w:r w:rsidRPr="00FE3B5E">
        <w:rPr>
          <w:sz w:val="20"/>
          <w:szCs w:val="20"/>
        </w:rPr>
        <w:t>о</w:t>
      </w:r>
      <w:r w:rsidRPr="00FE3B5E">
        <w:rPr>
          <w:sz w:val="20"/>
          <w:szCs w:val="20"/>
        </w:rPr>
        <w:t>мышленности.</w:t>
      </w:r>
    </w:p>
    <w:p w:rsidR="001956AD" w:rsidRPr="00FE3B5E" w:rsidRDefault="001956AD" w:rsidP="001956AD">
      <w:pPr>
        <w:pStyle w:val="Default"/>
        <w:ind w:firstLine="709"/>
        <w:jc w:val="both"/>
        <w:rPr>
          <w:bCs/>
          <w:sz w:val="20"/>
          <w:szCs w:val="20"/>
        </w:rPr>
      </w:pPr>
      <w:r w:rsidRPr="00FE3B5E">
        <w:rPr>
          <w:sz w:val="20"/>
          <w:szCs w:val="20"/>
        </w:rPr>
        <w:t>5.3.2 Сырье, используемое для изготовления грибов, по показателям безопасности должно соотве</w:t>
      </w:r>
      <w:r w:rsidRPr="00FE3B5E">
        <w:rPr>
          <w:sz w:val="20"/>
          <w:szCs w:val="20"/>
        </w:rPr>
        <w:t>т</w:t>
      </w:r>
      <w:r w:rsidRPr="00FE3B5E">
        <w:rPr>
          <w:sz w:val="20"/>
          <w:szCs w:val="20"/>
        </w:rPr>
        <w:t xml:space="preserve">ствовать требованиям </w:t>
      </w:r>
      <w:r w:rsidRPr="00FE3B5E">
        <w:rPr>
          <w:bCs/>
          <w:sz w:val="20"/>
          <w:szCs w:val="20"/>
        </w:rPr>
        <w:t>нормативных правовых актов и (или) технических регламентов, действующих на те</w:t>
      </w:r>
      <w:r w:rsidRPr="00FE3B5E">
        <w:rPr>
          <w:bCs/>
          <w:sz w:val="20"/>
          <w:szCs w:val="20"/>
        </w:rPr>
        <w:t>р</w:t>
      </w:r>
      <w:r w:rsidRPr="00FE3B5E">
        <w:rPr>
          <w:bCs/>
          <w:sz w:val="20"/>
          <w:szCs w:val="20"/>
        </w:rPr>
        <w:t>ритории государства, принявшего стандарт.</w:t>
      </w:r>
    </w:p>
    <w:p w:rsidR="001956AD" w:rsidRPr="00FE3B5E" w:rsidRDefault="001956AD" w:rsidP="001956AD">
      <w:pPr>
        <w:pStyle w:val="Default"/>
        <w:ind w:firstLine="709"/>
        <w:jc w:val="both"/>
        <w:rPr>
          <w:bCs/>
          <w:sz w:val="16"/>
          <w:szCs w:val="16"/>
        </w:rPr>
      </w:pPr>
    </w:p>
    <w:p w:rsidR="001956AD" w:rsidRPr="00FE3B5E" w:rsidRDefault="001956AD" w:rsidP="001956AD">
      <w:pPr>
        <w:spacing w:after="0" w:line="240" w:lineRule="auto"/>
        <w:ind w:firstLine="709"/>
        <w:jc w:val="both"/>
        <w:rPr>
          <w:rFonts w:ascii="Arial" w:hAnsi="Arial" w:cs="Arial"/>
          <w:sz w:val="18"/>
          <w:szCs w:val="18"/>
        </w:rPr>
      </w:pPr>
      <w:r w:rsidRPr="00FE3B5E">
        <w:rPr>
          <w:rFonts w:ascii="Arial" w:hAnsi="Arial" w:cs="Arial"/>
          <w:spacing w:val="40"/>
          <w:sz w:val="18"/>
          <w:szCs w:val="18"/>
        </w:rPr>
        <w:t>Примечание</w:t>
      </w:r>
      <w:r w:rsidRPr="00FE3B5E">
        <w:rPr>
          <w:rFonts w:ascii="Arial" w:hAnsi="Arial" w:cs="Arial"/>
          <w:sz w:val="18"/>
          <w:szCs w:val="18"/>
        </w:rPr>
        <w:t xml:space="preserve"> — Информация о технических регламентах приведена в приложении А.</w:t>
      </w:r>
    </w:p>
    <w:p w:rsidR="001956AD" w:rsidRPr="00FE3B5E" w:rsidRDefault="001956AD" w:rsidP="001956AD">
      <w:pPr>
        <w:spacing w:after="0" w:line="240" w:lineRule="auto"/>
        <w:ind w:firstLine="709"/>
        <w:jc w:val="both"/>
        <w:rPr>
          <w:rFonts w:ascii="Arial" w:hAnsi="Arial" w:cs="Arial"/>
          <w:bCs/>
          <w:sz w:val="16"/>
          <w:szCs w:val="16"/>
        </w:rPr>
      </w:pPr>
    </w:p>
    <w:p w:rsidR="001956AD" w:rsidRPr="00FE3B5E" w:rsidRDefault="001956AD" w:rsidP="001956AD">
      <w:pPr>
        <w:pStyle w:val="Default"/>
        <w:ind w:firstLine="709"/>
        <w:jc w:val="both"/>
        <w:rPr>
          <w:bCs/>
          <w:sz w:val="20"/>
          <w:szCs w:val="20"/>
        </w:rPr>
      </w:pPr>
      <w:r w:rsidRPr="00FE3B5E">
        <w:rPr>
          <w:sz w:val="20"/>
          <w:szCs w:val="20"/>
        </w:rPr>
        <w:t>5.3.3</w:t>
      </w:r>
      <w:r w:rsidRPr="00FE3B5E">
        <w:rPr>
          <w:b/>
          <w:sz w:val="20"/>
          <w:szCs w:val="20"/>
        </w:rPr>
        <w:t xml:space="preserve"> </w:t>
      </w:r>
      <w:r w:rsidRPr="00FE3B5E">
        <w:rPr>
          <w:sz w:val="20"/>
          <w:szCs w:val="20"/>
        </w:rPr>
        <w:t>Пищевые добавки, применяемые при изготовлении грибов, должны использоваться в мин</w:t>
      </w:r>
      <w:r w:rsidRPr="00FE3B5E">
        <w:rPr>
          <w:sz w:val="20"/>
          <w:szCs w:val="20"/>
        </w:rPr>
        <w:t>и</w:t>
      </w:r>
      <w:r w:rsidRPr="00FE3B5E">
        <w:rPr>
          <w:sz w:val="20"/>
          <w:szCs w:val="20"/>
        </w:rPr>
        <w:t>мальном количестве, необходимом для достижения технологического эффекта и цели, и не превышать д</w:t>
      </w:r>
      <w:r w:rsidRPr="00FE3B5E">
        <w:rPr>
          <w:sz w:val="20"/>
          <w:szCs w:val="20"/>
        </w:rPr>
        <w:t>о</w:t>
      </w:r>
      <w:r w:rsidRPr="00FE3B5E">
        <w:rPr>
          <w:sz w:val="20"/>
          <w:szCs w:val="20"/>
        </w:rPr>
        <w:t xml:space="preserve">пустимые уровни, установленные </w:t>
      </w:r>
      <w:r w:rsidRPr="00FE3B5E">
        <w:rPr>
          <w:bCs/>
          <w:sz w:val="20"/>
          <w:szCs w:val="20"/>
        </w:rPr>
        <w:t>нормативными правовыми актами и (или) техническими регламентами, действующими на территории государства, принявшего стандарт.</w:t>
      </w:r>
    </w:p>
    <w:p w:rsidR="001956AD" w:rsidRPr="00FE3B5E" w:rsidRDefault="001956AD" w:rsidP="001956AD">
      <w:pPr>
        <w:pStyle w:val="Default"/>
        <w:ind w:firstLine="709"/>
        <w:jc w:val="both"/>
        <w:rPr>
          <w:bCs/>
          <w:sz w:val="16"/>
          <w:szCs w:val="16"/>
        </w:rPr>
      </w:pPr>
    </w:p>
    <w:p w:rsidR="001956AD" w:rsidRPr="00FE3B5E" w:rsidRDefault="001956AD" w:rsidP="001956AD">
      <w:pPr>
        <w:spacing w:after="0" w:line="240" w:lineRule="auto"/>
        <w:ind w:firstLine="709"/>
        <w:jc w:val="both"/>
        <w:rPr>
          <w:rFonts w:ascii="Arial" w:hAnsi="Arial" w:cs="Arial"/>
          <w:bCs/>
          <w:sz w:val="20"/>
          <w:szCs w:val="20"/>
        </w:rPr>
      </w:pPr>
      <w:r w:rsidRPr="00FE3B5E">
        <w:rPr>
          <w:rFonts w:ascii="Arial" w:hAnsi="Arial" w:cs="Arial"/>
          <w:spacing w:val="40"/>
          <w:sz w:val="18"/>
          <w:szCs w:val="18"/>
        </w:rPr>
        <w:t>Примечание</w:t>
      </w:r>
      <w:r w:rsidRPr="00FE3B5E">
        <w:rPr>
          <w:rFonts w:ascii="Arial" w:hAnsi="Arial" w:cs="Arial"/>
          <w:sz w:val="18"/>
          <w:szCs w:val="18"/>
        </w:rPr>
        <w:t xml:space="preserve"> — Информация о технических регламентах приведена в приложении А.</w:t>
      </w:r>
    </w:p>
    <w:p w:rsidR="001956AD" w:rsidRPr="00FE3B5E" w:rsidRDefault="001956AD" w:rsidP="001956AD">
      <w:pPr>
        <w:pStyle w:val="Default"/>
        <w:ind w:firstLine="709"/>
        <w:jc w:val="both"/>
        <w:rPr>
          <w:sz w:val="20"/>
          <w:szCs w:val="20"/>
        </w:rPr>
      </w:pPr>
    </w:p>
    <w:p w:rsidR="001956AD" w:rsidRPr="00FE3B5E" w:rsidRDefault="001956AD" w:rsidP="001956AD">
      <w:pPr>
        <w:spacing w:after="120" w:line="240" w:lineRule="auto"/>
        <w:ind w:firstLine="720"/>
        <w:jc w:val="both"/>
        <w:rPr>
          <w:rFonts w:ascii="Arial" w:hAnsi="Arial" w:cs="Arial"/>
          <w:b/>
          <w:color w:val="000000"/>
          <w:sz w:val="20"/>
          <w:szCs w:val="20"/>
        </w:rPr>
      </w:pPr>
      <w:r w:rsidRPr="00FE3B5E">
        <w:rPr>
          <w:rFonts w:ascii="Arial" w:hAnsi="Arial" w:cs="Arial"/>
          <w:b/>
          <w:color w:val="000000"/>
          <w:sz w:val="20"/>
          <w:szCs w:val="20"/>
        </w:rPr>
        <w:t>5.4 Упаковка</w:t>
      </w:r>
    </w:p>
    <w:p w:rsidR="001956AD" w:rsidRPr="00FE3B5E" w:rsidRDefault="001956AD" w:rsidP="001956AD">
      <w:pPr>
        <w:spacing w:after="0" w:line="240" w:lineRule="auto"/>
        <w:ind w:firstLine="720"/>
        <w:jc w:val="both"/>
        <w:rPr>
          <w:rFonts w:ascii="Arial" w:hAnsi="Arial" w:cs="Arial"/>
          <w:sz w:val="20"/>
          <w:szCs w:val="20"/>
        </w:rPr>
      </w:pPr>
      <w:r w:rsidRPr="00FE3B5E">
        <w:rPr>
          <w:rFonts w:ascii="Arial" w:hAnsi="Arial" w:cs="Arial"/>
          <w:sz w:val="20"/>
          <w:szCs w:val="20"/>
        </w:rPr>
        <w:t>5.4.1</w:t>
      </w:r>
      <w:r w:rsidRPr="00FE3B5E">
        <w:rPr>
          <w:rFonts w:ascii="Arial" w:hAnsi="Arial" w:cs="Arial"/>
          <w:b/>
          <w:sz w:val="20"/>
          <w:szCs w:val="20"/>
        </w:rPr>
        <w:t xml:space="preserve"> </w:t>
      </w:r>
      <w:r w:rsidRPr="00FE3B5E">
        <w:rPr>
          <w:rFonts w:ascii="Arial" w:hAnsi="Arial" w:cs="Arial"/>
          <w:sz w:val="20"/>
          <w:szCs w:val="20"/>
        </w:rPr>
        <w:t>Упаковка – по ГОСТ 13799 (для стерилизованных грибов) и настоящему стандарту.</w:t>
      </w:r>
    </w:p>
    <w:p w:rsidR="001956AD" w:rsidRPr="00FE3B5E" w:rsidRDefault="001956AD" w:rsidP="001956AD">
      <w:pPr>
        <w:spacing w:after="0" w:line="240" w:lineRule="auto"/>
        <w:ind w:firstLine="720"/>
        <w:jc w:val="both"/>
        <w:rPr>
          <w:rFonts w:ascii="Arial" w:hAnsi="Arial" w:cs="Arial"/>
          <w:spacing w:val="-2"/>
          <w:sz w:val="20"/>
          <w:szCs w:val="20"/>
        </w:rPr>
      </w:pPr>
      <w:r w:rsidRPr="00FE3B5E">
        <w:rPr>
          <w:rFonts w:ascii="Arial" w:hAnsi="Arial" w:cs="Arial"/>
          <w:sz w:val="20"/>
          <w:szCs w:val="20"/>
        </w:rPr>
        <w:t>Стерилизованные грибы изготавливают как упакованный товар в потребительской упаковке с од</w:t>
      </w:r>
      <w:r w:rsidRPr="00FE3B5E">
        <w:rPr>
          <w:rFonts w:ascii="Arial" w:hAnsi="Arial" w:cs="Arial"/>
          <w:sz w:val="20"/>
          <w:szCs w:val="20"/>
        </w:rPr>
        <w:t>и</w:t>
      </w:r>
      <w:r w:rsidRPr="00FE3B5E">
        <w:rPr>
          <w:rFonts w:ascii="Arial" w:hAnsi="Arial" w:cs="Arial"/>
          <w:sz w:val="20"/>
          <w:szCs w:val="20"/>
        </w:rPr>
        <w:t xml:space="preserve">наковым номинальным количеством. </w:t>
      </w:r>
      <w:r w:rsidRPr="00FE3B5E">
        <w:rPr>
          <w:rFonts w:ascii="Arial" w:hAnsi="Arial" w:cs="Arial"/>
          <w:spacing w:val="2"/>
          <w:sz w:val="20"/>
          <w:szCs w:val="20"/>
        </w:rPr>
        <w:t xml:space="preserve">Нестерилизованные грибы </w:t>
      </w:r>
      <w:r w:rsidRPr="00FE3B5E">
        <w:rPr>
          <w:rFonts w:ascii="Arial" w:hAnsi="Arial" w:cs="Arial"/>
          <w:spacing w:val="-2"/>
          <w:sz w:val="20"/>
          <w:szCs w:val="20"/>
        </w:rPr>
        <w:t>изготавливают как весовую продукцию, п</w:t>
      </w:r>
      <w:r w:rsidRPr="00FE3B5E">
        <w:rPr>
          <w:rFonts w:ascii="Arial" w:hAnsi="Arial" w:cs="Arial"/>
          <w:spacing w:val="-2"/>
          <w:sz w:val="20"/>
          <w:szCs w:val="20"/>
        </w:rPr>
        <w:t>о</w:t>
      </w:r>
      <w:r w:rsidRPr="00FE3B5E">
        <w:rPr>
          <w:rFonts w:ascii="Arial" w:hAnsi="Arial" w:cs="Arial"/>
          <w:spacing w:val="-2"/>
          <w:sz w:val="20"/>
          <w:szCs w:val="20"/>
        </w:rPr>
        <w:t>мещенную непосредственно в транспортную упаковку.</w:t>
      </w:r>
    </w:p>
    <w:p w:rsidR="007F5415" w:rsidRPr="00FE3B5E" w:rsidRDefault="007F5415" w:rsidP="007F5415">
      <w:pPr>
        <w:spacing w:after="0" w:line="240" w:lineRule="auto"/>
        <w:ind w:firstLine="709"/>
        <w:jc w:val="both"/>
        <w:rPr>
          <w:rFonts w:ascii="Arial" w:hAnsi="Arial" w:cs="Arial"/>
          <w:bCs/>
          <w:sz w:val="20"/>
          <w:szCs w:val="20"/>
        </w:rPr>
      </w:pPr>
      <w:r w:rsidRPr="00FE3B5E">
        <w:rPr>
          <w:rFonts w:ascii="Arial" w:hAnsi="Arial" w:cs="Arial"/>
          <w:sz w:val="20"/>
          <w:szCs w:val="20"/>
        </w:rPr>
        <w:t xml:space="preserve">Потребительская и транспортная упаковки, </w:t>
      </w:r>
      <w:r w:rsidRPr="00FE3B5E">
        <w:rPr>
          <w:rFonts w:ascii="Arial" w:hAnsi="Arial" w:cs="Arial"/>
          <w:bCs/>
          <w:sz w:val="20"/>
          <w:szCs w:val="20"/>
        </w:rPr>
        <w:t>укупорочные средства должны соответствовать треб</w:t>
      </w:r>
      <w:r w:rsidRPr="00FE3B5E">
        <w:rPr>
          <w:rFonts w:ascii="Arial" w:hAnsi="Arial" w:cs="Arial"/>
          <w:bCs/>
          <w:sz w:val="20"/>
          <w:szCs w:val="20"/>
        </w:rPr>
        <w:t>о</w:t>
      </w:r>
      <w:r w:rsidRPr="00FE3B5E">
        <w:rPr>
          <w:rFonts w:ascii="Arial" w:hAnsi="Arial" w:cs="Arial"/>
          <w:bCs/>
          <w:sz w:val="20"/>
          <w:szCs w:val="20"/>
        </w:rPr>
        <w:t xml:space="preserve">ваниям ГОСТ 13799 </w:t>
      </w:r>
      <w:r w:rsidRPr="00FE3B5E">
        <w:rPr>
          <w:rFonts w:ascii="Arial" w:hAnsi="Arial" w:cs="Arial"/>
          <w:sz w:val="20"/>
          <w:szCs w:val="20"/>
        </w:rPr>
        <w:t>(для стерилизованных грибов)</w:t>
      </w:r>
      <w:r w:rsidRPr="00FE3B5E">
        <w:rPr>
          <w:rFonts w:ascii="Arial" w:hAnsi="Arial" w:cs="Arial"/>
          <w:bCs/>
          <w:sz w:val="20"/>
          <w:szCs w:val="20"/>
        </w:rPr>
        <w:t xml:space="preserve"> или нормативных правовых актов и (или) технических  регламентов, действующих на территории государства, принявшего стандарт</w:t>
      </w:r>
      <w:r w:rsidRPr="00FE3B5E">
        <w:rPr>
          <w:bCs/>
          <w:sz w:val="20"/>
          <w:szCs w:val="20"/>
        </w:rPr>
        <w:t>.</w:t>
      </w:r>
    </w:p>
    <w:p w:rsidR="007F5415" w:rsidRPr="00FE3B5E" w:rsidRDefault="007F5415" w:rsidP="007F5415">
      <w:pPr>
        <w:spacing w:after="0" w:line="240" w:lineRule="auto"/>
        <w:ind w:firstLine="709"/>
        <w:jc w:val="both"/>
        <w:rPr>
          <w:rFonts w:ascii="Arial" w:hAnsi="Arial" w:cs="Arial"/>
          <w:bCs/>
          <w:sz w:val="16"/>
          <w:szCs w:val="16"/>
        </w:rPr>
      </w:pPr>
    </w:p>
    <w:p w:rsidR="007F5415" w:rsidRDefault="007F5415" w:rsidP="007F5415">
      <w:pPr>
        <w:spacing w:after="0" w:line="240" w:lineRule="auto"/>
        <w:ind w:firstLine="709"/>
        <w:jc w:val="both"/>
        <w:rPr>
          <w:rFonts w:ascii="Arial" w:hAnsi="Arial" w:cs="Arial"/>
          <w:sz w:val="18"/>
          <w:szCs w:val="18"/>
        </w:rPr>
      </w:pPr>
      <w:r w:rsidRPr="00FE3B5E">
        <w:rPr>
          <w:rFonts w:ascii="Arial" w:hAnsi="Arial" w:cs="Arial"/>
          <w:spacing w:val="40"/>
          <w:sz w:val="18"/>
          <w:szCs w:val="18"/>
        </w:rPr>
        <w:t>Примечание</w:t>
      </w:r>
      <w:r w:rsidRPr="00FE3B5E">
        <w:rPr>
          <w:rFonts w:ascii="Arial" w:hAnsi="Arial" w:cs="Arial"/>
          <w:sz w:val="18"/>
          <w:szCs w:val="18"/>
        </w:rPr>
        <w:t xml:space="preserve"> — Информация о технических регламентах приведена в приложении А.</w:t>
      </w:r>
    </w:p>
    <w:p w:rsidR="007F5415" w:rsidRPr="00C17C5C" w:rsidRDefault="007F5415" w:rsidP="007F5415">
      <w:pPr>
        <w:spacing w:after="0" w:line="240" w:lineRule="auto"/>
        <w:ind w:firstLine="709"/>
        <w:jc w:val="both"/>
        <w:rPr>
          <w:rFonts w:ascii="Arial" w:hAnsi="Arial" w:cs="Arial"/>
          <w:bCs/>
          <w:sz w:val="16"/>
          <w:szCs w:val="16"/>
        </w:rPr>
      </w:pPr>
    </w:p>
    <w:p w:rsidR="007F5415" w:rsidRDefault="007F5415"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09"/>
        <w:jc w:val="right"/>
        <w:rPr>
          <w:rFonts w:ascii="Arial" w:hAnsi="Arial" w:cs="Arial"/>
          <w:bCs/>
          <w:sz w:val="20"/>
          <w:szCs w:val="20"/>
        </w:rPr>
      </w:pPr>
      <w:r>
        <w:rPr>
          <w:rFonts w:ascii="Arial" w:hAnsi="Arial" w:cs="Arial"/>
          <w:bCs/>
          <w:sz w:val="20"/>
          <w:szCs w:val="20"/>
        </w:rPr>
        <w:t>7</w:t>
      </w:r>
      <w:r>
        <w:rPr>
          <w:rFonts w:ascii="Arial" w:hAnsi="Arial" w:cs="Arial"/>
          <w:bCs/>
          <w:sz w:val="20"/>
          <w:szCs w:val="20"/>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jc w:val="both"/>
        <w:rPr>
          <w:rFonts w:ascii="Arial" w:hAnsi="Arial" w:cs="Arial"/>
          <w:bCs/>
          <w:sz w:val="20"/>
          <w:szCs w:val="20"/>
        </w:rPr>
      </w:pPr>
    </w:p>
    <w:p w:rsidR="001956AD" w:rsidRPr="00F83F25" w:rsidRDefault="001956AD" w:rsidP="001956AD">
      <w:pPr>
        <w:spacing w:after="0" w:line="240" w:lineRule="atLeast"/>
        <w:ind w:firstLine="709"/>
        <w:jc w:val="both"/>
        <w:rPr>
          <w:rFonts w:ascii="Arial" w:hAnsi="Arial" w:cs="Arial"/>
          <w:sz w:val="20"/>
          <w:szCs w:val="20"/>
          <w:lang w:eastAsia="ru-RU"/>
        </w:rPr>
      </w:pPr>
      <w:r>
        <w:rPr>
          <w:rFonts w:ascii="Arial" w:hAnsi="Arial" w:cs="Arial"/>
          <w:sz w:val="20"/>
          <w:szCs w:val="20"/>
          <w:lang w:eastAsia="ru-RU"/>
        </w:rPr>
        <w:t>Потребительская</w:t>
      </w:r>
      <w:r w:rsidRPr="00F83F25">
        <w:rPr>
          <w:rFonts w:ascii="Arial" w:hAnsi="Arial" w:cs="Arial"/>
          <w:sz w:val="20"/>
          <w:szCs w:val="20"/>
          <w:lang w:eastAsia="ru-RU"/>
        </w:rPr>
        <w:t xml:space="preserve"> и транспортн</w:t>
      </w:r>
      <w:r>
        <w:rPr>
          <w:rFonts w:ascii="Arial" w:hAnsi="Arial" w:cs="Arial"/>
          <w:sz w:val="20"/>
          <w:szCs w:val="20"/>
          <w:lang w:eastAsia="ru-RU"/>
        </w:rPr>
        <w:t>ая упаковки, укупорочные</w:t>
      </w:r>
      <w:r w:rsidRPr="00F83F25">
        <w:rPr>
          <w:rFonts w:ascii="Arial" w:hAnsi="Arial" w:cs="Arial"/>
          <w:sz w:val="20"/>
          <w:szCs w:val="20"/>
          <w:lang w:eastAsia="ru-RU"/>
        </w:rPr>
        <w:t xml:space="preserve"> средств</w:t>
      </w:r>
      <w:r>
        <w:rPr>
          <w:rFonts w:ascii="Arial" w:hAnsi="Arial" w:cs="Arial"/>
          <w:sz w:val="20"/>
          <w:szCs w:val="20"/>
          <w:lang w:eastAsia="ru-RU"/>
        </w:rPr>
        <w:t>а для упаковывания грибов</w:t>
      </w:r>
      <w:r w:rsidRPr="00F83F25">
        <w:rPr>
          <w:rFonts w:ascii="Arial" w:hAnsi="Arial" w:cs="Arial"/>
          <w:sz w:val="20"/>
          <w:szCs w:val="20"/>
          <w:lang w:eastAsia="ru-RU"/>
        </w:rPr>
        <w:t xml:space="preserve"> прив</w:t>
      </w:r>
      <w:r w:rsidRPr="00F83F25">
        <w:rPr>
          <w:rFonts w:ascii="Arial" w:hAnsi="Arial" w:cs="Arial"/>
          <w:sz w:val="20"/>
          <w:szCs w:val="20"/>
          <w:lang w:eastAsia="ru-RU"/>
        </w:rPr>
        <w:t>е</w:t>
      </w:r>
      <w:r w:rsidRPr="00F83F25">
        <w:rPr>
          <w:rFonts w:ascii="Arial" w:hAnsi="Arial" w:cs="Arial"/>
          <w:sz w:val="20"/>
          <w:szCs w:val="20"/>
          <w:lang w:eastAsia="ru-RU"/>
        </w:rPr>
        <w:t>дены в приложе</w:t>
      </w:r>
      <w:r>
        <w:rPr>
          <w:rFonts w:ascii="Arial" w:hAnsi="Arial" w:cs="Arial"/>
          <w:sz w:val="20"/>
          <w:szCs w:val="20"/>
          <w:lang w:eastAsia="ru-RU"/>
        </w:rPr>
        <w:t>нии Г</w:t>
      </w:r>
      <w:r w:rsidRPr="00F83F25">
        <w:rPr>
          <w:rFonts w:ascii="Arial" w:hAnsi="Arial" w:cs="Arial"/>
          <w:sz w:val="20"/>
          <w:szCs w:val="20"/>
          <w:lang w:eastAsia="ru-RU"/>
        </w:rPr>
        <w:t>.</w:t>
      </w:r>
    </w:p>
    <w:p w:rsidR="001956AD" w:rsidRDefault="001956AD" w:rsidP="001956AD">
      <w:pPr>
        <w:spacing w:after="0" w:line="240" w:lineRule="auto"/>
        <w:ind w:firstLine="709"/>
        <w:jc w:val="both"/>
        <w:rPr>
          <w:rFonts w:ascii="Arial" w:hAnsi="Arial" w:cs="Arial"/>
          <w:sz w:val="20"/>
          <w:szCs w:val="20"/>
        </w:rPr>
      </w:pPr>
      <w:r w:rsidRPr="00F83F25">
        <w:rPr>
          <w:rFonts w:ascii="Arial" w:hAnsi="Arial" w:cs="Arial"/>
          <w:sz w:val="20"/>
          <w:szCs w:val="20"/>
        </w:rPr>
        <w:t>5.4.2</w:t>
      </w:r>
      <w:proofErr w:type="gramStart"/>
      <w:r w:rsidRPr="00F83F25">
        <w:rPr>
          <w:rFonts w:ascii="Arial" w:hAnsi="Arial" w:cs="Arial"/>
          <w:bCs/>
          <w:sz w:val="20"/>
          <w:szCs w:val="20"/>
        </w:rPr>
        <w:t xml:space="preserve"> Д</w:t>
      </w:r>
      <w:proofErr w:type="gramEnd"/>
      <w:r w:rsidRPr="00F83F25">
        <w:rPr>
          <w:rFonts w:ascii="Arial" w:hAnsi="Arial" w:cs="Arial"/>
          <w:bCs/>
          <w:sz w:val="20"/>
          <w:szCs w:val="20"/>
        </w:rPr>
        <w:t>опускается применение других типов потребительской и транспортной упаковки, укупорочных средств</w:t>
      </w:r>
      <w:r>
        <w:rPr>
          <w:rFonts w:ascii="Arial" w:hAnsi="Arial" w:cs="Arial"/>
          <w:bCs/>
          <w:sz w:val="20"/>
          <w:szCs w:val="20"/>
        </w:rPr>
        <w:t xml:space="preserve">, </w:t>
      </w:r>
      <w:r w:rsidRPr="00F83F25">
        <w:rPr>
          <w:rFonts w:ascii="Arial" w:hAnsi="Arial" w:cs="Arial"/>
          <w:bCs/>
          <w:sz w:val="20"/>
          <w:szCs w:val="20"/>
        </w:rPr>
        <w:t xml:space="preserve">упаковочных материалов </w:t>
      </w:r>
      <w:r w:rsidRPr="00F83F25">
        <w:rPr>
          <w:rFonts w:ascii="Arial" w:hAnsi="Arial" w:cs="Arial"/>
          <w:sz w:val="20"/>
          <w:szCs w:val="20"/>
          <w:lang w:eastAsia="ru-RU"/>
        </w:rPr>
        <w:t>при условии соблюдения</w:t>
      </w:r>
      <w:r>
        <w:rPr>
          <w:rFonts w:ascii="Arial" w:hAnsi="Arial" w:cs="Arial"/>
          <w:sz w:val="20"/>
          <w:szCs w:val="20"/>
          <w:lang w:eastAsia="ru-RU"/>
        </w:rPr>
        <w:t xml:space="preserve"> требований </w:t>
      </w:r>
      <w:r w:rsidRPr="00E06506">
        <w:rPr>
          <w:rFonts w:ascii="Arial" w:hAnsi="Arial" w:cs="Arial"/>
          <w:bCs/>
          <w:sz w:val="20"/>
          <w:szCs w:val="20"/>
        </w:rPr>
        <w:t>нормативных правовы</w:t>
      </w:r>
      <w:r>
        <w:rPr>
          <w:rFonts w:ascii="Arial" w:hAnsi="Arial" w:cs="Arial"/>
          <w:bCs/>
          <w:sz w:val="20"/>
          <w:szCs w:val="20"/>
        </w:rPr>
        <w:t>х</w:t>
      </w:r>
      <w:r w:rsidRPr="00E06506">
        <w:rPr>
          <w:rFonts w:ascii="Arial" w:hAnsi="Arial" w:cs="Arial"/>
          <w:bCs/>
          <w:sz w:val="20"/>
          <w:szCs w:val="20"/>
        </w:rPr>
        <w:t xml:space="preserve"> акт</w:t>
      </w:r>
      <w:r>
        <w:rPr>
          <w:rFonts w:ascii="Arial" w:hAnsi="Arial" w:cs="Arial"/>
          <w:bCs/>
          <w:sz w:val="20"/>
          <w:szCs w:val="20"/>
        </w:rPr>
        <w:t>ов</w:t>
      </w:r>
      <w:r w:rsidRPr="00E06506">
        <w:rPr>
          <w:rFonts w:ascii="Arial" w:hAnsi="Arial" w:cs="Arial"/>
          <w:bCs/>
          <w:sz w:val="20"/>
          <w:szCs w:val="20"/>
        </w:rPr>
        <w:t xml:space="preserve"> и (или) технически</w:t>
      </w:r>
      <w:r>
        <w:rPr>
          <w:rFonts w:ascii="Arial" w:hAnsi="Arial" w:cs="Arial"/>
          <w:bCs/>
          <w:sz w:val="20"/>
          <w:szCs w:val="20"/>
        </w:rPr>
        <w:t>х</w:t>
      </w:r>
      <w:r w:rsidRPr="00E06506">
        <w:rPr>
          <w:rFonts w:ascii="Arial" w:hAnsi="Arial" w:cs="Arial"/>
          <w:bCs/>
          <w:sz w:val="20"/>
          <w:szCs w:val="20"/>
        </w:rPr>
        <w:t xml:space="preserve"> регла</w:t>
      </w:r>
      <w:r>
        <w:rPr>
          <w:rFonts w:ascii="Arial" w:hAnsi="Arial" w:cs="Arial"/>
          <w:bCs/>
          <w:sz w:val="20"/>
          <w:szCs w:val="20"/>
        </w:rPr>
        <w:t>ментов</w:t>
      </w:r>
      <w:r w:rsidRPr="00F83F25">
        <w:rPr>
          <w:rFonts w:ascii="Arial" w:hAnsi="Arial" w:cs="Arial"/>
          <w:sz w:val="20"/>
          <w:szCs w:val="20"/>
        </w:rPr>
        <w:t>, действующих на территории государства, принявшего стандарт, с технич</w:t>
      </w:r>
      <w:r w:rsidRPr="00F83F25">
        <w:rPr>
          <w:rFonts w:ascii="Arial" w:hAnsi="Arial" w:cs="Arial"/>
          <w:sz w:val="20"/>
          <w:szCs w:val="20"/>
        </w:rPr>
        <w:t>е</w:t>
      </w:r>
      <w:r w:rsidRPr="00F83F25">
        <w:rPr>
          <w:rFonts w:ascii="Arial" w:hAnsi="Arial" w:cs="Arial"/>
          <w:sz w:val="20"/>
          <w:szCs w:val="20"/>
        </w:rPr>
        <w:t>скими характеристиками не ни</w:t>
      </w:r>
      <w:r>
        <w:rPr>
          <w:rFonts w:ascii="Arial" w:hAnsi="Arial" w:cs="Arial"/>
          <w:sz w:val="20"/>
          <w:szCs w:val="20"/>
        </w:rPr>
        <w:t>же установленных в приложении Г</w:t>
      </w:r>
      <w:r w:rsidRPr="00F83F25">
        <w:rPr>
          <w:rFonts w:ascii="Arial" w:hAnsi="Arial" w:cs="Arial"/>
          <w:sz w:val="20"/>
          <w:szCs w:val="20"/>
        </w:rPr>
        <w:t xml:space="preserve"> </w:t>
      </w:r>
      <w:r w:rsidRPr="00F83F25">
        <w:rPr>
          <w:rFonts w:ascii="Arial" w:hAnsi="Arial" w:cs="Arial"/>
          <w:bCs/>
          <w:sz w:val="20"/>
          <w:szCs w:val="20"/>
        </w:rPr>
        <w:t xml:space="preserve">и </w:t>
      </w:r>
      <w:r w:rsidRPr="00F83F25">
        <w:rPr>
          <w:rFonts w:ascii="Arial" w:hAnsi="Arial" w:cs="Arial"/>
          <w:sz w:val="20"/>
          <w:szCs w:val="20"/>
        </w:rPr>
        <w:t>обеспечивающих качество, безопас</w:t>
      </w:r>
      <w:r>
        <w:rPr>
          <w:rFonts w:ascii="Arial" w:hAnsi="Arial" w:cs="Arial"/>
          <w:sz w:val="20"/>
          <w:szCs w:val="20"/>
        </w:rPr>
        <w:t>ность и сохранность грибов</w:t>
      </w:r>
      <w:r w:rsidRPr="00F83F25">
        <w:rPr>
          <w:rFonts w:ascii="Arial" w:hAnsi="Arial" w:cs="Arial"/>
          <w:sz w:val="20"/>
          <w:szCs w:val="20"/>
        </w:rPr>
        <w:t xml:space="preserve"> при изготовлении, транспортировании, хранении и реализации.</w:t>
      </w:r>
    </w:p>
    <w:p w:rsidR="001956AD" w:rsidRPr="00C17C5C" w:rsidRDefault="001956AD" w:rsidP="001956AD">
      <w:pPr>
        <w:spacing w:after="0" w:line="240" w:lineRule="auto"/>
        <w:ind w:firstLine="709"/>
        <w:jc w:val="both"/>
        <w:rPr>
          <w:rFonts w:ascii="Arial" w:hAnsi="Arial" w:cs="Arial"/>
          <w:bCs/>
          <w:sz w:val="16"/>
          <w:szCs w:val="16"/>
        </w:rPr>
      </w:pPr>
    </w:p>
    <w:p w:rsidR="001956AD" w:rsidRPr="00A82640" w:rsidRDefault="001956AD" w:rsidP="001956AD">
      <w:pPr>
        <w:spacing w:after="0" w:line="240" w:lineRule="auto"/>
        <w:ind w:firstLine="709"/>
        <w:jc w:val="both"/>
        <w:rPr>
          <w:rFonts w:ascii="Arial" w:hAnsi="Arial" w:cs="Arial"/>
          <w:sz w:val="18"/>
          <w:szCs w:val="18"/>
        </w:rPr>
      </w:pPr>
      <w:r w:rsidRPr="00A82640">
        <w:rPr>
          <w:rFonts w:ascii="Arial" w:hAnsi="Arial" w:cs="Arial"/>
          <w:spacing w:val="40"/>
          <w:sz w:val="18"/>
          <w:szCs w:val="18"/>
        </w:rPr>
        <w:t>Примечание</w:t>
      </w:r>
      <w:r w:rsidRPr="00A82640">
        <w:rPr>
          <w:rFonts w:ascii="Arial" w:hAnsi="Arial" w:cs="Arial"/>
          <w:sz w:val="18"/>
          <w:szCs w:val="18"/>
        </w:rPr>
        <w:t xml:space="preserve"> — Информация о технических регламентах приведена в приложении А.</w:t>
      </w:r>
    </w:p>
    <w:p w:rsidR="001956AD" w:rsidRPr="00A82640" w:rsidRDefault="001956AD" w:rsidP="001956AD">
      <w:pPr>
        <w:spacing w:after="0" w:line="240" w:lineRule="auto"/>
        <w:ind w:firstLine="709"/>
        <w:jc w:val="both"/>
        <w:rPr>
          <w:rFonts w:ascii="Arial" w:hAnsi="Arial" w:cs="Arial"/>
          <w:bCs/>
          <w:sz w:val="16"/>
          <w:szCs w:val="16"/>
        </w:rPr>
      </w:pPr>
    </w:p>
    <w:p w:rsidR="001956AD" w:rsidRPr="00A82640" w:rsidRDefault="001956AD" w:rsidP="001956AD">
      <w:pPr>
        <w:spacing w:after="0" w:line="240" w:lineRule="auto"/>
        <w:ind w:firstLine="709"/>
        <w:jc w:val="both"/>
        <w:rPr>
          <w:rFonts w:ascii="Arial" w:hAnsi="Arial" w:cs="Arial"/>
          <w:sz w:val="20"/>
          <w:szCs w:val="20"/>
        </w:rPr>
      </w:pPr>
      <w:r w:rsidRPr="00A82640">
        <w:rPr>
          <w:rFonts w:ascii="Arial" w:hAnsi="Arial" w:cs="Arial"/>
          <w:sz w:val="20"/>
          <w:szCs w:val="20"/>
          <w:lang w:eastAsia="ru-RU"/>
        </w:rPr>
        <w:t>5.4.3 Предел допускаемых отрицательных отклонений содержимого упаковочной единицы (массы фасованных грибов) и действительного значения массы основного продукта без жидкости от номинального количества должен соответствовать</w:t>
      </w:r>
      <w:r w:rsidR="00D80E6B" w:rsidRPr="00A82640">
        <w:rPr>
          <w:rFonts w:ascii="Arial" w:hAnsi="Arial" w:cs="Arial"/>
          <w:sz w:val="20"/>
          <w:szCs w:val="20"/>
          <w:lang w:eastAsia="ru-RU"/>
        </w:rPr>
        <w:t xml:space="preserve"> требованиям, установленным в</w:t>
      </w:r>
      <w:r w:rsidRPr="00A82640">
        <w:rPr>
          <w:rFonts w:ascii="Arial" w:hAnsi="Arial" w:cs="Arial"/>
          <w:sz w:val="20"/>
          <w:szCs w:val="20"/>
          <w:lang w:eastAsia="ru-RU"/>
        </w:rPr>
        <w:t xml:space="preserve"> ГОСТ 8.579 (приложение А) или норм</w:t>
      </w:r>
      <w:r w:rsidRPr="00A82640">
        <w:rPr>
          <w:rFonts w:ascii="Arial" w:hAnsi="Arial" w:cs="Arial"/>
          <w:sz w:val="20"/>
          <w:szCs w:val="20"/>
          <w:lang w:eastAsia="ru-RU"/>
        </w:rPr>
        <w:t>а</w:t>
      </w:r>
      <w:r w:rsidR="00D80E6B" w:rsidRPr="00A82640">
        <w:rPr>
          <w:rFonts w:ascii="Arial" w:hAnsi="Arial" w:cs="Arial"/>
          <w:sz w:val="20"/>
          <w:szCs w:val="20"/>
          <w:lang w:eastAsia="ru-RU"/>
        </w:rPr>
        <w:t>тивных</w:t>
      </w:r>
      <w:r w:rsidRPr="00A82640">
        <w:rPr>
          <w:rFonts w:ascii="Arial" w:hAnsi="Arial" w:cs="Arial"/>
          <w:sz w:val="20"/>
          <w:szCs w:val="20"/>
          <w:lang w:eastAsia="ru-RU"/>
        </w:rPr>
        <w:t xml:space="preserve"> правовы</w:t>
      </w:r>
      <w:r w:rsidR="00D80E6B" w:rsidRPr="00A82640">
        <w:rPr>
          <w:rFonts w:ascii="Arial" w:hAnsi="Arial" w:cs="Arial"/>
          <w:sz w:val="20"/>
          <w:szCs w:val="20"/>
          <w:lang w:eastAsia="ru-RU"/>
        </w:rPr>
        <w:t>х</w:t>
      </w:r>
      <w:r w:rsidRPr="00A82640">
        <w:rPr>
          <w:rFonts w:ascii="Arial" w:hAnsi="Arial" w:cs="Arial"/>
          <w:sz w:val="20"/>
          <w:szCs w:val="20"/>
          <w:lang w:eastAsia="ru-RU"/>
        </w:rPr>
        <w:t xml:space="preserve"> акта</w:t>
      </w:r>
      <w:r w:rsidR="00D80E6B" w:rsidRPr="00A82640">
        <w:rPr>
          <w:rFonts w:ascii="Arial" w:hAnsi="Arial" w:cs="Arial"/>
          <w:sz w:val="20"/>
          <w:szCs w:val="20"/>
          <w:lang w:eastAsia="ru-RU"/>
        </w:rPr>
        <w:t>х, действующих</w:t>
      </w:r>
      <w:r w:rsidRPr="00A82640">
        <w:rPr>
          <w:rFonts w:ascii="Arial" w:hAnsi="Arial" w:cs="Arial"/>
          <w:sz w:val="20"/>
          <w:szCs w:val="20"/>
          <w:lang w:eastAsia="ru-RU"/>
        </w:rPr>
        <w:t xml:space="preserve"> на территории государства, принявшего стандарт</w:t>
      </w:r>
      <w:r w:rsidRPr="00A82640">
        <w:rPr>
          <w:rFonts w:ascii="Arial" w:hAnsi="Arial" w:cs="Arial"/>
          <w:sz w:val="20"/>
          <w:szCs w:val="20"/>
        </w:rPr>
        <w:t>.</w:t>
      </w:r>
    </w:p>
    <w:p w:rsidR="001956AD" w:rsidRPr="00A82640" w:rsidRDefault="001956AD" w:rsidP="001956AD">
      <w:pPr>
        <w:spacing w:after="0" w:line="240" w:lineRule="auto"/>
        <w:ind w:firstLine="720"/>
        <w:jc w:val="both"/>
        <w:rPr>
          <w:rFonts w:ascii="Arial" w:hAnsi="Arial" w:cs="Arial"/>
          <w:sz w:val="20"/>
          <w:szCs w:val="20"/>
          <w:lang w:eastAsia="ru-RU"/>
        </w:rPr>
      </w:pPr>
      <w:r w:rsidRPr="00A82640">
        <w:rPr>
          <w:rFonts w:ascii="Arial" w:hAnsi="Arial" w:cs="Arial"/>
          <w:sz w:val="20"/>
          <w:szCs w:val="20"/>
          <w:lang w:eastAsia="ru-RU"/>
        </w:rPr>
        <w:t>Отклонение содержимого упаковочной единицы  от номинального количества в сторону увеличения не ограничивается.</w:t>
      </w:r>
    </w:p>
    <w:p w:rsidR="001956AD" w:rsidRPr="00A82640" w:rsidRDefault="001956AD" w:rsidP="001956AD">
      <w:pPr>
        <w:spacing w:after="0" w:line="240" w:lineRule="auto"/>
        <w:ind w:firstLine="720"/>
        <w:jc w:val="both"/>
        <w:rPr>
          <w:rFonts w:ascii="Arial" w:hAnsi="Arial" w:cs="Arial"/>
          <w:sz w:val="20"/>
          <w:szCs w:val="20"/>
          <w:lang w:eastAsia="ru-RU"/>
        </w:rPr>
      </w:pPr>
    </w:p>
    <w:p w:rsidR="001956AD" w:rsidRPr="00A82640" w:rsidRDefault="001956AD" w:rsidP="001956AD">
      <w:pPr>
        <w:spacing w:after="120" w:line="240" w:lineRule="auto"/>
        <w:ind w:firstLine="720"/>
        <w:jc w:val="both"/>
        <w:rPr>
          <w:rFonts w:ascii="Arial" w:hAnsi="Arial" w:cs="Arial"/>
          <w:b/>
          <w:bCs/>
          <w:sz w:val="20"/>
          <w:szCs w:val="20"/>
        </w:rPr>
      </w:pPr>
      <w:r w:rsidRPr="00A82640">
        <w:rPr>
          <w:rFonts w:ascii="Arial" w:hAnsi="Arial" w:cs="Arial"/>
          <w:b/>
          <w:bCs/>
          <w:sz w:val="20"/>
          <w:szCs w:val="20"/>
        </w:rPr>
        <w:t>5.5 Маркировка</w:t>
      </w:r>
    </w:p>
    <w:p w:rsidR="001956AD" w:rsidRPr="00A82640" w:rsidRDefault="001956AD" w:rsidP="001956AD">
      <w:pPr>
        <w:spacing w:after="0" w:line="240" w:lineRule="auto"/>
        <w:ind w:firstLine="709"/>
        <w:jc w:val="both"/>
        <w:rPr>
          <w:rFonts w:ascii="Arial" w:hAnsi="Arial" w:cs="Arial"/>
          <w:sz w:val="20"/>
          <w:szCs w:val="20"/>
        </w:rPr>
      </w:pPr>
      <w:r w:rsidRPr="00A82640">
        <w:rPr>
          <w:rFonts w:ascii="Arial" w:hAnsi="Arial" w:cs="Arial"/>
          <w:spacing w:val="-1"/>
          <w:sz w:val="20"/>
          <w:szCs w:val="20"/>
          <w:lang w:eastAsia="ru-RU"/>
        </w:rPr>
        <w:t xml:space="preserve">5.5.1 Маркировка потребительской упаковки – в соответствии с </w:t>
      </w:r>
      <w:r w:rsidRPr="00A82640">
        <w:rPr>
          <w:rFonts w:ascii="Arial" w:hAnsi="Arial" w:cs="Arial"/>
          <w:sz w:val="20"/>
          <w:szCs w:val="20"/>
        </w:rPr>
        <w:t>ГОСТ 13799  и</w:t>
      </w:r>
      <w:r w:rsidRPr="00A82640">
        <w:rPr>
          <w:rFonts w:ascii="Arial" w:hAnsi="Arial" w:cs="Arial"/>
          <w:sz w:val="20"/>
          <w:szCs w:val="20"/>
          <w:lang w:eastAsia="ru-RU"/>
        </w:rPr>
        <w:t xml:space="preserve"> (или) нормативными правовыми актами </w:t>
      </w:r>
      <w:r w:rsidRPr="00A82640">
        <w:rPr>
          <w:rFonts w:ascii="Arial" w:hAnsi="Arial" w:cs="Arial"/>
          <w:bCs/>
          <w:sz w:val="20"/>
          <w:szCs w:val="20"/>
        </w:rPr>
        <w:t>и (или) техническими регламентами</w:t>
      </w:r>
      <w:r w:rsidRPr="00A82640">
        <w:rPr>
          <w:rFonts w:ascii="Arial" w:hAnsi="Arial" w:cs="Arial"/>
          <w:sz w:val="20"/>
          <w:szCs w:val="20"/>
          <w:lang w:eastAsia="ru-RU"/>
        </w:rPr>
        <w:t>, действующими на территории государства, пр</w:t>
      </w:r>
      <w:r w:rsidRPr="00A82640">
        <w:rPr>
          <w:rFonts w:ascii="Arial" w:hAnsi="Arial" w:cs="Arial"/>
          <w:sz w:val="20"/>
          <w:szCs w:val="20"/>
          <w:lang w:eastAsia="ru-RU"/>
        </w:rPr>
        <w:t>и</w:t>
      </w:r>
      <w:r w:rsidRPr="00A82640">
        <w:rPr>
          <w:rFonts w:ascii="Arial" w:hAnsi="Arial" w:cs="Arial"/>
          <w:sz w:val="20"/>
          <w:szCs w:val="20"/>
          <w:lang w:eastAsia="ru-RU"/>
        </w:rPr>
        <w:t>нявшего стандарт</w:t>
      </w:r>
      <w:r w:rsidRPr="00A82640">
        <w:rPr>
          <w:rFonts w:ascii="Arial" w:hAnsi="Arial" w:cs="Arial"/>
          <w:sz w:val="20"/>
          <w:szCs w:val="20"/>
        </w:rPr>
        <w:t>.</w:t>
      </w:r>
    </w:p>
    <w:p w:rsidR="001956AD" w:rsidRPr="00A82640" w:rsidRDefault="001956AD" w:rsidP="001956AD">
      <w:pPr>
        <w:spacing w:after="0" w:line="240" w:lineRule="auto"/>
        <w:ind w:firstLine="709"/>
        <w:jc w:val="both"/>
        <w:rPr>
          <w:rFonts w:ascii="Arial" w:hAnsi="Arial" w:cs="Arial"/>
          <w:bCs/>
          <w:sz w:val="16"/>
          <w:szCs w:val="16"/>
        </w:rPr>
      </w:pPr>
    </w:p>
    <w:p w:rsidR="001956AD" w:rsidRPr="00A82640" w:rsidRDefault="001956AD" w:rsidP="001956AD">
      <w:pPr>
        <w:spacing w:after="0" w:line="240" w:lineRule="auto"/>
        <w:ind w:firstLine="709"/>
        <w:jc w:val="both"/>
        <w:rPr>
          <w:rFonts w:ascii="Arial" w:hAnsi="Arial" w:cs="Arial"/>
          <w:sz w:val="18"/>
          <w:szCs w:val="18"/>
        </w:rPr>
      </w:pPr>
      <w:r w:rsidRPr="00A82640">
        <w:rPr>
          <w:rFonts w:ascii="Arial" w:hAnsi="Arial" w:cs="Arial"/>
          <w:spacing w:val="40"/>
          <w:sz w:val="18"/>
          <w:szCs w:val="18"/>
        </w:rPr>
        <w:t>Примечание</w:t>
      </w:r>
      <w:r w:rsidRPr="00A82640">
        <w:rPr>
          <w:rFonts w:ascii="Arial" w:hAnsi="Arial" w:cs="Arial"/>
          <w:sz w:val="18"/>
          <w:szCs w:val="18"/>
        </w:rPr>
        <w:t xml:space="preserve"> — Информация о технических регламентах приведена в приложении А.</w:t>
      </w:r>
    </w:p>
    <w:p w:rsidR="001956AD" w:rsidRPr="00A82640" w:rsidRDefault="001956AD" w:rsidP="001956AD">
      <w:pPr>
        <w:spacing w:after="0" w:line="240" w:lineRule="auto"/>
        <w:ind w:firstLine="709"/>
        <w:rPr>
          <w:rFonts w:ascii="Arial" w:hAnsi="Arial" w:cs="Arial"/>
          <w:sz w:val="16"/>
          <w:szCs w:val="16"/>
          <w:lang w:eastAsia="ru-RU"/>
        </w:rPr>
      </w:pPr>
    </w:p>
    <w:p w:rsidR="001956AD" w:rsidRPr="00A82640" w:rsidRDefault="001956AD" w:rsidP="001956AD">
      <w:pPr>
        <w:spacing w:after="0" w:line="240" w:lineRule="auto"/>
        <w:ind w:firstLine="709"/>
        <w:jc w:val="both"/>
        <w:rPr>
          <w:rFonts w:ascii="Arial" w:hAnsi="Arial" w:cs="Arial"/>
          <w:bCs/>
          <w:sz w:val="20"/>
          <w:szCs w:val="20"/>
        </w:rPr>
      </w:pPr>
      <w:r w:rsidRPr="00A82640">
        <w:rPr>
          <w:rFonts w:ascii="Arial" w:hAnsi="Arial" w:cs="Arial"/>
          <w:bCs/>
          <w:sz w:val="20"/>
          <w:szCs w:val="20"/>
        </w:rPr>
        <w:t>Маркировка должна содержать следующую информацию:</w:t>
      </w:r>
    </w:p>
    <w:p w:rsidR="001956AD" w:rsidRPr="00A82640" w:rsidRDefault="001956AD" w:rsidP="001956AD">
      <w:pPr>
        <w:spacing w:after="0" w:line="240" w:lineRule="auto"/>
        <w:ind w:firstLine="709"/>
        <w:jc w:val="both"/>
        <w:rPr>
          <w:rFonts w:ascii="Arial" w:hAnsi="Arial" w:cs="Arial"/>
          <w:bCs/>
          <w:sz w:val="20"/>
          <w:szCs w:val="20"/>
        </w:rPr>
      </w:pPr>
      <w:r w:rsidRPr="00A82640">
        <w:rPr>
          <w:rFonts w:ascii="Arial" w:hAnsi="Arial" w:cs="Arial"/>
          <w:bCs/>
          <w:sz w:val="20"/>
          <w:szCs w:val="20"/>
        </w:rPr>
        <w:t>- наименование продукции, включая придуманное название (при наличии);</w:t>
      </w:r>
    </w:p>
    <w:p w:rsidR="002261B6" w:rsidRPr="00A82640" w:rsidRDefault="002261B6" w:rsidP="002261B6">
      <w:pPr>
        <w:spacing w:after="0" w:line="240" w:lineRule="auto"/>
        <w:ind w:firstLine="709"/>
        <w:jc w:val="both"/>
        <w:rPr>
          <w:rFonts w:ascii="Arial" w:hAnsi="Arial" w:cs="Arial"/>
          <w:sz w:val="20"/>
          <w:szCs w:val="20"/>
        </w:rPr>
      </w:pPr>
      <w:r w:rsidRPr="00A82640">
        <w:rPr>
          <w:rFonts w:ascii="Arial" w:hAnsi="Arial" w:cs="Arial"/>
          <w:sz w:val="20"/>
          <w:szCs w:val="20"/>
        </w:rPr>
        <w:t>- наименование и место нахождения (юридический адрес) изготовителя, а также адрес производс</w:t>
      </w:r>
      <w:r w:rsidRPr="00A82640">
        <w:rPr>
          <w:rFonts w:ascii="Arial" w:hAnsi="Arial" w:cs="Arial"/>
          <w:sz w:val="20"/>
          <w:szCs w:val="20"/>
        </w:rPr>
        <w:t>т</w:t>
      </w:r>
      <w:r w:rsidRPr="00A82640">
        <w:rPr>
          <w:rFonts w:ascii="Arial" w:hAnsi="Arial" w:cs="Arial"/>
          <w:sz w:val="20"/>
          <w:szCs w:val="20"/>
        </w:rPr>
        <w:t>ва (при несовпадении с юридическим адресом);</w:t>
      </w:r>
    </w:p>
    <w:p w:rsidR="001956AD" w:rsidRPr="00923C01" w:rsidRDefault="001956AD" w:rsidP="001956AD">
      <w:pPr>
        <w:spacing w:after="0" w:line="240" w:lineRule="auto"/>
        <w:ind w:firstLine="709"/>
        <w:jc w:val="both"/>
        <w:rPr>
          <w:rFonts w:ascii="Arial" w:hAnsi="Arial" w:cs="Arial"/>
          <w:bCs/>
          <w:sz w:val="20"/>
          <w:szCs w:val="20"/>
        </w:rPr>
      </w:pPr>
      <w:r w:rsidRPr="00A82640">
        <w:rPr>
          <w:rFonts w:ascii="Arial" w:hAnsi="Arial" w:cs="Arial"/>
          <w:bCs/>
          <w:sz w:val="20"/>
          <w:szCs w:val="20"/>
        </w:rPr>
        <w:t>- товарный знак изготовителя (при наличии);</w:t>
      </w:r>
    </w:p>
    <w:p w:rsidR="001956AD" w:rsidRDefault="001956AD" w:rsidP="001956AD">
      <w:pPr>
        <w:spacing w:after="0" w:line="240" w:lineRule="auto"/>
        <w:ind w:firstLine="709"/>
        <w:jc w:val="both"/>
        <w:rPr>
          <w:rFonts w:ascii="Arial" w:hAnsi="Arial" w:cs="Arial"/>
          <w:bCs/>
          <w:sz w:val="20"/>
          <w:szCs w:val="20"/>
        </w:rPr>
      </w:pPr>
      <w:r>
        <w:rPr>
          <w:rFonts w:ascii="Arial" w:hAnsi="Arial" w:cs="Arial"/>
          <w:bCs/>
          <w:sz w:val="20"/>
          <w:szCs w:val="20"/>
        </w:rPr>
        <w:t>- номинальную массу</w:t>
      </w:r>
      <w:r w:rsidRPr="00923C01">
        <w:rPr>
          <w:rFonts w:ascii="Arial" w:hAnsi="Arial" w:cs="Arial"/>
          <w:bCs/>
          <w:sz w:val="20"/>
          <w:szCs w:val="20"/>
        </w:rPr>
        <w:t>;</w:t>
      </w:r>
    </w:p>
    <w:p w:rsidR="001956AD" w:rsidRPr="00923C01" w:rsidRDefault="001956AD" w:rsidP="001956AD">
      <w:pPr>
        <w:spacing w:after="0" w:line="240" w:lineRule="auto"/>
        <w:ind w:firstLine="709"/>
        <w:jc w:val="both"/>
        <w:rPr>
          <w:rFonts w:ascii="Arial" w:hAnsi="Arial" w:cs="Arial"/>
          <w:bCs/>
          <w:sz w:val="20"/>
          <w:szCs w:val="20"/>
        </w:rPr>
      </w:pPr>
      <w:r>
        <w:rPr>
          <w:rFonts w:ascii="Arial" w:hAnsi="Arial" w:cs="Arial"/>
          <w:bCs/>
          <w:sz w:val="20"/>
          <w:szCs w:val="20"/>
        </w:rPr>
        <w:t>- номинальную массу основного продукта без жидкости;</w:t>
      </w:r>
    </w:p>
    <w:p w:rsidR="001956AD" w:rsidRPr="00923C01" w:rsidRDefault="001956AD" w:rsidP="001956AD">
      <w:pPr>
        <w:spacing w:after="0" w:line="240" w:lineRule="auto"/>
        <w:ind w:firstLine="709"/>
        <w:jc w:val="both"/>
        <w:rPr>
          <w:rFonts w:ascii="Arial" w:hAnsi="Arial" w:cs="Arial"/>
          <w:bCs/>
          <w:sz w:val="20"/>
          <w:szCs w:val="20"/>
        </w:rPr>
      </w:pPr>
      <w:r w:rsidRPr="00923C01">
        <w:rPr>
          <w:rFonts w:ascii="Arial" w:hAnsi="Arial" w:cs="Arial"/>
          <w:bCs/>
          <w:sz w:val="20"/>
          <w:szCs w:val="20"/>
        </w:rPr>
        <w:t>- состав продукции;</w:t>
      </w:r>
    </w:p>
    <w:p w:rsidR="001956AD" w:rsidRPr="00923C01" w:rsidRDefault="001956AD" w:rsidP="001956AD">
      <w:pPr>
        <w:spacing w:after="0" w:line="240" w:lineRule="auto"/>
        <w:ind w:firstLine="709"/>
        <w:jc w:val="both"/>
        <w:rPr>
          <w:rFonts w:ascii="Arial" w:hAnsi="Arial" w:cs="Arial"/>
          <w:sz w:val="20"/>
          <w:szCs w:val="20"/>
        </w:rPr>
      </w:pPr>
      <w:r w:rsidRPr="00923C01">
        <w:rPr>
          <w:rFonts w:ascii="Arial" w:hAnsi="Arial" w:cs="Arial"/>
          <w:sz w:val="20"/>
          <w:szCs w:val="20"/>
        </w:rPr>
        <w:t>- пищевую ценно</w:t>
      </w:r>
      <w:r>
        <w:rPr>
          <w:rFonts w:ascii="Arial" w:hAnsi="Arial" w:cs="Arial"/>
          <w:sz w:val="20"/>
          <w:szCs w:val="20"/>
        </w:rPr>
        <w:t>сть в расчете на 100 г продукции</w:t>
      </w:r>
      <w:r w:rsidRPr="00923C01">
        <w:rPr>
          <w:rFonts w:ascii="Arial" w:hAnsi="Arial" w:cs="Arial"/>
          <w:sz w:val="20"/>
          <w:szCs w:val="20"/>
        </w:rPr>
        <w:t xml:space="preserve"> с указанием углеводов,</w:t>
      </w:r>
      <w:r>
        <w:rPr>
          <w:rFonts w:ascii="Arial" w:hAnsi="Arial" w:cs="Arial"/>
          <w:sz w:val="20"/>
          <w:szCs w:val="20"/>
        </w:rPr>
        <w:t xml:space="preserve"> белков, жиров,</w:t>
      </w:r>
      <w:r w:rsidRPr="00923C01">
        <w:rPr>
          <w:rFonts w:ascii="Arial" w:hAnsi="Arial" w:cs="Arial"/>
          <w:sz w:val="20"/>
          <w:szCs w:val="20"/>
        </w:rPr>
        <w:t xml:space="preserve"> энергет</w:t>
      </w:r>
      <w:r w:rsidRPr="00923C01">
        <w:rPr>
          <w:rFonts w:ascii="Arial" w:hAnsi="Arial" w:cs="Arial"/>
          <w:sz w:val="20"/>
          <w:szCs w:val="20"/>
        </w:rPr>
        <w:t>и</w:t>
      </w:r>
      <w:r w:rsidRPr="00923C01">
        <w:rPr>
          <w:rFonts w:ascii="Arial" w:hAnsi="Arial" w:cs="Arial"/>
          <w:sz w:val="20"/>
          <w:szCs w:val="20"/>
        </w:rPr>
        <w:t>ческой ценности. Маркировка пищевой ценности может дополняться надписью: «Средние значения»;</w:t>
      </w:r>
    </w:p>
    <w:p w:rsidR="001956AD" w:rsidRPr="00923C01" w:rsidRDefault="001956AD" w:rsidP="001956AD">
      <w:pPr>
        <w:spacing w:after="0" w:line="240" w:lineRule="auto"/>
        <w:ind w:firstLine="709"/>
        <w:jc w:val="both"/>
        <w:rPr>
          <w:rFonts w:ascii="Arial" w:hAnsi="Arial" w:cs="Arial"/>
          <w:bCs/>
          <w:sz w:val="20"/>
          <w:szCs w:val="20"/>
        </w:rPr>
      </w:pPr>
      <w:r w:rsidRPr="00923C01">
        <w:rPr>
          <w:rFonts w:ascii="Arial" w:hAnsi="Arial" w:cs="Arial"/>
          <w:bCs/>
          <w:sz w:val="20"/>
          <w:szCs w:val="20"/>
        </w:rPr>
        <w:t>- дату изготовления (число, месяц, год);</w:t>
      </w:r>
    </w:p>
    <w:p w:rsidR="001956AD" w:rsidRPr="00923C01" w:rsidRDefault="001956AD" w:rsidP="001956AD">
      <w:pPr>
        <w:spacing w:after="0" w:line="240" w:lineRule="auto"/>
        <w:ind w:firstLine="709"/>
        <w:jc w:val="both"/>
        <w:rPr>
          <w:rFonts w:ascii="Arial" w:hAnsi="Arial" w:cs="Arial"/>
          <w:bCs/>
          <w:sz w:val="20"/>
          <w:szCs w:val="20"/>
        </w:rPr>
      </w:pPr>
      <w:r w:rsidRPr="00923C01">
        <w:rPr>
          <w:rFonts w:ascii="Arial" w:hAnsi="Arial" w:cs="Arial"/>
          <w:bCs/>
          <w:sz w:val="20"/>
          <w:szCs w:val="20"/>
        </w:rPr>
        <w:t>- номер смены или номер партии;</w:t>
      </w:r>
    </w:p>
    <w:p w:rsidR="001956AD" w:rsidRPr="00923C01" w:rsidRDefault="001956AD" w:rsidP="001956AD">
      <w:pPr>
        <w:spacing w:after="0" w:line="240" w:lineRule="auto"/>
        <w:ind w:firstLine="709"/>
        <w:jc w:val="both"/>
        <w:rPr>
          <w:rFonts w:ascii="Arial" w:hAnsi="Arial" w:cs="Arial"/>
          <w:bCs/>
          <w:sz w:val="20"/>
          <w:szCs w:val="20"/>
        </w:rPr>
      </w:pPr>
      <w:r w:rsidRPr="00923C01">
        <w:rPr>
          <w:rFonts w:ascii="Arial" w:hAnsi="Arial" w:cs="Arial"/>
          <w:bCs/>
          <w:sz w:val="20"/>
          <w:szCs w:val="20"/>
        </w:rPr>
        <w:t>- срок годности;</w:t>
      </w:r>
    </w:p>
    <w:p w:rsidR="001956AD" w:rsidRPr="00923C01" w:rsidRDefault="001956AD" w:rsidP="001956AD">
      <w:pPr>
        <w:spacing w:after="0" w:line="240" w:lineRule="auto"/>
        <w:ind w:firstLine="709"/>
        <w:jc w:val="both"/>
        <w:rPr>
          <w:rFonts w:ascii="Arial" w:hAnsi="Arial" w:cs="Arial"/>
          <w:bCs/>
          <w:sz w:val="20"/>
          <w:szCs w:val="20"/>
        </w:rPr>
      </w:pPr>
      <w:r w:rsidRPr="00923C01">
        <w:rPr>
          <w:rFonts w:ascii="Arial" w:hAnsi="Arial" w:cs="Arial"/>
          <w:bCs/>
          <w:sz w:val="20"/>
          <w:szCs w:val="20"/>
        </w:rPr>
        <w:t>- условия хранения;</w:t>
      </w:r>
    </w:p>
    <w:p w:rsidR="001956AD" w:rsidRPr="00923C01" w:rsidRDefault="001956AD" w:rsidP="001956AD">
      <w:pPr>
        <w:spacing w:after="0" w:line="240" w:lineRule="auto"/>
        <w:ind w:firstLine="709"/>
        <w:jc w:val="both"/>
        <w:rPr>
          <w:rFonts w:ascii="Arial" w:hAnsi="Arial" w:cs="Arial"/>
          <w:bCs/>
          <w:sz w:val="20"/>
          <w:szCs w:val="20"/>
        </w:rPr>
      </w:pPr>
      <w:r w:rsidRPr="00923C01">
        <w:rPr>
          <w:rFonts w:ascii="Arial" w:hAnsi="Arial" w:cs="Arial"/>
          <w:bCs/>
          <w:sz w:val="20"/>
          <w:szCs w:val="20"/>
        </w:rPr>
        <w:t>- условия хранения после вскрытия упаковки;</w:t>
      </w:r>
    </w:p>
    <w:p w:rsidR="001956AD" w:rsidRDefault="001956AD" w:rsidP="001956AD">
      <w:pPr>
        <w:spacing w:after="0" w:line="240" w:lineRule="auto"/>
        <w:ind w:firstLine="709"/>
        <w:jc w:val="both"/>
        <w:rPr>
          <w:rFonts w:ascii="Arial" w:hAnsi="Arial" w:cs="Arial"/>
          <w:bCs/>
          <w:sz w:val="20"/>
          <w:szCs w:val="20"/>
        </w:rPr>
      </w:pPr>
      <w:r w:rsidRPr="00923C01">
        <w:rPr>
          <w:rFonts w:ascii="Arial" w:hAnsi="Arial" w:cs="Arial"/>
          <w:bCs/>
          <w:sz w:val="20"/>
          <w:szCs w:val="20"/>
        </w:rPr>
        <w:t xml:space="preserve">- единый знак обращения продукции на рынке </w:t>
      </w:r>
      <w:r w:rsidRPr="00923C01">
        <w:rPr>
          <w:rFonts w:ascii="Arial" w:hAnsi="Arial" w:cs="Arial"/>
          <w:sz w:val="20"/>
          <w:szCs w:val="20"/>
        </w:rPr>
        <w:t xml:space="preserve">Евразийского экономического </w:t>
      </w:r>
      <w:r w:rsidRPr="00923C01">
        <w:rPr>
          <w:rFonts w:ascii="Arial" w:hAnsi="Arial" w:cs="Arial"/>
          <w:bCs/>
          <w:sz w:val="20"/>
          <w:szCs w:val="20"/>
        </w:rPr>
        <w:t>союза</w:t>
      </w:r>
      <w:r>
        <w:rPr>
          <w:rFonts w:ascii="Arial" w:hAnsi="Arial" w:cs="Arial"/>
          <w:bCs/>
          <w:sz w:val="20"/>
          <w:szCs w:val="20"/>
        </w:rPr>
        <w:t xml:space="preserve"> или знак соо</w:t>
      </w:r>
      <w:r>
        <w:rPr>
          <w:rFonts w:ascii="Arial" w:hAnsi="Arial" w:cs="Arial"/>
          <w:bCs/>
          <w:sz w:val="20"/>
          <w:szCs w:val="20"/>
        </w:rPr>
        <w:t>т</w:t>
      </w:r>
      <w:r>
        <w:rPr>
          <w:rFonts w:ascii="Arial" w:hAnsi="Arial" w:cs="Arial"/>
          <w:bCs/>
          <w:sz w:val="20"/>
          <w:szCs w:val="20"/>
        </w:rPr>
        <w:t xml:space="preserve">ветствия согласно техническим регламентам или </w:t>
      </w:r>
      <w:r w:rsidRPr="00F83F25">
        <w:rPr>
          <w:rFonts w:ascii="Arial" w:hAnsi="Arial" w:cs="Arial"/>
          <w:sz w:val="20"/>
          <w:szCs w:val="20"/>
          <w:lang w:eastAsia="ru-RU"/>
        </w:rPr>
        <w:t>нормативным правовым актам</w:t>
      </w:r>
      <w:r>
        <w:rPr>
          <w:rFonts w:ascii="Arial" w:hAnsi="Arial" w:cs="Arial"/>
          <w:sz w:val="20"/>
          <w:szCs w:val="20"/>
          <w:lang w:eastAsia="ru-RU"/>
        </w:rPr>
        <w:t xml:space="preserve">, </w:t>
      </w:r>
      <w:r w:rsidRPr="00F83F25">
        <w:rPr>
          <w:rFonts w:ascii="Arial" w:hAnsi="Arial" w:cs="Arial"/>
          <w:sz w:val="20"/>
          <w:szCs w:val="20"/>
          <w:lang w:eastAsia="ru-RU"/>
        </w:rPr>
        <w:t>действующим на террит</w:t>
      </w:r>
      <w:r w:rsidRPr="00F83F25">
        <w:rPr>
          <w:rFonts w:ascii="Arial" w:hAnsi="Arial" w:cs="Arial"/>
          <w:sz w:val="20"/>
          <w:szCs w:val="20"/>
          <w:lang w:eastAsia="ru-RU"/>
        </w:rPr>
        <w:t>о</w:t>
      </w:r>
      <w:r w:rsidRPr="00F83F25">
        <w:rPr>
          <w:rFonts w:ascii="Arial" w:hAnsi="Arial" w:cs="Arial"/>
          <w:sz w:val="20"/>
          <w:szCs w:val="20"/>
          <w:lang w:eastAsia="ru-RU"/>
        </w:rPr>
        <w:t>рии государства, принявшего стандарт</w:t>
      </w:r>
      <w:r w:rsidRPr="00923C01">
        <w:rPr>
          <w:rFonts w:ascii="Arial" w:hAnsi="Arial" w:cs="Arial"/>
          <w:bCs/>
          <w:sz w:val="20"/>
          <w:szCs w:val="20"/>
        </w:rPr>
        <w:t>;</w:t>
      </w:r>
    </w:p>
    <w:p w:rsidR="006B3F82" w:rsidRPr="00A82640" w:rsidRDefault="006B3F82" w:rsidP="006B3F82">
      <w:pPr>
        <w:spacing w:after="0" w:line="240" w:lineRule="auto"/>
        <w:ind w:firstLine="709"/>
        <w:jc w:val="both"/>
        <w:rPr>
          <w:rFonts w:ascii="Arial" w:hAnsi="Arial" w:cs="Arial"/>
          <w:bCs/>
          <w:sz w:val="20"/>
          <w:szCs w:val="20"/>
        </w:rPr>
      </w:pPr>
      <w:r w:rsidRPr="00A82640">
        <w:rPr>
          <w:rFonts w:ascii="Arial" w:hAnsi="Arial" w:cs="Arial"/>
          <w:bCs/>
          <w:sz w:val="20"/>
          <w:szCs w:val="20"/>
        </w:rPr>
        <w:t>- сведения о наличии компонентов, полученных с применением ГМО, в виде надписи и знака «ГМО» (если продукция содержит более 0,9 % ГМО);</w:t>
      </w:r>
    </w:p>
    <w:p w:rsidR="001956AD" w:rsidRPr="00A82640" w:rsidRDefault="001956AD" w:rsidP="001956AD">
      <w:pPr>
        <w:spacing w:after="0" w:line="240" w:lineRule="auto"/>
        <w:ind w:firstLine="709"/>
        <w:jc w:val="both"/>
        <w:rPr>
          <w:rFonts w:ascii="Arial" w:hAnsi="Arial" w:cs="Arial"/>
          <w:bCs/>
          <w:sz w:val="20"/>
          <w:szCs w:val="20"/>
        </w:rPr>
      </w:pPr>
      <w:r w:rsidRPr="00A82640">
        <w:rPr>
          <w:rFonts w:ascii="Arial" w:hAnsi="Arial" w:cs="Arial"/>
          <w:bCs/>
          <w:sz w:val="20"/>
          <w:szCs w:val="20"/>
        </w:rPr>
        <w:t>- обозначение настоящего стандарта;</w:t>
      </w:r>
    </w:p>
    <w:p w:rsidR="001956AD" w:rsidRPr="00A82640" w:rsidRDefault="001956AD" w:rsidP="001956AD">
      <w:pPr>
        <w:spacing w:after="0" w:line="240" w:lineRule="auto"/>
        <w:ind w:firstLine="709"/>
        <w:jc w:val="both"/>
        <w:rPr>
          <w:rFonts w:ascii="Arial" w:hAnsi="Arial" w:cs="Arial"/>
          <w:bCs/>
          <w:sz w:val="20"/>
          <w:szCs w:val="20"/>
        </w:rPr>
      </w:pPr>
      <w:r w:rsidRPr="00A82640">
        <w:rPr>
          <w:rFonts w:ascii="Arial" w:hAnsi="Arial" w:cs="Arial"/>
          <w:bCs/>
          <w:sz w:val="20"/>
          <w:szCs w:val="20"/>
        </w:rPr>
        <w:t>- штриховой идентификационный код.</w:t>
      </w:r>
    </w:p>
    <w:p w:rsidR="001956AD" w:rsidRPr="00A82640" w:rsidRDefault="001956AD" w:rsidP="001956AD">
      <w:pPr>
        <w:tabs>
          <w:tab w:val="left" w:pos="709"/>
        </w:tabs>
        <w:spacing w:after="0" w:line="240" w:lineRule="auto"/>
        <w:ind w:firstLine="709"/>
        <w:jc w:val="both"/>
        <w:rPr>
          <w:rFonts w:ascii="Arial" w:hAnsi="Arial" w:cs="Arial"/>
          <w:sz w:val="20"/>
          <w:szCs w:val="20"/>
          <w:lang w:eastAsia="ru-RU"/>
        </w:rPr>
      </w:pPr>
      <w:r w:rsidRPr="00A82640">
        <w:rPr>
          <w:rFonts w:ascii="Arial" w:hAnsi="Arial" w:cs="Arial"/>
          <w:sz w:val="20"/>
          <w:szCs w:val="20"/>
          <w:lang w:eastAsia="ru-RU"/>
        </w:rPr>
        <w:t xml:space="preserve">5.5.2 Маркировка транспортной упаковки, </w:t>
      </w:r>
      <w:r w:rsidRPr="00A82640">
        <w:rPr>
          <w:rFonts w:ascii="Arial" w:hAnsi="Arial" w:cs="Arial"/>
          <w:spacing w:val="-2"/>
          <w:sz w:val="20"/>
          <w:szCs w:val="20"/>
        </w:rPr>
        <w:t xml:space="preserve">в которую помещены грибы </w:t>
      </w:r>
      <w:r w:rsidRPr="00A82640">
        <w:rPr>
          <w:rFonts w:ascii="Arial" w:hAnsi="Arial" w:cs="Arial"/>
          <w:sz w:val="20"/>
          <w:szCs w:val="20"/>
        </w:rPr>
        <w:t>в потребительской упаковке</w:t>
      </w:r>
      <w:r w:rsidRPr="00A82640">
        <w:rPr>
          <w:rFonts w:ascii="Arial" w:hAnsi="Arial" w:cs="Arial"/>
          <w:sz w:val="20"/>
          <w:szCs w:val="20"/>
          <w:lang w:eastAsia="ru-RU"/>
        </w:rPr>
        <w:t xml:space="preserve"> - в соответствии с </w:t>
      </w:r>
      <w:r w:rsidRPr="00A82640">
        <w:rPr>
          <w:rFonts w:ascii="Arial" w:hAnsi="Arial" w:cs="Arial"/>
          <w:sz w:val="20"/>
          <w:szCs w:val="20"/>
        </w:rPr>
        <w:t xml:space="preserve">ГОСТ 13799, ГОСТ 14192 </w:t>
      </w:r>
      <w:r w:rsidRPr="00A82640">
        <w:rPr>
          <w:rFonts w:ascii="Arial" w:hAnsi="Arial" w:cs="Arial"/>
          <w:sz w:val="20"/>
          <w:szCs w:val="20"/>
          <w:lang w:eastAsia="ru-RU"/>
        </w:rPr>
        <w:t xml:space="preserve">или нормативными правовыми актами </w:t>
      </w:r>
      <w:r w:rsidRPr="00A82640">
        <w:rPr>
          <w:rFonts w:ascii="Arial" w:hAnsi="Arial" w:cs="Arial"/>
          <w:bCs/>
          <w:sz w:val="20"/>
          <w:szCs w:val="20"/>
        </w:rPr>
        <w:t>и (или) техническими ре</w:t>
      </w:r>
      <w:r w:rsidRPr="00A82640">
        <w:rPr>
          <w:rFonts w:ascii="Arial" w:hAnsi="Arial" w:cs="Arial"/>
          <w:bCs/>
          <w:sz w:val="20"/>
          <w:szCs w:val="20"/>
        </w:rPr>
        <w:t>г</w:t>
      </w:r>
      <w:r w:rsidRPr="00A82640">
        <w:rPr>
          <w:rFonts w:ascii="Arial" w:hAnsi="Arial" w:cs="Arial"/>
          <w:bCs/>
          <w:sz w:val="20"/>
          <w:szCs w:val="20"/>
        </w:rPr>
        <w:t>ламентами</w:t>
      </w:r>
      <w:r w:rsidRPr="00A82640">
        <w:rPr>
          <w:rFonts w:ascii="Arial" w:hAnsi="Arial" w:cs="Arial"/>
          <w:sz w:val="20"/>
          <w:szCs w:val="20"/>
          <w:lang w:eastAsia="ru-RU"/>
        </w:rPr>
        <w:t>, действующими на территории государства, принявшего стандарт</w:t>
      </w:r>
      <w:r w:rsidRPr="00A82640">
        <w:rPr>
          <w:rFonts w:ascii="Arial" w:hAnsi="Arial" w:cs="Arial"/>
          <w:sz w:val="20"/>
          <w:szCs w:val="20"/>
        </w:rPr>
        <w:t>.</w:t>
      </w:r>
    </w:p>
    <w:p w:rsidR="001956AD" w:rsidRPr="00A82640" w:rsidRDefault="001956AD" w:rsidP="001956AD">
      <w:pPr>
        <w:spacing w:after="0" w:line="240" w:lineRule="auto"/>
        <w:ind w:firstLine="709"/>
        <w:jc w:val="both"/>
        <w:rPr>
          <w:rFonts w:ascii="Arial" w:hAnsi="Arial" w:cs="Arial"/>
          <w:bCs/>
          <w:sz w:val="16"/>
          <w:szCs w:val="16"/>
        </w:rPr>
      </w:pPr>
    </w:p>
    <w:p w:rsidR="001956AD" w:rsidRPr="00A82640" w:rsidRDefault="001956AD" w:rsidP="001956AD">
      <w:pPr>
        <w:spacing w:after="0" w:line="240" w:lineRule="auto"/>
        <w:ind w:firstLine="709"/>
        <w:jc w:val="both"/>
        <w:rPr>
          <w:rFonts w:ascii="Arial" w:hAnsi="Arial" w:cs="Arial"/>
          <w:sz w:val="18"/>
          <w:szCs w:val="18"/>
        </w:rPr>
      </w:pPr>
      <w:r w:rsidRPr="00A82640">
        <w:rPr>
          <w:rFonts w:ascii="Arial" w:hAnsi="Arial" w:cs="Arial"/>
          <w:spacing w:val="40"/>
          <w:sz w:val="18"/>
          <w:szCs w:val="18"/>
        </w:rPr>
        <w:t>Примечание</w:t>
      </w:r>
      <w:r w:rsidRPr="00A82640">
        <w:rPr>
          <w:rFonts w:ascii="Arial" w:hAnsi="Arial" w:cs="Arial"/>
          <w:sz w:val="18"/>
          <w:szCs w:val="18"/>
        </w:rPr>
        <w:t xml:space="preserve"> — Информация о технических регламентах приведена в приложении А.</w:t>
      </w:r>
    </w:p>
    <w:p w:rsidR="001956AD" w:rsidRPr="00A82640" w:rsidRDefault="001956AD" w:rsidP="001956AD">
      <w:pPr>
        <w:spacing w:after="0" w:line="240" w:lineRule="auto"/>
        <w:ind w:firstLine="709"/>
        <w:jc w:val="both"/>
        <w:rPr>
          <w:rFonts w:ascii="Arial" w:hAnsi="Arial" w:cs="Arial"/>
          <w:bCs/>
          <w:sz w:val="16"/>
          <w:szCs w:val="16"/>
        </w:rPr>
      </w:pPr>
    </w:p>
    <w:p w:rsidR="001956AD" w:rsidRPr="00A82640" w:rsidRDefault="001956AD" w:rsidP="001956AD">
      <w:pPr>
        <w:tabs>
          <w:tab w:val="left" w:pos="709"/>
        </w:tabs>
        <w:spacing w:after="0" w:line="240" w:lineRule="auto"/>
        <w:ind w:firstLine="709"/>
        <w:jc w:val="both"/>
        <w:rPr>
          <w:rFonts w:ascii="Arial" w:hAnsi="Arial" w:cs="Arial"/>
          <w:sz w:val="20"/>
          <w:szCs w:val="20"/>
        </w:rPr>
      </w:pPr>
      <w:r w:rsidRPr="00A82640">
        <w:rPr>
          <w:rFonts w:ascii="Arial" w:hAnsi="Arial" w:cs="Arial"/>
          <w:sz w:val="20"/>
          <w:szCs w:val="20"/>
        </w:rPr>
        <w:t>Маркировка транспортной упаковки должна содержать следующую информацию:</w:t>
      </w:r>
    </w:p>
    <w:p w:rsidR="001956AD" w:rsidRPr="00A82640" w:rsidRDefault="001956AD" w:rsidP="001956AD">
      <w:pPr>
        <w:spacing w:after="0" w:line="240" w:lineRule="auto"/>
        <w:ind w:firstLine="709"/>
        <w:jc w:val="both"/>
        <w:rPr>
          <w:rFonts w:ascii="Arial" w:hAnsi="Arial" w:cs="Arial"/>
          <w:bCs/>
          <w:sz w:val="20"/>
          <w:szCs w:val="20"/>
        </w:rPr>
      </w:pPr>
      <w:r w:rsidRPr="00A82640">
        <w:rPr>
          <w:rFonts w:ascii="Arial" w:hAnsi="Arial" w:cs="Arial"/>
          <w:bCs/>
          <w:sz w:val="20"/>
          <w:szCs w:val="20"/>
        </w:rPr>
        <w:t>- наименование продукции, включая придуманное название (при наличии);</w:t>
      </w:r>
    </w:p>
    <w:p w:rsidR="004E529A" w:rsidRPr="00A82640" w:rsidRDefault="004E529A" w:rsidP="004E529A">
      <w:pPr>
        <w:spacing w:after="0" w:line="240" w:lineRule="auto"/>
        <w:ind w:firstLine="709"/>
        <w:jc w:val="both"/>
        <w:rPr>
          <w:rFonts w:ascii="Arial" w:hAnsi="Arial" w:cs="Arial"/>
          <w:sz w:val="20"/>
          <w:szCs w:val="20"/>
        </w:rPr>
      </w:pPr>
      <w:r w:rsidRPr="00A82640">
        <w:rPr>
          <w:rFonts w:ascii="Arial" w:hAnsi="Arial" w:cs="Arial"/>
          <w:sz w:val="20"/>
          <w:szCs w:val="20"/>
        </w:rPr>
        <w:t>- наименование и место нахождения (юридический адрес) изготовителя, а также адрес производс</w:t>
      </w:r>
      <w:r w:rsidRPr="00A82640">
        <w:rPr>
          <w:rFonts w:ascii="Arial" w:hAnsi="Arial" w:cs="Arial"/>
          <w:sz w:val="20"/>
          <w:szCs w:val="20"/>
        </w:rPr>
        <w:t>т</w:t>
      </w:r>
      <w:r w:rsidRPr="00A82640">
        <w:rPr>
          <w:rFonts w:ascii="Arial" w:hAnsi="Arial" w:cs="Arial"/>
          <w:sz w:val="20"/>
          <w:szCs w:val="20"/>
        </w:rPr>
        <w:t>ва (при несовпадении с юридическим адресом);</w:t>
      </w:r>
    </w:p>
    <w:p w:rsidR="004E529A" w:rsidRPr="00923C01" w:rsidRDefault="004E529A" w:rsidP="004E529A">
      <w:pPr>
        <w:pStyle w:val="23"/>
        <w:spacing w:after="0" w:line="240" w:lineRule="auto"/>
        <w:ind w:left="0" w:firstLine="709"/>
        <w:jc w:val="both"/>
        <w:rPr>
          <w:rFonts w:ascii="Arial" w:hAnsi="Arial" w:cs="Arial"/>
          <w:sz w:val="20"/>
          <w:szCs w:val="20"/>
        </w:rPr>
      </w:pPr>
      <w:r w:rsidRPr="00A82640">
        <w:rPr>
          <w:rFonts w:ascii="Arial" w:hAnsi="Arial" w:cs="Arial"/>
          <w:sz w:val="20"/>
          <w:szCs w:val="20"/>
        </w:rPr>
        <w:t>- товарный знак изготовителя (при наличии);</w:t>
      </w:r>
    </w:p>
    <w:p w:rsidR="004E529A" w:rsidRPr="00923C01" w:rsidRDefault="004E529A" w:rsidP="004E529A">
      <w:pPr>
        <w:pStyle w:val="23"/>
        <w:spacing w:after="0" w:line="240" w:lineRule="auto"/>
        <w:ind w:left="0" w:firstLine="709"/>
        <w:jc w:val="both"/>
        <w:rPr>
          <w:rFonts w:ascii="Arial" w:hAnsi="Arial" w:cs="Arial"/>
          <w:sz w:val="20"/>
          <w:szCs w:val="20"/>
        </w:rPr>
      </w:pPr>
      <w:r w:rsidRPr="00923C01">
        <w:rPr>
          <w:rFonts w:ascii="Arial" w:hAnsi="Arial" w:cs="Arial"/>
          <w:sz w:val="20"/>
          <w:szCs w:val="20"/>
        </w:rPr>
        <w:t>- тип потребительской упаковки (при необходимости);</w:t>
      </w:r>
    </w:p>
    <w:p w:rsidR="004E529A" w:rsidRPr="00923C01" w:rsidRDefault="004E529A" w:rsidP="004E529A">
      <w:pPr>
        <w:spacing w:after="0" w:line="240" w:lineRule="auto"/>
        <w:ind w:firstLine="709"/>
        <w:jc w:val="both"/>
        <w:rPr>
          <w:rFonts w:ascii="Arial" w:hAnsi="Arial" w:cs="Arial"/>
          <w:sz w:val="20"/>
          <w:szCs w:val="20"/>
        </w:rPr>
      </w:pPr>
      <w:r w:rsidRPr="00923C01">
        <w:rPr>
          <w:rFonts w:ascii="Arial" w:hAnsi="Arial" w:cs="Arial"/>
          <w:sz w:val="20"/>
          <w:szCs w:val="20"/>
        </w:rPr>
        <w:t>- количество продукции в упаковочной единице;</w:t>
      </w:r>
    </w:p>
    <w:p w:rsidR="004E529A" w:rsidRPr="00923C01" w:rsidRDefault="004E529A" w:rsidP="004E529A">
      <w:pPr>
        <w:pStyle w:val="23"/>
        <w:spacing w:after="0" w:line="240" w:lineRule="auto"/>
        <w:ind w:left="0" w:firstLine="709"/>
        <w:jc w:val="both"/>
        <w:rPr>
          <w:rFonts w:ascii="Arial" w:hAnsi="Arial" w:cs="Arial"/>
          <w:sz w:val="20"/>
          <w:szCs w:val="20"/>
        </w:rPr>
      </w:pPr>
      <w:r w:rsidRPr="00923C01">
        <w:rPr>
          <w:rFonts w:ascii="Arial" w:hAnsi="Arial" w:cs="Arial"/>
          <w:sz w:val="20"/>
          <w:szCs w:val="20"/>
        </w:rPr>
        <w:t>- количество упаковочных единиц в транспортной упаковке;</w:t>
      </w:r>
    </w:p>
    <w:p w:rsidR="004E529A" w:rsidRPr="00923C01" w:rsidRDefault="004E529A" w:rsidP="004E529A">
      <w:pPr>
        <w:spacing w:after="0" w:line="240" w:lineRule="auto"/>
        <w:ind w:firstLine="709"/>
        <w:jc w:val="both"/>
        <w:rPr>
          <w:rFonts w:ascii="Arial" w:hAnsi="Arial" w:cs="Arial"/>
          <w:sz w:val="20"/>
          <w:szCs w:val="20"/>
        </w:rPr>
      </w:pPr>
      <w:r w:rsidRPr="00E60AA5">
        <w:rPr>
          <w:rFonts w:ascii="Arial" w:hAnsi="Arial" w:cs="Arial"/>
          <w:sz w:val="20"/>
          <w:szCs w:val="20"/>
        </w:rPr>
        <w:t xml:space="preserve">- дату изготовления </w:t>
      </w:r>
      <w:r w:rsidRPr="00E60AA5">
        <w:rPr>
          <w:rFonts w:ascii="Arial" w:hAnsi="Arial" w:cs="Arial"/>
          <w:bCs/>
          <w:sz w:val="20"/>
          <w:szCs w:val="20"/>
        </w:rPr>
        <w:t>(число, месяц, год)</w:t>
      </w:r>
      <w:r w:rsidRPr="00E60AA5">
        <w:rPr>
          <w:rFonts w:ascii="Arial" w:hAnsi="Arial" w:cs="Arial"/>
          <w:sz w:val="20"/>
          <w:szCs w:val="20"/>
        </w:rPr>
        <w:t>;</w:t>
      </w:r>
    </w:p>
    <w:p w:rsidR="001956AD" w:rsidRDefault="001956AD" w:rsidP="001956AD">
      <w:pPr>
        <w:spacing w:after="0" w:line="240" w:lineRule="auto"/>
        <w:rPr>
          <w:rFonts w:ascii="Arial" w:hAnsi="Arial" w:cs="Arial"/>
          <w:sz w:val="20"/>
          <w:szCs w:val="20"/>
        </w:rPr>
      </w:pPr>
      <w:r>
        <w:rPr>
          <w:rFonts w:ascii="Arial" w:hAnsi="Arial" w:cs="Arial"/>
          <w:sz w:val="20"/>
          <w:szCs w:val="20"/>
        </w:rPr>
        <w:t>8</w:t>
      </w:r>
      <w:r>
        <w:rPr>
          <w:rFonts w:ascii="Arial" w:hAnsi="Arial" w:cs="Arial"/>
          <w:sz w:val="20"/>
          <w:szCs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pStyle w:val="23"/>
        <w:spacing w:after="0" w:line="240" w:lineRule="auto"/>
        <w:ind w:left="0" w:firstLine="709"/>
        <w:jc w:val="both"/>
        <w:rPr>
          <w:rFonts w:ascii="Arial" w:hAnsi="Arial" w:cs="Arial"/>
          <w:sz w:val="20"/>
          <w:szCs w:val="20"/>
        </w:rPr>
      </w:pPr>
    </w:p>
    <w:p w:rsidR="001956AD" w:rsidRPr="00923C01" w:rsidRDefault="001956AD" w:rsidP="001956AD">
      <w:pPr>
        <w:spacing w:after="0" w:line="240" w:lineRule="auto"/>
        <w:ind w:firstLine="709"/>
        <w:jc w:val="both"/>
        <w:rPr>
          <w:rFonts w:ascii="Arial" w:hAnsi="Arial" w:cs="Arial"/>
          <w:sz w:val="20"/>
          <w:szCs w:val="20"/>
        </w:rPr>
      </w:pPr>
      <w:r w:rsidRPr="00923C01">
        <w:rPr>
          <w:rFonts w:ascii="Arial" w:hAnsi="Arial" w:cs="Arial"/>
          <w:sz w:val="20"/>
          <w:szCs w:val="20"/>
        </w:rPr>
        <w:t xml:space="preserve">- номер смены </w:t>
      </w:r>
      <w:r w:rsidRPr="00923C01">
        <w:rPr>
          <w:rFonts w:ascii="Arial" w:hAnsi="Arial" w:cs="Arial"/>
          <w:bCs/>
          <w:sz w:val="20"/>
          <w:szCs w:val="20"/>
        </w:rPr>
        <w:t>или номер партии</w:t>
      </w:r>
      <w:r w:rsidRPr="00923C01">
        <w:rPr>
          <w:rFonts w:ascii="Arial" w:hAnsi="Arial" w:cs="Arial"/>
          <w:sz w:val="20"/>
          <w:szCs w:val="20"/>
        </w:rPr>
        <w:t xml:space="preserve">; </w:t>
      </w:r>
    </w:p>
    <w:p w:rsidR="001956AD" w:rsidRPr="000B712F" w:rsidRDefault="001956AD" w:rsidP="001956AD">
      <w:pPr>
        <w:spacing w:after="0" w:line="240" w:lineRule="auto"/>
        <w:ind w:firstLine="709"/>
        <w:jc w:val="both"/>
        <w:rPr>
          <w:rFonts w:ascii="Arial" w:hAnsi="Arial" w:cs="Arial"/>
          <w:sz w:val="20"/>
          <w:szCs w:val="20"/>
        </w:rPr>
      </w:pPr>
      <w:r w:rsidRPr="00923C01">
        <w:rPr>
          <w:rFonts w:ascii="Arial" w:hAnsi="Arial" w:cs="Arial"/>
          <w:sz w:val="20"/>
          <w:szCs w:val="20"/>
        </w:rPr>
        <w:t>- срок годности и условия хранения.</w:t>
      </w:r>
    </w:p>
    <w:p w:rsidR="001956AD" w:rsidRDefault="001956AD" w:rsidP="001956AD">
      <w:pPr>
        <w:spacing w:after="0" w:line="240" w:lineRule="auto"/>
        <w:ind w:firstLine="709"/>
        <w:jc w:val="both"/>
        <w:rPr>
          <w:rFonts w:ascii="Arial" w:hAnsi="Arial" w:cs="Arial"/>
          <w:bCs/>
          <w:sz w:val="20"/>
          <w:szCs w:val="20"/>
        </w:rPr>
      </w:pPr>
      <w:r w:rsidRPr="004E1D6B">
        <w:rPr>
          <w:rFonts w:ascii="Arial" w:hAnsi="Arial" w:cs="Arial"/>
          <w:bCs/>
          <w:sz w:val="20"/>
          <w:szCs w:val="20"/>
        </w:rPr>
        <w:t>На транспортную упаковку наносят манипуляционные знаки «</w:t>
      </w:r>
      <w:proofErr w:type="gramStart"/>
      <w:r w:rsidRPr="004E1D6B">
        <w:rPr>
          <w:rFonts w:ascii="Arial" w:hAnsi="Arial" w:cs="Arial"/>
          <w:bCs/>
          <w:sz w:val="20"/>
          <w:szCs w:val="20"/>
        </w:rPr>
        <w:t>Хрупкое</w:t>
      </w:r>
      <w:proofErr w:type="gramEnd"/>
      <w:r w:rsidRPr="004E1D6B">
        <w:rPr>
          <w:rFonts w:ascii="Arial" w:hAnsi="Arial" w:cs="Arial"/>
          <w:bCs/>
          <w:sz w:val="20"/>
          <w:szCs w:val="20"/>
        </w:rPr>
        <w:t>. Осторо</w:t>
      </w:r>
      <w:r>
        <w:rPr>
          <w:rFonts w:ascii="Arial" w:hAnsi="Arial" w:cs="Arial"/>
          <w:bCs/>
          <w:sz w:val="20"/>
          <w:szCs w:val="20"/>
        </w:rPr>
        <w:t xml:space="preserve">жно» (для стеклянной упаковки) </w:t>
      </w:r>
      <w:r w:rsidRPr="004E1D6B">
        <w:rPr>
          <w:rFonts w:ascii="Arial" w:hAnsi="Arial" w:cs="Arial"/>
          <w:bCs/>
          <w:sz w:val="20"/>
          <w:szCs w:val="20"/>
        </w:rPr>
        <w:t>и «Пределы температуры» с указанием диапазона температур, при которых следует хранить груз.</w:t>
      </w:r>
    </w:p>
    <w:p w:rsidR="001956AD" w:rsidRDefault="001956AD" w:rsidP="001956AD">
      <w:pPr>
        <w:tabs>
          <w:tab w:val="left" w:pos="709"/>
        </w:tabs>
        <w:spacing w:after="0" w:line="240" w:lineRule="auto"/>
        <w:ind w:firstLine="709"/>
        <w:jc w:val="both"/>
        <w:rPr>
          <w:rFonts w:ascii="Arial" w:hAnsi="Arial" w:cs="Arial"/>
          <w:sz w:val="20"/>
          <w:szCs w:val="20"/>
          <w:lang w:eastAsia="ru-RU"/>
        </w:rPr>
      </w:pPr>
      <w:r>
        <w:rPr>
          <w:rFonts w:ascii="Arial" w:hAnsi="Arial" w:cs="Arial"/>
          <w:sz w:val="20"/>
          <w:szCs w:val="20"/>
        </w:rPr>
        <w:t>5.5.3</w:t>
      </w:r>
      <w:r w:rsidRPr="000B712F">
        <w:rPr>
          <w:rFonts w:ascii="Arial" w:hAnsi="Arial" w:cs="Arial"/>
          <w:sz w:val="20"/>
          <w:szCs w:val="20"/>
        </w:rPr>
        <w:t xml:space="preserve"> Маркировка транспортной упаковки, в которую непосредственно помещен</w:t>
      </w:r>
      <w:r>
        <w:rPr>
          <w:rFonts w:ascii="Arial" w:hAnsi="Arial" w:cs="Arial"/>
          <w:sz w:val="20"/>
          <w:szCs w:val="20"/>
        </w:rPr>
        <w:t>ы нестерилизова</w:t>
      </w:r>
      <w:r>
        <w:rPr>
          <w:rFonts w:ascii="Arial" w:hAnsi="Arial" w:cs="Arial"/>
          <w:sz w:val="20"/>
          <w:szCs w:val="20"/>
        </w:rPr>
        <w:t>н</w:t>
      </w:r>
      <w:r>
        <w:rPr>
          <w:rFonts w:ascii="Arial" w:hAnsi="Arial" w:cs="Arial"/>
          <w:sz w:val="20"/>
          <w:szCs w:val="20"/>
        </w:rPr>
        <w:t>ные грибы -</w:t>
      </w:r>
      <w:r w:rsidRPr="000B712F">
        <w:rPr>
          <w:rFonts w:ascii="Arial" w:hAnsi="Arial" w:cs="Arial"/>
          <w:sz w:val="20"/>
          <w:szCs w:val="20"/>
        </w:rPr>
        <w:t xml:space="preserve"> </w:t>
      </w:r>
      <w:r w:rsidRPr="008F443E">
        <w:rPr>
          <w:rFonts w:ascii="Arial" w:hAnsi="Arial" w:cs="Arial"/>
          <w:sz w:val="20"/>
          <w:szCs w:val="20"/>
          <w:lang w:eastAsia="ru-RU"/>
        </w:rPr>
        <w:t>в</w:t>
      </w:r>
      <w:r>
        <w:rPr>
          <w:rFonts w:ascii="Arial" w:hAnsi="Arial" w:cs="Arial"/>
          <w:sz w:val="20"/>
          <w:szCs w:val="20"/>
          <w:lang w:eastAsia="ru-RU"/>
        </w:rPr>
        <w:t xml:space="preserve"> соответствии с</w:t>
      </w:r>
      <w:r w:rsidRPr="00923C01">
        <w:rPr>
          <w:rFonts w:ascii="Arial" w:hAnsi="Arial" w:cs="Arial"/>
          <w:sz w:val="20"/>
          <w:szCs w:val="20"/>
          <w:lang w:eastAsia="ru-RU"/>
        </w:rPr>
        <w:t xml:space="preserve"> </w:t>
      </w:r>
      <w:r w:rsidRPr="00F83F25">
        <w:rPr>
          <w:rFonts w:ascii="Arial" w:hAnsi="Arial" w:cs="Arial"/>
          <w:sz w:val="20"/>
          <w:szCs w:val="20"/>
          <w:lang w:eastAsia="ru-RU"/>
        </w:rPr>
        <w:t>нормативным</w:t>
      </w:r>
      <w:r>
        <w:rPr>
          <w:rFonts w:ascii="Arial" w:hAnsi="Arial" w:cs="Arial"/>
          <w:sz w:val="20"/>
          <w:szCs w:val="20"/>
          <w:lang w:eastAsia="ru-RU"/>
        </w:rPr>
        <w:t>и</w:t>
      </w:r>
      <w:r w:rsidRPr="00F83F25">
        <w:rPr>
          <w:rFonts w:ascii="Arial" w:hAnsi="Arial" w:cs="Arial"/>
          <w:sz w:val="20"/>
          <w:szCs w:val="20"/>
          <w:lang w:eastAsia="ru-RU"/>
        </w:rPr>
        <w:t xml:space="preserve"> правовым</w:t>
      </w:r>
      <w:r>
        <w:rPr>
          <w:rFonts w:ascii="Arial" w:hAnsi="Arial" w:cs="Arial"/>
          <w:sz w:val="20"/>
          <w:szCs w:val="20"/>
          <w:lang w:eastAsia="ru-RU"/>
        </w:rPr>
        <w:t>и</w:t>
      </w:r>
      <w:r w:rsidRPr="00F83F25">
        <w:rPr>
          <w:rFonts w:ascii="Arial" w:hAnsi="Arial" w:cs="Arial"/>
          <w:sz w:val="20"/>
          <w:szCs w:val="20"/>
          <w:lang w:eastAsia="ru-RU"/>
        </w:rPr>
        <w:t xml:space="preserve"> актам</w:t>
      </w:r>
      <w:r>
        <w:rPr>
          <w:rFonts w:ascii="Arial" w:hAnsi="Arial" w:cs="Arial"/>
          <w:sz w:val="20"/>
          <w:szCs w:val="20"/>
          <w:lang w:eastAsia="ru-RU"/>
        </w:rPr>
        <w:t xml:space="preserve">и </w:t>
      </w:r>
      <w:r w:rsidRPr="00E06506">
        <w:rPr>
          <w:rFonts w:ascii="Arial" w:hAnsi="Arial" w:cs="Arial"/>
          <w:bCs/>
          <w:sz w:val="20"/>
          <w:szCs w:val="20"/>
        </w:rPr>
        <w:t>и (или) технически</w:t>
      </w:r>
      <w:r>
        <w:rPr>
          <w:rFonts w:ascii="Arial" w:hAnsi="Arial" w:cs="Arial"/>
          <w:bCs/>
          <w:sz w:val="20"/>
          <w:szCs w:val="20"/>
        </w:rPr>
        <w:t>ми</w:t>
      </w:r>
      <w:r w:rsidRPr="00E06506">
        <w:rPr>
          <w:rFonts w:ascii="Arial" w:hAnsi="Arial" w:cs="Arial"/>
          <w:bCs/>
          <w:sz w:val="20"/>
          <w:szCs w:val="20"/>
        </w:rPr>
        <w:t xml:space="preserve"> регла</w:t>
      </w:r>
      <w:r>
        <w:rPr>
          <w:rFonts w:ascii="Arial" w:hAnsi="Arial" w:cs="Arial"/>
          <w:bCs/>
          <w:sz w:val="20"/>
          <w:szCs w:val="20"/>
        </w:rPr>
        <w:t>ментами</w:t>
      </w:r>
      <w:r w:rsidRPr="00F83F25">
        <w:rPr>
          <w:rFonts w:ascii="Arial" w:hAnsi="Arial" w:cs="Arial"/>
          <w:sz w:val="20"/>
          <w:szCs w:val="20"/>
          <w:lang w:eastAsia="ru-RU"/>
        </w:rPr>
        <w:t>, дейс</w:t>
      </w:r>
      <w:r w:rsidRPr="00F83F25">
        <w:rPr>
          <w:rFonts w:ascii="Arial" w:hAnsi="Arial" w:cs="Arial"/>
          <w:sz w:val="20"/>
          <w:szCs w:val="20"/>
          <w:lang w:eastAsia="ru-RU"/>
        </w:rPr>
        <w:t>т</w:t>
      </w:r>
      <w:r w:rsidRPr="00F83F25">
        <w:rPr>
          <w:rFonts w:ascii="Arial" w:hAnsi="Arial" w:cs="Arial"/>
          <w:sz w:val="20"/>
          <w:szCs w:val="20"/>
          <w:lang w:eastAsia="ru-RU"/>
        </w:rPr>
        <w:t>вующим</w:t>
      </w:r>
      <w:r>
        <w:rPr>
          <w:rFonts w:ascii="Arial" w:hAnsi="Arial" w:cs="Arial"/>
          <w:sz w:val="20"/>
          <w:szCs w:val="20"/>
          <w:lang w:eastAsia="ru-RU"/>
        </w:rPr>
        <w:t>и</w:t>
      </w:r>
      <w:r w:rsidRPr="00F83F25">
        <w:rPr>
          <w:rFonts w:ascii="Arial" w:hAnsi="Arial" w:cs="Arial"/>
          <w:sz w:val="20"/>
          <w:szCs w:val="20"/>
          <w:lang w:eastAsia="ru-RU"/>
        </w:rPr>
        <w:t xml:space="preserve"> на территории государства, принявшего стандарт</w:t>
      </w:r>
      <w:r w:rsidRPr="00F83F25">
        <w:rPr>
          <w:rFonts w:ascii="Arial" w:hAnsi="Arial" w:cs="Arial"/>
          <w:sz w:val="20"/>
          <w:szCs w:val="20"/>
        </w:rPr>
        <w:t>.</w:t>
      </w:r>
    </w:p>
    <w:p w:rsidR="001956AD" w:rsidRPr="00C17C5C" w:rsidRDefault="001956AD" w:rsidP="001956AD">
      <w:pPr>
        <w:spacing w:after="0" w:line="240" w:lineRule="auto"/>
        <w:ind w:firstLine="709"/>
        <w:jc w:val="both"/>
        <w:rPr>
          <w:rFonts w:ascii="Arial" w:hAnsi="Arial" w:cs="Arial"/>
          <w:bCs/>
          <w:sz w:val="16"/>
          <w:szCs w:val="16"/>
        </w:rPr>
      </w:pPr>
    </w:p>
    <w:p w:rsidR="001956AD" w:rsidRPr="00904FD6" w:rsidRDefault="001956AD" w:rsidP="001956AD">
      <w:pPr>
        <w:spacing w:after="0" w:line="240" w:lineRule="auto"/>
        <w:ind w:firstLine="709"/>
        <w:jc w:val="both"/>
        <w:rPr>
          <w:rFonts w:ascii="Arial" w:hAnsi="Arial" w:cs="Arial"/>
          <w:sz w:val="18"/>
          <w:szCs w:val="18"/>
        </w:rPr>
      </w:pPr>
      <w:r w:rsidRPr="00904FD6">
        <w:rPr>
          <w:rFonts w:ascii="Arial" w:hAnsi="Arial" w:cs="Arial"/>
          <w:spacing w:val="40"/>
          <w:sz w:val="18"/>
          <w:szCs w:val="18"/>
        </w:rPr>
        <w:t>Примечание</w:t>
      </w:r>
      <w:r w:rsidRPr="00904FD6">
        <w:rPr>
          <w:rFonts w:ascii="Arial" w:hAnsi="Arial" w:cs="Arial"/>
          <w:sz w:val="18"/>
          <w:szCs w:val="18"/>
        </w:rPr>
        <w:t xml:space="preserve"> — Информация о технических регламентах приведена в приложении А.</w:t>
      </w:r>
    </w:p>
    <w:p w:rsidR="001956AD" w:rsidRPr="00904FD6" w:rsidRDefault="001956AD" w:rsidP="001956AD">
      <w:pPr>
        <w:spacing w:after="0" w:line="240" w:lineRule="auto"/>
        <w:ind w:firstLine="709"/>
        <w:jc w:val="both"/>
        <w:rPr>
          <w:rFonts w:ascii="Arial" w:hAnsi="Arial" w:cs="Arial"/>
          <w:bCs/>
          <w:sz w:val="16"/>
          <w:szCs w:val="16"/>
        </w:rPr>
      </w:pPr>
    </w:p>
    <w:p w:rsidR="001956AD" w:rsidRPr="00904FD6" w:rsidRDefault="001956AD" w:rsidP="001956AD">
      <w:pPr>
        <w:tabs>
          <w:tab w:val="left" w:pos="709"/>
        </w:tabs>
        <w:spacing w:after="0" w:line="240" w:lineRule="auto"/>
        <w:ind w:firstLine="709"/>
        <w:jc w:val="both"/>
        <w:rPr>
          <w:rFonts w:ascii="Arial" w:hAnsi="Arial" w:cs="Arial"/>
          <w:sz w:val="20"/>
          <w:szCs w:val="20"/>
        </w:rPr>
      </w:pPr>
      <w:r w:rsidRPr="00904FD6">
        <w:rPr>
          <w:rFonts w:ascii="Arial" w:hAnsi="Arial" w:cs="Arial"/>
          <w:sz w:val="20"/>
          <w:szCs w:val="20"/>
        </w:rPr>
        <w:t>Маркировка транспортной упаковки должна содержать следующую информацию:</w:t>
      </w:r>
    </w:p>
    <w:p w:rsidR="001956AD" w:rsidRPr="00904FD6" w:rsidRDefault="001956AD" w:rsidP="001956AD">
      <w:pPr>
        <w:pStyle w:val="23"/>
        <w:spacing w:after="0" w:line="240" w:lineRule="auto"/>
        <w:ind w:left="0" w:firstLine="709"/>
        <w:rPr>
          <w:rFonts w:ascii="Arial" w:hAnsi="Arial" w:cs="Arial"/>
          <w:sz w:val="20"/>
          <w:szCs w:val="20"/>
        </w:rPr>
      </w:pPr>
      <w:r w:rsidRPr="00904FD6">
        <w:rPr>
          <w:rFonts w:ascii="Arial" w:hAnsi="Arial" w:cs="Arial"/>
          <w:sz w:val="20"/>
          <w:szCs w:val="20"/>
        </w:rPr>
        <w:t>- наименование</w:t>
      </w:r>
      <w:r w:rsidRPr="00904FD6">
        <w:rPr>
          <w:rFonts w:ascii="Arial" w:hAnsi="Arial" w:cs="Arial"/>
          <w:bCs/>
          <w:sz w:val="20"/>
          <w:szCs w:val="20"/>
        </w:rPr>
        <w:t xml:space="preserve"> продукции, включая придуманное название (при наличии);</w:t>
      </w:r>
    </w:p>
    <w:p w:rsidR="00DF3C33" w:rsidRPr="00904FD6" w:rsidRDefault="00DF3C33" w:rsidP="00DF3C33">
      <w:pPr>
        <w:spacing w:after="0" w:line="240" w:lineRule="auto"/>
        <w:ind w:firstLine="709"/>
        <w:jc w:val="both"/>
        <w:rPr>
          <w:rFonts w:ascii="Arial" w:hAnsi="Arial" w:cs="Arial"/>
          <w:sz w:val="20"/>
          <w:szCs w:val="20"/>
        </w:rPr>
      </w:pPr>
      <w:r w:rsidRPr="00904FD6">
        <w:rPr>
          <w:rFonts w:ascii="Arial" w:hAnsi="Arial" w:cs="Arial"/>
          <w:sz w:val="20"/>
          <w:szCs w:val="20"/>
        </w:rPr>
        <w:t>- наименование и место нахождения (юридический адрес) изготовителя, а также адрес производс</w:t>
      </w:r>
      <w:r w:rsidRPr="00904FD6">
        <w:rPr>
          <w:rFonts w:ascii="Arial" w:hAnsi="Arial" w:cs="Arial"/>
          <w:sz w:val="20"/>
          <w:szCs w:val="20"/>
        </w:rPr>
        <w:t>т</w:t>
      </w:r>
      <w:r w:rsidRPr="00904FD6">
        <w:rPr>
          <w:rFonts w:ascii="Arial" w:hAnsi="Arial" w:cs="Arial"/>
          <w:sz w:val="20"/>
          <w:szCs w:val="20"/>
        </w:rPr>
        <w:t>ва (при несовпадении с юридическим адресом);</w:t>
      </w:r>
    </w:p>
    <w:p w:rsidR="001956AD" w:rsidRPr="00904FD6" w:rsidRDefault="001956AD" w:rsidP="001956AD">
      <w:pPr>
        <w:tabs>
          <w:tab w:val="left" w:pos="6906"/>
        </w:tabs>
        <w:spacing w:after="0" w:line="240" w:lineRule="auto"/>
        <w:ind w:firstLine="709"/>
        <w:rPr>
          <w:rFonts w:ascii="Arial" w:hAnsi="Arial" w:cs="Arial"/>
          <w:sz w:val="20"/>
          <w:szCs w:val="20"/>
        </w:rPr>
      </w:pPr>
      <w:r w:rsidRPr="00904FD6">
        <w:rPr>
          <w:rFonts w:ascii="Arial" w:hAnsi="Arial" w:cs="Arial"/>
          <w:sz w:val="20"/>
          <w:szCs w:val="20"/>
        </w:rPr>
        <w:t>- товарный знак изготовителя (при наличии);</w:t>
      </w:r>
    </w:p>
    <w:p w:rsidR="001956AD" w:rsidRPr="00904FD6" w:rsidRDefault="001956AD" w:rsidP="001956AD">
      <w:pPr>
        <w:tabs>
          <w:tab w:val="left" w:pos="6906"/>
        </w:tabs>
        <w:spacing w:after="0" w:line="240" w:lineRule="auto"/>
        <w:ind w:firstLine="709"/>
        <w:rPr>
          <w:rFonts w:ascii="Arial" w:hAnsi="Arial" w:cs="Arial"/>
          <w:sz w:val="20"/>
          <w:szCs w:val="20"/>
        </w:rPr>
      </w:pPr>
      <w:r w:rsidRPr="00904FD6">
        <w:rPr>
          <w:rFonts w:ascii="Arial" w:hAnsi="Arial" w:cs="Arial"/>
          <w:sz w:val="20"/>
          <w:szCs w:val="20"/>
        </w:rPr>
        <w:t>- массу нетто;</w:t>
      </w:r>
    </w:p>
    <w:p w:rsidR="001956AD" w:rsidRPr="00904FD6" w:rsidRDefault="001956AD" w:rsidP="001956AD">
      <w:pPr>
        <w:tabs>
          <w:tab w:val="left" w:pos="6906"/>
        </w:tabs>
        <w:spacing w:after="0" w:line="240" w:lineRule="auto"/>
        <w:ind w:firstLine="709"/>
        <w:rPr>
          <w:rFonts w:ascii="Arial" w:hAnsi="Arial" w:cs="Arial"/>
          <w:sz w:val="20"/>
          <w:szCs w:val="20"/>
        </w:rPr>
      </w:pPr>
      <w:r w:rsidRPr="00904FD6">
        <w:rPr>
          <w:rFonts w:ascii="Arial" w:hAnsi="Arial" w:cs="Arial"/>
          <w:sz w:val="20"/>
          <w:szCs w:val="20"/>
        </w:rPr>
        <w:t xml:space="preserve">- </w:t>
      </w:r>
      <w:r w:rsidRPr="00904FD6">
        <w:rPr>
          <w:rFonts w:ascii="Arial" w:hAnsi="Arial" w:cs="Arial"/>
          <w:bCs/>
          <w:sz w:val="20"/>
          <w:szCs w:val="20"/>
        </w:rPr>
        <w:t>массу основного продукта без жидкости;</w:t>
      </w:r>
    </w:p>
    <w:p w:rsidR="001956AD" w:rsidRPr="00904FD6" w:rsidRDefault="001956AD" w:rsidP="001956AD">
      <w:pPr>
        <w:spacing w:after="0" w:line="240" w:lineRule="auto"/>
        <w:ind w:firstLine="709"/>
        <w:jc w:val="both"/>
        <w:rPr>
          <w:rFonts w:ascii="Arial" w:hAnsi="Arial" w:cs="Arial"/>
          <w:bCs/>
          <w:sz w:val="20"/>
          <w:szCs w:val="20"/>
        </w:rPr>
      </w:pPr>
      <w:r w:rsidRPr="00904FD6">
        <w:rPr>
          <w:rFonts w:ascii="Arial" w:hAnsi="Arial" w:cs="Arial"/>
          <w:sz w:val="20"/>
          <w:szCs w:val="20"/>
        </w:rPr>
        <w:t>-</w:t>
      </w:r>
      <w:r w:rsidRPr="00904FD6">
        <w:rPr>
          <w:rFonts w:ascii="Arial" w:hAnsi="Arial" w:cs="Arial"/>
          <w:bCs/>
          <w:sz w:val="20"/>
          <w:szCs w:val="20"/>
        </w:rPr>
        <w:t xml:space="preserve"> состав продукции;</w:t>
      </w:r>
    </w:p>
    <w:p w:rsidR="001956AD" w:rsidRPr="00904FD6" w:rsidRDefault="001956AD" w:rsidP="001956AD">
      <w:pPr>
        <w:spacing w:after="0" w:line="240" w:lineRule="auto"/>
        <w:ind w:firstLine="709"/>
        <w:jc w:val="both"/>
        <w:rPr>
          <w:rFonts w:ascii="Arial" w:hAnsi="Arial" w:cs="Arial"/>
          <w:sz w:val="20"/>
          <w:szCs w:val="20"/>
        </w:rPr>
      </w:pPr>
      <w:r w:rsidRPr="00904FD6">
        <w:rPr>
          <w:rFonts w:ascii="Arial" w:hAnsi="Arial" w:cs="Arial"/>
          <w:sz w:val="20"/>
          <w:szCs w:val="20"/>
        </w:rPr>
        <w:t>- пищевую ценность в расчете на 100 г продукции с указанием углеводов, белков, жиров, энергет</w:t>
      </w:r>
      <w:r w:rsidRPr="00904FD6">
        <w:rPr>
          <w:rFonts w:ascii="Arial" w:hAnsi="Arial" w:cs="Arial"/>
          <w:sz w:val="20"/>
          <w:szCs w:val="20"/>
        </w:rPr>
        <w:t>и</w:t>
      </w:r>
      <w:r w:rsidRPr="00904FD6">
        <w:rPr>
          <w:rFonts w:ascii="Arial" w:hAnsi="Arial" w:cs="Arial"/>
          <w:sz w:val="20"/>
          <w:szCs w:val="20"/>
        </w:rPr>
        <w:t>ческой ценности. Маркировка пищевой ценности может дополняться надписью: «Средние значения»;</w:t>
      </w:r>
    </w:p>
    <w:p w:rsidR="001956AD" w:rsidRPr="00904FD6" w:rsidRDefault="001956AD" w:rsidP="001956AD">
      <w:pPr>
        <w:spacing w:after="0" w:line="240" w:lineRule="auto"/>
        <w:ind w:firstLine="709"/>
        <w:jc w:val="both"/>
        <w:rPr>
          <w:rFonts w:ascii="Arial" w:hAnsi="Arial" w:cs="Arial"/>
          <w:sz w:val="20"/>
          <w:szCs w:val="20"/>
        </w:rPr>
      </w:pPr>
      <w:r w:rsidRPr="00904FD6">
        <w:rPr>
          <w:rFonts w:ascii="Arial" w:hAnsi="Arial" w:cs="Arial"/>
          <w:sz w:val="20"/>
          <w:szCs w:val="20"/>
        </w:rPr>
        <w:t xml:space="preserve">- дату изготовления </w:t>
      </w:r>
      <w:r w:rsidRPr="00904FD6">
        <w:rPr>
          <w:rFonts w:ascii="Arial" w:hAnsi="Arial" w:cs="Arial"/>
          <w:bCs/>
          <w:sz w:val="20"/>
          <w:szCs w:val="20"/>
        </w:rPr>
        <w:t>(число, месяц, год)</w:t>
      </w:r>
      <w:r w:rsidRPr="00904FD6">
        <w:rPr>
          <w:rFonts w:ascii="Arial" w:hAnsi="Arial" w:cs="Arial"/>
          <w:sz w:val="20"/>
          <w:szCs w:val="20"/>
        </w:rPr>
        <w:t>;</w:t>
      </w:r>
    </w:p>
    <w:p w:rsidR="001956AD" w:rsidRPr="00904FD6" w:rsidRDefault="001956AD" w:rsidP="001956AD">
      <w:pPr>
        <w:spacing w:after="0" w:line="240" w:lineRule="auto"/>
        <w:ind w:firstLine="709"/>
        <w:rPr>
          <w:rFonts w:ascii="Arial" w:hAnsi="Arial" w:cs="Arial"/>
          <w:sz w:val="20"/>
          <w:szCs w:val="20"/>
        </w:rPr>
      </w:pPr>
      <w:r w:rsidRPr="00904FD6">
        <w:rPr>
          <w:rFonts w:ascii="Arial" w:hAnsi="Arial" w:cs="Arial"/>
          <w:sz w:val="20"/>
          <w:szCs w:val="20"/>
        </w:rPr>
        <w:t xml:space="preserve">- номер смены </w:t>
      </w:r>
      <w:r w:rsidRPr="00904FD6">
        <w:rPr>
          <w:rFonts w:ascii="Arial" w:hAnsi="Arial" w:cs="Arial"/>
          <w:bCs/>
          <w:sz w:val="20"/>
          <w:szCs w:val="20"/>
        </w:rPr>
        <w:t>или номер партии</w:t>
      </w:r>
      <w:r w:rsidRPr="00904FD6">
        <w:rPr>
          <w:rFonts w:ascii="Arial" w:hAnsi="Arial" w:cs="Arial"/>
          <w:sz w:val="20"/>
          <w:szCs w:val="20"/>
        </w:rPr>
        <w:t>;</w:t>
      </w:r>
    </w:p>
    <w:p w:rsidR="001956AD" w:rsidRPr="00904FD6" w:rsidRDefault="001956AD" w:rsidP="001956AD">
      <w:pPr>
        <w:spacing w:after="0" w:line="240" w:lineRule="auto"/>
        <w:ind w:firstLine="709"/>
        <w:jc w:val="both"/>
        <w:rPr>
          <w:rFonts w:ascii="Arial" w:hAnsi="Arial" w:cs="Arial"/>
          <w:sz w:val="20"/>
          <w:szCs w:val="20"/>
        </w:rPr>
      </w:pPr>
      <w:r w:rsidRPr="00904FD6">
        <w:rPr>
          <w:rFonts w:ascii="Arial" w:hAnsi="Arial" w:cs="Arial"/>
          <w:sz w:val="20"/>
          <w:szCs w:val="20"/>
        </w:rPr>
        <w:t>- срок годности и условия хранения;</w:t>
      </w:r>
    </w:p>
    <w:p w:rsidR="001956AD" w:rsidRPr="00904FD6" w:rsidRDefault="001956AD" w:rsidP="001956AD">
      <w:pPr>
        <w:spacing w:after="0" w:line="240" w:lineRule="auto"/>
        <w:ind w:firstLine="709"/>
        <w:jc w:val="both"/>
        <w:rPr>
          <w:rFonts w:ascii="Arial" w:hAnsi="Arial" w:cs="Arial"/>
          <w:bCs/>
          <w:sz w:val="20"/>
          <w:szCs w:val="20"/>
        </w:rPr>
      </w:pPr>
      <w:r w:rsidRPr="00904FD6">
        <w:rPr>
          <w:rFonts w:ascii="Arial" w:hAnsi="Arial" w:cs="Arial"/>
          <w:bCs/>
          <w:sz w:val="20"/>
          <w:szCs w:val="20"/>
        </w:rPr>
        <w:t xml:space="preserve">- единый знак обращения продукции на рынке </w:t>
      </w:r>
      <w:r w:rsidRPr="00904FD6">
        <w:rPr>
          <w:rFonts w:ascii="Arial" w:hAnsi="Arial" w:cs="Arial"/>
          <w:sz w:val="20"/>
          <w:szCs w:val="20"/>
        </w:rPr>
        <w:t xml:space="preserve">Евразийского экономического </w:t>
      </w:r>
      <w:r w:rsidRPr="00904FD6">
        <w:rPr>
          <w:rFonts w:ascii="Arial" w:hAnsi="Arial" w:cs="Arial"/>
          <w:bCs/>
          <w:sz w:val="20"/>
          <w:szCs w:val="20"/>
        </w:rPr>
        <w:t>союза или знак соо</w:t>
      </w:r>
      <w:r w:rsidRPr="00904FD6">
        <w:rPr>
          <w:rFonts w:ascii="Arial" w:hAnsi="Arial" w:cs="Arial"/>
          <w:bCs/>
          <w:sz w:val="20"/>
          <w:szCs w:val="20"/>
        </w:rPr>
        <w:t>т</w:t>
      </w:r>
      <w:r w:rsidRPr="00904FD6">
        <w:rPr>
          <w:rFonts w:ascii="Arial" w:hAnsi="Arial" w:cs="Arial"/>
          <w:bCs/>
          <w:sz w:val="20"/>
          <w:szCs w:val="20"/>
        </w:rPr>
        <w:t xml:space="preserve">ветствия согласно техническим регламентам или </w:t>
      </w:r>
      <w:r w:rsidRPr="00904FD6">
        <w:rPr>
          <w:rFonts w:ascii="Arial" w:hAnsi="Arial" w:cs="Arial"/>
          <w:sz w:val="20"/>
          <w:szCs w:val="20"/>
          <w:lang w:eastAsia="ru-RU"/>
        </w:rPr>
        <w:t>нормативным правовым актам, действующим на террит</w:t>
      </w:r>
      <w:r w:rsidRPr="00904FD6">
        <w:rPr>
          <w:rFonts w:ascii="Arial" w:hAnsi="Arial" w:cs="Arial"/>
          <w:sz w:val="20"/>
          <w:szCs w:val="20"/>
          <w:lang w:eastAsia="ru-RU"/>
        </w:rPr>
        <w:t>о</w:t>
      </w:r>
      <w:r w:rsidRPr="00904FD6">
        <w:rPr>
          <w:rFonts w:ascii="Arial" w:hAnsi="Arial" w:cs="Arial"/>
          <w:sz w:val="20"/>
          <w:szCs w:val="20"/>
          <w:lang w:eastAsia="ru-RU"/>
        </w:rPr>
        <w:t>рии государства, принявшего стандарт</w:t>
      </w:r>
      <w:r w:rsidRPr="00904FD6">
        <w:rPr>
          <w:rFonts w:ascii="Arial" w:hAnsi="Arial" w:cs="Arial"/>
          <w:bCs/>
          <w:sz w:val="20"/>
          <w:szCs w:val="20"/>
        </w:rPr>
        <w:t>;</w:t>
      </w:r>
    </w:p>
    <w:p w:rsidR="00081DDD" w:rsidRDefault="00081DDD" w:rsidP="00081DDD">
      <w:pPr>
        <w:spacing w:after="0" w:line="240" w:lineRule="auto"/>
        <w:ind w:firstLine="709"/>
        <w:jc w:val="both"/>
        <w:rPr>
          <w:rFonts w:ascii="Arial" w:hAnsi="Arial" w:cs="Arial"/>
          <w:bCs/>
          <w:sz w:val="20"/>
          <w:szCs w:val="20"/>
        </w:rPr>
      </w:pPr>
      <w:r w:rsidRPr="00904FD6">
        <w:rPr>
          <w:rFonts w:ascii="Arial" w:hAnsi="Arial" w:cs="Arial"/>
          <w:bCs/>
          <w:sz w:val="20"/>
          <w:szCs w:val="20"/>
        </w:rPr>
        <w:t>- сведения о наличии компонентов, полученных с применением ГМО, в виде надписи и знака «ГМО»</w:t>
      </w:r>
      <w:r w:rsidRPr="0036186C">
        <w:rPr>
          <w:rFonts w:ascii="Arial" w:hAnsi="Arial" w:cs="Arial"/>
          <w:bCs/>
          <w:sz w:val="20"/>
          <w:szCs w:val="20"/>
        </w:rPr>
        <w:t xml:space="preserve"> (если продукция содержит более 0,9 % ГМО);</w:t>
      </w:r>
    </w:p>
    <w:p w:rsidR="001956AD" w:rsidRPr="000B712F" w:rsidRDefault="001956AD" w:rsidP="001956AD">
      <w:pPr>
        <w:spacing w:after="0" w:line="240" w:lineRule="auto"/>
        <w:ind w:firstLine="709"/>
        <w:jc w:val="both"/>
        <w:rPr>
          <w:rFonts w:ascii="Arial" w:hAnsi="Arial" w:cs="Arial"/>
          <w:bCs/>
          <w:sz w:val="20"/>
          <w:szCs w:val="20"/>
        </w:rPr>
      </w:pPr>
      <w:r>
        <w:rPr>
          <w:rFonts w:ascii="Arial" w:hAnsi="Arial" w:cs="Arial"/>
          <w:sz w:val="20"/>
          <w:szCs w:val="20"/>
        </w:rPr>
        <w:t>-</w:t>
      </w:r>
      <w:r w:rsidRPr="000B712F">
        <w:rPr>
          <w:rFonts w:ascii="Arial" w:hAnsi="Arial" w:cs="Arial"/>
          <w:bCs/>
          <w:sz w:val="20"/>
          <w:szCs w:val="20"/>
        </w:rPr>
        <w:t xml:space="preserve"> обозначение настоящего стандарта.</w:t>
      </w:r>
    </w:p>
    <w:p w:rsidR="001956AD" w:rsidRDefault="001956AD" w:rsidP="001956AD">
      <w:pPr>
        <w:spacing w:after="0" w:line="240" w:lineRule="auto"/>
        <w:ind w:firstLine="709"/>
        <w:jc w:val="both"/>
        <w:rPr>
          <w:rFonts w:ascii="Arial" w:hAnsi="Arial" w:cs="Arial"/>
          <w:bCs/>
          <w:sz w:val="20"/>
          <w:szCs w:val="20"/>
        </w:rPr>
      </w:pPr>
      <w:r w:rsidRPr="00923C01">
        <w:rPr>
          <w:rFonts w:ascii="Arial" w:hAnsi="Arial" w:cs="Arial"/>
          <w:sz w:val="20"/>
          <w:szCs w:val="20"/>
          <w:lang w:eastAsia="ru-RU"/>
        </w:rPr>
        <w:t>5.5.</w:t>
      </w:r>
      <w:r>
        <w:rPr>
          <w:rFonts w:ascii="Arial" w:hAnsi="Arial" w:cs="Arial"/>
          <w:sz w:val="20"/>
          <w:szCs w:val="20"/>
          <w:lang w:eastAsia="ru-RU"/>
        </w:rPr>
        <w:t>4</w:t>
      </w:r>
      <w:r w:rsidRPr="004E1D6B">
        <w:rPr>
          <w:rFonts w:ascii="Arial" w:hAnsi="Arial" w:cs="Arial"/>
          <w:b/>
          <w:sz w:val="20"/>
          <w:szCs w:val="20"/>
        </w:rPr>
        <w:t xml:space="preserve"> </w:t>
      </w:r>
      <w:r w:rsidRPr="004E1D6B">
        <w:rPr>
          <w:rFonts w:ascii="Arial" w:hAnsi="Arial" w:cs="Arial"/>
          <w:bCs/>
          <w:sz w:val="20"/>
          <w:szCs w:val="20"/>
        </w:rPr>
        <w:t>Краски</w:t>
      </w:r>
      <w:r>
        <w:rPr>
          <w:rFonts w:ascii="Arial" w:hAnsi="Arial" w:cs="Arial"/>
          <w:bCs/>
          <w:sz w:val="20"/>
          <w:szCs w:val="20"/>
        </w:rPr>
        <w:t>, применяемые для нанесения маркировки, и клей для</w:t>
      </w:r>
      <w:r w:rsidRPr="004E1D6B">
        <w:rPr>
          <w:rFonts w:ascii="Arial" w:hAnsi="Arial" w:cs="Arial"/>
          <w:bCs/>
          <w:sz w:val="20"/>
          <w:szCs w:val="20"/>
        </w:rPr>
        <w:t xml:space="preserve"> наклеивания этикетки на упаков</w:t>
      </w:r>
      <w:r>
        <w:rPr>
          <w:rFonts w:ascii="Arial" w:hAnsi="Arial" w:cs="Arial"/>
          <w:bCs/>
          <w:sz w:val="20"/>
          <w:szCs w:val="20"/>
        </w:rPr>
        <w:t>ку должны быть предназначены</w:t>
      </w:r>
      <w:r w:rsidRPr="004E1D6B">
        <w:rPr>
          <w:rFonts w:ascii="Arial" w:hAnsi="Arial" w:cs="Arial"/>
          <w:bCs/>
          <w:sz w:val="20"/>
          <w:szCs w:val="20"/>
        </w:rPr>
        <w:t xml:space="preserve"> к при</w:t>
      </w:r>
      <w:r>
        <w:rPr>
          <w:rFonts w:ascii="Arial" w:hAnsi="Arial" w:cs="Arial"/>
          <w:bCs/>
          <w:sz w:val="20"/>
          <w:szCs w:val="20"/>
        </w:rPr>
        <w:t>менению в пищевой промышленности</w:t>
      </w:r>
      <w:r w:rsidRPr="004E1D6B">
        <w:rPr>
          <w:rFonts w:ascii="Arial" w:hAnsi="Arial" w:cs="Arial"/>
          <w:bCs/>
          <w:sz w:val="20"/>
          <w:szCs w:val="20"/>
        </w:rPr>
        <w:t>.</w:t>
      </w:r>
    </w:p>
    <w:p w:rsidR="001956AD" w:rsidRPr="004E1D6B" w:rsidRDefault="001956AD" w:rsidP="001956AD">
      <w:pPr>
        <w:spacing w:after="0" w:line="240" w:lineRule="auto"/>
        <w:ind w:firstLine="709"/>
        <w:jc w:val="both"/>
        <w:rPr>
          <w:rFonts w:ascii="Arial" w:hAnsi="Arial" w:cs="Arial"/>
          <w:sz w:val="20"/>
          <w:szCs w:val="20"/>
        </w:rPr>
      </w:pPr>
    </w:p>
    <w:p w:rsidR="001956AD" w:rsidRPr="0098034C" w:rsidRDefault="001956AD" w:rsidP="001956AD">
      <w:pPr>
        <w:shd w:val="clear" w:color="auto" w:fill="FFFFFF"/>
        <w:spacing w:after="0" w:line="240" w:lineRule="auto"/>
        <w:ind w:firstLine="709"/>
        <w:jc w:val="both"/>
        <w:rPr>
          <w:rFonts w:ascii="Arial" w:hAnsi="Arial" w:cs="Arial"/>
          <w:b/>
          <w:i/>
          <w:sz w:val="20"/>
          <w:szCs w:val="20"/>
        </w:rPr>
      </w:pPr>
      <w:r>
        <w:rPr>
          <w:rFonts w:ascii="Arial" w:hAnsi="Arial" w:cs="Arial"/>
          <w:b/>
          <w:i/>
          <w:sz w:val="20"/>
          <w:szCs w:val="20"/>
        </w:rPr>
        <w:t>Примеры записи наименования грибов</w:t>
      </w:r>
      <w:r w:rsidRPr="0098034C">
        <w:rPr>
          <w:rFonts w:ascii="Arial" w:hAnsi="Arial" w:cs="Arial"/>
          <w:b/>
          <w:i/>
          <w:sz w:val="20"/>
          <w:szCs w:val="20"/>
        </w:rPr>
        <w:t>:</w:t>
      </w:r>
    </w:p>
    <w:p w:rsidR="001956AD" w:rsidRDefault="001956AD" w:rsidP="001956AD">
      <w:pPr>
        <w:shd w:val="clear" w:color="auto" w:fill="FFFFFF"/>
        <w:spacing w:after="0" w:line="240" w:lineRule="auto"/>
        <w:ind w:firstLine="709"/>
        <w:jc w:val="both"/>
        <w:rPr>
          <w:rFonts w:ascii="Arial" w:hAnsi="Arial" w:cs="Arial"/>
          <w:b/>
          <w:i/>
          <w:sz w:val="20"/>
          <w:szCs w:val="20"/>
        </w:rPr>
      </w:pPr>
      <w:r>
        <w:rPr>
          <w:rFonts w:ascii="Arial" w:hAnsi="Arial" w:cs="Arial"/>
          <w:b/>
          <w:i/>
          <w:sz w:val="20"/>
          <w:szCs w:val="20"/>
        </w:rPr>
        <w:t>1 Грибы белые маринованные стерилизованные, высший сорт.</w:t>
      </w:r>
    </w:p>
    <w:p w:rsidR="001956AD" w:rsidRDefault="001956AD" w:rsidP="001956AD">
      <w:pPr>
        <w:shd w:val="clear" w:color="auto" w:fill="FFFFFF"/>
        <w:spacing w:after="0" w:line="240" w:lineRule="auto"/>
        <w:ind w:firstLine="709"/>
        <w:jc w:val="both"/>
        <w:rPr>
          <w:rFonts w:ascii="Arial" w:hAnsi="Arial" w:cs="Arial"/>
          <w:b/>
          <w:i/>
          <w:sz w:val="20"/>
          <w:szCs w:val="20"/>
        </w:rPr>
      </w:pPr>
      <w:r>
        <w:rPr>
          <w:rFonts w:ascii="Arial" w:hAnsi="Arial" w:cs="Arial"/>
          <w:b/>
          <w:i/>
          <w:sz w:val="20"/>
          <w:szCs w:val="20"/>
        </w:rPr>
        <w:t>2 Шампиньоны резаные маринованные стерилизованные</w:t>
      </w:r>
      <w:r w:rsidRPr="00A05BD1">
        <w:rPr>
          <w:rFonts w:ascii="Arial" w:hAnsi="Arial" w:cs="Arial"/>
          <w:b/>
          <w:i/>
          <w:sz w:val="20"/>
          <w:szCs w:val="20"/>
        </w:rPr>
        <w:t>.</w:t>
      </w:r>
    </w:p>
    <w:p w:rsidR="001956AD" w:rsidRDefault="001956AD" w:rsidP="001956AD">
      <w:pPr>
        <w:shd w:val="clear" w:color="auto" w:fill="FFFFFF"/>
        <w:spacing w:after="0" w:line="240" w:lineRule="auto"/>
        <w:ind w:firstLine="709"/>
        <w:jc w:val="both"/>
        <w:rPr>
          <w:rFonts w:ascii="Arial" w:hAnsi="Arial" w:cs="Arial"/>
          <w:b/>
          <w:i/>
          <w:sz w:val="20"/>
          <w:szCs w:val="20"/>
        </w:rPr>
      </w:pPr>
      <w:r>
        <w:rPr>
          <w:rFonts w:ascii="Arial" w:hAnsi="Arial" w:cs="Arial"/>
          <w:b/>
          <w:i/>
          <w:sz w:val="20"/>
          <w:szCs w:val="20"/>
        </w:rPr>
        <w:t>3 Груздь черный соленый нестерилизованный.</w:t>
      </w:r>
    </w:p>
    <w:p w:rsidR="001956AD" w:rsidRDefault="001956AD" w:rsidP="001956AD">
      <w:pPr>
        <w:spacing w:after="0" w:line="240" w:lineRule="auto"/>
        <w:ind w:firstLine="720"/>
        <w:jc w:val="both"/>
        <w:rPr>
          <w:rFonts w:ascii="Arial" w:hAnsi="Arial" w:cs="Arial"/>
          <w:bCs/>
          <w:sz w:val="20"/>
          <w:szCs w:val="20"/>
        </w:rPr>
      </w:pPr>
    </w:p>
    <w:p w:rsidR="001956AD" w:rsidRDefault="001956AD" w:rsidP="001956AD">
      <w:pPr>
        <w:spacing w:after="120" w:line="240" w:lineRule="auto"/>
        <w:ind w:firstLine="720"/>
        <w:jc w:val="both"/>
        <w:rPr>
          <w:rFonts w:ascii="Arial" w:hAnsi="Arial" w:cs="Arial"/>
          <w:b/>
          <w:bCs/>
          <w:sz w:val="20"/>
          <w:szCs w:val="20"/>
        </w:rPr>
      </w:pPr>
      <w:r>
        <w:rPr>
          <w:rFonts w:ascii="Arial" w:hAnsi="Arial" w:cs="Arial"/>
          <w:b/>
          <w:bCs/>
          <w:sz w:val="20"/>
          <w:szCs w:val="20"/>
        </w:rPr>
        <w:t>6 Правила приемки</w:t>
      </w:r>
    </w:p>
    <w:p w:rsidR="001956AD" w:rsidRPr="00487E61" w:rsidRDefault="001956AD" w:rsidP="001956AD">
      <w:pPr>
        <w:autoSpaceDE w:val="0"/>
        <w:autoSpaceDN w:val="0"/>
        <w:adjustRightInd w:val="0"/>
        <w:spacing w:after="0" w:line="240" w:lineRule="auto"/>
        <w:ind w:firstLine="709"/>
        <w:rPr>
          <w:rFonts w:ascii="Arial" w:hAnsi="Arial" w:cs="Arial"/>
          <w:color w:val="000000"/>
          <w:sz w:val="20"/>
          <w:szCs w:val="20"/>
        </w:rPr>
      </w:pPr>
      <w:r w:rsidRPr="00E33710">
        <w:rPr>
          <w:rFonts w:ascii="Arial" w:hAnsi="Arial" w:cs="Arial"/>
          <w:color w:val="000000"/>
          <w:sz w:val="20"/>
          <w:szCs w:val="20"/>
        </w:rPr>
        <w:t>6.1 Правила приемки – по ГОСТ 26313</w:t>
      </w:r>
      <w:r>
        <w:rPr>
          <w:rFonts w:ascii="Arial" w:hAnsi="Arial" w:cs="Arial"/>
          <w:color w:val="000000"/>
          <w:sz w:val="20"/>
          <w:szCs w:val="20"/>
        </w:rPr>
        <w:t xml:space="preserve"> и настоящему стандарту.</w:t>
      </w:r>
    </w:p>
    <w:p w:rsidR="001956AD" w:rsidRDefault="001956AD" w:rsidP="001956AD">
      <w:pPr>
        <w:tabs>
          <w:tab w:val="left" w:pos="709"/>
        </w:tabs>
        <w:spacing w:after="0" w:line="240" w:lineRule="auto"/>
        <w:ind w:firstLine="709"/>
        <w:jc w:val="both"/>
        <w:rPr>
          <w:rFonts w:ascii="Arial" w:hAnsi="Arial" w:cs="Arial"/>
          <w:sz w:val="20"/>
          <w:szCs w:val="20"/>
          <w:lang w:eastAsia="ru-RU"/>
        </w:rPr>
      </w:pPr>
      <w:r>
        <w:rPr>
          <w:rFonts w:ascii="Arial" w:hAnsi="Arial" w:cs="Arial"/>
          <w:spacing w:val="2"/>
          <w:sz w:val="20"/>
          <w:szCs w:val="20"/>
        </w:rPr>
        <w:t>Грибы</w:t>
      </w:r>
      <w:r w:rsidRPr="00487E61">
        <w:rPr>
          <w:rFonts w:ascii="Arial" w:hAnsi="Arial" w:cs="Arial"/>
          <w:spacing w:val="2"/>
          <w:sz w:val="20"/>
          <w:szCs w:val="20"/>
        </w:rPr>
        <w:t xml:space="preserve"> принимают партиями</w:t>
      </w:r>
      <w:r>
        <w:rPr>
          <w:rFonts w:ascii="Arial" w:hAnsi="Arial" w:cs="Arial"/>
          <w:spacing w:val="2"/>
          <w:sz w:val="20"/>
          <w:szCs w:val="20"/>
        </w:rPr>
        <w:t>.</w:t>
      </w:r>
      <w:r w:rsidRPr="00487E61">
        <w:rPr>
          <w:rFonts w:ascii="Arial" w:hAnsi="Arial" w:cs="Arial"/>
          <w:spacing w:val="2"/>
          <w:sz w:val="20"/>
          <w:szCs w:val="20"/>
        </w:rPr>
        <w:t xml:space="preserve"> </w:t>
      </w:r>
      <w:r>
        <w:rPr>
          <w:rFonts w:ascii="Arial" w:hAnsi="Arial" w:cs="Arial"/>
          <w:spacing w:val="2"/>
          <w:sz w:val="20"/>
          <w:szCs w:val="20"/>
        </w:rPr>
        <w:t xml:space="preserve">Определение партии – в соответствии с требованиями </w:t>
      </w:r>
      <w:r w:rsidRPr="00F83F25">
        <w:rPr>
          <w:rFonts w:ascii="Arial" w:hAnsi="Arial" w:cs="Arial"/>
          <w:sz w:val="20"/>
          <w:szCs w:val="20"/>
          <w:lang w:eastAsia="ru-RU"/>
        </w:rPr>
        <w:t>норматив</w:t>
      </w:r>
      <w:r>
        <w:rPr>
          <w:rFonts w:ascii="Arial" w:hAnsi="Arial" w:cs="Arial"/>
          <w:sz w:val="20"/>
          <w:szCs w:val="20"/>
          <w:lang w:eastAsia="ru-RU"/>
        </w:rPr>
        <w:t>ных</w:t>
      </w:r>
      <w:r w:rsidRPr="00F83F25">
        <w:rPr>
          <w:rFonts w:ascii="Arial" w:hAnsi="Arial" w:cs="Arial"/>
          <w:sz w:val="20"/>
          <w:szCs w:val="20"/>
          <w:lang w:eastAsia="ru-RU"/>
        </w:rPr>
        <w:t xml:space="preserve"> правовы</w:t>
      </w:r>
      <w:r>
        <w:rPr>
          <w:rFonts w:ascii="Arial" w:hAnsi="Arial" w:cs="Arial"/>
          <w:sz w:val="20"/>
          <w:szCs w:val="20"/>
          <w:lang w:eastAsia="ru-RU"/>
        </w:rPr>
        <w:t>х</w:t>
      </w:r>
      <w:r w:rsidRPr="00F83F25">
        <w:rPr>
          <w:rFonts w:ascii="Arial" w:hAnsi="Arial" w:cs="Arial"/>
          <w:sz w:val="20"/>
          <w:szCs w:val="20"/>
          <w:lang w:eastAsia="ru-RU"/>
        </w:rPr>
        <w:t xml:space="preserve"> акт</w:t>
      </w:r>
      <w:r>
        <w:rPr>
          <w:rFonts w:ascii="Arial" w:hAnsi="Arial" w:cs="Arial"/>
          <w:sz w:val="20"/>
          <w:szCs w:val="20"/>
          <w:lang w:eastAsia="ru-RU"/>
        </w:rPr>
        <w:t xml:space="preserve">ов </w:t>
      </w:r>
      <w:r w:rsidRPr="00E06506">
        <w:rPr>
          <w:rFonts w:ascii="Arial" w:hAnsi="Arial" w:cs="Arial"/>
          <w:bCs/>
          <w:sz w:val="20"/>
          <w:szCs w:val="20"/>
        </w:rPr>
        <w:t>и (или) технически</w:t>
      </w:r>
      <w:r>
        <w:rPr>
          <w:rFonts w:ascii="Arial" w:hAnsi="Arial" w:cs="Arial"/>
          <w:bCs/>
          <w:sz w:val="20"/>
          <w:szCs w:val="20"/>
        </w:rPr>
        <w:t>х</w:t>
      </w:r>
      <w:r w:rsidRPr="00E06506">
        <w:rPr>
          <w:rFonts w:ascii="Arial" w:hAnsi="Arial" w:cs="Arial"/>
          <w:bCs/>
          <w:sz w:val="20"/>
          <w:szCs w:val="20"/>
        </w:rPr>
        <w:t xml:space="preserve"> регла</w:t>
      </w:r>
      <w:r>
        <w:rPr>
          <w:rFonts w:ascii="Arial" w:hAnsi="Arial" w:cs="Arial"/>
          <w:bCs/>
          <w:sz w:val="20"/>
          <w:szCs w:val="20"/>
        </w:rPr>
        <w:t>ментов</w:t>
      </w:r>
      <w:r>
        <w:rPr>
          <w:rFonts w:ascii="Arial" w:hAnsi="Arial" w:cs="Arial"/>
          <w:sz w:val="20"/>
          <w:szCs w:val="20"/>
          <w:lang w:eastAsia="ru-RU"/>
        </w:rPr>
        <w:t>, действующих</w:t>
      </w:r>
      <w:r w:rsidRPr="00F83F25">
        <w:rPr>
          <w:rFonts w:ascii="Arial" w:hAnsi="Arial" w:cs="Arial"/>
          <w:sz w:val="20"/>
          <w:szCs w:val="20"/>
          <w:lang w:eastAsia="ru-RU"/>
        </w:rPr>
        <w:t xml:space="preserve"> на территории государства, принявшего стандарт</w:t>
      </w:r>
      <w:r w:rsidRPr="00F83F25">
        <w:rPr>
          <w:rFonts w:ascii="Arial" w:hAnsi="Arial" w:cs="Arial"/>
          <w:sz w:val="20"/>
          <w:szCs w:val="20"/>
        </w:rPr>
        <w:t>.</w:t>
      </w:r>
    </w:p>
    <w:p w:rsidR="001956AD" w:rsidRPr="00C17C5C" w:rsidRDefault="001956AD" w:rsidP="001956AD">
      <w:pPr>
        <w:spacing w:after="0" w:line="240" w:lineRule="auto"/>
        <w:ind w:firstLine="709"/>
        <w:jc w:val="both"/>
        <w:rPr>
          <w:rFonts w:ascii="Arial" w:hAnsi="Arial" w:cs="Arial"/>
          <w:bCs/>
          <w:sz w:val="16"/>
          <w:szCs w:val="16"/>
        </w:rPr>
      </w:pPr>
    </w:p>
    <w:p w:rsidR="001956AD" w:rsidRDefault="001956AD" w:rsidP="001956AD">
      <w:pPr>
        <w:spacing w:after="0" w:line="240" w:lineRule="auto"/>
        <w:ind w:firstLine="709"/>
        <w:jc w:val="both"/>
        <w:rPr>
          <w:rFonts w:ascii="Arial" w:hAnsi="Arial" w:cs="Arial"/>
          <w:sz w:val="18"/>
          <w:szCs w:val="18"/>
        </w:rPr>
      </w:pPr>
      <w:r w:rsidRPr="00904FD6">
        <w:rPr>
          <w:rFonts w:ascii="Arial" w:hAnsi="Arial" w:cs="Arial"/>
          <w:spacing w:val="40"/>
          <w:sz w:val="18"/>
          <w:szCs w:val="18"/>
        </w:rPr>
        <w:t>Примечание</w:t>
      </w:r>
      <w:r w:rsidRPr="00904FD6">
        <w:rPr>
          <w:rFonts w:ascii="Arial" w:hAnsi="Arial" w:cs="Arial"/>
          <w:sz w:val="18"/>
          <w:szCs w:val="18"/>
        </w:rPr>
        <w:t xml:space="preserve"> — Информация о технических регламентах приведена в приложении А.</w:t>
      </w:r>
    </w:p>
    <w:p w:rsidR="001956AD" w:rsidRDefault="001956AD" w:rsidP="001956AD">
      <w:pPr>
        <w:spacing w:after="0" w:line="240" w:lineRule="auto"/>
        <w:ind w:firstLine="709"/>
        <w:jc w:val="both"/>
        <w:rPr>
          <w:rFonts w:ascii="Arial" w:hAnsi="Arial" w:cs="Arial"/>
          <w:sz w:val="18"/>
          <w:szCs w:val="18"/>
        </w:rPr>
      </w:pPr>
    </w:p>
    <w:p w:rsidR="001956AD" w:rsidRDefault="001956AD" w:rsidP="001956AD">
      <w:pPr>
        <w:pStyle w:val="af1"/>
        <w:spacing w:after="0" w:line="240" w:lineRule="auto"/>
        <w:ind w:left="0" w:firstLine="709"/>
        <w:jc w:val="both"/>
        <w:rPr>
          <w:rFonts w:ascii="Arial" w:hAnsi="Arial" w:cs="Arial"/>
          <w:sz w:val="20"/>
          <w:szCs w:val="20"/>
        </w:rPr>
      </w:pPr>
      <w:proofErr w:type="gramStart"/>
      <w:r>
        <w:rPr>
          <w:rFonts w:ascii="Arial" w:hAnsi="Arial" w:cs="Arial"/>
          <w:bCs/>
          <w:sz w:val="20"/>
          <w:szCs w:val="20"/>
        </w:rPr>
        <w:t>6.2</w:t>
      </w:r>
      <w:r>
        <w:rPr>
          <w:rFonts w:ascii="Arial" w:hAnsi="Arial" w:cs="Arial"/>
          <w:sz w:val="20"/>
          <w:szCs w:val="20"/>
        </w:rPr>
        <w:t xml:space="preserve"> Контроль органолептических и физико-химических показателей (кроме массовой доли мин</w:t>
      </w:r>
      <w:r>
        <w:rPr>
          <w:rFonts w:ascii="Arial" w:hAnsi="Arial" w:cs="Arial"/>
          <w:sz w:val="20"/>
          <w:szCs w:val="20"/>
        </w:rPr>
        <w:t>е</w:t>
      </w:r>
      <w:r>
        <w:rPr>
          <w:rFonts w:ascii="Arial" w:hAnsi="Arial" w:cs="Arial"/>
          <w:sz w:val="20"/>
          <w:szCs w:val="20"/>
        </w:rPr>
        <w:t xml:space="preserve">ральных примесей), </w:t>
      </w:r>
      <w:r w:rsidRPr="007A556B">
        <w:rPr>
          <w:rFonts w:ascii="Arial" w:hAnsi="Arial" w:cs="Arial"/>
          <w:sz w:val="20"/>
          <w:szCs w:val="20"/>
        </w:rPr>
        <w:t xml:space="preserve">количества вносимых пищевых добавок, </w:t>
      </w:r>
      <w:r w:rsidRPr="00DF638F">
        <w:rPr>
          <w:rFonts w:ascii="Arial" w:hAnsi="Arial" w:cs="Arial"/>
          <w:bCs/>
          <w:sz w:val="20"/>
          <w:szCs w:val="20"/>
        </w:rPr>
        <w:t>массы нетто</w:t>
      </w:r>
      <w:r w:rsidRPr="00DF638F">
        <w:rPr>
          <w:rFonts w:ascii="Arial" w:hAnsi="Arial" w:cs="Arial"/>
          <w:sz w:val="20"/>
          <w:szCs w:val="20"/>
        </w:rPr>
        <w:t xml:space="preserve"> (для весовой продукции в транспортной упаковке), содержимого упаковочной единицы (для продукции в потребительской упаковке)</w:t>
      </w:r>
      <w:r>
        <w:rPr>
          <w:rFonts w:ascii="Arial" w:hAnsi="Arial" w:cs="Arial"/>
          <w:sz w:val="20"/>
          <w:szCs w:val="20"/>
        </w:rPr>
        <w:t xml:space="preserve">, </w:t>
      </w:r>
      <w:r w:rsidRPr="00D02F43">
        <w:rPr>
          <w:rFonts w:ascii="Arial" w:hAnsi="Arial" w:cs="Arial"/>
          <w:bCs/>
          <w:sz w:val="20"/>
          <w:szCs w:val="20"/>
        </w:rPr>
        <w:t>массы основного продукта</w:t>
      </w:r>
      <w:r>
        <w:rPr>
          <w:rFonts w:ascii="Arial" w:hAnsi="Arial" w:cs="Arial"/>
          <w:bCs/>
          <w:sz w:val="20"/>
          <w:szCs w:val="20"/>
        </w:rPr>
        <w:t xml:space="preserve"> без жидкости, </w:t>
      </w:r>
      <w:r w:rsidRPr="007A556B">
        <w:rPr>
          <w:rFonts w:ascii="Arial" w:hAnsi="Arial" w:cs="Arial"/>
          <w:sz w:val="20"/>
          <w:szCs w:val="20"/>
        </w:rPr>
        <w:t>соблюдения предела допускаемых отрицательных отклонений с</w:t>
      </w:r>
      <w:r w:rsidRPr="007A556B">
        <w:rPr>
          <w:rFonts w:ascii="Arial" w:hAnsi="Arial" w:cs="Arial"/>
          <w:sz w:val="20"/>
          <w:szCs w:val="20"/>
        </w:rPr>
        <w:t>о</w:t>
      </w:r>
      <w:r w:rsidRPr="007A556B">
        <w:rPr>
          <w:rFonts w:ascii="Arial" w:hAnsi="Arial" w:cs="Arial"/>
          <w:sz w:val="20"/>
          <w:szCs w:val="20"/>
        </w:rPr>
        <w:t>держимого упаковочной единицы</w:t>
      </w:r>
      <w:r>
        <w:rPr>
          <w:rFonts w:ascii="Arial" w:hAnsi="Arial" w:cs="Arial"/>
          <w:sz w:val="20"/>
          <w:szCs w:val="20"/>
        </w:rPr>
        <w:t xml:space="preserve"> </w:t>
      </w:r>
      <w:r>
        <w:rPr>
          <w:rFonts w:ascii="Arial" w:hAnsi="Arial" w:cs="Arial"/>
          <w:sz w:val="20"/>
          <w:szCs w:val="20"/>
          <w:lang w:eastAsia="ru-RU"/>
        </w:rPr>
        <w:t xml:space="preserve">и </w:t>
      </w:r>
      <w:r w:rsidRPr="00D02F43">
        <w:rPr>
          <w:rFonts w:ascii="Arial" w:hAnsi="Arial" w:cs="Arial"/>
          <w:bCs/>
          <w:sz w:val="20"/>
          <w:szCs w:val="20"/>
        </w:rPr>
        <w:t>массы основного продукта</w:t>
      </w:r>
      <w:r w:rsidRPr="007A556B">
        <w:rPr>
          <w:rFonts w:ascii="Arial" w:hAnsi="Arial" w:cs="Arial"/>
          <w:sz w:val="20"/>
          <w:szCs w:val="20"/>
        </w:rPr>
        <w:t xml:space="preserve"> от номинального количества, соблюдения требований к партии фасованных товаров,</w:t>
      </w:r>
      <w:r>
        <w:rPr>
          <w:rFonts w:ascii="Arial" w:hAnsi="Arial" w:cs="Arial"/>
          <w:sz w:val="20"/>
          <w:szCs w:val="20"/>
        </w:rPr>
        <w:t xml:space="preserve"> герметичности укупоривания (для</w:t>
      </w:r>
      <w:proofErr w:type="gramEnd"/>
      <w:r>
        <w:rPr>
          <w:rFonts w:ascii="Arial" w:hAnsi="Arial" w:cs="Arial"/>
          <w:sz w:val="20"/>
          <w:szCs w:val="20"/>
        </w:rPr>
        <w:t xml:space="preserve"> стерилизованных грибов), с</w:t>
      </w:r>
      <w:r>
        <w:rPr>
          <w:rFonts w:ascii="Arial" w:hAnsi="Arial" w:cs="Arial"/>
          <w:sz w:val="20"/>
          <w:szCs w:val="20"/>
        </w:rPr>
        <w:t>о</w:t>
      </w:r>
      <w:r>
        <w:rPr>
          <w:rFonts w:ascii="Arial" w:hAnsi="Arial" w:cs="Arial"/>
          <w:sz w:val="20"/>
          <w:szCs w:val="20"/>
        </w:rPr>
        <w:t>стояния внутренней поверхности металлической банки,</w:t>
      </w:r>
      <w:r w:rsidRPr="007A556B">
        <w:rPr>
          <w:rFonts w:ascii="Arial" w:hAnsi="Arial" w:cs="Arial"/>
          <w:sz w:val="20"/>
          <w:szCs w:val="20"/>
        </w:rPr>
        <w:t xml:space="preserve"> состояния упаковки, качества и соответствия ма</w:t>
      </w:r>
      <w:r w:rsidRPr="007A556B">
        <w:rPr>
          <w:rFonts w:ascii="Arial" w:hAnsi="Arial" w:cs="Arial"/>
          <w:sz w:val="20"/>
          <w:szCs w:val="20"/>
        </w:rPr>
        <w:t>р</w:t>
      </w:r>
      <w:r w:rsidRPr="007A556B">
        <w:rPr>
          <w:rFonts w:ascii="Arial" w:hAnsi="Arial" w:cs="Arial"/>
          <w:sz w:val="20"/>
          <w:szCs w:val="20"/>
        </w:rPr>
        <w:t>кировки</w:t>
      </w:r>
      <w:r>
        <w:rPr>
          <w:rFonts w:ascii="Arial" w:hAnsi="Arial" w:cs="Arial"/>
          <w:sz w:val="20"/>
          <w:szCs w:val="20"/>
        </w:rPr>
        <w:t xml:space="preserve"> </w:t>
      </w:r>
      <w:r w:rsidRPr="007A556B">
        <w:rPr>
          <w:rFonts w:ascii="Arial" w:hAnsi="Arial" w:cs="Arial"/>
          <w:sz w:val="20"/>
          <w:szCs w:val="20"/>
        </w:rPr>
        <w:t>осуществляют в каждой пар</w:t>
      </w:r>
      <w:r>
        <w:rPr>
          <w:rFonts w:ascii="Arial" w:hAnsi="Arial" w:cs="Arial"/>
          <w:sz w:val="20"/>
          <w:szCs w:val="20"/>
        </w:rPr>
        <w:t>тии.</w:t>
      </w:r>
    </w:p>
    <w:p w:rsidR="00C4560F" w:rsidRDefault="001956AD" w:rsidP="00C4560F">
      <w:pPr>
        <w:spacing w:after="0" w:line="240" w:lineRule="auto"/>
        <w:ind w:firstLine="709"/>
        <w:jc w:val="both"/>
        <w:rPr>
          <w:rFonts w:ascii="Arial" w:hAnsi="Arial" w:cs="Arial"/>
          <w:sz w:val="20"/>
          <w:szCs w:val="20"/>
        </w:rPr>
      </w:pPr>
      <w:r>
        <w:rPr>
          <w:rFonts w:ascii="Arial" w:hAnsi="Arial" w:cs="Arial"/>
          <w:bCs/>
          <w:sz w:val="20"/>
          <w:szCs w:val="20"/>
        </w:rPr>
        <w:t>6.3</w:t>
      </w:r>
      <w:r>
        <w:rPr>
          <w:rFonts w:ascii="Arial" w:hAnsi="Arial" w:cs="Arial"/>
          <w:sz w:val="20"/>
          <w:szCs w:val="20"/>
        </w:rPr>
        <w:t xml:space="preserve"> </w:t>
      </w:r>
      <w:r>
        <w:rPr>
          <w:rFonts w:ascii="Arial" w:hAnsi="Arial" w:cs="Arial"/>
          <w:bCs/>
          <w:sz w:val="20"/>
          <w:szCs w:val="20"/>
        </w:rPr>
        <w:t xml:space="preserve">Контроль содержания токсичных элементов, нитратов, пестицидов, массовой доли минеральных </w:t>
      </w:r>
      <w:r w:rsidR="00C4560F">
        <w:rPr>
          <w:rFonts w:ascii="Arial" w:hAnsi="Arial" w:cs="Arial"/>
          <w:bCs/>
          <w:sz w:val="20"/>
          <w:szCs w:val="20"/>
        </w:rPr>
        <w:t xml:space="preserve">примесей, </w:t>
      </w:r>
      <w:r w:rsidR="00C4560F">
        <w:rPr>
          <w:rFonts w:ascii="Arial" w:hAnsi="Arial" w:cs="Arial"/>
          <w:sz w:val="20"/>
          <w:szCs w:val="20"/>
        </w:rPr>
        <w:t>наличия ГМО</w:t>
      </w:r>
      <w:r w:rsidR="00C4560F">
        <w:rPr>
          <w:rFonts w:ascii="Arial" w:hAnsi="Arial" w:cs="Arial"/>
          <w:bCs/>
          <w:sz w:val="20"/>
          <w:szCs w:val="20"/>
        </w:rPr>
        <w:t xml:space="preserve"> осуществляют в соответствии с порядком, установленным изготовителем </w:t>
      </w:r>
      <w:r w:rsidR="00C4560F">
        <w:rPr>
          <w:rFonts w:ascii="Arial" w:hAnsi="Arial" w:cs="Arial"/>
          <w:color w:val="000000"/>
          <w:sz w:val="20"/>
          <w:szCs w:val="20"/>
        </w:rPr>
        <w:t>в пр</w:t>
      </w:r>
      <w:r w:rsidR="00C4560F">
        <w:rPr>
          <w:rFonts w:ascii="Arial" w:hAnsi="Arial" w:cs="Arial"/>
          <w:color w:val="000000"/>
          <w:sz w:val="20"/>
          <w:szCs w:val="20"/>
        </w:rPr>
        <w:t>о</w:t>
      </w:r>
      <w:r w:rsidR="00C4560F">
        <w:rPr>
          <w:rFonts w:ascii="Arial" w:hAnsi="Arial" w:cs="Arial"/>
          <w:color w:val="000000"/>
          <w:sz w:val="20"/>
          <w:szCs w:val="20"/>
        </w:rPr>
        <w:t>грамме производственного контроля.</w:t>
      </w:r>
    </w:p>
    <w:p w:rsidR="00C4560F" w:rsidRDefault="00C4560F" w:rsidP="00C4560F">
      <w:pPr>
        <w:spacing w:after="0" w:line="240" w:lineRule="auto"/>
        <w:ind w:firstLine="709"/>
        <w:jc w:val="both"/>
        <w:rPr>
          <w:rFonts w:ascii="Arial" w:hAnsi="Arial" w:cs="Arial"/>
          <w:color w:val="000000"/>
          <w:sz w:val="20"/>
          <w:szCs w:val="20"/>
        </w:rPr>
      </w:pPr>
      <w:r>
        <w:rPr>
          <w:rFonts w:ascii="Arial" w:hAnsi="Arial" w:cs="Arial"/>
          <w:color w:val="000000"/>
          <w:sz w:val="20"/>
          <w:szCs w:val="20"/>
        </w:rPr>
        <w:t xml:space="preserve">6.4 Микробиологический контроль качества грибов проводят </w:t>
      </w:r>
      <w:r>
        <w:rPr>
          <w:rFonts w:ascii="Arial" w:hAnsi="Arial" w:cs="Arial"/>
          <w:bCs/>
          <w:sz w:val="20"/>
          <w:szCs w:val="20"/>
        </w:rPr>
        <w:t>в соответствии с порядком, устано</w:t>
      </w:r>
      <w:r>
        <w:rPr>
          <w:rFonts w:ascii="Arial" w:hAnsi="Arial" w:cs="Arial"/>
          <w:bCs/>
          <w:sz w:val="20"/>
          <w:szCs w:val="20"/>
        </w:rPr>
        <w:t>в</w:t>
      </w:r>
      <w:r>
        <w:rPr>
          <w:rFonts w:ascii="Arial" w:hAnsi="Arial" w:cs="Arial"/>
          <w:bCs/>
          <w:sz w:val="20"/>
          <w:szCs w:val="20"/>
        </w:rPr>
        <w:t xml:space="preserve">ленным изготовителем </w:t>
      </w:r>
      <w:r>
        <w:rPr>
          <w:rFonts w:ascii="Arial" w:hAnsi="Arial" w:cs="Arial"/>
          <w:color w:val="000000"/>
          <w:sz w:val="20"/>
          <w:szCs w:val="20"/>
        </w:rPr>
        <w:t>в программе производственного контроля, и согласно требованиям, действующим на территории государства, принявшего стандарт.</w:t>
      </w:r>
    </w:p>
    <w:p w:rsidR="00DE28B3" w:rsidRDefault="00DE28B3" w:rsidP="001956AD">
      <w:pPr>
        <w:spacing w:after="0" w:line="240" w:lineRule="auto"/>
        <w:jc w:val="right"/>
        <w:rPr>
          <w:rFonts w:ascii="Arial" w:hAnsi="Arial" w:cs="Arial"/>
          <w:bCs/>
          <w:sz w:val="20"/>
          <w:szCs w:val="20"/>
        </w:rPr>
      </w:pPr>
    </w:p>
    <w:p w:rsidR="001956AD" w:rsidRDefault="001956AD" w:rsidP="001956AD">
      <w:pPr>
        <w:spacing w:after="0" w:line="240" w:lineRule="auto"/>
        <w:jc w:val="right"/>
        <w:rPr>
          <w:rFonts w:ascii="Arial" w:hAnsi="Arial" w:cs="Arial"/>
          <w:bCs/>
          <w:sz w:val="16"/>
          <w:szCs w:val="16"/>
        </w:rPr>
      </w:pPr>
      <w:r>
        <w:rPr>
          <w:rFonts w:ascii="Arial" w:hAnsi="Arial" w:cs="Arial"/>
          <w:bCs/>
          <w:sz w:val="20"/>
          <w:szCs w:val="20"/>
        </w:rPr>
        <w:t>9</w:t>
      </w:r>
      <w:r>
        <w:rPr>
          <w:rFonts w:ascii="Arial" w:hAnsi="Arial" w:cs="Arial"/>
          <w:bCs/>
          <w:sz w:val="16"/>
          <w:szCs w:val="16"/>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jc w:val="both"/>
        <w:rPr>
          <w:rFonts w:ascii="Arial" w:hAnsi="Arial" w:cs="Arial"/>
          <w:color w:val="000000"/>
          <w:sz w:val="20"/>
          <w:szCs w:val="20"/>
        </w:rPr>
      </w:pPr>
    </w:p>
    <w:p w:rsidR="001956AD" w:rsidRDefault="001956AD" w:rsidP="001956AD">
      <w:pPr>
        <w:spacing w:after="0" w:line="240" w:lineRule="auto"/>
        <w:ind w:firstLine="709"/>
        <w:jc w:val="both"/>
        <w:rPr>
          <w:rFonts w:ascii="Arial" w:hAnsi="Arial" w:cs="Arial"/>
          <w:color w:val="000000"/>
          <w:sz w:val="20"/>
          <w:szCs w:val="20"/>
        </w:rPr>
      </w:pPr>
    </w:p>
    <w:p w:rsidR="001956AD" w:rsidRDefault="001956AD" w:rsidP="001956AD">
      <w:pPr>
        <w:spacing w:after="120" w:line="240" w:lineRule="auto"/>
        <w:ind w:firstLine="720"/>
        <w:jc w:val="both"/>
        <w:rPr>
          <w:rFonts w:ascii="Arial" w:hAnsi="Arial" w:cs="Arial"/>
          <w:b/>
          <w:sz w:val="20"/>
          <w:szCs w:val="20"/>
        </w:rPr>
      </w:pPr>
      <w:r w:rsidRPr="003B6A1A">
        <w:rPr>
          <w:rFonts w:ascii="Arial" w:hAnsi="Arial" w:cs="Arial"/>
          <w:b/>
          <w:sz w:val="20"/>
          <w:szCs w:val="20"/>
        </w:rPr>
        <w:t>7</w:t>
      </w:r>
      <w:r w:rsidRPr="003B6A1A">
        <w:rPr>
          <w:rFonts w:ascii="Arial" w:hAnsi="Arial" w:cs="Arial"/>
          <w:b/>
          <w:sz w:val="20"/>
          <w:szCs w:val="20"/>
          <w:lang w:val="ro-RO"/>
        </w:rPr>
        <w:t xml:space="preserve"> </w:t>
      </w:r>
      <w:r w:rsidRPr="003B6A1A">
        <w:rPr>
          <w:rFonts w:ascii="Arial" w:hAnsi="Arial" w:cs="Arial"/>
          <w:b/>
          <w:sz w:val="20"/>
          <w:szCs w:val="20"/>
        </w:rPr>
        <w:t>Методы контроля</w:t>
      </w:r>
    </w:p>
    <w:p w:rsidR="001956AD" w:rsidRPr="00EE51EE" w:rsidRDefault="001956AD" w:rsidP="001956AD">
      <w:pPr>
        <w:spacing w:after="0" w:line="240" w:lineRule="auto"/>
        <w:ind w:firstLine="720"/>
        <w:jc w:val="both"/>
        <w:rPr>
          <w:rFonts w:ascii="Arial" w:hAnsi="Arial" w:cs="Arial"/>
          <w:sz w:val="20"/>
          <w:szCs w:val="20"/>
        </w:rPr>
      </w:pPr>
      <w:proofErr w:type="gramStart"/>
      <w:r w:rsidRPr="00EE51EE">
        <w:rPr>
          <w:rFonts w:ascii="Arial" w:hAnsi="Arial" w:cs="Arial"/>
          <w:sz w:val="20"/>
          <w:szCs w:val="20"/>
        </w:rPr>
        <w:t>7.1 Отбор проб – по ГОСТ 26313, подготовка проб для определения органолептических и физико-химических показателей – по ГОСТ 26671,</w:t>
      </w:r>
      <w:r w:rsidR="00104AEC" w:rsidRPr="00EE51EE">
        <w:rPr>
          <w:rFonts w:ascii="Arial" w:hAnsi="Arial" w:cs="Arial"/>
          <w:sz w:val="20"/>
          <w:szCs w:val="20"/>
        </w:rPr>
        <w:t xml:space="preserve"> показателей безопасности – по ГОСТ 34668,</w:t>
      </w:r>
      <w:r w:rsidRPr="00EE51EE">
        <w:rPr>
          <w:rFonts w:ascii="Arial" w:hAnsi="Arial" w:cs="Arial"/>
          <w:sz w:val="20"/>
          <w:szCs w:val="20"/>
        </w:rPr>
        <w:t xml:space="preserve"> минерализация проб для определения токсичных элементов – по ГОСТ 26929, ГОСТ 31671, отбор проб для микробиолог</w:t>
      </w:r>
      <w:r w:rsidRPr="00EE51EE">
        <w:rPr>
          <w:rFonts w:ascii="Arial" w:hAnsi="Arial" w:cs="Arial"/>
          <w:sz w:val="20"/>
          <w:szCs w:val="20"/>
        </w:rPr>
        <w:t>и</w:t>
      </w:r>
      <w:r w:rsidRPr="00EE51EE">
        <w:rPr>
          <w:rFonts w:ascii="Arial" w:hAnsi="Arial" w:cs="Arial"/>
          <w:sz w:val="20"/>
          <w:szCs w:val="20"/>
        </w:rPr>
        <w:t>ческих анализов – по ГОСТ 31904, подготовка проб для микробиологических анализов – по ГОСТ 26669, методы культивирования микроорганизмов - по ГОСТ 26670, приготовление растворов реактивов, красок, индикаторов</w:t>
      </w:r>
      <w:proofErr w:type="gramEnd"/>
      <w:r w:rsidRPr="00EE51EE">
        <w:rPr>
          <w:rFonts w:ascii="Arial" w:hAnsi="Arial" w:cs="Arial"/>
          <w:sz w:val="20"/>
          <w:szCs w:val="20"/>
        </w:rPr>
        <w:t xml:space="preserve"> и питательных сред – по ГОСТ 10444.1, ГОСТ </w:t>
      </w:r>
      <w:r w:rsidRPr="00EE51EE">
        <w:rPr>
          <w:rFonts w:ascii="Arial" w:hAnsi="Arial" w:cs="Arial"/>
          <w:sz w:val="20"/>
          <w:szCs w:val="20"/>
          <w:lang w:val="en-US"/>
        </w:rPr>
        <w:t>ISO</w:t>
      </w:r>
      <w:r w:rsidRPr="00EE51EE">
        <w:rPr>
          <w:rFonts w:ascii="Arial" w:hAnsi="Arial" w:cs="Arial"/>
          <w:sz w:val="20"/>
          <w:szCs w:val="20"/>
        </w:rPr>
        <w:t xml:space="preserve"> 11133, общие правила микробиологических исследо</w:t>
      </w:r>
      <w:r w:rsidR="001A55EE" w:rsidRPr="00EE51EE">
        <w:rPr>
          <w:rFonts w:ascii="Arial" w:hAnsi="Arial" w:cs="Arial"/>
          <w:sz w:val="20"/>
          <w:szCs w:val="20"/>
        </w:rPr>
        <w:t>ваний – по ГОСТ ISO 7218 или иным нормативным правовым актам, действующим на территории государства, принявшего стандарт.</w:t>
      </w:r>
    </w:p>
    <w:p w:rsidR="001956AD" w:rsidRPr="00EE51EE" w:rsidRDefault="001956AD" w:rsidP="001956AD">
      <w:pPr>
        <w:spacing w:after="0" w:line="240" w:lineRule="auto"/>
        <w:ind w:firstLine="709"/>
        <w:jc w:val="both"/>
        <w:rPr>
          <w:rFonts w:ascii="Arial" w:hAnsi="Arial" w:cs="Arial"/>
          <w:sz w:val="20"/>
          <w:szCs w:val="20"/>
        </w:rPr>
      </w:pPr>
      <w:r w:rsidRPr="00EE51EE">
        <w:rPr>
          <w:rFonts w:ascii="Arial" w:hAnsi="Arial" w:cs="Arial"/>
          <w:sz w:val="20"/>
          <w:szCs w:val="20"/>
        </w:rPr>
        <w:t xml:space="preserve">7.2 Органолептические показатели, массу нетто грибов и </w:t>
      </w:r>
      <w:r w:rsidRPr="00EE51EE">
        <w:rPr>
          <w:rFonts w:ascii="Arial" w:hAnsi="Arial" w:cs="Arial"/>
          <w:color w:val="000000"/>
          <w:sz w:val="20"/>
          <w:szCs w:val="20"/>
          <w:lang w:eastAsia="ru-RU" w:bidi="ru-RU"/>
        </w:rPr>
        <w:t>массу основного продукта без жидкости</w:t>
      </w:r>
      <w:r w:rsidRPr="00EE51EE">
        <w:rPr>
          <w:rFonts w:ascii="Arial" w:hAnsi="Arial" w:cs="Arial"/>
          <w:sz w:val="20"/>
          <w:szCs w:val="20"/>
        </w:rPr>
        <w:t xml:space="preserve"> определяют по ГОСТ 8756.1.</w:t>
      </w:r>
    </w:p>
    <w:p w:rsidR="001956AD" w:rsidRPr="00EE51EE" w:rsidRDefault="001956AD" w:rsidP="001956AD">
      <w:pPr>
        <w:spacing w:after="0" w:line="240" w:lineRule="auto"/>
        <w:ind w:firstLine="709"/>
        <w:jc w:val="both"/>
        <w:rPr>
          <w:rFonts w:ascii="Arial" w:hAnsi="Arial" w:cs="Arial"/>
          <w:sz w:val="20"/>
          <w:szCs w:val="20"/>
        </w:rPr>
      </w:pPr>
      <w:r w:rsidRPr="00EE51EE">
        <w:rPr>
          <w:rFonts w:ascii="Arial" w:hAnsi="Arial" w:cs="Arial"/>
          <w:sz w:val="20"/>
          <w:szCs w:val="20"/>
        </w:rPr>
        <w:t>7.3 Определение внешнего вида, герметичности упаковки и состояния внутренней поверхности м</w:t>
      </w:r>
      <w:r w:rsidRPr="00EE51EE">
        <w:rPr>
          <w:rFonts w:ascii="Arial" w:hAnsi="Arial" w:cs="Arial"/>
          <w:sz w:val="20"/>
          <w:szCs w:val="20"/>
        </w:rPr>
        <w:t>е</w:t>
      </w:r>
      <w:r w:rsidRPr="00EE51EE">
        <w:rPr>
          <w:rFonts w:ascii="Arial" w:hAnsi="Arial" w:cs="Arial"/>
          <w:sz w:val="20"/>
          <w:szCs w:val="20"/>
        </w:rPr>
        <w:t>таллической банки – по ГОСТ 8756.18.</w:t>
      </w:r>
    </w:p>
    <w:p w:rsidR="001956AD" w:rsidRPr="00EE51EE" w:rsidRDefault="001956AD" w:rsidP="001956AD">
      <w:pPr>
        <w:spacing w:after="0" w:line="240" w:lineRule="auto"/>
        <w:ind w:firstLine="709"/>
        <w:jc w:val="both"/>
        <w:rPr>
          <w:rFonts w:ascii="Arial" w:hAnsi="Arial" w:cs="Arial"/>
          <w:sz w:val="20"/>
          <w:szCs w:val="20"/>
        </w:rPr>
      </w:pPr>
      <w:r w:rsidRPr="00EE51EE">
        <w:rPr>
          <w:rFonts w:ascii="Arial" w:hAnsi="Arial" w:cs="Arial"/>
          <w:sz w:val="20"/>
          <w:szCs w:val="20"/>
        </w:rPr>
        <w:t>7.4 Качество маркировки и состояние упаковки определяют визуально.</w:t>
      </w:r>
    </w:p>
    <w:p w:rsidR="001956AD" w:rsidRPr="00EE51EE" w:rsidRDefault="001956AD" w:rsidP="001956AD">
      <w:pPr>
        <w:pStyle w:val="210"/>
        <w:widowControl/>
        <w:overflowPunct/>
        <w:autoSpaceDE/>
        <w:adjustRightInd/>
        <w:ind w:firstLine="720"/>
        <w:rPr>
          <w:rFonts w:ascii="Arial" w:hAnsi="Arial" w:cs="Arial"/>
          <w:sz w:val="20"/>
        </w:rPr>
      </w:pPr>
      <w:r w:rsidRPr="00EE51EE">
        <w:rPr>
          <w:rFonts w:ascii="Arial" w:hAnsi="Arial" w:cs="Arial"/>
          <w:sz w:val="20"/>
        </w:rPr>
        <w:t>7.5 Определение физико-химических показателей:</w:t>
      </w:r>
    </w:p>
    <w:p w:rsidR="001956AD" w:rsidRPr="00EE51EE" w:rsidRDefault="001956AD" w:rsidP="001956AD">
      <w:pPr>
        <w:shd w:val="clear" w:color="auto" w:fill="FFFFFF"/>
        <w:spacing w:after="0" w:line="240" w:lineRule="auto"/>
        <w:ind w:firstLine="709"/>
        <w:jc w:val="both"/>
        <w:textAlignment w:val="baseline"/>
        <w:rPr>
          <w:rFonts w:ascii="Arial" w:hAnsi="Arial" w:cs="Arial"/>
          <w:spacing w:val="2"/>
          <w:sz w:val="20"/>
          <w:szCs w:val="20"/>
        </w:rPr>
      </w:pPr>
      <w:r w:rsidRPr="00EE51EE">
        <w:rPr>
          <w:rFonts w:ascii="Arial" w:hAnsi="Arial" w:cs="Arial"/>
          <w:spacing w:val="2"/>
          <w:sz w:val="20"/>
          <w:szCs w:val="20"/>
        </w:rPr>
        <w:t>- массовой доли грибов – по ГОСТ 8756.1;</w:t>
      </w:r>
    </w:p>
    <w:p w:rsidR="001956AD" w:rsidRPr="00EE51EE" w:rsidRDefault="001956AD" w:rsidP="001956AD">
      <w:pPr>
        <w:shd w:val="clear" w:color="auto" w:fill="FFFFFF"/>
        <w:spacing w:after="0" w:line="240" w:lineRule="auto"/>
        <w:ind w:firstLine="709"/>
        <w:jc w:val="both"/>
        <w:textAlignment w:val="baseline"/>
        <w:rPr>
          <w:rFonts w:ascii="Arial" w:hAnsi="Arial" w:cs="Arial"/>
          <w:spacing w:val="2"/>
          <w:sz w:val="20"/>
          <w:szCs w:val="20"/>
        </w:rPr>
      </w:pPr>
      <w:r w:rsidRPr="00EE51EE">
        <w:rPr>
          <w:rFonts w:ascii="Arial" w:hAnsi="Arial" w:cs="Arial"/>
          <w:spacing w:val="2"/>
          <w:sz w:val="20"/>
          <w:szCs w:val="20"/>
        </w:rPr>
        <w:t>- массовой доли хлоридов – по ГОСТ 26186;</w:t>
      </w:r>
    </w:p>
    <w:p w:rsidR="001956AD" w:rsidRPr="00EE51EE" w:rsidRDefault="001956AD" w:rsidP="001956AD">
      <w:pPr>
        <w:shd w:val="clear" w:color="auto" w:fill="FFFFFF"/>
        <w:spacing w:after="0" w:line="240" w:lineRule="auto"/>
        <w:ind w:firstLine="709"/>
        <w:jc w:val="both"/>
        <w:textAlignment w:val="baseline"/>
        <w:rPr>
          <w:rFonts w:ascii="Arial" w:hAnsi="Arial" w:cs="Arial"/>
          <w:spacing w:val="2"/>
          <w:sz w:val="20"/>
          <w:szCs w:val="20"/>
        </w:rPr>
      </w:pPr>
      <w:r w:rsidRPr="00EE51EE">
        <w:rPr>
          <w:rFonts w:ascii="Arial" w:hAnsi="Arial" w:cs="Arial"/>
          <w:spacing w:val="2"/>
          <w:sz w:val="20"/>
          <w:szCs w:val="20"/>
        </w:rPr>
        <w:t>- массовой доли титруемых кислот – по ГОСТ ISO 750;</w:t>
      </w:r>
    </w:p>
    <w:p w:rsidR="001956AD" w:rsidRDefault="001956AD" w:rsidP="001956AD">
      <w:pPr>
        <w:shd w:val="clear" w:color="auto" w:fill="FFFFFF"/>
        <w:spacing w:after="0" w:line="240" w:lineRule="auto"/>
        <w:ind w:firstLine="709"/>
        <w:jc w:val="both"/>
        <w:textAlignment w:val="baseline"/>
        <w:rPr>
          <w:rFonts w:ascii="Arial" w:hAnsi="Arial" w:cs="Arial"/>
          <w:spacing w:val="2"/>
          <w:sz w:val="20"/>
          <w:szCs w:val="20"/>
        </w:rPr>
      </w:pPr>
      <w:r w:rsidRPr="00EE51EE">
        <w:rPr>
          <w:rFonts w:ascii="Arial" w:hAnsi="Arial" w:cs="Arial"/>
          <w:spacing w:val="2"/>
          <w:sz w:val="20"/>
          <w:szCs w:val="20"/>
        </w:rPr>
        <w:t xml:space="preserve">- массовой доли жира </w:t>
      </w:r>
      <w:r w:rsidR="00DE28B3" w:rsidRPr="00EE51EE">
        <w:rPr>
          <w:rFonts w:ascii="Arial" w:hAnsi="Arial" w:cs="Arial"/>
          <w:sz w:val="20"/>
          <w:szCs w:val="20"/>
        </w:rPr>
        <w:t>(в грибах с добавлением масла)</w:t>
      </w:r>
      <w:r w:rsidR="00DE28B3" w:rsidRPr="00EE51EE">
        <w:rPr>
          <w:rFonts w:ascii="Arial" w:hAnsi="Arial" w:cs="Arial"/>
          <w:spacing w:val="2"/>
          <w:sz w:val="20"/>
          <w:szCs w:val="20"/>
        </w:rPr>
        <w:t xml:space="preserve"> </w:t>
      </w:r>
      <w:r w:rsidRPr="00EE51EE">
        <w:rPr>
          <w:rFonts w:ascii="Arial" w:hAnsi="Arial" w:cs="Arial"/>
          <w:spacing w:val="2"/>
          <w:sz w:val="20"/>
          <w:szCs w:val="20"/>
        </w:rPr>
        <w:t xml:space="preserve">– по ГОСТ 8756.21, </w:t>
      </w:r>
      <w:r w:rsidRPr="00EE51EE">
        <w:rPr>
          <w:rFonts w:ascii="Arial" w:hAnsi="Arial" w:cs="Arial"/>
          <w:sz w:val="20"/>
          <w:szCs w:val="20"/>
        </w:rPr>
        <w:t>ГОСТ 26183</w:t>
      </w:r>
      <w:r w:rsidRPr="00EE51EE">
        <w:rPr>
          <w:rFonts w:ascii="Arial" w:hAnsi="Arial" w:cs="Arial"/>
          <w:spacing w:val="2"/>
          <w:sz w:val="20"/>
          <w:szCs w:val="20"/>
        </w:rPr>
        <w:t>;</w:t>
      </w:r>
    </w:p>
    <w:p w:rsidR="001956AD" w:rsidRDefault="001956AD" w:rsidP="001956AD">
      <w:pPr>
        <w:shd w:val="clear" w:color="auto" w:fill="FFFFFF"/>
        <w:spacing w:after="0" w:line="240" w:lineRule="auto"/>
        <w:ind w:firstLine="709"/>
        <w:jc w:val="both"/>
        <w:textAlignment w:val="baseline"/>
        <w:rPr>
          <w:rFonts w:ascii="Arial" w:hAnsi="Arial" w:cs="Arial"/>
          <w:spacing w:val="2"/>
          <w:sz w:val="20"/>
          <w:szCs w:val="20"/>
        </w:rPr>
      </w:pPr>
      <w:r>
        <w:rPr>
          <w:rFonts w:ascii="Arial" w:hAnsi="Arial" w:cs="Arial"/>
          <w:spacing w:val="2"/>
          <w:sz w:val="20"/>
          <w:szCs w:val="20"/>
        </w:rPr>
        <w:t xml:space="preserve">- </w:t>
      </w:r>
      <w:r w:rsidRPr="00107604">
        <w:rPr>
          <w:rFonts w:ascii="Arial" w:hAnsi="Arial" w:cs="Arial"/>
          <w:spacing w:val="2"/>
          <w:sz w:val="20"/>
          <w:szCs w:val="20"/>
        </w:rPr>
        <w:t>массовой доли</w:t>
      </w:r>
      <w:r>
        <w:rPr>
          <w:rFonts w:ascii="Arial" w:hAnsi="Arial" w:cs="Arial"/>
          <w:spacing w:val="2"/>
          <w:sz w:val="20"/>
          <w:szCs w:val="20"/>
        </w:rPr>
        <w:t xml:space="preserve"> минеральных примесей – по ГОСТ ISO 762;</w:t>
      </w:r>
    </w:p>
    <w:p w:rsidR="001956AD" w:rsidRDefault="001956AD" w:rsidP="001956AD">
      <w:pPr>
        <w:shd w:val="clear" w:color="auto" w:fill="FFFFFF"/>
        <w:spacing w:after="0" w:line="240" w:lineRule="auto"/>
        <w:ind w:firstLine="709"/>
        <w:jc w:val="both"/>
        <w:textAlignment w:val="baseline"/>
        <w:rPr>
          <w:rFonts w:ascii="Arial" w:hAnsi="Arial" w:cs="Arial"/>
          <w:spacing w:val="2"/>
          <w:sz w:val="20"/>
          <w:szCs w:val="20"/>
        </w:rPr>
      </w:pPr>
      <w:r>
        <w:rPr>
          <w:rFonts w:ascii="Arial" w:hAnsi="Arial" w:cs="Arial"/>
          <w:spacing w:val="2"/>
          <w:sz w:val="20"/>
          <w:szCs w:val="20"/>
        </w:rPr>
        <w:t>- наличия посторонних примесей – визуально.</w:t>
      </w:r>
    </w:p>
    <w:p w:rsidR="001956AD" w:rsidRPr="000E278A" w:rsidRDefault="001956AD" w:rsidP="001956AD">
      <w:pPr>
        <w:spacing w:after="0" w:line="240" w:lineRule="auto"/>
        <w:ind w:firstLine="709"/>
        <w:rPr>
          <w:rFonts w:ascii="Arial" w:hAnsi="Arial" w:cs="Arial"/>
          <w:iCs/>
          <w:sz w:val="20"/>
          <w:szCs w:val="20"/>
        </w:rPr>
      </w:pPr>
      <w:r w:rsidRPr="000E278A">
        <w:rPr>
          <w:rFonts w:ascii="Arial" w:hAnsi="Arial" w:cs="Arial"/>
          <w:sz w:val="20"/>
          <w:szCs w:val="20"/>
        </w:rPr>
        <w:t>7.6 Определение содержания токсичных элементов:</w:t>
      </w:r>
    </w:p>
    <w:p w:rsidR="001956AD" w:rsidRPr="000E278A" w:rsidRDefault="001956AD" w:rsidP="001956AD">
      <w:pPr>
        <w:pStyle w:val="34"/>
        <w:tabs>
          <w:tab w:val="left" w:pos="0"/>
        </w:tabs>
        <w:spacing w:after="0" w:line="240" w:lineRule="auto"/>
        <w:ind w:left="0" w:firstLine="709"/>
        <w:jc w:val="both"/>
        <w:rPr>
          <w:rFonts w:ascii="Arial" w:hAnsi="Arial" w:cs="Arial"/>
          <w:sz w:val="20"/>
          <w:szCs w:val="20"/>
          <w:lang w:eastAsia="ar-SA"/>
        </w:rPr>
      </w:pPr>
      <w:r w:rsidRPr="006A6ED3">
        <w:rPr>
          <w:rFonts w:ascii="Arial" w:hAnsi="Arial" w:cs="Arial"/>
          <w:sz w:val="20"/>
          <w:szCs w:val="20"/>
          <w:lang w:eastAsia="ar-SA"/>
        </w:rPr>
        <w:t xml:space="preserve">- свинца – по </w:t>
      </w:r>
      <w:r w:rsidRPr="006A6ED3">
        <w:rPr>
          <w:rFonts w:ascii="Arial" w:hAnsi="Arial" w:cs="Arial"/>
          <w:sz w:val="20"/>
          <w:szCs w:val="20"/>
          <w:lang w:eastAsia="ru-RU"/>
        </w:rPr>
        <w:t xml:space="preserve">ГОСТ EN 14083, </w:t>
      </w:r>
      <w:r w:rsidRPr="006A6ED3">
        <w:rPr>
          <w:rFonts w:ascii="Arial" w:hAnsi="Arial" w:cs="Arial"/>
          <w:sz w:val="20"/>
          <w:szCs w:val="20"/>
          <w:lang w:eastAsia="ar-SA"/>
        </w:rPr>
        <w:t>ГОСТ 26932, ГОСТ 30178, ГОСТ 30538, ГОСТ 33824;</w:t>
      </w:r>
    </w:p>
    <w:p w:rsidR="001956AD" w:rsidRPr="00314383" w:rsidRDefault="001956AD" w:rsidP="001956AD">
      <w:pPr>
        <w:pStyle w:val="34"/>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xml:space="preserve">- мышьяка – по ГОСТ 26930, ГОСТ 30538, ГОСТ 31266, ГОСТ 31628, </w:t>
      </w:r>
      <w:r w:rsidRPr="00314383">
        <w:rPr>
          <w:rFonts w:ascii="Arial" w:hAnsi="Arial" w:cs="Arial"/>
          <w:sz w:val="20"/>
          <w:szCs w:val="20"/>
          <w:lang w:eastAsia="ru-RU"/>
        </w:rPr>
        <w:t>ГОСТ 31707, ГОСТ 33411</w:t>
      </w:r>
      <w:r w:rsidRPr="00314383">
        <w:rPr>
          <w:rFonts w:ascii="Arial" w:hAnsi="Arial" w:cs="Arial"/>
          <w:sz w:val="20"/>
          <w:szCs w:val="20"/>
          <w:lang w:eastAsia="ar-SA"/>
        </w:rPr>
        <w:t>;</w:t>
      </w:r>
    </w:p>
    <w:p w:rsidR="001956AD" w:rsidRPr="00314383" w:rsidRDefault="001956AD" w:rsidP="001956AD">
      <w:pPr>
        <w:pStyle w:val="34"/>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xml:space="preserve">- кадмия – по </w:t>
      </w:r>
      <w:r w:rsidRPr="00314383">
        <w:rPr>
          <w:rFonts w:ascii="Arial" w:hAnsi="Arial" w:cs="Arial"/>
          <w:sz w:val="20"/>
          <w:szCs w:val="20"/>
          <w:lang w:eastAsia="ru-RU"/>
        </w:rPr>
        <w:t xml:space="preserve">ГОСТ EN 14083, </w:t>
      </w:r>
      <w:r w:rsidRPr="00314383">
        <w:rPr>
          <w:rFonts w:ascii="Arial" w:hAnsi="Arial" w:cs="Arial"/>
          <w:sz w:val="20"/>
          <w:szCs w:val="20"/>
          <w:lang w:eastAsia="ar-SA"/>
        </w:rPr>
        <w:t>ГОСТ 26933, ГОСТ 30178, ГОСТ 30538, ГОСТ 33824;</w:t>
      </w:r>
    </w:p>
    <w:p w:rsidR="001956AD" w:rsidRPr="00227300" w:rsidRDefault="001956AD" w:rsidP="001956AD">
      <w:pPr>
        <w:pStyle w:val="34"/>
        <w:widowControl w:val="0"/>
        <w:tabs>
          <w:tab w:val="left" w:pos="0"/>
        </w:tabs>
        <w:spacing w:after="0" w:line="240" w:lineRule="auto"/>
        <w:ind w:left="0" w:firstLine="709"/>
        <w:jc w:val="both"/>
        <w:rPr>
          <w:rFonts w:ascii="Arial" w:hAnsi="Arial" w:cs="Arial"/>
          <w:sz w:val="20"/>
          <w:szCs w:val="20"/>
          <w:lang w:eastAsia="ar-SA"/>
        </w:rPr>
      </w:pPr>
      <w:r w:rsidRPr="00314383">
        <w:rPr>
          <w:rFonts w:ascii="Arial" w:hAnsi="Arial" w:cs="Arial"/>
          <w:sz w:val="20"/>
          <w:szCs w:val="20"/>
          <w:lang w:eastAsia="ar-SA"/>
        </w:rPr>
        <w:t>- ртути – по ГОСТ 26927, ГОСТ 33412;</w:t>
      </w:r>
    </w:p>
    <w:p w:rsidR="001956AD" w:rsidRPr="000E278A" w:rsidRDefault="001956AD" w:rsidP="001956AD">
      <w:pPr>
        <w:pStyle w:val="34"/>
        <w:widowControl w:val="0"/>
        <w:tabs>
          <w:tab w:val="left" w:pos="0"/>
        </w:tabs>
        <w:spacing w:after="0" w:line="240" w:lineRule="auto"/>
        <w:ind w:left="0" w:firstLine="709"/>
        <w:jc w:val="both"/>
        <w:rPr>
          <w:rFonts w:ascii="Arial" w:hAnsi="Arial" w:cs="Arial"/>
          <w:sz w:val="20"/>
          <w:szCs w:val="20"/>
          <w:lang w:eastAsia="ar-SA"/>
        </w:rPr>
      </w:pPr>
      <w:r w:rsidRPr="0018047F">
        <w:rPr>
          <w:rFonts w:ascii="Arial" w:hAnsi="Arial" w:cs="Arial"/>
          <w:sz w:val="20"/>
          <w:szCs w:val="20"/>
          <w:lang w:eastAsia="ar-SA"/>
        </w:rPr>
        <w:t xml:space="preserve">- олова – по ГОСТ </w:t>
      </w:r>
      <w:r w:rsidRPr="0018047F">
        <w:rPr>
          <w:rFonts w:ascii="Arial" w:hAnsi="Arial" w:cs="Arial"/>
          <w:sz w:val="20"/>
          <w:szCs w:val="20"/>
          <w:lang w:val="en-US" w:eastAsia="ar-SA"/>
        </w:rPr>
        <w:t>ISO</w:t>
      </w:r>
      <w:r w:rsidRPr="0018047F">
        <w:rPr>
          <w:rFonts w:ascii="Arial" w:hAnsi="Arial" w:cs="Arial"/>
          <w:sz w:val="20"/>
          <w:szCs w:val="20"/>
          <w:lang w:eastAsia="ar-SA"/>
        </w:rPr>
        <w:t xml:space="preserve"> 17240, ГОСТ 26935, ГОСТ 30538, ГОСТ 33413.</w:t>
      </w:r>
    </w:p>
    <w:p w:rsidR="001956AD" w:rsidRDefault="001956AD" w:rsidP="001956AD">
      <w:pPr>
        <w:spacing w:after="0" w:line="240" w:lineRule="auto"/>
        <w:ind w:firstLine="709"/>
        <w:jc w:val="both"/>
        <w:rPr>
          <w:rFonts w:ascii="Arial" w:hAnsi="Arial" w:cs="Arial"/>
          <w:sz w:val="20"/>
          <w:szCs w:val="20"/>
        </w:rPr>
      </w:pPr>
      <w:r w:rsidRPr="00330BEE">
        <w:rPr>
          <w:rFonts w:ascii="Arial" w:hAnsi="Arial" w:cs="Arial"/>
          <w:sz w:val="20"/>
          <w:szCs w:val="20"/>
        </w:rPr>
        <w:t>7.7 Определение пестицидов – по ГОСТ 30349, ГОСТ 32689.1, ГОСТ 32689.2, ГОСТ 32689.3.</w:t>
      </w:r>
    </w:p>
    <w:p w:rsidR="001956AD" w:rsidRDefault="001956AD" w:rsidP="001956AD">
      <w:pPr>
        <w:pStyle w:val="32"/>
        <w:spacing w:after="0"/>
        <w:ind w:firstLine="709"/>
        <w:jc w:val="both"/>
        <w:rPr>
          <w:rFonts w:ascii="Arial" w:hAnsi="Arial" w:cs="Arial"/>
          <w:bCs/>
          <w:sz w:val="20"/>
          <w:szCs w:val="20"/>
        </w:rPr>
      </w:pPr>
      <w:r w:rsidRPr="00330BEE">
        <w:rPr>
          <w:rFonts w:ascii="Arial" w:hAnsi="Arial" w:cs="Arial"/>
          <w:sz w:val="20"/>
          <w:szCs w:val="20"/>
        </w:rPr>
        <w:t>7.8 Определение нитратов – по ГОСТ EN 12014-2, ГОСТ 29270, ГОСТ 34570.</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7.9</w:t>
      </w:r>
      <w:r w:rsidRPr="00DB143F">
        <w:rPr>
          <w:rFonts w:ascii="Arial" w:hAnsi="Arial" w:cs="Arial"/>
          <w:sz w:val="20"/>
          <w:szCs w:val="20"/>
        </w:rPr>
        <w:t xml:space="preserve"> Определение микробио</w:t>
      </w:r>
      <w:r>
        <w:rPr>
          <w:rFonts w:ascii="Arial" w:hAnsi="Arial" w:cs="Arial"/>
          <w:sz w:val="20"/>
          <w:szCs w:val="20"/>
        </w:rPr>
        <w:t>логических показателей стерилизованных грибов</w:t>
      </w:r>
      <w:r w:rsidRPr="00DB143F">
        <w:rPr>
          <w:rFonts w:ascii="Arial" w:hAnsi="Arial" w:cs="Arial"/>
          <w:sz w:val="20"/>
          <w:szCs w:val="20"/>
        </w:rPr>
        <w:t>:</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определение промышленной стерильности – по  ГОСТ 30425;</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определение возбудителей порчи – по ГОСТ 10444.11, ГОСТ 10444.12, ГОСТ 10444.15,            ГОСТ 30425;</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определение патогенных микроорганизмов – по ГОСТ 10444.2, ГОСТ 10444.7 - ГОСТ 10444.9.</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xml:space="preserve">7.10 </w:t>
      </w:r>
      <w:r w:rsidRPr="00DB143F">
        <w:rPr>
          <w:rFonts w:ascii="Arial" w:hAnsi="Arial" w:cs="Arial"/>
          <w:sz w:val="20"/>
          <w:szCs w:val="20"/>
        </w:rPr>
        <w:t>Определение микробио</w:t>
      </w:r>
      <w:r>
        <w:rPr>
          <w:rFonts w:ascii="Arial" w:hAnsi="Arial" w:cs="Arial"/>
          <w:sz w:val="20"/>
          <w:szCs w:val="20"/>
        </w:rPr>
        <w:t>логических показателей нестерилизованных грибов</w:t>
      </w:r>
      <w:r w:rsidRPr="00DB143F">
        <w:rPr>
          <w:rFonts w:ascii="Arial" w:hAnsi="Arial" w:cs="Arial"/>
          <w:sz w:val="20"/>
          <w:szCs w:val="20"/>
        </w:rPr>
        <w:t>:</w:t>
      </w:r>
    </w:p>
    <w:p w:rsidR="001956AD" w:rsidRDefault="001956AD" w:rsidP="001956AD">
      <w:pPr>
        <w:spacing w:after="0" w:line="240" w:lineRule="auto"/>
        <w:ind w:firstLine="709"/>
        <w:jc w:val="both"/>
        <w:rPr>
          <w:rFonts w:ascii="Arial" w:hAnsi="Arial" w:cs="Arial"/>
          <w:sz w:val="20"/>
          <w:szCs w:val="20"/>
        </w:rPr>
      </w:pPr>
      <w:r>
        <w:rPr>
          <w:rFonts w:ascii="Arial" w:hAnsi="Arial" w:cs="Arial"/>
          <w:sz w:val="20"/>
          <w:szCs w:val="20"/>
        </w:rPr>
        <w:t xml:space="preserve">- определение </w:t>
      </w:r>
      <w:proofErr w:type="spellStart"/>
      <w:r>
        <w:rPr>
          <w:rFonts w:ascii="Arial" w:hAnsi="Arial" w:cs="Arial"/>
          <w:sz w:val="20"/>
          <w:szCs w:val="20"/>
        </w:rPr>
        <w:t>мезофильных</w:t>
      </w:r>
      <w:proofErr w:type="spellEnd"/>
      <w:r>
        <w:rPr>
          <w:rFonts w:ascii="Arial" w:hAnsi="Arial" w:cs="Arial"/>
          <w:sz w:val="20"/>
          <w:szCs w:val="20"/>
        </w:rPr>
        <w:t xml:space="preserve"> </w:t>
      </w:r>
      <w:proofErr w:type="spellStart"/>
      <w:r>
        <w:rPr>
          <w:rFonts w:ascii="Arial" w:hAnsi="Arial" w:cs="Arial"/>
          <w:sz w:val="20"/>
          <w:szCs w:val="20"/>
        </w:rPr>
        <w:t>сульфитредуцирующих</w:t>
      </w:r>
      <w:proofErr w:type="spellEnd"/>
      <w:r>
        <w:rPr>
          <w:rFonts w:ascii="Arial" w:hAnsi="Arial" w:cs="Arial"/>
          <w:sz w:val="20"/>
          <w:szCs w:val="20"/>
        </w:rPr>
        <w:t xml:space="preserve"> </w:t>
      </w:r>
      <w:proofErr w:type="spellStart"/>
      <w:r>
        <w:rPr>
          <w:rFonts w:ascii="Arial" w:hAnsi="Arial" w:cs="Arial"/>
          <w:sz w:val="20"/>
          <w:szCs w:val="20"/>
        </w:rPr>
        <w:t>клостридий</w:t>
      </w:r>
      <w:proofErr w:type="spellEnd"/>
      <w:r>
        <w:rPr>
          <w:rFonts w:ascii="Arial" w:hAnsi="Arial" w:cs="Arial"/>
          <w:sz w:val="20"/>
          <w:szCs w:val="20"/>
        </w:rPr>
        <w:t xml:space="preserve"> – по ГОСТ 29185;</w:t>
      </w:r>
    </w:p>
    <w:p w:rsidR="001956AD" w:rsidRPr="00EE51EE" w:rsidRDefault="001956AD" w:rsidP="001956AD">
      <w:pPr>
        <w:spacing w:after="0" w:line="240" w:lineRule="auto"/>
        <w:ind w:firstLine="709"/>
        <w:jc w:val="both"/>
        <w:rPr>
          <w:rFonts w:ascii="Arial" w:hAnsi="Arial" w:cs="Arial"/>
          <w:sz w:val="20"/>
          <w:szCs w:val="20"/>
        </w:rPr>
      </w:pPr>
      <w:r w:rsidRPr="00EE51EE">
        <w:rPr>
          <w:rFonts w:ascii="Arial" w:hAnsi="Arial" w:cs="Arial"/>
          <w:sz w:val="20"/>
          <w:szCs w:val="20"/>
        </w:rPr>
        <w:t>- определение патогенных микроорганизмов – по ГОСТ 31659.</w:t>
      </w:r>
    </w:p>
    <w:p w:rsidR="001956AD" w:rsidRPr="00EE51EE" w:rsidRDefault="001956AD" w:rsidP="001956AD">
      <w:pPr>
        <w:pStyle w:val="2"/>
        <w:numPr>
          <w:ilvl w:val="0"/>
          <w:numId w:val="0"/>
        </w:numPr>
        <w:ind w:firstLine="709"/>
      </w:pPr>
      <w:r w:rsidRPr="00EE51EE">
        <w:t>7.11 Определение</w:t>
      </w:r>
      <w:r w:rsidR="00982630" w:rsidRPr="00EE51EE">
        <w:t xml:space="preserve"> наличия</w:t>
      </w:r>
      <w:r w:rsidRPr="00EE51EE">
        <w:t xml:space="preserve"> ГМО – по ГОСТ ИСО 21569, ГОСТ ИСО 21570, ГОСТ </w:t>
      </w:r>
      <w:r w:rsidRPr="00EE51EE">
        <w:rPr>
          <w:lang w:val="en-US"/>
        </w:rPr>
        <w:t>ISO</w:t>
      </w:r>
      <w:r w:rsidR="00B07830" w:rsidRPr="00EE51EE">
        <w:t xml:space="preserve"> 21571, </w:t>
      </w:r>
      <w:r w:rsidR="00982630" w:rsidRPr="00EE51EE">
        <w:t xml:space="preserve">       </w:t>
      </w:r>
      <w:r w:rsidR="00B07830" w:rsidRPr="00EE51EE">
        <w:t>ГОСТ 34150.</w:t>
      </w:r>
    </w:p>
    <w:p w:rsidR="001956AD" w:rsidRPr="00A65BD3" w:rsidRDefault="001956AD" w:rsidP="001956AD">
      <w:pPr>
        <w:spacing w:after="0" w:line="240" w:lineRule="auto"/>
        <w:ind w:firstLine="709"/>
        <w:jc w:val="both"/>
        <w:rPr>
          <w:rFonts w:ascii="Arial" w:hAnsi="Arial" w:cs="Arial"/>
          <w:b/>
          <w:bCs/>
          <w:sz w:val="20"/>
          <w:szCs w:val="20"/>
        </w:rPr>
      </w:pPr>
      <w:r w:rsidRPr="00EE51EE">
        <w:rPr>
          <w:rFonts w:ascii="Arial" w:hAnsi="Arial" w:cs="Arial"/>
          <w:sz w:val="20"/>
          <w:szCs w:val="20"/>
        </w:rPr>
        <w:t>7.12 Определение содержимого упаковочной единицы, соблюдение требований к пределам допу</w:t>
      </w:r>
      <w:r w:rsidRPr="00EE51EE">
        <w:rPr>
          <w:rFonts w:ascii="Arial" w:hAnsi="Arial" w:cs="Arial"/>
          <w:sz w:val="20"/>
          <w:szCs w:val="20"/>
        </w:rPr>
        <w:t>с</w:t>
      </w:r>
      <w:r w:rsidRPr="00EE51EE">
        <w:rPr>
          <w:rFonts w:ascii="Arial" w:hAnsi="Arial" w:cs="Arial"/>
          <w:sz w:val="20"/>
          <w:szCs w:val="20"/>
        </w:rPr>
        <w:t xml:space="preserve">каемых отрицательных отклонений содержимого упаковочной единицы </w:t>
      </w:r>
      <w:r w:rsidRPr="00EE51EE">
        <w:rPr>
          <w:rFonts w:ascii="Arial" w:hAnsi="Arial" w:cs="Arial"/>
          <w:sz w:val="20"/>
          <w:szCs w:val="20"/>
          <w:lang w:eastAsia="ru-RU"/>
        </w:rPr>
        <w:t xml:space="preserve">и </w:t>
      </w:r>
      <w:r w:rsidRPr="00EE51EE">
        <w:rPr>
          <w:rFonts w:ascii="Arial" w:hAnsi="Arial" w:cs="Arial"/>
          <w:bCs/>
          <w:sz w:val="20"/>
          <w:szCs w:val="20"/>
        </w:rPr>
        <w:t>массы основного продукта без</w:t>
      </w:r>
      <w:r>
        <w:rPr>
          <w:rFonts w:ascii="Arial" w:hAnsi="Arial" w:cs="Arial"/>
          <w:bCs/>
          <w:sz w:val="20"/>
          <w:szCs w:val="20"/>
        </w:rPr>
        <w:t xml:space="preserve"> жидкости</w:t>
      </w:r>
      <w:r w:rsidRPr="00A65BD3">
        <w:rPr>
          <w:rFonts w:ascii="Arial" w:hAnsi="Arial" w:cs="Arial"/>
          <w:sz w:val="20"/>
          <w:szCs w:val="20"/>
        </w:rPr>
        <w:t xml:space="preserve"> от номинального количества, соблюдение требований к партии фасованных товаров </w:t>
      </w:r>
      <w:r>
        <w:rPr>
          <w:rFonts w:ascii="Arial" w:hAnsi="Arial" w:cs="Arial"/>
          <w:sz w:val="20"/>
          <w:szCs w:val="20"/>
        </w:rPr>
        <w:t>(для стер</w:t>
      </w:r>
      <w:r>
        <w:rPr>
          <w:rFonts w:ascii="Arial" w:hAnsi="Arial" w:cs="Arial"/>
          <w:sz w:val="20"/>
          <w:szCs w:val="20"/>
        </w:rPr>
        <w:t>и</w:t>
      </w:r>
      <w:r>
        <w:rPr>
          <w:rFonts w:ascii="Arial" w:hAnsi="Arial" w:cs="Arial"/>
          <w:sz w:val="20"/>
          <w:szCs w:val="20"/>
        </w:rPr>
        <w:t xml:space="preserve">лизованных грибов) </w:t>
      </w:r>
      <w:r w:rsidRPr="00A65BD3">
        <w:rPr>
          <w:rFonts w:ascii="Arial" w:hAnsi="Arial" w:cs="Arial"/>
          <w:sz w:val="20"/>
          <w:szCs w:val="20"/>
        </w:rPr>
        <w:t xml:space="preserve">– по </w:t>
      </w:r>
      <w:r>
        <w:rPr>
          <w:rFonts w:ascii="Arial" w:hAnsi="Arial" w:cs="Arial"/>
          <w:sz w:val="20"/>
          <w:szCs w:val="20"/>
        </w:rPr>
        <w:t>ГОСТ 8.579.</w:t>
      </w:r>
    </w:p>
    <w:p w:rsidR="001956AD" w:rsidRPr="00077ACA" w:rsidRDefault="001956AD" w:rsidP="001956AD">
      <w:pPr>
        <w:pStyle w:val="Default"/>
        <w:spacing w:line="238" w:lineRule="auto"/>
        <w:ind w:firstLine="709"/>
        <w:jc w:val="both"/>
        <w:rPr>
          <w:sz w:val="20"/>
          <w:szCs w:val="20"/>
        </w:rPr>
      </w:pPr>
      <w:r w:rsidRPr="003A3498">
        <w:rPr>
          <w:sz w:val="20"/>
          <w:szCs w:val="20"/>
        </w:rPr>
        <w:t>7.13</w:t>
      </w:r>
      <w:r w:rsidRPr="00077ACA">
        <w:rPr>
          <w:b/>
          <w:sz w:val="20"/>
          <w:szCs w:val="20"/>
        </w:rPr>
        <w:t xml:space="preserve"> </w:t>
      </w:r>
      <w:r>
        <w:rPr>
          <w:sz w:val="20"/>
          <w:szCs w:val="20"/>
        </w:rPr>
        <w:t>Определение массы нетто нестерилизованных грибов</w:t>
      </w:r>
      <w:r w:rsidRPr="00077ACA">
        <w:rPr>
          <w:sz w:val="20"/>
          <w:szCs w:val="20"/>
        </w:rPr>
        <w:t xml:space="preserve"> (для весовой продукции в транспортной упаков</w:t>
      </w:r>
      <w:r>
        <w:rPr>
          <w:sz w:val="20"/>
          <w:szCs w:val="20"/>
        </w:rPr>
        <w:t xml:space="preserve">ке) - </w:t>
      </w:r>
      <w:r w:rsidRPr="00077ACA">
        <w:rPr>
          <w:sz w:val="20"/>
          <w:szCs w:val="20"/>
        </w:rPr>
        <w:t xml:space="preserve"> н</w:t>
      </w:r>
      <w:r>
        <w:rPr>
          <w:sz w:val="20"/>
          <w:szCs w:val="20"/>
        </w:rPr>
        <w:t>а весах по ГОСТ OIML R 76-1, среднего</w:t>
      </w:r>
      <w:r w:rsidRPr="00077ACA">
        <w:rPr>
          <w:sz w:val="20"/>
          <w:szCs w:val="20"/>
        </w:rPr>
        <w:t xml:space="preserve"> класса точности, с наибольшим пределом взвешив</w:t>
      </w:r>
      <w:r w:rsidRPr="00077ACA">
        <w:rPr>
          <w:sz w:val="20"/>
          <w:szCs w:val="20"/>
        </w:rPr>
        <w:t>а</w:t>
      </w:r>
      <w:r w:rsidRPr="00077ACA">
        <w:rPr>
          <w:sz w:val="20"/>
          <w:szCs w:val="20"/>
        </w:rPr>
        <w:t>ния, соответствующим измеряемой массе.</w:t>
      </w:r>
    </w:p>
    <w:p w:rsidR="001956AD" w:rsidRDefault="001956AD" w:rsidP="001956AD">
      <w:pPr>
        <w:widowControl w:val="0"/>
        <w:tabs>
          <w:tab w:val="center" w:pos="4820"/>
          <w:tab w:val="right" w:pos="9639"/>
        </w:tabs>
        <w:spacing w:after="0" w:line="238" w:lineRule="auto"/>
        <w:ind w:firstLine="709"/>
        <w:jc w:val="both"/>
        <w:rPr>
          <w:rFonts w:ascii="Arial" w:hAnsi="Arial" w:cs="Arial"/>
          <w:sz w:val="20"/>
          <w:szCs w:val="20"/>
        </w:rPr>
      </w:pPr>
      <w:r w:rsidRPr="00077ACA">
        <w:rPr>
          <w:rFonts w:ascii="Arial" w:hAnsi="Arial" w:cs="Arial"/>
          <w:sz w:val="20"/>
          <w:szCs w:val="20"/>
        </w:rPr>
        <w:t>Массу нетто</w:t>
      </w:r>
      <w:r>
        <w:rPr>
          <w:rFonts w:ascii="Arial" w:hAnsi="Arial" w:cs="Arial"/>
          <w:sz w:val="20"/>
          <w:szCs w:val="20"/>
        </w:rPr>
        <w:t xml:space="preserve"> </w:t>
      </w:r>
      <w:r w:rsidRPr="0090013C">
        <w:rPr>
          <w:rFonts w:ascii="Arial" w:hAnsi="Arial" w:cs="Arial"/>
          <w:sz w:val="20"/>
          <w:szCs w:val="20"/>
        </w:rPr>
        <w:t>нестерилизованных грибов</w:t>
      </w:r>
      <w:r w:rsidRPr="00077ACA">
        <w:rPr>
          <w:rFonts w:ascii="Arial" w:hAnsi="Arial" w:cs="Arial"/>
          <w:sz w:val="20"/>
          <w:szCs w:val="20"/>
        </w:rPr>
        <w:t xml:space="preserve">, </w:t>
      </w:r>
      <w:r w:rsidRPr="00077ACA">
        <w:rPr>
          <w:rFonts w:ascii="Arial" w:hAnsi="Arial" w:cs="Arial"/>
          <w:i/>
          <w:sz w:val="20"/>
          <w:szCs w:val="20"/>
        </w:rPr>
        <w:t>М</w:t>
      </w:r>
      <w:r w:rsidRPr="00077ACA">
        <w:rPr>
          <w:rFonts w:ascii="Arial" w:hAnsi="Arial" w:cs="Arial"/>
          <w:sz w:val="20"/>
          <w:szCs w:val="20"/>
        </w:rPr>
        <w:t>, кг, при проведении неразрушающих испытаний опред</w:t>
      </w:r>
      <w:r w:rsidRPr="00077ACA">
        <w:rPr>
          <w:rFonts w:ascii="Arial" w:hAnsi="Arial" w:cs="Arial"/>
          <w:sz w:val="20"/>
          <w:szCs w:val="20"/>
        </w:rPr>
        <w:t>е</w:t>
      </w:r>
      <w:r w:rsidRPr="00077ACA">
        <w:rPr>
          <w:rFonts w:ascii="Arial" w:hAnsi="Arial" w:cs="Arial"/>
          <w:sz w:val="20"/>
          <w:szCs w:val="20"/>
        </w:rPr>
        <w:t>ляют для каждой транспортной упаковки, отобранной в выборку, и вычисляют по формуле</w:t>
      </w:r>
    </w:p>
    <w:p w:rsidR="001956AD" w:rsidRPr="00077ACA" w:rsidRDefault="001956AD" w:rsidP="001956AD">
      <w:pPr>
        <w:widowControl w:val="0"/>
        <w:tabs>
          <w:tab w:val="center" w:pos="4820"/>
          <w:tab w:val="right" w:pos="9639"/>
        </w:tabs>
        <w:spacing w:after="0" w:line="238" w:lineRule="auto"/>
        <w:ind w:firstLine="709"/>
        <w:jc w:val="both"/>
        <w:rPr>
          <w:rFonts w:ascii="Arial" w:hAnsi="Arial" w:cs="Arial"/>
          <w:bCs/>
          <w:sz w:val="20"/>
          <w:szCs w:val="20"/>
        </w:rPr>
      </w:pPr>
    </w:p>
    <w:p w:rsidR="001956AD" w:rsidRPr="00077ACA" w:rsidRDefault="001956AD" w:rsidP="001956AD">
      <w:pPr>
        <w:widowControl w:val="0"/>
        <w:tabs>
          <w:tab w:val="center" w:pos="4820"/>
          <w:tab w:val="right" w:pos="9639"/>
        </w:tabs>
        <w:spacing w:before="80" w:after="80" w:line="238" w:lineRule="auto"/>
        <w:ind w:firstLine="709"/>
        <w:jc w:val="both"/>
        <w:rPr>
          <w:rFonts w:ascii="Arial" w:hAnsi="Arial" w:cs="Arial"/>
          <w:bCs/>
          <w:sz w:val="20"/>
          <w:szCs w:val="20"/>
        </w:rPr>
      </w:pPr>
      <w:r w:rsidRPr="00077ACA">
        <w:rPr>
          <w:rFonts w:ascii="Arial" w:hAnsi="Arial" w:cs="Arial"/>
          <w:bCs/>
          <w:i/>
          <w:sz w:val="20"/>
          <w:szCs w:val="20"/>
        </w:rPr>
        <w:tab/>
        <w:t>M</w:t>
      </w:r>
      <w:r w:rsidRPr="00077ACA">
        <w:rPr>
          <w:rFonts w:ascii="Arial" w:hAnsi="Arial" w:cs="Arial"/>
          <w:bCs/>
          <w:sz w:val="20"/>
          <w:szCs w:val="20"/>
        </w:rPr>
        <w:t xml:space="preserve"> </w:t>
      </w:r>
      <w:r w:rsidRPr="00077ACA">
        <w:rPr>
          <w:rFonts w:ascii="Arial" w:hAnsi="Arial" w:cs="Arial"/>
          <w:bCs/>
          <w:i/>
          <w:sz w:val="20"/>
          <w:szCs w:val="20"/>
        </w:rPr>
        <w:t xml:space="preserve">= </w:t>
      </w:r>
      <w:proofErr w:type="spellStart"/>
      <w:r w:rsidRPr="00077ACA">
        <w:rPr>
          <w:rFonts w:ascii="Arial" w:hAnsi="Arial" w:cs="Arial"/>
          <w:bCs/>
          <w:i/>
          <w:sz w:val="20"/>
          <w:szCs w:val="20"/>
        </w:rPr>
        <w:t>М</w:t>
      </w:r>
      <w:r w:rsidRPr="00077ACA">
        <w:rPr>
          <w:rFonts w:ascii="Arial" w:hAnsi="Arial" w:cs="Arial"/>
          <w:bCs/>
          <w:sz w:val="20"/>
          <w:szCs w:val="20"/>
          <w:vertAlign w:val="subscript"/>
        </w:rPr>
        <w:t>брутто</w:t>
      </w:r>
      <w:proofErr w:type="spellEnd"/>
      <w:r w:rsidRPr="00077ACA">
        <w:rPr>
          <w:rFonts w:ascii="Arial" w:hAnsi="Arial" w:cs="Arial"/>
          <w:bCs/>
          <w:sz w:val="20"/>
          <w:szCs w:val="20"/>
        </w:rPr>
        <w:t xml:space="preserve"> – </w:t>
      </w:r>
      <w:proofErr w:type="spellStart"/>
      <w:r w:rsidRPr="00077ACA">
        <w:rPr>
          <w:rFonts w:ascii="Arial" w:hAnsi="Arial" w:cs="Arial"/>
          <w:bCs/>
          <w:i/>
          <w:sz w:val="20"/>
          <w:szCs w:val="20"/>
        </w:rPr>
        <w:t>М</w:t>
      </w:r>
      <w:r w:rsidRPr="00077ACA">
        <w:rPr>
          <w:rFonts w:ascii="Arial" w:hAnsi="Arial" w:cs="Arial"/>
          <w:bCs/>
          <w:sz w:val="20"/>
          <w:szCs w:val="20"/>
          <w:vertAlign w:val="subscript"/>
        </w:rPr>
        <w:t>упак</w:t>
      </w:r>
      <w:proofErr w:type="spellEnd"/>
      <w:r w:rsidRPr="00077ACA">
        <w:rPr>
          <w:rFonts w:ascii="Arial" w:hAnsi="Arial" w:cs="Arial"/>
          <w:bCs/>
          <w:sz w:val="20"/>
          <w:szCs w:val="20"/>
        </w:rPr>
        <w:t>,</w:t>
      </w:r>
      <w:r w:rsidRPr="00077ACA">
        <w:rPr>
          <w:rFonts w:ascii="Arial" w:hAnsi="Arial" w:cs="Arial"/>
          <w:bCs/>
          <w:i/>
          <w:sz w:val="20"/>
          <w:szCs w:val="20"/>
        </w:rPr>
        <w:tab/>
      </w:r>
      <w:r w:rsidRPr="00077ACA">
        <w:rPr>
          <w:rFonts w:ascii="Arial" w:hAnsi="Arial" w:cs="Arial"/>
          <w:bCs/>
          <w:sz w:val="20"/>
          <w:szCs w:val="20"/>
        </w:rPr>
        <w:t>(1)</w:t>
      </w:r>
    </w:p>
    <w:tbl>
      <w:tblPr>
        <w:tblStyle w:val="afa"/>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426"/>
        <w:gridCol w:w="1134"/>
        <w:gridCol w:w="8294"/>
      </w:tblGrid>
      <w:tr w:rsidR="001956AD" w:rsidRPr="00077ACA" w:rsidTr="00EF5DE9">
        <w:tc>
          <w:tcPr>
            <w:tcW w:w="426" w:type="dxa"/>
          </w:tcPr>
          <w:p w:rsidR="001956AD" w:rsidRPr="00077ACA" w:rsidRDefault="001956AD" w:rsidP="00EF5DE9">
            <w:pPr>
              <w:widowControl w:val="0"/>
              <w:tabs>
                <w:tab w:val="center" w:pos="4820"/>
                <w:tab w:val="right" w:pos="9639"/>
              </w:tabs>
              <w:spacing w:after="0" w:line="240" w:lineRule="auto"/>
              <w:jc w:val="center"/>
              <w:rPr>
                <w:rFonts w:ascii="Arial" w:hAnsi="Arial" w:cs="Arial"/>
                <w:bCs/>
                <w:sz w:val="20"/>
                <w:szCs w:val="20"/>
              </w:rPr>
            </w:pPr>
            <w:r>
              <w:rPr>
                <w:rFonts w:ascii="Arial" w:hAnsi="Arial" w:cs="Arial"/>
                <w:bCs/>
                <w:sz w:val="20"/>
                <w:szCs w:val="20"/>
              </w:rPr>
              <w:t>г</w:t>
            </w:r>
            <w:r w:rsidRPr="00077ACA">
              <w:rPr>
                <w:rFonts w:ascii="Arial" w:hAnsi="Arial" w:cs="Arial"/>
                <w:bCs/>
                <w:sz w:val="20"/>
                <w:szCs w:val="20"/>
              </w:rPr>
              <w:t>де</w:t>
            </w:r>
          </w:p>
        </w:tc>
        <w:tc>
          <w:tcPr>
            <w:tcW w:w="1134" w:type="dxa"/>
          </w:tcPr>
          <w:p w:rsidR="001956AD" w:rsidRPr="003A3498" w:rsidRDefault="001956AD" w:rsidP="00EF5DE9">
            <w:pPr>
              <w:widowControl w:val="0"/>
              <w:tabs>
                <w:tab w:val="center" w:pos="4820"/>
                <w:tab w:val="right" w:pos="9639"/>
              </w:tabs>
              <w:spacing w:after="0" w:line="240" w:lineRule="auto"/>
              <w:ind w:left="-568" w:right="284" w:firstLine="709"/>
              <w:jc w:val="center"/>
              <w:rPr>
                <w:rFonts w:ascii="Arial" w:hAnsi="Arial" w:cs="Arial"/>
                <w:bCs/>
                <w:i/>
                <w:sz w:val="20"/>
                <w:szCs w:val="20"/>
              </w:rPr>
            </w:pPr>
            <w:proofErr w:type="spellStart"/>
            <w:r w:rsidRPr="00077ACA">
              <w:rPr>
                <w:rFonts w:ascii="Arial" w:hAnsi="Arial" w:cs="Arial"/>
                <w:bCs/>
                <w:i/>
                <w:sz w:val="20"/>
                <w:szCs w:val="20"/>
              </w:rPr>
              <w:t>М</w:t>
            </w:r>
            <w:r w:rsidRPr="00077ACA">
              <w:rPr>
                <w:rFonts w:ascii="Arial" w:hAnsi="Arial" w:cs="Arial"/>
                <w:bCs/>
                <w:sz w:val="20"/>
                <w:szCs w:val="20"/>
                <w:vertAlign w:val="subscript"/>
              </w:rPr>
              <w:t>брутто</w:t>
            </w:r>
            <w:proofErr w:type="spellEnd"/>
          </w:p>
        </w:tc>
        <w:tc>
          <w:tcPr>
            <w:tcW w:w="8294" w:type="dxa"/>
          </w:tcPr>
          <w:p w:rsidR="001956AD" w:rsidRPr="00077ACA" w:rsidRDefault="001956AD" w:rsidP="00EF5DE9">
            <w:pPr>
              <w:widowControl w:val="0"/>
              <w:tabs>
                <w:tab w:val="center" w:pos="4820"/>
                <w:tab w:val="right" w:pos="9639"/>
              </w:tabs>
              <w:spacing w:after="0" w:line="240" w:lineRule="auto"/>
              <w:jc w:val="both"/>
              <w:rPr>
                <w:rFonts w:ascii="Arial" w:hAnsi="Arial" w:cs="Arial"/>
                <w:bCs/>
                <w:sz w:val="20"/>
                <w:szCs w:val="20"/>
              </w:rPr>
            </w:pPr>
            <w:r>
              <w:rPr>
                <w:rFonts w:ascii="Arial" w:hAnsi="Arial" w:cs="Arial"/>
                <w:bCs/>
                <w:sz w:val="20"/>
                <w:szCs w:val="20"/>
              </w:rPr>
              <w:t>-</w:t>
            </w:r>
            <w:r w:rsidRPr="00077ACA">
              <w:rPr>
                <w:rFonts w:ascii="Arial" w:hAnsi="Arial" w:cs="Arial"/>
                <w:bCs/>
                <w:sz w:val="20"/>
                <w:szCs w:val="20"/>
              </w:rPr>
              <w:t xml:space="preserve"> </w:t>
            </w:r>
            <w:r w:rsidRPr="00077ACA">
              <w:rPr>
                <w:rFonts w:ascii="Arial" w:hAnsi="Arial" w:cs="Arial"/>
                <w:sz w:val="20"/>
                <w:szCs w:val="20"/>
              </w:rPr>
              <w:t xml:space="preserve">значение массы невскрытой транспортной упаковки (масса брутто), </w:t>
            </w:r>
            <w:proofErr w:type="gramStart"/>
            <w:r w:rsidRPr="00077ACA">
              <w:rPr>
                <w:rFonts w:ascii="Arial" w:hAnsi="Arial" w:cs="Arial"/>
                <w:sz w:val="20"/>
                <w:szCs w:val="20"/>
              </w:rPr>
              <w:t>кг</w:t>
            </w:r>
            <w:proofErr w:type="gramEnd"/>
            <w:r w:rsidRPr="00077ACA">
              <w:rPr>
                <w:rFonts w:ascii="Arial" w:hAnsi="Arial" w:cs="Arial"/>
                <w:sz w:val="20"/>
                <w:szCs w:val="20"/>
              </w:rPr>
              <w:t>;</w:t>
            </w:r>
          </w:p>
        </w:tc>
      </w:tr>
      <w:tr w:rsidR="001956AD" w:rsidRPr="00077ACA" w:rsidTr="00EF5DE9">
        <w:tc>
          <w:tcPr>
            <w:tcW w:w="426" w:type="dxa"/>
          </w:tcPr>
          <w:p w:rsidR="001956AD" w:rsidRPr="00077ACA" w:rsidRDefault="001956AD" w:rsidP="00EF5DE9">
            <w:pPr>
              <w:widowControl w:val="0"/>
              <w:tabs>
                <w:tab w:val="center" w:pos="4820"/>
                <w:tab w:val="right" w:pos="9639"/>
              </w:tabs>
              <w:spacing w:after="0" w:line="240" w:lineRule="auto"/>
              <w:ind w:firstLine="709"/>
              <w:jc w:val="both"/>
              <w:rPr>
                <w:rFonts w:ascii="Arial" w:hAnsi="Arial" w:cs="Arial"/>
                <w:bCs/>
                <w:sz w:val="20"/>
                <w:szCs w:val="20"/>
              </w:rPr>
            </w:pPr>
          </w:p>
        </w:tc>
        <w:tc>
          <w:tcPr>
            <w:tcW w:w="1134" w:type="dxa"/>
          </w:tcPr>
          <w:p w:rsidR="001956AD" w:rsidRPr="00077ACA" w:rsidRDefault="001956AD" w:rsidP="00EF5DE9">
            <w:pPr>
              <w:widowControl w:val="0"/>
              <w:tabs>
                <w:tab w:val="center" w:pos="4820"/>
                <w:tab w:val="right" w:pos="9639"/>
              </w:tabs>
              <w:spacing w:after="0" w:line="240" w:lineRule="auto"/>
              <w:ind w:right="284"/>
              <w:jc w:val="center"/>
              <w:rPr>
                <w:rFonts w:ascii="Arial" w:hAnsi="Arial" w:cs="Arial"/>
                <w:bCs/>
                <w:sz w:val="20"/>
                <w:szCs w:val="20"/>
              </w:rPr>
            </w:pPr>
            <w:proofErr w:type="spellStart"/>
            <w:r w:rsidRPr="00077ACA">
              <w:rPr>
                <w:rFonts w:ascii="Arial" w:hAnsi="Arial" w:cs="Arial"/>
                <w:bCs/>
                <w:i/>
                <w:sz w:val="20"/>
                <w:szCs w:val="20"/>
              </w:rPr>
              <w:t>М</w:t>
            </w:r>
            <w:r w:rsidRPr="00077ACA">
              <w:rPr>
                <w:rFonts w:ascii="Arial" w:hAnsi="Arial" w:cs="Arial"/>
                <w:bCs/>
                <w:sz w:val="20"/>
                <w:szCs w:val="20"/>
                <w:vertAlign w:val="subscript"/>
              </w:rPr>
              <w:t>упак</w:t>
            </w:r>
            <w:proofErr w:type="spellEnd"/>
          </w:p>
        </w:tc>
        <w:tc>
          <w:tcPr>
            <w:tcW w:w="8294" w:type="dxa"/>
          </w:tcPr>
          <w:p w:rsidR="001956AD" w:rsidRPr="00077ACA" w:rsidRDefault="001956AD" w:rsidP="00EF5DE9">
            <w:pPr>
              <w:widowControl w:val="0"/>
              <w:tabs>
                <w:tab w:val="center" w:pos="4820"/>
                <w:tab w:val="right" w:pos="9639"/>
              </w:tabs>
              <w:spacing w:after="0" w:line="240" w:lineRule="auto"/>
              <w:jc w:val="both"/>
              <w:rPr>
                <w:rFonts w:ascii="Arial" w:hAnsi="Arial" w:cs="Arial"/>
                <w:bCs/>
                <w:sz w:val="20"/>
                <w:szCs w:val="20"/>
              </w:rPr>
            </w:pPr>
            <w:r>
              <w:rPr>
                <w:rFonts w:ascii="Arial" w:hAnsi="Arial" w:cs="Arial"/>
                <w:bCs/>
                <w:sz w:val="20"/>
                <w:szCs w:val="20"/>
              </w:rPr>
              <w:t>-</w:t>
            </w:r>
            <w:r w:rsidRPr="00077ACA">
              <w:rPr>
                <w:rFonts w:ascii="Arial" w:hAnsi="Arial" w:cs="Arial"/>
                <w:bCs/>
                <w:sz w:val="20"/>
                <w:szCs w:val="20"/>
              </w:rPr>
              <w:t xml:space="preserve"> значение массы упаковки, </w:t>
            </w:r>
            <w:proofErr w:type="gramStart"/>
            <w:r w:rsidRPr="00077ACA">
              <w:rPr>
                <w:rFonts w:ascii="Arial" w:hAnsi="Arial" w:cs="Arial"/>
                <w:bCs/>
                <w:sz w:val="20"/>
                <w:szCs w:val="20"/>
              </w:rPr>
              <w:t>кг</w:t>
            </w:r>
            <w:proofErr w:type="gramEnd"/>
            <w:r w:rsidRPr="00077ACA">
              <w:rPr>
                <w:rFonts w:ascii="Arial" w:hAnsi="Arial" w:cs="Arial"/>
                <w:bCs/>
                <w:sz w:val="20"/>
                <w:szCs w:val="20"/>
              </w:rPr>
              <w:t>.</w:t>
            </w:r>
          </w:p>
        </w:tc>
      </w:tr>
    </w:tbl>
    <w:p w:rsidR="001956AD" w:rsidRDefault="001956AD" w:rsidP="001956AD">
      <w:pPr>
        <w:spacing w:after="0" w:line="240" w:lineRule="auto"/>
        <w:ind w:firstLine="709"/>
        <w:jc w:val="both"/>
        <w:rPr>
          <w:rFonts w:ascii="Arial" w:hAnsi="Arial" w:cs="Arial"/>
          <w:bCs/>
          <w:sz w:val="20"/>
          <w:szCs w:val="20"/>
        </w:rPr>
      </w:pPr>
    </w:p>
    <w:p w:rsidR="001956AD" w:rsidRDefault="001956AD" w:rsidP="001956AD">
      <w:pPr>
        <w:spacing w:after="0" w:line="240" w:lineRule="auto"/>
        <w:ind w:firstLine="709"/>
        <w:jc w:val="both"/>
        <w:rPr>
          <w:rFonts w:ascii="Arial" w:hAnsi="Arial" w:cs="Arial"/>
          <w:sz w:val="18"/>
          <w:szCs w:val="18"/>
        </w:rPr>
      </w:pPr>
      <w:r>
        <w:rPr>
          <w:rFonts w:ascii="Arial" w:hAnsi="Arial" w:cs="Arial"/>
          <w:bCs/>
          <w:sz w:val="20"/>
          <w:szCs w:val="20"/>
        </w:rPr>
        <w:t>7.14</w:t>
      </w:r>
      <w:r w:rsidRPr="00E634F9">
        <w:rPr>
          <w:rFonts w:ascii="Arial" w:hAnsi="Arial" w:cs="Arial"/>
          <w:bCs/>
          <w:sz w:val="20"/>
          <w:szCs w:val="20"/>
        </w:rPr>
        <w:t xml:space="preserve"> </w:t>
      </w:r>
      <w:r w:rsidRPr="00E634F9">
        <w:rPr>
          <w:rFonts w:ascii="Arial" w:hAnsi="Arial" w:cs="Arial"/>
          <w:sz w:val="20"/>
          <w:szCs w:val="20"/>
        </w:rPr>
        <w:t xml:space="preserve">Количество вносимых пищевых добавок контролируют по документам, включенным в </w:t>
      </w:r>
      <w:r w:rsidRPr="00F83F25">
        <w:rPr>
          <w:rFonts w:ascii="Arial" w:hAnsi="Arial" w:cs="Arial"/>
          <w:sz w:val="20"/>
          <w:szCs w:val="20"/>
          <w:lang w:eastAsia="ru-RU"/>
        </w:rPr>
        <w:t>норм</w:t>
      </w:r>
      <w:r w:rsidRPr="00F83F25">
        <w:rPr>
          <w:rFonts w:ascii="Arial" w:hAnsi="Arial" w:cs="Arial"/>
          <w:sz w:val="20"/>
          <w:szCs w:val="20"/>
          <w:lang w:eastAsia="ru-RU"/>
        </w:rPr>
        <w:t>а</w:t>
      </w:r>
      <w:r w:rsidRPr="00F83F25">
        <w:rPr>
          <w:rFonts w:ascii="Arial" w:hAnsi="Arial" w:cs="Arial"/>
          <w:sz w:val="20"/>
          <w:szCs w:val="20"/>
          <w:lang w:eastAsia="ru-RU"/>
        </w:rPr>
        <w:t>тив</w:t>
      </w:r>
      <w:r>
        <w:rPr>
          <w:rFonts w:ascii="Arial" w:hAnsi="Arial" w:cs="Arial"/>
          <w:sz w:val="20"/>
          <w:szCs w:val="20"/>
          <w:lang w:eastAsia="ru-RU"/>
        </w:rPr>
        <w:t>ные</w:t>
      </w:r>
      <w:r w:rsidRPr="00F83F25">
        <w:rPr>
          <w:rFonts w:ascii="Arial" w:hAnsi="Arial" w:cs="Arial"/>
          <w:sz w:val="20"/>
          <w:szCs w:val="20"/>
          <w:lang w:eastAsia="ru-RU"/>
        </w:rPr>
        <w:t xml:space="preserve"> правовы</w:t>
      </w:r>
      <w:r>
        <w:rPr>
          <w:rFonts w:ascii="Arial" w:hAnsi="Arial" w:cs="Arial"/>
          <w:sz w:val="20"/>
          <w:szCs w:val="20"/>
          <w:lang w:eastAsia="ru-RU"/>
        </w:rPr>
        <w:t>е</w:t>
      </w:r>
      <w:r w:rsidRPr="00F83F25">
        <w:rPr>
          <w:rFonts w:ascii="Arial" w:hAnsi="Arial" w:cs="Arial"/>
          <w:sz w:val="20"/>
          <w:szCs w:val="20"/>
          <w:lang w:eastAsia="ru-RU"/>
        </w:rPr>
        <w:t xml:space="preserve"> акт</w:t>
      </w:r>
      <w:r>
        <w:rPr>
          <w:rFonts w:ascii="Arial" w:hAnsi="Arial" w:cs="Arial"/>
          <w:sz w:val="20"/>
          <w:szCs w:val="20"/>
          <w:lang w:eastAsia="ru-RU"/>
        </w:rPr>
        <w:t xml:space="preserve">ы </w:t>
      </w:r>
      <w:r w:rsidRPr="00E06506">
        <w:rPr>
          <w:rFonts w:ascii="Arial" w:hAnsi="Arial" w:cs="Arial"/>
          <w:bCs/>
          <w:sz w:val="20"/>
          <w:szCs w:val="20"/>
        </w:rPr>
        <w:t>и (или) технически</w:t>
      </w:r>
      <w:r>
        <w:rPr>
          <w:rFonts w:ascii="Arial" w:hAnsi="Arial" w:cs="Arial"/>
          <w:bCs/>
          <w:sz w:val="20"/>
          <w:szCs w:val="20"/>
        </w:rPr>
        <w:t>е</w:t>
      </w:r>
      <w:r w:rsidRPr="00E06506">
        <w:rPr>
          <w:rFonts w:ascii="Arial" w:hAnsi="Arial" w:cs="Arial"/>
          <w:bCs/>
          <w:sz w:val="20"/>
          <w:szCs w:val="20"/>
        </w:rPr>
        <w:t xml:space="preserve"> регла</w:t>
      </w:r>
      <w:r>
        <w:rPr>
          <w:rFonts w:ascii="Arial" w:hAnsi="Arial" w:cs="Arial"/>
          <w:bCs/>
          <w:sz w:val="20"/>
          <w:szCs w:val="20"/>
        </w:rPr>
        <w:t>менты</w:t>
      </w:r>
      <w:r>
        <w:rPr>
          <w:rFonts w:ascii="Arial" w:hAnsi="Arial" w:cs="Arial"/>
          <w:sz w:val="20"/>
          <w:szCs w:val="20"/>
          <w:lang w:eastAsia="ru-RU"/>
        </w:rPr>
        <w:t>, действующие</w:t>
      </w:r>
      <w:r w:rsidRPr="00F83F25">
        <w:rPr>
          <w:rFonts w:ascii="Arial" w:hAnsi="Arial" w:cs="Arial"/>
          <w:sz w:val="20"/>
          <w:szCs w:val="20"/>
          <w:lang w:eastAsia="ru-RU"/>
        </w:rPr>
        <w:t xml:space="preserve"> на территории государства, приня</w:t>
      </w:r>
      <w:r w:rsidRPr="00F83F25">
        <w:rPr>
          <w:rFonts w:ascii="Arial" w:hAnsi="Arial" w:cs="Arial"/>
          <w:sz w:val="20"/>
          <w:szCs w:val="20"/>
          <w:lang w:eastAsia="ru-RU"/>
        </w:rPr>
        <w:t>в</w:t>
      </w:r>
      <w:r w:rsidRPr="00F83F25">
        <w:rPr>
          <w:rFonts w:ascii="Arial" w:hAnsi="Arial" w:cs="Arial"/>
          <w:sz w:val="20"/>
          <w:szCs w:val="20"/>
          <w:lang w:eastAsia="ru-RU"/>
        </w:rPr>
        <w:t>шего стандарт</w:t>
      </w:r>
      <w:r>
        <w:rPr>
          <w:rFonts w:ascii="Arial" w:hAnsi="Arial" w:cs="Arial"/>
          <w:sz w:val="20"/>
          <w:szCs w:val="20"/>
        </w:rPr>
        <w:t xml:space="preserve">, </w:t>
      </w:r>
      <w:r w:rsidRPr="00E634F9">
        <w:rPr>
          <w:rFonts w:ascii="Arial" w:hAnsi="Arial" w:cs="Arial"/>
          <w:bCs/>
          <w:sz w:val="20"/>
          <w:szCs w:val="20"/>
        </w:rPr>
        <w:t xml:space="preserve">и (или) по рецептурной закладке на стадии изготовления гравиметрическим весовым </w:t>
      </w:r>
      <w:r w:rsidR="00BC3EAD">
        <w:rPr>
          <w:rFonts w:ascii="Arial" w:hAnsi="Arial" w:cs="Arial"/>
          <w:bCs/>
          <w:sz w:val="20"/>
          <w:szCs w:val="20"/>
        </w:rPr>
        <w:t>мет</w:t>
      </w:r>
      <w:r w:rsidR="00BC3EAD">
        <w:rPr>
          <w:rFonts w:ascii="Arial" w:hAnsi="Arial" w:cs="Arial"/>
          <w:bCs/>
          <w:sz w:val="20"/>
          <w:szCs w:val="20"/>
        </w:rPr>
        <w:t>о</w:t>
      </w:r>
      <w:r w:rsidR="00BC3EAD" w:rsidRPr="00E634F9">
        <w:rPr>
          <w:rFonts w:ascii="Arial" w:hAnsi="Arial" w:cs="Arial"/>
          <w:bCs/>
          <w:sz w:val="20"/>
          <w:szCs w:val="20"/>
        </w:rPr>
        <w:t xml:space="preserve">дом </w:t>
      </w:r>
      <w:r w:rsidR="00BC3EAD" w:rsidRPr="00E634F9">
        <w:rPr>
          <w:rFonts w:ascii="Arial" w:hAnsi="Arial" w:cs="Arial"/>
          <w:sz w:val="20"/>
          <w:szCs w:val="20"/>
        </w:rPr>
        <w:t>на весах неавтоматического действия по ГОСТ OIML R 76</w:t>
      </w:r>
      <w:r w:rsidR="00BC3EAD">
        <w:rPr>
          <w:rFonts w:ascii="Arial" w:hAnsi="Arial" w:cs="Arial"/>
          <w:sz w:val="20"/>
          <w:szCs w:val="20"/>
        </w:rPr>
        <w:t>–</w:t>
      </w:r>
      <w:r w:rsidR="00BC3EAD" w:rsidRPr="00E634F9">
        <w:rPr>
          <w:rFonts w:ascii="Arial" w:hAnsi="Arial" w:cs="Arial"/>
          <w:sz w:val="20"/>
          <w:szCs w:val="20"/>
        </w:rPr>
        <w:t xml:space="preserve">1, среднего класса точности, </w:t>
      </w:r>
      <w:proofErr w:type="gramStart"/>
      <w:r w:rsidR="00BC3EAD" w:rsidRPr="00E634F9">
        <w:rPr>
          <w:rFonts w:ascii="Arial" w:hAnsi="Arial" w:cs="Arial"/>
          <w:sz w:val="20"/>
          <w:szCs w:val="20"/>
        </w:rPr>
        <w:t>с</w:t>
      </w:r>
      <w:proofErr w:type="gramEnd"/>
      <w:r w:rsidR="00BC3EAD" w:rsidRPr="00E634F9">
        <w:rPr>
          <w:rFonts w:ascii="Arial" w:hAnsi="Arial" w:cs="Arial"/>
          <w:sz w:val="20"/>
          <w:szCs w:val="20"/>
        </w:rPr>
        <w:t xml:space="preserve"> наибольшим</w:t>
      </w:r>
    </w:p>
    <w:p w:rsidR="001956AD" w:rsidRDefault="001956AD" w:rsidP="001956AD">
      <w:pPr>
        <w:spacing w:after="0" w:line="240" w:lineRule="auto"/>
        <w:rPr>
          <w:rFonts w:ascii="Arial" w:hAnsi="Arial" w:cs="Arial"/>
          <w:sz w:val="20"/>
          <w:szCs w:val="20"/>
        </w:rPr>
      </w:pPr>
      <w:r>
        <w:rPr>
          <w:rFonts w:ascii="Arial" w:hAnsi="Arial" w:cs="Arial"/>
          <w:sz w:val="20"/>
          <w:szCs w:val="20"/>
        </w:rPr>
        <w:t>10</w:t>
      </w:r>
      <w:r>
        <w:rPr>
          <w:rFonts w:ascii="Arial" w:hAnsi="Arial" w:cs="Arial"/>
          <w:sz w:val="20"/>
          <w:szCs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rPr>
          <w:rFonts w:ascii="Arial" w:hAnsi="Arial" w:cs="Arial"/>
          <w:sz w:val="20"/>
          <w:szCs w:val="20"/>
        </w:rPr>
      </w:pPr>
    </w:p>
    <w:p w:rsidR="001956AD" w:rsidRPr="009B6222" w:rsidRDefault="001956AD" w:rsidP="001956AD">
      <w:pPr>
        <w:spacing w:after="0" w:line="240" w:lineRule="auto"/>
        <w:jc w:val="both"/>
        <w:rPr>
          <w:rFonts w:ascii="Arial" w:hAnsi="Arial" w:cs="Arial"/>
          <w:sz w:val="20"/>
          <w:szCs w:val="20"/>
        </w:rPr>
      </w:pPr>
      <w:r w:rsidRPr="00E634F9">
        <w:rPr>
          <w:rFonts w:ascii="Arial" w:hAnsi="Arial" w:cs="Arial"/>
          <w:sz w:val="20"/>
          <w:szCs w:val="20"/>
        </w:rPr>
        <w:t xml:space="preserve">пределом взвешивания, ценой поверочного деления и пределом допускаемой погрешности, </w:t>
      </w:r>
      <w:proofErr w:type="spellStart"/>
      <w:r w:rsidRPr="00E634F9">
        <w:rPr>
          <w:rFonts w:ascii="Arial" w:hAnsi="Arial" w:cs="Arial"/>
          <w:sz w:val="20"/>
          <w:szCs w:val="20"/>
        </w:rPr>
        <w:t>соответств</w:t>
      </w:r>
      <w:r w:rsidRPr="00E634F9">
        <w:rPr>
          <w:rFonts w:ascii="Arial" w:hAnsi="Arial" w:cs="Arial"/>
          <w:sz w:val="20"/>
          <w:szCs w:val="20"/>
        </w:rPr>
        <w:t>у</w:t>
      </w:r>
      <w:r w:rsidRPr="00E634F9">
        <w:rPr>
          <w:rFonts w:ascii="Arial" w:hAnsi="Arial" w:cs="Arial"/>
          <w:sz w:val="20"/>
          <w:szCs w:val="20"/>
        </w:rPr>
        <w:t>щими</w:t>
      </w:r>
      <w:proofErr w:type="spellEnd"/>
      <w:r w:rsidRPr="00E634F9">
        <w:rPr>
          <w:rFonts w:ascii="Arial" w:hAnsi="Arial" w:cs="Arial"/>
          <w:sz w:val="20"/>
          <w:szCs w:val="20"/>
        </w:rPr>
        <w:t xml:space="preserve"> определяемой массе. Допускается использование средств измерений по другим стандартам с метр</w:t>
      </w:r>
      <w:r w:rsidRPr="00E634F9">
        <w:rPr>
          <w:rFonts w:ascii="Arial" w:hAnsi="Arial" w:cs="Arial"/>
          <w:sz w:val="20"/>
          <w:szCs w:val="20"/>
        </w:rPr>
        <w:t>о</w:t>
      </w:r>
      <w:r w:rsidRPr="00E634F9">
        <w:rPr>
          <w:rFonts w:ascii="Arial" w:hAnsi="Arial" w:cs="Arial"/>
          <w:sz w:val="20"/>
          <w:szCs w:val="20"/>
        </w:rPr>
        <w:t>логич</w:t>
      </w:r>
      <w:r>
        <w:rPr>
          <w:rFonts w:ascii="Arial" w:hAnsi="Arial" w:cs="Arial"/>
          <w:sz w:val="20"/>
          <w:szCs w:val="20"/>
        </w:rPr>
        <w:t>ескими характеристиками не ниже, указанных в </w:t>
      </w:r>
      <w:r w:rsidRPr="00E634F9">
        <w:rPr>
          <w:rFonts w:ascii="Arial" w:hAnsi="Arial" w:cs="Arial"/>
          <w:sz w:val="20"/>
          <w:szCs w:val="20"/>
        </w:rPr>
        <w:t>ГОСТ OIML R 76</w:t>
      </w:r>
      <w:r>
        <w:rPr>
          <w:rFonts w:ascii="Arial" w:hAnsi="Arial" w:cs="Arial"/>
          <w:sz w:val="20"/>
          <w:szCs w:val="20"/>
        </w:rPr>
        <w:t>-</w:t>
      </w:r>
      <w:r w:rsidRPr="00E634F9">
        <w:rPr>
          <w:rFonts w:ascii="Arial" w:hAnsi="Arial" w:cs="Arial"/>
          <w:sz w:val="20"/>
          <w:szCs w:val="20"/>
        </w:rPr>
        <w:t>1.</w:t>
      </w:r>
    </w:p>
    <w:p w:rsidR="001956AD" w:rsidRPr="0088285E" w:rsidRDefault="001956AD" w:rsidP="001956AD">
      <w:pPr>
        <w:spacing w:after="0" w:line="240" w:lineRule="auto"/>
        <w:ind w:firstLine="709"/>
        <w:rPr>
          <w:rFonts w:ascii="Arial" w:hAnsi="Arial" w:cs="Arial"/>
          <w:bCs/>
          <w:sz w:val="16"/>
          <w:szCs w:val="16"/>
        </w:rPr>
      </w:pPr>
    </w:p>
    <w:p w:rsidR="001956AD" w:rsidRPr="007C4A9F" w:rsidRDefault="001956AD" w:rsidP="001956AD">
      <w:pPr>
        <w:spacing w:after="0" w:line="240" w:lineRule="auto"/>
        <w:ind w:firstLine="709"/>
        <w:jc w:val="both"/>
        <w:rPr>
          <w:rFonts w:ascii="Arial" w:hAnsi="Arial" w:cs="Arial"/>
          <w:sz w:val="18"/>
          <w:szCs w:val="18"/>
        </w:rPr>
      </w:pPr>
      <w:r w:rsidRPr="007C4A9F">
        <w:rPr>
          <w:rFonts w:ascii="Arial" w:hAnsi="Arial" w:cs="Arial"/>
          <w:spacing w:val="40"/>
          <w:sz w:val="18"/>
          <w:szCs w:val="18"/>
        </w:rPr>
        <w:t>Примечание</w:t>
      </w:r>
      <w:r w:rsidRPr="007C4A9F">
        <w:rPr>
          <w:rFonts w:ascii="Arial" w:hAnsi="Arial" w:cs="Arial"/>
          <w:sz w:val="18"/>
          <w:szCs w:val="18"/>
        </w:rPr>
        <w:t xml:space="preserve"> — Информация о технических регламентах приведена в приложении А.</w:t>
      </w:r>
    </w:p>
    <w:p w:rsidR="001956AD" w:rsidRPr="007C4A9F" w:rsidRDefault="001956AD" w:rsidP="001956AD">
      <w:pPr>
        <w:spacing w:after="0" w:line="240" w:lineRule="auto"/>
        <w:ind w:firstLine="709"/>
        <w:rPr>
          <w:rFonts w:ascii="Arial" w:hAnsi="Arial" w:cs="Arial"/>
          <w:sz w:val="16"/>
          <w:szCs w:val="16"/>
        </w:rPr>
      </w:pPr>
    </w:p>
    <w:p w:rsidR="001956AD" w:rsidRPr="007C4A9F" w:rsidRDefault="001956AD" w:rsidP="001956AD">
      <w:pPr>
        <w:spacing w:after="0" w:line="240" w:lineRule="auto"/>
        <w:ind w:firstLine="709"/>
        <w:jc w:val="both"/>
        <w:rPr>
          <w:rFonts w:ascii="Arial" w:hAnsi="Arial" w:cs="Arial"/>
          <w:bCs/>
          <w:sz w:val="20"/>
          <w:szCs w:val="20"/>
        </w:rPr>
      </w:pPr>
      <w:r w:rsidRPr="007C4A9F">
        <w:rPr>
          <w:rFonts w:ascii="Arial" w:hAnsi="Arial" w:cs="Arial"/>
          <w:sz w:val="20"/>
          <w:szCs w:val="20"/>
        </w:rPr>
        <w:t>7.15</w:t>
      </w:r>
      <w:proofErr w:type="gramStart"/>
      <w:r w:rsidRPr="007C4A9F">
        <w:rPr>
          <w:rFonts w:ascii="Arial" w:hAnsi="Arial" w:cs="Arial"/>
          <w:sz w:val="20"/>
          <w:szCs w:val="20"/>
        </w:rPr>
        <w:t xml:space="preserve"> П</w:t>
      </w:r>
      <w:proofErr w:type="gramEnd"/>
      <w:r w:rsidRPr="007C4A9F">
        <w:rPr>
          <w:rFonts w:ascii="Arial" w:hAnsi="Arial" w:cs="Arial"/>
          <w:sz w:val="20"/>
          <w:szCs w:val="20"/>
        </w:rPr>
        <w:t>ри проведении испытаний допускается применять другие методики исследований (испытаний) и измерений, действующие на территории государства, принявшего настоящий стандарт, в том числе</w:t>
      </w:r>
      <w:r w:rsidR="00991DEF" w:rsidRPr="007C4A9F">
        <w:rPr>
          <w:rFonts w:ascii="Arial" w:hAnsi="Arial" w:cs="Arial"/>
          <w:sz w:val="20"/>
          <w:szCs w:val="20"/>
        </w:rPr>
        <w:t xml:space="preserve"> вкл</w:t>
      </w:r>
      <w:r w:rsidR="00991DEF" w:rsidRPr="007C4A9F">
        <w:rPr>
          <w:rFonts w:ascii="Arial" w:hAnsi="Arial" w:cs="Arial"/>
          <w:sz w:val="20"/>
          <w:szCs w:val="20"/>
        </w:rPr>
        <w:t>ю</w:t>
      </w:r>
      <w:r w:rsidRPr="007C4A9F">
        <w:rPr>
          <w:rFonts w:ascii="Arial" w:hAnsi="Arial" w:cs="Arial"/>
          <w:sz w:val="20"/>
          <w:szCs w:val="20"/>
        </w:rPr>
        <w:t>ченные в перечень международных и региональных (межгосударственных) стандартов, а в случае их отсу</w:t>
      </w:r>
      <w:r w:rsidRPr="007C4A9F">
        <w:rPr>
          <w:rFonts w:ascii="Arial" w:hAnsi="Arial" w:cs="Arial"/>
          <w:sz w:val="20"/>
          <w:szCs w:val="20"/>
        </w:rPr>
        <w:t>т</w:t>
      </w:r>
      <w:r w:rsidRPr="007C4A9F">
        <w:rPr>
          <w:rFonts w:ascii="Arial" w:hAnsi="Arial" w:cs="Arial"/>
          <w:sz w:val="20"/>
          <w:szCs w:val="20"/>
        </w:rPr>
        <w:t>ствия – национальных (государственных) стандартов, содержащих правила и методы исследований (исп</w:t>
      </w:r>
      <w:r w:rsidRPr="007C4A9F">
        <w:rPr>
          <w:rFonts w:ascii="Arial" w:hAnsi="Arial" w:cs="Arial"/>
          <w:sz w:val="20"/>
          <w:szCs w:val="20"/>
        </w:rPr>
        <w:t>ы</w:t>
      </w:r>
      <w:r w:rsidRPr="007C4A9F">
        <w:rPr>
          <w:rFonts w:ascii="Arial" w:hAnsi="Arial" w:cs="Arial"/>
          <w:sz w:val="20"/>
          <w:szCs w:val="20"/>
        </w:rPr>
        <w:t xml:space="preserve">таний) и измерений, в том числе правила отбора образцов, необходимые для применения и исполнения требований </w:t>
      </w:r>
      <w:r w:rsidRPr="007C4A9F">
        <w:rPr>
          <w:rFonts w:ascii="Arial" w:hAnsi="Arial" w:cs="Arial"/>
          <w:sz w:val="20"/>
          <w:szCs w:val="20"/>
          <w:lang w:eastAsia="ru-RU"/>
        </w:rPr>
        <w:t xml:space="preserve">нормативных правовых актов </w:t>
      </w:r>
      <w:r w:rsidRPr="007C4A9F">
        <w:rPr>
          <w:rFonts w:ascii="Arial" w:hAnsi="Arial" w:cs="Arial"/>
          <w:bCs/>
          <w:sz w:val="20"/>
          <w:szCs w:val="20"/>
        </w:rPr>
        <w:t>и (или) технических регламентов</w:t>
      </w:r>
      <w:r w:rsidRPr="007C4A9F">
        <w:rPr>
          <w:rFonts w:ascii="Arial" w:hAnsi="Arial" w:cs="Arial"/>
          <w:sz w:val="20"/>
          <w:szCs w:val="20"/>
          <w:lang w:eastAsia="ru-RU"/>
        </w:rPr>
        <w:t>, действующих на территории государства, принявшего стандарт</w:t>
      </w:r>
      <w:r w:rsidRPr="007C4A9F">
        <w:rPr>
          <w:rFonts w:ascii="Arial" w:hAnsi="Arial" w:cs="Arial"/>
          <w:sz w:val="20"/>
          <w:szCs w:val="20"/>
        </w:rPr>
        <w:t>, и осуществления оценки соответствия объектов технического регулир</w:t>
      </w:r>
      <w:r w:rsidRPr="007C4A9F">
        <w:rPr>
          <w:rFonts w:ascii="Arial" w:hAnsi="Arial" w:cs="Arial"/>
          <w:sz w:val="20"/>
          <w:szCs w:val="20"/>
        </w:rPr>
        <w:t>о</w:t>
      </w:r>
      <w:r w:rsidRPr="007C4A9F">
        <w:rPr>
          <w:rFonts w:ascii="Arial" w:hAnsi="Arial" w:cs="Arial"/>
          <w:sz w:val="20"/>
          <w:szCs w:val="20"/>
        </w:rPr>
        <w:t>вания.</w:t>
      </w:r>
    </w:p>
    <w:p w:rsidR="001956AD" w:rsidRPr="007C4A9F" w:rsidRDefault="001956AD" w:rsidP="001956AD">
      <w:pPr>
        <w:spacing w:after="0" w:line="240" w:lineRule="auto"/>
        <w:ind w:firstLine="709"/>
        <w:jc w:val="both"/>
        <w:rPr>
          <w:rFonts w:ascii="Arial" w:hAnsi="Arial" w:cs="Arial"/>
          <w:bCs/>
          <w:sz w:val="16"/>
          <w:szCs w:val="16"/>
        </w:rPr>
      </w:pPr>
    </w:p>
    <w:p w:rsidR="001956AD" w:rsidRPr="007C4A9F" w:rsidRDefault="001956AD" w:rsidP="001956AD">
      <w:pPr>
        <w:spacing w:after="0" w:line="240" w:lineRule="auto"/>
        <w:ind w:firstLine="709"/>
        <w:jc w:val="both"/>
        <w:rPr>
          <w:rFonts w:ascii="Arial" w:hAnsi="Arial" w:cs="Arial"/>
          <w:sz w:val="18"/>
          <w:szCs w:val="18"/>
        </w:rPr>
      </w:pPr>
      <w:r w:rsidRPr="007C4A9F">
        <w:rPr>
          <w:rFonts w:ascii="Arial" w:hAnsi="Arial" w:cs="Arial"/>
          <w:spacing w:val="40"/>
          <w:sz w:val="18"/>
          <w:szCs w:val="18"/>
        </w:rPr>
        <w:t>Примечание</w:t>
      </w:r>
      <w:r w:rsidRPr="007C4A9F">
        <w:rPr>
          <w:rFonts w:ascii="Arial" w:hAnsi="Arial" w:cs="Arial"/>
          <w:sz w:val="18"/>
          <w:szCs w:val="18"/>
        </w:rPr>
        <w:t xml:space="preserve"> — Информация о технических регламентах приведена в приложении А.</w:t>
      </w:r>
    </w:p>
    <w:p w:rsidR="001956AD" w:rsidRPr="007C4A9F" w:rsidRDefault="001956AD" w:rsidP="001956AD">
      <w:pPr>
        <w:spacing w:after="0" w:line="240" w:lineRule="auto"/>
        <w:ind w:firstLine="709"/>
        <w:jc w:val="both"/>
        <w:rPr>
          <w:rFonts w:ascii="Arial" w:hAnsi="Arial" w:cs="Arial"/>
          <w:sz w:val="20"/>
          <w:szCs w:val="20"/>
        </w:rPr>
      </w:pPr>
    </w:p>
    <w:p w:rsidR="001956AD" w:rsidRPr="007C4A9F" w:rsidRDefault="001956AD" w:rsidP="001956AD">
      <w:pPr>
        <w:spacing w:after="120" w:line="240" w:lineRule="auto"/>
        <w:ind w:firstLine="720"/>
        <w:jc w:val="both"/>
        <w:rPr>
          <w:rFonts w:ascii="Arial" w:hAnsi="Arial" w:cs="Arial"/>
          <w:b/>
          <w:sz w:val="20"/>
          <w:szCs w:val="20"/>
        </w:rPr>
      </w:pPr>
      <w:r w:rsidRPr="007C4A9F">
        <w:rPr>
          <w:rFonts w:ascii="Arial" w:hAnsi="Arial" w:cs="Arial"/>
          <w:b/>
          <w:sz w:val="20"/>
          <w:szCs w:val="20"/>
        </w:rPr>
        <w:t>8 Транспортирование и хранение</w:t>
      </w:r>
    </w:p>
    <w:p w:rsidR="001956AD" w:rsidRPr="007C4A9F" w:rsidRDefault="001956AD" w:rsidP="001956AD">
      <w:pPr>
        <w:tabs>
          <w:tab w:val="left" w:pos="709"/>
        </w:tabs>
        <w:spacing w:after="0" w:line="240" w:lineRule="auto"/>
        <w:ind w:firstLine="709"/>
        <w:jc w:val="both"/>
        <w:rPr>
          <w:rFonts w:ascii="Arial" w:hAnsi="Arial" w:cs="Arial"/>
          <w:sz w:val="20"/>
          <w:szCs w:val="20"/>
          <w:lang w:eastAsia="ru-RU"/>
        </w:rPr>
      </w:pPr>
      <w:r w:rsidRPr="007C4A9F">
        <w:rPr>
          <w:rFonts w:ascii="Arial" w:hAnsi="Arial" w:cs="Arial"/>
          <w:sz w:val="20"/>
          <w:szCs w:val="20"/>
        </w:rPr>
        <w:t>8.1</w:t>
      </w:r>
      <w:r w:rsidRPr="007C4A9F">
        <w:rPr>
          <w:rFonts w:ascii="Arial" w:hAnsi="Arial" w:cs="Arial"/>
          <w:b/>
          <w:sz w:val="20"/>
          <w:szCs w:val="20"/>
        </w:rPr>
        <w:t xml:space="preserve"> </w:t>
      </w:r>
      <w:r w:rsidRPr="007C4A9F">
        <w:rPr>
          <w:rFonts w:ascii="Arial" w:hAnsi="Arial" w:cs="Arial"/>
          <w:sz w:val="20"/>
          <w:szCs w:val="20"/>
        </w:rPr>
        <w:t xml:space="preserve">Транспортирование и хранение грибов – по ГОСТ 13799 (для стерилизованных грибов) </w:t>
      </w:r>
      <w:r w:rsidRPr="007C4A9F">
        <w:rPr>
          <w:rFonts w:ascii="Arial" w:hAnsi="Arial" w:cs="Arial"/>
          <w:sz w:val="20"/>
          <w:szCs w:val="20"/>
          <w:lang w:eastAsia="ru-RU"/>
        </w:rPr>
        <w:t>или но</w:t>
      </w:r>
      <w:r w:rsidRPr="007C4A9F">
        <w:rPr>
          <w:rFonts w:ascii="Arial" w:hAnsi="Arial" w:cs="Arial"/>
          <w:sz w:val="20"/>
          <w:szCs w:val="20"/>
          <w:lang w:eastAsia="ru-RU"/>
        </w:rPr>
        <w:t>р</w:t>
      </w:r>
      <w:r w:rsidRPr="007C4A9F">
        <w:rPr>
          <w:rFonts w:ascii="Arial" w:hAnsi="Arial" w:cs="Arial"/>
          <w:sz w:val="20"/>
          <w:szCs w:val="20"/>
          <w:lang w:eastAsia="ru-RU"/>
        </w:rPr>
        <w:t xml:space="preserve">мативным правовым актам </w:t>
      </w:r>
      <w:r w:rsidRPr="007C4A9F">
        <w:rPr>
          <w:rFonts w:ascii="Arial" w:hAnsi="Arial" w:cs="Arial"/>
          <w:bCs/>
          <w:sz w:val="20"/>
          <w:szCs w:val="20"/>
        </w:rPr>
        <w:t>и (или) техническим регламентам</w:t>
      </w:r>
      <w:r w:rsidRPr="007C4A9F">
        <w:rPr>
          <w:rFonts w:ascii="Arial" w:hAnsi="Arial" w:cs="Arial"/>
          <w:sz w:val="20"/>
          <w:szCs w:val="20"/>
          <w:lang w:eastAsia="ru-RU"/>
        </w:rPr>
        <w:t>, действующим на территории государства, принявшего стандарт</w:t>
      </w:r>
      <w:r w:rsidRPr="007C4A9F">
        <w:rPr>
          <w:rFonts w:ascii="Arial" w:hAnsi="Arial" w:cs="Arial"/>
          <w:sz w:val="20"/>
          <w:szCs w:val="20"/>
        </w:rPr>
        <w:t>.</w:t>
      </w:r>
    </w:p>
    <w:p w:rsidR="001956AD" w:rsidRPr="007C4A9F" w:rsidRDefault="001956AD" w:rsidP="001956AD">
      <w:pPr>
        <w:spacing w:after="0" w:line="240" w:lineRule="auto"/>
        <w:ind w:firstLine="709"/>
        <w:jc w:val="both"/>
        <w:rPr>
          <w:rFonts w:ascii="Arial" w:hAnsi="Arial" w:cs="Arial"/>
          <w:bCs/>
          <w:sz w:val="16"/>
          <w:szCs w:val="16"/>
        </w:rPr>
      </w:pPr>
    </w:p>
    <w:p w:rsidR="001956AD" w:rsidRDefault="001956AD" w:rsidP="001956AD">
      <w:pPr>
        <w:spacing w:after="0" w:line="240" w:lineRule="auto"/>
        <w:ind w:firstLine="709"/>
        <w:jc w:val="both"/>
        <w:rPr>
          <w:rFonts w:ascii="Arial" w:hAnsi="Arial" w:cs="Arial"/>
          <w:sz w:val="18"/>
          <w:szCs w:val="18"/>
        </w:rPr>
      </w:pPr>
      <w:r w:rsidRPr="007C4A9F">
        <w:rPr>
          <w:rFonts w:ascii="Arial" w:hAnsi="Arial" w:cs="Arial"/>
          <w:spacing w:val="40"/>
          <w:sz w:val="18"/>
          <w:szCs w:val="18"/>
        </w:rPr>
        <w:t>Примечание</w:t>
      </w:r>
      <w:r w:rsidRPr="007C4A9F">
        <w:rPr>
          <w:rFonts w:ascii="Arial" w:hAnsi="Arial" w:cs="Arial"/>
          <w:sz w:val="18"/>
          <w:szCs w:val="18"/>
        </w:rPr>
        <w:t xml:space="preserve"> — Информация о технических регламентах приведена в приложении А.</w:t>
      </w:r>
    </w:p>
    <w:p w:rsidR="001956AD" w:rsidRPr="00C17C5C" w:rsidRDefault="001956AD" w:rsidP="001956AD">
      <w:pPr>
        <w:spacing w:after="0" w:line="240" w:lineRule="auto"/>
        <w:ind w:firstLine="709"/>
        <w:jc w:val="both"/>
        <w:rPr>
          <w:rFonts w:ascii="Arial" w:hAnsi="Arial" w:cs="Arial"/>
          <w:bCs/>
          <w:sz w:val="16"/>
          <w:szCs w:val="16"/>
        </w:rPr>
      </w:pPr>
    </w:p>
    <w:p w:rsidR="001956AD" w:rsidRDefault="001956AD" w:rsidP="001956AD">
      <w:pPr>
        <w:spacing w:after="0" w:line="240" w:lineRule="auto"/>
        <w:ind w:firstLine="709"/>
        <w:jc w:val="both"/>
        <w:rPr>
          <w:rFonts w:ascii="Arial" w:hAnsi="Arial" w:cs="Arial"/>
          <w:sz w:val="20"/>
          <w:szCs w:val="20"/>
        </w:rPr>
      </w:pPr>
      <w:r w:rsidRPr="007D561D">
        <w:rPr>
          <w:rFonts w:ascii="Arial" w:hAnsi="Arial" w:cs="Arial"/>
          <w:sz w:val="20"/>
          <w:szCs w:val="20"/>
        </w:rPr>
        <w:t>8.2 Срок годно</w:t>
      </w:r>
      <w:r>
        <w:rPr>
          <w:rFonts w:ascii="Arial" w:hAnsi="Arial" w:cs="Arial"/>
          <w:sz w:val="20"/>
          <w:szCs w:val="20"/>
        </w:rPr>
        <w:t>сти и условия хранения грибов</w:t>
      </w:r>
      <w:r w:rsidRPr="007D561D">
        <w:rPr>
          <w:rFonts w:ascii="Arial" w:hAnsi="Arial" w:cs="Arial"/>
          <w:sz w:val="20"/>
          <w:szCs w:val="20"/>
        </w:rPr>
        <w:t>, в том числе условия хранения после вскрытия уп</w:t>
      </w:r>
      <w:r w:rsidRPr="007D561D">
        <w:rPr>
          <w:rFonts w:ascii="Arial" w:hAnsi="Arial" w:cs="Arial"/>
          <w:sz w:val="20"/>
          <w:szCs w:val="20"/>
        </w:rPr>
        <w:t>а</w:t>
      </w:r>
      <w:r w:rsidRPr="007D561D">
        <w:rPr>
          <w:rFonts w:ascii="Arial" w:hAnsi="Arial" w:cs="Arial"/>
          <w:sz w:val="20"/>
          <w:szCs w:val="20"/>
        </w:rPr>
        <w:t>ковки</w:t>
      </w:r>
      <w:r>
        <w:rPr>
          <w:rFonts w:ascii="Arial" w:hAnsi="Arial" w:cs="Arial"/>
          <w:sz w:val="20"/>
          <w:szCs w:val="20"/>
        </w:rPr>
        <w:t xml:space="preserve"> (для стерилизованных грибов)</w:t>
      </w:r>
      <w:r w:rsidRPr="007D561D">
        <w:rPr>
          <w:rFonts w:ascii="Arial" w:hAnsi="Arial" w:cs="Arial"/>
          <w:sz w:val="20"/>
          <w:szCs w:val="20"/>
        </w:rPr>
        <w:t>, устанавли</w:t>
      </w:r>
      <w:r>
        <w:rPr>
          <w:rFonts w:ascii="Arial" w:hAnsi="Arial" w:cs="Arial"/>
          <w:sz w:val="20"/>
          <w:szCs w:val="20"/>
        </w:rPr>
        <w:t xml:space="preserve">вает изготовитель </w:t>
      </w:r>
      <w:r w:rsidRPr="007D561D">
        <w:rPr>
          <w:rFonts w:ascii="Arial" w:hAnsi="Arial" w:cs="Arial"/>
          <w:sz w:val="20"/>
          <w:szCs w:val="20"/>
        </w:rPr>
        <w:t>с</w:t>
      </w:r>
      <w:r>
        <w:rPr>
          <w:rFonts w:ascii="Arial" w:hAnsi="Arial" w:cs="Arial"/>
          <w:sz w:val="20"/>
          <w:szCs w:val="20"/>
        </w:rPr>
        <w:t>огласно нормативным правовым актам, действующим</w:t>
      </w:r>
      <w:r w:rsidRPr="00022662">
        <w:rPr>
          <w:rFonts w:ascii="Arial" w:hAnsi="Arial" w:cs="Arial"/>
          <w:sz w:val="20"/>
          <w:szCs w:val="20"/>
        </w:rPr>
        <w:t xml:space="preserve"> на территории государства, принявшего стандарт, и указывают в рецептуре и (или) технол</w:t>
      </w:r>
      <w:r w:rsidRPr="00022662">
        <w:rPr>
          <w:rFonts w:ascii="Arial" w:hAnsi="Arial" w:cs="Arial"/>
          <w:sz w:val="20"/>
          <w:szCs w:val="20"/>
        </w:rPr>
        <w:t>о</w:t>
      </w:r>
      <w:r w:rsidRPr="00022662">
        <w:rPr>
          <w:rFonts w:ascii="Arial" w:hAnsi="Arial" w:cs="Arial"/>
          <w:sz w:val="20"/>
          <w:szCs w:val="20"/>
        </w:rPr>
        <w:t>гической инструкции, утвержденных в установленном порядке.</w:t>
      </w:r>
    </w:p>
    <w:p w:rsidR="001956AD" w:rsidRDefault="001956AD" w:rsidP="001956AD">
      <w:pPr>
        <w:spacing w:after="0" w:line="240" w:lineRule="auto"/>
        <w:ind w:firstLine="720"/>
        <w:jc w:val="both"/>
        <w:rPr>
          <w:rFonts w:ascii="Arial" w:hAnsi="Arial" w:cs="Arial"/>
          <w:sz w:val="20"/>
          <w:szCs w:val="20"/>
        </w:rPr>
      </w:pPr>
      <w:r>
        <w:rPr>
          <w:rFonts w:ascii="Arial" w:hAnsi="Arial" w:cs="Arial"/>
          <w:sz w:val="20"/>
          <w:szCs w:val="20"/>
        </w:rPr>
        <w:t>Рекомендуемые</w:t>
      </w:r>
      <w:r w:rsidRPr="007E295F">
        <w:rPr>
          <w:rFonts w:ascii="Arial" w:hAnsi="Arial" w:cs="Arial"/>
          <w:sz w:val="20"/>
          <w:szCs w:val="20"/>
        </w:rPr>
        <w:t xml:space="preserve"> сроки г</w:t>
      </w:r>
      <w:r>
        <w:rPr>
          <w:rFonts w:ascii="Arial" w:hAnsi="Arial" w:cs="Arial"/>
          <w:sz w:val="20"/>
          <w:szCs w:val="20"/>
        </w:rPr>
        <w:t>одности и условия хранения грибов представлены в приложении Д</w:t>
      </w:r>
      <w:r w:rsidRPr="007E295F">
        <w:rPr>
          <w:rFonts w:ascii="Arial" w:hAnsi="Arial" w:cs="Arial"/>
          <w:sz w:val="20"/>
          <w:szCs w:val="20"/>
        </w:rPr>
        <w:t>.</w:t>
      </w:r>
    </w:p>
    <w:p w:rsidR="001956AD" w:rsidRDefault="001956AD" w:rsidP="001956AD">
      <w:pPr>
        <w:spacing w:after="0" w:line="240" w:lineRule="auto"/>
        <w:ind w:firstLine="720"/>
        <w:jc w:val="both"/>
        <w:rPr>
          <w:rFonts w:ascii="Arial" w:hAnsi="Arial" w:cs="Arial"/>
          <w:sz w:val="20"/>
          <w:szCs w:val="20"/>
        </w:rPr>
      </w:pPr>
    </w:p>
    <w:p w:rsidR="001956AD" w:rsidRPr="0076266C" w:rsidRDefault="001956AD" w:rsidP="001956AD">
      <w:pPr>
        <w:pStyle w:val="Default"/>
        <w:spacing w:after="120"/>
        <w:ind w:firstLine="709"/>
        <w:rPr>
          <w:sz w:val="20"/>
          <w:szCs w:val="20"/>
        </w:rPr>
      </w:pPr>
      <w:r w:rsidRPr="0076266C">
        <w:rPr>
          <w:b/>
          <w:bCs/>
          <w:sz w:val="20"/>
          <w:szCs w:val="20"/>
        </w:rPr>
        <w:t xml:space="preserve">9 Гарантии изготовителя </w:t>
      </w:r>
    </w:p>
    <w:p w:rsidR="001956AD" w:rsidRDefault="001956AD" w:rsidP="001956AD">
      <w:pPr>
        <w:spacing w:after="120" w:line="240" w:lineRule="auto"/>
        <w:ind w:firstLine="709"/>
        <w:jc w:val="both"/>
        <w:rPr>
          <w:rFonts w:ascii="Arial" w:hAnsi="Arial" w:cs="Arial"/>
          <w:iCs/>
          <w:sz w:val="20"/>
          <w:szCs w:val="20"/>
        </w:rPr>
      </w:pPr>
      <w:r w:rsidRPr="0076266C">
        <w:rPr>
          <w:rFonts w:ascii="Arial" w:hAnsi="Arial" w:cs="Arial"/>
          <w:sz w:val="20"/>
          <w:szCs w:val="20"/>
        </w:rPr>
        <w:t>Изготовитель га</w:t>
      </w:r>
      <w:r>
        <w:rPr>
          <w:rFonts w:ascii="Arial" w:hAnsi="Arial" w:cs="Arial"/>
          <w:sz w:val="20"/>
          <w:szCs w:val="20"/>
        </w:rPr>
        <w:t>рантирует соответствие грибов</w:t>
      </w:r>
      <w:r w:rsidRPr="0076266C">
        <w:rPr>
          <w:rFonts w:ascii="Arial" w:hAnsi="Arial" w:cs="Arial"/>
          <w:sz w:val="20"/>
          <w:szCs w:val="20"/>
        </w:rPr>
        <w:t xml:space="preserve"> требованиям настоящего стандарта при соблюдении установленных требований к трансп</w:t>
      </w:r>
      <w:r>
        <w:rPr>
          <w:rFonts w:ascii="Arial" w:hAnsi="Arial" w:cs="Arial"/>
          <w:sz w:val="20"/>
          <w:szCs w:val="20"/>
        </w:rPr>
        <w:t>ортированию и хранению</w:t>
      </w:r>
      <w:r w:rsidRPr="0076266C">
        <w:rPr>
          <w:rFonts w:ascii="Arial" w:hAnsi="Arial" w:cs="Arial"/>
          <w:sz w:val="20"/>
          <w:szCs w:val="20"/>
        </w:rPr>
        <w:t>.</w:t>
      </w: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Pr="00EA065B" w:rsidRDefault="001956AD" w:rsidP="001956AD">
      <w:pPr>
        <w:spacing w:after="0" w:line="240" w:lineRule="auto"/>
        <w:ind w:firstLine="720"/>
        <w:jc w:val="both"/>
        <w:rPr>
          <w:rFonts w:ascii="Arial" w:hAnsi="Arial" w:cs="Arial"/>
          <w:sz w:val="20"/>
          <w:szCs w:val="20"/>
        </w:rPr>
      </w:pPr>
    </w:p>
    <w:p w:rsidR="001956AD" w:rsidRPr="00EA065B"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Default="001956AD" w:rsidP="001956AD">
      <w:pPr>
        <w:spacing w:after="0" w:line="240" w:lineRule="auto"/>
        <w:ind w:firstLine="720"/>
        <w:jc w:val="both"/>
        <w:rPr>
          <w:rFonts w:ascii="Arial" w:hAnsi="Arial" w:cs="Arial"/>
          <w:sz w:val="20"/>
          <w:szCs w:val="20"/>
        </w:rPr>
      </w:pPr>
    </w:p>
    <w:p w:rsidR="001956AD" w:rsidRPr="0029628C" w:rsidRDefault="001956AD" w:rsidP="001956AD">
      <w:pPr>
        <w:spacing w:after="0" w:line="240" w:lineRule="auto"/>
        <w:jc w:val="right"/>
        <w:rPr>
          <w:rFonts w:ascii="Arial" w:hAnsi="Arial" w:cs="Arial"/>
          <w:sz w:val="20"/>
          <w:szCs w:val="20"/>
        </w:rPr>
      </w:pPr>
      <w:r>
        <w:rPr>
          <w:rFonts w:ascii="Arial" w:hAnsi="Arial" w:cs="Arial"/>
          <w:sz w:val="20"/>
          <w:szCs w:val="20"/>
        </w:rPr>
        <w:t>11</w:t>
      </w:r>
    </w:p>
    <w:p w:rsidR="001956AD" w:rsidRDefault="001956AD" w:rsidP="001956AD">
      <w:pPr>
        <w:rPr>
          <w:rFonts w:ascii="Arial" w:hAnsi="Arial" w:cs="Arial"/>
          <w:sz w:val="20"/>
          <w:szCs w:val="20"/>
        </w:rPr>
      </w:pPr>
      <w:r>
        <w:rPr>
          <w:rFonts w:ascii="Arial" w:hAnsi="Arial" w:cs="Arial"/>
          <w:sz w:val="20"/>
          <w:szCs w:val="20"/>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Pr="00287D56" w:rsidRDefault="001956AD" w:rsidP="001956AD">
      <w:pPr>
        <w:spacing w:after="0" w:line="240" w:lineRule="auto"/>
        <w:ind w:firstLine="709"/>
        <w:jc w:val="center"/>
        <w:rPr>
          <w:rFonts w:ascii="Arial" w:hAnsi="Arial" w:cs="Arial"/>
          <w:b/>
          <w:iCs/>
          <w:sz w:val="20"/>
          <w:szCs w:val="20"/>
        </w:rPr>
      </w:pPr>
      <w:r w:rsidRPr="00287D56">
        <w:rPr>
          <w:rFonts w:ascii="Arial" w:hAnsi="Arial" w:cs="Arial"/>
          <w:b/>
          <w:iCs/>
          <w:sz w:val="20"/>
          <w:szCs w:val="20"/>
        </w:rPr>
        <w:t>Приложение</w:t>
      </w:r>
      <w:proofErr w:type="gramStart"/>
      <w:r w:rsidRPr="00287D56">
        <w:rPr>
          <w:rFonts w:ascii="Arial" w:hAnsi="Arial" w:cs="Arial"/>
          <w:b/>
          <w:iCs/>
          <w:sz w:val="20"/>
          <w:szCs w:val="20"/>
        </w:rPr>
        <w:t xml:space="preserve"> А</w:t>
      </w:r>
      <w:proofErr w:type="gramEnd"/>
    </w:p>
    <w:p w:rsidR="001956AD" w:rsidRDefault="001956AD" w:rsidP="001956AD">
      <w:pPr>
        <w:spacing w:after="0" w:line="240" w:lineRule="auto"/>
        <w:ind w:firstLine="709"/>
        <w:jc w:val="center"/>
        <w:rPr>
          <w:rFonts w:ascii="Arial" w:hAnsi="Arial" w:cs="Arial"/>
          <w:b/>
          <w:iCs/>
          <w:sz w:val="20"/>
          <w:szCs w:val="20"/>
        </w:rPr>
      </w:pPr>
      <w:r w:rsidRPr="00287D56">
        <w:rPr>
          <w:rFonts w:ascii="Arial" w:hAnsi="Arial" w:cs="Arial"/>
          <w:b/>
          <w:iCs/>
          <w:sz w:val="20"/>
          <w:szCs w:val="20"/>
        </w:rPr>
        <w:t>(справочное)</w:t>
      </w:r>
    </w:p>
    <w:p w:rsidR="001956AD" w:rsidRDefault="001956AD" w:rsidP="001956AD">
      <w:pPr>
        <w:spacing w:after="0" w:line="240" w:lineRule="auto"/>
        <w:ind w:firstLine="709"/>
        <w:jc w:val="center"/>
        <w:rPr>
          <w:rFonts w:ascii="Arial" w:hAnsi="Arial" w:cs="Arial"/>
          <w:b/>
          <w:iCs/>
          <w:sz w:val="20"/>
          <w:szCs w:val="20"/>
        </w:rPr>
      </w:pPr>
    </w:p>
    <w:p w:rsidR="001956AD" w:rsidRDefault="001956AD" w:rsidP="001956AD">
      <w:pPr>
        <w:spacing w:after="0" w:line="240" w:lineRule="auto"/>
        <w:jc w:val="center"/>
        <w:rPr>
          <w:rFonts w:ascii="Arial" w:hAnsi="Arial" w:cs="Arial"/>
          <w:b/>
          <w:color w:val="000000"/>
          <w:sz w:val="20"/>
          <w:szCs w:val="20"/>
        </w:rPr>
      </w:pPr>
      <w:r w:rsidRPr="00D13E25">
        <w:rPr>
          <w:rFonts w:ascii="Arial" w:hAnsi="Arial" w:cs="Arial"/>
          <w:b/>
          <w:color w:val="000000"/>
          <w:sz w:val="20"/>
          <w:szCs w:val="20"/>
        </w:rPr>
        <w:t>Информация о технических регламентах государств СНГ</w:t>
      </w:r>
    </w:p>
    <w:p w:rsidR="001956AD" w:rsidRDefault="001956AD" w:rsidP="001956AD">
      <w:pPr>
        <w:spacing w:after="0" w:line="240" w:lineRule="auto"/>
        <w:ind w:firstLine="709"/>
        <w:jc w:val="center"/>
        <w:rPr>
          <w:rFonts w:ascii="Arial" w:hAnsi="Arial" w:cs="Arial"/>
          <w:b/>
          <w:iCs/>
          <w:sz w:val="20"/>
          <w:szCs w:val="20"/>
        </w:rPr>
      </w:pPr>
    </w:p>
    <w:p w:rsidR="001956AD" w:rsidRPr="00287D56" w:rsidRDefault="001956AD" w:rsidP="001956AD">
      <w:pPr>
        <w:spacing w:after="0" w:line="240" w:lineRule="auto"/>
        <w:rPr>
          <w:rFonts w:ascii="Arial" w:hAnsi="Arial" w:cs="Arial"/>
          <w:iCs/>
          <w:sz w:val="20"/>
          <w:szCs w:val="20"/>
        </w:rPr>
      </w:pPr>
      <w:r w:rsidRPr="00287D56">
        <w:rPr>
          <w:rFonts w:ascii="Arial" w:hAnsi="Arial" w:cs="Arial"/>
          <w:iCs/>
          <w:sz w:val="20"/>
          <w:szCs w:val="20"/>
        </w:rPr>
        <w:t>Таблица А.1</w:t>
      </w:r>
    </w:p>
    <w:p w:rsidR="001956AD" w:rsidRPr="00287D56" w:rsidRDefault="001956AD" w:rsidP="001956AD">
      <w:pPr>
        <w:spacing w:after="0" w:line="240" w:lineRule="auto"/>
        <w:rPr>
          <w:rFonts w:ascii="Arial" w:hAnsi="Arial" w:cs="Arial"/>
          <w:iCs/>
          <w:sz w:val="16"/>
          <w:szCs w:val="1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3"/>
        <w:gridCol w:w="3466"/>
      </w:tblGrid>
      <w:tr w:rsidR="001956AD" w:rsidRPr="00B07274" w:rsidTr="00EF5DE9">
        <w:tc>
          <w:tcPr>
            <w:tcW w:w="6173" w:type="dxa"/>
            <w:tcBorders>
              <w:bottom w:val="double" w:sz="4" w:space="0" w:color="000000"/>
            </w:tcBorders>
            <w:shd w:val="clear" w:color="auto" w:fill="auto"/>
            <w:vAlign w:val="center"/>
          </w:tcPr>
          <w:p w:rsidR="001956AD" w:rsidRPr="00A74281" w:rsidRDefault="001956AD" w:rsidP="00EF5DE9">
            <w:pPr>
              <w:spacing w:before="40" w:after="40" w:line="240" w:lineRule="auto"/>
              <w:jc w:val="center"/>
              <w:rPr>
                <w:rFonts w:ascii="Arial" w:hAnsi="Arial" w:cs="Arial"/>
                <w:sz w:val="18"/>
                <w:szCs w:val="18"/>
              </w:rPr>
            </w:pPr>
            <w:r>
              <w:rPr>
                <w:rFonts w:ascii="Arial" w:hAnsi="Arial" w:cs="Arial"/>
                <w:sz w:val="18"/>
                <w:szCs w:val="18"/>
              </w:rPr>
              <w:t>Технический</w:t>
            </w:r>
            <w:r w:rsidRPr="00A74281">
              <w:rPr>
                <w:rFonts w:ascii="Arial" w:hAnsi="Arial" w:cs="Arial"/>
                <w:sz w:val="18"/>
                <w:szCs w:val="18"/>
              </w:rPr>
              <w:t xml:space="preserve"> регламент</w:t>
            </w:r>
          </w:p>
        </w:tc>
        <w:tc>
          <w:tcPr>
            <w:tcW w:w="3466" w:type="dxa"/>
            <w:tcBorders>
              <w:bottom w:val="double" w:sz="4" w:space="0" w:color="000000"/>
            </w:tcBorders>
            <w:shd w:val="clear" w:color="auto" w:fill="auto"/>
            <w:vAlign w:val="center"/>
          </w:tcPr>
          <w:p w:rsidR="001956AD" w:rsidRPr="00A74281" w:rsidRDefault="001956AD" w:rsidP="00EF5DE9">
            <w:pPr>
              <w:spacing w:before="40" w:after="40" w:line="240" w:lineRule="auto"/>
              <w:jc w:val="center"/>
              <w:rPr>
                <w:rFonts w:ascii="Arial" w:hAnsi="Arial" w:cs="Arial"/>
                <w:sz w:val="18"/>
                <w:szCs w:val="18"/>
              </w:rPr>
            </w:pPr>
            <w:r w:rsidRPr="00A74281">
              <w:rPr>
                <w:rFonts w:ascii="Arial" w:hAnsi="Arial" w:cs="Arial"/>
                <w:sz w:val="18"/>
                <w:szCs w:val="18"/>
              </w:rPr>
              <w:t xml:space="preserve">Государство </w:t>
            </w:r>
            <w:r>
              <w:rPr>
                <w:rFonts w:ascii="Arial" w:hAnsi="Arial" w:cs="Arial"/>
                <w:sz w:val="18"/>
                <w:szCs w:val="18"/>
              </w:rPr>
              <w:t>—</w:t>
            </w:r>
            <w:r w:rsidRPr="00A74281">
              <w:rPr>
                <w:rFonts w:ascii="Arial" w:hAnsi="Arial" w:cs="Arial"/>
                <w:sz w:val="18"/>
                <w:szCs w:val="18"/>
              </w:rPr>
              <w:t xml:space="preserve"> участник </w:t>
            </w:r>
            <w:r>
              <w:rPr>
                <w:rFonts w:ascii="Arial" w:hAnsi="Arial" w:cs="Arial"/>
                <w:sz w:val="18"/>
                <w:szCs w:val="18"/>
              </w:rPr>
              <w:t>СНГ</w:t>
            </w:r>
          </w:p>
        </w:tc>
      </w:tr>
      <w:tr w:rsidR="001956AD" w:rsidRPr="003B0ACD" w:rsidTr="00EF5DE9">
        <w:tc>
          <w:tcPr>
            <w:tcW w:w="6173" w:type="dxa"/>
            <w:shd w:val="clear" w:color="auto" w:fill="auto"/>
          </w:tcPr>
          <w:p w:rsidR="001956AD" w:rsidRPr="00785D34" w:rsidRDefault="001956AD" w:rsidP="00EF5DE9">
            <w:pPr>
              <w:spacing w:after="0" w:line="240" w:lineRule="auto"/>
              <w:ind w:firstLine="1"/>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021/2011 </w:t>
            </w:r>
            <w:r>
              <w:rPr>
                <w:rFonts w:ascii="Arial" w:hAnsi="Arial" w:cs="Arial"/>
                <w:sz w:val="20"/>
                <w:szCs w:val="20"/>
              </w:rPr>
              <w:br/>
            </w:r>
            <w:r w:rsidRPr="00B07274">
              <w:rPr>
                <w:rFonts w:ascii="Arial" w:hAnsi="Arial" w:cs="Arial"/>
                <w:sz w:val="20"/>
                <w:szCs w:val="20"/>
              </w:rPr>
              <w:t xml:space="preserve">«О </w:t>
            </w:r>
            <w:r>
              <w:rPr>
                <w:rFonts w:ascii="Arial" w:hAnsi="Arial" w:cs="Arial"/>
                <w:sz w:val="20"/>
                <w:szCs w:val="20"/>
              </w:rPr>
              <w:t>безопасности пищевой продукции»</w:t>
            </w:r>
            <w:r>
              <w:rPr>
                <w:rFonts w:ascii="Arial" w:hAnsi="Arial" w:cs="Arial"/>
                <w:sz w:val="20"/>
                <w:szCs w:val="20"/>
                <w:vertAlign w:val="superscript"/>
              </w:rPr>
              <w:t>1)</w:t>
            </w:r>
          </w:p>
        </w:tc>
        <w:tc>
          <w:tcPr>
            <w:tcW w:w="3466" w:type="dxa"/>
            <w:shd w:val="clear" w:color="auto" w:fill="auto"/>
            <w:vAlign w:val="center"/>
          </w:tcPr>
          <w:p w:rsidR="001956AD" w:rsidRPr="00B07274" w:rsidRDefault="001956AD" w:rsidP="00EF5DE9">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1956AD" w:rsidRPr="003B0ACD" w:rsidTr="00EF5DE9">
        <w:tc>
          <w:tcPr>
            <w:tcW w:w="6173" w:type="dxa"/>
            <w:tcBorders>
              <w:bottom w:val="single" w:sz="4" w:space="0" w:color="000000"/>
            </w:tcBorders>
            <w:shd w:val="clear" w:color="auto" w:fill="auto"/>
          </w:tcPr>
          <w:p w:rsidR="001956AD" w:rsidRPr="00CD3445" w:rsidRDefault="001956AD" w:rsidP="00EF5DE9">
            <w:pPr>
              <w:spacing w:after="0" w:line="240" w:lineRule="auto"/>
              <w:rPr>
                <w:rFonts w:ascii="Arial" w:hAnsi="Arial" w:cs="Arial"/>
                <w:bCs/>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bCs/>
                <w:sz w:val="20"/>
                <w:szCs w:val="20"/>
              </w:rPr>
              <w:t>ТР</w:t>
            </w:r>
            <w:proofErr w:type="gramEnd"/>
            <w:r w:rsidRPr="00B07274">
              <w:rPr>
                <w:rFonts w:ascii="Arial" w:hAnsi="Arial" w:cs="Arial"/>
                <w:bCs/>
                <w:sz w:val="20"/>
                <w:szCs w:val="20"/>
              </w:rPr>
              <w:t xml:space="preserve"> ТС 029/2012</w:t>
            </w:r>
            <w:r w:rsidRPr="00B07274">
              <w:rPr>
                <w:rFonts w:ascii="Arial" w:hAnsi="Arial" w:cs="Arial"/>
                <w:sz w:val="20"/>
                <w:szCs w:val="20"/>
              </w:rPr>
              <w:t xml:space="preserve"> </w:t>
            </w:r>
            <w:r w:rsidRPr="00B07274">
              <w:rPr>
                <w:rFonts w:ascii="Arial" w:hAnsi="Arial" w:cs="Arial"/>
                <w:bCs/>
                <w:sz w:val="20"/>
                <w:szCs w:val="20"/>
              </w:rPr>
              <w:t xml:space="preserve">«Требования безопасности пищевых добавок, </w:t>
            </w:r>
            <w:proofErr w:type="spellStart"/>
            <w:r w:rsidRPr="00B07274">
              <w:rPr>
                <w:rFonts w:ascii="Arial" w:hAnsi="Arial" w:cs="Arial"/>
                <w:bCs/>
                <w:sz w:val="20"/>
                <w:szCs w:val="20"/>
              </w:rPr>
              <w:t>ароматизаторов</w:t>
            </w:r>
            <w:proofErr w:type="spellEnd"/>
            <w:r w:rsidRPr="00B07274">
              <w:rPr>
                <w:rFonts w:ascii="Arial" w:hAnsi="Arial" w:cs="Arial"/>
                <w:bCs/>
                <w:sz w:val="20"/>
                <w:szCs w:val="20"/>
              </w:rPr>
              <w:t xml:space="preserve"> и технологи</w:t>
            </w:r>
            <w:r>
              <w:rPr>
                <w:rFonts w:ascii="Arial" w:hAnsi="Arial" w:cs="Arial"/>
                <w:bCs/>
                <w:sz w:val="20"/>
                <w:szCs w:val="20"/>
              </w:rPr>
              <w:t>ческих вспомогательных средств»</w:t>
            </w:r>
            <w:r>
              <w:rPr>
                <w:rFonts w:ascii="Arial" w:hAnsi="Arial" w:cs="Arial"/>
                <w:bCs/>
                <w:sz w:val="20"/>
                <w:szCs w:val="20"/>
                <w:vertAlign w:val="superscript"/>
              </w:rPr>
              <w:t>2)</w:t>
            </w:r>
          </w:p>
        </w:tc>
        <w:tc>
          <w:tcPr>
            <w:tcW w:w="3466" w:type="dxa"/>
            <w:tcBorders>
              <w:bottom w:val="single" w:sz="4" w:space="0" w:color="000000"/>
            </w:tcBorders>
            <w:shd w:val="clear" w:color="auto" w:fill="auto"/>
            <w:vAlign w:val="center"/>
          </w:tcPr>
          <w:p w:rsidR="001956AD" w:rsidRPr="00B07274" w:rsidRDefault="001956AD" w:rsidP="00EF5DE9">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1956AD" w:rsidRPr="003B0ACD" w:rsidTr="00EF5DE9">
        <w:tc>
          <w:tcPr>
            <w:tcW w:w="6173" w:type="dxa"/>
            <w:tcBorders>
              <w:bottom w:val="single" w:sz="4" w:space="0" w:color="000000"/>
            </w:tcBorders>
            <w:shd w:val="clear" w:color="auto" w:fill="auto"/>
          </w:tcPr>
          <w:p w:rsidR="001956AD" w:rsidRPr="002E7374" w:rsidRDefault="001956AD" w:rsidP="00EF5DE9">
            <w:pPr>
              <w:spacing w:after="0" w:line="240" w:lineRule="auto"/>
              <w:rPr>
                <w:rFonts w:ascii="Arial" w:hAnsi="Arial" w:cs="Arial"/>
                <w:sz w:val="20"/>
                <w:szCs w:val="20"/>
                <w:vertAlign w:val="superscript"/>
              </w:rPr>
            </w:pPr>
            <w:r w:rsidRPr="00B07274">
              <w:rPr>
                <w:rFonts w:ascii="Arial" w:hAnsi="Arial" w:cs="Arial"/>
                <w:sz w:val="20"/>
                <w:szCs w:val="20"/>
              </w:rPr>
              <w:t>Технический регламент Таможенного союза</w:t>
            </w:r>
            <w:r>
              <w:rPr>
                <w:rFonts w:ascii="Arial" w:hAnsi="Arial" w:cs="Arial"/>
                <w:sz w:val="20"/>
                <w:szCs w:val="20"/>
              </w:rPr>
              <w:t xml:space="preserve"> </w:t>
            </w:r>
            <w:proofErr w:type="gramStart"/>
            <w:r w:rsidRPr="00DF6C29">
              <w:rPr>
                <w:rFonts w:ascii="Arial" w:hAnsi="Arial" w:cs="Arial"/>
                <w:bCs/>
                <w:sz w:val="20"/>
                <w:szCs w:val="20"/>
              </w:rPr>
              <w:t>ТР</w:t>
            </w:r>
            <w:proofErr w:type="gramEnd"/>
            <w:r w:rsidRPr="00DF6C29">
              <w:rPr>
                <w:rFonts w:ascii="Arial" w:hAnsi="Arial" w:cs="Arial"/>
                <w:bCs/>
                <w:sz w:val="20"/>
                <w:szCs w:val="20"/>
              </w:rPr>
              <w:t xml:space="preserve"> ТС 024/2011 </w:t>
            </w:r>
            <w:r>
              <w:rPr>
                <w:rFonts w:ascii="Arial" w:hAnsi="Arial" w:cs="Arial"/>
                <w:bCs/>
                <w:sz w:val="20"/>
                <w:szCs w:val="20"/>
              </w:rPr>
              <w:t>«</w:t>
            </w:r>
            <w:r w:rsidRPr="00DF6C29">
              <w:rPr>
                <w:rFonts w:ascii="Arial" w:hAnsi="Arial" w:cs="Arial"/>
                <w:bCs/>
                <w:sz w:val="20"/>
                <w:szCs w:val="20"/>
              </w:rPr>
              <w:t>Технический регламент на масложировую продукцию</w:t>
            </w:r>
            <w:r>
              <w:rPr>
                <w:rFonts w:ascii="Arial" w:hAnsi="Arial" w:cs="Arial"/>
                <w:bCs/>
                <w:sz w:val="20"/>
                <w:szCs w:val="20"/>
              </w:rPr>
              <w:t>»</w:t>
            </w:r>
            <w:r>
              <w:rPr>
                <w:rFonts w:ascii="Arial" w:hAnsi="Arial" w:cs="Arial"/>
                <w:bCs/>
                <w:sz w:val="20"/>
                <w:szCs w:val="20"/>
                <w:vertAlign w:val="superscript"/>
              </w:rPr>
              <w:t>3)</w:t>
            </w:r>
          </w:p>
        </w:tc>
        <w:tc>
          <w:tcPr>
            <w:tcW w:w="3466" w:type="dxa"/>
            <w:tcBorders>
              <w:bottom w:val="single" w:sz="4" w:space="0" w:color="000000"/>
            </w:tcBorders>
            <w:shd w:val="clear" w:color="auto" w:fill="auto"/>
            <w:vAlign w:val="center"/>
          </w:tcPr>
          <w:p w:rsidR="001956AD" w:rsidRPr="00E409C8" w:rsidRDefault="001956AD" w:rsidP="00EF5DE9">
            <w:pPr>
              <w:spacing w:after="0" w:line="240" w:lineRule="auto"/>
              <w:jc w:val="center"/>
              <w:rPr>
                <w:rFonts w:ascii="Arial" w:hAnsi="Arial" w:cs="Arial"/>
                <w:color w:val="000000"/>
                <w:sz w:val="20"/>
                <w:szCs w:val="20"/>
                <w:lang w:val="en-US"/>
              </w:rPr>
            </w:pPr>
            <w:r w:rsidRPr="00B07274">
              <w:rPr>
                <w:rFonts w:ascii="Arial" w:hAnsi="Arial" w:cs="Arial"/>
                <w:color w:val="000000"/>
                <w:sz w:val="20"/>
                <w:szCs w:val="20"/>
                <w:lang w:val="en-US"/>
              </w:rPr>
              <w:t>AM, BY, KZ, KG, RU</w:t>
            </w:r>
          </w:p>
        </w:tc>
      </w:tr>
      <w:tr w:rsidR="001956AD" w:rsidRPr="003B0ACD" w:rsidTr="00EF5DE9">
        <w:tc>
          <w:tcPr>
            <w:tcW w:w="6173" w:type="dxa"/>
            <w:tcBorders>
              <w:top w:val="single" w:sz="4" w:space="0" w:color="000000"/>
              <w:bottom w:val="single" w:sz="4" w:space="0" w:color="000000"/>
            </w:tcBorders>
            <w:shd w:val="clear" w:color="auto" w:fill="auto"/>
          </w:tcPr>
          <w:p w:rsidR="001956AD" w:rsidRPr="00751F42" w:rsidRDefault="001956AD" w:rsidP="00EF5DE9">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005</w:t>
            </w:r>
            <w:r>
              <w:rPr>
                <w:rFonts w:ascii="Arial" w:hAnsi="Arial" w:cs="Arial"/>
                <w:sz w:val="20"/>
                <w:szCs w:val="20"/>
              </w:rPr>
              <w:t xml:space="preserve">/2011 </w:t>
            </w:r>
            <w:r>
              <w:rPr>
                <w:rFonts w:ascii="Arial" w:hAnsi="Arial" w:cs="Arial"/>
                <w:sz w:val="20"/>
                <w:szCs w:val="20"/>
              </w:rPr>
              <w:br/>
              <w:t>«О безопасности упаковки»</w:t>
            </w:r>
            <w:r>
              <w:rPr>
                <w:rFonts w:ascii="Arial" w:hAnsi="Arial" w:cs="Arial"/>
                <w:sz w:val="20"/>
                <w:szCs w:val="20"/>
                <w:vertAlign w:val="superscript"/>
              </w:rPr>
              <w:t>4)</w:t>
            </w:r>
          </w:p>
        </w:tc>
        <w:tc>
          <w:tcPr>
            <w:tcW w:w="3466" w:type="dxa"/>
            <w:tcBorders>
              <w:top w:val="single" w:sz="4" w:space="0" w:color="000000"/>
              <w:bottom w:val="single" w:sz="4" w:space="0" w:color="000000"/>
            </w:tcBorders>
            <w:shd w:val="clear" w:color="auto" w:fill="auto"/>
            <w:vAlign w:val="center"/>
          </w:tcPr>
          <w:p w:rsidR="001956AD" w:rsidRPr="00B07274" w:rsidRDefault="001956AD" w:rsidP="00EF5DE9">
            <w:pPr>
              <w:spacing w:after="0" w:line="240" w:lineRule="auto"/>
              <w:jc w:val="center"/>
              <w:rPr>
                <w:sz w:val="20"/>
                <w:szCs w:val="20"/>
                <w:lang w:val="en-US"/>
              </w:rPr>
            </w:pPr>
            <w:r w:rsidRPr="00B07274">
              <w:rPr>
                <w:rFonts w:ascii="Arial" w:hAnsi="Arial" w:cs="Arial"/>
                <w:color w:val="000000"/>
                <w:sz w:val="20"/>
                <w:szCs w:val="20"/>
                <w:lang w:val="en-US"/>
              </w:rPr>
              <w:t>AM, BY, KZ, KG, RU</w:t>
            </w:r>
          </w:p>
        </w:tc>
      </w:tr>
      <w:tr w:rsidR="001956AD" w:rsidRPr="003B0ACD" w:rsidTr="00EF5DE9">
        <w:tc>
          <w:tcPr>
            <w:tcW w:w="6173" w:type="dxa"/>
            <w:shd w:val="clear" w:color="auto" w:fill="auto"/>
          </w:tcPr>
          <w:p w:rsidR="001956AD" w:rsidRPr="00EB1858" w:rsidRDefault="001956AD" w:rsidP="00EF5DE9">
            <w:pPr>
              <w:spacing w:after="0" w:line="240" w:lineRule="auto"/>
              <w:rPr>
                <w:rFonts w:ascii="Arial" w:hAnsi="Arial" w:cs="Arial"/>
                <w:sz w:val="20"/>
                <w:szCs w:val="20"/>
                <w:vertAlign w:val="superscript"/>
              </w:rPr>
            </w:pPr>
            <w:r w:rsidRPr="00B07274">
              <w:rPr>
                <w:rFonts w:ascii="Arial" w:hAnsi="Arial" w:cs="Arial"/>
                <w:sz w:val="20"/>
                <w:szCs w:val="20"/>
              </w:rPr>
              <w:t xml:space="preserve">Технический регламент Таможенного союза </w:t>
            </w:r>
            <w:proofErr w:type="gramStart"/>
            <w:r w:rsidRPr="00B07274">
              <w:rPr>
                <w:rFonts w:ascii="Arial" w:hAnsi="Arial" w:cs="Arial"/>
                <w:sz w:val="20"/>
                <w:szCs w:val="20"/>
              </w:rPr>
              <w:t>ТР</w:t>
            </w:r>
            <w:proofErr w:type="gramEnd"/>
            <w:r w:rsidRPr="00B07274">
              <w:rPr>
                <w:rFonts w:ascii="Arial" w:hAnsi="Arial" w:cs="Arial"/>
                <w:sz w:val="20"/>
                <w:szCs w:val="20"/>
              </w:rPr>
              <w:t xml:space="preserve"> ТС 022/2011 «Пи</w:t>
            </w:r>
            <w:r>
              <w:rPr>
                <w:rFonts w:ascii="Arial" w:hAnsi="Arial" w:cs="Arial"/>
                <w:sz w:val="20"/>
                <w:szCs w:val="20"/>
              </w:rPr>
              <w:t>щевая</w:t>
            </w:r>
            <w:r w:rsidRPr="00B07274">
              <w:rPr>
                <w:rFonts w:ascii="Arial" w:hAnsi="Arial" w:cs="Arial"/>
                <w:sz w:val="20"/>
                <w:szCs w:val="20"/>
              </w:rPr>
              <w:t xml:space="preserve"> п</w:t>
            </w:r>
            <w:r>
              <w:rPr>
                <w:rFonts w:ascii="Arial" w:hAnsi="Arial" w:cs="Arial"/>
                <w:sz w:val="20"/>
                <w:szCs w:val="20"/>
              </w:rPr>
              <w:t>родукция в части ее маркировки»</w:t>
            </w:r>
            <w:r>
              <w:rPr>
                <w:rFonts w:ascii="Arial" w:hAnsi="Arial" w:cs="Arial"/>
                <w:sz w:val="20"/>
                <w:szCs w:val="20"/>
                <w:vertAlign w:val="superscript"/>
              </w:rPr>
              <w:t>5)</w:t>
            </w:r>
          </w:p>
        </w:tc>
        <w:tc>
          <w:tcPr>
            <w:tcW w:w="3466" w:type="dxa"/>
            <w:shd w:val="clear" w:color="auto" w:fill="auto"/>
            <w:vAlign w:val="center"/>
          </w:tcPr>
          <w:p w:rsidR="001956AD" w:rsidRPr="00B07274" w:rsidRDefault="001956AD" w:rsidP="00EF5DE9">
            <w:pPr>
              <w:spacing w:after="0" w:line="240" w:lineRule="auto"/>
              <w:jc w:val="center"/>
              <w:rPr>
                <w:sz w:val="20"/>
                <w:szCs w:val="20"/>
                <w:lang w:val="en-US"/>
              </w:rPr>
            </w:pPr>
            <w:r w:rsidRPr="00B07274">
              <w:rPr>
                <w:rFonts w:ascii="Arial" w:hAnsi="Arial" w:cs="Arial"/>
                <w:color w:val="000000"/>
                <w:sz w:val="20"/>
                <w:szCs w:val="20"/>
                <w:lang w:val="en-US"/>
              </w:rPr>
              <w:t>AM, BY, KZ, KG, RU</w:t>
            </w:r>
          </w:p>
        </w:tc>
      </w:tr>
    </w:tbl>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Pr="008C0C5C" w:rsidRDefault="001956AD" w:rsidP="001956AD">
      <w:pPr>
        <w:spacing w:after="0" w:line="240" w:lineRule="auto"/>
        <w:ind w:firstLine="709"/>
        <w:jc w:val="both"/>
        <w:rPr>
          <w:rFonts w:ascii="Arial" w:hAnsi="Arial" w:cs="Arial"/>
          <w:iCs/>
          <w:sz w:val="20"/>
          <w:szCs w:val="20"/>
          <w:lang w:val="en-US"/>
        </w:rPr>
      </w:pPr>
    </w:p>
    <w:p w:rsidR="001956AD" w:rsidRDefault="001956AD" w:rsidP="001956AD">
      <w:pPr>
        <w:spacing w:after="0" w:line="240" w:lineRule="auto"/>
        <w:jc w:val="both"/>
        <w:rPr>
          <w:rFonts w:ascii="Arial" w:hAnsi="Arial" w:cs="Arial"/>
          <w:iCs/>
          <w:sz w:val="20"/>
          <w:szCs w:val="20"/>
        </w:rPr>
      </w:pPr>
      <w:r>
        <w:rPr>
          <w:rFonts w:ascii="Arial" w:hAnsi="Arial" w:cs="Arial"/>
          <w:iCs/>
          <w:sz w:val="20"/>
          <w:szCs w:val="20"/>
        </w:rPr>
        <w:t>___________</w:t>
      </w:r>
    </w:p>
    <w:p w:rsidR="001956AD" w:rsidRPr="001A6A0C" w:rsidRDefault="001956AD" w:rsidP="001956AD">
      <w:pPr>
        <w:spacing w:after="0" w:line="240" w:lineRule="auto"/>
        <w:ind w:firstLine="709"/>
        <w:jc w:val="both"/>
        <w:rPr>
          <w:rFonts w:ascii="Arial" w:hAnsi="Arial" w:cs="Arial"/>
          <w:iCs/>
          <w:sz w:val="20"/>
          <w:szCs w:val="20"/>
        </w:rPr>
      </w:pPr>
      <w:r w:rsidRPr="001A6A0C">
        <w:rPr>
          <w:rFonts w:ascii="Arial" w:hAnsi="Arial" w:cs="Arial"/>
          <w:iCs/>
          <w:sz w:val="20"/>
          <w:szCs w:val="20"/>
          <w:vertAlign w:val="superscript"/>
        </w:rPr>
        <w:t xml:space="preserve">1) </w:t>
      </w:r>
      <w:r w:rsidRPr="001A6A0C">
        <w:rPr>
          <w:rFonts w:ascii="Arial" w:hAnsi="Arial" w:cs="Arial"/>
          <w:iCs/>
          <w:sz w:val="20"/>
          <w:szCs w:val="20"/>
        </w:rPr>
        <w:t>К  5.1, 5.2.3, 5.2.4, 5.3.1, 5.3.2, 6.1, 7.15, 8.1  настоящего стандарта.</w:t>
      </w:r>
    </w:p>
    <w:p w:rsidR="001956AD" w:rsidRPr="001A6A0C" w:rsidRDefault="001956AD" w:rsidP="001956AD">
      <w:pPr>
        <w:spacing w:after="0" w:line="240" w:lineRule="auto"/>
        <w:ind w:firstLine="709"/>
        <w:jc w:val="both"/>
        <w:rPr>
          <w:rFonts w:ascii="Arial" w:hAnsi="Arial" w:cs="Arial"/>
          <w:iCs/>
          <w:sz w:val="20"/>
          <w:szCs w:val="20"/>
        </w:rPr>
      </w:pPr>
      <w:r w:rsidRPr="001A6A0C">
        <w:rPr>
          <w:rFonts w:ascii="Arial" w:hAnsi="Arial" w:cs="Arial"/>
          <w:iCs/>
          <w:sz w:val="20"/>
          <w:szCs w:val="20"/>
          <w:vertAlign w:val="superscript"/>
        </w:rPr>
        <w:t>2)</w:t>
      </w:r>
      <w:r w:rsidRPr="001A6A0C">
        <w:rPr>
          <w:rFonts w:ascii="Arial" w:hAnsi="Arial" w:cs="Arial"/>
          <w:iCs/>
          <w:sz w:val="20"/>
          <w:szCs w:val="20"/>
        </w:rPr>
        <w:t xml:space="preserve"> К 5.2.6, 5.3.1, 5.3.3, 7.14, 7.15  настоящего стандарта.</w:t>
      </w:r>
    </w:p>
    <w:p w:rsidR="001956AD" w:rsidRPr="001A6A0C" w:rsidRDefault="001956AD" w:rsidP="001956AD">
      <w:pPr>
        <w:spacing w:after="0" w:line="240" w:lineRule="auto"/>
        <w:ind w:firstLine="709"/>
        <w:jc w:val="both"/>
        <w:rPr>
          <w:rFonts w:ascii="Arial" w:hAnsi="Arial" w:cs="Arial"/>
          <w:iCs/>
          <w:sz w:val="20"/>
          <w:szCs w:val="20"/>
        </w:rPr>
      </w:pPr>
      <w:r w:rsidRPr="001A6A0C">
        <w:rPr>
          <w:rFonts w:ascii="Arial" w:hAnsi="Arial" w:cs="Arial"/>
          <w:iCs/>
          <w:sz w:val="20"/>
          <w:szCs w:val="20"/>
          <w:vertAlign w:val="superscript"/>
        </w:rPr>
        <w:t xml:space="preserve">3) </w:t>
      </w:r>
      <w:r w:rsidRPr="001A6A0C">
        <w:rPr>
          <w:rFonts w:ascii="Arial" w:hAnsi="Arial" w:cs="Arial"/>
          <w:iCs/>
          <w:sz w:val="20"/>
          <w:szCs w:val="20"/>
        </w:rPr>
        <w:t>К 5.3.2  настоящего стандарта.</w:t>
      </w:r>
    </w:p>
    <w:p w:rsidR="001956AD" w:rsidRPr="001A6A0C" w:rsidRDefault="001956AD" w:rsidP="001956AD">
      <w:pPr>
        <w:spacing w:after="0" w:line="240" w:lineRule="auto"/>
        <w:ind w:firstLine="709"/>
        <w:jc w:val="both"/>
        <w:rPr>
          <w:rFonts w:ascii="Arial" w:hAnsi="Arial" w:cs="Arial"/>
          <w:iCs/>
          <w:sz w:val="20"/>
          <w:szCs w:val="20"/>
        </w:rPr>
      </w:pPr>
      <w:r w:rsidRPr="001A6A0C">
        <w:rPr>
          <w:rFonts w:ascii="Arial" w:hAnsi="Arial" w:cs="Arial"/>
          <w:iCs/>
          <w:sz w:val="20"/>
          <w:szCs w:val="20"/>
          <w:vertAlign w:val="superscript"/>
        </w:rPr>
        <w:t xml:space="preserve">4) </w:t>
      </w:r>
      <w:r w:rsidRPr="001A6A0C">
        <w:rPr>
          <w:rFonts w:ascii="Arial" w:hAnsi="Arial" w:cs="Arial"/>
          <w:iCs/>
          <w:sz w:val="20"/>
          <w:szCs w:val="20"/>
        </w:rPr>
        <w:t>К 5.4.1, 5.4.2  настоящего стандарта.</w:t>
      </w:r>
    </w:p>
    <w:p w:rsidR="001956AD" w:rsidRPr="00EB1858" w:rsidRDefault="001956AD" w:rsidP="001956AD">
      <w:pPr>
        <w:spacing w:after="0" w:line="240" w:lineRule="auto"/>
        <w:ind w:firstLine="709"/>
        <w:jc w:val="both"/>
        <w:rPr>
          <w:rFonts w:ascii="Arial" w:hAnsi="Arial" w:cs="Arial"/>
          <w:iCs/>
          <w:sz w:val="20"/>
          <w:szCs w:val="20"/>
        </w:rPr>
      </w:pPr>
      <w:r w:rsidRPr="001A6A0C">
        <w:rPr>
          <w:rFonts w:ascii="Arial" w:hAnsi="Arial" w:cs="Arial"/>
          <w:iCs/>
          <w:sz w:val="20"/>
          <w:szCs w:val="20"/>
          <w:vertAlign w:val="superscript"/>
        </w:rPr>
        <w:t xml:space="preserve">5) </w:t>
      </w:r>
      <w:r w:rsidRPr="001A6A0C">
        <w:rPr>
          <w:rFonts w:ascii="Arial" w:hAnsi="Arial" w:cs="Arial"/>
          <w:iCs/>
          <w:sz w:val="20"/>
          <w:szCs w:val="20"/>
        </w:rPr>
        <w:t>К 5.5.1, 5.5.2, 5.5.3  настоящего стандарта.</w:t>
      </w:r>
    </w:p>
    <w:p w:rsidR="001956AD" w:rsidRDefault="001956AD" w:rsidP="001956AD">
      <w:pPr>
        <w:spacing w:after="0" w:line="240" w:lineRule="auto"/>
        <w:ind w:firstLine="709"/>
        <w:jc w:val="both"/>
        <w:rPr>
          <w:rFonts w:ascii="Arial" w:hAnsi="Arial" w:cs="Arial"/>
          <w:iCs/>
          <w:sz w:val="20"/>
          <w:szCs w:val="20"/>
        </w:rPr>
      </w:pPr>
    </w:p>
    <w:p w:rsidR="001956AD" w:rsidRDefault="001956AD" w:rsidP="001956AD">
      <w:pPr>
        <w:spacing w:after="0" w:line="240" w:lineRule="auto"/>
        <w:ind w:firstLine="709"/>
        <w:jc w:val="both"/>
        <w:rPr>
          <w:rFonts w:ascii="Arial" w:hAnsi="Arial" w:cs="Arial"/>
          <w:iCs/>
          <w:sz w:val="20"/>
          <w:szCs w:val="20"/>
        </w:rPr>
      </w:pPr>
    </w:p>
    <w:p w:rsidR="001956AD" w:rsidRDefault="001956AD" w:rsidP="001956AD">
      <w:pPr>
        <w:spacing w:after="0" w:line="240" w:lineRule="auto"/>
        <w:ind w:firstLine="709"/>
        <w:jc w:val="both"/>
        <w:rPr>
          <w:rFonts w:ascii="Arial" w:hAnsi="Arial" w:cs="Arial"/>
          <w:iCs/>
          <w:sz w:val="20"/>
          <w:szCs w:val="20"/>
        </w:rPr>
      </w:pPr>
    </w:p>
    <w:p w:rsidR="001956AD" w:rsidRDefault="001956AD" w:rsidP="001956AD">
      <w:pPr>
        <w:spacing w:after="0" w:line="240" w:lineRule="auto"/>
        <w:ind w:firstLine="709"/>
        <w:jc w:val="both"/>
        <w:rPr>
          <w:rFonts w:ascii="Arial" w:hAnsi="Arial" w:cs="Arial"/>
          <w:iCs/>
          <w:sz w:val="20"/>
          <w:szCs w:val="20"/>
        </w:rPr>
      </w:pPr>
    </w:p>
    <w:p w:rsidR="001956AD" w:rsidRDefault="001956AD" w:rsidP="001956AD">
      <w:pPr>
        <w:spacing w:after="0" w:line="240" w:lineRule="auto"/>
        <w:ind w:firstLine="709"/>
        <w:jc w:val="both"/>
        <w:rPr>
          <w:rFonts w:ascii="Arial" w:hAnsi="Arial" w:cs="Arial"/>
          <w:iCs/>
          <w:sz w:val="20"/>
          <w:szCs w:val="20"/>
        </w:rPr>
      </w:pPr>
    </w:p>
    <w:p w:rsidR="001956AD" w:rsidRDefault="001956AD" w:rsidP="001956AD">
      <w:pPr>
        <w:spacing w:after="0" w:line="240" w:lineRule="auto"/>
        <w:ind w:firstLine="709"/>
        <w:jc w:val="both"/>
        <w:rPr>
          <w:rFonts w:ascii="Arial" w:hAnsi="Arial" w:cs="Arial"/>
          <w:iCs/>
          <w:sz w:val="20"/>
          <w:szCs w:val="20"/>
        </w:rPr>
      </w:pPr>
    </w:p>
    <w:p w:rsidR="001956AD" w:rsidRDefault="001956AD" w:rsidP="001956AD">
      <w:pPr>
        <w:spacing w:after="0" w:line="240" w:lineRule="auto"/>
        <w:ind w:firstLine="709"/>
        <w:jc w:val="both"/>
        <w:rPr>
          <w:rFonts w:ascii="Arial" w:hAnsi="Arial" w:cs="Arial"/>
          <w:iCs/>
          <w:sz w:val="20"/>
          <w:szCs w:val="20"/>
        </w:rPr>
      </w:pPr>
    </w:p>
    <w:p w:rsidR="001956AD" w:rsidRPr="00785D34" w:rsidRDefault="001956AD" w:rsidP="001956AD">
      <w:pPr>
        <w:spacing w:after="0" w:line="240" w:lineRule="auto"/>
        <w:rPr>
          <w:rFonts w:ascii="Arial" w:hAnsi="Arial" w:cs="Arial"/>
          <w:iCs/>
          <w:sz w:val="20"/>
          <w:szCs w:val="20"/>
        </w:rPr>
      </w:pPr>
      <w:r>
        <w:rPr>
          <w:rFonts w:ascii="Arial" w:hAnsi="Arial" w:cs="Arial"/>
          <w:iCs/>
          <w:sz w:val="20"/>
          <w:szCs w:val="20"/>
        </w:rPr>
        <w:t>12</w:t>
      </w:r>
    </w:p>
    <w:p w:rsidR="001956AD" w:rsidRDefault="001956AD" w:rsidP="001956AD">
      <w:pPr>
        <w:spacing w:after="0" w:line="240" w:lineRule="auto"/>
        <w:ind w:firstLine="709"/>
        <w:rPr>
          <w:rFonts w:ascii="Arial" w:eastAsia="Times New Roman" w:hAnsi="Arial" w:cs="Arial"/>
          <w:sz w:val="20"/>
          <w:szCs w:val="20"/>
          <w:lang w:eastAsia="ar-SA"/>
        </w:rPr>
      </w:pPr>
      <w:r>
        <w:rPr>
          <w:rFonts w:cs="Arial"/>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Pr="0029310B" w:rsidRDefault="001956AD" w:rsidP="001956AD">
      <w:pPr>
        <w:pStyle w:val="a7"/>
        <w:rPr>
          <w:rFonts w:cs="Arial"/>
        </w:rPr>
      </w:pPr>
    </w:p>
    <w:p w:rsidR="001956AD" w:rsidRDefault="001956AD" w:rsidP="001956AD">
      <w:pPr>
        <w:spacing w:after="0" w:line="240" w:lineRule="auto"/>
        <w:ind w:firstLine="709"/>
        <w:jc w:val="both"/>
        <w:rPr>
          <w:rFonts w:ascii="Arial" w:hAnsi="Arial" w:cs="Arial"/>
          <w:sz w:val="20"/>
          <w:szCs w:val="20"/>
        </w:rPr>
      </w:pPr>
    </w:p>
    <w:p w:rsidR="001956AD"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Б</w:t>
      </w:r>
      <w:proofErr w:type="gramEnd"/>
    </w:p>
    <w:p w:rsidR="001956AD" w:rsidRPr="00CC7A3E"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(рекомендуемое</w:t>
      </w:r>
      <w:r w:rsidRPr="00CC7A3E">
        <w:rPr>
          <w:rFonts w:ascii="Arial" w:hAnsi="Arial" w:cs="Arial"/>
          <w:b/>
          <w:bCs/>
          <w:color w:val="000000"/>
          <w:sz w:val="20"/>
          <w:szCs w:val="20"/>
        </w:rPr>
        <w:t>)</w:t>
      </w:r>
    </w:p>
    <w:p w:rsidR="001956AD" w:rsidRDefault="001956AD" w:rsidP="001956AD">
      <w:pPr>
        <w:spacing w:after="0" w:line="240" w:lineRule="auto"/>
        <w:ind w:firstLine="709"/>
        <w:jc w:val="center"/>
        <w:rPr>
          <w:rFonts w:ascii="Arial" w:hAnsi="Arial" w:cs="Arial"/>
          <w:sz w:val="20"/>
          <w:szCs w:val="20"/>
        </w:rPr>
      </w:pPr>
    </w:p>
    <w:p w:rsidR="001956AD" w:rsidRDefault="001956AD" w:rsidP="001956AD">
      <w:pPr>
        <w:pStyle w:val="8"/>
        <w:numPr>
          <w:ilvl w:val="0"/>
          <w:numId w:val="0"/>
        </w:numPr>
        <w:spacing w:before="0" w:after="0"/>
        <w:jc w:val="center"/>
        <w:rPr>
          <w:b/>
          <w:i w:val="0"/>
        </w:rPr>
      </w:pPr>
      <w:r w:rsidRPr="00451F1A">
        <w:rPr>
          <w:b/>
          <w:i w:val="0"/>
        </w:rPr>
        <w:t>Рекомендуемые размеры</w:t>
      </w:r>
      <w:r>
        <w:rPr>
          <w:b/>
          <w:i w:val="0"/>
        </w:rPr>
        <w:t xml:space="preserve"> </w:t>
      </w:r>
      <w:r w:rsidRPr="00451F1A">
        <w:rPr>
          <w:b/>
          <w:i w:val="0"/>
        </w:rPr>
        <w:t>маринованных, отварных и соленых грибов</w:t>
      </w:r>
    </w:p>
    <w:p w:rsidR="001956AD" w:rsidRDefault="001956AD" w:rsidP="001956AD">
      <w:pPr>
        <w:spacing w:after="0" w:line="240" w:lineRule="auto"/>
        <w:rPr>
          <w:rFonts w:ascii="Arial" w:hAnsi="Arial" w:cs="Arial"/>
          <w:iCs/>
          <w:sz w:val="20"/>
          <w:szCs w:val="20"/>
        </w:rPr>
      </w:pPr>
    </w:p>
    <w:p w:rsidR="001956AD" w:rsidRPr="00287D56" w:rsidRDefault="001956AD" w:rsidP="001956AD">
      <w:pPr>
        <w:spacing w:after="0" w:line="240" w:lineRule="auto"/>
        <w:rPr>
          <w:rFonts w:ascii="Arial" w:hAnsi="Arial" w:cs="Arial"/>
          <w:iCs/>
          <w:sz w:val="20"/>
          <w:szCs w:val="20"/>
        </w:rPr>
      </w:pPr>
      <w:r>
        <w:rPr>
          <w:rFonts w:ascii="Arial" w:hAnsi="Arial" w:cs="Arial"/>
          <w:iCs/>
          <w:sz w:val="20"/>
          <w:szCs w:val="20"/>
        </w:rPr>
        <w:t>Таблица Б</w:t>
      </w:r>
      <w:r w:rsidRPr="00287D56">
        <w:rPr>
          <w:rFonts w:ascii="Arial" w:hAnsi="Arial" w:cs="Arial"/>
          <w:iCs/>
          <w:sz w:val="20"/>
          <w:szCs w:val="20"/>
        </w:rPr>
        <w:t>.1</w:t>
      </w:r>
    </w:p>
    <w:p w:rsidR="001956AD" w:rsidRPr="00B66AF6" w:rsidRDefault="001956AD" w:rsidP="001956AD">
      <w:pPr>
        <w:spacing w:after="0" w:line="240" w:lineRule="auto"/>
        <w:rPr>
          <w:rFonts w:ascii="Arial" w:hAnsi="Arial" w:cs="Arial"/>
          <w:sz w:val="16"/>
          <w:szCs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134"/>
        <w:gridCol w:w="993"/>
        <w:gridCol w:w="1134"/>
        <w:gridCol w:w="850"/>
        <w:gridCol w:w="1276"/>
        <w:gridCol w:w="850"/>
      </w:tblGrid>
      <w:tr w:rsidR="001956AD" w:rsidRPr="00451F1A" w:rsidTr="00EF5DE9">
        <w:trPr>
          <w:cantSplit/>
        </w:trPr>
        <w:tc>
          <w:tcPr>
            <w:tcW w:w="3510" w:type="dxa"/>
            <w:vMerge w:val="restart"/>
          </w:tcPr>
          <w:p w:rsidR="001956AD" w:rsidRPr="00451F1A" w:rsidRDefault="001956AD" w:rsidP="00EF5DE9">
            <w:pPr>
              <w:pStyle w:val="9"/>
              <w:numPr>
                <w:ilvl w:val="0"/>
                <w:numId w:val="0"/>
              </w:numPr>
              <w:spacing w:before="0" w:after="0"/>
              <w:jc w:val="center"/>
              <w:rPr>
                <w:rFonts w:cs="Arial"/>
                <w:sz w:val="20"/>
              </w:rPr>
            </w:pPr>
          </w:p>
          <w:p w:rsidR="001956AD" w:rsidRPr="00451F1A" w:rsidRDefault="001956AD" w:rsidP="00EF5DE9">
            <w:pPr>
              <w:pStyle w:val="9"/>
              <w:numPr>
                <w:ilvl w:val="0"/>
                <w:numId w:val="0"/>
              </w:numPr>
              <w:spacing w:before="0" w:after="0"/>
              <w:jc w:val="center"/>
              <w:rPr>
                <w:rFonts w:cs="Arial"/>
                <w:sz w:val="20"/>
              </w:rPr>
            </w:pPr>
          </w:p>
          <w:p w:rsidR="001956AD" w:rsidRPr="00451F1A" w:rsidRDefault="001956AD" w:rsidP="00EF5DE9">
            <w:pPr>
              <w:pStyle w:val="9"/>
              <w:numPr>
                <w:ilvl w:val="0"/>
                <w:numId w:val="0"/>
              </w:numPr>
              <w:spacing w:before="0" w:after="0"/>
              <w:jc w:val="center"/>
              <w:rPr>
                <w:rFonts w:cs="Arial"/>
                <w:b w:val="0"/>
                <w:i w:val="0"/>
                <w:sz w:val="20"/>
              </w:rPr>
            </w:pPr>
            <w:r w:rsidRPr="00451F1A">
              <w:rPr>
                <w:rFonts w:cs="Arial"/>
                <w:b w:val="0"/>
                <w:i w:val="0"/>
                <w:sz w:val="20"/>
              </w:rPr>
              <w:t>Наименование грибов</w:t>
            </w:r>
          </w:p>
        </w:tc>
        <w:tc>
          <w:tcPr>
            <w:tcW w:w="6237" w:type="dxa"/>
            <w:gridSpan w:val="6"/>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 xml:space="preserve">Размеры грибов, </w:t>
            </w:r>
            <w:proofErr w:type="gramStart"/>
            <w:r w:rsidRPr="00451F1A">
              <w:rPr>
                <w:rFonts w:ascii="Arial" w:hAnsi="Arial" w:cs="Arial"/>
                <w:sz w:val="20"/>
                <w:szCs w:val="20"/>
              </w:rPr>
              <w:t>см</w:t>
            </w:r>
            <w:proofErr w:type="gramEnd"/>
            <w:r w:rsidRPr="00451F1A">
              <w:rPr>
                <w:rFonts w:ascii="Arial" w:hAnsi="Arial" w:cs="Arial"/>
                <w:sz w:val="20"/>
                <w:szCs w:val="20"/>
              </w:rPr>
              <w:t>, не более</w:t>
            </w:r>
          </w:p>
        </w:tc>
      </w:tr>
      <w:tr w:rsidR="001956AD" w:rsidRPr="00451F1A" w:rsidTr="00EF5DE9">
        <w:trPr>
          <w:cantSplit/>
        </w:trPr>
        <w:tc>
          <w:tcPr>
            <w:tcW w:w="3510" w:type="dxa"/>
            <w:vMerge/>
          </w:tcPr>
          <w:p w:rsidR="001956AD" w:rsidRPr="00451F1A" w:rsidRDefault="001956AD" w:rsidP="00EF5DE9">
            <w:pPr>
              <w:spacing w:after="0" w:line="240" w:lineRule="auto"/>
              <w:jc w:val="center"/>
              <w:rPr>
                <w:rFonts w:ascii="Arial" w:hAnsi="Arial" w:cs="Arial"/>
                <w:sz w:val="20"/>
                <w:szCs w:val="20"/>
              </w:rPr>
            </w:pPr>
          </w:p>
        </w:tc>
        <w:tc>
          <w:tcPr>
            <w:tcW w:w="4111" w:type="dxa"/>
            <w:gridSpan w:val="4"/>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стерилизованных</w:t>
            </w:r>
          </w:p>
        </w:tc>
        <w:tc>
          <w:tcPr>
            <w:tcW w:w="2126" w:type="dxa"/>
            <w:gridSpan w:val="2"/>
            <w:vMerge w:val="restart"/>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нестерилизованных</w:t>
            </w:r>
          </w:p>
        </w:tc>
      </w:tr>
      <w:tr w:rsidR="001956AD" w:rsidRPr="00451F1A" w:rsidTr="00EF5DE9">
        <w:trPr>
          <w:cantSplit/>
        </w:trPr>
        <w:tc>
          <w:tcPr>
            <w:tcW w:w="3510" w:type="dxa"/>
            <w:vMerge/>
          </w:tcPr>
          <w:p w:rsidR="001956AD" w:rsidRPr="00451F1A" w:rsidRDefault="001956AD" w:rsidP="00EF5DE9">
            <w:pPr>
              <w:spacing w:after="0" w:line="240" w:lineRule="auto"/>
              <w:jc w:val="center"/>
              <w:rPr>
                <w:rFonts w:ascii="Arial" w:hAnsi="Arial" w:cs="Arial"/>
                <w:sz w:val="20"/>
                <w:szCs w:val="20"/>
              </w:rPr>
            </w:pPr>
          </w:p>
        </w:tc>
        <w:tc>
          <w:tcPr>
            <w:tcW w:w="2127" w:type="dxa"/>
            <w:gridSpan w:val="2"/>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высшего сорта</w:t>
            </w:r>
          </w:p>
        </w:tc>
        <w:tc>
          <w:tcPr>
            <w:tcW w:w="1984" w:type="dxa"/>
            <w:gridSpan w:val="2"/>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первого сорта</w:t>
            </w:r>
          </w:p>
        </w:tc>
        <w:tc>
          <w:tcPr>
            <w:tcW w:w="2126" w:type="dxa"/>
            <w:gridSpan w:val="2"/>
            <w:vMerge/>
          </w:tcPr>
          <w:p w:rsidR="001956AD" w:rsidRPr="00451F1A" w:rsidRDefault="001956AD" w:rsidP="00EF5DE9">
            <w:pPr>
              <w:spacing w:after="0" w:line="240" w:lineRule="auto"/>
              <w:jc w:val="center"/>
              <w:rPr>
                <w:rFonts w:ascii="Arial" w:hAnsi="Arial" w:cs="Arial"/>
                <w:sz w:val="20"/>
                <w:szCs w:val="20"/>
              </w:rPr>
            </w:pPr>
          </w:p>
        </w:tc>
      </w:tr>
      <w:tr w:rsidR="001956AD" w:rsidRPr="00451F1A" w:rsidTr="00EF5DE9">
        <w:trPr>
          <w:cantSplit/>
        </w:trPr>
        <w:tc>
          <w:tcPr>
            <w:tcW w:w="3510" w:type="dxa"/>
            <w:vMerge/>
          </w:tcPr>
          <w:p w:rsidR="001956AD" w:rsidRPr="00451F1A" w:rsidRDefault="001956AD" w:rsidP="00EF5DE9">
            <w:pPr>
              <w:spacing w:after="0" w:line="240" w:lineRule="auto"/>
              <w:jc w:val="center"/>
              <w:rPr>
                <w:rFonts w:ascii="Arial" w:hAnsi="Arial" w:cs="Arial"/>
                <w:sz w:val="20"/>
                <w:szCs w:val="20"/>
              </w:rPr>
            </w:pPr>
          </w:p>
        </w:tc>
        <w:tc>
          <w:tcPr>
            <w:tcW w:w="1134" w:type="dxa"/>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диаметр шляпки</w:t>
            </w:r>
          </w:p>
        </w:tc>
        <w:tc>
          <w:tcPr>
            <w:tcW w:w="993" w:type="dxa"/>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длина ножки</w:t>
            </w:r>
          </w:p>
        </w:tc>
        <w:tc>
          <w:tcPr>
            <w:tcW w:w="1134" w:type="dxa"/>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диаметр шляпки</w:t>
            </w:r>
          </w:p>
        </w:tc>
        <w:tc>
          <w:tcPr>
            <w:tcW w:w="850" w:type="dxa"/>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длина ножки</w:t>
            </w:r>
          </w:p>
        </w:tc>
        <w:tc>
          <w:tcPr>
            <w:tcW w:w="1276" w:type="dxa"/>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диаметр шляпки</w:t>
            </w:r>
          </w:p>
        </w:tc>
        <w:tc>
          <w:tcPr>
            <w:tcW w:w="850" w:type="dxa"/>
          </w:tcPr>
          <w:p w:rsidR="001956AD" w:rsidRPr="00451F1A" w:rsidRDefault="001956AD" w:rsidP="00EF5DE9">
            <w:pPr>
              <w:spacing w:after="0" w:line="240" w:lineRule="auto"/>
              <w:jc w:val="center"/>
              <w:rPr>
                <w:rFonts w:ascii="Arial" w:hAnsi="Arial" w:cs="Arial"/>
                <w:sz w:val="20"/>
                <w:szCs w:val="20"/>
              </w:rPr>
            </w:pPr>
            <w:r w:rsidRPr="00451F1A">
              <w:rPr>
                <w:rFonts w:ascii="Arial" w:hAnsi="Arial" w:cs="Arial"/>
                <w:sz w:val="20"/>
                <w:szCs w:val="20"/>
              </w:rPr>
              <w:t>длина ножки</w:t>
            </w:r>
          </w:p>
        </w:tc>
      </w:tr>
      <w:tr w:rsidR="001956AD" w:rsidRPr="00D96DCE" w:rsidTr="00EF5DE9">
        <w:trPr>
          <w:cantSplit/>
        </w:trPr>
        <w:tc>
          <w:tcPr>
            <w:tcW w:w="3510" w:type="dxa"/>
          </w:tcPr>
          <w:p w:rsidR="001956AD" w:rsidRPr="00D96DCE" w:rsidRDefault="001956AD" w:rsidP="00EF5DE9">
            <w:pPr>
              <w:pStyle w:val="9"/>
              <w:numPr>
                <w:ilvl w:val="0"/>
                <w:numId w:val="0"/>
              </w:numPr>
              <w:spacing w:before="0" w:after="0"/>
              <w:rPr>
                <w:rFonts w:cs="Arial"/>
                <w:b w:val="0"/>
                <w:i w:val="0"/>
                <w:sz w:val="20"/>
              </w:rPr>
            </w:pPr>
            <w:r w:rsidRPr="00D96DCE">
              <w:rPr>
                <w:rFonts w:cs="Arial"/>
                <w:b w:val="0"/>
                <w:i w:val="0"/>
                <w:sz w:val="20"/>
              </w:rPr>
              <w:t>Белые грибы</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Белянка</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Волнушка  розовая</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Валуй</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proofErr w:type="spellStart"/>
            <w:r w:rsidRPr="00D96DCE">
              <w:rPr>
                <w:rFonts w:ascii="Arial" w:hAnsi="Arial" w:cs="Arial"/>
                <w:sz w:val="20"/>
                <w:szCs w:val="20"/>
              </w:rPr>
              <w:t>Вешенка</w:t>
            </w:r>
            <w:proofErr w:type="spellEnd"/>
            <w:r w:rsidRPr="00D96DCE">
              <w:rPr>
                <w:rFonts w:ascii="Arial" w:hAnsi="Arial" w:cs="Arial"/>
                <w:sz w:val="20"/>
                <w:szCs w:val="20"/>
              </w:rPr>
              <w:t xml:space="preserve"> обыкновенная</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Гладыш млечник обыкновенный</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Height w:val="192"/>
        </w:trPr>
        <w:tc>
          <w:tcPr>
            <w:tcW w:w="3510" w:type="dxa"/>
          </w:tcPr>
          <w:p w:rsidR="001956AD" w:rsidRPr="00D96DCE" w:rsidRDefault="001956AD" w:rsidP="00EF5DE9">
            <w:pPr>
              <w:spacing w:after="0" w:line="240" w:lineRule="auto"/>
              <w:rPr>
                <w:rFonts w:ascii="Arial" w:hAnsi="Arial" w:cs="Arial"/>
                <w:sz w:val="20"/>
                <w:szCs w:val="20"/>
              </w:rPr>
            </w:pPr>
            <w:proofErr w:type="spellStart"/>
            <w:r w:rsidRPr="00D96DCE">
              <w:rPr>
                <w:rFonts w:ascii="Arial" w:hAnsi="Arial" w:cs="Arial"/>
                <w:sz w:val="20"/>
                <w:szCs w:val="20"/>
              </w:rPr>
              <w:t>Горькушка</w:t>
            </w:r>
            <w:proofErr w:type="spellEnd"/>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Груздь черный</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9,0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Зеленушка</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Козляк</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proofErr w:type="spellStart"/>
            <w:r w:rsidRPr="00D96DCE">
              <w:rPr>
                <w:rFonts w:ascii="Arial" w:hAnsi="Arial" w:cs="Arial"/>
                <w:sz w:val="20"/>
                <w:szCs w:val="20"/>
              </w:rPr>
              <w:t>Краснушка</w:t>
            </w:r>
            <w:proofErr w:type="spellEnd"/>
            <w:r w:rsidRPr="00D96DCE">
              <w:rPr>
                <w:rFonts w:ascii="Arial" w:hAnsi="Arial" w:cs="Arial"/>
                <w:sz w:val="20"/>
                <w:szCs w:val="20"/>
              </w:rPr>
              <w:t>, млечник сладковатый</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Pr>
                <w:rFonts w:ascii="Arial" w:hAnsi="Arial" w:cs="Arial"/>
                <w:sz w:val="20"/>
                <w:szCs w:val="20"/>
              </w:rPr>
              <w:t>Лисичка</w:t>
            </w:r>
            <w:r w:rsidRPr="00D96DCE">
              <w:rPr>
                <w:rFonts w:ascii="Arial" w:hAnsi="Arial" w:cs="Arial"/>
                <w:sz w:val="20"/>
                <w:szCs w:val="20"/>
              </w:rPr>
              <w:t xml:space="preserve"> обыкновенн</w:t>
            </w:r>
            <w:r>
              <w:rPr>
                <w:rFonts w:ascii="Arial" w:hAnsi="Arial" w:cs="Arial"/>
                <w:sz w:val="20"/>
                <w:szCs w:val="20"/>
              </w:rPr>
              <w:t>ая</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4,0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6,0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Default="001956AD" w:rsidP="00EF5DE9">
            <w:pPr>
              <w:spacing w:after="0" w:line="240" w:lineRule="auto"/>
              <w:rPr>
                <w:rFonts w:ascii="Arial" w:hAnsi="Arial" w:cs="Arial"/>
                <w:sz w:val="20"/>
                <w:szCs w:val="20"/>
              </w:rPr>
            </w:pPr>
            <w:proofErr w:type="gramStart"/>
            <w:r>
              <w:rPr>
                <w:rFonts w:ascii="Arial" w:hAnsi="Arial" w:cs="Arial"/>
                <w:sz w:val="20"/>
                <w:szCs w:val="20"/>
              </w:rPr>
              <w:t>Масленки</w:t>
            </w:r>
            <w:r w:rsidRPr="00D96DCE">
              <w:rPr>
                <w:rFonts w:ascii="Arial" w:hAnsi="Arial" w:cs="Arial"/>
                <w:sz w:val="20"/>
                <w:szCs w:val="20"/>
              </w:rPr>
              <w:t xml:space="preserve"> (очищенные и </w:t>
            </w:r>
            <w:proofErr w:type="gramEnd"/>
          </w:p>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неочищенные)</w:t>
            </w:r>
          </w:p>
        </w:tc>
        <w:tc>
          <w:tcPr>
            <w:tcW w:w="1134" w:type="dxa"/>
          </w:tcPr>
          <w:p w:rsidR="001956AD" w:rsidRPr="00D96DCE" w:rsidRDefault="001956AD" w:rsidP="00EF5DE9">
            <w:pPr>
              <w:spacing w:after="0" w:line="240" w:lineRule="auto"/>
              <w:jc w:val="center"/>
              <w:rPr>
                <w:rFonts w:ascii="Arial" w:hAnsi="Arial" w:cs="Arial"/>
                <w:sz w:val="20"/>
                <w:szCs w:val="20"/>
              </w:rPr>
            </w:pPr>
          </w:p>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p>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p>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p>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p>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p>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Моховики</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 xml:space="preserve">Опенок осенний </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4,0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6,0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6,0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Подберезовик</w:t>
            </w:r>
            <w:r>
              <w:rPr>
                <w:rFonts w:ascii="Arial" w:hAnsi="Arial" w:cs="Arial"/>
                <w:sz w:val="20"/>
                <w:szCs w:val="20"/>
              </w:rPr>
              <w:t xml:space="preserve"> обыкновенный</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Подгруздки</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Подосиновики</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451F1A"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Польский гриб</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Рыжик обыкновенный</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4,0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Рядовка серая</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proofErr w:type="spellStart"/>
            <w:r w:rsidRPr="00D96DCE">
              <w:rPr>
                <w:rFonts w:ascii="Arial" w:hAnsi="Arial" w:cs="Arial"/>
                <w:sz w:val="20"/>
                <w:szCs w:val="20"/>
              </w:rPr>
              <w:t>Серушка</w:t>
            </w:r>
            <w:proofErr w:type="spellEnd"/>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Скрипица</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9,0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Сыроежки</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7,0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Толстушка</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5,0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8,0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r w:rsidR="001956AD" w:rsidRPr="00D96DCE" w:rsidTr="00EF5DE9">
        <w:trPr>
          <w:cantSplit/>
        </w:trPr>
        <w:tc>
          <w:tcPr>
            <w:tcW w:w="3510" w:type="dxa"/>
          </w:tcPr>
          <w:p w:rsidR="001956AD" w:rsidRPr="00D96DCE" w:rsidRDefault="001956AD" w:rsidP="00EF5DE9">
            <w:pPr>
              <w:spacing w:after="0" w:line="240" w:lineRule="auto"/>
              <w:rPr>
                <w:rFonts w:ascii="Arial" w:hAnsi="Arial" w:cs="Arial"/>
                <w:sz w:val="20"/>
                <w:szCs w:val="20"/>
              </w:rPr>
            </w:pPr>
            <w:r w:rsidRPr="00D96DCE">
              <w:rPr>
                <w:rFonts w:ascii="Arial" w:hAnsi="Arial" w:cs="Arial"/>
                <w:sz w:val="20"/>
                <w:szCs w:val="20"/>
              </w:rPr>
              <w:t>Шампиньоны</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4,0</w:t>
            </w:r>
          </w:p>
        </w:tc>
        <w:tc>
          <w:tcPr>
            <w:tcW w:w="993"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1,5</w:t>
            </w:r>
          </w:p>
        </w:tc>
        <w:tc>
          <w:tcPr>
            <w:tcW w:w="1134"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6,0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c>
          <w:tcPr>
            <w:tcW w:w="1276"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6,0</w:t>
            </w:r>
          </w:p>
        </w:tc>
        <w:tc>
          <w:tcPr>
            <w:tcW w:w="850" w:type="dxa"/>
          </w:tcPr>
          <w:p w:rsidR="001956AD" w:rsidRPr="00D96DCE" w:rsidRDefault="001956AD" w:rsidP="00EF5DE9">
            <w:pPr>
              <w:spacing w:after="0" w:line="240" w:lineRule="auto"/>
              <w:jc w:val="center"/>
              <w:rPr>
                <w:rFonts w:ascii="Arial" w:hAnsi="Arial" w:cs="Arial"/>
                <w:sz w:val="20"/>
                <w:szCs w:val="20"/>
              </w:rPr>
            </w:pPr>
            <w:r w:rsidRPr="00D96DCE">
              <w:rPr>
                <w:rFonts w:ascii="Arial" w:hAnsi="Arial" w:cs="Arial"/>
                <w:sz w:val="20"/>
                <w:szCs w:val="20"/>
              </w:rPr>
              <w:t>3,0</w:t>
            </w:r>
          </w:p>
        </w:tc>
      </w:tr>
    </w:tbl>
    <w:p w:rsidR="001956AD" w:rsidRPr="00312727" w:rsidRDefault="001956AD" w:rsidP="001956AD">
      <w:pPr>
        <w:spacing w:after="0" w:line="240" w:lineRule="auto"/>
        <w:ind w:firstLine="709"/>
        <w:jc w:val="center"/>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jc w:val="right"/>
        <w:rPr>
          <w:rFonts w:ascii="Arial" w:hAnsi="Arial" w:cs="Arial"/>
          <w:sz w:val="20"/>
          <w:szCs w:val="20"/>
        </w:rPr>
      </w:pPr>
      <w:r>
        <w:rPr>
          <w:rFonts w:ascii="Arial" w:hAnsi="Arial" w:cs="Arial"/>
          <w:sz w:val="20"/>
          <w:szCs w:val="20"/>
        </w:rPr>
        <w:t>13</w:t>
      </w:r>
    </w:p>
    <w:p w:rsidR="001956AD" w:rsidRDefault="001956AD" w:rsidP="001956AD">
      <w:pPr>
        <w:spacing w:after="0" w:line="240" w:lineRule="auto"/>
        <w:ind w:firstLine="709"/>
        <w:rPr>
          <w:rFonts w:cs="Arial"/>
        </w:rPr>
      </w:pPr>
      <w:r>
        <w:rPr>
          <w:rFonts w:cs="Arial"/>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rPr>
          <w:rFonts w:cs="Arial"/>
        </w:rPr>
      </w:pPr>
    </w:p>
    <w:p w:rsidR="001956AD" w:rsidRPr="0016103B" w:rsidRDefault="001956AD" w:rsidP="001956AD">
      <w:pPr>
        <w:spacing w:after="0" w:line="240" w:lineRule="auto"/>
        <w:ind w:firstLine="709"/>
        <w:jc w:val="center"/>
        <w:rPr>
          <w:rFonts w:ascii="Arial" w:hAnsi="Arial" w:cs="Arial"/>
          <w:b/>
          <w:sz w:val="20"/>
          <w:szCs w:val="20"/>
        </w:rPr>
      </w:pPr>
      <w:r>
        <w:rPr>
          <w:rFonts w:ascii="Arial" w:hAnsi="Arial" w:cs="Arial"/>
          <w:b/>
          <w:sz w:val="20"/>
          <w:szCs w:val="20"/>
        </w:rPr>
        <w:t>Приложение</w:t>
      </w:r>
      <w:proofErr w:type="gramStart"/>
      <w:r>
        <w:rPr>
          <w:rFonts w:ascii="Arial" w:hAnsi="Arial" w:cs="Arial"/>
          <w:b/>
          <w:sz w:val="20"/>
          <w:szCs w:val="20"/>
        </w:rPr>
        <w:t xml:space="preserve"> В</w:t>
      </w:r>
      <w:proofErr w:type="gramEnd"/>
    </w:p>
    <w:p w:rsidR="001956AD" w:rsidRPr="00550FA3" w:rsidRDefault="001956AD" w:rsidP="001956AD">
      <w:pPr>
        <w:spacing w:after="0" w:line="240" w:lineRule="auto"/>
        <w:ind w:firstLine="709"/>
        <w:jc w:val="center"/>
        <w:rPr>
          <w:rFonts w:ascii="Arial" w:hAnsi="Arial" w:cs="Arial"/>
          <w:b/>
          <w:sz w:val="20"/>
          <w:szCs w:val="20"/>
        </w:rPr>
      </w:pPr>
      <w:r w:rsidRPr="00550FA3">
        <w:rPr>
          <w:rFonts w:ascii="Arial" w:hAnsi="Arial" w:cs="Arial"/>
          <w:b/>
          <w:sz w:val="20"/>
          <w:szCs w:val="20"/>
        </w:rPr>
        <w:t>(справочное)</w:t>
      </w:r>
    </w:p>
    <w:p w:rsidR="001956AD" w:rsidRPr="0016103B" w:rsidRDefault="001956AD" w:rsidP="001956AD">
      <w:pPr>
        <w:spacing w:after="0" w:line="240" w:lineRule="auto"/>
        <w:ind w:firstLine="709"/>
        <w:jc w:val="right"/>
        <w:rPr>
          <w:rFonts w:ascii="Arial" w:hAnsi="Arial" w:cs="Arial"/>
          <w:sz w:val="20"/>
          <w:szCs w:val="20"/>
        </w:rPr>
      </w:pPr>
    </w:p>
    <w:p w:rsidR="001956AD" w:rsidRPr="008F05AA" w:rsidRDefault="001956AD" w:rsidP="001956AD">
      <w:pPr>
        <w:pStyle w:val="4"/>
        <w:numPr>
          <w:ilvl w:val="0"/>
          <w:numId w:val="0"/>
        </w:numPr>
        <w:spacing w:before="0" w:after="0"/>
        <w:ind w:left="709"/>
        <w:jc w:val="center"/>
        <w:rPr>
          <w:rFonts w:cs="Arial"/>
          <w:sz w:val="20"/>
        </w:rPr>
      </w:pPr>
      <w:r w:rsidRPr="008F05AA">
        <w:rPr>
          <w:rFonts w:cs="Arial"/>
          <w:sz w:val="20"/>
        </w:rPr>
        <w:t>Характерные признаки</w:t>
      </w:r>
      <w:r>
        <w:rPr>
          <w:rFonts w:cs="Arial"/>
          <w:sz w:val="20"/>
        </w:rPr>
        <w:t xml:space="preserve"> свежих</w:t>
      </w:r>
      <w:r w:rsidRPr="008F05AA">
        <w:rPr>
          <w:rFonts w:cs="Arial"/>
          <w:sz w:val="20"/>
        </w:rPr>
        <w:t xml:space="preserve"> грибов</w:t>
      </w:r>
    </w:p>
    <w:p w:rsidR="001956AD" w:rsidRPr="0016103B" w:rsidRDefault="001956AD" w:rsidP="001956AD">
      <w:pPr>
        <w:spacing w:after="0" w:line="240" w:lineRule="auto"/>
        <w:ind w:firstLine="709"/>
        <w:jc w:val="both"/>
        <w:rPr>
          <w:rFonts w:ascii="Arial" w:hAnsi="Arial" w:cs="Arial"/>
          <w:sz w:val="20"/>
          <w:szCs w:val="20"/>
        </w:rPr>
      </w:pPr>
    </w:p>
    <w:p w:rsidR="001956AD" w:rsidRPr="001903A0" w:rsidRDefault="001956AD" w:rsidP="001956AD">
      <w:pPr>
        <w:pStyle w:val="5"/>
        <w:numPr>
          <w:ilvl w:val="0"/>
          <w:numId w:val="0"/>
        </w:numPr>
        <w:spacing w:before="0" w:after="0"/>
        <w:ind w:firstLine="709"/>
        <w:jc w:val="both"/>
        <w:rPr>
          <w:rFonts w:cs="Arial"/>
          <w:sz w:val="20"/>
        </w:rPr>
      </w:pPr>
      <w:r w:rsidRPr="001903A0">
        <w:rPr>
          <w:rFonts w:cs="Arial"/>
          <w:sz w:val="20"/>
        </w:rPr>
        <w:t>Белый гриб (</w:t>
      </w:r>
      <w:r w:rsidRPr="001903A0">
        <w:rPr>
          <w:rFonts w:cs="Arial"/>
          <w:sz w:val="20"/>
          <w:lang w:val="en-US"/>
        </w:rPr>
        <w:t>Boletus</w:t>
      </w:r>
      <w:r w:rsidRPr="001903A0">
        <w:rPr>
          <w:rFonts w:cs="Arial"/>
          <w:sz w:val="20"/>
        </w:rPr>
        <w:t xml:space="preserve"> </w:t>
      </w:r>
      <w:proofErr w:type="spellStart"/>
      <w:r w:rsidRPr="001903A0">
        <w:rPr>
          <w:rFonts w:cs="Arial"/>
          <w:sz w:val="20"/>
          <w:lang w:val="en-US"/>
        </w:rPr>
        <w:t>edulis</w:t>
      </w:r>
      <w:proofErr w:type="spellEnd"/>
      <w:r w:rsidRPr="001903A0">
        <w:rPr>
          <w:rFonts w:cs="Arial"/>
          <w:sz w:val="20"/>
        </w:rPr>
        <w:t xml:space="preserve"> </w:t>
      </w:r>
      <w:proofErr w:type="spellStart"/>
      <w:r w:rsidRPr="001903A0">
        <w:rPr>
          <w:rFonts w:cs="Arial"/>
          <w:sz w:val="20"/>
        </w:rPr>
        <w:t>Fr</w:t>
      </w:r>
      <w:proofErr w:type="spellEnd"/>
      <w:r w:rsidRPr="001903A0">
        <w:rPr>
          <w:rFonts w:cs="Arial"/>
          <w:sz w:val="20"/>
        </w:rPr>
        <w:t xml:space="preserve">.): шляпка </w:t>
      </w:r>
      <w:proofErr w:type="spellStart"/>
      <w:r w:rsidRPr="001903A0">
        <w:rPr>
          <w:rFonts w:cs="Arial"/>
          <w:sz w:val="20"/>
        </w:rPr>
        <w:t>подушковидно-выпуклая</w:t>
      </w:r>
      <w:proofErr w:type="spellEnd"/>
      <w:r w:rsidRPr="001903A0">
        <w:rPr>
          <w:rFonts w:cs="Arial"/>
          <w:sz w:val="20"/>
        </w:rPr>
        <w:t xml:space="preserve">, гладкая, чуть морщинистая; цвет от </w:t>
      </w:r>
      <w:proofErr w:type="gramStart"/>
      <w:r w:rsidRPr="001903A0">
        <w:rPr>
          <w:rFonts w:cs="Arial"/>
          <w:sz w:val="20"/>
        </w:rPr>
        <w:t>светло-бурого</w:t>
      </w:r>
      <w:proofErr w:type="gramEnd"/>
      <w:r w:rsidRPr="001903A0">
        <w:rPr>
          <w:rFonts w:cs="Arial"/>
          <w:sz w:val="20"/>
        </w:rPr>
        <w:t xml:space="preserve"> до каштаново-бурого. Мякоть белая, вкус ореховый. Трубочки белые, желто-зеленые. Ножка клубневидная, сплошная, с белым или светло-буроватым сетчатым рисунком. Шляпки в маринованном в</w:t>
      </w:r>
      <w:r w:rsidRPr="001903A0">
        <w:rPr>
          <w:rFonts w:cs="Arial"/>
          <w:sz w:val="20"/>
        </w:rPr>
        <w:t>и</w:t>
      </w:r>
      <w:r w:rsidRPr="001903A0">
        <w:rPr>
          <w:rFonts w:cs="Arial"/>
          <w:sz w:val="20"/>
        </w:rPr>
        <w:t>де оранжево-желтые, ножка и трубочки с кремовым оттенком.</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Белянка</w:t>
      </w:r>
      <w:r w:rsidRPr="001903A0">
        <w:rPr>
          <w:rFonts w:ascii="Arial" w:hAnsi="Arial" w:cs="Arial"/>
          <w:sz w:val="20"/>
          <w:szCs w:val="20"/>
          <w:lang w:val="en-US"/>
        </w:rPr>
        <w:t xml:space="preserve"> (</w:t>
      </w:r>
      <w:proofErr w:type="spellStart"/>
      <w:r w:rsidRPr="001903A0">
        <w:rPr>
          <w:rFonts w:ascii="Arial" w:hAnsi="Arial" w:cs="Arial"/>
          <w:sz w:val="20"/>
          <w:szCs w:val="20"/>
          <w:lang w:val="en-US"/>
        </w:rPr>
        <w:t>Lactarius</w:t>
      </w:r>
      <w:proofErr w:type="spellEnd"/>
      <w:r w:rsidRPr="001903A0">
        <w:rPr>
          <w:rFonts w:ascii="Arial" w:hAnsi="Arial" w:cs="Arial"/>
          <w:sz w:val="20"/>
          <w:szCs w:val="20"/>
          <w:lang w:val="en-US"/>
        </w:rPr>
        <w:t xml:space="preserve"> </w:t>
      </w:r>
      <w:proofErr w:type="spellStart"/>
      <w:r w:rsidRPr="001903A0">
        <w:rPr>
          <w:rFonts w:ascii="Arial" w:hAnsi="Arial" w:cs="Arial"/>
          <w:sz w:val="20"/>
          <w:szCs w:val="20"/>
          <w:lang w:val="en-US"/>
        </w:rPr>
        <w:t>pubescens</w:t>
      </w:r>
      <w:proofErr w:type="spellEnd"/>
      <w:r w:rsidRPr="001903A0">
        <w:rPr>
          <w:rFonts w:ascii="Arial" w:hAnsi="Arial" w:cs="Arial"/>
          <w:sz w:val="20"/>
          <w:szCs w:val="20"/>
          <w:lang w:val="en-US"/>
        </w:rPr>
        <w:t xml:space="preserve"> </w:t>
      </w:r>
      <w:r w:rsidRPr="001903A0">
        <w:rPr>
          <w:rFonts w:ascii="Arial" w:hAnsi="Arial" w:cs="Arial"/>
          <w:sz w:val="20"/>
          <w:lang w:val="en-US"/>
        </w:rPr>
        <w:t>(Fr.</w:t>
      </w:r>
      <w:r w:rsidRPr="001903A0">
        <w:rPr>
          <w:rFonts w:ascii="Arial" w:hAnsi="Arial" w:cs="Arial"/>
          <w:sz w:val="20"/>
          <w:szCs w:val="20"/>
          <w:lang w:val="en-US"/>
        </w:rPr>
        <w:t xml:space="preserve">: </w:t>
      </w:r>
      <w:proofErr w:type="spellStart"/>
      <w:r w:rsidRPr="001903A0">
        <w:rPr>
          <w:rFonts w:ascii="Arial" w:hAnsi="Arial" w:cs="Arial"/>
          <w:sz w:val="20"/>
          <w:szCs w:val="20"/>
          <w:lang w:val="en-US"/>
        </w:rPr>
        <w:t>Krombh</w:t>
      </w:r>
      <w:proofErr w:type="spellEnd"/>
      <w:r w:rsidRPr="001903A0">
        <w:rPr>
          <w:rFonts w:ascii="Arial" w:hAnsi="Arial" w:cs="Arial"/>
          <w:sz w:val="20"/>
          <w:szCs w:val="20"/>
          <w:lang w:val="en-US"/>
        </w:rPr>
        <w:t>.)</w:t>
      </w:r>
      <w:proofErr w:type="gramEnd"/>
      <w:r w:rsidRPr="001903A0">
        <w:rPr>
          <w:rFonts w:ascii="Arial" w:hAnsi="Arial" w:cs="Arial"/>
          <w:sz w:val="20"/>
          <w:szCs w:val="20"/>
          <w:lang w:val="en-US"/>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xml:space="preserve"> шляпка воронковидная, с завернутым вниз пуш</w:t>
      </w:r>
      <w:r w:rsidRPr="001903A0">
        <w:rPr>
          <w:rFonts w:ascii="Arial" w:hAnsi="Arial" w:cs="Arial"/>
          <w:sz w:val="20"/>
          <w:szCs w:val="20"/>
        </w:rPr>
        <w:t>и</w:t>
      </w:r>
      <w:r w:rsidRPr="001903A0">
        <w:rPr>
          <w:rFonts w:ascii="Arial" w:hAnsi="Arial" w:cs="Arial"/>
          <w:sz w:val="20"/>
          <w:szCs w:val="20"/>
        </w:rPr>
        <w:t>стым краем, кремово-белая, без зон. Мякоть белая. Млечный сок белый, едкий. Пластинки белые или кр</w:t>
      </w:r>
      <w:r w:rsidRPr="001903A0">
        <w:rPr>
          <w:rFonts w:ascii="Arial" w:hAnsi="Arial" w:cs="Arial"/>
          <w:sz w:val="20"/>
          <w:szCs w:val="20"/>
        </w:rPr>
        <w:t>е</w:t>
      </w:r>
      <w:r w:rsidRPr="001903A0">
        <w:rPr>
          <w:rFonts w:ascii="Arial" w:hAnsi="Arial" w:cs="Arial"/>
          <w:sz w:val="20"/>
          <w:szCs w:val="20"/>
        </w:rPr>
        <w:t xml:space="preserve">мовые. Ножка белая. В соленом виде </w:t>
      </w:r>
      <w:proofErr w:type="gramStart"/>
      <w:r w:rsidRPr="001903A0">
        <w:rPr>
          <w:rFonts w:ascii="Arial" w:hAnsi="Arial" w:cs="Arial"/>
          <w:sz w:val="20"/>
          <w:szCs w:val="20"/>
        </w:rPr>
        <w:t>светло-буроватая</w:t>
      </w:r>
      <w:proofErr w:type="gramEnd"/>
      <w:r w:rsidRPr="001903A0">
        <w:rPr>
          <w:rFonts w:ascii="Arial" w:hAnsi="Arial" w:cs="Arial"/>
          <w:sz w:val="20"/>
          <w:szCs w:val="20"/>
        </w:rPr>
        <w:t>, опушенный край сохраняется.</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Волнушка розовая (</w:t>
      </w:r>
      <w:proofErr w:type="spellStart"/>
      <w:r w:rsidRPr="001903A0">
        <w:rPr>
          <w:rFonts w:ascii="Arial" w:hAnsi="Arial" w:cs="Arial"/>
          <w:sz w:val="20"/>
          <w:szCs w:val="20"/>
          <w:lang w:val="en-US"/>
        </w:rPr>
        <w:t>Lactarius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torminosus</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S</w:t>
      </w:r>
      <w:r w:rsidRPr="001903A0">
        <w:rPr>
          <w:rFonts w:ascii="Arial" w:hAnsi="Arial" w:cs="Arial"/>
          <w:sz w:val="20"/>
        </w:rPr>
        <w:t xml:space="preserve">. </w:t>
      </w:r>
      <w:r w:rsidRPr="001903A0">
        <w:rPr>
          <w:rFonts w:ascii="Arial" w:hAnsi="Arial" w:cs="Arial"/>
          <w:sz w:val="20"/>
          <w:lang w:val="en-US"/>
        </w:rPr>
        <w:t>F</w:t>
      </w:r>
      <w:r w:rsidRPr="001903A0">
        <w:rPr>
          <w:rFonts w:ascii="Arial" w:hAnsi="Arial" w:cs="Arial"/>
          <w:sz w:val="20"/>
        </w:rPr>
        <w:t xml:space="preserve">. </w:t>
      </w:r>
      <w:r w:rsidRPr="001903A0">
        <w:rPr>
          <w:rFonts w:ascii="Arial" w:hAnsi="Arial" w:cs="Arial"/>
          <w:sz w:val="20"/>
          <w:lang w:val="en-US"/>
        </w:rPr>
        <w:t>Gray</w:t>
      </w:r>
      <w:r w:rsidRPr="001903A0">
        <w:rPr>
          <w:rFonts w:ascii="Arial" w:hAnsi="Arial" w:cs="Arial"/>
          <w:sz w:val="20"/>
        </w:rPr>
        <w:t>)</w:t>
      </w:r>
      <w:r w:rsidRPr="001903A0">
        <w:rPr>
          <w:rFonts w:ascii="Arial" w:hAnsi="Arial" w:cs="Arial"/>
          <w:sz w:val="20"/>
          <w:szCs w:val="20"/>
        </w:rPr>
        <w:t xml:space="preserve">: шляпка воронковидная с завернутым вниз опушенным краем, розоватая, с более темными концентрическими зонами. Мякоть белая. Млечный сок обильный, белый, едкий. Пластинки желтовато-розовые. Ножка красновато-розовая. В соленом виде </w:t>
      </w:r>
      <w:proofErr w:type="gramStart"/>
      <w:r w:rsidRPr="001903A0">
        <w:rPr>
          <w:rFonts w:ascii="Arial" w:hAnsi="Arial" w:cs="Arial"/>
          <w:sz w:val="20"/>
          <w:szCs w:val="20"/>
        </w:rPr>
        <w:t>роз</w:t>
      </w:r>
      <w:r w:rsidRPr="001903A0">
        <w:rPr>
          <w:rFonts w:ascii="Arial" w:hAnsi="Arial" w:cs="Arial"/>
          <w:sz w:val="20"/>
          <w:szCs w:val="20"/>
        </w:rPr>
        <w:t>о</w:t>
      </w:r>
      <w:r w:rsidRPr="001903A0">
        <w:rPr>
          <w:rFonts w:ascii="Arial" w:hAnsi="Arial" w:cs="Arial"/>
          <w:sz w:val="20"/>
          <w:szCs w:val="20"/>
        </w:rPr>
        <w:t>во-буроватая</w:t>
      </w:r>
      <w:proofErr w:type="gramEnd"/>
      <w:r w:rsidRPr="001903A0">
        <w:rPr>
          <w:rFonts w:ascii="Arial" w:hAnsi="Arial" w:cs="Arial"/>
          <w:sz w:val="20"/>
          <w:szCs w:val="20"/>
        </w:rPr>
        <w:t xml:space="preserve">, </w:t>
      </w:r>
      <w:proofErr w:type="spellStart"/>
      <w:r w:rsidRPr="001903A0">
        <w:rPr>
          <w:rFonts w:ascii="Arial" w:hAnsi="Arial" w:cs="Arial"/>
          <w:sz w:val="20"/>
          <w:szCs w:val="20"/>
        </w:rPr>
        <w:t>опушенность</w:t>
      </w:r>
      <w:proofErr w:type="spellEnd"/>
      <w:r w:rsidRPr="001903A0">
        <w:rPr>
          <w:rFonts w:ascii="Arial" w:hAnsi="Arial" w:cs="Arial"/>
          <w:sz w:val="20"/>
          <w:szCs w:val="20"/>
        </w:rPr>
        <w:t xml:space="preserve"> края сохраняется.</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szCs w:val="20"/>
        </w:rPr>
        <w:t>Валуй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foetens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 шляпка полушаровидная или выпуклая, с сильно рубчатым краем, сл</w:t>
      </w:r>
      <w:r w:rsidRPr="001903A0">
        <w:rPr>
          <w:rFonts w:ascii="Arial" w:hAnsi="Arial" w:cs="Arial"/>
          <w:sz w:val="20"/>
          <w:szCs w:val="20"/>
        </w:rPr>
        <w:t>и</w:t>
      </w:r>
      <w:r w:rsidRPr="001903A0">
        <w:rPr>
          <w:rFonts w:ascii="Arial" w:hAnsi="Arial" w:cs="Arial"/>
          <w:sz w:val="20"/>
          <w:szCs w:val="20"/>
        </w:rPr>
        <w:t xml:space="preserve">зистая; грязно-желтовато-буроватая. Мякоть белая, горькая, с неприятным запахом. Пластинки желтоватые, с буроватыми пятнами и капельками жидкости. Ножка белая, полая. В соленом виде </w:t>
      </w:r>
      <w:proofErr w:type="gramStart"/>
      <w:r w:rsidRPr="001903A0">
        <w:rPr>
          <w:rFonts w:ascii="Arial" w:hAnsi="Arial" w:cs="Arial"/>
          <w:sz w:val="20"/>
          <w:szCs w:val="20"/>
        </w:rPr>
        <w:t>серовато-буроватый</w:t>
      </w:r>
      <w:proofErr w:type="gramEnd"/>
      <w:r w:rsidRPr="001903A0">
        <w:rPr>
          <w:rFonts w:ascii="Arial" w:hAnsi="Arial" w:cs="Arial"/>
          <w:sz w:val="20"/>
          <w:szCs w:val="20"/>
        </w:rPr>
        <w:t xml:space="preserve"> с сохраняющейся полосатостью.</w:t>
      </w:r>
    </w:p>
    <w:p w:rsidR="001956AD" w:rsidRPr="001903A0" w:rsidRDefault="001956AD" w:rsidP="001956AD">
      <w:pPr>
        <w:spacing w:after="0" w:line="240" w:lineRule="auto"/>
        <w:ind w:firstLine="709"/>
        <w:jc w:val="both"/>
        <w:rPr>
          <w:rFonts w:ascii="Arial" w:hAnsi="Arial" w:cs="Arial"/>
          <w:sz w:val="20"/>
          <w:szCs w:val="20"/>
        </w:rPr>
      </w:pPr>
      <w:proofErr w:type="spellStart"/>
      <w:proofErr w:type="gramStart"/>
      <w:r w:rsidRPr="001903A0">
        <w:rPr>
          <w:rFonts w:ascii="Arial" w:hAnsi="Arial" w:cs="Arial"/>
          <w:sz w:val="20"/>
          <w:szCs w:val="20"/>
        </w:rPr>
        <w:t>Вешенка</w:t>
      </w:r>
      <w:proofErr w:type="spellEnd"/>
      <w:r w:rsidRPr="001903A0">
        <w:rPr>
          <w:rFonts w:ascii="Arial" w:hAnsi="Arial" w:cs="Arial"/>
          <w:sz w:val="20"/>
          <w:szCs w:val="20"/>
        </w:rPr>
        <w:t xml:space="preserve"> обыкновенная (</w:t>
      </w:r>
      <w:proofErr w:type="spellStart"/>
      <w:r w:rsidRPr="001903A0">
        <w:rPr>
          <w:rFonts w:ascii="Arial" w:hAnsi="Arial" w:cs="Arial"/>
          <w:sz w:val="20"/>
          <w:szCs w:val="20"/>
          <w:lang w:val="en-US"/>
        </w:rPr>
        <w:t>Pleurotus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ostreatus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w:t>
      </w:r>
      <w:proofErr w:type="gramEnd"/>
      <w:r w:rsidRPr="001903A0">
        <w:rPr>
          <w:rFonts w:ascii="Arial" w:hAnsi="Arial" w:cs="Arial"/>
          <w:sz w:val="20"/>
          <w:szCs w:val="20"/>
        </w:rPr>
        <w:t xml:space="preserve"> </w:t>
      </w:r>
      <w:proofErr w:type="spellStart"/>
      <w:r w:rsidRPr="001903A0">
        <w:rPr>
          <w:rFonts w:ascii="Arial" w:hAnsi="Arial" w:cs="Arial"/>
          <w:sz w:val="20"/>
          <w:szCs w:val="20"/>
          <w:lang w:val="en-US"/>
        </w:rPr>
        <w:t>Kummer</w:t>
      </w:r>
      <w:proofErr w:type="spellEnd"/>
      <w:r w:rsidRPr="001903A0">
        <w:rPr>
          <w:rFonts w:ascii="Arial" w:hAnsi="Arial" w:cs="Arial"/>
          <w:sz w:val="20"/>
          <w:szCs w:val="20"/>
        </w:rPr>
        <w:t xml:space="preserve">): шляпка округлая, выпуклая или </w:t>
      </w:r>
      <w:proofErr w:type="spellStart"/>
      <w:r w:rsidRPr="001903A0">
        <w:rPr>
          <w:rFonts w:ascii="Arial" w:hAnsi="Arial" w:cs="Arial"/>
          <w:sz w:val="20"/>
          <w:szCs w:val="20"/>
        </w:rPr>
        <w:t>широк</w:t>
      </w:r>
      <w:r w:rsidRPr="001903A0">
        <w:rPr>
          <w:rFonts w:ascii="Arial" w:hAnsi="Arial" w:cs="Arial"/>
          <w:sz w:val="20"/>
          <w:szCs w:val="20"/>
        </w:rPr>
        <w:t>о</w:t>
      </w:r>
      <w:r w:rsidRPr="001903A0">
        <w:rPr>
          <w:rFonts w:ascii="Arial" w:hAnsi="Arial" w:cs="Arial"/>
          <w:sz w:val="20"/>
          <w:szCs w:val="20"/>
        </w:rPr>
        <w:t>ворончатая</w:t>
      </w:r>
      <w:proofErr w:type="spellEnd"/>
      <w:r w:rsidRPr="001903A0">
        <w:rPr>
          <w:rFonts w:ascii="Arial" w:hAnsi="Arial" w:cs="Arial"/>
          <w:sz w:val="20"/>
          <w:szCs w:val="20"/>
        </w:rPr>
        <w:t xml:space="preserve">, часто эксцентрическая, </w:t>
      </w:r>
      <w:proofErr w:type="spellStart"/>
      <w:r w:rsidRPr="001903A0">
        <w:rPr>
          <w:rFonts w:ascii="Arial" w:hAnsi="Arial" w:cs="Arial"/>
          <w:sz w:val="20"/>
          <w:szCs w:val="20"/>
        </w:rPr>
        <w:t>неслизистая</w:t>
      </w:r>
      <w:proofErr w:type="spellEnd"/>
      <w:r w:rsidRPr="001903A0">
        <w:rPr>
          <w:rFonts w:ascii="Arial" w:hAnsi="Arial" w:cs="Arial"/>
          <w:sz w:val="20"/>
          <w:szCs w:val="20"/>
        </w:rPr>
        <w:t>, гладкая, влажная, вначале темно-бурая, затем пепельно-сера, к зрелости может становиться желтоватой. Пластинки нисходящие, широкие, редкие, белые, желте</w:t>
      </w:r>
      <w:r w:rsidRPr="001903A0">
        <w:rPr>
          <w:rFonts w:ascii="Arial" w:hAnsi="Arial" w:cs="Arial"/>
          <w:sz w:val="20"/>
          <w:szCs w:val="20"/>
        </w:rPr>
        <w:t>ю</w:t>
      </w:r>
      <w:r w:rsidRPr="001903A0">
        <w:rPr>
          <w:rFonts w:ascii="Arial" w:hAnsi="Arial" w:cs="Arial"/>
          <w:sz w:val="20"/>
          <w:szCs w:val="20"/>
        </w:rPr>
        <w:t>щие, с перемычками между ними. Мякоть плотная, белая. Ножка боковая, цилиндрическая, сплошная, б</w:t>
      </w:r>
      <w:r w:rsidRPr="001903A0">
        <w:rPr>
          <w:rFonts w:ascii="Arial" w:hAnsi="Arial" w:cs="Arial"/>
          <w:sz w:val="20"/>
          <w:szCs w:val="20"/>
        </w:rPr>
        <w:t>е</w:t>
      </w:r>
      <w:r w:rsidRPr="001903A0">
        <w:rPr>
          <w:rFonts w:ascii="Arial" w:hAnsi="Arial" w:cs="Arial"/>
          <w:sz w:val="20"/>
          <w:szCs w:val="20"/>
        </w:rPr>
        <w:t>лая, гладкая, иногда у основания слегка волосистая или войлочная. В маринованном и соленом виде пр</w:t>
      </w:r>
      <w:r w:rsidRPr="001903A0">
        <w:rPr>
          <w:rFonts w:ascii="Arial" w:hAnsi="Arial" w:cs="Arial"/>
          <w:sz w:val="20"/>
          <w:szCs w:val="20"/>
        </w:rPr>
        <w:t>и</w:t>
      </w:r>
      <w:r w:rsidRPr="001903A0">
        <w:rPr>
          <w:rFonts w:ascii="Arial" w:hAnsi="Arial" w:cs="Arial"/>
          <w:sz w:val="20"/>
          <w:szCs w:val="20"/>
        </w:rPr>
        <w:t>знаки сохраняются, окраска чуть буреет.</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szCs w:val="20"/>
        </w:rPr>
        <w:t>Гладыш млечник обыкновенный (</w:t>
      </w:r>
      <w:proofErr w:type="spellStart"/>
      <w:r w:rsidRPr="001903A0">
        <w:rPr>
          <w:rFonts w:ascii="Arial" w:hAnsi="Arial" w:cs="Arial"/>
          <w:sz w:val="20"/>
          <w:szCs w:val="20"/>
          <w:lang w:val="en-US"/>
        </w:rPr>
        <w:t>Lactarius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trivialis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 xml:space="preserve">.): шляпка </w:t>
      </w:r>
      <w:proofErr w:type="spellStart"/>
      <w:r w:rsidRPr="001903A0">
        <w:rPr>
          <w:rFonts w:ascii="Arial" w:hAnsi="Arial" w:cs="Arial"/>
          <w:sz w:val="20"/>
          <w:szCs w:val="20"/>
        </w:rPr>
        <w:t>плосковдавленная</w:t>
      </w:r>
      <w:proofErr w:type="spellEnd"/>
      <w:r w:rsidRPr="001903A0">
        <w:rPr>
          <w:rFonts w:ascii="Arial" w:hAnsi="Arial" w:cs="Arial"/>
          <w:sz w:val="20"/>
          <w:szCs w:val="20"/>
        </w:rPr>
        <w:t>, слизистая, грязно-розовато-серая, с более темными пятнами и слабозаметными зонами. Мякоть беловатая. Млечный сок б</w:t>
      </w:r>
      <w:r w:rsidRPr="001903A0">
        <w:rPr>
          <w:rFonts w:ascii="Arial" w:hAnsi="Arial" w:cs="Arial"/>
          <w:sz w:val="20"/>
          <w:szCs w:val="20"/>
        </w:rPr>
        <w:t>е</w:t>
      </w:r>
      <w:r w:rsidRPr="001903A0">
        <w:rPr>
          <w:rFonts w:ascii="Arial" w:hAnsi="Arial" w:cs="Arial"/>
          <w:sz w:val="20"/>
          <w:szCs w:val="20"/>
        </w:rPr>
        <w:t>лый, на воздухе медленно становится зеленовато-желтым, едкий. Пластинки розовато-кремовые, с ржав</w:t>
      </w:r>
      <w:r w:rsidRPr="001903A0">
        <w:rPr>
          <w:rFonts w:ascii="Arial" w:hAnsi="Arial" w:cs="Arial"/>
          <w:sz w:val="20"/>
          <w:szCs w:val="20"/>
        </w:rPr>
        <w:t>ы</w:t>
      </w:r>
      <w:r w:rsidRPr="001903A0">
        <w:rPr>
          <w:rFonts w:ascii="Arial" w:hAnsi="Arial" w:cs="Arial"/>
          <w:sz w:val="20"/>
          <w:szCs w:val="20"/>
        </w:rPr>
        <w:t xml:space="preserve">ми пятнами. Ножка слизистая, серовато-желтоватая. В соленом виде </w:t>
      </w:r>
      <w:proofErr w:type="gramStart"/>
      <w:r w:rsidRPr="001903A0">
        <w:rPr>
          <w:rFonts w:ascii="Arial" w:hAnsi="Arial" w:cs="Arial"/>
          <w:sz w:val="20"/>
          <w:szCs w:val="20"/>
        </w:rPr>
        <w:t>желтый</w:t>
      </w:r>
      <w:proofErr w:type="gramEnd"/>
      <w:r w:rsidRPr="001903A0">
        <w:rPr>
          <w:rFonts w:ascii="Arial" w:hAnsi="Arial" w:cs="Arial"/>
          <w:sz w:val="20"/>
          <w:szCs w:val="20"/>
        </w:rPr>
        <w:t xml:space="preserve">. </w:t>
      </w:r>
    </w:p>
    <w:p w:rsidR="001956AD" w:rsidRPr="001903A0" w:rsidRDefault="001956AD" w:rsidP="001956AD">
      <w:pPr>
        <w:spacing w:after="0" w:line="240" w:lineRule="auto"/>
        <w:ind w:firstLine="709"/>
        <w:jc w:val="both"/>
        <w:rPr>
          <w:rFonts w:ascii="Arial" w:hAnsi="Arial" w:cs="Arial"/>
          <w:sz w:val="20"/>
          <w:szCs w:val="20"/>
        </w:rPr>
      </w:pPr>
      <w:proofErr w:type="spellStart"/>
      <w:r w:rsidRPr="001903A0">
        <w:rPr>
          <w:rFonts w:ascii="Arial" w:hAnsi="Arial" w:cs="Arial"/>
          <w:sz w:val="20"/>
          <w:szCs w:val="20"/>
        </w:rPr>
        <w:t>Горькушка</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Lactarius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rufus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 шляпка плосковыпуклая, с бугорком, темно-красно-бурая. Мякоть п</w:t>
      </w:r>
      <w:r w:rsidRPr="001903A0">
        <w:rPr>
          <w:rFonts w:ascii="Arial" w:hAnsi="Arial" w:cs="Arial"/>
          <w:sz w:val="20"/>
          <w:szCs w:val="20"/>
        </w:rPr>
        <w:t>а</w:t>
      </w:r>
      <w:r w:rsidRPr="001903A0">
        <w:rPr>
          <w:rFonts w:ascii="Arial" w:hAnsi="Arial" w:cs="Arial"/>
          <w:sz w:val="20"/>
          <w:szCs w:val="20"/>
        </w:rPr>
        <w:t xml:space="preserve">левая. Млечный сок белый, едкий. Пластинки красновато-буроватые. Ножка одного цвета со шляпкой. В соленом виде </w:t>
      </w:r>
      <w:proofErr w:type="gramStart"/>
      <w:r w:rsidRPr="001903A0">
        <w:rPr>
          <w:rFonts w:ascii="Arial" w:hAnsi="Arial" w:cs="Arial"/>
          <w:sz w:val="20"/>
          <w:szCs w:val="20"/>
        </w:rPr>
        <w:t>темно-коричневая</w:t>
      </w:r>
      <w:proofErr w:type="gramEnd"/>
      <w:r w:rsidRPr="001903A0">
        <w:rPr>
          <w:rFonts w:ascii="Arial" w:hAnsi="Arial" w:cs="Arial"/>
          <w:sz w:val="20"/>
          <w:szCs w:val="20"/>
        </w:rPr>
        <w:t>, заметен острый бугорок на шляпке.</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Груздь</w:t>
      </w:r>
      <w:r w:rsidRPr="001903A0">
        <w:rPr>
          <w:rFonts w:ascii="Arial" w:hAnsi="Arial" w:cs="Arial"/>
          <w:sz w:val="20"/>
          <w:lang w:val="en-US"/>
        </w:rPr>
        <w:t xml:space="preserve"> </w:t>
      </w:r>
      <w:r w:rsidRPr="001903A0">
        <w:rPr>
          <w:rFonts w:ascii="Arial" w:hAnsi="Arial" w:cs="Arial"/>
          <w:sz w:val="20"/>
          <w:szCs w:val="20"/>
        </w:rPr>
        <w:t>черный</w:t>
      </w:r>
      <w:r w:rsidRPr="001903A0">
        <w:rPr>
          <w:rFonts w:ascii="Arial" w:hAnsi="Arial" w:cs="Arial"/>
          <w:sz w:val="20"/>
          <w:szCs w:val="20"/>
          <w:lang w:val="en-US"/>
        </w:rPr>
        <w:t xml:space="preserve"> (</w:t>
      </w:r>
      <w:proofErr w:type="spellStart"/>
      <w:r w:rsidRPr="001903A0">
        <w:rPr>
          <w:rFonts w:ascii="Arial" w:hAnsi="Arial" w:cs="Arial"/>
          <w:sz w:val="20"/>
          <w:szCs w:val="20"/>
          <w:lang w:val="en-US"/>
        </w:rPr>
        <w:t>Lactarius</w:t>
      </w:r>
      <w:proofErr w:type="spellEnd"/>
      <w:r w:rsidRPr="001903A0">
        <w:rPr>
          <w:rFonts w:ascii="Arial" w:hAnsi="Arial" w:cs="Arial"/>
          <w:sz w:val="20"/>
          <w:szCs w:val="20"/>
          <w:lang w:val="en-US"/>
        </w:rPr>
        <w:t xml:space="preserve"> </w:t>
      </w:r>
      <w:proofErr w:type="spellStart"/>
      <w:r w:rsidRPr="001903A0">
        <w:rPr>
          <w:rFonts w:ascii="Arial" w:hAnsi="Arial" w:cs="Arial"/>
          <w:sz w:val="20"/>
          <w:szCs w:val="20"/>
          <w:lang w:val="en-US"/>
        </w:rPr>
        <w:t>necator</w:t>
      </w:r>
      <w:proofErr w:type="spellEnd"/>
      <w:r w:rsidRPr="001903A0">
        <w:rPr>
          <w:rFonts w:ascii="Arial" w:hAnsi="Arial" w:cs="Arial"/>
          <w:sz w:val="20"/>
          <w:szCs w:val="20"/>
          <w:lang w:val="en-US"/>
        </w:rPr>
        <w:t xml:space="preserve"> </w:t>
      </w:r>
      <w:r w:rsidRPr="001903A0">
        <w:rPr>
          <w:rFonts w:cs="Arial"/>
          <w:sz w:val="20"/>
          <w:lang w:val="en-US"/>
        </w:rPr>
        <w:t>(Fr.)</w:t>
      </w:r>
      <w:proofErr w:type="gramEnd"/>
      <w:r w:rsidRPr="001903A0">
        <w:rPr>
          <w:rFonts w:cs="Arial"/>
          <w:sz w:val="20"/>
          <w:lang w:val="en-US"/>
        </w:rPr>
        <w:t xml:space="preserve"> </w:t>
      </w:r>
      <w:proofErr w:type="spellStart"/>
      <w:proofErr w:type="gramStart"/>
      <w:r w:rsidRPr="001903A0">
        <w:rPr>
          <w:rFonts w:cs="Arial"/>
          <w:sz w:val="20"/>
          <w:lang w:val="en-US"/>
        </w:rPr>
        <w:t>Karst</w:t>
      </w:r>
      <w:proofErr w:type="spellEnd"/>
      <w:r w:rsidRPr="001903A0">
        <w:rPr>
          <w:rFonts w:cs="Arial"/>
          <w:sz w:val="20"/>
          <w:lang w:val="en-US"/>
        </w:rPr>
        <w:t>.</w:t>
      </w:r>
      <w:proofErr w:type="gramEnd"/>
      <w:r w:rsidRPr="001903A0">
        <w:rPr>
          <w:rFonts w:cs="Arial"/>
          <w:sz w:val="20"/>
          <w:lang w:val="en-US"/>
        </w:rPr>
        <w:t xml:space="preserve"> </w:t>
      </w:r>
      <w:proofErr w:type="gramStart"/>
      <w:r w:rsidRPr="001903A0">
        <w:rPr>
          <w:rFonts w:cs="Arial"/>
          <w:sz w:val="20"/>
        </w:rPr>
        <w:t>(</w:t>
      </w:r>
      <w:r w:rsidRPr="001903A0">
        <w:rPr>
          <w:rFonts w:cs="Arial"/>
          <w:sz w:val="20"/>
          <w:lang w:val="en-US"/>
        </w:rPr>
        <w:t>L</w:t>
      </w:r>
      <w:r w:rsidRPr="001903A0">
        <w:rPr>
          <w:rFonts w:cs="Arial"/>
          <w:sz w:val="20"/>
        </w:rPr>
        <w:t>.</w:t>
      </w:r>
      <w:proofErr w:type="gramEnd"/>
      <w:r w:rsidRPr="001903A0">
        <w:rPr>
          <w:rFonts w:cs="Arial"/>
          <w:sz w:val="20"/>
        </w:rPr>
        <w:t xml:space="preserve"> </w:t>
      </w:r>
      <w:proofErr w:type="spellStart"/>
      <w:r w:rsidRPr="001903A0">
        <w:rPr>
          <w:rFonts w:cs="Arial"/>
          <w:sz w:val="20"/>
          <w:lang w:val="en-US"/>
        </w:rPr>
        <w:t>Turpis</w:t>
      </w:r>
      <w:proofErr w:type="spellEnd"/>
      <w:r w:rsidRPr="001903A0">
        <w:rPr>
          <w:rFonts w:cs="Arial"/>
          <w:sz w:val="20"/>
        </w:rPr>
        <w:t xml:space="preserve"> </w:t>
      </w:r>
      <w:proofErr w:type="spellStart"/>
      <w:r w:rsidRPr="001903A0">
        <w:rPr>
          <w:rFonts w:cs="Arial"/>
          <w:sz w:val="20"/>
          <w:lang w:val="en-US"/>
        </w:rPr>
        <w:t>Weinm</w:t>
      </w:r>
      <w:proofErr w:type="spellEnd"/>
      <w:r w:rsidRPr="001903A0">
        <w:rPr>
          <w:rFonts w:cs="Arial"/>
          <w:sz w:val="20"/>
        </w:rPr>
        <w:t>.) (</w:t>
      </w:r>
      <w:r w:rsidRPr="001903A0">
        <w:rPr>
          <w:rFonts w:cs="Arial"/>
          <w:sz w:val="20"/>
          <w:lang w:val="en-US"/>
        </w:rPr>
        <w:t>Fr</w:t>
      </w:r>
      <w:r w:rsidRPr="001903A0">
        <w:rPr>
          <w:rFonts w:cs="Arial"/>
          <w:sz w:val="20"/>
        </w:rPr>
        <w:t>.)</w:t>
      </w:r>
      <w:r w:rsidRPr="001903A0">
        <w:rPr>
          <w:rFonts w:ascii="Arial" w:hAnsi="Arial" w:cs="Arial"/>
          <w:sz w:val="20"/>
          <w:szCs w:val="20"/>
        </w:rPr>
        <w:t>: шляпка широко-воронковидная, с з</w:t>
      </w:r>
      <w:r w:rsidRPr="001903A0">
        <w:rPr>
          <w:rFonts w:ascii="Arial" w:hAnsi="Arial" w:cs="Arial"/>
          <w:sz w:val="20"/>
          <w:szCs w:val="20"/>
        </w:rPr>
        <w:t>а</w:t>
      </w:r>
      <w:r w:rsidRPr="001903A0">
        <w:rPr>
          <w:rFonts w:ascii="Arial" w:hAnsi="Arial" w:cs="Arial"/>
          <w:sz w:val="20"/>
          <w:szCs w:val="20"/>
        </w:rPr>
        <w:t xml:space="preserve">вернутым вниз волосистым краем, липкая, зеленовато-бурая, с более темными концентрическими зонами. Мякоть палевая, на изломе буреет. Млечный сок белый, едкий. Пластинки беловатые, затем темнеющие. Ножка одного цвета со шляпкой, с углубленными пятнами. В солено-отварном виде </w:t>
      </w:r>
      <w:proofErr w:type="gramStart"/>
      <w:r w:rsidRPr="001903A0">
        <w:rPr>
          <w:rFonts w:ascii="Arial" w:hAnsi="Arial" w:cs="Arial"/>
          <w:sz w:val="20"/>
          <w:szCs w:val="20"/>
        </w:rPr>
        <w:t>черный</w:t>
      </w:r>
      <w:proofErr w:type="gramEnd"/>
      <w:r w:rsidRPr="001903A0">
        <w:rPr>
          <w:rFonts w:ascii="Arial" w:hAnsi="Arial" w:cs="Arial"/>
          <w:sz w:val="20"/>
          <w:szCs w:val="20"/>
        </w:rPr>
        <w:t xml:space="preserve"> с вишневым оттенком или фиолетово-вишневый, с волосистым краем.</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Зеленушка (</w:t>
      </w:r>
      <w:proofErr w:type="spellStart"/>
      <w:r w:rsidRPr="001903A0">
        <w:rPr>
          <w:rFonts w:ascii="Arial" w:hAnsi="Arial" w:cs="Arial"/>
          <w:sz w:val="20"/>
          <w:szCs w:val="20"/>
          <w:lang w:val="en-US"/>
        </w:rPr>
        <w:t>Tricholoma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flavovirens</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Lund</w:t>
      </w:r>
      <w:r w:rsidRPr="001903A0">
        <w:rPr>
          <w:rFonts w:ascii="Arial" w:hAnsi="Arial" w:cs="Arial"/>
          <w:sz w:val="20"/>
        </w:rPr>
        <w:t>)</w:t>
      </w:r>
      <w:r w:rsidRPr="001903A0">
        <w:rPr>
          <w:rFonts w:ascii="Arial" w:hAnsi="Arial" w:cs="Arial"/>
          <w:sz w:val="20"/>
          <w:szCs w:val="20"/>
        </w:rPr>
        <w:t xml:space="preserve">: шляпка выпукло-плоская, клейкая, желтовато-буроватая. Мякоть желтоватая, вкус приятный. Пластинки зелено-желтые. Ножка одного цвета со шляпкой, продольно-волокнистая. В соленом виде </w:t>
      </w:r>
      <w:proofErr w:type="gramStart"/>
      <w:r w:rsidRPr="001903A0">
        <w:rPr>
          <w:rFonts w:ascii="Arial" w:hAnsi="Arial" w:cs="Arial"/>
          <w:sz w:val="20"/>
          <w:szCs w:val="20"/>
        </w:rPr>
        <w:t>оливковая</w:t>
      </w:r>
      <w:proofErr w:type="gramEnd"/>
      <w:r w:rsidRPr="001903A0">
        <w:rPr>
          <w:rFonts w:ascii="Arial" w:hAnsi="Arial" w:cs="Arial"/>
          <w:sz w:val="20"/>
          <w:szCs w:val="20"/>
        </w:rPr>
        <w:t xml:space="preserve"> или коричневая.</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Козляк (</w:t>
      </w:r>
      <w:proofErr w:type="spellStart"/>
      <w:r w:rsidRPr="001903A0">
        <w:rPr>
          <w:rFonts w:ascii="Arial" w:hAnsi="Arial" w:cs="Arial"/>
          <w:sz w:val="20"/>
          <w:szCs w:val="20"/>
          <w:lang w:val="en-US"/>
        </w:rPr>
        <w:t>Suillus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bovinus</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O</w:t>
      </w:r>
      <w:r w:rsidRPr="001903A0">
        <w:rPr>
          <w:rFonts w:ascii="Arial" w:hAnsi="Arial" w:cs="Arial"/>
          <w:sz w:val="20"/>
        </w:rPr>
        <w:t xml:space="preserve">. </w:t>
      </w:r>
      <w:proofErr w:type="spellStart"/>
      <w:r w:rsidRPr="001903A0">
        <w:rPr>
          <w:rFonts w:ascii="Arial" w:hAnsi="Arial" w:cs="Arial"/>
          <w:sz w:val="20"/>
          <w:lang w:val="en-US"/>
        </w:rPr>
        <w:t>Kuntze</w:t>
      </w:r>
      <w:proofErr w:type="spellEnd"/>
      <w:r w:rsidRPr="001903A0">
        <w:rPr>
          <w:rFonts w:ascii="Arial" w:hAnsi="Arial" w:cs="Arial"/>
          <w:sz w:val="20"/>
        </w:rPr>
        <w:t>)</w:t>
      </w:r>
      <w:r w:rsidRPr="001903A0">
        <w:rPr>
          <w:rFonts w:ascii="Arial" w:hAnsi="Arial" w:cs="Arial"/>
          <w:sz w:val="20"/>
          <w:szCs w:val="20"/>
        </w:rPr>
        <w:t xml:space="preserve">: шляпка выпуклая или плоская, слизистая, оранжево-коричневая. Мякоть буроватая, на изломе слабо краснеющая, вкус мягкий. Трубочки грязно-желтые или оливково-коричневые. Ножка желтовато-охристая. В маринованном и соленом виде </w:t>
      </w:r>
      <w:proofErr w:type="gramStart"/>
      <w:r w:rsidRPr="001903A0">
        <w:rPr>
          <w:rFonts w:ascii="Arial" w:hAnsi="Arial" w:cs="Arial"/>
          <w:sz w:val="20"/>
          <w:szCs w:val="20"/>
        </w:rPr>
        <w:t>оливково-бурый</w:t>
      </w:r>
      <w:proofErr w:type="gramEnd"/>
      <w:r w:rsidRPr="001903A0">
        <w:rPr>
          <w:rFonts w:ascii="Arial" w:hAnsi="Arial" w:cs="Arial"/>
          <w:sz w:val="20"/>
          <w:szCs w:val="20"/>
        </w:rPr>
        <w:t>.</w:t>
      </w:r>
    </w:p>
    <w:p w:rsidR="001956AD" w:rsidRPr="001903A0" w:rsidRDefault="001956AD" w:rsidP="001956AD">
      <w:pPr>
        <w:spacing w:after="0" w:line="240" w:lineRule="auto"/>
        <w:ind w:firstLine="709"/>
        <w:jc w:val="both"/>
        <w:rPr>
          <w:rFonts w:ascii="Arial" w:hAnsi="Arial" w:cs="Arial"/>
          <w:sz w:val="20"/>
          <w:szCs w:val="20"/>
        </w:rPr>
      </w:pPr>
      <w:proofErr w:type="spellStart"/>
      <w:proofErr w:type="gramStart"/>
      <w:r w:rsidRPr="001903A0">
        <w:rPr>
          <w:rFonts w:ascii="Arial" w:hAnsi="Arial" w:cs="Arial"/>
          <w:sz w:val="20"/>
          <w:szCs w:val="20"/>
        </w:rPr>
        <w:t>Краснушка</w:t>
      </w:r>
      <w:proofErr w:type="spellEnd"/>
      <w:r w:rsidRPr="001903A0">
        <w:rPr>
          <w:rFonts w:ascii="Arial" w:hAnsi="Arial" w:cs="Arial"/>
          <w:sz w:val="20"/>
          <w:szCs w:val="20"/>
        </w:rPr>
        <w:t>, млечник сладковатый (</w:t>
      </w:r>
      <w:proofErr w:type="spellStart"/>
      <w:r w:rsidRPr="001903A0">
        <w:rPr>
          <w:rFonts w:ascii="Arial" w:hAnsi="Arial" w:cs="Arial"/>
          <w:sz w:val="20"/>
          <w:szCs w:val="20"/>
          <w:lang w:val="en-US"/>
        </w:rPr>
        <w:t>Lactarius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subdulcis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Pers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w:t>
      </w:r>
      <w:proofErr w:type="gramEnd"/>
      <w:r w:rsidRPr="001903A0">
        <w:rPr>
          <w:rFonts w:ascii="Arial" w:hAnsi="Arial" w:cs="Arial"/>
          <w:sz w:val="20"/>
          <w:szCs w:val="20"/>
        </w:rPr>
        <w:t xml:space="preserve"> </w:t>
      </w:r>
      <w:r w:rsidRPr="001903A0">
        <w:rPr>
          <w:rFonts w:ascii="Arial" w:hAnsi="Arial" w:cs="Arial"/>
          <w:sz w:val="20"/>
          <w:lang w:val="en-US"/>
        </w:rPr>
        <w:t>S</w:t>
      </w:r>
      <w:r w:rsidRPr="001903A0">
        <w:rPr>
          <w:rFonts w:ascii="Arial" w:hAnsi="Arial" w:cs="Arial"/>
          <w:sz w:val="20"/>
        </w:rPr>
        <w:t xml:space="preserve">. </w:t>
      </w:r>
      <w:r w:rsidRPr="001903A0">
        <w:rPr>
          <w:rFonts w:ascii="Arial" w:hAnsi="Arial" w:cs="Arial"/>
          <w:sz w:val="20"/>
          <w:lang w:val="en-US"/>
        </w:rPr>
        <w:t>F</w:t>
      </w:r>
      <w:r w:rsidRPr="001903A0">
        <w:rPr>
          <w:rFonts w:ascii="Arial" w:hAnsi="Arial" w:cs="Arial"/>
          <w:sz w:val="20"/>
        </w:rPr>
        <w:t xml:space="preserve">. </w:t>
      </w:r>
      <w:r w:rsidRPr="001903A0">
        <w:rPr>
          <w:rFonts w:ascii="Arial" w:hAnsi="Arial" w:cs="Arial"/>
          <w:sz w:val="20"/>
          <w:lang w:val="en-US"/>
        </w:rPr>
        <w:t>Gray</w:t>
      </w:r>
      <w:r w:rsidRPr="001903A0">
        <w:rPr>
          <w:rFonts w:ascii="Arial" w:hAnsi="Arial" w:cs="Arial"/>
          <w:sz w:val="20"/>
        </w:rPr>
        <w:t>)</w:t>
      </w:r>
      <w:r w:rsidRPr="001903A0">
        <w:rPr>
          <w:rFonts w:ascii="Arial" w:hAnsi="Arial" w:cs="Arial"/>
          <w:sz w:val="20"/>
          <w:szCs w:val="20"/>
        </w:rPr>
        <w:t xml:space="preserve">: шляпка плоско-выпуклая, с бугорком, темно-красная. Мякоть рыжеватая. Млечный сок водянисто-белый, </w:t>
      </w:r>
      <w:proofErr w:type="spellStart"/>
      <w:r w:rsidRPr="001903A0">
        <w:rPr>
          <w:rFonts w:ascii="Arial" w:hAnsi="Arial" w:cs="Arial"/>
          <w:sz w:val="20"/>
          <w:szCs w:val="20"/>
        </w:rPr>
        <w:t>неедкий</w:t>
      </w:r>
      <w:proofErr w:type="spellEnd"/>
      <w:r w:rsidRPr="001903A0">
        <w:rPr>
          <w:rFonts w:ascii="Arial" w:hAnsi="Arial" w:cs="Arial"/>
          <w:sz w:val="20"/>
          <w:szCs w:val="20"/>
        </w:rPr>
        <w:t>. Пл</w:t>
      </w:r>
      <w:r w:rsidRPr="001903A0">
        <w:rPr>
          <w:rFonts w:ascii="Arial" w:hAnsi="Arial" w:cs="Arial"/>
          <w:sz w:val="20"/>
          <w:szCs w:val="20"/>
        </w:rPr>
        <w:t>а</w:t>
      </w:r>
      <w:r w:rsidRPr="001903A0">
        <w:rPr>
          <w:rFonts w:ascii="Arial" w:hAnsi="Arial" w:cs="Arial"/>
          <w:sz w:val="20"/>
          <w:szCs w:val="20"/>
        </w:rPr>
        <w:t>стинки кремово-желтоватые. Ножка красновато-буроватая. В солено-отварном виде сохраняет темно-красную окраску и форму шляпки.</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szCs w:val="20"/>
        </w:rPr>
        <w:t>Лисичка обыкновенная (</w:t>
      </w:r>
      <w:proofErr w:type="spellStart"/>
      <w:r w:rsidRPr="001903A0">
        <w:rPr>
          <w:rFonts w:ascii="Arial" w:hAnsi="Arial" w:cs="Arial"/>
          <w:sz w:val="20"/>
          <w:szCs w:val="20"/>
          <w:lang w:val="en-US"/>
        </w:rPr>
        <w:t>Cantharellus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cibarius</w:t>
      </w:r>
      <w:proofErr w:type="spellEnd"/>
      <w:r w:rsidRPr="001903A0">
        <w:rPr>
          <w:rFonts w:ascii="Arial" w:hAnsi="Arial" w:cs="Arial"/>
          <w:sz w:val="20"/>
          <w:szCs w:val="20"/>
        </w:rPr>
        <w:t xml:space="preserve"> </w:t>
      </w:r>
      <w:proofErr w:type="spellStart"/>
      <w:r w:rsidRPr="001903A0">
        <w:rPr>
          <w:rFonts w:ascii="Arial" w:hAnsi="Arial" w:cs="Arial"/>
          <w:sz w:val="20"/>
        </w:rPr>
        <w:t>Fr</w:t>
      </w:r>
      <w:proofErr w:type="spellEnd"/>
      <w:r w:rsidRPr="001903A0">
        <w:rPr>
          <w:rFonts w:ascii="Arial" w:hAnsi="Arial" w:cs="Arial"/>
          <w:sz w:val="20"/>
        </w:rPr>
        <w:t>.):</w:t>
      </w:r>
      <w:r w:rsidRPr="001903A0">
        <w:rPr>
          <w:rFonts w:ascii="Arial" w:hAnsi="Arial" w:cs="Arial"/>
          <w:sz w:val="20"/>
          <w:szCs w:val="20"/>
        </w:rPr>
        <w:t xml:space="preserve"> шляпка плоская или воронковидная, яично-желтая. Мякоть желтоватая, </w:t>
      </w:r>
      <w:proofErr w:type="spellStart"/>
      <w:r w:rsidRPr="001903A0">
        <w:rPr>
          <w:rFonts w:ascii="Arial" w:hAnsi="Arial" w:cs="Arial"/>
          <w:sz w:val="20"/>
          <w:szCs w:val="20"/>
        </w:rPr>
        <w:t>резинистая</w:t>
      </w:r>
      <w:proofErr w:type="spellEnd"/>
      <w:r w:rsidRPr="001903A0">
        <w:rPr>
          <w:rFonts w:ascii="Arial" w:hAnsi="Arial" w:cs="Arial"/>
          <w:sz w:val="20"/>
          <w:szCs w:val="20"/>
        </w:rPr>
        <w:t>. Складочки, нисходящие на ножку, тупые, желтые. Ножка ровная, желтая, сплошная. После переработки признаки сохраняются, окраска чуть буреет.</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Масленок зернистый (</w:t>
      </w:r>
      <w:proofErr w:type="spellStart"/>
      <w:r w:rsidRPr="001903A0">
        <w:rPr>
          <w:rFonts w:ascii="Arial" w:hAnsi="Arial" w:cs="Arial"/>
          <w:sz w:val="20"/>
          <w:szCs w:val="20"/>
          <w:lang w:val="en-US"/>
        </w:rPr>
        <w:t>Suillus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granulatus</w:t>
      </w:r>
      <w:proofErr w:type="spellEnd"/>
      <w:r w:rsidRPr="001903A0">
        <w:rPr>
          <w:rFonts w:ascii="Arial" w:hAnsi="Arial" w:cs="Arial"/>
          <w:sz w:val="20"/>
        </w:rPr>
        <w:t xml:space="preserve"> (</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O</w:t>
      </w:r>
      <w:r w:rsidRPr="001903A0">
        <w:rPr>
          <w:rFonts w:ascii="Arial" w:hAnsi="Arial" w:cs="Arial"/>
          <w:sz w:val="20"/>
        </w:rPr>
        <w:t xml:space="preserve">. </w:t>
      </w:r>
      <w:proofErr w:type="spellStart"/>
      <w:r w:rsidRPr="001903A0">
        <w:rPr>
          <w:rFonts w:ascii="Arial" w:hAnsi="Arial" w:cs="Arial"/>
          <w:sz w:val="20"/>
          <w:lang w:val="en-US"/>
        </w:rPr>
        <w:t>Kuntze</w:t>
      </w:r>
      <w:proofErr w:type="spellEnd"/>
      <w:r w:rsidRPr="001903A0">
        <w:rPr>
          <w:rFonts w:ascii="Arial" w:hAnsi="Arial" w:cs="Arial"/>
          <w:sz w:val="20"/>
        </w:rPr>
        <w:t>):</w:t>
      </w:r>
      <w:r w:rsidRPr="001903A0">
        <w:rPr>
          <w:rFonts w:ascii="Arial" w:hAnsi="Arial" w:cs="Arial"/>
          <w:sz w:val="20"/>
          <w:szCs w:val="20"/>
        </w:rPr>
        <w:t xml:space="preserve"> шляпка выпуклая, рыжевато-бурая, слиз</w:t>
      </w:r>
      <w:r w:rsidRPr="001903A0">
        <w:rPr>
          <w:rFonts w:ascii="Arial" w:hAnsi="Arial" w:cs="Arial"/>
          <w:sz w:val="20"/>
          <w:szCs w:val="20"/>
        </w:rPr>
        <w:t>и</w:t>
      </w:r>
      <w:r w:rsidRPr="001903A0">
        <w:rPr>
          <w:rFonts w:ascii="Arial" w:hAnsi="Arial" w:cs="Arial"/>
          <w:sz w:val="20"/>
          <w:szCs w:val="20"/>
        </w:rPr>
        <w:t>стая, мякоть желтоватая, чуть кисловатая. Трубочки желтые, как и ножка вверху, с каплями жидкости. Ножка ровная светло-желтая. После переработки шляпки с кожицей темно-бурые, без кожицы белые с завернут</w:t>
      </w:r>
      <w:r w:rsidRPr="001903A0">
        <w:rPr>
          <w:rFonts w:ascii="Arial" w:hAnsi="Arial" w:cs="Arial"/>
          <w:sz w:val="20"/>
          <w:szCs w:val="20"/>
        </w:rPr>
        <w:t>ы</w:t>
      </w:r>
      <w:r w:rsidRPr="001903A0">
        <w:rPr>
          <w:rFonts w:ascii="Arial" w:hAnsi="Arial" w:cs="Arial"/>
          <w:sz w:val="20"/>
          <w:szCs w:val="20"/>
        </w:rPr>
        <w:t>ми вверх краями.</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Масленок поздний (</w:t>
      </w:r>
      <w:proofErr w:type="spellStart"/>
      <w:r w:rsidRPr="001903A0">
        <w:rPr>
          <w:rFonts w:ascii="Arial" w:hAnsi="Arial" w:cs="Arial"/>
          <w:sz w:val="20"/>
          <w:szCs w:val="20"/>
          <w:lang w:val="en-US"/>
        </w:rPr>
        <w:t>Suillus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luteus</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S. </w:t>
      </w:r>
      <w:r w:rsidRPr="001903A0">
        <w:rPr>
          <w:rFonts w:ascii="Arial" w:hAnsi="Arial" w:cs="Arial"/>
          <w:sz w:val="20"/>
          <w:lang w:val="en-US"/>
        </w:rPr>
        <w:t>F</w:t>
      </w:r>
      <w:r w:rsidRPr="001903A0">
        <w:rPr>
          <w:rFonts w:ascii="Arial" w:hAnsi="Arial" w:cs="Arial"/>
          <w:sz w:val="20"/>
        </w:rPr>
        <w:t xml:space="preserve">. </w:t>
      </w:r>
      <w:r w:rsidRPr="001903A0">
        <w:rPr>
          <w:rFonts w:ascii="Arial" w:hAnsi="Arial" w:cs="Arial"/>
          <w:sz w:val="20"/>
          <w:lang w:val="en-US"/>
        </w:rPr>
        <w:t>Gray</w:t>
      </w:r>
      <w:r w:rsidRPr="001903A0">
        <w:rPr>
          <w:rFonts w:ascii="Arial" w:hAnsi="Arial" w:cs="Arial"/>
          <w:sz w:val="20"/>
        </w:rPr>
        <w:t>)</w:t>
      </w:r>
      <w:r w:rsidRPr="001903A0">
        <w:rPr>
          <w:rFonts w:ascii="Arial" w:hAnsi="Arial" w:cs="Arial"/>
          <w:sz w:val="20"/>
          <w:szCs w:val="20"/>
        </w:rPr>
        <w:t>: шляпка тупоконическая или выпуклая, слизистая, темно-бурая. Мякоть кисловатая, бледно-желтая. Трубочки желтые. Ножка с бледным пленчатым кольцом. После переработки шляпки с кожицей темно-бурые, без кожицы белые с завернутыми вверх краями.</w:t>
      </w:r>
    </w:p>
    <w:p w:rsidR="001956AD" w:rsidRDefault="001956AD" w:rsidP="001956AD">
      <w:pPr>
        <w:pStyle w:val="ab"/>
        <w:ind w:firstLine="709"/>
        <w:jc w:val="both"/>
        <w:rPr>
          <w:rFonts w:ascii="Arial" w:hAnsi="Arial" w:cs="Arial"/>
          <w:sz w:val="20"/>
        </w:rPr>
      </w:pPr>
      <w:proofErr w:type="gramStart"/>
      <w:r w:rsidRPr="001903A0">
        <w:rPr>
          <w:rFonts w:ascii="Arial" w:hAnsi="Arial" w:cs="Arial"/>
          <w:sz w:val="20"/>
        </w:rPr>
        <w:t>Моховик желто-бурый</w:t>
      </w:r>
      <w:r w:rsidRPr="001903A0">
        <w:rPr>
          <w:rFonts w:ascii="Arial" w:hAnsi="Arial" w:cs="Arial"/>
          <w:sz w:val="20"/>
          <w:u w:val="single"/>
        </w:rPr>
        <w:t xml:space="preserve"> (</w:t>
      </w:r>
      <w:proofErr w:type="spellStart"/>
      <w:r w:rsidRPr="001903A0">
        <w:rPr>
          <w:rFonts w:ascii="Arial" w:hAnsi="Arial" w:cs="Arial"/>
          <w:sz w:val="20"/>
          <w:lang w:val="en-US"/>
        </w:rPr>
        <w:t>Suillus</w:t>
      </w:r>
      <w:proofErr w:type="spellEnd"/>
      <w:r w:rsidRPr="001903A0">
        <w:rPr>
          <w:rFonts w:ascii="Arial" w:hAnsi="Arial" w:cs="Arial"/>
          <w:sz w:val="20"/>
        </w:rPr>
        <w:t xml:space="preserve"> </w:t>
      </w:r>
      <w:proofErr w:type="spellStart"/>
      <w:r w:rsidRPr="001903A0">
        <w:rPr>
          <w:rFonts w:ascii="Arial" w:hAnsi="Arial" w:cs="Arial"/>
          <w:sz w:val="20"/>
          <w:lang w:val="en-US"/>
        </w:rPr>
        <w:t>variegatus</w:t>
      </w:r>
      <w:proofErr w:type="spellEnd"/>
      <w:r w:rsidRPr="001903A0">
        <w:rPr>
          <w:rFonts w:ascii="Arial" w:hAnsi="Arial" w:cs="Arial"/>
          <w:sz w:val="20"/>
        </w:rPr>
        <w:t xml:space="preserve"> (</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O</w:t>
      </w:r>
      <w:r w:rsidRPr="001903A0">
        <w:rPr>
          <w:rFonts w:ascii="Arial" w:hAnsi="Arial" w:cs="Arial"/>
          <w:sz w:val="20"/>
        </w:rPr>
        <w:t xml:space="preserve">. </w:t>
      </w:r>
      <w:proofErr w:type="spellStart"/>
      <w:r w:rsidRPr="001903A0">
        <w:rPr>
          <w:rFonts w:ascii="Arial" w:hAnsi="Arial" w:cs="Arial"/>
          <w:sz w:val="20"/>
          <w:lang w:val="en-US"/>
        </w:rPr>
        <w:t>Kuntze</w:t>
      </w:r>
      <w:proofErr w:type="spellEnd"/>
      <w:r w:rsidRPr="001903A0">
        <w:rPr>
          <w:rFonts w:ascii="Arial" w:hAnsi="Arial" w:cs="Arial"/>
          <w:sz w:val="20"/>
        </w:rPr>
        <w:t xml:space="preserve">): шляпка </w:t>
      </w:r>
      <w:proofErr w:type="spellStart"/>
      <w:r w:rsidRPr="001903A0">
        <w:rPr>
          <w:rFonts w:ascii="Arial" w:hAnsi="Arial" w:cs="Arial"/>
          <w:sz w:val="20"/>
        </w:rPr>
        <w:t>подушковидно-выпуклая</w:t>
      </w:r>
      <w:proofErr w:type="spellEnd"/>
      <w:r w:rsidRPr="001903A0">
        <w:rPr>
          <w:rFonts w:ascii="Arial" w:hAnsi="Arial" w:cs="Arial"/>
          <w:sz w:val="20"/>
        </w:rPr>
        <w:t xml:space="preserve">, </w:t>
      </w:r>
      <w:proofErr w:type="spellStart"/>
      <w:r w:rsidRPr="001903A0">
        <w:rPr>
          <w:rFonts w:ascii="Arial" w:hAnsi="Arial" w:cs="Arial"/>
          <w:sz w:val="20"/>
        </w:rPr>
        <w:t>тонко-чешуйчатая</w:t>
      </w:r>
      <w:proofErr w:type="spellEnd"/>
      <w:r w:rsidRPr="001903A0">
        <w:rPr>
          <w:rFonts w:ascii="Arial" w:hAnsi="Arial" w:cs="Arial"/>
          <w:sz w:val="20"/>
        </w:rPr>
        <w:t>, желто-бурая. Мякоть же</w:t>
      </w:r>
      <w:r>
        <w:rPr>
          <w:rFonts w:ascii="Arial" w:hAnsi="Arial" w:cs="Arial"/>
          <w:sz w:val="20"/>
        </w:rPr>
        <w:t>лтоватая</w:t>
      </w:r>
      <w:r w:rsidRPr="0016103B">
        <w:rPr>
          <w:rFonts w:ascii="Arial" w:hAnsi="Arial" w:cs="Arial"/>
          <w:sz w:val="20"/>
        </w:rPr>
        <w:t>, на изломе слабо синеет.</w:t>
      </w:r>
      <w:r>
        <w:rPr>
          <w:rFonts w:ascii="Arial" w:hAnsi="Arial" w:cs="Arial"/>
          <w:sz w:val="20"/>
        </w:rPr>
        <w:t xml:space="preserve"> Трубочки табачно-бурые, поры </w:t>
      </w:r>
    </w:p>
    <w:p w:rsidR="001956AD" w:rsidRDefault="001956AD" w:rsidP="001956AD">
      <w:pPr>
        <w:spacing w:after="0" w:line="240" w:lineRule="auto"/>
        <w:rPr>
          <w:rFonts w:ascii="Arial" w:eastAsia="Times New Roman" w:hAnsi="Arial" w:cs="Arial"/>
          <w:sz w:val="20"/>
          <w:szCs w:val="20"/>
          <w:lang w:eastAsia="ar-SA"/>
        </w:rPr>
      </w:pPr>
      <w:r>
        <w:rPr>
          <w:rFonts w:ascii="Arial" w:hAnsi="Arial" w:cs="Arial"/>
          <w:sz w:val="20"/>
        </w:rPr>
        <w:t>14</w:t>
      </w:r>
      <w:r>
        <w:rPr>
          <w:rFonts w:ascii="Arial" w:hAnsi="Arial" w:cs="Arial"/>
          <w:sz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pStyle w:val="ab"/>
        <w:ind w:firstLine="709"/>
        <w:jc w:val="both"/>
        <w:rPr>
          <w:rFonts w:ascii="Arial" w:hAnsi="Arial" w:cs="Arial"/>
          <w:sz w:val="20"/>
        </w:rPr>
      </w:pPr>
    </w:p>
    <w:p w:rsidR="001956AD" w:rsidRPr="0016103B" w:rsidRDefault="001956AD" w:rsidP="001956AD">
      <w:pPr>
        <w:pStyle w:val="ab"/>
        <w:jc w:val="both"/>
        <w:rPr>
          <w:rFonts w:ascii="Arial" w:hAnsi="Arial" w:cs="Arial"/>
          <w:sz w:val="20"/>
        </w:rPr>
      </w:pPr>
      <w:r>
        <w:rPr>
          <w:rFonts w:ascii="Arial" w:hAnsi="Arial" w:cs="Arial"/>
          <w:sz w:val="20"/>
        </w:rPr>
        <w:t>мелкие.</w:t>
      </w:r>
      <w:r w:rsidRPr="0016103B">
        <w:rPr>
          <w:rFonts w:ascii="Arial" w:hAnsi="Arial" w:cs="Arial"/>
          <w:sz w:val="20"/>
        </w:rPr>
        <w:t xml:space="preserve"> Ножка желтоватая. После переработ</w:t>
      </w:r>
      <w:r>
        <w:rPr>
          <w:rFonts w:ascii="Arial" w:hAnsi="Arial" w:cs="Arial"/>
          <w:sz w:val="20"/>
        </w:rPr>
        <w:t>ки буреет.</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rPr>
        <w:t xml:space="preserve">Моховик </w:t>
      </w:r>
      <w:r w:rsidRPr="001903A0">
        <w:rPr>
          <w:rFonts w:ascii="Arial" w:hAnsi="Arial" w:cs="Arial"/>
          <w:sz w:val="20"/>
          <w:szCs w:val="20"/>
        </w:rPr>
        <w:t>зеленый (</w:t>
      </w:r>
      <w:proofErr w:type="spellStart"/>
      <w:r w:rsidRPr="001903A0">
        <w:rPr>
          <w:rFonts w:ascii="Arial" w:hAnsi="Arial" w:cs="Arial"/>
          <w:sz w:val="20"/>
          <w:szCs w:val="20"/>
          <w:lang w:val="en-US"/>
        </w:rPr>
        <w:t>Xerocomus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subt</w:t>
      </w:r>
      <w:proofErr w:type="spellEnd"/>
      <w:proofErr w:type="gramStart"/>
      <w:r w:rsidRPr="001903A0">
        <w:rPr>
          <w:rFonts w:ascii="Arial" w:hAnsi="Arial" w:cs="Arial"/>
          <w:sz w:val="20"/>
          <w:szCs w:val="20"/>
        </w:rPr>
        <w:t>о</w:t>
      </w:r>
      <w:proofErr w:type="spellStart"/>
      <w:proofErr w:type="gramEnd"/>
      <w:r w:rsidRPr="001903A0">
        <w:rPr>
          <w:rFonts w:ascii="Arial" w:hAnsi="Arial" w:cs="Arial"/>
          <w:sz w:val="20"/>
          <w:szCs w:val="20"/>
          <w:lang w:val="en-US"/>
        </w:rPr>
        <w:t>mentosus</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 xml:space="preserve">.) </w:t>
      </w:r>
      <w:proofErr w:type="spellStart"/>
      <w:r w:rsidRPr="001903A0">
        <w:rPr>
          <w:rFonts w:ascii="Arial" w:hAnsi="Arial" w:cs="Arial"/>
          <w:sz w:val="20"/>
          <w:lang w:val="en-US"/>
        </w:rPr>
        <w:t>Quel</w:t>
      </w:r>
      <w:proofErr w:type="spellEnd"/>
      <w:r w:rsidRPr="001903A0">
        <w:rPr>
          <w:rFonts w:ascii="Arial" w:hAnsi="Arial" w:cs="Arial"/>
          <w:sz w:val="20"/>
        </w:rPr>
        <w:t>)</w:t>
      </w:r>
      <w:r w:rsidRPr="001903A0">
        <w:rPr>
          <w:rFonts w:ascii="Arial" w:hAnsi="Arial" w:cs="Arial"/>
          <w:sz w:val="20"/>
          <w:szCs w:val="20"/>
        </w:rPr>
        <w:t>: шляпка выпуклая или плоская, бархатистая, оливково-буроватая. Мякоть желтоватая, слабо синеет на изломе. Трубочки серо-желтые или зеленовато-желтые, с крупными угловатыми порами. Ножка желтоватая, иногда красноватая. После переработки шля</w:t>
      </w:r>
      <w:r w:rsidRPr="001903A0">
        <w:rPr>
          <w:rFonts w:ascii="Arial" w:hAnsi="Arial" w:cs="Arial"/>
          <w:sz w:val="20"/>
          <w:szCs w:val="20"/>
        </w:rPr>
        <w:t>п</w:t>
      </w:r>
      <w:r w:rsidRPr="001903A0">
        <w:rPr>
          <w:rFonts w:ascii="Arial" w:hAnsi="Arial" w:cs="Arial"/>
          <w:sz w:val="20"/>
          <w:szCs w:val="20"/>
        </w:rPr>
        <w:t>ка становится более желтой, чем в естественном виде.</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 xml:space="preserve">Моховик </w:t>
      </w:r>
      <w:r w:rsidRPr="001903A0">
        <w:rPr>
          <w:rFonts w:ascii="Arial" w:hAnsi="Arial" w:cs="Arial"/>
          <w:sz w:val="20"/>
          <w:szCs w:val="20"/>
        </w:rPr>
        <w:t>пестрый (</w:t>
      </w:r>
      <w:proofErr w:type="spellStart"/>
      <w:r w:rsidRPr="001903A0">
        <w:rPr>
          <w:rFonts w:ascii="Arial" w:hAnsi="Arial" w:cs="Arial"/>
          <w:sz w:val="20"/>
          <w:szCs w:val="20"/>
          <w:lang w:val="en-US"/>
        </w:rPr>
        <w:t>Xerocomus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chrysenteron</w:t>
      </w:r>
      <w:proofErr w:type="spellEnd"/>
      <w:r w:rsidRPr="001903A0">
        <w:rPr>
          <w:rFonts w:ascii="Arial" w:hAnsi="Arial" w:cs="Arial"/>
          <w:sz w:val="20"/>
          <w:szCs w:val="20"/>
        </w:rPr>
        <w:t xml:space="preserve"> </w:t>
      </w:r>
      <w:proofErr w:type="spellStart"/>
      <w:r w:rsidRPr="001903A0">
        <w:rPr>
          <w:rFonts w:ascii="Arial" w:hAnsi="Arial" w:cs="Arial"/>
          <w:sz w:val="20"/>
          <w:szCs w:val="20"/>
        </w:rPr>
        <w:t>St</w:t>
      </w:r>
      <w:proofErr w:type="spellEnd"/>
      <w:r w:rsidRPr="001903A0">
        <w:rPr>
          <w:rFonts w:ascii="Arial" w:hAnsi="Arial" w:cs="Arial"/>
          <w:sz w:val="20"/>
          <w:szCs w:val="20"/>
        </w:rPr>
        <w:t>.</w:t>
      </w:r>
      <w:proofErr w:type="gramEnd"/>
      <w:r w:rsidRPr="001903A0">
        <w:rPr>
          <w:rFonts w:ascii="Arial" w:hAnsi="Arial" w:cs="Arial"/>
          <w:sz w:val="20"/>
          <w:szCs w:val="20"/>
        </w:rPr>
        <w:t xml:space="preserve"> </w:t>
      </w:r>
      <w:proofErr w:type="spellStart"/>
      <w:r w:rsidRPr="001903A0">
        <w:rPr>
          <w:rFonts w:ascii="Arial" w:hAnsi="Arial" w:cs="Arial"/>
          <w:sz w:val="20"/>
          <w:szCs w:val="20"/>
          <w:lang w:val="en-US"/>
        </w:rPr>
        <w:t>Amaus</w:t>
      </w:r>
      <w:proofErr w:type="spellEnd"/>
      <w:r w:rsidRPr="001903A0">
        <w:rPr>
          <w:rFonts w:ascii="Arial" w:hAnsi="Arial" w:cs="Arial"/>
          <w:sz w:val="20"/>
          <w:szCs w:val="20"/>
        </w:rPr>
        <w:t xml:space="preserve">) </w:t>
      </w:r>
      <w:proofErr w:type="spellStart"/>
      <w:r w:rsidRPr="001903A0">
        <w:rPr>
          <w:rFonts w:ascii="Arial" w:hAnsi="Arial" w:cs="Arial"/>
          <w:sz w:val="20"/>
          <w:lang w:val="en-US"/>
        </w:rPr>
        <w:t>Quel</w:t>
      </w:r>
      <w:proofErr w:type="spellEnd"/>
      <w:r w:rsidRPr="001903A0">
        <w:rPr>
          <w:rFonts w:ascii="Arial" w:hAnsi="Arial" w:cs="Arial"/>
          <w:sz w:val="20"/>
        </w:rPr>
        <w:t>)</w:t>
      </w:r>
      <w:r w:rsidRPr="001903A0">
        <w:rPr>
          <w:rFonts w:ascii="Arial" w:hAnsi="Arial" w:cs="Arial"/>
          <w:sz w:val="20"/>
          <w:szCs w:val="20"/>
        </w:rPr>
        <w:t>: шляпка выпуклая, сухая, сетчато-трещиноватая, пестрая, коричневая. Мякоть желтоватая, слабо синеет на изломе. Трубочки серо-желтые, с широкими угловатыми порами. Ножка сверху светло-желтая, внизу - вишнево-красная. После переработ</w:t>
      </w:r>
      <w:r w:rsidRPr="001903A0">
        <w:rPr>
          <w:rFonts w:ascii="Arial" w:hAnsi="Arial" w:cs="Arial"/>
          <w:sz w:val="20"/>
        </w:rPr>
        <w:t>ки буреет.</w:t>
      </w:r>
    </w:p>
    <w:p w:rsidR="001956AD" w:rsidRPr="001903A0" w:rsidRDefault="001956AD" w:rsidP="001956AD">
      <w:pPr>
        <w:pStyle w:val="5"/>
        <w:numPr>
          <w:ilvl w:val="0"/>
          <w:numId w:val="0"/>
        </w:numPr>
        <w:spacing w:before="0" w:after="0"/>
        <w:ind w:firstLine="709"/>
        <w:rPr>
          <w:rFonts w:cs="Arial"/>
          <w:sz w:val="20"/>
        </w:rPr>
      </w:pPr>
      <w:proofErr w:type="gramStart"/>
      <w:r w:rsidRPr="001903A0">
        <w:rPr>
          <w:rFonts w:cs="Arial"/>
          <w:sz w:val="20"/>
        </w:rPr>
        <w:t>Опенок осенний (</w:t>
      </w:r>
      <w:proofErr w:type="spellStart"/>
      <w:r w:rsidRPr="001903A0">
        <w:rPr>
          <w:rFonts w:cs="Arial"/>
          <w:sz w:val="20"/>
          <w:lang w:val="en-US"/>
        </w:rPr>
        <w:t>Armilla</w:t>
      </w:r>
      <w:proofErr w:type="spellEnd"/>
      <w:r w:rsidRPr="001903A0">
        <w:rPr>
          <w:rFonts w:cs="Arial"/>
          <w:sz w:val="20"/>
        </w:rPr>
        <w:t xml:space="preserve"> </w:t>
      </w:r>
      <w:proofErr w:type="spellStart"/>
      <w:r w:rsidRPr="001903A0">
        <w:rPr>
          <w:rFonts w:cs="Arial"/>
          <w:sz w:val="20"/>
          <w:lang w:val="en-US"/>
        </w:rPr>
        <w:t>riella</w:t>
      </w:r>
      <w:proofErr w:type="spellEnd"/>
      <w:r w:rsidRPr="001903A0">
        <w:rPr>
          <w:rFonts w:cs="Arial"/>
          <w:sz w:val="20"/>
        </w:rPr>
        <w:t xml:space="preserve"> </w:t>
      </w:r>
      <w:proofErr w:type="spellStart"/>
      <w:r w:rsidRPr="001903A0">
        <w:rPr>
          <w:rFonts w:cs="Arial"/>
          <w:sz w:val="20"/>
          <w:lang w:val="en-US"/>
        </w:rPr>
        <w:t>mellea</w:t>
      </w:r>
      <w:proofErr w:type="spellEnd"/>
      <w:r w:rsidRPr="001903A0">
        <w:rPr>
          <w:rFonts w:cs="Arial"/>
          <w:sz w:val="20"/>
        </w:rPr>
        <w:t xml:space="preserve"> (</w:t>
      </w:r>
      <w:r w:rsidRPr="001903A0">
        <w:rPr>
          <w:rFonts w:cs="Arial"/>
          <w:sz w:val="20"/>
          <w:lang w:val="en-US"/>
        </w:rPr>
        <w:t>Fr</w:t>
      </w:r>
      <w:r w:rsidRPr="001903A0">
        <w:rPr>
          <w:rFonts w:cs="Arial"/>
          <w:sz w:val="20"/>
        </w:rPr>
        <w:t>.)</w:t>
      </w:r>
      <w:proofErr w:type="gramEnd"/>
      <w:r w:rsidRPr="001903A0">
        <w:rPr>
          <w:rFonts w:cs="Arial"/>
          <w:sz w:val="20"/>
        </w:rPr>
        <w:t xml:space="preserve"> </w:t>
      </w:r>
      <w:proofErr w:type="gramStart"/>
      <w:r w:rsidRPr="001903A0">
        <w:rPr>
          <w:rFonts w:cs="Arial"/>
          <w:sz w:val="20"/>
        </w:rPr>
        <w:t>K</w:t>
      </w:r>
      <w:proofErr w:type="spellStart"/>
      <w:r w:rsidRPr="001903A0">
        <w:rPr>
          <w:rFonts w:cs="Arial"/>
          <w:sz w:val="20"/>
          <w:lang w:val="en-US"/>
        </w:rPr>
        <w:t>arst</w:t>
      </w:r>
      <w:proofErr w:type="spellEnd"/>
      <w:r w:rsidRPr="001903A0">
        <w:rPr>
          <w:rFonts w:cs="Arial"/>
          <w:sz w:val="20"/>
        </w:rPr>
        <w:t>): шляпка плоско-выпуклая, с бугорком, чешуйчатая, буроватая.</w:t>
      </w:r>
      <w:proofErr w:type="gramEnd"/>
      <w:r w:rsidRPr="001903A0">
        <w:rPr>
          <w:rFonts w:cs="Arial"/>
          <w:sz w:val="20"/>
        </w:rPr>
        <w:t xml:space="preserve"> Мякоть белая, с мягким вкусом. Пластинки белые или желтоватые, с мелкими буроватыми пя</w:t>
      </w:r>
      <w:r w:rsidRPr="001903A0">
        <w:rPr>
          <w:rFonts w:cs="Arial"/>
          <w:sz w:val="20"/>
        </w:rPr>
        <w:t>т</w:t>
      </w:r>
      <w:r w:rsidRPr="001903A0">
        <w:rPr>
          <w:rFonts w:cs="Arial"/>
          <w:sz w:val="20"/>
        </w:rPr>
        <w:t xml:space="preserve">нами. Ножка буроватая с пленчатым кольцом, внизу </w:t>
      </w:r>
      <w:proofErr w:type="spellStart"/>
      <w:r w:rsidRPr="001903A0">
        <w:rPr>
          <w:rFonts w:cs="Arial"/>
          <w:sz w:val="20"/>
        </w:rPr>
        <w:t>слабочешуйчатая</w:t>
      </w:r>
      <w:proofErr w:type="spellEnd"/>
      <w:r w:rsidRPr="001903A0">
        <w:rPr>
          <w:rFonts w:cs="Arial"/>
          <w:sz w:val="20"/>
        </w:rPr>
        <w:t>. Цвет у солено-маринованных  бур</w:t>
      </w:r>
      <w:r w:rsidRPr="001903A0">
        <w:rPr>
          <w:rFonts w:cs="Arial"/>
          <w:sz w:val="20"/>
        </w:rPr>
        <w:t>о</w:t>
      </w:r>
      <w:r w:rsidRPr="001903A0">
        <w:rPr>
          <w:rFonts w:cs="Arial"/>
          <w:sz w:val="20"/>
        </w:rPr>
        <w:t>ватый или бурый. Чешуйки сохраняются.</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Подберезовик обыкновенный (</w:t>
      </w:r>
      <w:proofErr w:type="spellStart"/>
      <w:r w:rsidRPr="001903A0">
        <w:rPr>
          <w:rFonts w:ascii="Arial" w:hAnsi="Arial" w:cs="Arial"/>
          <w:sz w:val="20"/>
          <w:szCs w:val="20"/>
          <w:lang w:val="en-US"/>
        </w:rPr>
        <w:t>Leccinum</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scabrum</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S</w:t>
      </w:r>
      <w:r w:rsidRPr="001903A0">
        <w:rPr>
          <w:rFonts w:ascii="Arial" w:hAnsi="Arial" w:cs="Arial"/>
          <w:sz w:val="20"/>
        </w:rPr>
        <w:t xml:space="preserve">. </w:t>
      </w:r>
      <w:r w:rsidRPr="001903A0">
        <w:rPr>
          <w:rFonts w:ascii="Arial" w:hAnsi="Arial" w:cs="Arial"/>
          <w:sz w:val="20"/>
          <w:lang w:val="en-US"/>
        </w:rPr>
        <w:t>F</w:t>
      </w:r>
      <w:r w:rsidRPr="001903A0">
        <w:rPr>
          <w:rFonts w:ascii="Arial" w:hAnsi="Arial" w:cs="Arial"/>
          <w:sz w:val="20"/>
        </w:rPr>
        <w:t xml:space="preserve">. </w:t>
      </w:r>
      <w:r w:rsidRPr="001903A0">
        <w:rPr>
          <w:rFonts w:ascii="Arial" w:hAnsi="Arial" w:cs="Arial"/>
          <w:sz w:val="20"/>
          <w:lang w:val="en-US"/>
        </w:rPr>
        <w:t>Gray</w:t>
      </w:r>
      <w:r w:rsidRPr="001903A0">
        <w:rPr>
          <w:rFonts w:ascii="Arial" w:hAnsi="Arial" w:cs="Arial"/>
          <w:sz w:val="20"/>
        </w:rPr>
        <w:t>)</w:t>
      </w:r>
      <w:r w:rsidRPr="001903A0">
        <w:rPr>
          <w:rFonts w:ascii="Arial" w:hAnsi="Arial" w:cs="Arial"/>
          <w:sz w:val="20"/>
          <w:szCs w:val="20"/>
        </w:rPr>
        <w:t>: шляпка полушаровидная или в</w:t>
      </w:r>
      <w:r w:rsidRPr="001903A0">
        <w:rPr>
          <w:rFonts w:ascii="Arial" w:hAnsi="Arial" w:cs="Arial"/>
          <w:sz w:val="20"/>
          <w:szCs w:val="20"/>
        </w:rPr>
        <w:t>ы</w:t>
      </w:r>
      <w:r w:rsidRPr="001903A0">
        <w:rPr>
          <w:rFonts w:ascii="Arial" w:hAnsi="Arial" w:cs="Arial"/>
          <w:sz w:val="20"/>
          <w:szCs w:val="20"/>
        </w:rPr>
        <w:t>пуклая, бурая. Мякоть беловатая, цвета не меняет. Трубочки длинные, грязно-белые. Ножка беловатая, с бурыми или черными чешуйками. После переработки буреет.</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rPr>
        <w:t>Подгруздок</w:t>
      </w:r>
      <w:r w:rsidRPr="001903A0">
        <w:rPr>
          <w:rFonts w:ascii="Arial" w:hAnsi="Arial" w:cs="Arial"/>
          <w:sz w:val="20"/>
          <w:szCs w:val="20"/>
        </w:rPr>
        <w:t xml:space="preserve"> белый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delica</w:t>
      </w:r>
      <w:proofErr w:type="spellEnd"/>
      <w:r w:rsidRPr="001903A0">
        <w:rPr>
          <w:rFonts w:ascii="Arial" w:hAnsi="Arial" w:cs="Arial"/>
          <w:sz w:val="20"/>
          <w:szCs w:val="20"/>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шляпка выпуклая, белая, сухая, с возрастом желтоватая. М</w:t>
      </w:r>
      <w:r w:rsidRPr="001903A0">
        <w:rPr>
          <w:rFonts w:ascii="Arial" w:hAnsi="Arial" w:cs="Arial"/>
          <w:sz w:val="20"/>
          <w:szCs w:val="20"/>
        </w:rPr>
        <w:t>я</w:t>
      </w:r>
      <w:r w:rsidRPr="001903A0">
        <w:rPr>
          <w:rFonts w:ascii="Arial" w:hAnsi="Arial" w:cs="Arial"/>
          <w:sz w:val="20"/>
          <w:szCs w:val="20"/>
        </w:rPr>
        <w:t xml:space="preserve">коть белая, плотная, вкус </w:t>
      </w:r>
      <w:proofErr w:type="spellStart"/>
      <w:r w:rsidRPr="001903A0">
        <w:rPr>
          <w:rFonts w:ascii="Arial" w:hAnsi="Arial" w:cs="Arial"/>
          <w:sz w:val="20"/>
          <w:szCs w:val="20"/>
        </w:rPr>
        <w:t>слабоедкий</w:t>
      </w:r>
      <w:proofErr w:type="spellEnd"/>
      <w:r w:rsidRPr="001903A0">
        <w:rPr>
          <w:rFonts w:ascii="Arial" w:hAnsi="Arial" w:cs="Arial"/>
          <w:sz w:val="20"/>
          <w:szCs w:val="20"/>
        </w:rPr>
        <w:t>. Пластинки белые, нисходят на ножку. Ножка белая или чуть буров</w:t>
      </w:r>
      <w:r w:rsidRPr="001903A0">
        <w:rPr>
          <w:rFonts w:ascii="Arial" w:hAnsi="Arial" w:cs="Arial"/>
          <w:sz w:val="20"/>
          <w:szCs w:val="20"/>
        </w:rPr>
        <w:t>а</w:t>
      </w:r>
      <w:r w:rsidRPr="001903A0">
        <w:rPr>
          <w:rFonts w:ascii="Arial" w:hAnsi="Arial" w:cs="Arial"/>
          <w:sz w:val="20"/>
          <w:szCs w:val="20"/>
        </w:rPr>
        <w:t xml:space="preserve">тая. В соленом виде </w:t>
      </w:r>
      <w:proofErr w:type="gramStart"/>
      <w:r w:rsidRPr="001903A0">
        <w:rPr>
          <w:rFonts w:ascii="Arial" w:hAnsi="Arial" w:cs="Arial"/>
          <w:sz w:val="20"/>
          <w:szCs w:val="20"/>
        </w:rPr>
        <w:t>слабо-буроватый</w:t>
      </w:r>
      <w:proofErr w:type="gramEnd"/>
      <w:r w:rsidRPr="001903A0">
        <w:rPr>
          <w:rFonts w:ascii="Arial" w:hAnsi="Arial" w:cs="Arial"/>
          <w:sz w:val="20"/>
          <w:szCs w:val="20"/>
        </w:rPr>
        <w:t>.</w:t>
      </w:r>
    </w:p>
    <w:p w:rsidR="001956AD" w:rsidRPr="001903A0" w:rsidRDefault="001956AD" w:rsidP="001956AD">
      <w:pPr>
        <w:pStyle w:val="ab"/>
        <w:ind w:firstLine="709"/>
        <w:jc w:val="both"/>
        <w:rPr>
          <w:rFonts w:ascii="Arial" w:hAnsi="Arial" w:cs="Arial"/>
          <w:sz w:val="20"/>
        </w:rPr>
      </w:pPr>
      <w:r w:rsidRPr="001903A0">
        <w:rPr>
          <w:rFonts w:ascii="Arial" w:hAnsi="Arial" w:cs="Arial"/>
          <w:sz w:val="20"/>
        </w:rPr>
        <w:t>Подгруздок черный (</w:t>
      </w:r>
      <w:proofErr w:type="spellStart"/>
      <w:r w:rsidRPr="001903A0">
        <w:rPr>
          <w:rFonts w:ascii="Arial" w:hAnsi="Arial" w:cs="Arial"/>
          <w:sz w:val="20"/>
          <w:lang w:val="en-US"/>
        </w:rPr>
        <w:t>Russula</w:t>
      </w:r>
      <w:proofErr w:type="spellEnd"/>
      <w:r w:rsidRPr="001903A0">
        <w:rPr>
          <w:rFonts w:ascii="Arial" w:hAnsi="Arial" w:cs="Arial"/>
          <w:sz w:val="20"/>
        </w:rPr>
        <w:t xml:space="preserve"> </w:t>
      </w:r>
      <w:proofErr w:type="spellStart"/>
      <w:r w:rsidRPr="001903A0">
        <w:rPr>
          <w:rFonts w:ascii="Arial" w:hAnsi="Arial" w:cs="Arial"/>
          <w:sz w:val="20"/>
          <w:lang w:val="en-US"/>
        </w:rPr>
        <w:t>edusta</w:t>
      </w:r>
      <w:proofErr w:type="spellEnd"/>
      <w:r w:rsidRPr="001903A0">
        <w:rPr>
          <w:rFonts w:ascii="Arial" w:hAnsi="Arial" w:cs="Arial"/>
          <w:sz w:val="20"/>
        </w:rPr>
        <w:t xml:space="preserve"> </w:t>
      </w:r>
      <w:r w:rsidRPr="001903A0">
        <w:rPr>
          <w:rFonts w:ascii="Arial" w:hAnsi="Arial" w:cs="Arial"/>
          <w:sz w:val="20"/>
          <w:lang w:val="en-US"/>
        </w:rPr>
        <w:t>Fr</w:t>
      </w:r>
      <w:r w:rsidRPr="001903A0">
        <w:rPr>
          <w:rFonts w:ascii="Arial" w:hAnsi="Arial" w:cs="Arial"/>
          <w:sz w:val="20"/>
        </w:rPr>
        <w:t xml:space="preserve">.): шляпка </w:t>
      </w:r>
      <w:proofErr w:type="spellStart"/>
      <w:r w:rsidRPr="001903A0">
        <w:rPr>
          <w:rFonts w:ascii="Arial" w:hAnsi="Arial" w:cs="Arial"/>
          <w:sz w:val="20"/>
        </w:rPr>
        <w:t>плосковдавленная</w:t>
      </w:r>
      <w:proofErr w:type="spellEnd"/>
      <w:r w:rsidRPr="001903A0">
        <w:rPr>
          <w:rFonts w:ascii="Arial" w:hAnsi="Arial" w:cs="Arial"/>
          <w:sz w:val="20"/>
        </w:rPr>
        <w:t xml:space="preserve">, липкая, грязно-буроватая до </w:t>
      </w:r>
      <w:proofErr w:type="gramStart"/>
      <w:r w:rsidRPr="001903A0">
        <w:rPr>
          <w:rFonts w:ascii="Arial" w:hAnsi="Arial" w:cs="Arial"/>
          <w:sz w:val="20"/>
        </w:rPr>
        <w:t>темно-бурой</w:t>
      </w:r>
      <w:proofErr w:type="gramEnd"/>
      <w:r w:rsidRPr="001903A0">
        <w:rPr>
          <w:rFonts w:ascii="Arial" w:hAnsi="Arial" w:cs="Arial"/>
          <w:sz w:val="20"/>
        </w:rPr>
        <w:t xml:space="preserve">. Мякоть белая, на изломе розовато-серая, затем черная. Вкус </w:t>
      </w:r>
      <w:proofErr w:type="spellStart"/>
      <w:r w:rsidRPr="001903A0">
        <w:rPr>
          <w:rFonts w:ascii="Arial" w:hAnsi="Arial" w:cs="Arial"/>
          <w:sz w:val="20"/>
        </w:rPr>
        <w:t>неедкий</w:t>
      </w:r>
      <w:proofErr w:type="spellEnd"/>
      <w:r w:rsidRPr="001903A0">
        <w:rPr>
          <w:rFonts w:ascii="Arial" w:hAnsi="Arial" w:cs="Arial"/>
          <w:sz w:val="20"/>
        </w:rPr>
        <w:t xml:space="preserve">, запах неприятный. Пластинки толстые, грязно-сероватые. Ножка толстая, грязно-белая. В солено-отварном виде </w:t>
      </w:r>
      <w:proofErr w:type="gramStart"/>
      <w:r w:rsidRPr="001903A0">
        <w:rPr>
          <w:rFonts w:ascii="Arial" w:hAnsi="Arial" w:cs="Arial"/>
          <w:sz w:val="20"/>
        </w:rPr>
        <w:t>темно-бурый</w:t>
      </w:r>
      <w:proofErr w:type="gramEnd"/>
      <w:r w:rsidRPr="001903A0">
        <w:rPr>
          <w:rFonts w:ascii="Arial" w:hAnsi="Arial" w:cs="Arial"/>
          <w:sz w:val="20"/>
        </w:rPr>
        <w:t>.</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Подосиновик желто-бурый (</w:t>
      </w:r>
      <w:proofErr w:type="spellStart"/>
      <w:r w:rsidRPr="001903A0">
        <w:rPr>
          <w:rFonts w:ascii="Arial" w:hAnsi="Arial" w:cs="Arial"/>
          <w:sz w:val="20"/>
          <w:szCs w:val="20"/>
          <w:lang w:val="en-US"/>
        </w:rPr>
        <w:t>Leccinum</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testecabrum</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Secr</w:t>
      </w:r>
      <w:proofErr w:type="spellEnd"/>
      <w:r w:rsidRPr="001903A0">
        <w:rPr>
          <w:rFonts w:ascii="Arial" w:hAnsi="Arial" w:cs="Arial"/>
          <w:sz w:val="20"/>
          <w:szCs w:val="20"/>
        </w:rPr>
        <w:t>.)</w:t>
      </w:r>
      <w:proofErr w:type="gramEnd"/>
      <w:r w:rsidRPr="001903A0">
        <w:rPr>
          <w:rFonts w:ascii="Arial" w:hAnsi="Arial" w:cs="Arial"/>
          <w:sz w:val="20"/>
          <w:szCs w:val="20"/>
        </w:rPr>
        <w:t xml:space="preserve"> </w:t>
      </w:r>
      <w:r w:rsidRPr="001903A0">
        <w:rPr>
          <w:rFonts w:ascii="Arial" w:hAnsi="Arial" w:cs="Arial"/>
          <w:sz w:val="20"/>
          <w:szCs w:val="20"/>
          <w:lang w:val="en-US"/>
        </w:rPr>
        <w:t>Sing</w:t>
      </w:r>
      <w:r w:rsidRPr="001903A0">
        <w:rPr>
          <w:rFonts w:ascii="Arial" w:hAnsi="Arial" w:cs="Arial"/>
          <w:sz w:val="20"/>
          <w:szCs w:val="20"/>
        </w:rPr>
        <w:t xml:space="preserve">.): шляпка выпуклая или </w:t>
      </w:r>
      <w:r w:rsidRPr="001903A0">
        <w:rPr>
          <w:rFonts w:ascii="Arial" w:hAnsi="Arial" w:cs="Arial"/>
          <w:sz w:val="20"/>
        </w:rPr>
        <w:t>подушкови</w:t>
      </w:r>
      <w:r w:rsidRPr="001903A0">
        <w:rPr>
          <w:rFonts w:ascii="Arial" w:hAnsi="Arial" w:cs="Arial"/>
          <w:sz w:val="20"/>
        </w:rPr>
        <w:t>д</w:t>
      </w:r>
      <w:r w:rsidRPr="001903A0">
        <w:rPr>
          <w:rFonts w:ascii="Arial" w:hAnsi="Arial" w:cs="Arial"/>
          <w:sz w:val="20"/>
        </w:rPr>
        <w:t>ная</w:t>
      </w:r>
      <w:r w:rsidRPr="001903A0">
        <w:rPr>
          <w:rFonts w:ascii="Arial" w:hAnsi="Arial" w:cs="Arial"/>
          <w:sz w:val="20"/>
          <w:szCs w:val="20"/>
        </w:rPr>
        <w:t>, слабо волокнисто-чешуйчатая, желто-бурая. Мякоть белая, на изломе розовая или лиловая или гря</w:t>
      </w:r>
      <w:r w:rsidRPr="001903A0">
        <w:rPr>
          <w:rFonts w:ascii="Arial" w:hAnsi="Arial" w:cs="Arial"/>
          <w:sz w:val="20"/>
          <w:szCs w:val="20"/>
        </w:rPr>
        <w:t>з</w:t>
      </w:r>
      <w:r w:rsidRPr="001903A0">
        <w:rPr>
          <w:rFonts w:ascii="Arial" w:hAnsi="Arial" w:cs="Arial"/>
          <w:sz w:val="20"/>
          <w:szCs w:val="20"/>
        </w:rPr>
        <w:t>но-белая. Трубочки грязно-белые, поры округлые. Ножка белая, с черно-бурыми чешуйками. После перер</w:t>
      </w:r>
      <w:r w:rsidRPr="001903A0">
        <w:rPr>
          <w:rFonts w:ascii="Arial" w:hAnsi="Arial" w:cs="Arial"/>
          <w:sz w:val="20"/>
          <w:szCs w:val="20"/>
        </w:rPr>
        <w:t>а</w:t>
      </w:r>
      <w:r w:rsidRPr="001903A0">
        <w:rPr>
          <w:rFonts w:ascii="Arial" w:hAnsi="Arial" w:cs="Arial"/>
          <w:sz w:val="20"/>
          <w:szCs w:val="20"/>
        </w:rPr>
        <w:t xml:space="preserve">ботки </w:t>
      </w:r>
      <w:proofErr w:type="gramStart"/>
      <w:r w:rsidRPr="001903A0">
        <w:rPr>
          <w:rFonts w:ascii="Arial" w:hAnsi="Arial" w:cs="Arial"/>
          <w:sz w:val="20"/>
          <w:szCs w:val="20"/>
        </w:rPr>
        <w:t>серовато-бурый</w:t>
      </w:r>
      <w:proofErr w:type="gramEnd"/>
      <w:r w:rsidRPr="001903A0">
        <w:rPr>
          <w:rFonts w:ascii="Arial" w:hAnsi="Arial" w:cs="Arial"/>
          <w:sz w:val="20"/>
          <w:szCs w:val="20"/>
        </w:rPr>
        <w:t>.</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Подосиновик красно-бурый (</w:t>
      </w:r>
      <w:proofErr w:type="spellStart"/>
      <w:r w:rsidRPr="001903A0">
        <w:rPr>
          <w:rFonts w:ascii="Arial" w:hAnsi="Arial" w:cs="Arial"/>
          <w:sz w:val="20"/>
          <w:szCs w:val="20"/>
          <w:lang w:val="en-US"/>
        </w:rPr>
        <w:t>Leccinum</w:t>
      </w:r>
      <w:proofErr w:type="spellEnd"/>
      <w:r w:rsidRPr="001903A0">
        <w:rPr>
          <w:rFonts w:ascii="Arial" w:hAnsi="Arial" w:cs="Arial"/>
          <w:sz w:val="20"/>
          <w:szCs w:val="20"/>
        </w:rPr>
        <w:t xml:space="preserve"> </w:t>
      </w:r>
      <w:proofErr w:type="spellStart"/>
      <w:r w:rsidRPr="001903A0">
        <w:rPr>
          <w:rFonts w:ascii="Arial" w:hAnsi="Arial" w:cs="Arial"/>
          <w:sz w:val="20"/>
          <w:szCs w:val="20"/>
        </w:rPr>
        <w:t>rantiacum</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S</w:t>
      </w:r>
      <w:r w:rsidRPr="001903A0">
        <w:rPr>
          <w:rFonts w:ascii="Arial" w:hAnsi="Arial" w:cs="Arial"/>
          <w:sz w:val="20"/>
        </w:rPr>
        <w:t xml:space="preserve">. </w:t>
      </w:r>
      <w:r w:rsidRPr="001903A0">
        <w:rPr>
          <w:rFonts w:ascii="Arial" w:hAnsi="Arial" w:cs="Arial"/>
          <w:sz w:val="20"/>
          <w:lang w:val="en-US"/>
        </w:rPr>
        <w:t>F</w:t>
      </w:r>
      <w:r w:rsidRPr="001903A0">
        <w:rPr>
          <w:rFonts w:ascii="Arial" w:hAnsi="Arial" w:cs="Arial"/>
          <w:sz w:val="20"/>
        </w:rPr>
        <w:t xml:space="preserve">. </w:t>
      </w:r>
      <w:r w:rsidRPr="001903A0">
        <w:rPr>
          <w:rFonts w:ascii="Arial" w:hAnsi="Arial" w:cs="Arial"/>
          <w:sz w:val="20"/>
          <w:lang w:val="en-US"/>
        </w:rPr>
        <w:t>Gray</w:t>
      </w:r>
      <w:r w:rsidRPr="001903A0">
        <w:rPr>
          <w:rFonts w:ascii="Arial" w:hAnsi="Arial" w:cs="Arial"/>
          <w:sz w:val="20"/>
        </w:rPr>
        <w:t>)</w:t>
      </w:r>
      <w:r w:rsidRPr="001903A0">
        <w:rPr>
          <w:rFonts w:ascii="Arial" w:hAnsi="Arial" w:cs="Arial"/>
          <w:sz w:val="20"/>
          <w:szCs w:val="20"/>
        </w:rPr>
        <w:t>: шляпка красно-бурая. Мякоть белая, на изломе розовая или лиловая или грязно-белая. Трубочки светло-сероватые, поры округлые. Ножка б</w:t>
      </w:r>
      <w:r w:rsidRPr="001903A0">
        <w:rPr>
          <w:rFonts w:ascii="Arial" w:hAnsi="Arial" w:cs="Arial"/>
          <w:sz w:val="20"/>
          <w:szCs w:val="20"/>
        </w:rPr>
        <w:t>е</w:t>
      </w:r>
      <w:r w:rsidRPr="001903A0">
        <w:rPr>
          <w:rFonts w:ascii="Arial" w:hAnsi="Arial" w:cs="Arial"/>
          <w:sz w:val="20"/>
          <w:szCs w:val="20"/>
        </w:rPr>
        <w:t xml:space="preserve">лая, с черно-бурыми чешуйками. После переработки </w:t>
      </w:r>
      <w:proofErr w:type="gramStart"/>
      <w:r w:rsidRPr="001903A0">
        <w:rPr>
          <w:rFonts w:ascii="Arial" w:hAnsi="Arial" w:cs="Arial"/>
          <w:sz w:val="20"/>
          <w:szCs w:val="20"/>
        </w:rPr>
        <w:t>серовато-бурый</w:t>
      </w:r>
      <w:proofErr w:type="gramEnd"/>
      <w:r w:rsidRPr="001903A0">
        <w:rPr>
          <w:rFonts w:ascii="Arial" w:hAnsi="Arial" w:cs="Arial"/>
          <w:sz w:val="20"/>
          <w:szCs w:val="20"/>
        </w:rPr>
        <w:t>.</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Польский гриб (</w:t>
      </w:r>
      <w:proofErr w:type="spellStart"/>
      <w:r w:rsidRPr="001903A0">
        <w:rPr>
          <w:rFonts w:ascii="Arial" w:hAnsi="Arial" w:cs="Arial"/>
          <w:sz w:val="20"/>
          <w:szCs w:val="20"/>
          <w:lang w:val="en-US"/>
        </w:rPr>
        <w:t>Xe</w:t>
      </w:r>
      <w:r w:rsidRPr="001903A0">
        <w:rPr>
          <w:rFonts w:ascii="Arial" w:hAnsi="Arial" w:cs="Arial"/>
          <w:sz w:val="20"/>
          <w:szCs w:val="20"/>
        </w:rPr>
        <w:t>ro</w:t>
      </w:r>
      <w:r w:rsidRPr="001903A0">
        <w:rPr>
          <w:rFonts w:ascii="Arial" w:hAnsi="Arial" w:cs="Arial"/>
          <w:sz w:val="20"/>
          <w:szCs w:val="20"/>
          <w:lang w:val="en-US"/>
        </w:rPr>
        <w:t>comus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badius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w:t>
      </w:r>
      <w:proofErr w:type="gramEnd"/>
      <w:r w:rsidRPr="001903A0">
        <w:rPr>
          <w:rFonts w:ascii="Arial" w:hAnsi="Arial" w:cs="Arial"/>
          <w:sz w:val="20"/>
          <w:szCs w:val="20"/>
        </w:rPr>
        <w:t xml:space="preserve"> </w:t>
      </w:r>
      <w:proofErr w:type="spellStart"/>
      <w:r w:rsidRPr="001903A0">
        <w:rPr>
          <w:rFonts w:ascii="Arial" w:hAnsi="Arial" w:cs="Arial"/>
          <w:sz w:val="20"/>
          <w:szCs w:val="20"/>
          <w:lang w:val="en-US"/>
        </w:rPr>
        <w:t>Gilb</w:t>
      </w:r>
      <w:proofErr w:type="spellEnd"/>
      <w:r w:rsidRPr="001903A0">
        <w:rPr>
          <w:rFonts w:ascii="Arial" w:hAnsi="Arial" w:cs="Arial"/>
          <w:sz w:val="20"/>
          <w:szCs w:val="20"/>
        </w:rPr>
        <w:t xml:space="preserve">): шляпка выпуклая или плоская, слизистая, буроватая, коричневая или каштановая. Мякоть соломенно-желтая, на изломе синеет. Трубочки желтовато-зеленоватые, синеющие при </w:t>
      </w:r>
      <w:proofErr w:type="spellStart"/>
      <w:r w:rsidRPr="001903A0">
        <w:rPr>
          <w:rFonts w:ascii="Arial" w:hAnsi="Arial" w:cs="Arial"/>
          <w:sz w:val="20"/>
          <w:szCs w:val="20"/>
        </w:rPr>
        <w:t>дотрагивании</w:t>
      </w:r>
      <w:proofErr w:type="spellEnd"/>
      <w:r w:rsidRPr="001903A0">
        <w:rPr>
          <w:rFonts w:ascii="Arial" w:hAnsi="Arial" w:cs="Arial"/>
          <w:sz w:val="20"/>
          <w:szCs w:val="20"/>
        </w:rPr>
        <w:t>. Ножка желтовато-бурая. При переработке буреет.</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Рыжик обыкновенный (</w:t>
      </w:r>
      <w:proofErr w:type="spellStart"/>
      <w:r w:rsidRPr="001903A0">
        <w:rPr>
          <w:rFonts w:ascii="Arial" w:hAnsi="Arial" w:cs="Arial"/>
          <w:sz w:val="20"/>
          <w:szCs w:val="20"/>
          <w:lang w:val="en-US"/>
        </w:rPr>
        <w:t>Lactarius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deliciosus</w:t>
      </w:r>
      <w:proofErr w:type="spellEnd"/>
      <w:r w:rsidRPr="001903A0">
        <w:rPr>
          <w:rFonts w:ascii="Arial" w:hAnsi="Arial" w:cs="Arial"/>
          <w:sz w:val="20"/>
          <w:szCs w:val="20"/>
        </w:rPr>
        <w:t xml:space="preserve"> </w:t>
      </w:r>
      <w:r w:rsidRPr="001903A0">
        <w:rPr>
          <w:rFonts w:ascii="Arial" w:hAnsi="Arial" w:cs="Arial"/>
          <w:sz w:val="20"/>
        </w:rPr>
        <w:t>(</w:t>
      </w:r>
      <w:r w:rsidRPr="001903A0">
        <w:rPr>
          <w:rFonts w:cs="Arial"/>
          <w:sz w:val="20"/>
          <w:lang w:val="en-US"/>
        </w:rPr>
        <w:t>L</w:t>
      </w:r>
      <w:r w:rsidRPr="001903A0">
        <w:rPr>
          <w:rFonts w:cs="Arial"/>
          <w:sz w:val="20"/>
        </w:rPr>
        <w:t xml:space="preserve">.: </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r w:rsidRPr="001903A0">
        <w:rPr>
          <w:rFonts w:ascii="Arial" w:hAnsi="Arial" w:cs="Arial"/>
          <w:sz w:val="20"/>
          <w:lang w:val="en-US"/>
        </w:rPr>
        <w:t>S</w:t>
      </w:r>
      <w:r w:rsidRPr="001903A0">
        <w:rPr>
          <w:rFonts w:ascii="Arial" w:hAnsi="Arial" w:cs="Arial"/>
          <w:sz w:val="20"/>
        </w:rPr>
        <w:t xml:space="preserve">. </w:t>
      </w:r>
      <w:r w:rsidRPr="001903A0">
        <w:rPr>
          <w:rFonts w:ascii="Arial" w:hAnsi="Arial" w:cs="Arial"/>
          <w:sz w:val="20"/>
          <w:lang w:val="en-US"/>
        </w:rPr>
        <w:t>F</w:t>
      </w:r>
      <w:r w:rsidRPr="001903A0">
        <w:rPr>
          <w:rFonts w:ascii="Arial" w:hAnsi="Arial" w:cs="Arial"/>
          <w:sz w:val="20"/>
        </w:rPr>
        <w:t xml:space="preserve">. </w:t>
      </w:r>
      <w:r w:rsidRPr="001903A0">
        <w:rPr>
          <w:rFonts w:ascii="Arial" w:hAnsi="Arial" w:cs="Arial"/>
          <w:sz w:val="20"/>
          <w:lang w:val="en-US"/>
        </w:rPr>
        <w:t>Gray</w:t>
      </w:r>
      <w:r w:rsidRPr="001903A0">
        <w:rPr>
          <w:rFonts w:ascii="Arial" w:hAnsi="Arial" w:cs="Arial"/>
          <w:sz w:val="20"/>
        </w:rPr>
        <w:t>)</w:t>
      </w:r>
      <w:r w:rsidRPr="001903A0">
        <w:rPr>
          <w:rFonts w:ascii="Arial" w:hAnsi="Arial" w:cs="Arial"/>
          <w:sz w:val="20"/>
          <w:szCs w:val="20"/>
        </w:rPr>
        <w:t xml:space="preserve">: шляпка выпуклая или воронковидная, оранжевая или синевато-зеленоватая, с более темными концентрическими зонами. Мякоть оранжевая. Млечный сок оранжевый, на воздухе зеленеет или буреет, </w:t>
      </w:r>
      <w:proofErr w:type="spellStart"/>
      <w:r w:rsidRPr="001903A0">
        <w:rPr>
          <w:rFonts w:ascii="Arial" w:hAnsi="Arial" w:cs="Arial"/>
          <w:sz w:val="20"/>
          <w:szCs w:val="20"/>
        </w:rPr>
        <w:t>неедкий</w:t>
      </w:r>
      <w:proofErr w:type="spellEnd"/>
      <w:r w:rsidRPr="001903A0">
        <w:rPr>
          <w:rFonts w:ascii="Arial" w:hAnsi="Arial" w:cs="Arial"/>
          <w:sz w:val="20"/>
          <w:szCs w:val="20"/>
        </w:rPr>
        <w:t>, вкус очень приятный, запах своеобра</w:t>
      </w:r>
      <w:r w:rsidRPr="001903A0">
        <w:rPr>
          <w:rFonts w:ascii="Arial" w:hAnsi="Arial" w:cs="Arial"/>
          <w:sz w:val="20"/>
          <w:szCs w:val="20"/>
        </w:rPr>
        <w:t>з</w:t>
      </w:r>
      <w:r w:rsidRPr="001903A0">
        <w:rPr>
          <w:rFonts w:ascii="Arial" w:hAnsi="Arial" w:cs="Arial"/>
          <w:sz w:val="20"/>
          <w:szCs w:val="20"/>
        </w:rPr>
        <w:t xml:space="preserve">ный, смолистый. Ножка оранжевая. Пластинки оранжевые, при ранении буреют. Ножка оранжевая, полая. В соленом виде </w:t>
      </w:r>
      <w:proofErr w:type="gramStart"/>
      <w:r w:rsidRPr="001903A0">
        <w:rPr>
          <w:rFonts w:ascii="Arial" w:hAnsi="Arial" w:cs="Arial"/>
          <w:sz w:val="20"/>
          <w:szCs w:val="20"/>
        </w:rPr>
        <w:t>оранжево-красный</w:t>
      </w:r>
      <w:proofErr w:type="gramEnd"/>
      <w:r w:rsidRPr="001903A0">
        <w:rPr>
          <w:rFonts w:ascii="Arial" w:hAnsi="Arial" w:cs="Arial"/>
          <w:sz w:val="20"/>
          <w:szCs w:val="20"/>
        </w:rPr>
        <w:t xml:space="preserve"> или синевато-зеленый, иногда с буроватым оттенком.</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szCs w:val="20"/>
        </w:rPr>
        <w:t>Рядовка серая (</w:t>
      </w:r>
      <w:proofErr w:type="spellStart"/>
      <w:r w:rsidRPr="001903A0">
        <w:rPr>
          <w:rFonts w:ascii="Arial" w:hAnsi="Arial" w:cs="Arial"/>
          <w:sz w:val="20"/>
          <w:szCs w:val="20"/>
          <w:lang w:val="en-US"/>
        </w:rPr>
        <w:t>Tricholoma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portentosum</w:t>
      </w:r>
      <w:proofErr w:type="spellEnd"/>
      <w:r w:rsidRPr="001903A0">
        <w:rPr>
          <w:rFonts w:ascii="Arial" w:hAnsi="Arial" w:cs="Arial"/>
          <w:sz w:val="20"/>
          <w:szCs w:val="20"/>
        </w:rPr>
        <w:t xml:space="preserve"> </w:t>
      </w:r>
      <w:r w:rsidRPr="001903A0">
        <w:rPr>
          <w:rFonts w:ascii="Arial" w:hAnsi="Arial" w:cs="Arial"/>
          <w:sz w:val="20"/>
        </w:rPr>
        <w:t>(</w:t>
      </w:r>
      <w:r w:rsidRPr="001903A0">
        <w:rPr>
          <w:rFonts w:ascii="Arial" w:hAnsi="Arial" w:cs="Arial"/>
          <w:sz w:val="20"/>
          <w:lang w:val="en-US"/>
        </w:rPr>
        <w:t>Fr</w:t>
      </w:r>
      <w:r w:rsidRPr="001903A0">
        <w:rPr>
          <w:rFonts w:ascii="Arial" w:hAnsi="Arial" w:cs="Arial"/>
          <w:sz w:val="20"/>
        </w:rPr>
        <w:t>.)</w:t>
      </w:r>
      <w:proofErr w:type="gramEnd"/>
      <w:r w:rsidRPr="001903A0">
        <w:rPr>
          <w:rFonts w:ascii="Arial" w:hAnsi="Arial" w:cs="Arial"/>
          <w:sz w:val="20"/>
        </w:rPr>
        <w:t xml:space="preserve"> </w:t>
      </w:r>
      <w:proofErr w:type="spellStart"/>
      <w:r w:rsidRPr="001903A0">
        <w:rPr>
          <w:rFonts w:ascii="Arial" w:hAnsi="Arial" w:cs="Arial"/>
          <w:sz w:val="20"/>
          <w:lang w:val="en-US"/>
        </w:rPr>
        <w:t>Quel</w:t>
      </w:r>
      <w:proofErr w:type="spellEnd"/>
      <w:r w:rsidRPr="001903A0">
        <w:rPr>
          <w:rFonts w:ascii="Arial" w:hAnsi="Arial" w:cs="Arial"/>
          <w:sz w:val="20"/>
        </w:rPr>
        <w:t>)</w:t>
      </w:r>
      <w:r w:rsidRPr="001903A0">
        <w:rPr>
          <w:rFonts w:ascii="Arial" w:hAnsi="Arial" w:cs="Arial"/>
          <w:sz w:val="20"/>
          <w:szCs w:val="20"/>
        </w:rPr>
        <w:t>: шляпка выпуклая или плоская, с приподнятым н</w:t>
      </w:r>
      <w:r w:rsidRPr="001903A0">
        <w:rPr>
          <w:rFonts w:ascii="Arial" w:hAnsi="Arial" w:cs="Arial"/>
          <w:sz w:val="20"/>
          <w:szCs w:val="20"/>
        </w:rPr>
        <w:t>е</w:t>
      </w:r>
      <w:r w:rsidRPr="001903A0">
        <w:rPr>
          <w:rFonts w:ascii="Arial" w:hAnsi="Arial" w:cs="Arial"/>
          <w:sz w:val="20"/>
          <w:szCs w:val="20"/>
        </w:rPr>
        <w:t xml:space="preserve">редко надтреснутым краем, радиально-волокнистая, грязно-черновато-серая. Мякоть белая или сероватая. Вкус и запах </w:t>
      </w:r>
      <w:proofErr w:type="gramStart"/>
      <w:r w:rsidRPr="001903A0">
        <w:rPr>
          <w:rFonts w:ascii="Arial" w:hAnsi="Arial" w:cs="Arial"/>
          <w:sz w:val="20"/>
          <w:szCs w:val="20"/>
        </w:rPr>
        <w:t>приятные</w:t>
      </w:r>
      <w:proofErr w:type="gramEnd"/>
      <w:r w:rsidRPr="001903A0">
        <w:rPr>
          <w:rFonts w:ascii="Arial" w:hAnsi="Arial" w:cs="Arial"/>
          <w:sz w:val="20"/>
          <w:szCs w:val="20"/>
        </w:rPr>
        <w:t>. Пластинки белые, желтоватые или сероватые. Ножка белая или желтоватая. В с</w:t>
      </w:r>
      <w:r w:rsidRPr="001903A0">
        <w:rPr>
          <w:rFonts w:ascii="Arial" w:hAnsi="Arial" w:cs="Arial"/>
          <w:sz w:val="20"/>
          <w:szCs w:val="20"/>
        </w:rPr>
        <w:t>о</w:t>
      </w:r>
      <w:r w:rsidRPr="001903A0">
        <w:rPr>
          <w:rFonts w:ascii="Arial" w:hAnsi="Arial" w:cs="Arial"/>
          <w:sz w:val="20"/>
          <w:szCs w:val="20"/>
        </w:rPr>
        <w:t xml:space="preserve">лено-отварном виде </w:t>
      </w:r>
      <w:proofErr w:type="gramStart"/>
      <w:r w:rsidRPr="001903A0">
        <w:rPr>
          <w:rFonts w:ascii="Arial" w:hAnsi="Arial" w:cs="Arial"/>
          <w:sz w:val="20"/>
          <w:szCs w:val="20"/>
        </w:rPr>
        <w:t>серо-бурая</w:t>
      </w:r>
      <w:proofErr w:type="gramEnd"/>
      <w:r w:rsidRPr="001903A0">
        <w:rPr>
          <w:rFonts w:ascii="Arial" w:hAnsi="Arial" w:cs="Arial"/>
          <w:sz w:val="20"/>
          <w:szCs w:val="20"/>
        </w:rPr>
        <w:t>, иногда со слабым каштановым оттенком.</w:t>
      </w:r>
    </w:p>
    <w:p w:rsidR="001956AD" w:rsidRPr="001903A0" w:rsidRDefault="001956AD" w:rsidP="001956AD">
      <w:pPr>
        <w:spacing w:after="0" w:line="240" w:lineRule="auto"/>
        <w:ind w:firstLine="709"/>
        <w:jc w:val="both"/>
        <w:rPr>
          <w:rFonts w:ascii="Arial" w:hAnsi="Arial" w:cs="Arial"/>
          <w:sz w:val="20"/>
          <w:szCs w:val="20"/>
        </w:rPr>
      </w:pPr>
      <w:proofErr w:type="spellStart"/>
      <w:proofErr w:type="gramStart"/>
      <w:r w:rsidRPr="001903A0">
        <w:rPr>
          <w:rFonts w:ascii="Arial" w:hAnsi="Arial" w:cs="Arial"/>
          <w:sz w:val="20"/>
          <w:szCs w:val="20"/>
        </w:rPr>
        <w:t>Серушка</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Lactarius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flexuosus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w:t>
      </w:r>
      <w:proofErr w:type="gramEnd"/>
      <w:r w:rsidRPr="001903A0">
        <w:rPr>
          <w:rFonts w:ascii="Arial" w:hAnsi="Arial" w:cs="Arial"/>
          <w:sz w:val="20"/>
          <w:szCs w:val="20"/>
        </w:rPr>
        <w:t xml:space="preserve"> </w:t>
      </w:r>
      <w:r w:rsidRPr="001903A0">
        <w:rPr>
          <w:rFonts w:ascii="Arial" w:hAnsi="Arial" w:cs="Arial"/>
          <w:sz w:val="20"/>
          <w:lang w:val="en-US"/>
        </w:rPr>
        <w:t>S</w:t>
      </w:r>
      <w:r w:rsidRPr="001903A0">
        <w:rPr>
          <w:rFonts w:ascii="Arial" w:hAnsi="Arial" w:cs="Arial"/>
          <w:sz w:val="20"/>
        </w:rPr>
        <w:t xml:space="preserve">. </w:t>
      </w:r>
      <w:r w:rsidRPr="001903A0">
        <w:rPr>
          <w:rFonts w:ascii="Arial" w:hAnsi="Arial" w:cs="Arial"/>
          <w:sz w:val="20"/>
          <w:lang w:val="en-US"/>
        </w:rPr>
        <w:t>F</w:t>
      </w:r>
      <w:r w:rsidRPr="001903A0">
        <w:rPr>
          <w:rFonts w:ascii="Arial" w:hAnsi="Arial" w:cs="Arial"/>
          <w:sz w:val="20"/>
        </w:rPr>
        <w:t xml:space="preserve">. </w:t>
      </w:r>
      <w:r w:rsidRPr="001903A0">
        <w:rPr>
          <w:rFonts w:ascii="Arial" w:hAnsi="Arial" w:cs="Arial"/>
          <w:sz w:val="20"/>
          <w:lang w:val="en-US"/>
        </w:rPr>
        <w:t>Gray</w:t>
      </w:r>
      <w:r w:rsidRPr="001903A0">
        <w:rPr>
          <w:rFonts w:ascii="Arial" w:hAnsi="Arial" w:cs="Arial"/>
          <w:sz w:val="20"/>
        </w:rPr>
        <w:t>)</w:t>
      </w:r>
      <w:r w:rsidRPr="001903A0">
        <w:rPr>
          <w:rFonts w:ascii="Arial" w:hAnsi="Arial" w:cs="Arial"/>
          <w:sz w:val="20"/>
          <w:szCs w:val="20"/>
        </w:rPr>
        <w:t xml:space="preserve">: шляпка </w:t>
      </w:r>
      <w:proofErr w:type="spellStart"/>
      <w:r w:rsidRPr="001903A0">
        <w:rPr>
          <w:rFonts w:ascii="Arial" w:hAnsi="Arial" w:cs="Arial"/>
          <w:sz w:val="20"/>
          <w:szCs w:val="20"/>
        </w:rPr>
        <w:t>широковоронковидная</w:t>
      </w:r>
      <w:proofErr w:type="spellEnd"/>
      <w:r w:rsidRPr="001903A0">
        <w:rPr>
          <w:rFonts w:ascii="Arial" w:hAnsi="Arial" w:cs="Arial"/>
          <w:sz w:val="20"/>
          <w:szCs w:val="20"/>
        </w:rPr>
        <w:t>, с волнисто-изогнутым краем, коричневато-серая, со слабозаметными зонами. Мякоть белая. Млечный сок белый, едкий. Пласти</w:t>
      </w:r>
      <w:r w:rsidRPr="001903A0">
        <w:rPr>
          <w:rFonts w:ascii="Arial" w:hAnsi="Arial" w:cs="Arial"/>
          <w:sz w:val="20"/>
          <w:szCs w:val="20"/>
        </w:rPr>
        <w:t>н</w:t>
      </w:r>
      <w:r w:rsidRPr="001903A0">
        <w:rPr>
          <w:rFonts w:ascii="Arial" w:hAnsi="Arial" w:cs="Arial"/>
          <w:sz w:val="20"/>
          <w:szCs w:val="20"/>
        </w:rPr>
        <w:t xml:space="preserve">ки светло-желто-охристые. Ножка одноцветная со шляпкой. В соленом виде </w:t>
      </w:r>
      <w:proofErr w:type="gramStart"/>
      <w:r w:rsidRPr="001903A0">
        <w:rPr>
          <w:rFonts w:ascii="Arial" w:hAnsi="Arial" w:cs="Arial"/>
          <w:sz w:val="20"/>
          <w:szCs w:val="20"/>
        </w:rPr>
        <w:t>желтовато-серая</w:t>
      </w:r>
      <w:proofErr w:type="gramEnd"/>
      <w:r w:rsidRPr="001903A0">
        <w:rPr>
          <w:rFonts w:ascii="Arial" w:hAnsi="Arial" w:cs="Arial"/>
          <w:sz w:val="20"/>
          <w:szCs w:val="20"/>
        </w:rPr>
        <w:t>, иногда бур</w:t>
      </w:r>
      <w:r w:rsidRPr="001903A0">
        <w:rPr>
          <w:rFonts w:ascii="Arial" w:hAnsi="Arial" w:cs="Arial"/>
          <w:sz w:val="20"/>
          <w:szCs w:val="20"/>
        </w:rPr>
        <w:t>о</w:t>
      </w:r>
      <w:r w:rsidRPr="001903A0">
        <w:rPr>
          <w:rFonts w:ascii="Arial" w:hAnsi="Arial" w:cs="Arial"/>
          <w:sz w:val="20"/>
          <w:szCs w:val="20"/>
        </w:rPr>
        <w:t>вато-серая.</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szCs w:val="20"/>
        </w:rPr>
        <w:t>Скрипица (</w:t>
      </w:r>
      <w:proofErr w:type="spellStart"/>
      <w:r w:rsidRPr="001903A0">
        <w:rPr>
          <w:rFonts w:ascii="Arial" w:hAnsi="Arial" w:cs="Arial"/>
          <w:sz w:val="20"/>
          <w:szCs w:val="20"/>
          <w:lang w:val="en-US"/>
        </w:rPr>
        <w:t>Lactarius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vellereus</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 xml:space="preserve">.): шляпка </w:t>
      </w:r>
      <w:proofErr w:type="spellStart"/>
      <w:r w:rsidRPr="001903A0">
        <w:rPr>
          <w:rFonts w:ascii="Arial" w:hAnsi="Arial" w:cs="Arial"/>
          <w:sz w:val="20"/>
          <w:szCs w:val="20"/>
        </w:rPr>
        <w:t>широковоронковидная</w:t>
      </w:r>
      <w:proofErr w:type="spellEnd"/>
      <w:r w:rsidRPr="001903A0">
        <w:rPr>
          <w:rFonts w:ascii="Arial" w:hAnsi="Arial" w:cs="Arial"/>
          <w:sz w:val="20"/>
          <w:szCs w:val="20"/>
        </w:rPr>
        <w:t xml:space="preserve">, с завернутым вниз краем, тонко-бархатистая, белая. Мякоть очень плотная. Млечный сок белый, </w:t>
      </w:r>
      <w:proofErr w:type="spellStart"/>
      <w:r w:rsidRPr="001903A0">
        <w:rPr>
          <w:rFonts w:ascii="Arial" w:hAnsi="Arial" w:cs="Arial"/>
          <w:sz w:val="20"/>
          <w:szCs w:val="20"/>
        </w:rPr>
        <w:t>жгучегорький</w:t>
      </w:r>
      <w:proofErr w:type="spellEnd"/>
      <w:r w:rsidRPr="001903A0">
        <w:rPr>
          <w:rFonts w:ascii="Arial" w:hAnsi="Arial" w:cs="Arial"/>
          <w:sz w:val="20"/>
          <w:szCs w:val="20"/>
        </w:rPr>
        <w:t xml:space="preserve">. Пластинки белые, редкие. Ножка белая. В соленом виде белая с оттенком </w:t>
      </w:r>
      <w:proofErr w:type="gramStart"/>
      <w:r w:rsidRPr="001903A0">
        <w:rPr>
          <w:rFonts w:ascii="Arial" w:hAnsi="Arial" w:cs="Arial"/>
          <w:sz w:val="20"/>
          <w:szCs w:val="20"/>
        </w:rPr>
        <w:t>сине-зеленого</w:t>
      </w:r>
      <w:proofErr w:type="gramEnd"/>
      <w:r w:rsidRPr="001903A0">
        <w:rPr>
          <w:rFonts w:ascii="Arial" w:hAnsi="Arial" w:cs="Arial"/>
          <w:sz w:val="20"/>
          <w:szCs w:val="20"/>
        </w:rPr>
        <w:t>, мякоть при разжевывании скрипящая.</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rPr>
        <w:t>Сыроежка</w:t>
      </w:r>
      <w:r w:rsidRPr="001903A0">
        <w:rPr>
          <w:rFonts w:ascii="Arial" w:hAnsi="Arial" w:cs="Arial"/>
          <w:sz w:val="20"/>
          <w:szCs w:val="20"/>
        </w:rPr>
        <w:t xml:space="preserve"> болотная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peludosa</w:t>
      </w:r>
      <w:proofErr w:type="spellEnd"/>
      <w:r w:rsidRPr="001903A0">
        <w:rPr>
          <w:rFonts w:ascii="Arial" w:hAnsi="Arial" w:cs="Arial"/>
          <w:sz w:val="20"/>
          <w:szCs w:val="20"/>
        </w:rPr>
        <w:t xml:space="preserve"> </w:t>
      </w:r>
      <w:proofErr w:type="spellStart"/>
      <w:r w:rsidRPr="001903A0">
        <w:rPr>
          <w:rFonts w:ascii="Arial" w:hAnsi="Arial" w:cs="Arial"/>
          <w:sz w:val="20"/>
          <w:szCs w:val="20"/>
        </w:rPr>
        <w:t>Britz</w:t>
      </w:r>
      <w:proofErr w:type="spellEnd"/>
      <w:r w:rsidRPr="001903A0">
        <w:rPr>
          <w:rFonts w:ascii="Arial" w:hAnsi="Arial" w:cs="Arial"/>
          <w:sz w:val="20"/>
          <w:szCs w:val="20"/>
        </w:rPr>
        <w:t xml:space="preserve">.): шляпка красная или с буроватым оттенком, </w:t>
      </w:r>
      <w:proofErr w:type="spellStart"/>
      <w:r w:rsidRPr="001903A0">
        <w:rPr>
          <w:rFonts w:ascii="Arial" w:hAnsi="Arial" w:cs="Arial"/>
          <w:sz w:val="20"/>
          <w:szCs w:val="20"/>
        </w:rPr>
        <w:t>слаболи</w:t>
      </w:r>
      <w:r w:rsidRPr="001903A0">
        <w:rPr>
          <w:rFonts w:ascii="Arial" w:hAnsi="Arial" w:cs="Arial"/>
          <w:sz w:val="20"/>
          <w:szCs w:val="20"/>
        </w:rPr>
        <w:t>п</w:t>
      </w:r>
      <w:r w:rsidRPr="001903A0">
        <w:rPr>
          <w:rFonts w:ascii="Arial" w:hAnsi="Arial" w:cs="Arial"/>
          <w:sz w:val="20"/>
          <w:szCs w:val="20"/>
        </w:rPr>
        <w:t>кая</w:t>
      </w:r>
      <w:proofErr w:type="spellEnd"/>
      <w:r w:rsidRPr="001903A0">
        <w:rPr>
          <w:rFonts w:ascii="Arial" w:hAnsi="Arial" w:cs="Arial"/>
          <w:sz w:val="20"/>
          <w:szCs w:val="20"/>
        </w:rPr>
        <w:t xml:space="preserve">. Мякоть белая, вкус приятный. Пластинки белые или </w:t>
      </w:r>
      <w:proofErr w:type="spellStart"/>
      <w:r w:rsidRPr="001903A0">
        <w:rPr>
          <w:rFonts w:ascii="Arial" w:hAnsi="Arial" w:cs="Arial"/>
          <w:sz w:val="20"/>
          <w:szCs w:val="20"/>
        </w:rPr>
        <w:t>кремовато-желтые</w:t>
      </w:r>
      <w:proofErr w:type="spellEnd"/>
      <w:r w:rsidRPr="001903A0">
        <w:rPr>
          <w:rFonts w:ascii="Arial" w:hAnsi="Arial" w:cs="Arial"/>
          <w:sz w:val="20"/>
          <w:szCs w:val="20"/>
        </w:rPr>
        <w:t xml:space="preserve">. Ножка белая. В соленом виде </w:t>
      </w:r>
      <w:proofErr w:type="gramStart"/>
      <w:r w:rsidRPr="001903A0">
        <w:rPr>
          <w:rFonts w:ascii="Arial" w:hAnsi="Arial" w:cs="Arial"/>
          <w:sz w:val="20"/>
          <w:szCs w:val="20"/>
        </w:rPr>
        <w:t>буроватая</w:t>
      </w:r>
      <w:proofErr w:type="gramEnd"/>
      <w:r w:rsidRPr="001903A0">
        <w:rPr>
          <w:rFonts w:ascii="Arial" w:hAnsi="Arial" w:cs="Arial"/>
          <w:sz w:val="20"/>
          <w:szCs w:val="20"/>
        </w:rPr>
        <w:t>, края иногда обломанные.</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Сыроежка</w:t>
      </w:r>
      <w:r w:rsidRPr="001903A0">
        <w:rPr>
          <w:rFonts w:ascii="Arial" w:hAnsi="Arial" w:cs="Arial"/>
          <w:sz w:val="20"/>
          <w:szCs w:val="20"/>
        </w:rPr>
        <w:t xml:space="preserve"> буреющая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xerampelina</w:t>
      </w:r>
      <w:proofErr w:type="spellEnd"/>
      <w:r w:rsidRPr="001903A0">
        <w:rPr>
          <w:rFonts w:ascii="Arial" w:hAnsi="Arial" w:cs="Arial"/>
          <w:sz w:val="20"/>
          <w:szCs w:val="20"/>
        </w:rPr>
        <w:t xml:space="preserve"> (</w:t>
      </w:r>
      <w:proofErr w:type="spellStart"/>
      <w:r w:rsidRPr="001903A0">
        <w:rPr>
          <w:rFonts w:ascii="Arial" w:hAnsi="Arial" w:cs="Arial"/>
          <w:sz w:val="20"/>
          <w:szCs w:val="20"/>
        </w:rPr>
        <w:t>Seer</w:t>
      </w:r>
      <w:proofErr w:type="spellEnd"/>
      <w:r w:rsidRPr="001903A0">
        <w:rPr>
          <w:rFonts w:ascii="Arial" w:hAnsi="Arial" w:cs="Arial"/>
          <w:sz w:val="20"/>
          <w:szCs w:val="20"/>
        </w:rPr>
        <w:t>.)</w:t>
      </w:r>
      <w:proofErr w:type="gram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 xml:space="preserve">.): шляпка от пурпурово-красного до коричневого цвета, с </w:t>
      </w:r>
      <w:proofErr w:type="spellStart"/>
      <w:r w:rsidRPr="001903A0">
        <w:rPr>
          <w:rFonts w:ascii="Arial" w:hAnsi="Arial" w:cs="Arial"/>
          <w:sz w:val="20"/>
          <w:szCs w:val="20"/>
        </w:rPr>
        <w:t>полосато-угорчатым</w:t>
      </w:r>
      <w:proofErr w:type="spellEnd"/>
      <w:r w:rsidRPr="001903A0">
        <w:rPr>
          <w:rFonts w:ascii="Arial" w:hAnsi="Arial" w:cs="Arial"/>
          <w:sz w:val="20"/>
          <w:szCs w:val="20"/>
        </w:rPr>
        <w:t xml:space="preserve"> краем. Мякоть белая или желтовато-буроватая. Пластинки светло-кремовые или буроватые. Запах селедочный. Ножка белая или с розовато-фиолетовыми пятнами, буреющая. В сол</w:t>
      </w:r>
      <w:r w:rsidRPr="001903A0">
        <w:rPr>
          <w:rFonts w:ascii="Arial" w:hAnsi="Arial" w:cs="Arial"/>
          <w:sz w:val="20"/>
          <w:szCs w:val="20"/>
        </w:rPr>
        <w:t>е</w:t>
      </w:r>
      <w:r w:rsidRPr="001903A0">
        <w:rPr>
          <w:rFonts w:ascii="Arial" w:hAnsi="Arial" w:cs="Arial"/>
          <w:sz w:val="20"/>
          <w:szCs w:val="20"/>
        </w:rPr>
        <w:t xml:space="preserve">ном виде </w:t>
      </w:r>
      <w:proofErr w:type="gramStart"/>
      <w:r w:rsidRPr="001903A0">
        <w:rPr>
          <w:rFonts w:ascii="Arial" w:hAnsi="Arial" w:cs="Arial"/>
          <w:sz w:val="20"/>
          <w:szCs w:val="20"/>
        </w:rPr>
        <w:t>буроватая</w:t>
      </w:r>
      <w:proofErr w:type="gramEnd"/>
      <w:r w:rsidRPr="001903A0">
        <w:rPr>
          <w:rFonts w:ascii="Arial" w:hAnsi="Arial" w:cs="Arial"/>
          <w:sz w:val="20"/>
          <w:szCs w:val="20"/>
        </w:rPr>
        <w:t>, края иногда обломанные.</w:t>
      </w:r>
    </w:p>
    <w:p w:rsidR="001956AD" w:rsidRDefault="001956AD" w:rsidP="001956AD">
      <w:pPr>
        <w:spacing w:after="0" w:line="240" w:lineRule="auto"/>
        <w:ind w:firstLine="709"/>
        <w:jc w:val="both"/>
        <w:rPr>
          <w:rFonts w:ascii="Arial" w:hAnsi="Arial" w:cs="Arial"/>
          <w:sz w:val="20"/>
          <w:szCs w:val="20"/>
        </w:rPr>
      </w:pPr>
      <w:r w:rsidRPr="001903A0">
        <w:rPr>
          <w:rFonts w:ascii="Arial" w:hAnsi="Arial" w:cs="Arial"/>
          <w:sz w:val="20"/>
        </w:rPr>
        <w:t>Сыроежка</w:t>
      </w:r>
      <w:r w:rsidRPr="001903A0">
        <w:rPr>
          <w:rFonts w:ascii="Arial" w:hAnsi="Arial" w:cs="Arial"/>
          <w:sz w:val="20"/>
          <w:szCs w:val="20"/>
        </w:rPr>
        <w:t xml:space="preserve"> винно-красная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obscura</w:t>
      </w:r>
      <w:proofErr w:type="spellEnd"/>
      <w:r w:rsidRPr="001903A0">
        <w:rPr>
          <w:rFonts w:ascii="Arial" w:hAnsi="Arial" w:cs="Arial"/>
          <w:sz w:val="20"/>
          <w:szCs w:val="20"/>
        </w:rPr>
        <w:t xml:space="preserve"> </w:t>
      </w:r>
      <w:proofErr w:type="spellStart"/>
      <w:r w:rsidRPr="001903A0">
        <w:rPr>
          <w:rFonts w:ascii="Arial" w:hAnsi="Arial" w:cs="Arial"/>
          <w:sz w:val="20"/>
          <w:szCs w:val="20"/>
        </w:rPr>
        <w:t>Rom</w:t>
      </w:r>
      <w:proofErr w:type="spellEnd"/>
      <w:r w:rsidRPr="001903A0">
        <w:rPr>
          <w:rFonts w:ascii="Arial" w:hAnsi="Arial" w:cs="Arial"/>
          <w:sz w:val="20"/>
          <w:szCs w:val="20"/>
        </w:rPr>
        <w:t>): шляпка вогнутая, темно-красная, пурпуровая, кра</w:t>
      </w:r>
      <w:r w:rsidRPr="001903A0">
        <w:rPr>
          <w:rFonts w:ascii="Arial" w:hAnsi="Arial" w:cs="Arial"/>
          <w:sz w:val="20"/>
          <w:szCs w:val="20"/>
        </w:rPr>
        <w:t>с</w:t>
      </w:r>
      <w:r w:rsidRPr="001903A0">
        <w:rPr>
          <w:rFonts w:ascii="Arial" w:hAnsi="Arial" w:cs="Arial"/>
          <w:sz w:val="20"/>
          <w:szCs w:val="20"/>
        </w:rPr>
        <w:t>но-бурая. Мякоть сероватая, с красноватым оттенком под кожицей, вкус приятный. Пластинки сливоч</w:t>
      </w:r>
      <w:r w:rsidRPr="00794C15">
        <w:rPr>
          <w:rFonts w:ascii="Arial" w:hAnsi="Arial" w:cs="Arial"/>
          <w:sz w:val="20"/>
          <w:szCs w:val="20"/>
        </w:rPr>
        <w:t>но-желт</w:t>
      </w:r>
      <w:r>
        <w:rPr>
          <w:rFonts w:ascii="Arial" w:hAnsi="Arial" w:cs="Arial"/>
          <w:sz w:val="20"/>
          <w:szCs w:val="20"/>
        </w:rPr>
        <w:t>оватые. Ножка</w:t>
      </w:r>
      <w:r w:rsidRPr="00794C15">
        <w:rPr>
          <w:rFonts w:ascii="Arial" w:hAnsi="Arial" w:cs="Arial"/>
          <w:sz w:val="20"/>
          <w:szCs w:val="20"/>
        </w:rPr>
        <w:t xml:space="preserve"> белая, с розовым налетом. </w:t>
      </w:r>
      <w:r>
        <w:rPr>
          <w:rFonts w:ascii="Arial" w:hAnsi="Arial" w:cs="Arial"/>
          <w:sz w:val="20"/>
          <w:szCs w:val="20"/>
        </w:rPr>
        <w:t xml:space="preserve">В соленом виде </w:t>
      </w:r>
      <w:proofErr w:type="gramStart"/>
      <w:r>
        <w:rPr>
          <w:rFonts w:ascii="Arial" w:hAnsi="Arial" w:cs="Arial"/>
          <w:sz w:val="20"/>
          <w:szCs w:val="20"/>
        </w:rPr>
        <w:t>буроватая</w:t>
      </w:r>
      <w:proofErr w:type="gramEnd"/>
      <w:r w:rsidRPr="00794C15">
        <w:rPr>
          <w:rFonts w:ascii="Arial" w:hAnsi="Arial" w:cs="Arial"/>
          <w:sz w:val="20"/>
          <w:szCs w:val="20"/>
        </w:rPr>
        <w:t>,</w:t>
      </w:r>
      <w:r>
        <w:rPr>
          <w:rFonts w:ascii="Arial" w:hAnsi="Arial" w:cs="Arial"/>
          <w:sz w:val="20"/>
          <w:szCs w:val="20"/>
        </w:rPr>
        <w:t xml:space="preserve"> края</w:t>
      </w:r>
      <w:r w:rsidRPr="00794C15">
        <w:rPr>
          <w:rFonts w:ascii="Arial" w:hAnsi="Arial" w:cs="Arial"/>
          <w:sz w:val="20"/>
          <w:szCs w:val="20"/>
        </w:rPr>
        <w:t xml:space="preserve"> иногда </w:t>
      </w:r>
      <w:r>
        <w:rPr>
          <w:rFonts w:ascii="Arial" w:hAnsi="Arial" w:cs="Arial"/>
          <w:sz w:val="20"/>
          <w:szCs w:val="20"/>
        </w:rPr>
        <w:t>обломанные.</w:t>
      </w:r>
    </w:p>
    <w:p w:rsidR="001956AD" w:rsidRDefault="001956AD" w:rsidP="001956AD">
      <w:pPr>
        <w:spacing w:after="0" w:line="240" w:lineRule="auto"/>
        <w:ind w:firstLine="709"/>
        <w:rPr>
          <w:rFonts w:ascii="Arial" w:hAnsi="Arial" w:cs="Arial"/>
          <w:sz w:val="20"/>
          <w:szCs w:val="20"/>
        </w:rPr>
      </w:pPr>
    </w:p>
    <w:p w:rsidR="001956AD" w:rsidRDefault="001956AD" w:rsidP="001956AD">
      <w:pPr>
        <w:spacing w:after="0" w:line="240" w:lineRule="auto"/>
        <w:jc w:val="right"/>
        <w:rPr>
          <w:rFonts w:ascii="Arial" w:hAnsi="Arial" w:cs="Arial"/>
          <w:sz w:val="20"/>
          <w:szCs w:val="20"/>
        </w:rPr>
      </w:pPr>
      <w:r>
        <w:rPr>
          <w:rFonts w:ascii="Arial" w:hAnsi="Arial" w:cs="Arial"/>
          <w:sz w:val="20"/>
          <w:szCs w:val="20"/>
        </w:rPr>
        <w:t>15</w:t>
      </w:r>
    </w:p>
    <w:p w:rsidR="001956AD" w:rsidRDefault="001956AD" w:rsidP="001956AD">
      <w:pPr>
        <w:spacing w:after="0" w:line="240" w:lineRule="auto"/>
        <w:ind w:firstLine="709"/>
        <w:rPr>
          <w:rFonts w:ascii="Arial" w:hAnsi="Arial" w:cs="Arial"/>
          <w:sz w:val="20"/>
          <w:szCs w:val="20"/>
        </w:rPr>
      </w:pPr>
      <w:r>
        <w:rPr>
          <w:rFonts w:ascii="Arial" w:hAnsi="Arial" w:cs="Arial"/>
          <w:sz w:val="20"/>
          <w:szCs w:val="20"/>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Default="001956AD" w:rsidP="001956AD">
      <w:pPr>
        <w:spacing w:after="0" w:line="240" w:lineRule="auto"/>
        <w:ind w:firstLine="709"/>
        <w:jc w:val="both"/>
        <w:rPr>
          <w:rFonts w:ascii="Arial" w:hAnsi="Arial" w:cs="Arial"/>
          <w:sz w:val="20"/>
          <w:szCs w:val="20"/>
        </w:rPr>
      </w:pP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rPr>
        <w:t xml:space="preserve">Сыроежка </w:t>
      </w:r>
      <w:r w:rsidRPr="001903A0">
        <w:rPr>
          <w:rFonts w:ascii="Arial" w:hAnsi="Arial" w:cs="Arial"/>
          <w:sz w:val="20"/>
          <w:szCs w:val="20"/>
        </w:rPr>
        <w:t>желтая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claroflava</w:t>
      </w:r>
      <w:proofErr w:type="spellEnd"/>
      <w:r w:rsidRPr="001903A0">
        <w:rPr>
          <w:rFonts w:ascii="Arial" w:hAnsi="Arial" w:cs="Arial"/>
          <w:sz w:val="20"/>
          <w:szCs w:val="20"/>
        </w:rPr>
        <w:t xml:space="preserve"> </w:t>
      </w:r>
      <w:r w:rsidRPr="001903A0">
        <w:rPr>
          <w:rFonts w:ascii="Arial" w:hAnsi="Arial" w:cs="Arial"/>
          <w:sz w:val="20"/>
          <w:szCs w:val="20"/>
          <w:lang w:val="en-US"/>
        </w:rPr>
        <w:t>Grove</w:t>
      </w:r>
      <w:r w:rsidRPr="001903A0">
        <w:rPr>
          <w:rFonts w:ascii="Arial" w:hAnsi="Arial" w:cs="Arial"/>
          <w:sz w:val="20"/>
          <w:szCs w:val="20"/>
        </w:rPr>
        <w:t>): шляпка ярко-желтая, сухая. Мякоть белая, на изломе сереет или чернеет, с мягким вкусом. Пластинки желтоватые. Ножка белая. В солено-отварном виде серо-черная, шляпка ломкая.</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Сыроежка</w:t>
      </w:r>
      <w:r w:rsidRPr="001903A0">
        <w:rPr>
          <w:rFonts w:ascii="Arial" w:hAnsi="Arial" w:cs="Arial"/>
          <w:sz w:val="20"/>
          <w:szCs w:val="20"/>
        </w:rPr>
        <w:t xml:space="preserve"> зеленая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aeruginea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Lindbl</w:t>
      </w:r>
      <w:proofErr w:type="spellEnd"/>
      <w:r w:rsidRPr="001903A0">
        <w:rPr>
          <w:rFonts w:ascii="Arial" w:hAnsi="Arial" w:cs="Arial"/>
          <w:sz w:val="20"/>
          <w:szCs w:val="20"/>
        </w:rPr>
        <w:t>.</w:t>
      </w:r>
      <w:proofErr w:type="gram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 шляпка зеленая или с оливковым оттенком, при надавливании с бурыми пятнами. Мякоть белая, при надавливании буроватая, вкус приятный. Пластинки желтоватые, с буроватыми пятнами. Ножка продольно-морщинистая, белая. В соленом виде сероват</w:t>
      </w:r>
      <w:proofErr w:type="gramStart"/>
      <w:r w:rsidRPr="001903A0">
        <w:rPr>
          <w:rFonts w:ascii="Arial" w:hAnsi="Arial" w:cs="Arial"/>
          <w:sz w:val="20"/>
          <w:szCs w:val="20"/>
        </w:rPr>
        <w:t>о-</w:t>
      </w:r>
      <w:proofErr w:type="gramEnd"/>
      <w:r w:rsidRPr="001903A0">
        <w:rPr>
          <w:rFonts w:ascii="Arial" w:hAnsi="Arial" w:cs="Arial"/>
          <w:sz w:val="20"/>
          <w:szCs w:val="20"/>
        </w:rPr>
        <w:t xml:space="preserve"> или буровато-грязно-белая, мякоть ломкая.</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Сыроежка</w:t>
      </w:r>
      <w:r w:rsidRPr="001903A0">
        <w:rPr>
          <w:rFonts w:ascii="Arial" w:hAnsi="Arial" w:cs="Arial"/>
          <w:sz w:val="20"/>
          <w:szCs w:val="20"/>
        </w:rPr>
        <w:t xml:space="preserve"> зеленоватая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virescens</w:t>
      </w:r>
      <w:proofErr w:type="spellEnd"/>
      <w:r w:rsidRPr="001903A0">
        <w:rPr>
          <w:rFonts w:ascii="Arial" w:hAnsi="Arial" w:cs="Arial"/>
          <w:sz w:val="20"/>
          <w:szCs w:val="20"/>
        </w:rPr>
        <w:t xml:space="preserve"> (</w:t>
      </w:r>
      <w:proofErr w:type="spellStart"/>
      <w:r w:rsidRPr="001903A0">
        <w:rPr>
          <w:rFonts w:ascii="Arial" w:hAnsi="Arial" w:cs="Arial"/>
          <w:sz w:val="20"/>
          <w:szCs w:val="20"/>
        </w:rPr>
        <w:t>Schaeff</w:t>
      </w:r>
      <w:proofErr w:type="spellEnd"/>
      <w:r w:rsidRPr="001903A0">
        <w:rPr>
          <w:rFonts w:ascii="Arial" w:hAnsi="Arial" w:cs="Arial"/>
          <w:sz w:val="20"/>
          <w:szCs w:val="20"/>
        </w:rPr>
        <w:t>:</w:t>
      </w:r>
      <w:proofErr w:type="gramEnd"/>
      <w:r w:rsidRPr="001903A0">
        <w:rPr>
          <w:rFonts w:ascii="Arial" w:hAnsi="Arial" w:cs="Arial"/>
          <w:sz w:val="20"/>
          <w:szCs w:val="20"/>
        </w:rPr>
        <w:t xml:space="preserve"> </w:t>
      </w:r>
      <w:proofErr w:type="spellStart"/>
      <w:r w:rsidRPr="001903A0">
        <w:rPr>
          <w:rFonts w:ascii="Arial" w:hAnsi="Arial" w:cs="Arial"/>
          <w:sz w:val="20"/>
          <w:szCs w:val="20"/>
          <w:lang w:val="en-US"/>
        </w:rPr>
        <w:t>Lantedschi</w:t>
      </w:r>
      <w:proofErr w:type="spellEnd"/>
      <w:r w:rsidRPr="001903A0">
        <w:rPr>
          <w:rFonts w:ascii="Arial" w:hAnsi="Arial" w:cs="Arial"/>
          <w:sz w:val="20"/>
          <w:szCs w:val="20"/>
        </w:rPr>
        <w:t xml:space="preserve">) </w:t>
      </w:r>
      <w:r w:rsidRPr="001903A0">
        <w:rPr>
          <w:rFonts w:ascii="Arial" w:hAnsi="Arial" w:cs="Arial"/>
          <w:sz w:val="20"/>
          <w:szCs w:val="20"/>
          <w:lang w:val="en-US"/>
        </w:rPr>
        <w:t>Fr</w:t>
      </w:r>
      <w:r w:rsidRPr="001903A0">
        <w:rPr>
          <w:rFonts w:ascii="Arial" w:hAnsi="Arial" w:cs="Arial"/>
          <w:sz w:val="20"/>
          <w:szCs w:val="20"/>
        </w:rPr>
        <w:t>.): шляпка зеленоватая, сухая, трещиноватая. Мякоть белая, вкус приятный Пластинки бледно-кремовые. Ножка белая или слабо-зеленоватая. В соленом виде шляпка сероватая или желтоватая, ломкая.</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Сыроежка</w:t>
      </w:r>
      <w:r w:rsidRPr="004539CE">
        <w:rPr>
          <w:rFonts w:ascii="Arial" w:hAnsi="Arial" w:cs="Arial"/>
          <w:sz w:val="20"/>
          <w:szCs w:val="20"/>
          <w:lang w:val="en-US"/>
        </w:rPr>
        <w:t xml:space="preserve"> </w:t>
      </w:r>
      <w:r w:rsidRPr="001903A0">
        <w:rPr>
          <w:rFonts w:ascii="Arial" w:hAnsi="Arial" w:cs="Arial"/>
          <w:sz w:val="20"/>
          <w:szCs w:val="20"/>
        </w:rPr>
        <w:t>охристая</w:t>
      </w:r>
      <w:r w:rsidRPr="004539CE">
        <w:rPr>
          <w:rFonts w:ascii="Arial" w:hAnsi="Arial" w:cs="Arial"/>
          <w:sz w:val="20"/>
          <w:szCs w:val="20"/>
          <w:lang w:val="en-US"/>
        </w:rPr>
        <w:t xml:space="preserve"> (</w:t>
      </w:r>
      <w:proofErr w:type="spellStart"/>
      <w:r w:rsidRPr="001903A0">
        <w:rPr>
          <w:rFonts w:ascii="Arial" w:hAnsi="Arial" w:cs="Arial"/>
          <w:sz w:val="20"/>
          <w:szCs w:val="20"/>
          <w:lang w:val="en-US"/>
        </w:rPr>
        <w:t>Russula</w:t>
      </w:r>
      <w:proofErr w:type="spellEnd"/>
      <w:r w:rsidRPr="004539CE">
        <w:rPr>
          <w:rFonts w:ascii="Arial" w:hAnsi="Arial" w:cs="Arial"/>
          <w:sz w:val="20"/>
          <w:szCs w:val="20"/>
          <w:lang w:val="en-US"/>
        </w:rPr>
        <w:t xml:space="preserve"> </w:t>
      </w:r>
      <w:proofErr w:type="spellStart"/>
      <w:r w:rsidRPr="001903A0">
        <w:rPr>
          <w:rFonts w:ascii="Arial" w:hAnsi="Arial" w:cs="Arial"/>
          <w:sz w:val="20"/>
          <w:szCs w:val="20"/>
          <w:lang w:val="en-US"/>
        </w:rPr>
        <w:t>ochrolenca</w:t>
      </w:r>
      <w:proofErr w:type="spellEnd"/>
      <w:r w:rsidRPr="004539CE">
        <w:rPr>
          <w:rFonts w:ascii="Arial" w:hAnsi="Arial" w:cs="Arial"/>
          <w:sz w:val="20"/>
          <w:szCs w:val="20"/>
          <w:lang w:val="en-US"/>
        </w:rPr>
        <w:t xml:space="preserve"> (</w:t>
      </w:r>
      <w:proofErr w:type="spellStart"/>
      <w:r w:rsidRPr="001903A0">
        <w:rPr>
          <w:rFonts w:ascii="Arial" w:hAnsi="Arial" w:cs="Arial"/>
          <w:sz w:val="20"/>
          <w:szCs w:val="20"/>
          <w:lang w:val="en-US"/>
        </w:rPr>
        <w:t>Pers</w:t>
      </w:r>
      <w:proofErr w:type="spellEnd"/>
      <w:r w:rsidRPr="004539CE">
        <w:rPr>
          <w:rFonts w:ascii="Arial" w:hAnsi="Arial" w:cs="Arial"/>
          <w:sz w:val="20"/>
          <w:szCs w:val="20"/>
          <w:lang w:val="en-US"/>
        </w:rPr>
        <w:t>:</w:t>
      </w:r>
      <w:proofErr w:type="gramEnd"/>
      <w:r w:rsidRPr="004539CE">
        <w:rPr>
          <w:rFonts w:ascii="Arial" w:hAnsi="Arial" w:cs="Arial"/>
          <w:sz w:val="20"/>
          <w:szCs w:val="20"/>
          <w:lang w:val="en-US"/>
        </w:rPr>
        <w:t xml:space="preserve"> </w:t>
      </w:r>
      <w:proofErr w:type="spellStart"/>
      <w:proofErr w:type="gramStart"/>
      <w:r w:rsidRPr="001903A0">
        <w:rPr>
          <w:rFonts w:ascii="Arial" w:hAnsi="Arial" w:cs="Arial"/>
          <w:sz w:val="20"/>
          <w:szCs w:val="20"/>
          <w:lang w:val="en-US"/>
        </w:rPr>
        <w:t>Secr</w:t>
      </w:r>
      <w:proofErr w:type="spellEnd"/>
      <w:r w:rsidRPr="004539CE">
        <w:rPr>
          <w:rFonts w:ascii="Arial" w:hAnsi="Arial" w:cs="Arial"/>
          <w:sz w:val="20"/>
          <w:szCs w:val="20"/>
          <w:lang w:val="en-US"/>
        </w:rPr>
        <w:t>.)</w:t>
      </w:r>
      <w:proofErr w:type="gramEnd"/>
      <w:r w:rsidRPr="004539CE">
        <w:rPr>
          <w:rFonts w:ascii="Arial" w:hAnsi="Arial" w:cs="Arial"/>
          <w:sz w:val="20"/>
          <w:szCs w:val="20"/>
          <w:lang w:val="en-US"/>
        </w:rPr>
        <w:t xml:space="preserve"> </w:t>
      </w:r>
      <w:r w:rsidRPr="001903A0">
        <w:rPr>
          <w:rFonts w:ascii="Arial" w:hAnsi="Arial" w:cs="Arial"/>
          <w:sz w:val="20"/>
          <w:szCs w:val="20"/>
          <w:lang w:val="en-US"/>
        </w:rPr>
        <w:t>Fr</w:t>
      </w:r>
      <w:r w:rsidRPr="001903A0">
        <w:rPr>
          <w:rFonts w:ascii="Arial" w:hAnsi="Arial" w:cs="Arial"/>
          <w:sz w:val="20"/>
          <w:szCs w:val="20"/>
        </w:rPr>
        <w:t>.): шляпка охристо-желтая, слизистая. Мякоть беловатая или сероватая, слегка горьковатая. Пластинки светло-кремовые, с возрастом слегка буроватые. Ножка белая или слегка охристая, затем сереющая. В соленом виде буреет, шляпка ломкая.</w:t>
      </w:r>
    </w:p>
    <w:p w:rsidR="001956AD" w:rsidRPr="001903A0" w:rsidRDefault="001956AD" w:rsidP="001956AD">
      <w:pPr>
        <w:pStyle w:val="ab"/>
        <w:ind w:firstLine="709"/>
        <w:jc w:val="both"/>
        <w:rPr>
          <w:rFonts w:ascii="Arial" w:hAnsi="Arial" w:cs="Arial"/>
          <w:sz w:val="20"/>
        </w:rPr>
      </w:pPr>
      <w:r w:rsidRPr="001903A0">
        <w:rPr>
          <w:rFonts w:ascii="Arial" w:hAnsi="Arial" w:cs="Arial"/>
          <w:sz w:val="20"/>
        </w:rPr>
        <w:t>Сыроежка пищевая (</w:t>
      </w:r>
      <w:proofErr w:type="spellStart"/>
      <w:r w:rsidRPr="001903A0">
        <w:rPr>
          <w:rFonts w:ascii="Arial" w:hAnsi="Arial" w:cs="Arial"/>
          <w:sz w:val="20"/>
          <w:lang w:val="en-US"/>
        </w:rPr>
        <w:t>Russula</w:t>
      </w:r>
      <w:proofErr w:type="spellEnd"/>
      <w:r w:rsidRPr="001903A0">
        <w:rPr>
          <w:rFonts w:ascii="Arial" w:hAnsi="Arial" w:cs="Arial"/>
          <w:sz w:val="20"/>
        </w:rPr>
        <w:t xml:space="preserve"> </w:t>
      </w:r>
      <w:proofErr w:type="spellStart"/>
      <w:r w:rsidRPr="001903A0">
        <w:rPr>
          <w:rFonts w:ascii="Arial" w:hAnsi="Arial" w:cs="Arial"/>
          <w:sz w:val="20"/>
          <w:lang w:val="en-US"/>
        </w:rPr>
        <w:t>vesca</w:t>
      </w:r>
      <w:proofErr w:type="spellEnd"/>
      <w:r w:rsidRPr="001903A0">
        <w:rPr>
          <w:rFonts w:ascii="Arial" w:hAnsi="Arial" w:cs="Arial"/>
          <w:sz w:val="20"/>
        </w:rPr>
        <w:t xml:space="preserve"> </w:t>
      </w:r>
      <w:r w:rsidRPr="001903A0">
        <w:rPr>
          <w:rFonts w:ascii="Arial" w:hAnsi="Arial" w:cs="Arial"/>
          <w:sz w:val="20"/>
          <w:lang w:val="en-US"/>
        </w:rPr>
        <w:t>Fr</w:t>
      </w:r>
      <w:r w:rsidRPr="001903A0">
        <w:rPr>
          <w:rFonts w:ascii="Arial" w:hAnsi="Arial" w:cs="Arial"/>
          <w:sz w:val="20"/>
        </w:rPr>
        <w:t>.): шляпка бордово-красная или буроватая, кожица короче края шляпки. Мякоть белая, вкус приятный. Пластинки белые. Ножка белая, чуть морщинистая, продольная. В соленом виде буроватая, мякоть ломкая.</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Сыроежка</w:t>
      </w:r>
      <w:r w:rsidRPr="004539CE">
        <w:rPr>
          <w:rFonts w:ascii="Arial" w:hAnsi="Arial" w:cs="Arial"/>
          <w:sz w:val="20"/>
          <w:szCs w:val="20"/>
          <w:lang w:val="en-US"/>
        </w:rPr>
        <w:t xml:space="preserve"> </w:t>
      </w:r>
      <w:r w:rsidRPr="001903A0">
        <w:rPr>
          <w:rFonts w:ascii="Arial" w:hAnsi="Arial" w:cs="Arial"/>
          <w:sz w:val="20"/>
          <w:szCs w:val="20"/>
        </w:rPr>
        <w:t>серая</w:t>
      </w:r>
      <w:r w:rsidRPr="004539CE">
        <w:rPr>
          <w:rFonts w:ascii="Arial" w:hAnsi="Arial" w:cs="Arial"/>
          <w:sz w:val="20"/>
          <w:szCs w:val="20"/>
          <w:lang w:val="en-US"/>
        </w:rPr>
        <w:t xml:space="preserve"> (</w:t>
      </w:r>
      <w:proofErr w:type="spellStart"/>
      <w:r w:rsidRPr="001903A0">
        <w:rPr>
          <w:rFonts w:ascii="Arial" w:hAnsi="Arial" w:cs="Arial"/>
          <w:sz w:val="20"/>
          <w:szCs w:val="20"/>
          <w:lang w:val="en-US"/>
        </w:rPr>
        <w:t>Russula</w:t>
      </w:r>
      <w:proofErr w:type="spellEnd"/>
      <w:r w:rsidRPr="004539CE">
        <w:rPr>
          <w:rFonts w:ascii="Arial" w:hAnsi="Arial" w:cs="Arial"/>
          <w:sz w:val="20"/>
          <w:szCs w:val="20"/>
          <w:lang w:val="en-US"/>
        </w:rPr>
        <w:t xml:space="preserve"> </w:t>
      </w:r>
      <w:proofErr w:type="spellStart"/>
      <w:r w:rsidRPr="001903A0">
        <w:rPr>
          <w:rFonts w:ascii="Arial" w:hAnsi="Arial" w:cs="Arial"/>
          <w:sz w:val="20"/>
          <w:szCs w:val="20"/>
          <w:lang w:val="en-US"/>
        </w:rPr>
        <w:t>grisea</w:t>
      </w:r>
      <w:proofErr w:type="spellEnd"/>
      <w:r w:rsidRPr="004539CE">
        <w:rPr>
          <w:rFonts w:ascii="Arial" w:hAnsi="Arial" w:cs="Arial"/>
          <w:sz w:val="20"/>
          <w:szCs w:val="20"/>
          <w:lang w:val="en-US"/>
        </w:rPr>
        <w:t xml:space="preserve"> (</w:t>
      </w:r>
      <w:r w:rsidRPr="001903A0">
        <w:rPr>
          <w:rFonts w:ascii="Arial" w:hAnsi="Arial" w:cs="Arial"/>
          <w:sz w:val="20"/>
          <w:szCs w:val="20"/>
          <w:lang w:val="en-US"/>
        </w:rPr>
        <w:t>Pers</w:t>
      </w:r>
      <w:r w:rsidRPr="004539CE">
        <w:rPr>
          <w:rFonts w:ascii="Arial" w:hAnsi="Arial" w:cs="Arial"/>
          <w:sz w:val="20"/>
          <w:szCs w:val="20"/>
          <w:lang w:val="en-US"/>
        </w:rPr>
        <w:t>.: (</w:t>
      </w:r>
      <w:proofErr w:type="spellStart"/>
      <w:r w:rsidRPr="001903A0">
        <w:rPr>
          <w:rFonts w:ascii="Arial" w:hAnsi="Arial" w:cs="Arial"/>
          <w:sz w:val="20"/>
          <w:szCs w:val="20"/>
          <w:lang w:val="en-US"/>
        </w:rPr>
        <w:t>Secr</w:t>
      </w:r>
      <w:proofErr w:type="spellEnd"/>
      <w:r w:rsidRPr="004539CE">
        <w:rPr>
          <w:rFonts w:ascii="Arial" w:hAnsi="Arial" w:cs="Arial"/>
          <w:sz w:val="20"/>
          <w:szCs w:val="20"/>
          <w:lang w:val="en-US"/>
        </w:rPr>
        <w:t>.)</w:t>
      </w:r>
      <w:proofErr w:type="gramEnd"/>
      <w:r w:rsidRPr="004539CE">
        <w:rPr>
          <w:rFonts w:ascii="Arial" w:hAnsi="Arial" w:cs="Arial"/>
          <w:sz w:val="20"/>
          <w:szCs w:val="20"/>
          <w:lang w:val="en-US"/>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шляпка серая с оттенком пурпурного или оливк</w:t>
      </w:r>
      <w:r w:rsidRPr="001903A0">
        <w:rPr>
          <w:rFonts w:ascii="Arial" w:hAnsi="Arial" w:cs="Arial"/>
          <w:sz w:val="20"/>
          <w:szCs w:val="20"/>
        </w:rPr>
        <w:t>о</w:t>
      </w:r>
      <w:r w:rsidRPr="001903A0">
        <w:rPr>
          <w:rFonts w:ascii="Arial" w:hAnsi="Arial" w:cs="Arial"/>
          <w:sz w:val="20"/>
          <w:szCs w:val="20"/>
        </w:rPr>
        <w:t>вого. Мякоть белая, вкус приятный. Пластинки светло-кремовые. Ножка белая. В соленом виде буроватая, мякоть ломкая.</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rPr>
        <w:t>Сыроежка</w:t>
      </w:r>
      <w:r w:rsidRPr="001903A0">
        <w:rPr>
          <w:rFonts w:ascii="Arial" w:hAnsi="Arial" w:cs="Arial"/>
          <w:sz w:val="20"/>
          <w:szCs w:val="20"/>
        </w:rPr>
        <w:t xml:space="preserve"> сереющая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decolorans</w:t>
      </w:r>
      <w:proofErr w:type="spellEnd"/>
      <w:r w:rsidRPr="001903A0">
        <w:rPr>
          <w:rFonts w:ascii="Arial" w:hAnsi="Arial" w:cs="Arial"/>
          <w:sz w:val="20"/>
          <w:szCs w:val="20"/>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шляпка желто-коричневая или желто-оранжевая. М</w:t>
      </w:r>
      <w:r w:rsidRPr="001903A0">
        <w:rPr>
          <w:rFonts w:ascii="Arial" w:hAnsi="Arial" w:cs="Arial"/>
          <w:sz w:val="20"/>
          <w:szCs w:val="20"/>
        </w:rPr>
        <w:t>я</w:t>
      </w:r>
      <w:r w:rsidRPr="001903A0">
        <w:rPr>
          <w:rFonts w:ascii="Arial" w:hAnsi="Arial" w:cs="Arial"/>
          <w:sz w:val="20"/>
          <w:szCs w:val="20"/>
        </w:rPr>
        <w:t xml:space="preserve">коть белая, на изломе и с возрастом сереет, вкус приятный, иногда </w:t>
      </w:r>
      <w:proofErr w:type="spellStart"/>
      <w:r w:rsidRPr="001903A0">
        <w:rPr>
          <w:rFonts w:ascii="Arial" w:hAnsi="Arial" w:cs="Arial"/>
          <w:sz w:val="20"/>
          <w:szCs w:val="20"/>
        </w:rPr>
        <w:t>слабогорьковатый</w:t>
      </w:r>
      <w:proofErr w:type="spellEnd"/>
      <w:r w:rsidRPr="001903A0">
        <w:rPr>
          <w:rFonts w:ascii="Arial" w:hAnsi="Arial" w:cs="Arial"/>
          <w:sz w:val="20"/>
          <w:szCs w:val="20"/>
        </w:rPr>
        <w:t>. Пластинки желтов</w:t>
      </w:r>
      <w:r w:rsidRPr="001903A0">
        <w:rPr>
          <w:rFonts w:ascii="Arial" w:hAnsi="Arial" w:cs="Arial"/>
          <w:sz w:val="20"/>
          <w:szCs w:val="20"/>
        </w:rPr>
        <w:t>а</w:t>
      </w:r>
      <w:r w:rsidRPr="001903A0">
        <w:rPr>
          <w:rFonts w:ascii="Arial" w:hAnsi="Arial" w:cs="Arial"/>
          <w:sz w:val="20"/>
          <w:szCs w:val="20"/>
        </w:rPr>
        <w:t xml:space="preserve">тые или грязно-серовато-желтые. Ножка сероватая. В соленом виде </w:t>
      </w:r>
      <w:proofErr w:type="gramStart"/>
      <w:r w:rsidRPr="001903A0">
        <w:rPr>
          <w:rFonts w:ascii="Arial" w:hAnsi="Arial" w:cs="Arial"/>
          <w:sz w:val="20"/>
          <w:szCs w:val="20"/>
        </w:rPr>
        <w:t>серовато-черноватая</w:t>
      </w:r>
      <w:proofErr w:type="gramEnd"/>
      <w:r w:rsidRPr="001903A0">
        <w:rPr>
          <w:rFonts w:ascii="Arial" w:hAnsi="Arial" w:cs="Arial"/>
          <w:sz w:val="20"/>
          <w:szCs w:val="20"/>
        </w:rPr>
        <w:t>, часто с обл</w:t>
      </w:r>
      <w:r w:rsidRPr="001903A0">
        <w:rPr>
          <w:rFonts w:ascii="Arial" w:hAnsi="Arial" w:cs="Arial"/>
          <w:sz w:val="20"/>
          <w:szCs w:val="20"/>
        </w:rPr>
        <w:t>о</w:t>
      </w:r>
      <w:r w:rsidRPr="001903A0">
        <w:rPr>
          <w:rFonts w:ascii="Arial" w:hAnsi="Arial" w:cs="Arial"/>
          <w:sz w:val="20"/>
          <w:szCs w:val="20"/>
        </w:rPr>
        <w:t>мившимися краями.</w:t>
      </w:r>
    </w:p>
    <w:p w:rsidR="001956AD" w:rsidRPr="001903A0" w:rsidRDefault="001956AD" w:rsidP="001956AD">
      <w:pPr>
        <w:spacing w:after="0" w:line="240" w:lineRule="auto"/>
        <w:ind w:firstLine="709"/>
        <w:jc w:val="both"/>
        <w:rPr>
          <w:rFonts w:ascii="Arial" w:hAnsi="Arial" w:cs="Arial"/>
          <w:sz w:val="20"/>
          <w:szCs w:val="20"/>
        </w:rPr>
      </w:pPr>
      <w:proofErr w:type="gramStart"/>
      <w:r w:rsidRPr="001903A0">
        <w:rPr>
          <w:rFonts w:ascii="Arial" w:hAnsi="Arial" w:cs="Arial"/>
          <w:sz w:val="20"/>
        </w:rPr>
        <w:t>Сыроежка</w:t>
      </w:r>
      <w:r w:rsidRPr="001903A0">
        <w:rPr>
          <w:rFonts w:ascii="Arial" w:hAnsi="Arial" w:cs="Arial"/>
          <w:sz w:val="20"/>
          <w:szCs w:val="20"/>
        </w:rPr>
        <w:t xml:space="preserve"> сине-желтая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cyanoxantha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Secr</w:t>
      </w:r>
      <w:proofErr w:type="spellEnd"/>
      <w:r w:rsidRPr="001903A0">
        <w:rPr>
          <w:rFonts w:ascii="Arial" w:hAnsi="Arial" w:cs="Arial"/>
          <w:sz w:val="20"/>
          <w:szCs w:val="20"/>
        </w:rPr>
        <w:t>.)</w:t>
      </w:r>
      <w:proofErr w:type="gramEnd"/>
      <w:r w:rsidRPr="001903A0">
        <w:rPr>
          <w:rFonts w:ascii="Arial" w:hAnsi="Arial" w:cs="Arial"/>
          <w:sz w:val="20"/>
          <w:szCs w:val="20"/>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шляпка слабо-морщинистая, синеватая или лиловатая, с желтым или буровато-желтым центром. Мякоть белая, вкус приятный. Пластинки белые. Но</w:t>
      </w:r>
      <w:r w:rsidRPr="001903A0">
        <w:rPr>
          <w:rFonts w:ascii="Arial" w:hAnsi="Arial" w:cs="Arial"/>
          <w:sz w:val="20"/>
          <w:szCs w:val="20"/>
        </w:rPr>
        <w:t>ж</w:t>
      </w:r>
      <w:r w:rsidRPr="001903A0">
        <w:rPr>
          <w:rFonts w:ascii="Arial" w:hAnsi="Arial" w:cs="Arial"/>
          <w:sz w:val="20"/>
          <w:szCs w:val="20"/>
        </w:rPr>
        <w:t>ка белая. В соленом виде буреет, шляпка ломкая.</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rPr>
        <w:t>Сыроежка</w:t>
      </w:r>
      <w:r w:rsidRPr="001903A0">
        <w:rPr>
          <w:rFonts w:ascii="Arial" w:hAnsi="Arial" w:cs="Arial"/>
          <w:sz w:val="20"/>
          <w:szCs w:val="20"/>
        </w:rPr>
        <w:t xml:space="preserve"> цельная (</w:t>
      </w:r>
      <w:proofErr w:type="spellStart"/>
      <w:r w:rsidRPr="001903A0">
        <w:rPr>
          <w:rFonts w:ascii="Arial" w:hAnsi="Arial" w:cs="Arial"/>
          <w:sz w:val="20"/>
          <w:szCs w:val="20"/>
          <w:lang w:val="en-US"/>
        </w:rPr>
        <w:t>Russula</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integra</w:t>
      </w:r>
      <w:proofErr w:type="spellEnd"/>
      <w:r w:rsidRPr="001903A0">
        <w:rPr>
          <w:rFonts w:ascii="Arial" w:hAnsi="Arial" w:cs="Arial"/>
          <w:sz w:val="20"/>
          <w:szCs w:val="20"/>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шляпка темно-красная или шоколадная, с бугорчатым кр</w:t>
      </w:r>
      <w:r w:rsidRPr="001903A0">
        <w:rPr>
          <w:rFonts w:ascii="Arial" w:hAnsi="Arial" w:cs="Arial"/>
          <w:sz w:val="20"/>
          <w:szCs w:val="20"/>
        </w:rPr>
        <w:t>а</w:t>
      </w:r>
      <w:r w:rsidRPr="001903A0">
        <w:rPr>
          <w:rFonts w:ascii="Arial" w:hAnsi="Arial" w:cs="Arial"/>
          <w:sz w:val="20"/>
          <w:szCs w:val="20"/>
        </w:rPr>
        <w:t xml:space="preserve">ем. Мякоть белая, </w:t>
      </w:r>
      <w:proofErr w:type="spellStart"/>
      <w:r w:rsidRPr="001903A0">
        <w:rPr>
          <w:rFonts w:ascii="Arial" w:hAnsi="Arial" w:cs="Arial"/>
          <w:sz w:val="20"/>
          <w:szCs w:val="20"/>
        </w:rPr>
        <w:t>неедкая</w:t>
      </w:r>
      <w:proofErr w:type="spellEnd"/>
      <w:r w:rsidRPr="001903A0">
        <w:rPr>
          <w:rFonts w:ascii="Arial" w:hAnsi="Arial" w:cs="Arial"/>
          <w:sz w:val="20"/>
          <w:szCs w:val="20"/>
        </w:rPr>
        <w:t>. Пластинки кремовые или охристые. Ножка белая. В соленом виде буреет, шляпка ломкая.</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szCs w:val="20"/>
        </w:rPr>
        <w:t>Толстушка (</w:t>
      </w:r>
      <w:proofErr w:type="gramStart"/>
      <w:r w:rsidRPr="001903A0">
        <w:rPr>
          <w:rFonts w:ascii="Arial" w:hAnsi="Arial" w:cs="Arial"/>
          <w:sz w:val="20"/>
          <w:szCs w:val="20"/>
        </w:rPr>
        <w:t>Со</w:t>
      </w:r>
      <w:proofErr w:type="spellStart"/>
      <w:proofErr w:type="gramEnd"/>
      <w:r w:rsidRPr="001903A0">
        <w:rPr>
          <w:rFonts w:ascii="Arial" w:hAnsi="Arial" w:cs="Arial"/>
          <w:sz w:val="20"/>
          <w:szCs w:val="20"/>
          <w:lang w:val="en-US"/>
        </w:rPr>
        <w:t>rtinarius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esculentus</w:t>
      </w:r>
      <w:proofErr w:type="spellEnd"/>
      <w:r w:rsidRPr="001903A0">
        <w:rPr>
          <w:rFonts w:ascii="Arial" w:hAnsi="Arial" w:cs="Arial"/>
          <w:sz w:val="20"/>
          <w:szCs w:val="20"/>
        </w:rPr>
        <w:t xml:space="preserve"> </w:t>
      </w:r>
      <w:r w:rsidRPr="001903A0">
        <w:rPr>
          <w:rFonts w:ascii="Arial" w:hAnsi="Arial" w:cs="Arial"/>
          <w:sz w:val="20"/>
          <w:szCs w:val="20"/>
          <w:lang w:val="en-US"/>
        </w:rPr>
        <w:t>Lebed</w:t>
      </w:r>
      <w:r w:rsidRPr="001903A0">
        <w:rPr>
          <w:rFonts w:ascii="Arial" w:hAnsi="Arial" w:cs="Arial"/>
          <w:sz w:val="20"/>
          <w:szCs w:val="20"/>
        </w:rPr>
        <w:t xml:space="preserve"> </w:t>
      </w:r>
      <w:r w:rsidRPr="001903A0">
        <w:rPr>
          <w:rFonts w:ascii="Arial" w:hAnsi="Arial" w:cs="Arial"/>
          <w:sz w:val="20"/>
          <w:szCs w:val="20"/>
          <w:lang w:val="en-US"/>
        </w:rPr>
        <w:t>L</w:t>
      </w:r>
      <w:r w:rsidRPr="001903A0">
        <w:rPr>
          <w:rFonts w:ascii="Arial" w:hAnsi="Arial" w:cs="Arial"/>
          <w:sz w:val="20"/>
          <w:szCs w:val="20"/>
        </w:rPr>
        <w:t>.): шляпка полушаровидная или подушковидная, выпуклая, с завернутым вниз краем, сухая, желтовато-буроватая, с более темными пятнами. Мякоть белая, с прия</w:t>
      </w:r>
      <w:r w:rsidRPr="001903A0">
        <w:rPr>
          <w:rFonts w:ascii="Arial" w:hAnsi="Arial" w:cs="Arial"/>
          <w:sz w:val="20"/>
          <w:szCs w:val="20"/>
        </w:rPr>
        <w:t>т</w:t>
      </w:r>
      <w:r w:rsidRPr="001903A0">
        <w:rPr>
          <w:rFonts w:ascii="Arial" w:hAnsi="Arial" w:cs="Arial"/>
          <w:sz w:val="20"/>
          <w:szCs w:val="20"/>
        </w:rPr>
        <w:t xml:space="preserve">ным вкусом и запахом. Пластинки приросшие, желтовато-буроватые, </w:t>
      </w:r>
      <w:proofErr w:type="gramStart"/>
      <w:r w:rsidRPr="001903A0">
        <w:rPr>
          <w:rFonts w:ascii="Arial" w:hAnsi="Arial" w:cs="Arial"/>
          <w:sz w:val="20"/>
          <w:szCs w:val="20"/>
        </w:rPr>
        <w:t>у</w:t>
      </w:r>
      <w:proofErr w:type="gramEnd"/>
      <w:r w:rsidRPr="001903A0">
        <w:rPr>
          <w:rFonts w:ascii="Arial" w:hAnsi="Arial" w:cs="Arial"/>
          <w:sz w:val="20"/>
          <w:szCs w:val="20"/>
        </w:rPr>
        <w:t xml:space="preserve"> зрелой – глинисто-буроватые. Ножка короткая, булавовидная, белая или буроватая, со светлым паутинистым кольцом. У молодых паутинистые нити натянуты между краем шляпки и ножкой. В солено-отварном виде буреет.</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szCs w:val="20"/>
        </w:rPr>
        <w:t>Шампиньон обыкновенный (</w:t>
      </w:r>
      <w:proofErr w:type="spellStart"/>
      <w:r w:rsidRPr="001903A0">
        <w:rPr>
          <w:rFonts w:ascii="Arial" w:hAnsi="Arial" w:cs="Arial"/>
          <w:sz w:val="20"/>
          <w:szCs w:val="20"/>
          <w:lang w:val="en-US"/>
        </w:rPr>
        <w:t>Agaricus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campestris</w:t>
      </w:r>
      <w:proofErr w:type="spellEnd"/>
      <w:r w:rsidRPr="001903A0">
        <w:rPr>
          <w:rFonts w:ascii="Arial" w:hAnsi="Arial" w:cs="Arial"/>
          <w:sz w:val="20"/>
          <w:szCs w:val="20"/>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xml:space="preserve">: шляпка полушаровидная или выпуклая, белая, с мелкими буроватыми волокнистыми чешуйками. Мякоть белая, на изломе слабо розовая, запах и вкус </w:t>
      </w:r>
      <w:proofErr w:type="gramStart"/>
      <w:r w:rsidRPr="001903A0">
        <w:rPr>
          <w:rFonts w:ascii="Arial" w:hAnsi="Arial" w:cs="Arial"/>
          <w:sz w:val="20"/>
          <w:szCs w:val="20"/>
        </w:rPr>
        <w:t>пр</w:t>
      </w:r>
      <w:r w:rsidRPr="001903A0">
        <w:rPr>
          <w:rFonts w:ascii="Arial" w:hAnsi="Arial" w:cs="Arial"/>
          <w:sz w:val="20"/>
          <w:szCs w:val="20"/>
        </w:rPr>
        <w:t>и</w:t>
      </w:r>
      <w:r w:rsidRPr="001903A0">
        <w:rPr>
          <w:rFonts w:ascii="Arial" w:hAnsi="Arial" w:cs="Arial"/>
          <w:sz w:val="20"/>
          <w:szCs w:val="20"/>
        </w:rPr>
        <w:t>ятные</w:t>
      </w:r>
      <w:proofErr w:type="gramEnd"/>
      <w:r w:rsidRPr="001903A0">
        <w:rPr>
          <w:rFonts w:ascii="Arial" w:hAnsi="Arial" w:cs="Arial"/>
          <w:sz w:val="20"/>
          <w:szCs w:val="20"/>
        </w:rPr>
        <w:t>. Пластинки белые или розовые, или пурпурно-бурые, шоколадные. Ножка белая, с белым кольцом. В соленом виде слегка буреет.</w:t>
      </w:r>
    </w:p>
    <w:p w:rsidR="001956AD" w:rsidRPr="001903A0" w:rsidRDefault="001956AD" w:rsidP="001956AD">
      <w:pPr>
        <w:spacing w:after="0" w:line="240" w:lineRule="auto"/>
        <w:ind w:firstLine="709"/>
        <w:jc w:val="both"/>
        <w:rPr>
          <w:rFonts w:ascii="Arial" w:hAnsi="Arial" w:cs="Arial"/>
          <w:sz w:val="20"/>
          <w:szCs w:val="20"/>
        </w:rPr>
      </w:pPr>
      <w:r w:rsidRPr="001903A0">
        <w:rPr>
          <w:rFonts w:ascii="Arial" w:hAnsi="Arial" w:cs="Arial"/>
          <w:sz w:val="20"/>
          <w:szCs w:val="20"/>
        </w:rPr>
        <w:t>Шампиньон полевой (</w:t>
      </w:r>
      <w:proofErr w:type="spellStart"/>
      <w:r w:rsidRPr="001903A0">
        <w:rPr>
          <w:rFonts w:ascii="Arial" w:hAnsi="Arial" w:cs="Arial"/>
          <w:sz w:val="20"/>
          <w:szCs w:val="20"/>
          <w:lang w:val="en-US"/>
        </w:rPr>
        <w:t>Agaricus</w:t>
      </w:r>
      <w:proofErr w:type="spellEnd"/>
      <w:r w:rsidRPr="001903A0">
        <w:rPr>
          <w:rFonts w:ascii="Arial" w:hAnsi="Arial" w:cs="Arial"/>
          <w:sz w:val="20"/>
          <w:szCs w:val="20"/>
        </w:rPr>
        <w:t xml:space="preserve"> </w:t>
      </w:r>
      <w:proofErr w:type="spellStart"/>
      <w:r w:rsidRPr="001903A0">
        <w:rPr>
          <w:rFonts w:ascii="Arial" w:hAnsi="Arial" w:cs="Arial"/>
          <w:sz w:val="20"/>
          <w:szCs w:val="20"/>
          <w:lang w:val="en-US"/>
        </w:rPr>
        <w:t>arvensus</w:t>
      </w:r>
      <w:proofErr w:type="spellEnd"/>
      <w:r w:rsidRPr="001903A0">
        <w:rPr>
          <w:rFonts w:ascii="Arial" w:hAnsi="Arial" w:cs="Arial"/>
          <w:sz w:val="20"/>
          <w:szCs w:val="20"/>
        </w:rPr>
        <w:t xml:space="preserve"> </w:t>
      </w:r>
      <w:r w:rsidRPr="001903A0">
        <w:rPr>
          <w:rFonts w:ascii="Arial" w:hAnsi="Arial" w:cs="Arial"/>
          <w:sz w:val="20"/>
          <w:lang w:val="en-US"/>
        </w:rPr>
        <w:t>Fr</w:t>
      </w:r>
      <w:r w:rsidRPr="001903A0">
        <w:rPr>
          <w:rFonts w:ascii="Arial" w:hAnsi="Arial" w:cs="Arial"/>
          <w:sz w:val="20"/>
        </w:rPr>
        <w:t>.)</w:t>
      </w:r>
      <w:r w:rsidRPr="001903A0">
        <w:rPr>
          <w:rFonts w:ascii="Arial" w:hAnsi="Arial" w:cs="Arial"/>
          <w:sz w:val="20"/>
          <w:szCs w:val="20"/>
        </w:rPr>
        <w:t>: шляпка широко-колокольчатая или выпуклая, белая, с желтоватыми пятнами, гладкая или чуть волокнисто-чешуйчатая. Мякоть белая, при надавливании же</w:t>
      </w:r>
      <w:r w:rsidRPr="001903A0">
        <w:rPr>
          <w:rFonts w:ascii="Arial" w:hAnsi="Arial" w:cs="Arial"/>
          <w:sz w:val="20"/>
          <w:szCs w:val="20"/>
        </w:rPr>
        <w:t>л</w:t>
      </w:r>
      <w:r w:rsidRPr="001903A0">
        <w:rPr>
          <w:rFonts w:ascii="Arial" w:hAnsi="Arial" w:cs="Arial"/>
          <w:sz w:val="20"/>
          <w:szCs w:val="20"/>
        </w:rPr>
        <w:t xml:space="preserve">теющая, запах и вкус </w:t>
      </w:r>
      <w:proofErr w:type="gramStart"/>
      <w:r w:rsidRPr="001903A0">
        <w:rPr>
          <w:rFonts w:ascii="Arial" w:hAnsi="Arial" w:cs="Arial"/>
          <w:sz w:val="20"/>
          <w:szCs w:val="20"/>
        </w:rPr>
        <w:t>приятные</w:t>
      </w:r>
      <w:proofErr w:type="gramEnd"/>
      <w:r w:rsidRPr="001903A0">
        <w:rPr>
          <w:rFonts w:ascii="Arial" w:hAnsi="Arial" w:cs="Arial"/>
          <w:sz w:val="20"/>
          <w:szCs w:val="20"/>
        </w:rPr>
        <w:t>. Пластинки белые или розовые, или черно-бурые. Ножка к основанию ра</w:t>
      </w:r>
      <w:r w:rsidRPr="001903A0">
        <w:rPr>
          <w:rFonts w:ascii="Arial" w:hAnsi="Arial" w:cs="Arial"/>
          <w:sz w:val="20"/>
          <w:szCs w:val="20"/>
        </w:rPr>
        <w:t>с</w:t>
      </w:r>
      <w:r w:rsidRPr="001903A0">
        <w:rPr>
          <w:rFonts w:ascii="Arial" w:hAnsi="Arial" w:cs="Arial"/>
          <w:sz w:val="20"/>
          <w:szCs w:val="20"/>
        </w:rPr>
        <w:t>ширенная, белая, позже желтеющая с двухслойным кольцом. В солено-отварном виде буреет.</w:t>
      </w:r>
    </w:p>
    <w:p w:rsidR="001956AD" w:rsidRPr="001903A0" w:rsidRDefault="001956AD" w:rsidP="001956AD">
      <w:pPr>
        <w:pStyle w:val="ab"/>
        <w:ind w:firstLine="709"/>
        <w:jc w:val="both"/>
        <w:rPr>
          <w:rFonts w:ascii="Arial" w:hAnsi="Arial" w:cs="Arial"/>
          <w:sz w:val="20"/>
        </w:rPr>
      </w:pPr>
      <w:r w:rsidRPr="001903A0">
        <w:rPr>
          <w:rFonts w:ascii="Arial" w:hAnsi="Arial" w:cs="Arial"/>
          <w:sz w:val="20"/>
        </w:rPr>
        <w:t>Шампиньон культивированный (</w:t>
      </w:r>
      <w:proofErr w:type="spellStart"/>
      <w:r w:rsidRPr="001903A0">
        <w:rPr>
          <w:rFonts w:ascii="Arial" w:hAnsi="Arial" w:cs="Arial"/>
          <w:sz w:val="20"/>
          <w:lang w:val="en-US"/>
        </w:rPr>
        <w:t>Agaricus</w:t>
      </w:r>
      <w:proofErr w:type="spellEnd"/>
      <w:r w:rsidRPr="001903A0">
        <w:rPr>
          <w:rFonts w:ascii="Arial" w:hAnsi="Arial" w:cs="Arial"/>
          <w:sz w:val="20"/>
        </w:rPr>
        <w:t xml:space="preserve"> </w:t>
      </w:r>
      <w:proofErr w:type="spellStart"/>
      <w:r w:rsidRPr="001903A0">
        <w:rPr>
          <w:rFonts w:ascii="Arial" w:hAnsi="Arial" w:cs="Arial"/>
          <w:sz w:val="20"/>
          <w:lang w:val="en-US"/>
        </w:rPr>
        <w:t>Bisporus</w:t>
      </w:r>
      <w:proofErr w:type="spellEnd"/>
      <w:r w:rsidRPr="001903A0">
        <w:rPr>
          <w:rFonts w:ascii="Arial" w:hAnsi="Arial" w:cs="Arial"/>
          <w:sz w:val="20"/>
        </w:rPr>
        <w:t xml:space="preserve"> (</w:t>
      </w:r>
      <w:proofErr w:type="spellStart"/>
      <w:r w:rsidRPr="001903A0">
        <w:rPr>
          <w:rFonts w:ascii="Arial" w:hAnsi="Arial" w:cs="Arial"/>
          <w:sz w:val="20"/>
          <w:lang w:val="en-US"/>
        </w:rPr>
        <w:t>Lgt</w:t>
      </w:r>
      <w:proofErr w:type="spellEnd"/>
      <w:r w:rsidRPr="001903A0">
        <w:rPr>
          <w:rFonts w:ascii="Arial" w:hAnsi="Arial" w:cs="Arial"/>
          <w:sz w:val="20"/>
        </w:rPr>
        <w:t xml:space="preserve">) </w:t>
      </w:r>
      <w:proofErr w:type="spellStart"/>
      <w:r w:rsidRPr="001903A0">
        <w:rPr>
          <w:rFonts w:ascii="Arial" w:hAnsi="Arial" w:cs="Arial"/>
          <w:sz w:val="20"/>
          <w:lang w:val="en-US"/>
        </w:rPr>
        <w:t>Imbach</w:t>
      </w:r>
      <w:proofErr w:type="spellEnd"/>
      <w:r w:rsidRPr="001903A0">
        <w:rPr>
          <w:rFonts w:ascii="Arial" w:hAnsi="Arial" w:cs="Arial"/>
          <w:sz w:val="20"/>
        </w:rPr>
        <w:t>): как шампиньон обыкновенный, но шляпка не только белая, но и буровато-коричневая. В солено-отварном виде буреет.</w:t>
      </w:r>
    </w:p>
    <w:p w:rsidR="001956AD" w:rsidRDefault="001956AD" w:rsidP="001956AD">
      <w:pPr>
        <w:spacing w:after="0" w:line="240" w:lineRule="auto"/>
        <w:ind w:firstLine="709"/>
      </w:pPr>
    </w:p>
    <w:p w:rsidR="001956AD" w:rsidRDefault="001956AD" w:rsidP="001956AD">
      <w:pPr>
        <w:spacing w:after="0" w:line="240" w:lineRule="auto"/>
        <w:ind w:firstLine="709"/>
        <w:rPr>
          <w:rFonts w:cs="Arial"/>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ind w:firstLine="709"/>
        <w:rPr>
          <w:rFonts w:ascii="Arial" w:eastAsia="Times New Roman" w:hAnsi="Arial" w:cs="Arial"/>
          <w:sz w:val="20"/>
          <w:szCs w:val="20"/>
          <w:lang w:eastAsia="ar-SA"/>
        </w:rPr>
      </w:pPr>
    </w:p>
    <w:p w:rsidR="001956AD" w:rsidRDefault="001956AD" w:rsidP="001956AD">
      <w:pPr>
        <w:spacing w:after="0" w:line="240" w:lineRule="auto"/>
        <w:rPr>
          <w:rFonts w:ascii="Arial" w:eastAsia="Times New Roman" w:hAnsi="Arial" w:cs="Arial"/>
          <w:sz w:val="20"/>
          <w:szCs w:val="20"/>
          <w:lang w:eastAsia="ar-SA"/>
        </w:rPr>
      </w:pPr>
      <w:r>
        <w:rPr>
          <w:rFonts w:ascii="Arial" w:eastAsia="Times New Roman" w:hAnsi="Arial" w:cs="Arial"/>
          <w:sz w:val="20"/>
          <w:szCs w:val="20"/>
          <w:lang w:eastAsia="ar-SA"/>
        </w:rPr>
        <w:t>16</w:t>
      </w:r>
    </w:p>
    <w:p w:rsidR="001956AD" w:rsidRDefault="001956AD" w:rsidP="001956AD">
      <w:pPr>
        <w:spacing w:after="0" w:line="240" w:lineRule="auto"/>
        <w:ind w:firstLine="709"/>
        <w:rPr>
          <w:rFonts w:ascii="Arial" w:eastAsia="Times New Roman" w:hAnsi="Arial" w:cs="Arial"/>
          <w:sz w:val="20"/>
          <w:szCs w:val="20"/>
          <w:lang w:eastAsia="ar-SA"/>
        </w:rPr>
      </w:pPr>
      <w:r>
        <w:rPr>
          <w:rFonts w:cs="Arial"/>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Pr="0029310B" w:rsidRDefault="001956AD" w:rsidP="001956AD">
      <w:pPr>
        <w:pStyle w:val="a7"/>
        <w:rPr>
          <w:rFonts w:cs="Arial"/>
        </w:rPr>
      </w:pPr>
    </w:p>
    <w:p w:rsidR="001956AD" w:rsidRDefault="001956AD" w:rsidP="001956AD">
      <w:pPr>
        <w:spacing w:after="0" w:line="240" w:lineRule="auto"/>
        <w:ind w:firstLine="709"/>
        <w:jc w:val="both"/>
        <w:rPr>
          <w:rFonts w:ascii="Arial" w:hAnsi="Arial" w:cs="Arial"/>
          <w:sz w:val="20"/>
          <w:szCs w:val="20"/>
        </w:rPr>
      </w:pPr>
    </w:p>
    <w:p w:rsidR="001956AD"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 Г</w:t>
      </w:r>
    </w:p>
    <w:p w:rsidR="001956AD" w:rsidRPr="00CC7A3E"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(справочное)</w:t>
      </w:r>
    </w:p>
    <w:p w:rsidR="001956AD"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p>
    <w:p w:rsidR="001956AD"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 xml:space="preserve">Потребительская и транспортная упаковка и укупорочные средства </w:t>
      </w:r>
    </w:p>
    <w:p w:rsidR="001956AD"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для упаковывания грибов</w:t>
      </w:r>
    </w:p>
    <w:p w:rsidR="001956AD" w:rsidRDefault="001956AD" w:rsidP="001956AD">
      <w:pPr>
        <w:autoSpaceDE w:val="0"/>
        <w:autoSpaceDN w:val="0"/>
        <w:adjustRightInd w:val="0"/>
        <w:spacing w:after="0" w:line="240" w:lineRule="auto"/>
        <w:ind w:firstLine="709"/>
        <w:rPr>
          <w:rFonts w:ascii="Arial" w:hAnsi="Arial" w:cs="Arial"/>
          <w:color w:val="000000"/>
          <w:sz w:val="20"/>
          <w:szCs w:val="20"/>
        </w:rPr>
      </w:pPr>
    </w:p>
    <w:p w:rsidR="001956AD" w:rsidRDefault="001956AD" w:rsidP="001956AD">
      <w:pPr>
        <w:autoSpaceDE w:val="0"/>
        <w:autoSpaceDN w:val="0"/>
        <w:adjustRightInd w:val="0"/>
        <w:spacing w:after="0" w:line="240" w:lineRule="auto"/>
        <w:ind w:firstLine="709"/>
        <w:rPr>
          <w:rFonts w:ascii="Arial" w:hAnsi="Arial" w:cs="Arial"/>
          <w:color w:val="000000"/>
          <w:sz w:val="20"/>
          <w:szCs w:val="20"/>
        </w:rPr>
      </w:pPr>
      <w:r>
        <w:rPr>
          <w:rFonts w:ascii="Arial" w:hAnsi="Arial" w:cs="Arial"/>
          <w:color w:val="000000"/>
          <w:sz w:val="20"/>
          <w:szCs w:val="20"/>
        </w:rPr>
        <w:t>Г.1 Стерилизованные грибы упаковывают в потребительскую упаковку:</w:t>
      </w:r>
    </w:p>
    <w:p w:rsidR="001956AD" w:rsidRDefault="001956AD" w:rsidP="001956AD">
      <w:pPr>
        <w:autoSpaceDE w:val="0"/>
        <w:autoSpaceDN w:val="0"/>
        <w:adjustRightInd w:val="0"/>
        <w:spacing w:after="0" w:line="240" w:lineRule="auto"/>
        <w:ind w:firstLine="709"/>
        <w:jc w:val="both"/>
        <w:rPr>
          <w:rFonts w:ascii="Arial" w:hAnsi="Arial" w:cs="Arial"/>
          <w:color w:val="000000"/>
          <w:sz w:val="20"/>
          <w:szCs w:val="20"/>
        </w:rPr>
      </w:pPr>
      <w:r>
        <w:rPr>
          <w:rFonts w:ascii="Arial" w:hAnsi="Arial" w:cs="Arial"/>
          <w:color w:val="000000"/>
          <w:sz w:val="20"/>
          <w:szCs w:val="20"/>
        </w:rPr>
        <w:t>- стеклянные банки типов I и III вместимостью не более 1,0 дм</w:t>
      </w:r>
      <w:r>
        <w:rPr>
          <w:rFonts w:ascii="Arial" w:hAnsi="Arial" w:cs="Arial"/>
          <w:color w:val="000000"/>
          <w:sz w:val="20"/>
          <w:szCs w:val="20"/>
          <w:vertAlign w:val="superscript"/>
        </w:rPr>
        <w:t>3</w:t>
      </w:r>
      <w:r>
        <w:rPr>
          <w:rFonts w:ascii="Arial" w:hAnsi="Arial" w:cs="Arial"/>
          <w:color w:val="000000"/>
          <w:sz w:val="20"/>
          <w:szCs w:val="20"/>
        </w:rPr>
        <w:t xml:space="preserve"> по ГОСТ 5717.1, ГОСТ 5717.2  или нормативным документам, действующим на территории государства, принявшего стандарт;</w:t>
      </w:r>
    </w:p>
    <w:p w:rsidR="001956AD" w:rsidRPr="00D13E25" w:rsidRDefault="001956AD" w:rsidP="001956AD">
      <w:pPr>
        <w:autoSpaceDE w:val="0"/>
        <w:autoSpaceDN w:val="0"/>
        <w:adjustRightInd w:val="0"/>
        <w:spacing w:after="0" w:line="240" w:lineRule="auto"/>
        <w:ind w:firstLine="709"/>
        <w:jc w:val="both"/>
        <w:rPr>
          <w:rFonts w:ascii="Arial" w:hAnsi="Arial" w:cs="Arial"/>
          <w:color w:val="000000"/>
          <w:sz w:val="20"/>
          <w:szCs w:val="20"/>
        </w:rPr>
      </w:pPr>
      <w:r w:rsidRPr="00D13E25">
        <w:rPr>
          <w:rFonts w:ascii="Arial" w:hAnsi="Arial" w:cs="Arial"/>
          <w:color w:val="000000"/>
          <w:sz w:val="20"/>
          <w:szCs w:val="20"/>
        </w:rPr>
        <w:t>- металлические банки вместимостью не более 1,0 дм</w:t>
      </w:r>
      <w:r w:rsidRPr="00D13E25">
        <w:rPr>
          <w:rFonts w:ascii="Arial" w:hAnsi="Arial" w:cs="Arial"/>
          <w:color w:val="000000"/>
          <w:sz w:val="20"/>
          <w:szCs w:val="20"/>
          <w:vertAlign w:val="superscript"/>
        </w:rPr>
        <w:t>3</w:t>
      </w:r>
      <w:r w:rsidRPr="00D13E25">
        <w:rPr>
          <w:rFonts w:ascii="Arial" w:hAnsi="Arial" w:cs="Arial"/>
          <w:color w:val="000000"/>
          <w:sz w:val="20"/>
          <w:szCs w:val="20"/>
        </w:rPr>
        <w:t xml:space="preserve"> по ГОСТ 5981 или нормативным документам, действующим на территории государства, принявшего стандарт;</w:t>
      </w:r>
    </w:p>
    <w:p w:rsidR="001956AD" w:rsidRPr="00D13E25" w:rsidRDefault="001956AD" w:rsidP="001956AD">
      <w:pPr>
        <w:autoSpaceDE w:val="0"/>
        <w:autoSpaceDN w:val="0"/>
        <w:adjustRightInd w:val="0"/>
        <w:spacing w:after="0" w:line="240" w:lineRule="auto"/>
        <w:ind w:firstLine="709"/>
        <w:jc w:val="both"/>
        <w:rPr>
          <w:rFonts w:ascii="Arial" w:hAnsi="Arial" w:cs="Arial"/>
          <w:color w:val="000000"/>
          <w:sz w:val="20"/>
          <w:szCs w:val="20"/>
        </w:rPr>
      </w:pPr>
      <w:r w:rsidRPr="00D13E25">
        <w:rPr>
          <w:rFonts w:ascii="Arial" w:hAnsi="Arial" w:cs="Arial"/>
          <w:color w:val="000000"/>
          <w:sz w:val="20"/>
          <w:szCs w:val="20"/>
        </w:rPr>
        <w:t>- упаковку из полимерных или комбинированных материалов вместимостью не более 1,0 дм</w:t>
      </w:r>
      <w:r w:rsidRPr="00D13E25">
        <w:rPr>
          <w:rFonts w:ascii="Arial" w:hAnsi="Arial" w:cs="Arial"/>
          <w:color w:val="000000"/>
          <w:sz w:val="20"/>
          <w:szCs w:val="20"/>
          <w:vertAlign w:val="superscript"/>
        </w:rPr>
        <w:t>3</w:t>
      </w:r>
      <w:r w:rsidR="00D43905" w:rsidRPr="00D13E25">
        <w:rPr>
          <w:rFonts w:ascii="Arial" w:hAnsi="Arial" w:cs="Arial"/>
          <w:color w:val="000000"/>
          <w:sz w:val="20"/>
          <w:szCs w:val="20"/>
        </w:rPr>
        <w:t xml:space="preserve">, </w:t>
      </w:r>
      <w:r w:rsidR="00D43905" w:rsidRPr="00D13E25">
        <w:rPr>
          <w:rFonts w:ascii="Arial" w:hAnsi="Arial" w:cs="Arial"/>
          <w:sz w:val="20"/>
          <w:szCs w:val="20"/>
        </w:rPr>
        <w:t>ра</w:t>
      </w:r>
      <w:r w:rsidR="00D43905" w:rsidRPr="00D13E25">
        <w:rPr>
          <w:rFonts w:ascii="Arial" w:hAnsi="Arial" w:cs="Arial"/>
          <w:sz w:val="20"/>
          <w:szCs w:val="20"/>
        </w:rPr>
        <w:t>з</w:t>
      </w:r>
      <w:r w:rsidR="00D43905" w:rsidRPr="00D13E25">
        <w:rPr>
          <w:rFonts w:ascii="Arial" w:hAnsi="Arial" w:cs="Arial"/>
          <w:sz w:val="20"/>
          <w:szCs w:val="20"/>
        </w:rPr>
        <w:t>решенных в установленном порядке для контакта с пищевой продукцией,</w:t>
      </w:r>
      <w:r w:rsidRPr="00D13E25">
        <w:rPr>
          <w:rFonts w:ascii="Arial" w:hAnsi="Arial" w:cs="Arial"/>
          <w:color w:val="000000"/>
          <w:sz w:val="20"/>
          <w:szCs w:val="20"/>
        </w:rPr>
        <w:t xml:space="preserve"> по нормативным документам, действующим на территории государства, принявшего стандарт.</w:t>
      </w:r>
    </w:p>
    <w:p w:rsidR="001956AD" w:rsidRPr="00D13E25" w:rsidRDefault="001956AD" w:rsidP="001956AD">
      <w:pPr>
        <w:pStyle w:val="14"/>
        <w:tabs>
          <w:tab w:val="left" w:pos="2112"/>
          <w:tab w:val="left" w:pos="3012"/>
        </w:tabs>
        <w:ind w:firstLine="709"/>
        <w:jc w:val="both"/>
        <w:rPr>
          <w:sz w:val="20"/>
          <w:szCs w:val="20"/>
        </w:rPr>
      </w:pPr>
      <w:r w:rsidRPr="00D13E25">
        <w:rPr>
          <w:color w:val="000000"/>
          <w:sz w:val="20"/>
          <w:szCs w:val="20"/>
        </w:rPr>
        <w:t>Г.2</w:t>
      </w:r>
      <w:r w:rsidRPr="00D13E25">
        <w:rPr>
          <w:color w:val="000000"/>
          <w:sz w:val="20"/>
          <w:szCs w:val="20"/>
          <w:lang w:eastAsia="ru-RU" w:bidi="ru-RU"/>
        </w:rPr>
        <w:t xml:space="preserve"> Нестерилизованные грибы упаковывают в транспортную упаковку:</w:t>
      </w:r>
    </w:p>
    <w:p w:rsidR="001956AD" w:rsidRPr="00D13E25" w:rsidRDefault="001956AD" w:rsidP="001956AD">
      <w:pPr>
        <w:pStyle w:val="14"/>
        <w:tabs>
          <w:tab w:val="left" w:pos="1142"/>
        </w:tabs>
        <w:ind w:firstLine="709"/>
        <w:jc w:val="both"/>
        <w:rPr>
          <w:sz w:val="20"/>
          <w:szCs w:val="20"/>
        </w:rPr>
      </w:pPr>
      <w:r w:rsidRPr="00D13E25">
        <w:rPr>
          <w:color w:val="000000"/>
          <w:sz w:val="20"/>
          <w:szCs w:val="20"/>
          <w:lang w:eastAsia="ru-RU" w:bidi="ru-RU"/>
        </w:rPr>
        <w:t>- бочки деревянные вместимостью не более 100 дм</w:t>
      </w:r>
      <w:r w:rsidRPr="00D13E25">
        <w:rPr>
          <w:color w:val="000000"/>
          <w:sz w:val="20"/>
          <w:szCs w:val="20"/>
          <w:vertAlign w:val="superscript"/>
          <w:lang w:eastAsia="ru-RU" w:bidi="ru-RU"/>
        </w:rPr>
        <w:t>3</w:t>
      </w:r>
      <w:r w:rsidRPr="00D13E25">
        <w:rPr>
          <w:color w:val="000000"/>
          <w:sz w:val="20"/>
          <w:szCs w:val="20"/>
          <w:lang w:eastAsia="ru-RU" w:bidi="ru-RU"/>
        </w:rPr>
        <w:t xml:space="preserve"> по ГОСТ 8777  с мешками-вкладышами пл</w:t>
      </w:r>
      <w:r w:rsidRPr="00D13E25">
        <w:rPr>
          <w:color w:val="000000"/>
          <w:sz w:val="20"/>
          <w:szCs w:val="20"/>
          <w:lang w:eastAsia="ru-RU" w:bidi="ru-RU"/>
        </w:rPr>
        <w:t>е</w:t>
      </w:r>
      <w:r w:rsidRPr="00D13E25">
        <w:rPr>
          <w:color w:val="000000"/>
          <w:sz w:val="20"/>
          <w:szCs w:val="20"/>
          <w:lang w:eastAsia="ru-RU" w:bidi="ru-RU"/>
        </w:rPr>
        <w:t xml:space="preserve">ночными по ГОСТ 19360 или бочки деревянные с мешками-вкладышами по </w:t>
      </w:r>
      <w:r w:rsidRPr="00D13E25">
        <w:rPr>
          <w:color w:val="000000"/>
          <w:sz w:val="20"/>
          <w:szCs w:val="20"/>
        </w:rPr>
        <w:t>нормативным документам, де</w:t>
      </w:r>
      <w:r w:rsidRPr="00D13E25">
        <w:rPr>
          <w:color w:val="000000"/>
          <w:sz w:val="20"/>
          <w:szCs w:val="20"/>
        </w:rPr>
        <w:t>й</w:t>
      </w:r>
      <w:r w:rsidRPr="00D13E25">
        <w:rPr>
          <w:color w:val="000000"/>
          <w:sz w:val="20"/>
          <w:szCs w:val="20"/>
        </w:rPr>
        <w:t>ствующим на территории государства, принявшего стандарт;</w:t>
      </w:r>
    </w:p>
    <w:p w:rsidR="001956AD" w:rsidRPr="00D13E25" w:rsidRDefault="001956AD" w:rsidP="001956AD">
      <w:pPr>
        <w:pStyle w:val="14"/>
        <w:tabs>
          <w:tab w:val="left" w:pos="1150"/>
        </w:tabs>
        <w:ind w:firstLine="709"/>
        <w:jc w:val="both"/>
        <w:rPr>
          <w:color w:val="000000"/>
          <w:sz w:val="20"/>
          <w:szCs w:val="20"/>
          <w:lang w:eastAsia="ru-RU" w:bidi="ru-RU"/>
        </w:rPr>
      </w:pPr>
      <w:r w:rsidRPr="00D13E25">
        <w:rPr>
          <w:color w:val="000000"/>
          <w:sz w:val="20"/>
          <w:szCs w:val="20"/>
          <w:lang w:eastAsia="ru-RU" w:bidi="ru-RU"/>
        </w:rPr>
        <w:t>- упаковку из полимерных материалов вместимостью не более 100 дм</w:t>
      </w:r>
      <w:r w:rsidRPr="00D13E25">
        <w:rPr>
          <w:color w:val="000000"/>
          <w:sz w:val="20"/>
          <w:szCs w:val="20"/>
          <w:vertAlign w:val="superscript"/>
          <w:lang w:eastAsia="ru-RU" w:bidi="ru-RU"/>
        </w:rPr>
        <w:t>3</w:t>
      </w:r>
      <w:r w:rsidR="00D43905" w:rsidRPr="00D13E25">
        <w:rPr>
          <w:color w:val="000000"/>
          <w:sz w:val="20"/>
          <w:szCs w:val="20"/>
          <w:lang w:eastAsia="ru-RU" w:bidi="ru-RU"/>
        </w:rPr>
        <w:t xml:space="preserve">, </w:t>
      </w:r>
      <w:r w:rsidR="00D43905" w:rsidRPr="00D13E25">
        <w:rPr>
          <w:sz w:val="20"/>
          <w:szCs w:val="20"/>
        </w:rPr>
        <w:t>разрешенных в установле</w:t>
      </w:r>
      <w:r w:rsidR="00D43905" w:rsidRPr="00D13E25">
        <w:rPr>
          <w:sz w:val="20"/>
          <w:szCs w:val="20"/>
        </w:rPr>
        <w:t>н</w:t>
      </w:r>
      <w:r w:rsidR="00D43905" w:rsidRPr="00D13E25">
        <w:rPr>
          <w:sz w:val="20"/>
          <w:szCs w:val="20"/>
        </w:rPr>
        <w:t>ном порядке для контакта с пищевой продукцией,</w:t>
      </w:r>
      <w:r w:rsidR="00D43905" w:rsidRPr="00D13E25">
        <w:rPr>
          <w:bCs/>
          <w:sz w:val="20"/>
          <w:szCs w:val="20"/>
        </w:rPr>
        <w:t xml:space="preserve"> </w:t>
      </w:r>
      <w:r w:rsidRPr="00D13E25">
        <w:rPr>
          <w:color w:val="000000"/>
          <w:sz w:val="20"/>
          <w:szCs w:val="20"/>
          <w:lang w:eastAsia="ru-RU" w:bidi="ru-RU"/>
        </w:rPr>
        <w:t xml:space="preserve"> </w:t>
      </w:r>
      <w:r w:rsidRPr="00D13E25">
        <w:rPr>
          <w:color w:val="000000"/>
          <w:sz w:val="20"/>
          <w:szCs w:val="20"/>
        </w:rPr>
        <w:t>по нормативным документам, действующим на террит</w:t>
      </w:r>
      <w:r w:rsidRPr="00D13E25">
        <w:rPr>
          <w:color w:val="000000"/>
          <w:sz w:val="20"/>
          <w:szCs w:val="20"/>
        </w:rPr>
        <w:t>о</w:t>
      </w:r>
      <w:r w:rsidRPr="00D13E25">
        <w:rPr>
          <w:color w:val="000000"/>
          <w:sz w:val="20"/>
          <w:szCs w:val="20"/>
        </w:rPr>
        <w:t>рии государства, принявшего стандарт.</w:t>
      </w:r>
    </w:p>
    <w:p w:rsidR="001956AD" w:rsidRPr="00986BF2" w:rsidRDefault="001956AD" w:rsidP="001956AD">
      <w:pPr>
        <w:autoSpaceDE w:val="0"/>
        <w:autoSpaceDN w:val="0"/>
        <w:adjustRightInd w:val="0"/>
        <w:spacing w:after="0" w:line="240" w:lineRule="auto"/>
        <w:ind w:firstLine="709"/>
        <w:jc w:val="both"/>
        <w:rPr>
          <w:rFonts w:ascii="Arial" w:hAnsi="Arial" w:cs="Arial"/>
          <w:color w:val="000000"/>
          <w:sz w:val="20"/>
          <w:szCs w:val="20"/>
        </w:rPr>
      </w:pPr>
      <w:r w:rsidRPr="00D13E25">
        <w:rPr>
          <w:rFonts w:ascii="Arial" w:hAnsi="Arial" w:cs="Arial"/>
          <w:color w:val="000000"/>
          <w:sz w:val="20"/>
          <w:szCs w:val="20"/>
        </w:rPr>
        <w:t>Г.3 Стеклянные банки типа I укупоривают металлическими крышками промышленного применения</w:t>
      </w:r>
      <w:r w:rsidRPr="00986BF2">
        <w:rPr>
          <w:rFonts w:ascii="Arial" w:hAnsi="Arial" w:cs="Arial"/>
          <w:color w:val="000000"/>
          <w:sz w:val="20"/>
          <w:szCs w:val="20"/>
        </w:rPr>
        <w:t xml:space="preserve"> по ГОСТ 33416, стеклянные банки типа III – крышками по ГОСТ 25749 или нормативным документам, де</w:t>
      </w:r>
      <w:r w:rsidRPr="00986BF2">
        <w:rPr>
          <w:rFonts w:ascii="Arial" w:hAnsi="Arial" w:cs="Arial"/>
          <w:color w:val="000000"/>
          <w:sz w:val="20"/>
          <w:szCs w:val="20"/>
        </w:rPr>
        <w:t>й</w:t>
      </w:r>
      <w:r w:rsidRPr="00986BF2">
        <w:rPr>
          <w:rFonts w:ascii="Arial" w:hAnsi="Arial" w:cs="Arial"/>
          <w:color w:val="000000"/>
          <w:sz w:val="20"/>
          <w:szCs w:val="20"/>
        </w:rPr>
        <w:t>ствующим на территории государства, принявшего стандарт.</w:t>
      </w:r>
    </w:p>
    <w:p w:rsidR="001956AD" w:rsidRPr="00986BF2" w:rsidRDefault="001956AD" w:rsidP="001956AD">
      <w:pPr>
        <w:spacing w:after="0" w:line="240" w:lineRule="auto"/>
        <w:ind w:firstLine="709"/>
        <w:jc w:val="both"/>
        <w:rPr>
          <w:rFonts w:ascii="Arial" w:eastAsia="Calibri" w:hAnsi="Arial" w:cs="Arial"/>
          <w:bCs/>
          <w:sz w:val="20"/>
          <w:szCs w:val="20"/>
        </w:rPr>
      </w:pPr>
      <w:r>
        <w:rPr>
          <w:rFonts w:ascii="Arial" w:eastAsia="Calibri" w:hAnsi="Arial" w:cs="Arial"/>
          <w:sz w:val="20"/>
          <w:szCs w:val="20"/>
        </w:rPr>
        <w:t>Потребительские у</w:t>
      </w:r>
      <w:r w:rsidRPr="00986BF2">
        <w:rPr>
          <w:rFonts w:ascii="Arial" w:eastAsia="Calibri" w:hAnsi="Arial" w:cs="Arial"/>
          <w:sz w:val="20"/>
          <w:szCs w:val="20"/>
        </w:rPr>
        <w:t>паковки</w:t>
      </w:r>
      <w:r w:rsidRPr="00986BF2">
        <w:rPr>
          <w:rFonts w:ascii="Arial" w:eastAsia="Calibri" w:hAnsi="Arial" w:cs="Arial"/>
          <w:bCs/>
          <w:sz w:val="20"/>
          <w:szCs w:val="20"/>
        </w:rPr>
        <w:t xml:space="preserve"> из полимерных и комбинированных материалов герметично укупоривают термосвариванием шва или д</w:t>
      </w:r>
      <w:r>
        <w:rPr>
          <w:rFonts w:ascii="Arial" w:eastAsia="Calibri" w:hAnsi="Arial" w:cs="Arial"/>
          <w:bCs/>
          <w:sz w:val="20"/>
          <w:szCs w:val="20"/>
        </w:rPr>
        <w:t>ругими укупорочными средствами, разрешенными к применению в пищевой промышленности.</w:t>
      </w:r>
    </w:p>
    <w:p w:rsidR="001956AD" w:rsidRDefault="001956AD" w:rsidP="001956AD">
      <w:pPr>
        <w:autoSpaceDE w:val="0"/>
        <w:autoSpaceDN w:val="0"/>
        <w:adjustRightInd w:val="0"/>
        <w:spacing w:after="0" w:line="240" w:lineRule="auto"/>
        <w:ind w:firstLine="709"/>
        <w:jc w:val="both"/>
        <w:rPr>
          <w:rFonts w:ascii="Arial" w:hAnsi="Arial" w:cs="Arial"/>
          <w:color w:val="000000"/>
          <w:sz w:val="20"/>
          <w:szCs w:val="20"/>
        </w:rPr>
      </w:pPr>
      <w:r>
        <w:rPr>
          <w:rFonts w:ascii="Arial" w:hAnsi="Arial" w:cs="Arial"/>
          <w:color w:val="000000"/>
          <w:sz w:val="20"/>
          <w:szCs w:val="20"/>
        </w:rPr>
        <w:t>Г</w:t>
      </w:r>
      <w:r w:rsidRPr="00986BF2">
        <w:rPr>
          <w:rFonts w:ascii="Arial" w:hAnsi="Arial" w:cs="Arial"/>
          <w:color w:val="000000"/>
          <w:sz w:val="20"/>
          <w:szCs w:val="20"/>
        </w:rPr>
        <w:t>.</w:t>
      </w:r>
      <w:r>
        <w:rPr>
          <w:rFonts w:ascii="Arial" w:hAnsi="Arial" w:cs="Arial"/>
          <w:color w:val="000000"/>
          <w:sz w:val="20"/>
          <w:szCs w:val="20"/>
        </w:rPr>
        <w:t>4</w:t>
      </w:r>
      <w:r w:rsidRPr="00986BF2">
        <w:rPr>
          <w:rFonts w:ascii="Arial" w:hAnsi="Arial" w:cs="Arial"/>
          <w:color w:val="000000"/>
          <w:sz w:val="20"/>
          <w:szCs w:val="20"/>
        </w:rPr>
        <w:t xml:space="preserve"> </w:t>
      </w:r>
      <w:r>
        <w:rPr>
          <w:rFonts w:ascii="Arial" w:hAnsi="Arial" w:cs="Arial"/>
          <w:sz w:val="20"/>
          <w:szCs w:val="20"/>
        </w:rPr>
        <w:t>Грибы</w:t>
      </w:r>
      <w:r w:rsidRPr="00986BF2">
        <w:rPr>
          <w:rFonts w:ascii="Arial" w:hAnsi="Arial" w:cs="Arial"/>
          <w:sz w:val="20"/>
          <w:szCs w:val="20"/>
        </w:rPr>
        <w:t xml:space="preserve"> в потребительской упаковке упаковывают в транспортну</w:t>
      </w:r>
      <w:r>
        <w:rPr>
          <w:rFonts w:ascii="Arial" w:hAnsi="Arial" w:cs="Arial"/>
          <w:sz w:val="20"/>
          <w:szCs w:val="20"/>
        </w:rPr>
        <w:t>ю упаковку по ГОСТ 13799 или</w:t>
      </w:r>
      <w:r w:rsidRPr="00986BF2">
        <w:rPr>
          <w:rFonts w:ascii="Arial" w:hAnsi="Arial" w:cs="Arial"/>
          <w:sz w:val="20"/>
          <w:szCs w:val="20"/>
        </w:rPr>
        <w:t xml:space="preserve"> нормативным документам, действующим на территории государства, принявшего стандарт.</w:t>
      </w:r>
    </w:p>
    <w:p w:rsidR="001956AD" w:rsidRDefault="001956AD" w:rsidP="001956AD">
      <w:pPr>
        <w:tabs>
          <w:tab w:val="left" w:pos="9421"/>
        </w:tabs>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jc w:val="right"/>
        <w:rPr>
          <w:rFonts w:ascii="Arial" w:hAnsi="Arial" w:cs="Arial"/>
          <w:iCs/>
          <w:sz w:val="20"/>
          <w:szCs w:val="20"/>
        </w:rPr>
      </w:pPr>
      <w:r>
        <w:rPr>
          <w:rFonts w:ascii="Arial" w:hAnsi="Arial" w:cs="Arial"/>
          <w:iCs/>
          <w:sz w:val="20"/>
          <w:szCs w:val="20"/>
        </w:rPr>
        <w:t>17</w:t>
      </w:r>
    </w:p>
    <w:p w:rsidR="001956AD" w:rsidRDefault="001956AD" w:rsidP="001956AD">
      <w:pPr>
        <w:spacing w:after="0" w:line="240" w:lineRule="auto"/>
        <w:ind w:firstLine="709"/>
        <w:rPr>
          <w:rFonts w:ascii="Arial" w:hAnsi="Arial" w:cs="Arial"/>
          <w:iCs/>
          <w:sz w:val="20"/>
          <w:szCs w:val="20"/>
        </w:rPr>
      </w:pPr>
      <w:r>
        <w:rPr>
          <w:rFonts w:ascii="Arial" w:hAnsi="Arial" w:cs="Arial"/>
          <w:iCs/>
          <w:sz w:val="20"/>
          <w:szCs w:val="20"/>
        </w:rPr>
        <w:br w:type="page"/>
      </w:r>
    </w:p>
    <w:p w:rsidR="001956AD" w:rsidRDefault="001956AD" w:rsidP="001956AD">
      <w:pPr>
        <w:pStyle w:val="a7"/>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Pr="00A12B6D" w:rsidRDefault="001956AD" w:rsidP="001956AD">
      <w:pPr>
        <w:spacing w:after="0" w:line="240" w:lineRule="auto"/>
        <w:rPr>
          <w:rFonts w:ascii="Arial" w:hAnsi="Arial" w:cs="Arial"/>
          <w:iCs/>
          <w:sz w:val="20"/>
          <w:szCs w:val="20"/>
        </w:rPr>
      </w:pPr>
    </w:p>
    <w:p w:rsidR="001956AD" w:rsidRPr="00A12B6D" w:rsidRDefault="001956AD" w:rsidP="001956AD">
      <w:pPr>
        <w:spacing w:after="0" w:line="240" w:lineRule="auto"/>
        <w:rPr>
          <w:rFonts w:ascii="Arial" w:hAnsi="Arial" w:cs="Arial"/>
          <w:iCs/>
          <w:sz w:val="20"/>
          <w:szCs w:val="20"/>
        </w:rPr>
      </w:pPr>
    </w:p>
    <w:p w:rsidR="001956AD"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Pr>
          <w:rFonts w:ascii="Arial" w:hAnsi="Arial" w:cs="Arial"/>
          <w:b/>
          <w:bCs/>
          <w:color w:val="000000"/>
          <w:sz w:val="20"/>
          <w:szCs w:val="20"/>
        </w:rPr>
        <w:t>Приложение</w:t>
      </w:r>
      <w:proofErr w:type="gramStart"/>
      <w:r>
        <w:rPr>
          <w:rFonts w:ascii="Arial" w:hAnsi="Arial" w:cs="Arial"/>
          <w:b/>
          <w:bCs/>
          <w:color w:val="000000"/>
          <w:sz w:val="20"/>
          <w:szCs w:val="20"/>
        </w:rPr>
        <w:t xml:space="preserve"> Д</w:t>
      </w:r>
      <w:proofErr w:type="gramEnd"/>
    </w:p>
    <w:p w:rsidR="001956AD" w:rsidRPr="00CC7A3E"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sidRPr="00CC7A3E">
        <w:rPr>
          <w:rFonts w:ascii="Arial" w:hAnsi="Arial" w:cs="Arial"/>
          <w:b/>
          <w:bCs/>
          <w:color w:val="000000"/>
          <w:sz w:val="20"/>
          <w:szCs w:val="20"/>
        </w:rPr>
        <w:t>(</w:t>
      </w:r>
      <w:r w:rsidRPr="00CC7A3E">
        <w:rPr>
          <w:rFonts w:ascii="Arial" w:hAnsi="Arial" w:cs="Arial"/>
          <w:b/>
          <w:sz w:val="20"/>
          <w:szCs w:val="20"/>
        </w:rPr>
        <w:t>рекомендуемое</w:t>
      </w:r>
      <w:r w:rsidRPr="00CC7A3E">
        <w:rPr>
          <w:rFonts w:ascii="Arial" w:hAnsi="Arial" w:cs="Arial"/>
          <w:b/>
          <w:bCs/>
          <w:color w:val="000000"/>
          <w:sz w:val="20"/>
          <w:szCs w:val="20"/>
        </w:rPr>
        <w:t>)</w:t>
      </w:r>
    </w:p>
    <w:p w:rsidR="001956AD"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p>
    <w:p w:rsidR="001956AD" w:rsidRPr="009814D8" w:rsidRDefault="001956AD" w:rsidP="001956AD">
      <w:pPr>
        <w:autoSpaceDE w:val="0"/>
        <w:autoSpaceDN w:val="0"/>
        <w:adjustRightInd w:val="0"/>
        <w:spacing w:after="0" w:line="240" w:lineRule="auto"/>
        <w:ind w:firstLine="709"/>
        <w:jc w:val="center"/>
        <w:rPr>
          <w:rFonts w:ascii="Arial" w:hAnsi="Arial" w:cs="Arial"/>
          <w:b/>
          <w:bCs/>
          <w:color w:val="000000"/>
          <w:sz w:val="20"/>
          <w:szCs w:val="20"/>
        </w:rPr>
      </w:pPr>
      <w:r w:rsidRPr="009814D8">
        <w:rPr>
          <w:rFonts w:ascii="Arial" w:hAnsi="Arial" w:cs="Arial"/>
          <w:b/>
          <w:bCs/>
          <w:color w:val="000000"/>
          <w:sz w:val="20"/>
          <w:szCs w:val="20"/>
        </w:rPr>
        <w:t>Рекомендуемые условия хра</w:t>
      </w:r>
      <w:r>
        <w:rPr>
          <w:rFonts w:ascii="Arial" w:hAnsi="Arial" w:cs="Arial"/>
          <w:b/>
          <w:bCs/>
          <w:color w:val="000000"/>
          <w:sz w:val="20"/>
          <w:szCs w:val="20"/>
        </w:rPr>
        <w:t>нения и сроки годности грибов</w:t>
      </w:r>
    </w:p>
    <w:p w:rsidR="001956AD" w:rsidRPr="009814D8" w:rsidRDefault="001956AD" w:rsidP="001956AD">
      <w:pPr>
        <w:autoSpaceDE w:val="0"/>
        <w:autoSpaceDN w:val="0"/>
        <w:adjustRightInd w:val="0"/>
        <w:spacing w:after="0" w:line="240" w:lineRule="auto"/>
        <w:ind w:firstLine="709"/>
        <w:rPr>
          <w:rFonts w:ascii="Arial" w:hAnsi="Arial" w:cs="Arial"/>
          <w:color w:val="000000"/>
          <w:sz w:val="20"/>
          <w:szCs w:val="20"/>
        </w:rPr>
      </w:pPr>
    </w:p>
    <w:p w:rsidR="001956AD" w:rsidRDefault="001956AD" w:rsidP="001956AD">
      <w:pPr>
        <w:pStyle w:val="FR1"/>
        <w:spacing w:line="240" w:lineRule="auto"/>
        <w:ind w:firstLine="709"/>
        <w:rPr>
          <w:rFonts w:ascii="Arial" w:hAnsi="Arial" w:cs="Arial"/>
          <w:color w:val="000000"/>
          <w:sz w:val="20"/>
          <w:szCs w:val="20"/>
        </w:rPr>
      </w:pPr>
      <w:r w:rsidRPr="00A90151">
        <w:rPr>
          <w:rFonts w:ascii="Arial" w:hAnsi="Arial" w:cs="Arial"/>
          <w:color w:val="000000"/>
          <w:sz w:val="20"/>
          <w:szCs w:val="20"/>
        </w:rPr>
        <w:t xml:space="preserve">Д.1 </w:t>
      </w:r>
      <w:r w:rsidRPr="00A90151">
        <w:rPr>
          <w:rFonts w:ascii="Arial" w:hAnsi="Arial" w:cs="Arial"/>
          <w:color w:val="000000"/>
          <w:sz w:val="20"/>
          <w:szCs w:val="20"/>
          <w:lang w:bidi="ru-RU"/>
        </w:rPr>
        <w:t>Грибы</w:t>
      </w:r>
      <w:r w:rsidRPr="00A90151">
        <w:rPr>
          <w:color w:val="000000"/>
          <w:sz w:val="20"/>
          <w:szCs w:val="20"/>
          <w:lang w:bidi="ru-RU"/>
        </w:rPr>
        <w:t xml:space="preserve"> </w:t>
      </w:r>
      <w:r w:rsidRPr="00A90151">
        <w:rPr>
          <w:rFonts w:ascii="Arial" w:hAnsi="Arial" w:cs="Arial"/>
          <w:color w:val="000000"/>
          <w:sz w:val="20"/>
          <w:szCs w:val="20"/>
          <w:lang w:bidi="ru-RU"/>
        </w:rPr>
        <w:t>хранят при относительной влажности воздуха не более 75 % без доступа прямых солне</w:t>
      </w:r>
      <w:r w:rsidRPr="00A90151">
        <w:rPr>
          <w:rFonts w:ascii="Arial" w:hAnsi="Arial" w:cs="Arial"/>
          <w:color w:val="000000"/>
          <w:sz w:val="20"/>
          <w:szCs w:val="20"/>
          <w:lang w:bidi="ru-RU"/>
        </w:rPr>
        <w:t>ч</w:t>
      </w:r>
      <w:r w:rsidRPr="00A90151">
        <w:rPr>
          <w:rFonts w:ascii="Arial" w:hAnsi="Arial" w:cs="Arial"/>
          <w:color w:val="000000"/>
          <w:sz w:val="20"/>
          <w:szCs w:val="20"/>
          <w:lang w:bidi="ru-RU"/>
        </w:rPr>
        <w:t>ных лучей</w:t>
      </w:r>
      <w:r>
        <w:rPr>
          <w:rFonts w:ascii="Arial" w:hAnsi="Arial" w:cs="Arial"/>
          <w:color w:val="000000"/>
          <w:sz w:val="20"/>
          <w:szCs w:val="20"/>
          <w:lang w:bidi="ru-RU"/>
        </w:rPr>
        <w:t>.</w:t>
      </w:r>
    </w:p>
    <w:p w:rsidR="001956AD" w:rsidRPr="00022662" w:rsidRDefault="001956AD" w:rsidP="001956AD">
      <w:pPr>
        <w:pStyle w:val="FR1"/>
        <w:spacing w:line="240" w:lineRule="auto"/>
        <w:ind w:firstLine="709"/>
        <w:rPr>
          <w:rFonts w:ascii="Arial" w:hAnsi="Arial" w:cs="Arial"/>
          <w:sz w:val="20"/>
          <w:szCs w:val="20"/>
        </w:rPr>
      </w:pPr>
      <w:r w:rsidRPr="009814D8">
        <w:rPr>
          <w:rFonts w:ascii="Arial" w:hAnsi="Arial" w:cs="Arial"/>
          <w:sz w:val="20"/>
          <w:szCs w:val="20"/>
        </w:rPr>
        <w:t>Рекомендуемые</w:t>
      </w:r>
      <w:r w:rsidRPr="009814D8">
        <w:rPr>
          <w:rFonts w:ascii="Arial" w:hAnsi="Arial" w:cs="Arial"/>
          <w:color w:val="000000"/>
          <w:sz w:val="20"/>
          <w:szCs w:val="20"/>
        </w:rPr>
        <w:t xml:space="preserve"> с</w:t>
      </w:r>
      <w:r>
        <w:rPr>
          <w:rFonts w:ascii="Arial" w:hAnsi="Arial" w:cs="Arial"/>
          <w:sz w:val="20"/>
          <w:szCs w:val="20"/>
        </w:rPr>
        <w:t>роки годности грибов</w:t>
      </w:r>
      <w:r w:rsidRPr="009814D8">
        <w:rPr>
          <w:rFonts w:ascii="Arial" w:hAnsi="Arial" w:cs="Arial"/>
          <w:sz w:val="20"/>
          <w:szCs w:val="20"/>
        </w:rPr>
        <w:t xml:space="preserve"> </w:t>
      </w:r>
      <w:r w:rsidRPr="009814D8">
        <w:rPr>
          <w:rFonts w:ascii="Arial" w:hAnsi="Arial" w:cs="Arial"/>
          <w:sz w:val="20"/>
          <w:szCs w:val="20"/>
          <w:lang w:val="en-US"/>
        </w:rPr>
        <w:t>c</w:t>
      </w:r>
      <w:r w:rsidRPr="009814D8">
        <w:rPr>
          <w:rFonts w:ascii="Arial" w:hAnsi="Arial" w:cs="Arial"/>
          <w:sz w:val="20"/>
          <w:szCs w:val="20"/>
        </w:rPr>
        <w:t xml:space="preserve"> даты изготовления</w:t>
      </w:r>
      <w:r w:rsidRPr="00022662">
        <w:rPr>
          <w:rFonts w:ascii="Arial" w:hAnsi="Arial" w:cs="Arial"/>
          <w:sz w:val="20"/>
          <w:szCs w:val="20"/>
        </w:rPr>
        <w:t>:</w:t>
      </w:r>
    </w:p>
    <w:p w:rsidR="001956AD" w:rsidRPr="00A90151" w:rsidRDefault="001956AD" w:rsidP="001956AD">
      <w:pPr>
        <w:pStyle w:val="14"/>
        <w:tabs>
          <w:tab w:val="left" w:pos="1114"/>
        </w:tabs>
        <w:ind w:left="740" w:firstLine="0"/>
        <w:jc w:val="both"/>
        <w:rPr>
          <w:sz w:val="20"/>
          <w:szCs w:val="20"/>
        </w:rPr>
      </w:pPr>
      <w:r>
        <w:rPr>
          <w:color w:val="000000"/>
          <w:sz w:val="20"/>
          <w:szCs w:val="20"/>
          <w:lang w:eastAsia="ru-RU" w:bidi="ru-RU"/>
        </w:rPr>
        <w:t xml:space="preserve">- </w:t>
      </w:r>
      <w:r w:rsidRPr="00A90151">
        <w:rPr>
          <w:color w:val="000000"/>
          <w:sz w:val="20"/>
          <w:szCs w:val="20"/>
          <w:lang w:eastAsia="ru-RU" w:bidi="ru-RU"/>
        </w:rPr>
        <w:t>стерилизованн</w:t>
      </w:r>
      <w:r w:rsidR="00950489">
        <w:rPr>
          <w:color w:val="000000"/>
          <w:sz w:val="20"/>
          <w:szCs w:val="20"/>
          <w:lang w:eastAsia="ru-RU" w:bidi="ru-RU"/>
        </w:rPr>
        <w:t xml:space="preserve">ых в стеклянной банке - 24 </w:t>
      </w:r>
      <w:proofErr w:type="spellStart"/>
      <w:proofErr w:type="gramStart"/>
      <w:r w:rsidR="00950489">
        <w:rPr>
          <w:color w:val="000000"/>
          <w:sz w:val="20"/>
          <w:szCs w:val="20"/>
          <w:lang w:eastAsia="ru-RU" w:bidi="ru-RU"/>
        </w:rPr>
        <w:t>мес</w:t>
      </w:r>
      <w:proofErr w:type="spellEnd"/>
      <w:proofErr w:type="gramEnd"/>
      <w:r w:rsidRPr="00A90151">
        <w:rPr>
          <w:color w:val="000000"/>
          <w:sz w:val="20"/>
          <w:szCs w:val="20"/>
          <w:lang w:eastAsia="ru-RU" w:bidi="ru-RU"/>
        </w:rPr>
        <w:t xml:space="preserve"> при температуре воздуха от 0 °C до 15 °C;</w:t>
      </w:r>
    </w:p>
    <w:p w:rsidR="001956AD" w:rsidRPr="00A90151" w:rsidRDefault="001956AD" w:rsidP="001956AD">
      <w:pPr>
        <w:pStyle w:val="14"/>
        <w:tabs>
          <w:tab w:val="left" w:pos="1114"/>
        </w:tabs>
        <w:ind w:left="740" w:firstLine="0"/>
        <w:jc w:val="both"/>
        <w:rPr>
          <w:sz w:val="20"/>
          <w:szCs w:val="20"/>
        </w:rPr>
      </w:pPr>
      <w:r>
        <w:rPr>
          <w:color w:val="000000"/>
          <w:sz w:val="20"/>
          <w:szCs w:val="20"/>
          <w:lang w:eastAsia="ru-RU" w:bidi="ru-RU"/>
        </w:rPr>
        <w:t xml:space="preserve">- </w:t>
      </w:r>
      <w:r w:rsidRPr="00A90151">
        <w:rPr>
          <w:color w:val="000000"/>
          <w:sz w:val="20"/>
          <w:szCs w:val="20"/>
          <w:lang w:eastAsia="ru-RU" w:bidi="ru-RU"/>
        </w:rPr>
        <w:t xml:space="preserve">стерилизованных </w:t>
      </w:r>
      <w:r>
        <w:rPr>
          <w:color w:val="000000"/>
          <w:sz w:val="20"/>
          <w:szCs w:val="20"/>
          <w:lang w:eastAsia="ru-RU" w:bidi="ru-RU"/>
        </w:rPr>
        <w:t xml:space="preserve">в металлической банке - 12 </w:t>
      </w:r>
      <w:proofErr w:type="spellStart"/>
      <w:proofErr w:type="gramStart"/>
      <w:r>
        <w:rPr>
          <w:color w:val="000000"/>
          <w:sz w:val="20"/>
          <w:szCs w:val="20"/>
          <w:lang w:eastAsia="ru-RU" w:bidi="ru-RU"/>
        </w:rPr>
        <w:t>мес</w:t>
      </w:r>
      <w:proofErr w:type="spellEnd"/>
      <w:proofErr w:type="gramEnd"/>
      <w:r w:rsidRPr="00A90151">
        <w:rPr>
          <w:color w:val="000000"/>
          <w:sz w:val="20"/>
          <w:szCs w:val="20"/>
          <w:lang w:eastAsia="ru-RU" w:bidi="ru-RU"/>
        </w:rPr>
        <w:t xml:space="preserve"> при температуре воздуха от 0 °C до 15 °C;</w:t>
      </w:r>
    </w:p>
    <w:p w:rsidR="001956AD" w:rsidRPr="00A90151" w:rsidRDefault="001956AD" w:rsidP="001956AD">
      <w:pPr>
        <w:pStyle w:val="14"/>
        <w:tabs>
          <w:tab w:val="left" w:pos="1834"/>
        </w:tabs>
        <w:ind w:left="720" w:firstLine="0"/>
        <w:jc w:val="both"/>
        <w:rPr>
          <w:sz w:val="20"/>
          <w:szCs w:val="20"/>
        </w:rPr>
      </w:pPr>
      <w:r>
        <w:rPr>
          <w:color w:val="000000"/>
          <w:sz w:val="20"/>
          <w:szCs w:val="20"/>
          <w:lang w:eastAsia="ru-RU" w:bidi="ru-RU"/>
        </w:rPr>
        <w:t xml:space="preserve">- </w:t>
      </w:r>
      <w:r w:rsidRPr="00A90151">
        <w:rPr>
          <w:color w:val="000000"/>
          <w:sz w:val="20"/>
          <w:szCs w:val="20"/>
          <w:lang w:eastAsia="ru-RU" w:bidi="ru-RU"/>
        </w:rPr>
        <w:t>нестерилизованных:</w:t>
      </w:r>
    </w:p>
    <w:p w:rsidR="001956AD" w:rsidRPr="00A90151" w:rsidRDefault="001956AD" w:rsidP="001956AD">
      <w:pPr>
        <w:pStyle w:val="14"/>
        <w:ind w:firstLine="540"/>
        <w:rPr>
          <w:sz w:val="20"/>
          <w:szCs w:val="20"/>
        </w:rPr>
      </w:pPr>
      <w:r>
        <w:rPr>
          <w:color w:val="000000"/>
          <w:sz w:val="20"/>
          <w:szCs w:val="20"/>
          <w:lang w:eastAsia="ru-RU" w:bidi="ru-RU"/>
        </w:rPr>
        <w:t xml:space="preserve">      </w:t>
      </w:r>
      <w:r w:rsidRPr="00A90151">
        <w:rPr>
          <w:color w:val="000000"/>
          <w:sz w:val="20"/>
          <w:szCs w:val="20"/>
          <w:lang w:eastAsia="ru-RU" w:bidi="ru-RU"/>
        </w:rPr>
        <w:t xml:space="preserve">маринованных - 8 </w:t>
      </w:r>
      <w:proofErr w:type="spellStart"/>
      <w:proofErr w:type="gramStart"/>
      <w:r w:rsidRPr="00A90151">
        <w:rPr>
          <w:color w:val="000000"/>
          <w:sz w:val="20"/>
          <w:szCs w:val="20"/>
          <w:lang w:eastAsia="ru-RU" w:bidi="ru-RU"/>
        </w:rPr>
        <w:t>мес</w:t>
      </w:r>
      <w:proofErr w:type="spellEnd"/>
      <w:proofErr w:type="gramEnd"/>
      <w:r w:rsidRPr="00A90151">
        <w:rPr>
          <w:color w:val="000000"/>
          <w:sz w:val="20"/>
          <w:szCs w:val="20"/>
          <w:lang w:eastAsia="ru-RU" w:bidi="ru-RU"/>
        </w:rPr>
        <w:t xml:space="preserve"> при температуре воздуха от 0 °C до 8 °C;</w:t>
      </w:r>
    </w:p>
    <w:p w:rsidR="001956AD" w:rsidRPr="00A90151" w:rsidRDefault="001956AD" w:rsidP="001956AD">
      <w:pPr>
        <w:pStyle w:val="14"/>
        <w:ind w:firstLine="560"/>
        <w:jc w:val="both"/>
        <w:rPr>
          <w:sz w:val="20"/>
          <w:szCs w:val="20"/>
        </w:rPr>
      </w:pPr>
      <w:r>
        <w:rPr>
          <w:color w:val="000000"/>
          <w:sz w:val="20"/>
          <w:szCs w:val="20"/>
          <w:lang w:eastAsia="ru-RU" w:bidi="ru-RU"/>
        </w:rPr>
        <w:t xml:space="preserve">     </w:t>
      </w:r>
      <w:r w:rsidRPr="00A90151">
        <w:rPr>
          <w:color w:val="000000"/>
          <w:sz w:val="20"/>
          <w:szCs w:val="20"/>
          <w:lang w:eastAsia="ru-RU" w:bidi="ru-RU"/>
        </w:rPr>
        <w:t xml:space="preserve">соленых - 8 </w:t>
      </w:r>
      <w:proofErr w:type="spellStart"/>
      <w:proofErr w:type="gramStart"/>
      <w:r w:rsidRPr="00A90151">
        <w:rPr>
          <w:color w:val="000000"/>
          <w:sz w:val="20"/>
          <w:szCs w:val="20"/>
          <w:lang w:eastAsia="ru-RU" w:bidi="ru-RU"/>
        </w:rPr>
        <w:t>мес</w:t>
      </w:r>
      <w:proofErr w:type="spellEnd"/>
      <w:proofErr w:type="gramEnd"/>
      <w:r w:rsidRPr="00A90151">
        <w:rPr>
          <w:color w:val="000000"/>
          <w:sz w:val="20"/>
          <w:szCs w:val="20"/>
          <w:lang w:eastAsia="ru-RU" w:bidi="ru-RU"/>
        </w:rPr>
        <w:t xml:space="preserve"> при температуре воздуха от 0 °C до 2 °C;</w:t>
      </w:r>
    </w:p>
    <w:p w:rsidR="001956AD" w:rsidRPr="00A90151" w:rsidRDefault="001956AD" w:rsidP="001956AD">
      <w:pPr>
        <w:pStyle w:val="14"/>
        <w:ind w:firstLine="560"/>
        <w:jc w:val="both"/>
        <w:rPr>
          <w:sz w:val="20"/>
          <w:szCs w:val="20"/>
        </w:rPr>
      </w:pPr>
      <w:r>
        <w:rPr>
          <w:color w:val="000000"/>
          <w:sz w:val="20"/>
          <w:szCs w:val="20"/>
          <w:lang w:eastAsia="ru-RU" w:bidi="ru-RU"/>
        </w:rPr>
        <w:t xml:space="preserve">     </w:t>
      </w:r>
      <w:r w:rsidRPr="00A90151">
        <w:rPr>
          <w:color w:val="000000"/>
          <w:sz w:val="20"/>
          <w:szCs w:val="20"/>
          <w:lang w:eastAsia="ru-RU" w:bidi="ru-RU"/>
        </w:rPr>
        <w:t xml:space="preserve">отварных охлажденных (с добавлением соли) - 6 </w:t>
      </w:r>
      <w:proofErr w:type="gramStart"/>
      <w:r w:rsidRPr="00A90151">
        <w:rPr>
          <w:color w:val="000000"/>
          <w:sz w:val="20"/>
          <w:szCs w:val="20"/>
          <w:lang w:eastAsia="ru-RU" w:bidi="ru-RU"/>
        </w:rPr>
        <w:t>мес</w:t>
      </w:r>
      <w:proofErr w:type="gramEnd"/>
      <w:r w:rsidRPr="00A90151">
        <w:rPr>
          <w:color w:val="000000"/>
          <w:sz w:val="20"/>
          <w:szCs w:val="20"/>
          <w:lang w:eastAsia="ru-RU" w:bidi="ru-RU"/>
        </w:rPr>
        <w:t xml:space="preserve"> при температуре воздуха от 0</w:t>
      </w:r>
      <w:r>
        <w:rPr>
          <w:color w:val="000000"/>
          <w:sz w:val="20"/>
          <w:szCs w:val="20"/>
          <w:lang w:eastAsia="ru-RU" w:bidi="ru-RU"/>
        </w:rPr>
        <w:t xml:space="preserve"> </w:t>
      </w:r>
      <w:r w:rsidRPr="00A90151">
        <w:rPr>
          <w:color w:val="000000"/>
          <w:sz w:val="20"/>
          <w:szCs w:val="20"/>
          <w:lang w:eastAsia="ru-RU" w:bidi="ru-RU"/>
        </w:rPr>
        <w:t>°C до 2 °C.</w:t>
      </w:r>
    </w:p>
    <w:p w:rsidR="001956AD" w:rsidRDefault="001956AD" w:rsidP="001956AD">
      <w:pPr>
        <w:tabs>
          <w:tab w:val="left" w:pos="3060"/>
        </w:tabs>
        <w:spacing w:after="0" w:line="240" w:lineRule="auto"/>
        <w:ind w:firstLine="709"/>
        <w:jc w:val="both"/>
        <w:rPr>
          <w:rFonts w:ascii="Arial" w:hAnsi="Arial" w:cs="Arial"/>
          <w:sz w:val="20"/>
          <w:szCs w:val="20"/>
        </w:rPr>
      </w:pPr>
      <w:r>
        <w:rPr>
          <w:rFonts w:ascii="Arial" w:hAnsi="Arial" w:cs="Arial"/>
          <w:color w:val="000000"/>
          <w:sz w:val="20"/>
          <w:szCs w:val="20"/>
        </w:rPr>
        <w:t>Д</w:t>
      </w:r>
      <w:r w:rsidRPr="00D018CA">
        <w:rPr>
          <w:rFonts w:ascii="Arial" w:hAnsi="Arial" w:cs="Arial"/>
          <w:color w:val="000000"/>
          <w:sz w:val="20"/>
          <w:szCs w:val="20"/>
        </w:rPr>
        <w:t>.2</w:t>
      </w:r>
      <w:r w:rsidRPr="00D018CA">
        <w:rPr>
          <w:rFonts w:ascii="Arial" w:hAnsi="Arial" w:cs="Arial"/>
          <w:sz w:val="20"/>
          <w:szCs w:val="20"/>
        </w:rPr>
        <w:t xml:space="preserve"> Условия хра</w:t>
      </w:r>
      <w:r>
        <w:rPr>
          <w:rFonts w:ascii="Arial" w:hAnsi="Arial" w:cs="Arial"/>
          <w:sz w:val="20"/>
          <w:szCs w:val="20"/>
        </w:rPr>
        <w:t>нения и сроки годности стерилизованных грибов</w:t>
      </w:r>
      <w:r w:rsidRPr="00D018CA">
        <w:rPr>
          <w:rFonts w:ascii="Arial" w:hAnsi="Arial" w:cs="Arial"/>
          <w:sz w:val="20"/>
          <w:szCs w:val="20"/>
        </w:rPr>
        <w:t xml:space="preserve"> </w:t>
      </w:r>
      <w:r w:rsidRPr="00D018CA">
        <w:rPr>
          <w:rFonts w:ascii="Arial" w:hAnsi="Arial" w:cs="Arial"/>
          <w:bCs/>
          <w:sz w:val="20"/>
          <w:szCs w:val="20"/>
        </w:rPr>
        <w:t>в упаковках из полимерных и ко</w:t>
      </w:r>
      <w:r w:rsidRPr="00D018CA">
        <w:rPr>
          <w:rFonts w:ascii="Arial" w:hAnsi="Arial" w:cs="Arial"/>
          <w:bCs/>
          <w:sz w:val="20"/>
          <w:szCs w:val="20"/>
        </w:rPr>
        <w:t>м</w:t>
      </w:r>
      <w:r w:rsidRPr="00D018CA">
        <w:rPr>
          <w:rFonts w:ascii="Arial" w:hAnsi="Arial" w:cs="Arial"/>
          <w:bCs/>
          <w:sz w:val="20"/>
          <w:szCs w:val="20"/>
        </w:rPr>
        <w:t>бинированных материалов устанавливаются изготовителем.</w:t>
      </w: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Pr="00EA065B"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Default="001956AD" w:rsidP="001956AD">
      <w:pPr>
        <w:spacing w:after="0" w:line="240" w:lineRule="auto"/>
        <w:ind w:firstLine="709"/>
        <w:rPr>
          <w:rFonts w:ascii="Arial" w:hAnsi="Arial" w:cs="Arial"/>
          <w:iCs/>
          <w:sz w:val="20"/>
          <w:szCs w:val="20"/>
        </w:rPr>
      </w:pPr>
    </w:p>
    <w:p w:rsidR="001956AD" w:rsidRPr="00EA065B" w:rsidRDefault="001956AD" w:rsidP="001956AD">
      <w:pPr>
        <w:spacing w:after="0" w:line="240" w:lineRule="auto"/>
        <w:ind w:firstLine="709"/>
        <w:rPr>
          <w:rFonts w:ascii="Arial" w:hAnsi="Arial" w:cs="Arial"/>
          <w:iCs/>
          <w:sz w:val="20"/>
          <w:szCs w:val="20"/>
        </w:rPr>
      </w:pPr>
    </w:p>
    <w:p w:rsidR="001956AD" w:rsidRPr="00EA065B" w:rsidRDefault="001956AD" w:rsidP="001956AD">
      <w:pPr>
        <w:spacing w:after="0" w:line="240" w:lineRule="auto"/>
        <w:rPr>
          <w:rFonts w:ascii="Arial" w:hAnsi="Arial" w:cs="Arial"/>
          <w:iCs/>
          <w:sz w:val="20"/>
          <w:szCs w:val="20"/>
        </w:rPr>
      </w:pPr>
      <w:r>
        <w:rPr>
          <w:rFonts w:ascii="Arial" w:hAnsi="Arial" w:cs="Arial"/>
          <w:iCs/>
          <w:sz w:val="20"/>
          <w:szCs w:val="20"/>
        </w:rPr>
        <w:t>18</w:t>
      </w:r>
    </w:p>
    <w:p w:rsidR="001956AD" w:rsidRDefault="001956AD" w:rsidP="001956AD">
      <w:pPr>
        <w:rPr>
          <w:rFonts w:ascii="Arial" w:hAnsi="Arial" w:cs="Arial"/>
          <w:iCs/>
          <w:sz w:val="20"/>
          <w:szCs w:val="20"/>
        </w:rPr>
      </w:pPr>
      <w:r>
        <w:rPr>
          <w:rFonts w:ascii="Arial" w:hAnsi="Arial" w:cs="Arial"/>
          <w:iCs/>
          <w:sz w:val="20"/>
          <w:szCs w:val="20"/>
        </w:rPr>
        <w:br w:type="page"/>
      </w:r>
    </w:p>
    <w:p w:rsidR="001956AD" w:rsidRDefault="001956AD" w:rsidP="001956AD">
      <w:pPr>
        <w:pStyle w:val="a7"/>
        <w:jc w:val="right"/>
        <w:rPr>
          <w:rFonts w:cs="Arial"/>
          <w:b/>
        </w:rPr>
      </w:pPr>
      <w:r>
        <w:rPr>
          <w:rFonts w:cs="Arial"/>
        </w:rPr>
        <w:lastRenderedPageBreak/>
        <w:t>ГОСТ/</w:t>
      </w:r>
      <w:proofErr w:type="gramStart"/>
      <w:r>
        <w:rPr>
          <w:rFonts w:cs="Arial"/>
        </w:rPr>
        <w:t>ПР</w:t>
      </w:r>
      <w:proofErr w:type="gramEnd"/>
      <w:r>
        <w:rPr>
          <w:rFonts w:cs="Arial"/>
          <w:b/>
        </w:rPr>
        <w:t xml:space="preserve"> </w:t>
      </w:r>
    </w:p>
    <w:p w:rsidR="001956AD" w:rsidRDefault="001956AD" w:rsidP="001956AD">
      <w:pPr>
        <w:pStyle w:val="a7"/>
        <w:jc w:val="right"/>
        <w:rPr>
          <w:rFonts w:cs="Arial"/>
        </w:rPr>
      </w:pPr>
      <w:r>
        <w:rPr>
          <w:rFonts w:cs="Arial"/>
        </w:rPr>
        <w:t>(</w:t>
      </w:r>
      <w:r>
        <w:rPr>
          <w:rFonts w:cs="Arial"/>
          <w:i/>
        </w:rPr>
        <w:t xml:space="preserve">проект, </w:t>
      </w:r>
      <w:r>
        <w:rPr>
          <w:rFonts w:cs="Arial"/>
          <w:i/>
          <w:lang w:val="en-US"/>
        </w:rPr>
        <w:t>BY</w:t>
      </w:r>
      <w:r>
        <w:rPr>
          <w:rFonts w:cs="Arial"/>
          <w:i/>
        </w:rPr>
        <w:t xml:space="preserve">, </w:t>
      </w:r>
      <w:r>
        <w:rPr>
          <w:rFonts w:cs="Arial"/>
          <w:bCs/>
          <w:i/>
        </w:rPr>
        <w:t>первая</w:t>
      </w:r>
      <w:r>
        <w:rPr>
          <w:rFonts w:cs="Arial"/>
          <w:i/>
        </w:rPr>
        <w:t xml:space="preserve"> </w:t>
      </w:r>
      <w:r>
        <w:rPr>
          <w:rFonts w:cs="Arial"/>
          <w:bCs/>
          <w:i/>
        </w:rPr>
        <w:t>редакция)</w:t>
      </w:r>
    </w:p>
    <w:p w:rsidR="001956AD" w:rsidRPr="008C1918" w:rsidRDefault="001956AD" w:rsidP="001956AD">
      <w:pPr>
        <w:pStyle w:val="a7"/>
        <w:rPr>
          <w:rFonts w:cs="Arial"/>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1956AD" w:rsidTr="00EF5DE9">
        <w:tc>
          <w:tcPr>
            <w:tcW w:w="5068" w:type="dxa"/>
            <w:tcBorders>
              <w:top w:val="single" w:sz="8" w:space="0" w:color="auto"/>
            </w:tcBorders>
          </w:tcPr>
          <w:p w:rsidR="001956AD" w:rsidRDefault="001956AD" w:rsidP="00EF5DE9">
            <w:pPr>
              <w:spacing w:after="0" w:line="240" w:lineRule="auto"/>
              <w:rPr>
                <w:rFonts w:ascii="Arial" w:hAnsi="Arial" w:cs="Arial"/>
                <w:sz w:val="20"/>
                <w:szCs w:val="20"/>
              </w:rPr>
            </w:pPr>
          </w:p>
          <w:p w:rsidR="001956AD" w:rsidRDefault="001956AD" w:rsidP="00EF5DE9">
            <w:pPr>
              <w:spacing w:after="0" w:line="240" w:lineRule="auto"/>
              <w:ind w:firstLine="709"/>
              <w:rPr>
                <w:rFonts w:ascii="Arial" w:hAnsi="Arial" w:cs="Arial"/>
                <w:sz w:val="20"/>
                <w:szCs w:val="20"/>
              </w:rPr>
            </w:pPr>
            <w:r>
              <w:rPr>
                <w:rFonts w:ascii="Arial" w:hAnsi="Arial" w:cs="Arial"/>
                <w:sz w:val="20"/>
                <w:szCs w:val="20"/>
              </w:rPr>
              <w:t>УДК</w:t>
            </w:r>
          </w:p>
          <w:p w:rsidR="001956AD" w:rsidRPr="00EF0E6D" w:rsidRDefault="001956AD" w:rsidP="00EF5DE9">
            <w:pPr>
              <w:spacing w:after="0" w:line="240" w:lineRule="auto"/>
              <w:ind w:firstLine="709"/>
              <w:rPr>
                <w:rFonts w:ascii="Arial" w:hAnsi="Arial" w:cs="Arial"/>
                <w:sz w:val="20"/>
                <w:szCs w:val="20"/>
              </w:rPr>
            </w:pPr>
          </w:p>
        </w:tc>
        <w:tc>
          <w:tcPr>
            <w:tcW w:w="5069" w:type="dxa"/>
            <w:tcBorders>
              <w:top w:val="single" w:sz="8" w:space="0" w:color="auto"/>
            </w:tcBorders>
          </w:tcPr>
          <w:p w:rsidR="001956AD" w:rsidRDefault="001956AD" w:rsidP="00EF5DE9">
            <w:pPr>
              <w:spacing w:after="0" w:line="240" w:lineRule="auto"/>
              <w:rPr>
                <w:sz w:val="20"/>
                <w:szCs w:val="20"/>
              </w:rPr>
            </w:pPr>
          </w:p>
          <w:p w:rsidR="001956AD" w:rsidRDefault="001956AD" w:rsidP="00EF5DE9">
            <w:pPr>
              <w:spacing w:after="0" w:line="240" w:lineRule="auto"/>
              <w:rPr>
                <w:sz w:val="20"/>
                <w:szCs w:val="20"/>
              </w:rPr>
            </w:pPr>
            <w:r>
              <w:rPr>
                <w:sz w:val="20"/>
                <w:szCs w:val="20"/>
              </w:rPr>
              <w:t>МКС</w:t>
            </w:r>
          </w:p>
        </w:tc>
      </w:tr>
      <w:tr w:rsidR="001956AD" w:rsidRPr="00EF0E6D" w:rsidTr="00EF5DE9">
        <w:tc>
          <w:tcPr>
            <w:tcW w:w="10137" w:type="dxa"/>
            <w:gridSpan w:val="2"/>
            <w:tcBorders>
              <w:bottom w:val="single" w:sz="8" w:space="0" w:color="auto"/>
            </w:tcBorders>
          </w:tcPr>
          <w:p w:rsidR="001956AD" w:rsidRDefault="001956AD" w:rsidP="00EF5DE9">
            <w:pPr>
              <w:spacing w:after="0" w:line="240" w:lineRule="auto"/>
              <w:ind w:firstLine="709"/>
              <w:rPr>
                <w:rFonts w:ascii="Arial" w:hAnsi="Arial" w:cs="Arial"/>
                <w:sz w:val="20"/>
                <w:szCs w:val="20"/>
              </w:rPr>
            </w:pPr>
            <w:proofErr w:type="gramStart"/>
            <w:r w:rsidRPr="00EF0E6D">
              <w:rPr>
                <w:rFonts w:ascii="Arial" w:hAnsi="Arial" w:cs="Arial"/>
                <w:sz w:val="20"/>
                <w:szCs w:val="20"/>
              </w:rPr>
              <w:t>Клю</w:t>
            </w:r>
            <w:r>
              <w:rPr>
                <w:rFonts w:ascii="Arial" w:hAnsi="Arial" w:cs="Arial"/>
                <w:sz w:val="20"/>
                <w:szCs w:val="20"/>
              </w:rPr>
              <w:t>чевые слова: консервы, грибы маринованные, отварные, соленые, качество, безопасность, сырье, упаковка, маркировка, транспортирование, хранение</w:t>
            </w:r>
            <w:proofErr w:type="gramEnd"/>
          </w:p>
          <w:p w:rsidR="001956AD" w:rsidRPr="00EF0E6D" w:rsidRDefault="001956AD" w:rsidP="00EF5DE9">
            <w:pPr>
              <w:spacing w:after="0" w:line="240" w:lineRule="auto"/>
              <w:rPr>
                <w:rFonts w:ascii="Arial" w:hAnsi="Arial" w:cs="Arial"/>
                <w:sz w:val="20"/>
                <w:szCs w:val="20"/>
              </w:rPr>
            </w:pPr>
          </w:p>
        </w:tc>
      </w:tr>
    </w:tbl>
    <w:p w:rsidR="001956AD" w:rsidRDefault="001956AD" w:rsidP="001956AD">
      <w:pPr>
        <w:spacing w:after="0" w:line="240" w:lineRule="auto"/>
        <w:rPr>
          <w:sz w:val="20"/>
          <w:szCs w:val="20"/>
        </w:rPr>
      </w:pPr>
    </w:p>
    <w:p w:rsidR="001956AD" w:rsidRDefault="001956AD" w:rsidP="001956AD">
      <w:pPr>
        <w:spacing w:after="0" w:line="240" w:lineRule="auto"/>
        <w:rPr>
          <w:sz w:val="20"/>
          <w:szCs w:val="20"/>
        </w:rPr>
      </w:pPr>
    </w:p>
    <w:p w:rsidR="001956AD" w:rsidRDefault="001956AD" w:rsidP="001956AD">
      <w:pPr>
        <w:spacing w:after="0" w:line="240" w:lineRule="auto"/>
        <w:rPr>
          <w:sz w:val="20"/>
          <w:szCs w:val="20"/>
        </w:rPr>
      </w:pPr>
    </w:p>
    <w:p w:rsidR="001956AD" w:rsidRDefault="001956AD" w:rsidP="001956AD">
      <w:pPr>
        <w:spacing w:after="0" w:line="240" w:lineRule="auto"/>
        <w:rPr>
          <w:sz w:val="20"/>
          <w:szCs w:val="20"/>
        </w:rPr>
      </w:pPr>
    </w:p>
    <w:p w:rsidR="001956AD" w:rsidRPr="00F029A4" w:rsidRDefault="001956AD" w:rsidP="001956AD">
      <w:pPr>
        <w:spacing w:line="360" w:lineRule="auto"/>
        <w:rPr>
          <w:rFonts w:ascii="Arial" w:eastAsia="Calibri" w:hAnsi="Arial" w:cs="Arial"/>
          <w:sz w:val="20"/>
          <w:szCs w:val="20"/>
        </w:rPr>
      </w:pPr>
      <w:r w:rsidRPr="00F029A4">
        <w:rPr>
          <w:rFonts w:ascii="Arial" w:eastAsia="Calibri" w:hAnsi="Arial" w:cs="Arial"/>
          <w:sz w:val="20"/>
          <w:szCs w:val="20"/>
        </w:rPr>
        <w:t>Руководитель организации</w:t>
      </w:r>
      <w:r>
        <w:rPr>
          <w:rFonts w:ascii="Arial" w:hAnsi="Arial" w:cs="Arial"/>
          <w:sz w:val="20"/>
          <w:szCs w:val="20"/>
        </w:rPr>
        <w:t xml:space="preserve"> </w:t>
      </w:r>
      <w:r w:rsidRPr="00F029A4">
        <w:rPr>
          <w:rFonts w:ascii="Arial" w:eastAsia="Calibri" w:hAnsi="Arial" w:cs="Arial"/>
          <w:sz w:val="20"/>
          <w:szCs w:val="20"/>
        </w:rPr>
        <w:t>-</w:t>
      </w:r>
      <w:r>
        <w:rPr>
          <w:rFonts w:ascii="Arial" w:hAnsi="Arial" w:cs="Arial"/>
          <w:sz w:val="20"/>
          <w:szCs w:val="20"/>
        </w:rPr>
        <w:t xml:space="preserve"> </w:t>
      </w:r>
      <w:r w:rsidRPr="00F029A4">
        <w:rPr>
          <w:rFonts w:ascii="Arial" w:eastAsia="Calibri" w:hAnsi="Arial" w:cs="Arial"/>
          <w:sz w:val="20"/>
          <w:szCs w:val="20"/>
        </w:rPr>
        <w:t>разработчика</w:t>
      </w:r>
    </w:p>
    <w:p w:rsidR="001956AD" w:rsidRPr="00F029A4" w:rsidRDefault="001956AD" w:rsidP="001956AD">
      <w:pPr>
        <w:spacing w:after="0" w:line="240" w:lineRule="auto"/>
        <w:jc w:val="both"/>
        <w:rPr>
          <w:rFonts w:ascii="Arial" w:eastAsia="Calibri" w:hAnsi="Arial" w:cs="Times New Roman"/>
          <w:sz w:val="20"/>
          <w:szCs w:val="20"/>
        </w:rPr>
      </w:pPr>
      <w:r>
        <w:rPr>
          <w:rFonts w:ascii="Arial" w:eastAsia="Calibri" w:hAnsi="Arial" w:cs="Times New Roman"/>
          <w:sz w:val="20"/>
          <w:szCs w:val="20"/>
        </w:rPr>
        <w:t>Г</w:t>
      </w:r>
      <w:r w:rsidRPr="00F029A4">
        <w:rPr>
          <w:rFonts w:ascii="Arial" w:eastAsia="Calibri" w:hAnsi="Arial" w:cs="Times New Roman"/>
          <w:sz w:val="20"/>
          <w:szCs w:val="20"/>
        </w:rPr>
        <w:t>енеральн</w:t>
      </w:r>
      <w:r>
        <w:rPr>
          <w:rFonts w:ascii="Arial" w:eastAsia="Calibri" w:hAnsi="Arial" w:cs="Times New Roman"/>
          <w:sz w:val="20"/>
          <w:szCs w:val="20"/>
        </w:rPr>
        <w:t>ый директор</w:t>
      </w:r>
    </w:p>
    <w:p w:rsidR="001956AD" w:rsidRPr="00F029A4" w:rsidRDefault="001956AD" w:rsidP="001956AD">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РУП «Научно-практический центр </w:t>
      </w:r>
    </w:p>
    <w:p w:rsidR="001956AD" w:rsidRPr="00F029A4" w:rsidRDefault="001956AD" w:rsidP="001956AD">
      <w:pPr>
        <w:spacing w:after="0" w:line="240" w:lineRule="auto"/>
        <w:jc w:val="both"/>
        <w:rPr>
          <w:rFonts w:ascii="Arial" w:eastAsia="Calibri" w:hAnsi="Arial" w:cs="Arial"/>
          <w:sz w:val="20"/>
          <w:szCs w:val="20"/>
        </w:rPr>
      </w:pPr>
      <w:r w:rsidRPr="00F029A4">
        <w:rPr>
          <w:rFonts w:ascii="Arial" w:eastAsia="Calibri" w:hAnsi="Arial" w:cs="Arial"/>
          <w:sz w:val="20"/>
          <w:szCs w:val="20"/>
        </w:rPr>
        <w:t xml:space="preserve">Национальной академии наук </w:t>
      </w:r>
    </w:p>
    <w:p w:rsidR="001956AD" w:rsidRPr="00F029A4" w:rsidRDefault="001956AD" w:rsidP="001956AD">
      <w:pPr>
        <w:spacing w:after="0" w:line="240" w:lineRule="auto"/>
        <w:jc w:val="both"/>
        <w:rPr>
          <w:rFonts w:ascii="Arial" w:eastAsia="Calibri" w:hAnsi="Arial" w:cs="Times New Roman"/>
          <w:sz w:val="20"/>
          <w:szCs w:val="20"/>
        </w:rPr>
      </w:pPr>
      <w:r w:rsidRPr="00F029A4">
        <w:rPr>
          <w:rFonts w:ascii="Arial" w:eastAsia="Calibri" w:hAnsi="Arial" w:cs="Arial"/>
          <w:sz w:val="20"/>
          <w:szCs w:val="20"/>
        </w:rPr>
        <w:t>Беларуси по продовольствию»</w:t>
      </w:r>
      <w:r w:rsidRPr="00F029A4">
        <w:rPr>
          <w:rFonts w:ascii="Arial" w:eastAsia="Calibri" w:hAnsi="Arial" w:cs="Times New Roman"/>
          <w:sz w:val="20"/>
          <w:szCs w:val="20"/>
        </w:rPr>
        <w:t xml:space="preserve">                      </w:t>
      </w:r>
      <w:r>
        <w:rPr>
          <w:rFonts w:ascii="Arial" w:hAnsi="Arial"/>
          <w:sz w:val="20"/>
          <w:szCs w:val="20"/>
        </w:rPr>
        <w:t xml:space="preserve">                                                  А.В. </w:t>
      </w:r>
      <w:proofErr w:type="spellStart"/>
      <w:r>
        <w:rPr>
          <w:rFonts w:ascii="Arial" w:hAnsi="Arial"/>
          <w:sz w:val="20"/>
          <w:szCs w:val="20"/>
        </w:rPr>
        <w:t>Мелещеня</w:t>
      </w:r>
      <w:proofErr w:type="spellEnd"/>
    </w:p>
    <w:p w:rsidR="001956AD" w:rsidRPr="00F029A4" w:rsidRDefault="001956AD" w:rsidP="001956AD">
      <w:pPr>
        <w:spacing w:after="0" w:line="240" w:lineRule="auto"/>
        <w:jc w:val="both"/>
        <w:rPr>
          <w:rFonts w:ascii="Arial" w:eastAsia="Calibri" w:hAnsi="Arial" w:cs="Times New Roman"/>
          <w:sz w:val="20"/>
          <w:szCs w:val="20"/>
        </w:rPr>
      </w:pPr>
    </w:p>
    <w:p w:rsidR="001956AD" w:rsidRPr="00F029A4" w:rsidRDefault="001956AD" w:rsidP="001956AD">
      <w:pPr>
        <w:spacing w:after="0" w:line="240" w:lineRule="auto"/>
        <w:jc w:val="both"/>
        <w:rPr>
          <w:rFonts w:ascii="Arial" w:eastAsia="Calibri" w:hAnsi="Arial" w:cs="Times New Roman"/>
          <w:sz w:val="20"/>
          <w:szCs w:val="20"/>
        </w:rPr>
      </w:pPr>
    </w:p>
    <w:p w:rsidR="001956AD" w:rsidRPr="00F029A4" w:rsidRDefault="001956AD" w:rsidP="001956AD">
      <w:pPr>
        <w:spacing w:after="240" w:line="240" w:lineRule="auto"/>
        <w:jc w:val="both"/>
        <w:rPr>
          <w:rFonts w:ascii="Arial" w:eastAsia="Calibri" w:hAnsi="Arial" w:cs="Times New Roman"/>
          <w:sz w:val="20"/>
          <w:szCs w:val="20"/>
        </w:rPr>
      </w:pPr>
      <w:r w:rsidRPr="00F029A4">
        <w:rPr>
          <w:rFonts w:ascii="Arial" w:eastAsia="Calibri" w:hAnsi="Arial" w:cs="Times New Roman"/>
          <w:sz w:val="20"/>
          <w:szCs w:val="20"/>
        </w:rPr>
        <w:t>Исполнители</w:t>
      </w:r>
    </w:p>
    <w:p w:rsidR="001956AD" w:rsidRPr="00F029A4" w:rsidRDefault="001956AD" w:rsidP="001956AD">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Начальник отдела технологий </w:t>
      </w:r>
    </w:p>
    <w:p w:rsidR="001956AD" w:rsidRPr="00F029A4" w:rsidRDefault="001956AD" w:rsidP="001956AD">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Л.М. </w:t>
      </w:r>
      <w:proofErr w:type="gramStart"/>
      <w:r w:rsidRPr="00F029A4">
        <w:rPr>
          <w:rFonts w:ascii="Arial" w:eastAsia="Calibri" w:hAnsi="Arial" w:cs="Times New Roman"/>
          <w:sz w:val="20"/>
          <w:szCs w:val="20"/>
        </w:rPr>
        <w:t>Павловская</w:t>
      </w:r>
      <w:proofErr w:type="gramEnd"/>
    </w:p>
    <w:p w:rsidR="001956AD" w:rsidRPr="00F029A4" w:rsidRDefault="001956AD" w:rsidP="001956AD">
      <w:pPr>
        <w:spacing w:after="0" w:line="240" w:lineRule="auto"/>
        <w:ind w:firstLine="567"/>
        <w:jc w:val="both"/>
        <w:rPr>
          <w:rFonts w:ascii="Arial" w:eastAsia="Calibri" w:hAnsi="Arial" w:cs="Times New Roman"/>
          <w:sz w:val="20"/>
          <w:szCs w:val="20"/>
        </w:rPr>
      </w:pPr>
    </w:p>
    <w:p w:rsidR="001956AD" w:rsidRPr="00F029A4" w:rsidRDefault="001956AD" w:rsidP="001956AD">
      <w:pPr>
        <w:spacing w:after="0" w:line="240" w:lineRule="auto"/>
        <w:ind w:firstLine="567"/>
        <w:jc w:val="both"/>
        <w:rPr>
          <w:rFonts w:ascii="Arial" w:eastAsia="Calibri" w:hAnsi="Arial" w:cs="Times New Roman"/>
          <w:sz w:val="20"/>
          <w:szCs w:val="20"/>
        </w:rPr>
      </w:pPr>
    </w:p>
    <w:p w:rsidR="001956AD" w:rsidRPr="00F029A4" w:rsidRDefault="001956AD" w:rsidP="001956AD">
      <w:pPr>
        <w:spacing w:after="0" w:line="240" w:lineRule="auto"/>
        <w:ind w:firstLine="567"/>
        <w:jc w:val="both"/>
        <w:rPr>
          <w:rFonts w:ascii="Arial" w:eastAsia="Calibri" w:hAnsi="Arial" w:cs="Times New Roman"/>
          <w:sz w:val="20"/>
          <w:szCs w:val="20"/>
        </w:rPr>
      </w:pPr>
    </w:p>
    <w:p w:rsidR="001956AD" w:rsidRPr="00F029A4" w:rsidRDefault="001956AD" w:rsidP="001956AD">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Зам. начальника отдела технологий </w:t>
      </w:r>
    </w:p>
    <w:p w:rsidR="001956AD" w:rsidRPr="00F029A4" w:rsidRDefault="001956AD" w:rsidP="001956AD">
      <w:pPr>
        <w:spacing w:after="0" w:line="240" w:lineRule="auto"/>
        <w:jc w:val="both"/>
        <w:rPr>
          <w:rFonts w:ascii="Arial" w:eastAsia="Calibri" w:hAnsi="Arial" w:cs="Times New Roman"/>
          <w:sz w:val="20"/>
          <w:szCs w:val="20"/>
        </w:rPr>
      </w:pPr>
      <w:r w:rsidRPr="00F029A4">
        <w:rPr>
          <w:rFonts w:ascii="Arial" w:eastAsia="Calibri" w:hAnsi="Arial" w:cs="Times New Roman"/>
          <w:sz w:val="20"/>
          <w:szCs w:val="20"/>
        </w:rPr>
        <w:t xml:space="preserve">консервирования пищевых продуктов          </w:t>
      </w:r>
      <w:r>
        <w:rPr>
          <w:rFonts w:ascii="Arial" w:hAnsi="Arial"/>
          <w:sz w:val="20"/>
          <w:szCs w:val="20"/>
        </w:rPr>
        <w:t xml:space="preserve">           </w:t>
      </w:r>
      <w:r>
        <w:rPr>
          <w:rFonts w:ascii="Arial" w:eastAsia="Calibri" w:hAnsi="Arial" w:cs="Times New Roman"/>
          <w:sz w:val="20"/>
          <w:szCs w:val="20"/>
        </w:rPr>
        <w:t xml:space="preserve">                                   </w:t>
      </w:r>
      <w:r>
        <w:rPr>
          <w:rFonts w:ascii="Arial" w:hAnsi="Arial"/>
          <w:sz w:val="20"/>
          <w:szCs w:val="20"/>
        </w:rPr>
        <w:t xml:space="preserve">  </w:t>
      </w:r>
      <w:r w:rsidRPr="00F029A4">
        <w:rPr>
          <w:rFonts w:ascii="Arial" w:eastAsia="Calibri" w:hAnsi="Arial" w:cs="Times New Roman"/>
          <w:sz w:val="20"/>
          <w:szCs w:val="20"/>
        </w:rPr>
        <w:t xml:space="preserve"> Д.А. Сафронова</w:t>
      </w:r>
    </w:p>
    <w:p w:rsidR="001956AD" w:rsidRPr="00271509" w:rsidRDefault="001956AD" w:rsidP="001956AD">
      <w:pPr>
        <w:spacing w:after="0" w:line="240" w:lineRule="auto"/>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ind w:firstLine="709"/>
        <w:rPr>
          <w:sz w:val="20"/>
          <w:szCs w:val="20"/>
        </w:rPr>
      </w:pPr>
    </w:p>
    <w:p w:rsidR="001956AD" w:rsidRDefault="001956AD" w:rsidP="001956AD">
      <w:pPr>
        <w:spacing w:after="0" w:line="240" w:lineRule="auto"/>
        <w:jc w:val="right"/>
        <w:rPr>
          <w:sz w:val="20"/>
          <w:szCs w:val="20"/>
        </w:rPr>
      </w:pPr>
      <w:r>
        <w:rPr>
          <w:sz w:val="20"/>
          <w:szCs w:val="20"/>
        </w:rPr>
        <w:t>19</w:t>
      </w:r>
    </w:p>
    <w:p w:rsidR="0079153D" w:rsidRPr="001956AD" w:rsidRDefault="0079153D" w:rsidP="001956AD">
      <w:pPr>
        <w:jc w:val="both"/>
        <w:rPr>
          <w:rFonts w:ascii="Arial" w:hAnsi="Arial" w:cs="Arial"/>
          <w:sz w:val="20"/>
          <w:szCs w:val="20"/>
        </w:rPr>
      </w:pPr>
    </w:p>
    <w:sectPr w:rsidR="0079153D" w:rsidRPr="001956AD" w:rsidSect="00EF5DE9">
      <w:pgSz w:w="11906" w:h="16838"/>
      <w:pgMar w:top="1134"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C5022"/>
    <w:multiLevelType w:val="multilevel"/>
    <w:tmpl w:val="D6D414E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rPr>
        <w:rFonts w:ascii="Arial" w:eastAsia="Arial" w:hAnsi="Arial" w:cs="Arial"/>
        <w:b/>
        <w:bCs/>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2A35F1"/>
    <w:multiLevelType w:val="multilevel"/>
    <w:tmpl w:val="16D40970"/>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E274ECD"/>
    <w:multiLevelType w:val="multilevel"/>
    <w:tmpl w:val="B4D0FE3E"/>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FE51A54"/>
    <w:multiLevelType w:val="multilevel"/>
    <w:tmpl w:val="1A82597E"/>
    <w:lvl w:ilvl="0">
      <w:start w:val="2"/>
      <w:numFmt w:val="decimal"/>
      <w:lvlText w:val="%1"/>
      <w:lvlJc w:val="left"/>
      <w:pPr>
        <w:tabs>
          <w:tab w:val="num" w:pos="432"/>
        </w:tabs>
        <w:ind w:left="432" w:hanging="432"/>
      </w:pPr>
    </w:lvl>
    <w:lvl w:ilvl="1">
      <w:start w:val="1"/>
      <w:numFmt w:val="decimal"/>
      <w:lvlText w:val="%1.%2"/>
      <w:lvlJc w:val="left"/>
      <w:pPr>
        <w:tabs>
          <w:tab w:val="num" w:pos="360"/>
        </w:tabs>
        <w:ind w:left="340" w:hanging="340"/>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3711"/>
        </w:tabs>
        <w:ind w:left="3711" w:hanging="1584"/>
      </w:pPr>
    </w:lvl>
  </w:abstractNum>
  <w:abstractNum w:abstractNumId="4">
    <w:nsid w:val="397C087F"/>
    <w:multiLevelType w:val="multilevel"/>
    <w:tmpl w:val="3E2C7A4A"/>
    <w:lvl w:ilvl="0">
      <w:start w:val="1"/>
      <w:numFmt w:val="bullet"/>
      <w:lvlText w:val="-"/>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A71C3B"/>
    <w:multiLevelType w:val="multilevel"/>
    <w:tmpl w:val="40602DA6"/>
    <w:styleLink w:val="a"/>
    <w:lvl w:ilvl="0">
      <w:start w:val="1"/>
      <w:numFmt w:val="bullet"/>
      <w:suff w:val="space"/>
      <w:lvlText w:val="–"/>
      <w:lvlJc w:val="left"/>
      <w:pPr>
        <w:ind w:left="0" w:firstLine="397"/>
      </w:pPr>
      <w:rPr>
        <w:rFonts w:ascii="Arial" w:hAnsi="Arial" w:cs="Times New Roman" w:hint="default"/>
      </w:rPr>
    </w:lvl>
    <w:lvl w:ilvl="1">
      <w:start w:val="1"/>
      <w:numFmt w:val="bullet"/>
      <w:suff w:val="space"/>
      <w:lvlText w:val="–"/>
      <w:lvlJc w:val="left"/>
      <w:pPr>
        <w:ind w:left="0" w:firstLine="595"/>
      </w:pPr>
      <w:rPr>
        <w:rFonts w:ascii="Arial" w:hAnsi="Arial" w:cs="Times New Roman" w:hint="default"/>
      </w:rPr>
    </w:lvl>
    <w:lvl w:ilvl="2">
      <w:start w:val="1"/>
      <w:numFmt w:val="bullet"/>
      <w:suff w:val="space"/>
      <w:lvlText w:val="–"/>
      <w:lvlJc w:val="left"/>
      <w:pPr>
        <w:ind w:left="0" w:firstLine="794"/>
      </w:pPr>
      <w:rPr>
        <w:rFonts w:ascii="Arial" w:hAnsi="Arial" w:cs="Times New Roman" w:hint="default"/>
      </w:rPr>
    </w:lvl>
    <w:lvl w:ilvl="3">
      <w:start w:val="1"/>
      <w:numFmt w:val="russianLower"/>
      <w:lvlRestart w:val="1"/>
      <w:suff w:val="space"/>
      <w:lvlText w:val="%4)"/>
      <w:lvlJc w:val="left"/>
      <w:pPr>
        <w:ind w:left="0" w:firstLine="595"/>
      </w:pPr>
    </w:lvl>
    <w:lvl w:ilvl="4">
      <w:start w:val="1"/>
      <w:numFmt w:val="lowerLetter"/>
      <w:lvlRestart w:val="1"/>
      <w:suff w:val="space"/>
      <w:lvlText w:val="%5)"/>
      <w:lvlJc w:val="left"/>
      <w:pPr>
        <w:ind w:left="0" w:firstLine="595"/>
      </w:pPr>
    </w:lvl>
    <w:lvl w:ilvl="5">
      <w:start w:val="1"/>
      <w:numFmt w:val="decimal"/>
      <w:suff w:val="space"/>
      <w:lvlText w:val="%6)"/>
      <w:lvlJc w:val="left"/>
      <w:pPr>
        <w:ind w:left="0" w:firstLine="794"/>
      </w:pPr>
    </w:lvl>
    <w:lvl w:ilvl="6">
      <w:start w:val="1"/>
      <w:numFmt w:val="decimal"/>
      <w:lvlRestart w:val="1"/>
      <w:suff w:val="space"/>
      <w:lvlText w:val="%7)"/>
      <w:lvlJc w:val="left"/>
      <w:pPr>
        <w:ind w:left="0" w:firstLine="595"/>
      </w:pPr>
    </w:lvl>
    <w:lvl w:ilvl="7">
      <w:start w:val="1"/>
      <w:numFmt w:val="russianLower"/>
      <w:suff w:val="space"/>
      <w:lvlText w:val="%8)"/>
      <w:lvlJc w:val="left"/>
      <w:pPr>
        <w:ind w:left="0" w:firstLine="794"/>
      </w:pPr>
    </w:lvl>
    <w:lvl w:ilvl="8">
      <w:start w:val="1"/>
      <w:numFmt w:val="lowerLetter"/>
      <w:lvlRestart w:val="7"/>
      <w:suff w:val="space"/>
      <w:lvlText w:val="%9)"/>
      <w:lvlJc w:val="left"/>
      <w:pPr>
        <w:ind w:left="0" w:firstLine="794"/>
      </w:pPr>
    </w:lvl>
  </w:abstractNum>
  <w:abstractNum w:abstractNumId="6">
    <w:nsid w:val="42B31DD1"/>
    <w:multiLevelType w:val="multilevel"/>
    <w:tmpl w:val="B3880F2A"/>
    <w:styleLink w:val="a0"/>
    <w:lvl w:ilvl="0">
      <w:start w:val="1"/>
      <w:numFmt w:val="russianLower"/>
      <w:suff w:val="space"/>
      <w:lvlText w:val="%1)"/>
      <w:lvlJc w:val="left"/>
      <w:pPr>
        <w:ind w:left="0" w:firstLine="397"/>
      </w:pPr>
    </w:lvl>
    <w:lvl w:ilvl="1">
      <w:start w:val="1"/>
      <w:numFmt w:val="decimal"/>
      <w:suff w:val="space"/>
      <w:lvlText w:val="%2)"/>
      <w:lvlJc w:val="left"/>
      <w:pPr>
        <w:ind w:left="0" w:firstLine="595"/>
      </w:pPr>
    </w:lvl>
    <w:lvl w:ilvl="2">
      <w:start w:val="1"/>
      <w:numFmt w:val="bullet"/>
      <w:suff w:val="space"/>
      <w:lvlText w:val="–"/>
      <w:lvlJc w:val="left"/>
      <w:pPr>
        <w:ind w:left="0" w:firstLine="794"/>
      </w:pPr>
      <w:rPr>
        <w:rFonts w:ascii="Arial" w:hAnsi="Arial" w:cs="Times New Roman" w:hint="default"/>
      </w:rPr>
    </w:lvl>
    <w:lvl w:ilvl="3">
      <w:start w:val="1"/>
      <w:numFmt w:val="bullet"/>
      <w:lvlRestart w:val="1"/>
      <w:suff w:val="space"/>
      <w:lvlText w:val="–"/>
      <w:lvlJc w:val="left"/>
      <w:pPr>
        <w:ind w:left="0" w:firstLine="595"/>
      </w:pPr>
      <w:rPr>
        <w:rFonts w:ascii="Arial" w:hAnsi="Arial" w:cs="Times New Roman" w:hint="default"/>
      </w:rPr>
    </w:lvl>
    <w:lvl w:ilvl="4">
      <w:start w:val="1"/>
      <w:numFmt w:val="russianUpper"/>
      <w:suff w:val="space"/>
      <w:lvlText w:val="%5."/>
      <w:lvlJc w:val="left"/>
      <w:pPr>
        <w:ind w:left="0" w:firstLine="397"/>
      </w:pPr>
    </w:lvl>
    <w:lvl w:ilvl="5">
      <w:start w:val="1"/>
      <w:numFmt w:val="none"/>
      <w:suff w:val="space"/>
      <w:lvlText w:val=""/>
      <w:lvlJc w:val="left"/>
      <w:pPr>
        <w:ind w:left="0" w:firstLine="397"/>
      </w:pPr>
    </w:lvl>
    <w:lvl w:ilvl="6">
      <w:start w:val="1"/>
      <w:numFmt w:val="none"/>
      <w:suff w:val="space"/>
      <w:lvlText w:val=""/>
      <w:lvlJc w:val="left"/>
      <w:pPr>
        <w:ind w:left="0" w:firstLine="397"/>
      </w:pPr>
    </w:lvl>
    <w:lvl w:ilvl="7">
      <w:start w:val="1"/>
      <w:numFmt w:val="none"/>
      <w:suff w:val="space"/>
      <w:lvlText w:val=""/>
      <w:lvlJc w:val="left"/>
      <w:pPr>
        <w:ind w:left="0" w:firstLine="397"/>
      </w:pPr>
    </w:lvl>
    <w:lvl w:ilvl="8">
      <w:start w:val="1"/>
      <w:numFmt w:val="none"/>
      <w:suff w:val="space"/>
      <w:lvlText w:val=""/>
      <w:lvlJc w:val="left"/>
      <w:pPr>
        <w:ind w:left="0" w:firstLine="397"/>
      </w:pPr>
    </w:lvl>
  </w:abstractNum>
  <w:abstractNum w:abstractNumId="7">
    <w:nsid w:val="441404F2"/>
    <w:multiLevelType w:val="multilevel"/>
    <w:tmpl w:val="C9B27076"/>
    <w:lvl w:ilvl="0">
      <w:start w:val="1"/>
      <w:numFmt w:val="decimal"/>
      <w:pStyle w:val="1"/>
      <w:suff w:val="space"/>
      <w:lvlText w:val="%1"/>
      <w:lvlJc w:val="left"/>
      <w:pPr>
        <w:ind w:left="171"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u w:val="none"/>
        <w:effect w:val="none"/>
        <w:vertAlign w:val="baseline"/>
        <w:specVanish w:val="0"/>
      </w:rPr>
    </w:lvl>
    <w:lvl w:ilvl="1">
      <w:start w:val="1"/>
      <w:numFmt w:val="decimal"/>
      <w:pStyle w:val="2"/>
      <w:suff w:val="space"/>
      <w:lvlText w:val="%1.%2"/>
      <w:lvlJc w:val="left"/>
      <w:pPr>
        <w:ind w:left="-113"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2">
      <w:start w:val="1"/>
      <w:numFmt w:val="decimal"/>
      <w:pStyle w:val="3"/>
      <w:suff w:val="space"/>
      <w:lvlText w:val="%1.%2.%3"/>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3">
      <w:start w:val="1"/>
      <w:numFmt w:val="decimal"/>
      <w:pStyle w:val="40"/>
      <w:suff w:val="space"/>
      <w:lvlText w:val="%1.%2.%3.%4"/>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4">
      <w:start w:val="1"/>
      <w:numFmt w:val="decimal"/>
      <w:pStyle w:val="50"/>
      <w:suff w:val="space"/>
      <w:lvlText w:val="%1.%2.%3.%4.%5"/>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5">
      <w:start w:val="1"/>
      <w:numFmt w:val="decimal"/>
      <w:pStyle w:val="60"/>
      <w:suff w:val="space"/>
      <w:lvlText w:val="%1.%2.%3.%4.%5.%6"/>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6">
      <w:start w:val="1"/>
      <w:numFmt w:val="decimal"/>
      <w:suff w:val="space"/>
      <w:lvlText w:val="%1.%2.%3.%4.%5.%6.%7"/>
      <w:lvlJc w:val="left"/>
      <w:pPr>
        <w:ind w:left="0" w:firstLine="397"/>
      </w:pPr>
      <w:rPr>
        <w:rFonts w:ascii="Arial" w:hAnsi="Arial" w:cs="Times New Roman" w:hint="default"/>
        <w:b/>
        <w:i w:val="0"/>
        <w:caps w:val="0"/>
        <w:strike w:val="0"/>
        <w:dstrike w:val="0"/>
        <w:outline w:val="0"/>
        <w:shadow w:val="0"/>
        <w:emboss w:val="0"/>
        <w:imprint w:val="0"/>
        <w:vanish w:val="0"/>
        <w:webHidden w:val="0"/>
        <w:spacing w:val="0"/>
        <w:w w:val="100"/>
        <w:kern w:val="0"/>
        <w:position w:val="0"/>
        <w:sz w:val="20"/>
        <w:u w:val="none"/>
        <w:effect w:val="none"/>
        <w:vertAlign w:val="baseline"/>
        <w:specVanish w:val="0"/>
      </w:rPr>
    </w:lvl>
    <w:lvl w:ilvl="7">
      <w:start w:val="1"/>
      <w:numFmt w:val="decimal"/>
      <w:suff w:val="space"/>
      <w:lvlText w:val="%1.%2.%3.%4.%5.%6.%7.%8"/>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lvl w:ilvl="8">
      <w:start w:val="1"/>
      <w:numFmt w:val="decimal"/>
      <w:suff w:val="space"/>
      <w:lvlText w:val="%1.%2.%3.%4.%5.%6.%7.%8.%9"/>
      <w:lvlJc w:val="left"/>
      <w:pPr>
        <w:ind w:left="0" w:firstLine="397"/>
      </w:pPr>
      <w:rPr>
        <w:rFonts w:ascii="Arial" w:hAnsi="Arial" w:cs="Times New Roman" w:hint="default"/>
        <w:b/>
        <w:i w:val="0"/>
        <w:caps w:val="0"/>
        <w:strike w:val="0"/>
        <w:dstrike w:val="0"/>
        <w:outline w:val="0"/>
        <w:shadow w:val="0"/>
        <w:emboss w:val="0"/>
        <w:imprint w:val="0"/>
        <w:vanish w:val="0"/>
        <w:webHidden w:val="0"/>
        <w:color w:val="auto"/>
        <w:spacing w:val="0"/>
        <w:w w:val="100"/>
        <w:kern w:val="0"/>
        <w:position w:val="0"/>
        <w:sz w:val="20"/>
        <w:u w:val="none"/>
        <w:effect w:val="none"/>
        <w:vertAlign w:val="baseline"/>
        <w:specVanish w:val="0"/>
      </w:rPr>
    </w:lvl>
  </w:abstractNum>
  <w:abstractNum w:abstractNumId="8">
    <w:nsid w:val="549E01D5"/>
    <w:multiLevelType w:val="multilevel"/>
    <w:tmpl w:val="040E08F0"/>
    <w:lvl w:ilvl="0">
      <w:start w:val="3"/>
      <w:numFmt w:val="decimal"/>
      <w:lvlText w:val="%1"/>
      <w:lvlJc w:val="left"/>
    </w:lvl>
    <w:lvl w:ilvl="1">
      <w:start w:val="4"/>
      <w:numFmt w:val="decimal"/>
      <w:lvlText w:val="%1.%2"/>
      <w:lvlJc w:val="left"/>
    </w:lvl>
    <w:lvl w:ilvl="2">
      <w:start w:val="2"/>
      <w:numFmt w:val="decimal"/>
      <w:lvlText w:val="%1.%2.%3"/>
      <w:lvlJc w:val="left"/>
      <w:rPr>
        <w:rFonts w:ascii="Arial" w:eastAsia="Arial" w:hAnsi="Arial" w:cs="Arial"/>
        <w:b/>
        <w:bCs/>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Arial" w:eastAsia="Arial" w:hAnsi="Arial" w:cs="Arial"/>
        <w:b/>
        <w:bCs/>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AF5668"/>
    <w:multiLevelType w:val="multilevel"/>
    <w:tmpl w:val="B3880F2A"/>
    <w:numStyleLink w:val="a0"/>
  </w:abstractNum>
  <w:abstractNum w:abstractNumId="10">
    <w:nsid w:val="61AC4F1C"/>
    <w:multiLevelType w:val="hybridMultilevel"/>
    <w:tmpl w:val="CA7C6C72"/>
    <w:lvl w:ilvl="0" w:tplc="E0AEF83A">
      <w:start w:val="5"/>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C664EE"/>
    <w:multiLevelType w:val="singleLevel"/>
    <w:tmpl w:val="82D0F5B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10"/>
  </w:num>
  <w:num w:numId="10">
    <w:abstractNumId w:val="11"/>
  </w:num>
  <w:num w:numId="11">
    <w:abstractNumId w:val="4"/>
  </w:num>
  <w:num w:numId="12">
    <w:abstractNumId w:val="0"/>
  </w:num>
  <w:num w:numId="13">
    <w:abstractNumId w:val="2"/>
  </w:num>
  <w:num w:numId="14">
    <w:abstractNumId w:val="8"/>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1956AD"/>
    <w:rsid w:val="00000F6E"/>
    <w:rsid w:val="00050734"/>
    <w:rsid w:val="00074A44"/>
    <w:rsid w:val="00081DDD"/>
    <w:rsid w:val="00104AEC"/>
    <w:rsid w:val="001677E6"/>
    <w:rsid w:val="001956AD"/>
    <w:rsid w:val="001A55EE"/>
    <w:rsid w:val="002261B6"/>
    <w:rsid w:val="002305D8"/>
    <w:rsid w:val="00237C6F"/>
    <w:rsid w:val="002973F5"/>
    <w:rsid w:val="002E0126"/>
    <w:rsid w:val="003B0ACD"/>
    <w:rsid w:val="003E40C1"/>
    <w:rsid w:val="004539CE"/>
    <w:rsid w:val="004E529A"/>
    <w:rsid w:val="00513290"/>
    <w:rsid w:val="00527CB1"/>
    <w:rsid w:val="005D79A9"/>
    <w:rsid w:val="00652C55"/>
    <w:rsid w:val="006B3F82"/>
    <w:rsid w:val="0079153D"/>
    <w:rsid w:val="007C4A9F"/>
    <w:rsid w:val="007D2033"/>
    <w:rsid w:val="007F5415"/>
    <w:rsid w:val="00820D14"/>
    <w:rsid w:val="008763AE"/>
    <w:rsid w:val="00887739"/>
    <w:rsid w:val="008A2A24"/>
    <w:rsid w:val="00904FD6"/>
    <w:rsid w:val="00911F0A"/>
    <w:rsid w:val="00946E69"/>
    <w:rsid w:val="00950489"/>
    <w:rsid w:val="00982630"/>
    <w:rsid w:val="00991DEF"/>
    <w:rsid w:val="009C0110"/>
    <w:rsid w:val="00A115BB"/>
    <w:rsid w:val="00A53AB7"/>
    <w:rsid w:val="00A82640"/>
    <w:rsid w:val="00B07830"/>
    <w:rsid w:val="00BA3EEF"/>
    <w:rsid w:val="00BC3EAD"/>
    <w:rsid w:val="00C4560F"/>
    <w:rsid w:val="00C95163"/>
    <w:rsid w:val="00CC4D57"/>
    <w:rsid w:val="00D000C4"/>
    <w:rsid w:val="00D13E25"/>
    <w:rsid w:val="00D43905"/>
    <w:rsid w:val="00D80E6B"/>
    <w:rsid w:val="00DE28B3"/>
    <w:rsid w:val="00DF3C33"/>
    <w:rsid w:val="00E640ED"/>
    <w:rsid w:val="00EE51EE"/>
    <w:rsid w:val="00EF3686"/>
    <w:rsid w:val="00EF5DE9"/>
    <w:rsid w:val="00FE3B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956AD"/>
    <w:pPr>
      <w:spacing w:after="200" w:line="276" w:lineRule="auto"/>
      <w:ind w:firstLine="0"/>
    </w:pPr>
  </w:style>
  <w:style w:type="paragraph" w:styleId="10">
    <w:name w:val="heading 1"/>
    <w:basedOn w:val="a1"/>
    <w:next w:val="a1"/>
    <w:link w:val="11"/>
    <w:uiPriority w:val="9"/>
    <w:qFormat/>
    <w:rsid w:val="001956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1"/>
    <w:next w:val="a1"/>
    <w:link w:val="31"/>
    <w:uiPriority w:val="9"/>
    <w:semiHidden/>
    <w:unhideWhenUsed/>
    <w:qFormat/>
    <w:rsid w:val="001956A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1"/>
    <w:semiHidden/>
    <w:unhideWhenUsed/>
    <w:qFormat/>
    <w:rsid w:val="001956AD"/>
    <w:pPr>
      <w:keepNext/>
      <w:numPr>
        <w:ilvl w:val="3"/>
        <w:numId w:val="1"/>
      </w:numPr>
      <w:spacing w:before="240" w:after="60" w:line="240" w:lineRule="auto"/>
      <w:outlineLvl w:val="3"/>
    </w:pPr>
    <w:rPr>
      <w:rFonts w:ascii="Arial" w:eastAsia="Times New Roman" w:hAnsi="Arial" w:cs="Times New Roman"/>
      <w:b/>
      <w:kern w:val="22"/>
      <w:sz w:val="24"/>
      <w:szCs w:val="20"/>
      <w:lang w:eastAsia="ru-RU"/>
    </w:rPr>
  </w:style>
  <w:style w:type="paragraph" w:styleId="5">
    <w:name w:val="heading 5"/>
    <w:basedOn w:val="a1"/>
    <w:next w:val="a1"/>
    <w:link w:val="51"/>
    <w:semiHidden/>
    <w:unhideWhenUsed/>
    <w:qFormat/>
    <w:rsid w:val="001956AD"/>
    <w:pPr>
      <w:numPr>
        <w:ilvl w:val="4"/>
        <w:numId w:val="1"/>
      </w:numPr>
      <w:spacing w:before="240" w:after="60" w:line="240" w:lineRule="auto"/>
      <w:outlineLvl w:val="4"/>
    </w:pPr>
    <w:rPr>
      <w:rFonts w:ascii="Arial" w:eastAsia="Times New Roman" w:hAnsi="Arial" w:cs="Times New Roman"/>
      <w:kern w:val="22"/>
      <w:szCs w:val="20"/>
      <w:lang w:eastAsia="ru-RU"/>
    </w:rPr>
  </w:style>
  <w:style w:type="paragraph" w:styleId="6">
    <w:name w:val="heading 6"/>
    <w:basedOn w:val="a1"/>
    <w:next w:val="a1"/>
    <w:link w:val="61"/>
    <w:semiHidden/>
    <w:unhideWhenUsed/>
    <w:qFormat/>
    <w:rsid w:val="001956AD"/>
    <w:pPr>
      <w:numPr>
        <w:ilvl w:val="5"/>
        <w:numId w:val="1"/>
      </w:numPr>
      <w:spacing w:before="240" w:after="60" w:line="240" w:lineRule="auto"/>
      <w:outlineLvl w:val="5"/>
    </w:pPr>
    <w:rPr>
      <w:rFonts w:ascii="Times New Roman" w:eastAsia="Times New Roman" w:hAnsi="Times New Roman" w:cs="Times New Roman"/>
      <w:i/>
      <w:kern w:val="22"/>
      <w:szCs w:val="20"/>
      <w:lang w:eastAsia="ru-RU"/>
    </w:rPr>
  </w:style>
  <w:style w:type="paragraph" w:styleId="7">
    <w:name w:val="heading 7"/>
    <w:basedOn w:val="a1"/>
    <w:next w:val="a1"/>
    <w:link w:val="70"/>
    <w:semiHidden/>
    <w:unhideWhenUsed/>
    <w:qFormat/>
    <w:rsid w:val="001956AD"/>
    <w:pPr>
      <w:numPr>
        <w:ilvl w:val="6"/>
        <w:numId w:val="1"/>
      </w:numPr>
      <w:spacing w:before="240" w:after="60" w:line="240" w:lineRule="auto"/>
      <w:outlineLvl w:val="6"/>
    </w:pPr>
    <w:rPr>
      <w:rFonts w:ascii="Arial" w:eastAsia="Times New Roman" w:hAnsi="Arial" w:cs="Times New Roman"/>
      <w:kern w:val="22"/>
      <w:sz w:val="20"/>
      <w:szCs w:val="20"/>
      <w:lang w:eastAsia="ru-RU"/>
    </w:rPr>
  </w:style>
  <w:style w:type="paragraph" w:styleId="8">
    <w:name w:val="heading 8"/>
    <w:basedOn w:val="a1"/>
    <w:next w:val="a1"/>
    <w:link w:val="80"/>
    <w:semiHidden/>
    <w:unhideWhenUsed/>
    <w:qFormat/>
    <w:rsid w:val="001956AD"/>
    <w:pPr>
      <w:numPr>
        <w:ilvl w:val="7"/>
        <w:numId w:val="1"/>
      </w:numPr>
      <w:spacing w:before="240" w:after="60" w:line="240" w:lineRule="auto"/>
      <w:outlineLvl w:val="7"/>
    </w:pPr>
    <w:rPr>
      <w:rFonts w:ascii="Arial" w:eastAsia="Times New Roman" w:hAnsi="Arial" w:cs="Times New Roman"/>
      <w:i/>
      <w:kern w:val="22"/>
      <w:sz w:val="20"/>
      <w:szCs w:val="20"/>
      <w:lang w:eastAsia="ru-RU"/>
    </w:rPr>
  </w:style>
  <w:style w:type="paragraph" w:styleId="9">
    <w:name w:val="heading 9"/>
    <w:basedOn w:val="a1"/>
    <w:next w:val="a1"/>
    <w:link w:val="90"/>
    <w:semiHidden/>
    <w:unhideWhenUsed/>
    <w:qFormat/>
    <w:rsid w:val="001956AD"/>
    <w:pPr>
      <w:numPr>
        <w:ilvl w:val="8"/>
        <w:numId w:val="1"/>
      </w:numPr>
      <w:spacing w:before="240" w:after="60" w:line="240" w:lineRule="auto"/>
      <w:outlineLvl w:val="8"/>
    </w:pPr>
    <w:rPr>
      <w:rFonts w:ascii="Arial" w:eastAsia="Times New Roman" w:hAnsi="Arial" w:cs="Times New Roman"/>
      <w:b/>
      <w:i/>
      <w:kern w:val="22"/>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1956AD"/>
    <w:rPr>
      <w:rFonts w:asciiTheme="majorHAnsi" w:eastAsiaTheme="majorEastAsia" w:hAnsiTheme="majorHAnsi" w:cstheme="majorBidi"/>
      <w:b/>
      <w:bCs/>
      <w:color w:val="365F91" w:themeColor="accent1" w:themeShade="BF"/>
      <w:sz w:val="28"/>
      <w:szCs w:val="28"/>
    </w:rPr>
  </w:style>
  <w:style w:type="character" w:customStyle="1" w:styleId="31">
    <w:name w:val="Заголовок 3 Знак"/>
    <w:basedOn w:val="a2"/>
    <w:link w:val="30"/>
    <w:uiPriority w:val="9"/>
    <w:semiHidden/>
    <w:rsid w:val="001956AD"/>
    <w:rPr>
      <w:rFonts w:asciiTheme="majorHAnsi" w:eastAsiaTheme="majorEastAsia" w:hAnsiTheme="majorHAnsi" w:cstheme="majorBidi"/>
      <w:b/>
      <w:bCs/>
      <w:color w:val="4F81BD" w:themeColor="accent1"/>
    </w:rPr>
  </w:style>
  <w:style w:type="character" w:customStyle="1" w:styleId="41">
    <w:name w:val="Заголовок 4 Знак"/>
    <w:basedOn w:val="a2"/>
    <w:link w:val="4"/>
    <w:semiHidden/>
    <w:rsid w:val="001956AD"/>
    <w:rPr>
      <w:rFonts w:ascii="Arial" w:eastAsia="Times New Roman" w:hAnsi="Arial" w:cs="Times New Roman"/>
      <w:b/>
      <w:kern w:val="22"/>
      <w:sz w:val="24"/>
      <w:szCs w:val="20"/>
      <w:lang w:eastAsia="ru-RU"/>
    </w:rPr>
  </w:style>
  <w:style w:type="character" w:customStyle="1" w:styleId="51">
    <w:name w:val="Заголовок 5 Знак"/>
    <w:basedOn w:val="a2"/>
    <w:link w:val="5"/>
    <w:semiHidden/>
    <w:rsid w:val="001956AD"/>
    <w:rPr>
      <w:rFonts w:ascii="Arial" w:eastAsia="Times New Roman" w:hAnsi="Arial" w:cs="Times New Roman"/>
      <w:kern w:val="22"/>
      <w:szCs w:val="20"/>
      <w:lang w:eastAsia="ru-RU"/>
    </w:rPr>
  </w:style>
  <w:style w:type="character" w:customStyle="1" w:styleId="61">
    <w:name w:val="Заголовок 6 Знак"/>
    <w:basedOn w:val="a2"/>
    <w:link w:val="6"/>
    <w:semiHidden/>
    <w:rsid w:val="001956AD"/>
    <w:rPr>
      <w:rFonts w:ascii="Times New Roman" w:eastAsia="Times New Roman" w:hAnsi="Times New Roman" w:cs="Times New Roman"/>
      <w:i/>
      <w:kern w:val="22"/>
      <w:szCs w:val="20"/>
      <w:lang w:eastAsia="ru-RU"/>
    </w:rPr>
  </w:style>
  <w:style w:type="character" w:customStyle="1" w:styleId="70">
    <w:name w:val="Заголовок 7 Знак"/>
    <w:basedOn w:val="a2"/>
    <w:link w:val="7"/>
    <w:semiHidden/>
    <w:rsid w:val="001956AD"/>
    <w:rPr>
      <w:rFonts w:ascii="Arial" w:eastAsia="Times New Roman" w:hAnsi="Arial" w:cs="Times New Roman"/>
      <w:kern w:val="22"/>
      <w:sz w:val="20"/>
      <w:szCs w:val="20"/>
      <w:lang w:eastAsia="ru-RU"/>
    </w:rPr>
  </w:style>
  <w:style w:type="character" w:customStyle="1" w:styleId="80">
    <w:name w:val="Заголовок 8 Знак"/>
    <w:basedOn w:val="a2"/>
    <w:link w:val="8"/>
    <w:semiHidden/>
    <w:rsid w:val="001956AD"/>
    <w:rPr>
      <w:rFonts w:ascii="Arial" w:eastAsia="Times New Roman" w:hAnsi="Arial" w:cs="Times New Roman"/>
      <w:i/>
      <w:kern w:val="22"/>
      <w:sz w:val="20"/>
      <w:szCs w:val="20"/>
      <w:lang w:eastAsia="ru-RU"/>
    </w:rPr>
  </w:style>
  <w:style w:type="character" w:customStyle="1" w:styleId="90">
    <w:name w:val="Заголовок 9 Знак"/>
    <w:basedOn w:val="a2"/>
    <w:link w:val="9"/>
    <w:semiHidden/>
    <w:rsid w:val="001956AD"/>
    <w:rPr>
      <w:rFonts w:ascii="Arial" w:eastAsia="Times New Roman" w:hAnsi="Arial" w:cs="Times New Roman"/>
      <w:b/>
      <w:i/>
      <w:kern w:val="22"/>
      <w:sz w:val="18"/>
      <w:szCs w:val="20"/>
      <w:lang w:eastAsia="ru-RU"/>
    </w:rPr>
  </w:style>
  <w:style w:type="paragraph" w:styleId="a5">
    <w:name w:val="footnote text"/>
    <w:basedOn w:val="a1"/>
    <w:link w:val="a6"/>
    <w:semiHidden/>
    <w:unhideWhenUsed/>
    <w:rsid w:val="001956AD"/>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2"/>
    <w:link w:val="a5"/>
    <w:semiHidden/>
    <w:rsid w:val="001956AD"/>
    <w:rPr>
      <w:rFonts w:ascii="Times New Roman" w:eastAsia="Times New Roman" w:hAnsi="Times New Roman" w:cs="Times New Roman"/>
      <w:sz w:val="20"/>
      <w:szCs w:val="20"/>
      <w:lang w:eastAsia="ru-RU"/>
    </w:rPr>
  </w:style>
  <w:style w:type="paragraph" w:styleId="a7">
    <w:name w:val="header"/>
    <w:basedOn w:val="a1"/>
    <w:link w:val="a8"/>
    <w:unhideWhenUsed/>
    <w:rsid w:val="001956AD"/>
    <w:pPr>
      <w:widowControl w:val="0"/>
      <w:tabs>
        <w:tab w:val="center" w:pos="4677"/>
        <w:tab w:val="right" w:pos="9355"/>
      </w:tabs>
      <w:autoSpaceDE w:val="0"/>
      <w:spacing w:after="0" w:line="240" w:lineRule="auto"/>
    </w:pPr>
    <w:rPr>
      <w:rFonts w:ascii="Arial" w:eastAsia="Times New Roman" w:hAnsi="Arial" w:cs="Times New Roman"/>
      <w:sz w:val="20"/>
      <w:szCs w:val="20"/>
      <w:lang w:eastAsia="ar-SA"/>
    </w:rPr>
  </w:style>
  <w:style w:type="character" w:customStyle="1" w:styleId="a8">
    <w:name w:val="Верхний колонтитул Знак"/>
    <w:basedOn w:val="a2"/>
    <w:link w:val="a7"/>
    <w:rsid w:val="001956AD"/>
    <w:rPr>
      <w:rFonts w:ascii="Arial" w:eastAsia="Times New Roman" w:hAnsi="Arial" w:cs="Times New Roman"/>
      <w:sz w:val="20"/>
      <w:szCs w:val="20"/>
      <w:lang w:eastAsia="ar-SA"/>
    </w:rPr>
  </w:style>
  <w:style w:type="paragraph" w:styleId="a9">
    <w:name w:val="footer"/>
    <w:basedOn w:val="a1"/>
    <w:link w:val="aa"/>
    <w:uiPriority w:val="99"/>
    <w:semiHidden/>
    <w:unhideWhenUsed/>
    <w:rsid w:val="001956AD"/>
    <w:pPr>
      <w:tabs>
        <w:tab w:val="center" w:pos="4677"/>
        <w:tab w:val="right" w:pos="9355"/>
      </w:tabs>
      <w:spacing w:after="0" w:line="240" w:lineRule="auto"/>
    </w:pPr>
  </w:style>
  <w:style w:type="character" w:customStyle="1" w:styleId="aa">
    <w:name w:val="Нижний колонтитул Знак"/>
    <w:basedOn w:val="a2"/>
    <w:link w:val="a9"/>
    <w:uiPriority w:val="99"/>
    <w:semiHidden/>
    <w:rsid w:val="001956AD"/>
  </w:style>
  <w:style w:type="paragraph" w:styleId="ab">
    <w:name w:val="Body Text"/>
    <w:basedOn w:val="a1"/>
    <w:link w:val="ac"/>
    <w:unhideWhenUsed/>
    <w:rsid w:val="001956AD"/>
    <w:pPr>
      <w:widowControl w:val="0"/>
      <w:autoSpaceDE w:val="0"/>
      <w:spacing w:after="0" w:line="240" w:lineRule="auto"/>
    </w:pPr>
    <w:rPr>
      <w:rFonts w:ascii="Times New Roman" w:eastAsia="Times New Roman" w:hAnsi="Times New Roman" w:cs="Times New Roman"/>
      <w:sz w:val="24"/>
      <w:szCs w:val="20"/>
      <w:lang w:eastAsia="ar-SA"/>
    </w:rPr>
  </w:style>
  <w:style w:type="character" w:customStyle="1" w:styleId="ac">
    <w:name w:val="Основной текст Знак"/>
    <w:basedOn w:val="a2"/>
    <w:link w:val="ab"/>
    <w:rsid w:val="001956AD"/>
    <w:rPr>
      <w:rFonts w:ascii="Times New Roman" w:eastAsia="Times New Roman" w:hAnsi="Times New Roman" w:cs="Times New Roman"/>
      <w:sz w:val="24"/>
      <w:szCs w:val="20"/>
      <w:lang w:eastAsia="ar-SA"/>
    </w:rPr>
  </w:style>
  <w:style w:type="paragraph" w:styleId="ad">
    <w:name w:val="Body Text Indent"/>
    <w:basedOn w:val="a1"/>
    <w:link w:val="ae"/>
    <w:uiPriority w:val="99"/>
    <w:unhideWhenUsed/>
    <w:rsid w:val="001956AD"/>
    <w:pPr>
      <w:spacing w:after="120"/>
      <w:ind w:left="283"/>
    </w:pPr>
  </w:style>
  <w:style w:type="character" w:customStyle="1" w:styleId="ae">
    <w:name w:val="Основной текст с отступом Знак"/>
    <w:basedOn w:val="a2"/>
    <w:link w:val="ad"/>
    <w:uiPriority w:val="99"/>
    <w:rsid w:val="001956AD"/>
  </w:style>
  <w:style w:type="paragraph" w:styleId="32">
    <w:name w:val="Body Text 3"/>
    <w:basedOn w:val="a1"/>
    <w:link w:val="33"/>
    <w:unhideWhenUsed/>
    <w:rsid w:val="001956AD"/>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1956AD"/>
    <w:rPr>
      <w:rFonts w:ascii="Times New Roman" w:eastAsia="Times New Roman" w:hAnsi="Times New Roman" w:cs="Times New Roman"/>
      <w:sz w:val="16"/>
      <w:szCs w:val="16"/>
      <w:lang w:eastAsia="ru-RU"/>
    </w:rPr>
  </w:style>
  <w:style w:type="paragraph" w:styleId="20">
    <w:name w:val="Body Text Indent 2"/>
    <w:basedOn w:val="a1"/>
    <w:link w:val="21"/>
    <w:unhideWhenUsed/>
    <w:rsid w:val="001956AD"/>
    <w:pPr>
      <w:widowControl w:val="0"/>
      <w:autoSpaceDE w:val="0"/>
      <w:spacing w:after="120" w:line="480" w:lineRule="auto"/>
      <w:ind w:left="283"/>
    </w:pPr>
    <w:rPr>
      <w:rFonts w:ascii="Arial" w:eastAsia="Times New Roman" w:hAnsi="Arial" w:cs="Arial"/>
      <w:sz w:val="20"/>
      <w:szCs w:val="20"/>
      <w:lang w:eastAsia="ar-SA"/>
    </w:rPr>
  </w:style>
  <w:style w:type="character" w:customStyle="1" w:styleId="21">
    <w:name w:val="Основной текст с отступом 2 Знак"/>
    <w:basedOn w:val="a2"/>
    <w:link w:val="20"/>
    <w:rsid w:val="001956AD"/>
    <w:rPr>
      <w:rFonts w:ascii="Arial" w:eastAsia="Times New Roman" w:hAnsi="Arial" w:cs="Arial"/>
      <w:sz w:val="20"/>
      <w:szCs w:val="20"/>
      <w:lang w:eastAsia="ar-SA"/>
    </w:rPr>
  </w:style>
  <w:style w:type="paragraph" w:styleId="34">
    <w:name w:val="Body Text Indent 3"/>
    <w:basedOn w:val="a1"/>
    <w:link w:val="35"/>
    <w:uiPriority w:val="99"/>
    <w:semiHidden/>
    <w:unhideWhenUsed/>
    <w:rsid w:val="001956AD"/>
    <w:pPr>
      <w:spacing w:after="120"/>
      <w:ind w:left="283"/>
    </w:pPr>
    <w:rPr>
      <w:sz w:val="16"/>
      <w:szCs w:val="16"/>
    </w:rPr>
  </w:style>
  <w:style w:type="character" w:customStyle="1" w:styleId="35">
    <w:name w:val="Основной текст с отступом 3 Знак"/>
    <w:basedOn w:val="a2"/>
    <w:link w:val="34"/>
    <w:uiPriority w:val="99"/>
    <w:semiHidden/>
    <w:rsid w:val="001956AD"/>
    <w:rPr>
      <w:sz w:val="16"/>
      <w:szCs w:val="16"/>
    </w:rPr>
  </w:style>
  <w:style w:type="paragraph" w:styleId="af">
    <w:name w:val="Balloon Text"/>
    <w:basedOn w:val="a1"/>
    <w:link w:val="af0"/>
    <w:uiPriority w:val="99"/>
    <w:semiHidden/>
    <w:unhideWhenUsed/>
    <w:rsid w:val="001956AD"/>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1956AD"/>
    <w:rPr>
      <w:rFonts w:ascii="Tahoma" w:hAnsi="Tahoma" w:cs="Tahoma"/>
      <w:sz w:val="16"/>
      <w:szCs w:val="16"/>
    </w:rPr>
  </w:style>
  <w:style w:type="paragraph" w:styleId="af1">
    <w:name w:val="List Paragraph"/>
    <w:basedOn w:val="a1"/>
    <w:uiPriority w:val="34"/>
    <w:qFormat/>
    <w:rsid w:val="001956AD"/>
    <w:pPr>
      <w:ind w:left="720"/>
      <w:contextualSpacing/>
    </w:pPr>
  </w:style>
  <w:style w:type="paragraph" w:customStyle="1" w:styleId="12">
    <w:name w:val="Обычный1"/>
    <w:rsid w:val="001956AD"/>
    <w:pPr>
      <w:suppressAutoHyphens/>
      <w:spacing w:line="360" w:lineRule="auto"/>
      <w:ind w:firstLine="720"/>
      <w:jc w:val="both"/>
    </w:pPr>
    <w:rPr>
      <w:rFonts w:ascii="Times New Roman" w:eastAsia="Times New Roman" w:hAnsi="Times New Roman" w:cs="Times New Roman"/>
      <w:sz w:val="24"/>
      <w:szCs w:val="20"/>
    </w:rPr>
  </w:style>
  <w:style w:type="paragraph" w:customStyle="1" w:styleId="310">
    <w:name w:val="Основной текст с отступом 31"/>
    <w:basedOn w:val="a1"/>
    <w:rsid w:val="001956AD"/>
    <w:pPr>
      <w:widowControl w:val="0"/>
      <w:shd w:val="clear" w:color="auto" w:fill="FFFFFF"/>
      <w:autoSpaceDE w:val="0"/>
      <w:spacing w:after="0" w:line="240" w:lineRule="auto"/>
      <w:ind w:right="341" w:firstLine="552"/>
      <w:jc w:val="both"/>
    </w:pPr>
    <w:rPr>
      <w:rFonts w:ascii="Times New Roman" w:eastAsia="Times New Roman" w:hAnsi="Times New Roman" w:cs="Arial"/>
      <w:i/>
      <w:color w:val="000000"/>
      <w:spacing w:val="-4"/>
      <w:sz w:val="24"/>
      <w:szCs w:val="20"/>
      <w:lang w:eastAsia="ar-SA"/>
    </w:rPr>
  </w:style>
  <w:style w:type="paragraph" w:customStyle="1" w:styleId="1">
    <w:name w:val="СТБ_ОсЧасть_1_Раздел_Заголовок"/>
    <w:aliases w:val="ОЧ_1З"/>
    <w:next w:val="a1"/>
    <w:rsid w:val="001956AD"/>
    <w:pPr>
      <w:keepNext/>
      <w:numPr>
        <w:numId w:val="3"/>
      </w:numPr>
      <w:suppressAutoHyphens/>
      <w:spacing w:before="220" w:after="160"/>
      <w:jc w:val="both"/>
      <w:outlineLvl w:val="0"/>
    </w:pPr>
    <w:rPr>
      <w:rFonts w:ascii="Arial" w:eastAsia="Calibri" w:hAnsi="Arial" w:cs="Arial"/>
      <w:b/>
    </w:rPr>
  </w:style>
  <w:style w:type="paragraph" w:customStyle="1" w:styleId="2">
    <w:name w:val="СТБ_ОсЧасть_2_Подраздел_Текст"/>
    <w:aliases w:val="ОЧ_2Т"/>
    <w:basedOn w:val="a1"/>
    <w:rsid w:val="001956AD"/>
    <w:pPr>
      <w:numPr>
        <w:ilvl w:val="1"/>
        <w:numId w:val="3"/>
      </w:numPr>
      <w:spacing w:after="0" w:line="240" w:lineRule="auto"/>
      <w:ind w:left="0"/>
      <w:jc w:val="both"/>
    </w:pPr>
    <w:rPr>
      <w:rFonts w:ascii="Arial" w:eastAsia="Calibri" w:hAnsi="Arial" w:cs="Arial"/>
      <w:sz w:val="20"/>
      <w:szCs w:val="20"/>
    </w:rPr>
  </w:style>
  <w:style w:type="paragraph" w:customStyle="1" w:styleId="3">
    <w:name w:val="СТБ_ОсЧасть_3_Пункт_Текст"/>
    <w:aliases w:val="ОЧ_3Т"/>
    <w:basedOn w:val="a1"/>
    <w:rsid w:val="001956AD"/>
    <w:pPr>
      <w:numPr>
        <w:ilvl w:val="2"/>
        <w:numId w:val="3"/>
      </w:numPr>
      <w:spacing w:after="0" w:line="240" w:lineRule="auto"/>
      <w:jc w:val="both"/>
    </w:pPr>
    <w:rPr>
      <w:rFonts w:ascii="Arial" w:eastAsia="Calibri" w:hAnsi="Arial" w:cs="Arial"/>
      <w:sz w:val="20"/>
      <w:szCs w:val="20"/>
    </w:rPr>
  </w:style>
  <w:style w:type="paragraph" w:customStyle="1" w:styleId="40">
    <w:name w:val="СТБ_ОсЧасть_4_Подпункт_Текст"/>
    <w:aliases w:val="ОЧ_4Т"/>
    <w:basedOn w:val="a1"/>
    <w:rsid w:val="001956AD"/>
    <w:pPr>
      <w:numPr>
        <w:ilvl w:val="3"/>
        <w:numId w:val="3"/>
      </w:numPr>
      <w:spacing w:after="0" w:line="240" w:lineRule="auto"/>
      <w:jc w:val="both"/>
    </w:pPr>
    <w:rPr>
      <w:rFonts w:ascii="Arial" w:eastAsia="Calibri" w:hAnsi="Arial" w:cs="Arial"/>
      <w:sz w:val="20"/>
      <w:szCs w:val="20"/>
    </w:rPr>
  </w:style>
  <w:style w:type="paragraph" w:customStyle="1" w:styleId="50">
    <w:name w:val="СТБ_ОсЧасть_5_Параграф_Текст"/>
    <w:aliases w:val="ОЧ_5Т"/>
    <w:basedOn w:val="a1"/>
    <w:rsid w:val="001956AD"/>
    <w:pPr>
      <w:numPr>
        <w:ilvl w:val="4"/>
        <w:numId w:val="3"/>
      </w:numPr>
      <w:spacing w:after="0" w:line="240" w:lineRule="auto"/>
      <w:jc w:val="both"/>
    </w:pPr>
    <w:rPr>
      <w:rFonts w:ascii="Arial" w:eastAsia="Calibri" w:hAnsi="Arial" w:cs="Arial"/>
      <w:sz w:val="20"/>
      <w:szCs w:val="20"/>
    </w:rPr>
  </w:style>
  <w:style w:type="paragraph" w:customStyle="1" w:styleId="60">
    <w:name w:val="СТБ_ОсЧасть_6_Мелкота_Текст"/>
    <w:aliases w:val="ОЧ_6Т"/>
    <w:basedOn w:val="a1"/>
    <w:rsid w:val="001956AD"/>
    <w:pPr>
      <w:numPr>
        <w:ilvl w:val="5"/>
        <w:numId w:val="3"/>
      </w:numPr>
      <w:spacing w:after="0" w:line="240" w:lineRule="auto"/>
      <w:jc w:val="both"/>
    </w:pPr>
    <w:rPr>
      <w:rFonts w:ascii="Arial" w:eastAsia="Calibri" w:hAnsi="Arial" w:cs="Arial"/>
      <w:sz w:val="20"/>
      <w:szCs w:val="20"/>
    </w:rPr>
  </w:style>
  <w:style w:type="paragraph" w:customStyle="1" w:styleId="Default">
    <w:name w:val="Default"/>
    <w:rsid w:val="001956AD"/>
    <w:pPr>
      <w:autoSpaceDE w:val="0"/>
      <w:autoSpaceDN w:val="0"/>
      <w:adjustRightInd w:val="0"/>
      <w:ind w:firstLine="0"/>
    </w:pPr>
    <w:rPr>
      <w:rFonts w:ascii="Arial" w:hAnsi="Arial" w:cs="Arial"/>
      <w:color w:val="000000"/>
      <w:sz w:val="24"/>
      <w:szCs w:val="24"/>
    </w:rPr>
  </w:style>
  <w:style w:type="paragraph" w:customStyle="1" w:styleId="210">
    <w:name w:val="Основной текст 21"/>
    <w:basedOn w:val="a1"/>
    <w:rsid w:val="001956AD"/>
    <w:pPr>
      <w:widowControl w:val="0"/>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style13315408320000000821msonormal">
    <w:name w:val="style_13315408320000000821msonormal"/>
    <w:basedOn w:val="a1"/>
    <w:rsid w:val="001956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2">
    <w:name w:val="СТБ_Основной_НеОтступ"/>
    <w:aliases w:val="ОСН_ОТС"/>
    <w:basedOn w:val="a1"/>
    <w:next w:val="a1"/>
    <w:rsid w:val="001956AD"/>
    <w:pPr>
      <w:spacing w:after="0" w:line="240" w:lineRule="auto"/>
      <w:jc w:val="both"/>
    </w:pPr>
    <w:rPr>
      <w:rFonts w:ascii="Arial" w:eastAsia="Calibri" w:hAnsi="Arial" w:cs="Arial"/>
      <w:sz w:val="20"/>
      <w:szCs w:val="20"/>
    </w:rPr>
  </w:style>
  <w:style w:type="paragraph" w:customStyle="1" w:styleId="22">
    <w:name w:val="СТБ_ОсЧасть_2_Подраздел_Заголовок"/>
    <w:aliases w:val="ОЧ_2З"/>
    <w:next w:val="a1"/>
    <w:rsid w:val="001956AD"/>
    <w:pPr>
      <w:keepNext/>
      <w:suppressAutoHyphens/>
      <w:spacing w:before="120" w:after="80"/>
      <w:ind w:firstLine="397"/>
      <w:jc w:val="both"/>
      <w:outlineLvl w:val="1"/>
    </w:pPr>
    <w:rPr>
      <w:rFonts w:ascii="Arial" w:eastAsia="Calibri" w:hAnsi="Arial" w:cs="Arial"/>
      <w:b/>
      <w:sz w:val="20"/>
      <w:szCs w:val="20"/>
    </w:rPr>
  </w:style>
  <w:style w:type="paragraph" w:customStyle="1" w:styleId="36">
    <w:name w:val="СТБ_ОсЧасть_3_Пункт_Заголовок"/>
    <w:aliases w:val="ОЧ_3З"/>
    <w:next w:val="a1"/>
    <w:rsid w:val="001956AD"/>
    <w:pPr>
      <w:keepNext/>
      <w:suppressAutoHyphens/>
      <w:spacing w:before="80" w:after="40"/>
      <w:ind w:firstLine="397"/>
      <w:jc w:val="both"/>
      <w:outlineLvl w:val="2"/>
    </w:pPr>
    <w:rPr>
      <w:rFonts w:ascii="Arial" w:eastAsia="Calibri" w:hAnsi="Arial" w:cs="Arial"/>
      <w:b/>
      <w:sz w:val="20"/>
      <w:szCs w:val="20"/>
    </w:rPr>
  </w:style>
  <w:style w:type="paragraph" w:customStyle="1" w:styleId="af3">
    <w:name w:val="СТБ_Формула_Пояснение_Верх"/>
    <w:aliases w:val="ФМЛ_ПСН_В"/>
    <w:basedOn w:val="a1"/>
    <w:rsid w:val="001956AD"/>
    <w:pPr>
      <w:spacing w:before="20" w:after="0" w:line="240" w:lineRule="auto"/>
      <w:jc w:val="both"/>
    </w:pPr>
    <w:rPr>
      <w:rFonts w:ascii="Arial" w:eastAsia="Calibri" w:hAnsi="Arial" w:cs="Arial"/>
      <w:sz w:val="20"/>
      <w:szCs w:val="20"/>
    </w:rPr>
  </w:style>
  <w:style w:type="paragraph" w:customStyle="1" w:styleId="FR1">
    <w:name w:val="FR1"/>
    <w:rsid w:val="001956AD"/>
    <w:pPr>
      <w:widowControl w:val="0"/>
      <w:spacing w:line="300" w:lineRule="auto"/>
      <w:ind w:firstLine="0"/>
      <w:jc w:val="both"/>
    </w:pPr>
    <w:rPr>
      <w:rFonts w:ascii="Times New Roman" w:eastAsia="Times New Roman" w:hAnsi="Times New Roman" w:cs="Times New Roman"/>
      <w:sz w:val="24"/>
      <w:szCs w:val="24"/>
      <w:lang w:eastAsia="ru-RU"/>
    </w:rPr>
  </w:style>
  <w:style w:type="paragraph" w:customStyle="1" w:styleId="-">
    <w:name w:val="Ст-абзац"/>
    <w:basedOn w:val="a1"/>
    <w:rsid w:val="001956AD"/>
    <w:pPr>
      <w:widowControl w:val="0"/>
      <w:snapToGrid w:val="0"/>
      <w:spacing w:after="0" w:line="240" w:lineRule="auto"/>
      <w:ind w:firstLine="397"/>
      <w:jc w:val="both"/>
    </w:pPr>
    <w:rPr>
      <w:rFonts w:ascii="Arial" w:eastAsia="Times New Roman" w:hAnsi="Arial" w:cs="Times New Roman"/>
      <w:sz w:val="20"/>
      <w:szCs w:val="20"/>
      <w:lang w:eastAsia="ru-RU"/>
    </w:rPr>
  </w:style>
  <w:style w:type="paragraph" w:customStyle="1" w:styleId="af4">
    <w:name w:val="Нижн. линия"/>
    <w:basedOn w:val="a1"/>
    <w:rsid w:val="001956AD"/>
    <w:pPr>
      <w:pBdr>
        <w:bottom w:val="single" w:sz="8" w:space="12" w:color="000000"/>
      </w:pBdr>
      <w:spacing w:after="0" w:line="240" w:lineRule="auto"/>
      <w:ind w:firstLine="397"/>
    </w:pPr>
    <w:rPr>
      <w:rFonts w:ascii="Arial" w:eastAsia="Times New Roman" w:hAnsi="Arial" w:cs="Times New Roman"/>
      <w:sz w:val="20"/>
      <w:szCs w:val="20"/>
      <w:lang w:eastAsia="ar-SA"/>
    </w:rPr>
  </w:style>
  <w:style w:type="paragraph" w:customStyle="1" w:styleId="af5">
    <w:name w:val="УДК"/>
    <w:basedOn w:val="-"/>
    <w:rsid w:val="001956AD"/>
    <w:pPr>
      <w:suppressAutoHyphens/>
      <w:snapToGrid/>
      <w:spacing w:after="120" w:line="360" w:lineRule="auto"/>
      <w:ind w:left="284" w:firstLine="0"/>
    </w:pPr>
    <w:rPr>
      <w:rFonts w:eastAsia="Arial"/>
      <w:lang w:eastAsia="ar-SA"/>
    </w:rPr>
  </w:style>
  <w:style w:type="paragraph" w:customStyle="1" w:styleId="af6">
    <w:name w:val="СТБ_Текст"/>
    <w:aliases w:val="ТКТ"/>
    <w:basedOn w:val="a1"/>
    <w:qFormat/>
    <w:rsid w:val="001956AD"/>
    <w:pPr>
      <w:spacing w:after="0" w:line="240" w:lineRule="auto"/>
      <w:ind w:firstLine="397"/>
      <w:jc w:val="both"/>
    </w:pPr>
    <w:rPr>
      <w:rFonts w:ascii="Arial" w:eastAsia="Calibri" w:hAnsi="Arial" w:cs="Arial"/>
      <w:sz w:val="20"/>
      <w:szCs w:val="20"/>
    </w:rPr>
  </w:style>
  <w:style w:type="paragraph" w:customStyle="1" w:styleId="13">
    <w:name w:val="СТБ_ОсЧасть_1_Раздел_Текст"/>
    <w:aliases w:val="ОЧ_1Т"/>
    <w:basedOn w:val="a1"/>
    <w:rsid w:val="001956AD"/>
    <w:pPr>
      <w:spacing w:after="0" w:line="240" w:lineRule="auto"/>
      <w:ind w:left="312" w:firstLine="397"/>
      <w:jc w:val="both"/>
    </w:pPr>
    <w:rPr>
      <w:rFonts w:ascii="Arial" w:eastAsia="Calibri" w:hAnsi="Arial" w:cs="Arial"/>
      <w:sz w:val="20"/>
      <w:szCs w:val="20"/>
    </w:rPr>
  </w:style>
  <w:style w:type="character" w:customStyle="1" w:styleId="af7">
    <w:name w:val="СТБ_Косой"/>
    <w:aliases w:val="Кос"/>
    <w:uiPriority w:val="1"/>
    <w:qFormat/>
    <w:rsid w:val="001956AD"/>
    <w:rPr>
      <w:i/>
      <w:iCs w:val="0"/>
    </w:rPr>
  </w:style>
  <w:style w:type="character" w:customStyle="1" w:styleId="af8">
    <w:name w:val="СТБ_Подстрочный"/>
    <w:aliases w:val="Пст"/>
    <w:qFormat/>
    <w:rsid w:val="001956AD"/>
    <w:rPr>
      <w:vertAlign w:val="subscript"/>
    </w:rPr>
  </w:style>
  <w:style w:type="character" w:customStyle="1" w:styleId="af9">
    <w:name w:val="СТБ_Жирный"/>
    <w:aliases w:val="Жир"/>
    <w:qFormat/>
    <w:rsid w:val="001956AD"/>
    <w:rPr>
      <w:b/>
      <w:bCs w:val="0"/>
    </w:rPr>
  </w:style>
  <w:style w:type="table" w:styleId="afa">
    <w:name w:val="Table Grid"/>
    <w:basedOn w:val="a3"/>
    <w:uiPriority w:val="59"/>
    <w:rsid w:val="001956AD"/>
    <w:pPr>
      <w:ind w:firstLin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a">
    <w:name w:val="СТБ_Перечисление_Тире"/>
    <w:aliases w:val="ПРЧ_ТИР"/>
    <w:uiPriority w:val="99"/>
    <w:rsid w:val="001956AD"/>
    <w:pPr>
      <w:numPr>
        <w:numId w:val="7"/>
      </w:numPr>
    </w:pPr>
  </w:style>
  <w:style w:type="numbering" w:customStyle="1" w:styleId="a0">
    <w:name w:val="СТБ_Перечисление_БукваКир"/>
    <w:aliases w:val="ПРЧ_КИР"/>
    <w:uiPriority w:val="99"/>
    <w:rsid w:val="001956AD"/>
    <w:pPr>
      <w:numPr>
        <w:numId w:val="8"/>
      </w:numPr>
    </w:pPr>
  </w:style>
  <w:style w:type="character" w:styleId="afb">
    <w:name w:val="Hyperlink"/>
    <w:basedOn w:val="a2"/>
    <w:uiPriority w:val="99"/>
    <w:unhideWhenUsed/>
    <w:rsid w:val="001956AD"/>
    <w:rPr>
      <w:color w:val="0000FF" w:themeColor="hyperlink"/>
      <w:u w:val="single"/>
    </w:rPr>
  </w:style>
  <w:style w:type="paragraph" w:styleId="23">
    <w:name w:val="Body Text First Indent 2"/>
    <w:basedOn w:val="ad"/>
    <w:link w:val="24"/>
    <w:uiPriority w:val="99"/>
    <w:semiHidden/>
    <w:unhideWhenUsed/>
    <w:rsid w:val="001956AD"/>
    <w:pPr>
      <w:spacing w:after="200"/>
      <w:ind w:left="360" w:firstLine="360"/>
    </w:pPr>
  </w:style>
  <w:style w:type="character" w:customStyle="1" w:styleId="24">
    <w:name w:val="Красная строка 2 Знак"/>
    <w:basedOn w:val="ae"/>
    <w:link w:val="23"/>
    <w:uiPriority w:val="99"/>
    <w:semiHidden/>
    <w:rsid w:val="001956AD"/>
  </w:style>
  <w:style w:type="paragraph" w:customStyle="1" w:styleId="afc">
    <w:name w:val="Знак"/>
    <w:basedOn w:val="a1"/>
    <w:rsid w:val="001956AD"/>
    <w:pPr>
      <w:spacing w:after="0" w:line="240" w:lineRule="auto"/>
    </w:pPr>
    <w:rPr>
      <w:rFonts w:ascii="Times New Roman" w:eastAsia="Times New Roman" w:hAnsi="Times New Roman" w:cs="Times New Roman"/>
      <w:sz w:val="24"/>
      <w:szCs w:val="24"/>
      <w:lang w:val="pl-PL" w:eastAsia="pl-PL"/>
    </w:rPr>
  </w:style>
  <w:style w:type="character" w:customStyle="1" w:styleId="311">
    <w:name w:val="Основной текст 3 Знак1"/>
    <w:locked/>
    <w:rsid w:val="001956AD"/>
    <w:rPr>
      <w:rFonts w:ascii="Times New Roman" w:eastAsia="Times New Roman" w:hAnsi="Times New Roman" w:cs="Times New Roman"/>
      <w:sz w:val="16"/>
      <w:szCs w:val="16"/>
      <w:lang w:eastAsia="ru-RU"/>
    </w:rPr>
  </w:style>
  <w:style w:type="character" w:customStyle="1" w:styleId="afd">
    <w:name w:val="Основной текст_"/>
    <w:basedOn w:val="a2"/>
    <w:link w:val="14"/>
    <w:rsid w:val="001956AD"/>
    <w:rPr>
      <w:rFonts w:ascii="Arial" w:eastAsia="Arial" w:hAnsi="Arial" w:cs="Arial"/>
      <w:sz w:val="28"/>
      <w:szCs w:val="28"/>
    </w:rPr>
  </w:style>
  <w:style w:type="paragraph" w:customStyle="1" w:styleId="14">
    <w:name w:val="Основной текст1"/>
    <w:basedOn w:val="a1"/>
    <w:link w:val="afd"/>
    <w:rsid w:val="001956AD"/>
    <w:pPr>
      <w:widowControl w:val="0"/>
      <w:spacing w:after="0" w:line="240" w:lineRule="auto"/>
      <w:ind w:firstLine="400"/>
    </w:pPr>
    <w:rPr>
      <w:rFonts w:ascii="Arial" w:eastAsia="Arial" w:hAnsi="Arial" w:cs="Arial"/>
      <w:sz w:val="28"/>
      <w:szCs w:val="28"/>
    </w:rPr>
  </w:style>
  <w:style w:type="character" w:customStyle="1" w:styleId="afe">
    <w:name w:val="Другое_"/>
    <w:basedOn w:val="a2"/>
    <w:link w:val="aff"/>
    <w:rsid w:val="001956AD"/>
    <w:rPr>
      <w:rFonts w:ascii="Arial" w:eastAsia="Arial" w:hAnsi="Arial" w:cs="Arial"/>
      <w:sz w:val="28"/>
      <w:szCs w:val="28"/>
    </w:rPr>
  </w:style>
  <w:style w:type="paragraph" w:customStyle="1" w:styleId="aff">
    <w:name w:val="Другое"/>
    <w:basedOn w:val="a1"/>
    <w:link w:val="afe"/>
    <w:rsid w:val="001956AD"/>
    <w:pPr>
      <w:widowControl w:val="0"/>
      <w:spacing w:after="0" w:line="240" w:lineRule="auto"/>
      <w:ind w:firstLine="400"/>
    </w:pPr>
    <w:rPr>
      <w:rFonts w:ascii="Arial" w:eastAsia="Arial" w:hAnsi="Arial" w:cs="Arial"/>
      <w:sz w:val="28"/>
      <w:szCs w:val="28"/>
    </w:rPr>
  </w:style>
  <w:style w:type="character" w:customStyle="1" w:styleId="aff0">
    <w:name w:val="Подпись к таблице_"/>
    <w:basedOn w:val="a2"/>
    <w:link w:val="aff1"/>
    <w:rsid w:val="001956AD"/>
    <w:rPr>
      <w:rFonts w:ascii="Arial" w:eastAsia="Arial" w:hAnsi="Arial" w:cs="Arial"/>
    </w:rPr>
  </w:style>
  <w:style w:type="paragraph" w:customStyle="1" w:styleId="aff1">
    <w:name w:val="Подпись к таблице"/>
    <w:basedOn w:val="a1"/>
    <w:link w:val="aff0"/>
    <w:rsid w:val="001956AD"/>
    <w:pPr>
      <w:widowControl w:val="0"/>
      <w:spacing w:after="0" w:line="240" w:lineRule="auto"/>
    </w:pPr>
    <w:rPr>
      <w:rFonts w:ascii="Arial" w:eastAsia="Arial" w:hAnsi="Arial" w:cs="Arial"/>
    </w:rPr>
  </w:style>
  <w:style w:type="character" w:styleId="aff2">
    <w:name w:val="annotation reference"/>
    <w:uiPriority w:val="99"/>
    <w:semiHidden/>
    <w:unhideWhenUsed/>
    <w:rsid w:val="001956AD"/>
    <w:rPr>
      <w:sz w:val="16"/>
      <w:szCs w:val="16"/>
    </w:rPr>
  </w:style>
  <w:style w:type="paragraph" w:styleId="aff3">
    <w:name w:val="annotation text"/>
    <w:basedOn w:val="a1"/>
    <w:link w:val="aff4"/>
    <w:uiPriority w:val="99"/>
    <w:semiHidden/>
    <w:unhideWhenUsed/>
    <w:rsid w:val="001956AD"/>
    <w:pPr>
      <w:spacing w:line="240" w:lineRule="auto"/>
    </w:pPr>
    <w:rPr>
      <w:rFonts w:ascii="Calibri" w:eastAsia="Calibri" w:hAnsi="Calibri" w:cs="Times New Roman"/>
      <w:sz w:val="20"/>
      <w:szCs w:val="20"/>
    </w:rPr>
  </w:style>
  <w:style w:type="character" w:customStyle="1" w:styleId="aff4">
    <w:name w:val="Текст примечания Знак"/>
    <w:basedOn w:val="a2"/>
    <w:link w:val="aff3"/>
    <w:uiPriority w:val="99"/>
    <w:semiHidden/>
    <w:rsid w:val="001956AD"/>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c.by"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21</Pages>
  <Words>8893</Words>
  <Characters>50696</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47</cp:revision>
  <cp:lastPrinted>2025-10-01T08:45:00Z</cp:lastPrinted>
  <dcterms:created xsi:type="dcterms:W3CDTF">2025-09-25T08:28:00Z</dcterms:created>
  <dcterms:modified xsi:type="dcterms:W3CDTF">2025-10-01T08:48:00Z</dcterms:modified>
</cp:coreProperties>
</file>