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4678"/>
        <w:gridCol w:w="2975"/>
      </w:tblGrid>
      <w:tr w:rsidR="00161E43" w:rsidRPr="002648B9" w14:paraId="0A49AE1F" w14:textId="77777777" w:rsidTr="00AD07DF">
        <w:trPr>
          <w:cantSplit/>
          <w:trHeight w:val="1215"/>
          <w:jc w:val="center"/>
        </w:trPr>
        <w:tc>
          <w:tcPr>
            <w:tcW w:w="9637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5A2DB8F" w14:textId="75529013" w:rsidR="00161E43" w:rsidRPr="00C5554F" w:rsidRDefault="00161E43" w:rsidP="00AD07D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C5554F">
              <w:rPr>
                <w:b/>
                <w:sz w:val="20"/>
                <w:szCs w:val="20"/>
              </w:rPr>
              <w:t>ЕВРАЗИЙСКИЙ СОВЕТ ПО СТАНДАРТИЗАЦИИ, МЕТРОЛОГИИ И СЕРТИФИКАЦИИ</w:t>
            </w:r>
          </w:p>
          <w:p w14:paraId="13CDCB2D" w14:textId="77777777" w:rsidR="00161E43" w:rsidRPr="00C5554F" w:rsidRDefault="00161E43" w:rsidP="00AD07D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5554F">
              <w:rPr>
                <w:b/>
                <w:sz w:val="20"/>
                <w:szCs w:val="20"/>
                <w:lang w:val="en-US"/>
              </w:rPr>
              <w:t>(</w:t>
            </w:r>
            <w:r w:rsidRPr="00C5554F">
              <w:rPr>
                <w:b/>
                <w:sz w:val="20"/>
                <w:szCs w:val="20"/>
              </w:rPr>
              <w:t>ЕАСС</w:t>
            </w:r>
            <w:r w:rsidRPr="00C5554F">
              <w:rPr>
                <w:b/>
                <w:sz w:val="20"/>
                <w:szCs w:val="20"/>
                <w:lang w:val="en-US"/>
              </w:rPr>
              <w:t>)</w:t>
            </w:r>
          </w:p>
          <w:p w14:paraId="58F84919" w14:textId="77777777" w:rsidR="00161E43" w:rsidRPr="00C5554F" w:rsidRDefault="00161E43" w:rsidP="00AD07D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5554F">
              <w:rPr>
                <w:b/>
                <w:sz w:val="20"/>
                <w:szCs w:val="20"/>
                <w:lang w:val="en-US"/>
              </w:rPr>
              <w:t>EURO-ASIAN COUNCIL FOR STANDARDIZATION, METROLOGY AND CERTIFICATION</w:t>
            </w:r>
          </w:p>
          <w:p w14:paraId="4819366C" w14:textId="77777777" w:rsidR="00161E43" w:rsidRPr="003A55AD" w:rsidRDefault="00161E43" w:rsidP="00AD07DF">
            <w:pPr>
              <w:pStyle w:val="affd"/>
              <w:widowControl/>
              <w:spacing w:before="0" w:after="0" w:line="276" w:lineRule="auto"/>
              <w:rPr>
                <w:lang w:val="en-US"/>
              </w:rPr>
            </w:pPr>
            <w:r w:rsidRPr="00C5554F">
              <w:t>(EASC)</w:t>
            </w:r>
          </w:p>
        </w:tc>
      </w:tr>
      <w:tr w:rsidR="00161E43" w:rsidRPr="00B9449E" w14:paraId="600F203D" w14:textId="77777777" w:rsidTr="00AD07DF">
        <w:trPr>
          <w:cantSplit/>
          <w:trHeight w:val="1984"/>
          <w:jc w:val="center"/>
        </w:trPr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7A9896B" w14:textId="77777777" w:rsidR="00161E43" w:rsidRPr="003A55AD" w:rsidRDefault="00161E43" w:rsidP="00AD07DF">
            <w:pPr>
              <w:pStyle w:val="affe"/>
              <w:rPr>
                <w:lang w:val="en-US"/>
              </w:rPr>
            </w:pPr>
            <w:r>
              <w:drawing>
                <wp:inline distT="0" distB="0" distL="0" distR="0" wp14:anchorId="1F983EDC" wp14:editId="2EB038E4">
                  <wp:extent cx="1280160" cy="1280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09A383" w14:textId="77777777" w:rsidR="00161E43" w:rsidRPr="008224B1" w:rsidRDefault="00161E43" w:rsidP="00AD07DF">
            <w:pPr>
              <w:pStyle w:val="27"/>
              <w:ind w:firstLine="0"/>
              <w:jc w:val="center"/>
              <w:rPr>
                <w:b/>
                <w:spacing w:val="50"/>
              </w:rPr>
            </w:pPr>
            <w:r w:rsidRPr="008224B1">
              <w:rPr>
                <w:b/>
                <w:spacing w:val="50"/>
              </w:rPr>
              <w:t>МЕЖГОСУДАРСТВЕННЫЙ</w:t>
            </w:r>
          </w:p>
          <w:p w14:paraId="62D2CA08" w14:textId="77777777" w:rsidR="00161E43" w:rsidRPr="00210142" w:rsidRDefault="00161E43" w:rsidP="00AD07DF">
            <w:pPr>
              <w:pStyle w:val="27"/>
              <w:ind w:firstLine="0"/>
              <w:jc w:val="center"/>
            </w:pPr>
            <w:r w:rsidRPr="008224B1">
              <w:rPr>
                <w:b/>
                <w:spacing w:val="50"/>
              </w:rPr>
              <w:t>СТАНДАРТ</w:t>
            </w:r>
          </w:p>
        </w:tc>
        <w:tc>
          <w:tcPr>
            <w:tcW w:w="297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B9D6EE5" w14:textId="77777777" w:rsidR="00161E43" w:rsidRDefault="00161E43" w:rsidP="00AD07DF">
            <w:pPr>
              <w:widowControl w:val="0"/>
              <w:suppressAutoHyphens/>
              <w:spacing w:line="276" w:lineRule="auto"/>
              <w:rPr>
                <w:rFonts w:eastAsia="Calibri"/>
                <w:b/>
                <w:sz w:val="40"/>
                <w:szCs w:val="40"/>
                <w:lang w:eastAsia="en-US"/>
              </w:rPr>
            </w:pPr>
            <w:r w:rsidRPr="00C30D56">
              <w:rPr>
                <w:rFonts w:eastAsia="Calibri"/>
                <w:b/>
                <w:sz w:val="40"/>
                <w:szCs w:val="40"/>
                <w:lang w:eastAsia="en-US"/>
              </w:rPr>
              <w:t>ГОСТ</w:t>
            </w:r>
          </w:p>
          <w:p w14:paraId="71B426CC" w14:textId="39429934" w:rsidR="00161E43" w:rsidRPr="000B7992" w:rsidRDefault="00161E43" w:rsidP="00AD07DF">
            <w:pPr>
              <w:widowControl w:val="0"/>
              <w:suppressAutoHyphens/>
              <w:spacing w:line="276" w:lineRule="auto"/>
              <w:rPr>
                <w:rFonts w:eastAsia="Calibri"/>
                <w:b/>
                <w:sz w:val="40"/>
                <w:szCs w:val="40"/>
                <w:lang w:eastAsia="en-US"/>
              </w:rPr>
            </w:pPr>
            <w:r w:rsidRPr="000B7992">
              <w:rPr>
                <w:rFonts w:eastAsia="Calibri"/>
                <w:b/>
                <w:sz w:val="40"/>
                <w:szCs w:val="40"/>
                <w:lang w:val="en-US" w:eastAsia="en-US"/>
              </w:rPr>
              <w:t>ISO</w:t>
            </w:r>
            <w:r w:rsidRPr="000B7992">
              <w:rPr>
                <w:rFonts w:eastAsia="Calibri"/>
                <w:b/>
                <w:sz w:val="40"/>
                <w:szCs w:val="40"/>
                <w:lang w:eastAsia="en-US"/>
              </w:rPr>
              <w:t xml:space="preserve"> </w:t>
            </w:r>
            <w:r w:rsidR="008876A2">
              <w:rPr>
                <w:rFonts w:eastAsia="Calibri"/>
                <w:b/>
                <w:sz w:val="40"/>
                <w:szCs w:val="40"/>
                <w:lang w:eastAsia="en-US"/>
              </w:rPr>
              <w:t>2507-3</w:t>
            </w:r>
            <w:r>
              <w:rPr>
                <w:rFonts w:eastAsia="Calibri"/>
                <w:b/>
                <w:sz w:val="40"/>
                <w:szCs w:val="40"/>
                <w:lang w:eastAsia="en-US"/>
              </w:rPr>
              <w:t>—</w:t>
            </w:r>
          </w:p>
          <w:p w14:paraId="2741579F" w14:textId="77777777" w:rsidR="00161E43" w:rsidRDefault="00161E43" w:rsidP="00AD07DF">
            <w:pPr>
              <w:widowControl w:val="0"/>
              <w:suppressAutoHyphens/>
              <w:spacing w:line="276" w:lineRule="auto"/>
              <w:rPr>
                <w:rFonts w:eastAsia="Calibri"/>
                <w:b/>
                <w:color w:val="FFFFFF"/>
                <w:sz w:val="40"/>
                <w:szCs w:val="40"/>
                <w:lang w:eastAsia="en-US"/>
              </w:rPr>
            </w:pPr>
            <w:r>
              <w:rPr>
                <w:rFonts w:eastAsia="Calibri"/>
                <w:b/>
                <w:sz w:val="40"/>
                <w:szCs w:val="40"/>
                <w:lang w:eastAsia="en-US"/>
              </w:rPr>
              <w:t>202</w:t>
            </w:r>
            <w:r w:rsidRPr="003A273A">
              <w:rPr>
                <w:rFonts w:eastAsia="Calibri"/>
                <w:b/>
                <w:color w:val="FFFFFF"/>
                <w:sz w:val="40"/>
                <w:szCs w:val="40"/>
                <w:lang w:eastAsia="en-US"/>
              </w:rPr>
              <w:t>3</w:t>
            </w:r>
          </w:p>
          <w:p w14:paraId="10CB3DD0" w14:textId="2FEDE1E7" w:rsidR="00161E43" w:rsidRPr="00A14050" w:rsidRDefault="00161E43" w:rsidP="00AD07DF">
            <w:pPr>
              <w:widowControl w:val="0"/>
              <w:suppressAutoHyphens/>
              <w:spacing w:line="276" w:lineRule="auto"/>
              <w:rPr>
                <w:rFonts w:eastAsia="Calibri"/>
                <w:b/>
                <w:color w:val="000000" w:themeColor="text1"/>
                <w:sz w:val="40"/>
                <w:szCs w:val="40"/>
                <w:lang w:eastAsia="en-US"/>
              </w:rPr>
            </w:pPr>
            <w:r w:rsidRPr="00C21F87">
              <w:rPr>
                <w:i/>
                <w:szCs w:val="28"/>
                <w:lang w:eastAsia="en-US"/>
              </w:rPr>
              <w:t xml:space="preserve">(Проект RU, </w:t>
            </w:r>
            <w:r w:rsidR="00730115">
              <w:rPr>
                <w:i/>
                <w:szCs w:val="28"/>
                <w:lang w:eastAsia="en-US"/>
              </w:rPr>
              <w:t>окончательная</w:t>
            </w:r>
            <w:r w:rsidRPr="00C21F87">
              <w:rPr>
                <w:i/>
                <w:szCs w:val="28"/>
                <w:lang w:eastAsia="en-US"/>
              </w:rPr>
              <w:t xml:space="preserve"> редакция)</w:t>
            </w:r>
          </w:p>
        </w:tc>
      </w:tr>
    </w:tbl>
    <w:p w14:paraId="3F54AF88" w14:textId="77777777" w:rsidR="00161E43" w:rsidRPr="008876A2" w:rsidRDefault="00161E43" w:rsidP="00CA7877">
      <w:pPr>
        <w:spacing w:line="480" w:lineRule="auto"/>
        <w:jc w:val="center"/>
        <w:rPr>
          <w:snapToGrid w:val="0"/>
          <w:highlight w:val="yellow"/>
        </w:rPr>
      </w:pPr>
    </w:p>
    <w:p w14:paraId="2EDED969" w14:textId="77777777" w:rsidR="00161E43" w:rsidRPr="00FA4A04" w:rsidRDefault="00161E43" w:rsidP="00CA7877">
      <w:pPr>
        <w:shd w:val="clear" w:color="auto" w:fill="FFFFFF"/>
        <w:spacing w:line="360" w:lineRule="auto"/>
        <w:jc w:val="center"/>
        <w:rPr>
          <w:bCs/>
          <w:highlight w:val="yellow"/>
        </w:rPr>
      </w:pPr>
    </w:p>
    <w:p w14:paraId="3647654A" w14:textId="77777777" w:rsidR="00161E43" w:rsidRPr="000219EA" w:rsidRDefault="00161E43" w:rsidP="00CA7877">
      <w:pPr>
        <w:shd w:val="clear" w:color="auto" w:fill="FFFFFF"/>
        <w:spacing w:line="360" w:lineRule="auto"/>
        <w:jc w:val="center"/>
        <w:rPr>
          <w:bCs/>
        </w:rPr>
      </w:pPr>
    </w:p>
    <w:p w14:paraId="07C03142" w14:textId="6421A19A" w:rsidR="00093C77" w:rsidRPr="002B4237" w:rsidRDefault="008876A2" w:rsidP="00093C77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Hlk163639511"/>
      <w:bookmarkStart w:id="1" w:name="_Hlk170379505"/>
      <w:r w:rsidRPr="008876A2">
        <w:rPr>
          <w:b/>
          <w:bCs/>
          <w:sz w:val="36"/>
          <w:szCs w:val="36"/>
        </w:rPr>
        <w:t xml:space="preserve">ТРУБЫ И </w:t>
      </w:r>
      <w:r w:rsidR="005314FB">
        <w:rPr>
          <w:b/>
          <w:bCs/>
          <w:sz w:val="36"/>
          <w:szCs w:val="36"/>
        </w:rPr>
        <w:t>ФИТИНГИ</w:t>
      </w:r>
      <w:r w:rsidRPr="008876A2">
        <w:rPr>
          <w:b/>
          <w:bCs/>
          <w:sz w:val="36"/>
          <w:szCs w:val="36"/>
        </w:rPr>
        <w:t xml:space="preserve"> ИЗ ТЕРМОПЛАСТОВ</w:t>
      </w:r>
    </w:p>
    <w:bookmarkEnd w:id="0"/>
    <w:p w14:paraId="0210CCBB" w14:textId="298A13A3" w:rsidR="0060637B" w:rsidRDefault="008876A2" w:rsidP="00093C77">
      <w:pPr>
        <w:spacing w:line="360" w:lineRule="auto"/>
        <w:jc w:val="center"/>
        <w:rPr>
          <w:b/>
          <w:sz w:val="32"/>
          <w:szCs w:val="32"/>
          <w:lang w:eastAsia="ru-RU"/>
        </w:rPr>
      </w:pPr>
      <w:r w:rsidRPr="008876A2">
        <w:rPr>
          <w:b/>
          <w:sz w:val="32"/>
          <w:szCs w:val="32"/>
          <w:lang w:eastAsia="ru-RU"/>
        </w:rPr>
        <w:t>Температура размягчения по Вика</w:t>
      </w:r>
    </w:p>
    <w:p w14:paraId="7028EEC4" w14:textId="65347B40" w:rsidR="008876A2" w:rsidRPr="008876A2" w:rsidRDefault="008876A2" w:rsidP="008876A2">
      <w:pPr>
        <w:spacing w:line="360" w:lineRule="auto"/>
        <w:jc w:val="center"/>
        <w:rPr>
          <w:b/>
          <w:sz w:val="32"/>
          <w:szCs w:val="32"/>
          <w:lang w:eastAsia="ru-RU"/>
        </w:rPr>
      </w:pPr>
      <w:r w:rsidRPr="008876A2">
        <w:rPr>
          <w:b/>
          <w:sz w:val="32"/>
          <w:szCs w:val="32"/>
          <w:lang w:eastAsia="ru-RU"/>
        </w:rPr>
        <w:t>Часть</w:t>
      </w:r>
      <w:r w:rsidR="00801877">
        <w:rPr>
          <w:b/>
          <w:sz w:val="32"/>
          <w:szCs w:val="32"/>
          <w:lang w:eastAsia="ru-RU"/>
        </w:rPr>
        <w:t xml:space="preserve"> </w:t>
      </w:r>
      <w:r w:rsidRPr="008876A2">
        <w:rPr>
          <w:b/>
          <w:sz w:val="32"/>
          <w:szCs w:val="32"/>
          <w:lang w:eastAsia="ru-RU"/>
        </w:rPr>
        <w:t>3</w:t>
      </w:r>
    </w:p>
    <w:p w14:paraId="31202A62" w14:textId="5FA09FCE" w:rsidR="008876A2" w:rsidRPr="00FA3E99" w:rsidRDefault="008876A2" w:rsidP="008876A2">
      <w:pPr>
        <w:spacing w:line="360" w:lineRule="auto"/>
        <w:jc w:val="center"/>
        <w:rPr>
          <w:b/>
          <w:sz w:val="32"/>
          <w:szCs w:val="32"/>
          <w:lang w:eastAsia="ru-RU"/>
        </w:rPr>
      </w:pPr>
      <w:r w:rsidRPr="008876A2">
        <w:rPr>
          <w:b/>
          <w:sz w:val="32"/>
          <w:szCs w:val="32"/>
          <w:lang w:eastAsia="ru-RU"/>
        </w:rPr>
        <w:t xml:space="preserve">Условия испытания труб и </w:t>
      </w:r>
      <w:r w:rsidR="005314FB">
        <w:rPr>
          <w:b/>
          <w:sz w:val="32"/>
          <w:szCs w:val="32"/>
          <w:lang w:eastAsia="ru-RU"/>
        </w:rPr>
        <w:t>фитингов</w:t>
      </w:r>
      <w:r w:rsidRPr="008876A2">
        <w:rPr>
          <w:b/>
          <w:sz w:val="32"/>
          <w:szCs w:val="32"/>
          <w:lang w:eastAsia="ru-RU"/>
        </w:rPr>
        <w:t xml:space="preserve"> из акрилонитрил-бутадиен-стирола </w:t>
      </w:r>
      <w:bookmarkEnd w:id="1"/>
      <w:r w:rsidR="00BE15DF" w:rsidRPr="00BE15DF">
        <w:rPr>
          <w:b/>
          <w:sz w:val="32"/>
          <w:szCs w:val="32"/>
          <w:lang w:eastAsia="ru-RU"/>
        </w:rPr>
        <w:t>(АБС) и акрилонитрил-стирол-акрилата (АСА)</w:t>
      </w:r>
    </w:p>
    <w:p w14:paraId="343C62AA" w14:textId="0BA1F1B9" w:rsidR="00093C77" w:rsidRDefault="00093C77" w:rsidP="00093C77">
      <w:pPr>
        <w:spacing w:line="360" w:lineRule="auto"/>
        <w:jc w:val="center"/>
        <w:rPr>
          <w:b/>
          <w:bCs/>
          <w:kern w:val="36"/>
          <w:sz w:val="32"/>
          <w:szCs w:val="32"/>
        </w:rPr>
      </w:pPr>
    </w:p>
    <w:p w14:paraId="3270FA43" w14:textId="77777777" w:rsidR="00161E43" w:rsidRPr="00EC7FC9" w:rsidRDefault="00161E43" w:rsidP="00161E43">
      <w:pPr>
        <w:jc w:val="center"/>
        <w:rPr>
          <w:b/>
          <w:bCs/>
          <w:kern w:val="36"/>
          <w:sz w:val="32"/>
          <w:szCs w:val="32"/>
        </w:rPr>
      </w:pPr>
    </w:p>
    <w:p w14:paraId="333D9D4E" w14:textId="79C3A1D3" w:rsidR="00161E43" w:rsidRPr="00F32639" w:rsidRDefault="00161E43" w:rsidP="00161E43">
      <w:pPr>
        <w:spacing w:line="360" w:lineRule="auto"/>
        <w:jc w:val="center"/>
        <w:rPr>
          <w:b/>
          <w:bCs/>
          <w:kern w:val="36"/>
          <w:szCs w:val="32"/>
          <w:lang w:val="en-US"/>
        </w:rPr>
      </w:pPr>
      <w:r w:rsidRPr="00F32639">
        <w:rPr>
          <w:b/>
          <w:bCs/>
          <w:kern w:val="36"/>
          <w:szCs w:val="32"/>
          <w:lang w:val="en-US"/>
        </w:rPr>
        <w:t>(</w:t>
      </w:r>
      <w:r w:rsidR="00093C77" w:rsidRPr="00C1102E">
        <w:rPr>
          <w:b/>
          <w:bCs/>
          <w:kern w:val="36"/>
          <w:szCs w:val="32"/>
          <w:lang w:val="en-US"/>
        </w:rPr>
        <w:t>ISO</w:t>
      </w:r>
      <w:r w:rsidR="00093C77" w:rsidRPr="00F32639">
        <w:rPr>
          <w:b/>
          <w:bCs/>
          <w:kern w:val="36"/>
          <w:szCs w:val="32"/>
          <w:lang w:val="en-US"/>
        </w:rPr>
        <w:t xml:space="preserve"> </w:t>
      </w:r>
      <w:r w:rsidR="004C4911" w:rsidRPr="00F32639">
        <w:rPr>
          <w:b/>
          <w:bCs/>
          <w:kern w:val="36"/>
          <w:szCs w:val="32"/>
          <w:lang w:val="en-US"/>
        </w:rPr>
        <w:t>2507-3</w:t>
      </w:r>
      <w:r w:rsidR="00093C77" w:rsidRPr="00F32639">
        <w:rPr>
          <w:b/>
          <w:bCs/>
          <w:kern w:val="36"/>
          <w:szCs w:val="32"/>
          <w:lang w:val="en-US"/>
        </w:rPr>
        <w:t>:</w:t>
      </w:r>
      <w:r w:rsidR="004C4911" w:rsidRPr="00F32639">
        <w:rPr>
          <w:b/>
          <w:bCs/>
          <w:kern w:val="36"/>
          <w:szCs w:val="32"/>
          <w:lang w:val="en-US"/>
        </w:rPr>
        <w:t>1995</w:t>
      </w:r>
      <w:r w:rsidR="00093C77" w:rsidRPr="00F32639">
        <w:rPr>
          <w:b/>
          <w:bCs/>
          <w:kern w:val="36"/>
          <w:szCs w:val="32"/>
          <w:lang w:val="en-US"/>
        </w:rPr>
        <w:t>,</w:t>
      </w:r>
      <w:r w:rsidR="00F32639" w:rsidRPr="00F32639">
        <w:rPr>
          <w:szCs w:val="20"/>
          <w:lang w:val="en-US"/>
        </w:rPr>
        <w:t xml:space="preserve"> </w:t>
      </w:r>
      <w:r w:rsidR="00F32639" w:rsidRPr="00F32639">
        <w:rPr>
          <w:b/>
          <w:szCs w:val="20"/>
          <w:lang w:val="en-US"/>
        </w:rPr>
        <w:t>Thermoplastics pipes and fittings — Vicat softening temperature — Part 3: Test conditions for acrylonitrile/butadiene/styrene (ABS) and acrylonitrile/styrene/acrylic ester (ASA) pipes and fittings,</w:t>
      </w:r>
      <w:r w:rsidR="00093C77" w:rsidRPr="00F32639">
        <w:rPr>
          <w:b/>
          <w:bCs/>
          <w:kern w:val="36"/>
          <w:szCs w:val="32"/>
          <w:lang w:val="en-US"/>
        </w:rPr>
        <w:t xml:space="preserve"> I</w:t>
      </w:r>
      <w:r w:rsidR="00093C77">
        <w:rPr>
          <w:b/>
          <w:bCs/>
          <w:kern w:val="36"/>
          <w:szCs w:val="32"/>
          <w:lang w:val="en-US"/>
        </w:rPr>
        <w:t>DT</w:t>
      </w:r>
      <w:r w:rsidRPr="00F32639">
        <w:rPr>
          <w:b/>
          <w:bCs/>
          <w:kern w:val="36"/>
          <w:szCs w:val="32"/>
          <w:lang w:val="en-US"/>
        </w:rPr>
        <w:t>)</w:t>
      </w:r>
    </w:p>
    <w:p w14:paraId="5DC87F51" w14:textId="77777777" w:rsidR="00161E43" w:rsidRPr="00F32639" w:rsidRDefault="00161E43" w:rsidP="00161E43">
      <w:pPr>
        <w:jc w:val="center"/>
        <w:rPr>
          <w:b/>
          <w:bCs/>
          <w:kern w:val="36"/>
          <w:sz w:val="32"/>
          <w:szCs w:val="32"/>
          <w:lang w:val="en-US"/>
        </w:rPr>
      </w:pPr>
    </w:p>
    <w:p w14:paraId="6FC9394A" w14:textId="75C414D6" w:rsidR="00161E43" w:rsidRPr="00F32639" w:rsidRDefault="00161E43" w:rsidP="00161E43">
      <w:pPr>
        <w:jc w:val="center"/>
        <w:rPr>
          <w:b/>
          <w:bCs/>
          <w:kern w:val="36"/>
          <w:sz w:val="32"/>
          <w:szCs w:val="32"/>
          <w:lang w:val="en-US"/>
        </w:rPr>
      </w:pPr>
    </w:p>
    <w:p w14:paraId="7E605D82" w14:textId="77777777" w:rsidR="003232B1" w:rsidRPr="00F32639" w:rsidRDefault="003232B1" w:rsidP="00161E43">
      <w:pPr>
        <w:jc w:val="center"/>
        <w:rPr>
          <w:b/>
          <w:bCs/>
          <w:kern w:val="36"/>
          <w:sz w:val="32"/>
          <w:szCs w:val="32"/>
          <w:lang w:val="en-US"/>
        </w:rPr>
      </w:pPr>
    </w:p>
    <w:p w14:paraId="15A7B72F" w14:textId="77777777" w:rsidR="00161E43" w:rsidRPr="00EC7FC9" w:rsidRDefault="00161E43" w:rsidP="00161E43">
      <w:pPr>
        <w:jc w:val="center"/>
        <w:rPr>
          <w:b/>
          <w:bCs/>
          <w:kern w:val="36"/>
          <w:sz w:val="32"/>
          <w:szCs w:val="32"/>
        </w:rPr>
      </w:pPr>
      <w:r w:rsidRPr="005C51AC">
        <w:rPr>
          <w:b/>
          <w:bCs/>
          <w:kern w:val="36"/>
        </w:rPr>
        <w:t>Настоящий проект стандарта</w:t>
      </w:r>
      <w:r>
        <w:rPr>
          <w:b/>
          <w:bCs/>
          <w:kern w:val="36"/>
        </w:rPr>
        <w:t xml:space="preserve"> </w:t>
      </w:r>
      <w:r w:rsidRPr="005C51AC">
        <w:rPr>
          <w:b/>
          <w:bCs/>
          <w:kern w:val="36"/>
        </w:rPr>
        <w:t>не подлежит применению до его принятия</w:t>
      </w:r>
    </w:p>
    <w:p w14:paraId="5E2B3DBF" w14:textId="77777777" w:rsidR="00161E43" w:rsidRPr="00F22891" w:rsidRDefault="00161E43" w:rsidP="00161E43">
      <w:pPr>
        <w:jc w:val="center"/>
        <w:rPr>
          <w:b/>
          <w:bCs/>
          <w:kern w:val="36"/>
        </w:rPr>
      </w:pPr>
    </w:p>
    <w:p w14:paraId="3BECA0A7" w14:textId="77777777" w:rsidR="00161E43" w:rsidRDefault="00161E43" w:rsidP="00161E43">
      <w:pPr>
        <w:spacing w:line="360" w:lineRule="auto"/>
        <w:jc w:val="center"/>
        <w:rPr>
          <w:lang w:eastAsia="en-US"/>
        </w:rPr>
      </w:pPr>
    </w:p>
    <w:p w14:paraId="30EA6229" w14:textId="77777777" w:rsidR="00BD165A" w:rsidRDefault="00BD165A" w:rsidP="00161E43">
      <w:pPr>
        <w:spacing w:line="360" w:lineRule="auto"/>
        <w:jc w:val="center"/>
        <w:rPr>
          <w:rFonts w:eastAsia="Calibri"/>
          <w:szCs w:val="22"/>
        </w:rPr>
      </w:pPr>
    </w:p>
    <w:p w14:paraId="31BABBBB" w14:textId="77777777" w:rsidR="00573F62" w:rsidRDefault="00573F62" w:rsidP="00161E43">
      <w:pPr>
        <w:spacing w:line="360" w:lineRule="auto"/>
        <w:jc w:val="center"/>
        <w:rPr>
          <w:rFonts w:eastAsia="Calibri"/>
          <w:szCs w:val="22"/>
        </w:rPr>
      </w:pPr>
    </w:p>
    <w:p w14:paraId="312C3CAB" w14:textId="77777777" w:rsidR="00161E43" w:rsidRPr="00A21658" w:rsidRDefault="00161E43" w:rsidP="00161E43">
      <w:pPr>
        <w:jc w:val="center"/>
        <w:rPr>
          <w:rFonts w:eastAsia="Calibri"/>
          <w:b/>
          <w:color w:val="000000"/>
        </w:rPr>
      </w:pPr>
      <w:r w:rsidRPr="00A21658">
        <w:rPr>
          <w:rFonts w:eastAsia="Calibri"/>
          <w:b/>
          <w:color w:val="000000"/>
        </w:rPr>
        <w:t>Минск</w:t>
      </w:r>
    </w:p>
    <w:p w14:paraId="092032C8" w14:textId="77777777" w:rsidR="00161E43" w:rsidRPr="00A21658" w:rsidRDefault="00161E43" w:rsidP="00161E43">
      <w:pPr>
        <w:jc w:val="center"/>
        <w:rPr>
          <w:rFonts w:eastAsia="Calibri"/>
          <w:b/>
          <w:color w:val="000000"/>
        </w:rPr>
      </w:pPr>
      <w:r w:rsidRPr="00A21658">
        <w:rPr>
          <w:rFonts w:eastAsia="Calibri"/>
          <w:b/>
          <w:color w:val="000000"/>
        </w:rPr>
        <w:t>Евразийский совет по стандартизации, метрологии и сертификации</w:t>
      </w:r>
    </w:p>
    <w:p w14:paraId="416CCC8E" w14:textId="77777777" w:rsidR="0058716C" w:rsidRDefault="00161E43" w:rsidP="00161E43">
      <w:pPr>
        <w:jc w:val="center"/>
        <w:rPr>
          <w:rFonts w:eastAsia="Calibri"/>
          <w:b/>
          <w:color w:val="FFFFFF"/>
        </w:rPr>
        <w:sectPr w:rsidR="0058716C" w:rsidSect="006D721D">
          <w:headerReference w:type="default" r:id="rId9"/>
          <w:footerReference w:type="default" r:id="rId10"/>
          <w:type w:val="evenPage"/>
          <w:pgSz w:w="11905" w:h="16837" w:code="9"/>
          <w:pgMar w:top="1134" w:right="1418" w:bottom="1134" w:left="851" w:header="567" w:footer="567" w:gutter="0"/>
          <w:pgNumType w:start="2"/>
          <w:cols w:space="720"/>
          <w:formProt w:val="0"/>
          <w:titlePg/>
          <w:docGrid w:linePitch="360"/>
        </w:sectPr>
      </w:pPr>
      <w:r w:rsidRPr="00A21658">
        <w:rPr>
          <w:rFonts w:eastAsia="Calibri"/>
          <w:b/>
        </w:rPr>
        <w:t>20</w:t>
      </w:r>
      <w:r>
        <w:rPr>
          <w:rFonts w:eastAsia="Calibri"/>
          <w:b/>
        </w:rPr>
        <w:t>2</w:t>
      </w:r>
      <w:r w:rsidRPr="009105A1">
        <w:rPr>
          <w:rFonts w:eastAsia="Calibri"/>
          <w:b/>
          <w:color w:val="FFFFFF"/>
        </w:rPr>
        <w:t>7</w:t>
      </w:r>
      <w:r w:rsidR="0058716C">
        <w:rPr>
          <w:rFonts w:eastAsia="Calibri"/>
          <w:b/>
          <w:color w:val="FFFFFF"/>
        </w:rPr>
        <w:br w:type="page"/>
      </w:r>
    </w:p>
    <w:p w14:paraId="0DF23504" w14:textId="77777777" w:rsidR="00161E43" w:rsidRPr="00FA283D" w:rsidRDefault="00161E43" w:rsidP="00161E43">
      <w:pPr>
        <w:pageBreakBefore/>
        <w:widowControl w:val="0"/>
        <w:tabs>
          <w:tab w:val="left" w:pos="0"/>
        </w:tabs>
        <w:spacing w:line="360" w:lineRule="auto"/>
        <w:jc w:val="center"/>
        <w:rPr>
          <w:b/>
          <w:bCs/>
        </w:rPr>
      </w:pPr>
      <w:r w:rsidRPr="00FA283D">
        <w:rPr>
          <w:b/>
          <w:bCs/>
        </w:rPr>
        <w:lastRenderedPageBreak/>
        <w:t>Предисловие</w:t>
      </w:r>
    </w:p>
    <w:p w14:paraId="1FE89580" w14:textId="77777777" w:rsidR="00161E43" w:rsidRPr="00FA283D" w:rsidRDefault="00161E43" w:rsidP="00161E43">
      <w:pPr>
        <w:pStyle w:val="afff"/>
        <w:spacing w:before="0" w:after="0" w:line="348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bookmarkStart w:id="2" w:name="_Hlk158305799"/>
      <w:r w:rsidRPr="00FA283D">
        <w:rPr>
          <w:rFonts w:eastAsia="Calibri" w:cs="Arial"/>
          <w:b w:val="0"/>
          <w:sz w:val="24"/>
          <w:szCs w:val="24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8BC0812" w14:textId="77777777" w:rsidR="00161E43" w:rsidRPr="00FA283D" w:rsidRDefault="00161E43" w:rsidP="00161E43">
      <w:pPr>
        <w:pStyle w:val="afff"/>
        <w:spacing w:before="0" w:after="0" w:line="348" w:lineRule="auto"/>
        <w:ind w:firstLine="709"/>
        <w:jc w:val="both"/>
        <w:rPr>
          <w:rFonts w:cs="Arial"/>
          <w:b w:val="0"/>
          <w:sz w:val="24"/>
          <w:szCs w:val="24"/>
        </w:rPr>
      </w:pPr>
      <w:r w:rsidRPr="00FA283D">
        <w:rPr>
          <w:rFonts w:eastAsia="Calibri" w:cs="Arial"/>
          <w:b w:val="0"/>
          <w:sz w:val="24"/>
          <w:szCs w:val="24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bookmarkEnd w:id="2"/>
    <w:p w14:paraId="208E79B3" w14:textId="77777777" w:rsidR="00161E43" w:rsidRPr="00FA283D" w:rsidRDefault="00161E43" w:rsidP="00161E43">
      <w:pPr>
        <w:pStyle w:val="afff"/>
        <w:spacing w:before="0" w:after="0" w:line="348" w:lineRule="auto"/>
        <w:ind w:firstLine="709"/>
        <w:jc w:val="both"/>
        <w:rPr>
          <w:rFonts w:cs="Arial"/>
          <w:sz w:val="24"/>
          <w:szCs w:val="24"/>
        </w:rPr>
      </w:pPr>
      <w:r w:rsidRPr="00FA283D">
        <w:rPr>
          <w:rFonts w:cs="Arial"/>
          <w:sz w:val="24"/>
          <w:szCs w:val="24"/>
        </w:rPr>
        <w:t>Сведения о стандарте</w:t>
      </w:r>
    </w:p>
    <w:p w14:paraId="14DF95BB" w14:textId="77777777" w:rsidR="00161E43" w:rsidRPr="00FA283D" w:rsidRDefault="00161E43" w:rsidP="00161E43">
      <w:pPr>
        <w:spacing w:line="348" w:lineRule="auto"/>
        <w:ind w:firstLine="709"/>
        <w:jc w:val="both"/>
      </w:pPr>
      <w:r w:rsidRPr="00FA283D">
        <w:rPr>
          <w:caps/>
        </w:rPr>
        <w:t xml:space="preserve">1 </w:t>
      </w:r>
      <w:bookmarkStart w:id="3" w:name="_Hlk158305841"/>
      <w:r w:rsidRPr="00FA283D">
        <w:rPr>
          <w:caps/>
        </w:rPr>
        <w:t>подготовлен</w:t>
      </w:r>
      <w:r w:rsidRPr="00FA283D">
        <w:t xml:space="preserve"> 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указанного в пункте 4 стандарта </w:t>
      </w:r>
      <w:bookmarkEnd w:id="3"/>
    </w:p>
    <w:p w14:paraId="607FE845" w14:textId="7399F35D" w:rsidR="00161E43" w:rsidRPr="00FA283D" w:rsidRDefault="00161E43" w:rsidP="00161E43">
      <w:pPr>
        <w:spacing w:line="348" w:lineRule="auto"/>
        <w:ind w:firstLine="709"/>
        <w:jc w:val="both"/>
      </w:pPr>
      <w:r w:rsidRPr="00FA283D">
        <w:t xml:space="preserve">2 ВНЕСЕН </w:t>
      </w:r>
      <w:r w:rsidR="00356E71">
        <w:t>МТК 562 «Трубы, фитинги и другие изделия из пластмасс, методы испытаний»</w:t>
      </w:r>
    </w:p>
    <w:p w14:paraId="25FE87E5" w14:textId="77777777" w:rsidR="00161E43" w:rsidRPr="00A21658" w:rsidRDefault="00161E43" w:rsidP="00161E43">
      <w:pPr>
        <w:spacing w:line="348" w:lineRule="auto"/>
        <w:ind w:firstLine="709"/>
        <w:jc w:val="both"/>
      </w:pPr>
      <w:r w:rsidRPr="00FA283D">
        <w:t xml:space="preserve">3 </w:t>
      </w:r>
      <w:r w:rsidRPr="00A21658">
        <w:t xml:space="preserve">ПРИНЯТ </w:t>
      </w:r>
      <w:bookmarkStart w:id="4" w:name="_Hlk158305859"/>
      <w:r w:rsidRPr="00A21658">
        <w:t>Евразийским советом по стандартизации, метрологии и сертификации (протокол о</w:t>
      </w:r>
      <w:bookmarkEnd w:id="4"/>
      <w:r w:rsidRPr="00A21658">
        <w:t xml:space="preserve">т                                  №                </w:t>
      </w:r>
      <w:proofErr w:type="gramStart"/>
      <w:r w:rsidRPr="00A21658">
        <w:t xml:space="preserve">  )</w:t>
      </w:r>
      <w:proofErr w:type="gramEnd"/>
    </w:p>
    <w:p w14:paraId="30B01417" w14:textId="0E686EAB" w:rsidR="00161E43" w:rsidRDefault="00161E43" w:rsidP="00161E43">
      <w:pPr>
        <w:spacing w:line="348" w:lineRule="auto"/>
        <w:ind w:firstLine="709"/>
        <w:jc w:val="both"/>
      </w:pPr>
      <w:bookmarkStart w:id="5" w:name="_Hlk158305895"/>
      <w:r w:rsidRPr="00FA283D"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3"/>
        <w:gridCol w:w="4245"/>
      </w:tblGrid>
      <w:tr w:rsidR="006742FD" w:rsidRPr="00237A6C" w14:paraId="3255DA2A" w14:textId="77777777" w:rsidTr="00765F87">
        <w:trPr>
          <w:cantSplit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282D2B6" w14:textId="77777777" w:rsidR="006742FD" w:rsidRPr="00237A6C" w:rsidRDefault="006742FD" w:rsidP="00765F87">
            <w:pPr>
              <w:keepNext/>
              <w:ind w:firstLine="5"/>
              <w:jc w:val="center"/>
              <w:rPr>
                <w:rFonts w:eastAsia="Calibri"/>
              </w:rPr>
            </w:pPr>
            <w:r w:rsidRPr="00237A6C">
              <w:rPr>
                <w:rFonts w:eastAsia="Calibri"/>
              </w:rPr>
              <w:t xml:space="preserve">Краткое наименование страны по МК </w:t>
            </w:r>
            <w:r w:rsidRPr="00237A6C">
              <w:rPr>
                <w:rFonts w:eastAsia="Calibri"/>
              </w:rPr>
              <w:br/>
              <w:t>(</w:t>
            </w:r>
            <w:r>
              <w:rPr>
                <w:rFonts w:eastAsia="Calibri"/>
              </w:rPr>
              <w:t>ISO</w:t>
            </w:r>
            <w:r w:rsidRPr="00237A6C">
              <w:rPr>
                <w:rFonts w:eastAsia="Calibri"/>
              </w:rPr>
              <w:t xml:space="preserve"> 3166) 004–97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FDA5101" w14:textId="77777777" w:rsidR="006742FD" w:rsidRPr="00237A6C" w:rsidRDefault="006742FD" w:rsidP="00765F87">
            <w:pPr>
              <w:keepNext/>
              <w:ind w:firstLine="5"/>
              <w:jc w:val="center"/>
              <w:rPr>
                <w:rFonts w:eastAsia="Calibri"/>
              </w:rPr>
            </w:pPr>
            <w:r w:rsidRPr="00237A6C">
              <w:rPr>
                <w:rFonts w:eastAsia="Calibri"/>
              </w:rPr>
              <w:t xml:space="preserve">Код страны по МК </w:t>
            </w:r>
            <w:r w:rsidRPr="00237A6C">
              <w:rPr>
                <w:rFonts w:eastAsia="Calibri"/>
              </w:rPr>
              <w:br/>
              <w:t>(</w:t>
            </w:r>
            <w:r>
              <w:rPr>
                <w:rFonts w:eastAsia="Calibri"/>
              </w:rPr>
              <w:t>ISO</w:t>
            </w:r>
            <w:r w:rsidRPr="00237A6C">
              <w:rPr>
                <w:rFonts w:eastAsia="Calibri"/>
              </w:rPr>
              <w:t xml:space="preserve">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56278BF" w14:textId="77777777" w:rsidR="006742FD" w:rsidRPr="00237A6C" w:rsidRDefault="006742FD" w:rsidP="00765F87">
            <w:pPr>
              <w:keepNext/>
              <w:ind w:firstLine="5"/>
              <w:jc w:val="center"/>
              <w:rPr>
                <w:rFonts w:eastAsia="Calibri"/>
              </w:rPr>
            </w:pPr>
            <w:r w:rsidRPr="00237A6C">
              <w:rPr>
                <w:rFonts w:eastAsia="Calibri"/>
              </w:rPr>
              <w:t>Сокращенное наименование национального органа</w:t>
            </w:r>
          </w:p>
          <w:p w14:paraId="4DBEF8A6" w14:textId="77777777" w:rsidR="006742FD" w:rsidRPr="00237A6C" w:rsidRDefault="006742FD" w:rsidP="00765F87">
            <w:pPr>
              <w:keepNext/>
              <w:ind w:firstLine="5"/>
              <w:jc w:val="center"/>
              <w:rPr>
                <w:rFonts w:eastAsia="Calibri"/>
              </w:rPr>
            </w:pPr>
            <w:r w:rsidRPr="00237A6C">
              <w:rPr>
                <w:rFonts w:eastAsia="Calibri"/>
              </w:rPr>
              <w:t>по стандартизации</w:t>
            </w:r>
          </w:p>
        </w:tc>
      </w:tr>
      <w:tr w:rsidR="006742FD" w:rsidRPr="00237A6C" w14:paraId="544BC663" w14:textId="77777777" w:rsidTr="00765F87">
        <w:trPr>
          <w:cantSplit/>
        </w:trPr>
        <w:tc>
          <w:tcPr>
            <w:tcW w:w="1547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29F3947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1651F3A" w14:textId="77777777" w:rsidR="006742FD" w:rsidRPr="00237A6C" w:rsidRDefault="006742FD" w:rsidP="00765F8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F6BC405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</w:tr>
      <w:tr w:rsidR="006742FD" w:rsidRPr="00237A6C" w14:paraId="38043223" w14:textId="77777777" w:rsidTr="00765F8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6A43F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D7EE62" w14:textId="77777777" w:rsidR="006742FD" w:rsidRPr="00237A6C" w:rsidRDefault="006742FD" w:rsidP="00765F8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11C36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</w:tr>
      <w:tr w:rsidR="006742FD" w:rsidRPr="00237A6C" w14:paraId="0A12A011" w14:textId="77777777" w:rsidTr="00765F8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43F7C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043890" w14:textId="77777777" w:rsidR="006742FD" w:rsidRPr="00237A6C" w:rsidRDefault="006742FD" w:rsidP="00765F8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AAED9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</w:tr>
      <w:tr w:rsidR="006742FD" w:rsidRPr="00237A6C" w14:paraId="42D4F175" w14:textId="77777777" w:rsidTr="00765F8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35F81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C39B99" w14:textId="77777777" w:rsidR="006742FD" w:rsidRPr="00237A6C" w:rsidRDefault="006742FD" w:rsidP="00765F8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51E36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</w:tr>
      <w:tr w:rsidR="006742FD" w:rsidRPr="00237A6C" w14:paraId="6FEC3555" w14:textId="77777777" w:rsidTr="00765F8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FE84C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FA0CB" w14:textId="77777777" w:rsidR="006742FD" w:rsidRPr="00237A6C" w:rsidRDefault="006742FD" w:rsidP="00765F8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88F3E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</w:tr>
      <w:tr w:rsidR="006742FD" w:rsidRPr="00237A6C" w14:paraId="1C7D0A51" w14:textId="77777777" w:rsidTr="00765F8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6E8CD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DE21C" w14:textId="77777777" w:rsidR="006742FD" w:rsidRPr="00237A6C" w:rsidRDefault="006742FD" w:rsidP="00765F8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7F349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</w:tr>
      <w:tr w:rsidR="006742FD" w:rsidRPr="00237A6C" w14:paraId="3EDC6A1F" w14:textId="77777777" w:rsidTr="00765F8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19441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A13863" w14:textId="77777777" w:rsidR="006742FD" w:rsidRPr="00237A6C" w:rsidRDefault="006742FD" w:rsidP="00765F8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CFF57" w14:textId="77777777" w:rsidR="006742FD" w:rsidRPr="00237A6C" w:rsidRDefault="006742FD" w:rsidP="00765F87">
            <w:pPr>
              <w:ind w:left="57"/>
            </w:pPr>
          </w:p>
        </w:tc>
      </w:tr>
      <w:tr w:rsidR="006742FD" w:rsidRPr="00237A6C" w14:paraId="58A8EAB8" w14:textId="77777777" w:rsidTr="00765F8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005FA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5202B7" w14:textId="77777777" w:rsidR="006742FD" w:rsidRPr="00237A6C" w:rsidRDefault="006742FD" w:rsidP="00765F8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EF77B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</w:tr>
      <w:tr w:rsidR="006742FD" w:rsidRPr="00237A6C" w14:paraId="3484A1F6" w14:textId="77777777" w:rsidTr="00765F8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18828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15546" w14:textId="77777777" w:rsidR="006742FD" w:rsidRPr="00237A6C" w:rsidRDefault="006742FD" w:rsidP="00765F8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14A1B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</w:tr>
      <w:tr w:rsidR="006742FD" w:rsidRPr="00237A6C" w14:paraId="3EC7EC9E" w14:textId="77777777" w:rsidTr="00765F8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61E07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ACD35" w14:textId="77777777" w:rsidR="006742FD" w:rsidRPr="00237A6C" w:rsidRDefault="006742FD" w:rsidP="00765F8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F3BD9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</w:tr>
      <w:tr w:rsidR="006742FD" w:rsidRPr="00237A6C" w14:paraId="222EDF84" w14:textId="77777777" w:rsidTr="00765F8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D3BBF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79D9C3" w14:textId="77777777" w:rsidR="006742FD" w:rsidRPr="00237A6C" w:rsidRDefault="006742FD" w:rsidP="00765F8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403B5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</w:tr>
      <w:tr w:rsidR="006742FD" w:rsidRPr="00237A6C" w14:paraId="21ECB7D8" w14:textId="77777777" w:rsidTr="00765F87">
        <w:trPr>
          <w:cantSplit/>
          <w:trHeight w:val="262"/>
        </w:trPr>
        <w:tc>
          <w:tcPr>
            <w:tcW w:w="1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19D99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7DDD6" w14:textId="77777777" w:rsidR="006742FD" w:rsidRPr="00237A6C" w:rsidRDefault="006742FD" w:rsidP="00765F8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619E9" w14:textId="77777777" w:rsidR="006742FD" w:rsidRPr="00237A6C" w:rsidRDefault="006742FD" w:rsidP="00765F87">
            <w:pPr>
              <w:ind w:left="57" w:right="57"/>
              <w:rPr>
                <w:rFonts w:eastAsia="Calibri"/>
              </w:rPr>
            </w:pPr>
          </w:p>
        </w:tc>
      </w:tr>
    </w:tbl>
    <w:bookmarkEnd w:id="5"/>
    <w:p w14:paraId="104B03D0" w14:textId="3B2027A0" w:rsidR="00161E43" w:rsidRPr="00DC3269" w:rsidRDefault="00161E43" w:rsidP="00161E43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bCs/>
          <w:iCs/>
        </w:rPr>
      </w:pPr>
      <w:r w:rsidRPr="0082209B">
        <w:t xml:space="preserve">4 Настоящий стандарт идентичен международному стандарту </w:t>
      </w:r>
      <w:r w:rsidR="00093C77" w:rsidRPr="006610F2">
        <w:rPr>
          <w:szCs w:val="20"/>
          <w:lang w:val="en-US"/>
        </w:rPr>
        <w:t>ISO </w:t>
      </w:r>
      <w:r w:rsidR="008876A2" w:rsidRPr="008876A2">
        <w:rPr>
          <w:szCs w:val="20"/>
        </w:rPr>
        <w:t xml:space="preserve">2507-3:1995 «Трубы и соединительные детали из термопластов. Температура размягчения по Вика. Часть 3. Условия испытания труб и соединительных деталей из акрилонитрил-бутадиен-стирола (АБС) и акрилонитрил-стирол-акрилата (АСА)» </w:t>
      </w:r>
      <w:r w:rsidR="0071750C" w:rsidRPr="0071750C">
        <w:rPr>
          <w:szCs w:val="20"/>
        </w:rPr>
        <w:t>[</w:t>
      </w:r>
      <w:r w:rsidR="008876A2" w:rsidRPr="008876A2">
        <w:rPr>
          <w:szCs w:val="20"/>
        </w:rPr>
        <w:t xml:space="preserve">ISO 2507-3:1995 </w:t>
      </w:r>
      <w:r w:rsidR="008876A2" w:rsidRPr="008876A2">
        <w:rPr>
          <w:szCs w:val="20"/>
        </w:rPr>
        <w:lastRenderedPageBreak/>
        <w:t xml:space="preserve">«Thermoplastics pipes and fittings </w:t>
      </w:r>
      <w:r w:rsidR="004C4911">
        <w:rPr>
          <w:szCs w:val="20"/>
        </w:rPr>
        <w:t>—</w:t>
      </w:r>
      <w:r w:rsidR="008876A2" w:rsidRPr="008876A2">
        <w:rPr>
          <w:szCs w:val="20"/>
        </w:rPr>
        <w:t xml:space="preserve"> Vicat softening temperature </w:t>
      </w:r>
      <w:r w:rsidR="004C4911">
        <w:rPr>
          <w:szCs w:val="20"/>
        </w:rPr>
        <w:t>—</w:t>
      </w:r>
      <w:r w:rsidR="008876A2" w:rsidRPr="008876A2">
        <w:rPr>
          <w:szCs w:val="20"/>
        </w:rPr>
        <w:t xml:space="preserve"> Part 3: Test conditions for acrylonitrile/butadiene/styrene (ABS) and acrylonitrile/styrene/acrylic ester (ASA) pipes and fittings»</w:t>
      </w:r>
      <w:r w:rsidR="0071750C" w:rsidRPr="0071750C">
        <w:rPr>
          <w:szCs w:val="20"/>
        </w:rPr>
        <w:t xml:space="preserve">, </w:t>
      </w:r>
      <w:r w:rsidR="0071750C">
        <w:rPr>
          <w:szCs w:val="20"/>
          <w:lang w:val="en-US"/>
        </w:rPr>
        <w:t>IDT</w:t>
      </w:r>
      <w:r w:rsidR="0071750C" w:rsidRPr="0071750C">
        <w:rPr>
          <w:szCs w:val="20"/>
        </w:rPr>
        <w:t>]</w:t>
      </w:r>
      <w:r w:rsidRPr="00DC3269">
        <w:t>.</w:t>
      </w:r>
    </w:p>
    <w:p w14:paraId="28DDF717" w14:textId="07337D78" w:rsidR="00161E43" w:rsidRDefault="00161E43" w:rsidP="00161E43">
      <w:pPr>
        <w:spacing w:line="360" w:lineRule="auto"/>
        <w:ind w:firstLine="720"/>
        <w:jc w:val="both"/>
        <w:rPr>
          <w:lang w:eastAsia="en-US"/>
        </w:rPr>
      </w:pPr>
      <w:bookmarkStart w:id="6" w:name="_Hlk158305958"/>
      <w:r w:rsidRPr="005C4293">
        <w:rPr>
          <w:lang w:eastAsia="en-US"/>
        </w:rPr>
        <w:t>Международный стандарт разработан подкомитетом SC 5 «Общие свойства труб, фитингов и арматуры из пластмасс и их комплектующих. Методы испытаний и основные технические требования</w:t>
      </w:r>
      <w:r>
        <w:rPr>
          <w:lang w:eastAsia="en-US"/>
        </w:rPr>
        <w:t>»</w:t>
      </w:r>
      <w:r w:rsidRPr="005C4293">
        <w:rPr>
          <w:lang w:eastAsia="en-US"/>
        </w:rPr>
        <w:t xml:space="preserve"> </w:t>
      </w:r>
      <w:r w:rsidRPr="00BB55B4">
        <w:rPr>
          <w:bCs/>
          <w:szCs w:val="20"/>
        </w:rPr>
        <w:t xml:space="preserve">Технического комитета </w:t>
      </w:r>
      <w:r w:rsidRPr="005C4293">
        <w:rPr>
          <w:lang w:eastAsia="en-US"/>
        </w:rPr>
        <w:t>по стандартизации ISO/TC</w:t>
      </w:r>
      <w:r>
        <w:rPr>
          <w:lang w:val="en-US" w:eastAsia="en-US"/>
        </w:rPr>
        <w:t> </w:t>
      </w:r>
      <w:r w:rsidRPr="005C4293">
        <w:rPr>
          <w:lang w:eastAsia="en-US"/>
        </w:rPr>
        <w:t xml:space="preserve">138 «Пластмассовые трубы, фитинги и арматура для транспортирования жидких и газообразных сред» </w:t>
      </w:r>
      <w:r w:rsidRPr="00BB55B4">
        <w:rPr>
          <w:bCs/>
          <w:szCs w:val="20"/>
        </w:rPr>
        <w:t>М</w:t>
      </w:r>
      <w:r w:rsidRPr="005C4293">
        <w:rPr>
          <w:lang w:eastAsia="en-US"/>
        </w:rPr>
        <w:t xml:space="preserve">еждународной организации по стандартизации </w:t>
      </w:r>
      <w:r>
        <w:rPr>
          <w:lang w:eastAsia="en-US"/>
        </w:rPr>
        <w:t>(ISO).</w:t>
      </w:r>
    </w:p>
    <w:p w14:paraId="5D612B2D" w14:textId="73C23B3B" w:rsidR="00371F4A" w:rsidRDefault="00371F4A" w:rsidP="00161E43">
      <w:pPr>
        <w:spacing w:line="360" w:lineRule="auto"/>
        <w:ind w:firstLine="720"/>
        <w:jc w:val="both"/>
        <w:rPr>
          <w:lang w:eastAsia="en-US"/>
        </w:rPr>
      </w:pPr>
      <w:r>
        <w:t>Наименование настоящего стандарта</w:t>
      </w:r>
      <w:r w:rsidRPr="00783391">
        <w:t xml:space="preserve"> </w:t>
      </w:r>
      <w:r>
        <w:t>изменено относительно наименования указанного международного стандарта для приведения в соответствие с ГОСТ 1.5 (подраздел 3.6).</w:t>
      </w:r>
    </w:p>
    <w:p w14:paraId="665CED7E" w14:textId="77777777" w:rsidR="00161E43" w:rsidRDefault="00161E43" w:rsidP="00161E43">
      <w:pPr>
        <w:spacing w:line="360" w:lineRule="auto"/>
        <w:ind w:firstLine="709"/>
        <w:jc w:val="both"/>
        <w:rPr>
          <w:lang w:eastAsia="en-US"/>
        </w:rPr>
      </w:pPr>
      <w:r w:rsidRPr="00ED0317">
        <w:rPr>
          <w:lang w:eastAsia="en-US"/>
        </w:rPr>
        <w:t>При применении настоящего стандарта рекомендуется использовать вместо ссылочных</w:t>
      </w:r>
      <w:r w:rsidRPr="0043396A">
        <w:rPr>
          <w:lang w:eastAsia="en-US"/>
        </w:rPr>
        <w:t xml:space="preserve"> </w:t>
      </w:r>
      <w:r>
        <w:rPr>
          <w:lang w:eastAsia="en-US"/>
        </w:rPr>
        <w:t xml:space="preserve">международных </w:t>
      </w:r>
      <w:r w:rsidRPr="00ED0317">
        <w:rPr>
          <w:lang w:eastAsia="en-US"/>
        </w:rPr>
        <w:t>стандартов соответствующие им межгосударственные стандарты, сведения о которых приведены</w:t>
      </w:r>
      <w:r>
        <w:rPr>
          <w:lang w:eastAsia="en-US"/>
        </w:rPr>
        <w:t xml:space="preserve"> в дополнительном приложении ДА.</w:t>
      </w:r>
      <w:bookmarkEnd w:id="6"/>
      <w:r w:rsidRPr="005C4293">
        <w:rPr>
          <w:lang w:eastAsia="en-US"/>
        </w:rPr>
        <w:t xml:space="preserve"> </w:t>
      </w:r>
    </w:p>
    <w:p w14:paraId="7B253CA2" w14:textId="77777777" w:rsidR="00161E43" w:rsidRDefault="00161E43" w:rsidP="00161E43">
      <w:pPr>
        <w:spacing w:line="360" w:lineRule="auto"/>
        <w:ind w:firstLine="720"/>
        <w:jc w:val="both"/>
        <w:rPr>
          <w:caps/>
        </w:rPr>
      </w:pPr>
      <w:r w:rsidRPr="00FA283D">
        <w:t xml:space="preserve">5 </w:t>
      </w:r>
      <w:r w:rsidRPr="00FA283D">
        <w:rPr>
          <w:caps/>
        </w:rPr>
        <w:t>ВВЕДЕН ВПЕРВЫЕ</w:t>
      </w:r>
    </w:p>
    <w:p w14:paraId="5E93FA07" w14:textId="77777777" w:rsidR="00161E43" w:rsidRPr="00FA283D" w:rsidRDefault="00161E43" w:rsidP="00161E43">
      <w:pPr>
        <w:shd w:val="clear" w:color="auto" w:fill="FFFFFF"/>
        <w:spacing w:line="360" w:lineRule="auto"/>
        <w:ind w:firstLine="709"/>
        <w:jc w:val="both"/>
        <w:rPr>
          <w:bCs/>
          <w:iCs/>
        </w:rPr>
      </w:pPr>
    </w:p>
    <w:p w14:paraId="6DEBBD06" w14:textId="77777777" w:rsidR="00161E43" w:rsidRPr="00FA283D" w:rsidRDefault="00161E43" w:rsidP="00161E43">
      <w:pPr>
        <w:shd w:val="clear" w:color="auto" w:fill="FFFFFF"/>
        <w:spacing w:line="360" w:lineRule="auto"/>
        <w:ind w:firstLine="709"/>
        <w:jc w:val="both"/>
        <w:rPr>
          <w:bCs/>
          <w:i/>
          <w:iCs/>
        </w:rPr>
      </w:pPr>
    </w:p>
    <w:p w14:paraId="07BF9142" w14:textId="77777777" w:rsidR="00161E43" w:rsidRPr="009322EC" w:rsidRDefault="00161E43" w:rsidP="00161E43">
      <w:pPr>
        <w:spacing w:line="360" w:lineRule="auto"/>
        <w:ind w:firstLine="709"/>
        <w:jc w:val="both"/>
        <w:rPr>
          <w:bCs/>
          <w:i/>
          <w:iCs/>
        </w:rPr>
      </w:pPr>
      <w:bookmarkStart w:id="7" w:name="_Hlk158305985"/>
      <w:r w:rsidRPr="009322EC">
        <w:rPr>
          <w:bCs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B34510A" w14:textId="77777777" w:rsidR="00161E43" w:rsidRDefault="00161E43" w:rsidP="00161E43">
      <w:pPr>
        <w:spacing w:line="360" w:lineRule="auto"/>
        <w:ind w:firstLine="709"/>
        <w:jc w:val="both"/>
        <w:rPr>
          <w:bCs/>
          <w:i/>
          <w:iCs/>
        </w:rPr>
      </w:pPr>
      <w:r w:rsidRPr="009322EC">
        <w:rPr>
          <w:bCs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0115D217" w14:textId="77777777" w:rsidR="00161E43" w:rsidRDefault="00161E43" w:rsidP="00161E43">
      <w:pPr>
        <w:spacing w:line="360" w:lineRule="auto"/>
        <w:ind w:firstLine="709"/>
        <w:jc w:val="both"/>
        <w:rPr>
          <w:i/>
        </w:rPr>
      </w:pPr>
    </w:p>
    <w:p w14:paraId="3D296D95" w14:textId="77777777" w:rsidR="00161E43" w:rsidRDefault="00161E43" w:rsidP="00161E43">
      <w:pPr>
        <w:spacing w:line="360" w:lineRule="auto"/>
        <w:ind w:firstLine="709"/>
        <w:jc w:val="both"/>
        <w:rPr>
          <w:i/>
        </w:rPr>
      </w:pPr>
    </w:p>
    <w:p w14:paraId="407B5BBF" w14:textId="50975679" w:rsidR="00192A53" w:rsidRDefault="00161E43" w:rsidP="00161E43">
      <w:pPr>
        <w:shd w:val="clear" w:color="auto" w:fill="FFFFFF"/>
        <w:spacing w:line="360" w:lineRule="auto"/>
        <w:ind w:firstLine="709"/>
        <w:jc w:val="both"/>
      </w:pPr>
      <w:r w:rsidRPr="00FA283D">
        <w:t>Исключительное право официального опубликования настоящего стандарта на территории выше указанных государств принадлежит национальным (государственным) органам по стандартизации этих государств</w:t>
      </w:r>
      <w:bookmarkEnd w:id="7"/>
    </w:p>
    <w:p w14:paraId="10238450" w14:textId="77777777" w:rsidR="003F3ACA" w:rsidRDefault="003F3ACA" w:rsidP="00161E43">
      <w:pPr>
        <w:shd w:val="clear" w:color="auto" w:fill="FFFFFF"/>
        <w:spacing w:line="360" w:lineRule="auto"/>
        <w:ind w:firstLine="709"/>
        <w:jc w:val="both"/>
      </w:pPr>
    </w:p>
    <w:p w14:paraId="6425119D" w14:textId="7D21AE2A" w:rsidR="003F3ACA" w:rsidRDefault="003F3ACA" w:rsidP="00161E43">
      <w:pPr>
        <w:shd w:val="clear" w:color="auto" w:fill="FFFFFF"/>
        <w:spacing w:line="360" w:lineRule="auto"/>
        <w:ind w:firstLine="709"/>
        <w:jc w:val="both"/>
        <w:sectPr w:rsidR="003F3ACA" w:rsidSect="0058716C">
          <w:headerReference w:type="default" r:id="rId11"/>
          <w:headerReference w:type="first" r:id="rId12"/>
          <w:footerReference w:type="first" r:id="rId13"/>
          <w:pgSz w:w="11905" w:h="16837" w:code="9"/>
          <w:pgMar w:top="1134" w:right="851" w:bottom="1134" w:left="1418" w:header="567" w:footer="567" w:gutter="0"/>
          <w:pgNumType w:start="2"/>
          <w:cols w:space="720"/>
          <w:formProt w:val="0"/>
          <w:titlePg/>
          <w:docGrid w:linePitch="360"/>
        </w:sectPr>
      </w:pPr>
    </w:p>
    <w:p w14:paraId="2628D70D" w14:textId="77777777" w:rsidR="006268FB" w:rsidRPr="006F3BCC" w:rsidRDefault="006268FB" w:rsidP="006268FB">
      <w:pPr>
        <w:spacing w:after="120"/>
        <w:jc w:val="center"/>
        <w:rPr>
          <w:b/>
          <w:spacing w:val="56"/>
        </w:rPr>
      </w:pPr>
      <w:r w:rsidRPr="006F3BCC">
        <w:rPr>
          <w:b/>
          <w:noProof/>
          <w:spacing w:val="200"/>
          <w:sz w:val="22"/>
          <w:szCs w:val="22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6268FB" w:rsidRPr="00BA4253" w14:paraId="7024AF8E" w14:textId="77777777" w:rsidTr="003922E8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6922624A" w14:textId="4E86265A" w:rsidR="00801877" w:rsidRPr="00801877" w:rsidRDefault="00801877" w:rsidP="0080187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8" w:name="_Toc348622816"/>
            <w:bookmarkStart w:id="9" w:name="_Toc377729629"/>
            <w:bookmarkStart w:id="10" w:name="_Toc377730024"/>
            <w:r w:rsidRPr="00801877">
              <w:rPr>
                <w:b/>
                <w:bCs/>
                <w:sz w:val="28"/>
                <w:szCs w:val="28"/>
              </w:rPr>
              <w:t xml:space="preserve">ТРУБЫ И </w:t>
            </w:r>
            <w:r w:rsidR="005314FB">
              <w:rPr>
                <w:b/>
                <w:bCs/>
                <w:sz w:val="28"/>
                <w:szCs w:val="28"/>
              </w:rPr>
              <w:t>ФИТИНГИ</w:t>
            </w:r>
            <w:r w:rsidRPr="00801877">
              <w:rPr>
                <w:b/>
                <w:bCs/>
                <w:sz w:val="28"/>
                <w:szCs w:val="28"/>
              </w:rPr>
              <w:t xml:space="preserve"> ИЗ ТЕРМОПЛАСТОВ</w:t>
            </w:r>
          </w:p>
          <w:p w14:paraId="67218DF1" w14:textId="77777777" w:rsidR="00801877" w:rsidRPr="00801877" w:rsidRDefault="00801877" w:rsidP="0080187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01877">
              <w:rPr>
                <w:b/>
                <w:bCs/>
                <w:sz w:val="28"/>
                <w:szCs w:val="28"/>
              </w:rPr>
              <w:t>Температура размягчения по Вика</w:t>
            </w:r>
          </w:p>
          <w:p w14:paraId="0D4F4752" w14:textId="1E81F1EF" w:rsidR="00801877" w:rsidRPr="00801877" w:rsidRDefault="00801877" w:rsidP="0080187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01877">
              <w:rPr>
                <w:b/>
                <w:bCs/>
                <w:sz w:val="28"/>
                <w:szCs w:val="28"/>
              </w:rPr>
              <w:t>Часть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01877">
              <w:rPr>
                <w:b/>
                <w:bCs/>
                <w:sz w:val="28"/>
                <w:szCs w:val="28"/>
              </w:rPr>
              <w:t>3</w:t>
            </w:r>
          </w:p>
          <w:p w14:paraId="180CAE7D" w14:textId="090B5672" w:rsidR="000C55ED" w:rsidRPr="00041809" w:rsidRDefault="00801877" w:rsidP="00801877">
            <w:pPr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801877">
              <w:rPr>
                <w:b/>
                <w:bCs/>
                <w:sz w:val="28"/>
                <w:szCs w:val="28"/>
              </w:rPr>
              <w:t xml:space="preserve">Условия испытания труб и </w:t>
            </w:r>
            <w:r w:rsidR="005314FB">
              <w:rPr>
                <w:b/>
                <w:bCs/>
                <w:sz w:val="28"/>
                <w:szCs w:val="28"/>
              </w:rPr>
              <w:t>фитингов</w:t>
            </w:r>
            <w:r w:rsidRPr="00801877">
              <w:rPr>
                <w:b/>
                <w:bCs/>
                <w:sz w:val="28"/>
                <w:szCs w:val="28"/>
              </w:rPr>
              <w:t xml:space="preserve"> из акрилонитрил-бутадиен-стирола </w:t>
            </w:r>
            <w:r w:rsidR="00BE15DF" w:rsidRPr="00BE15DF">
              <w:rPr>
                <w:b/>
                <w:bCs/>
                <w:sz w:val="28"/>
                <w:szCs w:val="28"/>
              </w:rPr>
              <w:t>(АБС) и акрилонитрил-стирол-акрилата (АСА)</w:t>
            </w:r>
          </w:p>
          <w:p w14:paraId="3EC6EAA6" w14:textId="72C8DC9E" w:rsidR="006268FB" w:rsidRPr="00344E65" w:rsidRDefault="00344E65" w:rsidP="003922E8">
            <w:pPr>
              <w:spacing w:line="360" w:lineRule="auto"/>
              <w:jc w:val="center"/>
              <w:rPr>
                <w:bCs/>
                <w:color w:val="231F20"/>
                <w:lang w:val="en-US"/>
              </w:rPr>
            </w:pPr>
            <w:r w:rsidRPr="00344E65">
              <w:rPr>
                <w:szCs w:val="20"/>
                <w:lang w:val="en-US"/>
              </w:rPr>
              <w:t>Thermoplastics pipes and fittings. Vicat softening temperature. Part 3. Test conditions for acrylonitrile/butadiene/styrene (ABS) and acrylonitrile/styrene/acrylic ester (ASA) pipes and fittings</w:t>
            </w:r>
          </w:p>
        </w:tc>
      </w:tr>
    </w:tbl>
    <w:bookmarkEnd w:id="8"/>
    <w:bookmarkEnd w:id="9"/>
    <w:bookmarkEnd w:id="10"/>
    <w:p w14:paraId="487C3A10" w14:textId="5E498B8A" w:rsidR="001F2075" w:rsidRPr="00374D86" w:rsidRDefault="006268FB" w:rsidP="00374D86">
      <w:pPr>
        <w:spacing w:before="240"/>
        <w:ind w:firstLine="709"/>
        <w:jc w:val="right"/>
        <w:rPr>
          <w:b/>
          <w:color w:val="000000" w:themeColor="text1"/>
        </w:rPr>
      </w:pPr>
      <w:r w:rsidRPr="009A2556">
        <w:rPr>
          <w:b/>
        </w:rPr>
        <w:t>Дата</w:t>
      </w:r>
      <w:r w:rsidRPr="001660C6">
        <w:rPr>
          <w:b/>
        </w:rPr>
        <w:t xml:space="preserve"> </w:t>
      </w:r>
      <w:r w:rsidRPr="009A2556">
        <w:rPr>
          <w:b/>
        </w:rPr>
        <w:t>введения</w:t>
      </w:r>
      <w:r w:rsidRPr="001660C6">
        <w:rPr>
          <w:b/>
        </w:rPr>
        <w:t xml:space="preserve"> – 20</w:t>
      </w:r>
      <w:r>
        <w:rPr>
          <w:b/>
        </w:rPr>
        <w:t>2</w:t>
      </w:r>
      <w:r w:rsidRPr="001660C6">
        <w:rPr>
          <w:b/>
        </w:rPr>
        <w:t xml:space="preserve">    —</w:t>
      </w:r>
      <w:r w:rsidRPr="001660C6">
        <w:rPr>
          <w:b/>
          <w:color w:val="FFFFFF" w:themeColor="background1"/>
        </w:rPr>
        <w:t>01</w:t>
      </w:r>
      <w:r w:rsidRPr="001660C6">
        <w:rPr>
          <w:b/>
        </w:rPr>
        <w:t>—</w:t>
      </w:r>
      <w:r w:rsidRPr="001660C6">
        <w:rPr>
          <w:b/>
          <w:color w:val="FFFFFF" w:themeColor="background1"/>
        </w:rPr>
        <w:t>01</w:t>
      </w:r>
    </w:p>
    <w:p w14:paraId="12412D3F" w14:textId="77777777" w:rsidR="00BA4253" w:rsidRDefault="00BA4253" w:rsidP="00BA4253">
      <w:pPr>
        <w:pStyle w:val="23"/>
        <w:spacing w:before="240"/>
        <w:rPr>
          <w:rFonts w:ascii="Arial" w:hAnsi="Arial" w:cs="Arial"/>
          <w:b/>
          <w:szCs w:val="24"/>
        </w:rPr>
      </w:pPr>
      <w:r w:rsidRPr="0018481F">
        <w:rPr>
          <w:rFonts w:ascii="Arial" w:hAnsi="Arial" w:cs="Arial"/>
          <w:b/>
          <w:szCs w:val="24"/>
        </w:rPr>
        <w:t xml:space="preserve">1 </w:t>
      </w:r>
      <w:r w:rsidRPr="00613245">
        <w:rPr>
          <w:rFonts w:ascii="Arial" w:hAnsi="Arial" w:cs="Arial"/>
          <w:b/>
          <w:szCs w:val="24"/>
        </w:rPr>
        <w:t>Область</w:t>
      </w:r>
      <w:r w:rsidRPr="0018481F">
        <w:rPr>
          <w:rFonts w:ascii="Arial" w:hAnsi="Arial" w:cs="Arial"/>
          <w:b/>
          <w:szCs w:val="24"/>
        </w:rPr>
        <w:t xml:space="preserve"> </w:t>
      </w:r>
      <w:r w:rsidRPr="00613245">
        <w:rPr>
          <w:rFonts w:ascii="Arial" w:hAnsi="Arial" w:cs="Arial"/>
          <w:b/>
          <w:szCs w:val="24"/>
        </w:rPr>
        <w:t>применения</w:t>
      </w:r>
    </w:p>
    <w:p w14:paraId="69718BE5" w14:textId="77777777" w:rsidR="00BA4253" w:rsidRPr="00815503" w:rsidRDefault="00BA4253" w:rsidP="00BA4253">
      <w:pPr>
        <w:pStyle w:val="23"/>
        <w:tabs>
          <w:tab w:val="left" w:pos="2977"/>
        </w:tabs>
        <w:rPr>
          <w:rFonts w:ascii="Arial" w:eastAsia="MS Mincho" w:hAnsi="Arial" w:cs="Arial"/>
          <w:kern w:val="0"/>
          <w:sz w:val="24"/>
          <w:szCs w:val="24"/>
          <w:lang w:eastAsia="ja-JP"/>
        </w:rPr>
      </w:pPr>
      <w:r w:rsidRPr="00815503">
        <w:rPr>
          <w:rFonts w:ascii="Arial" w:eastAsia="MS Mincho" w:hAnsi="Arial" w:cs="Arial"/>
          <w:kern w:val="0"/>
          <w:sz w:val="24"/>
          <w:szCs w:val="24"/>
          <w:lang w:eastAsia="ja-JP"/>
        </w:rPr>
        <w:t>Настоящий стандарт устанавливает конкретные условия испытания труб и соединительных деталей из акрилонитрил-бутадиен-стирола (АБС) и акрилонитрил-стирол-акрилата (АСА) при определении температуры размягчения по Вика.</w:t>
      </w:r>
    </w:p>
    <w:p w14:paraId="4410D15E" w14:textId="77777777" w:rsidR="00BA4253" w:rsidRPr="00041809" w:rsidRDefault="00BA4253" w:rsidP="00BA4253">
      <w:pPr>
        <w:pStyle w:val="23"/>
        <w:tabs>
          <w:tab w:val="left" w:pos="2977"/>
        </w:tabs>
        <w:rPr>
          <w:rFonts w:ascii="Arial" w:eastAsia="MS Mincho" w:hAnsi="Arial" w:cs="Arial"/>
          <w:kern w:val="0"/>
          <w:sz w:val="24"/>
          <w:szCs w:val="24"/>
          <w:lang w:eastAsia="ja-JP"/>
        </w:rPr>
      </w:pPr>
      <w:r w:rsidRPr="00815503">
        <w:rPr>
          <w:rFonts w:ascii="Arial" w:eastAsia="MS Mincho" w:hAnsi="Arial" w:cs="Arial"/>
          <w:kern w:val="0"/>
          <w:sz w:val="24"/>
          <w:szCs w:val="24"/>
          <w:lang w:eastAsia="ja-JP"/>
        </w:rPr>
        <w:t>В настоящем стандарте также приведены для информации основные технические требования.</w:t>
      </w:r>
    </w:p>
    <w:p w14:paraId="543CE2AE" w14:textId="77777777" w:rsidR="00BA4253" w:rsidRPr="00815503" w:rsidRDefault="00BA4253" w:rsidP="00BA4253">
      <w:pPr>
        <w:pStyle w:val="23"/>
        <w:tabs>
          <w:tab w:val="left" w:pos="2977"/>
        </w:tabs>
        <w:rPr>
          <w:rFonts w:ascii="Arial" w:hAnsi="Arial" w:cs="Arial"/>
          <w:sz w:val="22"/>
          <w:szCs w:val="22"/>
        </w:rPr>
      </w:pPr>
      <w:r w:rsidRPr="00815503">
        <w:rPr>
          <w:rFonts w:ascii="Arial" w:hAnsi="Arial" w:cs="Arial"/>
          <w:spacing w:val="40"/>
          <w:kern w:val="24"/>
          <w:sz w:val="22"/>
          <w:szCs w:val="22"/>
        </w:rPr>
        <w:t>Примечание</w:t>
      </w:r>
      <w:r w:rsidRPr="00815503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— Общий метод испытания по определению температуры размягчения по Вика труб и соединительных деталей из термопластов приведен в</w:t>
      </w:r>
      <w:r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</w:t>
      </w:r>
      <w:r>
        <w:rPr>
          <w:rFonts w:ascii="Arial" w:eastAsia="MS Mincho" w:hAnsi="Arial" w:cs="Arial"/>
          <w:kern w:val="0"/>
          <w:sz w:val="22"/>
          <w:szCs w:val="22"/>
          <w:lang w:val="en-US" w:eastAsia="ja-JP"/>
        </w:rPr>
        <w:t>ISO </w:t>
      </w:r>
      <w:r w:rsidRPr="00815503">
        <w:rPr>
          <w:rFonts w:ascii="Arial" w:eastAsia="MS Mincho" w:hAnsi="Arial" w:cs="Arial"/>
          <w:kern w:val="0"/>
          <w:sz w:val="22"/>
          <w:szCs w:val="22"/>
          <w:lang w:eastAsia="ja-JP"/>
        </w:rPr>
        <w:t>2507</w:t>
      </w:r>
      <w:r>
        <w:rPr>
          <w:rFonts w:ascii="Arial" w:eastAsia="MS Mincho" w:hAnsi="Arial" w:cs="Arial"/>
          <w:kern w:val="0"/>
          <w:sz w:val="22"/>
          <w:szCs w:val="22"/>
          <w:lang w:eastAsia="ja-JP"/>
        </w:rPr>
        <w:noBreakHyphen/>
      </w:r>
      <w:r w:rsidRPr="00815503">
        <w:rPr>
          <w:rFonts w:ascii="Arial" w:eastAsia="MS Mincho" w:hAnsi="Arial" w:cs="Arial"/>
          <w:kern w:val="0"/>
          <w:sz w:val="22"/>
          <w:szCs w:val="22"/>
          <w:lang w:eastAsia="ja-JP"/>
        </w:rPr>
        <w:t>1.</w:t>
      </w:r>
    </w:p>
    <w:p w14:paraId="3ED11DC1" w14:textId="77777777" w:rsidR="00BA4253" w:rsidRPr="00A50EDA" w:rsidRDefault="00BA4253" w:rsidP="00BA4253">
      <w:pPr>
        <w:pStyle w:val="23"/>
        <w:spacing w:before="240"/>
        <w:rPr>
          <w:rFonts w:ascii="Arial" w:hAnsi="Arial" w:cs="Arial"/>
          <w:b/>
        </w:rPr>
      </w:pPr>
      <w:r w:rsidRPr="00DE43B1">
        <w:rPr>
          <w:rFonts w:ascii="Arial" w:hAnsi="Arial" w:cs="Arial"/>
          <w:b/>
        </w:rPr>
        <w:t xml:space="preserve">2 </w:t>
      </w:r>
      <w:r w:rsidRPr="00815503">
        <w:rPr>
          <w:rFonts w:ascii="Arial" w:hAnsi="Arial" w:cs="Arial"/>
          <w:b/>
        </w:rPr>
        <w:t>Нормативные ссылки</w:t>
      </w:r>
    </w:p>
    <w:p w14:paraId="776F4835" w14:textId="77777777" w:rsidR="00BA4253" w:rsidRPr="00815503" w:rsidRDefault="00BA4253" w:rsidP="00BA4253">
      <w:pPr>
        <w:tabs>
          <w:tab w:val="left" w:pos="1843"/>
          <w:tab w:val="left" w:pos="311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815503">
        <w:rPr>
          <w:rFonts w:eastAsia="MS Mincho"/>
          <w:kern w:val="0"/>
          <w:lang w:eastAsia="ja-JP"/>
        </w:rPr>
        <w:t xml:space="preserve">В настоящем стандарте использована нормативная ссылка на следующий международный стандарт: </w:t>
      </w:r>
    </w:p>
    <w:p w14:paraId="033203F5" w14:textId="77777777" w:rsidR="00BA4253" w:rsidRPr="00815503" w:rsidRDefault="00BA4253" w:rsidP="00BA4253">
      <w:pPr>
        <w:tabs>
          <w:tab w:val="left" w:pos="1843"/>
          <w:tab w:val="left" w:pos="311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val="en-US" w:eastAsia="ja-JP"/>
        </w:rPr>
      </w:pPr>
      <w:r>
        <w:rPr>
          <w:rFonts w:eastAsia="MS Mincho"/>
          <w:kern w:val="0"/>
          <w:lang w:val="en-US" w:eastAsia="ja-JP"/>
        </w:rPr>
        <w:t>ISO</w:t>
      </w:r>
      <w:r w:rsidRPr="00815503">
        <w:rPr>
          <w:rFonts w:eastAsia="MS Mincho"/>
          <w:kern w:val="0"/>
          <w:lang w:eastAsia="ja-JP"/>
        </w:rPr>
        <w:t xml:space="preserve"> 2507-1:1995 Трубы и соединительные детали из термопластов. Температура размягчения по Вика. Часть 1. Общий</w:t>
      </w:r>
      <w:r w:rsidRPr="00815503">
        <w:rPr>
          <w:rFonts w:eastAsia="MS Mincho"/>
          <w:kern w:val="0"/>
          <w:lang w:val="en-US" w:eastAsia="ja-JP"/>
        </w:rPr>
        <w:t xml:space="preserve"> </w:t>
      </w:r>
      <w:r w:rsidRPr="00815503">
        <w:rPr>
          <w:rFonts w:eastAsia="MS Mincho"/>
          <w:kern w:val="0"/>
          <w:lang w:eastAsia="ja-JP"/>
        </w:rPr>
        <w:t>метод</w:t>
      </w:r>
      <w:r w:rsidRPr="00815503">
        <w:rPr>
          <w:rFonts w:eastAsia="MS Mincho"/>
          <w:kern w:val="0"/>
          <w:lang w:val="en-US" w:eastAsia="ja-JP"/>
        </w:rPr>
        <w:t xml:space="preserve"> </w:t>
      </w:r>
      <w:r w:rsidRPr="00815503">
        <w:rPr>
          <w:rFonts w:eastAsia="MS Mincho"/>
          <w:kern w:val="0"/>
          <w:lang w:eastAsia="ja-JP"/>
        </w:rPr>
        <w:t>испытания</w:t>
      </w:r>
      <w:r w:rsidRPr="00815503">
        <w:rPr>
          <w:rFonts w:eastAsia="MS Mincho"/>
          <w:kern w:val="0"/>
          <w:lang w:val="en-US" w:eastAsia="ja-JP"/>
        </w:rPr>
        <w:t xml:space="preserve"> (ISO</w:t>
      </w:r>
      <w:r>
        <w:rPr>
          <w:rFonts w:eastAsia="MS Mincho"/>
          <w:kern w:val="0"/>
          <w:lang w:val="en-US" w:eastAsia="ja-JP"/>
        </w:rPr>
        <w:t> </w:t>
      </w:r>
      <w:r w:rsidRPr="00815503">
        <w:rPr>
          <w:rFonts w:eastAsia="MS Mincho"/>
          <w:kern w:val="0"/>
          <w:lang w:val="en-US" w:eastAsia="ja-JP"/>
        </w:rPr>
        <w:t>2507</w:t>
      </w:r>
      <w:r>
        <w:rPr>
          <w:rFonts w:eastAsia="MS Mincho"/>
          <w:kern w:val="0"/>
          <w:lang w:val="en-US" w:eastAsia="ja-JP"/>
        </w:rPr>
        <w:noBreakHyphen/>
      </w:r>
      <w:r w:rsidRPr="00815503">
        <w:rPr>
          <w:rFonts w:eastAsia="MS Mincho"/>
          <w:kern w:val="0"/>
          <w:lang w:val="en-US" w:eastAsia="ja-JP"/>
        </w:rPr>
        <w:t xml:space="preserve">1:1995, Thermoplastics pipes and fittings — </w:t>
      </w:r>
      <w:proofErr w:type="spellStart"/>
      <w:r w:rsidRPr="00815503">
        <w:rPr>
          <w:rFonts w:eastAsia="MS Mincho"/>
          <w:kern w:val="0"/>
          <w:lang w:val="en-US" w:eastAsia="ja-JP"/>
        </w:rPr>
        <w:t>Vicat</w:t>
      </w:r>
      <w:proofErr w:type="spellEnd"/>
      <w:r w:rsidRPr="00815503">
        <w:rPr>
          <w:rFonts w:eastAsia="MS Mincho"/>
          <w:kern w:val="0"/>
          <w:lang w:val="en-US" w:eastAsia="ja-JP"/>
        </w:rPr>
        <w:t xml:space="preserve"> softening temperature – Part</w:t>
      </w:r>
      <w:r>
        <w:rPr>
          <w:rFonts w:eastAsia="MS Mincho"/>
          <w:kern w:val="0"/>
          <w:lang w:val="en-US" w:eastAsia="ja-JP"/>
        </w:rPr>
        <w:t> </w:t>
      </w:r>
      <w:r w:rsidRPr="00815503">
        <w:rPr>
          <w:rFonts w:eastAsia="MS Mincho"/>
          <w:kern w:val="0"/>
          <w:lang w:val="en-US" w:eastAsia="ja-JP"/>
        </w:rPr>
        <w:t>1: General test method)</w:t>
      </w:r>
    </w:p>
    <w:p w14:paraId="30CE744B" w14:textId="77777777" w:rsidR="00BA4253" w:rsidRDefault="00BA4253" w:rsidP="00BA4253">
      <w:pPr>
        <w:pStyle w:val="23"/>
        <w:spacing w:before="240"/>
        <w:rPr>
          <w:rFonts w:ascii="Arial" w:hAnsi="Arial" w:cs="Arial"/>
          <w:b/>
          <w:szCs w:val="24"/>
        </w:rPr>
      </w:pPr>
      <w:r w:rsidRPr="007B60F6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 xml:space="preserve"> </w:t>
      </w:r>
      <w:bookmarkStart w:id="11" w:name="_Toc415608000"/>
      <w:r w:rsidRPr="00956FCE">
        <w:rPr>
          <w:rFonts w:ascii="Arial" w:hAnsi="Arial" w:cs="Arial"/>
          <w:b/>
          <w:szCs w:val="24"/>
        </w:rPr>
        <w:t>Сущность метода</w:t>
      </w:r>
    </w:p>
    <w:p w14:paraId="7B50341E" w14:textId="77777777" w:rsidR="00BA4253" w:rsidRPr="00956FCE" w:rsidRDefault="00BA4253" w:rsidP="00BA4253">
      <w:pPr>
        <w:tabs>
          <w:tab w:val="left" w:pos="2694"/>
          <w:tab w:val="left" w:pos="8931"/>
        </w:tabs>
        <w:spacing w:after="360" w:line="360" w:lineRule="auto"/>
        <w:ind w:firstLine="709"/>
        <w:jc w:val="both"/>
        <w:rPr>
          <w:rFonts w:eastAsia="MS Mincho"/>
          <w:kern w:val="0"/>
          <w:szCs w:val="20"/>
          <w:lang w:eastAsia="ja-JP"/>
        </w:rPr>
      </w:pPr>
      <w:r w:rsidRPr="00956FCE">
        <w:rPr>
          <w:rFonts w:eastAsia="MS Mincho"/>
          <w:kern w:val="0"/>
          <w:szCs w:val="20"/>
          <w:lang w:eastAsia="ja-JP"/>
        </w:rPr>
        <w:t xml:space="preserve">См. </w:t>
      </w:r>
      <w:r>
        <w:rPr>
          <w:rFonts w:eastAsia="MS Mincho"/>
          <w:kern w:val="0"/>
          <w:szCs w:val="20"/>
          <w:lang w:val="en-US" w:eastAsia="ja-JP"/>
        </w:rPr>
        <w:t>ISO</w:t>
      </w:r>
      <w:r w:rsidRPr="00956FCE">
        <w:rPr>
          <w:rFonts w:eastAsia="MS Mincho"/>
          <w:kern w:val="0"/>
          <w:szCs w:val="20"/>
          <w:lang w:eastAsia="ja-JP"/>
        </w:rPr>
        <w:t xml:space="preserve"> 2507-1 (раздел 3) применительно к термопластичным материалам, относящимся к настоящему стандарту.</w:t>
      </w:r>
    </w:p>
    <w:p w14:paraId="4EEC4FB2" w14:textId="77777777" w:rsidR="00BA4253" w:rsidRDefault="00BA4253" w:rsidP="00BA4253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64893">
        <w:rPr>
          <w:b/>
          <w:sz w:val="28"/>
          <w:szCs w:val="28"/>
        </w:rPr>
        <w:lastRenderedPageBreak/>
        <w:t>4</w:t>
      </w:r>
      <w:r w:rsidRPr="00D360C7">
        <w:rPr>
          <w:b/>
          <w:sz w:val="28"/>
          <w:szCs w:val="28"/>
        </w:rPr>
        <w:t xml:space="preserve"> </w:t>
      </w:r>
      <w:r w:rsidRPr="000029D8">
        <w:rPr>
          <w:b/>
          <w:sz w:val="28"/>
          <w:szCs w:val="28"/>
        </w:rPr>
        <w:t>Аппаратура</w:t>
      </w:r>
    </w:p>
    <w:p w14:paraId="5ABA2F9C" w14:textId="77777777" w:rsidR="00BA4253" w:rsidRPr="00BA4253" w:rsidRDefault="00BA4253" w:rsidP="00BA4253">
      <w:pPr>
        <w:tabs>
          <w:tab w:val="left" w:pos="2977"/>
        </w:tabs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4A52F3">
        <w:rPr>
          <w:rFonts w:eastAsia="MS Mincho"/>
          <w:kern w:val="0"/>
          <w:lang w:eastAsia="ja-JP"/>
        </w:rPr>
        <w:t xml:space="preserve">См. </w:t>
      </w:r>
      <w:r>
        <w:rPr>
          <w:rFonts w:eastAsia="MS Mincho"/>
          <w:kern w:val="0"/>
          <w:lang w:val="en-US" w:eastAsia="ja-JP"/>
        </w:rPr>
        <w:t>ISO</w:t>
      </w:r>
      <w:r w:rsidRPr="004A52F3">
        <w:rPr>
          <w:rFonts w:eastAsia="MS Mincho"/>
          <w:kern w:val="0"/>
          <w:lang w:eastAsia="ja-JP"/>
        </w:rPr>
        <w:t xml:space="preserve"> 2507-1 (раздел 4), используя </w:t>
      </w:r>
      <w:proofErr w:type="spellStart"/>
      <w:r w:rsidRPr="004A52F3">
        <w:rPr>
          <w:rFonts w:eastAsia="MS Mincho"/>
          <w:kern w:val="0"/>
          <w:lang w:eastAsia="ja-JP"/>
        </w:rPr>
        <w:t>термошкаф</w:t>
      </w:r>
      <w:proofErr w:type="spellEnd"/>
      <w:r w:rsidRPr="004A52F3">
        <w:rPr>
          <w:rFonts w:eastAsia="MS Mincho"/>
          <w:kern w:val="0"/>
          <w:lang w:eastAsia="ja-JP"/>
        </w:rPr>
        <w:t xml:space="preserve"> (4.7) вместо нагревательной </w:t>
      </w:r>
      <w:bookmarkStart w:id="12" w:name="_GoBack"/>
      <w:bookmarkEnd w:id="12"/>
      <w:r w:rsidRPr="00BA4253">
        <w:rPr>
          <w:rFonts w:eastAsia="MS Mincho"/>
          <w:kern w:val="0"/>
          <w:lang w:eastAsia="ja-JP"/>
        </w:rPr>
        <w:t>ванны (4.5).</w:t>
      </w:r>
    </w:p>
    <w:p w14:paraId="33C16C9B" w14:textId="77777777" w:rsidR="00BA4253" w:rsidRPr="00BA4253" w:rsidRDefault="00BA4253" w:rsidP="00BA4253">
      <w:pPr>
        <w:pStyle w:val="23"/>
        <w:tabs>
          <w:tab w:val="left" w:pos="2977"/>
        </w:tabs>
        <w:rPr>
          <w:rFonts w:ascii="Arial" w:eastAsia="MS Mincho" w:hAnsi="Arial" w:cs="Arial"/>
          <w:kern w:val="0"/>
          <w:sz w:val="22"/>
          <w:szCs w:val="22"/>
          <w:lang w:eastAsia="ja-JP"/>
        </w:rPr>
      </w:pPr>
      <w:r w:rsidRPr="00BA4253">
        <w:rPr>
          <w:rFonts w:ascii="Arial" w:hAnsi="Arial" w:cs="Arial"/>
          <w:spacing w:val="40"/>
          <w:kern w:val="24"/>
          <w:sz w:val="22"/>
          <w:szCs w:val="22"/>
        </w:rPr>
        <w:t xml:space="preserve">Примечание </w:t>
      </w:r>
      <w:r w:rsidRPr="00BA4253">
        <w:rPr>
          <w:rFonts w:ascii="Arial" w:eastAsia="MS Mincho" w:hAnsi="Arial" w:cs="Arial"/>
          <w:kern w:val="0"/>
          <w:sz w:val="22"/>
          <w:szCs w:val="22"/>
          <w:lang w:eastAsia="ja-JP"/>
        </w:rPr>
        <w:t>— Термошкаф используется как для кондиционирования и сушки образцов, так и для проведения испытаний вместо нагревательной ванны.</w:t>
      </w:r>
    </w:p>
    <w:p w14:paraId="1E705698" w14:textId="77777777" w:rsidR="00BA4253" w:rsidRPr="00BA4253" w:rsidRDefault="00BA4253" w:rsidP="00BA4253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b/>
          <w:sz w:val="28"/>
        </w:rPr>
      </w:pPr>
      <w:r w:rsidRPr="00BA4253">
        <w:rPr>
          <w:b/>
          <w:sz w:val="28"/>
        </w:rPr>
        <w:t xml:space="preserve">5 Испытуемые образцы </w:t>
      </w:r>
    </w:p>
    <w:p w14:paraId="56B6C85A" w14:textId="77777777" w:rsidR="00BA4253" w:rsidRPr="00BA4253" w:rsidRDefault="00BA4253" w:rsidP="00BA425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A4253">
        <w:rPr>
          <w:rFonts w:eastAsia="MS Mincho" w:cs="Times New Roman"/>
          <w:kern w:val="0"/>
          <w:lang w:eastAsia="ja-JP"/>
        </w:rPr>
        <w:t xml:space="preserve">См. </w:t>
      </w:r>
      <w:r w:rsidRPr="00BA4253">
        <w:rPr>
          <w:rFonts w:eastAsia="MS Mincho" w:cs="Times New Roman"/>
          <w:kern w:val="0"/>
          <w:lang w:val="en-US" w:eastAsia="ja-JP"/>
        </w:rPr>
        <w:t>ISO</w:t>
      </w:r>
      <w:r w:rsidRPr="00BA4253">
        <w:rPr>
          <w:rFonts w:eastAsia="MS Mincho" w:cs="Times New Roman"/>
          <w:kern w:val="0"/>
          <w:lang w:eastAsia="ja-JP"/>
        </w:rPr>
        <w:t xml:space="preserve"> 2507-1, раздел 5.</w:t>
      </w:r>
    </w:p>
    <w:p w14:paraId="3D311B4F" w14:textId="77777777" w:rsidR="00BA4253" w:rsidRPr="00BA4253" w:rsidRDefault="00BA4253" w:rsidP="00BA4253">
      <w:pPr>
        <w:autoSpaceDE w:val="0"/>
        <w:autoSpaceDN w:val="0"/>
        <w:adjustRightInd w:val="0"/>
        <w:spacing w:before="240" w:line="360" w:lineRule="auto"/>
        <w:ind w:left="709"/>
        <w:jc w:val="both"/>
        <w:rPr>
          <w:b/>
          <w:sz w:val="32"/>
          <w:szCs w:val="28"/>
        </w:rPr>
      </w:pPr>
      <w:bookmarkStart w:id="13" w:name="_Toc415608001"/>
      <w:bookmarkEnd w:id="11"/>
      <w:r w:rsidRPr="00BA4253">
        <w:rPr>
          <w:rFonts w:eastAsia="MS Mincho" w:cs="Times New Roman"/>
          <w:b/>
          <w:kern w:val="0"/>
          <w:sz w:val="28"/>
          <w:szCs w:val="20"/>
          <w:lang w:eastAsia="ja-JP"/>
        </w:rPr>
        <w:t>6 Кондиционирование</w:t>
      </w:r>
    </w:p>
    <w:p w14:paraId="1FF16DC8" w14:textId="77777777" w:rsidR="00BA4253" w:rsidRPr="00BA4253" w:rsidRDefault="00BA4253" w:rsidP="00BA4253">
      <w:pPr>
        <w:spacing w:line="360" w:lineRule="auto"/>
        <w:ind w:firstLine="709"/>
        <w:jc w:val="both"/>
        <w:rPr>
          <w:b/>
        </w:rPr>
      </w:pPr>
      <w:r w:rsidRPr="00BA4253">
        <w:rPr>
          <w:b/>
        </w:rPr>
        <w:t>6.1 Предварительная сушка испытуемых образцов</w:t>
      </w:r>
    </w:p>
    <w:p w14:paraId="0C0D6175" w14:textId="77777777" w:rsidR="00BA4253" w:rsidRPr="00BA4253" w:rsidRDefault="00BA4253" w:rsidP="00BA4253">
      <w:pPr>
        <w:spacing w:line="360" w:lineRule="auto"/>
        <w:ind w:firstLine="709"/>
        <w:jc w:val="both"/>
      </w:pPr>
      <w:r w:rsidRPr="00BA4253">
        <w:t>Непосредственно перед кондиционированием по 6.2 испытуемые образцы подвергают предварительной сушке следующим образом:</w:t>
      </w:r>
    </w:p>
    <w:p w14:paraId="78608A23" w14:textId="77777777" w:rsidR="00BA4253" w:rsidRPr="00BA4253" w:rsidRDefault="00BA4253" w:rsidP="00BA4253">
      <w:pPr>
        <w:spacing w:line="360" w:lineRule="auto"/>
        <w:ind w:firstLine="709"/>
        <w:jc w:val="both"/>
      </w:pPr>
      <w:r w:rsidRPr="00BA4253">
        <w:t xml:space="preserve">— помещают испытуемые образцы на 2 ч в </w:t>
      </w:r>
      <w:proofErr w:type="spellStart"/>
      <w:r w:rsidRPr="00BA4253">
        <w:t>термошкаф</w:t>
      </w:r>
      <w:proofErr w:type="spellEnd"/>
      <w:r w:rsidRPr="00BA4253">
        <w:t xml:space="preserve"> (см. ISO 2507-1) при температуре (90 ± 2) °С;</w:t>
      </w:r>
    </w:p>
    <w:p w14:paraId="2AA0493E" w14:textId="77777777" w:rsidR="00BA4253" w:rsidRPr="00BA4253" w:rsidRDefault="00BA4253" w:rsidP="00BA4253">
      <w:pPr>
        <w:spacing w:line="360" w:lineRule="auto"/>
        <w:ind w:firstLine="709"/>
        <w:jc w:val="both"/>
      </w:pPr>
      <w:r w:rsidRPr="00BA4253">
        <w:t>— затем их охлаждают на воздухе при температуре (23 ± 2) °С и относительной влажности (50 ± 5) % в течение (15 ± 1) мин.</w:t>
      </w:r>
    </w:p>
    <w:p w14:paraId="622691FC" w14:textId="77777777" w:rsidR="00BA4253" w:rsidRPr="00BA4253" w:rsidRDefault="00BA4253" w:rsidP="00BA4253">
      <w:pPr>
        <w:spacing w:line="360" w:lineRule="auto"/>
        <w:ind w:firstLine="709"/>
        <w:jc w:val="both"/>
        <w:rPr>
          <w:b/>
        </w:rPr>
      </w:pPr>
      <w:r w:rsidRPr="00BA4253">
        <w:rPr>
          <w:b/>
        </w:rPr>
        <w:t>6.2 Кондиционирование высушенных испытуемых образцов</w:t>
      </w:r>
    </w:p>
    <w:p w14:paraId="7CBB4ECE" w14:textId="77777777" w:rsidR="00BA4253" w:rsidRPr="00BA4253" w:rsidRDefault="00BA4253" w:rsidP="00BA4253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BA4253">
        <w:t xml:space="preserve">Кондиционирование высушенных испытуемых образцов (см. 6.1) проводят в соответствии с </w:t>
      </w:r>
      <w:r w:rsidRPr="00BA4253">
        <w:rPr>
          <w:lang w:val="en-US"/>
        </w:rPr>
        <w:t>ISO</w:t>
      </w:r>
      <w:r w:rsidRPr="00BA4253">
        <w:t xml:space="preserve"> 2507-1, раздел 6.</w:t>
      </w:r>
    </w:p>
    <w:p w14:paraId="38CB2202" w14:textId="77777777" w:rsidR="00BA4253" w:rsidRPr="00BA4253" w:rsidRDefault="00BA4253" w:rsidP="00BA4253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MS Mincho"/>
          <w:b/>
          <w:sz w:val="28"/>
          <w:szCs w:val="28"/>
        </w:rPr>
      </w:pPr>
      <w:r w:rsidRPr="00BA4253">
        <w:rPr>
          <w:rFonts w:eastAsia="MS Mincho"/>
          <w:b/>
          <w:sz w:val="28"/>
          <w:szCs w:val="28"/>
        </w:rPr>
        <w:t>7 Проведение испытания</w:t>
      </w:r>
    </w:p>
    <w:p w14:paraId="63E4733A" w14:textId="77777777" w:rsidR="00BA4253" w:rsidRPr="00BA4253" w:rsidRDefault="00BA4253" w:rsidP="00BA4253">
      <w:pPr>
        <w:tabs>
          <w:tab w:val="left" w:pos="1134"/>
        </w:tabs>
        <w:spacing w:line="360" w:lineRule="auto"/>
        <w:ind w:firstLine="709"/>
        <w:jc w:val="both"/>
      </w:pPr>
      <w:r w:rsidRPr="00BA4253">
        <w:t xml:space="preserve">См. </w:t>
      </w:r>
      <w:r w:rsidRPr="00BA4253">
        <w:rPr>
          <w:lang w:val="en-US"/>
        </w:rPr>
        <w:t>ISO</w:t>
      </w:r>
      <w:r w:rsidRPr="00BA4253">
        <w:t xml:space="preserve"> 2507-1, раздел 7.</w:t>
      </w:r>
    </w:p>
    <w:p w14:paraId="4E25635E" w14:textId="77777777" w:rsidR="00BA4253" w:rsidRPr="00BA4253" w:rsidRDefault="00BA4253" w:rsidP="00BA4253">
      <w:pPr>
        <w:pStyle w:val="23"/>
        <w:tabs>
          <w:tab w:val="left" w:pos="2977"/>
        </w:tabs>
        <w:rPr>
          <w:rFonts w:ascii="Arial" w:eastAsia="MS Mincho" w:hAnsi="Arial" w:cs="Arial"/>
          <w:kern w:val="0"/>
          <w:sz w:val="22"/>
          <w:szCs w:val="22"/>
          <w:lang w:eastAsia="ja-JP"/>
        </w:rPr>
      </w:pPr>
      <w:r w:rsidRPr="00BA4253">
        <w:rPr>
          <w:rFonts w:ascii="Arial" w:hAnsi="Arial" w:cs="Arial"/>
          <w:spacing w:val="40"/>
          <w:kern w:val="24"/>
          <w:sz w:val="22"/>
          <w:szCs w:val="22"/>
        </w:rPr>
        <w:t xml:space="preserve">Примечание — </w:t>
      </w:r>
      <w:r w:rsidRPr="00BA4253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Испытания проводятся в соответствии с разделом 7 ISO 2507-1, при этом вместо нагревательной ванны в качестве нагревательного оборудования используется </w:t>
      </w:r>
      <w:proofErr w:type="spellStart"/>
      <w:r w:rsidRPr="00BA4253">
        <w:rPr>
          <w:rFonts w:ascii="Arial" w:eastAsia="MS Mincho" w:hAnsi="Arial" w:cs="Arial"/>
          <w:kern w:val="0"/>
          <w:sz w:val="22"/>
          <w:szCs w:val="22"/>
          <w:lang w:eastAsia="ja-JP"/>
        </w:rPr>
        <w:t>термошкаф</w:t>
      </w:r>
      <w:proofErr w:type="spellEnd"/>
      <w:r w:rsidRPr="00BA4253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. </w:t>
      </w:r>
    </w:p>
    <w:p w14:paraId="0B61EB30" w14:textId="77777777" w:rsidR="00BA4253" w:rsidRPr="00E32B8C" w:rsidRDefault="00BA4253" w:rsidP="00BA4253">
      <w:pPr>
        <w:spacing w:before="240" w:line="360" w:lineRule="auto"/>
        <w:ind w:firstLine="709"/>
        <w:jc w:val="both"/>
        <w:rPr>
          <w:rFonts w:eastAsia="MS Mincho"/>
          <w:b/>
          <w:sz w:val="28"/>
          <w:lang w:eastAsia="ja-JP"/>
        </w:rPr>
      </w:pPr>
      <w:bookmarkStart w:id="14" w:name="_Toc158103875"/>
      <w:r w:rsidRPr="00BA4253">
        <w:rPr>
          <w:rFonts w:eastAsia="MS Mincho"/>
          <w:b/>
          <w:sz w:val="28"/>
          <w:lang w:eastAsia="ja-JP"/>
        </w:rPr>
        <w:t xml:space="preserve">8 </w:t>
      </w:r>
      <w:bookmarkEnd w:id="14"/>
      <w:r w:rsidRPr="00BA4253">
        <w:rPr>
          <w:rFonts w:eastAsia="MS Mincho"/>
          <w:b/>
          <w:sz w:val="28"/>
          <w:lang w:eastAsia="ja-JP"/>
        </w:rPr>
        <w:t>Протокол испытания</w:t>
      </w:r>
    </w:p>
    <w:p w14:paraId="46884257" w14:textId="77777777" w:rsidR="00BA4253" w:rsidRPr="00E32B8C" w:rsidRDefault="00BA4253" w:rsidP="00BA4253">
      <w:pPr>
        <w:spacing w:line="360" w:lineRule="auto"/>
        <w:ind w:firstLine="709"/>
        <w:jc w:val="both"/>
        <w:rPr>
          <w:rFonts w:eastAsia="MS Mincho"/>
          <w:b/>
          <w:lang w:eastAsia="ja-JP"/>
        </w:rPr>
      </w:pPr>
      <w:r w:rsidRPr="005D26FD">
        <w:rPr>
          <w:rFonts w:eastAsia="MS Mincho"/>
          <w:lang w:eastAsia="ja-JP"/>
        </w:rPr>
        <w:t xml:space="preserve">См. </w:t>
      </w:r>
      <w:r>
        <w:rPr>
          <w:lang w:val="en-US"/>
        </w:rPr>
        <w:t>ISO</w:t>
      </w:r>
      <w:r w:rsidRPr="005D26FD">
        <w:rPr>
          <w:rFonts w:eastAsia="MS Mincho"/>
          <w:lang w:eastAsia="ja-JP"/>
        </w:rPr>
        <w:t xml:space="preserve"> 2507-1, раздел 8.</w:t>
      </w:r>
    </w:p>
    <w:p w14:paraId="7465DC65" w14:textId="77777777" w:rsidR="00BA4253" w:rsidRDefault="00BA4253" w:rsidP="00BA4253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</w:p>
    <w:p w14:paraId="02C4F1E7" w14:textId="77777777" w:rsidR="00BA4253" w:rsidRDefault="00BA4253" w:rsidP="00BA4253">
      <w:pPr>
        <w:tabs>
          <w:tab w:val="left" w:pos="1134"/>
        </w:tabs>
        <w:spacing w:line="360" w:lineRule="auto"/>
        <w:ind w:firstLine="709"/>
        <w:jc w:val="both"/>
        <w:rPr>
          <w:snapToGrid w:val="0"/>
          <w:kern w:val="0"/>
          <w:lang w:eastAsia="ru-RU"/>
        </w:rPr>
      </w:pPr>
      <w:r>
        <w:rPr>
          <w:snapToGrid w:val="0"/>
          <w:kern w:val="0"/>
          <w:lang w:eastAsia="ru-RU"/>
        </w:rPr>
        <w:br w:type="page"/>
      </w:r>
    </w:p>
    <w:p w14:paraId="5880CAE9" w14:textId="77777777" w:rsidR="00BA4253" w:rsidRPr="007B15C8" w:rsidRDefault="00BA4253" w:rsidP="00BA4253">
      <w:pPr>
        <w:keepNext/>
        <w:tabs>
          <w:tab w:val="left" w:pos="400"/>
          <w:tab w:val="left" w:pos="560"/>
        </w:tabs>
        <w:suppressAutoHyphens/>
        <w:spacing w:line="360" w:lineRule="auto"/>
        <w:jc w:val="center"/>
        <w:outlineLvl w:val="0"/>
        <w:rPr>
          <w:rFonts w:eastAsia="MS Mincho" w:cs="Times New Roman"/>
          <w:b/>
          <w:kern w:val="0"/>
          <w:lang w:eastAsia="ja-JP"/>
        </w:rPr>
      </w:pPr>
      <w:bookmarkStart w:id="15" w:name="Приложение"/>
      <w:bookmarkStart w:id="16" w:name="_Toc158103879"/>
      <w:bookmarkStart w:id="17" w:name="_Toc529762128"/>
      <w:bookmarkStart w:id="18" w:name="_Toc82372102"/>
      <w:r w:rsidRPr="007B15C8">
        <w:rPr>
          <w:rFonts w:eastAsia="MS Mincho" w:cs="Times New Roman"/>
          <w:b/>
          <w:kern w:val="0"/>
          <w:lang w:eastAsia="ja-JP"/>
        </w:rPr>
        <w:lastRenderedPageBreak/>
        <w:t>Приложение А</w:t>
      </w:r>
      <w:bookmarkEnd w:id="15"/>
      <w:bookmarkEnd w:id="16"/>
    </w:p>
    <w:p w14:paraId="5FF53BFD" w14:textId="77777777" w:rsidR="00BA4253" w:rsidRPr="007B15C8" w:rsidRDefault="00BA4253" w:rsidP="00BA4253">
      <w:pPr>
        <w:spacing w:line="360" w:lineRule="auto"/>
        <w:jc w:val="center"/>
        <w:rPr>
          <w:rFonts w:eastAsia="MS Mincho" w:cs="Times New Roman"/>
          <w:b/>
          <w:kern w:val="0"/>
          <w:lang w:eastAsia="ja-JP"/>
        </w:rPr>
      </w:pPr>
      <w:r w:rsidRPr="007B15C8">
        <w:rPr>
          <w:rFonts w:eastAsia="MS Mincho" w:cs="Times New Roman"/>
          <w:b/>
          <w:kern w:val="0"/>
          <w:lang w:eastAsia="ja-JP"/>
        </w:rPr>
        <w:t>(справочное)</w:t>
      </w:r>
    </w:p>
    <w:p w14:paraId="5E0B469B" w14:textId="77777777" w:rsidR="00BA4253" w:rsidRPr="007B15C8" w:rsidRDefault="00BA4253" w:rsidP="00BA4253">
      <w:pPr>
        <w:spacing w:after="360" w:line="360" w:lineRule="auto"/>
        <w:jc w:val="center"/>
        <w:rPr>
          <w:rFonts w:eastAsia="MS Mincho" w:cs="Times New Roman"/>
          <w:b/>
          <w:kern w:val="0"/>
          <w:lang w:eastAsia="ja-JP"/>
        </w:rPr>
      </w:pPr>
      <w:bookmarkStart w:id="19" w:name="_Hlk110166914"/>
      <w:bookmarkEnd w:id="17"/>
      <w:bookmarkEnd w:id="18"/>
      <w:r w:rsidRPr="004B4378">
        <w:rPr>
          <w:b/>
        </w:rPr>
        <w:t xml:space="preserve">Трубы и соединительные детали из </w:t>
      </w:r>
      <w:r>
        <w:rPr>
          <w:b/>
        </w:rPr>
        <w:t xml:space="preserve">акрилонитрил-бутадиен-стирола </w:t>
      </w:r>
      <w:r w:rsidRPr="004B4378">
        <w:rPr>
          <w:b/>
        </w:rPr>
        <w:t>(</w:t>
      </w:r>
      <w:r>
        <w:rPr>
          <w:b/>
        </w:rPr>
        <w:t>АБС</w:t>
      </w:r>
      <w:r w:rsidRPr="004B4378">
        <w:rPr>
          <w:b/>
        </w:rPr>
        <w:t>). Основные технические требования</w:t>
      </w:r>
    </w:p>
    <w:bookmarkEnd w:id="19"/>
    <w:p w14:paraId="71A07F26" w14:textId="77777777" w:rsidR="00BA4253" w:rsidRPr="003677E4" w:rsidRDefault="00BA4253" w:rsidP="00BA4253">
      <w:pPr>
        <w:pStyle w:val="15"/>
        <w:spacing w:line="360" w:lineRule="auto"/>
        <w:jc w:val="both"/>
        <w:rPr>
          <w:sz w:val="22"/>
        </w:rPr>
      </w:pPr>
      <w:r w:rsidRPr="003677E4">
        <w:rPr>
          <w:sz w:val="22"/>
        </w:rPr>
        <w:t>Температура размягчения по Вика (</w:t>
      </w:r>
      <w:r w:rsidRPr="003677E4">
        <w:rPr>
          <w:sz w:val="22"/>
          <w:lang w:val="en-US"/>
        </w:rPr>
        <w:t>VST</w:t>
      </w:r>
      <w:r w:rsidRPr="003677E4">
        <w:rPr>
          <w:sz w:val="22"/>
        </w:rPr>
        <w:t xml:space="preserve">) труб и соединительных деталей из акрилонитрил-бутадиен-стирола (АБС), определенная в соответствии с настоящим стандартом, должна быть не менее 90 </w:t>
      </w:r>
      <w:r w:rsidRPr="003677E4">
        <w:rPr>
          <w:rFonts w:cs="Arial"/>
          <w:sz w:val="22"/>
        </w:rPr>
        <w:t>º</w:t>
      </w:r>
      <w:r w:rsidRPr="003677E4">
        <w:rPr>
          <w:sz w:val="22"/>
        </w:rPr>
        <w:t>С.</w:t>
      </w:r>
    </w:p>
    <w:p w14:paraId="353AC2A7" w14:textId="77777777" w:rsidR="00BA4253" w:rsidRDefault="00BA4253" w:rsidP="00BA4253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</w:pPr>
      <w:r w:rsidRPr="003677E4">
        <w:rPr>
          <w:sz w:val="22"/>
        </w:rPr>
        <w:t>Для специальных случаев применения, где необходимы более жесткие требования, минимальное значение, превышающее указанное, приводят в соответствующем стандарте на изделие.</w:t>
      </w:r>
    </w:p>
    <w:p w14:paraId="2A4A3F3C" w14:textId="77777777" w:rsidR="00BA4253" w:rsidRPr="007B15C8" w:rsidRDefault="00BA4253" w:rsidP="00BA4253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</w:p>
    <w:p w14:paraId="7D68ADF8" w14:textId="77777777" w:rsidR="00BA4253" w:rsidRDefault="00BA4253" w:rsidP="00BA4253">
      <w:pPr>
        <w:tabs>
          <w:tab w:val="left" w:pos="1134"/>
        </w:tabs>
        <w:spacing w:line="360" w:lineRule="auto"/>
        <w:ind w:firstLine="709"/>
        <w:jc w:val="both"/>
        <w:rPr>
          <w:snapToGrid w:val="0"/>
          <w:kern w:val="0"/>
          <w:lang w:eastAsia="ru-RU"/>
        </w:rPr>
      </w:pPr>
      <w:r>
        <w:rPr>
          <w:snapToGrid w:val="0"/>
          <w:kern w:val="0"/>
          <w:lang w:eastAsia="ru-RU"/>
        </w:rPr>
        <w:br w:type="page"/>
      </w:r>
    </w:p>
    <w:p w14:paraId="33E706BE" w14:textId="77777777" w:rsidR="00BA4253" w:rsidRPr="00BC7F12" w:rsidRDefault="00BA4253" w:rsidP="00BA4253">
      <w:pPr>
        <w:keepNext/>
        <w:tabs>
          <w:tab w:val="left" w:pos="400"/>
          <w:tab w:val="left" w:pos="560"/>
        </w:tabs>
        <w:suppressAutoHyphens/>
        <w:spacing w:line="360" w:lineRule="auto"/>
        <w:jc w:val="center"/>
        <w:outlineLvl w:val="0"/>
        <w:rPr>
          <w:rFonts w:eastAsia="MS Mincho" w:cs="Times New Roman"/>
          <w:b/>
          <w:kern w:val="0"/>
          <w:lang w:eastAsia="ja-JP"/>
        </w:rPr>
      </w:pPr>
      <w:r w:rsidRPr="007B15C8">
        <w:rPr>
          <w:rFonts w:eastAsia="MS Mincho" w:cs="Times New Roman"/>
          <w:b/>
          <w:kern w:val="0"/>
          <w:lang w:eastAsia="ja-JP"/>
        </w:rPr>
        <w:lastRenderedPageBreak/>
        <w:t xml:space="preserve">Приложение </w:t>
      </w:r>
      <w:r>
        <w:rPr>
          <w:rFonts w:eastAsia="MS Mincho" w:cs="Times New Roman"/>
          <w:b/>
          <w:kern w:val="0"/>
          <w:lang w:val="en-US" w:eastAsia="ja-JP"/>
        </w:rPr>
        <w:t>B</w:t>
      </w:r>
    </w:p>
    <w:p w14:paraId="40FA8668" w14:textId="77777777" w:rsidR="00BA4253" w:rsidRPr="007B15C8" w:rsidRDefault="00BA4253" w:rsidP="00BA4253">
      <w:pPr>
        <w:spacing w:line="360" w:lineRule="auto"/>
        <w:jc w:val="center"/>
        <w:rPr>
          <w:rFonts w:eastAsia="MS Mincho" w:cs="Times New Roman"/>
          <w:b/>
          <w:kern w:val="0"/>
          <w:lang w:eastAsia="ja-JP"/>
        </w:rPr>
      </w:pPr>
      <w:r w:rsidRPr="007B15C8">
        <w:rPr>
          <w:rFonts w:eastAsia="MS Mincho" w:cs="Times New Roman"/>
          <w:b/>
          <w:kern w:val="0"/>
          <w:lang w:eastAsia="ja-JP"/>
        </w:rPr>
        <w:t>(справочное)</w:t>
      </w:r>
    </w:p>
    <w:p w14:paraId="66032663" w14:textId="77777777" w:rsidR="00BA4253" w:rsidRPr="007B15C8" w:rsidRDefault="00BA4253" w:rsidP="00BA4253">
      <w:pPr>
        <w:spacing w:after="360" w:line="360" w:lineRule="auto"/>
        <w:jc w:val="center"/>
        <w:rPr>
          <w:rFonts w:eastAsia="MS Mincho" w:cs="Times New Roman"/>
          <w:b/>
          <w:kern w:val="0"/>
          <w:lang w:eastAsia="ja-JP"/>
        </w:rPr>
      </w:pPr>
      <w:r w:rsidRPr="004B4378">
        <w:rPr>
          <w:b/>
        </w:rPr>
        <w:t xml:space="preserve">Трубы и соединительные детали из </w:t>
      </w:r>
      <w:r w:rsidRPr="00A1580B">
        <w:rPr>
          <w:b/>
        </w:rPr>
        <w:t>акрилонитрил-стирол-акрилата (АСА)</w:t>
      </w:r>
      <w:r w:rsidRPr="00BC7F12">
        <w:rPr>
          <w:b/>
        </w:rPr>
        <w:t xml:space="preserve">. </w:t>
      </w:r>
      <w:r w:rsidRPr="004B4378">
        <w:rPr>
          <w:b/>
        </w:rPr>
        <w:t>Основные технические требования</w:t>
      </w:r>
    </w:p>
    <w:p w14:paraId="21E47F4E" w14:textId="77777777" w:rsidR="00BA4253" w:rsidRPr="003677E4" w:rsidRDefault="00BA4253" w:rsidP="00BA4253">
      <w:pPr>
        <w:pStyle w:val="15"/>
        <w:spacing w:line="360" w:lineRule="auto"/>
        <w:jc w:val="both"/>
        <w:rPr>
          <w:sz w:val="22"/>
        </w:rPr>
      </w:pPr>
      <w:r w:rsidRPr="003677E4">
        <w:rPr>
          <w:sz w:val="22"/>
        </w:rPr>
        <w:t>Температура размягчения по Вика (</w:t>
      </w:r>
      <w:r w:rsidRPr="003677E4">
        <w:rPr>
          <w:sz w:val="22"/>
          <w:lang w:val="en-US"/>
        </w:rPr>
        <w:t>VST</w:t>
      </w:r>
      <w:r w:rsidRPr="003677E4">
        <w:rPr>
          <w:sz w:val="22"/>
        </w:rPr>
        <w:t xml:space="preserve">) труб и соединительных деталей из акрилонитрил-стирол-акрилата (АСА), определенная в соответствии с настоящим стандартом, должна быть не менее 90 </w:t>
      </w:r>
      <w:r w:rsidRPr="003677E4">
        <w:rPr>
          <w:rFonts w:cs="Arial"/>
          <w:sz w:val="22"/>
        </w:rPr>
        <w:t>º</w:t>
      </w:r>
      <w:r w:rsidRPr="003677E4">
        <w:rPr>
          <w:sz w:val="22"/>
        </w:rPr>
        <w:t>С.</w:t>
      </w:r>
    </w:p>
    <w:p w14:paraId="55F496EC" w14:textId="77777777" w:rsidR="00BA4253" w:rsidRDefault="00BA4253" w:rsidP="00BA4253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</w:pPr>
      <w:r w:rsidRPr="003677E4">
        <w:rPr>
          <w:sz w:val="22"/>
        </w:rPr>
        <w:t>Для специальных случаев применения, где необходимы более жесткие требования, минимальное значение, превышающее указанное, приводят в соответствующем стандарте на изделие.</w:t>
      </w:r>
    </w:p>
    <w:p w14:paraId="234EAF6E" w14:textId="77777777" w:rsidR="00BA4253" w:rsidRDefault="00BA4253" w:rsidP="00BA4253">
      <w:pPr>
        <w:tabs>
          <w:tab w:val="left" w:pos="1134"/>
        </w:tabs>
        <w:spacing w:line="360" w:lineRule="auto"/>
        <w:ind w:firstLine="709"/>
        <w:jc w:val="both"/>
        <w:rPr>
          <w:snapToGrid w:val="0"/>
          <w:kern w:val="0"/>
          <w:lang w:eastAsia="ru-RU"/>
        </w:rPr>
      </w:pPr>
    </w:p>
    <w:p w14:paraId="1CACE4AE" w14:textId="77777777" w:rsidR="00BA4253" w:rsidRDefault="00BA4253" w:rsidP="00BA4253">
      <w:pPr>
        <w:tabs>
          <w:tab w:val="left" w:pos="1134"/>
        </w:tabs>
        <w:spacing w:line="360" w:lineRule="auto"/>
        <w:ind w:firstLine="709"/>
        <w:jc w:val="both"/>
        <w:rPr>
          <w:snapToGrid w:val="0"/>
          <w:kern w:val="0"/>
          <w:lang w:eastAsia="ru-RU"/>
        </w:rPr>
      </w:pPr>
    </w:p>
    <w:p w14:paraId="2FCDB942" w14:textId="77777777" w:rsidR="00BA4253" w:rsidRDefault="00BA4253" w:rsidP="00BA4253">
      <w:pPr>
        <w:tabs>
          <w:tab w:val="left" w:pos="1134"/>
        </w:tabs>
        <w:spacing w:line="360" w:lineRule="auto"/>
        <w:ind w:firstLine="709"/>
        <w:jc w:val="both"/>
        <w:rPr>
          <w:snapToGrid w:val="0"/>
          <w:kern w:val="0"/>
          <w:lang w:eastAsia="ru-RU"/>
        </w:rPr>
      </w:pPr>
      <w:r>
        <w:rPr>
          <w:snapToGrid w:val="0"/>
          <w:kern w:val="0"/>
          <w:lang w:eastAsia="ru-RU"/>
        </w:rPr>
        <w:br w:type="page"/>
      </w:r>
    </w:p>
    <w:p w14:paraId="0248EED9" w14:textId="77777777" w:rsidR="00BA4253" w:rsidRPr="00BC7F12" w:rsidRDefault="00BA4253" w:rsidP="00BA4253">
      <w:pPr>
        <w:keepNext/>
        <w:tabs>
          <w:tab w:val="left" w:pos="400"/>
          <w:tab w:val="left" w:pos="560"/>
        </w:tabs>
        <w:suppressAutoHyphens/>
        <w:spacing w:line="360" w:lineRule="auto"/>
        <w:jc w:val="center"/>
        <w:outlineLvl w:val="0"/>
        <w:rPr>
          <w:rFonts w:eastAsia="MS Mincho" w:cs="Times New Roman"/>
          <w:b/>
          <w:kern w:val="0"/>
          <w:lang w:eastAsia="ja-JP"/>
        </w:rPr>
      </w:pPr>
      <w:r w:rsidRPr="007B15C8">
        <w:rPr>
          <w:rFonts w:eastAsia="MS Mincho" w:cs="Times New Roman"/>
          <w:b/>
          <w:kern w:val="0"/>
          <w:lang w:eastAsia="ja-JP"/>
        </w:rPr>
        <w:lastRenderedPageBreak/>
        <w:t>Приложение</w:t>
      </w:r>
      <w:r w:rsidRPr="00BC7F12">
        <w:rPr>
          <w:rFonts w:eastAsia="MS Mincho" w:cs="Times New Roman"/>
          <w:b/>
          <w:kern w:val="0"/>
          <w:lang w:eastAsia="ja-JP"/>
        </w:rPr>
        <w:t xml:space="preserve"> </w:t>
      </w:r>
      <w:r>
        <w:rPr>
          <w:rFonts w:eastAsia="MS Mincho" w:cs="Times New Roman"/>
          <w:b/>
          <w:kern w:val="0"/>
          <w:lang w:eastAsia="ja-JP"/>
        </w:rPr>
        <w:t>ДА</w:t>
      </w:r>
    </w:p>
    <w:p w14:paraId="42FFB474" w14:textId="77777777" w:rsidR="00BA4253" w:rsidRPr="007B15C8" w:rsidRDefault="00BA4253" w:rsidP="00BA4253">
      <w:pPr>
        <w:spacing w:line="360" w:lineRule="auto"/>
        <w:jc w:val="center"/>
        <w:rPr>
          <w:rFonts w:eastAsia="MS Mincho" w:cs="Times New Roman"/>
          <w:b/>
          <w:kern w:val="0"/>
          <w:lang w:eastAsia="ja-JP"/>
        </w:rPr>
      </w:pPr>
      <w:r w:rsidRPr="007B15C8">
        <w:rPr>
          <w:rFonts w:eastAsia="MS Mincho" w:cs="Times New Roman"/>
          <w:b/>
          <w:kern w:val="0"/>
          <w:lang w:eastAsia="ja-JP"/>
        </w:rPr>
        <w:t>(справочное)</w:t>
      </w:r>
    </w:p>
    <w:p w14:paraId="66BA93C4" w14:textId="77777777" w:rsidR="00BA4253" w:rsidRPr="008052C0" w:rsidRDefault="00BA4253" w:rsidP="00BA4253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color w:val="000000"/>
        </w:rPr>
      </w:pPr>
      <w:r w:rsidRPr="008052C0">
        <w:rPr>
          <w:b/>
          <w:color w:val="000000"/>
        </w:rPr>
        <w:t xml:space="preserve">Сведения о соответствии ссылочного международного стандарта </w:t>
      </w:r>
    </w:p>
    <w:p w14:paraId="1EC3BDF1" w14:textId="77777777" w:rsidR="00BA4253" w:rsidRPr="007B15C8" w:rsidRDefault="00BA4253" w:rsidP="00BA4253">
      <w:pPr>
        <w:spacing w:after="360" w:line="360" w:lineRule="auto"/>
        <w:jc w:val="center"/>
        <w:rPr>
          <w:rFonts w:eastAsia="MS Mincho" w:cs="Times New Roman"/>
          <w:b/>
          <w:kern w:val="0"/>
          <w:lang w:eastAsia="ja-JP"/>
        </w:rPr>
      </w:pPr>
      <w:r>
        <w:rPr>
          <w:b/>
          <w:color w:val="000000"/>
        </w:rPr>
        <w:t>межгосударственному</w:t>
      </w:r>
      <w:r w:rsidRPr="008052C0">
        <w:rPr>
          <w:b/>
          <w:color w:val="000000"/>
        </w:rPr>
        <w:t xml:space="preserve"> стандарту</w:t>
      </w:r>
    </w:p>
    <w:p w14:paraId="565A8411" w14:textId="77777777" w:rsidR="00BA4253" w:rsidRPr="003677E4" w:rsidRDefault="00BA4253" w:rsidP="00BA4253">
      <w:pPr>
        <w:spacing w:line="360" w:lineRule="auto"/>
        <w:rPr>
          <w:sz w:val="22"/>
        </w:rPr>
      </w:pPr>
      <w:r w:rsidRPr="003677E4">
        <w:rPr>
          <w:spacing w:val="20"/>
          <w:kern w:val="24"/>
          <w:sz w:val="22"/>
        </w:rPr>
        <w:t>Таблица</w:t>
      </w:r>
      <w:r w:rsidRPr="003677E4">
        <w:rPr>
          <w:sz w:val="22"/>
        </w:rPr>
        <w:t xml:space="preserve"> ДА.1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4110"/>
      </w:tblGrid>
      <w:tr w:rsidR="00BA4253" w:rsidRPr="000027F8" w14:paraId="6BDB7ADB" w14:textId="77777777" w:rsidTr="00634490">
        <w:trPr>
          <w:trHeight w:val="5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895EE2" w14:textId="77777777" w:rsidR="00BA4253" w:rsidRPr="000027F8" w:rsidRDefault="00BA4253" w:rsidP="0063449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2"/>
                <w:sz w:val="22"/>
              </w:rPr>
            </w:pPr>
            <w:bookmarkStart w:id="20" w:name="_Hlk130981796"/>
            <w:r w:rsidRPr="000027F8">
              <w:rPr>
                <w:kern w:val="2"/>
                <w:sz w:val="22"/>
              </w:rPr>
              <w:t>Обозначение ссылочного международного стандарта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09F4B8" w14:textId="77777777" w:rsidR="00BA4253" w:rsidRPr="000027F8" w:rsidRDefault="00BA4253" w:rsidP="0063449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2"/>
                <w:sz w:val="22"/>
              </w:rPr>
            </w:pPr>
            <w:r w:rsidRPr="000027F8">
              <w:rPr>
                <w:kern w:val="2"/>
                <w:sz w:val="22"/>
              </w:rPr>
              <w:t>Степень соответствия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FE10E8" w14:textId="77777777" w:rsidR="00BA4253" w:rsidRPr="000027F8" w:rsidRDefault="00BA4253" w:rsidP="0063449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2"/>
                <w:sz w:val="22"/>
              </w:rPr>
            </w:pPr>
            <w:r w:rsidRPr="000027F8">
              <w:rPr>
                <w:kern w:val="2"/>
                <w:sz w:val="22"/>
              </w:rPr>
              <w:t>Обозначение и наименование соответствующего межгосударственного стандарта</w:t>
            </w:r>
          </w:p>
        </w:tc>
      </w:tr>
      <w:bookmarkEnd w:id="20"/>
      <w:tr w:rsidR="00BA4253" w:rsidRPr="000027F8" w14:paraId="19F6B3BD" w14:textId="77777777" w:rsidTr="006344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6F2" w14:textId="77777777" w:rsidR="00BA4253" w:rsidRPr="000027F8" w:rsidRDefault="00BA4253" w:rsidP="00634490">
            <w:pPr>
              <w:autoSpaceDE w:val="0"/>
              <w:autoSpaceDN w:val="0"/>
              <w:adjustRightInd w:val="0"/>
              <w:spacing w:line="300" w:lineRule="auto"/>
              <w:rPr>
                <w:kern w:val="2"/>
              </w:rPr>
            </w:pPr>
            <w:r w:rsidRPr="00134563">
              <w:t>ISO 2507-1:1995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37A1" w14:textId="77777777" w:rsidR="00BA4253" w:rsidRPr="000027F8" w:rsidRDefault="00BA4253" w:rsidP="0063449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2"/>
                <w:lang w:val="en-US"/>
              </w:rPr>
            </w:pPr>
            <w:r w:rsidRPr="00134563">
              <w:t>IDT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DCAD" w14:textId="77777777" w:rsidR="00BA4253" w:rsidRPr="00EE315F" w:rsidRDefault="00BA4253" w:rsidP="0063449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2"/>
                <w:lang w:val="en-US"/>
              </w:rPr>
            </w:pPr>
            <w:r w:rsidRPr="00134563">
              <w:t>ГОСТ ISO 2507-1 «Трубы и фитинги из термопластов. Температура размягчения по Вика. Часть 1. Общий метод испытания»</w:t>
            </w:r>
          </w:p>
        </w:tc>
      </w:tr>
      <w:tr w:rsidR="00BA4253" w:rsidRPr="000027F8" w14:paraId="48D49BE0" w14:textId="77777777" w:rsidTr="00634490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19CD" w14:textId="77777777" w:rsidR="00BA4253" w:rsidRPr="002439DA" w:rsidRDefault="00BA4253" w:rsidP="0063449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kern w:val="2"/>
                <w:sz w:val="20"/>
              </w:rPr>
            </w:pPr>
            <w:r w:rsidRPr="000027F8">
              <w:rPr>
                <w:color w:val="000000" w:themeColor="text1"/>
                <w:spacing w:val="20"/>
                <w:kern w:val="20"/>
                <w:sz w:val="20"/>
              </w:rPr>
              <w:tab/>
            </w:r>
            <w:r w:rsidRPr="002439DA">
              <w:rPr>
                <w:spacing w:val="40"/>
                <w:kern w:val="2"/>
                <w:sz w:val="20"/>
              </w:rPr>
              <w:t>Примечание</w:t>
            </w:r>
            <w:r w:rsidRPr="002439DA">
              <w:rPr>
                <w:kern w:val="2"/>
                <w:sz w:val="20"/>
              </w:rPr>
              <w:t xml:space="preserve"> — В настоящей таблице использовано следующее условное обозначение степени соответствия стандартов:</w:t>
            </w:r>
          </w:p>
          <w:p w14:paraId="239C9388" w14:textId="77777777" w:rsidR="00BA4253" w:rsidRPr="000027F8" w:rsidRDefault="00BA4253" w:rsidP="0063449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2"/>
              </w:rPr>
            </w:pPr>
            <w:r w:rsidRPr="002439DA">
              <w:rPr>
                <w:kern w:val="2"/>
                <w:sz w:val="20"/>
              </w:rPr>
              <w:tab/>
              <w:t xml:space="preserve">- </w:t>
            </w:r>
            <w:r w:rsidRPr="002439DA">
              <w:rPr>
                <w:kern w:val="2"/>
                <w:sz w:val="20"/>
                <w:lang w:val="en-US"/>
              </w:rPr>
              <w:t>IDT</w:t>
            </w:r>
            <w:r w:rsidRPr="002439DA">
              <w:rPr>
                <w:kern w:val="2"/>
                <w:sz w:val="20"/>
              </w:rPr>
              <w:t xml:space="preserve"> — идентичный стандарт.</w:t>
            </w:r>
          </w:p>
        </w:tc>
      </w:tr>
    </w:tbl>
    <w:p w14:paraId="1F6CC78E" w14:textId="77777777" w:rsidR="00BA4253" w:rsidRDefault="00BA4253" w:rsidP="00BA4253">
      <w:pPr>
        <w:tabs>
          <w:tab w:val="left" w:pos="1134"/>
        </w:tabs>
        <w:spacing w:line="360" w:lineRule="auto"/>
        <w:ind w:firstLine="709"/>
        <w:jc w:val="both"/>
        <w:rPr>
          <w:snapToGrid w:val="0"/>
          <w:kern w:val="0"/>
          <w:lang w:eastAsia="ru-RU"/>
        </w:rPr>
      </w:pPr>
    </w:p>
    <w:p w14:paraId="2B304AA2" w14:textId="77777777" w:rsidR="00BA4253" w:rsidRDefault="00BA4253" w:rsidP="00BA4253">
      <w:pPr>
        <w:tabs>
          <w:tab w:val="left" w:pos="1134"/>
        </w:tabs>
        <w:spacing w:line="360" w:lineRule="auto"/>
        <w:ind w:firstLine="709"/>
        <w:jc w:val="both"/>
        <w:rPr>
          <w:snapToGrid w:val="0"/>
          <w:kern w:val="0"/>
          <w:lang w:eastAsia="ru-RU"/>
        </w:rPr>
      </w:pPr>
    </w:p>
    <w:p w14:paraId="76ABFD98" w14:textId="77777777" w:rsidR="00BA4253" w:rsidRPr="006742FD" w:rsidRDefault="00BA4253" w:rsidP="00BA4253">
      <w:pPr>
        <w:tabs>
          <w:tab w:val="left" w:pos="1134"/>
        </w:tabs>
        <w:spacing w:line="360" w:lineRule="auto"/>
        <w:ind w:firstLine="709"/>
        <w:jc w:val="both"/>
        <w:rPr>
          <w:snapToGrid w:val="0"/>
          <w:kern w:val="0"/>
          <w:lang w:eastAsia="ru-RU"/>
        </w:rPr>
      </w:pPr>
    </w:p>
    <w:p w14:paraId="3F2C9AC4" w14:textId="77777777" w:rsidR="00BA4253" w:rsidRPr="006742FD" w:rsidRDefault="00BA4253" w:rsidP="00BA4253">
      <w:pPr>
        <w:spacing w:line="360" w:lineRule="auto"/>
        <w:ind w:firstLine="709"/>
        <w:jc w:val="both"/>
      </w:pPr>
      <w:r w:rsidRPr="006742FD"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2151"/>
        <w:gridCol w:w="2506"/>
      </w:tblGrid>
      <w:tr w:rsidR="00BA4253" w:rsidRPr="001A211E" w14:paraId="5282BFC4" w14:textId="77777777" w:rsidTr="00634490">
        <w:tc>
          <w:tcPr>
            <w:tcW w:w="4624" w:type="dxa"/>
          </w:tcPr>
          <w:p w14:paraId="2D3A366F" w14:textId="77777777" w:rsidR="00BA4253" w:rsidRPr="002005FF" w:rsidRDefault="00BA4253" w:rsidP="00634490">
            <w:pPr>
              <w:pStyle w:val="23"/>
              <w:spacing w:before="60"/>
              <w:ind w:firstLine="0"/>
              <w:jc w:val="left"/>
              <w:rPr>
                <w:rFonts w:ascii="Arial" w:hAnsi="Arial" w:cs="Arial"/>
                <w:sz w:val="24"/>
                <w:szCs w:val="20"/>
              </w:rPr>
            </w:pPr>
            <w:r w:rsidRPr="006742FD">
              <w:rPr>
                <w:rFonts w:ascii="Arial" w:hAnsi="Arial" w:cs="Arial"/>
                <w:b/>
                <w:sz w:val="24"/>
                <w:szCs w:val="20"/>
              </w:rPr>
              <w:lastRenderedPageBreak/>
              <w:br w:type="page"/>
            </w:r>
            <w:r w:rsidRPr="006742FD">
              <w:rPr>
                <w:rFonts w:ascii="Arial" w:hAnsi="Arial" w:cs="Arial"/>
                <w:sz w:val="24"/>
                <w:szCs w:val="20"/>
              </w:rPr>
              <w:br w:type="page"/>
            </w:r>
            <w:r w:rsidRPr="002005FF">
              <w:rPr>
                <w:rFonts w:ascii="Arial" w:hAnsi="Arial" w:cs="Arial"/>
                <w:sz w:val="24"/>
                <w:szCs w:val="20"/>
              </w:rPr>
              <w:t>УДК</w:t>
            </w:r>
          </w:p>
        </w:tc>
        <w:tc>
          <w:tcPr>
            <w:tcW w:w="2151" w:type="dxa"/>
          </w:tcPr>
          <w:p w14:paraId="2D470303" w14:textId="77777777" w:rsidR="00BA4253" w:rsidRDefault="00BA4253" w:rsidP="00634490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М</w:t>
            </w:r>
            <w:r w:rsidRPr="002005FF">
              <w:rPr>
                <w:rFonts w:ascii="Arial" w:hAnsi="Arial" w:cs="Arial"/>
                <w:sz w:val="24"/>
                <w:szCs w:val="20"/>
              </w:rPr>
              <w:t xml:space="preserve">КС </w:t>
            </w:r>
            <w:r w:rsidRPr="00464DAE">
              <w:rPr>
                <w:rFonts w:ascii="Arial" w:hAnsi="Arial" w:cs="Arial"/>
                <w:sz w:val="24"/>
                <w:szCs w:val="20"/>
              </w:rPr>
              <w:t>23.040.20</w:t>
            </w:r>
          </w:p>
          <w:p w14:paraId="184B56E5" w14:textId="77777777" w:rsidR="00BA4253" w:rsidRPr="003A2ACC" w:rsidRDefault="00BA4253" w:rsidP="00634490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464DAE">
              <w:rPr>
                <w:rFonts w:ascii="Arial" w:hAnsi="Arial" w:cs="Arial"/>
                <w:sz w:val="24"/>
                <w:szCs w:val="20"/>
              </w:rPr>
              <w:t>23.040.45</w:t>
            </w:r>
          </w:p>
        </w:tc>
        <w:tc>
          <w:tcPr>
            <w:tcW w:w="2506" w:type="dxa"/>
          </w:tcPr>
          <w:p w14:paraId="1D5149A3" w14:textId="77777777" w:rsidR="00BA4253" w:rsidRPr="00CF5DB2" w:rsidRDefault="00BA4253" w:rsidP="00634490">
            <w:pPr>
              <w:pStyle w:val="23"/>
              <w:spacing w:before="60"/>
              <w:ind w:firstLine="0"/>
              <w:jc w:val="right"/>
              <w:rPr>
                <w:rFonts w:ascii="Arial" w:hAnsi="Arial" w:cs="Arial"/>
                <w:sz w:val="24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0"/>
                <w:lang w:val="en-US"/>
              </w:rPr>
              <w:t>IDT</w:t>
            </w:r>
          </w:p>
        </w:tc>
      </w:tr>
      <w:tr w:rsidR="00BA4253" w:rsidRPr="001A211E" w14:paraId="5CCCC6B2" w14:textId="77777777" w:rsidTr="00634490">
        <w:tc>
          <w:tcPr>
            <w:tcW w:w="9281" w:type="dxa"/>
            <w:gridSpan w:val="3"/>
          </w:tcPr>
          <w:p w14:paraId="7D039BF7" w14:textId="77777777" w:rsidR="00BA4253" w:rsidRPr="002005FF" w:rsidRDefault="00BA4253" w:rsidP="00634490">
            <w:pPr>
              <w:pStyle w:val="23"/>
              <w:ind w:firstLine="0"/>
              <w:rPr>
                <w:rFonts w:cs="Arial"/>
                <w:sz w:val="24"/>
                <w:szCs w:val="20"/>
              </w:rPr>
            </w:pPr>
          </w:p>
          <w:p w14:paraId="0E8343CD" w14:textId="77777777" w:rsidR="00BA4253" w:rsidRPr="007215C7" w:rsidRDefault="00BA4253" w:rsidP="00634490">
            <w:pPr>
              <w:pStyle w:val="15"/>
              <w:spacing w:before="120" w:line="360" w:lineRule="auto"/>
              <w:ind w:firstLine="0"/>
              <w:jc w:val="both"/>
            </w:pPr>
            <w:r w:rsidRPr="002005FF">
              <w:t xml:space="preserve">Ключевые слова: </w:t>
            </w:r>
            <w:r>
              <w:rPr>
                <w:szCs w:val="24"/>
              </w:rPr>
              <w:t xml:space="preserve">изделия из пластмасс, термопласты, </w:t>
            </w:r>
            <w:r w:rsidRPr="00E520A1">
              <w:t>акрилонитрил-бутадиен-стирол (АБС)</w:t>
            </w:r>
            <w:r>
              <w:rPr>
                <w:szCs w:val="24"/>
              </w:rPr>
              <w:t xml:space="preserve">, </w:t>
            </w:r>
            <w:r w:rsidRPr="00E520A1">
              <w:t>акрилонитрил-стирол</w:t>
            </w:r>
            <w:r>
              <w:t>-акрилат</w:t>
            </w:r>
            <w:r w:rsidRPr="00E520A1">
              <w:t xml:space="preserve"> (А</w:t>
            </w:r>
            <w:r>
              <w:t>СА</w:t>
            </w:r>
            <w:r w:rsidRPr="00E520A1">
              <w:t>)</w:t>
            </w:r>
            <w:r>
              <w:rPr>
                <w:szCs w:val="24"/>
              </w:rPr>
              <w:t>, трубы, соединительные детали, температура размягчения по Вика, испытания, основные технические требования</w:t>
            </w:r>
          </w:p>
        </w:tc>
      </w:tr>
      <w:bookmarkEnd w:id="13"/>
    </w:tbl>
    <w:p w14:paraId="36EF6F7C" w14:textId="77777777" w:rsidR="00BA4253" w:rsidRPr="006F082B" w:rsidRDefault="00BA4253" w:rsidP="00BA4253">
      <w:pPr>
        <w:spacing w:line="300" w:lineRule="auto"/>
      </w:pPr>
    </w:p>
    <w:p w14:paraId="1A94B334" w14:textId="77777777" w:rsidR="00BA4253" w:rsidRDefault="00BA4253" w:rsidP="00BA4253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55AB8C7C" w14:textId="77777777" w:rsidR="00BA4253" w:rsidRDefault="00BA4253" w:rsidP="00BA4253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31394C89" w14:textId="77777777" w:rsidR="00BA4253" w:rsidRDefault="00BA4253" w:rsidP="00BA4253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7E39F54A" w14:textId="77777777" w:rsidR="00BA4253" w:rsidRDefault="00BA4253" w:rsidP="00BA4253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108409B4" w14:textId="77777777" w:rsidR="00BA4253" w:rsidRDefault="00BA4253" w:rsidP="00BA4253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3474EE92" w14:textId="77777777" w:rsidR="00BA4253" w:rsidRDefault="00BA4253" w:rsidP="00BA4253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04F12904" w14:textId="77777777" w:rsidR="00BA4253" w:rsidRDefault="00BA4253" w:rsidP="00BA4253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32BF26FE" w14:textId="77777777" w:rsidR="00BA4253" w:rsidRPr="000027F8" w:rsidRDefault="00BA4253" w:rsidP="00BA4253">
      <w:pPr>
        <w:pStyle w:val="aff7"/>
        <w:spacing w:after="0"/>
        <w:ind w:left="0"/>
        <w:jc w:val="both"/>
        <w:rPr>
          <w:rFonts w:ascii="Arial" w:hAnsi="Arial" w:cs="Arial"/>
          <w:b w:val="0"/>
        </w:rPr>
      </w:pPr>
      <w:r w:rsidRPr="000027F8">
        <w:rPr>
          <w:rFonts w:ascii="Arial" w:hAnsi="Arial" w:cs="Arial"/>
          <w:b w:val="0"/>
        </w:rPr>
        <w:t>Руководитель разработки</w:t>
      </w:r>
    </w:p>
    <w:p w14:paraId="6A479C03" w14:textId="77777777" w:rsidR="00BA4253" w:rsidRPr="000027F8" w:rsidRDefault="00BA4253" w:rsidP="00BA4253">
      <w:pPr>
        <w:spacing w:line="259" w:lineRule="auto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>Начальник</w:t>
      </w:r>
      <w:r w:rsidRPr="000027F8">
        <w:rPr>
          <w:rFonts w:eastAsia="Calibri"/>
          <w:kern w:val="0"/>
          <w:szCs w:val="22"/>
          <w:lang w:eastAsia="en-US"/>
        </w:rPr>
        <w:t xml:space="preserve"> Управления </w:t>
      </w:r>
    </w:p>
    <w:p w14:paraId="583912B4" w14:textId="77777777" w:rsidR="00BA4253" w:rsidRPr="000027F8" w:rsidRDefault="00BA4253" w:rsidP="00BA4253">
      <w:pPr>
        <w:spacing w:line="259" w:lineRule="auto"/>
        <w:rPr>
          <w:rFonts w:eastAsia="Calibri"/>
          <w:kern w:val="0"/>
          <w:szCs w:val="22"/>
          <w:lang w:eastAsia="en-US"/>
        </w:rPr>
      </w:pPr>
      <w:r w:rsidRPr="000027F8">
        <w:rPr>
          <w:rFonts w:eastAsia="Calibri"/>
          <w:kern w:val="0"/>
          <w:szCs w:val="22"/>
          <w:lang w:eastAsia="en-US"/>
        </w:rPr>
        <w:t>Технического Регулирования НИИ</w:t>
      </w:r>
    </w:p>
    <w:p w14:paraId="208F67A6" w14:textId="77777777" w:rsidR="00BA4253" w:rsidRPr="000027F8" w:rsidRDefault="00BA4253" w:rsidP="00BA4253">
      <w:pPr>
        <w:pStyle w:val="aff7"/>
        <w:tabs>
          <w:tab w:val="right" w:pos="9636"/>
        </w:tabs>
        <w:spacing w:after="0"/>
        <w:ind w:left="0"/>
        <w:jc w:val="both"/>
        <w:rPr>
          <w:rFonts w:ascii="Arial" w:hAnsi="Arial" w:cs="Arial"/>
          <w:b w:val="0"/>
        </w:rPr>
      </w:pPr>
      <w:r w:rsidRPr="000027F8">
        <w:rPr>
          <w:rFonts w:ascii="Arial" w:eastAsia="Calibri" w:hAnsi="Arial" w:cs="Arial"/>
          <w:b w:val="0"/>
          <w:szCs w:val="22"/>
        </w:rPr>
        <w:t>ООО «Группа ПОЛИПЛАСТИК»</w:t>
      </w:r>
      <w:r w:rsidRPr="000027F8">
        <w:rPr>
          <w:rFonts w:ascii="Arial" w:hAnsi="Arial" w:cs="Arial"/>
          <w:b w:val="0"/>
        </w:rPr>
        <w:tab/>
        <w:t>Т.А. Фомичёва</w:t>
      </w:r>
    </w:p>
    <w:p w14:paraId="38880021" w14:textId="77777777" w:rsidR="00BA4253" w:rsidRPr="000027F8" w:rsidRDefault="00BA4253" w:rsidP="00BA4253">
      <w:pPr>
        <w:pStyle w:val="aff7"/>
        <w:ind w:left="0"/>
        <w:jc w:val="both"/>
        <w:rPr>
          <w:rFonts w:ascii="Arial" w:hAnsi="Arial" w:cs="Arial"/>
          <w:b w:val="0"/>
        </w:rPr>
      </w:pPr>
    </w:p>
    <w:p w14:paraId="5479CE00" w14:textId="77777777" w:rsidR="00BA4253" w:rsidRPr="000027F8" w:rsidRDefault="00BA4253" w:rsidP="00BA4253">
      <w:pPr>
        <w:pStyle w:val="aff7"/>
        <w:spacing w:after="0"/>
        <w:ind w:left="0"/>
        <w:jc w:val="both"/>
        <w:rPr>
          <w:rFonts w:ascii="Arial" w:hAnsi="Arial" w:cs="Arial"/>
          <w:b w:val="0"/>
        </w:rPr>
      </w:pPr>
      <w:r w:rsidRPr="000027F8">
        <w:rPr>
          <w:rFonts w:ascii="Arial" w:hAnsi="Arial" w:cs="Arial"/>
          <w:b w:val="0"/>
        </w:rPr>
        <w:t>Ответственный разработчик</w:t>
      </w:r>
    </w:p>
    <w:p w14:paraId="5FE0B1EF" w14:textId="3C9AE891" w:rsidR="00BA4253" w:rsidRDefault="00BA4253" w:rsidP="00BA4253">
      <w:pPr>
        <w:pStyle w:val="aff7"/>
        <w:spacing w:after="0"/>
        <w:ind w:left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С</w:t>
      </w:r>
      <w:r w:rsidRPr="000027F8">
        <w:rPr>
          <w:rFonts w:ascii="Arial" w:hAnsi="Arial" w:cs="Arial"/>
          <w:b w:val="0"/>
        </w:rPr>
        <w:t xml:space="preserve">пециалист Управления </w:t>
      </w:r>
    </w:p>
    <w:p w14:paraId="4A171928" w14:textId="77777777" w:rsidR="00BA4253" w:rsidRPr="000027F8" w:rsidRDefault="00BA4253" w:rsidP="00BA4253">
      <w:pPr>
        <w:pStyle w:val="aff7"/>
        <w:spacing w:after="0"/>
        <w:ind w:left="0"/>
        <w:jc w:val="both"/>
        <w:rPr>
          <w:rFonts w:ascii="Arial" w:hAnsi="Arial" w:cs="Arial"/>
          <w:b w:val="0"/>
        </w:rPr>
      </w:pPr>
      <w:r w:rsidRPr="000027F8">
        <w:rPr>
          <w:rFonts w:ascii="Arial" w:hAnsi="Arial" w:cs="Arial"/>
          <w:b w:val="0"/>
        </w:rPr>
        <w:t>Технического регулирования НИИ</w:t>
      </w:r>
    </w:p>
    <w:p w14:paraId="732CEC9E" w14:textId="3D57B272" w:rsidR="00BA4253" w:rsidRPr="00D92CE6" w:rsidRDefault="00BA4253" w:rsidP="00BA4253">
      <w:pPr>
        <w:pStyle w:val="aff7"/>
        <w:tabs>
          <w:tab w:val="right" w:pos="9636"/>
        </w:tabs>
        <w:spacing w:after="0"/>
        <w:ind w:left="0"/>
        <w:jc w:val="both"/>
        <w:rPr>
          <w:rFonts w:ascii="Arial" w:hAnsi="Arial" w:cs="Arial"/>
          <w:b w:val="0"/>
        </w:rPr>
      </w:pPr>
      <w:r w:rsidRPr="000027F8">
        <w:rPr>
          <w:rFonts w:ascii="Arial" w:hAnsi="Arial" w:cs="Arial"/>
          <w:b w:val="0"/>
        </w:rPr>
        <w:t xml:space="preserve">ООО «Группа ПОЛИПЛАСТИК» </w:t>
      </w:r>
      <w:r w:rsidRPr="000027F8"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>В.Д. Антонова</w:t>
      </w:r>
    </w:p>
    <w:p w14:paraId="1D7E687B" w14:textId="77777777" w:rsidR="00BA4253" w:rsidRPr="00CA13EC" w:rsidRDefault="00BA4253" w:rsidP="00BA4253">
      <w:pPr>
        <w:tabs>
          <w:tab w:val="right" w:pos="9636"/>
        </w:tabs>
        <w:spacing w:line="276" w:lineRule="auto"/>
        <w:jc w:val="both"/>
        <w:rPr>
          <w:rFonts w:eastAsia="Cambria"/>
          <w:lang w:eastAsia="en-US"/>
        </w:rPr>
      </w:pPr>
    </w:p>
    <w:p w14:paraId="7ABC069C" w14:textId="77777777" w:rsidR="00272357" w:rsidRPr="00615DB5" w:rsidRDefault="00272357" w:rsidP="00ED11FD">
      <w:pPr>
        <w:pStyle w:val="aff7"/>
        <w:spacing w:after="0" w:line="480" w:lineRule="auto"/>
        <w:ind w:left="0"/>
        <w:rPr>
          <w:rFonts w:ascii="Arial" w:hAnsi="Arial" w:cs="Arial"/>
        </w:rPr>
      </w:pPr>
    </w:p>
    <w:sectPr w:rsidR="00272357" w:rsidRPr="00615DB5" w:rsidSect="008F0C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5" w:h="16837" w:code="9"/>
      <w:pgMar w:top="1134" w:right="851" w:bottom="1134" w:left="1418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99021" w14:textId="77777777" w:rsidR="00BD165A" w:rsidRDefault="00BD165A">
      <w:r>
        <w:separator/>
      </w:r>
    </w:p>
  </w:endnote>
  <w:endnote w:type="continuationSeparator" w:id="0">
    <w:p w14:paraId="3F00562B" w14:textId="77777777" w:rsidR="00BD165A" w:rsidRDefault="00BD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975810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0FC181CE" w14:textId="2FEE8D42" w:rsidR="00BD165A" w:rsidRPr="0030279B" w:rsidRDefault="00BD165A" w:rsidP="0030279B">
        <w:pPr>
          <w:pStyle w:val="af3"/>
          <w:jc w:val="right"/>
          <w:rPr>
            <w:rFonts w:ascii="Arial" w:hAnsi="Arial" w:cs="Arial"/>
            <w:sz w:val="24"/>
          </w:rPr>
        </w:pPr>
        <w:r>
          <w:rPr>
            <w:rFonts w:ascii="Arial" w:hAnsi="Arial" w:cs="Arial"/>
            <w:sz w:val="24"/>
          </w:rPr>
          <w:fldChar w:fldCharType="begin"/>
        </w:r>
        <w:r>
          <w:rPr>
            <w:rFonts w:ascii="Arial" w:hAnsi="Arial" w:cs="Arial"/>
            <w:sz w:val="24"/>
          </w:rPr>
          <w:instrText xml:space="preserve"> PAGE  \* ROMAN  \* MERGEFORMAT </w:instrText>
        </w:r>
        <w:r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III</w:t>
        </w:r>
        <w:r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2171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263C371A" w14:textId="79E9B1F7" w:rsidR="00BD165A" w:rsidRPr="0030279B" w:rsidRDefault="00BD165A">
        <w:pPr>
          <w:pStyle w:val="af3"/>
          <w:rPr>
            <w:rFonts w:ascii="Arial" w:hAnsi="Arial" w:cs="Arial"/>
            <w:sz w:val="24"/>
          </w:rPr>
        </w:pPr>
        <w:r w:rsidRPr="0030279B">
          <w:rPr>
            <w:rFonts w:ascii="Arial" w:hAnsi="Arial" w:cs="Arial"/>
            <w:sz w:val="24"/>
          </w:rPr>
          <w:fldChar w:fldCharType="begin"/>
        </w:r>
        <w:r w:rsidRPr="0030279B">
          <w:rPr>
            <w:rFonts w:ascii="Arial" w:hAnsi="Arial" w:cs="Arial"/>
            <w:sz w:val="24"/>
          </w:rPr>
          <w:instrText xml:space="preserve"> PAGE  \* ROMAN  \* MERGEFORMAT </w:instrText>
        </w:r>
        <w:r w:rsidRPr="0030279B">
          <w:rPr>
            <w:rFonts w:ascii="Arial" w:hAnsi="Arial" w:cs="Arial"/>
            <w:sz w:val="24"/>
          </w:rPr>
          <w:fldChar w:fldCharType="separate"/>
        </w:r>
        <w:r w:rsidRPr="0030279B">
          <w:rPr>
            <w:rFonts w:ascii="Arial" w:hAnsi="Arial" w:cs="Arial"/>
            <w:noProof/>
            <w:sz w:val="24"/>
          </w:rPr>
          <w:t>II</w:t>
        </w:r>
        <w:r w:rsidRPr="0030279B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1873807644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6A3305A1" w14:textId="77777777" w:rsidR="00BD165A" w:rsidRPr="007F3B17" w:rsidRDefault="00BD165A" w:rsidP="008F0CDD">
        <w:pPr>
          <w:pStyle w:val="af3"/>
        </w:pPr>
        <w:r>
          <w:rPr>
            <w:rFonts w:ascii="Arial" w:hAnsi="Arial" w:cs="Arial"/>
            <w:sz w:val="24"/>
          </w:rPr>
          <w:fldChar w:fldCharType="begin"/>
        </w:r>
        <w:r>
          <w:rPr>
            <w:rFonts w:ascii="Arial" w:hAnsi="Arial" w:cs="Arial"/>
            <w:sz w:val="24"/>
          </w:rPr>
          <w:instrText xml:space="preserve"> PAGE  \* Arabic  \* MERGEFORMAT </w:instrText>
        </w:r>
        <w:r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4</w:t>
        </w:r>
        <w:r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DBFA" w14:textId="74BAB92B" w:rsidR="00BD165A" w:rsidRPr="008F0CDD" w:rsidRDefault="00BD165A" w:rsidP="008F0CDD">
    <w:pPr>
      <w:pStyle w:val="af3"/>
      <w:jc w:val="right"/>
    </w:pPr>
    <w:r>
      <w:rPr>
        <w:rFonts w:ascii="Arial" w:hAnsi="Arial" w:cs="Arial"/>
        <w:sz w:val="24"/>
      </w:rPr>
      <w:fldChar w:fldCharType="begin"/>
    </w:r>
    <w:r>
      <w:rPr>
        <w:rFonts w:ascii="Arial" w:hAnsi="Arial" w:cs="Arial"/>
        <w:sz w:val="24"/>
      </w:rPr>
      <w:instrText xml:space="preserve"> PAGE  \* Arabic  \* MERGEFORMAT </w:instrText>
    </w:r>
    <w:r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3</w:t>
    </w:r>
    <w:r>
      <w:rPr>
        <w:rFonts w:ascii="Arial" w:hAnsi="Arial" w:cs="Arial"/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2D75D" w14:textId="45C2D55F" w:rsidR="00BD165A" w:rsidRPr="008145FB" w:rsidRDefault="00BD165A" w:rsidP="008069DB">
    <w:pPr>
      <w:pBdr>
        <w:top w:val="single" w:sz="4" w:space="1" w:color="auto"/>
      </w:pBdr>
      <w:tabs>
        <w:tab w:val="right" w:pos="9637"/>
      </w:tabs>
      <w:spacing w:line="276" w:lineRule="auto"/>
      <w:rPr>
        <w:rFonts w:eastAsia="MS Mincho"/>
        <w:kern w:val="0"/>
        <w:sz w:val="22"/>
        <w:szCs w:val="18"/>
        <w:lang w:eastAsia="ru-RU"/>
      </w:rPr>
    </w:pPr>
    <w:r w:rsidRPr="00BA613C">
      <w:rPr>
        <w:i/>
        <w:color w:val="000000" w:themeColor="text1"/>
      </w:rPr>
      <w:t xml:space="preserve">Проект </w:t>
    </w:r>
    <w:r w:rsidRPr="00BA613C">
      <w:rPr>
        <w:i/>
        <w:color w:val="000000" w:themeColor="text1"/>
        <w:lang w:val="en-US"/>
      </w:rPr>
      <w:t>RU</w:t>
    </w:r>
    <w:r w:rsidRPr="00BA613C">
      <w:rPr>
        <w:i/>
        <w:color w:val="000000" w:themeColor="text1"/>
      </w:rPr>
      <w:t xml:space="preserve">, </w:t>
    </w:r>
    <w:r w:rsidR="00241AA5">
      <w:rPr>
        <w:i/>
        <w:szCs w:val="28"/>
        <w:lang w:eastAsia="en-US"/>
      </w:rPr>
      <w:t>окончательная</w:t>
    </w:r>
    <w:r w:rsidRPr="00BA613C">
      <w:rPr>
        <w:i/>
        <w:color w:val="000000" w:themeColor="text1"/>
      </w:rPr>
      <w:t xml:space="preserve"> редакция</w:t>
    </w:r>
    <w:r w:rsidRPr="00A00739">
      <w:rPr>
        <w:rFonts w:eastAsia="MS Mincho"/>
        <w:kern w:val="0"/>
        <w:szCs w:val="18"/>
        <w:lang w:eastAsia="ru-RU"/>
      </w:rPr>
      <w:tab/>
    </w:r>
    <w:r w:rsidRPr="008145FB">
      <w:rPr>
        <w:rFonts w:eastAsia="MS Mincho"/>
        <w:kern w:val="0"/>
        <w:sz w:val="22"/>
        <w:szCs w:val="18"/>
        <w:lang w:eastAsia="ru-RU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83AB3" w14:textId="77777777" w:rsidR="00BD165A" w:rsidRDefault="00BD165A">
      <w:r>
        <w:separator/>
      </w:r>
    </w:p>
  </w:footnote>
  <w:footnote w:type="continuationSeparator" w:id="0">
    <w:p w14:paraId="2977A501" w14:textId="77777777" w:rsidR="00BD165A" w:rsidRDefault="00BD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4C1AA" w14:textId="7AA6B0CE" w:rsidR="00BD165A" w:rsidRPr="007558F7" w:rsidRDefault="00BD165A" w:rsidP="0030279B">
    <w:pPr>
      <w:pStyle w:val="1"/>
      <w:keepNext w:val="0"/>
      <w:numPr>
        <w:ilvl w:val="0"/>
        <w:numId w:val="0"/>
      </w:numPr>
      <w:tabs>
        <w:tab w:val="left" w:pos="6946"/>
      </w:tabs>
      <w:spacing w:line="276" w:lineRule="auto"/>
      <w:jc w:val="left"/>
      <w:rPr>
        <w:rFonts w:ascii="Arial" w:hAnsi="Arial" w:cs="Arial"/>
        <w:b/>
        <w:sz w:val="24"/>
      </w:rPr>
    </w:pPr>
    <w:r>
      <w:rPr>
        <w:rFonts w:ascii="Arial" w:hAnsi="Arial" w:cs="Arial"/>
        <w:b/>
        <w:bCs/>
        <w:sz w:val="24"/>
      </w:rPr>
      <w:tab/>
    </w:r>
    <w:r w:rsidRPr="007558F7">
      <w:rPr>
        <w:rFonts w:ascii="Arial" w:hAnsi="Arial" w:cs="Arial"/>
        <w:b/>
        <w:bCs/>
        <w:sz w:val="24"/>
      </w:rPr>
      <w:t xml:space="preserve">ГОСТ </w:t>
    </w:r>
    <w:r w:rsidRPr="007558F7">
      <w:rPr>
        <w:rFonts w:ascii="Arial" w:hAnsi="Arial" w:cs="Arial"/>
        <w:b/>
        <w:bCs/>
        <w:sz w:val="24"/>
        <w:lang w:val="en-US"/>
      </w:rPr>
      <w:t>ISO</w:t>
    </w:r>
    <w:r w:rsidRPr="007558F7">
      <w:rPr>
        <w:rFonts w:ascii="Arial" w:hAnsi="Arial" w:cs="Arial"/>
        <w:b/>
        <w:bCs/>
        <w:sz w:val="24"/>
      </w:rPr>
      <w:t xml:space="preserve"> </w:t>
    </w:r>
    <w:r>
      <w:rPr>
        <w:rFonts w:ascii="Arial" w:hAnsi="Arial" w:cs="Arial"/>
        <w:b/>
        <w:bCs/>
        <w:sz w:val="24"/>
      </w:rPr>
      <w:t>2507-3</w:t>
    </w:r>
    <w:r w:rsidRPr="007558F7">
      <w:rPr>
        <w:rFonts w:ascii="Arial" w:hAnsi="Arial" w:cs="Arial"/>
        <w:b/>
        <w:sz w:val="24"/>
      </w:rPr>
      <w:t>—202</w:t>
    </w:r>
  </w:p>
  <w:p w14:paraId="76F7D95D" w14:textId="61FFA210" w:rsidR="00BD165A" w:rsidRPr="007558F7" w:rsidRDefault="00BD165A" w:rsidP="0030279B">
    <w:pPr>
      <w:pStyle w:val="af2"/>
      <w:tabs>
        <w:tab w:val="left" w:pos="6521"/>
      </w:tabs>
      <w:spacing w:after="120"/>
      <w:jc w:val="right"/>
      <w:rPr>
        <w:rFonts w:ascii="Arial" w:hAnsi="Arial" w:cs="Arial"/>
        <w:i/>
        <w:color w:val="000000" w:themeColor="text1"/>
        <w:sz w:val="24"/>
        <w:szCs w:val="28"/>
      </w:rPr>
    </w:pPr>
    <w:r w:rsidRPr="007558F7">
      <w:rPr>
        <w:rFonts w:ascii="Arial" w:hAnsi="Arial" w:cs="Arial"/>
        <w:i/>
        <w:sz w:val="24"/>
        <w:szCs w:val="28"/>
      </w:rPr>
      <w:t xml:space="preserve">(Проект </w:t>
    </w:r>
    <w:r w:rsidRPr="007558F7">
      <w:rPr>
        <w:rFonts w:ascii="Arial" w:hAnsi="Arial" w:cs="Arial"/>
        <w:i/>
        <w:sz w:val="24"/>
        <w:szCs w:val="28"/>
        <w:lang w:val="en-US"/>
      </w:rPr>
      <w:t>RU</w:t>
    </w:r>
    <w:r w:rsidRPr="007558F7">
      <w:rPr>
        <w:rFonts w:ascii="Arial" w:hAnsi="Arial" w:cs="Arial"/>
        <w:i/>
        <w:sz w:val="24"/>
        <w:szCs w:val="28"/>
      </w:rPr>
      <w:t>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EBA5D" w14:textId="77777777" w:rsidR="00516023" w:rsidRPr="007558F7" w:rsidRDefault="00516023" w:rsidP="0030279B">
    <w:pPr>
      <w:pStyle w:val="1"/>
      <w:keepNext w:val="0"/>
      <w:numPr>
        <w:ilvl w:val="0"/>
        <w:numId w:val="0"/>
      </w:numPr>
      <w:tabs>
        <w:tab w:val="left" w:pos="6946"/>
      </w:tabs>
      <w:spacing w:line="276" w:lineRule="auto"/>
      <w:jc w:val="left"/>
      <w:rPr>
        <w:rFonts w:ascii="Arial" w:hAnsi="Arial" w:cs="Arial"/>
        <w:b/>
        <w:sz w:val="24"/>
      </w:rPr>
    </w:pPr>
    <w:r>
      <w:rPr>
        <w:rFonts w:ascii="Arial" w:hAnsi="Arial" w:cs="Arial"/>
        <w:b/>
        <w:bCs/>
        <w:sz w:val="24"/>
      </w:rPr>
      <w:tab/>
    </w:r>
    <w:r w:rsidRPr="007558F7">
      <w:rPr>
        <w:rFonts w:ascii="Arial" w:hAnsi="Arial" w:cs="Arial"/>
        <w:b/>
        <w:bCs/>
        <w:sz w:val="24"/>
      </w:rPr>
      <w:t xml:space="preserve">ГОСТ </w:t>
    </w:r>
    <w:r w:rsidRPr="007558F7">
      <w:rPr>
        <w:rFonts w:ascii="Arial" w:hAnsi="Arial" w:cs="Arial"/>
        <w:b/>
        <w:bCs/>
        <w:sz w:val="24"/>
        <w:lang w:val="en-US"/>
      </w:rPr>
      <w:t>ISO</w:t>
    </w:r>
    <w:r w:rsidRPr="007558F7">
      <w:rPr>
        <w:rFonts w:ascii="Arial" w:hAnsi="Arial" w:cs="Arial"/>
        <w:b/>
        <w:bCs/>
        <w:sz w:val="24"/>
      </w:rPr>
      <w:t xml:space="preserve"> </w:t>
    </w:r>
    <w:r>
      <w:rPr>
        <w:rFonts w:ascii="Arial" w:hAnsi="Arial" w:cs="Arial"/>
        <w:b/>
        <w:bCs/>
        <w:sz w:val="24"/>
      </w:rPr>
      <w:t>2507-3</w:t>
    </w:r>
    <w:r w:rsidRPr="007558F7">
      <w:rPr>
        <w:rFonts w:ascii="Arial" w:hAnsi="Arial" w:cs="Arial"/>
        <w:b/>
        <w:sz w:val="24"/>
      </w:rPr>
      <w:t>—202</w:t>
    </w:r>
  </w:p>
  <w:p w14:paraId="465074F3" w14:textId="413FFEF1" w:rsidR="00516023" w:rsidRPr="007558F7" w:rsidRDefault="00516023" w:rsidP="0030279B">
    <w:pPr>
      <w:pStyle w:val="af2"/>
      <w:tabs>
        <w:tab w:val="left" w:pos="6521"/>
      </w:tabs>
      <w:spacing w:after="120"/>
      <w:jc w:val="right"/>
      <w:rPr>
        <w:rFonts w:ascii="Arial" w:hAnsi="Arial" w:cs="Arial"/>
        <w:i/>
        <w:color w:val="000000" w:themeColor="text1"/>
        <w:sz w:val="24"/>
        <w:szCs w:val="28"/>
      </w:rPr>
    </w:pPr>
    <w:r w:rsidRPr="007558F7">
      <w:rPr>
        <w:rFonts w:ascii="Arial" w:hAnsi="Arial" w:cs="Arial"/>
        <w:i/>
        <w:sz w:val="24"/>
        <w:szCs w:val="28"/>
      </w:rPr>
      <w:t xml:space="preserve">(Проект </w:t>
    </w:r>
    <w:r w:rsidRPr="007558F7">
      <w:rPr>
        <w:rFonts w:ascii="Arial" w:hAnsi="Arial" w:cs="Arial"/>
        <w:i/>
        <w:sz w:val="24"/>
        <w:szCs w:val="28"/>
        <w:lang w:val="en-US"/>
      </w:rPr>
      <w:t>RU</w:t>
    </w:r>
    <w:r w:rsidRPr="007558F7">
      <w:rPr>
        <w:rFonts w:ascii="Arial" w:hAnsi="Arial" w:cs="Arial"/>
        <w:i/>
        <w:sz w:val="24"/>
        <w:szCs w:val="28"/>
      </w:rPr>
      <w:t xml:space="preserve">, </w:t>
    </w:r>
    <w:r w:rsidR="00241AA5" w:rsidRPr="00241AA5">
      <w:rPr>
        <w:rFonts w:ascii="Arial" w:hAnsi="Arial" w:cs="Arial"/>
        <w:i/>
        <w:sz w:val="24"/>
        <w:szCs w:val="28"/>
      </w:rPr>
      <w:t>окончательная</w:t>
    </w:r>
    <w:r w:rsidRPr="007558F7">
      <w:rPr>
        <w:rFonts w:ascii="Arial" w:hAnsi="Arial" w:cs="Arial"/>
        <w:i/>
        <w:sz w:val="24"/>
        <w:szCs w:val="28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411F6" w14:textId="15E14197" w:rsidR="00BD165A" w:rsidRPr="00516023" w:rsidRDefault="00BD165A" w:rsidP="00436588">
    <w:pPr>
      <w:pStyle w:val="1"/>
      <w:keepNext w:val="0"/>
      <w:numPr>
        <w:ilvl w:val="0"/>
        <w:numId w:val="0"/>
      </w:numPr>
      <w:tabs>
        <w:tab w:val="left" w:pos="6521"/>
      </w:tabs>
      <w:spacing w:line="276" w:lineRule="auto"/>
      <w:jc w:val="left"/>
      <w:rPr>
        <w:rFonts w:ascii="Arial" w:hAnsi="Arial" w:cs="Arial"/>
        <w:b/>
        <w:sz w:val="24"/>
      </w:rPr>
    </w:pPr>
    <w:r w:rsidRPr="00516023">
      <w:rPr>
        <w:rFonts w:ascii="Arial" w:hAnsi="Arial" w:cs="Arial"/>
        <w:b/>
        <w:bCs/>
        <w:sz w:val="24"/>
      </w:rPr>
      <w:t xml:space="preserve">ГОСТ </w:t>
    </w:r>
    <w:r w:rsidRPr="00516023">
      <w:rPr>
        <w:rFonts w:ascii="Arial" w:hAnsi="Arial" w:cs="Arial"/>
        <w:b/>
        <w:bCs/>
        <w:sz w:val="24"/>
        <w:lang w:val="en-US"/>
      </w:rPr>
      <w:t>ISO</w:t>
    </w:r>
    <w:r w:rsidRPr="00516023">
      <w:rPr>
        <w:rFonts w:ascii="Arial" w:hAnsi="Arial" w:cs="Arial"/>
        <w:b/>
        <w:bCs/>
        <w:sz w:val="24"/>
      </w:rPr>
      <w:t xml:space="preserve"> 2507-3</w:t>
    </w:r>
    <w:r w:rsidRPr="00516023">
      <w:rPr>
        <w:rFonts w:ascii="Arial" w:hAnsi="Arial" w:cs="Arial"/>
        <w:b/>
        <w:sz w:val="24"/>
      </w:rPr>
      <w:t>—202</w:t>
    </w:r>
  </w:p>
  <w:p w14:paraId="4C4BBF46" w14:textId="178C471F" w:rsidR="00BD165A" w:rsidRPr="00516023" w:rsidRDefault="00BD165A" w:rsidP="00156966">
    <w:pPr>
      <w:pStyle w:val="af2"/>
      <w:tabs>
        <w:tab w:val="left" w:pos="6521"/>
      </w:tabs>
      <w:spacing w:after="120"/>
      <w:rPr>
        <w:rFonts w:ascii="Arial" w:hAnsi="Arial" w:cs="Arial"/>
        <w:i/>
        <w:color w:val="000000" w:themeColor="text1"/>
        <w:sz w:val="24"/>
        <w:szCs w:val="28"/>
      </w:rPr>
    </w:pPr>
    <w:r w:rsidRPr="00516023">
      <w:rPr>
        <w:rFonts w:ascii="Arial" w:hAnsi="Arial" w:cs="Arial"/>
        <w:i/>
        <w:sz w:val="24"/>
        <w:szCs w:val="28"/>
      </w:rPr>
      <w:t xml:space="preserve">(Проект </w:t>
    </w:r>
    <w:r w:rsidRPr="00516023">
      <w:rPr>
        <w:rFonts w:ascii="Arial" w:hAnsi="Arial" w:cs="Arial"/>
        <w:i/>
        <w:sz w:val="24"/>
        <w:szCs w:val="28"/>
        <w:lang w:val="en-US"/>
      </w:rPr>
      <w:t>RU</w:t>
    </w:r>
    <w:r w:rsidRPr="00516023">
      <w:rPr>
        <w:rFonts w:ascii="Arial" w:hAnsi="Arial" w:cs="Arial"/>
        <w:i/>
        <w:sz w:val="24"/>
        <w:szCs w:val="28"/>
      </w:rPr>
      <w:t xml:space="preserve">, </w:t>
    </w:r>
    <w:r w:rsidR="00730115" w:rsidRPr="00730115">
      <w:rPr>
        <w:rFonts w:ascii="Arial" w:hAnsi="Arial" w:cs="Arial"/>
        <w:i/>
        <w:sz w:val="24"/>
        <w:szCs w:val="28"/>
      </w:rPr>
      <w:t>окончательная</w:t>
    </w:r>
    <w:r w:rsidRPr="00516023">
      <w:rPr>
        <w:rFonts w:ascii="Arial" w:hAnsi="Arial" w:cs="Arial"/>
        <w:i/>
        <w:sz w:val="24"/>
        <w:szCs w:val="28"/>
      </w:rPr>
      <w:t xml:space="preserve">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5EB76" w14:textId="007A4B9E" w:rsidR="00BD165A" w:rsidRPr="007F3B17" w:rsidRDefault="00BD165A" w:rsidP="007F3B17">
    <w:pPr>
      <w:pStyle w:val="1"/>
      <w:keepNext w:val="0"/>
      <w:numPr>
        <w:ilvl w:val="0"/>
        <w:numId w:val="0"/>
      </w:numPr>
      <w:tabs>
        <w:tab w:val="left" w:pos="6946"/>
      </w:tabs>
      <w:spacing w:line="276" w:lineRule="auto"/>
      <w:jc w:val="left"/>
      <w:rPr>
        <w:rFonts w:ascii="Arial" w:hAnsi="Arial" w:cs="Arial"/>
        <w:b/>
        <w:sz w:val="24"/>
        <w:szCs w:val="24"/>
      </w:rPr>
    </w:pPr>
    <w:r w:rsidRPr="007F3B17">
      <w:rPr>
        <w:rFonts w:ascii="Arial" w:hAnsi="Arial" w:cs="Arial"/>
        <w:b/>
        <w:bCs/>
        <w:sz w:val="24"/>
        <w:szCs w:val="24"/>
      </w:rPr>
      <w:t xml:space="preserve">ГОСТ </w:t>
    </w:r>
    <w:r w:rsidRPr="007F3B17">
      <w:rPr>
        <w:rFonts w:ascii="Arial" w:hAnsi="Arial" w:cs="Arial"/>
        <w:b/>
        <w:bCs/>
        <w:sz w:val="24"/>
        <w:szCs w:val="24"/>
        <w:lang w:val="en-US"/>
      </w:rPr>
      <w:t>ISO</w:t>
    </w:r>
    <w:r w:rsidRPr="007F3B17">
      <w:rPr>
        <w:rFonts w:ascii="Arial" w:hAnsi="Arial" w:cs="Arial"/>
        <w:b/>
        <w:bCs/>
        <w:sz w:val="24"/>
        <w:szCs w:val="24"/>
      </w:rPr>
      <w:t xml:space="preserve"> </w:t>
    </w:r>
    <w:r w:rsidR="005D26FD" w:rsidRPr="006742FD">
      <w:rPr>
        <w:rFonts w:ascii="Arial" w:hAnsi="Arial" w:cs="Arial"/>
        <w:b/>
        <w:bCs/>
        <w:sz w:val="24"/>
        <w:szCs w:val="24"/>
      </w:rPr>
      <w:t>2507-3</w:t>
    </w:r>
    <w:r w:rsidRPr="007F3B17">
      <w:rPr>
        <w:rFonts w:ascii="Arial" w:hAnsi="Arial" w:cs="Arial"/>
        <w:b/>
        <w:sz w:val="24"/>
        <w:szCs w:val="24"/>
      </w:rPr>
      <w:t>—202</w:t>
    </w:r>
  </w:p>
  <w:p w14:paraId="2E36FFAF" w14:textId="328000B4" w:rsidR="00BD165A" w:rsidRPr="007F3B17" w:rsidRDefault="00BD165A" w:rsidP="00241AA5">
    <w:pPr>
      <w:pStyle w:val="af2"/>
      <w:spacing w:after="120"/>
      <w:rPr>
        <w:rFonts w:ascii="Arial" w:hAnsi="Arial" w:cs="Arial"/>
        <w:sz w:val="24"/>
        <w:szCs w:val="24"/>
      </w:rPr>
    </w:pPr>
    <w:r w:rsidRPr="007F3B17">
      <w:rPr>
        <w:rFonts w:ascii="Arial" w:hAnsi="Arial" w:cs="Arial"/>
        <w:i/>
        <w:sz w:val="24"/>
        <w:szCs w:val="24"/>
      </w:rPr>
      <w:t xml:space="preserve">(Проект </w:t>
    </w:r>
    <w:r w:rsidRPr="007F3B17">
      <w:rPr>
        <w:rFonts w:ascii="Arial" w:hAnsi="Arial" w:cs="Arial"/>
        <w:i/>
        <w:sz w:val="24"/>
        <w:szCs w:val="24"/>
        <w:lang w:val="en-US"/>
      </w:rPr>
      <w:t>RU</w:t>
    </w:r>
    <w:r w:rsidRPr="007F3B17">
      <w:rPr>
        <w:rFonts w:ascii="Arial" w:hAnsi="Arial" w:cs="Arial"/>
        <w:i/>
        <w:sz w:val="24"/>
        <w:szCs w:val="24"/>
      </w:rPr>
      <w:t xml:space="preserve">, </w:t>
    </w:r>
    <w:r w:rsidR="00241AA5" w:rsidRPr="00241AA5">
      <w:rPr>
        <w:rFonts w:ascii="Arial" w:hAnsi="Arial" w:cs="Arial"/>
        <w:i/>
        <w:sz w:val="24"/>
        <w:szCs w:val="24"/>
      </w:rPr>
      <w:t>окончательная</w:t>
    </w:r>
    <w:r w:rsidRPr="007F3B17">
      <w:rPr>
        <w:rFonts w:ascii="Arial" w:hAnsi="Arial" w:cs="Arial"/>
        <w:i/>
        <w:sz w:val="24"/>
        <w:szCs w:val="24"/>
      </w:rPr>
      <w:t xml:space="preserve">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78830" w14:textId="7FB2E2B5" w:rsidR="00BD165A" w:rsidRDefault="00BD165A" w:rsidP="002D4681">
    <w:pPr>
      <w:pStyle w:val="1"/>
      <w:keepNext w:val="0"/>
      <w:numPr>
        <w:ilvl w:val="0"/>
        <w:numId w:val="0"/>
      </w:numPr>
      <w:tabs>
        <w:tab w:val="left" w:pos="6946"/>
      </w:tabs>
      <w:spacing w:line="276" w:lineRule="auto"/>
      <w:jc w:val="lef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ab/>
    </w:r>
    <w:r w:rsidRPr="00BC3610">
      <w:rPr>
        <w:rFonts w:ascii="Arial" w:hAnsi="Arial" w:cs="Arial"/>
        <w:b/>
        <w:bCs/>
        <w:sz w:val="24"/>
        <w:szCs w:val="24"/>
      </w:rPr>
      <w:t>ГОСТ</w:t>
    </w:r>
    <w:r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  <w:lang w:val="en-US"/>
      </w:rPr>
      <w:t>ISO</w:t>
    </w:r>
    <w:r>
      <w:rPr>
        <w:rFonts w:ascii="Arial" w:hAnsi="Arial" w:cs="Arial"/>
        <w:b/>
        <w:bCs/>
        <w:sz w:val="24"/>
        <w:szCs w:val="24"/>
      </w:rPr>
      <w:t xml:space="preserve"> </w:t>
    </w:r>
    <w:r w:rsidR="005D26FD" w:rsidRPr="006742FD">
      <w:rPr>
        <w:rFonts w:ascii="Arial" w:hAnsi="Arial" w:cs="Arial"/>
        <w:b/>
        <w:bCs/>
        <w:sz w:val="24"/>
        <w:szCs w:val="24"/>
      </w:rPr>
      <w:t>2507-3</w:t>
    </w:r>
    <w:r>
      <w:rPr>
        <w:rFonts w:ascii="Arial" w:hAnsi="Arial" w:cs="Arial"/>
        <w:b/>
        <w:sz w:val="24"/>
        <w:szCs w:val="24"/>
      </w:rPr>
      <w:t>—202</w:t>
    </w:r>
  </w:p>
  <w:p w14:paraId="65C0650A" w14:textId="11286679" w:rsidR="00BD165A" w:rsidRPr="00CC3DB3" w:rsidRDefault="00BD165A" w:rsidP="00241AA5">
    <w:pPr>
      <w:spacing w:after="120"/>
      <w:jc w:val="right"/>
      <w:rPr>
        <w:i/>
      </w:rPr>
    </w:pPr>
    <w:r w:rsidRPr="00CC3DB3">
      <w:rPr>
        <w:i/>
      </w:rPr>
      <w:t xml:space="preserve">(Проект </w:t>
    </w:r>
    <w:r w:rsidRPr="00CC3DB3">
      <w:rPr>
        <w:i/>
        <w:lang w:val="en-US"/>
      </w:rPr>
      <w:t>RU</w:t>
    </w:r>
    <w:r w:rsidRPr="00CC3DB3">
      <w:rPr>
        <w:i/>
      </w:rPr>
      <w:t xml:space="preserve">, </w:t>
    </w:r>
    <w:r w:rsidR="00241AA5">
      <w:rPr>
        <w:i/>
        <w:szCs w:val="28"/>
        <w:lang w:eastAsia="en-US"/>
      </w:rPr>
      <w:t>окончательная</w:t>
    </w:r>
    <w:r w:rsidRPr="00CC3DB3">
      <w:rPr>
        <w:i/>
      </w:rPr>
      <w:t xml:space="preserve">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F639C" w14:textId="250847D4" w:rsidR="00BD165A" w:rsidRPr="0027257C" w:rsidRDefault="00BD165A" w:rsidP="0027257C">
    <w:pPr>
      <w:pStyle w:val="1"/>
      <w:keepNext w:val="0"/>
      <w:numPr>
        <w:ilvl w:val="0"/>
        <w:numId w:val="0"/>
      </w:numPr>
      <w:tabs>
        <w:tab w:val="left" w:pos="6521"/>
      </w:tabs>
      <w:spacing w:line="276" w:lineRule="auto"/>
      <w:jc w:val="left"/>
      <w:rPr>
        <w:rFonts w:ascii="Arial" w:hAnsi="Arial" w:cs="Arial"/>
        <w:b/>
      </w:rPr>
    </w:pPr>
    <w:r>
      <w:rPr>
        <w:rFonts w:ascii="Arial" w:hAnsi="Arial" w:cs="Arial"/>
        <w:b/>
        <w:bCs/>
        <w:sz w:val="24"/>
        <w:szCs w:val="24"/>
      </w:rPr>
      <w:tab/>
    </w:r>
    <w:r w:rsidRPr="0027257C">
      <w:rPr>
        <w:rFonts w:ascii="Arial" w:hAnsi="Arial" w:cs="Arial"/>
        <w:b/>
        <w:bCs/>
      </w:rPr>
      <w:t xml:space="preserve">ГОСТ </w:t>
    </w:r>
    <w:r w:rsidRPr="0027257C">
      <w:rPr>
        <w:rFonts w:ascii="Arial" w:hAnsi="Arial" w:cs="Arial"/>
        <w:b/>
        <w:bCs/>
        <w:lang w:val="en-US"/>
      </w:rPr>
      <w:t>ISO</w:t>
    </w:r>
    <w:r w:rsidRPr="0027257C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2507-3</w:t>
    </w:r>
    <w:r w:rsidRPr="0027257C">
      <w:rPr>
        <w:rFonts w:ascii="Arial" w:hAnsi="Arial" w:cs="Arial"/>
        <w:b/>
      </w:rPr>
      <w:t>—202</w:t>
    </w:r>
  </w:p>
  <w:p w14:paraId="5D7D41D8" w14:textId="4BE34AF4" w:rsidR="00BD165A" w:rsidRPr="00CD61AF" w:rsidRDefault="00BD165A" w:rsidP="00241AA5">
    <w:pPr>
      <w:pStyle w:val="af2"/>
      <w:tabs>
        <w:tab w:val="left" w:pos="6521"/>
      </w:tabs>
      <w:jc w:val="right"/>
      <w:rPr>
        <w:rFonts w:ascii="Arial" w:hAnsi="Arial" w:cs="Arial"/>
        <w:i/>
        <w:color w:val="000000" w:themeColor="text1"/>
        <w:sz w:val="24"/>
        <w:szCs w:val="28"/>
      </w:rPr>
    </w:pPr>
    <w:r w:rsidRPr="00CD61AF">
      <w:rPr>
        <w:rFonts w:ascii="Arial" w:hAnsi="Arial" w:cs="Arial"/>
        <w:i/>
        <w:sz w:val="24"/>
        <w:szCs w:val="28"/>
      </w:rPr>
      <w:t xml:space="preserve">(Проект </w:t>
    </w:r>
    <w:r w:rsidRPr="00CD61AF">
      <w:rPr>
        <w:rFonts w:ascii="Arial" w:hAnsi="Arial" w:cs="Arial"/>
        <w:i/>
        <w:sz w:val="24"/>
        <w:szCs w:val="28"/>
        <w:lang w:val="en-US"/>
      </w:rPr>
      <w:t>RU</w:t>
    </w:r>
    <w:r w:rsidRPr="00CD61AF">
      <w:rPr>
        <w:rFonts w:ascii="Arial" w:hAnsi="Arial" w:cs="Arial"/>
        <w:i/>
        <w:sz w:val="24"/>
        <w:szCs w:val="28"/>
      </w:rPr>
      <w:t xml:space="preserve">, </w:t>
    </w:r>
    <w:r w:rsidR="00334CA4">
      <w:rPr>
        <w:rFonts w:ascii="Arial" w:hAnsi="Arial" w:cs="Arial"/>
        <w:i/>
        <w:sz w:val="24"/>
        <w:szCs w:val="28"/>
      </w:rPr>
      <w:t>окончательная</w:t>
    </w:r>
    <w:r w:rsidRPr="00CD61AF">
      <w:rPr>
        <w:rFonts w:ascii="Arial" w:hAnsi="Arial" w:cs="Arial"/>
        <w:i/>
        <w:sz w:val="24"/>
        <w:szCs w:val="28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7A1C1F"/>
    <w:multiLevelType w:val="hybridMultilevel"/>
    <w:tmpl w:val="9EC67B98"/>
    <w:lvl w:ilvl="0" w:tplc="58DE9B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EE0F7B"/>
    <w:multiLevelType w:val="hybridMultilevel"/>
    <w:tmpl w:val="7AD6D75C"/>
    <w:lvl w:ilvl="0" w:tplc="ADCE32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200D37"/>
    <w:multiLevelType w:val="hybridMultilevel"/>
    <w:tmpl w:val="543252A4"/>
    <w:lvl w:ilvl="0" w:tplc="4AB0911C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C7EB8"/>
    <w:multiLevelType w:val="multilevel"/>
    <w:tmpl w:val="975087F0"/>
    <w:lvl w:ilvl="0">
      <w:start w:val="1"/>
      <w:numFmt w:val="decimal"/>
      <w:lvlText w:val="%1"/>
      <w:lvlJc w:val="left"/>
      <w:pPr>
        <w:tabs>
          <w:tab w:val="num" w:pos="6245"/>
        </w:tabs>
        <w:ind w:left="6245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1" w15:restartNumberingAfterBreak="0">
    <w:nsid w:val="37016B76"/>
    <w:multiLevelType w:val="hybridMultilevel"/>
    <w:tmpl w:val="07A6E6AA"/>
    <w:lvl w:ilvl="0" w:tplc="1988DCAA">
      <w:start w:val="6"/>
      <w:numFmt w:val="decimal"/>
      <w:lvlText w:val="%1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377E51"/>
    <w:multiLevelType w:val="hybridMultilevel"/>
    <w:tmpl w:val="CB1210C4"/>
    <w:lvl w:ilvl="0" w:tplc="EAA2C854">
      <w:start w:val="6"/>
      <w:numFmt w:val="decimal"/>
      <w:lvlText w:val="%1"/>
      <w:lvlJc w:val="left"/>
      <w:pPr>
        <w:ind w:left="1069" w:hanging="360"/>
      </w:pPr>
      <w:rPr>
        <w:rFonts w:eastAsia="MS Mincho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5C1B79"/>
    <w:multiLevelType w:val="hybridMultilevel"/>
    <w:tmpl w:val="87DA2EE4"/>
    <w:lvl w:ilvl="0" w:tplc="5CDCE916">
      <w:start w:val="1"/>
      <w:numFmt w:val="decimal"/>
      <w:lvlText w:val="[%1]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45760"/>
    <w:multiLevelType w:val="singleLevel"/>
    <w:tmpl w:val="18CCB88E"/>
    <w:lvl w:ilvl="0">
      <w:start w:val="1"/>
      <w:numFmt w:val="decimal"/>
      <w:lvlText w:val="%1"/>
      <w:lvlJc w:val="left"/>
      <w:pPr>
        <w:tabs>
          <w:tab w:val="num" w:pos="1070"/>
        </w:tabs>
        <w:ind w:left="-10" w:firstLine="72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13"/>
  </w:num>
  <w:num w:numId="8">
    <w:abstractNumId w:val="11"/>
  </w:num>
  <w:num w:numId="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mirrorMargins/>
  <w:proofState w:spelling="clean" w:grammar="clean"/>
  <w:attachedTemplate r:id="rId1"/>
  <w:documentProtection w:edit="forms" w:enforcement="0"/>
  <w:defaultTabStop w:val="709"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8D"/>
    <w:rsid w:val="000000A0"/>
    <w:rsid w:val="00000D06"/>
    <w:rsid w:val="000012C6"/>
    <w:rsid w:val="000013A6"/>
    <w:rsid w:val="00001DD0"/>
    <w:rsid w:val="000020BE"/>
    <w:rsid w:val="0000212C"/>
    <w:rsid w:val="00002332"/>
    <w:rsid w:val="000029D8"/>
    <w:rsid w:val="00002B49"/>
    <w:rsid w:val="00003AE7"/>
    <w:rsid w:val="000044CB"/>
    <w:rsid w:val="00005415"/>
    <w:rsid w:val="00005864"/>
    <w:rsid w:val="0000589A"/>
    <w:rsid w:val="00005BB3"/>
    <w:rsid w:val="0000678F"/>
    <w:rsid w:val="0000686E"/>
    <w:rsid w:val="00006929"/>
    <w:rsid w:val="00006A62"/>
    <w:rsid w:val="00010F6D"/>
    <w:rsid w:val="000110E2"/>
    <w:rsid w:val="00011A52"/>
    <w:rsid w:val="00012707"/>
    <w:rsid w:val="00014422"/>
    <w:rsid w:val="00014B27"/>
    <w:rsid w:val="000157C2"/>
    <w:rsid w:val="00016D56"/>
    <w:rsid w:val="0001708A"/>
    <w:rsid w:val="00017736"/>
    <w:rsid w:val="000201F3"/>
    <w:rsid w:val="00020BB2"/>
    <w:rsid w:val="00020D57"/>
    <w:rsid w:val="00021CDF"/>
    <w:rsid w:val="00021F56"/>
    <w:rsid w:val="000223AA"/>
    <w:rsid w:val="00024530"/>
    <w:rsid w:val="00025347"/>
    <w:rsid w:val="00025385"/>
    <w:rsid w:val="00025E9B"/>
    <w:rsid w:val="00025FE3"/>
    <w:rsid w:val="0002717E"/>
    <w:rsid w:val="00027E13"/>
    <w:rsid w:val="000309B7"/>
    <w:rsid w:val="000309F2"/>
    <w:rsid w:val="00031055"/>
    <w:rsid w:val="0003122C"/>
    <w:rsid w:val="000327D4"/>
    <w:rsid w:val="00033991"/>
    <w:rsid w:val="00033C9E"/>
    <w:rsid w:val="000346C6"/>
    <w:rsid w:val="00036732"/>
    <w:rsid w:val="000372E6"/>
    <w:rsid w:val="0003730E"/>
    <w:rsid w:val="00040320"/>
    <w:rsid w:val="00041809"/>
    <w:rsid w:val="000429AB"/>
    <w:rsid w:val="00043D3C"/>
    <w:rsid w:val="00043E1B"/>
    <w:rsid w:val="00044CE0"/>
    <w:rsid w:val="00044DEE"/>
    <w:rsid w:val="0004546B"/>
    <w:rsid w:val="0004548A"/>
    <w:rsid w:val="00046CAB"/>
    <w:rsid w:val="00046F04"/>
    <w:rsid w:val="0004736D"/>
    <w:rsid w:val="000515CE"/>
    <w:rsid w:val="00053AF8"/>
    <w:rsid w:val="00053CE3"/>
    <w:rsid w:val="00054079"/>
    <w:rsid w:val="00055129"/>
    <w:rsid w:val="00055E42"/>
    <w:rsid w:val="00056050"/>
    <w:rsid w:val="000562B1"/>
    <w:rsid w:val="00056B5C"/>
    <w:rsid w:val="000571EA"/>
    <w:rsid w:val="000575BE"/>
    <w:rsid w:val="000577FD"/>
    <w:rsid w:val="00057FBB"/>
    <w:rsid w:val="00060217"/>
    <w:rsid w:val="0006100E"/>
    <w:rsid w:val="0006172F"/>
    <w:rsid w:val="0006208D"/>
    <w:rsid w:val="0006287C"/>
    <w:rsid w:val="0006296A"/>
    <w:rsid w:val="00062AAB"/>
    <w:rsid w:val="0006425A"/>
    <w:rsid w:val="000647EC"/>
    <w:rsid w:val="000652B8"/>
    <w:rsid w:val="00065774"/>
    <w:rsid w:val="00066008"/>
    <w:rsid w:val="000664E1"/>
    <w:rsid w:val="00066A95"/>
    <w:rsid w:val="000674AA"/>
    <w:rsid w:val="00070D18"/>
    <w:rsid w:val="00070DBD"/>
    <w:rsid w:val="00071730"/>
    <w:rsid w:val="000719AE"/>
    <w:rsid w:val="00071D70"/>
    <w:rsid w:val="000722CE"/>
    <w:rsid w:val="00072385"/>
    <w:rsid w:val="00072952"/>
    <w:rsid w:val="00074216"/>
    <w:rsid w:val="0007421B"/>
    <w:rsid w:val="00074C5D"/>
    <w:rsid w:val="00074F5E"/>
    <w:rsid w:val="00075861"/>
    <w:rsid w:val="00075894"/>
    <w:rsid w:val="00077043"/>
    <w:rsid w:val="000802B9"/>
    <w:rsid w:val="00080822"/>
    <w:rsid w:val="00082057"/>
    <w:rsid w:val="0008248B"/>
    <w:rsid w:val="00082D9B"/>
    <w:rsid w:val="00082D9E"/>
    <w:rsid w:val="000838EB"/>
    <w:rsid w:val="00083AF6"/>
    <w:rsid w:val="00084F91"/>
    <w:rsid w:val="000873AA"/>
    <w:rsid w:val="000877C0"/>
    <w:rsid w:val="00087E9E"/>
    <w:rsid w:val="00087EB6"/>
    <w:rsid w:val="0009156C"/>
    <w:rsid w:val="0009194D"/>
    <w:rsid w:val="00092734"/>
    <w:rsid w:val="0009317E"/>
    <w:rsid w:val="0009379D"/>
    <w:rsid w:val="00093928"/>
    <w:rsid w:val="00093BC1"/>
    <w:rsid w:val="00093C77"/>
    <w:rsid w:val="00093EB1"/>
    <w:rsid w:val="00093F7C"/>
    <w:rsid w:val="0009403F"/>
    <w:rsid w:val="00094C75"/>
    <w:rsid w:val="00095059"/>
    <w:rsid w:val="00095B7A"/>
    <w:rsid w:val="00095FA3"/>
    <w:rsid w:val="00096827"/>
    <w:rsid w:val="00096EB3"/>
    <w:rsid w:val="0009766F"/>
    <w:rsid w:val="000A0382"/>
    <w:rsid w:val="000A0833"/>
    <w:rsid w:val="000A09AE"/>
    <w:rsid w:val="000A0A38"/>
    <w:rsid w:val="000A0A96"/>
    <w:rsid w:val="000A13FE"/>
    <w:rsid w:val="000A2704"/>
    <w:rsid w:val="000A36D8"/>
    <w:rsid w:val="000A3E9B"/>
    <w:rsid w:val="000A6515"/>
    <w:rsid w:val="000A6FEB"/>
    <w:rsid w:val="000A7AEE"/>
    <w:rsid w:val="000B1503"/>
    <w:rsid w:val="000B2337"/>
    <w:rsid w:val="000B2A0C"/>
    <w:rsid w:val="000B367D"/>
    <w:rsid w:val="000B3A01"/>
    <w:rsid w:val="000B3AA3"/>
    <w:rsid w:val="000B3E55"/>
    <w:rsid w:val="000B3F36"/>
    <w:rsid w:val="000B403A"/>
    <w:rsid w:val="000B51B8"/>
    <w:rsid w:val="000B5BC1"/>
    <w:rsid w:val="000B63C0"/>
    <w:rsid w:val="000B6C4A"/>
    <w:rsid w:val="000B6E02"/>
    <w:rsid w:val="000B7C55"/>
    <w:rsid w:val="000C061F"/>
    <w:rsid w:val="000C0A78"/>
    <w:rsid w:val="000C0D3B"/>
    <w:rsid w:val="000C0D95"/>
    <w:rsid w:val="000C1974"/>
    <w:rsid w:val="000C1E6E"/>
    <w:rsid w:val="000C2020"/>
    <w:rsid w:val="000C25E3"/>
    <w:rsid w:val="000C408C"/>
    <w:rsid w:val="000C4220"/>
    <w:rsid w:val="000C55ED"/>
    <w:rsid w:val="000C65B0"/>
    <w:rsid w:val="000C7403"/>
    <w:rsid w:val="000C7462"/>
    <w:rsid w:val="000C7F02"/>
    <w:rsid w:val="000D0434"/>
    <w:rsid w:val="000D0F91"/>
    <w:rsid w:val="000D112E"/>
    <w:rsid w:val="000D1BDE"/>
    <w:rsid w:val="000D20C1"/>
    <w:rsid w:val="000D245E"/>
    <w:rsid w:val="000D2B7A"/>
    <w:rsid w:val="000D2E90"/>
    <w:rsid w:val="000D388D"/>
    <w:rsid w:val="000D3F9A"/>
    <w:rsid w:val="000D415F"/>
    <w:rsid w:val="000D4833"/>
    <w:rsid w:val="000D4862"/>
    <w:rsid w:val="000D48B0"/>
    <w:rsid w:val="000D4E15"/>
    <w:rsid w:val="000D4E9D"/>
    <w:rsid w:val="000D4FDA"/>
    <w:rsid w:val="000D5A0C"/>
    <w:rsid w:val="000D7808"/>
    <w:rsid w:val="000D79AC"/>
    <w:rsid w:val="000D7DF9"/>
    <w:rsid w:val="000E04A8"/>
    <w:rsid w:val="000E088F"/>
    <w:rsid w:val="000E0BFE"/>
    <w:rsid w:val="000E0D39"/>
    <w:rsid w:val="000E1406"/>
    <w:rsid w:val="000E1C5C"/>
    <w:rsid w:val="000E2050"/>
    <w:rsid w:val="000E2211"/>
    <w:rsid w:val="000E242F"/>
    <w:rsid w:val="000E3194"/>
    <w:rsid w:val="000E36F0"/>
    <w:rsid w:val="000E3920"/>
    <w:rsid w:val="000E40AF"/>
    <w:rsid w:val="000E40D3"/>
    <w:rsid w:val="000E45B7"/>
    <w:rsid w:val="000E55A4"/>
    <w:rsid w:val="000E5B13"/>
    <w:rsid w:val="000E6E24"/>
    <w:rsid w:val="000E73E8"/>
    <w:rsid w:val="000E7775"/>
    <w:rsid w:val="000E7909"/>
    <w:rsid w:val="000F0499"/>
    <w:rsid w:val="000F0655"/>
    <w:rsid w:val="000F187E"/>
    <w:rsid w:val="000F22AE"/>
    <w:rsid w:val="000F2D05"/>
    <w:rsid w:val="000F455A"/>
    <w:rsid w:val="000F579A"/>
    <w:rsid w:val="000F5B7D"/>
    <w:rsid w:val="000F670D"/>
    <w:rsid w:val="000F6E10"/>
    <w:rsid w:val="000F78C0"/>
    <w:rsid w:val="000F7E0C"/>
    <w:rsid w:val="000F7FBC"/>
    <w:rsid w:val="001009CF"/>
    <w:rsid w:val="00100DFD"/>
    <w:rsid w:val="001013D8"/>
    <w:rsid w:val="00101D37"/>
    <w:rsid w:val="00101D39"/>
    <w:rsid w:val="00101E95"/>
    <w:rsid w:val="00102861"/>
    <w:rsid w:val="00103491"/>
    <w:rsid w:val="00103713"/>
    <w:rsid w:val="00104343"/>
    <w:rsid w:val="001043A8"/>
    <w:rsid w:val="00104F65"/>
    <w:rsid w:val="0010508E"/>
    <w:rsid w:val="0010534F"/>
    <w:rsid w:val="00106E3B"/>
    <w:rsid w:val="001101DE"/>
    <w:rsid w:val="00110CE4"/>
    <w:rsid w:val="001111DB"/>
    <w:rsid w:val="00111654"/>
    <w:rsid w:val="00112269"/>
    <w:rsid w:val="00113243"/>
    <w:rsid w:val="00113EFE"/>
    <w:rsid w:val="00114342"/>
    <w:rsid w:val="00114462"/>
    <w:rsid w:val="001146BD"/>
    <w:rsid w:val="00114852"/>
    <w:rsid w:val="00114910"/>
    <w:rsid w:val="00115963"/>
    <w:rsid w:val="0011597E"/>
    <w:rsid w:val="00115B7A"/>
    <w:rsid w:val="00115DD1"/>
    <w:rsid w:val="00116520"/>
    <w:rsid w:val="00116648"/>
    <w:rsid w:val="00120073"/>
    <w:rsid w:val="00120118"/>
    <w:rsid w:val="00120475"/>
    <w:rsid w:val="00121033"/>
    <w:rsid w:val="0012155F"/>
    <w:rsid w:val="0012193D"/>
    <w:rsid w:val="00121FE5"/>
    <w:rsid w:val="00123217"/>
    <w:rsid w:val="00123909"/>
    <w:rsid w:val="00123981"/>
    <w:rsid w:val="0012459D"/>
    <w:rsid w:val="00125CFC"/>
    <w:rsid w:val="00126569"/>
    <w:rsid w:val="001265BA"/>
    <w:rsid w:val="00126C70"/>
    <w:rsid w:val="0012747B"/>
    <w:rsid w:val="001278BF"/>
    <w:rsid w:val="0013016B"/>
    <w:rsid w:val="001303C6"/>
    <w:rsid w:val="00130AE8"/>
    <w:rsid w:val="00131E44"/>
    <w:rsid w:val="00134204"/>
    <w:rsid w:val="00134517"/>
    <w:rsid w:val="001354B4"/>
    <w:rsid w:val="00135E65"/>
    <w:rsid w:val="00136442"/>
    <w:rsid w:val="00136AA8"/>
    <w:rsid w:val="00136E8F"/>
    <w:rsid w:val="0014056E"/>
    <w:rsid w:val="00140717"/>
    <w:rsid w:val="001424F7"/>
    <w:rsid w:val="0014269F"/>
    <w:rsid w:val="00142DAC"/>
    <w:rsid w:val="00143480"/>
    <w:rsid w:val="00143FE0"/>
    <w:rsid w:val="00143FEF"/>
    <w:rsid w:val="0014529D"/>
    <w:rsid w:val="00145E4B"/>
    <w:rsid w:val="0014607D"/>
    <w:rsid w:val="001465CD"/>
    <w:rsid w:val="001466EB"/>
    <w:rsid w:val="00146E93"/>
    <w:rsid w:val="00147A5A"/>
    <w:rsid w:val="0015031D"/>
    <w:rsid w:val="00151B22"/>
    <w:rsid w:val="00151D20"/>
    <w:rsid w:val="00152D1B"/>
    <w:rsid w:val="00153829"/>
    <w:rsid w:val="001556B8"/>
    <w:rsid w:val="00156049"/>
    <w:rsid w:val="0015634F"/>
    <w:rsid w:val="00156592"/>
    <w:rsid w:val="00156966"/>
    <w:rsid w:val="00157D9E"/>
    <w:rsid w:val="0016095C"/>
    <w:rsid w:val="00160A91"/>
    <w:rsid w:val="00161E43"/>
    <w:rsid w:val="00163210"/>
    <w:rsid w:val="00163BDE"/>
    <w:rsid w:val="001645B5"/>
    <w:rsid w:val="00164FDC"/>
    <w:rsid w:val="00166181"/>
    <w:rsid w:val="00166926"/>
    <w:rsid w:val="00166D32"/>
    <w:rsid w:val="0017063E"/>
    <w:rsid w:val="001708AB"/>
    <w:rsid w:val="00171148"/>
    <w:rsid w:val="00171609"/>
    <w:rsid w:val="00171F5E"/>
    <w:rsid w:val="00172271"/>
    <w:rsid w:val="00172472"/>
    <w:rsid w:val="001724ED"/>
    <w:rsid w:val="00173832"/>
    <w:rsid w:val="00174505"/>
    <w:rsid w:val="00174C01"/>
    <w:rsid w:val="00175DFD"/>
    <w:rsid w:val="0017605D"/>
    <w:rsid w:val="001762B0"/>
    <w:rsid w:val="00176D7E"/>
    <w:rsid w:val="00176DDC"/>
    <w:rsid w:val="00177B4B"/>
    <w:rsid w:val="0018053F"/>
    <w:rsid w:val="00181258"/>
    <w:rsid w:val="00182B89"/>
    <w:rsid w:val="00182FE1"/>
    <w:rsid w:val="001831CD"/>
    <w:rsid w:val="0018481F"/>
    <w:rsid w:val="00185648"/>
    <w:rsid w:val="001862D2"/>
    <w:rsid w:val="00186B7E"/>
    <w:rsid w:val="001871A1"/>
    <w:rsid w:val="00187EA3"/>
    <w:rsid w:val="0019033F"/>
    <w:rsid w:val="00190F1B"/>
    <w:rsid w:val="0019165F"/>
    <w:rsid w:val="001919F8"/>
    <w:rsid w:val="00191C1B"/>
    <w:rsid w:val="00191CF5"/>
    <w:rsid w:val="00192A53"/>
    <w:rsid w:val="0019303D"/>
    <w:rsid w:val="001936A1"/>
    <w:rsid w:val="001938A8"/>
    <w:rsid w:val="00194253"/>
    <w:rsid w:val="00194EB6"/>
    <w:rsid w:val="001962B9"/>
    <w:rsid w:val="00196338"/>
    <w:rsid w:val="0019652D"/>
    <w:rsid w:val="001A0228"/>
    <w:rsid w:val="001A0276"/>
    <w:rsid w:val="001A03AE"/>
    <w:rsid w:val="001A1AF6"/>
    <w:rsid w:val="001A1C5A"/>
    <w:rsid w:val="001A211E"/>
    <w:rsid w:val="001A22F5"/>
    <w:rsid w:val="001A2AD8"/>
    <w:rsid w:val="001A3CCD"/>
    <w:rsid w:val="001A4B57"/>
    <w:rsid w:val="001A4D60"/>
    <w:rsid w:val="001A566B"/>
    <w:rsid w:val="001A58AC"/>
    <w:rsid w:val="001A5C72"/>
    <w:rsid w:val="001A6A2D"/>
    <w:rsid w:val="001A6B67"/>
    <w:rsid w:val="001A7B09"/>
    <w:rsid w:val="001B0DB6"/>
    <w:rsid w:val="001B0F98"/>
    <w:rsid w:val="001B144E"/>
    <w:rsid w:val="001B16C3"/>
    <w:rsid w:val="001B2CFA"/>
    <w:rsid w:val="001B380A"/>
    <w:rsid w:val="001B44A3"/>
    <w:rsid w:val="001B547B"/>
    <w:rsid w:val="001B5B1A"/>
    <w:rsid w:val="001B5C95"/>
    <w:rsid w:val="001B7140"/>
    <w:rsid w:val="001B747C"/>
    <w:rsid w:val="001B758C"/>
    <w:rsid w:val="001C0070"/>
    <w:rsid w:val="001C0A44"/>
    <w:rsid w:val="001C1F19"/>
    <w:rsid w:val="001C33F1"/>
    <w:rsid w:val="001C3B53"/>
    <w:rsid w:val="001C3B6B"/>
    <w:rsid w:val="001C4005"/>
    <w:rsid w:val="001C466A"/>
    <w:rsid w:val="001C5F98"/>
    <w:rsid w:val="001C6492"/>
    <w:rsid w:val="001C66D4"/>
    <w:rsid w:val="001C6729"/>
    <w:rsid w:val="001C6CB7"/>
    <w:rsid w:val="001C6EC4"/>
    <w:rsid w:val="001D08FB"/>
    <w:rsid w:val="001D0EAA"/>
    <w:rsid w:val="001D160B"/>
    <w:rsid w:val="001D1948"/>
    <w:rsid w:val="001D1F88"/>
    <w:rsid w:val="001D2721"/>
    <w:rsid w:val="001D2D37"/>
    <w:rsid w:val="001D30EF"/>
    <w:rsid w:val="001D31F8"/>
    <w:rsid w:val="001D68CB"/>
    <w:rsid w:val="001D71C8"/>
    <w:rsid w:val="001E008D"/>
    <w:rsid w:val="001E2F4A"/>
    <w:rsid w:val="001E3F3C"/>
    <w:rsid w:val="001E41BF"/>
    <w:rsid w:val="001E560B"/>
    <w:rsid w:val="001E563D"/>
    <w:rsid w:val="001E60AA"/>
    <w:rsid w:val="001E6B5F"/>
    <w:rsid w:val="001E70BB"/>
    <w:rsid w:val="001E72BA"/>
    <w:rsid w:val="001E76AA"/>
    <w:rsid w:val="001F134E"/>
    <w:rsid w:val="001F15B3"/>
    <w:rsid w:val="001F1906"/>
    <w:rsid w:val="001F2075"/>
    <w:rsid w:val="001F294E"/>
    <w:rsid w:val="001F3657"/>
    <w:rsid w:val="001F3C1D"/>
    <w:rsid w:val="001F5291"/>
    <w:rsid w:val="001F5D26"/>
    <w:rsid w:val="001F5FDD"/>
    <w:rsid w:val="001F63CC"/>
    <w:rsid w:val="001F64EB"/>
    <w:rsid w:val="001F71F5"/>
    <w:rsid w:val="001F74D4"/>
    <w:rsid w:val="002005FF"/>
    <w:rsid w:val="002007E2"/>
    <w:rsid w:val="00201722"/>
    <w:rsid w:val="002026E6"/>
    <w:rsid w:val="00204238"/>
    <w:rsid w:val="00204697"/>
    <w:rsid w:val="0020475D"/>
    <w:rsid w:val="00204B78"/>
    <w:rsid w:val="002057BC"/>
    <w:rsid w:val="00205B4C"/>
    <w:rsid w:val="00205CC5"/>
    <w:rsid w:val="002064FA"/>
    <w:rsid w:val="002071E6"/>
    <w:rsid w:val="002100A8"/>
    <w:rsid w:val="00211376"/>
    <w:rsid w:val="002116EC"/>
    <w:rsid w:val="002149B7"/>
    <w:rsid w:val="00214C7C"/>
    <w:rsid w:val="0021521B"/>
    <w:rsid w:val="00215677"/>
    <w:rsid w:val="00215A87"/>
    <w:rsid w:val="00216689"/>
    <w:rsid w:val="002166C7"/>
    <w:rsid w:val="002178C0"/>
    <w:rsid w:val="00217D41"/>
    <w:rsid w:val="00220819"/>
    <w:rsid w:val="00220BDF"/>
    <w:rsid w:val="00220E64"/>
    <w:rsid w:val="002213A4"/>
    <w:rsid w:val="002216B0"/>
    <w:rsid w:val="00221839"/>
    <w:rsid w:val="00221BB2"/>
    <w:rsid w:val="0022229A"/>
    <w:rsid w:val="002224F8"/>
    <w:rsid w:val="00222B09"/>
    <w:rsid w:val="0022350C"/>
    <w:rsid w:val="00223B88"/>
    <w:rsid w:val="00223F88"/>
    <w:rsid w:val="00224835"/>
    <w:rsid w:val="00225365"/>
    <w:rsid w:val="00225B49"/>
    <w:rsid w:val="00225BD4"/>
    <w:rsid w:val="00225C34"/>
    <w:rsid w:val="002269D2"/>
    <w:rsid w:val="002300FD"/>
    <w:rsid w:val="002303E7"/>
    <w:rsid w:val="0023081B"/>
    <w:rsid w:val="00231553"/>
    <w:rsid w:val="002317D4"/>
    <w:rsid w:val="00231B97"/>
    <w:rsid w:val="00232810"/>
    <w:rsid w:val="00232C8C"/>
    <w:rsid w:val="002335B3"/>
    <w:rsid w:val="00234B50"/>
    <w:rsid w:val="00234FF7"/>
    <w:rsid w:val="00235E35"/>
    <w:rsid w:val="00237476"/>
    <w:rsid w:val="0023763F"/>
    <w:rsid w:val="00237A62"/>
    <w:rsid w:val="00240919"/>
    <w:rsid w:val="00241261"/>
    <w:rsid w:val="00241373"/>
    <w:rsid w:val="00241AA5"/>
    <w:rsid w:val="00243427"/>
    <w:rsid w:val="00243994"/>
    <w:rsid w:val="00243999"/>
    <w:rsid w:val="00243E1C"/>
    <w:rsid w:val="002442C8"/>
    <w:rsid w:val="00244A6C"/>
    <w:rsid w:val="00244FBA"/>
    <w:rsid w:val="0024574C"/>
    <w:rsid w:val="00245A11"/>
    <w:rsid w:val="002465DB"/>
    <w:rsid w:val="002468BC"/>
    <w:rsid w:val="00247028"/>
    <w:rsid w:val="00247BDB"/>
    <w:rsid w:val="00247CB9"/>
    <w:rsid w:val="002510CC"/>
    <w:rsid w:val="002514DB"/>
    <w:rsid w:val="00251C53"/>
    <w:rsid w:val="00252B9E"/>
    <w:rsid w:val="00252F2F"/>
    <w:rsid w:val="002539E6"/>
    <w:rsid w:val="00255345"/>
    <w:rsid w:val="002557EA"/>
    <w:rsid w:val="00255A23"/>
    <w:rsid w:val="0025665D"/>
    <w:rsid w:val="00257A49"/>
    <w:rsid w:val="00261262"/>
    <w:rsid w:val="00261CD3"/>
    <w:rsid w:val="002625B6"/>
    <w:rsid w:val="00262B5C"/>
    <w:rsid w:val="002631C7"/>
    <w:rsid w:val="002635E9"/>
    <w:rsid w:val="00264148"/>
    <w:rsid w:val="00264486"/>
    <w:rsid w:val="00264893"/>
    <w:rsid w:val="00265D1D"/>
    <w:rsid w:val="00266040"/>
    <w:rsid w:val="0026726F"/>
    <w:rsid w:val="00267D42"/>
    <w:rsid w:val="00270227"/>
    <w:rsid w:val="002707D9"/>
    <w:rsid w:val="002708E8"/>
    <w:rsid w:val="00270E13"/>
    <w:rsid w:val="00270E17"/>
    <w:rsid w:val="00272357"/>
    <w:rsid w:val="0027257C"/>
    <w:rsid w:val="00272F13"/>
    <w:rsid w:val="002731FB"/>
    <w:rsid w:val="002740E3"/>
    <w:rsid w:val="00274D31"/>
    <w:rsid w:val="00275218"/>
    <w:rsid w:val="00275448"/>
    <w:rsid w:val="00275754"/>
    <w:rsid w:val="002761CB"/>
    <w:rsid w:val="00276BCF"/>
    <w:rsid w:val="002779C9"/>
    <w:rsid w:val="00280279"/>
    <w:rsid w:val="002806C8"/>
    <w:rsid w:val="00280B41"/>
    <w:rsid w:val="00280E77"/>
    <w:rsid w:val="002816EF"/>
    <w:rsid w:val="00282006"/>
    <w:rsid w:val="00282478"/>
    <w:rsid w:val="002824D5"/>
    <w:rsid w:val="002834FF"/>
    <w:rsid w:val="0028403E"/>
    <w:rsid w:val="002845C5"/>
    <w:rsid w:val="00284ED9"/>
    <w:rsid w:val="002856C6"/>
    <w:rsid w:val="0028579F"/>
    <w:rsid w:val="002857DF"/>
    <w:rsid w:val="002866D5"/>
    <w:rsid w:val="00286A94"/>
    <w:rsid w:val="00287731"/>
    <w:rsid w:val="00287DC4"/>
    <w:rsid w:val="00290A58"/>
    <w:rsid w:val="00291399"/>
    <w:rsid w:val="00291FF0"/>
    <w:rsid w:val="002928EB"/>
    <w:rsid w:val="002929E3"/>
    <w:rsid w:val="00293C26"/>
    <w:rsid w:val="00294C9C"/>
    <w:rsid w:val="0029592C"/>
    <w:rsid w:val="00295E65"/>
    <w:rsid w:val="00296CD3"/>
    <w:rsid w:val="002A113D"/>
    <w:rsid w:val="002A1856"/>
    <w:rsid w:val="002A1F51"/>
    <w:rsid w:val="002A2A51"/>
    <w:rsid w:val="002A2AE2"/>
    <w:rsid w:val="002A325A"/>
    <w:rsid w:val="002A377C"/>
    <w:rsid w:val="002A3C32"/>
    <w:rsid w:val="002A3E37"/>
    <w:rsid w:val="002A44C8"/>
    <w:rsid w:val="002A4E1C"/>
    <w:rsid w:val="002A5530"/>
    <w:rsid w:val="002A57A4"/>
    <w:rsid w:val="002A592A"/>
    <w:rsid w:val="002A5AF9"/>
    <w:rsid w:val="002A6081"/>
    <w:rsid w:val="002A6223"/>
    <w:rsid w:val="002A7C38"/>
    <w:rsid w:val="002A7C70"/>
    <w:rsid w:val="002A7D74"/>
    <w:rsid w:val="002B0D67"/>
    <w:rsid w:val="002B1F64"/>
    <w:rsid w:val="002B266C"/>
    <w:rsid w:val="002B32F0"/>
    <w:rsid w:val="002B35A4"/>
    <w:rsid w:val="002B364F"/>
    <w:rsid w:val="002B4237"/>
    <w:rsid w:val="002B4F11"/>
    <w:rsid w:val="002B5336"/>
    <w:rsid w:val="002B5BD3"/>
    <w:rsid w:val="002B60FD"/>
    <w:rsid w:val="002B66C5"/>
    <w:rsid w:val="002B6EA4"/>
    <w:rsid w:val="002B734B"/>
    <w:rsid w:val="002B7934"/>
    <w:rsid w:val="002C0D8C"/>
    <w:rsid w:val="002C142B"/>
    <w:rsid w:val="002C14E5"/>
    <w:rsid w:val="002C1A52"/>
    <w:rsid w:val="002C1D2C"/>
    <w:rsid w:val="002C2040"/>
    <w:rsid w:val="002C25F9"/>
    <w:rsid w:val="002C2726"/>
    <w:rsid w:val="002C365C"/>
    <w:rsid w:val="002C3A82"/>
    <w:rsid w:val="002C3F5F"/>
    <w:rsid w:val="002C3FB6"/>
    <w:rsid w:val="002C42CE"/>
    <w:rsid w:val="002C4CF7"/>
    <w:rsid w:val="002C4F17"/>
    <w:rsid w:val="002C55E3"/>
    <w:rsid w:val="002C567A"/>
    <w:rsid w:val="002C6037"/>
    <w:rsid w:val="002C6369"/>
    <w:rsid w:val="002C65AE"/>
    <w:rsid w:val="002C66DD"/>
    <w:rsid w:val="002C67A0"/>
    <w:rsid w:val="002C7116"/>
    <w:rsid w:val="002D004C"/>
    <w:rsid w:val="002D05BA"/>
    <w:rsid w:val="002D2899"/>
    <w:rsid w:val="002D289F"/>
    <w:rsid w:val="002D352B"/>
    <w:rsid w:val="002D3531"/>
    <w:rsid w:val="002D371C"/>
    <w:rsid w:val="002D4681"/>
    <w:rsid w:val="002D5510"/>
    <w:rsid w:val="002D5ECE"/>
    <w:rsid w:val="002D6F17"/>
    <w:rsid w:val="002D7317"/>
    <w:rsid w:val="002D7509"/>
    <w:rsid w:val="002D75D2"/>
    <w:rsid w:val="002D7B7C"/>
    <w:rsid w:val="002D7C7F"/>
    <w:rsid w:val="002E0DE2"/>
    <w:rsid w:val="002E12DC"/>
    <w:rsid w:val="002E1B01"/>
    <w:rsid w:val="002E201B"/>
    <w:rsid w:val="002E2405"/>
    <w:rsid w:val="002E272C"/>
    <w:rsid w:val="002E33D9"/>
    <w:rsid w:val="002E39E2"/>
    <w:rsid w:val="002E504A"/>
    <w:rsid w:val="002E5619"/>
    <w:rsid w:val="002E619E"/>
    <w:rsid w:val="002E64E5"/>
    <w:rsid w:val="002E7051"/>
    <w:rsid w:val="002E7D0E"/>
    <w:rsid w:val="002F058A"/>
    <w:rsid w:val="002F0A9A"/>
    <w:rsid w:val="002F0FA1"/>
    <w:rsid w:val="002F2A2E"/>
    <w:rsid w:val="002F635F"/>
    <w:rsid w:val="002F6565"/>
    <w:rsid w:val="002F7324"/>
    <w:rsid w:val="002F7DF7"/>
    <w:rsid w:val="0030279B"/>
    <w:rsid w:val="00303B0D"/>
    <w:rsid w:val="0030466B"/>
    <w:rsid w:val="00304E8F"/>
    <w:rsid w:val="00305E7A"/>
    <w:rsid w:val="00306566"/>
    <w:rsid w:val="003067AF"/>
    <w:rsid w:val="00306B99"/>
    <w:rsid w:val="00307798"/>
    <w:rsid w:val="00307C97"/>
    <w:rsid w:val="00310A80"/>
    <w:rsid w:val="00310BEF"/>
    <w:rsid w:val="00310BF8"/>
    <w:rsid w:val="00310C1A"/>
    <w:rsid w:val="00311616"/>
    <w:rsid w:val="0031220C"/>
    <w:rsid w:val="00312693"/>
    <w:rsid w:val="00312707"/>
    <w:rsid w:val="00313917"/>
    <w:rsid w:val="00315BDF"/>
    <w:rsid w:val="00316284"/>
    <w:rsid w:val="003179AD"/>
    <w:rsid w:val="00317D54"/>
    <w:rsid w:val="00317E6E"/>
    <w:rsid w:val="003207EB"/>
    <w:rsid w:val="003209B6"/>
    <w:rsid w:val="00320EA1"/>
    <w:rsid w:val="003213E1"/>
    <w:rsid w:val="00321CA2"/>
    <w:rsid w:val="003222F5"/>
    <w:rsid w:val="003232B1"/>
    <w:rsid w:val="00323697"/>
    <w:rsid w:val="0032429C"/>
    <w:rsid w:val="003256F1"/>
    <w:rsid w:val="0032738F"/>
    <w:rsid w:val="003275BF"/>
    <w:rsid w:val="00327928"/>
    <w:rsid w:val="00327CB1"/>
    <w:rsid w:val="00330020"/>
    <w:rsid w:val="00330788"/>
    <w:rsid w:val="0033094A"/>
    <w:rsid w:val="003312B6"/>
    <w:rsid w:val="00331A9E"/>
    <w:rsid w:val="00331E57"/>
    <w:rsid w:val="00331F78"/>
    <w:rsid w:val="003329B2"/>
    <w:rsid w:val="0033406E"/>
    <w:rsid w:val="003344F6"/>
    <w:rsid w:val="00334CA4"/>
    <w:rsid w:val="003352F9"/>
    <w:rsid w:val="00335882"/>
    <w:rsid w:val="00336434"/>
    <w:rsid w:val="00337506"/>
    <w:rsid w:val="00337B25"/>
    <w:rsid w:val="00337F45"/>
    <w:rsid w:val="00340B37"/>
    <w:rsid w:val="00340D56"/>
    <w:rsid w:val="00342CF5"/>
    <w:rsid w:val="003431AE"/>
    <w:rsid w:val="003440E9"/>
    <w:rsid w:val="0034468D"/>
    <w:rsid w:val="00344E65"/>
    <w:rsid w:val="00344F31"/>
    <w:rsid w:val="00345848"/>
    <w:rsid w:val="00345C91"/>
    <w:rsid w:val="00345CA3"/>
    <w:rsid w:val="0034649E"/>
    <w:rsid w:val="00346B90"/>
    <w:rsid w:val="0034765F"/>
    <w:rsid w:val="00347AEC"/>
    <w:rsid w:val="00347C20"/>
    <w:rsid w:val="00350C5D"/>
    <w:rsid w:val="00350F73"/>
    <w:rsid w:val="00351A6B"/>
    <w:rsid w:val="00351E0C"/>
    <w:rsid w:val="00352F03"/>
    <w:rsid w:val="00353DD4"/>
    <w:rsid w:val="00354203"/>
    <w:rsid w:val="003544EF"/>
    <w:rsid w:val="003551AF"/>
    <w:rsid w:val="003556BA"/>
    <w:rsid w:val="003562AF"/>
    <w:rsid w:val="00356E71"/>
    <w:rsid w:val="00357496"/>
    <w:rsid w:val="003577ED"/>
    <w:rsid w:val="00360A14"/>
    <w:rsid w:val="00361015"/>
    <w:rsid w:val="00361648"/>
    <w:rsid w:val="00362497"/>
    <w:rsid w:val="003624A5"/>
    <w:rsid w:val="0036254B"/>
    <w:rsid w:val="003625A3"/>
    <w:rsid w:val="0036284C"/>
    <w:rsid w:val="00362C07"/>
    <w:rsid w:val="00363591"/>
    <w:rsid w:val="003642D8"/>
    <w:rsid w:val="0036433B"/>
    <w:rsid w:val="00364565"/>
    <w:rsid w:val="00364F32"/>
    <w:rsid w:val="00366712"/>
    <w:rsid w:val="00366A59"/>
    <w:rsid w:val="003677E4"/>
    <w:rsid w:val="0037036D"/>
    <w:rsid w:val="00370DAD"/>
    <w:rsid w:val="00371097"/>
    <w:rsid w:val="00371234"/>
    <w:rsid w:val="00371507"/>
    <w:rsid w:val="00371F4A"/>
    <w:rsid w:val="003720D6"/>
    <w:rsid w:val="003729E4"/>
    <w:rsid w:val="00372CE3"/>
    <w:rsid w:val="00372DB9"/>
    <w:rsid w:val="00374115"/>
    <w:rsid w:val="00374CFA"/>
    <w:rsid w:val="00374D86"/>
    <w:rsid w:val="00374F35"/>
    <w:rsid w:val="003750C1"/>
    <w:rsid w:val="003751FB"/>
    <w:rsid w:val="003754CC"/>
    <w:rsid w:val="003758C3"/>
    <w:rsid w:val="00376049"/>
    <w:rsid w:val="003762C8"/>
    <w:rsid w:val="003772BD"/>
    <w:rsid w:val="003803C2"/>
    <w:rsid w:val="0038069D"/>
    <w:rsid w:val="003810E3"/>
    <w:rsid w:val="003816F7"/>
    <w:rsid w:val="003828D2"/>
    <w:rsid w:val="00382B8C"/>
    <w:rsid w:val="00382E72"/>
    <w:rsid w:val="003836D3"/>
    <w:rsid w:val="00383D04"/>
    <w:rsid w:val="00384DAE"/>
    <w:rsid w:val="003854A3"/>
    <w:rsid w:val="003868DB"/>
    <w:rsid w:val="003869F5"/>
    <w:rsid w:val="00386AB3"/>
    <w:rsid w:val="003906BD"/>
    <w:rsid w:val="00390904"/>
    <w:rsid w:val="003920C9"/>
    <w:rsid w:val="003922E8"/>
    <w:rsid w:val="00392A42"/>
    <w:rsid w:val="00392A64"/>
    <w:rsid w:val="003933C8"/>
    <w:rsid w:val="0039366F"/>
    <w:rsid w:val="0039382C"/>
    <w:rsid w:val="00393840"/>
    <w:rsid w:val="00393AA4"/>
    <w:rsid w:val="003959EA"/>
    <w:rsid w:val="003963B6"/>
    <w:rsid w:val="00396872"/>
    <w:rsid w:val="00397BE2"/>
    <w:rsid w:val="003A00C2"/>
    <w:rsid w:val="003A0716"/>
    <w:rsid w:val="003A0872"/>
    <w:rsid w:val="003A22F6"/>
    <w:rsid w:val="003A26F7"/>
    <w:rsid w:val="003A2ACC"/>
    <w:rsid w:val="003A2C01"/>
    <w:rsid w:val="003A3061"/>
    <w:rsid w:val="003A30FD"/>
    <w:rsid w:val="003A313A"/>
    <w:rsid w:val="003A3E18"/>
    <w:rsid w:val="003A3F82"/>
    <w:rsid w:val="003A4296"/>
    <w:rsid w:val="003A5900"/>
    <w:rsid w:val="003A5D71"/>
    <w:rsid w:val="003A6577"/>
    <w:rsid w:val="003A69EF"/>
    <w:rsid w:val="003B008E"/>
    <w:rsid w:val="003B0B44"/>
    <w:rsid w:val="003B0D45"/>
    <w:rsid w:val="003B1C51"/>
    <w:rsid w:val="003B2394"/>
    <w:rsid w:val="003B26D6"/>
    <w:rsid w:val="003B387E"/>
    <w:rsid w:val="003B3D86"/>
    <w:rsid w:val="003B4CEA"/>
    <w:rsid w:val="003B510D"/>
    <w:rsid w:val="003B58F8"/>
    <w:rsid w:val="003B5A92"/>
    <w:rsid w:val="003B5ACB"/>
    <w:rsid w:val="003B5AF7"/>
    <w:rsid w:val="003B62B7"/>
    <w:rsid w:val="003B6366"/>
    <w:rsid w:val="003B685D"/>
    <w:rsid w:val="003B6D5C"/>
    <w:rsid w:val="003B6DC6"/>
    <w:rsid w:val="003B7FC7"/>
    <w:rsid w:val="003C02B0"/>
    <w:rsid w:val="003C18E0"/>
    <w:rsid w:val="003C1A64"/>
    <w:rsid w:val="003C273B"/>
    <w:rsid w:val="003C480A"/>
    <w:rsid w:val="003C4F66"/>
    <w:rsid w:val="003C5097"/>
    <w:rsid w:val="003C55F5"/>
    <w:rsid w:val="003C6178"/>
    <w:rsid w:val="003C67E1"/>
    <w:rsid w:val="003C78A8"/>
    <w:rsid w:val="003D00D0"/>
    <w:rsid w:val="003D0D4F"/>
    <w:rsid w:val="003D1186"/>
    <w:rsid w:val="003D1230"/>
    <w:rsid w:val="003D16B4"/>
    <w:rsid w:val="003D1AE4"/>
    <w:rsid w:val="003D1CA6"/>
    <w:rsid w:val="003D2018"/>
    <w:rsid w:val="003D3EBA"/>
    <w:rsid w:val="003D429B"/>
    <w:rsid w:val="003D5315"/>
    <w:rsid w:val="003D60DC"/>
    <w:rsid w:val="003D6192"/>
    <w:rsid w:val="003D6FEB"/>
    <w:rsid w:val="003D79C2"/>
    <w:rsid w:val="003D7DB3"/>
    <w:rsid w:val="003E0A33"/>
    <w:rsid w:val="003E0E27"/>
    <w:rsid w:val="003E148C"/>
    <w:rsid w:val="003E1E3C"/>
    <w:rsid w:val="003E20B3"/>
    <w:rsid w:val="003E2AA5"/>
    <w:rsid w:val="003E2BEF"/>
    <w:rsid w:val="003E2CF8"/>
    <w:rsid w:val="003E32BC"/>
    <w:rsid w:val="003E3E73"/>
    <w:rsid w:val="003E49BE"/>
    <w:rsid w:val="003E5AAB"/>
    <w:rsid w:val="003E7489"/>
    <w:rsid w:val="003E7885"/>
    <w:rsid w:val="003E797C"/>
    <w:rsid w:val="003E7CD1"/>
    <w:rsid w:val="003F02B7"/>
    <w:rsid w:val="003F069E"/>
    <w:rsid w:val="003F0A0C"/>
    <w:rsid w:val="003F16C9"/>
    <w:rsid w:val="003F23EF"/>
    <w:rsid w:val="003F2711"/>
    <w:rsid w:val="003F2BF1"/>
    <w:rsid w:val="003F3238"/>
    <w:rsid w:val="003F3ACA"/>
    <w:rsid w:val="003F4365"/>
    <w:rsid w:val="003F4614"/>
    <w:rsid w:val="003F4FEB"/>
    <w:rsid w:val="003F52F8"/>
    <w:rsid w:val="003F58E4"/>
    <w:rsid w:val="003F5DBD"/>
    <w:rsid w:val="003F64AC"/>
    <w:rsid w:val="003F6C81"/>
    <w:rsid w:val="003F75D3"/>
    <w:rsid w:val="00400D1E"/>
    <w:rsid w:val="00401AA0"/>
    <w:rsid w:val="00402B76"/>
    <w:rsid w:val="00402F3E"/>
    <w:rsid w:val="00403785"/>
    <w:rsid w:val="00406575"/>
    <w:rsid w:val="00406653"/>
    <w:rsid w:val="00406FD8"/>
    <w:rsid w:val="00410942"/>
    <w:rsid w:val="00411068"/>
    <w:rsid w:val="004115EC"/>
    <w:rsid w:val="004127FD"/>
    <w:rsid w:val="00412DF4"/>
    <w:rsid w:val="00413861"/>
    <w:rsid w:val="00413A33"/>
    <w:rsid w:val="00413E85"/>
    <w:rsid w:val="00414341"/>
    <w:rsid w:val="00414893"/>
    <w:rsid w:val="00414904"/>
    <w:rsid w:val="00414D4C"/>
    <w:rsid w:val="00415FF9"/>
    <w:rsid w:val="00416768"/>
    <w:rsid w:val="00417A5E"/>
    <w:rsid w:val="0042003D"/>
    <w:rsid w:val="004201EF"/>
    <w:rsid w:val="0042050C"/>
    <w:rsid w:val="00421343"/>
    <w:rsid w:val="004220A6"/>
    <w:rsid w:val="00422DB3"/>
    <w:rsid w:val="00423729"/>
    <w:rsid w:val="00423B62"/>
    <w:rsid w:val="00424352"/>
    <w:rsid w:val="004243FC"/>
    <w:rsid w:val="00424950"/>
    <w:rsid w:val="00425638"/>
    <w:rsid w:val="00425FB9"/>
    <w:rsid w:val="00426351"/>
    <w:rsid w:val="00430333"/>
    <w:rsid w:val="004306B7"/>
    <w:rsid w:val="00432B32"/>
    <w:rsid w:val="00433B26"/>
    <w:rsid w:val="00433E8D"/>
    <w:rsid w:val="00434722"/>
    <w:rsid w:val="004347E3"/>
    <w:rsid w:val="00435F28"/>
    <w:rsid w:val="00435FF6"/>
    <w:rsid w:val="00436588"/>
    <w:rsid w:val="004369CE"/>
    <w:rsid w:val="00436B06"/>
    <w:rsid w:val="004401AC"/>
    <w:rsid w:val="0044031C"/>
    <w:rsid w:val="00441058"/>
    <w:rsid w:val="004416E8"/>
    <w:rsid w:val="00443EEF"/>
    <w:rsid w:val="00444140"/>
    <w:rsid w:val="00444259"/>
    <w:rsid w:val="00445A09"/>
    <w:rsid w:val="00446AF0"/>
    <w:rsid w:val="00446BB6"/>
    <w:rsid w:val="004471F9"/>
    <w:rsid w:val="0044751E"/>
    <w:rsid w:val="0044785B"/>
    <w:rsid w:val="00447EBD"/>
    <w:rsid w:val="004501AE"/>
    <w:rsid w:val="00450518"/>
    <w:rsid w:val="00450C54"/>
    <w:rsid w:val="004510FE"/>
    <w:rsid w:val="004522BB"/>
    <w:rsid w:val="004524A2"/>
    <w:rsid w:val="00452D3E"/>
    <w:rsid w:val="00453546"/>
    <w:rsid w:val="004535FB"/>
    <w:rsid w:val="0045366C"/>
    <w:rsid w:val="00453E28"/>
    <w:rsid w:val="00455506"/>
    <w:rsid w:val="0045578A"/>
    <w:rsid w:val="00455A88"/>
    <w:rsid w:val="00456763"/>
    <w:rsid w:val="00456F13"/>
    <w:rsid w:val="004570F6"/>
    <w:rsid w:val="00460CE5"/>
    <w:rsid w:val="0046129F"/>
    <w:rsid w:val="0046257E"/>
    <w:rsid w:val="00462854"/>
    <w:rsid w:val="004628F7"/>
    <w:rsid w:val="0046356C"/>
    <w:rsid w:val="004638DA"/>
    <w:rsid w:val="004645A7"/>
    <w:rsid w:val="00464740"/>
    <w:rsid w:val="00464D8E"/>
    <w:rsid w:val="00464DAE"/>
    <w:rsid w:val="004662A1"/>
    <w:rsid w:val="0046726A"/>
    <w:rsid w:val="00467466"/>
    <w:rsid w:val="004718B6"/>
    <w:rsid w:val="00471CCB"/>
    <w:rsid w:val="00471F6C"/>
    <w:rsid w:val="0047229F"/>
    <w:rsid w:val="00472B81"/>
    <w:rsid w:val="00472D06"/>
    <w:rsid w:val="00472EF0"/>
    <w:rsid w:val="00473C17"/>
    <w:rsid w:val="00473F40"/>
    <w:rsid w:val="00474270"/>
    <w:rsid w:val="004748DA"/>
    <w:rsid w:val="00474B2F"/>
    <w:rsid w:val="00475381"/>
    <w:rsid w:val="00475749"/>
    <w:rsid w:val="00475BA3"/>
    <w:rsid w:val="00476501"/>
    <w:rsid w:val="00476572"/>
    <w:rsid w:val="00476693"/>
    <w:rsid w:val="00476B9E"/>
    <w:rsid w:val="00477179"/>
    <w:rsid w:val="00477500"/>
    <w:rsid w:val="00477AB4"/>
    <w:rsid w:val="00477CC7"/>
    <w:rsid w:val="00481C1D"/>
    <w:rsid w:val="004829BE"/>
    <w:rsid w:val="00483610"/>
    <w:rsid w:val="004837DD"/>
    <w:rsid w:val="00483B30"/>
    <w:rsid w:val="00483EEE"/>
    <w:rsid w:val="00484738"/>
    <w:rsid w:val="004847B6"/>
    <w:rsid w:val="00485BFD"/>
    <w:rsid w:val="00485DE4"/>
    <w:rsid w:val="00486030"/>
    <w:rsid w:val="004861C6"/>
    <w:rsid w:val="00487C89"/>
    <w:rsid w:val="00490A54"/>
    <w:rsid w:val="00490CC3"/>
    <w:rsid w:val="004926E0"/>
    <w:rsid w:val="00492979"/>
    <w:rsid w:val="00492E8D"/>
    <w:rsid w:val="004931A1"/>
    <w:rsid w:val="00493540"/>
    <w:rsid w:val="00494152"/>
    <w:rsid w:val="0049482A"/>
    <w:rsid w:val="00495533"/>
    <w:rsid w:val="00495548"/>
    <w:rsid w:val="00496D49"/>
    <w:rsid w:val="00496F2C"/>
    <w:rsid w:val="004A008D"/>
    <w:rsid w:val="004A0467"/>
    <w:rsid w:val="004A124B"/>
    <w:rsid w:val="004A1650"/>
    <w:rsid w:val="004A1C7B"/>
    <w:rsid w:val="004A1E75"/>
    <w:rsid w:val="004A2D27"/>
    <w:rsid w:val="004A3282"/>
    <w:rsid w:val="004A4CD0"/>
    <w:rsid w:val="004A52F3"/>
    <w:rsid w:val="004A737A"/>
    <w:rsid w:val="004B0972"/>
    <w:rsid w:val="004B1650"/>
    <w:rsid w:val="004B1C2E"/>
    <w:rsid w:val="004B1FCD"/>
    <w:rsid w:val="004B28F1"/>
    <w:rsid w:val="004B3083"/>
    <w:rsid w:val="004B430D"/>
    <w:rsid w:val="004B4378"/>
    <w:rsid w:val="004B499F"/>
    <w:rsid w:val="004B50D0"/>
    <w:rsid w:val="004B5AE0"/>
    <w:rsid w:val="004B6C0F"/>
    <w:rsid w:val="004B700B"/>
    <w:rsid w:val="004B70E2"/>
    <w:rsid w:val="004B7222"/>
    <w:rsid w:val="004B79D6"/>
    <w:rsid w:val="004B7C70"/>
    <w:rsid w:val="004B7F2A"/>
    <w:rsid w:val="004C0F7D"/>
    <w:rsid w:val="004C1358"/>
    <w:rsid w:val="004C1419"/>
    <w:rsid w:val="004C242C"/>
    <w:rsid w:val="004C2C0A"/>
    <w:rsid w:val="004C2DB6"/>
    <w:rsid w:val="004C313F"/>
    <w:rsid w:val="004C413E"/>
    <w:rsid w:val="004C4911"/>
    <w:rsid w:val="004C4964"/>
    <w:rsid w:val="004C576A"/>
    <w:rsid w:val="004C6341"/>
    <w:rsid w:val="004C696D"/>
    <w:rsid w:val="004C6C00"/>
    <w:rsid w:val="004C7329"/>
    <w:rsid w:val="004C7A3F"/>
    <w:rsid w:val="004D0066"/>
    <w:rsid w:val="004D0D60"/>
    <w:rsid w:val="004D1776"/>
    <w:rsid w:val="004D1ECB"/>
    <w:rsid w:val="004D2027"/>
    <w:rsid w:val="004D26E8"/>
    <w:rsid w:val="004D2EB5"/>
    <w:rsid w:val="004D3A35"/>
    <w:rsid w:val="004D41D9"/>
    <w:rsid w:val="004D4C81"/>
    <w:rsid w:val="004D528A"/>
    <w:rsid w:val="004E0C55"/>
    <w:rsid w:val="004E0E8A"/>
    <w:rsid w:val="004E1FBF"/>
    <w:rsid w:val="004E30B1"/>
    <w:rsid w:val="004E3812"/>
    <w:rsid w:val="004E3BE7"/>
    <w:rsid w:val="004E476F"/>
    <w:rsid w:val="004E560D"/>
    <w:rsid w:val="004E58CD"/>
    <w:rsid w:val="004E60EC"/>
    <w:rsid w:val="004E61DD"/>
    <w:rsid w:val="004E6577"/>
    <w:rsid w:val="004E677A"/>
    <w:rsid w:val="004E7A3B"/>
    <w:rsid w:val="004F0055"/>
    <w:rsid w:val="004F0273"/>
    <w:rsid w:val="004F0408"/>
    <w:rsid w:val="004F080A"/>
    <w:rsid w:val="004F128E"/>
    <w:rsid w:val="004F18D2"/>
    <w:rsid w:val="004F18F6"/>
    <w:rsid w:val="004F2FE4"/>
    <w:rsid w:val="004F4027"/>
    <w:rsid w:val="004F43EB"/>
    <w:rsid w:val="004F5052"/>
    <w:rsid w:val="004F511B"/>
    <w:rsid w:val="004F5530"/>
    <w:rsid w:val="004F5888"/>
    <w:rsid w:val="004F69FF"/>
    <w:rsid w:val="004F7578"/>
    <w:rsid w:val="004F7C75"/>
    <w:rsid w:val="0050032E"/>
    <w:rsid w:val="005009A2"/>
    <w:rsid w:val="0050173C"/>
    <w:rsid w:val="00501A38"/>
    <w:rsid w:val="0050258B"/>
    <w:rsid w:val="00504BA7"/>
    <w:rsid w:val="005056FE"/>
    <w:rsid w:val="005058BB"/>
    <w:rsid w:val="00505A7F"/>
    <w:rsid w:val="0050636A"/>
    <w:rsid w:val="0050677E"/>
    <w:rsid w:val="00506ACD"/>
    <w:rsid w:val="00506FDC"/>
    <w:rsid w:val="00507B05"/>
    <w:rsid w:val="0051010C"/>
    <w:rsid w:val="00510A5C"/>
    <w:rsid w:val="00510AD0"/>
    <w:rsid w:val="00511293"/>
    <w:rsid w:val="00512D1D"/>
    <w:rsid w:val="0051313C"/>
    <w:rsid w:val="00513341"/>
    <w:rsid w:val="00514E67"/>
    <w:rsid w:val="00515B02"/>
    <w:rsid w:val="00516023"/>
    <w:rsid w:val="00517345"/>
    <w:rsid w:val="0051735D"/>
    <w:rsid w:val="00517FA4"/>
    <w:rsid w:val="005204CA"/>
    <w:rsid w:val="00521025"/>
    <w:rsid w:val="00521735"/>
    <w:rsid w:val="005217B4"/>
    <w:rsid w:val="005222B3"/>
    <w:rsid w:val="005238BA"/>
    <w:rsid w:val="00523FFD"/>
    <w:rsid w:val="0052503E"/>
    <w:rsid w:val="00525BA1"/>
    <w:rsid w:val="005267AF"/>
    <w:rsid w:val="00526835"/>
    <w:rsid w:val="0052701F"/>
    <w:rsid w:val="005275C0"/>
    <w:rsid w:val="005314FB"/>
    <w:rsid w:val="005318A3"/>
    <w:rsid w:val="0053202A"/>
    <w:rsid w:val="00532562"/>
    <w:rsid w:val="00532FF2"/>
    <w:rsid w:val="005336D1"/>
    <w:rsid w:val="00533943"/>
    <w:rsid w:val="00536C62"/>
    <w:rsid w:val="005370FF"/>
    <w:rsid w:val="00537751"/>
    <w:rsid w:val="00537878"/>
    <w:rsid w:val="0054107F"/>
    <w:rsid w:val="00541545"/>
    <w:rsid w:val="0054289B"/>
    <w:rsid w:val="00542E30"/>
    <w:rsid w:val="0054396A"/>
    <w:rsid w:val="00544351"/>
    <w:rsid w:val="005444D1"/>
    <w:rsid w:val="005454D6"/>
    <w:rsid w:val="00545D5B"/>
    <w:rsid w:val="00545F2A"/>
    <w:rsid w:val="005461E2"/>
    <w:rsid w:val="005462FB"/>
    <w:rsid w:val="00546913"/>
    <w:rsid w:val="00546F05"/>
    <w:rsid w:val="005479E2"/>
    <w:rsid w:val="0055003A"/>
    <w:rsid w:val="005509DF"/>
    <w:rsid w:val="005517AB"/>
    <w:rsid w:val="0055214E"/>
    <w:rsid w:val="00552684"/>
    <w:rsid w:val="00553559"/>
    <w:rsid w:val="00553C28"/>
    <w:rsid w:val="00553CD5"/>
    <w:rsid w:val="00554343"/>
    <w:rsid w:val="00554D1F"/>
    <w:rsid w:val="005551F6"/>
    <w:rsid w:val="00555622"/>
    <w:rsid w:val="005557FF"/>
    <w:rsid w:val="00555923"/>
    <w:rsid w:val="00555E90"/>
    <w:rsid w:val="00556724"/>
    <w:rsid w:val="00556804"/>
    <w:rsid w:val="005569AC"/>
    <w:rsid w:val="005570FA"/>
    <w:rsid w:val="005575F9"/>
    <w:rsid w:val="00557D1A"/>
    <w:rsid w:val="00561083"/>
    <w:rsid w:val="005611A3"/>
    <w:rsid w:val="005623C9"/>
    <w:rsid w:val="00562754"/>
    <w:rsid w:val="00562988"/>
    <w:rsid w:val="00562F60"/>
    <w:rsid w:val="00563632"/>
    <w:rsid w:val="0056419F"/>
    <w:rsid w:val="005643A6"/>
    <w:rsid w:val="00566676"/>
    <w:rsid w:val="005666DB"/>
    <w:rsid w:val="00566E21"/>
    <w:rsid w:val="00566ECC"/>
    <w:rsid w:val="00567362"/>
    <w:rsid w:val="00570118"/>
    <w:rsid w:val="0057019C"/>
    <w:rsid w:val="0057169C"/>
    <w:rsid w:val="00571DA8"/>
    <w:rsid w:val="00571F43"/>
    <w:rsid w:val="0057223D"/>
    <w:rsid w:val="00573F62"/>
    <w:rsid w:val="00574A13"/>
    <w:rsid w:val="005754CF"/>
    <w:rsid w:val="00575B28"/>
    <w:rsid w:val="00575F7A"/>
    <w:rsid w:val="0057648B"/>
    <w:rsid w:val="00577EEA"/>
    <w:rsid w:val="00577FDA"/>
    <w:rsid w:val="00580B53"/>
    <w:rsid w:val="00581004"/>
    <w:rsid w:val="005814A5"/>
    <w:rsid w:val="005833AF"/>
    <w:rsid w:val="00584A5E"/>
    <w:rsid w:val="005854E5"/>
    <w:rsid w:val="005859A2"/>
    <w:rsid w:val="00586123"/>
    <w:rsid w:val="00586779"/>
    <w:rsid w:val="00586CAE"/>
    <w:rsid w:val="00586D17"/>
    <w:rsid w:val="0058716C"/>
    <w:rsid w:val="00587939"/>
    <w:rsid w:val="00587B66"/>
    <w:rsid w:val="005909F5"/>
    <w:rsid w:val="00592DB6"/>
    <w:rsid w:val="00593FE3"/>
    <w:rsid w:val="00594372"/>
    <w:rsid w:val="00594A5D"/>
    <w:rsid w:val="00594B1E"/>
    <w:rsid w:val="00597978"/>
    <w:rsid w:val="00597D45"/>
    <w:rsid w:val="00597ED7"/>
    <w:rsid w:val="00597F95"/>
    <w:rsid w:val="005A0825"/>
    <w:rsid w:val="005A0C29"/>
    <w:rsid w:val="005A122C"/>
    <w:rsid w:val="005A146E"/>
    <w:rsid w:val="005A1E9C"/>
    <w:rsid w:val="005A2808"/>
    <w:rsid w:val="005A30EB"/>
    <w:rsid w:val="005A3594"/>
    <w:rsid w:val="005A3685"/>
    <w:rsid w:val="005A3BA0"/>
    <w:rsid w:val="005A3CAE"/>
    <w:rsid w:val="005A3CD5"/>
    <w:rsid w:val="005A4486"/>
    <w:rsid w:val="005A6212"/>
    <w:rsid w:val="005A624D"/>
    <w:rsid w:val="005A6A18"/>
    <w:rsid w:val="005A742E"/>
    <w:rsid w:val="005B027D"/>
    <w:rsid w:val="005B06C6"/>
    <w:rsid w:val="005B1362"/>
    <w:rsid w:val="005B1494"/>
    <w:rsid w:val="005B1805"/>
    <w:rsid w:val="005B24A6"/>
    <w:rsid w:val="005B3714"/>
    <w:rsid w:val="005B4940"/>
    <w:rsid w:val="005B530F"/>
    <w:rsid w:val="005B549C"/>
    <w:rsid w:val="005B77C6"/>
    <w:rsid w:val="005C174D"/>
    <w:rsid w:val="005C30F6"/>
    <w:rsid w:val="005C341A"/>
    <w:rsid w:val="005C353F"/>
    <w:rsid w:val="005C4277"/>
    <w:rsid w:val="005C4634"/>
    <w:rsid w:val="005C4675"/>
    <w:rsid w:val="005C4738"/>
    <w:rsid w:val="005C4779"/>
    <w:rsid w:val="005C4A25"/>
    <w:rsid w:val="005C4D04"/>
    <w:rsid w:val="005C674D"/>
    <w:rsid w:val="005C6826"/>
    <w:rsid w:val="005C6EA2"/>
    <w:rsid w:val="005D0E19"/>
    <w:rsid w:val="005D131E"/>
    <w:rsid w:val="005D16A1"/>
    <w:rsid w:val="005D190B"/>
    <w:rsid w:val="005D1F7D"/>
    <w:rsid w:val="005D26FD"/>
    <w:rsid w:val="005D2E37"/>
    <w:rsid w:val="005D3E35"/>
    <w:rsid w:val="005D487C"/>
    <w:rsid w:val="005D517B"/>
    <w:rsid w:val="005D53C4"/>
    <w:rsid w:val="005D5765"/>
    <w:rsid w:val="005D595A"/>
    <w:rsid w:val="005D5AF7"/>
    <w:rsid w:val="005D6F76"/>
    <w:rsid w:val="005D75AF"/>
    <w:rsid w:val="005D7D3F"/>
    <w:rsid w:val="005E047D"/>
    <w:rsid w:val="005E129F"/>
    <w:rsid w:val="005E2217"/>
    <w:rsid w:val="005E22DB"/>
    <w:rsid w:val="005E22FA"/>
    <w:rsid w:val="005E29A4"/>
    <w:rsid w:val="005E2B28"/>
    <w:rsid w:val="005E2C3D"/>
    <w:rsid w:val="005E3341"/>
    <w:rsid w:val="005E34BB"/>
    <w:rsid w:val="005E4141"/>
    <w:rsid w:val="005E4B38"/>
    <w:rsid w:val="005E4DD4"/>
    <w:rsid w:val="005E782C"/>
    <w:rsid w:val="005F0CCD"/>
    <w:rsid w:val="005F0CFF"/>
    <w:rsid w:val="005F21A6"/>
    <w:rsid w:val="005F2A52"/>
    <w:rsid w:val="005F2E77"/>
    <w:rsid w:val="005F3B1D"/>
    <w:rsid w:val="005F41E8"/>
    <w:rsid w:val="005F70B7"/>
    <w:rsid w:val="005F7729"/>
    <w:rsid w:val="005F7CAD"/>
    <w:rsid w:val="005F7F4D"/>
    <w:rsid w:val="00600058"/>
    <w:rsid w:val="00600152"/>
    <w:rsid w:val="00601408"/>
    <w:rsid w:val="00601B09"/>
    <w:rsid w:val="00601B22"/>
    <w:rsid w:val="00601D8E"/>
    <w:rsid w:val="0060407A"/>
    <w:rsid w:val="006040C5"/>
    <w:rsid w:val="006058C7"/>
    <w:rsid w:val="00605E70"/>
    <w:rsid w:val="0060637B"/>
    <w:rsid w:val="006063DE"/>
    <w:rsid w:val="00606AA1"/>
    <w:rsid w:val="00606F02"/>
    <w:rsid w:val="00607392"/>
    <w:rsid w:val="0061092A"/>
    <w:rsid w:val="00610AF7"/>
    <w:rsid w:val="006111FF"/>
    <w:rsid w:val="00612DA7"/>
    <w:rsid w:val="0061314B"/>
    <w:rsid w:val="00613245"/>
    <w:rsid w:val="00614238"/>
    <w:rsid w:val="006154E0"/>
    <w:rsid w:val="00615A10"/>
    <w:rsid w:val="00615D21"/>
    <w:rsid w:val="00615DB5"/>
    <w:rsid w:val="00617825"/>
    <w:rsid w:val="00617A48"/>
    <w:rsid w:val="006206D9"/>
    <w:rsid w:val="00620B91"/>
    <w:rsid w:val="00620D87"/>
    <w:rsid w:val="00620EF0"/>
    <w:rsid w:val="00620F44"/>
    <w:rsid w:val="00621423"/>
    <w:rsid w:val="00622181"/>
    <w:rsid w:val="0062236B"/>
    <w:rsid w:val="00623201"/>
    <w:rsid w:val="00623233"/>
    <w:rsid w:val="00624299"/>
    <w:rsid w:val="00624ACE"/>
    <w:rsid w:val="0062520C"/>
    <w:rsid w:val="00625F33"/>
    <w:rsid w:val="006268FB"/>
    <w:rsid w:val="006273C8"/>
    <w:rsid w:val="0062752A"/>
    <w:rsid w:val="006275F8"/>
    <w:rsid w:val="00627AA8"/>
    <w:rsid w:val="00630111"/>
    <w:rsid w:val="0063057D"/>
    <w:rsid w:val="006305CB"/>
    <w:rsid w:val="00630F9D"/>
    <w:rsid w:val="00631489"/>
    <w:rsid w:val="0063166B"/>
    <w:rsid w:val="00631B18"/>
    <w:rsid w:val="00631B2D"/>
    <w:rsid w:val="006320C8"/>
    <w:rsid w:val="00632274"/>
    <w:rsid w:val="0063338F"/>
    <w:rsid w:val="00633447"/>
    <w:rsid w:val="006336F7"/>
    <w:rsid w:val="006339D0"/>
    <w:rsid w:val="00633B95"/>
    <w:rsid w:val="006351EE"/>
    <w:rsid w:val="006358DD"/>
    <w:rsid w:val="00636417"/>
    <w:rsid w:val="00637764"/>
    <w:rsid w:val="006439F6"/>
    <w:rsid w:val="00643DB6"/>
    <w:rsid w:val="0064485E"/>
    <w:rsid w:val="00646686"/>
    <w:rsid w:val="0064679D"/>
    <w:rsid w:val="006468C7"/>
    <w:rsid w:val="00647817"/>
    <w:rsid w:val="006509BC"/>
    <w:rsid w:val="00650ACA"/>
    <w:rsid w:val="00650D28"/>
    <w:rsid w:val="00651843"/>
    <w:rsid w:val="00651B18"/>
    <w:rsid w:val="00652344"/>
    <w:rsid w:val="006527D1"/>
    <w:rsid w:val="00652CA3"/>
    <w:rsid w:val="00652F30"/>
    <w:rsid w:val="00653679"/>
    <w:rsid w:val="00653988"/>
    <w:rsid w:val="00654AE2"/>
    <w:rsid w:val="006567D2"/>
    <w:rsid w:val="00656C82"/>
    <w:rsid w:val="006570AF"/>
    <w:rsid w:val="006572B9"/>
    <w:rsid w:val="006573E3"/>
    <w:rsid w:val="00660B31"/>
    <w:rsid w:val="00661189"/>
    <w:rsid w:val="00661A38"/>
    <w:rsid w:val="0066236C"/>
    <w:rsid w:val="00663334"/>
    <w:rsid w:val="00663DEF"/>
    <w:rsid w:val="006660B2"/>
    <w:rsid w:val="0066620F"/>
    <w:rsid w:val="00667C8C"/>
    <w:rsid w:val="00667D78"/>
    <w:rsid w:val="00667E21"/>
    <w:rsid w:val="00667EE2"/>
    <w:rsid w:val="00667EEA"/>
    <w:rsid w:val="0067023D"/>
    <w:rsid w:val="006702AC"/>
    <w:rsid w:val="0067051C"/>
    <w:rsid w:val="00671C9B"/>
    <w:rsid w:val="0067215E"/>
    <w:rsid w:val="0067236B"/>
    <w:rsid w:val="006732CF"/>
    <w:rsid w:val="0067377B"/>
    <w:rsid w:val="00673E1B"/>
    <w:rsid w:val="00673F07"/>
    <w:rsid w:val="006742FD"/>
    <w:rsid w:val="00675434"/>
    <w:rsid w:val="00675745"/>
    <w:rsid w:val="00676277"/>
    <w:rsid w:val="006762D1"/>
    <w:rsid w:val="006769EA"/>
    <w:rsid w:val="00676DC3"/>
    <w:rsid w:val="006779B5"/>
    <w:rsid w:val="006779DA"/>
    <w:rsid w:val="00677A9D"/>
    <w:rsid w:val="00677BFC"/>
    <w:rsid w:val="00680157"/>
    <w:rsid w:val="00680AF6"/>
    <w:rsid w:val="00681C0A"/>
    <w:rsid w:val="00681C6D"/>
    <w:rsid w:val="00681CE3"/>
    <w:rsid w:val="006829D1"/>
    <w:rsid w:val="006829DB"/>
    <w:rsid w:val="00686EA4"/>
    <w:rsid w:val="00687817"/>
    <w:rsid w:val="00690255"/>
    <w:rsid w:val="006910D7"/>
    <w:rsid w:val="00691854"/>
    <w:rsid w:val="0069289E"/>
    <w:rsid w:val="00693339"/>
    <w:rsid w:val="00693980"/>
    <w:rsid w:val="00693CD0"/>
    <w:rsid w:val="0069503A"/>
    <w:rsid w:val="006953AC"/>
    <w:rsid w:val="00695674"/>
    <w:rsid w:val="0069664A"/>
    <w:rsid w:val="00696B5E"/>
    <w:rsid w:val="00696E78"/>
    <w:rsid w:val="00697542"/>
    <w:rsid w:val="006977AD"/>
    <w:rsid w:val="00697F98"/>
    <w:rsid w:val="00697FBE"/>
    <w:rsid w:val="006A038D"/>
    <w:rsid w:val="006A1397"/>
    <w:rsid w:val="006A1D5F"/>
    <w:rsid w:val="006A1F4D"/>
    <w:rsid w:val="006A2E57"/>
    <w:rsid w:val="006A39AE"/>
    <w:rsid w:val="006A3DC9"/>
    <w:rsid w:val="006A46A4"/>
    <w:rsid w:val="006A490F"/>
    <w:rsid w:val="006A4C28"/>
    <w:rsid w:val="006A5700"/>
    <w:rsid w:val="006A5A09"/>
    <w:rsid w:val="006A6939"/>
    <w:rsid w:val="006A71E3"/>
    <w:rsid w:val="006A78A2"/>
    <w:rsid w:val="006A7A26"/>
    <w:rsid w:val="006A7B48"/>
    <w:rsid w:val="006B0254"/>
    <w:rsid w:val="006B0AB3"/>
    <w:rsid w:val="006B0C3E"/>
    <w:rsid w:val="006B1655"/>
    <w:rsid w:val="006B1A32"/>
    <w:rsid w:val="006B1BFE"/>
    <w:rsid w:val="006B263A"/>
    <w:rsid w:val="006B2B2D"/>
    <w:rsid w:val="006B3041"/>
    <w:rsid w:val="006B3062"/>
    <w:rsid w:val="006B3379"/>
    <w:rsid w:val="006B4B03"/>
    <w:rsid w:val="006B4B09"/>
    <w:rsid w:val="006B516C"/>
    <w:rsid w:val="006B659B"/>
    <w:rsid w:val="006B6B93"/>
    <w:rsid w:val="006B6E01"/>
    <w:rsid w:val="006B70F9"/>
    <w:rsid w:val="006B7316"/>
    <w:rsid w:val="006C0035"/>
    <w:rsid w:val="006C0D1C"/>
    <w:rsid w:val="006C14CB"/>
    <w:rsid w:val="006C1DA4"/>
    <w:rsid w:val="006C1FFD"/>
    <w:rsid w:val="006C301A"/>
    <w:rsid w:val="006C4BBB"/>
    <w:rsid w:val="006C52AC"/>
    <w:rsid w:val="006C548C"/>
    <w:rsid w:val="006C5B08"/>
    <w:rsid w:val="006C61AA"/>
    <w:rsid w:val="006C6D70"/>
    <w:rsid w:val="006C7CB6"/>
    <w:rsid w:val="006C7F56"/>
    <w:rsid w:val="006D0051"/>
    <w:rsid w:val="006D007E"/>
    <w:rsid w:val="006D063B"/>
    <w:rsid w:val="006D197B"/>
    <w:rsid w:val="006D1D6D"/>
    <w:rsid w:val="006D2C47"/>
    <w:rsid w:val="006D39BA"/>
    <w:rsid w:val="006D3B32"/>
    <w:rsid w:val="006D4067"/>
    <w:rsid w:val="006D40B0"/>
    <w:rsid w:val="006D4A37"/>
    <w:rsid w:val="006D4BF2"/>
    <w:rsid w:val="006D4CF7"/>
    <w:rsid w:val="006D52E6"/>
    <w:rsid w:val="006D66D8"/>
    <w:rsid w:val="006D66DD"/>
    <w:rsid w:val="006D70E1"/>
    <w:rsid w:val="006D71D6"/>
    <w:rsid w:val="006D721D"/>
    <w:rsid w:val="006D788E"/>
    <w:rsid w:val="006E19AF"/>
    <w:rsid w:val="006E1E3E"/>
    <w:rsid w:val="006E25CF"/>
    <w:rsid w:val="006E2E82"/>
    <w:rsid w:val="006E316A"/>
    <w:rsid w:val="006E31FC"/>
    <w:rsid w:val="006E321C"/>
    <w:rsid w:val="006E4EE2"/>
    <w:rsid w:val="006E5282"/>
    <w:rsid w:val="006E5328"/>
    <w:rsid w:val="006E59CC"/>
    <w:rsid w:val="006E6F51"/>
    <w:rsid w:val="006E78D5"/>
    <w:rsid w:val="006E7988"/>
    <w:rsid w:val="006F0156"/>
    <w:rsid w:val="006F0E34"/>
    <w:rsid w:val="006F1385"/>
    <w:rsid w:val="006F190D"/>
    <w:rsid w:val="006F2EB9"/>
    <w:rsid w:val="006F4544"/>
    <w:rsid w:val="006F46C7"/>
    <w:rsid w:val="006F491D"/>
    <w:rsid w:val="006F5E85"/>
    <w:rsid w:val="006F6257"/>
    <w:rsid w:val="006F7629"/>
    <w:rsid w:val="006F785F"/>
    <w:rsid w:val="0070060B"/>
    <w:rsid w:val="00701576"/>
    <w:rsid w:val="00701711"/>
    <w:rsid w:val="0070182C"/>
    <w:rsid w:val="00701B83"/>
    <w:rsid w:val="00701BD1"/>
    <w:rsid w:val="007023F2"/>
    <w:rsid w:val="007029E6"/>
    <w:rsid w:val="00703D1A"/>
    <w:rsid w:val="007049D7"/>
    <w:rsid w:val="00705F48"/>
    <w:rsid w:val="00706D46"/>
    <w:rsid w:val="00707B15"/>
    <w:rsid w:val="00707EFC"/>
    <w:rsid w:val="007102E8"/>
    <w:rsid w:val="00710A58"/>
    <w:rsid w:val="00710D42"/>
    <w:rsid w:val="0071348C"/>
    <w:rsid w:val="0071373D"/>
    <w:rsid w:val="00713CB9"/>
    <w:rsid w:val="007141BA"/>
    <w:rsid w:val="00714366"/>
    <w:rsid w:val="00714DE9"/>
    <w:rsid w:val="007152FD"/>
    <w:rsid w:val="00715BD8"/>
    <w:rsid w:val="00716643"/>
    <w:rsid w:val="0071673F"/>
    <w:rsid w:val="00716D8C"/>
    <w:rsid w:val="0071750C"/>
    <w:rsid w:val="007200F8"/>
    <w:rsid w:val="007211C7"/>
    <w:rsid w:val="007215C7"/>
    <w:rsid w:val="00721C79"/>
    <w:rsid w:val="00722908"/>
    <w:rsid w:val="00722BD0"/>
    <w:rsid w:val="00723568"/>
    <w:rsid w:val="00723AD1"/>
    <w:rsid w:val="00723D78"/>
    <w:rsid w:val="00724FC1"/>
    <w:rsid w:val="007254FC"/>
    <w:rsid w:val="007261BB"/>
    <w:rsid w:val="00726376"/>
    <w:rsid w:val="00726F15"/>
    <w:rsid w:val="00727771"/>
    <w:rsid w:val="00727B09"/>
    <w:rsid w:val="00730115"/>
    <w:rsid w:val="00730432"/>
    <w:rsid w:val="00730644"/>
    <w:rsid w:val="00730CCE"/>
    <w:rsid w:val="00730FDC"/>
    <w:rsid w:val="007323B8"/>
    <w:rsid w:val="00732F34"/>
    <w:rsid w:val="00734719"/>
    <w:rsid w:val="0073480D"/>
    <w:rsid w:val="00734ECD"/>
    <w:rsid w:val="0073538E"/>
    <w:rsid w:val="00735C27"/>
    <w:rsid w:val="00735F79"/>
    <w:rsid w:val="00736161"/>
    <w:rsid w:val="007373A3"/>
    <w:rsid w:val="00737643"/>
    <w:rsid w:val="0073793E"/>
    <w:rsid w:val="00737FFA"/>
    <w:rsid w:val="00740E89"/>
    <w:rsid w:val="00740E95"/>
    <w:rsid w:val="00740ED5"/>
    <w:rsid w:val="007426FA"/>
    <w:rsid w:val="007430FC"/>
    <w:rsid w:val="00743F41"/>
    <w:rsid w:val="00745ADF"/>
    <w:rsid w:val="00745C5C"/>
    <w:rsid w:val="00746207"/>
    <w:rsid w:val="0074655A"/>
    <w:rsid w:val="00746B2A"/>
    <w:rsid w:val="00750254"/>
    <w:rsid w:val="0075129C"/>
    <w:rsid w:val="0075151C"/>
    <w:rsid w:val="007518A7"/>
    <w:rsid w:val="007518F2"/>
    <w:rsid w:val="00751946"/>
    <w:rsid w:val="00751AD3"/>
    <w:rsid w:val="00752412"/>
    <w:rsid w:val="007527D6"/>
    <w:rsid w:val="007529ED"/>
    <w:rsid w:val="007532D7"/>
    <w:rsid w:val="00753912"/>
    <w:rsid w:val="007540FA"/>
    <w:rsid w:val="007546B4"/>
    <w:rsid w:val="00754788"/>
    <w:rsid w:val="007558F7"/>
    <w:rsid w:val="00756A96"/>
    <w:rsid w:val="00756E02"/>
    <w:rsid w:val="00757D0D"/>
    <w:rsid w:val="007614C0"/>
    <w:rsid w:val="007615FF"/>
    <w:rsid w:val="00764D1A"/>
    <w:rsid w:val="007650E8"/>
    <w:rsid w:val="00765192"/>
    <w:rsid w:val="0076583A"/>
    <w:rsid w:val="00767DC8"/>
    <w:rsid w:val="007708A7"/>
    <w:rsid w:val="00771203"/>
    <w:rsid w:val="00771F1F"/>
    <w:rsid w:val="007725C4"/>
    <w:rsid w:val="00773604"/>
    <w:rsid w:val="00773872"/>
    <w:rsid w:val="00773974"/>
    <w:rsid w:val="00773D2A"/>
    <w:rsid w:val="007747F8"/>
    <w:rsid w:val="007749FF"/>
    <w:rsid w:val="00774BA3"/>
    <w:rsid w:val="00775210"/>
    <w:rsid w:val="00775704"/>
    <w:rsid w:val="007762E8"/>
    <w:rsid w:val="00776540"/>
    <w:rsid w:val="00776B73"/>
    <w:rsid w:val="00777186"/>
    <w:rsid w:val="00777557"/>
    <w:rsid w:val="00777A8E"/>
    <w:rsid w:val="00777CFE"/>
    <w:rsid w:val="007821FB"/>
    <w:rsid w:val="007824EC"/>
    <w:rsid w:val="00782FDC"/>
    <w:rsid w:val="0078346B"/>
    <w:rsid w:val="0078424A"/>
    <w:rsid w:val="007847BB"/>
    <w:rsid w:val="007851D8"/>
    <w:rsid w:val="00785403"/>
    <w:rsid w:val="00785631"/>
    <w:rsid w:val="007857F3"/>
    <w:rsid w:val="00785E7A"/>
    <w:rsid w:val="007871B1"/>
    <w:rsid w:val="007907D0"/>
    <w:rsid w:val="00791B96"/>
    <w:rsid w:val="007928C5"/>
    <w:rsid w:val="00792A7F"/>
    <w:rsid w:val="00792C21"/>
    <w:rsid w:val="00792D76"/>
    <w:rsid w:val="0079356D"/>
    <w:rsid w:val="0079450F"/>
    <w:rsid w:val="00794628"/>
    <w:rsid w:val="007948D0"/>
    <w:rsid w:val="00795C00"/>
    <w:rsid w:val="00796402"/>
    <w:rsid w:val="00796923"/>
    <w:rsid w:val="0079692A"/>
    <w:rsid w:val="00797849"/>
    <w:rsid w:val="007A005E"/>
    <w:rsid w:val="007A1223"/>
    <w:rsid w:val="007A1652"/>
    <w:rsid w:val="007A1735"/>
    <w:rsid w:val="007A1992"/>
    <w:rsid w:val="007A2483"/>
    <w:rsid w:val="007A3CCC"/>
    <w:rsid w:val="007A4B2F"/>
    <w:rsid w:val="007A596B"/>
    <w:rsid w:val="007A5E30"/>
    <w:rsid w:val="007A5EAB"/>
    <w:rsid w:val="007B00FA"/>
    <w:rsid w:val="007B039E"/>
    <w:rsid w:val="007B0AD5"/>
    <w:rsid w:val="007B14EA"/>
    <w:rsid w:val="007B15C8"/>
    <w:rsid w:val="007B18F3"/>
    <w:rsid w:val="007B2242"/>
    <w:rsid w:val="007B288A"/>
    <w:rsid w:val="007B2BE7"/>
    <w:rsid w:val="007B347C"/>
    <w:rsid w:val="007B35E6"/>
    <w:rsid w:val="007B403B"/>
    <w:rsid w:val="007B536E"/>
    <w:rsid w:val="007B556D"/>
    <w:rsid w:val="007B5873"/>
    <w:rsid w:val="007B58D6"/>
    <w:rsid w:val="007B6004"/>
    <w:rsid w:val="007B60F6"/>
    <w:rsid w:val="007B6EC0"/>
    <w:rsid w:val="007B7681"/>
    <w:rsid w:val="007B77F2"/>
    <w:rsid w:val="007C0F1A"/>
    <w:rsid w:val="007C12CC"/>
    <w:rsid w:val="007C1419"/>
    <w:rsid w:val="007C1869"/>
    <w:rsid w:val="007C2235"/>
    <w:rsid w:val="007C291E"/>
    <w:rsid w:val="007C3064"/>
    <w:rsid w:val="007C337B"/>
    <w:rsid w:val="007C356B"/>
    <w:rsid w:val="007C610E"/>
    <w:rsid w:val="007C6B31"/>
    <w:rsid w:val="007C71CB"/>
    <w:rsid w:val="007C7EAB"/>
    <w:rsid w:val="007D1C7E"/>
    <w:rsid w:val="007D1E8D"/>
    <w:rsid w:val="007D2110"/>
    <w:rsid w:val="007D2DD8"/>
    <w:rsid w:val="007D3776"/>
    <w:rsid w:val="007D39CE"/>
    <w:rsid w:val="007D4978"/>
    <w:rsid w:val="007D4BE8"/>
    <w:rsid w:val="007D5875"/>
    <w:rsid w:val="007D597B"/>
    <w:rsid w:val="007D6312"/>
    <w:rsid w:val="007D6D4B"/>
    <w:rsid w:val="007D77E5"/>
    <w:rsid w:val="007E1E88"/>
    <w:rsid w:val="007E2DB9"/>
    <w:rsid w:val="007E3840"/>
    <w:rsid w:val="007E3BCA"/>
    <w:rsid w:val="007E4828"/>
    <w:rsid w:val="007E4851"/>
    <w:rsid w:val="007E5DE4"/>
    <w:rsid w:val="007E621F"/>
    <w:rsid w:val="007E6D78"/>
    <w:rsid w:val="007E7C36"/>
    <w:rsid w:val="007F0AAD"/>
    <w:rsid w:val="007F0C46"/>
    <w:rsid w:val="007F0EC1"/>
    <w:rsid w:val="007F1603"/>
    <w:rsid w:val="007F31C5"/>
    <w:rsid w:val="007F3B17"/>
    <w:rsid w:val="007F3B36"/>
    <w:rsid w:val="007F3C05"/>
    <w:rsid w:val="007F48E8"/>
    <w:rsid w:val="007F4EC4"/>
    <w:rsid w:val="007F4FA2"/>
    <w:rsid w:val="007F5200"/>
    <w:rsid w:val="007F5395"/>
    <w:rsid w:val="007F5967"/>
    <w:rsid w:val="007F6D59"/>
    <w:rsid w:val="007F762A"/>
    <w:rsid w:val="007F7E94"/>
    <w:rsid w:val="00800894"/>
    <w:rsid w:val="00801877"/>
    <w:rsid w:val="00801EAD"/>
    <w:rsid w:val="00802C60"/>
    <w:rsid w:val="00802D06"/>
    <w:rsid w:val="008034ED"/>
    <w:rsid w:val="00803824"/>
    <w:rsid w:val="00804CF9"/>
    <w:rsid w:val="008052C0"/>
    <w:rsid w:val="0080557A"/>
    <w:rsid w:val="00805661"/>
    <w:rsid w:val="008069DB"/>
    <w:rsid w:val="0080789D"/>
    <w:rsid w:val="00807D55"/>
    <w:rsid w:val="008100CC"/>
    <w:rsid w:val="00810316"/>
    <w:rsid w:val="00810A81"/>
    <w:rsid w:val="008112CF"/>
    <w:rsid w:val="00811DCA"/>
    <w:rsid w:val="00812408"/>
    <w:rsid w:val="008130DF"/>
    <w:rsid w:val="008134C7"/>
    <w:rsid w:val="008145FB"/>
    <w:rsid w:val="00814790"/>
    <w:rsid w:val="00814B89"/>
    <w:rsid w:val="0081518A"/>
    <w:rsid w:val="00815503"/>
    <w:rsid w:val="008162B2"/>
    <w:rsid w:val="0081675C"/>
    <w:rsid w:val="00816E41"/>
    <w:rsid w:val="00816F84"/>
    <w:rsid w:val="00817AF3"/>
    <w:rsid w:val="00820035"/>
    <w:rsid w:val="00820107"/>
    <w:rsid w:val="008208C9"/>
    <w:rsid w:val="00820F25"/>
    <w:rsid w:val="00821CC8"/>
    <w:rsid w:val="00821EDC"/>
    <w:rsid w:val="0082209B"/>
    <w:rsid w:val="008226FB"/>
    <w:rsid w:val="00823216"/>
    <w:rsid w:val="00823432"/>
    <w:rsid w:val="00823452"/>
    <w:rsid w:val="0082354F"/>
    <w:rsid w:val="00823DA4"/>
    <w:rsid w:val="00824136"/>
    <w:rsid w:val="00825861"/>
    <w:rsid w:val="00825D5F"/>
    <w:rsid w:val="00825D8C"/>
    <w:rsid w:val="00826618"/>
    <w:rsid w:val="00826791"/>
    <w:rsid w:val="008267BC"/>
    <w:rsid w:val="008300CF"/>
    <w:rsid w:val="0083013B"/>
    <w:rsid w:val="00830174"/>
    <w:rsid w:val="00830E69"/>
    <w:rsid w:val="0083108F"/>
    <w:rsid w:val="00831692"/>
    <w:rsid w:val="0083187D"/>
    <w:rsid w:val="00831E97"/>
    <w:rsid w:val="008328D6"/>
    <w:rsid w:val="00832E5F"/>
    <w:rsid w:val="00833099"/>
    <w:rsid w:val="0083341F"/>
    <w:rsid w:val="008334CE"/>
    <w:rsid w:val="00833B9D"/>
    <w:rsid w:val="00833F2C"/>
    <w:rsid w:val="00834C6B"/>
    <w:rsid w:val="00834E07"/>
    <w:rsid w:val="00835CCA"/>
    <w:rsid w:val="00835E88"/>
    <w:rsid w:val="00836423"/>
    <w:rsid w:val="00836724"/>
    <w:rsid w:val="0083679D"/>
    <w:rsid w:val="00836FAF"/>
    <w:rsid w:val="008379AC"/>
    <w:rsid w:val="00837DE7"/>
    <w:rsid w:val="00837F5B"/>
    <w:rsid w:val="00837F6D"/>
    <w:rsid w:val="00837F72"/>
    <w:rsid w:val="00840525"/>
    <w:rsid w:val="008407C2"/>
    <w:rsid w:val="00840CA8"/>
    <w:rsid w:val="008416D9"/>
    <w:rsid w:val="00841850"/>
    <w:rsid w:val="00841F0A"/>
    <w:rsid w:val="00842A90"/>
    <w:rsid w:val="00842B60"/>
    <w:rsid w:val="00843F3E"/>
    <w:rsid w:val="00844559"/>
    <w:rsid w:val="008455CD"/>
    <w:rsid w:val="00846295"/>
    <w:rsid w:val="00847121"/>
    <w:rsid w:val="00847B8B"/>
    <w:rsid w:val="00851BA4"/>
    <w:rsid w:val="00851DA0"/>
    <w:rsid w:val="008532C3"/>
    <w:rsid w:val="00853573"/>
    <w:rsid w:val="008536C2"/>
    <w:rsid w:val="0085428F"/>
    <w:rsid w:val="008543A6"/>
    <w:rsid w:val="00854ADB"/>
    <w:rsid w:val="00854DBF"/>
    <w:rsid w:val="00854E8A"/>
    <w:rsid w:val="008556FB"/>
    <w:rsid w:val="00855EA4"/>
    <w:rsid w:val="008561A6"/>
    <w:rsid w:val="008569B3"/>
    <w:rsid w:val="00857AF2"/>
    <w:rsid w:val="00857C27"/>
    <w:rsid w:val="00860F3E"/>
    <w:rsid w:val="00860F65"/>
    <w:rsid w:val="008614C7"/>
    <w:rsid w:val="00861FA2"/>
    <w:rsid w:val="0086228C"/>
    <w:rsid w:val="0086265E"/>
    <w:rsid w:val="00862996"/>
    <w:rsid w:val="00862B6D"/>
    <w:rsid w:val="00863C43"/>
    <w:rsid w:val="00863C68"/>
    <w:rsid w:val="00864A14"/>
    <w:rsid w:val="00865067"/>
    <w:rsid w:val="0086531B"/>
    <w:rsid w:val="0086585B"/>
    <w:rsid w:val="00865B14"/>
    <w:rsid w:val="00865FDC"/>
    <w:rsid w:val="00866393"/>
    <w:rsid w:val="00866899"/>
    <w:rsid w:val="00866B5F"/>
    <w:rsid w:val="00867246"/>
    <w:rsid w:val="0086742A"/>
    <w:rsid w:val="0087023C"/>
    <w:rsid w:val="0087096D"/>
    <w:rsid w:val="008711E3"/>
    <w:rsid w:val="00871AF8"/>
    <w:rsid w:val="00871F2C"/>
    <w:rsid w:val="00871FBB"/>
    <w:rsid w:val="008721E9"/>
    <w:rsid w:val="0087296A"/>
    <w:rsid w:val="008745FB"/>
    <w:rsid w:val="00875749"/>
    <w:rsid w:val="00875BC8"/>
    <w:rsid w:val="008771B7"/>
    <w:rsid w:val="008802D5"/>
    <w:rsid w:val="008814DD"/>
    <w:rsid w:val="0088167F"/>
    <w:rsid w:val="00881C60"/>
    <w:rsid w:val="00882EFB"/>
    <w:rsid w:val="00883043"/>
    <w:rsid w:val="00883500"/>
    <w:rsid w:val="00883959"/>
    <w:rsid w:val="00883C5D"/>
    <w:rsid w:val="00883F66"/>
    <w:rsid w:val="008848D4"/>
    <w:rsid w:val="00884EC0"/>
    <w:rsid w:val="00885807"/>
    <w:rsid w:val="008876A2"/>
    <w:rsid w:val="008878B4"/>
    <w:rsid w:val="00887ADE"/>
    <w:rsid w:val="0089114A"/>
    <w:rsid w:val="00891232"/>
    <w:rsid w:val="00891D6B"/>
    <w:rsid w:val="00892084"/>
    <w:rsid w:val="00892B51"/>
    <w:rsid w:val="0089307D"/>
    <w:rsid w:val="00893540"/>
    <w:rsid w:val="0089369D"/>
    <w:rsid w:val="00894EDC"/>
    <w:rsid w:val="00896B7B"/>
    <w:rsid w:val="008A1D02"/>
    <w:rsid w:val="008A20D5"/>
    <w:rsid w:val="008A219C"/>
    <w:rsid w:val="008A33FF"/>
    <w:rsid w:val="008A3C0D"/>
    <w:rsid w:val="008A4DD3"/>
    <w:rsid w:val="008A5582"/>
    <w:rsid w:val="008A55CC"/>
    <w:rsid w:val="008A5FA2"/>
    <w:rsid w:val="008A7D5F"/>
    <w:rsid w:val="008B1023"/>
    <w:rsid w:val="008B1246"/>
    <w:rsid w:val="008B3472"/>
    <w:rsid w:val="008B39E5"/>
    <w:rsid w:val="008B3D90"/>
    <w:rsid w:val="008B4D60"/>
    <w:rsid w:val="008B4EF7"/>
    <w:rsid w:val="008B5456"/>
    <w:rsid w:val="008B5496"/>
    <w:rsid w:val="008B57CD"/>
    <w:rsid w:val="008B7EF9"/>
    <w:rsid w:val="008C0EE6"/>
    <w:rsid w:val="008C0FAB"/>
    <w:rsid w:val="008C114B"/>
    <w:rsid w:val="008C22F5"/>
    <w:rsid w:val="008C29A2"/>
    <w:rsid w:val="008C2AD0"/>
    <w:rsid w:val="008C3346"/>
    <w:rsid w:val="008C37B2"/>
    <w:rsid w:val="008C3E25"/>
    <w:rsid w:val="008C3E36"/>
    <w:rsid w:val="008C5979"/>
    <w:rsid w:val="008C6376"/>
    <w:rsid w:val="008C6447"/>
    <w:rsid w:val="008C6DD8"/>
    <w:rsid w:val="008D01A5"/>
    <w:rsid w:val="008D03AB"/>
    <w:rsid w:val="008D064E"/>
    <w:rsid w:val="008D07A8"/>
    <w:rsid w:val="008D1BBF"/>
    <w:rsid w:val="008D2945"/>
    <w:rsid w:val="008D2CE0"/>
    <w:rsid w:val="008D3582"/>
    <w:rsid w:val="008D4240"/>
    <w:rsid w:val="008D451B"/>
    <w:rsid w:val="008D50BB"/>
    <w:rsid w:val="008D57EB"/>
    <w:rsid w:val="008D6160"/>
    <w:rsid w:val="008D75B8"/>
    <w:rsid w:val="008E0193"/>
    <w:rsid w:val="008E0DFC"/>
    <w:rsid w:val="008E1B4C"/>
    <w:rsid w:val="008E1C33"/>
    <w:rsid w:val="008E204D"/>
    <w:rsid w:val="008E33C6"/>
    <w:rsid w:val="008E3758"/>
    <w:rsid w:val="008E54CB"/>
    <w:rsid w:val="008E56D5"/>
    <w:rsid w:val="008E5E56"/>
    <w:rsid w:val="008E6C9D"/>
    <w:rsid w:val="008E70B2"/>
    <w:rsid w:val="008E7283"/>
    <w:rsid w:val="008E7951"/>
    <w:rsid w:val="008E7E4E"/>
    <w:rsid w:val="008F02AB"/>
    <w:rsid w:val="008F072A"/>
    <w:rsid w:val="008F09C8"/>
    <w:rsid w:val="008F0CDD"/>
    <w:rsid w:val="008F276F"/>
    <w:rsid w:val="008F277C"/>
    <w:rsid w:val="008F34D0"/>
    <w:rsid w:val="008F3EA3"/>
    <w:rsid w:val="008F41E7"/>
    <w:rsid w:val="008F42D7"/>
    <w:rsid w:val="008F467B"/>
    <w:rsid w:val="008F5472"/>
    <w:rsid w:val="008F5481"/>
    <w:rsid w:val="008F5762"/>
    <w:rsid w:val="008F57A5"/>
    <w:rsid w:val="008F5A41"/>
    <w:rsid w:val="008F6137"/>
    <w:rsid w:val="008F655E"/>
    <w:rsid w:val="008F69D9"/>
    <w:rsid w:val="008F6F59"/>
    <w:rsid w:val="008F6FE0"/>
    <w:rsid w:val="008F738A"/>
    <w:rsid w:val="008F73AE"/>
    <w:rsid w:val="00900944"/>
    <w:rsid w:val="009009EC"/>
    <w:rsid w:val="00900A7E"/>
    <w:rsid w:val="00901458"/>
    <w:rsid w:val="00901497"/>
    <w:rsid w:val="0090190F"/>
    <w:rsid w:val="00901ACC"/>
    <w:rsid w:val="00902C60"/>
    <w:rsid w:val="00903210"/>
    <w:rsid w:val="00903442"/>
    <w:rsid w:val="009038D5"/>
    <w:rsid w:val="00903ABF"/>
    <w:rsid w:val="00903D50"/>
    <w:rsid w:val="00904160"/>
    <w:rsid w:val="009045DC"/>
    <w:rsid w:val="00904A7C"/>
    <w:rsid w:val="00905B6D"/>
    <w:rsid w:val="00905B8E"/>
    <w:rsid w:val="00905FA3"/>
    <w:rsid w:val="00906FB3"/>
    <w:rsid w:val="00910454"/>
    <w:rsid w:val="00910BAD"/>
    <w:rsid w:val="00910D55"/>
    <w:rsid w:val="00912FC8"/>
    <w:rsid w:val="009141EE"/>
    <w:rsid w:val="00916F9B"/>
    <w:rsid w:val="009173C7"/>
    <w:rsid w:val="009178E7"/>
    <w:rsid w:val="009179C5"/>
    <w:rsid w:val="00917BB8"/>
    <w:rsid w:val="0092044A"/>
    <w:rsid w:val="00920709"/>
    <w:rsid w:val="0092070A"/>
    <w:rsid w:val="009207D6"/>
    <w:rsid w:val="009207EC"/>
    <w:rsid w:val="00921D38"/>
    <w:rsid w:val="009223ED"/>
    <w:rsid w:val="00922600"/>
    <w:rsid w:val="00922AEC"/>
    <w:rsid w:val="00923202"/>
    <w:rsid w:val="00923687"/>
    <w:rsid w:val="009239C7"/>
    <w:rsid w:val="00924557"/>
    <w:rsid w:val="00924722"/>
    <w:rsid w:val="009249E5"/>
    <w:rsid w:val="00924C66"/>
    <w:rsid w:val="00925D26"/>
    <w:rsid w:val="00926AFB"/>
    <w:rsid w:val="00926CFF"/>
    <w:rsid w:val="009302D4"/>
    <w:rsid w:val="0093120E"/>
    <w:rsid w:val="00931A8F"/>
    <w:rsid w:val="00932A61"/>
    <w:rsid w:val="00932E2F"/>
    <w:rsid w:val="009337C3"/>
    <w:rsid w:val="00934327"/>
    <w:rsid w:val="00934705"/>
    <w:rsid w:val="00934C3B"/>
    <w:rsid w:val="00935789"/>
    <w:rsid w:val="0093599C"/>
    <w:rsid w:val="00936426"/>
    <w:rsid w:val="0093727E"/>
    <w:rsid w:val="0093770D"/>
    <w:rsid w:val="0093775C"/>
    <w:rsid w:val="0094067A"/>
    <w:rsid w:val="00940E9F"/>
    <w:rsid w:val="00940FBC"/>
    <w:rsid w:val="009410EB"/>
    <w:rsid w:val="0094138D"/>
    <w:rsid w:val="00941B35"/>
    <w:rsid w:val="00942B1F"/>
    <w:rsid w:val="0094395E"/>
    <w:rsid w:val="0094416A"/>
    <w:rsid w:val="00946E69"/>
    <w:rsid w:val="00950514"/>
    <w:rsid w:val="0095101E"/>
    <w:rsid w:val="00951A9E"/>
    <w:rsid w:val="009525F4"/>
    <w:rsid w:val="009528C6"/>
    <w:rsid w:val="00952D75"/>
    <w:rsid w:val="009531C8"/>
    <w:rsid w:val="00953927"/>
    <w:rsid w:val="00953E10"/>
    <w:rsid w:val="0095482F"/>
    <w:rsid w:val="00954F12"/>
    <w:rsid w:val="009564E7"/>
    <w:rsid w:val="009568E0"/>
    <w:rsid w:val="00956FCB"/>
    <w:rsid w:val="00956FCE"/>
    <w:rsid w:val="00960793"/>
    <w:rsid w:val="00960E1C"/>
    <w:rsid w:val="00963FC5"/>
    <w:rsid w:val="009642F7"/>
    <w:rsid w:val="00964405"/>
    <w:rsid w:val="009646A7"/>
    <w:rsid w:val="009658BE"/>
    <w:rsid w:val="00967AB9"/>
    <w:rsid w:val="00967CF0"/>
    <w:rsid w:val="0097097C"/>
    <w:rsid w:val="00970A62"/>
    <w:rsid w:val="009724C4"/>
    <w:rsid w:val="009725B1"/>
    <w:rsid w:val="00972600"/>
    <w:rsid w:val="00972C8D"/>
    <w:rsid w:val="00972DA7"/>
    <w:rsid w:val="0097360D"/>
    <w:rsid w:val="00973790"/>
    <w:rsid w:val="00973FF6"/>
    <w:rsid w:val="00974021"/>
    <w:rsid w:val="00974538"/>
    <w:rsid w:val="00974BB2"/>
    <w:rsid w:val="00975501"/>
    <w:rsid w:val="00975FA0"/>
    <w:rsid w:val="0098071E"/>
    <w:rsid w:val="00981478"/>
    <w:rsid w:val="009825E0"/>
    <w:rsid w:val="00982ACE"/>
    <w:rsid w:val="00982E8B"/>
    <w:rsid w:val="0098410F"/>
    <w:rsid w:val="00984932"/>
    <w:rsid w:val="00984F80"/>
    <w:rsid w:val="0098528E"/>
    <w:rsid w:val="00985495"/>
    <w:rsid w:val="0098555B"/>
    <w:rsid w:val="0098690A"/>
    <w:rsid w:val="00986B89"/>
    <w:rsid w:val="0098740C"/>
    <w:rsid w:val="00987B47"/>
    <w:rsid w:val="009903E2"/>
    <w:rsid w:val="009904B5"/>
    <w:rsid w:val="00990BD9"/>
    <w:rsid w:val="00991ABF"/>
    <w:rsid w:val="00992312"/>
    <w:rsid w:val="00992516"/>
    <w:rsid w:val="00992E34"/>
    <w:rsid w:val="00992F25"/>
    <w:rsid w:val="0099306B"/>
    <w:rsid w:val="0099352A"/>
    <w:rsid w:val="00993A1E"/>
    <w:rsid w:val="009941CC"/>
    <w:rsid w:val="00994FF8"/>
    <w:rsid w:val="009954A3"/>
    <w:rsid w:val="0099582E"/>
    <w:rsid w:val="00995A4D"/>
    <w:rsid w:val="00995D5F"/>
    <w:rsid w:val="00997620"/>
    <w:rsid w:val="009979C2"/>
    <w:rsid w:val="00997CBC"/>
    <w:rsid w:val="009A0A46"/>
    <w:rsid w:val="009A1634"/>
    <w:rsid w:val="009A16A5"/>
    <w:rsid w:val="009A1C80"/>
    <w:rsid w:val="009A214E"/>
    <w:rsid w:val="009A2531"/>
    <w:rsid w:val="009A2B38"/>
    <w:rsid w:val="009A2EC0"/>
    <w:rsid w:val="009A364B"/>
    <w:rsid w:val="009A4519"/>
    <w:rsid w:val="009A56F0"/>
    <w:rsid w:val="009A574C"/>
    <w:rsid w:val="009A61AE"/>
    <w:rsid w:val="009A6696"/>
    <w:rsid w:val="009A6C09"/>
    <w:rsid w:val="009A7F77"/>
    <w:rsid w:val="009B135E"/>
    <w:rsid w:val="009B1470"/>
    <w:rsid w:val="009B2058"/>
    <w:rsid w:val="009B22F0"/>
    <w:rsid w:val="009B2C5C"/>
    <w:rsid w:val="009B3290"/>
    <w:rsid w:val="009B349D"/>
    <w:rsid w:val="009B5750"/>
    <w:rsid w:val="009B5AEE"/>
    <w:rsid w:val="009B6DDF"/>
    <w:rsid w:val="009B7560"/>
    <w:rsid w:val="009B7BCA"/>
    <w:rsid w:val="009B7DF8"/>
    <w:rsid w:val="009C1958"/>
    <w:rsid w:val="009C21F5"/>
    <w:rsid w:val="009C23E3"/>
    <w:rsid w:val="009C24CB"/>
    <w:rsid w:val="009C3329"/>
    <w:rsid w:val="009C382C"/>
    <w:rsid w:val="009C426F"/>
    <w:rsid w:val="009C484D"/>
    <w:rsid w:val="009C63F8"/>
    <w:rsid w:val="009C770F"/>
    <w:rsid w:val="009D025E"/>
    <w:rsid w:val="009D04EB"/>
    <w:rsid w:val="009D0B38"/>
    <w:rsid w:val="009D0ECD"/>
    <w:rsid w:val="009D13B3"/>
    <w:rsid w:val="009D159D"/>
    <w:rsid w:val="009D1D46"/>
    <w:rsid w:val="009D21D2"/>
    <w:rsid w:val="009D2B63"/>
    <w:rsid w:val="009D2C87"/>
    <w:rsid w:val="009D37DE"/>
    <w:rsid w:val="009D3E38"/>
    <w:rsid w:val="009D476A"/>
    <w:rsid w:val="009D623F"/>
    <w:rsid w:val="009D62DF"/>
    <w:rsid w:val="009D6BE3"/>
    <w:rsid w:val="009D74FB"/>
    <w:rsid w:val="009E00BE"/>
    <w:rsid w:val="009E0754"/>
    <w:rsid w:val="009E0BBC"/>
    <w:rsid w:val="009E1297"/>
    <w:rsid w:val="009E246F"/>
    <w:rsid w:val="009E27EA"/>
    <w:rsid w:val="009E2CA8"/>
    <w:rsid w:val="009E395D"/>
    <w:rsid w:val="009E4008"/>
    <w:rsid w:val="009E444E"/>
    <w:rsid w:val="009E4C78"/>
    <w:rsid w:val="009E5384"/>
    <w:rsid w:val="009E5C13"/>
    <w:rsid w:val="009E644F"/>
    <w:rsid w:val="009E699B"/>
    <w:rsid w:val="009E79BD"/>
    <w:rsid w:val="009E7BAC"/>
    <w:rsid w:val="009F0C53"/>
    <w:rsid w:val="009F0E4D"/>
    <w:rsid w:val="009F11AD"/>
    <w:rsid w:val="009F188E"/>
    <w:rsid w:val="009F2AEB"/>
    <w:rsid w:val="009F34F9"/>
    <w:rsid w:val="009F3DD9"/>
    <w:rsid w:val="009F4487"/>
    <w:rsid w:val="009F63BD"/>
    <w:rsid w:val="009F657F"/>
    <w:rsid w:val="009F6AD1"/>
    <w:rsid w:val="00A00739"/>
    <w:rsid w:val="00A01881"/>
    <w:rsid w:val="00A01AD7"/>
    <w:rsid w:val="00A02336"/>
    <w:rsid w:val="00A027ED"/>
    <w:rsid w:val="00A02B53"/>
    <w:rsid w:val="00A02F97"/>
    <w:rsid w:val="00A033A7"/>
    <w:rsid w:val="00A03895"/>
    <w:rsid w:val="00A03C58"/>
    <w:rsid w:val="00A0488A"/>
    <w:rsid w:val="00A06019"/>
    <w:rsid w:val="00A060F1"/>
    <w:rsid w:val="00A06CE9"/>
    <w:rsid w:val="00A0773A"/>
    <w:rsid w:val="00A102D8"/>
    <w:rsid w:val="00A10B26"/>
    <w:rsid w:val="00A1172D"/>
    <w:rsid w:val="00A12B88"/>
    <w:rsid w:val="00A14440"/>
    <w:rsid w:val="00A144FC"/>
    <w:rsid w:val="00A14A93"/>
    <w:rsid w:val="00A15C10"/>
    <w:rsid w:val="00A16BD4"/>
    <w:rsid w:val="00A20204"/>
    <w:rsid w:val="00A21A12"/>
    <w:rsid w:val="00A21D3C"/>
    <w:rsid w:val="00A21DF7"/>
    <w:rsid w:val="00A2210F"/>
    <w:rsid w:val="00A22C42"/>
    <w:rsid w:val="00A236FC"/>
    <w:rsid w:val="00A24535"/>
    <w:rsid w:val="00A25221"/>
    <w:rsid w:val="00A26194"/>
    <w:rsid w:val="00A264C7"/>
    <w:rsid w:val="00A272D6"/>
    <w:rsid w:val="00A3258E"/>
    <w:rsid w:val="00A33386"/>
    <w:rsid w:val="00A339B0"/>
    <w:rsid w:val="00A34898"/>
    <w:rsid w:val="00A34B13"/>
    <w:rsid w:val="00A34DD7"/>
    <w:rsid w:val="00A34F7A"/>
    <w:rsid w:val="00A354F0"/>
    <w:rsid w:val="00A36168"/>
    <w:rsid w:val="00A40AF2"/>
    <w:rsid w:val="00A412B6"/>
    <w:rsid w:val="00A4372F"/>
    <w:rsid w:val="00A43B6E"/>
    <w:rsid w:val="00A43C7B"/>
    <w:rsid w:val="00A4402B"/>
    <w:rsid w:val="00A44A3F"/>
    <w:rsid w:val="00A44F20"/>
    <w:rsid w:val="00A458C0"/>
    <w:rsid w:val="00A45D1A"/>
    <w:rsid w:val="00A46257"/>
    <w:rsid w:val="00A464C7"/>
    <w:rsid w:val="00A4653C"/>
    <w:rsid w:val="00A47015"/>
    <w:rsid w:val="00A47B0F"/>
    <w:rsid w:val="00A47D94"/>
    <w:rsid w:val="00A5060B"/>
    <w:rsid w:val="00A509C1"/>
    <w:rsid w:val="00A50BC5"/>
    <w:rsid w:val="00A50EDA"/>
    <w:rsid w:val="00A518B9"/>
    <w:rsid w:val="00A524DA"/>
    <w:rsid w:val="00A52866"/>
    <w:rsid w:val="00A52FE2"/>
    <w:rsid w:val="00A5576B"/>
    <w:rsid w:val="00A565E6"/>
    <w:rsid w:val="00A56B6F"/>
    <w:rsid w:val="00A56F6E"/>
    <w:rsid w:val="00A57E61"/>
    <w:rsid w:val="00A6043C"/>
    <w:rsid w:val="00A6045D"/>
    <w:rsid w:val="00A61627"/>
    <w:rsid w:val="00A62C31"/>
    <w:rsid w:val="00A63AD7"/>
    <w:rsid w:val="00A63BD2"/>
    <w:rsid w:val="00A642FF"/>
    <w:rsid w:val="00A6451D"/>
    <w:rsid w:val="00A65E34"/>
    <w:rsid w:val="00A70776"/>
    <w:rsid w:val="00A72C32"/>
    <w:rsid w:val="00A72E9A"/>
    <w:rsid w:val="00A734C3"/>
    <w:rsid w:val="00A743A9"/>
    <w:rsid w:val="00A7473C"/>
    <w:rsid w:val="00A7768C"/>
    <w:rsid w:val="00A8025A"/>
    <w:rsid w:val="00A80ACD"/>
    <w:rsid w:val="00A81CF6"/>
    <w:rsid w:val="00A82055"/>
    <w:rsid w:val="00A83BC3"/>
    <w:rsid w:val="00A840F7"/>
    <w:rsid w:val="00A84AA7"/>
    <w:rsid w:val="00A852F1"/>
    <w:rsid w:val="00A858DC"/>
    <w:rsid w:val="00A85AA8"/>
    <w:rsid w:val="00A864C8"/>
    <w:rsid w:val="00A86801"/>
    <w:rsid w:val="00A86F16"/>
    <w:rsid w:val="00A86FFA"/>
    <w:rsid w:val="00A87D35"/>
    <w:rsid w:val="00A90354"/>
    <w:rsid w:val="00A90EE5"/>
    <w:rsid w:val="00A91A4B"/>
    <w:rsid w:val="00A924E6"/>
    <w:rsid w:val="00A927DA"/>
    <w:rsid w:val="00A92C6C"/>
    <w:rsid w:val="00A93290"/>
    <w:rsid w:val="00A93476"/>
    <w:rsid w:val="00A939CB"/>
    <w:rsid w:val="00A93BFB"/>
    <w:rsid w:val="00A950F9"/>
    <w:rsid w:val="00A9554E"/>
    <w:rsid w:val="00A95B2D"/>
    <w:rsid w:val="00A95D43"/>
    <w:rsid w:val="00A95E70"/>
    <w:rsid w:val="00A9696C"/>
    <w:rsid w:val="00A9738A"/>
    <w:rsid w:val="00A979E5"/>
    <w:rsid w:val="00A97CE7"/>
    <w:rsid w:val="00A97E5E"/>
    <w:rsid w:val="00AA0B9A"/>
    <w:rsid w:val="00AA0E11"/>
    <w:rsid w:val="00AA1B4D"/>
    <w:rsid w:val="00AA1BE6"/>
    <w:rsid w:val="00AA1F8B"/>
    <w:rsid w:val="00AA2E46"/>
    <w:rsid w:val="00AA37B4"/>
    <w:rsid w:val="00AA5439"/>
    <w:rsid w:val="00AA7244"/>
    <w:rsid w:val="00AA7365"/>
    <w:rsid w:val="00AA7EBC"/>
    <w:rsid w:val="00AB09FD"/>
    <w:rsid w:val="00AB0A56"/>
    <w:rsid w:val="00AB0C7A"/>
    <w:rsid w:val="00AB194D"/>
    <w:rsid w:val="00AB2872"/>
    <w:rsid w:val="00AB3107"/>
    <w:rsid w:val="00AB4CB6"/>
    <w:rsid w:val="00AB4DB9"/>
    <w:rsid w:val="00AB5504"/>
    <w:rsid w:val="00AB5713"/>
    <w:rsid w:val="00AB594C"/>
    <w:rsid w:val="00AB595F"/>
    <w:rsid w:val="00AB6754"/>
    <w:rsid w:val="00AB688C"/>
    <w:rsid w:val="00AB6B96"/>
    <w:rsid w:val="00AB6E0A"/>
    <w:rsid w:val="00AB6EFD"/>
    <w:rsid w:val="00AB70FC"/>
    <w:rsid w:val="00AC1342"/>
    <w:rsid w:val="00AC1E17"/>
    <w:rsid w:val="00AC2DA7"/>
    <w:rsid w:val="00AC355A"/>
    <w:rsid w:val="00AC4015"/>
    <w:rsid w:val="00AC4861"/>
    <w:rsid w:val="00AC4D79"/>
    <w:rsid w:val="00AC5310"/>
    <w:rsid w:val="00AC580C"/>
    <w:rsid w:val="00AC5C73"/>
    <w:rsid w:val="00AC600C"/>
    <w:rsid w:val="00AC75F1"/>
    <w:rsid w:val="00AC7C87"/>
    <w:rsid w:val="00AC7F65"/>
    <w:rsid w:val="00AC7F99"/>
    <w:rsid w:val="00AD043D"/>
    <w:rsid w:val="00AD052C"/>
    <w:rsid w:val="00AD07DF"/>
    <w:rsid w:val="00AD1556"/>
    <w:rsid w:val="00AD1AFB"/>
    <w:rsid w:val="00AD236F"/>
    <w:rsid w:val="00AD2972"/>
    <w:rsid w:val="00AD2A26"/>
    <w:rsid w:val="00AD347F"/>
    <w:rsid w:val="00AD381B"/>
    <w:rsid w:val="00AD4819"/>
    <w:rsid w:val="00AD5418"/>
    <w:rsid w:val="00AD6A9F"/>
    <w:rsid w:val="00AD7028"/>
    <w:rsid w:val="00AD7380"/>
    <w:rsid w:val="00AE0224"/>
    <w:rsid w:val="00AE150A"/>
    <w:rsid w:val="00AE2469"/>
    <w:rsid w:val="00AE31D3"/>
    <w:rsid w:val="00AE4ECB"/>
    <w:rsid w:val="00AE527D"/>
    <w:rsid w:val="00AE53E7"/>
    <w:rsid w:val="00AE607F"/>
    <w:rsid w:val="00AE6E8D"/>
    <w:rsid w:val="00AE793C"/>
    <w:rsid w:val="00AE7AA4"/>
    <w:rsid w:val="00AE7B30"/>
    <w:rsid w:val="00AE7EB9"/>
    <w:rsid w:val="00AE7F7C"/>
    <w:rsid w:val="00AF1288"/>
    <w:rsid w:val="00AF13A2"/>
    <w:rsid w:val="00AF1C17"/>
    <w:rsid w:val="00AF1F42"/>
    <w:rsid w:val="00AF2A5F"/>
    <w:rsid w:val="00AF2F21"/>
    <w:rsid w:val="00AF3555"/>
    <w:rsid w:val="00AF3672"/>
    <w:rsid w:val="00AF3C83"/>
    <w:rsid w:val="00AF4284"/>
    <w:rsid w:val="00AF4F64"/>
    <w:rsid w:val="00AF5331"/>
    <w:rsid w:val="00AF5487"/>
    <w:rsid w:val="00AF5867"/>
    <w:rsid w:val="00AF5D17"/>
    <w:rsid w:val="00AF60CA"/>
    <w:rsid w:val="00AF6DE6"/>
    <w:rsid w:val="00AF7314"/>
    <w:rsid w:val="00AF7358"/>
    <w:rsid w:val="00B0013C"/>
    <w:rsid w:val="00B005A2"/>
    <w:rsid w:val="00B009F1"/>
    <w:rsid w:val="00B00F8A"/>
    <w:rsid w:val="00B0157E"/>
    <w:rsid w:val="00B0264E"/>
    <w:rsid w:val="00B02737"/>
    <w:rsid w:val="00B02AD0"/>
    <w:rsid w:val="00B03AE2"/>
    <w:rsid w:val="00B03C73"/>
    <w:rsid w:val="00B06112"/>
    <w:rsid w:val="00B0615A"/>
    <w:rsid w:val="00B07A0B"/>
    <w:rsid w:val="00B07BF8"/>
    <w:rsid w:val="00B10086"/>
    <w:rsid w:val="00B1057D"/>
    <w:rsid w:val="00B10611"/>
    <w:rsid w:val="00B108D6"/>
    <w:rsid w:val="00B111D6"/>
    <w:rsid w:val="00B11493"/>
    <w:rsid w:val="00B120A4"/>
    <w:rsid w:val="00B13C25"/>
    <w:rsid w:val="00B148AB"/>
    <w:rsid w:val="00B15DFA"/>
    <w:rsid w:val="00B167BD"/>
    <w:rsid w:val="00B1757A"/>
    <w:rsid w:val="00B20F1D"/>
    <w:rsid w:val="00B21317"/>
    <w:rsid w:val="00B21642"/>
    <w:rsid w:val="00B21E69"/>
    <w:rsid w:val="00B2372C"/>
    <w:rsid w:val="00B23F85"/>
    <w:rsid w:val="00B268E5"/>
    <w:rsid w:val="00B2765C"/>
    <w:rsid w:val="00B30CA3"/>
    <w:rsid w:val="00B31E89"/>
    <w:rsid w:val="00B336F7"/>
    <w:rsid w:val="00B33E0C"/>
    <w:rsid w:val="00B3460F"/>
    <w:rsid w:val="00B35169"/>
    <w:rsid w:val="00B35740"/>
    <w:rsid w:val="00B35B02"/>
    <w:rsid w:val="00B35DF8"/>
    <w:rsid w:val="00B35FAD"/>
    <w:rsid w:val="00B369AD"/>
    <w:rsid w:val="00B3722B"/>
    <w:rsid w:val="00B37A2F"/>
    <w:rsid w:val="00B40677"/>
    <w:rsid w:val="00B408B0"/>
    <w:rsid w:val="00B44020"/>
    <w:rsid w:val="00B440A0"/>
    <w:rsid w:val="00B443BC"/>
    <w:rsid w:val="00B4441A"/>
    <w:rsid w:val="00B44A7E"/>
    <w:rsid w:val="00B45CCF"/>
    <w:rsid w:val="00B46006"/>
    <w:rsid w:val="00B46FC2"/>
    <w:rsid w:val="00B4756D"/>
    <w:rsid w:val="00B47589"/>
    <w:rsid w:val="00B50232"/>
    <w:rsid w:val="00B51971"/>
    <w:rsid w:val="00B51D19"/>
    <w:rsid w:val="00B51EF5"/>
    <w:rsid w:val="00B5286B"/>
    <w:rsid w:val="00B528C4"/>
    <w:rsid w:val="00B52C50"/>
    <w:rsid w:val="00B530FE"/>
    <w:rsid w:val="00B53455"/>
    <w:rsid w:val="00B53746"/>
    <w:rsid w:val="00B53A8C"/>
    <w:rsid w:val="00B564B2"/>
    <w:rsid w:val="00B576B2"/>
    <w:rsid w:val="00B578B1"/>
    <w:rsid w:val="00B57A91"/>
    <w:rsid w:val="00B57D55"/>
    <w:rsid w:val="00B6041F"/>
    <w:rsid w:val="00B60B40"/>
    <w:rsid w:val="00B60CA4"/>
    <w:rsid w:val="00B61F1D"/>
    <w:rsid w:val="00B61FEB"/>
    <w:rsid w:val="00B641DC"/>
    <w:rsid w:val="00B64205"/>
    <w:rsid w:val="00B643BF"/>
    <w:rsid w:val="00B644AB"/>
    <w:rsid w:val="00B64A9C"/>
    <w:rsid w:val="00B64B94"/>
    <w:rsid w:val="00B659A2"/>
    <w:rsid w:val="00B65F6D"/>
    <w:rsid w:val="00B66155"/>
    <w:rsid w:val="00B675B8"/>
    <w:rsid w:val="00B70188"/>
    <w:rsid w:val="00B701C2"/>
    <w:rsid w:val="00B70C96"/>
    <w:rsid w:val="00B70D27"/>
    <w:rsid w:val="00B70D78"/>
    <w:rsid w:val="00B73227"/>
    <w:rsid w:val="00B73D1B"/>
    <w:rsid w:val="00B73F7E"/>
    <w:rsid w:val="00B760AD"/>
    <w:rsid w:val="00B80160"/>
    <w:rsid w:val="00B80C76"/>
    <w:rsid w:val="00B82078"/>
    <w:rsid w:val="00B82593"/>
    <w:rsid w:val="00B83534"/>
    <w:rsid w:val="00B83FC2"/>
    <w:rsid w:val="00B84218"/>
    <w:rsid w:val="00B845A7"/>
    <w:rsid w:val="00B85099"/>
    <w:rsid w:val="00B868F2"/>
    <w:rsid w:val="00B879DD"/>
    <w:rsid w:val="00B87A1D"/>
    <w:rsid w:val="00B90F81"/>
    <w:rsid w:val="00B91E81"/>
    <w:rsid w:val="00B92781"/>
    <w:rsid w:val="00B92AC3"/>
    <w:rsid w:val="00B9325A"/>
    <w:rsid w:val="00B93C0D"/>
    <w:rsid w:val="00B93C9B"/>
    <w:rsid w:val="00B93CE3"/>
    <w:rsid w:val="00B9429F"/>
    <w:rsid w:val="00B953FA"/>
    <w:rsid w:val="00B95819"/>
    <w:rsid w:val="00B95ADF"/>
    <w:rsid w:val="00B96C63"/>
    <w:rsid w:val="00B97727"/>
    <w:rsid w:val="00B9796F"/>
    <w:rsid w:val="00B97D1A"/>
    <w:rsid w:val="00BA160A"/>
    <w:rsid w:val="00BA16B0"/>
    <w:rsid w:val="00BA2307"/>
    <w:rsid w:val="00BA352F"/>
    <w:rsid w:val="00BA4253"/>
    <w:rsid w:val="00BA44D1"/>
    <w:rsid w:val="00BA465E"/>
    <w:rsid w:val="00BA4B26"/>
    <w:rsid w:val="00BA4D1B"/>
    <w:rsid w:val="00BA58A5"/>
    <w:rsid w:val="00BA5E42"/>
    <w:rsid w:val="00BA622B"/>
    <w:rsid w:val="00BA637C"/>
    <w:rsid w:val="00BA65B8"/>
    <w:rsid w:val="00BA6A4F"/>
    <w:rsid w:val="00BA6A7E"/>
    <w:rsid w:val="00BA70AA"/>
    <w:rsid w:val="00BA772F"/>
    <w:rsid w:val="00BA776C"/>
    <w:rsid w:val="00BB0038"/>
    <w:rsid w:val="00BB0336"/>
    <w:rsid w:val="00BB0A15"/>
    <w:rsid w:val="00BB23E1"/>
    <w:rsid w:val="00BB245F"/>
    <w:rsid w:val="00BB28A0"/>
    <w:rsid w:val="00BB28B9"/>
    <w:rsid w:val="00BB2D2F"/>
    <w:rsid w:val="00BB2F2D"/>
    <w:rsid w:val="00BB3059"/>
    <w:rsid w:val="00BB3766"/>
    <w:rsid w:val="00BB3BE6"/>
    <w:rsid w:val="00BB3DD1"/>
    <w:rsid w:val="00BB436E"/>
    <w:rsid w:val="00BB6015"/>
    <w:rsid w:val="00BB667F"/>
    <w:rsid w:val="00BB6930"/>
    <w:rsid w:val="00BB6A17"/>
    <w:rsid w:val="00BB7550"/>
    <w:rsid w:val="00BB7FB8"/>
    <w:rsid w:val="00BC0FD6"/>
    <w:rsid w:val="00BC2AA9"/>
    <w:rsid w:val="00BC31A2"/>
    <w:rsid w:val="00BC32F0"/>
    <w:rsid w:val="00BC3610"/>
    <w:rsid w:val="00BC4286"/>
    <w:rsid w:val="00BC5164"/>
    <w:rsid w:val="00BC5C11"/>
    <w:rsid w:val="00BC5D4F"/>
    <w:rsid w:val="00BC62A7"/>
    <w:rsid w:val="00BC65CD"/>
    <w:rsid w:val="00BC65EE"/>
    <w:rsid w:val="00BC68AE"/>
    <w:rsid w:val="00BC6B8F"/>
    <w:rsid w:val="00BC7205"/>
    <w:rsid w:val="00BC7260"/>
    <w:rsid w:val="00BC7910"/>
    <w:rsid w:val="00BC794A"/>
    <w:rsid w:val="00BC7F12"/>
    <w:rsid w:val="00BD076A"/>
    <w:rsid w:val="00BD1094"/>
    <w:rsid w:val="00BD12F3"/>
    <w:rsid w:val="00BD12F9"/>
    <w:rsid w:val="00BD165A"/>
    <w:rsid w:val="00BD22C3"/>
    <w:rsid w:val="00BD289F"/>
    <w:rsid w:val="00BD28A5"/>
    <w:rsid w:val="00BD3B65"/>
    <w:rsid w:val="00BD4259"/>
    <w:rsid w:val="00BD454F"/>
    <w:rsid w:val="00BD4778"/>
    <w:rsid w:val="00BD5933"/>
    <w:rsid w:val="00BD5ADC"/>
    <w:rsid w:val="00BD7359"/>
    <w:rsid w:val="00BD782B"/>
    <w:rsid w:val="00BE15DF"/>
    <w:rsid w:val="00BE24BE"/>
    <w:rsid w:val="00BE25C6"/>
    <w:rsid w:val="00BE2D61"/>
    <w:rsid w:val="00BE3335"/>
    <w:rsid w:val="00BE39DA"/>
    <w:rsid w:val="00BE3A60"/>
    <w:rsid w:val="00BE49AF"/>
    <w:rsid w:val="00BE4E06"/>
    <w:rsid w:val="00BE54ED"/>
    <w:rsid w:val="00BE5E78"/>
    <w:rsid w:val="00BE6946"/>
    <w:rsid w:val="00BE7896"/>
    <w:rsid w:val="00BE7C0C"/>
    <w:rsid w:val="00BF0DDF"/>
    <w:rsid w:val="00BF15D5"/>
    <w:rsid w:val="00BF180D"/>
    <w:rsid w:val="00BF1AA0"/>
    <w:rsid w:val="00BF290A"/>
    <w:rsid w:val="00BF4D73"/>
    <w:rsid w:val="00BF5254"/>
    <w:rsid w:val="00BF5426"/>
    <w:rsid w:val="00BF57E4"/>
    <w:rsid w:val="00BF7217"/>
    <w:rsid w:val="00BF7431"/>
    <w:rsid w:val="00BF7585"/>
    <w:rsid w:val="00C002B2"/>
    <w:rsid w:val="00C005DB"/>
    <w:rsid w:val="00C018BB"/>
    <w:rsid w:val="00C02587"/>
    <w:rsid w:val="00C036CF"/>
    <w:rsid w:val="00C04411"/>
    <w:rsid w:val="00C0450F"/>
    <w:rsid w:val="00C06A65"/>
    <w:rsid w:val="00C07055"/>
    <w:rsid w:val="00C07AB6"/>
    <w:rsid w:val="00C100C9"/>
    <w:rsid w:val="00C10AB5"/>
    <w:rsid w:val="00C10D0F"/>
    <w:rsid w:val="00C11942"/>
    <w:rsid w:val="00C11FEC"/>
    <w:rsid w:val="00C1224E"/>
    <w:rsid w:val="00C14057"/>
    <w:rsid w:val="00C142DC"/>
    <w:rsid w:val="00C15106"/>
    <w:rsid w:val="00C15ACA"/>
    <w:rsid w:val="00C15C04"/>
    <w:rsid w:val="00C15C5F"/>
    <w:rsid w:val="00C15CE7"/>
    <w:rsid w:val="00C15E23"/>
    <w:rsid w:val="00C165A7"/>
    <w:rsid w:val="00C16A22"/>
    <w:rsid w:val="00C17490"/>
    <w:rsid w:val="00C17923"/>
    <w:rsid w:val="00C20080"/>
    <w:rsid w:val="00C20D40"/>
    <w:rsid w:val="00C21456"/>
    <w:rsid w:val="00C21AB1"/>
    <w:rsid w:val="00C21F87"/>
    <w:rsid w:val="00C2237F"/>
    <w:rsid w:val="00C223B6"/>
    <w:rsid w:val="00C23BF5"/>
    <w:rsid w:val="00C23FE0"/>
    <w:rsid w:val="00C240C9"/>
    <w:rsid w:val="00C24CC0"/>
    <w:rsid w:val="00C26081"/>
    <w:rsid w:val="00C26591"/>
    <w:rsid w:val="00C27A14"/>
    <w:rsid w:val="00C27ECE"/>
    <w:rsid w:val="00C30665"/>
    <w:rsid w:val="00C30CB8"/>
    <w:rsid w:val="00C30E24"/>
    <w:rsid w:val="00C320C1"/>
    <w:rsid w:val="00C320D2"/>
    <w:rsid w:val="00C32684"/>
    <w:rsid w:val="00C32DC3"/>
    <w:rsid w:val="00C331C1"/>
    <w:rsid w:val="00C331EB"/>
    <w:rsid w:val="00C3382D"/>
    <w:rsid w:val="00C350F6"/>
    <w:rsid w:val="00C35758"/>
    <w:rsid w:val="00C360A0"/>
    <w:rsid w:val="00C3628A"/>
    <w:rsid w:val="00C3691B"/>
    <w:rsid w:val="00C4078A"/>
    <w:rsid w:val="00C4090E"/>
    <w:rsid w:val="00C40FFB"/>
    <w:rsid w:val="00C41911"/>
    <w:rsid w:val="00C41E0F"/>
    <w:rsid w:val="00C43166"/>
    <w:rsid w:val="00C44402"/>
    <w:rsid w:val="00C44461"/>
    <w:rsid w:val="00C44554"/>
    <w:rsid w:val="00C44A14"/>
    <w:rsid w:val="00C45325"/>
    <w:rsid w:val="00C45BAE"/>
    <w:rsid w:val="00C45D6B"/>
    <w:rsid w:val="00C4612E"/>
    <w:rsid w:val="00C46BC2"/>
    <w:rsid w:val="00C46C69"/>
    <w:rsid w:val="00C47346"/>
    <w:rsid w:val="00C478F8"/>
    <w:rsid w:val="00C47B70"/>
    <w:rsid w:val="00C47D38"/>
    <w:rsid w:val="00C5032E"/>
    <w:rsid w:val="00C508E1"/>
    <w:rsid w:val="00C50D93"/>
    <w:rsid w:val="00C50F22"/>
    <w:rsid w:val="00C518A9"/>
    <w:rsid w:val="00C521CB"/>
    <w:rsid w:val="00C52369"/>
    <w:rsid w:val="00C53157"/>
    <w:rsid w:val="00C53323"/>
    <w:rsid w:val="00C53646"/>
    <w:rsid w:val="00C537F5"/>
    <w:rsid w:val="00C53F16"/>
    <w:rsid w:val="00C541E1"/>
    <w:rsid w:val="00C55C6B"/>
    <w:rsid w:val="00C55E63"/>
    <w:rsid w:val="00C55F90"/>
    <w:rsid w:val="00C6042D"/>
    <w:rsid w:val="00C611AC"/>
    <w:rsid w:val="00C618CE"/>
    <w:rsid w:val="00C62501"/>
    <w:rsid w:val="00C633B1"/>
    <w:rsid w:val="00C6386E"/>
    <w:rsid w:val="00C63BD7"/>
    <w:rsid w:val="00C63CBD"/>
    <w:rsid w:val="00C6701D"/>
    <w:rsid w:val="00C6779B"/>
    <w:rsid w:val="00C67810"/>
    <w:rsid w:val="00C70072"/>
    <w:rsid w:val="00C705EE"/>
    <w:rsid w:val="00C70D62"/>
    <w:rsid w:val="00C71535"/>
    <w:rsid w:val="00C7236A"/>
    <w:rsid w:val="00C72551"/>
    <w:rsid w:val="00C729B2"/>
    <w:rsid w:val="00C7329B"/>
    <w:rsid w:val="00C735C4"/>
    <w:rsid w:val="00C743D0"/>
    <w:rsid w:val="00C74E47"/>
    <w:rsid w:val="00C75908"/>
    <w:rsid w:val="00C75A99"/>
    <w:rsid w:val="00C75F9B"/>
    <w:rsid w:val="00C76A1B"/>
    <w:rsid w:val="00C76CC2"/>
    <w:rsid w:val="00C76F56"/>
    <w:rsid w:val="00C76FDD"/>
    <w:rsid w:val="00C80641"/>
    <w:rsid w:val="00C806D2"/>
    <w:rsid w:val="00C809A9"/>
    <w:rsid w:val="00C80AA3"/>
    <w:rsid w:val="00C80B01"/>
    <w:rsid w:val="00C81797"/>
    <w:rsid w:val="00C8230E"/>
    <w:rsid w:val="00C8288D"/>
    <w:rsid w:val="00C8302C"/>
    <w:rsid w:val="00C8315C"/>
    <w:rsid w:val="00C83E1E"/>
    <w:rsid w:val="00C84B22"/>
    <w:rsid w:val="00C84B36"/>
    <w:rsid w:val="00C8566E"/>
    <w:rsid w:val="00C856F4"/>
    <w:rsid w:val="00C857EF"/>
    <w:rsid w:val="00C85FC6"/>
    <w:rsid w:val="00C86CCD"/>
    <w:rsid w:val="00C875BC"/>
    <w:rsid w:val="00C87AC7"/>
    <w:rsid w:val="00C9146B"/>
    <w:rsid w:val="00C918DE"/>
    <w:rsid w:val="00C919B4"/>
    <w:rsid w:val="00C92472"/>
    <w:rsid w:val="00C926A7"/>
    <w:rsid w:val="00C92BDF"/>
    <w:rsid w:val="00C9357F"/>
    <w:rsid w:val="00C93986"/>
    <w:rsid w:val="00C93D8A"/>
    <w:rsid w:val="00C9423E"/>
    <w:rsid w:val="00C96361"/>
    <w:rsid w:val="00C972F4"/>
    <w:rsid w:val="00C9786B"/>
    <w:rsid w:val="00CA03BD"/>
    <w:rsid w:val="00CA05EC"/>
    <w:rsid w:val="00CA066E"/>
    <w:rsid w:val="00CA1A15"/>
    <w:rsid w:val="00CA3A24"/>
    <w:rsid w:val="00CA3C67"/>
    <w:rsid w:val="00CA50C3"/>
    <w:rsid w:val="00CA522D"/>
    <w:rsid w:val="00CA59E7"/>
    <w:rsid w:val="00CA5C34"/>
    <w:rsid w:val="00CA6F97"/>
    <w:rsid w:val="00CA7877"/>
    <w:rsid w:val="00CA78A4"/>
    <w:rsid w:val="00CA7AEC"/>
    <w:rsid w:val="00CA7D99"/>
    <w:rsid w:val="00CA7DD8"/>
    <w:rsid w:val="00CA7F52"/>
    <w:rsid w:val="00CB0AB9"/>
    <w:rsid w:val="00CB0DD9"/>
    <w:rsid w:val="00CB186E"/>
    <w:rsid w:val="00CB188D"/>
    <w:rsid w:val="00CB2460"/>
    <w:rsid w:val="00CB269E"/>
    <w:rsid w:val="00CB283E"/>
    <w:rsid w:val="00CB3584"/>
    <w:rsid w:val="00CB3E7E"/>
    <w:rsid w:val="00CB4093"/>
    <w:rsid w:val="00CB483C"/>
    <w:rsid w:val="00CB4E6A"/>
    <w:rsid w:val="00CB54C1"/>
    <w:rsid w:val="00CB674D"/>
    <w:rsid w:val="00CB757B"/>
    <w:rsid w:val="00CB764C"/>
    <w:rsid w:val="00CB7DE5"/>
    <w:rsid w:val="00CC055D"/>
    <w:rsid w:val="00CC084C"/>
    <w:rsid w:val="00CC1A4A"/>
    <w:rsid w:val="00CC2317"/>
    <w:rsid w:val="00CC2D5F"/>
    <w:rsid w:val="00CC2F67"/>
    <w:rsid w:val="00CC3266"/>
    <w:rsid w:val="00CC3DB3"/>
    <w:rsid w:val="00CC447E"/>
    <w:rsid w:val="00CC4BB4"/>
    <w:rsid w:val="00CC4F99"/>
    <w:rsid w:val="00CC5608"/>
    <w:rsid w:val="00CC5C45"/>
    <w:rsid w:val="00CC632D"/>
    <w:rsid w:val="00CC6AEC"/>
    <w:rsid w:val="00CC6CE8"/>
    <w:rsid w:val="00CD0321"/>
    <w:rsid w:val="00CD0366"/>
    <w:rsid w:val="00CD042B"/>
    <w:rsid w:val="00CD0B8D"/>
    <w:rsid w:val="00CD1920"/>
    <w:rsid w:val="00CD1962"/>
    <w:rsid w:val="00CD1E63"/>
    <w:rsid w:val="00CD2644"/>
    <w:rsid w:val="00CD33AF"/>
    <w:rsid w:val="00CD4710"/>
    <w:rsid w:val="00CD4A5D"/>
    <w:rsid w:val="00CD509F"/>
    <w:rsid w:val="00CD56AD"/>
    <w:rsid w:val="00CD5A83"/>
    <w:rsid w:val="00CD61AF"/>
    <w:rsid w:val="00CD69F1"/>
    <w:rsid w:val="00CD69F7"/>
    <w:rsid w:val="00CE0340"/>
    <w:rsid w:val="00CE0A6C"/>
    <w:rsid w:val="00CE1502"/>
    <w:rsid w:val="00CE1C0C"/>
    <w:rsid w:val="00CE2024"/>
    <w:rsid w:val="00CE35F4"/>
    <w:rsid w:val="00CE49B9"/>
    <w:rsid w:val="00CE5D16"/>
    <w:rsid w:val="00CE6F53"/>
    <w:rsid w:val="00CE70E5"/>
    <w:rsid w:val="00CE7A9E"/>
    <w:rsid w:val="00CE7ED2"/>
    <w:rsid w:val="00CF0A67"/>
    <w:rsid w:val="00CF1298"/>
    <w:rsid w:val="00CF1352"/>
    <w:rsid w:val="00CF1387"/>
    <w:rsid w:val="00CF1B77"/>
    <w:rsid w:val="00CF2335"/>
    <w:rsid w:val="00CF239C"/>
    <w:rsid w:val="00CF2474"/>
    <w:rsid w:val="00CF2B45"/>
    <w:rsid w:val="00CF2B63"/>
    <w:rsid w:val="00CF304B"/>
    <w:rsid w:val="00CF3743"/>
    <w:rsid w:val="00CF3B08"/>
    <w:rsid w:val="00CF3CDE"/>
    <w:rsid w:val="00CF4DDD"/>
    <w:rsid w:val="00CF58F2"/>
    <w:rsid w:val="00CF5DB2"/>
    <w:rsid w:val="00CF7B4F"/>
    <w:rsid w:val="00D00966"/>
    <w:rsid w:val="00D00DE0"/>
    <w:rsid w:val="00D0167B"/>
    <w:rsid w:val="00D01C93"/>
    <w:rsid w:val="00D025D4"/>
    <w:rsid w:val="00D038E1"/>
    <w:rsid w:val="00D039F7"/>
    <w:rsid w:val="00D03D2F"/>
    <w:rsid w:val="00D03DEF"/>
    <w:rsid w:val="00D046EA"/>
    <w:rsid w:val="00D049E1"/>
    <w:rsid w:val="00D04A3A"/>
    <w:rsid w:val="00D05A1A"/>
    <w:rsid w:val="00D05DB9"/>
    <w:rsid w:val="00D05F86"/>
    <w:rsid w:val="00D0651F"/>
    <w:rsid w:val="00D0710B"/>
    <w:rsid w:val="00D109D1"/>
    <w:rsid w:val="00D10A7A"/>
    <w:rsid w:val="00D11DEC"/>
    <w:rsid w:val="00D13F51"/>
    <w:rsid w:val="00D14E04"/>
    <w:rsid w:val="00D1547E"/>
    <w:rsid w:val="00D159D9"/>
    <w:rsid w:val="00D15C73"/>
    <w:rsid w:val="00D168BF"/>
    <w:rsid w:val="00D17928"/>
    <w:rsid w:val="00D17C03"/>
    <w:rsid w:val="00D203F6"/>
    <w:rsid w:val="00D20C35"/>
    <w:rsid w:val="00D20F62"/>
    <w:rsid w:val="00D2188A"/>
    <w:rsid w:val="00D22508"/>
    <w:rsid w:val="00D22D9C"/>
    <w:rsid w:val="00D2402C"/>
    <w:rsid w:val="00D2417B"/>
    <w:rsid w:val="00D27B6F"/>
    <w:rsid w:val="00D27BF8"/>
    <w:rsid w:val="00D30CB1"/>
    <w:rsid w:val="00D31C5C"/>
    <w:rsid w:val="00D328C6"/>
    <w:rsid w:val="00D32FAA"/>
    <w:rsid w:val="00D3389C"/>
    <w:rsid w:val="00D348DD"/>
    <w:rsid w:val="00D3491E"/>
    <w:rsid w:val="00D34A89"/>
    <w:rsid w:val="00D34E16"/>
    <w:rsid w:val="00D3560A"/>
    <w:rsid w:val="00D360C7"/>
    <w:rsid w:val="00D37001"/>
    <w:rsid w:val="00D37DF2"/>
    <w:rsid w:val="00D406BE"/>
    <w:rsid w:val="00D408AB"/>
    <w:rsid w:val="00D41315"/>
    <w:rsid w:val="00D413FB"/>
    <w:rsid w:val="00D41B6C"/>
    <w:rsid w:val="00D41D83"/>
    <w:rsid w:val="00D427D2"/>
    <w:rsid w:val="00D44A3C"/>
    <w:rsid w:val="00D45053"/>
    <w:rsid w:val="00D45F76"/>
    <w:rsid w:val="00D4738C"/>
    <w:rsid w:val="00D473A6"/>
    <w:rsid w:val="00D503F5"/>
    <w:rsid w:val="00D50979"/>
    <w:rsid w:val="00D50A88"/>
    <w:rsid w:val="00D52EF9"/>
    <w:rsid w:val="00D5383C"/>
    <w:rsid w:val="00D54D27"/>
    <w:rsid w:val="00D5531A"/>
    <w:rsid w:val="00D560CE"/>
    <w:rsid w:val="00D57660"/>
    <w:rsid w:val="00D57979"/>
    <w:rsid w:val="00D609E2"/>
    <w:rsid w:val="00D60A2A"/>
    <w:rsid w:val="00D60BA8"/>
    <w:rsid w:val="00D60FC7"/>
    <w:rsid w:val="00D61698"/>
    <w:rsid w:val="00D61B05"/>
    <w:rsid w:val="00D61F5A"/>
    <w:rsid w:val="00D620F4"/>
    <w:rsid w:val="00D6250E"/>
    <w:rsid w:val="00D62E10"/>
    <w:rsid w:val="00D63D97"/>
    <w:rsid w:val="00D65908"/>
    <w:rsid w:val="00D65D8E"/>
    <w:rsid w:val="00D70B74"/>
    <w:rsid w:val="00D71ADC"/>
    <w:rsid w:val="00D72B7E"/>
    <w:rsid w:val="00D72E51"/>
    <w:rsid w:val="00D7303E"/>
    <w:rsid w:val="00D737E9"/>
    <w:rsid w:val="00D73B86"/>
    <w:rsid w:val="00D73C98"/>
    <w:rsid w:val="00D74BA5"/>
    <w:rsid w:val="00D74F0C"/>
    <w:rsid w:val="00D74F6F"/>
    <w:rsid w:val="00D7508F"/>
    <w:rsid w:val="00D756C2"/>
    <w:rsid w:val="00D75AF6"/>
    <w:rsid w:val="00D75CFB"/>
    <w:rsid w:val="00D76898"/>
    <w:rsid w:val="00D76DE3"/>
    <w:rsid w:val="00D775E7"/>
    <w:rsid w:val="00D8050B"/>
    <w:rsid w:val="00D80929"/>
    <w:rsid w:val="00D80CC1"/>
    <w:rsid w:val="00D8162E"/>
    <w:rsid w:val="00D82B74"/>
    <w:rsid w:val="00D82FE3"/>
    <w:rsid w:val="00D83828"/>
    <w:rsid w:val="00D83838"/>
    <w:rsid w:val="00D83E79"/>
    <w:rsid w:val="00D841AC"/>
    <w:rsid w:val="00D84B7D"/>
    <w:rsid w:val="00D86630"/>
    <w:rsid w:val="00D876FA"/>
    <w:rsid w:val="00D87B98"/>
    <w:rsid w:val="00D909B6"/>
    <w:rsid w:val="00D910BF"/>
    <w:rsid w:val="00D939D2"/>
    <w:rsid w:val="00D943A7"/>
    <w:rsid w:val="00D944B3"/>
    <w:rsid w:val="00D94788"/>
    <w:rsid w:val="00D950E8"/>
    <w:rsid w:val="00D9560A"/>
    <w:rsid w:val="00D95EF9"/>
    <w:rsid w:val="00D960D4"/>
    <w:rsid w:val="00D96800"/>
    <w:rsid w:val="00D9697F"/>
    <w:rsid w:val="00D96AD6"/>
    <w:rsid w:val="00DA042A"/>
    <w:rsid w:val="00DA0518"/>
    <w:rsid w:val="00DA0726"/>
    <w:rsid w:val="00DA153F"/>
    <w:rsid w:val="00DA1B5E"/>
    <w:rsid w:val="00DA2228"/>
    <w:rsid w:val="00DA2BE3"/>
    <w:rsid w:val="00DA2C01"/>
    <w:rsid w:val="00DA3AE1"/>
    <w:rsid w:val="00DA488B"/>
    <w:rsid w:val="00DA6EEA"/>
    <w:rsid w:val="00DA771F"/>
    <w:rsid w:val="00DA790C"/>
    <w:rsid w:val="00DA7F24"/>
    <w:rsid w:val="00DB0273"/>
    <w:rsid w:val="00DB1EAB"/>
    <w:rsid w:val="00DB2AB1"/>
    <w:rsid w:val="00DB2D05"/>
    <w:rsid w:val="00DB3406"/>
    <w:rsid w:val="00DB3429"/>
    <w:rsid w:val="00DB3EE0"/>
    <w:rsid w:val="00DB4218"/>
    <w:rsid w:val="00DB452F"/>
    <w:rsid w:val="00DB496C"/>
    <w:rsid w:val="00DB4A61"/>
    <w:rsid w:val="00DB5907"/>
    <w:rsid w:val="00DB5AE8"/>
    <w:rsid w:val="00DB672A"/>
    <w:rsid w:val="00DB7327"/>
    <w:rsid w:val="00DC1268"/>
    <w:rsid w:val="00DC1479"/>
    <w:rsid w:val="00DC1582"/>
    <w:rsid w:val="00DC21AC"/>
    <w:rsid w:val="00DC2F4B"/>
    <w:rsid w:val="00DC3269"/>
    <w:rsid w:val="00DC3653"/>
    <w:rsid w:val="00DC392C"/>
    <w:rsid w:val="00DC4AF1"/>
    <w:rsid w:val="00DC6216"/>
    <w:rsid w:val="00DC66E3"/>
    <w:rsid w:val="00DC67ED"/>
    <w:rsid w:val="00DC74CE"/>
    <w:rsid w:val="00DD0CDF"/>
    <w:rsid w:val="00DD14D3"/>
    <w:rsid w:val="00DD1F60"/>
    <w:rsid w:val="00DD266E"/>
    <w:rsid w:val="00DD2C37"/>
    <w:rsid w:val="00DD3319"/>
    <w:rsid w:val="00DD35CD"/>
    <w:rsid w:val="00DD4CAE"/>
    <w:rsid w:val="00DD4D68"/>
    <w:rsid w:val="00DD6ECC"/>
    <w:rsid w:val="00DD7C30"/>
    <w:rsid w:val="00DE1F28"/>
    <w:rsid w:val="00DE28C7"/>
    <w:rsid w:val="00DE2C47"/>
    <w:rsid w:val="00DE3D52"/>
    <w:rsid w:val="00DE419D"/>
    <w:rsid w:val="00DE43B1"/>
    <w:rsid w:val="00DE4CF4"/>
    <w:rsid w:val="00DE54A3"/>
    <w:rsid w:val="00DE5EDC"/>
    <w:rsid w:val="00DE61DA"/>
    <w:rsid w:val="00DE61DE"/>
    <w:rsid w:val="00DE7513"/>
    <w:rsid w:val="00DE7D46"/>
    <w:rsid w:val="00DF03C5"/>
    <w:rsid w:val="00DF0A1F"/>
    <w:rsid w:val="00DF1DF9"/>
    <w:rsid w:val="00DF2BA2"/>
    <w:rsid w:val="00DF328F"/>
    <w:rsid w:val="00DF45E8"/>
    <w:rsid w:val="00DF4EAF"/>
    <w:rsid w:val="00DF5162"/>
    <w:rsid w:val="00DF6103"/>
    <w:rsid w:val="00DF638C"/>
    <w:rsid w:val="00DF684D"/>
    <w:rsid w:val="00DF6C94"/>
    <w:rsid w:val="00DF741C"/>
    <w:rsid w:val="00DF7D6B"/>
    <w:rsid w:val="00DF7E99"/>
    <w:rsid w:val="00E028E7"/>
    <w:rsid w:val="00E041BC"/>
    <w:rsid w:val="00E04625"/>
    <w:rsid w:val="00E04673"/>
    <w:rsid w:val="00E05C55"/>
    <w:rsid w:val="00E06BF1"/>
    <w:rsid w:val="00E078CA"/>
    <w:rsid w:val="00E102E9"/>
    <w:rsid w:val="00E1047E"/>
    <w:rsid w:val="00E1055B"/>
    <w:rsid w:val="00E10B7C"/>
    <w:rsid w:val="00E10DF4"/>
    <w:rsid w:val="00E11438"/>
    <w:rsid w:val="00E118DB"/>
    <w:rsid w:val="00E11F6D"/>
    <w:rsid w:val="00E11FA4"/>
    <w:rsid w:val="00E12208"/>
    <w:rsid w:val="00E13C0F"/>
    <w:rsid w:val="00E159F9"/>
    <w:rsid w:val="00E16809"/>
    <w:rsid w:val="00E207CD"/>
    <w:rsid w:val="00E215ED"/>
    <w:rsid w:val="00E2336E"/>
    <w:rsid w:val="00E234D4"/>
    <w:rsid w:val="00E239B1"/>
    <w:rsid w:val="00E25BAB"/>
    <w:rsid w:val="00E309C3"/>
    <w:rsid w:val="00E31B73"/>
    <w:rsid w:val="00E31E80"/>
    <w:rsid w:val="00E324E8"/>
    <w:rsid w:val="00E32670"/>
    <w:rsid w:val="00E32B8C"/>
    <w:rsid w:val="00E32BEA"/>
    <w:rsid w:val="00E32DD6"/>
    <w:rsid w:val="00E33B34"/>
    <w:rsid w:val="00E33D8C"/>
    <w:rsid w:val="00E33EE1"/>
    <w:rsid w:val="00E344E3"/>
    <w:rsid w:val="00E355AE"/>
    <w:rsid w:val="00E35CBE"/>
    <w:rsid w:val="00E36555"/>
    <w:rsid w:val="00E37007"/>
    <w:rsid w:val="00E37E4D"/>
    <w:rsid w:val="00E37F09"/>
    <w:rsid w:val="00E4074F"/>
    <w:rsid w:val="00E407B9"/>
    <w:rsid w:val="00E41AEC"/>
    <w:rsid w:val="00E41B63"/>
    <w:rsid w:val="00E42F9B"/>
    <w:rsid w:val="00E43038"/>
    <w:rsid w:val="00E43FDC"/>
    <w:rsid w:val="00E44730"/>
    <w:rsid w:val="00E44F8A"/>
    <w:rsid w:val="00E456FA"/>
    <w:rsid w:val="00E4591A"/>
    <w:rsid w:val="00E45D4F"/>
    <w:rsid w:val="00E461BB"/>
    <w:rsid w:val="00E47721"/>
    <w:rsid w:val="00E520D3"/>
    <w:rsid w:val="00E545C4"/>
    <w:rsid w:val="00E54D79"/>
    <w:rsid w:val="00E56276"/>
    <w:rsid w:val="00E56616"/>
    <w:rsid w:val="00E56664"/>
    <w:rsid w:val="00E56851"/>
    <w:rsid w:val="00E57967"/>
    <w:rsid w:val="00E57F1A"/>
    <w:rsid w:val="00E604F3"/>
    <w:rsid w:val="00E61479"/>
    <w:rsid w:val="00E618CE"/>
    <w:rsid w:val="00E62172"/>
    <w:rsid w:val="00E63350"/>
    <w:rsid w:val="00E63604"/>
    <w:rsid w:val="00E64706"/>
    <w:rsid w:val="00E64E3E"/>
    <w:rsid w:val="00E65A53"/>
    <w:rsid w:val="00E664AC"/>
    <w:rsid w:val="00E67132"/>
    <w:rsid w:val="00E6728A"/>
    <w:rsid w:val="00E67458"/>
    <w:rsid w:val="00E67835"/>
    <w:rsid w:val="00E67C6A"/>
    <w:rsid w:val="00E713C0"/>
    <w:rsid w:val="00E72C18"/>
    <w:rsid w:val="00E7338E"/>
    <w:rsid w:val="00E73ACC"/>
    <w:rsid w:val="00E73C20"/>
    <w:rsid w:val="00E74204"/>
    <w:rsid w:val="00E76DA8"/>
    <w:rsid w:val="00E7711E"/>
    <w:rsid w:val="00E77294"/>
    <w:rsid w:val="00E772BE"/>
    <w:rsid w:val="00E81695"/>
    <w:rsid w:val="00E81E9F"/>
    <w:rsid w:val="00E82720"/>
    <w:rsid w:val="00E82959"/>
    <w:rsid w:val="00E82EB9"/>
    <w:rsid w:val="00E8371E"/>
    <w:rsid w:val="00E83E1E"/>
    <w:rsid w:val="00E84164"/>
    <w:rsid w:val="00E851EB"/>
    <w:rsid w:val="00E85FAB"/>
    <w:rsid w:val="00E866DF"/>
    <w:rsid w:val="00E86762"/>
    <w:rsid w:val="00E86C39"/>
    <w:rsid w:val="00E902C6"/>
    <w:rsid w:val="00E90DF9"/>
    <w:rsid w:val="00E9105B"/>
    <w:rsid w:val="00E9132C"/>
    <w:rsid w:val="00E936C8"/>
    <w:rsid w:val="00E94DE3"/>
    <w:rsid w:val="00E952DE"/>
    <w:rsid w:val="00E954FE"/>
    <w:rsid w:val="00E95AAB"/>
    <w:rsid w:val="00E95BD4"/>
    <w:rsid w:val="00E95F57"/>
    <w:rsid w:val="00E96521"/>
    <w:rsid w:val="00E96D5C"/>
    <w:rsid w:val="00E96E6F"/>
    <w:rsid w:val="00E975B2"/>
    <w:rsid w:val="00E97ED2"/>
    <w:rsid w:val="00EA0072"/>
    <w:rsid w:val="00EA1062"/>
    <w:rsid w:val="00EA2913"/>
    <w:rsid w:val="00EA2A53"/>
    <w:rsid w:val="00EA2A6D"/>
    <w:rsid w:val="00EA2FD4"/>
    <w:rsid w:val="00EA42E7"/>
    <w:rsid w:val="00EA4A92"/>
    <w:rsid w:val="00EA4ED9"/>
    <w:rsid w:val="00EA4FF9"/>
    <w:rsid w:val="00EA59F6"/>
    <w:rsid w:val="00EA5C58"/>
    <w:rsid w:val="00EA5E19"/>
    <w:rsid w:val="00EA6903"/>
    <w:rsid w:val="00EB0419"/>
    <w:rsid w:val="00EB08F7"/>
    <w:rsid w:val="00EB24BA"/>
    <w:rsid w:val="00EB26F4"/>
    <w:rsid w:val="00EB2860"/>
    <w:rsid w:val="00EB2FE6"/>
    <w:rsid w:val="00EB415B"/>
    <w:rsid w:val="00EB4353"/>
    <w:rsid w:val="00EB4878"/>
    <w:rsid w:val="00EB50EF"/>
    <w:rsid w:val="00EB52C2"/>
    <w:rsid w:val="00EB5AED"/>
    <w:rsid w:val="00EB6B9C"/>
    <w:rsid w:val="00EB70E4"/>
    <w:rsid w:val="00EB7772"/>
    <w:rsid w:val="00EB7E45"/>
    <w:rsid w:val="00EC0297"/>
    <w:rsid w:val="00EC039A"/>
    <w:rsid w:val="00EC094B"/>
    <w:rsid w:val="00EC0E1D"/>
    <w:rsid w:val="00EC14C2"/>
    <w:rsid w:val="00EC2038"/>
    <w:rsid w:val="00EC2203"/>
    <w:rsid w:val="00EC2B0A"/>
    <w:rsid w:val="00EC2BBD"/>
    <w:rsid w:val="00EC356E"/>
    <w:rsid w:val="00EC49EF"/>
    <w:rsid w:val="00EC4E7E"/>
    <w:rsid w:val="00EC4E9E"/>
    <w:rsid w:val="00EC59E1"/>
    <w:rsid w:val="00EC5F15"/>
    <w:rsid w:val="00EC6CAC"/>
    <w:rsid w:val="00EC6D6F"/>
    <w:rsid w:val="00EC7C4A"/>
    <w:rsid w:val="00EC7FC9"/>
    <w:rsid w:val="00ED11FD"/>
    <w:rsid w:val="00ED27F6"/>
    <w:rsid w:val="00ED2F67"/>
    <w:rsid w:val="00ED3152"/>
    <w:rsid w:val="00ED432C"/>
    <w:rsid w:val="00ED43C8"/>
    <w:rsid w:val="00ED4E97"/>
    <w:rsid w:val="00ED4EA5"/>
    <w:rsid w:val="00ED6D9D"/>
    <w:rsid w:val="00ED6FF9"/>
    <w:rsid w:val="00ED7D18"/>
    <w:rsid w:val="00EE2917"/>
    <w:rsid w:val="00EE2ABE"/>
    <w:rsid w:val="00EE2AED"/>
    <w:rsid w:val="00EE305E"/>
    <w:rsid w:val="00EE324C"/>
    <w:rsid w:val="00EE3399"/>
    <w:rsid w:val="00EE48F8"/>
    <w:rsid w:val="00EE4F1A"/>
    <w:rsid w:val="00EE61D0"/>
    <w:rsid w:val="00EE661A"/>
    <w:rsid w:val="00EE6816"/>
    <w:rsid w:val="00EE6830"/>
    <w:rsid w:val="00EE7137"/>
    <w:rsid w:val="00EF025C"/>
    <w:rsid w:val="00EF0E99"/>
    <w:rsid w:val="00EF1AC3"/>
    <w:rsid w:val="00EF2818"/>
    <w:rsid w:val="00EF3FAE"/>
    <w:rsid w:val="00EF4405"/>
    <w:rsid w:val="00EF4777"/>
    <w:rsid w:val="00EF5516"/>
    <w:rsid w:val="00EF655F"/>
    <w:rsid w:val="00EF6834"/>
    <w:rsid w:val="00EF73E8"/>
    <w:rsid w:val="00EF76D0"/>
    <w:rsid w:val="00F0056A"/>
    <w:rsid w:val="00F01DB3"/>
    <w:rsid w:val="00F02B71"/>
    <w:rsid w:val="00F02E79"/>
    <w:rsid w:val="00F04078"/>
    <w:rsid w:val="00F0559D"/>
    <w:rsid w:val="00F06404"/>
    <w:rsid w:val="00F06E98"/>
    <w:rsid w:val="00F10072"/>
    <w:rsid w:val="00F110C6"/>
    <w:rsid w:val="00F119CA"/>
    <w:rsid w:val="00F12BB9"/>
    <w:rsid w:val="00F141C0"/>
    <w:rsid w:val="00F14263"/>
    <w:rsid w:val="00F14FF2"/>
    <w:rsid w:val="00F1521B"/>
    <w:rsid w:val="00F15BEE"/>
    <w:rsid w:val="00F15D47"/>
    <w:rsid w:val="00F162A4"/>
    <w:rsid w:val="00F166BB"/>
    <w:rsid w:val="00F16759"/>
    <w:rsid w:val="00F167BF"/>
    <w:rsid w:val="00F16DB6"/>
    <w:rsid w:val="00F1771A"/>
    <w:rsid w:val="00F1791C"/>
    <w:rsid w:val="00F17FE5"/>
    <w:rsid w:val="00F20C6D"/>
    <w:rsid w:val="00F21FEA"/>
    <w:rsid w:val="00F224BD"/>
    <w:rsid w:val="00F22630"/>
    <w:rsid w:val="00F2279A"/>
    <w:rsid w:val="00F229D3"/>
    <w:rsid w:val="00F22F80"/>
    <w:rsid w:val="00F23BE7"/>
    <w:rsid w:val="00F25A3C"/>
    <w:rsid w:val="00F25B4F"/>
    <w:rsid w:val="00F25C19"/>
    <w:rsid w:val="00F25E7B"/>
    <w:rsid w:val="00F2649A"/>
    <w:rsid w:val="00F26ECE"/>
    <w:rsid w:val="00F27B81"/>
    <w:rsid w:val="00F27C46"/>
    <w:rsid w:val="00F31461"/>
    <w:rsid w:val="00F31CC8"/>
    <w:rsid w:val="00F32639"/>
    <w:rsid w:val="00F32A18"/>
    <w:rsid w:val="00F32EF9"/>
    <w:rsid w:val="00F33351"/>
    <w:rsid w:val="00F342A2"/>
    <w:rsid w:val="00F3450E"/>
    <w:rsid w:val="00F3547C"/>
    <w:rsid w:val="00F35528"/>
    <w:rsid w:val="00F36B83"/>
    <w:rsid w:val="00F3765E"/>
    <w:rsid w:val="00F378C2"/>
    <w:rsid w:val="00F40DF5"/>
    <w:rsid w:val="00F40FE0"/>
    <w:rsid w:val="00F41A1C"/>
    <w:rsid w:val="00F41A85"/>
    <w:rsid w:val="00F41B90"/>
    <w:rsid w:val="00F41E50"/>
    <w:rsid w:val="00F421B4"/>
    <w:rsid w:val="00F43012"/>
    <w:rsid w:val="00F43480"/>
    <w:rsid w:val="00F43957"/>
    <w:rsid w:val="00F439FA"/>
    <w:rsid w:val="00F44404"/>
    <w:rsid w:val="00F447EA"/>
    <w:rsid w:val="00F44CE1"/>
    <w:rsid w:val="00F4523B"/>
    <w:rsid w:val="00F50543"/>
    <w:rsid w:val="00F507DB"/>
    <w:rsid w:val="00F50B26"/>
    <w:rsid w:val="00F51BDC"/>
    <w:rsid w:val="00F528C9"/>
    <w:rsid w:val="00F54240"/>
    <w:rsid w:val="00F549A9"/>
    <w:rsid w:val="00F54ED5"/>
    <w:rsid w:val="00F5674C"/>
    <w:rsid w:val="00F571BA"/>
    <w:rsid w:val="00F61952"/>
    <w:rsid w:val="00F621EE"/>
    <w:rsid w:val="00F6284A"/>
    <w:rsid w:val="00F6354C"/>
    <w:rsid w:val="00F63FFE"/>
    <w:rsid w:val="00F644CF"/>
    <w:rsid w:val="00F6481B"/>
    <w:rsid w:val="00F65001"/>
    <w:rsid w:val="00F65648"/>
    <w:rsid w:val="00F65BEA"/>
    <w:rsid w:val="00F707EF"/>
    <w:rsid w:val="00F70A1B"/>
    <w:rsid w:val="00F710C3"/>
    <w:rsid w:val="00F7118B"/>
    <w:rsid w:val="00F714D2"/>
    <w:rsid w:val="00F72937"/>
    <w:rsid w:val="00F739D1"/>
    <w:rsid w:val="00F74372"/>
    <w:rsid w:val="00F749A7"/>
    <w:rsid w:val="00F75176"/>
    <w:rsid w:val="00F75308"/>
    <w:rsid w:val="00F75F8D"/>
    <w:rsid w:val="00F76769"/>
    <w:rsid w:val="00F767F0"/>
    <w:rsid w:val="00F7706F"/>
    <w:rsid w:val="00F7735C"/>
    <w:rsid w:val="00F77C89"/>
    <w:rsid w:val="00F80739"/>
    <w:rsid w:val="00F807C5"/>
    <w:rsid w:val="00F8101C"/>
    <w:rsid w:val="00F83033"/>
    <w:rsid w:val="00F836C2"/>
    <w:rsid w:val="00F8414C"/>
    <w:rsid w:val="00F84B6B"/>
    <w:rsid w:val="00F84F94"/>
    <w:rsid w:val="00F8514D"/>
    <w:rsid w:val="00F8521D"/>
    <w:rsid w:val="00F855CC"/>
    <w:rsid w:val="00F858B5"/>
    <w:rsid w:val="00F85F1C"/>
    <w:rsid w:val="00F878C6"/>
    <w:rsid w:val="00F87A89"/>
    <w:rsid w:val="00F87E5F"/>
    <w:rsid w:val="00F91A5B"/>
    <w:rsid w:val="00F91E4C"/>
    <w:rsid w:val="00F93DAE"/>
    <w:rsid w:val="00F94070"/>
    <w:rsid w:val="00F9460C"/>
    <w:rsid w:val="00F946D0"/>
    <w:rsid w:val="00F94B47"/>
    <w:rsid w:val="00F95355"/>
    <w:rsid w:val="00F95B22"/>
    <w:rsid w:val="00F9695C"/>
    <w:rsid w:val="00F96FEC"/>
    <w:rsid w:val="00F971E3"/>
    <w:rsid w:val="00F97257"/>
    <w:rsid w:val="00F972E5"/>
    <w:rsid w:val="00F97746"/>
    <w:rsid w:val="00F97931"/>
    <w:rsid w:val="00F97A47"/>
    <w:rsid w:val="00F97EBD"/>
    <w:rsid w:val="00FA05DA"/>
    <w:rsid w:val="00FA0E8D"/>
    <w:rsid w:val="00FA1716"/>
    <w:rsid w:val="00FA283D"/>
    <w:rsid w:val="00FA3E99"/>
    <w:rsid w:val="00FA5731"/>
    <w:rsid w:val="00FA6129"/>
    <w:rsid w:val="00FA6C63"/>
    <w:rsid w:val="00FA70DD"/>
    <w:rsid w:val="00FA7234"/>
    <w:rsid w:val="00FA7B4F"/>
    <w:rsid w:val="00FB10E5"/>
    <w:rsid w:val="00FB1BD3"/>
    <w:rsid w:val="00FB24BC"/>
    <w:rsid w:val="00FB29B3"/>
    <w:rsid w:val="00FB33B5"/>
    <w:rsid w:val="00FB39A2"/>
    <w:rsid w:val="00FB3F86"/>
    <w:rsid w:val="00FB41E2"/>
    <w:rsid w:val="00FB48B3"/>
    <w:rsid w:val="00FB4B45"/>
    <w:rsid w:val="00FB528C"/>
    <w:rsid w:val="00FB5A17"/>
    <w:rsid w:val="00FB5D54"/>
    <w:rsid w:val="00FB674A"/>
    <w:rsid w:val="00FB6CDF"/>
    <w:rsid w:val="00FB6DB8"/>
    <w:rsid w:val="00FB6F36"/>
    <w:rsid w:val="00FB789A"/>
    <w:rsid w:val="00FC0AA9"/>
    <w:rsid w:val="00FC223C"/>
    <w:rsid w:val="00FC2438"/>
    <w:rsid w:val="00FC3576"/>
    <w:rsid w:val="00FC4A1B"/>
    <w:rsid w:val="00FC5DB0"/>
    <w:rsid w:val="00FC63FC"/>
    <w:rsid w:val="00FC6E3F"/>
    <w:rsid w:val="00FC7249"/>
    <w:rsid w:val="00FC7645"/>
    <w:rsid w:val="00FC799C"/>
    <w:rsid w:val="00FD0721"/>
    <w:rsid w:val="00FD0DC5"/>
    <w:rsid w:val="00FD1423"/>
    <w:rsid w:val="00FD1640"/>
    <w:rsid w:val="00FD2971"/>
    <w:rsid w:val="00FD2C81"/>
    <w:rsid w:val="00FD4140"/>
    <w:rsid w:val="00FD4988"/>
    <w:rsid w:val="00FD5981"/>
    <w:rsid w:val="00FD60F6"/>
    <w:rsid w:val="00FD646D"/>
    <w:rsid w:val="00FD663B"/>
    <w:rsid w:val="00FD797F"/>
    <w:rsid w:val="00FE007D"/>
    <w:rsid w:val="00FE0802"/>
    <w:rsid w:val="00FE0BB9"/>
    <w:rsid w:val="00FE0CC0"/>
    <w:rsid w:val="00FE0FD7"/>
    <w:rsid w:val="00FE12CB"/>
    <w:rsid w:val="00FE1BD3"/>
    <w:rsid w:val="00FE1F7E"/>
    <w:rsid w:val="00FE26CC"/>
    <w:rsid w:val="00FE2ADD"/>
    <w:rsid w:val="00FE2D78"/>
    <w:rsid w:val="00FE328D"/>
    <w:rsid w:val="00FE3770"/>
    <w:rsid w:val="00FE3A59"/>
    <w:rsid w:val="00FE3FEE"/>
    <w:rsid w:val="00FE499C"/>
    <w:rsid w:val="00FE4AFF"/>
    <w:rsid w:val="00FE5A54"/>
    <w:rsid w:val="00FE5F69"/>
    <w:rsid w:val="00FE61E4"/>
    <w:rsid w:val="00FE6839"/>
    <w:rsid w:val="00FE69C2"/>
    <w:rsid w:val="00FE75D5"/>
    <w:rsid w:val="00FE7B64"/>
    <w:rsid w:val="00FF0587"/>
    <w:rsid w:val="00FF05A0"/>
    <w:rsid w:val="00FF1E91"/>
    <w:rsid w:val="00FF1EB9"/>
    <w:rsid w:val="00FF1F61"/>
    <w:rsid w:val="00FF2349"/>
    <w:rsid w:val="00FF3842"/>
    <w:rsid w:val="00FF4599"/>
    <w:rsid w:val="00FF504E"/>
    <w:rsid w:val="00FF5488"/>
    <w:rsid w:val="00FF60EA"/>
    <w:rsid w:val="00FF6A77"/>
    <w:rsid w:val="00FF7742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2605F701"/>
  <w15:docId w15:val="{D8EDB5D2-6563-4B22-B482-4CCACEFD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A5"/>
    <w:rPr>
      <w:rFonts w:ascii="Arial" w:hAnsi="Arial" w:cs="Arial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3763F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rsid w:val="0023763F"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qFormat/>
    <w:rsid w:val="0023763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23763F"/>
    <w:pPr>
      <w:keepNext/>
      <w:numPr>
        <w:ilvl w:val="3"/>
        <w:numId w:val="1"/>
      </w:numPr>
      <w:pBdr>
        <w:bottom w:val="single" w:sz="8" w:space="1" w:color="000000"/>
      </w:pBdr>
      <w:ind w:left="0" w:firstLine="0"/>
      <w:jc w:val="center"/>
      <w:outlineLvl w:val="3"/>
    </w:pPr>
    <w:rPr>
      <w:rFonts w:ascii="Times New Roman" w:hAnsi="Times New Roman" w:cs="Times New Roman"/>
      <w:b/>
      <w:bCs/>
      <w:spacing w:val="100"/>
      <w:sz w:val="32"/>
      <w:szCs w:val="32"/>
    </w:rPr>
  </w:style>
  <w:style w:type="paragraph" w:styleId="5">
    <w:name w:val="heading 5"/>
    <w:basedOn w:val="a"/>
    <w:next w:val="a"/>
    <w:qFormat/>
    <w:rsid w:val="0023763F"/>
    <w:pPr>
      <w:keepNext/>
      <w:numPr>
        <w:ilvl w:val="4"/>
        <w:numId w:val="1"/>
      </w:numPr>
      <w:ind w:left="0" w:firstLine="0"/>
      <w:jc w:val="center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qFormat/>
    <w:rsid w:val="0023763F"/>
    <w:pPr>
      <w:keepNext/>
      <w:numPr>
        <w:ilvl w:val="5"/>
        <w:numId w:val="1"/>
      </w:numPr>
      <w:tabs>
        <w:tab w:val="left" w:pos="600"/>
        <w:tab w:val="left" w:pos="1920"/>
      </w:tabs>
      <w:ind w:left="0" w:firstLine="0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qFormat/>
    <w:rsid w:val="0023763F"/>
    <w:pPr>
      <w:keepNext/>
      <w:numPr>
        <w:ilvl w:val="6"/>
        <w:numId w:val="1"/>
      </w:numPr>
      <w:tabs>
        <w:tab w:val="left" w:pos="3600"/>
      </w:tabs>
      <w:ind w:left="0" w:firstLine="708"/>
      <w:outlineLvl w:val="6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qFormat/>
    <w:rsid w:val="0023763F"/>
    <w:pPr>
      <w:keepNext/>
      <w:numPr>
        <w:ilvl w:val="7"/>
        <w:numId w:val="1"/>
      </w:numPr>
      <w:ind w:left="0" w:firstLine="0"/>
      <w:jc w:val="right"/>
      <w:outlineLvl w:val="7"/>
    </w:pPr>
  </w:style>
  <w:style w:type="paragraph" w:styleId="9">
    <w:name w:val="heading 9"/>
    <w:basedOn w:val="a"/>
    <w:next w:val="a"/>
    <w:qFormat/>
    <w:rsid w:val="0023763F"/>
    <w:pPr>
      <w:keepNext/>
      <w:numPr>
        <w:ilvl w:val="8"/>
        <w:numId w:val="1"/>
      </w:numPr>
      <w:tabs>
        <w:tab w:val="left" w:pos="600"/>
        <w:tab w:val="left" w:pos="1920"/>
      </w:tabs>
      <w:ind w:left="0" w:firstLine="0"/>
      <w:jc w:val="both"/>
      <w:outlineLvl w:val="8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3763F"/>
    <w:rPr>
      <w:rFonts w:ascii="Symbol" w:hAnsi="Symbol" w:cs="OpenSymbol"/>
    </w:rPr>
  </w:style>
  <w:style w:type="character" w:customStyle="1" w:styleId="WW8Num5z0">
    <w:name w:val="WW8Num5z0"/>
    <w:rsid w:val="0023763F"/>
    <w:rPr>
      <w:rFonts w:ascii="Symbol" w:hAnsi="Symbol" w:cs="Symbol"/>
    </w:rPr>
  </w:style>
  <w:style w:type="character" w:customStyle="1" w:styleId="Absatz-Standardschriftart">
    <w:name w:val="Absatz-Standardschriftart"/>
    <w:rsid w:val="0023763F"/>
  </w:style>
  <w:style w:type="character" w:customStyle="1" w:styleId="WW-Absatz-Standardschriftart">
    <w:name w:val="WW-Absatz-Standardschriftart"/>
    <w:rsid w:val="0023763F"/>
  </w:style>
  <w:style w:type="character" w:customStyle="1" w:styleId="WW8Num2z0">
    <w:name w:val="WW8Num2z0"/>
    <w:rsid w:val="0023763F"/>
    <w:rPr>
      <w:rFonts w:ascii="OpenSymbol" w:hAnsi="OpenSymbol"/>
    </w:rPr>
  </w:style>
  <w:style w:type="character" w:customStyle="1" w:styleId="WW8Num4z0">
    <w:name w:val="WW8Num4z0"/>
    <w:rsid w:val="0023763F"/>
    <w:rPr>
      <w:rFonts w:ascii="Symbol" w:hAnsi="Symbol" w:cs="OpenSymbol"/>
    </w:rPr>
  </w:style>
  <w:style w:type="character" w:customStyle="1" w:styleId="WW8Num6z0">
    <w:name w:val="WW8Num6z0"/>
    <w:rsid w:val="0023763F"/>
    <w:rPr>
      <w:rFonts w:ascii="Symbol" w:hAnsi="Symbol" w:cs="Symbol"/>
    </w:rPr>
  </w:style>
  <w:style w:type="character" w:customStyle="1" w:styleId="WW8Num8z0">
    <w:name w:val="WW8Num8z0"/>
    <w:rsid w:val="0023763F"/>
    <w:rPr>
      <w:rFonts w:ascii="Symbol" w:hAnsi="Symbol" w:cs="Symbol"/>
    </w:rPr>
  </w:style>
  <w:style w:type="character" w:customStyle="1" w:styleId="WW8Num9z0">
    <w:name w:val="WW8Num9z0"/>
    <w:rsid w:val="0023763F"/>
    <w:rPr>
      <w:rFonts w:ascii="Symbol" w:hAnsi="Symbol" w:cs="OpenSymbol"/>
    </w:rPr>
  </w:style>
  <w:style w:type="character" w:customStyle="1" w:styleId="WW-Absatz-Standardschriftart1">
    <w:name w:val="WW-Absatz-Standardschriftart1"/>
    <w:rsid w:val="0023763F"/>
  </w:style>
  <w:style w:type="character" w:customStyle="1" w:styleId="WW-Absatz-Standardschriftart11">
    <w:name w:val="WW-Absatz-Standardschriftart11"/>
    <w:rsid w:val="0023763F"/>
  </w:style>
  <w:style w:type="character" w:customStyle="1" w:styleId="WW-Absatz-Standardschriftart111">
    <w:name w:val="WW-Absatz-Standardschriftart111"/>
    <w:rsid w:val="0023763F"/>
  </w:style>
  <w:style w:type="character" w:customStyle="1" w:styleId="WW-Absatz-Standardschriftart1111">
    <w:name w:val="WW-Absatz-Standardschriftart1111"/>
    <w:rsid w:val="0023763F"/>
  </w:style>
  <w:style w:type="character" w:customStyle="1" w:styleId="WW-Absatz-Standardschriftart11111">
    <w:name w:val="WW-Absatz-Standardschriftart11111"/>
    <w:rsid w:val="0023763F"/>
  </w:style>
  <w:style w:type="character" w:customStyle="1" w:styleId="WW-Absatz-Standardschriftart111111">
    <w:name w:val="WW-Absatz-Standardschriftart111111"/>
    <w:rsid w:val="0023763F"/>
  </w:style>
  <w:style w:type="character" w:customStyle="1" w:styleId="WW-Absatz-Standardschriftart1111111">
    <w:name w:val="WW-Absatz-Standardschriftart1111111"/>
    <w:rsid w:val="0023763F"/>
  </w:style>
  <w:style w:type="character" w:customStyle="1" w:styleId="WW8Num7z0">
    <w:name w:val="WW8Num7z0"/>
    <w:rsid w:val="0023763F"/>
    <w:rPr>
      <w:rFonts w:ascii="Symbol" w:hAnsi="Symbol" w:cs="Symbol"/>
    </w:rPr>
  </w:style>
  <w:style w:type="character" w:customStyle="1" w:styleId="WW8Num10z0">
    <w:name w:val="WW8Num10z0"/>
    <w:rsid w:val="0023763F"/>
    <w:rPr>
      <w:rFonts w:ascii="Symbol" w:hAnsi="Symbol" w:cs="Symbol"/>
    </w:rPr>
  </w:style>
  <w:style w:type="character" w:customStyle="1" w:styleId="WW8Num13z0">
    <w:name w:val="WW8Num13z0"/>
    <w:rsid w:val="0023763F"/>
    <w:rPr>
      <w:rFonts w:ascii="Times New Roman" w:eastAsia="Times New Roman" w:hAnsi="Times New Roman"/>
    </w:rPr>
  </w:style>
  <w:style w:type="character" w:customStyle="1" w:styleId="WW8Num13z1">
    <w:name w:val="WW8Num13z1"/>
    <w:rsid w:val="0023763F"/>
    <w:rPr>
      <w:rFonts w:ascii="Courier New" w:hAnsi="Courier New" w:cs="Courier New"/>
    </w:rPr>
  </w:style>
  <w:style w:type="character" w:customStyle="1" w:styleId="WW8Num13z2">
    <w:name w:val="WW8Num13z2"/>
    <w:rsid w:val="0023763F"/>
    <w:rPr>
      <w:rFonts w:ascii="Wingdings" w:hAnsi="Wingdings" w:cs="Wingdings"/>
    </w:rPr>
  </w:style>
  <w:style w:type="character" w:customStyle="1" w:styleId="WW8Num13z3">
    <w:name w:val="WW8Num13z3"/>
    <w:rsid w:val="0023763F"/>
    <w:rPr>
      <w:rFonts w:ascii="Symbol" w:hAnsi="Symbol" w:cs="Symbol"/>
    </w:rPr>
  </w:style>
  <w:style w:type="character" w:customStyle="1" w:styleId="WW8Num17z0">
    <w:name w:val="WW8Num17z0"/>
    <w:rsid w:val="0023763F"/>
    <w:rPr>
      <w:rFonts w:ascii="Times New Roman" w:eastAsia="Times New Roman" w:hAnsi="Times New Roman"/>
    </w:rPr>
  </w:style>
  <w:style w:type="character" w:customStyle="1" w:styleId="WW8Num17z1">
    <w:name w:val="WW8Num17z1"/>
    <w:rsid w:val="0023763F"/>
    <w:rPr>
      <w:rFonts w:ascii="Courier New" w:hAnsi="Courier New" w:cs="Courier New"/>
    </w:rPr>
  </w:style>
  <w:style w:type="character" w:customStyle="1" w:styleId="WW8Num17z2">
    <w:name w:val="WW8Num17z2"/>
    <w:rsid w:val="0023763F"/>
    <w:rPr>
      <w:rFonts w:ascii="Wingdings" w:hAnsi="Wingdings" w:cs="Wingdings"/>
    </w:rPr>
  </w:style>
  <w:style w:type="character" w:customStyle="1" w:styleId="WW8Num17z3">
    <w:name w:val="WW8Num17z3"/>
    <w:rsid w:val="0023763F"/>
    <w:rPr>
      <w:rFonts w:ascii="Symbol" w:hAnsi="Symbol" w:cs="Symbol"/>
    </w:rPr>
  </w:style>
  <w:style w:type="character" w:customStyle="1" w:styleId="WW8Num19z0">
    <w:name w:val="WW8Num19z0"/>
    <w:rsid w:val="0023763F"/>
    <w:rPr>
      <w:rFonts w:ascii="Times New Roman" w:eastAsia="Times New Roman" w:hAnsi="Times New Roman"/>
    </w:rPr>
  </w:style>
  <w:style w:type="character" w:customStyle="1" w:styleId="WW8Num19z1">
    <w:name w:val="WW8Num19z1"/>
    <w:rsid w:val="0023763F"/>
    <w:rPr>
      <w:rFonts w:ascii="Courier New" w:hAnsi="Courier New" w:cs="Courier New"/>
    </w:rPr>
  </w:style>
  <w:style w:type="character" w:customStyle="1" w:styleId="WW8Num19z2">
    <w:name w:val="WW8Num19z2"/>
    <w:rsid w:val="0023763F"/>
    <w:rPr>
      <w:rFonts w:ascii="Wingdings" w:hAnsi="Wingdings" w:cs="Wingdings"/>
    </w:rPr>
  </w:style>
  <w:style w:type="character" w:customStyle="1" w:styleId="WW8Num19z3">
    <w:name w:val="WW8Num19z3"/>
    <w:rsid w:val="0023763F"/>
    <w:rPr>
      <w:rFonts w:ascii="Symbol" w:hAnsi="Symbol" w:cs="Symbol"/>
    </w:rPr>
  </w:style>
  <w:style w:type="character" w:customStyle="1" w:styleId="WW8Num22z0">
    <w:name w:val="WW8Num22z0"/>
    <w:rsid w:val="0023763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23763F"/>
    <w:rPr>
      <w:rFonts w:ascii="Courier New" w:hAnsi="Courier New"/>
    </w:rPr>
  </w:style>
  <w:style w:type="character" w:customStyle="1" w:styleId="WW8Num22z2">
    <w:name w:val="WW8Num22z2"/>
    <w:rsid w:val="0023763F"/>
    <w:rPr>
      <w:rFonts w:ascii="Wingdings" w:hAnsi="Wingdings"/>
    </w:rPr>
  </w:style>
  <w:style w:type="character" w:customStyle="1" w:styleId="WW8Num22z3">
    <w:name w:val="WW8Num22z3"/>
    <w:rsid w:val="0023763F"/>
    <w:rPr>
      <w:rFonts w:ascii="Symbol" w:hAnsi="Symbol"/>
    </w:rPr>
  </w:style>
  <w:style w:type="character" w:customStyle="1" w:styleId="WW8Num25z0">
    <w:name w:val="WW8Num25z0"/>
    <w:rsid w:val="0023763F"/>
    <w:rPr>
      <w:rFonts w:ascii="Times New Roman" w:eastAsia="Times New Roman" w:hAnsi="Times New Roman" w:cs="Times New Roman"/>
      <w:color w:val="000000"/>
    </w:rPr>
  </w:style>
  <w:style w:type="character" w:customStyle="1" w:styleId="WW8Num25z1">
    <w:name w:val="WW8Num25z1"/>
    <w:rsid w:val="0023763F"/>
    <w:rPr>
      <w:rFonts w:ascii="Courier New" w:hAnsi="Courier New" w:cs="Courier New"/>
    </w:rPr>
  </w:style>
  <w:style w:type="character" w:customStyle="1" w:styleId="WW8Num25z2">
    <w:name w:val="WW8Num25z2"/>
    <w:rsid w:val="0023763F"/>
    <w:rPr>
      <w:rFonts w:ascii="Wingdings" w:hAnsi="Wingdings"/>
    </w:rPr>
  </w:style>
  <w:style w:type="character" w:customStyle="1" w:styleId="WW8Num25z3">
    <w:name w:val="WW8Num25z3"/>
    <w:rsid w:val="0023763F"/>
    <w:rPr>
      <w:rFonts w:ascii="Symbol" w:hAnsi="Symbol"/>
    </w:rPr>
  </w:style>
  <w:style w:type="character" w:customStyle="1" w:styleId="10">
    <w:name w:val="Основной шрифт абзаца1"/>
    <w:rsid w:val="0023763F"/>
  </w:style>
  <w:style w:type="character" w:customStyle="1" w:styleId="11">
    <w:name w:val="Заголовок 1 Знак"/>
    <w:rsid w:val="0023763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2376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2376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23763F"/>
    <w:rPr>
      <w:b/>
      <w:bCs/>
      <w:sz w:val="28"/>
      <w:szCs w:val="28"/>
    </w:rPr>
  </w:style>
  <w:style w:type="character" w:customStyle="1" w:styleId="50">
    <w:name w:val="Заголовок 5 Знак"/>
    <w:rsid w:val="0023763F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3763F"/>
    <w:rPr>
      <w:b/>
      <w:bCs/>
    </w:rPr>
  </w:style>
  <w:style w:type="character" w:customStyle="1" w:styleId="70">
    <w:name w:val="Заголовок 7 Знак"/>
    <w:rsid w:val="0023763F"/>
    <w:rPr>
      <w:sz w:val="24"/>
      <w:szCs w:val="24"/>
    </w:rPr>
  </w:style>
  <w:style w:type="character" w:customStyle="1" w:styleId="80">
    <w:name w:val="Заголовок 8 Знак"/>
    <w:rsid w:val="0023763F"/>
    <w:rPr>
      <w:i/>
      <w:iCs/>
      <w:sz w:val="24"/>
      <w:szCs w:val="24"/>
    </w:rPr>
  </w:style>
  <w:style w:type="character" w:customStyle="1" w:styleId="90">
    <w:name w:val="Заголовок 9 Знак"/>
    <w:rsid w:val="0023763F"/>
    <w:rPr>
      <w:rFonts w:ascii="Cambria" w:eastAsia="Times New Roman" w:hAnsi="Cambria" w:cs="Times New Roman"/>
    </w:rPr>
  </w:style>
  <w:style w:type="character" w:customStyle="1" w:styleId="a3">
    <w:name w:val="Верхний колонтитул Знак"/>
    <w:uiPriority w:val="99"/>
    <w:rsid w:val="0023763F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rsid w:val="0023763F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uiPriority w:val="99"/>
    <w:rsid w:val="0023763F"/>
    <w:rPr>
      <w:rFonts w:ascii="Arial" w:hAnsi="Arial" w:cs="Arial"/>
      <w:sz w:val="24"/>
      <w:szCs w:val="24"/>
    </w:rPr>
  </w:style>
  <w:style w:type="character" w:styleId="a5">
    <w:name w:val="page number"/>
    <w:basedOn w:val="10"/>
    <w:semiHidden/>
    <w:rsid w:val="0023763F"/>
  </w:style>
  <w:style w:type="character" w:customStyle="1" w:styleId="a6">
    <w:name w:val="Основной текст Знак"/>
    <w:rsid w:val="0023763F"/>
    <w:rPr>
      <w:rFonts w:ascii="Arial" w:hAnsi="Arial" w:cs="Arial"/>
      <w:sz w:val="24"/>
      <w:szCs w:val="24"/>
    </w:rPr>
  </w:style>
  <w:style w:type="character" w:customStyle="1" w:styleId="22">
    <w:name w:val="Основной текст с отступом 2 Знак"/>
    <w:rsid w:val="0023763F"/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rsid w:val="0023763F"/>
    <w:rPr>
      <w:rFonts w:ascii="Arial" w:hAnsi="Arial" w:cs="Arial"/>
      <w:sz w:val="16"/>
      <w:szCs w:val="16"/>
    </w:rPr>
  </w:style>
  <w:style w:type="character" w:customStyle="1" w:styleId="32">
    <w:name w:val="Основной текст 3 Знак"/>
    <w:rsid w:val="0023763F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rsid w:val="0023763F"/>
    <w:rPr>
      <w:rFonts w:ascii="Tahoma" w:hAnsi="Tahoma" w:cs="Tahoma"/>
      <w:sz w:val="16"/>
      <w:szCs w:val="16"/>
    </w:rPr>
  </w:style>
  <w:style w:type="character" w:styleId="a8">
    <w:name w:val="Emphasis"/>
    <w:qFormat/>
    <w:rsid w:val="0023763F"/>
    <w:rPr>
      <w:rFonts w:ascii="Times New Roman" w:hAnsi="Times New Roman" w:cs="Times New Roman"/>
      <w:i/>
      <w:iCs/>
    </w:rPr>
  </w:style>
  <w:style w:type="character" w:styleId="a9">
    <w:name w:val="Strong"/>
    <w:uiPriority w:val="22"/>
    <w:qFormat/>
    <w:rsid w:val="0023763F"/>
    <w:rPr>
      <w:b/>
      <w:bCs/>
    </w:rPr>
  </w:style>
  <w:style w:type="character" w:customStyle="1" w:styleId="apple-style-span">
    <w:name w:val="apple-style-span"/>
    <w:basedOn w:val="10"/>
    <w:rsid w:val="0023763F"/>
  </w:style>
  <w:style w:type="character" w:customStyle="1" w:styleId="aa">
    <w:name w:val="Символ сноски"/>
    <w:rsid w:val="0023763F"/>
    <w:rPr>
      <w:vertAlign w:val="superscript"/>
    </w:rPr>
  </w:style>
  <w:style w:type="character" w:customStyle="1" w:styleId="61">
    <w:name w:val="Основной текст (6) + Не полужирный"/>
    <w:rsid w:val="0023763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</w:rPr>
  </w:style>
  <w:style w:type="character" w:customStyle="1" w:styleId="ab">
    <w:name w:val="Символ нумерации"/>
    <w:rsid w:val="0023763F"/>
  </w:style>
  <w:style w:type="character" w:customStyle="1" w:styleId="ac">
    <w:name w:val="Маркеры списка"/>
    <w:rsid w:val="0023763F"/>
    <w:rPr>
      <w:rFonts w:ascii="OpenSymbol" w:eastAsia="OpenSymbol" w:hAnsi="OpenSymbol" w:cs="OpenSymbol"/>
    </w:rPr>
  </w:style>
  <w:style w:type="character" w:styleId="ad">
    <w:name w:val="footnote reference"/>
    <w:semiHidden/>
    <w:rsid w:val="0023763F"/>
    <w:rPr>
      <w:vertAlign w:val="superscript"/>
    </w:rPr>
  </w:style>
  <w:style w:type="character" w:customStyle="1" w:styleId="ae">
    <w:name w:val="Символы концевой сноски"/>
    <w:rsid w:val="0023763F"/>
    <w:rPr>
      <w:vertAlign w:val="superscript"/>
    </w:rPr>
  </w:style>
  <w:style w:type="character" w:customStyle="1" w:styleId="WW-">
    <w:name w:val="WW-Символы концевой сноски"/>
    <w:rsid w:val="0023763F"/>
  </w:style>
  <w:style w:type="character" w:styleId="af">
    <w:name w:val="endnote reference"/>
    <w:semiHidden/>
    <w:rsid w:val="0023763F"/>
    <w:rPr>
      <w:vertAlign w:val="superscript"/>
    </w:rPr>
  </w:style>
  <w:style w:type="paragraph" w:customStyle="1" w:styleId="12">
    <w:name w:val="Заголовок1"/>
    <w:basedOn w:val="a"/>
    <w:next w:val="af0"/>
    <w:rsid w:val="0023763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f0">
    <w:name w:val="Body Text"/>
    <w:basedOn w:val="a"/>
    <w:semiHidden/>
    <w:rsid w:val="0023763F"/>
    <w:pPr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1">
    <w:name w:val="List"/>
    <w:basedOn w:val="af0"/>
    <w:semiHidden/>
    <w:rsid w:val="0023763F"/>
    <w:rPr>
      <w:rFonts w:ascii="Arial" w:hAnsi="Arial" w:cs="Tahoma"/>
    </w:rPr>
  </w:style>
  <w:style w:type="paragraph" w:customStyle="1" w:styleId="13">
    <w:name w:val="Название1"/>
    <w:basedOn w:val="a"/>
    <w:rsid w:val="0023763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4">
    <w:name w:val="Указатель1"/>
    <w:basedOn w:val="a"/>
    <w:rsid w:val="0023763F"/>
    <w:pPr>
      <w:suppressLineNumbers/>
    </w:pPr>
    <w:rPr>
      <w:rFonts w:cs="Tahoma"/>
    </w:rPr>
  </w:style>
  <w:style w:type="paragraph" w:styleId="af2">
    <w:name w:val="header"/>
    <w:basedOn w:val="a"/>
    <w:uiPriority w:val="99"/>
    <w:rsid w:val="0023763F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rsid w:val="0023763F"/>
    <w:pPr>
      <w:shd w:val="clear" w:color="auto" w:fill="FFFFFF"/>
      <w:tabs>
        <w:tab w:val="left" w:pos="720"/>
      </w:tabs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uiPriority w:val="99"/>
    <w:rsid w:val="0023763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23763F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23763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rsid w:val="0023763F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23763F"/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"/>
    <w:rsid w:val="0023763F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semiHidden/>
    <w:rsid w:val="0023763F"/>
    <w:pPr>
      <w:ind w:firstLine="425"/>
      <w:jc w:val="both"/>
    </w:pPr>
    <w:rPr>
      <w:rFonts w:ascii="Times New Roman" w:hAnsi="Times New Roman" w:cs="Times New Roman"/>
      <w:szCs w:val="20"/>
    </w:rPr>
  </w:style>
  <w:style w:type="paragraph" w:customStyle="1" w:styleId="15">
    <w:name w:val="Обычный1"/>
    <w:rsid w:val="0023763F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styleId="af6">
    <w:name w:val="Subtitle"/>
    <w:basedOn w:val="a"/>
    <w:next w:val="af0"/>
    <w:qFormat/>
    <w:rsid w:val="0023763F"/>
    <w:pPr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f7">
    <w:name w:val="footnote text"/>
    <w:basedOn w:val="a"/>
    <w:link w:val="af8"/>
    <w:semiHidden/>
    <w:rsid w:val="0023763F"/>
    <w:rPr>
      <w:rFonts w:ascii="Times New Roman" w:hAnsi="Times New Roman" w:cs="Times New Roman"/>
      <w:sz w:val="20"/>
      <w:szCs w:val="20"/>
    </w:rPr>
  </w:style>
  <w:style w:type="paragraph" w:customStyle="1" w:styleId="af9">
    <w:name w:val="Содержимое таблицы"/>
    <w:basedOn w:val="a"/>
    <w:rsid w:val="0023763F"/>
    <w:pPr>
      <w:suppressLineNumbers/>
    </w:pPr>
  </w:style>
  <w:style w:type="paragraph" w:customStyle="1" w:styleId="afa">
    <w:name w:val="Заголовок таблицы"/>
    <w:basedOn w:val="af9"/>
    <w:rsid w:val="0023763F"/>
    <w:pPr>
      <w:jc w:val="center"/>
    </w:pPr>
    <w:rPr>
      <w:b/>
      <w:bCs/>
    </w:rPr>
  </w:style>
  <w:style w:type="paragraph" w:styleId="23">
    <w:name w:val="Body Text Indent 2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3">
    <w:name w:val="Body Text Indent 3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iCs/>
    </w:rPr>
  </w:style>
  <w:style w:type="character" w:customStyle="1" w:styleId="62">
    <w:name w:val="Основной текст (6)_"/>
    <w:link w:val="63"/>
    <w:rsid w:val="003C480A"/>
    <w:rPr>
      <w:rFonts w:ascii="Arial" w:eastAsia="Arial" w:hAnsi="Arial"/>
      <w:sz w:val="17"/>
      <w:szCs w:val="17"/>
      <w:shd w:val="clear" w:color="auto" w:fill="FFFFFF"/>
    </w:rPr>
  </w:style>
  <w:style w:type="character" w:customStyle="1" w:styleId="afb">
    <w:name w:val="Основной текст_"/>
    <w:link w:val="16"/>
    <w:rsid w:val="003C480A"/>
    <w:rPr>
      <w:rFonts w:ascii="Arial" w:eastAsia="Arial" w:hAnsi="Arial"/>
      <w:sz w:val="19"/>
      <w:szCs w:val="19"/>
      <w:shd w:val="clear" w:color="auto" w:fill="FFFFFF"/>
    </w:rPr>
  </w:style>
  <w:style w:type="character" w:customStyle="1" w:styleId="24">
    <w:name w:val="Оглавление 2 Знак"/>
    <w:link w:val="25"/>
    <w:rsid w:val="000A0A96"/>
    <w:rPr>
      <w:rFonts w:ascii="Arial" w:eastAsia="Arial" w:hAnsi="Arial"/>
      <w:i/>
    </w:rPr>
  </w:style>
  <w:style w:type="paragraph" w:customStyle="1" w:styleId="63">
    <w:name w:val="Основной текст (6)"/>
    <w:basedOn w:val="a"/>
    <w:link w:val="62"/>
    <w:rsid w:val="003C480A"/>
    <w:pPr>
      <w:widowControl w:val="0"/>
      <w:shd w:val="clear" w:color="auto" w:fill="FFFFFF"/>
      <w:spacing w:line="197" w:lineRule="exact"/>
      <w:ind w:hanging="300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16">
    <w:name w:val="Основной текст1"/>
    <w:basedOn w:val="a"/>
    <w:link w:val="afb"/>
    <w:rsid w:val="003C480A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eastAsia="Arial" w:cs="Times New Roman"/>
      <w:kern w:val="0"/>
      <w:sz w:val="19"/>
      <w:szCs w:val="19"/>
      <w:lang w:eastAsia="ru-RU"/>
    </w:rPr>
  </w:style>
  <w:style w:type="paragraph" w:styleId="25">
    <w:name w:val="toc 2"/>
    <w:basedOn w:val="a"/>
    <w:link w:val="24"/>
    <w:autoRedefine/>
    <w:rsid w:val="000A0A96"/>
    <w:pPr>
      <w:widowControl w:val="0"/>
      <w:spacing w:after="14"/>
      <w:ind w:left="1247"/>
    </w:pPr>
    <w:rPr>
      <w:rFonts w:eastAsia="Arial" w:cs="Times New Roman"/>
      <w:i/>
      <w:kern w:val="0"/>
      <w:sz w:val="20"/>
      <w:szCs w:val="20"/>
      <w:lang w:eastAsia="ru-RU"/>
    </w:rPr>
  </w:style>
  <w:style w:type="table" w:styleId="afc">
    <w:name w:val="Table Grid"/>
    <w:basedOn w:val="a1"/>
    <w:rsid w:val="003C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Сноска_"/>
    <w:link w:val="afe"/>
    <w:rsid w:val="00290A58"/>
    <w:rPr>
      <w:rFonts w:ascii="Arial" w:eastAsia="Arial" w:hAnsi="Arial"/>
      <w:sz w:val="17"/>
      <w:szCs w:val="17"/>
      <w:lang w:bidi="ar-SA"/>
    </w:rPr>
  </w:style>
  <w:style w:type="character" w:customStyle="1" w:styleId="62pt">
    <w:name w:val="Основной текст (6) + Интервал 2 pt"/>
    <w:rsid w:val="00290A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afe">
    <w:name w:val="Сноска"/>
    <w:basedOn w:val="a"/>
    <w:link w:val="afd"/>
    <w:rsid w:val="00290A58"/>
    <w:pPr>
      <w:widowControl w:val="0"/>
      <w:shd w:val="clear" w:color="auto" w:fill="FFFFFF"/>
      <w:spacing w:line="202" w:lineRule="exact"/>
      <w:jc w:val="both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GOSTcomment">
    <w:name w:val="GOST_comment"/>
    <w:basedOn w:val="a"/>
    <w:qFormat/>
    <w:rsid w:val="00BC0FD6"/>
    <w:pPr>
      <w:spacing w:line="224" w:lineRule="exact"/>
      <w:ind w:left="284" w:right="-20" w:firstLine="425"/>
      <w:jc w:val="both"/>
    </w:pPr>
    <w:rPr>
      <w:rFonts w:eastAsia="Arial"/>
      <w:i/>
      <w:vanish/>
      <w:color w:val="231F20"/>
      <w:w w:val="98"/>
      <w:kern w:val="20"/>
      <w:sz w:val="20"/>
      <w:szCs w:val="20"/>
    </w:rPr>
  </w:style>
  <w:style w:type="paragraph" w:customStyle="1" w:styleId="GOSTComment1">
    <w:name w:val="GOST_Comment1"/>
    <w:basedOn w:val="GOSTcomment"/>
    <w:qFormat/>
    <w:rsid w:val="00BC0FD6"/>
    <w:pPr>
      <w:ind w:left="1247" w:right="0" w:firstLine="0"/>
    </w:pPr>
    <w:rPr>
      <w:spacing w:val="-3"/>
    </w:rPr>
  </w:style>
  <w:style w:type="paragraph" w:customStyle="1" w:styleId="p2">
    <w:name w:val="p2"/>
    <w:basedOn w:val="a"/>
    <w:next w:val="a"/>
    <w:rsid w:val="00487C89"/>
    <w:pPr>
      <w:tabs>
        <w:tab w:val="left" w:pos="560"/>
      </w:tabs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aff">
    <w:name w:val="List Number"/>
    <w:basedOn w:val="a"/>
    <w:rsid w:val="00A34B13"/>
    <w:pPr>
      <w:spacing w:after="240" w:line="230" w:lineRule="atLeast"/>
      <w:ind w:left="4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26">
    <w:name w:val="List Number 2"/>
    <w:basedOn w:val="a"/>
    <w:rsid w:val="00A34B13"/>
    <w:pPr>
      <w:tabs>
        <w:tab w:val="left" w:pos="800"/>
      </w:tabs>
      <w:spacing w:after="240" w:line="230" w:lineRule="atLeast"/>
      <w:ind w:left="8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34">
    <w:name w:val="List Number 3"/>
    <w:basedOn w:val="a"/>
    <w:rsid w:val="00A34B13"/>
    <w:pPr>
      <w:tabs>
        <w:tab w:val="left" w:pos="1200"/>
      </w:tabs>
      <w:spacing w:after="240" w:line="230" w:lineRule="atLeast"/>
      <w:ind w:left="12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41">
    <w:name w:val="List Number 4"/>
    <w:basedOn w:val="a"/>
    <w:rsid w:val="00A34B13"/>
    <w:pPr>
      <w:tabs>
        <w:tab w:val="left" w:pos="1600"/>
      </w:tabs>
      <w:spacing w:after="240" w:line="230" w:lineRule="atLeast"/>
      <w:ind w:left="16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5">
    <w:name w:val="zzLn5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6">
    <w:name w:val="zzLn6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termnum">
    <w:name w:val="termnum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terms">
    <w:name w:val="terms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inition">
    <w:name w:val="definition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character" w:styleId="aff0">
    <w:name w:val="annotation reference"/>
    <w:basedOn w:val="a0"/>
    <w:semiHidden/>
    <w:unhideWhenUsed/>
    <w:rsid w:val="00DC6216"/>
    <w:rPr>
      <w:sz w:val="16"/>
      <w:szCs w:val="16"/>
    </w:rPr>
  </w:style>
  <w:style w:type="paragraph" w:styleId="aff1">
    <w:name w:val="annotation text"/>
    <w:basedOn w:val="a"/>
    <w:link w:val="aff2"/>
    <w:unhideWhenUsed/>
    <w:rsid w:val="00DC621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DC6216"/>
    <w:rPr>
      <w:rFonts w:ascii="Arial" w:hAnsi="Arial" w:cs="Arial"/>
      <w:kern w:val="1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C621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C6216"/>
    <w:rPr>
      <w:rFonts w:ascii="Arial" w:hAnsi="Arial" w:cs="Arial"/>
      <w:b/>
      <w:bCs/>
      <w:kern w:val="1"/>
      <w:lang w:eastAsia="ar-SA"/>
    </w:rPr>
  </w:style>
  <w:style w:type="paragraph" w:styleId="aff5">
    <w:name w:val="Revision"/>
    <w:hidden/>
    <w:uiPriority w:val="99"/>
    <w:semiHidden/>
    <w:rsid w:val="00DC6216"/>
    <w:rPr>
      <w:rFonts w:ascii="Arial" w:hAnsi="Arial" w:cs="Arial"/>
      <w:kern w:val="1"/>
      <w:sz w:val="24"/>
      <w:szCs w:val="24"/>
      <w:lang w:eastAsia="ar-SA"/>
    </w:rPr>
  </w:style>
  <w:style w:type="paragraph" w:styleId="aff6">
    <w:name w:val="caption"/>
    <w:basedOn w:val="a"/>
    <w:next w:val="a"/>
    <w:qFormat/>
    <w:rsid w:val="000F670D"/>
    <w:pPr>
      <w:spacing w:before="120" w:after="120" w:line="230" w:lineRule="atLeast"/>
      <w:jc w:val="both"/>
    </w:pPr>
    <w:rPr>
      <w:rFonts w:eastAsia="MS Mincho" w:cs="Times New Roman"/>
      <w:b/>
      <w:kern w:val="0"/>
      <w:sz w:val="20"/>
      <w:szCs w:val="20"/>
      <w:lang w:val="en-GB" w:eastAsia="fr-FR"/>
    </w:rPr>
  </w:style>
  <w:style w:type="paragraph" w:customStyle="1" w:styleId="aff7">
    <w:name w:val="Мой подзаголовок"/>
    <w:basedOn w:val="a"/>
    <w:qFormat/>
    <w:rsid w:val="009F188E"/>
    <w:pPr>
      <w:spacing w:after="200" w:line="276" w:lineRule="auto"/>
      <w:ind w:left="360"/>
    </w:pPr>
    <w:rPr>
      <w:rFonts w:ascii="Calibri" w:eastAsia="Cambria" w:hAnsi="Calibri" w:cs="Times New Roman"/>
      <w:b/>
      <w:kern w:val="0"/>
      <w:lang w:eastAsia="en-US"/>
    </w:rPr>
  </w:style>
  <w:style w:type="paragraph" w:customStyle="1" w:styleId="Special">
    <w:name w:val="Special"/>
    <w:basedOn w:val="a"/>
    <w:next w:val="a"/>
    <w:link w:val="SpecialChar"/>
    <w:rsid w:val="000D0F91"/>
    <w:pPr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ja-JP"/>
    </w:rPr>
  </w:style>
  <w:style w:type="character" w:customStyle="1" w:styleId="SpecialChar">
    <w:name w:val="Special Char"/>
    <w:link w:val="Special"/>
    <w:rsid w:val="000D0F91"/>
    <w:rPr>
      <w:rFonts w:ascii="Arial" w:eastAsia="MS Mincho" w:hAnsi="Arial"/>
      <w:lang w:val="en-GB" w:eastAsia="ja-JP"/>
    </w:rPr>
  </w:style>
  <w:style w:type="paragraph" w:styleId="aff8">
    <w:name w:val="List Paragraph"/>
    <w:basedOn w:val="a"/>
    <w:uiPriority w:val="34"/>
    <w:qFormat/>
    <w:rsid w:val="004D3A35"/>
    <w:pPr>
      <w:ind w:left="720"/>
      <w:contextualSpacing/>
    </w:pPr>
  </w:style>
  <w:style w:type="character" w:styleId="aff9">
    <w:name w:val="Placeholder Text"/>
    <w:basedOn w:val="a0"/>
    <w:uiPriority w:val="99"/>
    <w:semiHidden/>
    <w:rsid w:val="0098740C"/>
    <w:rPr>
      <w:color w:val="808080"/>
    </w:rPr>
  </w:style>
  <w:style w:type="paragraph" w:customStyle="1" w:styleId="Web">
    <w:name w:val="Обычный (Web)"/>
    <w:basedOn w:val="a"/>
    <w:rsid w:val="0063057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ault">
    <w:name w:val="Default"/>
    <w:rsid w:val="00BD5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a">
    <w:name w:val="Normal (Web)"/>
    <w:basedOn w:val="a"/>
    <w:uiPriority w:val="99"/>
    <w:unhideWhenUsed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headertext">
    <w:name w:val="headertext"/>
    <w:basedOn w:val="a"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styleId="affb">
    <w:name w:val="Plain Text"/>
    <w:basedOn w:val="a"/>
    <w:link w:val="affc"/>
    <w:uiPriority w:val="99"/>
    <w:semiHidden/>
    <w:unhideWhenUsed/>
    <w:rsid w:val="00070D18"/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070D1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body">
    <w:name w:val="Table body"/>
    <w:basedOn w:val="a"/>
    <w:rsid w:val="00AA0E11"/>
    <w:pPr>
      <w:spacing w:before="60" w:after="60" w:line="210" w:lineRule="atLeast"/>
    </w:pPr>
    <w:rPr>
      <w:rFonts w:ascii="Cambria" w:eastAsia="Calibri" w:hAnsi="Cambria" w:cs="Times New Roman"/>
      <w:kern w:val="0"/>
      <w:sz w:val="20"/>
      <w:szCs w:val="22"/>
      <w:lang w:val="en-GB" w:eastAsia="en-US"/>
    </w:rPr>
  </w:style>
  <w:style w:type="paragraph" w:customStyle="1" w:styleId="Tableheader">
    <w:name w:val="Table header"/>
    <w:basedOn w:val="Tablebody"/>
    <w:rsid w:val="00AA0E11"/>
  </w:style>
  <w:style w:type="paragraph" w:customStyle="1" w:styleId="affd">
    <w:name w:val="ГОСТ_Титул_Организация"/>
    <w:rsid w:val="00F7735C"/>
    <w:pPr>
      <w:widowControl w:val="0"/>
      <w:suppressAutoHyphens/>
      <w:spacing w:before="100" w:after="100"/>
      <w:jc w:val="center"/>
    </w:pPr>
    <w:rPr>
      <w:rFonts w:ascii="Arial" w:eastAsia="Calibri" w:hAnsi="Arial" w:cs="Arial"/>
      <w:b/>
      <w:lang w:eastAsia="en-US"/>
    </w:rPr>
  </w:style>
  <w:style w:type="paragraph" w:customStyle="1" w:styleId="affe">
    <w:name w:val="ГОСТ_Титул_Логотип"/>
    <w:aliases w:val="ТЛ_ЛГТ"/>
    <w:rsid w:val="00F7735C"/>
    <w:pPr>
      <w:ind w:left="397" w:hanging="397"/>
      <w:jc w:val="center"/>
    </w:pPr>
    <w:rPr>
      <w:rFonts w:ascii="Arial" w:eastAsia="Calibri" w:hAnsi="Arial" w:cs="Arial"/>
      <w:noProof/>
    </w:rPr>
  </w:style>
  <w:style w:type="paragraph" w:customStyle="1" w:styleId="27">
    <w:name w:val="Обычный2"/>
    <w:rsid w:val="00F7735C"/>
    <w:pPr>
      <w:spacing w:line="480" w:lineRule="auto"/>
      <w:ind w:firstLine="720"/>
    </w:pPr>
    <w:rPr>
      <w:rFonts w:ascii="Arial" w:eastAsia="MS Mincho" w:hAnsi="Arial"/>
      <w:snapToGrid w:val="0"/>
      <w:sz w:val="24"/>
    </w:rPr>
  </w:style>
  <w:style w:type="paragraph" w:customStyle="1" w:styleId="afff">
    <w:name w:val="Предисловие"/>
    <w:basedOn w:val="a"/>
    <w:rsid w:val="001F5D26"/>
    <w:pPr>
      <w:spacing w:before="480" w:after="240"/>
      <w:jc w:val="center"/>
    </w:pPr>
    <w:rPr>
      <w:rFonts w:eastAsia="MS Mincho" w:cs="Times New Roman"/>
      <w:b/>
      <w:kern w:val="0"/>
      <w:sz w:val="22"/>
      <w:szCs w:val="20"/>
      <w:lang w:eastAsia="ru-RU"/>
    </w:rPr>
  </w:style>
  <w:style w:type="paragraph" w:customStyle="1" w:styleId="ISO">
    <w:name w:val="СТБ_ISO_Основной"/>
    <w:link w:val="ISO0"/>
    <w:qFormat/>
    <w:rsid w:val="001F5D26"/>
    <w:pPr>
      <w:ind w:firstLine="397"/>
      <w:contextualSpacing/>
      <w:jc w:val="both"/>
    </w:pPr>
    <w:rPr>
      <w:rFonts w:ascii="Arial" w:eastAsia="MS Mincho" w:hAnsi="Arial"/>
    </w:rPr>
  </w:style>
  <w:style w:type="character" w:customStyle="1" w:styleId="ISO0">
    <w:name w:val="СТБ_ISO_Основной Знак"/>
    <w:link w:val="ISO"/>
    <w:rsid w:val="001F5D26"/>
    <w:rPr>
      <w:rFonts w:ascii="Arial" w:eastAsia="MS Mincho" w:hAnsi="Arial"/>
    </w:rPr>
  </w:style>
  <w:style w:type="paragraph" w:customStyle="1" w:styleId="110">
    <w:name w:val="Обычный11"/>
    <w:rsid w:val="001E2F4A"/>
    <w:pPr>
      <w:widowControl w:val="0"/>
      <w:spacing w:before="180"/>
      <w:jc w:val="both"/>
    </w:pPr>
    <w:rPr>
      <w:rFonts w:ascii="Arial" w:hAnsi="Arial"/>
      <w:snapToGrid w:val="0"/>
      <w:lang w:val="en-US"/>
    </w:rPr>
  </w:style>
  <w:style w:type="paragraph" w:styleId="afff0">
    <w:name w:val="endnote text"/>
    <w:basedOn w:val="a"/>
    <w:link w:val="afff1"/>
    <w:uiPriority w:val="99"/>
    <w:semiHidden/>
    <w:unhideWhenUsed/>
    <w:rsid w:val="00E56851"/>
    <w:rPr>
      <w:sz w:val="20"/>
      <w:szCs w:val="20"/>
    </w:rPr>
  </w:style>
  <w:style w:type="character" w:customStyle="1" w:styleId="afff1">
    <w:name w:val="Текст концевой сноски Знак"/>
    <w:basedOn w:val="a0"/>
    <w:link w:val="afff0"/>
    <w:uiPriority w:val="99"/>
    <w:semiHidden/>
    <w:rsid w:val="00E56851"/>
    <w:rPr>
      <w:rFonts w:ascii="Arial" w:hAnsi="Arial" w:cs="Arial"/>
      <w:kern w:val="1"/>
      <w:lang w:eastAsia="ar-SA"/>
    </w:rPr>
  </w:style>
  <w:style w:type="table" w:customStyle="1" w:styleId="17">
    <w:name w:val="Сетка таблицы1"/>
    <w:basedOn w:val="a1"/>
    <w:next w:val="afc"/>
    <w:rsid w:val="000B403A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No Spacing"/>
    <w:uiPriority w:val="1"/>
    <w:qFormat/>
    <w:rsid w:val="007C1419"/>
    <w:pPr>
      <w:jc w:val="both"/>
    </w:pPr>
    <w:rPr>
      <w:rFonts w:ascii="Arial" w:eastAsia="MS Mincho" w:hAnsi="Arial"/>
      <w:lang w:val="en-GB" w:eastAsia="ja-JP"/>
    </w:rPr>
  </w:style>
  <w:style w:type="table" w:customStyle="1" w:styleId="28">
    <w:name w:val="Сетка таблицы2"/>
    <w:basedOn w:val="a1"/>
    <w:next w:val="afc"/>
    <w:rsid w:val="007B35E6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c"/>
    <w:rsid w:val="00336434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c"/>
    <w:rsid w:val="00B20F1D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rsid w:val="000C061F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Текст сноски Знак"/>
    <w:basedOn w:val="a0"/>
    <w:link w:val="af7"/>
    <w:semiHidden/>
    <w:rsid w:val="0045366C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ulina\Documents\&#1053;&#1086;&#1088;&#1084;&#1072;&#1090;%20&#1076;&#1086;&#1082;\&#1043;&#1054;&#1057;&#1058;&#1099;%20&#1088;&#1072;&#1079;&#1088;&#1072;&#1073;\&#1055;&#1077;&#1088;&#1077;&#1089;&#1084;&#1086;&#1090;&#1088;%20&#1043;&#1054;&#1057;&#1058;%20&#1056;%2051613%20&#1090;&#1088;%20&#1053;&#1055;&#1042;&#1061;%20&#1085;&#1072;&#1087;&#1086;&#1088;&#1085;\&#1043;&#1054;&#1057;&#1058;%20&#1056;%20%20%20%20%20%20(&#1048;&#1057;&#1054;%201452-1)%201%20&#1088;&#1077;&#1076;\&#1064;&#1072;&#1073;&#1083;&#1086;&#1085;%20&#1043;&#1054;&#1057;&#1058;%20&#1056;%20(MOD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DFED-D5D2-4069-9789-AB55C7E6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ГОСТ Р (MOD)</Template>
  <TotalTime>3995</TotalTime>
  <Pages>11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техническому регулированию</vt:lpstr>
    </vt:vector>
  </TitlesOfParts>
  <Company>VNIIKOP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техническому регулированию</dc:title>
  <dc:creator>Галиуллина Наталья Борисовна</dc:creator>
  <cp:lastModifiedBy>Антонова Василиса Дмитриевна</cp:lastModifiedBy>
  <cp:revision>81</cp:revision>
  <cp:lastPrinted>2019-08-28T08:39:00Z</cp:lastPrinted>
  <dcterms:created xsi:type="dcterms:W3CDTF">2024-04-02T07:21:00Z</dcterms:created>
  <dcterms:modified xsi:type="dcterms:W3CDTF">2026-03-04T13:48:00Z</dcterms:modified>
</cp:coreProperties>
</file>