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94" w:type="dxa"/>
        <w:tblInd w:w="-612"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2030"/>
        <w:gridCol w:w="5679"/>
        <w:gridCol w:w="2685"/>
      </w:tblGrid>
      <w:tr w:rsidR="00931DBF" w:rsidRPr="00931DBF" w14:paraId="4A3C3166" w14:textId="77777777" w:rsidTr="00DD02A7">
        <w:tc>
          <w:tcPr>
            <w:tcW w:w="10391" w:type="dxa"/>
            <w:gridSpan w:val="3"/>
            <w:tcBorders>
              <w:top w:val="single" w:sz="24" w:space="0" w:color="auto"/>
              <w:bottom w:val="single" w:sz="24" w:space="0" w:color="auto"/>
            </w:tcBorders>
          </w:tcPr>
          <w:p w14:paraId="06899F4E" w14:textId="543FB1AE" w:rsidR="00CA3A59" w:rsidRPr="00DD02A7" w:rsidRDefault="00CA3A59" w:rsidP="00DD02A7">
            <w:pPr>
              <w:tabs>
                <w:tab w:val="left" w:pos="5051"/>
              </w:tabs>
              <w:spacing w:before="240"/>
              <w:jc w:val="center"/>
              <w:rPr>
                <w:rFonts w:ascii="Arial" w:hAnsi="Arial" w:cs="Arial"/>
                <w:b/>
                <w:sz w:val="22"/>
                <w:szCs w:val="22"/>
              </w:rPr>
            </w:pPr>
            <w:r w:rsidRPr="00DD02A7">
              <w:rPr>
                <w:rFonts w:ascii="Arial" w:hAnsi="Arial" w:cs="Arial"/>
                <w:b/>
                <w:sz w:val="22"/>
                <w:szCs w:val="22"/>
              </w:rPr>
              <w:t xml:space="preserve">МЕЖГОСУДАРСТВЕННЫЙ СОВЕТ </w:t>
            </w:r>
            <w:r w:rsidR="001631BF" w:rsidRPr="00DD02A7">
              <w:rPr>
                <w:rFonts w:ascii="Arial" w:hAnsi="Arial" w:cs="Arial"/>
                <w:b/>
                <w:sz w:val="22"/>
                <w:szCs w:val="22"/>
              </w:rPr>
              <w:t>ПО СТАНДАРТИЗАЦИИ, МЕТРОЛОГИИ И</w:t>
            </w:r>
            <w:r w:rsidR="00DD02A7" w:rsidRPr="00DD02A7">
              <w:rPr>
                <w:rFonts w:ascii="Arial" w:hAnsi="Arial" w:cs="Arial"/>
                <w:b/>
                <w:sz w:val="22"/>
                <w:szCs w:val="22"/>
              </w:rPr>
              <w:t xml:space="preserve"> </w:t>
            </w:r>
            <w:r w:rsidRPr="00DD02A7">
              <w:rPr>
                <w:rFonts w:ascii="Arial" w:hAnsi="Arial" w:cs="Arial"/>
                <w:b/>
                <w:sz w:val="22"/>
                <w:szCs w:val="22"/>
              </w:rPr>
              <w:t>СЕРТИФИКАЦИИ</w:t>
            </w:r>
          </w:p>
          <w:p w14:paraId="68B12FF3" w14:textId="77777777" w:rsidR="00CA3A59" w:rsidRPr="00DD02A7" w:rsidRDefault="00CA3A59" w:rsidP="00DD02A7">
            <w:pPr>
              <w:jc w:val="center"/>
              <w:rPr>
                <w:rFonts w:ascii="Arial" w:hAnsi="Arial" w:cs="Arial"/>
                <w:b/>
                <w:sz w:val="22"/>
                <w:szCs w:val="22"/>
                <w:lang w:val="en-US"/>
              </w:rPr>
            </w:pPr>
            <w:r w:rsidRPr="00DD02A7">
              <w:rPr>
                <w:rFonts w:ascii="Arial" w:hAnsi="Arial" w:cs="Arial"/>
                <w:b/>
                <w:sz w:val="22"/>
                <w:szCs w:val="22"/>
                <w:lang w:val="en-US"/>
              </w:rPr>
              <w:t>(</w:t>
            </w:r>
            <w:r w:rsidRPr="00DD02A7">
              <w:rPr>
                <w:rFonts w:ascii="Arial" w:hAnsi="Arial" w:cs="Arial"/>
                <w:b/>
                <w:sz w:val="22"/>
                <w:szCs w:val="22"/>
              </w:rPr>
              <w:t>МГС</w:t>
            </w:r>
            <w:r w:rsidRPr="00DD02A7">
              <w:rPr>
                <w:rFonts w:ascii="Arial" w:hAnsi="Arial" w:cs="Arial"/>
                <w:b/>
                <w:sz w:val="22"/>
                <w:szCs w:val="22"/>
                <w:lang w:val="en-US"/>
              </w:rPr>
              <w:t>)</w:t>
            </w:r>
          </w:p>
          <w:p w14:paraId="70897B74" w14:textId="77777777" w:rsidR="00CA3A59" w:rsidRPr="00DD02A7" w:rsidRDefault="00CA3A59" w:rsidP="00DD02A7">
            <w:pPr>
              <w:jc w:val="center"/>
              <w:rPr>
                <w:rFonts w:ascii="Arial" w:hAnsi="Arial" w:cs="Arial"/>
                <w:b/>
                <w:sz w:val="22"/>
                <w:szCs w:val="22"/>
                <w:lang w:val="en-US"/>
              </w:rPr>
            </w:pPr>
          </w:p>
          <w:p w14:paraId="65520CD8" w14:textId="77777777" w:rsidR="00CA3A59" w:rsidRPr="00DD02A7" w:rsidRDefault="00CA3A59" w:rsidP="00DD02A7">
            <w:pPr>
              <w:jc w:val="center"/>
              <w:rPr>
                <w:rFonts w:ascii="Arial" w:hAnsi="Arial" w:cs="Arial"/>
                <w:b/>
                <w:sz w:val="22"/>
                <w:szCs w:val="22"/>
                <w:lang w:val="en-US"/>
              </w:rPr>
            </w:pPr>
            <w:r w:rsidRPr="00DD02A7">
              <w:rPr>
                <w:rFonts w:ascii="Arial" w:hAnsi="Arial" w:cs="Arial"/>
                <w:b/>
                <w:sz w:val="22"/>
                <w:szCs w:val="22"/>
                <w:lang w:val="en-US"/>
              </w:rPr>
              <w:t>INTERSTATE COUNCIL FOR</w:t>
            </w:r>
            <w:r w:rsidR="009A1B4D" w:rsidRPr="00DD02A7">
              <w:rPr>
                <w:rFonts w:ascii="Arial" w:hAnsi="Arial" w:cs="Arial"/>
                <w:b/>
                <w:sz w:val="22"/>
                <w:szCs w:val="22"/>
                <w:lang w:val="en-US"/>
              </w:rPr>
              <w:t xml:space="preserve"> STANDARDIZATION, METROLOGY AND </w:t>
            </w:r>
            <w:r w:rsidRPr="00DD02A7">
              <w:rPr>
                <w:rFonts w:ascii="Arial" w:hAnsi="Arial" w:cs="Arial"/>
                <w:b/>
                <w:sz w:val="22"/>
                <w:szCs w:val="22"/>
                <w:lang w:val="en-US"/>
              </w:rPr>
              <w:t>CERTIFICATION</w:t>
            </w:r>
          </w:p>
          <w:p w14:paraId="17C3B67A" w14:textId="77777777" w:rsidR="004D52B4" w:rsidRPr="00931DBF" w:rsidRDefault="00CA3A59" w:rsidP="00DD02A7">
            <w:pPr>
              <w:spacing w:after="240"/>
              <w:jc w:val="center"/>
              <w:rPr>
                <w:rFonts w:ascii="Arial" w:hAnsi="Arial" w:cs="Arial"/>
                <w:b/>
                <w:sz w:val="28"/>
                <w:szCs w:val="28"/>
                <w:lang w:val="en-US"/>
              </w:rPr>
            </w:pPr>
            <w:r w:rsidRPr="00DD02A7">
              <w:rPr>
                <w:rFonts w:ascii="Arial" w:hAnsi="Arial" w:cs="Arial"/>
                <w:b/>
                <w:sz w:val="22"/>
                <w:szCs w:val="22"/>
                <w:lang w:val="en-US"/>
              </w:rPr>
              <w:t>(ISC)</w:t>
            </w:r>
          </w:p>
        </w:tc>
      </w:tr>
      <w:tr w:rsidR="00931DBF" w:rsidRPr="00931DBF" w14:paraId="689CBA41" w14:textId="77777777" w:rsidTr="00DD02A7">
        <w:tc>
          <w:tcPr>
            <w:tcW w:w="2030" w:type="dxa"/>
            <w:tcBorders>
              <w:top w:val="single" w:sz="24" w:space="0" w:color="auto"/>
              <w:bottom w:val="single" w:sz="18" w:space="0" w:color="auto"/>
              <w:right w:val="nil"/>
            </w:tcBorders>
            <w:vAlign w:val="center"/>
          </w:tcPr>
          <w:p w14:paraId="023FF00C" w14:textId="77777777" w:rsidR="004D52B4" w:rsidRPr="00931DBF" w:rsidRDefault="004D52B4" w:rsidP="00DD02A7">
            <w:pPr>
              <w:rPr>
                <w:rFonts w:ascii="Arial" w:hAnsi="Arial" w:cs="Arial"/>
                <w:b/>
                <w:sz w:val="28"/>
                <w:szCs w:val="28"/>
                <w:lang w:val="en-US"/>
              </w:rPr>
            </w:pPr>
          </w:p>
        </w:tc>
        <w:tc>
          <w:tcPr>
            <w:tcW w:w="5679" w:type="dxa"/>
            <w:tcBorders>
              <w:top w:val="single" w:sz="24" w:space="0" w:color="auto"/>
              <w:left w:val="nil"/>
              <w:bottom w:val="single" w:sz="18" w:space="0" w:color="auto"/>
              <w:right w:val="nil"/>
            </w:tcBorders>
            <w:vAlign w:val="center"/>
          </w:tcPr>
          <w:p w14:paraId="69E8B59A" w14:textId="77777777" w:rsidR="004D52B4" w:rsidRPr="00DD02A7" w:rsidRDefault="004D52B4" w:rsidP="00DD02A7">
            <w:pPr>
              <w:spacing w:line="360" w:lineRule="auto"/>
              <w:jc w:val="center"/>
              <w:rPr>
                <w:rFonts w:ascii="Arial" w:hAnsi="Arial" w:cs="Arial"/>
                <w:b/>
                <w:sz w:val="28"/>
                <w:szCs w:val="28"/>
              </w:rPr>
            </w:pPr>
            <w:r w:rsidRPr="00DD02A7">
              <w:rPr>
                <w:rFonts w:ascii="Arial" w:hAnsi="Arial" w:cs="Arial"/>
                <w:b/>
                <w:sz w:val="28"/>
                <w:szCs w:val="28"/>
              </w:rPr>
              <w:t>М Е Ж Г О С У Д А Р С Т В Е Н Н Ы Й</w:t>
            </w:r>
          </w:p>
          <w:p w14:paraId="1F8BCC76" w14:textId="56E1949B" w:rsidR="004D52B4" w:rsidRPr="00931DBF" w:rsidRDefault="004D52B4" w:rsidP="00DD02A7">
            <w:pPr>
              <w:spacing w:line="360" w:lineRule="auto"/>
              <w:jc w:val="center"/>
              <w:rPr>
                <w:rFonts w:ascii="Arial" w:hAnsi="Arial" w:cs="Arial"/>
                <w:b/>
                <w:sz w:val="28"/>
                <w:szCs w:val="28"/>
              </w:rPr>
            </w:pPr>
            <w:r w:rsidRPr="00DD02A7">
              <w:rPr>
                <w:rFonts w:ascii="Arial" w:hAnsi="Arial" w:cs="Arial"/>
                <w:b/>
                <w:sz w:val="28"/>
                <w:szCs w:val="28"/>
              </w:rPr>
              <w:t>С</w:t>
            </w:r>
            <w:r w:rsidR="00835626" w:rsidRPr="00DD02A7">
              <w:rPr>
                <w:rFonts w:ascii="Arial" w:hAnsi="Arial" w:cs="Arial"/>
                <w:b/>
                <w:sz w:val="28"/>
                <w:szCs w:val="28"/>
                <w:lang w:val="en-US"/>
              </w:rPr>
              <w:t xml:space="preserve"> </w:t>
            </w:r>
            <w:r w:rsidRPr="00DD02A7">
              <w:rPr>
                <w:rFonts w:ascii="Arial" w:hAnsi="Arial" w:cs="Arial"/>
                <w:b/>
                <w:sz w:val="28"/>
                <w:szCs w:val="28"/>
              </w:rPr>
              <w:t>Т</w:t>
            </w:r>
            <w:r w:rsidR="00835626" w:rsidRPr="00DD02A7">
              <w:rPr>
                <w:rFonts w:ascii="Arial" w:hAnsi="Arial" w:cs="Arial"/>
                <w:b/>
                <w:sz w:val="28"/>
                <w:szCs w:val="28"/>
                <w:lang w:val="en-US"/>
              </w:rPr>
              <w:t xml:space="preserve"> </w:t>
            </w:r>
            <w:r w:rsidRPr="00DD02A7">
              <w:rPr>
                <w:rFonts w:ascii="Arial" w:hAnsi="Arial" w:cs="Arial"/>
                <w:b/>
                <w:sz w:val="28"/>
                <w:szCs w:val="28"/>
              </w:rPr>
              <w:t>А</w:t>
            </w:r>
            <w:r w:rsidR="00835626" w:rsidRPr="00DD02A7">
              <w:rPr>
                <w:rFonts w:ascii="Arial" w:hAnsi="Arial" w:cs="Arial"/>
                <w:b/>
                <w:sz w:val="28"/>
                <w:szCs w:val="28"/>
                <w:lang w:val="en-US"/>
              </w:rPr>
              <w:t xml:space="preserve"> </w:t>
            </w:r>
            <w:r w:rsidRPr="00DD02A7">
              <w:rPr>
                <w:rFonts w:ascii="Arial" w:hAnsi="Arial" w:cs="Arial"/>
                <w:b/>
                <w:sz w:val="28"/>
                <w:szCs w:val="28"/>
              </w:rPr>
              <w:t>Н</w:t>
            </w:r>
            <w:r w:rsidR="00835626" w:rsidRPr="00DD02A7">
              <w:rPr>
                <w:rFonts w:ascii="Arial" w:hAnsi="Arial" w:cs="Arial"/>
                <w:b/>
                <w:sz w:val="28"/>
                <w:szCs w:val="28"/>
                <w:lang w:val="en-US"/>
              </w:rPr>
              <w:t xml:space="preserve"> </w:t>
            </w:r>
            <w:r w:rsidRPr="00DD02A7">
              <w:rPr>
                <w:rFonts w:ascii="Arial" w:hAnsi="Arial" w:cs="Arial"/>
                <w:b/>
                <w:sz w:val="28"/>
                <w:szCs w:val="28"/>
              </w:rPr>
              <w:t>Д</w:t>
            </w:r>
            <w:r w:rsidR="00835626" w:rsidRPr="00DD02A7">
              <w:rPr>
                <w:rFonts w:ascii="Arial" w:hAnsi="Arial" w:cs="Arial"/>
                <w:b/>
                <w:sz w:val="28"/>
                <w:szCs w:val="28"/>
                <w:lang w:val="en-US"/>
              </w:rPr>
              <w:t xml:space="preserve"> </w:t>
            </w:r>
            <w:r w:rsidRPr="00DD02A7">
              <w:rPr>
                <w:rFonts w:ascii="Arial" w:hAnsi="Arial" w:cs="Arial"/>
                <w:b/>
                <w:sz w:val="28"/>
                <w:szCs w:val="28"/>
              </w:rPr>
              <w:t>А</w:t>
            </w:r>
            <w:r w:rsidR="00835626" w:rsidRPr="00DD02A7">
              <w:rPr>
                <w:rFonts w:ascii="Arial" w:hAnsi="Arial" w:cs="Arial"/>
                <w:b/>
                <w:sz w:val="28"/>
                <w:szCs w:val="28"/>
                <w:lang w:val="en-US"/>
              </w:rPr>
              <w:t xml:space="preserve"> </w:t>
            </w:r>
            <w:r w:rsidRPr="00DD02A7">
              <w:rPr>
                <w:rFonts w:ascii="Arial" w:hAnsi="Arial" w:cs="Arial"/>
                <w:b/>
                <w:sz w:val="28"/>
                <w:szCs w:val="28"/>
              </w:rPr>
              <w:t>Р</w:t>
            </w:r>
            <w:r w:rsidR="00835626" w:rsidRPr="00DD02A7">
              <w:rPr>
                <w:rFonts w:ascii="Arial" w:hAnsi="Arial" w:cs="Arial"/>
                <w:b/>
                <w:sz w:val="28"/>
                <w:szCs w:val="28"/>
                <w:lang w:val="en-US"/>
              </w:rPr>
              <w:t xml:space="preserve"> </w:t>
            </w:r>
            <w:r w:rsidRPr="00DD02A7">
              <w:rPr>
                <w:rFonts w:ascii="Arial" w:hAnsi="Arial" w:cs="Arial"/>
                <w:b/>
                <w:sz w:val="28"/>
                <w:szCs w:val="28"/>
              </w:rPr>
              <w:t>Т</w:t>
            </w:r>
          </w:p>
        </w:tc>
        <w:tc>
          <w:tcPr>
            <w:tcW w:w="2685" w:type="dxa"/>
            <w:tcBorders>
              <w:top w:val="single" w:sz="24" w:space="0" w:color="auto"/>
              <w:left w:val="nil"/>
              <w:bottom w:val="single" w:sz="18" w:space="0" w:color="auto"/>
            </w:tcBorders>
          </w:tcPr>
          <w:p w14:paraId="512F8A7B" w14:textId="7BF7D2EC" w:rsidR="004D52B4" w:rsidRPr="00931DBF" w:rsidRDefault="004D52B4" w:rsidP="00DD02A7">
            <w:pPr>
              <w:spacing w:before="240"/>
              <w:ind w:right="-159"/>
              <w:jc w:val="center"/>
              <w:rPr>
                <w:rFonts w:ascii="Arial" w:hAnsi="Arial" w:cs="Arial"/>
                <w:b/>
                <w:sz w:val="28"/>
                <w:szCs w:val="28"/>
              </w:rPr>
            </w:pPr>
            <w:r w:rsidRPr="00931DBF">
              <w:rPr>
                <w:rFonts w:ascii="Arial" w:hAnsi="Arial" w:cs="Arial"/>
                <w:b/>
                <w:sz w:val="28"/>
                <w:szCs w:val="28"/>
              </w:rPr>
              <w:t xml:space="preserve">ГОСТ </w:t>
            </w:r>
            <w:r w:rsidR="001B33DC" w:rsidRPr="00931DBF">
              <w:rPr>
                <w:rFonts w:ascii="Arial" w:hAnsi="Arial" w:cs="Arial"/>
                <w:b/>
                <w:sz w:val="28"/>
                <w:szCs w:val="28"/>
              </w:rPr>
              <w:t>23270–</w:t>
            </w:r>
            <w:r w:rsidRPr="00931DBF">
              <w:rPr>
                <w:rFonts w:ascii="Arial" w:hAnsi="Arial" w:cs="Arial"/>
                <w:b/>
                <w:sz w:val="28"/>
                <w:szCs w:val="28"/>
              </w:rPr>
              <w:t>ХХХХ</w:t>
            </w:r>
          </w:p>
          <w:p w14:paraId="27E072B1" w14:textId="47357802" w:rsidR="004D52B4" w:rsidRPr="00DD02A7" w:rsidRDefault="004D52B4" w:rsidP="00DD02A7">
            <w:pPr>
              <w:spacing w:after="240"/>
              <w:jc w:val="center"/>
              <w:rPr>
                <w:rFonts w:ascii="Arial" w:hAnsi="Arial" w:cs="Arial"/>
                <w:b/>
              </w:rPr>
            </w:pPr>
            <w:r w:rsidRPr="00DD02A7">
              <w:rPr>
                <w:rFonts w:ascii="Arial" w:hAnsi="Arial" w:cs="Arial"/>
                <w:b/>
              </w:rPr>
              <w:t>(</w:t>
            </w:r>
            <w:r w:rsidRPr="00DD02A7">
              <w:rPr>
                <w:rFonts w:ascii="Arial" w:hAnsi="Arial" w:cs="Arial"/>
                <w:b/>
                <w:i/>
              </w:rPr>
              <w:t xml:space="preserve">проект </w:t>
            </w:r>
            <w:r w:rsidRPr="00DD02A7">
              <w:rPr>
                <w:rFonts w:ascii="Arial" w:hAnsi="Arial" w:cs="Arial"/>
                <w:b/>
                <w:i/>
                <w:lang w:val="en-US"/>
              </w:rPr>
              <w:t>RUS</w:t>
            </w:r>
            <w:r w:rsidR="000047E6" w:rsidRPr="00DD02A7">
              <w:rPr>
                <w:rFonts w:ascii="Arial" w:hAnsi="Arial" w:cs="Arial"/>
                <w:b/>
                <w:i/>
              </w:rPr>
              <w:t>,</w:t>
            </w:r>
            <w:r w:rsidR="009A1B4D" w:rsidRPr="00DD02A7">
              <w:rPr>
                <w:rFonts w:ascii="Arial" w:hAnsi="Arial" w:cs="Arial"/>
                <w:b/>
                <w:i/>
              </w:rPr>
              <w:t xml:space="preserve"> </w:t>
            </w:r>
            <w:r w:rsidR="00246508" w:rsidRPr="00DD02A7">
              <w:rPr>
                <w:rFonts w:ascii="Arial" w:hAnsi="Arial" w:cs="Arial"/>
                <w:b/>
                <w:i/>
              </w:rPr>
              <w:t>перв</w:t>
            </w:r>
            <w:r w:rsidR="001B33DC" w:rsidRPr="00DD02A7">
              <w:rPr>
                <w:rFonts w:ascii="Arial" w:hAnsi="Arial" w:cs="Arial"/>
                <w:b/>
                <w:i/>
              </w:rPr>
              <w:t>ая</w:t>
            </w:r>
            <w:r w:rsidR="002D3D42" w:rsidRPr="00DD02A7">
              <w:rPr>
                <w:rFonts w:ascii="Arial" w:hAnsi="Arial" w:cs="Arial"/>
                <w:b/>
                <w:i/>
              </w:rPr>
              <w:t xml:space="preserve"> </w:t>
            </w:r>
            <w:r w:rsidRPr="00DD02A7">
              <w:rPr>
                <w:rFonts w:ascii="Arial" w:hAnsi="Arial" w:cs="Arial"/>
                <w:b/>
                <w:i/>
              </w:rPr>
              <w:t>редакция</w:t>
            </w:r>
            <w:r w:rsidRPr="00DD02A7">
              <w:rPr>
                <w:rFonts w:ascii="Arial" w:hAnsi="Arial" w:cs="Arial"/>
                <w:b/>
              </w:rPr>
              <w:t>)</w:t>
            </w:r>
          </w:p>
        </w:tc>
      </w:tr>
    </w:tbl>
    <w:p w14:paraId="5FA2342A" w14:textId="77777777" w:rsidR="004D52B4" w:rsidRPr="00931DBF" w:rsidRDefault="004D52B4" w:rsidP="00DD02A7">
      <w:pPr>
        <w:pStyle w:val="12"/>
        <w:ind w:firstLine="0"/>
        <w:jc w:val="right"/>
        <w:rPr>
          <w:rFonts w:cs="Arial"/>
          <w:b/>
          <w:sz w:val="28"/>
          <w:szCs w:val="28"/>
        </w:rPr>
      </w:pPr>
    </w:p>
    <w:p w14:paraId="6CB82651" w14:textId="77777777" w:rsidR="004D52B4" w:rsidRPr="00931DBF" w:rsidRDefault="004D52B4" w:rsidP="00DD02A7">
      <w:pPr>
        <w:jc w:val="center"/>
        <w:rPr>
          <w:rFonts w:ascii="Arial" w:hAnsi="Arial" w:cs="Arial"/>
          <w:sz w:val="28"/>
          <w:szCs w:val="28"/>
        </w:rPr>
      </w:pPr>
    </w:p>
    <w:p w14:paraId="6FA2E350" w14:textId="77777777" w:rsidR="006F11D5" w:rsidRPr="00931DBF" w:rsidRDefault="006F11D5" w:rsidP="00DD02A7">
      <w:pPr>
        <w:jc w:val="center"/>
        <w:rPr>
          <w:rFonts w:ascii="Arial" w:hAnsi="Arial" w:cs="Arial"/>
          <w:sz w:val="28"/>
          <w:szCs w:val="28"/>
        </w:rPr>
      </w:pPr>
    </w:p>
    <w:p w14:paraId="56F777DC" w14:textId="77777777" w:rsidR="006F11D5" w:rsidRPr="00931DBF" w:rsidRDefault="006F11D5" w:rsidP="003975BA">
      <w:pPr>
        <w:jc w:val="center"/>
        <w:rPr>
          <w:rFonts w:ascii="Arial" w:hAnsi="Arial" w:cs="Arial"/>
          <w:sz w:val="28"/>
          <w:szCs w:val="28"/>
        </w:rPr>
      </w:pPr>
    </w:p>
    <w:p w14:paraId="6EBE203D" w14:textId="77777777" w:rsidR="004D52B4" w:rsidRPr="00931DBF" w:rsidRDefault="004D52B4" w:rsidP="003975BA">
      <w:pPr>
        <w:jc w:val="center"/>
        <w:rPr>
          <w:rFonts w:ascii="Arial" w:hAnsi="Arial" w:cs="Arial"/>
          <w:sz w:val="28"/>
          <w:szCs w:val="28"/>
        </w:rPr>
      </w:pPr>
    </w:p>
    <w:p w14:paraId="0EE7C4E4" w14:textId="5D77B793" w:rsidR="004D52B4" w:rsidRPr="00931DBF" w:rsidRDefault="000047E6" w:rsidP="003975BA">
      <w:pPr>
        <w:pStyle w:val="12"/>
        <w:spacing w:line="360" w:lineRule="auto"/>
        <w:ind w:firstLine="0"/>
        <w:jc w:val="center"/>
        <w:rPr>
          <w:rFonts w:cs="Arial"/>
          <w:b/>
          <w:sz w:val="36"/>
          <w:szCs w:val="36"/>
        </w:rPr>
      </w:pPr>
      <w:r w:rsidRPr="00931DBF">
        <w:rPr>
          <w:rFonts w:cs="Arial"/>
          <w:b/>
          <w:sz w:val="36"/>
          <w:szCs w:val="36"/>
        </w:rPr>
        <w:t>ТРУБЫ</w:t>
      </w:r>
      <w:r w:rsidR="001B33DC" w:rsidRPr="00931DBF">
        <w:rPr>
          <w:rFonts w:cs="Arial"/>
          <w:b/>
          <w:sz w:val="36"/>
          <w:szCs w:val="36"/>
        </w:rPr>
        <w:t>-ЗАГОТОВКИ ДЛЯ МЕХАНИЧЕСКОЙ ОБРАБОТКИ</w:t>
      </w:r>
    </w:p>
    <w:p w14:paraId="6C7914B3" w14:textId="5F112176" w:rsidR="004D52B4" w:rsidRPr="00931DBF" w:rsidRDefault="004D52B4" w:rsidP="003975BA">
      <w:pPr>
        <w:spacing w:line="360" w:lineRule="auto"/>
        <w:jc w:val="center"/>
        <w:rPr>
          <w:rFonts w:ascii="Arial" w:hAnsi="Arial" w:cs="Arial"/>
          <w:b/>
          <w:sz w:val="36"/>
          <w:szCs w:val="36"/>
        </w:rPr>
      </w:pPr>
      <w:r w:rsidRPr="00931DBF">
        <w:rPr>
          <w:rFonts w:ascii="Arial" w:hAnsi="Arial" w:cs="Arial"/>
          <w:b/>
          <w:sz w:val="36"/>
          <w:szCs w:val="36"/>
        </w:rPr>
        <w:t xml:space="preserve">Технические </w:t>
      </w:r>
      <w:r w:rsidR="00FA457B" w:rsidRPr="00931DBF">
        <w:rPr>
          <w:rFonts w:ascii="Arial" w:hAnsi="Arial" w:cs="Arial"/>
          <w:b/>
          <w:sz w:val="36"/>
          <w:szCs w:val="36"/>
        </w:rPr>
        <w:t>условия</w:t>
      </w:r>
    </w:p>
    <w:p w14:paraId="7C1C07DE" w14:textId="77777777" w:rsidR="00376125" w:rsidRPr="00931DBF" w:rsidRDefault="00376125" w:rsidP="003975BA">
      <w:pPr>
        <w:spacing w:line="360" w:lineRule="auto"/>
        <w:jc w:val="center"/>
        <w:rPr>
          <w:rFonts w:ascii="Arial" w:hAnsi="Arial" w:cs="Arial"/>
          <w:bCs/>
          <w:sz w:val="28"/>
          <w:szCs w:val="28"/>
        </w:rPr>
      </w:pPr>
    </w:p>
    <w:p w14:paraId="5A66BEC4" w14:textId="77777777" w:rsidR="009A40B2" w:rsidRPr="00931DBF" w:rsidRDefault="009A40B2" w:rsidP="003975BA">
      <w:pPr>
        <w:jc w:val="center"/>
        <w:rPr>
          <w:rFonts w:ascii="Arial" w:hAnsi="Arial" w:cs="Arial"/>
          <w:bCs/>
          <w:sz w:val="28"/>
          <w:szCs w:val="28"/>
        </w:rPr>
      </w:pPr>
    </w:p>
    <w:p w14:paraId="32B14D6E" w14:textId="22C34D68" w:rsidR="00312642" w:rsidRPr="00931DBF" w:rsidRDefault="00C163B4" w:rsidP="003975BA">
      <w:pPr>
        <w:jc w:val="center"/>
        <w:rPr>
          <w:rFonts w:ascii="Arial" w:hAnsi="Arial" w:cs="Arial"/>
          <w:bCs/>
          <w:sz w:val="28"/>
          <w:szCs w:val="28"/>
        </w:rPr>
      </w:pPr>
      <w:r w:rsidRPr="00931DBF">
        <w:rPr>
          <w:rFonts w:ascii="Arial" w:hAnsi="Arial" w:cs="Arial"/>
          <w:bCs/>
          <w:sz w:val="28"/>
          <w:szCs w:val="28"/>
        </w:rPr>
        <w:t xml:space="preserve"> </w:t>
      </w:r>
    </w:p>
    <w:p w14:paraId="56F441D6" w14:textId="77777777" w:rsidR="00312642" w:rsidRPr="00931DBF" w:rsidRDefault="00312642" w:rsidP="003975BA">
      <w:pPr>
        <w:jc w:val="center"/>
        <w:rPr>
          <w:rFonts w:ascii="Arial" w:hAnsi="Arial" w:cs="Arial"/>
          <w:bCs/>
          <w:sz w:val="28"/>
          <w:szCs w:val="28"/>
        </w:rPr>
      </w:pPr>
    </w:p>
    <w:p w14:paraId="12B063FE" w14:textId="77777777" w:rsidR="00814F11" w:rsidRPr="00931DBF" w:rsidRDefault="00814F11" w:rsidP="003975BA">
      <w:pPr>
        <w:jc w:val="center"/>
        <w:rPr>
          <w:rFonts w:ascii="Arial" w:hAnsi="Arial" w:cs="Arial"/>
          <w:bCs/>
          <w:sz w:val="28"/>
          <w:szCs w:val="28"/>
        </w:rPr>
      </w:pPr>
    </w:p>
    <w:p w14:paraId="68C29DB7" w14:textId="05F856E3" w:rsidR="00343992" w:rsidRPr="00931DBF" w:rsidRDefault="00343992" w:rsidP="003975BA">
      <w:pPr>
        <w:jc w:val="center"/>
        <w:rPr>
          <w:rFonts w:ascii="Arial" w:hAnsi="Arial" w:cs="Arial"/>
          <w:bCs/>
          <w:sz w:val="28"/>
          <w:szCs w:val="28"/>
        </w:rPr>
      </w:pPr>
    </w:p>
    <w:p w14:paraId="40D8677E" w14:textId="77777777" w:rsidR="006D5E23" w:rsidRPr="00931DBF" w:rsidRDefault="006D5E23" w:rsidP="003975BA">
      <w:pPr>
        <w:jc w:val="center"/>
        <w:rPr>
          <w:rFonts w:ascii="Arial" w:hAnsi="Arial" w:cs="Arial"/>
          <w:bCs/>
          <w:sz w:val="28"/>
          <w:szCs w:val="28"/>
        </w:rPr>
      </w:pPr>
    </w:p>
    <w:p w14:paraId="0085EC28" w14:textId="77777777" w:rsidR="0059754F" w:rsidRPr="00931DBF" w:rsidRDefault="0059754F" w:rsidP="003975BA">
      <w:pPr>
        <w:jc w:val="center"/>
        <w:rPr>
          <w:rFonts w:ascii="Arial" w:hAnsi="Arial" w:cs="Arial"/>
          <w:bCs/>
          <w:sz w:val="28"/>
          <w:szCs w:val="28"/>
        </w:rPr>
      </w:pPr>
    </w:p>
    <w:p w14:paraId="1EC872C1" w14:textId="77777777" w:rsidR="00DF1CFF" w:rsidRPr="00931DBF" w:rsidRDefault="00DF1CFF" w:rsidP="003975BA">
      <w:pPr>
        <w:jc w:val="center"/>
        <w:rPr>
          <w:rFonts w:ascii="Arial" w:hAnsi="Arial" w:cs="Arial"/>
          <w:bCs/>
          <w:sz w:val="28"/>
          <w:szCs w:val="28"/>
        </w:rPr>
      </w:pPr>
    </w:p>
    <w:p w14:paraId="5D3C6DF5" w14:textId="77777777" w:rsidR="00DF1CFF" w:rsidRPr="00931DBF" w:rsidRDefault="00DF1CFF" w:rsidP="003975BA">
      <w:pPr>
        <w:jc w:val="center"/>
        <w:rPr>
          <w:rFonts w:ascii="Arial" w:hAnsi="Arial" w:cs="Arial"/>
          <w:bCs/>
          <w:sz w:val="28"/>
          <w:szCs w:val="28"/>
        </w:rPr>
      </w:pPr>
    </w:p>
    <w:p w14:paraId="7BB2928D" w14:textId="77777777" w:rsidR="00DF1CFF" w:rsidRPr="00931DBF" w:rsidRDefault="00DF1CFF" w:rsidP="003975BA">
      <w:pPr>
        <w:jc w:val="center"/>
        <w:rPr>
          <w:rFonts w:ascii="Arial" w:hAnsi="Arial" w:cs="Arial"/>
          <w:bCs/>
          <w:sz w:val="28"/>
          <w:szCs w:val="28"/>
        </w:rPr>
      </w:pPr>
    </w:p>
    <w:p w14:paraId="6981D0B0" w14:textId="77777777" w:rsidR="00DF1CFF" w:rsidRPr="00931DBF" w:rsidRDefault="00DF1CFF" w:rsidP="003975BA">
      <w:pPr>
        <w:jc w:val="center"/>
        <w:rPr>
          <w:rFonts w:ascii="Arial" w:hAnsi="Arial" w:cs="Arial"/>
          <w:bCs/>
          <w:sz w:val="28"/>
          <w:szCs w:val="28"/>
        </w:rPr>
      </w:pPr>
    </w:p>
    <w:p w14:paraId="128F40F3" w14:textId="77777777" w:rsidR="0059754F" w:rsidRPr="00931DBF" w:rsidRDefault="0059754F" w:rsidP="003975BA">
      <w:pPr>
        <w:jc w:val="center"/>
        <w:rPr>
          <w:rFonts w:ascii="Arial" w:hAnsi="Arial" w:cs="Arial"/>
          <w:bCs/>
          <w:sz w:val="28"/>
          <w:szCs w:val="28"/>
        </w:rPr>
      </w:pPr>
    </w:p>
    <w:p w14:paraId="62340B86" w14:textId="77777777" w:rsidR="009A1B4D" w:rsidRPr="00931DBF" w:rsidRDefault="009A1B4D" w:rsidP="003975BA">
      <w:pPr>
        <w:jc w:val="center"/>
        <w:rPr>
          <w:bCs/>
          <w:sz w:val="28"/>
          <w:szCs w:val="28"/>
        </w:rPr>
      </w:pPr>
    </w:p>
    <w:p w14:paraId="01AB0054" w14:textId="37785110" w:rsidR="009A1B4D" w:rsidRPr="00931DBF" w:rsidRDefault="009A1B4D" w:rsidP="003975BA">
      <w:pPr>
        <w:widowControl w:val="0"/>
        <w:autoSpaceDE w:val="0"/>
        <w:autoSpaceDN w:val="0"/>
        <w:adjustRightInd w:val="0"/>
        <w:spacing w:line="480" w:lineRule="auto"/>
        <w:jc w:val="center"/>
        <w:rPr>
          <w:rFonts w:ascii="Arial" w:hAnsi="Arial" w:cs="Arial"/>
          <w:i/>
          <w:sz w:val="28"/>
          <w:szCs w:val="28"/>
        </w:rPr>
      </w:pPr>
      <w:r w:rsidRPr="00931DBF">
        <w:rPr>
          <w:rFonts w:ascii="Arial" w:hAnsi="Arial" w:cs="Arial"/>
          <w:i/>
          <w:sz w:val="28"/>
          <w:szCs w:val="28"/>
        </w:rPr>
        <w:t xml:space="preserve">Проект, </w:t>
      </w:r>
      <w:r w:rsidR="001B33DC" w:rsidRPr="00931DBF">
        <w:rPr>
          <w:rFonts w:ascii="Arial" w:hAnsi="Arial" w:cs="Arial"/>
          <w:i/>
          <w:sz w:val="28"/>
          <w:szCs w:val="28"/>
        </w:rPr>
        <w:t>перв</w:t>
      </w:r>
      <w:r w:rsidR="002D3D42" w:rsidRPr="00931DBF">
        <w:rPr>
          <w:rFonts w:ascii="Arial" w:hAnsi="Arial" w:cs="Arial"/>
          <w:i/>
          <w:sz w:val="28"/>
          <w:szCs w:val="28"/>
        </w:rPr>
        <w:t>ая</w:t>
      </w:r>
      <w:r w:rsidRPr="00931DBF">
        <w:rPr>
          <w:rFonts w:ascii="Arial" w:hAnsi="Arial" w:cs="Arial"/>
          <w:i/>
          <w:sz w:val="28"/>
          <w:szCs w:val="28"/>
        </w:rPr>
        <w:t xml:space="preserve"> редакция</w:t>
      </w:r>
    </w:p>
    <w:p w14:paraId="44A90DDC" w14:textId="77777777" w:rsidR="00BE1ABF" w:rsidRPr="00931DBF" w:rsidRDefault="00BE1ABF" w:rsidP="003975BA">
      <w:pPr>
        <w:jc w:val="center"/>
        <w:rPr>
          <w:rFonts w:ascii="Arial" w:hAnsi="Arial" w:cs="Arial"/>
          <w:b/>
          <w:sz w:val="28"/>
          <w:szCs w:val="28"/>
        </w:rPr>
      </w:pPr>
    </w:p>
    <w:p w14:paraId="24858119" w14:textId="77777777" w:rsidR="00BE1ABF" w:rsidRPr="00931DBF" w:rsidRDefault="00BE1ABF" w:rsidP="003975BA">
      <w:pPr>
        <w:jc w:val="center"/>
        <w:rPr>
          <w:rFonts w:ascii="Arial" w:hAnsi="Arial" w:cs="Arial"/>
          <w:b/>
          <w:sz w:val="28"/>
          <w:szCs w:val="28"/>
        </w:rPr>
      </w:pPr>
    </w:p>
    <w:p w14:paraId="3A75DF41" w14:textId="77777777" w:rsidR="004D52B4" w:rsidRPr="00931DBF" w:rsidRDefault="004D52B4" w:rsidP="003975BA">
      <w:pPr>
        <w:spacing w:line="360" w:lineRule="auto"/>
        <w:jc w:val="center"/>
        <w:rPr>
          <w:rFonts w:ascii="Arial" w:hAnsi="Arial" w:cs="Arial"/>
        </w:rPr>
      </w:pPr>
      <w:r w:rsidRPr="00931DBF">
        <w:rPr>
          <w:rFonts w:ascii="Arial" w:hAnsi="Arial" w:cs="Arial"/>
        </w:rPr>
        <w:t>Настоящий проект стандарта не подлежит применению</w:t>
      </w:r>
    </w:p>
    <w:p w14:paraId="5702864C" w14:textId="77777777" w:rsidR="00BE44CF" w:rsidRPr="00931DBF" w:rsidRDefault="004D52B4" w:rsidP="003975BA">
      <w:pPr>
        <w:spacing w:line="360" w:lineRule="auto"/>
        <w:jc w:val="center"/>
        <w:rPr>
          <w:rFonts w:ascii="Arial" w:hAnsi="Arial" w:cs="Arial"/>
          <w:sz w:val="28"/>
          <w:szCs w:val="28"/>
        </w:rPr>
      </w:pPr>
      <w:r w:rsidRPr="00931DBF">
        <w:rPr>
          <w:rFonts w:ascii="Arial" w:hAnsi="Arial" w:cs="Arial"/>
        </w:rPr>
        <w:t>до его утверждения</w:t>
      </w:r>
    </w:p>
    <w:p w14:paraId="16E6E89B" w14:textId="77777777" w:rsidR="00BE44CF" w:rsidRPr="00931DBF" w:rsidRDefault="00BE44CF" w:rsidP="00FA457B">
      <w:pPr>
        <w:spacing w:line="360" w:lineRule="auto"/>
        <w:ind w:firstLine="709"/>
        <w:jc w:val="center"/>
        <w:rPr>
          <w:rFonts w:ascii="Arial" w:hAnsi="Arial" w:cs="Arial"/>
          <w:sz w:val="28"/>
          <w:szCs w:val="28"/>
        </w:rPr>
        <w:sectPr w:rsidR="00BE44CF" w:rsidRPr="00931DBF" w:rsidSect="003975BA">
          <w:headerReference w:type="even" r:id="rId8"/>
          <w:type w:val="nextColumn"/>
          <w:pgSz w:w="11906" w:h="16838" w:code="9"/>
          <w:pgMar w:top="737" w:right="851" w:bottom="851" w:left="737" w:header="709" w:footer="709" w:gutter="567"/>
          <w:pgNumType w:fmt="upperRoman" w:start="1"/>
          <w:cols w:space="708"/>
          <w:titlePg/>
          <w:docGrid w:linePitch="360"/>
        </w:sectPr>
      </w:pPr>
    </w:p>
    <w:p w14:paraId="3376315D" w14:textId="77777777" w:rsidR="00E67CF0" w:rsidRPr="00931DBF" w:rsidRDefault="00E67CF0" w:rsidP="00FA457B">
      <w:pPr>
        <w:spacing w:before="120" w:after="120" w:line="360" w:lineRule="auto"/>
        <w:ind w:firstLine="709"/>
        <w:jc w:val="center"/>
        <w:rPr>
          <w:rFonts w:ascii="Arial" w:hAnsi="Arial" w:cs="Arial"/>
          <w:b/>
          <w:sz w:val="28"/>
          <w:szCs w:val="28"/>
        </w:rPr>
      </w:pPr>
      <w:r w:rsidRPr="00931DBF">
        <w:rPr>
          <w:rFonts w:ascii="Arial" w:hAnsi="Arial" w:cs="Arial"/>
          <w:b/>
          <w:sz w:val="28"/>
          <w:szCs w:val="28"/>
        </w:rPr>
        <w:lastRenderedPageBreak/>
        <w:t>Предисловие</w:t>
      </w:r>
    </w:p>
    <w:p w14:paraId="58509952" w14:textId="1C7365AE" w:rsidR="00E67CF0" w:rsidRPr="00931DBF" w:rsidRDefault="002B2153" w:rsidP="00FA457B">
      <w:pPr>
        <w:spacing w:line="360" w:lineRule="auto"/>
        <w:ind w:firstLine="709"/>
        <w:jc w:val="both"/>
        <w:rPr>
          <w:rFonts w:ascii="Arial" w:hAnsi="Arial" w:cs="Arial"/>
        </w:rPr>
      </w:pPr>
      <w:r w:rsidRPr="00931DBF">
        <w:rPr>
          <w:rFonts w:ascii="Arial" w:hAnsi="Arial" w:cs="Arial"/>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716C525" w14:textId="77777777" w:rsidR="00E67CF0" w:rsidRPr="00931DBF" w:rsidRDefault="00E67CF0" w:rsidP="00FA457B">
      <w:pPr>
        <w:spacing w:before="120" w:line="360" w:lineRule="auto"/>
        <w:ind w:firstLine="709"/>
        <w:jc w:val="both"/>
        <w:rPr>
          <w:rFonts w:ascii="Arial" w:hAnsi="Arial" w:cs="Arial"/>
        </w:rPr>
      </w:pPr>
      <w:r w:rsidRPr="00931DBF">
        <w:rPr>
          <w:rFonts w:ascii="Arial" w:hAnsi="Arial" w:cs="Arial"/>
          <w:b/>
        </w:rPr>
        <w:t>Сведения о стандарте</w:t>
      </w:r>
    </w:p>
    <w:p w14:paraId="2F95D490" w14:textId="11BE0B0A" w:rsidR="00E67CF0" w:rsidRPr="00931DBF" w:rsidRDefault="00E67CF0" w:rsidP="00FA457B">
      <w:pPr>
        <w:spacing w:line="360" w:lineRule="auto"/>
        <w:ind w:firstLine="709"/>
        <w:jc w:val="both"/>
        <w:rPr>
          <w:rFonts w:ascii="Arial" w:hAnsi="Arial" w:cs="Arial"/>
        </w:rPr>
      </w:pPr>
      <w:r w:rsidRPr="00931DBF">
        <w:rPr>
          <w:rFonts w:ascii="Arial" w:hAnsi="Arial" w:cs="Arial"/>
        </w:rPr>
        <w:t xml:space="preserve">1 РАЗРАБОТАН </w:t>
      </w:r>
      <w:r w:rsidR="002C38F3" w:rsidRPr="00931DBF">
        <w:rPr>
          <w:rFonts w:ascii="Arial" w:hAnsi="Arial" w:cs="Arial"/>
        </w:rPr>
        <w:t>А</w:t>
      </w:r>
      <w:r w:rsidRPr="00931DBF">
        <w:rPr>
          <w:rFonts w:ascii="Arial" w:hAnsi="Arial" w:cs="Arial"/>
        </w:rPr>
        <w:t>кционерным обществом «Р</w:t>
      </w:r>
      <w:r w:rsidR="002C38F3" w:rsidRPr="00931DBF">
        <w:rPr>
          <w:rFonts w:ascii="Arial" w:hAnsi="Arial" w:cs="Arial"/>
        </w:rPr>
        <w:t>у</w:t>
      </w:r>
      <w:r w:rsidRPr="00931DBF">
        <w:rPr>
          <w:rFonts w:ascii="Arial" w:hAnsi="Arial" w:cs="Arial"/>
        </w:rPr>
        <w:t>сский научно-исследовательский институт трубной промышленности» (АО «Р</w:t>
      </w:r>
      <w:r w:rsidR="002C38F3" w:rsidRPr="00931DBF">
        <w:rPr>
          <w:rFonts w:ascii="Arial" w:hAnsi="Arial" w:cs="Arial"/>
        </w:rPr>
        <w:t>у</w:t>
      </w:r>
      <w:r w:rsidRPr="00931DBF">
        <w:rPr>
          <w:rFonts w:ascii="Arial" w:hAnsi="Arial" w:cs="Arial"/>
        </w:rPr>
        <w:t xml:space="preserve">сНИТИ») </w:t>
      </w:r>
    </w:p>
    <w:p w14:paraId="22087407" w14:textId="77777777" w:rsidR="00E67CF0" w:rsidRPr="00931DBF" w:rsidRDefault="00E67CF0" w:rsidP="00FA457B">
      <w:pPr>
        <w:spacing w:line="360" w:lineRule="auto"/>
        <w:ind w:firstLine="709"/>
        <w:jc w:val="both"/>
        <w:rPr>
          <w:rFonts w:ascii="Arial" w:hAnsi="Arial" w:cs="Arial"/>
        </w:rPr>
      </w:pPr>
      <w:r w:rsidRPr="00931DBF">
        <w:rPr>
          <w:rFonts w:ascii="Arial" w:hAnsi="Arial" w:cs="Arial"/>
        </w:rPr>
        <w:t>2 ВНЕСЕН Техническим комитетом по стандартизации ТК</w:t>
      </w:r>
      <w:r w:rsidR="00A476AF" w:rsidRPr="00931DBF">
        <w:rPr>
          <w:rFonts w:ascii="Arial" w:hAnsi="Arial" w:cs="Arial"/>
        </w:rPr>
        <w:t> </w:t>
      </w:r>
      <w:r w:rsidRPr="00931DBF">
        <w:rPr>
          <w:rFonts w:ascii="Arial" w:hAnsi="Arial" w:cs="Arial"/>
        </w:rPr>
        <w:t>357 «Стальные и чугунные трубы и баллоны»</w:t>
      </w:r>
    </w:p>
    <w:p w14:paraId="3957F09B" w14:textId="77777777" w:rsidR="00E67CF0" w:rsidRPr="00931DBF" w:rsidRDefault="00E67CF0" w:rsidP="00FA457B">
      <w:pPr>
        <w:spacing w:line="360" w:lineRule="auto"/>
        <w:ind w:firstLine="709"/>
        <w:jc w:val="both"/>
        <w:rPr>
          <w:rFonts w:ascii="Arial" w:hAnsi="Arial" w:cs="Arial"/>
        </w:rPr>
      </w:pPr>
      <w:r w:rsidRPr="00931DBF">
        <w:rPr>
          <w:rFonts w:ascii="Arial" w:hAnsi="Arial" w:cs="Arial"/>
        </w:rPr>
        <w:t>3</w:t>
      </w:r>
      <w:r w:rsidR="00801CF4" w:rsidRPr="00931DBF">
        <w:rPr>
          <w:rFonts w:ascii="Arial" w:hAnsi="Arial" w:cs="Arial"/>
        </w:rPr>
        <w:t xml:space="preserve"> </w:t>
      </w:r>
      <w:r w:rsidRPr="00931DBF">
        <w:rPr>
          <w:rFonts w:ascii="Arial" w:hAnsi="Arial" w:cs="Arial"/>
        </w:rPr>
        <w:t>ПРИНЯТ Межгосударственным советом по стандартизации, метрологии и сертификации (протокол от «___» ____________20__ г. № ____________)</w:t>
      </w:r>
    </w:p>
    <w:p w14:paraId="7DB64FC2" w14:textId="77777777" w:rsidR="00E67CF0" w:rsidRPr="00931DBF" w:rsidRDefault="00E67CF0" w:rsidP="00FA457B">
      <w:pPr>
        <w:spacing w:line="360" w:lineRule="auto"/>
        <w:ind w:firstLine="709"/>
        <w:jc w:val="both"/>
        <w:rPr>
          <w:rFonts w:ascii="Arial" w:hAnsi="Arial" w:cs="Arial"/>
        </w:rPr>
      </w:pPr>
      <w:r w:rsidRPr="00931DBF">
        <w:rPr>
          <w:rFonts w:ascii="Arial" w:hAnsi="Arial" w:cs="Arial"/>
        </w:rPr>
        <w:t>За принятие проголосовали: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0"/>
        <w:gridCol w:w="2643"/>
        <w:gridCol w:w="3908"/>
      </w:tblGrid>
      <w:tr w:rsidR="00931DBF" w:rsidRPr="00931DBF" w14:paraId="6A2FC6E2" w14:textId="77777777" w:rsidTr="00A476AF">
        <w:tc>
          <w:tcPr>
            <w:tcW w:w="3379" w:type="dxa"/>
            <w:tcBorders>
              <w:bottom w:val="double" w:sz="4" w:space="0" w:color="auto"/>
            </w:tcBorders>
            <w:vAlign w:val="center"/>
          </w:tcPr>
          <w:p w14:paraId="561EC36E" w14:textId="77777777" w:rsidR="00133BE2" w:rsidRPr="00931DBF" w:rsidRDefault="00E67CF0" w:rsidP="00FA457B">
            <w:pPr>
              <w:ind w:right="17" w:firstLine="709"/>
              <w:jc w:val="center"/>
              <w:rPr>
                <w:rFonts w:ascii="Arial" w:hAnsi="Arial" w:cs="Arial"/>
              </w:rPr>
            </w:pPr>
            <w:r w:rsidRPr="00931DBF">
              <w:rPr>
                <w:rFonts w:ascii="Arial" w:hAnsi="Arial" w:cs="Arial"/>
              </w:rPr>
              <w:t>Краткое наименование страны по МК (ИСО 3166) 004 – 97</w:t>
            </w:r>
          </w:p>
        </w:tc>
        <w:tc>
          <w:tcPr>
            <w:tcW w:w="2825" w:type="dxa"/>
            <w:tcBorders>
              <w:bottom w:val="double" w:sz="4" w:space="0" w:color="auto"/>
            </w:tcBorders>
            <w:vAlign w:val="center"/>
          </w:tcPr>
          <w:p w14:paraId="753C39D6" w14:textId="77777777" w:rsidR="00E67CF0" w:rsidRPr="00931DBF" w:rsidRDefault="00E67CF0" w:rsidP="00FA457B">
            <w:pPr>
              <w:ind w:right="17" w:firstLine="709"/>
              <w:jc w:val="center"/>
              <w:rPr>
                <w:rFonts w:ascii="Arial" w:hAnsi="Arial" w:cs="Arial"/>
              </w:rPr>
            </w:pPr>
            <w:r w:rsidRPr="00931DBF">
              <w:rPr>
                <w:rFonts w:ascii="Arial" w:hAnsi="Arial" w:cs="Arial"/>
              </w:rPr>
              <w:t>Код страны по</w:t>
            </w:r>
          </w:p>
          <w:p w14:paraId="2283AFA5" w14:textId="77777777" w:rsidR="00E67CF0" w:rsidRPr="00931DBF" w:rsidRDefault="00E67CF0" w:rsidP="00FA457B">
            <w:pPr>
              <w:ind w:right="17" w:firstLine="709"/>
              <w:jc w:val="center"/>
              <w:rPr>
                <w:rFonts w:ascii="Arial" w:hAnsi="Arial" w:cs="Arial"/>
              </w:rPr>
            </w:pPr>
            <w:r w:rsidRPr="00931DBF">
              <w:rPr>
                <w:rFonts w:ascii="Arial" w:hAnsi="Arial" w:cs="Arial"/>
              </w:rPr>
              <w:t>МК (ИСО 3166) 004 – 97</w:t>
            </w:r>
          </w:p>
        </w:tc>
        <w:tc>
          <w:tcPr>
            <w:tcW w:w="4110" w:type="dxa"/>
            <w:tcBorders>
              <w:bottom w:val="double" w:sz="4" w:space="0" w:color="auto"/>
            </w:tcBorders>
            <w:vAlign w:val="center"/>
          </w:tcPr>
          <w:p w14:paraId="30F60BCF" w14:textId="77777777" w:rsidR="00E67CF0" w:rsidRPr="00931DBF" w:rsidRDefault="00E67CF0" w:rsidP="00FA457B">
            <w:pPr>
              <w:ind w:right="17" w:firstLine="709"/>
              <w:jc w:val="center"/>
              <w:rPr>
                <w:rFonts w:ascii="Arial" w:hAnsi="Arial" w:cs="Arial"/>
              </w:rPr>
            </w:pPr>
            <w:r w:rsidRPr="00931DBF">
              <w:rPr>
                <w:rFonts w:ascii="Arial" w:hAnsi="Arial" w:cs="Arial"/>
              </w:rPr>
              <w:t xml:space="preserve">Сокращенное наименование </w:t>
            </w:r>
            <w:r w:rsidR="001631BF" w:rsidRPr="00931DBF">
              <w:rPr>
                <w:rFonts w:ascii="Arial" w:hAnsi="Arial" w:cs="Arial"/>
              </w:rPr>
              <w:t xml:space="preserve">национального </w:t>
            </w:r>
            <w:r w:rsidRPr="00931DBF">
              <w:rPr>
                <w:rFonts w:ascii="Arial" w:hAnsi="Arial" w:cs="Arial"/>
              </w:rPr>
              <w:t>органа</w:t>
            </w:r>
            <w:r w:rsidR="001631BF" w:rsidRPr="00931DBF">
              <w:rPr>
                <w:rFonts w:ascii="Arial" w:hAnsi="Arial" w:cs="Arial"/>
              </w:rPr>
              <w:t xml:space="preserve"> по стандартизации</w:t>
            </w:r>
          </w:p>
        </w:tc>
      </w:tr>
      <w:tr w:rsidR="00931DBF" w:rsidRPr="00931DBF" w14:paraId="49DAA5D8" w14:textId="77777777" w:rsidTr="00A476AF">
        <w:tc>
          <w:tcPr>
            <w:tcW w:w="3379" w:type="dxa"/>
            <w:tcBorders>
              <w:top w:val="double" w:sz="4" w:space="0" w:color="auto"/>
            </w:tcBorders>
          </w:tcPr>
          <w:p w14:paraId="45EDBF44" w14:textId="77777777" w:rsidR="00E67CF0" w:rsidRPr="00931DBF" w:rsidRDefault="00E67CF0" w:rsidP="00FA457B">
            <w:pPr>
              <w:spacing w:line="360" w:lineRule="auto"/>
              <w:ind w:right="17" w:firstLine="709"/>
              <w:jc w:val="both"/>
              <w:rPr>
                <w:rFonts w:ascii="Arial" w:hAnsi="Arial" w:cs="Arial"/>
              </w:rPr>
            </w:pPr>
          </w:p>
        </w:tc>
        <w:tc>
          <w:tcPr>
            <w:tcW w:w="2825" w:type="dxa"/>
            <w:tcBorders>
              <w:top w:val="double" w:sz="4" w:space="0" w:color="auto"/>
            </w:tcBorders>
          </w:tcPr>
          <w:p w14:paraId="4CCF7483" w14:textId="77777777" w:rsidR="00E67CF0" w:rsidRPr="00931DBF" w:rsidRDefault="00E67CF0" w:rsidP="00FA457B">
            <w:pPr>
              <w:spacing w:line="360" w:lineRule="auto"/>
              <w:ind w:right="17" w:firstLine="709"/>
              <w:jc w:val="both"/>
              <w:rPr>
                <w:rFonts w:ascii="Arial" w:hAnsi="Arial" w:cs="Arial"/>
              </w:rPr>
            </w:pPr>
          </w:p>
        </w:tc>
        <w:tc>
          <w:tcPr>
            <w:tcW w:w="4110" w:type="dxa"/>
            <w:tcBorders>
              <w:top w:val="double" w:sz="4" w:space="0" w:color="auto"/>
            </w:tcBorders>
          </w:tcPr>
          <w:p w14:paraId="4DB59324" w14:textId="77777777" w:rsidR="00E67CF0" w:rsidRPr="00931DBF" w:rsidRDefault="00E67CF0" w:rsidP="00FA457B">
            <w:pPr>
              <w:spacing w:line="360" w:lineRule="auto"/>
              <w:ind w:right="17" w:firstLine="709"/>
              <w:jc w:val="both"/>
              <w:rPr>
                <w:rFonts w:ascii="Arial" w:hAnsi="Arial" w:cs="Arial"/>
              </w:rPr>
            </w:pPr>
          </w:p>
        </w:tc>
      </w:tr>
      <w:tr w:rsidR="00931DBF" w:rsidRPr="00931DBF" w14:paraId="18D67930" w14:textId="77777777" w:rsidTr="00A476AF">
        <w:tc>
          <w:tcPr>
            <w:tcW w:w="3379" w:type="dxa"/>
          </w:tcPr>
          <w:p w14:paraId="64191A2C" w14:textId="77777777" w:rsidR="00E67CF0" w:rsidRPr="00931DBF" w:rsidRDefault="00E67CF0" w:rsidP="00FA457B">
            <w:pPr>
              <w:spacing w:line="360" w:lineRule="auto"/>
              <w:ind w:right="17" w:firstLine="709"/>
              <w:jc w:val="both"/>
              <w:rPr>
                <w:rFonts w:ascii="Arial" w:hAnsi="Arial" w:cs="Arial"/>
              </w:rPr>
            </w:pPr>
          </w:p>
        </w:tc>
        <w:tc>
          <w:tcPr>
            <w:tcW w:w="2825" w:type="dxa"/>
          </w:tcPr>
          <w:p w14:paraId="320DE77F" w14:textId="77777777" w:rsidR="00E67CF0" w:rsidRPr="00931DBF" w:rsidRDefault="00E67CF0" w:rsidP="00FA457B">
            <w:pPr>
              <w:spacing w:line="360" w:lineRule="auto"/>
              <w:ind w:right="17" w:firstLine="709"/>
              <w:jc w:val="both"/>
              <w:rPr>
                <w:rFonts w:ascii="Arial" w:hAnsi="Arial" w:cs="Arial"/>
              </w:rPr>
            </w:pPr>
          </w:p>
        </w:tc>
        <w:tc>
          <w:tcPr>
            <w:tcW w:w="4110" w:type="dxa"/>
          </w:tcPr>
          <w:p w14:paraId="5A76C0FC" w14:textId="77777777" w:rsidR="00E67CF0" w:rsidRPr="00931DBF" w:rsidRDefault="00E67CF0" w:rsidP="00FA457B">
            <w:pPr>
              <w:spacing w:line="360" w:lineRule="auto"/>
              <w:ind w:right="17" w:firstLine="709"/>
              <w:jc w:val="both"/>
              <w:rPr>
                <w:rFonts w:ascii="Arial" w:hAnsi="Arial" w:cs="Arial"/>
              </w:rPr>
            </w:pPr>
          </w:p>
        </w:tc>
      </w:tr>
      <w:tr w:rsidR="00931DBF" w:rsidRPr="00931DBF" w14:paraId="67E17F6B" w14:textId="77777777" w:rsidTr="00A476AF">
        <w:tc>
          <w:tcPr>
            <w:tcW w:w="3379" w:type="dxa"/>
          </w:tcPr>
          <w:p w14:paraId="76F3E0A7" w14:textId="77777777" w:rsidR="00E67CF0" w:rsidRPr="00931DBF" w:rsidRDefault="00E67CF0" w:rsidP="00FA457B">
            <w:pPr>
              <w:spacing w:line="360" w:lineRule="auto"/>
              <w:ind w:right="17" w:firstLine="709"/>
              <w:jc w:val="both"/>
              <w:rPr>
                <w:rFonts w:ascii="Arial" w:hAnsi="Arial" w:cs="Arial"/>
              </w:rPr>
            </w:pPr>
          </w:p>
        </w:tc>
        <w:tc>
          <w:tcPr>
            <w:tcW w:w="2825" w:type="dxa"/>
          </w:tcPr>
          <w:p w14:paraId="04FE6C0B" w14:textId="77777777" w:rsidR="00E67CF0" w:rsidRPr="00931DBF" w:rsidRDefault="00E67CF0" w:rsidP="00FA457B">
            <w:pPr>
              <w:spacing w:line="360" w:lineRule="auto"/>
              <w:ind w:right="17" w:firstLine="709"/>
              <w:jc w:val="both"/>
              <w:rPr>
                <w:rFonts w:ascii="Arial" w:hAnsi="Arial" w:cs="Arial"/>
              </w:rPr>
            </w:pPr>
          </w:p>
        </w:tc>
        <w:tc>
          <w:tcPr>
            <w:tcW w:w="4110" w:type="dxa"/>
          </w:tcPr>
          <w:p w14:paraId="2F83A1C3" w14:textId="77777777" w:rsidR="00E67CF0" w:rsidRPr="00931DBF" w:rsidRDefault="00E67CF0" w:rsidP="00FA457B">
            <w:pPr>
              <w:spacing w:line="360" w:lineRule="auto"/>
              <w:ind w:right="17" w:firstLine="709"/>
              <w:jc w:val="both"/>
              <w:rPr>
                <w:rFonts w:ascii="Arial" w:hAnsi="Arial" w:cs="Arial"/>
              </w:rPr>
            </w:pPr>
          </w:p>
        </w:tc>
      </w:tr>
    </w:tbl>
    <w:p w14:paraId="50E213F2" w14:textId="77777777" w:rsidR="00E67CF0" w:rsidRPr="00931DBF" w:rsidRDefault="00E67CF0" w:rsidP="00FA457B">
      <w:pPr>
        <w:pStyle w:val="Style3"/>
        <w:widowControl/>
        <w:spacing w:before="120" w:line="360" w:lineRule="auto"/>
        <w:ind w:firstLine="709"/>
        <w:rPr>
          <w:rFonts w:cs="Arial"/>
          <w:bCs/>
        </w:rPr>
      </w:pPr>
      <w:r w:rsidRPr="00931DBF">
        <w:rPr>
          <w:rFonts w:cs="Arial"/>
        </w:rPr>
        <w:t>4</w:t>
      </w:r>
      <w:r w:rsidR="00801CF4" w:rsidRPr="00931DBF">
        <w:rPr>
          <w:rFonts w:cs="Arial"/>
        </w:rPr>
        <w:t xml:space="preserve"> </w:t>
      </w:r>
      <w:r w:rsidRPr="00931DBF">
        <w:rPr>
          <w:rFonts w:cs="Arial"/>
        </w:rPr>
        <w:t xml:space="preserve">Приказом Федерального агентства по техническому регулированию и метрологии от «_____» _________ 20___ г. № ______ межгосударственный стандарт ГОСТ______ введен в действие </w:t>
      </w:r>
      <w:r w:rsidR="00801CF4" w:rsidRPr="00931DBF">
        <w:rPr>
          <w:rFonts w:cs="Arial"/>
        </w:rPr>
        <w:t xml:space="preserve">в качестве национального стандарта Российской Федерации </w:t>
      </w:r>
      <w:r w:rsidRPr="00931DBF">
        <w:rPr>
          <w:rFonts w:cs="Arial"/>
        </w:rPr>
        <w:t>с «_____» ________ 20___ г.</w:t>
      </w:r>
    </w:p>
    <w:p w14:paraId="0C241038" w14:textId="69C89DDD" w:rsidR="00E67CF0" w:rsidRPr="00931DBF" w:rsidRDefault="00E67CF0" w:rsidP="00FA457B">
      <w:pPr>
        <w:shd w:val="clear" w:color="auto" w:fill="FFFFFF"/>
        <w:spacing w:line="360" w:lineRule="auto"/>
        <w:ind w:firstLine="709"/>
        <w:jc w:val="both"/>
        <w:rPr>
          <w:rFonts w:ascii="Arial" w:hAnsi="Arial" w:cs="Arial"/>
          <w:spacing w:val="5"/>
        </w:rPr>
      </w:pPr>
      <w:r w:rsidRPr="00931DBF">
        <w:rPr>
          <w:rFonts w:ascii="Arial" w:hAnsi="Arial" w:cs="Arial"/>
          <w:spacing w:val="3"/>
        </w:rPr>
        <w:t>5</w:t>
      </w:r>
      <w:r w:rsidR="00801CF4" w:rsidRPr="00931DBF">
        <w:rPr>
          <w:rFonts w:ascii="Arial" w:hAnsi="Arial" w:cs="Arial"/>
          <w:spacing w:val="3"/>
        </w:rPr>
        <w:t xml:space="preserve"> </w:t>
      </w:r>
      <w:r w:rsidRPr="00931DBF">
        <w:rPr>
          <w:rFonts w:ascii="Arial" w:hAnsi="Arial" w:cs="Arial"/>
          <w:spacing w:val="5"/>
        </w:rPr>
        <w:t xml:space="preserve">ВЗАМЕН ГОСТ </w:t>
      </w:r>
      <w:r w:rsidR="001B33DC" w:rsidRPr="00931DBF">
        <w:rPr>
          <w:rFonts w:ascii="Arial" w:hAnsi="Arial" w:cs="Arial"/>
          <w:spacing w:val="5"/>
        </w:rPr>
        <w:t>23270</w:t>
      </w:r>
      <w:r w:rsidR="002D3D42" w:rsidRPr="00931DBF">
        <w:rPr>
          <w:rFonts w:ascii="Arial" w:hAnsi="Arial" w:cs="Arial"/>
          <w:spacing w:val="5"/>
        </w:rPr>
        <w:t>–</w:t>
      </w:r>
      <w:r w:rsidR="001B33DC" w:rsidRPr="00931DBF">
        <w:rPr>
          <w:rFonts w:ascii="Arial" w:hAnsi="Arial" w:cs="Arial"/>
          <w:spacing w:val="5"/>
        </w:rPr>
        <w:t>89</w:t>
      </w:r>
      <w:r w:rsidR="002D3D42" w:rsidRPr="00931DBF">
        <w:rPr>
          <w:rFonts w:ascii="Arial" w:hAnsi="Arial" w:cs="Arial"/>
          <w:spacing w:val="5"/>
        </w:rPr>
        <w:t>.</w:t>
      </w:r>
    </w:p>
    <w:p w14:paraId="5E8EFDFF" w14:textId="77777777" w:rsidR="002118CC" w:rsidRPr="00931DBF" w:rsidRDefault="002118CC" w:rsidP="00FA457B">
      <w:pPr>
        <w:spacing w:line="360" w:lineRule="auto"/>
        <w:ind w:firstLine="709"/>
        <w:jc w:val="both"/>
        <w:rPr>
          <w:rFonts w:ascii="Arial" w:hAnsi="Arial" w:cs="Arial"/>
          <w:i/>
          <w:sz w:val="28"/>
          <w:szCs w:val="28"/>
        </w:rPr>
      </w:pPr>
    </w:p>
    <w:p w14:paraId="2EB30EAF" w14:textId="77777777" w:rsidR="001A313D" w:rsidRPr="00931DBF" w:rsidRDefault="001A313D" w:rsidP="00FA457B">
      <w:pPr>
        <w:spacing w:line="360" w:lineRule="auto"/>
        <w:ind w:firstLine="709"/>
        <w:jc w:val="both"/>
        <w:rPr>
          <w:rFonts w:ascii="Arial" w:hAnsi="Arial" w:cs="Arial"/>
          <w:i/>
          <w:sz w:val="28"/>
          <w:szCs w:val="28"/>
        </w:rPr>
      </w:pPr>
    </w:p>
    <w:p w14:paraId="26470A65" w14:textId="77777777" w:rsidR="001A313D" w:rsidRPr="00931DBF" w:rsidRDefault="001A313D" w:rsidP="00FA457B">
      <w:pPr>
        <w:spacing w:line="360" w:lineRule="auto"/>
        <w:ind w:firstLine="709"/>
        <w:jc w:val="both"/>
        <w:rPr>
          <w:rFonts w:ascii="Arial" w:hAnsi="Arial" w:cs="Arial"/>
          <w:i/>
          <w:sz w:val="28"/>
          <w:szCs w:val="28"/>
        </w:rPr>
      </w:pPr>
    </w:p>
    <w:p w14:paraId="0E668EB9" w14:textId="77777777" w:rsidR="001A313D" w:rsidRPr="00931DBF" w:rsidRDefault="001A313D" w:rsidP="00FA457B">
      <w:pPr>
        <w:spacing w:line="360" w:lineRule="auto"/>
        <w:ind w:firstLine="709"/>
        <w:jc w:val="both"/>
        <w:rPr>
          <w:rFonts w:ascii="Arial" w:hAnsi="Arial" w:cs="Arial"/>
          <w:i/>
          <w:sz w:val="28"/>
          <w:szCs w:val="28"/>
        </w:rPr>
      </w:pPr>
    </w:p>
    <w:p w14:paraId="0F7E145E" w14:textId="77777777" w:rsidR="00786904" w:rsidRPr="00931DBF" w:rsidRDefault="00786904" w:rsidP="00FA457B">
      <w:pPr>
        <w:spacing w:line="360" w:lineRule="auto"/>
        <w:ind w:firstLine="709"/>
        <w:jc w:val="both"/>
        <w:rPr>
          <w:rFonts w:ascii="Arial" w:hAnsi="Arial" w:cs="Arial"/>
          <w:i/>
          <w:sz w:val="28"/>
          <w:szCs w:val="28"/>
        </w:rPr>
      </w:pPr>
    </w:p>
    <w:p w14:paraId="72E026B9" w14:textId="77777777" w:rsidR="001A313D" w:rsidRPr="00931DBF" w:rsidRDefault="001A313D" w:rsidP="00FA457B">
      <w:pPr>
        <w:spacing w:line="360" w:lineRule="auto"/>
        <w:ind w:firstLine="709"/>
        <w:jc w:val="both"/>
        <w:rPr>
          <w:rFonts w:ascii="Arial" w:hAnsi="Arial" w:cs="Arial"/>
          <w:i/>
          <w:sz w:val="28"/>
          <w:szCs w:val="28"/>
        </w:rPr>
      </w:pPr>
    </w:p>
    <w:p w14:paraId="1C3A797A" w14:textId="77777777" w:rsidR="001A313D" w:rsidRPr="00931DBF" w:rsidRDefault="001A313D" w:rsidP="00FA457B">
      <w:pPr>
        <w:spacing w:line="360" w:lineRule="auto"/>
        <w:ind w:firstLine="709"/>
        <w:jc w:val="both"/>
        <w:rPr>
          <w:rFonts w:ascii="Arial" w:hAnsi="Arial" w:cs="Arial"/>
          <w:i/>
          <w:sz w:val="28"/>
          <w:szCs w:val="28"/>
        </w:rPr>
      </w:pPr>
    </w:p>
    <w:p w14:paraId="2A30F734" w14:textId="77777777" w:rsidR="001E1FA0" w:rsidRPr="00931DBF" w:rsidRDefault="001E1FA0" w:rsidP="00FA457B">
      <w:pPr>
        <w:autoSpaceDE w:val="0"/>
        <w:autoSpaceDN w:val="0"/>
        <w:adjustRightInd w:val="0"/>
        <w:spacing w:line="360" w:lineRule="auto"/>
        <w:ind w:firstLine="709"/>
        <w:jc w:val="both"/>
        <w:rPr>
          <w:rFonts w:ascii="Arial" w:hAnsi="Arial" w:cs="Arial"/>
          <w:i/>
          <w:spacing w:val="-1"/>
          <w:lang w:eastAsia="zh-CN"/>
        </w:rPr>
      </w:pPr>
    </w:p>
    <w:p w14:paraId="0A52F0F3" w14:textId="7543195D" w:rsidR="00460F54" w:rsidRPr="00931DBF" w:rsidRDefault="00460F54" w:rsidP="00FA457B">
      <w:pPr>
        <w:autoSpaceDE w:val="0"/>
        <w:autoSpaceDN w:val="0"/>
        <w:adjustRightInd w:val="0"/>
        <w:spacing w:line="360" w:lineRule="auto"/>
        <w:ind w:firstLine="709"/>
        <w:jc w:val="both"/>
        <w:rPr>
          <w:rFonts w:ascii="Arial" w:hAnsi="Arial" w:cs="Arial"/>
          <w:i/>
          <w:spacing w:val="-1"/>
          <w:lang w:eastAsia="zh-CN"/>
        </w:rPr>
      </w:pPr>
      <w:r w:rsidRPr="00931DBF">
        <w:rPr>
          <w:rFonts w:ascii="Arial" w:hAnsi="Arial" w:cs="Arial"/>
          <w:i/>
          <w:spacing w:val="-1"/>
          <w:lang w:eastAsia="zh-CN"/>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AF25386" w14:textId="77777777" w:rsidR="00C7531E" w:rsidRPr="00931DBF" w:rsidRDefault="00460F54" w:rsidP="00FA457B">
      <w:pPr>
        <w:autoSpaceDE w:val="0"/>
        <w:autoSpaceDN w:val="0"/>
        <w:adjustRightInd w:val="0"/>
        <w:spacing w:line="360" w:lineRule="auto"/>
        <w:ind w:firstLine="709"/>
        <w:jc w:val="both"/>
        <w:rPr>
          <w:rFonts w:ascii="Arial" w:hAnsi="Arial" w:cs="Arial"/>
          <w:i/>
          <w:strike/>
          <w:sz w:val="20"/>
          <w:szCs w:val="20"/>
        </w:rPr>
      </w:pPr>
      <w:r w:rsidRPr="00931DBF">
        <w:rPr>
          <w:rFonts w:ascii="Arial" w:hAnsi="Arial" w:cs="Arial"/>
          <w:i/>
          <w:spacing w:val="-1"/>
          <w:lang w:eastAsia="zh-CN"/>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r w:rsidRPr="00931DBF">
        <w:rPr>
          <w:rFonts w:ascii="Arial" w:hAnsi="Arial" w:cs="Arial"/>
          <w:spacing w:val="-1"/>
          <w:lang w:eastAsia="zh-CN"/>
        </w:rPr>
        <w:t>».</w:t>
      </w:r>
    </w:p>
    <w:p w14:paraId="2D7B0CD4" w14:textId="77777777" w:rsidR="00E67CF0" w:rsidRPr="00931DBF" w:rsidRDefault="00E67CF0" w:rsidP="00FA457B">
      <w:pPr>
        <w:spacing w:line="360" w:lineRule="auto"/>
        <w:ind w:firstLine="709"/>
        <w:jc w:val="right"/>
        <w:rPr>
          <w:rFonts w:ascii="Arial" w:hAnsi="Arial" w:cs="Arial"/>
          <w:sz w:val="28"/>
          <w:szCs w:val="28"/>
        </w:rPr>
      </w:pPr>
    </w:p>
    <w:p w14:paraId="64A7EFFD" w14:textId="77777777" w:rsidR="00E67CF0" w:rsidRPr="00931DBF" w:rsidRDefault="00E67CF0" w:rsidP="00FA457B">
      <w:pPr>
        <w:spacing w:line="360" w:lineRule="auto"/>
        <w:ind w:firstLine="709"/>
        <w:jc w:val="right"/>
        <w:rPr>
          <w:rFonts w:ascii="Arial" w:hAnsi="Arial" w:cs="Arial"/>
          <w:sz w:val="28"/>
          <w:szCs w:val="28"/>
        </w:rPr>
      </w:pPr>
    </w:p>
    <w:p w14:paraId="19AEA7FC" w14:textId="77777777" w:rsidR="00E67CF0" w:rsidRPr="00931DBF" w:rsidRDefault="00E67CF0" w:rsidP="00FA457B">
      <w:pPr>
        <w:spacing w:line="360" w:lineRule="auto"/>
        <w:ind w:firstLine="709"/>
        <w:jc w:val="right"/>
        <w:rPr>
          <w:rFonts w:ascii="Arial" w:hAnsi="Arial" w:cs="Arial"/>
          <w:sz w:val="28"/>
          <w:szCs w:val="28"/>
        </w:rPr>
      </w:pPr>
    </w:p>
    <w:p w14:paraId="5C6F37AD" w14:textId="77777777" w:rsidR="00E67CF0" w:rsidRPr="00931DBF" w:rsidRDefault="00E67CF0" w:rsidP="00FA457B">
      <w:pPr>
        <w:spacing w:line="360" w:lineRule="auto"/>
        <w:ind w:firstLine="709"/>
        <w:jc w:val="right"/>
        <w:rPr>
          <w:rFonts w:ascii="Arial" w:hAnsi="Arial" w:cs="Arial"/>
          <w:sz w:val="28"/>
          <w:szCs w:val="28"/>
        </w:rPr>
      </w:pPr>
    </w:p>
    <w:p w14:paraId="31B7CC7A" w14:textId="77777777" w:rsidR="00E67CF0" w:rsidRPr="00931DBF" w:rsidRDefault="00E67CF0" w:rsidP="00FA457B">
      <w:pPr>
        <w:spacing w:line="360" w:lineRule="auto"/>
        <w:ind w:firstLine="709"/>
        <w:jc w:val="right"/>
        <w:rPr>
          <w:rFonts w:ascii="Arial" w:hAnsi="Arial" w:cs="Arial"/>
          <w:sz w:val="28"/>
          <w:szCs w:val="28"/>
        </w:rPr>
      </w:pPr>
    </w:p>
    <w:p w14:paraId="732C3BFC" w14:textId="77777777" w:rsidR="00E67CF0" w:rsidRPr="00931DBF" w:rsidRDefault="00E67CF0" w:rsidP="00FA457B">
      <w:pPr>
        <w:spacing w:line="360" w:lineRule="auto"/>
        <w:ind w:firstLine="709"/>
        <w:jc w:val="right"/>
        <w:rPr>
          <w:rFonts w:ascii="Arial" w:hAnsi="Arial" w:cs="Arial"/>
          <w:sz w:val="28"/>
          <w:szCs w:val="28"/>
        </w:rPr>
      </w:pPr>
    </w:p>
    <w:p w14:paraId="03062052" w14:textId="77777777" w:rsidR="00E67CF0" w:rsidRPr="00931DBF" w:rsidRDefault="00E67CF0" w:rsidP="00FA457B">
      <w:pPr>
        <w:spacing w:line="360" w:lineRule="auto"/>
        <w:ind w:firstLine="709"/>
        <w:jc w:val="right"/>
        <w:rPr>
          <w:rFonts w:ascii="Arial" w:hAnsi="Arial" w:cs="Arial"/>
          <w:sz w:val="28"/>
          <w:szCs w:val="28"/>
        </w:rPr>
      </w:pPr>
    </w:p>
    <w:p w14:paraId="1D12A150" w14:textId="77777777" w:rsidR="00E67CF0" w:rsidRPr="00931DBF" w:rsidRDefault="00E67CF0" w:rsidP="00FA457B">
      <w:pPr>
        <w:spacing w:line="360" w:lineRule="auto"/>
        <w:ind w:firstLine="709"/>
        <w:jc w:val="right"/>
        <w:rPr>
          <w:rFonts w:ascii="Arial" w:hAnsi="Arial" w:cs="Arial"/>
          <w:sz w:val="28"/>
          <w:szCs w:val="28"/>
        </w:rPr>
      </w:pPr>
    </w:p>
    <w:p w14:paraId="6EC34464" w14:textId="77777777" w:rsidR="00F079E6" w:rsidRPr="00931DBF" w:rsidRDefault="00F079E6" w:rsidP="00FA457B">
      <w:pPr>
        <w:spacing w:line="360" w:lineRule="auto"/>
        <w:ind w:firstLine="709"/>
        <w:jc w:val="right"/>
        <w:rPr>
          <w:rFonts w:ascii="Arial" w:hAnsi="Arial" w:cs="Arial"/>
          <w:sz w:val="28"/>
          <w:szCs w:val="28"/>
        </w:rPr>
      </w:pPr>
    </w:p>
    <w:p w14:paraId="5423A85D" w14:textId="77777777" w:rsidR="00F079E6" w:rsidRPr="00931DBF" w:rsidRDefault="00F079E6" w:rsidP="00FA457B">
      <w:pPr>
        <w:spacing w:line="360" w:lineRule="auto"/>
        <w:ind w:firstLine="709"/>
        <w:jc w:val="right"/>
        <w:rPr>
          <w:rFonts w:ascii="Arial" w:hAnsi="Arial" w:cs="Arial"/>
          <w:sz w:val="28"/>
          <w:szCs w:val="28"/>
        </w:rPr>
      </w:pPr>
    </w:p>
    <w:p w14:paraId="76FED152" w14:textId="77777777" w:rsidR="00F079E6" w:rsidRPr="00931DBF" w:rsidRDefault="00F079E6" w:rsidP="00FA457B">
      <w:pPr>
        <w:spacing w:line="360" w:lineRule="auto"/>
        <w:ind w:firstLine="709"/>
        <w:jc w:val="right"/>
        <w:rPr>
          <w:rFonts w:ascii="Arial" w:hAnsi="Arial" w:cs="Arial"/>
          <w:sz w:val="28"/>
          <w:szCs w:val="28"/>
        </w:rPr>
      </w:pPr>
    </w:p>
    <w:p w14:paraId="28B13951" w14:textId="77777777" w:rsidR="00F079E6" w:rsidRPr="00931DBF" w:rsidRDefault="00F079E6" w:rsidP="00FA457B">
      <w:pPr>
        <w:spacing w:line="360" w:lineRule="auto"/>
        <w:ind w:firstLine="709"/>
        <w:jc w:val="right"/>
        <w:rPr>
          <w:rFonts w:ascii="Arial" w:hAnsi="Arial" w:cs="Arial"/>
          <w:sz w:val="28"/>
          <w:szCs w:val="28"/>
        </w:rPr>
      </w:pPr>
    </w:p>
    <w:p w14:paraId="31F09C16" w14:textId="77777777" w:rsidR="00F079E6" w:rsidRPr="00931DBF" w:rsidRDefault="00F079E6" w:rsidP="00FA457B">
      <w:pPr>
        <w:spacing w:line="360" w:lineRule="auto"/>
        <w:ind w:firstLine="709"/>
        <w:jc w:val="right"/>
        <w:rPr>
          <w:rFonts w:ascii="Arial" w:hAnsi="Arial" w:cs="Arial"/>
          <w:sz w:val="28"/>
          <w:szCs w:val="28"/>
        </w:rPr>
      </w:pPr>
    </w:p>
    <w:p w14:paraId="76A0D2A7" w14:textId="77777777" w:rsidR="00F079E6" w:rsidRPr="00931DBF" w:rsidRDefault="00F079E6" w:rsidP="00FA457B">
      <w:pPr>
        <w:spacing w:line="360" w:lineRule="auto"/>
        <w:ind w:firstLine="709"/>
        <w:jc w:val="right"/>
        <w:rPr>
          <w:rFonts w:ascii="Arial" w:hAnsi="Arial" w:cs="Arial"/>
          <w:sz w:val="28"/>
          <w:szCs w:val="28"/>
        </w:rPr>
      </w:pPr>
    </w:p>
    <w:p w14:paraId="12BE48A2" w14:textId="77777777" w:rsidR="00133BE2" w:rsidRPr="00931DBF" w:rsidRDefault="00133BE2" w:rsidP="00FA457B">
      <w:pPr>
        <w:spacing w:line="360" w:lineRule="auto"/>
        <w:ind w:firstLine="709"/>
        <w:jc w:val="right"/>
        <w:rPr>
          <w:rFonts w:ascii="Arial" w:hAnsi="Arial" w:cs="Arial"/>
          <w:sz w:val="28"/>
          <w:szCs w:val="28"/>
        </w:rPr>
      </w:pPr>
    </w:p>
    <w:p w14:paraId="28F51AFC" w14:textId="77777777" w:rsidR="00C70BCF" w:rsidRPr="00931DBF" w:rsidRDefault="00C70BCF" w:rsidP="00FA457B">
      <w:pPr>
        <w:spacing w:line="360" w:lineRule="auto"/>
        <w:ind w:firstLine="709"/>
        <w:jc w:val="right"/>
        <w:rPr>
          <w:rFonts w:ascii="Arial" w:hAnsi="Arial" w:cs="Arial"/>
        </w:rPr>
      </w:pPr>
    </w:p>
    <w:p w14:paraId="5E190EDC" w14:textId="364537A2" w:rsidR="00133BE2" w:rsidRPr="00931DBF" w:rsidRDefault="00133BE2" w:rsidP="00FA457B">
      <w:pPr>
        <w:spacing w:line="360" w:lineRule="auto"/>
        <w:ind w:firstLine="709"/>
        <w:jc w:val="right"/>
        <w:rPr>
          <w:rFonts w:ascii="Arial" w:hAnsi="Arial" w:cs="Arial"/>
          <w:b/>
          <w:bCs/>
          <w:strike/>
        </w:rPr>
      </w:pPr>
    </w:p>
    <w:p w14:paraId="025BFB8C" w14:textId="1D2738FD" w:rsidR="00133BE2" w:rsidRPr="00931DBF" w:rsidRDefault="001578EE" w:rsidP="00FA457B">
      <w:pPr>
        <w:spacing w:line="360" w:lineRule="auto"/>
        <w:ind w:firstLine="709"/>
        <w:jc w:val="right"/>
        <w:rPr>
          <w:rFonts w:ascii="Arial" w:hAnsi="Arial" w:cs="Arial"/>
        </w:rPr>
      </w:pPr>
      <w:r w:rsidRPr="00931DBF">
        <w:rPr>
          <w:rFonts w:ascii="Arial" w:hAnsi="Arial" w:cs="Arial"/>
        </w:rPr>
        <w:t>© ФГБУ «Институт стандартизации»</w:t>
      </w:r>
    </w:p>
    <w:p w14:paraId="1DCDD35F" w14:textId="77777777" w:rsidR="00133BE2" w:rsidRPr="00931DBF" w:rsidRDefault="00133BE2" w:rsidP="00FA457B">
      <w:pPr>
        <w:pStyle w:val="4"/>
        <w:keepNext w:val="0"/>
        <w:spacing w:line="360" w:lineRule="auto"/>
        <w:ind w:firstLine="709"/>
        <w:jc w:val="both"/>
        <w:rPr>
          <w:rFonts w:ascii="Arial" w:hAnsi="Arial" w:cs="Arial"/>
          <w:b w:val="0"/>
          <w:bCs w:val="0"/>
          <w:spacing w:val="-2"/>
          <w:sz w:val="24"/>
          <w:szCs w:val="24"/>
        </w:rPr>
      </w:pPr>
      <w:r w:rsidRPr="00931DBF">
        <w:rPr>
          <w:rFonts w:ascii="Arial" w:hAnsi="Arial" w:cs="Arial"/>
          <w:b w:val="0"/>
          <w:bCs w:val="0"/>
          <w:spacing w:val="-2"/>
          <w:sz w:val="24"/>
          <w:szCs w:val="24"/>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7C32AF1D" w14:textId="77777777" w:rsidR="00E67CF0" w:rsidRPr="00931DBF" w:rsidRDefault="00E67CF0" w:rsidP="00835573">
      <w:pPr>
        <w:pStyle w:val="Style3"/>
        <w:widowControl/>
        <w:spacing w:after="240" w:line="240" w:lineRule="auto"/>
        <w:ind w:firstLine="709"/>
        <w:jc w:val="center"/>
        <w:rPr>
          <w:rStyle w:val="FontStyle29"/>
          <w:rFonts w:ascii="Arial" w:hAnsi="Arial" w:cs="Arial"/>
          <w:sz w:val="28"/>
          <w:szCs w:val="28"/>
        </w:rPr>
      </w:pPr>
      <w:r w:rsidRPr="00931DBF">
        <w:rPr>
          <w:rStyle w:val="FontStyle29"/>
          <w:rFonts w:ascii="Arial" w:hAnsi="Arial" w:cs="Arial"/>
          <w:sz w:val="28"/>
          <w:szCs w:val="28"/>
        </w:rPr>
        <w:lastRenderedPageBreak/>
        <w:t>Содержание</w:t>
      </w:r>
    </w:p>
    <w:p w14:paraId="3F74E6F1" w14:textId="55E85BE1" w:rsidR="00E67CF0" w:rsidRPr="00931DBF" w:rsidRDefault="00E67CF0" w:rsidP="00835573">
      <w:pPr>
        <w:pStyle w:val="Style17"/>
        <w:widowControl/>
        <w:tabs>
          <w:tab w:val="left" w:pos="709"/>
          <w:tab w:val="left" w:leader="dot" w:pos="14317"/>
        </w:tabs>
        <w:spacing w:line="360" w:lineRule="auto"/>
        <w:ind w:right="-142" w:firstLine="709"/>
        <w:rPr>
          <w:rStyle w:val="FontStyle129"/>
          <w:rFonts w:ascii="Arial" w:hAnsi="Arial" w:cs="Arial"/>
          <w:sz w:val="24"/>
          <w:szCs w:val="24"/>
        </w:rPr>
      </w:pPr>
      <w:r w:rsidRPr="00931DBF">
        <w:rPr>
          <w:rStyle w:val="FontStyle129"/>
          <w:rFonts w:ascii="Arial" w:hAnsi="Arial" w:cs="Arial"/>
          <w:sz w:val="24"/>
          <w:szCs w:val="24"/>
        </w:rPr>
        <w:t>1 Область применения</w:t>
      </w:r>
      <w:r w:rsidR="00D54B02" w:rsidRPr="00931DBF">
        <w:rPr>
          <w:rStyle w:val="FontStyle129"/>
          <w:rFonts w:ascii="Arial" w:hAnsi="Arial" w:cs="Arial"/>
          <w:sz w:val="24"/>
          <w:szCs w:val="24"/>
        </w:rPr>
        <w:t>…………………………………………………………………</w:t>
      </w:r>
      <w:r w:rsidR="000C279E" w:rsidRPr="00931DBF">
        <w:rPr>
          <w:rStyle w:val="FontStyle129"/>
          <w:rFonts w:ascii="Arial" w:hAnsi="Arial" w:cs="Arial"/>
          <w:sz w:val="24"/>
          <w:szCs w:val="24"/>
        </w:rPr>
        <w:t>……</w:t>
      </w:r>
    </w:p>
    <w:p w14:paraId="02CC8BB0" w14:textId="32ADAD8F" w:rsidR="00E67CF0" w:rsidRPr="00931DBF" w:rsidRDefault="00E67CF0" w:rsidP="00835573">
      <w:pPr>
        <w:pStyle w:val="Style17"/>
        <w:widowControl/>
        <w:tabs>
          <w:tab w:val="left" w:pos="221"/>
          <w:tab w:val="left" w:pos="709"/>
          <w:tab w:val="left" w:leader="dot" w:pos="14317"/>
        </w:tabs>
        <w:spacing w:line="360" w:lineRule="auto"/>
        <w:ind w:right="-142" w:firstLine="709"/>
        <w:rPr>
          <w:rStyle w:val="FontStyle129"/>
          <w:rFonts w:ascii="Arial" w:hAnsi="Arial" w:cs="Arial"/>
          <w:sz w:val="24"/>
          <w:szCs w:val="24"/>
        </w:rPr>
      </w:pPr>
      <w:r w:rsidRPr="00931DBF">
        <w:rPr>
          <w:rStyle w:val="FontStyle129"/>
          <w:rFonts w:ascii="Arial" w:hAnsi="Arial" w:cs="Arial"/>
          <w:sz w:val="24"/>
          <w:szCs w:val="24"/>
        </w:rPr>
        <w:t>2 Нормативные ссылки…………………………………………………………………</w:t>
      </w:r>
      <w:r w:rsidR="000C279E" w:rsidRPr="00931DBF">
        <w:rPr>
          <w:rStyle w:val="FontStyle129"/>
          <w:rFonts w:ascii="Arial" w:hAnsi="Arial" w:cs="Arial"/>
          <w:sz w:val="24"/>
          <w:szCs w:val="24"/>
        </w:rPr>
        <w:t>…</w:t>
      </w:r>
      <w:r w:rsidR="00B4642C" w:rsidRPr="00931DBF">
        <w:rPr>
          <w:rStyle w:val="FontStyle129"/>
          <w:rFonts w:ascii="Arial" w:hAnsi="Arial" w:cs="Arial"/>
          <w:sz w:val="24"/>
          <w:szCs w:val="24"/>
        </w:rPr>
        <w:t>...</w:t>
      </w:r>
    </w:p>
    <w:p w14:paraId="7C179422" w14:textId="47F88A4C" w:rsidR="00E67CF0" w:rsidRPr="00931DBF" w:rsidRDefault="00E67CF0" w:rsidP="00835573">
      <w:pPr>
        <w:pStyle w:val="Style17"/>
        <w:widowControl/>
        <w:tabs>
          <w:tab w:val="left" w:pos="221"/>
          <w:tab w:val="left" w:pos="709"/>
          <w:tab w:val="left" w:leader="dot" w:pos="14317"/>
        </w:tabs>
        <w:spacing w:line="360" w:lineRule="auto"/>
        <w:ind w:right="-142" w:firstLine="709"/>
        <w:rPr>
          <w:rStyle w:val="FontStyle129"/>
          <w:rFonts w:ascii="Arial" w:hAnsi="Arial" w:cs="Arial"/>
          <w:sz w:val="24"/>
          <w:szCs w:val="24"/>
        </w:rPr>
      </w:pPr>
      <w:r w:rsidRPr="00931DBF">
        <w:rPr>
          <w:rStyle w:val="FontStyle129"/>
          <w:rFonts w:ascii="Arial" w:hAnsi="Arial" w:cs="Arial"/>
          <w:sz w:val="24"/>
          <w:szCs w:val="24"/>
        </w:rPr>
        <w:t>3 Термины и определения…………………………………………………</w:t>
      </w:r>
      <w:r w:rsidR="004811EA" w:rsidRPr="00931DBF">
        <w:rPr>
          <w:rStyle w:val="FontStyle129"/>
          <w:rFonts w:ascii="Arial" w:hAnsi="Arial" w:cs="Arial"/>
          <w:sz w:val="24"/>
          <w:szCs w:val="24"/>
        </w:rPr>
        <w:t>……………</w:t>
      </w:r>
      <w:r w:rsidR="000C279E" w:rsidRPr="00931DBF">
        <w:rPr>
          <w:rStyle w:val="FontStyle129"/>
          <w:rFonts w:ascii="Arial" w:hAnsi="Arial" w:cs="Arial"/>
          <w:sz w:val="24"/>
          <w:szCs w:val="24"/>
        </w:rPr>
        <w:t>…</w:t>
      </w:r>
      <w:r w:rsidR="00B4642C" w:rsidRPr="00931DBF">
        <w:rPr>
          <w:rStyle w:val="FontStyle129"/>
          <w:rFonts w:ascii="Arial" w:hAnsi="Arial" w:cs="Arial"/>
          <w:sz w:val="24"/>
          <w:szCs w:val="24"/>
        </w:rPr>
        <w:t>.</w:t>
      </w:r>
    </w:p>
    <w:p w14:paraId="2F9ADB35" w14:textId="0F3FAA53" w:rsidR="00E67CF0" w:rsidRPr="00931DBF" w:rsidRDefault="00E67CF0" w:rsidP="00835573">
      <w:pPr>
        <w:pStyle w:val="Style17"/>
        <w:widowControl/>
        <w:tabs>
          <w:tab w:val="left" w:pos="221"/>
          <w:tab w:val="left" w:pos="709"/>
          <w:tab w:val="left" w:leader="dot" w:pos="14317"/>
        </w:tabs>
        <w:spacing w:line="360" w:lineRule="auto"/>
        <w:ind w:right="-142" w:firstLine="709"/>
        <w:rPr>
          <w:rStyle w:val="FontStyle129"/>
          <w:rFonts w:ascii="Arial" w:hAnsi="Arial" w:cs="Arial"/>
          <w:sz w:val="24"/>
          <w:szCs w:val="24"/>
        </w:rPr>
      </w:pPr>
      <w:r w:rsidRPr="00931DBF">
        <w:rPr>
          <w:rStyle w:val="FontStyle129"/>
          <w:rFonts w:ascii="Arial" w:hAnsi="Arial" w:cs="Arial"/>
          <w:sz w:val="24"/>
          <w:szCs w:val="24"/>
        </w:rPr>
        <w:t>4 Обозначения</w:t>
      </w:r>
      <w:r w:rsidR="00A52931" w:rsidRPr="00931DBF">
        <w:rPr>
          <w:rStyle w:val="FontStyle129"/>
          <w:rFonts w:ascii="Arial" w:hAnsi="Arial" w:cs="Arial"/>
          <w:sz w:val="24"/>
          <w:szCs w:val="24"/>
        </w:rPr>
        <w:t xml:space="preserve"> </w:t>
      </w:r>
      <w:r w:rsidR="00A52931" w:rsidRPr="00931DBF">
        <w:rPr>
          <w:rFonts w:ascii="Arial" w:hAnsi="Arial" w:cs="Arial"/>
          <w:bCs/>
        </w:rPr>
        <w:t>и сокращения</w:t>
      </w:r>
      <w:r w:rsidR="00A52931" w:rsidRPr="00931DBF">
        <w:rPr>
          <w:rStyle w:val="FontStyle129"/>
          <w:rFonts w:ascii="Arial" w:hAnsi="Arial" w:cs="Arial"/>
          <w:sz w:val="24"/>
          <w:szCs w:val="24"/>
        </w:rPr>
        <w:t xml:space="preserve"> …</w:t>
      </w:r>
      <w:r w:rsidR="00B13842" w:rsidRPr="00931DBF">
        <w:rPr>
          <w:rStyle w:val="FontStyle129"/>
          <w:rFonts w:ascii="Arial" w:hAnsi="Arial" w:cs="Arial"/>
          <w:sz w:val="24"/>
          <w:szCs w:val="24"/>
        </w:rPr>
        <w:t>………………………………………………………</w:t>
      </w:r>
      <w:r w:rsidR="000C279E" w:rsidRPr="00931DBF">
        <w:rPr>
          <w:rStyle w:val="FontStyle129"/>
          <w:rFonts w:ascii="Arial" w:hAnsi="Arial" w:cs="Arial"/>
          <w:sz w:val="24"/>
          <w:szCs w:val="24"/>
        </w:rPr>
        <w:t>…</w:t>
      </w:r>
      <w:r w:rsidR="00B4642C" w:rsidRPr="00931DBF">
        <w:rPr>
          <w:rStyle w:val="FontStyle129"/>
          <w:rFonts w:ascii="Arial" w:hAnsi="Arial" w:cs="Arial"/>
          <w:sz w:val="24"/>
          <w:szCs w:val="24"/>
        </w:rPr>
        <w:t>..</w:t>
      </w:r>
    </w:p>
    <w:p w14:paraId="4903E55B" w14:textId="104D02AE" w:rsidR="00645F98" w:rsidRPr="00931DBF" w:rsidRDefault="00645F98" w:rsidP="00835573">
      <w:pPr>
        <w:pStyle w:val="Style17"/>
        <w:widowControl/>
        <w:tabs>
          <w:tab w:val="left" w:pos="221"/>
          <w:tab w:val="left" w:pos="709"/>
          <w:tab w:val="left" w:leader="dot" w:pos="14317"/>
        </w:tabs>
        <w:spacing w:line="360" w:lineRule="auto"/>
        <w:ind w:right="-142" w:firstLine="709"/>
        <w:rPr>
          <w:rStyle w:val="FontStyle129"/>
          <w:rFonts w:ascii="Arial" w:hAnsi="Arial" w:cs="Arial"/>
          <w:sz w:val="24"/>
          <w:szCs w:val="24"/>
        </w:rPr>
      </w:pPr>
      <w:r w:rsidRPr="00931DBF">
        <w:rPr>
          <w:rStyle w:val="FontStyle129"/>
          <w:rFonts w:ascii="Arial" w:hAnsi="Arial" w:cs="Arial"/>
          <w:sz w:val="24"/>
          <w:szCs w:val="24"/>
        </w:rPr>
        <w:t>5 Сортамент…………………………………………………………………….……………</w:t>
      </w:r>
      <w:r w:rsidR="00B4642C" w:rsidRPr="00931DBF">
        <w:rPr>
          <w:rStyle w:val="FontStyle129"/>
          <w:rFonts w:ascii="Arial" w:hAnsi="Arial" w:cs="Arial"/>
          <w:sz w:val="24"/>
          <w:szCs w:val="24"/>
        </w:rPr>
        <w:t>..</w:t>
      </w:r>
    </w:p>
    <w:p w14:paraId="0F13A9F7" w14:textId="2303FF59" w:rsidR="00645F98" w:rsidRPr="00931DBF" w:rsidRDefault="00645F98" w:rsidP="00835573">
      <w:pPr>
        <w:pStyle w:val="Style17"/>
        <w:widowControl/>
        <w:tabs>
          <w:tab w:val="left" w:pos="221"/>
          <w:tab w:val="left" w:pos="709"/>
          <w:tab w:val="left" w:leader="dot" w:pos="14317"/>
        </w:tabs>
        <w:spacing w:line="360" w:lineRule="auto"/>
        <w:ind w:right="-428" w:firstLine="993"/>
        <w:rPr>
          <w:rStyle w:val="FontStyle129"/>
          <w:rFonts w:ascii="Arial" w:hAnsi="Arial" w:cs="Arial"/>
          <w:sz w:val="24"/>
          <w:szCs w:val="24"/>
        </w:rPr>
      </w:pPr>
      <w:r w:rsidRPr="00931DBF">
        <w:rPr>
          <w:rStyle w:val="FontStyle129"/>
          <w:rFonts w:ascii="Arial" w:hAnsi="Arial" w:cs="Arial"/>
          <w:sz w:val="24"/>
          <w:szCs w:val="24"/>
        </w:rPr>
        <w:t>5.1 Марки стали……………………………………………………………………………</w:t>
      </w:r>
    </w:p>
    <w:p w14:paraId="287362C4" w14:textId="7CD143AE" w:rsidR="00645F98" w:rsidRPr="00931DBF" w:rsidRDefault="00645F98" w:rsidP="00835573">
      <w:pPr>
        <w:pStyle w:val="Style17"/>
        <w:widowControl/>
        <w:tabs>
          <w:tab w:val="left" w:pos="221"/>
          <w:tab w:val="left" w:pos="709"/>
          <w:tab w:val="left" w:leader="dot" w:pos="14317"/>
        </w:tabs>
        <w:spacing w:line="360" w:lineRule="auto"/>
        <w:ind w:right="-428" w:firstLine="993"/>
        <w:rPr>
          <w:rStyle w:val="FontStyle129"/>
          <w:rFonts w:ascii="Arial" w:hAnsi="Arial" w:cs="Arial"/>
          <w:sz w:val="24"/>
          <w:szCs w:val="24"/>
        </w:rPr>
      </w:pPr>
      <w:r w:rsidRPr="00931DBF">
        <w:rPr>
          <w:rStyle w:val="FontStyle129"/>
          <w:rFonts w:ascii="Arial" w:hAnsi="Arial" w:cs="Arial"/>
          <w:sz w:val="24"/>
          <w:szCs w:val="24"/>
        </w:rPr>
        <w:t>5.</w:t>
      </w:r>
      <w:r w:rsidR="00A52535" w:rsidRPr="00931DBF">
        <w:rPr>
          <w:rStyle w:val="FontStyle129"/>
          <w:rFonts w:ascii="Arial" w:hAnsi="Arial" w:cs="Arial"/>
          <w:sz w:val="24"/>
          <w:szCs w:val="24"/>
        </w:rPr>
        <w:t>2</w:t>
      </w:r>
      <w:r w:rsidRPr="00931DBF">
        <w:rPr>
          <w:rStyle w:val="FontStyle129"/>
          <w:rFonts w:ascii="Arial" w:hAnsi="Arial" w:cs="Arial"/>
          <w:sz w:val="24"/>
          <w:szCs w:val="24"/>
        </w:rPr>
        <w:t xml:space="preserve"> Размеры</w:t>
      </w:r>
      <w:r w:rsidR="00A52535" w:rsidRPr="00931DBF">
        <w:rPr>
          <w:rStyle w:val="FontStyle129"/>
          <w:rFonts w:ascii="Arial" w:hAnsi="Arial" w:cs="Arial"/>
          <w:sz w:val="24"/>
          <w:szCs w:val="24"/>
        </w:rPr>
        <w:t xml:space="preserve"> и масса </w:t>
      </w:r>
      <w:r w:rsidRPr="00931DBF">
        <w:rPr>
          <w:rStyle w:val="FontStyle129"/>
          <w:rFonts w:ascii="Arial" w:hAnsi="Arial" w:cs="Arial"/>
          <w:sz w:val="24"/>
          <w:szCs w:val="24"/>
        </w:rPr>
        <w:t>………………………………………………………………………</w:t>
      </w:r>
    </w:p>
    <w:p w14:paraId="0FD90B4C" w14:textId="73A50FAB" w:rsidR="00645F98" w:rsidRPr="00931DBF" w:rsidRDefault="00645F98" w:rsidP="00835573">
      <w:pPr>
        <w:pStyle w:val="Style17"/>
        <w:widowControl/>
        <w:tabs>
          <w:tab w:val="left" w:pos="221"/>
          <w:tab w:val="left" w:pos="709"/>
          <w:tab w:val="left" w:leader="dot" w:pos="14317"/>
        </w:tabs>
        <w:spacing w:line="360" w:lineRule="auto"/>
        <w:ind w:right="-428" w:firstLine="993"/>
        <w:rPr>
          <w:rStyle w:val="FontStyle129"/>
          <w:rFonts w:ascii="Arial" w:hAnsi="Arial" w:cs="Arial"/>
          <w:sz w:val="24"/>
          <w:szCs w:val="24"/>
        </w:rPr>
      </w:pPr>
      <w:r w:rsidRPr="00931DBF">
        <w:rPr>
          <w:rStyle w:val="FontStyle129"/>
          <w:rFonts w:ascii="Arial" w:hAnsi="Arial" w:cs="Arial"/>
          <w:sz w:val="24"/>
          <w:szCs w:val="24"/>
        </w:rPr>
        <w:t>5.</w:t>
      </w:r>
      <w:r w:rsidR="00A52535" w:rsidRPr="00931DBF">
        <w:rPr>
          <w:rStyle w:val="FontStyle129"/>
          <w:rFonts w:ascii="Arial" w:hAnsi="Arial" w:cs="Arial"/>
          <w:sz w:val="24"/>
          <w:szCs w:val="24"/>
        </w:rPr>
        <w:t>3</w:t>
      </w:r>
      <w:r w:rsidRPr="00931DBF">
        <w:rPr>
          <w:rStyle w:val="FontStyle129"/>
          <w:rFonts w:ascii="Arial" w:hAnsi="Arial" w:cs="Arial"/>
          <w:sz w:val="24"/>
          <w:szCs w:val="24"/>
        </w:rPr>
        <w:t xml:space="preserve"> Длина…………………………………………………………………..……………</w:t>
      </w:r>
      <w:r w:rsidR="00A52535" w:rsidRPr="00931DBF">
        <w:rPr>
          <w:rStyle w:val="FontStyle129"/>
          <w:rFonts w:ascii="Arial" w:hAnsi="Arial" w:cs="Arial"/>
          <w:sz w:val="24"/>
          <w:szCs w:val="24"/>
        </w:rPr>
        <w:t>…..</w:t>
      </w:r>
    </w:p>
    <w:p w14:paraId="5D123222" w14:textId="0D739950" w:rsidR="00645F98" w:rsidRPr="00931DBF" w:rsidRDefault="00645F98" w:rsidP="00835573">
      <w:pPr>
        <w:pStyle w:val="Style17"/>
        <w:widowControl/>
        <w:tabs>
          <w:tab w:val="left" w:pos="221"/>
          <w:tab w:val="left" w:pos="709"/>
          <w:tab w:val="left" w:leader="dot" w:pos="14317"/>
        </w:tabs>
        <w:spacing w:line="360" w:lineRule="auto"/>
        <w:ind w:right="-428" w:firstLine="993"/>
        <w:rPr>
          <w:rStyle w:val="FontStyle129"/>
          <w:rFonts w:ascii="Arial" w:hAnsi="Arial" w:cs="Arial"/>
          <w:sz w:val="24"/>
          <w:szCs w:val="24"/>
        </w:rPr>
      </w:pPr>
      <w:r w:rsidRPr="00931DBF">
        <w:rPr>
          <w:rStyle w:val="FontStyle129"/>
          <w:rFonts w:ascii="Arial" w:hAnsi="Arial" w:cs="Arial"/>
          <w:sz w:val="24"/>
          <w:szCs w:val="24"/>
        </w:rPr>
        <w:t>5.</w:t>
      </w:r>
      <w:r w:rsidR="00A52535" w:rsidRPr="00931DBF">
        <w:rPr>
          <w:rStyle w:val="FontStyle129"/>
          <w:rFonts w:ascii="Arial" w:hAnsi="Arial" w:cs="Arial"/>
          <w:sz w:val="24"/>
          <w:szCs w:val="24"/>
        </w:rPr>
        <w:t>4</w:t>
      </w:r>
      <w:r w:rsidRPr="00931DBF">
        <w:rPr>
          <w:rStyle w:val="FontStyle129"/>
          <w:rFonts w:ascii="Arial" w:hAnsi="Arial" w:cs="Arial"/>
          <w:sz w:val="24"/>
          <w:szCs w:val="24"/>
        </w:rPr>
        <w:t xml:space="preserve"> Примеры условных обозначений…………………………………………………</w:t>
      </w:r>
      <w:r w:rsidR="00A52535" w:rsidRPr="00931DBF">
        <w:rPr>
          <w:rStyle w:val="FontStyle129"/>
          <w:rFonts w:ascii="Arial" w:hAnsi="Arial" w:cs="Arial"/>
          <w:sz w:val="24"/>
          <w:szCs w:val="24"/>
        </w:rPr>
        <w:t>..</w:t>
      </w:r>
    </w:p>
    <w:p w14:paraId="328FAD1D" w14:textId="2C6A4B60" w:rsidR="00645F98" w:rsidRPr="00931DBF" w:rsidRDefault="00645F98" w:rsidP="00835573">
      <w:pPr>
        <w:pStyle w:val="Style17"/>
        <w:widowControl/>
        <w:tabs>
          <w:tab w:val="left" w:pos="221"/>
          <w:tab w:val="left" w:pos="709"/>
          <w:tab w:val="left" w:leader="dot" w:pos="14317"/>
        </w:tabs>
        <w:spacing w:line="360" w:lineRule="auto"/>
        <w:ind w:right="-428" w:firstLine="993"/>
        <w:rPr>
          <w:rStyle w:val="FontStyle129"/>
          <w:rFonts w:ascii="Arial" w:hAnsi="Arial" w:cs="Arial"/>
          <w:sz w:val="24"/>
          <w:szCs w:val="24"/>
        </w:rPr>
      </w:pPr>
      <w:r w:rsidRPr="00931DBF">
        <w:rPr>
          <w:rStyle w:val="FontStyle129"/>
          <w:rFonts w:ascii="Arial" w:hAnsi="Arial" w:cs="Arial"/>
          <w:sz w:val="24"/>
          <w:szCs w:val="24"/>
        </w:rPr>
        <w:t>5.</w:t>
      </w:r>
      <w:r w:rsidR="00A52535" w:rsidRPr="00931DBF">
        <w:rPr>
          <w:rStyle w:val="FontStyle129"/>
          <w:rFonts w:ascii="Arial" w:hAnsi="Arial" w:cs="Arial"/>
          <w:sz w:val="24"/>
          <w:szCs w:val="24"/>
        </w:rPr>
        <w:t>5</w:t>
      </w:r>
      <w:r w:rsidRPr="00931DBF">
        <w:rPr>
          <w:rStyle w:val="FontStyle129"/>
          <w:rFonts w:ascii="Arial" w:hAnsi="Arial" w:cs="Arial"/>
          <w:sz w:val="24"/>
          <w:szCs w:val="24"/>
        </w:rPr>
        <w:t xml:space="preserve"> </w:t>
      </w:r>
      <w:bookmarkStart w:id="0" w:name="_Hlk226106031"/>
      <w:r w:rsidRPr="00931DBF">
        <w:rPr>
          <w:rStyle w:val="FontStyle129"/>
          <w:rFonts w:ascii="Arial" w:hAnsi="Arial" w:cs="Arial"/>
          <w:sz w:val="24"/>
          <w:szCs w:val="24"/>
        </w:rPr>
        <w:t>Сведения, указываемые в заказе………………………………………………</w:t>
      </w:r>
      <w:r w:rsidR="00A52535" w:rsidRPr="00931DBF">
        <w:rPr>
          <w:rStyle w:val="FontStyle129"/>
          <w:rFonts w:ascii="Arial" w:hAnsi="Arial" w:cs="Arial"/>
          <w:sz w:val="24"/>
          <w:szCs w:val="24"/>
        </w:rPr>
        <w:t>….</w:t>
      </w:r>
      <w:bookmarkEnd w:id="0"/>
    </w:p>
    <w:p w14:paraId="05D0437C" w14:textId="6CE54788" w:rsidR="00E67CF0" w:rsidRPr="00931DBF" w:rsidRDefault="00645F98" w:rsidP="00835573">
      <w:pPr>
        <w:pStyle w:val="Style17"/>
        <w:widowControl/>
        <w:tabs>
          <w:tab w:val="left" w:pos="221"/>
          <w:tab w:val="left" w:pos="709"/>
          <w:tab w:val="left" w:leader="dot" w:pos="14317"/>
        </w:tabs>
        <w:spacing w:line="360" w:lineRule="auto"/>
        <w:ind w:right="-142" w:firstLine="709"/>
        <w:rPr>
          <w:rStyle w:val="FontStyle129"/>
          <w:rFonts w:ascii="Arial" w:hAnsi="Arial" w:cs="Arial"/>
          <w:sz w:val="24"/>
          <w:szCs w:val="24"/>
        </w:rPr>
      </w:pPr>
      <w:r w:rsidRPr="00931DBF">
        <w:rPr>
          <w:rStyle w:val="FontStyle129"/>
          <w:rFonts w:ascii="Arial" w:hAnsi="Arial" w:cs="Arial"/>
          <w:sz w:val="24"/>
          <w:szCs w:val="24"/>
        </w:rPr>
        <w:t>6</w:t>
      </w:r>
      <w:r w:rsidR="00E67CF0" w:rsidRPr="00931DBF">
        <w:rPr>
          <w:rStyle w:val="FontStyle129"/>
          <w:rFonts w:ascii="Arial" w:hAnsi="Arial" w:cs="Arial"/>
          <w:sz w:val="24"/>
          <w:szCs w:val="24"/>
        </w:rPr>
        <w:t xml:space="preserve"> Технические требования………………………………………………………………</w:t>
      </w:r>
      <w:r w:rsidR="000C279E" w:rsidRPr="00931DBF">
        <w:rPr>
          <w:rStyle w:val="FontStyle129"/>
          <w:rFonts w:ascii="Arial" w:hAnsi="Arial" w:cs="Arial"/>
          <w:sz w:val="24"/>
          <w:szCs w:val="24"/>
        </w:rPr>
        <w:t>…</w:t>
      </w:r>
      <w:r w:rsidR="00B4642C" w:rsidRPr="00931DBF">
        <w:rPr>
          <w:rStyle w:val="FontStyle129"/>
          <w:rFonts w:ascii="Arial" w:hAnsi="Arial" w:cs="Arial"/>
          <w:sz w:val="24"/>
          <w:szCs w:val="24"/>
        </w:rPr>
        <w:t>.</w:t>
      </w:r>
    </w:p>
    <w:p w14:paraId="36332235" w14:textId="6A30CA90" w:rsidR="00645F98" w:rsidRPr="00931DBF" w:rsidRDefault="00645F98" w:rsidP="00835573">
      <w:pPr>
        <w:pStyle w:val="Style17"/>
        <w:widowControl/>
        <w:tabs>
          <w:tab w:val="left" w:pos="221"/>
          <w:tab w:val="left" w:pos="993"/>
          <w:tab w:val="left" w:leader="dot" w:pos="14317"/>
        </w:tabs>
        <w:spacing w:line="360" w:lineRule="auto"/>
        <w:ind w:right="-286" w:firstLine="993"/>
        <w:rPr>
          <w:rStyle w:val="FontStyle129"/>
          <w:rFonts w:ascii="Arial" w:hAnsi="Arial" w:cs="Arial"/>
          <w:sz w:val="24"/>
          <w:szCs w:val="24"/>
        </w:rPr>
      </w:pPr>
      <w:r w:rsidRPr="00931DBF">
        <w:rPr>
          <w:rStyle w:val="FontStyle129"/>
          <w:rFonts w:ascii="Arial" w:hAnsi="Arial" w:cs="Arial"/>
          <w:sz w:val="24"/>
          <w:szCs w:val="24"/>
        </w:rPr>
        <w:t>6.1 Способ производства………………………………………………………………</w:t>
      </w:r>
      <w:r w:rsidR="00B4642C" w:rsidRPr="00931DBF">
        <w:rPr>
          <w:rStyle w:val="FontStyle129"/>
          <w:rFonts w:ascii="Arial" w:hAnsi="Arial" w:cs="Arial"/>
          <w:sz w:val="24"/>
          <w:szCs w:val="24"/>
        </w:rPr>
        <w:t>..</w:t>
      </w:r>
    </w:p>
    <w:p w14:paraId="32C6897D" w14:textId="06266E69" w:rsidR="00645F98" w:rsidRPr="00931DBF" w:rsidRDefault="00645F98" w:rsidP="00835573">
      <w:pPr>
        <w:pStyle w:val="Style17"/>
        <w:widowControl/>
        <w:tabs>
          <w:tab w:val="left" w:pos="221"/>
          <w:tab w:val="left" w:pos="993"/>
          <w:tab w:val="left" w:leader="dot" w:pos="14317"/>
        </w:tabs>
        <w:spacing w:line="360" w:lineRule="auto"/>
        <w:ind w:right="-286" w:firstLine="993"/>
        <w:rPr>
          <w:rStyle w:val="FontStyle129"/>
          <w:rFonts w:ascii="Arial" w:hAnsi="Arial" w:cs="Arial"/>
          <w:sz w:val="24"/>
          <w:szCs w:val="24"/>
        </w:rPr>
      </w:pPr>
      <w:r w:rsidRPr="00931DBF">
        <w:rPr>
          <w:rStyle w:val="FontStyle129"/>
          <w:rFonts w:ascii="Arial" w:hAnsi="Arial" w:cs="Arial"/>
          <w:sz w:val="24"/>
          <w:szCs w:val="24"/>
        </w:rPr>
        <w:t>6.2 Химический состав …………………………………………………………………</w:t>
      </w:r>
      <w:r w:rsidR="00B4642C" w:rsidRPr="00931DBF">
        <w:rPr>
          <w:rStyle w:val="FontStyle129"/>
          <w:rFonts w:ascii="Arial" w:hAnsi="Arial" w:cs="Arial"/>
          <w:sz w:val="24"/>
          <w:szCs w:val="24"/>
        </w:rPr>
        <w:t>.</w:t>
      </w:r>
    </w:p>
    <w:p w14:paraId="0DE732EB" w14:textId="76B75ABA" w:rsidR="00E67CF0" w:rsidRPr="00931DBF" w:rsidRDefault="00645F98" w:rsidP="00835573">
      <w:pPr>
        <w:pStyle w:val="Style17"/>
        <w:widowControl/>
        <w:tabs>
          <w:tab w:val="left" w:pos="221"/>
          <w:tab w:val="left" w:pos="993"/>
          <w:tab w:val="left" w:leader="dot" w:pos="14317"/>
        </w:tabs>
        <w:spacing w:line="360" w:lineRule="auto"/>
        <w:ind w:right="-286" w:firstLine="993"/>
        <w:rPr>
          <w:rStyle w:val="FontStyle129"/>
          <w:rFonts w:ascii="Arial" w:hAnsi="Arial" w:cs="Arial"/>
          <w:sz w:val="24"/>
          <w:szCs w:val="24"/>
        </w:rPr>
      </w:pPr>
      <w:r w:rsidRPr="00931DBF">
        <w:rPr>
          <w:rStyle w:val="FontStyle129"/>
          <w:rFonts w:ascii="Arial" w:hAnsi="Arial" w:cs="Arial"/>
          <w:sz w:val="24"/>
          <w:szCs w:val="24"/>
        </w:rPr>
        <w:t>6.3</w:t>
      </w:r>
      <w:r w:rsidR="00126289" w:rsidRPr="00931DBF">
        <w:rPr>
          <w:rStyle w:val="FontStyle129"/>
          <w:rFonts w:ascii="Arial" w:hAnsi="Arial" w:cs="Arial"/>
          <w:sz w:val="24"/>
          <w:szCs w:val="24"/>
        </w:rPr>
        <w:t xml:space="preserve"> </w:t>
      </w:r>
      <w:r w:rsidR="00E67CF0" w:rsidRPr="00931DBF">
        <w:rPr>
          <w:rStyle w:val="FontStyle129"/>
          <w:rFonts w:ascii="Arial" w:hAnsi="Arial" w:cs="Arial"/>
          <w:sz w:val="24"/>
          <w:szCs w:val="24"/>
        </w:rPr>
        <w:t>Механические свойства</w:t>
      </w:r>
      <w:r w:rsidR="00896834" w:rsidRPr="00931DBF">
        <w:rPr>
          <w:rStyle w:val="FontStyle129"/>
          <w:rFonts w:ascii="Arial" w:hAnsi="Arial" w:cs="Arial"/>
          <w:sz w:val="24"/>
          <w:szCs w:val="24"/>
        </w:rPr>
        <w:t>.</w:t>
      </w:r>
      <w:r w:rsidR="00E67CF0" w:rsidRPr="00931DBF">
        <w:rPr>
          <w:rStyle w:val="FontStyle129"/>
          <w:rFonts w:ascii="Arial" w:hAnsi="Arial" w:cs="Arial"/>
          <w:sz w:val="24"/>
          <w:szCs w:val="24"/>
        </w:rPr>
        <w:t>………………………………………………………</w:t>
      </w:r>
      <w:r w:rsidR="00133BE2" w:rsidRPr="00931DBF">
        <w:rPr>
          <w:rStyle w:val="FontStyle129"/>
          <w:rFonts w:ascii="Arial" w:hAnsi="Arial" w:cs="Arial"/>
          <w:sz w:val="24"/>
          <w:szCs w:val="24"/>
        </w:rPr>
        <w:t>…</w:t>
      </w:r>
      <w:r w:rsidR="000C279E" w:rsidRPr="00931DBF">
        <w:rPr>
          <w:rStyle w:val="FontStyle129"/>
          <w:rFonts w:ascii="Arial" w:hAnsi="Arial" w:cs="Arial"/>
          <w:sz w:val="24"/>
          <w:szCs w:val="24"/>
        </w:rPr>
        <w:t>…</w:t>
      </w:r>
      <w:r w:rsidR="00B4642C" w:rsidRPr="00931DBF">
        <w:rPr>
          <w:rStyle w:val="FontStyle129"/>
          <w:rFonts w:ascii="Arial" w:hAnsi="Arial" w:cs="Arial"/>
          <w:sz w:val="24"/>
          <w:szCs w:val="24"/>
        </w:rPr>
        <w:t>.</w:t>
      </w:r>
    </w:p>
    <w:p w14:paraId="7035D206" w14:textId="61B19951" w:rsidR="00645F98" w:rsidRPr="00931DBF" w:rsidRDefault="00645F98" w:rsidP="00835573">
      <w:pPr>
        <w:pStyle w:val="Style17"/>
        <w:widowControl/>
        <w:tabs>
          <w:tab w:val="left" w:pos="221"/>
          <w:tab w:val="left" w:pos="993"/>
          <w:tab w:val="left" w:leader="dot" w:pos="14317"/>
        </w:tabs>
        <w:spacing w:line="360" w:lineRule="auto"/>
        <w:ind w:right="-286" w:firstLine="993"/>
        <w:rPr>
          <w:rFonts w:ascii="Arial" w:hAnsi="Arial" w:cs="Arial"/>
        </w:rPr>
      </w:pPr>
      <w:r w:rsidRPr="00931DBF">
        <w:rPr>
          <w:rStyle w:val="FontStyle129"/>
          <w:rFonts w:ascii="Arial" w:hAnsi="Arial" w:cs="Arial"/>
          <w:sz w:val="24"/>
          <w:szCs w:val="24"/>
        </w:rPr>
        <w:t xml:space="preserve">6.4 </w:t>
      </w:r>
      <w:r w:rsidRPr="00931DBF">
        <w:rPr>
          <w:rFonts w:ascii="Arial" w:hAnsi="Arial" w:cs="Arial"/>
        </w:rPr>
        <w:t>Макроструктура</w:t>
      </w:r>
      <w:r w:rsidRPr="00931DBF">
        <w:rPr>
          <w:rStyle w:val="FontStyle129"/>
          <w:rFonts w:ascii="Arial" w:hAnsi="Arial" w:cs="Arial"/>
          <w:sz w:val="24"/>
          <w:szCs w:val="24"/>
        </w:rPr>
        <w:t>………………………………………………………………………</w:t>
      </w:r>
      <w:r w:rsidR="00B4642C" w:rsidRPr="00931DBF">
        <w:rPr>
          <w:rStyle w:val="FontStyle129"/>
          <w:rFonts w:ascii="Arial" w:hAnsi="Arial" w:cs="Arial"/>
          <w:sz w:val="24"/>
          <w:szCs w:val="24"/>
        </w:rPr>
        <w:t>.</w:t>
      </w:r>
    </w:p>
    <w:p w14:paraId="301640E7" w14:textId="47893515" w:rsidR="000D1F00" w:rsidRPr="00931DBF" w:rsidRDefault="000D1F00" w:rsidP="00835573">
      <w:pPr>
        <w:pStyle w:val="Style17"/>
        <w:widowControl/>
        <w:tabs>
          <w:tab w:val="left" w:pos="221"/>
          <w:tab w:val="left" w:pos="993"/>
          <w:tab w:val="left" w:leader="dot" w:pos="14317"/>
        </w:tabs>
        <w:spacing w:line="360" w:lineRule="auto"/>
        <w:ind w:right="-286" w:firstLine="993"/>
        <w:rPr>
          <w:rStyle w:val="FontStyle129"/>
          <w:rFonts w:ascii="Arial" w:hAnsi="Arial" w:cs="Arial"/>
          <w:sz w:val="24"/>
          <w:szCs w:val="24"/>
        </w:rPr>
      </w:pPr>
      <w:r w:rsidRPr="00931DBF">
        <w:rPr>
          <w:rStyle w:val="FontStyle129"/>
          <w:rFonts w:ascii="Arial" w:hAnsi="Arial" w:cs="Arial"/>
          <w:sz w:val="24"/>
          <w:szCs w:val="24"/>
        </w:rPr>
        <w:t>6.5 Микроструктура………………………………………………………………………</w:t>
      </w:r>
      <w:r w:rsidR="00864D7F" w:rsidRPr="00931DBF">
        <w:rPr>
          <w:rStyle w:val="FontStyle129"/>
          <w:rFonts w:ascii="Arial" w:hAnsi="Arial" w:cs="Arial"/>
          <w:sz w:val="24"/>
          <w:szCs w:val="24"/>
        </w:rPr>
        <w:t>.</w:t>
      </w:r>
    </w:p>
    <w:p w14:paraId="355157F9" w14:textId="78B298AD" w:rsidR="007B74EA" w:rsidRPr="00931DBF" w:rsidRDefault="007B74EA" w:rsidP="00835573">
      <w:pPr>
        <w:pStyle w:val="Style17"/>
        <w:widowControl/>
        <w:tabs>
          <w:tab w:val="left" w:pos="221"/>
          <w:tab w:val="left" w:pos="993"/>
          <w:tab w:val="left" w:leader="dot" w:pos="14317"/>
        </w:tabs>
        <w:spacing w:line="360" w:lineRule="auto"/>
        <w:ind w:right="-286" w:firstLine="993"/>
        <w:rPr>
          <w:rStyle w:val="FontStyle129"/>
          <w:rFonts w:ascii="Arial" w:hAnsi="Arial" w:cs="Arial"/>
          <w:sz w:val="24"/>
          <w:szCs w:val="24"/>
        </w:rPr>
      </w:pPr>
      <w:r w:rsidRPr="00931DBF">
        <w:rPr>
          <w:rStyle w:val="FontStyle129"/>
          <w:rFonts w:ascii="Arial" w:hAnsi="Arial" w:cs="Arial"/>
          <w:sz w:val="24"/>
          <w:szCs w:val="24"/>
        </w:rPr>
        <w:t>6.</w:t>
      </w:r>
      <w:r w:rsidR="000D1F00" w:rsidRPr="00931DBF">
        <w:rPr>
          <w:rStyle w:val="FontStyle129"/>
          <w:rFonts w:ascii="Arial" w:hAnsi="Arial" w:cs="Arial"/>
          <w:sz w:val="24"/>
          <w:szCs w:val="24"/>
        </w:rPr>
        <w:t>6</w:t>
      </w:r>
      <w:r w:rsidRPr="00931DBF">
        <w:rPr>
          <w:rStyle w:val="FontStyle129"/>
          <w:rFonts w:ascii="Arial" w:hAnsi="Arial" w:cs="Arial"/>
          <w:sz w:val="24"/>
          <w:szCs w:val="24"/>
        </w:rPr>
        <w:t xml:space="preserve"> Предельные отклонения размеров, длины и формы…………………………</w:t>
      </w:r>
      <w:r w:rsidR="00B4642C" w:rsidRPr="00931DBF">
        <w:rPr>
          <w:rStyle w:val="FontStyle129"/>
          <w:rFonts w:ascii="Arial" w:hAnsi="Arial" w:cs="Arial"/>
          <w:sz w:val="24"/>
          <w:szCs w:val="24"/>
        </w:rPr>
        <w:t>..</w:t>
      </w:r>
    </w:p>
    <w:p w14:paraId="08368312" w14:textId="78FA364B" w:rsidR="00B618BC" w:rsidRPr="00931DBF" w:rsidRDefault="007B74EA" w:rsidP="00835573">
      <w:pPr>
        <w:pStyle w:val="Style17"/>
        <w:widowControl/>
        <w:tabs>
          <w:tab w:val="left" w:pos="221"/>
          <w:tab w:val="left" w:pos="993"/>
          <w:tab w:val="left" w:leader="dot" w:pos="14317"/>
        </w:tabs>
        <w:spacing w:line="360" w:lineRule="auto"/>
        <w:ind w:right="-286" w:firstLine="993"/>
        <w:rPr>
          <w:rStyle w:val="FontStyle129"/>
          <w:rFonts w:ascii="Arial" w:hAnsi="Arial" w:cs="Arial"/>
          <w:sz w:val="24"/>
          <w:szCs w:val="24"/>
        </w:rPr>
      </w:pPr>
      <w:r w:rsidRPr="00931DBF">
        <w:rPr>
          <w:rStyle w:val="FontStyle129"/>
          <w:rFonts w:ascii="Arial" w:hAnsi="Arial" w:cs="Arial"/>
          <w:sz w:val="24"/>
          <w:szCs w:val="24"/>
        </w:rPr>
        <w:t>6.7</w:t>
      </w:r>
      <w:r w:rsidR="00B618BC" w:rsidRPr="00931DBF">
        <w:rPr>
          <w:rStyle w:val="FontStyle129"/>
          <w:rFonts w:ascii="Arial" w:hAnsi="Arial" w:cs="Arial"/>
          <w:sz w:val="24"/>
          <w:szCs w:val="24"/>
        </w:rPr>
        <w:t xml:space="preserve"> Качество поверхности</w:t>
      </w:r>
      <w:r w:rsidR="00896834" w:rsidRPr="00931DBF">
        <w:rPr>
          <w:rStyle w:val="FontStyle129"/>
          <w:rFonts w:ascii="Arial" w:hAnsi="Arial" w:cs="Arial"/>
          <w:sz w:val="24"/>
          <w:szCs w:val="24"/>
        </w:rPr>
        <w:t>………………………………………………………………</w:t>
      </w:r>
      <w:r w:rsidR="00B4642C" w:rsidRPr="00931DBF">
        <w:rPr>
          <w:rStyle w:val="FontStyle129"/>
          <w:rFonts w:ascii="Arial" w:hAnsi="Arial" w:cs="Arial"/>
          <w:sz w:val="24"/>
          <w:szCs w:val="24"/>
        </w:rPr>
        <w:t>.</w:t>
      </w:r>
    </w:p>
    <w:p w14:paraId="6E9F2270" w14:textId="60EBC51C" w:rsidR="00896834" w:rsidRPr="00931DBF" w:rsidRDefault="007B74EA" w:rsidP="00835573">
      <w:pPr>
        <w:pStyle w:val="Style17"/>
        <w:widowControl/>
        <w:tabs>
          <w:tab w:val="left" w:pos="221"/>
          <w:tab w:val="left" w:pos="993"/>
          <w:tab w:val="left" w:leader="dot" w:pos="14317"/>
        </w:tabs>
        <w:spacing w:line="360" w:lineRule="auto"/>
        <w:ind w:right="-286" w:firstLine="993"/>
        <w:rPr>
          <w:rStyle w:val="FontStyle129"/>
          <w:rFonts w:ascii="Arial" w:hAnsi="Arial" w:cs="Arial"/>
          <w:sz w:val="24"/>
          <w:szCs w:val="24"/>
        </w:rPr>
      </w:pPr>
      <w:r w:rsidRPr="00931DBF">
        <w:rPr>
          <w:rStyle w:val="FontStyle129"/>
          <w:rFonts w:ascii="Arial" w:hAnsi="Arial" w:cs="Arial"/>
          <w:sz w:val="24"/>
          <w:szCs w:val="24"/>
        </w:rPr>
        <w:t>6.8</w:t>
      </w:r>
      <w:r w:rsidR="00896834" w:rsidRPr="00931DBF">
        <w:rPr>
          <w:rStyle w:val="FontStyle129"/>
          <w:rFonts w:ascii="Arial" w:hAnsi="Arial" w:cs="Arial"/>
          <w:sz w:val="24"/>
          <w:szCs w:val="24"/>
        </w:rPr>
        <w:t xml:space="preserve"> Сплошность ………….………………………………………………………………</w:t>
      </w:r>
      <w:r w:rsidR="00B4642C" w:rsidRPr="00931DBF">
        <w:rPr>
          <w:rStyle w:val="FontStyle129"/>
          <w:rFonts w:ascii="Arial" w:hAnsi="Arial" w:cs="Arial"/>
          <w:sz w:val="24"/>
          <w:szCs w:val="24"/>
        </w:rPr>
        <w:t>..</w:t>
      </w:r>
    </w:p>
    <w:p w14:paraId="60DB9063" w14:textId="2F098677" w:rsidR="00896834" w:rsidRPr="00931DBF" w:rsidRDefault="007B74EA" w:rsidP="00835573">
      <w:pPr>
        <w:pStyle w:val="Style17"/>
        <w:widowControl/>
        <w:tabs>
          <w:tab w:val="left" w:pos="221"/>
          <w:tab w:val="left" w:pos="993"/>
          <w:tab w:val="left" w:leader="dot" w:pos="14317"/>
        </w:tabs>
        <w:spacing w:line="360" w:lineRule="auto"/>
        <w:ind w:right="-286" w:firstLine="993"/>
        <w:rPr>
          <w:rStyle w:val="FontStyle129"/>
          <w:rFonts w:ascii="Arial" w:hAnsi="Arial" w:cs="Arial"/>
          <w:sz w:val="24"/>
          <w:szCs w:val="24"/>
        </w:rPr>
      </w:pPr>
      <w:r w:rsidRPr="00931DBF">
        <w:rPr>
          <w:rStyle w:val="FontStyle129"/>
          <w:rFonts w:ascii="Arial" w:hAnsi="Arial" w:cs="Arial"/>
          <w:sz w:val="24"/>
          <w:szCs w:val="24"/>
        </w:rPr>
        <w:t xml:space="preserve">6.9 </w:t>
      </w:r>
      <w:r w:rsidR="00896834" w:rsidRPr="00931DBF">
        <w:rPr>
          <w:rStyle w:val="FontStyle129"/>
          <w:rFonts w:ascii="Arial" w:hAnsi="Arial" w:cs="Arial"/>
          <w:sz w:val="24"/>
          <w:szCs w:val="24"/>
        </w:rPr>
        <w:t>Отделка концов……...………………………………………………………………</w:t>
      </w:r>
      <w:r w:rsidR="00B4642C" w:rsidRPr="00931DBF">
        <w:rPr>
          <w:rStyle w:val="FontStyle129"/>
          <w:rFonts w:ascii="Arial" w:hAnsi="Arial" w:cs="Arial"/>
          <w:sz w:val="24"/>
          <w:szCs w:val="24"/>
        </w:rPr>
        <w:t>..</w:t>
      </w:r>
    </w:p>
    <w:p w14:paraId="377AF603" w14:textId="201DC2D0" w:rsidR="00E67CF0" w:rsidRPr="00931DBF" w:rsidRDefault="007B74EA" w:rsidP="00835573">
      <w:pPr>
        <w:pStyle w:val="Style17"/>
        <w:widowControl/>
        <w:tabs>
          <w:tab w:val="left" w:pos="221"/>
          <w:tab w:val="left" w:pos="993"/>
          <w:tab w:val="left" w:leader="dot" w:pos="14317"/>
        </w:tabs>
        <w:spacing w:line="360" w:lineRule="auto"/>
        <w:ind w:right="-286" w:firstLine="993"/>
        <w:rPr>
          <w:rStyle w:val="FontStyle129"/>
          <w:rFonts w:ascii="Arial" w:hAnsi="Arial" w:cs="Arial"/>
          <w:sz w:val="24"/>
          <w:szCs w:val="24"/>
        </w:rPr>
      </w:pPr>
      <w:r w:rsidRPr="00931DBF">
        <w:rPr>
          <w:rStyle w:val="FontStyle129"/>
          <w:rFonts w:ascii="Arial" w:hAnsi="Arial" w:cs="Arial"/>
          <w:sz w:val="24"/>
          <w:szCs w:val="24"/>
        </w:rPr>
        <w:t xml:space="preserve">6.10 </w:t>
      </w:r>
      <w:r w:rsidR="00E67CF0" w:rsidRPr="00931DBF">
        <w:rPr>
          <w:rStyle w:val="FontStyle129"/>
          <w:rFonts w:ascii="Arial" w:hAnsi="Arial" w:cs="Arial"/>
          <w:sz w:val="24"/>
          <w:szCs w:val="24"/>
        </w:rPr>
        <w:t>Маркировка</w:t>
      </w:r>
      <w:r w:rsidR="00896834" w:rsidRPr="00931DBF">
        <w:rPr>
          <w:rStyle w:val="FontStyle129"/>
          <w:rFonts w:ascii="Arial" w:hAnsi="Arial" w:cs="Arial"/>
          <w:sz w:val="24"/>
          <w:szCs w:val="24"/>
        </w:rPr>
        <w:t xml:space="preserve"> и упаковка</w:t>
      </w:r>
      <w:r w:rsidR="00FE5592" w:rsidRPr="00931DBF">
        <w:rPr>
          <w:rStyle w:val="FontStyle129"/>
          <w:rFonts w:ascii="Arial" w:hAnsi="Arial" w:cs="Arial"/>
          <w:sz w:val="24"/>
          <w:szCs w:val="24"/>
        </w:rPr>
        <w:t>……………………………………………………</w:t>
      </w:r>
      <w:r w:rsidR="005A01E2" w:rsidRPr="00931DBF">
        <w:rPr>
          <w:rStyle w:val="FontStyle129"/>
          <w:rFonts w:ascii="Arial" w:hAnsi="Arial" w:cs="Arial"/>
          <w:sz w:val="24"/>
          <w:szCs w:val="24"/>
        </w:rPr>
        <w:t>……</w:t>
      </w:r>
      <w:r w:rsidR="000C279E" w:rsidRPr="00931DBF">
        <w:rPr>
          <w:rStyle w:val="FontStyle129"/>
          <w:rFonts w:ascii="Arial" w:hAnsi="Arial" w:cs="Arial"/>
          <w:sz w:val="24"/>
          <w:szCs w:val="24"/>
        </w:rPr>
        <w:t>…</w:t>
      </w:r>
      <w:r w:rsidR="00B4642C" w:rsidRPr="00931DBF">
        <w:rPr>
          <w:rStyle w:val="FontStyle129"/>
          <w:rFonts w:ascii="Arial" w:hAnsi="Arial" w:cs="Arial"/>
          <w:sz w:val="24"/>
          <w:szCs w:val="24"/>
        </w:rPr>
        <w:t>.</w:t>
      </w:r>
    </w:p>
    <w:p w14:paraId="47095A11" w14:textId="7CC0C807" w:rsidR="00E67CF0" w:rsidRPr="00931DBF" w:rsidRDefault="007B74EA" w:rsidP="00835573">
      <w:pPr>
        <w:pStyle w:val="Style17"/>
        <w:widowControl/>
        <w:tabs>
          <w:tab w:val="left" w:pos="0"/>
          <w:tab w:val="left" w:pos="709"/>
          <w:tab w:val="left" w:leader="dot" w:pos="14317"/>
        </w:tabs>
        <w:spacing w:line="360" w:lineRule="auto"/>
        <w:ind w:right="-144" w:firstLine="709"/>
        <w:rPr>
          <w:rStyle w:val="FontStyle129"/>
          <w:rFonts w:ascii="Arial" w:hAnsi="Arial" w:cs="Arial"/>
          <w:sz w:val="24"/>
          <w:szCs w:val="24"/>
        </w:rPr>
      </w:pPr>
      <w:r w:rsidRPr="00931DBF">
        <w:rPr>
          <w:rStyle w:val="FontStyle129"/>
          <w:rFonts w:ascii="Arial" w:hAnsi="Arial" w:cs="Arial"/>
          <w:sz w:val="24"/>
          <w:szCs w:val="24"/>
        </w:rPr>
        <w:t>7</w:t>
      </w:r>
      <w:r w:rsidR="00126289" w:rsidRPr="00931DBF">
        <w:rPr>
          <w:rStyle w:val="FontStyle129"/>
          <w:rFonts w:ascii="Arial" w:hAnsi="Arial" w:cs="Arial"/>
          <w:sz w:val="24"/>
          <w:szCs w:val="24"/>
        </w:rPr>
        <w:t xml:space="preserve"> </w:t>
      </w:r>
      <w:r w:rsidR="00E67CF0" w:rsidRPr="00931DBF">
        <w:rPr>
          <w:rStyle w:val="FontStyle129"/>
          <w:rFonts w:ascii="Arial" w:hAnsi="Arial" w:cs="Arial"/>
          <w:sz w:val="24"/>
          <w:szCs w:val="24"/>
        </w:rPr>
        <w:t>Требования безопасности и охраны окружающей сре</w:t>
      </w:r>
      <w:r w:rsidR="001631BF" w:rsidRPr="00931DBF">
        <w:rPr>
          <w:rStyle w:val="FontStyle129"/>
          <w:rFonts w:ascii="Arial" w:hAnsi="Arial" w:cs="Arial"/>
          <w:sz w:val="24"/>
          <w:szCs w:val="24"/>
        </w:rPr>
        <w:t>ды………………………</w:t>
      </w:r>
      <w:r w:rsidR="00133BE2" w:rsidRPr="00931DBF">
        <w:rPr>
          <w:rStyle w:val="FontStyle129"/>
          <w:rFonts w:ascii="Arial" w:hAnsi="Arial" w:cs="Arial"/>
          <w:sz w:val="24"/>
          <w:szCs w:val="24"/>
        </w:rPr>
        <w:t>…</w:t>
      </w:r>
      <w:r w:rsidR="00B4642C" w:rsidRPr="00931DBF">
        <w:rPr>
          <w:rStyle w:val="FontStyle129"/>
          <w:rFonts w:ascii="Arial" w:hAnsi="Arial" w:cs="Arial"/>
          <w:sz w:val="24"/>
          <w:szCs w:val="24"/>
        </w:rPr>
        <w:t>..</w:t>
      </w:r>
    </w:p>
    <w:p w14:paraId="4CD11F5C" w14:textId="20D07CC3" w:rsidR="00E67CF0" w:rsidRPr="00931DBF" w:rsidRDefault="007B74EA" w:rsidP="00835573">
      <w:pPr>
        <w:pStyle w:val="Style17"/>
        <w:widowControl/>
        <w:tabs>
          <w:tab w:val="left" w:pos="0"/>
          <w:tab w:val="left" w:pos="709"/>
          <w:tab w:val="left" w:leader="dot" w:pos="14317"/>
        </w:tabs>
        <w:spacing w:line="360" w:lineRule="auto"/>
        <w:ind w:right="-144" w:firstLine="709"/>
        <w:rPr>
          <w:rStyle w:val="FontStyle129"/>
          <w:rFonts w:ascii="Arial" w:hAnsi="Arial" w:cs="Arial"/>
          <w:sz w:val="24"/>
          <w:szCs w:val="24"/>
        </w:rPr>
      </w:pPr>
      <w:r w:rsidRPr="00931DBF">
        <w:rPr>
          <w:rStyle w:val="FontStyle129"/>
          <w:rFonts w:ascii="Arial" w:hAnsi="Arial" w:cs="Arial"/>
          <w:sz w:val="24"/>
          <w:szCs w:val="24"/>
        </w:rPr>
        <w:t>8</w:t>
      </w:r>
      <w:r w:rsidR="00E67CF0" w:rsidRPr="00931DBF">
        <w:rPr>
          <w:rStyle w:val="FontStyle129"/>
          <w:rFonts w:ascii="Arial" w:hAnsi="Arial" w:cs="Arial"/>
          <w:sz w:val="24"/>
          <w:szCs w:val="24"/>
        </w:rPr>
        <w:t xml:space="preserve"> Правила прием</w:t>
      </w:r>
      <w:r w:rsidR="001631BF" w:rsidRPr="00931DBF">
        <w:rPr>
          <w:rStyle w:val="FontStyle129"/>
          <w:rFonts w:ascii="Arial" w:hAnsi="Arial" w:cs="Arial"/>
          <w:sz w:val="24"/>
          <w:szCs w:val="24"/>
        </w:rPr>
        <w:t>ки……………………………………………………………………</w:t>
      </w:r>
      <w:r w:rsidR="00133BE2" w:rsidRPr="00931DBF">
        <w:rPr>
          <w:rStyle w:val="FontStyle129"/>
          <w:rFonts w:ascii="Arial" w:hAnsi="Arial" w:cs="Arial"/>
          <w:sz w:val="24"/>
          <w:szCs w:val="24"/>
        </w:rPr>
        <w:t>…</w:t>
      </w:r>
      <w:r w:rsidR="000C279E" w:rsidRPr="00931DBF">
        <w:rPr>
          <w:rStyle w:val="FontStyle129"/>
          <w:rFonts w:ascii="Arial" w:hAnsi="Arial" w:cs="Arial"/>
          <w:sz w:val="24"/>
          <w:szCs w:val="24"/>
        </w:rPr>
        <w:t>…</w:t>
      </w:r>
      <w:r w:rsidR="00B4642C" w:rsidRPr="00931DBF">
        <w:rPr>
          <w:rStyle w:val="FontStyle129"/>
          <w:rFonts w:ascii="Arial" w:hAnsi="Arial" w:cs="Arial"/>
          <w:sz w:val="24"/>
          <w:szCs w:val="24"/>
        </w:rPr>
        <w:t>..</w:t>
      </w:r>
    </w:p>
    <w:p w14:paraId="0DACED75" w14:textId="428A630A" w:rsidR="00E67CF0" w:rsidRPr="00931DBF" w:rsidRDefault="007B74EA" w:rsidP="00835573">
      <w:pPr>
        <w:pStyle w:val="Style17"/>
        <w:widowControl/>
        <w:tabs>
          <w:tab w:val="left" w:pos="0"/>
          <w:tab w:val="left" w:pos="709"/>
          <w:tab w:val="left" w:leader="dot" w:pos="14317"/>
        </w:tabs>
        <w:spacing w:line="360" w:lineRule="auto"/>
        <w:ind w:right="-286" w:firstLine="709"/>
        <w:rPr>
          <w:rStyle w:val="FontStyle129"/>
          <w:rFonts w:ascii="Arial" w:hAnsi="Arial" w:cs="Arial"/>
          <w:sz w:val="24"/>
          <w:szCs w:val="24"/>
        </w:rPr>
      </w:pPr>
      <w:r w:rsidRPr="00931DBF">
        <w:rPr>
          <w:rStyle w:val="FontStyle129"/>
          <w:rFonts w:ascii="Arial" w:hAnsi="Arial" w:cs="Arial"/>
          <w:sz w:val="24"/>
          <w:szCs w:val="24"/>
        </w:rPr>
        <w:t>9</w:t>
      </w:r>
      <w:r w:rsidR="00E67CF0" w:rsidRPr="00931DBF">
        <w:rPr>
          <w:rStyle w:val="FontStyle129"/>
          <w:rFonts w:ascii="Arial" w:hAnsi="Arial" w:cs="Arial"/>
          <w:sz w:val="24"/>
          <w:szCs w:val="24"/>
        </w:rPr>
        <w:t xml:space="preserve"> Методы контроля и испыта</w:t>
      </w:r>
      <w:r w:rsidR="001631BF" w:rsidRPr="00931DBF">
        <w:rPr>
          <w:rStyle w:val="FontStyle129"/>
          <w:rFonts w:ascii="Arial" w:hAnsi="Arial" w:cs="Arial"/>
          <w:sz w:val="24"/>
          <w:szCs w:val="24"/>
        </w:rPr>
        <w:t>ний</w:t>
      </w:r>
      <w:r w:rsidR="002C38F3" w:rsidRPr="00931DBF">
        <w:rPr>
          <w:rStyle w:val="FontStyle129"/>
          <w:rFonts w:ascii="Arial" w:hAnsi="Arial" w:cs="Arial"/>
          <w:sz w:val="24"/>
          <w:szCs w:val="24"/>
        </w:rPr>
        <w:t xml:space="preserve"> .</w:t>
      </w:r>
      <w:r w:rsidR="001631BF" w:rsidRPr="00931DBF">
        <w:rPr>
          <w:rStyle w:val="FontStyle129"/>
          <w:rFonts w:ascii="Arial" w:hAnsi="Arial" w:cs="Arial"/>
          <w:sz w:val="24"/>
          <w:szCs w:val="24"/>
        </w:rPr>
        <w:t>……………………………………………………</w:t>
      </w:r>
      <w:r w:rsidR="00133BE2" w:rsidRPr="00931DBF">
        <w:rPr>
          <w:rStyle w:val="FontStyle129"/>
          <w:rFonts w:ascii="Arial" w:hAnsi="Arial" w:cs="Arial"/>
          <w:sz w:val="24"/>
          <w:szCs w:val="24"/>
        </w:rPr>
        <w:t>...</w:t>
      </w:r>
      <w:r w:rsidR="000C279E" w:rsidRPr="00931DBF">
        <w:rPr>
          <w:rStyle w:val="FontStyle129"/>
          <w:rFonts w:ascii="Arial" w:hAnsi="Arial" w:cs="Arial"/>
          <w:sz w:val="24"/>
          <w:szCs w:val="24"/>
        </w:rPr>
        <w:t>.....</w:t>
      </w:r>
    </w:p>
    <w:p w14:paraId="3E1E5D99" w14:textId="75C64A21" w:rsidR="00E67CF0" w:rsidRPr="00931DBF" w:rsidRDefault="007B74EA" w:rsidP="00835573">
      <w:pPr>
        <w:pStyle w:val="Style17"/>
        <w:widowControl/>
        <w:tabs>
          <w:tab w:val="left" w:pos="0"/>
          <w:tab w:val="left" w:pos="709"/>
          <w:tab w:val="left" w:pos="9495"/>
          <w:tab w:val="left" w:leader="dot" w:pos="14317"/>
        </w:tabs>
        <w:spacing w:line="360" w:lineRule="auto"/>
        <w:ind w:right="-286" w:firstLine="709"/>
        <w:rPr>
          <w:rStyle w:val="FontStyle129"/>
          <w:rFonts w:ascii="Arial" w:hAnsi="Arial" w:cs="Arial"/>
          <w:sz w:val="24"/>
          <w:szCs w:val="24"/>
        </w:rPr>
      </w:pPr>
      <w:r w:rsidRPr="00931DBF">
        <w:rPr>
          <w:rStyle w:val="FontStyle129"/>
          <w:rFonts w:ascii="Arial" w:hAnsi="Arial" w:cs="Arial"/>
          <w:sz w:val="24"/>
          <w:szCs w:val="24"/>
        </w:rPr>
        <w:t>10</w:t>
      </w:r>
      <w:r w:rsidR="00126289" w:rsidRPr="00931DBF">
        <w:rPr>
          <w:rStyle w:val="FontStyle129"/>
          <w:rFonts w:ascii="Arial" w:hAnsi="Arial" w:cs="Arial"/>
          <w:sz w:val="24"/>
          <w:szCs w:val="24"/>
        </w:rPr>
        <w:t xml:space="preserve"> </w:t>
      </w:r>
      <w:r w:rsidR="00E67CF0" w:rsidRPr="00931DBF">
        <w:rPr>
          <w:rStyle w:val="FontStyle129"/>
          <w:rFonts w:ascii="Arial" w:hAnsi="Arial" w:cs="Arial"/>
          <w:sz w:val="24"/>
          <w:szCs w:val="24"/>
        </w:rPr>
        <w:t>Транспортирование и хранение…………………..…………………………………</w:t>
      </w:r>
      <w:r w:rsidR="000C279E" w:rsidRPr="00931DBF">
        <w:rPr>
          <w:rStyle w:val="FontStyle129"/>
          <w:rFonts w:ascii="Arial" w:hAnsi="Arial" w:cs="Arial"/>
          <w:sz w:val="24"/>
          <w:szCs w:val="24"/>
        </w:rPr>
        <w:t>…</w:t>
      </w:r>
      <w:r w:rsidR="00864D7F" w:rsidRPr="00931DBF">
        <w:rPr>
          <w:rStyle w:val="FontStyle129"/>
          <w:rFonts w:ascii="Arial" w:hAnsi="Arial" w:cs="Arial"/>
          <w:sz w:val="24"/>
          <w:szCs w:val="24"/>
        </w:rPr>
        <w:t>.</w:t>
      </w:r>
    </w:p>
    <w:p w14:paraId="2DF983FC" w14:textId="62C04B1F" w:rsidR="00D6185B" w:rsidRPr="00931DBF" w:rsidRDefault="007B74EA" w:rsidP="00835573">
      <w:pPr>
        <w:pStyle w:val="Style17"/>
        <w:widowControl/>
        <w:tabs>
          <w:tab w:val="left" w:pos="0"/>
          <w:tab w:val="left" w:pos="709"/>
          <w:tab w:val="left" w:leader="dot" w:pos="14317"/>
        </w:tabs>
        <w:spacing w:line="360" w:lineRule="auto"/>
        <w:ind w:right="-286" w:firstLine="709"/>
        <w:rPr>
          <w:rStyle w:val="FontStyle129"/>
          <w:rFonts w:ascii="Arial" w:hAnsi="Arial" w:cs="Arial"/>
          <w:sz w:val="24"/>
          <w:szCs w:val="24"/>
        </w:rPr>
      </w:pPr>
      <w:bookmarkStart w:id="1" w:name="_Hlk9607216"/>
      <w:r w:rsidRPr="00931DBF">
        <w:rPr>
          <w:rStyle w:val="FontStyle129"/>
          <w:rFonts w:ascii="Arial" w:hAnsi="Arial" w:cs="Arial"/>
          <w:sz w:val="24"/>
          <w:szCs w:val="24"/>
        </w:rPr>
        <w:t>11</w:t>
      </w:r>
      <w:r w:rsidR="00E67CF0" w:rsidRPr="00931DBF">
        <w:rPr>
          <w:rStyle w:val="FontStyle129"/>
          <w:rFonts w:ascii="Arial" w:hAnsi="Arial" w:cs="Arial"/>
          <w:sz w:val="24"/>
          <w:szCs w:val="24"/>
        </w:rPr>
        <w:t xml:space="preserve"> Гарантии изготовителя </w:t>
      </w:r>
      <w:bookmarkEnd w:id="1"/>
      <w:r w:rsidR="00E67CF0" w:rsidRPr="00931DBF">
        <w:rPr>
          <w:rStyle w:val="FontStyle129"/>
          <w:rFonts w:ascii="Arial" w:hAnsi="Arial" w:cs="Arial"/>
          <w:sz w:val="24"/>
          <w:szCs w:val="24"/>
        </w:rPr>
        <w:t>…………………..…………………………………………</w:t>
      </w:r>
      <w:r w:rsidR="000C279E" w:rsidRPr="00931DBF">
        <w:rPr>
          <w:rStyle w:val="FontStyle129"/>
          <w:rFonts w:ascii="Arial" w:hAnsi="Arial" w:cs="Arial"/>
          <w:sz w:val="24"/>
          <w:szCs w:val="24"/>
        </w:rPr>
        <w:t>……</w:t>
      </w:r>
    </w:p>
    <w:p w14:paraId="2777C413" w14:textId="77777777" w:rsidR="003A464D" w:rsidRPr="00931DBF" w:rsidRDefault="003A464D" w:rsidP="00835573">
      <w:pPr>
        <w:pStyle w:val="Style17"/>
        <w:tabs>
          <w:tab w:val="left" w:pos="0"/>
          <w:tab w:val="left" w:pos="709"/>
          <w:tab w:val="left" w:leader="dot" w:pos="14317"/>
        </w:tabs>
        <w:spacing w:line="360" w:lineRule="auto"/>
        <w:ind w:right="-286" w:firstLine="709"/>
        <w:rPr>
          <w:rStyle w:val="FontStyle129"/>
          <w:rFonts w:ascii="Arial" w:hAnsi="Arial" w:cs="Arial"/>
          <w:sz w:val="24"/>
          <w:szCs w:val="24"/>
        </w:rPr>
      </w:pPr>
      <w:r w:rsidRPr="00931DBF">
        <w:rPr>
          <w:rStyle w:val="FontStyle129"/>
          <w:rFonts w:ascii="Arial" w:hAnsi="Arial" w:cs="Arial"/>
          <w:sz w:val="24"/>
          <w:szCs w:val="24"/>
        </w:rPr>
        <w:t>Приложение А (рекомендуемое) Выбор рациональных размеров</w:t>
      </w:r>
    </w:p>
    <w:p w14:paraId="53A45972" w14:textId="77777777" w:rsidR="003A464D" w:rsidRPr="00931DBF" w:rsidRDefault="003A464D" w:rsidP="00835573">
      <w:pPr>
        <w:pStyle w:val="Style17"/>
        <w:tabs>
          <w:tab w:val="left" w:pos="0"/>
          <w:tab w:val="left" w:pos="709"/>
          <w:tab w:val="left" w:leader="dot" w:pos="14317"/>
        </w:tabs>
        <w:spacing w:line="360" w:lineRule="auto"/>
        <w:ind w:right="-286" w:firstLine="2268"/>
        <w:rPr>
          <w:rStyle w:val="FontStyle129"/>
          <w:rFonts w:ascii="Arial" w:hAnsi="Arial" w:cs="Arial"/>
          <w:sz w:val="24"/>
          <w:szCs w:val="24"/>
        </w:rPr>
      </w:pPr>
      <w:r w:rsidRPr="00931DBF">
        <w:rPr>
          <w:rStyle w:val="FontStyle129"/>
          <w:rFonts w:ascii="Arial" w:hAnsi="Arial" w:cs="Arial"/>
          <w:sz w:val="24"/>
          <w:szCs w:val="24"/>
        </w:rPr>
        <w:t>труб-заготовок для изготовления цилиндрических изделий</w:t>
      </w:r>
    </w:p>
    <w:p w14:paraId="060EBE2E" w14:textId="348A04F3" w:rsidR="003A464D" w:rsidRPr="00931DBF" w:rsidRDefault="003A464D" w:rsidP="00835573">
      <w:pPr>
        <w:pStyle w:val="Style17"/>
        <w:tabs>
          <w:tab w:val="left" w:pos="0"/>
          <w:tab w:val="left" w:pos="709"/>
          <w:tab w:val="left" w:leader="dot" w:pos="14317"/>
        </w:tabs>
        <w:spacing w:line="360" w:lineRule="auto"/>
        <w:ind w:right="-286" w:firstLine="2268"/>
        <w:rPr>
          <w:rStyle w:val="FontStyle129"/>
          <w:rFonts w:ascii="Arial" w:hAnsi="Arial" w:cs="Arial"/>
          <w:sz w:val="24"/>
          <w:szCs w:val="24"/>
        </w:rPr>
      </w:pPr>
      <w:r w:rsidRPr="00931DBF">
        <w:rPr>
          <w:rStyle w:val="FontStyle129"/>
          <w:rFonts w:ascii="Arial" w:hAnsi="Arial" w:cs="Arial"/>
          <w:sz w:val="24"/>
          <w:szCs w:val="24"/>
        </w:rPr>
        <w:t>механической обработк</w:t>
      </w:r>
      <w:r w:rsidR="008559FA" w:rsidRPr="00931DBF">
        <w:rPr>
          <w:rStyle w:val="FontStyle129"/>
          <w:rFonts w:ascii="Arial" w:hAnsi="Arial" w:cs="Arial"/>
          <w:sz w:val="24"/>
          <w:szCs w:val="24"/>
        </w:rPr>
        <w:t>ой</w:t>
      </w:r>
      <w:r w:rsidRPr="00931DBF">
        <w:rPr>
          <w:rStyle w:val="FontStyle129"/>
          <w:rFonts w:ascii="Arial" w:hAnsi="Arial" w:cs="Arial"/>
          <w:sz w:val="24"/>
          <w:szCs w:val="24"/>
        </w:rPr>
        <w:t>…………………………………………..</w:t>
      </w:r>
    </w:p>
    <w:p w14:paraId="565241D7" w14:textId="77777777" w:rsidR="007B74EA" w:rsidRPr="00931DBF" w:rsidRDefault="007B74EA" w:rsidP="00835573">
      <w:pPr>
        <w:pStyle w:val="Style17"/>
        <w:widowControl/>
        <w:tabs>
          <w:tab w:val="left" w:pos="0"/>
          <w:tab w:val="left" w:pos="709"/>
          <w:tab w:val="left" w:pos="9639"/>
          <w:tab w:val="left" w:leader="dot" w:pos="14317"/>
        </w:tabs>
        <w:spacing w:line="360" w:lineRule="auto"/>
        <w:ind w:right="-2" w:firstLine="709"/>
        <w:rPr>
          <w:rStyle w:val="FontStyle129"/>
          <w:rFonts w:ascii="Arial" w:hAnsi="Arial" w:cs="Arial"/>
          <w:sz w:val="24"/>
          <w:szCs w:val="24"/>
        </w:rPr>
      </w:pPr>
    </w:p>
    <w:p w14:paraId="095203D3" w14:textId="32EEFAFF" w:rsidR="000C279E" w:rsidRPr="00931DBF" w:rsidRDefault="000C279E" w:rsidP="00FA457B">
      <w:pPr>
        <w:pStyle w:val="a6"/>
        <w:widowControl w:val="0"/>
        <w:tabs>
          <w:tab w:val="left" w:pos="0"/>
        </w:tabs>
        <w:suppressAutoHyphens w:val="0"/>
        <w:spacing w:line="336" w:lineRule="auto"/>
        <w:ind w:left="0" w:right="-2" w:firstLine="709"/>
        <w:jc w:val="left"/>
        <w:rPr>
          <w:rFonts w:cs="Arial"/>
          <w:sz w:val="24"/>
          <w:szCs w:val="24"/>
        </w:rPr>
        <w:sectPr w:rsidR="000C279E" w:rsidRPr="00931DBF" w:rsidSect="003975BA">
          <w:headerReference w:type="default" r:id="rId9"/>
          <w:footerReference w:type="even" r:id="rId10"/>
          <w:footerReference w:type="default" r:id="rId11"/>
          <w:headerReference w:type="first" r:id="rId12"/>
          <w:footerReference w:type="first" r:id="rId13"/>
          <w:type w:val="nextColumn"/>
          <w:pgSz w:w="11906" w:h="16838" w:code="9"/>
          <w:pgMar w:top="737" w:right="851" w:bottom="851" w:left="737" w:header="709" w:footer="709" w:gutter="567"/>
          <w:pgNumType w:fmt="lowerRoman" w:start="2"/>
          <w:cols w:space="708"/>
          <w:titlePg/>
          <w:docGrid w:linePitch="360"/>
        </w:sectPr>
      </w:pPr>
    </w:p>
    <w:p w14:paraId="2A696C0D" w14:textId="77777777" w:rsidR="00E67CF0" w:rsidRPr="00931DBF" w:rsidRDefault="00E67CF0" w:rsidP="00835573">
      <w:pPr>
        <w:pStyle w:val="a6"/>
        <w:widowControl w:val="0"/>
        <w:tabs>
          <w:tab w:val="left" w:pos="0"/>
        </w:tabs>
        <w:suppressAutoHyphens w:val="0"/>
        <w:spacing w:after="240"/>
        <w:ind w:left="0" w:right="-142" w:firstLine="709"/>
        <w:jc w:val="center"/>
        <w:rPr>
          <w:sz w:val="28"/>
          <w:szCs w:val="28"/>
        </w:rPr>
      </w:pPr>
      <w:r w:rsidRPr="00931DBF">
        <w:rPr>
          <w:rFonts w:cs="Arial"/>
          <w:b/>
          <w:sz w:val="28"/>
          <w:szCs w:val="28"/>
        </w:rPr>
        <w:lastRenderedPageBreak/>
        <w:t>Введение</w:t>
      </w:r>
    </w:p>
    <w:p w14:paraId="6577C5D8" w14:textId="585B0992" w:rsidR="00BE7CED" w:rsidRPr="00931DBF" w:rsidRDefault="00BE7CED" w:rsidP="00FA457B">
      <w:pPr>
        <w:pStyle w:val="Style2"/>
        <w:widowControl/>
        <w:spacing w:line="360" w:lineRule="auto"/>
        <w:ind w:firstLine="709"/>
        <w:jc w:val="both"/>
        <w:rPr>
          <w:rFonts w:ascii="Arial" w:hAnsi="Arial" w:cs="Arial"/>
          <w:bCs/>
          <w:lang w:eastAsia="ja-JP"/>
        </w:rPr>
      </w:pPr>
      <w:r w:rsidRPr="00931DBF">
        <w:rPr>
          <w:rFonts w:ascii="Arial" w:hAnsi="Arial" w:cs="Arial"/>
          <w:bCs/>
          <w:lang w:eastAsia="ja-JP"/>
        </w:rPr>
        <w:t xml:space="preserve">Настоящий стандарт разработан взамен межгосударственного стандарта </w:t>
      </w:r>
      <w:bookmarkStart w:id="4" w:name="_Hlk213835328"/>
      <w:r w:rsidRPr="00931DBF">
        <w:rPr>
          <w:rFonts w:ascii="Arial" w:hAnsi="Arial" w:cs="Arial"/>
          <w:bCs/>
          <w:lang w:eastAsia="ja-JP"/>
        </w:rPr>
        <w:t>ГОСТ</w:t>
      </w:r>
      <w:r w:rsidR="00DE6BE4" w:rsidRPr="00931DBF">
        <w:rPr>
          <w:rFonts w:ascii="Arial" w:hAnsi="Arial" w:cs="Arial"/>
          <w:bCs/>
          <w:lang w:eastAsia="ja-JP"/>
        </w:rPr>
        <w:t> </w:t>
      </w:r>
      <w:bookmarkStart w:id="5" w:name="_Hlk122686357"/>
      <w:r w:rsidR="001E1FA0" w:rsidRPr="00931DBF">
        <w:rPr>
          <w:rFonts w:ascii="Arial" w:hAnsi="Arial" w:cs="Arial"/>
          <w:bCs/>
          <w:lang w:eastAsia="ja-JP"/>
        </w:rPr>
        <w:t>2327</w:t>
      </w:r>
      <w:r w:rsidR="00786A4A" w:rsidRPr="00931DBF">
        <w:rPr>
          <w:rFonts w:ascii="Arial" w:hAnsi="Arial" w:cs="Arial"/>
          <w:bCs/>
          <w:lang w:eastAsia="ja-JP"/>
        </w:rPr>
        <w:t>0</w:t>
      </w:r>
      <w:r w:rsidR="00260F70" w:rsidRPr="00931DBF">
        <w:rPr>
          <w:rFonts w:ascii="Arial" w:hAnsi="Arial" w:cs="Arial"/>
          <w:bCs/>
          <w:lang w:eastAsia="ja-JP"/>
        </w:rPr>
        <w:t>–</w:t>
      </w:r>
      <w:r w:rsidR="001E1FA0" w:rsidRPr="00931DBF">
        <w:rPr>
          <w:rFonts w:ascii="Arial" w:hAnsi="Arial" w:cs="Arial"/>
          <w:bCs/>
          <w:lang w:eastAsia="ja-JP"/>
        </w:rPr>
        <w:t>89</w:t>
      </w:r>
      <w:r w:rsidRPr="00931DBF">
        <w:rPr>
          <w:rFonts w:ascii="Arial" w:hAnsi="Arial" w:cs="Arial"/>
          <w:bCs/>
          <w:lang w:eastAsia="ja-JP"/>
        </w:rPr>
        <w:t xml:space="preserve"> </w:t>
      </w:r>
      <w:bookmarkEnd w:id="4"/>
      <w:bookmarkEnd w:id="5"/>
      <w:r w:rsidRPr="00931DBF">
        <w:rPr>
          <w:rFonts w:ascii="Arial" w:hAnsi="Arial" w:cs="Arial"/>
          <w:bCs/>
          <w:lang w:eastAsia="ja-JP"/>
        </w:rPr>
        <w:t xml:space="preserve">с целью </w:t>
      </w:r>
      <w:r w:rsidR="00715B4A" w:rsidRPr="00931DBF">
        <w:rPr>
          <w:rFonts w:ascii="Arial" w:hAnsi="Arial" w:cs="Arial"/>
          <w:bCs/>
          <w:lang w:eastAsia="ja-JP"/>
        </w:rPr>
        <w:t>приведения его в соответствие с современными требованиями</w:t>
      </w:r>
      <w:r w:rsidR="00786A4A" w:rsidRPr="00931DBF">
        <w:rPr>
          <w:rFonts w:ascii="Arial" w:hAnsi="Arial" w:cs="Arial"/>
          <w:bCs/>
          <w:lang w:eastAsia="ja-JP"/>
        </w:rPr>
        <w:t xml:space="preserve"> </w:t>
      </w:r>
      <w:r w:rsidR="00B00771">
        <w:rPr>
          <w:rFonts w:ascii="Arial" w:hAnsi="Arial" w:cs="Arial"/>
          <w:bCs/>
          <w:lang w:eastAsia="ja-JP"/>
        </w:rPr>
        <w:t>технологии производства</w:t>
      </w:r>
      <w:r w:rsidR="00D97FC6">
        <w:rPr>
          <w:rFonts w:ascii="Arial" w:hAnsi="Arial" w:cs="Arial"/>
          <w:bCs/>
          <w:lang w:eastAsia="ja-JP"/>
        </w:rPr>
        <w:t>.</w:t>
      </w:r>
    </w:p>
    <w:p w14:paraId="227F5C92" w14:textId="4BB9D9DE" w:rsidR="00BE25C4" w:rsidRPr="00BE25C4" w:rsidRDefault="00260F70" w:rsidP="00260F70">
      <w:pPr>
        <w:spacing w:line="360" w:lineRule="auto"/>
        <w:ind w:firstLine="709"/>
        <w:jc w:val="both"/>
        <w:rPr>
          <w:rFonts w:ascii="Arial" w:hAnsi="Arial" w:cs="Arial"/>
        </w:rPr>
      </w:pPr>
      <w:r w:rsidRPr="00931DBF">
        <w:rPr>
          <w:rFonts w:ascii="Arial" w:hAnsi="Arial" w:cs="Arial"/>
        </w:rPr>
        <w:t>По сравнению с ГОСТ 23270–89 настоящ</w:t>
      </w:r>
      <w:r w:rsidR="00050BCD">
        <w:rPr>
          <w:rFonts w:ascii="Arial" w:hAnsi="Arial" w:cs="Arial"/>
        </w:rPr>
        <w:t>ий</w:t>
      </w:r>
      <w:r w:rsidRPr="00931DBF">
        <w:rPr>
          <w:rFonts w:ascii="Arial" w:hAnsi="Arial" w:cs="Arial"/>
        </w:rPr>
        <w:t xml:space="preserve"> стандарт</w:t>
      </w:r>
      <w:r w:rsidR="00050BCD">
        <w:rPr>
          <w:rFonts w:ascii="Arial" w:hAnsi="Arial" w:cs="Arial"/>
        </w:rPr>
        <w:t xml:space="preserve"> дополнен:</w:t>
      </w:r>
    </w:p>
    <w:p w14:paraId="09091C3D" w14:textId="2CCA4C29" w:rsidR="00050BCD" w:rsidRDefault="00050BCD" w:rsidP="00260F70">
      <w:pPr>
        <w:spacing w:line="360" w:lineRule="auto"/>
        <w:ind w:firstLine="709"/>
        <w:jc w:val="both"/>
        <w:rPr>
          <w:rFonts w:ascii="Arial" w:hAnsi="Arial" w:cs="Arial"/>
        </w:rPr>
      </w:pPr>
      <w:r w:rsidRPr="00050BCD">
        <w:rPr>
          <w:rFonts w:ascii="Arial" w:hAnsi="Arial" w:cs="Arial"/>
        </w:rPr>
        <w:t xml:space="preserve">- </w:t>
      </w:r>
      <w:r>
        <w:rPr>
          <w:rFonts w:ascii="Arial" w:hAnsi="Arial" w:cs="Arial"/>
        </w:rPr>
        <w:t>пунктом «</w:t>
      </w:r>
      <w:r w:rsidRPr="00050BCD">
        <w:rPr>
          <w:rFonts w:ascii="Arial" w:hAnsi="Arial" w:cs="Arial"/>
        </w:rPr>
        <w:t>Сведения, указываемые в заказе</w:t>
      </w:r>
      <w:r>
        <w:rPr>
          <w:rFonts w:ascii="Arial" w:hAnsi="Arial" w:cs="Arial"/>
        </w:rPr>
        <w:t>»;</w:t>
      </w:r>
    </w:p>
    <w:p w14:paraId="741B93BF" w14:textId="4BCCA577" w:rsidR="00E87B3E" w:rsidRDefault="00050BCD" w:rsidP="00260F70">
      <w:pPr>
        <w:spacing w:line="360" w:lineRule="auto"/>
        <w:ind w:firstLine="709"/>
        <w:jc w:val="both"/>
        <w:rPr>
          <w:rFonts w:ascii="Arial" w:hAnsi="Arial" w:cs="Arial"/>
        </w:rPr>
      </w:pPr>
      <w:r>
        <w:rPr>
          <w:rFonts w:ascii="Arial" w:hAnsi="Arial" w:cs="Arial"/>
        </w:rPr>
        <w:t xml:space="preserve">- </w:t>
      </w:r>
      <w:r w:rsidR="00730293">
        <w:rPr>
          <w:rFonts w:ascii="Arial" w:hAnsi="Arial" w:cs="Arial"/>
        </w:rPr>
        <w:t xml:space="preserve">возможностью, </w:t>
      </w:r>
      <w:r>
        <w:rPr>
          <w:rFonts w:ascii="Arial" w:hAnsi="Arial" w:cs="Arial"/>
        </w:rPr>
        <w:t>по согласованию м</w:t>
      </w:r>
      <w:r w:rsidRPr="00050BCD">
        <w:rPr>
          <w:rFonts w:ascii="Arial" w:hAnsi="Arial" w:cs="Arial"/>
        </w:rPr>
        <w:t>ежду изготовителем и заказчиком</w:t>
      </w:r>
      <w:r w:rsidR="00730293">
        <w:rPr>
          <w:rFonts w:ascii="Arial" w:hAnsi="Arial" w:cs="Arial"/>
        </w:rPr>
        <w:t>,</w:t>
      </w:r>
      <w:r w:rsidRPr="00050BCD">
        <w:rPr>
          <w:rFonts w:ascii="Arial" w:hAnsi="Arial" w:cs="Arial"/>
        </w:rPr>
        <w:t xml:space="preserve"> отделк</w:t>
      </w:r>
      <w:r w:rsidR="00730293">
        <w:rPr>
          <w:rFonts w:ascii="Arial" w:hAnsi="Arial" w:cs="Arial"/>
        </w:rPr>
        <w:t>и</w:t>
      </w:r>
      <w:r w:rsidRPr="00050BCD">
        <w:rPr>
          <w:rFonts w:ascii="Arial" w:hAnsi="Arial" w:cs="Arial"/>
        </w:rPr>
        <w:t xml:space="preserve"> концов труб</w:t>
      </w:r>
      <w:r w:rsidR="00E87B3E">
        <w:rPr>
          <w:rFonts w:ascii="Arial" w:hAnsi="Arial" w:cs="Arial"/>
        </w:rPr>
        <w:t xml:space="preserve">, </w:t>
      </w:r>
      <w:r w:rsidR="00E87B3E" w:rsidRPr="00E87B3E">
        <w:rPr>
          <w:rFonts w:ascii="Arial" w:hAnsi="Arial" w:cs="Arial"/>
        </w:rPr>
        <w:t>не предусмотренн</w:t>
      </w:r>
      <w:r w:rsidR="00730293">
        <w:rPr>
          <w:rFonts w:ascii="Arial" w:hAnsi="Arial" w:cs="Arial"/>
        </w:rPr>
        <w:t>ой</w:t>
      </w:r>
      <w:r w:rsidR="00E87B3E">
        <w:rPr>
          <w:rFonts w:ascii="Arial" w:hAnsi="Arial" w:cs="Arial"/>
        </w:rPr>
        <w:t xml:space="preserve"> настоящим стандартом</w:t>
      </w:r>
      <w:r w:rsidR="00730293">
        <w:rPr>
          <w:rFonts w:ascii="Arial" w:hAnsi="Arial" w:cs="Arial"/>
        </w:rPr>
        <w:t>.</w:t>
      </w:r>
    </w:p>
    <w:p w14:paraId="21146A8C" w14:textId="3AE97EF7" w:rsidR="00B00771" w:rsidRPr="00931DBF" w:rsidRDefault="00730293" w:rsidP="00260F70">
      <w:pPr>
        <w:spacing w:line="360" w:lineRule="auto"/>
        <w:ind w:firstLine="709"/>
        <w:jc w:val="both"/>
        <w:rPr>
          <w:rFonts w:ascii="Arial" w:hAnsi="Arial" w:cs="Arial"/>
        </w:rPr>
      </w:pPr>
      <w:r w:rsidRPr="00730293">
        <w:rPr>
          <w:rFonts w:ascii="Arial" w:hAnsi="Arial" w:cs="Arial"/>
        </w:rPr>
        <w:t>По требованию заказчика предусмотрено</w:t>
      </w:r>
      <w:r>
        <w:rPr>
          <w:rFonts w:ascii="Arial" w:hAnsi="Arial" w:cs="Arial"/>
        </w:rPr>
        <w:t xml:space="preserve"> </w:t>
      </w:r>
      <w:r w:rsidR="00E87B3E">
        <w:rPr>
          <w:rFonts w:ascii="Arial" w:hAnsi="Arial" w:cs="Arial"/>
        </w:rPr>
        <w:t xml:space="preserve">проведение неразрушающего контроля труб </w:t>
      </w:r>
      <w:r w:rsidR="00E87B3E" w:rsidRPr="00E87B3E">
        <w:rPr>
          <w:rFonts w:ascii="Arial" w:hAnsi="Arial" w:cs="Arial"/>
        </w:rPr>
        <w:t xml:space="preserve">для выявления дефектов </w:t>
      </w:r>
      <w:r w:rsidR="00E87B3E">
        <w:rPr>
          <w:rFonts w:ascii="Arial" w:hAnsi="Arial" w:cs="Arial"/>
        </w:rPr>
        <w:t>по выбору изготовителя, одним из указанных в стандарте</w:t>
      </w:r>
      <w:r>
        <w:rPr>
          <w:rFonts w:ascii="Arial" w:hAnsi="Arial" w:cs="Arial"/>
        </w:rPr>
        <w:t>,</w:t>
      </w:r>
      <w:r w:rsidR="00E87B3E">
        <w:rPr>
          <w:rFonts w:ascii="Arial" w:hAnsi="Arial" w:cs="Arial"/>
        </w:rPr>
        <w:t xml:space="preserve"> или</w:t>
      </w:r>
      <w:r>
        <w:rPr>
          <w:rFonts w:ascii="Arial" w:hAnsi="Arial" w:cs="Arial"/>
        </w:rPr>
        <w:t>,</w:t>
      </w:r>
      <w:r w:rsidR="00E87B3E">
        <w:rPr>
          <w:rFonts w:ascii="Arial" w:hAnsi="Arial" w:cs="Arial"/>
        </w:rPr>
        <w:t xml:space="preserve"> по </w:t>
      </w:r>
      <w:r>
        <w:rPr>
          <w:rFonts w:ascii="Arial" w:hAnsi="Arial" w:cs="Arial"/>
        </w:rPr>
        <w:t>с</w:t>
      </w:r>
      <w:r w:rsidR="00E87B3E">
        <w:rPr>
          <w:rFonts w:ascii="Arial" w:hAnsi="Arial" w:cs="Arial"/>
        </w:rPr>
        <w:t>огласованию с заказчиком</w:t>
      </w:r>
      <w:r>
        <w:rPr>
          <w:rFonts w:ascii="Arial" w:hAnsi="Arial" w:cs="Arial"/>
        </w:rPr>
        <w:t>,</w:t>
      </w:r>
      <w:r w:rsidR="00E87B3E">
        <w:rPr>
          <w:rFonts w:ascii="Arial" w:hAnsi="Arial" w:cs="Arial"/>
        </w:rPr>
        <w:t xml:space="preserve"> </w:t>
      </w:r>
      <w:r>
        <w:rPr>
          <w:rFonts w:ascii="Arial" w:hAnsi="Arial" w:cs="Arial"/>
        </w:rPr>
        <w:t>другим методом неразрушающего контроля.</w:t>
      </w:r>
    </w:p>
    <w:p w14:paraId="3BAE0F2C" w14:textId="4DF32FC1" w:rsidR="00D62C24" w:rsidRPr="00931DBF" w:rsidRDefault="00D62C24" w:rsidP="00FA457B">
      <w:pPr>
        <w:spacing w:line="360" w:lineRule="auto"/>
        <w:ind w:firstLine="709"/>
        <w:jc w:val="both"/>
        <w:rPr>
          <w:rFonts w:ascii="Arial" w:hAnsi="Arial" w:cs="Arial"/>
        </w:rPr>
      </w:pPr>
      <w:bookmarkStart w:id="6" w:name="_Hlk75852074"/>
      <w:r w:rsidRPr="00931DBF">
        <w:rPr>
          <w:rFonts w:ascii="Arial" w:hAnsi="Arial" w:cs="Arial"/>
        </w:rPr>
        <w:t>Структура стандарта приведена в соответствие с ГОСТ 1.5–2001 «Межгосударственная система стандартизации. Стандарты межгосударственные, правила и рекомендации по межгосударственной стандартизации. Общие требования к построению, изложению, оформлению, содержанию и обозначению» для стандартов вида технических условий.</w:t>
      </w:r>
    </w:p>
    <w:p w14:paraId="0B8808DD" w14:textId="5089A455" w:rsidR="00B13842" w:rsidRPr="00931DBF" w:rsidRDefault="00DE6BE4" w:rsidP="001E1FA0">
      <w:pPr>
        <w:spacing w:line="360" w:lineRule="auto"/>
        <w:jc w:val="both"/>
        <w:rPr>
          <w:rFonts w:ascii="Arial" w:hAnsi="Arial" w:cs="Arial"/>
        </w:rPr>
        <w:sectPr w:rsidR="00B13842" w:rsidRPr="00931DBF" w:rsidSect="003975BA">
          <w:footerReference w:type="first" r:id="rId14"/>
          <w:type w:val="nextColumn"/>
          <w:pgSz w:w="11906" w:h="16838" w:code="9"/>
          <w:pgMar w:top="737" w:right="851" w:bottom="851" w:left="737" w:header="709" w:footer="709" w:gutter="567"/>
          <w:pgNumType w:fmt="lowerRoman" w:start="5"/>
          <w:cols w:space="708"/>
          <w:titlePg/>
          <w:docGrid w:linePitch="360"/>
        </w:sectPr>
      </w:pPr>
      <w:r w:rsidRPr="00931DBF">
        <w:rPr>
          <w:rFonts w:ascii="Arial" w:hAnsi="Arial" w:cs="Arial"/>
        </w:rPr>
        <w:t>.</w:t>
      </w:r>
      <w:bookmarkEnd w:id="6"/>
    </w:p>
    <w:p w14:paraId="7CC8B6D6" w14:textId="77777777" w:rsidR="00E67CF0" w:rsidRPr="00931DBF" w:rsidRDefault="00E67CF0" w:rsidP="004C702E">
      <w:pPr>
        <w:pBdr>
          <w:bottom w:val="single" w:sz="12" w:space="1" w:color="auto"/>
        </w:pBdr>
        <w:shd w:val="clear" w:color="auto" w:fill="FFFFFF"/>
        <w:ind w:right="-57"/>
        <w:jc w:val="center"/>
        <w:rPr>
          <w:rFonts w:ascii="Arial" w:hAnsi="Arial" w:cs="Arial"/>
          <w:b/>
          <w:bCs/>
          <w:caps/>
          <w:sz w:val="28"/>
          <w:szCs w:val="28"/>
        </w:rPr>
      </w:pPr>
      <w:r w:rsidRPr="00931DBF">
        <w:rPr>
          <w:rFonts w:ascii="Arial" w:hAnsi="Arial" w:cs="Arial"/>
          <w:b/>
          <w:bCs/>
          <w:caps/>
          <w:spacing w:val="140"/>
          <w:sz w:val="28"/>
          <w:szCs w:val="28"/>
        </w:rPr>
        <w:lastRenderedPageBreak/>
        <w:t>МЕЖГОСУДАРСТВЕННЫЙ СТАНДАРТ</w:t>
      </w:r>
    </w:p>
    <w:p w14:paraId="3B1B248E" w14:textId="77777777" w:rsidR="00E67CF0" w:rsidRPr="00931DBF" w:rsidRDefault="00E67CF0" w:rsidP="004C702E">
      <w:pPr>
        <w:shd w:val="clear" w:color="auto" w:fill="FFFFFF"/>
        <w:ind w:hanging="142"/>
        <w:jc w:val="center"/>
        <w:rPr>
          <w:rFonts w:ascii="Arial" w:hAnsi="Arial" w:cs="Arial"/>
          <w:b/>
          <w:bCs/>
          <w:caps/>
          <w:sz w:val="28"/>
          <w:szCs w:val="28"/>
        </w:rPr>
      </w:pPr>
    </w:p>
    <w:p w14:paraId="5654DC5F" w14:textId="7B0889FF" w:rsidR="00D54B02" w:rsidRPr="00931DBF" w:rsidRDefault="00D54B02" w:rsidP="004C702E">
      <w:pPr>
        <w:pStyle w:val="Style11"/>
        <w:widowControl/>
        <w:spacing w:line="480" w:lineRule="auto"/>
        <w:ind w:hanging="142"/>
        <w:jc w:val="center"/>
        <w:rPr>
          <w:rFonts w:ascii="Arial" w:hAnsi="Arial" w:cs="Arial"/>
          <w:caps/>
          <w:sz w:val="28"/>
          <w:szCs w:val="28"/>
        </w:rPr>
      </w:pPr>
      <w:r w:rsidRPr="00931DBF">
        <w:rPr>
          <w:rFonts w:ascii="Arial" w:hAnsi="Arial" w:cs="Arial"/>
          <w:b/>
          <w:caps/>
          <w:sz w:val="28"/>
          <w:szCs w:val="28"/>
        </w:rPr>
        <w:t>Трубы</w:t>
      </w:r>
      <w:r w:rsidR="006311D6" w:rsidRPr="00931DBF">
        <w:rPr>
          <w:rFonts w:ascii="Arial" w:hAnsi="Arial" w:cs="Arial"/>
          <w:b/>
          <w:caps/>
          <w:sz w:val="28"/>
          <w:szCs w:val="28"/>
        </w:rPr>
        <w:t>–ЗАГОТОВКИ ДЛЯ МЕХАНИЧЕСКОЙ ОБРАБОТКИ</w:t>
      </w:r>
    </w:p>
    <w:p w14:paraId="10970666" w14:textId="1C482436" w:rsidR="00E67CF0" w:rsidRPr="00931DBF" w:rsidRDefault="00E67CF0" w:rsidP="00CC5958">
      <w:pPr>
        <w:pStyle w:val="Style11"/>
        <w:widowControl/>
        <w:spacing w:line="480" w:lineRule="auto"/>
        <w:jc w:val="center"/>
        <w:rPr>
          <w:rStyle w:val="FontStyle128"/>
          <w:rFonts w:ascii="Arial" w:hAnsi="Arial" w:cs="Arial"/>
          <w:sz w:val="28"/>
          <w:szCs w:val="28"/>
          <w:lang w:val="en-US" w:eastAsia="en-US"/>
        </w:rPr>
      </w:pPr>
      <w:r w:rsidRPr="00931DBF">
        <w:rPr>
          <w:rStyle w:val="FontStyle103"/>
          <w:rFonts w:ascii="Arial" w:hAnsi="Arial" w:cs="Arial"/>
          <w:sz w:val="28"/>
          <w:szCs w:val="28"/>
        </w:rPr>
        <w:t>Технические</w:t>
      </w:r>
      <w:r w:rsidR="008F02EB" w:rsidRPr="00931DBF">
        <w:rPr>
          <w:rStyle w:val="FontStyle103"/>
          <w:rFonts w:ascii="Arial" w:hAnsi="Arial" w:cs="Arial"/>
          <w:sz w:val="28"/>
          <w:szCs w:val="28"/>
          <w:lang w:val="en-US"/>
        </w:rPr>
        <w:t xml:space="preserve"> </w:t>
      </w:r>
      <w:r w:rsidR="00FA457B" w:rsidRPr="00931DBF">
        <w:rPr>
          <w:rStyle w:val="FontStyle103"/>
          <w:rFonts w:ascii="Arial" w:hAnsi="Arial" w:cs="Arial"/>
          <w:sz w:val="28"/>
          <w:szCs w:val="28"/>
        </w:rPr>
        <w:t>условия</w:t>
      </w:r>
    </w:p>
    <w:p w14:paraId="48F4258F" w14:textId="5951C214" w:rsidR="00DD02A7" w:rsidRPr="00DD02A7" w:rsidRDefault="009C368E" w:rsidP="00DD02A7">
      <w:pPr>
        <w:pBdr>
          <w:bottom w:val="single" w:sz="4" w:space="1" w:color="auto"/>
        </w:pBdr>
        <w:spacing w:line="360" w:lineRule="auto"/>
        <w:jc w:val="center"/>
        <w:textAlignment w:val="baseline"/>
        <w:rPr>
          <w:rStyle w:val="FontStyle128"/>
          <w:rFonts w:ascii="Arial" w:hAnsi="Arial" w:cs="Arial"/>
          <w:sz w:val="24"/>
          <w:szCs w:val="24"/>
        </w:rPr>
      </w:pPr>
      <w:r w:rsidRPr="00DD02A7">
        <w:rPr>
          <w:rFonts w:ascii="Arial" w:hAnsi="Arial" w:cs="Arial"/>
          <w:bCs/>
          <w:lang w:val="en-US"/>
        </w:rPr>
        <w:t>Tubes-billets for mechanical treatment.</w:t>
      </w:r>
      <w:r w:rsidR="00DD02A7" w:rsidRPr="00DD02A7">
        <w:rPr>
          <w:rFonts w:ascii="Arial" w:hAnsi="Arial" w:cs="Arial"/>
          <w:bCs/>
          <w:lang w:val="en-US"/>
        </w:rPr>
        <w:t xml:space="preserve"> Specifications</w:t>
      </w:r>
    </w:p>
    <w:p w14:paraId="7D3D824E" w14:textId="77777777" w:rsidR="00E67CF0" w:rsidRPr="00931DBF" w:rsidRDefault="00E67CF0" w:rsidP="00FA457B">
      <w:pPr>
        <w:pStyle w:val="Style6"/>
        <w:widowControl/>
        <w:spacing w:line="480" w:lineRule="auto"/>
        <w:ind w:firstLine="709"/>
        <w:jc w:val="both"/>
        <w:rPr>
          <w:rStyle w:val="FontStyle124"/>
          <w:rFonts w:ascii="Arial" w:hAnsi="Arial" w:cs="Arial"/>
          <w:sz w:val="24"/>
          <w:szCs w:val="24"/>
        </w:rPr>
      </w:pPr>
      <w:r w:rsidRPr="00931DBF">
        <w:rPr>
          <w:rStyle w:val="FontStyle124"/>
          <w:rFonts w:ascii="Arial" w:hAnsi="Arial" w:cs="Arial"/>
          <w:sz w:val="24"/>
          <w:szCs w:val="24"/>
        </w:rPr>
        <w:tab/>
      </w:r>
      <w:r w:rsidRPr="00931DBF">
        <w:rPr>
          <w:rStyle w:val="FontStyle124"/>
          <w:rFonts w:ascii="Arial" w:hAnsi="Arial" w:cs="Arial"/>
          <w:sz w:val="24"/>
          <w:szCs w:val="24"/>
        </w:rPr>
        <w:tab/>
      </w:r>
      <w:r w:rsidRPr="00931DBF">
        <w:rPr>
          <w:rStyle w:val="FontStyle124"/>
          <w:rFonts w:ascii="Arial" w:hAnsi="Arial" w:cs="Arial"/>
          <w:sz w:val="24"/>
          <w:szCs w:val="24"/>
        </w:rPr>
        <w:tab/>
      </w:r>
      <w:r w:rsidRPr="00931DBF">
        <w:rPr>
          <w:rStyle w:val="FontStyle124"/>
          <w:rFonts w:ascii="Arial" w:hAnsi="Arial" w:cs="Arial"/>
          <w:sz w:val="24"/>
          <w:szCs w:val="24"/>
        </w:rPr>
        <w:tab/>
      </w:r>
      <w:r w:rsidRPr="00931DBF">
        <w:rPr>
          <w:rStyle w:val="FontStyle124"/>
          <w:rFonts w:ascii="Arial" w:hAnsi="Arial" w:cs="Arial"/>
          <w:sz w:val="24"/>
          <w:szCs w:val="24"/>
        </w:rPr>
        <w:tab/>
      </w:r>
      <w:r w:rsidRPr="00931DBF">
        <w:rPr>
          <w:rStyle w:val="FontStyle124"/>
          <w:rFonts w:ascii="Arial" w:hAnsi="Arial" w:cs="Arial"/>
          <w:sz w:val="24"/>
          <w:szCs w:val="24"/>
        </w:rPr>
        <w:tab/>
      </w:r>
      <w:r w:rsidRPr="00931DBF">
        <w:rPr>
          <w:rStyle w:val="FontStyle124"/>
          <w:rFonts w:ascii="Arial" w:hAnsi="Arial" w:cs="Arial"/>
          <w:sz w:val="24"/>
          <w:szCs w:val="24"/>
        </w:rPr>
        <w:tab/>
      </w:r>
      <w:r w:rsidRPr="00931DBF">
        <w:rPr>
          <w:rStyle w:val="FontStyle124"/>
          <w:rFonts w:ascii="Arial" w:hAnsi="Arial" w:cs="Arial"/>
          <w:sz w:val="24"/>
          <w:szCs w:val="24"/>
        </w:rPr>
        <w:tab/>
      </w:r>
      <w:r w:rsidR="00684699" w:rsidRPr="00931DBF">
        <w:rPr>
          <w:rStyle w:val="FontStyle124"/>
          <w:rFonts w:ascii="Arial" w:hAnsi="Arial" w:cs="Arial"/>
          <w:sz w:val="24"/>
          <w:szCs w:val="24"/>
        </w:rPr>
        <w:tab/>
      </w:r>
      <w:r w:rsidRPr="00931DBF">
        <w:rPr>
          <w:rStyle w:val="FontStyle124"/>
          <w:rFonts w:ascii="Arial" w:hAnsi="Arial" w:cs="Arial"/>
          <w:sz w:val="24"/>
          <w:szCs w:val="24"/>
        </w:rPr>
        <w:t>Дата</w:t>
      </w:r>
      <w:r w:rsidR="008F02EB" w:rsidRPr="00931DBF">
        <w:rPr>
          <w:rStyle w:val="FontStyle124"/>
          <w:rFonts w:ascii="Arial" w:hAnsi="Arial" w:cs="Arial"/>
          <w:sz w:val="24"/>
          <w:szCs w:val="24"/>
        </w:rPr>
        <w:t xml:space="preserve"> </w:t>
      </w:r>
      <w:r w:rsidRPr="00931DBF">
        <w:rPr>
          <w:rStyle w:val="FontStyle124"/>
          <w:rFonts w:ascii="Arial" w:hAnsi="Arial" w:cs="Arial"/>
          <w:sz w:val="24"/>
          <w:szCs w:val="24"/>
        </w:rPr>
        <w:t>введения</w:t>
      </w:r>
      <w:r w:rsidR="00D54B02" w:rsidRPr="00931DBF">
        <w:rPr>
          <w:rStyle w:val="FontStyle124"/>
          <w:rFonts w:ascii="Arial" w:hAnsi="Arial" w:cs="Arial"/>
          <w:sz w:val="24"/>
          <w:szCs w:val="24"/>
        </w:rPr>
        <w:t xml:space="preserve"> </w:t>
      </w:r>
      <w:r w:rsidR="003C596F" w:rsidRPr="00931DBF">
        <w:rPr>
          <w:rStyle w:val="FontStyle124"/>
          <w:rFonts w:ascii="Arial" w:hAnsi="Arial" w:cs="Arial"/>
          <w:sz w:val="24"/>
          <w:szCs w:val="24"/>
        </w:rPr>
        <w:t xml:space="preserve">- </w:t>
      </w:r>
    </w:p>
    <w:p w14:paraId="3BBCDE1A" w14:textId="77777777" w:rsidR="00E67CF0" w:rsidRPr="00931DBF" w:rsidRDefault="00E67CF0" w:rsidP="00835573">
      <w:pPr>
        <w:pStyle w:val="5"/>
        <w:widowControl w:val="0"/>
        <w:spacing w:after="240" w:line="360" w:lineRule="auto"/>
        <w:ind w:firstLine="709"/>
        <w:rPr>
          <w:rFonts w:ascii="Arial" w:hAnsi="Arial" w:cs="Arial"/>
          <w:i w:val="0"/>
          <w:sz w:val="28"/>
          <w:szCs w:val="28"/>
        </w:rPr>
      </w:pPr>
      <w:r w:rsidRPr="00931DBF">
        <w:rPr>
          <w:rFonts w:ascii="Arial" w:hAnsi="Arial" w:cs="Arial"/>
          <w:i w:val="0"/>
          <w:sz w:val="28"/>
          <w:szCs w:val="28"/>
        </w:rPr>
        <w:t>1 Область применения</w:t>
      </w:r>
    </w:p>
    <w:p w14:paraId="05A5EE85" w14:textId="20174885" w:rsidR="0080350D" w:rsidRPr="00931DBF" w:rsidRDefault="00E67CF0" w:rsidP="00835573">
      <w:pPr>
        <w:pStyle w:val="21"/>
        <w:widowControl w:val="0"/>
        <w:shd w:val="clear" w:color="auto" w:fill="auto"/>
        <w:spacing w:line="360" w:lineRule="auto"/>
        <w:ind w:firstLine="709"/>
        <w:jc w:val="both"/>
        <w:rPr>
          <w:rFonts w:ascii="Arial" w:hAnsi="Arial" w:cs="Arial"/>
          <w:spacing w:val="0"/>
          <w:sz w:val="24"/>
          <w:szCs w:val="24"/>
        </w:rPr>
      </w:pPr>
      <w:r w:rsidRPr="00931DBF">
        <w:rPr>
          <w:rFonts w:ascii="Arial" w:hAnsi="Arial" w:cs="Arial"/>
          <w:spacing w:val="0"/>
          <w:sz w:val="24"/>
          <w:szCs w:val="24"/>
        </w:rPr>
        <w:t xml:space="preserve">Настоящий стандарт распространяется на </w:t>
      </w:r>
      <w:r w:rsidR="00490A6F" w:rsidRPr="00931DBF">
        <w:rPr>
          <w:rFonts w:ascii="Arial" w:hAnsi="Arial" w:cs="Arial"/>
          <w:spacing w:val="0"/>
          <w:sz w:val="24"/>
          <w:szCs w:val="24"/>
        </w:rPr>
        <w:t xml:space="preserve">стальные </w:t>
      </w:r>
      <w:r w:rsidR="009C368E" w:rsidRPr="00931DBF">
        <w:rPr>
          <w:rFonts w:ascii="Arial" w:hAnsi="Arial" w:cs="Arial"/>
          <w:spacing w:val="0"/>
          <w:sz w:val="24"/>
          <w:szCs w:val="24"/>
        </w:rPr>
        <w:t xml:space="preserve">бесшовные горячедеформированные и холоднодеформированные </w:t>
      </w:r>
      <w:r w:rsidR="00490A6F" w:rsidRPr="00931DBF">
        <w:rPr>
          <w:rFonts w:ascii="Arial" w:hAnsi="Arial" w:cs="Arial"/>
          <w:spacing w:val="0"/>
          <w:sz w:val="24"/>
          <w:szCs w:val="24"/>
        </w:rPr>
        <w:t>трубы</w:t>
      </w:r>
      <w:r w:rsidR="002F6D8F" w:rsidRPr="00931DBF">
        <w:t xml:space="preserve"> </w:t>
      </w:r>
      <w:r w:rsidR="002F6D8F" w:rsidRPr="00931DBF">
        <w:rPr>
          <w:rFonts w:ascii="Arial" w:hAnsi="Arial" w:cs="Arial"/>
          <w:spacing w:val="0"/>
          <w:sz w:val="24"/>
          <w:szCs w:val="24"/>
        </w:rPr>
        <w:t>из углеродистых и легированных марок стали, применяемые для изготовления изделий механической обработкой.</w:t>
      </w:r>
    </w:p>
    <w:p w14:paraId="63A0CB3E" w14:textId="1FC28CF2" w:rsidR="00E67CF0" w:rsidRPr="00931DBF" w:rsidRDefault="00E67CF0" w:rsidP="00835573">
      <w:pPr>
        <w:pStyle w:val="21"/>
        <w:widowControl w:val="0"/>
        <w:shd w:val="clear" w:color="auto" w:fill="auto"/>
        <w:spacing w:before="240" w:after="240" w:line="360" w:lineRule="auto"/>
        <w:ind w:firstLine="709"/>
        <w:jc w:val="both"/>
        <w:rPr>
          <w:rFonts w:ascii="Arial" w:hAnsi="Arial" w:cs="Arial"/>
          <w:b/>
          <w:i/>
          <w:iCs/>
          <w:sz w:val="28"/>
          <w:szCs w:val="28"/>
          <w:lang w:eastAsia="en-US"/>
        </w:rPr>
      </w:pPr>
      <w:r w:rsidRPr="00931DBF">
        <w:rPr>
          <w:rFonts w:ascii="Arial" w:hAnsi="Arial" w:cs="Arial"/>
          <w:b/>
          <w:sz w:val="28"/>
          <w:szCs w:val="28"/>
        </w:rPr>
        <w:t xml:space="preserve">2 </w:t>
      </w:r>
      <w:r w:rsidRPr="00931DBF">
        <w:rPr>
          <w:rFonts w:ascii="Arial" w:hAnsi="Arial" w:cs="Arial"/>
          <w:b/>
          <w:sz w:val="28"/>
          <w:szCs w:val="28"/>
          <w:lang w:eastAsia="en-US"/>
        </w:rPr>
        <w:t>Нормативные ссылки</w:t>
      </w:r>
    </w:p>
    <w:p w14:paraId="2AA20887" w14:textId="77777777" w:rsidR="00E67CF0" w:rsidRPr="00931DBF" w:rsidRDefault="00E67CF0" w:rsidP="00835573">
      <w:pPr>
        <w:widowControl w:val="0"/>
        <w:spacing w:line="360" w:lineRule="auto"/>
        <w:ind w:firstLine="709"/>
        <w:jc w:val="both"/>
        <w:rPr>
          <w:rFonts w:ascii="Arial" w:eastAsia="Calibri" w:hAnsi="Arial" w:cs="Arial"/>
        </w:rPr>
      </w:pPr>
      <w:r w:rsidRPr="00931DBF">
        <w:rPr>
          <w:rFonts w:ascii="Arial" w:hAnsi="Arial" w:cs="Arial"/>
        </w:rPr>
        <w:t>В настоящем стандарте использованы ссылки на следующие межгосударственные стандарты:</w:t>
      </w:r>
    </w:p>
    <w:p w14:paraId="252DF850" w14:textId="4F1DEE46" w:rsidR="00FA02D9" w:rsidRPr="00931DBF" w:rsidRDefault="00FA02D9" w:rsidP="00835573">
      <w:pPr>
        <w:pStyle w:val="Style32"/>
        <w:widowControl/>
        <w:spacing w:line="360" w:lineRule="auto"/>
        <w:ind w:firstLine="709"/>
        <w:jc w:val="both"/>
        <w:rPr>
          <w:rFonts w:ascii="Arial" w:hAnsi="Arial" w:cs="Arial"/>
        </w:rPr>
      </w:pPr>
      <w:r w:rsidRPr="00931DBF">
        <w:rPr>
          <w:rFonts w:ascii="Arial" w:hAnsi="Arial" w:cs="Arial"/>
        </w:rPr>
        <w:t>ГОСТ 166</w:t>
      </w:r>
      <w:r w:rsidR="00443EB3" w:rsidRPr="00931DBF">
        <w:rPr>
          <w:rFonts w:ascii="Arial" w:hAnsi="Arial" w:cs="Arial"/>
        </w:rPr>
        <w:t xml:space="preserve"> </w:t>
      </w:r>
      <w:r w:rsidR="00F33484" w:rsidRPr="00931DBF">
        <w:rPr>
          <w:rFonts w:ascii="Arial" w:hAnsi="Arial" w:cs="Arial"/>
          <w:bCs/>
        </w:rPr>
        <w:t>(ИСО 3599</w:t>
      </w:r>
      <w:r w:rsidR="000813CF" w:rsidRPr="00931DBF">
        <w:rPr>
          <w:rFonts w:ascii="Arial" w:hAnsi="Arial" w:cs="Arial"/>
          <w:bCs/>
        </w:rPr>
        <w:t>-76</w:t>
      </w:r>
      <w:r w:rsidR="00F33484" w:rsidRPr="00931DBF">
        <w:rPr>
          <w:rFonts w:ascii="Arial" w:hAnsi="Arial" w:cs="Arial"/>
          <w:bCs/>
        </w:rPr>
        <w:t xml:space="preserve">) </w:t>
      </w:r>
      <w:r w:rsidR="003E58CE" w:rsidRPr="00931DBF">
        <w:rPr>
          <w:rFonts w:ascii="Arial" w:hAnsi="Arial" w:cs="Arial"/>
        </w:rPr>
        <w:t>Штангенциркули. Технические условия</w:t>
      </w:r>
    </w:p>
    <w:p w14:paraId="6AA431C8" w14:textId="7AEB2F5B" w:rsidR="00CF71E7" w:rsidRPr="00931DBF" w:rsidRDefault="00CF71E7" w:rsidP="00835573">
      <w:pPr>
        <w:pStyle w:val="Style32"/>
        <w:widowControl/>
        <w:spacing w:line="360" w:lineRule="auto"/>
        <w:ind w:firstLine="709"/>
        <w:jc w:val="both"/>
        <w:rPr>
          <w:rStyle w:val="FontStyle105"/>
          <w:rFonts w:ascii="Arial" w:hAnsi="Arial" w:cs="Arial"/>
          <w:sz w:val="24"/>
          <w:szCs w:val="24"/>
        </w:rPr>
      </w:pPr>
      <w:r w:rsidRPr="00931DBF">
        <w:rPr>
          <w:rStyle w:val="FontStyle105"/>
          <w:rFonts w:ascii="Arial" w:hAnsi="Arial" w:cs="Arial"/>
          <w:sz w:val="24"/>
          <w:szCs w:val="24"/>
        </w:rPr>
        <w:t>ГОСТ 427</w:t>
      </w:r>
      <w:r w:rsidRPr="00931DBF">
        <w:t xml:space="preserve"> </w:t>
      </w:r>
      <w:r w:rsidRPr="00931DBF">
        <w:rPr>
          <w:rStyle w:val="FontStyle105"/>
          <w:rFonts w:ascii="Arial" w:hAnsi="Arial" w:cs="Arial"/>
          <w:sz w:val="24"/>
          <w:szCs w:val="24"/>
        </w:rPr>
        <w:t>Линейки измерительные металлические. Технические условия</w:t>
      </w:r>
    </w:p>
    <w:p w14:paraId="6F9BE3A9" w14:textId="421E95D4" w:rsidR="00152C5A" w:rsidRPr="00931DBF" w:rsidRDefault="009911B0" w:rsidP="00835573">
      <w:pPr>
        <w:pStyle w:val="Style32"/>
        <w:widowControl/>
        <w:spacing w:line="360" w:lineRule="auto"/>
        <w:ind w:firstLine="709"/>
        <w:jc w:val="both"/>
        <w:rPr>
          <w:rFonts w:ascii="Arial" w:hAnsi="Arial" w:cs="Arial"/>
        </w:rPr>
      </w:pPr>
      <w:r w:rsidRPr="00931DBF">
        <w:rPr>
          <w:rFonts w:ascii="Arial" w:hAnsi="Arial" w:cs="Arial"/>
        </w:rPr>
        <w:t>ГОСТ 1050</w:t>
      </w:r>
      <w:r w:rsidR="0080350D" w:rsidRPr="00931DBF">
        <w:rPr>
          <w:rFonts w:ascii="Arial" w:hAnsi="Arial" w:cs="Arial"/>
        </w:rPr>
        <w:t xml:space="preserve"> Металлопродукция из нелегированных конструкционных качественных и специальных сталей. Общие технические условия</w:t>
      </w:r>
    </w:p>
    <w:p w14:paraId="25461F9A" w14:textId="71573D16" w:rsidR="009B73FC" w:rsidRPr="00931DBF" w:rsidRDefault="009B73FC" w:rsidP="00835573">
      <w:pPr>
        <w:pStyle w:val="a6"/>
        <w:ind w:left="0" w:firstLine="709"/>
        <w:rPr>
          <w:rFonts w:cs="Arial"/>
          <w:sz w:val="24"/>
          <w:szCs w:val="24"/>
        </w:rPr>
      </w:pPr>
      <w:r w:rsidRPr="00931DBF">
        <w:rPr>
          <w:rFonts w:cs="Arial"/>
          <w:sz w:val="24"/>
          <w:szCs w:val="24"/>
        </w:rPr>
        <w:t>ГОСТ 1778 Металлопродукция из сталей и сплавов. Металлографические методы определения неметаллических включений</w:t>
      </w:r>
    </w:p>
    <w:p w14:paraId="5BEE57FA" w14:textId="0CD367E9" w:rsidR="00463D56" w:rsidRPr="00931DBF" w:rsidRDefault="00463D56" w:rsidP="00835573">
      <w:pPr>
        <w:pStyle w:val="a6"/>
        <w:ind w:left="0" w:firstLine="709"/>
        <w:rPr>
          <w:rFonts w:cs="Arial"/>
          <w:sz w:val="24"/>
          <w:szCs w:val="24"/>
        </w:rPr>
      </w:pPr>
      <w:r w:rsidRPr="00931DBF">
        <w:rPr>
          <w:rFonts w:cs="Arial"/>
          <w:sz w:val="24"/>
          <w:szCs w:val="24"/>
        </w:rPr>
        <w:t>ГОСТ 2216</w:t>
      </w:r>
      <w:r w:rsidR="00FF270C" w:rsidRPr="00931DBF">
        <w:rPr>
          <w:rFonts w:cs="Arial"/>
          <w:sz w:val="24"/>
          <w:szCs w:val="24"/>
        </w:rPr>
        <w:t xml:space="preserve"> Калибры-скобы гладкие регулируемые. Технические условия</w:t>
      </w:r>
    </w:p>
    <w:p w14:paraId="3E496921" w14:textId="5BA34F6D" w:rsidR="009911B0" w:rsidRPr="00931DBF" w:rsidRDefault="009911B0" w:rsidP="00835573">
      <w:pPr>
        <w:pStyle w:val="Style32"/>
        <w:widowControl/>
        <w:spacing w:line="360" w:lineRule="auto"/>
        <w:ind w:firstLine="709"/>
        <w:jc w:val="both"/>
        <w:rPr>
          <w:rFonts w:ascii="Arial" w:hAnsi="Arial" w:cs="Arial"/>
        </w:rPr>
      </w:pPr>
      <w:r w:rsidRPr="00931DBF">
        <w:rPr>
          <w:rFonts w:ascii="Arial" w:hAnsi="Arial" w:cs="Arial"/>
        </w:rPr>
        <w:t>ГОСТ 4543</w:t>
      </w:r>
      <w:r w:rsidR="00002065" w:rsidRPr="00931DBF">
        <w:rPr>
          <w:rFonts w:ascii="Arial" w:hAnsi="Arial" w:cs="Arial"/>
        </w:rPr>
        <w:t xml:space="preserve"> Металлопродукция из конструкционной легированной стали. Технические условия</w:t>
      </w:r>
    </w:p>
    <w:p w14:paraId="232AFC70" w14:textId="02410E8C" w:rsidR="00954FF4" w:rsidRPr="00931DBF" w:rsidRDefault="00954FF4" w:rsidP="00835573">
      <w:pPr>
        <w:pStyle w:val="Style32"/>
        <w:widowControl/>
        <w:spacing w:line="360" w:lineRule="auto"/>
        <w:ind w:firstLine="709"/>
        <w:jc w:val="both"/>
        <w:rPr>
          <w:rFonts w:ascii="Arial" w:hAnsi="Arial" w:cs="Arial"/>
        </w:rPr>
      </w:pPr>
      <w:r w:rsidRPr="00931DBF">
        <w:rPr>
          <w:rFonts w:ascii="Arial" w:hAnsi="Arial" w:cs="Arial"/>
        </w:rPr>
        <w:t>ГОСТ 5639</w:t>
      </w:r>
      <w:r w:rsidRPr="00931DBF">
        <w:t xml:space="preserve"> </w:t>
      </w:r>
      <w:r w:rsidRPr="00931DBF">
        <w:rPr>
          <w:rFonts w:ascii="Arial" w:hAnsi="Arial" w:cs="Arial"/>
        </w:rPr>
        <w:t>Стали и сплавы. Методы выявления и определения величины зерна</w:t>
      </w:r>
    </w:p>
    <w:p w14:paraId="54C81A99" w14:textId="77777777" w:rsidR="002A6C4E" w:rsidRPr="00931DBF" w:rsidRDefault="002A6C4E" w:rsidP="00835573">
      <w:pPr>
        <w:pStyle w:val="Style32"/>
        <w:widowControl/>
        <w:spacing w:line="360" w:lineRule="auto"/>
        <w:ind w:firstLine="709"/>
        <w:jc w:val="both"/>
        <w:rPr>
          <w:rStyle w:val="FontStyle129"/>
          <w:rFonts w:ascii="Arial" w:hAnsi="Arial" w:cs="Arial"/>
          <w:sz w:val="24"/>
          <w:szCs w:val="24"/>
        </w:rPr>
      </w:pPr>
      <w:r w:rsidRPr="00931DBF">
        <w:rPr>
          <w:rStyle w:val="FontStyle129"/>
          <w:rFonts w:ascii="Arial" w:hAnsi="Arial" w:cs="Arial"/>
          <w:sz w:val="24"/>
          <w:szCs w:val="24"/>
        </w:rPr>
        <w:t>ГОСТ 6507 Микрометры. Технические условия</w:t>
      </w:r>
    </w:p>
    <w:p w14:paraId="1BB14304" w14:textId="77777777" w:rsidR="00E67CF0" w:rsidRPr="00931DBF" w:rsidRDefault="00E67CF0" w:rsidP="00835573">
      <w:pPr>
        <w:pStyle w:val="Style32"/>
        <w:widowControl/>
        <w:spacing w:line="360" w:lineRule="auto"/>
        <w:ind w:firstLine="709"/>
        <w:jc w:val="both"/>
        <w:rPr>
          <w:rStyle w:val="FontStyle129"/>
          <w:rFonts w:ascii="Arial" w:hAnsi="Arial" w:cs="Arial"/>
          <w:sz w:val="24"/>
          <w:szCs w:val="24"/>
        </w:rPr>
      </w:pPr>
      <w:r w:rsidRPr="00931DBF">
        <w:rPr>
          <w:rStyle w:val="FontStyle129"/>
          <w:rFonts w:ascii="Arial" w:hAnsi="Arial" w:cs="Arial"/>
          <w:sz w:val="24"/>
          <w:szCs w:val="24"/>
        </w:rPr>
        <w:t>ГОСТ</w:t>
      </w:r>
      <w:r w:rsidR="00312642" w:rsidRPr="00931DBF">
        <w:rPr>
          <w:rStyle w:val="FontStyle129"/>
          <w:rFonts w:ascii="Arial" w:hAnsi="Arial" w:cs="Arial"/>
          <w:sz w:val="24"/>
          <w:szCs w:val="24"/>
        </w:rPr>
        <w:t> </w:t>
      </w:r>
      <w:r w:rsidRPr="00931DBF">
        <w:rPr>
          <w:rStyle w:val="FontStyle129"/>
          <w:rFonts w:ascii="Arial" w:hAnsi="Arial" w:cs="Arial"/>
          <w:sz w:val="24"/>
          <w:szCs w:val="24"/>
        </w:rPr>
        <w:t>7502 Рулетки измерительные металлические. Технические условия</w:t>
      </w:r>
    </w:p>
    <w:p w14:paraId="7A64A559" w14:textId="7F9F49E5" w:rsidR="00BA25F0" w:rsidRPr="00931DBF" w:rsidRDefault="007A2725" w:rsidP="00835573">
      <w:pPr>
        <w:pStyle w:val="Style32"/>
        <w:widowControl/>
        <w:spacing w:line="360" w:lineRule="auto"/>
        <w:ind w:firstLine="709"/>
        <w:jc w:val="both"/>
        <w:rPr>
          <w:rStyle w:val="FontStyle129"/>
          <w:rFonts w:ascii="Arial" w:hAnsi="Arial" w:cs="Arial"/>
          <w:sz w:val="24"/>
          <w:szCs w:val="24"/>
        </w:rPr>
      </w:pPr>
      <w:r w:rsidRPr="00931DBF">
        <w:rPr>
          <w:rFonts w:ascii="Arial" w:hAnsi="Arial" w:cs="Arial"/>
          <w:bCs/>
        </w:rPr>
        <w:t>ГОСТ </w:t>
      </w:r>
      <w:r w:rsidR="00BA25F0" w:rsidRPr="00931DBF">
        <w:rPr>
          <w:rFonts w:ascii="Arial" w:hAnsi="Arial" w:cs="Arial"/>
          <w:bCs/>
        </w:rPr>
        <w:t>7565</w:t>
      </w:r>
      <w:r w:rsidR="00565007" w:rsidRPr="00931DBF">
        <w:rPr>
          <w:rFonts w:ascii="Arial" w:hAnsi="Arial" w:cs="Arial"/>
          <w:bCs/>
        </w:rPr>
        <w:t xml:space="preserve"> </w:t>
      </w:r>
      <w:r w:rsidR="00BD39CB" w:rsidRPr="00931DBF">
        <w:rPr>
          <w:rFonts w:ascii="Arial" w:hAnsi="Arial" w:cs="Arial"/>
          <w:bCs/>
        </w:rPr>
        <w:t>(ИСО 377-2</w:t>
      </w:r>
      <w:r w:rsidR="000813CF" w:rsidRPr="00931DBF">
        <w:rPr>
          <w:rFonts w:ascii="Arial" w:hAnsi="Arial" w:cs="Arial"/>
          <w:bCs/>
        </w:rPr>
        <w:t>-89</w:t>
      </w:r>
      <w:r w:rsidR="00BD39CB" w:rsidRPr="00931DBF">
        <w:rPr>
          <w:rFonts w:ascii="Arial" w:hAnsi="Arial" w:cs="Arial"/>
          <w:bCs/>
        </w:rPr>
        <w:t>)</w:t>
      </w:r>
      <w:r w:rsidR="00BD39CB" w:rsidRPr="00931DBF">
        <w:rPr>
          <w:bCs/>
        </w:rPr>
        <w:t xml:space="preserve"> </w:t>
      </w:r>
      <w:r w:rsidR="00565007" w:rsidRPr="00931DBF">
        <w:rPr>
          <w:rFonts w:ascii="Arial" w:hAnsi="Arial" w:cs="Arial"/>
        </w:rPr>
        <w:t>Чугун, сталь и сплавы. Метод отбора проб для определения химического состава</w:t>
      </w:r>
    </w:p>
    <w:p w14:paraId="022850AE" w14:textId="77777777" w:rsidR="00E67CF0" w:rsidRPr="00931DBF" w:rsidRDefault="00391279" w:rsidP="00835573">
      <w:pPr>
        <w:pStyle w:val="Style10"/>
        <w:spacing w:line="360" w:lineRule="auto"/>
        <w:ind w:firstLine="709"/>
        <w:jc w:val="both"/>
        <w:rPr>
          <w:rFonts w:ascii="Arial" w:hAnsi="Arial" w:cs="Arial"/>
        </w:rPr>
      </w:pPr>
      <w:r w:rsidRPr="00931DBF">
        <w:rPr>
          <w:rStyle w:val="FontStyle129"/>
          <w:rFonts w:ascii="Arial" w:hAnsi="Arial" w:cs="Arial"/>
          <w:sz w:val="24"/>
          <w:szCs w:val="24"/>
        </w:rPr>
        <w:t>ГОСТ</w:t>
      </w:r>
      <w:r w:rsidRPr="00931DBF">
        <w:rPr>
          <w:rStyle w:val="FontStyle129"/>
          <w:rFonts w:ascii="Arial" w:hAnsi="Arial" w:cs="Arial"/>
          <w:sz w:val="24"/>
          <w:szCs w:val="24"/>
          <w:lang w:val="en-US"/>
        </w:rPr>
        <w:t> </w:t>
      </w:r>
      <w:r w:rsidR="00E67CF0" w:rsidRPr="00931DBF">
        <w:rPr>
          <w:rStyle w:val="FontStyle129"/>
          <w:rFonts w:ascii="Arial" w:hAnsi="Arial" w:cs="Arial"/>
          <w:sz w:val="24"/>
          <w:szCs w:val="24"/>
        </w:rPr>
        <w:t xml:space="preserve">8026 </w:t>
      </w:r>
      <w:r w:rsidR="00E67CF0" w:rsidRPr="00931DBF">
        <w:rPr>
          <w:rFonts w:ascii="Arial" w:hAnsi="Arial" w:cs="Arial"/>
        </w:rPr>
        <w:t>Линейки поверочные. Технические условия</w:t>
      </w:r>
    </w:p>
    <w:p w14:paraId="5F1942D0" w14:textId="43C963B1" w:rsidR="009911B0" w:rsidRPr="00931DBF" w:rsidRDefault="009911B0" w:rsidP="00835573">
      <w:pPr>
        <w:spacing w:line="360" w:lineRule="auto"/>
        <w:ind w:firstLine="709"/>
        <w:jc w:val="both"/>
        <w:rPr>
          <w:rFonts w:ascii="Arial" w:hAnsi="Arial" w:cs="Arial"/>
        </w:rPr>
      </w:pPr>
      <w:r w:rsidRPr="00931DBF">
        <w:rPr>
          <w:rFonts w:ascii="Arial" w:hAnsi="Arial" w:cs="Arial"/>
        </w:rPr>
        <w:t>ГОСТ 8732</w:t>
      </w:r>
      <w:r w:rsidR="00A33758" w:rsidRPr="00931DBF">
        <w:rPr>
          <w:rFonts w:ascii="Arial" w:hAnsi="Arial" w:cs="Arial"/>
        </w:rPr>
        <w:t xml:space="preserve"> Трубы стальные бесшовные горячедеформированные. Сортамент</w:t>
      </w:r>
    </w:p>
    <w:p w14:paraId="7ECCE401" w14:textId="541EE3A8" w:rsidR="00E802DA" w:rsidRPr="00931DBF" w:rsidRDefault="00E802DA" w:rsidP="00835573">
      <w:pPr>
        <w:spacing w:line="360" w:lineRule="auto"/>
        <w:ind w:firstLine="709"/>
        <w:jc w:val="both"/>
        <w:rPr>
          <w:rFonts w:ascii="Arial" w:hAnsi="Arial" w:cs="Arial"/>
        </w:rPr>
      </w:pPr>
      <w:r w:rsidRPr="00931DBF">
        <w:rPr>
          <w:rFonts w:ascii="Arial" w:hAnsi="Arial" w:cs="Arial"/>
        </w:rPr>
        <w:t>ГОСТ 8734 Трубы стальные бесшовные холоднодеформированные. Сортамент</w:t>
      </w:r>
    </w:p>
    <w:p w14:paraId="38E22EB7" w14:textId="20B5F035" w:rsidR="00992E4A" w:rsidRPr="00931DBF" w:rsidRDefault="00992E4A" w:rsidP="00835573">
      <w:pPr>
        <w:spacing w:line="360" w:lineRule="auto"/>
        <w:ind w:firstLine="709"/>
        <w:jc w:val="both"/>
        <w:rPr>
          <w:rFonts w:ascii="Arial" w:hAnsi="Arial" w:cs="Arial"/>
        </w:rPr>
      </w:pPr>
      <w:r w:rsidRPr="00931DBF">
        <w:rPr>
          <w:rFonts w:ascii="Arial" w:hAnsi="Arial" w:cs="Arial"/>
        </w:rPr>
        <w:lastRenderedPageBreak/>
        <w:t>ГОСТ 9012 (ИСО 410–82, ИСО 6506–81) Металлы. Метод измерения твердости по Бринеллю</w:t>
      </w:r>
    </w:p>
    <w:p w14:paraId="55044010" w14:textId="40237CD5" w:rsidR="00E67CF0" w:rsidRPr="00931DBF" w:rsidRDefault="00BC7011" w:rsidP="00835573">
      <w:pPr>
        <w:pStyle w:val="Style10"/>
        <w:spacing w:line="360" w:lineRule="auto"/>
        <w:ind w:firstLine="709"/>
        <w:jc w:val="both"/>
        <w:rPr>
          <w:rStyle w:val="FontStyle129"/>
          <w:rFonts w:ascii="Arial" w:hAnsi="Arial" w:cs="Arial"/>
          <w:sz w:val="24"/>
          <w:szCs w:val="24"/>
        </w:rPr>
      </w:pPr>
      <w:r w:rsidRPr="00931DBF">
        <w:rPr>
          <w:rStyle w:val="FontStyle129"/>
          <w:rFonts w:ascii="Arial" w:hAnsi="Arial" w:cs="Arial"/>
          <w:sz w:val="24"/>
          <w:szCs w:val="24"/>
        </w:rPr>
        <w:t>ГОСТ </w:t>
      </w:r>
      <w:r w:rsidR="00E67CF0" w:rsidRPr="00931DBF">
        <w:rPr>
          <w:rStyle w:val="FontStyle129"/>
          <w:rFonts w:ascii="Arial" w:hAnsi="Arial" w:cs="Arial"/>
          <w:sz w:val="24"/>
          <w:szCs w:val="24"/>
        </w:rPr>
        <w:t xml:space="preserve">10006 </w:t>
      </w:r>
      <w:r w:rsidR="006F11D5" w:rsidRPr="00931DBF">
        <w:rPr>
          <w:rStyle w:val="FontStyle129"/>
          <w:rFonts w:ascii="Arial" w:hAnsi="Arial" w:cs="Arial"/>
          <w:sz w:val="24"/>
          <w:szCs w:val="24"/>
        </w:rPr>
        <w:t>(ИСО 6892</w:t>
      </w:r>
      <w:r w:rsidR="000813CF" w:rsidRPr="00931DBF">
        <w:rPr>
          <w:rStyle w:val="FontStyle129"/>
          <w:rFonts w:ascii="Arial" w:hAnsi="Arial" w:cs="Arial"/>
          <w:sz w:val="24"/>
          <w:szCs w:val="24"/>
        </w:rPr>
        <w:t>-84</w:t>
      </w:r>
      <w:r w:rsidR="006F11D5" w:rsidRPr="00931DBF">
        <w:rPr>
          <w:rStyle w:val="FontStyle129"/>
          <w:rFonts w:ascii="Arial" w:hAnsi="Arial" w:cs="Arial"/>
          <w:sz w:val="24"/>
          <w:szCs w:val="24"/>
        </w:rPr>
        <w:t xml:space="preserve">) </w:t>
      </w:r>
      <w:r w:rsidR="00E67CF0" w:rsidRPr="00931DBF">
        <w:rPr>
          <w:rStyle w:val="FontStyle129"/>
          <w:rFonts w:ascii="Arial" w:hAnsi="Arial" w:cs="Arial"/>
          <w:sz w:val="24"/>
          <w:szCs w:val="24"/>
        </w:rPr>
        <w:t>Трубы металлические. Метод испытания на растяжение</w:t>
      </w:r>
    </w:p>
    <w:p w14:paraId="1F1A813A" w14:textId="77777777" w:rsidR="00E67CF0" w:rsidRPr="00931DBF" w:rsidRDefault="007F3DBC" w:rsidP="00835573">
      <w:pPr>
        <w:pStyle w:val="a6"/>
        <w:ind w:left="0" w:firstLine="709"/>
        <w:rPr>
          <w:rFonts w:cs="Arial"/>
          <w:sz w:val="24"/>
          <w:szCs w:val="24"/>
        </w:rPr>
      </w:pPr>
      <w:r w:rsidRPr="00931DBF">
        <w:rPr>
          <w:rFonts w:cs="Arial"/>
          <w:sz w:val="24"/>
          <w:szCs w:val="24"/>
        </w:rPr>
        <w:t>ГОСТ </w:t>
      </w:r>
      <w:r w:rsidR="00E67CF0" w:rsidRPr="00931DBF">
        <w:rPr>
          <w:rFonts w:cs="Arial"/>
          <w:sz w:val="24"/>
          <w:szCs w:val="24"/>
        </w:rPr>
        <w:t>10243 Сталь. Методы испытаний и оценки макроструктуры</w:t>
      </w:r>
    </w:p>
    <w:p w14:paraId="56DC589F" w14:textId="77777777" w:rsidR="0088268B" w:rsidRPr="00931DBF" w:rsidRDefault="00BC7011" w:rsidP="00835573">
      <w:pPr>
        <w:pStyle w:val="Style10"/>
        <w:spacing w:line="360" w:lineRule="auto"/>
        <w:ind w:firstLine="709"/>
        <w:jc w:val="both"/>
        <w:rPr>
          <w:rStyle w:val="FontStyle129"/>
          <w:rFonts w:ascii="Arial" w:hAnsi="Arial" w:cs="Arial"/>
          <w:sz w:val="24"/>
          <w:szCs w:val="24"/>
        </w:rPr>
      </w:pPr>
      <w:r w:rsidRPr="00931DBF">
        <w:rPr>
          <w:rStyle w:val="FontStyle129"/>
          <w:rFonts w:ascii="Arial" w:hAnsi="Arial" w:cs="Arial"/>
          <w:sz w:val="24"/>
          <w:szCs w:val="24"/>
        </w:rPr>
        <w:t>ГОСТ </w:t>
      </w:r>
      <w:r w:rsidR="0088268B" w:rsidRPr="00931DBF">
        <w:rPr>
          <w:rStyle w:val="FontStyle129"/>
          <w:rFonts w:ascii="Arial" w:hAnsi="Arial" w:cs="Arial"/>
          <w:sz w:val="24"/>
          <w:szCs w:val="24"/>
        </w:rPr>
        <w:t>10692</w:t>
      </w:r>
      <w:r w:rsidR="0042170E" w:rsidRPr="00931DBF">
        <w:rPr>
          <w:rFonts w:ascii="Arial" w:hAnsi="Arial" w:cs="Arial"/>
        </w:rPr>
        <w:t xml:space="preserve"> </w:t>
      </w:r>
      <w:r w:rsidR="0088268B" w:rsidRPr="00931DBF">
        <w:rPr>
          <w:rStyle w:val="FontStyle129"/>
          <w:rFonts w:ascii="Arial" w:hAnsi="Arial" w:cs="Arial"/>
          <w:sz w:val="24"/>
          <w:szCs w:val="24"/>
        </w:rPr>
        <w:t>Трубы стальные, чугунные и соединительные детали к ним. Приемка, маркировка, упаковка, транспортирование и хранение</w:t>
      </w:r>
    </w:p>
    <w:p w14:paraId="21341521" w14:textId="7337D5D9" w:rsidR="00463D56" w:rsidRPr="00931DBF" w:rsidRDefault="00463D56" w:rsidP="00835573">
      <w:pPr>
        <w:pStyle w:val="Style10"/>
        <w:spacing w:line="360" w:lineRule="auto"/>
        <w:ind w:firstLine="709"/>
        <w:jc w:val="both"/>
        <w:rPr>
          <w:rFonts w:ascii="Arial" w:hAnsi="Arial" w:cs="Arial"/>
        </w:rPr>
      </w:pPr>
      <w:r w:rsidRPr="00931DBF">
        <w:rPr>
          <w:rFonts w:ascii="Arial" w:hAnsi="Arial" w:cs="Arial"/>
        </w:rPr>
        <w:t>ГОСТ 11358 Толщиномеры и стенкомеры индикаторные с ценой деления 0,01 и 0,1 мм. Технические условия</w:t>
      </w:r>
    </w:p>
    <w:p w14:paraId="7CDC649A" w14:textId="02494695" w:rsidR="00402ED8" w:rsidRPr="00931DBF" w:rsidRDefault="00402ED8" w:rsidP="00835573">
      <w:pPr>
        <w:pStyle w:val="Style10"/>
        <w:spacing w:line="360" w:lineRule="auto"/>
        <w:ind w:firstLine="709"/>
        <w:jc w:val="both"/>
        <w:rPr>
          <w:rFonts w:ascii="Arial" w:hAnsi="Arial" w:cs="Arial"/>
        </w:rPr>
      </w:pPr>
      <w:r w:rsidRPr="00931DBF">
        <w:rPr>
          <w:rFonts w:ascii="Arial" w:hAnsi="Arial" w:cs="Arial"/>
        </w:rPr>
        <w:t>ГОСТ 14959 Металлопродукция из рессорно-пружинной нелегированной и легированной стали. Технические условия</w:t>
      </w:r>
    </w:p>
    <w:p w14:paraId="29E461CA" w14:textId="3D33875A" w:rsidR="00E67CF0" w:rsidRPr="00931DBF" w:rsidRDefault="00E67CF0" w:rsidP="00835573">
      <w:pPr>
        <w:pStyle w:val="Style10"/>
        <w:spacing w:line="360" w:lineRule="auto"/>
        <w:ind w:firstLine="709"/>
        <w:jc w:val="both"/>
        <w:rPr>
          <w:rFonts w:ascii="Arial" w:hAnsi="Arial" w:cs="Arial"/>
        </w:rPr>
      </w:pPr>
      <w:r w:rsidRPr="00931DBF">
        <w:rPr>
          <w:rFonts w:ascii="Arial" w:hAnsi="Arial" w:cs="Arial"/>
        </w:rPr>
        <w:t>ГОСТ</w:t>
      </w:r>
      <w:r w:rsidR="007A2725" w:rsidRPr="00931DBF">
        <w:rPr>
          <w:rFonts w:ascii="Arial" w:hAnsi="Arial" w:cs="Arial"/>
        </w:rPr>
        <w:t> </w:t>
      </w:r>
      <w:r w:rsidRPr="00931DBF">
        <w:rPr>
          <w:rFonts w:ascii="Arial" w:hAnsi="Arial" w:cs="Arial"/>
        </w:rPr>
        <w:t>16504 Система государственных испытаний продукции. Испытания и контроль качества продукции. Основные термины и определения</w:t>
      </w:r>
    </w:p>
    <w:p w14:paraId="3B97F2CC" w14:textId="2F2B4765" w:rsidR="0001242E" w:rsidRPr="00931DBF" w:rsidRDefault="00181514" w:rsidP="00835573">
      <w:pPr>
        <w:pStyle w:val="Style32"/>
        <w:widowControl/>
        <w:spacing w:line="360" w:lineRule="auto"/>
        <w:ind w:firstLine="709"/>
        <w:jc w:val="both"/>
        <w:rPr>
          <w:rFonts w:ascii="Arial" w:hAnsi="Arial" w:cs="Arial"/>
        </w:rPr>
      </w:pPr>
      <w:r w:rsidRPr="00931DBF">
        <w:rPr>
          <w:rFonts w:ascii="Arial" w:hAnsi="Arial" w:cs="Arial"/>
        </w:rPr>
        <w:t>ГОСТ</w:t>
      </w:r>
      <w:r w:rsidR="007A2725" w:rsidRPr="00931DBF">
        <w:rPr>
          <w:rFonts w:ascii="Arial" w:hAnsi="Arial" w:cs="Arial"/>
        </w:rPr>
        <w:t> </w:t>
      </w:r>
      <w:r w:rsidRPr="00931DBF">
        <w:rPr>
          <w:rFonts w:ascii="Arial" w:hAnsi="Arial" w:cs="Arial"/>
        </w:rPr>
        <w:t>17410</w:t>
      </w:r>
      <w:r w:rsidR="0001242E" w:rsidRPr="00931DBF">
        <w:rPr>
          <w:rFonts w:ascii="Arial" w:hAnsi="Arial" w:cs="Arial"/>
        </w:rPr>
        <w:t xml:space="preserve"> Контроль неразрушающий. Трубы металлические бесшовные. Методы ультразвуковой дефектоскопии</w:t>
      </w:r>
    </w:p>
    <w:p w14:paraId="2DD52166" w14:textId="29AE8D76" w:rsidR="00463D56" w:rsidRPr="00931DBF" w:rsidRDefault="00463D56" w:rsidP="00835573">
      <w:pPr>
        <w:pStyle w:val="a6"/>
        <w:ind w:left="0" w:firstLine="709"/>
        <w:rPr>
          <w:rStyle w:val="FontStyle105"/>
          <w:rFonts w:ascii="Arial" w:hAnsi="Arial" w:cs="Arial"/>
          <w:sz w:val="24"/>
          <w:szCs w:val="24"/>
        </w:rPr>
      </w:pPr>
      <w:r w:rsidRPr="00931DBF">
        <w:rPr>
          <w:rStyle w:val="FontStyle105"/>
          <w:rFonts w:ascii="Arial" w:hAnsi="Arial" w:cs="Arial"/>
          <w:sz w:val="24"/>
          <w:szCs w:val="24"/>
        </w:rPr>
        <w:t>ГОСТ 18360</w:t>
      </w:r>
      <w:r w:rsidR="00FF270C" w:rsidRPr="00931DBF">
        <w:rPr>
          <w:rStyle w:val="FontStyle105"/>
          <w:rFonts w:ascii="Arial" w:hAnsi="Arial" w:cs="Arial"/>
          <w:sz w:val="24"/>
          <w:szCs w:val="24"/>
        </w:rPr>
        <w:t xml:space="preserve"> Калибры-скобы листовые для диаметров от 3 до 260 мм. Размеры</w:t>
      </w:r>
    </w:p>
    <w:p w14:paraId="4AC0290D" w14:textId="413C9405" w:rsidR="00463D56" w:rsidRPr="00931DBF" w:rsidRDefault="00463D56" w:rsidP="00835573">
      <w:pPr>
        <w:pStyle w:val="a6"/>
        <w:ind w:left="0" w:firstLine="709"/>
        <w:rPr>
          <w:rFonts w:cs="Arial"/>
          <w:sz w:val="24"/>
          <w:szCs w:val="24"/>
        </w:rPr>
      </w:pPr>
      <w:r w:rsidRPr="00931DBF">
        <w:rPr>
          <w:rStyle w:val="FontStyle105"/>
          <w:rFonts w:ascii="Arial" w:hAnsi="Arial" w:cs="Arial"/>
          <w:sz w:val="24"/>
          <w:szCs w:val="24"/>
        </w:rPr>
        <w:t>ГОСТ 18365</w:t>
      </w:r>
      <w:r w:rsidR="00FF270C" w:rsidRPr="00931DBF">
        <w:rPr>
          <w:rStyle w:val="FontStyle105"/>
          <w:rFonts w:ascii="Arial" w:hAnsi="Arial" w:cs="Arial"/>
          <w:sz w:val="24"/>
          <w:szCs w:val="24"/>
        </w:rPr>
        <w:t xml:space="preserve"> Калибры-скобы листовые со сменными губками для диаметров свыше 100 до 360 мм. Размеры</w:t>
      </w:r>
    </w:p>
    <w:p w14:paraId="67CB9C38" w14:textId="0686DDD2" w:rsidR="009911B0" w:rsidRPr="00931DBF" w:rsidRDefault="009911B0" w:rsidP="00835573">
      <w:pPr>
        <w:pStyle w:val="a6"/>
        <w:ind w:left="0" w:firstLine="709"/>
        <w:rPr>
          <w:rFonts w:cs="Arial"/>
          <w:sz w:val="24"/>
          <w:szCs w:val="24"/>
        </w:rPr>
      </w:pPr>
      <w:r w:rsidRPr="00931DBF">
        <w:rPr>
          <w:rFonts w:cs="Arial"/>
          <w:sz w:val="24"/>
          <w:szCs w:val="24"/>
        </w:rPr>
        <w:t>ГОСТ 19281</w:t>
      </w:r>
      <w:r w:rsidR="00002065" w:rsidRPr="00931DBF">
        <w:rPr>
          <w:rFonts w:cs="Arial"/>
          <w:sz w:val="24"/>
          <w:szCs w:val="24"/>
        </w:rPr>
        <w:t xml:space="preserve"> Прокат повышенной прочности. Общие технические условия</w:t>
      </w:r>
    </w:p>
    <w:p w14:paraId="1C940D29" w14:textId="5B10EE46" w:rsidR="007D521B" w:rsidRPr="00931DBF" w:rsidRDefault="007D521B" w:rsidP="00835573">
      <w:pPr>
        <w:pStyle w:val="a6"/>
        <w:ind w:left="0" w:firstLine="709"/>
        <w:rPr>
          <w:rFonts w:cs="Arial"/>
          <w:sz w:val="24"/>
          <w:szCs w:val="24"/>
        </w:rPr>
      </w:pPr>
      <w:r w:rsidRPr="00931DBF">
        <w:rPr>
          <w:rFonts w:cs="Arial"/>
          <w:sz w:val="24"/>
          <w:szCs w:val="24"/>
        </w:rPr>
        <w:t>ГОСТ 24853</w:t>
      </w:r>
      <w:r w:rsidRPr="00931DBF">
        <w:t xml:space="preserve"> </w:t>
      </w:r>
      <w:r w:rsidRPr="00931DBF">
        <w:rPr>
          <w:rFonts w:cs="Arial"/>
          <w:sz w:val="24"/>
          <w:szCs w:val="24"/>
        </w:rPr>
        <w:t>Калибры гладкие для размеров до 500 мм. Допуски</w:t>
      </w:r>
    </w:p>
    <w:p w14:paraId="45CBF907" w14:textId="0233E991" w:rsidR="00F474BC" w:rsidRPr="00931DBF" w:rsidRDefault="00F474BC" w:rsidP="00835573">
      <w:pPr>
        <w:pStyle w:val="a6"/>
        <w:ind w:left="0" w:firstLine="709"/>
        <w:rPr>
          <w:rFonts w:cs="Arial"/>
          <w:kern w:val="28"/>
          <w:sz w:val="24"/>
          <w:szCs w:val="24"/>
        </w:rPr>
      </w:pPr>
      <w:r w:rsidRPr="00931DBF">
        <w:rPr>
          <w:rStyle w:val="FontStyle105"/>
          <w:rFonts w:ascii="Arial" w:hAnsi="Arial" w:cs="Arial"/>
          <w:sz w:val="24"/>
          <w:szCs w:val="24"/>
        </w:rPr>
        <w:t>ГОСТ 26877 Металлопродукция. Методы измерений отклонений формы</w:t>
      </w:r>
    </w:p>
    <w:p w14:paraId="5BFA28AD" w14:textId="33D3337B" w:rsidR="00E67CF0" w:rsidRPr="00931DBF" w:rsidRDefault="00E67CF0" w:rsidP="00835573">
      <w:pPr>
        <w:pStyle w:val="a6"/>
        <w:ind w:left="0" w:firstLine="709"/>
        <w:rPr>
          <w:rFonts w:cs="Arial"/>
          <w:kern w:val="28"/>
          <w:sz w:val="24"/>
          <w:szCs w:val="24"/>
        </w:rPr>
      </w:pPr>
      <w:r w:rsidRPr="00931DBF">
        <w:rPr>
          <w:rFonts w:cs="Arial"/>
          <w:kern w:val="28"/>
          <w:sz w:val="24"/>
          <w:szCs w:val="24"/>
        </w:rPr>
        <w:t>ГОСТ 28548 Трубы стальные. Термины и определения</w:t>
      </w:r>
    </w:p>
    <w:p w14:paraId="0BEA61B6" w14:textId="003452FB" w:rsidR="00E46228" w:rsidRPr="00931DBF" w:rsidRDefault="00E46228" w:rsidP="00835573">
      <w:pPr>
        <w:pStyle w:val="Style10"/>
        <w:spacing w:line="360" w:lineRule="auto"/>
        <w:ind w:firstLine="709"/>
        <w:jc w:val="both"/>
        <w:rPr>
          <w:rFonts w:ascii="Arial" w:hAnsi="Arial" w:cs="Arial"/>
        </w:rPr>
      </w:pPr>
      <w:r w:rsidRPr="00931DBF">
        <w:rPr>
          <w:rFonts w:ascii="Arial" w:hAnsi="Arial" w:cs="Arial"/>
        </w:rPr>
        <w:t>ГОСТ 30415 Сталь. Неразрушающий контроль механических свойств и микроструктуры металлопродукции магнитным методом</w:t>
      </w:r>
    </w:p>
    <w:p w14:paraId="26F76026" w14:textId="5A7D170E" w:rsidR="00F5789C" w:rsidRPr="00931DBF" w:rsidRDefault="00F5789C" w:rsidP="00835573">
      <w:pPr>
        <w:pStyle w:val="Style10"/>
        <w:spacing w:line="360" w:lineRule="auto"/>
        <w:ind w:firstLine="709"/>
        <w:jc w:val="both"/>
        <w:rPr>
          <w:rStyle w:val="FontStyle129"/>
          <w:rFonts w:ascii="Arial" w:hAnsi="Arial" w:cs="Arial"/>
          <w:sz w:val="24"/>
          <w:szCs w:val="24"/>
        </w:rPr>
      </w:pPr>
      <w:r w:rsidRPr="00931DBF">
        <w:rPr>
          <w:rFonts w:ascii="Arial" w:hAnsi="Arial" w:cs="Arial"/>
        </w:rPr>
        <w:t>ГОСТ 30432 Трубы металлические. Методы отбора проб, заготовок и образцов для механических и технологических испытаний</w:t>
      </w:r>
    </w:p>
    <w:p w14:paraId="7B304979" w14:textId="1820344E" w:rsidR="00CC00DE" w:rsidRPr="00931DBF" w:rsidRDefault="00BC7011" w:rsidP="00835573">
      <w:pPr>
        <w:pStyle w:val="Style10"/>
        <w:spacing w:line="360" w:lineRule="auto"/>
        <w:ind w:firstLine="709"/>
        <w:jc w:val="both"/>
        <w:rPr>
          <w:rFonts w:ascii="Arial" w:hAnsi="Arial" w:cs="Arial"/>
        </w:rPr>
      </w:pPr>
      <w:r w:rsidRPr="00931DBF">
        <w:rPr>
          <w:rStyle w:val="FontStyle129"/>
          <w:rFonts w:ascii="Arial" w:hAnsi="Arial" w:cs="Arial"/>
          <w:sz w:val="24"/>
          <w:szCs w:val="24"/>
        </w:rPr>
        <w:t>ГОСТ </w:t>
      </w:r>
      <w:r w:rsidR="0028181D" w:rsidRPr="00931DBF">
        <w:rPr>
          <w:rStyle w:val="FontStyle129"/>
          <w:rFonts w:ascii="Arial" w:hAnsi="Arial" w:cs="Arial"/>
          <w:sz w:val="24"/>
          <w:szCs w:val="24"/>
        </w:rPr>
        <w:t xml:space="preserve">31458 </w:t>
      </w:r>
      <w:r w:rsidR="006F11D5" w:rsidRPr="00931DBF">
        <w:rPr>
          <w:rStyle w:val="FontStyle129"/>
          <w:rFonts w:ascii="Arial" w:hAnsi="Arial" w:cs="Arial"/>
          <w:sz w:val="24"/>
          <w:szCs w:val="24"/>
        </w:rPr>
        <w:t>(</w:t>
      </w:r>
      <w:r w:rsidR="00046266" w:rsidRPr="00931DBF">
        <w:rPr>
          <w:rStyle w:val="FontStyle129"/>
          <w:rFonts w:ascii="Arial" w:hAnsi="Arial" w:cs="Arial"/>
          <w:sz w:val="24"/>
          <w:szCs w:val="24"/>
          <w:lang w:val="en-US"/>
        </w:rPr>
        <w:t>ISO</w:t>
      </w:r>
      <w:r w:rsidR="006F11D5" w:rsidRPr="00931DBF">
        <w:rPr>
          <w:rStyle w:val="FontStyle129"/>
          <w:rFonts w:ascii="Arial" w:hAnsi="Arial" w:cs="Arial"/>
          <w:sz w:val="24"/>
          <w:szCs w:val="24"/>
        </w:rPr>
        <w:t xml:space="preserve"> 10474</w:t>
      </w:r>
      <w:r w:rsidR="000813CF" w:rsidRPr="00931DBF">
        <w:rPr>
          <w:rStyle w:val="FontStyle129"/>
          <w:rFonts w:ascii="Arial" w:hAnsi="Arial" w:cs="Arial"/>
          <w:sz w:val="24"/>
          <w:szCs w:val="24"/>
        </w:rPr>
        <w:t>:1991</w:t>
      </w:r>
      <w:r w:rsidR="006F11D5" w:rsidRPr="00931DBF">
        <w:rPr>
          <w:rStyle w:val="FontStyle129"/>
          <w:rFonts w:ascii="Arial" w:hAnsi="Arial" w:cs="Arial"/>
          <w:sz w:val="24"/>
          <w:szCs w:val="24"/>
        </w:rPr>
        <w:t>)</w:t>
      </w:r>
      <w:r w:rsidR="00801CF4" w:rsidRPr="00931DBF">
        <w:rPr>
          <w:rStyle w:val="FontStyle129"/>
          <w:rFonts w:ascii="Arial" w:hAnsi="Arial" w:cs="Arial"/>
          <w:sz w:val="24"/>
          <w:szCs w:val="24"/>
        </w:rPr>
        <w:t xml:space="preserve"> </w:t>
      </w:r>
      <w:r w:rsidR="00CC00DE" w:rsidRPr="00931DBF">
        <w:rPr>
          <w:rFonts w:ascii="Arial" w:hAnsi="Arial" w:cs="Arial"/>
        </w:rPr>
        <w:t>Трубы стальные, чугунные и соединительные детали к ним. Документы о приемочном контроле</w:t>
      </w:r>
    </w:p>
    <w:p w14:paraId="255690DB" w14:textId="0F73C837" w:rsidR="00D62C24" w:rsidRPr="00931DBF" w:rsidRDefault="00D62C24" w:rsidP="00D62C24">
      <w:pPr>
        <w:spacing w:line="360" w:lineRule="auto"/>
        <w:ind w:firstLine="709"/>
        <w:rPr>
          <w:rFonts w:ascii="Arial" w:hAnsi="Arial" w:cs="Arial"/>
        </w:rPr>
      </w:pPr>
      <w:r w:rsidRPr="00931DBF">
        <w:rPr>
          <w:rFonts w:ascii="Arial" w:hAnsi="Arial" w:cs="Arial"/>
        </w:rPr>
        <w:t>ГОСТ ISO 10893-2 Трубы стальные бесшовные и сварные. Часть 2. Автоматизированный контроль вихретоковым методом для обнаружения дефектов</w:t>
      </w:r>
    </w:p>
    <w:p w14:paraId="2D89E294" w14:textId="7CA03D4C" w:rsidR="00D62C24" w:rsidRPr="00931DBF" w:rsidRDefault="00D62C24" w:rsidP="00D62C24">
      <w:pPr>
        <w:spacing w:line="360" w:lineRule="auto"/>
        <w:ind w:firstLine="709"/>
        <w:rPr>
          <w:rFonts w:ascii="Arial" w:hAnsi="Arial" w:cs="Arial"/>
        </w:rPr>
      </w:pPr>
      <w:r w:rsidRPr="00931DBF">
        <w:rPr>
          <w:rFonts w:ascii="Arial" w:hAnsi="Arial" w:cs="Arial"/>
        </w:rPr>
        <w:t>ГОСТ ISO 10893-3–2023 Трубы стальные бесшовные и сварные. Часть 3. Автоматизированный контроль методом рассеяния магнитного потока по всей поверхности труб из ферромагнитной стали для обнаружения продольных и (или) поперечных дефектов</w:t>
      </w:r>
    </w:p>
    <w:p w14:paraId="26834D49" w14:textId="002AC12F" w:rsidR="00D62C24" w:rsidRPr="00931DBF" w:rsidRDefault="00D62C24" w:rsidP="00D62C24">
      <w:pPr>
        <w:spacing w:line="360" w:lineRule="auto"/>
        <w:ind w:firstLine="709"/>
        <w:rPr>
          <w:b/>
          <w:lang w:eastAsia="ar-SA"/>
        </w:rPr>
      </w:pPr>
      <w:r w:rsidRPr="00931DBF">
        <w:rPr>
          <w:rFonts w:ascii="Arial" w:hAnsi="Arial" w:cs="Arial"/>
        </w:rPr>
        <w:lastRenderedPageBreak/>
        <w:t>ГОСТ ISO 10893-10 Трубы стальные бесшовные и сварные. Часть 10. Ультразвуковой метод автоматизированного контроля для обнаружения продольных и (или) поперечных дефектов по всей поверхности</w:t>
      </w:r>
    </w:p>
    <w:p w14:paraId="6A00446E" w14:textId="77777777" w:rsidR="009A52B6" w:rsidRPr="00931DBF" w:rsidRDefault="00460F54" w:rsidP="00835573">
      <w:pPr>
        <w:pStyle w:val="Style10"/>
        <w:spacing w:line="360" w:lineRule="auto"/>
        <w:ind w:firstLine="709"/>
        <w:jc w:val="both"/>
        <w:rPr>
          <w:rFonts w:ascii="Arial" w:hAnsi="Arial" w:cs="Arial"/>
          <w:sz w:val="20"/>
          <w:szCs w:val="20"/>
        </w:rPr>
      </w:pPr>
      <w:r w:rsidRPr="00931DBF">
        <w:rPr>
          <w:rFonts w:ascii="Arial" w:hAnsi="Arial" w:cs="Arial"/>
          <w:spacing w:val="80"/>
          <w:sz w:val="20"/>
          <w:szCs w:val="20"/>
        </w:rPr>
        <w:t xml:space="preserve">Примечание - </w:t>
      </w:r>
      <w:r w:rsidRPr="00931DBF">
        <w:rPr>
          <w:rFonts w:ascii="Arial" w:hAnsi="Arial" w:cs="Arial"/>
          <w:sz w:val="20"/>
          <w:szCs w:val="20"/>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hyperlink r:id="rId15" w:history="1">
        <w:r w:rsidRPr="00931DBF">
          <w:rPr>
            <w:rStyle w:val="a4"/>
            <w:rFonts w:ascii="Arial" w:hAnsi="Arial" w:cs="Arial"/>
            <w:color w:val="auto"/>
            <w:sz w:val="20"/>
            <w:szCs w:val="20"/>
            <w:lang w:val="en-US"/>
          </w:rPr>
          <w:t>www</w:t>
        </w:r>
        <w:r w:rsidRPr="00931DBF">
          <w:rPr>
            <w:rStyle w:val="a4"/>
            <w:rFonts w:ascii="Arial" w:hAnsi="Arial" w:cs="Arial"/>
            <w:color w:val="auto"/>
            <w:sz w:val="20"/>
            <w:szCs w:val="20"/>
          </w:rPr>
          <w:t>.</w:t>
        </w:r>
        <w:r w:rsidRPr="00931DBF">
          <w:rPr>
            <w:rStyle w:val="a4"/>
            <w:rFonts w:ascii="Arial" w:hAnsi="Arial" w:cs="Arial"/>
            <w:color w:val="auto"/>
            <w:sz w:val="20"/>
            <w:szCs w:val="20"/>
            <w:lang w:val="en-US"/>
          </w:rPr>
          <w:t>easc</w:t>
        </w:r>
        <w:r w:rsidRPr="00931DBF">
          <w:rPr>
            <w:rStyle w:val="a4"/>
            <w:rFonts w:ascii="Arial" w:hAnsi="Arial" w:cs="Arial"/>
            <w:color w:val="auto"/>
            <w:sz w:val="20"/>
            <w:szCs w:val="20"/>
          </w:rPr>
          <w:t>.</w:t>
        </w:r>
        <w:r w:rsidRPr="00931DBF">
          <w:rPr>
            <w:rStyle w:val="a4"/>
            <w:rFonts w:ascii="Arial" w:hAnsi="Arial" w:cs="Arial"/>
            <w:color w:val="auto"/>
            <w:sz w:val="20"/>
            <w:szCs w:val="20"/>
            <w:lang w:val="en-US"/>
          </w:rPr>
          <w:t>by</w:t>
        </w:r>
      </w:hyperlink>
      <w:r w:rsidRPr="00931DBF">
        <w:rPr>
          <w:rFonts w:ascii="Arial" w:hAnsi="Arial" w:cs="Arial"/>
          <w:sz w:val="20"/>
          <w:szCs w:val="20"/>
        </w:rPr>
        <w:t>) или по указателям национальных стандартов, издаваемых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соответствующий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стандарт отменен без замены, то положение, в котором дана ссылка на него, применяется в части, не затрагивающей эту ссылку.</w:t>
      </w:r>
    </w:p>
    <w:p w14:paraId="274E211B" w14:textId="36384BFD" w:rsidR="00E67CF0" w:rsidRPr="00931DBF" w:rsidRDefault="00E67CF0" w:rsidP="00835573">
      <w:pPr>
        <w:widowControl w:val="0"/>
        <w:spacing w:before="240" w:after="240" w:line="360" w:lineRule="auto"/>
        <w:ind w:firstLine="709"/>
        <w:jc w:val="both"/>
        <w:rPr>
          <w:rFonts w:ascii="Arial" w:hAnsi="Arial" w:cs="Arial"/>
          <w:b/>
          <w:sz w:val="28"/>
          <w:szCs w:val="28"/>
        </w:rPr>
      </w:pPr>
      <w:r w:rsidRPr="00931DBF">
        <w:rPr>
          <w:rFonts w:ascii="Arial" w:hAnsi="Arial" w:cs="Arial"/>
          <w:b/>
          <w:sz w:val="28"/>
          <w:szCs w:val="28"/>
        </w:rPr>
        <w:t>3 Термины и определения</w:t>
      </w:r>
    </w:p>
    <w:p w14:paraId="507E5FBC" w14:textId="573B4FCC" w:rsidR="00FC169B" w:rsidRPr="00931DBF" w:rsidRDefault="00E67CF0" w:rsidP="00835573">
      <w:pPr>
        <w:widowControl w:val="0"/>
        <w:spacing w:line="360" w:lineRule="auto"/>
        <w:ind w:right="142" w:firstLine="709"/>
        <w:jc w:val="both"/>
        <w:rPr>
          <w:rFonts w:ascii="Arial" w:hAnsi="Arial" w:cs="Arial"/>
        </w:rPr>
      </w:pPr>
      <w:r w:rsidRPr="00931DBF">
        <w:rPr>
          <w:rFonts w:ascii="Arial" w:hAnsi="Arial" w:cs="Arial"/>
        </w:rPr>
        <w:t>В настоящем стан</w:t>
      </w:r>
      <w:r w:rsidR="00A26DDD" w:rsidRPr="00931DBF">
        <w:rPr>
          <w:rFonts w:ascii="Arial" w:hAnsi="Arial" w:cs="Arial"/>
        </w:rPr>
        <w:t>дарте применены термины по ГОСТ </w:t>
      </w:r>
      <w:r w:rsidRPr="00931DBF">
        <w:rPr>
          <w:rFonts w:ascii="Arial" w:hAnsi="Arial" w:cs="Arial"/>
        </w:rPr>
        <w:t>16504</w:t>
      </w:r>
      <w:r w:rsidR="00884067" w:rsidRPr="00931DBF">
        <w:rPr>
          <w:rFonts w:ascii="Arial" w:hAnsi="Arial" w:cs="Arial"/>
        </w:rPr>
        <w:t>,</w:t>
      </w:r>
      <w:r w:rsidR="00A26DDD" w:rsidRPr="00931DBF">
        <w:rPr>
          <w:rFonts w:ascii="Arial" w:hAnsi="Arial" w:cs="Arial"/>
        </w:rPr>
        <w:t xml:space="preserve"> ГОСТ </w:t>
      </w:r>
      <w:r w:rsidRPr="00931DBF">
        <w:rPr>
          <w:rFonts w:ascii="Arial" w:hAnsi="Arial" w:cs="Arial"/>
        </w:rPr>
        <w:t>28548</w:t>
      </w:r>
      <w:r w:rsidR="00992E4A" w:rsidRPr="00931DBF">
        <w:rPr>
          <w:rFonts w:ascii="Arial" w:hAnsi="Arial" w:cs="Arial"/>
        </w:rPr>
        <w:t>.</w:t>
      </w:r>
    </w:p>
    <w:p w14:paraId="17D43BD4" w14:textId="77777777" w:rsidR="00E67CF0" w:rsidRPr="00931DBF" w:rsidRDefault="00E67CF0" w:rsidP="00835573">
      <w:pPr>
        <w:widowControl w:val="0"/>
        <w:spacing w:before="240" w:after="240" w:line="360" w:lineRule="auto"/>
        <w:ind w:firstLine="709"/>
        <w:jc w:val="both"/>
        <w:rPr>
          <w:rFonts w:ascii="Arial" w:hAnsi="Arial" w:cs="Arial"/>
          <w:b/>
          <w:sz w:val="28"/>
          <w:szCs w:val="28"/>
        </w:rPr>
      </w:pPr>
      <w:r w:rsidRPr="00931DBF">
        <w:rPr>
          <w:rFonts w:ascii="Arial" w:hAnsi="Arial" w:cs="Arial"/>
          <w:b/>
          <w:sz w:val="28"/>
          <w:szCs w:val="28"/>
        </w:rPr>
        <w:t>4 Обозначения</w:t>
      </w:r>
      <w:r w:rsidR="00600FA4" w:rsidRPr="00931DBF">
        <w:rPr>
          <w:rFonts w:ascii="Arial" w:hAnsi="Arial" w:cs="Arial"/>
          <w:b/>
          <w:sz w:val="28"/>
          <w:szCs w:val="28"/>
        </w:rPr>
        <w:t xml:space="preserve"> и сокращения</w:t>
      </w:r>
    </w:p>
    <w:p w14:paraId="440803AA" w14:textId="77777777" w:rsidR="00E67CF0" w:rsidRPr="00931DBF" w:rsidRDefault="00E67CF0" w:rsidP="00835573">
      <w:pPr>
        <w:widowControl w:val="0"/>
        <w:spacing w:line="360" w:lineRule="auto"/>
        <w:ind w:firstLine="709"/>
        <w:jc w:val="both"/>
        <w:rPr>
          <w:rFonts w:ascii="Arial" w:hAnsi="Arial" w:cs="Arial"/>
          <w:b/>
        </w:rPr>
      </w:pPr>
      <w:r w:rsidRPr="00931DBF">
        <w:rPr>
          <w:rFonts w:ascii="Arial" w:hAnsi="Arial" w:cs="Arial"/>
        </w:rPr>
        <w:t>В настоящем стандарте применены следующие обозначения</w:t>
      </w:r>
      <w:r w:rsidR="005A5E4C" w:rsidRPr="00931DBF">
        <w:rPr>
          <w:rFonts w:ascii="Arial" w:hAnsi="Arial" w:cs="Arial"/>
        </w:rPr>
        <w:t xml:space="preserve"> и сокращения</w:t>
      </w:r>
      <w:r w:rsidRPr="00931DBF">
        <w:rPr>
          <w:rFonts w:ascii="Arial" w:hAnsi="Arial" w:cs="Arial"/>
        </w:rPr>
        <w:t>:</w:t>
      </w:r>
    </w:p>
    <w:p w14:paraId="02816DD3" w14:textId="15FE40CE" w:rsidR="001813E4" w:rsidRPr="00931DBF" w:rsidRDefault="001813E4" w:rsidP="00835573">
      <w:pPr>
        <w:widowControl w:val="0"/>
        <w:spacing w:line="360" w:lineRule="auto"/>
        <w:ind w:firstLine="709"/>
        <w:jc w:val="both"/>
        <w:rPr>
          <w:rFonts w:ascii="Arial" w:hAnsi="Arial" w:cs="Arial"/>
        </w:rPr>
      </w:pPr>
      <w:r w:rsidRPr="00931DBF">
        <w:rPr>
          <w:rFonts w:ascii="Arial" w:hAnsi="Arial" w:cs="Arial"/>
          <w:i/>
        </w:rPr>
        <w:t>δ</w:t>
      </w:r>
      <w:r w:rsidRPr="00931DBF">
        <w:rPr>
          <w:rFonts w:ascii="Arial" w:hAnsi="Arial" w:cs="Arial"/>
          <w:iCs/>
          <w:vertAlign w:val="subscript"/>
        </w:rPr>
        <w:t xml:space="preserve">5 </w:t>
      </w:r>
      <w:r w:rsidR="00B43EA0" w:rsidRPr="00931DBF">
        <w:rPr>
          <w:rFonts w:ascii="Arial" w:hAnsi="Arial" w:cs="Arial"/>
        </w:rPr>
        <w:t>– относительное удлинение</w:t>
      </w:r>
      <w:r w:rsidR="002D0A6E" w:rsidRPr="00931DBF">
        <w:rPr>
          <w:rFonts w:ascii="Arial" w:eastAsiaTheme="minorEastAsia" w:hAnsi="Arial" w:cs="Arial"/>
        </w:rPr>
        <w:t xml:space="preserve"> после разрыва</w:t>
      </w:r>
      <w:r w:rsidR="00B43EA0" w:rsidRPr="00931DBF">
        <w:rPr>
          <w:rFonts w:ascii="Arial" w:hAnsi="Arial" w:cs="Arial"/>
        </w:rPr>
        <w:t>, %;</w:t>
      </w:r>
    </w:p>
    <w:p w14:paraId="273D3B11" w14:textId="77777777" w:rsidR="00923C79" w:rsidRPr="00931DBF" w:rsidRDefault="00923C79" w:rsidP="00835573">
      <w:pPr>
        <w:tabs>
          <w:tab w:val="left" w:pos="695"/>
          <w:tab w:val="left" w:pos="9639"/>
        </w:tabs>
        <w:suppressAutoHyphens/>
        <w:spacing w:line="360" w:lineRule="auto"/>
        <w:ind w:firstLine="709"/>
        <w:jc w:val="both"/>
        <w:rPr>
          <w:rFonts w:ascii="Arial" w:hAnsi="Arial" w:cs="Arial"/>
          <w:bCs/>
          <w:strike/>
        </w:rPr>
      </w:pPr>
      <w:r w:rsidRPr="00931DBF">
        <w:rPr>
          <w:rFonts w:ascii="Arial" w:hAnsi="Arial" w:cs="Arial"/>
          <w:bCs/>
          <w:i/>
          <w:iCs/>
        </w:rPr>
        <w:t>π</w:t>
      </w:r>
      <w:r w:rsidRPr="00931DBF">
        <w:rPr>
          <w:rFonts w:ascii="Arial" w:hAnsi="Arial" w:cs="Arial"/>
          <w:bCs/>
        </w:rPr>
        <w:t>– число π, принятое равным 3,1416;</w:t>
      </w:r>
    </w:p>
    <w:p w14:paraId="32D8336C" w14:textId="046639EE" w:rsidR="00923C79" w:rsidRPr="00931DBF" w:rsidRDefault="00923C79" w:rsidP="00835573">
      <w:pPr>
        <w:tabs>
          <w:tab w:val="left" w:pos="695"/>
          <w:tab w:val="left" w:pos="9639"/>
        </w:tabs>
        <w:suppressAutoHyphens/>
        <w:spacing w:line="360" w:lineRule="auto"/>
        <w:ind w:firstLine="695"/>
        <w:jc w:val="both"/>
        <w:rPr>
          <w:rFonts w:ascii="Arial" w:hAnsi="Arial" w:cs="Arial"/>
          <w:bCs/>
        </w:rPr>
      </w:pPr>
      <w:r w:rsidRPr="00931DBF">
        <w:rPr>
          <w:rFonts w:ascii="Arial" w:hAnsi="Arial" w:cs="Arial"/>
          <w:bCs/>
          <w:i/>
        </w:rPr>
        <w:t xml:space="preserve">ρ </w:t>
      </w:r>
      <w:r w:rsidRPr="00931DBF">
        <w:rPr>
          <w:rFonts w:ascii="Arial" w:hAnsi="Arial" w:cs="Arial"/>
          <w:bCs/>
        </w:rPr>
        <w:t>– плотность стали, г/см</w:t>
      </w:r>
      <w:r w:rsidRPr="00931DBF">
        <w:rPr>
          <w:rFonts w:ascii="Arial" w:hAnsi="Arial" w:cs="Arial"/>
          <w:bCs/>
          <w:vertAlign w:val="superscript"/>
        </w:rPr>
        <w:t>3</w:t>
      </w:r>
      <w:r w:rsidRPr="00931DBF">
        <w:rPr>
          <w:rFonts w:ascii="Arial" w:hAnsi="Arial" w:cs="Arial"/>
          <w:bCs/>
        </w:rPr>
        <w:t>;</w:t>
      </w:r>
    </w:p>
    <w:p w14:paraId="2B02BE2A" w14:textId="296CF4DC" w:rsidR="00923C79" w:rsidRPr="00931DBF" w:rsidRDefault="00923C79" w:rsidP="00835573">
      <w:pPr>
        <w:widowControl w:val="0"/>
        <w:spacing w:line="360" w:lineRule="auto"/>
        <w:ind w:firstLine="709"/>
        <w:jc w:val="both"/>
        <w:rPr>
          <w:rFonts w:ascii="Arial" w:hAnsi="Arial" w:cs="Arial"/>
        </w:rPr>
      </w:pPr>
      <w:r w:rsidRPr="00931DBF">
        <w:rPr>
          <w:rFonts w:ascii="Arial" w:hAnsi="Arial" w:cs="Arial"/>
          <w:i/>
        </w:rPr>
        <w:t>σ</w:t>
      </w:r>
      <w:r w:rsidR="000B68AD" w:rsidRPr="00931DBF">
        <w:rPr>
          <w:rFonts w:ascii="Arial" w:hAnsi="Arial" w:cs="Arial"/>
          <w:vertAlign w:val="subscript"/>
        </w:rPr>
        <w:t>т</w:t>
      </w:r>
      <w:r w:rsidRPr="00931DBF">
        <w:rPr>
          <w:rFonts w:ascii="Arial" w:hAnsi="Arial" w:cs="Arial"/>
          <w:vertAlign w:val="subscript"/>
        </w:rPr>
        <w:t xml:space="preserve"> </w:t>
      </w:r>
      <w:r w:rsidRPr="00931DBF">
        <w:rPr>
          <w:rFonts w:ascii="Arial" w:hAnsi="Arial" w:cs="Arial"/>
        </w:rPr>
        <w:t>– условный предел текучести, Н/мм</w:t>
      </w:r>
      <w:r w:rsidRPr="00931DBF">
        <w:rPr>
          <w:rFonts w:ascii="Arial" w:hAnsi="Arial" w:cs="Arial"/>
          <w:vertAlign w:val="superscript"/>
        </w:rPr>
        <w:t>2</w:t>
      </w:r>
      <w:r w:rsidRPr="00931DBF">
        <w:rPr>
          <w:rFonts w:ascii="Arial" w:hAnsi="Arial" w:cs="Arial"/>
        </w:rPr>
        <w:t>;</w:t>
      </w:r>
    </w:p>
    <w:p w14:paraId="234628ED" w14:textId="77777777" w:rsidR="00923C79" w:rsidRPr="00931DBF" w:rsidRDefault="00923C79" w:rsidP="00835573">
      <w:pPr>
        <w:widowControl w:val="0"/>
        <w:spacing w:line="360" w:lineRule="auto"/>
        <w:ind w:firstLine="709"/>
        <w:jc w:val="both"/>
        <w:rPr>
          <w:rFonts w:ascii="Arial" w:hAnsi="Arial" w:cs="Arial"/>
        </w:rPr>
      </w:pPr>
      <w:r w:rsidRPr="00931DBF">
        <w:rPr>
          <w:rFonts w:ascii="Arial" w:hAnsi="Arial" w:cs="Arial"/>
          <w:i/>
        </w:rPr>
        <w:t>σ</w:t>
      </w:r>
      <w:r w:rsidRPr="00931DBF">
        <w:rPr>
          <w:rFonts w:ascii="Arial" w:hAnsi="Arial" w:cs="Arial"/>
          <w:vertAlign w:val="subscript"/>
        </w:rPr>
        <w:t>в</w:t>
      </w:r>
      <w:r w:rsidRPr="00931DBF">
        <w:rPr>
          <w:rFonts w:ascii="Arial" w:hAnsi="Arial" w:cs="Arial"/>
        </w:rPr>
        <w:t xml:space="preserve"> – временное сопротивление, Н/мм</w:t>
      </w:r>
      <w:r w:rsidRPr="00931DBF">
        <w:rPr>
          <w:rFonts w:ascii="Arial" w:hAnsi="Arial" w:cs="Arial"/>
          <w:vertAlign w:val="superscript"/>
        </w:rPr>
        <w:t>2</w:t>
      </w:r>
      <w:r w:rsidRPr="00931DBF">
        <w:rPr>
          <w:rFonts w:ascii="Arial" w:hAnsi="Arial" w:cs="Arial"/>
        </w:rPr>
        <w:t>;</w:t>
      </w:r>
    </w:p>
    <w:p w14:paraId="5A777501" w14:textId="71851C68" w:rsidR="001813E4" w:rsidRPr="00931DBF" w:rsidRDefault="001813E4" w:rsidP="00835573">
      <w:pPr>
        <w:widowControl w:val="0"/>
        <w:spacing w:line="360" w:lineRule="auto"/>
        <w:ind w:firstLine="709"/>
        <w:jc w:val="both"/>
        <w:rPr>
          <w:rFonts w:ascii="Arial" w:hAnsi="Arial" w:cs="Arial"/>
        </w:rPr>
      </w:pPr>
      <w:r w:rsidRPr="00931DBF">
        <w:rPr>
          <w:rFonts w:ascii="Arial" w:hAnsi="Arial" w:cs="Arial"/>
          <w:i/>
          <w:lang w:val="en-US"/>
        </w:rPr>
        <w:t>D</w:t>
      </w:r>
      <w:r w:rsidRPr="00931DBF">
        <w:rPr>
          <w:rFonts w:ascii="Arial" w:hAnsi="Arial" w:cs="Arial"/>
        </w:rPr>
        <w:t xml:space="preserve"> –</w:t>
      </w:r>
      <w:r w:rsidR="001A68CD" w:rsidRPr="00931DBF">
        <w:rPr>
          <w:rFonts w:ascii="Arial" w:hAnsi="Arial" w:cs="Arial"/>
        </w:rPr>
        <w:t xml:space="preserve"> </w:t>
      </w:r>
      <w:r w:rsidRPr="00931DBF">
        <w:rPr>
          <w:rFonts w:ascii="Arial" w:hAnsi="Arial" w:cs="Arial"/>
        </w:rPr>
        <w:t>наружный диаметр</w:t>
      </w:r>
      <w:r w:rsidR="00923C79" w:rsidRPr="00931DBF">
        <w:rPr>
          <w:rFonts w:ascii="Arial" w:hAnsi="Arial" w:cs="Arial"/>
        </w:rPr>
        <w:t xml:space="preserve"> трубы</w:t>
      </w:r>
      <w:r w:rsidRPr="00931DBF">
        <w:rPr>
          <w:rFonts w:ascii="Arial" w:hAnsi="Arial" w:cs="Arial"/>
        </w:rPr>
        <w:t>, мм;</w:t>
      </w:r>
    </w:p>
    <w:p w14:paraId="6283C972" w14:textId="63AD6ED4" w:rsidR="001A68CD" w:rsidRPr="00931DBF" w:rsidRDefault="00000000" w:rsidP="00835573">
      <w:pPr>
        <w:pStyle w:val="FORMATTEXT0"/>
        <w:spacing w:line="360" w:lineRule="auto"/>
        <w:ind w:firstLine="709"/>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D</m:t>
            </m:r>
          </m:e>
          <m:sub>
            <m:r>
              <m:rPr>
                <m:sty m:val="p"/>
              </m:rPr>
              <w:rPr>
                <w:rFonts w:ascii="Cambria Math" w:hAnsi="Cambria Math"/>
                <w:sz w:val="24"/>
                <w:szCs w:val="24"/>
              </w:rPr>
              <m:t>и</m:t>
            </m:r>
          </m:sub>
        </m:sSub>
      </m:oMath>
      <w:r w:rsidR="001A68CD" w:rsidRPr="00931DBF">
        <w:rPr>
          <w:rFonts w:eastAsia="Times New Roman"/>
          <w:sz w:val="24"/>
          <w:szCs w:val="24"/>
        </w:rPr>
        <w:t xml:space="preserve"> – </w:t>
      </w:r>
      <w:r w:rsidR="001A68CD" w:rsidRPr="00931DBF">
        <w:rPr>
          <w:sz w:val="24"/>
          <w:szCs w:val="24"/>
        </w:rPr>
        <w:t>наружный диаметр изделия, мм;</w:t>
      </w:r>
    </w:p>
    <w:p w14:paraId="0F819BFA" w14:textId="5D90C100" w:rsidR="00850693" w:rsidRPr="00931DBF" w:rsidRDefault="00850693" w:rsidP="00835573">
      <w:pPr>
        <w:pStyle w:val="FORMATTEXT0"/>
        <w:spacing w:line="360" w:lineRule="auto"/>
        <w:ind w:firstLine="709"/>
        <w:jc w:val="both"/>
        <w:rPr>
          <w:sz w:val="24"/>
          <w:szCs w:val="24"/>
        </w:rPr>
      </w:pPr>
      <w:r w:rsidRPr="00931DBF">
        <w:rPr>
          <w:i/>
          <w:sz w:val="24"/>
          <w:szCs w:val="24"/>
          <w:lang w:val="en-US"/>
        </w:rPr>
        <w:t>d</w:t>
      </w:r>
      <w:r w:rsidRPr="00931DBF">
        <w:rPr>
          <w:sz w:val="24"/>
          <w:szCs w:val="24"/>
        </w:rPr>
        <w:t xml:space="preserve"> – внутренний диаметр трубы, мм;</w:t>
      </w:r>
    </w:p>
    <w:p w14:paraId="154912DD" w14:textId="461CE52A" w:rsidR="00DD3078" w:rsidRPr="00931DBF" w:rsidRDefault="00000000" w:rsidP="00835573">
      <w:pPr>
        <w:pStyle w:val="FORMATTEXT0"/>
        <w:spacing w:line="360" w:lineRule="auto"/>
        <w:ind w:firstLine="709"/>
        <w:jc w:val="both"/>
        <w:rPr>
          <w:rFonts w:ascii="Cambria Math" w:hAnsi="Cambria Math"/>
          <w:sz w:val="24"/>
          <w:szCs w:val="24"/>
          <w:oMath/>
        </w:rPr>
      </w:pPr>
      <m:oMath>
        <m:sSub>
          <m:sSubPr>
            <m:ctrlPr>
              <w:rPr>
                <w:rFonts w:ascii="Cambria Math" w:hAnsi="Cambria Math"/>
                <w:i/>
                <w:sz w:val="24"/>
                <w:szCs w:val="24"/>
              </w:rPr>
            </m:ctrlPr>
          </m:sSubPr>
          <m:e>
            <m:r>
              <w:rPr>
                <w:rFonts w:ascii="Cambria Math" w:hAnsi="Cambria Math"/>
                <w:sz w:val="24"/>
                <w:szCs w:val="24"/>
                <w:lang w:val="en-US"/>
              </w:rPr>
              <m:t>d</m:t>
            </m:r>
          </m:e>
          <m:sub>
            <m:r>
              <m:rPr>
                <m:sty m:val="p"/>
              </m:rPr>
              <w:rPr>
                <w:rFonts w:ascii="Cambria Math" w:hAnsi="Cambria Math"/>
                <w:sz w:val="24"/>
                <w:szCs w:val="24"/>
              </w:rPr>
              <m:t>и</m:t>
            </m:r>
          </m:sub>
        </m:sSub>
      </m:oMath>
      <w:r w:rsidR="00EE3919" w:rsidRPr="00931DBF">
        <w:rPr>
          <w:sz w:val="24"/>
          <w:szCs w:val="24"/>
        </w:rPr>
        <w:t xml:space="preserve"> </w:t>
      </w:r>
      <w:r w:rsidR="00DD3078" w:rsidRPr="00931DBF">
        <w:rPr>
          <w:sz w:val="24"/>
          <w:szCs w:val="24"/>
        </w:rPr>
        <w:t>– внутренний диаметр изделия, мм;</w:t>
      </w:r>
    </w:p>
    <w:p w14:paraId="6B9B53B4" w14:textId="45C220AB" w:rsidR="00850693" w:rsidRPr="00931DBF" w:rsidRDefault="00850693" w:rsidP="00835573">
      <w:pPr>
        <w:autoSpaceDE w:val="0"/>
        <w:autoSpaceDN w:val="0"/>
        <w:adjustRightInd w:val="0"/>
        <w:spacing w:line="360" w:lineRule="auto"/>
        <w:ind w:firstLine="709"/>
        <w:rPr>
          <w:rFonts w:ascii="Arial" w:hAnsi="Arial" w:cs="Arial"/>
          <w:i/>
        </w:rPr>
      </w:pPr>
      <w:r w:rsidRPr="00931DBF">
        <w:rPr>
          <w:rFonts w:ascii="Arial" w:hAnsi="Arial" w:cs="Arial"/>
          <w:i/>
          <w:lang w:val="en-US"/>
        </w:rPr>
        <w:t>L</w:t>
      </w:r>
      <w:r w:rsidRPr="00931DBF">
        <w:rPr>
          <w:rFonts w:ascii="Arial" w:hAnsi="Arial" w:cs="Arial"/>
        </w:rPr>
        <w:t xml:space="preserve"> – длина трубы, м;</w:t>
      </w:r>
    </w:p>
    <w:p w14:paraId="2D3AC978" w14:textId="2F084712" w:rsidR="00025887" w:rsidRPr="00931DBF" w:rsidRDefault="00025887" w:rsidP="00835573">
      <w:pPr>
        <w:autoSpaceDE w:val="0"/>
        <w:autoSpaceDN w:val="0"/>
        <w:adjustRightInd w:val="0"/>
        <w:spacing w:line="360" w:lineRule="auto"/>
        <w:ind w:firstLine="709"/>
        <w:rPr>
          <w:rFonts w:ascii="Arial" w:hAnsi="Arial" w:cs="Arial"/>
        </w:rPr>
      </w:pPr>
      <w:r w:rsidRPr="00931DBF">
        <w:rPr>
          <w:rFonts w:ascii="Arial" w:hAnsi="Arial" w:cs="Arial"/>
          <w:i/>
          <w:lang w:val="en-US"/>
        </w:rPr>
        <w:t>S</w:t>
      </w:r>
      <w:r w:rsidRPr="00931DBF">
        <w:rPr>
          <w:rFonts w:ascii="Arial" w:hAnsi="Arial" w:cs="Arial"/>
          <w:i/>
        </w:rPr>
        <w:t xml:space="preserve"> </w:t>
      </w:r>
      <w:r w:rsidRPr="00931DBF">
        <w:rPr>
          <w:rFonts w:ascii="Arial" w:hAnsi="Arial" w:cs="Arial"/>
        </w:rPr>
        <w:t>–</w:t>
      </w:r>
      <w:r w:rsidR="00406156" w:rsidRPr="00931DBF">
        <w:rPr>
          <w:rFonts w:ascii="Arial" w:hAnsi="Arial" w:cs="Arial"/>
        </w:rPr>
        <w:t xml:space="preserve"> </w:t>
      </w:r>
      <w:r w:rsidRPr="00931DBF">
        <w:rPr>
          <w:rFonts w:ascii="Arial" w:hAnsi="Arial" w:cs="Arial"/>
        </w:rPr>
        <w:t>толщина стенки</w:t>
      </w:r>
      <w:r w:rsidR="00923C79" w:rsidRPr="00931DBF">
        <w:rPr>
          <w:rFonts w:ascii="Arial" w:hAnsi="Arial" w:cs="Arial"/>
        </w:rPr>
        <w:t xml:space="preserve"> трубы</w:t>
      </w:r>
      <w:r w:rsidRPr="00931DBF">
        <w:rPr>
          <w:rFonts w:ascii="Arial" w:hAnsi="Arial" w:cs="Arial"/>
        </w:rPr>
        <w:t>, мм;</w:t>
      </w:r>
    </w:p>
    <w:p w14:paraId="000ADBE0" w14:textId="328E38FB" w:rsidR="00406156" w:rsidRPr="00931DBF" w:rsidRDefault="00000000" w:rsidP="00835573">
      <w:pPr>
        <w:autoSpaceDE w:val="0"/>
        <w:autoSpaceDN w:val="0"/>
        <w:adjustRightInd w:val="0"/>
        <w:spacing w:line="360" w:lineRule="auto"/>
        <w:ind w:firstLine="709"/>
        <w:rPr>
          <w:rFonts w:ascii="Arial" w:hAnsi="Arial" w:cs="Arial"/>
        </w:rPr>
      </w:pPr>
      <m:oMath>
        <m:sSub>
          <m:sSubPr>
            <m:ctrlPr>
              <w:rPr>
                <w:rFonts w:ascii="Cambria Math" w:eastAsiaTheme="minorEastAsia" w:hAnsi="Cambria Math" w:cs="Arial"/>
                <w:i/>
              </w:rPr>
            </m:ctrlPr>
          </m:sSubPr>
          <m:e>
            <m:r>
              <w:rPr>
                <w:rFonts w:ascii="Cambria Math" w:hAnsi="Cambria Math"/>
                <w:lang w:val="en-US"/>
              </w:rPr>
              <m:t>S</m:t>
            </m:r>
          </m:e>
          <m:sub>
            <m:r>
              <m:rPr>
                <m:sty m:val="p"/>
              </m:rPr>
              <w:rPr>
                <w:rFonts w:ascii="Cambria Math" w:hAnsi="Cambria Math"/>
              </w:rPr>
              <m:t>и</m:t>
            </m:r>
          </m:sub>
        </m:sSub>
      </m:oMath>
      <w:r w:rsidR="00406156" w:rsidRPr="00931DBF">
        <w:rPr>
          <w:rFonts w:ascii="Arial" w:hAnsi="Arial" w:cs="Arial"/>
        </w:rPr>
        <w:t xml:space="preserve"> – толщина стенки изделия, мм;</w:t>
      </w:r>
    </w:p>
    <w:p w14:paraId="25832A18" w14:textId="321E45A0" w:rsidR="00EE3919" w:rsidRPr="00931DBF" w:rsidRDefault="00000000" w:rsidP="00835573">
      <w:pPr>
        <w:pStyle w:val="FORMATTEXT0"/>
        <w:spacing w:line="360" w:lineRule="auto"/>
        <w:ind w:firstLine="709"/>
        <w:jc w:val="both"/>
        <w:rPr>
          <w:sz w:val="24"/>
          <w:szCs w:val="24"/>
        </w:rPr>
      </w:pPr>
      <m:oMath>
        <m:sSub>
          <m:sSubPr>
            <m:ctrlPr>
              <w:rPr>
                <w:rFonts w:ascii="Cambria Math" w:hAnsi="Cambria Math"/>
                <w:i/>
                <w:sz w:val="24"/>
                <w:szCs w:val="24"/>
              </w:rPr>
            </m:ctrlPr>
          </m:sSubPr>
          <m:e>
            <m:r>
              <w:rPr>
                <w:rFonts w:ascii="Cambria Math" w:hAnsi="Cambria Math"/>
                <w:sz w:val="24"/>
                <w:szCs w:val="24"/>
              </w:rPr>
              <m:t>∆</m:t>
            </m:r>
            <m:r>
              <w:rPr>
                <w:rFonts w:ascii="Cambria Math" w:hAnsi="Cambria Math"/>
                <w:sz w:val="24"/>
                <w:szCs w:val="24"/>
                <w:lang w:val="en-US"/>
              </w:rPr>
              <m:t>D</m:t>
            </m:r>
          </m:e>
          <m:sub>
            <m:r>
              <m:rPr>
                <m:sty m:val="p"/>
              </m:rPr>
              <w:rPr>
                <w:rFonts w:ascii="Cambria Math" w:hAnsi="Cambria Math"/>
                <w:sz w:val="24"/>
                <w:szCs w:val="24"/>
              </w:rPr>
              <m:t>М</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m:t>
            </m:r>
            <m:r>
              <w:rPr>
                <w:rFonts w:ascii="Cambria Math" w:hAnsi="Cambria Math"/>
                <w:sz w:val="24"/>
                <w:szCs w:val="24"/>
                <w:lang w:val="en-US"/>
              </w:rPr>
              <m:t>D</m:t>
            </m:r>
          </m:e>
          <m:sub>
            <m:r>
              <m:rPr>
                <m:sty m:val="p"/>
              </m:rPr>
              <w:rPr>
                <w:rFonts w:ascii="Cambria Math" w:hAnsi="Cambria Math"/>
                <w:sz w:val="24"/>
                <w:szCs w:val="24"/>
              </w:rPr>
              <m:t>П</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 xml:space="preserve"> ∆</m:t>
            </m:r>
            <m:r>
              <w:rPr>
                <w:rFonts w:ascii="Cambria Math" w:hAnsi="Cambria Math"/>
                <w:sz w:val="24"/>
                <w:szCs w:val="24"/>
                <w:lang w:val="en-US"/>
              </w:rPr>
              <m:t>S</m:t>
            </m:r>
          </m:e>
          <m:sub>
            <m:r>
              <m:rPr>
                <m:sty m:val="p"/>
              </m:rPr>
              <w:rPr>
                <w:rFonts w:ascii="Cambria Math" w:hAnsi="Cambria Math"/>
                <w:sz w:val="24"/>
                <w:szCs w:val="24"/>
              </w:rPr>
              <m:t>М</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 xml:space="preserve"> ∆</m:t>
            </m:r>
            <m:r>
              <w:rPr>
                <w:rFonts w:ascii="Cambria Math" w:hAnsi="Cambria Math"/>
                <w:sz w:val="24"/>
                <w:szCs w:val="24"/>
                <w:lang w:val="en-US"/>
              </w:rPr>
              <m:t>S</m:t>
            </m:r>
          </m:e>
          <m:sub>
            <m:r>
              <m:rPr>
                <m:sty m:val="p"/>
              </m:rPr>
              <w:rPr>
                <w:rFonts w:ascii="Cambria Math" w:hAnsi="Cambria Math"/>
                <w:sz w:val="24"/>
                <w:szCs w:val="24"/>
              </w:rPr>
              <m:t>П</m:t>
            </m:r>
          </m:sub>
        </m:sSub>
      </m:oMath>
      <w:r w:rsidR="0049346F" w:rsidRPr="00931DBF">
        <w:rPr>
          <w:sz w:val="24"/>
          <w:szCs w:val="24"/>
        </w:rPr>
        <w:t xml:space="preserve"> – </w:t>
      </w:r>
      <w:r w:rsidR="00EE3919" w:rsidRPr="00931DBF">
        <w:rPr>
          <w:sz w:val="24"/>
          <w:szCs w:val="24"/>
        </w:rPr>
        <w:t>минусовой и плюсовой допуски по наружному диаметру и толщине стенки трубы в долях единицы;</w:t>
      </w:r>
    </w:p>
    <w:p w14:paraId="33F29C48" w14:textId="2819D1EE" w:rsidR="00EE3919" w:rsidRPr="00931DBF" w:rsidRDefault="00000000" w:rsidP="00835573">
      <w:pPr>
        <w:pStyle w:val="FORMATTEXT0"/>
        <w:spacing w:line="360" w:lineRule="auto"/>
        <w:ind w:firstLine="568"/>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t</m:t>
            </m:r>
          </m:e>
          <m:sub>
            <m:r>
              <m:rPr>
                <m:sty m:val="p"/>
              </m:rPr>
              <w:rPr>
                <w:rFonts w:ascii="Cambria Math" w:hAnsi="Cambria Math"/>
                <w:sz w:val="24"/>
                <w:szCs w:val="24"/>
              </w:rPr>
              <m:t>β</m:t>
            </m:r>
          </m:sub>
        </m:sSub>
      </m:oMath>
      <w:r w:rsidR="0049346F" w:rsidRPr="00931DBF">
        <w:rPr>
          <w:sz w:val="24"/>
          <w:szCs w:val="24"/>
        </w:rPr>
        <w:t xml:space="preserve"> – к</w:t>
      </w:r>
      <w:r w:rsidR="00EE3919" w:rsidRPr="00931DBF">
        <w:rPr>
          <w:sz w:val="24"/>
          <w:szCs w:val="24"/>
        </w:rPr>
        <w:t xml:space="preserve">оэффициент, выбираемый по таблицам в зависимости от заданной </w:t>
      </w:r>
      <w:r w:rsidR="00EE3919" w:rsidRPr="00931DBF">
        <w:rPr>
          <w:sz w:val="24"/>
          <w:szCs w:val="24"/>
        </w:rPr>
        <w:lastRenderedPageBreak/>
        <w:t>надежности, в долях единицы;</w:t>
      </w:r>
    </w:p>
    <w:p w14:paraId="7D624D85" w14:textId="30E28B38" w:rsidR="00EE3919" w:rsidRPr="00931DBF" w:rsidRDefault="00000000" w:rsidP="00835573">
      <w:pPr>
        <w:pStyle w:val="FORMATTEXT0"/>
        <w:spacing w:line="360" w:lineRule="auto"/>
        <w:ind w:firstLine="709"/>
        <w:jc w:val="both"/>
        <w:rPr>
          <w:sz w:val="24"/>
          <w:szCs w:val="24"/>
        </w:rPr>
      </w:pPr>
      <m:oMath>
        <m:sSub>
          <m:sSubPr>
            <m:ctrlPr>
              <w:rPr>
                <w:rFonts w:ascii="Cambria Math" w:hAnsi="Cambria Math"/>
                <w:i/>
                <w:sz w:val="24"/>
                <w:szCs w:val="24"/>
              </w:rPr>
            </m:ctrlPr>
          </m:sSubPr>
          <m:e>
            <m:r>
              <w:rPr>
                <w:rFonts w:ascii="Cambria Math" w:hAnsi="Cambria Math"/>
                <w:sz w:val="24"/>
                <w:szCs w:val="24"/>
              </w:rPr>
              <m:t>K</m:t>
            </m:r>
          </m:e>
          <m:sub>
            <m:r>
              <m:rPr>
                <m:sty m:val="p"/>
              </m:rPr>
              <w:rPr>
                <w:rFonts w:ascii="Cambria Math" w:hAnsi="Cambria Math"/>
                <w:sz w:val="24"/>
                <w:szCs w:val="24"/>
              </w:rPr>
              <m:t>r</m:t>
            </m:r>
          </m:sub>
        </m:sSub>
      </m:oMath>
      <w:r w:rsidR="00EE3919" w:rsidRPr="00931DBF">
        <w:rPr>
          <w:sz w:val="24"/>
          <w:szCs w:val="24"/>
        </w:rPr>
        <w:t xml:space="preserve"> – </w:t>
      </w:r>
      <w:r w:rsidR="0018261E" w:rsidRPr="00931DBF">
        <w:rPr>
          <w:sz w:val="24"/>
          <w:szCs w:val="24"/>
        </w:rPr>
        <w:t xml:space="preserve">величина </w:t>
      </w:r>
      <w:r w:rsidR="0049346F" w:rsidRPr="00931DBF">
        <w:rPr>
          <w:sz w:val="24"/>
          <w:szCs w:val="24"/>
        </w:rPr>
        <w:t>отклонени</w:t>
      </w:r>
      <w:r w:rsidR="0018261E" w:rsidRPr="00931DBF">
        <w:rPr>
          <w:sz w:val="24"/>
          <w:szCs w:val="24"/>
        </w:rPr>
        <w:t>я</w:t>
      </w:r>
      <w:r w:rsidR="0049346F" w:rsidRPr="00931DBF">
        <w:rPr>
          <w:sz w:val="24"/>
          <w:szCs w:val="24"/>
        </w:rPr>
        <w:t xml:space="preserve"> от прямолинейности</w:t>
      </w:r>
      <w:r w:rsidR="00EE3919" w:rsidRPr="00931DBF">
        <w:rPr>
          <w:sz w:val="24"/>
          <w:szCs w:val="24"/>
        </w:rPr>
        <w:t xml:space="preserve"> трубы на 1 м длины, мм</w:t>
      </w:r>
      <w:r w:rsidR="001C6B7F" w:rsidRPr="00931DBF">
        <w:rPr>
          <w:sz w:val="24"/>
          <w:szCs w:val="24"/>
        </w:rPr>
        <w:t>;</w:t>
      </w:r>
    </w:p>
    <w:p w14:paraId="1EECFA8A" w14:textId="61842AC3" w:rsidR="00C96390" w:rsidRPr="00931DBF" w:rsidRDefault="00F4559A" w:rsidP="00835573">
      <w:pPr>
        <w:autoSpaceDE w:val="0"/>
        <w:autoSpaceDN w:val="0"/>
        <w:adjustRightInd w:val="0"/>
        <w:spacing w:line="360" w:lineRule="auto"/>
        <w:ind w:firstLine="709"/>
        <w:rPr>
          <w:rFonts w:ascii="Arial" w:hAnsi="Arial" w:cs="Arial"/>
        </w:rPr>
      </w:pPr>
      <w:r w:rsidRPr="00931DBF">
        <w:rPr>
          <w:rFonts w:ascii="Arial" w:hAnsi="Arial" w:cs="Arial"/>
          <w:lang w:val="en-US"/>
        </w:rPr>
        <w:t>HB</w:t>
      </w:r>
      <w:r w:rsidR="009F7DE6" w:rsidRPr="00931DBF">
        <w:rPr>
          <w:rFonts w:ascii="Arial" w:hAnsi="Arial" w:cs="Arial"/>
        </w:rPr>
        <w:t xml:space="preserve"> (HBW),</w:t>
      </w:r>
      <w:r w:rsidRPr="00931DBF">
        <w:rPr>
          <w:rFonts w:ascii="Arial" w:hAnsi="Arial" w:cs="Arial"/>
        </w:rPr>
        <w:t xml:space="preserve"> </w:t>
      </w:r>
      <w:r w:rsidR="00C96390" w:rsidRPr="00931DBF">
        <w:rPr>
          <w:rFonts w:ascii="Arial" w:hAnsi="Arial" w:cs="Arial"/>
        </w:rPr>
        <w:t xml:space="preserve">– </w:t>
      </w:r>
      <w:r w:rsidR="00EE2916" w:rsidRPr="00931DBF">
        <w:rPr>
          <w:rFonts w:ascii="Arial" w:hAnsi="Arial" w:cs="Arial"/>
        </w:rPr>
        <w:t>число твердости по Бринеллю</w:t>
      </w:r>
      <w:r w:rsidR="00CF427B" w:rsidRPr="00931DBF">
        <w:rPr>
          <w:rFonts w:ascii="Arial" w:hAnsi="Arial" w:cs="Arial"/>
        </w:rPr>
        <w:t>.</w:t>
      </w:r>
    </w:p>
    <w:p w14:paraId="41A7512A" w14:textId="7B6EBC88" w:rsidR="001C4980" w:rsidRPr="00931DBF" w:rsidRDefault="001C4980" w:rsidP="00835573">
      <w:pPr>
        <w:shd w:val="clear" w:color="auto" w:fill="FFFFFF"/>
        <w:spacing w:before="240" w:after="240" w:line="360" w:lineRule="auto"/>
        <w:ind w:firstLine="709"/>
        <w:jc w:val="both"/>
        <w:rPr>
          <w:rFonts w:ascii="Arial" w:hAnsi="Arial" w:cs="Arial"/>
          <w:b/>
          <w:sz w:val="28"/>
          <w:szCs w:val="28"/>
        </w:rPr>
      </w:pPr>
      <w:r w:rsidRPr="00931DBF">
        <w:rPr>
          <w:rFonts w:ascii="Arial" w:hAnsi="Arial" w:cs="Arial"/>
          <w:b/>
          <w:sz w:val="28"/>
          <w:szCs w:val="28"/>
        </w:rPr>
        <w:t xml:space="preserve">5 </w:t>
      </w:r>
      <w:r w:rsidRPr="00931DBF">
        <w:rPr>
          <w:rFonts w:ascii="Arial" w:hAnsi="Arial" w:cs="Arial"/>
          <w:b/>
          <w:bCs/>
          <w:sz w:val="28"/>
          <w:szCs w:val="28"/>
        </w:rPr>
        <w:t>Сортамент</w:t>
      </w:r>
    </w:p>
    <w:p w14:paraId="4AD11934" w14:textId="477D2D27" w:rsidR="001C4980" w:rsidRPr="00931DBF" w:rsidRDefault="001C4980" w:rsidP="009A1F79">
      <w:pPr>
        <w:shd w:val="clear" w:color="auto" w:fill="FFFFFF"/>
        <w:spacing w:line="360" w:lineRule="auto"/>
        <w:ind w:firstLine="709"/>
        <w:jc w:val="both"/>
        <w:rPr>
          <w:rFonts w:ascii="Arial" w:hAnsi="Arial" w:cs="Arial"/>
          <w:b/>
        </w:rPr>
      </w:pPr>
      <w:r w:rsidRPr="00931DBF">
        <w:rPr>
          <w:rFonts w:ascii="Arial" w:hAnsi="Arial" w:cs="Arial"/>
          <w:b/>
        </w:rPr>
        <w:t>5.1 Марки стали</w:t>
      </w:r>
    </w:p>
    <w:p w14:paraId="6FBA5625" w14:textId="5291C073" w:rsidR="00402ED8" w:rsidRPr="00931DBF" w:rsidRDefault="00402ED8" w:rsidP="009A1F79">
      <w:pPr>
        <w:pStyle w:val="FORMATTEXT0"/>
        <w:spacing w:line="360" w:lineRule="auto"/>
        <w:ind w:firstLine="709"/>
        <w:jc w:val="both"/>
        <w:rPr>
          <w:sz w:val="24"/>
          <w:szCs w:val="24"/>
        </w:rPr>
      </w:pPr>
      <w:r w:rsidRPr="00931DBF">
        <w:rPr>
          <w:sz w:val="24"/>
          <w:szCs w:val="24"/>
        </w:rPr>
        <w:t>Трубы изгот</w:t>
      </w:r>
      <w:r w:rsidR="00260F70" w:rsidRPr="00931DBF">
        <w:rPr>
          <w:sz w:val="24"/>
          <w:szCs w:val="24"/>
        </w:rPr>
        <w:t>авливают</w:t>
      </w:r>
      <w:r w:rsidRPr="00931DBF">
        <w:rPr>
          <w:sz w:val="24"/>
          <w:szCs w:val="24"/>
        </w:rPr>
        <w:t xml:space="preserve"> из стали марок 10, 20, 35, 45,</w:t>
      </w:r>
      <w:r w:rsidR="00B47A74" w:rsidRPr="00931DBF">
        <w:rPr>
          <w:sz w:val="24"/>
          <w:szCs w:val="24"/>
        </w:rPr>
        <w:t xml:space="preserve"> 10Г2, 12ХН2, 15Х, 20Х, 40Х, 15ХМ, </w:t>
      </w:r>
      <w:r w:rsidRPr="00931DBF">
        <w:rPr>
          <w:sz w:val="24"/>
          <w:szCs w:val="24"/>
        </w:rPr>
        <w:t>30ХГСА, 30ХМА, 38Х2МЮА</w:t>
      </w:r>
      <w:r w:rsidR="00F65654" w:rsidRPr="00931DBF">
        <w:rPr>
          <w:sz w:val="24"/>
          <w:szCs w:val="24"/>
        </w:rPr>
        <w:t>.</w:t>
      </w:r>
    </w:p>
    <w:p w14:paraId="083E1AD5" w14:textId="7E830AFF" w:rsidR="00E63559" w:rsidRPr="00931DBF" w:rsidRDefault="00E63559" w:rsidP="009A1F79">
      <w:pPr>
        <w:shd w:val="clear" w:color="auto" w:fill="FFFFFF"/>
        <w:spacing w:line="360" w:lineRule="auto"/>
        <w:ind w:firstLine="709"/>
        <w:jc w:val="both"/>
        <w:rPr>
          <w:rFonts w:ascii="Arial" w:hAnsi="Arial" w:cs="Arial"/>
          <w:bCs/>
        </w:rPr>
      </w:pPr>
      <w:r w:rsidRPr="00931DBF">
        <w:rPr>
          <w:rFonts w:ascii="Arial" w:hAnsi="Arial" w:cs="Arial"/>
          <w:bCs/>
        </w:rPr>
        <w:t>По согласованию между изготовителем и заказчиком трубы изготавливают из других марок стали.</w:t>
      </w:r>
    </w:p>
    <w:p w14:paraId="6A4A4D66" w14:textId="77777777" w:rsidR="00120CE8" w:rsidRPr="00931DBF" w:rsidRDefault="00120CE8" w:rsidP="009A1F79">
      <w:pPr>
        <w:keepNext/>
        <w:tabs>
          <w:tab w:val="left" w:pos="9639"/>
        </w:tabs>
        <w:spacing w:line="360" w:lineRule="auto"/>
        <w:ind w:firstLine="709"/>
        <w:outlineLvl w:val="1"/>
        <w:rPr>
          <w:rFonts w:ascii="Arial" w:hAnsi="Arial" w:cs="Arial"/>
          <w:b/>
          <w:bCs/>
          <w:iCs/>
        </w:rPr>
      </w:pPr>
      <w:r w:rsidRPr="00931DBF">
        <w:rPr>
          <w:rFonts w:ascii="Arial" w:hAnsi="Arial" w:cs="Arial"/>
          <w:b/>
          <w:bCs/>
          <w:iCs/>
        </w:rPr>
        <w:t>5.2 Размеры и масса</w:t>
      </w:r>
    </w:p>
    <w:p w14:paraId="371EFF96" w14:textId="6E2E8EB2" w:rsidR="00FD2E51" w:rsidRPr="00931DBF" w:rsidRDefault="007136CA" w:rsidP="009A1F79">
      <w:pPr>
        <w:autoSpaceDE w:val="0"/>
        <w:autoSpaceDN w:val="0"/>
        <w:adjustRightInd w:val="0"/>
        <w:spacing w:line="360" w:lineRule="auto"/>
        <w:ind w:firstLine="709"/>
        <w:jc w:val="both"/>
        <w:rPr>
          <w:rFonts w:ascii="Arial" w:hAnsi="Arial" w:cs="Arial"/>
          <w:strike/>
        </w:rPr>
      </w:pPr>
      <w:r w:rsidRPr="00931DBF">
        <w:rPr>
          <w:rFonts w:ascii="Arial" w:hAnsi="Arial" w:cs="Arial"/>
        </w:rPr>
        <w:t xml:space="preserve">5.2.1 </w:t>
      </w:r>
      <w:r w:rsidR="00FD2E51" w:rsidRPr="00931DBF">
        <w:rPr>
          <w:rFonts w:ascii="Arial" w:hAnsi="Arial" w:cs="Arial"/>
        </w:rPr>
        <w:t>Трубы изготавливают наружным диаметром и толщиной стенки, указанными в таблицах 1 и 2.</w:t>
      </w:r>
    </w:p>
    <w:p w14:paraId="3B3FF7EE" w14:textId="48448229" w:rsidR="00FD2E51" w:rsidRPr="00931DBF" w:rsidRDefault="00FD2E51" w:rsidP="009A1F79">
      <w:pPr>
        <w:autoSpaceDE w:val="0"/>
        <w:autoSpaceDN w:val="0"/>
        <w:adjustRightInd w:val="0"/>
        <w:spacing w:line="360" w:lineRule="auto"/>
        <w:ind w:firstLine="709"/>
        <w:jc w:val="both"/>
        <w:rPr>
          <w:rFonts w:ascii="Arial" w:hAnsi="Arial" w:cs="Arial"/>
          <w:strike/>
        </w:rPr>
      </w:pPr>
      <w:r w:rsidRPr="00931DBF">
        <w:rPr>
          <w:rFonts w:ascii="Arial" w:hAnsi="Arial" w:cs="Arial"/>
        </w:rPr>
        <w:t xml:space="preserve">По согласованию между изготовителем и заказчиком </w:t>
      </w:r>
      <w:r w:rsidR="00004FAF" w:rsidRPr="00931DBF">
        <w:rPr>
          <w:rFonts w:ascii="Arial" w:hAnsi="Arial" w:cs="Arial"/>
        </w:rPr>
        <w:t xml:space="preserve">трубы изготавливают </w:t>
      </w:r>
      <w:r w:rsidR="00260F70" w:rsidRPr="00931DBF">
        <w:rPr>
          <w:rFonts w:ascii="Arial" w:hAnsi="Arial" w:cs="Arial"/>
        </w:rPr>
        <w:t>промежуточными размерами в пределах, указанных в таблиц</w:t>
      </w:r>
      <w:r w:rsidR="00B26AF5" w:rsidRPr="00931DBF">
        <w:rPr>
          <w:rFonts w:ascii="Arial" w:hAnsi="Arial" w:cs="Arial"/>
        </w:rPr>
        <w:t>ах</w:t>
      </w:r>
      <w:r w:rsidR="00260F70" w:rsidRPr="00931DBF">
        <w:rPr>
          <w:rFonts w:ascii="Arial" w:hAnsi="Arial" w:cs="Arial"/>
        </w:rPr>
        <w:t xml:space="preserve"> 1</w:t>
      </w:r>
      <w:r w:rsidR="00B26AF5" w:rsidRPr="00931DBF">
        <w:rPr>
          <w:rFonts w:ascii="Arial" w:hAnsi="Arial" w:cs="Arial"/>
        </w:rPr>
        <w:t xml:space="preserve"> и 2</w:t>
      </w:r>
      <w:r w:rsidR="00A31017" w:rsidRPr="00931DBF">
        <w:rPr>
          <w:rFonts w:ascii="Arial" w:hAnsi="Arial" w:cs="Arial"/>
        </w:rPr>
        <w:t>.</w:t>
      </w:r>
    </w:p>
    <w:p w14:paraId="761D5602" w14:textId="74F2E2B2" w:rsidR="00120CE8" w:rsidRPr="00931DBF" w:rsidRDefault="00120CE8" w:rsidP="009A1F79">
      <w:pPr>
        <w:widowControl w:val="0"/>
        <w:tabs>
          <w:tab w:val="left" w:pos="9639"/>
        </w:tabs>
        <w:autoSpaceDE w:val="0"/>
        <w:autoSpaceDN w:val="0"/>
        <w:adjustRightInd w:val="0"/>
        <w:spacing w:line="360" w:lineRule="auto"/>
        <w:ind w:firstLine="709"/>
        <w:jc w:val="both"/>
        <w:rPr>
          <w:rFonts w:ascii="Arial" w:hAnsi="Arial" w:cs="Arial"/>
        </w:rPr>
      </w:pPr>
      <w:r w:rsidRPr="00931DBF">
        <w:rPr>
          <w:rFonts w:ascii="Arial" w:hAnsi="Arial" w:cs="Arial"/>
        </w:rPr>
        <w:t>5.2.2</w:t>
      </w:r>
      <w:r w:rsidR="003A464D" w:rsidRPr="00931DBF">
        <w:rPr>
          <w:rFonts w:ascii="Arial" w:hAnsi="Arial" w:cs="Arial"/>
        </w:rPr>
        <w:t>. Размеры труб-заготовок для последующей механической обработки следует выбирать, исходя из размеров готового изделия, в соответствии с приложением А. Расчетный размер округляют до ближайшего стандартного в соответствии с таблицами 1 и 2.</w:t>
      </w:r>
    </w:p>
    <w:p w14:paraId="5E79866F" w14:textId="77777777" w:rsidR="00120CE8" w:rsidRPr="00931DBF" w:rsidRDefault="00120CE8" w:rsidP="009A1F79">
      <w:pPr>
        <w:keepNext/>
        <w:tabs>
          <w:tab w:val="left" w:pos="9639"/>
        </w:tabs>
        <w:spacing w:line="360" w:lineRule="auto"/>
        <w:ind w:firstLine="709"/>
        <w:outlineLvl w:val="1"/>
        <w:rPr>
          <w:rFonts w:ascii="Arial" w:hAnsi="Arial" w:cs="Arial"/>
          <w:b/>
          <w:bCs/>
          <w:iCs/>
        </w:rPr>
      </w:pPr>
      <w:r w:rsidRPr="00931DBF">
        <w:rPr>
          <w:rFonts w:ascii="Arial" w:hAnsi="Arial" w:cs="Arial"/>
          <w:b/>
          <w:bCs/>
          <w:iCs/>
        </w:rPr>
        <w:t>5.3 Длина</w:t>
      </w:r>
    </w:p>
    <w:p w14:paraId="772725F7" w14:textId="77777777" w:rsidR="00120CE8" w:rsidRPr="00931DBF" w:rsidRDefault="00120CE8" w:rsidP="00835573">
      <w:pPr>
        <w:shd w:val="clear" w:color="auto" w:fill="FFFFFF"/>
        <w:tabs>
          <w:tab w:val="left" w:pos="9639"/>
        </w:tabs>
        <w:spacing w:line="360" w:lineRule="auto"/>
        <w:ind w:firstLine="709"/>
        <w:jc w:val="both"/>
        <w:rPr>
          <w:rFonts w:ascii="Arial" w:hAnsi="Arial" w:cs="Arial"/>
        </w:rPr>
      </w:pPr>
      <w:r w:rsidRPr="00931DBF">
        <w:rPr>
          <w:rFonts w:ascii="Arial" w:hAnsi="Arial" w:cs="Arial"/>
        </w:rPr>
        <w:t>5.3.1 По длине трубы изготавливают:</w:t>
      </w:r>
    </w:p>
    <w:p w14:paraId="33E8662C" w14:textId="1D229F70" w:rsidR="00120CE8" w:rsidRPr="00931DBF" w:rsidRDefault="00120CE8" w:rsidP="00835573">
      <w:pPr>
        <w:shd w:val="clear" w:color="auto" w:fill="FFFFFF"/>
        <w:tabs>
          <w:tab w:val="left" w:pos="9639"/>
        </w:tabs>
        <w:spacing w:line="360" w:lineRule="auto"/>
        <w:ind w:firstLine="709"/>
        <w:jc w:val="both"/>
        <w:rPr>
          <w:rFonts w:ascii="Arial" w:hAnsi="Arial" w:cs="Arial"/>
        </w:rPr>
      </w:pPr>
      <w:r w:rsidRPr="00931DBF">
        <w:rPr>
          <w:rFonts w:ascii="Arial" w:hAnsi="Arial" w:cs="Arial"/>
        </w:rPr>
        <w:t>а) немерной длины – в пределах от 1,5 до 1</w:t>
      </w:r>
      <w:r w:rsidR="00A52535" w:rsidRPr="00931DBF">
        <w:rPr>
          <w:rFonts w:ascii="Arial" w:hAnsi="Arial" w:cs="Arial"/>
        </w:rPr>
        <w:t>1</w:t>
      </w:r>
      <w:r w:rsidRPr="00931DBF">
        <w:rPr>
          <w:rFonts w:ascii="Arial" w:hAnsi="Arial" w:cs="Arial"/>
        </w:rPr>
        <w:t>,</w:t>
      </w:r>
      <w:r w:rsidR="00A52535" w:rsidRPr="00931DBF">
        <w:rPr>
          <w:rFonts w:ascii="Arial" w:hAnsi="Arial" w:cs="Arial"/>
        </w:rPr>
        <w:t>5</w:t>
      </w:r>
      <w:r w:rsidRPr="00931DBF">
        <w:rPr>
          <w:rFonts w:ascii="Arial" w:hAnsi="Arial" w:cs="Arial"/>
        </w:rPr>
        <w:t xml:space="preserve"> м;</w:t>
      </w:r>
    </w:p>
    <w:p w14:paraId="19994CCF" w14:textId="1F67A580" w:rsidR="00A52535" w:rsidRPr="00931DBF" w:rsidRDefault="00A52535" w:rsidP="00835573">
      <w:pPr>
        <w:shd w:val="clear" w:color="auto" w:fill="FFFFFF"/>
        <w:tabs>
          <w:tab w:val="left" w:pos="9639"/>
        </w:tabs>
        <w:spacing w:line="360" w:lineRule="auto"/>
        <w:ind w:firstLine="709"/>
        <w:jc w:val="both"/>
        <w:rPr>
          <w:rFonts w:ascii="Arial" w:hAnsi="Arial" w:cs="Arial"/>
        </w:rPr>
      </w:pPr>
      <w:r w:rsidRPr="00931DBF">
        <w:rPr>
          <w:rFonts w:ascii="Arial" w:hAnsi="Arial" w:cs="Arial"/>
        </w:rPr>
        <w:t>б</w:t>
      </w:r>
      <w:r w:rsidR="00120CE8" w:rsidRPr="00931DBF">
        <w:rPr>
          <w:rFonts w:ascii="Arial" w:hAnsi="Arial" w:cs="Arial"/>
        </w:rPr>
        <w:t xml:space="preserve">) мерной длины – </w:t>
      </w:r>
      <w:r w:rsidR="00715953" w:rsidRPr="00931DBF">
        <w:rPr>
          <w:rFonts w:ascii="Arial" w:hAnsi="Arial" w:cs="Arial"/>
        </w:rPr>
        <w:t xml:space="preserve">от </w:t>
      </w:r>
      <w:r w:rsidR="00EB67C9" w:rsidRPr="00931DBF">
        <w:rPr>
          <w:rFonts w:ascii="Arial" w:hAnsi="Arial" w:cs="Arial"/>
        </w:rPr>
        <w:t>1,</w:t>
      </w:r>
      <w:r w:rsidRPr="00931DBF">
        <w:rPr>
          <w:rFonts w:ascii="Arial" w:hAnsi="Arial" w:cs="Arial"/>
        </w:rPr>
        <w:t>5 до 9</w:t>
      </w:r>
      <w:r w:rsidR="00715953" w:rsidRPr="00931DBF">
        <w:rPr>
          <w:rFonts w:ascii="Arial" w:hAnsi="Arial" w:cs="Arial"/>
        </w:rPr>
        <w:t>,0</w:t>
      </w:r>
      <w:r w:rsidRPr="00931DBF">
        <w:rPr>
          <w:rFonts w:ascii="Arial" w:hAnsi="Arial" w:cs="Arial"/>
        </w:rPr>
        <w:t xml:space="preserve"> м;</w:t>
      </w:r>
    </w:p>
    <w:p w14:paraId="765F516E" w14:textId="7AA08401" w:rsidR="00A52535" w:rsidRPr="00931DBF" w:rsidRDefault="00A52535" w:rsidP="00835573">
      <w:pPr>
        <w:shd w:val="clear" w:color="auto" w:fill="FFFFFF"/>
        <w:tabs>
          <w:tab w:val="left" w:pos="9639"/>
        </w:tabs>
        <w:spacing w:line="360" w:lineRule="auto"/>
        <w:ind w:firstLine="709"/>
        <w:jc w:val="both"/>
        <w:rPr>
          <w:rFonts w:ascii="Arial" w:hAnsi="Arial" w:cs="Arial"/>
        </w:rPr>
      </w:pPr>
      <w:r w:rsidRPr="00931DBF">
        <w:rPr>
          <w:rFonts w:ascii="Arial" w:hAnsi="Arial" w:cs="Arial"/>
        </w:rPr>
        <w:t xml:space="preserve">в) длины, кратной мерной – в пределах немерной </w:t>
      </w:r>
      <w:r w:rsidR="0055541F" w:rsidRPr="00931DBF">
        <w:rPr>
          <w:rFonts w:ascii="Arial" w:hAnsi="Arial" w:cs="Arial"/>
        </w:rPr>
        <w:t xml:space="preserve">длины </w:t>
      </w:r>
      <w:r w:rsidRPr="00931DBF">
        <w:rPr>
          <w:rFonts w:ascii="Arial" w:hAnsi="Arial" w:cs="Arial"/>
        </w:rPr>
        <w:t>с припуском на каждый рез по 5 мм</w:t>
      </w:r>
      <w:r w:rsidR="00E10330" w:rsidRPr="00931DBF">
        <w:rPr>
          <w:rFonts w:ascii="Arial" w:hAnsi="Arial" w:cs="Arial"/>
        </w:rPr>
        <w:t>.</w:t>
      </w:r>
    </w:p>
    <w:p w14:paraId="5CDB8902" w14:textId="0203CB38" w:rsidR="00A52535" w:rsidRPr="00931DBF" w:rsidRDefault="0081072E" w:rsidP="00835573">
      <w:pPr>
        <w:pStyle w:val="FORMATTEXT0"/>
        <w:spacing w:line="360" w:lineRule="auto"/>
        <w:ind w:firstLine="568"/>
        <w:jc w:val="both"/>
        <w:rPr>
          <w:sz w:val="24"/>
          <w:szCs w:val="24"/>
        </w:rPr>
      </w:pPr>
      <w:bookmarkStart w:id="7" w:name="_Hlk214545277"/>
      <w:r w:rsidRPr="00931DBF">
        <w:rPr>
          <w:sz w:val="24"/>
          <w:szCs w:val="24"/>
        </w:rPr>
        <w:t xml:space="preserve">5.3.2 </w:t>
      </w:r>
      <w:r w:rsidR="00A52535" w:rsidRPr="00931DBF">
        <w:rPr>
          <w:sz w:val="24"/>
          <w:szCs w:val="24"/>
        </w:rPr>
        <w:t>Длин</w:t>
      </w:r>
      <w:r w:rsidR="000B4587" w:rsidRPr="00931DBF">
        <w:rPr>
          <w:sz w:val="24"/>
          <w:szCs w:val="24"/>
        </w:rPr>
        <w:t>у</w:t>
      </w:r>
      <w:r w:rsidR="00A52535" w:rsidRPr="00931DBF">
        <w:rPr>
          <w:sz w:val="24"/>
          <w:szCs w:val="24"/>
        </w:rPr>
        <w:t xml:space="preserve"> мерных труб толщиной стенки более 16 мм согласо</w:t>
      </w:r>
      <w:r w:rsidR="000B4587" w:rsidRPr="00931DBF">
        <w:rPr>
          <w:sz w:val="24"/>
          <w:szCs w:val="24"/>
        </w:rPr>
        <w:t>вы</w:t>
      </w:r>
      <w:r w:rsidR="00A52535" w:rsidRPr="00931DBF">
        <w:rPr>
          <w:sz w:val="24"/>
          <w:szCs w:val="24"/>
        </w:rPr>
        <w:t>ваю</w:t>
      </w:r>
      <w:r w:rsidR="000B4587" w:rsidRPr="00931DBF">
        <w:rPr>
          <w:sz w:val="24"/>
          <w:szCs w:val="24"/>
        </w:rPr>
        <w:t>т</w:t>
      </w:r>
      <w:r w:rsidR="00A52535" w:rsidRPr="00931DBF">
        <w:rPr>
          <w:sz w:val="24"/>
          <w:szCs w:val="24"/>
        </w:rPr>
        <w:t xml:space="preserve"> между изготовителем и заказчиком.</w:t>
      </w:r>
    </w:p>
    <w:bookmarkEnd w:id="7"/>
    <w:p w14:paraId="47EF895D" w14:textId="77777777" w:rsidR="00137D07" w:rsidRPr="00931DBF" w:rsidRDefault="00137D07" w:rsidP="00137D07">
      <w:pPr>
        <w:pStyle w:val="Style28"/>
        <w:widowControl/>
        <w:spacing w:line="360" w:lineRule="auto"/>
        <w:ind w:firstLine="709"/>
        <w:jc w:val="both"/>
        <w:rPr>
          <w:rFonts w:ascii="Arial" w:hAnsi="Arial" w:cs="Arial"/>
          <w:bCs/>
        </w:rPr>
      </w:pPr>
      <w:r w:rsidRPr="00931DBF">
        <w:rPr>
          <w:rFonts w:ascii="Arial" w:hAnsi="Arial" w:cs="Arial"/>
          <w:bCs/>
        </w:rPr>
        <w:t>В каждой партии труб мерной длины допускается поставка не более 5 % массы партии труб немерной длины.</w:t>
      </w:r>
    </w:p>
    <w:p w14:paraId="012BDC27" w14:textId="77777777" w:rsidR="00120CE8" w:rsidRPr="00931DBF" w:rsidRDefault="00120CE8" w:rsidP="00E53CFD">
      <w:pPr>
        <w:shd w:val="clear" w:color="auto" w:fill="FFFFFF"/>
        <w:spacing w:line="360" w:lineRule="auto"/>
        <w:ind w:firstLine="709"/>
        <w:jc w:val="both"/>
        <w:rPr>
          <w:rFonts w:ascii="Arial" w:hAnsi="Arial" w:cs="Arial"/>
          <w:b/>
        </w:rPr>
      </w:pPr>
    </w:p>
    <w:p w14:paraId="6DEB8E33" w14:textId="27B0D850" w:rsidR="00260F70" w:rsidRPr="00931DBF" w:rsidRDefault="00260F70" w:rsidP="00E53CFD">
      <w:pPr>
        <w:shd w:val="clear" w:color="auto" w:fill="FFFFFF"/>
        <w:spacing w:line="360" w:lineRule="auto"/>
        <w:ind w:firstLine="709"/>
        <w:jc w:val="both"/>
        <w:rPr>
          <w:rFonts w:ascii="Arial" w:hAnsi="Arial" w:cs="Arial"/>
          <w:b/>
        </w:rPr>
        <w:sectPr w:rsidR="00260F70" w:rsidRPr="00931DBF" w:rsidSect="003975BA">
          <w:headerReference w:type="first" r:id="rId16"/>
          <w:footerReference w:type="first" r:id="rId17"/>
          <w:type w:val="nextColumn"/>
          <w:pgSz w:w="11906" w:h="16838" w:code="9"/>
          <w:pgMar w:top="737" w:right="851" w:bottom="851" w:left="737" w:header="709" w:footer="709" w:gutter="567"/>
          <w:pgNumType w:start="1"/>
          <w:cols w:space="708"/>
          <w:titlePg/>
          <w:docGrid w:linePitch="360"/>
        </w:sectPr>
      </w:pPr>
    </w:p>
    <w:p w14:paraId="5B1840A4" w14:textId="76B26327" w:rsidR="00120CE8" w:rsidRPr="00931DBF" w:rsidRDefault="00120CE8" w:rsidP="00120CE8">
      <w:pPr>
        <w:tabs>
          <w:tab w:val="left" w:pos="9639"/>
        </w:tabs>
        <w:jc w:val="both"/>
        <w:rPr>
          <w:rFonts w:ascii="Arial" w:hAnsi="Arial" w:cs="Arial"/>
        </w:rPr>
      </w:pPr>
      <w:bookmarkStart w:id="8" w:name="_Hlk214264911"/>
      <w:r w:rsidRPr="00931DBF">
        <w:rPr>
          <w:rFonts w:ascii="Arial" w:hAnsi="Arial" w:cs="Arial"/>
          <w:spacing w:val="40"/>
        </w:rPr>
        <w:lastRenderedPageBreak/>
        <w:t>Таблица 1</w:t>
      </w:r>
      <w:r w:rsidRPr="00931DBF">
        <w:rPr>
          <w:rFonts w:ascii="Arial" w:hAnsi="Arial" w:cs="Arial"/>
        </w:rPr>
        <w:t xml:space="preserve"> – Размеры и масса 1 м </w:t>
      </w:r>
      <w:r w:rsidR="00FD2E51" w:rsidRPr="00931DBF">
        <w:rPr>
          <w:rFonts w:ascii="Arial" w:hAnsi="Arial" w:cs="Arial"/>
        </w:rPr>
        <w:t xml:space="preserve">горячедеформированных </w:t>
      </w:r>
      <w:r w:rsidRPr="00931DBF">
        <w:rPr>
          <w:rFonts w:ascii="Arial" w:hAnsi="Arial" w:cs="Arial"/>
        </w:rPr>
        <w:t>труб</w:t>
      </w:r>
    </w:p>
    <w:p w14:paraId="4C74AB78" w14:textId="77777777" w:rsidR="00120CE8" w:rsidRPr="00931DBF" w:rsidRDefault="00120CE8" w:rsidP="00120CE8">
      <w:pPr>
        <w:tabs>
          <w:tab w:val="left" w:pos="9639"/>
        </w:tabs>
        <w:autoSpaceDE w:val="0"/>
        <w:autoSpaceDN w:val="0"/>
        <w:adjustRightInd w:val="0"/>
        <w:ind w:firstLine="567"/>
        <w:jc w:val="both"/>
        <w:rPr>
          <w:rFonts w:ascii="Arial" w:hAnsi="Arial" w:cs="Arial"/>
          <w:sz w:val="2"/>
          <w:szCs w:val="2"/>
        </w:rPr>
      </w:pPr>
    </w:p>
    <w:p w14:paraId="32E2F6E8" w14:textId="3492C362" w:rsidR="00120CE8" w:rsidRPr="00931DBF" w:rsidRDefault="0056434E" w:rsidP="00120CE8">
      <w:pPr>
        <w:tabs>
          <w:tab w:val="left" w:pos="9639"/>
        </w:tabs>
        <w:ind w:right="394"/>
        <w:jc w:val="right"/>
        <w:rPr>
          <w:rFonts w:ascii="Arial" w:hAnsi="Arial" w:cs="Arial"/>
          <w:sz w:val="20"/>
          <w:szCs w:val="20"/>
        </w:rPr>
      </w:pPr>
      <w:r w:rsidRPr="00931DBF">
        <w:rPr>
          <w:rFonts w:ascii="Arial" w:hAnsi="Arial" w:cs="Arial"/>
          <w:noProof/>
          <w:sz w:val="20"/>
          <w:szCs w:val="20"/>
        </w:rPr>
        <mc:AlternateContent>
          <mc:Choice Requires="wps">
            <w:drawing>
              <wp:anchor distT="0" distB="0" distL="114300" distR="114300" simplePos="0" relativeHeight="251661312" behindDoc="1" locked="0" layoutInCell="1" allowOverlap="1" wp14:anchorId="52AD3681" wp14:editId="435E89DB">
                <wp:simplePos x="0" y="0"/>
                <wp:positionH relativeFrom="page">
                  <wp:posOffset>10120630</wp:posOffset>
                </wp:positionH>
                <wp:positionV relativeFrom="paragraph">
                  <wp:posOffset>3700145</wp:posOffset>
                </wp:positionV>
                <wp:extent cx="514350" cy="2466975"/>
                <wp:effectExtent l="0" t="0" r="0" b="9525"/>
                <wp:wrapNone/>
                <wp:docPr id="95259108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466975"/>
                        </a:xfrm>
                        <a:prstGeom prst="rect">
                          <a:avLst/>
                        </a:prstGeom>
                        <a:solidFill>
                          <a:srgbClr val="FFFFFF"/>
                        </a:solidFill>
                        <a:ln>
                          <a:noFill/>
                        </a:ln>
                      </wps:spPr>
                      <wps:txbx>
                        <w:txbxContent>
                          <w:p w14:paraId="54066B4B" w14:textId="16954478" w:rsidR="00DD02A7" w:rsidRPr="00734CDC" w:rsidRDefault="00DD02A7" w:rsidP="0056434E">
                            <w:pPr>
                              <w:pStyle w:val="Style5"/>
                              <w:widowControl/>
                              <w:tabs>
                                <w:tab w:val="left" w:pos="8100"/>
                              </w:tabs>
                              <w:ind w:right="-31"/>
                              <w:jc w:val="right"/>
                              <w:rPr>
                                <w:rStyle w:val="FontStyle127"/>
                                <w:rFonts w:ascii="Arial" w:hAnsi="Arial" w:cs="Arial"/>
                                <w:b w:val="0"/>
                                <w:sz w:val="24"/>
                                <w:szCs w:val="24"/>
                              </w:rPr>
                            </w:pPr>
                            <w:r w:rsidRPr="00734CDC">
                              <w:rPr>
                                <w:rStyle w:val="FontStyle127"/>
                                <w:rFonts w:ascii="Arial" w:hAnsi="Arial" w:cs="Arial"/>
                                <w:b w:val="0"/>
                                <w:sz w:val="24"/>
                                <w:szCs w:val="24"/>
                              </w:rPr>
                              <w:t xml:space="preserve">ГОСТ </w:t>
                            </w:r>
                            <w:r w:rsidRPr="00734CDC">
                              <w:rPr>
                                <w:rStyle w:val="FontStyle127"/>
                                <w:rFonts w:ascii="Arial" w:hAnsi="Arial" w:cs="Arial"/>
                                <w:b w:val="0"/>
                                <w:sz w:val="24"/>
                                <w:szCs w:val="24"/>
                                <w:lang w:val="en-US"/>
                              </w:rPr>
                              <w:t>2327</w:t>
                            </w:r>
                            <w:r w:rsidRPr="00734CDC">
                              <w:rPr>
                                <w:rStyle w:val="FontStyle127"/>
                                <w:rFonts w:ascii="Arial" w:hAnsi="Arial" w:cs="Arial"/>
                                <w:b w:val="0"/>
                                <w:sz w:val="24"/>
                                <w:szCs w:val="24"/>
                              </w:rPr>
                              <w:t>0 – 20___</w:t>
                            </w:r>
                          </w:p>
                          <w:p w14:paraId="154EF989" w14:textId="2EDCD4DA" w:rsidR="00DD02A7" w:rsidRPr="00313CC6" w:rsidRDefault="00DD02A7" w:rsidP="0056434E">
                            <w:pPr>
                              <w:pStyle w:val="Style5"/>
                              <w:widowControl/>
                              <w:tabs>
                                <w:tab w:val="left" w:pos="8100"/>
                              </w:tabs>
                              <w:spacing w:after="240"/>
                              <w:ind w:right="-28"/>
                              <w:jc w:val="right"/>
                              <w:rPr>
                                <w:rFonts w:ascii="Arial" w:hAnsi="Arial" w:cs="Arial"/>
                                <w:bCs/>
                                <w:i/>
                                <w:sz w:val="22"/>
                                <w:szCs w:val="22"/>
                                <w:lang w:val="en-US"/>
                              </w:rPr>
                            </w:pPr>
                            <w:r w:rsidRPr="00734CDC">
                              <w:rPr>
                                <w:rStyle w:val="FontStyle127"/>
                                <w:rFonts w:ascii="Arial" w:hAnsi="Arial" w:cs="Arial"/>
                                <w:b w:val="0"/>
                                <w:i/>
                                <w:sz w:val="24"/>
                                <w:szCs w:val="24"/>
                              </w:rPr>
                              <w:t xml:space="preserve">(проект, </w:t>
                            </w:r>
                            <w:r>
                              <w:rPr>
                                <w:rStyle w:val="FontStyle127"/>
                                <w:rFonts w:ascii="Arial" w:hAnsi="Arial" w:cs="Arial"/>
                                <w:b w:val="0"/>
                                <w:i/>
                                <w:sz w:val="24"/>
                                <w:szCs w:val="24"/>
                              </w:rPr>
                              <w:t xml:space="preserve">первая </w:t>
                            </w:r>
                            <w:r w:rsidRPr="00734CDC">
                              <w:rPr>
                                <w:rStyle w:val="FontStyle127"/>
                                <w:rFonts w:ascii="Arial" w:hAnsi="Arial" w:cs="Arial"/>
                                <w:b w:val="0"/>
                                <w:i/>
                                <w:sz w:val="24"/>
                                <w:szCs w:val="24"/>
                              </w:rPr>
                              <w:t>редакция</w:t>
                            </w:r>
                            <w:r w:rsidRPr="001A313D">
                              <w:rPr>
                                <w:rStyle w:val="FontStyle127"/>
                                <w:rFonts w:ascii="Arial" w:hAnsi="Arial" w:cs="Arial"/>
                                <w:b w:val="0"/>
                                <w:i/>
                                <w:sz w:val="22"/>
                                <w:szCs w:val="22"/>
                              </w:rPr>
                              <w:t>)</w:t>
                            </w:r>
                          </w:p>
                          <w:p w14:paraId="11C7B5B8" w14:textId="77777777" w:rsidR="00DD02A7" w:rsidRPr="00CA34BC" w:rsidRDefault="00DD02A7" w:rsidP="00120CE8">
                            <w:pPr>
                              <w:pStyle w:val="Style5"/>
                              <w:widowControl/>
                              <w:tabs>
                                <w:tab w:val="left" w:pos="8100"/>
                              </w:tabs>
                              <w:ind w:right="-31"/>
                              <w:rPr>
                                <w:bCs/>
                                <w:i/>
                                <w:lang w:val="en-US"/>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AD3681" id="Rectangle 11" o:spid="_x0000_s1026" style="position:absolute;left:0;text-align:left;margin-left:796.9pt;margin-top:291.35pt;width:40.5pt;height:194.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" stroked="f">
                <v:textbox style="layout-flow:vertical">
                  <w:txbxContent>
                    <w:p w14:paraId="54066B4B" w14:textId="16954478" w:rsidR="00DD02A7" w:rsidRPr="00734CDC" w:rsidRDefault="00DD02A7" w:rsidP="0056434E">
                      <w:pPr>
                        <w:pStyle w:val="Style5"/>
                        <w:widowControl/>
                        <w:tabs>
                          <w:tab w:val="left" w:pos="8100"/>
                        </w:tabs>
                        <w:ind w:right="-31"/>
                        <w:jc w:val="right"/>
                        <w:rPr>
                          <w:rStyle w:val="FontStyle127"/>
                          <w:rFonts w:ascii="Arial" w:hAnsi="Arial" w:cs="Arial"/>
                          <w:b w:val="0"/>
                          <w:sz w:val="24"/>
                          <w:szCs w:val="24"/>
                        </w:rPr>
                      </w:pPr>
                      <w:r w:rsidRPr="00734CDC">
                        <w:rPr>
                          <w:rStyle w:val="FontStyle127"/>
                          <w:rFonts w:ascii="Arial" w:hAnsi="Arial" w:cs="Arial"/>
                          <w:b w:val="0"/>
                          <w:sz w:val="24"/>
                          <w:szCs w:val="24"/>
                        </w:rPr>
                        <w:t xml:space="preserve">ГОСТ </w:t>
                      </w:r>
                      <w:r w:rsidRPr="00734CDC">
                        <w:rPr>
                          <w:rStyle w:val="FontStyle127"/>
                          <w:rFonts w:ascii="Arial" w:hAnsi="Arial" w:cs="Arial"/>
                          <w:b w:val="0"/>
                          <w:sz w:val="24"/>
                          <w:szCs w:val="24"/>
                          <w:lang w:val="en-US"/>
                        </w:rPr>
                        <w:t>2327</w:t>
                      </w:r>
                      <w:r w:rsidRPr="00734CDC">
                        <w:rPr>
                          <w:rStyle w:val="FontStyle127"/>
                          <w:rFonts w:ascii="Arial" w:hAnsi="Arial" w:cs="Arial"/>
                          <w:b w:val="0"/>
                          <w:sz w:val="24"/>
                          <w:szCs w:val="24"/>
                        </w:rPr>
                        <w:t>0 – 20___</w:t>
                      </w:r>
                    </w:p>
                    <w:p w14:paraId="154EF989" w14:textId="2EDCD4DA" w:rsidR="00DD02A7" w:rsidRPr="00313CC6" w:rsidRDefault="00DD02A7" w:rsidP="0056434E">
                      <w:pPr>
                        <w:pStyle w:val="Style5"/>
                        <w:widowControl/>
                        <w:tabs>
                          <w:tab w:val="left" w:pos="8100"/>
                        </w:tabs>
                        <w:spacing w:after="240"/>
                        <w:ind w:right="-28"/>
                        <w:jc w:val="right"/>
                        <w:rPr>
                          <w:rFonts w:ascii="Arial" w:hAnsi="Arial" w:cs="Arial"/>
                          <w:bCs/>
                          <w:i/>
                          <w:sz w:val="22"/>
                          <w:szCs w:val="22"/>
                          <w:lang w:val="en-US"/>
                        </w:rPr>
                      </w:pPr>
                      <w:r w:rsidRPr="00734CDC">
                        <w:rPr>
                          <w:rStyle w:val="FontStyle127"/>
                          <w:rFonts w:ascii="Arial" w:hAnsi="Arial" w:cs="Arial"/>
                          <w:b w:val="0"/>
                          <w:i/>
                          <w:sz w:val="24"/>
                          <w:szCs w:val="24"/>
                        </w:rPr>
                        <w:t xml:space="preserve">(проект, </w:t>
                      </w:r>
                      <w:r>
                        <w:rPr>
                          <w:rStyle w:val="FontStyle127"/>
                          <w:rFonts w:ascii="Arial" w:hAnsi="Arial" w:cs="Arial"/>
                          <w:b w:val="0"/>
                          <w:i/>
                          <w:sz w:val="24"/>
                          <w:szCs w:val="24"/>
                        </w:rPr>
                        <w:t xml:space="preserve">первая </w:t>
                      </w:r>
                      <w:r w:rsidRPr="00734CDC">
                        <w:rPr>
                          <w:rStyle w:val="FontStyle127"/>
                          <w:rFonts w:ascii="Arial" w:hAnsi="Arial" w:cs="Arial"/>
                          <w:b w:val="0"/>
                          <w:i/>
                          <w:sz w:val="24"/>
                          <w:szCs w:val="24"/>
                        </w:rPr>
                        <w:t>редакция</w:t>
                      </w:r>
                      <w:r w:rsidRPr="001A313D">
                        <w:rPr>
                          <w:rStyle w:val="FontStyle127"/>
                          <w:rFonts w:ascii="Arial" w:hAnsi="Arial" w:cs="Arial"/>
                          <w:b w:val="0"/>
                          <w:i/>
                          <w:sz w:val="22"/>
                          <w:szCs w:val="22"/>
                        </w:rPr>
                        <w:t>)</w:t>
                      </w:r>
                    </w:p>
                    <w:p w14:paraId="11C7B5B8" w14:textId="77777777" w:rsidR="00DD02A7" w:rsidRPr="00CA34BC" w:rsidRDefault="00DD02A7" w:rsidP="00120CE8">
                      <w:pPr>
                        <w:pStyle w:val="Style5"/>
                        <w:widowControl/>
                        <w:tabs>
                          <w:tab w:val="left" w:pos="8100"/>
                        </w:tabs>
                        <w:ind w:right="-31"/>
                        <w:rPr>
                          <w:bCs/>
                          <w:i/>
                          <w:lang w:val="en-US"/>
                        </w:rPr>
                      </w:pPr>
                    </w:p>
                  </w:txbxContent>
                </v:textbox>
                <w10:wrap anchorx="page"/>
              </v:rect>
            </w:pict>
          </mc:Fallback>
        </mc:AlternateContent>
      </w:r>
      <w:r w:rsidR="00120CE8" w:rsidRPr="00931DBF">
        <w:rPr>
          <w:rFonts w:ascii="Arial" w:hAnsi="Arial" w:cs="Arial"/>
          <w:sz w:val="20"/>
          <w:szCs w:val="20"/>
        </w:rPr>
        <w:t>Масса в килограммах</w:t>
      </w:r>
    </w:p>
    <w:tbl>
      <w:tblPr>
        <w:tblpPr w:leftFromText="180" w:rightFromText="180" w:vertAnchor="text" w:tblpY="1"/>
        <w:tblOverlap w:val="never"/>
        <w:tblW w:w="15121" w:type="dxa"/>
        <w:tblLook w:val="04A0" w:firstRow="1" w:lastRow="0" w:firstColumn="1" w:lastColumn="0" w:noHBand="0" w:noVBand="1"/>
      </w:tblPr>
      <w:tblGrid>
        <w:gridCol w:w="1253"/>
        <w:gridCol w:w="628"/>
        <w:gridCol w:w="643"/>
        <w:gridCol w:w="627"/>
        <w:gridCol w:w="627"/>
        <w:gridCol w:w="667"/>
        <w:gridCol w:w="667"/>
        <w:gridCol w:w="667"/>
        <w:gridCol w:w="653"/>
        <w:gridCol w:w="653"/>
        <w:gridCol w:w="653"/>
        <w:gridCol w:w="653"/>
        <w:gridCol w:w="653"/>
        <w:gridCol w:w="653"/>
        <w:gridCol w:w="653"/>
        <w:gridCol w:w="653"/>
        <w:gridCol w:w="653"/>
        <w:gridCol w:w="653"/>
        <w:gridCol w:w="653"/>
        <w:gridCol w:w="653"/>
        <w:gridCol w:w="753"/>
        <w:gridCol w:w="753"/>
      </w:tblGrid>
      <w:tr w:rsidR="00931DBF" w:rsidRPr="00931DBF" w14:paraId="3BE61076" w14:textId="77777777" w:rsidTr="00DD525B">
        <w:trPr>
          <w:trHeight w:val="227"/>
        </w:trPr>
        <w:tc>
          <w:tcPr>
            <w:tcW w:w="1253" w:type="dxa"/>
            <w:vMerge w:val="restart"/>
            <w:tcBorders>
              <w:top w:val="single" w:sz="4" w:space="0" w:color="auto"/>
              <w:left w:val="single" w:sz="4" w:space="0" w:color="auto"/>
              <w:bottom w:val="single" w:sz="4" w:space="0" w:color="auto"/>
              <w:right w:val="single" w:sz="4" w:space="0" w:color="auto"/>
            </w:tcBorders>
            <w:vAlign w:val="bottom"/>
            <w:hideMark/>
          </w:tcPr>
          <w:p w14:paraId="4826F3BA" w14:textId="77777777"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Наружный диаметр, мм</w:t>
            </w:r>
          </w:p>
        </w:tc>
        <w:tc>
          <w:tcPr>
            <w:tcW w:w="13868" w:type="dxa"/>
            <w:gridSpan w:val="21"/>
            <w:tcBorders>
              <w:top w:val="single" w:sz="4" w:space="0" w:color="auto"/>
              <w:left w:val="nil"/>
              <w:bottom w:val="single" w:sz="4" w:space="0" w:color="auto"/>
              <w:right w:val="single" w:sz="4" w:space="0" w:color="auto"/>
            </w:tcBorders>
          </w:tcPr>
          <w:p w14:paraId="1961116C" w14:textId="27EF08A4"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 xml:space="preserve">Масса </w:t>
            </w:r>
            <w:smartTag w:uri="urn:schemas-microsoft-com:office:smarttags" w:element="metricconverter">
              <w:smartTagPr>
                <w:attr w:name="ProductID" w:val="1 м"/>
              </w:smartTagPr>
              <w:r w:rsidRPr="00931DBF">
                <w:rPr>
                  <w:rFonts w:ascii="Arial" w:hAnsi="Arial" w:cs="Arial"/>
                  <w:sz w:val="17"/>
                  <w:szCs w:val="17"/>
                </w:rPr>
                <w:t>1 м</w:t>
              </w:r>
            </w:smartTag>
            <w:r w:rsidRPr="00931DBF">
              <w:rPr>
                <w:rFonts w:ascii="Arial" w:hAnsi="Arial" w:cs="Arial"/>
                <w:sz w:val="17"/>
                <w:szCs w:val="17"/>
              </w:rPr>
              <w:t xml:space="preserve"> труб</w:t>
            </w:r>
            <w:r w:rsidRPr="00931DBF">
              <w:rPr>
                <w:rFonts w:ascii="Arial" w:hAnsi="Arial" w:cs="Arial"/>
                <w:sz w:val="17"/>
                <w:szCs w:val="17"/>
                <w:vertAlign w:val="superscript"/>
              </w:rPr>
              <w:t>1)</w:t>
            </w:r>
            <w:r w:rsidRPr="00931DBF">
              <w:rPr>
                <w:rFonts w:ascii="Arial" w:hAnsi="Arial" w:cs="Arial"/>
                <w:sz w:val="17"/>
                <w:szCs w:val="17"/>
              </w:rPr>
              <w:t>, при толщине стенки, мм</w:t>
            </w:r>
          </w:p>
        </w:tc>
      </w:tr>
      <w:tr w:rsidR="00931DBF" w:rsidRPr="00931DBF" w14:paraId="49018658" w14:textId="51649C73" w:rsidTr="00DD525B">
        <w:trPr>
          <w:trHeight w:val="227"/>
        </w:trPr>
        <w:tc>
          <w:tcPr>
            <w:tcW w:w="1253" w:type="dxa"/>
            <w:vMerge/>
            <w:tcBorders>
              <w:top w:val="single" w:sz="4" w:space="0" w:color="auto"/>
              <w:left w:val="single" w:sz="4" w:space="0" w:color="auto"/>
              <w:bottom w:val="double" w:sz="4" w:space="0" w:color="auto"/>
              <w:right w:val="single" w:sz="4" w:space="0" w:color="auto"/>
            </w:tcBorders>
            <w:vAlign w:val="center"/>
            <w:hideMark/>
          </w:tcPr>
          <w:p w14:paraId="04124980" w14:textId="77777777" w:rsidR="0034513A" w:rsidRPr="00931DBF" w:rsidRDefault="0034513A" w:rsidP="00DD525B">
            <w:pPr>
              <w:tabs>
                <w:tab w:val="left" w:pos="9639"/>
              </w:tabs>
              <w:rPr>
                <w:rFonts w:ascii="Arial" w:hAnsi="Arial" w:cs="Arial"/>
                <w:sz w:val="17"/>
                <w:szCs w:val="17"/>
              </w:rPr>
            </w:pPr>
          </w:p>
        </w:tc>
        <w:tc>
          <w:tcPr>
            <w:tcW w:w="628" w:type="dxa"/>
            <w:tcBorders>
              <w:top w:val="single" w:sz="4" w:space="0" w:color="auto"/>
              <w:left w:val="single" w:sz="4" w:space="0" w:color="auto"/>
              <w:bottom w:val="double" w:sz="4" w:space="0" w:color="auto"/>
              <w:right w:val="single" w:sz="4" w:space="0" w:color="auto"/>
            </w:tcBorders>
            <w:noWrap/>
            <w:vAlign w:val="center"/>
          </w:tcPr>
          <w:p w14:paraId="4C9A63AE" w14:textId="18B81C69"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2,5</w:t>
            </w:r>
          </w:p>
        </w:tc>
        <w:tc>
          <w:tcPr>
            <w:tcW w:w="643" w:type="dxa"/>
            <w:tcBorders>
              <w:top w:val="single" w:sz="4" w:space="0" w:color="auto"/>
              <w:left w:val="nil"/>
              <w:bottom w:val="double" w:sz="4" w:space="0" w:color="auto"/>
              <w:right w:val="single" w:sz="4" w:space="0" w:color="auto"/>
            </w:tcBorders>
            <w:noWrap/>
            <w:vAlign w:val="center"/>
          </w:tcPr>
          <w:p w14:paraId="59EEDC2E" w14:textId="6A26B88A"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2,8</w:t>
            </w:r>
          </w:p>
        </w:tc>
        <w:tc>
          <w:tcPr>
            <w:tcW w:w="627" w:type="dxa"/>
            <w:tcBorders>
              <w:top w:val="single" w:sz="4" w:space="0" w:color="auto"/>
              <w:left w:val="nil"/>
              <w:bottom w:val="double" w:sz="4" w:space="0" w:color="auto"/>
              <w:right w:val="single" w:sz="4" w:space="0" w:color="auto"/>
            </w:tcBorders>
            <w:noWrap/>
            <w:vAlign w:val="center"/>
          </w:tcPr>
          <w:p w14:paraId="3B81C5F9" w14:textId="6A828283"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3</w:t>
            </w:r>
          </w:p>
        </w:tc>
        <w:tc>
          <w:tcPr>
            <w:tcW w:w="627" w:type="dxa"/>
            <w:tcBorders>
              <w:top w:val="single" w:sz="4" w:space="0" w:color="auto"/>
              <w:left w:val="nil"/>
              <w:bottom w:val="double" w:sz="4" w:space="0" w:color="auto"/>
              <w:right w:val="single" w:sz="4" w:space="0" w:color="auto"/>
            </w:tcBorders>
            <w:noWrap/>
            <w:vAlign w:val="center"/>
          </w:tcPr>
          <w:p w14:paraId="7C94C58F" w14:textId="2BD5C983"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3,5</w:t>
            </w:r>
          </w:p>
        </w:tc>
        <w:tc>
          <w:tcPr>
            <w:tcW w:w="667" w:type="dxa"/>
            <w:tcBorders>
              <w:top w:val="single" w:sz="4" w:space="0" w:color="auto"/>
              <w:left w:val="nil"/>
              <w:bottom w:val="double" w:sz="4" w:space="0" w:color="auto"/>
              <w:right w:val="single" w:sz="4" w:space="0" w:color="auto"/>
            </w:tcBorders>
            <w:noWrap/>
            <w:vAlign w:val="center"/>
          </w:tcPr>
          <w:p w14:paraId="726BF290" w14:textId="43A06BF9"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4</w:t>
            </w:r>
          </w:p>
        </w:tc>
        <w:tc>
          <w:tcPr>
            <w:tcW w:w="667" w:type="dxa"/>
            <w:tcBorders>
              <w:top w:val="single" w:sz="4" w:space="0" w:color="auto"/>
              <w:left w:val="nil"/>
              <w:bottom w:val="double" w:sz="4" w:space="0" w:color="auto"/>
              <w:right w:val="single" w:sz="4" w:space="0" w:color="auto"/>
            </w:tcBorders>
            <w:noWrap/>
            <w:vAlign w:val="center"/>
          </w:tcPr>
          <w:p w14:paraId="324562A5" w14:textId="7C5B10EF"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4,5</w:t>
            </w:r>
          </w:p>
        </w:tc>
        <w:tc>
          <w:tcPr>
            <w:tcW w:w="667" w:type="dxa"/>
            <w:tcBorders>
              <w:top w:val="single" w:sz="4" w:space="0" w:color="auto"/>
              <w:left w:val="nil"/>
              <w:bottom w:val="double" w:sz="4" w:space="0" w:color="auto"/>
              <w:right w:val="single" w:sz="4" w:space="0" w:color="auto"/>
            </w:tcBorders>
            <w:noWrap/>
            <w:vAlign w:val="center"/>
          </w:tcPr>
          <w:p w14:paraId="2AE60FD0" w14:textId="4CA5AD17"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5</w:t>
            </w:r>
          </w:p>
        </w:tc>
        <w:tc>
          <w:tcPr>
            <w:tcW w:w="653" w:type="dxa"/>
            <w:tcBorders>
              <w:top w:val="single" w:sz="4" w:space="0" w:color="auto"/>
              <w:left w:val="nil"/>
              <w:bottom w:val="double" w:sz="4" w:space="0" w:color="auto"/>
              <w:right w:val="single" w:sz="4" w:space="0" w:color="auto"/>
            </w:tcBorders>
            <w:noWrap/>
            <w:vAlign w:val="center"/>
          </w:tcPr>
          <w:p w14:paraId="56F9570F" w14:textId="0AEE2666"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5,5</w:t>
            </w:r>
          </w:p>
        </w:tc>
        <w:tc>
          <w:tcPr>
            <w:tcW w:w="653" w:type="dxa"/>
            <w:tcBorders>
              <w:top w:val="single" w:sz="4" w:space="0" w:color="auto"/>
              <w:left w:val="nil"/>
              <w:bottom w:val="double" w:sz="4" w:space="0" w:color="auto"/>
              <w:right w:val="single" w:sz="4" w:space="0" w:color="auto"/>
            </w:tcBorders>
            <w:noWrap/>
            <w:vAlign w:val="center"/>
          </w:tcPr>
          <w:p w14:paraId="368DB2A4" w14:textId="6D43BEC4"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6</w:t>
            </w:r>
          </w:p>
        </w:tc>
        <w:tc>
          <w:tcPr>
            <w:tcW w:w="653" w:type="dxa"/>
            <w:tcBorders>
              <w:top w:val="single" w:sz="4" w:space="0" w:color="auto"/>
              <w:left w:val="nil"/>
              <w:bottom w:val="double" w:sz="4" w:space="0" w:color="auto"/>
              <w:right w:val="single" w:sz="4" w:space="0" w:color="auto"/>
            </w:tcBorders>
            <w:noWrap/>
            <w:vAlign w:val="center"/>
          </w:tcPr>
          <w:p w14:paraId="750B0F66" w14:textId="5AFA4962"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6,5</w:t>
            </w:r>
          </w:p>
        </w:tc>
        <w:tc>
          <w:tcPr>
            <w:tcW w:w="653" w:type="dxa"/>
            <w:tcBorders>
              <w:top w:val="single" w:sz="4" w:space="0" w:color="auto"/>
              <w:left w:val="nil"/>
              <w:bottom w:val="double" w:sz="4" w:space="0" w:color="auto"/>
              <w:right w:val="single" w:sz="4" w:space="0" w:color="auto"/>
            </w:tcBorders>
            <w:noWrap/>
            <w:vAlign w:val="center"/>
          </w:tcPr>
          <w:p w14:paraId="445AA362" w14:textId="4EDE08E5"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7</w:t>
            </w:r>
          </w:p>
        </w:tc>
        <w:tc>
          <w:tcPr>
            <w:tcW w:w="653" w:type="dxa"/>
            <w:tcBorders>
              <w:top w:val="single" w:sz="4" w:space="0" w:color="auto"/>
              <w:left w:val="nil"/>
              <w:bottom w:val="double" w:sz="4" w:space="0" w:color="auto"/>
              <w:right w:val="single" w:sz="4" w:space="0" w:color="auto"/>
            </w:tcBorders>
            <w:noWrap/>
            <w:vAlign w:val="center"/>
          </w:tcPr>
          <w:p w14:paraId="643AACA8" w14:textId="3708204B"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7,5</w:t>
            </w:r>
          </w:p>
        </w:tc>
        <w:tc>
          <w:tcPr>
            <w:tcW w:w="653" w:type="dxa"/>
            <w:tcBorders>
              <w:top w:val="single" w:sz="4" w:space="0" w:color="auto"/>
              <w:left w:val="nil"/>
              <w:bottom w:val="double" w:sz="4" w:space="0" w:color="auto"/>
              <w:right w:val="single" w:sz="4" w:space="0" w:color="auto"/>
            </w:tcBorders>
            <w:noWrap/>
            <w:vAlign w:val="center"/>
          </w:tcPr>
          <w:p w14:paraId="39FEA2DE" w14:textId="4DCBB4B0"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8</w:t>
            </w:r>
          </w:p>
        </w:tc>
        <w:tc>
          <w:tcPr>
            <w:tcW w:w="653" w:type="dxa"/>
            <w:tcBorders>
              <w:top w:val="single" w:sz="4" w:space="0" w:color="auto"/>
              <w:left w:val="nil"/>
              <w:bottom w:val="double" w:sz="4" w:space="0" w:color="auto"/>
              <w:right w:val="single" w:sz="4" w:space="0" w:color="auto"/>
            </w:tcBorders>
            <w:noWrap/>
            <w:vAlign w:val="center"/>
          </w:tcPr>
          <w:p w14:paraId="78BADF75" w14:textId="1ADF9CCE"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8,5</w:t>
            </w:r>
          </w:p>
        </w:tc>
        <w:tc>
          <w:tcPr>
            <w:tcW w:w="653" w:type="dxa"/>
            <w:tcBorders>
              <w:top w:val="single" w:sz="4" w:space="0" w:color="auto"/>
              <w:left w:val="nil"/>
              <w:bottom w:val="double" w:sz="4" w:space="0" w:color="auto"/>
              <w:right w:val="single" w:sz="4" w:space="0" w:color="auto"/>
            </w:tcBorders>
            <w:noWrap/>
            <w:vAlign w:val="center"/>
          </w:tcPr>
          <w:p w14:paraId="341B9047" w14:textId="0F8F4EA6"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9</w:t>
            </w:r>
          </w:p>
        </w:tc>
        <w:tc>
          <w:tcPr>
            <w:tcW w:w="653" w:type="dxa"/>
            <w:tcBorders>
              <w:top w:val="single" w:sz="4" w:space="0" w:color="auto"/>
              <w:left w:val="nil"/>
              <w:bottom w:val="double" w:sz="4" w:space="0" w:color="auto"/>
              <w:right w:val="single" w:sz="4" w:space="0" w:color="auto"/>
            </w:tcBorders>
            <w:noWrap/>
            <w:vAlign w:val="center"/>
          </w:tcPr>
          <w:p w14:paraId="207AC88A" w14:textId="07C8F88C"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9,5</w:t>
            </w:r>
          </w:p>
        </w:tc>
        <w:tc>
          <w:tcPr>
            <w:tcW w:w="653" w:type="dxa"/>
            <w:tcBorders>
              <w:top w:val="single" w:sz="4" w:space="0" w:color="auto"/>
              <w:left w:val="nil"/>
              <w:bottom w:val="double" w:sz="4" w:space="0" w:color="auto"/>
              <w:right w:val="single" w:sz="4" w:space="0" w:color="auto"/>
            </w:tcBorders>
            <w:noWrap/>
            <w:vAlign w:val="center"/>
          </w:tcPr>
          <w:p w14:paraId="216C1A52" w14:textId="43F3B5DA"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10</w:t>
            </w:r>
          </w:p>
        </w:tc>
        <w:tc>
          <w:tcPr>
            <w:tcW w:w="653" w:type="dxa"/>
            <w:tcBorders>
              <w:top w:val="single" w:sz="4" w:space="0" w:color="auto"/>
              <w:left w:val="nil"/>
              <w:bottom w:val="double" w:sz="4" w:space="0" w:color="auto"/>
              <w:right w:val="single" w:sz="4" w:space="0" w:color="auto"/>
            </w:tcBorders>
            <w:noWrap/>
            <w:vAlign w:val="center"/>
          </w:tcPr>
          <w:p w14:paraId="4B3A7A81" w14:textId="77943F5D"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11</w:t>
            </w:r>
          </w:p>
        </w:tc>
        <w:tc>
          <w:tcPr>
            <w:tcW w:w="653" w:type="dxa"/>
            <w:tcBorders>
              <w:top w:val="single" w:sz="4" w:space="0" w:color="auto"/>
              <w:left w:val="nil"/>
              <w:bottom w:val="double" w:sz="4" w:space="0" w:color="auto"/>
              <w:right w:val="single" w:sz="4" w:space="0" w:color="auto"/>
            </w:tcBorders>
            <w:noWrap/>
            <w:vAlign w:val="center"/>
          </w:tcPr>
          <w:p w14:paraId="1D7A81FB" w14:textId="0D4FC474"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12</w:t>
            </w:r>
          </w:p>
        </w:tc>
        <w:tc>
          <w:tcPr>
            <w:tcW w:w="753" w:type="dxa"/>
            <w:tcBorders>
              <w:top w:val="single" w:sz="4" w:space="0" w:color="auto"/>
              <w:left w:val="nil"/>
              <w:bottom w:val="double" w:sz="4" w:space="0" w:color="auto"/>
              <w:right w:val="single" w:sz="4" w:space="0" w:color="auto"/>
            </w:tcBorders>
            <w:vAlign w:val="center"/>
          </w:tcPr>
          <w:p w14:paraId="7FD928DC" w14:textId="48305EBF"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13</w:t>
            </w:r>
          </w:p>
        </w:tc>
        <w:tc>
          <w:tcPr>
            <w:tcW w:w="753" w:type="dxa"/>
            <w:tcBorders>
              <w:top w:val="single" w:sz="4" w:space="0" w:color="auto"/>
              <w:left w:val="single" w:sz="4" w:space="0" w:color="auto"/>
              <w:bottom w:val="double" w:sz="4" w:space="0" w:color="auto"/>
              <w:right w:val="single" w:sz="4" w:space="0" w:color="auto"/>
            </w:tcBorders>
            <w:vAlign w:val="center"/>
          </w:tcPr>
          <w:p w14:paraId="1BD2B7A7" w14:textId="35173AD3"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14</w:t>
            </w:r>
          </w:p>
        </w:tc>
      </w:tr>
      <w:tr w:rsidR="00931DBF" w:rsidRPr="00931DBF" w14:paraId="5E2DF005" w14:textId="7DDC4D44" w:rsidTr="00DD525B">
        <w:trPr>
          <w:trHeight w:val="227"/>
        </w:trPr>
        <w:tc>
          <w:tcPr>
            <w:tcW w:w="1253" w:type="dxa"/>
            <w:tcBorders>
              <w:top w:val="double" w:sz="4" w:space="0" w:color="auto"/>
              <w:left w:val="single" w:sz="4" w:space="0" w:color="auto"/>
              <w:bottom w:val="single" w:sz="4" w:space="0" w:color="auto"/>
              <w:right w:val="single" w:sz="4" w:space="0" w:color="auto"/>
            </w:tcBorders>
            <w:noWrap/>
            <w:vAlign w:val="center"/>
          </w:tcPr>
          <w:p w14:paraId="5A8BB2B6" w14:textId="6E0CB199"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42</w:t>
            </w:r>
          </w:p>
        </w:tc>
        <w:tc>
          <w:tcPr>
            <w:tcW w:w="628" w:type="dxa"/>
            <w:tcBorders>
              <w:top w:val="double" w:sz="4" w:space="0" w:color="auto"/>
              <w:left w:val="single" w:sz="4" w:space="0" w:color="auto"/>
              <w:bottom w:val="single" w:sz="4" w:space="0" w:color="auto"/>
              <w:right w:val="single" w:sz="4" w:space="0" w:color="auto"/>
            </w:tcBorders>
            <w:noWrap/>
            <w:vAlign w:val="center"/>
          </w:tcPr>
          <w:p w14:paraId="3C53DAAA" w14:textId="0FAD8754"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double" w:sz="4" w:space="0" w:color="auto"/>
              <w:left w:val="nil"/>
              <w:bottom w:val="single" w:sz="4" w:space="0" w:color="auto"/>
              <w:right w:val="single" w:sz="4" w:space="0" w:color="auto"/>
            </w:tcBorders>
            <w:noWrap/>
            <w:vAlign w:val="center"/>
          </w:tcPr>
          <w:p w14:paraId="77F890D5" w14:textId="0F2D4C4E"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double" w:sz="4" w:space="0" w:color="auto"/>
              <w:left w:val="nil"/>
              <w:bottom w:val="single" w:sz="4" w:space="0" w:color="auto"/>
              <w:right w:val="single" w:sz="4" w:space="0" w:color="auto"/>
            </w:tcBorders>
            <w:noWrap/>
            <w:vAlign w:val="center"/>
          </w:tcPr>
          <w:p w14:paraId="15D93CDC" w14:textId="57D4F4F2"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2,89</w:t>
            </w:r>
          </w:p>
        </w:tc>
        <w:tc>
          <w:tcPr>
            <w:tcW w:w="627" w:type="dxa"/>
            <w:tcBorders>
              <w:top w:val="double" w:sz="4" w:space="0" w:color="auto"/>
              <w:left w:val="nil"/>
              <w:bottom w:val="single" w:sz="4" w:space="0" w:color="auto"/>
              <w:right w:val="single" w:sz="4" w:space="0" w:color="auto"/>
            </w:tcBorders>
            <w:noWrap/>
            <w:vAlign w:val="center"/>
          </w:tcPr>
          <w:p w14:paraId="4A00729A" w14:textId="1FC5D2FD"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3,32</w:t>
            </w:r>
          </w:p>
        </w:tc>
        <w:tc>
          <w:tcPr>
            <w:tcW w:w="667" w:type="dxa"/>
            <w:tcBorders>
              <w:top w:val="double" w:sz="4" w:space="0" w:color="auto"/>
              <w:left w:val="nil"/>
              <w:bottom w:val="single" w:sz="4" w:space="0" w:color="auto"/>
              <w:right w:val="single" w:sz="4" w:space="0" w:color="auto"/>
            </w:tcBorders>
            <w:noWrap/>
            <w:vAlign w:val="center"/>
          </w:tcPr>
          <w:p w14:paraId="0E395E02" w14:textId="033BFD0B"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3,75</w:t>
            </w:r>
          </w:p>
        </w:tc>
        <w:tc>
          <w:tcPr>
            <w:tcW w:w="667" w:type="dxa"/>
            <w:tcBorders>
              <w:top w:val="double" w:sz="4" w:space="0" w:color="auto"/>
              <w:left w:val="nil"/>
              <w:bottom w:val="single" w:sz="4" w:space="0" w:color="auto"/>
              <w:right w:val="single" w:sz="4" w:space="0" w:color="auto"/>
            </w:tcBorders>
            <w:noWrap/>
            <w:vAlign w:val="center"/>
          </w:tcPr>
          <w:p w14:paraId="49D820F5" w14:textId="2F674D43"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4,16</w:t>
            </w:r>
          </w:p>
        </w:tc>
        <w:tc>
          <w:tcPr>
            <w:tcW w:w="667" w:type="dxa"/>
            <w:tcBorders>
              <w:top w:val="double" w:sz="4" w:space="0" w:color="auto"/>
              <w:left w:val="nil"/>
              <w:bottom w:val="single" w:sz="4" w:space="0" w:color="auto"/>
              <w:right w:val="single" w:sz="4" w:space="0" w:color="auto"/>
            </w:tcBorders>
            <w:noWrap/>
            <w:vAlign w:val="center"/>
          </w:tcPr>
          <w:p w14:paraId="0375339F" w14:textId="290BDB03"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4,56</w:t>
            </w:r>
          </w:p>
        </w:tc>
        <w:tc>
          <w:tcPr>
            <w:tcW w:w="653" w:type="dxa"/>
            <w:tcBorders>
              <w:top w:val="double" w:sz="4" w:space="0" w:color="auto"/>
              <w:left w:val="nil"/>
              <w:bottom w:val="single" w:sz="4" w:space="0" w:color="auto"/>
              <w:right w:val="single" w:sz="4" w:space="0" w:color="auto"/>
            </w:tcBorders>
            <w:noWrap/>
            <w:vAlign w:val="center"/>
          </w:tcPr>
          <w:p w14:paraId="4249FB5B" w14:textId="46DDBA2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4,95</w:t>
            </w:r>
          </w:p>
        </w:tc>
        <w:tc>
          <w:tcPr>
            <w:tcW w:w="653" w:type="dxa"/>
            <w:tcBorders>
              <w:top w:val="double" w:sz="4" w:space="0" w:color="auto"/>
              <w:left w:val="nil"/>
              <w:bottom w:val="single" w:sz="4" w:space="0" w:color="auto"/>
              <w:right w:val="single" w:sz="4" w:space="0" w:color="auto"/>
            </w:tcBorders>
            <w:noWrap/>
            <w:vAlign w:val="center"/>
          </w:tcPr>
          <w:p w14:paraId="2B3CAC6C" w14:textId="433AA57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5,33</w:t>
            </w:r>
          </w:p>
        </w:tc>
        <w:tc>
          <w:tcPr>
            <w:tcW w:w="653" w:type="dxa"/>
            <w:tcBorders>
              <w:top w:val="double" w:sz="4" w:space="0" w:color="auto"/>
              <w:left w:val="nil"/>
              <w:bottom w:val="single" w:sz="4" w:space="0" w:color="auto"/>
              <w:right w:val="single" w:sz="4" w:space="0" w:color="auto"/>
            </w:tcBorders>
            <w:noWrap/>
            <w:vAlign w:val="center"/>
          </w:tcPr>
          <w:p w14:paraId="51AF8752" w14:textId="3BEA640D"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double" w:sz="4" w:space="0" w:color="auto"/>
              <w:left w:val="nil"/>
              <w:bottom w:val="single" w:sz="4" w:space="0" w:color="auto"/>
              <w:right w:val="single" w:sz="4" w:space="0" w:color="auto"/>
            </w:tcBorders>
            <w:noWrap/>
            <w:vAlign w:val="center"/>
          </w:tcPr>
          <w:p w14:paraId="55E737B2" w14:textId="2A0D2BCD"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double" w:sz="4" w:space="0" w:color="auto"/>
              <w:left w:val="nil"/>
              <w:bottom w:val="single" w:sz="4" w:space="0" w:color="auto"/>
              <w:right w:val="single" w:sz="4" w:space="0" w:color="auto"/>
            </w:tcBorders>
            <w:noWrap/>
            <w:vAlign w:val="center"/>
          </w:tcPr>
          <w:p w14:paraId="22507884" w14:textId="56563296"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double" w:sz="4" w:space="0" w:color="auto"/>
              <w:left w:val="nil"/>
              <w:bottom w:val="single" w:sz="4" w:space="0" w:color="auto"/>
              <w:right w:val="single" w:sz="4" w:space="0" w:color="auto"/>
            </w:tcBorders>
            <w:noWrap/>
            <w:vAlign w:val="center"/>
          </w:tcPr>
          <w:p w14:paraId="042C130F" w14:textId="43DF7989"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double" w:sz="4" w:space="0" w:color="auto"/>
              <w:left w:val="nil"/>
              <w:bottom w:val="single" w:sz="4" w:space="0" w:color="auto"/>
              <w:right w:val="single" w:sz="4" w:space="0" w:color="auto"/>
            </w:tcBorders>
            <w:noWrap/>
            <w:vAlign w:val="center"/>
          </w:tcPr>
          <w:p w14:paraId="29E3D548" w14:textId="6F465CD3"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double" w:sz="4" w:space="0" w:color="auto"/>
              <w:left w:val="nil"/>
              <w:bottom w:val="single" w:sz="4" w:space="0" w:color="auto"/>
              <w:right w:val="single" w:sz="4" w:space="0" w:color="auto"/>
            </w:tcBorders>
            <w:noWrap/>
            <w:vAlign w:val="center"/>
          </w:tcPr>
          <w:p w14:paraId="2479F2CA" w14:textId="7964059B"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double" w:sz="4" w:space="0" w:color="auto"/>
              <w:left w:val="nil"/>
              <w:bottom w:val="single" w:sz="4" w:space="0" w:color="auto"/>
              <w:right w:val="single" w:sz="4" w:space="0" w:color="auto"/>
            </w:tcBorders>
            <w:noWrap/>
            <w:vAlign w:val="center"/>
          </w:tcPr>
          <w:p w14:paraId="7563FBBB" w14:textId="0D380E5D"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double" w:sz="4" w:space="0" w:color="auto"/>
              <w:left w:val="nil"/>
              <w:bottom w:val="single" w:sz="4" w:space="0" w:color="auto"/>
              <w:right w:val="single" w:sz="4" w:space="0" w:color="auto"/>
            </w:tcBorders>
            <w:noWrap/>
            <w:vAlign w:val="center"/>
          </w:tcPr>
          <w:p w14:paraId="17BD38A9" w14:textId="3A8BAD6C"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double" w:sz="4" w:space="0" w:color="auto"/>
              <w:left w:val="nil"/>
              <w:bottom w:val="single" w:sz="4" w:space="0" w:color="auto"/>
              <w:right w:val="single" w:sz="4" w:space="0" w:color="auto"/>
            </w:tcBorders>
            <w:noWrap/>
            <w:vAlign w:val="center"/>
          </w:tcPr>
          <w:p w14:paraId="51336B75" w14:textId="1B88E573"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double" w:sz="4" w:space="0" w:color="auto"/>
              <w:left w:val="nil"/>
              <w:bottom w:val="single" w:sz="4" w:space="0" w:color="auto"/>
              <w:right w:val="single" w:sz="4" w:space="0" w:color="auto"/>
            </w:tcBorders>
            <w:noWrap/>
            <w:vAlign w:val="center"/>
          </w:tcPr>
          <w:p w14:paraId="3CAE4CF5" w14:textId="6DD71EC1"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53" w:type="dxa"/>
            <w:tcBorders>
              <w:top w:val="double" w:sz="4" w:space="0" w:color="auto"/>
              <w:left w:val="nil"/>
              <w:bottom w:val="single" w:sz="4" w:space="0" w:color="auto"/>
              <w:right w:val="single" w:sz="4" w:space="0" w:color="auto"/>
            </w:tcBorders>
            <w:vAlign w:val="center"/>
          </w:tcPr>
          <w:p w14:paraId="05CB2A99" w14:textId="70C3B1DE"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53" w:type="dxa"/>
            <w:tcBorders>
              <w:top w:val="double" w:sz="4" w:space="0" w:color="auto"/>
              <w:left w:val="single" w:sz="4" w:space="0" w:color="auto"/>
              <w:bottom w:val="single" w:sz="4" w:space="0" w:color="auto"/>
              <w:right w:val="single" w:sz="4" w:space="0" w:color="auto"/>
            </w:tcBorders>
            <w:vAlign w:val="center"/>
          </w:tcPr>
          <w:p w14:paraId="078D3479" w14:textId="57388672" w:rsidR="0034513A" w:rsidRPr="00931DBF" w:rsidRDefault="0034513A" w:rsidP="00DD525B">
            <w:pPr>
              <w:tabs>
                <w:tab w:val="left" w:pos="9639"/>
              </w:tabs>
              <w:ind w:right="-20" w:hanging="14"/>
              <w:jc w:val="center"/>
              <w:rPr>
                <w:rFonts w:ascii="Calibri" w:hAnsi="Calibri" w:cs="Calibri"/>
                <w:sz w:val="17"/>
                <w:szCs w:val="17"/>
              </w:rPr>
            </w:pPr>
            <w:r w:rsidRPr="00931DBF">
              <w:rPr>
                <w:rFonts w:ascii="Calibri" w:hAnsi="Calibri" w:cs="Calibri"/>
                <w:sz w:val="17"/>
                <w:szCs w:val="17"/>
              </w:rPr>
              <w:t>—</w:t>
            </w:r>
          </w:p>
        </w:tc>
      </w:tr>
      <w:tr w:rsidR="00931DBF" w:rsidRPr="00931DBF" w14:paraId="31A6B9FC" w14:textId="4F22C8B8"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235DD1C0" w14:textId="780621AE"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45</w:t>
            </w:r>
          </w:p>
        </w:tc>
        <w:tc>
          <w:tcPr>
            <w:tcW w:w="628" w:type="dxa"/>
            <w:tcBorders>
              <w:top w:val="nil"/>
              <w:left w:val="single" w:sz="4" w:space="0" w:color="auto"/>
              <w:bottom w:val="single" w:sz="4" w:space="0" w:color="auto"/>
              <w:right w:val="single" w:sz="4" w:space="0" w:color="auto"/>
            </w:tcBorders>
            <w:noWrap/>
            <w:vAlign w:val="center"/>
          </w:tcPr>
          <w:p w14:paraId="614475BC" w14:textId="1E8B973F"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1A6595F9" w14:textId="6C3620A1"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463741C8" w14:textId="738EAB09"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3,11</w:t>
            </w:r>
          </w:p>
        </w:tc>
        <w:tc>
          <w:tcPr>
            <w:tcW w:w="627" w:type="dxa"/>
            <w:tcBorders>
              <w:top w:val="nil"/>
              <w:left w:val="nil"/>
              <w:bottom w:val="single" w:sz="4" w:space="0" w:color="auto"/>
              <w:right w:val="single" w:sz="4" w:space="0" w:color="auto"/>
            </w:tcBorders>
            <w:noWrap/>
            <w:vAlign w:val="center"/>
          </w:tcPr>
          <w:p w14:paraId="50E364B4" w14:textId="43445D7F"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3,58</w:t>
            </w:r>
          </w:p>
        </w:tc>
        <w:tc>
          <w:tcPr>
            <w:tcW w:w="667" w:type="dxa"/>
            <w:tcBorders>
              <w:top w:val="nil"/>
              <w:left w:val="nil"/>
              <w:bottom w:val="single" w:sz="4" w:space="0" w:color="auto"/>
              <w:right w:val="single" w:sz="4" w:space="0" w:color="auto"/>
            </w:tcBorders>
            <w:noWrap/>
            <w:vAlign w:val="center"/>
          </w:tcPr>
          <w:p w14:paraId="3E9B3F6F" w14:textId="30C3BA43"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4,04</w:t>
            </w:r>
          </w:p>
        </w:tc>
        <w:tc>
          <w:tcPr>
            <w:tcW w:w="667" w:type="dxa"/>
            <w:tcBorders>
              <w:top w:val="nil"/>
              <w:left w:val="nil"/>
              <w:bottom w:val="single" w:sz="4" w:space="0" w:color="auto"/>
              <w:right w:val="single" w:sz="4" w:space="0" w:color="auto"/>
            </w:tcBorders>
            <w:noWrap/>
            <w:vAlign w:val="center"/>
          </w:tcPr>
          <w:p w14:paraId="64DD4A55" w14:textId="5FCD701C"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4,49</w:t>
            </w:r>
          </w:p>
        </w:tc>
        <w:tc>
          <w:tcPr>
            <w:tcW w:w="667" w:type="dxa"/>
            <w:tcBorders>
              <w:top w:val="nil"/>
              <w:left w:val="nil"/>
              <w:bottom w:val="single" w:sz="4" w:space="0" w:color="auto"/>
              <w:right w:val="single" w:sz="4" w:space="0" w:color="auto"/>
            </w:tcBorders>
            <w:noWrap/>
            <w:vAlign w:val="center"/>
          </w:tcPr>
          <w:p w14:paraId="187983E3" w14:textId="6752BEDB"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4,93</w:t>
            </w:r>
          </w:p>
        </w:tc>
        <w:tc>
          <w:tcPr>
            <w:tcW w:w="653" w:type="dxa"/>
            <w:tcBorders>
              <w:top w:val="nil"/>
              <w:left w:val="nil"/>
              <w:bottom w:val="single" w:sz="4" w:space="0" w:color="auto"/>
              <w:right w:val="single" w:sz="4" w:space="0" w:color="auto"/>
            </w:tcBorders>
            <w:noWrap/>
            <w:vAlign w:val="center"/>
          </w:tcPr>
          <w:p w14:paraId="08C54940" w14:textId="6C70CBD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5,36</w:t>
            </w:r>
          </w:p>
        </w:tc>
        <w:tc>
          <w:tcPr>
            <w:tcW w:w="653" w:type="dxa"/>
            <w:tcBorders>
              <w:top w:val="nil"/>
              <w:left w:val="nil"/>
              <w:bottom w:val="single" w:sz="4" w:space="0" w:color="auto"/>
              <w:right w:val="single" w:sz="4" w:space="0" w:color="auto"/>
            </w:tcBorders>
            <w:noWrap/>
            <w:vAlign w:val="center"/>
          </w:tcPr>
          <w:p w14:paraId="1397CF0E" w14:textId="3E491A1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5,77</w:t>
            </w:r>
          </w:p>
        </w:tc>
        <w:tc>
          <w:tcPr>
            <w:tcW w:w="653" w:type="dxa"/>
            <w:tcBorders>
              <w:top w:val="nil"/>
              <w:left w:val="nil"/>
              <w:bottom w:val="single" w:sz="4" w:space="0" w:color="auto"/>
              <w:right w:val="single" w:sz="4" w:space="0" w:color="auto"/>
            </w:tcBorders>
            <w:noWrap/>
            <w:vAlign w:val="center"/>
          </w:tcPr>
          <w:p w14:paraId="41EF0568" w14:textId="157A277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6,17</w:t>
            </w:r>
          </w:p>
        </w:tc>
        <w:tc>
          <w:tcPr>
            <w:tcW w:w="653" w:type="dxa"/>
            <w:tcBorders>
              <w:top w:val="nil"/>
              <w:left w:val="nil"/>
              <w:bottom w:val="single" w:sz="4" w:space="0" w:color="auto"/>
              <w:right w:val="single" w:sz="4" w:space="0" w:color="auto"/>
            </w:tcBorders>
            <w:noWrap/>
            <w:vAlign w:val="center"/>
          </w:tcPr>
          <w:p w14:paraId="09AF3EE7" w14:textId="0A47DA0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6,56</w:t>
            </w:r>
          </w:p>
        </w:tc>
        <w:tc>
          <w:tcPr>
            <w:tcW w:w="653" w:type="dxa"/>
            <w:tcBorders>
              <w:top w:val="nil"/>
              <w:left w:val="nil"/>
              <w:bottom w:val="single" w:sz="4" w:space="0" w:color="auto"/>
              <w:right w:val="single" w:sz="4" w:space="0" w:color="auto"/>
            </w:tcBorders>
            <w:noWrap/>
            <w:vAlign w:val="center"/>
          </w:tcPr>
          <w:p w14:paraId="230CC869" w14:textId="0184901F"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3C71293B" w14:textId="5599AA9C"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5C47820A" w14:textId="0333091B"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3E54B005" w14:textId="57F0F4FF"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51F1895B" w14:textId="51F3D093"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3A2F4439" w14:textId="11958480"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42590238" w14:textId="3008E7F6"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6BB6EB11" w14:textId="60B78A74"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53" w:type="dxa"/>
            <w:tcBorders>
              <w:top w:val="nil"/>
              <w:left w:val="nil"/>
              <w:bottom w:val="single" w:sz="4" w:space="0" w:color="auto"/>
              <w:right w:val="single" w:sz="4" w:space="0" w:color="auto"/>
            </w:tcBorders>
            <w:vAlign w:val="center"/>
          </w:tcPr>
          <w:p w14:paraId="6364EB60" w14:textId="7C4765EB"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53" w:type="dxa"/>
            <w:tcBorders>
              <w:top w:val="nil"/>
              <w:left w:val="single" w:sz="4" w:space="0" w:color="auto"/>
              <w:bottom w:val="single" w:sz="4" w:space="0" w:color="auto"/>
              <w:right w:val="single" w:sz="4" w:space="0" w:color="auto"/>
            </w:tcBorders>
            <w:vAlign w:val="center"/>
          </w:tcPr>
          <w:p w14:paraId="047B0E9E" w14:textId="2E8A9C6E" w:rsidR="0034513A" w:rsidRPr="00931DBF" w:rsidRDefault="0034513A" w:rsidP="00DD525B">
            <w:pPr>
              <w:tabs>
                <w:tab w:val="left" w:pos="9639"/>
              </w:tabs>
              <w:ind w:right="-20" w:hanging="14"/>
              <w:jc w:val="center"/>
              <w:rPr>
                <w:rFonts w:ascii="Calibri" w:hAnsi="Calibri" w:cs="Calibri"/>
                <w:sz w:val="17"/>
                <w:szCs w:val="17"/>
              </w:rPr>
            </w:pPr>
            <w:r w:rsidRPr="00931DBF">
              <w:rPr>
                <w:rFonts w:ascii="Calibri" w:hAnsi="Calibri" w:cs="Calibri"/>
                <w:sz w:val="17"/>
                <w:szCs w:val="17"/>
              </w:rPr>
              <w:t>—</w:t>
            </w:r>
          </w:p>
        </w:tc>
      </w:tr>
      <w:tr w:rsidR="00931DBF" w:rsidRPr="00931DBF" w14:paraId="176F11C9" w14:textId="7FEC79B8"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6439D8E7" w14:textId="1E470E05"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50</w:t>
            </w:r>
          </w:p>
        </w:tc>
        <w:tc>
          <w:tcPr>
            <w:tcW w:w="628" w:type="dxa"/>
            <w:tcBorders>
              <w:top w:val="nil"/>
              <w:left w:val="single" w:sz="4" w:space="0" w:color="auto"/>
              <w:bottom w:val="single" w:sz="4" w:space="0" w:color="auto"/>
              <w:right w:val="single" w:sz="4" w:space="0" w:color="auto"/>
            </w:tcBorders>
            <w:noWrap/>
            <w:vAlign w:val="center"/>
          </w:tcPr>
          <w:p w14:paraId="1A430663" w14:textId="5A1DEA25"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1858D018" w14:textId="48AC7E5C"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2233F12D" w14:textId="1C785F00"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3,48</w:t>
            </w:r>
          </w:p>
        </w:tc>
        <w:tc>
          <w:tcPr>
            <w:tcW w:w="627" w:type="dxa"/>
            <w:tcBorders>
              <w:top w:val="nil"/>
              <w:left w:val="nil"/>
              <w:bottom w:val="single" w:sz="4" w:space="0" w:color="auto"/>
              <w:right w:val="single" w:sz="4" w:space="0" w:color="auto"/>
            </w:tcBorders>
            <w:noWrap/>
            <w:vAlign w:val="center"/>
          </w:tcPr>
          <w:p w14:paraId="3DB817A0" w14:textId="50E132BB"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4,01</w:t>
            </w:r>
          </w:p>
        </w:tc>
        <w:tc>
          <w:tcPr>
            <w:tcW w:w="667" w:type="dxa"/>
            <w:tcBorders>
              <w:top w:val="nil"/>
              <w:left w:val="nil"/>
              <w:bottom w:val="single" w:sz="4" w:space="0" w:color="auto"/>
              <w:right w:val="single" w:sz="4" w:space="0" w:color="auto"/>
            </w:tcBorders>
            <w:noWrap/>
            <w:vAlign w:val="center"/>
          </w:tcPr>
          <w:p w14:paraId="5A6F2B84" w14:textId="6A63FE75"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4,54</w:t>
            </w:r>
          </w:p>
        </w:tc>
        <w:tc>
          <w:tcPr>
            <w:tcW w:w="667" w:type="dxa"/>
            <w:tcBorders>
              <w:top w:val="nil"/>
              <w:left w:val="nil"/>
              <w:bottom w:val="single" w:sz="4" w:space="0" w:color="auto"/>
              <w:right w:val="single" w:sz="4" w:space="0" w:color="auto"/>
            </w:tcBorders>
            <w:noWrap/>
            <w:vAlign w:val="center"/>
          </w:tcPr>
          <w:p w14:paraId="75E55159" w14:textId="1925B622"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5,05</w:t>
            </w:r>
          </w:p>
        </w:tc>
        <w:tc>
          <w:tcPr>
            <w:tcW w:w="667" w:type="dxa"/>
            <w:tcBorders>
              <w:top w:val="nil"/>
              <w:left w:val="nil"/>
              <w:bottom w:val="single" w:sz="4" w:space="0" w:color="auto"/>
              <w:right w:val="single" w:sz="4" w:space="0" w:color="auto"/>
            </w:tcBorders>
            <w:noWrap/>
            <w:vAlign w:val="center"/>
          </w:tcPr>
          <w:p w14:paraId="796EC0D5" w14:textId="56C8F1D8"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5,55</w:t>
            </w:r>
          </w:p>
        </w:tc>
        <w:tc>
          <w:tcPr>
            <w:tcW w:w="653" w:type="dxa"/>
            <w:tcBorders>
              <w:top w:val="nil"/>
              <w:left w:val="nil"/>
              <w:bottom w:val="single" w:sz="4" w:space="0" w:color="auto"/>
              <w:right w:val="single" w:sz="4" w:space="0" w:color="auto"/>
            </w:tcBorders>
            <w:noWrap/>
            <w:vAlign w:val="center"/>
          </w:tcPr>
          <w:p w14:paraId="28E8B52C" w14:textId="75F2CDD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6,04</w:t>
            </w:r>
          </w:p>
        </w:tc>
        <w:tc>
          <w:tcPr>
            <w:tcW w:w="653" w:type="dxa"/>
            <w:tcBorders>
              <w:top w:val="nil"/>
              <w:left w:val="nil"/>
              <w:bottom w:val="single" w:sz="4" w:space="0" w:color="auto"/>
              <w:right w:val="single" w:sz="4" w:space="0" w:color="auto"/>
            </w:tcBorders>
            <w:noWrap/>
            <w:vAlign w:val="center"/>
          </w:tcPr>
          <w:p w14:paraId="027B3453" w14:textId="7ECFEAA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6,51</w:t>
            </w:r>
          </w:p>
        </w:tc>
        <w:tc>
          <w:tcPr>
            <w:tcW w:w="653" w:type="dxa"/>
            <w:tcBorders>
              <w:top w:val="nil"/>
              <w:left w:val="nil"/>
              <w:bottom w:val="single" w:sz="4" w:space="0" w:color="auto"/>
              <w:right w:val="single" w:sz="4" w:space="0" w:color="auto"/>
            </w:tcBorders>
            <w:noWrap/>
            <w:vAlign w:val="center"/>
          </w:tcPr>
          <w:p w14:paraId="4B9317BD" w14:textId="0968F27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6,97</w:t>
            </w:r>
          </w:p>
        </w:tc>
        <w:tc>
          <w:tcPr>
            <w:tcW w:w="653" w:type="dxa"/>
            <w:tcBorders>
              <w:top w:val="nil"/>
              <w:left w:val="nil"/>
              <w:bottom w:val="single" w:sz="4" w:space="0" w:color="auto"/>
              <w:right w:val="single" w:sz="4" w:space="0" w:color="auto"/>
            </w:tcBorders>
            <w:noWrap/>
            <w:vAlign w:val="center"/>
          </w:tcPr>
          <w:p w14:paraId="6502815B" w14:textId="1A29855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7,42</w:t>
            </w:r>
          </w:p>
        </w:tc>
        <w:tc>
          <w:tcPr>
            <w:tcW w:w="653" w:type="dxa"/>
            <w:tcBorders>
              <w:top w:val="nil"/>
              <w:left w:val="nil"/>
              <w:bottom w:val="single" w:sz="4" w:space="0" w:color="auto"/>
              <w:right w:val="single" w:sz="4" w:space="0" w:color="auto"/>
            </w:tcBorders>
            <w:noWrap/>
            <w:vAlign w:val="center"/>
          </w:tcPr>
          <w:p w14:paraId="2C296CC8" w14:textId="45ECF52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7,86</w:t>
            </w:r>
          </w:p>
        </w:tc>
        <w:tc>
          <w:tcPr>
            <w:tcW w:w="653" w:type="dxa"/>
            <w:tcBorders>
              <w:top w:val="nil"/>
              <w:left w:val="nil"/>
              <w:bottom w:val="single" w:sz="4" w:space="0" w:color="auto"/>
              <w:right w:val="single" w:sz="4" w:space="0" w:color="auto"/>
            </w:tcBorders>
            <w:noWrap/>
            <w:vAlign w:val="center"/>
          </w:tcPr>
          <w:p w14:paraId="4C3EFDA3" w14:textId="2E84D85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8,29</w:t>
            </w:r>
          </w:p>
        </w:tc>
        <w:tc>
          <w:tcPr>
            <w:tcW w:w="653" w:type="dxa"/>
            <w:tcBorders>
              <w:top w:val="nil"/>
              <w:left w:val="nil"/>
              <w:bottom w:val="single" w:sz="4" w:space="0" w:color="auto"/>
              <w:right w:val="single" w:sz="4" w:space="0" w:color="auto"/>
            </w:tcBorders>
            <w:noWrap/>
            <w:vAlign w:val="center"/>
          </w:tcPr>
          <w:p w14:paraId="27952CE9" w14:textId="396D5EC6"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20E8A031" w14:textId="33D9967D"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17563E76" w14:textId="3D6F1AF8"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62A6F35B" w14:textId="6A6A6299"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39D2D6A1" w14:textId="0E5584DE"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6880BFE5" w14:textId="01D6E0BD"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53" w:type="dxa"/>
            <w:tcBorders>
              <w:top w:val="nil"/>
              <w:left w:val="nil"/>
              <w:bottom w:val="single" w:sz="4" w:space="0" w:color="auto"/>
              <w:right w:val="single" w:sz="4" w:space="0" w:color="auto"/>
            </w:tcBorders>
            <w:vAlign w:val="center"/>
          </w:tcPr>
          <w:p w14:paraId="2E4E9321" w14:textId="2B786CF5"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53" w:type="dxa"/>
            <w:tcBorders>
              <w:top w:val="nil"/>
              <w:left w:val="single" w:sz="4" w:space="0" w:color="auto"/>
              <w:bottom w:val="single" w:sz="4" w:space="0" w:color="auto"/>
              <w:right w:val="single" w:sz="4" w:space="0" w:color="auto"/>
            </w:tcBorders>
            <w:vAlign w:val="center"/>
          </w:tcPr>
          <w:p w14:paraId="2E067C22" w14:textId="169FF9B6" w:rsidR="0034513A" w:rsidRPr="00931DBF" w:rsidRDefault="0034513A" w:rsidP="00DD525B">
            <w:pPr>
              <w:tabs>
                <w:tab w:val="left" w:pos="9639"/>
              </w:tabs>
              <w:ind w:right="-20" w:hanging="14"/>
              <w:jc w:val="center"/>
              <w:rPr>
                <w:rFonts w:ascii="Calibri" w:hAnsi="Calibri" w:cs="Calibri"/>
                <w:sz w:val="17"/>
                <w:szCs w:val="17"/>
              </w:rPr>
            </w:pPr>
            <w:r w:rsidRPr="00931DBF">
              <w:rPr>
                <w:rFonts w:ascii="Calibri" w:hAnsi="Calibri" w:cs="Calibri"/>
                <w:sz w:val="17"/>
                <w:szCs w:val="17"/>
              </w:rPr>
              <w:t>—</w:t>
            </w:r>
          </w:p>
        </w:tc>
      </w:tr>
      <w:tr w:rsidR="00931DBF" w:rsidRPr="00931DBF" w14:paraId="2FDE9C43" w14:textId="49D4FA98"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1B0A19B9" w14:textId="26F18865"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54</w:t>
            </w:r>
          </w:p>
        </w:tc>
        <w:tc>
          <w:tcPr>
            <w:tcW w:w="628" w:type="dxa"/>
            <w:tcBorders>
              <w:top w:val="nil"/>
              <w:left w:val="single" w:sz="4" w:space="0" w:color="auto"/>
              <w:bottom w:val="single" w:sz="4" w:space="0" w:color="auto"/>
              <w:right w:val="single" w:sz="4" w:space="0" w:color="auto"/>
            </w:tcBorders>
            <w:noWrap/>
            <w:vAlign w:val="center"/>
          </w:tcPr>
          <w:p w14:paraId="6D898F8B" w14:textId="45F8B29F"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5154B052" w14:textId="70E95068"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38FD1820" w14:textId="41BE8D08"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3,77</w:t>
            </w:r>
          </w:p>
        </w:tc>
        <w:tc>
          <w:tcPr>
            <w:tcW w:w="627" w:type="dxa"/>
            <w:tcBorders>
              <w:top w:val="nil"/>
              <w:left w:val="nil"/>
              <w:bottom w:val="single" w:sz="4" w:space="0" w:color="auto"/>
              <w:right w:val="single" w:sz="4" w:space="0" w:color="auto"/>
            </w:tcBorders>
            <w:noWrap/>
            <w:vAlign w:val="center"/>
          </w:tcPr>
          <w:p w14:paraId="60935166" w14:textId="4635516F"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4,36</w:t>
            </w:r>
          </w:p>
        </w:tc>
        <w:tc>
          <w:tcPr>
            <w:tcW w:w="667" w:type="dxa"/>
            <w:tcBorders>
              <w:top w:val="nil"/>
              <w:left w:val="nil"/>
              <w:bottom w:val="single" w:sz="4" w:space="0" w:color="auto"/>
              <w:right w:val="single" w:sz="4" w:space="0" w:color="auto"/>
            </w:tcBorders>
            <w:noWrap/>
            <w:vAlign w:val="center"/>
          </w:tcPr>
          <w:p w14:paraId="0EA6A4BA" w14:textId="0681EDE3"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4,93</w:t>
            </w:r>
          </w:p>
        </w:tc>
        <w:tc>
          <w:tcPr>
            <w:tcW w:w="667" w:type="dxa"/>
            <w:tcBorders>
              <w:top w:val="nil"/>
              <w:left w:val="nil"/>
              <w:bottom w:val="single" w:sz="4" w:space="0" w:color="auto"/>
              <w:right w:val="single" w:sz="4" w:space="0" w:color="auto"/>
            </w:tcBorders>
            <w:noWrap/>
            <w:vAlign w:val="center"/>
          </w:tcPr>
          <w:p w14:paraId="2A0A31EA" w14:textId="418FD9C8"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5,49</w:t>
            </w:r>
          </w:p>
        </w:tc>
        <w:tc>
          <w:tcPr>
            <w:tcW w:w="667" w:type="dxa"/>
            <w:tcBorders>
              <w:top w:val="nil"/>
              <w:left w:val="nil"/>
              <w:bottom w:val="single" w:sz="4" w:space="0" w:color="auto"/>
              <w:right w:val="single" w:sz="4" w:space="0" w:color="auto"/>
            </w:tcBorders>
            <w:noWrap/>
            <w:vAlign w:val="center"/>
          </w:tcPr>
          <w:p w14:paraId="64299647" w14:textId="46A2AFF6"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6,04</w:t>
            </w:r>
          </w:p>
        </w:tc>
        <w:tc>
          <w:tcPr>
            <w:tcW w:w="653" w:type="dxa"/>
            <w:tcBorders>
              <w:top w:val="nil"/>
              <w:left w:val="nil"/>
              <w:bottom w:val="single" w:sz="4" w:space="0" w:color="auto"/>
              <w:right w:val="single" w:sz="4" w:space="0" w:color="auto"/>
            </w:tcBorders>
            <w:noWrap/>
            <w:vAlign w:val="center"/>
          </w:tcPr>
          <w:p w14:paraId="2A770B72" w14:textId="6A45563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6,58</w:t>
            </w:r>
          </w:p>
        </w:tc>
        <w:tc>
          <w:tcPr>
            <w:tcW w:w="653" w:type="dxa"/>
            <w:tcBorders>
              <w:top w:val="nil"/>
              <w:left w:val="nil"/>
              <w:bottom w:val="single" w:sz="4" w:space="0" w:color="auto"/>
              <w:right w:val="single" w:sz="4" w:space="0" w:color="auto"/>
            </w:tcBorders>
            <w:noWrap/>
            <w:vAlign w:val="center"/>
          </w:tcPr>
          <w:p w14:paraId="33FECC3D" w14:textId="0108903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7,10</w:t>
            </w:r>
          </w:p>
        </w:tc>
        <w:tc>
          <w:tcPr>
            <w:tcW w:w="653" w:type="dxa"/>
            <w:tcBorders>
              <w:top w:val="nil"/>
              <w:left w:val="nil"/>
              <w:bottom w:val="single" w:sz="4" w:space="0" w:color="auto"/>
              <w:right w:val="single" w:sz="4" w:space="0" w:color="auto"/>
            </w:tcBorders>
            <w:noWrap/>
            <w:vAlign w:val="center"/>
          </w:tcPr>
          <w:p w14:paraId="50EE0000" w14:textId="40921FF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7,61</w:t>
            </w:r>
          </w:p>
        </w:tc>
        <w:tc>
          <w:tcPr>
            <w:tcW w:w="653" w:type="dxa"/>
            <w:tcBorders>
              <w:top w:val="nil"/>
              <w:left w:val="nil"/>
              <w:bottom w:val="single" w:sz="4" w:space="0" w:color="auto"/>
              <w:right w:val="single" w:sz="4" w:space="0" w:color="auto"/>
            </w:tcBorders>
            <w:noWrap/>
            <w:vAlign w:val="center"/>
          </w:tcPr>
          <w:p w14:paraId="5582D08C" w14:textId="40E2371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8,11</w:t>
            </w:r>
          </w:p>
        </w:tc>
        <w:tc>
          <w:tcPr>
            <w:tcW w:w="653" w:type="dxa"/>
            <w:tcBorders>
              <w:top w:val="nil"/>
              <w:left w:val="nil"/>
              <w:bottom w:val="single" w:sz="4" w:space="0" w:color="auto"/>
              <w:right w:val="single" w:sz="4" w:space="0" w:color="auto"/>
            </w:tcBorders>
            <w:noWrap/>
            <w:vAlign w:val="center"/>
          </w:tcPr>
          <w:p w14:paraId="16876ED1" w14:textId="4167DD7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8,60</w:t>
            </w:r>
          </w:p>
        </w:tc>
        <w:tc>
          <w:tcPr>
            <w:tcW w:w="653" w:type="dxa"/>
            <w:tcBorders>
              <w:top w:val="nil"/>
              <w:left w:val="nil"/>
              <w:bottom w:val="single" w:sz="4" w:space="0" w:color="auto"/>
              <w:right w:val="single" w:sz="4" w:space="0" w:color="auto"/>
            </w:tcBorders>
            <w:noWrap/>
            <w:vAlign w:val="center"/>
          </w:tcPr>
          <w:p w14:paraId="64B3073D" w14:textId="48A8315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9,08</w:t>
            </w:r>
          </w:p>
        </w:tc>
        <w:tc>
          <w:tcPr>
            <w:tcW w:w="653" w:type="dxa"/>
            <w:tcBorders>
              <w:top w:val="nil"/>
              <w:left w:val="nil"/>
              <w:bottom w:val="single" w:sz="4" w:space="0" w:color="auto"/>
              <w:right w:val="single" w:sz="4" w:space="0" w:color="auto"/>
            </w:tcBorders>
            <w:noWrap/>
            <w:vAlign w:val="center"/>
          </w:tcPr>
          <w:p w14:paraId="43299BA8" w14:textId="7778B967"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2E455679" w14:textId="6D6DA179"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35131CA6" w14:textId="21D87EF1"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393EEB17" w14:textId="098AB141"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3DCDA294" w14:textId="28BECBF4"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14E2DDB6" w14:textId="3AA3121A"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53" w:type="dxa"/>
            <w:tcBorders>
              <w:top w:val="nil"/>
              <w:left w:val="nil"/>
              <w:bottom w:val="single" w:sz="4" w:space="0" w:color="auto"/>
              <w:right w:val="single" w:sz="4" w:space="0" w:color="auto"/>
            </w:tcBorders>
            <w:vAlign w:val="center"/>
          </w:tcPr>
          <w:p w14:paraId="5E604FB4" w14:textId="1CFA4DB5"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53" w:type="dxa"/>
            <w:tcBorders>
              <w:top w:val="nil"/>
              <w:left w:val="single" w:sz="4" w:space="0" w:color="auto"/>
              <w:bottom w:val="single" w:sz="4" w:space="0" w:color="auto"/>
              <w:right w:val="single" w:sz="4" w:space="0" w:color="auto"/>
            </w:tcBorders>
            <w:vAlign w:val="center"/>
          </w:tcPr>
          <w:p w14:paraId="0A9E75AF" w14:textId="123B751D" w:rsidR="0034513A" w:rsidRPr="00931DBF" w:rsidRDefault="0034513A" w:rsidP="00DD525B">
            <w:pPr>
              <w:tabs>
                <w:tab w:val="left" w:pos="9639"/>
              </w:tabs>
              <w:ind w:right="-20" w:hanging="14"/>
              <w:jc w:val="center"/>
              <w:rPr>
                <w:rFonts w:ascii="Calibri" w:hAnsi="Calibri" w:cs="Calibri"/>
                <w:sz w:val="17"/>
                <w:szCs w:val="17"/>
              </w:rPr>
            </w:pPr>
            <w:r w:rsidRPr="00931DBF">
              <w:rPr>
                <w:rFonts w:ascii="Calibri" w:hAnsi="Calibri" w:cs="Calibri"/>
                <w:sz w:val="17"/>
                <w:szCs w:val="17"/>
              </w:rPr>
              <w:t>—</w:t>
            </w:r>
          </w:p>
        </w:tc>
      </w:tr>
      <w:tr w:rsidR="00931DBF" w:rsidRPr="00931DBF" w14:paraId="47091EC6" w14:textId="7C157397"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0A1D7116" w14:textId="1B0A5579"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57</w:t>
            </w:r>
          </w:p>
        </w:tc>
        <w:tc>
          <w:tcPr>
            <w:tcW w:w="628" w:type="dxa"/>
            <w:tcBorders>
              <w:top w:val="nil"/>
              <w:left w:val="single" w:sz="4" w:space="0" w:color="auto"/>
              <w:bottom w:val="single" w:sz="4" w:space="0" w:color="auto"/>
              <w:right w:val="single" w:sz="4" w:space="0" w:color="auto"/>
            </w:tcBorders>
            <w:noWrap/>
            <w:vAlign w:val="center"/>
          </w:tcPr>
          <w:p w14:paraId="26881C0E" w14:textId="4983DF90"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4EA90E5E" w14:textId="632463BD"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4698F85A" w14:textId="06132DFE"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4,00</w:t>
            </w:r>
          </w:p>
        </w:tc>
        <w:tc>
          <w:tcPr>
            <w:tcW w:w="627" w:type="dxa"/>
            <w:tcBorders>
              <w:top w:val="nil"/>
              <w:left w:val="nil"/>
              <w:bottom w:val="single" w:sz="4" w:space="0" w:color="auto"/>
              <w:right w:val="single" w:sz="4" w:space="0" w:color="auto"/>
            </w:tcBorders>
            <w:noWrap/>
            <w:vAlign w:val="center"/>
          </w:tcPr>
          <w:p w14:paraId="757C641E" w14:textId="28D82511"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4,62</w:t>
            </w:r>
          </w:p>
        </w:tc>
        <w:tc>
          <w:tcPr>
            <w:tcW w:w="667" w:type="dxa"/>
            <w:tcBorders>
              <w:top w:val="nil"/>
              <w:left w:val="nil"/>
              <w:bottom w:val="single" w:sz="4" w:space="0" w:color="auto"/>
              <w:right w:val="single" w:sz="4" w:space="0" w:color="auto"/>
            </w:tcBorders>
            <w:noWrap/>
            <w:vAlign w:val="center"/>
          </w:tcPr>
          <w:p w14:paraId="4019C16B" w14:textId="0712D512"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5,23</w:t>
            </w:r>
          </w:p>
        </w:tc>
        <w:tc>
          <w:tcPr>
            <w:tcW w:w="667" w:type="dxa"/>
            <w:tcBorders>
              <w:top w:val="nil"/>
              <w:left w:val="nil"/>
              <w:bottom w:val="single" w:sz="4" w:space="0" w:color="auto"/>
              <w:right w:val="single" w:sz="4" w:space="0" w:color="auto"/>
            </w:tcBorders>
            <w:noWrap/>
            <w:vAlign w:val="center"/>
          </w:tcPr>
          <w:p w14:paraId="371DFCB7" w14:textId="7884C97C"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5,83</w:t>
            </w:r>
          </w:p>
        </w:tc>
        <w:tc>
          <w:tcPr>
            <w:tcW w:w="667" w:type="dxa"/>
            <w:tcBorders>
              <w:top w:val="nil"/>
              <w:left w:val="nil"/>
              <w:bottom w:val="single" w:sz="4" w:space="0" w:color="auto"/>
              <w:right w:val="single" w:sz="4" w:space="0" w:color="auto"/>
            </w:tcBorders>
            <w:noWrap/>
            <w:vAlign w:val="center"/>
          </w:tcPr>
          <w:p w14:paraId="1474BFF7" w14:textId="193291DC"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6,41</w:t>
            </w:r>
          </w:p>
        </w:tc>
        <w:tc>
          <w:tcPr>
            <w:tcW w:w="653" w:type="dxa"/>
            <w:tcBorders>
              <w:top w:val="nil"/>
              <w:left w:val="nil"/>
              <w:bottom w:val="single" w:sz="4" w:space="0" w:color="auto"/>
              <w:right w:val="single" w:sz="4" w:space="0" w:color="auto"/>
            </w:tcBorders>
            <w:noWrap/>
            <w:vAlign w:val="center"/>
          </w:tcPr>
          <w:p w14:paraId="5DF52525" w14:textId="4412697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6,99</w:t>
            </w:r>
          </w:p>
        </w:tc>
        <w:tc>
          <w:tcPr>
            <w:tcW w:w="653" w:type="dxa"/>
            <w:tcBorders>
              <w:top w:val="nil"/>
              <w:left w:val="nil"/>
              <w:bottom w:val="single" w:sz="4" w:space="0" w:color="auto"/>
              <w:right w:val="single" w:sz="4" w:space="0" w:color="auto"/>
            </w:tcBorders>
            <w:noWrap/>
            <w:vAlign w:val="center"/>
          </w:tcPr>
          <w:p w14:paraId="209EE20C" w14:textId="1165753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7,55</w:t>
            </w:r>
          </w:p>
        </w:tc>
        <w:tc>
          <w:tcPr>
            <w:tcW w:w="653" w:type="dxa"/>
            <w:tcBorders>
              <w:top w:val="nil"/>
              <w:left w:val="nil"/>
              <w:bottom w:val="single" w:sz="4" w:space="0" w:color="auto"/>
              <w:right w:val="single" w:sz="4" w:space="0" w:color="auto"/>
            </w:tcBorders>
            <w:noWrap/>
            <w:vAlign w:val="center"/>
          </w:tcPr>
          <w:p w14:paraId="0A52A587" w14:textId="7C4F920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8,10</w:t>
            </w:r>
          </w:p>
        </w:tc>
        <w:tc>
          <w:tcPr>
            <w:tcW w:w="653" w:type="dxa"/>
            <w:tcBorders>
              <w:top w:val="nil"/>
              <w:left w:val="nil"/>
              <w:bottom w:val="single" w:sz="4" w:space="0" w:color="auto"/>
              <w:right w:val="single" w:sz="4" w:space="0" w:color="auto"/>
            </w:tcBorders>
            <w:noWrap/>
            <w:vAlign w:val="center"/>
          </w:tcPr>
          <w:p w14:paraId="1FA4E43E" w14:textId="13A213D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8,63</w:t>
            </w:r>
          </w:p>
        </w:tc>
        <w:tc>
          <w:tcPr>
            <w:tcW w:w="653" w:type="dxa"/>
            <w:tcBorders>
              <w:top w:val="nil"/>
              <w:left w:val="nil"/>
              <w:bottom w:val="single" w:sz="4" w:space="0" w:color="auto"/>
              <w:right w:val="single" w:sz="4" w:space="0" w:color="auto"/>
            </w:tcBorders>
            <w:noWrap/>
            <w:vAlign w:val="center"/>
          </w:tcPr>
          <w:p w14:paraId="13D4DAD8" w14:textId="4BDF541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9,16</w:t>
            </w:r>
          </w:p>
        </w:tc>
        <w:tc>
          <w:tcPr>
            <w:tcW w:w="653" w:type="dxa"/>
            <w:tcBorders>
              <w:top w:val="nil"/>
              <w:left w:val="nil"/>
              <w:bottom w:val="single" w:sz="4" w:space="0" w:color="auto"/>
              <w:right w:val="single" w:sz="4" w:space="0" w:color="auto"/>
            </w:tcBorders>
            <w:noWrap/>
            <w:vAlign w:val="center"/>
          </w:tcPr>
          <w:p w14:paraId="67DC4C69" w14:textId="51AA4A1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9,67</w:t>
            </w:r>
          </w:p>
        </w:tc>
        <w:tc>
          <w:tcPr>
            <w:tcW w:w="653" w:type="dxa"/>
            <w:tcBorders>
              <w:top w:val="nil"/>
              <w:left w:val="nil"/>
              <w:bottom w:val="single" w:sz="4" w:space="0" w:color="auto"/>
              <w:right w:val="single" w:sz="4" w:space="0" w:color="auto"/>
            </w:tcBorders>
            <w:noWrap/>
            <w:vAlign w:val="center"/>
          </w:tcPr>
          <w:p w14:paraId="096C3DFA" w14:textId="0CE9AD6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10,17</w:t>
            </w:r>
          </w:p>
        </w:tc>
        <w:tc>
          <w:tcPr>
            <w:tcW w:w="653" w:type="dxa"/>
            <w:tcBorders>
              <w:top w:val="nil"/>
              <w:left w:val="nil"/>
              <w:bottom w:val="single" w:sz="4" w:space="0" w:color="auto"/>
              <w:right w:val="single" w:sz="4" w:space="0" w:color="auto"/>
            </w:tcBorders>
            <w:noWrap/>
            <w:vAlign w:val="center"/>
          </w:tcPr>
          <w:p w14:paraId="18924D88" w14:textId="7BAEEA3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10,65</w:t>
            </w:r>
          </w:p>
        </w:tc>
        <w:tc>
          <w:tcPr>
            <w:tcW w:w="653" w:type="dxa"/>
            <w:tcBorders>
              <w:top w:val="nil"/>
              <w:left w:val="nil"/>
              <w:bottom w:val="single" w:sz="4" w:space="0" w:color="auto"/>
              <w:right w:val="single" w:sz="4" w:space="0" w:color="auto"/>
            </w:tcBorders>
            <w:noWrap/>
            <w:vAlign w:val="center"/>
          </w:tcPr>
          <w:p w14:paraId="3FB5063D" w14:textId="005D167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11,13</w:t>
            </w:r>
          </w:p>
        </w:tc>
        <w:tc>
          <w:tcPr>
            <w:tcW w:w="653" w:type="dxa"/>
            <w:tcBorders>
              <w:top w:val="nil"/>
              <w:left w:val="nil"/>
              <w:bottom w:val="single" w:sz="4" w:space="0" w:color="auto"/>
              <w:right w:val="single" w:sz="4" w:space="0" w:color="auto"/>
            </w:tcBorders>
            <w:noWrap/>
            <w:vAlign w:val="center"/>
          </w:tcPr>
          <w:p w14:paraId="1EBD35F8" w14:textId="0E342AF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11,59</w:t>
            </w:r>
          </w:p>
        </w:tc>
        <w:tc>
          <w:tcPr>
            <w:tcW w:w="653" w:type="dxa"/>
            <w:tcBorders>
              <w:top w:val="nil"/>
              <w:left w:val="nil"/>
              <w:bottom w:val="single" w:sz="4" w:space="0" w:color="auto"/>
              <w:right w:val="single" w:sz="4" w:space="0" w:color="auto"/>
            </w:tcBorders>
            <w:noWrap/>
            <w:vAlign w:val="center"/>
          </w:tcPr>
          <w:p w14:paraId="5BCC1C78" w14:textId="026083F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12,48</w:t>
            </w:r>
          </w:p>
        </w:tc>
        <w:tc>
          <w:tcPr>
            <w:tcW w:w="653" w:type="dxa"/>
            <w:tcBorders>
              <w:top w:val="nil"/>
              <w:left w:val="nil"/>
              <w:bottom w:val="single" w:sz="4" w:space="0" w:color="auto"/>
              <w:right w:val="single" w:sz="4" w:space="0" w:color="auto"/>
            </w:tcBorders>
            <w:noWrap/>
            <w:vAlign w:val="center"/>
          </w:tcPr>
          <w:p w14:paraId="406D1C55" w14:textId="4BB2B0B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13,32</w:t>
            </w:r>
          </w:p>
        </w:tc>
        <w:tc>
          <w:tcPr>
            <w:tcW w:w="753" w:type="dxa"/>
            <w:tcBorders>
              <w:top w:val="nil"/>
              <w:left w:val="nil"/>
              <w:bottom w:val="single" w:sz="4" w:space="0" w:color="auto"/>
              <w:right w:val="single" w:sz="4" w:space="0" w:color="auto"/>
            </w:tcBorders>
            <w:vAlign w:val="center"/>
          </w:tcPr>
          <w:p w14:paraId="34E4C292" w14:textId="213130C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14,11</w:t>
            </w:r>
          </w:p>
        </w:tc>
        <w:tc>
          <w:tcPr>
            <w:tcW w:w="753" w:type="dxa"/>
            <w:tcBorders>
              <w:top w:val="nil"/>
              <w:left w:val="single" w:sz="4" w:space="0" w:color="auto"/>
              <w:bottom w:val="single" w:sz="4" w:space="0" w:color="auto"/>
              <w:right w:val="single" w:sz="4" w:space="0" w:color="auto"/>
            </w:tcBorders>
            <w:vAlign w:val="center"/>
          </w:tcPr>
          <w:p w14:paraId="5E0070D3" w14:textId="0E08A3A5"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63E4FB1F" w14:textId="51F529FD"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43EE7390" w14:textId="6EF6E8EF"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60</w:t>
            </w:r>
          </w:p>
        </w:tc>
        <w:tc>
          <w:tcPr>
            <w:tcW w:w="628" w:type="dxa"/>
            <w:tcBorders>
              <w:top w:val="nil"/>
              <w:left w:val="single" w:sz="4" w:space="0" w:color="auto"/>
              <w:bottom w:val="single" w:sz="4" w:space="0" w:color="auto"/>
              <w:right w:val="single" w:sz="4" w:space="0" w:color="auto"/>
            </w:tcBorders>
            <w:noWrap/>
            <w:vAlign w:val="center"/>
          </w:tcPr>
          <w:p w14:paraId="2DD428CA" w14:textId="772A1BDC"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3F2DA02E" w14:textId="257BBCA3"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5466D389" w14:textId="17007A7B"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4,22</w:t>
            </w:r>
          </w:p>
        </w:tc>
        <w:tc>
          <w:tcPr>
            <w:tcW w:w="627" w:type="dxa"/>
            <w:tcBorders>
              <w:top w:val="nil"/>
              <w:left w:val="nil"/>
              <w:bottom w:val="single" w:sz="4" w:space="0" w:color="auto"/>
              <w:right w:val="single" w:sz="4" w:space="0" w:color="auto"/>
            </w:tcBorders>
            <w:noWrap/>
            <w:vAlign w:val="center"/>
          </w:tcPr>
          <w:p w14:paraId="07CE0BE9" w14:textId="08677C2E"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4,88</w:t>
            </w:r>
          </w:p>
        </w:tc>
        <w:tc>
          <w:tcPr>
            <w:tcW w:w="667" w:type="dxa"/>
            <w:tcBorders>
              <w:top w:val="nil"/>
              <w:left w:val="nil"/>
              <w:bottom w:val="single" w:sz="4" w:space="0" w:color="auto"/>
              <w:right w:val="single" w:sz="4" w:space="0" w:color="auto"/>
            </w:tcBorders>
            <w:noWrap/>
            <w:vAlign w:val="center"/>
          </w:tcPr>
          <w:p w14:paraId="06AB94A8" w14:textId="0513ACBC"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5,52</w:t>
            </w:r>
          </w:p>
        </w:tc>
        <w:tc>
          <w:tcPr>
            <w:tcW w:w="667" w:type="dxa"/>
            <w:tcBorders>
              <w:top w:val="nil"/>
              <w:left w:val="nil"/>
              <w:bottom w:val="single" w:sz="4" w:space="0" w:color="auto"/>
              <w:right w:val="single" w:sz="4" w:space="0" w:color="auto"/>
            </w:tcBorders>
            <w:noWrap/>
            <w:vAlign w:val="center"/>
          </w:tcPr>
          <w:p w14:paraId="7F72AE8B" w14:textId="5ED6485D"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6,16</w:t>
            </w:r>
          </w:p>
        </w:tc>
        <w:tc>
          <w:tcPr>
            <w:tcW w:w="667" w:type="dxa"/>
            <w:tcBorders>
              <w:top w:val="nil"/>
              <w:left w:val="nil"/>
              <w:bottom w:val="single" w:sz="4" w:space="0" w:color="auto"/>
              <w:right w:val="single" w:sz="4" w:space="0" w:color="auto"/>
            </w:tcBorders>
            <w:noWrap/>
            <w:vAlign w:val="center"/>
          </w:tcPr>
          <w:p w14:paraId="6D9F0F91" w14:textId="5DA30E18"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6,78</w:t>
            </w:r>
          </w:p>
        </w:tc>
        <w:tc>
          <w:tcPr>
            <w:tcW w:w="653" w:type="dxa"/>
            <w:tcBorders>
              <w:top w:val="nil"/>
              <w:left w:val="nil"/>
              <w:bottom w:val="single" w:sz="4" w:space="0" w:color="auto"/>
              <w:right w:val="single" w:sz="4" w:space="0" w:color="auto"/>
            </w:tcBorders>
            <w:noWrap/>
            <w:vAlign w:val="center"/>
          </w:tcPr>
          <w:p w14:paraId="0A251E4C" w14:textId="5360A7A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7,39</w:t>
            </w:r>
          </w:p>
        </w:tc>
        <w:tc>
          <w:tcPr>
            <w:tcW w:w="653" w:type="dxa"/>
            <w:tcBorders>
              <w:top w:val="nil"/>
              <w:left w:val="nil"/>
              <w:bottom w:val="single" w:sz="4" w:space="0" w:color="auto"/>
              <w:right w:val="single" w:sz="4" w:space="0" w:color="auto"/>
            </w:tcBorders>
            <w:noWrap/>
            <w:vAlign w:val="center"/>
          </w:tcPr>
          <w:p w14:paraId="4D07FD62" w14:textId="3E0C91F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7,99</w:t>
            </w:r>
          </w:p>
        </w:tc>
        <w:tc>
          <w:tcPr>
            <w:tcW w:w="653" w:type="dxa"/>
            <w:tcBorders>
              <w:top w:val="nil"/>
              <w:left w:val="nil"/>
              <w:bottom w:val="single" w:sz="4" w:space="0" w:color="auto"/>
              <w:right w:val="single" w:sz="4" w:space="0" w:color="auto"/>
            </w:tcBorders>
            <w:noWrap/>
            <w:vAlign w:val="center"/>
          </w:tcPr>
          <w:p w14:paraId="46908626" w14:textId="034800C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8,58</w:t>
            </w:r>
          </w:p>
        </w:tc>
        <w:tc>
          <w:tcPr>
            <w:tcW w:w="653" w:type="dxa"/>
            <w:tcBorders>
              <w:top w:val="nil"/>
              <w:left w:val="nil"/>
              <w:bottom w:val="single" w:sz="4" w:space="0" w:color="auto"/>
              <w:right w:val="single" w:sz="4" w:space="0" w:color="auto"/>
            </w:tcBorders>
            <w:noWrap/>
            <w:vAlign w:val="center"/>
          </w:tcPr>
          <w:p w14:paraId="317728B6" w14:textId="7C52A28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9,15</w:t>
            </w:r>
          </w:p>
        </w:tc>
        <w:tc>
          <w:tcPr>
            <w:tcW w:w="653" w:type="dxa"/>
            <w:tcBorders>
              <w:top w:val="nil"/>
              <w:left w:val="nil"/>
              <w:bottom w:val="single" w:sz="4" w:space="0" w:color="auto"/>
              <w:right w:val="single" w:sz="4" w:space="0" w:color="auto"/>
            </w:tcBorders>
            <w:noWrap/>
            <w:vAlign w:val="center"/>
          </w:tcPr>
          <w:p w14:paraId="43619DD7" w14:textId="0932769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9,71</w:t>
            </w:r>
          </w:p>
        </w:tc>
        <w:tc>
          <w:tcPr>
            <w:tcW w:w="653" w:type="dxa"/>
            <w:tcBorders>
              <w:top w:val="nil"/>
              <w:left w:val="nil"/>
              <w:bottom w:val="single" w:sz="4" w:space="0" w:color="auto"/>
              <w:right w:val="single" w:sz="4" w:space="0" w:color="auto"/>
            </w:tcBorders>
            <w:noWrap/>
            <w:vAlign w:val="center"/>
          </w:tcPr>
          <w:p w14:paraId="12F12523" w14:textId="6FFBF2A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10,26</w:t>
            </w:r>
          </w:p>
        </w:tc>
        <w:tc>
          <w:tcPr>
            <w:tcW w:w="653" w:type="dxa"/>
            <w:tcBorders>
              <w:top w:val="nil"/>
              <w:left w:val="nil"/>
              <w:bottom w:val="single" w:sz="4" w:space="0" w:color="auto"/>
              <w:right w:val="single" w:sz="4" w:space="0" w:color="auto"/>
            </w:tcBorders>
            <w:noWrap/>
            <w:vAlign w:val="center"/>
          </w:tcPr>
          <w:p w14:paraId="482A75FF" w14:textId="2F98667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10,80</w:t>
            </w:r>
          </w:p>
        </w:tc>
        <w:tc>
          <w:tcPr>
            <w:tcW w:w="653" w:type="dxa"/>
            <w:tcBorders>
              <w:top w:val="nil"/>
              <w:left w:val="nil"/>
              <w:bottom w:val="single" w:sz="4" w:space="0" w:color="auto"/>
              <w:right w:val="single" w:sz="4" w:space="0" w:color="auto"/>
            </w:tcBorders>
            <w:noWrap/>
            <w:vAlign w:val="center"/>
          </w:tcPr>
          <w:p w14:paraId="1FFDA004" w14:textId="04A03B8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11,32</w:t>
            </w:r>
          </w:p>
        </w:tc>
        <w:tc>
          <w:tcPr>
            <w:tcW w:w="653" w:type="dxa"/>
            <w:tcBorders>
              <w:top w:val="nil"/>
              <w:left w:val="nil"/>
              <w:bottom w:val="single" w:sz="4" w:space="0" w:color="auto"/>
              <w:right w:val="single" w:sz="4" w:space="0" w:color="auto"/>
            </w:tcBorders>
            <w:noWrap/>
            <w:vAlign w:val="center"/>
          </w:tcPr>
          <w:p w14:paraId="5FF06DE7" w14:textId="121952E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11,83</w:t>
            </w:r>
          </w:p>
        </w:tc>
        <w:tc>
          <w:tcPr>
            <w:tcW w:w="653" w:type="dxa"/>
            <w:tcBorders>
              <w:top w:val="nil"/>
              <w:left w:val="nil"/>
              <w:bottom w:val="single" w:sz="4" w:space="0" w:color="auto"/>
              <w:right w:val="single" w:sz="4" w:space="0" w:color="auto"/>
            </w:tcBorders>
            <w:noWrap/>
            <w:vAlign w:val="center"/>
          </w:tcPr>
          <w:p w14:paraId="25B51674" w14:textId="708E817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12,33</w:t>
            </w:r>
          </w:p>
        </w:tc>
        <w:tc>
          <w:tcPr>
            <w:tcW w:w="653" w:type="dxa"/>
            <w:tcBorders>
              <w:top w:val="nil"/>
              <w:left w:val="nil"/>
              <w:bottom w:val="single" w:sz="4" w:space="0" w:color="auto"/>
              <w:right w:val="single" w:sz="4" w:space="0" w:color="auto"/>
            </w:tcBorders>
            <w:noWrap/>
            <w:vAlign w:val="center"/>
          </w:tcPr>
          <w:p w14:paraId="2F2B2A52" w14:textId="2608D33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13,29</w:t>
            </w:r>
          </w:p>
        </w:tc>
        <w:tc>
          <w:tcPr>
            <w:tcW w:w="653" w:type="dxa"/>
            <w:tcBorders>
              <w:top w:val="nil"/>
              <w:left w:val="nil"/>
              <w:bottom w:val="single" w:sz="4" w:space="0" w:color="auto"/>
              <w:right w:val="single" w:sz="4" w:space="0" w:color="auto"/>
            </w:tcBorders>
            <w:noWrap/>
            <w:vAlign w:val="center"/>
          </w:tcPr>
          <w:p w14:paraId="26035EE3" w14:textId="3B9BFF4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14,21</w:t>
            </w:r>
          </w:p>
        </w:tc>
        <w:tc>
          <w:tcPr>
            <w:tcW w:w="753" w:type="dxa"/>
            <w:tcBorders>
              <w:top w:val="nil"/>
              <w:left w:val="nil"/>
              <w:bottom w:val="single" w:sz="4" w:space="0" w:color="auto"/>
              <w:right w:val="single" w:sz="4" w:space="0" w:color="auto"/>
            </w:tcBorders>
            <w:vAlign w:val="center"/>
          </w:tcPr>
          <w:p w14:paraId="6A5BEECC" w14:textId="6A9C60B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15,07</w:t>
            </w:r>
          </w:p>
        </w:tc>
        <w:tc>
          <w:tcPr>
            <w:tcW w:w="753" w:type="dxa"/>
            <w:tcBorders>
              <w:top w:val="nil"/>
              <w:left w:val="single" w:sz="4" w:space="0" w:color="auto"/>
              <w:bottom w:val="single" w:sz="4" w:space="0" w:color="auto"/>
              <w:right w:val="single" w:sz="4" w:space="0" w:color="auto"/>
            </w:tcBorders>
            <w:vAlign w:val="center"/>
          </w:tcPr>
          <w:p w14:paraId="4558B8DC" w14:textId="7C7A96B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15,88</w:t>
            </w:r>
          </w:p>
        </w:tc>
      </w:tr>
      <w:tr w:rsidR="00931DBF" w:rsidRPr="00931DBF" w14:paraId="44D47D5E" w14:textId="77B8A39D"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6282CD7E" w14:textId="5164BFA2"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64</w:t>
            </w:r>
          </w:p>
        </w:tc>
        <w:tc>
          <w:tcPr>
            <w:tcW w:w="628" w:type="dxa"/>
            <w:tcBorders>
              <w:top w:val="nil"/>
              <w:left w:val="single" w:sz="4" w:space="0" w:color="auto"/>
              <w:bottom w:val="single" w:sz="4" w:space="0" w:color="auto"/>
              <w:right w:val="single" w:sz="4" w:space="0" w:color="auto"/>
            </w:tcBorders>
            <w:noWrap/>
            <w:vAlign w:val="center"/>
          </w:tcPr>
          <w:p w14:paraId="4F1256EE" w14:textId="0C3823BB"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0D9DC17B" w14:textId="60BF7414"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78143710" w14:textId="2BD5177B"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4,48</w:t>
            </w:r>
          </w:p>
        </w:tc>
        <w:tc>
          <w:tcPr>
            <w:tcW w:w="627" w:type="dxa"/>
            <w:tcBorders>
              <w:top w:val="nil"/>
              <w:left w:val="nil"/>
              <w:bottom w:val="single" w:sz="4" w:space="0" w:color="auto"/>
              <w:right w:val="single" w:sz="4" w:space="0" w:color="auto"/>
            </w:tcBorders>
            <w:noWrap/>
            <w:vAlign w:val="center"/>
          </w:tcPr>
          <w:p w14:paraId="3A916789" w14:textId="28F298F6"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5,18</w:t>
            </w:r>
          </w:p>
        </w:tc>
        <w:tc>
          <w:tcPr>
            <w:tcW w:w="667" w:type="dxa"/>
            <w:tcBorders>
              <w:top w:val="nil"/>
              <w:left w:val="nil"/>
              <w:bottom w:val="single" w:sz="4" w:space="0" w:color="auto"/>
              <w:right w:val="single" w:sz="4" w:space="0" w:color="auto"/>
            </w:tcBorders>
            <w:noWrap/>
            <w:vAlign w:val="center"/>
          </w:tcPr>
          <w:p w14:paraId="773DBD05" w14:textId="7DE2CF95"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5,87</w:t>
            </w:r>
          </w:p>
        </w:tc>
        <w:tc>
          <w:tcPr>
            <w:tcW w:w="667" w:type="dxa"/>
            <w:tcBorders>
              <w:top w:val="nil"/>
              <w:left w:val="nil"/>
              <w:bottom w:val="single" w:sz="4" w:space="0" w:color="auto"/>
              <w:right w:val="single" w:sz="4" w:space="0" w:color="auto"/>
            </w:tcBorders>
            <w:noWrap/>
            <w:vAlign w:val="center"/>
          </w:tcPr>
          <w:p w14:paraId="1689693F" w14:textId="01428C81"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6,55</w:t>
            </w:r>
          </w:p>
        </w:tc>
        <w:tc>
          <w:tcPr>
            <w:tcW w:w="667" w:type="dxa"/>
            <w:tcBorders>
              <w:top w:val="nil"/>
              <w:left w:val="nil"/>
              <w:bottom w:val="single" w:sz="4" w:space="0" w:color="auto"/>
              <w:right w:val="single" w:sz="4" w:space="0" w:color="auto"/>
            </w:tcBorders>
            <w:noWrap/>
            <w:vAlign w:val="center"/>
          </w:tcPr>
          <w:p w14:paraId="30975640" w14:textId="7114F0A0"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7,21</w:t>
            </w:r>
          </w:p>
        </w:tc>
        <w:tc>
          <w:tcPr>
            <w:tcW w:w="653" w:type="dxa"/>
            <w:tcBorders>
              <w:top w:val="nil"/>
              <w:left w:val="nil"/>
              <w:bottom w:val="single" w:sz="4" w:space="0" w:color="auto"/>
              <w:right w:val="single" w:sz="4" w:space="0" w:color="auto"/>
            </w:tcBorders>
            <w:noWrap/>
            <w:vAlign w:val="center"/>
          </w:tcPr>
          <w:p w14:paraId="38D4B037" w14:textId="4B601A1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7,87</w:t>
            </w:r>
          </w:p>
        </w:tc>
        <w:tc>
          <w:tcPr>
            <w:tcW w:w="653" w:type="dxa"/>
            <w:tcBorders>
              <w:top w:val="nil"/>
              <w:left w:val="nil"/>
              <w:bottom w:val="single" w:sz="4" w:space="0" w:color="auto"/>
              <w:right w:val="single" w:sz="4" w:space="0" w:color="auto"/>
            </w:tcBorders>
            <w:noWrap/>
            <w:vAlign w:val="center"/>
          </w:tcPr>
          <w:p w14:paraId="5278F516" w14:textId="40D4F1C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8,51</w:t>
            </w:r>
          </w:p>
        </w:tc>
        <w:tc>
          <w:tcPr>
            <w:tcW w:w="653" w:type="dxa"/>
            <w:tcBorders>
              <w:top w:val="nil"/>
              <w:left w:val="nil"/>
              <w:bottom w:val="single" w:sz="4" w:space="0" w:color="auto"/>
              <w:right w:val="single" w:sz="4" w:space="0" w:color="auto"/>
            </w:tcBorders>
            <w:noWrap/>
            <w:vAlign w:val="center"/>
          </w:tcPr>
          <w:p w14:paraId="055F354C" w14:textId="444CB6A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9,14</w:t>
            </w:r>
          </w:p>
        </w:tc>
        <w:tc>
          <w:tcPr>
            <w:tcW w:w="653" w:type="dxa"/>
            <w:tcBorders>
              <w:top w:val="nil"/>
              <w:left w:val="nil"/>
              <w:bottom w:val="single" w:sz="4" w:space="0" w:color="auto"/>
              <w:right w:val="single" w:sz="4" w:space="0" w:color="auto"/>
            </w:tcBorders>
            <w:noWrap/>
            <w:vAlign w:val="center"/>
          </w:tcPr>
          <w:p w14:paraId="308C5218" w14:textId="4E07666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9,75</w:t>
            </w:r>
          </w:p>
        </w:tc>
        <w:tc>
          <w:tcPr>
            <w:tcW w:w="653" w:type="dxa"/>
            <w:tcBorders>
              <w:top w:val="nil"/>
              <w:left w:val="nil"/>
              <w:bottom w:val="single" w:sz="4" w:space="0" w:color="auto"/>
              <w:right w:val="single" w:sz="4" w:space="0" w:color="auto"/>
            </w:tcBorders>
            <w:noWrap/>
            <w:vAlign w:val="center"/>
          </w:tcPr>
          <w:p w14:paraId="12362003" w14:textId="0CF0596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10,36</w:t>
            </w:r>
          </w:p>
        </w:tc>
        <w:tc>
          <w:tcPr>
            <w:tcW w:w="653" w:type="dxa"/>
            <w:tcBorders>
              <w:top w:val="nil"/>
              <w:left w:val="nil"/>
              <w:bottom w:val="single" w:sz="4" w:space="0" w:color="auto"/>
              <w:right w:val="single" w:sz="4" w:space="0" w:color="auto"/>
            </w:tcBorders>
            <w:noWrap/>
            <w:vAlign w:val="center"/>
          </w:tcPr>
          <w:p w14:paraId="4176DCE5" w14:textId="7BA3ACE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10,95</w:t>
            </w:r>
          </w:p>
        </w:tc>
        <w:tc>
          <w:tcPr>
            <w:tcW w:w="653" w:type="dxa"/>
            <w:tcBorders>
              <w:top w:val="nil"/>
              <w:left w:val="nil"/>
              <w:bottom w:val="single" w:sz="4" w:space="0" w:color="auto"/>
              <w:right w:val="single" w:sz="4" w:space="0" w:color="auto"/>
            </w:tcBorders>
            <w:noWrap/>
            <w:vAlign w:val="center"/>
          </w:tcPr>
          <w:p w14:paraId="080513D0" w14:textId="512CC88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11,53</w:t>
            </w:r>
          </w:p>
        </w:tc>
        <w:tc>
          <w:tcPr>
            <w:tcW w:w="653" w:type="dxa"/>
            <w:tcBorders>
              <w:top w:val="nil"/>
              <w:left w:val="nil"/>
              <w:bottom w:val="single" w:sz="4" w:space="0" w:color="auto"/>
              <w:right w:val="single" w:sz="4" w:space="0" w:color="auto"/>
            </w:tcBorders>
            <w:noWrap/>
            <w:vAlign w:val="center"/>
          </w:tcPr>
          <w:p w14:paraId="45D5C524" w14:textId="3E1595E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12,10</w:t>
            </w:r>
          </w:p>
        </w:tc>
        <w:tc>
          <w:tcPr>
            <w:tcW w:w="653" w:type="dxa"/>
            <w:tcBorders>
              <w:top w:val="nil"/>
              <w:left w:val="nil"/>
              <w:bottom w:val="single" w:sz="4" w:space="0" w:color="auto"/>
              <w:right w:val="single" w:sz="4" w:space="0" w:color="auto"/>
            </w:tcBorders>
            <w:noWrap/>
            <w:vAlign w:val="center"/>
          </w:tcPr>
          <w:p w14:paraId="34F8C0DC" w14:textId="5D253F0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12,65</w:t>
            </w:r>
          </w:p>
        </w:tc>
        <w:tc>
          <w:tcPr>
            <w:tcW w:w="653" w:type="dxa"/>
            <w:tcBorders>
              <w:top w:val="nil"/>
              <w:left w:val="nil"/>
              <w:bottom w:val="single" w:sz="4" w:space="0" w:color="auto"/>
              <w:right w:val="single" w:sz="4" w:space="0" w:color="auto"/>
            </w:tcBorders>
            <w:noWrap/>
            <w:vAlign w:val="center"/>
          </w:tcPr>
          <w:p w14:paraId="460B760A" w14:textId="78EF9D2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13,19</w:t>
            </w:r>
          </w:p>
        </w:tc>
        <w:tc>
          <w:tcPr>
            <w:tcW w:w="653" w:type="dxa"/>
            <w:tcBorders>
              <w:top w:val="nil"/>
              <w:left w:val="nil"/>
              <w:bottom w:val="single" w:sz="4" w:space="0" w:color="auto"/>
              <w:right w:val="single" w:sz="4" w:space="0" w:color="auto"/>
            </w:tcBorders>
            <w:noWrap/>
            <w:vAlign w:val="center"/>
          </w:tcPr>
          <w:p w14:paraId="40BC275D" w14:textId="1B6D929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14,24</w:t>
            </w:r>
          </w:p>
        </w:tc>
        <w:tc>
          <w:tcPr>
            <w:tcW w:w="653" w:type="dxa"/>
            <w:tcBorders>
              <w:top w:val="nil"/>
              <w:left w:val="nil"/>
              <w:bottom w:val="single" w:sz="4" w:space="0" w:color="auto"/>
              <w:right w:val="single" w:sz="4" w:space="0" w:color="auto"/>
            </w:tcBorders>
            <w:noWrap/>
            <w:vAlign w:val="center"/>
          </w:tcPr>
          <w:p w14:paraId="0D3EEA70" w14:textId="559CF95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15,24</w:t>
            </w:r>
          </w:p>
        </w:tc>
        <w:tc>
          <w:tcPr>
            <w:tcW w:w="753" w:type="dxa"/>
            <w:tcBorders>
              <w:top w:val="nil"/>
              <w:left w:val="nil"/>
              <w:bottom w:val="single" w:sz="4" w:space="0" w:color="auto"/>
              <w:right w:val="single" w:sz="4" w:space="0" w:color="auto"/>
            </w:tcBorders>
            <w:vAlign w:val="center"/>
          </w:tcPr>
          <w:p w14:paraId="41B48163" w14:textId="0215E2E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16,19</w:t>
            </w:r>
          </w:p>
        </w:tc>
        <w:tc>
          <w:tcPr>
            <w:tcW w:w="753" w:type="dxa"/>
            <w:tcBorders>
              <w:top w:val="nil"/>
              <w:left w:val="single" w:sz="4" w:space="0" w:color="auto"/>
              <w:bottom w:val="single" w:sz="4" w:space="0" w:color="auto"/>
              <w:right w:val="single" w:sz="4" w:space="0" w:color="auto"/>
            </w:tcBorders>
            <w:vAlign w:val="center"/>
          </w:tcPr>
          <w:p w14:paraId="0169BA1F" w14:textId="05F4663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17,09</w:t>
            </w:r>
          </w:p>
        </w:tc>
      </w:tr>
      <w:tr w:rsidR="00931DBF" w:rsidRPr="00931DBF" w14:paraId="633CD45C" w14:textId="5015E2F2"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26DA6727" w14:textId="21187981"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68</w:t>
            </w:r>
          </w:p>
        </w:tc>
        <w:tc>
          <w:tcPr>
            <w:tcW w:w="628" w:type="dxa"/>
            <w:tcBorders>
              <w:top w:val="nil"/>
              <w:left w:val="single" w:sz="4" w:space="0" w:color="auto"/>
              <w:bottom w:val="single" w:sz="4" w:space="0" w:color="auto"/>
              <w:right w:val="single" w:sz="4" w:space="0" w:color="auto"/>
            </w:tcBorders>
            <w:noWrap/>
            <w:vAlign w:val="center"/>
          </w:tcPr>
          <w:p w14:paraId="23B3FB24" w14:textId="1CADCA00"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4AB661DA" w14:textId="522B29EF"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51D4D6DD" w14:textId="5CF48EB0"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6D43C0FD" w14:textId="2D12E01D"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5,57</w:t>
            </w:r>
          </w:p>
        </w:tc>
        <w:tc>
          <w:tcPr>
            <w:tcW w:w="667" w:type="dxa"/>
            <w:tcBorders>
              <w:top w:val="nil"/>
              <w:left w:val="nil"/>
              <w:bottom w:val="single" w:sz="4" w:space="0" w:color="auto"/>
              <w:right w:val="single" w:sz="4" w:space="0" w:color="auto"/>
            </w:tcBorders>
            <w:noWrap/>
            <w:vAlign w:val="center"/>
          </w:tcPr>
          <w:p w14:paraId="5B4F888B" w14:textId="482C7AC6"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6,31</w:t>
            </w:r>
          </w:p>
        </w:tc>
        <w:tc>
          <w:tcPr>
            <w:tcW w:w="667" w:type="dxa"/>
            <w:tcBorders>
              <w:top w:val="nil"/>
              <w:left w:val="nil"/>
              <w:bottom w:val="single" w:sz="4" w:space="0" w:color="auto"/>
              <w:right w:val="single" w:sz="4" w:space="0" w:color="auto"/>
            </w:tcBorders>
            <w:noWrap/>
            <w:vAlign w:val="center"/>
          </w:tcPr>
          <w:p w14:paraId="15362639" w14:textId="6D6EC748"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7,05</w:t>
            </w:r>
          </w:p>
        </w:tc>
        <w:tc>
          <w:tcPr>
            <w:tcW w:w="667" w:type="dxa"/>
            <w:tcBorders>
              <w:top w:val="nil"/>
              <w:left w:val="nil"/>
              <w:bottom w:val="single" w:sz="4" w:space="0" w:color="auto"/>
              <w:right w:val="single" w:sz="4" w:space="0" w:color="auto"/>
            </w:tcBorders>
            <w:noWrap/>
            <w:vAlign w:val="center"/>
          </w:tcPr>
          <w:p w14:paraId="5965177F" w14:textId="4DE00EB0"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7,77</w:t>
            </w:r>
          </w:p>
        </w:tc>
        <w:tc>
          <w:tcPr>
            <w:tcW w:w="653" w:type="dxa"/>
            <w:tcBorders>
              <w:top w:val="nil"/>
              <w:left w:val="nil"/>
              <w:bottom w:val="single" w:sz="4" w:space="0" w:color="auto"/>
              <w:right w:val="single" w:sz="4" w:space="0" w:color="auto"/>
            </w:tcBorders>
            <w:noWrap/>
            <w:vAlign w:val="center"/>
          </w:tcPr>
          <w:p w14:paraId="16434539" w14:textId="27A067C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8,48</w:t>
            </w:r>
          </w:p>
        </w:tc>
        <w:tc>
          <w:tcPr>
            <w:tcW w:w="653" w:type="dxa"/>
            <w:tcBorders>
              <w:top w:val="nil"/>
              <w:left w:val="nil"/>
              <w:bottom w:val="single" w:sz="4" w:space="0" w:color="auto"/>
              <w:right w:val="single" w:sz="4" w:space="0" w:color="auto"/>
            </w:tcBorders>
            <w:noWrap/>
            <w:vAlign w:val="center"/>
          </w:tcPr>
          <w:p w14:paraId="2DC34645" w14:textId="4FB92D9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9,17</w:t>
            </w:r>
          </w:p>
        </w:tc>
        <w:tc>
          <w:tcPr>
            <w:tcW w:w="653" w:type="dxa"/>
            <w:tcBorders>
              <w:top w:val="nil"/>
              <w:left w:val="nil"/>
              <w:bottom w:val="single" w:sz="4" w:space="0" w:color="auto"/>
              <w:right w:val="single" w:sz="4" w:space="0" w:color="auto"/>
            </w:tcBorders>
            <w:noWrap/>
            <w:vAlign w:val="center"/>
          </w:tcPr>
          <w:p w14:paraId="376B7F23" w14:textId="0E16782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9,86</w:t>
            </w:r>
          </w:p>
        </w:tc>
        <w:tc>
          <w:tcPr>
            <w:tcW w:w="653" w:type="dxa"/>
            <w:tcBorders>
              <w:top w:val="nil"/>
              <w:left w:val="nil"/>
              <w:bottom w:val="single" w:sz="4" w:space="0" w:color="auto"/>
              <w:right w:val="single" w:sz="4" w:space="0" w:color="auto"/>
            </w:tcBorders>
            <w:noWrap/>
            <w:vAlign w:val="center"/>
          </w:tcPr>
          <w:p w14:paraId="31F932CA" w14:textId="0F0B836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10,53</w:t>
            </w:r>
          </w:p>
        </w:tc>
        <w:tc>
          <w:tcPr>
            <w:tcW w:w="653" w:type="dxa"/>
            <w:tcBorders>
              <w:top w:val="nil"/>
              <w:left w:val="nil"/>
              <w:bottom w:val="single" w:sz="4" w:space="0" w:color="auto"/>
              <w:right w:val="single" w:sz="4" w:space="0" w:color="auto"/>
            </w:tcBorders>
            <w:noWrap/>
            <w:vAlign w:val="center"/>
          </w:tcPr>
          <w:p w14:paraId="401E3764" w14:textId="47BBB73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11,19</w:t>
            </w:r>
          </w:p>
        </w:tc>
        <w:tc>
          <w:tcPr>
            <w:tcW w:w="653" w:type="dxa"/>
            <w:tcBorders>
              <w:top w:val="nil"/>
              <w:left w:val="nil"/>
              <w:bottom w:val="single" w:sz="4" w:space="0" w:color="auto"/>
              <w:right w:val="single" w:sz="4" w:space="0" w:color="auto"/>
            </w:tcBorders>
            <w:noWrap/>
            <w:vAlign w:val="center"/>
          </w:tcPr>
          <w:p w14:paraId="623FC028" w14:textId="0771964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11,84</w:t>
            </w:r>
          </w:p>
        </w:tc>
        <w:tc>
          <w:tcPr>
            <w:tcW w:w="653" w:type="dxa"/>
            <w:tcBorders>
              <w:top w:val="nil"/>
              <w:left w:val="nil"/>
              <w:bottom w:val="single" w:sz="4" w:space="0" w:color="auto"/>
              <w:right w:val="single" w:sz="4" w:space="0" w:color="auto"/>
            </w:tcBorders>
            <w:noWrap/>
            <w:vAlign w:val="center"/>
          </w:tcPr>
          <w:p w14:paraId="42BBADA6" w14:textId="2B9FB41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12,47</w:t>
            </w:r>
          </w:p>
        </w:tc>
        <w:tc>
          <w:tcPr>
            <w:tcW w:w="653" w:type="dxa"/>
            <w:tcBorders>
              <w:top w:val="nil"/>
              <w:left w:val="nil"/>
              <w:bottom w:val="single" w:sz="4" w:space="0" w:color="auto"/>
              <w:right w:val="single" w:sz="4" w:space="0" w:color="auto"/>
            </w:tcBorders>
            <w:noWrap/>
            <w:vAlign w:val="center"/>
          </w:tcPr>
          <w:p w14:paraId="3501A175" w14:textId="28CD492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13,10</w:t>
            </w:r>
          </w:p>
        </w:tc>
        <w:tc>
          <w:tcPr>
            <w:tcW w:w="653" w:type="dxa"/>
            <w:tcBorders>
              <w:top w:val="nil"/>
              <w:left w:val="nil"/>
              <w:bottom w:val="single" w:sz="4" w:space="0" w:color="auto"/>
              <w:right w:val="single" w:sz="4" w:space="0" w:color="auto"/>
            </w:tcBorders>
            <w:noWrap/>
            <w:vAlign w:val="center"/>
          </w:tcPr>
          <w:p w14:paraId="1A9BCB6A" w14:textId="667B17E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13,71</w:t>
            </w:r>
          </w:p>
        </w:tc>
        <w:tc>
          <w:tcPr>
            <w:tcW w:w="653" w:type="dxa"/>
            <w:tcBorders>
              <w:top w:val="nil"/>
              <w:left w:val="nil"/>
              <w:bottom w:val="single" w:sz="4" w:space="0" w:color="auto"/>
              <w:right w:val="single" w:sz="4" w:space="0" w:color="auto"/>
            </w:tcBorders>
            <w:noWrap/>
            <w:vAlign w:val="center"/>
          </w:tcPr>
          <w:p w14:paraId="65D7670A" w14:textId="1B5008F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14,30</w:t>
            </w:r>
          </w:p>
        </w:tc>
        <w:tc>
          <w:tcPr>
            <w:tcW w:w="653" w:type="dxa"/>
            <w:tcBorders>
              <w:top w:val="nil"/>
              <w:left w:val="nil"/>
              <w:bottom w:val="single" w:sz="4" w:space="0" w:color="auto"/>
              <w:right w:val="single" w:sz="4" w:space="0" w:color="auto"/>
            </w:tcBorders>
            <w:noWrap/>
            <w:vAlign w:val="center"/>
          </w:tcPr>
          <w:p w14:paraId="1398DA0E" w14:textId="68752A6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15,46</w:t>
            </w:r>
          </w:p>
        </w:tc>
        <w:tc>
          <w:tcPr>
            <w:tcW w:w="653" w:type="dxa"/>
            <w:tcBorders>
              <w:top w:val="nil"/>
              <w:left w:val="nil"/>
              <w:bottom w:val="single" w:sz="4" w:space="0" w:color="auto"/>
              <w:right w:val="single" w:sz="4" w:space="0" w:color="auto"/>
            </w:tcBorders>
            <w:noWrap/>
            <w:vAlign w:val="center"/>
          </w:tcPr>
          <w:p w14:paraId="69F20261" w14:textId="71E955A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16,57</w:t>
            </w:r>
          </w:p>
        </w:tc>
        <w:tc>
          <w:tcPr>
            <w:tcW w:w="753" w:type="dxa"/>
            <w:tcBorders>
              <w:top w:val="nil"/>
              <w:left w:val="nil"/>
              <w:bottom w:val="single" w:sz="4" w:space="0" w:color="auto"/>
              <w:right w:val="single" w:sz="4" w:space="0" w:color="auto"/>
            </w:tcBorders>
            <w:vAlign w:val="center"/>
          </w:tcPr>
          <w:p w14:paraId="04524565" w14:textId="1F87375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17,63</w:t>
            </w:r>
          </w:p>
        </w:tc>
        <w:tc>
          <w:tcPr>
            <w:tcW w:w="753" w:type="dxa"/>
            <w:tcBorders>
              <w:top w:val="nil"/>
              <w:left w:val="single" w:sz="4" w:space="0" w:color="auto"/>
              <w:bottom w:val="single" w:sz="4" w:space="0" w:color="auto"/>
              <w:right w:val="single" w:sz="4" w:space="0" w:color="auto"/>
            </w:tcBorders>
            <w:vAlign w:val="center"/>
          </w:tcPr>
          <w:p w14:paraId="72B033C8" w14:textId="0C01F1F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18,64</w:t>
            </w:r>
          </w:p>
        </w:tc>
      </w:tr>
      <w:tr w:rsidR="00931DBF" w:rsidRPr="00931DBF" w14:paraId="29B20FB0" w14:textId="6CBF6B1A"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2FABAEC1" w14:textId="42FA0090"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70</w:t>
            </w:r>
          </w:p>
        </w:tc>
        <w:tc>
          <w:tcPr>
            <w:tcW w:w="628" w:type="dxa"/>
            <w:tcBorders>
              <w:top w:val="nil"/>
              <w:left w:val="single" w:sz="4" w:space="0" w:color="auto"/>
              <w:bottom w:val="single" w:sz="4" w:space="0" w:color="auto"/>
              <w:right w:val="single" w:sz="4" w:space="0" w:color="auto"/>
            </w:tcBorders>
            <w:noWrap/>
            <w:vAlign w:val="center"/>
          </w:tcPr>
          <w:p w14:paraId="685BFA14" w14:textId="2162D874"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2B95B48C" w14:textId="6816976E"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293C2C30" w14:textId="45BC4721"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0477F24D" w14:textId="6301939B"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5,74</w:t>
            </w:r>
          </w:p>
        </w:tc>
        <w:tc>
          <w:tcPr>
            <w:tcW w:w="667" w:type="dxa"/>
            <w:tcBorders>
              <w:top w:val="nil"/>
              <w:left w:val="nil"/>
              <w:bottom w:val="single" w:sz="4" w:space="0" w:color="auto"/>
              <w:right w:val="single" w:sz="4" w:space="0" w:color="auto"/>
            </w:tcBorders>
            <w:noWrap/>
            <w:vAlign w:val="center"/>
          </w:tcPr>
          <w:p w14:paraId="089724AE" w14:textId="4E887A3F"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6,51</w:t>
            </w:r>
          </w:p>
        </w:tc>
        <w:tc>
          <w:tcPr>
            <w:tcW w:w="667" w:type="dxa"/>
            <w:tcBorders>
              <w:top w:val="nil"/>
              <w:left w:val="nil"/>
              <w:bottom w:val="single" w:sz="4" w:space="0" w:color="auto"/>
              <w:right w:val="single" w:sz="4" w:space="0" w:color="auto"/>
            </w:tcBorders>
            <w:noWrap/>
            <w:vAlign w:val="center"/>
          </w:tcPr>
          <w:p w14:paraId="2966DD3C" w14:textId="64C6B407"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7,27</w:t>
            </w:r>
          </w:p>
        </w:tc>
        <w:tc>
          <w:tcPr>
            <w:tcW w:w="667" w:type="dxa"/>
            <w:tcBorders>
              <w:top w:val="nil"/>
              <w:left w:val="nil"/>
              <w:bottom w:val="single" w:sz="4" w:space="0" w:color="auto"/>
              <w:right w:val="single" w:sz="4" w:space="0" w:color="auto"/>
            </w:tcBorders>
            <w:noWrap/>
            <w:vAlign w:val="center"/>
          </w:tcPr>
          <w:p w14:paraId="6A421F36" w14:textId="35F55506"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8,02</w:t>
            </w:r>
          </w:p>
        </w:tc>
        <w:tc>
          <w:tcPr>
            <w:tcW w:w="653" w:type="dxa"/>
            <w:tcBorders>
              <w:top w:val="nil"/>
              <w:left w:val="nil"/>
              <w:bottom w:val="single" w:sz="4" w:space="0" w:color="auto"/>
              <w:right w:val="single" w:sz="4" w:space="0" w:color="auto"/>
            </w:tcBorders>
            <w:noWrap/>
            <w:vAlign w:val="center"/>
          </w:tcPr>
          <w:p w14:paraId="05B44159" w14:textId="1FCB90E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8,75</w:t>
            </w:r>
          </w:p>
        </w:tc>
        <w:tc>
          <w:tcPr>
            <w:tcW w:w="653" w:type="dxa"/>
            <w:tcBorders>
              <w:top w:val="nil"/>
              <w:left w:val="nil"/>
              <w:bottom w:val="single" w:sz="4" w:space="0" w:color="auto"/>
              <w:right w:val="single" w:sz="4" w:space="0" w:color="auto"/>
            </w:tcBorders>
            <w:noWrap/>
            <w:vAlign w:val="center"/>
          </w:tcPr>
          <w:p w14:paraId="6F3BA7EE" w14:textId="5F830A4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9,47</w:t>
            </w:r>
          </w:p>
        </w:tc>
        <w:tc>
          <w:tcPr>
            <w:tcW w:w="653" w:type="dxa"/>
            <w:tcBorders>
              <w:top w:val="nil"/>
              <w:left w:val="nil"/>
              <w:bottom w:val="single" w:sz="4" w:space="0" w:color="auto"/>
              <w:right w:val="single" w:sz="4" w:space="0" w:color="auto"/>
            </w:tcBorders>
            <w:noWrap/>
            <w:vAlign w:val="center"/>
          </w:tcPr>
          <w:p w14:paraId="5EA642EE" w14:textId="412EBC4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10,18</w:t>
            </w:r>
          </w:p>
        </w:tc>
        <w:tc>
          <w:tcPr>
            <w:tcW w:w="653" w:type="dxa"/>
            <w:tcBorders>
              <w:top w:val="nil"/>
              <w:left w:val="nil"/>
              <w:bottom w:val="single" w:sz="4" w:space="0" w:color="auto"/>
              <w:right w:val="single" w:sz="4" w:space="0" w:color="auto"/>
            </w:tcBorders>
            <w:noWrap/>
            <w:vAlign w:val="center"/>
          </w:tcPr>
          <w:p w14:paraId="2B628CD6" w14:textId="38FAED1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10,88</w:t>
            </w:r>
          </w:p>
        </w:tc>
        <w:tc>
          <w:tcPr>
            <w:tcW w:w="653" w:type="dxa"/>
            <w:tcBorders>
              <w:top w:val="nil"/>
              <w:left w:val="nil"/>
              <w:bottom w:val="single" w:sz="4" w:space="0" w:color="auto"/>
              <w:right w:val="single" w:sz="4" w:space="0" w:color="auto"/>
            </w:tcBorders>
            <w:noWrap/>
            <w:vAlign w:val="center"/>
          </w:tcPr>
          <w:p w14:paraId="7EC1C88D" w14:textId="0D66E67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11,56</w:t>
            </w:r>
          </w:p>
        </w:tc>
        <w:tc>
          <w:tcPr>
            <w:tcW w:w="653" w:type="dxa"/>
            <w:tcBorders>
              <w:top w:val="nil"/>
              <w:left w:val="nil"/>
              <w:bottom w:val="single" w:sz="4" w:space="0" w:color="auto"/>
              <w:right w:val="single" w:sz="4" w:space="0" w:color="auto"/>
            </w:tcBorders>
            <w:noWrap/>
            <w:vAlign w:val="center"/>
          </w:tcPr>
          <w:p w14:paraId="6B37CF1E" w14:textId="3FA381C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12,23</w:t>
            </w:r>
          </w:p>
        </w:tc>
        <w:tc>
          <w:tcPr>
            <w:tcW w:w="653" w:type="dxa"/>
            <w:tcBorders>
              <w:top w:val="nil"/>
              <w:left w:val="nil"/>
              <w:bottom w:val="single" w:sz="4" w:space="0" w:color="auto"/>
              <w:right w:val="single" w:sz="4" w:space="0" w:color="auto"/>
            </w:tcBorders>
            <w:noWrap/>
            <w:vAlign w:val="center"/>
          </w:tcPr>
          <w:p w14:paraId="5711A284" w14:textId="7EB5708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12,89</w:t>
            </w:r>
          </w:p>
        </w:tc>
        <w:tc>
          <w:tcPr>
            <w:tcW w:w="653" w:type="dxa"/>
            <w:tcBorders>
              <w:top w:val="nil"/>
              <w:left w:val="nil"/>
              <w:bottom w:val="single" w:sz="4" w:space="0" w:color="auto"/>
              <w:right w:val="single" w:sz="4" w:space="0" w:color="auto"/>
            </w:tcBorders>
            <w:noWrap/>
            <w:vAlign w:val="center"/>
          </w:tcPr>
          <w:p w14:paraId="5A947C17" w14:textId="11AAB35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13,54</w:t>
            </w:r>
          </w:p>
        </w:tc>
        <w:tc>
          <w:tcPr>
            <w:tcW w:w="653" w:type="dxa"/>
            <w:tcBorders>
              <w:top w:val="nil"/>
              <w:left w:val="nil"/>
              <w:bottom w:val="single" w:sz="4" w:space="0" w:color="auto"/>
              <w:right w:val="single" w:sz="4" w:space="0" w:color="auto"/>
            </w:tcBorders>
            <w:noWrap/>
            <w:vAlign w:val="center"/>
          </w:tcPr>
          <w:p w14:paraId="0D696BE7" w14:textId="5CAF421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14,17</w:t>
            </w:r>
          </w:p>
        </w:tc>
        <w:tc>
          <w:tcPr>
            <w:tcW w:w="653" w:type="dxa"/>
            <w:tcBorders>
              <w:top w:val="nil"/>
              <w:left w:val="nil"/>
              <w:bottom w:val="single" w:sz="4" w:space="0" w:color="auto"/>
              <w:right w:val="single" w:sz="4" w:space="0" w:color="auto"/>
            </w:tcBorders>
            <w:noWrap/>
            <w:vAlign w:val="center"/>
          </w:tcPr>
          <w:p w14:paraId="205D45D3" w14:textId="4A8811C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14,80</w:t>
            </w:r>
          </w:p>
        </w:tc>
        <w:tc>
          <w:tcPr>
            <w:tcW w:w="653" w:type="dxa"/>
            <w:tcBorders>
              <w:top w:val="nil"/>
              <w:left w:val="nil"/>
              <w:bottom w:val="single" w:sz="4" w:space="0" w:color="auto"/>
              <w:right w:val="single" w:sz="4" w:space="0" w:color="auto"/>
            </w:tcBorders>
            <w:noWrap/>
            <w:vAlign w:val="center"/>
          </w:tcPr>
          <w:p w14:paraId="354C7F61" w14:textId="611EBE7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16,01</w:t>
            </w:r>
          </w:p>
        </w:tc>
        <w:tc>
          <w:tcPr>
            <w:tcW w:w="653" w:type="dxa"/>
            <w:tcBorders>
              <w:top w:val="nil"/>
              <w:left w:val="nil"/>
              <w:bottom w:val="single" w:sz="4" w:space="0" w:color="auto"/>
              <w:right w:val="single" w:sz="4" w:space="0" w:color="auto"/>
            </w:tcBorders>
            <w:noWrap/>
            <w:vAlign w:val="center"/>
          </w:tcPr>
          <w:p w14:paraId="52BF69E7" w14:textId="737D6D1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17,16</w:t>
            </w:r>
          </w:p>
        </w:tc>
        <w:tc>
          <w:tcPr>
            <w:tcW w:w="753" w:type="dxa"/>
            <w:tcBorders>
              <w:top w:val="nil"/>
              <w:left w:val="nil"/>
              <w:bottom w:val="single" w:sz="4" w:space="0" w:color="auto"/>
              <w:right w:val="single" w:sz="4" w:space="0" w:color="auto"/>
            </w:tcBorders>
            <w:vAlign w:val="center"/>
          </w:tcPr>
          <w:p w14:paraId="144EAF91" w14:textId="2DCDE17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18,27</w:t>
            </w:r>
          </w:p>
        </w:tc>
        <w:tc>
          <w:tcPr>
            <w:tcW w:w="753" w:type="dxa"/>
            <w:tcBorders>
              <w:top w:val="nil"/>
              <w:left w:val="single" w:sz="4" w:space="0" w:color="auto"/>
              <w:bottom w:val="single" w:sz="4" w:space="0" w:color="auto"/>
              <w:right w:val="single" w:sz="4" w:space="0" w:color="auto"/>
            </w:tcBorders>
            <w:vAlign w:val="center"/>
          </w:tcPr>
          <w:p w14:paraId="067CB092" w14:textId="41AC947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19,33</w:t>
            </w:r>
          </w:p>
        </w:tc>
      </w:tr>
      <w:tr w:rsidR="00931DBF" w:rsidRPr="00931DBF" w14:paraId="2C5326D0" w14:textId="788E88B5"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2F10ADC0" w14:textId="0BF45EB8"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73</w:t>
            </w:r>
          </w:p>
        </w:tc>
        <w:tc>
          <w:tcPr>
            <w:tcW w:w="628" w:type="dxa"/>
            <w:tcBorders>
              <w:top w:val="nil"/>
              <w:left w:val="single" w:sz="4" w:space="0" w:color="auto"/>
              <w:bottom w:val="single" w:sz="4" w:space="0" w:color="auto"/>
              <w:right w:val="single" w:sz="4" w:space="0" w:color="auto"/>
            </w:tcBorders>
            <w:noWrap/>
            <w:vAlign w:val="center"/>
          </w:tcPr>
          <w:p w14:paraId="2DE67E49" w14:textId="4E508127"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7E8780B2" w14:textId="0177A1F8"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2F612620" w14:textId="658D50AD"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3D005E09" w14:textId="795CF5C8"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6,00</w:t>
            </w:r>
          </w:p>
        </w:tc>
        <w:tc>
          <w:tcPr>
            <w:tcW w:w="667" w:type="dxa"/>
            <w:tcBorders>
              <w:top w:val="nil"/>
              <w:left w:val="nil"/>
              <w:bottom w:val="single" w:sz="4" w:space="0" w:color="auto"/>
              <w:right w:val="single" w:sz="4" w:space="0" w:color="auto"/>
            </w:tcBorders>
            <w:noWrap/>
            <w:vAlign w:val="center"/>
          </w:tcPr>
          <w:p w14:paraId="522452E4" w14:textId="7E4DE566"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6,81</w:t>
            </w:r>
          </w:p>
        </w:tc>
        <w:tc>
          <w:tcPr>
            <w:tcW w:w="667" w:type="dxa"/>
            <w:tcBorders>
              <w:top w:val="nil"/>
              <w:left w:val="nil"/>
              <w:bottom w:val="single" w:sz="4" w:space="0" w:color="auto"/>
              <w:right w:val="single" w:sz="4" w:space="0" w:color="auto"/>
            </w:tcBorders>
            <w:noWrap/>
            <w:vAlign w:val="center"/>
          </w:tcPr>
          <w:p w14:paraId="568CC394" w14:textId="0D66820E"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7,60</w:t>
            </w:r>
          </w:p>
        </w:tc>
        <w:tc>
          <w:tcPr>
            <w:tcW w:w="667" w:type="dxa"/>
            <w:tcBorders>
              <w:top w:val="nil"/>
              <w:left w:val="nil"/>
              <w:bottom w:val="single" w:sz="4" w:space="0" w:color="auto"/>
              <w:right w:val="single" w:sz="4" w:space="0" w:color="auto"/>
            </w:tcBorders>
            <w:noWrap/>
            <w:vAlign w:val="center"/>
          </w:tcPr>
          <w:p w14:paraId="7137DAEE" w14:textId="3097FA46"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8,38</w:t>
            </w:r>
          </w:p>
        </w:tc>
        <w:tc>
          <w:tcPr>
            <w:tcW w:w="653" w:type="dxa"/>
            <w:tcBorders>
              <w:top w:val="nil"/>
              <w:left w:val="nil"/>
              <w:bottom w:val="single" w:sz="4" w:space="0" w:color="auto"/>
              <w:right w:val="single" w:sz="4" w:space="0" w:color="auto"/>
            </w:tcBorders>
            <w:noWrap/>
            <w:vAlign w:val="center"/>
          </w:tcPr>
          <w:p w14:paraId="06D6D852" w14:textId="5169293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9,16</w:t>
            </w:r>
          </w:p>
        </w:tc>
        <w:tc>
          <w:tcPr>
            <w:tcW w:w="653" w:type="dxa"/>
            <w:tcBorders>
              <w:top w:val="nil"/>
              <w:left w:val="nil"/>
              <w:bottom w:val="single" w:sz="4" w:space="0" w:color="auto"/>
              <w:right w:val="single" w:sz="4" w:space="0" w:color="auto"/>
            </w:tcBorders>
            <w:noWrap/>
            <w:vAlign w:val="center"/>
          </w:tcPr>
          <w:p w14:paraId="7B357F01" w14:textId="4A5E2DD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9,91</w:t>
            </w:r>
          </w:p>
        </w:tc>
        <w:tc>
          <w:tcPr>
            <w:tcW w:w="653" w:type="dxa"/>
            <w:tcBorders>
              <w:top w:val="nil"/>
              <w:left w:val="nil"/>
              <w:bottom w:val="single" w:sz="4" w:space="0" w:color="auto"/>
              <w:right w:val="single" w:sz="4" w:space="0" w:color="auto"/>
            </w:tcBorders>
            <w:noWrap/>
            <w:vAlign w:val="center"/>
          </w:tcPr>
          <w:p w14:paraId="4E563290" w14:textId="1A127B2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10,66</w:t>
            </w:r>
          </w:p>
        </w:tc>
        <w:tc>
          <w:tcPr>
            <w:tcW w:w="653" w:type="dxa"/>
            <w:tcBorders>
              <w:top w:val="nil"/>
              <w:left w:val="nil"/>
              <w:bottom w:val="single" w:sz="4" w:space="0" w:color="auto"/>
              <w:right w:val="single" w:sz="4" w:space="0" w:color="auto"/>
            </w:tcBorders>
            <w:noWrap/>
            <w:vAlign w:val="center"/>
          </w:tcPr>
          <w:p w14:paraId="5BDE990D" w14:textId="520BA1B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11,39</w:t>
            </w:r>
          </w:p>
        </w:tc>
        <w:tc>
          <w:tcPr>
            <w:tcW w:w="653" w:type="dxa"/>
            <w:tcBorders>
              <w:top w:val="nil"/>
              <w:left w:val="nil"/>
              <w:bottom w:val="single" w:sz="4" w:space="0" w:color="auto"/>
              <w:right w:val="single" w:sz="4" w:space="0" w:color="auto"/>
            </w:tcBorders>
            <w:noWrap/>
            <w:vAlign w:val="center"/>
          </w:tcPr>
          <w:p w14:paraId="05A2604B" w14:textId="2348EBA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12,11</w:t>
            </w:r>
          </w:p>
        </w:tc>
        <w:tc>
          <w:tcPr>
            <w:tcW w:w="653" w:type="dxa"/>
            <w:tcBorders>
              <w:top w:val="nil"/>
              <w:left w:val="nil"/>
              <w:bottom w:val="single" w:sz="4" w:space="0" w:color="auto"/>
              <w:right w:val="single" w:sz="4" w:space="0" w:color="auto"/>
            </w:tcBorders>
            <w:noWrap/>
            <w:vAlign w:val="center"/>
          </w:tcPr>
          <w:p w14:paraId="4154C52F" w14:textId="3F8592F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12,82</w:t>
            </w:r>
          </w:p>
        </w:tc>
        <w:tc>
          <w:tcPr>
            <w:tcW w:w="653" w:type="dxa"/>
            <w:tcBorders>
              <w:top w:val="nil"/>
              <w:left w:val="nil"/>
              <w:bottom w:val="single" w:sz="4" w:space="0" w:color="auto"/>
              <w:right w:val="single" w:sz="4" w:space="0" w:color="auto"/>
            </w:tcBorders>
            <w:noWrap/>
            <w:vAlign w:val="center"/>
          </w:tcPr>
          <w:p w14:paraId="6C1D6ECB" w14:textId="02645FD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13,52</w:t>
            </w:r>
          </w:p>
        </w:tc>
        <w:tc>
          <w:tcPr>
            <w:tcW w:w="653" w:type="dxa"/>
            <w:tcBorders>
              <w:top w:val="nil"/>
              <w:left w:val="nil"/>
              <w:bottom w:val="single" w:sz="4" w:space="0" w:color="auto"/>
              <w:right w:val="single" w:sz="4" w:space="0" w:color="auto"/>
            </w:tcBorders>
            <w:noWrap/>
            <w:vAlign w:val="center"/>
          </w:tcPr>
          <w:p w14:paraId="40304FF7" w14:textId="5FBD2E2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14,21</w:t>
            </w:r>
          </w:p>
        </w:tc>
        <w:tc>
          <w:tcPr>
            <w:tcW w:w="653" w:type="dxa"/>
            <w:tcBorders>
              <w:top w:val="nil"/>
              <w:left w:val="nil"/>
              <w:bottom w:val="single" w:sz="4" w:space="0" w:color="auto"/>
              <w:right w:val="single" w:sz="4" w:space="0" w:color="auto"/>
            </w:tcBorders>
            <w:noWrap/>
            <w:vAlign w:val="center"/>
          </w:tcPr>
          <w:p w14:paraId="18789811" w14:textId="77A00B0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14,88</w:t>
            </w:r>
          </w:p>
        </w:tc>
        <w:tc>
          <w:tcPr>
            <w:tcW w:w="653" w:type="dxa"/>
            <w:tcBorders>
              <w:top w:val="nil"/>
              <w:left w:val="nil"/>
              <w:bottom w:val="single" w:sz="4" w:space="0" w:color="auto"/>
              <w:right w:val="single" w:sz="4" w:space="0" w:color="auto"/>
            </w:tcBorders>
            <w:noWrap/>
            <w:vAlign w:val="center"/>
          </w:tcPr>
          <w:p w14:paraId="656E75C7" w14:textId="51D3BDE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15,54</w:t>
            </w:r>
          </w:p>
        </w:tc>
        <w:tc>
          <w:tcPr>
            <w:tcW w:w="653" w:type="dxa"/>
            <w:tcBorders>
              <w:top w:val="nil"/>
              <w:left w:val="nil"/>
              <w:bottom w:val="single" w:sz="4" w:space="0" w:color="auto"/>
              <w:right w:val="single" w:sz="4" w:space="0" w:color="auto"/>
            </w:tcBorders>
            <w:noWrap/>
            <w:vAlign w:val="center"/>
          </w:tcPr>
          <w:p w14:paraId="59A93692" w14:textId="4328D66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16,82</w:t>
            </w:r>
          </w:p>
        </w:tc>
        <w:tc>
          <w:tcPr>
            <w:tcW w:w="653" w:type="dxa"/>
            <w:tcBorders>
              <w:top w:val="nil"/>
              <w:left w:val="nil"/>
              <w:bottom w:val="single" w:sz="4" w:space="0" w:color="auto"/>
              <w:right w:val="single" w:sz="4" w:space="0" w:color="auto"/>
            </w:tcBorders>
            <w:noWrap/>
            <w:vAlign w:val="center"/>
          </w:tcPr>
          <w:p w14:paraId="4B9F72BA" w14:textId="10B7047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18,05</w:t>
            </w:r>
          </w:p>
        </w:tc>
        <w:tc>
          <w:tcPr>
            <w:tcW w:w="753" w:type="dxa"/>
            <w:tcBorders>
              <w:top w:val="nil"/>
              <w:left w:val="nil"/>
              <w:bottom w:val="single" w:sz="4" w:space="0" w:color="auto"/>
              <w:right w:val="single" w:sz="4" w:space="0" w:color="auto"/>
            </w:tcBorders>
            <w:vAlign w:val="center"/>
          </w:tcPr>
          <w:p w14:paraId="3F0134CB" w14:textId="58322BA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19,24</w:t>
            </w:r>
          </w:p>
        </w:tc>
        <w:tc>
          <w:tcPr>
            <w:tcW w:w="753" w:type="dxa"/>
            <w:tcBorders>
              <w:top w:val="nil"/>
              <w:left w:val="single" w:sz="4" w:space="0" w:color="auto"/>
              <w:bottom w:val="single" w:sz="4" w:space="0" w:color="auto"/>
              <w:right w:val="single" w:sz="4" w:space="0" w:color="auto"/>
            </w:tcBorders>
            <w:vAlign w:val="center"/>
          </w:tcPr>
          <w:p w14:paraId="0F1F8663" w14:textId="14C80C6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20,37</w:t>
            </w:r>
          </w:p>
        </w:tc>
      </w:tr>
      <w:tr w:rsidR="00931DBF" w:rsidRPr="00931DBF" w14:paraId="4802A42F" w14:textId="4773368B"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0D04D5F4" w14:textId="38E27A7B"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76</w:t>
            </w:r>
          </w:p>
        </w:tc>
        <w:tc>
          <w:tcPr>
            <w:tcW w:w="628" w:type="dxa"/>
            <w:tcBorders>
              <w:top w:val="nil"/>
              <w:left w:val="single" w:sz="4" w:space="0" w:color="auto"/>
              <w:bottom w:val="single" w:sz="4" w:space="0" w:color="auto"/>
              <w:right w:val="single" w:sz="4" w:space="0" w:color="auto"/>
            </w:tcBorders>
            <w:noWrap/>
            <w:vAlign w:val="center"/>
          </w:tcPr>
          <w:p w14:paraId="0D90A3B2" w14:textId="17C1A63F"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00E4A408" w14:textId="7B138D09"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5E757B81" w14:textId="38167D6B"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5C0FF155" w14:textId="51D6421E"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6,26</w:t>
            </w:r>
          </w:p>
        </w:tc>
        <w:tc>
          <w:tcPr>
            <w:tcW w:w="667" w:type="dxa"/>
            <w:tcBorders>
              <w:top w:val="nil"/>
              <w:left w:val="nil"/>
              <w:bottom w:val="single" w:sz="4" w:space="0" w:color="auto"/>
              <w:right w:val="single" w:sz="4" w:space="0" w:color="auto"/>
            </w:tcBorders>
            <w:noWrap/>
            <w:vAlign w:val="center"/>
          </w:tcPr>
          <w:p w14:paraId="6AAA3DA4" w14:textId="23B36758"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7,10</w:t>
            </w:r>
          </w:p>
        </w:tc>
        <w:tc>
          <w:tcPr>
            <w:tcW w:w="667" w:type="dxa"/>
            <w:tcBorders>
              <w:top w:val="nil"/>
              <w:left w:val="nil"/>
              <w:bottom w:val="single" w:sz="4" w:space="0" w:color="auto"/>
              <w:right w:val="single" w:sz="4" w:space="0" w:color="auto"/>
            </w:tcBorders>
            <w:noWrap/>
            <w:vAlign w:val="center"/>
          </w:tcPr>
          <w:p w14:paraId="200BAEC5" w14:textId="34906AC5"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7,93</w:t>
            </w:r>
          </w:p>
        </w:tc>
        <w:tc>
          <w:tcPr>
            <w:tcW w:w="667" w:type="dxa"/>
            <w:tcBorders>
              <w:top w:val="nil"/>
              <w:left w:val="nil"/>
              <w:bottom w:val="single" w:sz="4" w:space="0" w:color="auto"/>
              <w:right w:val="single" w:sz="4" w:space="0" w:color="auto"/>
            </w:tcBorders>
            <w:noWrap/>
            <w:vAlign w:val="center"/>
          </w:tcPr>
          <w:p w14:paraId="7B3C8E82" w14:textId="235CCC34"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8,75</w:t>
            </w:r>
          </w:p>
        </w:tc>
        <w:tc>
          <w:tcPr>
            <w:tcW w:w="653" w:type="dxa"/>
            <w:tcBorders>
              <w:top w:val="nil"/>
              <w:left w:val="nil"/>
              <w:bottom w:val="single" w:sz="4" w:space="0" w:color="auto"/>
              <w:right w:val="single" w:sz="4" w:space="0" w:color="auto"/>
            </w:tcBorders>
            <w:noWrap/>
            <w:vAlign w:val="center"/>
          </w:tcPr>
          <w:p w14:paraId="5D34145A" w14:textId="3A12A90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9,56</w:t>
            </w:r>
          </w:p>
        </w:tc>
        <w:tc>
          <w:tcPr>
            <w:tcW w:w="653" w:type="dxa"/>
            <w:tcBorders>
              <w:top w:val="nil"/>
              <w:left w:val="nil"/>
              <w:bottom w:val="single" w:sz="4" w:space="0" w:color="auto"/>
              <w:right w:val="single" w:sz="4" w:space="0" w:color="auto"/>
            </w:tcBorders>
            <w:noWrap/>
            <w:vAlign w:val="center"/>
          </w:tcPr>
          <w:p w14:paraId="31FD95BD" w14:textId="78EC407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10,36</w:t>
            </w:r>
          </w:p>
        </w:tc>
        <w:tc>
          <w:tcPr>
            <w:tcW w:w="653" w:type="dxa"/>
            <w:tcBorders>
              <w:top w:val="nil"/>
              <w:left w:val="nil"/>
              <w:bottom w:val="single" w:sz="4" w:space="0" w:color="auto"/>
              <w:right w:val="single" w:sz="4" w:space="0" w:color="auto"/>
            </w:tcBorders>
            <w:noWrap/>
            <w:vAlign w:val="center"/>
          </w:tcPr>
          <w:p w14:paraId="686653B7" w14:textId="1A72394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11,14</w:t>
            </w:r>
          </w:p>
        </w:tc>
        <w:tc>
          <w:tcPr>
            <w:tcW w:w="653" w:type="dxa"/>
            <w:tcBorders>
              <w:top w:val="nil"/>
              <w:left w:val="nil"/>
              <w:bottom w:val="single" w:sz="4" w:space="0" w:color="auto"/>
              <w:right w:val="single" w:sz="4" w:space="0" w:color="auto"/>
            </w:tcBorders>
            <w:noWrap/>
            <w:vAlign w:val="center"/>
          </w:tcPr>
          <w:p w14:paraId="38A68E70" w14:textId="2B0B174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11,91</w:t>
            </w:r>
          </w:p>
        </w:tc>
        <w:tc>
          <w:tcPr>
            <w:tcW w:w="653" w:type="dxa"/>
            <w:tcBorders>
              <w:top w:val="nil"/>
              <w:left w:val="nil"/>
              <w:bottom w:val="single" w:sz="4" w:space="0" w:color="auto"/>
              <w:right w:val="single" w:sz="4" w:space="0" w:color="auto"/>
            </w:tcBorders>
            <w:noWrap/>
            <w:vAlign w:val="center"/>
          </w:tcPr>
          <w:p w14:paraId="68B33B4C" w14:textId="6387EBA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12,67</w:t>
            </w:r>
          </w:p>
        </w:tc>
        <w:tc>
          <w:tcPr>
            <w:tcW w:w="653" w:type="dxa"/>
            <w:tcBorders>
              <w:top w:val="nil"/>
              <w:left w:val="nil"/>
              <w:bottom w:val="single" w:sz="4" w:space="0" w:color="auto"/>
              <w:right w:val="single" w:sz="4" w:space="0" w:color="auto"/>
            </w:tcBorders>
            <w:noWrap/>
            <w:vAlign w:val="center"/>
          </w:tcPr>
          <w:p w14:paraId="3EF6BFEE" w14:textId="7067899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13,42</w:t>
            </w:r>
          </w:p>
        </w:tc>
        <w:tc>
          <w:tcPr>
            <w:tcW w:w="653" w:type="dxa"/>
            <w:tcBorders>
              <w:top w:val="nil"/>
              <w:left w:val="nil"/>
              <w:bottom w:val="single" w:sz="4" w:space="0" w:color="auto"/>
              <w:right w:val="single" w:sz="4" w:space="0" w:color="auto"/>
            </w:tcBorders>
            <w:noWrap/>
            <w:vAlign w:val="center"/>
          </w:tcPr>
          <w:p w14:paraId="1B2DE7D4" w14:textId="4F15E9E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14,15</w:t>
            </w:r>
          </w:p>
        </w:tc>
        <w:tc>
          <w:tcPr>
            <w:tcW w:w="653" w:type="dxa"/>
            <w:tcBorders>
              <w:top w:val="nil"/>
              <w:left w:val="nil"/>
              <w:bottom w:val="single" w:sz="4" w:space="0" w:color="auto"/>
              <w:right w:val="single" w:sz="4" w:space="0" w:color="auto"/>
            </w:tcBorders>
            <w:noWrap/>
            <w:vAlign w:val="center"/>
          </w:tcPr>
          <w:p w14:paraId="4B2365BD" w14:textId="16BB159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14,87</w:t>
            </w:r>
          </w:p>
        </w:tc>
        <w:tc>
          <w:tcPr>
            <w:tcW w:w="653" w:type="dxa"/>
            <w:tcBorders>
              <w:top w:val="nil"/>
              <w:left w:val="nil"/>
              <w:bottom w:val="single" w:sz="4" w:space="0" w:color="auto"/>
              <w:right w:val="single" w:sz="4" w:space="0" w:color="auto"/>
            </w:tcBorders>
            <w:noWrap/>
            <w:vAlign w:val="center"/>
          </w:tcPr>
          <w:p w14:paraId="2802E691" w14:textId="22371C9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15,58</w:t>
            </w:r>
          </w:p>
        </w:tc>
        <w:tc>
          <w:tcPr>
            <w:tcW w:w="653" w:type="dxa"/>
            <w:tcBorders>
              <w:top w:val="nil"/>
              <w:left w:val="nil"/>
              <w:bottom w:val="single" w:sz="4" w:space="0" w:color="auto"/>
              <w:right w:val="single" w:sz="4" w:space="0" w:color="auto"/>
            </w:tcBorders>
            <w:noWrap/>
            <w:vAlign w:val="center"/>
          </w:tcPr>
          <w:p w14:paraId="12541987" w14:textId="374FA5B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16,28</w:t>
            </w:r>
          </w:p>
        </w:tc>
        <w:tc>
          <w:tcPr>
            <w:tcW w:w="653" w:type="dxa"/>
            <w:tcBorders>
              <w:top w:val="nil"/>
              <w:left w:val="nil"/>
              <w:bottom w:val="single" w:sz="4" w:space="0" w:color="auto"/>
              <w:right w:val="single" w:sz="4" w:space="0" w:color="auto"/>
            </w:tcBorders>
            <w:noWrap/>
            <w:vAlign w:val="center"/>
          </w:tcPr>
          <w:p w14:paraId="3F640325" w14:textId="059447E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17,63</w:t>
            </w:r>
          </w:p>
        </w:tc>
        <w:tc>
          <w:tcPr>
            <w:tcW w:w="653" w:type="dxa"/>
            <w:tcBorders>
              <w:top w:val="nil"/>
              <w:left w:val="nil"/>
              <w:bottom w:val="single" w:sz="4" w:space="0" w:color="auto"/>
              <w:right w:val="single" w:sz="4" w:space="0" w:color="auto"/>
            </w:tcBorders>
            <w:noWrap/>
            <w:vAlign w:val="center"/>
          </w:tcPr>
          <w:p w14:paraId="7AD977A2" w14:textId="249813A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18,94</w:t>
            </w:r>
          </w:p>
        </w:tc>
        <w:tc>
          <w:tcPr>
            <w:tcW w:w="753" w:type="dxa"/>
            <w:tcBorders>
              <w:top w:val="nil"/>
              <w:left w:val="nil"/>
              <w:bottom w:val="single" w:sz="4" w:space="0" w:color="auto"/>
              <w:right w:val="single" w:sz="4" w:space="0" w:color="auto"/>
            </w:tcBorders>
            <w:vAlign w:val="center"/>
          </w:tcPr>
          <w:p w14:paraId="03CF6FDA" w14:textId="7936F59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20,20</w:t>
            </w:r>
          </w:p>
        </w:tc>
        <w:tc>
          <w:tcPr>
            <w:tcW w:w="753" w:type="dxa"/>
            <w:tcBorders>
              <w:top w:val="nil"/>
              <w:left w:val="single" w:sz="4" w:space="0" w:color="auto"/>
              <w:bottom w:val="single" w:sz="4" w:space="0" w:color="auto"/>
              <w:right w:val="single" w:sz="4" w:space="0" w:color="auto"/>
            </w:tcBorders>
            <w:vAlign w:val="center"/>
          </w:tcPr>
          <w:p w14:paraId="2A003D47" w14:textId="59913C6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21,41</w:t>
            </w:r>
          </w:p>
        </w:tc>
      </w:tr>
      <w:tr w:rsidR="00931DBF" w:rsidRPr="00931DBF" w14:paraId="700C2BF0" w14:textId="663B8AE8"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28617C70" w14:textId="63819F04"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83</w:t>
            </w:r>
          </w:p>
        </w:tc>
        <w:tc>
          <w:tcPr>
            <w:tcW w:w="628" w:type="dxa"/>
            <w:tcBorders>
              <w:top w:val="nil"/>
              <w:left w:val="single" w:sz="4" w:space="0" w:color="auto"/>
              <w:bottom w:val="single" w:sz="4" w:space="0" w:color="auto"/>
              <w:right w:val="single" w:sz="4" w:space="0" w:color="auto"/>
            </w:tcBorders>
            <w:noWrap/>
            <w:vAlign w:val="center"/>
          </w:tcPr>
          <w:p w14:paraId="3EEF949A" w14:textId="4C78685D"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0824AF77" w14:textId="42488EC7"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026C21B4" w14:textId="749A3DB5"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0955B615" w14:textId="5C3E4BA7"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6,86</w:t>
            </w:r>
          </w:p>
        </w:tc>
        <w:tc>
          <w:tcPr>
            <w:tcW w:w="667" w:type="dxa"/>
            <w:tcBorders>
              <w:top w:val="nil"/>
              <w:left w:val="nil"/>
              <w:bottom w:val="single" w:sz="4" w:space="0" w:color="auto"/>
              <w:right w:val="single" w:sz="4" w:space="0" w:color="auto"/>
            </w:tcBorders>
            <w:noWrap/>
            <w:vAlign w:val="center"/>
          </w:tcPr>
          <w:p w14:paraId="3837063E" w14:textId="5CE92C18"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7,79</w:t>
            </w:r>
          </w:p>
        </w:tc>
        <w:tc>
          <w:tcPr>
            <w:tcW w:w="667" w:type="dxa"/>
            <w:tcBorders>
              <w:top w:val="nil"/>
              <w:left w:val="nil"/>
              <w:bottom w:val="single" w:sz="4" w:space="0" w:color="auto"/>
              <w:right w:val="single" w:sz="4" w:space="0" w:color="auto"/>
            </w:tcBorders>
            <w:noWrap/>
            <w:vAlign w:val="center"/>
          </w:tcPr>
          <w:p w14:paraId="31F7555A" w14:textId="784D7A2B"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8,71</w:t>
            </w:r>
          </w:p>
        </w:tc>
        <w:tc>
          <w:tcPr>
            <w:tcW w:w="667" w:type="dxa"/>
            <w:tcBorders>
              <w:top w:val="nil"/>
              <w:left w:val="nil"/>
              <w:bottom w:val="single" w:sz="4" w:space="0" w:color="auto"/>
              <w:right w:val="single" w:sz="4" w:space="0" w:color="auto"/>
            </w:tcBorders>
            <w:noWrap/>
            <w:vAlign w:val="center"/>
          </w:tcPr>
          <w:p w14:paraId="78922A45" w14:textId="4F54C193"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9,62</w:t>
            </w:r>
          </w:p>
        </w:tc>
        <w:tc>
          <w:tcPr>
            <w:tcW w:w="653" w:type="dxa"/>
            <w:tcBorders>
              <w:top w:val="nil"/>
              <w:left w:val="nil"/>
              <w:bottom w:val="single" w:sz="4" w:space="0" w:color="auto"/>
              <w:right w:val="single" w:sz="4" w:space="0" w:color="auto"/>
            </w:tcBorders>
            <w:noWrap/>
            <w:vAlign w:val="center"/>
          </w:tcPr>
          <w:p w14:paraId="1A6C8B56" w14:textId="01930B4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10,51</w:t>
            </w:r>
          </w:p>
        </w:tc>
        <w:tc>
          <w:tcPr>
            <w:tcW w:w="653" w:type="dxa"/>
            <w:tcBorders>
              <w:top w:val="nil"/>
              <w:left w:val="nil"/>
              <w:bottom w:val="single" w:sz="4" w:space="0" w:color="auto"/>
              <w:right w:val="single" w:sz="4" w:space="0" w:color="auto"/>
            </w:tcBorders>
            <w:noWrap/>
            <w:vAlign w:val="center"/>
          </w:tcPr>
          <w:p w14:paraId="512A15DE" w14:textId="01248BB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11,39</w:t>
            </w:r>
          </w:p>
        </w:tc>
        <w:tc>
          <w:tcPr>
            <w:tcW w:w="653" w:type="dxa"/>
            <w:tcBorders>
              <w:top w:val="nil"/>
              <w:left w:val="nil"/>
              <w:bottom w:val="single" w:sz="4" w:space="0" w:color="auto"/>
              <w:right w:val="single" w:sz="4" w:space="0" w:color="auto"/>
            </w:tcBorders>
            <w:noWrap/>
            <w:vAlign w:val="center"/>
          </w:tcPr>
          <w:p w14:paraId="5695C542" w14:textId="720FEA8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12,26</w:t>
            </w:r>
          </w:p>
        </w:tc>
        <w:tc>
          <w:tcPr>
            <w:tcW w:w="653" w:type="dxa"/>
            <w:tcBorders>
              <w:top w:val="nil"/>
              <w:left w:val="nil"/>
              <w:bottom w:val="single" w:sz="4" w:space="0" w:color="auto"/>
              <w:right w:val="single" w:sz="4" w:space="0" w:color="auto"/>
            </w:tcBorders>
            <w:noWrap/>
            <w:vAlign w:val="center"/>
          </w:tcPr>
          <w:p w14:paraId="4ABD4620" w14:textId="67A5319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13,12</w:t>
            </w:r>
          </w:p>
        </w:tc>
        <w:tc>
          <w:tcPr>
            <w:tcW w:w="653" w:type="dxa"/>
            <w:tcBorders>
              <w:top w:val="nil"/>
              <w:left w:val="nil"/>
              <w:bottom w:val="single" w:sz="4" w:space="0" w:color="auto"/>
              <w:right w:val="single" w:sz="4" w:space="0" w:color="auto"/>
            </w:tcBorders>
            <w:noWrap/>
            <w:vAlign w:val="center"/>
          </w:tcPr>
          <w:p w14:paraId="5A380899" w14:textId="476C58C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13,96</w:t>
            </w:r>
          </w:p>
        </w:tc>
        <w:tc>
          <w:tcPr>
            <w:tcW w:w="653" w:type="dxa"/>
            <w:tcBorders>
              <w:top w:val="nil"/>
              <w:left w:val="nil"/>
              <w:bottom w:val="single" w:sz="4" w:space="0" w:color="auto"/>
              <w:right w:val="single" w:sz="4" w:space="0" w:color="auto"/>
            </w:tcBorders>
            <w:noWrap/>
            <w:vAlign w:val="center"/>
          </w:tcPr>
          <w:p w14:paraId="32AEC0A8" w14:textId="2296ABD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14,80</w:t>
            </w:r>
          </w:p>
        </w:tc>
        <w:tc>
          <w:tcPr>
            <w:tcW w:w="653" w:type="dxa"/>
            <w:tcBorders>
              <w:top w:val="nil"/>
              <w:left w:val="nil"/>
              <w:bottom w:val="single" w:sz="4" w:space="0" w:color="auto"/>
              <w:right w:val="single" w:sz="4" w:space="0" w:color="auto"/>
            </w:tcBorders>
            <w:noWrap/>
            <w:vAlign w:val="center"/>
          </w:tcPr>
          <w:p w14:paraId="7521B629" w14:textId="094B90B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15,62</w:t>
            </w:r>
          </w:p>
        </w:tc>
        <w:tc>
          <w:tcPr>
            <w:tcW w:w="653" w:type="dxa"/>
            <w:tcBorders>
              <w:top w:val="nil"/>
              <w:left w:val="nil"/>
              <w:bottom w:val="single" w:sz="4" w:space="0" w:color="auto"/>
              <w:right w:val="single" w:sz="4" w:space="0" w:color="auto"/>
            </w:tcBorders>
            <w:noWrap/>
            <w:vAlign w:val="center"/>
          </w:tcPr>
          <w:p w14:paraId="29562786" w14:textId="32FB204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16,42</w:t>
            </w:r>
          </w:p>
        </w:tc>
        <w:tc>
          <w:tcPr>
            <w:tcW w:w="653" w:type="dxa"/>
            <w:tcBorders>
              <w:top w:val="nil"/>
              <w:left w:val="nil"/>
              <w:bottom w:val="single" w:sz="4" w:space="0" w:color="auto"/>
              <w:right w:val="single" w:sz="4" w:space="0" w:color="auto"/>
            </w:tcBorders>
            <w:noWrap/>
            <w:vAlign w:val="center"/>
          </w:tcPr>
          <w:p w14:paraId="6937176B" w14:textId="6713452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17,22</w:t>
            </w:r>
          </w:p>
        </w:tc>
        <w:tc>
          <w:tcPr>
            <w:tcW w:w="653" w:type="dxa"/>
            <w:tcBorders>
              <w:top w:val="nil"/>
              <w:left w:val="nil"/>
              <w:bottom w:val="single" w:sz="4" w:space="0" w:color="auto"/>
              <w:right w:val="single" w:sz="4" w:space="0" w:color="auto"/>
            </w:tcBorders>
            <w:noWrap/>
            <w:vAlign w:val="center"/>
          </w:tcPr>
          <w:p w14:paraId="018A589D" w14:textId="6950A37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18,00</w:t>
            </w:r>
          </w:p>
        </w:tc>
        <w:tc>
          <w:tcPr>
            <w:tcW w:w="653" w:type="dxa"/>
            <w:tcBorders>
              <w:top w:val="nil"/>
              <w:left w:val="nil"/>
              <w:bottom w:val="single" w:sz="4" w:space="0" w:color="auto"/>
              <w:right w:val="single" w:sz="4" w:space="0" w:color="auto"/>
            </w:tcBorders>
            <w:noWrap/>
            <w:vAlign w:val="center"/>
          </w:tcPr>
          <w:p w14:paraId="3376325D" w14:textId="559BCBD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19,53</w:t>
            </w:r>
          </w:p>
        </w:tc>
        <w:tc>
          <w:tcPr>
            <w:tcW w:w="653" w:type="dxa"/>
            <w:tcBorders>
              <w:top w:val="nil"/>
              <w:left w:val="nil"/>
              <w:bottom w:val="single" w:sz="4" w:space="0" w:color="auto"/>
              <w:right w:val="single" w:sz="4" w:space="0" w:color="auto"/>
            </w:tcBorders>
            <w:noWrap/>
            <w:vAlign w:val="center"/>
          </w:tcPr>
          <w:p w14:paraId="5876DD85" w14:textId="54E7FF7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21,01</w:t>
            </w:r>
          </w:p>
        </w:tc>
        <w:tc>
          <w:tcPr>
            <w:tcW w:w="753" w:type="dxa"/>
            <w:tcBorders>
              <w:top w:val="nil"/>
              <w:left w:val="nil"/>
              <w:bottom w:val="single" w:sz="4" w:space="0" w:color="auto"/>
              <w:right w:val="single" w:sz="4" w:space="0" w:color="auto"/>
            </w:tcBorders>
            <w:vAlign w:val="center"/>
          </w:tcPr>
          <w:p w14:paraId="631D2473" w14:textId="6340B54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22,44</w:t>
            </w:r>
          </w:p>
        </w:tc>
        <w:tc>
          <w:tcPr>
            <w:tcW w:w="753" w:type="dxa"/>
            <w:tcBorders>
              <w:top w:val="nil"/>
              <w:left w:val="single" w:sz="4" w:space="0" w:color="auto"/>
              <w:bottom w:val="single" w:sz="4" w:space="0" w:color="auto"/>
              <w:right w:val="single" w:sz="4" w:space="0" w:color="auto"/>
            </w:tcBorders>
            <w:vAlign w:val="center"/>
          </w:tcPr>
          <w:p w14:paraId="154CD660" w14:textId="33C681C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23,82</w:t>
            </w:r>
          </w:p>
        </w:tc>
      </w:tr>
      <w:tr w:rsidR="00931DBF" w:rsidRPr="00931DBF" w14:paraId="65FF563F" w14:textId="3FC8F086"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1DFE8010" w14:textId="7EBE5097"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89</w:t>
            </w:r>
          </w:p>
        </w:tc>
        <w:tc>
          <w:tcPr>
            <w:tcW w:w="628" w:type="dxa"/>
            <w:tcBorders>
              <w:top w:val="nil"/>
              <w:left w:val="single" w:sz="4" w:space="0" w:color="auto"/>
              <w:bottom w:val="single" w:sz="4" w:space="0" w:color="auto"/>
              <w:right w:val="single" w:sz="4" w:space="0" w:color="auto"/>
            </w:tcBorders>
            <w:noWrap/>
            <w:vAlign w:val="center"/>
          </w:tcPr>
          <w:p w14:paraId="4783B29D" w14:textId="447722FC"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226811D8" w14:textId="2985EE3F"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0D815906" w14:textId="1211B26B"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3640EE95" w14:textId="4BF669F1"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7,38</w:t>
            </w:r>
          </w:p>
        </w:tc>
        <w:tc>
          <w:tcPr>
            <w:tcW w:w="667" w:type="dxa"/>
            <w:tcBorders>
              <w:top w:val="nil"/>
              <w:left w:val="nil"/>
              <w:bottom w:val="single" w:sz="4" w:space="0" w:color="auto"/>
              <w:right w:val="single" w:sz="4" w:space="0" w:color="auto"/>
            </w:tcBorders>
            <w:noWrap/>
            <w:vAlign w:val="center"/>
          </w:tcPr>
          <w:p w14:paraId="740D94D4" w14:textId="474B2FCC"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8,38</w:t>
            </w:r>
          </w:p>
        </w:tc>
        <w:tc>
          <w:tcPr>
            <w:tcW w:w="667" w:type="dxa"/>
            <w:tcBorders>
              <w:top w:val="nil"/>
              <w:left w:val="nil"/>
              <w:bottom w:val="single" w:sz="4" w:space="0" w:color="auto"/>
              <w:right w:val="single" w:sz="4" w:space="0" w:color="auto"/>
            </w:tcBorders>
            <w:noWrap/>
            <w:vAlign w:val="center"/>
          </w:tcPr>
          <w:p w14:paraId="48138CE4" w14:textId="2A757882"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9,38</w:t>
            </w:r>
          </w:p>
        </w:tc>
        <w:tc>
          <w:tcPr>
            <w:tcW w:w="667" w:type="dxa"/>
            <w:tcBorders>
              <w:top w:val="nil"/>
              <w:left w:val="nil"/>
              <w:bottom w:val="single" w:sz="4" w:space="0" w:color="auto"/>
              <w:right w:val="single" w:sz="4" w:space="0" w:color="auto"/>
            </w:tcBorders>
            <w:noWrap/>
            <w:vAlign w:val="center"/>
          </w:tcPr>
          <w:p w14:paraId="3110D4AE" w14:textId="779CCD11"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10,36</w:t>
            </w:r>
          </w:p>
        </w:tc>
        <w:tc>
          <w:tcPr>
            <w:tcW w:w="653" w:type="dxa"/>
            <w:tcBorders>
              <w:top w:val="nil"/>
              <w:left w:val="nil"/>
              <w:bottom w:val="single" w:sz="4" w:space="0" w:color="auto"/>
              <w:right w:val="single" w:sz="4" w:space="0" w:color="auto"/>
            </w:tcBorders>
            <w:noWrap/>
            <w:vAlign w:val="center"/>
          </w:tcPr>
          <w:p w14:paraId="6DBBE67C" w14:textId="55740E1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11,33</w:t>
            </w:r>
          </w:p>
        </w:tc>
        <w:tc>
          <w:tcPr>
            <w:tcW w:w="653" w:type="dxa"/>
            <w:tcBorders>
              <w:top w:val="nil"/>
              <w:left w:val="nil"/>
              <w:bottom w:val="single" w:sz="4" w:space="0" w:color="auto"/>
              <w:right w:val="single" w:sz="4" w:space="0" w:color="auto"/>
            </w:tcBorders>
            <w:noWrap/>
            <w:vAlign w:val="center"/>
          </w:tcPr>
          <w:p w14:paraId="5C8603A1" w14:textId="604C9CF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12,28</w:t>
            </w:r>
          </w:p>
        </w:tc>
        <w:tc>
          <w:tcPr>
            <w:tcW w:w="653" w:type="dxa"/>
            <w:tcBorders>
              <w:top w:val="nil"/>
              <w:left w:val="nil"/>
              <w:bottom w:val="single" w:sz="4" w:space="0" w:color="auto"/>
              <w:right w:val="single" w:sz="4" w:space="0" w:color="auto"/>
            </w:tcBorders>
            <w:noWrap/>
            <w:vAlign w:val="center"/>
          </w:tcPr>
          <w:p w14:paraId="1C461693" w14:textId="762F3E3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13,22</w:t>
            </w:r>
          </w:p>
        </w:tc>
        <w:tc>
          <w:tcPr>
            <w:tcW w:w="653" w:type="dxa"/>
            <w:tcBorders>
              <w:top w:val="nil"/>
              <w:left w:val="nil"/>
              <w:bottom w:val="single" w:sz="4" w:space="0" w:color="auto"/>
              <w:right w:val="single" w:sz="4" w:space="0" w:color="auto"/>
            </w:tcBorders>
            <w:noWrap/>
            <w:vAlign w:val="center"/>
          </w:tcPr>
          <w:p w14:paraId="47DCCC22" w14:textId="0D72DFE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14,16</w:t>
            </w:r>
          </w:p>
        </w:tc>
        <w:tc>
          <w:tcPr>
            <w:tcW w:w="653" w:type="dxa"/>
            <w:tcBorders>
              <w:top w:val="nil"/>
              <w:left w:val="nil"/>
              <w:bottom w:val="single" w:sz="4" w:space="0" w:color="auto"/>
              <w:right w:val="single" w:sz="4" w:space="0" w:color="auto"/>
            </w:tcBorders>
            <w:noWrap/>
            <w:vAlign w:val="center"/>
          </w:tcPr>
          <w:p w14:paraId="7C90202C" w14:textId="0B04A0F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15,07</w:t>
            </w:r>
          </w:p>
        </w:tc>
        <w:tc>
          <w:tcPr>
            <w:tcW w:w="653" w:type="dxa"/>
            <w:tcBorders>
              <w:top w:val="nil"/>
              <w:left w:val="nil"/>
              <w:bottom w:val="single" w:sz="4" w:space="0" w:color="auto"/>
              <w:right w:val="single" w:sz="4" w:space="0" w:color="auto"/>
            </w:tcBorders>
            <w:noWrap/>
            <w:vAlign w:val="center"/>
          </w:tcPr>
          <w:p w14:paraId="402F206F" w14:textId="4BA0343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15,98</w:t>
            </w:r>
          </w:p>
        </w:tc>
        <w:tc>
          <w:tcPr>
            <w:tcW w:w="653" w:type="dxa"/>
            <w:tcBorders>
              <w:top w:val="nil"/>
              <w:left w:val="nil"/>
              <w:bottom w:val="single" w:sz="4" w:space="0" w:color="auto"/>
              <w:right w:val="single" w:sz="4" w:space="0" w:color="auto"/>
            </w:tcBorders>
            <w:noWrap/>
            <w:vAlign w:val="center"/>
          </w:tcPr>
          <w:p w14:paraId="6AFC2441" w14:textId="5BFF1D6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16,87</w:t>
            </w:r>
          </w:p>
        </w:tc>
        <w:tc>
          <w:tcPr>
            <w:tcW w:w="653" w:type="dxa"/>
            <w:tcBorders>
              <w:top w:val="nil"/>
              <w:left w:val="nil"/>
              <w:bottom w:val="single" w:sz="4" w:space="0" w:color="auto"/>
              <w:right w:val="single" w:sz="4" w:space="0" w:color="auto"/>
            </w:tcBorders>
            <w:noWrap/>
            <w:vAlign w:val="center"/>
          </w:tcPr>
          <w:p w14:paraId="6607BAF6" w14:textId="6518F8C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17,76</w:t>
            </w:r>
          </w:p>
        </w:tc>
        <w:tc>
          <w:tcPr>
            <w:tcW w:w="653" w:type="dxa"/>
            <w:tcBorders>
              <w:top w:val="nil"/>
              <w:left w:val="nil"/>
              <w:bottom w:val="single" w:sz="4" w:space="0" w:color="auto"/>
              <w:right w:val="single" w:sz="4" w:space="0" w:color="auto"/>
            </w:tcBorders>
            <w:noWrap/>
            <w:vAlign w:val="center"/>
          </w:tcPr>
          <w:p w14:paraId="519C5831" w14:textId="0A0DA34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18,63</w:t>
            </w:r>
          </w:p>
        </w:tc>
        <w:tc>
          <w:tcPr>
            <w:tcW w:w="653" w:type="dxa"/>
            <w:tcBorders>
              <w:top w:val="nil"/>
              <w:left w:val="nil"/>
              <w:bottom w:val="single" w:sz="4" w:space="0" w:color="auto"/>
              <w:right w:val="single" w:sz="4" w:space="0" w:color="auto"/>
            </w:tcBorders>
            <w:noWrap/>
            <w:vAlign w:val="center"/>
          </w:tcPr>
          <w:p w14:paraId="75F02E0F" w14:textId="483D5CE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19,48</w:t>
            </w:r>
          </w:p>
        </w:tc>
        <w:tc>
          <w:tcPr>
            <w:tcW w:w="653" w:type="dxa"/>
            <w:tcBorders>
              <w:top w:val="nil"/>
              <w:left w:val="nil"/>
              <w:bottom w:val="single" w:sz="4" w:space="0" w:color="auto"/>
              <w:right w:val="single" w:sz="4" w:space="0" w:color="auto"/>
            </w:tcBorders>
            <w:noWrap/>
            <w:vAlign w:val="center"/>
          </w:tcPr>
          <w:p w14:paraId="1A23E29F" w14:textId="752173F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21,16</w:t>
            </w:r>
          </w:p>
        </w:tc>
        <w:tc>
          <w:tcPr>
            <w:tcW w:w="653" w:type="dxa"/>
            <w:tcBorders>
              <w:top w:val="nil"/>
              <w:left w:val="nil"/>
              <w:bottom w:val="single" w:sz="4" w:space="0" w:color="auto"/>
              <w:right w:val="single" w:sz="4" w:space="0" w:color="auto"/>
            </w:tcBorders>
            <w:noWrap/>
            <w:vAlign w:val="center"/>
          </w:tcPr>
          <w:p w14:paraId="6DB9BA43" w14:textId="1F6A9C1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22,79</w:t>
            </w:r>
          </w:p>
        </w:tc>
        <w:tc>
          <w:tcPr>
            <w:tcW w:w="753" w:type="dxa"/>
            <w:tcBorders>
              <w:top w:val="nil"/>
              <w:left w:val="nil"/>
              <w:bottom w:val="single" w:sz="4" w:space="0" w:color="auto"/>
              <w:right w:val="single" w:sz="4" w:space="0" w:color="auto"/>
            </w:tcBorders>
            <w:vAlign w:val="center"/>
          </w:tcPr>
          <w:p w14:paraId="092B87A4" w14:textId="57F3757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24,37</w:t>
            </w:r>
          </w:p>
        </w:tc>
        <w:tc>
          <w:tcPr>
            <w:tcW w:w="753" w:type="dxa"/>
            <w:tcBorders>
              <w:top w:val="nil"/>
              <w:left w:val="single" w:sz="4" w:space="0" w:color="auto"/>
              <w:bottom w:val="single" w:sz="4" w:space="0" w:color="auto"/>
              <w:right w:val="single" w:sz="4" w:space="0" w:color="auto"/>
            </w:tcBorders>
            <w:vAlign w:val="center"/>
          </w:tcPr>
          <w:p w14:paraId="1AC021BE" w14:textId="616E552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25,89</w:t>
            </w:r>
          </w:p>
        </w:tc>
      </w:tr>
      <w:tr w:rsidR="00931DBF" w:rsidRPr="00931DBF" w14:paraId="41683AF6" w14:textId="57DB406D"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0F9CAD85" w14:textId="66269F86"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95</w:t>
            </w:r>
          </w:p>
        </w:tc>
        <w:tc>
          <w:tcPr>
            <w:tcW w:w="628" w:type="dxa"/>
            <w:tcBorders>
              <w:top w:val="nil"/>
              <w:left w:val="single" w:sz="4" w:space="0" w:color="auto"/>
              <w:bottom w:val="single" w:sz="4" w:space="0" w:color="auto"/>
              <w:right w:val="single" w:sz="4" w:space="0" w:color="auto"/>
            </w:tcBorders>
            <w:noWrap/>
            <w:vAlign w:val="center"/>
          </w:tcPr>
          <w:p w14:paraId="08B979BF" w14:textId="31EE8F9B"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4E80513A" w14:textId="2807EF52"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2BB90ACB" w14:textId="5374F79A"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74DFD6B9" w14:textId="494BAE7B"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7,90</w:t>
            </w:r>
          </w:p>
        </w:tc>
        <w:tc>
          <w:tcPr>
            <w:tcW w:w="667" w:type="dxa"/>
            <w:tcBorders>
              <w:top w:val="nil"/>
              <w:left w:val="nil"/>
              <w:bottom w:val="single" w:sz="4" w:space="0" w:color="auto"/>
              <w:right w:val="single" w:sz="4" w:space="0" w:color="auto"/>
            </w:tcBorders>
            <w:noWrap/>
            <w:vAlign w:val="center"/>
          </w:tcPr>
          <w:p w14:paraId="4A3D7443" w14:textId="77716EDC"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8,98</w:t>
            </w:r>
          </w:p>
        </w:tc>
        <w:tc>
          <w:tcPr>
            <w:tcW w:w="667" w:type="dxa"/>
            <w:tcBorders>
              <w:top w:val="nil"/>
              <w:left w:val="nil"/>
              <w:bottom w:val="single" w:sz="4" w:space="0" w:color="auto"/>
              <w:right w:val="single" w:sz="4" w:space="0" w:color="auto"/>
            </w:tcBorders>
            <w:noWrap/>
            <w:vAlign w:val="center"/>
          </w:tcPr>
          <w:p w14:paraId="32A20E53" w14:textId="55B6E761"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10,04</w:t>
            </w:r>
          </w:p>
        </w:tc>
        <w:tc>
          <w:tcPr>
            <w:tcW w:w="667" w:type="dxa"/>
            <w:tcBorders>
              <w:top w:val="nil"/>
              <w:left w:val="nil"/>
              <w:bottom w:val="single" w:sz="4" w:space="0" w:color="auto"/>
              <w:right w:val="single" w:sz="4" w:space="0" w:color="auto"/>
            </w:tcBorders>
            <w:noWrap/>
            <w:vAlign w:val="center"/>
          </w:tcPr>
          <w:p w14:paraId="0E0C53C8" w14:textId="64D75F02"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11,10</w:t>
            </w:r>
          </w:p>
        </w:tc>
        <w:tc>
          <w:tcPr>
            <w:tcW w:w="653" w:type="dxa"/>
            <w:tcBorders>
              <w:top w:val="nil"/>
              <w:left w:val="nil"/>
              <w:bottom w:val="single" w:sz="4" w:space="0" w:color="auto"/>
              <w:right w:val="single" w:sz="4" w:space="0" w:color="auto"/>
            </w:tcBorders>
            <w:noWrap/>
            <w:vAlign w:val="center"/>
          </w:tcPr>
          <w:p w14:paraId="09F6DA07" w14:textId="3564C9B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12,14</w:t>
            </w:r>
          </w:p>
        </w:tc>
        <w:tc>
          <w:tcPr>
            <w:tcW w:w="653" w:type="dxa"/>
            <w:tcBorders>
              <w:top w:val="nil"/>
              <w:left w:val="nil"/>
              <w:bottom w:val="single" w:sz="4" w:space="0" w:color="auto"/>
              <w:right w:val="single" w:sz="4" w:space="0" w:color="auto"/>
            </w:tcBorders>
            <w:noWrap/>
            <w:vAlign w:val="center"/>
          </w:tcPr>
          <w:p w14:paraId="5E170520" w14:textId="769B19D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13,17</w:t>
            </w:r>
          </w:p>
        </w:tc>
        <w:tc>
          <w:tcPr>
            <w:tcW w:w="653" w:type="dxa"/>
            <w:tcBorders>
              <w:top w:val="nil"/>
              <w:left w:val="nil"/>
              <w:bottom w:val="single" w:sz="4" w:space="0" w:color="auto"/>
              <w:right w:val="single" w:sz="4" w:space="0" w:color="auto"/>
            </w:tcBorders>
            <w:noWrap/>
            <w:vAlign w:val="center"/>
          </w:tcPr>
          <w:p w14:paraId="342C7A83" w14:textId="373C2FD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14,19</w:t>
            </w:r>
          </w:p>
        </w:tc>
        <w:tc>
          <w:tcPr>
            <w:tcW w:w="653" w:type="dxa"/>
            <w:tcBorders>
              <w:top w:val="nil"/>
              <w:left w:val="nil"/>
              <w:bottom w:val="single" w:sz="4" w:space="0" w:color="auto"/>
              <w:right w:val="single" w:sz="4" w:space="0" w:color="auto"/>
            </w:tcBorders>
            <w:noWrap/>
            <w:vAlign w:val="center"/>
          </w:tcPr>
          <w:p w14:paraId="2964BDEC" w14:textId="1B033A9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15,19</w:t>
            </w:r>
          </w:p>
        </w:tc>
        <w:tc>
          <w:tcPr>
            <w:tcW w:w="653" w:type="dxa"/>
            <w:tcBorders>
              <w:top w:val="nil"/>
              <w:left w:val="nil"/>
              <w:bottom w:val="single" w:sz="4" w:space="0" w:color="auto"/>
              <w:right w:val="single" w:sz="4" w:space="0" w:color="auto"/>
            </w:tcBorders>
            <w:noWrap/>
            <w:vAlign w:val="center"/>
          </w:tcPr>
          <w:p w14:paraId="18D6C168" w14:textId="65EABE1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16,18</w:t>
            </w:r>
          </w:p>
        </w:tc>
        <w:tc>
          <w:tcPr>
            <w:tcW w:w="653" w:type="dxa"/>
            <w:tcBorders>
              <w:top w:val="nil"/>
              <w:left w:val="nil"/>
              <w:bottom w:val="single" w:sz="4" w:space="0" w:color="auto"/>
              <w:right w:val="single" w:sz="4" w:space="0" w:color="auto"/>
            </w:tcBorders>
            <w:noWrap/>
            <w:vAlign w:val="center"/>
          </w:tcPr>
          <w:p w14:paraId="01C66EE1" w14:textId="798C5EE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17,16</w:t>
            </w:r>
          </w:p>
        </w:tc>
        <w:tc>
          <w:tcPr>
            <w:tcW w:w="653" w:type="dxa"/>
            <w:tcBorders>
              <w:top w:val="nil"/>
              <w:left w:val="nil"/>
              <w:bottom w:val="single" w:sz="4" w:space="0" w:color="auto"/>
              <w:right w:val="single" w:sz="4" w:space="0" w:color="auto"/>
            </w:tcBorders>
            <w:noWrap/>
            <w:vAlign w:val="center"/>
          </w:tcPr>
          <w:p w14:paraId="349854C7" w14:textId="19210A1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18,13</w:t>
            </w:r>
          </w:p>
        </w:tc>
        <w:tc>
          <w:tcPr>
            <w:tcW w:w="653" w:type="dxa"/>
            <w:tcBorders>
              <w:top w:val="nil"/>
              <w:left w:val="nil"/>
              <w:bottom w:val="single" w:sz="4" w:space="0" w:color="auto"/>
              <w:right w:val="single" w:sz="4" w:space="0" w:color="auto"/>
            </w:tcBorders>
            <w:noWrap/>
            <w:vAlign w:val="center"/>
          </w:tcPr>
          <w:p w14:paraId="52F9221F" w14:textId="238C4C0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19,09</w:t>
            </w:r>
          </w:p>
        </w:tc>
        <w:tc>
          <w:tcPr>
            <w:tcW w:w="653" w:type="dxa"/>
            <w:tcBorders>
              <w:top w:val="nil"/>
              <w:left w:val="nil"/>
              <w:bottom w:val="single" w:sz="4" w:space="0" w:color="auto"/>
              <w:right w:val="single" w:sz="4" w:space="0" w:color="auto"/>
            </w:tcBorders>
            <w:noWrap/>
            <w:vAlign w:val="center"/>
          </w:tcPr>
          <w:p w14:paraId="3A9EE936" w14:textId="584E5DB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20,03</w:t>
            </w:r>
          </w:p>
        </w:tc>
        <w:tc>
          <w:tcPr>
            <w:tcW w:w="653" w:type="dxa"/>
            <w:tcBorders>
              <w:top w:val="nil"/>
              <w:left w:val="nil"/>
              <w:bottom w:val="single" w:sz="4" w:space="0" w:color="auto"/>
              <w:right w:val="single" w:sz="4" w:space="0" w:color="auto"/>
            </w:tcBorders>
            <w:noWrap/>
            <w:vAlign w:val="center"/>
          </w:tcPr>
          <w:p w14:paraId="7D65904F" w14:textId="516D60B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20,96</w:t>
            </w:r>
          </w:p>
        </w:tc>
        <w:tc>
          <w:tcPr>
            <w:tcW w:w="653" w:type="dxa"/>
            <w:tcBorders>
              <w:top w:val="nil"/>
              <w:left w:val="nil"/>
              <w:bottom w:val="single" w:sz="4" w:space="0" w:color="auto"/>
              <w:right w:val="single" w:sz="4" w:space="0" w:color="auto"/>
            </w:tcBorders>
            <w:noWrap/>
            <w:vAlign w:val="center"/>
          </w:tcPr>
          <w:p w14:paraId="3C5E22C8" w14:textId="6C24FBC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22,79</w:t>
            </w:r>
          </w:p>
        </w:tc>
        <w:tc>
          <w:tcPr>
            <w:tcW w:w="653" w:type="dxa"/>
            <w:tcBorders>
              <w:top w:val="nil"/>
              <w:left w:val="nil"/>
              <w:bottom w:val="single" w:sz="4" w:space="0" w:color="auto"/>
              <w:right w:val="single" w:sz="4" w:space="0" w:color="auto"/>
            </w:tcBorders>
            <w:noWrap/>
            <w:vAlign w:val="center"/>
          </w:tcPr>
          <w:p w14:paraId="026924B5" w14:textId="61DC590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24,56</w:t>
            </w:r>
          </w:p>
        </w:tc>
        <w:tc>
          <w:tcPr>
            <w:tcW w:w="753" w:type="dxa"/>
            <w:tcBorders>
              <w:top w:val="nil"/>
              <w:left w:val="nil"/>
              <w:bottom w:val="single" w:sz="4" w:space="0" w:color="auto"/>
              <w:right w:val="single" w:sz="4" w:space="0" w:color="auto"/>
            </w:tcBorders>
            <w:vAlign w:val="center"/>
          </w:tcPr>
          <w:p w14:paraId="16B1E343" w14:textId="5D4F9FD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26,29</w:t>
            </w:r>
          </w:p>
        </w:tc>
        <w:tc>
          <w:tcPr>
            <w:tcW w:w="753" w:type="dxa"/>
            <w:tcBorders>
              <w:top w:val="nil"/>
              <w:left w:val="single" w:sz="4" w:space="0" w:color="auto"/>
              <w:bottom w:val="single" w:sz="4" w:space="0" w:color="auto"/>
              <w:right w:val="single" w:sz="4" w:space="0" w:color="auto"/>
            </w:tcBorders>
            <w:vAlign w:val="center"/>
          </w:tcPr>
          <w:p w14:paraId="11437D9A" w14:textId="60C5EED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27,97</w:t>
            </w:r>
          </w:p>
        </w:tc>
      </w:tr>
      <w:tr w:rsidR="00931DBF" w:rsidRPr="00931DBF" w14:paraId="013FA049" w14:textId="653634EA"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56AAD3FF" w14:textId="72C2BC75"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102</w:t>
            </w:r>
          </w:p>
        </w:tc>
        <w:tc>
          <w:tcPr>
            <w:tcW w:w="628" w:type="dxa"/>
            <w:tcBorders>
              <w:top w:val="nil"/>
              <w:left w:val="single" w:sz="4" w:space="0" w:color="auto"/>
              <w:bottom w:val="single" w:sz="4" w:space="0" w:color="auto"/>
              <w:right w:val="single" w:sz="4" w:space="0" w:color="auto"/>
            </w:tcBorders>
            <w:noWrap/>
            <w:vAlign w:val="center"/>
          </w:tcPr>
          <w:p w14:paraId="7293B54D" w14:textId="52B37CC1"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279F38BF" w14:textId="4AC5D1CD"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2250AEE9" w14:textId="220E8F93"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0C52EAFA" w14:textId="23A6B5AC"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8,50</w:t>
            </w:r>
          </w:p>
        </w:tc>
        <w:tc>
          <w:tcPr>
            <w:tcW w:w="667" w:type="dxa"/>
            <w:tcBorders>
              <w:top w:val="nil"/>
              <w:left w:val="nil"/>
              <w:bottom w:val="single" w:sz="4" w:space="0" w:color="auto"/>
              <w:right w:val="single" w:sz="4" w:space="0" w:color="auto"/>
            </w:tcBorders>
            <w:noWrap/>
            <w:vAlign w:val="center"/>
          </w:tcPr>
          <w:p w14:paraId="640D337D" w14:textId="4D9454F6"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9,67</w:t>
            </w:r>
          </w:p>
        </w:tc>
        <w:tc>
          <w:tcPr>
            <w:tcW w:w="667" w:type="dxa"/>
            <w:tcBorders>
              <w:top w:val="nil"/>
              <w:left w:val="nil"/>
              <w:bottom w:val="single" w:sz="4" w:space="0" w:color="auto"/>
              <w:right w:val="single" w:sz="4" w:space="0" w:color="auto"/>
            </w:tcBorders>
            <w:noWrap/>
            <w:vAlign w:val="center"/>
          </w:tcPr>
          <w:p w14:paraId="697D24DD" w14:textId="4E8C342A"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10,82</w:t>
            </w:r>
          </w:p>
        </w:tc>
        <w:tc>
          <w:tcPr>
            <w:tcW w:w="667" w:type="dxa"/>
            <w:tcBorders>
              <w:top w:val="nil"/>
              <w:left w:val="nil"/>
              <w:bottom w:val="single" w:sz="4" w:space="0" w:color="auto"/>
              <w:right w:val="single" w:sz="4" w:space="0" w:color="auto"/>
            </w:tcBorders>
            <w:noWrap/>
            <w:vAlign w:val="center"/>
          </w:tcPr>
          <w:p w14:paraId="00FC260E" w14:textId="73B9FE14"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11,96</w:t>
            </w:r>
          </w:p>
        </w:tc>
        <w:tc>
          <w:tcPr>
            <w:tcW w:w="653" w:type="dxa"/>
            <w:tcBorders>
              <w:top w:val="nil"/>
              <w:left w:val="nil"/>
              <w:bottom w:val="single" w:sz="4" w:space="0" w:color="auto"/>
              <w:right w:val="single" w:sz="4" w:space="0" w:color="auto"/>
            </w:tcBorders>
            <w:noWrap/>
            <w:vAlign w:val="center"/>
          </w:tcPr>
          <w:p w14:paraId="644C8C8C" w14:textId="415548C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13,09</w:t>
            </w:r>
          </w:p>
        </w:tc>
        <w:tc>
          <w:tcPr>
            <w:tcW w:w="653" w:type="dxa"/>
            <w:tcBorders>
              <w:top w:val="nil"/>
              <w:left w:val="nil"/>
              <w:bottom w:val="single" w:sz="4" w:space="0" w:color="auto"/>
              <w:right w:val="single" w:sz="4" w:space="0" w:color="auto"/>
            </w:tcBorders>
            <w:noWrap/>
            <w:vAlign w:val="center"/>
          </w:tcPr>
          <w:p w14:paraId="67B8D02B" w14:textId="7FD558A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14,21</w:t>
            </w:r>
          </w:p>
        </w:tc>
        <w:tc>
          <w:tcPr>
            <w:tcW w:w="653" w:type="dxa"/>
            <w:tcBorders>
              <w:top w:val="nil"/>
              <w:left w:val="nil"/>
              <w:bottom w:val="single" w:sz="4" w:space="0" w:color="auto"/>
              <w:right w:val="single" w:sz="4" w:space="0" w:color="auto"/>
            </w:tcBorders>
            <w:noWrap/>
            <w:vAlign w:val="center"/>
          </w:tcPr>
          <w:p w14:paraId="3816E9D9" w14:textId="36B6C32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15,31</w:t>
            </w:r>
          </w:p>
        </w:tc>
        <w:tc>
          <w:tcPr>
            <w:tcW w:w="653" w:type="dxa"/>
            <w:tcBorders>
              <w:top w:val="nil"/>
              <w:left w:val="nil"/>
              <w:bottom w:val="single" w:sz="4" w:space="0" w:color="auto"/>
              <w:right w:val="single" w:sz="4" w:space="0" w:color="auto"/>
            </w:tcBorders>
            <w:noWrap/>
            <w:vAlign w:val="center"/>
          </w:tcPr>
          <w:p w14:paraId="6215F6B5" w14:textId="1C6989E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16,40</w:t>
            </w:r>
          </w:p>
        </w:tc>
        <w:tc>
          <w:tcPr>
            <w:tcW w:w="653" w:type="dxa"/>
            <w:tcBorders>
              <w:top w:val="nil"/>
              <w:left w:val="nil"/>
              <w:bottom w:val="single" w:sz="4" w:space="0" w:color="auto"/>
              <w:right w:val="single" w:sz="4" w:space="0" w:color="auto"/>
            </w:tcBorders>
            <w:noWrap/>
            <w:vAlign w:val="center"/>
          </w:tcPr>
          <w:p w14:paraId="7FA66587" w14:textId="17DC61D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17,48</w:t>
            </w:r>
          </w:p>
        </w:tc>
        <w:tc>
          <w:tcPr>
            <w:tcW w:w="653" w:type="dxa"/>
            <w:tcBorders>
              <w:top w:val="nil"/>
              <w:left w:val="nil"/>
              <w:bottom w:val="single" w:sz="4" w:space="0" w:color="auto"/>
              <w:right w:val="single" w:sz="4" w:space="0" w:color="auto"/>
            </w:tcBorders>
            <w:noWrap/>
            <w:vAlign w:val="center"/>
          </w:tcPr>
          <w:p w14:paraId="2D91DBD6" w14:textId="7CA2902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18,55</w:t>
            </w:r>
          </w:p>
        </w:tc>
        <w:tc>
          <w:tcPr>
            <w:tcW w:w="653" w:type="dxa"/>
            <w:tcBorders>
              <w:top w:val="nil"/>
              <w:left w:val="nil"/>
              <w:bottom w:val="single" w:sz="4" w:space="0" w:color="auto"/>
              <w:right w:val="single" w:sz="4" w:space="0" w:color="auto"/>
            </w:tcBorders>
            <w:noWrap/>
            <w:vAlign w:val="center"/>
          </w:tcPr>
          <w:p w14:paraId="4FAB7AE1" w14:textId="03803B1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19,60</w:t>
            </w:r>
          </w:p>
        </w:tc>
        <w:tc>
          <w:tcPr>
            <w:tcW w:w="653" w:type="dxa"/>
            <w:tcBorders>
              <w:top w:val="nil"/>
              <w:left w:val="nil"/>
              <w:bottom w:val="single" w:sz="4" w:space="0" w:color="auto"/>
              <w:right w:val="single" w:sz="4" w:space="0" w:color="auto"/>
            </w:tcBorders>
            <w:noWrap/>
            <w:vAlign w:val="center"/>
          </w:tcPr>
          <w:p w14:paraId="0095F74A" w14:textId="69670FC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20,64</w:t>
            </w:r>
          </w:p>
        </w:tc>
        <w:tc>
          <w:tcPr>
            <w:tcW w:w="653" w:type="dxa"/>
            <w:tcBorders>
              <w:top w:val="nil"/>
              <w:left w:val="nil"/>
              <w:bottom w:val="single" w:sz="4" w:space="0" w:color="auto"/>
              <w:right w:val="single" w:sz="4" w:space="0" w:color="auto"/>
            </w:tcBorders>
            <w:noWrap/>
            <w:vAlign w:val="center"/>
          </w:tcPr>
          <w:p w14:paraId="143C746E" w14:textId="31D466B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21,67</w:t>
            </w:r>
          </w:p>
        </w:tc>
        <w:tc>
          <w:tcPr>
            <w:tcW w:w="653" w:type="dxa"/>
            <w:tcBorders>
              <w:top w:val="nil"/>
              <w:left w:val="nil"/>
              <w:bottom w:val="single" w:sz="4" w:space="0" w:color="auto"/>
              <w:right w:val="single" w:sz="4" w:space="0" w:color="auto"/>
            </w:tcBorders>
            <w:noWrap/>
            <w:vAlign w:val="center"/>
          </w:tcPr>
          <w:p w14:paraId="6E4B4952" w14:textId="3C760B4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22,69</w:t>
            </w:r>
          </w:p>
        </w:tc>
        <w:tc>
          <w:tcPr>
            <w:tcW w:w="653" w:type="dxa"/>
            <w:tcBorders>
              <w:top w:val="nil"/>
              <w:left w:val="nil"/>
              <w:bottom w:val="single" w:sz="4" w:space="0" w:color="auto"/>
              <w:right w:val="single" w:sz="4" w:space="0" w:color="auto"/>
            </w:tcBorders>
            <w:noWrap/>
            <w:vAlign w:val="center"/>
          </w:tcPr>
          <w:p w14:paraId="5948BE52" w14:textId="179C23A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24,69</w:t>
            </w:r>
          </w:p>
        </w:tc>
        <w:tc>
          <w:tcPr>
            <w:tcW w:w="653" w:type="dxa"/>
            <w:tcBorders>
              <w:top w:val="nil"/>
              <w:left w:val="nil"/>
              <w:bottom w:val="single" w:sz="4" w:space="0" w:color="auto"/>
              <w:right w:val="single" w:sz="4" w:space="0" w:color="auto"/>
            </w:tcBorders>
            <w:noWrap/>
            <w:vAlign w:val="center"/>
          </w:tcPr>
          <w:p w14:paraId="56BA24D5" w14:textId="5C10644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26,63</w:t>
            </w:r>
          </w:p>
        </w:tc>
        <w:tc>
          <w:tcPr>
            <w:tcW w:w="753" w:type="dxa"/>
            <w:tcBorders>
              <w:top w:val="nil"/>
              <w:left w:val="nil"/>
              <w:bottom w:val="single" w:sz="4" w:space="0" w:color="auto"/>
              <w:right w:val="single" w:sz="4" w:space="0" w:color="auto"/>
            </w:tcBorders>
            <w:vAlign w:val="center"/>
          </w:tcPr>
          <w:p w14:paraId="3E23DF70" w14:textId="7BE3005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28,53</w:t>
            </w:r>
          </w:p>
        </w:tc>
        <w:tc>
          <w:tcPr>
            <w:tcW w:w="753" w:type="dxa"/>
            <w:tcBorders>
              <w:top w:val="nil"/>
              <w:left w:val="single" w:sz="4" w:space="0" w:color="auto"/>
              <w:bottom w:val="single" w:sz="4" w:space="0" w:color="auto"/>
              <w:right w:val="single" w:sz="4" w:space="0" w:color="auto"/>
            </w:tcBorders>
            <w:vAlign w:val="center"/>
          </w:tcPr>
          <w:p w14:paraId="6B98E925" w14:textId="2469A6D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30,38</w:t>
            </w:r>
          </w:p>
        </w:tc>
      </w:tr>
      <w:tr w:rsidR="00931DBF" w:rsidRPr="00931DBF" w14:paraId="48315882" w14:textId="64351F1C"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00F4C6C6" w14:textId="33C4BA1C"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108</w:t>
            </w:r>
          </w:p>
        </w:tc>
        <w:tc>
          <w:tcPr>
            <w:tcW w:w="628" w:type="dxa"/>
            <w:tcBorders>
              <w:top w:val="nil"/>
              <w:left w:val="single" w:sz="4" w:space="0" w:color="auto"/>
              <w:bottom w:val="single" w:sz="4" w:space="0" w:color="auto"/>
              <w:right w:val="single" w:sz="4" w:space="0" w:color="auto"/>
            </w:tcBorders>
            <w:noWrap/>
            <w:vAlign w:val="center"/>
          </w:tcPr>
          <w:p w14:paraId="497A3A86" w14:textId="4E918EBB"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71240C8A" w14:textId="411D7686"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0F020445" w14:textId="2258BD4F"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5B6A818A" w14:textId="4163563E"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1FF866FF" w14:textId="1AF05A7F"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10,26</w:t>
            </w:r>
          </w:p>
        </w:tc>
        <w:tc>
          <w:tcPr>
            <w:tcW w:w="667" w:type="dxa"/>
            <w:tcBorders>
              <w:top w:val="nil"/>
              <w:left w:val="nil"/>
              <w:bottom w:val="single" w:sz="4" w:space="0" w:color="auto"/>
              <w:right w:val="single" w:sz="4" w:space="0" w:color="auto"/>
            </w:tcBorders>
            <w:noWrap/>
            <w:vAlign w:val="center"/>
          </w:tcPr>
          <w:p w14:paraId="179412A4" w14:textId="11CC890A"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11,49</w:t>
            </w:r>
          </w:p>
        </w:tc>
        <w:tc>
          <w:tcPr>
            <w:tcW w:w="667" w:type="dxa"/>
            <w:tcBorders>
              <w:top w:val="nil"/>
              <w:left w:val="nil"/>
              <w:bottom w:val="single" w:sz="4" w:space="0" w:color="auto"/>
              <w:right w:val="single" w:sz="4" w:space="0" w:color="auto"/>
            </w:tcBorders>
            <w:noWrap/>
            <w:vAlign w:val="center"/>
          </w:tcPr>
          <w:p w14:paraId="269BD46D" w14:textId="6EB2025F"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12,70</w:t>
            </w:r>
          </w:p>
        </w:tc>
        <w:tc>
          <w:tcPr>
            <w:tcW w:w="653" w:type="dxa"/>
            <w:tcBorders>
              <w:top w:val="nil"/>
              <w:left w:val="nil"/>
              <w:bottom w:val="single" w:sz="4" w:space="0" w:color="auto"/>
              <w:right w:val="single" w:sz="4" w:space="0" w:color="auto"/>
            </w:tcBorders>
            <w:noWrap/>
            <w:vAlign w:val="center"/>
          </w:tcPr>
          <w:p w14:paraId="433131F0" w14:textId="3E11EA2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13,90</w:t>
            </w:r>
          </w:p>
        </w:tc>
        <w:tc>
          <w:tcPr>
            <w:tcW w:w="653" w:type="dxa"/>
            <w:tcBorders>
              <w:top w:val="nil"/>
              <w:left w:val="nil"/>
              <w:bottom w:val="single" w:sz="4" w:space="0" w:color="auto"/>
              <w:right w:val="single" w:sz="4" w:space="0" w:color="auto"/>
            </w:tcBorders>
            <w:noWrap/>
            <w:vAlign w:val="center"/>
          </w:tcPr>
          <w:p w14:paraId="5155A3F2" w14:textId="504FB1F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15,09</w:t>
            </w:r>
          </w:p>
        </w:tc>
        <w:tc>
          <w:tcPr>
            <w:tcW w:w="653" w:type="dxa"/>
            <w:tcBorders>
              <w:top w:val="nil"/>
              <w:left w:val="nil"/>
              <w:bottom w:val="single" w:sz="4" w:space="0" w:color="auto"/>
              <w:right w:val="single" w:sz="4" w:space="0" w:color="auto"/>
            </w:tcBorders>
            <w:noWrap/>
            <w:vAlign w:val="center"/>
          </w:tcPr>
          <w:p w14:paraId="5D7F59FF" w14:textId="1C6ABFC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16,27</w:t>
            </w:r>
          </w:p>
        </w:tc>
        <w:tc>
          <w:tcPr>
            <w:tcW w:w="653" w:type="dxa"/>
            <w:tcBorders>
              <w:top w:val="nil"/>
              <w:left w:val="nil"/>
              <w:bottom w:val="single" w:sz="4" w:space="0" w:color="auto"/>
              <w:right w:val="single" w:sz="4" w:space="0" w:color="auto"/>
            </w:tcBorders>
            <w:noWrap/>
            <w:vAlign w:val="center"/>
          </w:tcPr>
          <w:p w14:paraId="79AC78BB" w14:textId="464CCD0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17,44</w:t>
            </w:r>
          </w:p>
        </w:tc>
        <w:tc>
          <w:tcPr>
            <w:tcW w:w="653" w:type="dxa"/>
            <w:tcBorders>
              <w:top w:val="nil"/>
              <w:left w:val="nil"/>
              <w:bottom w:val="single" w:sz="4" w:space="0" w:color="auto"/>
              <w:right w:val="single" w:sz="4" w:space="0" w:color="auto"/>
            </w:tcBorders>
            <w:noWrap/>
            <w:vAlign w:val="center"/>
          </w:tcPr>
          <w:p w14:paraId="68A089C1" w14:textId="0B61555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18,59</w:t>
            </w:r>
          </w:p>
        </w:tc>
        <w:tc>
          <w:tcPr>
            <w:tcW w:w="653" w:type="dxa"/>
            <w:tcBorders>
              <w:top w:val="nil"/>
              <w:left w:val="nil"/>
              <w:bottom w:val="single" w:sz="4" w:space="0" w:color="auto"/>
              <w:right w:val="single" w:sz="4" w:space="0" w:color="auto"/>
            </w:tcBorders>
            <w:noWrap/>
            <w:vAlign w:val="center"/>
          </w:tcPr>
          <w:p w14:paraId="71D199A3" w14:textId="3012AF8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19,73</w:t>
            </w:r>
          </w:p>
        </w:tc>
        <w:tc>
          <w:tcPr>
            <w:tcW w:w="653" w:type="dxa"/>
            <w:tcBorders>
              <w:top w:val="nil"/>
              <w:left w:val="nil"/>
              <w:bottom w:val="single" w:sz="4" w:space="0" w:color="auto"/>
              <w:right w:val="single" w:sz="4" w:space="0" w:color="auto"/>
            </w:tcBorders>
            <w:noWrap/>
            <w:vAlign w:val="center"/>
          </w:tcPr>
          <w:p w14:paraId="10FFEAF8" w14:textId="57E3F91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20,86</w:t>
            </w:r>
          </w:p>
        </w:tc>
        <w:tc>
          <w:tcPr>
            <w:tcW w:w="653" w:type="dxa"/>
            <w:tcBorders>
              <w:top w:val="nil"/>
              <w:left w:val="nil"/>
              <w:bottom w:val="single" w:sz="4" w:space="0" w:color="auto"/>
              <w:right w:val="single" w:sz="4" w:space="0" w:color="auto"/>
            </w:tcBorders>
            <w:noWrap/>
            <w:vAlign w:val="center"/>
          </w:tcPr>
          <w:p w14:paraId="44E5DD2C" w14:textId="5FD7287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21,97</w:t>
            </w:r>
          </w:p>
        </w:tc>
        <w:tc>
          <w:tcPr>
            <w:tcW w:w="653" w:type="dxa"/>
            <w:tcBorders>
              <w:top w:val="nil"/>
              <w:left w:val="nil"/>
              <w:bottom w:val="single" w:sz="4" w:space="0" w:color="auto"/>
              <w:right w:val="single" w:sz="4" w:space="0" w:color="auto"/>
            </w:tcBorders>
            <w:noWrap/>
            <w:vAlign w:val="center"/>
          </w:tcPr>
          <w:p w14:paraId="4162B9D9" w14:textId="5C39346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23,08</w:t>
            </w:r>
          </w:p>
        </w:tc>
        <w:tc>
          <w:tcPr>
            <w:tcW w:w="653" w:type="dxa"/>
            <w:tcBorders>
              <w:top w:val="nil"/>
              <w:left w:val="nil"/>
              <w:bottom w:val="single" w:sz="4" w:space="0" w:color="auto"/>
              <w:right w:val="single" w:sz="4" w:space="0" w:color="auto"/>
            </w:tcBorders>
            <w:noWrap/>
            <w:vAlign w:val="center"/>
          </w:tcPr>
          <w:p w14:paraId="0380A402" w14:textId="199C29F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24,17</w:t>
            </w:r>
          </w:p>
        </w:tc>
        <w:tc>
          <w:tcPr>
            <w:tcW w:w="653" w:type="dxa"/>
            <w:tcBorders>
              <w:top w:val="nil"/>
              <w:left w:val="nil"/>
              <w:bottom w:val="single" w:sz="4" w:space="0" w:color="auto"/>
              <w:right w:val="single" w:sz="4" w:space="0" w:color="auto"/>
            </w:tcBorders>
            <w:noWrap/>
            <w:vAlign w:val="center"/>
          </w:tcPr>
          <w:p w14:paraId="7920A2F6" w14:textId="1702945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26,31</w:t>
            </w:r>
          </w:p>
        </w:tc>
        <w:tc>
          <w:tcPr>
            <w:tcW w:w="653" w:type="dxa"/>
            <w:tcBorders>
              <w:top w:val="nil"/>
              <w:left w:val="nil"/>
              <w:bottom w:val="single" w:sz="4" w:space="0" w:color="auto"/>
              <w:right w:val="single" w:sz="4" w:space="0" w:color="auto"/>
            </w:tcBorders>
            <w:noWrap/>
            <w:vAlign w:val="center"/>
          </w:tcPr>
          <w:p w14:paraId="7418A715" w14:textId="59019C8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28,41</w:t>
            </w:r>
          </w:p>
        </w:tc>
        <w:tc>
          <w:tcPr>
            <w:tcW w:w="753" w:type="dxa"/>
            <w:tcBorders>
              <w:top w:val="nil"/>
              <w:left w:val="nil"/>
              <w:bottom w:val="single" w:sz="4" w:space="0" w:color="auto"/>
              <w:right w:val="single" w:sz="4" w:space="0" w:color="auto"/>
            </w:tcBorders>
            <w:vAlign w:val="center"/>
          </w:tcPr>
          <w:p w14:paraId="70CECA3C" w14:textId="2DDDE4F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30,46</w:t>
            </w:r>
          </w:p>
        </w:tc>
        <w:tc>
          <w:tcPr>
            <w:tcW w:w="753" w:type="dxa"/>
            <w:tcBorders>
              <w:top w:val="nil"/>
              <w:left w:val="single" w:sz="4" w:space="0" w:color="auto"/>
              <w:bottom w:val="single" w:sz="4" w:space="0" w:color="auto"/>
              <w:right w:val="single" w:sz="4" w:space="0" w:color="auto"/>
            </w:tcBorders>
            <w:vAlign w:val="center"/>
          </w:tcPr>
          <w:p w14:paraId="64F759F3" w14:textId="0432916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32,45</w:t>
            </w:r>
          </w:p>
        </w:tc>
      </w:tr>
      <w:tr w:rsidR="00931DBF" w:rsidRPr="00931DBF" w14:paraId="1938DED8" w14:textId="0042A4E2"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281D3EAE" w14:textId="1D248357"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114</w:t>
            </w:r>
          </w:p>
        </w:tc>
        <w:tc>
          <w:tcPr>
            <w:tcW w:w="628" w:type="dxa"/>
            <w:tcBorders>
              <w:top w:val="nil"/>
              <w:left w:val="single" w:sz="4" w:space="0" w:color="auto"/>
              <w:bottom w:val="single" w:sz="4" w:space="0" w:color="auto"/>
              <w:right w:val="single" w:sz="4" w:space="0" w:color="auto"/>
            </w:tcBorders>
            <w:noWrap/>
            <w:vAlign w:val="center"/>
          </w:tcPr>
          <w:p w14:paraId="04FA6FAF" w14:textId="34A5CB59"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169B3138" w14:textId="5776D339"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5ABBDE00" w14:textId="04920CE6"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744089BA" w14:textId="72058933"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6AF09BB4" w14:textId="596D6BD4"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10,85</w:t>
            </w:r>
          </w:p>
        </w:tc>
        <w:tc>
          <w:tcPr>
            <w:tcW w:w="667" w:type="dxa"/>
            <w:tcBorders>
              <w:top w:val="nil"/>
              <w:left w:val="nil"/>
              <w:bottom w:val="single" w:sz="4" w:space="0" w:color="auto"/>
              <w:right w:val="single" w:sz="4" w:space="0" w:color="auto"/>
            </w:tcBorders>
            <w:noWrap/>
            <w:vAlign w:val="center"/>
          </w:tcPr>
          <w:p w14:paraId="2B924167" w14:textId="55CE790F"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12,15</w:t>
            </w:r>
          </w:p>
        </w:tc>
        <w:tc>
          <w:tcPr>
            <w:tcW w:w="667" w:type="dxa"/>
            <w:tcBorders>
              <w:top w:val="nil"/>
              <w:left w:val="nil"/>
              <w:bottom w:val="single" w:sz="4" w:space="0" w:color="auto"/>
              <w:right w:val="single" w:sz="4" w:space="0" w:color="auto"/>
            </w:tcBorders>
            <w:noWrap/>
            <w:vAlign w:val="center"/>
          </w:tcPr>
          <w:p w14:paraId="24E3CD62" w14:textId="6D071481"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13,44</w:t>
            </w:r>
          </w:p>
        </w:tc>
        <w:tc>
          <w:tcPr>
            <w:tcW w:w="653" w:type="dxa"/>
            <w:tcBorders>
              <w:top w:val="nil"/>
              <w:left w:val="nil"/>
              <w:bottom w:val="single" w:sz="4" w:space="0" w:color="auto"/>
              <w:right w:val="single" w:sz="4" w:space="0" w:color="auto"/>
            </w:tcBorders>
            <w:noWrap/>
            <w:vAlign w:val="center"/>
          </w:tcPr>
          <w:p w14:paraId="524AEE95" w14:textId="43AA93D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14,72</w:t>
            </w:r>
          </w:p>
        </w:tc>
        <w:tc>
          <w:tcPr>
            <w:tcW w:w="653" w:type="dxa"/>
            <w:tcBorders>
              <w:top w:val="nil"/>
              <w:left w:val="nil"/>
              <w:bottom w:val="single" w:sz="4" w:space="0" w:color="auto"/>
              <w:right w:val="single" w:sz="4" w:space="0" w:color="auto"/>
            </w:tcBorders>
            <w:noWrap/>
            <w:vAlign w:val="center"/>
          </w:tcPr>
          <w:p w14:paraId="1FAFBCFF" w14:textId="01F5BBF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15,98</w:t>
            </w:r>
          </w:p>
        </w:tc>
        <w:tc>
          <w:tcPr>
            <w:tcW w:w="653" w:type="dxa"/>
            <w:tcBorders>
              <w:top w:val="nil"/>
              <w:left w:val="nil"/>
              <w:bottom w:val="single" w:sz="4" w:space="0" w:color="auto"/>
              <w:right w:val="single" w:sz="4" w:space="0" w:color="auto"/>
            </w:tcBorders>
            <w:noWrap/>
            <w:vAlign w:val="center"/>
          </w:tcPr>
          <w:p w14:paraId="33F24792" w14:textId="4B3933B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17,23</w:t>
            </w:r>
          </w:p>
        </w:tc>
        <w:tc>
          <w:tcPr>
            <w:tcW w:w="653" w:type="dxa"/>
            <w:tcBorders>
              <w:top w:val="nil"/>
              <w:left w:val="nil"/>
              <w:bottom w:val="single" w:sz="4" w:space="0" w:color="auto"/>
              <w:right w:val="single" w:sz="4" w:space="0" w:color="auto"/>
            </w:tcBorders>
            <w:noWrap/>
            <w:vAlign w:val="center"/>
          </w:tcPr>
          <w:p w14:paraId="70B08A12" w14:textId="6C82FCA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18,47</w:t>
            </w:r>
          </w:p>
        </w:tc>
        <w:tc>
          <w:tcPr>
            <w:tcW w:w="653" w:type="dxa"/>
            <w:tcBorders>
              <w:top w:val="nil"/>
              <w:left w:val="nil"/>
              <w:bottom w:val="single" w:sz="4" w:space="0" w:color="auto"/>
              <w:right w:val="single" w:sz="4" w:space="0" w:color="auto"/>
            </w:tcBorders>
            <w:noWrap/>
            <w:vAlign w:val="center"/>
          </w:tcPr>
          <w:p w14:paraId="3FADD32B" w14:textId="78229FF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19,70</w:t>
            </w:r>
          </w:p>
        </w:tc>
        <w:tc>
          <w:tcPr>
            <w:tcW w:w="653" w:type="dxa"/>
            <w:tcBorders>
              <w:top w:val="nil"/>
              <w:left w:val="nil"/>
              <w:bottom w:val="single" w:sz="4" w:space="0" w:color="auto"/>
              <w:right w:val="single" w:sz="4" w:space="0" w:color="auto"/>
            </w:tcBorders>
            <w:noWrap/>
            <w:vAlign w:val="center"/>
          </w:tcPr>
          <w:p w14:paraId="0A8AF191" w14:textId="635F2A0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20,91</w:t>
            </w:r>
          </w:p>
        </w:tc>
        <w:tc>
          <w:tcPr>
            <w:tcW w:w="653" w:type="dxa"/>
            <w:tcBorders>
              <w:top w:val="nil"/>
              <w:left w:val="nil"/>
              <w:bottom w:val="single" w:sz="4" w:space="0" w:color="auto"/>
              <w:right w:val="single" w:sz="4" w:space="0" w:color="auto"/>
            </w:tcBorders>
            <w:noWrap/>
            <w:vAlign w:val="center"/>
          </w:tcPr>
          <w:p w14:paraId="0F61EC18" w14:textId="54DC5F6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22,12</w:t>
            </w:r>
          </w:p>
        </w:tc>
        <w:tc>
          <w:tcPr>
            <w:tcW w:w="653" w:type="dxa"/>
            <w:tcBorders>
              <w:top w:val="nil"/>
              <w:left w:val="nil"/>
              <w:bottom w:val="single" w:sz="4" w:space="0" w:color="auto"/>
              <w:right w:val="single" w:sz="4" w:space="0" w:color="auto"/>
            </w:tcBorders>
            <w:noWrap/>
            <w:vAlign w:val="center"/>
          </w:tcPr>
          <w:p w14:paraId="3AAB12D6" w14:textId="2543EA5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23,31</w:t>
            </w:r>
          </w:p>
        </w:tc>
        <w:tc>
          <w:tcPr>
            <w:tcW w:w="653" w:type="dxa"/>
            <w:tcBorders>
              <w:top w:val="nil"/>
              <w:left w:val="nil"/>
              <w:bottom w:val="single" w:sz="4" w:space="0" w:color="auto"/>
              <w:right w:val="single" w:sz="4" w:space="0" w:color="auto"/>
            </w:tcBorders>
            <w:noWrap/>
            <w:vAlign w:val="center"/>
          </w:tcPr>
          <w:p w14:paraId="4FFE6579" w14:textId="3982379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24,48</w:t>
            </w:r>
          </w:p>
        </w:tc>
        <w:tc>
          <w:tcPr>
            <w:tcW w:w="653" w:type="dxa"/>
            <w:tcBorders>
              <w:top w:val="nil"/>
              <w:left w:val="nil"/>
              <w:bottom w:val="single" w:sz="4" w:space="0" w:color="auto"/>
              <w:right w:val="single" w:sz="4" w:space="0" w:color="auto"/>
            </w:tcBorders>
            <w:noWrap/>
            <w:vAlign w:val="center"/>
          </w:tcPr>
          <w:p w14:paraId="6D87A29A" w14:textId="539A8A5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25,65</w:t>
            </w:r>
          </w:p>
        </w:tc>
        <w:tc>
          <w:tcPr>
            <w:tcW w:w="653" w:type="dxa"/>
            <w:tcBorders>
              <w:top w:val="nil"/>
              <w:left w:val="nil"/>
              <w:bottom w:val="single" w:sz="4" w:space="0" w:color="auto"/>
              <w:right w:val="single" w:sz="4" w:space="0" w:color="auto"/>
            </w:tcBorders>
            <w:noWrap/>
            <w:vAlign w:val="center"/>
          </w:tcPr>
          <w:p w14:paraId="0775F160" w14:textId="6ABA358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27,94</w:t>
            </w:r>
          </w:p>
        </w:tc>
        <w:tc>
          <w:tcPr>
            <w:tcW w:w="653" w:type="dxa"/>
            <w:tcBorders>
              <w:top w:val="nil"/>
              <w:left w:val="nil"/>
              <w:bottom w:val="single" w:sz="4" w:space="0" w:color="auto"/>
              <w:right w:val="single" w:sz="4" w:space="0" w:color="auto"/>
            </w:tcBorders>
            <w:noWrap/>
            <w:vAlign w:val="center"/>
          </w:tcPr>
          <w:p w14:paraId="52B99411" w14:textId="04A5251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30,19</w:t>
            </w:r>
          </w:p>
        </w:tc>
        <w:tc>
          <w:tcPr>
            <w:tcW w:w="753" w:type="dxa"/>
            <w:tcBorders>
              <w:top w:val="nil"/>
              <w:left w:val="nil"/>
              <w:bottom w:val="single" w:sz="4" w:space="0" w:color="auto"/>
              <w:right w:val="single" w:sz="4" w:space="0" w:color="auto"/>
            </w:tcBorders>
            <w:vAlign w:val="center"/>
          </w:tcPr>
          <w:p w14:paraId="34721FC0" w14:textId="4E8B8B3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32,38</w:t>
            </w:r>
          </w:p>
        </w:tc>
        <w:tc>
          <w:tcPr>
            <w:tcW w:w="753" w:type="dxa"/>
            <w:tcBorders>
              <w:top w:val="nil"/>
              <w:left w:val="single" w:sz="4" w:space="0" w:color="auto"/>
              <w:bottom w:val="single" w:sz="4" w:space="0" w:color="auto"/>
              <w:right w:val="single" w:sz="4" w:space="0" w:color="auto"/>
            </w:tcBorders>
            <w:vAlign w:val="center"/>
          </w:tcPr>
          <w:p w14:paraId="17BC3145" w14:textId="2300C33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34,53</w:t>
            </w:r>
          </w:p>
        </w:tc>
      </w:tr>
      <w:tr w:rsidR="00931DBF" w:rsidRPr="00931DBF" w14:paraId="78460C77" w14:textId="29BADC44"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35C9D2FF" w14:textId="1CCF58CE"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121</w:t>
            </w:r>
          </w:p>
        </w:tc>
        <w:tc>
          <w:tcPr>
            <w:tcW w:w="628" w:type="dxa"/>
            <w:tcBorders>
              <w:top w:val="nil"/>
              <w:left w:val="single" w:sz="4" w:space="0" w:color="auto"/>
              <w:bottom w:val="single" w:sz="4" w:space="0" w:color="auto"/>
              <w:right w:val="single" w:sz="4" w:space="0" w:color="auto"/>
            </w:tcBorders>
            <w:noWrap/>
            <w:vAlign w:val="center"/>
          </w:tcPr>
          <w:p w14:paraId="1AB041E7" w14:textId="5A678900"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76DCF668" w14:textId="50FFB9AA"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15E5FC87" w14:textId="7D82817A"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33158D8D" w14:textId="12AE138B"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5CE43123" w14:textId="3B307677"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11,54</w:t>
            </w:r>
          </w:p>
        </w:tc>
        <w:tc>
          <w:tcPr>
            <w:tcW w:w="667" w:type="dxa"/>
            <w:tcBorders>
              <w:top w:val="nil"/>
              <w:left w:val="nil"/>
              <w:bottom w:val="single" w:sz="4" w:space="0" w:color="auto"/>
              <w:right w:val="single" w:sz="4" w:space="0" w:color="auto"/>
            </w:tcBorders>
            <w:noWrap/>
            <w:vAlign w:val="center"/>
          </w:tcPr>
          <w:p w14:paraId="393E0087" w14:textId="4D3D8B32"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12,93</w:t>
            </w:r>
          </w:p>
        </w:tc>
        <w:tc>
          <w:tcPr>
            <w:tcW w:w="667" w:type="dxa"/>
            <w:tcBorders>
              <w:top w:val="nil"/>
              <w:left w:val="nil"/>
              <w:bottom w:val="single" w:sz="4" w:space="0" w:color="auto"/>
              <w:right w:val="single" w:sz="4" w:space="0" w:color="auto"/>
            </w:tcBorders>
            <w:noWrap/>
            <w:vAlign w:val="center"/>
          </w:tcPr>
          <w:p w14:paraId="1AA71BB4" w14:textId="4D11E072"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14,30</w:t>
            </w:r>
          </w:p>
        </w:tc>
        <w:tc>
          <w:tcPr>
            <w:tcW w:w="653" w:type="dxa"/>
            <w:tcBorders>
              <w:top w:val="nil"/>
              <w:left w:val="nil"/>
              <w:bottom w:val="single" w:sz="4" w:space="0" w:color="auto"/>
              <w:right w:val="single" w:sz="4" w:space="0" w:color="auto"/>
            </w:tcBorders>
            <w:noWrap/>
            <w:vAlign w:val="center"/>
          </w:tcPr>
          <w:p w14:paraId="17DE8802" w14:textId="41DC42B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15,67</w:t>
            </w:r>
          </w:p>
        </w:tc>
        <w:tc>
          <w:tcPr>
            <w:tcW w:w="653" w:type="dxa"/>
            <w:tcBorders>
              <w:top w:val="nil"/>
              <w:left w:val="nil"/>
              <w:bottom w:val="single" w:sz="4" w:space="0" w:color="auto"/>
              <w:right w:val="single" w:sz="4" w:space="0" w:color="auto"/>
            </w:tcBorders>
            <w:noWrap/>
            <w:vAlign w:val="center"/>
          </w:tcPr>
          <w:p w14:paraId="4F14705E" w14:textId="39F937E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17,02</w:t>
            </w:r>
          </w:p>
        </w:tc>
        <w:tc>
          <w:tcPr>
            <w:tcW w:w="653" w:type="dxa"/>
            <w:tcBorders>
              <w:top w:val="nil"/>
              <w:left w:val="nil"/>
              <w:bottom w:val="single" w:sz="4" w:space="0" w:color="auto"/>
              <w:right w:val="single" w:sz="4" w:space="0" w:color="auto"/>
            </w:tcBorders>
            <w:noWrap/>
            <w:vAlign w:val="center"/>
          </w:tcPr>
          <w:p w14:paraId="5E27B677" w14:textId="28E1B02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18,35</w:t>
            </w:r>
          </w:p>
        </w:tc>
        <w:tc>
          <w:tcPr>
            <w:tcW w:w="653" w:type="dxa"/>
            <w:tcBorders>
              <w:top w:val="nil"/>
              <w:left w:val="nil"/>
              <w:bottom w:val="single" w:sz="4" w:space="0" w:color="auto"/>
              <w:right w:val="single" w:sz="4" w:space="0" w:color="auto"/>
            </w:tcBorders>
            <w:noWrap/>
            <w:vAlign w:val="center"/>
          </w:tcPr>
          <w:p w14:paraId="348FD7C9" w14:textId="75303E0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19,68</w:t>
            </w:r>
          </w:p>
        </w:tc>
        <w:tc>
          <w:tcPr>
            <w:tcW w:w="653" w:type="dxa"/>
            <w:tcBorders>
              <w:top w:val="nil"/>
              <w:left w:val="nil"/>
              <w:bottom w:val="single" w:sz="4" w:space="0" w:color="auto"/>
              <w:right w:val="single" w:sz="4" w:space="0" w:color="auto"/>
            </w:tcBorders>
            <w:noWrap/>
            <w:vAlign w:val="center"/>
          </w:tcPr>
          <w:p w14:paraId="0D560AB9" w14:textId="56C7AB2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20,99</w:t>
            </w:r>
          </w:p>
        </w:tc>
        <w:tc>
          <w:tcPr>
            <w:tcW w:w="653" w:type="dxa"/>
            <w:tcBorders>
              <w:top w:val="nil"/>
              <w:left w:val="nil"/>
              <w:bottom w:val="single" w:sz="4" w:space="0" w:color="auto"/>
              <w:right w:val="single" w:sz="4" w:space="0" w:color="auto"/>
            </w:tcBorders>
            <w:noWrap/>
            <w:vAlign w:val="center"/>
          </w:tcPr>
          <w:p w14:paraId="38E6005F" w14:textId="44FD6AC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22,29</w:t>
            </w:r>
          </w:p>
        </w:tc>
        <w:tc>
          <w:tcPr>
            <w:tcW w:w="653" w:type="dxa"/>
            <w:tcBorders>
              <w:top w:val="nil"/>
              <w:left w:val="nil"/>
              <w:bottom w:val="single" w:sz="4" w:space="0" w:color="auto"/>
              <w:right w:val="single" w:sz="4" w:space="0" w:color="auto"/>
            </w:tcBorders>
            <w:noWrap/>
            <w:vAlign w:val="center"/>
          </w:tcPr>
          <w:p w14:paraId="6AA919F2" w14:textId="48F73BC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23,58</w:t>
            </w:r>
          </w:p>
        </w:tc>
        <w:tc>
          <w:tcPr>
            <w:tcW w:w="653" w:type="dxa"/>
            <w:tcBorders>
              <w:top w:val="nil"/>
              <w:left w:val="nil"/>
              <w:bottom w:val="single" w:sz="4" w:space="0" w:color="auto"/>
              <w:right w:val="single" w:sz="4" w:space="0" w:color="auto"/>
            </w:tcBorders>
            <w:noWrap/>
            <w:vAlign w:val="center"/>
          </w:tcPr>
          <w:p w14:paraId="74554628" w14:textId="4FBDEE9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24,86</w:t>
            </w:r>
          </w:p>
        </w:tc>
        <w:tc>
          <w:tcPr>
            <w:tcW w:w="653" w:type="dxa"/>
            <w:tcBorders>
              <w:top w:val="nil"/>
              <w:left w:val="nil"/>
              <w:bottom w:val="single" w:sz="4" w:space="0" w:color="auto"/>
              <w:right w:val="single" w:sz="4" w:space="0" w:color="auto"/>
            </w:tcBorders>
            <w:noWrap/>
            <w:vAlign w:val="center"/>
          </w:tcPr>
          <w:p w14:paraId="0671664B" w14:textId="44768C1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26,12</w:t>
            </w:r>
          </w:p>
        </w:tc>
        <w:tc>
          <w:tcPr>
            <w:tcW w:w="653" w:type="dxa"/>
            <w:tcBorders>
              <w:top w:val="nil"/>
              <w:left w:val="nil"/>
              <w:bottom w:val="single" w:sz="4" w:space="0" w:color="auto"/>
              <w:right w:val="single" w:sz="4" w:space="0" w:color="auto"/>
            </w:tcBorders>
            <w:noWrap/>
            <w:vAlign w:val="center"/>
          </w:tcPr>
          <w:p w14:paraId="476E052A" w14:textId="12E83C0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27,37</w:t>
            </w:r>
          </w:p>
        </w:tc>
        <w:tc>
          <w:tcPr>
            <w:tcW w:w="653" w:type="dxa"/>
            <w:tcBorders>
              <w:top w:val="nil"/>
              <w:left w:val="nil"/>
              <w:bottom w:val="single" w:sz="4" w:space="0" w:color="auto"/>
              <w:right w:val="single" w:sz="4" w:space="0" w:color="auto"/>
            </w:tcBorders>
            <w:noWrap/>
            <w:vAlign w:val="center"/>
          </w:tcPr>
          <w:p w14:paraId="62C905C1" w14:textId="72536F7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29,84</w:t>
            </w:r>
          </w:p>
        </w:tc>
        <w:tc>
          <w:tcPr>
            <w:tcW w:w="653" w:type="dxa"/>
            <w:tcBorders>
              <w:top w:val="nil"/>
              <w:left w:val="nil"/>
              <w:bottom w:val="single" w:sz="4" w:space="0" w:color="auto"/>
              <w:right w:val="single" w:sz="4" w:space="0" w:color="auto"/>
            </w:tcBorders>
            <w:noWrap/>
            <w:vAlign w:val="center"/>
          </w:tcPr>
          <w:p w14:paraId="54EEB3B9" w14:textId="05E83EC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32,26</w:t>
            </w:r>
          </w:p>
        </w:tc>
        <w:tc>
          <w:tcPr>
            <w:tcW w:w="753" w:type="dxa"/>
            <w:tcBorders>
              <w:top w:val="nil"/>
              <w:left w:val="nil"/>
              <w:bottom w:val="single" w:sz="4" w:space="0" w:color="auto"/>
              <w:right w:val="single" w:sz="4" w:space="0" w:color="auto"/>
            </w:tcBorders>
            <w:vAlign w:val="center"/>
          </w:tcPr>
          <w:p w14:paraId="6471AEA6" w14:textId="39BC958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34,62</w:t>
            </w:r>
          </w:p>
        </w:tc>
        <w:tc>
          <w:tcPr>
            <w:tcW w:w="753" w:type="dxa"/>
            <w:tcBorders>
              <w:top w:val="nil"/>
              <w:left w:val="single" w:sz="4" w:space="0" w:color="auto"/>
              <w:bottom w:val="single" w:sz="4" w:space="0" w:color="auto"/>
              <w:right w:val="single" w:sz="4" w:space="0" w:color="auto"/>
            </w:tcBorders>
            <w:vAlign w:val="center"/>
          </w:tcPr>
          <w:p w14:paraId="00A0E764" w14:textId="6F4E8BB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36,94</w:t>
            </w:r>
          </w:p>
        </w:tc>
      </w:tr>
      <w:tr w:rsidR="00931DBF" w:rsidRPr="00931DBF" w14:paraId="67B1A5C8" w14:textId="37D9A658"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32591C3B" w14:textId="598E9327"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127</w:t>
            </w:r>
          </w:p>
        </w:tc>
        <w:tc>
          <w:tcPr>
            <w:tcW w:w="628" w:type="dxa"/>
            <w:tcBorders>
              <w:top w:val="nil"/>
              <w:left w:val="single" w:sz="4" w:space="0" w:color="auto"/>
              <w:bottom w:val="single" w:sz="4" w:space="0" w:color="auto"/>
              <w:right w:val="single" w:sz="4" w:space="0" w:color="auto"/>
            </w:tcBorders>
            <w:noWrap/>
            <w:vAlign w:val="center"/>
          </w:tcPr>
          <w:p w14:paraId="1F9CC599" w14:textId="12C16251"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5C5540F8" w14:textId="1FE58416"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4DAA4162" w14:textId="4308FE7C"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179B3DE5" w14:textId="4B17A141"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39A2463F" w14:textId="64921C05"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12,13</w:t>
            </w:r>
          </w:p>
        </w:tc>
        <w:tc>
          <w:tcPr>
            <w:tcW w:w="667" w:type="dxa"/>
            <w:tcBorders>
              <w:top w:val="nil"/>
              <w:left w:val="nil"/>
              <w:bottom w:val="single" w:sz="4" w:space="0" w:color="auto"/>
              <w:right w:val="single" w:sz="4" w:space="0" w:color="auto"/>
            </w:tcBorders>
            <w:noWrap/>
            <w:vAlign w:val="center"/>
          </w:tcPr>
          <w:p w14:paraId="216DA060" w14:textId="5449CAC0"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13,59</w:t>
            </w:r>
          </w:p>
        </w:tc>
        <w:tc>
          <w:tcPr>
            <w:tcW w:w="667" w:type="dxa"/>
            <w:tcBorders>
              <w:top w:val="nil"/>
              <w:left w:val="nil"/>
              <w:bottom w:val="single" w:sz="4" w:space="0" w:color="auto"/>
              <w:right w:val="single" w:sz="4" w:space="0" w:color="auto"/>
            </w:tcBorders>
            <w:noWrap/>
            <w:vAlign w:val="center"/>
          </w:tcPr>
          <w:p w14:paraId="05AE5347" w14:textId="2DF406E9"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15,04</w:t>
            </w:r>
          </w:p>
        </w:tc>
        <w:tc>
          <w:tcPr>
            <w:tcW w:w="653" w:type="dxa"/>
            <w:tcBorders>
              <w:top w:val="nil"/>
              <w:left w:val="nil"/>
              <w:bottom w:val="single" w:sz="4" w:space="0" w:color="auto"/>
              <w:right w:val="single" w:sz="4" w:space="0" w:color="auto"/>
            </w:tcBorders>
            <w:noWrap/>
            <w:vAlign w:val="center"/>
          </w:tcPr>
          <w:p w14:paraId="0BBD7A73" w14:textId="05B9E65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16,48</w:t>
            </w:r>
          </w:p>
        </w:tc>
        <w:tc>
          <w:tcPr>
            <w:tcW w:w="653" w:type="dxa"/>
            <w:tcBorders>
              <w:top w:val="nil"/>
              <w:left w:val="nil"/>
              <w:bottom w:val="single" w:sz="4" w:space="0" w:color="auto"/>
              <w:right w:val="single" w:sz="4" w:space="0" w:color="auto"/>
            </w:tcBorders>
            <w:noWrap/>
            <w:vAlign w:val="center"/>
          </w:tcPr>
          <w:p w14:paraId="7F0F5555" w14:textId="47C6A5A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17,90</w:t>
            </w:r>
          </w:p>
        </w:tc>
        <w:tc>
          <w:tcPr>
            <w:tcW w:w="653" w:type="dxa"/>
            <w:tcBorders>
              <w:top w:val="nil"/>
              <w:left w:val="nil"/>
              <w:bottom w:val="single" w:sz="4" w:space="0" w:color="auto"/>
              <w:right w:val="single" w:sz="4" w:space="0" w:color="auto"/>
            </w:tcBorders>
            <w:noWrap/>
            <w:vAlign w:val="center"/>
          </w:tcPr>
          <w:p w14:paraId="0A4989A1" w14:textId="2ACE79F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19,32</w:t>
            </w:r>
          </w:p>
        </w:tc>
        <w:tc>
          <w:tcPr>
            <w:tcW w:w="653" w:type="dxa"/>
            <w:tcBorders>
              <w:top w:val="nil"/>
              <w:left w:val="nil"/>
              <w:bottom w:val="single" w:sz="4" w:space="0" w:color="auto"/>
              <w:right w:val="single" w:sz="4" w:space="0" w:color="auto"/>
            </w:tcBorders>
            <w:noWrap/>
            <w:vAlign w:val="center"/>
          </w:tcPr>
          <w:p w14:paraId="4231A0C2" w14:textId="4E29172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20,72</w:t>
            </w:r>
          </w:p>
        </w:tc>
        <w:tc>
          <w:tcPr>
            <w:tcW w:w="653" w:type="dxa"/>
            <w:tcBorders>
              <w:top w:val="nil"/>
              <w:left w:val="nil"/>
              <w:bottom w:val="single" w:sz="4" w:space="0" w:color="auto"/>
              <w:right w:val="single" w:sz="4" w:space="0" w:color="auto"/>
            </w:tcBorders>
            <w:noWrap/>
            <w:vAlign w:val="center"/>
          </w:tcPr>
          <w:p w14:paraId="04F0FFF5" w14:textId="196AE02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22,10</w:t>
            </w:r>
          </w:p>
        </w:tc>
        <w:tc>
          <w:tcPr>
            <w:tcW w:w="653" w:type="dxa"/>
            <w:tcBorders>
              <w:top w:val="nil"/>
              <w:left w:val="nil"/>
              <w:bottom w:val="single" w:sz="4" w:space="0" w:color="auto"/>
              <w:right w:val="single" w:sz="4" w:space="0" w:color="auto"/>
            </w:tcBorders>
            <w:noWrap/>
            <w:vAlign w:val="center"/>
          </w:tcPr>
          <w:p w14:paraId="2C980670" w14:textId="34262AF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23,48</w:t>
            </w:r>
          </w:p>
        </w:tc>
        <w:tc>
          <w:tcPr>
            <w:tcW w:w="653" w:type="dxa"/>
            <w:tcBorders>
              <w:top w:val="nil"/>
              <w:left w:val="nil"/>
              <w:bottom w:val="single" w:sz="4" w:space="0" w:color="auto"/>
              <w:right w:val="single" w:sz="4" w:space="0" w:color="auto"/>
            </w:tcBorders>
            <w:noWrap/>
            <w:vAlign w:val="center"/>
          </w:tcPr>
          <w:p w14:paraId="5F3BC583" w14:textId="374ADD5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24,84</w:t>
            </w:r>
          </w:p>
        </w:tc>
        <w:tc>
          <w:tcPr>
            <w:tcW w:w="653" w:type="dxa"/>
            <w:tcBorders>
              <w:top w:val="nil"/>
              <w:left w:val="nil"/>
              <w:bottom w:val="single" w:sz="4" w:space="0" w:color="auto"/>
              <w:right w:val="single" w:sz="4" w:space="0" w:color="auto"/>
            </w:tcBorders>
            <w:noWrap/>
            <w:vAlign w:val="center"/>
          </w:tcPr>
          <w:p w14:paraId="13150FBB" w14:textId="4E19E80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26,19</w:t>
            </w:r>
          </w:p>
        </w:tc>
        <w:tc>
          <w:tcPr>
            <w:tcW w:w="653" w:type="dxa"/>
            <w:tcBorders>
              <w:top w:val="nil"/>
              <w:left w:val="nil"/>
              <w:bottom w:val="single" w:sz="4" w:space="0" w:color="auto"/>
              <w:right w:val="single" w:sz="4" w:space="0" w:color="auto"/>
            </w:tcBorders>
            <w:noWrap/>
            <w:vAlign w:val="center"/>
          </w:tcPr>
          <w:p w14:paraId="2A0923F2" w14:textId="52E7792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27,53</w:t>
            </w:r>
          </w:p>
        </w:tc>
        <w:tc>
          <w:tcPr>
            <w:tcW w:w="653" w:type="dxa"/>
            <w:tcBorders>
              <w:top w:val="nil"/>
              <w:left w:val="nil"/>
              <w:bottom w:val="single" w:sz="4" w:space="0" w:color="auto"/>
              <w:right w:val="single" w:sz="4" w:space="0" w:color="auto"/>
            </w:tcBorders>
            <w:noWrap/>
            <w:vAlign w:val="center"/>
          </w:tcPr>
          <w:p w14:paraId="3BB4B86E" w14:textId="151FF63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28,85</w:t>
            </w:r>
          </w:p>
        </w:tc>
        <w:tc>
          <w:tcPr>
            <w:tcW w:w="653" w:type="dxa"/>
            <w:tcBorders>
              <w:top w:val="nil"/>
              <w:left w:val="nil"/>
              <w:bottom w:val="single" w:sz="4" w:space="0" w:color="auto"/>
              <w:right w:val="single" w:sz="4" w:space="0" w:color="auto"/>
            </w:tcBorders>
            <w:noWrap/>
            <w:vAlign w:val="center"/>
          </w:tcPr>
          <w:p w14:paraId="1F1432AC" w14:textId="063520B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31,47</w:t>
            </w:r>
          </w:p>
        </w:tc>
        <w:tc>
          <w:tcPr>
            <w:tcW w:w="653" w:type="dxa"/>
            <w:tcBorders>
              <w:top w:val="nil"/>
              <w:left w:val="nil"/>
              <w:bottom w:val="single" w:sz="4" w:space="0" w:color="auto"/>
              <w:right w:val="single" w:sz="4" w:space="0" w:color="auto"/>
            </w:tcBorders>
            <w:noWrap/>
            <w:vAlign w:val="center"/>
          </w:tcPr>
          <w:p w14:paraId="64E8BABD" w14:textId="3F345DE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34,03</w:t>
            </w:r>
          </w:p>
        </w:tc>
        <w:tc>
          <w:tcPr>
            <w:tcW w:w="753" w:type="dxa"/>
            <w:tcBorders>
              <w:top w:val="nil"/>
              <w:left w:val="nil"/>
              <w:bottom w:val="single" w:sz="4" w:space="0" w:color="auto"/>
              <w:right w:val="single" w:sz="4" w:space="0" w:color="auto"/>
            </w:tcBorders>
            <w:vAlign w:val="center"/>
          </w:tcPr>
          <w:p w14:paraId="4F50BEB9" w14:textId="570234F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36,55</w:t>
            </w:r>
          </w:p>
        </w:tc>
        <w:tc>
          <w:tcPr>
            <w:tcW w:w="753" w:type="dxa"/>
            <w:tcBorders>
              <w:top w:val="nil"/>
              <w:left w:val="single" w:sz="4" w:space="0" w:color="auto"/>
              <w:bottom w:val="single" w:sz="4" w:space="0" w:color="auto"/>
              <w:right w:val="single" w:sz="4" w:space="0" w:color="auto"/>
            </w:tcBorders>
            <w:vAlign w:val="center"/>
          </w:tcPr>
          <w:p w14:paraId="33CF4E98" w14:textId="3352F12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39,01</w:t>
            </w:r>
          </w:p>
        </w:tc>
      </w:tr>
      <w:tr w:rsidR="00931DBF" w:rsidRPr="00931DBF" w14:paraId="688EC540" w14:textId="3306ED3E"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2531DD0C" w14:textId="4DB02179"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133</w:t>
            </w:r>
          </w:p>
        </w:tc>
        <w:tc>
          <w:tcPr>
            <w:tcW w:w="628" w:type="dxa"/>
            <w:tcBorders>
              <w:top w:val="nil"/>
              <w:left w:val="single" w:sz="4" w:space="0" w:color="auto"/>
              <w:bottom w:val="single" w:sz="4" w:space="0" w:color="auto"/>
              <w:right w:val="single" w:sz="4" w:space="0" w:color="auto"/>
            </w:tcBorders>
            <w:noWrap/>
            <w:vAlign w:val="center"/>
          </w:tcPr>
          <w:p w14:paraId="04F9E4B6" w14:textId="0AB6B25D"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01C7DB4F" w14:textId="1DE549F7"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6B351A39" w14:textId="00535AB5"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6F3BE335" w14:textId="18CB7A4B"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67886BC0" w14:textId="511F4CFD"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12,73</w:t>
            </w:r>
          </w:p>
        </w:tc>
        <w:tc>
          <w:tcPr>
            <w:tcW w:w="667" w:type="dxa"/>
            <w:tcBorders>
              <w:top w:val="nil"/>
              <w:left w:val="nil"/>
              <w:bottom w:val="single" w:sz="4" w:space="0" w:color="auto"/>
              <w:right w:val="single" w:sz="4" w:space="0" w:color="auto"/>
            </w:tcBorders>
            <w:noWrap/>
            <w:vAlign w:val="center"/>
          </w:tcPr>
          <w:p w14:paraId="779A9C8F" w14:textId="38D96188"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14,26</w:t>
            </w:r>
          </w:p>
        </w:tc>
        <w:tc>
          <w:tcPr>
            <w:tcW w:w="667" w:type="dxa"/>
            <w:tcBorders>
              <w:top w:val="nil"/>
              <w:left w:val="nil"/>
              <w:bottom w:val="single" w:sz="4" w:space="0" w:color="auto"/>
              <w:right w:val="single" w:sz="4" w:space="0" w:color="auto"/>
            </w:tcBorders>
            <w:noWrap/>
            <w:vAlign w:val="center"/>
          </w:tcPr>
          <w:p w14:paraId="017504CD" w14:textId="067F5F5F"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15,78</w:t>
            </w:r>
          </w:p>
        </w:tc>
        <w:tc>
          <w:tcPr>
            <w:tcW w:w="653" w:type="dxa"/>
            <w:tcBorders>
              <w:top w:val="nil"/>
              <w:left w:val="nil"/>
              <w:bottom w:val="single" w:sz="4" w:space="0" w:color="auto"/>
              <w:right w:val="single" w:sz="4" w:space="0" w:color="auto"/>
            </w:tcBorders>
            <w:noWrap/>
            <w:vAlign w:val="center"/>
          </w:tcPr>
          <w:p w14:paraId="0145E0DA" w14:textId="5F7A857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17,29</w:t>
            </w:r>
          </w:p>
        </w:tc>
        <w:tc>
          <w:tcPr>
            <w:tcW w:w="653" w:type="dxa"/>
            <w:tcBorders>
              <w:top w:val="nil"/>
              <w:left w:val="nil"/>
              <w:bottom w:val="single" w:sz="4" w:space="0" w:color="auto"/>
              <w:right w:val="single" w:sz="4" w:space="0" w:color="auto"/>
            </w:tcBorders>
            <w:noWrap/>
            <w:vAlign w:val="center"/>
          </w:tcPr>
          <w:p w14:paraId="70CFBD65" w14:textId="7A6025A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18,79</w:t>
            </w:r>
          </w:p>
        </w:tc>
        <w:tc>
          <w:tcPr>
            <w:tcW w:w="653" w:type="dxa"/>
            <w:tcBorders>
              <w:top w:val="nil"/>
              <w:left w:val="nil"/>
              <w:bottom w:val="single" w:sz="4" w:space="0" w:color="auto"/>
              <w:right w:val="single" w:sz="4" w:space="0" w:color="auto"/>
            </w:tcBorders>
            <w:noWrap/>
            <w:vAlign w:val="center"/>
          </w:tcPr>
          <w:p w14:paraId="6CA1CBDA" w14:textId="5590C98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20,28</w:t>
            </w:r>
          </w:p>
        </w:tc>
        <w:tc>
          <w:tcPr>
            <w:tcW w:w="653" w:type="dxa"/>
            <w:tcBorders>
              <w:top w:val="nil"/>
              <w:left w:val="nil"/>
              <w:bottom w:val="single" w:sz="4" w:space="0" w:color="auto"/>
              <w:right w:val="single" w:sz="4" w:space="0" w:color="auto"/>
            </w:tcBorders>
            <w:noWrap/>
            <w:vAlign w:val="center"/>
          </w:tcPr>
          <w:p w14:paraId="16165AF7" w14:textId="2E8F84A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21,75</w:t>
            </w:r>
          </w:p>
        </w:tc>
        <w:tc>
          <w:tcPr>
            <w:tcW w:w="653" w:type="dxa"/>
            <w:tcBorders>
              <w:top w:val="nil"/>
              <w:left w:val="nil"/>
              <w:bottom w:val="single" w:sz="4" w:space="0" w:color="auto"/>
              <w:right w:val="single" w:sz="4" w:space="0" w:color="auto"/>
            </w:tcBorders>
            <w:noWrap/>
            <w:vAlign w:val="center"/>
          </w:tcPr>
          <w:p w14:paraId="72AC7771" w14:textId="52DFC66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23,21</w:t>
            </w:r>
          </w:p>
        </w:tc>
        <w:tc>
          <w:tcPr>
            <w:tcW w:w="653" w:type="dxa"/>
            <w:tcBorders>
              <w:top w:val="nil"/>
              <w:left w:val="nil"/>
              <w:bottom w:val="single" w:sz="4" w:space="0" w:color="auto"/>
              <w:right w:val="single" w:sz="4" w:space="0" w:color="auto"/>
            </w:tcBorders>
            <w:noWrap/>
            <w:vAlign w:val="center"/>
          </w:tcPr>
          <w:p w14:paraId="5D6F0F5A" w14:textId="6DCAC31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24,66</w:t>
            </w:r>
          </w:p>
        </w:tc>
        <w:tc>
          <w:tcPr>
            <w:tcW w:w="653" w:type="dxa"/>
            <w:tcBorders>
              <w:top w:val="nil"/>
              <w:left w:val="nil"/>
              <w:bottom w:val="single" w:sz="4" w:space="0" w:color="auto"/>
              <w:right w:val="single" w:sz="4" w:space="0" w:color="auto"/>
            </w:tcBorders>
            <w:noWrap/>
            <w:vAlign w:val="center"/>
          </w:tcPr>
          <w:p w14:paraId="08ACDFB8" w14:textId="16AC391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26,10</w:t>
            </w:r>
          </w:p>
        </w:tc>
        <w:tc>
          <w:tcPr>
            <w:tcW w:w="653" w:type="dxa"/>
            <w:tcBorders>
              <w:top w:val="nil"/>
              <w:left w:val="nil"/>
              <w:bottom w:val="single" w:sz="4" w:space="0" w:color="auto"/>
              <w:right w:val="single" w:sz="4" w:space="0" w:color="auto"/>
            </w:tcBorders>
            <w:noWrap/>
            <w:vAlign w:val="center"/>
          </w:tcPr>
          <w:p w14:paraId="6B0F3829" w14:textId="6817872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27,52</w:t>
            </w:r>
          </w:p>
        </w:tc>
        <w:tc>
          <w:tcPr>
            <w:tcW w:w="653" w:type="dxa"/>
            <w:tcBorders>
              <w:top w:val="nil"/>
              <w:left w:val="nil"/>
              <w:bottom w:val="single" w:sz="4" w:space="0" w:color="auto"/>
              <w:right w:val="single" w:sz="4" w:space="0" w:color="auto"/>
            </w:tcBorders>
            <w:noWrap/>
            <w:vAlign w:val="center"/>
          </w:tcPr>
          <w:p w14:paraId="41EA5E14" w14:textId="69A9459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28,93</w:t>
            </w:r>
          </w:p>
        </w:tc>
        <w:tc>
          <w:tcPr>
            <w:tcW w:w="653" w:type="dxa"/>
            <w:tcBorders>
              <w:top w:val="nil"/>
              <w:left w:val="nil"/>
              <w:bottom w:val="single" w:sz="4" w:space="0" w:color="auto"/>
              <w:right w:val="single" w:sz="4" w:space="0" w:color="auto"/>
            </w:tcBorders>
            <w:noWrap/>
            <w:vAlign w:val="center"/>
          </w:tcPr>
          <w:p w14:paraId="5727EF5E" w14:textId="1DDFFBA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30,33</w:t>
            </w:r>
          </w:p>
        </w:tc>
        <w:tc>
          <w:tcPr>
            <w:tcW w:w="653" w:type="dxa"/>
            <w:tcBorders>
              <w:top w:val="nil"/>
              <w:left w:val="nil"/>
              <w:bottom w:val="single" w:sz="4" w:space="0" w:color="auto"/>
              <w:right w:val="single" w:sz="4" w:space="0" w:color="auto"/>
            </w:tcBorders>
            <w:noWrap/>
            <w:vAlign w:val="center"/>
          </w:tcPr>
          <w:p w14:paraId="3216DBA4" w14:textId="34C57C2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33,10</w:t>
            </w:r>
          </w:p>
        </w:tc>
        <w:tc>
          <w:tcPr>
            <w:tcW w:w="653" w:type="dxa"/>
            <w:tcBorders>
              <w:top w:val="nil"/>
              <w:left w:val="nil"/>
              <w:bottom w:val="single" w:sz="4" w:space="0" w:color="auto"/>
              <w:right w:val="single" w:sz="4" w:space="0" w:color="auto"/>
            </w:tcBorders>
            <w:noWrap/>
            <w:vAlign w:val="center"/>
          </w:tcPr>
          <w:p w14:paraId="31F4EB09" w14:textId="17379E4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35,81</w:t>
            </w:r>
          </w:p>
        </w:tc>
        <w:tc>
          <w:tcPr>
            <w:tcW w:w="753" w:type="dxa"/>
            <w:tcBorders>
              <w:top w:val="nil"/>
              <w:left w:val="nil"/>
              <w:bottom w:val="single" w:sz="4" w:space="0" w:color="auto"/>
              <w:right w:val="single" w:sz="4" w:space="0" w:color="auto"/>
            </w:tcBorders>
            <w:vAlign w:val="center"/>
          </w:tcPr>
          <w:p w14:paraId="1BE9848D" w14:textId="4BC0150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38,47</w:t>
            </w:r>
          </w:p>
        </w:tc>
        <w:tc>
          <w:tcPr>
            <w:tcW w:w="753" w:type="dxa"/>
            <w:tcBorders>
              <w:top w:val="nil"/>
              <w:left w:val="single" w:sz="4" w:space="0" w:color="auto"/>
              <w:bottom w:val="single" w:sz="4" w:space="0" w:color="auto"/>
              <w:right w:val="single" w:sz="4" w:space="0" w:color="auto"/>
            </w:tcBorders>
            <w:vAlign w:val="center"/>
          </w:tcPr>
          <w:p w14:paraId="2BC83D10" w14:textId="0FFA40C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41,09</w:t>
            </w:r>
          </w:p>
        </w:tc>
      </w:tr>
      <w:tr w:rsidR="00931DBF" w:rsidRPr="00931DBF" w14:paraId="18060151" w14:textId="3BDB6AFA"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483212A6" w14:textId="790104C8"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140</w:t>
            </w:r>
          </w:p>
        </w:tc>
        <w:tc>
          <w:tcPr>
            <w:tcW w:w="628" w:type="dxa"/>
            <w:tcBorders>
              <w:top w:val="nil"/>
              <w:left w:val="single" w:sz="4" w:space="0" w:color="auto"/>
              <w:bottom w:val="single" w:sz="4" w:space="0" w:color="auto"/>
              <w:right w:val="single" w:sz="4" w:space="0" w:color="auto"/>
            </w:tcBorders>
            <w:noWrap/>
            <w:vAlign w:val="center"/>
          </w:tcPr>
          <w:p w14:paraId="44024172" w14:textId="22F2DA4D"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259595C5" w14:textId="59AD7704"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769F7ADC" w14:textId="6EBBB362"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5F393106" w14:textId="31DDBC20"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301A8A9F" w14:textId="2286E57A"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0544CEA1" w14:textId="2C1E4899"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15,04</w:t>
            </w:r>
          </w:p>
        </w:tc>
        <w:tc>
          <w:tcPr>
            <w:tcW w:w="667" w:type="dxa"/>
            <w:tcBorders>
              <w:top w:val="nil"/>
              <w:left w:val="nil"/>
              <w:bottom w:val="single" w:sz="4" w:space="0" w:color="auto"/>
              <w:right w:val="single" w:sz="4" w:space="0" w:color="auto"/>
            </w:tcBorders>
            <w:noWrap/>
            <w:vAlign w:val="center"/>
          </w:tcPr>
          <w:p w14:paraId="3BB7BA4D" w14:textId="20D3CFCE"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16,65</w:t>
            </w:r>
          </w:p>
        </w:tc>
        <w:tc>
          <w:tcPr>
            <w:tcW w:w="653" w:type="dxa"/>
            <w:tcBorders>
              <w:top w:val="nil"/>
              <w:left w:val="nil"/>
              <w:bottom w:val="single" w:sz="4" w:space="0" w:color="auto"/>
              <w:right w:val="single" w:sz="4" w:space="0" w:color="auto"/>
            </w:tcBorders>
            <w:noWrap/>
            <w:vAlign w:val="center"/>
          </w:tcPr>
          <w:p w14:paraId="1272DE36" w14:textId="78D7CA7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18,24</w:t>
            </w:r>
          </w:p>
        </w:tc>
        <w:tc>
          <w:tcPr>
            <w:tcW w:w="653" w:type="dxa"/>
            <w:tcBorders>
              <w:top w:val="nil"/>
              <w:left w:val="nil"/>
              <w:bottom w:val="single" w:sz="4" w:space="0" w:color="auto"/>
              <w:right w:val="single" w:sz="4" w:space="0" w:color="auto"/>
            </w:tcBorders>
            <w:noWrap/>
            <w:vAlign w:val="center"/>
          </w:tcPr>
          <w:p w14:paraId="5BC386F8" w14:textId="097FB6D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19,83</w:t>
            </w:r>
          </w:p>
        </w:tc>
        <w:tc>
          <w:tcPr>
            <w:tcW w:w="653" w:type="dxa"/>
            <w:tcBorders>
              <w:top w:val="nil"/>
              <w:left w:val="nil"/>
              <w:bottom w:val="single" w:sz="4" w:space="0" w:color="auto"/>
              <w:right w:val="single" w:sz="4" w:space="0" w:color="auto"/>
            </w:tcBorders>
            <w:noWrap/>
            <w:vAlign w:val="center"/>
          </w:tcPr>
          <w:p w14:paraId="771DD1A0" w14:textId="0395133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21,40</w:t>
            </w:r>
          </w:p>
        </w:tc>
        <w:tc>
          <w:tcPr>
            <w:tcW w:w="653" w:type="dxa"/>
            <w:tcBorders>
              <w:top w:val="nil"/>
              <w:left w:val="nil"/>
              <w:bottom w:val="single" w:sz="4" w:space="0" w:color="auto"/>
              <w:right w:val="single" w:sz="4" w:space="0" w:color="auto"/>
            </w:tcBorders>
            <w:noWrap/>
            <w:vAlign w:val="center"/>
          </w:tcPr>
          <w:p w14:paraId="4DFFD8CA" w14:textId="090F140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22,96</w:t>
            </w:r>
          </w:p>
        </w:tc>
        <w:tc>
          <w:tcPr>
            <w:tcW w:w="653" w:type="dxa"/>
            <w:tcBorders>
              <w:top w:val="nil"/>
              <w:left w:val="nil"/>
              <w:bottom w:val="single" w:sz="4" w:space="0" w:color="auto"/>
              <w:right w:val="single" w:sz="4" w:space="0" w:color="auto"/>
            </w:tcBorders>
            <w:noWrap/>
            <w:vAlign w:val="center"/>
          </w:tcPr>
          <w:p w14:paraId="6B2CAC59" w14:textId="22800B5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24,51</w:t>
            </w:r>
          </w:p>
        </w:tc>
        <w:tc>
          <w:tcPr>
            <w:tcW w:w="653" w:type="dxa"/>
            <w:tcBorders>
              <w:top w:val="nil"/>
              <w:left w:val="nil"/>
              <w:bottom w:val="single" w:sz="4" w:space="0" w:color="auto"/>
              <w:right w:val="single" w:sz="4" w:space="0" w:color="auto"/>
            </w:tcBorders>
            <w:noWrap/>
            <w:vAlign w:val="center"/>
          </w:tcPr>
          <w:p w14:paraId="2BDCD2E9" w14:textId="2540B8D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26,04</w:t>
            </w:r>
          </w:p>
        </w:tc>
        <w:tc>
          <w:tcPr>
            <w:tcW w:w="653" w:type="dxa"/>
            <w:tcBorders>
              <w:top w:val="nil"/>
              <w:left w:val="nil"/>
              <w:bottom w:val="single" w:sz="4" w:space="0" w:color="auto"/>
              <w:right w:val="single" w:sz="4" w:space="0" w:color="auto"/>
            </w:tcBorders>
            <w:noWrap/>
            <w:vAlign w:val="center"/>
          </w:tcPr>
          <w:p w14:paraId="519402CB" w14:textId="3EFEEF1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27,57</w:t>
            </w:r>
          </w:p>
        </w:tc>
        <w:tc>
          <w:tcPr>
            <w:tcW w:w="653" w:type="dxa"/>
            <w:tcBorders>
              <w:top w:val="nil"/>
              <w:left w:val="nil"/>
              <w:bottom w:val="single" w:sz="4" w:space="0" w:color="auto"/>
              <w:right w:val="single" w:sz="4" w:space="0" w:color="auto"/>
            </w:tcBorders>
            <w:noWrap/>
            <w:vAlign w:val="center"/>
          </w:tcPr>
          <w:p w14:paraId="363C10E5" w14:textId="5526EB9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29,08</w:t>
            </w:r>
          </w:p>
        </w:tc>
        <w:tc>
          <w:tcPr>
            <w:tcW w:w="653" w:type="dxa"/>
            <w:tcBorders>
              <w:top w:val="nil"/>
              <w:left w:val="nil"/>
              <w:bottom w:val="single" w:sz="4" w:space="0" w:color="auto"/>
              <w:right w:val="single" w:sz="4" w:space="0" w:color="auto"/>
            </w:tcBorders>
            <w:noWrap/>
            <w:vAlign w:val="center"/>
          </w:tcPr>
          <w:p w14:paraId="3960F14A" w14:textId="51280BF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30,57</w:t>
            </w:r>
          </w:p>
        </w:tc>
        <w:tc>
          <w:tcPr>
            <w:tcW w:w="653" w:type="dxa"/>
            <w:tcBorders>
              <w:top w:val="nil"/>
              <w:left w:val="nil"/>
              <w:bottom w:val="single" w:sz="4" w:space="0" w:color="auto"/>
              <w:right w:val="single" w:sz="4" w:space="0" w:color="auto"/>
            </w:tcBorders>
            <w:noWrap/>
            <w:vAlign w:val="center"/>
          </w:tcPr>
          <w:p w14:paraId="57158464" w14:textId="085EF67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32,06</w:t>
            </w:r>
          </w:p>
        </w:tc>
        <w:tc>
          <w:tcPr>
            <w:tcW w:w="653" w:type="dxa"/>
            <w:tcBorders>
              <w:top w:val="nil"/>
              <w:left w:val="nil"/>
              <w:bottom w:val="single" w:sz="4" w:space="0" w:color="auto"/>
              <w:right w:val="single" w:sz="4" w:space="0" w:color="auto"/>
            </w:tcBorders>
            <w:noWrap/>
            <w:vAlign w:val="center"/>
          </w:tcPr>
          <w:p w14:paraId="6F84C85E" w14:textId="3E220BD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34,99</w:t>
            </w:r>
          </w:p>
        </w:tc>
        <w:tc>
          <w:tcPr>
            <w:tcW w:w="653" w:type="dxa"/>
            <w:tcBorders>
              <w:top w:val="nil"/>
              <w:left w:val="nil"/>
              <w:bottom w:val="single" w:sz="4" w:space="0" w:color="auto"/>
              <w:right w:val="single" w:sz="4" w:space="0" w:color="auto"/>
            </w:tcBorders>
            <w:noWrap/>
            <w:vAlign w:val="center"/>
          </w:tcPr>
          <w:p w14:paraId="5407A865" w14:textId="3B2E3F4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37,88</w:t>
            </w:r>
          </w:p>
        </w:tc>
        <w:tc>
          <w:tcPr>
            <w:tcW w:w="753" w:type="dxa"/>
            <w:tcBorders>
              <w:top w:val="nil"/>
              <w:left w:val="nil"/>
              <w:bottom w:val="single" w:sz="4" w:space="0" w:color="auto"/>
              <w:right w:val="single" w:sz="4" w:space="0" w:color="auto"/>
            </w:tcBorders>
            <w:vAlign w:val="center"/>
          </w:tcPr>
          <w:p w14:paraId="44D41A69" w14:textId="783E7BC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40,72</w:t>
            </w:r>
          </w:p>
        </w:tc>
        <w:tc>
          <w:tcPr>
            <w:tcW w:w="753" w:type="dxa"/>
            <w:tcBorders>
              <w:top w:val="nil"/>
              <w:left w:val="single" w:sz="4" w:space="0" w:color="auto"/>
              <w:bottom w:val="single" w:sz="4" w:space="0" w:color="auto"/>
              <w:right w:val="single" w:sz="4" w:space="0" w:color="auto"/>
            </w:tcBorders>
            <w:vAlign w:val="center"/>
          </w:tcPr>
          <w:p w14:paraId="6BA3BC54" w14:textId="0E94FE4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43,50</w:t>
            </w:r>
          </w:p>
        </w:tc>
      </w:tr>
      <w:tr w:rsidR="00931DBF" w:rsidRPr="00931DBF" w14:paraId="2B0A677D" w14:textId="037CD59C"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396D4BBB" w14:textId="37216717"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146</w:t>
            </w:r>
          </w:p>
        </w:tc>
        <w:tc>
          <w:tcPr>
            <w:tcW w:w="628" w:type="dxa"/>
            <w:tcBorders>
              <w:top w:val="nil"/>
              <w:left w:val="single" w:sz="4" w:space="0" w:color="auto"/>
              <w:bottom w:val="single" w:sz="4" w:space="0" w:color="auto"/>
              <w:right w:val="single" w:sz="4" w:space="0" w:color="auto"/>
            </w:tcBorders>
            <w:noWrap/>
            <w:vAlign w:val="center"/>
          </w:tcPr>
          <w:p w14:paraId="30FF0D77" w14:textId="101E89B6"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43B4617A" w14:textId="7E95C27C"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7A0C5797" w14:textId="5253182A"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468926A1" w14:textId="58D2ECAE"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169BC230" w14:textId="2ECEBEDB"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70755ACA" w14:textId="4C7CA3C3"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15,70</w:t>
            </w:r>
          </w:p>
        </w:tc>
        <w:tc>
          <w:tcPr>
            <w:tcW w:w="667" w:type="dxa"/>
            <w:tcBorders>
              <w:top w:val="nil"/>
              <w:left w:val="nil"/>
              <w:bottom w:val="single" w:sz="4" w:space="0" w:color="auto"/>
              <w:right w:val="single" w:sz="4" w:space="0" w:color="auto"/>
            </w:tcBorders>
            <w:noWrap/>
            <w:vAlign w:val="center"/>
          </w:tcPr>
          <w:p w14:paraId="6128EFCA" w14:textId="64A33F43"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17,39</w:t>
            </w:r>
          </w:p>
        </w:tc>
        <w:tc>
          <w:tcPr>
            <w:tcW w:w="653" w:type="dxa"/>
            <w:tcBorders>
              <w:top w:val="nil"/>
              <w:left w:val="nil"/>
              <w:bottom w:val="single" w:sz="4" w:space="0" w:color="auto"/>
              <w:right w:val="single" w:sz="4" w:space="0" w:color="auto"/>
            </w:tcBorders>
            <w:noWrap/>
            <w:vAlign w:val="center"/>
          </w:tcPr>
          <w:p w14:paraId="7A8414B0" w14:textId="65BEDBD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19,06</w:t>
            </w:r>
          </w:p>
        </w:tc>
        <w:tc>
          <w:tcPr>
            <w:tcW w:w="653" w:type="dxa"/>
            <w:tcBorders>
              <w:top w:val="nil"/>
              <w:left w:val="nil"/>
              <w:bottom w:val="single" w:sz="4" w:space="0" w:color="auto"/>
              <w:right w:val="single" w:sz="4" w:space="0" w:color="auto"/>
            </w:tcBorders>
            <w:noWrap/>
            <w:vAlign w:val="center"/>
          </w:tcPr>
          <w:p w14:paraId="381A8AE4" w14:textId="66055DB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20,72</w:t>
            </w:r>
          </w:p>
        </w:tc>
        <w:tc>
          <w:tcPr>
            <w:tcW w:w="653" w:type="dxa"/>
            <w:tcBorders>
              <w:top w:val="nil"/>
              <w:left w:val="nil"/>
              <w:bottom w:val="single" w:sz="4" w:space="0" w:color="auto"/>
              <w:right w:val="single" w:sz="4" w:space="0" w:color="auto"/>
            </w:tcBorders>
            <w:noWrap/>
            <w:vAlign w:val="center"/>
          </w:tcPr>
          <w:p w14:paraId="6D4F167B" w14:textId="76E80FD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22,36</w:t>
            </w:r>
          </w:p>
        </w:tc>
        <w:tc>
          <w:tcPr>
            <w:tcW w:w="653" w:type="dxa"/>
            <w:tcBorders>
              <w:top w:val="nil"/>
              <w:left w:val="nil"/>
              <w:bottom w:val="single" w:sz="4" w:space="0" w:color="auto"/>
              <w:right w:val="single" w:sz="4" w:space="0" w:color="auto"/>
            </w:tcBorders>
            <w:noWrap/>
            <w:vAlign w:val="center"/>
          </w:tcPr>
          <w:p w14:paraId="0E1E5BBB" w14:textId="3FB3877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24,00</w:t>
            </w:r>
          </w:p>
        </w:tc>
        <w:tc>
          <w:tcPr>
            <w:tcW w:w="653" w:type="dxa"/>
            <w:tcBorders>
              <w:top w:val="nil"/>
              <w:left w:val="nil"/>
              <w:bottom w:val="single" w:sz="4" w:space="0" w:color="auto"/>
              <w:right w:val="single" w:sz="4" w:space="0" w:color="auto"/>
            </w:tcBorders>
            <w:noWrap/>
            <w:vAlign w:val="center"/>
          </w:tcPr>
          <w:p w14:paraId="3DB1CFE7" w14:textId="65609F1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25,62</w:t>
            </w:r>
          </w:p>
        </w:tc>
        <w:tc>
          <w:tcPr>
            <w:tcW w:w="653" w:type="dxa"/>
            <w:tcBorders>
              <w:top w:val="nil"/>
              <w:left w:val="nil"/>
              <w:bottom w:val="single" w:sz="4" w:space="0" w:color="auto"/>
              <w:right w:val="single" w:sz="4" w:space="0" w:color="auto"/>
            </w:tcBorders>
            <w:noWrap/>
            <w:vAlign w:val="center"/>
          </w:tcPr>
          <w:p w14:paraId="6981A8E2" w14:textId="46C444C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27,23</w:t>
            </w:r>
          </w:p>
        </w:tc>
        <w:tc>
          <w:tcPr>
            <w:tcW w:w="653" w:type="dxa"/>
            <w:tcBorders>
              <w:top w:val="nil"/>
              <w:left w:val="nil"/>
              <w:bottom w:val="single" w:sz="4" w:space="0" w:color="auto"/>
              <w:right w:val="single" w:sz="4" w:space="0" w:color="auto"/>
            </w:tcBorders>
            <w:noWrap/>
            <w:vAlign w:val="center"/>
          </w:tcPr>
          <w:p w14:paraId="2E38C962" w14:textId="728F065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28,82</w:t>
            </w:r>
          </w:p>
        </w:tc>
        <w:tc>
          <w:tcPr>
            <w:tcW w:w="653" w:type="dxa"/>
            <w:tcBorders>
              <w:top w:val="nil"/>
              <w:left w:val="nil"/>
              <w:bottom w:val="single" w:sz="4" w:space="0" w:color="auto"/>
              <w:right w:val="single" w:sz="4" w:space="0" w:color="auto"/>
            </w:tcBorders>
            <w:noWrap/>
            <w:vAlign w:val="center"/>
          </w:tcPr>
          <w:p w14:paraId="539281ED" w14:textId="73F424F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30,41</w:t>
            </w:r>
          </w:p>
        </w:tc>
        <w:tc>
          <w:tcPr>
            <w:tcW w:w="653" w:type="dxa"/>
            <w:tcBorders>
              <w:top w:val="nil"/>
              <w:left w:val="nil"/>
              <w:bottom w:val="single" w:sz="4" w:space="0" w:color="auto"/>
              <w:right w:val="single" w:sz="4" w:space="0" w:color="auto"/>
            </w:tcBorders>
            <w:noWrap/>
            <w:vAlign w:val="center"/>
          </w:tcPr>
          <w:p w14:paraId="368F4C52" w14:textId="783A988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31,98</w:t>
            </w:r>
          </w:p>
        </w:tc>
        <w:tc>
          <w:tcPr>
            <w:tcW w:w="653" w:type="dxa"/>
            <w:tcBorders>
              <w:top w:val="nil"/>
              <w:left w:val="nil"/>
              <w:bottom w:val="single" w:sz="4" w:space="0" w:color="auto"/>
              <w:right w:val="single" w:sz="4" w:space="0" w:color="auto"/>
            </w:tcBorders>
            <w:noWrap/>
            <w:vAlign w:val="center"/>
          </w:tcPr>
          <w:p w14:paraId="326FBCDB" w14:textId="7AFB596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33,54</w:t>
            </w:r>
          </w:p>
        </w:tc>
        <w:tc>
          <w:tcPr>
            <w:tcW w:w="653" w:type="dxa"/>
            <w:tcBorders>
              <w:top w:val="nil"/>
              <w:left w:val="nil"/>
              <w:bottom w:val="single" w:sz="4" w:space="0" w:color="auto"/>
              <w:right w:val="single" w:sz="4" w:space="0" w:color="auto"/>
            </w:tcBorders>
            <w:noWrap/>
            <w:vAlign w:val="center"/>
          </w:tcPr>
          <w:p w14:paraId="03ACF9F3" w14:textId="17A27C5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36,62</w:t>
            </w:r>
          </w:p>
        </w:tc>
        <w:tc>
          <w:tcPr>
            <w:tcW w:w="653" w:type="dxa"/>
            <w:tcBorders>
              <w:top w:val="nil"/>
              <w:left w:val="nil"/>
              <w:bottom w:val="single" w:sz="4" w:space="0" w:color="auto"/>
              <w:right w:val="single" w:sz="4" w:space="0" w:color="auto"/>
            </w:tcBorders>
            <w:noWrap/>
            <w:vAlign w:val="center"/>
          </w:tcPr>
          <w:p w14:paraId="1DFD9155" w14:textId="4F891C6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39,66</w:t>
            </w:r>
          </w:p>
        </w:tc>
        <w:tc>
          <w:tcPr>
            <w:tcW w:w="753" w:type="dxa"/>
            <w:tcBorders>
              <w:top w:val="nil"/>
              <w:left w:val="nil"/>
              <w:bottom w:val="single" w:sz="4" w:space="0" w:color="auto"/>
              <w:right w:val="single" w:sz="4" w:space="0" w:color="auto"/>
            </w:tcBorders>
            <w:vAlign w:val="center"/>
          </w:tcPr>
          <w:p w14:paraId="23BD2A3F" w14:textId="5A136C7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42,64</w:t>
            </w:r>
          </w:p>
        </w:tc>
        <w:tc>
          <w:tcPr>
            <w:tcW w:w="753" w:type="dxa"/>
            <w:tcBorders>
              <w:top w:val="nil"/>
              <w:left w:val="single" w:sz="4" w:space="0" w:color="auto"/>
              <w:bottom w:val="single" w:sz="4" w:space="0" w:color="auto"/>
              <w:right w:val="single" w:sz="4" w:space="0" w:color="auto"/>
            </w:tcBorders>
            <w:vAlign w:val="center"/>
          </w:tcPr>
          <w:p w14:paraId="671B7525" w14:textId="04EC6CD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45,57</w:t>
            </w:r>
          </w:p>
        </w:tc>
      </w:tr>
      <w:tr w:rsidR="00931DBF" w:rsidRPr="00931DBF" w14:paraId="510860C3" w14:textId="236A047B"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4930ED84" w14:textId="177CAFB4"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152</w:t>
            </w:r>
          </w:p>
        </w:tc>
        <w:tc>
          <w:tcPr>
            <w:tcW w:w="628" w:type="dxa"/>
            <w:tcBorders>
              <w:top w:val="nil"/>
              <w:left w:val="single" w:sz="4" w:space="0" w:color="auto"/>
              <w:bottom w:val="single" w:sz="4" w:space="0" w:color="auto"/>
              <w:right w:val="single" w:sz="4" w:space="0" w:color="auto"/>
            </w:tcBorders>
            <w:noWrap/>
            <w:vAlign w:val="center"/>
          </w:tcPr>
          <w:p w14:paraId="7514C940" w14:textId="3635E5C8"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39799675" w14:textId="4CBCF27C"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088DEA3D" w14:textId="07AF6E2B"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475FD092" w14:textId="70222968"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41D14389" w14:textId="699B670D"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1418B816" w14:textId="09CD49B3"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16,37</w:t>
            </w:r>
          </w:p>
        </w:tc>
        <w:tc>
          <w:tcPr>
            <w:tcW w:w="667" w:type="dxa"/>
            <w:tcBorders>
              <w:top w:val="nil"/>
              <w:left w:val="nil"/>
              <w:bottom w:val="single" w:sz="4" w:space="0" w:color="auto"/>
              <w:right w:val="single" w:sz="4" w:space="0" w:color="auto"/>
            </w:tcBorders>
            <w:noWrap/>
            <w:vAlign w:val="center"/>
          </w:tcPr>
          <w:p w14:paraId="135AEB41" w14:textId="239101B1"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18,13</w:t>
            </w:r>
          </w:p>
        </w:tc>
        <w:tc>
          <w:tcPr>
            <w:tcW w:w="653" w:type="dxa"/>
            <w:tcBorders>
              <w:top w:val="nil"/>
              <w:left w:val="nil"/>
              <w:bottom w:val="single" w:sz="4" w:space="0" w:color="auto"/>
              <w:right w:val="single" w:sz="4" w:space="0" w:color="auto"/>
            </w:tcBorders>
            <w:noWrap/>
            <w:vAlign w:val="center"/>
          </w:tcPr>
          <w:p w14:paraId="21FFC620" w14:textId="0CFA967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19,87</w:t>
            </w:r>
          </w:p>
        </w:tc>
        <w:tc>
          <w:tcPr>
            <w:tcW w:w="653" w:type="dxa"/>
            <w:tcBorders>
              <w:top w:val="nil"/>
              <w:left w:val="nil"/>
              <w:bottom w:val="single" w:sz="4" w:space="0" w:color="auto"/>
              <w:right w:val="single" w:sz="4" w:space="0" w:color="auto"/>
            </w:tcBorders>
            <w:noWrap/>
            <w:vAlign w:val="center"/>
          </w:tcPr>
          <w:p w14:paraId="6C60853A" w14:textId="046BA27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21,60</w:t>
            </w:r>
          </w:p>
        </w:tc>
        <w:tc>
          <w:tcPr>
            <w:tcW w:w="653" w:type="dxa"/>
            <w:tcBorders>
              <w:top w:val="nil"/>
              <w:left w:val="nil"/>
              <w:bottom w:val="single" w:sz="4" w:space="0" w:color="auto"/>
              <w:right w:val="single" w:sz="4" w:space="0" w:color="auto"/>
            </w:tcBorders>
            <w:noWrap/>
            <w:vAlign w:val="center"/>
          </w:tcPr>
          <w:p w14:paraId="4DE3E679" w14:textId="3045328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23,32</w:t>
            </w:r>
          </w:p>
        </w:tc>
        <w:tc>
          <w:tcPr>
            <w:tcW w:w="653" w:type="dxa"/>
            <w:tcBorders>
              <w:top w:val="nil"/>
              <w:left w:val="nil"/>
              <w:bottom w:val="single" w:sz="4" w:space="0" w:color="auto"/>
              <w:right w:val="single" w:sz="4" w:space="0" w:color="auto"/>
            </w:tcBorders>
            <w:noWrap/>
            <w:vAlign w:val="center"/>
          </w:tcPr>
          <w:p w14:paraId="3B0D9915" w14:textId="69B164A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25,03</w:t>
            </w:r>
          </w:p>
        </w:tc>
        <w:tc>
          <w:tcPr>
            <w:tcW w:w="653" w:type="dxa"/>
            <w:tcBorders>
              <w:top w:val="nil"/>
              <w:left w:val="nil"/>
              <w:bottom w:val="single" w:sz="4" w:space="0" w:color="auto"/>
              <w:right w:val="single" w:sz="4" w:space="0" w:color="auto"/>
            </w:tcBorders>
            <w:noWrap/>
            <w:vAlign w:val="center"/>
          </w:tcPr>
          <w:p w14:paraId="13B68E67" w14:textId="55701AB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26,73</w:t>
            </w:r>
          </w:p>
        </w:tc>
        <w:tc>
          <w:tcPr>
            <w:tcW w:w="653" w:type="dxa"/>
            <w:tcBorders>
              <w:top w:val="nil"/>
              <w:left w:val="nil"/>
              <w:bottom w:val="single" w:sz="4" w:space="0" w:color="auto"/>
              <w:right w:val="single" w:sz="4" w:space="0" w:color="auto"/>
            </w:tcBorders>
            <w:noWrap/>
            <w:vAlign w:val="center"/>
          </w:tcPr>
          <w:p w14:paraId="5D81BBBD" w14:textId="48BCA39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28,41</w:t>
            </w:r>
          </w:p>
        </w:tc>
        <w:tc>
          <w:tcPr>
            <w:tcW w:w="653" w:type="dxa"/>
            <w:tcBorders>
              <w:top w:val="nil"/>
              <w:left w:val="nil"/>
              <w:bottom w:val="single" w:sz="4" w:space="0" w:color="auto"/>
              <w:right w:val="single" w:sz="4" w:space="0" w:color="auto"/>
            </w:tcBorders>
            <w:noWrap/>
            <w:vAlign w:val="center"/>
          </w:tcPr>
          <w:p w14:paraId="550C35F3" w14:textId="07DD711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30,08</w:t>
            </w:r>
          </w:p>
        </w:tc>
        <w:tc>
          <w:tcPr>
            <w:tcW w:w="653" w:type="dxa"/>
            <w:tcBorders>
              <w:top w:val="nil"/>
              <w:left w:val="nil"/>
              <w:bottom w:val="single" w:sz="4" w:space="0" w:color="auto"/>
              <w:right w:val="single" w:sz="4" w:space="0" w:color="auto"/>
            </w:tcBorders>
            <w:noWrap/>
            <w:vAlign w:val="center"/>
          </w:tcPr>
          <w:p w14:paraId="507E8185" w14:textId="5547410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31,74</w:t>
            </w:r>
          </w:p>
        </w:tc>
        <w:tc>
          <w:tcPr>
            <w:tcW w:w="653" w:type="dxa"/>
            <w:tcBorders>
              <w:top w:val="nil"/>
              <w:left w:val="nil"/>
              <w:bottom w:val="single" w:sz="4" w:space="0" w:color="auto"/>
              <w:right w:val="single" w:sz="4" w:space="0" w:color="auto"/>
            </w:tcBorders>
            <w:noWrap/>
            <w:vAlign w:val="center"/>
          </w:tcPr>
          <w:p w14:paraId="203BA7C8" w14:textId="2996E86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33,39</w:t>
            </w:r>
          </w:p>
        </w:tc>
        <w:tc>
          <w:tcPr>
            <w:tcW w:w="653" w:type="dxa"/>
            <w:tcBorders>
              <w:top w:val="nil"/>
              <w:left w:val="nil"/>
              <w:bottom w:val="single" w:sz="4" w:space="0" w:color="auto"/>
              <w:right w:val="single" w:sz="4" w:space="0" w:color="auto"/>
            </w:tcBorders>
            <w:noWrap/>
            <w:vAlign w:val="center"/>
          </w:tcPr>
          <w:p w14:paraId="2BA05CAE" w14:textId="1D5DE9F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35,02</w:t>
            </w:r>
          </w:p>
        </w:tc>
        <w:tc>
          <w:tcPr>
            <w:tcW w:w="653" w:type="dxa"/>
            <w:tcBorders>
              <w:top w:val="nil"/>
              <w:left w:val="nil"/>
              <w:bottom w:val="single" w:sz="4" w:space="0" w:color="auto"/>
              <w:right w:val="single" w:sz="4" w:space="0" w:color="auto"/>
            </w:tcBorders>
            <w:noWrap/>
            <w:vAlign w:val="center"/>
          </w:tcPr>
          <w:p w14:paraId="42103B74" w14:textId="36E4A36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38,25</w:t>
            </w:r>
          </w:p>
        </w:tc>
        <w:tc>
          <w:tcPr>
            <w:tcW w:w="653" w:type="dxa"/>
            <w:tcBorders>
              <w:top w:val="nil"/>
              <w:left w:val="nil"/>
              <w:bottom w:val="single" w:sz="4" w:space="0" w:color="auto"/>
              <w:right w:val="single" w:sz="4" w:space="0" w:color="auto"/>
            </w:tcBorders>
            <w:noWrap/>
            <w:vAlign w:val="center"/>
          </w:tcPr>
          <w:p w14:paraId="03C5AC7B" w14:textId="7C5EADD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41,43</w:t>
            </w:r>
          </w:p>
        </w:tc>
        <w:tc>
          <w:tcPr>
            <w:tcW w:w="753" w:type="dxa"/>
            <w:tcBorders>
              <w:top w:val="nil"/>
              <w:left w:val="nil"/>
              <w:bottom w:val="single" w:sz="4" w:space="0" w:color="auto"/>
              <w:right w:val="single" w:sz="4" w:space="0" w:color="auto"/>
            </w:tcBorders>
            <w:vAlign w:val="center"/>
          </w:tcPr>
          <w:p w14:paraId="5176AE45" w14:textId="57400D1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44,56</w:t>
            </w:r>
          </w:p>
        </w:tc>
        <w:tc>
          <w:tcPr>
            <w:tcW w:w="753" w:type="dxa"/>
            <w:tcBorders>
              <w:top w:val="nil"/>
              <w:left w:val="single" w:sz="4" w:space="0" w:color="auto"/>
              <w:bottom w:val="single" w:sz="4" w:space="0" w:color="auto"/>
              <w:right w:val="single" w:sz="4" w:space="0" w:color="auto"/>
            </w:tcBorders>
            <w:vAlign w:val="center"/>
          </w:tcPr>
          <w:p w14:paraId="353A95B6" w14:textId="7D178B8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47,65</w:t>
            </w:r>
          </w:p>
        </w:tc>
      </w:tr>
      <w:tr w:rsidR="00931DBF" w:rsidRPr="00931DBF" w14:paraId="7CBFC7EC" w14:textId="238E3558"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4974EE8F" w14:textId="640FE8CA" w:rsidR="0034513A" w:rsidRPr="00931DBF" w:rsidRDefault="0034513A" w:rsidP="00DD525B">
            <w:pPr>
              <w:tabs>
                <w:tab w:val="left" w:pos="9639"/>
              </w:tabs>
              <w:jc w:val="center"/>
              <w:rPr>
                <w:rFonts w:ascii="Arial" w:hAnsi="Arial" w:cs="Arial"/>
                <w:sz w:val="17"/>
                <w:szCs w:val="17"/>
              </w:rPr>
            </w:pPr>
            <w:r w:rsidRPr="00931DBF">
              <w:rPr>
                <w:rFonts w:ascii="Arial" w:hAnsi="Arial" w:cs="Arial"/>
                <w:sz w:val="17"/>
                <w:szCs w:val="17"/>
              </w:rPr>
              <w:t>159</w:t>
            </w:r>
          </w:p>
        </w:tc>
        <w:tc>
          <w:tcPr>
            <w:tcW w:w="628" w:type="dxa"/>
            <w:tcBorders>
              <w:top w:val="nil"/>
              <w:left w:val="single" w:sz="4" w:space="0" w:color="auto"/>
              <w:bottom w:val="single" w:sz="4" w:space="0" w:color="auto"/>
              <w:right w:val="single" w:sz="4" w:space="0" w:color="auto"/>
            </w:tcBorders>
            <w:noWrap/>
            <w:vAlign w:val="center"/>
          </w:tcPr>
          <w:p w14:paraId="25F0B5FF" w14:textId="4F43DCB0"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1E82CD82" w14:textId="79762CE4"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1B12ADD9" w14:textId="45A528AE"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36A42B75" w14:textId="6C166CCE"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5324083C" w14:textId="3359139F"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285CD2BF" w14:textId="7B528D1B"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17,15</w:t>
            </w:r>
          </w:p>
        </w:tc>
        <w:tc>
          <w:tcPr>
            <w:tcW w:w="667" w:type="dxa"/>
            <w:tcBorders>
              <w:top w:val="nil"/>
              <w:left w:val="nil"/>
              <w:bottom w:val="single" w:sz="4" w:space="0" w:color="auto"/>
              <w:right w:val="single" w:sz="4" w:space="0" w:color="auto"/>
            </w:tcBorders>
            <w:noWrap/>
            <w:vAlign w:val="center"/>
          </w:tcPr>
          <w:p w14:paraId="0C0DA0E9" w14:textId="28FC368D" w:rsidR="0034513A" w:rsidRPr="00931DBF" w:rsidRDefault="0034513A" w:rsidP="00DD525B">
            <w:pPr>
              <w:tabs>
                <w:tab w:val="left" w:pos="9639"/>
              </w:tabs>
              <w:ind w:right="-20"/>
              <w:jc w:val="center"/>
              <w:rPr>
                <w:rFonts w:ascii="Arial" w:hAnsi="Arial" w:cs="Arial"/>
                <w:sz w:val="17"/>
                <w:szCs w:val="17"/>
              </w:rPr>
            </w:pPr>
            <w:r w:rsidRPr="00931DBF">
              <w:rPr>
                <w:rFonts w:ascii="Arial" w:hAnsi="Arial" w:cs="Arial"/>
                <w:sz w:val="17"/>
                <w:szCs w:val="17"/>
              </w:rPr>
              <w:t>18,99</w:t>
            </w:r>
          </w:p>
        </w:tc>
        <w:tc>
          <w:tcPr>
            <w:tcW w:w="653" w:type="dxa"/>
            <w:tcBorders>
              <w:top w:val="nil"/>
              <w:left w:val="nil"/>
              <w:bottom w:val="single" w:sz="4" w:space="0" w:color="auto"/>
              <w:right w:val="single" w:sz="4" w:space="0" w:color="auto"/>
            </w:tcBorders>
            <w:noWrap/>
            <w:vAlign w:val="center"/>
          </w:tcPr>
          <w:p w14:paraId="01E2D4FA" w14:textId="6EC58ED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20,82</w:t>
            </w:r>
          </w:p>
        </w:tc>
        <w:tc>
          <w:tcPr>
            <w:tcW w:w="653" w:type="dxa"/>
            <w:tcBorders>
              <w:top w:val="nil"/>
              <w:left w:val="nil"/>
              <w:bottom w:val="single" w:sz="4" w:space="0" w:color="auto"/>
              <w:right w:val="single" w:sz="4" w:space="0" w:color="auto"/>
            </w:tcBorders>
            <w:noWrap/>
            <w:vAlign w:val="center"/>
          </w:tcPr>
          <w:p w14:paraId="7611357C" w14:textId="2C06DE1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22,64</w:t>
            </w:r>
          </w:p>
        </w:tc>
        <w:tc>
          <w:tcPr>
            <w:tcW w:w="653" w:type="dxa"/>
            <w:tcBorders>
              <w:top w:val="nil"/>
              <w:left w:val="nil"/>
              <w:bottom w:val="single" w:sz="4" w:space="0" w:color="auto"/>
              <w:right w:val="single" w:sz="4" w:space="0" w:color="auto"/>
            </w:tcBorders>
            <w:noWrap/>
            <w:vAlign w:val="center"/>
          </w:tcPr>
          <w:p w14:paraId="0D3DDEDF" w14:textId="1E82497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24,45</w:t>
            </w:r>
          </w:p>
        </w:tc>
        <w:tc>
          <w:tcPr>
            <w:tcW w:w="653" w:type="dxa"/>
            <w:tcBorders>
              <w:top w:val="nil"/>
              <w:left w:val="nil"/>
              <w:bottom w:val="single" w:sz="4" w:space="0" w:color="auto"/>
              <w:right w:val="single" w:sz="4" w:space="0" w:color="auto"/>
            </w:tcBorders>
            <w:noWrap/>
            <w:vAlign w:val="center"/>
          </w:tcPr>
          <w:p w14:paraId="199BCF21" w14:textId="0748DD1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26,24</w:t>
            </w:r>
          </w:p>
        </w:tc>
        <w:tc>
          <w:tcPr>
            <w:tcW w:w="653" w:type="dxa"/>
            <w:tcBorders>
              <w:top w:val="nil"/>
              <w:left w:val="nil"/>
              <w:bottom w:val="single" w:sz="4" w:space="0" w:color="auto"/>
              <w:right w:val="single" w:sz="4" w:space="0" w:color="auto"/>
            </w:tcBorders>
            <w:noWrap/>
            <w:vAlign w:val="center"/>
          </w:tcPr>
          <w:p w14:paraId="0965EEB9" w14:textId="11561E5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28,02</w:t>
            </w:r>
          </w:p>
        </w:tc>
        <w:tc>
          <w:tcPr>
            <w:tcW w:w="653" w:type="dxa"/>
            <w:tcBorders>
              <w:top w:val="nil"/>
              <w:left w:val="nil"/>
              <w:bottom w:val="single" w:sz="4" w:space="0" w:color="auto"/>
              <w:right w:val="single" w:sz="4" w:space="0" w:color="auto"/>
            </w:tcBorders>
            <w:noWrap/>
            <w:vAlign w:val="center"/>
          </w:tcPr>
          <w:p w14:paraId="2683D87F" w14:textId="2FD77DF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29,79</w:t>
            </w:r>
          </w:p>
        </w:tc>
        <w:tc>
          <w:tcPr>
            <w:tcW w:w="653" w:type="dxa"/>
            <w:tcBorders>
              <w:top w:val="nil"/>
              <w:left w:val="nil"/>
              <w:bottom w:val="single" w:sz="4" w:space="0" w:color="auto"/>
              <w:right w:val="single" w:sz="4" w:space="0" w:color="auto"/>
            </w:tcBorders>
            <w:noWrap/>
            <w:vAlign w:val="center"/>
          </w:tcPr>
          <w:p w14:paraId="2B1536D6" w14:textId="7907948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31,55</w:t>
            </w:r>
          </w:p>
        </w:tc>
        <w:tc>
          <w:tcPr>
            <w:tcW w:w="653" w:type="dxa"/>
            <w:tcBorders>
              <w:top w:val="nil"/>
              <w:left w:val="nil"/>
              <w:bottom w:val="single" w:sz="4" w:space="0" w:color="auto"/>
              <w:right w:val="single" w:sz="4" w:space="0" w:color="auto"/>
            </w:tcBorders>
            <w:noWrap/>
            <w:vAlign w:val="center"/>
          </w:tcPr>
          <w:p w14:paraId="67E57A25" w14:textId="32DA53F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33,29</w:t>
            </w:r>
          </w:p>
        </w:tc>
        <w:tc>
          <w:tcPr>
            <w:tcW w:w="653" w:type="dxa"/>
            <w:tcBorders>
              <w:top w:val="nil"/>
              <w:left w:val="nil"/>
              <w:bottom w:val="single" w:sz="4" w:space="0" w:color="auto"/>
              <w:right w:val="single" w:sz="4" w:space="0" w:color="auto"/>
            </w:tcBorders>
            <w:noWrap/>
            <w:vAlign w:val="center"/>
          </w:tcPr>
          <w:p w14:paraId="698BC571" w14:textId="7CD4F37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35,03</w:t>
            </w:r>
          </w:p>
        </w:tc>
        <w:tc>
          <w:tcPr>
            <w:tcW w:w="653" w:type="dxa"/>
            <w:tcBorders>
              <w:top w:val="nil"/>
              <w:left w:val="nil"/>
              <w:bottom w:val="single" w:sz="4" w:space="0" w:color="auto"/>
              <w:right w:val="single" w:sz="4" w:space="0" w:color="auto"/>
            </w:tcBorders>
            <w:noWrap/>
            <w:vAlign w:val="center"/>
          </w:tcPr>
          <w:p w14:paraId="32225E63" w14:textId="108C0A6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36,75</w:t>
            </w:r>
          </w:p>
        </w:tc>
        <w:tc>
          <w:tcPr>
            <w:tcW w:w="653" w:type="dxa"/>
            <w:tcBorders>
              <w:top w:val="nil"/>
              <w:left w:val="nil"/>
              <w:bottom w:val="single" w:sz="4" w:space="0" w:color="auto"/>
              <w:right w:val="single" w:sz="4" w:space="0" w:color="auto"/>
            </w:tcBorders>
            <w:noWrap/>
            <w:vAlign w:val="center"/>
          </w:tcPr>
          <w:p w14:paraId="6B8BC9BD" w14:textId="6778991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40,15</w:t>
            </w:r>
          </w:p>
        </w:tc>
        <w:tc>
          <w:tcPr>
            <w:tcW w:w="653" w:type="dxa"/>
            <w:tcBorders>
              <w:top w:val="nil"/>
              <w:left w:val="nil"/>
              <w:bottom w:val="single" w:sz="4" w:space="0" w:color="auto"/>
              <w:right w:val="single" w:sz="4" w:space="0" w:color="auto"/>
            </w:tcBorders>
            <w:noWrap/>
            <w:vAlign w:val="center"/>
          </w:tcPr>
          <w:p w14:paraId="6CC74654" w14:textId="1895E89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43,50</w:t>
            </w:r>
          </w:p>
        </w:tc>
        <w:tc>
          <w:tcPr>
            <w:tcW w:w="753" w:type="dxa"/>
            <w:tcBorders>
              <w:top w:val="nil"/>
              <w:left w:val="nil"/>
              <w:bottom w:val="single" w:sz="4" w:space="0" w:color="auto"/>
              <w:right w:val="single" w:sz="4" w:space="0" w:color="auto"/>
            </w:tcBorders>
            <w:vAlign w:val="center"/>
          </w:tcPr>
          <w:p w14:paraId="33E1E94C" w14:textId="4A09A00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46,81</w:t>
            </w:r>
          </w:p>
        </w:tc>
        <w:tc>
          <w:tcPr>
            <w:tcW w:w="753" w:type="dxa"/>
            <w:tcBorders>
              <w:top w:val="nil"/>
              <w:left w:val="single" w:sz="4" w:space="0" w:color="auto"/>
              <w:bottom w:val="single" w:sz="4" w:space="0" w:color="auto"/>
              <w:right w:val="single" w:sz="4" w:space="0" w:color="auto"/>
            </w:tcBorders>
            <w:vAlign w:val="center"/>
          </w:tcPr>
          <w:p w14:paraId="21A13CB9" w14:textId="0B4FBE3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50,06</w:t>
            </w:r>
          </w:p>
        </w:tc>
      </w:tr>
      <w:tr w:rsidR="00931DBF" w:rsidRPr="00931DBF" w14:paraId="39F3F718" w14:textId="41A3512F"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6465953B" w14:textId="6ECCF010" w:rsidR="0034513A" w:rsidRPr="00931DBF" w:rsidRDefault="0034513A" w:rsidP="00DD525B">
            <w:pPr>
              <w:tabs>
                <w:tab w:val="left" w:pos="9639"/>
              </w:tabs>
              <w:ind w:right="-83"/>
              <w:jc w:val="center"/>
              <w:rPr>
                <w:rFonts w:ascii="Arial" w:hAnsi="Arial" w:cs="Arial"/>
                <w:sz w:val="17"/>
                <w:szCs w:val="17"/>
              </w:rPr>
            </w:pPr>
            <w:r w:rsidRPr="00931DBF">
              <w:rPr>
                <w:rFonts w:ascii="Arial" w:hAnsi="Arial" w:cs="Arial"/>
                <w:sz w:val="17"/>
                <w:szCs w:val="17"/>
              </w:rPr>
              <w:t>168</w:t>
            </w:r>
          </w:p>
        </w:tc>
        <w:tc>
          <w:tcPr>
            <w:tcW w:w="628" w:type="dxa"/>
            <w:tcBorders>
              <w:top w:val="nil"/>
              <w:left w:val="single" w:sz="4" w:space="0" w:color="auto"/>
              <w:bottom w:val="single" w:sz="4" w:space="0" w:color="auto"/>
              <w:right w:val="single" w:sz="4" w:space="0" w:color="auto"/>
            </w:tcBorders>
            <w:noWrap/>
            <w:vAlign w:val="center"/>
          </w:tcPr>
          <w:p w14:paraId="281AD2E0" w14:textId="6E4D3A4E"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28189812" w14:textId="23C2B5A7"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528EA2F6" w14:textId="7FBF901F"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450E8897" w14:textId="7308E7E6"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599ADECC" w14:textId="37B55F76"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25621F10" w14:textId="441C03EA"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404E7251" w14:textId="01CEFDE1"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1C846E89" w14:textId="7CEE5A5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22,04</w:t>
            </w:r>
          </w:p>
        </w:tc>
        <w:tc>
          <w:tcPr>
            <w:tcW w:w="653" w:type="dxa"/>
            <w:tcBorders>
              <w:top w:val="nil"/>
              <w:left w:val="nil"/>
              <w:bottom w:val="single" w:sz="4" w:space="0" w:color="auto"/>
              <w:right w:val="single" w:sz="4" w:space="0" w:color="auto"/>
            </w:tcBorders>
            <w:noWrap/>
            <w:vAlign w:val="center"/>
          </w:tcPr>
          <w:p w14:paraId="1F9140D5" w14:textId="5F0D490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23,97</w:t>
            </w:r>
          </w:p>
        </w:tc>
        <w:tc>
          <w:tcPr>
            <w:tcW w:w="653" w:type="dxa"/>
            <w:tcBorders>
              <w:top w:val="nil"/>
              <w:left w:val="nil"/>
              <w:bottom w:val="single" w:sz="4" w:space="0" w:color="auto"/>
              <w:right w:val="single" w:sz="4" w:space="0" w:color="auto"/>
            </w:tcBorders>
            <w:noWrap/>
            <w:vAlign w:val="center"/>
          </w:tcPr>
          <w:p w14:paraId="2270F4A9" w14:textId="1BB8492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25,89</w:t>
            </w:r>
          </w:p>
        </w:tc>
        <w:tc>
          <w:tcPr>
            <w:tcW w:w="653" w:type="dxa"/>
            <w:tcBorders>
              <w:top w:val="nil"/>
              <w:left w:val="nil"/>
              <w:bottom w:val="single" w:sz="4" w:space="0" w:color="auto"/>
              <w:right w:val="single" w:sz="4" w:space="0" w:color="auto"/>
            </w:tcBorders>
            <w:noWrap/>
            <w:vAlign w:val="center"/>
          </w:tcPr>
          <w:p w14:paraId="6266C398" w14:textId="07DBE17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27,79</w:t>
            </w:r>
          </w:p>
        </w:tc>
        <w:tc>
          <w:tcPr>
            <w:tcW w:w="653" w:type="dxa"/>
            <w:tcBorders>
              <w:top w:val="nil"/>
              <w:left w:val="nil"/>
              <w:bottom w:val="single" w:sz="4" w:space="0" w:color="auto"/>
              <w:right w:val="single" w:sz="4" w:space="0" w:color="auto"/>
            </w:tcBorders>
            <w:noWrap/>
            <w:vAlign w:val="center"/>
          </w:tcPr>
          <w:p w14:paraId="1B6A9402" w14:textId="1965932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29,69</w:t>
            </w:r>
          </w:p>
        </w:tc>
        <w:tc>
          <w:tcPr>
            <w:tcW w:w="653" w:type="dxa"/>
            <w:tcBorders>
              <w:top w:val="nil"/>
              <w:left w:val="nil"/>
              <w:bottom w:val="single" w:sz="4" w:space="0" w:color="auto"/>
              <w:right w:val="single" w:sz="4" w:space="0" w:color="auto"/>
            </w:tcBorders>
            <w:noWrap/>
            <w:vAlign w:val="center"/>
          </w:tcPr>
          <w:p w14:paraId="62BCD8E1" w14:textId="68CC3CB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31,57</w:t>
            </w:r>
          </w:p>
        </w:tc>
        <w:tc>
          <w:tcPr>
            <w:tcW w:w="653" w:type="dxa"/>
            <w:tcBorders>
              <w:top w:val="nil"/>
              <w:left w:val="nil"/>
              <w:bottom w:val="single" w:sz="4" w:space="0" w:color="auto"/>
              <w:right w:val="single" w:sz="4" w:space="0" w:color="auto"/>
            </w:tcBorders>
            <w:noWrap/>
            <w:vAlign w:val="center"/>
          </w:tcPr>
          <w:p w14:paraId="01D92CDF" w14:textId="7E419BE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33,43</w:t>
            </w:r>
          </w:p>
        </w:tc>
        <w:tc>
          <w:tcPr>
            <w:tcW w:w="653" w:type="dxa"/>
            <w:tcBorders>
              <w:top w:val="nil"/>
              <w:left w:val="nil"/>
              <w:bottom w:val="single" w:sz="4" w:space="0" w:color="auto"/>
              <w:right w:val="single" w:sz="4" w:space="0" w:color="auto"/>
            </w:tcBorders>
            <w:noWrap/>
            <w:vAlign w:val="center"/>
          </w:tcPr>
          <w:p w14:paraId="039B2787" w14:textId="3607F1C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35,29</w:t>
            </w:r>
          </w:p>
        </w:tc>
        <w:tc>
          <w:tcPr>
            <w:tcW w:w="653" w:type="dxa"/>
            <w:tcBorders>
              <w:top w:val="nil"/>
              <w:left w:val="nil"/>
              <w:bottom w:val="single" w:sz="4" w:space="0" w:color="auto"/>
              <w:right w:val="single" w:sz="4" w:space="0" w:color="auto"/>
            </w:tcBorders>
            <w:noWrap/>
            <w:vAlign w:val="center"/>
          </w:tcPr>
          <w:p w14:paraId="72482894" w14:textId="69D3EE2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37,13</w:t>
            </w:r>
          </w:p>
        </w:tc>
        <w:tc>
          <w:tcPr>
            <w:tcW w:w="653" w:type="dxa"/>
            <w:tcBorders>
              <w:top w:val="nil"/>
              <w:left w:val="nil"/>
              <w:bottom w:val="single" w:sz="4" w:space="0" w:color="auto"/>
              <w:right w:val="single" w:sz="4" w:space="0" w:color="auto"/>
            </w:tcBorders>
            <w:noWrap/>
            <w:vAlign w:val="center"/>
          </w:tcPr>
          <w:p w14:paraId="5549B1FD" w14:textId="0264669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38,97</w:t>
            </w:r>
          </w:p>
        </w:tc>
        <w:tc>
          <w:tcPr>
            <w:tcW w:w="653" w:type="dxa"/>
            <w:tcBorders>
              <w:top w:val="nil"/>
              <w:left w:val="nil"/>
              <w:bottom w:val="single" w:sz="4" w:space="0" w:color="auto"/>
              <w:right w:val="single" w:sz="4" w:space="0" w:color="auto"/>
            </w:tcBorders>
            <w:noWrap/>
            <w:vAlign w:val="center"/>
          </w:tcPr>
          <w:p w14:paraId="073E07C3" w14:textId="60BFDA6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42,59</w:t>
            </w:r>
          </w:p>
        </w:tc>
        <w:tc>
          <w:tcPr>
            <w:tcW w:w="653" w:type="dxa"/>
            <w:tcBorders>
              <w:top w:val="nil"/>
              <w:left w:val="nil"/>
              <w:bottom w:val="single" w:sz="4" w:space="0" w:color="auto"/>
              <w:right w:val="single" w:sz="4" w:space="0" w:color="auto"/>
            </w:tcBorders>
            <w:noWrap/>
            <w:vAlign w:val="center"/>
          </w:tcPr>
          <w:p w14:paraId="71BC76F0" w14:textId="3B2AD32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46,17</w:t>
            </w:r>
          </w:p>
        </w:tc>
        <w:tc>
          <w:tcPr>
            <w:tcW w:w="753" w:type="dxa"/>
            <w:tcBorders>
              <w:top w:val="nil"/>
              <w:left w:val="nil"/>
              <w:bottom w:val="single" w:sz="4" w:space="0" w:color="auto"/>
              <w:right w:val="single" w:sz="4" w:space="0" w:color="auto"/>
            </w:tcBorders>
            <w:vAlign w:val="center"/>
          </w:tcPr>
          <w:p w14:paraId="662BD0BE" w14:textId="74F343F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49,69</w:t>
            </w:r>
          </w:p>
        </w:tc>
        <w:tc>
          <w:tcPr>
            <w:tcW w:w="753" w:type="dxa"/>
            <w:tcBorders>
              <w:top w:val="nil"/>
              <w:left w:val="single" w:sz="4" w:space="0" w:color="auto"/>
              <w:bottom w:val="single" w:sz="4" w:space="0" w:color="auto"/>
              <w:right w:val="single" w:sz="4" w:space="0" w:color="auto"/>
            </w:tcBorders>
            <w:vAlign w:val="center"/>
          </w:tcPr>
          <w:p w14:paraId="316E58F5" w14:textId="0D4007B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53,17</w:t>
            </w:r>
          </w:p>
        </w:tc>
      </w:tr>
      <w:tr w:rsidR="00931DBF" w:rsidRPr="00931DBF" w14:paraId="302C48B4" w14:textId="71578385"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5F5B270A" w14:textId="47228B4D" w:rsidR="0034513A" w:rsidRPr="00931DBF" w:rsidRDefault="0034513A" w:rsidP="00DD525B">
            <w:pPr>
              <w:tabs>
                <w:tab w:val="left" w:pos="9639"/>
              </w:tabs>
              <w:ind w:right="-83"/>
              <w:jc w:val="center"/>
              <w:rPr>
                <w:rFonts w:ascii="Arial" w:hAnsi="Arial" w:cs="Arial"/>
                <w:sz w:val="17"/>
                <w:szCs w:val="17"/>
              </w:rPr>
            </w:pPr>
            <w:r w:rsidRPr="00931DBF">
              <w:rPr>
                <w:rFonts w:ascii="Arial" w:hAnsi="Arial" w:cs="Arial"/>
                <w:sz w:val="17"/>
                <w:szCs w:val="17"/>
              </w:rPr>
              <w:t>180</w:t>
            </w:r>
          </w:p>
        </w:tc>
        <w:tc>
          <w:tcPr>
            <w:tcW w:w="628" w:type="dxa"/>
            <w:tcBorders>
              <w:top w:val="nil"/>
              <w:left w:val="single" w:sz="4" w:space="0" w:color="auto"/>
              <w:bottom w:val="single" w:sz="4" w:space="0" w:color="auto"/>
              <w:right w:val="single" w:sz="4" w:space="0" w:color="auto"/>
            </w:tcBorders>
            <w:noWrap/>
            <w:vAlign w:val="center"/>
          </w:tcPr>
          <w:p w14:paraId="46F583DF" w14:textId="3382B7BD"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53D0E8AA" w14:textId="38CFAE3E"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107A95C1" w14:textId="125C5F89"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49CFD857" w14:textId="7CC9CA88"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45AB6988" w14:textId="646BB359"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5BFC5DC5" w14:textId="12CC458F"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7BA646D3" w14:textId="41954BD3"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34F7FAF3" w14:textId="178AC56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23,67</w:t>
            </w:r>
          </w:p>
        </w:tc>
        <w:tc>
          <w:tcPr>
            <w:tcW w:w="653" w:type="dxa"/>
            <w:tcBorders>
              <w:top w:val="nil"/>
              <w:left w:val="nil"/>
              <w:bottom w:val="single" w:sz="4" w:space="0" w:color="auto"/>
              <w:right w:val="single" w:sz="4" w:space="0" w:color="auto"/>
            </w:tcBorders>
            <w:noWrap/>
            <w:vAlign w:val="center"/>
          </w:tcPr>
          <w:p w14:paraId="2862FE24" w14:textId="41C4D66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25,75</w:t>
            </w:r>
          </w:p>
        </w:tc>
        <w:tc>
          <w:tcPr>
            <w:tcW w:w="653" w:type="dxa"/>
            <w:tcBorders>
              <w:top w:val="nil"/>
              <w:left w:val="nil"/>
              <w:bottom w:val="single" w:sz="4" w:space="0" w:color="auto"/>
              <w:right w:val="single" w:sz="4" w:space="0" w:color="auto"/>
            </w:tcBorders>
            <w:noWrap/>
            <w:vAlign w:val="center"/>
          </w:tcPr>
          <w:p w14:paraId="78BC77F4" w14:textId="3761947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27,81</w:t>
            </w:r>
          </w:p>
        </w:tc>
        <w:tc>
          <w:tcPr>
            <w:tcW w:w="653" w:type="dxa"/>
            <w:tcBorders>
              <w:top w:val="nil"/>
              <w:left w:val="nil"/>
              <w:bottom w:val="single" w:sz="4" w:space="0" w:color="auto"/>
              <w:right w:val="single" w:sz="4" w:space="0" w:color="auto"/>
            </w:tcBorders>
            <w:noWrap/>
            <w:vAlign w:val="center"/>
          </w:tcPr>
          <w:p w14:paraId="7152B36A" w14:textId="358986C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29,87</w:t>
            </w:r>
          </w:p>
        </w:tc>
        <w:tc>
          <w:tcPr>
            <w:tcW w:w="653" w:type="dxa"/>
            <w:tcBorders>
              <w:top w:val="nil"/>
              <w:left w:val="nil"/>
              <w:bottom w:val="single" w:sz="4" w:space="0" w:color="auto"/>
              <w:right w:val="single" w:sz="4" w:space="0" w:color="auto"/>
            </w:tcBorders>
            <w:noWrap/>
            <w:vAlign w:val="center"/>
          </w:tcPr>
          <w:p w14:paraId="0CB9D961" w14:textId="7804493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31,91</w:t>
            </w:r>
          </w:p>
        </w:tc>
        <w:tc>
          <w:tcPr>
            <w:tcW w:w="653" w:type="dxa"/>
            <w:tcBorders>
              <w:top w:val="nil"/>
              <w:left w:val="nil"/>
              <w:bottom w:val="single" w:sz="4" w:space="0" w:color="auto"/>
              <w:right w:val="single" w:sz="4" w:space="0" w:color="auto"/>
            </w:tcBorders>
            <w:noWrap/>
            <w:vAlign w:val="center"/>
          </w:tcPr>
          <w:p w14:paraId="50D5190E" w14:textId="5778F94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33,93</w:t>
            </w:r>
          </w:p>
        </w:tc>
        <w:tc>
          <w:tcPr>
            <w:tcW w:w="653" w:type="dxa"/>
            <w:tcBorders>
              <w:top w:val="nil"/>
              <w:left w:val="nil"/>
              <w:bottom w:val="single" w:sz="4" w:space="0" w:color="auto"/>
              <w:right w:val="single" w:sz="4" w:space="0" w:color="auto"/>
            </w:tcBorders>
            <w:noWrap/>
            <w:vAlign w:val="center"/>
          </w:tcPr>
          <w:p w14:paraId="1A2F1E7B" w14:textId="56FEF04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35,95</w:t>
            </w:r>
          </w:p>
        </w:tc>
        <w:tc>
          <w:tcPr>
            <w:tcW w:w="653" w:type="dxa"/>
            <w:tcBorders>
              <w:top w:val="nil"/>
              <w:left w:val="nil"/>
              <w:bottom w:val="single" w:sz="4" w:space="0" w:color="auto"/>
              <w:right w:val="single" w:sz="4" w:space="0" w:color="auto"/>
            </w:tcBorders>
            <w:noWrap/>
            <w:vAlign w:val="center"/>
          </w:tcPr>
          <w:p w14:paraId="1CB119D8" w14:textId="0D54C07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37,95</w:t>
            </w:r>
          </w:p>
        </w:tc>
        <w:tc>
          <w:tcPr>
            <w:tcW w:w="653" w:type="dxa"/>
            <w:tcBorders>
              <w:top w:val="nil"/>
              <w:left w:val="nil"/>
              <w:bottom w:val="single" w:sz="4" w:space="0" w:color="auto"/>
              <w:right w:val="single" w:sz="4" w:space="0" w:color="auto"/>
            </w:tcBorders>
            <w:noWrap/>
            <w:vAlign w:val="center"/>
          </w:tcPr>
          <w:p w14:paraId="5139400B" w14:textId="0767711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39,95</w:t>
            </w:r>
          </w:p>
        </w:tc>
        <w:tc>
          <w:tcPr>
            <w:tcW w:w="653" w:type="dxa"/>
            <w:tcBorders>
              <w:top w:val="nil"/>
              <w:left w:val="nil"/>
              <w:bottom w:val="single" w:sz="4" w:space="0" w:color="auto"/>
              <w:right w:val="single" w:sz="4" w:space="0" w:color="auto"/>
            </w:tcBorders>
            <w:noWrap/>
            <w:vAlign w:val="center"/>
          </w:tcPr>
          <w:p w14:paraId="1C5AD844" w14:textId="26694DA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41,92</w:t>
            </w:r>
          </w:p>
        </w:tc>
        <w:tc>
          <w:tcPr>
            <w:tcW w:w="653" w:type="dxa"/>
            <w:tcBorders>
              <w:top w:val="nil"/>
              <w:left w:val="nil"/>
              <w:bottom w:val="single" w:sz="4" w:space="0" w:color="auto"/>
              <w:right w:val="single" w:sz="4" w:space="0" w:color="auto"/>
            </w:tcBorders>
            <w:noWrap/>
            <w:vAlign w:val="center"/>
          </w:tcPr>
          <w:p w14:paraId="64275C40" w14:textId="30D3D2A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45,85</w:t>
            </w:r>
          </w:p>
        </w:tc>
        <w:tc>
          <w:tcPr>
            <w:tcW w:w="653" w:type="dxa"/>
            <w:tcBorders>
              <w:top w:val="nil"/>
              <w:left w:val="nil"/>
              <w:bottom w:val="single" w:sz="4" w:space="0" w:color="auto"/>
              <w:right w:val="single" w:sz="4" w:space="0" w:color="auto"/>
            </w:tcBorders>
            <w:noWrap/>
            <w:vAlign w:val="center"/>
          </w:tcPr>
          <w:p w14:paraId="550B0241" w14:textId="4945679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49,72</w:t>
            </w:r>
          </w:p>
        </w:tc>
        <w:tc>
          <w:tcPr>
            <w:tcW w:w="753" w:type="dxa"/>
            <w:tcBorders>
              <w:top w:val="nil"/>
              <w:left w:val="nil"/>
              <w:bottom w:val="single" w:sz="4" w:space="0" w:color="auto"/>
              <w:right w:val="single" w:sz="4" w:space="0" w:color="auto"/>
            </w:tcBorders>
            <w:vAlign w:val="center"/>
          </w:tcPr>
          <w:p w14:paraId="22624CE2" w14:textId="06A3458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53,54</w:t>
            </w:r>
          </w:p>
        </w:tc>
        <w:tc>
          <w:tcPr>
            <w:tcW w:w="753" w:type="dxa"/>
            <w:tcBorders>
              <w:top w:val="nil"/>
              <w:left w:val="single" w:sz="4" w:space="0" w:color="auto"/>
              <w:bottom w:val="single" w:sz="4" w:space="0" w:color="auto"/>
              <w:right w:val="single" w:sz="4" w:space="0" w:color="auto"/>
            </w:tcBorders>
            <w:vAlign w:val="center"/>
          </w:tcPr>
          <w:p w14:paraId="455D8153" w14:textId="6C73B30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57,31</w:t>
            </w:r>
          </w:p>
        </w:tc>
      </w:tr>
      <w:tr w:rsidR="00931DBF" w:rsidRPr="00931DBF" w14:paraId="4FB7964E" w14:textId="2F37184F"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2DEDE99F" w14:textId="1346DB9F" w:rsidR="0034513A" w:rsidRPr="00931DBF" w:rsidRDefault="0034513A" w:rsidP="00DD525B">
            <w:pPr>
              <w:tabs>
                <w:tab w:val="left" w:pos="9639"/>
              </w:tabs>
              <w:ind w:right="-83"/>
              <w:jc w:val="center"/>
              <w:rPr>
                <w:rFonts w:ascii="Arial" w:hAnsi="Arial" w:cs="Arial"/>
                <w:sz w:val="17"/>
                <w:szCs w:val="17"/>
              </w:rPr>
            </w:pPr>
            <w:r w:rsidRPr="00931DBF">
              <w:rPr>
                <w:rFonts w:ascii="Arial" w:hAnsi="Arial" w:cs="Arial"/>
                <w:sz w:val="17"/>
                <w:szCs w:val="17"/>
              </w:rPr>
              <w:t>194</w:t>
            </w:r>
          </w:p>
        </w:tc>
        <w:tc>
          <w:tcPr>
            <w:tcW w:w="628" w:type="dxa"/>
            <w:tcBorders>
              <w:top w:val="nil"/>
              <w:left w:val="single" w:sz="4" w:space="0" w:color="auto"/>
              <w:bottom w:val="single" w:sz="4" w:space="0" w:color="auto"/>
              <w:right w:val="single" w:sz="4" w:space="0" w:color="auto"/>
            </w:tcBorders>
            <w:noWrap/>
            <w:vAlign w:val="center"/>
          </w:tcPr>
          <w:p w14:paraId="1B285680" w14:textId="40AE03D6"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758B28E4" w14:textId="6ED5F564"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76AC9C19" w14:textId="2133F690"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56ED733A" w14:textId="6186C841"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6E6A538E" w14:textId="0ABD4C91"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0014667A" w14:textId="1B2F202F"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29ABFB69" w14:textId="79F265D1"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45D8C19D" w14:textId="6338EC59"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27887CAD" w14:textId="19D0020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27,82</w:t>
            </w:r>
          </w:p>
        </w:tc>
        <w:tc>
          <w:tcPr>
            <w:tcW w:w="653" w:type="dxa"/>
            <w:tcBorders>
              <w:top w:val="nil"/>
              <w:left w:val="nil"/>
              <w:bottom w:val="single" w:sz="4" w:space="0" w:color="auto"/>
              <w:right w:val="single" w:sz="4" w:space="0" w:color="auto"/>
            </w:tcBorders>
            <w:noWrap/>
            <w:vAlign w:val="center"/>
          </w:tcPr>
          <w:p w14:paraId="3A23CE1E" w14:textId="5BEB7FE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30,06</w:t>
            </w:r>
          </w:p>
        </w:tc>
        <w:tc>
          <w:tcPr>
            <w:tcW w:w="653" w:type="dxa"/>
            <w:tcBorders>
              <w:top w:val="nil"/>
              <w:left w:val="nil"/>
              <w:bottom w:val="single" w:sz="4" w:space="0" w:color="auto"/>
              <w:right w:val="single" w:sz="4" w:space="0" w:color="auto"/>
            </w:tcBorders>
            <w:noWrap/>
            <w:vAlign w:val="center"/>
          </w:tcPr>
          <w:p w14:paraId="0AA72380" w14:textId="74963F7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32,28</w:t>
            </w:r>
          </w:p>
        </w:tc>
        <w:tc>
          <w:tcPr>
            <w:tcW w:w="653" w:type="dxa"/>
            <w:tcBorders>
              <w:top w:val="nil"/>
              <w:left w:val="nil"/>
              <w:bottom w:val="single" w:sz="4" w:space="0" w:color="auto"/>
              <w:right w:val="single" w:sz="4" w:space="0" w:color="auto"/>
            </w:tcBorders>
            <w:noWrap/>
            <w:vAlign w:val="center"/>
          </w:tcPr>
          <w:p w14:paraId="4909ADBB" w14:textId="430EB3A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34,50</w:t>
            </w:r>
          </w:p>
        </w:tc>
        <w:tc>
          <w:tcPr>
            <w:tcW w:w="653" w:type="dxa"/>
            <w:tcBorders>
              <w:top w:val="nil"/>
              <w:left w:val="nil"/>
              <w:bottom w:val="single" w:sz="4" w:space="0" w:color="auto"/>
              <w:right w:val="single" w:sz="4" w:space="0" w:color="auto"/>
            </w:tcBorders>
            <w:noWrap/>
            <w:vAlign w:val="center"/>
          </w:tcPr>
          <w:p w14:paraId="135ABCAC" w14:textId="260F7A5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36,70</w:t>
            </w:r>
          </w:p>
        </w:tc>
        <w:tc>
          <w:tcPr>
            <w:tcW w:w="653" w:type="dxa"/>
            <w:tcBorders>
              <w:top w:val="nil"/>
              <w:left w:val="nil"/>
              <w:bottom w:val="single" w:sz="4" w:space="0" w:color="auto"/>
              <w:right w:val="single" w:sz="4" w:space="0" w:color="auto"/>
            </w:tcBorders>
            <w:noWrap/>
            <w:vAlign w:val="center"/>
          </w:tcPr>
          <w:p w14:paraId="1B04CEE1" w14:textId="3AD63A6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38,89</w:t>
            </w:r>
          </w:p>
        </w:tc>
        <w:tc>
          <w:tcPr>
            <w:tcW w:w="653" w:type="dxa"/>
            <w:tcBorders>
              <w:top w:val="nil"/>
              <w:left w:val="nil"/>
              <w:bottom w:val="single" w:sz="4" w:space="0" w:color="auto"/>
              <w:right w:val="single" w:sz="4" w:space="0" w:color="auto"/>
            </w:tcBorders>
            <w:noWrap/>
            <w:vAlign w:val="center"/>
          </w:tcPr>
          <w:p w14:paraId="228150A7" w14:textId="478C05A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41,06</w:t>
            </w:r>
          </w:p>
        </w:tc>
        <w:tc>
          <w:tcPr>
            <w:tcW w:w="653" w:type="dxa"/>
            <w:tcBorders>
              <w:top w:val="nil"/>
              <w:left w:val="nil"/>
              <w:bottom w:val="single" w:sz="4" w:space="0" w:color="auto"/>
              <w:right w:val="single" w:sz="4" w:space="0" w:color="auto"/>
            </w:tcBorders>
            <w:noWrap/>
            <w:vAlign w:val="center"/>
          </w:tcPr>
          <w:p w14:paraId="55FFD203" w14:textId="61C15E8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43,23</w:t>
            </w:r>
          </w:p>
        </w:tc>
        <w:tc>
          <w:tcPr>
            <w:tcW w:w="653" w:type="dxa"/>
            <w:tcBorders>
              <w:top w:val="nil"/>
              <w:left w:val="nil"/>
              <w:bottom w:val="single" w:sz="4" w:space="0" w:color="auto"/>
              <w:right w:val="single" w:sz="4" w:space="0" w:color="auto"/>
            </w:tcBorders>
            <w:noWrap/>
            <w:vAlign w:val="center"/>
          </w:tcPr>
          <w:p w14:paraId="52289189" w14:textId="5255891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45,38</w:t>
            </w:r>
          </w:p>
        </w:tc>
        <w:tc>
          <w:tcPr>
            <w:tcW w:w="653" w:type="dxa"/>
            <w:tcBorders>
              <w:top w:val="nil"/>
              <w:left w:val="nil"/>
              <w:bottom w:val="single" w:sz="4" w:space="0" w:color="auto"/>
              <w:right w:val="single" w:sz="4" w:space="0" w:color="auto"/>
            </w:tcBorders>
            <w:noWrap/>
            <w:vAlign w:val="center"/>
          </w:tcPr>
          <w:p w14:paraId="79640371" w14:textId="367800F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49,64</w:t>
            </w:r>
          </w:p>
        </w:tc>
        <w:tc>
          <w:tcPr>
            <w:tcW w:w="653" w:type="dxa"/>
            <w:tcBorders>
              <w:top w:val="nil"/>
              <w:left w:val="nil"/>
              <w:bottom w:val="single" w:sz="4" w:space="0" w:color="auto"/>
              <w:right w:val="single" w:sz="4" w:space="0" w:color="auto"/>
            </w:tcBorders>
            <w:noWrap/>
            <w:vAlign w:val="center"/>
          </w:tcPr>
          <w:p w14:paraId="0CE4FB9E" w14:textId="34CA72A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53,86</w:t>
            </w:r>
          </w:p>
        </w:tc>
        <w:tc>
          <w:tcPr>
            <w:tcW w:w="753" w:type="dxa"/>
            <w:tcBorders>
              <w:top w:val="nil"/>
              <w:left w:val="nil"/>
              <w:bottom w:val="single" w:sz="4" w:space="0" w:color="auto"/>
              <w:right w:val="single" w:sz="4" w:space="0" w:color="auto"/>
            </w:tcBorders>
            <w:vAlign w:val="center"/>
          </w:tcPr>
          <w:p w14:paraId="47958FB9" w14:textId="559E3A5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58,03</w:t>
            </w:r>
          </w:p>
        </w:tc>
        <w:tc>
          <w:tcPr>
            <w:tcW w:w="753" w:type="dxa"/>
            <w:tcBorders>
              <w:top w:val="nil"/>
              <w:left w:val="single" w:sz="4" w:space="0" w:color="auto"/>
              <w:bottom w:val="single" w:sz="4" w:space="0" w:color="auto"/>
              <w:right w:val="single" w:sz="4" w:space="0" w:color="auto"/>
            </w:tcBorders>
            <w:vAlign w:val="center"/>
          </w:tcPr>
          <w:p w14:paraId="6FAC494A" w14:textId="2DA7969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62,15</w:t>
            </w:r>
          </w:p>
        </w:tc>
      </w:tr>
      <w:tr w:rsidR="00931DBF" w:rsidRPr="00931DBF" w14:paraId="2B8FFAEB" w14:textId="3F849DBC"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510E0FF7" w14:textId="206423A7" w:rsidR="0034513A" w:rsidRPr="00931DBF" w:rsidRDefault="0034513A" w:rsidP="00DD525B">
            <w:pPr>
              <w:tabs>
                <w:tab w:val="left" w:pos="9639"/>
              </w:tabs>
              <w:ind w:right="-83"/>
              <w:jc w:val="center"/>
              <w:rPr>
                <w:rFonts w:ascii="Arial" w:hAnsi="Arial" w:cs="Arial"/>
                <w:sz w:val="17"/>
                <w:szCs w:val="17"/>
              </w:rPr>
            </w:pPr>
            <w:r w:rsidRPr="00931DBF">
              <w:rPr>
                <w:rFonts w:ascii="Arial" w:hAnsi="Arial" w:cs="Arial"/>
                <w:sz w:val="17"/>
                <w:szCs w:val="17"/>
              </w:rPr>
              <w:t>203</w:t>
            </w:r>
          </w:p>
        </w:tc>
        <w:tc>
          <w:tcPr>
            <w:tcW w:w="628" w:type="dxa"/>
            <w:tcBorders>
              <w:top w:val="nil"/>
              <w:left w:val="single" w:sz="4" w:space="0" w:color="auto"/>
              <w:bottom w:val="single" w:sz="4" w:space="0" w:color="auto"/>
              <w:right w:val="single" w:sz="4" w:space="0" w:color="auto"/>
            </w:tcBorders>
            <w:noWrap/>
            <w:vAlign w:val="center"/>
          </w:tcPr>
          <w:p w14:paraId="23876A92" w14:textId="323170ED"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1D1035D6" w14:textId="2DC612F5"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11EE2192" w14:textId="22D21932"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778A94CF" w14:textId="711D64FC"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1A7BC0F0" w14:textId="0FB7FEE0"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18A574DB" w14:textId="20B99D6F"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1E80BBD8" w14:textId="0BD97ECC"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4BB30F7B" w14:textId="31E218EC"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2F65BC7F" w14:textId="49E2F42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29,15</w:t>
            </w:r>
          </w:p>
        </w:tc>
        <w:tc>
          <w:tcPr>
            <w:tcW w:w="653" w:type="dxa"/>
            <w:tcBorders>
              <w:top w:val="nil"/>
              <w:left w:val="nil"/>
              <w:bottom w:val="single" w:sz="4" w:space="0" w:color="auto"/>
              <w:right w:val="single" w:sz="4" w:space="0" w:color="auto"/>
            </w:tcBorders>
            <w:noWrap/>
            <w:vAlign w:val="center"/>
          </w:tcPr>
          <w:p w14:paraId="6CFD33AB" w14:textId="22BD0430"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31,50</w:t>
            </w:r>
          </w:p>
        </w:tc>
        <w:tc>
          <w:tcPr>
            <w:tcW w:w="653" w:type="dxa"/>
            <w:tcBorders>
              <w:top w:val="nil"/>
              <w:left w:val="nil"/>
              <w:bottom w:val="single" w:sz="4" w:space="0" w:color="auto"/>
              <w:right w:val="single" w:sz="4" w:space="0" w:color="auto"/>
            </w:tcBorders>
            <w:noWrap/>
            <w:vAlign w:val="center"/>
          </w:tcPr>
          <w:p w14:paraId="48B417AA" w14:textId="4856699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33,84</w:t>
            </w:r>
          </w:p>
        </w:tc>
        <w:tc>
          <w:tcPr>
            <w:tcW w:w="653" w:type="dxa"/>
            <w:tcBorders>
              <w:top w:val="nil"/>
              <w:left w:val="nil"/>
              <w:bottom w:val="single" w:sz="4" w:space="0" w:color="auto"/>
              <w:right w:val="single" w:sz="4" w:space="0" w:color="auto"/>
            </w:tcBorders>
            <w:noWrap/>
            <w:vAlign w:val="center"/>
          </w:tcPr>
          <w:p w14:paraId="3FFCA801" w14:textId="361EDDD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36,16</w:t>
            </w:r>
          </w:p>
        </w:tc>
        <w:tc>
          <w:tcPr>
            <w:tcW w:w="653" w:type="dxa"/>
            <w:tcBorders>
              <w:top w:val="nil"/>
              <w:left w:val="nil"/>
              <w:bottom w:val="single" w:sz="4" w:space="0" w:color="auto"/>
              <w:right w:val="single" w:sz="4" w:space="0" w:color="auto"/>
            </w:tcBorders>
            <w:noWrap/>
            <w:vAlign w:val="center"/>
          </w:tcPr>
          <w:p w14:paraId="5AC600A2" w14:textId="59315C3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38,47</w:t>
            </w:r>
          </w:p>
        </w:tc>
        <w:tc>
          <w:tcPr>
            <w:tcW w:w="653" w:type="dxa"/>
            <w:tcBorders>
              <w:top w:val="nil"/>
              <w:left w:val="nil"/>
              <w:bottom w:val="single" w:sz="4" w:space="0" w:color="auto"/>
              <w:right w:val="single" w:sz="4" w:space="0" w:color="auto"/>
            </w:tcBorders>
            <w:noWrap/>
            <w:vAlign w:val="center"/>
          </w:tcPr>
          <w:p w14:paraId="7913319F" w14:textId="55ABA56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40,77</w:t>
            </w:r>
          </w:p>
        </w:tc>
        <w:tc>
          <w:tcPr>
            <w:tcW w:w="653" w:type="dxa"/>
            <w:tcBorders>
              <w:top w:val="nil"/>
              <w:left w:val="nil"/>
              <w:bottom w:val="single" w:sz="4" w:space="0" w:color="auto"/>
              <w:right w:val="single" w:sz="4" w:space="0" w:color="auto"/>
            </w:tcBorders>
            <w:noWrap/>
            <w:vAlign w:val="center"/>
          </w:tcPr>
          <w:p w14:paraId="70639ABE" w14:textId="34F4A70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43,06</w:t>
            </w:r>
          </w:p>
        </w:tc>
        <w:tc>
          <w:tcPr>
            <w:tcW w:w="653" w:type="dxa"/>
            <w:tcBorders>
              <w:top w:val="nil"/>
              <w:left w:val="nil"/>
              <w:bottom w:val="single" w:sz="4" w:space="0" w:color="auto"/>
              <w:right w:val="single" w:sz="4" w:space="0" w:color="auto"/>
            </w:tcBorders>
            <w:noWrap/>
            <w:vAlign w:val="center"/>
          </w:tcPr>
          <w:p w14:paraId="38346023" w14:textId="28B865C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45,33</w:t>
            </w:r>
          </w:p>
        </w:tc>
        <w:tc>
          <w:tcPr>
            <w:tcW w:w="653" w:type="dxa"/>
            <w:tcBorders>
              <w:top w:val="nil"/>
              <w:left w:val="nil"/>
              <w:bottom w:val="single" w:sz="4" w:space="0" w:color="auto"/>
              <w:right w:val="single" w:sz="4" w:space="0" w:color="auto"/>
            </w:tcBorders>
            <w:noWrap/>
            <w:vAlign w:val="center"/>
          </w:tcPr>
          <w:p w14:paraId="4C58F4F5" w14:textId="4525398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47,60</w:t>
            </w:r>
          </w:p>
        </w:tc>
        <w:tc>
          <w:tcPr>
            <w:tcW w:w="653" w:type="dxa"/>
            <w:tcBorders>
              <w:top w:val="nil"/>
              <w:left w:val="nil"/>
              <w:bottom w:val="single" w:sz="4" w:space="0" w:color="auto"/>
              <w:right w:val="single" w:sz="4" w:space="0" w:color="auto"/>
            </w:tcBorders>
            <w:noWrap/>
            <w:vAlign w:val="center"/>
          </w:tcPr>
          <w:p w14:paraId="0BBA3778" w14:textId="401D507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52,09</w:t>
            </w:r>
          </w:p>
        </w:tc>
        <w:tc>
          <w:tcPr>
            <w:tcW w:w="653" w:type="dxa"/>
            <w:tcBorders>
              <w:top w:val="nil"/>
              <w:left w:val="nil"/>
              <w:bottom w:val="single" w:sz="4" w:space="0" w:color="auto"/>
              <w:right w:val="single" w:sz="4" w:space="0" w:color="auto"/>
            </w:tcBorders>
            <w:noWrap/>
            <w:vAlign w:val="center"/>
          </w:tcPr>
          <w:p w14:paraId="01EEAF9E" w14:textId="3FA44C8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56,52</w:t>
            </w:r>
          </w:p>
        </w:tc>
        <w:tc>
          <w:tcPr>
            <w:tcW w:w="753" w:type="dxa"/>
            <w:tcBorders>
              <w:top w:val="nil"/>
              <w:left w:val="nil"/>
              <w:bottom w:val="single" w:sz="4" w:space="0" w:color="auto"/>
              <w:right w:val="single" w:sz="4" w:space="0" w:color="auto"/>
            </w:tcBorders>
            <w:vAlign w:val="center"/>
          </w:tcPr>
          <w:p w14:paraId="3CD3FCA4" w14:textId="1D17CCF4"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60,91</w:t>
            </w:r>
          </w:p>
        </w:tc>
        <w:tc>
          <w:tcPr>
            <w:tcW w:w="753" w:type="dxa"/>
            <w:tcBorders>
              <w:top w:val="nil"/>
              <w:left w:val="single" w:sz="4" w:space="0" w:color="auto"/>
              <w:bottom w:val="single" w:sz="4" w:space="0" w:color="auto"/>
              <w:right w:val="single" w:sz="4" w:space="0" w:color="auto"/>
            </w:tcBorders>
            <w:vAlign w:val="center"/>
          </w:tcPr>
          <w:p w14:paraId="5DA406E4" w14:textId="1149F01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65,25</w:t>
            </w:r>
          </w:p>
        </w:tc>
      </w:tr>
      <w:tr w:rsidR="00931DBF" w:rsidRPr="00931DBF" w14:paraId="4500AE6F" w14:textId="78A9519C"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4D99E3F5" w14:textId="3CB87CAF" w:rsidR="0034513A" w:rsidRPr="00931DBF" w:rsidRDefault="0034513A" w:rsidP="00DD525B">
            <w:pPr>
              <w:tabs>
                <w:tab w:val="left" w:pos="9639"/>
              </w:tabs>
              <w:ind w:right="-83"/>
              <w:jc w:val="center"/>
              <w:rPr>
                <w:rFonts w:ascii="Arial" w:hAnsi="Arial" w:cs="Arial"/>
                <w:sz w:val="17"/>
                <w:szCs w:val="17"/>
              </w:rPr>
            </w:pPr>
            <w:r w:rsidRPr="00931DBF">
              <w:rPr>
                <w:rFonts w:ascii="Arial" w:hAnsi="Arial" w:cs="Arial"/>
                <w:sz w:val="17"/>
                <w:szCs w:val="17"/>
              </w:rPr>
              <w:t>219</w:t>
            </w:r>
          </w:p>
        </w:tc>
        <w:tc>
          <w:tcPr>
            <w:tcW w:w="628" w:type="dxa"/>
            <w:tcBorders>
              <w:top w:val="nil"/>
              <w:left w:val="single" w:sz="4" w:space="0" w:color="auto"/>
              <w:bottom w:val="single" w:sz="4" w:space="0" w:color="auto"/>
              <w:right w:val="single" w:sz="4" w:space="0" w:color="auto"/>
            </w:tcBorders>
            <w:noWrap/>
            <w:vAlign w:val="center"/>
          </w:tcPr>
          <w:p w14:paraId="23CB1EFF" w14:textId="351E692F"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4270F32E" w14:textId="6AB600EB"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022DFDB0" w14:textId="634E3732"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3969F179" w14:textId="4AA874B8"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30619311" w14:textId="3B92A4D7"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2A53B111" w14:textId="03CA9876"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67BCB45D" w14:textId="0E479DDE"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4D602FCC" w14:textId="6C800D8F"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7E16810B" w14:textId="079524D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31,52</w:t>
            </w:r>
          </w:p>
        </w:tc>
        <w:tc>
          <w:tcPr>
            <w:tcW w:w="653" w:type="dxa"/>
            <w:tcBorders>
              <w:top w:val="nil"/>
              <w:left w:val="nil"/>
              <w:bottom w:val="single" w:sz="4" w:space="0" w:color="auto"/>
              <w:right w:val="single" w:sz="4" w:space="0" w:color="auto"/>
            </w:tcBorders>
            <w:noWrap/>
            <w:vAlign w:val="center"/>
          </w:tcPr>
          <w:p w14:paraId="40617E54" w14:textId="7FB2B8D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34,06</w:t>
            </w:r>
          </w:p>
        </w:tc>
        <w:tc>
          <w:tcPr>
            <w:tcW w:w="653" w:type="dxa"/>
            <w:tcBorders>
              <w:top w:val="nil"/>
              <w:left w:val="nil"/>
              <w:bottom w:val="single" w:sz="4" w:space="0" w:color="auto"/>
              <w:right w:val="single" w:sz="4" w:space="0" w:color="auto"/>
            </w:tcBorders>
            <w:noWrap/>
            <w:vAlign w:val="center"/>
          </w:tcPr>
          <w:p w14:paraId="773835C1" w14:textId="066A42E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36,60</w:t>
            </w:r>
          </w:p>
        </w:tc>
        <w:tc>
          <w:tcPr>
            <w:tcW w:w="653" w:type="dxa"/>
            <w:tcBorders>
              <w:top w:val="nil"/>
              <w:left w:val="nil"/>
              <w:bottom w:val="single" w:sz="4" w:space="0" w:color="auto"/>
              <w:right w:val="single" w:sz="4" w:space="0" w:color="auto"/>
            </w:tcBorders>
            <w:noWrap/>
            <w:vAlign w:val="center"/>
          </w:tcPr>
          <w:p w14:paraId="427313C4" w14:textId="3594C13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39,12</w:t>
            </w:r>
          </w:p>
        </w:tc>
        <w:tc>
          <w:tcPr>
            <w:tcW w:w="653" w:type="dxa"/>
            <w:tcBorders>
              <w:top w:val="nil"/>
              <w:left w:val="nil"/>
              <w:bottom w:val="single" w:sz="4" w:space="0" w:color="auto"/>
              <w:right w:val="single" w:sz="4" w:space="0" w:color="auto"/>
            </w:tcBorders>
            <w:noWrap/>
            <w:vAlign w:val="center"/>
          </w:tcPr>
          <w:p w14:paraId="53CA1A59" w14:textId="26C5A1D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41,63</w:t>
            </w:r>
          </w:p>
        </w:tc>
        <w:tc>
          <w:tcPr>
            <w:tcW w:w="653" w:type="dxa"/>
            <w:tcBorders>
              <w:top w:val="nil"/>
              <w:left w:val="nil"/>
              <w:bottom w:val="single" w:sz="4" w:space="0" w:color="auto"/>
              <w:right w:val="single" w:sz="4" w:space="0" w:color="auto"/>
            </w:tcBorders>
            <w:noWrap/>
            <w:vAlign w:val="center"/>
          </w:tcPr>
          <w:p w14:paraId="0B61A180" w14:textId="06DE91C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44,13</w:t>
            </w:r>
          </w:p>
        </w:tc>
        <w:tc>
          <w:tcPr>
            <w:tcW w:w="653" w:type="dxa"/>
            <w:tcBorders>
              <w:top w:val="nil"/>
              <w:left w:val="nil"/>
              <w:bottom w:val="single" w:sz="4" w:space="0" w:color="auto"/>
              <w:right w:val="single" w:sz="4" w:space="0" w:color="auto"/>
            </w:tcBorders>
            <w:noWrap/>
            <w:vAlign w:val="center"/>
          </w:tcPr>
          <w:p w14:paraId="3B7D64D2" w14:textId="238BE6A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46,61</w:t>
            </w:r>
          </w:p>
        </w:tc>
        <w:tc>
          <w:tcPr>
            <w:tcW w:w="653" w:type="dxa"/>
            <w:tcBorders>
              <w:top w:val="nil"/>
              <w:left w:val="nil"/>
              <w:bottom w:val="single" w:sz="4" w:space="0" w:color="auto"/>
              <w:right w:val="single" w:sz="4" w:space="0" w:color="auto"/>
            </w:tcBorders>
            <w:noWrap/>
            <w:vAlign w:val="center"/>
          </w:tcPr>
          <w:p w14:paraId="5491A467" w14:textId="491D2AB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49,08</w:t>
            </w:r>
          </w:p>
        </w:tc>
        <w:tc>
          <w:tcPr>
            <w:tcW w:w="653" w:type="dxa"/>
            <w:tcBorders>
              <w:top w:val="nil"/>
              <w:left w:val="nil"/>
              <w:bottom w:val="single" w:sz="4" w:space="0" w:color="auto"/>
              <w:right w:val="single" w:sz="4" w:space="0" w:color="auto"/>
            </w:tcBorders>
            <w:noWrap/>
            <w:vAlign w:val="center"/>
          </w:tcPr>
          <w:p w14:paraId="725CF4A2" w14:textId="7EFCFE0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51,54</w:t>
            </w:r>
          </w:p>
        </w:tc>
        <w:tc>
          <w:tcPr>
            <w:tcW w:w="653" w:type="dxa"/>
            <w:tcBorders>
              <w:top w:val="nil"/>
              <w:left w:val="nil"/>
              <w:bottom w:val="single" w:sz="4" w:space="0" w:color="auto"/>
              <w:right w:val="single" w:sz="4" w:space="0" w:color="auto"/>
            </w:tcBorders>
            <w:noWrap/>
            <w:vAlign w:val="center"/>
          </w:tcPr>
          <w:p w14:paraId="7321D64C" w14:textId="4AAA584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56,43</w:t>
            </w:r>
          </w:p>
        </w:tc>
        <w:tc>
          <w:tcPr>
            <w:tcW w:w="653" w:type="dxa"/>
            <w:tcBorders>
              <w:top w:val="nil"/>
              <w:left w:val="nil"/>
              <w:bottom w:val="single" w:sz="4" w:space="0" w:color="auto"/>
              <w:right w:val="single" w:sz="4" w:space="0" w:color="auto"/>
            </w:tcBorders>
            <w:noWrap/>
            <w:vAlign w:val="center"/>
          </w:tcPr>
          <w:p w14:paraId="74270DBA" w14:textId="0409F19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61,26</w:t>
            </w:r>
          </w:p>
        </w:tc>
        <w:tc>
          <w:tcPr>
            <w:tcW w:w="753" w:type="dxa"/>
            <w:tcBorders>
              <w:top w:val="nil"/>
              <w:left w:val="nil"/>
              <w:bottom w:val="single" w:sz="4" w:space="0" w:color="auto"/>
              <w:right w:val="single" w:sz="4" w:space="0" w:color="auto"/>
            </w:tcBorders>
            <w:vAlign w:val="center"/>
          </w:tcPr>
          <w:p w14:paraId="19469CF9" w14:textId="0C85039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66,04</w:t>
            </w:r>
          </w:p>
        </w:tc>
        <w:tc>
          <w:tcPr>
            <w:tcW w:w="753" w:type="dxa"/>
            <w:tcBorders>
              <w:top w:val="nil"/>
              <w:left w:val="single" w:sz="4" w:space="0" w:color="auto"/>
              <w:bottom w:val="single" w:sz="4" w:space="0" w:color="auto"/>
              <w:right w:val="single" w:sz="4" w:space="0" w:color="auto"/>
            </w:tcBorders>
            <w:vAlign w:val="center"/>
          </w:tcPr>
          <w:p w14:paraId="12ACC662" w14:textId="5C8D2B4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70,78</w:t>
            </w:r>
          </w:p>
        </w:tc>
      </w:tr>
      <w:tr w:rsidR="00931DBF" w:rsidRPr="00931DBF" w14:paraId="0B5014FC" w14:textId="0943690F"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4630B815" w14:textId="0C941633" w:rsidR="0034513A" w:rsidRPr="00931DBF" w:rsidRDefault="0034513A" w:rsidP="00DD525B">
            <w:pPr>
              <w:tabs>
                <w:tab w:val="left" w:pos="9639"/>
              </w:tabs>
              <w:ind w:right="-83"/>
              <w:jc w:val="center"/>
              <w:rPr>
                <w:rFonts w:ascii="Arial" w:hAnsi="Arial" w:cs="Arial"/>
                <w:sz w:val="17"/>
                <w:szCs w:val="17"/>
              </w:rPr>
            </w:pPr>
            <w:r w:rsidRPr="00931DBF">
              <w:rPr>
                <w:rFonts w:ascii="Arial" w:hAnsi="Arial" w:cs="Arial"/>
                <w:sz w:val="17"/>
                <w:szCs w:val="17"/>
              </w:rPr>
              <w:t>245</w:t>
            </w:r>
          </w:p>
        </w:tc>
        <w:tc>
          <w:tcPr>
            <w:tcW w:w="628" w:type="dxa"/>
            <w:tcBorders>
              <w:top w:val="nil"/>
              <w:left w:val="single" w:sz="4" w:space="0" w:color="auto"/>
              <w:bottom w:val="single" w:sz="4" w:space="0" w:color="auto"/>
              <w:right w:val="single" w:sz="4" w:space="0" w:color="auto"/>
            </w:tcBorders>
            <w:noWrap/>
            <w:vAlign w:val="center"/>
          </w:tcPr>
          <w:p w14:paraId="5612DCB6" w14:textId="65E8AA39"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2CAA1F37" w14:textId="29D74724"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157C4671" w14:textId="42D10246"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5BA71F23" w14:textId="67511B3B"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3562637F" w14:textId="2D8EA48A"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1A8FDA8D" w14:textId="544B1082"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1BC01DC7" w14:textId="5EC524EA" w:rsidR="0034513A" w:rsidRPr="00931DBF" w:rsidRDefault="0034513A" w:rsidP="00DD525B">
            <w:pPr>
              <w:tabs>
                <w:tab w:val="left" w:pos="9639"/>
              </w:tabs>
              <w:ind w:right="-20"/>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34432ADE" w14:textId="4C260F1B"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0FD05CBF" w14:textId="6B1E6070"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4782B38C" w14:textId="07669C88"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7C2EE97B" w14:textId="068FB9F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41,09</w:t>
            </w:r>
          </w:p>
        </w:tc>
        <w:tc>
          <w:tcPr>
            <w:tcW w:w="653" w:type="dxa"/>
            <w:tcBorders>
              <w:top w:val="nil"/>
              <w:left w:val="nil"/>
              <w:bottom w:val="single" w:sz="4" w:space="0" w:color="auto"/>
              <w:right w:val="single" w:sz="4" w:space="0" w:color="auto"/>
            </w:tcBorders>
            <w:noWrap/>
            <w:vAlign w:val="center"/>
          </w:tcPr>
          <w:p w14:paraId="2EC01BE8" w14:textId="52DEFBA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43,93</w:t>
            </w:r>
          </w:p>
        </w:tc>
        <w:tc>
          <w:tcPr>
            <w:tcW w:w="653" w:type="dxa"/>
            <w:tcBorders>
              <w:top w:val="nil"/>
              <w:left w:val="nil"/>
              <w:bottom w:val="single" w:sz="4" w:space="0" w:color="auto"/>
              <w:right w:val="single" w:sz="4" w:space="0" w:color="auto"/>
            </w:tcBorders>
            <w:noWrap/>
            <w:vAlign w:val="center"/>
          </w:tcPr>
          <w:p w14:paraId="1AFB4F74" w14:textId="4F69CA6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46,76</w:t>
            </w:r>
          </w:p>
        </w:tc>
        <w:tc>
          <w:tcPr>
            <w:tcW w:w="653" w:type="dxa"/>
            <w:tcBorders>
              <w:top w:val="nil"/>
              <w:left w:val="nil"/>
              <w:bottom w:val="single" w:sz="4" w:space="0" w:color="auto"/>
              <w:right w:val="single" w:sz="4" w:space="0" w:color="auto"/>
            </w:tcBorders>
            <w:noWrap/>
            <w:vAlign w:val="center"/>
          </w:tcPr>
          <w:p w14:paraId="3623C326" w14:textId="2885BD5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49,58</w:t>
            </w:r>
          </w:p>
        </w:tc>
        <w:tc>
          <w:tcPr>
            <w:tcW w:w="653" w:type="dxa"/>
            <w:tcBorders>
              <w:top w:val="nil"/>
              <w:left w:val="nil"/>
              <w:bottom w:val="single" w:sz="4" w:space="0" w:color="auto"/>
              <w:right w:val="single" w:sz="4" w:space="0" w:color="auto"/>
            </w:tcBorders>
            <w:noWrap/>
            <w:vAlign w:val="center"/>
          </w:tcPr>
          <w:p w14:paraId="15025084" w14:textId="2DBE4F4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52,38</w:t>
            </w:r>
          </w:p>
        </w:tc>
        <w:tc>
          <w:tcPr>
            <w:tcW w:w="653" w:type="dxa"/>
            <w:tcBorders>
              <w:top w:val="nil"/>
              <w:left w:val="nil"/>
              <w:bottom w:val="single" w:sz="4" w:space="0" w:color="auto"/>
              <w:right w:val="single" w:sz="4" w:space="0" w:color="auto"/>
            </w:tcBorders>
            <w:noWrap/>
            <w:vAlign w:val="center"/>
          </w:tcPr>
          <w:p w14:paraId="14D784EA" w14:textId="78F372D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55,17</w:t>
            </w:r>
          </w:p>
        </w:tc>
        <w:tc>
          <w:tcPr>
            <w:tcW w:w="653" w:type="dxa"/>
            <w:tcBorders>
              <w:top w:val="nil"/>
              <w:left w:val="nil"/>
              <w:bottom w:val="single" w:sz="4" w:space="0" w:color="auto"/>
              <w:right w:val="single" w:sz="4" w:space="0" w:color="auto"/>
            </w:tcBorders>
            <w:noWrap/>
            <w:vAlign w:val="center"/>
          </w:tcPr>
          <w:p w14:paraId="2B12B7E3" w14:textId="2E89701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57,95</w:t>
            </w:r>
          </w:p>
        </w:tc>
        <w:tc>
          <w:tcPr>
            <w:tcW w:w="653" w:type="dxa"/>
            <w:tcBorders>
              <w:top w:val="nil"/>
              <w:left w:val="nil"/>
              <w:bottom w:val="single" w:sz="4" w:space="0" w:color="auto"/>
              <w:right w:val="single" w:sz="4" w:space="0" w:color="auto"/>
            </w:tcBorders>
            <w:noWrap/>
            <w:vAlign w:val="center"/>
          </w:tcPr>
          <w:p w14:paraId="08253FC2" w14:textId="699E991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63,48</w:t>
            </w:r>
          </w:p>
        </w:tc>
        <w:tc>
          <w:tcPr>
            <w:tcW w:w="653" w:type="dxa"/>
            <w:tcBorders>
              <w:top w:val="nil"/>
              <w:left w:val="nil"/>
              <w:bottom w:val="single" w:sz="4" w:space="0" w:color="auto"/>
              <w:right w:val="single" w:sz="4" w:space="0" w:color="auto"/>
            </w:tcBorders>
            <w:noWrap/>
            <w:vAlign w:val="center"/>
          </w:tcPr>
          <w:p w14:paraId="180BA31C" w14:textId="04640D0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68,95</w:t>
            </w:r>
          </w:p>
        </w:tc>
        <w:tc>
          <w:tcPr>
            <w:tcW w:w="753" w:type="dxa"/>
            <w:tcBorders>
              <w:top w:val="nil"/>
              <w:left w:val="nil"/>
              <w:bottom w:val="single" w:sz="4" w:space="0" w:color="auto"/>
              <w:right w:val="single" w:sz="4" w:space="0" w:color="auto"/>
            </w:tcBorders>
            <w:vAlign w:val="center"/>
          </w:tcPr>
          <w:p w14:paraId="117D3467" w14:textId="0D54A12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74,38</w:t>
            </w:r>
          </w:p>
        </w:tc>
        <w:tc>
          <w:tcPr>
            <w:tcW w:w="753" w:type="dxa"/>
            <w:tcBorders>
              <w:top w:val="nil"/>
              <w:left w:val="single" w:sz="4" w:space="0" w:color="auto"/>
              <w:bottom w:val="single" w:sz="4" w:space="0" w:color="auto"/>
              <w:right w:val="single" w:sz="4" w:space="0" w:color="auto"/>
            </w:tcBorders>
            <w:vAlign w:val="center"/>
          </w:tcPr>
          <w:p w14:paraId="7A22148D" w14:textId="2EC30D9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79,76</w:t>
            </w:r>
          </w:p>
        </w:tc>
      </w:tr>
      <w:tr w:rsidR="00931DBF" w:rsidRPr="00931DBF" w14:paraId="60FDB411" w14:textId="087B5698"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1A41B88D" w14:textId="28246717" w:rsidR="0034513A" w:rsidRPr="00931DBF" w:rsidRDefault="0034513A" w:rsidP="00DD525B">
            <w:pPr>
              <w:tabs>
                <w:tab w:val="left" w:pos="9639"/>
              </w:tabs>
              <w:ind w:right="-83"/>
              <w:jc w:val="center"/>
              <w:rPr>
                <w:rFonts w:ascii="Arial" w:hAnsi="Arial" w:cs="Arial"/>
                <w:sz w:val="17"/>
                <w:szCs w:val="17"/>
              </w:rPr>
            </w:pPr>
            <w:r w:rsidRPr="00931DBF">
              <w:rPr>
                <w:rFonts w:ascii="Arial" w:hAnsi="Arial" w:cs="Arial"/>
                <w:sz w:val="17"/>
                <w:szCs w:val="17"/>
              </w:rPr>
              <w:t>273</w:t>
            </w:r>
          </w:p>
        </w:tc>
        <w:tc>
          <w:tcPr>
            <w:tcW w:w="628" w:type="dxa"/>
            <w:tcBorders>
              <w:top w:val="nil"/>
              <w:left w:val="single" w:sz="4" w:space="0" w:color="auto"/>
              <w:bottom w:val="single" w:sz="4" w:space="0" w:color="auto"/>
              <w:right w:val="single" w:sz="4" w:space="0" w:color="auto"/>
            </w:tcBorders>
            <w:noWrap/>
            <w:vAlign w:val="center"/>
          </w:tcPr>
          <w:p w14:paraId="6651CB1E" w14:textId="02B8412C"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6AEA2C31" w14:textId="71A8F831"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34AE3C07" w14:textId="7A466D61"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1B41A57F" w14:textId="7ADF23A3"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4076C185" w14:textId="5D6718BA"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26EAD0A0" w14:textId="572C82CB"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195264A4" w14:textId="61A27CD0"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08EBAB3E" w14:textId="319B13F3"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54151DD3" w14:textId="255929B2"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4925F940" w14:textId="68A15206"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50D7DEAC" w14:textId="0FD4B182"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04863ED6" w14:textId="6DAA8F55"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2D253CC2" w14:textId="4349982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52,28</w:t>
            </w:r>
          </w:p>
        </w:tc>
        <w:tc>
          <w:tcPr>
            <w:tcW w:w="653" w:type="dxa"/>
            <w:tcBorders>
              <w:top w:val="nil"/>
              <w:left w:val="nil"/>
              <w:bottom w:val="single" w:sz="4" w:space="0" w:color="auto"/>
              <w:right w:val="single" w:sz="4" w:space="0" w:color="auto"/>
            </w:tcBorders>
            <w:noWrap/>
            <w:vAlign w:val="center"/>
          </w:tcPr>
          <w:p w14:paraId="0898ADFB" w14:textId="795FF08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55,45</w:t>
            </w:r>
          </w:p>
        </w:tc>
        <w:tc>
          <w:tcPr>
            <w:tcW w:w="653" w:type="dxa"/>
            <w:tcBorders>
              <w:top w:val="nil"/>
              <w:left w:val="nil"/>
              <w:bottom w:val="single" w:sz="4" w:space="0" w:color="auto"/>
              <w:right w:val="single" w:sz="4" w:space="0" w:color="auto"/>
            </w:tcBorders>
            <w:noWrap/>
            <w:vAlign w:val="center"/>
          </w:tcPr>
          <w:p w14:paraId="64571EF1" w14:textId="709C5B3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58,60</w:t>
            </w:r>
          </w:p>
        </w:tc>
        <w:tc>
          <w:tcPr>
            <w:tcW w:w="653" w:type="dxa"/>
            <w:tcBorders>
              <w:top w:val="nil"/>
              <w:left w:val="nil"/>
              <w:bottom w:val="single" w:sz="4" w:space="0" w:color="auto"/>
              <w:right w:val="single" w:sz="4" w:space="0" w:color="auto"/>
            </w:tcBorders>
            <w:noWrap/>
            <w:vAlign w:val="center"/>
          </w:tcPr>
          <w:p w14:paraId="7D4AFC8E" w14:textId="3965237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61,73</w:t>
            </w:r>
          </w:p>
        </w:tc>
        <w:tc>
          <w:tcPr>
            <w:tcW w:w="653" w:type="dxa"/>
            <w:tcBorders>
              <w:top w:val="nil"/>
              <w:left w:val="nil"/>
              <w:bottom w:val="single" w:sz="4" w:space="0" w:color="auto"/>
              <w:right w:val="single" w:sz="4" w:space="0" w:color="auto"/>
            </w:tcBorders>
            <w:noWrap/>
            <w:vAlign w:val="center"/>
          </w:tcPr>
          <w:p w14:paraId="40C7E133" w14:textId="780EE3F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64,86</w:t>
            </w:r>
          </w:p>
        </w:tc>
        <w:tc>
          <w:tcPr>
            <w:tcW w:w="653" w:type="dxa"/>
            <w:tcBorders>
              <w:top w:val="nil"/>
              <w:left w:val="nil"/>
              <w:bottom w:val="single" w:sz="4" w:space="0" w:color="auto"/>
              <w:right w:val="single" w:sz="4" w:space="0" w:color="auto"/>
            </w:tcBorders>
            <w:noWrap/>
            <w:vAlign w:val="center"/>
          </w:tcPr>
          <w:p w14:paraId="4F17470E" w14:textId="6E4BB8F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71,07</w:t>
            </w:r>
          </w:p>
        </w:tc>
        <w:tc>
          <w:tcPr>
            <w:tcW w:w="653" w:type="dxa"/>
            <w:tcBorders>
              <w:top w:val="nil"/>
              <w:left w:val="nil"/>
              <w:bottom w:val="single" w:sz="4" w:space="0" w:color="auto"/>
              <w:right w:val="single" w:sz="4" w:space="0" w:color="auto"/>
            </w:tcBorders>
            <w:noWrap/>
            <w:vAlign w:val="center"/>
          </w:tcPr>
          <w:p w14:paraId="4B0DC2A5" w14:textId="6A02E378"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77,24</w:t>
            </w:r>
          </w:p>
        </w:tc>
        <w:tc>
          <w:tcPr>
            <w:tcW w:w="753" w:type="dxa"/>
            <w:tcBorders>
              <w:top w:val="nil"/>
              <w:left w:val="nil"/>
              <w:bottom w:val="single" w:sz="4" w:space="0" w:color="auto"/>
              <w:right w:val="single" w:sz="4" w:space="0" w:color="auto"/>
            </w:tcBorders>
            <w:vAlign w:val="center"/>
          </w:tcPr>
          <w:p w14:paraId="69F1169F" w14:textId="0BDD5E6B"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83,36</w:t>
            </w:r>
          </w:p>
        </w:tc>
        <w:tc>
          <w:tcPr>
            <w:tcW w:w="753" w:type="dxa"/>
            <w:tcBorders>
              <w:top w:val="nil"/>
              <w:left w:val="single" w:sz="4" w:space="0" w:color="auto"/>
              <w:bottom w:val="single" w:sz="4" w:space="0" w:color="auto"/>
              <w:right w:val="single" w:sz="4" w:space="0" w:color="auto"/>
            </w:tcBorders>
            <w:vAlign w:val="center"/>
          </w:tcPr>
          <w:p w14:paraId="7EB5B1F3" w14:textId="0BEDA49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89,42</w:t>
            </w:r>
          </w:p>
        </w:tc>
      </w:tr>
      <w:tr w:rsidR="00931DBF" w:rsidRPr="00931DBF" w14:paraId="095CCCC4" w14:textId="1B78A1FA"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7FF1D600" w14:textId="165E1D50" w:rsidR="0034513A" w:rsidRPr="00931DBF" w:rsidRDefault="0034513A" w:rsidP="00DD525B">
            <w:pPr>
              <w:tabs>
                <w:tab w:val="left" w:pos="9639"/>
              </w:tabs>
              <w:ind w:right="-83"/>
              <w:jc w:val="center"/>
              <w:rPr>
                <w:rFonts w:ascii="Arial" w:hAnsi="Arial" w:cs="Arial"/>
                <w:sz w:val="17"/>
                <w:szCs w:val="17"/>
              </w:rPr>
            </w:pPr>
            <w:r w:rsidRPr="00931DBF">
              <w:rPr>
                <w:rFonts w:ascii="Arial" w:hAnsi="Arial" w:cs="Arial"/>
                <w:sz w:val="17"/>
                <w:szCs w:val="17"/>
              </w:rPr>
              <w:t>299</w:t>
            </w:r>
          </w:p>
        </w:tc>
        <w:tc>
          <w:tcPr>
            <w:tcW w:w="628" w:type="dxa"/>
            <w:tcBorders>
              <w:top w:val="nil"/>
              <w:left w:val="single" w:sz="4" w:space="0" w:color="auto"/>
              <w:bottom w:val="single" w:sz="4" w:space="0" w:color="auto"/>
              <w:right w:val="single" w:sz="4" w:space="0" w:color="auto"/>
            </w:tcBorders>
            <w:noWrap/>
            <w:vAlign w:val="center"/>
          </w:tcPr>
          <w:p w14:paraId="7BABB86E" w14:textId="467BF0F5"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05CF4CAD" w14:textId="1BD7C8CA"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7CBD2DEF" w14:textId="403EA26F"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009826A9" w14:textId="3DEA46E1"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680FC62F" w14:textId="5FADF54F"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4032DA08" w14:textId="2FA8D428"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79E34BDB" w14:textId="7ADFD10E"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1FE2006E" w14:textId="7763EDB5"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3C3736C8" w14:textId="4FA3410C"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2D3D60B0" w14:textId="450352C9"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26B30519" w14:textId="2B8BB24D"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3CD75CA9" w14:textId="2944002D"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2D0A8B4C" w14:textId="30C78DC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57,41</w:t>
            </w:r>
          </w:p>
        </w:tc>
        <w:tc>
          <w:tcPr>
            <w:tcW w:w="653" w:type="dxa"/>
            <w:tcBorders>
              <w:top w:val="nil"/>
              <w:left w:val="nil"/>
              <w:bottom w:val="single" w:sz="4" w:space="0" w:color="auto"/>
              <w:right w:val="single" w:sz="4" w:space="0" w:color="auto"/>
            </w:tcBorders>
            <w:noWrap/>
            <w:vAlign w:val="center"/>
          </w:tcPr>
          <w:p w14:paraId="088EBC87" w14:textId="7296AD15"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60,90</w:t>
            </w:r>
          </w:p>
        </w:tc>
        <w:tc>
          <w:tcPr>
            <w:tcW w:w="653" w:type="dxa"/>
            <w:tcBorders>
              <w:top w:val="nil"/>
              <w:left w:val="nil"/>
              <w:bottom w:val="single" w:sz="4" w:space="0" w:color="auto"/>
              <w:right w:val="single" w:sz="4" w:space="0" w:color="auto"/>
            </w:tcBorders>
            <w:noWrap/>
            <w:vAlign w:val="center"/>
          </w:tcPr>
          <w:p w14:paraId="66E33951" w14:textId="197AFBC3"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64,37</w:t>
            </w:r>
          </w:p>
        </w:tc>
        <w:tc>
          <w:tcPr>
            <w:tcW w:w="653" w:type="dxa"/>
            <w:tcBorders>
              <w:top w:val="nil"/>
              <w:left w:val="nil"/>
              <w:bottom w:val="single" w:sz="4" w:space="0" w:color="auto"/>
              <w:right w:val="single" w:sz="4" w:space="0" w:color="auto"/>
            </w:tcBorders>
            <w:noWrap/>
            <w:vAlign w:val="center"/>
          </w:tcPr>
          <w:p w14:paraId="361AD40F" w14:textId="1E19288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67,83</w:t>
            </w:r>
          </w:p>
        </w:tc>
        <w:tc>
          <w:tcPr>
            <w:tcW w:w="653" w:type="dxa"/>
            <w:tcBorders>
              <w:top w:val="nil"/>
              <w:left w:val="nil"/>
              <w:bottom w:val="single" w:sz="4" w:space="0" w:color="auto"/>
              <w:right w:val="single" w:sz="4" w:space="0" w:color="auto"/>
            </w:tcBorders>
            <w:noWrap/>
            <w:vAlign w:val="center"/>
          </w:tcPr>
          <w:p w14:paraId="3E46120D" w14:textId="4633AD5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71,27</w:t>
            </w:r>
          </w:p>
        </w:tc>
        <w:tc>
          <w:tcPr>
            <w:tcW w:w="653" w:type="dxa"/>
            <w:tcBorders>
              <w:top w:val="nil"/>
              <w:left w:val="nil"/>
              <w:bottom w:val="single" w:sz="4" w:space="0" w:color="auto"/>
              <w:right w:val="single" w:sz="4" w:space="0" w:color="auto"/>
            </w:tcBorders>
            <w:noWrap/>
            <w:vAlign w:val="center"/>
          </w:tcPr>
          <w:p w14:paraId="212F44F5" w14:textId="478D993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78,13</w:t>
            </w:r>
          </w:p>
        </w:tc>
        <w:tc>
          <w:tcPr>
            <w:tcW w:w="653" w:type="dxa"/>
            <w:tcBorders>
              <w:top w:val="nil"/>
              <w:left w:val="nil"/>
              <w:bottom w:val="single" w:sz="4" w:space="0" w:color="auto"/>
              <w:right w:val="single" w:sz="4" w:space="0" w:color="auto"/>
            </w:tcBorders>
            <w:noWrap/>
            <w:vAlign w:val="center"/>
          </w:tcPr>
          <w:p w14:paraId="2D752261" w14:textId="1E3C2FDF"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84,93</w:t>
            </w:r>
          </w:p>
        </w:tc>
        <w:tc>
          <w:tcPr>
            <w:tcW w:w="753" w:type="dxa"/>
            <w:tcBorders>
              <w:top w:val="nil"/>
              <w:left w:val="nil"/>
              <w:bottom w:val="single" w:sz="4" w:space="0" w:color="auto"/>
              <w:right w:val="single" w:sz="4" w:space="0" w:color="auto"/>
            </w:tcBorders>
            <w:vAlign w:val="center"/>
          </w:tcPr>
          <w:p w14:paraId="01B49FA2" w14:textId="060543C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91,69</w:t>
            </w:r>
          </w:p>
        </w:tc>
        <w:tc>
          <w:tcPr>
            <w:tcW w:w="753" w:type="dxa"/>
            <w:tcBorders>
              <w:top w:val="nil"/>
              <w:left w:val="single" w:sz="4" w:space="0" w:color="auto"/>
              <w:bottom w:val="single" w:sz="4" w:space="0" w:color="auto"/>
              <w:right w:val="single" w:sz="4" w:space="0" w:color="auto"/>
            </w:tcBorders>
            <w:vAlign w:val="center"/>
          </w:tcPr>
          <w:p w14:paraId="7DEAC078" w14:textId="36D0E271"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98,40</w:t>
            </w:r>
          </w:p>
        </w:tc>
      </w:tr>
      <w:tr w:rsidR="00931DBF" w:rsidRPr="00931DBF" w14:paraId="32B3D1E7" w14:textId="31E6B4D4" w:rsidTr="00DD525B">
        <w:trPr>
          <w:trHeight w:val="227"/>
        </w:trPr>
        <w:tc>
          <w:tcPr>
            <w:tcW w:w="1253" w:type="dxa"/>
            <w:tcBorders>
              <w:top w:val="nil"/>
              <w:left w:val="single" w:sz="4" w:space="0" w:color="auto"/>
              <w:bottom w:val="single" w:sz="4" w:space="0" w:color="auto"/>
              <w:right w:val="single" w:sz="4" w:space="0" w:color="auto"/>
            </w:tcBorders>
            <w:noWrap/>
            <w:vAlign w:val="center"/>
          </w:tcPr>
          <w:p w14:paraId="4828368C" w14:textId="28C24143" w:rsidR="0034513A" w:rsidRPr="00931DBF" w:rsidRDefault="0034513A" w:rsidP="00DD525B">
            <w:pPr>
              <w:tabs>
                <w:tab w:val="left" w:pos="9639"/>
              </w:tabs>
              <w:ind w:right="-83"/>
              <w:jc w:val="center"/>
              <w:rPr>
                <w:rFonts w:ascii="Arial" w:hAnsi="Arial" w:cs="Arial"/>
                <w:sz w:val="17"/>
                <w:szCs w:val="17"/>
              </w:rPr>
            </w:pPr>
            <w:r w:rsidRPr="00931DBF">
              <w:rPr>
                <w:rFonts w:ascii="Arial" w:hAnsi="Arial" w:cs="Arial"/>
                <w:sz w:val="17"/>
                <w:szCs w:val="17"/>
              </w:rPr>
              <w:t>325</w:t>
            </w:r>
          </w:p>
        </w:tc>
        <w:tc>
          <w:tcPr>
            <w:tcW w:w="628" w:type="dxa"/>
            <w:tcBorders>
              <w:top w:val="nil"/>
              <w:left w:val="single" w:sz="4" w:space="0" w:color="auto"/>
              <w:bottom w:val="single" w:sz="4" w:space="0" w:color="auto"/>
              <w:right w:val="single" w:sz="4" w:space="0" w:color="auto"/>
            </w:tcBorders>
            <w:noWrap/>
            <w:vAlign w:val="center"/>
          </w:tcPr>
          <w:p w14:paraId="49C1844C" w14:textId="1305BA88"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43" w:type="dxa"/>
            <w:tcBorders>
              <w:top w:val="nil"/>
              <w:left w:val="nil"/>
              <w:bottom w:val="single" w:sz="4" w:space="0" w:color="auto"/>
              <w:right w:val="single" w:sz="4" w:space="0" w:color="auto"/>
            </w:tcBorders>
            <w:noWrap/>
            <w:vAlign w:val="center"/>
          </w:tcPr>
          <w:p w14:paraId="1FFD344C" w14:textId="5DD19E57"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4FCC1589" w14:textId="4DB44C84"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27" w:type="dxa"/>
            <w:tcBorders>
              <w:top w:val="nil"/>
              <w:left w:val="nil"/>
              <w:bottom w:val="single" w:sz="4" w:space="0" w:color="auto"/>
              <w:right w:val="single" w:sz="4" w:space="0" w:color="auto"/>
            </w:tcBorders>
            <w:noWrap/>
            <w:vAlign w:val="center"/>
          </w:tcPr>
          <w:p w14:paraId="6362FF03" w14:textId="18E846C9"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67DDF28D" w14:textId="21F056E7"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48AEEA9B" w14:textId="1C429325"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67" w:type="dxa"/>
            <w:tcBorders>
              <w:top w:val="nil"/>
              <w:left w:val="nil"/>
              <w:bottom w:val="single" w:sz="4" w:space="0" w:color="auto"/>
              <w:right w:val="single" w:sz="4" w:space="0" w:color="auto"/>
            </w:tcBorders>
            <w:noWrap/>
            <w:vAlign w:val="center"/>
          </w:tcPr>
          <w:p w14:paraId="796B1EE9" w14:textId="4113A0E6" w:rsidR="0034513A" w:rsidRPr="00931DBF" w:rsidRDefault="0034513A" w:rsidP="00DD525B">
            <w:pPr>
              <w:tabs>
                <w:tab w:val="left" w:pos="9639"/>
              </w:tabs>
              <w:ind w:right="-83"/>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1D8DD259" w14:textId="291062B6"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64CB63FE" w14:textId="74A79AB5"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69C7E1EF" w14:textId="5CE7139A"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343385C9" w14:textId="27E7F2E8"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37A04271" w14:textId="085E80B5" w:rsidR="0034513A" w:rsidRPr="00931DBF" w:rsidRDefault="0034513A" w:rsidP="00DD525B">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653" w:type="dxa"/>
            <w:tcBorders>
              <w:top w:val="nil"/>
              <w:left w:val="nil"/>
              <w:bottom w:val="single" w:sz="4" w:space="0" w:color="auto"/>
              <w:right w:val="single" w:sz="4" w:space="0" w:color="auto"/>
            </w:tcBorders>
            <w:noWrap/>
            <w:vAlign w:val="center"/>
          </w:tcPr>
          <w:p w14:paraId="1A21BB66" w14:textId="2C7C4BB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62,54</w:t>
            </w:r>
          </w:p>
        </w:tc>
        <w:tc>
          <w:tcPr>
            <w:tcW w:w="653" w:type="dxa"/>
            <w:tcBorders>
              <w:top w:val="nil"/>
              <w:left w:val="nil"/>
              <w:bottom w:val="single" w:sz="4" w:space="0" w:color="auto"/>
              <w:right w:val="single" w:sz="4" w:space="0" w:color="auto"/>
            </w:tcBorders>
            <w:noWrap/>
            <w:vAlign w:val="center"/>
          </w:tcPr>
          <w:p w14:paraId="1B1F036F" w14:textId="37725D0A"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66,35</w:t>
            </w:r>
          </w:p>
        </w:tc>
        <w:tc>
          <w:tcPr>
            <w:tcW w:w="653" w:type="dxa"/>
            <w:tcBorders>
              <w:top w:val="nil"/>
              <w:left w:val="nil"/>
              <w:bottom w:val="single" w:sz="4" w:space="0" w:color="auto"/>
              <w:right w:val="single" w:sz="4" w:space="0" w:color="auto"/>
            </w:tcBorders>
            <w:noWrap/>
            <w:vAlign w:val="center"/>
          </w:tcPr>
          <w:p w14:paraId="0FD388D4" w14:textId="39681822"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70,14</w:t>
            </w:r>
          </w:p>
        </w:tc>
        <w:tc>
          <w:tcPr>
            <w:tcW w:w="653" w:type="dxa"/>
            <w:tcBorders>
              <w:top w:val="nil"/>
              <w:left w:val="nil"/>
              <w:bottom w:val="single" w:sz="4" w:space="0" w:color="auto"/>
              <w:right w:val="single" w:sz="4" w:space="0" w:color="auto"/>
            </w:tcBorders>
            <w:noWrap/>
            <w:vAlign w:val="center"/>
          </w:tcPr>
          <w:p w14:paraId="4134D5C7" w14:textId="69729F79"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73,92</w:t>
            </w:r>
          </w:p>
        </w:tc>
        <w:tc>
          <w:tcPr>
            <w:tcW w:w="653" w:type="dxa"/>
            <w:tcBorders>
              <w:top w:val="nil"/>
              <w:left w:val="nil"/>
              <w:bottom w:val="single" w:sz="4" w:space="0" w:color="auto"/>
              <w:right w:val="single" w:sz="4" w:space="0" w:color="auto"/>
            </w:tcBorders>
            <w:noWrap/>
            <w:vAlign w:val="center"/>
          </w:tcPr>
          <w:p w14:paraId="22FA05F1" w14:textId="6D5CDDF7"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77,68</w:t>
            </w:r>
          </w:p>
        </w:tc>
        <w:tc>
          <w:tcPr>
            <w:tcW w:w="653" w:type="dxa"/>
            <w:tcBorders>
              <w:top w:val="nil"/>
              <w:left w:val="nil"/>
              <w:bottom w:val="single" w:sz="4" w:space="0" w:color="auto"/>
              <w:right w:val="single" w:sz="4" w:space="0" w:color="auto"/>
            </w:tcBorders>
            <w:noWrap/>
            <w:vAlign w:val="center"/>
          </w:tcPr>
          <w:p w14:paraId="6CC2AF70" w14:textId="1EBC33FC"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85,18</w:t>
            </w:r>
          </w:p>
        </w:tc>
        <w:tc>
          <w:tcPr>
            <w:tcW w:w="653" w:type="dxa"/>
            <w:tcBorders>
              <w:top w:val="nil"/>
              <w:left w:val="nil"/>
              <w:bottom w:val="single" w:sz="4" w:space="0" w:color="auto"/>
              <w:right w:val="single" w:sz="4" w:space="0" w:color="auto"/>
            </w:tcBorders>
            <w:noWrap/>
            <w:vAlign w:val="center"/>
          </w:tcPr>
          <w:p w14:paraId="03D14112" w14:textId="352309B6"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92,63</w:t>
            </w:r>
          </w:p>
        </w:tc>
        <w:tc>
          <w:tcPr>
            <w:tcW w:w="753" w:type="dxa"/>
            <w:tcBorders>
              <w:top w:val="nil"/>
              <w:left w:val="nil"/>
              <w:bottom w:val="single" w:sz="4" w:space="0" w:color="auto"/>
              <w:right w:val="single" w:sz="4" w:space="0" w:color="auto"/>
            </w:tcBorders>
            <w:vAlign w:val="center"/>
          </w:tcPr>
          <w:p w14:paraId="0DB9F9E0" w14:textId="1C3869AE"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100,03</w:t>
            </w:r>
          </w:p>
        </w:tc>
        <w:tc>
          <w:tcPr>
            <w:tcW w:w="753" w:type="dxa"/>
            <w:tcBorders>
              <w:top w:val="nil"/>
              <w:left w:val="single" w:sz="4" w:space="0" w:color="auto"/>
              <w:bottom w:val="single" w:sz="4" w:space="0" w:color="auto"/>
              <w:right w:val="single" w:sz="4" w:space="0" w:color="auto"/>
            </w:tcBorders>
            <w:vAlign w:val="center"/>
          </w:tcPr>
          <w:p w14:paraId="7AB3FEF5" w14:textId="068BE6DD" w:rsidR="0034513A" w:rsidRPr="00931DBF" w:rsidRDefault="0034513A" w:rsidP="00DD525B">
            <w:pPr>
              <w:tabs>
                <w:tab w:val="left" w:pos="9639"/>
              </w:tabs>
              <w:ind w:right="-20" w:hanging="14"/>
              <w:jc w:val="center"/>
              <w:rPr>
                <w:rFonts w:ascii="Arial" w:hAnsi="Arial" w:cs="Arial"/>
                <w:sz w:val="17"/>
                <w:szCs w:val="17"/>
              </w:rPr>
            </w:pPr>
            <w:r w:rsidRPr="00931DBF">
              <w:rPr>
                <w:rFonts w:ascii="Arial" w:hAnsi="Arial" w:cs="Arial"/>
                <w:sz w:val="17"/>
                <w:szCs w:val="17"/>
              </w:rPr>
              <w:t>107,38</w:t>
            </w:r>
          </w:p>
        </w:tc>
      </w:tr>
      <w:bookmarkEnd w:id="8"/>
    </w:tbl>
    <w:p w14:paraId="5D3E5960" w14:textId="0F5E3879" w:rsidR="006515AB" w:rsidRPr="00931DBF" w:rsidRDefault="006515AB" w:rsidP="00120CE8">
      <w:pPr>
        <w:tabs>
          <w:tab w:val="left" w:pos="9639"/>
        </w:tabs>
        <w:spacing w:line="240" w:lineRule="exact"/>
        <w:rPr>
          <w:rFonts w:ascii="Arial" w:hAnsi="Arial" w:cs="Arial"/>
          <w:i/>
        </w:rPr>
      </w:pPr>
    </w:p>
    <w:p w14:paraId="51A86A16" w14:textId="1364821A" w:rsidR="006515AB" w:rsidRPr="00931DBF" w:rsidRDefault="006515AB" w:rsidP="00120CE8">
      <w:pPr>
        <w:tabs>
          <w:tab w:val="left" w:pos="9639"/>
        </w:tabs>
        <w:spacing w:line="240" w:lineRule="exact"/>
        <w:rPr>
          <w:rFonts w:ascii="Arial" w:hAnsi="Arial" w:cs="Arial"/>
          <w:i/>
        </w:rPr>
      </w:pPr>
    </w:p>
    <w:p w14:paraId="0ED37256" w14:textId="3A812150" w:rsidR="006515AB" w:rsidRPr="00931DBF" w:rsidRDefault="0056434E" w:rsidP="00120CE8">
      <w:pPr>
        <w:tabs>
          <w:tab w:val="left" w:pos="9639"/>
        </w:tabs>
        <w:spacing w:line="240" w:lineRule="exact"/>
        <w:rPr>
          <w:rFonts w:ascii="Arial" w:hAnsi="Arial" w:cs="Arial"/>
          <w:i/>
        </w:rPr>
      </w:pPr>
      <w:r w:rsidRPr="00931DBF">
        <w:rPr>
          <w:rFonts w:ascii="Arial" w:hAnsi="Arial" w:cs="Arial"/>
          <w:noProof/>
          <w:sz w:val="20"/>
          <w:szCs w:val="20"/>
        </w:rPr>
        <mc:AlternateContent>
          <mc:Choice Requires="wps">
            <w:drawing>
              <wp:anchor distT="0" distB="0" distL="114300" distR="114300" simplePos="0" relativeHeight="251662336" behindDoc="0" locked="0" layoutInCell="1" allowOverlap="1" wp14:anchorId="48768605" wp14:editId="07B60B37">
                <wp:simplePos x="0" y="0"/>
                <wp:positionH relativeFrom="margin">
                  <wp:posOffset>11430</wp:posOffset>
                </wp:positionH>
                <wp:positionV relativeFrom="paragraph">
                  <wp:posOffset>233045</wp:posOffset>
                </wp:positionV>
                <wp:extent cx="381000" cy="295275"/>
                <wp:effectExtent l="0" t="0" r="0" b="9525"/>
                <wp:wrapNone/>
                <wp:docPr id="156106429" name="Надпись 8"/>
                <wp:cNvGraphicFramePr/>
                <a:graphic xmlns:a="http://schemas.openxmlformats.org/drawingml/2006/main">
                  <a:graphicData uri="http://schemas.microsoft.com/office/word/2010/wordprocessingShape">
                    <wps:wsp>
                      <wps:cNvSpPr txBox="1"/>
                      <wps:spPr>
                        <a:xfrm>
                          <a:off x="0" y="0"/>
                          <a:ext cx="381000" cy="295275"/>
                        </a:xfrm>
                        <a:prstGeom prst="rect">
                          <a:avLst/>
                        </a:prstGeom>
                        <a:solidFill>
                          <a:sysClr val="window" lastClr="FFFFFF"/>
                        </a:solidFill>
                        <a:ln w="6350">
                          <a:noFill/>
                        </a:ln>
                      </wps:spPr>
                      <wps:txbx>
                        <w:txbxContent>
                          <w:p w14:paraId="08A4D669" w14:textId="3C11CE95" w:rsidR="00DD02A7" w:rsidRPr="004B4D01" w:rsidRDefault="00DD02A7" w:rsidP="00120CE8">
                            <w:pPr>
                              <w:rPr>
                                <w:rFonts w:ascii="Arial" w:hAnsi="Arial" w:cs="Arial"/>
                                <w:sz w:val="22"/>
                                <w:szCs w:val="22"/>
                              </w:rPr>
                            </w:pPr>
                            <w:r>
                              <w:rPr>
                                <w:rFonts w:ascii="Arial" w:hAnsi="Arial" w:cs="Arial"/>
                                <w:sz w:val="22"/>
                                <w:szCs w:val="22"/>
                              </w:rPr>
                              <w:t>5</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768605" id="_x0000_t202" coordsize="21600,21600" o:spt="202" path="m,l,21600r21600,l21600,xe">
                <v:stroke joinstyle="miter"/>
                <v:path gradientshapeok="t" o:connecttype="rect"/>
              </v:shapetype>
              <v:shape id="Надпись 8" o:spid="_x0000_s1027" type="#_x0000_t202" style="position:absolute;margin-left:.9pt;margin-top:18.35pt;width:30pt;height:2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" fillcolor="window" stroked="f" strokeweight=".5pt">
                <v:textbox style="layout-flow:vertical">
                  <w:txbxContent>
                    <w:p w14:paraId="08A4D669" w14:textId="3C11CE95" w:rsidR="00DD02A7" w:rsidRPr="004B4D01" w:rsidRDefault="00DD02A7" w:rsidP="00120CE8">
                      <w:pPr>
                        <w:rPr>
                          <w:rFonts w:ascii="Arial" w:hAnsi="Arial" w:cs="Arial"/>
                          <w:sz w:val="22"/>
                          <w:szCs w:val="22"/>
                        </w:rPr>
                      </w:pPr>
                      <w:r>
                        <w:rPr>
                          <w:rFonts w:ascii="Arial" w:hAnsi="Arial" w:cs="Arial"/>
                          <w:sz w:val="22"/>
                          <w:szCs w:val="22"/>
                        </w:rPr>
                        <w:t>5</w:t>
                      </w:r>
                    </w:p>
                  </w:txbxContent>
                </v:textbox>
                <w10:wrap anchorx="margin"/>
              </v:shape>
            </w:pict>
          </mc:Fallback>
        </mc:AlternateContent>
      </w:r>
    </w:p>
    <w:p w14:paraId="651C5196" w14:textId="0CE9EAD2" w:rsidR="00120CE8" w:rsidRPr="00931DBF" w:rsidRDefault="0056434E" w:rsidP="00120CE8">
      <w:pPr>
        <w:tabs>
          <w:tab w:val="left" w:pos="9639"/>
        </w:tabs>
        <w:spacing w:line="240" w:lineRule="exact"/>
        <w:rPr>
          <w:rFonts w:ascii="Arial" w:hAnsi="Arial" w:cs="Arial"/>
          <w:i/>
        </w:rPr>
      </w:pPr>
      <w:r w:rsidRPr="00931DBF">
        <w:rPr>
          <w:rFonts w:ascii="Arial" w:hAnsi="Arial" w:cs="Arial"/>
          <w:noProof/>
          <w:sz w:val="20"/>
          <w:szCs w:val="20"/>
        </w:rPr>
        <w:lastRenderedPageBreak/>
        <mc:AlternateContent>
          <mc:Choice Requires="wps">
            <w:drawing>
              <wp:anchor distT="0" distB="0" distL="114300" distR="114300" simplePos="0" relativeHeight="251660288" behindDoc="1" locked="0" layoutInCell="1" allowOverlap="1" wp14:anchorId="551EDDCE" wp14:editId="1BB04E05">
                <wp:simplePos x="0" y="0"/>
                <wp:positionH relativeFrom="rightMargin">
                  <wp:posOffset>1905</wp:posOffset>
                </wp:positionH>
                <wp:positionV relativeFrom="paragraph">
                  <wp:posOffset>-438785</wp:posOffset>
                </wp:positionV>
                <wp:extent cx="561975" cy="3098948"/>
                <wp:effectExtent l="0" t="0" r="9525" b="6350"/>
                <wp:wrapNone/>
                <wp:docPr id="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098948"/>
                        </a:xfrm>
                        <a:prstGeom prst="rect">
                          <a:avLst/>
                        </a:prstGeom>
                        <a:solidFill>
                          <a:srgbClr val="FFFFFF"/>
                        </a:solidFill>
                        <a:ln>
                          <a:noFill/>
                        </a:ln>
                      </wps:spPr>
                      <wps:txbx>
                        <w:txbxContent>
                          <w:p w14:paraId="64D1A35B" w14:textId="59249B0D" w:rsidR="00DD02A7" w:rsidRPr="00734CDC" w:rsidRDefault="00DD02A7" w:rsidP="0056434E">
                            <w:pPr>
                              <w:pStyle w:val="Style5"/>
                              <w:widowControl/>
                              <w:tabs>
                                <w:tab w:val="left" w:pos="8100"/>
                              </w:tabs>
                              <w:ind w:right="-31"/>
                              <w:rPr>
                                <w:rStyle w:val="FontStyle127"/>
                                <w:rFonts w:ascii="Arial" w:hAnsi="Arial" w:cs="Arial"/>
                                <w:b w:val="0"/>
                                <w:sz w:val="24"/>
                                <w:szCs w:val="24"/>
                              </w:rPr>
                            </w:pPr>
                            <w:bookmarkStart w:id="9" w:name="_Hlk202172260"/>
                            <w:bookmarkStart w:id="10" w:name="_Hlk202172261"/>
                            <w:r w:rsidRPr="00734CDC">
                              <w:rPr>
                                <w:rStyle w:val="FontStyle127"/>
                                <w:rFonts w:ascii="Arial" w:hAnsi="Arial" w:cs="Arial"/>
                                <w:b w:val="0"/>
                                <w:sz w:val="24"/>
                                <w:szCs w:val="24"/>
                              </w:rPr>
                              <w:t xml:space="preserve">ГОСТ </w:t>
                            </w:r>
                            <w:r w:rsidRPr="00734CDC">
                              <w:rPr>
                                <w:rStyle w:val="FontStyle127"/>
                                <w:rFonts w:ascii="Arial" w:hAnsi="Arial" w:cs="Arial"/>
                                <w:b w:val="0"/>
                                <w:sz w:val="24"/>
                                <w:szCs w:val="24"/>
                                <w:lang w:val="en-US"/>
                              </w:rPr>
                              <w:t>2327</w:t>
                            </w:r>
                            <w:r w:rsidRPr="00734CDC">
                              <w:rPr>
                                <w:rStyle w:val="FontStyle127"/>
                                <w:rFonts w:ascii="Arial" w:hAnsi="Arial" w:cs="Arial"/>
                                <w:b w:val="0"/>
                                <w:sz w:val="24"/>
                                <w:szCs w:val="24"/>
                              </w:rPr>
                              <w:t>0 – 20___</w:t>
                            </w:r>
                          </w:p>
                          <w:p w14:paraId="5974C3A2" w14:textId="2E2166C9" w:rsidR="00DD02A7" w:rsidRPr="00313CC6" w:rsidRDefault="00DD02A7" w:rsidP="0056434E">
                            <w:pPr>
                              <w:pStyle w:val="Style5"/>
                              <w:widowControl/>
                              <w:tabs>
                                <w:tab w:val="left" w:pos="8100"/>
                              </w:tabs>
                              <w:ind w:right="-28"/>
                              <w:rPr>
                                <w:rFonts w:ascii="Arial" w:hAnsi="Arial" w:cs="Arial"/>
                                <w:bCs/>
                                <w:i/>
                                <w:sz w:val="22"/>
                                <w:szCs w:val="22"/>
                                <w:lang w:val="en-US"/>
                              </w:rPr>
                            </w:pPr>
                            <w:r w:rsidRPr="00734CDC">
                              <w:rPr>
                                <w:rStyle w:val="FontStyle127"/>
                                <w:rFonts w:ascii="Arial" w:hAnsi="Arial" w:cs="Arial"/>
                                <w:b w:val="0"/>
                                <w:i/>
                                <w:sz w:val="24"/>
                                <w:szCs w:val="24"/>
                              </w:rPr>
                              <w:t xml:space="preserve">(проект, </w:t>
                            </w:r>
                            <w:r>
                              <w:rPr>
                                <w:rStyle w:val="FontStyle127"/>
                                <w:rFonts w:ascii="Arial" w:hAnsi="Arial" w:cs="Arial"/>
                                <w:b w:val="0"/>
                                <w:i/>
                                <w:sz w:val="24"/>
                                <w:szCs w:val="24"/>
                              </w:rPr>
                              <w:t>перв</w:t>
                            </w:r>
                            <w:r w:rsidRPr="00734CDC">
                              <w:rPr>
                                <w:rStyle w:val="FontStyle127"/>
                                <w:rFonts w:ascii="Arial" w:hAnsi="Arial" w:cs="Arial"/>
                                <w:b w:val="0"/>
                                <w:i/>
                                <w:sz w:val="24"/>
                                <w:szCs w:val="24"/>
                              </w:rPr>
                              <w:t>ая редакция</w:t>
                            </w:r>
                            <w:r w:rsidRPr="001A313D">
                              <w:rPr>
                                <w:rStyle w:val="FontStyle127"/>
                                <w:rFonts w:ascii="Arial" w:hAnsi="Arial" w:cs="Arial"/>
                                <w:b w:val="0"/>
                                <w:i/>
                                <w:sz w:val="22"/>
                                <w:szCs w:val="22"/>
                              </w:rPr>
                              <w:t>)</w:t>
                            </w:r>
                          </w:p>
                          <w:bookmarkEnd w:id="9"/>
                          <w:bookmarkEnd w:id="10"/>
                          <w:p w14:paraId="6F81F511" w14:textId="77777777" w:rsidR="00DD02A7" w:rsidRPr="00CA34BC" w:rsidRDefault="00DD02A7" w:rsidP="00120CE8">
                            <w:pPr>
                              <w:pStyle w:val="Style5"/>
                              <w:widowControl/>
                              <w:tabs>
                                <w:tab w:val="left" w:pos="8100"/>
                              </w:tabs>
                              <w:ind w:right="-31"/>
                              <w:rPr>
                                <w:bCs/>
                                <w:i/>
                                <w:lang w:val="en-US"/>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EDDCE" id="_x0000_s1028" style="position:absolute;margin-left:.15pt;margin-top:-34.55pt;width:44.25pt;height:244pt;z-index:-2516561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" stroked="f">
                <v:textbox style="layout-flow:vertical">
                  <w:txbxContent>
                    <w:p w14:paraId="64D1A35B" w14:textId="59249B0D" w:rsidR="00DD02A7" w:rsidRPr="00734CDC" w:rsidRDefault="00DD02A7" w:rsidP="0056434E">
                      <w:pPr>
                        <w:pStyle w:val="Style5"/>
                        <w:widowControl/>
                        <w:tabs>
                          <w:tab w:val="left" w:pos="8100"/>
                        </w:tabs>
                        <w:ind w:right="-31"/>
                        <w:rPr>
                          <w:rStyle w:val="FontStyle127"/>
                          <w:rFonts w:ascii="Arial" w:hAnsi="Arial" w:cs="Arial"/>
                          <w:b w:val="0"/>
                          <w:sz w:val="24"/>
                          <w:szCs w:val="24"/>
                        </w:rPr>
                      </w:pPr>
                      <w:bookmarkStart w:id="11" w:name="_Hlk202172260"/>
                      <w:bookmarkStart w:id="12" w:name="_Hlk202172261"/>
                      <w:r w:rsidRPr="00734CDC">
                        <w:rPr>
                          <w:rStyle w:val="FontStyle127"/>
                          <w:rFonts w:ascii="Arial" w:hAnsi="Arial" w:cs="Arial"/>
                          <w:b w:val="0"/>
                          <w:sz w:val="24"/>
                          <w:szCs w:val="24"/>
                        </w:rPr>
                        <w:t xml:space="preserve">ГОСТ </w:t>
                      </w:r>
                      <w:r w:rsidRPr="00734CDC">
                        <w:rPr>
                          <w:rStyle w:val="FontStyle127"/>
                          <w:rFonts w:ascii="Arial" w:hAnsi="Arial" w:cs="Arial"/>
                          <w:b w:val="0"/>
                          <w:sz w:val="24"/>
                          <w:szCs w:val="24"/>
                          <w:lang w:val="en-US"/>
                        </w:rPr>
                        <w:t>2327</w:t>
                      </w:r>
                      <w:r w:rsidRPr="00734CDC">
                        <w:rPr>
                          <w:rStyle w:val="FontStyle127"/>
                          <w:rFonts w:ascii="Arial" w:hAnsi="Arial" w:cs="Arial"/>
                          <w:b w:val="0"/>
                          <w:sz w:val="24"/>
                          <w:szCs w:val="24"/>
                        </w:rPr>
                        <w:t>0 – 20___</w:t>
                      </w:r>
                    </w:p>
                    <w:p w14:paraId="5974C3A2" w14:textId="2E2166C9" w:rsidR="00DD02A7" w:rsidRPr="00313CC6" w:rsidRDefault="00DD02A7" w:rsidP="0056434E">
                      <w:pPr>
                        <w:pStyle w:val="Style5"/>
                        <w:widowControl/>
                        <w:tabs>
                          <w:tab w:val="left" w:pos="8100"/>
                        </w:tabs>
                        <w:ind w:right="-28"/>
                        <w:rPr>
                          <w:rFonts w:ascii="Arial" w:hAnsi="Arial" w:cs="Arial"/>
                          <w:bCs/>
                          <w:i/>
                          <w:sz w:val="22"/>
                          <w:szCs w:val="22"/>
                          <w:lang w:val="en-US"/>
                        </w:rPr>
                      </w:pPr>
                      <w:r w:rsidRPr="00734CDC">
                        <w:rPr>
                          <w:rStyle w:val="FontStyle127"/>
                          <w:rFonts w:ascii="Arial" w:hAnsi="Arial" w:cs="Arial"/>
                          <w:b w:val="0"/>
                          <w:i/>
                          <w:sz w:val="24"/>
                          <w:szCs w:val="24"/>
                        </w:rPr>
                        <w:t xml:space="preserve">(проект, </w:t>
                      </w:r>
                      <w:r>
                        <w:rPr>
                          <w:rStyle w:val="FontStyle127"/>
                          <w:rFonts w:ascii="Arial" w:hAnsi="Arial" w:cs="Arial"/>
                          <w:b w:val="0"/>
                          <w:i/>
                          <w:sz w:val="24"/>
                          <w:szCs w:val="24"/>
                        </w:rPr>
                        <w:t>перв</w:t>
                      </w:r>
                      <w:r w:rsidRPr="00734CDC">
                        <w:rPr>
                          <w:rStyle w:val="FontStyle127"/>
                          <w:rFonts w:ascii="Arial" w:hAnsi="Arial" w:cs="Arial"/>
                          <w:b w:val="0"/>
                          <w:i/>
                          <w:sz w:val="24"/>
                          <w:szCs w:val="24"/>
                        </w:rPr>
                        <w:t>ая редакция</w:t>
                      </w:r>
                      <w:r w:rsidRPr="001A313D">
                        <w:rPr>
                          <w:rStyle w:val="FontStyle127"/>
                          <w:rFonts w:ascii="Arial" w:hAnsi="Arial" w:cs="Arial"/>
                          <w:b w:val="0"/>
                          <w:i/>
                          <w:sz w:val="22"/>
                          <w:szCs w:val="22"/>
                        </w:rPr>
                        <w:t>)</w:t>
                      </w:r>
                    </w:p>
                    <w:bookmarkEnd w:id="11"/>
                    <w:bookmarkEnd w:id="12"/>
                    <w:p w14:paraId="6F81F511" w14:textId="77777777" w:rsidR="00DD02A7" w:rsidRPr="00CA34BC" w:rsidRDefault="00DD02A7" w:rsidP="00120CE8">
                      <w:pPr>
                        <w:pStyle w:val="Style5"/>
                        <w:widowControl/>
                        <w:tabs>
                          <w:tab w:val="left" w:pos="8100"/>
                        </w:tabs>
                        <w:ind w:right="-31"/>
                        <w:rPr>
                          <w:bCs/>
                          <w:i/>
                          <w:lang w:val="en-US"/>
                        </w:rPr>
                      </w:pPr>
                    </w:p>
                  </w:txbxContent>
                </v:textbox>
                <w10:wrap anchorx="margin"/>
              </v:rect>
            </w:pict>
          </mc:Fallback>
        </mc:AlternateContent>
      </w:r>
      <w:r w:rsidRPr="00931DBF">
        <w:rPr>
          <w:rFonts w:ascii="Arial" w:hAnsi="Arial" w:cs="Arial"/>
          <w:noProof/>
          <w:sz w:val="20"/>
          <w:szCs w:val="20"/>
        </w:rPr>
        <mc:AlternateContent>
          <mc:Choice Requires="wps">
            <w:drawing>
              <wp:anchor distT="0" distB="0" distL="114300" distR="114300" simplePos="0" relativeHeight="251671552" behindDoc="0" locked="0" layoutInCell="1" allowOverlap="1" wp14:anchorId="39AC042C" wp14:editId="08EBA719">
                <wp:simplePos x="0" y="0"/>
                <wp:positionH relativeFrom="margin">
                  <wp:posOffset>-20320</wp:posOffset>
                </wp:positionH>
                <wp:positionV relativeFrom="paragraph">
                  <wp:posOffset>-610235</wp:posOffset>
                </wp:positionV>
                <wp:extent cx="371475" cy="238125"/>
                <wp:effectExtent l="0" t="0" r="9525" b="9525"/>
                <wp:wrapNone/>
                <wp:docPr id="3" name="Надпись 8"/>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wps:spPr>
                      <wps:txbx>
                        <w:txbxContent>
                          <w:p w14:paraId="53387AC9" w14:textId="3D2137BB" w:rsidR="00DD02A7" w:rsidRPr="004B4D01" w:rsidRDefault="00DD02A7" w:rsidP="00923C79">
                            <w:pPr>
                              <w:rPr>
                                <w:rFonts w:ascii="Arial" w:hAnsi="Arial" w:cs="Arial"/>
                                <w:sz w:val="22"/>
                                <w:szCs w:val="22"/>
                              </w:rPr>
                            </w:pPr>
                            <w:r>
                              <w:rPr>
                                <w:rFonts w:ascii="Arial" w:hAnsi="Arial" w:cs="Arial"/>
                                <w:sz w:val="22"/>
                                <w:szCs w:val="22"/>
                              </w:rPr>
                              <w:t>69</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C042C" id="_x0000_s1029" type="#_x0000_t202" style="position:absolute;margin-left:-1.6pt;margin-top:-48.05pt;width:29.25pt;height:18.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" fillcolor="window" stroked="f" strokeweight=".5pt">
                <v:textbox style="layout-flow:vertical">
                  <w:txbxContent>
                    <w:p w14:paraId="53387AC9" w14:textId="3D2137BB" w:rsidR="00DD02A7" w:rsidRPr="004B4D01" w:rsidRDefault="00DD02A7" w:rsidP="00923C79">
                      <w:pPr>
                        <w:rPr>
                          <w:rFonts w:ascii="Arial" w:hAnsi="Arial" w:cs="Arial"/>
                          <w:sz w:val="22"/>
                          <w:szCs w:val="22"/>
                        </w:rPr>
                      </w:pPr>
                      <w:r>
                        <w:rPr>
                          <w:rFonts w:ascii="Arial" w:hAnsi="Arial" w:cs="Arial"/>
                          <w:sz w:val="22"/>
                          <w:szCs w:val="22"/>
                        </w:rPr>
                        <w:t>69</w:t>
                      </w:r>
                    </w:p>
                  </w:txbxContent>
                </v:textbox>
                <w10:wrap anchorx="margin"/>
              </v:shape>
            </w:pict>
          </mc:Fallback>
        </mc:AlternateContent>
      </w:r>
      <w:r w:rsidR="00DD525B" w:rsidRPr="00931DBF">
        <w:rPr>
          <w:rFonts w:ascii="Arial" w:hAnsi="Arial" w:cs="Arial"/>
          <w:i/>
        </w:rPr>
        <w:t>Окончан</w:t>
      </w:r>
      <w:r w:rsidR="00120CE8" w:rsidRPr="00931DBF">
        <w:rPr>
          <w:rFonts w:ascii="Arial" w:hAnsi="Arial" w:cs="Arial"/>
          <w:i/>
        </w:rPr>
        <w:t>ие</w:t>
      </w:r>
      <w:r w:rsidR="00DD525B" w:rsidRPr="00931DBF">
        <w:rPr>
          <w:rFonts w:ascii="Arial" w:hAnsi="Arial" w:cs="Arial"/>
          <w:i/>
        </w:rPr>
        <w:t xml:space="preserve"> </w:t>
      </w:r>
      <w:r w:rsidR="00120CE8" w:rsidRPr="00931DBF">
        <w:rPr>
          <w:rFonts w:ascii="Arial" w:hAnsi="Arial" w:cs="Arial"/>
          <w:i/>
        </w:rPr>
        <w:t>таблицы 1</w:t>
      </w:r>
    </w:p>
    <w:p w14:paraId="0A72D770" w14:textId="50C7EA41" w:rsidR="00120CE8" w:rsidRPr="00931DBF" w:rsidRDefault="00120CE8" w:rsidP="00120CE8">
      <w:pPr>
        <w:tabs>
          <w:tab w:val="left" w:pos="9639"/>
        </w:tabs>
        <w:spacing w:line="200" w:lineRule="exact"/>
        <w:ind w:right="391"/>
        <w:jc w:val="right"/>
        <w:rPr>
          <w:rFonts w:ascii="Arial" w:hAnsi="Arial" w:cs="Arial"/>
          <w:sz w:val="20"/>
          <w:szCs w:val="20"/>
        </w:rPr>
      </w:pPr>
      <w:r w:rsidRPr="00931DBF">
        <w:rPr>
          <w:rFonts w:ascii="Arial" w:hAnsi="Arial" w:cs="Arial"/>
          <w:sz w:val="20"/>
          <w:szCs w:val="20"/>
        </w:rPr>
        <w:t>Масса в килограммах</w:t>
      </w:r>
    </w:p>
    <w:tbl>
      <w:tblPr>
        <w:tblpPr w:leftFromText="180" w:rightFromText="180" w:vertAnchor="text" w:tblpY="1"/>
        <w:tblOverlap w:val="never"/>
        <w:tblW w:w="15246" w:type="dxa"/>
        <w:tblLook w:val="04A0" w:firstRow="1" w:lastRow="0" w:firstColumn="1" w:lastColumn="0" w:noHBand="0" w:noVBand="1"/>
      </w:tblPr>
      <w:tblGrid>
        <w:gridCol w:w="966"/>
        <w:gridCol w:w="714"/>
        <w:gridCol w:w="714"/>
        <w:gridCol w:w="714"/>
        <w:gridCol w:w="714"/>
        <w:gridCol w:w="714"/>
        <w:gridCol w:w="714"/>
        <w:gridCol w:w="714"/>
        <w:gridCol w:w="714"/>
        <w:gridCol w:w="714"/>
        <w:gridCol w:w="714"/>
        <w:gridCol w:w="714"/>
        <w:gridCol w:w="714"/>
        <w:gridCol w:w="714"/>
        <w:gridCol w:w="714"/>
        <w:gridCol w:w="714"/>
        <w:gridCol w:w="714"/>
        <w:gridCol w:w="714"/>
        <w:gridCol w:w="714"/>
        <w:gridCol w:w="714"/>
        <w:gridCol w:w="714"/>
      </w:tblGrid>
      <w:tr w:rsidR="00931DBF" w:rsidRPr="00931DBF" w14:paraId="4BECD2A7" w14:textId="77777777" w:rsidTr="0056434E">
        <w:trPr>
          <w:trHeight w:val="210"/>
        </w:trPr>
        <w:tc>
          <w:tcPr>
            <w:tcW w:w="966" w:type="dxa"/>
            <w:vMerge w:val="restart"/>
            <w:tcBorders>
              <w:top w:val="single" w:sz="4" w:space="0" w:color="auto"/>
              <w:left w:val="single" w:sz="4" w:space="0" w:color="auto"/>
              <w:bottom w:val="single" w:sz="4" w:space="0" w:color="auto"/>
              <w:right w:val="single" w:sz="4" w:space="0" w:color="auto"/>
            </w:tcBorders>
            <w:vAlign w:val="bottom"/>
            <w:hideMark/>
          </w:tcPr>
          <w:p w14:paraId="4257B225" w14:textId="79333561" w:rsidR="0034513A" w:rsidRPr="00931DBF" w:rsidRDefault="0034513A" w:rsidP="0034513A">
            <w:pPr>
              <w:tabs>
                <w:tab w:val="left" w:pos="9639"/>
              </w:tabs>
              <w:ind w:left="-120" w:right="-71"/>
              <w:jc w:val="center"/>
              <w:rPr>
                <w:rFonts w:ascii="Arial" w:hAnsi="Arial" w:cs="Arial"/>
                <w:sz w:val="17"/>
                <w:szCs w:val="17"/>
              </w:rPr>
            </w:pPr>
            <w:r w:rsidRPr="00931DBF">
              <w:rPr>
                <w:rFonts w:ascii="Arial" w:hAnsi="Arial" w:cs="Arial"/>
                <w:sz w:val="17"/>
                <w:szCs w:val="17"/>
              </w:rPr>
              <w:t>Наружный диаметр, мм</w:t>
            </w:r>
          </w:p>
        </w:tc>
        <w:tc>
          <w:tcPr>
            <w:tcW w:w="14280" w:type="dxa"/>
            <w:gridSpan w:val="20"/>
            <w:tcBorders>
              <w:top w:val="single" w:sz="4" w:space="0" w:color="auto"/>
              <w:left w:val="nil"/>
              <w:bottom w:val="single" w:sz="4" w:space="0" w:color="auto"/>
              <w:right w:val="single" w:sz="4" w:space="0" w:color="auto"/>
            </w:tcBorders>
          </w:tcPr>
          <w:p w14:paraId="3959FA87" w14:textId="76F8D8D4"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 xml:space="preserve">Масса </w:t>
            </w:r>
            <w:smartTag w:uri="urn:schemas-microsoft-com:office:smarttags" w:element="metricconverter">
              <w:smartTagPr>
                <w:attr w:name="ProductID" w:val="1 м"/>
              </w:smartTagPr>
              <w:r w:rsidRPr="00931DBF">
                <w:rPr>
                  <w:rFonts w:ascii="Arial" w:hAnsi="Arial" w:cs="Arial"/>
                  <w:sz w:val="17"/>
                  <w:szCs w:val="17"/>
                </w:rPr>
                <w:t>1 м</w:t>
              </w:r>
            </w:smartTag>
            <w:r w:rsidRPr="00931DBF">
              <w:rPr>
                <w:rFonts w:ascii="Arial" w:hAnsi="Arial" w:cs="Arial"/>
                <w:sz w:val="17"/>
                <w:szCs w:val="17"/>
              </w:rPr>
              <w:t xml:space="preserve"> труб</w:t>
            </w:r>
            <w:r w:rsidRPr="00931DBF">
              <w:rPr>
                <w:rFonts w:ascii="Arial" w:hAnsi="Arial" w:cs="Arial"/>
                <w:sz w:val="17"/>
                <w:szCs w:val="17"/>
                <w:vertAlign w:val="superscript"/>
              </w:rPr>
              <w:t>1)</w:t>
            </w:r>
            <w:r w:rsidRPr="00931DBF">
              <w:rPr>
                <w:rFonts w:ascii="Arial" w:hAnsi="Arial" w:cs="Arial"/>
                <w:sz w:val="17"/>
                <w:szCs w:val="17"/>
              </w:rPr>
              <w:t>, при толщине стенки, мм</w:t>
            </w:r>
          </w:p>
        </w:tc>
      </w:tr>
      <w:tr w:rsidR="00931DBF" w:rsidRPr="00931DBF" w14:paraId="3C59A2F0" w14:textId="3BA9E0E7" w:rsidTr="0056434E">
        <w:trPr>
          <w:trHeight w:val="210"/>
        </w:trPr>
        <w:tc>
          <w:tcPr>
            <w:tcW w:w="966" w:type="dxa"/>
            <w:vMerge/>
            <w:tcBorders>
              <w:top w:val="single" w:sz="4" w:space="0" w:color="auto"/>
              <w:left w:val="single" w:sz="4" w:space="0" w:color="auto"/>
              <w:bottom w:val="double" w:sz="4" w:space="0" w:color="auto"/>
              <w:right w:val="single" w:sz="4" w:space="0" w:color="auto"/>
            </w:tcBorders>
            <w:vAlign w:val="center"/>
            <w:hideMark/>
          </w:tcPr>
          <w:p w14:paraId="575A20B1" w14:textId="77777777" w:rsidR="0034513A" w:rsidRPr="00931DBF" w:rsidRDefault="0034513A" w:rsidP="0034513A">
            <w:pPr>
              <w:tabs>
                <w:tab w:val="left" w:pos="9639"/>
              </w:tabs>
              <w:rPr>
                <w:rFonts w:ascii="Arial" w:hAnsi="Arial" w:cs="Arial"/>
                <w:sz w:val="17"/>
                <w:szCs w:val="17"/>
              </w:rPr>
            </w:pPr>
          </w:p>
        </w:tc>
        <w:tc>
          <w:tcPr>
            <w:tcW w:w="714" w:type="dxa"/>
            <w:tcBorders>
              <w:top w:val="single" w:sz="4" w:space="0" w:color="auto"/>
              <w:left w:val="nil"/>
              <w:bottom w:val="double" w:sz="4" w:space="0" w:color="auto"/>
              <w:right w:val="single" w:sz="4" w:space="0" w:color="auto"/>
            </w:tcBorders>
            <w:noWrap/>
            <w:vAlign w:val="center"/>
          </w:tcPr>
          <w:p w14:paraId="4FF7B744" w14:textId="6C9E1948"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15</w:t>
            </w:r>
          </w:p>
        </w:tc>
        <w:tc>
          <w:tcPr>
            <w:tcW w:w="714" w:type="dxa"/>
            <w:tcBorders>
              <w:top w:val="single" w:sz="4" w:space="0" w:color="auto"/>
              <w:left w:val="nil"/>
              <w:bottom w:val="double" w:sz="4" w:space="0" w:color="auto"/>
              <w:right w:val="single" w:sz="4" w:space="0" w:color="auto"/>
            </w:tcBorders>
            <w:noWrap/>
            <w:vAlign w:val="center"/>
          </w:tcPr>
          <w:p w14:paraId="6D3E9593" w14:textId="083CC669"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16</w:t>
            </w:r>
          </w:p>
        </w:tc>
        <w:tc>
          <w:tcPr>
            <w:tcW w:w="714" w:type="dxa"/>
            <w:tcBorders>
              <w:top w:val="single" w:sz="4" w:space="0" w:color="auto"/>
              <w:left w:val="nil"/>
              <w:bottom w:val="double" w:sz="4" w:space="0" w:color="auto"/>
              <w:right w:val="single" w:sz="4" w:space="0" w:color="auto"/>
            </w:tcBorders>
            <w:noWrap/>
            <w:vAlign w:val="center"/>
          </w:tcPr>
          <w:p w14:paraId="14FD1B7F" w14:textId="1E946950"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17</w:t>
            </w:r>
          </w:p>
        </w:tc>
        <w:tc>
          <w:tcPr>
            <w:tcW w:w="714" w:type="dxa"/>
            <w:tcBorders>
              <w:top w:val="single" w:sz="4" w:space="0" w:color="auto"/>
              <w:left w:val="nil"/>
              <w:bottom w:val="double" w:sz="4" w:space="0" w:color="auto"/>
              <w:right w:val="single" w:sz="4" w:space="0" w:color="auto"/>
            </w:tcBorders>
            <w:noWrap/>
            <w:vAlign w:val="center"/>
          </w:tcPr>
          <w:p w14:paraId="4D148A9D" w14:textId="3E98DA42"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18</w:t>
            </w:r>
          </w:p>
        </w:tc>
        <w:tc>
          <w:tcPr>
            <w:tcW w:w="714" w:type="dxa"/>
            <w:tcBorders>
              <w:top w:val="single" w:sz="4" w:space="0" w:color="auto"/>
              <w:left w:val="nil"/>
              <w:bottom w:val="double" w:sz="4" w:space="0" w:color="auto"/>
              <w:right w:val="single" w:sz="4" w:space="0" w:color="auto"/>
            </w:tcBorders>
            <w:noWrap/>
            <w:vAlign w:val="center"/>
          </w:tcPr>
          <w:p w14:paraId="28167AB5" w14:textId="08F9F8A9"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19</w:t>
            </w:r>
          </w:p>
        </w:tc>
        <w:tc>
          <w:tcPr>
            <w:tcW w:w="714" w:type="dxa"/>
            <w:tcBorders>
              <w:top w:val="single" w:sz="4" w:space="0" w:color="auto"/>
              <w:left w:val="nil"/>
              <w:bottom w:val="double" w:sz="4" w:space="0" w:color="auto"/>
              <w:right w:val="single" w:sz="4" w:space="0" w:color="auto"/>
            </w:tcBorders>
            <w:noWrap/>
            <w:vAlign w:val="center"/>
          </w:tcPr>
          <w:p w14:paraId="016E4B26" w14:textId="78C52756"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20</w:t>
            </w:r>
          </w:p>
        </w:tc>
        <w:tc>
          <w:tcPr>
            <w:tcW w:w="714" w:type="dxa"/>
            <w:tcBorders>
              <w:top w:val="single" w:sz="4" w:space="0" w:color="auto"/>
              <w:left w:val="nil"/>
              <w:bottom w:val="double" w:sz="4" w:space="0" w:color="auto"/>
              <w:right w:val="single" w:sz="4" w:space="0" w:color="auto"/>
            </w:tcBorders>
            <w:noWrap/>
            <w:vAlign w:val="center"/>
          </w:tcPr>
          <w:p w14:paraId="7F4598AA" w14:textId="3E82F412"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22</w:t>
            </w:r>
          </w:p>
        </w:tc>
        <w:tc>
          <w:tcPr>
            <w:tcW w:w="714" w:type="dxa"/>
            <w:tcBorders>
              <w:top w:val="single" w:sz="4" w:space="0" w:color="auto"/>
              <w:left w:val="nil"/>
              <w:bottom w:val="double" w:sz="4" w:space="0" w:color="auto"/>
              <w:right w:val="single" w:sz="4" w:space="0" w:color="auto"/>
            </w:tcBorders>
            <w:noWrap/>
            <w:vAlign w:val="center"/>
          </w:tcPr>
          <w:p w14:paraId="2BFEA3E0" w14:textId="40DA2AAF"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24</w:t>
            </w:r>
          </w:p>
        </w:tc>
        <w:tc>
          <w:tcPr>
            <w:tcW w:w="714" w:type="dxa"/>
            <w:tcBorders>
              <w:top w:val="single" w:sz="4" w:space="0" w:color="auto"/>
              <w:left w:val="nil"/>
              <w:bottom w:val="double" w:sz="4" w:space="0" w:color="auto"/>
              <w:right w:val="single" w:sz="4" w:space="0" w:color="auto"/>
            </w:tcBorders>
            <w:noWrap/>
            <w:vAlign w:val="center"/>
          </w:tcPr>
          <w:p w14:paraId="62E19FF7" w14:textId="0CA454BE"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25</w:t>
            </w:r>
          </w:p>
        </w:tc>
        <w:tc>
          <w:tcPr>
            <w:tcW w:w="714" w:type="dxa"/>
            <w:tcBorders>
              <w:top w:val="single" w:sz="4" w:space="0" w:color="auto"/>
              <w:left w:val="nil"/>
              <w:bottom w:val="double" w:sz="4" w:space="0" w:color="auto"/>
              <w:right w:val="single" w:sz="4" w:space="0" w:color="auto"/>
            </w:tcBorders>
            <w:noWrap/>
            <w:vAlign w:val="center"/>
          </w:tcPr>
          <w:p w14:paraId="04C2AD89" w14:textId="1753B659"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26</w:t>
            </w:r>
          </w:p>
        </w:tc>
        <w:tc>
          <w:tcPr>
            <w:tcW w:w="714" w:type="dxa"/>
            <w:tcBorders>
              <w:top w:val="single" w:sz="4" w:space="0" w:color="auto"/>
              <w:left w:val="nil"/>
              <w:bottom w:val="double" w:sz="4" w:space="0" w:color="auto"/>
              <w:right w:val="single" w:sz="4" w:space="0" w:color="auto"/>
            </w:tcBorders>
            <w:noWrap/>
            <w:vAlign w:val="center"/>
          </w:tcPr>
          <w:p w14:paraId="3B881C57" w14:textId="01872617"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28</w:t>
            </w:r>
          </w:p>
        </w:tc>
        <w:tc>
          <w:tcPr>
            <w:tcW w:w="714" w:type="dxa"/>
            <w:tcBorders>
              <w:top w:val="single" w:sz="4" w:space="0" w:color="auto"/>
              <w:left w:val="nil"/>
              <w:bottom w:val="double" w:sz="4" w:space="0" w:color="auto"/>
              <w:right w:val="single" w:sz="4" w:space="0" w:color="auto"/>
            </w:tcBorders>
            <w:noWrap/>
            <w:vAlign w:val="center"/>
          </w:tcPr>
          <w:p w14:paraId="6FB3F897" w14:textId="38CCE4D9"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30</w:t>
            </w:r>
          </w:p>
        </w:tc>
        <w:tc>
          <w:tcPr>
            <w:tcW w:w="714" w:type="dxa"/>
            <w:tcBorders>
              <w:top w:val="single" w:sz="4" w:space="0" w:color="auto"/>
              <w:left w:val="nil"/>
              <w:bottom w:val="double" w:sz="4" w:space="0" w:color="auto"/>
              <w:right w:val="single" w:sz="4" w:space="0" w:color="auto"/>
            </w:tcBorders>
            <w:noWrap/>
            <w:vAlign w:val="center"/>
          </w:tcPr>
          <w:p w14:paraId="6654A187" w14:textId="27741DEB"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32</w:t>
            </w:r>
          </w:p>
        </w:tc>
        <w:tc>
          <w:tcPr>
            <w:tcW w:w="714" w:type="dxa"/>
            <w:tcBorders>
              <w:top w:val="single" w:sz="4" w:space="0" w:color="auto"/>
              <w:left w:val="nil"/>
              <w:bottom w:val="double" w:sz="4" w:space="0" w:color="auto"/>
              <w:right w:val="single" w:sz="4" w:space="0" w:color="auto"/>
            </w:tcBorders>
            <w:noWrap/>
            <w:vAlign w:val="center"/>
          </w:tcPr>
          <w:p w14:paraId="57C5AECE" w14:textId="2CAC9172"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34</w:t>
            </w:r>
          </w:p>
        </w:tc>
        <w:tc>
          <w:tcPr>
            <w:tcW w:w="714" w:type="dxa"/>
            <w:tcBorders>
              <w:top w:val="single" w:sz="4" w:space="0" w:color="auto"/>
              <w:left w:val="nil"/>
              <w:bottom w:val="double" w:sz="4" w:space="0" w:color="auto"/>
              <w:right w:val="single" w:sz="4" w:space="0" w:color="auto"/>
            </w:tcBorders>
            <w:noWrap/>
            <w:vAlign w:val="center"/>
          </w:tcPr>
          <w:p w14:paraId="55CFEADA" w14:textId="73548A6B"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35</w:t>
            </w:r>
          </w:p>
        </w:tc>
        <w:tc>
          <w:tcPr>
            <w:tcW w:w="714" w:type="dxa"/>
            <w:tcBorders>
              <w:top w:val="single" w:sz="4" w:space="0" w:color="auto"/>
              <w:left w:val="nil"/>
              <w:bottom w:val="double" w:sz="4" w:space="0" w:color="auto"/>
              <w:right w:val="single" w:sz="4" w:space="0" w:color="auto"/>
            </w:tcBorders>
            <w:noWrap/>
            <w:vAlign w:val="center"/>
          </w:tcPr>
          <w:p w14:paraId="24719B1E" w14:textId="0D4F1A11"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36</w:t>
            </w:r>
          </w:p>
        </w:tc>
        <w:tc>
          <w:tcPr>
            <w:tcW w:w="714" w:type="dxa"/>
            <w:tcBorders>
              <w:top w:val="single" w:sz="4" w:space="0" w:color="auto"/>
              <w:left w:val="nil"/>
              <w:bottom w:val="double" w:sz="4" w:space="0" w:color="auto"/>
              <w:right w:val="single" w:sz="4" w:space="0" w:color="auto"/>
            </w:tcBorders>
            <w:noWrap/>
            <w:vAlign w:val="center"/>
          </w:tcPr>
          <w:p w14:paraId="35589348" w14:textId="2EA7C6EF"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38</w:t>
            </w:r>
          </w:p>
        </w:tc>
        <w:tc>
          <w:tcPr>
            <w:tcW w:w="714" w:type="dxa"/>
            <w:tcBorders>
              <w:top w:val="single" w:sz="4" w:space="0" w:color="auto"/>
              <w:left w:val="nil"/>
              <w:bottom w:val="double" w:sz="4" w:space="0" w:color="auto"/>
              <w:right w:val="single" w:sz="4" w:space="0" w:color="auto"/>
            </w:tcBorders>
            <w:noWrap/>
            <w:vAlign w:val="center"/>
          </w:tcPr>
          <w:p w14:paraId="221712A4" w14:textId="7587809C"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40</w:t>
            </w:r>
          </w:p>
        </w:tc>
        <w:tc>
          <w:tcPr>
            <w:tcW w:w="714" w:type="dxa"/>
            <w:tcBorders>
              <w:top w:val="single" w:sz="4" w:space="0" w:color="auto"/>
              <w:left w:val="nil"/>
              <w:bottom w:val="double" w:sz="4" w:space="0" w:color="auto"/>
              <w:right w:val="single" w:sz="4" w:space="0" w:color="auto"/>
            </w:tcBorders>
            <w:vAlign w:val="center"/>
          </w:tcPr>
          <w:p w14:paraId="458A7551" w14:textId="1B0F3965" w:rsidR="0034513A" w:rsidRPr="00931DBF" w:rsidRDefault="0034513A" w:rsidP="0034513A">
            <w:pPr>
              <w:tabs>
                <w:tab w:val="left" w:pos="9639"/>
              </w:tabs>
              <w:jc w:val="center"/>
              <w:rPr>
                <w:rFonts w:ascii="Arial" w:hAnsi="Arial" w:cs="Arial"/>
                <w:sz w:val="17"/>
                <w:szCs w:val="17"/>
                <w:lang w:val="en-US"/>
              </w:rPr>
            </w:pPr>
            <w:r w:rsidRPr="00931DBF">
              <w:rPr>
                <w:rFonts w:ascii="Arial" w:hAnsi="Arial" w:cs="Arial"/>
                <w:sz w:val="17"/>
                <w:szCs w:val="17"/>
                <w:lang w:val="en-US"/>
              </w:rPr>
              <w:t>42</w:t>
            </w:r>
          </w:p>
        </w:tc>
        <w:tc>
          <w:tcPr>
            <w:tcW w:w="714" w:type="dxa"/>
            <w:tcBorders>
              <w:top w:val="single" w:sz="4" w:space="0" w:color="auto"/>
              <w:left w:val="single" w:sz="4" w:space="0" w:color="auto"/>
              <w:bottom w:val="double" w:sz="4" w:space="0" w:color="auto"/>
              <w:right w:val="single" w:sz="4" w:space="0" w:color="auto"/>
            </w:tcBorders>
            <w:vAlign w:val="center"/>
          </w:tcPr>
          <w:p w14:paraId="6A32DD1D" w14:textId="0EF5545D"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lang w:val="en-US"/>
              </w:rPr>
              <w:t>45</w:t>
            </w:r>
          </w:p>
        </w:tc>
      </w:tr>
      <w:tr w:rsidR="00931DBF" w:rsidRPr="00931DBF" w14:paraId="7492A723" w14:textId="77777777" w:rsidTr="0056434E">
        <w:trPr>
          <w:trHeight w:val="210"/>
        </w:trPr>
        <w:tc>
          <w:tcPr>
            <w:tcW w:w="966" w:type="dxa"/>
            <w:tcBorders>
              <w:top w:val="double" w:sz="4" w:space="0" w:color="auto"/>
              <w:left w:val="single" w:sz="4" w:space="0" w:color="auto"/>
              <w:bottom w:val="single" w:sz="4" w:space="0" w:color="auto"/>
              <w:right w:val="single" w:sz="4" w:space="0" w:color="auto"/>
            </w:tcBorders>
            <w:noWrap/>
            <w:vAlign w:val="center"/>
          </w:tcPr>
          <w:p w14:paraId="55CC9F43" w14:textId="0BF587E9"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42</w:t>
            </w:r>
          </w:p>
        </w:tc>
        <w:tc>
          <w:tcPr>
            <w:tcW w:w="714" w:type="dxa"/>
            <w:tcBorders>
              <w:top w:val="double" w:sz="4" w:space="0" w:color="auto"/>
              <w:left w:val="nil"/>
              <w:bottom w:val="single" w:sz="4" w:space="0" w:color="auto"/>
              <w:right w:val="single" w:sz="4" w:space="0" w:color="auto"/>
            </w:tcBorders>
            <w:noWrap/>
            <w:vAlign w:val="center"/>
          </w:tcPr>
          <w:p w14:paraId="69D50F89" w14:textId="66984A66"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2DC1DAE7" w14:textId="7B6B0F28"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00F7AB7C" w14:textId="55316525"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387A662D" w14:textId="630220C5"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4AAE93AE" w14:textId="63B007B8"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26645C85" w14:textId="73251C18"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733E19C7" w14:textId="71B3C764"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306FE1BA" w14:textId="18F53F24"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4F336EEA" w14:textId="13840CA4"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0332F8C1" w14:textId="4BE5AAC5"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557DAD3F" w14:textId="44D53470"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516C3F60" w14:textId="4249839B"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40C82F86" w14:textId="194A9FC3"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5AD405DD" w14:textId="5EDFB622"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12F1D57E" w14:textId="475B1C54"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6297ECF5" w14:textId="0D5AA486"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796A56F4" w14:textId="696672A2"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noWrap/>
            <w:vAlign w:val="center"/>
          </w:tcPr>
          <w:p w14:paraId="7F96DAAE" w14:textId="1A489568"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vAlign w:val="center"/>
          </w:tcPr>
          <w:p w14:paraId="439981DA" w14:textId="6D98877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double" w:sz="4" w:space="0" w:color="auto"/>
              <w:left w:val="nil"/>
              <w:bottom w:val="single" w:sz="4" w:space="0" w:color="auto"/>
              <w:right w:val="single" w:sz="4" w:space="0" w:color="auto"/>
            </w:tcBorders>
            <w:vAlign w:val="center"/>
          </w:tcPr>
          <w:p w14:paraId="595031C8" w14:textId="0F924537"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75A2FF4E"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3922CF9E" w14:textId="713A97F5"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45</w:t>
            </w:r>
          </w:p>
        </w:tc>
        <w:tc>
          <w:tcPr>
            <w:tcW w:w="714" w:type="dxa"/>
            <w:tcBorders>
              <w:top w:val="nil"/>
              <w:left w:val="nil"/>
              <w:bottom w:val="single" w:sz="4" w:space="0" w:color="auto"/>
              <w:right w:val="single" w:sz="4" w:space="0" w:color="auto"/>
            </w:tcBorders>
            <w:noWrap/>
            <w:vAlign w:val="center"/>
          </w:tcPr>
          <w:p w14:paraId="63BA85C3" w14:textId="3FD30DF8"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5AA6E06" w14:textId="1ECBB6A4"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64B8A08" w14:textId="082A795D"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AFB5B67" w14:textId="607E98B5"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7EE5A0F" w14:textId="73B5533C"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E01AA8B" w14:textId="0E470BD4"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0F88013" w14:textId="569D6E33"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85609D4" w14:textId="70997E7B"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7C3FB4F" w14:textId="4B961A5C"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48CD1C0" w14:textId="587E27FE"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9579A9A" w14:textId="7AD11CAD"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0D2D657" w14:textId="43461E2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375C3FC" w14:textId="73FF50AC"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7EC8878" w14:textId="24C6D18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83C28FB" w14:textId="7A6098AE"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6FCE04E" w14:textId="66CE4258"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E35CFE0" w14:textId="11D422FB"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1749F69" w14:textId="124EB813"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63F8FADA" w14:textId="70F86FE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52147395" w14:textId="05EA5AFF"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6907FE8E"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09294DEC" w14:textId="741CEAD0"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50</w:t>
            </w:r>
          </w:p>
        </w:tc>
        <w:tc>
          <w:tcPr>
            <w:tcW w:w="714" w:type="dxa"/>
            <w:tcBorders>
              <w:top w:val="nil"/>
              <w:left w:val="nil"/>
              <w:bottom w:val="single" w:sz="4" w:space="0" w:color="auto"/>
              <w:right w:val="single" w:sz="4" w:space="0" w:color="auto"/>
            </w:tcBorders>
            <w:noWrap/>
            <w:vAlign w:val="center"/>
          </w:tcPr>
          <w:p w14:paraId="4149006D" w14:textId="5D4E38B8"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8A22E17" w14:textId="1CE2D7B8"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0CEEFAF" w14:textId="457A5E66"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DCE09C7" w14:textId="02843D82"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45A0536" w14:textId="26385E86"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C86D45D" w14:textId="5B8EFA4B"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B8DD56B" w14:textId="17250842"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B413759" w14:textId="02BA8CDE"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FF52420" w14:textId="49BADFAA"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A77D4CF" w14:textId="21234D63"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22C0CB2" w14:textId="625C842A"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EF00079" w14:textId="124717C0"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84F0CCD" w14:textId="4C66E81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BAB156D" w14:textId="22E24479"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D61C13A" w14:textId="5D699D70"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A3EA49D" w14:textId="37C9B678"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03DED01" w14:textId="5069D8D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2BA34A1" w14:textId="07B048E9"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14E49D98" w14:textId="10E9CAD8"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0C81C24F" w14:textId="74177CC8"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7E56A1BE"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72BD6DB7" w14:textId="450C5123"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54</w:t>
            </w:r>
          </w:p>
        </w:tc>
        <w:tc>
          <w:tcPr>
            <w:tcW w:w="714" w:type="dxa"/>
            <w:tcBorders>
              <w:top w:val="nil"/>
              <w:left w:val="nil"/>
              <w:bottom w:val="single" w:sz="4" w:space="0" w:color="auto"/>
              <w:right w:val="single" w:sz="4" w:space="0" w:color="auto"/>
            </w:tcBorders>
            <w:noWrap/>
            <w:vAlign w:val="center"/>
          </w:tcPr>
          <w:p w14:paraId="3C53F96C" w14:textId="5CDB0EFA"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C947980" w14:textId="5ADA8740"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7061876" w14:textId="0C839AD0"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FE55589" w14:textId="2FD6DB01"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C0F4D79" w14:textId="609C8D1A"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21BF998" w14:textId="70DE132E"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642FF82" w14:textId="1292CBC4"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350D60D" w14:textId="249FE204"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F30878E" w14:textId="24AE75B1"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3CD3125" w14:textId="53E5D0A8"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1E33B1F" w14:textId="32829034"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55FF692" w14:textId="55E2E63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D82FE81" w14:textId="7CA5D4B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56A6EEF" w14:textId="00DD83E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F2E9906" w14:textId="4D1A53FE"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9B1389F" w14:textId="061502A8"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ED60380" w14:textId="6F139BA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3513A3C" w14:textId="5E465CF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1046B60B" w14:textId="4C690B6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0E341001" w14:textId="74E6630C"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0981079D"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5C87FCBE" w14:textId="555D85F1"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57</w:t>
            </w:r>
          </w:p>
        </w:tc>
        <w:tc>
          <w:tcPr>
            <w:tcW w:w="714" w:type="dxa"/>
            <w:tcBorders>
              <w:top w:val="nil"/>
              <w:left w:val="nil"/>
              <w:bottom w:val="single" w:sz="4" w:space="0" w:color="auto"/>
              <w:right w:val="single" w:sz="4" w:space="0" w:color="auto"/>
            </w:tcBorders>
            <w:noWrap/>
            <w:vAlign w:val="center"/>
          </w:tcPr>
          <w:p w14:paraId="2E976EA5" w14:textId="5F9FB33B"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27C7029" w14:textId="0CABB880"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AE77B8E" w14:textId="32D1C6B7"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D7BEC4E" w14:textId="34C12782"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6251E2A" w14:textId="71157593"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9030314" w14:textId="5F4C6FF4"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399FD98" w14:textId="126FBEAE"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5A27634" w14:textId="63F2E749"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49D7565" w14:textId="789FBFB2"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7AD689F" w14:textId="238A0A40"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293A029" w14:textId="01B7F306"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4741D3D" w14:textId="08F2E262"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592668D" w14:textId="68E37BBB"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C7534AC" w14:textId="7A0E934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772714C" w14:textId="1C342FD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C7116AC" w14:textId="191BC4BD"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97FA8D1" w14:textId="59574FA4"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17C15B9" w14:textId="05971D46"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5662AF25" w14:textId="114ABFF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305A0BBC" w14:textId="7BB3A079"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5CEF939C"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360DBD1F" w14:textId="3F23F7A6"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60</w:t>
            </w:r>
          </w:p>
        </w:tc>
        <w:tc>
          <w:tcPr>
            <w:tcW w:w="714" w:type="dxa"/>
            <w:tcBorders>
              <w:top w:val="nil"/>
              <w:left w:val="nil"/>
              <w:bottom w:val="single" w:sz="4" w:space="0" w:color="auto"/>
              <w:right w:val="single" w:sz="4" w:space="0" w:color="auto"/>
            </w:tcBorders>
            <w:noWrap/>
            <w:vAlign w:val="center"/>
          </w:tcPr>
          <w:p w14:paraId="1E6503FA" w14:textId="333D7DB5"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4565873" w14:textId="590C51BC"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F8C0A52" w14:textId="48A86FFD"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A74BDC2" w14:textId="00DD1CD3"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BA0B0BD" w14:textId="3DA76AF2"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EA926C3" w14:textId="5ABEAAC4"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A40FA74" w14:textId="5FAA193D"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9D51878" w14:textId="1B97128D"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F1895C0" w14:textId="0DAF7974"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D35BEA4" w14:textId="1FD2FC88"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1DF75E4" w14:textId="7C2EB961"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4BA7D47" w14:textId="278AC57C"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164D147" w14:textId="11C6FAA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3BD6B62" w14:textId="198A423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4CD593B" w14:textId="681A18C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4E502FA" w14:textId="4C34A4D7"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0B002CB" w14:textId="1AA4A832"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B67F4A6" w14:textId="39D542B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6DD9D826" w14:textId="456CEA9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7E21420B" w14:textId="7E70EF68"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5627717E"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6DFEAC00" w14:textId="4BD464F4"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64</w:t>
            </w:r>
          </w:p>
        </w:tc>
        <w:tc>
          <w:tcPr>
            <w:tcW w:w="714" w:type="dxa"/>
            <w:tcBorders>
              <w:top w:val="nil"/>
              <w:left w:val="nil"/>
              <w:bottom w:val="single" w:sz="4" w:space="0" w:color="auto"/>
              <w:right w:val="single" w:sz="4" w:space="0" w:color="auto"/>
            </w:tcBorders>
            <w:noWrap/>
            <w:vAlign w:val="center"/>
          </w:tcPr>
          <w:p w14:paraId="0E3DFC93" w14:textId="2A1F2550"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B0F5749" w14:textId="07E74163"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6947B17" w14:textId="4DC425D7"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942E6AA" w14:textId="78EC8FC1"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697E245" w14:textId="2653D979"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BD05B17" w14:textId="79CAC242"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3435C18" w14:textId="728B4CDE"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A30DD4A" w14:textId="6510DA41"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FA607D3" w14:textId="5291E852"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F86D602" w14:textId="428A8388"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2CCF8F3" w14:textId="56E4C7E7"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C773D3F" w14:textId="21D5DE68"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57571D9" w14:textId="24C20E6E"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59D9B7A" w14:textId="43B052D9"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A6264B8" w14:textId="5E67343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BBED909" w14:textId="384ACC3E"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3990137" w14:textId="288A2B16"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FD077BE" w14:textId="57A3A62F"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73C66078" w14:textId="3C2B45F2"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6B8E88EA" w14:textId="63272BD4"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3A6C167B"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4239CB9C" w14:textId="77777777"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68</w:t>
            </w:r>
          </w:p>
        </w:tc>
        <w:tc>
          <w:tcPr>
            <w:tcW w:w="714" w:type="dxa"/>
            <w:tcBorders>
              <w:top w:val="nil"/>
              <w:left w:val="nil"/>
              <w:bottom w:val="single" w:sz="4" w:space="0" w:color="auto"/>
              <w:right w:val="single" w:sz="4" w:space="0" w:color="auto"/>
            </w:tcBorders>
            <w:noWrap/>
            <w:vAlign w:val="center"/>
          </w:tcPr>
          <w:p w14:paraId="777284C4" w14:textId="77619DAC"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19,61</w:t>
            </w:r>
          </w:p>
        </w:tc>
        <w:tc>
          <w:tcPr>
            <w:tcW w:w="714" w:type="dxa"/>
            <w:tcBorders>
              <w:top w:val="nil"/>
              <w:left w:val="nil"/>
              <w:bottom w:val="single" w:sz="4" w:space="0" w:color="auto"/>
              <w:right w:val="single" w:sz="4" w:space="0" w:color="auto"/>
            </w:tcBorders>
            <w:noWrap/>
            <w:vAlign w:val="center"/>
          </w:tcPr>
          <w:p w14:paraId="7F5C56C6" w14:textId="76EAB59C"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20,52</w:t>
            </w:r>
          </w:p>
        </w:tc>
        <w:tc>
          <w:tcPr>
            <w:tcW w:w="714" w:type="dxa"/>
            <w:tcBorders>
              <w:top w:val="nil"/>
              <w:left w:val="nil"/>
              <w:bottom w:val="single" w:sz="4" w:space="0" w:color="auto"/>
              <w:right w:val="single" w:sz="4" w:space="0" w:color="auto"/>
            </w:tcBorders>
            <w:noWrap/>
            <w:vAlign w:val="center"/>
          </w:tcPr>
          <w:p w14:paraId="1479E8A3" w14:textId="254611B1"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3DE6EB0" w14:textId="0C217C0F"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74915A1" w14:textId="7BA10D3C"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9CF841A" w14:textId="6C85A311"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90B9F47" w14:textId="5DCDAF25"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DEA4BB8" w14:textId="36C514E7"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067C563" w14:textId="41BFC26D"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80C1E09" w14:textId="7492A7A3"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3E92C85" w14:textId="39360277"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35D9758" w14:textId="6809589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884118A" w14:textId="499845A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DA1BDAA" w14:textId="71B5560F"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0F5F721" w14:textId="54B36C58"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71674B1" w14:textId="02503F38"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387A3FC" w14:textId="5B95F340"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5AAD3C9" w14:textId="22A1C907"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0B4A07AF" w14:textId="33A9D5CE"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658BACAB" w14:textId="157C0586"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0995BAE5"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5FA737E9" w14:textId="700CD1B9"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70</w:t>
            </w:r>
          </w:p>
        </w:tc>
        <w:tc>
          <w:tcPr>
            <w:tcW w:w="714" w:type="dxa"/>
            <w:tcBorders>
              <w:top w:val="nil"/>
              <w:left w:val="nil"/>
              <w:bottom w:val="single" w:sz="4" w:space="0" w:color="auto"/>
              <w:right w:val="single" w:sz="4" w:space="0" w:color="auto"/>
            </w:tcBorders>
            <w:noWrap/>
            <w:vAlign w:val="center"/>
          </w:tcPr>
          <w:p w14:paraId="2B933168" w14:textId="7C4F2A1D"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20,35</w:t>
            </w:r>
          </w:p>
        </w:tc>
        <w:tc>
          <w:tcPr>
            <w:tcW w:w="714" w:type="dxa"/>
            <w:tcBorders>
              <w:top w:val="nil"/>
              <w:left w:val="nil"/>
              <w:bottom w:val="single" w:sz="4" w:space="0" w:color="auto"/>
              <w:right w:val="single" w:sz="4" w:space="0" w:color="auto"/>
            </w:tcBorders>
            <w:noWrap/>
            <w:vAlign w:val="center"/>
          </w:tcPr>
          <w:p w14:paraId="48DB34AD" w14:textId="040F9D70"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21,31</w:t>
            </w:r>
          </w:p>
        </w:tc>
        <w:tc>
          <w:tcPr>
            <w:tcW w:w="714" w:type="dxa"/>
            <w:tcBorders>
              <w:top w:val="nil"/>
              <w:left w:val="nil"/>
              <w:bottom w:val="single" w:sz="4" w:space="0" w:color="auto"/>
              <w:right w:val="single" w:sz="4" w:space="0" w:color="auto"/>
            </w:tcBorders>
            <w:noWrap/>
            <w:vAlign w:val="center"/>
          </w:tcPr>
          <w:p w14:paraId="1C80BF25" w14:textId="661791C0"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231B04E" w14:textId="313F5834"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7456D37" w14:textId="66279A7B"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D7B9864" w14:textId="185E477D"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992241E" w14:textId="73E941FA"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6809367" w14:textId="5694FD2B"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DA39D9A" w14:textId="2CC14373"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8E1E5D9" w14:textId="0D454AAD"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D3BABEC" w14:textId="364E95A8"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53F3A66" w14:textId="7FD01A74"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5B047B4" w14:textId="6D93DED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6BB8666" w14:textId="5CD8739C"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31FF83C" w14:textId="76D8069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C82CEF7" w14:textId="58824777"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14ACA46" w14:textId="18FC9472"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D3EB287" w14:textId="2CD7A8B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7CB3FC01" w14:textId="686F488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2953A961" w14:textId="103DF554"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055EFFD3"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502F8FB3" w14:textId="7D6271AC"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73</w:t>
            </w:r>
          </w:p>
        </w:tc>
        <w:tc>
          <w:tcPr>
            <w:tcW w:w="714" w:type="dxa"/>
            <w:tcBorders>
              <w:top w:val="nil"/>
              <w:left w:val="nil"/>
              <w:bottom w:val="single" w:sz="4" w:space="0" w:color="auto"/>
              <w:right w:val="single" w:sz="4" w:space="0" w:color="auto"/>
            </w:tcBorders>
            <w:noWrap/>
            <w:vAlign w:val="center"/>
          </w:tcPr>
          <w:p w14:paraId="1E6EA04E" w14:textId="7F962EBB"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21,46</w:t>
            </w:r>
          </w:p>
        </w:tc>
        <w:tc>
          <w:tcPr>
            <w:tcW w:w="714" w:type="dxa"/>
            <w:tcBorders>
              <w:top w:val="nil"/>
              <w:left w:val="nil"/>
              <w:bottom w:val="single" w:sz="4" w:space="0" w:color="auto"/>
              <w:right w:val="single" w:sz="4" w:space="0" w:color="auto"/>
            </w:tcBorders>
            <w:noWrap/>
            <w:vAlign w:val="center"/>
          </w:tcPr>
          <w:p w14:paraId="1508A216" w14:textId="3F8BCA5F"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22,49</w:t>
            </w:r>
          </w:p>
        </w:tc>
        <w:tc>
          <w:tcPr>
            <w:tcW w:w="714" w:type="dxa"/>
            <w:tcBorders>
              <w:top w:val="nil"/>
              <w:left w:val="nil"/>
              <w:bottom w:val="single" w:sz="4" w:space="0" w:color="auto"/>
              <w:right w:val="single" w:sz="4" w:space="0" w:color="auto"/>
            </w:tcBorders>
            <w:noWrap/>
            <w:vAlign w:val="center"/>
          </w:tcPr>
          <w:p w14:paraId="073EDFFE" w14:textId="70DF83E3"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23,48</w:t>
            </w:r>
          </w:p>
        </w:tc>
        <w:tc>
          <w:tcPr>
            <w:tcW w:w="714" w:type="dxa"/>
            <w:tcBorders>
              <w:top w:val="nil"/>
              <w:left w:val="nil"/>
              <w:bottom w:val="single" w:sz="4" w:space="0" w:color="auto"/>
              <w:right w:val="single" w:sz="4" w:space="0" w:color="auto"/>
            </w:tcBorders>
            <w:noWrap/>
            <w:vAlign w:val="center"/>
          </w:tcPr>
          <w:p w14:paraId="1223B704" w14:textId="49D39273"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24,41</w:t>
            </w:r>
          </w:p>
        </w:tc>
        <w:tc>
          <w:tcPr>
            <w:tcW w:w="714" w:type="dxa"/>
            <w:tcBorders>
              <w:top w:val="nil"/>
              <w:left w:val="nil"/>
              <w:bottom w:val="single" w:sz="4" w:space="0" w:color="auto"/>
              <w:right w:val="single" w:sz="4" w:space="0" w:color="auto"/>
            </w:tcBorders>
            <w:noWrap/>
            <w:vAlign w:val="center"/>
          </w:tcPr>
          <w:p w14:paraId="7F30E094" w14:textId="54A630B3"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25,30</w:t>
            </w:r>
          </w:p>
        </w:tc>
        <w:tc>
          <w:tcPr>
            <w:tcW w:w="714" w:type="dxa"/>
            <w:tcBorders>
              <w:top w:val="nil"/>
              <w:left w:val="nil"/>
              <w:bottom w:val="single" w:sz="4" w:space="0" w:color="auto"/>
              <w:right w:val="single" w:sz="4" w:space="0" w:color="auto"/>
            </w:tcBorders>
            <w:noWrap/>
            <w:vAlign w:val="center"/>
          </w:tcPr>
          <w:p w14:paraId="11247C96" w14:textId="06A72496"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FCC52D8" w14:textId="55335500"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C9305D5" w14:textId="2D50B7EB"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F537C4B" w14:textId="0CAC80D3"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0D420C3" w14:textId="50D6D8F2"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4F9B8AC" w14:textId="5D4DA1E4"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B2E848A" w14:textId="064889D7"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29F64E5" w14:textId="27DCA0B3"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7EE78F7" w14:textId="560DB138"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2A3520F" w14:textId="6654820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E8FB103" w14:textId="530DAB86"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9869655" w14:textId="4E7A111D"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B422E58" w14:textId="3BEF72C8"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2EFEAC77" w14:textId="6C13360D"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74F8BC5C" w14:textId="380D70EE"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6A48F03E"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2888F26F" w14:textId="62367E6A"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76</w:t>
            </w:r>
          </w:p>
        </w:tc>
        <w:tc>
          <w:tcPr>
            <w:tcW w:w="714" w:type="dxa"/>
            <w:tcBorders>
              <w:top w:val="nil"/>
              <w:left w:val="nil"/>
              <w:bottom w:val="single" w:sz="4" w:space="0" w:color="auto"/>
              <w:right w:val="single" w:sz="4" w:space="0" w:color="auto"/>
            </w:tcBorders>
            <w:noWrap/>
            <w:vAlign w:val="center"/>
          </w:tcPr>
          <w:p w14:paraId="4D0E7CB8" w14:textId="2EDAB0A5"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22,57</w:t>
            </w:r>
          </w:p>
        </w:tc>
        <w:tc>
          <w:tcPr>
            <w:tcW w:w="714" w:type="dxa"/>
            <w:tcBorders>
              <w:top w:val="nil"/>
              <w:left w:val="nil"/>
              <w:bottom w:val="single" w:sz="4" w:space="0" w:color="auto"/>
              <w:right w:val="single" w:sz="4" w:space="0" w:color="auto"/>
            </w:tcBorders>
            <w:noWrap/>
            <w:vAlign w:val="center"/>
          </w:tcPr>
          <w:p w14:paraId="3FD385F2" w14:textId="16B771CD"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23,68</w:t>
            </w:r>
          </w:p>
        </w:tc>
        <w:tc>
          <w:tcPr>
            <w:tcW w:w="714" w:type="dxa"/>
            <w:tcBorders>
              <w:top w:val="nil"/>
              <w:left w:val="nil"/>
              <w:bottom w:val="single" w:sz="4" w:space="0" w:color="auto"/>
              <w:right w:val="single" w:sz="4" w:space="0" w:color="auto"/>
            </w:tcBorders>
            <w:noWrap/>
            <w:vAlign w:val="center"/>
          </w:tcPr>
          <w:p w14:paraId="30C66C5B" w14:textId="1695805F"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24,74</w:t>
            </w:r>
          </w:p>
        </w:tc>
        <w:tc>
          <w:tcPr>
            <w:tcW w:w="714" w:type="dxa"/>
            <w:tcBorders>
              <w:top w:val="nil"/>
              <w:left w:val="nil"/>
              <w:bottom w:val="single" w:sz="4" w:space="0" w:color="auto"/>
              <w:right w:val="single" w:sz="4" w:space="0" w:color="auto"/>
            </w:tcBorders>
            <w:noWrap/>
            <w:vAlign w:val="center"/>
          </w:tcPr>
          <w:p w14:paraId="4737B7EC" w14:textId="006A672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25,75</w:t>
            </w:r>
          </w:p>
        </w:tc>
        <w:tc>
          <w:tcPr>
            <w:tcW w:w="714" w:type="dxa"/>
            <w:tcBorders>
              <w:top w:val="nil"/>
              <w:left w:val="nil"/>
              <w:bottom w:val="single" w:sz="4" w:space="0" w:color="auto"/>
              <w:right w:val="single" w:sz="4" w:space="0" w:color="auto"/>
            </w:tcBorders>
            <w:noWrap/>
            <w:vAlign w:val="center"/>
          </w:tcPr>
          <w:p w14:paraId="3F97C2E8" w14:textId="0D03DDD9"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26,71</w:t>
            </w:r>
          </w:p>
        </w:tc>
        <w:tc>
          <w:tcPr>
            <w:tcW w:w="714" w:type="dxa"/>
            <w:tcBorders>
              <w:top w:val="nil"/>
              <w:left w:val="nil"/>
              <w:bottom w:val="single" w:sz="4" w:space="0" w:color="auto"/>
              <w:right w:val="single" w:sz="4" w:space="0" w:color="auto"/>
            </w:tcBorders>
            <w:noWrap/>
            <w:vAlign w:val="center"/>
          </w:tcPr>
          <w:p w14:paraId="3C1D26E2" w14:textId="6862746B"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5697575" w14:textId="2419271E"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9CBDCAC" w14:textId="73FE7DD1"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CDDA427" w14:textId="052DA58D"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DEF34C5" w14:textId="4334D7FB"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CC86A24" w14:textId="5D4E9624"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F9CDB98" w14:textId="2AE2DABD"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FA11B02" w14:textId="5BEE6192"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295C576" w14:textId="632200DE"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6C52060" w14:textId="2A8834E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377DAEA" w14:textId="4661EC6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8162D41" w14:textId="35B77354"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5D3062F" w14:textId="59D028AB"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3E6E6DC2" w14:textId="21B5091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7BA0FE4E" w14:textId="392A1FC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77BE856C"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0B3568BF" w14:textId="0C7569D9"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83</w:t>
            </w:r>
          </w:p>
        </w:tc>
        <w:tc>
          <w:tcPr>
            <w:tcW w:w="714" w:type="dxa"/>
            <w:tcBorders>
              <w:top w:val="nil"/>
              <w:left w:val="nil"/>
              <w:bottom w:val="single" w:sz="4" w:space="0" w:color="auto"/>
              <w:right w:val="single" w:sz="4" w:space="0" w:color="auto"/>
            </w:tcBorders>
            <w:noWrap/>
            <w:vAlign w:val="center"/>
          </w:tcPr>
          <w:p w14:paraId="6F2FF527" w14:textId="475238AB"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25,15</w:t>
            </w:r>
          </w:p>
        </w:tc>
        <w:tc>
          <w:tcPr>
            <w:tcW w:w="714" w:type="dxa"/>
            <w:tcBorders>
              <w:top w:val="nil"/>
              <w:left w:val="nil"/>
              <w:bottom w:val="single" w:sz="4" w:space="0" w:color="auto"/>
              <w:right w:val="single" w:sz="4" w:space="0" w:color="auto"/>
            </w:tcBorders>
            <w:noWrap/>
            <w:vAlign w:val="center"/>
          </w:tcPr>
          <w:p w14:paraId="1DDCC092" w14:textId="3854CE97"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26,44</w:t>
            </w:r>
          </w:p>
        </w:tc>
        <w:tc>
          <w:tcPr>
            <w:tcW w:w="714" w:type="dxa"/>
            <w:tcBorders>
              <w:top w:val="nil"/>
              <w:left w:val="nil"/>
              <w:bottom w:val="single" w:sz="4" w:space="0" w:color="auto"/>
              <w:right w:val="single" w:sz="4" w:space="0" w:color="auto"/>
            </w:tcBorders>
            <w:noWrap/>
            <w:vAlign w:val="center"/>
          </w:tcPr>
          <w:p w14:paraId="38D46DFE" w14:textId="288641DC"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27,67</w:t>
            </w:r>
          </w:p>
        </w:tc>
        <w:tc>
          <w:tcPr>
            <w:tcW w:w="714" w:type="dxa"/>
            <w:tcBorders>
              <w:top w:val="nil"/>
              <w:left w:val="nil"/>
              <w:bottom w:val="single" w:sz="4" w:space="0" w:color="auto"/>
              <w:right w:val="single" w:sz="4" w:space="0" w:color="auto"/>
            </w:tcBorders>
            <w:noWrap/>
            <w:vAlign w:val="center"/>
          </w:tcPr>
          <w:p w14:paraId="488C71A7" w14:textId="419967F1"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28,85</w:t>
            </w:r>
          </w:p>
        </w:tc>
        <w:tc>
          <w:tcPr>
            <w:tcW w:w="714" w:type="dxa"/>
            <w:tcBorders>
              <w:top w:val="nil"/>
              <w:left w:val="nil"/>
              <w:bottom w:val="single" w:sz="4" w:space="0" w:color="auto"/>
              <w:right w:val="single" w:sz="4" w:space="0" w:color="auto"/>
            </w:tcBorders>
            <w:noWrap/>
            <w:vAlign w:val="center"/>
          </w:tcPr>
          <w:p w14:paraId="4EF0FF57" w14:textId="35356C48"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29,99</w:t>
            </w:r>
          </w:p>
        </w:tc>
        <w:tc>
          <w:tcPr>
            <w:tcW w:w="714" w:type="dxa"/>
            <w:tcBorders>
              <w:top w:val="nil"/>
              <w:left w:val="nil"/>
              <w:bottom w:val="single" w:sz="4" w:space="0" w:color="auto"/>
              <w:right w:val="single" w:sz="4" w:space="0" w:color="auto"/>
            </w:tcBorders>
            <w:noWrap/>
            <w:vAlign w:val="center"/>
          </w:tcPr>
          <w:p w14:paraId="0E80871F" w14:textId="5D87D6ED" w:rsidR="0034513A" w:rsidRPr="00931DBF" w:rsidRDefault="0034513A" w:rsidP="0034513A">
            <w:pPr>
              <w:tabs>
                <w:tab w:val="left" w:pos="9639"/>
              </w:tabs>
              <w:ind w:left="-80" w:right="-148"/>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3CC73EB" w14:textId="3F4D3AF5"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587FF67" w14:textId="10DBA252"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D5DBDCD" w14:textId="54EEEB0B"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04741D5" w14:textId="6CBBFB3B"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8B5527B" w14:textId="02A1F867"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F2A2B2D" w14:textId="1AC34589"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FC725CD" w14:textId="504F6280"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6021C1C" w14:textId="1082AF28"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9FD5AED" w14:textId="00863F2B"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7962093" w14:textId="3931F97D"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56C5F25" w14:textId="4D3CF1F9"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98B140A" w14:textId="361BC04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1270F01E" w14:textId="61ACA0C3"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478C9860" w14:textId="36A0366D"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52B0B8FA"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63116550" w14:textId="5B54318C"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89</w:t>
            </w:r>
          </w:p>
        </w:tc>
        <w:tc>
          <w:tcPr>
            <w:tcW w:w="714" w:type="dxa"/>
            <w:tcBorders>
              <w:top w:val="nil"/>
              <w:left w:val="nil"/>
              <w:bottom w:val="single" w:sz="4" w:space="0" w:color="auto"/>
              <w:right w:val="single" w:sz="4" w:space="0" w:color="auto"/>
            </w:tcBorders>
            <w:noWrap/>
            <w:vAlign w:val="center"/>
          </w:tcPr>
          <w:p w14:paraId="1E663844" w14:textId="3E997C0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27,37</w:t>
            </w:r>
          </w:p>
        </w:tc>
        <w:tc>
          <w:tcPr>
            <w:tcW w:w="714" w:type="dxa"/>
            <w:tcBorders>
              <w:top w:val="nil"/>
              <w:left w:val="nil"/>
              <w:bottom w:val="single" w:sz="4" w:space="0" w:color="auto"/>
              <w:right w:val="single" w:sz="4" w:space="0" w:color="auto"/>
            </w:tcBorders>
            <w:noWrap/>
            <w:vAlign w:val="center"/>
          </w:tcPr>
          <w:p w14:paraId="52893E47" w14:textId="2137D324"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28,80</w:t>
            </w:r>
          </w:p>
        </w:tc>
        <w:tc>
          <w:tcPr>
            <w:tcW w:w="714" w:type="dxa"/>
            <w:tcBorders>
              <w:top w:val="nil"/>
              <w:left w:val="nil"/>
              <w:bottom w:val="single" w:sz="4" w:space="0" w:color="auto"/>
              <w:right w:val="single" w:sz="4" w:space="0" w:color="auto"/>
            </w:tcBorders>
            <w:noWrap/>
            <w:vAlign w:val="center"/>
          </w:tcPr>
          <w:p w14:paraId="7626FEC2" w14:textId="75ABC133"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30,19</w:t>
            </w:r>
          </w:p>
        </w:tc>
        <w:tc>
          <w:tcPr>
            <w:tcW w:w="714" w:type="dxa"/>
            <w:tcBorders>
              <w:top w:val="nil"/>
              <w:left w:val="nil"/>
              <w:bottom w:val="single" w:sz="4" w:space="0" w:color="auto"/>
              <w:right w:val="single" w:sz="4" w:space="0" w:color="auto"/>
            </w:tcBorders>
            <w:noWrap/>
            <w:vAlign w:val="center"/>
          </w:tcPr>
          <w:p w14:paraId="510857EE" w14:textId="591FB969"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31,52</w:t>
            </w:r>
          </w:p>
        </w:tc>
        <w:tc>
          <w:tcPr>
            <w:tcW w:w="714" w:type="dxa"/>
            <w:tcBorders>
              <w:top w:val="nil"/>
              <w:left w:val="nil"/>
              <w:bottom w:val="single" w:sz="4" w:space="0" w:color="auto"/>
              <w:right w:val="single" w:sz="4" w:space="0" w:color="auto"/>
            </w:tcBorders>
            <w:noWrap/>
            <w:vAlign w:val="center"/>
          </w:tcPr>
          <w:p w14:paraId="48221E40" w14:textId="3118E2F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32,80</w:t>
            </w:r>
          </w:p>
        </w:tc>
        <w:tc>
          <w:tcPr>
            <w:tcW w:w="714" w:type="dxa"/>
            <w:tcBorders>
              <w:top w:val="nil"/>
              <w:left w:val="nil"/>
              <w:bottom w:val="single" w:sz="4" w:space="0" w:color="auto"/>
              <w:right w:val="single" w:sz="4" w:space="0" w:color="auto"/>
            </w:tcBorders>
            <w:noWrap/>
            <w:vAlign w:val="center"/>
          </w:tcPr>
          <w:p w14:paraId="5FEF6074" w14:textId="22C7CDD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34,03</w:t>
            </w:r>
          </w:p>
        </w:tc>
        <w:tc>
          <w:tcPr>
            <w:tcW w:w="714" w:type="dxa"/>
            <w:tcBorders>
              <w:top w:val="nil"/>
              <w:left w:val="nil"/>
              <w:bottom w:val="single" w:sz="4" w:space="0" w:color="auto"/>
              <w:right w:val="single" w:sz="4" w:space="0" w:color="auto"/>
            </w:tcBorders>
            <w:noWrap/>
            <w:vAlign w:val="center"/>
          </w:tcPr>
          <w:p w14:paraId="7D542EDC" w14:textId="663055BE"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36,35</w:t>
            </w:r>
          </w:p>
        </w:tc>
        <w:tc>
          <w:tcPr>
            <w:tcW w:w="714" w:type="dxa"/>
            <w:tcBorders>
              <w:top w:val="nil"/>
              <w:left w:val="nil"/>
              <w:bottom w:val="single" w:sz="4" w:space="0" w:color="auto"/>
              <w:right w:val="single" w:sz="4" w:space="0" w:color="auto"/>
            </w:tcBorders>
            <w:noWrap/>
            <w:vAlign w:val="center"/>
          </w:tcPr>
          <w:p w14:paraId="21969D44" w14:textId="67565368"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38,47</w:t>
            </w:r>
          </w:p>
        </w:tc>
        <w:tc>
          <w:tcPr>
            <w:tcW w:w="714" w:type="dxa"/>
            <w:tcBorders>
              <w:top w:val="nil"/>
              <w:left w:val="nil"/>
              <w:bottom w:val="single" w:sz="4" w:space="0" w:color="auto"/>
              <w:right w:val="single" w:sz="4" w:space="0" w:color="auto"/>
            </w:tcBorders>
            <w:noWrap/>
            <w:vAlign w:val="center"/>
          </w:tcPr>
          <w:p w14:paraId="2A1C108C" w14:textId="75CAA082"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1B39258" w14:textId="797C925C"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101F863" w14:textId="3B07CC6F"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3A2AD35" w14:textId="353A7F4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2DB896C" w14:textId="2031FFDE"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B33AC6E" w14:textId="3931B427"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86ADAA5" w14:textId="42D9011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652BEE3" w14:textId="1A0C207C"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F71E739" w14:textId="5E46E6F3"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FC070F6" w14:textId="6116D11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681060A6" w14:textId="435F5C62"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14BA85EE" w14:textId="3C67E1F6"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05782282"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60B52D87" w14:textId="35DDCEE8"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95</w:t>
            </w:r>
          </w:p>
        </w:tc>
        <w:tc>
          <w:tcPr>
            <w:tcW w:w="714" w:type="dxa"/>
            <w:tcBorders>
              <w:top w:val="nil"/>
              <w:left w:val="nil"/>
              <w:bottom w:val="single" w:sz="4" w:space="0" w:color="auto"/>
              <w:right w:val="single" w:sz="4" w:space="0" w:color="auto"/>
            </w:tcBorders>
            <w:noWrap/>
            <w:vAlign w:val="center"/>
          </w:tcPr>
          <w:p w14:paraId="260E2176" w14:textId="5874240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29,59</w:t>
            </w:r>
          </w:p>
        </w:tc>
        <w:tc>
          <w:tcPr>
            <w:tcW w:w="714" w:type="dxa"/>
            <w:tcBorders>
              <w:top w:val="nil"/>
              <w:left w:val="nil"/>
              <w:bottom w:val="single" w:sz="4" w:space="0" w:color="auto"/>
              <w:right w:val="single" w:sz="4" w:space="0" w:color="auto"/>
            </w:tcBorders>
            <w:noWrap/>
            <w:vAlign w:val="center"/>
          </w:tcPr>
          <w:p w14:paraId="07266C16" w14:textId="7A96DA29"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31,17</w:t>
            </w:r>
          </w:p>
        </w:tc>
        <w:tc>
          <w:tcPr>
            <w:tcW w:w="714" w:type="dxa"/>
            <w:tcBorders>
              <w:top w:val="nil"/>
              <w:left w:val="nil"/>
              <w:bottom w:val="single" w:sz="4" w:space="0" w:color="auto"/>
              <w:right w:val="single" w:sz="4" w:space="0" w:color="auto"/>
            </w:tcBorders>
            <w:noWrap/>
            <w:vAlign w:val="center"/>
          </w:tcPr>
          <w:p w14:paraId="680D2EA7" w14:textId="083C4AE3"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32,70</w:t>
            </w:r>
          </w:p>
        </w:tc>
        <w:tc>
          <w:tcPr>
            <w:tcW w:w="714" w:type="dxa"/>
            <w:tcBorders>
              <w:top w:val="nil"/>
              <w:left w:val="nil"/>
              <w:bottom w:val="single" w:sz="4" w:space="0" w:color="auto"/>
              <w:right w:val="single" w:sz="4" w:space="0" w:color="auto"/>
            </w:tcBorders>
            <w:noWrap/>
            <w:vAlign w:val="center"/>
          </w:tcPr>
          <w:p w14:paraId="5CC3B261" w14:textId="0C11A0D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34,18</w:t>
            </w:r>
          </w:p>
        </w:tc>
        <w:tc>
          <w:tcPr>
            <w:tcW w:w="714" w:type="dxa"/>
            <w:tcBorders>
              <w:top w:val="nil"/>
              <w:left w:val="nil"/>
              <w:bottom w:val="single" w:sz="4" w:space="0" w:color="auto"/>
              <w:right w:val="single" w:sz="4" w:space="0" w:color="auto"/>
            </w:tcBorders>
            <w:noWrap/>
            <w:vAlign w:val="center"/>
          </w:tcPr>
          <w:p w14:paraId="5A9F1ACA" w14:textId="1B53F854"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35,61</w:t>
            </w:r>
          </w:p>
        </w:tc>
        <w:tc>
          <w:tcPr>
            <w:tcW w:w="714" w:type="dxa"/>
            <w:tcBorders>
              <w:top w:val="nil"/>
              <w:left w:val="nil"/>
              <w:bottom w:val="single" w:sz="4" w:space="0" w:color="auto"/>
              <w:right w:val="single" w:sz="4" w:space="0" w:color="auto"/>
            </w:tcBorders>
            <w:noWrap/>
            <w:vAlign w:val="center"/>
          </w:tcPr>
          <w:p w14:paraId="24D39246" w14:textId="7F6A6609"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36,99</w:t>
            </w:r>
          </w:p>
        </w:tc>
        <w:tc>
          <w:tcPr>
            <w:tcW w:w="714" w:type="dxa"/>
            <w:tcBorders>
              <w:top w:val="nil"/>
              <w:left w:val="nil"/>
              <w:bottom w:val="single" w:sz="4" w:space="0" w:color="auto"/>
              <w:right w:val="single" w:sz="4" w:space="0" w:color="auto"/>
            </w:tcBorders>
            <w:noWrap/>
            <w:vAlign w:val="center"/>
          </w:tcPr>
          <w:p w14:paraId="639F4791" w14:textId="2FD957F7"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39,61</w:t>
            </w:r>
          </w:p>
        </w:tc>
        <w:tc>
          <w:tcPr>
            <w:tcW w:w="714" w:type="dxa"/>
            <w:tcBorders>
              <w:top w:val="nil"/>
              <w:left w:val="nil"/>
              <w:bottom w:val="single" w:sz="4" w:space="0" w:color="auto"/>
              <w:right w:val="single" w:sz="4" w:space="0" w:color="auto"/>
            </w:tcBorders>
            <w:noWrap/>
            <w:vAlign w:val="center"/>
          </w:tcPr>
          <w:p w14:paraId="70897218" w14:textId="40105966"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42,02</w:t>
            </w:r>
          </w:p>
        </w:tc>
        <w:tc>
          <w:tcPr>
            <w:tcW w:w="714" w:type="dxa"/>
            <w:tcBorders>
              <w:top w:val="nil"/>
              <w:left w:val="nil"/>
              <w:bottom w:val="single" w:sz="4" w:space="0" w:color="auto"/>
              <w:right w:val="single" w:sz="4" w:space="0" w:color="auto"/>
            </w:tcBorders>
            <w:noWrap/>
            <w:vAlign w:val="center"/>
          </w:tcPr>
          <w:p w14:paraId="63EAFC8D" w14:textId="4E428083"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8E7948C" w14:textId="6848EEFD"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73AAB34" w14:textId="5105521A"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0C6DCC2" w14:textId="542B8264"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80FC37D" w14:textId="24361317"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FCB510C" w14:textId="49872E40"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5F133DF" w14:textId="62061F5F"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15FA4D0" w14:textId="1FEE5C5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D429F3F" w14:textId="16599E32"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FE40C00" w14:textId="0716B22B"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03064B18" w14:textId="0CBDD279"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1AAD4D38" w14:textId="69401DEF"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251DB84C"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6CD07B70" w14:textId="3243D0A1"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102</w:t>
            </w:r>
          </w:p>
        </w:tc>
        <w:tc>
          <w:tcPr>
            <w:tcW w:w="714" w:type="dxa"/>
            <w:tcBorders>
              <w:top w:val="nil"/>
              <w:left w:val="nil"/>
              <w:bottom w:val="single" w:sz="4" w:space="0" w:color="auto"/>
              <w:right w:val="single" w:sz="4" w:space="0" w:color="auto"/>
            </w:tcBorders>
            <w:noWrap/>
            <w:vAlign w:val="center"/>
          </w:tcPr>
          <w:p w14:paraId="7E198FA0" w14:textId="51B2E83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32,18</w:t>
            </w:r>
          </w:p>
        </w:tc>
        <w:tc>
          <w:tcPr>
            <w:tcW w:w="714" w:type="dxa"/>
            <w:tcBorders>
              <w:top w:val="nil"/>
              <w:left w:val="nil"/>
              <w:bottom w:val="single" w:sz="4" w:space="0" w:color="auto"/>
              <w:right w:val="single" w:sz="4" w:space="0" w:color="auto"/>
            </w:tcBorders>
            <w:noWrap/>
            <w:vAlign w:val="center"/>
          </w:tcPr>
          <w:p w14:paraId="35A7F319" w14:textId="57834CB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33,93</w:t>
            </w:r>
          </w:p>
        </w:tc>
        <w:tc>
          <w:tcPr>
            <w:tcW w:w="714" w:type="dxa"/>
            <w:tcBorders>
              <w:top w:val="nil"/>
              <w:left w:val="nil"/>
              <w:bottom w:val="single" w:sz="4" w:space="0" w:color="auto"/>
              <w:right w:val="single" w:sz="4" w:space="0" w:color="auto"/>
            </w:tcBorders>
            <w:noWrap/>
            <w:vAlign w:val="center"/>
          </w:tcPr>
          <w:p w14:paraId="0725D73C" w14:textId="6322CDF0"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35,64</w:t>
            </w:r>
          </w:p>
        </w:tc>
        <w:tc>
          <w:tcPr>
            <w:tcW w:w="714" w:type="dxa"/>
            <w:tcBorders>
              <w:top w:val="nil"/>
              <w:left w:val="nil"/>
              <w:bottom w:val="single" w:sz="4" w:space="0" w:color="auto"/>
              <w:right w:val="single" w:sz="4" w:space="0" w:color="auto"/>
            </w:tcBorders>
            <w:noWrap/>
            <w:vAlign w:val="center"/>
          </w:tcPr>
          <w:p w14:paraId="51BEC168" w14:textId="494358A3"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37,29</w:t>
            </w:r>
          </w:p>
        </w:tc>
        <w:tc>
          <w:tcPr>
            <w:tcW w:w="714" w:type="dxa"/>
            <w:tcBorders>
              <w:top w:val="nil"/>
              <w:left w:val="nil"/>
              <w:bottom w:val="single" w:sz="4" w:space="0" w:color="auto"/>
              <w:right w:val="single" w:sz="4" w:space="0" w:color="auto"/>
            </w:tcBorders>
            <w:noWrap/>
            <w:vAlign w:val="center"/>
          </w:tcPr>
          <w:p w14:paraId="1E0E9DDB" w14:textId="37AC46FF"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38,89</w:t>
            </w:r>
          </w:p>
        </w:tc>
        <w:tc>
          <w:tcPr>
            <w:tcW w:w="714" w:type="dxa"/>
            <w:tcBorders>
              <w:top w:val="nil"/>
              <w:left w:val="nil"/>
              <w:bottom w:val="single" w:sz="4" w:space="0" w:color="auto"/>
              <w:right w:val="single" w:sz="4" w:space="0" w:color="auto"/>
            </w:tcBorders>
            <w:noWrap/>
            <w:vAlign w:val="center"/>
          </w:tcPr>
          <w:p w14:paraId="31CAA3B1" w14:textId="672C800C"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40,44</w:t>
            </w:r>
          </w:p>
        </w:tc>
        <w:tc>
          <w:tcPr>
            <w:tcW w:w="714" w:type="dxa"/>
            <w:tcBorders>
              <w:top w:val="nil"/>
              <w:left w:val="nil"/>
              <w:bottom w:val="single" w:sz="4" w:space="0" w:color="auto"/>
              <w:right w:val="single" w:sz="4" w:space="0" w:color="auto"/>
            </w:tcBorders>
            <w:noWrap/>
            <w:vAlign w:val="center"/>
          </w:tcPr>
          <w:p w14:paraId="45F67B91" w14:textId="31393D47"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43,40</w:t>
            </w:r>
          </w:p>
        </w:tc>
        <w:tc>
          <w:tcPr>
            <w:tcW w:w="714" w:type="dxa"/>
            <w:tcBorders>
              <w:top w:val="nil"/>
              <w:left w:val="nil"/>
              <w:bottom w:val="single" w:sz="4" w:space="0" w:color="auto"/>
              <w:right w:val="single" w:sz="4" w:space="0" w:color="auto"/>
            </w:tcBorders>
            <w:noWrap/>
            <w:vAlign w:val="center"/>
          </w:tcPr>
          <w:p w14:paraId="1BEF4158" w14:textId="7BF09C5D"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46,17</w:t>
            </w:r>
          </w:p>
        </w:tc>
        <w:tc>
          <w:tcPr>
            <w:tcW w:w="714" w:type="dxa"/>
            <w:tcBorders>
              <w:top w:val="nil"/>
              <w:left w:val="nil"/>
              <w:bottom w:val="single" w:sz="4" w:space="0" w:color="auto"/>
              <w:right w:val="single" w:sz="4" w:space="0" w:color="auto"/>
            </w:tcBorders>
            <w:noWrap/>
            <w:vAlign w:val="center"/>
          </w:tcPr>
          <w:p w14:paraId="44AA9460" w14:textId="58AB983D"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F0B04AF" w14:textId="49FC511F"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4BF974C" w14:textId="6FC100DA" w:rsidR="0034513A" w:rsidRPr="00931DBF" w:rsidRDefault="0034513A" w:rsidP="0034513A">
            <w:pPr>
              <w:tabs>
                <w:tab w:val="left" w:pos="9639"/>
              </w:tabs>
              <w:ind w:left="-80" w:right="-148"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51C23C4" w14:textId="5A4AAF4B"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394D1EC" w14:textId="7E33B313"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F461BA9" w14:textId="2069D026"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F9FDC76" w14:textId="1662F92E"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2D9924E" w14:textId="6DFE161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FCE8258" w14:textId="47A2CCB8"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706B32CC" w14:textId="4B9490A0"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52A0F0FB" w14:textId="1D7D258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5B88AB3A" w14:textId="6515E9AF"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38A77C92"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0034087D" w14:textId="170A6957"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108</w:t>
            </w:r>
          </w:p>
        </w:tc>
        <w:tc>
          <w:tcPr>
            <w:tcW w:w="714" w:type="dxa"/>
            <w:tcBorders>
              <w:top w:val="nil"/>
              <w:left w:val="nil"/>
              <w:bottom w:val="single" w:sz="4" w:space="0" w:color="auto"/>
              <w:right w:val="single" w:sz="4" w:space="0" w:color="auto"/>
            </w:tcBorders>
            <w:noWrap/>
            <w:vAlign w:val="center"/>
          </w:tcPr>
          <w:p w14:paraId="2CC6BC16" w14:textId="2B8F7BAF"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34,40</w:t>
            </w:r>
          </w:p>
        </w:tc>
        <w:tc>
          <w:tcPr>
            <w:tcW w:w="714" w:type="dxa"/>
            <w:tcBorders>
              <w:top w:val="nil"/>
              <w:left w:val="nil"/>
              <w:bottom w:val="single" w:sz="4" w:space="0" w:color="auto"/>
              <w:right w:val="single" w:sz="4" w:space="0" w:color="auto"/>
            </w:tcBorders>
            <w:noWrap/>
            <w:vAlign w:val="center"/>
          </w:tcPr>
          <w:p w14:paraId="5F2A5A27" w14:textId="3A88B71A"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36,30</w:t>
            </w:r>
          </w:p>
        </w:tc>
        <w:tc>
          <w:tcPr>
            <w:tcW w:w="714" w:type="dxa"/>
            <w:tcBorders>
              <w:top w:val="nil"/>
              <w:left w:val="nil"/>
              <w:bottom w:val="single" w:sz="4" w:space="0" w:color="auto"/>
              <w:right w:val="single" w:sz="4" w:space="0" w:color="auto"/>
            </w:tcBorders>
            <w:noWrap/>
            <w:vAlign w:val="center"/>
          </w:tcPr>
          <w:p w14:paraId="76D172EA" w14:textId="29E521B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38,15</w:t>
            </w:r>
          </w:p>
        </w:tc>
        <w:tc>
          <w:tcPr>
            <w:tcW w:w="714" w:type="dxa"/>
            <w:tcBorders>
              <w:top w:val="nil"/>
              <w:left w:val="nil"/>
              <w:bottom w:val="single" w:sz="4" w:space="0" w:color="auto"/>
              <w:right w:val="single" w:sz="4" w:space="0" w:color="auto"/>
            </w:tcBorders>
            <w:noWrap/>
            <w:vAlign w:val="center"/>
          </w:tcPr>
          <w:p w14:paraId="5C3278A9" w14:textId="564AFE9C"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39,95</w:t>
            </w:r>
          </w:p>
        </w:tc>
        <w:tc>
          <w:tcPr>
            <w:tcW w:w="714" w:type="dxa"/>
            <w:tcBorders>
              <w:top w:val="nil"/>
              <w:left w:val="nil"/>
              <w:bottom w:val="single" w:sz="4" w:space="0" w:color="auto"/>
              <w:right w:val="single" w:sz="4" w:space="0" w:color="auto"/>
            </w:tcBorders>
            <w:noWrap/>
            <w:vAlign w:val="center"/>
          </w:tcPr>
          <w:p w14:paraId="174BDCC4" w14:textId="1616890E"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41,70</w:t>
            </w:r>
          </w:p>
        </w:tc>
        <w:tc>
          <w:tcPr>
            <w:tcW w:w="714" w:type="dxa"/>
            <w:tcBorders>
              <w:top w:val="nil"/>
              <w:left w:val="nil"/>
              <w:bottom w:val="single" w:sz="4" w:space="0" w:color="auto"/>
              <w:right w:val="single" w:sz="4" w:space="0" w:color="auto"/>
            </w:tcBorders>
            <w:noWrap/>
            <w:vAlign w:val="center"/>
          </w:tcPr>
          <w:p w14:paraId="5460F7DC" w14:textId="7994A484"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43,40</w:t>
            </w:r>
          </w:p>
        </w:tc>
        <w:tc>
          <w:tcPr>
            <w:tcW w:w="714" w:type="dxa"/>
            <w:tcBorders>
              <w:top w:val="nil"/>
              <w:left w:val="nil"/>
              <w:bottom w:val="single" w:sz="4" w:space="0" w:color="auto"/>
              <w:right w:val="single" w:sz="4" w:space="0" w:color="auto"/>
            </w:tcBorders>
            <w:noWrap/>
            <w:vAlign w:val="center"/>
          </w:tcPr>
          <w:p w14:paraId="271196A7" w14:textId="56785244"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46,66</w:t>
            </w:r>
          </w:p>
        </w:tc>
        <w:tc>
          <w:tcPr>
            <w:tcW w:w="714" w:type="dxa"/>
            <w:tcBorders>
              <w:top w:val="nil"/>
              <w:left w:val="nil"/>
              <w:bottom w:val="single" w:sz="4" w:space="0" w:color="auto"/>
              <w:right w:val="single" w:sz="4" w:space="0" w:color="auto"/>
            </w:tcBorders>
            <w:noWrap/>
            <w:vAlign w:val="center"/>
          </w:tcPr>
          <w:p w14:paraId="68CD5570" w14:textId="60F8CD59"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49,72</w:t>
            </w:r>
          </w:p>
        </w:tc>
        <w:tc>
          <w:tcPr>
            <w:tcW w:w="714" w:type="dxa"/>
            <w:tcBorders>
              <w:top w:val="nil"/>
              <w:left w:val="nil"/>
              <w:bottom w:val="single" w:sz="4" w:space="0" w:color="auto"/>
              <w:right w:val="single" w:sz="4" w:space="0" w:color="auto"/>
            </w:tcBorders>
            <w:noWrap/>
            <w:vAlign w:val="center"/>
          </w:tcPr>
          <w:p w14:paraId="2853A28C" w14:textId="43EAB695"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51,17</w:t>
            </w:r>
          </w:p>
        </w:tc>
        <w:tc>
          <w:tcPr>
            <w:tcW w:w="714" w:type="dxa"/>
            <w:tcBorders>
              <w:top w:val="nil"/>
              <w:left w:val="nil"/>
              <w:bottom w:val="single" w:sz="4" w:space="0" w:color="auto"/>
              <w:right w:val="single" w:sz="4" w:space="0" w:color="auto"/>
            </w:tcBorders>
            <w:noWrap/>
            <w:vAlign w:val="center"/>
          </w:tcPr>
          <w:p w14:paraId="2B8FAE2D" w14:textId="1E6B5782"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52,58</w:t>
            </w:r>
          </w:p>
        </w:tc>
        <w:tc>
          <w:tcPr>
            <w:tcW w:w="714" w:type="dxa"/>
            <w:tcBorders>
              <w:top w:val="nil"/>
              <w:left w:val="nil"/>
              <w:bottom w:val="single" w:sz="4" w:space="0" w:color="auto"/>
              <w:right w:val="single" w:sz="4" w:space="0" w:color="auto"/>
            </w:tcBorders>
            <w:noWrap/>
            <w:vAlign w:val="center"/>
          </w:tcPr>
          <w:p w14:paraId="4219BB9B" w14:textId="1708E6DA"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55,24</w:t>
            </w:r>
          </w:p>
        </w:tc>
        <w:tc>
          <w:tcPr>
            <w:tcW w:w="714" w:type="dxa"/>
            <w:tcBorders>
              <w:top w:val="nil"/>
              <w:left w:val="nil"/>
              <w:bottom w:val="single" w:sz="4" w:space="0" w:color="auto"/>
              <w:right w:val="single" w:sz="4" w:space="0" w:color="auto"/>
            </w:tcBorders>
            <w:noWrap/>
            <w:vAlign w:val="center"/>
          </w:tcPr>
          <w:p w14:paraId="703EF92E" w14:textId="4B8CFDC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AEA4BAD" w14:textId="7AEFB6AB"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9661054" w14:textId="593FAAFE"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B8D303E" w14:textId="7A8FA943"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280B08A" w14:textId="745D6B1E"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E0154E8" w14:textId="3EE360CC"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42319A7" w14:textId="3405588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3B4BC658" w14:textId="4C226539"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619BFF8C" w14:textId="5E92134C"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739D137E"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0C62B74C" w14:textId="3E1850DD"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114</w:t>
            </w:r>
          </w:p>
        </w:tc>
        <w:tc>
          <w:tcPr>
            <w:tcW w:w="714" w:type="dxa"/>
            <w:tcBorders>
              <w:top w:val="nil"/>
              <w:left w:val="nil"/>
              <w:bottom w:val="single" w:sz="4" w:space="0" w:color="auto"/>
              <w:right w:val="single" w:sz="4" w:space="0" w:color="auto"/>
            </w:tcBorders>
            <w:noWrap/>
            <w:vAlign w:val="center"/>
          </w:tcPr>
          <w:p w14:paraId="29DFC747" w14:textId="53A36B13"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36,62</w:t>
            </w:r>
          </w:p>
        </w:tc>
        <w:tc>
          <w:tcPr>
            <w:tcW w:w="714" w:type="dxa"/>
            <w:tcBorders>
              <w:top w:val="nil"/>
              <w:left w:val="nil"/>
              <w:bottom w:val="single" w:sz="4" w:space="0" w:color="auto"/>
              <w:right w:val="single" w:sz="4" w:space="0" w:color="auto"/>
            </w:tcBorders>
            <w:noWrap/>
            <w:vAlign w:val="center"/>
          </w:tcPr>
          <w:p w14:paraId="08ECBBD3" w14:textId="3F4FA140"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38,67</w:t>
            </w:r>
          </w:p>
        </w:tc>
        <w:tc>
          <w:tcPr>
            <w:tcW w:w="714" w:type="dxa"/>
            <w:tcBorders>
              <w:top w:val="nil"/>
              <w:left w:val="nil"/>
              <w:bottom w:val="single" w:sz="4" w:space="0" w:color="auto"/>
              <w:right w:val="single" w:sz="4" w:space="0" w:color="auto"/>
            </w:tcBorders>
            <w:noWrap/>
            <w:vAlign w:val="center"/>
          </w:tcPr>
          <w:p w14:paraId="7CEE36A2" w14:textId="6CE9FCEC"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40,67</w:t>
            </w:r>
          </w:p>
        </w:tc>
        <w:tc>
          <w:tcPr>
            <w:tcW w:w="714" w:type="dxa"/>
            <w:tcBorders>
              <w:top w:val="nil"/>
              <w:left w:val="nil"/>
              <w:bottom w:val="single" w:sz="4" w:space="0" w:color="auto"/>
              <w:right w:val="single" w:sz="4" w:space="0" w:color="auto"/>
            </w:tcBorders>
            <w:noWrap/>
            <w:vAlign w:val="center"/>
          </w:tcPr>
          <w:p w14:paraId="59B2F2C4" w14:textId="6798E06B"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42,62</w:t>
            </w:r>
          </w:p>
        </w:tc>
        <w:tc>
          <w:tcPr>
            <w:tcW w:w="714" w:type="dxa"/>
            <w:tcBorders>
              <w:top w:val="nil"/>
              <w:left w:val="nil"/>
              <w:bottom w:val="single" w:sz="4" w:space="0" w:color="auto"/>
              <w:right w:val="single" w:sz="4" w:space="0" w:color="auto"/>
            </w:tcBorders>
            <w:noWrap/>
            <w:vAlign w:val="center"/>
          </w:tcPr>
          <w:p w14:paraId="4118243E" w14:textId="6EE65E48"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44,51</w:t>
            </w:r>
          </w:p>
        </w:tc>
        <w:tc>
          <w:tcPr>
            <w:tcW w:w="714" w:type="dxa"/>
            <w:tcBorders>
              <w:top w:val="nil"/>
              <w:left w:val="nil"/>
              <w:bottom w:val="single" w:sz="4" w:space="0" w:color="auto"/>
              <w:right w:val="single" w:sz="4" w:space="0" w:color="auto"/>
            </w:tcBorders>
            <w:noWrap/>
            <w:vAlign w:val="center"/>
          </w:tcPr>
          <w:p w14:paraId="56332C99" w14:textId="16BBE233"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46,36</w:t>
            </w:r>
          </w:p>
        </w:tc>
        <w:tc>
          <w:tcPr>
            <w:tcW w:w="714" w:type="dxa"/>
            <w:tcBorders>
              <w:top w:val="nil"/>
              <w:left w:val="nil"/>
              <w:bottom w:val="single" w:sz="4" w:space="0" w:color="auto"/>
              <w:right w:val="single" w:sz="4" w:space="0" w:color="auto"/>
            </w:tcBorders>
            <w:noWrap/>
            <w:vAlign w:val="center"/>
          </w:tcPr>
          <w:p w14:paraId="0442CDC4" w14:textId="40E183B0"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49,91</w:t>
            </w:r>
          </w:p>
        </w:tc>
        <w:tc>
          <w:tcPr>
            <w:tcW w:w="714" w:type="dxa"/>
            <w:tcBorders>
              <w:top w:val="nil"/>
              <w:left w:val="nil"/>
              <w:bottom w:val="single" w:sz="4" w:space="0" w:color="auto"/>
              <w:right w:val="single" w:sz="4" w:space="0" w:color="auto"/>
            </w:tcBorders>
            <w:noWrap/>
            <w:vAlign w:val="center"/>
          </w:tcPr>
          <w:p w14:paraId="11DC8610" w14:textId="2685C384"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53,27</w:t>
            </w:r>
          </w:p>
        </w:tc>
        <w:tc>
          <w:tcPr>
            <w:tcW w:w="714" w:type="dxa"/>
            <w:tcBorders>
              <w:top w:val="nil"/>
              <w:left w:val="nil"/>
              <w:bottom w:val="single" w:sz="4" w:space="0" w:color="auto"/>
              <w:right w:val="single" w:sz="4" w:space="0" w:color="auto"/>
            </w:tcBorders>
            <w:noWrap/>
            <w:vAlign w:val="center"/>
          </w:tcPr>
          <w:p w14:paraId="540FCD95" w14:textId="74AA6ADA"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54,87</w:t>
            </w:r>
          </w:p>
        </w:tc>
        <w:tc>
          <w:tcPr>
            <w:tcW w:w="714" w:type="dxa"/>
            <w:tcBorders>
              <w:top w:val="nil"/>
              <w:left w:val="nil"/>
              <w:bottom w:val="single" w:sz="4" w:space="0" w:color="auto"/>
              <w:right w:val="single" w:sz="4" w:space="0" w:color="auto"/>
            </w:tcBorders>
            <w:noWrap/>
            <w:vAlign w:val="center"/>
          </w:tcPr>
          <w:p w14:paraId="7D4EA8B0" w14:textId="48D22D79"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56,43</w:t>
            </w:r>
          </w:p>
        </w:tc>
        <w:tc>
          <w:tcPr>
            <w:tcW w:w="714" w:type="dxa"/>
            <w:tcBorders>
              <w:top w:val="nil"/>
              <w:left w:val="nil"/>
              <w:bottom w:val="single" w:sz="4" w:space="0" w:color="auto"/>
              <w:right w:val="single" w:sz="4" w:space="0" w:color="auto"/>
            </w:tcBorders>
            <w:noWrap/>
            <w:vAlign w:val="center"/>
          </w:tcPr>
          <w:p w14:paraId="4DAA66CA" w14:textId="42275399"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59,39</w:t>
            </w:r>
          </w:p>
        </w:tc>
        <w:tc>
          <w:tcPr>
            <w:tcW w:w="714" w:type="dxa"/>
            <w:tcBorders>
              <w:top w:val="nil"/>
              <w:left w:val="nil"/>
              <w:bottom w:val="single" w:sz="4" w:space="0" w:color="auto"/>
              <w:right w:val="single" w:sz="4" w:space="0" w:color="auto"/>
            </w:tcBorders>
            <w:noWrap/>
            <w:vAlign w:val="center"/>
          </w:tcPr>
          <w:p w14:paraId="1D364128" w14:textId="79BEE9D9"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56E52FA" w14:textId="2C1E1ECC"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4722A8C" w14:textId="1A90406B"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AD6FBA7" w14:textId="2B040737"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480F163" w14:textId="54958140"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1B933E4" w14:textId="068C5DE7"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9086BE5" w14:textId="51FB1EBD"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09FFD040" w14:textId="29D71EDD"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332027A1" w14:textId="3CC7D4D5"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0C917F10"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6C01B7F7" w14:textId="7A845577"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121</w:t>
            </w:r>
          </w:p>
        </w:tc>
        <w:tc>
          <w:tcPr>
            <w:tcW w:w="714" w:type="dxa"/>
            <w:tcBorders>
              <w:top w:val="nil"/>
              <w:left w:val="nil"/>
              <w:bottom w:val="single" w:sz="4" w:space="0" w:color="auto"/>
              <w:right w:val="single" w:sz="4" w:space="0" w:color="auto"/>
            </w:tcBorders>
            <w:noWrap/>
            <w:vAlign w:val="center"/>
          </w:tcPr>
          <w:p w14:paraId="00B20610" w14:textId="0D84498F"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39,21</w:t>
            </w:r>
          </w:p>
        </w:tc>
        <w:tc>
          <w:tcPr>
            <w:tcW w:w="714" w:type="dxa"/>
            <w:tcBorders>
              <w:top w:val="nil"/>
              <w:left w:val="nil"/>
              <w:bottom w:val="single" w:sz="4" w:space="0" w:color="auto"/>
              <w:right w:val="single" w:sz="4" w:space="0" w:color="auto"/>
            </w:tcBorders>
            <w:noWrap/>
            <w:vAlign w:val="center"/>
          </w:tcPr>
          <w:p w14:paraId="489F3A53" w14:textId="2706B915"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41,43</w:t>
            </w:r>
          </w:p>
        </w:tc>
        <w:tc>
          <w:tcPr>
            <w:tcW w:w="714" w:type="dxa"/>
            <w:tcBorders>
              <w:top w:val="nil"/>
              <w:left w:val="nil"/>
              <w:bottom w:val="single" w:sz="4" w:space="0" w:color="auto"/>
              <w:right w:val="single" w:sz="4" w:space="0" w:color="auto"/>
            </w:tcBorders>
            <w:noWrap/>
            <w:vAlign w:val="center"/>
          </w:tcPr>
          <w:p w14:paraId="1F8D69EE" w14:textId="47F73511"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43,60</w:t>
            </w:r>
          </w:p>
        </w:tc>
        <w:tc>
          <w:tcPr>
            <w:tcW w:w="714" w:type="dxa"/>
            <w:tcBorders>
              <w:top w:val="nil"/>
              <w:left w:val="nil"/>
              <w:bottom w:val="single" w:sz="4" w:space="0" w:color="auto"/>
              <w:right w:val="single" w:sz="4" w:space="0" w:color="auto"/>
            </w:tcBorders>
            <w:noWrap/>
            <w:vAlign w:val="center"/>
          </w:tcPr>
          <w:p w14:paraId="0F25A45C" w14:textId="71BBB03A"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45,72</w:t>
            </w:r>
          </w:p>
        </w:tc>
        <w:tc>
          <w:tcPr>
            <w:tcW w:w="714" w:type="dxa"/>
            <w:tcBorders>
              <w:top w:val="nil"/>
              <w:left w:val="nil"/>
              <w:bottom w:val="single" w:sz="4" w:space="0" w:color="auto"/>
              <w:right w:val="single" w:sz="4" w:space="0" w:color="auto"/>
            </w:tcBorders>
            <w:noWrap/>
            <w:vAlign w:val="center"/>
          </w:tcPr>
          <w:p w14:paraId="321F092E" w14:textId="4864A638"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47,79</w:t>
            </w:r>
          </w:p>
        </w:tc>
        <w:tc>
          <w:tcPr>
            <w:tcW w:w="714" w:type="dxa"/>
            <w:tcBorders>
              <w:top w:val="nil"/>
              <w:left w:val="nil"/>
              <w:bottom w:val="single" w:sz="4" w:space="0" w:color="auto"/>
              <w:right w:val="single" w:sz="4" w:space="0" w:color="auto"/>
            </w:tcBorders>
            <w:noWrap/>
            <w:vAlign w:val="center"/>
          </w:tcPr>
          <w:p w14:paraId="6BB0068B" w14:textId="584983A4"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49,82</w:t>
            </w:r>
          </w:p>
        </w:tc>
        <w:tc>
          <w:tcPr>
            <w:tcW w:w="714" w:type="dxa"/>
            <w:tcBorders>
              <w:top w:val="nil"/>
              <w:left w:val="nil"/>
              <w:bottom w:val="single" w:sz="4" w:space="0" w:color="auto"/>
              <w:right w:val="single" w:sz="4" w:space="0" w:color="auto"/>
            </w:tcBorders>
            <w:noWrap/>
            <w:vAlign w:val="center"/>
          </w:tcPr>
          <w:p w14:paraId="5AF804B8" w14:textId="174C077E"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53,71</w:t>
            </w:r>
          </w:p>
        </w:tc>
        <w:tc>
          <w:tcPr>
            <w:tcW w:w="714" w:type="dxa"/>
            <w:tcBorders>
              <w:top w:val="nil"/>
              <w:left w:val="nil"/>
              <w:bottom w:val="single" w:sz="4" w:space="0" w:color="auto"/>
              <w:right w:val="single" w:sz="4" w:space="0" w:color="auto"/>
            </w:tcBorders>
            <w:noWrap/>
            <w:vAlign w:val="center"/>
          </w:tcPr>
          <w:p w14:paraId="77D9FB5B" w14:textId="5AC8293D"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57,41</w:t>
            </w:r>
          </w:p>
        </w:tc>
        <w:tc>
          <w:tcPr>
            <w:tcW w:w="714" w:type="dxa"/>
            <w:tcBorders>
              <w:top w:val="nil"/>
              <w:left w:val="nil"/>
              <w:bottom w:val="single" w:sz="4" w:space="0" w:color="auto"/>
              <w:right w:val="single" w:sz="4" w:space="0" w:color="auto"/>
            </w:tcBorders>
            <w:noWrap/>
            <w:vAlign w:val="center"/>
          </w:tcPr>
          <w:p w14:paraId="008CBD36" w14:textId="4BE2F967"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59,19</w:t>
            </w:r>
          </w:p>
        </w:tc>
        <w:tc>
          <w:tcPr>
            <w:tcW w:w="714" w:type="dxa"/>
            <w:tcBorders>
              <w:top w:val="nil"/>
              <w:left w:val="nil"/>
              <w:bottom w:val="single" w:sz="4" w:space="0" w:color="auto"/>
              <w:right w:val="single" w:sz="4" w:space="0" w:color="auto"/>
            </w:tcBorders>
            <w:noWrap/>
            <w:vAlign w:val="center"/>
          </w:tcPr>
          <w:p w14:paraId="32436A81" w14:textId="5D86C200"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60,91</w:t>
            </w:r>
          </w:p>
        </w:tc>
        <w:tc>
          <w:tcPr>
            <w:tcW w:w="714" w:type="dxa"/>
            <w:tcBorders>
              <w:top w:val="nil"/>
              <w:left w:val="nil"/>
              <w:bottom w:val="single" w:sz="4" w:space="0" w:color="auto"/>
              <w:right w:val="single" w:sz="4" w:space="0" w:color="auto"/>
            </w:tcBorders>
            <w:noWrap/>
            <w:vAlign w:val="center"/>
          </w:tcPr>
          <w:p w14:paraId="5F599EF2" w14:textId="15CD752F"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64,22</w:t>
            </w:r>
          </w:p>
        </w:tc>
        <w:tc>
          <w:tcPr>
            <w:tcW w:w="714" w:type="dxa"/>
            <w:tcBorders>
              <w:top w:val="nil"/>
              <w:left w:val="nil"/>
              <w:bottom w:val="single" w:sz="4" w:space="0" w:color="auto"/>
              <w:right w:val="single" w:sz="4" w:space="0" w:color="auto"/>
            </w:tcBorders>
            <w:noWrap/>
            <w:vAlign w:val="center"/>
          </w:tcPr>
          <w:p w14:paraId="0C338538" w14:textId="0615573B"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F8A624D" w14:textId="7BC02D06"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6AE9FD36" w14:textId="168C4109"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DA3E745" w14:textId="1DA7A18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3EC1637" w14:textId="42EBA449"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31CEEC9" w14:textId="650A56DD"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8014E57" w14:textId="58B34E06"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26EFEB85" w14:textId="71C5320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452737B9" w14:textId="351D9F1F"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4E1EB371"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44C44DE5" w14:textId="3E83545F"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127</w:t>
            </w:r>
          </w:p>
        </w:tc>
        <w:tc>
          <w:tcPr>
            <w:tcW w:w="714" w:type="dxa"/>
            <w:tcBorders>
              <w:top w:val="nil"/>
              <w:left w:val="nil"/>
              <w:bottom w:val="single" w:sz="4" w:space="0" w:color="auto"/>
              <w:right w:val="single" w:sz="4" w:space="0" w:color="auto"/>
            </w:tcBorders>
            <w:noWrap/>
            <w:vAlign w:val="center"/>
          </w:tcPr>
          <w:p w14:paraId="5C43B948" w14:textId="3BD6BD88"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41,43</w:t>
            </w:r>
          </w:p>
        </w:tc>
        <w:tc>
          <w:tcPr>
            <w:tcW w:w="714" w:type="dxa"/>
            <w:tcBorders>
              <w:top w:val="nil"/>
              <w:left w:val="nil"/>
              <w:bottom w:val="single" w:sz="4" w:space="0" w:color="auto"/>
              <w:right w:val="single" w:sz="4" w:space="0" w:color="auto"/>
            </w:tcBorders>
            <w:noWrap/>
            <w:vAlign w:val="center"/>
          </w:tcPr>
          <w:p w14:paraId="2D27D8B2" w14:textId="3831EFC9"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43,80</w:t>
            </w:r>
          </w:p>
        </w:tc>
        <w:tc>
          <w:tcPr>
            <w:tcW w:w="714" w:type="dxa"/>
            <w:tcBorders>
              <w:top w:val="nil"/>
              <w:left w:val="nil"/>
              <w:bottom w:val="single" w:sz="4" w:space="0" w:color="auto"/>
              <w:right w:val="single" w:sz="4" w:space="0" w:color="auto"/>
            </w:tcBorders>
            <w:noWrap/>
            <w:vAlign w:val="center"/>
          </w:tcPr>
          <w:p w14:paraId="6CB100D3" w14:textId="6EC8C2A4"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46,12</w:t>
            </w:r>
          </w:p>
        </w:tc>
        <w:tc>
          <w:tcPr>
            <w:tcW w:w="714" w:type="dxa"/>
            <w:tcBorders>
              <w:top w:val="nil"/>
              <w:left w:val="nil"/>
              <w:bottom w:val="single" w:sz="4" w:space="0" w:color="auto"/>
              <w:right w:val="single" w:sz="4" w:space="0" w:color="auto"/>
            </w:tcBorders>
            <w:noWrap/>
            <w:vAlign w:val="center"/>
          </w:tcPr>
          <w:p w14:paraId="5D798886" w14:textId="26DFF881"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48,39</w:t>
            </w:r>
          </w:p>
        </w:tc>
        <w:tc>
          <w:tcPr>
            <w:tcW w:w="714" w:type="dxa"/>
            <w:tcBorders>
              <w:top w:val="nil"/>
              <w:left w:val="nil"/>
              <w:bottom w:val="single" w:sz="4" w:space="0" w:color="auto"/>
              <w:right w:val="single" w:sz="4" w:space="0" w:color="auto"/>
            </w:tcBorders>
            <w:noWrap/>
            <w:vAlign w:val="center"/>
          </w:tcPr>
          <w:p w14:paraId="1A776FD9" w14:textId="794D2821"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50,61</w:t>
            </w:r>
          </w:p>
        </w:tc>
        <w:tc>
          <w:tcPr>
            <w:tcW w:w="714" w:type="dxa"/>
            <w:tcBorders>
              <w:top w:val="nil"/>
              <w:left w:val="nil"/>
              <w:bottom w:val="single" w:sz="4" w:space="0" w:color="auto"/>
              <w:right w:val="single" w:sz="4" w:space="0" w:color="auto"/>
            </w:tcBorders>
            <w:noWrap/>
            <w:vAlign w:val="center"/>
          </w:tcPr>
          <w:p w14:paraId="730A9246" w14:textId="20096DD4"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52,78</w:t>
            </w:r>
          </w:p>
        </w:tc>
        <w:tc>
          <w:tcPr>
            <w:tcW w:w="714" w:type="dxa"/>
            <w:tcBorders>
              <w:top w:val="nil"/>
              <w:left w:val="nil"/>
              <w:bottom w:val="single" w:sz="4" w:space="0" w:color="auto"/>
              <w:right w:val="single" w:sz="4" w:space="0" w:color="auto"/>
            </w:tcBorders>
            <w:noWrap/>
            <w:vAlign w:val="center"/>
          </w:tcPr>
          <w:p w14:paraId="779A7B57" w14:textId="24C730F7"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56,97</w:t>
            </w:r>
          </w:p>
        </w:tc>
        <w:tc>
          <w:tcPr>
            <w:tcW w:w="714" w:type="dxa"/>
            <w:tcBorders>
              <w:top w:val="nil"/>
              <w:left w:val="nil"/>
              <w:bottom w:val="single" w:sz="4" w:space="0" w:color="auto"/>
              <w:right w:val="single" w:sz="4" w:space="0" w:color="auto"/>
            </w:tcBorders>
            <w:noWrap/>
            <w:vAlign w:val="center"/>
          </w:tcPr>
          <w:p w14:paraId="7C7AB8CE" w14:textId="08AE2A22"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60,96</w:t>
            </w:r>
          </w:p>
        </w:tc>
        <w:tc>
          <w:tcPr>
            <w:tcW w:w="714" w:type="dxa"/>
            <w:tcBorders>
              <w:top w:val="nil"/>
              <w:left w:val="nil"/>
              <w:bottom w:val="single" w:sz="4" w:space="0" w:color="auto"/>
              <w:right w:val="single" w:sz="4" w:space="0" w:color="auto"/>
            </w:tcBorders>
            <w:noWrap/>
            <w:vAlign w:val="center"/>
          </w:tcPr>
          <w:p w14:paraId="0B10AEF3" w14:textId="1C9308E2"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62,89</w:t>
            </w:r>
          </w:p>
        </w:tc>
        <w:tc>
          <w:tcPr>
            <w:tcW w:w="714" w:type="dxa"/>
            <w:tcBorders>
              <w:top w:val="nil"/>
              <w:left w:val="nil"/>
              <w:bottom w:val="single" w:sz="4" w:space="0" w:color="auto"/>
              <w:right w:val="single" w:sz="4" w:space="0" w:color="auto"/>
            </w:tcBorders>
            <w:noWrap/>
            <w:vAlign w:val="center"/>
          </w:tcPr>
          <w:p w14:paraId="1A145A59" w14:textId="4FC89839"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64,76</w:t>
            </w:r>
          </w:p>
        </w:tc>
        <w:tc>
          <w:tcPr>
            <w:tcW w:w="714" w:type="dxa"/>
            <w:tcBorders>
              <w:top w:val="nil"/>
              <w:left w:val="nil"/>
              <w:bottom w:val="single" w:sz="4" w:space="0" w:color="auto"/>
              <w:right w:val="single" w:sz="4" w:space="0" w:color="auto"/>
            </w:tcBorders>
            <w:noWrap/>
            <w:vAlign w:val="center"/>
          </w:tcPr>
          <w:p w14:paraId="19DAD968" w14:textId="5D849F8B"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68,36</w:t>
            </w:r>
          </w:p>
        </w:tc>
        <w:tc>
          <w:tcPr>
            <w:tcW w:w="714" w:type="dxa"/>
            <w:tcBorders>
              <w:top w:val="nil"/>
              <w:left w:val="nil"/>
              <w:bottom w:val="single" w:sz="4" w:space="0" w:color="auto"/>
              <w:right w:val="single" w:sz="4" w:space="0" w:color="auto"/>
            </w:tcBorders>
            <w:noWrap/>
            <w:vAlign w:val="center"/>
          </w:tcPr>
          <w:p w14:paraId="7BD332C9" w14:textId="43E9735C" w:rsidR="0034513A" w:rsidRPr="00931DBF" w:rsidRDefault="0034513A" w:rsidP="0034513A">
            <w:pPr>
              <w:tabs>
                <w:tab w:val="left" w:pos="9639"/>
              </w:tabs>
              <w:ind w:right="-20" w:hanging="14"/>
              <w:jc w:val="center"/>
              <w:rPr>
                <w:rFonts w:ascii="Arial" w:hAnsi="Arial" w:cs="Arial"/>
                <w:sz w:val="17"/>
                <w:szCs w:val="17"/>
              </w:rPr>
            </w:pPr>
            <w:r w:rsidRPr="00931DBF">
              <w:rPr>
                <w:rFonts w:ascii="Arial" w:hAnsi="Arial" w:cs="Arial"/>
                <w:sz w:val="17"/>
                <w:szCs w:val="17"/>
              </w:rPr>
              <w:t>71,77</w:t>
            </w:r>
          </w:p>
        </w:tc>
        <w:tc>
          <w:tcPr>
            <w:tcW w:w="714" w:type="dxa"/>
            <w:tcBorders>
              <w:top w:val="nil"/>
              <w:left w:val="nil"/>
              <w:bottom w:val="single" w:sz="4" w:space="0" w:color="auto"/>
              <w:right w:val="single" w:sz="4" w:space="0" w:color="auto"/>
            </w:tcBorders>
            <w:noWrap/>
            <w:vAlign w:val="center"/>
          </w:tcPr>
          <w:p w14:paraId="70503836" w14:textId="6DFB5E6B"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0895EBC" w14:textId="5F623272"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1043A86" w14:textId="553617C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A45F38E" w14:textId="173A26E0"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89D765D" w14:textId="2CF21819"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BD29737" w14:textId="5E933DD0"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5AC0C441" w14:textId="51B74062"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38FFF31F" w14:textId="7E2DD80C"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503214FF"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0AD6E553" w14:textId="77777777"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133</w:t>
            </w:r>
          </w:p>
        </w:tc>
        <w:tc>
          <w:tcPr>
            <w:tcW w:w="714" w:type="dxa"/>
            <w:tcBorders>
              <w:top w:val="nil"/>
              <w:left w:val="nil"/>
              <w:bottom w:val="single" w:sz="4" w:space="0" w:color="auto"/>
              <w:right w:val="single" w:sz="4" w:space="0" w:color="auto"/>
            </w:tcBorders>
            <w:noWrap/>
            <w:vAlign w:val="center"/>
          </w:tcPr>
          <w:p w14:paraId="31BF679F" w14:textId="3571CC5A"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43,65</w:t>
            </w:r>
          </w:p>
        </w:tc>
        <w:tc>
          <w:tcPr>
            <w:tcW w:w="714" w:type="dxa"/>
            <w:tcBorders>
              <w:top w:val="nil"/>
              <w:left w:val="nil"/>
              <w:bottom w:val="single" w:sz="4" w:space="0" w:color="auto"/>
              <w:right w:val="single" w:sz="4" w:space="0" w:color="auto"/>
            </w:tcBorders>
            <w:noWrap/>
            <w:vAlign w:val="center"/>
          </w:tcPr>
          <w:p w14:paraId="16F7051F" w14:textId="69B96A37"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46,17</w:t>
            </w:r>
          </w:p>
        </w:tc>
        <w:tc>
          <w:tcPr>
            <w:tcW w:w="714" w:type="dxa"/>
            <w:tcBorders>
              <w:top w:val="nil"/>
              <w:left w:val="nil"/>
              <w:bottom w:val="single" w:sz="4" w:space="0" w:color="auto"/>
              <w:right w:val="single" w:sz="4" w:space="0" w:color="auto"/>
            </w:tcBorders>
            <w:noWrap/>
            <w:vAlign w:val="center"/>
          </w:tcPr>
          <w:p w14:paraId="1D8C3F3F" w14:textId="092CB1CD"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48,63</w:t>
            </w:r>
          </w:p>
        </w:tc>
        <w:tc>
          <w:tcPr>
            <w:tcW w:w="714" w:type="dxa"/>
            <w:tcBorders>
              <w:top w:val="nil"/>
              <w:left w:val="nil"/>
              <w:bottom w:val="single" w:sz="4" w:space="0" w:color="auto"/>
              <w:right w:val="single" w:sz="4" w:space="0" w:color="auto"/>
            </w:tcBorders>
            <w:noWrap/>
            <w:vAlign w:val="center"/>
          </w:tcPr>
          <w:p w14:paraId="28630438" w14:textId="12ADB594"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51,05</w:t>
            </w:r>
          </w:p>
        </w:tc>
        <w:tc>
          <w:tcPr>
            <w:tcW w:w="714" w:type="dxa"/>
            <w:tcBorders>
              <w:top w:val="nil"/>
              <w:left w:val="nil"/>
              <w:bottom w:val="single" w:sz="4" w:space="0" w:color="auto"/>
              <w:right w:val="single" w:sz="4" w:space="0" w:color="auto"/>
            </w:tcBorders>
            <w:noWrap/>
            <w:vAlign w:val="center"/>
          </w:tcPr>
          <w:p w14:paraId="79A591E3" w14:textId="2D1BB9C5"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53,42</w:t>
            </w:r>
          </w:p>
        </w:tc>
        <w:tc>
          <w:tcPr>
            <w:tcW w:w="714" w:type="dxa"/>
            <w:tcBorders>
              <w:top w:val="nil"/>
              <w:left w:val="nil"/>
              <w:bottom w:val="single" w:sz="4" w:space="0" w:color="auto"/>
              <w:right w:val="single" w:sz="4" w:space="0" w:color="auto"/>
            </w:tcBorders>
            <w:noWrap/>
            <w:vAlign w:val="center"/>
          </w:tcPr>
          <w:p w14:paraId="5FDA9E7C" w14:textId="1BB28D97"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55,74</w:t>
            </w:r>
          </w:p>
        </w:tc>
        <w:tc>
          <w:tcPr>
            <w:tcW w:w="714" w:type="dxa"/>
            <w:tcBorders>
              <w:top w:val="nil"/>
              <w:left w:val="nil"/>
              <w:bottom w:val="single" w:sz="4" w:space="0" w:color="auto"/>
              <w:right w:val="single" w:sz="4" w:space="0" w:color="auto"/>
            </w:tcBorders>
            <w:noWrap/>
            <w:vAlign w:val="center"/>
          </w:tcPr>
          <w:p w14:paraId="60FEDFF9" w14:textId="2BEE9739"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60,22</w:t>
            </w:r>
          </w:p>
        </w:tc>
        <w:tc>
          <w:tcPr>
            <w:tcW w:w="714" w:type="dxa"/>
            <w:tcBorders>
              <w:top w:val="nil"/>
              <w:left w:val="nil"/>
              <w:bottom w:val="single" w:sz="4" w:space="0" w:color="auto"/>
              <w:right w:val="single" w:sz="4" w:space="0" w:color="auto"/>
            </w:tcBorders>
            <w:noWrap/>
            <w:vAlign w:val="center"/>
          </w:tcPr>
          <w:p w14:paraId="2CE346FF" w14:textId="7B2C367A"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64,51</w:t>
            </w:r>
          </w:p>
        </w:tc>
        <w:tc>
          <w:tcPr>
            <w:tcW w:w="714" w:type="dxa"/>
            <w:tcBorders>
              <w:top w:val="nil"/>
              <w:left w:val="nil"/>
              <w:bottom w:val="single" w:sz="4" w:space="0" w:color="auto"/>
              <w:right w:val="single" w:sz="4" w:space="0" w:color="auto"/>
            </w:tcBorders>
            <w:noWrap/>
            <w:vAlign w:val="center"/>
          </w:tcPr>
          <w:p w14:paraId="262781ED" w14:textId="6A32DF2D"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66,59</w:t>
            </w:r>
          </w:p>
        </w:tc>
        <w:tc>
          <w:tcPr>
            <w:tcW w:w="714" w:type="dxa"/>
            <w:tcBorders>
              <w:top w:val="nil"/>
              <w:left w:val="nil"/>
              <w:bottom w:val="single" w:sz="4" w:space="0" w:color="auto"/>
              <w:right w:val="single" w:sz="4" w:space="0" w:color="auto"/>
            </w:tcBorders>
            <w:noWrap/>
            <w:vAlign w:val="center"/>
          </w:tcPr>
          <w:p w14:paraId="54B01A0B" w14:textId="3CA8C11A"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68,61</w:t>
            </w:r>
          </w:p>
        </w:tc>
        <w:tc>
          <w:tcPr>
            <w:tcW w:w="714" w:type="dxa"/>
            <w:tcBorders>
              <w:top w:val="nil"/>
              <w:left w:val="nil"/>
              <w:bottom w:val="single" w:sz="4" w:space="0" w:color="auto"/>
              <w:right w:val="single" w:sz="4" w:space="0" w:color="auto"/>
            </w:tcBorders>
            <w:noWrap/>
            <w:vAlign w:val="center"/>
          </w:tcPr>
          <w:p w14:paraId="02E3F3A3" w14:textId="3104D0AC"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72,50</w:t>
            </w:r>
          </w:p>
        </w:tc>
        <w:tc>
          <w:tcPr>
            <w:tcW w:w="714" w:type="dxa"/>
            <w:tcBorders>
              <w:top w:val="nil"/>
              <w:left w:val="nil"/>
              <w:bottom w:val="single" w:sz="4" w:space="0" w:color="auto"/>
              <w:right w:val="single" w:sz="4" w:space="0" w:color="auto"/>
            </w:tcBorders>
            <w:noWrap/>
            <w:vAlign w:val="center"/>
          </w:tcPr>
          <w:p w14:paraId="7E066D4F" w14:textId="20C6223D" w:rsidR="0034513A" w:rsidRPr="00931DBF" w:rsidRDefault="0034513A" w:rsidP="0034513A">
            <w:pPr>
              <w:tabs>
                <w:tab w:val="left" w:pos="9639"/>
              </w:tabs>
              <w:ind w:right="-20" w:hanging="14"/>
              <w:jc w:val="center"/>
              <w:rPr>
                <w:rFonts w:ascii="Arial" w:hAnsi="Arial" w:cs="Arial"/>
                <w:sz w:val="17"/>
                <w:szCs w:val="17"/>
              </w:rPr>
            </w:pPr>
            <w:r w:rsidRPr="00931DBF">
              <w:rPr>
                <w:rFonts w:ascii="Arial" w:hAnsi="Arial" w:cs="Arial"/>
                <w:sz w:val="17"/>
                <w:szCs w:val="17"/>
              </w:rPr>
              <w:t>76,20</w:t>
            </w:r>
          </w:p>
        </w:tc>
        <w:tc>
          <w:tcPr>
            <w:tcW w:w="714" w:type="dxa"/>
            <w:tcBorders>
              <w:top w:val="nil"/>
              <w:left w:val="nil"/>
              <w:bottom w:val="single" w:sz="4" w:space="0" w:color="auto"/>
              <w:right w:val="single" w:sz="4" w:space="0" w:color="auto"/>
            </w:tcBorders>
            <w:noWrap/>
            <w:vAlign w:val="center"/>
          </w:tcPr>
          <w:p w14:paraId="579C5946" w14:textId="6C1C4A23" w:rsidR="0034513A" w:rsidRPr="00931DBF" w:rsidRDefault="0034513A" w:rsidP="0034513A">
            <w:pPr>
              <w:tabs>
                <w:tab w:val="left" w:pos="9639"/>
              </w:tabs>
              <w:ind w:right="-20" w:hanging="14"/>
              <w:jc w:val="center"/>
              <w:rPr>
                <w:rFonts w:ascii="Arial" w:hAnsi="Arial" w:cs="Arial"/>
                <w:sz w:val="17"/>
                <w:szCs w:val="17"/>
              </w:rPr>
            </w:pPr>
            <w:r w:rsidRPr="00931DBF">
              <w:rPr>
                <w:rFonts w:ascii="Arial" w:hAnsi="Arial" w:cs="Arial"/>
                <w:sz w:val="17"/>
                <w:szCs w:val="17"/>
              </w:rPr>
              <w:t>79,71</w:t>
            </w:r>
          </w:p>
        </w:tc>
        <w:tc>
          <w:tcPr>
            <w:tcW w:w="714" w:type="dxa"/>
            <w:tcBorders>
              <w:top w:val="nil"/>
              <w:left w:val="nil"/>
              <w:bottom w:val="single" w:sz="4" w:space="0" w:color="auto"/>
              <w:right w:val="single" w:sz="4" w:space="0" w:color="auto"/>
            </w:tcBorders>
            <w:noWrap/>
            <w:vAlign w:val="center"/>
          </w:tcPr>
          <w:p w14:paraId="2419C0A7" w14:textId="1455019A"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B008191" w14:textId="1C2B1F2E"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D774250" w14:textId="3D57DDF6"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5337B819" w14:textId="6EEAED52"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1B9E8A66" w14:textId="459F6384"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1DB65131" w14:textId="0EB99B3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2C303370" w14:textId="01837149"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632B26C7"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2C5C5527" w14:textId="77777777"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140</w:t>
            </w:r>
          </w:p>
        </w:tc>
        <w:tc>
          <w:tcPr>
            <w:tcW w:w="714" w:type="dxa"/>
            <w:tcBorders>
              <w:top w:val="nil"/>
              <w:left w:val="nil"/>
              <w:bottom w:val="single" w:sz="4" w:space="0" w:color="auto"/>
              <w:right w:val="single" w:sz="4" w:space="0" w:color="auto"/>
            </w:tcBorders>
            <w:noWrap/>
            <w:vAlign w:val="center"/>
          </w:tcPr>
          <w:p w14:paraId="1E30ABAE" w14:textId="7C06D60D"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46,24</w:t>
            </w:r>
          </w:p>
        </w:tc>
        <w:tc>
          <w:tcPr>
            <w:tcW w:w="714" w:type="dxa"/>
            <w:tcBorders>
              <w:top w:val="nil"/>
              <w:left w:val="nil"/>
              <w:bottom w:val="single" w:sz="4" w:space="0" w:color="auto"/>
              <w:right w:val="single" w:sz="4" w:space="0" w:color="auto"/>
            </w:tcBorders>
            <w:noWrap/>
            <w:vAlign w:val="center"/>
          </w:tcPr>
          <w:p w14:paraId="4C3703F5" w14:textId="2D4EB0BD"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48,93</w:t>
            </w:r>
          </w:p>
        </w:tc>
        <w:tc>
          <w:tcPr>
            <w:tcW w:w="714" w:type="dxa"/>
            <w:tcBorders>
              <w:top w:val="nil"/>
              <w:left w:val="nil"/>
              <w:bottom w:val="single" w:sz="4" w:space="0" w:color="auto"/>
              <w:right w:val="single" w:sz="4" w:space="0" w:color="auto"/>
            </w:tcBorders>
            <w:noWrap/>
            <w:vAlign w:val="center"/>
          </w:tcPr>
          <w:p w14:paraId="759FAE5C" w14:textId="3EDF1635"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51,57</w:t>
            </w:r>
          </w:p>
        </w:tc>
        <w:tc>
          <w:tcPr>
            <w:tcW w:w="714" w:type="dxa"/>
            <w:tcBorders>
              <w:top w:val="nil"/>
              <w:left w:val="nil"/>
              <w:bottom w:val="single" w:sz="4" w:space="0" w:color="auto"/>
              <w:right w:val="single" w:sz="4" w:space="0" w:color="auto"/>
            </w:tcBorders>
            <w:noWrap/>
            <w:vAlign w:val="center"/>
          </w:tcPr>
          <w:p w14:paraId="09F0EFE5" w14:textId="0F63B70A"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54,16</w:t>
            </w:r>
          </w:p>
        </w:tc>
        <w:tc>
          <w:tcPr>
            <w:tcW w:w="714" w:type="dxa"/>
            <w:tcBorders>
              <w:top w:val="nil"/>
              <w:left w:val="nil"/>
              <w:bottom w:val="single" w:sz="4" w:space="0" w:color="auto"/>
              <w:right w:val="single" w:sz="4" w:space="0" w:color="auto"/>
            </w:tcBorders>
            <w:noWrap/>
            <w:vAlign w:val="center"/>
          </w:tcPr>
          <w:p w14:paraId="7B2FCA07" w14:textId="7F71AE8E"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56,70</w:t>
            </w:r>
          </w:p>
        </w:tc>
        <w:tc>
          <w:tcPr>
            <w:tcW w:w="714" w:type="dxa"/>
            <w:tcBorders>
              <w:top w:val="nil"/>
              <w:left w:val="nil"/>
              <w:bottom w:val="single" w:sz="4" w:space="0" w:color="auto"/>
              <w:right w:val="single" w:sz="4" w:space="0" w:color="auto"/>
            </w:tcBorders>
            <w:noWrap/>
            <w:vAlign w:val="center"/>
          </w:tcPr>
          <w:p w14:paraId="73666454" w14:textId="47427911"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59,19</w:t>
            </w:r>
          </w:p>
        </w:tc>
        <w:tc>
          <w:tcPr>
            <w:tcW w:w="714" w:type="dxa"/>
            <w:tcBorders>
              <w:top w:val="nil"/>
              <w:left w:val="nil"/>
              <w:bottom w:val="single" w:sz="4" w:space="0" w:color="auto"/>
              <w:right w:val="single" w:sz="4" w:space="0" w:color="auto"/>
            </w:tcBorders>
            <w:noWrap/>
            <w:vAlign w:val="center"/>
          </w:tcPr>
          <w:p w14:paraId="3A23D909" w14:textId="5C2B6833"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64,02</w:t>
            </w:r>
          </w:p>
        </w:tc>
        <w:tc>
          <w:tcPr>
            <w:tcW w:w="714" w:type="dxa"/>
            <w:tcBorders>
              <w:top w:val="nil"/>
              <w:left w:val="nil"/>
              <w:bottom w:val="single" w:sz="4" w:space="0" w:color="auto"/>
              <w:right w:val="single" w:sz="4" w:space="0" w:color="auto"/>
            </w:tcBorders>
            <w:noWrap/>
            <w:vAlign w:val="center"/>
          </w:tcPr>
          <w:p w14:paraId="0C4A051D" w14:textId="0849635E"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68,66</w:t>
            </w:r>
          </w:p>
        </w:tc>
        <w:tc>
          <w:tcPr>
            <w:tcW w:w="714" w:type="dxa"/>
            <w:tcBorders>
              <w:top w:val="nil"/>
              <w:left w:val="nil"/>
              <w:bottom w:val="single" w:sz="4" w:space="0" w:color="auto"/>
              <w:right w:val="single" w:sz="4" w:space="0" w:color="auto"/>
            </w:tcBorders>
            <w:noWrap/>
            <w:vAlign w:val="center"/>
          </w:tcPr>
          <w:p w14:paraId="0EB2F105" w14:textId="0275C3C6"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70,90</w:t>
            </w:r>
          </w:p>
        </w:tc>
        <w:tc>
          <w:tcPr>
            <w:tcW w:w="714" w:type="dxa"/>
            <w:tcBorders>
              <w:top w:val="nil"/>
              <w:left w:val="nil"/>
              <w:bottom w:val="single" w:sz="4" w:space="0" w:color="auto"/>
              <w:right w:val="single" w:sz="4" w:space="0" w:color="auto"/>
            </w:tcBorders>
            <w:noWrap/>
            <w:vAlign w:val="center"/>
          </w:tcPr>
          <w:p w14:paraId="01D50B3C" w14:textId="7AE4465D"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73,10</w:t>
            </w:r>
          </w:p>
        </w:tc>
        <w:tc>
          <w:tcPr>
            <w:tcW w:w="714" w:type="dxa"/>
            <w:tcBorders>
              <w:top w:val="nil"/>
              <w:left w:val="nil"/>
              <w:bottom w:val="single" w:sz="4" w:space="0" w:color="auto"/>
              <w:right w:val="single" w:sz="4" w:space="0" w:color="auto"/>
            </w:tcBorders>
            <w:noWrap/>
            <w:vAlign w:val="center"/>
          </w:tcPr>
          <w:p w14:paraId="651CBC09" w14:textId="226C49E9"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77,34</w:t>
            </w:r>
          </w:p>
        </w:tc>
        <w:tc>
          <w:tcPr>
            <w:tcW w:w="714" w:type="dxa"/>
            <w:tcBorders>
              <w:top w:val="nil"/>
              <w:left w:val="nil"/>
              <w:bottom w:val="single" w:sz="4" w:space="0" w:color="auto"/>
              <w:right w:val="single" w:sz="4" w:space="0" w:color="auto"/>
            </w:tcBorders>
            <w:noWrap/>
            <w:vAlign w:val="center"/>
          </w:tcPr>
          <w:p w14:paraId="1A668ACD" w14:textId="2F5C3E3F" w:rsidR="0034513A" w:rsidRPr="00931DBF" w:rsidRDefault="0034513A" w:rsidP="0034513A">
            <w:pPr>
              <w:tabs>
                <w:tab w:val="left" w:pos="9639"/>
              </w:tabs>
              <w:ind w:right="-20" w:hanging="14"/>
              <w:jc w:val="center"/>
              <w:rPr>
                <w:rFonts w:ascii="Arial" w:hAnsi="Arial" w:cs="Arial"/>
                <w:sz w:val="17"/>
                <w:szCs w:val="17"/>
              </w:rPr>
            </w:pPr>
            <w:r w:rsidRPr="00931DBF">
              <w:rPr>
                <w:rFonts w:ascii="Arial" w:hAnsi="Arial" w:cs="Arial"/>
                <w:sz w:val="17"/>
                <w:szCs w:val="17"/>
              </w:rPr>
              <w:t>81,38</w:t>
            </w:r>
          </w:p>
        </w:tc>
        <w:tc>
          <w:tcPr>
            <w:tcW w:w="714" w:type="dxa"/>
            <w:tcBorders>
              <w:top w:val="nil"/>
              <w:left w:val="nil"/>
              <w:bottom w:val="single" w:sz="4" w:space="0" w:color="auto"/>
              <w:right w:val="single" w:sz="4" w:space="0" w:color="auto"/>
            </w:tcBorders>
            <w:noWrap/>
            <w:vAlign w:val="center"/>
          </w:tcPr>
          <w:p w14:paraId="6AE7A9AB" w14:textId="00CCBF1F" w:rsidR="0034513A" w:rsidRPr="00931DBF" w:rsidRDefault="0034513A" w:rsidP="0034513A">
            <w:pPr>
              <w:tabs>
                <w:tab w:val="left" w:pos="9639"/>
              </w:tabs>
              <w:ind w:right="-20" w:hanging="14"/>
              <w:jc w:val="center"/>
              <w:rPr>
                <w:rFonts w:ascii="Arial" w:hAnsi="Arial" w:cs="Arial"/>
                <w:sz w:val="17"/>
                <w:szCs w:val="17"/>
              </w:rPr>
            </w:pPr>
            <w:r w:rsidRPr="00931DBF">
              <w:rPr>
                <w:rFonts w:ascii="Arial" w:hAnsi="Arial" w:cs="Arial"/>
                <w:sz w:val="17"/>
                <w:szCs w:val="17"/>
              </w:rPr>
              <w:t>85,23</w:t>
            </w:r>
          </w:p>
        </w:tc>
        <w:tc>
          <w:tcPr>
            <w:tcW w:w="714" w:type="dxa"/>
            <w:tcBorders>
              <w:top w:val="nil"/>
              <w:left w:val="nil"/>
              <w:bottom w:val="single" w:sz="4" w:space="0" w:color="auto"/>
              <w:right w:val="single" w:sz="4" w:space="0" w:color="auto"/>
            </w:tcBorders>
            <w:noWrap/>
            <w:vAlign w:val="center"/>
          </w:tcPr>
          <w:p w14:paraId="54650519" w14:textId="49CCBFA2" w:rsidR="0034513A" w:rsidRPr="00931DBF" w:rsidRDefault="0034513A" w:rsidP="0034513A">
            <w:pPr>
              <w:tabs>
                <w:tab w:val="left" w:pos="9639"/>
              </w:tabs>
              <w:ind w:right="-20" w:hanging="14"/>
              <w:jc w:val="center"/>
              <w:rPr>
                <w:rFonts w:ascii="Arial" w:hAnsi="Arial" w:cs="Arial"/>
                <w:sz w:val="17"/>
                <w:szCs w:val="17"/>
              </w:rPr>
            </w:pPr>
            <w:r w:rsidRPr="00931DBF">
              <w:rPr>
                <w:rFonts w:ascii="Arial" w:hAnsi="Arial" w:cs="Arial"/>
                <w:sz w:val="17"/>
                <w:szCs w:val="17"/>
              </w:rPr>
              <w:t>88,88</w:t>
            </w:r>
          </w:p>
        </w:tc>
        <w:tc>
          <w:tcPr>
            <w:tcW w:w="714" w:type="dxa"/>
            <w:tcBorders>
              <w:top w:val="nil"/>
              <w:left w:val="nil"/>
              <w:bottom w:val="single" w:sz="4" w:space="0" w:color="auto"/>
              <w:right w:val="single" w:sz="4" w:space="0" w:color="auto"/>
            </w:tcBorders>
            <w:noWrap/>
            <w:vAlign w:val="center"/>
          </w:tcPr>
          <w:p w14:paraId="42817336" w14:textId="4EE08C9C" w:rsidR="0034513A" w:rsidRPr="00931DBF" w:rsidRDefault="0034513A" w:rsidP="0034513A">
            <w:pPr>
              <w:tabs>
                <w:tab w:val="left" w:pos="9639"/>
              </w:tabs>
              <w:ind w:right="-20" w:hanging="14"/>
              <w:jc w:val="center"/>
              <w:rPr>
                <w:rFonts w:ascii="Arial" w:hAnsi="Arial" w:cs="Arial"/>
                <w:sz w:val="17"/>
                <w:szCs w:val="17"/>
              </w:rPr>
            </w:pPr>
            <w:r w:rsidRPr="00931DBF">
              <w:rPr>
                <w:rFonts w:ascii="Arial" w:hAnsi="Arial" w:cs="Arial"/>
                <w:sz w:val="17"/>
                <w:szCs w:val="17"/>
              </w:rPr>
              <w:t>90,63</w:t>
            </w:r>
          </w:p>
        </w:tc>
        <w:tc>
          <w:tcPr>
            <w:tcW w:w="714" w:type="dxa"/>
            <w:tcBorders>
              <w:top w:val="nil"/>
              <w:left w:val="nil"/>
              <w:bottom w:val="single" w:sz="4" w:space="0" w:color="auto"/>
              <w:right w:val="single" w:sz="4" w:space="0" w:color="auto"/>
            </w:tcBorders>
            <w:noWrap/>
            <w:vAlign w:val="center"/>
          </w:tcPr>
          <w:p w14:paraId="7B2DC45E" w14:textId="177F0B0D" w:rsidR="0034513A" w:rsidRPr="00931DBF" w:rsidRDefault="0034513A" w:rsidP="0034513A">
            <w:pPr>
              <w:tabs>
                <w:tab w:val="left" w:pos="9639"/>
              </w:tabs>
              <w:ind w:right="-20" w:hanging="14"/>
              <w:jc w:val="center"/>
              <w:rPr>
                <w:rFonts w:ascii="Arial" w:hAnsi="Arial" w:cs="Arial"/>
                <w:sz w:val="17"/>
                <w:szCs w:val="17"/>
              </w:rPr>
            </w:pPr>
            <w:r w:rsidRPr="00931DBF">
              <w:rPr>
                <w:rFonts w:ascii="Arial" w:hAnsi="Arial" w:cs="Arial"/>
                <w:sz w:val="17"/>
                <w:szCs w:val="17"/>
              </w:rPr>
              <w:t>92,33</w:t>
            </w:r>
          </w:p>
        </w:tc>
        <w:tc>
          <w:tcPr>
            <w:tcW w:w="714" w:type="dxa"/>
            <w:tcBorders>
              <w:top w:val="nil"/>
              <w:left w:val="nil"/>
              <w:bottom w:val="single" w:sz="4" w:space="0" w:color="auto"/>
              <w:right w:val="single" w:sz="4" w:space="0" w:color="auto"/>
            </w:tcBorders>
            <w:noWrap/>
            <w:vAlign w:val="center"/>
          </w:tcPr>
          <w:p w14:paraId="25D33D9D" w14:textId="7FD7A50C"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33EF866E" w14:textId="0EE3A776"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484A4996" w14:textId="4E9C1523"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0704EE00" w14:textId="54E3AD31" w:rsidR="0034513A" w:rsidRPr="00931DBF" w:rsidRDefault="0034513A" w:rsidP="0034513A">
            <w:pPr>
              <w:tabs>
                <w:tab w:val="left" w:pos="9639"/>
              </w:tabs>
              <w:ind w:right="-20" w:hanging="14"/>
              <w:jc w:val="center"/>
              <w:rPr>
                <w:rFonts w:ascii="Arial" w:hAnsi="Arial" w:cs="Arial"/>
                <w:sz w:val="17"/>
                <w:szCs w:val="17"/>
              </w:rPr>
            </w:pPr>
            <w:r w:rsidRPr="00931DBF">
              <w:rPr>
                <w:rFonts w:ascii="Calibri" w:hAnsi="Calibri" w:cs="Calibri"/>
                <w:sz w:val="17"/>
                <w:szCs w:val="17"/>
              </w:rPr>
              <w:t>—</w:t>
            </w:r>
          </w:p>
        </w:tc>
      </w:tr>
      <w:tr w:rsidR="00931DBF" w:rsidRPr="00931DBF" w14:paraId="17FFA5E5"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097B83A7" w14:textId="77777777"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146</w:t>
            </w:r>
          </w:p>
        </w:tc>
        <w:tc>
          <w:tcPr>
            <w:tcW w:w="714" w:type="dxa"/>
            <w:tcBorders>
              <w:top w:val="nil"/>
              <w:left w:val="nil"/>
              <w:bottom w:val="single" w:sz="4" w:space="0" w:color="auto"/>
              <w:right w:val="single" w:sz="4" w:space="0" w:color="auto"/>
            </w:tcBorders>
            <w:noWrap/>
            <w:vAlign w:val="center"/>
          </w:tcPr>
          <w:p w14:paraId="6F3F13AE" w14:textId="402ED368"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48,46</w:t>
            </w:r>
          </w:p>
        </w:tc>
        <w:tc>
          <w:tcPr>
            <w:tcW w:w="714" w:type="dxa"/>
            <w:tcBorders>
              <w:top w:val="nil"/>
              <w:left w:val="nil"/>
              <w:bottom w:val="single" w:sz="4" w:space="0" w:color="auto"/>
              <w:right w:val="single" w:sz="4" w:space="0" w:color="auto"/>
            </w:tcBorders>
            <w:noWrap/>
            <w:vAlign w:val="center"/>
          </w:tcPr>
          <w:p w14:paraId="61E2F804" w14:textId="5F7119EA"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51,30</w:t>
            </w:r>
          </w:p>
        </w:tc>
        <w:tc>
          <w:tcPr>
            <w:tcW w:w="714" w:type="dxa"/>
            <w:tcBorders>
              <w:top w:val="nil"/>
              <w:left w:val="nil"/>
              <w:bottom w:val="single" w:sz="4" w:space="0" w:color="auto"/>
              <w:right w:val="single" w:sz="4" w:space="0" w:color="auto"/>
            </w:tcBorders>
            <w:noWrap/>
            <w:vAlign w:val="center"/>
          </w:tcPr>
          <w:p w14:paraId="5B518A64" w14:textId="10FC1DBF"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54,08</w:t>
            </w:r>
          </w:p>
        </w:tc>
        <w:tc>
          <w:tcPr>
            <w:tcW w:w="714" w:type="dxa"/>
            <w:tcBorders>
              <w:top w:val="nil"/>
              <w:left w:val="nil"/>
              <w:bottom w:val="single" w:sz="4" w:space="0" w:color="auto"/>
              <w:right w:val="single" w:sz="4" w:space="0" w:color="auto"/>
            </w:tcBorders>
            <w:noWrap/>
            <w:vAlign w:val="center"/>
          </w:tcPr>
          <w:p w14:paraId="62370F78" w14:textId="330DE5E7"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56,82</w:t>
            </w:r>
          </w:p>
        </w:tc>
        <w:tc>
          <w:tcPr>
            <w:tcW w:w="714" w:type="dxa"/>
            <w:tcBorders>
              <w:top w:val="nil"/>
              <w:left w:val="nil"/>
              <w:bottom w:val="single" w:sz="4" w:space="0" w:color="auto"/>
              <w:right w:val="single" w:sz="4" w:space="0" w:color="auto"/>
            </w:tcBorders>
            <w:noWrap/>
            <w:vAlign w:val="center"/>
          </w:tcPr>
          <w:p w14:paraId="75595312" w14:textId="3739ADA1"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59,51</w:t>
            </w:r>
          </w:p>
        </w:tc>
        <w:tc>
          <w:tcPr>
            <w:tcW w:w="714" w:type="dxa"/>
            <w:tcBorders>
              <w:top w:val="nil"/>
              <w:left w:val="nil"/>
              <w:bottom w:val="single" w:sz="4" w:space="0" w:color="auto"/>
              <w:right w:val="single" w:sz="4" w:space="0" w:color="auto"/>
            </w:tcBorders>
            <w:noWrap/>
            <w:vAlign w:val="center"/>
          </w:tcPr>
          <w:p w14:paraId="7ED4C9A1" w14:textId="3AC6C3BE"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62,15</w:t>
            </w:r>
          </w:p>
        </w:tc>
        <w:tc>
          <w:tcPr>
            <w:tcW w:w="714" w:type="dxa"/>
            <w:tcBorders>
              <w:top w:val="nil"/>
              <w:left w:val="nil"/>
              <w:bottom w:val="single" w:sz="4" w:space="0" w:color="auto"/>
              <w:right w:val="single" w:sz="4" w:space="0" w:color="auto"/>
            </w:tcBorders>
            <w:noWrap/>
            <w:vAlign w:val="center"/>
          </w:tcPr>
          <w:p w14:paraId="44481B80" w14:textId="76502A16"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67,28</w:t>
            </w:r>
          </w:p>
        </w:tc>
        <w:tc>
          <w:tcPr>
            <w:tcW w:w="714" w:type="dxa"/>
            <w:tcBorders>
              <w:top w:val="nil"/>
              <w:left w:val="nil"/>
              <w:bottom w:val="single" w:sz="4" w:space="0" w:color="auto"/>
              <w:right w:val="single" w:sz="4" w:space="0" w:color="auto"/>
            </w:tcBorders>
            <w:noWrap/>
            <w:vAlign w:val="center"/>
          </w:tcPr>
          <w:p w14:paraId="1D53DAA3" w14:textId="7C6B7491"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72,21</w:t>
            </w:r>
          </w:p>
        </w:tc>
        <w:tc>
          <w:tcPr>
            <w:tcW w:w="714" w:type="dxa"/>
            <w:tcBorders>
              <w:top w:val="nil"/>
              <w:left w:val="nil"/>
              <w:bottom w:val="single" w:sz="4" w:space="0" w:color="auto"/>
              <w:right w:val="single" w:sz="4" w:space="0" w:color="auto"/>
            </w:tcBorders>
            <w:noWrap/>
            <w:vAlign w:val="center"/>
          </w:tcPr>
          <w:p w14:paraId="34F77097" w14:textId="4163D224"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74,60</w:t>
            </w:r>
          </w:p>
        </w:tc>
        <w:tc>
          <w:tcPr>
            <w:tcW w:w="714" w:type="dxa"/>
            <w:tcBorders>
              <w:top w:val="nil"/>
              <w:left w:val="nil"/>
              <w:bottom w:val="single" w:sz="4" w:space="0" w:color="auto"/>
              <w:right w:val="single" w:sz="4" w:space="0" w:color="auto"/>
            </w:tcBorders>
            <w:noWrap/>
            <w:vAlign w:val="center"/>
          </w:tcPr>
          <w:p w14:paraId="13A70E60" w14:textId="2D818579"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76,94</w:t>
            </w:r>
          </w:p>
        </w:tc>
        <w:tc>
          <w:tcPr>
            <w:tcW w:w="714" w:type="dxa"/>
            <w:tcBorders>
              <w:top w:val="nil"/>
              <w:left w:val="nil"/>
              <w:bottom w:val="single" w:sz="4" w:space="0" w:color="auto"/>
              <w:right w:val="single" w:sz="4" w:space="0" w:color="auto"/>
            </w:tcBorders>
            <w:noWrap/>
            <w:vAlign w:val="center"/>
          </w:tcPr>
          <w:p w14:paraId="0ADF313A" w14:textId="5CEA36FE"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81,48</w:t>
            </w:r>
          </w:p>
        </w:tc>
        <w:tc>
          <w:tcPr>
            <w:tcW w:w="714" w:type="dxa"/>
            <w:tcBorders>
              <w:top w:val="nil"/>
              <w:left w:val="nil"/>
              <w:bottom w:val="single" w:sz="4" w:space="0" w:color="auto"/>
              <w:right w:val="single" w:sz="4" w:space="0" w:color="auto"/>
            </w:tcBorders>
            <w:noWrap/>
            <w:vAlign w:val="center"/>
          </w:tcPr>
          <w:p w14:paraId="2F7021F6" w14:textId="204C856B"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85,82</w:t>
            </w:r>
          </w:p>
        </w:tc>
        <w:tc>
          <w:tcPr>
            <w:tcW w:w="714" w:type="dxa"/>
            <w:tcBorders>
              <w:top w:val="nil"/>
              <w:left w:val="nil"/>
              <w:bottom w:val="single" w:sz="4" w:space="0" w:color="auto"/>
              <w:right w:val="single" w:sz="4" w:space="0" w:color="auto"/>
            </w:tcBorders>
            <w:noWrap/>
            <w:vAlign w:val="center"/>
          </w:tcPr>
          <w:p w14:paraId="7BD3B46D" w14:textId="32A716DD"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89,97</w:t>
            </w:r>
          </w:p>
        </w:tc>
        <w:tc>
          <w:tcPr>
            <w:tcW w:w="714" w:type="dxa"/>
            <w:tcBorders>
              <w:top w:val="nil"/>
              <w:left w:val="nil"/>
              <w:bottom w:val="single" w:sz="4" w:space="0" w:color="auto"/>
              <w:right w:val="single" w:sz="4" w:space="0" w:color="auto"/>
            </w:tcBorders>
            <w:noWrap/>
            <w:vAlign w:val="center"/>
          </w:tcPr>
          <w:p w14:paraId="03BDC68B" w14:textId="4F24F094"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93,91</w:t>
            </w:r>
          </w:p>
        </w:tc>
        <w:tc>
          <w:tcPr>
            <w:tcW w:w="714" w:type="dxa"/>
            <w:tcBorders>
              <w:top w:val="nil"/>
              <w:left w:val="nil"/>
              <w:bottom w:val="single" w:sz="4" w:space="0" w:color="auto"/>
              <w:right w:val="single" w:sz="4" w:space="0" w:color="auto"/>
            </w:tcBorders>
            <w:noWrap/>
            <w:vAlign w:val="center"/>
          </w:tcPr>
          <w:p w14:paraId="2276693C" w14:textId="572E44DE"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95,81</w:t>
            </w:r>
          </w:p>
        </w:tc>
        <w:tc>
          <w:tcPr>
            <w:tcW w:w="714" w:type="dxa"/>
            <w:tcBorders>
              <w:top w:val="nil"/>
              <w:left w:val="nil"/>
              <w:bottom w:val="single" w:sz="4" w:space="0" w:color="auto"/>
              <w:right w:val="single" w:sz="4" w:space="0" w:color="auto"/>
            </w:tcBorders>
            <w:noWrap/>
            <w:vAlign w:val="center"/>
          </w:tcPr>
          <w:p w14:paraId="33AFF91E" w14:textId="2514D017"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97,66</w:t>
            </w:r>
          </w:p>
        </w:tc>
        <w:tc>
          <w:tcPr>
            <w:tcW w:w="714" w:type="dxa"/>
            <w:tcBorders>
              <w:top w:val="nil"/>
              <w:left w:val="nil"/>
              <w:bottom w:val="single" w:sz="4" w:space="0" w:color="auto"/>
              <w:right w:val="single" w:sz="4" w:space="0" w:color="auto"/>
            </w:tcBorders>
            <w:noWrap/>
            <w:vAlign w:val="center"/>
          </w:tcPr>
          <w:p w14:paraId="00F4B0F8" w14:textId="2A7FDB39" w:rsidR="0034513A" w:rsidRPr="00931DBF" w:rsidRDefault="0034513A" w:rsidP="0034513A">
            <w:pPr>
              <w:tabs>
                <w:tab w:val="left" w:pos="9639"/>
              </w:tabs>
              <w:ind w:left="-158" w:right="-105"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4635CEFE" w14:textId="0609DD85" w:rsidR="0034513A" w:rsidRPr="00931DBF" w:rsidRDefault="0034513A" w:rsidP="0034513A">
            <w:pPr>
              <w:tabs>
                <w:tab w:val="left" w:pos="9639"/>
              </w:tabs>
              <w:ind w:left="-158" w:right="-105"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45467312" w14:textId="4383F98E" w:rsidR="0034513A" w:rsidRPr="00931DBF" w:rsidRDefault="0034513A" w:rsidP="0034513A">
            <w:pPr>
              <w:tabs>
                <w:tab w:val="left" w:pos="9639"/>
              </w:tabs>
              <w:ind w:left="-158" w:right="-105"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1952C942" w14:textId="390985F1" w:rsidR="0034513A" w:rsidRPr="00931DBF" w:rsidRDefault="0034513A" w:rsidP="0034513A">
            <w:pPr>
              <w:tabs>
                <w:tab w:val="left" w:pos="9639"/>
              </w:tabs>
              <w:ind w:left="-158" w:right="-105" w:hanging="14"/>
              <w:jc w:val="center"/>
              <w:rPr>
                <w:rFonts w:ascii="Arial" w:hAnsi="Arial" w:cs="Arial"/>
                <w:sz w:val="17"/>
                <w:szCs w:val="17"/>
              </w:rPr>
            </w:pPr>
            <w:r w:rsidRPr="00931DBF">
              <w:rPr>
                <w:rFonts w:ascii="Calibri" w:hAnsi="Calibri" w:cs="Calibri"/>
                <w:sz w:val="17"/>
                <w:szCs w:val="17"/>
              </w:rPr>
              <w:t>—</w:t>
            </w:r>
          </w:p>
        </w:tc>
      </w:tr>
      <w:tr w:rsidR="00931DBF" w:rsidRPr="00931DBF" w14:paraId="2229E69D"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458C0F84" w14:textId="77777777"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152</w:t>
            </w:r>
          </w:p>
        </w:tc>
        <w:tc>
          <w:tcPr>
            <w:tcW w:w="714" w:type="dxa"/>
            <w:tcBorders>
              <w:top w:val="nil"/>
              <w:left w:val="nil"/>
              <w:bottom w:val="single" w:sz="4" w:space="0" w:color="auto"/>
              <w:right w:val="single" w:sz="4" w:space="0" w:color="auto"/>
            </w:tcBorders>
            <w:noWrap/>
            <w:vAlign w:val="center"/>
          </w:tcPr>
          <w:p w14:paraId="0391636B" w14:textId="4A3A2182"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50,68</w:t>
            </w:r>
          </w:p>
        </w:tc>
        <w:tc>
          <w:tcPr>
            <w:tcW w:w="714" w:type="dxa"/>
            <w:tcBorders>
              <w:top w:val="nil"/>
              <w:left w:val="nil"/>
              <w:bottom w:val="single" w:sz="4" w:space="0" w:color="auto"/>
              <w:right w:val="single" w:sz="4" w:space="0" w:color="auto"/>
            </w:tcBorders>
            <w:noWrap/>
            <w:vAlign w:val="center"/>
          </w:tcPr>
          <w:p w14:paraId="7B9FB5E4" w14:textId="3324671F"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53,66</w:t>
            </w:r>
          </w:p>
        </w:tc>
        <w:tc>
          <w:tcPr>
            <w:tcW w:w="714" w:type="dxa"/>
            <w:tcBorders>
              <w:top w:val="nil"/>
              <w:left w:val="nil"/>
              <w:bottom w:val="single" w:sz="4" w:space="0" w:color="auto"/>
              <w:right w:val="single" w:sz="4" w:space="0" w:color="auto"/>
            </w:tcBorders>
            <w:noWrap/>
            <w:vAlign w:val="center"/>
          </w:tcPr>
          <w:p w14:paraId="3911EA9C" w14:textId="1694E383"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56,60</w:t>
            </w:r>
          </w:p>
        </w:tc>
        <w:tc>
          <w:tcPr>
            <w:tcW w:w="714" w:type="dxa"/>
            <w:tcBorders>
              <w:top w:val="nil"/>
              <w:left w:val="nil"/>
              <w:bottom w:val="single" w:sz="4" w:space="0" w:color="auto"/>
              <w:right w:val="single" w:sz="4" w:space="0" w:color="auto"/>
            </w:tcBorders>
            <w:noWrap/>
            <w:vAlign w:val="center"/>
          </w:tcPr>
          <w:p w14:paraId="7F622308" w14:textId="68E8C47F"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59,48</w:t>
            </w:r>
          </w:p>
        </w:tc>
        <w:tc>
          <w:tcPr>
            <w:tcW w:w="714" w:type="dxa"/>
            <w:tcBorders>
              <w:top w:val="nil"/>
              <w:left w:val="nil"/>
              <w:bottom w:val="single" w:sz="4" w:space="0" w:color="auto"/>
              <w:right w:val="single" w:sz="4" w:space="0" w:color="auto"/>
            </w:tcBorders>
            <w:noWrap/>
            <w:vAlign w:val="center"/>
          </w:tcPr>
          <w:p w14:paraId="72E6EB3B" w14:textId="44C726E9"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62,32</w:t>
            </w:r>
          </w:p>
        </w:tc>
        <w:tc>
          <w:tcPr>
            <w:tcW w:w="714" w:type="dxa"/>
            <w:tcBorders>
              <w:top w:val="nil"/>
              <w:left w:val="nil"/>
              <w:bottom w:val="single" w:sz="4" w:space="0" w:color="auto"/>
              <w:right w:val="single" w:sz="4" w:space="0" w:color="auto"/>
            </w:tcBorders>
            <w:noWrap/>
            <w:vAlign w:val="center"/>
          </w:tcPr>
          <w:p w14:paraId="1FDB240E" w14:textId="272C8C44"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65,11</w:t>
            </w:r>
          </w:p>
        </w:tc>
        <w:tc>
          <w:tcPr>
            <w:tcW w:w="714" w:type="dxa"/>
            <w:tcBorders>
              <w:top w:val="nil"/>
              <w:left w:val="nil"/>
              <w:bottom w:val="single" w:sz="4" w:space="0" w:color="auto"/>
              <w:right w:val="single" w:sz="4" w:space="0" w:color="auto"/>
            </w:tcBorders>
            <w:noWrap/>
            <w:vAlign w:val="center"/>
          </w:tcPr>
          <w:p w14:paraId="3502FD09" w14:textId="730DDB73"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70,53</w:t>
            </w:r>
          </w:p>
        </w:tc>
        <w:tc>
          <w:tcPr>
            <w:tcW w:w="714" w:type="dxa"/>
            <w:tcBorders>
              <w:top w:val="nil"/>
              <w:left w:val="nil"/>
              <w:bottom w:val="single" w:sz="4" w:space="0" w:color="auto"/>
              <w:right w:val="single" w:sz="4" w:space="0" w:color="auto"/>
            </w:tcBorders>
            <w:noWrap/>
            <w:vAlign w:val="center"/>
          </w:tcPr>
          <w:p w14:paraId="4EB214D7" w14:textId="75A8C74E"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75,76</w:t>
            </w:r>
          </w:p>
        </w:tc>
        <w:tc>
          <w:tcPr>
            <w:tcW w:w="714" w:type="dxa"/>
            <w:tcBorders>
              <w:top w:val="nil"/>
              <w:left w:val="nil"/>
              <w:bottom w:val="single" w:sz="4" w:space="0" w:color="auto"/>
              <w:right w:val="single" w:sz="4" w:space="0" w:color="auto"/>
            </w:tcBorders>
            <w:noWrap/>
            <w:vAlign w:val="center"/>
          </w:tcPr>
          <w:p w14:paraId="20D65C64" w14:textId="66F2F757"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78,30</w:t>
            </w:r>
          </w:p>
        </w:tc>
        <w:tc>
          <w:tcPr>
            <w:tcW w:w="714" w:type="dxa"/>
            <w:tcBorders>
              <w:top w:val="nil"/>
              <w:left w:val="nil"/>
              <w:bottom w:val="single" w:sz="4" w:space="0" w:color="auto"/>
              <w:right w:val="single" w:sz="4" w:space="0" w:color="auto"/>
            </w:tcBorders>
            <w:noWrap/>
            <w:vAlign w:val="center"/>
          </w:tcPr>
          <w:p w14:paraId="5AA32B76" w14:textId="1207B620"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80,79</w:t>
            </w:r>
          </w:p>
        </w:tc>
        <w:tc>
          <w:tcPr>
            <w:tcW w:w="714" w:type="dxa"/>
            <w:tcBorders>
              <w:top w:val="nil"/>
              <w:left w:val="nil"/>
              <w:bottom w:val="single" w:sz="4" w:space="0" w:color="auto"/>
              <w:right w:val="single" w:sz="4" w:space="0" w:color="auto"/>
            </w:tcBorders>
            <w:noWrap/>
            <w:vAlign w:val="center"/>
          </w:tcPr>
          <w:p w14:paraId="40C7447B" w14:textId="4CE2A438"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85,62</w:t>
            </w:r>
          </w:p>
        </w:tc>
        <w:tc>
          <w:tcPr>
            <w:tcW w:w="714" w:type="dxa"/>
            <w:tcBorders>
              <w:top w:val="nil"/>
              <w:left w:val="nil"/>
              <w:bottom w:val="single" w:sz="4" w:space="0" w:color="auto"/>
              <w:right w:val="single" w:sz="4" w:space="0" w:color="auto"/>
            </w:tcBorders>
            <w:noWrap/>
            <w:vAlign w:val="center"/>
          </w:tcPr>
          <w:p w14:paraId="379AEAC4" w14:textId="2DC2D3D5"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90,26</w:t>
            </w:r>
          </w:p>
        </w:tc>
        <w:tc>
          <w:tcPr>
            <w:tcW w:w="714" w:type="dxa"/>
            <w:tcBorders>
              <w:top w:val="nil"/>
              <w:left w:val="nil"/>
              <w:bottom w:val="single" w:sz="4" w:space="0" w:color="auto"/>
              <w:right w:val="single" w:sz="4" w:space="0" w:color="auto"/>
            </w:tcBorders>
            <w:noWrap/>
            <w:vAlign w:val="center"/>
          </w:tcPr>
          <w:p w14:paraId="4D2D3100" w14:textId="264563E7"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94,70</w:t>
            </w:r>
          </w:p>
        </w:tc>
        <w:tc>
          <w:tcPr>
            <w:tcW w:w="714" w:type="dxa"/>
            <w:tcBorders>
              <w:top w:val="nil"/>
              <w:left w:val="nil"/>
              <w:bottom w:val="single" w:sz="4" w:space="0" w:color="auto"/>
              <w:right w:val="single" w:sz="4" w:space="0" w:color="auto"/>
            </w:tcBorders>
            <w:noWrap/>
            <w:vAlign w:val="center"/>
          </w:tcPr>
          <w:p w14:paraId="59BDB7FF" w14:textId="4F16605F"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98,94</w:t>
            </w:r>
          </w:p>
        </w:tc>
        <w:tc>
          <w:tcPr>
            <w:tcW w:w="714" w:type="dxa"/>
            <w:tcBorders>
              <w:top w:val="nil"/>
              <w:left w:val="nil"/>
              <w:bottom w:val="single" w:sz="4" w:space="0" w:color="auto"/>
              <w:right w:val="single" w:sz="4" w:space="0" w:color="auto"/>
            </w:tcBorders>
            <w:noWrap/>
            <w:vAlign w:val="center"/>
          </w:tcPr>
          <w:p w14:paraId="5E489A29" w14:textId="287BF2FB"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100,99</w:t>
            </w:r>
          </w:p>
        </w:tc>
        <w:tc>
          <w:tcPr>
            <w:tcW w:w="714" w:type="dxa"/>
            <w:tcBorders>
              <w:top w:val="nil"/>
              <w:left w:val="nil"/>
              <w:bottom w:val="single" w:sz="4" w:space="0" w:color="auto"/>
              <w:right w:val="single" w:sz="4" w:space="0" w:color="auto"/>
            </w:tcBorders>
            <w:noWrap/>
            <w:vAlign w:val="center"/>
          </w:tcPr>
          <w:p w14:paraId="224EFFA5" w14:textId="36255230"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102,99</w:t>
            </w:r>
          </w:p>
        </w:tc>
        <w:tc>
          <w:tcPr>
            <w:tcW w:w="714" w:type="dxa"/>
            <w:tcBorders>
              <w:top w:val="nil"/>
              <w:left w:val="nil"/>
              <w:bottom w:val="single" w:sz="4" w:space="0" w:color="auto"/>
              <w:right w:val="single" w:sz="4" w:space="0" w:color="auto"/>
            </w:tcBorders>
            <w:noWrap/>
            <w:vAlign w:val="center"/>
          </w:tcPr>
          <w:p w14:paraId="4BB2343C" w14:textId="50CECE75" w:rsidR="0034513A" w:rsidRPr="00931DBF" w:rsidRDefault="0034513A" w:rsidP="0034513A">
            <w:pPr>
              <w:tabs>
                <w:tab w:val="left" w:pos="9639"/>
              </w:tabs>
              <w:ind w:left="-158" w:right="-105"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0E8AACBA" w14:textId="28D3423C" w:rsidR="0034513A" w:rsidRPr="00931DBF" w:rsidRDefault="0034513A" w:rsidP="0034513A">
            <w:pPr>
              <w:tabs>
                <w:tab w:val="left" w:pos="9639"/>
              </w:tabs>
              <w:ind w:left="-158" w:right="-105"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720E49ED" w14:textId="4BA0C892" w:rsidR="0034513A" w:rsidRPr="00931DBF" w:rsidRDefault="0034513A" w:rsidP="0034513A">
            <w:pPr>
              <w:tabs>
                <w:tab w:val="left" w:pos="9639"/>
              </w:tabs>
              <w:ind w:left="-158" w:right="-105"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7911279F" w14:textId="723B5B88" w:rsidR="0034513A" w:rsidRPr="00931DBF" w:rsidRDefault="0034513A" w:rsidP="0034513A">
            <w:pPr>
              <w:tabs>
                <w:tab w:val="left" w:pos="9639"/>
              </w:tabs>
              <w:ind w:left="-158" w:right="-105" w:hanging="14"/>
              <w:jc w:val="center"/>
              <w:rPr>
                <w:rFonts w:ascii="Arial" w:hAnsi="Arial" w:cs="Arial"/>
                <w:sz w:val="17"/>
                <w:szCs w:val="17"/>
              </w:rPr>
            </w:pPr>
            <w:r w:rsidRPr="00931DBF">
              <w:rPr>
                <w:rFonts w:ascii="Calibri" w:hAnsi="Calibri" w:cs="Calibri"/>
                <w:sz w:val="17"/>
                <w:szCs w:val="17"/>
              </w:rPr>
              <w:t>—</w:t>
            </w:r>
          </w:p>
        </w:tc>
      </w:tr>
      <w:tr w:rsidR="00931DBF" w:rsidRPr="00931DBF" w14:paraId="5597F527"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3C80E595" w14:textId="5548BE72" w:rsidR="0034513A" w:rsidRPr="00931DBF" w:rsidRDefault="0034513A" w:rsidP="0034513A">
            <w:pPr>
              <w:tabs>
                <w:tab w:val="left" w:pos="9639"/>
              </w:tabs>
              <w:jc w:val="center"/>
              <w:rPr>
                <w:rFonts w:ascii="Arial" w:hAnsi="Arial" w:cs="Arial"/>
                <w:sz w:val="17"/>
                <w:szCs w:val="17"/>
              </w:rPr>
            </w:pPr>
            <w:r w:rsidRPr="00931DBF">
              <w:rPr>
                <w:rFonts w:ascii="Arial" w:hAnsi="Arial" w:cs="Arial"/>
                <w:sz w:val="17"/>
                <w:szCs w:val="17"/>
              </w:rPr>
              <w:t>159</w:t>
            </w:r>
          </w:p>
        </w:tc>
        <w:tc>
          <w:tcPr>
            <w:tcW w:w="714" w:type="dxa"/>
            <w:tcBorders>
              <w:top w:val="nil"/>
              <w:left w:val="nil"/>
              <w:bottom w:val="single" w:sz="4" w:space="0" w:color="auto"/>
              <w:right w:val="single" w:sz="4" w:space="0" w:color="auto"/>
            </w:tcBorders>
            <w:noWrap/>
            <w:vAlign w:val="center"/>
          </w:tcPr>
          <w:p w14:paraId="3670304F" w14:textId="525FC340"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53,27</w:t>
            </w:r>
          </w:p>
        </w:tc>
        <w:tc>
          <w:tcPr>
            <w:tcW w:w="714" w:type="dxa"/>
            <w:tcBorders>
              <w:top w:val="nil"/>
              <w:left w:val="nil"/>
              <w:bottom w:val="single" w:sz="4" w:space="0" w:color="auto"/>
              <w:right w:val="single" w:sz="4" w:space="0" w:color="auto"/>
            </w:tcBorders>
            <w:noWrap/>
            <w:vAlign w:val="center"/>
          </w:tcPr>
          <w:p w14:paraId="08FA0CD6" w14:textId="3ED23E20"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56,43</w:t>
            </w:r>
          </w:p>
        </w:tc>
        <w:tc>
          <w:tcPr>
            <w:tcW w:w="714" w:type="dxa"/>
            <w:tcBorders>
              <w:top w:val="nil"/>
              <w:left w:val="nil"/>
              <w:bottom w:val="single" w:sz="4" w:space="0" w:color="auto"/>
              <w:right w:val="single" w:sz="4" w:space="0" w:color="auto"/>
            </w:tcBorders>
            <w:noWrap/>
            <w:vAlign w:val="center"/>
          </w:tcPr>
          <w:p w14:paraId="7BCB21D0" w14:textId="22A61D3B"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59,53</w:t>
            </w:r>
          </w:p>
        </w:tc>
        <w:tc>
          <w:tcPr>
            <w:tcW w:w="714" w:type="dxa"/>
            <w:tcBorders>
              <w:top w:val="nil"/>
              <w:left w:val="nil"/>
              <w:bottom w:val="single" w:sz="4" w:space="0" w:color="auto"/>
              <w:right w:val="single" w:sz="4" w:space="0" w:color="auto"/>
            </w:tcBorders>
            <w:noWrap/>
            <w:vAlign w:val="center"/>
          </w:tcPr>
          <w:p w14:paraId="3ADD31FB" w14:textId="59BC1E79"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62,59</w:t>
            </w:r>
          </w:p>
        </w:tc>
        <w:tc>
          <w:tcPr>
            <w:tcW w:w="714" w:type="dxa"/>
            <w:tcBorders>
              <w:top w:val="nil"/>
              <w:left w:val="nil"/>
              <w:bottom w:val="single" w:sz="4" w:space="0" w:color="auto"/>
              <w:right w:val="single" w:sz="4" w:space="0" w:color="auto"/>
            </w:tcBorders>
            <w:noWrap/>
            <w:vAlign w:val="center"/>
          </w:tcPr>
          <w:p w14:paraId="52D3491E" w14:textId="20E9F115"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65,60</w:t>
            </w:r>
          </w:p>
        </w:tc>
        <w:tc>
          <w:tcPr>
            <w:tcW w:w="714" w:type="dxa"/>
            <w:tcBorders>
              <w:top w:val="nil"/>
              <w:left w:val="nil"/>
              <w:bottom w:val="single" w:sz="4" w:space="0" w:color="auto"/>
              <w:right w:val="single" w:sz="4" w:space="0" w:color="auto"/>
            </w:tcBorders>
            <w:noWrap/>
            <w:vAlign w:val="center"/>
          </w:tcPr>
          <w:p w14:paraId="0EA8E310" w14:textId="49D2866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68,56</w:t>
            </w:r>
          </w:p>
        </w:tc>
        <w:tc>
          <w:tcPr>
            <w:tcW w:w="714" w:type="dxa"/>
            <w:tcBorders>
              <w:top w:val="nil"/>
              <w:left w:val="nil"/>
              <w:bottom w:val="single" w:sz="4" w:space="0" w:color="auto"/>
              <w:right w:val="single" w:sz="4" w:space="0" w:color="auto"/>
            </w:tcBorders>
            <w:noWrap/>
            <w:vAlign w:val="center"/>
          </w:tcPr>
          <w:p w14:paraId="001B8427" w14:textId="2C7AD3BE"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74,33</w:t>
            </w:r>
          </w:p>
        </w:tc>
        <w:tc>
          <w:tcPr>
            <w:tcW w:w="714" w:type="dxa"/>
            <w:tcBorders>
              <w:top w:val="nil"/>
              <w:left w:val="nil"/>
              <w:bottom w:val="single" w:sz="4" w:space="0" w:color="auto"/>
              <w:right w:val="single" w:sz="4" w:space="0" w:color="auto"/>
            </w:tcBorders>
            <w:noWrap/>
            <w:vAlign w:val="center"/>
          </w:tcPr>
          <w:p w14:paraId="3AA98D82" w14:textId="7F19EDF2"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79,90</w:t>
            </w:r>
          </w:p>
        </w:tc>
        <w:tc>
          <w:tcPr>
            <w:tcW w:w="714" w:type="dxa"/>
            <w:tcBorders>
              <w:top w:val="nil"/>
              <w:left w:val="nil"/>
              <w:bottom w:val="single" w:sz="4" w:space="0" w:color="auto"/>
              <w:right w:val="single" w:sz="4" w:space="0" w:color="auto"/>
            </w:tcBorders>
            <w:noWrap/>
            <w:vAlign w:val="center"/>
          </w:tcPr>
          <w:p w14:paraId="15A676B1" w14:textId="20CA5986"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82,62</w:t>
            </w:r>
          </w:p>
        </w:tc>
        <w:tc>
          <w:tcPr>
            <w:tcW w:w="714" w:type="dxa"/>
            <w:tcBorders>
              <w:top w:val="nil"/>
              <w:left w:val="nil"/>
              <w:bottom w:val="single" w:sz="4" w:space="0" w:color="auto"/>
              <w:right w:val="single" w:sz="4" w:space="0" w:color="auto"/>
            </w:tcBorders>
            <w:noWrap/>
            <w:vAlign w:val="center"/>
          </w:tcPr>
          <w:p w14:paraId="2E242A96" w14:textId="0DD91FDB"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85,28</w:t>
            </w:r>
          </w:p>
        </w:tc>
        <w:tc>
          <w:tcPr>
            <w:tcW w:w="714" w:type="dxa"/>
            <w:tcBorders>
              <w:top w:val="nil"/>
              <w:left w:val="nil"/>
              <w:bottom w:val="single" w:sz="4" w:space="0" w:color="auto"/>
              <w:right w:val="single" w:sz="4" w:space="0" w:color="auto"/>
            </w:tcBorders>
            <w:noWrap/>
            <w:vAlign w:val="center"/>
          </w:tcPr>
          <w:p w14:paraId="3C827E81" w14:textId="5DA7D48C"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90,46</w:t>
            </w:r>
          </w:p>
        </w:tc>
        <w:tc>
          <w:tcPr>
            <w:tcW w:w="714" w:type="dxa"/>
            <w:tcBorders>
              <w:top w:val="nil"/>
              <w:left w:val="nil"/>
              <w:bottom w:val="single" w:sz="4" w:space="0" w:color="auto"/>
              <w:right w:val="single" w:sz="4" w:space="0" w:color="auto"/>
            </w:tcBorders>
            <w:noWrap/>
            <w:vAlign w:val="center"/>
          </w:tcPr>
          <w:p w14:paraId="753BF5AC" w14:textId="0A91DD59"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95,44</w:t>
            </w:r>
          </w:p>
        </w:tc>
        <w:tc>
          <w:tcPr>
            <w:tcW w:w="714" w:type="dxa"/>
            <w:tcBorders>
              <w:top w:val="nil"/>
              <w:left w:val="nil"/>
              <w:bottom w:val="single" w:sz="4" w:space="0" w:color="auto"/>
              <w:right w:val="single" w:sz="4" w:space="0" w:color="auto"/>
            </w:tcBorders>
            <w:noWrap/>
            <w:vAlign w:val="center"/>
          </w:tcPr>
          <w:p w14:paraId="184CCD62" w14:textId="18E554AF"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100,22</w:t>
            </w:r>
          </w:p>
        </w:tc>
        <w:tc>
          <w:tcPr>
            <w:tcW w:w="714" w:type="dxa"/>
            <w:tcBorders>
              <w:top w:val="nil"/>
              <w:left w:val="nil"/>
              <w:bottom w:val="single" w:sz="4" w:space="0" w:color="auto"/>
              <w:right w:val="single" w:sz="4" w:space="0" w:color="auto"/>
            </w:tcBorders>
            <w:noWrap/>
            <w:vAlign w:val="center"/>
          </w:tcPr>
          <w:p w14:paraId="556FF2DB" w14:textId="30EE7DA4"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104,81</w:t>
            </w:r>
          </w:p>
        </w:tc>
        <w:tc>
          <w:tcPr>
            <w:tcW w:w="714" w:type="dxa"/>
            <w:tcBorders>
              <w:top w:val="nil"/>
              <w:left w:val="nil"/>
              <w:bottom w:val="single" w:sz="4" w:space="0" w:color="auto"/>
              <w:right w:val="single" w:sz="4" w:space="0" w:color="auto"/>
            </w:tcBorders>
            <w:noWrap/>
            <w:vAlign w:val="center"/>
          </w:tcPr>
          <w:p w14:paraId="42C4959F" w14:textId="4856BBAB"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107,03</w:t>
            </w:r>
          </w:p>
        </w:tc>
        <w:tc>
          <w:tcPr>
            <w:tcW w:w="714" w:type="dxa"/>
            <w:tcBorders>
              <w:top w:val="nil"/>
              <w:left w:val="nil"/>
              <w:bottom w:val="single" w:sz="4" w:space="0" w:color="auto"/>
              <w:right w:val="single" w:sz="4" w:space="0" w:color="auto"/>
            </w:tcBorders>
            <w:noWrap/>
            <w:vAlign w:val="center"/>
          </w:tcPr>
          <w:p w14:paraId="0AACDB58" w14:textId="426A66B6"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109,20</w:t>
            </w:r>
          </w:p>
        </w:tc>
        <w:tc>
          <w:tcPr>
            <w:tcW w:w="714" w:type="dxa"/>
            <w:tcBorders>
              <w:top w:val="nil"/>
              <w:left w:val="nil"/>
              <w:bottom w:val="single" w:sz="4" w:space="0" w:color="auto"/>
              <w:right w:val="single" w:sz="4" w:space="0" w:color="auto"/>
            </w:tcBorders>
            <w:noWrap/>
            <w:vAlign w:val="center"/>
          </w:tcPr>
          <w:p w14:paraId="246765A2" w14:textId="06F33AEC" w:rsidR="0034513A" w:rsidRPr="00931DBF" w:rsidRDefault="0034513A" w:rsidP="0034513A">
            <w:pPr>
              <w:tabs>
                <w:tab w:val="left" w:pos="9639"/>
              </w:tabs>
              <w:ind w:left="-158" w:right="-105"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noWrap/>
            <w:vAlign w:val="center"/>
          </w:tcPr>
          <w:p w14:paraId="2DB2C734" w14:textId="3C282B4E" w:rsidR="0034513A" w:rsidRPr="00931DBF" w:rsidRDefault="0034513A" w:rsidP="0034513A">
            <w:pPr>
              <w:tabs>
                <w:tab w:val="left" w:pos="9639"/>
              </w:tabs>
              <w:ind w:left="-158" w:right="-105"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3D673800" w14:textId="6C121252" w:rsidR="0034513A" w:rsidRPr="00931DBF" w:rsidRDefault="0034513A" w:rsidP="0034513A">
            <w:pPr>
              <w:tabs>
                <w:tab w:val="left" w:pos="9639"/>
              </w:tabs>
              <w:ind w:left="-158" w:right="-105" w:hanging="14"/>
              <w:jc w:val="center"/>
              <w:rPr>
                <w:rFonts w:ascii="Arial" w:hAnsi="Arial" w:cs="Arial"/>
                <w:sz w:val="17"/>
                <w:szCs w:val="17"/>
              </w:rPr>
            </w:pPr>
            <w:r w:rsidRPr="00931DBF">
              <w:rPr>
                <w:rFonts w:ascii="Calibri" w:hAnsi="Calibri" w:cs="Calibri"/>
                <w:sz w:val="17"/>
                <w:szCs w:val="17"/>
              </w:rPr>
              <w:t>—</w:t>
            </w:r>
          </w:p>
        </w:tc>
        <w:tc>
          <w:tcPr>
            <w:tcW w:w="714" w:type="dxa"/>
            <w:tcBorders>
              <w:top w:val="nil"/>
              <w:left w:val="nil"/>
              <w:bottom w:val="single" w:sz="4" w:space="0" w:color="auto"/>
              <w:right w:val="single" w:sz="4" w:space="0" w:color="auto"/>
            </w:tcBorders>
            <w:vAlign w:val="center"/>
          </w:tcPr>
          <w:p w14:paraId="3E90D714" w14:textId="0C55BC78" w:rsidR="0034513A" w:rsidRPr="00931DBF" w:rsidRDefault="0034513A" w:rsidP="0034513A">
            <w:pPr>
              <w:tabs>
                <w:tab w:val="left" w:pos="9639"/>
              </w:tabs>
              <w:ind w:left="-158" w:right="-105" w:hanging="14"/>
              <w:jc w:val="center"/>
              <w:rPr>
                <w:rFonts w:ascii="Arial" w:hAnsi="Arial" w:cs="Arial"/>
                <w:sz w:val="17"/>
                <w:szCs w:val="17"/>
              </w:rPr>
            </w:pPr>
            <w:r w:rsidRPr="00931DBF">
              <w:rPr>
                <w:rFonts w:ascii="Calibri" w:hAnsi="Calibri" w:cs="Calibri"/>
                <w:sz w:val="17"/>
                <w:szCs w:val="17"/>
              </w:rPr>
              <w:t>—</w:t>
            </w:r>
          </w:p>
        </w:tc>
      </w:tr>
      <w:tr w:rsidR="00931DBF" w:rsidRPr="00931DBF" w14:paraId="400D821F"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41A4BFAC" w14:textId="77777777" w:rsidR="0034513A" w:rsidRPr="00931DBF" w:rsidRDefault="0034513A" w:rsidP="0034513A">
            <w:pPr>
              <w:tabs>
                <w:tab w:val="left" w:pos="9639"/>
              </w:tabs>
              <w:ind w:right="-83"/>
              <w:jc w:val="center"/>
              <w:rPr>
                <w:rFonts w:ascii="Arial" w:hAnsi="Arial" w:cs="Arial"/>
                <w:sz w:val="17"/>
                <w:szCs w:val="17"/>
              </w:rPr>
            </w:pPr>
            <w:r w:rsidRPr="00931DBF">
              <w:rPr>
                <w:rFonts w:ascii="Arial" w:hAnsi="Arial" w:cs="Arial"/>
                <w:sz w:val="17"/>
                <w:szCs w:val="17"/>
              </w:rPr>
              <w:t>168</w:t>
            </w:r>
          </w:p>
        </w:tc>
        <w:tc>
          <w:tcPr>
            <w:tcW w:w="714" w:type="dxa"/>
            <w:tcBorders>
              <w:top w:val="nil"/>
              <w:left w:val="nil"/>
              <w:bottom w:val="single" w:sz="4" w:space="0" w:color="auto"/>
              <w:right w:val="single" w:sz="4" w:space="0" w:color="auto"/>
            </w:tcBorders>
            <w:noWrap/>
            <w:vAlign w:val="center"/>
          </w:tcPr>
          <w:p w14:paraId="5D477AF7" w14:textId="40E18382"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56,60</w:t>
            </w:r>
          </w:p>
        </w:tc>
        <w:tc>
          <w:tcPr>
            <w:tcW w:w="714" w:type="dxa"/>
            <w:tcBorders>
              <w:top w:val="nil"/>
              <w:left w:val="nil"/>
              <w:bottom w:val="single" w:sz="4" w:space="0" w:color="auto"/>
              <w:right w:val="single" w:sz="4" w:space="0" w:color="auto"/>
            </w:tcBorders>
            <w:noWrap/>
            <w:vAlign w:val="center"/>
          </w:tcPr>
          <w:p w14:paraId="1A453CE9" w14:textId="267ED9C9"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59,98</w:t>
            </w:r>
          </w:p>
        </w:tc>
        <w:tc>
          <w:tcPr>
            <w:tcW w:w="714" w:type="dxa"/>
            <w:tcBorders>
              <w:top w:val="nil"/>
              <w:left w:val="nil"/>
              <w:bottom w:val="single" w:sz="4" w:space="0" w:color="auto"/>
              <w:right w:val="single" w:sz="4" w:space="0" w:color="auto"/>
            </w:tcBorders>
            <w:noWrap/>
            <w:vAlign w:val="center"/>
          </w:tcPr>
          <w:p w14:paraId="6D3E6EB0" w14:textId="6B75B967"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63,31</w:t>
            </w:r>
          </w:p>
        </w:tc>
        <w:tc>
          <w:tcPr>
            <w:tcW w:w="714" w:type="dxa"/>
            <w:tcBorders>
              <w:top w:val="nil"/>
              <w:left w:val="nil"/>
              <w:bottom w:val="single" w:sz="4" w:space="0" w:color="auto"/>
              <w:right w:val="single" w:sz="4" w:space="0" w:color="auto"/>
            </w:tcBorders>
            <w:noWrap/>
            <w:vAlign w:val="center"/>
          </w:tcPr>
          <w:p w14:paraId="0F29510C" w14:textId="1E5685E7"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66,59</w:t>
            </w:r>
          </w:p>
        </w:tc>
        <w:tc>
          <w:tcPr>
            <w:tcW w:w="714" w:type="dxa"/>
            <w:tcBorders>
              <w:top w:val="nil"/>
              <w:left w:val="nil"/>
              <w:bottom w:val="single" w:sz="4" w:space="0" w:color="auto"/>
              <w:right w:val="single" w:sz="4" w:space="0" w:color="auto"/>
            </w:tcBorders>
            <w:noWrap/>
            <w:vAlign w:val="center"/>
          </w:tcPr>
          <w:p w14:paraId="3F16FD9F" w14:textId="785BAE87"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69,82</w:t>
            </w:r>
          </w:p>
        </w:tc>
        <w:tc>
          <w:tcPr>
            <w:tcW w:w="714" w:type="dxa"/>
            <w:tcBorders>
              <w:top w:val="nil"/>
              <w:left w:val="nil"/>
              <w:bottom w:val="single" w:sz="4" w:space="0" w:color="auto"/>
              <w:right w:val="single" w:sz="4" w:space="0" w:color="auto"/>
            </w:tcBorders>
            <w:noWrap/>
            <w:vAlign w:val="center"/>
          </w:tcPr>
          <w:p w14:paraId="700C8271" w14:textId="70437969"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73,00</w:t>
            </w:r>
          </w:p>
        </w:tc>
        <w:tc>
          <w:tcPr>
            <w:tcW w:w="714" w:type="dxa"/>
            <w:tcBorders>
              <w:top w:val="nil"/>
              <w:left w:val="nil"/>
              <w:bottom w:val="single" w:sz="4" w:space="0" w:color="auto"/>
              <w:right w:val="single" w:sz="4" w:space="0" w:color="auto"/>
            </w:tcBorders>
            <w:noWrap/>
            <w:vAlign w:val="center"/>
          </w:tcPr>
          <w:p w14:paraId="2AF52668" w14:textId="6795A176"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79,21</w:t>
            </w:r>
          </w:p>
        </w:tc>
        <w:tc>
          <w:tcPr>
            <w:tcW w:w="714" w:type="dxa"/>
            <w:tcBorders>
              <w:top w:val="nil"/>
              <w:left w:val="nil"/>
              <w:bottom w:val="single" w:sz="4" w:space="0" w:color="auto"/>
              <w:right w:val="single" w:sz="4" w:space="0" w:color="auto"/>
            </w:tcBorders>
            <w:noWrap/>
            <w:vAlign w:val="center"/>
          </w:tcPr>
          <w:p w14:paraId="19CF3947" w14:textId="7260107E"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85,23</w:t>
            </w:r>
          </w:p>
        </w:tc>
        <w:tc>
          <w:tcPr>
            <w:tcW w:w="714" w:type="dxa"/>
            <w:tcBorders>
              <w:top w:val="nil"/>
              <w:left w:val="nil"/>
              <w:bottom w:val="single" w:sz="4" w:space="0" w:color="auto"/>
              <w:right w:val="single" w:sz="4" w:space="0" w:color="auto"/>
            </w:tcBorders>
            <w:noWrap/>
            <w:vAlign w:val="center"/>
          </w:tcPr>
          <w:p w14:paraId="3DD515EF" w14:textId="6A65AFCD"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88,17</w:t>
            </w:r>
          </w:p>
        </w:tc>
        <w:tc>
          <w:tcPr>
            <w:tcW w:w="714" w:type="dxa"/>
            <w:tcBorders>
              <w:top w:val="nil"/>
              <w:left w:val="nil"/>
              <w:bottom w:val="single" w:sz="4" w:space="0" w:color="auto"/>
              <w:right w:val="single" w:sz="4" w:space="0" w:color="auto"/>
            </w:tcBorders>
            <w:noWrap/>
            <w:vAlign w:val="center"/>
          </w:tcPr>
          <w:p w14:paraId="32B7540E" w14:textId="5A163964"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91,05</w:t>
            </w:r>
          </w:p>
        </w:tc>
        <w:tc>
          <w:tcPr>
            <w:tcW w:w="714" w:type="dxa"/>
            <w:tcBorders>
              <w:top w:val="nil"/>
              <w:left w:val="nil"/>
              <w:bottom w:val="single" w:sz="4" w:space="0" w:color="auto"/>
              <w:right w:val="single" w:sz="4" w:space="0" w:color="auto"/>
            </w:tcBorders>
            <w:noWrap/>
            <w:vAlign w:val="center"/>
          </w:tcPr>
          <w:p w14:paraId="3E207BF2" w14:textId="21A49D14"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96,67</w:t>
            </w:r>
          </w:p>
        </w:tc>
        <w:tc>
          <w:tcPr>
            <w:tcW w:w="714" w:type="dxa"/>
            <w:tcBorders>
              <w:top w:val="nil"/>
              <w:left w:val="nil"/>
              <w:bottom w:val="single" w:sz="4" w:space="0" w:color="auto"/>
              <w:right w:val="single" w:sz="4" w:space="0" w:color="auto"/>
            </w:tcBorders>
            <w:noWrap/>
            <w:vAlign w:val="center"/>
          </w:tcPr>
          <w:p w14:paraId="7F3FCB1A" w14:textId="432AC362"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102,10</w:t>
            </w:r>
          </w:p>
        </w:tc>
        <w:tc>
          <w:tcPr>
            <w:tcW w:w="714" w:type="dxa"/>
            <w:tcBorders>
              <w:top w:val="nil"/>
              <w:left w:val="nil"/>
              <w:bottom w:val="single" w:sz="4" w:space="0" w:color="auto"/>
              <w:right w:val="single" w:sz="4" w:space="0" w:color="auto"/>
            </w:tcBorders>
            <w:noWrap/>
            <w:vAlign w:val="center"/>
          </w:tcPr>
          <w:p w14:paraId="4D5F9CA1" w14:textId="5A966C81"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107,33</w:t>
            </w:r>
          </w:p>
        </w:tc>
        <w:tc>
          <w:tcPr>
            <w:tcW w:w="714" w:type="dxa"/>
            <w:tcBorders>
              <w:top w:val="nil"/>
              <w:left w:val="nil"/>
              <w:bottom w:val="single" w:sz="4" w:space="0" w:color="auto"/>
              <w:right w:val="single" w:sz="4" w:space="0" w:color="auto"/>
            </w:tcBorders>
            <w:noWrap/>
            <w:vAlign w:val="center"/>
          </w:tcPr>
          <w:p w14:paraId="6808B3D0" w14:textId="57CD6BE6"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112,36</w:t>
            </w:r>
          </w:p>
        </w:tc>
        <w:tc>
          <w:tcPr>
            <w:tcW w:w="714" w:type="dxa"/>
            <w:tcBorders>
              <w:top w:val="nil"/>
              <w:left w:val="nil"/>
              <w:bottom w:val="single" w:sz="4" w:space="0" w:color="auto"/>
              <w:right w:val="single" w:sz="4" w:space="0" w:color="auto"/>
            </w:tcBorders>
            <w:noWrap/>
            <w:vAlign w:val="center"/>
          </w:tcPr>
          <w:p w14:paraId="30E71EE9" w14:textId="7EB14AFD"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114,80</w:t>
            </w:r>
          </w:p>
        </w:tc>
        <w:tc>
          <w:tcPr>
            <w:tcW w:w="714" w:type="dxa"/>
            <w:tcBorders>
              <w:top w:val="nil"/>
              <w:left w:val="nil"/>
              <w:bottom w:val="single" w:sz="4" w:space="0" w:color="auto"/>
              <w:right w:val="single" w:sz="4" w:space="0" w:color="auto"/>
            </w:tcBorders>
            <w:noWrap/>
            <w:vAlign w:val="center"/>
          </w:tcPr>
          <w:p w14:paraId="2D999D26" w14:textId="7296D673"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117,19</w:t>
            </w:r>
          </w:p>
        </w:tc>
        <w:tc>
          <w:tcPr>
            <w:tcW w:w="714" w:type="dxa"/>
            <w:tcBorders>
              <w:top w:val="nil"/>
              <w:left w:val="nil"/>
              <w:bottom w:val="single" w:sz="4" w:space="0" w:color="auto"/>
              <w:right w:val="single" w:sz="4" w:space="0" w:color="auto"/>
            </w:tcBorders>
            <w:noWrap/>
            <w:vAlign w:val="center"/>
          </w:tcPr>
          <w:p w14:paraId="792E7FBC" w14:textId="1FADF470"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121,83</w:t>
            </w:r>
          </w:p>
        </w:tc>
        <w:tc>
          <w:tcPr>
            <w:tcW w:w="714" w:type="dxa"/>
            <w:tcBorders>
              <w:top w:val="nil"/>
              <w:left w:val="nil"/>
              <w:bottom w:val="single" w:sz="4" w:space="0" w:color="auto"/>
              <w:right w:val="single" w:sz="4" w:space="0" w:color="auto"/>
            </w:tcBorders>
            <w:noWrap/>
            <w:vAlign w:val="center"/>
          </w:tcPr>
          <w:p w14:paraId="07E753B3" w14:textId="6F872D7F"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126,27</w:t>
            </w:r>
          </w:p>
        </w:tc>
        <w:tc>
          <w:tcPr>
            <w:tcW w:w="714" w:type="dxa"/>
            <w:tcBorders>
              <w:top w:val="nil"/>
              <w:left w:val="nil"/>
              <w:bottom w:val="single" w:sz="4" w:space="0" w:color="auto"/>
              <w:right w:val="single" w:sz="4" w:space="0" w:color="auto"/>
            </w:tcBorders>
            <w:vAlign w:val="center"/>
          </w:tcPr>
          <w:p w14:paraId="06999780" w14:textId="2FE965E9"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130,51</w:t>
            </w:r>
          </w:p>
        </w:tc>
        <w:tc>
          <w:tcPr>
            <w:tcW w:w="714" w:type="dxa"/>
            <w:tcBorders>
              <w:top w:val="nil"/>
              <w:left w:val="nil"/>
              <w:bottom w:val="single" w:sz="4" w:space="0" w:color="auto"/>
              <w:right w:val="single" w:sz="4" w:space="0" w:color="auto"/>
            </w:tcBorders>
            <w:vAlign w:val="center"/>
          </w:tcPr>
          <w:p w14:paraId="5082AC01" w14:textId="27F77064"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136,50</w:t>
            </w:r>
          </w:p>
        </w:tc>
      </w:tr>
      <w:tr w:rsidR="00931DBF" w:rsidRPr="00931DBF" w14:paraId="5C304DD3"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6145BE58" w14:textId="77777777" w:rsidR="0034513A" w:rsidRPr="00931DBF" w:rsidRDefault="0034513A" w:rsidP="0034513A">
            <w:pPr>
              <w:tabs>
                <w:tab w:val="left" w:pos="9639"/>
              </w:tabs>
              <w:ind w:right="-83"/>
              <w:jc w:val="center"/>
              <w:rPr>
                <w:rFonts w:ascii="Arial" w:hAnsi="Arial" w:cs="Arial"/>
                <w:sz w:val="17"/>
                <w:szCs w:val="17"/>
              </w:rPr>
            </w:pPr>
            <w:r w:rsidRPr="00931DBF">
              <w:rPr>
                <w:rFonts w:ascii="Arial" w:hAnsi="Arial" w:cs="Arial"/>
                <w:sz w:val="17"/>
                <w:szCs w:val="17"/>
              </w:rPr>
              <w:t>180</w:t>
            </w:r>
          </w:p>
        </w:tc>
        <w:tc>
          <w:tcPr>
            <w:tcW w:w="714" w:type="dxa"/>
            <w:tcBorders>
              <w:top w:val="nil"/>
              <w:left w:val="nil"/>
              <w:bottom w:val="single" w:sz="4" w:space="0" w:color="auto"/>
              <w:right w:val="single" w:sz="4" w:space="0" w:color="auto"/>
            </w:tcBorders>
            <w:noWrap/>
            <w:vAlign w:val="center"/>
          </w:tcPr>
          <w:p w14:paraId="72E208A2" w14:textId="31AC36AB"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61,04</w:t>
            </w:r>
          </w:p>
        </w:tc>
        <w:tc>
          <w:tcPr>
            <w:tcW w:w="714" w:type="dxa"/>
            <w:tcBorders>
              <w:top w:val="nil"/>
              <w:left w:val="nil"/>
              <w:bottom w:val="single" w:sz="4" w:space="0" w:color="auto"/>
              <w:right w:val="single" w:sz="4" w:space="0" w:color="auto"/>
            </w:tcBorders>
            <w:noWrap/>
            <w:vAlign w:val="center"/>
          </w:tcPr>
          <w:p w14:paraId="6472174D" w14:textId="36BA193C"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64,71</w:t>
            </w:r>
          </w:p>
        </w:tc>
        <w:tc>
          <w:tcPr>
            <w:tcW w:w="714" w:type="dxa"/>
            <w:tcBorders>
              <w:top w:val="nil"/>
              <w:left w:val="nil"/>
              <w:bottom w:val="single" w:sz="4" w:space="0" w:color="auto"/>
              <w:right w:val="single" w:sz="4" w:space="0" w:color="auto"/>
            </w:tcBorders>
            <w:noWrap/>
            <w:vAlign w:val="center"/>
          </w:tcPr>
          <w:p w14:paraId="07F4C6E8" w14:textId="1C66E7D8"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68,34</w:t>
            </w:r>
          </w:p>
        </w:tc>
        <w:tc>
          <w:tcPr>
            <w:tcW w:w="714" w:type="dxa"/>
            <w:tcBorders>
              <w:top w:val="nil"/>
              <w:left w:val="nil"/>
              <w:bottom w:val="single" w:sz="4" w:space="0" w:color="auto"/>
              <w:right w:val="single" w:sz="4" w:space="0" w:color="auto"/>
            </w:tcBorders>
            <w:noWrap/>
            <w:vAlign w:val="center"/>
          </w:tcPr>
          <w:p w14:paraId="547F7544" w14:textId="32D9032A"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71,91</w:t>
            </w:r>
          </w:p>
        </w:tc>
        <w:tc>
          <w:tcPr>
            <w:tcW w:w="714" w:type="dxa"/>
            <w:tcBorders>
              <w:top w:val="nil"/>
              <w:left w:val="nil"/>
              <w:bottom w:val="single" w:sz="4" w:space="0" w:color="auto"/>
              <w:right w:val="single" w:sz="4" w:space="0" w:color="auto"/>
            </w:tcBorders>
            <w:noWrap/>
            <w:vAlign w:val="center"/>
          </w:tcPr>
          <w:p w14:paraId="38C29A61" w14:textId="4A5B36DA"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75,44</w:t>
            </w:r>
          </w:p>
        </w:tc>
        <w:tc>
          <w:tcPr>
            <w:tcW w:w="714" w:type="dxa"/>
            <w:tcBorders>
              <w:top w:val="nil"/>
              <w:left w:val="nil"/>
              <w:bottom w:val="single" w:sz="4" w:space="0" w:color="auto"/>
              <w:right w:val="single" w:sz="4" w:space="0" w:color="auto"/>
            </w:tcBorders>
            <w:noWrap/>
            <w:vAlign w:val="center"/>
          </w:tcPr>
          <w:p w14:paraId="1CA94B90" w14:textId="285425CF"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78,92</w:t>
            </w:r>
          </w:p>
        </w:tc>
        <w:tc>
          <w:tcPr>
            <w:tcW w:w="714" w:type="dxa"/>
            <w:tcBorders>
              <w:top w:val="nil"/>
              <w:left w:val="nil"/>
              <w:bottom w:val="single" w:sz="4" w:space="0" w:color="auto"/>
              <w:right w:val="single" w:sz="4" w:space="0" w:color="auto"/>
            </w:tcBorders>
            <w:noWrap/>
            <w:vAlign w:val="center"/>
          </w:tcPr>
          <w:p w14:paraId="25C4A25D" w14:textId="3F3B3D28"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85,72</w:t>
            </w:r>
          </w:p>
        </w:tc>
        <w:tc>
          <w:tcPr>
            <w:tcW w:w="714" w:type="dxa"/>
            <w:tcBorders>
              <w:top w:val="nil"/>
              <w:left w:val="nil"/>
              <w:bottom w:val="single" w:sz="4" w:space="0" w:color="auto"/>
              <w:right w:val="single" w:sz="4" w:space="0" w:color="auto"/>
            </w:tcBorders>
            <w:noWrap/>
            <w:vAlign w:val="center"/>
          </w:tcPr>
          <w:p w14:paraId="03959577" w14:textId="5EA601E5"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92,33</w:t>
            </w:r>
          </w:p>
        </w:tc>
        <w:tc>
          <w:tcPr>
            <w:tcW w:w="714" w:type="dxa"/>
            <w:tcBorders>
              <w:top w:val="nil"/>
              <w:left w:val="nil"/>
              <w:bottom w:val="single" w:sz="4" w:space="0" w:color="auto"/>
              <w:right w:val="single" w:sz="4" w:space="0" w:color="auto"/>
            </w:tcBorders>
            <w:noWrap/>
            <w:vAlign w:val="center"/>
          </w:tcPr>
          <w:p w14:paraId="1C93BB3E" w14:textId="21A38A48"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95,56</w:t>
            </w:r>
          </w:p>
        </w:tc>
        <w:tc>
          <w:tcPr>
            <w:tcW w:w="714" w:type="dxa"/>
            <w:tcBorders>
              <w:top w:val="nil"/>
              <w:left w:val="nil"/>
              <w:bottom w:val="single" w:sz="4" w:space="0" w:color="auto"/>
              <w:right w:val="single" w:sz="4" w:space="0" w:color="auto"/>
            </w:tcBorders>
            <w:noWrap/>
            <w:vAlign w:val="center"/>
          </w:tcPr>
          <w:p w14:paraId="6A82F829" w14:textId="19FCA8B3"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98,74</w:t>
            </w:r>
          </w:p>
        </w:tc>
        <w:tc>
          <w:tcPr>
            <w:tcW w:w="714" w:type="dxa"/>
            <w:tcBorders>
              <w:top w:val="nil"/>
              <w:left w:val="nil"/>
              <w:bottom w:val="single" w:sz="4" w:space="0" w:color="auto"/>
              <w:right w:val="single" w:sz="4" w:space="0" w:color="auto"/>
            </w:tcBorders>
            <w:noWrap/>
            <w:vAlign w:val="center"/>
          </w:tcPr>
          <w:p w14:paraId="3D773767" w14:textId="0CE0ABE1"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104,96</w:t>
            </w:r>
          </w:p>
        </w:tc>
        <w:tc>
          <w:tcPr>
            <w:tcW w:w="714" w:type="dxa"/>
            <w:tcBorders>
              <w:top w:val="nil"/>
              <w:left w:val="nil"/>
              <w:bottom w:val="single" w:sz="4" w:space="0" w:color="auto"/>
              <w:right w:val="single" w:sz="4" w:space="0" w:color="auto"/>
            </w:tcBorders>
            <w:noWrap/>
            <w:vAlign w:val="center"/>
          </w:tcPr>
          <w:p w14:paraId="21954396" w14:textId="222E89D7"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110,98</w:t>
            </w:r>
          </w:p>
        </w:tc>
        <w:tc>
          <w:tcPr>
            <w:tcW w:w="714" w:type="dxa"/>
            <w:tcBorders>
              <w:top w:val="nil"/>
              <w:left w:val="nil"/>
              <w:bottom w:val="single" w:sz="4" w:space="0" w:color="auto"/>
              <w:right w:val="single" w:sz="4" w:space="0" w:color="auto"/>
            </w:tcBorders>
            <w:noWrap/>
            <w:vAlign w:val="center"/>
          </w:tcPr>
          <w:p w14:paraId="764E8ACF" w14:textId="6E6AD24C"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116,80</w:t>
            </w:r>
          </w:p>
        </w:tc>
        <w:tc>
          <w:tcPr>
            <w:tcW w:w="714" w:type="dxa"/>
            <w:tcBorders>
              <w:top w:val="nil"/>
              <w:left w:val="nil"/>
              <w:bottom w:val="single" w:sz="4" w:space="0" w:color="auto"/>
              <w:right w:val="single" w:sz="4" w:space="0" w:color="auto"/>
            </w:tcBorders>
            <w:noWrap/>
            <w:vAlign w:val="center"/>
          </w:tcPr>
          <w:p w14:paraId="3E3025AE" w14:textId="13129B9B"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122,42</w:t>
            </w:r>
          </w:p>
        </w:tc>
        <w:tc>
          <w:tcPr>
            <w:tcW w:w="714" w:type="dxa"/>
            <w:tcBorders>
              <w:top w:val="nil"/>
              <w:left w:val="nil"/>
              <w:bottom w:val="single" w:sz="4" w:space="0" w:color="auto"/>
              <w:right w:val="single" w:sz="4" w:space="0" w:color="auto"/>
            </w:tcBorders>
            <w:noWrap/>
            <w:vAlign w:val="center"/>
          </w:tcPr>
          <w:p w14:paraId="58224F10" w14:textId="4BE855A9"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125,16</w:t>
            </w:r>
          </w:p>
        </w:tc>
        <w:tc>
          <w:tcPr>
            <w:tcW w:w="714" w:type="dxa"/>
            <w:tcBorders>
              <w:top w:val="nil"/>
              <w:left w:val="nil"/>
              <w:bottom w:val="single" w:sz="4" w:space="0" w:color="auto"/>
              <w:right w:val="single" w:sz="4" w:space="0" w:color="auto"/>
            </w:tcBorders>
            <w:noWrap/>
            <w:vAlign w:val="center"/>
          </w:tcPr>
          <w:p w14:paraId="37400443" w14:textId="2B2B11C2"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127,85</w:t>
            </w:r>
          </w:p>
        </w:tc>
        <w:tc>
          <w:tcPr>
            <w:tcW w:w="714" w:type="dxa"/>
            <w:tcBorders>
              <w:top w:val="nil"/>
              <w:left w:val="nil"/>
              <w:bottom w:val="single" w:sz="4" w:space="0" w:color="auto"/>
              <w:right w:val="single" w:sz="4" w:space="0" w:color="auto"/>
            </w:tcBorders>
            <w:noWrap/>
            <w:vAlign w:val="center"/>
          </w:tcPr>
          <w:p w14:paraId="2DF043F3" w14:textId="2E54FF64"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133,07</w:t>
            </w:r>
          </w:p>
        </w:tc>
        <w:tc>
          <w:tcPr>
            <w:tcW w:w="714" w:type="dxa"/>
            <w:tcBorders>
              <w:top w:val="nil"/>
              <w:left w:val="nil"/>
              <w:bottom w:val="single" w:sz="4" w:space="0" w:color="auto"/>
              <w:right w:val="single" w:sz="4" w:space="0" w:color="auto"/>
            </w:tcBorders>
            <w:noWrap/>
            <w:vAlign w:val="center"/>
          </w:tcPr>
          <w:p w14:paraId="756B914C" w14:textId="0DD676D9"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138,10</w:t>
            </w:r>
          </w:p>
        </w:tc>
        <w:tc>
          <w:tcPr>
            <w:tcW w:w="714" w:type="dxa"/>
            <w:tcBorders>
              <w:top w:val="nil"/>
              <w:left w:val="nil"/>
              <w:bottom w:val="single" w:sz="4" w:space="0" w:color="auto"/>
              <w:right w:val="single" w:sz="4" w:space="0" w:color="auto"/>
            </w:tcBorders>
            <w:vAlign w:val="center"/>
          </w:tcPr>
          <w:p w14:paraId="6E33E97F" w14:textId="779A1C4D"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142,94</w:t>
            </w:r>
          </w:p>
        </w:tc>
        <w:tc>
          <w:tcPr>
            <w:tcW w:w="714" w:type="dxa"/>
            <w:tcBorders>
              <w:top w:val="nil"/>
              <w:left w:val="nil"/>
              <w:bottom w:val="single" w:sz="4" w:space="0" w:color="auto"/>
              <w:right w:val="single" w:sz="4" w:space="0" w:color="auto"/>
            </w:tcBorders>
            <w:vAlign w:val="center"/>
          </w:tcPr>
          <w:p w14:paraId="3AB21083" w14:textId="6E3C9C06"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149,82</w:t>
            </w:r>
          </w:p>
        </w:tc>
      </w:tr>
      <w:tr w:rsidR="00931DBF" w:rsidRPr="00931DBF" w14:paraId="15B70F6F"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4426887F" w14:textId="199DEBBC" w:rsidR="0034513A" w:rsidRPr="00931DBF" w:rsidRDefault="0034513A" w:rsidP="0034513A">
            <w:pPr>
              <w:tabs>
                <w:tab w:val="left" w:pos="9639"/>
              </w:tabs>
              <w:ind w:right="-83"/>
              <w:jc w:val="center"/>
              <w:rPr>
                <w:rFonts w:ascii="Arial" w:hAnsi="Arial" w:cs="Arial"/>
                <w:sz w:val="17"/>
                <w:szCs w:val="17"/>
              </w:rPr>
            </w:pPr>
            <w:r w:rsidRPr="00931DBF">
              <w:rPr>
                <w:rFonts w:ascii="Arial" w:hAnsi="Arial" w:cs="Arial"/>
                <w:sz w:val="17"/>
                <w:szCs w:val="17"/>
              </w:rPr>
              <w:t>194</w:t>
            </w:r>
          </w:p>
        </w:tc>
        <w:tc>
          <w:tcPr>
            <w:tcW w:w="714" w:type="dxa"/>
            <w:tcBorders>
              <w:top w:val="nil"/>
              <w:left w:val="nil"/>
              <w:bottom w:val="single" w:sz="4" w:space="0" w:color="auto"/>
              <w:right w:val="single" w:sz="4" w:space="0" w:color="auto"/>
            </w:tcBorders>
            <w:noWrap/>
            <w:vAlign w:val="center"/>
          </w:tcPr>
          <w:p w14:paraId="1B40AB3D" w14:textId="2C99332F"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66,22</w:t>
            </w:r>
          </w:p>
        </w:tc>
        <w:tc>
          <w:tcPr>
            <w:tcW w:w="714" w:type="dxa"/>
            <w:tcBorders>
              <w:top w:val="nil"/>
              <w:left w:val="nil"/>
              <w:bottom w:val="single" w:sz="4" w:space="0" w:color="auto"/>
              <w:right w:val="single" w:sz="4" w:space="0" w:color="auto"/>
            </w:tcBorders>
            <w:noWrap/>
            <w:vAlign w:val="center"/>
          </w:tcPr>
          <w:p w14:paraId="1AF61150" w14:textId="0C4D4F5E"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70,24</w:t>
            </w:r>
          </w:p>
        </w:tc>
        <w:tc>
          <w:tcPr>
            <w:tcW w:w="714" w:type="dxa"/>
            <w:tcBorders>
              <w:top w:val="nil"/>
              <w:left w:val="nil"/>
              <w:bottom w:val="single" w:sz="4" w:space="0" w:color="auto"/>
              <w:right w:val="single" w:sz="4" w:space="0" w:color="auto"/>
            </w:tcBorders>
            <w:noWrap/>
            <w:vAlign w:val="center"/>
          </w:tcPr>
          <w:p w14:paraId="6D02EED8" w14:textId="0CEA92F5"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74,21</w:t>
            </w:r>
          </w:p>
        </w:tc>
        <w:tc>
          <w:tcPr>
            <w:tcW w:w="714" w:type="dxa"/>
            <w:tcBorders>
              <w:top w:val="nil"/>
              <w:left w:val="nil"/>
              <w:bottom w:val="single" w:sz="4" w:space="0" w:color="auto"/>
              <w:right w:val="single" w:sz="4" w:space="0" w:color="auto"/>
            </w:tcBorders>
            <w:noWrap/>
            <w:vAlign w:val="center"/>
          </w:tcPr>
          <w:p w14:paraId="2491CAEF" w14:textId="1E147143"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78,13</w:t>
            </w:r>
          </w:p>
        </w:tc>
        <w:tc>
          <w:tcPr>
            <w:tcW w:w="714" w:type="dxa"/>
            <w:tcBorders>
              <w:top w:val="nil"/>
              <w:left w:val="nil"/>
              <w:bottom w:val="single" w:sz="4" w:space="0" w:color="auto"/>
              <w:right w:val="single" w:sz="4" w:space="0" w:color="auto"/>
            </w:tcBorders>
            <w:noWrap/>
            <w:vAlign w:val="center"/>
          </w:tcPr>
          <w:p w14:paraId="0822ED0C" w14:textId="1149C9EB"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82,00</w:t>
            </w:r>
          </w:p>
        </w:tc>
        <w:tc>
          <w:tcPr>
            <w:tcW w:w="714" w:type="dxa"/>
            <w:tcBorders>
              <w:top w:val="nil"/>
              <w:left w:val="nil"/>
              <w:bottom w:val="single" w:sz="4" w:space="0" w:color="auto"/>
              <w:right w:val="single" w:sz="4" w:space="0" w:color="auto"/>
            </w:tcBorders>
            <w:noWrap/>
            <w:vAlign w:val="center"/>
          </w:tcPr>
          <w:p w14:paraId="3EEC9E01" w14:textId="56D4072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85,82</w:t>
            </w:r>
          </w:p>
        </w:tc>
        <w:tc>
          <w:tcPr>
            <w:tcW w:w="714" w:type="dxa"/>
            <w:tcBorders>
              <w:top w:val="nil"/>
              <w:left w:val="nil"/>
              <w:bottom w:val="single" w:sz="4" w:space="0" w:color="auto"/>
              <w:right w:val="single" w:sz="4" w:space="0" w:color="auto"/>
            </w:tcBorders>
            <w:noWrap/>
            <w:vAlign w:val="center"/>
          </w:tcPr>
          <w:p w14:paraId="1676727E" w14:textId="1F232149"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93,32</w:t>
            </w:r>
          </w:p>
        </w:tc>
        <w:tc>
          <w:tcPr>
            <w:tcW w:w="714" w:type="dxa"/>
            <w:tcBorders>
              <w:top w:val="nil"/>
              <w:left w:val="nil"/>
              <w:bottom w:val="single" w:sz="4" w:space="0" w:color="auto"/>
              <w:right w:val="single" w:sz="4" w:space="0" w:color="auto"/>
            </w:tcBorders>
            <w:noWrap/>
            <w:vAlign w:val="center"/>
          </w:tcPr>
          <w:p w14:paraId="5913155A" w14:textId="21C0B740"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100,62</w:t>
            </w:r>
          </w:p>
        </w:tc>
        <w:tc>
          <w:tcPr>
            <w:tcW w:w="714" w:type="dxa"/>
            <w:tcBorders>
              <w:top w:val="nil"/>
              <w:left w:val="nil"/>
              <w:bottom w:val="single" w:sz="4" w:space="0" w:color="auto"/>
              <w:right w:val="single" w:sz="4" w:space="0" w:color="auto"/>
            </w:tcBorders>
            <w:noWrap/>
            <w:vAlign w:val="center"/>
          </w:tcPr>
          <w:p w14:paraId="4C2705C5" w14:textId="7942E1E5"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104,20</w:t>
            </w:r>
          </w:p>
        </w:tc>
        <w:tc>
          <w:tcPr>
            <w:tcW w:w="714" w:type="dxa"/>
            <w:tcBorders>
              <w:top w:val="nil"/>
              <w:left w:val="nil"/>
              <w:bottom w:val="single" w:sz="4" w:space="0" w:color="auto"/>
              <w:right w:val="single" w:sz="4" w:space="0" w:color="auto"/>
            </w:tcBorders>
            <w:noWrap/>
            <w:vAlign w:val="center"/>
          </w:tcPr>
          <w:p w14:paraId="10153BDF" w14:textId="15E1119E"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107,72</w:t>
            </w:r>
          </w:p>
        </w:tc>
        <w:tc>
          <w:tcPr>
            <w:tcW w:w="714" w:type="dxa"/>
            <w:tcBorders>
              <w:top w:val="nil"/>
              <w:left w:val="nil"/>
              <w:bottom w:val="single" w:sz="4" w:space="0" w:color="auto"/>
              <w:right w:val="single" w:sz="4" w:space="0" w:color="auto"/>
            </w:tcBorders>
            <w:noWrap/>
            <w:vAlign w:val="center"/>
          </w:tcPr>
          <w:p w14:paraId="19A6A3AB" w14:textId="766DA4F3"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114,63</w:t>
            </w:r>
          </w:p>
        </w:tc>
        <w:tc>
          <w:tcPr>
            <w:tcW w:w="714" w:type="dxa"/>
            <w:tcBorders>
              <w:top w:val="nil"/>
              <w:left w:val="nil"/>
              <w:bottom w:val="single" w:sz="4" w:space="0" w:color="auto"/>
              <w:right w:val="single" w:sz="4" w:space="0" w:color="auto"/>
            </w:tcBorders>
            <w:noWrap/>
            <w:vAlign w:val="center"/>
          </w:tcPr>
          <w:p w14:paraId="28E19FCE" w14:textId="675DF436"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121,33</w:t>
            </w:r>
          </w:p>
        </w:tc>
        <w:tc>
          <w:tcPr>
            <w:tcW w:w="714" w:type="dxa"/>
            <w:tcBorders>
              <w:top w:val="nil"/>
              <w:left w:val="nil"/>
              <w:bottom w:val="single" w:sz="4" w:space="0" w:color="auto"/>
              <w:right w:val="single" w:sz="4" w:space="0" w:color="auto"/>
            </w:tcBorders>
            <w:noWrap/>
            <w:vAlign w:val="center"/>
          </w:tcPr>
          <w:p w14:paraId="72BC5CA7" w14:textId="1A6EB83A"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127,85</w:t>
            </w:r>
          </w:p>
        </w:tc>
        <w:tc>
          <w:tcPr>
            <w:tcW w:w="714" w:type="dxa"/>
            <w:tcBorders>
              <w:top w:val="nil"/>
              <w:left w:val="nil"/>
              <w:bottom w:val="single" w:sz="4" w:space="0" w:color="auto"/>
              <w:right w:val="single" w:sz="4" w:space="0" w:color="auto"/>
            </w:tcBorders>
            <w:noWrap/>
            <w:vAlign w:val="center"/>
          </w:tcPr>
          <w:p w14:paraId="3F3B6310" w14:textId="249E3F2C"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134,16</w:t>
            </w:r>
          </w:p>
        </w:tc>
        <w:tc>
          <w:tcPr>
            <w:tcW w:w="714" w:type="dxa"/>
            <w:tcBorders>
              <w:top w:val="nil"/>
              <w:left w:val="nil"/>
              <w:bottom w:val="single" w:sz="4" w:space="0" w:color="auto"/>
              <w:right w:val="single" w:sz="4" w:space="0" w:color="auto"/>
            </w:tcBorders>
            <w:noWrap/>
            <w:vAlign w:val="center"/>
          </w:tcPr>
          <w:p w14:paraId="645421F8" w14:textId="65EA3401"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137,24</w:t>
            </w:r>
          </w:p>
        </w:tc>
        <w:tc>
          <w:tcPr>
            <w:tcW w:w="714" w:type="dxa"/>
            <w:tcBorders>
              <w:top w:val="nil"/>
              <w:left w:val="nil"/>
              <w:bottom w:val="single" w:sz="4" w:space="0" w:color="auto"/>
              <w:right w:val="single" w:sz="4" w:space="0" w:color="auto"/>
            </w:tcBorders>
            <w:noWrap/>
            <w:vAlign w:val="center"/>
          </w:tcPr>
          <w:p w14:paraId="0AA81A0A" w14:textId="64D9ECF8"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140,27</w:t>
            </w:r>
          </w:p>
        </w:tc>
        <w:tc>
          <w:tcPr>
            <w:tcW w:w="714" w:type="dxa"/>
            <w:tcBorders>
              <w:top w:val="nil"/>
              <w:left w:val="nil"/>
              <w:bottom w:val="single" w:sz="4" w:space="0" w:color="auto"/>
              <w:right w:val="single" w:sz="4" w:space="0" w:color="auto"/>
            </w:tcBorders>
            <w:noWrap/>
            <w:vAlign w:val="center"/>
          </w:tcPr>
          <w:p w14:paraId="6DFB972B" w14:textId="1764C16F"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146,19</w:t>
            </w:r>
          </w:p>
        </w:tc>
        <w:tc>
          <w:tcPr>
            <w:tcW w:w="714" w:type="dxa"/>
            <w:tcBorders>
              <w:top w:val="nil"/>
              <w:left w:val="nil"/>
              <w:bottom w:val="single" w:sz="4" w:space="0" w:color="auto"/>
              <w:right w:val="single" w:sz="4" w:space="0" w:color="auto"/>
            </w:tcBorders>
            <w:noWrap/>
            <w:vAlign w:val="center"/>
          </w:tcPr>
          <w:p w14:paraId="67E34CE5" w14:textId="0F5D82EA"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151,92</w:t>
            </w:r>
          </w:p>
        </w:tc>
        <w:tc>
          <w:tcPr>
            <w:tcW w:w="714" w:type="dxa"/>
            <w:tcBorders>
              <w:top w:val="nil"/>
              <w:left w:val="nil"/>
              <w:bottom w:val="single" w:sz="4" w:space="0" w:color="auto"/>
              <w:right w:val="single" w:sz="4" w:space="0" w:color="auto"/>
            </w:tcBorders>
            <w:vAlign w:val="center"/>
          </w:tcPr>
          <w:p w14:paraId="66E1DDDE" w14:textId="1173F858"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157,44</w:t>
            </w:r>
          </w:p>
        </w:tc>
        <w:tc>
          <w:tcPr>
            <w:tcW w:w="714" w:type="dxa"/>
            <w:tcBorders>
              <w:top w:val="nil"/>
              <w:left w:val="nil"/>
              <w:bottom w:val="single" w:sz="4" w:space="0" w:color="auto"/>
              <w:right w:val="single" w:sz="4" w:space="0" w:color="auto"/>
            </w:tcBorders>
            <w:vAlign w:val="center"/>
          </w:tcPr>
          <w:p w14:paraId="1609EC33" w14:textId="290AF753"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165,36</w:t>
            </w:r>
          </w:p>
        </w:tc>
      </w:tr>
      <w:tr w:rsidR="00931DBF" w:rsidRPr="00931DBF" w14:paraId="200CCD28"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2AD7E3ED" w14:textId="7E5FDC6D" w:rsidR="0034513A" w:rsidRPr="00931DBF" w:rsidRDefault="0034513A" w:rsidP="0034513A">
            <w:pPr>
              <w:tabs>
                <w:tab w:val="left" w:pos="9639"/>
              </w:tabs>
              <w:ind w:right="-83"/>
              <w:jc w:val="center"/>
              <w:rPr>
                <w:rFonts w:ascii="Arial" w:hAnsi="Arial" w:cs="Arial"/>
                <w:sz w:val="17"/>
                <w:szCs w:val="17"/>
              </w:rPr>
            </w:pPr>
            <w:r w:rsidRPr="00931DBF">
              <w:rPr>
                <w:rFonts w:ascii="Arial" w:hAnsi="Arial" w:cs="Arial"/>
                <w:sz w:val="17"/>
                <w:szCs w:val="17"/>
              </w:rPr>
              <w:t>203</w:t>
            </w:r>
          </w:p>
        </w:tc>
        <w:tc>
          <w:tcPr>
            <w:tcW w:w="714" w:type="dxa"/>
            <w:tcBorders>
              <w:top w:val="nil"/>
              <w:left w:val="nil"/>
              <w:bottom w:val="single" w:sz="4" w:space="0" w:color="auto"/>
              <w:right w:val="single" w:sz="4" w:space="0" w:color="auto"/>
            </w:tcBorders>
            <w:noWrap/>
            <w:vAlign w:val="center"/>
          </w:tcPr>
          <w:p w14:paraId="0A054B41" w14:textId="4E046365"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69,55</w:t>
            </w:r>
          </w:p>
        </w:tc>
        <w:tc>
          <w:tcPr>
            <w:tcW w:w="714" w:type="dxa"/>
            <w:tcBorders>
              <w:top w:val="nil"/>
              <w:left w:val="nil"/>
              <w:bottom w:val="single" w:sz="4" w:space="0" w:color="auto"/>
              <w:right w:val="single" w:sz="4" w:space="0" w:color="auto"/>
            </w:tcBorders>
            <w:noWrap/>
            <w:vAlign w:val="center"/>
          </w:tcPr>
          <w:p w14:paraId="0824B902" w14:textId="1965F9AD"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73,79</w:t>
            </w:r>
          </w:p>
        </w:tc>
        <w:tc>
          <w:tcPr>
            <w:tcW w:w="714" w:type="dxa"/>
            <w:tcBorders>
              <w:top w:val="nil"/>
              <w:left w:val="nil"/>
              <w:bottom w:val="single" w:sz="4" w:space="0" w:color="auto"/>
              <w:right w:val="single" w:sz="4" w:space="0" w:color="auto"/>
            </w:tcBorders>
            <w:noWrap/>
            <w:vAlign w:val="center"/>
          </w:tcPr>
          <w:p w14:paraId="03DA44A4" w14:textId="78282F78"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77,98</w:t>
            </w:r>
          </w:p>
        </w:tc>
        <w:tc>
          <w:tcPr>
            <w:tcW w:w="714" w:type="dxa"/>
            <w:tcBorders>
              <w:top w:val="nil"/>
              <w:left w:val="nil"/>
              <w:bottom w:val="single" w:sz="4" w:space="0" w:color="auto"/>
              <w:right w:val="single" w:sz="4" w:space="0" w:color="auto"/>
            </w:tcBorders>
            <w:noWrap/>
            <w:vAlign w:val="center"/>
          </w:tcPr>
          <w:p w14:paraId="678802EB" w14:textId="38B215B1"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82,12</w:t>
            </w:r>
          </w:p>
        </w:tc>
        <w:tc>
          <w:tcPr>
            <w:tcW w:w="714" w:type="dxa"/>
            <w:tcBorders>
              <w:top w:val="nil"/>
              <w:left w:val="nil"/>
              <w:bottom w:val="single" w:sz="4" w:space="0" w:color="auto"/>
              <w:right w:val="single" w:sz="4" w:space="0" w:color="auto"/>
            </w:tcBorders>
            <w:noWrap/>
            <w:vAlign w:val="center"/>
          </w:tcPr>
          <w:p w14:paraId="67E4EC2D" w14:textId="22F6EDF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86,22</w:t>
            </w:r>
          </w:p>
        </w:tc>
        <w:tc>
          <w:tcPr>
            <w:tcW w:w="714" w:type="dxa"/>
            <w:tcBorders>
              <w:top w:val="nil"/>
              <w:left w:val="nil"/>
              <w:bottom w:val="single" w:sz="4" w:space="0" w:color="auto"/>
              <w:right w:val="single" w:sz="4" w:space="0" w:color="auto"/>
            </w:tcBorders>
            <w:noWrap/>
            <w:vAlign w:val="center"/>
          </w:tcPr>
          <w:p w14:paraId="54456F62" w14:textId="7613B4DB"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90,26</w:t>
            </w:r>
          </w:p>
        </w:tc>
        <w:tc>
          <w:tcPr>
            <w:tcW w:w="714" w:type="dxa"/>
            <w:tcBorders>
              <w:top w:val="nil"/>
              <w:left w:val="nil"/>
              <w:bottom w:val="single" w:sz="4" w:space="0" w:color="auto"/>
              <w:right w:val="single" w:sz="4" w:space="0" w:color="auto"/>
            </w:tcBorders>
            <w:noWrap/>
            <w:vAlign w:val="center"/>
          </w:tcPr>
          <w:p w14:paraId="06CEF82B" w14:textId="6D0E2221"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98,20</w:t>
            </w:r>
          </w:p>
        </w:tc>
        <w:tc>
          <w:tcPr>
            <w:tcW w:w="714" w:type="dxa"/>
            <w:tcBorders>
              <w:top w:val="nil"/>
              <w:left w:val="nil"/>
              <w:bottom w:val="single" w:sz="4" w:space="0" w:color="auto"/>
              <w:right w:val="single" w:sz="4" w:space="0" w:color="auto"/>
            </w:tcBorders>
            <w:noWrap/>
            <w:vAlign w:val="center"/>
          </w:tcPr>
          <w:p w14:paraId="4D133CDF" w14:textId="52402D78"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105,95</w:t>
            </w:r>
          </w:p>
        </w:tc>
        <w:tc>
          <w:tcPr>
            <w:tcW w:w="714" w:type="dxa"/>
            <w:tcBorders>
              <w:top w:val="nil"/>
              <w:left w:val="nil"/>
              <w:bottom w:val="single" w:sz="4" w:space="0" w:color="auto"/>
              <w:right w:val="single" w:sz="4" w:space="0" w:color="auto"/>
            </w:tcBorders>
            <w:noWrap/>
            <w:vAlign w:val="center"/>
          </w:tcPr>
          <w:p w14:paraId="76131A24" w14:textId="031D3A93"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109,74</w:t>
            </w:r>
          </w:p>
        </w:tc>
        <w:tc>
          <w:tcPr>
            <w:tcW w:w="714" w:type="dxa"/>
            <w:tcBorders>
              <w:top w:val="nil"/>
              <w:left w:val="nil"/>
              <w:bottom w:val="single" w:sz="4" w:space="0" w:color="auto"/>
              <w:right w:val="single" w:sz="4" w:space="0" w:color="auto"/>
            </w:tcBorders>
            <w:noWrap/>
            <w:vAlign w:val="center"/>
          </w:tcPr>
          <w:p w14:paraId="55DEBCD4" w14:textId="135CD50C"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113,49</w:t>
            </w:r>
          </w:p>
        </w:tc>
        <w:tc>
          <w:tcPr>
            <w:tcW w:w="714" w:type="dxa"/>
            <w:tcBorders>
              <w:top w:val="nil"/>
              <w:left w:val="nil"/>
              <w:bottom w:val="single" w:sz="4" w:space="0" w:color="auto"/>
              <w:right w:val="single" w:sz="4" w:space="0" w:color="auto"/>
            </w:tcBorders>
            <w:noWrap/>
            <w:vAlign w:val="center"/>
          </w:tcPr>
          <w:p w14:paraId="5CFF04A1" w14:textId="6B65F750"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120,84</w:t>
            </w:r>
          </w:p>
        </w:tc>
        <w:tc>
          <w:tcPr>
            <w:tcW w:w="714" w:type="dxa"/>
            <w:tcBorders>
              <w:top w:val="nil"/>
              <w:left w:val="nil"/>
              <w:bottom w:val="single" w:sz="4" w:space="0" w:color="auto"/>
              <w:right w:val="single" w:sz="4" w:space="0" w:color="auto"/>
            </w:tcBorders>
            <w:noWrap/>
            <w:vAlign w:val="center"/>
          </w:tcPr>
          <w:p w14:paraId="3E6178BE" w14:textId="41CDB39F"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127,99</w:t>
            </w:r>
          </w:p>
        </w:tc>
        <w:tc>
          <w:tcPr>
            <w:tcW w:w="714" w:type="dxa"/>
            <w:tcBorders>
              <w:top w:val="nil"/>
              <w:left w:val="nil"/>
              <w:bottom w:val="single" w:sz="4" w:space="0" w:color="auto"/>
              <w:right w:val="single" w:sz="4" w:space="0" w:color="auto"/>
            </w:tcBorders>
            <w:noWrap/>
            <w:vAlign w:val="center"/>
          </w:tcPr>
          <w:p w14:paraId="3C61EC36" w14:textId="0B70A279"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134,95</w:t>
            </w:r>
          </w:p>
        </w:tc>
        <w:tc>
          <w:tcPr>
            <w:tcW w:w="714" w:type="dxa"/>
            <w:tcBorders>
              <w:top w:val="nil"/>
              <w:left w:val="nil"/>
              <w:bottom w:val="single" w:sz="4" w:space="0" w:color="auto"/>
              <w:right w:val="single" w:sz="4" w:space="0" w:color="auto"/>
            </w:tcBorders>
            <w:noWrap/>
            <w:vAlign w:val="center"/>
          </w:tcPr>
          <w:p w14:paraId="13AFAFA2" w14:textId="7B15A8E9"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141,71</w:t>
            </w:r>
          </w:p>
        </w:tc>
        <w:tc>
          <w:tcPr>
            <w:tcW w:w="714" w:type="dxa"/>
            <w:tcBorders>
              <w:top w:val="nil"/>
              <w:left w:val="nil"/>
              <w:bottom w:val="single" w:sz="4" w:space="0" w:color="auto"/>
              <w:right w:val="single" w:sz="4" w:space="0" w:color="auto"/>
            </w:tcBorders>
            <w:noWrap/>
            <w:vAlign w:val="center"/>
          </w:tcPr>
          <w:p w14:paraId="55F18F6D" w14:textId="08FDF240"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145,01</w:t>
            </w:r>
          </w:p>
        </w:tc>
        <w:tc>
          <w:tcPr>
            <w:tcW w:w="714" w:type="dxa"/>
            <w:tcBorders>
              <w:top w:val="nil"/>
              <w:left w:val="nil"/>
              <w:bottom w:val="single" w:sz="4" w:space="0" w:color="auto"/>
              <w:right w:val="single" w:sz="4" w:space="0" w:color="auto"/>
            </w:tcBorders>
            <w:noWrap/>
            <w:vAlign w:val="center"/>
          </w:tcPr>
          <w:p w14:paraId="2F181D91" w14:textId="1143419E"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148,27</w:t>
            </w:r>
          </w:p>
        </w:tc>
        <w:tc>
          <w:tcPr>
            <w:tcW w:w="714" w:type="dxa"/>
            <w:tcBorders>
              <w:top w:val="nil"/>
              <w:left w:val="nil"/>
              <w:bottom w:val="single" w:sz="4" w:space="0" w:color="auto"/>
              <w:right w:val="single" w:sz="4" w:space="0" w:color="auto"/>
            </w:tcBorders>
            <w:noWrap/>
            <w:vAlign w:val="center"/>
          </w:tcPr>
          <w:p w14:paraId="4B331CC4" w14:textId="5C38FEFF"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154,63</w:t>
            </w:r>
          </w:p>
        </w:tc>
        <w:tc>
          <w:tcPr>
            <w:tcW w:w="714" w:type="dxa"/>
            <w:tcBorders>
              <w:top w:val="nil"/>
              <w:left w:val="nil"/>
              <w:bottom w:val="single" w:sz="4" w:space="0" w:color="auto"/>
              <w:right w:val="single" w:sz="4" w:space="0" w:color="auto"/>
            </w:tcBorders>
            <w:noWrap/>
            <w:vAlign w:val="center"/>
          </w:tcPr>
          <w:p w14:paraId="02E363EC" w14:textId="119B6A1C"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160,79</w:t>
            </w:r>
          </w:p>
        </w:tc>
        <w:tc>
          <w:tcPr>
            <w:tcW w:w="714" w:type="dxa"/>
            <w:tcBorders>
              <w:top w:val="nil"/>
              <w:left w:val="nil"/>
              <w:bottom w:val="single" w:sz="4" w:space="0" w:color="auto"/>
              <w:right w:val="single" w:sz="4" w:space="0" w:color="auto"/>
            </w:tcBorders>
            <w:vAlign w:val="center"/>
          </w:tcPr>
          <w:p w14:paraId="3EF08B47" w14:textId="1242761D"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166,76</w:t>
            </w:r>
          </w:p>
        </w:tc>
        <w:tc>
          <w:tcPr>
            <w:tcW w:w="714" w:type="dxa"/>
            <w:tcBorders>
              <w:top w:val="nil"/>
              <w:left w:val="nil"/>
              <w:bottom w:val="single" w:sz="4" w:space="0" w:color="auto"/>
              <w:right w:val="single" w:sz="4" w:space="0" w:color="auto"/>
            </w:tcBorders>
            <w:vAlign w:val="center"/>
          </w:tcPr>
          <w:p w14:paraId="687D0A9B" w14:textId="1AB9E405"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175,34</w:t>
            </w:r>
          </w:p>
        </w:tc>
      </w:tr>
      <w:tr w:rsidR="00931DBF" w:rsidRPr="00931DBF" w14:paraId="66151715"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262730C7" w14:textId="6A817C44" w:rsidR="0034513A" w:rsidRPr="00931DBF" w:rsidRDefault="0034513A" w:rsidP="0034513A">
            <w:pPr>
              <w:tabs>
                <w:tab w:val="left" w:pos="9639"/>
              </w:tabs>
              <w:ind w:right="-83"/>
              <w:jc w:val="center"/>
              <w:rPr>
                <w:rFonts w:ascii="Arial" w:hAnsi="Arial" w:cs="Arial"/>
                <w:sz w:val="17"/>
                <w:szCs w:val="17"/>
              </w:rPr>
            </w:pPr>
            <w:r w:rsidRPr="00931DBF">
              <w:rPr>
                <w:rFonts w:ascii="Arial" w:hAnsi="Arial" w:cs="Arial"/>
                <w:sz w:val="17"/>
                <w:szCs w:val="17"/>
              </w:rPr>
              <w:t>219</w:t>
            </w:r>
          </w:p>
        </w:tc>
        <w:tc>
          <w:tcPr>
            <w:tcW w:w="714" w:type="dxa"/>
            <w:tcBorders>
              <w:top w:val="nil"/>
              <w:left w:val="nil"/>
              <w:bottom w:val="single" w:sz="4" w:space="0" w:color="auto"/>
              <w:right w:val="single" w:sz="4" w:space="0" w:color="auto"/>
            </w:tcBorders>
            <w:noWrap/>
            <w:vAlign w:val="center"/>
          </w:tcPr>
          <w:p w14:paraId="0101A508" w14:textId="44CD68FA"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75,46</w:t>
            </w:r>
          </w:p>
        </w:tc>
        <w:tc>
          <w:tcPr>
            <w:tcW w:w="714" w:type="dxa"/>
            <w:tcBorders>
              <w:top w:val="nil"/>
              <w:left w:val="nil"/>
              <w:bottom w:val="single" w:sz="4" w:space="0" w:color="auto"/>
              <w:right w:val="single" w:sz="4" w:space="0" w:color="auto"/>
            </w:tcBorders>
            <w:noWrap/>
            <w:vAlign w:val="center"/>
          </w:tcPr>
          <w:p w14:paraId="3724C241" w14:textId="17411571"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80,10</w:t>
            </w:r>
          </w:p>
        </w:tc>
        <w:tc>
          <w:tcPr>
            <w:tcW w:w="714" w:type="dxa"/>
            <w:tcBorders>
              <w:top w:val="nil"/>
              <w:left w:val="nil"/>
              <w:bottom w:val="single" w:sz="4" w:space="0" w:color="auto"/>
              <w:right w:val="single" w:sz="4" w:space="0" w:color="auto"/>
            </w:tcBorders>
            <w:noWrap/>
            <w:vAlign w:val="center"/>
          </w:tcPr>
          <w:p w14:paraId="183D00BF" w14:textId="36E042A1"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84,69</w:t>
            </w:r>
          </w:p>
        </w:tc>
        <w:tc>
          <w:tcPr>
            <w:tcW w:w="714" w:type="dxa"/>
            <w:tcBorders>
              <w:top w:val="nil"/>
              <w:left w:val="nil"/>
              <w:bottom w:val="single" w:sz="4" w:space="0" w:color="auto"/>
              <w:right w:val="single" w:sz="4" w:space="0" w:color="auto"/>
            </w:tcBorders>
            <w:noWrap/>
            <w:vAlign w:val="center"/>
          </w:tcPr>
          <w:p w14:paraId="7752691D" w14:textId="5468E544"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89,23</w:t>
            </w:r>
          </w:p>
        </w:tc>
        <w:tc>
          <w:tcPr>
            <w:tcW w:w="714" w:type="dxa"/>
            <w:tcBorders>
              <w:top w:val="nil"/>
              <w:left w:val="nil"/>
              <w:bottom w:val="single" w:sz="4" w:space="0" w:color="auto"/>
              <w:right w:val="single" w:sz="4" w:space="0" w:color="auto"/>
            </w:tcBorders>
            <w:noWrap/>
            <w:vAlign w:val="center"/>
          </w:tcPr>
          <w:p w14:paraId="2F97738C" w14:textId="5730462E"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93,71</w:t>
            </w:r>
          </w:p>
        </w:tc>
        <w:tc>
          <w:tcPr>
            <w:tcW w:w="714" w:type="dxa"/>
            <w:tcBorders>
              <w:top w:val="nil"/>
              <w:left w:val="nil"/>
              <w:bottom w:val="single" w:sz="4" w:space="0" w:color="auto"/>
              <w:right w:val="single" w:sz="4" w:space="0" w:color="auto"/>
            </w:tcBorders>
            <w:noWrap/>
            <w:vAlign w:val="center"/>
          </w:tcPr>
          <w:p w14:paraId="60389EFE" w14:textId="720142CD"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98,15</w:t>
            </w:r>
          </w:p>
        </w:tc>
        <w:tc>
          <w:tcPr>
            <w:tcW w:w="714" w:type="dxa"/>
            <w:tcBorders>
              <w:top w:val="nil"/>
              <w:left w:val="nil"/>
              <w:bottom w:val="single" w:sz="4" w:space="0" w:color="auto"/>
              <w:right w:val="single" w:sz="4" w:space="0" w:color="auto"/>
            </w:tcBorders>
            <w:noWrap/>
            <w:vAlign w:val="center"/>
          </w:tcPr>
          <w:p w14:paraId="77386E01" w14:textId="356CA87C"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106,88</w:t>
            </w:r>
          </w:p>
        </w:tc>
        <w:tc>
          <w:tcPr>
            <w:tcW w:w="714" w:type="dxa"/>
            <w:tcBorders>
              <w:top w:val="nil"/>
              <w:left w:val="nil"/>
              <w:bottom w:val="single" w:sz="4" w:space="0" w:color="auto"/>
              <w:right w:val="single" w:sz="4" w:space="0" w:color="auto"/>
            </w:tcBorders>
            <w:noWrap/>
            <w:vAlign w:val="center"/>
          </w:tcPr>
          <w:p w14:paraId="4AE1269B" w14:textId="24887A2F"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115,42</w:t>
            </w:r>
          </w:p>
        </w:tc>
        <w:tc>
          <w:tcPr>
            <w:tcW w:w="714" w:type="dxa"/>
            <w:tcBorders>
              <w:top w:val="nil"/>
              <w:left w:val="nil"/>
              <w:bottom w:val="single" w:sz="4" w:space="0" w:color="auto"/>
              <w:right w:val="single" w:sz="4" w:space="0" w:color="auto"/>
            </w:tcBorders>
            <w:noWrap/>
            <w:vAlign w:val="center"/>
          </w:tcPr>
          <w:p w14:paraId="3A92E718" w14:textId="22C42E73"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119,61</w:t>
            </w:r>
          </w:p>
        </w:tc>
        <w:tc>
          <w:tcPr>
            <w:tcW w:w="714" w:type="dxa"/>
            <w:tcBorders>
              <w:top w:val="nil"/>
              <w:left w:val="nil"/>
              <w:bottom w:val="single" w:sz="4" w:space="0" w:color="auto"/>
              <w:right w:val="single" w:sz="4" w:space="0" w:color="auto"/>
            </w:tcBorders>
            <w:noWrap/>
            <w:vAlign w:val="center"/>
          </w:tcPr>
          <w:p w14:paraId="30B854F1" w14:textId="5B36AF4B"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123,75</w:t>
            </w:r>
          </w:p>
        </w:tc>
        <w:tc>
          <w:tcPr>
            <w:tcW w:w="714" w:type="dxa"/>
            <w:tcBorders>
              <w:top w:val="nil"/>
              <w:left w:val="nil"/>
              <w:bottom w:val="single" w:sz="4" w:space="0" w:color="auto"/>
              <w:right w:val="single" w:sz="4" w:space="0" w:color="auto"/>
            </w:tcBorders>
            <w:noWrap/>
            <w:vAlign w:val="center"/>
          </w:tcPr>
          <w:p w14:paraId="2A9F777F" w14:textId="5BEFAEF4"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131,89</w:t>
            </w:r>
          </w:p>
        </w:tc>
        <w:tc>
          <w:tcPr>
            <w:tcW w:w="714" w:type="dxa"/>
            <w:tcBorders>
              <w:top w:val="nil"/>
              <w:left w:val="nil"/>
              <w:bottom w:val="single" w:sz="4" w:space="0" w:color="auto"/>
              <w:right w:val="single" w:sz="4" w:space="0" w:color="auto"/>
            </w:tcBorders>
            <w:noWrap/>
            <w:vAlign w:val="center"/>
          </w:tcPr>
          <w:p w14:paraId="42B803BA" w14:textId="1517B743"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139,83</w:t>
            </w:r>
          </w:p>
        </w:tc>
        <w:tc>
          <w:tcPr>
            <w:tcW w:w="714" w:type="dxa"/>
            <w:tcBorders>
              <w:top w:val="nil"/>
              <w:left w:val="nil"/>
              <w:bottom w:val="single" w:sz="4" w:space="0" w:color="auto"/>
              <w:right w:val="single" w:sz="4" w:space="0" w:color="auto"/>
            </w:tcBorders>
            <w:noWrap/>
            <w:vAlign w:val="center"/>
          </w:tcPr>
          <w:p w14:paraId="2873C014" w14:textId="49DE390A"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147,57</w:t>
            </w:r>
          </w:p>
        </w:tc>
        <w:tc>
          <w:tcPr>
            <w:tcW w:w="714" w:type="dxa"/>
            <w:tcBorders>
              <w:top w:val="nil"/>
              <w:left w:val="nil"/>
              <w:bottom w:val="single" w:sz="4" w:space="0" w:color="auto"/>
              <w:right w:val="single" w:sz="4" w:space="0" w:color="auto"/>
            </w:tcBorders>
            <w:noWrap/>
            <w:vAlign w:val="center"/>
          </w:tcPr>
          <w:p w14:paraId="7B9C7A02" w14:textId="6D3F1B35"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155,12</w:t>
            </w:r>
          </w:p>
        </w:tc>
        <w:tc>
          <w:tcPr>
            <w:tcW w:w="714" w:type="dxa"/>
            <w:tcBorders>
              <w:top w:val="nil"/>
              <w:left w:val="nil"/>
              <w:bottom w:val="single" w:sz="4" w:space="0" w:color="auto"/>
              <w:right w:val="single" w:sz="4" w:space="0" w:color="auto"/>
            </w:tcBorders>
            <w:noWrap/>
            <w:vAlign w:val="center"/>
          </w:tcPr>
          <w:p w14:paraId="3D018827" w14:textId="2903B3A5"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158,82</w:t>
            </w:r>
          </w:p>
        </w:tc>
        <w:tc>
          <w:tcPr>
            <w:tcW w:w="714" w:type="dxa"/>
            <w:tcBorders>
              <w:top w:val="nil"/>
              <w:left w:val="nil"/>
              <w:bottom w:val="single" w:sz="4" w:space="0" w:color="auto"/>
              <w:right w:val="single" w:sz="4" w:space="0" w:color="auto"/>
            </w:tcBorders>
            <w:noWrap/>
            <w:vAlign w:val="center"/>
          </w:tcPr>
          <w:p w14:paraId="7ED10985" w14:textId="0E0F904B"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162,47</w:t>
            </w:r>
          </w:p>
        </w:tc>
        <w:tc>
          <w:tcPr>
            <w:tcW w:w="714" w:type="dxa"/>
            <w:tcBorders>
              <w:top w:val="nil"/>
              <w:left w:val="nil"/>
              <w:bottom w:val="single" w:sz="4" w:space="0" w:color="auto"/>
              <w:right w:val="single" w:sz="4" w:space="0" w:color="auto"/>
            </w:tcBorders>
            <w:noWrap/>
            <w:vAlign w:val="center"/>
          </w:tcPr>
          <w:p w14:paraId="34672CDA" w14:textId="061F4E70"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169,62</w:t>
            </w:r>
          </w:p>
        </w:tc>
        <w:tc>
          <w:tcPr>
            <w:tcW w:w="714" w:type="dxa"/>
            <w:tcBorders>
              <w:top w:val="nil"/>
              <w:left w:val="nil"/>
              <w:bottom w:val="single" w:sz="4" w:space="0" w:color="auto"/>
              <w:right w:val="single" w:sz="4" w:space="0" w:color="auto"/>
            </w:tcBorders>
            <w:noWrap/>
            <w:vAlign w:val="center"/>
          </w:tcPr>
          <w:p w14:paraId="753072A5" w14:textId="7A10D336"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176,58</w:t>
            </w:r>
          </w:p>
        </w:tc>
        <w:tc>
          <w:tcPr>
            <w:tcW w:w="714" w:type="dxa"/>
            <w:tcBorders>
              <w:top w:val="nil"/>
              <w:left w:val="nil"/>
              <w:bottom w:val="single" w:sz="4" w:space="0" w:color="auto"/>
              <w:right w:val="single" w:sz="4" w:space="0" w:color="auto"/>
            </w:tcBorders>
            <w:vAlign w:val="center"/>
          </w:tcPr>
          <w:p w14:paraId="27C0041F" w14:textId="7283A51E"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183,33</w:t>
            </w:r>
          </w:p>
        </w:tc>
        <w:tc>
          <w:tcPr>
            <w:tcW w:w="714" w:type="dxa"/>
            <w:tcBorders>
              <w:top w:val="nil"/>
              <w:left w:val="nil"/>
              <w:bottom w:val="single" w:sz="4" w:space="0" w:color="auto"/>
              <w:right w:val="single" w:sz="4" w:space="0" w:color="auto"/>
            </w:tcBorders>
            <w:vAlign w:val="center"/>
          </w:tcPr>
          <w:p w14:paraId="5EAB20C5" w14:textId="3F625C52"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193,10</w:t>
            </w:r>
          </w:p>
        </w:tc>
      </w:tr>
      <w:tr w:rsidR="00931DBF" w:rsidRPr="00931DBF" w14:paraId="1A1FA8CC"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52236196" w14:textId="77777777" w:rsidR="0034513A" w:rsidRPr="00931DBF" w:rsidRDefault="0034513A" w:rsidP="0034513A">
            <w:pPr>
              <w:tabs>
                <w:tab w:val="left" w:pos="9639"/>
              </w:tabs>
              <w:ind w:right="-83"/>
              <w:jc w:val="center"/>
              <w:rPr>
                <w:rFonts w:ascii="Arial" w:hAnsi="Arial" w:cs="Arial"/>
                <w:sz w:val="17"/>
                <w:szCs w:val="17"/>
              </w:rPr>
            </w:pPr>
            <w:r w:rsidRPr="00931DBF">
              <w:rPr>
                <w:rFonts w:ascii="Arial" w:hAnsi="Arial" w:cs="Arial"/>
                <w:sz w:val="17"/>
                <w:szCs w:val="17"/>
              </w:rPr>
              <w:t>245</w:t>
            </w:r>
          </w:p>
        </w:tc>
        <w:tc>
          <w:tcPr>
            <w:tcW w:w="714" w:type="dxa"/>
            <w:tcBorders>
              <w:top w:val="nil"/>
              <w:left w:val="nil"/>
              <w:bottom w:val="single" w:sz="4" w:space="0" w:color="auto"/>
              <w:right w:val="single" w:sz="4" w:space="0" w:color="auto"/>
            </w:tcBorders>
            <w:noWrap/>
            <w:vAlign w:val="center"/>
          </w:tcPr>
          <w:p w14:paraId="310A78B5" w14:textId="33AD700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85,08</w:t>
            </w:r>
          </w:p>
        </w:tc>
        <w:tc>
          <w:tcPr>
            <w:tcW w:w="714" w:type="dxa"/>
            <w:tcBorders>
              <w:top w:val="nil"/>
              <w:left w:val="nil"/>
              <w:bottom w:val="single" w:sz="4" w:space="0" w:color="auto"/>
              <w:right w:val="single" w:sz="4" w:space="0" w:color="auto"/>
            </w:tcBorders>
            <w:noWrap/>
            <w:vAlign w:val="center"/>
          </w:tcPr>
          <w:p w14:paraId="79C58334" w14:textId="1FAF7078"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90,36</w:t>
            </w:r>
          </w:p>
        </w:tc>
        <w:tc>
          <w:tcPr>
            <w:tcW w:w="714" w:type="dxa"/>
            <w:tcBorders>
              <w:top w:val="nil"/>
              <w:left w:val="nil"/>
              <w:bottom w:val="single" w:sz="4" w:space="0" w:color="auto"/>
              <w:right w:val="single" w:sz="4" w:space="0" w:color="auto"/>
            </w:tcBorders>
            <w:noWrap/>
            <w:vAlign w:val="center"/>
          </w:tcPr>
          <w:p w14:paraId="29475EB9" w14:textId="287A80B7"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95,59</w:t>
            </w:r>
          </w:p>
        </w:tc>
        <w:tc>
          <w:tcPr>
            <w:tcW w:w="714" w:type="dxa"/>
            <w:tcBorders>
              <w:top w:val="nil"/>
              <w:left w:val="nil"/>
              <w:bottom w:val="single" w:sz="4" w:space="0" w:color="auto"/>
              <w:right w:val="single" w:sz="4" w:space="0" w:color="auto"/>
            </w:tcBorders>
            <w:noWrap/>
            <w:vAlign w:val="center"/>
          </w:tcPr>
          <w:p w14:paraId="3209AA5C" w14:textId="7EA8AD24"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100,77</w:t>
            </w:r>
          </w:p>
        </w:tc>
        <w:tc>
          <w:tcPr>
            <w:tcW w:w="714" w:type="dxa"/>
            <w:tcBorders>
              <w:top w:val="nil"/>
              <w:left w:val="nil"/>
              <w:bottom w:val="single" w:sz="4" w:space="0" w:color="auto"/>
              <w:right w:val="single" w:sz="4" w:space="0" w:color="auto"/>
            </w:tcBorders>
            <w:noWrap/>
            <w:vAlign w:val="center"/>
          </w:tcPr>
          <w:p w14:paraId="37D96C61" w14:textId="280734EB"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105,90</w:t>
            </w:r>
          </w:p>
        </w:tc>
        <w:tc>
          <w:tcPr>
            <w:tcW w:w="714" w:type="dxa"/>
            <w:tcBorders>
              <w:top w:val="nil"/>
              <w:left w:val="nil"/>
              <w:bottom w:val="single" w:sz="4" w:space="0" w:color="auto"/>
              <w:right w:val="single" w:sz="4" w:space="0" w:color="auto"/>
            </w:tcBorders>
            <w:noWrap/>
            <w:vAlign w:val="center"/>
          </w:tcPr>
          <w:p w14:paraId="2B1FA0BA" w14:textId="3785D225"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110,98</w:t>
            </w:r>
          </w:p>
        </w:tc>
        <w:tc>
          <w:tcPr>
            <w:tcW w:w="714" w:type="dxa"/>
            <w:tcBorders>
              <w:top w:val="nil"/>
              <w:left w:val="nil"/>
              <w:bottom w:val="single" w:sz="4" w:space="0" w:color="auto"/>
              <w:right w:val="single" w:sz="4" w:space="0" w:color="auto"/>
            </w:tcBorders>
            <w:noWrap/>
            <w:vAlign w:val="center"/>
          </w:tcPr>
          <w:p w14:paraId="7765D117" w14:textId="23DBA6D1"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120,99</w:t>
            </w:r>
          </w:p>
        </w:tc>
        <w:tc>
          <w:tcPr>
            <w:tcW w:w="714" w:type="dxa"/>
            <w:tcBorders>
              <w:top w:val="nil"/>
              <w:left w:val="nil"/>
              <w:bottom w:val="single" w:sz="4" w:space="0" w:color="auto"/>
              <w:right w:val="single" w:sz="4" w:space="0" w:color="auto"/>
            </w:tcBorders>
            <w:noWrap/>
            <w:vAlign w:val="center"/>
          </w:tcPr>
          <w:p w14:paraId="1813512D" w14:textId="3C9B5D71"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130,80</w:t>
            </w:r>
          </w:p>
        </w:tc>
        <w:tc>
          <w:tcPr>
            <w:tcW w:w="714" w:type="dxa"/>
            <w:tcBorders>
              <w:top w:val="nil"/>
              <w:left w:val="nil"/>
              <w:bottom w:val="single" w:sz="4" w:space="0" w:color="auto"/>
              <w:right w:val="single" w:sz="4" w:space="0" w:color="auto"/>
            </w:tcBorders>
            <w:noWrap/>
            <w:vAlign w:val="center"/>
          </w:tcPr>
          <w:p w14:paraId="381DDB87" w14:textId="2F5C96C3"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135,64</w:t>
            </w:r>
          </w:p>
        </w:tc>
        <w:tc>
          <w:tcPr>
            <w:tcW w:w="714" w:type="dxa"/>
            <w:tcBorders>
              <w:top w:val="nil"/>
              <w:left w:val="nil"/>
              <w:bottom w:val="single" w:sz="4" w:space="0" w:color="auto"/>
              <w:right w:val="single" w:sz="4" w:space="0" w:color="auto"/>
            </w:tcBorders>
            <w:noWrap/>
            <w:vAlign w:val="center"/>
          </w:tcPr>
          <w:p w14:paraId="6C7B9C03" w14:textId="0E108119"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140,42</w:t>
            </w:r>
          </w:p>
        </w:tc>
        <w:tc>
          <w:tcPr>
            <w:tcW w:w="714" w:type="dxa"/>
            <w:tcBorders>
              <w:top w:val="nil"/>
              <w:left w:val="nil"/>
              <w:bottom w:val="single" w:sz="4" w:space="0" w:color="auto"/>
              <w:right w:val="single" w:sz="4" w:space="0" w:color="auto"/>
            </w:tcBorders>
            <w:noWrap/>
            <w:vAlign w:val="center"/>
          </w:tcPr>
          <w:p w14:paraId="5D1D145A" w14:textId="2A354FC9"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149,84</w:t>
            </w:r>
          </w:p>
        </w:tc>
        <w:tc>
          <w:tcPr>
            <w:tcW w:w="714" w:type="dxa"/>
            <w:tcBorders>
              <w:top w:val="nil"/>
              <w:left w:val="nil"/>
              <w:bottom w:val="single" w:sz="4" w:space="0" w:color="auto"/>
              <w:right w:val="single" w:sz="4" w:space="0" w:color="auto"/>
            </w:tcBorders>
            <w:noWrap/>
            <w:vAlign w:val="center"/>
          </w:tcPr>
          <w:p w14:paraId="3FA2A4E0" w14:textId="5A42923B"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159,07</w:t>
            </w:r>
          </w:p>
        </w:tc>
        <w:tc>
          <w:tcPr>
            <w:tcW w:w="714" w:type="dxa"/>
            <w:tcBorders>
              <w:top w:val="nil"/>
              <w:left w:val="nil"/>
              <w:bottom w:val="single" w:sz="4" w:space="0" w:color="auto"/>
              <w:right w:val="single" w:sz="4" w:space="0" w:color="auto"/>
            </w:tcBorders>
            <w:noWrap/>
            <w:vAlign w:val="center"/>
          </w:tcPr>
          <w:p w14:paraId="5D9BF998" w14:textId="46F0D4D3"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168,09</w:t>
            </w:r>
          </w:p>
        </w:tc>
        <w:tc>
          <w:tcPr>
            <w:tcW w:w="714" w:type="dxa"/>
            <w:tcBorders>
              <w:top w:val="nil"/>
              <w:left w:val="nil"/>
              <w:bottom w:val="single" w:sz="4" w:space="0" w:color="auto"/>
              <w:right w:val="single" w:sz="4" w:space="0" w:color="auto"/>
            </w:tcBorders>
            <w:noWrap/>
            <w:vAlign w:val="center"/>
          </w:tcPr>
          <w:p w14:paraId="43C31C5A" w14:textId="20217201"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176,92</w:t>
            </w:r>
          </w:p>
        </w:tc>
        <w:tc>
          <w:tcPr>
            <w:tcW w:w="714" w:type="dxa"/>
            <w:tcBorders>
              <w:top w:val="nil"/>
              <w:left w:val="nil"/>
              <w:bottom w:val="single" w:sz="4" w:space="0" w:color="auto"/>
              <w:right w:val="single" w:sz="4" w:space="0" w:color="auto"/>
            </w:tcBorders>
            <w:noWrap/>
            <w:vAlign w:val="center"/>
          </w:tcPr>
          <w:p w14:paraId="2F238442" w14:textId="3E1F518D"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181,26</w:t>
            </w:r>
          </w:p>
        </w:tc>
        <w:tc>
          <w:tcPr>
            <w:tcW w:w="714" w:type="dxa"/>
            <w:tcBorders>
              <w:top w:val="nil"/>
              <w:left w:val="nil"/>
              <w:bottom w:val="single" w:sz="4" w:space="0" w:color="auto"/>
              <w:right w:val="single" w:sz="4" w:space="0" w:color="auto"/>
            </w:tcBorders>
            <w:noWrap/>
            <w:vAlign w:val="center"/>
          </w:tcPr>
          <w:p w14:paraId="0095B079" w14:textId="5288691C"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185,55</w:t>
            </w:r>
          </w:p>
        </w:tc>
        <w:tc>
          <w:tcPr>
            <w:tcW w:w="714" w:type="dxa"/>
            <w:tcBorders>
              <w:top w:val="nil"/>
              <w:left w:val="nil"/>
              <w:bottom w:val="single" w:sz="4" w:space="0" w:color="auto"/>
              <w:right w:val="single" w:sz="4" w:space="0" w:color="auto"/>
            </w:tcBorders>
            <w:noWrap/>
            <w:vAlign w:val="center"/>
          </w:tcPr>
          <w:p w14:paraId="099FB2EE" w14:textId="56353DAC"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193,99</w:t>
            </w:r>
          </w:p>
        </w:tc>
        <w:tc>
          <w:tcPr>
            <w:tcW w:w="714" w:type="dxa"/>
            <w:tcBorders>
              <w:top w:val="nil"/>
              <w:left w:val="nil"/>
              <w:bottom w:val="single" w:sz="4" w:space="0" w:color="auto"/>
              <w:right w:val="single" w:sz="4" w:space="0" w:color="auto"/>
            </w:tcBorders>
            <w:noWrap/>
            <w:vAlign w:val="center"/>
          </w:tcPr>
          <w:p w14:paraId="4EA004F1" w14:textId="538BDBE8"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202,22</w:t>
            </w:r>
          </w:p>
        </w:tc>
        <w:tc>
          <w:tcPr>
            <w:tcW w:w="714" w:type="dxa"/>
            <w:tcBorders>
              <w:top w:val="nil"/>
              <w:left w:val="nil"/>
              <w:bottom w:val="single" w:sz="4" w:space="0" w:color="auto"/>
              <w:right w:val="single" w:sz="4" w:space="0" w:color="auto"/>
            </w:tcBorders>
            <w:vAlign w:val="center"/>
          </w:tcPr>
          <w:p w14:paraId="7A036BE5" w14:textId="378026C1"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210,26</w:t>
            </w:r>
          </w:p>
        </w:tc>
        <w:tc>
          <w:tcPr>
            <w:tcW w:w="714" w:type="dxa"/>
            <w:tcBorders>
              <w:top w:val="nil"/>
              <w:left w:val="nil"/>
              <w:bottom w:val="single" w:sz="4" w:space="0" w:color="auto"/>
              <w:right w:val="single" w:sz="4" w:space="0" w:color="auto"/>
            </w:tcBorders>
            <w:vAlign w:val="center"/>
          </w:tcPr>
          <w:p w14:paraId="6BEA6488" w14:textId="4A5B7AED"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221,95</w:t>
            </w:r>
          </w:p>
        </w:tc>
      </w:tr>
      <w:tr w:rsidR="00931DBF" w:rsidRPr="00931DBF" w14:paraId="481D83EE"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4B9B6975" w14:textId="77777777" w:rsidR="0034513A" w:rsidRPr="00931DBF" w:rsidRDefault="0034513A" w:rsidP="0034513A">
            <w:pPr>
              <w:tabs>
                <w:tab w:val="left" w:pos="9639"/>
              </w:tabs>
              <w:ind w:right="-83"/>
              <w:jc w:val="center"/>
              <w:rPr>
                <w:rFonts w:ascii="Arial" w:hAnsi="Arial" w:cs="Arial"/>
                <w:sz w:val="17"/>
                <w:szCs w:val="17"/>
              </w:rPr>
            </w:pPr>
            <w:r w:rsidRPr="00931DBF">
              <w:rPr>
                <w:rFonts w:ascii="Arial" w:hAnsi="Arial" w:cs="Arial"/>
                <w:sz w:val="17"/>
                <w:szCs w:val="17"/>
              </w:rPr>
              <w:t>273</w:t>
            </w:r>
          </w:p>
        </w:tc>
        <w:tc>
          <w:tcPr>
            <w:tcW w:w="714" w:type="dxa"/>
            <w:tcBorders>
              <w:top w:val="nil"/>
              <w:left w:val="nil"/>
              <w:bottom w:val="single" w:sz="4" w:space="0" w:color="auto"/>
              <w:right w:val="single" w:sz="4" w:space="0" w:color="auto"/>
            </w:tcBorders>
            <w:noWrap/>
            <w:vAlign w:val="center"/>
          </w:tcPr>
          <w:p w14:paraId="6A4814F9" w14:textId="1B24B3F9"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95,44</w:t>
            </w:r>
          </w:p>
        </w:tc>
        <w:tc>
          <w:tcPr>
            <w:tcW w:w="714" w:type="dxa"/>
            <w:tcBorders>
              <w:top w:val="nil"/>
              <w:left w:val="nil"/>
              <w:bottom w:val="single" w:sz="4" w:space="0" w:color="auto"/>
              <w:right w:val="single" w:sz="4" w:space="0" w:color="auto"/>
            </w:tcBorders>
            <w:noWrap/>
            <w:vAlign w:val="center"/>
          </w:tcPr>
          <w:p w14:paraId="6A597AF5" w14:textId="6A191BA4"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101,41</w:t>
            </w:r>
          </w:p>
        </w:tc>
        <w:tc>
          <w:tcPr>
            <w:tcW w:w="714" w:type="dxa"/>
            <w:tcBorders>
              <w:top w:val="nil"/>
              <w:left w:val="nil"/>
              <w:bottom w:val="single" w:sz="4" w:space="0" w:color="auto"/>
              <w:right w:val="single" w:sz="4" w:space="0" w:color="auto"/>
            </w:tcBorders>
            <w:noWrap/>
            <w:vAlign w:val="center"/>
          </w:tcPr>
          <w:p w14:paraId="05CEF56E" w14:textId="604647A8"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107,33</w:t>
            </w:r>
          </w:p>
        </w:tc>
        <w:tc>
          <w:tcPr>
            <w:tcW w:w="714" w:type="dxa"/>
            <w:tcBorders>
              <w:top w:val="nil"/>
              <w:left w:val="nil"/>
              <w:bottom w:val="single" w:sz="4" w:space="0" w:color="auto"/>
              <w:right w:val="single" w:sz="4" w:space="0" w:color="auto"/>
            </w:tcBorders>
            <w:noWrap/>
            <w:vAlign w:val="center"/>
          </w:tcPr>
          <w:p w14:paraId="6FAA2A11" w14:textId="0337D32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113,20</w:t>
            </w:r>
          </w:p>
        </w:tc>
        <w:tc>
          <w:tcPr>
            <w:tcW w:w="714" w:type="dxa"/>
            <w:tcBorders>
              <w:top w:val="nil"/>
              <w:left w:val="nil"/>
              <w:bottom w:val="single" w:sz="4" w:space="0" w:color="auto"/>
              <w:right w:val="single" w:sz="4" w:space="0" w:color="auto"/>
            </w:tcBorders>
            <w:noWrap/>
            <w:vAlign w:val="center"/>
          </w:tcPr>
          <w:p w14:paraId="6E1CB559" w14:textId="0FAC077D"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119,02</w:t>
            </w:r>
          </w:p>
        </w:tc>
        <w:tc>
          <w:tcPr>
            <w:tcW w:w="714" w:type="dxa"/>
            <w:tcBorders>
              <w:top w:val="nil"/>
              <w:left w:val="nil"/>
              <w:bottom w:val="single" w:sz="4" w:space="0" w:color="auto"/>
              <w:right w:val="single" w:sz="4" w:space="0" w:color="auto"/>
            </w:tcBorders>
            <w:noWrap/>
            <w:vAlign w:val="center"/>
          </w:tcPr>
          <w:p w14:paraId="5E661C2E" w14:textId="55A8001B"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124,79</w:t>
            </w:r>
          </w:p>
        </w:tc>
        <w:tc>
          <w:tcPr>
            <w:tcW w:w="714" w:type="dxa"/>
            <w:tcBorders>
              <w:top w:val="nil"/>
              <w:left w:val="nil"/>
              <w:bottom w:val="single" w:sz="4" w:space="0" w:color="auto"/>
              <w:right w:val="single" w:sz="4" w:space="0" w:color="auto"/>
            </w:tcBorders>
            <w:noWrap/>
            <w:vAlign w:val="center"/>
          </w:tcPr>
          <w:p w14:paraId="0E53EC80" w14:textId="2918F768"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136,18</w:t>
            </w:r>
          </w:p>
        </w:tc>
        <w:tc>
          <w:tcPr>
            <w:tcW w:w="714" w:type="dxa"/>
            <w:tcBorders>
              <w:top w:val="nil"/>
              <w:left w:val="nil"/>
              <w:bottom w:val="single" w:sz="4" w:space="0" w:color="auto"/>
              <w:right w:val="single" w:sz="4" w:space="0" w:color="auto"/>
            </w:tcBorders>
            <w:noWrap/>
            <w:vAlign w:val="center"/>
          </w:tcPr>
          <w:p w14:paraId="44A4B188" w14:textId="3DD82454"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147,38</w:t>
            </w:r>
          </w:p>
        </w:tc>
        <w:tc>
          <w:tcPr>
            <w:tcW w:w="714" w:type="dxa"/>
            <w:tcBorders>
              <w:top w:val="nil"/>
              <w:left w:val="nil"/>
              <w:bottom w:val="single" w:sz="4" w:space="0" w:color="auto"/>
              <w:right w:val="single" w:sz="4" w:space="0" w:color="auto"/>
            </w:tcBorders>
            <w:noWrap/>
            <w:vAlign w:val="center"/>
          </w:tcPr>
          <w:p w14:paraId="7D3B8FBC" w14:textId="27F6724C"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152,90</w:t>
            </w:r>
          </w:p>
        </w:tc>
        <w:tc>
          <w:tcPr>
            <w:tcW w:w="714" w:type="dxa"/>
            <w:tcBorders>
              <w:top w:val="nil"/>
              <w:left w:val="nil"/>
              <w:bottom w:val="single" w:sz="4" w:space="0" w:color="auto"/>
              <w:right w:val="single" w:sz="4" w:space="0" w:color="auto"/>
            </w:tcBorders>
            <w:noWrap/>
            <w:vAlign w:val="center"/>
          </w:tcPr>
          <w:p w14:paraId="71061DA0" w14:textId="348BA7E6"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158,38</w:t>
            </w:r>
          </w:p>
        </w:tc>
        <w:tc>
          <w:tcPr>
            <w:tcW w:w="714" w:type="dxa"/>
            <w:tcBorders>
              <w:top w:val="nil"/>
              <w:left w:val="nil"/>
              <w:bottom w:val="single" w:sz="4" w:space="0" w:color="auto"/>
              <w:right w:val="single" w:sz="4" w:space="0" w:color="auto"/>
            </w:tcBorders>
            <w:noWrap/>
            <w:vAlign w:val="center"/>
          </w:tcPr>
          <w:p w14:paraId="12AB668F" w14:textId="6CB4F7AC"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169,18</w:t>
            </w:r>
          </w:p>
        </w:tc>
        <w:tc>
          <w:tcPr>
            <w:tcW w:w="714" w:type="dxa"/>
            <w:tcBorders>
              <w:top w:val="nil"/>
              <w:left w:val="nil"/>
              <w:bottom w:val="single" w:sz="4" w:space="0" w:color="auto"/>
              <w:right w:val="single" w:sz="4" w:space="0" w:color="auto"/>
            </w:tcBorders>
            <w:noWrap/>
            <w:vAlign w:val="center"/>
          </w:tcPr>
          <w:p w14:paraId="548A30EC" w14:textId="758E6882"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179,78</w:t>
            </w:r>
          </w:p>
        </w:tc>
        <w:tc>
          <w:tcPr>
            <w:tcW w:w="714" w:type="dxa"/>
            <w:tcBorders>
              <w:top w:val="nil"/>
              <w:left w:val="nil"/>
              <w:bottom w:val="single" w:sz="4" w:space="0" w:color="auto"/>
              <w:right w:val="single" w:sz="4" w:space="0" w:color="auto"/>
            </w:tcBorders>
            <w:noWrap/>
            <w:vAlign w:val="center"/>
          </w:tcPr>
          <w:p w14:paraId="5483B7AF" w14:textId="734C3A23"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190,19</w:t>
            </w:r>
          </w:p>
        </w:tc>
        <w:tc>
          <w:tcPr>
            <w:tcW w:w="714" w:type="dxa"/>
            <w:tcBorders>
              <w:top w:val="nil"/>
              <w:left w:val="nil"/>
              <w:bottom w:val="single" w:sz="4" w:space="0" w:color="auto"/>
              <w:right w:val="single" w:sz="4" w:space="0" w:color="auto"/>
            </w:tcBorders>
            <w:noWrap/>
            <w:vAlign w:val="center"/>
          </w:tcPr>
          <w:p w14:paraId="5C2A8845" w14:textId="4E5F34BE"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200,40</w:t>
            </w:r>
          </w:p>
        </w:tc>
        <w:tc>
          <w:tcPr>
            <w:tcW w:w="714" w:type="dxa"/>
            <w:tcBorders>
              <w:top w:val="nil"/>
              <w:left w:val="nil"/>
              <w:bottom w:val="single" w:sz="4" w:space="0" w:color="auto"/>
              <w:right w:val="single" w:sz="4" w:space="0" w:color="auto"/>
            </w:tcBorders>
            <w:noWrap/>
            <w:vAlign w:val="center"/>
          </w:tcPr>
          <w:p w14:paraId="66BA94C8" w14:textId="357749BF"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205,43</w:t>
            </w:r>
          </w:p>
        </w:tc>
        <w:tc>
          <w:tcPr>
            <w:tcW w:w="714" w:type="dxa"/>
            <w:tcBorders>
              <w:top w:val="nil"/>
              <w:left w:val="nil"/>
              <w:bottom w:val="single" w:sz="4" w:space="0" w:color="auto"/>
              <w:right w:val="single" w:sz="4" w:space="0" w:color="auto"/>
            </w:tcBorders>
            <w:noWrap/>
            <w:vAlign w:val="center"/>
          </w:tcPr>
          <w:p w14:paraId="1EEAB511" w14:textId="3C54ED5E"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210,41</w:t>
            </w:r>
          </w:p>
        </w:tc>
        <w:tc>
          <w:tcPr>
            <w:tcW w:w="714" w:type="dxa"/>
            <w:tcBorders>
              <w:top w:val="nil"/>
              <w:left w:val="nil"/>
              <w:bottom w:val="single" w:sz="4" w:space="0" w:color="auto"/>
              <w:right w:val="single" w:sz="4" w:space="0" w:color="auto"/>
            </w:tcBorders>
            <w:noWrap/>
            <w:vAlign w:val="center"/>
          </w:tcPr>
          <w:p w14:paraId="2D31230C" w14:textId="212305D8"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220,23</w:t>
            </w:r>
          </w:p>
        </w:tc>
        <w:tc>
          <w:tcPr>
            <w:tcW w:w="714" w:type="dxa"/>
            <w:tcBorders>
              <w:top w:val="nil"/>
              <w:left w:val="nil"/>
              <w:bottom w:val="single" w:sz="4" w:space="0" w:color="auto"/>
              <w:right w:val="single" w:sz="4" w:space="0" w:color="auto"/>
            </w:tcBorders>
            <w:noWrap/>
            <w:vAlign w:val="center"/>
          </w:tcPr>
          <w:p w14:paraId="511A3CFB" w14:textId="57A3E903"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229,85</w:t>
            </w:r>
          </w:p>
        </w:tc>
        <w:tc>
          <w:tcPr>
            <w:tcW w:w="714" w:type="dxa"/>
            <w:tcBorders>
              <w:top w:val="nil"/>
              <w:left w:val="nil"/>
              <w:bottom w:val="single" w:sz="4" w:space="0" w:color="auto"/>
              <w:right w:val="single" w:sz="4" w:space="0" w:color="auto"/>
            </w:tcBorders>
            <w:vAlign w:val="center"/>
          </w:tcPr>
          <w:p w14:paraId="29176368" w14:textId="462F051C"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239,27</w:t>
            </w:r>
          </w:p>
        </w:tc>
        <w:tc>
          <w:tcPr>
            <w:tcW w:w="714" w:type="dxa"/>
            <w:tcBorders>
              <w:top w:val="nil"/>
              <w:left w:val="nil"/>
              <w:bottom w:val="single" w:sz="4" w:space="0" w:color="auto"/>
              <w:right w:val="single" w:sz="4" w:space="0" w:color="auto"/>
            </w:tcBorders>
            <w:vAlign w:val="center"/>
          </w:tcPr>
          <w:p w14:paraId="76A236CE" w14:textId="14E3E807"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253,03</w:t>
            </w:r>
          </w:p>
        </w:tc>
      </w:tr>
      <w:tr w:rsidR="00931DBF" w:rsidRPr="00931DBF" w14:paraId="483CBE15"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2F5B2E7C" w14:textId="3C418583" w:rsidR="0034513A" w:rsidRPr="00931DBF" w:rsidRDefault="0034513A" w:rsidP="0034513A">
            <w:pPr>
              <w:tabs>
                <w:tab w:val="left" w:pos="9639"/>
              </w:tabs>
              <w:ind w:right="-83"/>
              <w:jc w:val="center"/>
              <w:rPr>
                <w:rFonts w:ascii="Arial" w:hAnsi="Arial" w:cs="Arial"/>
                <w:sz w:val="17"/>
                <w:szCs w:val="17"/>
              </w:rPr>
            </w:pPr>
            <w:r w:rsidRPr="00931DBF">
              <w:rPr>
                <w:rFonts w:ascii="Arial" w:hAnsi="Arial" w:cs="Arial"/>
                <w:sz w:val="17"/>
                <w:szCs w:val="17"/>
              </w:rPr>
              <w:t>299</w:t>
            </w:r>
          </w:p>
        </w:tc>
        <w:tc>
          <w:tcPr>
            <w:tcW w:w="714" w:type="dxa"/>
            <w:tcBorders>
              <w:top w:val="nil"/>
              <w:left w:val="nil"/>
              <w:bottom w:val="single" w:sz="4" w:space="0" w:color="auto"/>
              <w:right w:val="single" w:sz="4" w:space="0" w:color="auto"/>
            </w:tcBorders>
            <w:noWrap/>
            <w:vAlign w:val="center"/>
          </w:tcPr>
          <w:p w14:paraId="6D61B957" w14:textId="1C5C79FC"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105,06</w:t>
            </w:r>
          </w:p>
        </w:tc>
        <w:tc>
          <w:tcPr>
            <w:tcW w:w="714" w:type="dxa"/>
            <w:tcBorders>
              <w:top w:val="nil"/>
              <w:left w:val="nil"/>
              <w:bottom w:val="single" w:sz="4" w:space="0" w:color="auto"/>
              <w:right w:val="single" w:sz="4" w:space="0" w:color="auto"/>
            </w:tcBorders>
            <w:noWrap/>
            <w:vAlign w:val="center"/>
          </w:tcPr>
          <w:p w14:paraId="59102003" w14:textId="7595F276"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111,67</w:t>
            </w:r>
          </w:p>
        </w:tc>
        <w:tc>
          <w:tcPr>
            <w:tcW w:w="714" w:type="dxa"/>
            <w:tcBorders>
              <w:top w:val="nil"/>
              <w:left w:val="nil"/>
              <w:bottom w:val="single" w:sz="4" w:space="0" w:color="auto"/>
              <w:right w:val="single" w:sz="4" w:space="0" w:color="auto"/>
            </w:tcBorders>
            <w:noWrap/>
            <w:vAlign w:val="center"/>
          </w:tcPr>
          <w:p w14:paraId="5AA8F206" w14:textId="14839E64"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118,23</w:t>
            </w:r>
          </w:p>
        </w:tc>
        <w:tc>
          <w:tcPr>
            <w:tcW w:w="714" w:type="dxa"/>
            <w:tcBorders>
              <w:top w:val="nil"/>
              <w:left w:val="nil"/>
              <w:bottom w:val="single" w:sz="4" w:space="0" w:color="auto"/>
              <w:right w:val="single" w:sz="4" w:space="0" w:color="auto"/>
            </w:tcBorders>
            <w:noWrap/>
            <w:vAlign w:val="center"/>
          </w:tcPr>
          <w:p w14:paraId="1E59AF57" w14:textId="1860302E"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124,74</w:t>
            </w:r>
          </w:p>
        </w:tc>
        <w:tc>
          <w:tcPr>
            <w:tcW w:w="714" w:type="dxa"/>
            <w:tcBorders>
              <w:top w:val="nil"/>
              <w:left w:val="nil"/>
              <w:bottom w:val="single" w:sz="4" w:space="0" w:color="auto"/>
              <w:right w:val="single" w:sz="4" w:space="0" w:color="auto"/>
            </w:tcBorders>
            <w:noWrap/>
            <w:vAlign w:val="center"/>
          </w:tcPr>
          <w:p w14:paraId="71A86A4E" w14:textId="3D2523FC"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131,20</w:t>
            </w:r>
          </w:p>
        </w:tc>
        <w:tc>
          <w:tcPr>
            <w:tcW w:w="714" w:type="dxa"/>
            <w:tcBorders>
              <w:top w:val="nil"/>
              <w:left w:val="nil"/>
              <w:bottom w:val="single" w:sz="4" w:space="0" w:color="auto"/>
              <w:right w:val="single" w:sz="4" w:space="0" w:color="auto"/>
            </w:tcBorders>
            <w:noWrap/>
            <w:vAlign w:val="center"/>
          </w:tcPr>
          <w:p w14:paraId="65031A09" w14:textId="54E25B21"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137,61</w:t>
            </w:r>
          </w:p>
        </w:tc>
        <w:tc>
          <w:tcPr>
            <w:tcW w:w="714" w:type="dxa"/>
            <w:tcBorders>
              <w:top w:val="nil"/>
              <w:left w:val="nil"/>
              <w:bottom w:val="single" w:sz="4" w:space="0" w:color="auto"/>
              <w:right w:val="single" w:sz="4" w:space="0" w:color="auto"/>
            </w:tcBorders>
            <w:noWrap/>
            <w:vAlign w:val="center"/>
          </w:tcPr>
          <w:p w14:paraId="430AB418" w14:textId="0ACEE000"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150,29</w:t>
            </w:r>
          </w:p>
        </w:tc>
        <w:tc>
          <w:tcPr>
            <w:tcW w:w="714" w:type="dxa"/>
            <w:tcBorders>
              <w:top w:val="nil"/>
              <w:left w:val="nil"/>
              <w:bottom w:val="single" w:sz="4" w:space="0" w:color="auto"/>
              <w:right w:val="single" w:sz="4" w:space="0" w:color="auto"/>
            </w:tcBorders>
            <w:noWrap/>
            <w:vAlign w:val="center"/>
          </w:tcPr>
          <w:p w14:paraId="0CABDAFB" w14:textId="3D741FC4"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162,77</w:t>
            </w:r>
          </w:p>
        </w:tc>
        <w:tc>
          <w:tcPr>
            <w:tcW w:w="714" w:type="dxa"/>
            <w:tcBorders>
              <w:top w:val="nil"/>
              <w:left w:val="nil"/>
              <w:bottom w:val="single" w:sz="4" w:space="0" w:color="auto"/>
              <w:right w:val="single" w:sz="4" w:space="0" w:color="auto"/>
            </w:tcBorders>
            <w:noWrap/>
            <w:vAlign w:val="center"/>
          </w:tcPr>
          <w:p w14:paraId="37FC95FE" w14:textId="2AF36BC9"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168,93</w:t>
            </w:r>
          </w:p>
        </w:tc>
        <w:tc>
          <w:tcPr>
            <w:tcW w:w="714" w:type="dxa"/>
            <w:tcBorders>
              <w:top w:val="nil"/>
              <w:left w:val="nil"/>
              <w:bottom w:val="single" w:sz="4" w:space="0" w:color="auto"/>
              <w:right w:val="single" w:sz="4" w:space="0" w:color="auto"/>
            </w:tcBorders>
            <w:noWrap/>
            <w:vAlign w:val="center"/>
          </w:tcPr>
          <w:p w14:paraId="7012FDB3" w14:textId="577ABFBB"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175,05</w:t>
            </w:r>
          </w:p>
        </w:tc>
        <w:tc>
          <w:tcPr>
            <w:tcW w:w="714" w:type="dxa"/>
            <w:tcBorders>
              <w:top w:val="nil"/>
              <w:left w:val="nil"/>
              <w:bottom w:val="single" w:sz="4" w:space="0" w:color="auto"/>
              <w:right w:val="single" w:sz="4" w:space="0" w:color="auto"/>
            </w:tcBorders>
            <w:noWrap/>
            <w:vAlign w:val="center"/>
          </w:tcPr>
          <w:p w14:paraId="239BA05C" w14:textId="1B1A4E3D"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187,13</w:t>
            </w:r>
          </w:p>
        </w:tc>
        <w:tc>
          <w:tcPr>
            <w:tcW w:w="714" w:type="dxa"/>
            <w:tcBorders>
              <w:top w:val="nil"/>
              <w:left w:val="nil"/>
              <w:bottom w:val="single" w:sz="4" w:space="0" w:color="auto"/>
              <w:right w:val="single" w:sz="4" w:space="0" w:color="auto"/>
            </w:tcBorders>
            <w:noWrap/>
            <w:vAlign w:val="center"/>
          </w:tcPr>
          <w:p w14:paraId="2463A54B" w14:textId="5B3843D0"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199,02</w:t>
            </w:r>
          </w:p>
        </w:tc>
        <w:tc>
          <w:tcPr>
            <w:tcW w:w="714" w:type="dxa"/>
            <w:tcBorders>
              <w:top w:val="nil"/>
              <w:left w:val="nil"/>
              <w:bottom w:val="single" w:sz="4" w:space="0" w:color="auto"/>
              <w:right w:val="single" w:sz="4" w:space="0" w:color="auto"/>
            </w:tcBorders>
            <w:noWrap/>
            <w:vAlign w:val="center"/>
          </w:tcPr>
          <w:p w14:paraId="1DC8E6BF" w14:textId="188E719C"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210,71</w:t>
            </w:r>
          </w:p>
        </w:tc>
        <w:tc>
          <w:tcPr>
            <w:tcW w:w="714" w:type="dxa"/>
            <w:tcBorders>
              <w:top w:val="nil"/>
              <w:left w:val="nil"/>
              <w:bottom w:val="single" w:sz="4" w:space="0" w:color="auto"/>
              <w:right w:val="single" w:sz="4" w:space="0" w:color="auto"/>
            </w:tcBorders>
            <w:noWrap/>
            <w:vAlign w:val="center"/>
          </w:tcPr>
          <w:p w14:paraId="3F48DF37" w14:textId="2BA9287E"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222,20</w:t>
            </w:r>
          </w:p>
        </w:tc>
        <w:tc>
          <w:tcPr>
            <w:tcW w:w="714" w:type="dxa"/>
            <w:tcBorders>
              <w:top w:val="nil"/>
              <w:left w:val="nil"/>
              <w:bottom w:val="single" w:sz="4" w:space="0" w:color="auto"/>
              <w:right w:val="single" w:sz="4" w:space="0" w:color="auto"/>
            </w:tcBorders>
            <w:noWrap/>
            <w:vAlign w:val="center"/>
          </w:tcPr>
          <w:p w14:paraId="69A812CD" w14:textId="138333CE"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227,87</w:t>
            </w:r>
          </w:p>
        </w:tc>
        <w:tc>
          <w:tcPr>
            <w:tcW w:w="714" w:type="dxa"/>
            <w:tcBorders>
              <w:top w:val="nil"/>
              <w:left w:val="nil"/>
              <w:bottom w:val="single" w:sz="4" w:space="0" w:color="auto"/>
              <w:right w:val="single" w:sz="4" w:space="0" w:color="auto"/>
            </w:tcBorders>
            <w:noWrap/>
            <w:vAlign w:val="center"/>
          </w:tcPr>
          <w:p w14:paraId="6FE629CC" w14:textId="2B672AFF"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233,50</w:t>
            </w:r>
          </w:p>
        </w:tc>
        <w:tc>
          <w:tcPr>
            <w:tcW w:w="714" w:type="dxa"/>
            <w:tcBorders>
              <w:top w:val="nil"/>
              <w:left w:val="nil"/>
              <w:bottom w:val="single" w:sz="4" w:space="0" w:color="auto"/>
              <w:right w:val="single" w:sz="4" w:space="0" w:color="auto"/>
            </w:tcBorders>
            <w:noWrap/>
            <w:vAlign w:val="center"/>
          </w:tcPr>
          <w:p w14:paraId="6BDE6374" w14:textId="2FE94537"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244,59</w:t>
            </w:r>
          </w:p>
        </w:tc>
        <w:tc>
          <w:tcPr>
            <w:tcW w:w="714" w:type="dxa"/>
            <w:tcBorders>
              <w:top w:val="nil"/>
              <w:left w:val="nil"/>
              <w:bottom w:val="single" w:sz="4" w:space="0" w:color="auto"/>
              <w:right w:val="single" w:sz="4" w:space="0" w:color="auto"/>
            </w:tcBorders>
            <w:noWrap/>
            <w:vAlign w:val="center"/>
          </w:tcPr>
          <w:p w14:paraId="4D9A4C28" w14:textId="23111AE3"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255,49</w:t>
            </w:r>
          </w:p>
        </w:tc>
        <w:tc>
          <w:tcPr>
            <w:tcW w:w="714" w:type="dxa"/>
            <w:tcBorders>
              <w:top w:val="nil"/>
              <w:left w:val="nil"/>
              <w:bottom w:val="single" w:sz="4" w:space="0" w:color="auto"/>
              <w:right w:val="single" w:sz="4" w:space="0" w:color="auto"/>
            </w:tcBorders>
            <w:vAlign w:val="center"/>
          </w:tcPr>
          <w:p w14:paraId="0D72E0F6" w14:textId="62412A04"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266,20</w:t>
            </w:r>
          </w:p>
        </w:tc>
        <w:tc>
          <w:tcPr>
            <w:tcW w:w="714" w:type="dxa"/>
            <w:tcBorders>
              <w:top w:val="nil"/>
              <w:left w:val="nil"/>
              <w:bottom w:val="single" w:sz="4" w:space="0" w:color="auto"/>
              <w:right w:val="single" w:sz="4" w:space="0" w:color="auto"/>
            </w:tcBorders>
            <w:vAlign w:val="center"/>
          </w:tcPr>
          <w:p w14:paraId="33686D7A" w14:textId="78F5B417"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281,88</w:t>
            </w:r>
          </w:p>
        </w:tc>
      </w:tr>
      <w:tr w:rsidR="00931DBF" w:rsidRPr="00931DBF" w14:paraId="51BCC536" w14:textId="77777777" w:rsidTr="0056434E">
        <w:trPr>
          <w:trHeight w:val="210"/>
        </w:trPr>
        <w:tc>
          <w:tcPr>
            <w:tcW w:w="966" w:type="dxa"/>
            <w:tcBorders>
              <w:top w:val="nil"/>
              <w:left w:val="single" w:sz="4" w:space="0" w:color="auto"/>
              <w:bottom w:val="single" w:sz="4" w:space="0" w:color="auto"/>
              <w:right w:val="single" w:sz="4" w:space="0" w:color="auto"/>
            </w:tcBorders>
            <w:noWrap/>
            <w:vAlign w:val="center"/>
          </w:tcPr>
          <w:p w14:paraId="5D550085" w14:textId="17D7C806" w:rsidR="0034513A" w:rsidRPr="00931DBF" w:rsidRDefault="0034513A" w:rsidP="0034513A">
            <w:pPr>
              <w:tabs>
                <w:tab w:val="left" w:pos="9639"/>
              </w:tabs>
              <w:ind w:right="-83"/>
              <w:jc w:val="center"/>
              <w:rPr>
                <w:rFonts w:ascii="Arial" w:hAnsi="Arial" w:cs="Arial"/>
                <w:sz w:val="17"/>
                <w:szCs w:val="17"/>
              </w:rPr>
            </w:pPr>
            <w:r w:rsidRPr="00931DBF">
              <w:rPr>
                <w:rFonts w:ascii="Arial" w:hAnsi="Arial" w:cs="Arial"/>
                <w:sz w:val="17"/>
                <w:szCs w:val="17"/>
              </w:rPr>
              <w:t>325</w:t>
            </w:r>
          </w:p>
        </w:tc>
        <w:tc>
          <w:tcPr>
            <w:tcW w:w="714" w:type="dxa"/>
            <w:tcBorders>
              <w:top w:val="nil"/>
              <w:left w:val="nil"/>
              <w:bottom w:val="single" w:sz="4" w:space="0" w:color="auto"/>
              <w:right w:val="single" w:sz="4" w:space="0" w:color="auto"/>
            </w:tcBorders>
            <w:noWrap/>
            <w:vAlign w:val="center"/>
          </w:tcPr>
          <w:p w14:paraId="6100234F" w14:textId="0B26A5AA"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114,68</w:t>
            </w:r>
          </w:p>
        </w:tc>
        <w:tc>
          <w:tcPr>
            <w:tcW w:w="714" w:type="dxa"/>
            <w:tcBorders>
              <w:top w:val="nil"/>
              <w:left w:val="nil"/>
              <w:bottom w:val="single" w:sz="4" w:space="0" w:color="auto"/>
              <w:right w:val="single" w:sz="4" w:space="0" w:color="auto"/>
            </w:tcBorders>
            <w:noWrap/>
            <w:vAlign w:val="center"/>
          </w:tcPr>
          <w:p w14:paraId="5D57698F" w14:textId="64AE1A8F"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121,93</w:t>
            </w:r>
          </w:p>
        </w:tc>
        <w:tc>
          <w:tcPr>
            <w:tcW w:w="714" w:type="dxa"/>
            <w:tcBorders>
              <w:top w:val="nil"/>
              <w:left w:val="nil"/>
              <w:bottom w:val="single" w:sz="4" w:space="0" w:color="auto"/>
              <w:right w:val="single" w:sz="4" w:space="0" w:color="auto"/>
            </w:tcBorders>
            <w:noWrap/>
            <w:vAlign w:val="center"/>
          </w:tcPr>
          <w:p w14:paraId="7D79874F" w14:textId="063DDBCF"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129,13</w:t>
            </w:r>
          </w:p>
        </w:tc>
        <w:tc>
          <w:tcPr>
            <w:tcW w:w="714" w:type="dxa"/>
            <w:tcBorders>
              <w:top w:val="nil"/>
              <w:left w:val="nil"/>
              <w:bottom w:val="single" w:sz="4" w:space="0" w:color="auto"/>
              <w:right w:val="single" w:sz="4" w:space="0" w:color="auto"/>
            </w:tcBorders>
            <w:noWrap/>
            <w:vAlign w:val="center"/>
          </w:tcPr>
          <w:p w14:paraId="3A48E546" w14:textId="0E265158"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136,28</w:t>
            </w:r>
          </w:p>
        </w:tc>
        <w:tc>
          <w:tcPr>
            <w:tcW w:w="714" w:type="dxa"/>
            <w:tcBorders>
              <w:top w:val="nil"/>
              <w:left w:val="nil"/>
              <w:bottom w:val="single" w:sz="4" w:space="0" w:color="auto"/>
              <w:right w:val="single" w:sz="4" w:space="0" w:color="auto"/>
            </w:tcBorders>
            <w:noWrap/>
            <w:vAlign w:val="center"/>
          </w:tcPr>
          <w:p w14:paraId="199086C6" w14:textId="6F0B58D5"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143,38</w:t>
            </w:r>
          </w:p>
        </w:tc>
        <w:tc>
          <w:tcPr>
            <w:tcW w:w="714" w:type="dxa"/>
            <w:tcBorders>
              <w:top w:val="nil"/>
              <w:left w:val="nil"/>
              <w:bottom w:val="single" w:sz="4" w:space="0" w:color="auto"/>
              <w:right w:val="single" w:sz="4" w:space="0" w:color="auto"/>
            </w:tcBorders>
            <w:noWrap/>
            <w:vAlign w:val="center"/>
          </w:tcPr>
          <w:p w14:paraId="588F1353" w14:textId="215BE89B" w:rsidR="0034513A" w:rsidRPr="00931DBF" w:rsidRDefault="0034513A" w:rsidP="0034513A">
            <w:pPr>
              <w:tabs>
                <w:tab w:val="left" w:pos="9639"/>
              </w:tabs>
              <w:ind w:left="-80" w:right="-148"/>
              <w:jc w:val="center"/>
              <w:rPr>
                <w:rFonts w:ascii="Arial" w:hAnsi="Arial" w:cs="Arial"/>
                <w:sz w:val="17"/>
                <w:szCs w:val="17"/>
              </w:rPr>
            </w:pPr>
            <w:r w:rsidRPr="00931DBF">
              <w:rPr>
                <w:rFonts w:ascii="Arial" w:hAnsi="Arial" w:cs="Arial"/>
                <w:sz w:val="17"/>
                <w:szCs w:val="17"/>
              </w:rPr>
              <w:t>150,44</w:t>
            </w:r>
          </w:p>
        </w:tc>
        <w:tc>
          <w:tcPr>
            <w:tcW w:w="714" w:type="dxa"/>
            <w:tcBorders>
              <w:top w:val="nil"/>
              <w:left w:val="nil"/>
              <w:bottom w:val="single" w:sz="4" w:space="0" w:color="auto"/>
              <w:right w:val="single" w:sz="4" w:space="0" w:color="auto"/>
            </w:tcBorders>
            <w:noWrap/>
            <w:vAlign w:val="center"/>
          </w:tcPr>
          <w:p w14:paraId="03E5363E" w14:textId="5DF73449"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164,39</w:t>
            </w:r>
          </w:p>
        </w:tc>
        <w:tc>
          <w:tcPr>
            <w:tcW w:w="714" w:type="dxa"/>
            <w:tcBorders>
              <w:top w:val="nil"/>
              <w:left w:val="nil"/>
              <w:bottom w:val="single" w:sz="4" w:space="0" w:color="auto"/>
              <w:right w:val="single" w:sz="4" w:space="0" w:color="auto"/>
            </w:tcBorders>
            <w:noWrap/>
            <w:vAlign w:val="center"/>
          </w:tcPr>
          <w:p w14:paraId="0B5E88E5" w14:textId="6F9DB446"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178,16</w:t>
            </w:r>
          </w:p>
        </w:tc>
        <w:tc>
          <w:tcPr>
            <w:tcW w:w="714" w:type="dxa"/>
            <w:tcBorders>
              <w:top w:val="nil"/>
              <w:left w:val="nil"/>
              <w:bottom w:val="single" w:sz="4" w:space="0" w:color="auto"/>
              <w:right w:val="single" w:sz="4" w:space="0" w:color="auto"/>
            </w:tcBorders>
            <w:noWrap/>
            <w:vAlign w:val="center"/>
          </w:tcPr>
          <w:p w14:paraId="44B67EA6" w14:textId="1019E6E1"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184,96</w:t>
            </w:r>
          </w:p>
        </w:tc>
        <w:tc>
          <w:tcPr>
            <w:tcW w:w="714" w:type="dxa"/>
            <w:tcBorders>
              <w:top w:val="nil"/>
              <w:left w:val="nil"/>
              <w:bottom w:val="single" w:sz="4" w:space="0" w:color="auto"/>
              <w:right w:val="single" w:sz="4" w:space="0" w:color="auto"/>
            </w:tcBorders>
            <w:noWrap/>
            <w:vAlign w:val="center"/>
          </w:tcPr>
          <w:p w14:paraId="28258EC2" w14:textId="4CBB0C8C"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191,72</w:t>
            </w:r>
          </w:p>
        </w:tc>
        <w:tc>
          <w:tcPr>
            <w:tcW w:w="714" w:type="dxa"/>
            <w:tcBorders>
              <w:top w:val="nil"/>
              <w:left w:val="nil"/>
              <w:bottom w:val="single" w:sz="4" w:space="0" w:color="auto"/>
              <w:right w:val="single" w:sz="4" w:space="0" w:color="auto"/>
            </w:tcBorders>
            <w:noWrap/>
            <w:vAlign w:val="center"/>
          </w:tcPr>
          <w:p w14:paraId="43E263E5" w14:textId="3EDD2349" w:rsidR="0034513A" w:rsidRPr="00931DBF" w:rsidRDefault="0034513A" w:rsidP="0034513A">
            <w:pPr>
              <w:tabs>
                <w:tab w:val="left" w:pos="9639"/>
              </w:tabs>
              <w:ind w:left="-80" w:right="-148" w:hanging="14"/>
              <w:jc w:val="center"/>
              <w:rPr>
                <w:rFonts w:ascii="Arial" w:hAnsi="Arial" w:cs="Arial"/>
                <w:sz w:val="17"/>
                <w:szCs w:val="17"/>
              </w:rPr>
            </w:pPr>
            <w:r w:rsidRPr="00931DBF">
              <w:rPr>
                <w:rFonts w:ascii="Arial" w:hAnsi="Arial" w:cs="Arial"/>
                <w:sz w:val="17"/>
                <w:szCs w:val="17"/>
              </w:rPr>
              <w:t>205,09</w:t>
            </w:r>
          </w:p>
        </w:tc>
        <w:tc>
          <w:tcPr>
            <w:tcW w:w="714" w:type="dxa"/>
            <w:tcBorders>
              <w:top w:val="nil"/>
              <w:left w:val="nil"/>
              <w:bottom w:val="single" w:sz="4" w:space="0" w:color="auto"/>
              <w:right w:val="single" w:sz="4" w:space="0" w:color="auto"/>
            </w:tcBorders>
            <w:noWrap/>
            <w:vAlign w:val="center"/>
          </w:tcPr>
          <w:p w14:paraId="5F1F239A" w14:textId="449F8BD9"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218,25</w:t>
            </w:r>
          </w:p>
        </w:tc>
        <w:tc>
          <w:tcPr>
            <w:tcW w:w="714" w:type="dxa"/>
            <w:tcBorders>
              <w:top w:val="nil"/>
              <w:left w:val="nil"/>
              <w:bottom w:val="single" w:sz="4" w:space="0" w:color="auto"/>
              <w:right w:val="single" w:sz="4" w:space="0" w:color="auto"/>
            </w:tcBorders>
            <w:noWrap/>
            <w:vAlign w:val="center"/>
          </w:tcPr>
          <w:p w14:paraId="48A5BBDD" w14:textId="37C4E5FD"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231,23</w:t>
            </w:r>
          </w:p>
        </w:tc>
        <w:tc>
          <w:tcPr>
            <w:tcW w:w="714" w:type="dxa"/>
            <w:tcBorders>
              <w:top w:val="nil"/>
              <w:left w:val="nil"/>
              <w:bottom w:val="single" w:sz="4" w:space="0" w:color="auto"/>
              <w:right w:val="single" w:sz="4" w:space="0" w:color="auto"/>
            </w:tcBorders>
            <w:noWrap/>
            <w:vAlign w:val="center"/>
          </w:tcPr>
          <w:p w14:paraId="1924DCDD" w14:textId="17B7F2CE"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244,00</w:t>
            </w:r>
          </w:p>
        </w:tc>
        <w:tc>
          <w:tcPr>
            <w:tcW w:w="714" w:type="dxa"/>
            <w:tcBorders>
              <w:top w:val="nil"/>
              <w:left w:val="nil"/>
              <w:bottom w:val="single" w:sz="4" w:space="0" w:color="auto"/>
              <w:right w:val="single" w:sz="4" w:space="0" w:color="auto"/>
            </w:tcBorders>
            <w:noWrap/>
            <w:vAlign w:val="center"/>
          </w:tcPr>
          <w:p w14:paraId="3639BA04" w14:textId="06EA7ECA"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250,31</w:t>
            </w:r>
          </w:p>
        </w:tc>
        <w:tc>
          <w:tcPr>
            <w:tcW w:w="714" w:type="dxa"/>
            <w:tcBorders>
              <w:top w:val="nil"/>
              <w:left w:val="nil"/>
              <w:bottom w:val="single" w:sz="4" w:space="0" w:color="auto"/>
              <w:right w:val="single" w:sz="4" w:space="0" w:color="auto"/>
            </w:tcBorders>
            <w:noWrap/>
            <w:vAlign w:val="center"/>
          </w:tcPr>
          <w:p w14:paraId="5FA1F9FA" w14:textId="6D0EB677"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256,58</w:t>
            </w:r>
          </w:p>
        </w:tc>
        <w:tc>
          <w:tcPr>
            <w:tcW w:w="714" w:type="dxa"/>
            <w:tcBorders>
              <w:top w:val="nil"/>
              <w:left w:val="nil"/>
              <w:bottom w:val="single" w:sz="4" w:space="0" w:color="auto"/>
              <w:right w:val="single" w:sz="4" w:space="0" w:color="auto"/>
            </w:tcBorders>
            <w:noWrap/>
            <w:vAlign w:val="center"/>
          </w:tcPr>
          <w:p w14:paraId="63FFD372" w14:textId="687ADE13"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268,96</w:t>
            </w:r>
          </w:p>
        </w:tc>
        <w:tc>
          <w:tcPr>
            <w:tcW w:w="714" w:type="dxa"/>
            <w:tcBorders>
              <w:top w:val="nil"/>
              <w:left w:val="nil"/>
              <w:bottom w:val="single" w:sz="4" w:space="0" w:color="auto"/>
              <w:right w:val="single" w:sz="4" w:space="0" w:color="auto"/>
            </w:tcBorders>
            <w:noWrap/>
            <w:vAlign w:val="center"/>
          </w:tcPr>
          <w:p w14:paraId="685F9E45" w14:textId="4CA68001"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281,14</w:t>
            </w:r>
          </w:p>
        </w:tc>
        <w:tc>
          <w:tcPr>
            <w:tcW w:w="714" w:type="dxa"/>
            <w:tcBorders>
              <w:top w:val="nil"/>
              <w:left w:val="nil"/>
              <w:bottom w:val="single" w:sz="4" w:space="0" w:color="auto"/>
              <w:right w:val="single" w:sz="4" w:space="0" w:color="auto"/>
            </w:tcBorders>
            <w:vAlign w:val="center"/>
          </w:tcPr>
          <w:p w14:paraId="54FB38D5" w14:textId="2A897EEE"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293,13</w:t>
            </w:r>
          </w:p>
        </w:tc>
        <w:tc>
          <w:tcPr>
            <w:tcW w:w="714" w:type="dxa"/>
            <w:tcBorders>
              <w:top w:val="nil"/>
              <w:left w:val="nil"/>
              <w:bottom w:val="single" w:sz="4" w:space="0" w:color="auto"/>
              <w:right w:val="single" w:sz="4" w:space="0" w:color="auto"/>
            </w:tcBorders>
            <w:vAlign w:val="center"/>
          </w:tcPr>
          <w:p w14:paraId="37479F73" w14:textId="77D73EC2" w:rsidR="0034513A" w:rsidRPr="00931DBF" w:rsidRDefault="0034513A" w:rsidP="0034513A">
            <w:pPr>
              <w:tabs>
                <w:tab w:val="left" w:pos="9639"/>
              </w:tabs>
              <w:ind w:left="-158" w:right="-105" w:hanging="14"/>
              <w:jc w:val="center"/>
              <w:rPr>
                <w:rFonts w:ascii="Arial" w:hAnsi="Arial" w:cs="Arial"/>
                <w:sz w:val="17"/>
                <w:szCs w:val="17"/>
              </w:rPr>
            </w:pPr>
            <w:r w:rsidRPr="00931DBF">
              <w:rPr>
                <w:rFonts w:ascii="Arial" w:hAnsi="Arial" w:cs="Arial"/>
                <w:sz w:val="17"/>
                <w:szCs w:val="17"/>
              </w:rPr>
              <w:t>310,74</w:t>
            </w:r>
          </w:p>
        </w:tc>
      </w:tr>
      <w:tr w:rsidR="00931DBF" w:rsidRPr="00931DBF" w14:paraId="73EE4604" w14:textId="77777777" w:rsidTr="0056434E">
        <w:trPr>
          <w:trHeight w:val="210"/>
        </w:trPr>
        <w:tc>
          <w:tcPr>
            <w:tcW w:w="15246" w:type="dxa"/>
            <w:gridSpan w:val="21"/>
            <w:tcBorders>
              <w:top w:val="single" w:sz="4" w:space="0" w:color="auto"/>
              <w:left w:val="single" w:sz="4" w:space="0" w:color="auto"/>
              <w:bottom w:val="single" w:sz="4" w:space="0" w:color="auto"/>
              <w:right w:val="single" w:sz="4" w:space="0" w:color="auto"/>
            </w:tcBorders>
            <w:noWrap/>
            <w:vAlign w:val="center"/>
          </w:tcPr>
          <w:p w14:paraId="5BC67937" w14:textId="77777777" w:rsidR="0034513A" w:rsidRPr="00931DBF" w:rsidRDefault="0034513A" w:rsidP="00DD525B">
            <w:pPr>
              <w:tabs>
                <w:tab w:val="left" w:pos="695"/>
                <w:tab w:val="left" w:pos="9639"/>
              </w:tabs>
              <w:spacing w:before="60"/>
              <w:ind w:left="-120" w:firstLine="287"/>
              <w:rPr>
                <w:rFonts w:ascii="Arial" w:hAnsi="Arial" w:cs="Arial"/>
                <w:strike/>
                <w:sz w:val="16"/>
                <w:szCs w:val="16"/>
              </w:rPr>
            </w:pPr>
            <w:r w:rsidRPr="00931DBF">
              <w:rPr>
                <w:rFonts w:ascii="Arial" w:hAnsi="Arial" w:cs="Arial"/>
                <w:noProof/>
                <w:sz w:val="16"/>
                <w:szCs w:val="16"/>
              </w:rPr>
              <mc:AlternateContent>
                <mc:Choice Requires="wps">
                  <w:drawing>
                    <wp:anchor distT="0" distB="0" distL="114300" distR="114300" simplePos="0" relativeHeight="251677696" behindDoc="0" locked="0" layoutInCell="1" allowOverlap="1" wp14:anchorId="6158271E" wp14:editId="0DE1A190">
                      <wp:simplePos x="0" y="0"/>
                      <wp:positionH relativeFrom="leftMargin">
                        <wp:align>right</wp:align>
                      </wp:positionH>
                      <wp:positionV relativeFrom="paragraph">
                        <wp:posOffset>6018530</wp:posOffset>
                      </wp:positionV>
                      <wp:extent cx="319405" cy="285750"/>
                      <wp:effectExtent l="0" t="0" r="4445" b="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85750"/>
                              </a:xfrm>
                              <a:prstGeom prst="rect">
                                <a:avLst/>
                              </a:prstGeom>
                              <a:solidFill>
                                <a:srgbClr val="FFFFFF"/>
                              </a:solidFill>
                              <a:ln>
                                <a:noFill/>
                              </a:ln>
                            </wps:spPr>
                            <wps:txbx>
                              <w:txbxContent>
                                <w:p w14:paraId="4D4AEEF2" w14:textId="77777777" w:rsidR="00DD02A7" w:rsidRPr="00313CC6" w:rsidRDefault="00DD02A7" w:rsidP="0034513A">
                                  <w:pPr>
                                    <w:rPr>
                                      <w:rFonts w:ascii="Arial" w:hAnsi="Arial" w:cs="Arial"/>
                                      <w:sz w:val="22"/>
                                      <w:szCs w:val="22"/>
                                    </w:rPr>
                                  </w:pPr>
                                  <w:r>
                                    <w:rPr>
                                      <w:rFonts w:ascii="Arial" w:hAnsi="Arial" w:cs="Arial"/>
                                      <w:sz w:val="22"/>
                                      <w:szCs w:val="22"/>
                                    </w:rPr>
                                    <w:t>5</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8271E" id="Rectangle 8" o:spid="_x0000_s1030" style="position:absolute;left:0;text-align:left;margin-left:-26.05pt;margin-top:473.9pt;width:25.15pt;height:22.5pt;z-index:25167769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" stroked="f">
                      <v:textbox style="layout-flow:vertical">
                        <w:txbxContent>
                          <w:p w14:paraId="4D4AEEF2" w14:textId="77777777" w:rsidR="00DD02A7" w:rsidRPr="00313CC6" w:rsidRDefault="00DD02A7" w:rsidP="0034513A">
                            <w:pPr>
                              <w:rPr>
                                <w:rFonts w:ascii="Arial" w:hAnsi="Arial" w:cs="Arial"/>
                                <w:sz w:val="22"/>
                                <w:szCs w:val="22"/>
                              </w:rPr>
                            </w:pPr>
                            <w:r>
                              <w:rPr>
                                <w:rFonts w:ascii="Arial" w:hAnsi="Arial" w:cs="Arial"/>
                                <w:sz w:val="22"/>
                                <w:szCs w:val="22"/>
                              </w:rPr>
                              <w:t>5</w:t>
                            </w:r>
                          </w:p>
                        </w:txbxContent>
                      </v:textbox>
                      <w10:wrap anchorx="margin"/>
                    </v:rect>
                  </w:pict>
                </mc:Fallback>
              </mc:AlternateContent>
            </w:r>
            <w:r w:rsidRPr="00931DBF">
              <w:rPr>
                <w:rFonts w:ascii="Arial" w:hAnsi="Arial" w:cs="Arial"/>
                <w:sz w:val="16"/>
                <w:szCs w:val="16"/>
                <w:vertAlign w:val="superscript"/>
              </w:rPr>
              <w:t>1)</w:t>
            </w:r>
            <w:r w:rsidRPr="00931DBF">
              <w:rPr>
                <w:rFonts w:ascii="Arial" w:hAnsi="Arial" w:cs="Arial"/>
                <w:sz w:val="16"/>
                <w:szCs w:val="16"/>
              </w:rPr>
              <w:t xml:space="preserve"> Для справок.</w:t>
            </w:r>
          </w:p>
          <w:p w14:paraId="7346A4FB" w14:textId="1234FAD3" w:rsidR="0034513A" w:rsidRPr="00931DBF" w:rsidRDefault="0034513A" w:rsidP="00DD525B">
            <w:pPr>
              <w:tabs>
                <w:tab w:val="num" w:pos="0"/>
                <w:tab w:val="left" w:pos="695"/>
                <w:tab w:val="left" w:pos="9639"/>
              </w:tabs>
              <w:suppressAutoHyphens/>
              <w:spacing w:before="40"/>
              <w:ind w:left="-119" w:firstLine="287"/>
              <w:rPr>
                <w:rFonts w:ascii="Arial" w:hAnsi="Arial" w:cs="Arial"/>
                <w:bCs/>
                <w:sz w:val="16"/>
                <w:szCs w:val="16"/>
              </w:rPr>
            </w:pPr>
            <w:r w:rsidRPr="00931DBF">
              <w:rPr>
                <w:rFonts w:ascii="Arial" w:hAnsi="Arial" w:cs="Arial"/>
                <w:bCs/>
                <w:sz w:val="16"/>
                <w:szCs w:val="16"/>
              </w:rPr>
              <w:t>П р и м е ч а н и я</w:t>
            </w:r>
          </w:p>
          <w:p w14:paraId="491C9C1C" w14:textId="3BB5B729" w:rsidR="0034513A" w:rsidRPr="00931DBF" w:rsidRDefault="0034513A" w:rsidP="00DD525B">
            <w:pPr>
              <w:tabs>
                <w:tab w:val="left" w:pos="695"/>
                <w:tab w:val="left" w:pos="9639"/>
              </w:tabs>
              <w:suppressAutoHyphens/>
              <w:ind w:left="-119" w:firstLine="287"/>
              <w:jc w:val="both"/>
              <w:rPr>
                <w:rFonts w:ascii="Arial" w:hAnsi="Arial" w:cs="Arial"/>
                <w:sz w:val="16"/>
                <w:szCs w:val="16"/>
              </w:rPr>
            </w:pPr>
            <w:r w:rsidRPr="00931DBF">
              <w:rPr>
                <w:rFonts w:ascii="Arial" w:hAnsi="Arial" w:cs="Arial"/>
                <w:bCs/>
                <w:sz w:val="16"/>
                <w:szCs w:val="16"/>
              </w:rPr>
              <w:t>1. Масса 1 м труб рассчитана по следующей формуле при плотности стали 7,85 г/см3:</w:t>
            </w:r>
          </w:p>
          <w:p w14:paraId="0C9EF4A9" w14:textId="5388557B" w:rsidR="0034513A" w:rsidRPr="00931DBF" w:rsidRDefault="0034513A" w:rsidP="00DD525B">
            <w:pPr>
              <w:tabs>
                <w:tab w:val="left" w:pos="9639"/>
              </w:tabs>
              <w:ind w:left="-119" w:right="-105" w:firstLine="287"/>
              <w:rPr>
                <w:rFonts w:ascii="Arial" w:hAnsi="Arial" w:cs="Arial"/>
                <w:sz w:val="16"/>
                <w:szCs w:val="16"/>
              </w:rPr>
            </w:pPr>
            <w:r w:rsidRPr="00931DBF">
              <w:rPr>
                <w:rFonts w:ascii="Arial" w:hAnsi="Arial" w:cs="Arial"/>
                <w:i/>
                <w:iCs/>
                <w:sz w:val="16"/>
                <w:szCs w:val="16"/>
              </w:rPr>
              <w:t xml:space="preserve">                              </w:t>
            </w:r>
            <w:r w:rsidRPr="00931DBF">
              <w:rPr>
                <w:rFonts w:ascii="Arial" w:hAnsi="Arial" w:cs="Arial"/>
                <w:bCs/>
                <w:i/>
                <w:iCs/>
                <w:sz w:val="16"/>
                <w:szCs w:val="16"/>
              </w:rPr>
              <w:t>М = ρ π S</w:t>
            </w:r>
            <w:r w:rsidRPr="00931DBF">
              <w:rPr>
                <w:rFonts w:ascii="Arial" w:hAnsi="Arial" w:cs="Arial"/>
                <w:bCs/>
                <w:sz w:val="16"/>
                <w:szCs w:val="16"/>
              </w:rPr>
              <w:t xml:space="preserve"> (</w:t>
            </w:r>
            <w:r w:rsidRPr="00931DBF">
              <w:rPr>
                <w:rFonts w:ascii="Arial" w:hAnsi="Arial" w:cs="Arial"/>
                <w:bCs/>
                <w:i/>
                <w:iCs/>
                <w:sz w:val="16"/>
                <w:szCs w:val="16"/>
              </w:rPr>
              <w:t>D - S</w:t>
            </w:r>
            <w:r w:rsidRPr="00931DBF">
              <w:rPr>
                <w:rFonts w:ascii="Arial" w:hAnsi="Arial" w:cs="Arial"/>
                <w:bCs/>
                <w:sz w:val="16"/>
                <w:szCs w:val="16"/>
              </w:rPr>
              <w:t xml:space="preserve">) / 1000  </w:t>
            </w:r>
            <w:r w:rsidRPr="00931DBF">
              <w:rPr>
                <w:rFonts w:ascii="Arial" w:hAnsi="Arial" w:cs="Arial"/>
                <w:sz w:val="16"/>
                <w:szCs w:val="16"/>
              </w:rPr>
              <w:t xml:space="preserve">                                   (1)</w:t>
            </w:r>
          </w:p>
          <w:p w14:paraId="62691242" w14:textId="6A9C08C5" w:rsidR="0034513A" w:rsidRPr="00931DBF" w:rsidRDefault="00BE66DF" w:rsidP="00C46B98">
            <w:pPr>
              <w:spacing w:after="120"/>
              <w:ind w:left="-119" w:firstLine="289"/>
              <w:jc w:val="both"/>
              <w:rPr>
                <w:rFonts w:ascii="Arial" w:hAnsi="Arial" w:cs="Arial"/>
                <w:sz w:val="18"/>
                <w:szCs w:val="18"/>
              </w:rPr>
            </w:pPr>
            <w:r w:rsidRPr="00931DBF">
              <w:rPr>
                <w:rFonts w:ascii="Arial" w:hAnsi="Arial" w:cs="Arial"/>
                <w:bCs/>
                <w:iCs/>
                <w:sz w:val="16"/>
                <w:szCs w:val="16"/>
              </w:rPr>
              <w:t>2.</w:t>
            </w:r>
            <w:r w:rsidR="0034513A" w:rsidRPr="00931DBF">
              <w:rPr>
                <w:rFonts w:ascii="Arial" w:hAnsi="Arial" w:cs="Arial"/>
                <w:bCs/>
                <w:sz w:val="16"/>
                <w:szCs w:val="16"/>
              </w:rPr>
              <w:t xml:space="preserve"> Знак «–» означает, что трубы данного размера изготавливают по согласованию между изготовителем и заказчиком.</w:t>
            </w:r>
          </w:p>
        </w:tc>
      </w:tr>
    </w:tbl>
    <w:p w14:paraId="53183D9B" w14:textId="26DCCA80" w:rsidR="00923C79" w:rsidRPr="00931DBF" w:rsidRDefault="00923C79" w:rsidP="00923C79">
      <w:pPr>
        <w:tabs>
          <w:tab w:val="left" w:pos="9639"/>
        </w:tabs>
        <w:jc w:val="both"/>
        <w:rPr>
          <w:rFonts w:ascii="Arial" w:hAnsi="Arial" w:cs="Arial"/>
        </w:rPr>
      </w:pPr>
      <w:r w:rsidRPr="00931DBF">
        <w:rPr>
          <w:rFonts w:ascii="Arial" w:hAnsi="Arial" w:cs="Arial"/>
          <w:spacing w:val="40"/>
        </w:rPr>
        <w:lastRenderedPageBreak/>
        <w:t>Таблица 2</w:t>
      </w:r>
      <w:r w:rsidRPr="00931DBF">
        <w:rPr>
          <w:rFonts w:ascii="Arial" w:hAnsi="Arial" w:cs="Arial"/>
        </w:rPr>
        <w:t xml:space="preserve"> – Размеры и масса 1 м холоднодеформированных труб</w:t>
      </w:r>
    </w:p>
    <w:p w14:paraId="03122768" w14:textId="564FC2CE" w:rsidR="007E3C1D" w:rsidRPr="00931DBF" w:rsidRDefault="007E3C1D" w:rsidP="007E3C1D">
      <w:pPr>
        <w:tabs>
          <w:tab w:val="left" w:pos="9639"/>
        </w:tabs>
        <w:jc w:val="right"/>
        <w:rPr>
          <w:rFonts w:ascii="Arial" w:hAnsi="Arial" w:cs="Arial"/>
          <w:sz w:val="20"/>
          <w:szCs w:val="20"/>
        </w:rPr>
      </w:pPr>
      <w:r w:rsidRPr="00931DBF">
        <w:rPr>
          <w:rFonts w:ascii="Arial" w:hAnsi="Arial" w:cs="Arial"/>
          <w:sz w:val="20"/>
          <w:szCs w:val="20"/>
        </w:rPr>
        <w:t>Масса в килограммах</w:t>
      </w:r>
    </w:p>
    <w:tbl>
      <w:tblPr>
        <w:tblpPr w:leftFromText="180" w:rightFromText="180" w:vertAnchor="text" w:horzAnchor="margin" w:tblpY="48"/>
        <w:tblOverlap w:val="never"/>
        <w:tblW w:w="14966" w:type="dxa"/>
        <w:tblLook w:val="04A0" w:firstRow="1" w:lastRow="0" w:firstColumn="1" w:lastColumn="0" w:noHBand="0" w:noVBand="1"/>
      </w:tblPr>
      <w:tblGrid>
        <w:gridCol w:w="1335"/>
        <w:gridCol w:w="757"/>
        <w:gridCol w:w="757"/>
        <w:gridCol w:w="757"/>
        <w:gridCol w:w="757"/>
        <w:gridCol w:w="757"/>
        <w:gridCol w:w="757"/>
        <w:gridCol w:w="757"/>
        <w:gridCol w:w="757"/>
        <w:gridCol w:w="757"/>
        <w:gridCol w:w="757"/>
        <w:gridCol w:w="757"/>
        <w:gridCol w:w="757"/>
        <w:gridCol w:w="757"/>
        <w:gridCol w:w="757"/>
        <w:gridCol w:w="757"/>
        <w:gridCol w:w="757"/>
        <w:gridCol w:w="757"/>
        <w:gridCol w:w="749"/>
        <w:gridCol w:w="13"/>
      </w:tblGrid>
      <w:tr w:rsidR="00931DBF" w:rsidRPr="00931DBF" w14:paraId="508686B6" w14:textId="77777777" w:rsidTr="0056434E">
        <w:trPr>
          <w:trHeight w:val="229"/>
        </w:trPr>
        <w:tc>
          <w:tcPr>
            <w:tcW w:w="1335" w:type="dxa"/>
            <w:vMerge w:val="restart"/>
            <w:tcBorders>
              <w:top w:val="single" w:sz="4" w:space="0" w:color="auto"/>
              <w:left w:val="single" w:sz="4" w:space="0" w:color="auto"/>
              <w:bottom w:val="single" w:sz="4" w:space="0" w:color="auto"/>
              <w:right w:val="single" w:sz="4" w:space="0" w:color="auto"/>
            </w:tcBorders>
            <w:vAlign w:val="bottom"/>
            <w:hideMark/>
          </w:tcPr>
          <w:p w14:paraId="68C8C2FF" w14:textId="35239615"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Наружный диаметр, мм</w:t>
            </w:r>
          </w:p>
        </w:tc>
        <w:tc>
          <w:tcPr>
            <w:tcW w:w="13631" w:type="dxa"/>
            <w:gridSpan w:val="19"/>
            <w:tcBorders>
              <w:top w:val="single" w:sz="4" w:space="0" w:color="auto"/>
              <w:left w:val="nil"/>
              <w:bottom w:val="single" w:sz="4" w:space="0" w:color="auto"/>
              <w:right w:val="single" w:sz="4" w:space="0" w:color="auto"/>
            </w:tcBorders>
            <w:noWrap/>
            <w:vAlign w:val="bottom"/>
          </w:tcPr>
          <w:p w14:paraId="78EDA958"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 xml:space="preserve">Масса </w:t>
            </w:r>
            <w:smartTag w:uri="urn:schemas-microsoft-com:office:smarttags" w:element="metricconverter">
              <w:smartTagPr>
                <w:attr w:name="ProductID" w:val="1 м"/>
              </w:smartTagPr>
              <w:r w:rsidRPr="00931DBF">
                <w:rPr>
                  <w:rFonts w:ascii="Arial" w:hAnsi="Arial" w:cs="Arial"/>
                  <w:sz w:val="17"/>
                  <w:szCs w:val="17"/>
                </w:rPr>
                <w:t>1 м</w:t>
              </w:r>
            </w:smartTag>
            <w:r w:rsidRPr="00931DBF">
              <w:rPr>
                <w:rFonts w:ascii="Arial" w:hAnsi="Arial" w:cs="Arial"/>
                <w:sz w:val="17"/>
                <w:szCs w:val="17"/>
              </w:rPr>
              <w:t xml:space="preserve"> труб</w:t>
            </w:r>
            <w:r w:rsidRPr="00931DBF">
              <w:rPr>
                <w:rFonts w:ascii="Arial" w:hAnsi="Arial" w:cs="Arial"/>
                <w:sz w:val="17"/>
                <w:szCs w:val="17"/>
                <w:vertAlign w:val="superscript"/>
              </w:rPr>
              <w:t>1)</w:t>
            </w:r>
            <w:r w:rsidRPr="00931DBF">
              <w:rPr>
                <w:rFonts w:ascii="Arial" w:hAnsi="Arial" w:cs="Arial"/>
                <w:sz w:val="17"/>
                <w:szCs w:val="17"/>
              </w:rPr>
              <w:t>, при толщине стенки, мм</w:t>
            </w:r>
          </w:p>
        </w:tc>
      </w:tr>
      <w:tr w:rsidR="00931DBF" w:rsidRPr="00931DBF" w14:paraId="710611A0" w14:textId="77777777" w:rsidTr="0056434E">
        <w:trPr>
          <w:gridAfter w:val="1"/>
          <w:wAfter w:w="13" w:type="dxa"/>
          <w:trHeight w:val="146"/>
        </w:trPr>
        <w:tc>
          <w:tcPr>
            <w:tcW w:w="1335" w:type="dxa"/>
            <w:vMerge/>
            <w:tcBorders>
              <w:top w:val="single" w:sz="4" w:space="0" w:color="auto"/>
              <w:left w:val="single" w:sz="4" w:space="0" w:color="auto"/>
              <w:bottom w:val="double" w:sz="4" w:space="0" w:color="auto"/>
              <w:right w:val="single" w:sz="4" w:space="0" w:color="auto"/>
            </w:tcBorders>
            <w:vAlign w:val="center"/>
            <w:hideMark/>
          </w:tcPr>
          <w:p w14:paraId="53EAC3C4" w14:textId="77777777" w:rsidR="007E3C1D" w:rsidRPr="00931DBF" w:rsidRDefault="007E3C1D" w:rsidP="00DD525B">
            <w:pPr>
              <w:tabs>
                <w:tab w:val="left" w:pos="9639"/>
              </w:tabs>
              <w:rPr>
                <w:rFonts w:ascii="Arial" w:hAnsi="Arial" w:cs="Arial"/>
                <w:sz w:val="17"/>
                <w:szCs w:val="17"/>
              </w:rPr>
            </w:pPr>
          </w:p>
        </w:tc>
        <w:tc>
          <w:tcPr>
            <w:tcW w:w="757" w:type="dxa"/>
            <w:tcBorders>
              <w:top w:val="single" w:sz="4" w:space="0" w:color="auto"/>
              <w:left w:val="single" w:sz="4" w:space="0" w:color="auto"/>
              <w:bottom w:val="double" w:sz="4" w:space="0" w:color="auto"/>
              <w:right w:val="single" w:sz="4" w:space="0" w:color="auto"/>
            </w:tcBorders>
            <w:noWrap/>
            <w:vAlign w:val="center"/>
          </w:tcPr>
          <w:p w14:paraId="70651343"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5</w:t>
            </w:r>
          </w:p>
        </w:tc>
        <w:tc>
          <w:tcPr>
            <w:tcW w:w="757" w:type="dxa"/>
            <w:tcBorders>
              <w:top w:val="single" w:sz="4" w:space="0" w:color="auto"/>
              <w:left w:val="nil"/>
              <w:bottom w:val="double" w:sz="4" w:space="0" w:color="auto"/>
              <w:right w:val="single" w:sz="4" w:space="0" w:color="auto"/>
            </w:tcBorders>
            <w:noWrap/>
            <w:vAlign w:val="center"/>
          </w:tcPr>
          <w:p w14:paraId="70A0E21B"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5,5</w:t>
            </w:r>
          </w:p>
        </w:tc>
        <w:tc>
          <w:tcPr>
            <w:tcW w:w="757" w:type="dxa"/>
            <w:tcBorders>
              <w:top w:val="single" w:sz="4" w:space="0" w:color="auto"/>
              <w:left w:val="nil"/>
              <w:bottom w:val="double" w:sz="4" w:space="0" w:color="auto"/>
              <w:right w:val="single" w:sz="4" w:space="0" w:color="auto"/>
            </w:tcBorders>
            <w:noWrap/>
            <w:vAlign w:val="center"/>
          </w:tcPr>
          <w:p w14:paraId="670F0DE2"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6</w:t>
            </w:r>
          </w:p>
        </w:tc>
        <w:tc>
          <w:tcPr>
            <w:tcW w:w="757" w:type="dxa"/>
            <w:tcBorders>
              <w:top w:val="single" w:sz="4" w:space="0" w:color="auto"/>
              <w:left w:val="nil"/>
              <w:bottom w:val="double" w:sz="4" w:space="0" w:color="auto"/>
              <w:right w:val="single" w:sz="4" w:space="0" w:color="auto"/>
            </w:tcBorders>
            <w:noWrap/>
            <w:vAlign w:val="center"/>
          </w:tcPr>
          <w:p w14:paraId="47947C7B"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6,5</w:t>
            </w:r>
          </w:p>
        </w:tc>
        <w:tc>
          <w:tcPr>
            <w:tcW w:w="757" w:type="dxa"/>
            <w:tcBorders>
              <w:top w:val="single" w:sz="4" w:space="0" w:color="auto"/>
              <w:left w:val="nil"/>
              <w:bottom w:val="double" w:sz="4" w:space="0" w:color="auto"/>
              <w:right w:val="single" w:sz="4" w:space="0" w:color="auto"/>
            </w:tcBorders>
            <w:noWrap/>
            <w:vAlign w:val="center"/>
          </w:tcPr>
          <w:p w14:paraId="26784B4F"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7</w:t>
            </w:r>
          </w:p>
        </w:tc>
        <w:tc>
          <w:tcPr>
            <w:tcW w:w="757" w:type="dxa"/>
            <w:tcBorders>
              <w:top w:val="single" w:sz="4" w:space="0" w:color="auto"/>
              <w:left w:val="nil"/>
              <w:bottom w:val="double" w:sz="4" w:space="0" w:color="auto"/>
              <w:right w:val="single" w:sz="4" w:space="0" w:color="auto"/>
            </w:tcBorders>
            <w:noWrap/>
            <w:vAlign w:val="center"/>
          </w:tcPr>
          <w:p w14:paraId="6FEDDA42"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7,5</w:t>
            </w:r>
          </w:p>
        </w:tc>
        <w:tc>
          <w:tcPr>
            <w:tcW w:w="757" w:type="dxa"/>
            <w:tcBorders>
              <w:top w:val="single" w:sz="4" w:space="0" w:color="auto"/>
              <w:left w:val="nil"/>
              <w:bottom w:val="double" w:sz="4" w:space="0" w:color="auto"/>
              <w:right w:val="single" w:sz="4" w:space="0" w:color="auto"/>
            </w:tcBorders>
            <w:noWrap/>
            <w:vAlign w:val="center"/>
          </w:tcPr>
          <w:p w14:paraId="12DAF789"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8</w:t>
            </w:r>
          </w:p>
        </w:tc>
        <w:tc>
          <w:tcPr>
            <w:tcW w:w="757" w:type="dxa"/>
            <w:tcBorders>
              <w:top w:val="single" w:sz="4" w:space="0" w:color="auto"/>
              <w:left w:val="nil"/>
              <w:bottom w:val="double" w:sz="4" w:space="0" w:color="auto"/>
              <w:right w:val="single" w:sz="4" w:space="0" w:color="auto"/>
            </w:tcBorders>
            <w:noWrap/>
            <w:vAlign w:val="center"/>
          </w:tcPr>
          <w:p w14:paraId="7557096D"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8,5</w:t>
            </w:r>
          </w:p>
        </w:tc>
        <w:tc>
          <w:tcPr>
            <w:tcW w:w="757" w:type="dxa"/>
            <w:tcBorders>
              <w:top w:val="single" w:sz="4" w:space="0" w:color="auto"/>
              <w:left w:val="nil"/>
              <w:bottom w:val="double" w:sz="4" w:space="0" w:color="auto"/>
              <w:right w:val="single" w:sz="4" w:space="0" w:color="auto"/>
            </w:tcBorders>
            <w:noWrap/>
            <w:vAlign w:val="center"/>
          </w:tcPr>
          <w:p w14:paraId="27117F74"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9</w:t>
            </w:r>
          </w:p>
        </w:tc>
        <w:tc>
          <w:tcPr>
            <w:tcW w:w="757" w:type="dxa"/>
            <w:tcBorders>
              <w:top w:val="single" w:sz="4" w:space="0" w:color="auto"/>
              <w:left w:val="nil"/>
              <w:bottom w:val="double" w:sz="4" w:space="0" w:color="auto"/>
              <w:right w:val="single" w:sz="4" w:space="0" w:color="auto"/>
            </w:tcBorders>
            <w:noWrap/>
            <w:vAlign w:val="center"/>
          </w:tcPr>
          <w:p w14:paraId="65534B7F"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9,5</w:t>
            </w:r>
          </w:p>
        </w:tc>
        <w:tc>
          <w:tcPr>
            <w:tcW w:w="757" w:type="dxa"/>
            <w:tcBorders>
              <w:top w:val="single" w:sz="4" w:space="0" w:color="auto"/>
              <w:left w:val="nil"/>
              <w:bottom w:val="double" w:sz="4" w:space="0" w:color="auto"/>
              <w:right w:val="single" w:sz="4" w:space="0" w:color="auto"/>
            </w:tcBorders>
            <w:noWrap/>
            <w:vAlign w:val="center"/>
          </w:tcPr>
          <w:p w14:paraId="4784367B"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10</w:t>
            </w:r>
          </w:p>
        </w:tc>
        <w:tc>
          <w:tcPr>
            <w:tcW w:w="757" w:type="dxa"/>
            <w:tcBorders>
              <w:top w:val="single" w:sz="4" w:space="0" w:color="auto"/>
              <w:left w:val="nil"/>
              <w:bottom w:val="double" w:sz="4" w:space="0" w:color="auto"/>
              <w:right w:val="single" w:sz="4" w:space="0" w:color="auto"/>
            </w:tcBorders>
            <w:noWrap/>
            <w:vAlign w:val="center"/>
          </w:tcPr>
          <w:p w14:paraId="362AE360"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11</w:t>
            </w:r>
          </w:p>
        </w:tc>
        <w:tc>
          <w:tcPr>
            <w:tcW w:w="757" w:type="dxa"/>
            <w:tcBorders>
              <w:top w:val="single" w:sz="4" w:space="0" w:color="auto"/>
              <w:left w:val="nil"/>
              <w:bottom w:val="double" w:sz="4" w:space="0" w:color="auto"/>
              <w:right w:val="single" w:sz="4" w:space="0" w:color="auto"/>
            </w:tcBorders>
            <w:noWrap/>
            <w:vAlign w:val="center"/>
          </w:tcPr>
          <w:p w14:paraId="2661B9C9"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12</w:t>
            </w:r>
          </w:p>
        </w:tc>
        <w:tc>
          <w:tcPr>
            <w:tcW w:w="757" w:type="dxa"/>
            <w:tcBorders>
              <w:top w:val="single" w:sz="4" w:space="0" w:color="auto"/>
              <w:left w:val="nil"/>
              <w:bottom w:val="double" w:sz="4" w:space="0" w:color="auto"/>
              <w:right w:val="single" w:sz="4" w:space="0" w:color="auto"/>
            </w:tcBorders>
            <w:noWrap/>
            <w:vAlign w:val="center"/>
          </w:tcPr>
          <w:p w14:paraId="0E211AAE"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14</w:t>
            </w:r>
          </w:p>
        </w:tc>
        <w:tc>
          <w:tcPr>
            <w:tcW w:w="757" w:type="dxa"/>
            <w:tcBorders>
              <w:top w:val="single" w:sz="4" w:space="0" w:color="auto"/>
              <w:left w:val="nil"/>
              <w:bottom w:val="double" w:sz="4" w:space="0" w:color="auto"/>
              <w:right w:val="single" w:sz="4" w:space="0" w:color="auto"/>
            </w:tcBorders>
            <w:noWrap/>
            <w:vAlign w:val="center"/>
          </w:tcPr>
          <w:p w14:paraId="270943B4"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16</w:t>
            </w:r>
          </w:p>
        </w:tc>
        <w:tc>
          <w:tcPr>
            <w:tcW w:w="757" w:type="dxa"/>
            <w:tcBorders>
              <w:top w:val="single" w:sz="4" w:space="0" w:color="auto"/>
              <w:left w:val="nil"/>
              <w:bottom w:val="double" w:sz="4" w:space="0" w:color="auto"/>
              <w:right w:val="single" w:sz="4" w:space="0" w:color="auto"/>
            </w:tcBorders>
            <w:noWrap/>
            <w:vAlign w:val="center"/>
          </w:tcPr>
          <w:p w14:paraId="2977169A"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18</w:t>
            </w:r>
          </w:p>
        </w:tc>
        <w:tc>
          <w:tcPr>
            <w:tcW w:w="757" w:type="dxa"/>
            <w:tcBorders>
              <w:top w:val="single" w:sz="4" w:space="0" w:color="auto"/>
              <w:left w:val="nil"/>
              <w:bottom w:val="double" w:sz="4" w:space="0" w:color="auto"/>
              <w:right w:val="single" w:sz="4" w:space="0" w:color="auto"/>
            </w:tcBorders>
            <w:noWrap/>
            <w:vAlign w:val="center"/>
          </w:tcPr>
          <w:p w14:paraId="58AACCFD"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20</w:t>
            </w:r>
          </w:p>
        </w:tc>
        <w:tc>
          <w:tcPr>
            <w:tcW w:w="749" w:type="dxa"/>
            <w:tcBorders>
              <w:top w:val="single" w:sz="4" w:space="0" w:color="auto"/>
              <w:left w:val="nil"/>
              <w:bottom w:val="double" w:sz="4" w:space="0" w:color="auto"/>
              <w:right w:val="single" w:sz="4" w:space="0" w:color="auto"/>
            </w:tcBorders>
            <w:noWrap/>
            <w:vAlign w:val="center"/>
          </w:tcPr>
          <w:p w14:paraId="2B86E4D9"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22</w:t>
            </w:r>
          </w:p>
        </w:tc>
      </w:tr>
      <w:tr w:rsidR="00931DBF" w:rsidRPr="00931DBF" w14:paraId="18EB81C6" w14:textId="77777777" w:rsidTr="0056434E">
        <w:trPr>
          <w:gridAfter w:val="1"/>
          <w:wAfter w:w="13" w:type="dxa"/>
          <w:trHeight w:val="199"/>
        </w:trPr>
        <w:tc>
          <w:tcPr>
            <w:tcW w:w="1335" w:type="dxa"/>
            <w:tcBorders>
              <w:top w:val="single" w:sz="4" w:space="0" w:color="auto"/>
              <w:left w:val="single" w:sz="4" w:space="0" w:color="auto"/>
              <w:bottom w:val="single" w:sz="4" w:space="0" w:color="auto"/>
              <w:right w:val="single" w:sz="4" w:space="0" w:color="auto"/>
            </w:tcBorders>
            <w:noWrap/>
            <w:vAlign w:val="center"/>
          </w:tcPr>
          <w:p w14:paraId="10DF1B31" w14:textId="7A377ABB" w:rsidR="007E3C1D" w:rsidRPr="00931DBF" w:rsidRDefault="00DD525B" w:rsidP="00DD525B">
            <w:pPr>
              <w:tabs>
                <w:tab w:val="left" w:pos="9639"/>
              </w:tabs>
              <w:jc w:val="center"/>
              <w:rPr>
                <w:rFonts w:ascii="Arial" w:hAnsi="Arial" w:cs="Arial"/>
                <w:sz w:val="17"/>
                <w:szCs w:val="17"/>
              </w:rPr>
            </w:pPr>
            <w:r w:rsidRPr="00931DBF">
              <w:rPr>
                <w:rFonts w:ascii="Arial" w:hAnsi="Arial" w:cs="Arial"/>
                <w:sz w:val="17"/>
                <w:szCs w:val="17"/>
              </w:rPr>
              <w:t>3</w:t>
            </w:r>
            <w:r w:rsidRPr="00931DBF">
              <w:rPr>
                <w:sz w:val="17"/>
                <w:szCs w:val="17"/>
              </w:rPr>
              <w:t>0</w:t>
            </w:r>
          </w:p>
        </w:tc>
        <w:tc>
          <w:tcPr>
            <w:tcW w:w="757" w:type="dxa"/>
            <w:tcBorders>
              <w:top w:val="double" w:sz="4" w:space="0" w:color="auto"/>
              <w:left w:val="nil"/>
              <w:bottom w:val="single" w:sz="4" w:space="0" w:color="auto"/>
              <w:right w:val="single" w:sz="4" w:space="0" w:color="auto"/>
            </w:tcBorders>
            <w:noWrap/>
            <w:vAlign w:val="center"/>
          </w:tcPr>
          <w:p w14:paraId="5A22E83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3,083</w:t>
            </w:r>
          </w:p>
        </w:tc>
        <w:tc>
          <w:tcPr>
            <w:tcW w:w="757" w:type="dxa"/>
            <w:tcBorders>
              <w:top w:val="double" w:sz="4" w:space="0" w:color="auto"/>
              <w:left w:val="nil"/>
              <w:bottom w:val="single" w:sz="4" w:space="0" w:color="auto"/>
              <w:right w:val="single" w:sz="4" w:space="0" w:color="auto"/>
            </w:tcBorders>
            <w:noWrap/>
            <w:vAlign w:val="center"/>
          </w:tcPr>
          <w:p w14:paraId="08334F6A"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3,323</w:t>
            </w:r>
          </w:p>
        </w:tc>
        <w:tc>
          <w:tcPr>
            <w:tcW w:w="757" w:type="dxa"/>
            <w:tcBorders>
              <w:top w:val="double" w:sz="4" w:space="0" w:color="auto"/>
              <w:left w:val="nil"/>
              <w:bottom w:val="single" w:sz="4" w:space="0" w:color="auto"/>
              <w:right w:val="single" w:sz="4" w:space="0" w:color="auto"/>
            </w:tcBorders>
            <w:noWrap/>
            <w:vAlign w:val="center"/>
          </w:tcPr>
          <w:p w14:paraId="337A4949"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3,551</w:t>
            </w:r>
          </w:p>
        </w:tc>
        <w:tc>
          <w:tcPr>
            <w:tcW w:w="757" w:type="dxa"/>
            <w:tcBorders>
              <w:top w:val="double" w:sz="4" w:space="0" w:color="auto"/>
              <w:left w:val="nil"/>
              <w:bottom w:val="single" w:sz="4" w:space="0" w:color="auto"/>
              <w:right w:val="single" w:sz="4" w:space="0" w:color="auto"/>
            </w:tcBorders>
            <w:noWrap/>
            <w:vAlign w:val="center"/>
          </w:tcPr>
          <w:p w14:paraId="755A3CB3"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3,767</w:t>
            </w:r>
          </w:p>
        </w:tc>
        <w:tc>
          <w:tcPr>
            <w:tcW w:w="757" w:type="dxa"/>
            <w:tcBorders>
              <w:top w:val="double" w:sz="4" w:space="0" w:color="auto"/>
              <w:left w:val="nil"/>
              <w:bottom w:val="single" w:sz="4" w:space="0" w:color="auto"/>
              <w:right w:val="single" w:sz="4" w:space="0" w:color="auto"/>
            </w:tcBorders>
            <w:noWrap/>
            <w:vAlign w:val="center"/>
          </w:tcPr>
          <w:p w14:paraId="21D78E4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3,971</w:t>
            </w:r>
          </w:p>
        </w:tc>
        <w:tc>
          <w:tcPr>
            <w:tcW w:w="757" w:type="dxa"/>
            <w:tcBorders>
              <w:top w:val="double" w:sz="4" w:space="0" w:color="auto"/>
              <w:left w:val="nil"/>
              <w:bottom w:val="single" w:sz="4" w:space="0" w:color="auto"/>
              <w:right w:val="single" w:sz="4" w:space="0" w:color="auto"/>
            </w:tcBorders>
            <w:noWrap/>
            <w:vAlign w:val="center"/>
          </w:tcPr>
          <w:p w14:paraId="657AC968"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4,162</w:t>
            </w:r>
          </w:p>
        </w:tc>
        <w:tc>
          <w:tcPr>
            <w:tcW w:w="757" w:type="dxa"/>
            <w:tcBorders>
              <w:top w:val="double" w:sz="4" w:space="0" w:color="auto"/>
              <w:left w:val="nil"/>
              <w:bottom w:val="single" w:sz="4" w:space="0" w:color="auto"/>
              <w:right w:val="single" w:sz="4" w:space="0" w:color="auto"/>
            </w:tcBorders>
            <w:noWrap/>
            <w:vAlign w:val="center"/>
          </w:tcPr>
          <w:p w14:paraId="328D85C8"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4,340</w:t>
            </w:r>
          </w:p>
        </w:tc>
        <w:tc>
          <w:tcPr>
            <w:tcW w:w="757" w:type="dxa"/>
            <w:tcBorders>
              <w:top w:val="double" w:sz="4" w:space="0" w:color="auto"/>
              <w:left w:val="nil"/>
              <w:bottom w:val="single" w:sz="4" w:space="0" w:color="auto"/>
              <w:right w:val="single" w:sz="4" w:space="0" w:color="auto"/>
            </w:tcBorders>
            <w:noWrap/>
            <w:vAlign w:val="center"/>
          </w:tcPr>
          <w:p w14:paraId="7A520BD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double" w:sz="4" w:space="0" w:color="auto"/>
              <w:left w:val="nil"/>
              <w:bottom w:val="single" w:sz="4" w:space="0" w:color="auto"/>
              <w:right w:val="single" w:sz="4" w:space="0" w:color="auto"/>
            </w:tcBorders>
            <w:noWrap/>
            <w:vAlign w:val="center"/>
          </w:tcPr>
          <w:p w14:paraId="389C39A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double" w:sz="4" w:space="0" w:color="auto"/>
              <w:left w:val="nil"/>
              <w:bottom w:val="single" w:sz="4" w:space="0" w:color="auto"/>
              <w:right w:val="single" w:sz="4" w:space="0" w:color="auto"/>
            </w:tcBorders>
            <w:noWrap/>
            <w:vAlign w:val="center"/>
          </w:tcPr>
          <w:p w14:paraId="5C5D794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double" w:sz="4" w:space="0" w:color="auto"/>
              <w:left w:val="nil"/>
              <w:bottom w:val="single" w:sz="4" w:space="0" w:color="auto"/>
              <w:right w:val="single" w:sz="4" w:space="0" w:color="auto"/>
            </w:tcBorders>
            <w:noWrap/>
            <w:vAlign w:val="center"/>
          </w:tcPr>
          <w:p w14:paraId="0902E4C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double" w:sz="4" w:space="0" w:color="auto"/>
              <w:left w:val="nil"/>
              <w:bottom w:val="single" w:sz="4" w:space="0" w:color="auto"/>
              <w:right w:val="single" w:sz="4" w:space="0" w:color="auto"/>
            </w:tcBorders>
            <w:noWrap/>
            <w:vAlign w:val="center"/>
          </w:tcPr>
          <w:p w14:paraId="4F0E5D8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double" w:sz="4" w:space="0" w:color="auto"/>
              <w:left w:val="nil"/>
              <w:bottom w:val="single" w:sz="4" w:space="0" w:color="auto"/>
              <w:right w:val="single" w:sz="4" w:space="0" w:color="auto"/>
            </w:tcBorders>
            <w:noWrap/>
            <w:vAlign w:val="center"/>
          </w:tcPr>
          <w:p w14:paraId="75281F8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double" w:sz="4" w:space="0" w:color="auto"/>
              <w:left w:val="nil"/>
              <w:bottom w:val="single" w:sz="4" w:space="0" w:color="auto"/>
              <w:right w:val="single" w:sz="4" w:space="0" w:color="auto"/>
            </w:tcBorders>
            <w:noWrap/>
            <w:vAlign w:val="center"/>
          </w:tcPr>
          <w:p w14:paraId="1F4F2D9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double" w:sz="4" w:space="0" w:color="auto"/>
              <w:left w:val="nil"/>
              <w:bottom w:val="single" w:sz="4" w:space="0" w:color="auto"/>
              <w:right w:val="single" w:sz="4" w:space="0" w:color="auto"/>
            </w:tcBorders>
            <w:noWrap/>
            <w:vAlign w:val="center"/>
          </w:tcPr>
          <w:p w14:paraId="3B945A0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double" w:sz="4" w:space="0" w:color="auto"/>
              <w:left w:val="nil"/>
              <w:bottom w:val="single" w:sz="4" w:space="0" w:color="auto"/>
              <w:right w:val="single" w:sz="4" w:space="0" w:color="auto"/>
            </w:tcBorders>
            <w:noWrap/>
            <w:vAlign w:val="center"/>
          </w:tcPr>
          <w:p w14:paraId="454DF75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double" w:sz="4" w:space="0" w:color="auto"/>
              <w:left w:val="nil"/>
              <w:bottom w:val="single" w:sz="4" w:space="0" w:color="auto"/>
              <w:right w:val="single" w:sz="4" w:space="0" w:color="auto"/>
            </w:tcBorders>
            <w:noWrap/>
            <w:vAlign w:val="center"/>
          </w:tcPr>
          <w:p w14:paraId="5B176F3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double" w:sz="4" w:space="0" w:color="auto"/>
              <w:left w:val="nil"/>
              <w:bottom w:val="single" w:sz="4" w:space="0" w:color="auto"/>
              <w:right w:val="single" w:sz="4" w:space="0" w:color="auto"/>
            </w:tcBorders>
            <w:noWrap/>
            <w:vAlign w:val="center"/>
          </w:tcPr>
          <w:p w14:paraId="2D11A4C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6CC31B56"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1DDE38BD" w14:textId="4393456B"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32</w:t>
            </w:r>
          </w:p>
        </w:tc>
        <w:tc>
          <w:tcPr>
            <w:tcW w:w="757" w:type="dxa"/>
            <w:tcBorders>
              <w:top w:val="nil"/>
              <w:left w:val="nil"/>
              <w:bottom w:val="single" w:sz="4" w:space="0" w:color="auto"/>
              <w:right w:val="single" w:sz="4" w:space="0" w:color="auto"/>
            </w:tcBorders>
            <w:noWrap/>
            <w:vAlign w:val="center"/>
          </w:tcPr>
          <w:p w14:paraId="713359CA"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3,329</w:t>
            </w:r>
          </w:p>
        </w:tc>
        <w:tc>
          <w:tcPr>
            <w:tcW w:w="757" w:type="dxa"/>
            <w:tcBorders>
              <w:top w:val="nil"/>
              <w:left w:val="nil"/>
              <w:bottom w:val="single" w:sz="4" w:space="0" w:color="auto"/>
              <w:right w:val="single" w:sz="4" w:space="0" w:color="auto"/>
            </w:tcBorders>
            <w:noWrap/>
            <w:vAlign w:val="center"/>
          </w:tcPr>
          <w:p w14:paraId="5A087DE3"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3,594</w:t>
            </w:r>
          </w:p>
        </w:tc>
        <w:tc>
          <w:tcPr>
            <w:tcW w:w="757" w:type="dxa"/>
            <w:tcBorders>
              <w:top w:val="nil"/>
              <w:left w:val="nil"/>
              <w:bottom w:val="single" w:sz="4" w:space="0" w:color="auto"/>
              <w:right w:val="single" w:sz="4" w:space="0" w:color="auto"/>
            </w:tcBorders>
            <w:noWrap/>
            <w:vAlign w:val="center"/>
          </w:tcPr>
          <w:p w14:paraId="12D24FB3"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3,847</w:t>
            </w:r>
          </w:p>
        </w:tc>
        <w:tc>
          <w:tcPr>
            <w:tcW w:w="757" w:type="dxa"/>
            <w:tcBorders>
              <w:top w:val="nil"/>
              <w:left w:val="nil"/>
              <w:bottom w:val="single" w:sz="4" w:space="0" w:color="auto"/>
              <w:right w:val="single" w:sz="4" w:space="0" w:color="auto"/>
            </w:tcBorders>
            <w:noWrap/>
            <w:vAlign w:val="center"/>
          </w:tcPr>
          <w:p w14:paraId="29483E8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4,088</w:t>
            </w:r>
          </w:p>
        </w:tc>
        <w:tc>
          <w:tcPr>
            <w:tcW w:w="757" w:type="dxa"/>
            <w:tcBorders>
              <w:top w:val="nil"/>
              <w:left w:val="nil"/>
              <w:bottom w:val="single" w:sz="4" w:space="0" w:color="auto"/>
              <w:right w:val="single" w:sz="4" w:space="0" w:color="auto"/>
            </w:tcBorders>
            <w:noWrap/>
            <w:vAlign w:val="center"/>
          </w:tcPr>
          <w:p w14:paraId="539372DF"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4,316</w:t>
            </w:r>
          </w:p>
        </w:tc>
        <w:tc>
          <w:tcPr>
            <w:tcW w:w="757" w:type="dxa"/>
            <w:tcBorders>
              <w:top w:val="nil"/>
              <w:left w:val="nil"/>
              <w:bottom w:val="single" w:sz="4" w:space="0" w:color="auto"/>
              <w:right w:val="single" w:sz="4" w:space="0" w:color="auto"/>
            </w:tcBorders>
            <w:noWrap/>
            <w:vAlign w:val="center"/>
          </w:tcPr>
          <w:p w14:paraId="5AAAA6D5"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4,532</w:t>
            </w:r>
          </w:p>
        </w:tc>
        <w:tc>
          <w:tcPr>
            <w:tcW w:w="757" w:type="dxa"/>
            <w:tcBorders>
              <w:top w:val="nil"/>
              <w:left w:val="nil"/>
              <w:bottom w:val="single" w:sz="4" w:space="0" w:color="auto"/>
              <w:right w:val="single" w:sz="4" w:space="0" w:color="auto"/>
            </w:tcBorders>
            <w:noWrap/>
            <w:vAlign w:val="center"/>
          </w:tcPr>
          <w:p w14:paraId="5FCF20B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4,735</w:t>
            </w:r>
          </w:p>
        </w:tc>
        <w:tc>
          <w:tcPr>
            <w:tcW w:w="757" w:type="dxa"/>
            <w:tcBorders>
              <w:top w:val="nil"/>
              <w:left w:val="nil"/>
              <w:bottom w:val="single" w:sz="4" w:space="0" w:color="auto"/>
              <w:right w:val="single" w:sz="4" w:space="0" w:color="auto"/>
            </w:tcBorders>
            <w:noWrap/>
            <w:vAlign w:val="center"/>
          </w:tcPr>
          <w:p w14:paraId="282685B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8E5702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50CC03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535F5D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224EB0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D58848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7E09F2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F46AE4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597BCA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92DC9D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2CA5B95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3A776BB2"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13FC93F4" w14:textId="231EE0B4"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34</w:t>
            </w:r>
          </w:p>
        </w:tc>
        <w:tc>
          <w:tcPr>
            <w:tcW w:w="757" w:type="dxa"/>
            <w:tcBorders>
              <w:top w:val="nil"/>
              <w:left w:val="nil"/>
              <w:bottom w:val="single" w:sz="4" w:space="0" w:color="auto"/>
              <w:right w:val="single" w:sz="4" w:space="0" w:color="auto"/>
            </w:tcBorders>
            <w:noWrap/>
            <w:vAlign w:val="center"/>
          </w:tcPr>
          <w:p w14:paraId="5BC4A5B8"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3,576</w:t>
            </w:r>
          </w:p>
        </w:tc>
        <w:tc>
          <w:tcPr>
            <w:tcW w:w="757" w:type="dxa"/>
            <w:tcBorders>
              <w:top w:val="nil"/>
              <w:left w:val="nil"/>
              <w:bottom w:val="single" w:sz="4" w:space="0" w:color="auto"/>
              <w:right w:val="single" w:sz="4" w:space="0" w:color="auto"/>
            </w:tcBorders>
            <w:noWrap/>
            <w:vAlign w:val="center"/>
          </w:tcPr>
          <w:p w14:paraId="221678E2"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3,866</w:t>
            </w:r>
          </w:p>
        </w:tc>
        <w:tc>
          <w:tcPr>
            <w:tcW w:w="757" w:type="dxa"/>
            <w:tcBorders>
              <w:top w:val="nil"/>
              <w:left w:val="nil"/>
              <w:bottom w:val="single" w:sz="4" w:space="0" w:color="auto"/>
              <w:right w:val="single" w:sz="4" w:space="0" w:color="auto"/>
            </w:tcBorders>
            <w:noWrap/>
            <w:vAlign w:val="center"/>
          </w:tcPr>
          <w:p w14:paraId="5328454D"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4,143</w:t>
            </w:r>
          </w:p>
        </w:tc>
        <w:tc>
          <w:tcPr>
            <w:tcW w:w="757" w:type="dxa"/>
            <w:tcBorders>
              <w:top w:val="nil"/>
              <w:left w:val="nil"/>
              <w:bottom w:val="single" w:sz="4" w:space="0" w:color="auto"/>
              <w:right w:val="single" w:sz="4" w:space="0" w:color="auto"/>
            </w:tcBorders>
            <w:noWrap/>
            <w:vAlign w:val="center"/>
          </w:tcPr>
          <w:p w14:paraId="4AF7749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4,408</w:t>
            </w:r>
          </w:p>
        </w:tc>
        <w:tc>
          <w:tcPr>
            <w:tcW w:w="757" w:type="dxa"/>
            <w:tcBorders>
              <w:top w:val="nil"/>
              <w:left w:val="nil"/>
              <w:bottom w:val="single" w:sz="4" w:space="0" w:color="auto"/>
              <w:right w:val="single" w:sz="4" w:space="0" w:color="auto"/>
            </w:tcBorders>
            <w:noWrap/>
            <w:vAlign w:val="center"/>
          </w:tcPr>
          <w:p w14:paraId="124081A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4,661</w:t>
            </w:r>
          </w:p>
        </w:tc>
        <w:tc>
          <w:tcPr>
            <w:tcW w:w="757" w:type="dxa"/>
            <w:tcBorders>
              <w:top w:val="nil"/>
              <w:left w:val="nil"/>
              <w:bottom w:val="single" w:sz="4" w:space="0" w:color="auto"/>
              <w:right w:val="single" w:sz="4" w:space="0" w:color="auto"/>
            </w:tcBorders>
            <w:noWrap/>
            <w:vAlign w:val="center"/>
          </w:tcPr>
          <w:p w14:paraId="4FB9968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4,901</w:t>
            </w:r>
          </w:p>
        </w:tc>
        <w:tc>
          <w:tcPr>
            <w:tcW w:w="757" w:type="dxa"/>
            <w:tcBorders>
              <w:top w:val="nil"/>
              <w:left w:val="nil"/>
              <w:bottom w:val="single" w:sz="4" w:space="0" w:color="auto"/>
              <w:right w:val="single" w:sz="4" w:space="0" w:color="auto"/>
            </w:tcBorders>
            <w:noWrap/>
            <w:vAlign w:val="center"/>
          </w:tcPr>
          <w:p w14:paraId="1DD0130F"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5,130</w:t>
            </w:r>
          </w:p>
        </w:tc>
        <w:tc>
          <w:tcPr>
            <w:tcW w:w="757" w:type="dxa"/>
            <w:tcBorders>
              <w:top w:val="nil"/>
              <w:left w:val="nil"/>
              <w:bottom w:val="single" w:sz="4" w:space="0" w:color="auto"/>
              <w:right w:val="single" w:sz="4" w:space="0" w:color="auto"/>
            </w:tcBorders>
            <w:noWrap/>
            <w:vAlign w:val="center"/>
          </w:tcPr>
          <w:p w14:paraId="5277D66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A6910D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BB8301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419EBB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17409D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BAA78D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5E9992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DA4717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8A199F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A9CEB0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10F24CC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7B6D844B"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126B4E81"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35</w:t>
            </w:r>
          </w:p>
        </w:tc>
        <w:tc>
          <w:tcPr>
            <w:tcW w:w="757" w:type="dxa"/>
            <w:tcBorders>
              <w:top w:val="nil"/>
              <w:left w:val="nil"/>
              <w:bottom w:val="single" w:sz="4" w:space="0" w:color="auto"/>
              <w:right w:val="single" w:sz="4" w:space="0" w:color="auto"/>
            </w:tcBorders>
            <w:noWrap/>
            <w:vAlign w:val="center"/>
          </w:tcPr>
          <w:p w14:paraId="39AF5F3D"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3,699</w:t>
            </w:r>
          </w:p>
        </w:tc>
        <w:tc>
          <w:tcPr>
            <w:tcW w:w="757" w:type="dxa"/>
            <w:tcBorders>
              <w:top w:val="nil"/>
              <w:left w:val="nil"/>
              <w:bottom w:val="single" w:sz="4" w:space="0" w:color="auto"/>
              <w:right w:val="single" w:sz="4" w:space="0" w:color="auto"/>
            </w:tcBorders>
            <w:noWrap/>
            <w:vAlign w:val="center"/>
          </w:tcPr>
          <w:p w14:paraId="17E57FBA"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4,001</w:t>
            </w:r>
          </w:p>
        </w:tc>
        <w:tc>
          <w:tcPr>
            <w:tcW w:w="757" w:type="dxa"/>
            <w:tcBorders>
              <w:top w:val="nil"/>
              <w:left w:val="nil"/>
              <w:bottom w:val="single" w:sz="4" w:space="0" w:color="auto"/>
              <w:right w:val="single" w:sz="4" w:space="0" w:color="auto"/>
            </w:tcBorders>
            <w:noWrap/>
            <w:vAlign w:val="center"/>
          </w:tcPr>
          <w:p w14:paraId="5A61D0DE"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4,291</w:t>
            </w:r>
          </w:p>
        </w:tc>
        <w:tc>
          <w:tcPr>
            <w:tcW w:w="757" w:type="dxa"/>
            <w:tcBorders>
              <w:top w:val="nil"/>
              <w:left w:val="nil"/>
              <w:bottom w:val="single" w:sz="4" w:space="0" w:color="auto"/>
              <w:right w:val="single" w:sz="4" w:space="0" w:color="auto"/>
            </w:tcBorders>
            <w:noWrap/>
            <w:vAlign w:val="center"/>
          </w:tcPr>
          <w:p w14:paraId="7596CDBB"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4,569</w:t>
            </w:r>
          </w:p>
        </w:tc>
        <w:tc>
          <w:tcPr>
            <w:tcW w:w="757" w:type="dxa"/>
            <w:tcBorders>
              <w:top w:val="nil"/>
              <w:left w:val="nil"/>
              <w:bottom w:val="single" w:sz="4" w:space="0" w:color="auto"/>
              <w:right w:val="single" w:sz="4" w:space="0" w:color="auto"/>
            </w:tcBorders>
            <w:noWrap/>
            <w:vAlign w:val="center"/>
          </w:tcPr>
          <w:p w14:paraId="355F6D27"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4,834</w:t>
            </w:r>
          </w:p>
        </w:tc>
        <w:tc>
          <w:tcPr>
            <w:tcW w:w="757" w:type="dxa"/>
            <w:tcBorders>
              <w:top w:val="nil"/>
              <w:left w:val="nil"/>
              <w:bottom w:val="single" w:sz="4" w:space="0" w:color="auto"/>
              <w:right w:val="single" w:sz="4" w:space="0" w:color="auto"/>
            </w:tcBorders>
            <w:noWrap/>
            <w:vAlign w:val="center"/>
          </w:tcPr>
          <w:p w14:paraId="28EB528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5,086</w:t>
            </w:r>
          </w:p>
        </w:tc>
        <w:tc>
          <w:tcPr>
            <w:tcW w:w="757" w:type="dxa"/>
            <w:tcBorders>
              <w:top w:val="nil"/>
              <w:left w:val="nil"/>
              <w:bottom w:val="single" w:sz="4" w:space="0" w:color="auto"/>
              <w:right w:val="single" w:sz="4" w:space="0" w:color="auto"/>
            </w:tcBorders>
            <w:noWrap/>
            <w:vAlign w:val="center"/>
          </w:tcPr>
          <w:p w14:paraId="66C8D077"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5,327</w:t>
            </w:r>
          </w:p>
        </w:tc>
        <w:tc>
          <w:tcPr>
            <w:tcW w:w="757" w:type="dxa"/>
            <w:tcBorders>
              <w:top w:val="nil"/>
              <w:left w:val="nil"/>
              <w:bottom w:val="single" w:sz="4" w:space="0" w:color="auto"/>
              <w:right w:val="single" w:sz="4" w:space="0" w:color="auto"/>
            </w:tcBorders>
            <w:noWrap/>
            <w:vAlign w:val="center"/>
          </w:tcPr>
          <w:p w14:paraId="40F2488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9D496E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BAE7A3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F94008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BE40AE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6827EE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74A647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BFD044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499992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394DE4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111F5E3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317E1B58"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3379332C" w14:textId="7D0E199C"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36</w:t>
            </w:r>
          </w:p>
        </w:tc>
        <w:tc>
          <w:tcPr>
            <w:tcW w:w="757" w:type="dxa"/>
            <w:tcBorders>
              <w:top w:val="nil"/>
              <w:left w:val="nil"/>
              <w:bottom w:val="single" w:sz="4" w:space="0" w:color="auto"/>
              <w:right w:val="single" w:sz="4" w:space="0" w:color="auto"/>
            </w:tcBorders>
            <w:noWrap/>
            <w:vAlign w:val="center"/>
          </w:tcPr>
          <w:p w14:paraId="4BACF7A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3,823</w:t>
            </w:r>
          </w:p>
        </w:tc>
        <w:tc>
          <w:tcPr>
            <w:tcW w:w="757" w:type="dxa"/>
            <w:tcBorders>
              <w:top w:val="nil"/>
              <w:left w:val="nil"/>
              <w:bottom w:val="single" w:sz="4" w:space="0" w:color="auto"/>
              <w:right w:val="single" w:sz="4" w:space="0" w:color="auto"/>
            </w:tcBorders>
            <w:noWrap/>
            <w:vAlign w:val="center"/>
          </w:tcPr>
          <w:p w14:paraId="45A48A65"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4,137</w:t>
            </w:r>
          </w:p>
        </w:tc>
        <w:tc>
          <w:tcPr>
            <w:tcW w:w="757" w:type="dxa"/>
            <w:tcBorders>
              <w:top w:val="nil"/>
              <w:left w:val="nil"/>
              <w:bottom w:val="single" w:sz="4" w:space="0" w:color="auto"/>
              <w:right w:val="single" w:sz="4" w:space="0" w:color="auto"/>
            </w:tcBorders>
            <w:noWrap/>
            <w:vAlign w:val="center"/>
          </w:tcPr>
          <w:p w14:paraId="545E134A"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4,439</w:t>
            </w:r>
          </w:p>
        </w:tc>
        <w:tc>
          <w:tcPr>
            <w:tcW w:w="757" w:type="dxa"/>
            <w:tcBorders>
              <w:top w:val="nil"/>
              <w:left w:val="nil"/>
              <w:bottom w:val="single" w:sz="4" w:space="0" w:color="auto"/>
              <w:right w:val="single" w:sz="4" w:space="0" w:color="auto"/>
            </w:tcBorders>
            <w:noWrap/>
            <w:vAlign w:val="center"/>
          </w:tcPr>
          <w:p w14:paraId="3816EC7A"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4,729</w:t>
            </w:r>
          </w:p>
        </w:tc>
        <w:tc>
          <w:tcPr>
            <w:tcW w:w="757" w:type="dxa"/>
            <w:tcBorders>
              <w:top w:val="nil"/>
              <w:left w:val="nil"/>
              <w:bottom w:val="single" w:sz="4" w:space="0" w:color="auto"/>
              <w:right w:val="single" w:sz="4" w:space="0" w:color="auto"/>
            </w:tcBorders>
            <w:noWrap/>
            <w:vAlign w:val="center"/>
          </w:tcPr>
          <w:p w14:paraId="627AE20E"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5,006</w:t>
            </w:r>
          </w:p>
        </w:tc>
        <w:tc>
          <w:tcPr>
            <w:tcW w:w="757" w:type="dxa"/>
            <w:tcBorders>
              <w:top w:val="nil"/>
              <w:left w:val="nil"/>
              <w:bottom w:val="single" w:sz="4" w:space="0" w:color="auto"/>
              <w:right w:val="single" w:sz="4" w:space="0" w:color="auto"/>
            </w:tcBorders>
            <w:noWrap/>
            <w:vAlign w:val="center"/>
          </w:tcPr>
          <w:p w14:paraId="1F3F15D8"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5,271</w:t>
            </w:r>
          </w:p>
        </w:tc>
        <w:tc>
          <w:tcPr>
            <w:tcW w:w="757" w:type="dxa"/>
            <w:tcBorders>
              <w:top w:val="nil"/>
              <w:left w:val="nil"/>
              <w:bottom w:val="single" w:sz="4" w:space="0" w:color="auto"/>
              <w:right w:val="single" w:sz="4" w:space="0" w:color="auto"/>
            </w:tcBorders>
            <w:noWrap/>
            <w:vAlign w:val="center"/>
          </w:tcPr>
          <w:p w14:paraId="5235C261"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5,524</w:t>
            </w:r>
          </w:p>
        </w:tc>
        <w:tc>
          <w:tcPr>
            <w:tcW w:w="757" w:type="dxa"/>
            <w:tcBorders>
              <w:top w:val="nil"/>
              <w:left w:val="nil"/>
              <w:bottom w:val="single" w:sz="4" w:space="0" w:color="auto"/>
              <w:right w:val="single" w:sz="4" w:space="0" w:color="auto"/>
            </w:tcBorders>
            <w:noWrap/>
            <w:vAlign w:val="center"/>
          </w:tcPr>
          <w:p w14:paraId="736EE4F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051EC5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1E5542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5DAF22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B88A60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456F91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79DF1C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151D2C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B1135C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E48E05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7CD2792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44B4C0C3"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4DEBBA89"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38</w:t>
            </w:r>
          </w:p>
        </w:tc>
        <w:tc>
          <w:tcPr>
            <w:tcW w:w="757" w:type="dxa"/>
            <w:tcBorders>
              <w:top w:val="nil"/>
              <w:left w:val="nil"/>
              <w:bottom w:val="single" w:sz="4" w:space="0" w:color="auto"/>
              <w:right w:val="single" w:sz="4" w:space="0" w:color="auto"/>
            </w:tcBorders>
            <w:noWrap/>
            <w:vAlign w:val="center"/>
          </w:tcPr>
          <w:p w14:paraId="6760031E"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4,069</w:t>
            </w:r>
          </w:p>
        </w:tc>
        <w:tc>
          <w:tcPr>
            <w:tcW w:w="757" w:type="dxa"/>
            <w:tcBorders>
              <w:top w:val="nil"/>
              <w:left w:val="nil"/>
              <w:bottom w:val="single" w:sz="4" w:space="0" w:color="auto"/>
              <w:right w:val="single" w:sz="4" w:space="0" w:color="auto"/>
            </w:tcBorders>
            <w:noWrap/>
            <w:vAlign w:val="center"/>
          </w:tcPr>
          <w:p w14:paraId="69647E92"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4,408</w:t>
            </w:r>
          </w:p>
        </w:tc>
        <w:tc>
          <w:tcPr>
            <w:tcW w:w="757" w:type="dxa"/>
            <w:tcBorders>
              <w:top w:val="nil"/>
              <w:left w:val="nil"/>
              <w:bottom w:val="single" w:sz="4" w:space="0" w:color="auto"/>
              <w:right w:val="single" w:sz="4" w:space="0" w:color="auto"/>
            </w:tcBorders>
            <w:noWrap/>
            <w:vAlign w:val="center"/>
          </w:tcPr>
          <w:p w14:paraId="4F589DBA"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4,735</w:t>
            </w:r>
          </w:p>
        </w:tc>
        <w:tc>
          <w:tcPr>
            <w:tcW w:w="757" w:type="dxa"/>
            <w:tcBorders>
              <w:top w:val="nil"/>
              <w:left w:val="nil"/>
              <w:bottom w:val="single" w:sz="4" w:space="0" w:color="auto"/>
              <w:right w:val="single" w:sz="4" w:space="0" w:color="auto"/>
            </w:tcBorders>
            <w:noWrap/>
            <w:vAlign w:val="center"/>
          </w:tcPr>
          <w:p w14:paraId="15A7B79F"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5,049</w:t>
            </w:r>
          </w:p>
        </w:tc>
        <w:tc>
          <w:tcPr>
            <w:tcW w:w="757" w:type="dxa"/>
            <w:tcBorders>
              <w:top w:val="nil"/>
              <w:left w:val="nil"/>
              <w:bottom w:val="single" w:sz="4" w:space="0" w:color="auto"/>
              <w:right w:val="single" w:sz="4" w:space="0" w:color="auto"/>
            </w:tcBorders>
            <w:noWrap/>
            <w:vAlign w:val="center"/>
          </w:tcPr>
          <w:p w14:paraId="5E3C1A7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5,352</w:t>
            </w:r>
          </w:p>
        </w:tc>
        <w:tc>
          <w:tcPr>
            <w:tcW w:w="757" w:type="dxa"/>
            <w:tcBorders>
              <w:top w:val="nil"/>
              <w:left w:val="nil"/>
              <w:bottom w:val="single" w:sz="4" w:space="0" w:color="auto"/>
              <w:right w:val="single" w:sz="4" w:space="0" w:color="auto"/>
            </w:tcBorders>
            <w:noWrap/>
            <w:vAlign w:val="center"/>
          </w:tcPr>
          <w:p w14:paraId="42CF260F"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5,641</w:t>
            </w:r>
          </w:p>
        </w:tc>
        <w:tc>
          <w:tcPr>
            <w:tcW w:w="757" w:type="dxa"/>
            <w:tcBorders>
              <w:top w:val="nil"/>
              <w:left w:val="nil"/>
              <w:bottom w:val="single" w:sz="4" w:space="0" w:color="auto"/>
              <w:right w:val="single" w:sz="4" w:space="0" w:color="auto"/>
            </w:tcBorders>
            <w:noWrap/>
            <w:vAlign w:val="center"/>
          </w:tcPr>
          <w:p w14:paraId="1FF3F27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5,919</w:t>
            </w:r>
          </w:p>
        </w:tc>
        <w:tc>
          <w:tcPr>
            <w:tcW w:w="757" w:type="dxa"/>
            <w:tcBorders>
              <w:top w:val="nil"/>
              <w:left w:val="nil"/>
              <w:bottom w:val="single" w:sz="4" w:space="0" w:color="auto"/>
              <w:right w:val="single" w:sz="4" w:space="0" w:color="auto"/>
            </w:tcBorders>
            <w:noWrap/>
            <w:vAlign w:val="center"/>
          </w:tcPr>
          <w:p w14:paraId="6CA9204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6,184</w:t>
            </w:r>
          </w:p>
        </w:tc>
        <w:tc>
          <w:tcPr>
            <w:tcW w:w="757" w:type="dxa"/>
            <w:tcBorders>
              <w:top w:val="nil"/>
              <w:left w:val="nil"/>
              <w:bottom w:val="single" w:sz="4" w:space="0" w:color="auto"/>
              <w:right w:val="single" w:sz="4" w:space="0" w:color="auto"/>
            </w:tcBorders>
            <w:noWrap/>
            <w:vAlign w:val="center"/>
          </w:tcPr>
          <w:p w14:paraId="2F4869B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6,437</w:t>
            </w:r>
          </w:p>
        </w:tc>
        <w:tc>
          <w:tcPr>
            <w:tcW w:w="757" w:type="dxa"/>
            <w:tcBorders>
              <w:top w:val="nil"/>
              <w:left w:val="nil"/>
              <w:bottom w:val="single" w:sz="4" w:space="0" w:color="auto"/>
              <w:right w:val="single" w:sz="4" w:space="0" w:color="auto"/>
            </w:tcBorders>
            <w:noWrap/>
            <w:vAlign w:val="center"/>
          </w:tcPr>
          <w:p w14:paraId="080B3E6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26601D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E61315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1AF35E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9B350C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F2DEFA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04FB71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D304DC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6124329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556DF69E"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6553DBBE"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40</w:t>
            </w:r>
          </w:p>
        </w:tc>
        <w:tc>
          <w:tcPr>
            <w:tcW w:w="757" w:type="dxa"/>
            <w:tcBorders>
              <w:top w:val="nil"/>
              <w:left w:val="nil"/>
              <w:bottom w:val="single" w:sz="4" w:space="0" w:color="auto"/>
              <w:right w:val="single" w:sz="4" w:space="0" w:color="auto"/>
            </w:tcBorders>
            <w:noWrap/>
            <w:vAlign w:val="center"/>
          </w:tcPr>
          <w:p w14:paraId="5D21FF3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4,316</w:t>
            </w:r>
          </w:p>
        </w:tc>
        <w:tc>
          <w:tcPr>
            <w:tcW w:w="757" w:type="dxa"/>
            <w:tcBorders>
              <w:top w:val="nil"/>
              <w:left w:val="nil"/>
              <w:bottom w:val="single" w:sz="4" w:space="0" w:color="auto"/>
              <w:right w:val="single" w:sz="4" w:space="0" w:color="auto"/>
            </w:tcBorders>
            <w:noWrap/>
            <w:vAlign w:val="center"/>
          </w:tcPr>
          <w:p w14:paraId="7C497A42"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4,680</w:t>
            </w:r>
          </w:p>
        </w:tc>
        <w:tc>
          <w:tcPr>
            <w:tcW w:w="757" w:type="dxa"/>
            <w:tcBorders>
              <w:top w:val="nil"/>
              <w:left w:val="nil"/>
              <w:bottom w:val="single" w:sz="4" w:space="0" w:color="auto"/>
              <w:right w:val="single" w:sz="4" w:space="0" w:color="auto"/>
            </w:tcBorders>
            <w:noWrap/>
            <w:vAlign w:val="center"/>
          </w:tcPr>
          <w:p w14:paraId="29E43189"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5,031</w:t>
            </w:r>
          </w:p>
        </w:tc>
        <w:tc>
          <w:tcPr>
            <w:tcW w:w="757" w:type="dxa"/>
            <w:tcBorders>
              <w:top w:val="nil"/>
              <w:left w:val="nil"/>
              <w:bottom w:val="single" w:sz="4" w:space="0" w:color="auto"/>
              <w:right w:val="single" w:sz="4" w:space="0" w:color="auto"/>
            </w:tcBorders>
            <w:noWrap/>
            <w:vAlign w:val="center"/>
          </w:tcPr>
          <w:p w14:paraId="324D1C7A"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5,370</w:t>
            </w:r>
          </w:p>
        </w:tc>
        <w:tc>
          <w:tcPr>
            <w:tcW w:w="757" w:type="dxa"/>
            <w:tcBorders>
              <w:top w:val="nil"/>
              <w:left w:val="nil"/>
              <w:bottom w:val="single" w:sz="4" w:space="0" w:color="auto"/>
              <w:right w:val="single" w:sz="4" w:space="0" w:color="auto"/>
            </w:tcBorders>
            <w:noWrap/>
            <w:vAlign w:val="center"/>
          </w:tcPr>
          <w:p w14:paraId="534A47A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5,697</w:t>
            </w:r>
          </w:p>
        </w:tc>
        <w:tc>
          <w:tcPr>
            <w:tcW w:w="757" w:type="dxa"/>
            <w:tcBorders>
              <w:top w:val="nil"/>
              <w:left w:val="nil"/>
              <w:bottom w:val="single" w:sz="4" w:space="0" w:color="auto"/>
              <w:right w:val="single" w:sz="4" w:space="0" w:color="auto"/>
            </w:tcBorders>
            <w:noWrap/>
            <w:vAlign w:val="center"/>
          </w:tcPr>
          <w:p w14:paraId="63AB37D1"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6,011</w:t>
            </w:r>
          </w:p>
        </w:tc>
        <w:tc>
          <w:tcPr>
            <w:tcW w:w="757" w:type="dxa"/>
            <w:tcBorders>
              <w:top w:val="nil"/>
              <w:left w:val="nil"/>
              <w:bottom w:val="single" w:sz="4" w:space="0" w:color="auto"/>
              <w:right w:val="single" w:sz="4" w:space="0" w:color="auto"/>
            </w:tcBorders>
            <w:noWrap/>
            <w:vAlign w:val="center"/>
          </w:tcPr>
          <w:p w14:paraId="3A89339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6,313</w:t>
            </w:r>
          </w:p>
        </w:tc>
        <w:tc>
          <w:tcPr>
            <w:tcW w:w="757" w:type="dxa"/>
            <w:tcBorders>
              <w:top w:val="nil"/>
              <w:left w:val="nil"/>
              <w:bottom w:val="single" w:sz="4" w:space="0" w:color="auto"/>
              <w:right w:val="single" w:sz="4" w:space="0" w:color="auto"/>
            </w:tcBorders>
            <w:noWrap/>
            <w:vAlign w:val="center"/>
          </w:tcPr>
          <w:p w14:paraId="3C8C88C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6,603</w:t>
            </w:r>
          </w:p>
        </w:tc>
        <w:tc>
          <w:tcPr>
            <w:tcW w:w="757" w:type="dxa"/>
            <w:tcBorders>
              <w:top w:val="nil"/>
              <w:left w:val="nil"/>
              <w:bottom w:val="single" w:sz="4" w:space="0" w:color="auto"/>
              <w:right w:val="single" w:sz="4" w:space="0" w:color="auto"/>
            </w:tcBorders>
            <w:noWrap/>
            <w:vAlign w:val="center"/>
          </w:tcPr>
          <w:p w14:paraId="76676C1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6,881</w:t>
            </w:r>
          </w:p>
        </w:tc>
        <w:tc>
          <w:tcPr>
            <w:tcW w:w="757" w:type="dxa"/>
            <w:tcBorders>
              <w:top w:val="nil"/>
              <w:left w:val="nil"/>
              <w:bottom w:val="single" w:sz="4" w:space="0" w:color="auto"/>
              <w:right w:val="single" w:sz="4" w:space="0" w:color="auto"/>
            </w:tcBorders>
            <w:noWrap/>
            <w:vAlign w:val="center"/>
          </w:tcPr>
          <w:p w14:paraId="78A9B01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0D5ACE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056596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BB0B58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532136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D202CB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65F51F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1D7B46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6B3117E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4317A144"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769AEA2E"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42</w:t>
            </w:r>
          </w:p>
        </w:tc>
        <w:tc>
          <w:tcPr>
            <w:tcW w:w="757" w:type="dxa"/>
            <w:tcBorders>
              <w:top w:val="nil"/>
              <w:left w:val="nil"/>
              <w:bottom w:val="single" w:sz="4" w:space="0" w:color="auto"/>
              <w:right w:val="single" w:sz="4" w:space="0" w:color="auto"/>
            </w:tcBorders>
            <w:noWrap/>
            <w:vAlign w:val="center"/>
          </w:tcPr>
          <w:p w14:paraId="3016DE4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4,562</w:t>
            </w:r>
          </w:p>
        </w:tc>
        <w:tc>
          <w:tcPr>
            <w:tcW w:w="757" w:type="dxa"/>
            <w:tcBorders>
              <w:top w:val="nil"/>
              <w:left w:val="nil"/>
              <w:bottom w:val="single" w:sz="4" w:space="0" w:color="auto"/>
              <w:right w:val="single" w:sz="4" w:space="0" w:color="auto"/>
            </w:tcBorders>
            <w:noWrap/>
            <w:vAlign w:val="center"/>
          </w:tcPr>
          <w:p w14:paraId="785ADF8D"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4,951</w:t>
            </w:r>
          </w:p>
        </w:tc>
        <w:tc>
          <w:tcPr>
            <w:tcW w:w="757" w:type="dxa"/>
            <w:tcBorders>
              <w:top w:val="nil"/>
              <w:left w:val="nil"/>
              <w:bottom w:val="single" w:sz="4" w:space="0" w:color="auto"/>
              <w:right w:val="single" w:sz="4" w:space="0" w:color="auto"/>
            </w:tcBorders>
            <w:noWrap/>
            <w:vAlign w:val="center"/>
          </w:tcPr>
          <w:p w14:paraId="513F0B2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5,327</w:t>
            </w:r>
          </w:p>
        </w:tc>
        <w:tc>
          <w:tcPr>
            <w:tcW w:w="757" w:type="dxa"/>
            <w:tcBorders>
              <w:top w:val="nil"/>
              <w:left w:val="nil"/>
              <w:bottom w:val="single" w:sz="4" w:space="0" w:color="auto"/>
              <w:right w:val="single" w:sz="4" w:space="0" w:color="auto"/>
            </w:tcBorders>
            <w:noWrap/>
            <w:vAlign w:val="center"/>
          </w:tcPr>
          <w:p w14:paraId="7A9C870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5,691</w:t>
            </w:r>
          </w:p>
        </w:tc>
        <w:tc>
          <w:tcPr>
            <w:tcW w:w="757" w:type="dxa"/>
            <w:tcBorders>
              <w:top w:val="nil"/>
              <w:left w:val="nil"/>
              <w:bottom w:val="single" w:sz="4" w:space="0" w:color="auto"/>
              <w:right w:val="single" w:sz="4" w:space="0" w:color="auto"/>
            </w:tcBorders>
            <w:noWrap/>
            <w:vAlign w:val="center"/>
          </w:tcPr>
          <w:p w14:paraId="61F3FA0B"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6,042</w:t>
            </w:r>
          </w:p>
        </w:tc>
        <w:tc>
          <w:tcPr>
            <w:tcW w:w="757" w:type="dxa"/>
            <w:tcBorders>
              <w:top w:val="nil"/>
              <w:left w:val="nil"/>
              <w:bottom w:val="single" w:sz="4" w:space="0" w:color="auto"/>
              <w:right w:val="single" w:sz="4" w:space="0" w:color="auto"/>
            </w:tcBorders>
            <w:noWrap/>
            <w:vAlign w:val="center"/>
          </w:tcPr>
          <w:p w14:paraId="67CC5953"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6,381</w:t>
            </w:r>
          </w:p>
        </w:tc>
        <w:tc>
          <w:tcPr>
            <w:tcW w:w="757" w:type="dxa"/>
            <w:tcBorders>
              <w:top w:val="nil"/>
              <w:left w:val="nil"/>
              <w:bottom w:val="single" w:sz="4" w:space="0" w:color="auto"/>
              <w:right w:val="single" w:sz="4" w:space="0" w:color="auto"/>
            </w:tcBorders>
            <w:noWrap/>
            <w:vAlign w:val="center"/>
          </w:tcPr>
          <w:p w14:paraId="258BC37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6,708</w:t>
            </w:r>
          </w:p>
        </w:tc>
        <w:tc>
          <w:tcPr>
            <w:tcW w:w="757" w:type="dxa"/>
            <w:tcBorders>
              <w:top w:val="nil"/>
              <w:left w:val="nil"/>
              <w:bottom w:val="single" w:sz="4" w:space="0" w:color="auto"/>
              <w:right w:val="single" w:sz="4" w:space="0" w:color="auto"/>
            </w:tcBorders>
            <w:noWrap/>
            <w:vAlign w:val="center"/>
          </w:tcPr>
          <w:p w14:paraId="7DD728F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7,022</w:t>
            </w:r>
          </w:p>
        </w:tc>
        <w:tc>
          <w:tcPr>
            <w:tcW w:w="757" w:type="dxa"/>
            <w:tcBorders>
              <w:top w:val="nil"/>
              <w:left w:val="nil"/>
              <w:bottom w:val="single" w:sz="4" w:space="0" w:color="auto"/>
              <w:right w:val="single" w:sz="4" w:space="0" w:color="auto"/>
            </w:tcBorders>
            <w:noWrap/>
            <w:vAlign w:val="center"/>
          </w:tcPr>
          <w:p w14:paraId="424B590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7,324</w:t>
            </w:r>
          </w:p>
        </w:tc>
        <w:tc>
          <w:tcPr>
            <w:tcW w:w="757" w:type="dxa"/>
            <w:tcBorders>
              <w:top w:val="nil"/>
              <w:left w:val="nil"/>
              <w:bottom w:val="single" w:sz="4" w:space="0" w:color="auto"/>
              <w:right w:val="single" w:sz="4" w:space="0" w:color="auto"/>
            </w:tcBorders>
            <w:noWrap/>
            <w:vAlign w:val="center"/>
          </w:tcPr>
          <w:p w14:paraId="5FA4594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F0302C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18DF59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E137A4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C468FC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A0739C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240A22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49A36C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6B33F3A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3619C70F"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7C9285BE" w14:textId="6A461048"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45</w:t>
            </w:r>
          </w:p>
        </w:tc>
        <w:tc>
          <w:tcPr>
            <w:tcW w:w="757" w:type="dxa"/>
            <w:tcBorders>
              <w:top w:val="nil"/>
              <w:left w:val="nil"/>
              <w:bottom w:val="single" w:sz="4" w:space="0" w:color="auto"/>
              <w:right w:val="single" w:sz="4" w:space="0" w:color="auto"/>
            </w:tcBorders>
            <w:noWrap/>
            <w:vAlign w:val="center"/>
          </w:tcPr>
          <w:p w14:paraId="1C21B44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4,932</w:t>
            </w:r>
          </w:p>
        </w:tc>
        <w:tc>
          <w:tcPr>
            <w:tcW w:w="757" w:type="dxa"/>
            <w:tcBorders>
              <w:top w:val="nil"/>
              <w:left w:val="nil"/>
              <w:bottom w:val="single" w:sz="4" w:space="0" w:color="auto"/>
              <w:right w:val="single" w:sz="4" w:space="0" w:color="auto"/>
            </w:tcBorders>
            <w:noWrap/>
            <w:vAlign w:val="center"/>
          </w:tcPr>
          <w:p w14:paraId="540DAAC9"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5,358</w:t>
            </w:r>
          </w:p>
        </w:tc>
        <w:tc>
          <w:tcPr>
            <w:tcW w:w="757" w:type="dxa"/>
            <w:tcBorders>
              <w:top w:val="nil"/>
              <w:left w:val="nil"/>
              <w:bottom w:val="single" w:sz="4" w:space="0" w:color="auto"/>
              <w:right w:val="single" w:sz="4" w:space="0" w:color="auto"/>
            </w:tcBorders>
            <w:noWrap/>
            <w:vAlign w:val="center"/>
          </w:tcPr>
          <w:p w14:paraId="2B5DB431"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5,771</w:t>
            </w:r>
          </w:p>
        </w:tc>
        <w:tc>
          <w:tcPr>
            <w:tcW w:w="757" w:type="dxa"/>
            <w:tcBorders>
              <w:top w:val="nil"/>
              <w:left w:val="nil"/>
              <w:bottom w:val="single" w:sz="4" w:space="0" w:color="auto"/>
              <w:right w:val="single" w:sz="4" w:space="0" w:color="auto"/>
            </w:tcBorders>
            <w:noWrap/>
            <w:vAlign w:val="center"/>
          </w:tcPr>
          <w:p w14:paraId="44D6871B"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6,172</w:t>
            </w:r>
          </w:p>
        </w:tc>
        <w:tc>
          <w:tcPr>
            <w:tcW w:w="757" w:type="dxa"/>
            <w:tcBorders>
              <w:top w:val="nil"/>
              <w:left w:val="nil"/>
              <w:bottom w:val="single" w:sz="4" w:space="0" w:color="auto"/>
              <w:right w:val="single" w:sz="4" w:space="0" w:color="auto"/>
            </w:tcBorders>
            <w:noWrap/>
            <w:vAlign w:val="center"/>
          </w:tcPr>
          <w:p w14:paraId="7509DF5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6,560</w:t>
            </w:r>
          </w:p>
        </w:tc>
        <w:tc>
          <w:tcPr>
            <w:tcW w:w="757" w:type="dxa"/>
            <w:tcBorders>
              <w:top w:val="nil"/>
              <w:left w:val="nil"/>
              <w:bottom w:val="single" w:sz="4" w:space="0" w:color="auto"/>
              <w:right w:val="single" w:sz="4" w:space="0" w:color="auto"/>
            </w:tcBorders>
            <w:noWrap/>
            <w:vAlign w:val="center"/>
          </w:tcPr>
          <w:p w14:paraId="16C9DFDB"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6,936</w:t>
            </w:r>
          </w:p>
        </w:tc>
        <w:tc>
          <w:tcPr>
            <w:tcW w:w="757" w:type="dxa"/>
            <w:tcBorders>
              <w:top w:val="nil"/>
              <w:left w:val="nil"/>
              <w:bottom w:val="single" w:sz="4" w:space="0" w:color="auto"/>
              <w:right w:val="single" w:sz="4" w:space="0" w:color="auto"/>
            </w:tcBorders>
            <w:noWrap/>
            <w:vAlign w:val="center"/>
          </w:tcPr>
          <w:p w14:paraId="599D808A"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7,300</w:t>
            </w:r>
          </w:p>
        </w:tc>
        <w:tc>
          <w:tcPr>
            <w:tcW w:w="757" w:type="dxa"/>
            <w:tcBorders>
              <w:top w:val="nil"/>
              <w:left w:val="nil"/>
              <w:bottom w:val="single" w:sz="4" w:space="0" w:color="auto"/>
              <w:right w:val="single" w:sz="4" w:space="0" w:color="auto"/>
            </w:tcBorders>
            <w:noWrap/>
            <w:vAlign w:val="center"/>
          </w:tcPr>
          <w:p w14:paraId="0A591FE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7,651</w:t>
            </w:r>
          </w:p>
        </w:tc>
        <w:tc>
          <w:tcPr>
            <w:tcW w:w="757" w:type="dxa"/>
            <w:tcBorders>
              <w:top w:val="nil"/>
              <w:left w:val="nil"/>
              <w:bottom w:val="single" w:sz="4" w:space="0" w:color="auto"/>
              <w:right w:val="single" w:sz="4" w:space="0" w:color="auto"/>
            </w:tcBorders>
            <w:noWrap/>
            <w:vAlign w:val="center"/>
          </w:tcPr>
          <w:p w14:paraId="1828A3E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7,990</w:t>
            </w:r>
          </w:p>
        </w:tc>
        <w:tc>
          <w:tcPr>
            <w:tcW w:w="757" w:type="dxa"/>
            <w:tcBorders>
              <w:top w:val="nil"/>
              <w:left w:val="nil"/>
              <w:bottom w:val="single" w:sz="4" w:space="0" w:color="auto"/>
              <w:right w:val="single" w:sz="4" w:space="0" w:color="auto"/>
            </w:tcBorders>
            <w:noWrap/>
            <w:vAlign w:val="center"/>
          </w:tcPr>
          <w:p w14:paraId="6A23977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8,317</w:t>
            </w:r>
          </w:p>
        </w:tc>
        <w:tc>
          <w:tcPr>
            <w:tcW w:w="757" w:type="dxa"/>
            <w:tcBorders>
              <w:top w:val="nil"/>
              <w:left w:val="nil"/>
              <w:bottom w:val="single" w:sz="4" w:space="0" w:color="auto"/>
              <w:right w:val="single" w:sz="4" w:space="0" w:color="auto"/>
            </w:tcBorders>
            <w:noWrap/>
            <w:vAlign w:val="center"/>
          </w:tcPr>
          <w:p w14:paraId="7277DC2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8,632</w:t>
            </w:r>
          </w:p>
        </w:tc>
        <w:tc>
          <w:tcPr>
            <w:tcW w:w="757" w:type="dxa"/>
            <w:tcBorders>
              <w:top w:val="nil"/>
              <w:left w:val="nil"/>
              <w:bottom w:val="single" w:sz="4" w:space="0" w:color="auto"/>
              <w:right w:val="single" w:sz="4" w:space="0" w:color="auto"/>
            </w:tcBorders>
            <w:noWrap/>
            <w:vAlign w:val="center"/>
          </w:tcPr>
          <w:p w14:paraId="7B455EB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F4E91D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43D50A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F4BD9F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BF543F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B3D9BA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2589E4C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57059C32"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15F66976"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48</w:t>
            </w:r>
          </w:p>
        </w:tc>
        <w:tc>
          <w:tcPr>
            <w:tcW w:w="757" w:type="dxa"/>
            <w:tcBorders>
              <w:top w:val="nil"/>
              <w:left w:val="nil"/>
              <w:bottom w:val="single" w:sz="4" w:space="0" w:color="auto"/>
              <w:right w:val="single" w:sz="4" w:space="0" w:color="auto"/>
            </w:tcBorders>
            <w:noWrap/>
            <w:vAlign w:val="center"/>
          </w:tcPr>
          <w:p w14:paraId="293893A2"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5,302</w:t>
            </w:r>
          </w:p>
        </w:tc>
        <w:tc>
          <w:tcPr>
            <w:tcW w:w="757" w:type="dxa"/>
            <w:tcBorders>
              <w:top w:val="nil"/>
              <w:left w:val="nil"/>
              <w:bottom w:val="single" w:sz="4" w:space="0" w:color="auto"/>
              <w:right w:val="single" w:sz="4" w:space="0" w:color="auto"/>
            </w:tcBorders>
            <w:noWrap/>
            <w:vAlign w:val="center"/>
          </w:tcPr>
          <w:p w14:paraId="7A84776E"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5,765</w:t>
            </w:r>
          </w:p>
        </w:tc>
        <w:tc>
          <w:tcPr>
            <w:tcW w:w="757" w:type="dxa"/>
            <w:tcBorders>
              <w:top w:val="nil"/>
              <w:left w:val="nil"/>
              <w:bottom w:val="single" w:sz="4" w:space="0" w:color="auto"/>
              <w:right w:val="single" w:sz="4" w:space="0" w:color="auto"/>
            </w:tcBorders>
            <w:noWrap/>
            <w:vAlign w:val="center"/>
          </w:tcPr>
          <w:p w14:paraId="46E69F09"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6,215</w:t>
            </w:r>
          </w:p>
        </w:tc>
        <w:tc>
          <w:tcPr>
            <w:tcW w:w="757" w:type="dxa"/>
            <w:tcBorders>
              <w:top w:val="nil"/>
              <w:left w:val="nil"/>
              <w:bottom w:val="single" w:sz="4" w:space="0" w:color="auto"/>
              <w:right w:val="single" w:sz="4" w:space="0" w:color="auto"/>
            </w:tcBorders>
            <w:noWrap/>
            <w:vAlign w:val="center"/>
          </w:tcPr>
          <w:p w14:paraId="187001A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6,652</w:t>
            </w:r>
          </w:p>
        </w:tc>
        <w:tc>
          <w:tcPr>
            <w:tcW w:w="757" w:type="dxa"/>
            <w:tcBorders>
              <w:top w:val="nil"/>
              <w:left w:val="nil"/>
              <w:bottom w:val="single" w:sz="4" w:space="0" w:color="auto"/>
              <w:right w:val="single" w:sz="4" w:space="0" w:color="auto"/>
            </w:tcBorders>
            <w:noWrap/>
            <w:vAlign w:val="center"/>
          </w:tcPr>
          <w:p w14:paraId="1BFC0DEE"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7,078</w:t>
            </w:r>
          </w:p>
        </w:tc>
        <w:tc>
          <w:tcPr>
            <w:tcW w:w="757" w:type="dxa"/>
            <w:tcBorders>
              <w:top w:val="nil"/>
              <w:left w:val="nil"/>
              <w:bottom w:val="single" w:sz="4" w:space="0" w:color="auto"/>
              <w:right w:val="single" w:sz="4" w:space="0" w:color="auto"/>
            </w:tcBorders>
            <w:noWrap/>
            <w:vAlign w:val="center"/>
          </w:tcPr>
          <w:p w14:paraId="2FAF280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7,491</w:t>
            </w:r>
          </w:p>
        </w:tc>
        <w:tc>
          <w:tcPr>
            <w:tcW w:w="757" w:type="dxa"/>
            <w:tcBorders>
              <w:top w:val="nil"/>
              <w:left w:val="nil"/>
              <w:bottom w:val="single" w:sz="4" w:space="0" w:color="auto"/>
              <w:right w:val="single" w:sz="4" w:space="0" w:color="auto"/>
            </w:tcBorders>
            <w:noWrap/>
            <w:vAlign w:val="center"/>
          </w:tcPr>
          <w:p w14:paraId="6D9F295F"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7,892</w:t>
            </w:r>
          </w:p>
        </w:tc>
        <w:tc>
          <w:tcPr>
            <w:tcW w:w="757" w:type="dxa"/>
            <w:tcBorders>
              <w:top w:val="nil"/>
              <w:left w:val="nil"/>
              <w:bottom w:val="single" w:sz="4" w:space="0" w:color="auto"/>
              <w:right w:val="single" w:sz="4" w:space="0" w:color="auto"/>
            </w:tcBorders>
            <w:noWrap/>
            <w:vAlign w:val="center"/>
          </w:tcPr>
          <w:p w14:paraId="0E030E6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8,280</w:t>
            </w:r>
          </w:p>
        </w:tc>
        <w:tc>
          <w:tcPr>
            <w:tcW w:w="757" w:type="dxa"/>
            <w:tcBorders>
              <w:top w:val="nil"/>
              <w:left w:val="nil"/>
              <w:bottom w:val="single" w:sz="4" w:space="0" w:color="auto"/>
              <w:right w:val="single" w:sz="4" w:space="0" w:color="auto"/>
            </w:tcBorders>
            <w:noWrap/>
            <w:vAlign w:val="center"/>
          </w:tcPr>
          <w:p w14:paraId="264B9C9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8,656</w:t>
            </w:r>
          </w:p>
        </w:tc>
        <w:tc>
          <w:tcPr>
            <w:tcW w:w="757" w:type="dxa"/>
            <w:tcBorders>
              <w:top w:val="nil"/>
              <w:left w:val="nil"/>
              <w:bottom w:val="single" w:sz="4" w:space="0" w:color="auto"/>
              <w:right w:val="single" w:sz="4" w:space="0" w:color="auto"/>
            </w:tcBorders>
            <w:noWrap/>
            <w:vAlign w:val="center"/>
          </w:tcPr>
          <w:p w14:paraId="3DC348A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9,020</w:t>
            </w:r>
          </w:p>
        </w:tc>
        <w:tc>
          <w:tcPr>
            <w:tcW w:w="757" w:type="dxa"/>
            <w:tcBorders>
              <w:top w:val="nil"/>
              <w:left w:val="nil"/>
              <w:bottom w:val="single" w:sz="4" w:space="0" w:color="auto"/>
              <w:right w:val="single" w:sz="4" w:space="0" w:color="auto"/>
            </w:tcBorders>
            <w:noWrap/>
            <w:vAlign w:val="center"/>
          </w:tcPr>
          <w:p w14:paraId="07C671C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9,371</w:t>
            </w:r>
          </w:p>
        </w:tc>
        <w:tc>
          <w:tcPr>
            <w:tcW w:w="757" w:type="dxa"/>
            <w:tcBorders>
              <w:top w:val="nil"/>
              <w:left w:val="nil"/>
              <w:bottom w:val="single" w:sz="4" w:space="0" w:color="auto"/>
              <w:right w:val="single" w:sz="4" w:space="0" w:color="auto"/>
            </w:tcBorders>
            <w:noWrap/>
            <w:vAlign w:val="center"/>
          </w:tcPr>
          <w:p w14:paraId="6306B91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3F7F8E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B159E2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761E46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184759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1A0465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0CB6AC8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16B18092"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0D460C40" w14:textId="1597A91B"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50</w:t>
            </w:r>
          </w:p>
        </w:tc>
        <w:tc>
          <w:tcPr>
            <w:tcW w:w="757" w:type="dxa"/>
            <w:tcBorders>
              <w:top w:val="nil"/>
              <w:left w:val="nil"/>
              <w:bottom w:val="single" w:sz="4" w:space="0" w:color="auto"/>
              <w:right w:val="single" w:sz="4" w:space="0" w:color="auto"/>
            </w:tcBorders>
            <w:noWrap/>
            <w:vAlign w:val="center"/>
          </w:tcPr>
          <w:p w14:paraId="53509DCF"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5,549</w:t>
            </w:r>
          </w:p>
        </w:tc>
        <w:tc>
          <w:tcPr>
            <w:tcW w:w="757" w:type="dxa"/>
            <w:tcBorders>
              <w:top w:val="nil"/>
              <w:left w:val="nil"/>
              <w:bottom w:val="single" w:sz="4" w:space="0" w:color="auto"/>
              <w:right w:val="single" w:sz="4" w:space="0" w:color="auto"/>
            </w:tcBorders>
            <w:noWrap/>
            <w:vAlign w:val="center"/>
          </w:tcPr>
          <w:p w14:paraId="56C2EEA2"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6,036</w:t>
            </w:r>
          </w:p>
        </w:tc>
        <w:tc>
          <w:tcPr>
            <w:tcW w:w="757" w:type="dxa"/>
            <w:tcBorders>
              <w:top w:val="nil"/>
              <w:left w:val="nil"/>
              <w:bottom w:val="single" w:sz="4" w:space="0" w:color="auto"/>
              <w:right w:val="single" w:sz="4" w:space="0" w:color="auto"/>
            </w:tcBorders>
            <w:noWrap/>
            <w:vAlign w:val="center"/>
          </w:tcPr>
          <w:p w14:paraId="0F498DED"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6,511</w:t>
            </w:r>
          </w:p>
        </w:tc>
        <w:tc>
          <w:tcPr>
            <w:tcW w:w="757" w:type="dxa"/>
            <w:tcBorders>
              <w:top w:val="nil"/>
              <w:left w:val="nil"/>
              <w:bottom w:val="single" w:sz="4" w:space="0" w:color="auto"/>
              <w:right w:val="single" w:sz="4" w:space="0" w:color="auto"/>
            </w:tcBorders>
            <w:noWrap/>
            <w:vAlign w:val="center"/>
          </w:tcPr>
          <w:p w14:paraId="13D6851B"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6,973</w:t>
            </w:r>
          </w:p>
        </w:tc>
        <w:tc>
          <w:tcPr>
            <w:tcW w:w="757" w:type="dxa"/>
            <w:tcBorders>
              <w:top w:val="nil"/>
              <w:left w:val="nil"/>
              <w:bottom w:val="single" w:sz="4" w:space="0" w:color="auto"/>
              <w:right w:val="single" w:sz="4" w:space="0" w:color="auto"/>
            </w:tcBorders>
            <w:noWrap/>
            <w:vAlign w:val="center"/>
          </w:tcPr>
          <w:p w14:paraId="27BD25A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7,423</w:t>
            </w:r>
          </w:p>
        </w:tc>
        <w:tc>
          <w:tcPr>
            <w:tcW w:w="757" w:type="dxa"/>
            <w:tcBorders>
              <w:top w:val="nil"/>
              <w:left w:val="nil"/>
              <w:bottom w:val="single" w:sz="4" w:space="0" w:color="auto"/>
              <w:right w:val="single" w:sz="4" w:space="0" w:color="auto"/>
            </w:tcBorders>
            <w:noWrap/>
            <w:vAlign w:val="center"/>
          </w:tcPr>
          <w:p w14:paraId="1E59CD5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7,861</w:t>
            </w:r>
          </w:p>
        </w:tc>
        <w:tc>
          <w:tcPr>
            <w:tcW w:w="757" w:type="dxa"/>
            <w:tcBorders>
              <w:top w:val="nil"/>
              <w:left w:val="nil"/>
              <w:bottom w:val="single" w:sz="4" w:space="0" w:color="auto"/>
              <w:right w:val="single" w:sz="4" w:space="0" w:color="auto"/>
            </w:tcBorders>
            <w:noWrap/>
            <w:vAlign w:val="center"/>
          </w:tcPr>
          <w:p w14:paraId="76271E07"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8,286</w:t>
            </w:r>
          </w:p>
        </w:tc>
        <w:tc>
          <w:tcPr>
            <w:tcW w:w="757" w:type="dxa"/>
            <w:tcBorders>
              <w:top w:val="nil"/>
              <w:left w:val="nil"/>
              <w:bottom w:val="single" w:sz="4" w:space="0" w:color="auto"/>
              <w:right w:val="single" w:sz="4" w:space="0" w:color="auto"/>
            </w:tcBorders>
            <w:noWrap/>
            <w:vAlign w:val="center"/>
          </w:tcPr>
          <w:p w14:paraId="55B7DED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8,699</w:t>
            </w:r>
          </w:p>
        </w:tc>
        <w:tc>
          <w:tcPr>
            <w:tcW w:w="757" w:type="dxa"/>
            <w:tcBorders>
              <w:top w:val="nil"/>
              <w:left w:val="nil"/>
              <w:bottom w:val="single" w:sz="4" w:space="0" w:color="auto"/>
              <w:right w:val="single" w:sz="4" w:space="0" w:color="auto"/>
            </w:tcBorders>
            <w:noWrap/>
            <w:vAlign w:val="center"/>
          </w:tcPr>
          <w:p w14:paraId="09EBBD8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9,100</w:t>
            </w:r>
          </w:p>
        </w:tc>
        <w:tc>
          <w:tcPr>
            <w:tcW w:w="757" w:type="dxa"/>
            <w:tcBorders>
              <w:top w:val="nil"/>
              <w:left w:val="nil"/>
              <w:bottom w:val="single" w:sz="4" w:space="0" w:color="auto"/>
              <w:right w:val="single" w:sz="4" w:space="0" w:color="auto"/>
            </w:tcBorders>
            <w:noWrap/>
            <w:vAlign w:val="center"/>
          </w:tcPr>
          <w:p w14:paraId="33D300C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9,489</w:t>
            </w:r>
          </w:p>
        </w:tc>
        <w:tc>
          <w:tcPr>
            <w:tcW w:w="757" w:type="dxa"/>
            <w:tcBorders>
              <w:top w:val="nil"/>
              <w:left w:val="nil"/>
              <w:bottom w:val="single" w:sz="4" w:space="0" w:color="auto"/>
              <w:right w:val="single" w:sz="4" w:space="0" w:color="auto"/>
            </w:tcBorders>
            <w:noWrap/>
            <w:vAlign w:val="center"/>
          </w:tcPr>
          <w:p w14:paraId="40D2454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9,865</w:t>
            </w:r>
          </w:p>
        </w:tc>
        <w:tc>
          <w:tcPr>
            <w:tcW w:w="757" w:type="dxa"/>
            <w:tcBorders>
              <w:top w:val="nil"/>
              <w:left w:val="nil"/>
              <w:bottom w:val="single" w:sz="4" w:space="0" w:color="auto"/>
              <w:right w:val="single" w:sz="4" w:space="0" w:color="auto"/>
            </w:tcBorders>
            <w:noWrap/>
            <w:vAlign w:val="center"/>
          </w:tcPr>
          <w:p w14:paraId="5DB8DDAE"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10,580</w:t>
            </w:r>
          </w:p>
        </w:tc>
        <w:tc>
          <w:tcPr>
            <w:tcW w:w="757" w:type="dxa"/>
            <w:tcBorders>
              <w:top w:val="nil"/>
              <w:left w:val="nil"/>
              <w:bottom w:val="single" w:sz="4" w:space="0" w:color="auto"/>
              <w:right w:val="single" w:sz="4" w:space="0" w:color="auto"/>
            </w:tcBorders>
            <w:noWrap/>
            <w:vAlign w:val="center"/>
          </w:tcPr>
          <w:p w14:paraId="181D461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11,246</w:t>
            </w:r>
          </w:p>
        </w:tc>
        <w:tc>
          <w:tcPr>
            <w:tcW w:w="757" w:type="dxa"/>
            <w:tcBorders>
              <w:top w:val="nil"/>
              <w:left w:val="nil"/>
              <w:bottom w:val="single" w:sz="4" w:space="0" w:color="auto"/>
              <w:right w:val="single" w:sz="4" w:space="0" w:color="auto"/>
            </w:tcBorders>
            <w:noWrap/>
            <w:vAlign w:val="center"/>
          </w:tcPr>
          <w:p w14:paraId="361686B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93B1AA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B7B7D4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B80B34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336A790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3617CB5B"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329E2D04"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51</w:t>
            </w:r>
          </w:p>
        </w:tc>
        <w:tc>
          <w:tcPr>
            <w:tcW w:w="757" w:type="dxa"/>
            <w:tcBorders>
              <w:top w:val="nil"/>
              <w:left w:val="nil"/>
              <w:bottom w:val="single" w:sz="4" w:space="0" w:color="auto"/>
              <w:right w:val="single" w:sz="4" w:space="0" w:color="auto"/>
            </w:tcBorders>
            <w:noWrap/>
            <w:vAlign w:val="center"/>
          </w:tcPr>
          <w:p w14:paraId="7931D355"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5,672</w:t>
            </w:r>
          </w:p>
        </w:tc>
        <w:tc>
          <w:tcPr>
            <w:tcW w:w="757" w:type="dxa"/>
            <w:tcBorders>
              <w:top w:val="nil"/>
              <w:left w:val="nil"/>
              <w:bottom w:val="single" w:sz="4" w:space="0" w:color="auto"/>
              <w:right w:val="single" w:sz="4" w:space="0" w:color="auto"/>
            </w:tcBorders>
            <w:noWrap/>
            <w:vAlign w:val="center"/>
          </w:tcPr>
          <w:p w14:paraId="07855EC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6,172</w:t>
            </w:r>
          </w:p>
        </w:tc>
        <w:tc>
          <w:tcPr>
            <w:tcW w:w="757" w:type="dxa"/>
            <w:tcBorders>
              <w:top w:val="nil"/>
              <w:left w:val="nil"/>
              <w:bottom w:val="single" w:sz="4" w:space="0" w:color="auto"/>
              <w:right w:val="single" w:sz="4" w:space="0" w:color="auto"/>
            </w:tcBorders>
            <w:noWrap/>
            <w:vAlign w:val="center"/>
          </w:tcPr>
          <w:p w14:paraId="2291347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6,659</w:t>
            </w:r>
          </w:p>
        </w:tc>
        <w:tc>
          <w:tcPr>
            <w:tcW w:w="757" w:type="dxa"/>
            <w:tcBorders>
              <w:top w:val="nil"/>
              <w:left w:val="nil"/>
              <w:bottom w:val="single" w:sz="4" w:space="0" w:color="auto"/>
              <w:right w:val="single" w:sz="4" w:space="0" w:color="auto"/>
            </w:tcBorders>
            <w:noWrap/>
            <w:vAlign w:val="center"/>
          </w:tcPr>
          <w:p w14:paraId="3797442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7,133</w:t>
            </w:r>
          </w:p>
        </w:tc>
        <w:tc>
          <w:tcPr>
            <w:tcW w:w="757" w:type="dxa"/>
            <w:tcBorders>
              <w:top w:val="nil"/>
              <w:left w:val="nil"/>
              <w:bottom w:val="single" w:sz="4" w:space="0" w:color="auto"/>
              <w:right w:val="single" w:sz="4" w:space="0" w:color="auto"/>
            </w:tcBorders>
            <w:noWrap/>
            <w:vAlign w:val="center"/>
          </w:tcPr>
          <w:p w14:paraId="411D599D"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7,596</w:t>
            </w:r>
          </w:p>
        </w:tc>
        <w:tc>
          <w:tcPr>
            <w:tcW w:w="757" w:type="dxa"/>
            <w:tcBorders>
              <w:top w:val="nil"/>
              <w:left w:val="nil"/>
              <w:bottom w:val="single" w:sz="4" w:space="0" w:color="auto"/>
              <w:right w:val="single" w:sz="4" w:space="0" w:color="auto"/>
            </w:tcBorders>
            <w:noWrap/>
            <w:vAlign w:val="center"/>
          </w:tcPr>
          <w:p w14:paraId="1E03BBA5"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8,046</w:t>
            </w:r>
          </w:p>
        </w:tc>
        <w:tc>
          <w:tcPr>
            <w:tcW w:w="757" w:type="dxa"/>
            <w:tcBorders>
              <w:top w:val="nil"/>
              <w:left w:val="nil"/>
              <w:bottom w:val="single" w:sz="4" w:space="0" w:color="auto"/>
              <w:right w:val="single" w:sz="4" w:space="0" w:color="auto"/>
            </w:tcBorders>
            <w:noWrap/>
            <w:vAlign w:val="center"/>
          </w:tcPr>
          <w:p w14:paraId="10427A18"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8,484</w:t>
            </w:r>
          </w:p>
        </w:tc>
        <w:tc>
          <w:tcPr>
            <w:tcW w:w="757" w:type="dxa"/>
            <w:tcBorders>
              <w:top w:val="nil"/>
              <w:left w:val="nil"/>
              <w:bottom w:val="single" w:sz="4" w:space="0" w:color="auto"/>
              <w:right w:val="single" w:sz="4" w:space="0" w:color="auto"/>
            </w:tcBorders>
            <w:noWrap/>
            <w:vAlign w:val="center"/>
          </w:tcPr>
          <w:p w14:paraId="6152935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8,909</w:t>
            </w:r>
          </w:p>
        </w:tc>
        <w:tc>
          <w:tcPr>
            <w:tcW w:w="757" w:type="dxa"/>
            <w:tcBorders>
              <w:top w:val="nil"/>
              <w:left w:val="nil"/>
              <w:bottom w:val="single" w:sz="4" w:space="0" w:color="auto"/>
              <w:right w:val="single" w:sz="4" w:space="0" w:color="auto"/>
            </w:tcBorders>
            <w:noWrap/>
            <w:vAlign w:val="center"/>
          </w:tcPr>
          <w:p w14:paraId="37EAE89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9,322</w:t>
            </w:r>
          </w:p>
        </w:tc>
        <w:tc>
          <w:tcPr>
            <w:tcW w:w="757" w:type="dxa"/>
            <w:tcBorders>
              <w:top w:val="nil"/>
              <w:left w:val="nil"/>
              <w:bottom w:val="single" w:sz="4" w:space="0" w:color="auto"/>
              <w:right w:val="single" w:sz="4" w:space="0" w:color="auto"/>
            </w:tcBorders>
            <w:noWrap/>
            <w:vAlign w:val="center"/>
          </w:tcPr>
          <w:p w14:paraId="49E9B1F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9,723</w:t>
            </w:r>
          </w:p>
        </w:tc>
        <w:tc>
          <w:tcPr>
            <w:tcW w:w="757" w:type="dxa"/>
            <w:tcBorders>
              <w:top w:val="nil"/>
              <w:left w:val="nil"/>
              <w:bottom w:val="single" w:sz="4" w:space="0" w:color="auto"/>
              <w:right w:val="single" w:sz="4" w:space="0" w:color="auto"/>
            </w:tcBorders>
            <w:noWrap/>
            <w:vAlign w:val="center"/>
          </w:tcPr>
          <w:p w14:paraId="255DF52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10,111</w:t>
            </w:r>
          </w:p>
        </w:tc>
        <w:tc>
          <w:tcPr>
            <w:tcW w:w="757" w:type="dxa"/>
            <w:tcBorders>
              <w:top w:val="nil"/>
              <w:left w:val="nil"/>
              <w:bottom w:val="single" w:sz="4" w:space="0" w:color="auto"/>
              <w:right w:val="single" w:sz="4" w:space="0" w:color="auto"/>
            </w:tcBorders>
            <w:noWrap/>
            <w:vAlign w:val="center"/>
          </w:tcPr>
          <w:p w14:paraId="2093970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10,851</w:t>
            </w:r>
          </w:p>
        </w:tc>
        <w:tc>
          <w:tcPr>
            <w:tcW w:w="757" w:type="dxa"/>
            <w:tcBorders>
              <w:top w:val="nil"/>
              <w:left w:val="nil"/>
              <w:bottom w:val="single" w:sz="4" w:space="0" w:color="auto"/>
              <w:right w:val="single" w:sz="4" w:space="0" w:color="auto"/>
            </w:tcBorders>
            <w:noWrap/>
            <w:vAlign w:val="center"/>
          </w:tcPr>
          <w:p w14:paraId="59153BD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11,542</w:t>
            </w:r>
          </w:p>
        </w:tc>
        <w:tc>
          <w:tcPr>
            <w:tcW w:w="757" w:type="dxa"/>
            <w:tcBorders>
              <w:top w:val="nil"/>
              <w:left w:val="nil"/>
              <w:bottom w:val="single" w:sz="4" w:space="0" w:color="auto"/>
              <w:right w:val="single" w:sz="4" w:space="0" w:color="auto"/>
            </w:tcBorders>
            <w:noWrap/>
            <w:vAlign w:val="center"/>
          </w:tcPr>
          <w:p w14:paraId="1EA644B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BA7A3A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93E493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58A724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2B4FF93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06B11FB6"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49E133E1"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53</w:t>
            </w:r>
          </w:p>
        </w:tc>
        <w:tc>
          <w:tcPr>
            <w:tcW w:w="757" w:type="dxa"/>
            <w:tcBorders>
              <w:top w:val="nil"/>
              <w:left w:val="nil"/>
              <w:bottom w:val="single" w:sz="4" w:space="0" w:color="auto"/>
              <w:right w:val="single" w:sz="4" w:space="0" w:color="auto"/>
            </w:tcBorders>
            <w:noWrap/>
            <w:vAlign w:val="center"/>
          </w:tcPr>
          <w:p w14:paraId="5F90261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5,919</w:t>
            </w:r>
          </w:p>
        </w:tc>
        <w:tc>
          <w:tcPr>
            <w:tcW w:w="757" w:type="dxa"/>
            <w:tcBorders>
              <w:top w:val="nil"/>
              <w:left w:val="nil"/>
              <w:bottom w:val="single" w:sz="4" w:space="0" w:color="auto"/>
              <w:right w:val="single" w:sz="4" w:space="0" w:color="auto"/>
            </w:tcBorders>
            <w:noWrap/>
            <w:vAlign w:val="center"/>
          </w:tcPr>
          <w:p w14:paraId="38112029"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6,443</w:t>
            </w:r>
          </w:p>
        </w:tc>
        <w:tc>
          <w:tcPr>
            <w:tcW w:w="757" w:type="dxa"/>
            <w:tcBorders>
              <w:top w:val="nil"/>
              <w:left w:val="nil"/>
              <w:bottom w:val="single" w:sz="4" w:space="0" w:color="auto"/>
              <w:right w:val="single" w:sz="4" w:space="0" w:color="auto"/>
            </w:tcBorders>
            <w:noWrap/>
            <w:vAlign w:val="center"/>
          </w:tcPr>
          <w:p w14:paraId="040B916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6,955</w:t>
            </w:r>
          </w:p>
        </w:tc>
        <w:tc>
          <w:tcPr>
            <w:tcW w:w="757" w:type="dxa"/>
            <w:tcBorders>
              <w:top w:val="nil"/>
              <w:left w:val="nil"/>
              <w:bottom w:val="single" w:sz="4" w:space="0" w:color="auto"/>
              <w:right w:val="single" w:sz="4" w:space="0" w:color="auto"/>
            </w:tcBorders>
            <w:noWrap/>
            <w:vAlign w:val="center"/>
          </w:tcPr>
          <w:p w14:paraId="4AD5BAFD"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7,454</w:t>
            </w:r>
          </w:p>
        </w:tc>
        <w:tc>
          <w:tcPr>
            <w:tcW w:w="757" w:type="dxa"/>
            <w:tcBorders>
              <w:top w:val="nil"/>
              <w:left w:val="nil"/>
              <w:bottom w:val="single" w:sz="4" w:space="0" w:color="auto"/>
              <w:right w:val="single" w:sz="4" w:space="0" w:color="auto"/>
            </w:tcBorders>
            <w:noWrap/>
            <w:vAlign w:val="center"/>
          </w:tcPr>
          <w:p w14:paraId="047359F3"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7,941</w:t>
            </w:r>
          </w:p>
        </w:tc>
        <w:tc>
          <w:tcPr>
            <w:tcW w:w="757" w:type="dxa"/>
            <w:tcBorders>
              <w:top w:val="nil"/>
              <w:left w:val="nil"/>
              <w:bottom w:val="single" w:sz="4" w:space="0" w:color="auto"/>
              <w:right w:val="single" w:sz="4" w:space="0" w:color="auto"/>
            </w:tcBorders>
            <w:noWrap/>
            <w:vAlign w:val="center"/>
          </w:tcPr>
          <w:p w14:paraId="584E712E"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8,416</w:t>
            </w:r>
          </w:p>
        </w:tc>
        <w:tc>
          <w:tcPr>
            <w:tcW w:w="757" w:type="dxa"/>
            <w:tcBorders>
              <w:top w:val="nil"/>
              <w:left w:val="nil"/>
              <w:bottom w:val="single" w:sz="4" w:space="0" w:color="auto"/>
              <w:right w:val="single" w:sz="4" w:space="0" w:color="auto"/>
            </w:tcBorders>
            <w:noWrap/>
            <w:vAlign w:val="center"/>
          </w:tcPr>
          <w:p w14:paraId="5458CA8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8,878</w:t>
            </w:r>
          </w:p>
        </w:tc>
        <w:tc>
          <w:tcPr>
            <w:tcW w:w="757" w:type="dxa"/>
            <w:tcBorders>
              <w:top w:val="nil"/>
              <w:left w:val="nil"/>
              <w:bottom w:val="single" w:sz="4" w:space="0" w:color="auto"/>
              <w:right w:val="single" w:sz="4" w:space="0" w:color="auto"/>
            </w:tcBorders>
            <w:noWrap/>
            <w:vAlign w:val="center"/>
          </w:tcPr>
          <w:p w14:paraId="6D5D73B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9,328</w:t>
            </w:r>
          </w:p>
        </w:tc>
        <w:tc>
          <w:tcPr>
            <w:tcW w:w="757" w:type="dxa"/>
            <w:tcBorders>
              <w:top w:val="nil"/>
              <w:left w:val="nil"/>
              <w:bottom w:val="single" w:sz="4" w:space="0" w:color="auto"/>
              <w:right w:val="single" w:sz="4" w:space="0" w:color="auto"/>
            </w:tcBorders>
            <w:noWrap/>
            <w:vAlign w:val="center"/>
          </w:tcPr>
          <w:p w14:paraId="352CAD1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9,766</w:t>
            </w:r>
          </w:p>
        </w:tc>
        <w:tc>
          <w:tcPr>
            <w:tcW w:w="757" w:type="dxa"/>
            <w:tcBorders>
              <w:top w:val="nil"/>
              <w:left w:val="nil"/>
              <w:bottom w:val="single" w:sz="4" w:space="0" w:color="auto"/>
              <w:right w:val="single" w:sz="4" w:space="0" w:color="auto"/>
            </w:tcBorders>
            <w:noWrap/>
            <w:vAlign w:val="center"/>
          </w:tcPr>
          <w:p w14:paraId="0DF9FA9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10,191</w:t>
            </w:r>
          </w:p>
        </w:tc>
        <w:tc>
          <w:tcPr>
            <w:tcW w:w="757" w:type="dxa"/>
            <w:tcBorders>
              <w:top w:val="nil"/>
              <w:left w:val="nil"/>
              <w:bottom w:val="single" w:sz="4" w:space="0" w:color="auto"/>
              <w:right w:val="single" w:sz="4" w:space="0" w:color="auto"/>
            </w:tcBorders>
            <w:noWrap/>
            <w:vAlign w:val="center"/>
          </w:tcPr>
          <w:p w14:paraId="4A0F508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10,604</w:t>
            </w:r>
          </w:p>
        </w:tc>
        <w:tc>
          <w:tcPr>
            <w:tcW w:w="757" w:type="dxa"/>
            <w:tcBorders>
              <w:top w:val="nil"/>
              <w:left w:val="nil"/>
              <w:bottom w:val="single" w:sz="4" w:space="0" w:color="auto"/>
              <w:right w:val="single" w:sz="4" w:space="0" w:color="auto"/>
            </w:tcBorders>
            <w:noWrap/>
            <w:vAlign w:val="center"/>
          </w:tcPr>
          <w:p w14:paraId="4890B3B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11,394</w:t>
            </w:r>
          </w:p>
        </w:tc>
        <w:tc>
          <w:tcPr>
            <w:tcW w:w="757" w:type="dxa"/>
            <w:tcBorders>
              <w:top w:val="nil"/>
              <w:left w:val="nil"/>
              <w:bottom w:val="single" w:sz="4" w:space="0" w:color="auto"/>
              <w:right w:val="single" w:sz="4" w:space="0" w:color="auto"/>
            </w:tcBorders>
            <w:noWrap/>
            <w:vAlign w:val="center"/>
          </w:tcPr>
          <w:p w14:paraId="724C470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12,133</w:t>
            </w:r>
          </w:p>
        </w:tc>
        <w:tc>
          <w:tcPr>
            <w:tcW w:w="757" w:type="dxa"/>
            <w:tcBorders>
              <w:top w:val="nil"/>
              <w:left w:val="nil"/>
              <w:bottom w:val="single" w:sz="4" w:space="0" w:color="auto"/>
              <w:right w:val="single" w:sz="4" w:space="0" w:color="auto"/>
            </w:tcBorders>
            <w:noWrap/>
            <w:vAlign w:val="center"/>
          </w:tcPr>
          <w:p w14:paraId="734EC56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FF871E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936E1F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987B74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668E932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68C1246B"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541A2DFB"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54</w:t>
            </w:r>
          </w:p>
        </w:tc>
        <w:tc>
          <w:tcPr>
            <w:tcW w:w="757" w:type="dxa"/>
            <w:tcBorders>
              <w:top w:val="nil"/>
              <w:left w:val="nil"/>
              <w:bottom w:val="single" w:sz="4" w:space="0" w:color="auto"/>
              <w:right w:val="single" w:sz="4" w:space="0" w:color="auto"/>
            </w:tcBorders>
            <w:noWrap/>
            <w:vAlign w:val="center"/>
          </w:tcPr>
          <w:p w14:paraId="0B62DE1D"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6,042</w:t>
            </w:r>
          </w:p>
        </w:tc>
        <w:tc>
          <w:tcPr>
            <w:tcW w:w="757" w:type="dxa"/>
            <w:tcBorders>
              <w:top w:val="nil"/>
              <w:left w:val="nil"/>
              <w:bottom w:val="single" w:sz="4" w:space="0" w:color="auto"/>
              <w:right w:val="single" w:sz="4" w:space="0" w:color="auto"/>
            </w:tcBorders>
            <w:noWrap/>
            <w:vAlign w:val="center"/>
          </w:tcPr>
          <w:p w14:paraId="6AEFAF89"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6,578</w:t>
            </w:r>
          </w:p>
        </w:tc>
        <w:tc>
          <w:tcPr>
            <w:tcW w:w="757" w:type="dxa"/>
            <w:tcBorders>
              <w:top w:val="nil"/>
              <w:left w:val="nil"/>
              <w:bottom w:val="single" w:sz="4" w:space="0" w:color="auto"/>
              <w:right w:val="single" w:sz="4" w:space="0" w:color="auto"/>
            </w:tcBorders>
            <w:noWrap/>
            <w:vAlign w:val="center"/>
          </w:tcPr>
          <w:p w14:paraId="082E1308"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7,103</w:t>
            </w:r>
          </w:p>
        </w:tc>
        <w:tc>
          <w:tcPr>
            <w:tcW w:w="757" w:type="dxa"/>
            <w:tcBorders>
              <w:top w:val="nil"/>
              <w:left w:val="nil"/>
              <w:bottom w:val="single" w:sz="4" w:space="0" w:color="auto"/>
              <w:right w:val="single" w:sz="4" w:space="0" w:color="auto"/>
            </w:tcBorders>
            <w:noWrap/>
            <w:vAlign w:val="center"/>
          </w:tcPr>
          <w:p w14:paraId="6A9CE1E9"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7,614</w:t>
            </w:r>
          </w:p>
        </w:tc>
        <w:tc>
          <w:tcPr>
            <w:tcW w:w="757" w:type="dxa"/>
            <w:tcBorders>
              <w:top w:val="nil"/>
              <w:left w:val="nil"/>
              <w:bottom w:val="single" w:sz="4" w:space="0" w:color="auto"/>
              <w:right w:val="single" w:sz="4" w:space="0" w:color="auto"/>
            </w:tcBorders>
            <w:noWrap/>
            <w:vAlign w:val="center"/>
          </w:tcPr>
          <w:p w14:paraId="1F9396D7"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8,114</w:t>
            </w:r>
          </w:p>
        </w:tc>
        <w:tc>
          <w:tcPr>
            <w:tcW w:w="757" w:type="dxa"/>
            <w:tcBorders>
              <w:top w:val="nil"/>
              <w:left w:val="nil"/>
              <w:bottom w:val="single" w:sz="4" w:space="0" w:color="auto"/>
              <w:right w:val="single" w:sz="4" w:space="0" w:color="auto"/>
            </w:tcBorders>
            <w:noWrap/>
            <w:vAlign w:val="center"/>
          </w:tcPr>
          <w:p w14:paraId="7C0E7ED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8,601</w:t>
            </w:r>
          </w:p>
        </w:tc>
        <w:tc>
          <w:tcPr>
            <w:tcW w:w="757" w:type="dxa"/>
            <w:tcBorders>
              <w:top w:val="nil"/>
              <w:left w:val="nil"/>
              <w:bottom w:val="single" w:sz="4" w:space="0" w:color="auto"/>
              <w:right w:val="single" w:sz="4" w:space="0" w:color="auto"/>
            </w:tcBorders>
            <w:noWrap/>
            <w:vAlign w:val="center"/>
          </w:tcPr>
          <w:p w14:paraId="5325A612"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9,075</w:t>
            </w:r>
          </w:p>
        </w:tc>
        <w:tc>
          <w:tcPr>
            <w:tcW w:w="757" w:type="dxa"/>
            <w:tcBorders>
              <w:top w:val="nil"/>
              <w:left w:val="nil"/>
              <w:bottom w:val="single" w:sz="4" w:space="0" w:color="auto"/>
              <w:right w:val="single" w:sz="4" w:space="0" w:color="auto"/>
            </w:tcBorders>
            <w:noWrap/>
            <w:vAlign w:val="center"/>
          </w:tcPr>
          <w:p w14:paraId="6660ECF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9,538</w:t>
            </w:r>
          </w:p>
        </w:tc>
        <w:tc>
          <w:tcPr>
            <w:tcW w:w="757" w:type="dxa"/>
            <w:tcBorders>
              <w:top w:val="nil"/>
              <w:left w:val="nil"/>
              <w:bottom w:val="single" w:sz="4" w:space="0" w:color="auto"/>
              <w:right w:val="single" w:sz="4" w:space="0" w:color="auto"/>
            </w:tcBorders>
            <w:noWrap/>
            <w:vAlign w:val="center"/>
          </w:tcPr>
          <w:p w14:paraId="2F6F6CD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9,988</w:t>
            </w:r>
          </w:p>
        </w:tc>
        <w:tc>
          <w:tcPr>
            <w:tcW w:w="757" w:type="dxa"/>
            <w:tcBorders>
              <w:top w:val="nil"/>
              <w:left w:val="nil"/>
              <w:bottom w:val="single" w:sz="4" w:space="0" w:color="auto"/>
              <w:right w:val="single" w:sz="4" w:space="0" w:color="auto"/>
            </w:tcBorders>
            <w:noWrap/>
            <w:vAlign w:val="center"/>
          </w:tcPr>
          <w:p w14:paraId="60AF34E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10,426</w:t>
            </w:r>
          </w:p>
        </w:tc>
        <w:tc>
          <w:tcPr>
            <w:tcW w:w="757" w:type="dxa"/>
            <w:tcBorders>
              <w:top w:val="nil"/>
              <w:left w:val="nil"/>
              <w:bottom w:val="single" w:sz="4" w:space="0" w:color="auto"/>
              <w:right w:val="single" w:sz="4" w:space="0" w:color="auto"/>
            </w:tcBorders>
            <w:noWrap/>
            <w:vAlign w:val="center"/>
          </w:tcPr>
          <w:p w14:paraId="3C8DF9C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10,851</w:t>
            </w:r>
          </w:p>
        </w:tc>
        <w:tc>
          <w:tcPr>
            <w:tcW w:w="757" w:type="dxa"/>
            <w:tcBorders>
              <w:top w:val="nil"/>
              <w:left w:val="nil"/>
              <w:bottom w:val="single" w:sz="4" w:space="0" w:color="auto"/>
              <w:right w:val="single" w:sz="4" w:space="0" w:color="auto"/>
            </w:tcBorders>
            <w:noWrap/>
            <w:vAlign w:val="center"/>
          </w:tcPr>
          <w:p w14:paraId="2DB4426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11,665</w:t>
            </w:r>
          </w:p>
        </w:tc>
        <w:tc>
          <w:tcPr>
            <w:tcW w:w="757" w:type="dxa"/>
            <w:tcBorders>
              <w:top w:val="nil"/>
              <w:left w:val="nil"/>
              <w:bottom w:val="single" w:sz="4" w:space="0" w:color="auto"/>
              <w:right w:val="single" w:sz="4" w:space="0" w:color="auto"/>
            </w:tcBorders>
            <w:noWrap/>
            <w:vAlign w:val="center"/>
          </w:tcPr>
          <w:p w14:paraId="77642D9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12,429</w:t>
            </w:r>
          </w:p>
        </w:tc>
        <w:tc>
          <w:tcPr>
            <w:tcW w:w="757" w:type="dxa"/>
            <w:tcBorders>
              <w:top w:val="nil"/>
              <w:left w:val="nil"/>
              <w:bottom w:val="single" w:sz="4" w:space="0" w:color="auto"/>
              <w:right w:val="single" w:sz="4" w:space="0" w:color="auto"/>
            </w:tcBorders>
            <w:noWrap/>
            <w:vAlign w:val="center"/>
          </w:tcPr>
          <w:p w14:paraId="5936520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3F58B5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DF0712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C320DD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4749795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7E742C33"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549F1BF3" w14:textId="72EC293B"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56</w:t>
            </w:r>
          </w:p>
        </w:tc>
        <w:tc>
          <w:tcPr>
            <w:tcW w:w="757" w:type="dxa"/>
            <w:tcBorders>
              <w:top w:val="nil"/>
              <w:left w:val="nil"/>
              <w:bottom w:val="single" w:sz="4" w:space="0" w:color="auto"/>
              <w:right w:val="single" w:sz="4" w:space="0" w:color="auto"/>
            </w:tcBorders>
            <w:noWrap/>
            <w:vAlign w:val="center"/>
          </w:tcPr>
          <w:p w14:paraId="77001583" w14:textId="40252322"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6,289</w:t>
            </w:r>
          </w:p>
        </w:tc>
        <w:tc>
          <w:tcPr>
            <w:tcW w:w="757" w:type="dxa"/>
            <w:tcBorders>
              <w:top w:val="nil"/>
              <w:left w:val="nil"/>
              <w:bottom w:val="single" w:sz="4" w:space="0" w:color="auto"/>
              <w:right w:val="single" w:sz="4" w:space="0" w:color="auto"/>
            </w:tcBorders>
            <w:noWrap/>
            <w:vAlign w:val="center"/>
          </w:tcPr>
          <w:p w14:paraId="5946336E"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6,850</w:t>
            </w:r>
          </w:p>
        </w:tc>
        <w:tc>
          <w:tcPr>
            <w:tcW w:w="757" w:type="dxa"/>
            <w:tcBorders>
              <w:top w:val="nil"/>
              <w:left w:val="nil"/>
              <w:bottom w:val="single" w:sz="4" w:space="0" w:color="auto"/>
              <w:right w:val="single" w:sz="4" w:space="0" w:color="auto"/>
            </w:tcBorders>
            <w:noWrap/>
            <w:vAlign w:val="center"/>
          </w:tcPr>
          <w:p w14:paraId="752FF21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7,398</w:t>
            </w:r>
          </w:p>
        </w:tc>
        <w:tc>
          <w:tcPr>
            <w:tcW w:w="757" w:type="dxa"/>
            <w:tcBorders>
              <w:top w:val="nil"/>
              <w:left w:val="nil"/>
              <w:bottom w:val="single" w:sz="4" w:space="0" w:color="auto"/>
              <w:right w:val="single" w:sz="4" w:space="0" w:color="auto"/>
            </w:tcBorders>
            <w:noWrap/>
            <w:vAlign w:val="center"/>
          </w:tcPr>
          <w:p w14:paraId="4B66D16A"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7,935</w:t>
            </w:r>
          </w:p>
        </w:tc>
        <w:tc>
          <w:tcPr>
            <w:tcW w:w="757" w:type="dxa"/>
            <w:tcBorders>
              <w:top w:val="nil"/>
              <w:left w:val="nil"/>
              <w:bottom w:val="single" w:sz="4" w:space="0" w:color="auto"/>
              <w:right w:val="single" w:sz="4" w:space="0" w:color="auto"/>
            </w:tcBorders>
            <w:noWrap/>
            <w:vAlign w:val="center"/>
          </w:tcPr>
          <w:p w14:paraId="427CBBEE"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8,459</w:t>
            </w:r>
          </w:p>
        </w:tc>
        <w:tc>
          <w:tcPr>
            <w:tcW w:w="757" w:type="dxa"/>
            <w:tcBorders>
              <w:top w:val="nil"/>
              <w:left w:val="nil"/>
              <w:bottom w:val="single" w:sz="4" w:space="0" w:color="auto"/>
              <w:right w:val="single" w:sz="4" w:space="0" w:color="auto"/>
            </w:tcBorders>
            <w:noWrap/>
            <w:vAlign w:val="center"/>
          </w:tcPr>
          <w:p w14:paraId="46426CEE"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8,971</w:t>
            </w:r>
          </w:p>
        </w:tc>
        <w:tc>
          <w:tcPr>
            <w:tcW w:w="757" w:type="dxa"/>
            <w:tcBorders>
              <w:top w:val="nil"/>
              <w:left w:val="nil"/>
              <w:bottom w:val="single" w:sz="4" w:space="0" w:color="auto"/>
              <w:right w:val="single" w:sz="4" w:space="0" w:color="auto"/>
            </w:tcBorders>
            <w:noWrap/>
            <w:vAlign w:val="center"/>
          </w:tcPr>
          <w:p w14:paraId="7D59CDA2"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9,470</w:t>
            </w:r>
          </w:p>
        </w:tc>
        <w:tc>
          <w:tcPr>
            <w:tcW w:w="757" w:type="dxa"/>
            <w:tcBorders>
              <w:top w:val="nil"/>
              <w:left w:val="nil"/>
              <w:bottom w:val="single" w:sz="4" w:space="0" w:color="auto"/>
              <w:right w:val="single" w:sz="4" w:space="0" w:color="auto"/>
            </w:tcBorders>
            <w:noWrap/>
            <w:vAlign w:val="center"/>
          </w:tcPr>
          <w:p w14:paraId="7932C49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9,957</w:t>
            </w:r>
          </w:p>
        </w:tc>
        <w:tc>
          <w:tcPr>
            <w:tcW w:w="757" w:type="dxa"/>
            <w:tcBorders>
              <w:top w:val="nil"/>
              <w:left w:val="nil"/>
              <w:bottom w:val="single" w:sz="4" w:space="0" w:color="auto"/>
              <w:right w:val="single" w:sz="4" w:space="0" w:color="auto"/>
            </w:tcBorders>
            <w:noWrap/>
            <w:vAlign w:val="center"/>
          </w:tcPr>
          <w:p w14:paraId="2BAE02D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10,432</w:t>
            </w:r>
          </w:p>
        </w:tc>
        <w:tc>
          <w:tcPr>
            <w:tcW w:w="757" w:type="dxa"/>
            <w:tcBorders>
              <w:top w:val="nil"/>
              <w:left w:val="nil"/>
              <w:bottom w:val="single" w:sz="4" w:space="0" w:color="auto"/>
              <w:right w:val="single" w:sz="4" w:space="0" w:color="auto"/>
            </w:tcBorders>
            <w:noWrap/>
            <w:vAlign w:val="center"/>
          </w:tcPr>
          <w:p w14:paraId="4DB0E94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10,894</w:t>
            </w:r>
          </w:p>
        </w:tc>
        <w:tc>
          <w:tcPr>
            <w:tcW w:w="757" w:type="dxa"/>
            <w:tcBorders>
              <w:top w:val="nil"/>
              <w:left w:val="nil"/>
              <w:bottom w:val="single" w:sz="4" w:space="0" w:color="auto"/>
              <w:right w:val="single" w:sz="4" w:space="0" w:color="auto"/>
            </w:tcBorders>
            <w:noWrap/>
            <w:vAlign w:val="center"/>
          </w:tcPr>
          <w:p w14:paraId="16F1E81E"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11,344</w:t>
            </w:r>
          </w:p>
        </w:tc>
        <w:tc>
          <w:tcPr>
            <w:tcW w:w="757" w:type="dxa"/>
            <w:tcBorders>
              <w:top w:val="nil"/>
              <w:left w:val="nil"/>
              <w:bottom w:val="single" w:sz="4" w:space="0" w:color="auto"/>
              <w:right w:val="single" w:sz="4" w:space="0" w:color="auto"/>
            </w:tcBorders>
            <w:noWrap/>
            <w:vAlign w:val="center"/>
          </w:tcPr>
          <w:p w14:paraId="5962778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12,207</w:t>
            </w:r>
          </w:p>
        </w:tc>
        <w:tc>
          <w:tcPr>
            <w:tcW w:w="757" w:type="dxa"/>
            <w:tcBorders>
              <w:top w:val="nil"/>
              <w:left w:val="nil"/>
              <w:bottom w:val="single" w:sz="4" w:space="0" w:color="auto"/>
              <w:right w:val="single" w:sz="4" w:space="0" w:color="auto"/>
            </w:tcBorders>
            <w:noWrap/>
            <w:vAlign w:val="center"/>
          </w:tcPr>
          <w:p w14:paraId="31904B7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13,021</w:t>
            </w:r>
          </w:p>
        </w:tc>
        <w:tc>
          <w:tcPr>
            <w:tcW w:w="757" w:type="dxa"/>
            <w:tcBorders>
              <w:top w:val="nil"/>
              <w:left w:val="nil"/>
              <w:bottom w:val="single" w:sz="4" w:space="0" w:color="auto"/>
              <w:right w:val="single" w:sz="4" w:space="0" w:color="auto"/>
            </w:tcBorders>
            <w:noWrap/>
            <w:vAlign w:val="center"/>
          </w:tcPr>
          <w:p w14:paraId="07ABCA6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480B7C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916DF0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D77D16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38AA75C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681EF3B2"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49D09E7B"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57</w:t>
            </w:r>
          </w:p>
        </w:tc>
        <w:tc>
          <w:tcPr>
            <w:tcW w:w="757" w:type="dxa"/>
            <w:tcBorders>
              <w:top w:val="nil"/>
              <w:left w:val="nil"/>
              <w:bottom w:val="single" w:sz="4" w:space="0" w:color="auto"/>
              <w:right w:val="single" w:sz="4" w:space="0" w:color="auto"/>
            </w:tcBorders>
            <w:noWrap/>
            <w:vAlign w:val="center"/>
          </w:tcPr>
          <w:p w14:paraId="635CBB8F"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6,412</w:t>
            </w:r>
          </w:p>
        </w:tc>
        <w:tc>
          <w:tcPr>
            <w:tcW w:w="757" w:type="dxa"/>
            <w:tcBorders>
              <w:top w:val="nil"/>
              <w:left w:val="nil"/>
              <w:bottom w:val="single" w:sz="4" w:space="0" w:color="auto"/>
              <w:right w:val="single" w:sz="4" w:space="0" w:color="auto"/>
            </w:tcBorders>
            <w:noWrap/>
            <w:vAlign w:val="center"/>
          </w:tcPr>
          <w:p w14:paraId="779445D9"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6,985</w:t>
            </w:r>
          </w:p>
        </w:tc>
        <w:tc>
          <w:tcPr>
            <w:tcW w:w="757" w:type="dxa"/>
            <w:tcBorders>
              <w:top w:val="nil"/>
              <w:left w:val="nil"/>
              <w:bottom w:val="single" w:sz="4" w:space="0" w:color="auto"/>
              <w:right w:val="single" w:sz="4" w:space="0" w:color="auto"/>
            </w:tcBorders>
            <w:noWrap/>
            <w:vAlign w:val="center"/>
          </w:tcPr>
          <w:p w14:paraId="0E487B1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7,546</w:t>
            </w:r>
          </w:p>
        </w:tc>
        <w:tc>
          <w:tcPr>
            <w:tcW w:w="757" w:type="dxa"/>
            <w:tcBorders>
              <w:top w:val="nil"/>
              <w:left w:val="nil"/>
              <w:bottom w:val="single" w:sz="4" w:space="0" w:color="auto"/>
              <w:right w:val="single" w:sz="4" w:space="0" w:color="auto"/>
            </w:tcBorders>
            <w:noWrap/>
            <w:vAlign w:val="center"/>
          </w:tcPr>
          <w:p w14:paraId="0DA5D79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8,095</w:t>
            </w:r>
          </w:p>
        </w:tc>
        <w:tc>
          <w:tcPr>
            <w:tcW w:w="757" w:type="dxa"/>
            <w:tcBorders>
              <w:top w:val="nil"/>
              <w:left w:val="nil"/>
              <w:bottom w:val="single" w:sz="4" w:space="0" w:color="auto"/>
              <w:right w:val="single" w:sz="4" w:space="0" w:color="auto"/>
            </w:tcBorders>
            <w:noWrap/>
            <w:vAlign w:val="center"/>
          </w:tcPr>
          <w:p w14:paraId="2E4BF62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8,632</w:t>
            </w:r>
          </w:p>
        </w:tc>
        <w:tc>
          <w:tcPr>
            <w:tcW w:w="757" w:type="dxa"/>
            <w:tcBorders>
              <w:top w:val="nil"/>
              <w:left w:val="nil"/>
              <w:bottom w:val="single" w:sz="4" w:space="0" w:color="auto"/>
              <w:right w:val="single" w:sz="4" w:space="0" w:color="auto"/>
            </w:tcBorders>
            <w:noWrap/>
            <w:vAlign w:val="center"/>
          </w:tcPr>
          <w:p w14:paraId="332FD2A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9,156</w:t>
            </w:r>
          </w:p>
        </w:tc>
        <w:tc>
          <w:tcPr>
            <w:tcW w:w="757" w:type="dxa"/>
            <w:tcBorders>
              <w:top w:val="nil"/>
              <w:left w:val="nil"/>
              <w:bottom w:val="single" w:sz="4" w:space="0" w:color="auto"/>
              <w:right w:val="single" w:sz="4" w:space="0" w:color="auto"/>
            </w:tcBorders>
            <w:noWrap/>
            <w:vAlign w:val="center"/>
          </w:tcPr>
          <w:p w14:paraId="4CB1DE69"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9,667</w:t>
            </w:r>
          </w:p>
        </w:tc>
        <w:tc>
          <w:tcPr>
            <w:tcW w:w="757" w:type="dxa"/>
            <w:tcBorders>
              <w:top w:val="nil"/>
              <w:left w:val="nil"/>
              <w:bottom w:val="single" w:sz="4" w:space="0" w:color="auto"/>
              <w:right w:val="single" w:sz="4" w:space="0" w:color="auto"/>
            </w:tcBorders>
            <w:noWrap/>
            <w:vAlign w:val="center"/>
          </w:tcPr>
          <w:p w14:paraId="5EAE386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10,167</w:t>
            </w:r>
          </w:p>
        </w:tc>
        <w:tc>
          <w:tcPr>
            <w:tcW w:w="757" w:type="dxa"/>
            <w:tcBorders>
              <w:top w:val="nil"/>
              <w:left w:val="nil"/>
              <w:bottom w:val="single" w:sz="4" w:space="0" w:color="auto"/>
              <w:right w:val="single" w:sz="4" w:space="0" w:color="auto"/>
            </w:tcBorders>
            <w:noWrap/>
            <w:vAlign w:val="center"/>
          </w:tcPr>
          <w:p w14:paraId="5CB60A6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10,654</w:t>
            </w:r>
          </w:p>
        </w:tc>
        <w:tc>
          <w:tcPr>
            <w:tcW w:w="757" w:type="dxa"/>
            <w:tcBorders>
              <w:top w:val="nil"/>
              <w:left w:val="nil"/>
              <w:bottom w:val="single" w:sz="4" w:space="0" w:color="auto"/>
              <w:right w:val="single" w:sz="4" w:space="0" w:color="auto"/>
            </w:tcBorders>
            <w:noWrap/>
            <w:vAlign w:val="center"/>
          </w:tcPr>
          <w:p w14:paraId="4EBAD6F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11,129</w:t>
            </w:r>
          </w:p>
        </w:tc>
        <w:tc>
          <w:tcPr>
            <w:tcW w:w="757" w:type="dxa"/>
            <w:tcBorders>
              <w:top w:val="nil"/>
              <w:left w:val="nil"/>
              <w:bottom w:val="single" w:sz="4" w:space="0" w:color="auto"/>
              <w:right w:val="single" w:sz="4" w:space="0" w:color="auto"/>
            </w:tcBorders>
            <w:noWrap/>
            <w:vAlign w:val="center"/>
          </w:tcPr>
          <w:p w14:paraId="70D63DC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11,591</w:t>
            </w:r>
          </w:p>
        </w:tc>
        <w:tc>
          <w:tcPr>
            <w:tcW w:w="757" w:type="dxa"/>
            <w:tcBorders>
              <w:top w:val="nil"/>
              <w:left w:val="nil"/>
              <w:bottom w:val="single" w:sz="4" w:space="0" w:color="auto"/>
              <w:right w:val="single" w:sz="4" w:space="0" w:color="auto"/>
            </w:tcBorders>
            <w:noWrap/>
            <w:vAlign w:val="center"/>
          </w:tcPr>
          <w:p w14:paraId="660D49B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12,479</w:t>
            </w:r>
          </w:p>
        </w:tc>
        <w:tc>
          <w:tcPr>
            <w:tcW w:w="757" w:type="dxa"/>
            <w:tcBorders>
              <w:top w:val="nil"/>
              <w:left w:val="nil"/>
              <w:bottom w:val="single" w:sz="4" w:space="0" w:color="auto"/>
              <w:right w:val="single" w:sz="4" w:space="0" w:color="auto"/>
            </w:tcBorders>
            <w:noWrap/>
            <w:vAlign w:val="center"/>
          </w:tcPr>
          <w:p w14:paraId="26D201D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13,317</w:t>
            </w:r>
          </w:p>
        </w:tc>
        <w:tc>
          <w:tcPr>
            <w:tcW w:w="757" w:type="dxa"/>
            <w:tcBorders>
              <w:top w:val="nil"/>
              <w:left w:val="nil"/>
              <w:bottom w:val="single" w:sz="4" w:space="0" w:color="auto"/>
              <w:right w:val="single" w:sz="4" w:space="0" w:color="auto"/>
            </w:tcBorders>
            <w:noWrap/>
            <w:vAlign w:val="center"/>
          </w:tcPr>
          <w:p w14:paraId="619E7C4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813DAA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CB857D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70DBF4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456FABC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09E0A5A3"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0677E928"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60</w:t>
            </w:r>
          </w:p>
        </w:tc>
        <w:tc>
          <w:tcPr>
            <w:tcW w:w="757" w:type="dxa"/>
            <w:tcBorders>
              <w:top w:val="nil"/>
              <w:left w:val="nil"/>
              <w:bottom w:val="single" w:sz="4" w:space="0" w:color="auto"/>
              <w:right w:val="single" w:sz="4" w:space="0" w:color="auto"/>
            </w:tcBorders>
            <w:noWrap/>
            <w:vAlign w:val="center"/>
          </w:tcPr>
          <w:p w14:paraId="41384FD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6,782</w:t>
            </w:r>
          </w:p>
        </w:tc>
        <w:tc>
          <w:tcPr>
            <w:tcW w:w="757" w:type="dxa"/>
            <w:tcBorders>
              <w:top w:val="nil"/>
              <w:left w:val="nil"/>
              <w:bottom w:val="single" w:sz="4" w:space="0" w:color="auto"/>
              <w:right w:val="single" w:sz="4" w:space="0" w:color="auto"/>
            </w:tcBorders>
            <w:noWrap/>
            <w:vAlign w:val="center"/>
          </w:tcPr>
          <w:p w14:paraId="285AC5D1"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7,392</w:t>
            </w:r>
          </w:p>
        </w:tc>
        <w:tc>
          <w:tcPr>
            <w:tcW w:w="757" w:type="dxa"/>
            <w:tcBorders>
              <w:top w:val="nil"/>
              <w:left w:val="nil"/>
              <w:bottom w:val="single" w:sz="4" w:space="0" w:color="auto"/>
              <w:right w:val="single" w:sz="4" w:space="0" w:color="auto"/>
            </w:tcBorders>
            <w:noWrap/>
            <w:vAlign w:val="center"/>
          </w:tcPr>
          <w:p w14:paraId="3D63A1F1"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7,990</w:t>
            </w:r>
          </w:p>
        </w:tc>
        <w:tc>
          <w:tcPr>
            <w:tcW w:w="757" w:type="dxa"/>
            <w:tcBorders>
              <w:top w:val="nil"/>
              <w:left w:val="nil"/>
              <w:bottom w:val="single" w:sz="4" w:space="0" w:color="auto"/>
              <w:right w:val="single" w:sz="4" w:space="0" w:color="auto"/>
            </w:tcBorders>
            <w:noWrap/>
            <w:vAlign w:val="center"/>
          </w:tcPr>
          <w:p w14:paraId="32486B2D"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8,576</w:t>
            </w:r>
          </w:p>
        </w:tc>
        <w:tc>
          <w:tcPr>
            <w:tcW w:w="757" w:type="dxa"/>
            <w:tcBorders>
              <w:top w:val="nil"/>
              <w:left w:val="nil"/>
              <w:bottom w:val="single" w:sz="4" w:space="0" w:color="auto"/>
              <w:right w:val="single" w:sz="4" w:space="0" w:color="auto"/>
            </w:tcBorders>
            <w:noWrap/>
            <w:vAlign w:val="center"/>
          </w:tcPr>
          <w:p w14:paraId="1F4461E9"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9,149</w:t>
            </w:r>
          </w:p>
        </w:tc>
        <w:tc>
          <w:tcPr>
            <w:tcW w:w="757" w:type="dxa"/>
            <w:tcBorders>
              <w:top w:val="nil"/>
              <w:left w:val="nil"/>
              <w:bottom w:val="single" w:sz="4" w:space="0" w:color="auto"/>
              <w:right w:val="single" w:sz="4" w:space="0" w:color="auto"/>
            </w:tcBorders>
            <w:noWrap/>
            <w:vAlign w:val="center"/>
          </w:tcPr>
          <w:p w14:paraId="1D6CE2D7"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9,710</w:t>
            </w:r>
          </w:p>
        </w:tc>
        <w:tc>
          <w:tcPr>
            <w:tcW w:w="757" w:type="dxa"/>
            <w:tcBorders>
              <w:top w:val="nil"/>
              <w:left w:val="nil"/>
              <w:bottom w:val="single" w:sz="4" w:space="0" w:color="auto"/>
              <w:right w:val="single" w:sz="4" w:space="0" w:color="auto"/>
            </w:tcBorders>
            <w:noWrap/>
            <w:vAlign w:val="center"/>
          </w:tcPr>
          <w:p w14:paraId="7547189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10,259</w:t>
            </w:r>
          </w:p>
        </w:tc>
        <w:tc>
          <w:tcPr>
            <w:tcW w:w="757" w:type="dxa"/>
            <w:tcBorders>
              <w:top w:val="nil"/>
              <w:left w:val="nil"/>
              <w:bottom w:val="single" w:sz="4" w:space="0" w:color="auto"/>
              <w:right w:val="single" w:sz="4" w:space="0" w:color="auto"/>
            </w:tcBorders>
            <w:noWrap/>
            <w:vAlign w:val="center"/>
          </w:tcPr>
          <w:p w14:paraId="438815F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10,796</w:t>
            </w:r>
          </w:p>
        </w:tc>
        <w:tc>
          <w:tcPr>
            <w:tcW w:w="757" w:type="dxa"/>
            <w:tcBorders>
              <w:top w:val="nil"/>
              <w:left w:val="nil"/>
              <w:bottom w:val="single" w:sz="4" w:space="0" w:color="auto"/>
              <w:right w:val="single" w:sz="4" w:space="0" w:color="auto"/>
            </w:tcBorders>
            <w:noWrap/>
            <w:vAlign w:val="center"/>
          </w:tcPr>
          <w:p w14:paraId="56BF001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11,320</w:t>
            </w:r>
          </w:p>
        </w:tc>
        <w:tc>
          <w:tcPr>
            <w:tcW w:w="757" w:type="dxa"/>
            <w:tcBorders>
              <w:top w:val="nil"/>
              <w:left w:val="nil"/>
              <w:bottom w:val="single" w:sz="4" w:space="0" w:color="auto"/>
              <w:right w:val="single" w:sz="4" w:space="0" w:color="auto"/>
            </w:tcBorders>
            <w:noWrap/>
            <w:vAlign w:val="center"/>
          </w:tcPr>
          <w:p w14:paraId="7873530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11,831</w:t>
            </w:r>
          </w:p>
        </w:tc>
        <w:tc>
          <w:tcPr>
            <w:tcW w:w="757" w:type="dxa"/>
            <w:tcBorders>
              <w:top w:val="nil"/>
              <w:left w:val="nil"/>
              <w:bottom w:val="single" w:sz="4" w:space="0" w:color="auto"/>
              <w:right w:val="single" w:sz="4" w:space="0" w:color="auto"/>
            </w:tcBorders>
            <w:noWrap/>
            <w:vAlign w:val="center"/>
          </w:tcPr>
          <w:p w14:paraId="7B44801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12,331</w:t>
            </w:r>
          </w:p>
        </w:tc>
        <w:tc>
          <w:tcPr>
            <w:tcW w:w="757" w:type="dxa"/>
            <w:tcBorders>
              <w:top w:val="nil"/>
              <w:left w:val="nil"/>
              <w:bottom w:val="single" w:sz="4" w:space="0" w:color="auto"/>
              <w:right w:val="single" w:sz="4" w:space="0" w:color="auto"/>
            </w:tcBorders>
            <w:noWrap/>
            <w:vAlign w:val="center"/>
          </w:tcPr>
          <w:p w14:paraId="0DF1EE4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13,293</w:t>
            </w:r>
          </w:p>
        </w:tc>
        <w:tc>
          <w:tcPr>
            <w:tcW w:w="757" w:type="dxa"/>
            <w:tcBorders>
              <w:top w:val="nil"/>
              <w:left w:val="nil"/>
              <w:bottom w:val="single" w:sz="4" w:space="0" w:color="auto"/>
              <w:right w:val="single" w:sz="4" w:space="0" w:color="auto"/>
            </w:tcBorders>
            <w:noWrap/>
            <w:vAlign w:val="center"/>
          </w:tcPr>
          <w:p w14:paraId="154E2AF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14,205</w:t>
            </w:r>
          </w:p>
        </w:tc>
        <w:tc>
          <w:tcPr>
            <w:tcW w:w="757" w:type="dxa"/>
            <w:tcBorders>
              <w:top w:val="nil"/>
              <w:left w:val="nil"/>
              <w:bottom w:val="single" w:sz="4" w:space="0" w:color="auto"/>
              <w:right w:val="single" w:sz="4" w:space="0" w:color="auto"/>
            </w:tcBorders>
            <w:noWrap/>
            <w:vAlign w:val="center"/>
          </w:tcPr>
          <w:p w14:paraId="72D379D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5F6B9E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5458ED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8854DA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5D00FC6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3DC82DAF"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0A3F0EFF" w14:textId="682FFDAC"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63</w:t>
            </w:r>
          </w:p>
        </w:tc>
        <w:tc>
          <w:tcPr>
            <w:tcW w:w="757" w:type="dxa"/>
            <w:tcBorders>
              <w:top w:val="nil"/>
              <w:left w:val="nil"/>
              <w:bottom w:val="single" w:sz="4" w:space="0" w:color="auto"/>
              <w:right w:val="single" w:sz="4" w:space="0" w:color="auto"/>
            </w:tcBorders>
            <w:noWrap/>
            <w:vAlign w:val="center"/>
          </w:tcPr>
          <w:p w14:paraId="302F09A1"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7,152</w:t>
            </w:r>
          </w:p>
        </w:tc>
        <w:tc>
          <w:tcPr>
            <w:tcW w:w="757" w:type="dxa"/>
            <w:tcBorders>
              <w:top w:val="nil"/>
              <w:left w:val="nil"/>
              <w:bottom w:val="single" w:sz="4" w:space="0" w:color="auto"/>
              <w:right w:val="single" w:sz="4" w:space="0" w:color="auto"/>
            </w:tcBorders>
            <w:noWrap/>
            <w:vAlign w:val="center"/>
          </w:tcPr>
          <w:p w14:paraId="179139C9"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7,799</w:t>
            </w:r>
          </w:p>
        </w:tc>
        <w:tc>
          <w:tcPr>
            <w:tcW w:w="757" w:type="dxa"/>
            <w:tcBorders>
              <w:top w:val="nil"/>
              <w:left w:val="nil"/>
              <w:bottom w:val="single" w:sz="4" w:space="0" w:color="auto"/>
              <w:right w:val="single" w:sz="4" w:space="0" w:color="auto"/>
            </w:tcBorders>
            <w:noWrap/>
            <w:vAlign w:val="center"/>
          </w:tcPr>
          <w:p w14:paraId="396294C2"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8,434</w:t>
            </w:r>
          </w:p>
        </w:tc>
        <w:tc>
          <w:tcPr>
            <w:tcW w:w="757" w:type="dxa"/>
            <w:tcBorders>
              <w:top w:val="nil"/>
              <w:left w:val="nil"/>
              <w:bottom w:val="single" w:sz="4" w:space="0" w:color="auto"/>
              <w:right w:val="single" w:sz="4" w:space="0" w:color="auto"/>
            </w:tcBorders>
            <w:noWrap/>
            <w:vAlign w:val="center"/>
          </w:tcPr>
          <w:p w14:paraId="15F1ADE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9,057</w:t>
            </w:r>
          </w:p>
        </w:tc>
        <w:tc>
          <w:tcPr>
            <w:tcW w:w="757" w:type="dxa"/>
            <w:tcBorders>
              <w:top w:val="nil"/>
              <w:left w:val="nil"/>
              <w:bottom w:val="single" w:sz="4" w:space="0" w:color="auto"/>
              <w:right w:val="single" w:sz="4" w:space="0" w:color="auto"/>
            </w:tcBorders>
            <w:noWrap/>
            <w:vAlign w:val="center"/>
          </w:tcPr>
          <w:p w14:paraId="73A9E93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9,667</w:t>
            </w:r>
          </w:p>
        </w:tc>
        <w:tc>
          <w:tcPr>
            <w:tcW w:w="757" w:type="dxa"/>
            <w:tcBorders>
              <w:top w:val="nil"/>
              <w:left w:val="nil"/>
              <w:bottom w:val="single" w:sz="4" w:space="0" w:color="auto"/>
              <w:right w:val="single" w:sz="4" w:space="0" w:color="auto"/>
            </w:tcBorders>
            <w:noWrap/>
            <w:vAlign w:val="center"/>
          </w:tcPr>
          <w:p w14:paraId="58658CF8"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10,265</w:t>
            </w:r>
          </w:p>
        </w:tc>
        <w:tc>
          <w:tcPr>
            <w:tcW w:w="757" w:type="dxa"/>
            <w:tcBorders>
              <w:top w:val="nil"/>
              <w:left w:val="nil"/>
              <w:bottom w:val="single" w:sz="4" w:space="0" w:color="auto"/>
              <w:right w:val="single" w:sz="4" w:space="0" w:color="auto"/>
            </w:tcBorders>
            <w:noWrap/>
            <w:vAlign w:val="center"/>
          </w:tcPr>
          <w:p w14:paraId="4ADDEEC5"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10,851</w:t>
            </w:r>
          </w:p>
        </w:tc>
        <w:tc>
          <w:tcPr>
            <w:tcW w:w="757" w:type="dxa"/>
            <w:tcBorders>
              <w:top w:val="nil"/>
              <w:left w:val="nil"/>
              <w:bottom w:val="single" w:sz="4" w:space="0" w:color="auto"/>
              <w:right w:val="single" w:sz="4" w:space="0" w:color="auto"/>
            </w:tcBorders>
            <w:noWrap/>
            <w:vAlign w:val="center"/>
          </w:tcPr>
          <w:p w14:paraId="3F1DCBE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11,424</w:t>
            </w:r>
          </w:p>
        </w:tc>
        <w:tc>
          <w:tcPr>
            <w:tcW w:w="757" w:type="dxa"/>
            <w:tcBorders>
              <w:top w:val="nil"/>
              <w:left w:val="nil"/>
              <w:bottom w:val="single" w:sz="4" w:space="0" w:color="auto"/>
              <w:right w:val="single" w:sz="4" w:space="0" w:color="auto"/>
            </w:tcBorders>
            <w:noWrap/>
            <w:vAlign w:val="center"/>
          </w:tcPr>
          <w:p w14:paraId="7523B8E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11,986</w:t>
            </w:r>
          </w:p>
        </w:tc>
        <w:tc>
          <w:tcPr>
            <w:tcW w:w="757" w:type="dxa"/>
            <w:tcBorders>
              <w:top w:val="nil"/>
              <w:left w:val="nil"/>
              <w:bottom w:val="single" w:sz="4" w:space="0" w:color="auto"/>
              <w:right w:val="single" w:sz="4" w:space="0" w:color="auto"/>
            </w:tcBorders>
            <w:noWrap/>
            <w:vAlign w:val="center"/>
          </w:tcPr>
          <w:p w14:paraId="76785B6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12,534</w:t>
            </w:r>
          </w:p>
        </w:tc>
        <w:tc>
          <w:tcPr>
            <w:tcW w:w="757" w:type="dxa"/>
            <w:tcBorders>
              <w:top w:val="nil"/>
              <w:left w:val="nil"/>
              <w:bottom w:val="single" w:sz="4" w:space="0" w:color="auto"/>
              <w:right w:val="single" w:sz="4" w:space="0" w:color="auto"/>
            </w:tcBorders>
            <w:noWrap/>
            <w:vAlign w:val="center"/>
          </w:tcPr>
          <w:p w14:paraId="0257DD0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13,071</w:t>
            </w:r>
          </w:p>
        </w:tc>
        <w:tc>
          <w:tcPr>
            <w:tcW w:w="757" w:type="dxa"/>
            <w:tcBorders>
              <w:top w:val="nil"/>
              <w:left w:val="nil"/>
              <w:bottom w:val="single" w:sz="4" w:space="0" w:color="auto"/>
              <w:right w:val="single" w:sz="4" w:space="0" w:color="auto"/>
            </w:tcBorders>
            <w:noWrap/>
            <w:vAlign w:val="center"/>
          </w:tcPr>
          <w:p w14:paraId="7FC7488E"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14,106</w:t>
            </w:r>
          </w:p>
        </w:tc>
        <w:tc>
          <w:tcPr>
            <w:tcW w:w="757" w:type="dxa"/>
            <w:tcBorders>
              <w:top w:val="nil"/>
              <w:left w:val="nil"/>
              <w:bottom w:val="single" w:sz="4" w:space="0" w:color="auto"/>
              <w:right w:val="single" w:sz="4" w:space="0" w:color="auto"/>
            </w:tcBorders>
            <w:noWrap/>
            <w:vAlign w:val="center"/>
          </w:tcPr>
          <w:p w14:paraId="1B3768D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15,093</w:t>
            </w:r>
          </w:p>
        </w:tc>
        <w:tc>
          <w:tcPr>
            <w:tcW w:w="757" w:type="dxa"/>
            <w:tcBorders>
              <w:top w:val="nil"/>
              <w:left w:val="nil"/>
              <w:bottom w:val="single" w:sz="4" w:space="0" w:color="auto"/>
              <w:right w:val="single" w:sz="4" w:space="0" w:color="auto"/>
            </w:tcBorders>
            <w:noWrap/>
            <w:vAlign w:val="center"/>
          </w:tcPr>
          <w:p w14:paraId="37BD2D2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F7A54C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3147E0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43319D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37727A3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0412FF6E"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438D5CE7"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65</w:t>
            </w:r>
          </w:p>
        </w:tc>
        <w:tc>
          <w:tcPr>
            <w:tcW w:w="757" w:type="dxa"/>
            <w:tcBorders>
              <w:top w:val="nil"/>
              <w:left w:val="nil"/>
              <w:bottom w:val="single" w:sz="4" w:space="0" w:color="auto"/>
              <w:right w:val="single" w:sz="4" w:space="0" w:color="auto"/>
            </w:tcBorders>
            <w:noWrap/>
            <w:vAlign w:val="center"/>
          </w:tcPr>
          <w:p w14:paraId="2131EAF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30F4EB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8,070</w:t>
            </w:r>
          </w:p>
        </w:tc>
        <w:tc>
          <w:tcPr>
            <w:tcW w:w="757" w:type="dxa"/>
            <w:tcBorders>
              <w:top w:val="nil"/>
              <w:left w:val="nil"/>
              <w:bottom w:val="single" w:sz="4" w:space="0" w:color="auto"/>
              <w:right w:val="single" w:sz="4" w:space="0" w:color="auto"/>
            </w:tcBorders>
            <w:noWrap/>
            <w:vAlign w:val="center"/>
          </w:tcPr>
          <w:p w14:paraId="4D4C4FB3"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8,730</w:t>
            </w:r>
          </w:p>
        </w:tc>
        <w:tc>
          <w:tcPr>
            <w:tcW w:w="757" w:type="dxa"/>
            <w:tcBorders>
              <w:top w:val="nil"/>
              <w:left w:val="nil"/>
              <w:bottom w:val="single" w:sz="4" w:space="0" w:color="auto"/>
              <w:right w:val="single" w:sz="4" w:space="0" w:color="auto"/>
            </w:tcBorders>
            <w:noWrap/>
            <w:vAlign w:val="center"/>
          </w:tcPr>
          <w:p w14:paraId="039A51D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9,378</w:t>
            </w:r>
          </w:p>
        </w:tc>
        <w:tc>
          <w:tcPr>
            <w:tcW w:w="757" w:type="dxa"/>
            <w:tcBorders>
              <w:top w:val="nil"/>
              <w:left w:val="nil"/>
              <w:bottom w:val="single" w:sz="4" w:space="0" w:color="auto"/>
              <w:right w:val="single" w:sz="4" w:space="0" w:color="auto"/>
            </w:tcBorders>
            <w:noWrap/>
            <w:vAlign w:val="center"/>
          </w:tcPr>
          <w:p w14:paraId="52431181"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10,013</w:t>
            </w:r>
          </w:p>
        </w:tc>
        <w:tc>
          <w:tcPr>
            <w:tcW w:w="757" w:type="dxa"/>
            <w:tcBorders>
              <w:top w:val="nil"/>
              <w:left w:val="nil"/>
              <w:bottom w:val="single" w:sz="4" w:space="0" w:color="auto"/>
              <w:right w:val="single" w:sz="4" w:space="0" w:color="auto"/>
            </w:tcBorders>
            <w:noWrap/>
            <w:vAlign w:val="center"/>
          </w:tcPr>
          <w:p w14:paraId="72035E9F"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10,635</w:t>
            </w:r>
          </w:p>
        </w:tc>
        <w:tc>
          <w:tcPr>
            <w:tcW w:w="757" w:type="dxa"/>
            <w:tcBorders>
              <w:top w:val="nil"/>
              <w:left w:val="nil"/>
              <w:bottom w:val="single" w:sz="4" w:space="0" w:color="auto"/>
              <w:right w:val="single" w:sz="4" w:space="0" w:color="auto"/>
            </w:tcBorders>
            <w:noWrap/>
            <w:vAlign w:val="center"/>
          </w:tcPr>
          <w:p w14:paraId="0651F50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11,246</w:t>
            </w:r>
          </w:p>
        </w:tc>
        <w:tc>
          <w:tcPr>
            <w:tcW w:w="757" w:type="dxa"/>
            <w:tcBorders>
              <w:top w:val="nil"/>
              <w:left w:val="nil"/>
              <w:bottom w:val="single" w:sz="4" w:space="0" w:color="auto"/>
              <w:right w:val="single" w:sz="4" w:space="0" w:color="auto"/>
            </w:tcBorders>
            <w:noWrap/>
            <w:vAlign w:val="center"/>
          </w:tcPr>
          <w:p w14:paraId="1131930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11,844</w:t>
            </w:r>
          </w:p>
        </w:tc>
        <w:tc>
          <w:tcPr>
            <w:tcW w:w="757" w:type="dxa"/>
            <w:tcBorders>
              <w:top w:val="nil"/>
              <w:left w:val="nil"/>
              <w:bottom w:val="single" w:sz="4" w:space="0" w:color="auto"/>
              <w:right w:val="single" w:sz="4" w:space="0" w:color="auto"/>
            </w:tcBorders>
            <w:noWrap/>
            <w:vAlign w:val="center"/>
          </w:tcPr>
          <w:p w14:paraId="35E1BDE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12,429</w:t>
            </w:r>
          </w:p>
        </w:tc>
        <w:tc>
          <w:tcPr>
            <w:tcW w:w="757" w:type="dxa"/>
            <w:tcBorders>
              <w:top w:val="nil"/>
              <w:left w:val="nil"/>
              <w:bottom w:val="single" w:sz="4" w:space="0" w:color="auto"/>
              <w:right w:val="single" w:sz="4" w:space="0" w:color="auto"/>
            </w:tcBorders>
            <w:noWrap/>
            <w:vAlign w:val="center"/>
          </w:tcPr>
          <w:p w14:paraId="303ED1E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13,003</w:t>
            </w:r>
          </w:p>
        </w:tc>
        <w:tc>
          <w:tcPr>
            <w:tcW w:w="757" w:type="dxa"/>
            <w:tcBorders>
              <w:top w:val="nil"/>
              <w:left w:val="nil"/>
              <w:bottom w:val="single" w:sz="4" w:space="0" w:color="auto"/>
              <w:right w:val="single" w:sz="4" w:space="0" w:color="auto"/>
            </w:tcBorders>
            <w:noWrap/>
            <w:vAlign w:val="center"/>
          </w:tcPr>
          <w:p w14:paraId="75088C3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13,564</w:t>
            </w:r>
          </w:p>
        </w:tc>
        <w:tc>
          <w:tcPr>
            <w:tcW w:w="757" w:type="dxa"/>
            <w:tcBorders>
              <w:top w:val="nil"/>
              <w:left w:val="nil"/>
              <w:bottom w:val="single" w:sz="4" w:space="0" w:color="auto"/>
              <w:right w:val="single" w:sz="4" w:space="0" w:color="auto"/>
            </w:tcBorders>
            <w:noWrap/>
            <w:vAlign w:val="center"/>
          </w:tcPr>
          <w:p w14:paraId="63F75A3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14,649</w:t>
            </w:r>
          </w:p>
        </w:tc>
        <w:tc>
          <w:tcPr>
            <w:tcW w:w="757" w:type="dxa"/>
            <w:tcBorders>
              <w:top w:val="nil"/>
              <w:left w:val="nil"/>
              <w:bottom w:val="single" w:sz="4" w:space="0" w:color="auto"/>
              <w:right w:val="single" w:sz="4" w:space="0" w:color="auto"/>
            </w:tcBorders>
            <w:noWrap/>
            <w:vAlign w:val="center"/>
          </w:tcPr>
          <w:p w14:paraId="234CDA2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15,685</w:t>
            </w:r>
          </w:p>
        </w:tc>
        <w:tc>
          <w:tcPr>
            <w:tcW w:w="757" w:type="dxa"/>
            <w:tcBorders>
              <w:top w:val="nil"/>
              <w:left w:val="nil"/>
              <w:bottom w:val="single" w:sz="4" w:space="0" w:color="auto"/>
              <w:right w:val="single" w:sz="4" w:space="0" w:color="auto"/>
            </w:tcBorders>
            <w:noWrap/>
            <w:vAlign w:val="center"/>
          </w:tcPr>
          <w:p w14:paraId="5659F2C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3C338E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36B88E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F6FF79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1579FE0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0AB05734"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67DDCADE"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68</w:t>
            </w:r>
          </w:p>
        </w:tc>
        <w:tc>
          <w:tcPr>
            <w:tcW w:w="757" w:type="dxa"/>
            <w:tcBorders>
              <w:top w:val="nil"/>
              <w:left w:val="nil"/>
              <w:bottom w:val="single" w:sz="4" w:space="0" w:color="auto"/>
              <w:right w:val="single" w:sz="4" w:space="0" w:color="auto"/>
            </w:tcBorders>
            <w:noWrap/>
            <w:vAlign w:val="center"/>
          </w:tcPr>
          <w:p w14:paraId="42BC916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723AFDA"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8,477</w:t>
            </w:r>
          </w:p>
        </w:tc>
        <w:tc>
          <w:tcPr>
            <w:tcW w:w="757" w:type="dxa"/>
            <w:tcBorders>
              <w:top w:val="nil"/>
              <w:left w:val="nil"/>
              <w:bottom w:val="single" w:sz="4" w:space="0" w:color="auto"/>
              <w:right w:val="single" w:sz="4" w:space="0" w:color="auto"/>
            </w:tcBorders>
            <w:noWrap/>
            <w:vAlign w:val="center"/>
          </w:tcPr>
          <w:p w14:paraId="0F1E335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9,174</w:t>
            </w:r>
          </w:p>
        </w:tc>
        <w:tc>
          <w:tcPr>
            <w:tcW w:w="757" w:type="dxa"/>
            <w:tcBorders>
              <w:top w:val="nil"/>
              <w:left w:val="nil"/>
              <w:bottom w:val="single" w:sz="4" w:space="0" w:color="auto"/>
              <w:right w:val="single" w:sz="4" w:space="0" w:color="auto"/>
            </w:tcBorders>
            <w:noWrap/>
            <w:vAlign w:val="center"/>
          </w:tcPr>
          <w:p w14:paraId="14A333DF"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9,858</w:t>
            </w:r>
          </w:p>
        </w:tc>
        <w:tc>
          <w:tcPr>
            <w:tcW w:w="757" w:type="dxa"/>
            <w:tcBorders>
              <w:top w:val="nil"/>
              <w:left w:val="nil"/>
              <w:bottom w:val="single" w:sz="4" w:space="0" w:color="auto"/>
              <w:right w:val="single" w:sz="4" w:space="0" w:color="auto"/>
            </w:tcBorders>
            <w:noWrap/>
            <w:vAlign w:val="center"/>
          </w:tcPr>
          <w:p w14:paraId="5409A12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10,530</w:t>
            </w:r>
          </w:p>
        </w:tc>
        <w:tc>
          <w:tcPr>
            <w:tcW w:w="757" w:type="dxa"/>
            <w:tcBorders>
              <w:top w:val="nil"/>
              <w:left w:val="nil"/>
              <w:bottom w:val="single" w:sz="4" w:space="0" w:color="auto"/>
              <w:right w:val="single" w:sz="4" w:space="0" w:color="auto"/>
            </w:tcBorders>
            <w:noWrap/>
            <w:vAlign w:val="center"/>
          </w:tcPr>
          <w:p w14:paraId="1077C59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11,190</w:t>
            </w:r>
          </w:p>
        </w:tc>
        <w:tc>
          <w:tcPr>
            <w:tcW w:w="757" w:type="dxa"/>
            <w:tcBorders>
              <w:top w:val="nil"/>
              <w:left w:val="nil"/>
              <w:bottom w:val="single" w:sz="4" w:space="0" w:color="auto"/>
              <w:right w:val="single" w:sz="4" w:space="0" w:color="auto"/>
            </w:tcBorders>
            <w:noWrap/>
            <w:vAlign w:val="center"/>
          </w:tcPr>
          <w:p w14:paraId="5DE3C75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11,838</w:t>
            </w:r>
          </w:p>
        </w:tc>
        <w:tc>
          <w:tcPr>
            <w:tcW w:w="757" w:type="dxa"/>
            <w:tcBorders>
              <w:top w:val="nil"/>
              <w:left w:val="nil"/>
              <w:bottom w:val="single" w:sz="4" w:space="0" w:color="auto"/>
              <w:right w:val="single" w:sz="4" w:space="0" w:color="auto"/>
            </w:tcBorders>
            <w:noWrap/>
            <w:vAlign w:val="center"/>
          </w:tcPr>
          <w:p w14:paraId="0663F34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12,473</w:t>
            </w:r>
          </w:p>
        </w:tc>
        <w:tc>
          <w:tcPr>
            <w:tcW w:w="757" w:type="dxa"/>
            <w:tcBorders>
              <w:top w:val="nil"/>
              <w:left w:val="nil"/>
              <w:bottom w:val="single" w:sz="4" w:space="0" w:color="auto"/>
              <w:right w:val="single" w:sz="4" w:space="0" w:color="auto"/>
            </w:tcBorders>
            <w:noWrap/>
            <w:vAlign w:val="center"/>
          </w:tcPr>
          <w:p w14:paraId="4378E95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13,095</w:t>
            </w:r>
          </w:p>
        </w:tc>
        <w:tc>
          <w:tcPr>
            <w:tcW w:w="757" w:type="dxa"/>
            <w:tcBorders>
              <w:top w:val="nil"/>
              <w:left w:val="nil"/>
              <w:bottom w:val="single" w:sz="4" w:space="0" w:color="auto"/>
              <w:right w:val="single" w:sz="4" w:space="0" w:color="auto"/>
            </w:tcBorders>
            <w:noWrap/>
            <w:vAlign w:val="center"/>
          </w:tcPr>
          <w:p w14:paraId="109CCD2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13,706</w:t>
            </w:r>
          </w:p>
        </w:tc>
        <w:tc>
          <w:tcPr>
            <w:tcW w:w="757" w:type="dxa"/>
            <w:tcBorders>
              <w:top w:val="nil"/>
              <w:left w:val="nil"/>
              <w:bottom w:val="single" w:sz="4" w:space="0" w:color="auto"/>
              <w:right w:val="single" w:sz="4" w:space="0" w:color="auto"/>
            </w:tcBorders>
            <w:noWrap/>
            <w:vAlign w:val="center"/>
          </w:tcPr>
          <w:p w14:paraId="6A77387E"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14,304</w:t>
            </w:r>
          </w:p>
        </w:tc>
        <w:tc>
          <w:tcPr>
            <w:tcW w:w="757" w:type="dxa"/>
            <w:tcBorders>
              <w:top w:val="nil"/>
              <w:left w:val="nil"/>
              <w:bottom w:val="single" w:sz="4" w:space="0" w:color="auto"/>
              <w:right w:val="single" w:sz="4" w:space="0" w:color="auto"/>
            </w:tcBorders>
            <w:noWrap/>
            <w:vAlign w:val="center"/>
          </w:tcPr>
          <w:p w14:paraId="7ABF261E"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15,463</w:t>
            </w:r>
          </w:p>
        </w:tc>
        <w:tc>
          <w:tcPr>
            <w:tcW w:w="757" w:type="dxa"/>
            <w:tcBorders>
              <w:top w:val="nil"/>
              <w:left w:val="nil"/>
              <w:bottom w:val="single" w:sz="4" w:space="0" w:color="auto"/>
              <w:right w:val="single" w:sz="4" w:space="0" w:color="auto"/>
            </w:tcBorders>
            <w:noWrap/>
            <w:vAlign w:val="center"/>
          </w:tcPr>
          <w:p w14:paraId="12263FC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16,573</w:t>
            </w:r>
          </w:p>
        </w:tc>
        <w:tc>
          <w:tcPr>
            <w:tcW w:w="757" w:type="dxa"/>
            <w:tcBorders>
              <w:top w:val="nil"/>
              <w:left w:val="nil"/>
              <w:bottom w:val="single" w:sz="4" w:space="0" w:color="auto"/>
              <w:right w:val="single" w:sz="4" w:space="0" w:color="auto"/>
            </w:tcBorders>
            <w:noWrap/>
            <w:vAlign w:val="center"/>
          </w:tcPr>
          <w:p w14:paraId="6069073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846879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4CDB2E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255477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7CA2C01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2B2A2718"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2A0E0A62" w14:textId="6D375D8C"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70</w:t>
            </w:r>
          </w:p>
        </w:tc>
        <w:tc>
          <w:tcPr>
            <w:tcW w:w="757" w:type="dxa"/>
            <w:tcBorders>
              <w:top w:val="nil"/>
              <w:left w:val="nil"/>
              <w:bottom w:val="single" w:sz="4" w:space="0" w:color="auto"/>
              <w:right w:val="single" w:sz="4" w:space="0" w:color="auto"/>
            </w:tcBorders>
            <w:noWrap/>
            <w:vAlign w:val="center"/>
          </w:tcPr>
          <w:p w14:paraId="77B116AF"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FC0238B"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92081F5"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9,470</w:t>
            </w:r>
          </w:p>
        </w:tc>
        <w:tc>
          <w:tcPr>
            <w:tcW w:w="757" w:type="dxa"/>
            <w:tcBorders>
              <w:top w:val="nil"/>
              <w:left w:val="nil"/>
              <w:bottom w:val="single" w:sz="4" w:space="0" w:color="auto"/>
              <w:right w:val="single" w:sz="4" w:space="0" w:color="auto"/>
            </w:tcBorders>
            <w:noWrap/>
            <w:vAlign w:val="center"/>
          </w:tcPr>
          <w:p w14:paraId="1F26748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10,179</w:t>
            </w:r>
          </w:p>
        </w:tc>
        <w:tc>
          <w:tcPr>
            <w:tcW w:w="757" w:type="dxa"/>
            <w:tcBorders>
              <w:top w:val="nil"/>
              <w:left w:val="nil"/>
              <w:bottom w:val="single" w:sz="4" w:space="0" w:color="auto"/>
              <w:right w:val="single" w:sz="4" w:space="0" w:color="auto"/>
            </w:tcBorders>
            <w:noWrap/>
            <w:vAlign w:val="center"/>
          </w:tcPr>
          <w:p w14:paraId="21509DA2"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10,876</w:t>
            </w:r>
          </w:p>
        </w:tc>
        <w:tc>
          <w:tcPr>
            <w:tcW w:w="757" w:type="dxa"/>
            <w:tcBorders>
              <w:top w:val="nil"/>
              <w:left w:val="nil"/>
              <w:bottom w:val="single" w:sz="4" w:space="0" w:color="auto"/>
              <w:right w:val="single" w:sz="4" w:space="0" w:color="auto"/>
            </w:tcBorders>
            <w:noWrap/>
            <w:vAlign w:val="center"/>
          </w:tcPr>
          <w:p w14:paraId="2CBC13BD"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11,560</w:t>
            </w:r>
          </w:p>
        </w:tc>
        <w:tc>
          <w:tcPr>
            <w:tcW w:w="757" w:type="dxa"/>
            <w:tcBorders>
              <w:top w:val="nil"/>
              <w:left w:val="nil"/>
              <w:bottom w:val="single" w:sz="4" w:space="0" w:color="auto"/>
              <w:right w:val="single" w:sz="4" w:space="0" w:color="auto"/>
            </w:tcBorders>
            <w:noWrap/>
            <w:vAlign w:val="center"/>
          </w:tcPr>
          <w:p w14:paraId="464E02DD"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12,232</w:t>
            </w:r>
          </w:p>
        </w:tc>
        <w:tc>
          <w:tcPr>
            <w:tcW w:w="757" w:type="dxa"/>
            <w:tcBorders>
              <w:top w:val="nil"/>
              <w:left w:val="nil"/>
              <w:bottom w:val="single" w:sz="4" w:space="0" w:color="auto"/>
              <w:right w:val="single" w:sz="4" w:space="0" w:color="auto"/>
            </w:tcBorders>
            <w:noWrap/>
            <w:vAlign w:val="center"/>
          </w:tcPr>
          <w:p w14:paraId="39D0C3E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12,892</w:t>
            </w:r>
          </w:p>
        </w:tc>
        <w:tc>
          <w:tcPr>
            <w:tcW w:w="757" w:type="dxa"/>
            <w:tcBorders>
              <w:top w:val="nil"/>
              <w:left w:val="nil"/>
              <w:bottom w:val="single" w:sz="4" w:space="0" w:color="auto"/>
              <w:right w:val="single" w:sz="4" w:space="0" w:color="auto"/>
            </w:tcBorders>
            <w:noWrap/>
            <w:vAlign w:val="center"/>
          </w:tcPr>
          <w:p w14:paraId="18F788A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13,539</w:t>
            </w:r>
          </w:p>
        </w:tc>
        <w:tc>
          <w:tcPr>
            <w:tcW w:w="757" w:type="dxa"/>
            <w:tcBorders>
              <w:top w:val="nil"/>
              <w:left w:val="nil"/>
              <w:bottom w:val="single" w:sz="4" w:space="0" w:color="auto"/>
              <w:right w:val="single" w:sz="4" w:space="0" w:color="auto"/>
            </w:tcBorders>
            <w:noWrap/>
            <w:vAlign w:val="center"/>
          </w:tcPr>
          <w:p w14:paraId="6B42101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14,174</w:t>
            </w:r>
          </w:p>
        </w:tc>
        <w:tc>
          <w:tcPr>
            <w:tcW w:w="757" w:type="dxa"/>
            <w:tcBorders>
              <w:top w:val="nil"/>
              <w:left w:val="nil"/>
              <w:bottom w:val="single" w:sz="4" w:space="0" w:color="auto"/>
              <w:right w:val="single" w:sz="4" w:space="0" w:color="auto"/>
            </w:tcBorders>
            <w:noWrap/>
            <w:vAlign w:val="center"/>
          </w:tcPr>
          <w:p w14:paraId="606FF64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14,797</w:t>
            </w:r>
          </w:p>
        </w:tc>
        <w:tc>
          <w:tcPr>
            <w:tcW w:w="757" w:type="dxa"/>
            <w:tcBorders>
              <w:top w:val="nil"/>
              <w:left w:val="nil"/>
              <w:bottom w:val="single" w:sz="4" w:space="0" w:color="auto"/>
              <w:right w:val="single" w:sz="4" w:space="0" w:color="auto"/>
            </w:tcBorders>
            <w:noWrap/>
            <w:vAlign w:val="center"/>
          </w:tcPr>
          <w:p w14:paraId="4247FD5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16,005</w:t>
            </w:r>
          </w:p>
        </w:tc>
        <w:tc>
          <w:tcPr>
            <w:tcW w:w="757" w:type="dxa"/>
            <w:tcBorders>
              <w:top w:val="nil"/>
              <w:left w:val="nil"/>
              <w:bottom w:val="single" w:sz="4" w:space="0" w:color="auto"/>
              <w:right w:val="single" w:sz="4" w:space="0" w:color="auto"/>
            </w:tcBorders>
            <w:noWrap/>
            <w:vAlign w:val="center"/>
          </w:tcPr>
          <w:p w14:paraId="5ECF2D5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17,164</w:t>
            </w:r>
          </w:p>
        </w:tc>
        <w:tc>
          <w:tcPr>
            <w:tcW w:w="757" w:type="dxa"/>
            <w:tcBorders>
              <w:top w:val="nil"/>
              <w:left w:val="nil"/>
              <w:bottom w:val="single" w:sz="4" w:space="0" w:color="auto"/>
              <w:right w:val="single" w:sz="4" w:space="0" w:color="auto"/>
            </w:tcBorders>
            <w:noWrap/>
            <w:vAlign w:val="center"/>
          </w:tcPr>
          <w:p w14:paraId="4D0ABBDE"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FD6110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257600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D0ADDE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14EEE09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6E1749F8"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0B2A8655" w14:textId="77777777"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73</w:t>
            </w:r>
          </w:p>
        </w:tc>
        <w:tc>
          <w:tcPr>
            <w:tcW w:w="757" w:type="dxa"/>
            <w:tcBorders>
              <w:top w:val="nil"/>
              <w:left w:val="nil"/>
              <w:bottom w:val="single" w:sz="4" w:space="0" w:color="auto"/>
              <w:right w:val="single" w:sz="4" w:space="0" w:color="auto"/>
            </w:tcBorders>
            <w:noWrap/>
            <w:vAlign w:val="center"/>
          </w:tcPr>
          <w:p w14:paraId="797030B5"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0099B0B"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B8DE89C"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9,914</w:t>
            </w:r>
          </w:p>
        </w:tc>
        <w:tc>
          <w:tcPr>
            <w:tcW w:w="757" w:type="dxa"/>
            <w:tcBorders>
              <w:top w:val="nil"/>
              <w:left w:val="nil"/>
              <w:bottom w:val="single" w:sz="4" w:space="0" w:color="auto"/>
              <w:right w:val="single" w:sz="4" w:space="0" w:color="auto"/>
            </w:tcBorders>
            <w:noWrap/>
            <w:vAlign w:val="center"/>
          </w:tcPr>
          <w:p w14:paraId="3E218CED"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10,660</w:t>
            </w:r>
          </w:p>
        </w:tc>
        <w:tc>
          <w:tcPr>
            <w:tcW w:w="757" w:type="dxa"/>
            <w:tcBorders>
              <w:top w:val="nil"/>
              <w:left w:val="nil"/>
              <w:bottom w:val="single" w:sz="4" w:space="0" w:color="auto"/>
              <w:right w:val="single" w:sz="4" w:space="0" w:color="auto"/>
            </w:tcBorders>
            <w:noWrap/>
            <w:vAlign w:val="center"/>
          </w:tcPr>
          <w:p w14:paraId="28283B7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11,394</w:t>
            </w:r>
          </w:p>
        </w:tc>
        <w:tc>
          <w:tcPr>
            <w:tcW w:w="757" w:type="dxa"/>
            <w:tcBorders>
              <w:top w:val="nil"/>
              <w:left w:val="nil"/>
              <w:bottom w:val="single" w:sz="4" w:space="0" w:color="auto"/>
              <w:right w:val="single" w:sz="4" w:space="0" w:color="auto"/>
            </w:tcBorders>
            <w:noWrap/>
            <w:vAlign w:val="center"/>
          </w:tcPr>
          <w:p w14:paraId="2A7CFB4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12,115</w:t>
            </w:r>
          </w:p>
        </w:tc>
        <w:tc>
          <w:tcPr>
            <w:tcW w:w="757" w:type="dxa"/>
            <w:tcBorders>
              <w:top w:val="nil"/>
              <w:left w:val="nil"/>
              <w:bottom w:val="single" w:sz="4" w:space="0" w:color="auto"/>
              <w:right w:val="single" w:sz="4" w:space="0" w:color="auto"/>
            </w:tcBorders>
            <w:noWrap/>
            <w:vAlign w:val="center"/>
          </w:tcPr>
          <w:p w14:paraId="17C08021"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12,824</w:t>
            </w:r>
          </w:p>
        </w:tc>
        <w:tc>
          <w:tcPr>
            <w:tcW w:w="757" w:type="dxa"/>
            <w:tcBorders>
              <w:top w:val="nil"/>
              <w:left w:val="nil"/>
              <w:bottom w:val="single" w:sz="4" w:space="0" w:color="auto"/>
              <w:right w:val="single" w:sz="4" w:space="0" w:color="auto"/>
            </w:tcBorders>
            <w:noWrap/>
            <w:vAlign w:val="center"/>
          </w:tcPr>
          <w:p w14:paraId="4F00215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13,521</w:t>
            </w:r>
          </w:p>
        </w:tc>
        <w:tc>
          <w:tcPr>
            <w:tcW w:w="757" w:type="dxa"/>
            <w:tcBorders>
              <w:top w:val="nil"/>
              <w:left w:val="nil"/>
              <w:bottom w:val="single" w:sz="4" w:space="0" w:color="auto"/>
              <w:right w:val="single" w:sz="4" w:space="0" w:color="auto"/>
            </w:tcBorders>
            <w:noWrap/>
            <w:vAlign w:val="center"/>
          </w:tcPr>
          <w:p w14:paraId="530BFF0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14,205</w:t>
            </w:r>
          </w:p>
        </w:tc>
        <w:tc>
          <w:tcPr>
            <w:tcW w:w="757" w:type="dxa"/>
            <w:tcBorders>
              <w:top w:val="nil"/>
              <w:left w:val="nil"/>
              <w:bottom w:val="single" w:sz="4" w:space="0" w:color="auto"/>
              <w:right w:val="single" w:sz="4" w:space="0" w:color="auto"/>
            </w:tcBorders>
            <w:noWrap/>
            <w:vAlign w:val="center"/>
          </w:tcPr>
          <w:p w14:paraId="0E43125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14,877</w:t>
            </w:r>
          </w:p>
        </w:tc>
        <w:tc>
          <w:tcPr>
            <w:tcW w:w="757" w:type="dxa"/>
            <w:tcBorders>
              <w:top w:val="nil"/>
              <w:left w:val="nil"/>
              <w:bottom w:val="single" w:sz="4" w:space="0" w:color="auto"/>
              <w:right w:val="single" w:sz="4" w:space="0" w:color="auto"/>
            </w:tcBorders>
            <w:noWrap/>
            <w:vAlign w:val="center"/>
          </w:tcPr>
          <w:p w14:paraId="3E22B3C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15,537</w:t>
            </w:r>
          </w:p>
        </w:tc>
        <w:tc>
          <w:tcPr>
            <w:tcW w:w="757" w:type="dxa"/>
            <w:tcBorders>
              <w:top w:val="nil"/>
              <w:left w:val="nil"/>
              <w:bottom w:val="single" w:sz="4" w:space="0" w:color="auto"/>
              <w:right w:val="single" w:sz="4" w:space="0" w:color="auto"/>
            </w:tcBorders>
            <w:noWrap/>
            <w:vAlign w:val="center"/>
          </w:tcPr>
          <w:p w14:paraId="5457808E"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16,819</w:t>
            </w:r>
          </w:p>
        </w:tc>
        <w:tc>
          <w:tcPr>
            <w:tcW w:w="757" w:type="dxa"/>
            <w:tcBorders>
              <w:top w:val="nil"/>
              <w:left w:val="nil"/>
              <w:bottom w:val="single" w:sz="4" w:space="0" w:color="auto"/>
              <w:right w:val="single" w:sz="4" w:space="0" w:color="auto"/>
            </w:tcBorders>
            <w:noWrap/>
            <w:vAlign w:val="center"/>
          </w:tcPr>
          <w:p w14:paraId="3BEBA85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18,052</w:t>
            </w:r>
          </w:p>
        </w:tc>
        <w:tc>
          <w:tcPr>
            <w:tcW w:w="757" w:type="dxa"/>
            <w:tcBorders>
              <w:top w:val="nil"/>
              <w:left w:val="nil"/>
              <w:bottom w:val="single" w:sz="4" w:space="0" w:color="auto"/>
              <w:right w:val="single" w:sz="4" w:space="0" w:color="auto"/>
            </w:tcBorders>
            <w:noWrap/>
            <w:vAlign w:val="center"/>
          </w:tcPr>
          <w:p w14:paraId="5AA5185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AA4D26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0285D6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79359A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4AE27E6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45FEAC14"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0E7D9D2B" w14:textId="7BE79481"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75</w:t>
            </w:r>
          </w:p>
        </w:tc>
        <w:tc>
          <w:tcPr>
            <w:tcW w:w="757" w:type="dxa"/>
            <w:tcBorders>
              <w:top w:val="nil"/>
              <w:left w:val="nil"/>
              <w:bottom w:val="single" w:sz="4" w:space="0" w:color="auto"/>
              <w:right w:val="single" w:sz="4" w:space="0" w:color="auto"/>
            </w:tcBorders>
            <w:noWrap/>
            <w:vAlign w:val="center"/>
          </w:tcPr>
          <w:p w14:paraId="040327A8"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81511E1"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B5BA0E8"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538B8A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10,981</w:t>
            </w:r>
          </w:p>
        </w:tc>
        <w:tc>
          <w:tcPr>
            <w:tcW w:w="757" w:type="dxa"/>
            <w:tcBorders>
              <w:top w:val="nil"/>
              <w:left w:val="nil"/>
              <w:bottom w:val="single" w:sz="4" w:space="0" w:color="auto"/>
              <w:right w:val="single" w:sz="4" w:space="0" w:color="auto"/>
            </w:tcBorders>
            <w:noWrap/>
            <w:vAlign w:val="center"/>
          </w:tcPr>
          <w:p w14:paraId="1C10A66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11,739</w:t>
            </w:r>
          </w:p>
        </w:tc>
        <w:tc>
          <w:tcPr>
            <w:tcW w:w="757" w:type="dxa"/>
            <w:tcBorders>
              <w:top w:val="nil"/>
              <w:left w:val="nil"/>
              <w:bottom w:val="single" w:sz="4" w:space="0" w:color="auto"/>
              <w:right w:val="single" w:sz="4" w:space="0" w:color="auto"/>
            </w:tcBorders>
            <w:noWrap/>
            <w:vAlign w:val="center"/>
          </w:tcPr>
          <w:p w14:paraId="45CB8445"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12,485</w:t>
            </w:r>
          </w:p>
        </w:tc>
        <w:tc>
          <w:tcPr>
            <w:tcW w:w="757" w:type="dxa"/>
            <w:tcBorders>
              <w:top w:val="nil"/>
              <w:left w:val="nil"/>
              <w:bottom w:val="single" w:sz="4" w:space="0" w:color="auto"/>
              <w:right w:val="single" w:sz="4" w:space="0" w:color="auto"/>
            </w:tcBorders>
            <w:noWrap/>
            <w:vAlign w:val="center"/>
          </w:tcPr>
          <w:p w14:paraId="2B9E2B47"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13,219</w:t>
            </w:r>
          </w:p>
        </w:tc>
        <w:tc>
          <w:tcPr>
            <w:tcW w:w="757" w:type="dxa"/>
            <w:tcBorders>
              <w:top w:val="nil"/>
              <w:left w:val="nil"/>
              <w:bottom w:val="single" w:sz="4" w:space="0" w:color="auto"/>
              <w:right w:val="single" w:sz="4" w:space="0" w:color="auto"/>
            </w:tcBorders>
            <w:noWrap/>
            <w:vAlign w:val="center"/>
          </w:tcPr>
          <w:p w14:paraId="6DEEFEF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13,940</w:t>
            </w:r>
          </w:p>
        </w:tc>
        <w:tc>
          <w:tcPr>
            <w:tcW w:w="757" w:type="dxa"/>
            <w:tcBorders>
              <w:top w:val="nil"/>
              <w:left w:val="nil"/>
              <w:bottom w:val="single" w:sz="4" w:space="0" w:color="auto"/>
              <w:right w:val="single" w:sz="4" w:space="0" w:color="auto"/>
            </w:tcBorders>
            <w:noWrap/>
            <w:vAlign w:val="center"/>
          </w:tcPr>
          <w:p w14:paraId="04B7F7BE"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14,649</w:t>
            </w:r>
          </w:p>
        </w:tc>
        <w:tc>
          <w:tcPr>
            <w:tcW w:w="757" w:type="dxa"/>
            <w:tcBorders>
              <w:top w:val="nil"/>
              <w:left w:val="nil"/>
              <w:bottom w:val="single" w:sz="4" w:space="0" w:color="auto"/>
              <w:right w:val="single" w:sz="4" w:space="0" w:color="auto"/>
            </w:tcBorders>
            <w:noWrap/>
            <w:vAlign w:val="center"/>
          </w:tcPr>
          <w:p w14:paraId="20A7D58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15,346</w:t>
            </w:r>
          </w:p>
        </w:tc>
        <w:tc>
          <w:tcPr>
            <w:tcW w:w="757" w:type="dxa"/>
            <w:tcBorders>
              <w:top w:val="nil"/>
              <w:left w:val="nil"/>
              <w:bottom w:val="single" w:sz="4" w:space="0" w:color="auto"/>
              <w:right w:val="single" w:sz="4" w:space="0" w:color="auto"/>
            </w:tcBorders>
            <w:noWrap/>
            <w:vAlign w:val="center"/>
          </w:tcPr>
          <w:p w14:paraId="61B70A3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16,030</w:t>
            </w:r>
          </w:p>
        </w:tc>
        <w:tc>
          <w:tcPr>
            <w:tcW w:w="757" w:type="dxa"/>
            <w:tcBorders>
              <w:top w:val="nil"/>
              <w:left w:val="nil"/>
              <w:bottom w:val="single" w:sz="4" w:space="0" w:color="auto"/>
              <w:right w:val="single" w:sz="4" w:space="0" w:color="auto"/>
            </w:tcBorders>
            <w:noWrap/>
            <w:vAlign w:val="center"/>
          </w:tcPr>
          <w:p w14:paraId="460F8A9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17,362</w:t>
            </w:r>
          </w:p>
        </w:tc>
        <w:tc>
          <w:tcPr>
            <w:tcW w:w="757" w:type="dxa"/>
            <w:tcBorders>
              <w:top w:val="nil"/>
              <w:left w:val="nil"/>
              <w:bottom w:val="single" w:sz="4" w:space="0" w:color="auto"/>
              <w:right w:val="single" w:sz="4" w:space="0" w:color="auto"/>
            </w:tcBorders>
            <w:noWrap/>
            <w:vAlign w:val="center"/>
          </w:tcPr>
          <w:p w14:paraId="5D45906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18,644</w:t>
            </w:r>
          </w:p>
        </w:tc>
        <w:tc>
          <w:tcPr>
            <w:tcW w:w="757" w:type="dxa"/>
            <w:tcBorders>
              <w:top w:val="nil"/>
              <w:left w:val="nil"/>
              <w:bottom w:val="single" w:sz="4" w:space="0" w:color="auto"/>
              <w:right w:val="single" w:sz="4" w:space="0" w:color="auto"/>
            </w:tcBorders>
            <w:noWrap/>
            <w:vAlign w:val="center"/>
          </w:tcPr>
          <w:p w14:paraId="50C2E5A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FF08CF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A5C7EA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9748D5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475FEC7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5BB3839B"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561C4CDD" w14:textId="5FDC64BD" w:rsidR="007E3C1D" w:rsidRPr="00931DBF" w:rsidRDefault="007E3C1D" w:rsidP="00DD525B">
            <w:pPr>
              <w:tabs>
                <w:tab w:val="left" w:pos="9639"/>
              </w:tabs>
              <w:jc w:val="center"/>
              <w:rPr>
                <w:rFonts w:ascii="Arial" w:hAnsi="Arial" w:cs="Arial"/>
                <w:sz w:val="17"/>
                <w:szCs w:val="17"/>
              </w:rPr>
            </w:pPr>
            <w:r w:rsidRPr="00931DBF">
              <w:rPr>
                <w:rFonts w:ascii="Arial" w:hAnsi="Arial" w:cs="Arial"/>
                <w:sz w:val="17"/>
                <w:szCs w:val="17"/>
              </w:rPr>
              <w:t>76</w:t>
            </w:r>
          </w:p>
        </w:tc>
        <w:tc>
          <w:tcPr>
            <w:tcW w:w="757" w:type="dxa"/>
            <w:tcBorders>
              <w:top w:val="nil"/>
              <w:left w:val="nil"/>
              <w:bottom w:val="single" w:sz="4" w:space="0" w:color="auto"/>
              <w:right w:val="single" w:sz="4" w:space="0" w:color="auto"/>
            </w:tcBorders>
            <w:noWrap/>
            <w:vAlign w:val="center"/>
          </w:tcPr>
          <w:p w14:paraId="16BD8CB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0CBCE1B"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5AE86D3"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3771C27"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11,141</w:t>
            </w:r>
          </w:p>
        </w:tc>
        <w:tc>
          <w:tcPr>
            <w:tcW w:w="757" w:type="dxa"/>
            <w:tcBorders>
              <w:top w:val="nil"/>
              <w:left w:val="nil"/>
              <w:bottom w:val="single" w:sz="4" w:space="0" w:color="auto"/>
              <w:right w:val="single" w:sz="4" w:space="0" w:color="auto"/>
            </w:tcBorders>
            <w:noWrap/>
            <w:vAlign w:val="center"/>
          </w:tcPr>
          <w:p w14:paraId="7B7FDECA"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11,912</w:t>
            </w:r>
          </w:p>
        </w:tc>
        <w:tc>
          <w:tcPr>
            <w:tcW w:w="757" w:type="dxa"/>
            <w:tcBorders>
              <w:top w:val="nil"/>
              <w:left w:val="nil"/>
              <w:bottom w:val="single" w:sz="4" w:space="0" w:color="auto"/>
              <w:right w:val="single" w:sz="4" w:space="0" w:color="auto"/>
            </w:tcBorders>
            <w:noWrap/>
            <w:vAlign w:val="center"/>
          </w:tcPr>
          <w:p w14:paraId="7392F30A"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12,670</w:t>
            </w:r>
          </w:p>
        </w:tc>
        <w:tc>
          <w:tcPr>
            <w:tcW w:w="757" w:type="dxa"/>
            <w:tcBorders>
              <w:top w:val="nil"/>
              <w:left w:val="nil"/>
              <w:bottom w:val="single" w:sz="4" w:space="0" w:color="auto"/>
              <w:right w:val="single" w:sz="4" w:space="0" w:color="auto"/>
            </w:tcBorders>
            <w:noWrap/>
            <w:vAlign w:val="center"/>
          </w:tcPr>
          <w:p w14:paraId="6782AE68"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13,416</w:t>
            </w:r>
          </w:p>
        </w:tc>
        <w:tc>
          <w:tcPr>
            <w:tcW w:w="757" w:type="dxa"/>
            <w:tcBorders>
              <w:top w:val="nil"/>
              <w:left w:val="nil"/>
              <w:bottom w:val="single" w:sz="4" w:space="0" w:color="auto"/>
              <w:right w:val="single" w:sz="4" w:space="0" w:color="auto"/>
            </w:tcBorders>
            <w:noWrap/>
            <w:vAlign w:val="center"/>
          </w:tcPr>
          <w:p w14:paraId="1B69BBA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14,150</w:t>
            </w:r>
          </w:p>
        </w:tc>
        <w:tc>
          <w:tcPr>
            <w:tcW w:w="757" w:type="dxa"/>
            <w:tcBorders>
              <w:top w:val="nil"/>
              <w:left w:val="nil"/>
              <w:bottom w:val="single" w:sz="4" w:space="0" w:color="auto"/>
              <w:right w:val="single" w:sz="4" w:space="0" w:color="auto"/>
            </w:tcBorders>
            <w:noWrap/>
            <w:vAlign w:val="center"/>
          </w:tcPr>
          <w:p w14:paraId="4250B06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14,871</w:t>
            </w:r>
          </w:p>
        </w:tc>
        <w:tc>
          <w:tcPr>
            <w:tcW w:w="757" w:type="dxa"/>
            <w:tcBorders>
              <w:top w:val="nil"/>
              <w:left w:val="nil"/>
              <w:bottom w:val="single" w:sz="4" w:space="0" w:color="auto"/>
              <w:right w:val="single" w:sz="4" w:space="0" w:color="auto"/>
            </w:tcBorders>
            <w:noWrap/>
            <w:vAlign w:val="center"/>
          </w:tcPr>
          <w:p w14:paraId="2C8C959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15,580</w:t>
            </w:r>
          </w:p>
        </w:tc>
        <w:tc>
          <w:tcPr>
            <w:tcW w:w="757" w:type="dxa"/>
            <w:tcBorders>
              <w:top w:val="nil"/>
              <w:left w:val="nil"/>
              <w:bottom w:val="single" w:sz="4" w:space="0" w:color="auto"/>
              <w:right w:val="single" w:sz="4" w:space="0" w:color="auto"/>
            </w:tcBorders>
            <w:noWrap/>
            <w:vAlign w:val="center"/>
          </w:tcPr>
          <w:p w14:paraId="2852CB5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16,277</w:t>
            </w:r>
          </w:p>
        </w:tc>
        <w:tc>
          <w:tcPr>
            <w:tcW w:w="757" w:type="dxa"/>
            <w:tcBorders>
              <w:top w:val="nil"/>
              <w:left w:val="nil"/>
              <w:bottom w:val="single" w:sz="4" w:space="0" w:color="auto"/>
              <w:right w:val="single" w:sz="4" w:space="0" w:color="auto"/>
            </w:tcBorders>
            <w:noWrap/>
            <w:vAlign w:val="center"/>
          </w:tcPr>
          <w:p w14:paraId="0B4ED4F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17,633</w:t>
            </w:r>
          </w:p>
        </w:tc>
        <w:tc>
          <w:tcPr>
            <w:tcW w:w="757" w:type="dxa"/>
            <w:tcBorders>
              <w:top w:val="nil"/>
              <w:left w:val="nil"/>
              <w:bottom w:val="single" w:sz="4" w:space="0" w:color="auto"/>
              <w:right w:val="single" w:sz="4" w:space="0" w:color="auto"/>
            </w:tcBorders>
            <w:noWrap/>
            <w:vAlign w:val="center"/>
          </w:tcPr>
          <w:p w14:paraId="6A4DE3B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18,940</w:t>
            </w:r>
          </w:p>
        </w:tc>
        <w:tc>
          <w:tcPr>
            <w:tcW w:w="757" w:type="dxa"/>
            <w:tcBorders>
              <w:top w:val="nil"/>
              <w:left w:val="nil"/>
              <w:bottom w:val="single" w:sz="4" w:space="0" w:color="auto"/>
              <w:right w:val="single" w:sz="4" w:space="0" w:color="auto"/>
            </w:tcBorders>
            <w:noWrap/>
            <w:vAlign w:val="center"/>
          </w:tcPr>
          <w:p w14:paraId="4925122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E376BD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F30FDF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58C6F1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678E5DD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6CC2A196"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10CCC47A"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80</w:t>
            </w:r>
          </w:p>
        </w:tc>
        <w:tc>
          <w:tcPr>
            <w:tcW w:w="757" w:type="dxa"/>
            <w:tcBorders>
              <w:top w:val="nil"/>
              <w:left w:val="nil"/>
              <w:bottom w:val="single" w:sz="4" w:space="0" w:color="auto"/>
              <w:right w:val="single" w:sz="4" w:space="0" w:color="auto"/>
            </w:tcBorders>
            <w:noWrap/>
            <w:vAlign w:val="center"/>
          </w:tcPr>
          <w:p w14:paraId="1A9A36C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933CAC1"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2F627E1"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864AD7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95EA59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12,602</w:t>
            </w:r>
          </w:p>
        </w:tc>
        <w:tc>
          <w:tcPr>
            <w:tcW w:w="757" w:type="dxa"/>
            <w:tcBorders>
              <w:top w:val="nil"/>
              <w:left w:val="nil"/>
              <w:bottom w:val="single" w:sz="4" w:space="0" w:color="auto"/>
              <w:right w:val="single" w:sz="4" w:space="0" w:color="auto"/>
            </w:tcBorders>
            <w:noWrap/>
            <w:vAlign w:val="center"/>
          </w:tcPr>
          <w:p w14:paraId="4F02532A"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13,410</w:t>
            </w:r>
          </w:p>
        </w:tc>
        <w:tc>
          <w:tcPr>
            <w:tcW w:w="757" w:type="dxa"/>
            <w:tcBorders>
              <w:top w:val="nil"/>
              <w:left w:val="nil"/>
              <w:bottom w:val="single" w:sz="4" w:space="0" w:color="auto"/>
              <w:right w:val="single" w:sz="4" w:space="0" w:color="auto"/>
            </w:tcBorders>
            <w:noWrap/>
            <w:vAlign w:val="center"/>
          </w:tcPr>
          <w:p w14:paraId="273D4189"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14,205</w:t>
            </w:r>
          </w:p>
        </w:tc>
        <w:tc>
          <w:tcPr>
            <w:tcW w:w="757" w:type="dxa"/>
            <w:tcBorders>
              <w:top w:val="nil"/>
              <w:left w:val="nil"/>
              <w:bottom w:val="single" w:sz="4" w:space="0" w:color="auto"/>
              <w:right w:val="single" w:sz="4" w:space="0" w:color="auto"/>
            </w:tcBorders>
            <w:noWrap/>
            <w:vAlign w:val="center"/>
          </w:tcPr>
          <w:p w14:paraId="7407DEF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14,988</w:t>
            </w:r>
          </w:p>
        </w:tc>
        <w:tc>
          <w:tcPr>
            <w:tcW w:w="757" w:type="dxa"/>
            <w:tcBorders>
              <w:top w:val="nil"/>
              <w:left w:val="nil"/>
              <w:bottom w:val="single" w:sz="4" w:space="0" w:color="auto"/>
              <w:right w:val="single" w:sz="4" w:space="0" w:color="auto"/>
            </w:tcBorders>
            <w:noWrap/>
            <w:vAlign w:val="center"/>
          </w:tcPr>
          <w:p w14:paraId="6D026EE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15,759</w:t>
            </w:r>
          </w:p>
        </w:tc>
        <w:tc>
          <w:tcPr>
            <w:tcW w:w="757" w:type="dxa"/>
            <w:tcBorders>
              <w:top w:val="nil"/>
              <w:left w:val="nil"/>
              <w:bottom w:val="single" w:sz="4" w:space="0" w:color="auto"/>
              <w:right w:val="single" w:sz="4" w:space="0" w:color="auto"/>
            </w:tcBorders>
            <w:noWrap/>
            <w:vAlign w:val="center"/>
          </w:tcPr>
          <w:p w14:paraId="1166138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16,517</w:t>
            </w:r>
          </w:p>
        </w:tc>
        <w:tc>
          <w:tcPr>
            <w:tcW w:w="757" w:type="dxa"/>
            <w:tcBorders>
              <w:top w:val="nil"/>
              <w:left w:val="nil"/>
              <w:bottom w:val="single" w:sz="4" w:space="0" w:color="auto"/>
              <w:right w:val="single" w:sz="4" w:space="0" w:color="auto"/>
            </w:tcBorders>
            <w:noWrap/>
            <w:vAlign w:val="center"/>
          </w:tcPr>
          <w:p w14:paraId="1406DF2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17,263</w:t>
            </w:r>
          </w:p>
        </w:tc>
        <w:tc>
          <w:tcPr>
            <w:tcW w:w="757" w:type="dxa"/>
            <w:tcBorders>
              <w:top w:val="nil"/>
              <w:left w:val="nil"/>
              <w:bottom w:val="single" w:sz="4" w:space="0" w:color="auto"/>
              <w:right w:val="single" w:sz="4" w:space="0" w:color="auto"/>
            </w:tcBorders>
            <w:noWrap/>
            <w:vAlign w:val="center"/>
          </w:tcPr>
          <w:p w14:paraId="66ABCA3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18,718</w:t>
            </w:r>
          </w:p>
        </w:tc>
        <w:tc>
          <w:tcPr>
            <w:tcW w:w="757" w:type="dxa"/>
            <w:tcBorders>
              <w:top w:val="nil"/>
              <w:left w:val="nil"/>
              <w:bottom w:val="single" w:sz="4" w:space="0" w:color="auto"/>
              <w:right w:val="single" w:sz="4" w:space="0" w:color="auto"/>
            </w:tcBorders>
            <w:noWrap/>
            <w:vAlign w:val="center"/>
          </w:tcPr>
          <w:p w14:paraId="67795AC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20,124</w:t>
            </w:r>
          </w:p>
        </w:tc>
        <w:tc>
          <w:tcPr>
            <w:tcW w:w="757" w:type="dxa"/>
            <w:tcBorders>
              <w:top w:val="nil"/>
              <w:left w:val="nil"/>
              <w:bottom w:val="single" w:sz="4" w:space="0" w:color="auto"/>
              <w:right w:val="single" w:sz="4" w:space="0" w:color="auto"/>
            </w:tcBorders>
            <w:noWrap/>
            <w:vAlign w:val="center"/>
          </w:tcPr>
          <w:p w14:paraId="359D348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AF3FE0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D64F8C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5A7F68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67A980E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4F6562CD"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01BDF3E1"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83</w:t>
            </w:r>
          </w:p>
        </w:tc>
        <w:tc>
          <w:tcPr>
            <w:tcW w:w="757" w:type="dxa"/>
            <w:tcBorders>
              <w:top w:val="nil"/>
              <w:left w:val="nil"/>
              <w:bottom w:val="single" w:sz="4" w:space="0" w:color="auto"/>
              <w:right w:val="single" w:sz="4" w:space="0" w:color="auto"/>
            </w:tcBorders>
            <w:noWrap/>
            <w:vAlign w:val="center"/>
          </w:tcPr>
          <w:p w14:paraId="6F419FEE"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3A1593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FE83ED1"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BBE955E"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9750EE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13,120</w:t>
            </w:r>
          </w:p>
        </w:tc>
        <w:tc>
          <w:tcPr>
            <w:tcW w:w="757" w:type="dxa"/>
            <w:tcBorders>
              <w:top w:val="nil"/>
              <w:left w:val="nil"/>
              <w:bottom w:val="single" w:sz="4" w:space="0" w:color="auto"/>
              <w:right w:val="single" w:sz="4" w:space="0" w:color="auto"/>
            </w:tcBorders>
            <w:noWrap/>
            <w:vAlign w:val="center"/>
          </w:tcPr>
          <w:p w14:paraId="2AC90F3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13,965</w:t>
            </w:r>
          </w:p>
        </w:tc>
        <w:tc>
          <w:tcPr>
            <w:tcW w:w="757" w:type="dxa"/>
            <w:tcBorders>
              <w:top w:val="nil"/>
              <w:left w:val="nil"/>
              <w:bottom w:val="single" w:sz="4" w:space="0" w:color="auto"/>
              <w:right w:val="single" w:sz="4" w:space="0" w:color="auto"/>
            </w:tcBorders>
            <w:noWrap/>
            <w:vAlign w:val="center"/>
          </w:tcPr>
          <w:p w14:paraId="7E59179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14,797</w:t>
            </w:r>
          </w:p>
        </w:tc>
        <w:tc>
          <w:tcPr>
            <w:tcW w:w="757" w:type="dxa"/>
            <w:tcBorders>
              <w:top w:val="nil"/>
              <w:left w:val="nil"/>
              <w:bottom w:val="single" w:sz="4" w:space="0" w:color="auto"/>
              <w:right w:val="single" w:sz="4" w:space="0" w:color="auto"/>
            </w:tcBorders>
            <w:noWrap/>
            <w:vAlign w:val="center"/>
          </w:tcPr>
          <w:p w14:paraId="3AEA72D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15,617</w:t>
            </w:r>
          </w:p>
        </w:tc>
        <w:tc>
          <w:tcPr>
            <w:tcW w:w="757" w:type="dxa"/>
            <w:tcBorders>
              <w:top w:val="nil"/>
              <w:left w:val="nil"/>
              <w:bottom w:val="single" w:sz="4" w:space="0" w:color="auto"/>
              <w:right w:val="single" w:sz="4" w:space="0" w:color="auto"/>
            </w:tcBorders>
            <w:noWrap/>
            <w:vAlign w:val="center"/>
          </w:tcPr>
          <w:p w14:paraId="4F4569E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16,425</w:t>
            </w:r>
          </w:p>
        </w:tc>
        <w:tc>
          <w:tcPr>
            <w:tcW w:w="757" w:type="dxa"/>
            <w:tcBorders>
              <w:top w:val="nil"/>
              <w:left w:val="nil"/>
              <w:bottom w:val="single" w:sz="4" w:space="0" w:color="auto"/>
              <w:right w:val="single" w:sz="4" w:space="0" w:color="auto"/>
            </w:tcBorders>
            <w:noWrap/>
            <w:vAlign w:val="center"/>
          </w:tcPr>
          <w:p w14:paraId="34FD29D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17,220</w:t>
            </w:r>
          </w:p>
        </w:tc>
        <w:tc>
          <w:tcPr>
            <w:tcW w:w="757" w:type="dxa"/>
            <w:tcBorders>
              <w:top w:val="nil"/>
              <w:left w:val="nil"/>
              <w:bottom w:val="single" w:sz="4" w:space="0" w:color="auto"/>
              <w:right w:val="single" w:sz="4" w:space="0" w:color="auto"/>
            </w:tcBorders>
            <w:noWrap/>
            <w:vAlign w:val="center"/>
          </w:tcPr>
          <w:p w14:paraId="6F3B3CA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18,003</w:t>
            </w:r>
          </w:p>
        </w:tc>
        <w:tc>
          <w:tcPr>
            <w:tcW w:w="757" w:type="dxa"/>
            <w:tcBorders>
              <w:top w:val="nil"/>
              <w:left w:val="nil"/>
              <w:bottom w:val="single" w:sz="4" w:space="0" w:color="auto"/>
              <w:right w:val="single" w:sz="4" w:space="0" w:color="auto"/>
            </w:tcBorders>
            <w:noWrap/>
            <w:vAlign w:val="center"/>
          </w:tcPr>
          <w:p w14:paraId="4E91BB5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19,532</w:t>
            </w:r>
          </w:p>
        </w:tc>
        <w:tc>
          <w:tcPr>
            <w:tcW w:w="757" w:type="dxa"/>
            <w:tcBorders>
              <w:top w:val="nil"/>
              <w:left w:val="nil"/>
              <w:bottom w:val="single" w:sz="4" w:space="0" w:color="auto"/>
              <w:right w:val="single" w:sz="4" w:space="0" w:color="auto"/>
            </w:tcBorders>
            <w:noWrap/>
            <w:vAlign w:val="center"/>
          </w:tcPr>
          <w:p w14:paraId="47CBC93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21,012</w:t>
            </w:r>
          </w:p>
        </w:tc>
        <w:tc>
          <w:tcPr>
            <w:tcW w:w="757" w:type="dxa"/>
            <w:tcBorders>
              <w:top w:val="nil"/>
              <w:left w:val="nil"/>
              <w:bottom w:val="single" w:sz="4" w:space="0" w:color="auto"/>
              <w:right w:val="single" w:sz="4" w:space="0" w:color="auto"/>
            </w:tcBorders>
            <w:noWrap/>
            <w:vAlign w:val="center"/>
          </w:tcPr>
          <w:p w14:paraId="6FF27AE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461AD6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2475A1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658B56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0433B9A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22B4CD1F"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7F8C4256" w14:textId="1CCABABD"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85</w:t>
            </w:r>
          </w:p>
        </w:tc>
        <w:tc>
          <w:tcPr>
            <w:tcW w:w="757" w:type="dxa"/>
            <w:tcBorders>
              <w:top w:val="nil"/>
              <w:left w:val="nil"/>
              <w:bottom w:val="single" w:sz="4" w:space="0" w:color="auto"/>
              <w:right w:val="single" w:sz="4" w:space="0" w:color="auto"/>
            </w:tcBorders>
            <w:noWrap/>
            <w:vAlign w:val="center"/>
          </w:tcPr>
          <w:p w14:paraId="42D9E4B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C28038B"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61CB4C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650027E"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67C918F"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13,465</w:t>
            </w:r>
          </w:p>
        </w:tc>
        <w:tc>
          <w:tcPr>
            <w:tcW w:w="757" w:type="dxa"/>
            <w:tcBorders>
              <w:top w:val="nil"/>
              <w:left w:val="nil"/>
              <w:bottom w:val="single" w:sz="4" w:space="0" w:color="auto"/>
              <w:right w:val="single" w:sz="4" w:space="0" w:color="auto"/>
            </w:tcBorders>
            <w:noWrap/>
            <w:vAlign w:val="center"/>
          </w:tcPr>
          <w:p w14:paraId="23E90978"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14,335</w:t>
            </w:r>
          </w:p>
        </w:tc>
        <w:tc>
          <w:tcPr>
            <w:tcW w:w="757" w:type="dxa"/>
            <w:tcBorders>
              <w:top w:val="nil"/>
              <w:left w:val="nil"/>
              <w:bottom w:val="single" w:sz="4" w:space="0" w:color="auto"/>
              <w:right w:val="single" w:sz="4" w:space="0" w:color="auto"/>
            </w:tcBorders>
            <w:noWrap/>
            <w:vAlign w:val="center"/>
          </w:tcPr>
          <w:p w14:paraId="3E1D177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15,192</w:t>
            </w:r>
          </w:p>
        </w:tc>
        <w:tc>
          <w:tcPr>
            <w:tcW w:w="757" w:type="dxa"/>
            <w:tcBorders>
              <w:top w:val="nil"/>
              <w:left w:val="nil"/>
              <w:bottom w:val="single" w:sz="4" w:space="0" w:color="auto"/>
              <w:right w:val="single" w:sz="4" w:space="0" w:color="auto"/>
            </w:tcBorders>
            <w:noWrap/>
            <w:vAlign w:val="center"/>
          </w:tcPr>
          <w:p w14:paraId="7D18EB2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16,036</w:t>
            </w:r>
          </w:p>
        </w:tc>
        <w:tc>
          <w:tcPr>
            <w:tcW w:w="757" w:type="dxa"/>
            <w:tcBorders>
              <w:top w:val="nil"/>
              <w:left w:val="nil"/>
              <w:bottom w:val="single" w:sz="4" w:space="0" w:color="auto"/>
              <w:right w:val="single" w:sz="4" w:space="0" w:color="auto"/>
            </w:tcBorders>
            <w:noWrap/>
            <w:vAlign w:val="center"/>
          </w:tcPr>
          <w:p w14:paraId="4002B56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16,869</w:t>
            </w:r>
          </w:p>
        </w:tc>
        <w:tc>
          <w:tcPr>
            <w:tcW w:w="757" w:type="dxa"/>
            <w:tcBorders>
              <w:top w:val="nil"/>
              <w:left w:val="nil"/>
              <w:bottom w:val="single" w:sz="4" w:space="0" w:color="auto"/>
              <w:right w:val="single" w:sz="4" w:space="0" w:color="auto"/>
            </w:tcBorders>
            <w:noWrap/>
            <w:vAlign w:val="center"/>
          </w:tcPr>
          <w:p w14:paraId="42F5EFB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17,689</w:t>
            </w:r>
          </w:p>
        </w:tc>
        <w:tc>
          <w:tcPr>
            <w:tcW w:w="757" w:type="dxa"/>
            <w:tcBorders>
              <w:top w:val="nil"/>
              <w:left w:val="nil"/>
              <w:bottom w:val="single" w:sz="4" w:space="0" w:color="auto"/>
              <w:right w:val="single" w:sz="4" w:space="0" w:color="auto"/>
            </w:tcBorders>
            <w:noWrap/>
            <w:vAlign w:val="center"/>
          </w:tcPr>
          <w:p w14:paraId="6FFAC56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18,496</w:t>
            </w:r>
          </w:p>
        </w:tc>
        <w:tc>
          <w:tcPr>
            <w:tcW w:w="757" w:type="dxa"/>
            <w:tcBorders>
              <w:top w:val="nil"/>
              <w:left w:val="nil"/>
              <w:bottom w:val="single" w:sz="4" w:space="0" w:color="auto"/>
              <w:right w:val="single" w:sz="4" w:space="0" w:color="auto"/>
            </w:tcBorders>
            <w:noWrap/>
            <w:vAlign w:val="center"/>
          </w:tcPr>
          <w:p w14:paraId="0274E76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20,075</w:t>
            </w:r>
          </w:p>
        </w:tc>
        <w:tc>
          <w:tcPr>
            <w:tcW w:w="757" w:type="dxa"/>
            <w:tcBorders>
              <w:top w:val="nil"/>
              <w:left w:val="nil"/>
              <w:bottom w:val="single" w:sz="4" w:space="0" w:color="auto"/>
              <w:right w:val="single" w:sz="4" w:space="0" w:color="auto"/>
            </w:tcBorders>
            <w:noWrap/>
            <w:vAlign w:val="center"/>
          </w:tcPr>
          <w:p w14:paraId="59DE172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21,604</w:t>
            </w:r>
          </w:p>
        </w:tc>
        <w:tc>
          <w:tcPr>
            <w:tcW w:w="757" w:type="dxa"/>
            <w:tcBorders>
              <w:top w:val="nil"/>
              <w:left w:val="nil"/>
              <w:bottom w:val="single" w:sz="4" w:space="0" w:color="auto"/>
              <w:right w:val="single" w:sz="4" w:space="0" w:color="auto"/>
            </w:tcBorders>
            <w:noWrap/>
            <w:vAlign w:val="center"/>
          </w:tcPr>
          <w:p w14:paraId="382C4BD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665E81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E86BA8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1AE17D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3ED594A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00A8491D"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0D2DDACF"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89</w:t>
            </w:r>
          </w:p>
        </w:tc>
        <w:tc>
          <w:tcPr>
            <w:tcW w:w="757" w:type="dxa"/>
            <w:tcBorders>
              <w:top w:val="nil"/>
              <w:left w:val="nil"/>
              <w:bottom w:val="single" w:sz="4" w:space="0" w:color="auto"/>
              <w:right w:val="single" w:sz="4" w:space="0" w:color="auto"/>
            </w:tcBorders>
            <w:noWrap/>
            <w:vAlign w:val="center"/>
          </w:tcPr>
          <w:p w14:paraId="332FE1AF"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EF1D00A"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DC6E4D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24560A6"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A998CA7"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FB5E664"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15,074</w:t>
            </w:r>
          </w:p>
        </w:tc>
        <w:tc>
          <w:tcPr>
            <w:tcW w:w="757" w:type="dxa"/>
            <w:tcBorders>
              <w:top w:val="nil"/>
              <w:left w:val="nil"/>
              <w:bottom w:val="single" w:sz="4" w:space="0" w:color="auto"/>
              <w:right w:val="single" w:sz="4" w:space="0" w:color="auto"/>
            </w:tcBorders>
            <w:noWrap/>
            <w:vAlign w:val="center"/>
          </w:tcPr>
          <w:p w14:paraId="305470C2"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15,981</w:t>
            </w:r>
          </w:p>
        </w:tc>
        <w:tc>
          <w:tcPr>
            <w:tcW w:w="757" w:type="dxa"/>
            <w:tcBorders>
              <w:top w:val="nil"/>
              <w:left w:val="nil"/>
              <w:bottom w:val="single" w:sz="4" w:space="0" w:color="auto"/>
              <w:right w:val="single" w:sz="4" w:space="0" w:color="auto"/>
            </w:tcBorders>
            <w:noWrap/>
            <w:vAlign w:val="center"/>
          </w:tcPr>
          <w:p w14:paraId="327681A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16,875</w:t>
            </w:r>
          </w:p>
        </w:tc>
        <w:tc>
          <w:tcPr>
            <w:tcW w:w="757" w:type="dxa"/>
            <w:tcBorders>
              <w:top w:val="nil"/>
              <w:left w:val="nil"/>
              <w:bottom w:val="single" w:sz="4" w:space="0" w:color="auto"/>
              <w:right w:val="single" w:sz="4" w:space="0" w:color="auto"/>
            </w:tcBorders>
            <w:noWrap/>
            <w:vAlign w:val="center"/>
          </w:tcPr>
          <w:p w14:paraId="07584F2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17,756</w:t>
            </w:r>
          </w:p>
        </w:tc>
        <w:tc>
          <w:tcPr>
            <w:tcW w:w="757" w:type="dxa"/>
            <w:tcBorders>
              <w:top w:val="nil"/>
              <w:left w:val="nil"/>
              <w:bottom w:val="single" w:sz="4" w:space="0" w:color="auto"/>
              <w:right w:val="single" w:sz="4" w:space="0" w:color="auto"/>
            </w:tcBorders>
            <w:noWrap/>
            <w:vAlign w:val="center"/>
          </w:tcPr>
          <w:p w14:paraId="61E0D46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18,626</w:t>
            </w:r>
          </w:p>
        </w:tc>
        <w:tc>
          <w:tcPr>
            <w:tcW w:w="757" w:type="dxa"/>
            <w:tcBorders>
              <w:top w:val="nil"/>
              <w:left w:val="nil"/>
              <w:bottom w:val="single" w:sz="4" w:space="0" w:color="auto"/>
              <w:right w:val="single" w:sz="4" w:space="0" w:color="auto"/>
            </w:tcBorders>
            <w:noWrap/>
            <w:vAlign w:val="center"/>
          </w:tcPr>
          <w:p w14:paraId="0941090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19,483</w:t>
            </w:r>
          </w:p>
        </w:tc>
        <w:tc>
          <w:tcPr>
            <w:tcW w:w="757" w:type="dxa"/>
            <w:tcBorders>
              <w:top w:val="nil"/>
              <w:left w:val="nil"/>
              <w:bottom w:val="single" w:sz="4" w:space="0" w:color="auto"/>
              <w:right w:val="single" w:sz="4" w:space="0" w:color="auto"/>
            </w:tcBorders>
            <w:noWrap/>
            <w:vAlign w:val="center"/>
          </w:tcPr>
          <w:p w14:paraId="1F03047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21,160</w:t>
            </w:r>
          </w:p>
        </w:tc>
        <w:tc>
          <w:tcPr>
            <w:tcW w:w="757" w:type="dxa"/>
            <w:tcBorders>
              <w:top w:val="nil"/>
              <w:left w:val="nil"/>
              <w:bottom w:val="single" w:sz="4" w:space="0" w:color="auto"/>
              <w:right w:val="single" w:sz="4" w:space="0" w:color="auto"/>
            </w:tcBorders>
            <w:noWrap/>
            <w:vAlign w:val="center"/>
          </w:tcPr>
          <w:p w14:paraId="51CF1D4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22,787</w:t>
            </w:r>
          </w:p>
        </w:tc>
        <w:tc>
          <w:tcPr>
            <w:tcW w:w="757" w:type="dxa"/>
            <w:tcBorders>
              <w:top w:val="nil"/>
              <w:left w:val="nil"/>
              <w:bottom w:val="single" w:sz="4" w:space="0" w:color="auto"/>
              <w:right w:val="single" w:sz="4" w:space="0" w:color="auto"/>
            </w:tcBorders>
            <w:noWrap/>
            <w:vAlign w:val="center"/>
          </w:tcPr>
          <w:p w14:paraId="11A3E52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79B866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480DB5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E6B66F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595A84D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0E69BEA3"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530998CD"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90</w:t>
            </w:r>
          </w:p>
        </w:tc>
        <w:tc>
          <w:tcPr>
            <w:tcW w:w="757" w:type="dxa"/>
            <w:tcBorders>
              <w:top w:val="nil"/>
              <w:left w:val="nil"/>
              <w:bottom w:val="single" w:sz="4" w:space="0" w:color="auto"/>
              <w:right w:val="single" w:sz="4" w:space="0" w:color="auto"/>
            </w:tcBorders>
            <w:noWrap/>
            <w:vAlign w:val="center"/>
          </w:tcPr>
          <w:p w14:paraId="3237E450"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53EAF53"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0D8C9F5"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7C8AECB"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8E68612"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EB2690F"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15,259</w:t>
            </w:r>
          </w:p>
        </w:tc>
        <w:tc>
          <w:tcPr>
            <w:tcW w:w="757" w:type="dxa"/>
            <w:tcBorders>
              <w:top w:val="nil"/>
              <w:left w:val="nil"/>
              <w:bottom w:val="single" w:sz="4" w:space="0" w:color="auto"/>
              <w:right w:val="single" w:sz="4" w:space="0" w:color="auto"/>
            </w:tcBorders>
            <w:noWrap/>
            <w:vAlign w:val="center"/>
          </w:tcPr>
          <w:p w14:paraId="5D753C7D"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16,178</w:t>
            </w:r>
          </w:p>
        </w:tc>
        <w:tc>
          <w:tcPr>
            <w:tcW w:w="757" w:type="dxa"/>
            <w:tcBorders>
              <w:top w:val="nil"/>
              <w:left w:val="nil"/>
              <w:bottom w:val="single" w:sz="4" w:space="0" w:color="auto"/>
              <w:right w:val="single" w:sz="4" w:space="0" w:color="auto"/>
            </w:tcBorders>
            <w:noWrap/>
            <w:vAlign w:val="center"/>
          </w:tcPr>
          <w:p w14:paraId="759E71A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17,084</w:t>
            </w:r>
          </w:p>
        </w:tc>
        <w:tc>
          <w:tcPr>
            <w:tcW w:w="757" w:type="dxa"/>
            <w:tcBorders>
              <w:top w:val="nil"/>
              <w:left w:val="nil"/>
              <w:bottom w:val="single" w:sz="4" w:space="0" w:color="auto"/>
              <w:right w:val="single" w:sz="4" w:space="0" w:color="auto"/>
            </w:tcBorders>
            <w:noWrap/>
            <w:vAlign w:val="center"/>
          </w:tcPr>
          <w:p w14:paraId="5A7B299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17,978</w:t>
            </w:r>
          </w:p>
        </w:tc>
        <w:tc>
          <w:tcPr>
            <w:tcW w:w="757" w:type="dxa"/>
            <w:tcBorders>
              <w:top w:val="nil"/>
              <w:left w:val="nil"/>
              <w:bottom w:val="single" w:sz="4" w:space="0" w:color="auto"/>
              <w:right w:val="single" w:sz="4" w:space="0" w:color="auto"/>
            </w:tcBorders>
            <w:noWrap/>
            <w:vAlign w:val="center"/>
          </w:tcPr>
          <w:p w14:paraId="41F7BE4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18,860</w:t>
            </w:r>
          </w:p>
        </w:tc>
        <w:tc>
          <w:tcPr>
            <w:tcW w:w="757" w:type="dxa"/>
            <w:tcBorders>
              <w:top w:val="nil"/>
              <w:left w:val="nil"/>
              <w:bottom w:val="single" w:sz="4" w:space="0" w:color="auto"/>
              <w:right w:val="single" w:sz="4" w:space="0" w:color="auto"/>
            </w:tcBorders>
            <w:noWrap/>
            <w:vAlign w:val="center"/>
          </w:tcPr>
          <w:p w14:paraId="584A9E2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19,729</w:t>
            </w:r>
          </w:p>
        </w:tc>
        <w:tc>
          <w:tcPr>
            <w:tcW w:w="757" w:type="dxa"/>
            <w:tcBorders>
              <w:top w:val="nil"/>
              <w:left w:val="nil"/>
              <w:bottom w:val="single" w:sz="4" w:space="0" w:color="auto"/>
              <w:right w:val="single" w:sz="4" w:space="0" w:color="auto"/>
            </w:tcBorders>
            <w:noWrap/>
            <w:vAlign w:val="center"/>
          </w:tcPr>
          <w:p w14:paraId="41A11BA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21,431</w:t>
            </w:r>
          </w:p>
        </w:tc>
        <w:tc>
          <w:tcPr>
            <w:tcW w:w="757" w:type="dxa"/>
            <w:tcBorders>
              <w:top w:val="nil"/>
              <w:left w:val="nil"/>
              <w:bottom w:val="single" w:sz="4" w:space="0" w:color="auto"/>
              <w:right w:val="single" w:sz="4" w:space="0" w:color="auto"/>
            </w:tcBorders>
            <w:noWrap/>
            <w:vAlign w:val="center"/>
          </w:tcPr>
          <w:p w14:paraId="5CAE89F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23,083</w:t>
            </w:r>
          </w:p>
        </w:tc>
        <w:tc>
          <w:tcPr>
            <w:tcW w:w="757" w:type="dxa"/>
            <w:tcBorders>
              <w:top w:val="nil"/>
              <w:left w:val="nil"/>
              <w:bottom w:val="single" w:sz="4" w:space="0" w:color="auto"/>
              <w:right w:val="single" w:sz="4" w:space="0" w:color="auto"/>
            </w:tcBorders>
            <w:noWrap/>
            <w:vAlign w:val="center"/>
          </w:tcPr>
          <w:p w14:paraId="2EEFC0B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EC018B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A81438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C0969F6"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1032F83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101AC666"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09C32678" w14:textId="17CD289D"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95</w:t>
            </w:r>
          </w:p>
        </w:tc>
        <w:tc>
          <w:tcPr>
            <w:tcW w:w="757" w:type="dxa"/>
            <w:tcBorders>
              <w:top w:val="nil"/>
              <w:left w:val="nil"/>
              <w:bottom w:val="single" w:sz="4" w:space="0" w:color="auto"/>
              <w:right w:val="single" w:sz="4" w:space="0" w:color="auto"/>
            </w:tcBorders>
            <w:noWrap/>
            <w:vAlign w:val="center"/>
          </w:tcPr>
          <w:p w14:paraId="1EA7865D"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BDA5D2D"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23355473"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FF59618"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B8BFA27"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64085F11"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033F228" w14:textId="77777777" w:rsidR="007E3C1D" w:rsidRPr="00931DBF" w:rsidRDefault="007E3C1D" w:rsidP="00DD525B">
            <w:pPr>
              <w:tabs>
                <w:tab w:val="left" w:pos="9639"/>
              </w:tabs>
              <w:ind w:right="-20"/>
              <w:jc w:val="center"/>
              <w:rPr>
                <w:rFonts w:ascii="Arial" w:hAnsi="Arial" w:cs="Arial"/>
                <w:sz w:val="17"/>
                <w:szCs w:val="17"/>
              </w:rPr>
            </w:pPr>
            <w:r w:rsidRPr="00931DBF">
              <w:rPr>
                <w:rFonts w:ascii="Arial" w:hAnsi="Arial" w:cs="Arial"/>
                <w:sz w:val="17"/>
                <w:szCs w:val="17"/>
              </w:rPr>
              <w:t>17,164</w:t>
            </w:r>
          </w:p>
        </w:tc>
        <w:tc>
          <w:tcPr>
            <w:tcW w:w="757" w:type="dxa"/>
            <w:tcBorders>
              <w:top w:val="nil"/>
              <w:left w:val="nil"/>
              <w:bottom w:val="single" w:sz="4" w:space="0" w:color="auto"/>
              <w:right w:val="single" w:sz="4" w:space="0" w:color="auto"/>
            </w:tcBorders>
            <w:noWrap/>
            <w:vAlign w:val="center"/>
          </w:tcPr>
          <w:p w14:paraId="53DDC05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18,132</w:t>
            </w:r>
          </w:p>
        </w:tc>
        <w:tc>
          <w:tcPr>
            <w:tcW w:w="757" w:type="dxa"/>
            <w:tcBorders>
              <w:top w:val="nil"/>
              <w:left w:val="nil"/>
              <w:bottom w:val="single" w:sz="4" w:space="0" w:color="auto"/>
              <w:right w:val="single" w:sz="4" w:space="0" w:color="auto"/>
            </w:tcBorders>
            <w:noWrap/>
            <w:vAlign w:val="center"/>
          </w:tcPr>
          <w:p w14:paraId="7D28EBA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19,088</w:t>
            </w:r>
          </w:p>
        </w:tc>
        <w:tc>
          <w:tcPr>
            <w:tcW w:w="757" w:type="dxa"/>
            <w:tcBorders>
              <w:top w:val="nil"/>
              <w:left w:val="nil"/>
              <w:bottom w:val="single" w:sz="4" w:space="0" w:color="auto"/>
              <w:right w:val="single" w:sz="4" w:space="0" w:color="auto"/>
            </w:tcBorders>
            <w:noWrap/>
            <w:vAlign w:val="center"/>
          </w:tcPr>
          <w:p w14:paraId="25E6216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20,031</w:t>
            </w:r>
          </w:p>
        </w:tc>
        <w:tc>
          <w:tcPr>
            <w:tcW w:w="757" w:type="dxa"/>
            <w:tcBorders>
              <w:top w:val="nil"/>
              <w:left w:val="nil"/>
              <w:bottom w:val="single" w:sz="4" w:space="0" w:color="auto"/>
              <w:right w:val="single" w:sz="4" w:space="0" w:color="auto"/>
            </w:tcBorders>
            <w:noWrap/>
            <w:vAlign w:val="center"/>
          </w:tcPr>
          <w:p w14:paraId="089CCA2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20,962</w:t>
            </w:r>
          </w:p>
        </w:tc>
        <w:tc>
          <w:tcPr>
            <w:tcW w:w="757" w:type="dxa"/>
            <w:tcBorders>
              <w:top w:val="nil"/>
              <w:left w:val="nil"/>
              <w:bottom w:val="single" w:sz="4" w:space="0" w:color="auto"/>
              <w:right w:val="single" w:sz="4" w:space="0" w:color="auto"/>
            </w:tcBorders>
            <w:noWrap/>
            <w:vAlign w:val="center"/>
          </w:tcPr>
          <w:p w14:paraId="0203400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22,787</w:t>
            </w:r>
          </w:p>
        </w:tc>
        <w:tc>
          <w:tcPr>
            <w:tcW w:w="757" w:type="dxa"/>
            <w:tcBorders>
              <w:top w:val="nil"/>
              <w:left w:val="nil"/>
              <w:bottom w:val="single" w:sz="4" w:space="0" w:color="auto"/>
              <w:right w:val="single" w:sz="4" w:space="0" w:color="auto"/>
            </w:tcBorders>
            <w:noWrap/>
            <w:vAlign w:val="center"/>
          </w:tcPr>
          <w:p w14:paraId="51BC704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24,563</w:t>
            </w:r>
          </w:p>
        </w:tc>
        <w:tc>
          <w:tcPr>
            <w:tcW w:w="757" w:type="dxa"/>
            <w:tcBorders>
              <w:top w:val="nil"/>
              <w:left w:val="nil"/>
              <w:bottom w:val="single" w:sz="4" w:space="0" w:color="auto"/>
              <w:right w:val="single" w:sz="4" w:space="0" w:color="auto"/>
            </w:tcBorders>
            <w:noWrap/>
            <w:vAlign w:val="center"/>
          </w:tcPr>
          <w:p w14:paraId="452B8FC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336F90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5EFBEBBD"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18F90F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7BB955B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34504225" w14:textId="77777777" w:rsidTr="0056434E">
        <w:trPr>
          <w:gridAfter w:val="1"/>
          <w:wAfter w:w="13" w:type="dxa"/>
          <w:trHeight w:val="199"/>
        </w:trPr>
        <w:tc>
          <w:tcPr>
            <w:tcW w:w="1335" w:type="dxa"/>
            <w:tcBorders>
              <w:top w:val="nil"/>
              <w:left w:val="single" w:sz="4" w:space="0" w:color="auto"/>
              <w:bottom w:val="single" w:sz="4" w:space="0" w:color="auto"/>
              <w:right w:val="single" w:sz="4" w:space="0" w:color="auto"/>
            </w:tcBorders>
            <w:noWrap/>
            <w:vAlign w:val="center"/>
          </w:tcPr>
          <w:p w14:paraId="6E39DF70" w14:textId="546FC67B"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100</w:t>
            </w:r>
          </w:p>
        </w:tc>
        <w:tc>
          <w:tcPr>
            <w:tcW w:w="757" w:type="dxa"/>
            <w:tcBorders>
              <w:top w:val="nil"/>
              <w:left w:val="nil"/>
              <w:bottom w:val="single" w:sz="4" w:space="0" w:color="auto"/>
              <w:right w:val="single" w:sz="4" w:space="0" w:color="auto"/>
            </w:tcBorders>
            <w:noWrap/>
            <w:vAlign w:val="center"/>
          </w:tcPr>
          <w:p w14:paraId="3D3DC838"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636E1FE"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28871FE"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4789D0E6"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0D1FE72B"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1BF41E69"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7F3F680D"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nil"/>
              <w:left w:val="nil"/>
              <w:bottom w:val="single" w:sz="4" w:space="0" w:color="auto"/>
              <w:right w:val="single" w:sz="4" w:space="0" w:color="auto"/>
            </w:tcBorders>
            <w:noWrap/>
            <w:vAlign w:val="center"/>
          </w:tcPr>
          <w:p w14:paraId="3E87A69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19,181</w:t>
            </w:r>
          </w:p>
        </w:tc>
        <w:tc>
          <w:tcPr>
            <w:tcW w:w="757" w:type="dxa"/>
            <w:tcBorders>
              <w:top w:val="nil"/>
              <w:left w:val="nil"/>
              <w:bottom w:val="single" w:sz="4" w:space="0" w:color="auto"/>
              <w:right w:val="single" w:sz="4" w:space="0" w:color="auto"/>
            </w:tcBorders>
            <w:noWrap/>
            <w:vAlign w:val="center"/>
          </w:tcPr>
          <w:p w14:paraId="750FEAD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20,198</w:t>
            </w:r>
          </w:p>
        </w:tc>
        <w:tc>
          <w:tcPr>
            <w:tcW w:w="757" w:type="dxa"/>
            <w:tcBorders>
              <w:top w:val="nil"/>
              <w:left w:val="nil"/>
              <w:bottom w:val="single" w:sz="4" w:space="0" w:color="auto"/>
              <w:right w:val="single" w:sz="4" w:space="0" w:color="auto"/>
            </w:tcBorders>
            <w:noWrap/>
            <w:vAlign w:val="center"/>
          </w:tcPr>
          <w:p w14:paraId="7EB0319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21,203</w:t>
            </w:r>
          </w:p>
        </w:tc>
        <w:tc>
          <w:tcPr>
            <w:tcW w:w="757" w:type="dxa"/>
            <w:tcBorders>
              <w:top w:val="nil"/>
              <w:left w:val="nil"/>
              <w:bottom w:val="single" w:sz="4" w:space="0" w:color="auto"/>
              <w:right w:val="single" w:sz="4" w:space="0" w:color="auto"/>
            </w:tcBorders>
            <w:noWrap/>
            <w:vAlign w:val="center"/>
          </w:tcPr>
          <w:p w14:paraId="486B236E"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22,195</w:t>
            </w:r>
          </w:p>
        </w:tc>
        <w:tc>
          <w:tcPr>
            <w:tcW w:w="757" w:type="dxa"/>
            <w:tcBorders>
              <w:top w:val="nil"/>
              <w:left w:val="nil"/>
              <w:bottom w:val="single" w:sz="4" w:space="0" w:color="auto"/>
              <w:right w:val="single" w:sz="4" w:space="0" w:color="auto"/>
            </w:tcBorders>
            <w:noWrap/>
            <w:vAlign w:val="center"/>
          </w:tcPr>
          <w:p w14:paraId="513B080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24,144</w:t>
            </w:r>
          </w:p>
        </w:tc>
        <w:tc>
          <w:tcPr>
            <w:tcW w:w="757" w:type="dxa"/>
            <w:tcBorders>
              <w:top w:val="nil"/>
              <w:left w:val="nil"/>
              <w:bottom w:val="single" w:sz="4" w:space="0" w:color="auto"/>
              <w:right w:val="single" w:sz="4" w:space="0" w:color="auto"/>
            </w:tcBorders>
            <w:noWrap/>
            <w:vAlign w:val="center"/>
          </w:tcPr>
          <w:p w14:paraId="60AEEE6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26,043</w:t>
            </w:r>
          </w:p>
        </w:tc>
        <w:tc>
          <w:tcPr>
            <w:tcW w:w="757" w:type="dxa"/>
            <w:tcBorders>
              <w:top w:val="nil"/>
              <w:left w:val="nil"/>
              <w:bottom w:val="single" w:sz="4" w:space="0" w:color="auto"/>
              <w:right w:val="single" w:sz="4" w:space="0" w:color="auto"/>
            </w:tcBorders>
            <w:noWrap/>
            <w:vAlign w:val="center"/>
          </w:tcPr>
          <w:p w14:paraId="31FD79D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29,693</w:t>
            </w:r>
          </w:p>
        </w:tc>
        <w:tc>
          <w:tcPr>
            <w:tcW w:w="757" w:type="dxa"/>
            <w:tcBorders>
              <w:top w:val="nil"/>
              <w:left w:val="nil"/>
              <w:bottom w:val="single" w:sz="4" w:space="0" w:color="auto"/>
              <w:right w:val="single" w:sz="4" w:space="0" w:color="auto"/>
            </w:tcBorders>
            <w:noWrap/>
            <w:vAlign w:val="center"/>
          </w:tcPr>
          <w:p w14:paraId="643796A0"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33,145</w:t>
            </w:r>
          </w:p>
        </w:tc>
        <w:tc>
          <w:tcPr>
            <w:tcW w:w="757" w:type="dxa"/>
            <w:tcBorders>
              <w:top w:val="nil"/>
              <w:left w:val="nil"/>
              <w:bottom w:val="single" w:sz="4" w:space="0" w:color="auto"/>
              <w:right w:val="single" w:sz="4" w:space="0" w:color="auto"/>
            </w:tcBorders>
            <w:noWrap/>
            <w:vAlign w:val="center"/>
          </w:tcPr>
          <w:p w14:paraId="439A657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36,400</w:t>
            </w:r>
          </w:p>
        </w:tc>
        <w:tc>
          <w:tcPr>
            <w:tcW w:w="757" w:type="dxa"/>
            <w:tcBorders>
              <w:top w:val="nil"/>
              <w:left w:val="nil"/>
              <w:bottom w:val="single" w:sz="4" w:space="0" w:color="auto"/>
              <w:right w:val="single" w:sz="4" w:space="0" w:color="auto"/>
            </w:tcBorders>
            <w:noWrap/>
            <w:vAlign w:val="center"/>
          </w:tcPr>
          <w:p w14:paraId="1532A0C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nil"/>
              <w:left w:val="nil"/>
              <w:bottom w:val="single" w:sz="4" w:space="0" w:color="auto"/>
              <w:right w:val="single" w:sz="4" w:space="0" w:color="auto"/>
            </w:tcBorders>
            <w:noWrap/>
            <w:vAlign w:val="center"/>
          </w:tcPr>
          <w:p w14:paraId="524ECE6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31EEDD17" w14:textId="77777777" w:rsidTr="0056434E">
        <w:trPr>
          <w:gridAfter w:val="1"/>
          <w:wAfter w:w="13" w:type="dxa"/>
          <w:trHeight w:val="199"/>
        </w:trPr>
        <w:tc>
          <w:tcPr>
            <w:tcW w:w="1335" w:type="dxa"/>
            <w:tcBorders>
              <w:top w:val="single" w:sz="4" w:space="0" w:color="auto"/>
              <w:left w:val="single" w:sz="4" w:space="0" w:color="auto"/>
              <w:bottom w:val="single" w:sz="4" w:space="0" w:color="auto"/>
              <w:right w:val="single" w:sz="4" w:space="0" w:color="auto"/>
            </w:tcBorders>
            <w:noWrap/>
            <w:vAlign w:val="center"/>
          </w:tcPr>
          <w:p w14:paraId="0606564B" w14:textId="2553E4F3"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102</w:t>
            </w:r>
          </w:p>
        </w:tc>
        <w:tc>
          <w:tcPr>
            <w:tcW w:w="757" w:type="dxa"/>
            <w:tcBorders>
              <w:top w:val="single" w:sz="4" w:space="0" w:color="auto"/>
              <w:left w:val="nil"/>
              <w:bottom w:val="single" w:sz="4" w:space="0" w:color="auto"/>
              <w:right w:val="single" w:sz="4" w:space="0" w:color="auto"/>
            </w:tcBorders>
            <w:noWrap/>
            <w:vAlign w:val="center"/>
          </w:tcPr>
          <w:p w14:paraId="3C292E59"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12E3E187"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4B4FBFAD"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4D791C33"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3A3BADE4"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1E8AC3BF"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4C84278A"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04EDB8F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19,600</w:t>
            </w:r>
          </w:p>
        </w:tc>
        <w:tc>
          <w:tcPr>
            <w:tcW w:w="757" w:type="dxa"/>
            <w:tcBorders>
              <w:top w:val="single" w:sz="4" w:space="0" w:color="auto"/>
              <w:left w:val="nil"/>
              <w:bottom w:val="single" w:sz="4" w:space="0" w:color="auto"/>
              <w:right w:val="single" w:sz="4" w:space="0" w:color="auto"/>
            </w:tcBorders>
            <w:noWrap/>
            <w:vAlign w:val="center"/>
          </w:tcPr>
          <w:p w14:paraId="2EDDC1C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20,642</w:t>
            </w:r>
          </w:p>
        </w:tc>
        <w:tc>
          <w:tcPr>
            <w:tcW w:w="757" w:type="dxa"/>
            <w:tcBorders>
              <w:top w:val="single" w:sz="4" w:space="0" w:color="auto"/>
              <w:left w:val="nil"/>
              <w:bottom w:val="single" w:sz="4" w:space="0" w:color="auto"/>
              <w:right w:val="single" w:sz="4" w:space="0" w:color="auto"/>
            </w:tcBorders>
            <w:noWrap/>
            <w:vAlign w:val="center"/>
          </w:tcPr>
          <w:p w14:paraId="0C5FFEA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21,671</w:t>
            </w:r>
          </w:p>
        </w:tc>
        <w:tc>
          <w:tcPr>
            <w:tcW w:w="757" w:type="dxa"/>
            <w:tcBorders>
              <w:top w:val="single" w:sz="4" w:space="0" w:color="auto"/>
              <w:left w:val="nil"/>
              <w:bottom w:val="single" w:sz="4" w:space="0" w:color="auto"/>
              <w:right w:val="single" w:sz="4" w:space="0" w:color="auto"/>
            </w:tcBorders>
            <w:noWrap/>
            <w:vAlign w:val="center"/>
          </w:tcPr>
          <w:p w14:paraId="59B852A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22,689</w:t>
            </w:r>
          </w:p>
        </w:tc>
        <w:tc>
          <w:tcPr>
            <w:tcW w:w="757" w:type="dxa"/>
            <w:tcBorders>
              <w:top w:val="single" w:sz="4" w:space="0" w:color="auto"/>
              <w:left w:val="nil"/>
              <w:bottom w:val="single" w:sz="4" w:space="0" w:color="auto"/>
              <w:right w:val="single" w:sz="4" w:space="0" w:color="auto"/>
            </w:tcBorders>
            <w:noWrap/>
            <w:vAlign w:val="center"/>
          </w:tcPr>
          <w:p w14:paraId="0F48E88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24,686</w:t>
            </w:r>
          </w:p>
        </w:tc>
        <w:tc>
          <w:tcPr>
            <w:tcW w:w="757" w:type="dxa"/>
            <w:tcBorders>
              <w:top w:val="single" w:sz="4" w:space="0" w:color="auto"/>
              <w:left w:val="nil"/>
              <w:bottom w:val="single" w:sz="4" w:space="0" w:color="auto"/>
              <w:right w:val="single" w:sz="4" w:space="0" w:color="auto"/>
            </w:tcBorders>
            <w:noWrap/>
            <w:vAlign w:val="center"/>
          </w:tcPr>
          <w:p w14:paraId="7B0C6A0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26,634</w:t>
            </w:r>
          </w:p>
        </w:tc>
        <w:tc>
          <w:tcPr>
            <w:tcW w:w="757" w:type="dxa"/>
            <w:tcBorders>
              <w:top w:val="single" w:sz="4" w:space="0" w:color="auto"/>
              <w:left w:val="nil"/>
              <w:bottom w:val="single" w:sz="4" w:space="0" w:color="auto"/>
              <w:right w:val="single" w:sz="4" w:space="0" w:color="auto"/>
            </w:tcBorders>
            <w:noWrap/>
            <w:vAlign w:val="center"/>
          </w:tcPr>
          <w:p w14:paraId="264CDEE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30,383</w:t>
            </w:r>
          </w:p>
        </w:tc>
        <w:tc>
          <w:tcPr>
            <w:tcW w:w="757" w:type="dxa"/>
            <w:tcBorders>
              <w:top w:val="single" w:sz="4" w:space="0" w:color="auto"/>
              <w:left w:val="nil"/>
              <w:bottom w:val="single" w:sz="4" w:space="0" w:color="auto"/>
              <w:right w:val="single" w:sz="4" w:space="0" w:color="auto"/>
            </w:tcBorders>
            <w:noWrap/>
            <w:vAlign w:val="center"/>
          </w:tcPr>
          <w:p w14:paraId="6E10BCC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33,934</w:t>
            </w:r>
          </w:p>
        </w:tc>
        <w:tc>
          <w:tcPr>
            <w:tcW w:w="757" w:type="dxa"/>
            <w:tcBorders>
              <w:top w:val="single" w:sz="4" w:space="0" w:color="auto"/>
              <w:left w:val="nil"/>
              <w:bottom w:val="single" w:sz="4" w:space="0" w:color="auto"/>
              <w:right w:val="single" w:sz="4" w:space="0" w:color="auto"/>
            </w:tcBorders>
            <w:noWrap/>
            <w:vAlign w:val="center"/>
          </w:tcPr>
          <w:p w14:paraId="13261AB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37,288</w:t>
            </w:r>
          </w:p>
        </w:tc>
        <w:tc>
          <w:tcPr>
            <w:tcW w:w="757" w:type="dxa"/>
            <w:tcBorders>
              <w:top w:val="single" w:sz="4" w:space="0" w:color="auto"/>
              <w:left w:val="nil"/>
              <w:bottom w:val="single" w:sz="4" w:space="0" w:color="auto"/>
              <w:right w:val="single" w:sz="4" w:space="0" w:color="auto"/>
            </w:tcBorders>
            <w:noWrap/>
            <w:vAlign w:val="center"/>
          </w:tcPr>
          <w:p w14:paraId="37DBE02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single" w:sz="4" w:space="0" w:color="auto"/>
              <w:left w:val="nil"/>
              <w:bottom w:val="single" w:sz="4" w:space="0" w:color="auto"/>
              <w:right w:val="single" w:sz="4" w:space="0" w:color="auto"/>
            </w:tcBorders>
            <w:noWrap/>
            <w:vAlign w:val="center"/>
          </w:tcPr>
          <w:p w14:paraId="09342EA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79220337" w14:textId="77777777" w:rsidTr="0056434E">
        <w:trPr>
          <w:gridAfter w:val="1"/>
          <w:wAfter w:w="13" w:type="dxa"/>
          <w:trHeight w:val="199"/>
        </w:trPr>
        <w:tc>
          <w:tcPr>
            <w:tcW w:w="1335" w:type="dxa"/>
            <w:tcBorders>
              <w:top w:val="single" w:sz="4" w:space="0" w:color="auto"/>
              <w:left w:val="single" w:sz="4" w:space="0" w:color="auto"/>
              <w:bottom w:val="single" w:sz="4" w:space="0" w:color="auto"/>
              <w:right w:val="single" w:sz="4" w:space="0" w:color="auto"/>
            </w:tcBorders>
            <w:noWrap/>
            <w:vAlign w:val="center"/>
          </w:tcPr>
          <w:p w14:paraId="33A49113"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108</w:t>
            </w:r>
          </w:p>
        </w:tc>
        <w:tc>
          <w:tcPr>
            <w:tcW w:w="757" w:type="dxa"/>
            <w:tcBorders>
              <w:top w:val="single" w:sz="4" w:space="0" w:color="auto"/>
              <w:left w:val="nil"/>
              <w:bottom w:val="single" w:sz="4" w:space="0" w:color="auto"/>
              <w:right w:val="single" w:sz="4" w:space="0" w:color="auto"/>
            </w:tcBorders>
            <w:noWrap/>
            <w:vAlign w:val="center"/>
          </w:tcPr>
          <w:p w14:paraId="4B5E57F3"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7D60DB24"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07C3FA6E"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046AF54D"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16514C50"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47E95B86"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5E6901F0"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7D7C415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22E432D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21,973</w:t>
            </w:r>
          </w:p>
        </w:tc>
        <w:tc>
          <w:tcPr>
            <w:tcW w:w="757" w:type="dxa"/>
            <w:tcBorders>
              <w:top w:val="single" w:sz="4" w:space="0" w:color="auto"/>
              <w:left w:val="nil"/>
              <w:bottom w:val="single" w:sz="4" w:space="0" w:color="auto"/>
              <w:right w:val="single" w:sz="4" w:space="0" w:color="auto"/>
            </w:tcBorders>
            <w:noWrap/>
            <w:vAlign w:val="center"/>
          </w:tcPr>
          <w:p w14:paraId="277F932A"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23,077</w:t>
            </w:r>
          </w:p>
        </w:tc>
        <w:tc>
          <w:tcPr>
            <w:tcW w:w="757" w:type="dxa"/>
            <w:tcBorders>
              <w:top w:val="single" w:sz="4" w:space="0" w:color="auto"/>
              <w:left w:val="nil"/>
              <w:bottom w:val="single" w:sz="4" w:space="0" w:color="auto"/>
              <w:right w:val="single" w:sz="4" w:space="0" w:color="auto"/>
            </w:tcBorders>
            <w:noWrap/>
            <w:vAlign w:val="center"/>
          </w:tcPr>
          <w:p w14:paraId="643D6E0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24,168</w:t>
            </w:r>
          </w:p>
        </w:tc>
        <w:tc>
          <w:tcPr>
            <w:tcW w:w="757" w:type="dxa"/>
            <w:tcBorders>
              <w:top w:val="single" w:sz="4" w:space="0" w:color="auto"/>
              <w:left w:val="nil"/>
              <w:bottom w:val="single" w:sz="4" w:space="0" w:color="auto"/>
              <w:right w:val="single" w:sz="4" w:space="0" w:color="auto"/>
            </w:tcBorders>
            <w:noWrap/>
            <w:vAlign w:val="center"/>
          </w:tcPr>
          <w:p w14:paraId="23B3C09E"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26,314</w:t>
            </w:r>
          </w:p>
        </w:tc>
        <w:tc>
          <w:tcPr>
            <w:tcW w:w="757" w:type="dxa"/>
            <w:tcBorders>
              <w:top w:val="single" w:sz="4" w:space="0" w:color="auto"/>
              <w:left w:val="nil"/>
              <w:bottom w:val="single" w:sz="4" w:space="0" w:color="auto"/>
              <w:right w:val="single" w:sz="4" w:space="0" w:color="auto"/>
            </w:tcBorders>
            <w:noWrap/>
            <w:vAlign w:val="center"/>
          </w:tcPr>
          <w:p w14:paraId="41F1235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28,410</w:t>
            </w:r>
          </w:p>
        </w:tc>
        <w:tc>
          <w:tcPr>
            <w:tcW w:w="757" w:type="dxa"/>
            <w:tcBorders>
              <w:top w:val="single" w:sz="4" w:space="0" w:color="auto"/>
              <w:left w:val="nil"/>
              <w:bottom w:val="single" w:sz="4" w:space="0" w:color="auto"/>
              <w:right w:val="single" w:sz="4" w:space="0" w:color="auto"/>
            </w:tcBorders>
            <w:noWrap/>
            <w:vAlign w:val="center"/>
          </w:tcPr>
          <w:p w14:paraId="5AE5DEC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32,455</w:t>
            </w:r>
          </w:p>
        </w:tc>
        <w:tc>
          <w:tcPr>
            <w:tcW w:w="757" w:type="dxa"/>
            <w:tcBorders>
              <w:top w:val="single" w:sz="4" w:space="0" w:color="auto"/>
              <w:left w:val="nil"/>
              <w:bottom w:val="single" w:sz="4" w:space="0" w:color="auto"/>
              <w:right w:val="single" w:sz="4" w:space="0" w:color="auto"/>
            </w:tcBorders>
            <w:noWrap/>
            <w:vAlign w:val="center"/>
          </w:tcPr>
          <w:p w14:paraId="3FA06324"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36,302</w:t>
            </w:r>
          </w:p>
        </w:tc>
        <w:tc>
          <w:tcPr>
            <w:tcW w:w="757" w:type="dxa"/>
            <w:tcBorders>
              <w:top w:val="single" w:sz="4" w:space="0" w:color="auto"/>
              <w:left w:val="nil"/>
              <w:bottom w:val="single" w:sz="4" w:space="0" w:color="auto"/>
              <w:right w:val="single" w:sz="4" w:space="0" w:color="auto"/>
            </w:tcBorders>
            <w:noWrap/>
            <w:vAlign w:val="center"/>
          </w:tcPr>
          <w:p w14:paraId="070836A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39,952</w:t>
            </w:r>
          </w:p>
        </w:tc>
        <w:tc>
          <w:tcPr>
            <w:tcW w:w="757" w:type="dxa"/>
            <w:tcBorders>
              <w:top w:val="single" w:sz="4" w:space="0" w:color="auto"/>
              <w:left w:val="nil"/>
              <w:bottom w:val="single" w:sz="4" w:space="0" w:color="auto"/>
              <w:right w:val="single" w:sz="4" w:space="0" w:color="auto"/>
            </w:tcBorders>
            <w:noWrap/>
            <w:vAlign w:val="center"/>
          </w:tcPr>
          <w:p w14:paraId="612608B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49" w:type="dxa"/>
            <w:tcBorders>
              <w:top w:val="single" w:sz="4" w:space="0" w:color="auto"/>
              <w:left w:val="nil"/>
              <w:bottom w:val="single" w:sz="4" w:space="0" w:color="auto"/>
              <w:right w:val="single" w:sz="4" w:space="0" w:color="auto"/>
            </w:tcBorders>
            <w:noWrap/>
            <w:vAlign w:val="center"/>
          </w:tcPr>
          <w:p w14:paraId="0B2A844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r>
      <w:tr w:rsidR="00931DBF" w:rsidRPr="00931DBF" w14:paraId="6AA18C12" w14:textId="77777777" w:rsidTr="0056434E">
        <w:trPr>
          <w:gridAfter w:val="1"/>
          <w:wAfter w:w="13" w:type="dxa"/>
          <w:trHeight w:val="199"/>
        </w:trPr>
        <w:tc>
          <w:tcPr>
            <w:tcW w:w="1335" w:type="dxa"/>
            <w:tcBorders>
              <w:top w:val="single" w:sz="4" w:space="0" w:color="auto"/>
              <w:left w:val="single" w:sz="4" w:space="0" w:color="auto"/>
              <w:bottom w:val="single" w:sz="4" w:space="0" w:color="auto"/>
              <w:right w:val="single" w:sz="4" w:space="0" w:color="auto"/>
            </w:tcBorders>
            <w:noWrap/>
            <w:vAlign w:val="center"/>
          </w:tcPr>
          <w:p w14:paraId="28E24A3F" w14:textId="77246DD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110</w:t>
            </w:r>
          </w:p>
        </w:tc>
        <w:tc>
          <w:tcPr>
            <w:tcW w:w="757" w:type="dxa"/>
            <w:tcBorders>
              <w:top w:val="single" w:sz="4" w:space="0" w:color="auto"/>
              <w:left w:val="nil"/>
              <w:bottom w:val="single" w:sz="4" w:space="0" w:color="auto"/>
              <w:right w:val="single" w:sz="4" w:space="0" w:color="auto"/>
            </w:tcBorders>
            <w:noWrap/>
            <w:vAlign w:val="center"/>
          </w:tcPr>
          <w:p w14:paraId="0C4710B5"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1D589D9D"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6BA349CD"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72533F65"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7EB404B1"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5B24F602"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33FE805F"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458F879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2E5185D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22,417</w:t>
            </w:r>
          </w:p>
        </w:tc>
        <w:tc>
          <w:tcPr>
            <w:tcW w:w="757" w:type="dxa"/>
            <w:tcBorders>
              <w:top w:val="single" w:sz="4" w:space="0" w:color="auto"/>
              <w:left w:val="nil"/>
              <w:bottom w:val="single" w:sz="4" w:space="0" w:color="auto"/>
              <w:right w:val="single" w:sz="4" w:space="0" w:color="auto"/>
            </w:tcBorders>
            <w:noWrap/>
            <w:vAlign w:val="center"/>
          </w:tcPr>
          <w:p w14:paraId="08888F1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23,546</w:t>
            </w:r>
          </w:p>
        </w:tc>
        <w:tc>
          <w:tcPr>
            <w:tcW w:w="757" w:type="dxa"/>
            <w:tcBorders>
              <w:top w:val="single" w:sz="4" w:space="0" w:color="auto"/>
              <w:left w:val="nil"/>
              <w:bottom w:val="single" w:sz="4" w:space="0" w:color="auto"/>
              <w:right w:val="single" w:sz="4" w:space="0" w:color="auto"/>
            </w:tcBorders>
            <w:noWrap/>
            <w:vAlign w:val="center"/>
          </w:tcPr>
          <w:p w14:paraId="79E5C36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24,662</w:t>
            </w:r>
          </w:p>
        </w:tc>
        <w:tc>
          <w:tcPr>
            <w:tcW w:w="757" w:type="dxa"/>
            <w:tcBorders>
              <w:top w:val="single" w:sz="4" w:space="0" w:color="auto"/>
              <w:left w:val="nil"/>
              <w:bottom w:val="single" w:sz="4" w:space="0" w:color="auto"/>
              <w:right w:val="single" w:sz="4" w:space="0" w:color="auto"/>
            </w:tcBorders>
            <w:noWrap/>
            <w:vAlign w:val="center"/>
          </w:tcPr>
          <w:p w14:paraId="7E86887B"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26,856</w:t>
            </w:r>
          </w:p>
        </w:tc>
        <w:tc>
          <w:tcPr>
            <w:tcW w:w="757" w:type="dxa"/>
            <w:tcBorders>
              <w:top w:val="single" w:sz="4" w:space="0" w:color="auto"/>
              <w:left w:val="nil"/>
              <w:bottom w:val="single" w:sz="4" w:space="0" w:color="auto"/>
              <w:right w:val="single" w:sz="4" w:space="0" w:color="auto"/>
            </w:tcBorders>
            <w:noWrap/>
            <w:vAlign w:val="center"/>
          </w:tcPr>
          <w:p w14:paraId="0A2EC1E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29,002</w:t>
            </w:r>
          </w:p>
        </w:tc>
        <w:tc>
          <w:tcPr>
            <w:tcW w:w="757" w:type="dxa"/>
            <w:tcBorders>
              <w:top w:val="single" w:sz="4" w:space="0" w:color="auto"/>
              <w:left w:val="nil"/>
              <w:bottom w:val="single" w:sz="4" w:space="0" w:color="auto"/>
              <w:right w:val="single" w:sz="4" w:space="0" w:color="auto"/>
            </w:tcBorders>
            <w:noWrap/>
            <w:vAlign w:val="center"/>
          </w:tcPr>
          <w:p w14:paraId="3ED1B86C"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33,145</w:t>
            </w:r>
          </w:p>
        </w:tc>
        <w:tc>
          <w:tcPr>
            <w:tcW w:w="757" w:type="dxa"/>
            <w:tcBorders>
              <w:top w:val="single" w:sz="4" w:space="0" w:color="auto"/>
              <w:left w:val="nil"/>
              <w:bottom w:val="single" w:sz="4" w:space="0" w:color="auto"/>
              <w:right w:val="single" w:sz="4" w:space="0" w:color="auto"/>
            </w:tcBorders>
            <w:noWrap/>
            <w:vAlign w:val="center"/>
          </w:tcPr>
          <w:p w14:paraId="0E9CEA9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37,091</w:t>
            </w:r>
          </w:p>
        </w:tc>
        <w:tc>
          <w:tcPr>
            <w:tcW w:w="757" w:type="dxa"/>
            <w:tcBorders>
              <w:top w:val="single" w:sz="4" w:space="0" w:color="auto"/>
              <w:left w:val="nil"/>
              <w:bottom w:val="single" w:sz="4" w:space="0" w:color="auto"/>
              <w:right w:val="single" w:sz="4" w:space="0" w:color="auto"/>
            </w:tcBorders>
            <w:noWrap/>
            <w:vAlign w:val="center"/>
          </w:tcPr>
          <w:p w14:paraId="34E0772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40,840</w:t>
            </w:r>
          </w:p>
        </w:tc>
        <w:tc>
          <w:tcPr>
            <w:tcW w:w="757" w:type="dxa"/>
            <w:tcBorders>
              <w:top w:val="single" w:sz="4" w:space="0" w:color="auto"/>
              <w:left w:val="nil"/>
              <w:bottom w:val="single" w:sz="4" w:space="0" w:color="auto"/>
              <w:right w:val="single" w:sz="4" w:space="0" w:color="auto"/>
            </w:tcBorders>
            <w:noWrap/>
            <w:vAlign w:val="center"/>
          </w:tcPr>
          <w:p w14:paraId="2247D3E8"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44,391</w:t>
            </w:r>
          </w:p>
        </w:tc>
        <w:tc>
          <w:tcPr>
            <w:tcW w:w="749" w:type="dxa"/>
            <w:tcBorders>
              <w:top w:val="single" w:sz="4" w:space="0" w:color="auto"/>
              <w:left w:val="nil"/>
              <w:bottom w:val="single" w:sz="4" w:space="0" w:color="auto"/>
              <w:right w:val="single" w:sz="4" w:space="0" w:color="auto"/>
            </w:tcBorders>
            <w:noWrap/>
            <w:vAlign w:val="center"/>
          </w:tcPr>
          <w:p w14:paraId="389942B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47,745</w:t>
            </w:r>
          </w:p>
        </w:tc>
      </w:tr>
      <w:tr w:rsidR="00931DBF" w:rsidRPr="00931DBF" w14:paraId="3BAB567B" w14:textId="77777777" w:rsidTr="0056434E">
        <w:trPr>
          <w:gridAfter w:val="1"/>
          <w:wAfter w:w="13" w:type="dxa"/>
          <w:trHeight w:val="199"/>
        </w:trPr>
        <w:tc>
          <w:tcPr>
            <w:tcW w:w="1335" w:type="dxa"/>
            <w:tcBorders>
              <w:top w:val="single" w:sz="4" w:space="0" w:color="auto"/>
              <w:left w:val="single" w:sz="4" w:space="0" w:color="auto"/>
              <w:bottom w:val="single" w:sz="4" w:space="0" w:color="auto"/>
              <w:right w:val="single" w:sz="4" w:space="0" w:color="auto"/>
            </w:tcBorders>
            <w:noWrap/>
            <w:vAlign w:val="center"/>
          </w:tcPr>
          <w:p w14:paraId="528778B6" w14:textId="1F3204AE"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120</w:t>
            </w:r>
          </w:p>
        </w:tc>
        <w:tc>
          <w:tcPr>
            <w:tcW w:w="757" w:type="dxa"/>
            <w:tcBorders>
              <w:top w:val="single" w:sz="4" w:space="0" w:color="auto"/>
              <w:left w:val="nil"/>
              <w:bottom w:val="single" w:sz="4" w:space="0" w:color="auto"/>
              <w:right w:val="single" w:sz="4" w:space="0" w:color="auto"/>
            </w:tcBorders>
            <w:noWrap/>
            <w:vAlign w:val="center"/>
          </w:tcPr>
          <w:p w14:paraId="322EC6B8"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478A4A33"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1F4D59B3"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7576F354"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6F61CC68"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15EBAB65"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0D1AEDAE" w14:textId="77777777" w:rsidR="007E3C1D" w:rsidRPr="00931DBF" w:rsidRDefault="007E3C1D" w:rsidP="00DD525B">
            <w:pPr>
              <w:tabs>
                <w:tab w:val="left" w:pos="9639"/>
              </w:tabs>
              <w:ind w:right="-83"/>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5D1CD13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35936D92"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73DF4929"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w:t>
            </w:r>
          </w:p>
        </w:tc>
        <w:tc>
          <w:tcPr>
            <w:tcW w:w="757" w:type="dxa"/>
            <w:tcBorders>
              <w:top w:val="single" w:sz="4" w:space="0" w:color="auto"/>
              <w:left w:val="nil"/>
              <w:bottom w:val="single" w:sz="4" w:space="0" w:color="auto"/>
              <w:right w:val="single" w:sz="4" w:space="0" w:color="auto"/>
            </w:tcBorders>
            <w:noWrap/>
            <w:vAlign w:val="center"/>
          </w:tcPr>
          <w:p w14:paraId="5806A2E7"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27,128</w:t>
            </w:r>
          </w:p>
        </w:tc>
        <w:tc>
          <w:tcPr>
            <w:tcW w:w="757" w:type="dxa"/>
            <w:tcBorders>
              <w:top w:val="single" w:sz="4" w:space="0" w:color="auto"/>
              <w:left w:val="nil"/>
              <w:bottom w:val="single" w:sz="4" w:space="0" w:color="auto"/>
              <w:right w:val="single" w:sz="4" w:space="0" w:color="auto"/>
            </w:tcBorders>
            <w:noWrap/>
            <w:vAlign w:val="center"/>
          </w:tcPr>
          <w:p w14:paraId="11A45F3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29,569</w:t>
            </w:r>
          </w:p>
        </w:tc>
        <w:tc>
          <w:tcPr>
            <w:tcW w:w="757" w:type="dxa"/>
            <w:tcBorders>
              <w:top w:val="single" w:sz="4" w:space="0" w:color="auto"/>
              <w:left w:val="nil"/>
              <w:bottom w:val="single" w:sz="4" w:space="0" w:color="auto"/>
              <w:right w:val="single" w:sz="4" w:space="0" w:color="auto"/>
            </w:tcBorders>
            <w:noWrap/>
            <w:vAlign w:val="center"/>
          </w:tcPr>
          <w:p w14:paraId="69E6B9DE"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31,961</w:t>
            </w:r>
          </w:p>
        </w:tc>
        <w:tc>
          <w:tcPr>
            <w:tcW w:w="757" w:type="dxa"/>
            <w:tcBorders>
              <w:top w:val="single" w:sz="4" w:space="0" w:color="auto"/>
              <w:left w:val="nil"/>
              <w:bottom w:val="single" w:sz="4" w:space="0" w:color="auto"/>
              <w:right w:val="single" w:sz="4" w:space="0" w:color="auto"/>
            </w:tcBorders>
            <w:noWrap/>
            <w:vAlign w:val="center"/>
          </w:tcPr>
          <w:p w14:paraId="53756C8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36,598</w:t>
            </w:r>
          </w:p>
        </w:tc>
        <w:tc>
          <w:tcPr>
            <w:tcW w:w="757" w:type="dxa"/>
            <w:tcBorders>
              <w:top w:val="single" w:sz="4" w:space="0" w:color="auto"/>
              <w:left w:val="nil"/>
              <w:bottom w:val="single" w:sz="4" w:space="0" w:color="auto"/>
              <w:right w:val="single" w:sz="4" w:space="0" w:color="auto"/>
            </w:tcBorders>
            <w:noWrap/>
            <w:vAlign w:val="center"/>
          </w:tcPr>
          <w:p w14:paraId="5AD0C8E3"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41,037</w:t>
            </w:r>
          </w:p>
        </w:tc>
        <w:tc>
          <w:tcPr>
            <w:tcW w:w="757" w:type="dxa"/>
            <w:tcBorders>
              <w:top w:val="single" w:sz="4" w:space="0" w:color="auto"/>
              <w:left w:val="nil"/>
              <w:bottom w:val="single" w:sz="4" w:space="0" w:color="auto"/>
              <w:right w:val="single" w:sz="4" w:space="0" w:color="auto"/>
            </w:tcBorders>
            <w:noWrap/>
            <w:vAlign w:val="center"/>
          </w:tcPr>
          <w:p w14:paraId="16B78A81"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45,279</w:t>
            </w:r>
          </w:p>
        </w:tc>
        <w:tc>
          <w:tcPr>
            <w:tcW w:w="757" w:type="dxa"/>
            <w:tcBorders>
              <w:top w:val="single" w:sz="4" w:space="0" w:color="auto"/>
              <w:left w:val="nil"/>
              <w:bottom w:val="single" w:sz="4" w:space="0" w:color="auto"/>
              <w:right w:val="single" w:sz="4" w:space="0" w:color="auto"/>
            </w:tcBorders>
            <w:noWrap/>
            <w:vAlign w:val="center"/>
          </w:tcPr>
          <w:p w14:paraId="1A4928C5"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49,323</w:t>
            </w:r>
          </w:p>
        </w:tc>
        <w:tc>
          <w:tcPr>
            <w:tcW w:w="749" w:type="dxa"/>
            <w:tcBorders>
              <w:top w:val="single" w:sz="4" w:space="0" w:color="auto"/>
              <w:left w:val="nil"/>
              <w:bottom w:val="single" w:sz="4" w:space="0" w:color="auto"/>
              <w:right w:val="single" w:sz="4" w:space="0" w:color="auto"/>
            </w:tcBorders>
            <w:noWrap/>
            <w:vAlign w:val="center"/>
          </w:tcPr>
          <w:p w14:paraId="03ADBFFF" w14:textId="77777777" w:rsidR="007E3C1D" w:rsidRPr="00931DBF" w:rsidRDefault="007E3C1D" w:rsidP="00DD525B">
            <w:pPr>
              <w:tabs>
                <w:tab w:val="left" w:pos="9639"/>
              </w:tabs>
              <w:ind w:right="-20" w:hanging="14"/>
              <w:jc w:val="center"/>
              <w:rPr>
                <w:rFonts w:ascii="Arial" w:hAnsi="Arial" w:cs="Arial"/>
                <w:sz w:val="17"/>
                <w:szCs w:val="17"/>
              </w:rPr>
            </w:pPr>
            <w:r w:rsidRPr="00931DBF">
              <w:rPr>
                <w:rFonts w:ascii="Arial" w:hAnsi="Arial" w:cs="Arial"/>
                <w:sz w:val="17"/>
                <w:szCs w:val="17"/>
              </w:rPr>
              <w:t>53,170</w:t>
            </w:r>
          </w:p>
        </w:tc>
      </w:tr>
      <w:tr w:rsidR="00931DBF" w:rsidRPr="00931DBF" w14:paraId="47CDEE2B" w14:textId="77777777" w:rsidTr="0056434E">
        <w:trPr>
          <w:trHeight w:val="240"/>
        </w:trPr>
        <w:tc>
          <w:tcPr>
            <w:tcW w:w="14966" w:type="dxa"/>
            <w:gridSpan w:val="20"/>
            <w:tcBorders>
              <w:top w:val="single" w:sz="4" w:space="0" w:color="auto"/>
              <w:left w:val="single" w:sz="4" w:space="0" w:color="auto"/>
              <w:bottom w:val="single" w:sz="4" w:space="0" w:color="auto"/>
              <w:right w:val="single" w:sz="4" w:space="0" w:color="auto"/>
            </w:tcBorders>
            <w:noWrap/>
            <w:vAlign w:val="center"/>
          </w:tcPr>
          <w:p w14:paraId="726E7A52" w14:textId="524C0FA4" w:rsidR="00BE66DF" w:rsidRPr="00931DBF" w:rsidRDefault="00BE66DF" w:rsidP="00DD525B">
            <w:pPr>
              <w:tabs>
                <w:tab w:val="left" w:pos="695"/>
                <w:tab w:val="left" w:pos="9639"/>
              </w:tabs>
              <w:spacing w:before="60"/>
              <w:ind w:left="-120" w:firstLine="287"/>
              <w:rPr>
                <w:rFonts w:ascii="Arial" w:hAnsi="Arial" w:cs="Arial"/>
                <w:strike/>
                <w:sz w:val="16"/>
                <w:szCs w:val="16"/>
              </w:rPr>
            </w:pPr>
            <w:r w:rsidRPr="00931DBF">
              <w:rPr>
                <w:rFonts w:ascii="Arial" w:hAnsi="Arial" w:cs="Arial"/>
                <w:noProof/>
                <w:sz w:val="16"/>
                <w:szCs w:val="16"/>
              </w:rPr>
              <mc:AlternateContent>
                <mc:Choice Requires="wps">
                  <w:drawing>
                    <wp:anchor distT="0" distB="0" distL="114300" distR="114300" simplePos="0" relativeHeight="251679744" behindDoc="0" locked="0" layoutInCell="1" allowOverlap="1" wp14:anchorId="30BFBBDA" wp14:editId="7DF8A028">
                      <wp:simplePos x="0" y="0"/>
                      <wp:positionH relativeFrom="leftMargin">
                        <wp:align>right</wp:align>
                      </wp:positionH>
                      <wp:positionV relativeFrom="paragraph">
                        <wp:posOffset>6018530</wp:posOffset>
                      </wp:positionV>
                      <wp:extent cx="319405" cy="285750"/>
                      <wp:effectExtent l="0" t="0" r="4445" b="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85750"/>
                              </a:xfrm>
                              <a:prstGeom prst="rect">
                                <a:avLst/>
                              </a:prstGeom>
                              <a:solidFill>
                                <a:srgbClr val="FFFFFF"/>
                              </a:solidFill>
                              <a:ln>
                                <a:noFill/>
                              </a:ln>
                            </wps:spPr>
                            <wps:txbx>
                              <w:txbxContent>
                                <w:p w14:paraId="25FF9C77" w14:textId="77777777" w:rsidR="00DD02A7" w:rsidRPr="00313CC6" w:rsidRDefault="00DD02A7" w:rsidP="00BE66DF">
                                  <w:pPr>
                                    <w:rPr>
                                      <w:rFonts w:ascii="Arial" w:hAnsi="Arial" w:cs="Arial"/>
                                      <w:sz w:val="22"/>
                                      <w:szCs w:val="22"/>
                                    </w:rPr>
                                  </w:pPr>
                                  <w:r>
                                    <w:rPr>
                                      <w:rFonts w:ascii="Arial" w:hAnsi="Arial" w:cs="Arial"/>
                                      <w:sz w:val="22"/>
                                      <w:szCs w:val="22"/>
                                    </w:rPr>
                                    <w:t>5</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FBBDA" id="_x0000_s1031" style="position:absolute;left:0;text-align:left;margin-left:-26.05pt;margin-top:473.9pt;width:25.15pt;height:22.5pt;z-index:25167974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" stroked="f">
                      <v:textbox style="layout-flow:vertical">
                        <w:txbxContent>
                          <w:p w14:paraId="25FF9C77" w14:textId="77777777" w:rsidR="00DD02A7" w:rsidRPr="00313CC6" w:rsidRDefault="00DD02A7" w:rsidP="00BE66DF">
                            <w:pPr>
                              <w:rPr>
                                <w:rFonts w:ascii="Arial" w:hAnsi="Arial" w:cs="Arial"/>
                                <w:sz w:val="22"/>
                                <w:szCs w:val="22"/>
                              </w:rPr>
                            </w:pPr>
                            <w:r>
                              <w:rPr>
                                <w:rFonts w:ascii="Arial" w:hAnsi="Arial" w:cs="Arial"/>
                                <w:sz w:val="22"/>
                                <w:szCs w:val="22"/>
                              </w:rPr>
                              <w:t>5</w:t>
                            </w:r>
                          </w:p>
                        </w:txbxContent>
                      </v:textbox>
                      <w10:wrap anchorx="margin"/>
                    </v:rect>
                  </w:pict>
                </mc:Fallback>
              </mc:AlternateContent>
            </w:r>
            <w:r w:rsidRPr="00931DBF">
              <w:rPr>
                <w:rFonts w:ascii="Arial" w:hAnsi="Arial" w:cs="Arial"/>
                <w:sz w:val="16"/>
                <w:szCs w:val="16"/>
                <w:vertAlign w:val="superscript"/>
              </w:rPr>
              <w:t>1)</w:t>
            </w:r>
            <w:r w:rsidRPr="00931DBF">
              <w:rPr>
                <w:rFonts w:ascii="Arial" w:hAnsi="Arial" w:cs="Arial"/>
                <w:sz w:val="16"/>
                <w:szCs w:val="16"/>
              </w:rPr>
              <w:t xml:space="preserve"> Для справок.</w:t>
            </w:r>
          </w:p>
          <w:p w14:paraId="13579806" w14:textId="75E23EDD" w:rsidR="00BE66DF" w:rsidRPr="00931DBF" w:rsidRDefault="00BE66DF" w:rsidP="00DD525B">
            <w:pPr>
              <w:tabs>
                <w:tab w:val="num" w:pos="0"/>
                <w:tab w:val="left" w:pos="695"/>
                <w:tab w:val="left" w:pos="9639"/>
              </w:tabs>
              <w:suppressAutoHyphens/>
              <w:spacing w:before="40"/>
              <w:ind w:left="-119" w:firstLine="287"/>
              <w:rPr>
                <w:rFonts w:ascii="Arial" w:hAnsi="Arial" w:cs="Arial"/>
                <w:bCs/>
                <w:sz w:val="16"/>
                <w:szCs w:val="16"/>
              </w:rPr>
            </w:pPr>
            <w:r w:rsidRPr="00931DBF">
              <w:rPr>
                <w:rFonts w:ascii="Arial" w:hAnsi="Arial" w:cs="Arial"/>
                <w:bCs/>
                <w:sz w:val="16"/>
                <w:szCs w:val="16"/>
              </w:rPr>
              <w:t>П р и м е ч а н и я</w:t>
            </w:r>
          </w:p>
          <w:p w14:paraId="226FD7F4" w14:textId="77777777" w:rsidR="00BE66DF" w:rsidRPr="00931DBF" w:rsidRDefault="00BE66DF" w:rsidP="00DD525B">
            <w:pPr>
              <w:tabs>
                <w:tab w:val="left" w:pos="695"/>
                <w:tab w:val="left" w:pos="9639"/>
              </w:tabs>
              <w:suppressAutoHyphens/>
              <w:ind w:left="-119" w:firstLine="287"/>
              <w:jc w:val="both"/>
              <w:rPr>
                <w:rFonts w:ascii="Arial" w:hAnsi="Arial" w:cs="Arial"/>
                <w:sz w:val="16"/>
                <w:szCs w:val="16"/>
              </w:rPr>
            </w:pPr>
            <w:r w:rsidRPr="00931DBF">
              <w:rPr>
                <w:rFonts w:ascii="Arial" w:hAnsi="Arial" w:cs="Arial"/>
                <w:bCs/>
                <w:sz w:val="16"/>
                <w:szCs w:val="16"/>
              </w:rPr>
              <w:t>1. Масса 1 м труб рассчитана по следующей формуле при плотности стали 7,85 г/см</w:t>
            </w:r>
            <w:r w:rsidRPr="00931DBF">
              <w:rPr>
                <w:rFonts w:ascii="Arial" w:hAnsi="Arial" w:cs="Arial"/>
                <w:bCs/>
                <w:sz w:val="16"/>
                <w:szCs w:val="16"/>
                <w:vertAlign w:val="superscript"/>
              </w:rPr>
              <w:t>3</w:t>
            </w:r>
            <w:r w:rsidRPr="00931DBF">
              <w:rPr>
                <w:rFonts w:ascii="Arial" w:hAnsi="Arial" w:cs="Arial"/>
                <w:bCs/>
                <w:sz w:val="16"/>
                <w:szCs w:val="16"/>
              </w:rPr>
              <w:t>:</w:t>
            </w:r>
          </w:p>
          <w:p w14:paraId="37BC60D7" w14:textId="77777777" w:rsidR="00BE66DF" w:rsidRPr="00931DBF" w:rsidRDefault="00BE66DF" w:rsidP="00DD525B">
            <w:pPr>
              <w:tabs>
                <w:tab w:val="left" w:pos="9639"/>
              </w:tabs>
              <w:ind w:left="-119" w:right="-105" w:firstLine="287"/>
              <w:rPr>
                <w:rFonts w:ascii="Arial" w:hAnsi="Arial" w:cs="Arial"/>
                <w:sz w:val="16"/>
                <w:szCs w:val="16"/>
              </w:rPr>
            </w:pPr>
            <w:r w:rsidRPr="00931DBF">
              <w:rPr>
                <w:rFonts w:ascii="Arial" w:hAnsi="Arial" w:cs="Arial"/>
                <w:i/>
                <w:iCs/>
                <w:sz w:val="16"/>
                <w:szCs w:val="16"/>
              </w:rPr>
              <w:t xml:space="preserve">                              </w:t>
            </w:r>
            <w:r w:rsidRPr="00931DBF">
              <w:rPr>
                <w:rFonts w:ascii="Arial" w:hAnsi="Arial" w:cs="Arial"/>
                <w:bCs/>
                <w:i/>
                <w:iCs/>
                <w:sz w:val="16"/>
                <w:szCs w:val="16"/>
              </w:rPr>
              <w:t>М = ρ π S</w:t>
            </w:r>
            <w:r w:rsidRPr="00931DBF">
              <w:rPr>
                <w:rFonts w:ascii="Arial" w:hAnsi="Arial" w:cs="Arial"/>
                <w:bCs/>
                <w:sz w:val="16"/>
                <w:szCs w:val="16"/>
              </w:rPr>
              <w:t xml:space="preserve"> (</w:t>
            </w:r>
            <w:r w:rsidRPr="00931DBF">
              <w:rPr>
                <w:rFonts w:ascii="Arial" w:hAnsi="Arial" w:cs="Arial"/>
                <w:bCs/>
                <w:i/>
                <w:iCs/>
                <w:sz w:val="16"/>
                <w:szCs w:val="16"/>
              </w:rPr>
              <w:t>D - S</w:t>
            </w:r>
            <w:r w:rsidRPr="00931DBF">
              <w:rPr>
                <w:rFonts w:ascii="Arial" w:hAnsi="Arial" w:cs="Arial"/>
                <w:bCs/>
                <w:sz w:val="16"/>
                <w:szCs w:val="16"/>
              </w:rPr>
              <w:t xml:space="preserve">) / 1000  </w:t>
            </w:r>
            <w:r w:rsidRPr="00931DBF">
              <w:rPr>
                <w:rFonts w:ascii="Arial" w:hAnsi="Arial" w:cs="Arial"/>
                <w:sz w:val="16"/>
                <w:szCs w:val="16"/>
              </w:rPr>
              <w:t xml:space="preserve">                                   (1)</w:t>
            </w:r>
          </w:p>
          <w:p w14:paraId="56D51686" w14:textId="50749941" w:rsidR="00BE66DF" w:rsidRPr="00931DBF" w:rsidRDefault="00BE66DF" w:rsidP="00C46B98">
            <w:pPr>
              <w:spacing w:after="120"/>
              <w:ind w:left="-119" w:firstLine="289"/>
              <w:jc w:val="both"/>
              <w:rPr>
                <w:rFonts w:ascii="Arial" w:hAnsi="Arial" w:cs="Arial"/>
                <w:sz w:val="18"/>
                <w:szCs w:val="18"/>
              </w:rPr>
            </w:pPr>
            <w:r w:rsidRPr="00931DBF">
              <w:rPr>
                <w:rFonts w:ascii="Arial" w:hAnsi="Arial" w:cs="Arial"/>
                <w:bCs/>
                <w:iCs/>
                <w:sz w:val="16"/>
                <w:szCs w:val="16"/>
              </w:rPr>
              <w:t xml:space="preserve">2. </w:t>
            </w:r>
            <w:r w:rsidRPr="00931DBF">
              <w:rPr>
                <w:rFonts w:ascii="Arial" w:hAnsi="Arial" w:cs="Arial"/>
                <w:bCs/>
                <w:sz w:val="16"/>
                <w:szCs w:val="16"/>
              </w:rPr>
              <w:t>Знак «–» означает, что трубы данного размера изготавливают по согласованию между изготовителем и заказчиком.</w:t>
            </w:r>
          </w:p>
        </w:tc>
      </w:tr>
    </w:tbl>
    <w:p w14:paraId="6400495C" w14:textId="7F51617E" w:rsidR="00923C79" w:rsidRPr="00931DBF" w:rsidRDefault="0056434E" w:rsidP="00923C79">
      <w:pPr>
        <w:tabs>
          <w:tab w:val="left" w:pos="9639"/>
        </w:tabs>
        <w:autoSpaceDE w:val="0"/>
        <w:autoSpaceDN w:val="0"/>
        <w:adjustRightInd w:val="0"/>
        <w:ind w:firstLine="567"/>
        <w:jc w:val="both"/>
        <w:rPr>
          <w:rFonts w:ascii="Arial" w:hAnsi="Arial" w:cs="Arial"/>
          <w:sz w:val="2"/>
          <w:szCs w:val="2"/>
        </w:rPr>
      </w:pPr>
      <w:r w:rsidRPr="00931DBF">
        <w:rPr>
          <w:rFonts w:ascii="Arial" w:hAnsi="Arial" w:cs="Arial"/>
          <w:noProof/>
          <w:sz w:val="20"/>
          <w:szCs w:val="20"/>
        </w:rPr>
        <mc:AlternateContent>
          <mc:Choice Requires="wps">
            <w:drawing>
              <wp:anchor distT="0" distB="0" distL="114300" distR="114300" simplePos="0" relativeHeight="251670528" behindDoc="1" locked="0" layoutInCell="1" allowOverlap="1" wp14:anchorId="139BC8A4" wp14:editId="1E71A3BE">
                <wp:simplePos x="0" y="0"/>
                <wp:positionH relativeFrom="page">
                  <wp:posOffset>10038715</wp:posOffset>
                </wp:positionH>
                <wp:positionV relativeFrom="paragraph">
                  <wp:posOffset>3373755</wp:posOffset>
                </wp:positionV>
                <wp:extent cx="581025" cy="2668772"/>
                <wp:effectExtent l="0" t="0" r="9525" b="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2668772"/>
                        </a:xfrm>
                        <a:prstGeom prst="rect">
                          <a:avLst/>
                        </a:prstGeom>
                        <a:solidFill>
                          <a:srgbClr val="FFFFFF"/>
                        </a:solidFill>
                        <a:ln>
                          <a:noFill/>
                        </a:ln>
                      </wps:spPr>
                      <wps:txbx>
                        <w:txbxContent>
                          <w:p w14:paraId="6DA421D2" w14:textId="77777777" w:rsidR="00DD02A7" w:rsidRPr="00734CDC" w:rsidRDefault="00DD02A7" w:rsidP="0056434E">
                            <w:pPr>
                              <w:pStyle w:val="Style5"/>
                              <w:widowControl/>
                              <w:tabs>
                                <w:tab w:val="left" w:pos="8100"/>
                              </w:tabs>
                              <w:ind w:right="-31"/>
                              <w:jc w:val="right"/>
                              <w:rPr>
                                <w:rStyle w:val="FontStyle127"/>
                                <w:rFonts w:ascii="Arial" w:hAnsi="Arial" w:cs="Arial"/>
                                <w:b w:val="0"/>
                                <w:sz w:val="24"/>
                                <w:szCs w:val="24"/>
                              </w:rPr>
                            </w:pPr>
                            <w:r w:rsidRPr="00734CDC">
                              <w:rPr>
                                <w:rStyle w:val="FontStyle127"/>
                                <w:rFonts w:ascii="Arial" w:hAnsi="Arial" w:cs="Arial"/>
                                <w:b w:val="0"/>
                                <w:sz w:val="24"/>
                                <w:szCs w:val="24"/>
                              </w:rPr>
                              <w:t xml:space="preserve">ГОСТ </w:t>
                            </w:r>
                            <w:r w:rsidRPr="00734CDC">
                              <w:rPr>
                                <w:rStyle w:val="FontStyle127"/>
                                <w:rFonts w:ascii="Arial" w:hAnsi="Arial" w:cs="Arial"/>
                                <w:b w:val="0"/>
                                <w:sz w:val="24"/>
                                <w:szCs w:val="24"/>
                                <w:lang w:val="en-US"/>
                              </w:rPr>
                              <w:t>2327</w:t>
                            </w:r>
                            <w:r w:rsidRPr="00734CDC">
                              <w:rPr>
                                <w:rStyle w:val="FontStyle127"/>
                                <w:rFonts w:ascii="Arial" w:hAnsi="Arial" w:cs="Arial"/>
                                <w:b w:val="0"/>
                                <w:sz w:val="24"/>
                                <w:szCs w:val="24"/>
                              </w:rPr>
                              <w:t>0 – 20___</w:t>
                            </w:r>
                          </w:p>
                          <w:p w14:paraId="4CB25A4B" w14:textId="6F6E70DE" w:rsidR="00DD02A7" w:rsidRPr="00313CC6" w:rsidRDefault="00DD02A7" w:rsidP="0056434E">
                            <w:pPr>
                              <w:pStyle w:val="Style5"/>
                              <w:widowControl/>
                              <w:tabs>
                                <w:tab w:val="left" w:pos="8100"/>
                              </w:tabs>
                              <w:spacing w:after="240"/>
                              <w:ind w:right="-28"/>
                              <w:jc w:val="right"/>
                              <w:rPr>
                                <w:rFonts w:ascii="Arial" w:hAnsi="Arial" w:cs="Arial"/>
                                <w:bCs/>
                                <w:i/>
                                <w:sz w:val="22"/>
                                <w:szCs w:val="22"/>
                                <w:lang w:val="en-US"/>
                              </w:rPr>
                            </w:pPr>
                            <w:r w:rsidRPr="00734CDC">
                              <w:rPr>
                                <w:rStyle w:val="FontStyle127"/>
                                <w:rFonts w:ascii="Arial" w:hAnsi="Arial" w:cs="Arial"/>
                                <w:b w:val="0"/>
                                <w:i/>
                                <w:sz w:val="24"/>
                                <w:szCs w:val="24"/>
                              </w:rPr>
                              <w:t xml:space="preserve">(проект, </w:t>
                            </w:r>
                            <w:r>
                              <w:rPr>
                                <w:rStyle w:val="FontStyle127"/>
                                <w:rFonts w:ascii="Arial" w:hAnsi="Arial" w:cs="Arial"/>
                                <w:b w:val="0"/>
                                <w:i/>
                                <w:sz w:val="24"/>
                                <w:szCs w:val="24"/>
                              </w:rPr>
                              <w:t>перв</w:t>
                            </w:r>
                            <w:r w:rsidRPr="00734CDC">
                              <w:rPr>
                                <w:rStyle w:val="FontStyle127"/>
                                <w:rFonts w:ascii="Arial" w:hAnsi="Arial" w:cs="Arial"/>
                                <w:b w:val="0"/>
                                <w:i/>
                                <w:sz w:val="24"/>
                                <w:szCs w:val="24"/>
                              </w:rPr>
                              <w:t>ая редакци</w:t>
                            </w:r>
                            <w:r w:rsidRPr="001A313D">
                              <w:rPr>
                                <w:rStyle w:val="FontStyle127"/>
                                <w:rFonts w:ascii="Arial" w:hAnsi="Arial" w:cs="Arial"/>
                                <w:b w:val="0"/>
                                <w:i/>
                                <w:sz w:val="22"/>
                                <w:szCs w:val="22"/>
                              </w:rPr>
                              <w:t>я)</w:t>
                            </w:r>
                          </w:p>
                          <w:p w14:paraId="713EC363" w14:textId="77777777" w:rsidR="00DD02A7" w:rsidRPr="00CA34BC" w:rsidRDefault="00DD02A7" w:rsidP="00923C79">
                            <w:pPr>
                              <w:pStyle w:val="Style5"/>
                              <w:widowControl/>
                              <w:tabs>
                                <w:tab w:val="left" w:pos="8100"/>
                              </w:tabs>
                              <w:ind w:right="-31"/>
                              <w:rPr>
                                <w:bCs/>
                                <w:i/>
                                <w:lang w:val="en-US"/>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BC8A4" id="_x0000_s1032" style="position:absolute;left:0;text-align:left;margin-left:790.45pt;margin-top:265.65pt;width:45.75pt;height:210.1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" stroked="f">
                <v:textbox style="layout-flow:vertical">
                  <w:txbxContent>
                    <w:p w14:paraId="6DA421D2" w14:textId="77777777" w:rsidR="00DD02A7" w:rsidRPr="00734CDC" w:rsidRDefault="00DD02A7" w:rsidP="0056434E">
                      <w:pPr>
                        <w:pStyle w:val="Style5"/>
                        <w:widowControl/>
                        <w:tabs>
                          <w:tab w:val="left" w:pos="8100"/>
                        </w:tabs>
                        <w:ind w:right="-31"/>
                        <w:jc w:val="right"/>
                        <w:rPr>
                          <w:rStyle w:val="FontStyle127"/>
                          <w:rFonts w:ascii="Arial" w:hAnsi="Arial" w:cs="Arial"/>
                          <w:b w:val="0"/>
                          <w:sz w:val="24"/>
                          <w:szCs w:val="24"/>
                        </w:rPr>
                      </w:pPr>
                      <w:r w:rsidRPr="00734CDC">
                        <w:rPr>
                          <w:rStyle w:val="FontStyle127"/>
                          <w:rFonts w:ascii="Arial" w:hAnsi="Arial" w:cs="Arial"/>
                          <w:b w:val="0"/>
                          <w:sz w:val="24"/>
                          <w:szCs w:val="24"/>
                        </w:rPr>
                        <w:t xml:space="preserve">ГОСТ </w:t>
                      </w:r>
                      <w:r w:rsidRPr="00734CDC">
                        <w:rPr>
                          <w:rStyle w:val="FontStyle127"/>
                          <w:rFonts w:ascii="Arial" w:hAnsi="Arial" w:cs="Arial"/>
                          <w:b w:val="0"/>
                          <w:sz w:val="24"/>
                          <w:szCs w:val="24"/>
                          <w:lang w:val="en-US"/>
                        </w:rPr>
                        <w:t>2327</w:t>
                      </w:r>
                      <w:r w:rsidRPr="00734CDC">
                        <w:rPr>
                          <w:rStyle w:val="FontStyle127"/>
                          <w:rFonts w:ascii="Arial" w:hAnsi="Arial" w:cs="Arial"/>
                          <w:b w:val="0"/>
                          <w:sz w:val="24"/>
                          <w:szCs w:val="24"/>
                        </w:rPr>
                        <w:t>0 – 20___</w:t>
                      </w:r>
                    </w:p>
                    <w:p w14:paraId="4CB25A4B" w14:textId="6F6E70DE" w:rsidR="00DD02A7" w:rsidRPr="00313CC6" w:rsidRDefault="00DD02A7" w:rsidP="0056434E">
                      <w:pPr>
                        <w:pStyle w:val="Style5"/>
                        <w:widowControl/>
                        <w:tabs>
                          <w:tab w:val="left" w:pos="8100"/>
                        </w:tabs>
                        <w:spacing w:after="240"/>
                        <w:ind w:right="-28"/>
                        <w:jc w:val="right"/>
                        <w:rPr>
                          <w:rFonts w:ascii="Arial" w:hAnsi="Arial" w:cs="Arial"/>
                          <w:bCs/>
                          <w:i/>
                          <w:sz w:val="22"/>
                          <w:szCs w:val="22"/>
                          <w:lang w:val="en-US"/>
                        </w:rPr>
                      </w:pPr>
                      <w:r w:rsidRPr="00734CDC">
                        <w:rPr>
                          <w:rStyle w:val="FontStyle127"/>
                          <w:rFonts w:ascii="Arial" w:hAnsi="Arial" w:cs="Arial"/>
                          <w:b w:val="0"/>
                          <w:i/>
                          <w:sz w:val="24"/>
                          <w:szCs w:val="24"/>
                        </w:rPr>
                        <w:t xml:space="preserve">(проект, </w:t>
                      </w:r>
                      <w:r>
                        <w:rPr>
                          <w:rStyle w:val="FontStyle127"/>
                          <w:rFonts w:ascii="Arial" w:hAnsi="Arial" w:cs="Arial"/>
                          <w:b w:val="0"/>
                          <w:i/>
                          <w:sz w:val="24"/>
                          <w:szCs w:val="24"/>
                        </w:rPr>
                        <w:t>перв</w:t>
                      </w:r>
                      <w:r w:rsidRPr="00734CDC">
                        <w:rPr>
                          <w:rStyle w:val="FontStyle127"/>
                          <w:rFonts w:ascii="Arial" w:hAnsi="Arial" w:cs="Arial"/>
                          <w:b w:val="0"/>
                          <w:i/>
                          <w:sz w:val="24"/>
                          <w:szCs w:val="24"/>
                        </w:rPr>
                        <w:t>ая редакци</w:t>
                      </w:r>
                      <w:r w:rsidRPr="001A313D">
                        <w:rPr>
                          <w:rStyle w:val="FontStyle127"/>
                          <w:rFonts w:ascii="Arial" w:hAnsi="Arial" w:cs="Arial"/>
                          <w:b w:val="0"/>
                          <w:i/>
                          <w:sz w:val="22"/>
                          <w:szCs w:val="22"/>
                        </w:rPr>
                        <w:t>я)</w:t>
                      </w:r>
                    </w:p>
                    <w:p w14:paraId="713EC363" w14:textId="77777777" w:rsidR="00DD02A7" w:rsidRPr="00CA34BC" w:rsidRDefault="00DD02A7" w:rsidP="00923C79">
                      <w:pPr>
                        <w:pStyle w:val="Style5"/>
                        <w:widowControl/>
                        <w:tabs>
                          <w:tab w:val="left" w:pos="8100"/>
                        </w:tabs>
                        <w:ind w:right="-31"/>
                        <w:rPr>
                          <w:bCs/>
                          <w:i/>
                          <w:lang w:val="en-US"/>
                        </w:rPr>
                      </w:pPr>
                    </w:p>
                  </w:txbxContent>
                </v:textbox>
                <w10:wrap anchorx="page"/>
              </v:rect>
            </w:pict>
          </mc:Fallback>
        </mc:AlternateContent>
      </w:r>
      <w:r w:rsidRPr="00931DBF">
        <w:rPr>
          <w:rFonts w:ascii="Arial" w:hAnsi="Arial" w:cs="Arial"/>
          <w:noProof/>
          <w:sz w:val="20"/>
          <w:szCs w:val="20"/>
        </w:rPr>
        <mc:AlternateContent>
          <mc:Choice Requires="wps">
            <w:drawing>
              <wp:anchor distT="0" distB="0" distL="114300" distR="114300" simplePos="0" relativeHeight="251663360" behindDoc="0" locked="0" layoutInCell="1" allowOverlap="1" wp14:anchorId="7CE1CBCB" wp14:editId="2D943BAF">
                <wp:simplePos x="0" y="0"/>
                <wp:positionH relativeFrom="margin">
                  <wp:posOffset>-74295</wp:posOffset>
                </wp:positionH>
                <wp:positionV relativeFrom="paragraph">
                  <wp:posOffset>5925185</wp:posOffset>
                </wp:positionV>
                <wp:extent cx="323850" cy="219075"/>
                <wp:effectExtent l="0" t="0" r="0" b="9525"/>
                <wp:wrapNone/>
                <wp:docPr id="925226537" name="Надпись 8"/>
                <wp:cNvGraphicFramePr/>
                <a:graphic xmlns:a="http://schemas.openxmlformats.org/drawingml/2006/main">
                  <a:graphicData uri="http://schemas.microsoft.com/office/word/2010/wordprocessingShape">
                    <wps:wsp>
                      <wps:cNvSpPr txBox="1"/>
                      <wps:spPr>
                        <a:xfrm>
                          <a:off x="0" y="0"/>
                          <a:ext cx="323850" cy="219075"/>
                        </a:xfrm>
                        <a:prstGeom prst="rect">
                          <a:avLst/>
                        </a:prstGeom>
                        <a:solidFill>
                          <a:sysClr val="window" lastClr="FFFFFF"/>
                        </a:solidFill>
                        <a:ln w="6350">
                          <a:noFill/>
                        </a:ln>
                      </wps:spPr>
                      <wps:txbx>
                        <w:txbxContent>
                          <w:p w14:paraId="052C39C1" w14:textId="26131471" w:rsidR="00DD02A7" w:rsidRPr="004B4D01" w:rsidRDefault="00DD02A7" w:rsidP="00120CE8">
                            <w:pPr>
                              <w:rPr>
                                <w:rFonts w:ascii="Arial" w:hAnsi="Arial" w:cs="Arial"/>
                                <w:sz w:val="22"/>
                                <w:szCs w:val="22"/>
                              </w:rPr>
                            </w:pPr>
                            <w:r>
                              <w:rPr>
                                <w:rFonts w:ascii="Arial" w:hAnsi="Arial" w:cs="Arial"/>
                                <w:sz w:val="22"/>
                                <w:szCs w:val="22"/>
                              </w:rPr>
                              <w:t>7</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1CBCB" id="_x0000_s1033" type="#_x0000_t202" style="position:absolute;left:0;text-align:left;margin-left:-5.85pt;margin-top:466.55pt;width:25.5pt;height:17.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" fillcolor="window" stroked="f" strokeweight=".5pt">
                <v:textbox style="layout-flow:vertical">
                  <w:txbxContent>
                    <w:p w14:paraId="052C39C1" w14:textId="26131471" w:rsidR="00DD02A7" w:rsidRPr="004B4D01" w:rsidRDefault="00DD02A7" w:rsidP="00120CE8">
                      <w:pPr>
                        <w:rPr>
                          <w:rFonts w:ascii="Arial" w:hAnsi="Arial" w:cs="Arial"/>
                          <w:sz w:val="22"/>
                          <w:szCs w:val="22"/>
                        </w:rPr>
                      </w:pPr>
                      <w:r>
                        <w:rPr>
                          <w:rFonts w:ascii="Arial" w:hAnsi="Arial" w:cs="Arial"/>
                          <w:sz w:val="22"/>
                          <w:szCs w:val="22"/>
                        </w:rPr>
                        <w:t>7</w:t>
                      </w:r>
                    </w:p>
                  </w:txbxContent>
                </v:textbox>
                <w10:wrap anchorx="margin"/>
              </v:shape>
            </w:pict>
          </mc:Fallback>
        </mc:AlternateContent>
      </w:r>
    </w:p>
    <w:p w14:paraId="29BD6A33" w14:textId="61A2AD7C" w:rsidR="00120CE8" w:rsidRPr="00931DBF" w:rsidRDefault="00120CE8" w:rsidP="00923C79">
      <w:pPr>
        <w:tabs>
          <w:tab w:val="left" w:pos="9639"/>
        </w:tabs>
        <w:autoSpaceDE w:val="0"/>
        <w:autoSpaceDN w:val="0"/>
        <w:adjustRightInd w:val="0"/>
        <w:spacing w:line="360" w:lineRule="auto"/>
        <w:jc w:val="both"/>
        <w:rPr>
          <w:rFonts w:ascii="Arial" w:hAnsi="Arial" w:cs="Arial"/>
          <w:b/>
        </w:rPr>
        <w:sectPr w:rsidR="00120CE8" w:rsidRPr="00931DBF" w:rsidSect="00DD525B">
          <w:headerReference w:type="even" r:id="rId18"/>
          <w:headerReference w:type="default" r:id="rId19"/>
          <w:footerReference w:type="even" r:id="rId20"/>
          <w:footerReference w:type="default" r:id="rId21"/>
          <w:footerReference w:type="first" r:id="rId22"/>
          <w:type w:val="nextColumn"/>
          <w:pgSz w:w="16838" w:h="11906" w:orient="landscape" w:code="9"/>
          <w:pgMar w:top="709" w:right="851" w:bottom="851" w:left="737" w:header="709" w:footer="709" w:gutter="567"/>
          <w:pgNumType w:start="1"/>
          <w:cols w:space="708"/>
          <w:titlePg/>
          <w:docGrid w:linePitch="360"/>
        </w:sectPr>
      </w:pPr>
    </w:p>
    <w:p w14:paraId="270ECBA6" w14:textId="49C68FD0" w:rsidR="001C4980" w:rsidRPr="00931DBF" w:rsidRDefault="001C4980" w:rsidP="00E53CFD">
      <w:pPr>
        <w:shd w:val="clear" w:color="auto" w:fill="FFFFFF"/>
        <w:spacing w:line="360" w:lineRule="auto"/>
        <w:ind w:firstLine="709"/>
        <w:jc w:val="both"/>
        <w:rPr>
          <w:rFonts w:ascii="Arial" w:hAnsi="Arial" w:cs="Arial"/>
          <w:b/>
        </w:rPr>
      </w:pPr>
      <w:r w:rsidRPr="00931DBF">
        <w:rPr>
          <w:rFonts w:ascii="Arial" w:hAnsi="Arial" w:cs="Arial"/>
          <w:b/>
        </w:rPr>
        <w:lastRenderedPageBreak/>
        <w:t>5.</w:t>
      </w:r>
      <w:r w:rsidR="00A52535" w:rsidRPr="00931DBF">
        <w:rPr>
          <w:rFonts w:ascii="Arial" w:hAnsi="Arial" w:cs="Arial"/>
          <w:b/>
        </w:rPr>
        <w:t>4</w:t>
      </w:r>
      <w:r w:rsidRPr="00931DBF">
        <w:rPr>
          <w:rFonts w:ascii="Arial" w:hAnsi="Arial" w:cs="Arial"/>
          <w:b/>
        </w:rPr>
        <w:t xml:space="preserve"> Примеры условных обозначений</w:t>
      </w:r>
    </w:p>
    <w:p w14:paraId="3CB2B98C" w14:textId="7C096035" w:rsidR="001C4980" w:rsidRPr="00931DBF" w:rsidRDefault="001C4980" w:rsidP="00E53CFD">
      <w:pPr>
        <w:autoSpaceDE w:val="0"/>
        <w:autoSpaceDN w:val="0"/>
        <w:adjustRightInd w:val="0"/>
        <w:spacing w:line="360" w:lineRule="auto"/>
        <w:ind w:firstLine="709"/>
        <w:jc w:val="both"/>
        <w:rPr>
          <w:rFonts w:ascii="Arial" w:hAnsi="Arial" w:cs="Arial"/>
          <w:spacing w:val="-8"/>
        </w:rPr>
      </w:pPr>
      <w:r w:rsidRPr="00931DBF">
        <w:rPr>
          <w:rFonts w:ascii="Arial" w:hAnsi="Arial" w:cs="Arial"/>
          <w:spacing w:val="48"/>
        </w:rPr>
        <w:t>Примеры условных обозначений</w:t>
      </w:r>
      <w:r w:rsidRPr="00931DBF">
        <w:rPr>
          <w:rFonts w:ascii="Arial" w:hAnsi="Arial" w:cs="Arial"/>
          <w:spacing w:val="-8"/>
        </w:rPr>
        <w:t>:</w:t>
      </w:r>
    </w:p>
    <w:p w14:paraId="2F84F1B9" w14:textId="09979B27" w:rsidR="001C4980" w:rsidRPr="00931DBF" w:rsidRDefault="001C4980" w:rsidP="00E53CFD">
      <w:pPr>
        <w:shd w:val="clear" w:color="auto" w:fill="FFFFFF"/>
        <w:spacing w:line="360" w:lineRule="auto"/>
        <w:ind w:firstLine="709"/>
        <w:jc w:val="both"/>
        <w:rPr>
          <w:rFonts w:ascii="Arial" w:hAnsi="Arial" w:cs="Arial"/>
          <w:bCs/>
        </w:rPr>
      </w:pPr>
      <w:bookmarkStart w:id="13" w:name="_Hlk124409437"/>
      <w:r w:rsidRPr="00931DBF">
        <w:rPr>
          <w:rFonts w:ascii="Arial" w:hAnsi="Arial" w:cs="Arial"/>
        </w:rPr>
        <w:t>Труб</w:t>
      </w:r>
      <w:r w:rsidR="00527B8B" w:rsidRPr="00931DBF">
        <w:rPr>
          <w:rFonts w:ascii="Arial" w:hAnsi="Arial" w:cs="Arial"/>
        </w:rPr>
        <w:t>а</w:t>
      </w:r>
      <w:r w:rsidRPr="00931DBF">
        <w:rPr>
          <w:rFonts w:ascii="Arial" w:hAnsi="Arial" w:cs="Arial"/>
        </w:rPr>
        <w:t xml:space="preserve"> наружным диаметром </w:t>
      </w:r>
      <w:r w:rsidR="009210EA" w:rsidRPr="00931DBF">
        <w:rPr>
          <w:rFonts w:ascii="Arial" w:hAnsi="Arial" w:cs="Arial"/>
        </w:rPr>
        <w:t>8</w:t>
      </w:r>
      <w:r w:rsidRPr="00931DBF">
        <w:rPr>
          <w:rFonts w:ascii="Arial" w:hAnsi="Arial" w:cs="Arial"/>
        </w:rPr>
        <w:t>9 мм</w:t>
      </w:r>
      <w:r w:rsidR="00D03D04" w:rsidRPr="00931DBF">
        <w:rPr>
          <w:rFonts w:ascii="Arial" w:hAnsi="Arial" w:cs="Arial"/>
        </w:rPr>
        <w:t>,</w:t>
      </w:r>
      <w:r w:rsidRPr="00931DBF">
        <w:rPr>
          <w:rFonts w:ascii="Arial" w:hAnsi="Arial" w:cs="Arial"/>
        </w:rPr>
        <w:t xml:space="preserve"> толщиной стенки 10,0 мм</w:t>
      </w:r>
      <w:r w:rsidR="009210EA" w:rsidRPr="00931DBF">
        <w:rPr>
          <w:rFonts w:ascii="Arial" w:hAnsi="Arial" w:cs="Arial"/>
        </w:rPr>
        <w:t xml:space="preserve">, </w:t>
      </w:r>
      <w:r w:rsidRPr="00931DBF">
        <w:rPr>
          <w:rFonts w:ascii="Arial" w:hAnsi="Arial" w:cs="Arial"/>
        </w:rPr>
        <w:t xml:space="preserve">немерной длины, </w:t>
      </w:r>
      <w:r w:rsidRPr="00931DBF">
        <w:rPr>
          <w:rFonts w:ascii="Arial" w:hAnsi="Arial" w:cs="Arial"/>
          <w:bCs/>
        </w:rPr>
        <w:t>изготовленн</w:t>
      </w:r>
      <w:r w:rsidR="00DB5EE2" w:rsidRPr="00931DBF">
        <w:rPr>
          <w:rFonts w:ascii="Arial" w:hAnsi="Arial" w:cs="Arial"/>
          <w:bCs/>
        </w:rPr>
        <w:t xml:space="preserve">ая </w:t>
      </w:r>
      <w:r w:rsidR="00DB5EE2" w:rsidRPr="00931DBF">
        <w:rPr>
          <w:rFonts w:ascii="Arial" w:hAnsi="Arial" w:cs="Arial"/>
        </w:rPr>
        <w:t xml:space="preserve">из стали марки </w:t>
      </w:r>
      <w:r w:rsidR="009210EA" w:rsidRPr="00931DBF">
        <w:rPr>
          <w:rFonts w:ascii="Arial" w:hAnsi="Arial" w:cs="Arial"/>
        </w:rPr>
        <w:t>10</w:t>
      </w:r>
      <w:r w:rsidRPr="00931DBF">
        <w:rPr>
          <w:rFonts w:ascii="Arial" w:hAnsi="Arial" w:cs="Arial"/>
          <w:bCs/>
        </w:rPr>
        <w:t>:</w:t>
      </w:r>
    </w:p>
    <w:p w14:paraId="2C7F90FA" w14:textId="7EEFB027" w:rsidR="009210EA" w:rsidRPr="00931DBF" w:rsidRDefault="009210EA" w:rsidP="00AA3329">
      <w:pPr>
        <w:shd w:val="clear" w:color="auto" w:fill="FFFFFF"/>
        <w:spacing w:line="360" w:lineRule="auto"/>
        <w:jc w:val="center"/>
        <w:rPr>
          <w:rFonts w:ascii="Arial" w:hAnsi="Arial" w:cs="Arial"/>
          <w:bCs/>
        </w:rPr>
      </w:pPr>
      <w:r w:rsidRPr="00931DBF">
        <w:rPr>
          <w:rFonts w:ascii="Arial" w:hAnsi="Arial" w:cs="Arial"/>
          <w:b/>
          <w:bCs/>
          <w:i/>
        </w:rPr>
        <w:t>Труба 89 × 10,0 –10 ГОСТ 23270 –…</w:t>
      </w:r>
    </w:p>
    <w:p w14:paraId="3977D782" w14:textId="1AA09209" w:rsidR="00D03D04" w:rsidRPr="00931DBF" w:rsidRDefault="00D03D04" w:rsidP="00D03D04">
      <w:pPr>
        <w:shd w:val="clear" w:color="auto" w:fill="FFFFFF"/>
        <w:spacing w:line="360" w:lineRule="auto"/>
        <w:ind w:firstLine="709"/>
        <w:jc w:val="both"/>
        <w:rPr>
          <w:rFonts w:ascii="Arial" w:hAnsi="Arial" w:cs="Arial"/>
          <w:bCs/>
        </w:rPr>
      </w:pPr>
      <w:r w:rsidRPr="00931DBF">
        <w:rPr>
          <w:rFonts w:ascii="Arial" w:hAnsi="Arial" w:cs="Arial"/>
        </w:rPr>
        <w:t>Труба наружным диаметром 89 мм толщиной стенки 10,0 мм, длины, кратной 350</w:t>
      </w:r>
      <w:r w:rsidR="00D56C04" w:rsidRPr="00931DBF">
        <w:rPr>
          <w:rFonts w:ascii="Arial" w:hAnsi="Arial" w:cs="Arial"/>
        </w:rPr>
        <w:t> </w:t>
      </w:r>
      <w:r w:rsidRPr="00931DBF">
        <w:rPr>
          <w:rFonts w:ascii="Arial" w:hAnsi="Arial" w:cs="Arial"/>
        </w:rPr>
        <w:t xml:space="preserve">мм (350 кр.), </w:t>
      </w:r>
      <w:r w:rsidRPr="00931DBF">
        <w:rPr>
          <w:rFonts w:ascii="Arial" w:hAnsi="Arial" w:cs="Arial"/>
          <w:bCs/>
        </w:rPr>
        <w:t xml:space="preserve">изготовленная </w:t>
      </w:r>
      <w:r w:rsidRPr="00931DBF">
        <w:rPr>
          <w:rFonts w:ascii="Arial" w:hAnsi="Arial" w:cs="Arial"/>
        </w:rPr>
        <w:t>из стали марки 10</w:t>
      </w:r>
      <w:r w:rsidRPr="00931DBF">
        <w:rPr>
          <w:rFonts w:ascii="Arial" w:hAnsi="Arial" w:cs="Arial"/>
          <w:bCs/>
        </w:rPr>
        <w:t>:</w:t>
      </w:r>
    </w:p>
    <w:p w14:paraId="4593626E" w14:textId="7ACBD057" w:rsidR="00D03D04" w:rsidRPr="00931DBF" w:rsidRDefault="00D03D04" w:rsidP="00D03D04">
      <w:pPr>
        <w:shd w:val="clear" w:color="auto" w:fill="FFFFFF"/>
        <w:spacing w:line="360" w:lineRule="auto"/>
        <w:jc w:val="center"/>
        <w:rPr>
          <w:rFonts w:ascii="Arial" w:hAnsi="Arial" w:cs="Arial"/>
          <w:bCs/>
        </w:rPr>
      </w:pPr>
      <w:r w:rsidRPr="00931DBF">
        <w:rPr>
          <w:rFonts w:ascii="Arial" w:hAnsi="Arial" w:cs="Arial"/>
          <w:b/>
          <w:bCs/>
          <w:i/>
        </w:rPr>
        <w:t>Труба 89 × 10,0 × 350 кр. –10 ГОСТ 23270 –…</w:t>
      </w:r>
    </w:p>
    <w:p w14:paraId="4DE7A5E2" w14:textId="1F3D3143" w:rsidR="00D03D04" w:rsidRPr="00931DBF" w:rsidRDefault="00D03D04" w:rsidP="00D03D04">
      <w:pPr>
        <w:shd w:val="clear" w:color="auto" w:fill="FFFFFF"/>
        <w:spacing w:line="360" w:lineRule="auto"/>
        <w:ind w:firstLine="709"/>
        <w:jc w:val="both"/>
        <w:rPr>
          <w:rFonts w:ascii="Arial" w:hAnsi="Arial" w:cs="Arial"/>
          <w:bCs/>
        </w:rPr>
      </w:pPr>
      <w:r w:rsidRPr="00931DBF">
        <w:rPr>
          <w:rFonts w:ascii="Arial" w:hAnsi="Arial" w:cs="Arial"/>
        </w:rPr>
        <w:t xml:space="preserve">Труба наружным диаметром 89 мм, толщиной стенки 10,0 мм, мерной длины, равной 4,0 м (4000), </w:t>
      </w:r>
      <w:r w:rsidRPr="00931DBF">
        <w:rPr>
          <w:rFonts w:ascii="Arial" w:hAnsi="Arial" w:cs="Arial"/>
          <w:bCs/>
        </w:rPr>
        <w:t xml:space="preserve">изготовленная </w:t>
      </w:r>
      <w:r w:rsidRPr="00931DBF">
        <w:rPr>
          <w:rFonts w:ascii="Arial" w:hAnsi="Arial" w:cs="Arial"/>
        </w:rPr>
        <w:t>из стали марки 10</w:t>
      </w:r>
      <w:r w:rsidRPr="00931DBF">
        <w:rPr>
          <w:rFonts w:ascii="Arial" w:hAnsi="Arial" w:cs="Arial"/>
          <w:bCs/>
        </w:rPr>
        <w:t>:</w:t>
      </w:r>
    </w:p>
    <w:p w14:paraId="4AD3B7ED" w14:textId="5AE9A7AF" w:rsidR="00D03D04" w:rsidRPr="00931DBF" w:rsidRDefault="00D03D04" w:rsidP="00D03D04">
      <w:pPr>
        <w:shd w:val="clear" w:color="auto" w:fill="FFFFFF"/>
        <w:spacing w:line="360" w:lineRule="auto"/>
        <w:jc w:val="center"/>
        <w:rPr>
          <w:rFonts w:ascii="Arial" w:hAnsi="Arial" w:cs="Arial"/>
          <w:bCs/>
        </w:rPr>
      </w:pPr>
      <w:r w:rsidRPr="00931DBF">
        <w:rPr>
          <w:rFonts w:ascii="Arial" w:hAnsi="Arial" w:cs="Arial"/>
          <w:b/>
          <w:bCs/>
          <w:i/>
        </w:rPr>
        <w:t>Труба 89 × 10,0 × 4000 –10 ГОСТ 23270 –…</w:t>
      </w:r>
    </w:p>
    <w:bookmarkEnd w:id="13"/>
    <w:p w14:paraId="7333CF1C" w14:textId="484466DB" w:rsidR="009210EA" w:rsidRPr="00931DBF" w:rsidRDefault="009210EA" w:rsidP="00D03D04">
      <w:pPr>
        <w:pStyle w:val="FORMATTEXT0"/>
        <w:spacing w:line="360" w:lineRule="auto"/>
        <w:ind w:firstLine="568"/>
        <w:jc w:val="both"/>
        <w:rPr>
          <w:sz w:val="24"/>
          <w:szCs w:val="24"/>
        </w:rPr>
      </w:pPr>
      <w:r w:rsidRPr="00931DBF">
        <w:rPr>
          <w:sz w:val="24"/>
          <w:szCs w:val="24"/>
        </w:rPr>
        <w:t>Труба наружным диаметром 168 мм</w:t>
      </w:r>
      <w:r w:rsidR="00D03D04" w:rsidRPr="00931DBF">
        <w:rPr>
          <w:sz w:val="24"/>
          <w:szCs w:val="24"/>
        </w:rPr>
        <w:t>,</w:t>
      </w:r>
      <w:r w:rsidRPr="00931DBF">
        <w:rPr>
          <w:sz w:val="24"/>
          <w:szCs w:val="24"/>
        </w:rPr>
        <w:t xml:space="preserve"> толщиной стенки 13</w:t>
      </w:r>
      <w:r w:rsidR="00D03D04" w:rsidRPr="00931DBF">
        <w:rPr>
          <w:sz w:val="24"/>
          <w:szCs w:val="24"/>
        </w:rPr>
        <w:t>,0</w:t>
      </w:r>
      <w:r w:rsidRPr="00931DBF">
        <w:rPr>
          <w:sz w:val="24"/>
          <w:szCs w:val="24"/>
        </w:rPr>
        <w:t xml:space="preserve"> мм, </w:t>
      </w:r>
      <w:r w:rsidR="00D03D04" w:rsidRPr="00931DBF">
        <w:rPr>
          <w:bCs/>
          <w:sz w:val="24"/>
          <w:szCs w:val="24"/>
        </w:rPr>
        <w:t xml:space="preserve">изготовленная </w:t>
      </w:r>
      <w:r w:rsidR="00D03D04" w:rsidRPr="00931DBF">
        <w:rPr>
          <w:sz w:val="24"/>
          <w:szCs w:val="24"/>
        </w:rPr>
        <w:t xml:space="preserve">из стали марки </w:t>
      </w:r>
      <w:r w:rsidRPr="00931DBF">
        <w:rPr>
          <w:sz w:val="24"/>
          <w:szCs w:val="24"/>
        </w:rPr>
        <w:t>38Х2МЮА в состоянии</w:t>
      </w:r>
      <w:r w:rsidR="00D03D04" w:rsidRPr="00931DBF">
        <w:rPr>
          <w:sz w:val="24"/>
          <w:szCs w:val="24"/>
        </w:rPr>
        <w:t xml:space="preserve"> после термической обработки (Т)</w:t>
      </w:r>
      <w:r w:rsidRPr="00931DBF">
        <w:rPr>
          <w:sz w:val="24"/>
          <w:szCs w:val="24"/>
        </w:rPr>
        <w:t>, немерной длины:</w:t>
      </w:r>
    </w:p>
    <w:p w14:paraId="1E366B5E" w14:textId="64504136" w:rsidR="009210EA" w:rsidRPr="00931DBF" w:rsidRDefault="009210EA" w:rsidP="00D03D04">
      <w:pPr>
        <w:pStyle w:val="FORMATTEXT0"/>
        <w:spacing w:line="360" w:lineRule="auto"/>
        <w:jc w:val="center"/>
        <w:rPr>
          <w:b/>
          <w:sz w:val="24"/>
          <w:szCs w:val="24"/>
        </w:rPr>
      </w:pPr>
      <w:r w:rsidRPr="00931DBF">
        <w:rPr>
          <w:b/>
          <w:i/>
          <w:iCs/>
          <w:sz w:val="24"/>
          <w:szCs w:val="24"/>
        </w:rPr>
        <w:t xml:space="preserve">Труба 168х13 - 38Х2МЮА (Т) </w:t>
      </w:r>
      <w:r w:rsidRPr="00931DBF">
        <w:rPr>
          <w:b/>
          <w:sz w:val="24"/>
          <w:szCs w:val="24"/>
        </w:rPr>
        <w:t>ГОСТ 23270-</w:t>
      </w:r>
    </w:p>
    <w:p w14:paraId="330E9A9F" w14:textId="3709A7D5" w:rsidR="001C4980" w:rsidRPr="00931DBF" w:rsidRDefault="001C4980" w:rsidP="00E53CFD">
      <w:pPr>
        <w:shd w:val="clear" w:color="auto" w:fill="FFFFFF"/>
        <w:spacing w:line="360" w:lineRule="auto"/>
        <w:ind w:firstLine="709"/>
        <w:jc w:val="both"/>
        <w:rPr>
          <w:rFonts w:ascii="Arial" w:hAnsi="Arial" w:cs="Arial"/>
          <w:b/>
        </w:rPr>
      </w:pPr>
      <w:r w:rsidRPr="00931DBF">
        <w:rPr>
          <w:rFonts w:ascii="Arial" w:hAnsi="Arial" w:cs="Arial"/>
          <w:b/>
        </w:rPr>
        <w:t>5.</w:t>
      </w:r>
      <w:r w:rsidR="00A52535" w:rsidRPr="00931DBF">
        <w:rPr>
          <w:rFonts w:ascii="Arial" w:hAnsi="Arial" w:cs="Arial"/>
          <w:b/>
        </w:rPr>
        <w:t>5</w:t>
      </w:r>
      <w:r w:rsidRPr="00931DBF">
        <w:rPr>
          <w:rFonts w:ascii="Arial" w:hAnsi="Arial" w:cs="Arial"/>
          <w:b/>
        </w:rPr>
        <w:t xml:space="preserve"> Сведения</w:t>
      </w:r>
      <w:r w:rsidR="00A52302" w:rsidRPr="00931DBF">
        <w:rPr>
          <w:rFonts w:ascii="Arial" w:hAnsi="Arial" w:cs="Arial"/>
          <w:b/>
        </w:rPr>
        <w:t>,</w:t>
      </w:r>
      <w:r w:rsidRPr="00931DBF">
        <w:rPr>
          <w:rFonts w:ascii="Arial" w:hAnsi="Arial" w:cs="Arial"/>
          <w:b/>
        </w:rPr>
        <w:t xml:space="preserve"> указываемые в заказе</w:t>
      </w:r>
    </w:p>
    <w:p w14:paraId="5D8F34B7" w14:textId="10CED680" w:rsidR="00823E02" w:rsidRPr="00931DBF" w:rsidRDefault="009A3962" w:rsidP="00E53CFD">
      <w:pPr>
        <w:tabs>
          <w:tab w:val="left" w:pos="5220"/>
        </w:tabs>
        <w:autoSpaceDN w:val="0"/>
        <w:adjustRightInd w:val="0"/>
        <w:spacing w:line="360" w:lineRule="auto"/>
        <w:ind w:firstLine="709"/>
        <w:jc w:val="both"/>
        <w:rPr>
          <w:rFonts w:ascii="Arial" w:hAnsi="Arial" w:cs="Arial"/>
        </w:rPr>
      </w:pPr>
      <w:bookmarkStart w:id="14" w:name="_Hlk153544359"/>
      <w:r w:rsidRPr="00931DBF">
        <w:rPr>
          <w:rFonts w:ascii="Arial" w:hAnsi="Arial" w:cs="Arial"/>
        </w:rPr>
        <w:t>5</w:t>
      </w:r>
      <w:r w:rsidR="00A34746" w:rsidRPr="00931DBF">
        <w:rPr>
          <w:rFonts w:ascii="Arial" w:hAnsi="Arial" w:cs="Arial"/>
        </w:rPr>
        <w:t>.</w:t>
      </w:r>
      <w:r w:rsidR="00A52535" w:rsidRPr="00931DBF">
        <w:rPr>
          <w:rFonts w:ascii="Arial" w:hAnsi="Arial" w:cs="Arial"/>
        </w:rPr>
        <w:t>5</w:t>
      </w:r>
      <w:r w:rsidR="00FA615C" w:rsidRPr="00931DBF">
        <w:rPr>
          <w:rFonts w:ascii="Arial" w:hAnsi="Arial" w:cs="Arial"/>
        </w:rPr>
        <w:t>.</w:t>
      </w:r>
      <w:r w:rsidR="00A34746" w:rsidRPr="00931DBF">
        <w:rPr>
          <w:rFonts w:ascii="Arial" w:hAnsi="Arial" w:cs="Arial"/>
        </w:rPr>
        <w:t xml:space="preserve">1 </w:t>
      </w:r>
      <w:r w:rsidR="00CB219E" w:rsidRPr="00931DBF">
        <w:rPr>
          <w:rFonts w:ascii="Arial" w:hAnsi="Arial" w:cs="Arial"/>
        </w:rPr>
        <w:t>При оформлении</w:t>
      </w:r>
      <w:r w:rsidR="00DD4458" w:rsidRPr="00931DBF">
        <w:rPr>
          <w:rFonts w:ascii="Arial" w:hAnsi="Arial" w:cs="Arial"/>
        </w:rPr>
        <w:t xml:space="preserve"> заказа на трубы, заказчик должен предоставить следующие сведения:</w:t>
      </w:r>
    </w:p>
    <w:p w14:paraId="001D9F89" w14:textId="6F3E2775" w:rsidR="00B84758" w:rsidRPr="00931DBF" w:rsidRDefault="00A925F7" w:rsidP="00E53CFD">
      <w:pPr>
        <w:tabs>
          <w:tab w:val="left" w:pos="5220"/>
        </w:tabs>
        <w:autoSpaceDN w:val="0"/>
        <w:adjustRightInd w:val="0"/>
        <w:spacing w:line="360" w:lineRule="auto"/>
        <w:ind w:firstLine="709"/>
        <w:jc w:val="both"/>
        <w:rPr>
          <w:rFonts w:ascii="Arial" w:hAnsi="Arial" w:cs="Arial"/>
        </w:rPr>
      </w:pPr>
      <w:r w:rsidRPr="00931DBF">
        <w:rPr>
          <w:rFonts w:ascii="Arial" w:hAnsi="Arial" w:cs="Arial"/>
        </w:rPr>
        <w:t>а)</w:t>
      </w:r>
      <w:r w:rsidR="00B84758" w:rsidRPr="00931DBF">
        <w:rPr>
          <w:rFonts w:ascii="Arial" w:hAnsi="Arial" w:cs="Arial"/>
        </w:rPr>
        <w:t xml:space="preserve"> наименование изделия (труба);</w:t>
      </w:r>
    </w:p>
    <w:p w14:paraId="24AAEF9D" w14:textId="77777777" w:rsidR="00402ED8" w:rsidRPr="00931DBF" w:rsidRDefault="00A925F7" w:rsidP="00E53CFD">
      <w:pPr>
        <w:tabs>
          <w:tab w:val="left" w:leader="dot" w:pos="8280"/>
        </w:tabs>
        <w:autoSpaceDN w:val="0"/>
        <w:adjustRightInd w:val="0"/>
        <w:spacing w:line="360" w:lineRule="auto"/>
        <w:ind w:firstLine="709"/>
        <w:rPr>
          <w:rFonts w:ascii="Arial" w:hAnsi="Arial" w:cs="Arial"/>
        </w:rPr>
      </w:pPr>
      <w:r w:rsidRPr="00931DBF">
        <w:rPr>
          <w:rFonts w:ascii="Arial" w:hAnsi="Arial" w:cs="Arial"/>
        </w:rPr>
        <w:t>б)</w:t>
      </w:r>
      <w:r w:rsidR="00823E02" w:rsidRPr="00931DBF">
        <w:rPr>
          <w:rFonts w:ascii="Arial" w:hAnsi="Arial" w:cs="Arial"/>
        </w:rPr>
        <w:t xml:space="preserve"> обозначение настоящего стандарта</w:t>
      </w:r>
      <w:r w:rsidR="00402ED8" w:rsidRPr="00931DBF">
        <w:rPr>
          <w:rFonts w:ascii="Arial" w:hAnsi="Arial" w:cs="Arial"/>
        </w:rPr>
        <w:t>;</w:t>
      </w:r>
    </w:p>
    <w:p w14:paraId="7FF898CB" w14:textId="50256D70" w:rsidR="00D76F2A" w:rsidRPr="00931DBF" w:rsidRDefault="00D76F2A" w:rsidP="00E53CFD">
      <w:pPr>
        <w:tabs>
          <w:tab w:val="left" w:leader="dot" w:pos="8280"/>
        </w:tabs>
        <w:autoSpaceDN w:val="0"/>
        <w:adjustRightInd w:val="0"/>
        <w:spacing w:line="360" w:lineRule="auto"/>
        <w:ind w:firstLine="709"/>
        <w:rPr>
          <w:rFonts w:ascii="Arial" w:hAnsi="Arial" w:cs="Arial"/>
        </w:rPr>
      </w:pPr>
      <w:r w:rsidRPr="00931DBF">
        <w:rPr>
          <w:rFonts w:ascii="Arial" w:hAnsi="Arial" w:cs="Arial"/>
        </w:rPr>
        <w:t>в) марку стали (см. 5.1);</w:t>
      </w:r>
    </w:p>
    <w:p w14:paraId="688A88C8" w14:textId="0E2DADA8" w:rsidR="00B84758" w:rsidRPr="00931DBF" w:rsidRDefault="00402ED8" w:rsidP="00E53CFD">
      <w:pPr>
        <w:tabs>
          <w:tab w:val="left" w:leader="dot" w:pos="8280"/>
        </w:tabs>
        <w:autoSpaceDN w:val="0"/>
        <w:adjustRightInd w:val="0"/>
        <w:spacing w:line="360" w:lineRule="auto"/>
        <w:ind w:firstLine="709"/>
        <w:rPr>
          <w:rFonts w:ascii="Arial" w:hAnsi="Arial" w:cs="Arial"/>
        </w:rPr>
      </w:pPr>
      <w:r w:rsidRPr="00931DBF">
        <w:rPr>
          <w:rFonts w:ascii="Arial" w:hAnsi="Arial" w:cs="Arial"/>
        </w:rPr>
        <w:t>г</w:t>
      </w:r>
      <w:r w:rsidR="00A925F7" w:rsidRPr="00931DBF">
        <w:rPr>
          <w:rFonts w:ascii="Arial" w:hAnsi="Arial" w:cs="Arial"/>
        </w:rPr>
        <w:t>)</w:t>
      </w:r>
      <w:r w:rsidR="00B84758" w:rsidRPr="00931DBF">
        <w:rPr>
          <w:rFonts w:ascii="Arial" w:hAnsi="Arial" w:cs="Arial"/>
        </w:rPr>
        <w:t xml:space="preserve"> размеры труб </w:t>
      </w:r>
      <w:r w:rsidR="00603E2E" w:rsidRPr="00931DBF">
        <w:rPr>
          <w:rFonts w:ascii="Arial" w:hAnsi="Arial" w:cs="Arial"/>
        </w:rPr>
        <w:t xml:space="preserve">(см. </w:t>
      </w:r>
      <w:r w:rsidR="001F7C59" w:rsidRPr="00931DBF">
        <w:rPr>
          <w:rFonts w:ascii="Arial" w:hAnsi="Arial" w:cs="Arial"/>
        </w:rPr>
        <w:t>5.3</w:t>
      </w:r>
      <w:r w:rsidR="00603E2E" w:rsidRPr="00931DBF">
        <w:rPr>
          <w:rFonts w:ascii="Arial" w:hAnsi="Arial" w:cs="Arial"/>
        </w:rPr>
        <w:t>);</w:t>
      </w:r>
      <w:r w:rsidR="00B84758" w:rsidRPr="00931DBF">
        <w:rPr>
          <w:rFonts w:ascii="Arial" w:hAnsi="Arial" w:cs="Arial"/>
        </w:rPr>
        <w:t xml:space="preserve"> </w:t>
      </w:r>
    </w:p>
    <w:p w14:paraId="16F6B05C" w14:textId="609C8F81" w:rsidR="00B84758" w:rsidRPr="00931DBF" w:rsidRDefault="00402ED8" w:rsidP="00E53CFD">
      <w:pPr>
        <w:tabs>
          <w:tab w:val="left" w:leader="dot" w:pos="8280"/>
        </w:tabs>
        <w:autoSpaceDN w:val="0"/>
        <w:adjustRightInd w:val="0"/>
        <w:spacing w:line="360" w:lineRule="auto"/>
        <w:ind w:firstLine="709"/>
        <w:rPr>
          <w:rFonts w:ascii="Arial" w:hAnsi="Arial" w:cs="Arial"/>
        </w:rPr>
      </w:pPr>
      <w:r w:rsidRPr="00931DBF">
        <w:rPr>
          <w:rFonts w:ascii="Arial" w:hAnsi="Arial" w:cs="Arial"/>
        </w:rPr>
        <w:t>д</w:t>
      </w:r>
      <w:r w:rsidR="00A925F7" w:rsidRPr="00931DBF">
        <w:rPr>
          <w:rFonts w:ascii="Arial" w:hAnsi="Arial" w:cs="Arial"/>
        </w:rPr>
        <w:t>)</w:t>
      </w:r>
      <w:r w:rsidR="00B84758" w:rsidRPr="00931DBF">
        <w:rPr>
          <w:rFonts w:ascii="Arial" w:hAnsi="Arial" w:cs="Arial"/>
        </w:rPr>
        <w:t xml:space="preserve"> </w:t>
      </w:r>
      <w:r w:rsidR="006F0E7F" w:rsidRPr="00931DBF">
        <w:rPr>
          <w:rFonts w:ascii="Arial" w:hAnsi="Arial" w:cs="Arial"/>
        </w:rPr>
        <w:t xml:space="preserve">вид длины и конкретную длину для труб мерной длины и длины, кратной мерной </w:t>
      </w:r>
      <w:r w:rsidR="00603E2E" w:rsidRPr="00931DBF">
        <w:rPr>
          <w:rFonts w:ascii="Arial" w:hAnsi="Arial" w:cs="Arial"/>
        </w:rPr>
        <w:t>(см.</w:t>
      </w:r>
      <w:r w:rsidR="002B2351" w:rsidRPr="00931DBF">
        <w:rPr>
          <w:rFonts w:ascii="Arial" w:hAnsi="Arial" w:cs="Arial"/>
        </w:rPr>
        <w:t xml:space="preserve"> </w:t>
      </w:r>
      <w:r w:rsidR="001F7C59" w:rsidRPr="00931DBF">
        <w:rPr>
          <w:rFonts w:ascii="Arial" w:hAnsi="Arial" w:cs="Arial"/>
        </w:rPr>
        <w:t>5.4</w:t>
      </w:r>
      <w:r w:rsidR="00603E2E" w:rsidRPr="00931DBF">
        <w:rPr>
          <w:rFonts w:ascii="Arial" w:hAnsi="Arial" w:cs="Arial"/>
        </w:rPr>
        <w:t>)</w:t>
      </w:r>
      <w:r w:rsidR="00A36649" w:rsidRPr="00931DBF">
        <w:rPr>
          <w:rFonts w:ascii="Arial" w:hAnsi="Arial" w:cs="Arial"/>
        </w:rPr>
        <w:t>;</w:t>
      </w:r>
    </w:p>
    <w:p w14:paraId="713A272B" w14:textId="6E54A011" w:rsidR="00424CD0" w:rsidRPr="00931DBF" w:rsidRDefault="00424CD0" w:rsidP="00E53CFD">
      <w:pPr>
        <w:tabs>
          <w:tab w:val="left" w:leader="dot" w:pos="8280"/>
        </w:tabs>
        <w:autoSpaceDN w:val="0"/>
        <w:adjustRightInd w:val="0"/>
        <w:spacing w:line="360" w:lineRule="auto"/>
        <w:ind w:firstLine="709"/>
        <w:rPr>
          <w:rFonts w:ascii="Arial" w:hAnsi="Arial" w:cs="Arial"/>
        </w:rPr>
      </w:pPr>
      <w:r w:rsidRPr="00931DBF">
        <w:rPr>
          <w:rFonts w:ascii="Arial" w:hAnsi="Arial" w:cs="Arial"/>
        </w:rPr>
        <w:t xml:space="preserve">е) способ выплавки для стали марки 38Х2МЮА (см. </w:t>
      </w:r>
      <w:r w:rsidR="000D1F00" w:rsidRPr="00931DBF">
        <w:rPr>
          <w:rFonts w:ascii="Arial" w:hAnsi="Arial" w:cs="Arial"/>
        </w:rPr>
        <w:t>6.1</w:t>
      </w:r>
      <w:r w:rsidRPr="00931DBF">
        <w:rPr>
          <w:rFonts w:ascii="Arial" w:hAnsi="Arial" w:cs="Arial"/>
        </w:rPr>
        <w:t>).</w:t>
      </w:r>
    </w:p>
    <w:p w14:paraId="4A5B80DF" w14:textId="4220C507" w:rsidR="00745DFD" w:rsidRPr="00931DBF" w:rsidRDefault="009A3962" w:rsidP="00E53CFD">
      <w:pPr>
        <w:tabs>
          <w:tab w:val="left" w:leader="dot" w:pos="8460"/>
        </w:tabs>
        <w:autoSpaceDN w:val="0"/>
        <w:adjustRightInd w:val="0"/>
        <w:spacing w:line="360" w:lineRule="auto"/>
        <w:ind w:firstLine="709"/>
        <w:jc w:val="both"/>
        <w:rPr>
          <w:rFonts w:ascii="Arial" w:hAnsi="Arial" w:cs="Arial"/>
          <w:bCs/>
        </w:rPr>
      </w:pPr>
      <w:bookmarkStart w:id="15" w:name="_Hlk171087753"/>
      <w:r w:rsidRPr="00931DBF">
        <w:rPr>
          <w:rFonts w:ascii="Arial" w:hAnsi="Arial" w:cs="Arial"/>
          <w:bCs/>
        </w:rPr>
        <w:t>5</w:t>
      </w:r>
      <w:r w:rsidR="003574A3" w:rsidRPr="00931DBF">
        <w:rPr>
          <w:rFonts w:ascii="Arial" w:hAnsi="Arial" w:cs="Arial"/>
          <w:bCs/>
        </w:rPr>
        <w:t>.</w:t>
      </w:r>
      <w:r w:rsidR="00A52535" w:rsidRPr="00931DBF">
        <w:rPr>
          <w:rFonts w:ascii="Arial" w:hAnsi="Arial" w:cs="Arial"/>
          <w:bCs/>
        </w:rPr>
        <w:t>5</w:t>
      </w:r>
      <w:r w:rsidR="00FA615C" w:rsidRPr="00931DBF">
        <w:rPr>
          <w:rFonts w:ascii="Arial" w:hAnsi="Arial" w:cs="Arial"/>
          <w:bCs/>
        </w:rPr>
        <w:t>.</w:t>
      </w:r>
      <w:r w:rsidR="00745DFD" w:rsidRPr="00931DBF">
        <w:rPr>
          <w:rFonts w:ascii="Arial" w:hAnsi="Arial" w:cs="Arial"/>
          <w:bCs/>
        </w:rPr>
        <w:t>2 При необходимости заказчик может указать в заказе следующие требования:</w:t>
      </w:r>
    </w:p>
    <w:p w14:paraId="53042E61" w14:textId="24B2C421" w:rsidR="00BB0FC9" w:rsidRPr="00931DBF" w:rsidRDefault="00BB0FC9" w:rsidP="00BB0FC9">
      <w:pPr>
        <w:widowControl w:val="0"/>
        <w:spacing w:line="360" w:lineRule="auto"/>
        <w:ind w:firstLine="709"/>
        <w:jc w:val="both"/>
        <w:rPr>
          <w:rFonts w:ascii="Arial" w:hAnsi="Arial" w:cs="Arial"/>
          <w:b/>
          <w:bCs/>
        </w:rPr>
      </w:pPr>
      <w:r w:rsidRPr="00931DBF">
        <w:rPr>
          <w:rFonts w:ascii="Arial" w:hAnsi="Arial" w:cs="Arial"/>
        </w:rPr>
        <w:t xml:space="preserve">а) </w:t>
      </w:r>
      <w:bookmarkStart w:id="16" w:name="_Hlk225771869"/>
      <w:r w:rsidR="00693877" w:rsidRPr="00931DBF">
        <w:rPr>
          <w:rFonts w:ascii="Arial" w:hAnsi="Arial" w:cs="Arial"/>
        </w:rPr>
        <w:t>проведение</w:t>
      </w:r>
      <w:bookmarkEnd w:id="16"/>
      <w:r w:rsidR="00693877" w:rsidRPr="00931DBF">
        <w:rPr>
          <w:rFonts w:ascii="Arial" w:hAnsi="Arial" w:cs="Arial"/>
        </w:rPr>
        <w:t xml:space="preserve"> </w:t>
      </w:r>
      <w:r w:rsidR="007D65AB" w:rsidRPr="00931DBF">
        <w:rPr>
          <w:rFonts w:ascii="Arial" w:hAnsi="Arial" w:cs="Arial"/>
        </w:rPr>
        <w:t>термическ</w:t>
      </w:r>
      <w:r w:rsidR="00693877" w:rsidRPr="00931DBF">
        <w:rPr>
          <w:rFonts w:ascii="Arial" w:hAnsi="Arial" w:cs="Arial"/>
        </w:rPr>
        <w:t>ой</w:t>
      </w:r>
      <w:r w:rsidR="007D65AB" w:rsidRPr="00931DBF">
        <w:rPr>
          <w:rFonts w:ascii="Arial" w:hAnsi="Arial" w:cs="Arial"/>
        </w:rPr>
        <w:t xml:space="preserve"> обработк</w:t>
      </w:r>
      <w:r w:rsidR="00693877" w:rsidRPr="00931DBF">
        <w:rPr>
          <w:rFonts w:ascii="Arial" w:hAnsi="Arial" w:cs="Arial"/>
        </w:rPr>
        <w:t>и</w:t>
      </w:r>
      <w:r w:rsidR="007D65AB" w:rsidRPr="00931DBF">
        <w:rPr>
          <w:rFonts w:ascii="Arial" w:hAnsi="Arial" w:cs="Arial"/>
        </w:rPr>
        <w:t xml:space="preserve"> горячедеформированны</w:t>
      </w:r>
      <w:r w:rsidR="00693877" w:rsidRPr="00931DBF">
        <w:rPr>
          <w:rFonts w:ascii="Arial" w:hAnsi="Arial" w:cs="Arial"/>
        </w:rPr>
        <w:t>х</w:t>
      </w:r>
      <w:r w:rsidR="007D65AB" w:rsidRPr="00931DBF">
        <w:rPr>
          <w:rFonts w:ascii="Arial" w:hAnsi="Arial" w:cs="Arial"/>
        </w:rPr>
        <w:t xml:space="preserve"> труб из легированных марок стали</w:t>
      </w:r>
      <w:r w:rsidR="00B50A15" w:rsidRPr="00931DBF">
        <w:rPr>
          <w:rFonts w:ascii="Arial" w:hAnsi="Arial" w:cs="Arial"/>
        </w:rPr>
        <w:t>,</w:t>
      </w:r>
      <w:r w:rsidRPr="00931DBF">
        <w:rPr>
          <w:rFonts w:ascii="Arial" w:hAnsi="Arial" w:cs="Arial"/>
        </w:rPr>
        <w:t xml:space="preserve"> с согласованием режим</w:t>
      </w:r>
      <w:r w:rsidR="007D65AB" w:rsidRPr="00931DBF">
        <w:rPr>
          <w:rFonts w:ascii="Arial" w:hAnsi="Arial" w:cs="Arial"/>
        </w:rPr>
        <w:t>а</w:t>
      </w:r>
      <w:r w:rsidRPr="00931DBF">
        <w:rPr>
          <w:rFonts w:ascii="Arial" w:hAnsi="Arial" w:cs="Arial"/>
          <w:bCs/>
        </w:rPr>
        <w:t xml:space="preserve"> термической обработки (см. 6.1);</w:t>
      </w:r>
    </w:p>
    <w:p w14:paraId="62742630" w14:textId="11D80C12" w:rsidR="00BB0FC9" w:rsidRPr="00931DBF" w:rsidRDefault="00512CE7" w:rsidP="00BB0FC9">
      <w:pPr>
        <w:spacing w:line="360" w:lineRule="auto"/>
        <w:ind w:firstLine="709"/>
        <w:jc w:val="both"/>
        <w:rPr>
          <w:rFonts w:ascii="Arial" w:hAnsi="Arial" w:cs="Arial"/>
          <w:bCs/>
        </w:rPr>
      </w:pPr>
      <w:r w:rsidRPr="00931DBF">
        <w:rPr>
          <w:rFonts w:ascii="Arial" w:hAnsi="Arial" w:cs="Arial"/>
          <w:bCs/>
        </w:rPr>
        <w:t xml:space="preserve">б) </w:t>
      </w:r>
      <w:r w:rsidR="00693877" w:rsidRPr="00931DBF">
        <w:rPr>
          <w:rFonts w:ascii="Arial" w:hAnsi="Arial" w:cs="Arial"/>
          <w:bCs/>
        </w:rPr>
        <w:t xml:space="preserve">проведение </w:t>
      </w:r>
      <w:r w:rsidR="00BB0FC9" w:rsidRPr="00931DBF">
        <w:rPr>
          <w:rFonts w:ascii="Arial" w:hAnsi="Arial" w:cs="Arial"/>
        </w:rPr>
        <w:t>термическ</w:t>
      </w:r>
      <w:r w:rsidR="00693877" w:rsidRPr="00931DBF">
        <w:rPr>
          <w:rFonts w:ascii="Arial" w:hAnsi="Arial" w:cs="Arial"/>
        </w:rPr>
        <w:t>ой</w:t>
      </w:r>
      <w:r w:rsidR="00BB0FC9" w:rsidRPr="00931DBF">
        <w:rPr>
          <w:rFonts w:ascii="Arial" w:hAnsi="Arial" w:cs="Arial"/>
        </w:rPr>
        <w:t xml:space="preserve"> обработ</w:t>
      </w:r>
      <w:r w:rsidR="00DE6D00" w:rsidRPr="00931DBF">
        <w:rPr>
          <w:rFonts w:ascii="Arial" w:hAnsi="Arial" w:cs="Arial"/>
        </w:rPr>
        <w:t>к</w:t>
      </w:r>
      <w:r w:rsidR="00693877" w:rsidRPr="00931DBF">
        <w:rPr>
          <w:rFonts w:ascii="Arial" w:hAnsi="Arial" w:cs="Arial"/>
        </w:rPr>
        <w:t>и</w:t>
      </w:r>
      <w:r w:rsidR="00DE6D00" w:rsidRPr="00931DBF">
        <w:rPr>
          <w:rFonts w:ascii="Arial" w:hAnsi="Arial" w:cs="Arial"/>
        </w:rPr>
        <w:t xml:space="preserve"> труб из стали марки 38Х2МЮА</w:t>
      </w:r>
      <w:r w:rsidRPr="00931DBF">
        <w:rPr>
          <w:rFonts w:ascii="Arial" w:hAnsi="Arial" w:cs="Arial"/>
        </w:rPr>
        <w:t xml:space="preserve"> </w:t>
      </w:r>
      <w:r w:rsidR="00BB0FC9" w:rsidRPr="00931DBF">
        <w:rPr>
          <w:rFonts w:ascii="Arial" w:hAnsi="Arial" w:cs="Arial"/>
          <w:bCs/>
        </w:rPr>
        <w:t>(см. 6.1);</w:t>
      </w:r>
    </w:p>
    <w:p w14:paraId="6148DE57" w14:textId="615ED01E" w:rsidR="00F176EE" w:rsidRPr="00931DBF" w:rsidRDefault="00405F52" w:rsidP="00F176EE">
      <w:pPr>
        <w:widowControl w:val="0"/>
        <w:spacing w:line="360" w:lineRule="auto"/>
        <w:ind w:firstLine="709"/>
        <w:jc w:val="both"/>
        <w:rPr>
          <w:rFonts w:ascii="Arial" w:hAnsi="Arial" w:cs="Arial"/>
        </w:rPr>
      </w:pPr>
      <w:r w:rsidRPr="00931DBF">
        <w:rPr>
          <w:rFonts w:ascii="Arial" w:hAnsi="Arial" w:cs="Arial"/>
        </w:rPr>
        <w:t xml:space="preserve">в) </w:t>
      </w:r>
      <w:r w:rsidR="00693CFB" w:rsidRPr="00931DBF">
        <w:rPr>
          <w:rFonts w:ascii="Arial" w:hAnsi="Arial" w:cs="Arial"/>
        </w:rPr>
        <w:t xml:space="preserve">изготовление труб </w:t>
      </w:r>
      <w:r w:rsidR="00F176EE" w:rsidRPr="00931DBF">
        <w:rPr>
          <w:rFonts w:ascii="Arial" w:hAnsi="Arial" w:cs="Arial"/>
        </w:rPr>
        <w:t xml:space="preserve">из стали марки 38Х2МЮА </w:t>
      </w:r>
      <w:r w:rsidRPr="00931DBF">
        <w:rPr>
          <w:rFonts w:ascii="Arial" w:hAnsi="Arial" w:cs="Arial"/>
        </w:rPr>
        <w:t xml:space="preserve">после термической обработки </w:t>
      </w:r>
      <w:r w:rsidR="00693CFB" w:rsidRPr="00931DBF">
        <w:rPr>
          <w:rFonts w:ascii="Arial" w:hAnsi="Arial" w:cs="Arial"/>
        </w:rPr>
        <w:t xml:space="preserve">с твердостью </w:t>
      </w:r>
      <w:r w:rsidR="007F1B52" w:rsidRPr="00931DBF">
        <w:rPr>
          <w:rFonts w:ascii="Arial" w:hAnsi="Arial" w:cs="Arial"/>
        </w:rPr>
        <w:t xml:space="preserve">не более 229 НВ </w:t>
      </w:r>
      <w:r w:rsidR="005B4A30" w:rsidRPr="00931DBF">
        <w:rPr>
          <w:rFonts w:ascii="Arial" w:hAnsi="Arial" w:cs="Arial"/>
        </w:rPr>
        <w:t xml:space="preserve">(см. </w:t>
      </w:r>
      <w:r w:rsidR="00F176EE" w:rsidRPr="00931DBF">
        <w:rPr>
          <w:rFonts w:ascii="Arial" w:hAnsi="Arial" w:cs="Arial"/>
        </w:rPr>
        <w:t>6.3.3</w:t>
      </w:r>
      <w:r w:rsidR="005B4A30" w:rsidRPr="00931DBF">
        <w:rPr>
          <w:rFonts w:ascii="Arial" w:hAnsi="Arial" w:cs="Arial"/>
        </w:rPr>
        <w:t>);</w:t>
      </w:r>
    </w:p>
    <w:p w14:paraId="6EC82CFE" w14:textId="4AFCA3A8" w:rsidR="006F0239" w:rsidRPr="00931DBF" w:rsidRDefault="00405F52" w:rsidP="00E53CFD">
      <w:pPr>
        <w:tabs>
          <w:tab w:val="left" w:pos="1134"/>
        </w:tabs>
        <w:spacing w:line="360" w:lineRule="auto"/>
        <w:ind w:firstLine="709"/>
        <w:jc w:val="both"/>
        <w:rPr>
          <w:rFonts w:ascii="Arial" w:hAnsi="Arial" w:cs="Arial"/>
          <w:bCs/>
        </w:rPr>
      </w:pPr>
      <w:r w:rsidRPr="00931DBF">
        <w:rPr>
          <w:rFonts w:ascii="Arial" w:hAnsi="Arial" w:cs="Arial"/>
          <w:bCs/>
        </w:rPr>
        <w:t>г</w:t>
      </w:r>
      <w:r w:rsidR="006F0239" w:rsidRPr="00931DBF">
        <w:rPr>
          <w:rFonts w:ascii="Arial" w:hAnsi="Arial" w:cs="Arial"/>
          <w:bCs/>
        </w:rPr>
        <w:t>) проведение контроля макроструктуры труб толщиной стенки 12 мм и более (см. 6.4);</w:t>
      </w:r>
    </w:p>
    <w:p w14:paraId="13DB8CBC" w14:textId="21CE6092" w:rsidR="000D1F00" w:rsidRPr="00931DBF" w:rsidRDefault="00405F52" w:rsidP="000D1F00">
      <w:pPr>
        <w:tabs>
          <w:tab w:val="left" w:pos="1276"/>
        </w:tabs>
        <w:spacing w:line="360" w:lineRule="auto"/>
        <w:ind w:firstLine="709"/>
        <w:jc w:val="both"/>
        <w:rPr>
          <w:rFonts w:ascii="Arial" w:hAnsi="Arial" w:cs="Arial"/>
          <w:bCs/>
        </w:rPr>
      </w:pPr>
      <w:r w:rsidRPr="00931DBF">
        <w:rPr>
          <w:rFonts w:ascii="Arial" w:hAnsi="Arial" w:cs="Arial"/>
        </w:rPr>
        <w:t>д</w:t>
      </w:r>
      <w:r w:rsidR="000D1F00" w:rsidRPr="00931DBF">
        <w:rPr>
          <w:rFonts w:ascii="Arial" w:hAnsi="Arial" w:cs="Arial"/>
        </w:rPr>
        <w:t xml:space="preserve">) </w:t>
      </w:r>
      <w:r w:rsidR="000D1F00" w:rsidRPr="00931DBF">
        <w:rPr>
          <w:rFonts w:ascii="Arial" w:hAnsi="Arial" w:cs="Arial"/>
          <w:bCs/>
        </w:rPr>
        <w:t>изготовление труб со смещенным</w:t>
      </w:r>
      <w:r w:rsidR="00E061C1" w:rsidRPr="00931DBF">
        <w:rPr>
          <w:rFonts w:ascii="Arial" w:hAnsi="Arial" w:cs="Arial"/>
          <w:bCs/>
        </w:rPr>
        <w:t>и</w:t>
      </w:r>
      <w:r w:rsidR="000D1F00" w:rsidRPr="00931DBF">
        <w:rPr>
          <w:rFonts w:ascii="Arial" w:hAnsi="Arial" w:cs="Arial"/>
          <w:bCs/>
        </w:rPr>
        <w:t xml:space="preserve"> предельны</w:t>
      </w:r>
      <w:r w:rsidR="00E061C1" w:rsidRPr="00931DBF">
        <w:rPr>
          <w:rFonts w:ascii="Arial" w:hAnsi="Arial" w:cs="Arial"/>
          <w:bCs/>
        </w:rPr>
        <w:t>ми</w:t>
      </w:r>
      <w:r w:rsidR="000D1F00" w:rsidRPr="00931DBF">
        <w:rPr>
          <w:rFonts w:ascii="Arial" w:hAnsi="Arial" w:cs="Arial"/>
          <w:bCs/>
        </w:rPr>
        <w:t xml:space="preserve"> отклонени</w:t>
      </w:r>
      <w:r w:rsidR="00E061C1" w:rsidRPr="00931DBF">
        <w:rPr>
          <w:rFonts w:ascii="Arial" w:hAnsi="Arial" w:cs="Arial"/>
          <w:bCs/>
        </w:rPr>
        <w:t>ями</w:t>
      </w:r>
      <w:r w:rsidR="000D1F00" w:rsidRPr="00931DBF">
        <w:rPr>
          <w:rFonts w:ascii="Arial" w:hAnsi="Arial" w:cs="Arial"/>
          <w:bCs/>
        </w:rPr>
        <w:t xml:space="preserve"> (см. 6.6.3);</w:t>
      </w:r>
    </w:p>
    <w:p w14:paraId="7F813FFC" w14:textId="217A9327" w:rsidR="00063DBB" w:rsidRPr="00931DBF" w:rsidRDefault="00405F52" w:rsidP="00063DBB">
      <w:pPr>
        <w:pStyle w:val="af7"/>
        <w:widowControl w:val="0"/>
        <w:spacing w:line="360" w:lineRule="auto"/>
        <w:ind w:left="0" w:firstLine="709"/>
        <w:jc w:val="both"/>
        <w:rPr>
          <w:rFonts w:ascii="Arial" w:hAnsi="Arial" w:cs="Arial"/>
        </w:rPr>
      </w:pPr>
      <w:r w:rsidRPr="00931DBF">
        <w:rPr>
          <w:rFonts w:ascii="Arial" w:hAnsi="Arial" w:cs="Arial"/>
        </w:rPr>
        <w:t>е</w:t>
      </w:r>
      <w:r w:rsidR="00063DBB" w:rsidRPr="00931DBF">
        <w:rPr>
          <w:rFonts w:ascii="Arial" w:hAnsi="Arial" w:cs="Arial"/>
        </w:rPr>
        <w:t>) проведение неразрушающего контроля для выявления дефектов (см 6.8);</w:t>
      </w:r>
    </w:p>
    <w:p w14:paraId="2C91C36A" w14:textId="06137165" w:rsidR="00217AF0" w:rsidRPr="00931DBF" w:rsidRDefault="00405F52" w:rsidP="00E53CFD">
      <w:pPr>
        <w:spacing w:line="360" w:lineRule="auto"/>
        <w:ind w:firstLine="709"/>
        <w:jc w:val="both"/>
        <w:rPr>
          <w:rFonts w:ascii="Arial" w:hAnsi="Arial" w:cs="Arial"/>
          <w:bCs/>
        </w:rPr>
      </w:pPr>
      <w:r w:rsidRPr="00931DBF">
        <w:rPr>
          <w:rFonts w:ascii="Arial" w:hAnsi="Arial" w:cs="Arial"/>
          <w:bCs/>
        </w:rPr>
        <w:t>ж</w:t>
      </w:r>
      <w:r w:rsidR="00217AF0" w:rsidRPr="00931DBF">
        <w:rPr>
          <w:rFonts w:ascii="Arial" w:hAnsi="Arial" w:cs="Arial"/>
          <w:bCs/>
        </w:rPr>
        <w:t>) комплектаци</w:t>
      </w:r>
      <w:r w:rsidR="007F1B52" w:rsidRPr="00931DBF">
        <w:rPr>
          <w:rFonts w:ascii="Arial" w:hAnsi="Arial" w:cs="Arial"/>
          <w:bCs/>
        </w:rPr>
        <w:t>я</w:t>
      </w:r>
      <w:r w:rsidR="00217AF0" w:rsidRPr="00931DBF">
        <w:rPr>
          <w:rFonts w:ascii="Arial" w:hAnsi="Arial" w:cs="Arial"/>
          <w:bCs/>
        </w:rPr>
        <w:t xml:space="preserve"> партии из труб одной плавки (см. </w:t>
      </w:r>
      <w:r w:rsidR="0013239C" w:rsidRPr="00931DBF">
        <w:rPr>
          <w:rFonts w:ascii="Arial" w:hAnsi="Arial" w:cs="Arial"/>
          <w:bCs/>
        </w:rPr>
        <w:t>8</w:t>
      </w:r>
      <w:r w:rsidR="00217AF0" w:rsidRPr="00931DBF">
        <w:rPr>
          <w:rFonts w:ascii="Arial" w:hAnsi="Arial" w:cs="Arial"/>
          <w:bCs/>
        </w:rPr>
        <w:t>.1)</w:t>
      </w:r>
      <w:r w:rsidR="00BE3A72" w:rsidRPr="00931DBF">
        <w:rPr>
          <w:rFonts w:ascii="Arial" w:hAnsi="Arial" w:cs="Arial"/>
          <w:bCs/>
        </w:rPr>
        <w:t>;</w:t>
      </w:r>
    </w:p>
    <w:p w14:paraId="2529AD66" w14:textId="2E664DB6" w:rsidR="00405F52" w:rsidRPr="00931DBF" w:rsidRDefault="00405F52" w:rsidP="00E53CFD">
      <w:pPr>
        <w:spacing w:line="360" w:lineRule="auto"/>
        <w:ind w:firstLine="709"/>
        <w:jc w:val="both"/>
        <w:rPr>
          <w:rFonts w:ascii="Arial" w:hAnsi="Arial" w:cs="Arial"/>
          <w:bCs/>
        </w:rPr>
      </w:pPr>
      <w:r w:rsidRPr="00931DBF">
        <w:rPr>
          <w:rFonts w:ascii="Arial" w:hAnsi="Arial" w:cs="Arial"/>
        </w:rPr>
        <w:t>и) проведение неразрушающего контроля для выявления продольных дефектов ультразвуковым методом по ГОСТ 17410 с настройкой чувствительности оборудования по настроечным отражателям глубиной 10,0 % толщины стенки (см. 9.1</w:t>
      </w:r>
      <w:r w:rsidR="009B73FC" w:rsidRPr="00931DBF">
        <w:rPr>
          <w:rFonts w:ascii="Arial" w:hAnsi="Arial" w:cs="Arial"/>
        </w:rPr>
        <w:t>1</w:t>
      </w:r>
      <w:r w:rsidRPr="00931DBF">
        <w:rPr>
          <w:rFonts w:ascii="Arial" w:hAnsi="Arial" w:cs="Arial"/>
        </w:rPr>
        <w:t>.1).</w:t>
      </w:r>
    </w:p>
    <w:p w14:paraId="51F04914" w14:textId="154455A0" w:rsidR="00745DFD" w:rsidRPr="00931DBF" w:rsidRDefault="009A3962" w:rsidP="00E53CFD">
      <w:pPr>
        <w:tabs>
          <w:tab w:val="left" w:leader="dot" w:pos="8460"/>
        </w:tabs>
        <w:autoSpaceDN w:val="0"/>
        <w:adjustRightInd w:val="0"/>
        <w:spacing w:line="360" w:lineRule="auto"/>
        <w:ind w:firstLine="709"/>
        <w:jc w:val="both"/>
        <w:rPr>
          <w:rFonts w:ascii="Arial" w:hAnsi="Arial" w:cs="Arial"/>
          <w:bCs/>
        </w:rPr>
      </w:pPr>
      <w:r w:rsidRPr="00931DBF">
        <w:rPr>
          <w:rFonts w:ascii="Arial" w:hAnsi="Arial" w:cs="Arial"/>
          <w:bCs/>
        </w:rPr>
        <w:t>5</w:t>
      </w:r>
      <w:r w:rsidR="00745DFD" w:rsidRPr="00931DBF">
        <w:rPr>
          <w:rFonts w:ascii="Arial" w:hAnsi="Arial" w:cs="Arial"/>
          <w:bCs/>
        </w:rPr>
        <w:t>.</w:t>
      </w:r>
      <w:r w:rsidR="00A52535" w:rsidRPr="00931DBF">
        <w:rPr>
          <w:rFonts w:ascii="Arial" w:hAnsi="Arial" w:cs="Arial"/>
          <w:bCs/>
        </w:rPr>
        <w:t>5</w:t>
      </w:r>
      <w:r w:rsidR="00FA615C" w:rsidRPr="00931DBF">
        <w:rPr>
          <w:rFonts w:ascii="Arial" w:hAnsi="Arial" w:cs="Arial"/>
          <w:bCs/>
        </w:rPr>
        <w:t>.</w:t>
      </w:r>
      <w:r w:rsidR="00745DFD" w:rsidRPr="00931DBF">
        <w:rPr>
          <w:rFonts w:ascii="Arial" w:hAnsi="Arial" w:cs="Arial"/>
          <w:bCs/>
        </w:rPr>
        <w:t>3 При необходимости между изготовителем и заказчиком могут быть согласованы и указаны в заказе следующие требования:</w:t>
      </w:r>
    </w:p>
    <w:p w14:paraId="1120C13C" w14:textId="4E011D39" w:rsidR="005A7DE4" w:rsidRPr="00931DBF" w:rsidRDefault="005A7DE4" w:rsidP="007136CA">
      <w:pPr>
        <w:shd w:val="clear" w:color="auto" w:fill="FFFFFF"/>
        <w:spacing w:line="360" w:lineRule="auto"/>
        <w:ind w:firstLine="709"/>
        <w:jc w:val="both"/>
        <w:rPr>
          <w:rFonts w:ascii="Arial" w:hAnsi="Arial" w:cs="Arial"/>
          <w:bCs/>
        </w:rPr>
      </w:pPr>
      <w:r w:rsidRPr="00931DBF">
        <w:rPr>
          <w:rFonts w:ascii="Arial" w:hAnsi="Arial" w:cs="Arial"/>
          <w:bCs/>
        </w:rPr>
        <w:t>а) изготовление труб из стали</w:t>
      </w:r>
      <w:r w:rsidRPr="00931DBF">
        <w:t xml:space="preserve"> </w:t>
      </w:r>
      <w:r w:rsidRPr="00931DBF">
        <w:rPr>
          <w:rFonts w:ascii="Arial" w:hAnsi="Arial" w:cs="Arial"/>
          <w:bCs/>
        </w:rPr>
        <w:t>марок, не указанных в стандарте</w:t>
      </w:r>
      <w:r w:rsidR="00E13930" w:rsidRPr="00931DBF">
        <w:rPr>
          <w:rFonts w:ascii="Arial" w:hAnsi="Arial" w:cs="Arial"/>
          <w:bCs/>
        </w:rPr>
        <w:t xml:space="preserve"> (см. 5.1)</w:t>
      </w:r>
      <w:r w:rsidRPr="00931DBF">
        <w:rPr>
          <w:rFonts w:ascii="Arial" w:hAnsi="Arial" w:cs="Arial"/>
          <w:bCs/>
        </w:rPr>
        <w:t>;</w:t>
      </w:r>
    </w:p>
    <w:p w14:paraId="0AC88316" w14:textId="29CF03DB" w:rsidR="0072591C" w:rsidRPr="00931DBF" w:rsidRDefault="0072591C" w:rsidP="007136CA">
      <w:pPr>
        <w:shd w:val="clear" w:color="auto" w:fill="FFFFFF"/>
        <w:spacing w:line="360" w:lineRule="auto"/>
        <w:ind w:firstLine="709"/>
        <w:jc w:val="both"/>
        <w:rPr>
          <w:rFonts w:ascii="Arial" w:hAnsi="Arial" w:cs="Arial"/>
          <w:bCs/>
        </w:rPr>
      </w:pPr>
      <w:r w:rsidRPr="00931DBF">
        <w:rPr>
          <w:rFonts w:ascii="Arial" w:hAnsi="Arial" w:cs="Arial"/>
          <w:bCs/>
        </w:rPr>
        <w:t>б) изготовление труб размерами</w:t>
      </w:r>
      <w:r w:rsidR="00C550E8" w:rsidRPr="00931DBF">
        <w:rPr>
          <w:rFonts w:ascii="Arial" w:hAnsi="Arial" w:cs="Arial"/>
          <w:bCs/>
        </w:rPr>
        <w:t>,</w:t>
      </w:r>
      <w:r w:rsidRPr="00931DBF">
        <w:rPr>
          <w:rFonts w:ascii="Arial" w:hAnsi="Arial" w:cs="Arial"/>
          <w:bCs/>
        </w:rPr>
        <w:t xml:space="preserve"> не предусмотренными таблицами 1 и 2 (см. 5.</w:t>
      </w:r>
      <w:r w:rsidR="007136CA" w:rsidRPr="00931DBF">
        <w:rPr>
          <w:rFonts w:ascii="Arial" w:hAnsi="Arial" w:cs="Arial"/>
          <w:bCs/>
        </w:rPr>
        <w:t>2.1</w:t>
      </w:r>
      <w:r w:rsidRPr="00931DBF">
        <w:rPr>
          <w:rFonts w:ascii="Arial" w:hAnsi="Arial" w:cs="Arial"/>
          <w:bCs/>
        </w:rPr>
        <w:t>);</w:t>
      </w:r>
    </w:p>
    <w:p w14:paraId="5EE4D19A" w14:textId="71E3DD78" w:rsidR="007136CA" w:rsidRPr="00931DBF" w:rsidRDefault="007136CA" w:rsidP="007136CA">
      <w:pPr>
        <w:pStyle w:val="FORMATTEXT0"/>
        <w:spacing w:line="360" w:lineRule="auto"/>
        <w:ind w:firstLine="709"/>
        <w:jc w:val="both"/>
        <w:rPr>
          <w:sz w:val="24"/>
          <w:szCs w:val="24"/>
        </w:rPr>
      </w:pPr>
      <w:r w:rsidRPr="00931DBF">
        <w:rPr>
          <w:sz w:val="24"/>
          <w:szCs w:val="24"/>
        </w:rPr>
        <w:t>в) длина мерных труб толщиной стенки более 16 мм (см. 5.3.</w:t>
      </w:r>
      <w:r w:rsidR="0081072E" w:rsidRPr="00931DBF">
        <w:rPr>
          <w:sz w:val="24"/>
          <w:szCs w:val="24"/>
        </w:rPr>
        <w:t>2</w:t>
      </w:r>
      <w:r w:rsidRPr="00931DBF">
        <w:rPr>
          <w:sz w:val="24"/>
          <w:szCs w:val="24"/>
        </w:rPr>
        <w:t>);</w:t>
      </w:r>
    </w:p>
    <w:p w14:paraId="666BECB9" w14:textId="0CD9DB65" w:rsidR="001F4075" w:rsidRPr="00931DBF" w:rsidRDefault="00BE3A72" w:rsidP="00CF427B">
      <w:pPr>
        <w:pStyle w:val="af7"/>
        <w:widowControl w:val="0"/>
        <w:spacing w:line="360" w:lineRule="auto"/>
        <w:ind w:left="0" w:firstLine="709"/>
        <w:contextualSpacing w:val="0"/>
        <w:jc w:val="both"/>
        <w:rPr>
          <w:rFonts w:ascii="Arial" w:hAnsi="Arial" w:cs="Arial"/>
        </w:rPr>
      </w:pPr>
      <w:r w:rsidRPr="00931DBF">
        <w:rPr>
          <w:rFonts w:ascii="Arial" w:hAnsi="Arial" w:cs="Arial"/>
        </w:rPr>
        <w:t>г</w:t>
      </w:r>
      <w:r w:rsidR="001F4075" w:rsidRPr="00931DBF">
        <w:rPr>
          <w:rFonts w:ascii="Arial" w:hAnsi="Arial" w:cs="Arial"/>
        </w:rPr>
        <w:t>) нормы механических свойств металла труб, изготовленных из стали марок, не указанных в таблиц</w:t>
      </w:r>
      <w:r w:rsidR="007F1B52" w:rsidRPr="00931DBF">
        <w:rPr>
          <w:rFonts w:ascii="Arial" w:hAnsi="Arial" w:cs="Arial"/>
        </w:rPr>
        <w:t>ах 3 и 4</w:t>
      </w:r>
      <w:r w:rsidR="001F4075" w:rsidRPr="00931DBF">
        <w:rPr>
          <w:rFonts w:ascii="Arial" w:hAnsi="Arial" w:cs="Arial"/>
        </w:rPr>
        <w:t xml:space="preserve"> (см. 6.3.1, табл</w:t>
      </w:r>
      <w:r w:rsidR="00CF427B" w:rsidRPr="00931DBF">
        <w:rPr>
          <w:rFonts w:ascii="Arial" w:hAnsi="Arial" w:cs="Arial"/>
        </w:rPr>
        <w:t>ица</w:t>
      </w:r>
      <w:r w:rsidR="001F4075" w:rsidRPr="00931DBF">
        <w:rPr>
          <w:rFonts w:ascii="Arial" w:hAnsi="Arial" w:cs="Arial"/>
        </w:rPr>
        <w:t xml:space="preserve"> </w:t>
      </w:r>
      <w:r w:rsidR="00CF427B" w:rsidRPr="00931DBF">
        <w:rPr>
          <w:rFonts w:ascii="Arial" w:hAnsi="Arial" w:cs="Arial"/>
        </w:rPr>
        <w:t>3</w:t>
      </w:r>
      <w:r w:rsidR="001F4075" w:rsidRPr="00931DBF">
        <w:rPr>
          <w:rFonts w:ascii="Arial" w:hAnsi="Arial" w:cs="Arial"/>
        </w:rPr>
        <w:t xml:space="preserve">, сноска </w:t>
      </w:r>
      <w:r w:rsidR="001F4075" w:rsidRPr="00931DBF">
        <w:rPr>
          <w:rFonts w:ascii="Arial" w:hAnsi="Arial" w:cs="Arial"/>
          <w:vertAlign w:val="superscript"/>
        </w:rPr>
        <w:t>1)</w:t>
      </w:r>
      <w:r w:rsidR="00CF427B" w:rsidRPr="00931DBF">
        <w:rPr>
          <w:rFonts w:ascii="Arial" w:hAnsi="Arial" w:cs="Arial"/>
        </w:rPr>
        <w:t xml:space="preserve">, таблица 4, сноска </w:t>
      </w:r>
      <w:r w:rsidR="00CF427B" w:rsidRPr="00931DBF">
        <w:rPr>
          <w:rFonts w:ascii="Arial" w:hAnsi="Arial" w:cs="Arial"/>
          <w:vertAlign w:val="superscript"/>
        </w:rPr>
        <w:t>1)</w:t>
      </w:r>
      <w:r w:rsidR="001F4075" w:rsidRPr="00931DBF">
        <w:rPr>
          <w:rFonts w:ascii="Arial" w:hAnsi="Arial" w:cs="Arial"/>
        </w:rPr>
        <w:t>);</w:t>
      </w:r>
    </w:p>
    <w:p w14:paraId="07664135" w14:textId="27FE6B47" w:rsidR="00CF427B" w:rsidRPr="00931DBF" w:rsidRDefault="00BE3A72" w:rsidP="00CF427B">
      <w:pPr>
        <w:pStyle w:val="FORMATTEXT0"/>
        <w:spacing w:line="360" w:lineRule="auto"/>
        <w:ind w:firstLine="709"/>
        <w:jc w:val="both"/>
        <w:rPr>
          <w:sz w:val="24"/>
          <w:szCs w:val="24"/>
        </w:rPr>
      </w:pPr>
      <w:r w:rsidRPr="00931DBF">
        <w:rPr>
          <w:sz w:val="24"/>
          <w:szCs w:val="24"/>
        </w:rPr>
        <w:t>д</w:t>
      </w:r>
      <w:r w:rsidR="00CF427B" w:rsidRPr="00931DBF">
        <w:rPr>
          <w:sz w:val="24"/>
          <w:szCs w:val="24"/>
        </w:rPr>
        <w:t>) нормы механических свойств горячедеформированных труб из легированных марок стали после термической обработки (см. 6.3.</w:t>
      </w:r>
      <w:r w:rsidR="00EF2800" w:rsidRPr="00931DBF">
        <w:rPr>
          <w:sz w:val="24"/>
          <w:szCs w:val="24"/>
        </w:rPr>
        <w:t>2</w:t>
      </w:r>
      <w:r w:rsidR="00CF427B" w:rsidRPr="00931DBF">
        <w:rPr>
          <w:sz w:val="24"/>
          <w:szCs w:val="24"/>
        </w:rPr>
        <w:t>);</w:t>
      </w:r>
    </w:p>
    <w:p w14:paraId="3E82BB73" w14:textId="32ED08D6" w:rsidR="00497423" w:rsidRPr="00931DBF" w:rsidRDefault="00BE3A72" w:rsidP="00497423">
      <w:pPr>
        <w:tabs>
          <w:tab w:val="left" w:pos="1276"/>
        </w:tabs>
        <w:spacing w:line="360" w:lineRule="auto"/>
        <w:ind w:firstLine="709"/>
        <w:jc w:val="both"/>
        <w:rPr>
          <w:rFonts w:ascii="Arial" w:hAnsi="Arial" w:cs="Arial"/>
        </w:rPr>
      </w:pPr>
      <w:r w:rsidRPr="00931DBF">
        <w:rPr>
          <w:rFonts w:ascii="Arial" w:hAnsi="Arial" w:cs="Arial"/>
        </w:rPr>
        <w:t>е</w:t>
      </w:r>
      <w:r w:rsidR="00497423" w:rsidRPr="00931DBF">
        <w:rPr>
          <w:rFonts w:ascii="Arial" w:hAnsi="Arial" w:cs="Arial"/>
        </w:rPr>
        <w:t xml:space="preserve">) </w:t>
      </w:r>
      <w:r w:rsidR="007F1B52" w:rsidRPr="00931DBF">
        <w:rPr>
          <w:rFonts w:ascii="Arial" w:hAnsi="Arial" w:cs="Arial"/>
        </w:rPr>
        <w:t xml:space="preserve">проведение </w:t>
      </w:r>
      <w:r w:rsidR="00497423" w:rsidRPr="00931DBF">
        <w:rPr>
          <w:rFonts w:ascii="Arial" w:hAnsi="Arial" w:cs="Arial"/>
        </w:rPr>
        <w:t>контрол</w:t>
      </w:r>
      <w:r w:rsidR="007F1B52" w:rsidRPr="00931DBF">
        <w:rPr>
          <w:rFonts w:ascii="Arial" w:hAnsi="Arial" w:cs="Arial"/>
        </w:rPr>
        <w:t>я</w:t>
      </w:r>
      <w:r w:rsidR="00497423" w:rsidRPr="00931DBF">
        <w:rPr>
          <w:rFonts w:ascii="Arial" w:hAnsi="Arial" w:cs="Arial"/>
        </w:rPr>
        <w:t xml:space="preserve"> общей прямолинейности (см. 6.6.2);</w:t>
      </w:r>
    </w:p>
    <w:p w14:paraId="02604FA7" w14:textId="32402232" w:rsidR="00CD4623" w:rsidRPr="00931DBF" w:rsidRDefault="00BE3A72" w:rsidP="00E53CFD">
      <w:pPr>
        <w:widowControl w:val="0"/>
        <w:spacing w:line="360" w:lineRule="auto"/>
        <w:ind w:right="-2" w:firstLine="709"/>
        <w:jc w:val="both"/>
        <w:rPr>
          <w:rFonts w:ascii="Arial" w:hAnsi="Arial" w:cs="Arial"/>
        </w:rPr>
      </w:pPr>
      <w:r w:rsidRPr="00931DBF">
        <w:rPr>
          <w:rFonts w:ascii="Arial" w:hAnsi="Arial" w:cs="Arial"/>
        </w:rPr>
        <w:t>ж</w:t>
      </w:r>
      <w:bookmarkStart w:id="17" w:name="_Hlk226099286"/>
      <w:r w:rsidR="00CD4623" w:rsidRPr="00931DBF">
        <w:rPr>
          <w:rFonts w:ascii="Arial" w:hAnsi="Arial" w:cs="Arial"/>
        </w:rPr>
        <w:t xml:space="preserve">) </w:t>
      </w:r>
      <w:r w:rsidR="00CD4623" w:rsidRPr="00931DBF">
        <w:rPr>
          <w:rFonts w:ascii="Arial" w:hAnsi="Arial" w:cs="Arial"/>
          <w:bCs/>
        </w:rPr>
        <w:t>изготовление труб без обрезки концов (см. 6.9.</w:t>
      </w:r>
      <w:r w:rsidR="007136CA" w:rsidRPr="00931DBF">
        <w:rPr>
          <w:rFonts w:ascii="Arial" w:hAnsi="Arial" w:cs="Arial"/>
          <w:bCs/>
        </w:rPr>
        <w:t>3</w:t>
      </w:r>
      <w:r w:rsidR="00CD4623" w:rsidRPr="00931DBF">
        <w:rPr>
          <w:rFonts w:ascii="Arial" w:hAnsi="Arial" w:cs="Arial"/>
          <w:bCs/>
        </w:rPr>
        <w:t>);</w:t>
      </w:r>
    </w:p>
    <w:p w14:paraId="5033A81D" w14:textId="7A2576D8" w:rsidR="00CD4623" w:rsidRPr="00931DBF" w:rsidRDefault="00BE3A72" w:rsidP="00E53CFD">
      <w:pPr>
        <w:spacing w:line="360" w:lineRule="auto"/>
        <w:ind w:firstLine="709"/>
        <w:jc w:val="both"/>
        <w:rPr>
          <w:rFonts w:ascii="Arial" w:hAnsi="Arial" w:cs="Arial"/>
        </w:rPr>
      </w:pPr>
      <w:r w:rsidRPr="00931DBF">
        <w:rPr>
          <w:rFonts w:ascii="Arial" w:hAnsi="Arial" w:cs="Arial"/>
          <w:bCs/>
        </w:rPr>
        <w:t>и</w:t>
      </w:r>
      <w:r w:rsidR="00CD4623" w:rsidRPr="00931DBF">
        <w:rPr>
          <w:rFonts w:ascii="Arial" w:hAnsi="Arial" w:cs="Arial"/>
          <w:bCs/>
        </w:rPr>
        <w:t xml:space="preserve">) </w:t>
      </w:r>
      <w:r w:rsidR="00BF5D6B" w:rsidRPr="00931DBF">
        <w:rPr>
          <w:rFonts w:ascii="Arial" w:hAnsi="Arial" w:cs="Arial"/>
          <w:bCs/>
        </w:rPr>
        <w:t xml:space="preserve">вид </w:t>
      </w:r>
      <w:r w:rsidR="005B45CC" w:rsidRPr="00931DBF">
        <w:rPr>
          <w:rFonts w:ascii="Arial" w:hAnsi="Arial" w:cs="Arial"/>
          <w:bCs/>
        </w:rPr>
        <w:t>отделк</w:t>
      </w:r>
      <w:r w:rsidR="00BF5D6B" w:rsidRPr="00931DBF">
        <w:rPr>
          <w:rFonts w:ascii="Arial" w:hAnsi="Arial" w:cs="Arial"/>
          <w:bCs/>
        </w:rPr>
        <w:t>и</w:t>
      </w:r>
      <w:r w:rsidR="00CD4623" w:rsidRPr="00931DBF">
        <w:rPr>
          <w:rFonts w:ascii="Arial" w:hAnsi="Arial" w:cs="Arial"/>
          <w:bCs/>
        </w:rPr>
        <w:t xml:space="preserve"> конц</w:t>
      </w:r>
      <w:r w:rsidR="005B45CC" w:rsidRPr="00931DBF">
        <w:rPr>
          <w:rFonts w:ascii="Arial" w:hAnsi="Arial" w:cs="Arial"/>
          <w:bCs/>
        </w:rPr>
        <w:t>ов</w:t>
      </w:r>
      <w:r w:rsidR="00CD4623" w:rsidRPr="00931DBF">
        <w:rPr>
          <w:rFonts w:ascii="Arial" w:hAnsi="Arial" w:cs="Arial"/>
          <w:bCs/>
        </w:rPr>
        <w:t xml:space="preserve"> труб</w:t>
      </w:r>
      <w:r w:rsidR="00764CCD" w:rsidRPr="00931DBF">
        <w:rPr>
          <w:rFonts w:ascii="Arial" w:hAnsi="Arial" w:cs="Arial"/>
          <w:bCs/>
        </w:rPr>
        <w:t>, не предусмотренн</w:t>
      </w:r>
      <w:r w:rsidR="00C550E8" w:rsidRPr="00931DBF">
        <w:rPr>
          <w:rFonts w:ascii="Arial" w:hAnsi="Arial" w:cs="Arial"/>
          <w:bCs/>
        </w:rPr>
        <w:t>ый</w:t>
      </w:r>
      <w:r w:rsidR="00764CCD" w:rsidRPr="00931DBF">
        <w:rPr>
          <w:rFonts w:ascii="Arial" w:hAnsi="Arial" w:cs="Arial"/>
          <w:bCs/>
        </w:rPr>
        <w:t xml:space="preserve"> настоящим стандартом</w:t>
      </w:r>
      <w:r w:rsidR="00CD4623" w:rsidRPr="00931DBF">
        <w:rPr>
          <w:rFonts w:ascii="Arial" w:hAnsi="Arial" w:cs="Arial"/>
          <w:bCs/>
        </w:rPr>
        <w:t xml:space="preserve"> (см. 6.9.</w:t>
      </w:r>
      <w:r w:rsidR="007136CA" w:rsidRPr="00931DBF">
        <w:rPr>
          <w:rFonts w:ascii="Arial" w:hAnsi="Arial" w:cs="Arial"/>
          <w:bCs/>
        </w:rPr>
        <w:t>4</w:t>
      </w:r>
      <w:r w:rsidR="00CD4623" w:rsidRPr="00931DBF">
        <w:rPr>
          <w:rFonts w:ascii="Arial" w:hAnsi="Arial" w:cs="Arial"/>
          <w:bCs/>
        </w:rPr>
        <w:t>);</w:t>
      </w:r>
    </w:p>
    <w:bookmarkEnd w:id="17"/>
    <w:p w14:paraId="2FCDAA09" w14:textId="38F7541D" w:rsidR="00C96857" w:rsidRPr="00931DBF" w:rsidRDefault="00BE3A72" w:rsidP="00E53CFD">
      <w:pPr>
        <w:widowControl w:val="0"/>
        <w:spacing w:line="360" w:lineRule="auto"/>
        <w:ind w:firstLine="709"/>
        <w:jc w:val="both"/>
        <w:rPr>
          <w:rFonts w:ascii="Arial" w:hAnsi="Arial" w:cs="Arial"/>
        </w:rPr>
      </w:pPr>
      <w:r w:rsidRPr="00931DBF">
        <w:rPr>
          <w:rFonts w:ascii="Arial" w:hAnsi="Arial" w:cs="Arial"/>
        </w:rPr>
        <w:t>к</w:t>
      </w:r>
      <w:r w:rsidR="00A925F7" w:rsidRPr="00931DBF">
        <w:rPr>
          <w:rFonts w:ascii="Arial" w:hAnsi="Arial" w:cs="Arial"/>
        </w:rPr>
        <w:t>)</w:t>
      </w:r>
      <w:r w:rsidR="00C96857" w:rsidRPr="00931DBF">
        <w:rPr>
          <w:rFonts w:ascii="Arial" w:hAnsi="Arial" w:cs="Arial"/>
        </w:rPr>
        <w:t xml:space="preserve"> </w:t>
      </w:r>
      <w:r w:rsidR="00E1384F" w:rsidRPr="00931DBF">
        <w:rPr>
          <w:rFonts w:ascii="Arial" w:hAnsi="Arial" w:cs="Arial"/>
        </w:rPr>
        <w:t xml:space="preserve">дополнительные </w:t>
      </w:r>
      <w:r w:rsidR="00C96857" w:rsidRPr="00931DBF">
        <w:rPr>
          <w:rFonts w:ascii="Arial" w:hAnsi="Arial" w:cs="Arial"/>
        </w:rPr>
        <w:t xml:space="preserve">требования к </w:t>
      </w:r>
      <w:r w:rsidR="00BE1070" w:rsidRPr="00931DBF">
        <w:rPr>
          <w:rFonts w:ascii="Arial" w:hAnsi="Arial" w:cs="Arial"/>
        </w:rPr>
        <w:t>маркировк</w:t>
      </w:r>
      <w:r w:rsidR="00E1384F" w:rsidRPr="00931DBF">
        <w:rPr>
          <w:rFonts w:ascii="Arial" w:hAnsi="Arial" w:cs="Arial"/>
        </w:rPr>
        <w:t>е</w:t>
      </w:r>
      <w:r w:rsidR="00BE1070" w:rsidRPr="00931DBF">
        <w:rPr>
          <w:rFonts w:ascii="Arial" w:hAnsi="Arial" w:cs="Arial"/>
        </w:rPr>
        <w:t xml:space="preserve"> и </w:t>
      </w:r>
      <w:r w:rsidR="00C96857" w:rsidRPr="00931DBF">
        <w:rPr>
          <w:rFonts w:ascii="Arial" w:hAnsi="Arial" w:cs="Arial"/>
        </w:rPr>
        <w:t>упаковк</w:t>
      </w:r>
      <w:r w:rsidR="00E1384F" w:rsidRPr="00931DBF">
        <w:rPr>
          <w:rFonts w:ascii="Arial" w:hAnsi="Arial" w:cs="Arial"/>
        </w:rPr>
        <w:t>е</w:t>
      </w:r>
      <w:r w:rsidR="00C96857" w:rsidRPr="00931DBF">
        <w:rPr>
          <w:rFonts w:ascii="Arial" w:hAnsi="Arial" w:cs="Arial"/>
        </w:rPr>
        <w:t xml:space="preserve"> </w:t>
      </w:r>
      <w:r w:rsidR="00BE2CD4" w:rsidRPr="00931DBF">
        <w:rPr>
          <w:rFonts w:ascii="Arial" w:hAnsi="Arial" w:cs="Arial"/>
        </w:rPr>
        <w:t>труб</w:t>
      </w:r>
      <w:r w:rsidR="00764CCD" w:rsidRPr="00931DBF">
        <w:rPr>
          <w:rFonts w:ascii="Arial" w:hAnsi="Arial" w:cs="Arial"/>
        </w:rPr>
        <w:t>, не предусмотренные настоящим стандартом</w:t>
      </w:r>
      <w:r w:rsidR="00BE2CD4" w:rsidRPr="00931DBF">
        <w:rPr>
          <w:rFonts w:ascii="Arial" w:hAnsi="Arial" w:cs="Arial"/>
        </w:rPr>
        <w:t xml:space="preserve"> </w:t>
      </w:r>
      <w:r w:rsidR="00C96857" w:rsidRPr="00931DBF">
        <w:rPr>
          <w:rFonts w:ascii="Arial" w:hAnsi="Arial" w:cs="Arial"/>
        </w:rPr>
        <w:t xml:space="preserve">(см. </w:t>
      </w:r>
      <w:r w:rsidR="00CD4623" w:rsidRPr="00931DBF">
        <w:rPr>
          <w:rFonts w:ascii="Arial" w:hAnsi="Arial" w:cs="Arial"/>
        </w:rPr>
        <w:t>6</w:t>
      </w:r>
      <w:r w:rsidR="00C96857" w:rsidRPr="00931DBF">
        <w:rPr>
          <w:rFonts w:ascii="Arial" w:hAnsi="Arial" w:cs="Arial"/>
        </w:rPr>
        <w:t>.</w:t>
      </w:r>
      <w:r w:rsidR="00BE1070" w:rsidRPr="00931DBF">
        <w:rPr>
          <w:rFonts w:ascii="Arial" w:hAnsi="Arial" w:cs="Arial"/>
        </w:rPr>
        <w:t>10</w:t>
      </w:r>
      <w:r w:rsidR="00C96857" w:rsidRPr="00931DBF">
        <w:rPr>
          <w:rFonts w:ascii="Arial" w:hAnsi="Arial" w:cs="Arial"/>
        </w:rPr>
        <w:t>)</w:t>
      </w:r>
      <w:r w:rsidR="00405F52" w:rsidRPr="00931DBF">
        <w:rPr>
          <w:rFonts w:ascii="Arial" w:hAnsi="Arial" w:cs="Arial"/>
        </w:rPr>
        <w:t>;</w:t>
      </w:r>
    </w:p>
    <w:p w14:paraId="7B24C673" w14:textId="0A4D35EF" w:rsidR="00405F52" w:rsidRPr="00931DBF" w:rsidRDefault="00BE3A72" w:rsidP="00E53CFD">
      <w:pPr>
        <w:widowControl w:val="0"/>
        <w:spacing w:line="360" w:lineRule="auto"/>
        <w:ind w:firstLine="709"/>
        <w:jc w:val="both"/>
        <w:rPr>
          <w:rFonts w:ascii="Arial" w:hAnsi="Arial" w:cs="Arial"/>
        </w:rPr>
      </w:pPr>
      <w:r w:rsidRPr="00931DBF">
        <w:rPr>
          <w:rFonts w:ascii="Arial" w:hAnsi="Arial" w:cs="Arial"/>
        </w:rPr>
        <w:t>л</w:t>
      </w:r>
      <w:bookmarkStart w:id="18" w:name="_Hlk226099758"/>
      <w:r w:rsidRPr="00931DBF">
        <w:rPr>
          <w:rFonts w:ascii="Arial" w:hAnsi="Arial" w:cs="Arial"/>
        </w:rPr>
        <w:t xml:space="preserve">) </w:t>
      </w:r>
      <w:r w:rsidR="00AE1D38" w:rsidRPr="00931DBF">
        <w:rPr>
          <w:rFonts w:ascii="Arial" w:hAnsi="Arial" w:cs="Arial"/>
        </w:rPr>
        <w:t xml:space="preserve">вид </w:t>
      </w:r>
      <w:r w:rsidR="00405F52" w:rsidRPr="00931DBF">
        <w:rPr>
          <w:rFonts w:ascii="Arial" w:hAnsi="Arial" w:cs="Arial"/>
        </w:rPr>
        <w:t>неразрушающе</w:t>
      </w:r>
      <w:r w:rsidR="00FD04C9" w:rsidRPr="00931DBF">
        <w:rPr>
          <w:rFonts w:ascii="Arial" w:hAnsi="Arial" w:cs="Arial"/>
        </w:rPr>
        <w:t>го</w:t>
      </w:r>
      <w:r w:rsidR="00405F52" w:rsidRPr="00931DBF">
        <w:rPr>
          <w:rFonts w:ascii="Arial" w:hAnsi="Arial" w:cs="Arial"/>
        </w:rPr>
        <w:t xml:space="preserve"> контрол</w:t>
      </w:r>
      <w:r w:rsidR="00FD04C9" w:rsidRPr="00931DBF">
        <w:rPr>
          <w:rFonts w:ascii="Arial" w:hAnsi="Arial" w:cs="Arial"/>
        </w:rPr>
        <w:t>я</w:t>
      </w:r>
      <w:r w:rsidR="00405F52" w:rsidRPr="00931DBF">
        <w:rPr>
          <w:rFonts w:ascii="Arial" w:hAnsi="Arial" w:cs="Arial"/>
        </w:rPr>
        <w:t>, не предусмотренн</w:t>
      </w:r>
      <w:r w:rsidR="00E1384F" w:rsidRPr="00931DBF">
        <w:rPr>
          <w:rFonts w:ascii="Arial" w:hAnsi="Arial" w:cs="Arial"/>
        </w:rPr>
        <w:t>ый</w:t>
      </w:r>
      <w:r w:rsidR="00405F52" w:rsidRPr="00931DBF">
        <w:rPr>
          <w:rFonts w:ascii="Arial" w:hAnsi="Arial" w:cs="Arial"/>
        </w:rPr>
        <w:t xml:space="preserve"> настоящим стандартом </w:t>
      </w:r>
      <w:bookmarkEnd w:id="18"/>
      <w:r w:rsidR="00405F52" w:rsidRPr="00931DBF">
        <w:rPr>
          <w:rFonts w:ascii="Arial" w:hAnsi="Arial" w:cs="Arial"/>
        </w:rPr>
        <w:t>(9.1</w:t>
      </w:r>
      <w:r w:rsidR="009B73FC" w:rsidRPr="00931DBF">
        <w:rPr>
          <w:rFonts w:ascii="Arial" w:hAnsi="Arial" w:cs="Arial"/>
        </w:rPr>
        <w:t>1</w:t>
      </w:r>
      <w:r w:rsidR="00405F52" w:rsidRPr="00931DBF">
        <w:rPr>
          <w:rFonts w:ascii="Arial" w:hAnsi="Arial" w:cs="Arial"/>
        </w:rPr>
        <w:t>).</w:t>
      </w:r>
    </w:p>
    <w:bookmarkEnd w:id="14"/>
    <w:p w14:paraId="71E105BC" w14:textId="50F120A4" w:rsidR="00823E02" w:rsidRPr="00931DBF" w:rsidRDefault="0059754F" w:rsidP="001558C1">
      <w:pPr>
        <w:shd w:val="clear" w:color="auto" w:fill="FFFFFF"/>
        <w:spacing w:before="240" w:after="240" w:line="360" w:lineRule="auto"/>
        <w:ind w:firstLine="709"/>
        <w:jc w:val="both"/>
        <w:rPr>
          <w:rFonts w:ascii="Arial" w:hAnsi="Arial" w:cs="Arial"/>
          <w:b/>
          <w:sz w:val="28"/>
          <w:szCs w:val="28"/>
        </w:rPr>
      </w:pPr>
      <w:r w:rsidRPr="00931DBF">
        <w:rPr>
          <w:rFonts w:ascii="Arial" w:hAnsi="Arial" w:cs="Arial"/>
          <w:b/>
          <w:sz w:val="28"/>
          <w:szCs w:val="28"/>
        </w:rPr>
        <w:t xml:space="preserve">6 </w:t>
      </w:r>
      <w:r w:rsidR="005761DF" w:rsidRPr="00931DBF">
        <w:rPr>
          <w:rFonts w:ascii="Arial" w:hAnsi="Arial" w:cs="Arial"/>
          <w:b/>
          <w:sz w:val="28"/>
          <w:szCs w:val="28"/>
        </w:rPr>
        <w:t>Технические требования</w:t>
      </w:r>
    </w:p>
    <w:bookmarkEnd w:id="15"/>
    <w:p w14:paraId="57310B34" w14:textId="7660483F" w:rsidR="000407FB" w:rsidRPr="00931DBF" w:rsidRDefault="001C4980" w:rsidP="00E53CFD">
      <w:pPr>
        <w:spacing w:line="360" w:lineRule="auto"/>
        <w:ind w:firstLine="709"/>
        <w:rPr>
          <w:rFonts w:ascii="Arial" w:hAnsi="Arial" w:cs="Arial"/>
          <w:b/>
        </w:rPr>
      </w:pPr>
      <w:r w:rsidRPr="00931DBF">
        <w:rPr>
          <w:rFonts w:ascii="Arial" w:hAnsi="Arial" w:cs="Arial"/>
          <w:b/>
        </w:rPr>
        <w:t>6</w:t>
      </w:r>
      <w:r w:rsidR="000407FB" w:rsidRPr="00931DBF">
        <w:rPr>
          <w:rFonts w:ascii="Arial" w:hAnsi="Arial" w:cs="Arial"/>
          <w:b/>
        </w:rPr>
        <w:t>.1 Способ производства</w:t>
      </w:r>
    </w:p>
    <w:p w14:paraId="0F87AA2D" w14:textId="4377907D" w:rsidR="000407FB" w:rsidRPr="00931DBF" w:rsidRDefault="000407FB" w:rsidP="00E53CFD">
      <w:pPr>
        <w:spacing w:line="360" w:lineRule="auto"/>
        <w:ind w:firstLine="709"/>
        <w:jc w:val="both"/>
        <w:rPr>
          <w:rFonts w:ascii="Arial" w:hAnsi="Arial" w:cs="Arial"/>
          <w:bCs/>
        </w:rPr>
      </w:pPr>
      <w:r w:rsidRPr="00931DBF">
        <w:rPr>
          <w:rFonts w:ascii="Arial" w:hAnsi="Arial" w:cs="Arial"/>
          <w:bCs/>
        </w:rPr>
        <w:t>Трубы должны быть изготовлены из катаной, кованой, непрерывнолитой заготовки или слитка электрошлакового переплава.</w:t>
      </w:r>
    </w:p>
    <w:p w14:paraId="545094BF" w14:textId="3E84E748" w:rsidR="00EF2800" w:rsidRPr="00931DBF" w:rsidRDefault="00EF2800" w:rsidP="00EF2800">
      <w:pPr>
        <w:spacing w:line="360" w:lineRule="auto"/>
        <w:ind w:firstLine="709"/>
        <w:jc w:val="both"/>
        <w:rPr>
          <w:rFonts w:ascii="Arial" w:hAnsi="Arial" w:cs="Arial"/>
          <w:bCs/>
        </w:rPr>
      </w:pPr>
      <w:r w:rsidRPr="00931DBF">
        <w:rPr>
          <w:rFonts w:ascii="Arial" w:hAnsi="Arial" w:cs="Arial"/>
          <w:bCs/>
        </w:rPr>
        <w:t>Для стали марки 38Х2МЮА способ выплавки долж</w:t>
      </w:r>
      <w:r w:rsidR="00693877" w:rsidRPr="00931DBF">
        <w:rPr>
          <w:rFonts w:ascii="Arial" w:hAnsi="Arial" w:cs="Arial"/>
          <w:bCs/>
        </w:rPr>
        <w:t>ен</w:t>
      </w:r>
      <w:r w:rsidRPr="00931DBF">
        <w:rPr>
          <w:rFonts w:ascii="Arial" w:hAnsi="Arial" w:cs="Arial"/>
          <w:bCs/>
        </w:rPr>
        <w:t xml:space="preserve"> быть указан в заказе.</w:t>
      </w:r>
    </w:p>
    <w:p w14:paraId="6298437B" w14:textId="605C7571" w:rsidR="000407FB" w:rsidRPr="00931DBF" w:rsidRDefault="000407FB" w:rsidP="0072591C">
      <w:pPr>
        <w:spacing w:line="360" w:lineRule="auto"/>
        <w:ind w:firstLine="709"/>
        <w:jc w:val="both"/>
        <w:rPr>
          <w:rFonts w:ascii="Arial" w:hAnsi="Arial" w:cs="Arial"/>
          <w:bCs/>
        </w:rPr>
      </w:pPr>
      <w:r w:rsidRPr="00931DBF">
        <w:rPr>
          <w:rFonts w:ascii="Arial" w:hAnsi="Arial" w:cs="Arial"/>
          <w:bCs/>
        </w:rPr>
        <w:t xml:space="preserve">Трубы должны быть бесшовными и изготовлены способом горячей </w:t>
      </w:r>
      <w:r w:rsidR="00424CD0" w:rsidRPr="00931DBF">
        <w:rPr>
          <w:rFonts w:ascii="Arial" w:hAnsi="Arial" w:cs="Arial"/>
          <w:bCs/>
        </w:rPr>
        <w:t xml:space="preserve">или холодной </w:t>
      </w:r>
      <w:r w:rsidRPr="00931DBF">
        <w:rPr>
          <w:rFonts w:ascii="Arial" w:hAnsi="Arial" w:cs="Arial"/>
          <w:bCs/>
        </w:rPr>
        <w:t>деформации.</w:t>
      </w:r>
    </w:p>
    <w:p w14:paraId="3B4F9304" w14:textId="6AD961AA" w:rsidR="00BB0FC9" w:rsidRPr="00931DBF" w:rsidRDefault="00BB0FC9" w:rsidP="00BB0FC9">
      <w:pPr>
        <w:pStyle w:val="FORMATTEXT0"/>
        <w:spacing w:line="360" w:lineRule="auto"/>
        <w:ind w:firstLine="709"/>
        <w:jc w:val="both"/>
        <w:rPr>
          <w:b/>
          <w:bCs/>
          <w:sz w:val="24"/>
          <w:szCs w:val="24"/>
        </w:rPr>
      </w:pPr>
      <w:r w:rsidRPr="00931DBF">
        <w:rPr>
          <w:sz w:val="24"/>
          <w:szCs w:val="24"/>
        </w:rPr>
        <w:t>По требованию заказчика горячедеформированные трубы из легированных марок стали должны быть термически обработанными. Режим</w:t>
      </w:r>
      <w:r w:rsidRPr="00931DBF">
        <w:rPr>
          <w:bCs/>
          <w:sz w:val="24"/>
          <w:szCs w:val="24"/>
        </w:rPr>
        <w:t xml:space="preserve"> термической обработки согласовывают </w:t>
      </w:r>
      <w:r w:rsidR="00D56C04" w:rsidRPr="00931DBF">
        <w:rPr>
          <w:bCs/>
          <w:sz w:val="24"/>
          <w:szCs w:val="24"/>
        </w:rPr>
        <w:t>в</w:t>
      </w:r>
      <w:r w:rsidRPr="00931DBF">
        <w:rPr>
          <w:bCs/>
          <w:sz w:val="24"/>
          <w:szCs w:val="24"/>
        </w:rPr>
        <w:t xml:space="preserve"> заказе.</w:t>
      </w:r>
    </w:p>
    <w:p w14:paraId="0661BC4D" w14:textId="10ABB930" w:rsidR="000407FB" w:rsidRPr="00931DBF" w:rsidRDefault="00FF20F3" w:rsidP="0072591C">
      <w:pPr>
        <w:spacing w:line="360" w:lineRule="auto"/>
        <w:ind w:firstLine="709"/>
        <w:jc w:val="both"/>
        <w:rPr>
          <w:rFonts w:ascii="Arial" w:hAnsi="Arial" w:cs="Arial"/>
          <w:bCs/>
        </w:rPr>
      </w:pPr>
      <w:r w:rsidRPr="00931DBF">
        <w:rPr>
          <w:rFonts w:ascii="Arial" w:hAnsi="Arial" w:cs="Arial"/>
          <w:bCs/>
        </w:rPr>
        <w:t xml:space="preserve">По требованию </w:t>
      </w:r>
      <w:bookmarkStart w:id="19" w:name="_Hlk214355279"/>
      <w:r w:rsidRPr="00931DBF">
        <w:rPr>
          <w:rFonts w:ascii="Arial" w:hAnsi="Arial" w:cs="Arial"/>
          <w:bCs/>
        </w:rPr>
        <w:t xml:space="preserve">заказчика </w:t>
      </w:r>
      <w:bookmarkEnd w:id="19"/>
      <w:r w:rsidRPr="00931DBF">
        <w:rPr>
          <w:rFonts w:ascii="Arial" w:hAnsi="Arial" w:cs="Arial"/>
        </w:rPr>
        <w:t xml:space="preserve">трубы из стали марки 38Х2МЮА должны быть термически обработанными. Допускается </w:t>
      </w:r>
      <w:r w:rsidR="000407FB" w:rsidRPr="00931DBF">
        <w:rPr>
          <w:rFonts w:ascii="Arial" w:hAnsi="Arial" w:cs="Arial"/>
          <w:bCs/>
        </w:rPr>
        <w:t>постав</w:t>
      </w:r>
      <w:r w:rsidRPr="00931DBF">
        <w:rPr>
          <w:rFonts w:ascii="Arial" w:hAnsi="Arial" w:cs="Arial"/>
          <w:bCs/>
        </w:rPr>
        <w:t>ка труб</w:t>
      </w:r>
      <w:r w:rsidR="000407FB" w:rsidRPr="00931DBF">
        <w:rPr>
          <w:rFonts w:ascii="Arial" w:hAnsi="Arial" w:cs="Arial"/>
          <w:bCs/>
        </w:rPr>
        <w:t xml:space="preserve"> в состоянии после горячей деформации</w:t>
      </w:r>
      <w:r w:rsidRPr="00931DBF">
        <w:rPr>
          <w:rFonts w:ascii="Arial" w:hAnsi="Arial" w:cs="Arial"/>
          <w:bCs/>
        </w:rPr>
        <w:t>.</w:t>
      </w:r>
    </w:p>
    <w:p w14:paraId="2E688D32" w14:textId="046BE91E" w:rsidR="001C4980" w:rsidRPr="00931DBF" w:rsidRDefault="001C4980" w:rsidP="0072591C">
      <w:pPr>
        <w:pStyle w:val="FORMATTEXT0"/>
        <w:spacing w:line="360" w:lineRule="auto"/>
        <w:ind w:firstLine="709"/>
        <w:jc w:val="both"/>
        <w:rPr>
          <w:b/>
          <w:bCs/>
          <w:sz w:val="24"/>
          <w:szCs w:val="24"/>
        </w:rPr>
      </w:pPr>
      <w:r w:rsidRPr="00931DBF">
        <w:rPr>
          <w:b/>
          <w:bCs/>
          <w:sz w:val="24"/>
          <w:szCs w:val="24"/>
        </w:rPr>
        <w:t>6.2 Химический состав</w:t>
      </w:r>
    </w:p>
    <w:p w14:paraId="2424C9FB" w14:textId="4050E27E" w:rsidR="00BD28D0" w:rsidRPr="00931DBF" w:rsidRDefault="00A220C5" w:rsidP="0072591C">
      <w:pPr>
        <w:pStyle w:val="FORMATTEXT0"/>
        <w:spacing w:line="360" w:lineRule="auto"/>
        <w:ind w:firstLine="709"/>
        <w:jc w:val="both"/>
        <w:rPr>
          <w:sz w:val="24"/>
          <w:szCs w:val="24"/>
        </w:rPr>
      </w:pPr>
      <w:r w:rsidRPr="00931DBF">
        <w:rPr>
          <w:sz w:val="24"/>
          <w:szCs w:val="24"/>
        </w:rPr>
        <w:t xml:space="preserve">6.2.1 Химический состав </w:t>
      </w:r>
      <w:r w:rsidR="00BD28D0" w:rsidRPr="00931DBF">
        <w:rPr>
          <w:sz w:val="24"/>
          <w:szCs w:val="24"/>
        </w:rPr>
        <w:t xml:space="preserve">металла труб </w:t>
      </w:r>
      <w:r w:rsidRPr="00931DBF">
        <w:rPr>
          <w:sz w:val="24"/>
          <w:szCs w:val="24"/>
        </w:rPr>
        <w:t>должен соответствовать указанному в</w:t>
      </w:r>
      <w:r w:rsidR="0072591C" w:rsidRPr="00931DBF">
        <w:rPr>
          <w:sz w:val="24"/>
          <w:szCs w:val="24"/>
        </w:rPr>
        <w:t xml:space="preserve"> </w:t>
      </w:r>
      <w:r w:rsidRPr="00931DBF">
        <w:rPr>
          <w:sz w:val="24"/>
          <w:szCs w:val="24"/>
        </w:rPr>
        <w:t>ГОСТ 1050; ГОСТ 4543;</w:t>
      </w:r>
      <w:r w:rsidR="0072591C" w:rsidRPr="00931DBF">
        <w:rPr>
          <w:sz w:val="24"/>
          <w:szCs w:val="24"/>
        </w:rPr>
        <w:t xml:space="preserve"> ГОСТ 14959, </w:t>
      </w:r>
      <w:r w:rsidRPr="00931DBF">
        <w:rPr>
          <w:sz w:val="24"/>
          <w:szCs w:val="24"/>
        </w:rPr>
        <w:t>ГОСТ 19281.</w:t>
      </w:r>
    </w:p>
    <w:p w14:paraId="65F1F6E9" w14:textId="77777777" w:rsidR="00C550E8" w:rsidRPr="00931DBF" w:rsidRDefault="00424CD0" w:rsidP="00C550E8">
      <w:pPr>
        <w:pStyle w:val="FORMATTEXT0"/>
        <w:spacing w:line="360" w:lineRule="auto"/>
        <w:ind w:left="709"/>
        <w:jc w:val="both"/>
        <w:rPr>
          <w:sz w:val="24"/>
          <w:szCs w:val="24"/>
        </w:rPr>
      </w:pPr>
      <w:r w:rsidRPr="00931DBF">
        <w:rPr>
          <w:sz w:val="24"/>
          <w:szCs w:val="24"/>
        </w:rPr>
        <w:t>В стали марки 38Х2МЮА, выплавленной методом электрошлакового переплава</w:t>
      </w:r>
      <w:r w:rsidR="00C550E8" w:rsidRPr="00931DBF">
        <w:rPr>
          <w:sz w:val="24"/>
          <w:szCs w:val="24"/>
        </w:rPr>
        <w:t>:</w:t>
      </w:r>
      <w:r w:rsidRPr="00931DBF">
        <w:rPr>
          <w:sz w:val="24"/>
          <w:szCs w:val="24"/>
        </w:rPr>
        <w:t xml:space="preserve"> </w:t>
      </w:r>
      <w:r w:rsidR="00C550E8" w:rsidRPr="00931DBF">
        <w:rPr>
          <w:sz w:val="24"/>
          <w:szCs w:val="24"/>
        </w:rPr>
        <w:t xml:space="preserve">- </w:t>
      </w:r>
      <w:r w:rsidRPr="00931DBF">
        <w:rPr>
          <w:sz w:val="24"/>
          <w:szCs w:val="24"/>
        </w:rPr>
        <w:t>массовая доля серы не должна превышать 0,015 %</w:t>
      </w:r>
      <w:r w:rsidR="00C550E8" w:rsidRPr="00931DBF">
        <w:rPr>
          <w:sz w:val="24"/>
          <w:szCs w:val="24"/>
        </w:rPr>
        <w:t>;</w:t>
      </w:r>
    </w:p>
    <w:p w14:paraId="7A0DE56B" w14:textId="7FE20C41" w:rsidR="00424CD0" w:rsidRPr="00931DBF" w:rsidRDefault="00C550E8" w:rsidP="00C550E8">
      <w:pPr>
        <w:pStyle w:val="FORMATTEXT0"/>
        <w:spacing w:line="360" w:lineRule="auto"/>
        <w:ind w:left="709"/>
        <w:jc w:val="both"/>
        <w:rPr>
          <w:sz w:val="24"/>
          <w:szCs w:val="24"/>
        </w:rPr>
      </w:pPr>
      <w:r w:rsidRPr="00931DBF">
        <w:rPr>
          <w:sz w:val="24"/>
          <w:szCs w:val="24"/>
        </w:rPr>
        <w:t xml:space="preserve">- допускается </w:t>
      </w:r>
      <w:r w:rsidR="00424CD0" w:rsidRPr="00931DBF">
        <w:rPr>
          <w:sz w:val="24"/>
          <w:szCs w:val="24"/>
        </w:rPr>
        <w:t>отклонение массовой доли кремния на 0,1 %.</w:t>
      </w:r>
    </w:p>
    <w:p w14:paraId="6B405BB4" w14:textId="02E699E7" w:rsidR="00823E02" w:rsidRPr="00931DBF" w:rsidRDefault="001C4980" w:rsidP="0072591C">
      <w:pPr>
        <w:autoSpaceDN w:val="0"/>
        <w:adjustRightInd w:val="0"/>
        <w:spacing w:line="360" w:lineRule="auto"/>
        <w:ind w:firstLine="709"/>
        <w:rPr>
          <w:rStyle w:val="FontStyle15"/>
          <w:rFonts w:ascii="Arial" w:hAnsi="Arial" w:cs="Arial"/>
          <w:bCs w:val="0"/>
          <w:sz w:val="24"/>
          <w:szCs w:val="24"/>
        </w:rPr>
      </w:pPr>
      <w:r w:rsidRPr="00931DBF">
        <w:rPr>
          <w:rStyle w:val="FontStyle15"/>
          <w:rFonts w:ascii="Arial" w:hAnsi="Arial" w:cs="Arial"/>
          <w:bCs w:val="0"/>
          <w:sz w:val="24"/>
          <w:szCs w:val="24"/>
        </w:rPr>
        <w:t>6</w:t>
      </w:r>
      <w:r w:rsidR="00823E02" w:rsidRPr="00931DBF">
        <w:rPr>
          <w:rStyle w:val="FontStyle15"/>
          <w:rFonts w:ascii="Arial" w:hAnsi="Arial" w:cs="Arial"/>
          <w:bCs w:val="0"/>
          <w:sz w:val="24"/>
          <w:szCs w:val="24"/>
        </w:rPr>
        <w:t>.</w:t>
      </w:r>
      <w:r w:rsidR="004303B3" w:rsidRPr="00931DBF">
        <w:rPr>
          <w:rStyle w:val="FontStyle15"/>
          <w:rFonts w:ascii="Arial" w:hAnsi="Arial" w:cs="Arial"/>
          <w:bCs w:val="0"/>
          <w:sz w:val="24"/>
          <w:szCs w:val="24"/>
        </w:rPr>
        <w:t>3</w:t>
      </w:r>
      <w:r w:rsidR="00C906D2" w:rsidRPr="00931DBF">
        <w:rPr>
          <w:rStyle w:val="FontStyle15"/>
          <w:rFonts w:ascii="Arial" w:hAnsi="Arial" w:cs="Arial"/>
          <w:bCs w:val="0"/>
          <w:sz w:val="24"/>
          <w:szCs w:val="24"/>
        </w:rPr>
        <w:t xml:space="preserve"> </w:t>
      </w:r>
      <w:r w:rsidR="00823E02" w:rsidRPr="00931DBF">
        <w:rPr>
          <w:rStyle w:val="FontStyle15"/>
          <w:rFonts w:ascii="Arial" w:hAnsi="Arial" w:cs="Arial"/>
          <w:bCs w:val="0"/>
          <w:sz w:val="24"/>
          <w:szCs w:val="24"/>
        </w:rPr>
        <w:t>Механические</w:t>
      </w:r>
      <w:r w:rsidR="00C906D2" w:rsidRPr="00931DBF">
        <w:rPr>
          <w:rStyle w:val="FontStyle15"/>
          <w:rFonts w:ascii="Arial" w:hAnsi="Arial" w:cs="Arial"/>
          <w:bCs w:val="0"/>
          <w:sz w:val="24"/>
          <w:szCs w:val="24"/>
        </w:rPr>
        <w:t xml:space="preserve"> </w:t>
      </w:r>
      <w:r w:rsidR="00823E02" w:rsidRPr="00931DBF">
        <w:rPr>
          <w:rStyle w:val="FontStyle15"/>
          <w:rFonts w:ascii="Arial" w:hAnsi="Arial" w:cs="Arial"/>
          <w:bCs w:val="0"/>
          <w:sz w:val="24"/>
          <w:szCs w:val="24"/>
        </w:rPr>
        <w:t>свойства</w:t>
      </w:r>
    </w:p>
    <w:p w14:paraId="1095C32D" w14:textId="54B7CA0C" w:rsidR="00E63559" w:rsidRPr="00931DBF" w:rsidRDefault="00083717" w:rsidP="0072591C">
      <w:pPr>
        <w:spacing w:line="360" w:lineRule="auto"/>
        <w:ind w:firstLine="709"/>
        <w:jc w:val="both"/>
        <w:rPr>
          <w:rFonts w:ascii="Arial" w:hAnsi="Arial" w:cs="Arial"/>
        </w:rPr>
      </w:pPr>
      <w:bookmarkStart w:id="20" w:name="_Hlk126220945"/>
      <w:r w:rsidRPr="00931DBF">
        <w:rPr>
          <w:rFonts w:ascii="Arial" w:hAnsi="Arial" w:cs="Arial"/>
        </w:rPr>
        <w:t>6.3.1</w:t>
      </w:r>
      <w:r w:rsidR="00266F30" w:rsidRPr="00931DBF">
        <w:rPr>
          <w:rFonts w:ascii="Arial" w:hAnsi="Arial" w:cs="Arial"/>
        </w:rPr>
        <w:tab/>
      </w:r>
      <w:r w:rsidRPr="00931DBF">
        <w:rPr>
          <w:rFonts w:ascii="Arial" w:hAnsi="Arial" w:cs="Arial"/>
        </w:rPr>
        <w:t xml:space="preserve">Механические свойства металла </w:t>
      </w:r>
      <w:r w:rsidR="000B68AD" w:rsidRPr="00931DBF">
        <w:rPr>
          <w:rFonts w:ascii="Arial" w:hAnsi="Arial" w:cs="Arial"/>
        </w:rPr>
        <w:t xml:space="preserve">горячедеформированных </w:t>
      </w:r>
      <w:r w:rsidRPr="00931DBF">
        <w:rPr>
          <w:rFonts w:ascii="Arial" w:hAnsi="Arial" w:cs="Arial"/>
        </w:rPr>
        <w:t xml:space="preserve">труб должны соответствовать таблице </w:t>
      </w:r>
      <w:r w:rsidR="00B47A74" w:rsidRPr="00931DBF">
        <w:rPr>
          <w:rFonts w:ascii="Arial" w:hAnsi="Arial" w:cs="Arial"/>
        </w:rPr>
        <w:t>3</w:t>
      </w:r>
      <w:r w:rsidR="00C550E8" w:rsidRPr="00931DBF">
        <w:rPr>
          <w:rFonts w:ascii="Arial" w:hAnsi="Arial" w:cs="Arial"/>
        </w:rPr>
        <w:t>,</w:t>
      </w:r>
      <w:r w:rsidR="000B68AD" w:rsidRPr="00931DBF">
        <w:rPr>
          <w:rFonts w:ascii="Arial" w:hAnsi="Arial" w:cs="Arial"/>
        </w:rPr>
        <w:t xml:space="preserve"> холоднодеформированных труб – таблице 4</w:t>
      </w:r>
      <w:r w:rsidRPr="00931DBF">
        <w:rPr>
          <w:rFonts w:ascii="Arial" w:hAnsi="Arial" w:cs="Arial"/>
        </w:rPr>
        <w:t>.</w:t>
      </w:r>
    </w:p>
    <w:p w14:paraId="3D15DF5D" w14:textId="19C89D8D" w:rsidR="00083717" w:rsidRPr="00931DBF" w:rsidRDefault="00083717" w:rsidP="005B45CC">
      <w:pPr>
        <w:spacing w:line="360" w:lineRule="auto"/>
        <w:jc w:val="both"/>
        <w:rPr>
          <w:rFonts w:ascii="Arial" w:hAnsi="Arial" w:cs="Arial"/>
          <w:bCs/>
        </w:rPr>
      </w:pPr>
      <w:bookmarkStart w:id="21" w:name="_Hlk214290937"/>
      <w:r w:rsidRPr="00931DBF">
        <w:rPr>
          <w:rFonts w:ascii="Arial" w:hAnsi="Arial" w:cs="Arial"/>
          <w:bCs/>
        </w:rPr>
        <w:t xml:space="preserve">Т а б л и ц а </w:t>
      </w:r>
      <w:r w:rsidR="000B68AD" w:rsidRPr="00931DBF">
        <w:rPr>
          <w:rFonts w:ascii="Arial" w:hAnsi="Arial" w:cs="Arial"/>
          <w:bCs/>
        </w:rPr>
        <w:t>3</w:t>
      </w:r>
      <w:r w:rsidRPr="00931DBF">
        <w:rPr>
          <w:rFonts w:ascii="Arial" w:hAnsi="Arial" w:cs="Arial"/>
          <w:bCs/>
        </w:rPr>
        <w:t xml:space="preserve"> – Механические свойства металла </w:t>
      </w:r>
      <w:r w:rsidR="000B68AD" w:rsidRPr="00931DBF">
        <w:rPr>
          <w:rFonts w:ascii="Arial" w:hAnsi="Arial" w:cs="Arial"/>
        </w:rPr>
        <w:t>горячедеформированных</w:t>
      </w:r>
      <w:r w:rsidR="000B68AD" w:rsidRPr="00931DBF">
        <w:rPr>
          <w:rFonts w:ascii="Arial" w:hAnsi="Arial" w:cs="Arial"/>
          <w:bCs/>
        </w:rPr>
        <w:t xml:space="preserve"> </w:t>
      </w:r>
      <w:r w:rsidRPr="00931DBF">
        <w:rPr>
          <w:rFonts w:ascii="Arial" w:hAnsi="Arial" w:cs="Arial"/>
          <w:bCs/>
        </w:rPr>
        <w:t>труб</w:t>
      </w:r>
    </w:p>
    <w:tbl>
      <w:tblPr>
        <w:tblStyle w:val="a8"/>
        <w:tblW w:w="9627" w:type="dxa"/>
        <w:tblLook w:val="04A0" w:firstRow="1" w:lastRow="0" w:firstColumn="1" w:lastColumn="0" w:noHBand="0" w:noVBand="1"/>
      </w:tblPr>
      <w:tblGrid>
        <w:gridCol w:w="1555"/>
        <w:gridCol w:w="2126"/>
        <w:gridCol w:w="1984"/>
        <w:gridCol w:w="1843"/>
        <w:gridCol w:w="2119"/>
      </w:tblGrid>
      <w:tr w:rsidR="00931DBF" w:rsidRPr="00931DBF" w14:paraId="634CE521" w14:textId="7B2F7A8A" w:rsidTr="00D56C04">
        <w:trPr>
          <w:trHeight w:val="164"/>
        </w:trPr>
        <w:tc>
          <w:tcPr>
            <w:tcW w:w="1555" w:type="dxa"/>
            <w:vMerge w:val="restart"/>
            <w:tcBorders>
              <w:top w:val="single" w:sz="4" w:space="0" w:color="auto"/>
              <w:left w:val="single" w:sz="4" w:space="0" w:color="auto"/>
              <w:bottom w:val="double" w:sz="4" w:space="0" w:color="auto"/>
              <w:right w:val="single" w:sz="4" w:space="0" w:color="auto"/>
            </w:tcBorders>
            <w:vAlign w:val="center"/>
            <w:hideMark/>
          </w:tcPr>
          <w:p w14:paraId="6A84E7CB" w14:textId="61D8E204" w:rsidR="00D56C04" w:rsidRPr="00931DBF" w:rsidRDefault="00D56C04" w:rsidP="00F4559A">
            <w:pPr>
              <w:jc w:val="center"/>
              <w:rPr>
                <w:rFonts w:ascii="Arial" w:hAnsi="Arial" w:cs="Arial"/>
                <w:bCs/>
                <w:sz w:val="20"/>
                <w:szCs w:val="20"/>
              </w:rPr>
            </w:pPr>
            <w:r w:rsidRPr="00931DBF">
              <w:rPr>
                <w:rFonts w:ascii="Arial" w:hAnsi="Arial" w:cs="Arial"/>
                <w:bCs/>
                <w:sz w:val="20"/>
                <w:szCs w:val="20"/>
              </w:rPr>
              <w:t>Марка стали</w:t>
            </w:r>
            <w:r w:rsidRPr="00931DBF">
              <w:rPr>
                <w:rFonts w:ascii="Arial" w:hAnsi="Arial" w:cs="Arial"/>
                <w:bCs/>
                <w:sz w:val="20"/>
                <w:szCs w:val="20"/>
                <w:vertAlign w:val="superscript"/>
              </w:rPr>
              <w:t>1)</w:t>
            </w:r>
          </w:p>
        </w:tc>
        <w:tc>
          <w:tcPr>
            <w:tcW w:w="2126" w:type="dxa"/>
            <w:tcBorders>
              <w:top w:val="single" w:sz="4" w:space="0" w:color="auto"/>
              <w:left w:val="single" w:sz="4" w:space="0" w:color="auto"/>
              <w:bottom w:val="single" w:sz="4" w:space="0" w:color="auto"/>
              <w:right w:val="single" w:sz="4" w:space="0" w:color="auto"/>
            </w:tcBorders>
            <w:hideMark/>
          </w:tcPr>
          <w:p w14:paraId="07BD5681" w14:textId="77777777" w:rsidR="00D56C04" w:rsidRPr="00931DBF" w:rsidRDefault="00D56C04" w:rsidP="00F4559A">
            <w:pPr>
              <w:tabs>
                <w:tab w:val="left" w:pos="708"/>
                <w:tab w:val="center" w:pos="4320"/>
              </w:tabs>
              <w:jc w:val="center"/>
              <w:rPr>
                <w:rFonts w:ascii="Arial" w:hAnsi="Arial" w:cs="Arial"/>
                <w:bCs/>
                <w:sz w:val="20"/>
                <w:szCs w:val="20"/>
              </w:rPr>
            </w:pPr>
            <w:r w:rsidRPr="00931DBF">
              <w:rPr>
                <w:rFonts w:ascii="Arial" w:hAnsi="Arial" w:cs="Arial"/>
                <w:sz w:val="20"/>
                <w:szCs w:val="20"/>
              </w:rPr>
              <w:t>Временное сопротивление</w:t>
            </w:r>
            <w:r w:rsidRPr="00931DBF">
              <w:rPr>
                <w:rFonts w:ascii="Arial" w:hAnsi="Arial" w:cs="Arial"/>
                <w:sz w:val="20"/>
                <w:szCs w:val="20"/>
              </w:rPr>
              <w:br/>
            </w:r>
            <w:r w:rsidRPr="00931DBF">
              <w:rPr>
                <w:rFonts w:ascii="Arial" w:hAnsi="Arial" w:cs="Arial"/>
                <w:i/>
                <w:sz w:val="20"/>
                <w:szCs w:val="20"/>
              </w:rPr>
              <w:sym w:font="Symbol" w:char="F073"/>
            </w:r>
            <w:r w:rsidRPr="00931DBF">
              <w:rPr>
                <w:rFonts w:ascii="Arial" w:hAnsi="Arial" w:cs="Arial"/>
                <w:sz w:val="20"/>
                <w:szCs w:val="20"/>
                <w:vertAlign w:val="subscript"/>
              </w:rPr>
              <w:t>в</w:t>
            </w:r>
            <w:r w:rsidRPr="00931DBF">
              <w:rPr>
                <w:rFonts w:ascii="Arial" w:hAnsi="Arial" w:cs="Arial"/>
                <w:sz w:val="20"/>
                <w:szCs w:val="20"/>
              </w:rPr>
              <w:t>, Н/мм</w:t>
            </w:r>
            <w:r w:rsidRPr="00931DBF">
              <w:rPr>
                <w:rFonts w:ascii="Arial" w:hAnsi="Arial" w:cs="Arial"/>
                <w:sz w:val="20"/>
                <w:szCs w:val="20"/>
                <w:vertAlign w:val="superscript"/>
              </w:rPr>
              <w:t>2</w:t>
            </w:r>
          </w:p>
        </w:tc>
        <w:tc>
          <w:tcPr>
            <w:tcW w:w="1984" w:type="dxa"/>
            <w:tcBorders>
              <w:top w:val="single" w:sz="4" w:space="0" w:color="auto"/>
              <w:left w:val="single" w:sz="4" w:space="0" w:color="auto"/>
              <w:bottom w:val="single" w:sz="4" w:space="0" w:color="auto"/>
              <w:right w:val="single" w:sz="4" w:space="0" w:color="auto"/>
            </w:tcBorders>
            <w:hideMark/>
          </w:tcPr>
          <w:p w14:paraId="05AC3ABB" w14:textId="3A64E7BB" w:rsidR="00D56C04" w:rsidRPr="00931DBF" w:rsidRDefault="00D56C04" w:rsidP="00F4559A">
            <w:pPr>
              <w:jc w:val="center"/>
              <w:rPr>
                <w:rFonts w:ascii="Arial" w:hAnsi="Arial" w:cs="Arial"/>
                <w:bCs/>
                <w:sz w:val="20"/>
                <w:szCs w:val="20"/>
              </w:rPr>
            </w:pPr>
            <w:r w:rsidRPr="00931DBF">
              <w:rPr>
                <w:rFonts w:ascii="Arial" w:hAnsi="Arial" w:cs="Arial"/>
                <w:sz w:val="20"/>
                <w:szCs w:val="20"/>
              </w:rPr>
              <w:t xml:space="preserve">Предел </w:t>
            </w:r>
            <w:r w:rsidRPr="00931DBF">
              <w:rPr>
                <w:rFonts w:ascii="Arial" w:hAnsi="Arial" w:cs="Arial"/>
                <w:spacing w:val="-4"/>
                <w:sz w:val="20"/>
                <w:szCs w:val="20"/>
              </w:rPr>
              <w:t xml:space="preserve">текучести </w:t>
            </w:r>
            <w:r w:rsidRPr="00931DBF">
              <w:rPr>
                <w:rFonts w:ascii="Arial" w:hAnsi="Arial" w:cs="Arial"/>
                <w:bCs/>
                <w:sz w:val="18"/>
                <w:szCs w:val="18"/>
                <w:vertAlign w:val="superscript"/>
              </w:rPr>
              <w:t>2)</w:t>
            </w:r>
            <w:r w:rsidRPr="00931DBF">
              <w:rPr>
                <w:rFonts w:ascii="Arial" w:hAnsi="Arial" w:cs="Arial"/>
                <w:spacing w:val="-4"/>
                <w:sz w:val="20"/>
                <w:szCs w:val="20"/>
              </w:rPr>
              <w:br/>
            </w:r>
            <w:r w:rsidRPr="00931DBF">
              <w:rPr>
                <w:rFonts w:ascii="Arial" w:hAnsi="Arial" w:cs="Arial"/>
                <w:i/>
                <w:sz w:val="20"/>
                <w:szCs w:val="20"/>
              </w:rPr>
              <w:sym w:font="Symbol" w:char="F073"/>
            </w:r>
            <w:r w:rsidRPr="00931DBF">
              <w:rPr>
                <w:rFonts w:ascii="Arial" w:hAnsi="Arial" w:cs="Arial"/>
                <w:sz w:val="20"/>
                <w:szCs w:val="20"/>
                <w:vertAlign w:val="subscript"/>
              </w:rPr>
              <w:t>т</w:t>
            </w:r>
            <w:r w:rsidRPr="00931DBF">
              <w:rPr>
                <w:rFonts w:ascii="Arial" w:hAnsi="Arial" w:cs="Arial"/>
                <w:sz w:val="20"/>
                <w:szCs w:val="20"/>
              </w:rPr>
              <w:t>, Н/мм</w:t>
            </w:r>
            <w:r w:rsidRPr="00931DBF">
              <w:rPr>
                <w:rFonts w:ascii="Arial" w:hAnsi="Arial" w:cs="Arial"/>
                <w:sz w:val="20"/>
                <w:szCs w:val="20"/>
                <w:vertAlign w:val="superscript"/>
              </w:rPr>
              <w:t>2</w:t>
            </w:r>
          </w:p>
        </w:tc>
        <w:tc>
          <w:tcPr>
            <w:tcW w:w="1843" w:type="dxa"/>
            <w:tcBorders>
              <w:top w:val="single" w:sz="4" w:space="0" w:color="auto"/>
              <w:left w:val="single" w:sz="4" w:space="0" w:color="auto"/>
              <w:bottom w:val="single" w:sz="4" w:space="0" w:color="auto"/>
              <w:right w:val="single" w:sz="4" w:space="0" w:color="auto"/>
            </w:tcBorders>
            <w:hideMark/>
          </w:tcPr>
          <w:p w14:paraId="3B55BD53" w14:textId="77777777" w:rsidR="00D56C04" w:rsidRPr="00931DBF" w:rsidRDefault="00D56C04" w:rsidP="00F4559A">
            <w:pPr>
              <w:jc w:val="center"/>
              <w:rPr>
                <w:rFonts w:ascii="Arial" w:hAnsi="Arial" w:cs="Arial"/>
                <w:bCs/>
                <w:sz w:val="20"/>
                <w:szCs w:val="20"/>
              </w:rPr>
            </w:pPr>
            <w:r w:rsidRPr="00931DBF">
              <w:rPr>
                <w:rFonts w:ascii="Arial" w:hAnsi="Arial" w:cs="Arial"/>
                <w:sz w:val="20"/>
                <w:szCs w:val="20"/>
              </w:rPr>
              <w:t>Относительное удлинение</w:t>
            </w:r>
            <w:r w:rsidRPr="00931DBF">
              <w:rPr>
                <w:rFonts w:ascii="Arial" w:hAnsi="Arial" w:cs="Arial"/>
                <w:sz w:val="20"/>
                <w:szCs w:val="20"/>
              </w:rPr>
              <w:br/>
            </w:r>
            <w:r w:rsidRPr="00931DBF">
              <w:rPr>
                <w:rFonts w:ascii="Arial" w:hAnsi="Arial" w:cs="Arial"/>
                <w:i/>
                <w:sz w:val="20"/>
                <w:szCs w:val="20"/>
              </w:rPr>
              <w:sym w:font="Symbol" w:char="F064"/>
            </w:r>
            <w:r w:rsidRPr="00931DBF">
              <w:rPr>
                <w:rFonts w:ascii="Arial" w:hAnsi="Arial" w:cs="Arial"/>
                <w:sz w:val="20"/>
                <w:szCs w:val="20"/>
                <w:vertAlign w:val="subscript"/>
              </w:rPr>
              <w:t>5</w:t>
            </w:r>
            <w:r w:rsidRPr="00931DBF">
              <w:rPr>
                <w:rFonts w:ascii="Arial" w:hAnsi="Arial" w:cs="Arial"/>
                <w:sz w:val="20"/>
                <w:szCs w:val="20"/>
              </w:rPr>
              <w:t>, %</w:t>
            </w:r>
          </w:p>
        </w:tc>
        <w:tc>
          <w:tcPr>
            <w:tcW w:w="2119" w:type="dxa"/>
            <w:vMerge w:val="restart"/>
            <w:tcBorders>
              <w:top w:val="single" w:sz="4" w:space="0" w:color="auto"/>
              <w:left w:val="single" w:sz="4" w:space="0" w:color="auto"/>
              <w:right w:val="single" w:sz="4" w:space="0" w:color="auto"/>
            </w:tcBorders>
          </w:tcPr>
          <w:p w14:paraId="677CFDC9" w14:textId="57C6C71A" w:rsidR="00D56C04" w:rsidRPr="00931DBF" w:rsidRDefault="00D56C04" w:rsidP="0017467A">
            <w:pPr>
              <w:ind w:left="-167" w:right="-113"/>
              <w:jc w:val="center"/>
              <w:rPr>
                <w:rFonts w:ascii="Arial" w:hAnsi="Arial" w:cs="Arial"/>
                <w:sz w:val="20"/>
                <w:szCs w:val="20"/>
              </w:rPr>
            </w:pPr>
            <w:r w:rsidRPr="00931DBF">
              <w:rPr>
                <w:rFonts w:ascii="Arial" w:hAnsi="Arial" w:cs="Arial"/>
                <w:sz w:val="20"/>
                <w:szCs w:val="20"/>
              </w:rPr>
              <w:t>Твердость по Бринеллю</w:t>
            </w:r>
            <w:r w:rsidRPr="00931DBF">
              <w:rPr>
                <w:rFonts w:ascii="Arial" w:hAnsi="Arial" w:cs="Arial"/>
                <w:sz w:val="20"/>
                <w:szCs w:val="20"/>
                <w:vertAlign w:val="superscript"/>
              </w:rPr>
              <w:br/>
            </w:r>
            <w:r w:rsidRPr="00931DBF">
              <w:rPr>
                <w:rFonts w:ascii="Arial" w:hAnsi="Arial" w:cs="Arial"/>
                <w:sz w:val="20"/>
                <w:szCs w:val="20"/>
              </w:rPr>
              <w:t>(при толщине стенки более 10 мм)</w:t>
            </w:r>
            <w:r w:rsidRPr="00931DBF">
              <w:rPr>
                <w:rFonts w:ascii="Arial" w:hAnsi="Arial" w:cs="Arial"/>
                <w:sz w:val="20"/>
                <w:szCs w:val="20"/>
              </w:rPr>
              <w:br/>
              <w:t>HB (HBW),</w:t>
            </w:r>
            <w:r w:rsidRPr="00931DBF">
              <w:rPr>
                <w:rFonts w:ascii="Arial" w:hAnsi="Arial" w:cs="Arial"/>
                <w:sz w:val="20"/>
                <w:szCs w:val="20"/>
              </w:rPr>
              <w:br/>
              <w:t>не более</w:t>
            </w:r>
          </w:p>
        </w:tc>
      </w:tr>
      <w:tr w:rsidR="00931DBF" w:rsidRPr="00931DBF" w14:paraId="31B8750D" w14:textId="4120F963" w:rsidTr="00D56C04">
        <w:trPr>
          <w:trHeight w:val="164"/>
        </w:trPr>
        <w:tc>
          <w:tcPr>
            <w:tcW w:w="1555" w:type="dxa"/>
            <w:vMerge/>
            <w:tcBorders>
              <w:top w:val="single" w:sz="4" w:space="0" w:color="auto"/>
              <w:left w:val="single" w:sz="4" w:space="0" w:color="auto"/>
              <w:bottom w:val="double" w:sz="4" w:space="0" w:color="auto"/>
              <w:right w:val="single" w:sz="4" w:space="0" w:color="auto"/>
            </w:tcBorders>
            <w:vAlign w:val="center"/>
            <w:hideMark/>
          </w:tcPr>
          <w:p w14:paraId="17FF03E0" w14:textId="77777777" w:rsidR="00D56C04" w:rsidRPr="00931DBF" w:rsidRDefault="00D56C04" w:rsidP="00344E82">
            <w:pPr>
              <w:rPr>
                <w:rFonts w:ascii="Arial" w:hAnsi="Arial" w:cs="Arial"/>
                <w:bCs/>
                <w:sz w:val="20"/>
                <w:szCs w:val="20"/>
              </w:rPr>
            </w:pPr>
          </w:p>
        </w:tc>
        <w:tc>
          <w:tcPr>
            <w:tcW w:w="5953" w:type="dxa"/>
            <w:gridSpan w:val="3"/>
            <w:tcBorders>
              <w:top w:val="single" w:sz="4" w:space="0" w:color="auto"/>
              <w:left w:val="single" w:sz="4" w:space="0" w:color="auto"/>
              <w:bottom w:val="double" w:sz="4" w:space="0" w:color="auto"/>
              <w:right w:val="single" w:sz="4" w:space="0" w:color="auto"/>
            </w:tcBorders>
            <w:hideMark/>
          </w:tcPr>
          <w:p w14:paraId="2D445688" w14:textId="77777777" w:rsidR="00D56C04" w:rsidRPr="00931DBF" w:rsidRDefault="00D56C04" w:rsidP="00344E82">
            <w:pPr>
              <w:ind w:firstLine="709"/>
              <w:jc w:val="center"/>
              <w:rPr>
                <w:rFonts w:ascii="Arial" w:hAnsi="Arial" w:cs="Arial"/>
                <w:bCs/>
                <w:sz w:val="20"/>
                <w:szCs w:val="20"/>
              </w:rPr>
            </w:pPr>
            <w:r w:rsidRPr="00931DBF">
              <w:rPr>
                <w:rFonts w:ascii="Arial" w:hAnsi="Arial" w:cs="Arial"/>
                <w:bCs/>
                <w:sz w:val="20"/>
                <w:szCs w:val="20"/>
              </w:rPr>
              <w:t>не менее</w:t>
            </w:r>
          </w:p>
        </w:tc>
        <w:tc>
          <w:tcPr>
            <w:tcW w:w="2119" w:type="dxa"/>
            <w:vMerge/>
            <w:tcBorders>
              <w:left w:val="single" w:sz="4" w:space="0" w:color="auto"/>
              <w:bottom w:val="single" w:sz="6" w:space="0" w:color="auto"/>
              <w:right w:val="single" w:sz="4" w:space="0" w:color="auto"/>
            </w:tcBorders>
          </w:tcPr>
          <w:p w14:paraId="290C1DFD" w14:textId="0F85D574" w:rsidR="00D56C04" w:rsidRPr="00931DBF" w:rsidRDefault="00D56C04" w:rsidP="00344E82">
            <w:pPr>
              <w:ind w:left="-109" w:right="-113"/>
              <w:jc w:val="center"/>
              <w:rPr>
                <w:rFonts w:ascii="Arial" w:hAnsi="Arial" w:cs="Arial"/>
                <w:bCs/>
                <w:sz w:val="20"/>
                <w:szCs w:val="20"/>
              </w:rPr>
            </w:pPr>
          </w:p>
        </w:tc>
      </w:tr>
      <w:tr w:rsidR="00931DBF" w:rsidRPr="00931DBF" w14:paraId="6FA1D591" w14:textId="50E73047" w:rsidTr="00D56C04">
        <w:trPr>
          <w:trHeight w:val="113"/>
        </w:trPr>
        <w:tc>
          <w:tcPr>
            <w:tcW w:w="1555" w:type="dxa"/>
            <w:tcBorders>
              <w:top w:val="double" w:sz="4" w:space="0" w:color="auto"/>
              <w:left w:val="single" w:sz="4" w:space="0" w:color="auto"/>
              <w:bottom w:val="single" w:sz="4" w:space="0" w:color="auto"/>
              <w:right w:val="single" w:sz="4" w:space="0" w:color="auto"/>
            </w:tcBorders>
            <w:vAlign w:val="center"/>
          </w:tcPr>
          <w:p w14:paraId="0C6F3ECE" w14:textId="7B75AA44" w:rsidR="00D56C04" w:rsidRPr="00931DBF" w:rsidRDefault="00D56C04" w:rsidP="00D56C04">
            <w:pPr>
              <w:jc w:val="center"/>
              <w:rPr>
                <w:rFonts w:ascii="Arial" w:hAnsi="Arial" w:cs="Arial"/>
                <w:bCs/>
                <w:sz w:val="20"/>
                <w:szCs w:val="20"/>
                <w:lang w:val="en-US"/>
              </w:rPr>
            </w:pPr>
            <w:r w:rsidRPr="00931DBF">
              <w:rPr>
                <w:rFonts w:ascii="Arial" w:hAnsi="Arial" w:cs="Arial"/>
                <w:bCs/>
                <w:sz w:val="20"/>
                <w:szCs w:val="20"/>
                <w:lang w:val="en-US"/>
              </w:rPr>
              <w:t>10</w:t>
            </w:r>
          </w:p>
        </w:tc>
        <w:tc>
          <w:tcPr>
            <w:tcW w:w="2126" w:type="dxa"/>
            <w:tcBorders>
              <w:top w:val="double" w:sz="4" w:space="0" w:color="auto"/>
              <w:left w:val="single" w:sz="4" w:space="0" w:color="auto"/>
              <w:bottom w:val="single" w:sz="4" w:space="0" w:color="auto"/>
              <w:right w:val="single" w:sz="4" w:space="0" w:color="auto"/>
            </w:tcBorders>
            <w:vAlign w:val="center"/>
          </w:tcPr>
          <w:p w14:paraId="22C91877" w14:textId="3A55EEB3" w:rsidR="00D56C04" w:rsidRPr="00931DBF" w:rsidRDefault="00D56C04" w:rsidP="00D56C04">
            <w:pPr>
              <w:jc w:val="center"/>
              <w:rPr>
                <w:rFonts w:ascii="Arial" w:hAnsi="Arial" w:cs="Arial"/>
                <w:bCs/>
                <w:sz w:val="20"/>
                <w:szCs w:val="20"/>
              </w:rPr>
            </w:pPr>
            <w:r w:rsidRPr="00931DBF">
              <w:rPr>
                <w:rFonts w:ascii="Arial" w:hAnsi="Arial" w:cs="Arial"/>
                <w:bCs/>
                <w:sz w:val="20"/>
                <w:szCs w:val="20"/>
              </w:rPr>
              <w:t>353</w:t>
            </w:r>
          </w:p>
        </w:tc>
        <w:tc>
          <w:tcPr>
            <w:tcW w:w="1984" w:type="dxa"/>
            <w:tcBorders>
              <w:top w:val="double" w:sz="4" w:space="0" w:color="auto"/>
              <w:left w:val="single" w:sz="4" w:space="0" w:color="auto"/>
              <w:bottom w:val="single" w:sz="4" w:space="0" w:color="auto"/>
              <w:right w:val="single" w:sz="4" w:space="0" w:color="auto"/>
            </w:tcBorders>
            <w:vAlign w:val="center"/>
          </w:tcPr>
          <w:p w14:paraId="17BC467A" w14:textId="637BF6B2" w:rsidR="00D56C04" w:rsidRPr="00931DBF" w:rsidRDefault="00D56C04" w:rsidP="00D56C04">
            <w:pPr>
              <w:jc w:val="center"/>
              <w:rPr>
                <w:rFonts w:ascii="Arial" w:hAnsi="Arial" w:cs="Arial"/>
                <w:bCs/>
                <w:sz w:val="20"/>
                <w:szCs w:val="20"/>
              </w:rPr>
            </w:pPr>
            <w:r w:rsidRPr="00931DBF">
              <w:rPr>
                <w:rFonts w:ascii="Arial" w:hAnsi="Arial" w:cs="Arial"/>
                <w:bCs/>
                <w:sz w:val="20"/>
                <w:szCs w:val="20"/>
              </w:rPr>
              <w:t>216</w:t>
            </w:r>
          </w:p>
        </w:tc>
        <w:tc>
          <w:tcPr>
            <w:tcW w:w="1843" w:type="dxa"/>
            <w:tcBorders>
              <w:top w:val="double" w:sz="4" w:space="0" w:color="auto"/>
              <w:left w:val="single" w:sz="4" w:space="0" w:color="auto"/>
              <w:bottom w:val="single" w:sz="4" w:space="0" w:color="auto"/>
              <w:right w:val="single" w:sz="4" w:space="0" w:color="auto"/>
            </w:tcBorders>
            <w:vAlign w:val="center"/>
          </w:tcPr>
          <w:p w14:paraId="2CE88778" w14:textId="6C273418" w:rsidR="00D56C04" w:rsidRPr="00931DBF" w:rsidRDefault="00D56C04" w:rsidP="00D56C04">
            <w:pPr>
              <w:jc w:val="center"/>
              <w:rPr>
                <w:rFonts w:ascii="Arial" w:hAnsi="Arial" w:cs="Arial"/>
                <w:bCs/>
                <w:sz w:val="20"/>
                <w:szCs w:val="20"/>
              </w:rPr>
            </w:pPr>
            <w:r w:rsidRPr="00931DBF">
              <w:rPr>
                <w:rFonts w:ascii="Arial" w:hAnsi="Arial" w:cs="Arial"/>
                <w:bCs/>
                <w:sz w:val="20"/>
                <w:szCs w:val="20"/>
              </w:rPr>
              <w:t>24</w:t>
            </w:r>
          </w:p>
        </w:tc>
        <w:tc>
          <w:tcPr>
            <w:tcW w:w="2119" w:type="dxa"/>
            <w:tcBorders>
              <w:top w:val="double" w:sz="4" w:space="0" w:color="auto"/>
              <w:left w:val="single" w:sz="4" w:space="0" w:color="auto"/>
              <w:bottom w:val="single" w:sz="4" w:space="0" w:color="auto"/>
              <w:right w:val="single" w:sz="4" w:space="0" w:color="auto"/>
            </w:tcBorders>
          </w:tcPr>
          <w:p w14:paraId="5033E491" w14:textId="14187A8F" w:rsidR="00D56C04" w:rsidRPr="00931DBF" w:rsidRDefault="00D56C04" w:rsidP="00D56C04">
            <w:pPr>
              <w:jc w:val="center"/>
              <w:rPr>
                <w:rFonts w:ascii="Arial" w:hAnsi="Arial" w:cs="Arial"/>
                <w:bCs/>
                <w:sz w:val="20"/>
                <w:szCs w:val="20"/>
              </w:rPr>
            </w:pPr>
            <w:r w:rsidRPr="00931DBF">
              <w:rPr>
                <w:rFonts w:ascii="Arial" w:hAnsi="Arial" w:cs="Arial"/>
                <w:bCs/>
                <w:sz w:val="20"/>
                <w:szCs w:val="20"/>
              </w:rPr>
              <w:t>137</w:t>
            </w:r>
          </w:p>
        </w:tc>
      </w:tr>
      <w:tr w:rsidR="00931DBF" w:rsidRPr="00931DBF" w14:paraId="52DCAA89" w14:textId="71D4612B" w:rsidTr="00D56C04">
        <w:trPr>
          <w:trHeight w:val="113"/>
        </w:trPr>
        <w:tc>
          <w:tcPr>
            <w:tcW w:w="1555" w:type="dxa"/>
            <w:tcBorders>
              <w:top w:val="single" w:sz="4" w:space="0" w:color="auto"/>
              <w:left w:val="single" w:sz="4" w:space="0" w:color="auto"/>
              <w:bottom w:val="single" w:sz="4" w:space="0" w:color="auto"/>
              <w:right w:val="single" w:sz="4" w:space="0" w:color="auto"/>
            </w:tcBorders>
            <w:vAlign w:val="center"/>
          </w:tcPr>
          <w:p w14:paraId="2E8B06C0" w14:textId="096C6B57" w:rsidR="00D56C04" w:rsidRPr="00931DBF" w:rsidRDefault="00D56C04" w:rsidP="00D56C04">
            <w:pPr>
              <w:jc w:val="center"/>
              <w:rPr>
                <w:rFonts w:ascii="Arial" w:hAnsi="Arial" w:cs="Arial"/>
                <w:bCs/>
                <w:sz w:val="20"/>
                <w:szCs w:val="20"/>
                <w:lang w:val="en-US"/>
              </w:rPr>
            </w:pPr>
            <w:r w:rsidRPr="00931DBF">
              <w:rPr>
                <w:rFonts w:ascii="Arial" w:hAnsi="Arial" w:cs="Arial"/>
                <w:bCs/>
                <w:sz w:val="20"/>
                <w:szCs w:val="20"/>
                <w:lang w:val="en-US"/>
              </w:rPr>
              <w:t>20</w:t>
            </w:r>
          </w:p>
        </w:tc>
        <w:tc>
          <w:tcPr>
            <w:tcW w:w="2126" w:type="dxa"/>
            <w:tcBorders>
              <w:top w:val="single" w:sz="4" w:space="0" w:color="auto"/>
              <w:left w:val="single" w:sz="4" w:space="0" w:color="auto"/>
              <w:bottom w:val="single" w:sz="4" w:space="0" w:color="auto"/>
              <w:right w:val="single" w:sz="4" w:space="0" w:color="auto"/>
            </w:tcBorders>
            <w:vAlign w:val="center"/>
          </w:tcPr>
          <w:p w14:paraId="268EBCF5" w14:textId="64E2773A" w:rsidR="00D56C04" w:rsidRPr="00931DBF" w:rsidRDefault="00D56C04" w:rsidP="00D56C04">
            <w:pPr>
              <w:jc w:val="center"/>
              <w:rPr>
                <w:rFonts w:ascii="Arial" w:hAnsi="Arial" w:cs="Arial"/>
                <w:bCs/>
                <w:sz w:val="20"/>
                <w:szCs w:val="20"/>
              </w:rPr>
            </w:pPr>
            <w:r w:rsidRPr="00931DBF">
              <w:rPr>
                <w:rFonts w:ascii="Arial" w:hAnsi="Arial" w:cs="Arial"/>
                <w:bCs/>
                <w:sz w:val="20"/>
                <w:szCs w:val="20"/>
              </w:rPr>
              <w:t>412</w:t>
            </w:r>
          </w:p>
        </w:tc>
        <w:tc>
          <w:tcPr>
            <w:tcW w:w="1984" w:type="dxa"/>
            <w:tcBorders>
              <w:top w:val="single" w:sz="4" w:space="0" w:color="auto"/>
              <w:left w:val="single" w:sz="4" w:space="0" w:color="auto"/>
              <w:bottom w:val="single" w:sz="4" w:space="0" w:color="auto"/>
              <w:right w:val="single" w:sz="4" w:space="0" w:color="auto"/>
            </w:tcBorders>
            <w:vAlign w:val="center"/>
          </w:tcPr>
          <w:p w14:paraId="4CF3C83D" w14:textId="078E3448" w:rsidR="00D56C04" w:rsidRPr="00931DBF" w:rsidRDefault="00D56C04" w:rsidP="00D56C04">
            <w:pPr>
              <w:jc w:val="center"/>
              <w:rPr>
                <w:rFonts w:ascii="Arial" w:hAnsi="Arial" w:cs="Arial"/>
                <w:bCs/>
                <w:sz w:val="20"/>
                <w:szCs w:val="20"/>
              </w:rPr>
            </w:pPr>
            <w:r w:rsidRPr="00931DBF">
              <w:rPr>
                <w:rFonts w:ascii="Arial" w:hAnsi="Arial" w:cs="Arial"/>
                <w:bCs/>
                <w:sz w:val="20"/>
                <w:szCs w:val="20"/>
              </w:rPr>
              <w:t>245</w:t>
            </w:r>
          </w:p>
        </w:tc>
        <w:tc>
          <w:tcPr>
            <w:tcW w:w="1843" w:type="dxa"/>
            <w:tcBorders>
              <w:top w:val="single" w:sz="4" w:space="0" w:color="auto"/>
              <w:left w:val="single" w:sz="4" w:space="0" w:color="auto"/>
              <w:bottom w:val="single" w:sz="4" w:space="0" w:color="auto"/>
              <w:right w:val="single" w:sz="4" w:space="0" w:color="auto"/>
            </w:tcBorders>
            <w:vAlign w:val="center"/>
          </w:tcPr>
          <w:p w14:paraId="3F559FB5" w14:textId="0CEAF2F8" w:rsidR="00D56C04" w:rsidRPr="00931DBF" w:rsidRDefault="00D56C04" w:rsidP="00D56C04">
            <w:pPr>
              <w:jc w:val="center"/>
              <w:rPr>
                <w:rFonts w:ascii="Arial" w:hAnsi="Arial" w:cs="Arial"/>
                <w:bCs/>
                <w:sz w:val="20"/>
                <w:szCs w:val="20"/>
              </w:rPr>
            </w:pPr>
            <w:r w:rsidRPr="00931DBF">
              <w:rPr>
                <w:rFonts w:ascii="Arial" w:hAnsi="Arial" w:cs="Arial"/>
                <w:bCs/>
                <w:sz w:val="20"/>
                <w:szCs w:val="20"/>
              </w:rPr>
              <w:t>21</w:t>
            </w:r>
          </w:p>
        </w:tc>
        <w:tc>
          <w:tcPr>
            <w:tcW w:w="2119" w:type="dxa"/>
            <w:tcBorders>
              <w:top w:val="single" w:sz="4" w:space="0" w:color="auto"/>
              <w:left w:val="single" w:sz="4" w:space="0" w:color="auto"/>
              <w:bottom w:val="single" w:sz="4" w:space="0" w:color="auto"/>
              <w:right w:val="single" w:sz="4" w:space="0" w:color="auto"/>
            </w:tcBorders>
          </w:tcPr>
          <w:p w14:paraId="7BA0AE4C" w14:textId="6C32A3E4" w:rsidR="00D56C04" w:rsidRPr="00931DBF" w:rsidRDefault="00D56C04" w:rsidP="00D56C04">
            <w:pPr>
              <w:jc w:val="center"/>
              <w:rPr>
                <w:rFonts w:ascii="Arial" w:hAnsi="Arial" w:cs="Arial"/>
                <w:bCs/>
                <w:sz w:val="20"/>
                <w:szCs w:val="20"/>
              </w:rPr>
            </w:pPr>
            <w:r w:rsidRPr="00931DBF">
              <w:rPr>
                <w:rFonts w:ascii="Arial" w:hAnsi="Arial" w:cs="Arial"/>
                <w:bCs/>
                <w:sz w:val="20"/>
                <w:szCs w:val="20"/>
              </w:rPr>
              <w:t>156</w:t>
            </w:r>
          </w:p>
        </w:tc>
      </w:tr>
      <w:tr w:rsidR="00931DBF" w:rsidRPr="00931DBF" w14:paraId="4D413145" w14:textId="5E4B873A" w:rsidTr="00D56C04">
        <w:trPr>
          <w:trHeight w:val="113"/>
        </w:trPr>
        <w:tc>
          <w:tcPr>
            <w:tcW w:w="1555" w:type="dxa"/>
            <w:tcBorders>
              <w:top w:val="single" w:sz="4" w:space="0" w:color="auto"/>
              <w:left w:val="single" w:sz="4" w:space="0" w:color="auto"/>
              <w:bottom w:val="single" w:sz="4" w:space="0" w:color="auto"/>
              <w:right w:val="single" w:sz="4" w:space="0" w:color="auto"/>
            </w:tcBorders>
            <w:vAlign w:val="center"/>
          </w:tcPr>
          <w:p w14:paraId="7687240E" w14:textId="0B7FA457" w:rsidR="00D56C04" w:rsidRPr="00931DBF" w:rsidRDefault="00D56C04" w:rsidP="00D56C04">
            <w:pPr>
              <w:jc w:val="center"/>
              <w:rPr>
                <w:rFonts w:ascii="Arial" w:hAnsi="Arial" w:cs="Arial"/>
                <w:bCs/>
                <w:sz w:val="20"/>
                <w:szCs w:val="20"/>
                <w:lang w:val="en-US"/>
              </w:rPr>
            </w:pPr>
            <w:r w:rsidRPr="00931DBF">
              <w:rPr>
                <w:rFonts w:ascii="Arial" w:hAnsi="Arial" w:cs="Arial"/>
                <w:bCs/>
                <w:sz w:val="20"/>
                <w:szCs w:val="20"/>
                <w:lang w:val="en-US"/>
              </w:rPr>
              <w:t>35</w:t>
            </w:r>
          </w:p>
        </w:tc>
        <w:tc>
          <w:tcPr>
            <w:tcW w:w="2126" w:type="dxa"/>
            <w:tcBorders>
              <w:top w:val="single" w:sz="4" w:space="0" w:color="auto"/>
              <w:left w:val="single" w:sz="4" w:space="0" w:color="auto"/>
              <w:bottom w:val="single" w:sz="4" w:space="0" w:color="auto"/>
              <w:right w:val="single" w:sz="4" w:space="0" w:color="auto"/>
            </w:tcBorders>
            <w:vAlign w:val="center"/>
          </w:tcPr>
          <w:p w14:paraId="397F2892" w14:textId="134892CF" w:rsidR="00D56C04" w:rsidRPr="00931DBF" w:rsidRDefault="00D56C04" w:rsidP="00D56C04">
            <w:pPr>
              <w:jc w:val="center"/>
              <w:rPr>
                <w:rFonts w:ascii="Arial" w:hAnsi="Arial" w:cs="Arial"/>
                <w:bCs/>
                <w:sz w:val="20"/>
                <w:szCs w:val="20"/>
              </w:rPr>
            </w:pPr>
            <w:r w:rsidRPr="00931DBF">
              <w:rPr>
                <w:rFonts w:ascii="Arial" w:hAnsi="Arial" w:cs="Arial"/>
                <w:bCs/>
                <w:sz w:val="20"/>
                <w:szCs w:val="20"/>
              </w:rPr>
              <w:t>510</w:t>
            </w:r>
          </w:p>
        </w:tc>
        <w:tc>
          <w:tcPr>
            <w:tcW w:w="1984" w:type="dxa"/>
            <w:tcBorders>
              <w:top w:val="single" w:sz="4" w:space="0" w:color="auto"/>
              <w:left w:val="single" w:sz="4" w:space="0" w:color="auto"/>
              <w:bottom w:val="single" w:sz="4" w:space="0" w:color="auto"/>
              <w:right w:val="single" w:sz="4" w:space="0" w:color="auto"/>
            </w:tcBorders>
            <w:vAlign w:val="center"/>
          </w:tcPr>
          <w:p w14:paraId="5E4429B3" w14:textId="75AF27B5" w:rsidR="00D56C04" w:rsidRPr="00931DBF" w:rsidRDefault="00D56C04" w:rsidP="00D56C04">
            <w:pPr>
              <w:jc w:val="center"/>
              <w:rPr>
                <w:rFonts w:ascii="Arial" w:hAnsi="Arial" w:cs="Arial"/>
                <w:bCs/>
                <w:sz w:val="20"/>
                <w:szCs w:val="20"/>
              </w:rPr>
            </w:pPr>
            <w:r w:rsidRPr="00931DBF">
              <w:rPr>
                <w:rFonts w:ascii="Arial" w:hAnsi="Arial" w:cs="Arial"/>
                <w:bCs/>
                <w:sz w:val="20"/>
                <w:szCs w:val="20"/>
              </w:rPr>
              <w:t>294</w:t>
            </w:r>
          </w:p>
        </w:tc>
        <w:tc>
          <w:tcPr>
            <w:tcW w:w="1843" w:type="dxa"/>
            <w:tcBorders>
              <w:top w:val="single" w:sz="4" w:space="0" w:color="auto"/>
              <w:left w:val="single" w:sz="4" w:space="0" w:color="auto"/>
              <w:bottom w:val="single" w:sz="4" w:space="0" w:color="auto"/>
              <w:right w:val="single" w:sz="4" w:space="0" w:color="auto"/>
            </w:tcBorders>
            <w:vAlign w:val="center"/>
          </w:tcPr>
          <w:p w14:paraId="7800AEDC" w14:textId="09022B4B" w:rsidR="00D56C04" w:rsidRPr="00931DBF" w:rsidRDefault="00D56C04" w:rsidP="00D56C04">
            <w:pPr>
              <w:jc w:val="center"/>
              <w:rPr>
                <w:rFonts w:ascii="Arial" w:hAnsi="Arial" w:cs="Arial"/>
                <w:bCs/>
                <w:sz w:val="20"/>
                <w:szCs w:val="20"/>
              </w:rPr>
            </w:pPr>
            <w:r w:rsidRPr="00931DBF">
              <w:rPr>
                <w:rFonts w:ascii="Arial" w:hAnsi="Arial" w:cs="Arial"/>
                <w:bCs/>
                <w:sz w:val="20"/>
                <w:szCs w:val="20"/>
              </w:rPr>
              <w:t>17</w:t>
            </w:r>
          </w:p>
        </w:tc>
        <w:tc>
          <w:tcPr>
            <w:tcW w:w="2119" w:type="dxa"/>
            <w:tcBorders>
              <w:top w:val="single" w:sz="4" w:space="0" w:color="auto"/>
              <w:left w:val="single" w:sz="4" w:space="0" w:color="auto"/>
              <w:bottom w:val="single" w:sz="4" w:space="0" w:color="auto"/>
              <w:right w:val="single" w:sz="4" w:space="0" w:color="auto"/>
            </w:tcBorders>
          </w:tcPr>
          <w:p w14:paraId="128FB263" w14:textId="31C524E3" w:rsidR="00D56C04" w:rsidRPr="00931DBF" w:rsidRDefault="00D56C04" w:rsidP="00D56C04">
            <w:pPr>
              <w:jc w:val="center"/>
              <w:rPr>
                <w:rFonts w:ascii="Arial" w:hAnsi="Arial" w:cs="Arial"/>
                <w:bCs/>
                <w:sz w:val="20"/>
                <w:szCs w:val="20"/>
              </w:rPr>
            </w:pPr>
            <w:r w:rsidRPr="00931DBF">
              <w:rPr>
                <w:rFonts w:ascii="Arial" w:hAnsi="Arial" w:cs="Arial"/>
                <w:bCs/>
                <w:sz w:val="20"/>
                <w:szCs w:val="20"/>
              </w:rPr>
              <w:t>187</w:t>
            </w:r>
          </w:p>
        </w:tc>
      </w:tr>
      <w:tr w:rsidR="00931DBF" w:rsidRPr="00931DBF" w14:paraId="21BAFA12" w14:textId="2DBB2C2D" w:rsidTr="00D56C04">
        <w:trPr>
          <w:trHeight w:val="113"/>
        </w:trPr>
        <w:tc>
          <w:tcPr>
            <w:tcW w:w="1555" w:type="dxa"/>
            <w:tcBorders>
              <w:top w:val="single" w:sz="4" w:space="0" w:color="auto"/>
              <w:left w:val="single" w:sz="4" w:space="0" w:color="auto"/>
              <w:bottom w:val="single" w:sz="4" w:space="0" w:color="auto"/>
              <w:right w:val="single" w:sz="4" w:space="0" w:color="auto"/>
            </w:tcBorders>
            <w:vAlign w:val="center"/>
          </w:tcPr>
          <w:p w14:paraId="590C0DF0" w14:textId="63E32E63" w:rsidR="00D56C04" w:rsidRPr="00931DBF" w:rsidRDefault="00D56C04" w:rsidP="00D56C04">
            <w:pPr>
              <w:jc w:val="center"/>
              <w:rPr>
                <w:rFonts w:ascii="Arial" w:hAnsi="Arial" w:cs="Arial"/>
                <w:bCs/>
                <w:sz w:val="20"/>
                <w:szCs w:val="20"/>
                <w:lang w:val="en-US"/>
              </w:rPr>
            </w:pPr>
            <w:r w:rsidRPr="00931DBF">
              <w:rPr>
                <w:rFonts w:ascii="Arial" w:hAnsi="Arial" w:cs="Arial"/>
                <w:bCs/>
                <w:sz w:val="20"/>
                <w:szCs w:val="20"/>
                <w:lang w:val="en-US"/>
              </w:rPr>
              <w:t>45</w:t>
            </w:r>
          </w:p>
        </w:tc>
        <w:tc>
          <w:tcPr>
            <w:tcW w:w="2126" w:type="dxa"/>
            <w:tcBorders>
              <w:top w:val="single" w:sz="4" w:space="0" w:color="auto"/>
              <w:left w:val="single" w:sz="4" w:space="0" w:color="auto"/>
              <w:bottom w:val="single" w:sz="4" w:space="0" w:color="auto"/>
              <w:right w:val="single" w:sz="4" w:space="0" w:color="auto"/>
            </w:tcBorders>
            <w:vAlign w:val="center"/>
          </w:tcPr>
          <w:p w14:paraId="3E7FA347" w14:textId="368C3704" w:rsidR="00D56C04" w:rsidRPr="00931DBF" w:rsidRDefault="00D56C04" w:rsidP="00D56C04">
            <w:pPr>
              <w:jc w:val="center"/>
              <w:rPr>
                <w:rFonts w:ascii="Arial" w:hAnsi="Arial" w:cs="Arial"/>
                <w:bCs/>
                <w:sz w:val="20"/>
                <w:szCs w:val="20"/>
              </w:rPr>
            </w:pPr>
            <w:r w:rsidRPr="00931DBF">
              <w:rPr>
                <w:rFonts w:ascii="Arial" w:hAnsi="Arial" w:cs="Arial"/>
                <w:bCs/>
                <w:sz w:val="20"/>
                <w:szCs w:val="20"/>
              </w:rPr>
              <w:t>588</w:t>
            </w:r>
          </w:p>
        </w:tc>
        <w:tc>
          <w:tcPr>
            <w:tcW w:w="1984" w:type="dxa"/>
            <w:tcBorders>
              <w:top w:val="single" w:sz="4" w:space="0" w:color="auto"/>
              <w:left w:val="single" w:sz="4" w:space="0" w:color="auto"/>
              <w:bottom w:val="single" w:sz="4" w:space="0" w:color="auto"/>
              <w:right w:val="single" w:sz="4" w:space="0" w:color="auto"/>
            </w:tcBorders>
            <w:vAlign w:val="center"/>
          </w:tcPr>
          <w:p w14:paraId="41A7B4A2" w14:textId="30C12516" w:rsidR="00D56C04" w:rsidRPr="00931DBF" w:rsidRDefault="00D56C04" w:rsidP="00D56C04">
            <w:pPr>
              <w:jc w:val="center"/>
              <w:rPr>
                <w:rFonts w:ascii="Arial" w:hAnsi="Arial" w:cs="Arial"/>
                <w:bCs/>
                <w:sz w:val="20"/>
                <w:szCs w:val="20"/>
              </w:rPr>
            </w:pPr>
            <w:r w:rsidRPr="00931DBF">
              <w:rPr>
                <w:rFonts w:ascii="Arial" w:hAnsi="Arial" w:cs="Arial"/>
                <w:bCs/>
                <w:sz w:val="20"/>
                <w:szCs w:val="20"/>
              </w:rPr>
              <w:t>323</w:t>
            </w:r>
          </w:p>
        </w:tc>
        <w:tc>
          <w:tcPr>
            <w:tcW w:w="1843" w:type="dxa"/>
            <w:tcBorders>
              <w:top w:val="single" w:sz="4" w:space="0" w:color="auto"/>
              <w:left w:val="single" w:sz="4" w:space="0" w:color="auto"/>
              <w:bottom w:val="single" w:sz="4" w:space="0" w:color="auto"/>
              <w:right w:val="single" w:sz="4" w:space="0" w:color="auto"/>
            </w:tcBorders>
            <w:vAlign w:val="center"/>
          </w:tcPr>
          <w:p w14:paraId="59C97C86" w14:textId="43774C29" w:rsidR="00D56C04" w:rsidRPr="00931DBF" w:rsidRDefault="00D56C04" w:rsidP="00D56C04">
            <w:pPr>
              <w:jc w:val="center"/>
              <w:rPr>
                <w:rFonts w:ascii="Arial" w:hAnsi="Arial" w:cs="Arial"/>
                <w:bCs/>
                <w:sz w:val="20"/>
                <w:szCs w:val="20"/>
              </w:rPr>
            </w:pPr>
            <w:r w:rsidRPr="00931DBF">
              <w:rPr>
                <w:rFonts w:ascii="Arial" w:hAnsi="Arial" w:cs="Arial"/>
                <w:bCs/>
                <w:sz w:val="20"/>
                <w:szCs w:val="20"/>
              </w:rPr>
              <w:t>14</w:t>
            </w:r>
          </w:p>
        </w:tc>
        <w:tc>
          <w:tcPr>
            <w:tcW w:w="2119" w:type="dxa"/>
            <w:tcBorders>
              <w:top w:val="single" w:sz="4" w:space="0" w:color="auto"/>
              <w:left w:val="single" w:sz="4" w:space="0" w:color="auto"/>
              <w:bottom w:val="single" w:sz="4" w:space="0" w:color="auto"/>
              <w:right w:val="single" w:sz="4" w:space="0" w:color="auto"/>
            </w:tcBorders>
          </w:tcPr>
          <w:p w14:paraId="009A7445" w14:textId="4F9B0E91" w:rsidR="00D56C04" w:rsidRPr="00931DBF" w:rsidRDefault="00D56C04" w:rsidP="00D56C04">
            <w:pPr>
              <w:jc w:val="center"/>
              <w:rPr>
                <w:rFonts w:ascii="Arial" w:hAnsi="Arial" w:cs="Arial"/>
                <w:bCs/>
                <w:sz w:val="20"/>
                <w:szCs w:val="20"/>
              </w:rPr>
            </w:pPr>
            <w:r w:rsidRPr="00931DBF">
              <w:rPr>
                <w:rFonts w:ascii="Arial" w:hAnsi="Arial" w:cs="Arial"/>
                <w:bCs/>
                <w:sz w:val="20"/>
                <w:szCs w:val="20"/>
              </w:rPr>
              <w:t>207</w:t>
            </w:r>
          </w:p>
        </w:tc>
      </w:tr>
      <w:tr w:rsidR="00931DBF" w:rsidRPr="00931DBF" w14:paraId="1397A353" w14:textId="77777777" w:rsidTr="00D56C04">
        <w:trPr>
          <w:trHeight w:val="113"/>
        </w:trPr>
        <w:tc>
          <w:tcPr>
            <w:tcW w:w="1555" w:type="dxa"/>
            <w:tcBorders>
              <w:top w:val="single" w:sz="4" w:space="0" w:color="auto"/>
              <w:left w:val="single" w:sz="4" w:space="0" w:color="auto"/>
              <w:bottom w:val="single" w:sz="4" w:space="0" w:color="auto"/>
              <w:right w:val="single" w:sz="4" w:space="0" w:color="auto"/>
            </w:tcBorders>
            <w:vAlign w:val="center"/>
          </w:tcPr>
          <w:p w14:paraId="5E9EEFF1" w14:textId="728BFD26" w:rsidR="00D56C04" w:rsidRPr="00931DBF" w:rsidRDefault="00D56C04" w:rsidP="00D56C04">
            <w:pPr>
              <w:jc w:val="center"/>
              <w:rPr>
                <w:rFonts w:ascii="Arial" w:hAnsi="Arial" w:cs="Arial"/>
                <w:bCs/>
                <w:sz w:val="20"/>
                <w:szCs w:val="20"/>
              </w:rPr>
            </w:pPr>
            <w:r w:rsidRPr="00931DBF">
              <w:rPr>
                <w:rFonts w:ascii="Arial" w:hAnsi="Arial" w:cs="Arial"/>
                <w:bCs/>
                <w:sz w:val="20"/>
                <w:szCs w:val="20"/>
                <w:lang w:val="en-US"/>
              </w:rPr>
              <w:t>3</w:t>
            </w:r>
            <w:r w:rsidRPr="00931DBF">
              <w:rPr>
                <w:rFonts w:ascii="Arial" w:hAnsi="Arial" w:cs="Arial"/>
                <w:bCs/>
                <w:sz w:val="20"/>
                <w:szCs w:val="20"/>
              </w:rPr>
              <w:t>0ХГСА</w:t>
            </w:r>
          </w:p>
        </w:tc>
        <w:tc>
          <w:tcPr>
            <w:tcW w:w="2126" w:type="dxa"/>
            <w:tcBorders>
              <w:top w:val="single" w:sz="4" w:space="0" w:color="auto"/>
              <w:left w:val="single" w:sz="4" w:space="0" w:color="auto"/>
              <w:bottom w:val="single" w:sz="4" w:space="0" w:color="auto"/>
              <w:right w:val="single" w:sz="4" w:space="0" w:color="auto"/>
            </w:tcBorders>
            <w:vAlign w:val="center"/>
          </w:tcPr>
          <w:p w14:paraId="1267D1D0" w14:textId="508184F0" w:rsidR="00D56C04" w:rsidRPr="00931DBF" w:rsidRDefault="00D56C04" w:rsidP="00D56C04">
            <w:pPr>
              <w:jc w:val="center"/>
              <w:rPr>
                <w:rFonts w:ascii="Arial" w:hAnsi="Arial" w:cs="Arial"/>
                <w:bCs/>
                <w:sz w:val="20"/>
                <w:szCs w:val="20"/>
              </w:rPr>
            </w:pPr>
            <w:r w:rsidRPr="00931DBF">
              <w:rPr>
                <w:rFonts w:ascii="Arial" w:hAnsi="Arial" w:cs="Arial"/>
                <w:bCs/>
                <w:sz w:val="20"/>
                <w:szCs w:val="20"/>
              </w:rPr>
              <w:t>686</w:t>
            </w:r>
          </w:p>
        </w:tc>
        <w:tc>
          <w:tcPr>
            <w:tcW w:w="1984" w:type="dxa"/>
            <w:tcBorders>
              <w:top w:val="single" w:sz="4" w:space="0" w:color="auto"/>
              <w:left w:val="single" w:sz="4" w:space="0" w:color="auto"/>
              <w:bottom w:val="single" w:sz="4" w:space="0" w:color="auto"/>
              <w:right w:val="single" w:sz="4" w:space="0" w:color="auto"/>
            </w:tcBorders>
            <w:vAlign w:val="center"/>
          </w:tcPr>
          <w:p w14:paraId="33E8C333" w14:textId="7CB890FC" w:rsidR="00D56C04" w:rsidRPr="00931DBF" w:rsidRDefault="00D56C04" w:rsidP="00D56C04">
            <w:pPr>
              <w:jc w:val="center"/>
              <w:rPr>
                <w:rFonts w:ascii="Arial" w:hAnsi="Arial" w:cs="Arial"/>
                <w:bCs/>
                <w:sz w:val="20"/>
                <w:szCs w:val="20"/>
              </w:rPr>
            </w:pPr>
            <w:r w:rsidRPr="00931DBF">
              <w:rPr>
                <w:rFonts w:ascii="Arial" w:hAnsi="Arial" w:cs="Arial"/>
                <w:bCs/>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03953C92" w14:textId="04197DFF" w:rsidR="00D56C04" w:rsidRPr="00931DBF" w:rsidRDefault="00D56C04" w:rsidP="00D56C04">
            <w:pPr>
              <w:jc w:val="center"/>
              <w:rPr>
                <w:rFonts w:ascii="Arial" w:hAnsi="Arial" w:cs="Arial"/>
                <w:bCs/>
                <w:sz w:val="20"/>
                <w:szCs w:val="20"/>
              </w:rPr>
            </w:pPr>
            <w:r w:rsidRPr="00931DBF">
              <w:rPr>
                <w:rFonts w:ascii="Arial" w:hAnsi="Arial" w:cs="Arial"/>
                <w:bCs/>
                <w:sz w:val="20"/>
                <w:szCs w:val="20"/>
              </w:rPr>
              <w:t>11</w:t>
            </w:r>
          </w:p>
        </w:tc>
        <w:tc>
          <w:tcPr>
            <w:tcW w:w="2119" w:type="dxa"/>
            <w:tcBorders>
              <w:top w:val="single" w:sz="4" w:space="0" w:color="auto"/>
              <w:left w:val="single" w:sz="4" w:space="0" w:color="auto"/>
              <w:bottom w:val="single" w:sz="4" w:space="0" w:color="auto"/>
              <w:right w:val="single" w:sz="4" w:space="0" w:color="auto"/>
            </w:tcBorders>
          </w:tcPr>
          <w:p w14:paraId="58320FDE" w14:textId="0A8AA38D" w:rsidR="00D56C04" w:rsidRPr="00931DBF" w:rsidRDefault="00D56C04" w:rsidP="00D56C04">
            <w:pPr>
              <w:jc w:val="center"/>
              <w:rPr>
                <w:rFonts w:ascii="Arial" w:hAnsi="Arial" w:cs="Arial"/>
                <w:bCs/>
                <w:sz w:val="20"/>
                <w:szCs w:val="20"/>
              </w:rPr>
            </w:pPr>
            <w:r w:rsidRPr="00931DBF">
              <w:rPr>
                <w:rFonts w:ascii="Arial" w:hAnsi="Arial" w:cs="Arial"/>
                <w:bCs/>
                <w:sz w:val="20"/>
                <w:szCs w:val="20"/>
              </w:rPr>
              <w:t>–</w:t>
            </w:r>
          </w:p>
        </w:tc>
      </w:tr>
      <w:tr w:rsidR="00931DBF" w:rsidRPr="00931DBF" w14:paraId="359DDD40" w14:textId="77777777" w:rsidTr="00D56C04">
        <w:trPr>
          <w:trHeight w:val="113"/>
        </w:trPr>
        <w:tc>
          <w:tcPr>
            <w:tcW w:w="1555" w:type="dxa"/>
            <w:tcBorders>
              <w:top w:val="single" w:sz="4" w:space="0" w:color="auto"/>
              <w:left w:val="single" w:sz="4" w:space="0" w:color="auto"/>
              <w:bottom w:val="single" w:sz="4" w:space="0" w:color="auto"/>
              <w:right w:val="single" w:sz="4" w:space="0" w:color="auto"/>
            </w:tcBorders>
            <w:vAlign w:val="center"/>
          </w:tcPr>
          <w:p w14:paraId="3B615B4E" w14:textId="2F83564D" w:rsidR="00D56C04" w:rsidRPr="00931DBF" w:rsidRDefault="00D56C04" w:rsidP="00D56C04">
            <w:pPr>
              <w:jc w:val="center"/>
              <w:rPr>
                <w:rFonts w:ascii="Arial" w:hAnsi="Arial" w:cs="Arial"/>
                <w:bCs/>
                <w:sz w:val="20"/>
                <w:szCs w:val="20"/>
              </w:rPr>
            </w:pPr>
            <w:r w:rsidRPr="00931DBF">
              <w:rPr>
                <w:rFonts w:ascii="Arial" w:hAnsi="Arial" w:cs="Arial"/>
                <w:bCs/>
                <w:sz w:val="20"/>
                <w:szCs w:val="20"/>
              </w:rPr>
              <w:t>30ХМА</w:t>
            </w:r>
          </w:p>
        </w:tc>
        <w:tc>
          <w:tcPr>
            <w:tcW w:w="2126" w:type="dxa"/>
            <w:tcBorders>
              <w:top w:val="single" w:sz="4" w:space="0" w:color="auto"/>
              <w:left w:val="single" w:sz="4" w:space="0" w:color="auto"/>
              <w:bottom w:val="single" w:sz="4" w:space="0" w:color="auto"/>
              <w:right w:val="single" w:sz="4" w:space="0" w:color="auto"/>
            </w:tcBorders>
            <w:vAlign w:val="center"/>
          </w:tcPr>
          <w:p w14:paraId="20F88300" w14:textId="4CC0F15E" w:rsidR="00D56C04" w:rsidRPr="00931DBF" w:rsidRDefault="00D56C04" w:rsidP="00D56C04">
            <w:pPr>
              <w:jc w:val="center"/>
              <w:rPr>
                <w:rFonts w:ascii="Arial" w:hAnsi="Arial" w:cs="Arial"/>
                <w:bCs/>
                <w:sz w:val="20"/>
                <w:szCs w:val="20"/>
              </w:rPr>
            </w:pPr>
            <w:r w:rsidRPr="00931DBF">
              <w:rPr>
                <w:rFonts w:ascii="Arial" w:hAnsi="Arial" w:cs="Arial"/>
                <w:bCs/>
                <w:sz w:val="20"/>
                <w:szCs w:val="20"/>
              </w:rPr>
              <w:t>588</w:t>
            </w:r>
          </w:p>
        </w:tc>
        <w:tc>
          <w:tcPr>
            <w:tcW w:w="1984" w:type="dxa"/>
            <w:tcBorders>
              <w:top w:val="single" w:sz="4" w:space="0" w:color="auto"/>
              <w:left w:val="single" w:sz="4" w:space="0" w:color="auto"/>
              <w:bottom w:val="single" w:sz="4" w:space="0" w:color="auto"/>
              <w:right w:val="single" w:sz="4" w:space="0" w:color="auto"/>
            </w:tcBorders>
            <w:vAlign w:val="center"/>
          </w:tcPr>
          <w:p w14:paraId="78C64B4C" w14:textId="47ED25F2" w:rsidR="00D56C04" w:rsidRPr="00931DBF" w:rsidRDefault="00D56C04" w:rsidP="00D56C04">
            <w:pPr>
              <w:jc w:val="center"/>
              <w:rPr>
                <w:rFonts w:ascii="Arial" w:hAnsi="Arial" w:cs="Arial"/>
                <w:bCs/>
                <w:sz w:val="20"/>
                <w:szCs w:val="20"/>
              </w:rPr>
            </w:pPr>
            <w:r w:rsidRPr="00931DBF">
              <w:rPr>
                <w:rFonts w:ascii="Arial" w:hAnsi="Arial" w:cs="Arial"/>
                <w:bCs/>
                <w:sz w:val="20"/>
                <w:szCs w:val="20"/>
              </w:rPr>
              <w:t>392</w:t>
            </w:r>
          </w:p>
        </w:tc>
        <w:tc>
          <w:tcPr>
            <w:tcW w:w="1843" w:type="dxa"/>
            <w:tcBorders>
              <w:top w:val="single" w:sz="4" w:space="0" w:color="auto"/>
              <w:left w:val="single" w:sz="4" w:space="0" w:color="auto"/>
              <w:bottom w:val="single" w:sz="4" w:space="0" w:color="auto"/>
              <w:right w:val="single" w:sz="4" w:space="0" w:color="auto"/>
            </w:tcBorders>
            <w:vAlign w:val="center"/>
          </w:tcPr>
          <w:p w14:paraId="6A439A91" w14:textId="57EBAD75" w:rsidR="00D56C04" w:rsidRPr="00931DBF" w:rsidRDefault="00D56C04" w:rsidP="00D56C04">
            <w:pPr>
              <w:jc w:val="center"/>
              <w:rPr>
                <w:rFonts w:ascii="Arial" w:hAnsi="Arial" w:cs="Arial"/>
                <w:bCs/>
                <w:sz w:val="20"/>
                <w:szCs w:val="20"/>
              </w:rPr>
            </w:pPr>
            <w:r w:rsidRPr="00931DBF">
              <w:rPr>
                <w:rFonts w:ascii="Arial" w:hAnsi="Arial" w:cs="Arial"/>
                <w:bCs/>
                <w:sz w:val="20"/>
                <w:szCs w:val="20"/>
              </w:rPr>
              <w:t>13</w:t>
            </w:r>
          </w:p>
        </w:tc>
        <w:tc>
          <w:tcPr>
            <w:tcW w:w="2119" w:type="dxa"/>
            <w:tcBorders>
              <w:top w:val="single" w:sz="4" w:space="0" w:color="auto"/>
              <w:left w:val="single" w:sz="4" w:space="0" w:color="auto"/>
              <w:bottom w:val="single" w:sz="4" w:space="0" w:color="auto"/>
              <w:right w:val="single" w:sz="4" w:space="0" w:color="auto"/>
            </w:tcBorders>
          </w:tcPr>
          <w:p w14:paraId="5B145215" w14:textId="03B107A8" w:rsidR="00D56C04" w:rsidRPr="00931DBF" w:rsidRDefault="00D56C04" w:rsidP="00D56C04">
            <w:pPr>
              <w:jc w:val="center"/>
              <w:rPr>
                <w:rFonts w:ascii="Arial" w:hAnsi="Arial" w:cs="Arial"/>
                <w:bCs/>
                <w:sz w:val="20"/>
                <w:szCs w:val="20"/>
              </w:rPr>
            </w:pPr>
            <w:r w:rsidRPr="00931DBF">
              <w:rPr>
                <w:rFonts w:ascii="Arial" w:hAnsi="Arial" w:cs="Arial"/>
                <w:bCs/>
                <w:sz w:val="20"/>
                <w:szCs w:val="20"/>
              </w:rPr>
              <w:t>–</w:t>
            </w:r>
          </w:p>
        </w:tc>
      </w:tr>
      <w:tr w:rsidR="00931DBF" w:rsidRPr="00931DBF" w14:paraId="4D381006" w14:textId="77777777" w:rsidTr="00D56C04">
        <w:trPr>
          <w:trHeight w:val="113"/>
        </w:trPr>
        <w:tc>
          <w:tcPr>
            <w:tcW w:w="1555" w:type="dxa"/>
            <w:tcBorders>
              <w:top w:val="single" w:sz="4" w:space="0" w:color="auto"/>
              <w:left w:val="single" w:sz="4" w:space="0" w:color="auto"/>
              <w:bottom w:val="single" w:sz="4" w:space="0" w:color="auto"/>
              <w:right w:val="single" w:sz="4" w:space="0" w:color="auto"/>
            </w:tcBorders>
            <w:vAlign w:val="center"/>
          </w:tcPr>
          <w:p w14:paraId="043DB021" w14:textId="777A9B69" w:rsidR="00D56C04" w:rsidRPr="00931DBF" w:rsidRDefault="00D56C04" w:rsidP="00D56C04">
            <w:pPr>
              <w:jc w:val="center"/>
              <w:rPr>
                <w:rFonts w:ascii="Arial" w:hAnsi="Arial" w:cs="Arial"/>
                <w:bCs/>
                <w:sz w:val="20"/>
                <w:szCs w:val="20"/>
              </w:rPr>
            </w:pPr>
            <w:r w:rsidRPr="00931DBF">
              <w:rPr>
                <w:rFonts w:ascii="Arial" w:hAnsi="Arial" w:cs="Arial"/>
                <w:bCs/>
                <w:sz w:val="20"/>
                <w:szCs w:val="20"/>
              </w:rPr>
              <w:t>12ХН2</w:t>
            </w:r>
          </w:p>
        </w:tc>
        <w:tc>
          <w:tcPr>
            <w:tcW w:w="2126" w:type="dxa"/>
            <w:tcBorders>
              <w:top w:val="single" w:sz="4" w:space="0" w:color="auto"/>
              <w:left w:val="single" w:sz="4" w:space="0" w:color="auto"/>
              <w:bottom w:val="single" w:sz="4" w:space="0" w:color="auto"/>
              <w:right w:val="single" w:sz="4" w:space="0" w:color="auto"/>
            </w:tcBorders>
            <w:vAlign w:val="center"/>
          </w:tcPr>
          <w:p w14:paraId="4D9A873A" w14:textId="4F25C679" w:rsidR="00D56C04" w:rsidRPr="00931DBF" w:rsidRDefault="00D56C04" w:rsidP="00D56C04">
            <w:pPr>
              <w:jc w:val="center"/>
              <w:rPr>
                <w:rFonts w:ascii="Arial" w:hAnsi="Arial" w:cs="Arial"/>
                <w:bCs/>
                <w:sz w:val="20"/>
                <w:szCs w:val="20"/>
              </w:rPr>
            </w:pPr>
            <w:r w:rsidRPr="00931DBF">
              <w:rPr>
                <w:rFonts w:ascii="Arial" w:hAnsi="Arial" w:cs="Arial"/>
                <w:bCs/>
                <w:sz w:val="20"/>
                <w:szCs w:val="20"/>
              </w:rPr>
              <w:t>539</w:t>
            </w:r>
          </w:p>
        </w:tc>
        <w:tc>
          <w:tcPr>
            <w:tcW w:w="1984" w:type="dxa"/>
            <w:tcBorders>
              <w:top w:val="single" w:sz="4" w:space="0" w:color="auto"/>
              <w:left w:val="single" w:sz="4" w:space="0" w:color="auto"/>
              <w:bottom w:val="single" w:sz="4" w:space="0" w:color="auto"/>
              <w:right w:val="single" w:sz="4" w:space="0" w:color="auto"/>
            </w:tcBorders>
            <w:vAlign w:val="center"/>
          </w:tcPr>
          <w:p w14:paraId="3C42A07A" w14:textId="6CBD46FF" w:rsidR="00D56C04" w:rsidRPr="00931DBF" w:rsidRDefault="00D56C04" w:rsidP="00D56C04">
            <w:pPr>
              <w:jc w:val="center"/>
              <w:rPr>
                <w:rFonts w:ascii="Arial" w:hAnsi="Arial" w:cs="Arial"/>
                <w:bCs/>
                <w:sz w:val="20"/>
                <w:szCs w:val="20"/>
              </w:rPr>
            </w:pPr>
            <w:r w:rsidRPr="00931DBF">
              <w:rPr>
                <w:rFonts w:ascii="Arial" w:hAnsi="Arial" w:cs="Arial"/>
                <w:bCs/>
                <w:sz w:val="20"/>
                <w:szCs w:val="20"/>
              </w:rPr>
              <w:t>392</w:t>
            </w:r>
          </w:p>
        </w:tc>
        <w:tc>
          <w:tcPr>
            <w:tcW w:w="1843" w:type="dxa"/>
            <w:tcBorders>
              <w:top w:val="single" w:sz="4" w:space="0" w:color="auto"/>
              <w:left w:val="single" w:sz="4" w:space="0" w:color="auto"/>
              <w:bottom w:val="single" w:sz="4" w:space="0" w:color="auto"/>
              <w:right w:val="single" w:sz="4" w:space="0" w:color="auto"/>
            </w:tcBorders>
            <w:vAlign w:val="center"/>
          </w:tcPr>
          <w:p w14:paraId="63132B14" w14:textId="10B8990D" w:rsidR="00D56C04" w:rsidRPr="00931DBF" w:rsidRDefault="00D56C04" w:rsidP="00D56C04">
            <w:pPr>
              <w:jc w:val="center"/>
              <w:rPr>
                <w:rFonts w:ascii="Arial" w:hAnsi="Arial" w:cs="Arial"/>
                <w:bCs/>
                <w:sz w:val="20"/>
                <w:szCs w:val="20"/>
              </w:rPr>
            </w:pPr>
            <w:r w:rsidRPr="00931DBF">
              <w:rPr>
                <w:rFonts w:ascii="Arial" w:hAnsi="Arial" w:cs="Arial"/>
                <w:bCs/>
                <w:sz w:val="20"/>
                <w:szCs w:val="20"/>
              </w:rPr>
              <w:t>14</w:t>
            </w:r>
          </w:p>
        </w:tc>
        <w:tc>
          <w:tcPr>
            <w:tcW w:w="2119" w:type="dxa"/>
            <w:tcBorders>
              <w:top w:val="single" w:sz="4" w:space="0" w:color="auto"/>
              <w:left w:val="single" w:sz="4" w:space="0" w:color="auto"/>
              <w:bottom w:val="single" w:sz="4" w:space="0" w:color="auto"/>
              <w:right w:val="single" w:sz="4" w:space="0" w:color="auto"/>
            </w:tcBorders>
          </w:tcPr>
          <w:p w14:paraId="54AB5DBD" w14:textId="397F6AAF" w:rsidR="00D56C04" w:rsidRPr="00931DBF" w:rsidRDefault="00D56C04" w:rsidP="00D56C04">
            <w:pPr>
              <w:jc w:val="center"/>
              <w:rPr>
                <w:rFonts w:ascii="Arial" w:hAnsi="Arial" w:cs="Arial"/>
                <w:bCs/>
                <w:sz w:val="20"/>
                <w:szCs w:val="20"/>
              </w:rPr>
            </w:pPr>
            <w:r w:rsidRPr="00931DBF">
              <w:rPr>
                <w:rFonts w:ascii="Arial" w:hAnsi="Arial" w:cs="Arial"/>
                <w:bCs/>
                <w:sz w:val="20"/>
                <w:szCs w:val="20"/>
              </w:rPr>
              <w:t>–</w:t>
            </w:r>
          </w:p>
        </w:tc>
      </w:tr>
      <w:tr w:rsidR="00931DBF" w:rsidRPr="00931DBF" w14:paraId="38A38E69" w14:textId="406B3E34" w:rsidTr="00541FC5">
        <w:trPr>
          <w:trHeight w:val="164"/>
        </w:trPr>
        <w:tc>
          <w:tcPr>
            <w:tcW w:w="9627" w:type="dxa"/>
            <w:gridSpan w:val="5"/>
            <w:tcBorders>
              <w:top w:val="single" w:sz="4" w:space="0" w:color="auto"/>
              <w:left w:val="single" w:sz="4" w:space="0" w:color="auto"/>
              <w:bottom w:val="single" w:sz="4" w:space="0" w:color="auto"/>
              <w:right w:val="single" w:sz="4" w:space="0" w:color="auto"/>
            </w:tcBorders>
          </w:tcPr>
          <w:p w14:paraId="5A7E11CA" w14:textId="425AB485" w:rsidR="00344E82" w:rsidRPr="00931DBF" w:rsidRDefault="00344E82" w:rsidP="00B47A74">
            <w:pPr>
              <w:spacing w:before="60" w:after="60"/>
              <w:ind w:firstLine="306"/>
              <w:jc w:val="both"/>
              <w:rPr>
                <w:rFonts w:ascii="Arial" w:hAnsi="Arial" w:cs="Arial"/>
                <w:bCs/>
                <w:sz w:val="18"/>
                <w:szCs w:val="18"/>
              </w:rPr>
            </w:pPr>
            <w:r w:rsidRPr="00931DBF">
              <w:rPr>
                <w:rFonts w:ascii="Arial" w:hAnsi="Arial" w:cs="Arial"/>
                <w:bCs/>
                <w:sz w:val="18"/>
                <w:szCs w:val="18"/>
                <w:vertAlign w:val="superscript"/>
              </w:rPr>
              <w:t>1)</w:t>
            </w:r>
            <w:r w:rsidRPr="00931DBF">
              <w:rPr>
                <w:rFonts w:ascii="Arial" w:hAnsi="Arial" w:cs="Arial"/>
                <w:bCs/>
                <w:sz w:val="18"/>
                <w:szCs w:val="18"/>
              </w:rPr>
              <w:t xml:space="preserve"> Нормы механических свойств металла труб, изготовл</w:t>
            </w:r>
            <w:r w:rsidR="00C550E8" w:rsidRPr="00931DBF">
              <w:rPr>
                <w:rFonts w:ascii="Arial" w:hAnsi="Arial" w:cs="Arial"/>
                <w:bCs/>
                <w:sz w:val="18"/>
                <w:szCs w:val="18"/>
              </w:rPr>
              <w:t xml:space="preserve">енных </w:t>
            </w:r>
            <w:r w:rsidRPr="00931DBF">
              <w:rPr>
                <w:rFonts w:ascii="Arial" w:hAnsi="Arial" w:cs="Arial"/>
                <w:bCs/>
                <w:sz w:val="18"/>
                <w:szCs w:val="18"/>
              </w:rPr>
              <w:t>из стали марок, не указанных в таблице, согласовывают в заказе.</w:t>
            </w:r>
          </w:p>
          <w:p w14:paraId="6D3E2123" w14:textId="5AEF20AF" w:rsidR="00344E82" w:rsidRPr="00931DBF" w:rsidRDefault="00344E82" w:rsidP="00B47A74">
            <w:pPr>
              <w:spacing w:before="60" w:after="60"/>
              <w:ind w:firstLine="306"/>
              <w:jc w:val="both"/>
              <w:rPr>
                <w:rFonts w:ascii="Arial" w:hAnsi="Arial" w:cs="Arial"/>
                <w:bCs/>
                <w:sz w:val="18"/>
                <w:szCs w:val="18"/>
                <w:vertAlign w:val="superscript"/>
              </w:rPr>
            </w:pPr>
            <w:r w:rsidRPr="00931DBF">
              <w:rPr>
                <w:rFonts w:ascii="Arial" w:hAnsi="Arial" w:cs="Arial"/>
                <w:bCs/>
                <w:spacing w:val="60"/>
                <w:sz w:val="18"/>
                <w:szCs w:val="18"/>
              </w:rPr>
              <w:t>Примечание</w:t>
            </w:r>
            <w:r w:rsidRPr="00931DBF">
              <w:rPr>
                <w:rFonts w:ascii="Arial" w:hAnsi="Arial" w:cs="Arial"/>
                <w:bCs/>
                <w:sz w:val="18"/>
                <w:szCs w:val="18"/>
              </w:rPr>
              <w:t xml:space="preserve"> – Прочерк означает, что требования не установлены.</w:t>
            </w:r>
          </w:p>
        </w:tc>
      </w:tr>
    </w:tbl>
    <w:bookmarkEnd w:id="21"/>
    <w:p w14:paraId="597F5B5C" w14:textId="3281EBF9" w:rsidR="0017467A" w:rsidRPr="00931DBF" w:rsidRDefault="0017467A" w:rsidP="00B47A74">
      <w:pPr>
        <w:spacing w:before="120" w:line="360" w:lineRule="auto"/>
        <w:jc w:val="both"/>
        <w:rPr>
          <w:rFonts w:ascii="Arial" w:hAnsi="Arial" w:cs="Arial"/>
          <w:bCs/>
        </w:rPr>
      </w:pPr>
      <w:r w:rsidRPr="00931DBF">
        <w:rPr>
          <w:rFonts w:ascii="Arial" w:hAnsi="Arial" w:cs="Arial"/>
          <w:bCs/>
        </w:rPr>
        <w:t>Т а б л и ц а 4 – Механические свойства металла холодно</w:t>
      </w:r>
      <w:r w:rsidRPr="00931DBF">
        <w:rPr>
          <w:rFonts w:ascii="Arial" w:hAnsi="Arial" w:cs="Arial"/>
        </w:rPr>
        <w:t>деформированных</w:t>
      </w:r>
      <w:r w:rsidRPr="00931DBF">
        <w:rPr>
          <w:rFonts w:ascii="Arial" w:hAnsi="Arial" w:cs="Arial"/>
          <w:bCs/>
        </w:rPr>
        <w:t xml:space="preserve"> труб</w:t>
      </w:r>
    </w:p>
    <w:tbl>
      <w:tblPr>
        <w:tblStyle w:val="a8"/>
        <w:tblW w:w="9627" w:type="dxa"/>
        <w:tblLook w:val="04A0" w:firstRow="1" w:lastRow="0" w:firstColumn="1" w:lastColumn="0" w:noHBand="0" w:noVBand="1"/>
      </w:tblPr>
      <w:tblGrid>
        <w:gridCol w:w="1555"/>
        <w:gridCol w:w="2126"/>
        <w:gridCol w:w="1984"/>
        <w:gridCol w:w="1843"/>
        <w:gridCol w:w="2119"/>
      </w:tblGrid>
      <w:tr w:rsidR="00931DBF" w:rsidRPr="00931DBF" w14:paraId="0BCC90E4" w14:textId="77777777" w:rsidTr="00D56C04">
        <w:trPr>
          <w:trHeight w:val="451"/>
        </w:trPr>
        <w:tc>
          <w:tcPr>
            <w:tcW w:w="1555" w:type="dxa"/>
            <w:vMerge w:val="restart"/>
            <w:tcBorders>
              <w:top w:val="single" w:sz="4" w:space="0" w:color="auto"/>
              <w:left w:val="single" w:sz="4" w:space="0" w:color="auto"/>
              <w:bottom w:val="double" w:sz="4" w:space="0" w:color="auto"/>
              <w:right w:val="single" w:sz="4" w:space="0" w:color="auto"/>
            </w:tcBorders>
            <w:vAlign w:val="center"/>
            <w:hideMark/>
          </w:tcPr>
          <w:p w14:paraId="05E0B663" w14:textId="77777777" w:rsidR="00D56C04" w:rsidRPr="00931DBF" w:rsidRDefault="00D56C04" w:rsidP="00541FC5">
            <w:pPr>
              <w:jc w:val="center"/>
              <w:rPr>
                <w:rFonts w:ascii="Arial" w:hAnsi="Arial" w:cs="Arial"/>
                <w:bCs/>
                <w:sz w:val="20"/>
                <w:szCs w:val="20"/>
              </w:rPr>
            </w:pPr>
            <w:bookmarkStart w:id="22" w:name="_Hlk214352282"/>
            <w:r w:rsidRPr="00931DBF">
              <w:rPr>
                <w:rFonts w:ascii="Arial" w:hAnsi="Arial" w:cs="Arial"/>
                <w:bCs/>
                <w:sz w:val="20"/>
                <w:szCs w:val="20"/>
              </w:rPr>
              <w:t>Марка стали</w:t>
            </w:r>
            <w:r w:rsidRPr="00931DBF">
              <w:rPr>
                <w:rFonts w:ascii="Arial" w:hAnsi="Arial" w:cs="Arial"/>
                <w:bCs/>
                <w:sz w:val="20"/>
                <w:szCs w:val="20"/>
                <w:vertAlign w:val="superscript"/>
              </w:rPr>
              <w:t>1)</w:t>
            </w:r>
          </w:p>
        </w:tc>
        <w:tc>
          <w:tcPr>
            <w:tcW w:w="2126" w:type="dxa"/>
            <w:tcBorders>
              <w:top w:val="single" w:sz="4" w:space="0" w:color="auto"/>
              <w:left w:val="single" w:sz="4" w:space="0" w:color="auto"/>
              <w:bottom w:val="single" w:sz="4" w:space="0" w:color="auto"/>
              <w:right w:val="single" w:sz="4" w:space="0" w:color="auto"/>
            </w:tcBorders>
            <w:hideMark/>
          </w:tcPr>
          <w:p w14:paraId="18C19EE7" w14:textId="77777777" w:rsidR="00D56C04" w:rsidRPr="00931DBF" w:rsidRDefault="00D56C04" w:rsidP="00541FC5">
            <w:pPr>
              <w:tabs>
                <w:tab w:val="left" w:pos="708"/>
                <w:tab w:val="center" w:pos="4320"/>
              </w:tabs>
              <w:jc w:val="center"/>
              <w:rPr>
                <w:rFonts w:ascii="Arial" w:hAnsi="Arial" w:cs="Arial"/>
                <w:bCs/>
                <w:sz w:val="20"/>
                <w:szCs w:val="20"/>
              </w:rPr>
            </w:pPr>
            <w:r w:rsidRPr="00931DBF">
              <w:rPr>
                <w:rFonts w:ascii="Arial" w:hAnsi="Arial" w:cs="Arial"/>
                <w:sz w:val="20"/>
                <w:szCs w:val="20"/>
              </w:rPr>
              <w:t>Временное сопротивление</w:t>
            </w:r>
            <w:r w:rsidRPr="00931DBF">
              <w:rPr>
                <w:rFonts w:ascii="Arial" w:hAnsi="Arial" w:cs="Arial"/>
                <w:sz w:val="20"/>
                <w:szCs w:val="20"/>
              </w:rPr>
              <w:br/>
            </w:r>
            <w:r w:rsidRPr="00931DBF">
              <w:rPr>
                <w:rFonts w:ascii="Arial" w:hAnsi="Arial" w:cs="Arial"/>
                <w:i/>
                <w:sz w:val="20"/>
                <w:szCs w:val="20"/>
              </w:rPr>
              <w:sym w:font="Symbol" w:char="F073"/>
            </w:r>
            <w:r w:rsidRPr="00931DBF">
              <w:rPr>
                <w:rFonts w:ascii="Arial" w:hAnsi="Arial" w:cs="Arial"/>
                <w:sz w:val="20"/>
                <w:szCs w:val="20"/>
                <w:vertAlign w:val="subscript"/>
              </w:rPr>
              <w:t>в</w:t>
            </w:r>
            <w:r w:rsidRPr="00931DBF">
              <w:rPr>
                <w:rFonts w:ascii="Arial" w:hAnsi="Arial" w:cs="Arial"/>
                <w:sz w:val="20"/>
                <w:szCs w:val="20"/>
              </w:rPr>
              <w:t>, Н/мм</w:t>
            </w:r>
            <w:r w:rsidRPr="00931DBF">
              <w:rPr>
                <w:rFonts w:ascii="Arial" w:hAnsi="Arial" w:cs="Arial"/>
                <w:sz w:val="20"/>
                <w:szCs w:val="20"/>
                <w:vertAlign w:val="superscript"/>
              </w:rPr>
              <w:t>2</w:t>
            </w:r>
          </w:p>
        </w:tc>
        <w:tc>
          <w:tcPr>
            <w:tcW w:w="1984" w:type="dxa"/>
            <w:tcBorders>
              <w:top w:val="single" w:sz="4" w:space="0" w:color="auto"/>
              <w:left w:val="single" w:sz="4" w:space="0" w:color="auto"/>
              <w:bottom w:val="single" w:sz="4" w:space="0" w:color="auto"/>
              <w:right w:val="single" w:sz="4" w:space="0" w:color="auto"/>
            </w:tcBorders>
            <w:hideMark/>
          </w:tcPr>
          <w:p w14:paraId="56F9BA77" w14:textId="6D869556" w:rsidR="00D56C04" w:rsidRPr="00931DBF" w:rsidRDefault="00D56C04" w:rsidP="00D56C04">
            <w:pPr>
              <w:ind w:right="-105"/>
              <w:jc w:val="center"/>
              <w:rPr>
                <w:rFonts w:ascii="Arial" w:hAnsi="Arial" w:cs="Arial"/>
                <w:bCs/>
                <w:sz w:val="20"/>
                <w:szCs w:val="20"/>
              </w:rPr>
            </w:pPr>
            <w:r w:rsidRPr="00931DBF">
              <w:rPr>
                <w:rFonts w:ascii="Arial" w:hAnsi="Arial" w:cs="Arial"/>
                <w:sz w:val="20"/>
                <w:szCs w:val="20"/>
              </w:rPr>
              <w:t xml:space="preserve">Предел </w:t>
            </w:r>
            <w:r w:rsidRPr="00931DBF">
              <w:rPr>
                <w:rFonts w:ascii="Arial" w:hAnsi="Arial" w:cs="Arial"/>
                <w:spacing w:val="-4"/>
                <w:sz w:val="20"/>
                <w:szCs w:val="20"/>
              </w:rPr>
              <w:t xml:space="preserve">текучести </w:t>
            </w:r>
            <w:r w:rsidRPr="00931DBF">
              <w:rPr>
                <w:rFonts w:ascii="Arial" w:hAnsi="Arial" w:cs="Arial"/>
                <w:bCs/>
                <w:sz w:val="18"/>
                <w:szCs w:val="18"/>
                <w:vertAlign w:val="superscript"/>
              </w:rPr>
              <w:t>2)</w:t>
            </w:r>
            <w:r w:rsidRPr="00931DBF">
              <w:rPr>
                <w:rFonts w:ascii="Arial" w:hAnsi="Arial" w:cs="Arial"/>
                <w:spacing w:val="-4"/>
                <w:sz w:val="20"/>
                <w:szCs w:val="20"/>
              </w:rPr>
              <w:br/>
            </w:r>
            <w:r w:rsidRPr="00931DBF">
              <w:rPr>
                <w:rFonts w:ascii="Arial" w:hAnsi="Arial" w:cs="Arial"/>
                <w:i/>
                <w:sz w:val="20"/>
                <w:szCs w:val="20"/>
              </w:rPr>
              <w:sym w:font="Symbol" w:char="F073"/>
            </w:r>
            <w:r w:rsidRPr="00931DBF">
              <w:rPr>
                <w:rFonts w:ascii="Arial" w:hAnsi="Arial" w:cs="Arial"/>
                <w:sz w:val="20"/>
                <w:szCs w:val="20"/>
                <w:vertAlign w:val="subscript"/>
              </w:rPr>
              <w:t>т</w:t>
            </w:r>
            <w:r w:rsidRPr="00931DBF">
              <w:rPr>
                <w:rFonts w:ascii="Arial" w:hAnsi="Arial" w:cs="Arial"/>
                <w:sz w:val="20"/>
                <w:szCs w:val="20"/>
              </w:rPr>
              <w:t>, Н/мм</w:t>
            </w:r>
            <w:r w:rsidRPr="00931DBF">
              <w:rPr>
                <w:rFonts w:ascii="Arial" w:hAnsi="Arial" w:cs="Arial"/>
                <w:sz w:val="20"/>
                <w:szCs w:val="20"/>
                <w:vertAlign w:val="superscript"/>
              </w:rPr>
              <w:t>2</w:t>
            </w:r>
          </w:p>
        </w:tc>
        <w:tc>
          <w:tcPr>
            <w:tcW w:w="1843" w:type="dxa"/>
            <w:tcBorders>
              <w:top w:val="single" w:sz="4" w:space="0" w:color="auto"/>
              <w:left w:val="single" w:sz="4" w:space="0" w:color="auto"/>
              <w:bottom w:val="single" w:sz="4" w:space="0" w:color="auto"/>
              <w:right w:val="single" w:sz="4" w:space="0" w:color="auto"/>
            </w:tcBorders>
            <w:hideMark/>
          </w:tcPr>
          <w:p w14:paraId="45734A10" w14:textId="77777777" w:rsidR="00D56C04" w:rsidRPr="00931DBF" w:rsidRDefault="00D56C04" w:rsidP="00541FC5">
            <w:pPr>
              <w:jc w:val="center"/>
              <w:rPr>
                <w:rFonts w:ascii="Arial" w:hAnsi="Arial" w:cs="Arial"/>
                <w:bCs/>
                <w:sz w:val="20"/>
                <w:szCs w:val="20"/>
              </w:rPr>
            </w:pPr>
            <w:r w:rsidRPr="00931DBF">
              <w:rPr>
                <w:rFonts w:ascii="Arial" w:hAnsi="Arial" w:cs="Arial"/>
                <w:sz w:val="20"/>
                <w:szCs w:val="20"/>
              </w:rPr>
              <w:t>Относительное удлинение</w:t>
            </w:r>
            <w:r w:rsidRPr="00931DBF">
              <w:rPr>
                <w:rFonts w:ascii="Arial" w:hAnsi="Arial" w:cs="Arial"/>
                <w:sz w:val="20"/>
                <w:szCs w:val="20"/>
              </w:rPr>
              <w:br/>
            </w:r>
            <w:r w:rsidRPr="00931DBF">
              <w:rPr>
                <w:rFonts w:ascii="Arial" w:hAnsi="Arial" w:cs="Arial"/>
                <w:i/>
                <w:sz w:val="20"/>
                <w:szCs w:val="20"/>
              </w:rPr>
              <w:sym w:font="Symbol" w:char="F064"/>
            </w:r>
            <w:r w:rsidRPr="00931DBF">
              <w:rPr>
                <w:rFonts w:ascii="Arial" w:hAnsi="Arial" w:cs="Arial"/>
                <w:sz w:val="20"/>
                <w:szCs w:val="20"/>
                <w:vertAlign w:val="subscript"/>
              </w:rPr>
              <w:t>5</w:t>
            </w:r>
            <w:r w:rsidRPr="00931DBF">
              <w:rPr>
                <w:rFonts w:ascii="Arial" w:hAnsi="Arial" w:cs="Arial"/>
                <w:sz w:val="20"/>
                <w:szCs w:val="20"/>
              </w:rPr>
              <w:t>, %</w:t>
            </w:r>
          </w:p>
        </w:tc>
        <w:tc>
          <w:tcPr>
            <w:tcW w:w="2119" w:type="dxa"/>
            <w:vMerge w:val="restart"/>
            <w:tcBorders>
              <w:top w:val="single" w:sz="4" w:space="0" w:color="auto"/>
              <w:left w:val="single" w:sz="4" w:space="0" w:color="auto"/>
              <w:right w:val="single" w:sz="4" w:space="0" w:color="auto"/>
            </w:tcBorders>
          </w:tcPr>
          <w:p w14:paraId="646F3040" w14:textId="77777777" w:rsidR="00D56C04" w:rsidRPr="00931DBF" w:rsidRDefault="00D56C04" w:rsidP="0017467A">
            <w:pPr>
              <w:ind w:left="-167" w:right="-113"/>
              <w:jc w:val="center"/>
              <w:rPr>
                <w:rFonts w:ascii="Arial" w:hAnsi="Arial" w:cs="Arial"/>
                <w:sz w:val="20"/>
                <w:szCs w:val="20"/>
              </w:rPr>
            </w:pPr>
            <w:r w:rsidRPr="00931DBF">
              <w:rPr>
                <w:rFonts w:ascii="Arial" w:hAnsi="Arial" w:cs="Arial"/>
                <w:sz w:val="20"/>
                <w:szCs w:val="20"/>
              </w:rPr>
              <w:t>Твердость по Бринеллю</w:t>
            </w:r>
            <w:r w:rsidRPr="00931DBF">
              <w:rPr>
                <w:rFonts w:ascii="Arial" w:hAnsi="Arial" w:cs="Arial"/>
                <w:sz w:val="20"/>
                <w:szCs w:val="20"/>
                <w:vertAlign w:val="superscript"/>
              </w:rPr>
              <w:br/>
            </w:r>
            <w:r w:rsidRPr="00931DBF">
              <w:rPr>
                <w:rFonts w:ascii="Arial" w:hAnsi="Arial" w:cs="Arial"/>
                <w:sz w:val="20"/>
                <w:szCs w:val="20"/>
              </w:rPr>
              <w:t>(при толщине стенки более 10 мм)</w:t>
            </w:r>
          </w:p>
          <w:p w14:paraId="72ED11B0" w14:textId="189AF878" w:rsidR="00D56C04" w:rsidRPr="00931DBF" w:rsidRDefault="00D56C04" w:rsidP="0017467A">
            <w:pPr>
              <w:ind w:left="-167" w:right="-113"/>
              <w:jc w:val="center"/>
              <w:rPr>
                <w:rFonts w:ascii="Arial" w:hAnsi="Arial" w:cs="Arial"/>
                <w:sz w:val="20"/>
                <w:szCs w:val="20"/>
              </w:rPr>
            </w:pPr>
            <w:r w:rsidRPr="00931DBF">
              <w:rPr>
                <w:rFonts w:ascii="Arial" w:hAnsi="Arial" w:cs="Arial"/>
                <w:sz w:val="20"/>
                <w:szCs w:val="20"/>
              </w:rPr>
              <w:t>HB (HBW),</w:t>
            </w:r>
            <w:r w:rsidRPr="00931DBF">
              <w:rPr>
                <w:rFonts w:ascii="Arial" w:hAnsi="Arial" w:cs="Arial"/>
                <w:sz w:val="20"/>
                <w:szCs w:val="20"/>
              </w:rPr>
              <w:br/>
              <w:t>не более</w:t>
            </w:r>
          </w:p>
        </w:tc>
      </w:tr>
      <w:tr w:rsidR="00931DBF" w:rsidRPr="00931DBF" w14:paraId="3E72F82D" w14:textId="77777777" w:rsidTr="00D56C04">
        <w:trPr>
          <w:trHeight w:val="164"/>
        </w:trPr>
        <w:tc>
          <w:tcPr>
            <w:tcW w:w="1555" w:type="dxa"/>
            <w:vMerge/>
            <w:tcBorders>
              <w:top w:val="single" w:sz="4" w:space="0" w:color="auto"/>
              <w:left w:val="single" w:sz="4" w:space="0" w:color="auto"/>
              <w:bottom w:val="double" w:sz="4" w:space="0" w:color="auto"/>
              <w:right w:val="single" w:sz="4" w:space="0" w:color="auto"/>
            </w:tcBorders>
            <w:vAlign w:val="center"/>
            <w:hideMark/>
          </w:tcPr>
          <w:p w14:paraId="41DF295C" w14:textId="77777777" w:rsidR="00D56C04" w:rsidRPr="00931DBF" w:rsidRDefault="00D56C04" w:rsidP="00541FC5">
            <w:pPr>
              <w:rPr>
                <w:rFonts w:ascii="Arial" w:hAnsi="Arial" w:cs="Arial"/>
                <w:bCs/>
                <w:sz w:val="20"/>
                <w:szCs w:val="20"/>
              </w:rPr>
            </w:pPr>
          </w:p>
        </w:tc>
        <w:tc>
          <w:tcPr>
            <w:tcW w:w="5953" w:type="dxa"/>
            <w:gridSpan w:val="3"/>
            <w:tcBorders>
              <w:top w:val="single" w:sz="4" w:space="0" w:color="auto"/>
              <w:left w:val="single" w:sz="4" w:space="0" w:color="auto"/>
              <w:bottom w:val="double" w:sz="4" w:space="0" w:color="auto"/>
              <w:right w:val="single" w:sz="4" w:space="0" w:color="auto"/>
            </w:tcBorders>
            <w:hideMark/>
          </w:tcPr>
          <w:p w14:paraId="2942808C" w14:textId="77777777" w:rsidR="00D56C04" w:rsidRPr="00931DBF" w:rsidRDefault="00D56C04" w:rsidP="00541FC5">
            <w:pPr>
              <w:ind w:firstLine="709"/>
              <w:jc w:val="center"/>
              <w:rPr>
                <w:rFonts w:ascii="Arial" w:hAnsi="Arial" w:cs="Arial"/>
                <w:bCs/>
                <w:sz w:val="20"/>
                <w:szCs w:val="20"/>
              </w:rPr>
            </w:pPr>
            <w:r w:rsidRPr="00931DBF">
              <w:rPr>
                <w:rFonts w:ascii="Arial" w:hAnsi="Arial" w:cs="Arial"/>
                <w:bCs/>
                <w:sz w:val="20"/>
                <w:szCs w:val="20"/>
              </w:rPr>
              <w:t>не менее</w:t>
            </w:r>
          </w:p>
        </w:tc>
        <w:tc>
          <w:tcPr>
            <w:tcW w:w="2119" w:type="dxa"/>
            <w:vMerge/>
            <w:tcBorders>
              <w:left w:val="single" w:sz="4" w:space="0" w:color="auto"/>
              <w:bottom w:val="single" w:sz="6" w:space="0" w:color="auto"/>
              <w:right w:val="single" w:sz="4" w:space="0" w:color="auto"/>
            </w:tcBorders>
          </w:tcPr>
          <w:p w14:paraId="745365BD" w14:textId="2B0EC711" w:rsidR="00D56C04" w:rsidRPr="00931DBF" w:rsidRDefault="00D56C04" w:rsidP="00541FC5">
            <w:pPr>
              <w:ind w:left="-109" w:right="-113"/>
              <w:jc w:val="center"/>
              <w:rPr>
                <w:rFonts w:ascii="Arial" w:hAnsi="Arial" w:cs="Arial"/>
                <w:bCs/>
                <w:sz w:val="20"/>
                <w:szCs w:val="20"/>
              </w:rPr>
            </w:pPr>
          </w:p>
        </w:tc>
      </w:tr>
      <w:tr w:rsidR="00931DBF" w:rsidRPr="00931DBF" w14:paraId="089AF18F" w14:textId="77777777" w:rsidTr="00D56C04">
        <w:trPr>
          <w:trHeight w:val="170"/>
        </w:trPr>
        <w:tc>
          <w:tcPr>
            <w:tcW w:w="1555" w:type="dxa"/>
            <w:tcBorders>
              <w:top w:val="double" w:sz="4" w:space="0" w:color="auto"/>
              <w:left w:val="single" w:sz="4" w:space="0" w:color="auto"/>
              <w:bottom w:val="single" w:sz="4" w:space="0" w:color="auto"/>
              <w:right w:val="single" w:sz="4" w:space="0" w:color="auto"/>
            </w:tcBorders>
            <w:vAlign w:val="center"/>
          </w:tcPr>
          <w:p w14:paraId="5BA79B35" w14:textId="77777777" w:rsidR="00D56C04" w:rsidRPr="00931DBF" w:rsidRDefault="00D56C04" w:rsidP="00D56C04">
            <w:pPr>
              <w:jc w:val="center"/>
              <w:rPr>
                <w:rFonts w:ascii="Arial" w:hAnsi="Arial" w:cs="Arial"/>
                <w:bCs/>
                <w:sz w:val="20"/>
                <w:szCs w:val="20"/>
                <w:lang w:val="en-US"/>
              </w:rPr>
            </w:pPr>
            <w:r w:rsidRPr="00931DBF">
              <w:rPr>
                <w:rFonts w:ascii="Arial" w:hAnsi="Arial" w:cs="Arial"/>
                <w:bCs/>
                <w:sz w:val="20"/>
                <w:szCs w:val="20"/>
                <w:lang w:val="en-US"/>
              </w:rPr>
              <w:t>10</w:t>
            </w:r>
          </w:p>
        </w:tc>
        <w:tc>
          <w:tcPr>
            <w:tcW w:w="2126" w:type="dxa"/>
            <w:tcBorders>
              <w:top w:val="double" w:sz="4" w:space="0" w:color="auto"/>
              <w:left w:val="single" w:sz="4" w:space="0" w:color="auto"/>
              <w:bottom w:val="single" w:sz="4" w:space="0" w:color="auto"/>
              <w:right w:val="single" w:sz="4" w:space="0" w:color="auto"/>
            </w:tcBorders>
            <w:vAlign w:val="center"/>
          </w:tcPr>
          <w:p w14:paraId="47FA1752" w14:textId="79DECCA7" w:rsidR="00D56C04" w:rsidRPr="00931DBF" w:rsidRDefault="00D56C04" w:rsidP="00D56C04">
            <w:pPr>
              <w:jc w:val="center"/>
              <w:rPr>
                <w:rFonts w:ascii="Arial" w:hAnsi="Arial" w:cs="Arial"/>
                <w:bCs/>
                <w:sz w:val="20"/>
                <w:szCs w:val="20"/>
              </w:rPr>
            </w:pPr>
            <w:r w:rsidRPr="00931DBF">
              <w:rPr>
                <w:rFonts w:ascii="Arial" w:hAnsi="Arial" w:cs="Arial"/>
                <w:bCs/>
                <w:sz w:val="20"/>
                <w:szCs w:val="20"/>
              </w:rPr>
              <w:t>345</w:t>
            </w:r>
          </w:p>
        </w:tc>
        <w:tc>
          <w:tcPr>
            <w:tcW w:w="1984" w:type="dxa"/>
            <w:tcBorders>
              <w:top w:val="double" w:sz="4" w:space="0" w:color="auto"/>
              <w:left w:val="single" w:sz="4" w:space="0" w:color="auto"/>
              <w:bottom w:val="single" w:sz="4" w:space="0" w:color="auto"/>
              <w:right w:val="single" w:sz="4" w:space="0" w:color="auto"/>
            </w:tcBorders>
            <w:vAlign w:val="center"/>
          </w:tcPr>
          <w:p w14:paraId="605D812D" w14:textId="01516EA0" w:rsidR="00D56C04" w:rsidRPr="00931DBF" w:rsidRDefault="00D56C04" w:rsidP="00D56C04">
            <w:pPr>
              <w:jc w:val="center"/>
              <w:rPr>
                <w:rFonts w:ascii="Arial" w:hAnsi="Arial" w:cs="Arial"/>
                <w:bCs/>
                <w:sz w:val="20"/>
                <w:szCs w:val="20"/>
              </w:rPr>
            </w:pPr>
            <w:r w:rsidRPr="00931DBF">
              <w:rPr>
                <w:rFonts w:ascii="Arial" w:hAnsi="Arial" w:cs="Arial"/>
                <w:bCs/>
                <w:sz w:val="20"/>
                <w:szCs w:val="20"/>
              </w:rPr>
              <w:t>206</w:t>
            </w:r>
          </w:p>
        </w:tc>
        <w:tc>
          <w:tcPr>
            <w:tcW w:w="1843" w:type="dxa"/>
            <w:tcBorders>
              <w:top w:val="double" w:sz="4" w:space="0" w:color="auto"/>
              <w:left w:val="single" w:sz="4" w:space="0" w:color="auto"/>
              <w:bottom w:val="single" w:sz="4" w:space="0" w:color="auto"/>
              <w:right w:val="single" w:sz="4" w:space="0" w:color="auto"/>
            </w:tcBorders>
            <w:vAlign w:val="center"/>
          </w:tcPr>
          <w:p w14:paraId="7E3173C2" w14:textId="2363CFF2" w:rsidR="00D56C04" w:rsidRPr="00931DBF" w:rsidRDefault="00D56C04" w:rsidP="00D56C04">
            <w:pPr>
              <w:jc w:val="center"/>
              <w:rPr>
                <w:rFonts w:ascii="Arial" w:hAnsi="Arial" w:cs="Arial"/>
                <w:bCs/>
                <w:sz w:val="20"/>
                <w:szCs w:val="20"/>
              </w:rPr>
            </w:pPr>
            <w:r w:rsidRPr="00931DBF">
              <w:rPr>
                <w:rFonts w:ascii="Arial" w:hAnsi="Arial" w:cs="Arial"/>
                <w:bCs/>
                <w:sz w:val="20"/>
                <w:szCs w:val="20"/>
              </w:rPr>
              <w:t>24</w:t>
            </w:r>
          </w:p>
        </w:tc>
        <w:tc>
          <w:tcPr>
            <w:tcW w:w="2119" w:type="dxa"/>
            <w:tcBorders>
              <w:top w:val="double" w:sz="4" w:space="0" w:color="auto"/>
              <w:left w:val="single" w:sz="4" w:space="0" w:color="auto"/>
              <w:bottom w:val="single" w:sz="4" w:space="0" w:color="auto"/>
              <w:right w:val="single" w:sz="4" w:space="0" w:color="auto"/>
            </w:tcBorders>
          </w:tcPr>
          <w:p w14:paraId="1DC423B7" w14:textId="77777777" w:rsidR="00D56C04" w:rsidRPr="00931DBF" w:rsidRDefault="00D56C04" w:rsidP="00D56C04">
            <w:pPr>
              <w:jc w:val="center"/>
              <w:rPr>
                <w:rFonts w:ascii="Arial" w:hAnsi="Arial" w:cs="Arial"/>
                <w:bCs/>
                <w:sz w:val="20"/>
                <w:szCs w:val="20"/>
              </w:rPr>
            </w:pPr>
            <w:r w:rsidRPr="00931DBF">
              <w:rPr>
                <w:rFonts w:ascii="Arial" w:hAnsi="Arial" w:cs="Arial"/>
                <w:bCs/>
                <w:sz w:val="20"/>
                <w:szCs w:val="20"/>
              </w:rPr>
              <w:t>137</w:t>
            </w:r>
          </w:p>
        </w:tc>
      </w:tr>
      <w:bookmarkEnd w:id="22"/>
      <w:tr w:rsidR="00931DBF" w:rsidRPr="00931DBF" w14:paraId="28884627" w14:textId="77777777" w:rsidTr="00D56C04">
        <w:trPr>
          <w:trHeight w:val="170"/>
        </w:trPr>
        <w:tc>
          <w:tcPr>
            <w:tcW w:w="1555" w:type="dxa"/>
            <w:tcBorders>
              <w:top w:val="single" w:sz="4" w:space="0" w:color="auto"/>
              <w:left w:val="single" w:sz="4" w:space="0" w:color="auto"/>
              <w:bottom w:val="single" w:sz="4" w:space="0" w:color="auto"/>
              <w:right w:val="single" w:sz="4" w:space="0" w:color="auto"/>
            </w:tcBorders>
            <w:vAlign w:val="center"/>
          </w:tcPr>
          <w:p w14:paraId="3B31B8C4" w14:textId="77777777" w:rsidR="00D56C04" w:rsidRPr="00931DBF" w:rsidRDefault="00D56C04" w:rsidP="00D56C04">
            <w:pPr>
              <w:jc w:val="center"/>
              <w:rPr>
                <w:rFonts w:ascii="Arial" w:hAnsi="Arial" w:cs="Arial"/>
                <w:bCs/>
                <w:sz w:val="20"/>
                <w:szCs w:val="20"/>
                <w:lang w:val="en-US"/>
              </w:rPr>
            </w:pPr>
            <w:r w:rsidRPr="00931DBF">
              <w:rPr>
                <w:rFonts w:ascii="Arial" w:hAnsi="Arial" w:cs="Arial"/>
                <w:bCs/>
                <w:sz w:val="20"/>
                <w:szCs w:val="20"/>
                <w:lang w:val="en-US"/>
              </w:rPr>
              <w:t>20</w:t>
            </w:r>
          </w:p>
        </w:tc>
        <w:tc>
          <w:tcPr>
            <w:tcW w:w="2126" w:type="dxa"/>
            <w:tcBorders>
              <w:top w:val="single" w:sz="4" w:space="0" w:color="auto"/>
              <w:left w:val="single" w:sz="4" w:space="0" w:color="auto"/>
              <w:bottom w:val="single" w:sz="4" w:space="0" w:color="auto"/>
              <w:right w:val="single" w:sz="4" w:space="0" w:color="auto"/>
            </w:tcBorders>
            <w:vAlign w:val="center"/>
          </w:tcPr>
          <w:p w14:paraId="7D8A0B6B" w14:textId="4A142F5F" w:rsidR="00D56C04" w:rsidRPr="00931DBF" w:rsidRDefault="00D56C04" w:rsidP="00D56C04">
            <w:pPr>
              <w:jc w:val="center"/>
              <w:rPr>
                <w:rFonts w:ascii="Arial" w:hAnsi="Arial" w:cs="Arial"/>
                <w:bCs/>
                <w:sz w:val="20"/>
                <w:szCs w:val="20"/>
              </w:rPr>
            </w:pPr>
            <w:r w:rsidRPr="00931DBF">
              <w:rPr>
                <w:rFonts w:ascii="Arial" w:hAnsi="Arial" w:cs="Arial"/>
                <w:bCs/>
                <w:sz w:val="20"/>
                <w:szCs w:val="20"/>
              </w:rPr>
              <w:t>412</w:t>
            </w:r>
          </w:p>
        </w:tc>
        <w:tc>
          <w:tcPr>
            <w:tcW w:w="1984" w:type="dxa"/>
            <w:tcBorders>
              <w:top w:val="single" w:sz="4" w:space="0" w:color="auto"/>
              <w:left w:val="single" w:sz="4" w:space="0" w:color="auto"/>
              <w:bottom w:val="single" w:sz="4" w:space="0" w:color="auto"/>
              <w:right w:val="single" w:sz="4" w:space="0" w:color="auto"/>
            </w:tcBorders>
            <w:vAlign w:val="center"/>
          </w:tcPr>
          <w:p w14:paraId="33E50E5E" w14:textId="00562A69" w:rsidR="00D56C04" w:rsidRPr="00931DBF" w:rsidRDefault="00D56C04" w:rsidP="00D56C04">
            <w:pPr>
              <w:jc w:val="center"/>
              <w:rPr>
                <w:rFonts w:ascii="Arial" w:hAnsi="Arial" w:cs="Arial"/>
                <w:bCs/>
                <w:sz w:val="20"/>
                <w:szCs w:val="20"/>
              </w:rPr>
            </w:pPr>
            <w:r w:rsidRPr="00931DBF">
              <w:rPr>
                <w:rFonts w:ascii="Arial" w:hAnsi="Arial" w:cs="Arial"/>
                <w:bCs/>
                <w:sz w:val="20"/>
                <w:szCs w:val="20"/>
              </w:rPr>
              <w:t>245</w:t>
            </w:r>
          </w:p>
        </w:tc>
        <w:tc>
          <w:tcPr>
            <w:tcW w:w="1843" w:type="dxa"/>
            <w:tcBorders>
              <w:top w:val="single" w:sz="4" w:space="0" w:color="auto"/>
              <w:left w:val="single" w:sz="4" w:space="0" w:color="auto"/>
              <w:bottom w:val="single" w:sz="4" w:space="0" w:color="auto"/>
              <w:right w:val="single" w:sz="4" w:space="0" w:color="auto"/>
            </w:tcBorders>
            <w:vAlign w:val="center"/>
          </w:tcPr>
          <w:p w14:paraId="756507C8" w14:textId="2F1FADA1" w:rsidR="00D56C04" w:rsidRPr="00931DBF" w:rsidRDefault="00D56C04" w:rsidP="00D56C04">
            <w:pPr>
              <w:jc w:val="center"/>
              <w:rPr>
                <w:rFonts w:ascii="Arial" w:hAnsi="Arial" w:cs="Arial"/>
                <w:bCs/>
                <w:sz w:val="20"/>
                <w:szCs w:val="20"/>
              </w:rPr>
            </w:pPr>
            <w:r w:rsidRPr="00931DBF">
              <w:rPr>
                <w:rFonts w:ascii="Arial" w:hAnsi="Arial" w:cs="Arial"/>
                <w:bCs/>
                <w:sz w:val="20"/>
                <w:szCs w:val="20"/>
              </w:rPr>
              <w:t>21</w:t>
            </w:r>
          </w:p>
        </w:tc>
        <w:tc>
          <w:tcPr>
            <w:tcW w:w="2119" w:type="dxa"/>
            <w:tcBorders>
              <w:top w:val="single" w:sz="4" w:space="0" w:color="auto"/>
              <w:left w:val="single" w:sz="4" w:space="0" w:color="auto"/>
              <w:bottom w:val="single" w:sz="4" w:space="0" w:color="auto"/>
              <w:right w:val="single" w:sz="4" w:space="0" w:color="auto"/>
            </w:tcBorders>
          </w:tcPr>
          <w:p w14:paraId="56EEF70B" w14:textId="77777777" w:rsidR="00D56C04" w:rsidRPr="00931DBF" w:rsidRDefault="00D56C04" w:rsidP="00D56C04">
            <w:pPr>
              <w:jc w:val="center"/>
              <w:rPr>
                <w:rFonts w:ascii="Arial" w:hAnsi="Arial" w:cs="Arial"/>
                <w:bCs/>
                <w:sz w:val="20"/>
                <w:szCs w:val="20"/>
              </w:rPr>
            </w:pPr>
            <w:r w:rsidRPr="00931DBF">
              <w:rPr>
                <w:rFonts w:ascii="Arial" w:hAnsi="Arial" w:cs="Arial"/>
                <w:bCs/>
                <w:sz w:val="20"/>
                <w:szCs w:val="20"/>
              </w:rPr>
              <w:t>156</w:t>
            </w:r>
          </w:p>
        </w:tc>
      </w:tr>
      <w:tr w:rsidR="00931DBF" w:rsidRPr="00931DBF" w14:paraId="2E840A5A" w14:textId="77777777" w:rsidTr="00D56C04">
        <w:trPr>
          <w:trHeight w:val="170"/>
        </w:trPr>
        <w:tc>
          <w:tcPr>
            <w:tcW w:w="1555" w:type="dxa"/>
            <w:tcBorders>
              <w:top w:val="single" w:sz="4" w:space="0" w:color="auto"/>
              <w:left w:val="single" w:sz="4" w:space="0" w:color="auto"/>
              <w:bottom w:val="single" w:sz="4" w:space="0" w:color="auto"/>
              <w:right w:val="single" w:sz="4" w:space="0" w:color="auto"/>
            </w:tcBorders>
            <w:vAlign w:val="center"/>
          </w:tcPr>
          <w:p w14:paraId="0EF801E4" w14:textId="77777777" w:rsidR="00D56C04" w:rsidRPr="00931DBF" w:rsidRDefault="00D56C04" w:rsidP="00D56C04">
            <w:pPr>
              <w:jc w:val="center"/>
              <w:rPr>
                <w:rFonts w:ascii="Arial" w:hAnsi="Arial" w:cs="Arial"/>
                <w:bCs/>
                <w:sz w:val="20"/>
                <w:szCs w:val="20"/>
                <w:lang w:val="en-US"/>
              </w:rPr>
            </w:pPr>
            <w:r w:rsidRPr="00931DBF">
              <w:rPr>
                <w:rFonts w:ascii="Arial" w:hAnsi="Arial" w:cs="Arial"/>
                <w:bCs/>
                <w:sz w:val="20"/>
                <w:szCs w:val="20"/>
                <w:lang w:val="en-US"/>
              </w:rPr>
              <w:t>35</w:t>
            </w:r>
          </w:p>
        </w:tc>
        <w:tc>
          <w:tcPr>
            <w:tcW w:w="2126" w:type="dxa"/>
            <w:tcBorders>
              <w:top w:val="single" w:sz="4" w:space="0" w:color="auto"/>
              <w:left w:val="single" w:sz="4" w:space="0" w:color="auto"/>
              <w:bottom w:val="single" w:sz="4" w:space="0" w:color="auto"/>
              <w:right w:val="single" w:sz="4" w:space="0" w:color="auto"/>
            </w:tcBorders>
            <w:vAlign w:val="center"/>
          </w:tcPr>
          <w:p w14:paraId="5B6D3263" w14:textId="067205A0" w:rsidR="00D56C04" w:rsidRPr="00931DBF" w:rsidRDefault="00D56C04" w:rsidP="00D56C04">
            <w:pPr>
              <w:jc w:val="center"/>
              <w:rPr>
                <w:rFonts w:ascii="Arial" w:hAnsi="Arial" w:cs="Arial"/>
                <w:bCs/>
                <w:sz w:val="20"/>
                <w:szCs w:val="20"/>
              </w:rPr>
            </w:pPr>
            <w:r w:rsidRPr="00931DBF">
              <w:rPr>
                <w:rFonts w:ascii="Arial" w:hAnsi="Arial" w:cs="Arial"/>
                <w:bCs/>
                <w:sz w:val="20"/>
                <w:szCs w:val="20"/>
              </w:rPr>
              <w:t>510</w:t>
            </w:r>
          </w:p>
        </w:tc>
        <w:tc>
          <w:tcPr>
            <w:tcW w:w="1984" w:type="dxa"/>
            <w:tcBorders>
              <w:top w:val="single" w:sz="4" w:space="0" w:color="auto"/>
              <w:left w:val="single" w:sz="4" w:space="0" w:color="auto"/>
              <w:bottom w:val="single" w:sz="4" w:space="0" w:color="auto"/>
              <w:right w:val="single" w:sz="4" w:space="0" w:color="auto"/>
            </w:tcBorders>
            <w:vAlign w:val="center"/>
          </w:tcPr>
          <w:p w14:paraId="0732E067" w14:textId="6A17B6C3" w:rsidR="00D56C04" w:rsidRPr="00931DBF" w:rsidRDefault="00D56C04" w:rsidP="00D56C04">
            <w:pPr>
              <w:jc w:val="center"/>
              <w:rPr>
                <w:rFonts w:ascii="Arial" w:hAnsi="Arial" w:cs="Arial"/>
                <w:bCs/>
                <w:sz w:val="20"/>
                <w:szCs w:val="20"/>
              </w:rPr>
            </w:pPr>
            <w:r w:rsidRPr="00931DBF">
              <w:rPr>
                <w:rFonts w:ascii="Arial" w:hAnsi="Arial" w:cs="Arial"/>
                <w:bCs/>
                <w:sz w:val="20"/>
                <w:szCs w:val="20"/>
              </w:rPr>
              <w:t>294</w:t>
            </w:r>
          </w:p>
        </w:tc>
        <w:tc>
          <w:tcPr>
            <w:tcW w:w="1843" w:type="dxa"/>
            <w:tcBorders>
              <w:top w:val="single" w:sz="4" w:space="0" w:color="auto"/>
              <w:left w:val="single" w:sz="4" w:space="0" w:color="auto"/>
              <w:bottom w:val="single" w:sz="4" w:space="0" w:color="auto"/>
              <w:right w:val="single" w:sz="4" w:space="0" w:color="auto"/>
            </w:tcBorders>
            <w:vAlign w:val="center"/>
          </w:tcPr>
          <w:p w14:paraId="45D77A21" w14:textId="6833C698" w:rsidR="00D56C04" w:rsidRPr="00931DBF" w:rsidRDefault="00D56C04" w:rsidP="00D56C04">
            <w:pPr>
              <w:jc w:val="center"/>
              <w:rPr>
                <w:rFonts w:ascii="Arial" w:hAnsi="Arial" w:cs="Arial"/>
                <w:bCs/>
                <w:sz w:val="20"/>
                <w:szCs w:val="20"/>
              </w:rPr>
            </w:pPr>
            <w:r w:rsidRPr="00931DBF">
              <w:rPr>
                <w:rFonts w:ascii="Arial" w:hAnsi="Arial" w:cs="Arial"/>
                <w:bCs/>
                <w:sz w:val="20"/>
                <w:szCs w:val="20"/>
              </w:rPr>
              <w:t>17</w:t>
            </w:r>
          </w:p>
        </w:tc>
        <w:tc>
          <w:tcPr>
            <w:tcW w:w="2119" w:type="dxa"/>
            <w:tcBorders>
              <w:top w:val="single" w:sz="4" w:space="0" w:color="auto"/>
              <w:left w:val="single" w:sz="4" w:space="0" w:color="auto"/>
              <w:bottom w:val="single" w:sz="4" w:space="0" w:color="auto"/>
              <w:right w:val="single" w:sz="4" w:space="0" w:color="auto"/>
            </w:tcBorders>
          </w:tcPr>
          <w:p w14:paraId="0359FE79" w14:textId="77777777" w:rsidR="00D56C04" w:rsidRPr="00931DBF" w:rsidRDefault="00D56C04" w:rsidP="00D56C04">
            <w:pPr>
              <w:jc w:val="center"/>
              <w:rPr>
                <w:rFonts w:ascii="Arial" w:hAnsi="Arial" w:cs="Arial"/>
                <w:bCs/>
                <w:sz w:val="20"/>
                <w:szCs w:val="20"/>
              </w:rPr>
            </w:pPr>
            <w:r w:rsidRPr="00931DBF">
              <w:rPr>
                <w:rFonts w:ascii="Arial" w:hAnsi="Arial" w:cs="Arial"/>
                <w:bCs/>
                <w:sz w:val="20"/>
                <w:szCs w:val="20"/>
              </w:rPr>
              <w:t>187</w:t>
            </w:r>
          </w:p>
        </w:tc>
      </w:tr>
      <w:tr w:rsidR="00931DBF" w:rsidRPr="00931DBF" w14:paraId="13C7AC0C" w14:textId="77777777" w:rsidTr="00D56C04">
        <w:trPr>
          <w:trHeight w:val="170"/>
        </w:trPr>
        <w:tc>
          <w:tcPr>
            <w:tcW w:w="1555" w:type="dxa"/>
            <w:tcBorders>
              <w:top w:val="single" w:sz="4" w:space="0" w:color="auto"/>
              <w:left w:val="single" w:sz="4" w:space="0" w:color="auto"/>
              <w:bottom w:val="single" w:sz="4" w:space="0" w:color="auto"/>
              <w:right w:val="single" w:sz="4" w:space="0" w:color="auto"/>
            </w:tcBorders>
            <w:vAlign w:val="center"/>
          </w:tcPr>
          <w:p w14:paraId="1A8DE07C" w14:textId="77777777" w:rsidR="00D56C04" w:rsidRPr="00931DBF" w:rsidRDefault="00D56C04" w:rsidP="00D56C04">
            <w:pPr>
              <w:jc w:val="center"/>
              <w:rPr>
                <w:rFonts w:ascii="Arial" w:hAnsi="Arial" w:cs="Arial"/>
                <w:bCs/>
                <w:sz w:val="20"/>
                <w:szCs w:val="20"/>
                <w:lang w:val="en-US"/>
              </w:rPr>
            </w:pPr>
            <w:r w:rsidRPr="00931DBF">
              <w:rPr>
                <w:rFonts w:ascii="Arial" w:hAnsi="Arial" w:cs="Arial"/>
                <w:bCs/>
                <w:sz w:val="20"/>
                <w:szCs w:val="20"/>
                <w:lang w:val="en-US"/>
              </w:rPr>
              <w:t>45</w:t>
            </w:r>
          </w:p>
        </w:tc>
        <w:tc>
          <w:tcPr>
            <w:tcW w:w="2126" w:type="dxa"/>
            <w:tcBorders>
              <w:top w:val="single" w:sz="4" w:space="0" w:color="auto"/>
              <w:left w:val="single" w:sz="4" w:space="0" w:color="auto"/>
              <w:bottom w:val="single" w:sz="4" w:space="0" w:color="auto"/>
              <w:right w:val="single" w:sz="4" w:space="0" w:color="auto"/>
            </w:tcBorders>
            <w:vAlign w:val="center"/>
          </w:tcPr>
          <w:p w14:paraId="4FE9BAF4" w14:textId="5F498C23" w:rsidR="00D56C04" w:rsidRPr="00931DBF" w:rsidRDefault="00D56C04" w:rsidP="00D56C04">
            <w:pPr>
              <w:jc w:val="center"/>
              <w:rPr>
                <w:rFonts w:ascii="Arial" w:hAnsi="Arial" w:cs="Arial"/>
                <w:bCs/>
                <w:sz w:val="20"/>
                <w:szCs w:val="20"/>
              </w:rPr>
            </w:pPr>
            <w:r w:rsidRPr="00931DBF">
              <w:rPr>
                <w:rFonts w:ascii="Arial" w:hAnsi="Arial" w:cs="Arial"/>
                <w:bCs/>
                <w:sz w:val="20"/>
                <w:szCs w:val="20"/>
              </w:rPr>
              <w:t>589</w:t>
            </w:r>
          </w:p>
        </w:tc>
        <w:tc>
          <w:tcPr>
            <w:tcW w:w="1984" w:type="dxa"/>
            <w:tcBorders>
              <w:top w:val="single" w:sz="4" w:space="0" w:color="auto"/>
              <w:left w:val="single" w:sz="4" w:space="0" w:color="auto"/>
              <w:bottom w:val="single" w:sz="4" w:space="0" w:color="auto"/>
              <w:right w:val="single" w:sz="4" w:space="0" w:color="auto"/>
            </w:tcBorders>
            <w:vAlign w:val="center"/>
          </w:tcPr>
          <w:p w14:paraId="54B60E89" w14:textId="2ACB535F" w:rsidR="00D56C04" w:rsidRPr="00931DBF" w:rsidRDefault="00D56C04" w:rsidP="00D56C04">
            <w:pPr>
              <w:jc w:val="center"/>
              <w:rPr>
                <w:rFonts w:ascii="Arial" w:hAnsi="Arial" w:cs="Arial"/>
                <w:bCs/>
                <w:sz w:val="20"/>
                <w:szCs w:val="20"/>
              </w:rPr>
            </w:pPr>
            <w:r w:rsidRPr="00931DBF">
              <w:rPr>
                <w:rFonts w:ascii="Arial" w:hAnsi="Arial" w:cs="Arial"/>
                <w:bCs/>
                <w:sz w:val="20"/>
                <w:szCs w:val="20"/>
              </w:rPr>
              <w:t>323</w:t>
            </w:r>
          </w:p>
        </w:tc>
        <w:tc>
          <w:tcPr>
            <w:tcW w:w="1843" w:type="dxa"/>
            <w:tcBorders>
              <w:top w:val="single" w:sz="4" w:space="0" w:color="auto"/>
              <w:left w:val="single" w:sz="4" w:space="0" w:color="auto"/>
              <w:bottom w:val="single" w:sz="4" w:space="0" w:color="auto"/>
              <w:right w:val="single" w:sz="4" w:space="0" w:color="auto"/>
            </w:tcBorders>
            <w:vAlign w:val="center"/>
          </w:tcPr>
          <w:p w14:paraId="67588D30" w14:textId="0739276A" w:rsidR="00D56C04" w:rsidRPr="00931DBF" w:rsidRDefault="00D56C04" w:rsidP="00D56C04">
            <w:pPr>
              <w:jc w:val="center"/>
              <w:rPr>
                <w:rFonts w:ascii="Arial" w:hAnsi="Arial" w:cs="Arial"/>
                <w:bCs/>
                <w:sz w:val="20"/>
                <w:szCs w:val="20"/>
              </w:rPr>
            </w:pPr>
            <w:r w:rsidRPr="00931DBF">
              <w:rPr>
                <w:rFonts w:ascii="Arial" w:hAnsi="Arial" w:cs="Arial"/>
                <w:bCs/>
                <w:sz w:val="20"/>
                <w:szCs w:val="20"/>
              </w:rPr>
              <w:t>14</w:t>
            </w:r>
          </w:p>
        </w:tc>
        <w:tc>
          <w:tcPr>
            <w:tcW w:w="2119" w:type="dxa"/>
            <w:tcBorders>
              <w:top w:val="single" w:sz="4" w:space="0" w:color="auto"/>
              <w:left w:val="single" w:sz="4" w:space="0" w:color="auto"/>
              <w:bottom w:val="single" w:sz="4" w:space="0" w:color="auto"/>
              <w:right w:val="single" w:sz="4" w:space="0" w:color="auto"/>
            </w:tcBorders>
          </w:tcPr>
          <w:p w14:paraId="2333C2DF" w14:textId="77777777" w:rsidR="00D56C04" w:rsidRPr="00931DBF" w:rsidRDefault="00D56C04" w:rsidP="00D56C04">
            <w:pPr>
              <w:jc w:val="center"/>
              <w:rPr>
                <w:rFonts w:ascii="Arial" w:hAnsi="Arial" w:cs="Arial"/>
                <w:bCs/>
                <w:sz w:val="20"/>
                <w:szCs w:val="20"/>
              </w:rPr>
            </w:pPr>
            <w:r w:rsidRPr="00931DBF">
              <w:rPr>
                <w:rFonts w:ascii="Arial" w:hAnsi="Arial" w:cs="Arial"/>
                <w:bCs/>
                <w:sz w:val="20"/>
                <w:szCs w:val="20"/>
              </w:rPr>
              <w:t>207</w:t>
            </w:r>
          </w:p>
        </w:tc>
      </w:tr>
      <w:tr w:rsidR="00931DBF" w:rsidRPr="00931DBF" w14:paraId="39ACFB70" w14:textId="77777777" w:rsidTr="00D56C04">
        <w:trPr>
          <w:trHeight w:val="170"/>
        </w:trPr>
        <w:tc>
          <w:tcPr>
            <w:tcW w:w="1555" w:type="dxa"/>
            <w:tcBorders>
              <w:top w:val="single" w:sz="4" w:space="0" w:color="auto"/>
              <w:left w:val="single" w:sz="4" w:space="0" w:color="auto"/>
              <w:bottom w:val="single" w:sz="4" w:space="0" w:color="auto"/>
              <w:right w:val="single" w:sz="4" w:space="0" w:color="auto"/>
            </w:tcBorders>
            <w:vAlign w:val="center"/>
          </w:tcPr>
          <w:p w14:paraId="33A57685" w14:textId="5B0D5ACE" w:rsidR="00D56C04" w:rsidRPr="00931DBF" w:rsidRDefault="00D56C04" w:rsidP="00D56C04">
            <w:pPr>
              <w:jc w:val="center"/>
              <w:rPr>
                <w:rFonts w:ascii="Arial" w:hAnsi="Arial" w:cs="Arial"/>
                <w:bCs/>
                <w:sz w:val="20"/>
                <w:szCs w:val="20"/>
              </w:rPr>
            </w:pPr>
            <w:r w:rsidRPr="00931DBF">
              <w:rPr>
                <w:rFonts w:ascii="Arial" w:hAnsi="Arial" w:cs="Arial"/>
                <w:bCs/>
                <w:sz w:val="20"/>
                <w:szCs w:val="20"/>
              </w:rPr>
              <w:t>10Г2</w:t>
            </w:r>
          </w:p>
        </w:tc>
        <w:tc>
          <w:tcPr>
            <w:tcW w:w="2126" w:type="dxa"/>
            <w:tcBorders>
              <w:top w:val="single" w:sz="4" w:space="0" w:color="auto"/>
              <w:left w:val="single" w:sz="4" w:space="0" w:color="auto"/>
              <w:bottom w:val="single" w:sz="4" w:space="0" w:color="auto"/>
              <w:right w:val="single" w:sz="4" w:space="0" w:color="auto"/>
            </w:tcBorders>
            <w:vAlign w:val="center"/>
          </w:tcPr>
          <w:p w14:paraId="6DC09DFC" w14:textId="63C4010C" w:rsidR="00D56C04" w:rsidRPr="00931DBF" w:rsidRDefault="00D56C04" w:rsidP="00D56C04">
            <w:pPr>
              <w:jc w:val="center"/>
              <w:rPr>
                <w:rFonts w:ascii="Arial" w:hAnsi="Arial" w:cs="Arial"/>
                <w:bCs/>
                <w:sz w:val="20"/>
                <w:szCs w:val="20"/>
              </w:rPr>
            </w:pPr>
            <w:r w:rsidRPr="00931DBF">
              <w:rPr>
                <w:rFonts w:ascii="Arial" w:hAnsi="Arial" w:cs="Arial"/>
                <w:bCs/>
                <w:sz w:val="20"/>
                <w:szCs w:val="20"/>
              </w:rPr>
              <w:t>422</w:t>
            </w:r>
          </w:p>
        </w:tc>
        <w:tc>
          <w:tcPr>
            <w:tcW w:w="1984" w:type="dxa"/>
            <w:tcBorders>
              <w:top w:val="single" w:sz="4" w:space="0" w:color="auto"/>
              <w:left w:val="single" w:sz="4" w:space="0" w:color="auto"/>
              <w:bottom w:val="single" w:sz="4" w:space="0" w:color="auto"/>
              <w:right w:val="single" w:sz="4" w:space="0" w:color="auto"/>
            </w:tcBorders>
          </w:tcPr>
          <w:p w14:paraId="1179CC4E" w14:textId="7B792529" w:rsidR="00D56C04" w:rsidRPr="00931DBF" w:rsidRDefault="00D56C04" w:rsidP="00D56C04">
            <w:pPr>
              <w:jc w:val="center"/>
              <w:rPr>
                <w:rFonts w:ascii="Arial" w:hAnsi="Arial" w:cs="Arial"/>
                <w:bCs/>
                <w:sz w:val="20"/>
                <w:szCs w:val="20"/>
              </w:rPr>
            </w:pPr>
            <w:r w:rsidRPr="00931DBF">
              <w:rPr>
                <w:rFonts w:ascii="Arial" w:hAnsi="Arial" w:cs="Arial"/>
                <w:bCs/>
                <w:sz w:val="20"/>
                <w:szCs w:val="20"/>
              </w:rPr>
              <w:t>245</w:t>
            </w:r>
          </w:p>
        </w:tc>
        <w:tc>
          <w:tcPr>
            <w:tcW w:w="1843" w:type="dxa"/>
            <w:tcBorders>
              <w:top w:val="single" w:sz="4" w:space="0" w:color="auto"/>
              <w:left w:val="single" w:sz="4" w:space="0" w:color="auto"/>
              <w:bottom w:val="single" w:sz="4" w:space="0" w:color="auto"/>
              <w:right w:val="single" w:sz="4" w:space="0" w:color="auto"/>
            </w:tcBorders>
            <w:vAlign w:val="center"/>
          </w:tcPr>
          <w:p w14:paraId="089F7447" w14:textId="2A2C4BE9" w:rsidR="00D56C04" w:rsidRPr="00931DBF" w:rsidRDefault="00D56C04" w:rsidP="00D56C04">
            <w:pPr>
              <w:jc w:val="center"/>
              <w:rPr>
                <w:rFonts w:ascii="Arial" w:hAnsi="Arial" w:cs="Arial"/>
                <w:bCs/>
                <w:sz w:val="20"/>
                <w:szCs w:val="20"/>
              </w:rPr>
            </w:pPr>
            <w:r w:rsidRPr="00931DBF">
              <w:rPr>
                <w:rFonts w:ascii="Arial" w:hAnsi="Arial" w:cs="Arial"/>
                <w:bCs/>
                <w:sz w:val="20"/>
                <w:szCs w:val="20"/>
              </w:rPr>
              <w:t>22</w:t>
            </w:r>
          </w:p>
        </w:tc>
        <w:tc>
          <w:tcPr>
            <w:tcW w:w="2119" w:type="dxa"/>
            <w:tcBorders>
              <w:top w:val="single" w:sz="4" w:space="0" w:color="auto"/>
              <w:left w:val="single" w:sz="4" w:space="0" w:color="auto"/>
              <w:bottom w:val="single" w:sz="4" w:space="0" w:color="auto"/>
              <w:right w:val="single" w:sz="4" w:space="0" w:color="auto"/>
            </w:tcBorders>
          </w:tcPr>
          <w:p w14:paraId="7240C405" w14:textId="3B7C3345" w:rsidR="00D56C04" w:rsidRPr="00931DBF" w:rsidRDefault="00D56C04" w:rsidP="00D56C04">
            <w:pPr>
              <w:jc w:val="center"/>
              <w:rPr>
                <w:rFonts w:ascii="Arial" w:hAnsi="Arial" w:cs="Arial"/>
                <w:bCs/>
                <w:sz w:val="20"/>
                <w:szCs w:val="20"/>
              </w:rPr>
            </w:pPr>
            <w:r w:rsidRPr="00931DBF">
              <w:rPr>
                <w:rFonts w:ascii="Arial" w:hAnsi="Arial" w:cs="Arial"/>
                <w:bCs/>
                <w:sz w:val="20"/>
                <w:szCs w:val="20"/>
              </w:rPr>
              <w:t>197</w:t>
            </w:r>
          </w:p>
        </w:tc>
      </w:tr>
      <w:tr w:rsidR="00931DBF" w:rsidRPr="00931DBF" w14:paraId="41271CAA" w14:textId="77777777" w:rsidTr="00D56C04">
        <w:trPr>
          <w:trHeight w:val="170"/>
        </w:trPr>
        <w:tc>
          <w:tcPr>
            <w:tcW w:w="1555" w:type="dxa"/>
            <w:tcBorders>
              <w:top w:val="single" w:sz="4" w:space="0" w:color="auto"/>
              <w:left w:val="single" w:sz="4" w:space="0" w:color="auto"/>
              <w:bottom w:val="single" w:sz="4" w:space="0" w:color="auto"/>
              <w:right w:val="single" w:sz="4" w:space="0" w:color="auto"/>
            </w:tcBorders>
            <w:vAlign w:val="center"/>
          </w:tcPr>
          <w:p w14:paraId="3C36C8D6" w14:textId="090D5118" w:rsidR="00D56C04" w:rsidRPr="00931DBF" w:rsidRDefault="00D56C04" w:rsidP="00D56C04">
            <w:pPr>
              <w:jc w:val="center"/>
              <w:rPr>
                <w:rFonts w:ascii="Arial" w:hAnsi="Arial" w:cs="Arial"/>
                <w:bCs/>
                <w:sz w:val="20"/>
                <w:szCs w:val="20"/>
                <w:lang w:val="en-US"/>
              </w:rPr>
            </w:pPr>
            <w:r w:rsidRPr="00931DBF">
              <w:rPr>
                <w:rFonts w:ascii="Arial" w:hAnsi="Arial" w:cs="Arial"/>
                <w:bCs/>
                <w:sz w:val="20"/>
                <w:szCs w:val="20"/>
              </w:rPr>
              <w:t>15Х</w:t>
            </w:r>
          </w:p>
        </w:tc>
        <w:tc>
          <w:tcPr>
            <w:tcW w:w="2126" w:type="dxa"/>
            <w:tcBorders>
              <w:top w:val="single" w:sz="4" w:space="0" w:color="auto"/>
              <w:left w:val="single" w:sz="4" w:space="0" w:color="auto"/>
              <w:bottom w:val="single" w:sz="4" w:space="0" w:color="auto"/>
              <w:right w:val="single" w:sz="4" w:space="0" w:color="auto"/>
            </w:tcBorders>
            <w:vAlign w:val="center"/>
          </w:tcPr>
          <w:p w14:paraId="1CC388B8" w14:textId="1A9E0F66" w:rsidR="00D56C04" w:rsidRPr="00931DBF" w:rsidRDefault="00D56C04" w:rsidP="00D56C04">
            <w:pPr>
              <w:jc w:val="center"/>
              <w:rPr>
                <w:rFonts w:ascii="Arial" w:hAnsi="Arial" w:cs="Arial"/>
                <w:bCs/>
                <w:sz w:val="20"/>
                <w:szCs w:val="20"/>
              </w:rPr>
            </w:pPr>
            <w:r w:rsidRPr="00931DBF">
              <w:rPr>
                <w:rFonts w:ascii="Arial" w:hAnsi="Arial" w:cs="Arial"/>
                <w:bCs/>
                <w:sz w:val="20"/>
                <w:szCs w:val="20"/>
              </w:rPr>
              <w:t>412</w:t>
            </w:r>
          </w:p>
        </w:tc>
        <w:tc>
          <w:tcPr>
            <w:tcW w:w="1984" w:type="dxa"/>
            <w:tcBorders>
              <w:top w:val="single" w:sz="4" w:space="0" w:color="auto"/>
              <w:left w:val="single" w:sz="4" w:space="0" w:color="auto"/>
              <w:bottom w:val="single" w:sz="4" w:space="0" w:color="auto"/>
              <w:right w:val="single" w:sz="4" w:space="0" w:color="auto"/>
            </w:tcBorders>
          </w:tcPr>
          <w:p w14:paraId="1460BF8E" w14:textId="59ADC854" w:rsidR="00D56C04" w:rsidRPr="00931DBF" w:rsidRDefault="00D56C04" w:rsidP="00D56C04">
            <w:pPr>
              <w:jc w:val="center"/>
              <w:rPr>
                <w:rFonts w:ascii="Arial" w:hAnsi="Arial" w:cs="Arial"/>
                <w:bCs/>
                <w:sz w:val="20"/>
                <w:szCs w:val="20"/>
              </w:rPr>
            </w:pPr>
            <w:r w:rsidRPr="00931DBF">
              <w:rPr>
                <w:rFonts w:ascii="Arial" w:hAnsi="Arial" w:cs="Arial"/>
                <w:bCs/>
                <w:sz w:val="20"/>
                <w:szCs w:val="20"/>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14:paraId="5EA173B7" w14:textId="536D6F1F" w:rsidR="00D56C04" w:rsidRPr="00931DBF" w:rsidRDefault="00D56C04" w:rsidP="00D56C04">
            <w:pPr>
              <w:jc w:val="center"/>
              <w:rPr>
                <w:rFonts w:ascii="Arial" w:hAnsi="Arial" w:cs="Arial"/>
                <w:bCs/>
                <w:sz w:val="20"/>
                <w:szCs w:val="20"/>
              </w:rPr>
            </w:pPr>
            <w:r w:rsidRPr="00931DBF">
              <w:rPr>
                <w:rFonts w:ascii="Arial" w:hAnsi="Arial" w:cs="Arial"/>
                <w:bCs/>
                <w:sz w:val="20"/>
                <w:szCs w:val="20"/>
              </w:rPr>
              <w:t>19</w:t>
            </w:r>
          </w:p>
        </w:tc>
        <w:tc>
          <w:tcPr>
            <w:tcW w:w="2119" w:type="dxa"/>
            <w:tcBorders>
              <w:top w:val="single" w:sz="4" w:space="0" w:color="auto"/>
              <w:left w:val="single" w:sz="4" w:space="0" w:color="auto"/>
              <w:bottom w:val="single" w:sz="4" w:space="0" w:color="auto"/>
              <w:right w:val="single" w:sz="4" w:space="0" w:color="auto"/>
            </w:tcBorders>
          </w:tcPr>
          <w:p w14:paraId="4066C1D7" w14:textId="47589905" w:rsidR="00D56C04" w:rsidRPr="00931DBF" w:rsidRDefault="00D56C04" w:rsidP="00D56C04">
            <w:pPr>
              <w:jc w:val="center"/>
              <w:rPr>
                <w:rFonts w:ascii="Arial" w:hAnsi="Arial" w:cs="Arial"/>
                <w:bCs/>
                <w:sz w:val="20"/>
                <w:szCs w:val="20"/>
              </w:rPr>
            </w:pPr>
            <w:r w:rsidRPr="00931DBF">
              <w:rPr>
                <w:rFonts w:ascii="Arial" w:hAnsi="Arial" w:cs="Arial"/>
                <w:bCs/>
                <w:sz w:val="20"/>
                <w:szCs w:val="20"/>
              </w:rPr>
              <w:t>179</w:t>
            </w:r>
          </w:p>
        </w:tc>
      </w:tr>
      <w:tr w:rsidR="00931DBF" w:rsidRPr="00931DBF" w14:paraId="17D9A91B" w14:textId="77777777" w:rsidTr="00D56C04">
        <w:trPr>
          <w:trHeight w:val="170"/>
        </w:trPr>
        <w:tc>
          <w:tcPr>
            <w:tcW w:w="1555" w:type="dxa"/>
            <w:tcBorders>
              <w:top w:val="single" w:sz="4" w:space="0" w:color="auto"/>
              <w:left w:val="single" w:sz="4" w:space="0" w:color="auto"/>
              <w:bottom w:val="single" w:sz="4" w:space="0" w:color="auto"/>
              <w:right w:val="single" w:sz="4" w:space="0" w:color="auto"/>
            </w:tcBorders>
            <w:vAlign w:val="center"/>
          </w:tcPr>
          <w:p w14:paraId="529541F0" w14:textId="0F5901D1" w:rsidR="00D56C04" w:rsidRPr="00931DBF" w:rsidRDefault="00D56C04" w:rsidP="00D56C04">
            <w:pPr>
              <w:jc w:val="center"/>
              <w:rPr>
                <w:rFonts w:ascii="Arial" w:hAnsi="Arial" w:cs="Arial"/>
                <w:bCs/>
                <w:sz w:val="20"/>
                <w:szCs w:val="20"/>
              </w:rPr>
            </w:pPr>
            <w:r w:rsidRPr="00931DBF">
              <w:rPr>
                <w:rFonts w:ascii="Arial" w:hAnsi="Arial" w:cs="Arial"/>
                <w:bCs/>
                <w:sz w:val="20"/>
                <w:szCs w:val="20"/>
              </w:rPr>
              <w:t>20Х</w:t>
            </w:r>
          </w:p>
        </w:tc>
        <w:tc>
          <w:tcPr>
            <w:tcW w:w="2126" w:type="dxa"/>
            <w:tcBorders>
              <w:top w:val="single" w:sz="4" w:space="0" w:color="auto"/>
              <w:left w:val="single" w:sz="4" w:space="0" w:color="auto"/>
              <w:bottom w:val="single" w:sz="4" w:space="0" w:color="auto"/>
              <w:right w:val="single" w:sz="4" w:space="0" w:color="auto"/>
            </w:tcBorders>
            <w:vAlign w:val="center"/>
          </w:tcPr>
          <w:p w14:paraId="430F8328" w14:textId="6E59F2D5" w:rsidR="00D56C04" w:rsidRPr="00931DBF" w:rsidRDefault="00D56C04" w:rsidP="00D56C04">
            <w:pPr>
              <w:jc w:val="center"/>
              <w:rPr>
                <w:rFonts w:ascii="Arial" w:hAnsi="Arial" w:cs="Arial"/>
                <w:bCs/>
                <w:sz w:val="20"/>
                <w:szCs w:val="20"/>
              </w:rPr>
            </w:pPr>
            <w:r w:rsidRPr="00931DBF">
              <w:rPr>
                <w:rFonts w:ascii="Arial" w:hAnsi="Arial" w:cs="Arial"/>
                <w:bCs/>
                <w:sz w:val="20"/>
                <w:szCs w:val="20"/>
              </w:rPr>
              <w:t>431</w:t>
            </w:r>
          </w:p>
        </w:tc>
        <w:tc>
          <w:tcPr>
            <w:tcW w:w="1984" w:type="dxa"/>
            <w:tcBorders>
              <w:top w:val="single" w:sz="4" w:space="0" w:color="auto"/>
              <w:left w:val="single" w:sz="4" w:space="0" w:color="auto"/>
              <w:bottom w:val="single" w:sz="4" w:space="0" w:color="auto"/>
              <w:right w:val="single" w:sz="4" w:space="0" w:color="auto"/>
            </w:tcBorders>
          </w:tcPr>
          <w:p w14:paraId="45276FBF" w14:textId="46364480" w:rsidR="00D56C04" w:rsidRPr="00931DBF" w:rsidRDefault="00D56C04" w:rsidP="00D56C04">
            <w:pPr>
              <w:jc w:val="center"/>
              <w:rPr>
                <w:rFonts w:ascii="Arial" w:hAnsi="Arial" w:cs="Arial"/>
                <w:bCs/>
                <w:sz w:val="20"/>
                <w:szCs w:val="20"/>
              </w:rPr>
            </w:pPr>
            <w:r w:rsidRPr="00931DBF">
              <w:rPr>
                <w:rFonts w:ascii="Arial" w:hAnsi="Arial" w:cs="Arial"/>
                <w:bCs/>
                <w:sz w:val="20"/>
                <w:szCs w:val="20"/>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14:paraId="14F6C08A" w14:textId="26478DF4" w:rsidR="00D56C04" w:rsidRPr="00931DBF" w:rsidRDefault="00D56C04" w:rsidP="00D56C04">
            <w:pPr>
              <w:jc w:val="center"/>
              <w:rPr>
                <w:rFonts w:ascii="Arial" w:hAnsi="Arial" w:cs="Arial"/>
                <w:bCs/>
                <w:sz w:val="20"/>
                <w:szCs w:val="20"/>
              </w:rPr>
            </w:pPr>
            <w:r w:rsidRPr="00931DBF">
              <w:rPr>
                <w:rFonts w:ascii="Arial" w:hAnsi="Arial" w:cs="Arial"/>
                <w:bCs/>
                <w:sz w:val="20"/>
                <w:szCs w:val="20"/>
              </w:rPr>
              <w:t>17</w:t>
            </w:r>
          </w:p>
        </w:tc>
        <w:tc>
          <w:tcPr>
            <w:tcW w:w="2119" w:type="dxa"/>
            <w:tcBorders>
              <w:top w:val="single" w:sz="4" w:space="0" w:color="auto"/>
              <w:left w:val="single" w:sz="4" w:space="0" w:color="auto"/>
              <w:bottom w:val="single" w:sz="4" w:space="0" w:color="auto"/>
              <w:right w:val="single" w:sz="4" w:space="0" w:color="auto"/>
            </w:tcBorders>
          </w:tcPr>
          <w:p w14:paraId="4EBF3178" w14:textId="46380DE3" w:rsidR="00D56C04" w:rsidRPr="00931DBF" w:rsidRDefault="00D56C04" w:rsidP="00D56C04">
            <w:pPr>
              <w:jc w:val="center"/>
              <w:rPr>
                <w:rFonts w:ascii="Arial" w:hAnsi="Arial" w:cs="Arial"/>
                <w:bCs/>
                <w:sz w:val="20"/>
                <w:szCs w:val="20"/>
              </w:rPr>
            </w:pPr>
            <w:r w:rsidRPr="00931DBF">
              <w:rPr>
                <w:rFonts w:ascii="Arial" w:hAnsi="Arial" w:cs="Arial"/>
                <w:bCs/>
                <w:sz w:val="20"/>
                <w:szCs w:val="20"/>
              </w:rPr>
              <w:t>179</w:t>
            </w:r>
          </w:p>
        </w:tc>
      </w:tr>
      <w:tr w:rsidR="00931DBF" w:rsidRPr="00931DBF" w14:paraId="79B2E404" w14:textId="77777777" w:rsidTr="00D56C04">
        <w:trPr>
          <w:trHeight w:val="170"/>
        </w:trPr>
        <w:tc>
          <w:tcPr>
            <w:tcW w:w="1555" w:type="dxa"/>
            <w:tcBorders>
              <w:top w:val="single" w:sz="4" w:space="0" w:color="auto"/>
              <w:left w:val="single" w:sz="4" w:space="0" w:color="auto"/>
              <w:bottom w:val="single" w:sz="4" w:space="0" w:color="auto"/>
              <w:right w:val="single" w:sz="4" w:space="0" w:color="auto"/>
            </w:tcBorders>
            <w:vAlign w:val="center"/>
          </w:tcPr>
          <w:p w14:paraId="14836B25" w14:textId="64364CB9" w:rsidR="00D56C04" w:rsidRPr="00931DBF" w:rsidRDefault="00D56C04" w:rsidP="00D56C04">
            <w:pPr>
              <w:jc w:val="center"/>
              <w:rPr>
                <w:rFonts w:ascii="Arial" w:hAnsi="Arial" w:cs="Arial"/>
                <w:bCs/>
                <w:sz w:val="20"/>
                <w:szCs w:val="20"/>
              </w:rPr>
            </w:pPr>
            <w:r w:rsidRPr="00931DBF">
              <w:rPr>
                <w:rFonts w:ascii="Arial" w:hAnsi="Arial" w:cs="Arial"/>
                <w:bCs/>
                <w:sz w:val="20"/>
                <w:szCs w:val="20"/>
              </w:rPr>
              <w:t>40Х</w:t>
            </w:r>
          </w:p>
        </w:tc>
        <w:tc>
          <w:tcPr>
            <w:tcW w:w="2126" w:type="dxa"/>
            <w:tcBorders>
              <w:top w:val="single" w:sz="4" w:space="0" w:color="auto"/>
              <w:left w:val="single" w:sz="4" w:space="0" w:color="auto"/>
              <w:bottom w:val="single" w:sz="4" w:space="0" w:color="auto"/>
              <w:right w:val="single" w:sz="4" w:space="0" w:color="auto"/>
            </w:tcBorders>
            <w:vAlign w:val="center"/>
          </w:tcPr>
          <w:p w14:paraId="10B22590" w14:textId="19E78F89" w:rsidR="00D56C04" w:rsidRPr="00931DBF" w:rsidRDefault="00D56C04" w:rsidP="00D56C04">
            <w:pPr>
              <w:jc w:val="center"/>
              <w:rPr>
                <w:rFonts w:ascii="Arial" w:hAnsi="Arial" w:cs="Arial"/>
                <w:bCs/>
                <w:sz w:val="20"/>
                <w:szCs w:val="20"/>
              </w:rPr>
            </w:pPr>
            <w:r w:rsidRPr="00931DBF">
              <w:rPr>
                <w:rFonts w:ascii="Arial" w:hAnsi="Arial" w:cs="Arial"/>
                <w:bCs/>
                <w:sz w:val="20"/>
                <w:szCs w:val="20"/>
              </w:rPr>
              <w:t>618</w:t>
            </w:r>
          </w:p>
        </w:tc>
        <w:tc>
          <w:tcPr>
            <w:tcW w:w="1984" w:type="dxa"/>
            <w:tcBorders>
              <w:top w:val="single" w:sz="4" w:space="0" w:color="auto"/>
              <w:left w:val="single" w:sz="4" w:space="0" w:color="auto"/>
              <w:bottom w:val="single" w:sz="4" w:space="0" w:color="auto"/>
              <w:right w:val="single" w:sz="4" w:space="0" w:color="auto"/>
            </w:tcBorders>
          </w:tcPr>
          <w:p w14:paraId="1D57C4DB" w14:textId="2AEEBFA3" w:rsidR="00D56C04" w:rsidRPr="00931DBF" w:rsidRDefault="00D56C04" w:rsidP="00D56C04">
            <w:pPr>
              <w:jc w:val="center"/>
              <w:rPr>
                <w:rFonts w:ascii="Arial" w:hAnsi="Arial" w:cs="Arial"/>
                <w:bCs/>
                <w:sz w:val="20"/>
                <w:szCs w:val="20"/>
              </w:rPr>
            </w:pPr>
            <w:r w:rsidRPr="00931DBF">
              <w:rPr>
                <w:rFonts w:ascii="Arial" w:hAnsi="Arial" w:cs="Arial"/>
                <w:bCs/>
                <w:sz w:val="20"/>
                <w:szCs w:val="20"/>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14:paraId="4B27BA3C" w14:textId="63A2D38C" w:rsidR="00D56C04" w:rsidRPr="00931DBF" w:rsidRDefault="00D56C04" w:rsidP="00D56C04">
            <w:pPr>
              <w:jc w:val="center"/>
              <w:rPr>
                <w:rFonts w:ascii="Arial" w:hAnsi="Arial" w:cs="Arial"/>
                <w:bCs/>
                <w:sz w:val="20"/>
                <w:szCs w:val="20"/>
              </w:rPr>
            </w:pPr>
            <w:r w:rsidRPr="00931DBF">
              <w:rPr>
                <w:rFonts w:ascii="Arial" w:hAnsi="Arial" w:cs="Arial"/>
                <w:bCs/>
                <w:sz w:val="20"/>
                <w:szCs w:val="20"/>
              </w:rPr>
              <w:t>14</w:t>
            </w:r>
          </w:p>
        </w:tc>
        <w:tc>
          <w:tcPr>
            <w:tcW w:w="2119" w:type="dxa"/>
            <w:tcBorders>
              <w:top w:val="single" w:sz="4" w:space="0" w:color="auto"/>
              <w:left w:val="single" w:sz="4" w:space="0" w:color="auto"/>
              <w:bottom w:val="single" w:sz="4" w:space="0" w:color="auto"/>
              <w:right w:val="single" w:sz="4" w:space="0" w:color="auto"/>
            </w:tcBorders>
          </w:tcPr>
          <w:p w14:paraId="4ABE1831" w14:textId="0CD87EF7" w:rsidR="00D56C04" w:rsidRPr="00931DBF" w:rsidRDefault="00D56C04" w:rsidP="00D56C04">
            <w:pPr>
              <w:jc w:val="center"/>
              <w:rPr>
                <w:rFonts w:ascii="Arial" w:hAnsi="Arial" w:cs="Arial"/>
                <w:bCs/>
                <w:sz w:val="20"/>
                <w:szCs w:val="20"/>
              </w:rPr>
            </w:pPr>
            <w:r w:rsidRPr="00931DBF">
              <w:rPr>
                <w:rFonts w:ascii="Arial" w:hAnsi="Arial" w:cs="Arial"/>
                <w:bCs/>
                <w:sz w:val="20"/>
                <w:szCs w:val="20"/>
              </w:rPr>
              <w:t>217</w:t>
            </w:r>
          </w:p>
        </w:tc>
      </w:tr>
      <w:tr w:rsidR="00931DBF" w:rsidRPr="00931DBF" w14:paraId="691B3E53" w14:textId="77777777" w:rsidTr="00D56C04">
        <w:trPr>
          <w:trHeight w:val="170"/>
        </w:trPr>
        <w:tc>
          <w:tcPr>
            <w:tcW w:w="1555" w:type="dxa"/>
            <w:tcBorders>
              <w:top w:val="single" w:sz="4" w:space="0" w:color="auto"/>
              <w:left w:val="single" w:sz="4" w:space="0" w:color="auto"/>
              <w:bottom w:val="single" w:sz="4" w:space="0" w:color="auto"/>
              <w:right w:val="single" w:sz="4" w:space="0" w:color="auto"/>
            </w:tcBorders>
            <w:vAlign w:val="center"/>
          </w:tcPr>
          <w:p w14:paraId="6E200353" w14:textId="77777777" w:rsidR="00D56C04" w:rsidRPr="00931DBF" w:rsidRDefault="00D56C04" w:rsidP="00D56C04">
            <w:pPr>
              <w:jc w:val="center"/>
              <w:rPr>
                <w:rFonts w:ascii="Arial" w:hAnsi="Arial" w:cs="Arial"/>
                <w:bCs/>
                <w:sz w:val="20"/>
                <w:szCs w:val="20"/>
              </w:rPr>
            </w:pPr>
            <w:r w:rsidRPr="00931DBF">
              <w:rPr>
                <w:rFonts w:ascii="Arial" w:hAnsi="Arial" w:cs="Arial"/>
                <w:bCs/>
                <w:sz w:val="20"/>
                <w:szCs w:val="20"/>
                <w:lang w:val="en-US"/>
              </w:rPr>
              <w:t>3</w:t>
            </w:r>
            <w:r w:rsidRPr="00931DBF">
              <w:rPr>
                <w:rFonts w:ascii="Arial" w:hAnsi="Arial" w:cs="Arial"/>
                <w:bCs/>
                <w:sz w:val="20"/>
                <w:szCs w:val="20"/>
              </w:rPr>
              <w:t>0ХГСА</w:t>
            </w:r>
          </w:p>
        </w:tc>
        <w:tc>
          <w:tcPr>
            <w:tcW w:w="2126" w:type="dxa"/>
            <w:tcBorders>
              <w:top w:val="single" w:sz="4" w:space="0" w:color="auto"/>
              <w:left w:val="single" w:sz="4" w:space="0" w:color="auto"/>
              <w:bottom w:val="single" w:sz="4" w:space="0" w:color="auto"/>
              <w:right w:val="single" w:sz="4" w:space="0" w:color="auto"/>
            </w:tcBorders>
            <w:vAlign w:val="center"/>
          </w:tcPr>
          <w:p w14:paraId="5D2C857B" w14:textId="21DBD15F" w:rsidR="00D56C04" w:rsidRPr="00931DBF" w:rsidRDefault="00D56C04" w:rsidP="00D56C04">
            <w:pPr>
              <w:jc w:val="center"/>
              <w:rPr>
                <w:rFonts w:ascii="Arial" w:hAnsi="Arial" w:cs="Arial"/>
                <w:bCs/>
                <w:sz w:val="20"/>
                <w:szCs w:val="20"/>
              </w:rPr>
            </w:pPr>
            <w:r w:rsidRPr="00931DBF">
              <w:rPr>
                <w:rFonts w:ascii="Arial" w:hAnsi="Arial" w:cs="Arial"/>
                <w:bCs/>
                <w:sz w:val="20"/>
                <w:szCs w:val="20"/>
              </w:rPr>
              <w:t>491</w:t>
            </w:r>
          </w:p>
        </w:tc>
        <w:tc>
          <w:tcPr>
            <w:tcW w:w="1984" w:type="dxa"/>
            <w:tcBorders>
              <w:top w:val="single" w:sz="4" w:space="0" w:color="auto"/>
              <w:left w:val="single" w:sz="4" w:space="0" w:color="auto"/>
              <w:bottom w:val="single" w:sz="4" w:space="0" w:color="auto"/>
              <w:right w:val="single" w:sz="4" w:space="0" w:color="auto"/>
            </w:tcBorders>
            <w:vAlign w:val="center"/>
          </w:tcPr>
          <w:p w14:paraId="1009A31E" w14:textId="3FAA9AD4" w:rsidR="00D56C04" w:rsidRPr="00931DBF" w:rsidRDefault="00D56C04" w:rsidP="00D56C04">
            <w:pPr>
              <w:jc w:val="center"/>
              <w:rPr>
                <w:rFonts w:ascii="Arial" w:hAnsi="Arial" w:cs="Arial"/>
                <w:bCs/>
                <w:sz w:val="20"/>
                <w:szCs w:val="20"/>
              </w:rPr>
            </w:pPr>
            <w:r w:rsidRPr="00931DBF">
              <w:rPr>
                <w:rFonts w:ascii="Arial" w:hAnsi="Arial" w:cs="Arial"/>
                <w:bCs/>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5CC36ACC" w14:textId="5BDE38CC" w:rsidR="00D56C04" w:rsidRPr="00931DBF" w:rsidRDefault="00D56C04" w:rsidP="00D56C04">
            <w:pPr>
              <w:jc w:val="center"/>
              <w:rPr>
                <w:rFonts w:ascii="Arial" w:hAnsi="Arial" w:cs="Arial"/>
                <w:bCs/>
                <w:sz w:val="20"/>
                <w:szCs w:val="20"/>
              </w:rPr>
            </w:pPr>
            <w:r w:rsidRPr="00931DBF">
              <w:rPr>
                <w:rFonts w:ascii="Arial" w:hAnsi="Arial" w:cs="Arial"/>
                <w:bCs/>
                <w:sz w:val="20"/>
                <w:szCs w:val="20"/>
              </w:rPr>
              <w:t>18</w:t>
            </w:r>
          </w:p>
        </w:tc>
        <w:tc>
          <w:tcPr>
            <w:tcW w:w="2119" w:type="dxa"/>
            <w:tcBorders>
              <w:top w:val="single" w:sz="4" w:space="0" w:color="auto"/>
              <w:left w:val="single" w:sz="4" w:space="0" w:color="auto"/>
              <w:bottom w:val="single" w:sz="4" w:space="0" w:color="auto"/>
              <w:right w:val="single" w:sz="4" w:space="0" w:color="auto"/>
            </w:tcBorders>
          </w:tcPr>
          <w:p w14:paraId="1DE8052D" w14:textId="3A3E6DEB" w:rsidR="00D56C04" w:rsidRPr="00931DBF" w:rsidRDefault="00D56C04" w:rsidP="00D56C04">
            <w:pPr>
              <w:jc w:val="center"/>
              <w:rPr>
                <w:rFonts w:ascii="Arial" w:hAnsi="Arial" w:cs="Arial"/>
                <w:bCs/>
                <w:sz w:val="20"/>
                <w:szCs w:val="20"/>
              </w:rPr>
            </w:pPr>
            <w:r w:rsidRPr="00931DBF">
              <w:rPr>
                <w:rFonts w:ascii="Arial" w:hAnsi="Arial" w:cs="Arial"/>
                <w:bCs/>
                <w:sz w:val="20"/>
                <w:szCs w:val="20"/>
              </w:rPr>
              <w:t>220</w:t>
            </w:r>
          </w:p>
        </w:tc>
      </w:tr>
      <w:tr w:rsidR="00931DBF" w:rsidRPr="00931DBF" w14:paraId="7F9F3E53" w14:textId="77777777" w:rsidTr="00D56C04">
        <w:trPr>
          <w:trHeight w:val="170"/>
        </w:trPr>
        <w:tc>
          <w:tcPr>
            <w:tcW w:w="1555" w:type="dxa"/>
            <w:tcBorders>
              <w:top w:val="single" w:sz="4" w:space="0" w:color="auto"/>
              <w:left w:val="single" w:sz="4" w:space="0" w:color="auto"/>
              <w:bottom w:val="single" w:sz="4" w:space="0" w:color="auto"/>
              <w:right w:val="single" w:sz="4" w:space="0" w:color="auto"/>
            </w:tcBorders>
            <w:vAlign w:val="center"/>
          </w:tcPr>
          <w:p w14:paraId="5532F215" w14:textId="256928D7" w:rsidR="00D56C04" w:rsidRPr="00931DBF" w:rsidRDefault="00D56C04" w:rsidP="00D56C04">
            <w:pPr>
              <w:jc w:val="center"/>
              <w:rPr>
                <w:rFonts w:ascii="Arial" w:hAnsi="Arial" w:cs="Arial"/>
                <w:bCs/>
                <w:sz w:val="20"/>
                <w:szCs w:val="20"/>
              </w:rPr>
            </w:pPr>
            <w:r w:rsidRPr="00931DBF">
              <w:rPr>
                <w:rFonts w:ascii="Arial" w:hAnsi="Arial" w:cs="Arial"/>
                <w:bCs/>
                <w:sz w:val="20"/>
                <w:szCs w:val="20"/>
              </w:rPr>
              <w:t>15ХМ</w:t>
            </w:r>
          </w:p>
        </w:tc>
        <w:tc>
          <w:tcPr>
            <w:tcW w:w="2126" w:type="dxa"/>
            <w:tcBorders>
              <w:top w:val="single" w:sz="4" w:space="0" w:color="auto"/>
              <w:left w:val="single" w:sz="4" w:space="0" w:color="auto"/>
              <w:bottom w:val="single" w:sz="4" w:space="0" w:color="auto"/>
              <w:right w:val="single" w:sz="4" w:space="0" w:color="auto"/>
            </w:tcBorders>
            <w:vAlign w:val="center"/>
          </w:tcPr>
          <w:p w14:paraId="1E7DFA1B" w14:textId="3471BDA5" w:rsidR="00D56C04" w:rsidRPr="00931DBF" w:rsidRDefault="00D56C04" w:rsidP="00D56C04">
            <w:pPr>
              <w:jc w:val="center"/>
              <w:rPr>
                <w:rFonts w:ascii="Arial" w:hAnsi="Arial" w:cs="Arial"/>
                <w:bCs/>
                <w:sz w:val="20"/>
                <w:szCs w:val="20"/>
              </w:rPr>
            </w:pPr>
            <w:r w:rsidRPr="00931DBF">
              <w:rPr>
                <w:rFonts w:ascii="Arial" w:hAnsi="Arial" w:cs="Arial"/>
                <w:bCs/>
                <w:sz w:val="20"/>
                <w:szCs w:val="20"/>
              </w:rPr>
              <w:t>431</w:t>
            </w:r>
          </w:p>
        </w:tc>
        <w:tc>
          <w:tcPr>
            <w:tcW w:w="1984" w:type="dxa"/>
            <w:tcBorders>
              <w:top w:val="single" w:sz="4" w:space="0" w:color="auto"/>
              <w:left w:val="single" w:sz="4" w:space="0" w:color="auto"/>
              <w:bottom w:val="single" w:sz="4" w:space="0" w:color="auto"/>
              <w:right w:val="single" w:sz="4" w:space="0" w:color="auto"/>
            </w:tcBorders>
            <w:vAlign w:val="center"/>
          </w:tcPr>
          <w:p w14:paraId="61F0958E" w14:textId="289C2CE2" w:rsidR="00D56C04" w:rsidRPr="00931DBF" w:rsidRDefault="00D56C04" w:rsidP="00D56C04">
            <w:pPr>
              <w:jc w:val="center"/>
              <w:rPr>
                <w:rFonts w:ascii="Arial" w:hAnsi="Arial" w:cs="Arial"/>
                <w:bCs/>
                <w:sz w:val="20"/>
                <w:szCs w:val="20"/>
              </w:rPr>
            </w:pPr>
            <w:r w:rsidRPr="00931DBF">
              <w:rPr>
                <w:rFonts w:ascii="Arial" w:hAnsi="Arial" w:cs="Arial"/>
                <w:bCs/>
                <w:sz w:val="20"/>
                <w:szCs w:val="20"/>
              </w:rPr>
              <w:t>226</w:t>
            </w:r>
          </w:p>
        </w:tc>
        <w:tc>
          <w:tcPr>
            <w:tcW w:w="1843" w:type="dxa"/>
            <w:tcBorders>
              <w:top w:val="single" w:sz="4" w:space="0" w:color="auto"/>
              <w:left w:val="single" w:sz="4" w:space="0" w:color="auto"/>
              <w:bottom w:val="single" w:sz="4" w:space="0" w:color="auto"/>
              <w:right w:val="single" w:sz="4" w:space="0" w:color="auto"/>
            </w:tcBorders>
            <w:vAlign w:val="center"/>
          </w:tcPr>
          <w:p w14:paraId="65A647D1" w14:textId="68656803" w:rsidR="00D56C04" w:rsidRPr="00931DBF" w:rsidRDefault="00D56C04" w:rsidP="00D56C04">
            <w:pPr>
              <w:jc w:val="center"/>
              <w:rPr>
                <w:rFonts w:ascii="Arial" w:hAnsi="Arial" w:cs="Arial"/>
                <w:bCs/>
                <w:sz w:val="20"/>
                <w:szCs w:val="20"/>
              </w:rPr>
            </w:pPr>
            <w:r w:rsidRPr="00931DBF">
              <w:rPr>
                <w:rFonts w:ascii="Arial" w:hAnsi="Arial" w:cs="Arial"/>
                <w:bCs/>
                <w:sz w:val="20"/>
                <w:szCs w:val="20"/>
              </w:rPr>
              <w:t>21</w:t>
            </w:r>
          </w:p>
        </w:tc>
        <w:tc>
          <w:tcPr>
            <w:tcW w:w="2119" w:type="dxa"/>
            <w:tcBorders>
              <w:top w:val="single" w:sz="4" w:space="0" w:color="auto"/>
              <w:left w:val="single" w:sz="4" w:space="0" w:color="auto"/>
              <w:bottom w:val="single" w:sz="4" w:space="0" w:color="auto"/>
              <w:right w:val="single" w:sz="4" w:space="0" w:color="auto"/>
            </w:tcBorders>
          </w:tcPr>
          <w:p w14:paraId="1889F596" w14:textId="77777777" w:rsidR="00D56C04" w:rsidRPr="00931DBF" w:rsidRDefault="00D56C04" w:rsidP="00D56C04">
            <w:pPr>
              <w:jc w:val="center"/>
              <w:rPr>
                <w:rFonts w:ascii="Arial" w:hAnsi="Arial" w:cs="Arial"/>
                <w:bCs/>
                <w:sz w:val="20"/>
                <w:szCs w:val="20"/>
              </w:rPr>
            </w:pPr>
            <w:r w:rsidRPr="00931DBF">
              <w:rPr>
                <w:rFonts w:ascii="Arial" w:hAnsi="Arial" w:cs="Arial"/>
                <w:bCs/>
                <w:sz w:val="20"/>
                <w:szCs w:val="20"/>
              </w:rPr>
              <w:t>–</w:t>
            </w:r>
          </w:p>
        </w:tc>
      </w:tr>
      <w:tr w:rsidR="00931DBF" w:rsidRPr="00931DBF" w14:paraId="48C2AFC9" w14:textId="77777777" w:rsidTr="00541FC5">
        <w:trPr>
          <w:trHeight w:val="164"/>
        </w:trPr>
        <w:tc>
          <w:tcPr>
            <w:tcW w:w="9627" w:type="dxa"/>
            <w:gridSpan w:val="5"/>
            <w:tcBorders>
              <w:top w:val="single" w:sz="4" w:space="0" w:color="auto"/>
              <w:left w:val="single" w:sz="4" w:space="0" w:color="auto"/>
              <w:bottom w:val="single" w:sz="4" w:space="0" w:color="auto"/>
              <w:right w:val="single" w:sz="4" w:space="0" w:color="auto"/>
            </w:tcBorders>
          </w:tcPr>
          <w:p w14:paraId="5A79531A" w14:textId="4C5AAEB6" w:rsidR="0017467A" w:rsidRPr="00931DBF" w:rsidRDefault="00FF20F3" w:rsidP="00FF20F3">
            <w:pPr>
              <w:spacing w:before="60" w:after="60"/>
              <w:ind w:firstLine="447"/>
              <w:jc w:val="both"/>
              <w:rPr>
                <w:rFonts w:ascii="Arial" w:hAnsi="Arial" w:cs="Arial"/>
                <w:bCs/>
                <w:sz w:val="18"/>
                <w:szCs w:val="18"/>
              </w:rPr>
            </w:pPr>
            <w:r w:rsidRPr="00931DBF">
              <w:rPr>
                <w:rFonts w:ascii="Arial" w:hAnsi="Arial" w:cs="Arial"/>
                <w:bCs/>
                <w:sz w:val="18"/>
                <w:szCs w:val="18"/>
                <w:vertAlign w:val="superscript"/>
              </w:rPr>
              <w:t>1)</w:t>
            </w:r>
            <w:r w:rsidRPr="00931DBF">
              <w:rPr>
                <w:rFonts w:ascii="Arial" w:hAnsi="Arial" w:cs="Arial"/>
                <w:bCs/>
                <w:sz w:val="18"/>
                <w:szCs w:val="18"/>
              </w:rPr>
              <w:t xml:space="preserve"> </w:t>
            </w:r>
            <w:r w:rsidR="0017467A" w:rsidRPr="00931DBF">
              <w:rPr>
                <w:rFonts w:ascii="Arial" w:hAnsi="Arial" w:cs="Arial"/>
                <w:bCs/>
                <w:sz w:val="18"/>
                <w:szCs w:val="18"/>
              </w:rPr>
              <w:t>Нормы механических свойств металла труб, изготовл</w:t>
            </w:r>
            <w:r w:rsidR="00C550E8" w:rsidRPr="00931DBF">
              <w:rPr>
                <w:rFonts w:ascii="Arial" w:hAnsi="Arial" w:cs="Arial"/>
                <w:bCs/>
                <w:sz w:val="18"/>
                <w:szCs w:val="18"/>
              </w:rPr>
              <w:t xml:space="preserve">енных </w:t>
            </w:r>
            <w:r w:rsidR="0017467A" w:rsidRPr="00931DBF">
              <w:rPr>
                <w:rFonts w:ascii="Arial" w:hAnsi="Arial" w:cs="Arial"/>
                <w:bCs/>
                <w:sz w:val="18"/>
                <w:szCs w:val="18"/>
              </w:rPr>
              <w:t>из стали марок, не указанных в таблице, согласовывают в заказе.</w:t>
            </w:r>
          </w:p>
          <w:p w14:paraId="763E229C" w14:textId="6EFC880C" w:rsidR="00A93105" w:rsidRPr="00931DBF" w:rsidRDefault="0017467A" w:rsidP="005B4A30">
            <w:pPr>
              <w:spacing w:before="60" w:after="60"/>
              <w:ind w:firstLine="447"/>
              <w:jc w:val="both"/>
              <w:rPr>
                <w:rFonts w:ascii="Arial" w:hAnsi="Arial" w:cs="Arial"/>
                <w:bCs/>
                <w:sz w:val="18"/>
                <w:szCs w:val="18"/>
              </w:rPr>
            </w:pPr>
            <w:r w:rsidRPr="00931DBF">
              <w:rPr>
                <w:rFonts w:ascii="Arial" w:hAnsi="Arial" w:cs="Arial"/>
                <w:bCs/>
                <w:spacing w:val="60"/>
                <w:sz w:val="18"/>
                <w:szCs w:val="18"/>
              </w:rPr>
              <w:t xml:space="preserve">Примечание </w:t>
            </w:r>
            <w:r w:rsidRPr="00931DBF">
              <w:rPr>
                <w:rFonts w:ascii="Arial" w:hAnsi="Arial" w:cs="Arial"/>
                <w:bCs/>
                <w:sz w:val="18"/>
                <w:szCs w:val="18"/>
              </w:rPr>
              <w:t>– Прочерк означает, что требования не установлены.</w:t>
            </w:r>
          </w:p>
        </w:tc>
      </w:tr>
    </w:tbl>
    <w:p w14:paraId="11372572" w14:textId="087B432B" w:rsidR="007136CA" w:rsidRPr="00931DBF" w:rsidRDefault="00EF2800" w:rsidP="00D56C04">
      <w:pPr>
        <w:pStyle w:val="FORMATTEXT0"/>
        <w:spacing w:line="360" w:lineRule="auto"/>
        <w:ind w:firstLine="709"/>
        <w:jc w:val="both"/>
        <w:rPr>
          <w:sz w:val="24"/>
          <w:szCs w:val="24"/>
        </w:rPr>
      </w:pPr>
      <w:r w:rsidRPr="00931DBF">
        <w:rPr>
          <w:sz w:val="24"/>
          <w:szCs w:val="24"/>
        </w:rPr>
        <w:t xml:space="preserve">6.3.2 </w:t>
      </w:r>
      <w:r w:rsidR="007136CA" w:rsidRPr="00931DBF">
        <w:rPr>
          <w:sz w:val="24"/>
          <w:szCs w:val="24"/>
        </w:rPr>
        <w:t>Нормы механических свойств горячедеформированны</w:t>
      </w:r>
      <w:r w:rsidR="005B4A30" w:rsidRPr="00931DBF">
        <w:rPr>
          <w:sz w:val="24"/>
          <w:szCs w:val="24"/>
        </w:rPr>
        <w:t>х</w:t>
      </w:r>
      <w:r w:rsidR="007136CA" w:rsidRPr="00931DBF">
        <w:rPr>
          <w:sz w:val="24"/>
          <w:szCs w:val="24"/>
        </w:rPr>
        <w:t xml:space="preserve"> труб из легированных марок стали после термической обработки согласо</w:t>
      </w:r>
      <w:r w:rsidR="000B4587" w:rsidRPr="00931DBF">
        <w:rPr>
          <w:sz w:val="24"/>
          <w:szCs w:val="24"/>
        </w:rPr>
        <w:t>вы</w:t>
      </w:r>
      <w:r w:rsidR="007136CA" w:rsidRPr="00931DBF">
        <w:rPr>
          <w:sz w:val="24"/>
          <w:szCs w:val="24"/>
        </w:rPr>
        <w:t>ваю</w:t>
      </w:r>
      <w:r w:rsidR="000B4587" w:rsidRPr="00931DBF">
        <w:rPr>
          <w:sz w:val="24"/>
          <w:szCs w:val="24"/>
        </w:rPr>
        <w:t>т</w:t>
      </w:r>
      <w:r w:rsidR="007136CA" w:rsidRPr="00931DBF">
        <w:rPr>
          <w:sz w:val="24"/>
          <w:szCs w:val="24"/>
        </w:rPr>
        <w:t xml:space="preserve"> между изготовителем и заказчиком.</w:t>
      </w:r>
    </w:p>
    <w:p w14:paraId="5C4730D7" w14:textId="578CF037" w:rsidR="0017467A" w:rsidRPr="00931DBF" w:rsidRDefault="00A93105" w:rsidP="00D56C04">
      <w:pPr>
        <w:spacing w:line="360" w:lineRule="auto"/>
        <w:ind w:firstLine="709"/>
        <w:jc w:val="both"/>
        <w:rPr>
          <w:rFonts w:ascii="Arial" w:eastAsia="TimesNewRomanPSMT" w:hAnsi="Arial" w:cs="Arial"/>
        </w:rPr>
      </w:pPr>
      <w:r w:rsidRPr="00931DBF">
        <w:rPr>
          <w:rFonts w:ascii="Arial" w:eastAsia="TimesNewRomanPSMT" w:hAnsi="Arial" w:cs="Arial"/>
        </w:rPr>
        <w:t>6.3.</w:t>
      </w:r>
      <w:r w:rsidR="00EF2800" w:rsidRPr="00931DBF">
        <w:rPr>
          <w:rFonts w:ascii="Arial" w:eastAsia="TimesNewRomanPSMT" w:hAnsi="Arial" w:cs="Arial"/>
        </w:rPr>
        <w:t>3</w:t>
      </w:r>
      <w:r w:rsidRPr="00931DBF">
        <w:rPr>
          <w:rFonts w:ascii="Arial" w:eastAsia="TimesNewRomanPSMT" w:hAnsi="Arial" w:cs="Arial"/>
        </w:rPr>
        <w:t xml:space="preserve"> Механические свойства металла труб из стали марки 38Х2МЮА, определя</w:t>
      </w:r>
      <w:r w:rsidR="00B47A74" w:rsidRPr="00931DBF">
        <w:rPr>
          <w:rFonts w:ascii="Arial" w:eastAsia="TimesNewRomanPSMT" w:hAnsi="Arial" w:cs="Arial"/>
        </w:rPr>
        <w:t>ют</w:t>
      </w:r>
      <w:r w:rsidRPr="00931DBF">
        <w:rPr>
          <w:rFonts w:ascii="Arial" w:eastAsia="TimesNewRomanPSMT" w:hAnsi="Arial" w:cs="Arial"/>
        </w:rPr>
        <w:t xml:space="preserve"> на термически обработанных образцах, </w:t>
      </w:r>
      <w:r w:rsidR="00EF2800" w:rsidRPr="00931DBF">
        <w:rPr>
          <w:rFonts w:ascii="Arial" w:eastAsia="TimesNewRomanPSMT" w:hAnsi="Arial" w:cs="Arial"/>
        </w:rPr>
        <w:t xml:space="preserve">которые </w:t>
      </w:r>
      <w:r w:rsidRPr="00931DBF">
        <w:rPr>
          <w:rFonts w:ascii="Arial" w:eastAsia="TimesNewRomanPSMT" w:hAnsi="Arial" w:cs="Arial"/>
        </w:rPr>
        <w:t>должны соответствовать требованиям, указанным в таблице 5.</w:t>
      </w:r>
    </w:p>
    <w:p w14:paraId="6C9A1D24" w14:textId="05C07253" w:rsidR="003E70F9" w:rsidRPr="00931DBF" w:rsidRDefault="00D62DA7" w:rsidP="00D56C04">
      <w:pPr>
        <w:spacing w:line="360" w:lineRule="auto"/>
        <w:jc w:val="both"/>
        <w:rPr>
          <w:rFonts w:ascii="Arial" w:eastAsia="TimesNewRomanPSMT" w:hAnsi="Arial" w:cs="Arial"/>
        </w:rPr>
      </w:pPr>
      <w:r w:rsidRPr="00931DBF">
        <w:rPr>
          <w:rFonts w:ascii="Arial" w:hAnsi="Arial" w:cs="Arial"/>
          <w:bCs/>
        </w:rPr>
        <w:t>Т а б л и ц а</w:t>
      </w:r>
      <w:r w:rsidR="003E70F9" w:rsidRPr="00931DBF">
        <w:rPr>
          <w:rFonts w:ascii="Arial" w:eastAsia="TimesNewRomanPSMT" w:hAnsi="Arial" w:cs="Arial"/>
        </w:rPr>
        <w:t xml:space="preserve"> 5 – </w:t>
      </w:r>
      <w:r w:rsidR="003E70F9" w:rsidRPr="00931DBF">
        <w:rPr>
          <w:rFonts w:ascii="Arial" w:hAnsi="Arial" w:cs="Arial"/>
          <w:bCs/>
        </w:rPr>
        <w:t xml:space="preserve">Механические свойства </w:t>
      </w:r>
      <w:r w:rsidR="003E70F9" w:rsidRPr="00931DBF">
        <w:rPr>
          <w:rFonts w:ascii="Arial" w:eastAsia="TimesNewRomanPSMT" w:hAnsi="Arial" w:cs="Arial"/>
        </w:rPr>
        <w:t>на термически обработанных образцах из стали марки 38Х2МЮА</w:t>
      </w:r>
    </w:p>
    <w:tbl>
      <w:tblPr>
        <w:tblStyle w:val="a8"/>
        <w:tblW w:w="9776" w:type="dxa"/>
        <w:tblLook w:val="04A0" w:firstRow="1" w:lastRow="0" w:firstColumn="1" w:lastColumn="0" w:noHBand="0" w:noVBand="1"/>
      </w:tblPr>
      <w:tblGrid>
        <w:gridCol w:w="2090"/>
        <w:gridCol w:w="1503"/>
        <w:gridCol w:w="1429"/>
        <w:gridCol w:w="1557"/>
        <w:gridCol w:w="1523"/>
        <w:gridCol w:w="1674"/>
      </w:tblGrid>
      <w:tr w:rsidR="00931DBF" w:rsidRPr="00931DBF" w14:paraId="7476D567" w14:textId="77777777" w:rsidTr="00761D91">
        <w:trPr>
          <w:trHeight w:val="164"/>
        </w:trPr>
        <w:tc>
          <w:tcPr>
            <w:tcW w:w="2090" w:type="dxa"/>
            <w:vMerge w:val="restart"/>
            <w:tcBorders>
              <w:top w:val="single" w:sz="4" w:space="0" w:color="auto"/>
              <w:left w:val="single" w:sz="4" w:space="0" w:color="auto"/>
              <w:bottom w:val="double" w:sz="4" w:space="0" w:color="auto"/>
              <w:right w:val="single" w:sz="4" w:space="0" w:color="auto"/>
            </w:tcBorders>
            <w:vAlign w:val="center"/>
            <w:hideMark/>
          </w:tcPr>
          <w:p w14:paraId="1E91D7D8" w14:textId="7583D85F" w:rsidR="00D56C04" w:rsidRPr="00931DBF" w:rsidRDefault="00D56C04" w:rsidP="003E70F9">
            <w:pPr>
              <w:jc w:val="center"/>
              <w:rPr>
                <w:rFonts w:ascii="Arial" w:hAnsi="Arial" w:cs="Arial"/>
                <w:bCs/>
                <w:sz w:val="20"/>
                <w:szCs w:val="20"/>
              </w:rPr>
            </w:pPr>
            <w:r w:rsidRPr="00931DBF">
              <w:rPr>
                <w:rFonts w:ascii="Arial" w:hAnsi="Arial" w:cs="Arial"/>
                <w:bCs/>
                <w:sz w:val="20"/>
                <w:szCs w:val="20"/>
              </w:rPr>
              <w:t>Термическая обработка образцов</w:t>
            </w:r>
          </w:p>
        </w:tc>
        <w:tc>
          <w:tcPr>
            <w:tcW w:w="1503" w:type="dxa"/>
            <w:tcBorders>
              <w:top w:val="single" w:sz="4" w:space="0" w:color="auto"/>
              <w:left w:val="single" w:sz="4" w:space="0" w:color="auto"/>
              <w:bottom w:val="single" w:sz="4" w:space="0" w:color="auto"/>
              <w:right w:val="single" w:sz="4" w:space="0" w:color="auto"/>
            </w:tcBorders>
            <w:hideMark/>
          </w:tcPr>
          <w:p w14:paraId="5C1245BF" w14:textId="77777777" w:rsidR="00D56C04" w:rsidRPr="00931DBF" w:rsidRDefault="00D56C04" w:rsidP="00B02AA6">
            <w:pPr>
              <w:tabs>
                <w:tab w:val="left" w:pos="708"/>
                <w:tab w:val="center" w:pos="4320"/>
              </w:tabs>
              <w:ind w:left="-126" w:right="-134"/>
              <w:jc w:val="center"/>
              <w:rPr>
                <w:rFonts w:ascii="Arial" w:hAnsi="Arial" w:cs="Arial"/>
                <w:bCs/>
                <w:sz w:val="20"/>
                <w:szCs w:val="20"/>
              </w:rPr>
            </w:pPr>
            <w:r w:rsidRPr="00931DBF">
              <w:rPr>
                <w:rFonts w:ascii="Arial" w:hAnsi="Arial" w:cs="Arial"/>
                <w:sz w:val="20"/>
                <w:szCs w:val="20"/>
              </w:rPr>
              <w:t>Временное сопротивление</w:t>
            </w:r>
            <w:r w:rsidRPr="00931DBF">
              <w:rPr>
                <w:rFonts w:ascii="Arial" w:hAnsi="Arial" w:cs="Arial"/>
                <w:sz w:val="20"/>
                <w:szCs w:val="20"/>
              </w:rPr>
              <w:br/>
            </w:r>
            <w:r w:rsidRPr="00931DBF">
              <w:rPr>
                <w:rFonts w:ascii="Arial" w:hAnsi="Arial" w:cs="Arial"/>
                <w:i/>
                <w:sz w:val="20"/>
                <w:szCs w:val="20"/>
              </w:rPr>
              <w:sym w:font="Symbol" w:char="F073"/>
            </w:r>
            <w:r w:rsidRPr="00931DBF">
              <w:rPr>
                <w:rFonts w:ascii="Arial" w:hAnsi="Arial" w:cs="Arial"/>
                <w:sz w:val="20"/>
                <w:szCs w:val="20"/>
                <w:vertAlign w:val="subscript"/>
              </w:rPr>
              <w:t>в</w:t>
            </w:r>
            <w:r w:rsidRPr="00931DBF">
              <w:rPr>
                <w:rFonts w:ascii="Arial" w:hAnsi="Arial" w:cs="Arial"/>
                <w:sz w:val="20"/>
                <w:szCs w:val="20"/>
              </w:rPr>
              <w:t>, Н/мм</w:t>
            </w:r>
            <w:r w:rsidRPr="00931DBF">
              <w:rPr>
                <w:rFonts w:ascii="Arial" w:hAnsi="Arial" w:cs="Arial"/>
                <w:sz w:val="20"/>
                <w:szCs w:val="20"/>
                <w:vertAlign w:val="superscript"/>
              </w:rPr>
              <w:t>2</w:t>
            </w:r>
          </w:p>
        </w:tc>
        <w:tc>
          <w:tcPr>
            <w:tcW w:w="1429" w:type="dxa"/>
            <w:tcBorders>
              <w:top w:val="single" w:sz="4" w:space="0" w:color="auto"/>
              <w:left w:val="single" w:sz="4" w:space="0" w:color="auto"/>
              <w:bottom w:val="single" w:sz="4" w:space="0" w:color="auto"/>
              <w:right w:val="single" w:sz="4" w:space="0" w:color="auto"/>
            </w:tcBorders>
            <w:hideMark/>
          </w:tcPr>
          <w:p w14:paraId="440A86C7" w14:textId="15FBAD71" w:rsidR="00D56C04" w:rsidRPr="00931DBF" w:rsidRDefault="00D56C04" w:rsidP="00B02AA6">
            <w:pPr>
              <w:ind w:left="-225" w:right="-177"/>
              <w:jc w:val="center"/>
              <w:rPr>
                <w:rFonts w:ascii="Arial" w:hAnsi="Arial" w:cs="Arial"/>
                <w:bCs/>
                <w:sz w:val="20"/>
                <w:szCs w:val="20"/>
              </w:rPr>
            </w:pPr>
            <w:r w:rsidRPr="00931DBF">
              <w:rPr>
                <w:rFonts w:ascii="Arial" w:hAnsi="Arial" w:cs="Arial"/>
                <w:sz w:val="20"/>
                <w:szCs w:val="20"/>
              </w:rPr>
              <w:t>Относительное удлинение</w:t>
            </w:r>
            <w:r w:rsidRPr="00931DBF">
              <w:rPr>
                <w:rFonts w:ascii="Arial" w:hAnsi="Arial" w:cs="Arial"/>
                <w:sz w:val="20"/>
                <w:szCs w:val="20"/>
              </w:rPr>
              <w:br/>
            </w:r>
            <w:r w:rsidRPr="00931DBF">
              <w:rPr>
                <w:rFonts w:ascii="Arial" w:hAnsi="Arial" w:cs="Arial"/>
                <w:i/>
                <w:sz w:val="20"/>
                <w:szCs w:val="20"/>
              </w:rPr>
              <w:sym w:font="Symbol" w:char="F064"/>
            </w:r>
            <w:r w:rsidRPr="00931DBF">
              <w:rPr>
                <w:rFonts w:ascii="Arial" w:hAnsi="Arial" w:cs="Arial"/>
                <w:sz w:val="20"/>
                <w:szCs w:val="20"/>
                <w:vertAlign w:val="subscript"/>
              </w:rPr>
              <w:t>5</w:t>
            </w:r>
            <w:r w:rsidRPr="00931DBF">
              <w:rPr>
                <w:rFonts w:ascii="Arial" w:hAnsi="Arial" w:cs="Arial"/>
                <w:sz w:val="20"/>
                <w:szCs w:val="20"/>
              </w:rPr>
              <w:t>, %</w:t>
            </w:r>
          </w:p>
        </w:tc>
        <w:tc>
          <w:tcPr>
            <w:tcW w:w="1557" w:type="dxa"/>
            <w:tcBorders>
              <w:top w:val="single" w:sz="4" w:space="0" w:color="auto"/>
              <w:left w:val="single" w:sz="4" w:space="0" w:color="auto"/>
              <w:bottom w:val="single" w:sz="4" w:space="0" w:color="auto"/>
              <w:right w:val="single" w:sz="4" w:space="0" w:color="auto"/>
            </w:tcBorders>
            <w:hideMark/>
          </w:tcPr>
          <w:p w14:paraId="62E16AB0" w14:textId="60D585E2" w:rsidR="00D56C04" w:rsidRPr="00931DBF" w:rsidRDefault="00D56C04" w:rsidP="00B02AA6">
            <w:pPr>
              <w:ind w:left="-141" w:right="-119"/>
              <w:jc w:val="center"/>
              <w:rPr>
                <w:rFonts w:ascii="Arial" w:hAnsi="Arial" w:cs="Arial"/>
                <w:bCs/>
                <w:sz w:val="20"/>
                <w:szCs w:val="20"/>
              </w:rPr>
            </w:pPr>
            <w:r w:rsidRPr="00931DBF">
              <w:rPr>
                <w:rFonts w:ascii="Arial" w:hAnsi="Arial" w:cs="Arial"/>
                <w:sz w:val="20"/>
                <w:szCs w:val="20"/>
              </w:rPr>
              <w:t>Относительное сужение</w:t>
            </w:r>
            <w:r w:rsidRPr="00931DBF">
              <w:rPr>
                <w:rFonts w:ascii="Arial" w:hAnsi="Arial" w:cs="Arial"/>
                <w:sz w:val="20"/>
                <w:szCs w:val="20"/>
                <w:vertAlign w:val="superscript"/>
              </w:rPr>
              <w:br/>
            </w:r>
            <w:r w:rsidRPr="00931DBF">
              <w:rPr>
                <w:rFonts w:ascii="Arial" w:hAnsi="Arial" w:cs="Arial"/>
                <w:sz w:val="20"/>
                <w:szCs w:val="20"/>
              </w:rPr>
              <w:t>(при толщине стенки более</w:t>
            </w:r>
            <w:r w:rsidRPr="00931DBF">
              <w:rPr>
                <w:rFonts w:ascii="Arial" w:hAnsi="Arial" w:cs="Arial"/>
                <w:sz w:val="20"/>
                <w:szCs w:val="20"/>
              </w:rPr>
              <w:br/>
              <w:t xml:space="preserve">5 мм) </w:t>
            </w:r>
            <w:r w:rsidRPr="00931DBF">
              <w:rPr>
                <w:rFonts w:ascii="Arial" w:hAnsi="Arial" w:cs="Arial"/>
                <w:i/>
                <w:iCs/>
                <w:sz w:val="20"/>
                <w:szCs w:val="20"/>
              </w:rPr>
              <w:t>ψ</w:t>
            </w:r>
            <w:r w:rsidRPr="00931DBF">
              <w:rPr>
                <w:rFonts w:ascii="Arial" w:hAnsi="Arial" w:cs="Arial"/>
                <w:sz w:val="20"/>
                <w:szCs w:val="20"/>
              </w:rPr>
              <w:t>, %</w:t>
            </w:r>
          </w:p>
        </w:tc>
        <w:tc>
          <w:tcPr>
            <w:tcW w:w="1523" w:type="dxa"/>
            <w:tcBorders>
              <w:top w:val="single" w:sz="4" w:space="0" w:color="auto"/>
              <w:left w:val="single" w:sz="4" w:space="0" w:color="auto"/>
              <w:bottom w:val="single" w:sz="4" w:space="0" w:color="auto"/>
              <w:right w:val="single" w:sz="4" w:space="0" w:color="auto"/>
            </w:tcBorders>
          </w:tcPr>
          <w:p w14:paraId="03CAFDCE" w14:textId="07A065A2" w:rsidR="00D56C04" w:rsidRPr="00931DBF" w:rsidRDefault="00D56C04" w:rsidP="003E70F9">
            <w:pPr>
              <w:ind w:left="-167" w:right="-113"/>
              <w:jc w:val="center"/>
              <w:rPr>
                <w:rFonts w:ascii="Arial" w:hAnsi="Arial" w:cs="Arial"/>
                <w:sz w:val="20"/>
                <w:szCs w:val="20"/>
              </w:rPr>
            </w:pPr>
            <w:r w:rsidRPr="00931DBF">
              <w:rPr>
                <w:rFonts w:ascii="Arial" w:hAnsi="Arial" w:cs="Arial"/>
                <w:sz w:val="20"/>
                <w:szCs w:val="20"/>
              </w:rPr>
              <w:t>Ударная вязкость (при толщине стенки более 12 мм), KCU, Дж/см</w:t>
            </w:r>
            <w:r w:rsidRPr="00931DBF">
              <w:rPr>
                <w:rFonts w:ascii="Arial" w:hAnsi="Arial" w:cs="Arial"/>
                <w:sz w:val="20"/>
                <w:szCs w:val="20"/>
                <w:vertAlign w:val="superscript"/>
              </w:rPr>
              <w:t>2</w:t>
            </w:r>
          </w:p>
        </w:tc>
        <w:tc>
          <w:tcPr>
            <w:tcW w:w="1674" w:type="dxa"/>
            <w:vMerge w:val="restart"/>
            <w:tcBorders>
              <w:top w:val="single" w:sz="4" w:space="0" w:color="auto"/>
              <w:left w:val="single" w:sz="4" w:space="0" w:color="auto"/>
              <w:right w:val="single" w:sz="4" w:space="0" w:color="auto"/>
            </w:tcBorders>
          </w:tcPr>
          <w:p w14:paraId="06313E7C" w14:textId="0D8DF543" w:rsidR="00D56C04" w:rsidRPr="00931DBF" w:rsidRDefault="00D56C04" w:rsidP="003E70F9">
            <w:pPr>
              <w:ind w:left="-167" w:right="-113"/>
              <w:jc w:val="center"/>
              <w:rPr>
                <w:rFonts w:ascii="Arial" w:hAnsi="Arial" w:cs="Arial"/>
                <w:sz w:val="20"/>
                <w:szCs w:val="20"/>
              </w:rPr>
            </w:pPr>
            <w:r w:rsidRPr="00931DBF">
              <w:rPr>
                <w:rFonts w:ascii="Arial" w:hAnsi="Arial" w:cs="Arial"/>
                <w:sz w:val="20"/>
                <w:szCs w:val="20"/>
              </w:rPr>
              <w:t>Твердость по Бринеллю</w:t>
            </w:r>
            <w:r w:rsidRPr="00931DBF">
              <w:rPr>
                <w:rFonts w:ascii="Arial" w:hAnsi="Arial" w:cs="Arial"/>
                <w:sz w:val="20"/>
                <w:szCs w:val="20"/>
                <w:vertAlign w:val="superscript"/>
              </w:rPr>
              <w:br/>
            </w:r>
            <w:r w:rsidRPr="00931DBF">
              <w:rPr>
                <w:rFonts w:ascii="Arial" w:hAnsi="Arial" w:cs="Arial"/>
                <w:sz w:val="20"/>
                <w:szCs w:val="20"/>
              </w:rPr>
              <w:t>(при толщине стенки более</w:t>
            </w:r>
            <w:r w:rsidR="00761D91" w:rsidRPr="00931DBF">
              <w:rPr>
                <w:rFonts w:ascii="Arial" w:hAnsi="Arial" w:cs="Arial"/>
                <w:sz w:val="20"/>
                <w:szCs w:val="20"/>
              </w:rPr>
              <w:br/>
            </w:r>
            <w:r w:rsidRPr="00931DBF">
              <w:rPr>
                <w:rFonts w:ascii="Arial" w:hAnsi="Arial" w:cs="Arial"/>
                <w:sz w:val="20"/>
                <w:szCs w:val="20"/>
              </w:rPr>
              <w:t>10 мм)</w:t>
            </w:r>
          </w:p>
          <w:p w14:paraId="7CC6DF70" w14:textId="145B73D2" w:rsidR="00D56C04" w:rsidRPr="00931DBF" w:rsidRDefault="00D56C04" w:rsidP="003E70F9">
            <w:pPr>
              <w:ind w:left="-167" w:right="-113"/>
              <w:jc w:val="center"/>
              <w:rPr>
                <w:rFonts w:ascii="Arial" w:hAnsi="Arial" w:cs="Arial"/>
                <w:sz w:val="20"/>
                <w:szCs w:val="20"/>
              </w:rPr>
            </w:pPr>
            <w:r w:rsidRPr="00931DBF">
              <w:rPr>
                <w:rFonts w:ascii="Arial" w:hAnsi="Arial" w:cs="Arial"/>
                <w:sz w:val="20"/>
                <w:szCs w:val="20"/>
              </w:rPr>
              <w:t>HB (HBW)</w:t>
            </w:r>
          </w:p>
        </w:tc>
      </w:tr>
      <w:tr w:rsidR="00931DBF" w:rsidRPr="00931DBF" w14:paraId="61535724" w14:textId="77777777" w:rsidTr="00761D91">
        <w:trPr>
          <w:trHeight w:val="164"/>
        </w:trPr>
        <w:tc>
          <w:tcPr>
            <w:tcW w:w="2090" w:type="dxa"/>
            <w:vMerge/>
            <w:tcBorders>
              <w:top w:val="single" w:sz="4" w:space="0" w:color="auto"/>
              <w:left w:val="single" w:sz="4" w:space="0" w:color="auto"/>
              <w:bottom w:val="double" w:sz="4" w:space="0" w:color="auto"/>
              <w:right w:val="single" w:sz="4" w:space="0" w:color="auto"/>
            </w:tcBorders>
            <w:vAlign w:val="center"/>
            <w:hideMark/>
          </w:tcPr>
          <w:p w14:paraId="0DE5CB3B" w14:textId="77777777" w:rsidR="00D56C04" w:rsidRPr="00931DBF" w:rsidRDefault="00D56C04" w:rsidP="003E70F9">
            <w:pPr>
              <w:rPr>
                <w:rFonts w:ascii="Arial" w:hAnsi="Arial" w:cs="Arial"/>
                <w:bCs/>
                <w:sz w:val="20"/>
                <w:szCs w:val="20"/>
              </w:rPr>
            </w:pPr>
          </w:p>
        </w:tc>
        <w:tc>
          <w:tcPr>
            <w:tcW w:w="6012" w:type="dxa"/>
            <w:gridSpan w:val="4"/>
            <w:tcBorders>
              <w:top w:val="single" w:sz="4" w:space="0" w:color="auto"/>
              <w:left w:val="single" w:sz="4" w:space="0" w:color="auto"/>
              <w:bottom w:val="double" w:sz="4" w:space="0" w:color="auto"/>
              <w:right w:val="single" w:sz="4" w:space="0" w:color="auto"/>
            </w:tcBorders>
            <w:vAlign w:val="center"/>
            <w:hideMark/>
          </w:tcPr>
          <w:p w14:paraId="0BD0DD17" w14:textId="121FB341" w:rsidR="00D56C04" w:rsidRPr="00931DBF" w:rsidRDefault="00D56C04" w:rsidP="00B02AA6">
            <w:pPr>
              <w:jc w:val="center"/>
              <w:rPr>
                <w:rFonts w:ascii="Arial" w:hAnsi="Arial" w:cs="Arial"/>
                <w:sz w:val="20"/>
                <w:szCs w:val="20"/>
              </w:rPr>
            </w:pPr>
            <w:r w:rsidRPr="00931DBF">
              <w:rPr>
                <w:rFonts w:ascii="Arial" w:hAnsi="Arial" w:cs="Arial"/>
                <w:bCs/>
                <w:sz w:val="20"/>
                <w:szCs w:val="20"/>
              </w:rPr>
              <w:t>не менее</w:t>
            </w:r>
          </w:p>
        </w:tc>
        <w:tc>
          <w:tcPr>
            <w:tcW w:w="1674" w:type="dxa"/>
            <w:vMerge/>
            <w:tcBorders>
              <w:left w:val="single" w:sz="4" w:space="0" w:color="auto"/>
              <w:bottom w:val="single" w:sz="6" w:space="0" w:color="auto"/>
              <w:right w:val="single" w:sz="4" w:space="0" w:color="auto"/>
            </w:tcBorders>
          </w:tcPr>
          <w:p w14:paraId="0E836200" w14:textId="6439F555" w:rsidR="00D56C04" w:rsidRPr="00931DBF" w:rsidRDefault="00D56C04" w:rsidP="003E70F9">
            <w:pPr>
              <w:ind w:left="-109" w:right="-113"/>
              <w:jc w:val="center"/>
              <w:rPr>
                <w:rFonts w:ascii="Arial" w:hAnsi="Arial" w:cs="Arial"/>
                <w:bCs/>
                <w:sz w:val="20"/>
                <w:szCs w:val="20"/>
              </w:rPr>
            </w:pPr>
          </w:p>
        </w:tc>
      </w:tr>
      <w:tr w:rsidR="00761D91" w:rsidRPr="00931DBF" w14:paraId="63054DED" w14:textId="77777777" w:rsidTr="00761D91">
        <w:trPr>
          <w:trHeight w:val="164"/>
        </w:trPr>
        <w:tc>
          <w:tcPr>
            <w:tcW w:w="2090" w:type="dxa"/>
            <w:tcBorders>
              <w:top w:val="double" w:sz="4" w:space="0" w:color="auto"/>
              <w:left w:val="single" w:sz="4" w:space="0" w:color="auto"/>
              <w:bottom w:val="single" w:sz="4" w:space="0" w:color="auto"/>
              <w:right w:val="single" w:sz="4" w:space="0" w:color="auto"/>
            </w:tcBorders>
            <w:vAlign w:val="center"/>
          </w:tcPr>
          <w:p w14:paraId="5542E24F" w14:textId="7B77C492" w:rsidR="00D56C04" w:rsidRPr="00931DBF" w:rsidRDefault="00D56C04" w:rsidP="00D56C04">
            <w:pPr>
              <w:ind w:right="-147"/>
              <w:rPr>
                <w:rFonts w:ascii="Arial" w:hAnsi="Arial" w:cs="Arial"/>
                <w:bCs/>
                <w:sz w:val="20"/>
                <w:szCs w:val="20"/>
              </w:rPr>
            </w:pPr>
            <w:r w:rsidRPr="00931DBF">
              <w:rPr>
                <w:rFonts w:ascii="Arial" w:hAnsi="Arial" w:cs="Arial"/>
                <w:bCs/>
                <w:sz w:val="20"/>
                <w:szCs w:val="20"/>
              </w:rPr>
              <w:t>Закалка (940±015) °С вода или масло,</w:t>
            </w:r>
            <w:r w:rsidRPr="00931DBF">
              <w:rPr>
                <w:rFonts w:ascii="Arial" w:hAnsi="Arial" w:cs="Arial"/>
                <w:bCs/>
                <w:sz w:val="20"/>
                <w:szCs w:val="20"/>
              </w:rPr>
              <w:br/>
              <w:t>отпуск (640±40) °С</w:t>
            </w:r>
            <w:r w:rsidRPr="00931DBF">
              <w:rPr>
                <w:rFonts w:ascii="Arial" w:hAnsi="Arial" w:cs="Arial"/>
                <w:bCs/>
                <w:sz w:val="20"/>
                <w:szCs w:val="20"/>
              </w:rPr>
              <w:br/>
              <w:t>вода или масло</w:t>
            </w:r>
          </w:p>
        </w:tc>
        <w:tc>
          <w:tcPr>
            <w:tcW w:w="1503" w:type="dxa"/>
            <w:tcBorders>
              <w:top w:val="double" w:sz="4" w:space="0" w:color="auto"/>
              <w:left w:val="single" w:sz="4" w:space="0" w:color="auto"/>
              <w:bottom w:val="single" w:sz="4" w:space="0" w:color="auto"/>
              <w:right w:val="single" w:sz="4" w:space="0" w:color="auto"/>
            </w:tcBorders>
            <w:vAlign w:val="center"/>
          </w:tcPr>
          <w:p w14:paraId="01F0CF90" w14:textId="536FA2C5" w:rsidR="00D56C04" w:rsidRPr="00931DBF" w:rsidRDefault="00D56C04" w:rsidP="00B02AA6">
            <w:pPr>
              <w:spacing w:line="360" w:lineRule="auto"/>
              <w:jc w:val="center"/>
              <w:rPr>
                <w:rFonts w:ascii="Arial" w:hAnsi="Arial" w:cs="Arial"/>
                <w:bCs/>
                <w:sz w:val="20"/>
                <w:szCs w:val="20"/>
              </w:rPr>
            </w:pPr>
            <w:r w:rsidRPr="00931DBF">
              <w:rPr>
                <w:rFonts w:ascii="Arial" w:hAnsi="Arial" w:cs="Arial"/>
                <w:bCs/>
                <w:sz w:val="20"/>
                <w:szCs w:val="20"/>
              </w:rPr>
              <w:t>980</w:t>
            </w:r>
          </w:p>
        </w:tc>
        <w:tc>
          <w:tcPr>
            <w:tcW w:w="1429" w:type="dxa"/>
            <w:tcBorders>
              <w:top w:val="double" w:sz="4" w:space="0" w:color="auto"/>
              <w:left w:val="single" w:sz="4" w:space="0" w:color="auto"/>
              <w:bottom w:val="single" w:sz="4" w:space="0" w:color="auto"/>
              <w:right w:val="single" w:sz="4" w:space="0" w:color="auto"/>
            </w:tcBorders>
            <w:vAlign w:val="center"/>
          </w:tcPr>
          <w:p w14:paraId="0E577925" w14:textId="5B050CB2" w:rsidR="00D56C04" w:rsidRPr="00931DBF" w:rsidRDefault="00D56C04" w:rsidP="00B02AA6">
            <w:pPr>
              <w:spacing w:line="360" w:lineRule="auto"/>
              <w:jc w:val="center"/>
              <w:rPr>
                <w:rFonts w:ascii="Arial" w:hAnsi="Arial" w:cs="Arial"/>
                <w:bCs/>
                <w:sz w:val="20"/>
                <w:szCs w:val="20"/>
              </w:rPr>
            </w:pPr>
            <w:r w:rsidRPr="00931DBF">
              <w:rPr>
                <w:rFonts w:ascii="Arial" w:hAnsi="Arial" w:cs="Arial"/>
                <w:bCs/>
                <w:sz w:val="20"/>
                <w:szCs w:val="20"/>
              </w:rPr>
              <w:t>15</w:t>
            </w:r>
          </w:p>
        </w:tc>
        <w:tc>
          <w:tcPr>
            <w:tcW w:w="1557" w:type="dxa"/>
            <w:tcBorders>
              <w:top w:val="double" w:sz="4" w:space="0" w:color="auto"/>
              <w:left w:val="single" w:sz="4" w:space="0" w:color="auto"/>
              <w:bottom w:val="single" w:sz="4" w:space="0" w:color="auto"/>
              <w:right w:val="single" w:sz="4" w:space="0" w:color="auto"/>
            </w:tcBorders>
            <w:vAlign w:val="center"/>
          </w:tcPr>
          <w:p w14:paraId="4CCF2BE7" w14:textId="36493F8F" w:rsidR="00D56C04" w:rsidRPr="00931DBF" w:rsidRDefault="00D56C04" w:rsidP="00B02AA6">
            <w:pPr>
              <w:spacing w:line="360" w:lineRule="auto"/>
              <w:jc w:val="center"/>
              <w:rPr>
                <w:rFonts w:ascii="Arial" w:hAnsi="Arial" w:cs="Arial"/>
                <w:bCs/>
                <w:sz w:val="20"/>
                <w:szCs w:val="20"/>
              </w:rPr>
            </w:pPr>
            <w:r w:rsidRPr="00931DBF">
              <w:rPr>
                <w:rFonts w:ascii="Arial" w:hAnsi="Arial" w:cs="Arial"/>
                <w:bCs/>
                <w:sz w:val="20"/>
                <w:szCs w:val="20"/>
              </w:rPr>
              <w:t>50</w:t>
            </w:r>
          </w:p>
        </w:tc>
        <w:tc>
          <w:tcPr>
            <w:tcW w:w="1523" w:type="dxa"/>
            <w:tcBorders>
              <w:top w:val="double" w:sz="4" w:space="0" w:color="auto"/>
              <w:left w:val="single" w:sz="4" w:space="0" w:color="auto"/>
              <w:bottom w:val="single" w:sz="4" w:space="0" w:color="auto"/>
              <w:right w:val="single" w:sz="4" w:space="0" w:color="auto"/>
            </w:tcBorders>
            <w:vAlign w:val="center"/>
          </w:tcPr>
          <w:p w14:paraId="3546B52D" w14:textId="64F4F841" w:rsidR="00D56C04" w:rsidRPr="00931DBF" w:rsidRDefault="00D56C04" w:rsidP="00B02AA6">
            <w:pPr>
              <w:spacing w:line="360" w:lineRule="auto"/>
              <w:jc w:val="center"/>
              <w:rPr>
                <w:rFonts w:ascii="Arial" w:hAnsi="Arial" w:cs="Arial"/>
                <w:bCs/>
                <w:sz w:val="20"/>
                <w:szCs w:val="20"/>
              </w:rPr>
            </w:pPr>
            <w:r w:rsidRPr="00931DBF">
              <w:rPr>
                <w:rFonts w:ascii="Arial" w:hAnsi="Arial" w:cs="Arial"/>
                <w:bCs/>
                <w:sz w:val="20"/>
                <w:szCs w:val="20"/>
              </w:rPr>
              <w:t>88,2</w:t>
            </w:r>
          </w:p>
        </w:tc>
        <w:tc>
          <w:tcPr>
            <w:tcW w:w="1674" w:type="dxa"/>
            <w:tcBorders>
              <w:top w:val="double" w:sz="4" w:space="0" w:color="auto"/>
              <w:left w:val="single" w:sz="4" w:space="0" w:color="auto"/>
              <w:bottom w:val="single" w:sz="4" w:space="0" w:color="auto"/>
              <w:right w:val="single" w:sz="4" w:space="0" w:color="auto"/>
            </w:tcBorders>
            <w:vAlign w:val="center"/>
          </w:tcPr>
          <w:p w14:paraId="5D320561" w14:textId="2EA22059" w:rsidR="00D56C04" w:rsidRPr="00931DBF" w:rsidRDefault="00D56C04" w:rsidP="00B02AA6">
            <w:pPr>
              <w:spacing w:line="360" w:lineRule="auto"/>
              <w:ind w:left="-112" w:right="-113"/>
              <w:jc w:val="center"/>
              <w:rPr>
                <w:rFonts w:ascii="Arial" w:hAnsi="Arial" w:cs="Arial"/>
                <w:bCs/>
                <w:sz w:val="20"/>
                <w:szCs w:val="20"/>
              </w:rPr>
            </w:pPr>
            <w:r w:rsidRPr="00931DBF">
              <w:rPr>
                <w:rFonts w:ascii="Arial" w:hAnsi="Arial" w:cs="Arial"/>
                <w:bCs/>
                <w:sz w:val="20"/>
                <w:szCs w:val="20"/>
              </w:rPr>
              <w:t>321 - 269</w:t>
            </w:r>
          </w:p>
        </w:tc>
      </w:tr>
    </w:tbl>
    <w:p w14:paraId="174C8A17" w14:textId="676962D6" w:rsidR="00BB0FC9" w:rsidRPr="00931DBF" w:rsidRDefault="00BB0FC9" w:rsidP="00BB0FC9">
      <w:pPr>
        <w:pStyle w:val="FORMATTEXT0"/>
        <w:jc w:val="both"/>
      </w:pPr>
    </w:p>
    <w:bookmarkEnd w:id="20"/>
    <w:p w14:paraId="1DCA3CF0" w14:textId="02F7DEA8" w:rsidR="00D62C24" w:rsidRPr="00931DBF" w:rsidRDefault="00F176EE" w:rsidP="00E53CFD">
      <w:pPr>
        <w:widowControl w:val="0"/>
        <w:spacing w:line="360" w:lineRule="auto"/>
        <w:ind w:firstLine="709"/>
        <w:jc w:val="both"/>
        <w:rPr>
          <w:rFonts w:ascii="Arial" w:hAnsi="Arial" w:cs="Arial"/>
          <w:strike/>
        </w:rPr>
      </w:pPr>
      <w:r w:rsidRPr="00931DBF">
        <w:rPr>
          <w:rFonts w:ascii="Arial" w:hAnsi="Arial" w:cs="Arial"/>
        </w:rPr>
        <w:t xml:space="preserve">По требованию заказчика твердость труб из стали марки 38Х2МЮА </w:t>
      </w:r>
      <w:bookmarkStart w:id="23" w:name="_Hlk225842123"/>
      <w:r w:rsidRPr="00931DBF">
        <w:rPr>
          <w:rFonts w:ascii="Arial" w:hAnsi="Arial" w:cs="Arial"/>
        </w:rPr>
        <w:t>после термической обработки</w:t>
      </w:r>
      <w:r w:rsidR="00D62C24" w:rsidRPr="00931DBF">
        <w:rPr>
          <w:rFonts w:ascii="Arial" w:hAnsi="Arial" w:cs="Arial"/>
          <w:i/>
        </w:rPr>
        <w:t xml:space="preserve"> </w:t>
      </w:r>
      <w:bookmarkEnd w:id="23"/>
      <w:r w:rsidR="00D62C24" w:rsidRPr="00931DBF">
        <w:rPr>
          <w:rFonts w:ascii="Arial" w:hAnsi="Arial" w:cs="Arial"/>
        </w:rPr>
        <w:t>должна быть</w:t>
      </w:r>
      <w:r w:rsidRPr="00931DBF">
        <w:rPr>
          <w:rFonts w:ascii="Arial" w:hAnsi="Arial" w:cs="Arial"/>
        </w:rPr>
        <w:t xml:space="preserve"> </w:t>
      </w:r>
      <w:bookmarkStart w:id="24" w:name="_Hlk226021143"/>
      <w:r w:rsidRPr="00931DBF">
        <w:rPr>
          <w:rFonts w:ascii="Arial" w:hAnsi="Arial" w:cs="Arial"/>
        </w:rPr>
        <w:t>не более 229 НВ</w:t>
      </w:r>
      <w:bookmarkEnd w:id="24"/>
      <w:r w:rsidR="00D56C04" w:rsidRPr="00931DBF">
        <w:rPr>
          <w:rFonts w:ascii="Arial" w:hAnsi="Arial" w:cs="Arial"/>
        </w:rPr>
        <w:t>.</w:t>
      </w:r>
    </w:p>
    <w:p w14:paraId="7264D5DF" w14:textId="45810DB6" w:rsidR="00F176EE" w:rsidRPr="00931DBF" w:rsidRDefault="00D62C24" w:rsidP="00E53CFD">
      <w:pPr>
        <w:widowControl w:val="0"/>
        <w:spacing w:line="360" w:lineRule="auto"/>
        <w:ind w:firstLine="709"/>
        <w:jc w:val="both"/>
        <w:rPr>
          <w:rFonts w:ascii="Arial" w:hAnsi="Arial" w:cs="Arial"/>
        </w:rPr>
      </w:pPr>
      <w:r w:rsidRPr="00931DBF">
        <w:rPr>
          <w:rFonts w:ascii="Arial" w:hAnsi="Arial" w:cs="Arial"/>
        </w:rPr>
        <w:t xml:space="preserve">Допускается изготовление труб </w:t>
      </w:r>
      <w:r w:rsidR="00880EB4" w:rsidRPr="00931DBF">
        <w:rPr>
          <w:rFonts w:ascii="Arial" w:hAnsi="Arial" w:cs="Arial"/>
        </w:rPr>
        <w:t xml:space="preserve">из стали марки 38Х2МЮА </w:t>
      </w:r>
      <w:r w:rsidRPr="00931DBF">
        <w:rPr>
          <w:rFonts w:ascii="Arial" w:hAnsi="Arial" w:cs="Arial"/>
        </w:rPr>
        <w:t xml:space="preserve">с </w:t>
      </w:r>
      <w:r w:rsidR="00F176EE" w:rsidRPr="00931DBF">
        <w:rPr>
          <w:rFonts w:ascii="Arial" w:hAnsi="Arial" w:cs="Arial"/>
        </w:rPr>
        <w:t xml:space="preserve">твердостью не более 285 НВ </w:t>
      </w:r>
      <w:r w:rsidRPr="00931DBF">
        <w:rPr>
          <w:rFonts w:ascii="Arial" w:hAnsi="Arial" w:cs="Arial"/>
        </w:rPr>
        <w:t>после прокатного нагрева</w:t>
      </w:r>
      <w:r w:rsidR="00F176EE" w:rsidRPr="00931DBF">
        <w:rPr>
          <w:rFonts w:ascii="Arial" w:hAnsi="Arial" w:cs="Arial"/>
        </w:rPr>
        <w:t>.</w:t>
      </w:r>
    </w:p>
    <w:p w14:paraId="177AB1CD" w14:textId="6B24808F" w:rsidR="000452D7" w:rsidRPr="00931DBF" w:rsidRDefault="005A7C8C" w:rsidP="00E53CFD">
      <w:pPr>
        <w:widowControl w:val="0"/>
        <w:spacing w:line="360" w:lineRule="auto"/>
        <w:ind w:firstLine="709"/>
        <w:jc w:val="both"/>
        <w:rPr>
          <w:rFonts w:ascii="Arial" w:hAnsi="Arial" w:cs="Arial"/>
          <w:b/>
        </w:rPr>
      </w:pPr>
      <w:r w:rsidRPr="00931DBF">
        <w:rPr>
          <w:rFonts w:ascii="Arial" w:hAnsi="Arial" w:cs="Arial"/>
          <w:b/>
        </w:rPr>
        <w:t>6.4</w:t>
      </w:r>
      <w:r w:rsidR="00F94D1A" w:rsidRPr="00931DBF">
        <w:rPr>
          <w:rFonts w:ascii="Arial" w:hAnsi="Arial" w:cs="Arial"/>
          <w:b/>
        </w:rPr>
        <w:t xml:space="preserve"> </w:t>
      </w:r>
      <w:r w:rsidR="000452D7" w:rsidRPr="00931DBF">
        <w:rPr>
          <w:rFonts w:ascii="Arial" w:hAnsi="Arial" w:cs="Arial"/>
          <w:b/>
        </w:rPr>
        <w:t>Макроструктура</w:t>
      </w:r>
    </w:p>
    <w:p w14:paraId="6AB6430C" w14:textId="7BCC6E02" w:rsidR="00965B05" w:rsidRPr="00931DBF" w:rsidRDefault="00E907D1" w:rsidP="00E53CFD">
      <w:pPr>
        <w:widowControl w:val="0"/>
        <w:spacing w:line="360" w:lineRule="auto"/>
        <w:ind w:firstLine="709"/>
        <w:jc w:val="both"/>
        <w:rPr>
          <w:rFonts w:ascii="Arial" w:hAnsi="Arial" w:cs="Arial"/>
          <w:bCs/>
        </w:rPr>
      </w:pPr>
      <w:r w:rsidRPr="00931DBF">
        <w:rPr>
          <w:rFonts w:ascii="Arial" w:hAnsi="Arial" w:cs="Arial"/>
          <w:bCs/>
        </w:rPr>
        <w:t xml:space="preserve">По требованию заказчика в макроструктуре металла </w:t>
      </w:r>
      <w:r w:rsidR="00B01947" w:rsidRPr="00931DBF">
        <w:rPr>
          <w:rFonts w:ascii="Arial" w:hAnsi="Arial" w:cs="Arial"/>
          <w:bCs/>
        </w:rPr>
        <w:t xml:space="preserve">горячедеформированных </w:t>
      </w:r>
      <w:r w:rsidRPr="00931DBF">
        <w:rPr>
          <w:rFonts w:ascii="Arial" w:hAnsi="Arial" w:cs="Arial"/>
          <w:bCs/>
        </w:rPr>
        <w:t xml:space="preserve">труб толщиной стенки </w:t>
      </w:r>
      <w:r w:rsidR="00634275" w:rsidRPr="00931DBF">
        <w:rPr>
          <w:rFonts w:ascii="Arial" w:hAnsi="Arial" w:cs="Arial"/>
          <w:bCs/>
        </w:rPr>
        <w:t xml:space="preserve">более </w:t>
      </w:r>
      <w:r w:rsidRPr="00931DBF">
        <w:rPr>
          <w:rFonts w:ascii="Arial" w:hAnsi="Arial" w:cs="Arial"/>
          <w:bCs/>
        </w:rPr>
        <w:t>12</w:t>
      </w:r>
      <w:r w:rsidR="00BC625A" w:rsidRPr="00931DBF">
        <w:rPr>
          <w:rFonts w:ascii="Arial" w:hAnsi="Arial" w:cs="Arial"/>
          <w:bCs/>
        </w:rPr>
        <w:t> </w:t>
      </w:r>
      <w:r w:rsidRPr="00931DBF">
        <w:rPr>
          <w:rFonts w:ascii="Arial" w:hAnsi="Arial" w:cs="Arial"/>
          <w:bCs/>
        </w:rPr>
        <w:t xml:space="preserve">мм не допускаются следующие дефекты, определяемые по ГОСТ 10243: флокены, инородные металлические и шлаковые включения, </w:t>
      </w:r>
      <w:r w:rsidR="00965B05" w:rsidRPr="00931DBF">
        <w:rPr>
          <w:rFonts w:ascii="Arial" w:hAnsi="Arial" w:cs="Arial"/>
          <w:bCs/>
        </w:rPr>
        <w:t>подкорковые</w:t>
      </w:r>
      <w:r w:rsidRPr="00931DBF">
        <w:rPr>
          <w:rFonts w:ascii="Arial" w:hAnsi="Arial" w:cs="Arial"/>
          <w:bCs/>
        </w:rPr>
        <w:t xml:space="preserve"> пузыри,</w:t>
      </w:r>
      <w:r w:rsidR="00965B05" w:rsidRPr="00931DBF">
        <w:rPr>
          <w:rFonts w:ascii="Arial" w:hAnsi="Arial" w:cs="Arial"/>
        </w:rPr>
        <w:t xml:space="preserve"> подусадочная рыхлота, расслоения, трещины, </w:t>
      </w:r>
      <w:r w:rsidRPr="00931DBF">
        <w:rPr>
          <w:rFonts w:ascii="Arial" w:hAnsi="Arial" w:cs="Arial"/>
          <w:bCs/>
        </w:rPr>
        <w:t>корочки</w:t>
      </w:r>
      <w:r w:rsidR="00965B05" w:rsidRPr="00931DBF">
        <w:rPr>
          <w:rFonts w:ascii="Arial" w:hAnsi="Arial" w:cs="Arial"/>
          <w:bCs/>
        </w:rPr>
        <w:t xml:space="preserve"> и </w:t>
      </w:r>
      <w:r w:rsidR="00965B05" w:rsidRPr="00931DBF">
        <w:rPr>
          <w:rFonts w:ascii="Arial" w:hAnsi="Arial" w:cs="Arial"/>
        </w:rPr>
        <w:t>другие дефекты, видимые без применения увеличительных приборов.</w:t>
      </w:r>
    </w:p>
    <w:p w14:paraId="5D7F49CB" w14:textId="7E6B42C5" w:rsidR="003E70F9" w:rsidRPr="00931DBF" w:rsidRDefault="003E70F9" w:rsidP="003E70F9">
      <w:pPr>
        <w:spacing w:before="120" w:line="360" w:lineRule="auto"/>
        <w:ind w:firstLine="709"/>
        <w:jc w:val="both"/>
        <w:rPr>
          <w:rFonts w:ascii="Arial" w:hAnsi="Arial" w:cs="Arial"/>
        </w:rPr>
      </w:pPr>
      <w:r w:rsidRPr="00931DBF">
        <w:rPr>
          <w:rFonts w:ascii="Arial" w:hAnsi="Arial" w:cs="Arial"/>
          <w:b/>
        </w:rPr>
        <w:t>6.</w:t>
      </w:r>
      <w:r w:rsidR="000D1F00" w:rsidRPr="00931DBF">
        <w:rPr>
          <w:rFonts w:ascii="Arial" w:hAnsi="Arial" w:cs="Arial"/>
          <w:b/>
        </w:rPr>
        <w:t>5</w:t>
      </w:r>
      <w:r w:rsidRPr="00931DBF">
        <w:rPr>
          <w:rFonts w:ascii="Arial" w:hAnsi="Arial" w:cs="Arial"/>
          <w:b/>
        </w:rPr>
        <w:t xml:space="preserve"> Микроструктура</w:t>
      </w:r>
    </w:p>
    <w:p w14:paraId="44C97869" w14:textId="67BAFBFE" w:rsidR="008F7FA6" w:rsidRPr="00931DBF" w:rsidRDefault="003E70F9" w:rsidP="008F7FA6">
      <w:pPr>
        <w:spacing w:line="360" w:lineRule="auto"/>
        <w:ind w:firstLine="709"/>
        <w:jc w:val="both"/>
        <w:rPr>
          <w:rFonts w:ascii="Arial" w:hAnsi="Arial" w:cs="Arial"/>
        </w:rPr>
      </w:pPr>
      <w:r w:rsidRPr="00931DBF">
        <w:rPr>
          <w:rFonts w:ascii="Arial" w:hAnsi="Arial" w:cs="Arial"/>
          <w:spacing w:val="-2"/>
        </w:rPr>
        <w:t>6.</w:t>
      </w:r>
      <w:r w:rsidR="000D1F00" w:rsidRPr="00931DBF">
        <w:rPr>
          <w:rFonts w:ascii="Arial" w:hAnsi="Arial" w:cs="Arial"/>
          <w:spacing w:val="-2"/>
        </w:rPr>
        <w:t>5</w:t>
      </w:r>
      <w:r w:rsidRPr="00931DBF">
        <w:rPr>
          <w:rFonts w:ascii="Arial" w:hAnsi="Arial" w:cs="Arial"/>
          <w:spacing w:val="-2"/>
        </w:rPr>
        <w:t>.1 З</w:t>
      </w:r>
      <w:r w:rsidRPr="00931DBF">
        <w:rPr>
          <w:rFonts w:ascii="Arial" w:hAnsi="Arial" w:cs="Arial"/>
        </w:rPr>
        <w:t xml:space="preserve">агрязненность металла </w:t>
      </w:r>
      <w:r w:rsidR="008F7FA6" w:rsidRPr="00931DBF">
        <w:rPr>
          <w:rFonts w:ascii="Arial" w:hAnsi="Arial" w:cs="Arial"/>
        </w:rPr>
        <w:t>горячедеформированных труб, изготовленных из катаной заготовки</w:t>
      </w:r>
      <w:r w:rsidR="00004FAF" w:rsidRPr="00931DBF">
        <w:rPr>
          <w:rFonts w:ascii="Arial" w:hAnsi="Arial" w:cs="Arial"/>
        </w:rPr>
        <w:t>,</w:t>
      </w:r>
      <w:r w:rsidR="008F7FA6" w:rsidRPr="00931DBF">
        <w:t xml:space="preserve"> </w:t>
      </w:r>
      <w:r w:rsidRPr="00931DBF">
        <w:rPr>
          <w:rFonts w:ascii="Arial" w:hAnsi="Arial" w:cs="Arial"/>
        </w:rPr>
        <w:t xml:space="preserve">неметаллическими включениями </w:t>
      </w:r>
      <w:r w:rsidR="008F7FA6" w:rsidRPr="00931DBF">
        <w:rPr>
          <w:rFonts w:ascii="Arial" w:hAnsi="Arial" w:cs="Arial"/>
        </w:rPr>
        <w:t>оцениваемая п</w:t>
      </w:r>
      <w:r w:rsidR="008F7FA6" w:rsidRPr="00931DBF">
        <w:rPr>
          <w:rFonts w:ascii="Arial" w:hAnsi="Arial" w:cs="Arial"/>
          <w:bCs/>
        </w:rPr>
        <w:t xml:space="preserve">ри контроле по максимальному баллу </w:t>
      </w:r>
      <w:r w:rsidR="008F7FA6" w:rsidRPr="00931DBF">
        <w:rPr>
          <w:rFonts w:ascii="Arial" w:hAnsi="Arial" w:cs="Arial"/>
        </w:rPr>
        <w:t>не должна быть более норм, указанных в таблице 6.</w:t>
      </w:r>
    </w:p>
    <w:p w14:paraId="0D1614EB" w14:textId="5432315E" w:rsidR="00E5461B" w:rsidRPr="00931DBF" w:rsidRDefault="00D62DA7" w:rsidP="008F7FA6">
      <w:pPr>
        <w:spacing w:line="360" w:lineRule="auto"/>
        <w:jc w:val="both"/>
        <w:rPr>
          <w:rFonts w:ascii="Arial" w:hAnsi="Arial" w:cs="Arial"/>
          <w:i/>
        </w:rPr>
      </w:pPr>
      <w:r w:rsidRPr="00931DBF">
        <w:rPr>
          <w:rFonts w:ascii="Arial" w:hAnsi="Arial" w:cs="Arial"/>
          <w:bCs/>
        </w:rPr>
        <w:t xml:space="preserve">Т а б л и ц а </w:t>
      </w:r>
      <w:r w:rsidR="003E70F9" w:rsidRPr="00931DBF">
        <w:rPr>
          <w:rFonts w:ascii="Arial" w:hAnsi="Arial" w:cs="Arial"/>
        </w:rPr>
        <w:t>6 –</w:t>
      </w:r>
      <w:r w:rsidR="003E70F9" w:rsidRPr="00931DBF">
        <w:t xml:space="preserve"> </w:t>
      </w:r>
      <w:r w:rsidR="00E5461B" w:rsidRPr="00931DBF">
        <w:rPr>
          <w:rFonts w:ascii="Arial" w:hAnsi="Arial" w:cs="Arial"/>
        </w:rPr>
        <w:t>Загрязненность металла неметаллическими включениями</w:t>
      </w:r>
    </w:p>
    <w:tbl>
      <w:tblP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89"/>
        <w:gridCol w:w="1842"/>
        <w:gridCol w:w="1843"/>
        <w:gridCol w:w="1843"/>
        <w:gridCol w:w="1780"/>
      </w:tblGrid>
      <w:tr w:rsidR="00931DBF" w:rsidRPr="00931DBF" w14:paraId="61454344" w14:textId="77777777" w:rsidTr="008F7FA6">
        <w:tc>
          <w:tcPr>
            <w:tcW w:w="2689" w:type="dxa"/>
            <w:vMerge w:val="restart"/>
            <w:vAlign w:val="center"/>
          </w:tcPr>
          <w:p w14:paraId="232D2F86" w14:textId="77777777" w:rsidR="00E5461B" w:rsidRPr="00931DBF" w:rsidRDefault="00E5461B" w:rsidP="00CB09DD">
            <w:pPr>
              <w:jc w:val="center"/>
              <w:rPr>
                <w:rFonts w:ascii="Arial" w:hAnsi="Arial" w:cs="Arial"/>
                <w:sz w:val="20"/>
                <w:szCs w:val="20"/>
              </w:rPr>
            </w:pPr>
            <w:r w:rsidRPr="00931DBF">
              <w:rPr>
                <w:rFonts w:ascii="Arial" w:hAnsi="Arial" w:cs="Arial"/>
                <w:sz w:val="20"/>
                <w:szCs w:val="20"/>
              </w:rPr>
              <w:t>Марка стали</w:t>
            </w:r>
          </w:p>
        </w:tc>
        <w:tc>
          <w:tcPr>
            <w:tcW w:w="7308" w:type="dxa"/>
            <w:gridSpan w:val="4"/>
            <w:tcBorders>
              <w:bottom w:val="single" w:sz="4" w:space="0" w:color="auto"/>
            </w:tcBorders>
            <w:vAlign w:val="center"/>
          </w:tcPr>
          <w:p w14:paraId="1784EB58" w14:textId="20427E81" w:rsidR="00E5461B" w:rsidRPr="00931DBF" w:rsidRDefault="00E5461B" w:rsidP="00CB09DD">
            <w:pPr>
              <w:jc w:val="center"/>
              <w:rPr>
                <w:rFonts w:ascii="Arial" w:hAnsi="Arial" w:cs="Arial"/>
                <w:sz w:val="20"/>
                <w:szCs w:val="20"/>
              </w:rPr>
            </w:pPr>
            <w:r w:rsidRPr="00931DBF">
              <w:rPr>
                <w:rFonts w:ascii="Arial" w:hAnsi="Arial" w:cs="Arial"/>
                <w:sz w:val="20"/>
                <w:szCs w:val="20"/>
              </w:rPr>
              <w:t xml:space="preserve">Загрязненность неметаллическими включениями, </w:t>
            </w:r>
            <w:r w:rsidR="008F7FA6" w:rsidRPr="00931DBF">
              <w:rPr>
                <w:rFonts w:ascii="Arial" w:hAnsi="Arial" w:cs="Arial"/>
                <w:sz w:val="20"/>
                <w:szCs w:val="20"/>
              </w:rPr>
              <w:t xml:space="preserve">максимальный </w:t>
            </w:r>
            <w:r w:rsidRPr="00931DBF">
              <w:rPr>
                <w:rFonts w:ascii="Arial" w:hAnsi="Arial" w:cs="Arial"/>
                <w:sz w:val="20"/>
                <w:szCs w:val="20"/>
              </w:rPr>
              <w:t>балл по ГОСТ 1778, не более</w:t>
            </w:r>
          </w:p>
        </w:tc>
      </w:tr>
      <w:tr w:rsidR="00931DBF" w:rsidRPr="00931DBF" w14:paraId="7E499DE4" w14:textId="77777777" w:rsidTr="008F7FA6">
        <w:tc>
          <w:tcPr>
            <w:tcW w:w="2689" w:type="dxa"/>
            <w:vMerge/>
            <w:vAlign w:val="center"/>
          </w:tcPr>
          <w:p w14:paraId="39327FAA" w14:textId="77777777" w:rsidR="00E5461B" w:rsidRPr="00931DBF" w:rsidRDefault="00E5461B" w:rsidP="00CB09DD">
            <w:pPr>
              <w:jc w:val="center"/>
              <w:rPr>
                <w:rFonts w:ascii="Arial" w:hAnsi="Arial" w:cs="Arial"/>
                <w:sz w:val="20"/>
                <w:szCs w:val="20"/>
              </w:rPr>
            </w:pPr>
          </w:p>
        </w:tc>
        <w:tc>
          <w:tcPr>
            <w:tcW w:w="3685" w:type="dxa"/>
            <w:gridSpan w:val="2"/>
            <w:tcBorders>
              <w:bottom w:val="single" w:sz="4" w:space="0" w:color="auto"/>
            </w:tcBorders>
            <w:vAlign w:val="center"/>
          </w:tcPr>
          <w:p w14:paraId="18B16715" w14:textId="02DFB7D7" w:rsidR="00E5461B" w:rsidRPr="00931DBF" w:rsidRDefault="00E5461B" w:rsidP="00E5461B">
            <w:pPr>
              <w:pStyle w:val="a6"/>
              <w:spacing w:line="240" w:lineRule="auto"/>
              <w:ind w:left="-108" w:right="-250"/>
              <w:jc w:val="center"/>
              <w:rPr>
                <w:rFonts w:cs="Arial"/>
                <w:sz w:val="20"/>
              </w:rPr>
            </w:pPr>
            <w:r w:rsidRPr="00931DBF">
              <w:rPr>
                <w:rFonts w:cs="Arial"/>
                <w:sz w:val="20"/>
              </w:rPr>
              <w:t>оксиды и силикаты</w:t>
            </w:r>
          </w:p>
        </w:tc>
        <w:tc>
          <w:tcPr>
            <w:tcW w:w="3623" w:type="dxa"/>
            <w:gridSpan w:val="2"/>
            <w:tcBorders>
              <w:bottom w:val="single" w:sz="4" w:space="0" w:color="auto"/>
            </w:tcBorders>
            <w:vAlign w:val="center"/>
          </w:tcPr>
          <w:p w14:paraId="68CC3CE9" w14:textId="23CC6F30" w:rsidR="00E5461B" w:rsidRPr="00931DBF" w:rsidRDefault="00E5461B" w:rsidP="00CB09DD">
            <w:pPr>
              <w:jc w:val="center"/>
              <w:rPr>
                <w:rFonts w:ascii="Arial" w:hAnsi="Arial" w:cs="Arial"/>
                <w:sz w:val="20"/>
                <w:szCs w:val="20"/>
              </w:rPr>
            </w:pPr>
            <w:r w:rsidRPr="00931DBF">
              <w:rPr>
                <w:rFonts w:ascii="Arial" w:hAnsi="Arial" w:cs="Arial"/>
                <w:sz w:val="20"/>
                <w:szCs w:val="20"/>
              </w:rPr>
              <w:t xml:space="preserve">сульфиды </w:t>
            </w:r>
          </w:p>
        </w:tc>
      </w:tr>
      <w:tr w:rsidR="00931DBF" w:rsidRPr="00931DBF" w14:paraId="05C110F7" w14:textId="77777777" w:rsidTr="008F7FA6">
        <w:tc>
          <w:tcPr>
            <w:tcW w:w="2689" w:type="dxa"/>
            <w:vMerge/>
            <w:tcBorders>
              <w:bottom w:val="double" w:sz="4" w:space="0" w:color="auto"/>
            </w:tcBorders>
            <w:vAlign w:val="center"/>
          </w:tcPr>
          <w:p w14:paraId="4C5F7730" w14:textId="77777777" w:rsidR="008F7FA6" w:rsidRPr="00931DBF" w:rsidRDefault="008F7FA6" w:rsidP="008F7FA6">
            <w:pPr>
              <w:jc w:val="center"/>
              <w:rPr>
                <w:rFonts w:ascii="Arial" w:hAnsi="Arial" w:cs="Arial"/>
                <w:sz w:val="20"/>
                <w:szCs w:val="20"/>
              </w:rPr>
            </w:pPr>
          </w:p>
        </w:tc>
        <w:tc>
          <w:tcPr>
            <w:tcW w:w="1842" w:type="dxa"/>
            <w:tcBorders>
              <w:top w:val="single" w:sz="6" w:space="0" w:color="auto"/>
              <w:left w:val="single" w:sz="6" w:space="0" w:color="auto"/>
              <w:bottom w:val="nil"/>
              <w:right w:val="single" w:sz="6" w:space="0" w:color="auto"/>
            </w:tcBorders>
          </w:tcPr>
          <w:p w14:paraId="056C53D8" w14:textId="2D63DCDB" w:rsidR="008F7FA6" w:rsidRPr="00931DBF" w:rsidRDefault="008F7FA6" w:rsidP="008F7FA6">
            <w:pPr>
              <w:pStyle w:val="a6"/>
              <w:spacing w:line="240" w:lineRule="auto"/>
              <w:ind w:left="-108" w:right="-102"/>
              <w:jc w:val="center"/>
              <w:rPr>
                <w:rFonts w:cs="Arial"/>
                <w:sz w:val="20"/>
              </w:rPr>
            </w:pPr>
            <w:r w:rsidRPr="00931DBF">
              <w:rPr>
                <w:rFonts w:cs="Arial"/>
                <w:sz w:val="18"/>
                <w:szCs w:val="18"/>
              </w:rPr>
              <w:t xml:space="preserve">обычной выплавки </w:t>
            </w:r>
          </w:p>
        </w:tc>
        <w:tc>
          <w:tcPr>
            <w:tcW w:w="1843" w:type="dxa"/>
            <w:tcBorders>
              <w:top w:val="single" w:sz="6" w:space="0" w:color="auto"/>
              <w:left w:val="single" w:sz="6" w:space="0" w:color="auto"/>
              <w:bottom w:val="nil"/>
              <w:right w:val="single" w:sz="6" w:space="0" w:color="auto"/>
            </w:tcBorders>
          </w:tcPr>
          <w:p w14:paraId="27D93786" w14:textId="6B1C814B" w:rsidR="008F7FA6" w:rsidRPr="00931DBF" w:rsidRDefault="008F7FA6" w:rsidP="008F7FA6">
            <w:pPr>
              <w:pStyle w:val="a6"/>
              <w:spacing w:line="240" w:lineRule="auto"/>
              <w:ind w:left="-108" w:right="-102"/>
              <w:jc w:val="center"/>
              <w:rPr>
                <w:rFonts w:cs="Arial"/>
                <w:sz w:val="20"/>
              </w:rPr>
            </w:pPr>
            <w:r w:rsidRPr="00931DBF">
              <w:rPr>
                <w:rFonts w:cs="Arial"/>
                <w:sz w:val="18"/>
                <w:szCs w:val="18"/>
              </w:rPr>
              <w:t>электрошлакового переплава</w:t>
            </w:r>
          </w:p>
        </w:tc>
        <w:tc>
          <w:tcPr>
            <w:tcW w:w="1843" w:type="dxa"/>
            <w:tcBorders>
              <w:top w:val="single" w:sz="6" w:space="0" w:color="auto"/>
              <w:left w:val="single" w:sz="6" w:space="0" w:color="auto"/>
              <w:bottom w:val="nil"/>
              <w:right w:val="single" w:sz="6" w:space="0" w:color="auto"/>
            </w:tcBorders>
          </w:tcPr>
          <w:p w14:paraId="23136F60" w14:textId="68D1FCFA" w:rsidR="008F7FA6" w:rsidRPr="00931DBF" w:rsidRDefault="008F7FA6" w:rsidP="008F7FA6">
            <w:pPr>
              <w:ind w:left="-108" w:right="-102"/>
              <w:jc w:val="center"/>
              <w:rPr>
                <w:rFonts w:ascii="Arial" w:hAnsi="Arial" w:cs="Arial"/>
                <w:sz w:val="20"/>
                <w:szCs w:val="20"/>
              </w:rPr>
            </w:pPr>
            <w:r w:rsidRPr="00931DBF">
              <w:rPr>
                <w:rFonts w:ascii="Arial" w:hAnsi="Arial" w:cs="Arial"/>
                <w:sz w:val="18"/>
                <w:szCs w:val="18"/>
              </w:rPr>
              <w:t xml:space="preserve">обычной выплавки </w:t>
            </w:r>
          </w:p>
        </w:tc>
        <w:tc>
          <w:tcPr>
            <w:tcW w:w="1780" w:type="dxa"/>
            <w:tcBorders>
              <w:top w:val="single" w:sz="6" w:space="0" w:color="auto"/>
              <w:left w:val="single" w:sz="6" w:space="0" w:color="auto"/>
              <w:bottom w:val="nil"/>
              <w:right w:val="single" w:sz="6" w:space="0" w:color="auto"/>
            </w:tcBorders>
          </w:tcPr>
          <w:p w14:paraId="5333D00B" w14:textId="5AE2EECA" w:rsidR="008F7FA6" w:rsidRPr="00931DBF" w:rsidRDefault="008F7FA6" w:rsidP="008F7FA6">
            <w:pPr>
              <w:ind w:left="-108" w:right="-102"/>
              <w:jc w:val="center"/>
              <w:rPr>
                <w:rFonts w:ascii="Arial" w:hAnsi="Arial" w:cs="Arial"/>
                <w:sz w:val="20"/>
                <w:szCs w:val="20"/>
              </w:rPr>
            </w:pPr>
            <w:r w:rsidRPr="00931DBF">
              <w:rPr>
                <w:rFonts w:ascii="Arial" w:hAnsi="Arial" w:cs="Arial"/>
                <w:sz w:val="18"/>
                <w:szCs w:val="18"/>
              </w:rPr>
              <w:t>электрошлакового переплава</w:t>
            </w:r>
          </w:p>
        </w:tc>
      </w:tr>
      <w:tr w:rsidR="00931DBF" w:rsidRPr="00931DBF" w14:paraId="20A6E056" w14:textId="77777777" w:rsidTr="008F7FA6">
        <w:tc>
          <w:tcPr>
            <w:tcW w:w="2689" w:type="dxa"/>
            <w:tcBorders>
              <w:top w:val="double" w:sz="4" w:space="0" w:color="auto"/>
            </w:tcBorders>
            <w:vAlign w:val="center"/>
          </w:tcPr>
          <w:p w14:paraId="693B3F91" w14:textId="510C303C" w:rsidR="008F7FA6" w:rsidRPr="00931DBF" w:rsidRDefault="008F7FA6" w:rsidP="008F7FA6">
            <w:pPr>
              <w:ind w:firstLine="22"/>
              <w:rPr>
                <w:rFonts w:ascii="Arial" w:hAnsi="Arial" w:cs="Arial"/>
                <w:sz w:val="20"/>
                <w:szCs w:val="20"/>
              </w:rPr>
            </w:pPr>
            <w:r w:rsidRPr="00931DBF">
              <w:rPr>
                <w:rFonts w:ascii="Arial" w:hAnsi="Arial" w:cs="Arial"/>
                <w:sz w:val="20"/>
                <w:szCs w:val="20"/>
              </w:rPr>
              <w:t>3</w:t>
            </w:r>
            <w:r w:rsidR="00954FF4" w:rsidRPr="00931DBF">
              <w:rPr>
                <w:rFonts w:ascii="Arial" w:hAnsi="Arial" w:cs="Arial"/>
                <w:sz w:val="20"/>
                <w:szCs w:val="20"/>
              </w:rPr>
              <w:t>8</w:t>
            </w:r>
            <w:r w:rsidRPr="00931DBF">
              <w:rPr>
                <w:rFonts w:ascii="Arial" w:hAnsi="Arial" w:cs="Arial"/>
                <w:sz w:val="20"/>
                <w:szCs w:val="20"/>
              </w:rPr>
              <w:t>Х2МЮА</w:t>
            </w:r>
          </w:p>
        </w:tc>
        <w:tc>
          <w:tcPr>
            <w:tcW w:w="1842" w:type="dxa"/>
            <w:tcBorders>
              <w:top w:val="double" w:sz="4" w:space="0" w:color="auto"/>
            </w:tcBorders>
            <w:vAlign w:val="center"/>
          </w:tcPr>
          <w:p w14:paraId="210294BD" w14:textId="2AF5E5BD" w:rsidR="008F7FA6" w:rsidRPr="00931DBF" w:rsidRDefault="008F7FA6" w:rsidP="008F7FA6">
            <w:pPr>
              <w:ind w:left="-108" w:right="-102"/>
              <w:jc w:val="center"/>
              <w:rPr>
                <w:rFonts w:ascii="Arial" w:hAnsi="Arial" w:cs="Arial"/>
                <w:sz w:val="20"/>
                <w:szCs w:val="20"/>
              </w:rPr>
            </w:pPr>
            <w:r w:rsidRPr="00931DBF">
              <w:rPr>
                <w:rFonts w:ascii="Arial" w:hAnsi="Arial" w:cs="Arial"/>
                <w:sz w:val="20"/>
                <w:szCs w:val="20"/>
              </w:rPr>
              <w:t>4,0</w:t>
            </w:r>
          </w:p>
        </w:tc>
        <w:tc>
          <w:tcPr>
            <w:tcW w:w="1843" w:type="dxa"/>
            <w:tcBorders>
              <w:top w:val="double" w:sz="4" w:space="0" w:color="auto"/>
            </w:tcBorders>
            <w:vAlign w:val="center"/>
          </w:tcPr>
          <w:p w14:paraId="7B10E22F" w14:textId="4FF4FC77" w:rsidR="008F7FA6" w:rsidRPr="00931DBF" w:rsidRDefault="008F7FA6" w:rsidP="008F7FA6">
            <w:pPr>
              <w:ind w:left="-108" w:right="-102"/>
              <w:jc w:val="center"/>
              <w:rPr>
                <w:rFonts w:ascii="Arial" w:hAnsi="Arial" w:cs="Arial"/>
                <w:sz w:val="20"/>
                <w:szCs w:val="20"/>
              </w:rPr>
            </w:pPr>
            <w:r w:rsidRPr="00931DBF">
              <w:rPr>
                <w:rFonts w:ascii="Arial" w:hAnsi="Arial" w:cs="Arial"/>
                <w:sz w:val="20"/>
                <w:szCs w:val="20"/>
              </w:rPr>
              <w:t>3,0</w:t>
            </w:r>
          </w:p>
        </w:tc>
        <w:tc>
          <w:tcPr>
            <w:tcW w:w="1843" w:type="dxa"/>
            <w:tcBorders>
              <w:top w:val="double" w:sz="4" w:space="0" w:color="auto"/>
            </w:tcBorders>
            <w:vAlign w:val="center"/>
          </w:tcPr>
          <w:p w14:paraId="2CA3BEA1" w14:textId="2D04CA9E" w:rsidR="008F7FA6" w:rsidRPr="00931DBF" w:rsidRDefault="008F7FA6" w:rsidP="008F7FA6">
            <w:pPr>
              <w:ind w:left="-108" w:right="-102"/>
              <w:jc w:val="center"/>
              <w:rPr>
                <w:rFonts w:ascii="Arial" w:hAnsi="Arial" w:cs="Arial"/>
                <w:sz w:val="20"/>
                <w:szCs w:val="20"/>
              </w:rPr>
            </w:pPr>
            <w:r w:rsidRPr="00931DBF">
              <w:rPr>
                <w:rFonts w:ascii="Arial" w:hAnsi="Arial" w:cs="Arial"/>
                <w:sz w:val="20"/>
                <w:szCs w:val="20"/>
              </w:rPr>
              <w:t>3,5</w:t>
            </w:r>
          </w:p>
        </w:tc>
        <w:tc>
          <w:tcPr>
            <w:tcW w:w="1780" w:type="dxa"/>
            <w:tcBorders>
              <w:top w:val="double" w:sz="4" w:space="0" w:color="auto"/>
            </w:tcBorders>
            <w:vAlign w:val="center"/>
          </w:tcPr>
          <w:p w14:paraId="51C228DF" w14:textId="57CB11EC" w:rsidR="008F7FA6" w:rsidRPr="00931DBF" w:rsidRDefault="008F7FA6" w:rsidP="008F7FA6">
            <w:pPr>
              <w:ind w:left="-108" w:right="-102"/>
              <w:jc w:val="center"/>
              <w:rPr>
                <w:rFonts w:ascii="Arial" w:hAnsi="Arial" w:cs="Arial"/>
                <w:sz w:val="20"/>
                <w:szCs w:val="20"/>
              </w:rPr>
            </w:pPr>
            <w:r w:rsidRPr="00931DBF">
              <w:rPr>
                <w:rFonts w:ascii="Arial" w:hAnsi="Arial" w:cs="Arial"/>
                <w:sz w:val="20"/>
                <w:szCs w:val="20"/>
              </w:rPr>
              <w:t>2,0</w:t>
            </w:r>
          </w:p>
        </w:tc>
      </w:tr>
      <w:tr w:rsidR="00931DBF" w:rsidRPr="00931DBF" w14:paraId="343FA680" w14:textId="77777777" w:rsidTr="008F7FA6">
        <w:tc>
          <w:tcPr>
            <w:tcW w:w="2689" w:type="dxa"/>
            <w:vAlign w:val="center"/>
          </w:tcPr>
          <w:p w14:paraId="3CF8F73E" w14:textId="75D1C82A" w:rsidR="008F7FA6" w:rsidRPr="00931DBF" w:rsidRDefault="008F7FA6" w:rsidP="008F7FA6">
            <w:pPr>
              <w:ind w:firstLine="22"/>
              <w:rPr>
                <w:rFonts w:ascii="Arial" w:hAnsi="Arial" w:cs="Arial"/>
                <w:sz w:val="20"/>
                <w:szCs w:val="20"/>
              </w:rPr>
            </w:pPr>
            <w:r w:rsidRPr="00931DBF">
              <w:rPr>
                <w:rFonts w:ascii="Arial" w:hAnsi="Arial" w:cs="Arial"/>
                <w:sz w:val="20"/>
                <w:szCs w:val="20"/>
              </w:rPr>
              <w:t>30ХГСА, 30ХМА, 12ХН2</w:t>
            </w:r>
          </w:p>
        </w:tc>
        <w:tc>
          <w:tcPr>
            <w:tcW w:w="1842" w:type="dxa"/>
            <w:vAlign w:val="center"/>
          </w:tcPr>
          <w:p w14:paraId="3631E19C" w14:textId="7DE3AC94" w:rsidR="008F7FA6" w:rsidRPr="00931DBF" w:rsidRDefault="008F7FA6" w:rsidP="008F7FA6">
            <w:pPr>
              <w:ind w:left="-108" w:right="-102"/>
              <w:jc w:val="center"/>
              <w:rPr>
                <w:rFonts w:ascii="Arial" w:hAnsi="Arial" w:cs="Arial"/>
                <w:sz w:val="20"/>
                <w:szCs w:val="20"/>
              </w:rPr>
            </w:pPr>
            <w:r w:rsidRPr="00931DBF">
              <w:rPr>
                <w:rFonts w:ascii="Arial" w:hAnsi="Arial" w:cs="Arial"/>
                <w:sz w:val="20"/>
                <w:szCs w:val="20"/>
              </w:rPr>
              <w:t>4,5</w:t>
            </w:r>
          </w:p>
        </w:tc>
        <w:tc>
          <w:tcPr>
            <w:tcW w:w="1843" w:type="dxa"/>
            <w:vAlign w:val="center"/>
          </w:tcPr>
          <w:p w14:paraId="32A90094" w14:textId="2260A420" w:rsidR="008F7FA6" w:rsidRPr="00931DBF" w:rsidRDefault="008F7FA6" w:rsidP="008F7FA6">
            <w:pPr>
              <w:ind w:left="-108" w:right="-102"/>
              <w:jc w:val="center"/>
              <w:rPr>
                <w:rFonts w:ascii="Arial" w:hAnsi="Arial" w:cs="Arial"/>
                <w:sz w:val="20"/>
                <w:szCs w:val="20"/>
              </w:rPr>
            </w:pPr>
            <w:r w:rsidRPr="00931DBF">
              <w:rPr>
                <w:rFonts w:ascii="Arial" w:hAnsi="Arial" w:cs="Arial"/>
                <w:sz w:val="20"/>
                <w:szCs w:val="20"/>
              </w:rPr>
              <w:t>–</w:t>
            </w:r>
          </w:p>
        </w:tc>
        <w:tc>
          <w:tcPr>
            <w:tcW w:w="1843" w:type="dxa"/>
            <w:vAlign w:val="center"/>
          </w:tcPr>
          <w:p w14:paraId="04D8A7DF" w14:textId="2B484785" w:rsidR="008F7FA6" w:rsidRPr="00931DBF" w:rsidRDefault="008F7FA6" w:rsidP="008F7FA6">
            <w:pPr>
              <w:ind w:left="-108" w:right="-102"/>
              <w:jc w:val="center"/>
              <w:rPr>
                <w:rFonts w:ascii="Arial" w:hAnsi="Arial" w:cs="Arial"/>
                <w:sz w:val="20"/>
                <w:szCs w:val="20"/>
              </w:rPr>
            </w:pPr>
            <w:r w:rsidRPr="00931DBF">
              <w:rPr>
                <w:rFonts w:ascii="Arial" w:hAnsi="Arial" w:cs="Arial"/>
                <w:sz w:val="20"/>
                <w:szCs w:val="20"/>
              </w:rPr>
              <w:t>4,5</w:t>
            </w:r>
          </w:p>
        </w:tc>
        <w:tc>
          <w:tcPr>
            <w:tcW w:w="1780" w:type="dxa"/>
            <w:vAlign w:val="center"/>
          </w:tcPr>
          <w:p w14:paraId="1887FE9E" w14:textId="0EEC8B97" w:rsidR="008F7FA6" w:rsidRPr="00931DBF" w:rsidRDefault="008F7FA6" w:rsidP="008F7FA6">
            <w:pPr>
              <w:ind w:left="-108" w:right="-102"/>
              <w:jc w:val="center"/>
              <w:rPr>
                <w:rFonts w:ascii="Arial" w:hAnsi="Arial" w:cs="Arial"/>
                <w:sz w:val="20"/>
                <w:szCs w:val="20"/>
              </w:rPr>
            </w:pPr>
            <w:r w:rsidRPr="00931DBF">
              <w:rPr>
                <w:rFonts w:ascii="Arial" w:hAnsi="Arial" w:cs="Arial"/>
                <w:sz w:val="20"/>
                <w:szCs w:val="20"/>
              </w:rPr>
              <w:t>–</w:t>
            </w:r>
          </w:p>
        </w:tc>
      </w:tr>
    </w:tbl>
    <w:p w14:paraId="42C5C1EF" w14:textId="407146FA" w:rsidR="003E70F9" w:rsidRPr="00931DBF" w:rsidRDefault="003E70F9" w:rsidP="008F7FA6">
      <w:pPr>
        <w:spacing w:before="240" w:line="360" w:lineRule="auto"/>
        <w:ind w:firstLine="709"/>
        <w:jc w:val="both"/>
        <w:rPr>
          <w:rFonts w:ascii="Arial" w:hAnsi="Arial" w:cs="Arial"/>
        </w:rPr>
      </w:pPr>
      <w:bookmarkStart w:id="25" w:name="_Hlk103678313"/>
      <w:r w:rsidRPr="00931DBF">
        <w:rPr>
          <w:rFonts w:ascii="Arial" w:hAnsi="Arial" w:cs="Arial"/>
          <w:bCs/>
        </w:rPr>
        <w:t>6.</w:t>
      </w:r>
      <w:r w:rsidR="000D1F00" w:rsidRPr="00931DBF">
        <w:rPr>
          <w:rFonts w:ascii="Arial" w:hAnsi="Arial" w:cs="Arial"/>
          <w:bCs/>
        </w:rPr>
        <w:t>5</w:t>
      </w:r>
      <w:r w:rsidRPr="00931DBF">
        <w:rPr>
          <w:rFonts w:ascii="Arial" w:hAnsi="Arial" w:cs="Arial"/>
          <w:bCs/>
        </w:rPr>
        <w:t xml:space="preserve">.2 </w:t>
      </w:r>
      <w:r w:rsidRPr="00931DBF">
        <w:rPr>
          <w:rFonts w:ascii="Arial" w:hAnsi="Arial" w:cs="Arial"/>
        </w:rPr>
        <w:t xml:space="preserve">Величина зерна металла труб </w:t>
      </w:r>
      <w:r w:rsidR="008F7FA6" w:rsidRPr="00931DBF">
        <w:rPr>
          <w:rFonts w:ascii="Arial" w:hAnsi="Arial" w:cs="Arial"/>
        </w:rPr>
        <w:t xml:space="preserve">стали марки 38Х2МЮА при оценке по ГОСТ 5639 </w:t>
      </w:r>
      <w:r w:rsidR="008F7FA6" w:rsidRPr="00931DBF">
        <w:rPr>
          <w:rFonts w:ascii="Arial" w:hAnsi="Arial" w:cs="Arial"/>
          <w:spacing w:val="-4"/>
        </w:rPr>
        <w:t xml:space="preserve">должна </w:t>
      </w:r>
      <w:r w:rsidR="008F7FA6" w:rsidRPr="00931DBF">
        <w:rPr>
          <w:rFonts w:ascii="Arial" w:hAnsi="Arial" w:cs="Arial"/>
        </w:rPr>
        <w:t>быть не крупнее номера 3.</w:t>
      </w:r>
    </w:p>
    <w:bookmarkEnd w:id="25"/>
    <w:p w14:paraId="7FE73D4A" w14:textId="287E7929" w:rsidR="00280A80" w:rsidRPr="00931DBF" w:rsidRDefault="00D771C5" w:rsidP="0042228C">
      <w:pPr>
        <w:spacing w:before="120" w:after="120" w:line="360" w:lineRule="auto"/>
        <w:ind w:firstLine="709"/>
        <w:jc w:val="both"/>
        <w:rPr>
          <w:rFonts w:ascii="Arial" w:hAnsi="Arial" w:cs="Arial"/>
          <w:b/>
        </w:rPr>
      </w:pPr>
      <w:r w:rsidRPr="00931DBF">
        <w:rPr>
          <w:rFonts w:ascii="Arial" w:hAnsi="Arial" w:cs="Arial"/>
          <w:b/>
        </w:rPr>
        <w:t>6.</w:t>
      </w:r>
      <w:r w:rsidR="00F55DE7" w:rsidRPr="00931DBF">
        <w:rPr>
          <w:rFonts w:ascii="Arial" w:hAnsi="Arial" w:cs="Arial"/>
          <w:b/>
        </w:rPr>
        <w:t>6</w:t>
      </w:r>
      <w:r w:rsidRPr="00931DBF">
        <w:rPr>
          <w:rFonts w:ascii="Arial" w:hAnsi="Arial" w:cs="Arial"/>
          <w:b/>
        </w:rPr>
        <w:t xml:space="preserve"> Предельные отклонения размеров, длины и формы</w:t>
      </w:r>
    </w:p>
    <w:p w14:paraId="183E61DF" w14:textId="51251878" w:rsidR="00650DF1" w:rsidRPr="00931DBF" w:rsidRDefault="009210EA" w:rsidP="001558C1">
      <w:pPr>
        <w:pStyle w:val="FORMATTEXT0"/>
        <w:spacing w:line="360" w:lineRule="auto"/>
        <w:ind w:firstLine="709"/>
        <w:jc w:val="both"/>
        <w:rPr>
          <w:bCs/>
          <w:sz w:val="24"/>
          <w:szCs w:val="24"/>
        </w:rPr>
      </w:pPr>
      <w:r w:rsidRPr="00931DBF">
        <w:rPr>
          <w:sz w:val="24"/>
          <w:szCs w:val="24"/>
        </w:rPr>
        <w:t xml:space="preserve">6.6.1 </w:t>
      </w:r>
      <w:r w:rsidR="00C50CF2" w:rsidRPr="00931DBF">
        <w:rPr>
          <w:sz w:val="24"/>
          <w:szCs w:val="24"/>
        </w:rPr>
        <w:t>О</w:t>
      </w:r>
      <w:r w:rsidR="00650DF1" w:rsidRPr="00931DBF">
        <w:rPr>
          <w:sz w:val="24"/>
          <w:szCs w:val="24"/>
        </w:rPr>
        <w:t>тклонения</w:t>
      </w:r>
      <w:r w:rsidR="009063A0" w:rsidRPr="00931DBF">
        <w:rPr>
          <w:bCs/>
          <w:sz w:val="24"/>
          <w:szCs w:val="24"/>
        </w:rPr>
        <w:t xml:space="preserve"> наружного диаметр</w:t>
      </w:r>
      <w:r w:rsidR="00497423" w:rsidRPr="00931DBF">
        <w:rPr>
          <w:bCs/>
          <w:sz w:val="24"/>
          <w:szCs w:val="24"/>
        </w:rPr>
        <w:t>а</w:t>
      </w:r>
      <w:r w:rsidR="009063A0" w:rsidRPr="00931DBF">
        <w:rPr>
          <w:bCs/>
          <w:sz w:val="24"/>
          <w:szCs w:val="24"/>
        </w:rPr>
        <w:t>, толщины стенки, длины для труб мерной длины и длины, кратной мерной</w:t>
      </w:r>
      <w:r w:rsidR="00F85F82" w:rsidRPr="00931DBF">
        <w:rPr>
          <w:bCs/>
          <w:sz w:val="24"/>
          <w:szCs w:val="24"/>
        </w:rPr>
        <w:t>,</w:t>
      </w:r>
      <w:r w:rsidR="009063A0" w:rsidRPr="00931DBF">
        <w:rPr>
          <w:bCs/>
          <w:sz w:val="24"/>
          <w:szCs w:val="24"/>
        </w:rPr>
        <w:t xml:space="preserve"> овальность и разнотолщинность труб </w:t>
      </w:r>
      <w:r w:rsidR="009F7DE6" w:rsidRPr="00931DBF">
        <w:rPr>
          <w:bCs/>
          <w:sz w:val="24"/>
          <w:szCs w:val="24"/>
        </w:rPr>
        <w:t xml:space="preserve">должны соответствовать </w:t>
      </w:r>
      <w:r w:rsidR="009063A0" w:rsidRPr="00931DBF">
        <w:rPr>
          <w:bCs/>
          <w:sz w:val="24"/>
          <w:szCs w:val="24"/>
        </w:rPr>
        <w:t>требовани</w:t>
      </w:r>
      <w:r w:rsidR="009F7DE6" w:rsidRPr="00931DBF">
        <w:rPr>
          <w:bCs/>
          <w:sz w:val="24"/>
          <w:szCs w:val="24"/>
        </w:rPr>
        <w:t>ям</w:t>
      </w:r>
      <w:r w:rsidR="009063A0" w:rsidRPr="00931DBF">
        <w:rPr>
          <w:bCs/>
          <w:sz w:val="24"/>
          <w:szCs w:val="24"/>
        </w:rPr>
        <w:t>, установленны</w:t>
      </w:r>
      <w:r w:rsidR="009F7DE6" w:rsidRPr="00931DBF">
        <w:rPr>
          <w:bCs/>
          <w:sz w:val="24"/>
          <w:szCs w:val="24"/>
        </w:rPr>
        <w:t>м</w:t>
      </w:r>
      <w:r w:rsidR="009063A0" w:rsidRPr="00931DBF">
        <w:rPr>
          <w:bCs/>
          <w:sz w:val="24"/>
          <w:szCs w:val="24"/>
        </w:rPr>
        <w:t xml:space="preserve"> ГОСТ 8732 </w:t>
      </w:r>
      <w:r w:rsidR="00A52535" w:rsidRPr="00931DBF">
        <w:rPr>
          <w:bCs/>
          <w:sz w:val="24"/>
          <w:szCs w:val="24"/>
        </w:rPr>
        <w:t>для горячедеформированных труб и ГОСТ 8734 для холоднодеформированных труб.</w:t>
      </w:r>
    </w:p>
    <w:p w14:paraId="1971F493" w14:textId="3246A36E" w:rsidR="00A52535" w:rsidRPr="00931DBF" w:rsidRDefault="009210EA" w:rsidP="008873AA">
      <w:pPr>
        <w:pStyle w:val="af7"/>
        <w:widowControl w:val="0"/>
        <w:tabs>
          <w:tab w:val="left" w:pos="1134"/>
        </w:tabs>
        <w:autoSpaceDE w:val="0"/>
        <w:autoSpaceDN w:val="0"/>
        <w:spacing w:line="360" w:lineRule="auto"/>
        <w:ind w:left="0" w:firstLine="709"/>
        <w:contextualSpacing w:val="0"/>
        <w:jc w:val="both"/>
        <w:rPr>
          <w:rFonts w:ascii="Arial" w:hAnsi="Arial" w:cs="Arial"/>
        </w:rPr>
      </w:pPr>
      <w:r w:rsidRPr="00931DBF">
        <w:rPr>
          <w:rFonts w:ascii="Arial" w:hAnsi="Arial" w:cs="Arial"/>
        </w:rPr>
        <w:t xml:space="preserve">6.6.2 </w:t>
      </w:r>
      <w:r w:rsidR="00A52535" w:rsidRPr="00931DBF">
        <w:rPr>
          <w:rFonts w:ascii="Arial" w:hAnsi="Arial" w:cs="Arial"/>
        </w:rPr>
        <w:t>Отклонени</w:t>
      </w:r>
      <w:r w:rsidR="00954FF4" w:rsidRPr="00931DBF">
        <w:rPr>
          <w:rFonts w:ascii="Arial" w:hAnsi="Arial" w:cs="Arial"/>
        </w:rPr>
        <w:t>е</w:t>
      </w:r>
      <w:r w:rsidR="00A52535" w:rsidRPr="00931DBF">
        <w:rPr>
          <w:rFonts w:ascii="Arial" w:hAnsi="Arial" w:cs="Arial"/>
        </w:rPr>
        <w:t xml:space="preserve"> от прямолинейности любого участка труб на 1,0 м длины не должно превышать:</w:t>
      </w:r>
    </w:p>
    <w:p w14:paraId="43C07DE6" w14:textId="77777777" w:rsidR="00A52535" w:rsidRPr="00931DBF" w:rsidRDefault="00A52535" w:rsidP="00A52535">
      <w:pPr>
        <w:pStyle w:val="af7"/>
        <w:widowControl w:val="0"/>
        <w:tabs>
          <w:tab w:val="left" w:pos="1134"/>
        </w:tabs>
        <w:autoSpaceDE w:val="0"/>
        <w:autoSpaceDN w:val="0"/>
        <w:spacing w:line="360" w:lineRule="auto"/>
        <w:ind w:left="0" w:firstLine="709"/>
        <w:contextualSpacing w:val="0"/>
        <w:jc w:val="both"/>
        <w:rPr>
          <w:rFonts w:ascii="Arial" w:hAnsi="Arial" w:cs="Arial"/>
        </w:rPr>
      </w:pPr>
      <w:r w:rsidRPr="00931DBF">
        <w:rPr>
          <w:rFonts w:ascii="Arial" w:hAnsi="Arial" w:cs="Arial"/>
        </w:rPr>
        <w:t>- 1,5 мм – для труб толщиной стенки до 20,0 мм включительно,</w:t>
      </w:r>
    </w:p>
    <w:p w14:paraId="4AAAB9DE" w14:textId="77777777" w:rsidR="00A52535" w:rsidRPr="00931DBF" w:rsidRDefault="00A52535" w:rsidP="00A52535">
      <w:pPr>
        <w:pStyle w:val="af7"/>
        <w:widowControl w:val="0"/>
        <w:tabs>
          <w:tab w:val="left" w:pos="1134"/>
        </w:tabs>
        <w:autoSpaceDE w:val="0"/>
        <w:autoSpaceDN w:val="0"/>
        <w:spacing w:line="360" w:lineRule="auto"/>
        <w:ind w:left="0" w:firstLine="709"/>
        <w:contextualSpacing w:val="0"/>
        <w:jc w:val="both"/>
        <w:rPr>
          <w:rFonts w:ascii="Arial" w:hAnsi="Arial" w:cs="Arial"/>
        </w:rPr>
      </w:pPr>
      <w:r w:rsidRPr="00931DBF">
        <w:rPr>
          <w:rFonts w:ascii="Arial" w:hAnsi="Arial" w:cs="Arial"/>
        </w:rPr>
        <w:t>- 2,0 мм – для труб толщиной стенки свыше 20,0 мм до 30,0 мм включительно,</w:t>
      </w:r>
    </w:p>
    <w:p w14:paraId="12A96746" w14:textId="0FD1A1C5" w:rsidR="00A52535" w:rsidRPr="00931DBF" w:rsidRDefault="00A52535" w:rsidP="00A52535">
      <w:pPr>
        <w:pStyle w:val="af7"/>
        <w:widowControl w:val="0"/>
        <w:tabs>
          <w:tab w:val="left" w:pos="1134"/>
        </w:tabs>
        <w:autoSpaceDE w:val="0"/>
        <w:autoSpaceDN w:val="0"/>
        <w:spacing w:line="360" w:lineRule="auto"/>
        <w:ind w:left="0" w:firstLine="709"/>
        <w:contextualSpacing w:val="0"/>
        <w:jc w:val="both"/>
        <w:rPr>
          <w:rFonts w:ascii="Arial" w:hAnsi="Arial" w:cs="Arial"/>
        </w:rPr>
      </w:pPr>
      <w:r w:rsidRPr="00931DBF">
        <w:rPr>
          <w:rFonts w:ascii="Arial" w:hAnsi="Arial" w:cs="Arial"/>
        </w:rPr>
        <w:t>- 4,0 мм – для труб толщиной стенки свыше 30,0 мм.</w:t>
      </w:r>
    </w:p>
    <w:p w14:paraId="7837C9E5" w14:textId="43F375D5" w:rsidR="009210EA" w:rsidRPr="00931DBF" w:rsidRDefault="009210EA" w:rsidP="00A52535">
      <w:pPr>
        <w:pStyle w:val="af7"/>
        <w:widowControl w:val="0"/>
        <w:tabs>
          <w:tab w:val="left" w:pos="1134"/>
        </w:tabs>
        <w:autoSpaceDE w:val="0"/>
        <w:autoSpaceDN w:val="0"/>
        <w:spacing w:line="360" w:lineRule="auto"/>
        <w:ind w:left="0" w:firstLine="709"/>
        <w:contextualSpacing w:val="0"/>
        <w:jc w:val="both"/>
        <w:rPr>
          <w:rFonts w:ascii="Arial" w:hAnsi="Arial" w:cs="Arial"/>
        </w:rPr>
      </w:pPr>
      <w:r w:rsidRPr="00931DBF">
        <w:rPr>
          <w:rFonts w:ascii="Arial" w:hAnsi="Arial" w:cs="Arial"/>
        </w:rPr>
        <w:t xml:space="preserve">По </w:t>
      </w:r>
      <w:r w:rsidR="00497423" w:rsidRPr="00931DBF">
        <w:rPr>
          <w:rFonts w:ascii="Arial" w:hAnsi="Arial" w:cs="Arial"/>
        </w:rPr>
        <w:t xml:space="preserve">согласованию между изготовителем и </w:t>
      </w:r>
      <w:r w:rsidRPr="00931DBF">
        <w:rPr>
          <w:rFonts w:ascii="Arial" w:hAnsi="Arial" w:cs="Arial"/>
        </w:rPr>
        <w:t xml:space="preserve">заказчиком отклонение </w:t>
      </w:r>
      <w:bookmarkStart w:id="26" w:name="_Hlk111647455"/>
      <w:r w:rsidRPr="00931DBF">
        <w:rPr>
          <w:rFonts w:ascii="Arial" w:hAnsi="Arial" w:cs="Arial"/>
        </w:rPr>
        <w:t>от прямолинейности</w:t>
      </w:r>
      <w:r w:rsidR="00E34B0A" w:rsidRPr="00931DBF">
        <w:rPr>
          <w:rFonts w:ascii="Arial" w:hAnsi="Arial" w:cs="Arial"/>
        </w:rPr>
        <w:t xml:space="preserve"> всей трубы</w:t>
      </w:r>
      <w:r w:rsidRPr="00931DBF">
        <w:rPr>
          <w:rFonts w:ascii="Arial" w:hAnsi="Arial" w:cs="Arial"/>
        </w:rPr>
        <w:t xml:space="preserve"> </w:t>
      </w:r>
      <w:r w:rsidR="00954FF4" w:rsidRPr="00931DBF">
        <w:rPr>
          <w:rFonts w:ascii="Arial" w:hAnsi="Arial" w:cs="Arial"/>
        </w:rPr>
        <w:t xml:space="preserve">не должно превышать </w:t>
      </w:r>
      <w:bookmarkEnd w:id="26"/>
      <w:r w:rsidRPr="00931DBF">
        <w:rPr>
          <w:rStyle w:val="FontStyle105"/>
          <w:rFonts w:ascii="Arial" w:hAnsi="Arial" w:cs="Arial"/>
        </w:rPr>
        <w:t xml:space="preserve">0,15 % </w:t>
      </w:r>
      <w:r w:rsidRPr="00931DBF">
        <w:rPr>
          <w:rFonts w:ascii="Arial" w:hAnsi="Arial" w:cs="Arial"/>
        </w:rPr>
        <w:t xml:space="preserve">длины трубы, </w:t>
      </w:r>
      <w:r w:rsidR="00954FF4" w:rsidRPr="00931DBF">
        <w:rPr>
          <w:rFonts w:ascii="Arial" w:hAnsi="Arial" w:cs="Arial"/>
        </w:rPr>
        <w:t>при этом не более</w:t>
      </w:r>
      <w:r w:rsidR="007D521B" w:rsidRPr="00931DBF">
        <w:rPr>
          <w:rFonts w:ascii="Arial" w:hAnsi="Arial" w:cs="Arial"/>
        </w:rPr>
        <w:t>:</w:t>
      </w:r>
    </w:p>
    <w:p w14:paraId="0E613F0C" w14:textId="0253D896" w:rsidR="009210EA" w:rsidRPr="00931DBF" w:rsidRDefault="009210EA" w:rsidP="009210EA">
      <w:pPr>
        <w:pStyle w:val="af7"/>
        <w:widowControl w:val="0"/>
        <w:tabs>
          <w:tab w:val="left" w:pos="1134"/>
        </w:tabs>
        <w:autoSpaceDE w:val="0"/>
        <w:autoSpaceDN w:val="0"/>
        <w:spacing w:line="360" w:lineRule="auto"/>
        <w:ind w:left="0" w:firstLine="709"/>
        <w:jc w:val="both"/>
        <w:rPr>
          <w:rFonts w:ascii="Arial" w:hAnsi="Arial" w:cs="Arial"/>
          <w:bCs/>
        </w:rPr>
      </w:pPr>
      <w:r w:rsidRPr="00931DBF">
        <w:rPr>
          <w:rFonts w:ascii="Arial" w:hAnsi="Arial" w:cs="Arial"/>
          <w:bCs/>
        </w:rPr>
        <w:t>- 12 мм для труб толщиной стенки до 20,0 мм включительно;</w:t>
      </w:r>
    </w:p>
    <w:p w14:paraId="73929536" w14:textId="1B82C1DC" w:rsidR="009210EA" w:rsidRPr="00931DBF" w:rsidRDefault="009210EA" w:rsidP="009210EA">
      <w:pPr>
        <w:pStyle w:val="af7"/>
        <w:widowControl w:val="0"/>
        <w:tabs>
          <w:tab w:val="left" w:pos="1134"/>
        </w:tabs>
        <w:autoSpaceDE w:val="0"/>
        <w:autoSpaceDN w:val="0"/>
        <w:spacing w:line="360" w:lineRule="auto"/>
        <w:ind w:left="0" w:firstLine="709"/>
        <w:contextualSpacing w:val="0"/>
        <w:jc w:val="both"/>
        <w:rPr>
          <w:rFonts w:ascii="Arial" w:hAnsi="Arial" w:cs="Arial"/>
          <w:bCs/>
        </w:rPr>
      </w:pPr>
      <w:r w:rsidRPr="00931DBF">
        <w:rPr>
          <w:rFonts w:ascii="Arial" w:hAnsi="Arial" w:cs="Arial"/>
          <w:bCs/>
        </w:rPr>
        <w:t>- 15 мм для труб толщиной стенки свыше 20,0 мм.</w:t>
      </w:r>
    </w:p>
    <w:p w14:paraId="338AC0AA" w14:textId="38147BBD" w:rsidR="007D65AB" w:rsidRPr="00931DBF" w:rsidRDefault="009210EA" w:rsidP="007D65AB">
      <w:pPr>
        <w:spacing w:line="360" w:lineRule="auto"/>
        <w:ind w:firstLine="709"/>
        <w:jc w:val="both"/>
        <w:rPr>
          <w:rFonts w:ascii="Arial" w:hAnsi="Arial" w:cs="Arial"/>
          <w:bCs/>
        </w:rPr>
      </w:pPr>
      <w:r w:rsidRPr="00931DBF">
        <w:rPr>
          <w:rFonts w:ascii="Arial" w:hAnsi="Arial" w:cs="Arial"/>
          <w:bCs/>
        </w:rPr>
        <w:t xml:space="preserve">6.6.3 По требованию заказчика трубы изготавливают </w:t>
      </w:r>
      <w:r w:rsidR="00E061C1" w:rsidRPr="00931DBF">
        <w:rPr>
          <w:rFonts w:ascii="Arial" w:hAnsi="Arial" w:cs="Arial"/>
        </w:rPr>
        <w:t>со смещенными предельными отклонениями наружного диаметра и/или толщины стенки</w:t>
      </w:r>
      <w:r w:rsidRPr="00931DBF">
        <w:rPr>
          <w:rFonts w:ascii="Arial" w:hAnsi="Arial" w:cs="Arial"/>
          <w:bCs/>
        </w:rPr>
        <w:t>. Величина смещенного поля предельных отклонений не должна превышать сумм</w:t>
      </w:r>
      <w:r w:rsidR="00EC36A0" w:rsidRPr="00931DBF">
        <w:rPr>
          <w:rFonts w:ascii="Arial" w:hAnsi="Arial" w:cs="Arial"/>
          <w:bCs/>
        </w:rPr>
        <w:t>ы</w:t>
      </w:r>
      <w:r w:rsidRPr="00931DBF">
        <w:rPr>
          <w:rFonts w:ascii="Arial" w:hAnsi="Arial" w:cs="Arial"/>
          <w:bCs/>
        </w:rPr>
        <w:t xml:space="preserve"> </w:t>
      </w:r>
      <w:r w:rsidR="007D65AB" w:rsidRPr="00931DBF">
        <w:rPr>
          <w:rFonts w:ascii="Arial" w:hAnsi="Arial" w:cs="Arial"/>
          <w:bCs/>
        </w:rPr>
        <w:t xml:space="preserve">плюсового и минусового </w:t>
      </w:r>
      <w:r w:rsidRPr="00931DBF">
        <w:rPr>
          <w:rFonts w:ascii="Arial" w:hAnsi="Arial" w:cs="Arial"/>
          <w:bCs/>
        </w:rPr>
        <w:t>отклонений</w:t>
      </w:r>
      <w:r w:rsidR="00004FAF" w:rsidRPr="00931DBF">
        <w:rPr>
          <w:rFonts w:ascii="Arial" w:hAnsi="Arial" w:cs="Arial"/>
          <w:bCs/>
        </w:rPr>
        <w:t>.</w:t>
      </w:r>
    </w:p>
    <w:p w14:paraId="5C593C2A" w14:textId="0B32B65D" w:rsidR="00965B05" w:rsidRPr="00931DBF" w:rsidRDefault="00965B05" w:rsidP="007D65AB">
      <w:pPr>
        <w:spacing w:line="360" w:lineRule="auto"/>
        <w:ind w:firstLine="709"/>
        <w:jc w:val="both"/>
        <w:rPr>
          <w:rFonts w:ascii="Arial" w:hAnsi="Arial" w:cs="Arial"/>
          <w:b/>
        </w:rPr>
      </w:pPr>
      <w:r w:rsidRPr="00931DBF">
        <w:rPr>
          <w:rFonts w:ascii="Arial" w:hAnsi="Arial" w:cs="Arial"/>
          <w:b/>
        </w:rPr>
        <w:t>6.7 Качество поверхности</w:t>
      </w:r>
    </w:p>
    <w:p w14:paraId="6665FB83" w14:textId="1CD7FC57" w:rsidR="00965B05" w:rsidRPr="00931DBF" w:rsidRDefault="00965B05" w:rsidP="00965B05">
      <w:pPr>
        <w:pStyle w:val="ConsPlusNormal"/>
        <w:widowControl/>
        <w:spacing w:line="360" w:lineRule="auto"/>
        <w:ind w:firstLine="709"/>
        <w:rPr>
          <w:sz w:val="24"/>
          <w:szCs w:val="24"/>
        </w:rPr>
      </w:pPr>
      <w:r w:rsidRPr="00931DBF">
        <w:rPr>
          <w:sz w:val="24"/>
          <w:szCs w:val="24"/>
        </w:rPr>
        <w:t>На поверхности труб не допускаются дефекты, выводящие толщину стенки за минимальные допустимые значения.</w:t>
      </w:r>
    </w:p>
    <w:p w14:paraId="50F14AF9" w14:textId="15D8F3F9" w:rsidR="00280A80" w:rsidRPr="00931DBF" w:rsidRDefault="00F55DE7" w:rsidP="00270DA1">
      <w:pPr>
        <w:spacing w:line="360" w:lineRule="auto"/>
        <w:ind w:firstLine="709"/>
        <w:jc w:val="both"/>
        <w:rPr>
          <w:rFonts w:ascii="Arial" w:hAnsi="Arial" w:cs="Arial"/>
          <w:b/>
        </w:rPr>
      </w:pPr>
      <w:r w:rsidRPr="00931DBF">
        <w:rPr>
          <w:rFonts w:ascii="Arial" w:hAnsi="Arial" w:cs="Arial"/>
          <w:b/>
        </w:rPr>
        <w:t>6.8</w:t>
      </w:r>
      <w:r w:rsidR="00280A80" w:rsidRPr="00931DBF">
        <w:rPr>
          <w:rFonts w:ascii="Arial" w:hAnsi="Arial" w:cs="Arial"/>
          <w:b/>
        </w:rPr>
        <w:t xml:space="preserve"> Сплошность</w:t>
      </w:r>
    </w:p>
    <w:p w14:paraId="40089BDB" w14:textId="594037BF" w:rsidR="00280A80" w:rsidRPr="00931DBF" w:rsidRDefault="00280A80" w:rsidP="00270DA1">
      <w:pPr>
        <w:widowControl w:val="0"/>
        <w:tabs>
          <w:tab w:val="left" w:pos="1276"/>
        </w:tabs>
        <w:spacing w:line="360" w:lineRule="auto"/>
        <w:ind w:firstLine="709"/>
        <w:jc w:val="both"/>
        <w:rPr>
          <w:rFonts w:ascii="Arial" w:eastAsiaTheme="minorEastAsia" w:hAnsi="Arial" w:cs="Arial"/>
        </w:rPr>
      </w:pPr>
      <w:r w:rsidRPr="00931DBF">
        <w:rPr>
          <w:rFonts w:ascii="Arial" w:eastAsiaTheme="minorEastAsia" w:hAnsi="Arial" w:cs="Arial"/>
        </w:rPr>
        <w:t xml:space="preserve">По </w:t>
      </w:r>
      <w:r w:rsidR="00063DBB" w:rsidRPr="00931DBF">
        <w:rPr>
          <w:rFonts w:ascii="Arial" w:eastAsiaTheme="minorEastAsia" w:hAnsi="Arial" w:cs="Arial"/>
        </w:rPr>
        <w:t>требованию</w:t>
      </w:r>
      <w:r w:rsidRPr="00931DBF">
        <w:rPr>
          <w:rFonts w:ascii="Arial" w:eastAsiaTheme="minorEastAsia" w:hAnsi="Arial" w:cs="Arial"/>
        </w:rPr>
        <w:t xml:space="preserve"> заказчик</w:t>
      </w:r>
      <w:r w:rsidR="003315B7" w:rsidRPr="00931DBF">
        <w:rPr>
          <w:rFonts w:ascii="Arial" w:eastAsiaTheme="minorEastAsia" w:hAnsi="Arial" w:cs="Arial"/>
        </w:rPr>
        <w:t>а</w:t>
      </w:r>
      <w:r w:rsidRPr="00931DBF">
        <w:rPr>
          <w:rFonts w:ascii="Arial" w:eastAsiaTheme="minorEastAsia" w:hAnsi="Arial" w:cs="Arial"/>
        </w:rPr>
        <w:t xml:space="preserve"> трубы должны проходить неразрушающий контроль для выявления</w:t>
      </w:r>
      <w:r w:rsidR="0032734B" w:rsidRPr="00931DBF">
        <w:rPr>
          <w:rFonts w:ascii="Arial" w:eastAsiaTheme="minorEastAsia" w:hAnsi="Arial" w:cs="Arial"/>
        </w:rPr>
        <w:t xml:space="preserve"> </w:t>
      </w:r>
      <w:r w:rsidRPr="00931DBF">
        <w:rPr>
          <w:rFonts w:ascii="Arial" w:eastAsiaTheme="minorEastAsia" w:hAnsi="Arial" w:cs="Arial"/>
        </w:rPr>
        <w:t>дефектов</w:t>
      </w:r>
      <w:r w:rsidR="0042228C" w:rsidRPr="00931DBF">
        <w:rPr>
          <w:rFonts w:ascii="Arial" w:eastAsiaTheme="minorEastAsia" w:hAnsi="Arial" w:cs="Arial"/>
        </w:rPr>
        <w:t>.</w:t>
      </w:r>
    </w:p>
    <w:p w14:paraId="4959CE1F" w14:textId="02A8D155" w:rsidR="00086AC7" w:rsidRPr="00931DBF" w:rsidRDefault="00E907D1" w:rsidP="00270DA1">
      <w:pPr>
        <w:spacing w:line="360" w:lineRule="auto"/>
        <w:ind w:firstLine="709"/>
        <w:jc w:val="both"/>
        <w:rPr>
          <w:rFonts w:ascii="Arial" w:hAnsi="Arial" w:cs="Arial"/>
          <w:b/>
        </w:rPr>
      </w:pPr>
      <w:r w:rsidRPr="00931DBF">
        <w:rPr>
          <w:rFonts w:ascii="Arial" w:hAnsi="Arial" w:cs="Arial"/>
          <w:b/>
        </w:rPr>
        <w:t>6.9</w:t>
      </w:r>
      <w:r w:rsidR="00086AC7" w:rsidRPr="00931DBF">
        <w:rPr>
          <w:rFonts w:ascii="Arial" w:hAnsi="Arial" w:cs="Arial"/>
          <w:b/>
        </w:rPr>
        <w:t xml:space="preserve"> Отделка концов</w:t>
      </w:r>
    </w:p>
    <w:p w14:paraId="7FACC5C2" w14:textId="2A01C446" w:rsidR="00552C66" w:rsidRPr="00931DBF" w:rsidRDefault="00552C66" w:rsidP="00270DA1">
      <w:pPr>
        <w:spacing w:line="360" w:lineRule="auto"/>
        <w:ind w:firstLine="709"/>
        <w:jc w:val="both"/>
        <w:rPr>
          <w:rFonts w:ascii="Arial" w:hAnsi="Arial" w:cs="Arial"/>
          <w:bCs/>
        </w:rPr>
      </w:pPr>
      <w:r w:rsidRPr="00931DBF">
        <w:rPr>
          <w:rFonts w:ascii="Arial" w:hAnsi="Arial" w:cs="Arial"/>
          <w:bCs/>
        </w:rPr>
        <w:t>6.9.1 Концы труб должны быть обрезаны под прямым углом и зачищены от заусенцев. Допускается</w:t>
      </w:r>
      <w:r w:rsidRPr="00931DBF">
        <w:t xml:space="preserve"> </w:t>
      </w:r>
      <w:r w:rsidRPr="00931DBF">
        <w:rPr>
          <w:rFonts w:ascii="Arial" w:hAnsi="Arial" w:cs="Arial"/>
          <w:bCs/>
        </w:rPr>
        <w:t>образование скоса под углом не менее 70° к оси трубы.</w:t>
      </w:r>
    </w:p>
    <w:p w14:paraId="222BA04F" w14:textId="5460526D" w:rsidR="00552C66" w:rsidRPr="00931DBF" w:rsidRDefault="00552C66" w:rsidP="00270DA1">
      <w:pPr>
        <w:spacing w:line="360" w:lineRule="auto"/>
        <w:ind w:firstLine="709"/>
        <w:jc w:val="both"/>
        <w:rPr>
          <w:rFonts w:ascii="Arial" w:hAnsi="Arial" w:cs="Arial"/>
          <w:bCs/>
        </w:rPr>
      </w:pPr>
      <w:r w:rsidRPr="00931DBF">
        <w:rPr>
          <w:rFonts w:ascii="Arial" w:hAnsi="Arial" w:cs="Arial"/>
          <w:bCs/>
        </w:rPr>
        <w:t>При удалении заусенцев на концах труб допускается образование внутренней и наружной фасок, параметры которых не контролируют.</w:t>
      </w:r>
    </w:p>
    <w:p w14:paraId="7EB1C1D9" w14:textId="43AEF29A" w:rsidR="00552C66" w:rsidRPr="00931DBF" w:rsidRDefault="00AD23B7" w:rsidP="00270DA1">
      <w:pPr>
        <w:spacing w:line="360" w:lineRule="auto"/>
        <w:ind w:firstLine="709"/>
        <w:jc w:val="both"/>
        <w:rPr>
          <w:rFonts w:ascii="Arial" w:hAnsi="Arial" w:cs="Arial"/>
          <w:bCs/>
        </w:rPr>
      </w:pPr>
      <w:r w:rsidRPr="00931DBF">
        <w:rPr>
          <w:rFonts w:ascii="Arial" w:hAnsi="Arial" w:cs="Arial"/>
          <w:bCs/>
        </w:rPr>
        <w:t xml:space="preserve">6.9.2 </w:t>
      </w:r>
      <w:r w:rsidR="00552C66" w:rsidRPr="00931DBF">
        <w:rPr>
          <w:rFonts w:ascii="Arial" w:hAnsi="Arial" w:cs="Arial"/>
          <w:bCs/>
        </w:rPr>
        <w:t>При обрезке труб автогеном или плазменной резкой припуск по длине труб должен быть не менее 20 мм на каждый рез.</w:t>
      </w:r>
    </w:p>
    <w:p w14:paraId="0466A928" w14:textId="27C9C145" w:rsidR="00552C66" w:rsidRPr="00931DBF" w:rsidRDefault="00AD23B7" w:rsidP="00270DA1">
      <w:pPr>
        <w:spacing w:line="360" w:lineRule="auto"/>
        <w:ind w:firstLine="709"/>
        <w:jc w:val="both"/>
        <w:rPr>
          <w:rFonts w:ascii="Arial" w:hAnsi="Arial" w:cs="Arial"/>
          <w:bCs/>
          <w:strike/>
        </w:rPr>
      </w:pPr>
      <w:bookmarkStart w:id="27" w:name="_Hlk153464456"/>
      <w:r w:rsidRPr="00931DBF">
        <w:rPr>
          <w:rFonts w:ascii="Arial" w:hAnsi="Arial" w:cs="Arial"/>
          <w:bCs/>
        </w:rPr>
        <w:t xml:space="preserve">6.9.3 </w:t>
      </w:r>
      <w:r w:rsidR="00552C66" w:rsidRPr="00931DBF">
        <w:rPr>
          <w:rFonts w:ascii="Arial" w:hAnsi="Arial" w:cs="Arial"/>
          <w:bCs/>
        </w:rPr>
        <w:t xml:space="preserve">По согласованию </w:t>
      </w:r>
      <w:r w:rsidR="009063A0" w:rsidRPr="00931DBF">
        <w:rPr>
          <w:rFonts w:ascii="Arial" w:hAnsi="Arial" w:cs="Arial"/>
          <w:bCs/>
        </w:rPr>
        <w:t xml:space="preserve">между </w:t>
      </w:r>
      <w:r w:rsidR="00552C66" w:rsidRPr="00931DBF">
        <w:rPr>
          <w:rFonts w:ascii="Arial" w:hAnsi="Arial" w:cs="Arial"/>
          <w:bCs/>
        </w:rPr>
        <w:t>изготовител</w:t>
      </w:r>
      <w:r w:rsidR="009063A0" w:rsidRPr="00931DBF">
        <w:rPr>
          <w:rFonts w:ascii="Arial" w:hAnsi="Arial" w:cs="Arial"/>
          <w:bCs/>
        </w:rPr>
        <w:t>ем</w:t>
      </w:r>
      <w:r w:rsidR="00552C66" w:rsidRPr="00931DBF">
        <w:rPr>
          <w:rFonts w:ascii="Arial" w:hAnsi="Arial" w:cs="Arial"/>
          <w:bCs/>
        </w:rPr>
        <w:t xml:space="preserve"> </w:t>
      </w:r>
      <w:r w:rsidR="009063A0" w:rsidRPr="00931DBF">
        <w:rPr>
          <w:rFonts w:ascii="Arial" w:hAnsi="Arial" w:cs="Arial"/>
          <w:bCs/>
        </w:rPr>
        <w:t>и</w:t>
      </w:r>
      <w:r w:rsidR="00552C66" w:rsidRPr="00931DBF">
        <w:rPr>
          <w:rFonts w:ascii="Arial" w:hAnsi="Arial" w:cs="Arial"/>
          <w:bCs/>
        </w:rPr>
        <w:t xml:space="preserve"> заказчиком трубы </w:t>
      </w:r>
      <w:r w:rsidR="009063A0" w:rsidRPr="00931DBF">
        <w:rPr>
          <w:rFonts w:ascii="Arial" w:hAnsi="Arial" w:cs="Arial"/>
          <w:bCs/>
        </w:rPr>
        <w:t>изготавливают</w:t>
      </w:r>
      <w:r w:rsidR="00552C66" w:rsidRPr="00931DBF">
        <w:rPr>
          <w:rFonts w:ascii="Arial" w:hAnsi="Arial" w:cs="Arial"/>
          <w:bCs/>
        </w:rPr>
        <w:t xml:space="preserve"> без обрезки концов.</w:t>
      </w:r>
    </w:p>
    <w:p w14:paraId="18036904" w14:textId="2142C591" w:rsidR="00552C66" w:rsidRPr="00931DBF" w:rsidRDefault="00552C66" w:rsidP="00270DA1">
      <w:pPr>
        <w:spacing w:line="360" w:lineRule="auto"/>
        <w:ind w:firstLine="709"/>
        <w:jc w:val="both"/>
        <w:rPr>
          <w:rFonts w:ascii="Arial" w:hAnsi="Arial" w:cs="Arial"/>
          <w:bCs/>
        </w:rPr>
      </w:pPr>
      <w:r w:rsidRPr="00931DBF">
        <w:rPr>
          <w:rFonts w:ascii="Arial" w:hAnsi="Arial" w:cs="Arial"/>
          <w:bCs/>
        </w:rPr>
        <w:t>6.9.</w:t>
      </w:r>
      <w:r w:rsidR="00AD23B7" w:rsidRPr="00931DBF">
        <w:rPr>
          <w:rFonts w:ascii="Arial" w:hAnsi="Arial" w:cs="Arial"/>
          <w:bCs/>
        </w:rPr>
        <w:t>4</w:t>
      </w:r>
      <w:r w:rsidRPr="00931DBF">
        <w:rPr>
          <w:rFonts w:ascii="Arial" w:hAnsi="Arial" w:cs="Arial"/>
          <w:bCs/>
        </w:rPr>
        <w:t xml:space="preserve"> Между изготовителем и заказчиком могут быть согласованы другие требования к </w:t>
      </w:r>
      <w:r w:rsidR="009063A0" w:rsidRPr="00931DBF">
        <w:rPr>
          <w:rFonts w:ascii="Arial" w:hAnsi="Arial" w:cs="Arial"/>
          <w:bCs/>
        </w:rPr>
        <w:t xml:space="preserve">отделке </w:t>
      </w:r>
      <w:r w:rsidRPr="00931DBF">
        <w:rPr>
          <w:rFonts w:ascii="Arial" w:hAnsi="Arial" w:cs="Arial"/>
          <w:bCs/>
        </w:rPr>
        <w:t>конц</w:t>
      </w:r>
      <w:r w:rsidR="009063A0" w:rsidRPr="00931DBF">
        <w:rPr>
          <w:rFonts w:ascii="Arial" w:hAnsi="Arial" w:cs="Arial"/>
          <w:bCs/>
        </w:rPr>
        <w:t>ов</w:t>
      </w:r>
      <w:r w:rsidRPr="00931DBF">
        <w:rPr>
          <w:rFonts w:ascii="Arial" w:hAnsi="Arial" w:cs="Arial"/>
          <w:bCs/>
        </w:rPr>
        <w:t xml:space="preserve"> труб.</w:t>
      </w:r>
    </w:p>
    <w:bookmarkEnd w:id="27"/>
    <w:p w14:paraId="2F7243DD" w14:textId="68C8108D" w:rsidR="00E81AE3" w:rsidRPr="00931DBF" w:rsidRDefault="00E907D1" w:rsidP="00270DA1">
      <w:pPr>
        <w:widowControl w:val="0"/>
        <w:spacing w:line="360" w:lineRule="auto"/>
        <w:ind w:firstLine="709"/>
        <w:jc w:val="both"/>
        <w:rPr>
          <w:rFonts w:ascii="Arial" w:hAnsi="Arial" w:cs="Arial"/>
          <w:b/>
          <w:strike/>
        </w:rPr>
      </w:pPr>
      <w:r w:rsidRPr="00931DBF">
        <w:rPr>
          <w:rFonts w:ascii="Arial" w:hAnsi="Arial" w:cs="Arial"/>
          <w:b/>
        </w:rPr>
        <w:t>6.10</w:t>
      </w:r>
      <w:r w:rsidR="00E81AE3" w:rsidRPr="00931DBF">
        <w:rPr>
          <w:rFonts w:ascii="Arial" w:hAnsi="Arial" w:cs="Arial"/>
          <w:b/>
        </w:rPr>
        <w:t xml:space="preserve"> </w:t>
      </w:r>
      <w:r w:rsidR="007D1C0A" w:rsidRPr="00931DBF">
        <w:rPr>
          <w:rFonts w:ascii="Arial" w:hAnsi="Arial" w:cs="Arial"/>
          <w:b/>
        </w:rPr>
        <w:t>М</w:t>
      </w:r>
      <w:r w:rsidR="00E81AE3" w:rsidRPr="00931DBF">
        <w:rPr>
          <w:rFonts w:ascii="Arial" w:hAnsi="Arial" w:cs="Arial"/>
          <w:b/>
        </w:rPr>
        <w:t>аркировк</w:t>
      </w:r>
      <w:r w:rsidR="007D1C0A" w:rsidRPr="00931DBF">
        <w:rPr>
          <w:rFonts w:ascii="Arial" w:hAnsi="Arial" w:cs="Arial"/>
          <w:b/>
        </w:rPr>
        <w:t>а</w:t>
      </w:r>
      <w:r w:rsidR="00691B9E" w:rsidRPr="00931DBF">
        <w:rPr>
          <w:rFonts w:ascii="Arial" w:hAnsi="Arial" w:cs="Arial"/>
          <w:b/>
        </w:rPr>
        <w:t xml:space="preserve"> и упаковка</w:t>
      </w:r>
    </w:p>
    <w:p w14:paraId="77258263" w14:textId="02083C14" w:rsidR="00C93189" w:rsidRPr="00931DBF" w:rsidRDefault="00691B9E" w:rsidP="00270DA1">
      <w:pPr>
        <w:widowControl w:val="0"/>
        <w:spacing w:line="360" w:lineRule="auto"/>
        <w:ind w:firstLine="709"/>
        <w:jc w:val="both"/>
        <w:rPr>
          <w:rFonts w:ascii="Arial" w:hAnsi="Arial" w:cs="Arial"/>
          <w:strike/>
        </w:rPr>
      </w:pPr>
      <w:r w:rsidRPr="00931DBF">
        <w:rPr>
          <w:rFonts w:ascii="Arial" w:hAnsi="Arial" w:cs="Arial"/>
        </w:rPr>
        <w:t>Т</w:t>
      </w:r>
      <w:r w:rsidR="00C93189" w:rsidRPr="00931DBF">
        <w:rPr>
          <w:rFonts w:ascii="Arial" w:hAnsi="Arial" w:cs="Arial"/>
        </w:rPr>
        <w:t>ребования к маркировке</w:t>
      </w:r>
      <w:r w:rsidR="00067F53" w:rsidRPr="00931DBF">
        <w:rPr>
          <w:rFonts w:ascii="Arial" w:hAnsi="Arial" w:cs="Arial"/>
        </w:rPr>
        <w:t xml:space="preserve"> и</w:t>
      </w:r>
      <w:r w:rsidRPr="00931DBF">
        <w:rPr>
          <w:rFonts w:ascii="Arial" w:hAnsi="Arial" w:cs="Arial"/>
        </w:rPr>
        <w:t xml:space="preserve"> упаковке</w:t>
      </w:r>
      <w:r w:rsidR="00B42A7F" w:rsidRPr="00931DBF">
        <w:rPr>
          <w:rFonts w:ascii="Arial" w:hAnsi="Arial" w:cs="Arial"/>
        </w:rPr>
        <w:t xml:space="preserve"> труб</w:t>
      </w:r>
      <w:r w:rsidRPr="00931DBF">
        <w:rPr>
          <w:rFonts w:ascii="Arial" w:hAnsi="Arial" w:cs="Arial"/>
        </w:rPr>
        <w:t xml:space="preserve"> </w:t>
      </w:r>
      <w:r w:rsidR="00C93189" w:rsidRPr="00931DBF">
        <w:rPr>
          <w:rFonts w:ascii="Arial" w:hAnsi="Arial" w:cs="Arial"/>
        </w:rPr>
        <w:t>должны соответствовать</w:t>
      </w:r>
      <w:r w:rsidR="005B0A3C" w:rsidRPr="00931DBF">
        <w:rPr>
          <w:rFonts w:ascii="Arial" w:hAnsi="Arial" w:cs="Arial"/>
        </w:rPr>
        <w:t xml:space="preserve"> </w:t>
      </w:r>
      <w:r w:rsidR="00C93189" w:rsidRPr="00931DBF">
        <w:rPr>
          <w:rFonts w:ascii="Arial" w:hAnsi="Arial" w:cs="Arial"/>
        </w:rPr>
        <w:t>ГОСТ</w:t>
      </w:r>
      <w:r w:rsidR="005B0A3C" w:rsidRPr="00931DBF">
        <w:rPr>
          <w:rFonts w:ascii="Arial" w:hAnsi="Arial" w:cs="Arial"/>
        </w:rPr>
        <w:t> </w:t>
      </w:r>
      <w:r w:rsidR="00C93189" w:rsidRPr="00931DBF">
        <w:rPr>
          <w:rFonts w:ascii="Arial" w:hAnsi="Arial" w:cs="Arial"/>
        </w:rPr>
        <w:t>10692</w:t>
      </w:r>
      <w:r w:rsidR="00F645A4" w:rsidRPr="00931DBF">
        <w:rPr>
          <w:rFonts w:ascii="Arial" w:hAnsi="Arial" w:cs="Arial"/>
        </w:rPr>
        <w:t>.</w:t>
      </w:r>
      <w:r w:rsidR="000233A5" w:rsidRPr="00931DBF">
        <w:rPr>
          <w:rFonts w:ascii="Arial" w:hAnsi="Arial" w:cs="Arial"/>
        </w:rPr>
        <w:t xml:space="preserve"> </w:t>
      </w:r>
    </w:p>
    <w:p w14:paraId="49065B59" w14:textId="435C0A32" w:rsidR="00B97E59" w:rsidRPr="00931DBF" w:rsidRDefault="00D73ED8" w:rsidP="00270DA1">
      <w:pPr>
        <w:widowControl w:val="0"/>
        <w:spacing w:line="360" w:lineRule="auto"/>
        <w:ind w:firstLine="709"/>
        <w:jc w:val="both"/>
        <w:rPr>
          <w:rFonts w:ascii="Arial" w:hAnsi="Arial" w:cs="Arial"/>
        </w:rPr>
      </w:pPr>
      <w:r w:rsidRPr="00931DBF">
        <w:rPr>
          <w:rFonts w:ascii="Arial" w:hAnsi="Arial" w:cs="Arial"/>
        </w:rPr>
        <w:t>Между изготовителем и заказчиком могут быть согласованы дополнительные требования к маркировке</w:t>
      </w:r>
      <w:r w:rsidR="00691B9E" w:rsidRPr="00931DBF">
        <w:rPr>
          <w:rFonts w:ascii="Arial" w:hAnsi="Arial" w:cs="Arial"/>
        </w:rPr>
        <w:t xml:space="preserve"> и</w:t>
      </w:r>
      <w:r w:rsidR="00B97E59" w:rsidRPr="00931DBF">
        <w:rPr>
          <w:rFonts w:ascii="Arial" w:hAnsi="Arial" w:cs="Arial"/>
        </w:rPr>
        <w:t xml:space="preserve"> упаковке</w:t>
      </w:r>
      <w:r w:rsidR="00B42A7F" w:rsidRPr="00931DBF">
        <w:rPr>
          <w:rFonts w:ascii="Arial" w:hAnsi="Arial" w:cs="Arial"/>
        </w:rPr>
        <w:t xml:space="preserve"> труб</w:t>
      </w:r>
      <w:r w:rsidR="00972B38" w:rsidRPr="00931DBF">
        <w:rPr>
          <w:rFonts w:ascii="Arial" w:hAnsi="Arial" w:cs="Arial"/>
        </w:rPr>
        <w:t>.</w:t>
      </w:r>
    </w:p>
    <w:p w14:paraId="13EB35CF" w14:textId="3C02B7B9" w:rsidR="00AB0486" w:rsidRPr="00931DBF" w:rsidRDefault="00A70F6A" w:rsidP="00270DA1">
      <w:pPr>
        <w:widowControl w:val="0"/>
        <w:spacing w:before="240" w:after="240" w:line="360" w:lineRule="auto"/>
        <w:ind w:firstLine="709"/>
        <w:jc w:val="both"/>
        <w:rPr>
          <w:rFonts w:ascii="Arial" w:hAnsi="Arial" w:cs="Arial"/>
          <w:b/>
          <w:sz w:val="28"/>
          <w:szCs w:val="28"/>
        </w:rPr>
      </w:pPr>
      <w:r w:rsidRPr="00931DBF">
        <w:rPr>
          <w:rFonts w:ascii="Arial" w:hAnsi="Arial" w:cs="Arial"/>
          <w:b/>
          <w:sz w:val="28"/>
          <w:szCs w:val="28"/>
        </w:rPr>
        <w:t>7</w:t>
      </w:r>
      <w:r w:rsidR="00AB0486" w:rsidRPr="00931DBF">
        <w:rPr>
          <w:rFonts w:ascii="Arial" w:hAnsi="Arial" w:cs="Arial"/>
          <w:b/>
          <w:sz w:val="28"/>
          <w:szCs w:val="28"/>
        </w:rPr>
        <w:t xml:space="preserve"> Требования безопасности и охраны окружающей среды</w:t>
      </w:r>
    </w:p>
    <w:p w14:paraId="417BFCD2" w14:textId="3AFD9933" w:rsidR="00441B16" w:rsidRPr="00931DBF" w:rsidRDefault="00FE1F3A" w:rsidP="00270DA1">
      <w:pPr>
        <w:shd w:val="clear" w:color="auto" w:fill="FFFFFF"/>
        <w:spacing w:line="360" w:lineRule="auto"/>
        <w:ind w:firstLine="709"/>
        <w:jc w:val="both"/>
        <w:rPr>
          <w:rFonts w:ascii="Arial" w:hAnsi="Arial" w:cs="Arial"/>
        </w:rPr>
      </w:pPr>
      <w:r w:rsidRPr="00931DBF">
        <w:rPr>
          <w:rFonts w:ascii="Arial" w:hAnsi="Arial" w:cs="Arial"/>
        </w:rPr>
        <w:t>Т</w:t>
      </w:r>
      <w:r w:rsidR="00441B16" w:rsidRPr="00931DBF">
        <w:rPr>
          <w:rFonts w:ascii="Arial" w:hAnsi="Arial" w:cs="Arial"/>
        </w:rPr>
        <w:t xml:space="preserve">рубы пожаробезопасны, взрывобезопасны, электробезопасны, нетоксичны, не представляют радиационной опасности и не оказывают вреда окружающей природной среде и здоровью человека при </w:t>
      </w:r>
      <w:r w:rsidR="00D74EE9" w:rsidRPr="00931DBF">
        <w:rPr>
          <w:rFonts w:ascii="Arial" w:hAnsi="Arial" w:cs="Arial"/>
        </w:rPr>
        <w:t xml:space="preserve">соблюдении правил </w:t>
      </w:r>
      <w:r w:rsidR="00441B16" w:rsidRPr="00931DBF">
        <w:rPr>
          <w:rFonts w:ascii="Arial" w:hAnsi="Arial" w:cs="Arial"/>
        </w:rPr>
        <w:t>хранени</w:t>
      </w:r>
      <w:r w:rsidR="00D74EE9" w:rsidRPr="00931DBF">
        <w:rPr>
          <w:rFonts w:ascii="Arial" w:hAnsi="Arial" w:cs="Arial"/>
        </w:rPr>
        <w:t>я</w:t>
      </w:r>
      <w:r w:rsidR="00441B16" w:rsidRPr="00931DBF">
        <w:rPr>
          <w:rFonts w:ascii="Arial" w:hAnsi="Arial" w:cs="Arial"/>
        </w:rPr>
        <w:t>, транспортировани</w:t>
      </w:r>
      <w:r w:rsidR="00D74EE9" w:rsidRPr="00931DBF">
        <w:rPr>
          <w:rFonts w:ascii="Arial" w:hAnsi="Arial" w:cs="Arial"/>
        </w:rPr>
        <w:t>я</w:t>
      </w:r>
      <w:r w:rsidR="00441B16" w:rsidRPr="00931DBF">
        <w:rPr>
          <w:rFonts w:ascii="Arial" w:hAnsi="Arial" w:cs="Arial"/>
        </w:rPr>
        <w:t>, эксплуатации.</w:t>
      </w:r>
    </w:p>
    <w:p w14:paraId="4C9EEE16" w14:textId="25AFC17C" w:rsidR="00E81AE3" w:rsidRPr="00931DBF" w:rsidRDefault="00A70F6A" w:rsidP="00270DA1">
      <w:pPr>
        <w:pStyle w:val="a6"/>
        <w:spacing w:before="240" w:after="240"/>
        <w:ind w:left="0" w:firstLine="709"/>
        <w:rPr>
          <w:rFonts w:cs="Arial"/>
          <w:b/>
          <w:sz w:val="28"/>
          <w:szCs w:val="28"/>
        </w:rPr>
      </w:pPr>
      <w:r w:rsidRPr="00931DBF">
        <w:rPr>
          <w:rFonts w:cs="Arial"/>
          <w:b/>
          <w:sz w:val="28"/>
          <w:szCs w:val="28"/>
        </w:rPr>
        <w:t>8</w:t>
      </w:r>
      <w:r w:rsidR="00E81AE3" w:rsidRPr="00931DBF">
        <w:rPr>
          <w:rFonts w:cs="Arial"/>
          <w:b/>
          <w:sz w:val="28"/>
          <w:szCs w:val="28"/>
        </w:rPr>
        <w:t xml:space="preserve"> Правила приемки</w:t>
      </w:r>
    </w:p>
    <w:p w14:paraId="0820AE1E" w14:textId="067997EC" w:rsidR="00826E31" w:rsidRPr="00931DBF" w:rsidRDefault="00A70F6A" w:rsidP="001558C1">
      <w:pPr>
        <w:pStyle w:val="a6"/>
        <w:widowControl w:val="0"/>
        <w:suppressAutoHyphens w:val="0"/>
        <w:ind w:left="0" w:firstLine="709"/>
        <w:rPr>
          <w:rFonts w:cs="Arial"/>
          <w:sz w:val="24"/>
          <w:szCs w:val="24"/>
        </w:rPr>
      </w:pPr>
      <w:r w:rsidRPr="00931DBF">
        <w:rPr>
          <w:rFonts w:cs="Arial"/>
          <w:sz w:val="24"/>
          <w:szCs w:val="24"/>
        </w:rPr>
        <w:t>8</w:t>
      </w:r>
      <w:r w:rsidR="00E81AE3" w:rsidRPr="00931DBF">
        <w:rPr>
          <w:rFonts w:cs="Arial"/>
          <w:sz w:val="24"/>
          <w:szCs w:val="24"/>
        </w:rPr>
        <w:t>.</w:t>
      </w:r>
      <w:r w:rsidR="002D4214" w:rsidRPr="00931DBF">
        <w:rPr>
          <w:rFonts w:cs="Arial"/>
          <w:sz w:val="24"/>
          <w:szCs w:val="24"/>
        </w:rPr>
        <w:t xml:space="preserve">1 </w:t>
      </w:r>
      <w:r w:rsidR="00826E31" w:rsidRPr="00931DBF">
        <w:rPr>
          <w:rFonts w:cs="Arial"/>
          <w:sz w:val="24"/>
          <w:szCs w:val="24"/>
        </w:rPr>
        <w:t>Трубы принимают партиями</w:t>
      </w:r>
      <w:r w:rsidR="009061DC" w:rsidRPr="00931DBF">
        <w:rPr>
          <w:rFonts w:cs="Arial"/>
          <w:sz w:val="24"/>
          <w:szCs w:val="24"/>
        </w:rPr>
        <w:t>.</w:t>
      </w:r>
    </w:p>
    <w:p w14:paraId="68C46C7E" w14:textId="14E94620" w:rsidR="00981241" w:rsidRPr="00931DBF" w:rsidRDefault="00E81AE3" w:rsidP="001558C1">
      <w:pPr>
        <w:spacing w:line="360" w:lineRule="auto"/>
        <w:ind w:firstLine="709"/>
        <w:jc w:val="both"/>
        <w:rPr>
          <w:rFonts w:ascii="Arial" w:hAnsi="Arial" w:cs="Arial"/>
        </w:rPr>
      </w:pPr>
      <w:r w:rsidRPr="00931DBF">
        <w:rPr>
          <w:rFonts w:ascii="Arial" w:hAnsi="Arial" w:cs="Arial"/>
        </w:rPr>
        <w:t>Партия должна состоять из труб</w:t>
      </w:r>
      <w:r w:rsidR="00197438" w:rsidRPr="00931DBF">
        <w:rPr>
          <w:rFonts w:ascii="Arial" w:hAnsi="Arial" w:cs="Arial"/>
        </w:rPr>
        <w:t xml:space="preserve"> </w:t>
      </w:r>
      <w:r w:rsidRPr="00931DBF">
        <w:rPr>
          <w:rFonts w:ascii="Arial" w:hAnsi="Arial" w:cs="Arial"/>
        </w:rPr>
        <w:t>одного размера</w:t>
      </w:r>
      <w:r w:rsidR="0090138F" w:rsidRPr="00931DBF">
        <w:rPr>
          <w:rFonts w:ascii="Arial" w:hAnsi="Arial" w:cs="Arial"/>
        </w:rPr>
        <w:t>,</w:t>
      </w:r>
      <w:r w:rsidR="00650671" w:rsidRPr="00931DBF">
        <w:rPr>
          <w:rFonts w:ascii="Arial" w:hAnsi="Arial" w:cs="Arial"/>
        </w:rPr>
        <w:t xml:space="preserve"> </w:t>
      </w:r>
      <w:r w:rsidR="0090138F" w:rsidRPr="00931DBF">
        <w:rPr>
          <w:rFonts w:ascii="Arial" w:hAnsi="Arial" w:cs="Arial"/>
        </w:rPr>
        <w:t>одной марки стали</w:t>
      </w:r>
      <w:r w:rsidR="00143912" w:rsidRPr="00931DBF">
        <w:rPr>
          <w:rFonts w:ascii="Arial" w:hAnsi="Arial" w:cs="Arial"/>
        </w:rPr>
        <w:t xml:space="preserve">, </w:t>
      </w:r>
      <w:r w:rsidRPr="00931DBF">
        <w:rPr>
          <w:rFonts w:ascii="Arial" w:hAnsi="Arial" w:cs="Arial"/>
        </w:rPr>
        <w:t>одного</w:t>
      </w:r>
      <w:r w:rsidR="00C352D5" w:rsidRPr="00931DBF">
        <w:rPr>
          <w:rFonts w:ascii="Arial" w:hAnsi="Arial" w:cs="Arial"/>
        </w:rPr>
        <w:t xml:space="preserve"> </w:t>
      </w:r>
      <w:r w:rsidR="0001368F" w:rsidRPr="00931DBF">
        <w:rPr>
          <w:rFonts w:ascii="Arial" w:hAnsi="Arial" w:cs="Arial"/>
        </w:rPr>
        <w:t xml:space="preserve">вида </w:t>
      </w:r>
      <w:r w:rsidR="00C352D5" w:rsidRPr="00931DBF">
        <w:rPr>
          <w:rFonts w:ascii="Arial" w:hAnsi="Arial" w:cs="Arial"/>
        </w:rPr>
        <w:t>термической обработки</w:t>
      </w:r>
      <w:r w:rsidR="00D76C76" w:rsidRPr="00931DBF">
        <w:rPr>
          <w:rFonts w:ascii="Arial" w:hAnsi="Arial" w:cs="Arial"/>
        </w:rPr>
        <w:t xml:space="preserve">, </w:t>
      </w:r>
      <w:r w:rsidR="00727BB7" w:rsidRPr="00931DBF">
        <w:rPr>
          <w:rFonts w:ascii="Arial" w:hAnsi="Arial" w:cs="Arial"/>
        </w:rPr>
        <w:t>если применимо</w:t>
      </w:r>
      <w:r w:rsidR="002C41DB" w:rsidRPr="00931DBF">
        <w:rPr>
          <w:rFonts w:ascii="Arial" w:hAnsi="Arial" w:cs="Arial"/>
        </w:rPr>
        <w:t>.</w:t>
      </w:r>
    </w:p>
    <w:p w14:paraId="5F759ABA" w14:textId="0144807B" w:rsidR="00D76C76" w:rsidRPr="00931DBF" w:rsidRDefault="00D76C76" w:rsidP="001558C1">
      <w:pPr>
        <w:pStyle w:val="FORMATTEXT0"/>
        <w:spacing w:line="360" w:lineRule="auto"/>
        <w:ind w:firstLine="709"/>
        <w:jc w:val="both"/>
        <w:rPr>
          <w:sz w:val="24"/>
          <w:szCs w:val="24"/>
        </w:rPr>
      </w:pPr>
      <w:r w:rsidRPr="00931DBF">
        <w:rPr>
          <w:bCs/>
          <w:sz w:val="24"/>
          <w:szCs w:val="24"/>
        </w:rPr>
        <w:t>По требованию заказчика партия должна состоять из труб одной плавки.</w:t>
      </w:r>
    </w:p>
    <w:p w14:paraId="541AA117" w14:textId="685C3A36" w:rsidR="00DA23F4" w:rsidRPr="00931DBF" w:rsidRDefault="0075061F" w:rsidP="001558C1">
      <w:pPr>
        <w:spacing w:line="360" w:lineRule="auto"/>
        <w:ind w:firstLine="709"/>
        <w:jc w:val="both"/>
        <w:rPr>
          <w:rFonts w:ascii="Arial" w:hAnsi="Arial" w:cs="Arial"/>
        </w:rPr>
      </w:pPr>
      <w:r w:rsidRPr="00931DBF">
        <w:rPr>
          <w:rFonts w:ascii="Arial" w:hAnsi="Arial" w:cs="Arial"/>
        </w:rPr>
        <w:t>Количество труб в партии должно быть не более</w:t>
      </w:r>
      <w:r w:rsidR="00DA23F4" w:rsidRPr="00931DBF">
        <w:rPr>
          <w:rFonts w:ascii="Arial" w:hAnsi="Arial" w:cs="Arial"/>
        </w:rPr>
        <w:t>:</w:t>
      </w:r>
    </w:p>
    <w:p w14:paraId="72883A21" w14:textId="6C416A2C" w:rsidR="00DA23F4" w:rsidRPr="00931DBF" w:rsidRDefault="00DA23F4" w:rsidP="001558C1">
      <w:pPr>
        <w:pStyle w:val="FORMATTEXT0"/>
        <w:spacing w:line="360" w:lineRule="auto"/>
        <w:ind w:firstLine="709"/>
        <w:jc w:val="both"/>
        <w:rPr>
          <w:sz w:val="24"/>
          <w:szCs w:val="24"/>
        </w:rPr>
      </w:pPr>
      <w:r w:rsidRPr="00931DBF">
        <w:rPr>
          <w:sz w:val="24"/>
          <w:szCs w:val="24"/>
        </w:rPr>
        <w:t xml:space="preserve">- 400 шт. - для труб диаметром </w:t>
      </w:r>
      <w:r w:rsidR="00D76C76" w:rsidRPr="00931DBF">
        <w:rPr>
          <w:sz w:val="24"/>
          <w:szCs w:val="24"/>
        </w:rPr>
        <w:t xml:space="preserve">менее </w:t>
      </w:r>
      <w:r w:rsidRPr="00931DBF">
        <w:rPr>
          <w:sz w:val="24"/>
          <w:szCs w:val="24"/>
        </w:rPr>
        <w:t>76 мм;</w:t>
      </w:r>
    </w:p>
    <w:p w14:paraId="5283156F" w14:textId="40D65413" w:rsidR="0075061F" w:rsidRPr="00931DBF" w:rsidRDefault="00DA23F4" w:rsidP="001558C1">
      <w:pPr>
        <w:spacing w:line="360" w:lineRule="auto"/>
        <w:ind w:firstLine="709"/>
        <w:jc w:val="both"/>
        <w:rPr>
          <w:rFonts w:ascii="Arial" w:hAnsi="Arial" w:cs="Arial"/>
        </w:rPr>
      </w:pPr>
      <w:r w:rsidRPr="00931DBF">
        <w:rPr>
          <w:rFonts w:ascii="Arial" w:hAnsi="Arial" w:cs="Arial"/>
        </w:rPr>
        <w:t xml:space="preserve">- 200 шт. - для труб </w:t>
      </w:r>
      <w:r w:rsidR="0001368F" w:rsidRPr="00931DBF">
        <w:rPr>
          <w:rFonts w:ascii="Arial" w:hAnsi="Arial" w:cs="Arial"/>
          <w:bCs/>
        </w:rPr>
        <w:t>диаметром 76 мм</w:t>
      </w:r>
      <w:r w:rsidR="00940E63" w:rsidRPr="00931DBF">
        <w:rPr>
          <w:rFonts w:ascii="Arial" w:hAnsi="Arial" w:cs="Arial"/>
          <w:bCs/>
        </w:rPr>
        <w:t xml:space="preserve"> и</w:t>
      </w:r>
      <w:r w:rsidR="00940E63" w:rsidRPr="00931DBF">
        <w:t xml:space="preserve"> </w:t>
      </w:r>
      <w:r w:rsidR="00940E63" w:rsidRPr="00931DBF">
        <w:rPr>
          <w:rFonts w:ascii="Arial" w:hAnsi="Arial" w:cs="Arial"/>
        </w:rPr>
        <w:t>более.</w:t>
      </w:r>
    </w:p>
    <w:p w14:paraId="09DA203D" w14:textId="72954CBE" w:rsidR="004D0899" w:rsidRPr="00931DBF" w:rsidRDefault="00A70F6A" w:rsidP="001558C1">
      <w:pPr>
        <w:spacing w:line="360" w:lineRule="auto"/>
        <w:ind w:firstLine="709"/>
        <w:jc w:val="both"/>
        <w:rPr>
          <w:rFonts w:ascii="Arial" w:hAnsi="Arial" w:cs="Arial"/>
        </w:rPr>
      </w:pPr>
      <w:r w:rsidRPr="00931DBF">
        <w:rPr>
          <w:rFonts w:ascii="Arial" w:hAnsi="Arial" w:cs="Arial"/>
        </w:rPr>
        <w:t>8</w:t>
      </w:r>
      <w:r w:rsidR="002D4214" w:rsidRPr="00931DBF">
        <w:rPr>
          <w:rFonts w:ascii="Arial" w:hAnsi="Arial" w:cs="Arial"/>
        </w:rPr>
        <w:t>.2</w:t>
      </w:r>
      <w:r w:rsidR="004D0899" w:rsidRPr="00931DBF">
        <w:rPr>
          <w:rFonts w:ascii="Arial" w:hAnsi="Arial" w:cs="Arial"/>
        </w:rPr>
        <w:t xml:space="preserve"> Для подтверждения соответствия труб требованиям настоящего стандарта изготовитель проводит приемочный контроль</w:t>
      </w:r>
      <w:r w:rsidR="00264EB1" w:rsidRPr="00931DBF">
        <w:rPr>
          <w:rFonts w:ascii="Arial" w:hAnsi="Arial" w:cs="Arial"/>
        </w:rPr>
        <w:t>, включающий приемо-сдаточные испытания</w:t>
      </w:r>
      <w:r w:rsidR="00727BB7" w:rsidRPr="00931DBF">
        <w:rPr>
          <w:rFonts w:ascii="Arial" w:hAnsi="Arial" w:cs="Arial"/>
        </w:rPr>
        <w:t xml:space="preserve"> и проверку маркировки и упаковки</w:t>
      </w:r>
      <w:r w:rsidR="00264EB1" w:rsidRPr="00931DBF">
        <w:rPr>
          <w:rFonts w:ascii="Arial" w:hAnsi="Arial" w:cs="Arial"/>
        </w:rPr>
        <w:t>.</w:t>
      </w:r>
    </w:p>
    <w:p w14:paraId="101380A1" w14:textId="10F56DBC" w:rsidR="00E806AD" w:rsidRPr="00931DBF" w:rsidRDefault="00E806AD" w:rsidP="001558C1">
      <w:pPr>
        <w:spacing w:line="360" w:lineRule="auto"/>
        <w:ind w:firstLine="709"/>
        <w:rPr>
          <w:rFonts w:ascii="Arial" w:hAnsi="Arial" w:cs="Arial"/>
          <w:bCs/>
        </w:rPr>
      </w:pPr>
      <w:r w:rsidRPr="00931DBF">
        <w:rPr>
          <w:rFonts w:ascii="Arial" w:hAnsi="Arial" w:cs="Arial"/>
          <w:bCs/>
        </w:rPr>
        <w:t xml:space="preserve">Виды приемо-сдаточных испытаний, нормы отбора труб и образцов указаны в таблице </w:t>
      </w:r>
      <w:r w:rsidR="00D62DA7" w:rsidRPr="00931DBF">
        <w:rPr>
          <w:rFonts w:ascii="Arial" w:hAnsi="Arial" w:cs="Arial"/>
          <w:bCs/>
        </w:rPr>
        <w:t>7</w:t>
      </w:r>
      <w:r w:rsidRPr="00931DBF">
        <w:rPr>
          <w:rFonts w:ascii="Arial" w:hAnsi="Arial" w:cs="Arial"/>
          <w:bCs/>
        </w:rPr>
        <w:t>.</w:t>
      </w:r>
    </w:p>
    <w:p w14:paraId="327F8E0E" w14:textId="627987E0" w:rsidR="00761D91" w:rsidRPr="00931DBF" w:rsidRDefault="00761D91" w:rsidP="001558C1">
      <w:pPr>
        <w:spacing w:line="360" w:lineRule="auto"/>
        <w:ind w:firstLine="709"/>
        <w:rPr>
          <w:rFonts w:ascii="Arial" w:hAnsi="Arial" w:cs="Arial"/>
          <w:bCs/>
        </w:rPr>
      </w:pPr>
    </w:p>
    <w:p w14:paraId="6B5E7F94" w14:textId="23513D7D" w:rsidR="00761D91" w:rsidRPr="00931DBF" w:rsidRDefault="00761D91" w:rsidP="001558C1">
      <w:pPr>
        <w:spacing w:line="360" w:lineRule="auto"/>
        <w:ind w:firstLine="709"/>
        <w:rPr>
          <w:rFonts w:ascii="Arial" w:hAnsi="Arial" w:cs="Arial"/>
          <w:bCs/>
        </w:rPr>
      </w:pPr>
    </w:p>
    <w:p w14:paraId="7EB0AD76" w14:textId="5AFB8BE4" w:rsidR="00761D91" w:rsidRPr="00931DBF" w:rsidRDefault="00761D91" w:rsidP="001558C1">
      <w:pPr>
        <w:spacing w:line="360" w:lineRule="auto"/>
        <w:ind w:firstLine="709"/>
        <w:rPr>
          <w:rFonts w:ascii="Arial" w:hAnsi="Arial" w:cs="Arial"/>
          <w:bCs/>
        </w:rPr>
      </w:pPr>
    </w:p>
    <w:p w14:paraId="7F3285C3" w14:textId="5042852C" w:rsidR="00761D91" w:rsidRPr="00931DBF" w:rsidRDefault="00761D91" w:rsidP="001558C1">
      <w:pPr>
        <w:spacing w:line="360" w:lineRule="auto"/>
        <w:ind w:firstLine="709"/>
        <w:rPr>
          <w:rFonts w:ascii="Arial" w:hAnsi="Arial" w:cs="Arial"/>
          <w:bCs/>
        </w:rPr>
      </w:pPr>
    </w:p>
    <w:p w14:paraId="22FBC23A" w14:textId="2F56EB5C" w:rsidR="00761D91" w:rsidRPr="00931DBF" w:rsidRDefault="00761D91" w:rsidP="001558C1">
      <w:pPr>
        <w:spacing w:line="360" w:lineRule="auto"/>
        <w:ind w:firstLine="709"/>
        <w:rPr>
          <w:rFonts w:ascii="Arial" w:hAnsi="Arial" w:cs="Arial"/>
          <w:bCs/>
        </w:rPr>
      </w:pPr>
    </w:p>
    <w:p w14:paraId="348FFC6B" w14:textId="77777777" w:rsidR="00761D91" w:rsidRPr="00931DBF" w:rsidRDefault="00761D91" w:rsidP="001558C1">
      <w:pPr>
        <w:spacing w:line="360" w:lineRule="auto"/>
        <w:ind w:firstLine="709"/>
        <w:rPr>
          <w:rFonts w:ascii="Arial" w:hAnsi="Arial" w:cs="Arial"/>
          <w:bCs/>
        </w:rPr>
      </w:pPr>
    </w:p>
    <w:p w14:paraId="3EA0840D" w14:textId="2CDFBE03" w:rsidR="004D0899" w:rsidRPr="00931DBF" w:rsidRDefault="004D0899" w:rsidP="001558C1">
      <w:pPr>
        <w:spacing w:line="360" w:lineRule="auto"/>
        <w:jc w:val="both"/>
        <w:rPr>
          <w:rFonts w:ascii="Arial" w:hAnsi="Arial" w:cs="Arial"/>
        </w:rPr>
      </w:pPr>
      <w:r w:rsidRPr="00931DBF">
        <w:rPr>
          <w:rFonts w:ascii="Arial" w:hAnsi="Arial" w:cs="Arial"/>
          <w:spacing w:val="100"/>
        </w:rPr>
        <w:t>Таблица</w:t>
      </w:r>
      <w:r w:rsidR="00E21235" w:rsidRPr="00931DBF">
        <w:rPr>
          <w:rFonts w:ascii="Arial" w:hAnsi="Arial" w:cs="Arial"/>
        </w:rPr>
        <w:t xml:space="preserve"> </w:t>
      </w:r>
      <w:r w:rsidR="00D62DA7" w:rsidRPr="00931DBF">
        <w:rPr>
          <w:rFonts w:ascii="Arial" w:hAnsi="Arial" w:cs="Arial"/>
        </w:rPr>
        <w:t>7</w:t>
      </w:r>
      <w:r w:rsidRPr="00931DBF">
        <w:rPr>
          <w:rFonts w:ascii="Arial" w:hAnsi="Arial" w:cs="Arial"/>
        </w:rPr>
        <w:t xml:space="preserve"> – </w:t>
      </w:r>
      <w:bookmarkStart w:id="28" w:name="_Hlk9598140"/>
      <w:r w:rsidR="00E806AD" w:rsidRPr="00931DBF">
        <w:rPr>
          <w:rFonts w:ascii="Arial" w:hAnsi="Arial" w:cs="Arial"/>
        </w:rPr>
        <w:t xml:space="preserve">Вид </w:t>
      </w:r>
      <w:r w:rsidR="00E806AD" w:rsidRPr="00931DBF">
        <w:rPr>
          <w:rFonts w:ascii="Arial" w:hAnsi="Arial" w:cs="Arial"/>
          <w:bCs/>
        </w:rPr>
        <w:t>приемо-сдаточных испытаний</w:t>
      </w:r>
      <w:r w:rsidR="00F11636" w:rsidRPr="00931DBF">
        <w:rPr>
          <w:rFonts w:ascii="Arial" w:hAnsi="Arial" w:cs="Arial"/>
        </w:rPr>
        <w:t>,</w:t>
      </w:r>
      <w:r w:rsidRPr="00931DBF">
        <w:rPr>
          <w:rFonts w:ascii="Arial" w:hAnsi="Arial" w:cs="Arial"/>
        </w:rPr>
        <w:t xml:space="preserve"> нормы отбора труб и образцов</w:t>
      </w:r>
      <w:bookmarkEnd w:id="28"/>
      <w:r w:rsidR="00006797" w:rsidRPr="00931DBF">
        <w:rPr>
          <w:rFonts w:ascii="Arial" w:hAnsi="Arial" w:cs="Arial"/>
        </w:rPr>
        <w:t xml:space="preserve"> </w:t>
      </w:r>
    </w:p>
    <w:tbl>
      <w:tblPr>
        <w:tblW w:w="96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4611"/>
        <w:gridCol w:w="1656"/>
        <w:gridCol w:w="1552"/>
      </w:tblGrid>
      <w:tr w:rsidR="00931DBF" w:rsidRPr="00931DBF" w14:paraId="6D8008DA" w14:textId="77777777" w:rsidTr="00575045">
        <w:trPr>
          <w:trHeight w:val="499"/>
        </w:trPr>
        <w:tc>
          <w:tcPr>
            <w:tcW w:w="1843" w:type="dxa"/>
            <w:vMerge w:val="restart"/>
            <w:vAlign w:val="center"/>
          </w:tcPr>
          <w:p w14:paraId="57DA8514" w14:textId="77777777" w:rsidR="00575045" w:rsidRPr="00931DBF" w:rsidRDefault="00575045" w:rsidP="00190F96">
            <w:pPr>
              <w:ind w:left="-105" w:right="-159"/>
              <w:jc w:val="center"/>
              <w:rPr>
                <w:rFonts w:ascii="Arial" w:hAnsi="Arial" w:cs="Arial"/>
                <w:sz w:val="18"/>
                <w:szCs w:val="18"/>
              </w:rPr>
            </w:pPr>
            <w:r w:rsidRPr="00931DBF">
              <w:rPr>
                <w:rFonts w:ascii="Arial" w:hAnsi="Arial" w:cs="Arial"/>
                <w:sz w:val="18"/>
                <w:szCs w:val="18"/>
              </w:rPr>
              <w:t>Статус требований</w:t>
            </w:r>
          </w:p>
        </w:tc>
        <w:tc>
          <w:tcPr>
            <w:tcW w:w="4611" w:type="dxa"/>
            <w:vMerge w:val="restart"/>
            <w:vAlign w:val="center"/>
          </w:tcPr>
          <w:p w14:paraId="56C8BD14" w14:textId="5B119A0A" w:rsidR="00575045" w:rsidRPr="00931DBF" w:rsidRDefault="00575045" w:rsidP="00190F96">
            <w:pPr>
              <w:ind w:left="-103"/>
              <w:jc w:val="center"/>
              <w:rPr>
                <w:rFonts w:ascii="Arial" w:hAnsi="Arial" w:cs="Arial"/>
                <w:sz w:val="18"/>
                <w:szCs w:val="18"/>
              </w:rPr>
            </w:pPr>
            <w:r w:rsidRPr="00931DBF">
              <w:rPr>
                <w:rFonts w:ascii="Arial" w:hAnsi="Arial" w:cs="Arial"/>
                <w:sz w:val="18"/>
                <w:szCs w:val="18"/>
              </w:rPr>
              <w:t xml:space="preserve">Вид </w:t>
            </w:r>
            <w:r w:rsidRPr="00931DBF">
              <w:rPr>
                <w:rFonts w:ascii="Arial" w:hAnsi="Arial" w:cs="Arial"/>
                <w:bCs/>
                <w:sz w:val="18"/>
                <w:szCs w:val="18"/>
              </w:rPr>
              <w:t>приемо-сдаточных испытаний</w:t>
            </w:r>
          </w:p>
        </w:tc>
        <w:tc>
          <w:tcPr>
            <w:tcW w:w="1656" w:type="dxa"/>
            <w:vMerge w:val="restart"/>
            <w:vAlign w:val="center"/>
          </w:tcPr>
          <w:p w14:paraId="268F7C11" w14:textId="72C15C34" w:rsidR="00575045" w:rsidRPr="00931DBF" w:rsidRDefault="00575045" w:rsidP="00190F96">
            <w:pPr>
              <w:jc w:val="center"/>
              <w:rPr>
                <w:rFonts w:ascii="Arial" w:hAnsi="Arial" w:cs="Arial"/>
                <w:sz w:val="18"/>
                <w:szCs w:val="18"/>
              </w:rPr>
            </w:pPr>
            <w:r w:rsidRPr="00931DBF">
              <w:rPr>
                <w:rFonts w:ascii="Arial" w:hAnsi="Arial" w:cs="Arial"/>
                <w:sz w:val="18"/>
                <w:szCs w:val="18"/>
              </w:rPr>
              <w:t>Норма отбора труб от партии, шт.</w:t>
            </w:r>
          </w:p>
        </w:tc>
        <w:tc>
          <w:tcPr>
            <w:tcW w:w="1552" w:type="dxa"/>
            <w:vMerge w:val="restart"/>
            <w:vAlign w:val="center"/>
          </w:tcPr>
          <w:p w14:paraId="6997540B" w14:textId="33B001F2" w:rsidR="00575045" w:rsidRPr="00931DBF" w:rsidRDefault="00575045" w:rsidP="00190F96">
            <w:pPr>
              <w:ind w:right="-96"/>
              <w:jc w:val="center"/>
              <w:rPr>
                <w:rFonts w:ascii="Arial" w:hAnsi="Arial" w:cs="Arial"/>
                <w:sz w:val="18"/>
                <w:szCs w:val="18"/>
              </w:rPr>
            </w:pPr>
            <w:r w:rsidRPr="00931DBF">
              <w:rPr>
                <w:rFonts w:ascii="Arial" w:hAnsi="Arial" w:cs="Arial"/>
                <w:sz w:val="18"/>
                <w:szCs w:val="18"/>
              </w:rPr>
              <w:t>Норма отбора образцов от каждой отобранной</w:t>
            </w:r>
            <w:r w:rsidRPr="00931DBF">
              <w:rPr>
                <w:rFonts w:ascii="Arial" w:hAnsi="Arial" w:cs="Arial"/>
                <w:sz w:val="18"/>
                <w:szCs w:val="18"/>
              </w:rPr>
              <w:br/>
              <w:t>трубы, шт.</w:t>
            </w:r>
          </w:p>
        </w:tc>
      </w:tr>
      <w:tr w:rsidR="00931DBF" w:rsidRPr="00931DBF" w14:paraId="6994A29E" w14:textId="77777777" w:rsidTr="00575045">
        <w:trPr>
          <w:trHeight w:val="207"/>
        </w:trPr>
        <w:tc>
          <w:tcPr>
            <w:tcW w:w="1843" w:type="dxa"/>
            <w:vMerge/>
            <w:tcBorders>
              <w:bottom w:val="double" w:sz="4" w:space="0" w:color="auto"/>
            </w:tcBorders>
            <w:vAlign w:val="center"/>
          </w:tcPr>
          <w:p w14:paraId="63E091BF" w14:textId="77777777" w:rsidR="00575045" w:rsidRPr="00931DBF" w:rsidRDefault="00575045" w:rsidP="002E5FB8">
            <w:pPr>
              <w:ind w:firstLine="709"/>
              <w:jc w:val="center"/>
              <w:rPr>
                <w:rFonts w:ascii="Arial" w:hAnsi="Arial" w:cs="Arial"/>
                <w:sz w:val="18"/>
                <w:szCs w:val="18"/>
              </w:rPr>
            </w:pPr>
          </w:p>
        </w:tc>
        <w:tc>
          <w:tcPr>
            <w:tcW w:w="4611" w:type="dxa"/>
            <w:vMerge/>
            <w:tcBorders>
              <w:bottom w:val="double" w:sz="4" w:space="0" w:color="auto"/>
            </w:tcBorders>
            <w:vAlign w:val="center"/>
          </w:tcPr>
          <w:p w14:paraId="0B0A5C3D" w14:textId="77777777" w:rsidR="00575045" w:rsidRPr="00931DBF" w:rsidRDefault="00575045" w:rsidP="002E5FB8">
            <w:pPr>
              <w:ind w:right="-119" w:firstLine="709"/>
              <w:jc w:val="center"/>
              <w:rPr>
                <w:rFonts w:ascii="Arial" w:hAnsi="Arial" w:cs="Arial"/>
                <w:sz w:val="18"/>
                <w:szCs w:val="18"/>
              </w:rPr>
            </w:pPr>
          </w:p>
        </w:tc>
        <w:tc>
          <w:tcPr>
            <w:tcW w:w="1656" w:type="dxa"/>
            <w:vMerge/>
            <w:tcBorders>
              <w:bottom w:val="double" w:sz="4" w:space="0" w:color="auto"/>
            </w:tcBorders>
            <w:vAlign w:val="center"/>
          </w:tcPr>
          <w:p w14:paraId="23AE69DD" w14:textId="77777777" w:rsidR="00575045" w:rsidRPr="00931DBF" w:rsidRDefault="00575045" w:rsidP="002E5FB8">
            <w:pPr>
              <w:ind w:firstLine="709"/>
              <w:jc w:val="center"/>
              <w:rPr>
                <w:rFonts w:ascii="Arial" w:hAnsi="Arial" w:cs="Arial"/>
                <w:sz w:val="18"/>
                <w:szCs w:val="18"/>
              </w:rPr>
            </w:pPr>
          </w:p>
        </w:tc>
        <w:tc>
          <w:tcPr>
            <w:tcW w:w="1552" w:type="dxa"/>
            <w:vMerge/>
            <w:tcBorders>
              <w:bottom w:val="double" w:sz="4" w:space="0" w:color="auto"/>
            </w:tcBorders>
            <w:vAlign w:val="center"/>
          </w:tcPr>
          <w:p w14:paraId="75200CB6" w14:textId="77777777" w:rsidR="00575045" w:rsidRPr="00931DBF" w:rsidRDefault="00575045" w:rsidP="002E5FB8">
            <w:pPr>
              <w:ind w:firstLine="709"/>
              <w:jc w:val="center"/>
              <w:rPr>
                <w:rFonts w:ascii="Arial" w:hAnsi="Arial" w:cs="Arial"/>
                <w:sz w:val="18"/>
                <w:szCs w:val="18"/>
              </w:rPr>
            </w:pPr>
          </w:p>
        </w:tc>
      </w:tr>
      <w:tr w:rsidR="00931DBF" w:rsidRPr="00931DBF" w14:paraId="467F4E1C" w14:textId="77777777" w:rsidTr="00F645A4">
        <w:trPr>
          <w:trHeight w:val="250"/>
        </w:trPr>
        <w:tc>
          <w:tcPr>
            <w:tcW w:w="1843" w:type="dxa"/>
            <w:vMerge w:val="restart"/>
            <w:tcBorders>
              <w:top w:val="single" w:sz="4" w:space="0" w:color="auto"/>
            </w:tcBorders>
          </w:tcPr>
          <w:p w14:paraId="062F7506" w14:textId="02477C2E" w:rsidR="00575045" w:rsidRPr="00931DBF" w:rsidRDefault="00575045" w:rsidP="00F645A4">
            <w:pPr>
              <w:spacing w:before="120"/>
              <w:ind w:right="-113"/>
              <w:rPr>
                <w:rFonts w:ascii="Arial" w:hAnsi="Arial" w:cs="Arial"/>
                <w:sz w:val="18"/>
                <w:szCs w:val="18"/>
              </w:rPr>
            </w:pPr>
            <w:r w:rsidRPr="00931DBF">
              <w:rPr>
                <w:rFonts w:ascii="Arial" w:hAnsi="Arial" w:cs="Arial"/>
                <w:sz w:val="18"/>
                <w:szCs w:val="18"/>
              </w:rPr>
              <w:t>Обязательные</w:t>
            </w:r>
          </w:p>
        </w:tc>
        <w:tc>
          <w:tcPr>
            <w:tcW w:w="4611" w:type="dxa"/>
            <w:tcBorders>
              <w:top w:val="single" w:sz="4" w:space="0" w:color="auto"/>
            </w:tcBorders>
            <w:vAlign w:val="center"/>
          </w:tcPr>
          <w:p w14:paraId="21F221E8" w14:textId="62DDDFAF" w:rsidR="00575045" w:rsidRPr="00931DBF" w:rsidRDefault="00575045" w:rsidP="00F645A4">
            <w:pPr>
              <w:tabs>
                <w:tab w:val="left" w:pos="938"/>
              </w:tabs>
              <w:rPr>
                <w:rFonts w:ascii="Arial" w:hAnsi="Arial" w:cs="Arial"/>
                <w:sz w:val="18"/>
                <w:szCs w:val="18"/>
              </w:rPr>
            </w:pPr>
            <w:r w:rsidRPr="00931DBF">
              <w:rPr>
                <w:rFonts w:ascii="Arial" w:hAnsi="Arial" w:cs="Arial"/>
                <w:sz w:val="18"/>
                <w:szCs w:val="18"/>
              </w:rPr>
              <w:t>Контроль химического состава стали</w:t>
            </w:r>
          </w:p>
        </w:tc>
        <w:tc>
          <w:tcPr>
            <w:tcW w:w="1656" w:type="dxa"/>
            <w:tcBorders>
              <w:top w:val="single" w:sz="4" w:space="0" w:color="auto"/>
            </w:tcBorders>
            <w:vAlign w:val="center"/>
          </w:tcPr>
          <w:p w14:paraId="208CC5C8" w14:textId="77777777" w:rsidR="00575045" w:rsidRPr="00931DBF" w:rsidRDefault="00575045" w:rsidP="0042228C">
            <w:pPr>
              <w:tabs>
                <w:tab w:val="left" w:pos="456"/>
              </w:tabs>
              <w:ind w:left="-111" w:right="-114"/>
              <w:jc w:val="center"/>
              <w:rPr>
                <w:rFonts w:ascii="Arial" w:hAnsi="Arial" w:cs="Arial"/>
                <w:sz w:val="18"/>
                <w:szCs w:val="18"/>
              </w:rPr>
            </w:pPr>
            <w:r w:rsidRPr="00931DBF">
              <w:rPr>
                <w:rFonts w:ascii="Arial" w:hAnsi="Arial" w:cs="Arial"/>
                <w:sz w:val="18"/>
                <w:szCs w:val="18"/>
              </w:rPr>
              <w:t xml:space="preserve">1 от плавки </w:t>
            </w:r>
            <w:r w:rsidRPr="00931DBF">
              <w:rPr>
                <w:rFonts w:ascii="Arial" w:hAnsi="Arial" w:cs="Arial"/>
                <w:sz w:val="18"/>
                <w:szCs w:val="18"/>
                <w:vertAlign w:val="superscript"/>
              </w:rPr>
              <w:t>1)</w:t>
            </w:r>
          </w:p>
        </w:tc>
        <w:tc>
          <w:tcPr>
            <w:tcW w:w="1552" w:type="dxa"/>
            <w:tcBorders>
              <w:top w:val="single" w:sz="4" w:space="0" w:color="auto"/>
            </w:tcBorders>
            <w:vAlign w:val="center"/>
          </w:tcPr>
          <w:p w14:paraId="538C3FFA" w14:textId="77777777" w:rsidR="00575045" w:rsidRPr="00931DBF" w:rsidRDefault="00575045" w:rsidP="002E5FB8">
            <w:pPr>
              <w:tabs>
                <w:tab w:val="left" w:pos="938"/>
              </w:tabs>
              <w:jc w:val="center"/>
              <w:rPr>
                <w:rFonts w:ascii="Arial" w:hAnsi="Arial" w:cs="Arial"/>
                <w:sz w:val="18"/>
                <w:szCs w:val="18"/>
              </w:rPr>
            </w:pPr>
            <w:r w:rsidRPr="00931DBF">
              <w:rPr>
                <w:rFonts w:ascii="Arial" w:hAnsi="Arial" w:cs="Arial"/>
                <w:sz w:val="18"/>
                <w:szCs w:val="18"/>
              </w:rPr>
              <w:t>1</w:t>
            </w:r>
          </w:p>
        </w:tc>
      </w:tr>
      <w:tr w:rsidR="00931DBF" w:rsidRPr="00931DBF" w14:paraId="74BBBD3E" w14:textId="77777777" w:rsidTr="00F645A4">
        <w:trPr>
          <w:trHeight w:val="410"/>
        </w:trPr>
        <w:tc>
          <w:tcPr>
            <w:tcW w:w="1843" w:type="dxa"/>
            <w:vMerge/>
          </w:tcPr>
          <w:p w14:paraId="1CE45E6B" w14:textId="77777777" w:rsidR="00575045" w:rsidRPr="00931DBF" w:rsidRDefault="00575045" w:rsidP="00440F33">
            <w:pPr>
              <w:rPr>
                <w:rFonts w:ascii="Arial" w:hAnsi="Arial" w:cs="Arial"/>
                <w:sz w:val="18"/>
                <w:szCs w:val="18"/>
              </w:rPr>
            </w:pPr>
          </w:p>
        </w:tc>
        <w:tc>
          <w:tcPr>
            <w:tcW w:w="4611" w:type="dxa"/>
            <w:tcBorders>
              <w:top w:val="single" w:sz="4" w:space="0" w:color="auto"/>
            </w:tcBorders>
            <w:vAlign w:val="center"/>
          </w:tcPr>
          <w:p w14:paraId="238ADD7B" w14:textId="74DB1908" w:rsidR="00575045" w:rsidRPr="00931DBF" w:rsidRDefault="00575045" w:rsidP="00F645A4">
            <w:pPr>
              <w:tabs>
                <w:tab w:val="left" w:pos="938"/>
              </w:tabs>
              <w:rPr>
                <w:rFonts w:ascii="Arial" w:hAnsi="Arial" w:cs="Arial"/>
                <w:sz w:val="18"/>
                <w:szCs w:val="18"/>
              </w:rPr>
            </w:pPr>
            <w:r w:rsidRPr="00931DBF">
              <w:rPr>
                <w:rFonts w:ascii="Arial" w:hAnsi="Arial" w:cs="Arial"/>
                <w:sz w:val="18"/>
                <w:szCs w:val="18"/>
              </w:rPr>
              <w:t>Испытание на растяжение</w:t>
            </w:r>
          </w:p>
        </w:tc>
        <w:tc>
          <w:tcPr>
            <w:tcW w:w="1656" w:type="dxa"/>
            <w:tcBorders>
              <w:top w:val="single" w:sz="4" w:space="0" w:color="auto"/>
            </w:tcBorders>
            <w:vAlign w:val="center"/>
          </w:tcPr>
          <w:p w14:paraId="24AD82BD" w14:textId="0B8D5D06" w:rsidR="00575045" w:rsidRPr="00931DBF" w:rsidRDefault="00575045" w:rsidP="00440F33">
            <w:pPr>
              <w:tabs>
                <w:tab w:val="left" w:pos="938"/>
                <w:tab w:val="left" w:pos="1023"/>
              </w:tabs>
              <w:ind w:left="-111" w:right="-114"/>
              <w:jc w:val="center"/>
              <w:rPr>
                <w:rFonts w:ascii="Arial" w:hAnsi="Arial" w:cs="Arial"/>
                <w:sz w:val="18"/>
                <w:szCs w:val="18"/>
              </w:rPr>
            </w:pPr>
            <w:r w:rsidRPr="00931DBF">
              <w:rPr>
                <w:rFonts w:ascii="Arial" w:hAnsi="Arial" w:cs="Arial"/>
                <w:sz w:val="18"/>
                <w:szCs w:val="18"/>
              </w:rPr>
              <w:t xml:space="preserve">2 </w:t>
            </w:r>
            <w:r w:rsidRPr="00931DBF">
              <w:rPr>
                <w:rFonts w:ascii="Arial" w:hAnsi="Arial" w:cs="Arial"/>
                <w:sz w:val="18"/>
                <w:szCs w:val="18"/>
                <w:vertAlign w:val="superscript"/>
              </w:rPr>
              <w:t>2)</w:t>
            </w:r>
          </w:p>
        </w:tc>
        <w:tc>
          <w:tcPr>
            <w:tcW w:w="1552" w:type="dxa"/>
            <w:tcBorders>
              <w:top w:val="single" w:sz="4" w:space="0" w:color="auto"/>
            </w:tcBorders>
            <w:vAlign w:val="center"/>
          </w:tcPr>
          <w:p w14:paraId="2F7D4B3A" w14:textId="77777777" w:rsidR="00575045" w:rsidRPr="00931DBF" w:rsidRDefault="00575045" w:rsidP="00440F33">
            <w:pPr>
              <w:tabs>
                <w:tab w:val="left" w:pos="938"/>
              </w:tabs>
              <w:jc w:val="center"/>
              <w:rPr>
                <w:rFonts w:ascii="Arial" w:hAnsi="Arial" w:cs="Arial"/>
                <w:sz w:val="18"/>
                <w:szCs w:val="18"/>
              </w:rPr>
            </w:pPr>
            <w:r w:rsidRPr="00931DBF">
              <w:rPr>
                <w:rFonts w:ascii="Arial" w:hAnsi="Arial" w:cs="Arial"/>
                <w:sz w:val="18"/>
                <w:szCs w:val="18"/>
              </w:rPr>
              <w:t>1</w:t>
            </w:r>
          </w:p>
        </w:tc>
      </w:tr>
      <w:tr w:rsidR="00931DBF" w:rsidRPr="00931DBF" w14:paraId="64BB0836" w14:textId="77777777" w:rsidTr="00F645A4">
        <w:trPr>
          <w:trHeight w:val="410"/>
        </w:trPr>
        <w:tc>
          <w:tcPr>
            <w:tcW w:w="1843" w:type="dxa"/>
            <w:vMerge/>
          </w:tcPr>
          <w:p w14:paraId="428EC45B" w14:textId="77777777" w:rsidR="00575045" w:rsidRPr="00931DBF" w:rsidRDefault="00575045" w:rsidP="003B40FB">
            <w:pPr>
              <w:rPr>
                <w:rFonts w:ascii="Arial" w:hAnsi="Arial" w:cs="Arial"/>
                <w:sz w:val="18"/>
                <w:szCs w:val="18"/>
              </w:rPr>
            </w:pPr>
          </w:p>
        </w:tc>
        <w:tc>
          <w:tcPr>
            <w:tcW w:w="4611" w:type="dxa"/>
            <w:tcBorders>
              <w:top w:val="single" w:sz="4" w:space="0" w:color="auto"/>
            </w:tcBorders>
            <w:vAlign w:val="center"/>
          </w:tcPr>
          <w:p w14:paraId="7A0FAF65" w14:textId="0B596779" w:rsidR="00575045" w:rsidRPr="00931DBF" w:rsidRDefault="00575045" w:rsidP="00F645A4">
            <w:pPr>
              <w:tabs>
                <w:tab w:val="left" w:pos="938"/>
              </w:tabs>
              <w:rPr>
                <w:rFonts w:ascii="Arial" w:hAnsi="Arial" w:cs="Arial"/>
                <w:sz w:val="18"/>
                <w:szCs w:val="18"/>
              </w:rPr>
            </w:pPr>
            <w:r w:rsidRPr="00931DBF">
              <w:rPr>
                <w:rFonts w:ascii="Arial" w:hAnsi="Arial" w:cs="Arial"/>
                <w:sz w:val="18"/>
                <w:szCs w:val="18"/>
              </w:rPr>
              <w:t>Контроль твердости</w:t>
            </w:r>
          </w:p>
        </w:tc>
        <w:tc>
          <w:tcPr>
            <w:tcW w:w="1656" w:type="dxa"/>
            <w:tcBorders>
              <w:top w:val="single" w:sz="4" w:space="0" w:color="auto"/>
            </w:tcBorders>
          </w:tcPr>
          <w:p w14:paraId="4E50DBC7" w14:textId="56B7720B" w:rsidR="00575045" w:rsidRPr="00931DBF" w:rsidRDefault="00575045" w:rsidP="003B40FB">
            <w:pPr>
              <w:tabs>
                <w:tab w:val="left" w:pos="938"/>
                <w:tab w:val="left" w:pos="1023"/>
              </w:tabs>
              <w:ind w:left="-111" w:right="-114"/>
              <w:jc w:val="center"/>
              <w:rPr>
                <w:rFonts w:ascii="Arial" w:hAnsi="Arial" w:cs="Arial"/>
                <w:sz w:val="18"/>
                <w:szCs w:val="18"/>
              </w:rPr>
            </w:pPr>
            <w:r w:rsidRPr="00931DBF">
              <w:rPr>
                <w:rFonts w:ascii="Arial" w:hAnsi="Arial" w:cs="Arial"/>
                <w:sz w:val="18"/>
                <w:szCs w:val="18"/>
              </w:rPr>
              <w:t>2 % труб,</w:t>
            </w:r>
            <w:r w:rsidRPr="00931DBF">
              <w:rPr>
                <w:rFonts w:ascii="Arial" w:hAnsi="Arial" w:cs="Arial"/>
                <w:sz w:val="18"/>
                <w:szCs w:val="18"/>
              </w:rPr>
              <w:br/>
              <w:t>но не менее двух от партии</w:t>
            </w:r>
          </w:p>
        </w:tc>
        <w:tc>
          <w:tcPr>
            <w:tcW w:w="1552" w:type="dxa"/>
            <w:tcBorders>
              <w:top w:val="single" w:sz="4" w:space="0" w:color="auto"/>
            </w:tcBorders>
            <w:vAlign w:val="center"/>
          </w:tcPr>
          <w:p w14:paraId="0F0C44E0" w14:textId="1B306721" w:rsidR="00575045" w:rsidRPr="00931DBF" w:rsidRDefault="00575045" w:rsidP="003B40FB">
            <w:pPr>
              <w:tabs>
                <w:tab w:val="left" w:pos="938"/>
              </w:tabs>
              <w:jc w:val="center"/>
              <w:rPr>
                <w:rFonts w:ascii="Arial" w:hAnsi="Arial" w:cs="Arial"/>
                <w:sz w:val="18"/>
                <w:szCs w:val="18"/>
              </w:rPr>
            </w:pPr>
            <w:r w:rsidRPr="00931DBF">
              <w:rPr>
                <w:rFonts w:ascii="Arial" w:hAnsi="Arial" w:cs="Arial"/>
                <w:sz w:val="18"/>
                <w:szCs w:val="18"/>
              </w:rPr>
              <w:t xml:space="preserve">1 </w:t>
            </w:r>
            <w:r w:rsidRPr="00931DBF">
              <w:rPr>
                <w:rFonts w:ascii="Arial" w:hAnsi="Arial" w:cs="Arial"/>
                <w:sz w:val="18"/>
                <w:szCs w:val="18"/>
                <w:vertAlign w:val="superscript"/>
              </w:rPr>
              <w:t>3), 4)</w:t>
            </w:r>
          </w:p>
        </w:tc>
      </w:tr>
      <w:tr w:rsidR="00931DBF" w:rsidRPr="00931DBF" w14:paraId="1C71574C" w14:textId="77777777" w:rsidTr="00F645A4">
        <w:trPr>
          <w:trHeight w:val="410"/>
        </w:trPr>
        <w:tc>
          <w:tcPr>
            <w:tcW w:w="1843" w:type="dxa"/>
            <w:vMerge/>
          </w:tcPr>
          <w:p w14:paraId="648CBE94" w14:textId="77777777" w:rsidR="00575045" w:rsidRPr="00931DBF" w:rsidRDefault="00575045" w:rsidP="003B40FB">
            <w:pPr>
              <w:rPr>
                <w:rFonts w:ascii="Arial" w:hAnsi="Arial" w:cs="Arial"/>
                <w:sz w:val="18"/>
                <w:szCs w:val="18"/>
              </w:rPr>
            </w:pPr>
          </w:p>
        </w:tc>
        <w:tc>
          <w:tcPr>
            <w:tcW w:w="4611" w:type="dxa"/>
            <w:tcBorders>
              <w:top w:val="single" w:sz="4" w:space="0" w:color="auto"/>
            </w:tcBorders>
            <w:vAlign w:val="center"/>
          </w:tcPr>
          <w:p w14:paraId="4C20E642" w14:textId="0EEB15F1" w:rsidR="00575045" w:rsidRPr="00931DBF" w:rsidRDefault="00575045" w:rsidP="00F645A4">
            <w:pPr>
              <w:tabs>
                <w:tab w:val="left" w:pos="938"/>
              </w:tabs>
              <w:rPr>
                <w:rFonts w:ascii="Arial" w:hAnsi="Arial" w:cs="Arial"/>
                <w:sz w:val="18"/>
                <w:szCs w:val="18"/>
              </w:rPr>
            </w:pPr>
            <w:r w:rsidRPr="00931DBF">
              <w:rPr>
                <w:rFonts w:ascii="Arial" w:hAnsi="Arial" w:cs="Arial"/>
                <w:sz w:val="18"/>
                <w:szCs w:val="18"/>
              </w:rPr>
              <w:t>Контроль макроструктуры</w:t>
            </w:r>
          </w:p>
        </w:tc>
        <w:tc>
          <w:tcPr>
            <w:tcW w:w="1656" w:type="dxa"/>
            <w:tcBorders>
              <w:top w:val="single" w:sz="4" w:space="0" w:color="auto"/>
            </w:tcBorders>
            <w:vAlign w:val="center"/>
          </w:tcPr>
          <w:p w14:paraId="4D68CD34" w14:textId="438F2B46" w:rsidR="00575045" w:rsidRPr="00931DBF" w:rsidRDefault="00575045" w:rsidP="003B40FB">
            <w:pPr>
              <w:tabs>
                <w:tab w:val="left" w:pos="938"/>
                <w:tab w:val="left" w:pos="1023"/>
              </w:tabs>
              <w:ind w:left="-111" w:right="-114"/>
              <w:jc w:val="center"/>
              <w:rPr>
                <w:rFonts w:ascii="Arial" w:hAnsi="Arial" w:cs="Arial"/>
                <w:sz w:val="18"/>
                <w:szCs w:val="18"/>
              </w:rPr>
            </w:pPr>
            <w:r w:rsidRPr="00931DBF">
              <w:rPr>
                <w:rFonts w:ascii="Arial" w:hAnsi="Arial" w:cs="Arial"/>
                <w:sz w:val="18"/>
                <w:szCs w:val="18"/>
              </w:rPr>
              <w:t xml:space="preserve">2 </w:t>
            </w:r>
            <w:r w:rsidRPr="00931DBF">
              <w:rPr>
                <w:rFonts w:ascii="Arial" w:hAnsi="Arial" w:cs="Arial"/>
                <w:sz w:val="18"/>
                <w:szCs w:val="18"/>
                <w:vertAlign w:val="superscript"/>
              </w:rPr>
              <w:t>2)</w:t>
            </w:r>
          </w:p>
        </w:tc>
        <w:tc>
          <w:tcPr>
            <w:tcW w:w="1552" w:type="dxa"/>
            <w:tcBorders>
              <w:top w:val="single" w:sz="4" w:space="0" w:color="auto"/>
            </w:tcBorders>
            <w:vAlign w:val="center"/>
          </w:tcPr>
          <w:p w14:paraId="48952320" w14:textId="55FD6556" w:rsidR="00575045" w:rsidRPr="00931DBF" w:rsidRDefault="00575045" w:rsidP="003B40FB">
            <w:pPr>
              <w:tabs>
                <w:tab w:val="left" w:pos="938"/>
              </w:tabs>
              <w:jc w:val="center"/>
              <w:rPr>
                <w:rFonts w:ascii="Arial" w:hAnsi="Arial" w:cs="Arial"/>
                <w:sz w:val="18"/>
                <w:szCs w:val="18"/>
              </w:rPr>
            </w:pPr>
            <w:r w:rsidRPr="00931DBF">
              <w:rPr>
                <w:rFonts w:ascii="Arial" w:hAnsi="Arial" w:cs="Arial"/>
                <w:sz w:val="18"/>
                <w:szCs w:val="18"/>
                <w:lang w:val="en-US"/>
              </w:rPr>
              <w:t>1</w:t>
            </w:r>
            <w:r w:rsidR="00D62DA7" w:rsidRPr="00931DBF">
              <w:rPr>
                <w:rFonts w:ascii="Arial" w:hAnsi="Arial" w:cs="Arial"/>
                <w:sz w:val="18"/>
                <w:szCs w:val="18"/>
              </w:rPr>
              <w:t xml:space="preserve"> </w:t>
            </w:r>
            <w:r w:rsidR="00D62DA7" w:rsidRPr="00931DBF">
              <w:rPr>
                <w:rFonts w:ascii="Arial" w:hAnsi="Arial" w:cs="Arial"/>
                <w:sz w:val="18"/>
                <w:szCs w:val="18"/>
                <w:vertAlign w:val="superscript"/>
              </w:rPr>
              <w:t>3), 5)</w:t>
            </w:r>
          </w:p>
        </w:tc>
      </w:tr>
      <w:tr w:rsidR="00931DBF" w:rsidRPr="00931DBF" w14:paraId="6B745955" w14:textId="77777777" w:rsidTr="00F645A4">
        <w:trPr>
          <w:trHeight w:val="171"/>
        </w:trPr>
        <w:tc>
          <w:tcPr>
            <w:tcW w:w="1843" w:type="dxa"/>
            <w:vMerge/>
          </w:tcPr>
          <w:p w14:paraId="2C9B7F0C" w14:textId="77777777" w:rsidR="00575045" w:rsidRPr="00931DBF" w:rsidRDefault="00575045" w:rsidP="002758F1">
            <w:pPr>
              <w:jc w:val="both"/>
              <w:rPr>
                <w:rFonts w:ascii="Arial" w:hAnsi="Arial" w:cs="Arial"/>
                <w:sz w:val="18"/>
                <w:szCs w:val="18"/>
              </w:rPr>
            </w:pPr>
          </w:p>
        </w:tc>
        <w:tc>
          <w:tcPr>
            <w:tcW w:w="4611" w:type="dxa"/>
            <w:vAlign w:val="center"/>
          </w:tcPr>
          <w:p w14:paraId="2D3859FB" w14:textId="6D56FECB" w:rsidR="00575045" w:rsidRPr="00931DBF" w:rsidRDefault="00575045" w:rsidP="00F645A4">
            <w:pPr>
              <w:tabs>
                <w:tab w:val="left" w:pos="938"/>
              </w:tabs>
              <w:rPr>
                <w:rFonts w:ascii="Arial" w:hAnsi="Arial" w:cs="Arial"/>
                <w:sz w:val="18"/>
                <w:szCs w:val="18"/>
              </w:rPr>
            </w:pPr>
            <w:r w:rsidRPr="00931DBF">
              <w:rPr>
                <w:rFonts w:ascii="Arial" w:hAnsi="Arial" w:cs="Arial"/>
                <w:sz w:val="18"/>
                <w:szCs w:val="18"/>
              </w:rPr>
              <w:t>Контроль диаметра, толщины стенки, длины</w:t>
            </w:r>
          </w:p>
        </w:tc>
        <w:tc>
          <w:tcPr>
            <w:tcW w:w="1656" w:type="dxa"/>
            <w:vAlign w:val="center"/>
          </w:tcPr>
          <w:p w14:paraId="69B8DC83" w14:textId="5EB68A64" w:rsidR="00575045" w:rsidRPr="00931DBF" w:rsidRDefault="00575045" w:rsidP="002758F1">
            <w:pPr>
              <w:tabs>
                <w:tab w:val="left" w:pos="938"/>
                <w:tab w:val="left" w:pos="1023"/>
              </w:tabs>
              <w:ind w:left="-111" w:right="-114"/>
              <w:jc w:val="center"/>
              <w:rPr>
                <w:rFonts w:ascii="Arial" w:hAnsi="Arial" w:cs="Arial"/>
                <w:sz w:val="18"/>
                <w:szCs w:val="18"/>
              </w:rPr>
            </w:pPr>
            <w:r w:rsidRPr="00931DBF">
              <w:rPr>
                <w:rFonts w:ascii="Arial" w:hAnsi="Arial" w:cs="Arial"/>
                <w:sz w:val="18"/>
                <w:szCs w:val="18"/>
              </w:rPr>
              <w:t>100 %</w:t>
            </w:r>
          </w:p>
        </w:tc>
        <w:tc>
          <w:tcPr>
            <w:tcW w:w="1552" w:type="dxa"/>
            <w:vAlign w:val="center"/>
          </w:tcPr>
          <w:p w14:paraId="73F0798F" w14:textId="2ECC086A" w:rsidR="00575045" w:rsidRPr="00931DBF" w:rsidRDefault="00575045" w:rsidP="002758F1">
            <w:pPr>
              <w:tabs>
                <w:tab w:val="left" w:pos="938"/>
              </w:tabs>
              <w:jc w:val="center"/>
              <w:rPr>
                <w:rFonts w:ascii="Arial" w:hAnsi="Arial" w:cs="Arial"/>
                <w:sz w:val="18"/>
                <w:szCs w:val="18"/>
              </w:rPr>
            </w:pPr>
            <w:r w:rsidRPr="00931DBF">
              <w:rPr>
                <w:rFonts w:ascii="Arial" w:hAnsi="Arial" w:cs="Arial"/>
                <w:sz w:val="18"/>
                <w:szCs w:val="18"/>
              </w:rPr>
              <w:t>–</w:t>
            </w:r>
          </w:p>
        </w:tc>
      </w:tr>
      <w:tr w:rsidR="00931DBF" w:rsidRPr="00931DBF" w14:paraId="5410AC42" w14:textId="77777777" w:rsidTr="00F645A4">
        <w:trPr>
          <w:trHeight w:val="152"/>
        </w:trPr>
        <w:tc>
          <w:tcPr>
            <w:tcW w:w="1843" w:type="dxa"/>
            <w:vMerge/>
          </w:tcPr>
          <w:p w14:paraId="1221772E" w14:textId="77777777" w:rsidR="00575045" w:rsidRPr="00931DBF" w:rsidRDefault="00575045" w:rsidP="002758F1">
            <w:pPr>
              <w:rPr>
                <w:rFonts w:ascii="Arial" w:hAnsi="Arial" w:cs="Arial"/>
                <w:sz w:val="18"/>
                <w:szCs w:val="18"/>
              </w:rPr>
            </w:pPr>
          </w:p>
        </w:tc>
        <w:tc>
          <w:tcPr>
            <w:tcW w:w="4611" w:type="dxa"/>
            <w:vAlign w:val="center"/>
          </w:tcPr>
          <w:p w14:paraId="1434267E" w14:textId="4349CAFF" w:rsidR="00575045" w:rsidRPr="00931DBF" w:rsidRDefault="00575045" w:rsidP="00F645A4">
            <w:pPr>
              <w:tabs>
                <w:tab w:val="left" w:pos="938"/>
              </w:tabs>
              <w:rPr>
                <w:rFonts w:ascii="Arial" w:hAnsi="Arial" w:cs="Arial"/>
                <w:sz w:val="18"/>
                <w:szCs w:val="18"/>
              </w:rPr>
            </w:pPr>
            <w:r w:rsidRPr="00931DBF">
              <w:rPr>
                <w:rFonts w:ascii="Arial" w:hAnsi="Arial" w:cs="Arial"/>
                <w:sz w:val="18"/>
                <w:szCs w:val="18"/>
              </w:rPr>
              <w:t>Контроль прямолинейности на 1 м длины</w:t>
            </w:r>
          </w:p>
        </w:tc>
        <w:tc>
          <w:tcPr>
            <w:tcW w:w="1656" w:type="dxa"/>
            <w:vAlign w:val="center"/>
          </w:tcPr>
          <w:p w14:paraId="33859738" w14:textId="2AA10B50" w:rsidR="00575045" w:rsidRPr="00931DBF" w:rsidRDefault="00575045" w:rsidP="002758F1">
            <w:pPr>
              <w:tabs>
                <w:tab w:val="left" w:pos="938"/>
                <w:tab w:val="left" w:pos="1023"/>
              </w:tabs>
              <w:ind w:left="-111" w:right="-114"/>
              <w:jc w:val="center"/>
              <w:rPr>
                <w:rFonts w:ascii="Arial" w:hAnsi="Arial" w:cs="Arial"/>
                <w:sz w:val="18"/>
                <w:szCs w:val="18"/>
              </w:rPr>
            </w:pPr>
            <w:r w:rsidRPr="00931DBF">
              <w:rPr>
                <w:rFonts w:ascii="Arial" w:hAnsi="Arial" w:cs="Arial"/>
                <w:sz w:val="18"/>
                <w:szCs w:val="18"/>
              </w:rPr>
              <w:t>100 %</w:t>
            </w:r>
          </w:p>
        </w:tc>
        <w:tc>
          <w:tcPr>
            <w:tcW w:w="1552" w:type="dxa"/>
            <w:vAlign w:val="center"/>
          </w:tcPr>
          <w:p w14:paraId="270709D3" w14:textId="343C5F98" w:rsidR="00575045" w:rsidRPr="00931DBF" w:rsidRDefault="00575045" w:rsidP="002758F1">
            <w:pPr>
              <w:tabs>
                <w:tab w:val="left" w:pos="938"/>
              </w:tabs>
              <w:jc w:val="center"/>
              <w:rPr>
                <w:rFonts w:ascii="Arial" w:hAnsi="Arial" w:cs="Arial"/>
                <w:sz w:val="18"/>
                <w:szCs w:val="18"/>
              </w:rPr>
            </w:pPr>
            <w:r w:rsidRPr="00931DBF">
              <w:rPr>
                <w:rFonts w:ascii="Arial" w:hAnsi="Arial" w:cs="Arial"/>
                <w:sz w:val="18"/>
                <w:szCs w:val="18"/>
              </w:rPr>
              <w:t>–</w:t>
            </w:r>
          </w:p>
        </w:tc>
      </w:tr>
      <w:tr w:rsidR="00931DBF" w:rsidRPr="00931DBF" w14:paraId="390D79E8" w14:textId="77777777" w:rsidTr="00F645A4">
        <w:trPr>
          <w:trHeight w:val="152"/>
        </w:trPr>
        <w:tc>
          <w:tcPr>
            <w:tcW w:w="1843" w:type="dxa"/>
            <w:vMerge/>
          </w:tcPr>
          <w:p w14:paraId="1EAD3A31" w14:textId="77777777" w:rsidR="00575045" w:rsidRPr="00931DBF" w:rsidRDefault="00575045" w:rsidP="003B40FB">
            <w:pPr>
              <w:rPr>
                <w:rFonts w:ascii="Arial" w:hAnsi="Arial" w:cs="Arial"/>
                <w:sz w:val="18"/>
                <w:szCs w:val="18"/>
              </w:rPr>
            </w:pPr>
          </w:p>
        </w:tc>
        <w:tc>
          <w:tcPr>
            <w:tcW w:w="4611" w:type="dxa"/>
            <w:tcBorders>
              <w:top w:val="single" w:sz="4" w:space="0" w:color="auto"/>
              <w:bottom w:val="single" w:sz="4" w:space="0" w:color="auto"/>
            </w:tcBorders>
            <w:vAlign w:val="center"/>
          </w:tcPr>
          <w:p w14:paraId="2ED5506D" w14:textId="6A3D5EA3" w:rsidR="00575045" w:rsidRPr="00931DBF" w:rsidRDefault="00575045" w:rsidP="00F645A4">
            <w:pPr>
              <w:tabs>
                <w:tab w:val="left" w:pos="938"/>
              </w:tabs>
              <w:rPr>
                <w:rFonts w:ascii="Arial" w:hAnsi="Arial" w:cs="Arial"/>
                <w:sz w:val="18"/>
                <w:szCs w:val="18"/>
              </w:rPr>
            </w:pPr>
            <w:r w:rsidRPr="00931DBF">
              <w:rPr>
                <w:rFonts w:ascii="Arial" w:hAnsi="Arial" w:cs="Arial"/>
                <w:sz w:val="18"/>
                <w:szCs w:val="18"/>
              </w:rPr>
              <w:t>Контроль качества поверхности</w:t>
            </w:r>
          </w:p>
        </w:tc>
        <w:tc>
          <w:tcPr>
            <w:tcW w:w="1656" w:type="dxa"/>
            <w:tcBorders>
              <w:top w:val="single" w:sz="4" w:space="0" w:color="auto"/>
              <w:bottom w:val="single" w:sz="4" w:space="0" w:color="auto"/>
            </w:tcBorders>
            <w:vAlign w:val="center"/>
          </w:tcPr>
          <w:p w14:paraId="1DCA19CF" w14:textId="77777777" w:rsidR="00575045" w:rsidRPr="00931DBF" w:rsidRDefault="00575045" w:rsidP="003B40FB">
            <w:pPr>
              <w:tabs>
                <w:tab w:val="left" w:pos="938"/>
                <w:tab w:val="left" w:pos="1023"/>
              </w:tabs>
              <w:ind w:left="-111" w:right="-114"/>
              <w:jc w:val="center"/>
              <w:rPr>
                <w:rFonts w:ascii="Arial" w:hAnsi="Arial" w:cs="Arial"/>
                <w:sz w:val="18"/>
                <w:szCs w:val="18"/>
                <w:vertAlign w:val="superscript"/>
              </w:rPr>
            </w:pPr>
            <w:r w:rsidRPr="00931DBF">
              <w:rPr>
                <w:rFonts w:ascii="Arial" w:hAnsi="Arial" w:cs="Arial"/>
                <w:sz w:val="18"/>
                <w:szCs w:val="18"/>
              </w:rPr>
              <w:t>100 %</w:t>
            </w:r>
          </w:p>
        </w:tc>
        <w:tc>
          <w:tcPr>
            <w:tcW w:w="1552" w:type="dxa"/>
            <w:tcBorders>
              <w:top w:val="single" w:sz="4" w:space="0" w:color="auto"/>
              <w:bottom w:val="single" w:sz="4" w:space="0" w:color="auto"/>
            </w:tcBorders>
            <w:vAlign w:val="center"/>
          </w:tcPr>
          <w:p w14:paraId="6D4CDED5" w14:textId="77777777" w:rsidR="00575045" w:rsidRPr="00931DBF" w:rsidRDefault="00575045" w:rsidP="003B40FB">
            <w:pPr>
              <w:tabs>
                <w:tab w:val="left" w:pos="938"/>
              </w:tabs>
              <w:jc w:val="center"/>
              <w:rPr>
                <w:rFonts w:ascii="Arial" w:hAnsi="Arial" w:cs="Arial"/>
                <w:sz w:val="18"/>
                <w:szCs w:val="18"/>
              </w:rPr>
            </w:pPr>
            <w:r w:rsidRPr="00931DBF">
              <w:rPr>
                <w:rFonts w:ascii="Arial" w:hAnsi="Arial" w:cs="Arial"/>
                <w:sz w:val="18"/>
                <w:szCs w:val="18"/>
              </w:rPr>
              <w:t>–</w:t>
            </w:r>
          </w:p>
        </w:tc>
      </w:tr>
      <w:tr w:rsidR="00931DBF" w:rsidRPr="00931DBF" w14:paraId="556827D4" w14:textId="77777777" w:rsidTr="00F645A4">
        <w:trPr>
          <w:trHeight w:val="152"/>
        </w:trPr>
        <w:tc>
          <w:tcPr>
            <w:tcW w:w="1843" w:type="dxa"/>
            <w:vMerge w:val="restart"/>
          </w:tcPr>
          <w:p w14:paraId="203D767B" w14:textId="1F859625" w:rsidR="00575045" w:rsidRPr="00931DBF" w:rsidRDefault="00575045" w:rsidP="00575045">
            <w:pPr>
              <w:ind w:right="-103"/>
              <w:rPr>
                <w:rFonts w:ascii="Arial" w:hAnsi="Arial" w:cs="Arial"/>
                <w:sz w:val="18"/>
                <w:szCs w:val="18"/>
              </w:rPr>
            </w:pPr>
            <w:r w:rsidRPr="00931DBF">
              <w:rPr>
                <w:rFonts w:ascii="Arial" w:hAnsi="Arial" w:cs="Arial"/>
                <w:sz w:val="18"/>
                <w:szCs w:val="18"/>
              </w:rPr>
              <w:t xml:space="preserve">Дополнительные </w:t>
            </w:r>
            <w:r w:rsidRPr="00931DBF">
              <w:rPr>
                <w:rFonts w:ascii="Arial" w:hAnsi="Arial" w:cs="Arial"/>
                <w:sz w:val="18"/>
                <w:szCs w:val="18"/>
                <w:vertAlign w:val="superscript"/>
              </w:rPr>
              <w:t>6)</w:t>
            </w:r>
            <w:r w:rsidRPr="00931DBF">
              <w:rPr>
                <w:rFonts w:ascii="Arial" w:hAnsi="Arial" w:cs="Arial"/>
                <w:sz w:val="18"/>
                <w:szCs w:val="18"/>
              </w:rPr>
              <w:br/>
              <w:t>(по согласованию / по требованию)</w:t>
            </w:r>
          </w:p>
        </w:tc>
        <w:tc>
          <w:tcPr>
            <w:tcW w:w="4611" w:type="dxa"/>
            <w:tcBorders>
              <w:top w:val="single" w:sz="4" w:space="0" w:color="auto"/>
              <w:bottom w:val="single" w:sz="4" w:space="0" w:color="auto"/>
            </w:tcBorders>
            <w:vAlign w:val="center"/>
          </w:tcPr>
          <w:p w14:paraId="70F70D58" w14:textId="28D7AE3B" w:rsidR="00575045" w:rsidRPr="00931DBF" w:rsidRDefault="00575045" w:rsidP="00F645A4">
            <w:pPr>
              <w:tabs>
                <w:tab w:val="left" w:pos="938"/>
              </w:tabs>
              <w:rPr>
                <w:rFonts w:ascii="Arial" w:hAnsi="Arial" w:cs="Arial"/>
                <w:sz w:val="18"/>
                <w:szCs w:val="18"/>
              </w:rPr>
            </w:pPr>
            <w:r w:rsidRPr="00931DBF">
              <w:rPr>
                <w:rFonts w:ascii="Arial" w:hAnsi="Arial" w:cs="Arial"/>
                <w:sz w:val="18"/>
                <w:szCs w:val="18"/>
              </w:rPr>
              <w:t>Контроль общей прямолинейности</w:t>
            </w:r>
          </w:p>
        </w:tc>
        <w:tc>
          <w:tcPr>
            <w:tcW w:w="1656" w:type="dxa"/>
            <w:tcBorders>
              <w:top w:val="single" w:sz="4" w:space="0" w:color="auto"/>
              <w:bottom w:val="single" w:sz="4" w:space="0" w:color="auto"/>
            </w:tcBorders>
          </w:tcPr>
          <w:p w14:paraId="50C7DFCE" w14:textId="1C844F06" w:rsidR="00575045" w:rsidRPr="00931DBF" w:rsidRDefault="00575045" w:rsidP="00575045">
            <w:pPr>
              <w:tabs>
                <w:tab w:val="left" w:pos="938"/>
                <w:tab w:val="left" w:pos="1023"/>
              </w:tabs>
              <w:ind w:left="-111" w:right="-114"/>
              <w:jc w:val="center"/>
              <w:rPr>
                <w:rFonts w:ascii="Arial" w:hAnsi="Arial" w:cs="Arial"/>
                <w:sz w:val="18"/>
                <w:szCs w:val="18"/>
              </w:rPr>
            </w:pPr>
            <w:r w:rsidRPr="00931DBF">
              <w:rPr>
                <w:rFonts w:ascii="Arial" w:hAnsi="Arial" w:cs="Arial"/>
                <w:sz w:val="18"/>
                <w:szCs w:val="18"/>
                <w:vertAlign w:val="superscript"/>
              </w:rPr>
              <w:t>7)</w:t>
            </w:r>
          </w:p>
        </w:tc>
        <w:tc>
          <w:tcPr>
            <w:tcW w:w="1552" w:type="dxa"/>
            <w:tcBorders>
              <w:top w:val="single" w:sz="4" w:space="0" w:color="auto"/>
              <w:bottom w:val="single" w:sz="4" w:space="0" w:color="auto"/>
            </w:tcBorders>
            <w:vAlign w:val="center"/>
          </w:tcPr>
          <w:p w14:paraId="1EE1BEF9" w14:textId="43B9B767" w:rsidR="00575045" w:rsidRPr="00931DBF" w:rsidRDefault="00575045" w:rsidP="00575045">
            <w:pPr>
              <w:tabs>
                <w:tab w:val="left" w:pos="938"/>
              </w:tabs>
              <w:jc w:val="center"/>
              <w:rPr>
                <w:rFonts w:ascii="Arial" w:hAnsi="Arial" w:cs="Arial"/>
                <w:sz w:val="18"/>
                <w:szCs w:val="18"/>
              </w:rPr>
            </w:pPr>
            <w:r w:rsidRPr="00931DBF">
              <w:rPr>
                <w:rFonts w:ascii="Arial" w:hAnsi="Arial" w:cs="Arial"/>
                <w:sz w:val="18"/>
                <w:szCs w:val="18"/>
              </w:rPr>
              <w:t>–</w:t>
            </w:r>
          </w:p>
        </w:tc>
      </w:tr>
      <w:tr w:rsidR="00931DBF" w:rsidRPr="00931DBF" w14:paraId="1CCCF2F0" w14:textId="77777777" w:rsidTr="00F645A4">
        <w:trPr>
          <w:trHeight w:val="152"/>
        </w:trPr>
        <w:tc>
          <w:tcPr>
            <w:tcW w:w="1843" w:type="dxa"/>
            <w:vMerge/>
          </w:tcPr>
          <w:p w14:paraId="17CCD3E6" w14:textId="77777777" w:rsidR="00575045" w:rsidRPr="00931DBF" w:rsidRDefault="00575045" w:rsidP="00575045">
            <w:pPr>
              <w:rPr>
                <w:rFonts w:ascii="Arial" w:hAnsi="Arial" w:cs="Arial"/>
                <w:sz w:val="18"/>
                <w:szCs w:val="18"/>
              </w:rPr>
            </w:pPr>
          </w:p>
        </w:tc>
        <w:tc>
          <w:tcPr>
            <w:tcW w:w="4611" w:type="dxa"/>
            <w:tcBorders>
              <w:top w:val="single" w:sz="4" w:space="0" w:color="auto"/>
              <w:bottom w:val="single" w:sz="4" w:space="0" w:color="auto"/>
            </w:tcBorders>
            <w:vAlign w:val="center"/>
          </w:tcPr>
          <w:p w14:paraId="27E9D6E7" w14:textId="40B202B3" w:rsidR="00575045" w:rsidRPr="00931DBF" w:rsidRDefault="00575045" w:rsidP="00F645A4">
            <w:pPr>
              <w:tabs>
                <w:tab w:val="left" w:pos="938"/>
              </w:tabs>
              <w:rPr>
                <w:rFonts w:ascii="Arial" w:hAnsi="Arial" w:cs="Arial"/>
                <w:sz w:val="18"/>
                <w:szCs w:val="18"/>
              </w:rPr>
            </w:pPr>
            <w:r w:rsidRPr="00931DBF">
              <w:rPr>
                <w:rFonts w:ascii="Arial" w:hAnsi="Arial" w:cs="Arial"/>
                <w:sz w:val="18"/>
                <w:szCs w:val="18"/>
              </w:rPr>
              <w:t>Неразрушающий контроль</w:t>
            </w:r>
          </w:p>
        </w:tc>
        <w:tc>
          <w:tcPr>
            <w:tcW w:w="1656" w:type="dxa"/>
            <w:tcBorders>
              <w:top w:val="single" w:sz="4" w:space="0" w:color="auto"/>
              <w:bottom w:val="single" w:sz="4" w:space="0" w:color="auto"/>
            </w:tcBorders>
            <w:vAlign w:val="center"/>
          </w:tcPr>
          <w:p w14:paraId="50E6262C" w14:textId="081E68AB" w:rsidR="00575045" w:rsidRPr="00931DBF" w:rsidRDefault="00575045" w:rsidP="00575045">
            <w:pPr>
              <w:tabs>
                <w:tab w:val="left" w:pos="938"/>
                <w:tab w:val="left" w:pos="1023"/>
              </w:tabs>
              <w:ind w:left="-111" w:right="-114"/>
              <w:jc w:val="center"/>
              <w:rPr>
                <w:rFonts w:ascii="Arial" w:hAnsi="Arial" w:cs="Arial"/>
                <w:sz w:val="18"/>
                <w:szCs w:val="18"/>
              </w:rPr>
            </w:pPr>
            <w:r w:rsidRPr="00931DBF">
              <w:rPr>
                <w:rFonts w:ascii="Arial" w:hAnsi="Arial" w:cs="Arial"/>
                <w:sz w:val="18"/>
                <w:szCs w:val="18"/>
              </w:rPr>
              <w:t>100 %</w:t>
            </w:r>
          </w:p>
        </w:tc>
        <w:tc>
          <w:tcPr>
            <w:tcW w:w="1552" w:type="dxa"/>
            <w:tcBorders>
              <w:top w:val="single" w:sz="4" w:space="0" w:color="auto"/>
              <w:bottom w:val="single" w:sz="4" w:space="0" w:color="auto"/>
            </w:tcBorders>
            <w:vAlign w:val="center"/>
          </w:tcPr>
          <w:p w14:paraId="2853400D" w14:textId="11A22138" w:rsidR="00575045" w:rsidRPr="00931DBF" w:rsidRDefault="00575045" w:rsidP="00575045">
            <w:pPr>
              <w:tabs>
                <w:tab w:val="left" w:pos="938"/>
              </w:tabs>
              <w:jc w:val="center"/>
              <w:rPr>
                <w:rFonts w:ascii="Arial" w:hAnsi="Arial" w:cs="Arial"/>
                <w:sz w:val="18"/>
                <w:szCs w:val="18"/>
              </w:rPr>
            </w:pPr>
            <w:r w:rsidRPr="00931DBF">
              <w:rPr>
                <w:rFonts w:ascii="Arial" w:hAnsi="Arial" w:cs="Arial"/>
                <w:sz w:val="18"/>
                <w:szCs w:val="18"/>
              </w:rPr>
              <w:t>–</w:t>
            </w:r>
          </w:p>
        </w:tc>
      </w:tr>
      <w:tr w:rsidR="00931DBF" w:rsidRPr="00931DBF" w14:paraId="7588E81C" w14:textId="77777777" w:rsidTr="00CD275F">
        <w:trPr>
          <w:trHeight w:val="2771"/>
        </w:trPr>
        <w:tc>
          <w:tcPr>
            <w:tcW w:w="9662" w:type="dxa"/>
            <w:gridSpan w:val="4"/>
          </w:tcPr>
          <w:p w14:paraId="342971D3" w14:textId="77777777" w:rsidR="00575045" w:rsidRPr="00931DBF" w:rsidRDefault="00575045" w:rsidP="00575045">
            <w:pPr>
              <w:spacing w:before="60"/>
              <w:ind w:firstLine="181"/>
              <w:rPr>
                <w:rFonts w:ascii="Arial" w:hAnsi="Arial" w:cs="Arial"/>
                <w:sz w:val="18"/>
                <w:szCs w:val="18"/>
              </w:rPr>
            </w:pPr>
            <w:r w:rsidRPr="00931DBF">
              <w:rPr>
                <w:rFonts w:ascii="Arial" w:hAnsi="Arial" w:cs="Arial"/>
                <w:sz w:val="18"/>
                <w:szCs w:val="18"/>
                <w:vertAlign w:val="superscript"/>
              </w:rPr>
              <w:t>1)</w:t>
            </w:r>
            <w:r w:rsidRPr="00931DBF">
              <w:rPr>
                <w:rFonts w:ascii="Arial" w:hAnsi="Arial" w:cs="Arial"/>
                <w:sz w:val="18"/>
                <w:szCs w:val="18"/>
              </w:rPr>
              <w:t xml:space="preserve"> Допускается приемка по результатам контроля трубной заготовки, слитков, непрерывно литой заготовки или по данным документа о приемочном контроле (документа о качестве) трубной заготовки, слитков, непрерывно литой заготовки.</w:t>
            </w:r>
          </w:p>
          <w:p w14:paraId="35008079" w14:textId="77777777" w:rsidR="00575045" w:rsidRPr="00931DBF" w:rsidRDefault="00575045" w:rsidP="00575045">
            <w:pPr>
              <w:spacing w:before="60"/>
              <w:ind w:firstLine="181"/>
              <w:rPr>
                <w:rFonts w:ascii="Arial" w:hAnsi="Arial" w:cs="Arial"/>
                <w:sz w:val="18"/>
                <w:szCs w:val="18"/>
              </w:rPr>
            </w:pPr>
            <w:r w:rsidRPr="00931DBF">
              <w:rPr>
                <w:rFonts w:ascii="Arial" w:hAnsi="Arial" w:cs="Arial"/>
                <w:sz w:val="18"/>
                <w:szCs w:val="18"/>
                <w:vertAlign w:val="superscript"/>
              </w:rPr>
              <w:t xml:space="preserve">2) </w:t>
            </w:r>
            <w:r w:rsidRPr="00931DBF">
              <w:rPr>
                <w:rFonts w:ascii="Arial" w:hAnsi="Arial" w:cs="Arial"/>
                <w:sz w:val="18"/>
                <w:szCs w:val="18"/>
              </w:rPr>
              <w:t>Если в партии менее пяти труб, то отбирают одну трубу.</w:t>
            </w:r>
          </w:p>
          <w:p w14:paraId="6F4D6D1C" w14:textId="37F0377B" w:rsidR="00575045" w:rsidRPr="00931DBF" w:rsidRDefault="00575045" w:rsidP="00575045">
            <w:pPr>
              <w:ind w:firstLine="181"/>
              <w:rPr>
                <w:rFonts w:ascii="Arial" w:hAnsi="Arial" w:cs="Arial"/>
                <w:sz w:val="18"/>
                <w:szCs w:val="18"/>
              </w:rPr>
            </w:pPr>
            <w:r w:rsidRPr="00931DBF">
              <w:rPr>
                <w:rFonts w:ascii="Arial" w:hAnsi="Arial" w:cs="Arial"/>
                <w:sz w:val="18"/>
                <w:szCs w:val="18"/>
                <w:vertAlign w:val="superscript"/>
              </w:rPr>
              <w:t>3)</w:t>
            </w:r>
            <w:r w:rsidRPr="00931DBF">
              <w:rPr>
                <w:rFonts w:ascii="Arial" w:hAnsi="Arial" w:cs="Arial"/>
                <w:sz w:val="18"/>
                <w:szCs w:val="18"/>
              </w:rPr>
              <w:t xml:space="preserve"> </w:t>
            </w:r>
            <w:r w:rsidR="004C1F50" w:rsidRPr="00931DBF">
              <w:rPr>
                <w:rFonts w:ascii="Arial" w:hAnsi="Arial" w:cs="Arial"/>
                <w:sz w:val="18"/>
                <w:szCs w:val="18"/>
              </w:rPr>
              <w:t>По одному образцу от каждого конца трубы.</w:t>
            </w:r>
          </w:p>
          <w:p w14:paraId="2DA1B5E9" w14:textId="38633624" w:rsidR="00575045" w:rsidRPr="00931DBF" w:rsidRDefault="00575045" w:rsidP="00575045">
            <w:pPr>
              <w:ind w:firstLine="180"/>
              <w:rPr>
                <w:rFonts w:ascii="Arial" w:hAnsi="Arial" w:cs="Arial"/>
                <w:sz w:val="18"/>
                <w:szCs w:val="18"/>
              </w:rPr>
            </w:pPr>
            <w:r w:rsidRPr="00931DBF">
              <w:rPr>
                <w:rFonts w:ascii="Arial" w:hAnsi="Arial" w:cs="Arial"/>
                <w:sz w:val="18"/>
                <w:szCs w:val="18"/>
                <w:vertAlign w:val="superscript"/>
              </w:rPr>
              <w:t>4)</w:t>
            </w:r>
            <w:r w:rsidRPr="00931DBF">
              <w:rPr>
                <w:rFonts w:ascii="Arial" w:hAnsi="Arial" w:cs="Arial"/>
                <w:sz w:val="18"/>
                <w:szCs w:val="18"/>
              </w:rPr>
              <w:t xml:space="preserve"> Допускается проведение контроля на образцах, предназначенных для испытаний на растяжение или макроструктуру.</w:t>
            </w:r>
          </w:p>
          <w:p w14:paraId="085FAC22" w14:textId="2E9297CB" w:rsidR="00575045" w:rsidRPr="00931DBF" w:rsidRDefault="00575045" w:rsidP="00575045">
            <w:pPr>
              <w:ind w:firstLine="181"/>
              <w:rPr>
                <w:rFonts w:ascii="Arial" w:hAnsi="Arial" w:cs="Arial"/>
                <w:sz w:val="18"/>
                <w:szCs w:val="18"/>
              </w:rPr>
            </w:pPr>
            <w:r w:rsidRPr="00931DBF">
              <w:rPr>
                <w:rFonts w:ascii="Arial" w:hAnsi="Arial" w:cs="Arial"/>
                <w:sz w:val="18"/>
                <w:szCs w:val="18"/>
                <w:vertAlign w:val="superscript"/>
              </w:rPr>
              <w:t xml:space="preserve">5) </w:t>
            </w:r>
            <w:r w:rsidR="00D62DA7" w:rsidRPr="00931DBF">
              <w:rPr>
                <w:rFonts w:ascii="Arial" w:hAnsi="Arial" w:cs="Arial"/>
                <w:sz w:val="18"/>
                <w:szCs w:val="18"/>
              </w:rPr>
              <w:t>Д</w:t>
            </w:r>
            <w:r w:rsidRPr="00931DBF">
              <w:rPr>
                <w:rFonts w:ascii="Arial" w:hAnsi="Arial" w:cs="Arial"/>
                <w:sz w:val="18"/>
                <w:szCs w:val="18"/>
              </w:rPr>
              <w:t>ля труб диаметром более 299 мм толщиной стенки 30 мм и более - от одного конца трубы.</w:t>
            </w:r>
          </w:p>
          <w:p w14:paraId="4BE8C01B" w14:textId="3D8B1AC9" w:rsidR="00575045" w:rsidRPr="00931DBF" w:rsidRDefault="00575045" w:rsidP="00575045">
            <w:pPr>
              <w:ind w:firstLine="180"/>
              <w:rPr>
                <w:rFonts w:ascii="Arial" w:hAnsi="Arial" w:cs="Arial"/>
                <w:sz w:val="18"/>
                <w:szCs w:val="18"/>
              </w:rPr>
            </w:pPr>
            <w:r w:rsidRPr="00931DBF">
              <w:rPr>
                <w:rFonts w:ascii="Arial" w:hAnsi="Arial" w:cs="Arial"/>
                <w:sz w:val="18"/>
                <w:szCs w:val="18"/>
                <w:vertAlign w:val="superscript"/>
              </w:rPr>
              <w:t xml:space="preserve">6) </w:t>
            </w:r>
            <w:r w:rsidRPr="00931DBF">
              <w:rPr>
                <w:rFonts w:ascii="Arial" w:hAnsi="Arial" w:cs="Arial"/>
                <w:sz w:val="18"/>
                <w:szCs w:val="18"/>
              </w:rPr>
              <w:t>Включены требования, для которых приемо-сдаточные испытания в соответствии с обязательными требованиями не предусмотрены.</w:t>
            </w:r>
          </w:p>
          <w:p w14:paraId="595B49A0" w14:textId="796E7EC4" w:rsidR="00575045" w:rsidRPr="00931DBF" w:rsidRDefault="00575045" w:rsidP="00575045">
            <w:pPr>
              <w:ind w:firstLine="180"/>
              <w:rPr>
                <w:rFonts w:ascii="Arial" w:hAnsi="Arial" w:cs="Arial"/>
                <w:sz w:val="18"/>
                <w:szCs w:val="18"/>
              </w:rPr>
            </w:pPr>
            <w:r w:rsidRPr="00931DBF">
              <w:rPr>
                <w:rFonts w:ascii="Arial" w:hAnsi="Arial" w:cs="Arial"/>
                <w:sz w:val="18"/>
                <w:szCs w:val="18"/>
                <w:vertAlign w:val="superscript"/>
              </w:rPr>
              <w:t>7)</w:t>
            </w:r>
            <w:r w:rsidRPr="00931DBF">
              <w:rPr>
                <w:rFonts w:ascii="Arial" w:hAnsi="Arial" w:cs="Arial"/>
                <w:sz w:val="18"/>
                <w:szCs w:val="18"/>
              </w:rPr>
              <w:t xml:space="preserve"> Норма отбора труб от партии – по документации изготовителя.</w:t>
            </w:r>
          </w:p>
          <w:p w14:paraId="7C94DA55" w14:textId="31546FA2" w:rsidR="00575045" w:rsidRPr="00931DBF" w:rsidRDefault="00575045" w:rsidP="00575045">
            <w:pPr>
              <w:tabs>
                <w:tab w:val="left" w:pos="938"/>
              </w:tabs>
              <w:rPr>
                <w:rFonts w:ascii="Arial" w:hAnsi="Arial" w:cs="Arial"/>
                <w:sz w:val="18"/>
                <w:szCs w:val="18"/>
              </w:rPr>
            </w:pPr>
            <w:r w:rsidRPr="00931DBF">
              <w:rPr>
                <w:rFonts w:ascii="Arial" w:hAnsi="Arial" w:cs="Arial"/>
                <w:sz w:val="18"/>
                <w:szCs w:val="18"/>
              </w:rPr>
              <w:t>П р и м е ч а н и е - Знак «–» означает, что образцы для контроля не отбирают.</w:t>
            </w:r>
          </w:p>
        </w:tc>
      </w:tr>
    </w:tbl>
    <w:p w14:paraId="7AFC5199" w14:textId="727E50AC" w:rsidR="005F768D" w:rsidRPr="00931DBF" w:rsidRDefault="00A70F6A" w:rsidP="00FA457B">
      <w:pPr>
        <w:spacing w:before="120" w:line="360" w:lineRule="auto"/>
        <w:ind w:firstLine="709"/>
        <w:jc w:val="both"/>
        <w:rPr>
          <w:rFonts w:ascii="Arial" w:hAnsi="Arial" w:cs="Arial"/>
        </w:rPr>
      </w:pPr>
      <w:r w:rsidRPr="00931DBF">
        <w:rPr>
          <w:rFonts w:ascii="Arial" w:hAnsi="Arial" w:cs="Arial"/>
        </w:rPr>
        <w:t>8</w:t>
      </w:r>
      <w:r w:rsidR="00E81AE3" w:rsidRPr="00931DBF">
        <w:rPr>
          <w:rFonts w:ascii="Arial" w:hAnsi="Arial" w:cs="Arial"/>
        </w:rPr>
        <w:t>.</w:t>
      </w:r>
      <w:r w:rsidR="00E400C0" w:rsidRPr="00931DBF">
        <w:rPr>
          <w:rFonts w:ascii="Arial" w:hAnsi="Arial" w:cs="Arial"/>
        </w:rPr>
        <w:t>3</w:t>
      </w:r>
      <w:r w:rsidR="00E81AE3" w:rsidRPr="00931DBF">
        <w:rPr>
          <w:rFonts w:ascii="Arial" w:hAnsi="Arial" w:cs="Arial"/>
        </w:rPr>
        <w:t xml:space="preserve"> </w:t>
      </w:r>
      <w:r w:rsidR="005F768D" w:rsidRPr="00931DBF">
        <w:rPr>
          <w:rFonts w:ascii="Arial" w:hAnsi="Arial" w:cs="Arial"/>
        </w:rPr>
        <w:t>На принятую партию труб оформляют документ о приемочном контроле</w:t>
      </w:r>
      <w:r w:rsidR="00A524CA" w:rsidRPr="00931DBF">
        <w:t xml:space="preserve"> </w:t>
      </w:r>
      <w:r w:rsidR="00A524CA" w:rsidRPr="00931DBF">
        <w:rPr>
          <w:rFonts w:ascii="Arial" w:hAnsi="Arial" w:cs="Arial"/>
        </w:rPr>
        <w:t xml:space="preserve">3.1 или 3.2 </w:t>
      </w:r>
      <w:r w:rsidR="0047345A" w:rsidRPr="00931DBF">
        <w:rPr>
          <w:rFonts w:ascii="Arial" w:hAnsi="Arial" w:cs="Arial"/>
        </w:rPr>
        <w:t>в соответстви</w:t>
      </w:r>
      <w:r w:rsidR="00CC2945" w:rsidRPr="00931DBF">
        <w:rPr>
          <w:rFonts w:ascii="Arial" w:hAnsi="Arial" w:cs="Arial"/>
        </w:rPr>
        <w:t>и</w:t>
      </w:r>
      <w:r w:rsidR="0047345A" w:rsidRPr="00931DBF">
        <w:rPr>
          <w:rFonts w:ascii="Arial" w:hAnsi="Arial" w:cs="Arial"/>
        </w:rPr>
        <w:t xml:space="preserve"> с</w:t>
      </w:r>
      <w:r w:rsidR="00A524CA" w:rsidRPr="00931DBF">
        <w:rPr>
          <w:rFonts w:ascii="Arial" w:hAnsi="Arial" w:cs="Arial"/>
        </w:rPr>
        <w:t xml:space="preserve"> </w:t>
      </w:r>
      <w:r w:rsidR="00C167AD" w:rsidRPr="00931DBF">
        <w:rPr>
          <w:rFonts w:ascii="Arial" w:hAnsi="Arial" w:cs="Arial"/>
        </w:rPr>
        <w:t>ГОСТ </w:t>
      </w:r>
      <w:r w:rsidR="005F768D" w:rsidRPr="00931DBF">
        <w:rPr>
          <w:rFonts w:ascii="Arial" w:hAnsi="Arial" w:cs="Arial"/>
        </w:rPr>
        <w:t>31458.</w:t>
      </w:r>
    </w:p>
    <w:p w14:paraId="5E56FD0A" w14:textId="1CE92D78" w:rsidR="003F17D6" w:rsidRPr="00931DBF" w:rsidRDefault="00A70F6A" w:rsidP="00FA457B">
      <w:pPr>
        <w:pStyle w:val="a6"/>
        <w:ind w:left="0" w:firstLine="709"/>
        <w:rPr>
          <w:rFonts w:cs="Arial"/>
          <w:sz w:val="24"/>
          <w:szCs w:val="24"/>
        </w:rPr>
      </w:pPr>
      <w:r w:rsidRPr="00931DBF">
        <w:rPr>
          <w:rFonts w:cs="Arial"/>
          <w:sz w:val="24"/>
          <w:szCs w:val="24"/>
        </w:rPr>
        <w:t>8</w:t>
      </w:r>
      <w:r w:rsidR="00C8067E" w:rsidRPr="00931DBF">
        <w:rPr>
          <w:rFonts w:cs="Arial"/>
          <w:sz w:val="24"/>
          <w:szCs w:val="24"/>
        </w:rPr>
        <w:t>.</w:t>
      </w:r>
      <w:r w:rsidR="00E400C0" w:rsidRPr="00931DBF">
        <w:rPr>
          <w:rFonts w:cs="Arial"/>
          <w:sz w:val="24"/>
          <w:szCs w:val="24"/>
        </w:rPr>
        <w:t>4</w:t>
      </w:r>
      <w:r w:rsidR="00C8067E" w:rsidRPr="00931DBF">
        <w:rPr>
          <w:rFonts w:cs="Arial"/>
          <w:sz w:val="24"/>
          <w:szCs w:val="24"/>
        </w:rPr>
        <w:t xml:space="preserve"> </w:t>
      </w:r>
      <w:r w:rsidR="003F17D6" w:rsidRPr="00931DBF">
        <w:rPr>
          <w:rFonts w:cs="Arial"/>
          <w:sz w:val="24"/>
          <w:szCs w:val="24"/>
        </w:rPr>
        <w:t>При получении неудовлетворительных результатов какого-либо из видов выборочного контроля</w:t>
      </w:r>
      <w:r w:rsidR="006509B1" w:rsidRPr="00931DBF">
        <w:rPr>
          <w:rFonts w:cs="Arial"/>
          <w:sz w:val="24"/>
          <w:szCs w:val="24"/>
        </w:rPr>
        <w:t xml:space="preserve"> труб</w:t>
      </w:r>
      <w:r w:rsidR="003F17D6" w:rsidRPr="00931DBF">
        <w:rPr>
          <w:rFonts w:cs="Arial"/>
          <w:sz w:val="24"/>
          <w:szCs w:val="24"/>
        </w:rPr>
        <w:t xml:space="preserve"> по нему проводят повторный контроль на удвоенной выборке труб от партии, исключая</w:t>
      </w:r>
      <w:r w:rsidR="0001368F" w:rsidRPr="00931DBF">
        <w:rPr>
          <w:rFonts w:cs="Arial"/>
          <w:sz w:val="24"/>
          <w:szCs w:val="24"/>
        </w:rPr>
        <w:t xml:space="preserve"> трубы</w:t>
      </w:r>
      <w:r w:rsidR="003F17D6" w:rsidRPr="00931DBF">
        <w:rPr>
          <w:rFonts w:cs="Arial"/>
          <w:sz w:val="24"/>
          <w:szCs w:val="24"/>
        </w:rPr>
        <w:t>, не выдержавшие первичного контроля. Удовлетворительные результаты повторного выборочного контроля труб распространяются на всю партию, исключая трубы, не выдержавшие первичный контроль.</w:t>
      </w:r>
    </w:p>
    <w:p w14:paraId="2AFE0FF1" w14:textId="05F739B6" w:rsidR="006509B1" w:rsidRPr="00931DBF" w:rsidRDefault="006509B1" w:rsidP="00FA457B">
      <w:pPr>
        <w:pStyle w:val="a6"/>
        <w:ind w:left="0" w:firstLine="709"/>
        <w:rPr>
          <w:rFonts w:cs="Arial"/>
          <w:sz w:val="24"/>
          <w:szCs w:val="24"/>
        </w:rPr>
      </w:pPr>
      <w:r w:rsidRPr="00931DBF">
        <w:rPr>
          <w:rFonts w:cs="Arial"/>
          <w:sz w:val="24"/>
          <w:szCs w:val="24"/>
        </w:rPr>
        <w:t>При получении неудовлетворительных результатов повторного выборочного контроля труб допускается проведение контроля каждой трубы партии, исключая трубы, не выдержавшие повторные испытания. Результаты контроля каждой трубы партии являются окончательными.</w:t>
      </w:r>
    </w:p>
    <w:p w14:paraId="588EE39B" w14:textId="661C5241" w:rsidR="000950F7" w:rsidRPr="00931DBF" w:rsidRDefault="00A70F6A" w:rsidP="00190F96">
      <w:pPr>
        <w:pStyle w:val="a6"/>
        <w:spacing w:before="240" w:after="240"/>
        <w:ind w:left="0" w:firstLine="709"/>
        <w:rPr>
          <w:rFonts w:cs="Arial"/>
          <w:b/>
          <w:sz w:val="28"/>
          <w:szCs w:val="28"/>
        </w:rPr>
      </w:pPr>
      <w:r w:rsidRPr="00931DBF">
        <w:rPr>
          <w:rFonts w:cs="Arial"/>
          <w:b/>
          <w:sz w:val="28"/>
          <w:szCs w:val="28"/>
        </w:rPr>
        <w:t>9</w:t>
      </w:r>
      <w:r w:rsidR="000950F7" w:rsidRPr="00931DBF">
        <w:rPr>
          <w:rFonts w:cs="Arial"/>
          <w:b/>
          <w:sz w:val="28"/>
          <w:szCs w:val="28"/>
        </w:rPr>
        <w:t xml:space="preserve"> Методы контроля и испытаний</w:t>
      </w:r>
    </w:p>
    <w:p w14:paraId="7CBE8766" w14:textId="709924E2" w:rsidR="00D86FF9" w:rsidRPr="00931DBF" w:rsidRDefault="00A70F6A" w:rsidP="00FA457B">
      <w:pPr>
        <w:spacing w:line="360" w:lineRule="auto"/>
        <w:ind w:firstLine="709"/>
        <w:jc w:val="both"/>
        <w:rPr>
          <w:rFonts w:ascii="Arial" w:hAnsi="Arial" w:cs="Arial"/>
        </w:rPr>
      </w:pPr>
      <w:r w:rsidRPr="00931DBF">
        <w:rPr>
          <w:rFonts w:ascii="Arial" w:hAnsi="Arial" w:cs="Arial"/>
        </w:rPr>
        <w:t>9</w:t>
      </w:r>
      <w:r w:rsidR="0033549F" w:rsidRPr="00931DBF">
        <w:rPr>
          <w:rFonts w:ascii="Arial" w:hAnsi="Arial" w:cs="Arial"/>
        </w:rPr>
        <w:t xml:space="preserve">.1 </w:t>
      </w:r>
      <w:r w:rsidR="00D86FF9" w:rsidRPr="00931DBF">
        <w:rPr>
          <w:rFonts w:ascii="Arial" w:hAnsi="Arial" w:cs="Arial"/>
        </w:rPr>
        <w:t xml:space="preserve">Пробы для </w:t>
      </w:r>
      <w:r w:rsidR="00504527" w:rsidRPr="00931DBF">
        <w:rPr>
          <w:rFonts w:ascii="Arial" w:hAnsi="Arial" w:cs="Arial"/>
        </w:rPr>
        <w:t xml:space="preserve">контроля </w:t>
      </w:r>
      <w:r w:rsidR="00D86FF9" w:rsidRPr="00931DBF">
        <w:rPr>
          <w:rFonts w:ascii="Arial" w:hAnsi="Arial" w:cs="Arial"/>
        </w:rPr>
        <w:t xml:space="preserve">химического </w:t>
      </w:r>
      <w:r w:rsidR="00504527" w:rsidRPr="00931DBF">
        <w:rPr>
          <w:rFonts w:ascii="Arial" w:hAnsi="Arial" w:cs="Arial"/>
        </w:rPr>
        <w:t xml:space="preserve">состава </w:t>
      </w:r>
      <w:r w:rsidR="00D86FF9" w:rsidRPr="00931DBF">
        <w:rPr>
          <w:rFonts w:ascii="Arial" w:hAnsi="Arial" w:cs="Arial"/>
        </w:rPr>
        <w:t>отбирают по ГОСТ 7565</w:t>
      </w:r>
      <w:r w:rsidR="0002321D" w:rsidRPr="00931DBF">
        <w:rPr>
          <w:rFonts w:ascii="Arial" w:hAnsi="Arial" w:cs="Arial"/>
        </w:rPr>
        <w:t>, для механических испытаний</w:t>
      </w:r>
      <w:r w:rsidR="00D86FF9" w:rsidRPr="00931DBF">
        <w:rPr>
          <w:rFonts w:ascii="Arial" w:hAnsi="Arial" w:cs="Arial"/>
        </w:rPr>
        <w:t xml:space="preserve"> – по </w:t>
      </w:r>
      <w:r w:rsidR="00D86FF9" w:rsidRPr="00931DBF">
        <w:rPr>
          <w:rStyle w:val="FontStyle129"/>
          <w:rFonts w:ascii="Arial" w:hAnsi="Arial" w:cs="Arial"/>
          <w:sz w:val="24"/>
          <w:szCs w:val="24"/>
        </w:rPr>
        <w:t>ГОСТ 30432</w:t>
      </w:r>
      <w:r w:rsidR="00D86FF9" w:rsidRPr="00931DBF">
        <w:rPr>
          <w:rFonts w:ascii="Arial" w:hAnsi="Arial" w:cs="Arial"/>
        </w:rPr>
        <w:t>, если в</w:t>
      </w:r>
      <w:r w:rsidR="00202F90" w:rsidRPr="00931DBF">
        <w:rPr>
          <w:rFonts w:ascii="Arial" w:hAnsi="Arial" w:cs="Arial"/>
        </w:rPr>
        <w:t xml:space="preserve"> нормативной документации на метод испытаний или</w:t>
      </w:r>
      <w:r w:rsidR="00D86FF9" w:rsidRPr="00931DBF">
        <w:rPr>
          <w:rFonts w:ascii="Arial" w:hAnsi="Arial" w:cs="Arial"/>
        </w:rPr>
        <w:t xml:space="preserve"> настоящем разделе не</w:t>
      </w:r>
      <w:r w:rsidR="00202F90" w:rsidRPr="00931DBF">
        <w:rPr>
          <w:rFonts w:ascii="Arial" w:hAnsi="Arial" w:cs="Arial"/>
        </w:rPr>
        <w:t xml:space="preserve"> установлено</w:t>
      </w:r>
      <w:r w:rsidR="00D86FF9" w:rsidRPr="00931DBF">
        <w:rPr>
          <w:rFonts w:ascii="Arial" w:hAnsi="Arial" w:cs="Arial"/>
        </w:rPr>
        <w:t xml:space="preserve"> иное.</w:t>
      </w:r>
    </w:p>
    <w:p w14:paraId="304FFF0E" w14:textId="26DC5716" w:rsidR="006509B1" w:rsidRPr="00931DBF" w:rsidRDefault="00566540" w:rsidP="00FA457B">
      <w:pPr>
        <w:pStyle w:val="a6"/>
        <w:ind w:left="0" w:firstLine="709"/>
        <w:rPr>
          <w:rFonts w:cs="Arial"/>
          <w:sz w:val="24"/>
          <w:szCs w:val="24"/>
        </w:rPr>
      </w:pPr>
      <w:r w:rsidRPr="00931DBF">
        <w:rPr>
          <w:rFonts w:cs="Arial"/>
          <w:sz w:val="24"/>
          <w:szCs w:val="24"/>
        </w:rPr>
        <w:t xml:space="preserve">9.2 </w:t>
      </w:r>
      <w:r w:rsidR="006509B1" w:rsidRPr="00931DBF">
        <w:rPr>
          <w:rFonts w:cs="Arial"/>
          <w:sz w:val="24"/>
          <w:szCs w:val="24"/>
        </w:rPr>
        <w:t xml:space="preserve">Химический состав стали </w:t>
      </w:r>
      <w:r w:rsidR="008E10E6" w:rsidRPr="00931DBF">
        <w:rPr>
          <w:rFonts w:cs="Arial"/>
          <w:bCs/>
          <w:sz w:val="24"/>
          <w:szCs w:val="24"/>
        </w:rPr>
        <w:t xml:space="preserve">определяют стандартными методами химического анализа, применяемыми для </w:t>
      </w:r>
      <w:r w:rsidR="00DC3CAE" w:rsidRPr="00931DBF">
        <w:rPr>
          <w:rFonts w:cs="Arial"/>
          <w:bCs/>
          <w:sz w:val="24"/>
          <w:szCs w:val="24"/>
        </w:rPr>
        <w:t xml:space="preserve">нелегированной </w:t>
      </w:r>
      <w:r w:rsidR="008E10E6" w:rsidRPr="00931DBF">
        <w:rPr>
          <w:rFonts w:cs="Arial"/>
          <w:bCs/>
          <w:sz w:val="24"/>
          <w:szCs w:val="24"/>
        </w:rPr>
        <w:t>и легированной стали.</w:t>
      </w:r>
    </w:p>
    <w:p w14:paraId="40B4F5C6" w14:textId="77777777" w:rsidR="008E10E6" w:rsidRPr="00931DBF" w:rsidRDefault="008E10E6" w:rsidP="004376F1">
      <w:pPr>
        <w:spacing w:line="360" w:lineRule="auto"/>
        <w:ind w:firstLine="709"/>
        <w:jc w:val="both"/>
        <w:rPr>
          <w:rFonts w:ascii="Arial" w:hAnsi="Arial" w:cs="Arial"/>
          <w:bCs/>
        </w:rPr>
      </w:pPr>
      <w:r w:rsidRPr="00931DBF">
        <w:rPr>
          <w:rFonts w:ascii="Arial" w:hAnsi="Arial" w:cs="Arial"/>
          <w:bCs/>
        </w:rPr>
        <w:t>Допускается применение других методов анализа, обеспечивающих необходимую точность определения химического состава, соответствующую указанным требованиям.</w:t>
      </w:r>
    </w:p>
    <w:p w14:paraId="5E36226B" w14:textId="232A299E" w:rsidR="00D86FF9" w:rsidRPr="00931DBF" w:rsidRDefault="00D86FF9" w:rsidP="004376F1">
      <w:pPr>
        <w:pStyle w:val="a6"/>
        <w:ind w:left="0" w:firstLine="709"/>
        <w:rPr>
          <w:rFonts w:cs="Arial"/>
          <w:sz w:val="24"/>
          <w:szCs w:val="24"/>
        </w:rPr>
      </w:pPr>
      <w:r w:rsidRPr="00931DBF">
        <w:rPr>
          <w:rFonts w:cs="Arial"/>
          <w:sz w:val="24"/>
          <w:szCs w:val="24"/>
        </w:rPr>
        <w:t xml:space="preserve">При возникновении разногласий </w:t>
      </w:r>
      <w:r w:rsidR="008E10E6" w:rsidRPr="00931DBF">
        <w:rPr>
          <w:rFonts w:cs="Arial"/>
          <w:bCs/>
          <w:sz w:val="24"/>
          <w:szCs w:val="24"/>
        </w:rPr>
        <w:t>контроль</w:t>
      </w:r>
      <w:r w:rsidR="008E10E6" w:rsidRPr="00931DBF">
        <w:rPr>
          <w:rFonts w:cs="Arial"/>
          <w:sz w:val="24"/>
          <w:szCs w:val="24"/>
        </w:rPr>
        <w:t xml:space="preserve"> </w:t>
      </w:r>
      <w:r w:rsidRPr="00931DBF">
        <w:rPr>
          <w:rFonts w:cs="Arial"/>
          <w:sz w:val="24"/>
          <w:szCs w:val="24"/>
        </w:rPr>
        <w:t>химического состава</w:t>
      </w:r>
      <w:r w:rsidRPr="00931DBF">
        <w:rPr>
          <w:rFonts w:cs="Arial"/>
          <w:bCs/>
          <w:sz w:val="24"/>
          <w:szCs w:val="24"/>
        </w:rPr>
        <w:t xml:space="preserve"> </w:t>
      </w:r>
      <w:r w:rsidR="008E10E6" w:rsidRPr="00931DBF">
        <w:rPr>
          <w:rFonts w:cs="Arial"/>
          <w:bCs/>
          <w:sz w:val="24"/>
          <w:szCs w:val="24"/>
        </w:rPr>
        <w:t xml:space="preserve">стали </w:t>
      </w:r>
      <w:r w:rsidRPr="00931DBF">
        <w:rPr>
          <w:rFonts w:cs="Arial"/>
          <w:bCs/>
          <w:sz w:val="24"/>
          <w:szCs w:val="24"/>
        </w:rPr>
        <w:t>проводят</w:t>
      </w:r>
      <w:r w:rsidRPr="00931DBF">
        <w:rPr>
          <w:rFonts w:cs="Arial"/>
          <w:sz w:val="24"/>
          <w:szCs w:val="24"/>
        </w:rPr>
        <w:t xml:space="preserve"> стандартными методами химического анализа.</w:t>
      </w:r>
    </w:p>
    <w:p w14:paraId="10B3C357" w14:textId="77777777" w:rsidR="004376F1" w:rsidRPr="00931DBF" w:rsidRDefault="004376F1" w:rsidP="004376F1">
      <w:pPr>
        <w:tabs>
          <w:tab w:val="left" w:pos="1418"/>
        </w:tabs>
        <w:spacing w:line="360" w:lineRule="auto"/>
        <w:ind w:firstLine="709"/>
        <w:jc w:val="both"/>
        <w:rPr>
          <w:rFonts w:ascii="Arial" w:hAnsi="Arial" w:cs="Arial"/>
          <w:bCs/>
          <w:sz w:val="20"/>
          <w:szCs w:val="20"/>
        </w:rPr>
      </w:pPr>
      <w:r w:rsidRPr="00931DBF">
        <w:rPr>
          <w:rFonts w:ascii="Arial" w:hAnsi="Arial" w:cs="Arial"/>
          <w:bCs/>
          <w:spacing w:val="80"/>
          <w:sz w:val="20"/>
          <w:szCs w:val="20"/>
        </w:rPr>
        <w:t>Примечание</w:t>
      </w:r>
      <w:r w:rsidRPr="00931DBF">
        <w:rPr>
          <w:rFonts w:ascii="Arial" w:hAnsi="Arial" w:cs="Arial"/>
          <w:bCs/>
          <w:sz w:val="20"/>
          <w:szCs w:val="20"/>
        </w:rPr>
        <w:t>– Химический состав нелегированной стали определяют методами химического анализа по стандартам группы «Сталь углеродистая и чугун нелегированный», легированной стали – по стандартам группы «Стали легированные и высоколегированные».</w:t>
      </w:r>
    </w:p>
    <w:p w14:paraId="334D063C" w14:textId="521A8702" w:rsidR="00067F53" w:rsidRPr="00931DBF" w:rsidRDefault="00A70F6A" w:rsidP="004376F1">
      <w:pPr>
        <w:shd w:val="clear" w:color="auto" w:fill="FFFFFF"/>
        <w:spacing w:line="360" w:lineRule="auto"/>
        <w:ind w:firstLine="709"/>
        <w:jc w:val="both"/>
        <w:rPr>
          <w:rFonts w:ascii="Arial" w:hAnsi="Arial" w:cs="Arial"/>
        </w:rPr>
      </w:pPr>
      <w:r w:rsidRPr="00931DBF">
        <w:rPr>
          <w:rFonts w:ascii="Arial" w:hAnsi="Arial" w:cs="Arial"/>
        </w:rPr>
        <w:t>9</w:t>
      </w:r>
      <w:r w:rsidR="000950F7" w:rsidRPr="00931DBF">
        <w:rPr>
          <w:rFonts w:ascii="Arial" w:hAnsi="Arial" w:cs="Arial"/>
        </w:rPr>
        <w:t>.</w:t>
      </w:r>
      <w:r w:rsidR="00632B89" w:rsidRPr="00931DBF">
        <w:rPr>
          <w:rFonts w:ascii="Arial" w:hAnsi="Arial" w:cs="Arial"/>
        </w:rPr>
        <w:t>3</w:t>
      </w:r>
      <w:r w:rsidR="000950F7" w:rsidRPr="00931DBF">
        <w:rPr>
          <w:rFonts w:ascii="Arial" w:hAnsi="Arial" w:cs="Arial"/>
        </w:rPr>
        <w:t xml:space="preserve"> </w:t>
      </w:r>
      <w:r w:rsidR="00607B9B" w:rsidRPr="00931DBF">
        <w:rPr>
          <w:rFonts w:ascii="Arial" w:hAnsi="Arial" w:cs="Arial"/>
        </w:rPr>
        <w:t>Испытани</w:t>
      </w:r>
      <w:r w:rsidR="009A0D6B" w:rsidRPr="00931DBF">
        <w:rPr>
          <w:rFonts w:ascii="Arial" w:hAnsi="Arial" w:cs="Arial"/>
        </w:rPr>
        <w:t>я</w:t>
      </w:r>
      <w:r w:rsidR="00607B9B" w:rsidRPr="00931DBF">
        <w:rPr>
          <w:rFonts w:ascii="Arial" w:hAnsi="Arial" w:cs="Arial"/>
        </w:rPr>
        <w:t xml:space="preserve"> на растяжение </w:t>
      </w:r>
      <w:r w:rsidR="000B0F58" w:rsidRPr="00931DBF">
        <w:rPr>
          <w:rFonts w:ascii="Arial" w:hAnsi="Arial" w:cs="Arial"/>
        </w:rPr>
        <w:t xml:space="preserve">проводят по </w:t>
      </w:r>
      <w:bookmarkStart w:id="29" w:name="_Hlk124932239"/>
      <w:r w:rsidR="000B0F58" w:rsidRPr="00931DBF">
        <w:rPr>
          <w:rFonts w:ascii="Arial" w:hAnsi="Arial" w:cs="Arial"/>
        </w:rPr>
        <w:t>ГОСТ </w:t>
      </w:r>
      <w:r w:rsidR="00607B9B" w:rsidRPr="00931DBF">
        <w:rPr>
          <w:rFonts w:ascii="Arial" w:hAnsi="Arial" w:cs="Arial"/>
        </w:rPr>
        <w:t>10006</w:t>
      </w:r>
      <w:r w:rsidR="00F8241F" w:rsidRPr="00931DBF">
        <w:t xml:space="preserve"> </w:t>
      </w:r>
      <w:r w:rsidR="00F8241F" w:rsidRPr="00931DBF">
        <w:rPr>
          <w:rFonts w:ascii="Arial" w:hAnsi="Arial" w:cs="Arial"/>
        </w:rPr>
        <w:t>на продольных образцах</w:t>
      </w:r>
      <w:r w:rsidR="00AD5D0A" w:rsidRPr="00931DBF">
        <w:rPr>
          <w:rFonts w:ascii="Arial" w:hAnsi="Arial" w:cs="Arial"/>
        </w:rPr>
        <w:t>.</w:t>
      </w:r>
      <w:bookmarkEnd w:id="29"/>
    </w:p>
    <w:p w14:paraId="14F57E5B" w14:textId="4B70C88B" w:rsidR="00442B81" w:rsidRPr="00931DBF" w:rsidRDefault="00442B81" w:rsidP="004376F1">
      <w:pPr>
        <w:shd w:val="clear" w:color="auto" w:fill="FFFFFF"/>
        <w:spacing w:line="360" w:lineRule="auto"/>
        <w:ind w:firstLine="709"/>
        <w:jc w:val="both"/>
        <w:rPr>
          <w:rFonts w:ascii="Arial" w:hAnsi="Arial" w:cs="Arial"/>
        </w:rPr>
      </w:pPr>
      <w:r w:rsidRPr="00931DBF">
        <w:rPr>
          <w:rFonts w:ascii="Arial" w:hAnsi="Arial" w:cs="Arial"/>
        </w:rPr>
        <w:t>Допускается контролировать механические свойства труб неразрушающими методами по ГОСТ 30415.</w:t>
      </w:r>
      <w:r w:rsidR="00840471" w:rsidRPr="00931DBF">
        <w:t xml:space="preserve"> </w:t>
      </w:r>
      <w:r w:rsidR="00840471" w:rsidRPr="00931DBF">
        <w:rPr>
          <w:rFonts w:ascii="Arial" w:hAnsi="Arial" w:cs="Arial"/>
        </w:rPr>
        <w:t>При разногласиях в оценке качества испытания проводят по ГОСТ 10006.</w:t>
      </w:r>
    </w:p>
    <w:p w14:paraId="3E374072" w14:textId="02D4680B" w:rsidR="00067F53" w:rsidRPr="00931DBF" w:rsidRDefault="00A70F6A" w:rsidP="004376F1">
      <w:pPr>
        <w:widowControl w:val="0"/>
        <w:shd w:val="clear" w:color="auto" w:fill="FFFFFF"/>
        <w:spacing w:line="360" w:lineRule="auto"/>
        <w:ind w:firstLine="709"/>
        <w:jc w:val="both"/>
        <w:rPr>
          <w:rFonts w:ascii="Arial" w:hAnsi="Arial" w:cs="Arial"/>
        </w:rPr>
      </w:pPr>
      <w:r w:rsidRPr="00931DBF">
        <w:rPr>
          <w:rFonts w:ascii="Arial" w:hAnsi="Arial" w:cs="Arial"/>
        </w:rPr>
        <w:t>9</w:t>
      </w:r>
      <w:r w:rsidR="00067F53" w:rsidRPr="00931DBF">
        <w:rPr>
          <w:rFonts w:ascii="Arial" w:hAnsi="Arial" w:cs="Arial"/>
        </w:rPr>
        <w:t>.</w:t>
      </w:r>
      <w:r w:rsidR="00632B89" w:rsidRPr="00931DBF">
        <w:rPr>
          <w:rFonts w:ascii="Arial" w:hAnsi="Arial" w:cs="Arial"/>
        </w:rPr>
        <w:t>4</w:t>
      </w:r>
      <w:r w:rsidR="00067F53" w:rsidRPr="00931DBF">
        <w:rPr>
          <w:rFonts w:ascii="Arial" w:hAnsi="Arial" w:cs="Arial"/>
        </w:rPr>
        <w:t xml:space="preserve"> Контроль твердост</w:t>
      </w:r>
      <w:r w:rsidR="007B49D5" w:rsidRPr="00931DBF">
        <w:rPr>
          <w:rFonts w:ascii="Arial" w:hAnsi="Arial" w:cs="Arial"/>
        </w:rPr>
        <w:t>и</w:t>
      </w:r>
      <w:r w:rsidR="00067F53" w:rsidRPr="00931DBF">
        <w:rPr>
          <w:rFonts w:ascii="Arial" w:hAnsi="Arial" w:cs="Arial"/>
        </w:rPr>
        <w:t xml:space="preserve"> проводят по ГОСТ 9012.</w:t>
      </w:r>
    </w:p>
    <w:p w14:paraId="44AE3D2F" w14:textId="119834F6" w:rsidR="001A0140" w:rsidRPr="00931DBF" w:rsidRDefault="001A0140" w:rsidP="004376F1">
      <w:pPr>
        <w:widowControl w:val="0"/>
        <w:shd w:val="clear" w:color="auto" w:fill="FFFFFF"/>
        <w:spacing w:line="360" w:lineRule="auto"/>
        <w:ind w:firstLine="709"/>
        <w:jc w:val="both"/>
        <w:rPr>
          <w:rFonts w:ascii="Arial" w:hAnsi="Arial" w:cs="Arial"/>
        </w:rPr>
      </w:pPr>
      <w:r w:rsidRPr="00931DBF">
        <w:rPr>
          <w:rFonts w:ascii="Arial" w:hAnsi="Arial" w:cs="Arial"/>
        </w:rPr>
        <w:t>Допускается проводить контроль твердости неразрушающими методами. При возникновении разногласий испытание проводят по ГОСТ 9012.</w:t>
      </w:r>
    </w:p>
    <w:p w14:paraId="252C62E2" w14:textId="3ACF5B0C" w:rsidR="005D6232" w:rsidRPr="00931DBF" w:rsidRDefault="001A0140" w:rsidP="00FA457B">
      <w:pPr>
        <w:shd w:val="clear" w:color="auto" w:fill="FFFFFF"/>
        <w:spacing w:line="360" w:lineRule="auto"/>
        <w:ind w:firstLine="709"/>
        <w:jc w:val="both"/>
        <w:rPr>
          <w:rFonts w:ascii="Arial" w:hAnsi="Arial" w:cs="Arial"/>
        </w:rPr>
      </w:pPr>
      <w:r w:rsidRPr="00931DBF">
        <w:rPr>
          <w:rFonts w:ascii="Arial" w:hAnsi="Arial" w:cs="Arial"/>
        </w:rPr>
        <w:t xml:space="preserve">9.5 </w:t>
      </w:r>
      <w:r w:rsidR="00C167AD" w:rsidRPr="00931DBF">
        <w:rPr>
          <w:rFonts w:ascii="Arial" w:hAnsi="Arial" w:cs="Arial"/>
        </w:rPr>
        <w:t>Контроль макроструктуры проводят по ГОСТ 10243</w:t>
      </w:r>
      <w:r w:rsidR="003611D1" w:rsidRPr="00931DBF">
        <w:rPr>
          <w:rFonts w:ascii="Arial" w:hAnsi="Arial" w:cs="Arial"/>
          <w:bCs/>
        </w:rPr>
        <w:t xml:space="preserve"> по всей плоскости поперечного сечения протравленного кольцевого образца</w:t>
      </w:r>
      <w:r w:rsidR="00C167AD" w:rsidRPr="00931DBF">
        <w:rPr>
          <w:rFonts w:ascii="Arial" w:hAnsi="Arial" w:cs="Arial"/>
        </w:rPr>
        <w:t>.</w:t>
      </w:r>
    </w:p>
    <w:p w14:paraId="22C660DF" w14:textId="541EEB26" w:rsidR="009B73FC" w:rsidRPr="00931DBF" w:rsidRDefault="009B73FC" w:rsidP="009B73FC">
      <w:pPr>
        <w:pStyle w:val="Default"/>
        <w:tabs>
          <w:tab w:val="left" w:pos="9639"/>
        </w:tabs>
        <w:spacing w:line="360" w:lineRule="auto"/>
        <w:ind w:firstLine="709"/>
        <w:jc w:val="both"/>
        <w:rPr>
          <w:rFonts w:ascii="Arial" w:hAnsi="Arial" w:cs="Arial"/>
          <w:color w:val="auto"/>
        </w:rPr>
      </w:pPr>
      <w:r w:rsidRPr="00931DBF">
        <w:rPr>
          <w:rFonts w:ascii="Arial" w:hAnsi="Arial" w:cs="Arial"/>
          <w:color w:val="auto"/>
        </w:rPr>
        <w:t>9.6 Контроль загрязненности неметаллическими включениями проводят по ГОСТ 1778</w:t>
      </w:r>
      <w:r w:rsidR="00666AFE" w:rsidRPr="00931DBF">
        <w:rPr>
          <w:rFonts w:ascii="Arial" w:hAnsi="Arial" w:cs="Arial"/>
          <w:color w:val="auto"/>
        </w:rPr>
        <w:t xml:space="preserve"> методом Ш</w:t>
      </w:r>
      <w:r w:rsidRPr="00931DBF">
        <w:rPr>
          <w:rFonts w:ascii="Arial" w:hAnsi="Arial" w:cs="Arial"/>
          <w:color w:val="auto"/>
        </w:rPr>
        <w:t>.</w:t>
      </w:r>
    </w:p>
    <w:p w14:paraId="5F945D27" w14:textId="37D5DD7C" w:rsidR="00840471" w:rsidRPr="00931DBF" w:rsidRDefault="00840471" w:rsidP="009B73FC">
      <w:pPr>
        <w:pStyle w:val="Default"/>
        <w:tabs>
          <w:tab w:val="left" w:pos="9639"/>
        </w:tabs>
        <w:spacing w:line="360" w:lineRule="auto"/>
        <w:ind w:firstLine="709"/>
        <w:jc w:val="both"/>
        <w:rPr>
          <w:rFonts w:ascii="Arial" w:hAnsi="Arial" w:cs="Arial"/>
          <w:color w:val="auto"/>
        </w:rPr>
      </w:pPr>
      <w:r w:rsidRPr="00931DBF">
        <w:rPr>
          <w:rFonts w:ascii="Arial" w:hAnsi="Arial" w:cs="Arial"/>
          <w:color w:val="auto"/>
        </w:rPr>
        <w:t>9.</w:t>
      </w:r>
      <w:r w:rsidR="009B73FC" w:rsidRPr="00931DBF">
        <w:rPr>
          <w:rFonts w:ascii="Arial" w:hAnsi="Arial" w:cs="Arial"/>
          <w:color w:val="auto"/>
        </w:rPr>
        <w:t>7</w:t>
      </w:r>
      <w:r w:rsidRPr="00931DBF">
        <w:rPr>
          <w:rFonts w:ascii="Arial" w:hAnsi="Arial" w:cs="Arial"/>
          <w:color w:val="auto"/>
        </w:rPr>
        <w:t xml:space="preserve"> Величину зерна определяют методом сравнения по ГОСТ 5639 в плоскости шлифа с продольным направлением волокон.</w:t>
      </w:r>
    </w:p>
    <w:p w14:paraId="3E8099DB" w14:textId="3E492DE7" w:rsidR="00FF2A3F" w:rsidRPr="00931DBF" w:rsidRDefault="00A70F6A" w:rsidP="00CC0B2A">
      <w:pPr>
        <w:pStyle w:val="a6"/>
        <w:widowControl w:val="0"/>
        <w:suppressAutoHyphens w:val="0"/>
        <w:ind w:left="0" w:firstLine="709"/>
        <w:rPr>
          <w:rStyle w:val="FontStyle105"/>
          <w:rFonts w:ascii="Arial" w:hAnsi="Arial" w:cs="Arial"/>
          <w:sz w:val="24"/>
          <w:szCs w:val="24"/>
        </w:rPr>
      </w:pPr>
      <w:r w:rsidRPr="00931DBF">
        <w:rPr>
          <w:rStyle w:val="FontStyle105"/>
          <w:rFonts w:ascii="Arial" w:hAnsi="Arial" w:cs="Arial"/>
          <w:sz w:val="24"/>
          <w:szCs w:val="24"/>
        </w:rPr>
        <w:t>9</w:t>
      </w:r>
      <w:r w:rsidR="00C167AD" w:rsidRPr="00931DBF">
        <w:rPr>
          <w:rStyle w:val="FontStyle105"/>
          <w:rFonts w:ascii="Arial" w:hAnsi="Arial" w:cs="Arial"/>
          <w:sz w:val="24"/>
          <w:szCs w:val="24"/>
        </w:rPr>
        <w:t>.</w:t>
      </w:r>
      <w:r w:rsidR="009B73FC" w:rsidRPr="00931DBF">
        <w:rPr>
          <w:rStyle w:val="FontStyle105"/>
          <w:rFonts w:ascii="Arial" w:hAnsi="Arial" w:cs="Arial"/>
          <w:sz w:val="24"/>
          <w:szCs w:val="24"/>
        </w:rPr>
        <w:t>8</w:t>
      </w:r>
      <w:r w:rsidR="00D63A20" w:rsidRPr="00931DBF">
        <w:rPr>
          <w:rStyle w:val="FontStyle105"/>
          <w:rFonts w:ascii="Arial" w:hAnsi="Arial" w:cs="Arial"/>
          <w:sz w:val="24"/>
          <w:szCs w:val="24"/>
        </w:rPr>
        <w:t xml:space="preserve"> </w:t>
      </w:r>
      <w:r w:rsidR="006519AF" w:rsidRPr="00931DBF">
        <w:rPr>
          <w:rFonts w:cs="Arial"/>
          <w:sz w:val="24"/>
          <w:szCs w:val="24"/>
        </w:rPr>
        <w:t xml:space="preserve">Наружный диаметр контролируют </w:t>
      </w:r>
      <w:r w:rsidR="00463D56" w:rsidRPr="00931DBF">
        <w:rPr>
          <w:rFonts w:cs="Arial"/>
          <w:sz w:val="24"/>
          <w:szCs w:val="24"/>
        </w:rPr>
        <w:t>калибром-скобой по ГОСТ</w:t>
      </w:r>
      <w:r w:rsidR="00050443" w:rsidRPr="00931DBF">
        <w:rPr>
          <w:rFonts w:cs="Arial"/>
          <w:sz w:val="24"/>
          <w:szCs w:val="24"/>
        </w:rPr>
        <w:t> </w:t>
      </w:r>
      <w:r w:rsidR="00463D56" w:rsidRPr="00931DBF">
        <w:rPr>
          <w:rFonts w:cs="Arial"/>
          <w:sz w:val="24"/>
          <w:szCs w:val="24"/>
        </w:rPr>
        <w:t>18360, ГОСТ</w:t>
      </w:r>
      <w:r w:rsidR="00050443" w:rsidRPr="00931DBF">
        <w:rPr>
          <w:rFonts w:cs="Arial"/>
          <w:sz w:val="24"/>
          <w:szCs w:val="24"/>
        </w:rPr>
        <w:t> </w:t>
      </w:r>
      <w:r w:rsidR="00463D56" w:rsidRPr="00931DBF">
        <w:rPr>
          <w:rFonts w:cs="Arial"/>
          <w:sz w:val="24"/>
          <w:szCs w:val="24"/>
        </w:rPr>
        <w:t>18365,</w:t>
      </w:r>
      <w:r w:rsidR="007D521B" w:rsidRPr="00931DBF">
        <w:rPr>
          <w:rFonts w:cs="Arial"/>
          <w:sz w:val="24"/>
          <w:szCs w:val="24"/>
        </w:rPr>
        <w:t xml:space="preserve"> </w:t>
      </w:r>
      <w:bookmarkStart w:id="30" w:name="_Hlk214456158"/>
      <w:r w:rsidR="007D521B" w:rsidRPr="00931DBF">
        <w:rPr>
          <w:rFonts w:cs="Arial"/>
          <w:sz w:val="24"/>
          <w:szCs w:val="24"/>
        </w:rPr>
        <w:t>ГОСТ 24853</w:t>
      </w:r>
      <w:r w:rsidR="00835573" w:rsidRPr="00931DBF">
        <w:rPr>
          <w:rFonts w:cs="Arial"/>
          <w:sz w:val="24"/>
          <w:szCs w:val="24"/>
        </w:rPr>
        <w:t>,</w:t>
      </w:r>
      <w:r w:rsidR="00463D56" w:rsidRPr="00931DBF">
        <w:rPr>
          <w:rFonts w:cs="Arial"/>
          <w:sz w:val="24"/>
          <w:szCs w:val="24"/>
        </w:rPr>
        <w:t xml:space="preserve"> </w:t>
      </w:r>
      <w:bookmarkEnd w:id="30"/>
      <w:r w:rsidR="00463D56" w:rsidRPr="00931DBF">
        <w:rPr>
          <w:rFonts w:cs="Arial"/>
          <w:sz w:val="24"/>
          <w:szCs w:val="24"/>
        </w:rPr>
        <w:t>ГОСТ</w:t>
      </w:r>
      <w:r w:rsidR="00050443" w:rsidRPr="00931DBF">
        <w:rPr>
          <w:rFonts w:cs="Arial"/>
          <w:sz w:val="24"/>
          <w:szCs w:val="24"/>
        </w:rPr>
        <w:t> </w:t>
      </w:r>
      <w:r w:rsidR="00463D56" w:rsidRPr="00931DBF">
        <w:rPr>
          <w:rFonts w:cs="Arial"/>
          <w:sz w:val="24"/>
          <w:szCs w:val="24"/>
        </w:rPr>
        <w:t xml:space="preserve">2216, </w:t>
      </w:r>
      <w:r w:rsidR="00FA02D9" w:rsidRPr="00931DBF">
        <w:rPr>
          <w:rFonts w:cs="Arial"/>
          <w:sz w:val="24"/>
          <w:szCs w:val="24"/>
        </w:rPr>
        <w:t xml:space="preserve">штангенциркулем по ГОСТ 166, </w:t>
      </w:r>
      <w:r w:rsidR="00B1548A" w:rsidRPr="00931DBF">
        <w:rPr>
          <w:rStyle w:val="FontStyle105"/>
          <w:rFonts w:ascii="Arial" w:hAnsi="Arial" w:cs="Arial"/>
          <w:sz w:val="24"/>
          <w:szCs w:val="24"/>
        </w:rPr>
        <w:t>микрометром по ГОСТ </w:t>
      </w:r>
      <w:r w:rsidR="00880427" w:rsidRPr="00931DBF">
        <w:rPr>
          <w:rStyle w:val="FontStyle105"/>
          <w:rFonts w:ascii="Arial" w:hAnsi="Arial" w:cs="Arial"/>
          <w:sz w:val="24"/>
          <w:szCs w:val="24"/>
        </w:rPr>
        <w:t>6507</w:t>
      </w:r>
      <w:r w:rsidR="00FA02D9" w:rsidRPr="00931DBF">
        <w:rPr>
          <w:rFonts w:cs="Arial"/>
          <w:sz w:val="24"/>
          <w:szCs w:val="24"/>
        </w:rPr>
        <w:t>.</w:t>
      </w:r>
    </w:p>
    <w:p w14:paraId="6A47F127" w14:textId="4BA2F776" w:rsidR="00253014" w:rsidRPr="00931DBF" w:rsidRDefault="006519AF" w:rsidP="00CC0B2A">
      <w:pPr>
        <w:pStyle w:val="NoSpacing11"/>
        <w:spacing w:line="360" w:lineRule="auto"/>
        <w:ind w:firstLine="709"/>
        <w:jc w:val="both"/>
        <w:rPr>
          <w:rStyle w:val="FontStyle105"/>
          <w:rFonts w:ascii="Arial" w:hAnsi="Arial" w:cs="Arial"/>
          <w:sz w:val="24"/>
          <w:szCs w:val="24"/>
        </w:rPr>
      </w:pPr>
      <w:r w:rsidRPr="00931DBF">
        <w:rPr>
          <w:rFonts w:ascii="Arial" w:hAnsi="Arial" w:cs="Arial"/>
          <w:sz w:val="24"/>
          <w:szCs w:val="24"/>
        </w:rPr>
        <w:t>Толщину стенки</w:t>
      </w:r>
      <w:r w:rsidR="00051B44" w:rsidRPr="00931DBF">
        <w:rPr>
          <w:rFonts w:ascii="Arial" w:hAnsi="Arial" w:cs="Arial"/>
          <w:sz w:val="24"/>
          <w:szCs w:val="24"/>
        </w:rPr>
        <w:t xml:space="preserve"> </w:t>
      </w:r>
      <w:r w:rsidRPr="00931DBF">
        <w:rPr>
          <w:rFonts w:ascii="Arial" w:hAnsi="Arial" w:cs="Arial"/>
          <w:sz w:val="24"/>
          <w:szCs w:val="24"/>
        </w:rPr>
        <w:t xml:space="preserve">контролируют </w:t>
      </w:r>
      <w:r w:rsidR="00CB7BA1" w:rsidRPr="00931DBF">
        <w:rPr>
          <w:rStyle w:val="FontStyle105"/>
          <w:rFonts w:ascii="Arial" w:hAnsi="Arial" w:cs="Arial"/>
          <w:sz w:val="24"/>
          <w:szCs w:val="24"/>
        </w:rPr>
        <w:t xml:space="preserve">по </w:t>
      </w:r>
      <w:r w:rsidR="000950F7" w:rsidRPr="00931DBF">
        <w:rPr>
          <w:rStyle w:val="FontStyle105"/>
          <w:rFonts w:ascii="Arial" w:hAnsi="Arial" w:cs="Arial"/>
          <w:sz w:val="24"/>
          <w:szCs w:val="24"/>
        </w:rPr>
        <w:t>конц</w:t>
      </w:r>
      <w:r w:rsidR="00CB7BA1" w:rsidRPr="00931DBF">
        <w:rPr>
          <w:rStyle w:val="FontStyle105"/>
          <w:rFonts w:ascii="Arial" w:hAnsi="Arial" w:cs="Arial"/>
          <w:sz w:val="24"/>
          <w:szCs w:val="24"/>
        </w:rPr>
        <w:t>ам</w:t>
      </w:r>
      <w:r w:rsidR="00B1548A" w:rsidRPr="00931DBF">
        <w:rPr>
          <w:rStyle w:val="FontStyle105"/>
          <w:rFonts w:ascii="Arial" w:hAnsi="Arial" w:cs="Arial"/>
          <w:sz w:val="24"/>
          <w:szCs w:val="24"/>
        </w:rPr>
        <w:t xml:space="preserve"> труб микрометром по ГОСТ </w:t>
      </w:r>
      <w:r w:rsidR="000950F7" w:rsidRPr="00931DBF">
        <w:rPr>
          <w:rStyle w:val="FontStyle105"/>
          <w:rFonts w:ascii="Arial" w:hAnsi="Arial" w:cs="Arial"/>
          <w:sz w:val="24"/>
          <w:szCs w:val="24"/>
        </w:rPr>
        <w:t>6507</w:t>
      </w:r>
      <w:r w:rsidR="00463D56" w:rsidRPr="00931DBF">
        <w:rPr>
          <w:sz w:val="24"/>
          <w:szCs w:val="24"/>
        </w:rPr>
        <w:t xml:space="preserve"> </w:t>
      </w:r>
      <w:r w:rsidR="00463D56" w:rsidRPr="00931DBF">
        <w:rPr>
          <w:rStyle w:val="FontStyle105"/>
          <w:rFonts w:ascii="Arial" w:hAnsi="Arial" w:cs="Arial"/>
          <w:sz w:val="24"/>
          <w:szCs w:val="24"/>
        </w:rPr>
        <w:t>или толщиномером по ГОСТ</w:t>
      </w:r>
      <w:r w:rsidR="00050443" w:rsidRPr="00931DBF">
        <w:rPr>
          <w:rStyle w:val="FontStyle105"/>
          <w:rFonts w:ascii="Arial" w:hAnsi="Arial" w:cs="Arial"/>
          <w:sz w:val="24"/>
          <w:szCs w:val="24"/>
        </w:rPr>
        <w:t> </w:t>
      </w:r>
      <w:r w:rsidR="00463D56" w:rsidRPr="00931DBF">
        <w:rPr>
          <w:rStyle w:val="FontStyle105"/>
          <w:rFonts w:ascii="Arial" w:hAnsi="Arial" w:cs="Arial"/>
          <w:sz w:val="24"/>
          <w:szCs w:val="24"/>
        </w:rPr>
        <w:t>11358</w:t>
      </w:r>
      <w:r w:rsidR="00437023" w:rsidRPr="00931DBF">
        <w:rPr>
          <w:rStyle w:val="FontStyle105"/>
          <w:rFonts w:ascii="Arial" w:hAnsi="Arial" w:cs="Arial"/>
          <w:sz w:val="24"/>
          <w:szCs w:val="24"/>
        </w:rPr>
        <w:t>.</w:t>
      </w:r>
      <w:r w:rsidR="00C20FF9" w:rsidRPr="00931DBF">
        <w:rPr>
          <w:rStyle w:val="FontStyle105"/>
          <w:rFonts w:ascii="Arial" w:hAnsi="Arial" w:cs="Arial"/>
          <w:sz w:val="24"/>
          <w:szCs w:val="24"/>
        </w:rPr>
        <w:t xml:space="preserve"> Допускается контроль толщины стенки</w:t>
      </w:r>
      <w:r w:rsidR="001204BA" w:rsidRPr="00931DBF">
        <w:rPr>
          <w:rStyle w:val="FontStyle105"/>
          <w:rFonts w:ascii="Arial" w:hAnsi="Arial" w:cs="Arial"/>
          <w:sz w:val="24"/>
          <w:szCs w:val="24"/>
        </w:rPr>
        <w:t>,</w:t>
      </w:r>
      <w:r w:rsidR="008E73EB" w:rsidRPr="00931DBF">
        <w:rPr>
          <w:rStyle w:val="FontStyle105"/>
          <w:rFonts w:ascii="Arial" w:hAnsi="Arial" w:cs="Arial"/>
          <w:sz w:val="24"/>
          <w:szCs w:val="24"/>
        </w:rPr>
        <w:t xml:space="preserve"> </w:t>
      </w:r>
      <w:r w:rsidR="001204BA" w:rsidRPr="00931DBF">
        <w:rPr>
          <w:rStyle w:val="FontStyle105"/>
          <w:rFonts w:ascii="Arial" w:hAnsi="Arial" w:cs="Arial"/>
          <w:sz w:val="24"/>
          <w:szCs w:val="24"/>
        </w:rPr>
        <w:t>в том числе</w:t>
      </w:r>
      <w:r w:rsidR="00693CFB" w:rsidRPr="00931DBF">
        <w:rPr>
          <w:rStyle w:val="FontStyle105"/>
          <w:rFonts w:ascii="Arial" w:hAnsi="Arial" w:cs="Arial"/>
          <w:sz w:val="24"/>
          <w:szCs w:val="24"/>
        </w:rPr>
        <w:t>,</w:t>
      </w:r>
      <w:r w:rsidR="001204BA" w:rsidRPr="00931DBF">
        <w:rPr>
          <w:rStyle w:val="FontStyle105"/>
          <w:rFonts w:ascii="Arial" w:hAnsi="Arial" w:cs="Arial"/>
          <w:sz w:val="24"/>
          <w:szCs w:val="24"/>
        </w:rPr>
        <w:t xml:space="preserve"> </w:t>
      </w:r>
      <w:r w:rsidR="00962EB6" w:rsidRPr="00931DBF">
        <w:rPr>
          <w:rStyle w:val="FontStyle105"/>
          <w:rFonts w:ascii="Arial" w:hAnsi="Arial" w:cs="Arial"/>
          <w:sz w:val="24"/>
          <w:szCs w:val="24"/>
        </w:rPr>
        <w:t xml:space="preserve">контроль толщины стенки на участке зачистки дефекта </w:t>
      </w:r>
      <w:r w:rsidR="00C20FF9" w:rsidRPr="00931DBF">
        <w:rPr>
          <w:rStyle w:val="FontStyle105"/>
          <w:rFonts w:ascii="Arial" w:hAnsi="Arial" w:cs="Arial"/>
          <w:sz w:val="24"/>
          <w:szCs w:val="24"/>
        </w:rPr>
        <w:t xml:space="preserve">проводить ультразвуковым </w:t>
      </w:r>
      <w:r w:rsidR="00371425" w:rsidRPr="00931DBF">
        <w:rPr>
          <w:rStyle w:val="FontStyle105"/>
          <w:rFonts w:ascii="Arial" w:hAnsi="Arial" w:cs="Arial"/>
          <w:sz w:val="24"/>
          <w:szCs w:val="24"/>
        </w:rPr>
        <w:t>толщиномером по документации изготовителя.</w:t>
      </w:r>
    </w:p>
    <w:p w14:paraId="43863F73" w14:textId="69F0B8AE" w:rsidR="000950F7" w:rsidRPr="00931DBF" w:rsidRDefault="006519AF" w:rsidP="00CC0B2A">
      <w:pPr>
        <w:pStyle w:val="Style36"/>
        <w:spacing w:line="360" w:lineRule="auto"/>
        <w:ind w:firstLine="709"/>
        <w:rPr>
          <w:rStyle w:val="FontStyle105"/>
          <w:rFonts w:ascii="Arial" w:hAnsi="Arial" w:cs="Arial"/>
          <w:sz w:val="24"/>
          <w:szCs w:val="24"/>
        </w:rPr>
      </w:pPr>
      <w:r w:rsidRPr="00931DBF">
        <w:rPr>
          <w:rStyle w:val="FontStyle105"/>
          <w:rFonts w:ascii="Arial" w:hAnsi="Arial" w:cs="Arial"/>
          <w:sz w:val="24"/>
          <w:szCs w:val="24"/>
        </w:rPr>
        <w:t>Д</w:t>
      </w:r>
      <w:r w:rsidR="000950F7" w:rsidRPr="00931DBF">
        <w:rPr>
          <w:rStyle w:val="FontStyle105"/>
          <w:rFonts w:ascii="Arial" w:hAnsi="Arial" w:cs="Arial"/>
          <w:sz w:val="24"/>
          <w:szCs w:val="24"/>
        </w:rPr>
        <w:t>лин</w:t>
      </w:r>
      <w:r w:rsidRPr="00931DBF">
        <w:rPr>
          <w:rStyle w:val="FontStyle105"/>
          <w:rFonts w:ascii="Arial" w:hAnsi="Arial" w:cs="Arial"/>
          <w:sz w:val="24"/>
          <w:szCs w:val="24"/>
        </w:rPr>
        <w:t>у</w:t>
      </w:r>
      <w:r w:rsidR="000950F7" w:rsidRPr="00931DBF">
        <w:rPr>
          <w:rStyle w:val="FontStyle105"/>
          <w:rFonts w:ascii="Arial" w:hAnsi="Arial" w:cs="Arial"/>
          <w:sz w:val="24"/>
          <w:szCs w:val="24"/>
        </w:rPr>
        <w:t xml:space="preserve"> </w:t>
      </w:r>
      <w:r w:rsidRPr="00931DBF">
        <w:rPr>
          <w:rStyle w:val="FontStyle105"/>
          <w:rFonts w:ascii="Arial" w:hAnsi="Arial" w:cs="Arial"/>
          <w:sz w:val="24"/>
          <w:szCs w:val="24"/>
        </w:rPr>
        <w:t>контролируют</w:t>
      </w:r>
      <w:r w:rsidR="000950F7" w:rsidRPr="00931DBF">
        <w:rPr>
          <w:rStyle w:val="FontStyle105"/>
          <w:rFonts w:ascii="Arial" w:hAnsi="Arial" w:cs="Arial"/>
          <w:sz w:val="24"/>
          <w:szCs w:val="24"/>
        </w:rPr>
        <w:t xml:space="preserve"> </w:t>
      </w:r>
      <w:r w:rsidRPr="00931DBF">
        <w:rPr>
          <w:rStyle w:val="FontStyle105"/>
          <w:rFonts w:ascii="Arial" w:hAnsi="Arial" w:cs="Arial"/>
          <w:sz w:val="24"/>
          <w:szCs w:val="24"/>
        </w:rPr>
        <w:t xml:space="preserve">измерительной </w:t>
      </w:r>
      <w:r w:rsidR="007159F8" w:rsidRPr="00931DBF">
        <w:rPr>
          <w:rStyle w:val="FontStyle105"/>
          <w:rFonts w:ascii="Arial" w:hAnsi="Arial" w:cs="Arial"/>
          <w:sz w:val="24"/>
          <w:szCs w:val="24"/>
        </w:rPr>
        <w:t>рулеткой по ГОСТ </w:t>
      </w:r>
      <w:r w:rsidR="000950F7" w:rsidRPr="00931DBF">
        <w:rPr>
          <w:rStyle w:val="FontStyle105"/>
          <w:rFonts w:ascii="Arial" w:hAnsi="Arial" w:cs="Arial"/>
          <w:sz w:val="24"/>
          <w:szCs w:val="24"/>
        </w:rPr>
        <w:t>7502.</w:t>
      </w:r>
    </w:p>
    <w:p w14:paraId="103D08F4" w14:textId="3363AE35" w:rsidR="000950F7" w:rsidRPr="00931DBF" w:rsidRDefault="000950F7" w:rsidP="00CC0B2A">
      <w:pPr>
        <w:pStyle w:val="Style36"/>
        <w:spacing w:line="360" w:lineRule="auto"/>
        <w:ind w:firstLine="709"/>
        <w:rPr>
          <w:rFonts w:ascii="Arial" w:hAnsi="Arial" w:cs="Arial"/>
        </w:rPr>
      </w:pPr>
      <w:r w:rsidRPr="00931DBF">
        <w:rPr>
          <w:rStyle w:val="FontStyle105"/>
          <w:rFonts w:ascii="Arial" w:hAnsi="Arial" w:cs="Arial"/>
          <w:sz w:val="24"/>
          <w:szCs w:val="24"/>
        </w:rPr>
        <w:t>Отклонение от</w:t>
      </w:r>
      <w:r w:rsidR="001851CC" w:rsidRPr="00931DBF">
        <w:rPr>
          <w:rStyle w:val="FontStyle105"/>
          <w:rFonts w:ascii="Arial" w:hAnsi="Arial" w:cs="Arial"/>
          <w:sz w:val="24"/>
          <w:szCs w:val="24"/>
        </w:rPr>
        <w:t xml:space="preserve"> </w:t>
      </w:r>
      <w:r w:rsidRPr="00931DBF">
        <w:rPr>
          <w:rStyle w:val="FontStyle105"/>
          <w:rFonts w:ascii="Arial" w:hAnsi="Arial" w:cs="Arial"/>
          <w:sz w:val="24"/>
          <w:szCs w:val="24"/>
        </w:rPr>
        <w:t xml:space="preserve">прямолинейности </w:t>
      </w:r>
      <w:r w:rsidR="007B4CEF" w:rsidRPr="00931DBF">
        <w:rPr>
          <w:rFonts w:ascii="Arial" w:hAnsi="Arial" w:cs="Arial"/>
        </w:rPr>
        <w:t>любо</w:t>
      </w:r>
      <w:r w:rsidR="00EF7C4A" w:rsidRPr="00931DBF">
        <w:rPr>
          <w:rFonts w:ascii="Arial" w:hAnsi="Arial" w:cs="Arial"/>
        </w:rPr>
        <w:t>го</w:t>
      </w:r>
      <w:r w:rsidR="001851CC" w:rsidRPr="00931DBF">
        <w:rPr>
          <w:rFonts w:ascii="Arial" w:hAnsi="Arial" w:cs="Arial"/>
        </w:rPr>
        <w:t xml:space="preserve"> </w:t>
      </w:r>
      <w:r w:rsidRPr="00931DBF">
        <w:rPr>
          <w:rStyle w:val="FontStyle105"/>
          <w:rFonts w:ascii="Arial" w:hAnsi="Arial" w:cs="Arial"/>
          <w:sz w:val="24"/>
          <w:szCs w:val="24"/>
        </w:rPr>
        <w:t>участк</w:t>
      </w:r>
      <w:r w:rsidR="00EF7C4A" w:rsidRPr="00931DBF">
        <w:rPr>
          <w:rStyle w:val="FontStyle105"/>
          <w:rFonts w:ascii="Arial" w:hAnsi="Arial" w:cs="Arial"/>
          <w:sz w:val="24"/>
          <w:szCs w:val="24"/>
        </w:rPr>
        <w:t>а трубы</w:t>
      </w:r>
      <w:r w:rsidR="00342C96" w:rsidRPr="00931DBF">
        <w:rPr>
          <w:rStyle w:val="FontStyle105"/>
          <w:rFonts w:ascii="Arial" w:hAnsi="Arial" w:cs="Arial"/>
          <w:sz w:val="24"/>
          <w:szCs w:val="24"/>
        </w:rPr>
        <w:t xml:space="preserve"> длиной 1 </w:t>
      </w:r>
      <w:r w:rsidRPr="00931DBF">
        <w:rPr>
          <w:rStyle w:val="FontStyle105"/>
          <w:rFonts w:ascii="Arial" w:hAnsi="Arial" w:cs="Arial"/>
          <w:sz w:val="24"/>
          <w:szCs w:val="24"/>
        </w:rPr>
        <w:t>м определяют с пом</w:t>
      </w:r>
      <w:r w:rsidR="007159F8" w:rsidRPr="00931DBF">
        <w:rPr>
          <w:rStyle w:val="FontStyle105"/>
          <w:rFonts w:ascii="Arial" w:hAnsi="Arial" w:cs="Arial"/>
          <w:sz w:val="24"/>
          <w:szCs w:val="24"/>
        </w:rPr>
        <w:t>ощью поверочной линейки по ГОСТ </w:t>
      </w:r>
      <w:r w:rsidRPr="00931DBF">
        <w:rPr>
          <w:rStyle w:val="FontStyle105"/>
          <w:rFonts w:ascii="Arial" w:hAnsi="Arial" w:cs="Arial"/>
          <w:sz w:val="24"/>
          <w:szCs w:val="24"/>
        </w:rPr>
        <w:t xml:space="preserve">8026 </w:t>
      </w:r>
      <w:r w:rsidRPr="00931DBF">
        <w:rPr>
          <w:rFonts w:ascii="Arial" w:hAnsi="Arial" w:cs="Arial"/>
        </w:rPr>
        <w:t>и набора щупов.</w:t>
      </w:r>
    </w:p>
    <w:p w14:paraId="471899D2" w14:textId="77777777" w:rsidR="00CF71E7" w:rsidRPr="00931DBF" w:rsidRDefault="00CF71E7" w:rsidP="00CC0B2A">
      <w:pPr>
        <w:pStyle w:val="Style36"/>
        <w:spacing w:line="360" w:lineRule="auto"/>
        <w:ind w:firstLine="709"/>
        <w:rPr>
          <w:rStyle w:val="FontStyle105"/>
          <w:rFonts w:ascii="Arial" w:hAnsi="Arial" w:cs="Arial"/>
          <w:sz w:val="24"/>
          <w:szCs w:val="24"/>
        </w:rPr>
      </w:pPr>
      <w:r w:rsidRPr="00931DBF">
        <w:rPr>
          <w:rStyle w:val="FontStyle105"/>
          <w:rFonts w:ascii="Arial" w:hAnsi="Arial" w:cs="Arial"/>
          <w:sz w:val="24"/>
          <w:szCs w:val="24"/>
        </w:rPr>
        <w:t>Отклонение от прямолинейности всей трубы определяют по ГОСТ 26877 с помощью струны и измерительной линейки по ГОСТ 427.</w:t>
      </w:r>
    </w:p>
    <w:p w14:paraId="40BF0FA0" w14:textId="27AD7D9E" w:rsidR="00480FA7" w:rsidRPr="00931DBF" w:rsidRDefault="000950F7" w:rsidP="00480FA7">
      <w:pPr>
        <w:pStyle w:val="Style32"/>
        <w:spacing w:line="360" w:lineRule="auto"/>
        <w:ind w:firstLine="709"/>
        <w:jc w:val="both"/>
        <w:rPr>
          <w:rFonts w:ascii="Arial" w:hAnsi="Arial" w:cs="Arial"/>
          <w:strike/>
        </w:rPr>
      </w:pPr>
      <w:r w:rsidRPr="00931DBF">
        <w:rPr>
          <w:rStyle w:val="FontStyle105"/>
          <w:rFonts w:ascii="Arial" w:hAnsi="Arial" w:cs="Arial"/>
          <w:sz w:val="24"/>
          <w:szCs w:val="24"/>
        </w:rPr>
        <w:t>Допускается для контроля геоме</w:t>
      </w:r>
      <w:r w:rsidR="00A130B6" w:rsidRPr="00931DBF">
        <w:rPr>
          <w:rStyle w:val="FontStyle105"/>
          <w:rFonts w:ascii="Arial" w:hAnsi="Arial" w:cs="Arial"/>
          <w:sz w:val="24"/>
          <w:szCs w:val="24"/>
        </w:rPr>
        <w:t xml:space="preserve">трических параметров применять </w:t>
      </w:r>
      <w:r w:rsidRPr="00931DBF">
        <w:rPr>
          <w:rStyle w:val="FontStyle105"/>
          <w:rFonts w:ascii="Arial" w:hAnsi="Arial" w:cs="Arial"/>
          <w:sz w:val="24"/>
          <w:szCs w:val="24"/>
        </w:rPr>
        <w:t>другие средства измерений,</w:t>
      </w:r>
      <w:r w:rsidR="001851CC" w:rsidRPr="00931DBF">
        <w:rPr>
          <w:rStyle w:val="FontStyle105"/>
          <w:rFonts w:ascii="Arial" w:hAnsi="Arial" w:cs="Arial"/>
          <w:sz w:val="24"/>
          <w:szCs w:val="24"/>
        </w:rPr>
        <w:t xml:space="preserve"> </w:t>
      </w:r>
      <w:r w:rsidRPr="00931DBF">
        <w:rPr>
          <w:rStyle w:val="FontStyle105"/>
          <w:rFonts w:ascii="Arial" w:hAnsi="Arial" w:cs="Arial"/>
          <w:sz w:val="24"/>
          <w:szCs w:val="24"/>
        </w:rPr>
        <w:t xml:space="preserve">метрологические характеристики которых </w:t>
      </w:r>
      <w:r w:rsidR="000D0945" w:rsidRPr="00931DBF">
        <w:rPr>
          <w:rFonts w:ascii="Arial" w:hAnsi="Arial" w:cs="Arial"/>
        </w:rPr>
        <w:t>обеспечивают необходимую точность измерений</w:t>
      </w:r>
      <w:r w:rsidR="00962EB6" w:rsidRPr="00931DBF">
        <w:rPr>
          <w:rStyle w:val="FontStyle105"/>
          <w:rFonts w:ascii="Arial" w:hAnsi="Arial" w:cs="Arial"/>
          <w:sz w:val="24"/>
          <w:szCs w:val="24"/>
        </w:rPr>
        <w:t>.</w:t>
      </w:r>
    </w:p>
    <w:p w14:paraId="4CA42568" w14:textId="2A9D6ED2" w:rsidR="00CF71E7" w:rsidRPr="00931DBF" w:rsidRDefault="00A70F6A" w:rsidP="00BE3A72">
      <w:pPr>
        <w:pStyle w:val="Style32"/>
        <w:spacing w:line="360" w:lineRule="auto"/>
        <w:ind w:firstLine="709"/>
        <w:jc w:val="both"/>
        <w:rPr>
          <w:rFonts w:ascii="Arial" w:hAnsi="Arial" w:cs="Arial"/>
          <w:strike/>
        </w:rPr>
      </w:pPr>
      <w:r w:rsidRPr="00931DBF">
        <w:rPr>
          <w:rFonts w:ascii="Arial" w:hAnsi="Arial" w:cs="Arial"/>
        </w:rPr>
        <w:t>9</w:t>
      </w:r>
      <w:r w:rsidR="003E3432" w:rsidRPr="00931DBF">
        <w:rPr>
          <w:rFonts w:ascii="Arial" w:hAnsi="Arial" w:cs="Arial"/>
        </w:rPr>
        <w:t>.</w:t>
      </w:r>
      <w:r w:rsidR="009B73FC" w:rsidRPr="00931DBF">
        <w:rPr>
          <w:rFonts w:ascii="Arial" w:hAnsi="Arial" w:cs="Arial"/>
        </w:rPr>
        <w:t>9</w:t>
      </w:r>
      <w:r w:rsidR="005737DD" w:rsidRPr="00931DBF">
        <w:rPr>
          <w:rFonts w:ascii="Arial" w:hAnsi="Arial" w:cs="Arial"/>
        </w:rPr>
        <w:t xml:space="preserve"> </w:t>
      </w:r>
      <w:r w:rsidR="000950F7" w:rsidRPr="00931DBF">
        <w:rPr>
          <w:rFonts w:ascii="Arial" w:hAnsi="Arial" w:cs="Arial"/>
        </w:rPr>
        <w:t>К</w:t>
      </w:r>
      <w:r w:rsidR="00A130B6" w:rsidRPr="00931DBF">
        <w:rPr>
          <w:rFonts w:ascii="Arial" w:hAnsi="Arial" w:cs="Arial"/>
        </w:rPr>
        <w:t>онтроль качества</w:t>
      </w:r>
      <w:r w:rsidR="000950F7" w:rsidRPr="00931DBF">
        <w:rPr>
          <w:rFonts w:ascii="Arial" w:hAnsi="Arial" w:cs="Arial"/>
        </w:rPr>
        <w:t xml:space="preserve"> поверхност</w:t>
      </w:r>
      <w:r w:rsidR="00123DE4" w:rsidRPr="00931DBF">
        <w:rPr>
          <w:rFonts w:ascii="Arial" w:hAnsi="Arial" w:cs="Arial"/>
        </w:rPr>
        <w:t>и</w:t>
      </w:r>
      <w:r w:rsidR="00051B44" w:rsidRPr="00931DBF">
        <w:rPr>
          <w:rFonts w:ascii="Arial" w:hAnsi="Arial" w:cs="Arial"/>
        </w:rPr>
        <w:t xml:space="preserve"> </w:t>
      </w:r>
      <w:r w:rsidR="00A130B6" w:rsidRPr="00931DBF">
        <w:rPr>
          <w:rFonts w:ascii="Arial" w:hAnsi="Arial" w:cs="Arial"/>
        </w:rPr>
        <w:t>проводят</w:t>
      </w:r>
      <w:r w:rsidR="000950F7" w:rsidRPr="00931DBF">
        <w:rPr>
          <w:rFonts w:ascii="Arial" w:hAnsi="Arial" w:cs="Arial"/>
        </w:rPr>
        <w:t xml:space="preserve"> визуально без применения увеличительных приспособлений.</w:t>
      </w:r>
      <w:r w:rsidR="00840471" w:rsidRPr="00931DBF">
        <w:t xml:space="preserve"> </w:t>
      </w:r>
    </w:p>
    <w:p w14:paraId="434D32DD" w14:textId="2AE4A411" w:rsidR="005572BA" w:rsidRPr="00931DBF" w:rsidRDefault="005572BA" w:rsidP="00BE3A72">
      <w:pPr>
        <w:pStyle w:val="FORMATTEXT0"/>
        <w:spacing w:line="360" w:lineRule="auto"/>
        <w:ind w:firstLine="709"/>
        <w:jc w:val="both"/>
        <w:rPr>
          <w:sz w:val="24"/>
          <w:szCs w:val="24"/>
        </w:rPr>
      </w:pPr>
      <w:r w:rsidRPr="00931DBF">
        <w:rPr>
          <w:sz w:val="24"/>
          <w:szCs w:val="24"/>
        </w:rPr>
        <w:t xml:space="preserve">Контроль металла </w:t>
      </w:r>
      <w:r w:rsidR="00761D91" w:rsidRPr="00931DBF">
        <w:rPr>
          <w:sz w:val="24"/>
          <w:szCs w:val="24"/>
        </w:rPr>
        <w:t xml:space="preserve">труб из </w:t>
      </w:r>
      <w:r w:rsidRPr="00931DBF">
        <w:rPr>
          <w:sz w:val="24"/>
          <w:szCs w:val="24"/>
        </w:rPr>
        <w:t xml:space="preserve">стали марки 38Х2МЮА </w:t>
      </w:r>
      <w:r w:rsidR="00761D91" w:rsidRPr="00931DBF">
        <w:rPr>
          <w:sz w:val="24"/>
          <w:szCs w:val="24"/>
        </w:rPr>
        <w:t xml:space="preserve">на наличие плен </w:t>
      </w:r>
      <w:r w:rsidRPr="00931DBF">
        <w:rPr>
          <w:sz w:val="24"/>
          <w:szCs w:val="24"/>
        </w:rPr>
        <w:t>проводят по документации изготовителя.</w:t>
      </w:r>
    </w:p>
    <w:p w14:paraId="525446F6" w14:textId="6B016334" w:rsidR="000950F7" w:rsidRPr="00931DBF" w:rsidRDefault="00A70F6A" w:rsidP="00BE3A72">
      <w:pPr>
        <w:widowControl w:val="0"/>
        <w:spacing w:line="360" w:lineRule="auto"/>
        <w:ind w:firstLine="709"/>
        <w:jc w:val="both"/>
        <w:rPr>
          <w:rFonts w:ascii="Arial" w:hAnsi="Arial" w:cs="Arial"/>
        </w:rPr>
      </w:pPr>
      <w:r w:rsidRPr="00931DBF">
        <w:rPr>
          <w:rFonts w:ascii="Arial" w:hAnsi="Arial" w:cs="Arial"/>
        </w:rPr>
        <w:t>9.</w:t>
      </w:r>
      <w:r w:rsidR="009B73FC" w:rsidRPr="00931DBF">
        <w:rPr>
          <w:rFonts w:ascii="Arial" w:hAnsi="Arial" w:cs="Arial"/>
        </w:rPr>
        <w:t>10</w:t>
      </w:r>
      <w:r w:rsidR="00F06A79" w:rsidRPr="00931DBF">
        <w:rPr>
          <w:rFonts w:ascii="Arial" w:hAnsi="Arial" w:cs="Arial"/>
        </w:rPr>
        <w:t xml:space="preserve"> </w:t>
      </w:r>
      <w:r w:rsidR="00340E84" w:rsidRPr="00931DBF">
        <w:rPr>
          <w:rFonts w:ascii="Arial" w:hAnsi="Arial" w:cs="Arial"/>
        </w:rPr>
        <w:t xml:space="preserve">Контроль </w:t>
      </w:r>
      <w:r w:rsidR="00A130B6" w:rsidRPr="00931DBF">
        <w:rPr>
          <w:rFonts w:ascii="Arial" w:hAnsi="Arial" w:cs="Arial"/>
        </w:rPr>
        <w:t xml:space="preserve">отделки концов </w:t>
      </w:r>
      <w:r w:rsidR="00340E84" w:rsidRPr="00931DBF">
        <w:rPr>
          <w:rFonts w:ascii="Arial" w:hAnsi="Arial" w:cs="Arial"/>
        </w:rPr>
        <w:t>провод</w:t>
      </w:r>
      <w:r w:rsidR="00F8241F" w:rsidRPr="00931DBF">
        <w:rPr>
          <w:rFonts w:ascii="Arial" w:hAnsi="Arial" w:cs="Arial"/>
        </w:rPr>
        <w:t>я</w:t>
      </w:r>
      <w:r w:rsidR="00340E84" w:rsidRPr="00931DBF">
        <w:rPr>
          <w:rFonts w:ascii="Arial" w:hAnsi="Arial" w:cs="Arial"/>
        </w:rPr>
        <w:t>т</w:t>
      </w:r>
      <w:r w:rsidR="008358E8" w:rsidRPr="00931DBF">
        <w:rPr>
          <w:rFonts w:ascii="Arial" w:hAnsi="Arial" w:cs="Arial"/>
        </w:rPr>
        <w:t xml:space="preserve"> </w:t>
      </w:r>
      <w:r w:rsidR="00A130B6" w:rsidRPr="00931DBF">
        <w:rPr>
          <w:rFonts w:ascii="Arial" w:hAnsi="Arial" w:cs="Arial"/>
        </w:rPr>
        <w:t>по</w:t>
      </w:r>
      <w:r w:rsidR="006B3C1F" w:rsidRPr="00931DBF">
        <w:rPr>
          <w:rFonts w:ascii="Arial" w:hAnsi="Arial" w:cs="Arial"/>
        </w:rPr>
        <w:t xml:space="preserve"> </w:t>
      </w:r>
      <w:r w:rsidR="000950F7" w:rsidRPr="00931DBF">
        <w:rPr>
          <w:rFonts w:ascii="Arial" w:hAnsi="Arial" w:cs="Arial"/>
        </w:rPr>
        <w:t>документации</w:t>
      </w:r>
      <w:r w:rsidR="00E1058B" w:rsidRPr="00931DBF">
        <w:rPr>
          <w:rFonts w:ascii="Arial" w:hAnsi="Arial" w:cs="Arial"/>
        </w:rPr>
        <w:t xml:space="preserve"> изготовителя</w:t>
      </w:r>
      <w:r w:rsidR="000950F7" w:rsidRPr="00931DBF">
        <w:rPr>
          <w:rFonts w:ascii="Arial" w:hAnsi="Arial" w:cs="Arial"/>
        </w:rPr>
        <w:t>.</w:t>
      </w:r>
    </w:p>
    <w:p w14:paraId="73334ACD" w14:textId="6E5B4AFC" w:rsidR="005E6351" w:rsidRPr="00931DBF" w:rsidRDefault="00A70F6A" w:rsidP="00BE3A72">
      <w:pPr>
        <w:widowControl w:val="0"/>
        <w:spacing w:line="360" w:lineRule="auto"/>
        <w:ind w:firstLine="709"/>
        <w:jc w:val="both"/>
        <w:rPr>
          <w:rFonts w:ascii="Arial" w:hAnsi="Arial" w:cs="Arial"/>
        </w:rPr>
      </w:pPr>
      <w:r w:rsidRPr="00931DBF">
        <w:rPr>
          <w:rFonts w:ascii="Arial" w:hAnsi="Arial" w:cs="Arial"/>
        </w:rPr>
        <w:t>9.</w:t>
      </w:r>
      <w:r w:rsidR="00761063" w:rsidRPr="00931DBF">
        <w:rPr>
          <w:rFonts w:ascii="Arial" w:hAnsi="Arial" w:cs="Arial"/>
        </w:rPr>
        <w:t>1</w:t>
      </w:r>
      <w:r w:rsidR="009B73FC" w:rsidRPr="00931DBF">
        <w:rPr>
          <w:rFonts w:ascii="Arial" w:hAnsi="Arial" w:cs="Arial"/>
        </w:rPr>
        <w:t>1</w:t>
      </w:r>
      <w:r w:rsidR="00761063" w:rsidRPr="00931DBF">
        <w:rPr>
          <w:rFonts w:ascii="Arial" w:hAnsi="Arial" w:cs="Arial"/>
        </w:rPr>
        <w:t xml:space="preserve"> </w:t>
      </w:r>
      <w:r w:rsidR="005E6351" w:rsidRPr="00931DBF">
        <w:rPr>
          <w:rFonts w:ascii="Arial" w:hAnsi="Arial" w:cs="Arial"/>
        </w:rPr>
        <w:t xml:space="preserve">Неразрушающий контроль для выявления дефектов по выбору изготовителя проводят одним из следующих методов: </w:t>
      </w:r>
    </w:p>
    <w:p w14:paraId="11C994FC" w14:textId="77777777" w:rsidR="005E6351" w:rsidRPr="00931DBF" w:rsidRDefault="005E6351" w:rsidP="00BE3A72">
      <w:pPr>
        <w:widowControl w:val="0"/>
        <w:spacing w:line="360" w:lineRule="auto"/>
        <w:ind w:firstLine="709"/>
        <w:jc w:val="both"/>
        <w:rPr>
          <w:rFonts w:ascii="Arial" w:hAnsi="Arial" w:cs="Arial"/>
        </w:rPr>
      </w:pPr>
      <w:r w:rsidRPr="00931DBF">
        <w:rPr>
          <w:rFonts w:ascii="Arial" w:hAnsi="Arial" w:cs="Arial"/>
        </w:rPr>
        <w:t>- ультразвуковым методом по ГОСТ 17410 с настройкой чувствительности оборудования по настроечным отражателям типа «N» глубиной 12,5 % номинальной толщины стенки;</w:t>
      </w:r>
    </w:p>
    <w:p w14:paraId="7D653A6B" w14:textId="77777777" w:rsidR="005E6351" w:rsidRPr="00931DBF" w:rsidRDefault="005E6351" w:rsidP="00BE3A72">
      <w:pPr>
        <w:widowControl w:val="0"/>
        <w:spacing w:line="360" w:lineRule="auto"/>
        <w:ind w:firstLine="709"/>
        <w:jc w:val="both"/>
        <w:rPr>
          <w:rFonts w:ascii="Arial" w:hAnsi="Arial" w:cs="Arial"/>
        </w:rPr>
      </w:pPr>
      <w:r w:rsidRPr="00931DBF">
        <w:rPr>
          <w:rFonts w:ascii="Arial" w:hAnsi="Arial" w:cs="Arial"/>
        </w:rPr>
        <w:t>- ультразвуковым методом по ГОСТ ISO 10893-10 с уровнем приемки U4;</w:t>
      </w:r>
    </w:p>
    <w:p w14:paraId="2F7F27E3" w14:textId="39892545" w:rsidR="005E6351" w:rsidRPr="00931DBF" w:rsidRDefault="005E6351" w:rsidP="00BE3A72">
      <w:pPr>
        <w:widowControl w:val="0"/>
        <w:spacing w:line="360" w:lineRule="auto"/>
        <w:ind w:firstLine="709"/>
        <w:jc w:val="both"/>
        <w:rPr>
          <w:rFonts w:ascii="Arial" w:hAnsi="Arial" w:cs="Arial"/>
        </w:rPr>
      </w:pPr>
      <w:r w:rsidRPr="00931DBF">
        <w:rPr>
          <w:rFonts w:ascii="Arial" w:hAnsi="Arial" w:cs="Arial"/>
        </w:rPr>
        <w:t>- вихретоковым методом по ГОСТ ISO 10893-2 с уровнем приемки Е4Н или Е4;</w:t>
      </w:r>
    </w:p>
    <w:p w14:paraId="3C2A039C" w14:textId="6A0F94FC" w:rsidR="005E6351" w:rsidRPr="00931DBF" w:rsidRDefault="005E6351" w:rsidP="00BE3A72">
      <w:pPr>
        <w:widowControl w:val="0"/>
        <w:spacing w:line="360" w:lineRule="auto"/>
        <w:ind w:firstLine="709"/>
        <w:jc w:val="both"/>
        <w:rPr>
          <w:rFonts w:ascii="Arial" w:hAnsi="Arial" w:cs="Arial"/>
        </w:rPr>
      </w:pPr>
      <w:r w:rsidRPr="00931DBF">
        <w:rPr>
          <w:rFonts w:ascii="Arial" w:hAnsi="Arial" w:cs="Arial"/>
        </w:rPr>
        <w:t>- методом рассеяния магнитного потока по ГОСТ ISO 10893-3 с уровнем приемки F4.</w:t>
      </w:r>
    </w:p>
    <w:p w14:paraId="32D950D6" w14:textId="77777777" w:rsidR="005E6351" w:rsidRPr="00931DBF" w:rsidRDefault="005E6351" w:rsidP="00BE3A72">
      <w:pPr>
        <w:widowControl w:val="0"/>
        <w:spacing w:line="360" w:lineRule="auto"/>
        <w:ind w:firstLine="709"/>
        <w:jc w:val="both"/>
        <w:rPr>
          <w:rFonts w:ascii="Arial" w:hAnsi="Arial" w:cs="Arial"/>
        </w:rPr>
      </w:pPr>
      <w:r w:rsidRPr="00931DBF">
        <w:rPr>
          <w:rFonts w:ascii="Arial" w:hAnsi="Arial" w:cs="Arial"/>
        </w:rPr>
        <w:t>При контроле методом рассеяния магнитного потока допускается увеличение глубины внутреннего настроечного паза согласно ГОСТ ISO 10893-3–2023 (таблица А.1).</w:t>
      </w:r>
    </w:p>
    <w:p w14:paraId="55FF016D" w14:textId="77777777" w:rsidR="005E6351" w:rsidRPr="00931DBF" w:rsidRDefault="005E6351" w:rsidP="00BE3A72">
      <w:pPr>
        <w:widowControl w:val="0"/>
        <w:spacing w:line="360" w:lineRule="auto"/>
        <w:ind w:firstLine="709"/>
        <w:jc w:val="both"/>
        <w:rPr>
          <w:rFonts w:ascii="Arial" w:hAnsi="Arial" w:cs="Arial"/>
        </w:rPr>
      </w:pPr>
      <w:r w:rsidRPr="00931DBF">
        <w:rPr>
          <w:rFonts w:ascii="Arial" w:hAnsi="Arial" w:cs="Arial"/>
        </w:rPr>
        <w:t>Между изготовителем и заказчиком могут быть согласованы другие требования к неразрушающему контролю.</w:t>
      </w:r>
    </w:p>
    <w:p w14:paraId="3F039615" w14:textId="43CACBE1" w:rsidR="005E6351" w:rsidRPr="00931DBF" w:rsidRDefault="005E6351" w:rsidP="00BE3A72">
      <w:pPr>
        <w:widowControl w:val="0"/>
        <w:spacing w:line="360" w:lineRule="auto"/>
        <w:ind w:firstLine="709"/>
        <w:jc w:val="both"/>
        <w:rPr>
          <w:rFonts w:ascii="Arial" w:hAnsi="Arial" w:cs="Arial"/>
        </w:rPr>
      </w:pPr>
      <w:r w:rsidRPr="00931DBF">
        <w:rPr>
          <w:rFonts w:ascii="Arial" w:hAnsi="Arial" w:cs="Arial"/>
        </w:rPr>
        <w:t>9.1</w:t>
      </w:r>
      <w:r w:rsidR="009B73FC" w:rsidRPr="00931DBF">
        <w:rPr>
          <w:rFonts w:ascii="Arial" w:hAnsi="Arial" w:cs="Arial"/>
        </w:rPr>
        <w:t>1</w:t>
      </w:r>
      <w:r w:rsidRPr="00931DBF">
        <w:rPr>
          <w:rFonts w:ascii="Arial" w:hAnsi="Arial" w:cs="Arial"/>
        </w:rPr>
        <w:t>.1 По требованию заказчика неразрушающий контроль для выявления продольных дефектов проводят ультразвуковым методом по ГОСТ 17410 с настройкой чувствительности оборудования по настроечным отражателям типа «N» глубиной</w:t>
      </w:r>
      <w:r w:rsidR="00405F52" w:rsidRPr="00931DBF">
        <w:rPr>
          <w:rFonts w:ascii="Arial" w:hAnsi="Arial" w:cs="Arial"/>
        </w:rPr>
        <w:t xml:space="preserve"> </w:t>
      </w:r>
      <w:r w:rsidRPr="00931DBF">
        <w:rPr>
          <w:rFonts w:ascii="Arial" w:hAnsi="Arial" w:cs="Arial"/>
        </w:rPr>
        <w:t>10,0</w:t>
      </w:r>
      <w:r w:rsidR="00405F52" w:rsidRPr="00931DBF">
        <w:rPr>
          <w:rFonts w:ascii="Arial" w:hAnsi="Arial" w:cs="Arial"/>
        </w:rPr>
        <w:t> </w:t>
      </w:r>
      <w:r w:rsidRPr="00931DBF">
        <w:rPr>
          <w:rFonts w:ascii="Arial" w:hAnsi="Arial" w:cs="Arial"/>
        </w:rPr>
        <w:t>% номинальной толщины стенки.</w:t>
      </w:r>
    </w:p>
    <w:p w14:paraId="06332450" w14:textId="30443BFC" w:rsidR="000950F7" w:rsidRPr="00931DBF" w:rsidRDefault="000950F7" w:rsidP="00CC0B2A">
      <w:pPr>
        <w:pStyle w:val="a6"/>
        <w:widowControl w:val="0"/>
        <w:suppressAutoHyphens w:val="0"/>
        <w:spacing w:before="240" w:after="240"/>
        <w:ind w:left="0" w:firstLine="709"/>
        <w:rPr>
          <w:rFonts w:cs="Arial"/>
          <w:b/>
          <w:sz w:val="28"/>
          <w:szCs w:val="28"/>
        </w:rPr>
      </w:pPr>
      <w:r w:rsidRPr="00931DBF">
        <w:rPr>
          <w:rFonts w:cs="Arial"/>
          <w:b/>
          <w:sz w:val="28"/>
          <w:szCs w:val="28"/>
        </w:rPr>
        <w:t>1</w:t>
      </w:r>
      <w:r w:rsidR="00A70F6A" w:rsidRPr="00931DBF">
        <w:rPr>
          <w:rFonts w:cs="Arial"/>
          <w:b/>
          <w:sz w:val="28"/>
          <w:szCs w:val="28"/>
        </w:rPr>
        <w:t>0</w:t>
      </w:r>
      <w:r w:rsidRPr="00931DBF">
        <w:rPr>
          <w:rFonts w:cs="Arial"/>
          <w:b/>
          <w:sz w:val="28"/>
          <w:szCs w:val="28"/>
        </w:rPr>
        <w:t xml:space="preserve"> Транспортирование и хранение</w:t>
      </w:r>
    </w:p>
    <w:p w14:paraId="7304B57A" w14:textId="77777777" w:rsidR="000950F7" w:rsidRPr="00931DBF" w:rsidRDefault="000950F7" w:rsidP="00FA457B">
      <w:pPr>
        <w:pStyle w:val="a6"/>
        <w:widowControl w:val="0"/>
        <w:suppressAutoHyphens w:val="0"/>
        <w:ind w:left="0" w:firstLine="709"/>
        <w:rPr>
          <w:rFonts w:cs="Arial"/>
          <w:b/>
          <w:sz w:val="24"/>
          <w:szCs w:val="24"/>
        </w:rPr>
      </w:pPr>
      <w:r w:rsidRPr="00931DBF">
        <w:rPr>
          <w:rFonts w:cs="Arial"/>
          <w:sz w:val="24"/>
          <w:szCs w:val="24"/>
        </w:rPr>
        <w:t xml:space="preserve">Транспортирование и хранение труб осуществляют в соответствии с </w:t>
      </w:r>
      <w:r w:rsidR="007B316E" w:rsidRPr="00931DBF">
        <w:rPr>
          <w:rFonts w:cs="Arial"/>
          <w:sz w:val="24"/>
          <w:szCs w:val="24"/>
        </w:rPr>
        <w:t>ГОСТ </w:t>
      </w:r>
      <w:r w:rsidRPr="00931DBF">
        <w:rPr>
          <w:rFonts w:cs="Arial"/>
          <w:sz w:val="24"/>
          <w:szCs w:val="24"/>
        </w:rPr>
        <w:t>10692.</w:t>
      </w:r>
    </w:p>
    <w:p w14:paraId="16B2EDCD" w14:textId="493BCBA8" w:rsidR="000950F7" w:rsidRPr="00931DBF" w:rsidRDefault="000950F7" w:rsidP="00CC0B2A">
      <w:pPr>
        <w:pStyle w:val="a6"/>
        <w:widowControl w:val="0"/>
        <w:suppressAutoHyphens w:val="0"/>
        <w:spacing w:before="240" w:after="240"/>
        <w:ind w:left="0" w:firstLine="709"/>
        <w:rPr>
          <w:rFonts w:cs="Arial"/>
          <w:b/>
          <w:sz w:val="28"/>
          <w:szCs w:val="28"/>
        </w:rPr>
      </w:pPr>
      <w:r w:rsidRPr="00931DBF">
        <w:rPr>
          <w:rFonts w:cs="Arial"/>
          <w:b/>
          <w:sz w:val="28"/>
          <w:szCs w:val="28"/>
        </w:rPr>
        <w:t>1</w:t>
      </w:r>
      <w:r w:rsidR="00A70F6A" w:rsidRPr="00931DBF">
        <w:rPr>
          <w:rFonts w:cs="Arial"/>
          <w:b/>
          <w:sz w:val="28"/>
          <w:szCs w:val="28"/>
        </w:rPr>
        <w:t>1</w:t>
      </w:r>
      <w:r w:rsidRPr="00931DBF">
        <w:rPr>
          <w:rFonts w:cs="Arial"/>
          <w:b/>
          <w:sz w:val="28"/>
          <w:szCs w:val="28"/>
        </w:rPr>
        <w:t xml:space="preserve"> Гарантии изготовителя</w:t>
      </w:r>
    </w:p>
    <w:p w14:paraId="5CFFF894" w14:textId="165CBFFE" w:rsidR="003A464D" w:rsidRPr="00931DBF" w:rsidRDefault="000950F7" w:rsidP="00BE3A72">
      <w:pPr>
        <w:pStyle w:val="a6"/>
        <w:widowControl w:val="0"/>
        <w:suppressAutoHyphens w:val="0"/>
        <w:ind w:left="0" w:firstLine="709"/>
        <w:rPr>
          <w:rFonts w:cs="Arial"/>
        </w:rPr>
      </w:pPr>
      <w:r w:rsidRPr="00931DBF">
        <w:rPr>
          <w:rFonts w:cs="Arial"/>
          <w:sz w:val="24"/>
          <w:szCs w:val="24"/>
        </w:rPr>
        <w:t>Изготовитель гарантирует соответствие труб требованиям настоящего стандарта при условии соблюдения норм и правил транспортирования и хранения</w:t>
      </w:r>
      <w:r w:rsidR="00F8241F" w:rsidRPr="00931DBF">
        <w:rPr>
          <w:rFonts w:cs="Arial"/>
          <w:sz w:val="24"/>
          <w:szCs w:val="24"/>
        </w:rPr>
        <w:t>.</w:t>
      </w:r>
      <w:r w:rsidRPr="00931DBF">
        <w:rPr>
          <w:rFonts w:cs="Arial"/>
          <w:sz w:val="24"/>
          <w:szCs w:val="24"/>
        </w:rPr>
        <w:t xml:space="preserve"> труб и соответствия условий эксплуатации назначению труб.</w:t>
      </w:r>
    </w:p>
    <w:p w14:paraId="0BEE3A83" w14:textId="77777777" w:rsidR="003A464D" w:rsidRPr="00931DBF" w:rsidRDefault="003A464D" w:rsidP="00C007EC">
      <w:pPr>
        <w:pStyle w:val="a6"/>
        <w:widowControl w:val="0"/>
        <w:suppressAutoHyphens w:val="0"/>
        <w:ind w:left="0"/>
        <w:rPr>
          <w:rFonts w:cs="Arial"/>
        </w:rPr>
        <w:sectPr w:rsidR="003A464D" w:rsidRPr="00931DBF" w:rsidSect="0056434E">
          <w:headerReference w:type="even" r:id="rId23"/>
          <w:headerReference w:type="default" r:id="rId24"/>
          <w:footerReference w:type="even" r:id="rId25"/>
          <w:footerReference w:type="default" r:id="rId26"/>
          <w:headerReference w:type="first" r:id="rId27"/>
          <w:footerReference w:type="first" r:id="rId28"/>
          <w:type w:val="nextColumn"/>
          <w:pgSz w:w="11906" w:h="16838" w:code="9"/>
          <w:pgMar w:top="737" w:right="851" w:bottom="851" w:left="737" w:header="709" w:footer="709" w:gutter="567"/>
          <w:pgNumType w:start="8"/>
          <w:cols w:space="708"/>
          <w:titlePg/>
          <w:docGrid w:linePitch="360"/>
        </w:sectPr>
      </w:pPr>
    </w:p>
    <w:p w14:paraId="37135DAF" w14:textId="77777777" w:rsidR="003A464D" w:rsidRPr="00931DBF" w:rsidRDefault="003A464D" w:rsidP="003A464D">
      <w:pPr>
        <w:pStyle w:val="a6"/>
        <w:widowControl w:val="0"/>
        <w:suppressAutoHyphens w:val="0"/>
        <w:ind w:left="0"/>
        <w:jc w:val="center"/>
        <w:rPr>
          <w:rFonts w:cs="Arial"/>
          <w:b/>
          <w:sz w:val="28"/>
          <w:szCs w:val="28"/>
        </w:rPr>
      </w:pPr>
      <w:r w:rsidRPr="00931DBF">
        <w:rPr>
          <w:rFonts w:cs="Arial"/>
          <w:b/>
          <w:sz w:val="28"/>
          <w:szCs w:val="28"/>
        </w:rPr>
        <w:t>Приложение А</w:t>
      </w:r>
    </w:p>
    <w:p w14:paraId="2D227870" w14:textId="2F6934CD" w:rsidR="003A464D" w:rsidRPr="00931DBF" w:rsidRDefault="003A464D" w:rsidP="003A464D">
      <w:pPr>
        <w:pStyle w:val="a6"/>
        <w:widowControl w:val="0"/>
        <w:suppressAutoHyphens w:val="0"/>
        <w:ind w:left="0"/>
        <w:jc w:val="center"/>
        <w:rPr>
          <w:rFonts w:cs="Arial"/>
        </w:rPr>
      </w:pPr>
      <w:r w:rsidRPr="00931DBF">
        <w:rPr>
          <w:rFonts w:cs="Arial"/>
        </w:rPr>
        <w:t>(рекомендуемое)</w:t>
      </w:r>
    </w:p>
    <w:p w14:paraId="3C3F0A5E" w14:textId="7BE3A0A7" w:rsidR="003A464D" w:rsidRPr="00931DBF" w:rsidRDefault="003A464D" w:rsidP="00E03748">
      <w:pPr>
        <w:pStyle w:val="HEADERTEXT0"/>
        <w:spacing w:line="360" w:lineRule="auto"/>
        <w:ind w:firstLine="426"/>
        <w:jc w:val="center"/>
        <w:outlineLvl w:val="2"/>
        <w:rPr>
          <w:b/>
          <w:bCs/>
          <w:color w:val="auto"/>
          <w:sz w:val="24"/>
          <w:szCs w:val="24"/>
        </w:rPr>
      </w:pPr>
      <w:r w:rsidRPr="00931DBF">
        <w:rPr>
          <w:b/>
          <w:bCs/>
          <w:color w:val="auto"/>
          <w:sz w:val="24"/>
          <w:szCs w:val="24"/>
        </w:rPr>
        <w:t>Выбор рациональных размеров труб-заготовок для изготовления цилиндрических изделий механической обработк</w:t>
      </w:r>
      <w:r w:rsidR="008559FA" w:rsidRPr="00931DBF">
        <w:rPr>
          <w:b/>
          <w:bCs/>
          <w:color w:val="auto"/>
          <w:sz w:val="24"/>
          <w:szCs w:val="24"/>
        </w:rPr>
        <w:t>ой</w:t>
      </w:r>
    </w:p>
    <w:p w14:paraId="597D85D9" w14:textId="554AD44B" w:rsidR="003A464D" w:rsidRPr="00931DBF" w:rsidRDefault="003A464D" w:rsidP="00E03748">
      <w:pPr>
        <w:pStyle w:val="FORMATTEXT0"/>
        <w:spacing w:line="360" w:lineRule="auto"/>
        <w:ind w:firstLine="709"/>
        <w:jc w:val="both"/>
        <w:rPr>
          <w:sz w:val="24"/>
          <w:szCs w:val="24"/>
        </w:rPr>
      </w:pPr>
      <w:r w:rsidRPr="00931DBF">
        <w:rPr>
          <w:sz w:val="24"/>
          <w:szCs w:val="24"/>
        </w:rPr>
        <w:t>1. Выбор размеров труб-заготовок определя</w:t>
      </w:r>
      <w:r w:rsidR="00693CFB" w:rsidRPr="00931DBF">
        <w:rPr>
          <w:sz w:val="24"/>
          <w:szCs w:val="24"/>
        </w:rPr>
        <w:t>ют</w:t>
      </w:r>
      <w:r w:rsidRPr="00931DBF">
        <w:rPr>
          <w:sz w:val="24"/>
          <w:szCs w:val="24"/>
        </w:rPr>
        <w:t xml:space="preserve"> способом обработки </w:t>
      </w:r>
      <w:r w:rsidR="00406156" w:rsidRPr="00931DBF">
        <w:rPr>
          <w:sz w:val="24"/>
          <w:szCs w:val="24"/>
        </w:rPr>
        <w:t>–</w:t>
      </w:r>
      <w:r w:rsidRPr="00931DBF">
        <w:rPr>
          <w:sz w:val="24"/>
          <w:szCs w:val="24"/>
        </w:rPr>
        <w:t xml:space="preserve"> центрированием трубы по наружному либо внутреннему диаметрам.</w:t>
      </w:r>
    </w:p>
    <w:p w14:paraId="6267F33B" w14:textId="34044F8A" w:rsidR="003A464D" w:rsidRPr="00931DBF" w:rsidRDefault="003A464D" w:rsidP="00E03748">
      <w:pPr>
        <w:pStyle w:val="FORMATTEXT0"/>
        <w:spacing w:line="360" w:lineRule="auto"/>
        <w:ind w:firstLine="709"/>
        <w:jc w:val="both"/>
        <w:rPr>
          <w:sz w:val="24"/>
          <w:szCs w:val="24"/>
        </w:rPr>
      </w:pPr>
      <w:r w:rsidRPr="00931DBF">
        <w:rPr>
          <w:sz w:val="24"/>
          <w:szCs w:val="24"/>
        </w:rPr>
        <w:t xml:space="preserve">2. При центрировании трубы по наружному диаметру размеры изделия </w:t>
      </w:r>
      <w:r w:rsidR="00E03748" w:rsidRPr="00931DBF">
        <w:rPr>
          <w:sz w:val="24"/>
          <w:szCs w:val="24"/>
        </w:rPr>
        <w:t>–</w:t>
      </w:r>
      <w:r w:rsidRPr="00931DBF">
        <w:rPr>
          <w:sz w:val="24"/>
          <w:szCs w:val="24"/>
        </w:rPr>
        <w:t xml:space="preserve"> наружный диаметр</w:t>
      </w:r>
      <w:r w:rsidR="001A68CD" w:rsidRPr="00931DBF">
        <w:rPr>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D</m:t>
            </m:r>
          </m:e>
          <m:sub>
            <m:r>
              <m:rPr>
                <m:sty m:val="p"/>
              </m:rPr>
              <w:rPr>
                <w:rFonts w:ascii="Cambria Math" w:hAnsi="Cambria Math"/>
                <w:sz w:val="24"/>
                <w:szCs w:val="24"/>
              </w:rPr>
              <m:t>и</m:t>
            </m:r>
          </m:sub>
        </m:sSub>
      </m:oMath>
      <w:r w:rsidR="001A68CD" w:rsidRPr="00931DBF">
        <w:rPr>
          <w:sz w:val="24"/>
          <w:szCs w:val="24"/>
        </w:rPr>
        <w:t xml:space="preserve"> </w:t>
      </w:r>
      <w:r w:rsidRPr="00931DBF">
        <w:rPr>
          <w:sz w:val="24"/>
          <w:szCs w:val="24"/>
        </w:rPr>
        <w:t xml:space="preserve">и толщина стенки </w:t>
      </w:r>
      <m:oMath>
        <m:sSub>
          <m:sSubPr>
            <m:ctrlPr>
              <w:rPr>
                <w:rFonts w:ascii="Cambria Math" w:hAnsi="Cambria Math"/>
                <w:i/>
                <w:sz w:val="24"/>
                <w:szCs w:val="24"/>
              </w:rPr>
            </m:ctrlPr>
          </m:sSubPr>
          <m:e>
            <m:r>
              <w:rPr>
                <w:rFonts w:ascii="Cambria Math" w:hAnsi="Cambria Math"/>
                <w:sz w:val="24"/>
                <w:szCs w:val="24"/>
                <w:lang w:val="en-US"/>
              </w:rPr>
              <m:t>S</m:t>
            </m:r>
          </m:e>
          <m:sub>
            <m:r>
              <m:rPr>
                <m:sty m:val="p"/>
              </m:rPr>
              <w:rPr>
                <w:rFonts w:ascii="Cambria Math" w:hAnsi="Cambria Math"/>
                <w:sz w:val="24"/>
                <w:szCs w:val="24"/>
              </w:rPr>
              <m:t>и</m:t>
            </m:r>
          </m:sub>
        </m:sSub>
      </m:oMath>
      <w:r w:rsidR="00406156" w:rsidRPr="00931DBF">
        <w:rPr>
          <w:sz w:val="24"/>
          <w:szCs w:val="24"/>
        </w:rPr>
        <w:t xml:space="preserve"> </w:t>
      </w:r>
      <w:r w:rsidRPr="00931DBF">
        <w:rPr>
          <w:sz w:val="24"/>
          <w:szCs w:val="24"/>
        </w:rPr>
        <w:t xml:space="preserve">связаны с размерами трубы наружным диаметром </w:t>
      </w:r>
      <m:oMath>
        <m:r>
          <w:rPr>
            <w:rFonts w:ascii="Cambria Math" w:hAnsi="Cambria Math"/>
            <w:sz w:val="24"/>
            <w:szCs w:val="24"/>
            <w:lang w:val="en-US"/>
          </w:rPr>
          <m:t>D</m:t>
        </m:r>
      </m:oMath>
      <w:r w:rsidR="00406156" w:rsidRPr="00931DBF">
        <w:rPr>
          <w:sz w:val="24"/>
          <w:szCs w:val="24"/>
        </w:rPr>
        <w:t xml:space="preserve"> </w:t>
      </w:r>
      <w:r w:rsidRPr="00931DBF">
        <w:rPr>
          <w:sz w:val="24"/>
          <w:szCs w:val="24"/>
        </w:rPr>
        <w:t xml:space="preserve">и толщиной стенки </w:t>
      </w:r>
      <m:oMath>
        <m:r>
          <w:rPr>
            <w:rFonts w:ascii="Cambria Math" w:hAnsi="Cambria Math"/>
            <w:sz w:val="24"/>
            <w:szCs w:val="24"/>
          </w:rPr>
          <m:t>S</m:t>
        </m:r>
      </m:oMath>
      <w:r w:rsidR="00850693" w:rsidRPr="00931DBF">
        <w:rPr>
          <w:sz w:val="24"/>
          <w:szCs w:val="24"/>
        </w:rPr>
        <w:t xml:space="preserve"> </w:t>
      </w:r>
      <w:r w:rsidRPr="00931DBF">
        <w:rPr>
          <w:sz w:val="24"/>
          <w:szCs w:val="24"/>
        </w:rPr>
        <w:t xml:space="preserve">и их допусками </w:t>
      </w:r>
      <m:oMath>
        <m:r>
          <w:rPr>
            <w:rFonts w:ascii="Cambria Math" w:hAnsi="Cambria Math"/>
            <w:sz w:val="24"/>
            <w:szCs w:val="24"/>
          </w:rPr>
          <m:t>∆</m:t>
        </m:r>
        <m:r>
          <w:rPr>
            <w:rFonts w:ascii="Cambria Math" w:hAnsi="Cambria Math"/>
            <w:sz w:val="24"/>
            <w:szCs w:val="24"/>
            <w:lang w:val="en-US"/>
          </w:rPr>
          <m:t>D</m:t>
        </m:r>
      </m:oMath>
      <w:r w:rsidR="00406156" w:rsidRPr="00931DBF">
        <w:rPr>
          <w:sz w:val="24"/>
          <w:szCs w:val="24"/>
        </w:rPr>
        <w:t xml:space="preserve"> </w:t>
      </w:r>
      <w:r w:rsidRPr="00931DBF">
        <w:rPr>
          <w:sz w:val="24"/>
          <w:szCs w:val="24"/>
        </w:rPr>
        <w:t xml:space="preserve">и </w:t>
      </w:r>
      <m:oMath>
        <m:r>
          <w:rPr>
            <w:rFonts w:ascii="Cambria Math" w:hAnsi="Cambria Math"/>
            <w:sz w:val="24"/>
            <w:szCs w:val="24"/>
          </w:rPr>
          <m:t>∆S</m:t>
        </m:r>
      </m:oMath>
      <w:r w:rsidR="00406156" w:rsidRPr="00931DBF">
        <w:rPr>
          <w:sz w:val="24"/>
          <w:szCs w:val="24"/>
        </w:rPr>
        <w:t xml:space="preserve"> </w:t>
      </w:r>
      <w:r w:rsidRPr="00931DBF">
        <w:rPr>
          <w:sz w:val="24"/>
          <w:szCs w:val="24"/>
        </w:rPr>
        <w:t>следующими зависимостями:</w:t>
      </w:r>
    </w:p>
    <w:p w14:paraId="6E1937A6" w14:textId="071B2703" w:rsidR="00AF219B" w:rsidRPr="00931DBF" w:rsidRDefault="00000000" w:rsidP="004C1F50">
      <w:pPr>
        <w:pStyle w:val="FORMATTEXT0"/>
        <w:spacing w:line="360" w:lineRule="auto"/>
        <w:ind w:firstLine="426"/>
        <w:jc w:val="right"/>
        <w:rPr>
          <w:rFonts w:ascii="Cambria Math" w:hAnsi="Cambria Math"/>
          <w:sz w:val="24"/>
          <w:szCs w:val="24"/>
          <w:oMath/>
        </w:rPr>
      </w:pPr>
      <m:oMath>
        <m:sSub>
          <m:sSubPr>
            <m:ctrlPr>
              <w:rPr>
                <w:rFonts w:ascii="Cambria Math" w:hAnsi="Cambria Math"/>
                <w:i/>
                <w:sz w:val="24"/>
                <w:szCs w:val="24"/>
              </w:rPr>
            </m:ctrlPr>
          </m:sSubPr>
          <m:e>
            <m:r>
              <w:rPr>
                <w:rFonts w:ascii="Cambria Math" w:hAnsi="Cambria Math"/>
                <w:sz w:val="24"/>
                <w:szCs w:val="24"/>
                <w:lang w:val="en-US"/>
              </w:rPr>
              <m:t>D</m:t>
            </m:r>
          </m:e>
          <m:sub>
            <m:r>
              <m:rPr>
                <m:sty m:val="p"/>
              </m:rPr>
              <w:rPr>
                <w:rFonts w:ascii="Cambria Math" w:hAnsi="Cambria Math"/>
                <w:sz w:val="24"/>
                <w:szCs w:val="24"/>
              </w:rPr>
              <m:t>и</m:t>
            </m:r>
          </m:sub>
        </m:sSub>
        <m:r>
          <m:rPr>
            <m:sty m:val="p"/>
          </m:rPr>
          <w:rPr>
            <w:rFonts w:ascii="Cambria Math" w:hAnsi="Cambria Math"/>
            <w:sz w:val="24"/>
            <w:szCs w:val="24"/>
          </w:rPr>
          <m:t>=</m:t>
        </m:r>
        <m:r>
          <w:rPr>
            <w:rFonts w:ascii="Cambria Math" w:hAnsi="Cambria Math"/>
            <w:sz w:val="24"/>
            <w:szCs w:val="24"/>
            <w:lang w:val="en-US"/>
          </w:rPr>
          <m:t>D</m:t>
        </m:r>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K</m:t>
            </m:r>
          </m:e>
          <m:sub>
            <m:r>
              <m:rPr>
                <m:sty m:val="p"/>
              </m:rPr>
              <w:rPr>
                <w:rFonts w:ascii="Cambria Math" w:hAnsi="Cambria Math"/>
                <w:sz w:val="24"/>
                <w:szCs w:val="24"/>
                <w:lang w:val="en-US"/>
              </w:rPr>
              <m:t>r</m:t>
            </m:r>
          </m:sub>
        </m:sSub>
        <m:rad>
          <m:radPr>
            <m:degHide m:val="1"/>
            <m:ctrlPr>
              <w:rPr>
                <w:rFonts w:ascii="Cambria Math" w:hAnsi="Cambria Math"/>
                <w:i/>
                <w:sz w:val="24"/>
                <w:szCs w:val="24"/>
                <w:lang w:val="en-US"/>
              </w:rPr>
            </m:ctrlPr>
          </m:radPr>
          <m:deg/>
          <m:e>
            <m:r>
              <w:rPr>
                <w:rFonts w:ascii="Cambria Math" w:hAnsi="Cambria Math"/>
                <w:sz w:val="24"/>
                <w:szCs w:val="24"/>
                <w:lang w:val="en-US"/>
              </w:rPr>
              <m:t>L</m:t>
            </m:r>
          </m:e>
        </m:rad>
        <m:r>
          <w:rPr>
            <w:rFonts w:ascii="Cambria Math" w:hAnsi="Cambria Math"/>
            <w:sz w:val="24"/>
            <w:szCs w:val="24"/>
          </w:rPr>
          <m:t>-0,4∆</m:t>
        </m:r>
        <m:sSub>
          <m:sSubPr>
            <m:ctrlPr>
              <w:rPr>
                <w:rFonts w:ascii="Cambria Math" w:hAnsi="Cambria Math"/>
                <w:i/>
                <w:sz w:val="24"/>
                <w:szCs w:val="24"/>
                <w:lang w:val="en-US"/>
              </w:rPr>
            </m:ctrlPr>
          </m:sSubPr>
          <m:e>
            <m:r>
              <w:rPr>
                <w:rFonts w:ascii="Cambria Math" w:hAnsi="Cambria Math"/>
                <w:sz w:val="24"/>
                <w:szCs w:val="24"/>
                <w:lang w:val="en-US"/>
              </w:rPr>
              <m:t>S</m:t>
            </m:r>
          </m:e>
          <m:sub>
            <m:r>
              <w:rPr>
                <w:rFonts w:ascii="Cambria Math" w:hAnsi="Cambria Math"/>
                <w:sz w:val="24"/>
                <w:szCs w:val="24"/>
              </w:rPr>
              <m:t>М</m:t>
            </m:r>
          </m:sub>
        </m:sSub>
        <m:r>
          <w:rPr>
            <w:rFonts w:ascii="Cambria Math" w:hAnsi="Cambria Math"/>
            <w:sz w:val="24"/>
            <w:szCs w:val="24"/>
            <w:lang w:val="en-US"/>
          </w:rPr>
          <m:t>S</m:t>
        </m:r>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t</m:t>
            </m:r>
          </m:e>
          <m:sub>
            <m:r>
              <m:rPr>
                <m:sty m:val="p"/>
              </m:rPr>
              <w:rPr>
                <w:rFonts w:ascii="Cambria Math" w:hAnsi="Cambria Math"/>
                <w:sz w:val="24"/>
                <w:szCs w:val="24"/>
                <w:lang w:val="en-US"/>
              </w:rPr>
              <m:t>β</m:t>
            </m:r>
          </m:sub>
        </m:sSub>
        <m:rad>
          <m:radPr>
            <m:degHide m:val="1"/>
            <m:ctrlPr>
              <w:rPr>
                <w:rFonts w:ascii="Cambria Math" w:hAnsi="Cambria Math"/>
                <w:i/>
                <w:sz w:val="24"/>
                <w:szCs w:val="24"/>
              </w:rPr>
            </m:ctrlPr>
          </m:radPr>
          <m:deg/>
          <m:e>
            <m:sSup>
              <m:sSupPr>
                <m:ctrlPr>
                  <w:rPr>
                    <w:rFonts w:ascii="Cambria Math" w:hAnsi="Cambria Math"/>
                    <w:i/>
                    <w:sz w:val="24"/>
                    <w:szCs w:val="24"/>
                  </w:rPr>
                </m:ctrlPr>
              </m:sSupPr>
              <m:e>
                <m:d>
                  <m:dPr>
                    <m:begChr m:val="["/>
                    <m:endChr m:val="]"/>
                    <m:ctrlPr>
                      <w:rPr>
                        <w:rFonts w:ascii="Cambria Math" w:hAnsi="Cambria Math"/>
                        <w:i/>
                        <w:sz w:val="24"/>
                        <w:szCs w:val="24"/>
                      </w:rPr>
                    </m:ctrlPr>
                  </m:dPr>
                  <m:e>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m:rPr>
                                    <m:sty m:val="p"/>
                                  </m:rPr>
                                  <w:rPr>
                                    <w:rFonts w:ascii="Cambria Math" w:hAnsi="Cambria Math"/>
                                    <w:sz w:val="24"/>
                                    <w:szCs w:val="24"/>
                                  </w:rPr>
                                  <m:t>М</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П</m:t>
                                </m:r>
                              </m:sub>
                            </m:sSub>
                          </m:e>
                        </m:d>
                        <m:r>
                          <w:rPr>
                            <w:rFonts w:ascii="Cambria Math" w:hAnsi="Cambria Math"/>
                            <w:sz w:val="24"/>
                            <w:szCs w:val="24"/>
                            <w:lang w:val="en-US"/>
                          </w:rPr>
                          <m:t>D</m:t>
                        </m:r>
                      </m:num>
                      <m:den>
                        <m:r>
                          <w:rPr>
                            <w:rFonts w:ascii="Cambria Math" w:hAnsi="Cambria Math"/>
                            <w:sz w:val="24"/>
                            <w:szCs w:val="24"/>
                          </w:rPr>
                          <m:t>6</m:t>
                        </m:r>
                      </m:den>
                    </m:f>
                  </m:e>
                </m:d>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6</m:t>
                        </m:r>
                      </m:den>
                    </m:f>
                    <m:sSub>
                      <m:sSubPr>
                        <m:ctrlPr>
                          <w:rPr>
                            <w:rFonts w:ascii="Cambria Math" w:hAnsi="Cambria Math"/>
                            <w:i/>
                            <w:sz w:val="24"/>
                            <w:szCs w:val="24"/>
                          </w:rPr>
                        </m:ctrlPr>
                      </m:sSubPr>
                      <m:e>
                        <m:r>
                          <w:rPr>
                            <w:rFonts w:ascii="Cambria Math" w:hAnsi="Cambria Math"/>
                            <w:sz w:val="24"/>
                            <w:szCs w:val="24"/>
                          </w:rPr>
                          <m:t>K</m:t>
                        </m:r>
                      </m:e>
                      <m:sub>
                        <m:r>
                          <m:rPr>
                            <m:sty m:val="p"/>
                          </m:rPr>
                          <w:rPr>
                            <w:rFonts w:ascii="Cambria Math" w:hAnsi="Cambria Math"/>
                            <w:sz w:val="24"/>
                            <w:szCs w:val="24"/>
                            <w:lang w:val="en-US"/>
                          </w:rPr>
                          <m:t>r</m:t>
                        </m:r>
                      </m:sub>
                    </m:sSub>
                  </m:e>
                </m:d>
              </m:e>
              <m:sup>
                <m:r>
                  <w:rPr>
                    <w:rFonts w:ascii="Cambria Math" w:hAnsi="Cambria Math"/>
                    <w:sz w:val="24"/>
                    <w:szCs w:val="24"/>
                  </w:rPr>
                  <m:t>2</m:t>
                </m:r>
              </m:sup>
            </m:sSup>
            <m:r>
              <w:rPr>
                <w:rFonts w:ascii="Cambria Math" w:hAnsi="Cambria Math"/>
                <w:sz w:val="24"/>
                <w:szCs w:val="24"/>
              </w:rPr>
              <m:t>L+</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0,15∆</m:t>
                    </m:r>
                    <m:sSub>
                      <m:sSubPr>
                        <m:ctrlPr>
                          <w:rPr>
                            <w:rFonts w:ascii="Cambria Math" w:hAnsi="Cambria Math"/>
                            <w:i/>
                            <w:sz w:val="24"/>
                            <w:szCs w:val="24"/>
                          </w:rPr>
                        </m:ctrlPr>
                      </m:sSubPr>
                      <m:e>
                        <m:r>
                          <w:rPr>
                            <w:rFonts w:ascii="Cambria Math" w:hAnsi="Cambria Math"/>
                            <w:sz w:val="24"/>
                            <w:szCs w:val="24"/>
                          </w:rPr>
                          <m:t>S</m:t>
                        </m:r>
                      </m:e>
                      <m:sub>
                        <m:r>
                          <m:rPr>
                            <m:sty m:val="p"/>
                          </m:rPr>
                          <w:rPr>
                            <w:rFonts w:ascii="Cambria Math" w:hAnsi="Cambria Math"/>
                            <w:sz w:val="24"/>
                            <w:szCs w:val="24"/>
                          </w:rPr>
                          <m:t>М</m:t>
                        </m:r>
                      </m:sub>
                    </m:sSub>
                    <m:r>
                      <w:rPr>
                        <w:rFonts w:ascii="Cambria Math" w:hAnsi="Cambria Math"/>
                        <w:sz w:val="24"/>
                        <w:szCs w:val="24"/>
                      </w:rPr>
                      <m:t>S</m:t>
                    </m:r>
                  </m:e>
                </m:d>
              </m:e>
              <m:sup>
                <m:r>
                  <w:rPr>
                    <w:rFonts w:ascii="Cambria Math" w:hAnsi="Cambria Math"/>
                    <w:sz w:val="24"/>
                    <w:szCs w:val="24"/>
                  </w:rPr>
                  <m:t>2</m:t>
                </m:r>
              </m:sup>
            </m:sSup>
            <m:r>
              <w:rPr>
                <w:rFonts w:ascii="Cambria Math" w:hAnsi="Cambria Math"/>
                <w:sz w:val="24"/>
                <w:szCs w:val="24"/>
              </w:rPr>
              <m:t xml:space="preserve">,   </m:t>
            </m:r>
          </m:e>
        </m:rad>
        <m:r>
          <w:rPr>
            <w:rFonts w:ascii="Cambria Math" w:hAnsi="Cambria Math"/>
            <w:sz w:val="24"/>
            <w:szCs w:val="24"/>
          </w:rPr>
          <m:t xml:space="preserve"> </m:t>
        </m:r>
      </m:oMath>
      <w:r w:rsidR="0049346F" w:rsidRPr="00931DBF">
        <w:rPr>
          <w:sz w:val="24"/>
          <w:szCs w:val="24"/>
        </w:rPr>
        <w:t xml:space="preserve">            </w:t>
      </w:r>
      <w:r w:rsidR="004C1F50" w:rsidRPr="00931DBF">
        <w:rPr>
          <w:sz w:val="24"/>
          <w:szCs w:val="24"/>
        </w:rPr>
        <w:t xml:space="preserve"> </w:t>
      </w:r>
      <w:r w:rsidR="0049346F" w:rsidRPr="00931DBF">
        <w:rPr>
          <w:sz w:val="24"/>
          <w:szCs w:val="24"/>
        </w:rPr>
        <w:t>(</w:t>
      </w:r>
      <w:r w:rsidR="0049346F" w:rsidRPr="00931DBF">
        <w:rPr>
          <w:sz w:val="24"/>
          <w:szCs w:val="24"/>
          <w:lang w:val="en-US"/>
        </w:rPr>
        <w:t>A</w:t>
      </w:r>
      <w:r w:rsidR="0049346F" w:rsidRPr="00931DBF">
        <w:rPr>
          <w:sz w:val="24"/>
          <w:szCs w:val="24"/>
        </w:rPr>
        <w:t>.1)</w:t>
      </w:r>
    </w:p>
    <w:bookmarkStart w:id="31" w:name="_Hlk214628458"/>
    <w:p w14:paraId="2FDA585B" w14:textId="37B450D1" w:rsidR="00AF219B" w:rsidRPr="00931DBF" w:rsidRDefault="00000000" w:rsidP="004C1F50">
      <w:pPr>
        <w:pStyle w:val="FORMATTEXT0"/>
        <w:spacing w:line="360" w:lineRule="auto"/>
        <w:ind w:firstLine="426"/>
        <w:jc w:val="right"/>
        <w:rPr>
          <w:rFonts w:ascii="Cambria Math" w:hAnsi="Cambria Math"/>
          <w:sz w:val="24"/>
          <w:szCs w:val="24"/>
          <w:oMath/>
        </w:rPr>
      </w:pPr>
      <m:oMath>
        <m:sSub>
          <m:sSubPr>
            <m:ctrlPr>
              <w:rPr>
                <w:rFonts w:ascii="Cambria Math" w:hAnsi="Cambria Math"/>
                <w:i/>
                <w:sz w:val="24"/>
                <w:szCs w:val="24"/>
              </w:rPr>
            </m:ctrlPr>
          </m:sSubPr>
          <m:e>
            <m:r>
              <w:rPr>
                <w:rFonts w:ascii="Cambria Math" w:hAnsi="Cambria Math"/>
                <w:sz w:val="24"/>
                <w:szCs w:val="24"/>
              </w:rPr>
              <m:t>S</m:t>
            </m:r>
          </m:e>
          <m:sub>
            <m:r>
              <m:rPr>
                <m:sty m:val="p"/>
              </m:rPr>
              <w:rPr>
                <w:rFonts w:ascii="Cambria Math" w:hAnsi="Cambria Math"/>
                <w:sz w:val="24"/>
                <w:szCs w:val="24"/>
              </w:rPr>
              <m:t>и</m:t>
            </m:r>
          </m:sub>
        </m:sSub>
        <m:r>
          <m:rPr>
            <m:sty m:val="p"/>
          </m:rPr>
          <w:rPr>
            <w:rFonts w:ascii="Cambria Math" w:hAnsi="Cambria Math"/>
            <w:sz w:val="24"/>
            <w:szCs w:val="24"/>
          </w:rPr>
          <m:t>=</m:t>
        </m:r>
        <m:r>
          <w:rPr>
            <w:rFonts w:ascii="Cambria Math" w:hAnsi="Cambria Math"/>
            <w:sz w:val="24"/>
            <w:szCs w:val="24"/>
            <w:lang w:val="en-US"/>
          </w:rPr>
          <m:t>S</m:t>
        </m:r>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m:rPr>
                <m:sty m:val="p"/>
              </m:rPr>
              <w:rPr>
                <w:rFonts w:ascii="Cambria Math" w:hAnsi="Cambria Math"/>
                <w:sz w:val="24"/>
                <w:szCs w:val="24"/>
              </w:rPr>
              <m:t>M</m:t>
            </m:r>
          </m:sub>
        </m:sSub>
        <m:r>
          <w:rPr>
            <w:rFonts w:ascii="Cambria Math" w:hAnsi="Cambria Math"/>
            <w:sz w:val="24"/>
            <w:szCs w:val="24"/>
            <w:lang w:val="en-US"/>
          </w:rPr>
          <m:t>D</m:t>
        </m:r>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K</m:t>
            </m:r>
          </m:e>
          <m:sub>
            <m:r>
              <m:rPr>
                <m:sty m:val="p"/>
              </m:rPr>
              <w:rPr>
                <w:rFonts w:ascii="Cambria Math" w:hAnsi="Cambria Math"/>
                <w:sz w:val="24"/>
                <w:szCs w:val="24"/>
                <w:lang w:val="en-US"/>
              </w:rPr>
              <m:t>r</m:t>
            </m:r>
          </m:sub>
        </m:sSub>
        <m:rad>
          <m:radPr>
            <m:degHide m:val="1"/>
            <m:ctrlPr>
              <w:rPr>
                <w:rFonts w:ascii="Cambria Math" w:hAnsi="Cambria Math"/>
                <w:i/>
                <w:sz w:val="24"/>
                <w:szCs w:val="24"/>
                <w:lang w:val="en-US"/>
              </w:rPr>
            </m:ctrlPr>
          </m:radPr>
          <m:deg/>
          <m:e>
            <m:r>
              <w:rPr>
                <w:rFonts w:ascii="Cambria Math" w:hAnsi="Cambria Math"/>
                <w:sz w:val="24"/>
                <w:szCs w:val="24"/>
                <w:lang w:val="en-US"/>
              </w:rPr>
              <m:t>L</m:t>
            </m:r>
          </m:e>
        </m:rad>
        <m:r>
          <w:rPr>
            <w:rFonts w:ascii="Cambria Math" w:hAnsi="Cambria Math"/>
            <w:sz w:val="24"/>
            <w:szCs w:val="24"/>
          </w:rPr>
          <m:t>-0,4∆</m:t>
        </m:r>
        <m:sSub>
          <m:sSubPr>
            <m:ctrlPr>
              <w:rPr>
                <w:rFonts w:ascii="Cambria Math" w:hAnsi="Cambria Math"/>
                <w:i/>
                <w:sz w:val="24"/>
                <w:szCs w:val="24"/>
                <w:lang w:val="en-US"/>
              </w:rPr>
            </m:ctrlPr>
          </m:sSubPr>
          <m:e>
            <m:r>
              <w:rPr>
                <w:rFonts w:ascii="Cambria Math" w:hAnsi="Cambria Math"/>
                <w:sz w:val="24"/>
                <w:szCs w:val="24"/>
                <w:lang w:val="en-US"/>
              </w:rPr>
              <m:t>S</m:t>
            </m:r>
          </m:e>
          <m:sub>
            <m:r>
              <w:rPr>
                <w:rFonts w:ascii="Cambria Math" w:hAnsi="Cambria Math"/>
                <w:sz w:val="24"/>
                <w:szCs w:val="24"/>
              </w:rPr>
              <m:t>М</m:t>
            </m:r>
          </m:sub>
        </m:sSub>
        <m:r>
          <w:rPr>
            <w:rFonts w:ascii="Cambria Math" w:hAnsi="Cambria Math"/>
            <w:sz w:val="24"/>
            <w:szCs w:val="24"/>
            <w:lang w:val="en-US"/>
          </w:rPr>
          <m:t>S</m:t>
        </m:r>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t</m:t>
            </m:r>
          </m:e>
          <m:sub>
            <m:r>
              <m:rPr>
                <m:sty m:val="p"/>
              </m:rPr>
              <w:rPr>
                <w:rFonts w:ascii="Cambria Math" w:hAnsi="Cambria Math"/>
                <w:sz w:val="24"/>
                <w:szCs w:val="24"/>
                <w:lang w:val="en-US"/>
              </w:rPr>
              <m:t>β</m:t>
            </m:r>
          </m:sub>
        </m:sSub>
        <m:rad>
          <m:radPr>
            <m:degHide m:val="1"/>
            <m:ctrlPr>
              <w:rPr>
                <w:rFonts w:ascii="Cambria Math" w:hAnsi="Cambria Math"/>
                <w:i/>
                <w:sz w:val="24"/>
                <w:szCs w:val="24"/>
              </w:rPr>
            </m:ctrlPr>
          </m:radPr>
          <m:deg/>
          <m:e>
            <m:sSup>
              <m:sSupPr>
                <m:ctrlPr>
                  <w:rPr>
                    <w:rFonts w:ascii="Cambria Math" w:hAnsi="Cambria Math"/>
                    <w:i/>
                    <w:sz w:val="24"/>
                    <w:szCs w:val="24"/>
                  </w:rPr>
                </m:ctrlPr>
              </m:sSupPr>
              <m:e>
                <m:d>
                  <m:dPr>
                    <m:begChr m:val="["/>
                    <m:endChr m:val="]"/>
                    <m:ctrlPr>
                      <w:rPr>
                        <w:rFonts w:ascii="Cambria Math" w:hAnsi="Cambria Math"/>
                        <w:i/>
                        <w:sz w:val="24"/>
                        <w:szCs w:val="24"/>
                      </w:rPr>
                    </m:ctrlPr>
                  </m:dPr>
                  <m:e>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m:t>
                                </m:r>
                              </m:e>
                              <m:sub>
                                <m:r>
                                  <m:rPr>
                                    <m:sty m:val="p"/>
                                  </m:rPr>
                                  <w:rPr>
                                    <w:rFonts w:ascii="Cambria Math" w:hAnsi="Cambria Math"/>
                                    <w:sz w:val="24"/>
                                    <w:szCs w:val="24"/>
                                  </w:rPr>
                                  <m:t>М</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П</m:t>
                                </m:r>
                              </m:sub>
                            </m:sSub>
                          </m:e>
                        </m:d>
                        <m:r>
                          <w:rPr>
                            <w:rFonts w:ascii="Cambria Math" w:hAnsi="Cambria Math"/>
                            <w:sz w:val="24"/>
                            <w:szCs w:val="24"/>
                            <w:lang w:val="en-US"/>
                          </w:rPr>
                          <m:t>S</m:t>
                        </m:r>
                      </m:num>
                      <m:den>
                        <m:r>
                          <w:rPr>
                            <w:rFonts w:ascii="Cambria Math" w:hAnsi="Cambria Math"/>
                            <w:sz w:val="24"/>
                            <w:szCs w:val="24"/>
                          </w:rPr>
                          <m:t>6</m:t>
                        </m:r>
                      </m:den>
                    </m:f>
                  </m:e>
                </m:d>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6</m:t>
                        </m:r>
                      </m:den>
                    </m:f>
                    <m:sSub>
                      <m:sSubPr>
                        <m:ctrlPr>
                          <w:rPr>
                            <w:rFonts w:ascii="Cambria Math" w:hAnsi="Cambria Math"/>
                            <w:i/>
                            <w:sz w:val="24"/>
                            <w:szCs w:val="24"/>
                          </w:rPr>
                        </m:ctrlPr>
                      </m:sSubPr>
                      <m:e>
                        <m:r>
                          <w:rPr>
                            <w:rFonts w:ascii="Cambria Math" w:hAnsi="Cambria Math"/>
                            <w:sz w:val="24"/>
                            <w:szCs w:val="24"/>
                          </w:rPr>
                          <m:t>K</m:t>
                        </m:r>
                      </m:e>
                      <m:sub>
                        <m:r>
                          <m:rPr>
                            <m:sty m:val="p"/>
                          </m:rPr>
                          <w:rPr>
                            <w:rFonts w:ascii="Cambria Math" w:hAnsi="Cambria Math"/>
                            <w:sz w:val="24"/>
                            <w:szCs w:val="24"/>
                            <w:lang w:val="en-US"/>
                          </w:rPr>
                          <m:t>r</m:t>
                        </m:r>
                      </m:sub>
                    </m:sSub>
                  </m:e>
                </m:d>
              </m:e>
              <m:sup>
                <m:r>
                  <w:rPr>
                    <w:rFonts w:ascii="Cambria Math" w:hAnsi="Cambria Math"/>
                    <w:sz w:val="24"/>
                    <w:szCs w:val="24"/>
                  </w:rPr>
                  <m:t>2</m:t>
                </m:r>
              </m:sup>
            </m:sSup>
            <m:r>
              <w:rPr>
                <w:rFonts w:ascii="Cambria Math" w:hAnsi="Cambria Math"/>
                <w:sz w:val="24"/>
                <w:szCs w:val="24"/>
              </w:rPr>
              <m:t>L+</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0,15∆</m:t>
                    </m:r>
                    <m:sSub>
                      <m:sSubPr>
                        <m:ctrlPr>
                          <w:rPr>
                            <w:rFonts w:ascii="Cambria Math" w:hAnsi="Cambria Math"/>
                            <w:i/>
                            <w:sz w:val="24"/>
                            <w:szCs w:val="24"/>
                          </w:rPr>
                        </m:ctrlPr>
                      </m:sSubPr>
                      <m:e>
                        <m:r>
                          <w:rPr>
                            <w:rFonts w:ascii="Cambria Math" w:hAnsi="Cambria Math"/>
                            <w:sz w:val="24"/>
                            <w:szCs w:val="24"/>
                          </w:rPr>
                          <m:t>S</m:t>
                        </m:r>
                      </m:e>
                      <m:sub>
                        <m:r>
                          <m:rPr>
                            <m:sty m:val="p"/>
                          </m:rPr>
                          <w:rPr>
                            <w:rFonts w:ascii="Cambria Math" w:hAnsi="Cambria Math"/>
                            <w:sz w:val="24"/>
                            <w:szCs w:val="24"/>
                          </w:rPr>
                          <m:t>М</m:t>
                        </m:r>
                      </m:sub>
                    </m:sSub>
                    <m:r>
                      <w:rPr>
                        <w:rFonts w:ascii="Cambria Math" w:hAnsi="Cambria Math"/>
                        <w:sz w:val="24"/>
                        <w:szCs w:val="24"/>
                      </w:rPr>
                      <m:t>S</m:t>
                    </m:r>
                  </m:e>
                </m:d>
              </m:e>
              <m:sup>
                <m:r>
                  <w:rPr>
                    <w:rFonts w:ascii="Cambria Math" w:hAnsi="Cambria Math"/>
                    <w:sz w:val="24"/>
                    <w:szCs w:val="24"/>
                  </w:rPr>
                  <m:t>2</m:t>
                </m:r>
              </m:sup>
            </m:sSup>
          </m:e>
        </m:rad>
      </m:oMath>
      <w:r w:rsidR="0049346F" w:rsidRPr="00931DBF">
        <w:rPr>
          <w:sz w:val="24"/>
          <w:szCs w:val="24"/>
        </w:rPr>
        <w:t xml:space="preserve">,   </w:t>
      </w:r>
      <w:r w:rsidR="004C1F50" w:rsidRPr="00931DBF">
        <w:rPr>
          <w:sz w:val="24"/>
          <w:szCs w:val="24"/>
        </w:rPr>
        <w:t xml:space="preserve"> </w:t>
      </w:r>
      <w:r w:rsidR="00E0484E" w:rsidRPr="00931DBF">
        <w:rPr>
          <w:sz w:val="24"/>
          <w:szCs w:val="24"/>
        </w:rPr>
        <w:t>(</w:t>
      </w:r>
      <w:r w:rsidR="0049346F" w:rsidRPr="00931DBF">
        <w:rPr>
          <w:sz w:val="24"/>
          <w:szCs w:val="24"/>
          <w:lang w:val="en-US"/>
        </w:rPr>
        <w:t>A</w:t>
      </w:r>
      <w:r w:rsidR="0049346F" w:rsidRPr="00931DBF">
        <w:rPr>
          <w:sz w:val="24"/>
          <w:szCs w:val="24"/>
        </w:rPr>
        <w:t>.2)</w:t>
      </w:r>
    </w:p>
    <w:bookmarkEnd w:id="31"/>
    <w:p w14:paraId="74DECC9D" w14:textId="28D586C1" w:rsidR="003A464D" w:rsidRPr="00931DBF" w:rsidRDefault="003A464D" w:rsidP="00E03748">
      <w:pPr>
        <w:pStyle w:val="FORMATTEXT0"/>
        <w:spacing w:line="360" w:lineRule="auto"/>
        <w:ind w:firstLine="709"/>
        <w:jc w:val="both"/>
        <w:rPr>
          <w:sz w:val="24"/>
          <w:szCs w:val="24"/>
        </w:rPr>
      </w:pPr>
      <w:r w:rsidRPr="00931DBF">
        <w:rPr>
          <w:sz w:val="24"/>
          <w:szCs w:val="24"/>
        </w:rPr>
        <w:t xml:space="preserve">3. При центрировании горячедеформированной трубы по внутреннему диаметру размеры изделия </w:t>
      </w:r>
      <w:r w:rsidR="00406156" w:rsidRPr="00931DBF">
        <w:rPr>
          <w:sz w:val="24"/>
          <w:szCs w:val="24"/>
        </w:rPr>
        <w:t>–</w:t>
      </w:r>
      <w:r w:rsidRPr="00931DBF">
        <w:rPr>
          <w:sz w:val="24"/>
          <w:szCs w:val="24"/>
        </w:rPr>
        <w:t xml:space="preserve"> внутренний диаметр </w:t>
      </w:r>
      <m:oMath>
        <m:sSub>
          <m:sSubPr>
            <m:ctrlPr>
              <w:rPr>
                <w:rFonts w:ascii="Cambria Math" w:hAnsi="Cambria Math"/>
                <w:i/>
                <w:sz w:val="24"/>
                <w:szCs w:val="24"/>
              </w:rPr>
            </m:ctrlPr>
          </m:sSubPr>
          <m:e>
            <m:r>
              <w:rPr>
                <w:rFonts w:ascii="Cambria Math" w:hAnsi="Cambria Math"/>
                <w:sz w:val="24"/>
                <w:szCs w:val="24"/>
                <w:lang w:val="en-US"/>
              </w:rPr>
              <m:t>d</m:t>
            </m:r>
          </m:e>
          <m:sub>
            <m:r>
              <m:rPr>
                <m:sty m:val="p"/>
              </m:rPr>
              <w:rPr>
                <w:rFonts w:ascii="Cambria Math" w:hAnsi="Cambria Math"/>
                <w:sz w:val="24"/>
                <w:szCs w:val="24"/>
              </w:rPr>
              <m:t>и</m:t>
            </m:r>
          </m:sub>
        </m:sSub>
        <m:r>
          <w:rPr>
            <w:rFonts w:ascii="Cambria Math" w:hAnsi="Cambria Math"/>
            <w:sz w:val="24"/>
            <w:szCs w:val="24"/>
          </w:rPr>
          <m:t xml:space="preserve"> </m:t>
        </m:r>
      </m:oMath>
      <w:r w:rsidRPr="00931DBF">
        <w:rPr>
          <w:sz w:val="24"/>
          <w:szCs w:val="24"/>
        </w:rPr>
        <w:t xml:space="preserve">и толщина стенки </w:t>
      </w:r>
      <m:oMath>
        <m:sSub>
          <m:sSubPr>
            <m:ctrlPr>
              <w:rPr>
                <w:rFonts w:ascii="Cambria Math" w:hAnsi="Cambria Math"/>
                <w:i/>
                <w:sz w:val="24"/>
                <w:szCs w:val="24"/>
              </w:rPr>
            </m:ctrlPr>
          </m:sSubPr>
          <m:e>
            <m:r>
              <w:rPr>
                <w:rFonts w:ascii="Cambria Math" w:hAnsi="Cambria Math"/>
                <w:sz w:val="24"/>
                <w:szCs w:val="24"/>
                <w:lang w:val="en-US"/>
              </w:rPr>
              <m:t>S</m:t>
            </m:r>
          </m:e>
          <m:sub>
            <m:r>
              <m:rPr>
                <m:sty m:val="p"/>
              </m:rPr>
              <w:rPr>
                <w:rFonts w:ascii="Cambria Math" w:hAnsi="Cambria Math"/>
                <w:sz w:val="24"/>
                <w:szCs w:val="24"/>
              </w:rPr>
              <m:t>и</m:t>
            </m:r>
          </m:sub>
        </m:sSub>
      </m:oMath>
      <w:r w:rsidR="00EE3919" w:rsidRPr="00931DBF">
        <w:rPr>
          <w:sz w:val="24"/>
          <w:szCs w:val="24"/>
        </w:rPr>
        <w:t xml:space="preserve"> </w:t>
      </w:r>
      <w:r w:rsidRPr="00931DBF">
        <w:rPr>
          <w:sz w:val="24"/>
          <w:szCs w:val="24"/>
        </w:rPr>
        <w:t xml:space="preserve">связаны с размерами трубы </w:t>
      </w:r>
      <w:r w:rsidR="00406156" w:rsidRPr="00931DBF">
        <w:rPr>
          <w:sz w:val="24"/>
          <w:szCs w:val="24"/>
        </w:rPr>
        <w:t>–</w:t>
      </w:r>
      <w:r w:rsidRPr="00931DBF">
        <w:rPr>
          <w:sz w:val="24"/>
          <w:szCs w:val="24"/>
        </w:rPr>
        <w:t xml:space="preserve"> внутренним диаметром </w:t>
      </w:r>
      <m:oMath>
        <m:r>
          <w:rPr>
            <w:rFonts w:ascii="Cambria Math" w:hAnsi="Cambria Math"/>
            <w:sz w:val="24"/>
            <w:szCs w:val="24"/>
            <w:lang w:val="en-US"/>
          </w:rPr>
          <m:t>d</m:t>
        </m:r>
      </m:oMath>
      <w:r w:rsidR="00E03748" w:rsidRPr="00931DBF">
        <w:rPr>
          <w:sz w:val="24"/>
          <w:szCs w:val="24"/>
        </w:rPr>
        <w:t xml:space="preserve"> </w:t>
      </w:r>
      <w:r w:rsidRPr="00931DBF">
        <w:rPr>
          <w:sz w:val="24"/>
          <w:szCs w:val="24"/>
        </w:rPr>
        <w:t>и толщиной стенки</w:t>
      </w:r>
      <w:r w:rsidR="00EE3919" w:rsidRPr="00931DBF">
        <w:rPr>
          <w:sz w:val="24"/>
          <w:szCs w:val="24"/>
        </w:rPr>
        <w:t xml:space="preserve"> </w:t>
      </w:r>
      <m:oMath>
        <m:r>
          <w:rPr>
            <w:rFonts w:ascii="Cambria Math" w:hAnsi="Cambria Math"/>
            <w:sz w:val="24"/>
            <w:szCs w:val="24"/>
          </w:rPr>
          <m:t>S</m:t>
        </m:r>
      </m:oMath>
      <w:r w:rsidRPr="00931DBF">
        <w:rPr>
          <w:sz w:val="24"/>
          <w:szCs w:val="24"/>
        </w:rPr>
        <w:t xml:space="preserve"> и их допусками </w:t>
      </w:r>
      <m:oMath>
        <m:r>
          <w:rPr>
            <w:rFonts w:ascii="Cambria Math" w:hAnsi="Cambria Math"/>
            <w:sz w:val="24"/>
            <w:szCs w:val="24"/>
          </w:rPr>
          <m:t>∆d</m:t>
        </m:r>
      </m:oMath>
      <w:r w:rsidR="00EE3919" w:rsidRPr="00931DBF">
        <w:rPr>
          <w:sz w:val="24"/>
          <w:szCs w:val="24"/>
        </w:rPr>
        <w:t xml:space="preserve"> </w:t>
      </w:r>
      <w:r w:rsidRPr="00931DBF">
        <w:rPr>
          <w:sz w:val="24"/>
          <w:szCs w:val="24"/>
        </w:rPr>
        <w:t>и</w:t>
      </w:r>
      <w:r w:rsidR="00EE3919" w:rsidRPr="00931DBF">
        <w:rPr>
          <w:sz w:val="24"/>
          <w:szCs w:val="24"/>
        </w:rPr>
        <w:t xml:space="preserve"> </w:t>
      </w:r>
      <m:oMath>
        <m:r>
          <w:rPr>
            <w:rFonts w:ascii="Cambria Math" w:hAnsi="Cambria Math"/>
            <w:sz w:val="24"/>
            <w:szCs w:val="24"/>
          </w:rPr>
          <m:t>∆S</m:t>
        </m:r>
      </m:oMath>
      <w:r w:rsidRPr="00931DBF">
        <w:rPr>
          <w:sz w:val="24"/>
          <w:szCs w:val="24"/>
        </w:rPr>
        <w:t xml:space="preserve"> следующими зависимостями:</w:t>
      </w:r>
    </w:p>
    <w:p w14:paraId="005F2D29" w14:textId="1B8D3AA5" w:rsidR="00850693" w:rsidRPr="00931DBF" w:rsidRDefault="00000000" w:rsidP="004C1F50">
      <w:pPr>
        <w:pStyle w:val="FORMATTEXT0"/>
        <w:spacing w:line="360" w:lineRule="auto"/>
        <w:jc w:val="right"/>
        <w:rPr>
          <w:sz w:val="24"/>
          <w:szCs w:val="24"/>
        </w:rPr>
      </w:pPr>
      <m:oMath>
        <m:sSub>
          <m:sSubPr>
            <m:ctrlPr>
              <w:rPr>
                <w:rFonts w:ascii="Cambria Math" w:hAnsi="Cambria Math"/>
                <w:i/>
                <w:sz w:val="24"/>
                <w:szCs w:val="24"/>
              </w:rPr>
            </m:ctrlPr>
          </m:sSubPr>
          <m:e>
            <m:r>
              <w:rPr>
                <w:rFonts w:ascii="Cambria Math" w:hAnsi="Cambria Math"/>
                <w:sz w:val="24"/>
                <w:szCs w:val="24"/>
                <w:lang w:val="en-US"/>
              </w:rPr>
              <m:t>d</m:t>
            </m:r>
          </m:e>
          <m:sub>
            <m:r>
              <m:rPr>
                <m:sty m:val="p"/>
              </m:rPr>
              <w:rPr>
                <w:rFonts w:ascii="Cambria Math" w:hAnsi="Cambria Math"/>
                <w:sz w:val="24"/>
                <w:szCs w:val="24"/>
              </w:rPr>
              <m:t>и</m:t>
            </m:r>
          </m:sub>
        </m:sSub>
        <m:r>
          <m:rPr>
            <m:sty m:val="p"/>
          </m:rPr>
          <w:rPr>
            <w:rFonts w:ascii="Cambria Math" w:hAnsi="Cambria Math"/>
            <w:sz w:val="24"/>
            <w:szCs w:val="24"/>
          </w:rPr>
          <m:t>=</m:t>
        </m:r>
        <m:r>
          <w:rPr>
            <w:rFonts w:ascii="Cambria Math" w:hAnsi="Cambria Math"/>
            <w:sz w:val="24"/>
            <w:szCs w:val="24"/>
            <w:lang w:val="en-US"/>
          </w:rPr>
          <m:t>D</m:t>
        </m:r>
        <m:r>
          <w:rPr>
            <w:rFonts w:ascii="Cambria Math" w:hAnsi="Cambria Math"/>
            <w:sz w:val="24"/>
            <w:szCs w:val="24"/>
          </w:rPr>
          <m:t>-2</m:t>
        </m:r>
        <m:r>
          <w:rPr>
            <w:rFonts w:ascii="Cambria Math" w:hAnsi="Cambria Math"/>
            <w:sz w:val="24"/>
            <w:szCs w:val="24"/>
            <w:lang w:val="en-US"/>
          </w:rPr>
          <m:t>S</m:t>
        </m:r>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K</m:t>
            </m:r>
          </m:e>
          <m:sub>
            <m:r>
              <m:rPr>
                <m:sty m:val="p"/>
              </m:rPr>
              <w:rPr>
                <w:rFonts w:ascii="Cambria Math" w:hAnsi="Cambria Math"/>
                <w:sz w:val="24"/>
                <w:szCs w:val="24"/>
                <w:lang w:val="en-US"/>
              </w:rPr>
              <m:t>r</m:t>
            </m:r>
          </m:sub>
        </m:sSub>
        <m:rad>
          <m:radPr>
            <m:degHide m:val="1"/>
            <m:ctrlPr>
              <w:rPr>
                <w:rFonts w:ascii="Cambria Math" w:hAnsi="Cambria Math"/>
                <w:i/>
                <w:sz w:val="24"/>
                <w:szCs w:val="24"/>
                <w:lang w:val="en-US"/>
              </w:rPr>
            </m:ctrlPr>
          </m:radPr>
          <m:deg/>
          <m:e>
            <m:r>
              <w:rPr>
                <w:rFonts w:ascii="Cambria Math" w:hAnsi="Cambria Math"/>
                <w:sz w:val="24"/>
                <w:szCs w:val="24"/>
                <w:lang w:val="en-US"/>
              </w:rPr>
              <m:t>L</m:t>
            </m:r>
          </m:e>
        </m:rad>
        <m:r>
          <w:rPr>
            <w:rFonts w:ascii="Cambria Math" w:hAnsi="Cambria Math"/>
            <w:sz w:val="24"/>
            <w:szCs w:val="24"/>
          </w:rPr>
          <m:t>+0,4∆</m:t>
        </m:r>
        <m:sSub>
          <m:sSubPr>
            <m:ctrlPr>
              <w:rPr>
                <w:rFonts w:ascii="Cambria Math" w:hAnsi="Cambria Math"/>
                <w:i/>
                <w:sz w:val="24"/>
                <w:szCs w:val="24"/>
                <w:lang w:val="en-US"/>
              </w:rPr>
            </m:ctrlPr>
          </m:sSubPr>
          <m:e>
            <m:r>
              <w:rPr>
                <w:rFonts w:ascii="Cambria Math" w:hAnsi="Cambria Math"/>
                <w:sz w:val="24"/>
                <w:szCs w:val="24"/>
                <w:lang w:val="en-US"/>
              </w:rPr>
              <m:t>S</m:t>
            </m:r>
          </m:e>
          <m:sub>
            <m:r>
              <w:rPr>
                <w:rFonts w:ascii="Cambria Math" w:hAnsi="Cambria Math"/>
                <w:sz w:val="24"/>
                <w:szCs w:val="24"/>
              </w:rPr>
              <m:t>М</m:t>
            </m:r>
          </m:sub>
        </m:sSub>
        <m:r>
          <w:rPr>
            <w:rFonts w:ascii="Cambria Math" w:hAnsi="Cambria Math"/>
            <w:sz w:val="24"/>
            <w:szCs w:val="24"/>
            <w:lang w:val="en-US"/>
          </w:rPr>
          <m:t>S</m:t>
        </m:r>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t</m:t>
            </m:r>
          </m:e>
          <m:sub>
            <m:r>
              <m:rPr>
                <m:sty m:val="p"/>
              </m:rPr>
              <w:rPr>
                <w:rFonts w:ascii="Cambria Math" w:hAnsi="Cambria Math"/>
                <w:sz w:val="24"/>
                <w:szCs w:val="24"/>
                <w:lang w:val="en-US"/>
              </w:rPr>
              <m:t>β</m:t>
            </m:r>
          </m:sub>
        </m:sSub>
        <m:rad>
          <m:radPr>
            <m:degHide m:val="1"/>
            <m:ctrlPr>
              <w:rPr>
                <w:rFonts w:ascii="Cambria Math" w:hAnsi="Cambria Math"/>
                <w:i/>
                <w:sz w:val="24"/>
                <w:szCs w:val="24"/>
              </w:rPr>
            </m:ctrlPr>
          </m:radPr>
          <m:deg/>
          <m:e>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m:rPr>
                            <m:sty m:val="p"/>
                          </m:rPr>
                          <w:rPr>
                            <w:rFonts w:ascii="Cambria Math" w:hAnsi="Cambria Math"/>
                            <w:sz w:val="24"/>
                            <w:szCs w:val="24"/>
                          </w:rPr>
                          <m:t>M</m:t>
                        </m:r>
                      </m:sub>
                    </m:sSub>
                    <m:r>
                      <w:rPr>
                        <w:rFonts w:ascii="Cambria Math" w:hAnsi="Cambria Math"/>
                        <w:sz w:val="24"/>
                        <w:szCs w:val="24"/>
                      </w:rPr>
                      <m:t>D</m:t>
                    </m:r>
                  </m:e>
                </m:d>
                <m:r>
                  <w:rPr>
                    <w:rFonts w:ascii="Cambria Math" w:hAnsi="Cambria Math"/>
                    <w:sz w:val="24"/>
                    <w:szCs w:val="24"/>
                  </w:rPr>
                  <m:t>+1,5</m:t>
                </m:r>
                <m:sSup>
                  <m:sSupPr>
                    <m:ctrlPr>
                      <w:rPr>
                        <w:rFonts w:ascii="Cambria Math" w:hAnsi="Cambria Math"/>
                        <w:i/>
                        <w:sz w:val="24"/>
                        <w:szCs w:val="24"/>
                      </w:rPr>
                    </m:ctrlPr>
                  </m:sSupPr>
                  <m:e>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S</m:t>
                        </m:r>
                      </m:e>
                      <m:sub>
                        <m:r>
                          <w:rPr>
                            <w:rFonts w:ascii="Cambria Math" w:hAnsi="Cambria Math"/>
                            <w:sz w:val="24"/>
                            <w:szCs w:val="24"/>
                          </w:rPr>
                          <m:t>М</m:t>
                        </m:r>
                      </m:sub>
                    </m:sSub>
                    <m:r>
                      <w:rPr>
                        <w:rFonts w:ascii="Cambria Math" w:hAnsi="Cambria Math"/>
                        <w:sz w:val="24"/>
                        <w:szCs w:val="24"/>
                      </w:rPr>
                      <m:t>S)</m:t>
                    </m:r>
                  </m:e>
                  <m:sup>
                    <m:r>
                      <w:rPr>
                        <w:rFonts w:ascii="Cambria Math" w:hAnsi="Cambria Math"/>
                        <w:sz w:val="24"/>
                        <w:szCs w:val="24"/>
                      </w:rPr>
                      <m:t>2</m:t>
                    </m:r>
                  </m:sup>
                </m:sSup>
              </m:num>
              <m:den>
                <m:r>
                  <w:rPr>
                    <w:rFonts w:ascii="Cambria Math" w:hAnsi="Cambria Math"/>
                    <w:sz w:val="24"/>
                    <w:szCs w:val="24"/>
                  </w:rPr>
                  <m:t>27.5</m:t>
                </m:r>
              </m:den>
            </m:f>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6</m:t>
                        </m:r>
                      </m:den>
                    </m:f>
                    <m:sSub>
                      <m:sSubPr>
                        <m:ctrlPr>
                          <w:rPr>
                            <w:rFonts w:ascii="Cambria Math" w:hAnsi="Cambria Math"/>
                            <w:i/>
                            <w:sz w:val="24"/>
                            <w:szCs w:val="24"/>
                          </w:rPr>
                        </m:ctrlPr>
                      </m:sSubPr>
                      <m:e>
                        <m:r>
                          <w:rPr>
                            <w:rFonts w:ascii="Cambria Math" w:hAnsi="Cambria Math"/>
                            <w:sz w:val="24"/>
                            <w:szCs w:val="24"/>
                          </w:rPr>
                          <m:t>K</m:t>
                        </m:r>
                      </m:e>
                      <m:sub>
                        <m:r>
                          <m:rPr>
                            <m:sty m:val="p"/>
                          </m:rPr>
                          <w:rPr>
                            <w:rFonts w:ascii="Cambria Math" w:hAnsi="Cambria Math"/>
                            <w:sz w:val="24"/>
                            <w:szCs w:val="24"/>
                            <w:lang w:val="en-US"/>
                          </w:rPr>
                          <m:t>r</m:t>
                        </m:r>
                      </m:sub>
                    </m:sSub>
                  </m:e>
                </m:d>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(0,15∆</m:t>
                </m:r>
                <m:sSub>
                  <m:sSubPr>
                    <m:ctrlPr>
                      <w:rPr>
                        <w:rFonts w:ascii="Cambria Math" w:hAnsi="Cambria Math"/>
                        <w:i/>
                        <w:sz w:val="24"/>
                        <w:szCs w:val="24"/>
                      </w:rPr>
                    </m:ctrlPr>
                  </m:sSubPr>
                  <m:e>
                    <m:r>
                      <w:rPr>
                        <w:rFonts w:ascii="Cambria Math" w:hAnsi="Cambria Math"/>
                        <w:sz w:val="24"/>
                        <w:szCs w:val="24"/>
                      </w:rPr>
                      <m:t>S</m:t>
                    </m:r>
                  </m:e>
                  <m:sub>
                    <m:r>
                      <m:rPr>
                        <m:sty m:val="p"/>
                      </m:rPr>
                      <w:rPr>
                        <w:rFonts w:ascii="Cambria Math" w:hAnsi="Cambria Math"/>
                        <w:sz w:val="24"/>
                        <w:szCs w:val="24"/>
                      </w:rPr>
                      <m:t>М</m:t>
                    </m:r>
                  </m:sub>
                </m:sSub>
                <m:r>
                  <w:rPr>
                    <w:rFonts w:ascii="Cambria Math" w:hAnsi="Cambria Math"/>
                    <w:sz w:val="24"/>
                    <w:szCs w:val="24"/>
                  </w:rPr>
                  <m:t>S)</m:t>
                </m:r>
              </m:e>
              <m:sup>
                <m:r>
                  <w:rPr>
                    <w:rFonts w:ascii="Cambria Math" w:hAnsi="Cambria Math"/>
                    <w:sz w:val="24"/>
                    <w:szCs w:val="24"/>
                  </w:rPr>
                  <m:t>2</m:t>
                </m:r>
              </m:sup>
            </m:sSup>
          </m:e>
        </m:rad>
      </m:oMath>
      <w:r w:rsidR="0049346F" w:rsidRPr="00931DBF">
        <w:rPr>
          <w:sz w:val="24"/>
          <w:szCs w:val="24"/>
        </w:rPr>
        <w:t xml:space="preserve">,  </w:t>
      </w:r>
      <w:r w:rsidR="004C1F50" w:rsidRPr="00931DBF">
        <w:rPr>
          <w:sz w:val="24"/>
          <w:szCs w:val="24"/>
        </w:rPr>
        <w:t xml:space="preserve"> </w:t>
      </w:r>
      <w:r w:rsidR="00EE6096" w:rsidRPr="00931DBF">
        <w:rPr>
          <w:sz w:val="24"/>
          <w:szCs w:val="24"/>
        </w:rPr>
        <w:t xml:space="preserve"> </w:t>
      </w:r>
      <w:r w:rsidR="0049346F" w:rsidRPr="00931DBF">
        <w:rPr>
          <w:sz w:val="24"/>
          <w:szCs w:val="24"/>
        </w:rPr>
        <w:t>(</w:t>
      </w:r>
      <w:r w:rsidR="0049346F" w:rsidRPr="00931DBF">
        <w:rPr>
          <w:sz w:val="24"/>
          <w:szCs w:val="24"/>
          <w:lang w:val="en-US"/>
        </w:rPr>
        <w:t>A</w:t>
      </w:r>
      <w:r w:rsidR="0049346F" w:rsidRPr="00931DBF">
        <w:rPr>
          <w:sz w:val="24"/>
          <w:szCs w:val="24"/>
        </w:rPr>
        <w:t>.3)</w:t>
      </w:r>
    </w:p>
    <w:p w14:paraId="392DC3A4" w14:textId="140F81D1" w:rsidR="00EE3919" w:rsidRPr="00931DBF" w:rsidRDefault="00000000" w:rsidP="004C1F50">
      <w:pPr>
        <w:pStyle w:val="FORMATTEXT0"/>
        <w:spacing w:line="360" w:lineRule="auto"/>
        <w:ind w:right="-30"/>
        <w:jc w:val="right"/>
        <w:rPr>
          <w:rFonts w:ascii="Cambria Math" w:hAnsi="Cambria Math"/>
          <w:sz w:val="24"/>
          <w:szCs w:val="24"/>
          <w:oMath/>
        </w:rPr>
      </w:pPr>
      <m:oMathPara>
        <m:oMathParaPr>
          <m:jc m:val="center"/>
        </m:oMathParaPr>
        <m:oMath>
          <m:sSub>
            <m:sSubPr>
              <m:ctrlPr>
                <w:rPr>
                  <w:rFonts w:ascii="Cambria Math" w:hAnsi="Cambria Math"/>
                  <w:i/>
                  <w:sz w:val="24"/>
                  <w:szCs w:val="24"/>
                </w:rPr>
              </m:ctrlPr>
            </m:sSubPr>
            <m:e>
              <m:r>
                <w:rPr>
                  <w:rFonts w:ascii="Cambria Math" w:hAnsi="Cambria Math"/>
                  <w:sz w:val="24"/>
                  <w:szCs w:val="24"/>
                </w:rPr>
                <m:t>S</m:t>
              </m:r>
            </m:e>
            <m:sub>
              <m:r>
                <m:rPr>
                  <m:sty m:val="p"/>
                </m:rPr>
                <w:rPr>
                  <w:rFonts w:ascii="Cambria Math" w:hAnsi="Cambria Math"/>
                  <w:sz w:val="24"/>
                  <w:szCs w:val="24"/>
                </w:rPr>
                <m:t>и</m:t>
              </m:r>
            </m:sub>
          </m:sSub>
          <m:r>
            <m:rPr>
              <m:sty m:val="p"/>
            </m:rPr>
            <w:rPr>
              <w:rFonts w:ascii="Cambria Math" w:hAnsi="Cambria Math"/>
              <w:sz w:val="24"/>
              <w:szCs w:val="24"/>
            </w:rPr>
            <m:t>=</m:t>
          </m:r>
          <m:r>
            <w:rPr>
              <w:rFonts w:ascii="Cambria Math" w:hAnsi="Cambria Math"/>
              <w:sz w:val="24"/>
              <w:szCs w:val="24"/>
              <w:lang w:val="en-US"/>
            </w:rPr>
            <m:t>S</m:t>
          </m:r>
          <m:r>
            <w:rPr>
              <w:rFonts w:ascii="Cambria Math" w:hAnsi="Cambria Math"/>
              <w:sz w:val="24"/>
              <w:szCs w:val="24"/>
            </w:rPr>
            <m:t>-0,0575</m:t>
          </m:r>
          <m:rad>
            <m:radPr>
              <m:degHide m:val="1"/>
              <m:ctrlPr>
                <w:rPr>
                  <w:rFonts w:ascii="Cambria Math" w:hAnsi="Cambria Math"/>
                  <w:i/>
                  <w:sz w:val="24"/>
                  <w:szCs w:val="24"/>
                </w:rPr>
              </m:ctrlPr>
            </m:radPr>
            <m:deg/>
            <m:e>
              <m:sSub>
                <m:sSubPr>
                  <m:ctrlPr>
                    <w:rPr>
                      <w:rFonts w:ascii="Cambria Math" w:hAnsi="Cambria Math"/>
                      <w:i/>
                      <w:sz w:val="24"/>
                      <w:szCs w:val="24"/>
                    </w:rPr>
                  </m:ctrlPr>
                </m:sSubPr>
                <m:e>
                  <m:r>
                    <w:rPr>
                      <w:rFonts w:ascii="Cambria Math" w:hAnsi="Cambria Math"/>
                      <w:sz w:val="24"/>
                      <w:szCs w:val="24"/>
                    </w:rPr>
                    <m:t>∆D</m:t>
                  </m:r>
                </m:e>
                <m:sub>
                  <m:r>
                    <m:rPr>
                      <m:sty m:val="p"/>
                    </m:rPr>
                    <w:rPr>
                      <w:rFonts w:ascii="Cambria Math" w:hAnsi="Cambria Math"/>
                      <w:sz w:val="24"/>
                      <w:szCs w:val="24"/>
                    </w:rPr>
                    <m:t>M</m:t>
                  </m:r>
                </m:sub>
              </m:sSub>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2</m:t>
                  </m:r>
                </m:sup>
              </m:sSup>
              <m:r>
                <w:rPr>
                  <w:rFonts w:ascii="Cambria Math" w:hAnsi="Cambria Math"/>
                  <w:sz w:val="24"/>
                  <w:szCs w:val="24"/>
                </w:rPr>
                <m:t>+1,5</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m:t>
                          </m:r>
                        </m:e>
                        <m:sub>
                          <m:r>
                            <m:rPr>
                              <m:sty m:val="p"/>
                            </m:rPr>
                            <w:rPr>
                              <w:rFonts w:ascii="Cambria Math" w:hAnsi="Cambria Math"/>
                              <w:sz w:val="24"/>
                              <w:szCs w:val="24"/>
                            </w:rPr>
                            <m:t>M</m:t>
                          </m:r>
                        </m:sub>
                      </m:sSub>
                      <m:r>
                        <w:rPr>
                          <w:rFonts w:ascii="Cambria Math" w:hAnsi="Cambria Math"/>
                          <w:sz w:val="24"/>
                          <w:szCs w:val="24"/>
                        </w:rPr>
                        <m:t>S</m:t>
                      </m:r>
                    </m:e>
                  </m:d>
                </m:e>
                <m:sup>
                  <m:r>
                    <w:rPr>
                      <w:rFonts w:ascii="Cambria Math" w:hAnsi="Cambria Math"/>
                      <w:sz w:val="24"/>
                      <w:szCs w:val="24"/>
                    </w:rPr>
                    <m:t>2</m:t>
                  </m:r>
                </m:sup>
              </m:sSup>
            </m:e>
          </m:rad>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K</m:t>
              </m:r>
            </m:e>
            <m:sub>
              <m:r>
                <m:rPr>
                  <m:sty m:val="p"/>
                </m:rPr>
                <w:rPr>
                  <w:rFonts w:ascii="Cambria Math" w:hAnsi="Cambria Math"/>
                  <w:sz w:val="24"/>
                  <w:szCs w:val="24"/>
                  <w:lang w:val="en-US"/>
                </w:rPr>
                <m:t>r</m:t>
              </m:r>
            </m:sub>
          </m:sSub>
          <m:rad>
            <m:radPr>
              <m:degHide m:val="1"/>
              <m:ctrlPr>
                <w:rPr>
                  <w:rFonts w:ascii="Cambria Math" w:hAnsi="Cambria Math"/>
                  <w:i/>
                  <w:sz w:val="24"/>
                  <w:szCs w:val="24"/>
                  <w:lang w:val="en-US"/>
                </w:rPr>
              </m:ctrlPr>
            </m:radPr>
            <m:deg/>
            <m:e>
              <m:r>
                <w:rPr>
                  <w:rFonts w:ascii="Cambria Math" w:hAnsi="Cambria Math"/>
                  <w:sz w:val="24"/>
                  <w:szCs w:val="24"/>
                  <w:lang w:val="en-US"/>
                </w:rPr>
                <m:t>L</m:t>
              </m:r>
            </m:e>
          </m:rad>
          <m:r>
            <w:rPr>
              <w:rFonts w:ascii="Cambria Math" w:hAnsi="Cambria Math"/>
              <w:sz w:val="24"/>
              <w:szCs w:val="24"/>
            </w:rPr>
            <m:t>-0,4∆</m:t>
          </m:r>
          <m:sSub>
            <m:sSubPr>
              <m:ctrlPr>
                <w:rPr>
                  <w:rFonts w:ascii="Cambria Math" w:hAnsi="Cambria Math"/>
                  <w:i/>
                  <w:sz w:val="24"/>
                  <w:szCs w:val="24"/>
                  <w:lang w:val="en-US"/>
                </w:rPr>
              </m:ctrlPr>
            </m:sSubPr>
            <m:e>
              <m:r>
                <w:rPr>
                  <w:rFonts w:ascii="Cambria Math" w:hAnsi="Cambria Math"/>
                  <w:sz w:val="24"/>
                  <w:szCs w:val="24"/>
                  <w:lang w:val="en-US"/>
                </w:rPr>
                <m:t>S</m:t>
              </m:r>
            </m:e>
            <m:sub>
              <m:r>
                <w:rPr>
                  <w:rFonts w:ascii="Cambria Math" w:hAnsi="Cambria Math"/>
                  <w:sz w:val="24"/>
                  <w:szCs w:val="24"/>
                </w:rPr>
                <m:t>М</m:t>
              </m:r>
            </m:sub>
          </m:sSub>
          <m:r>
            <w:rPr>
              <w:rFonts w:ascii="Cambria Math" w:hAnsi="Cambria Math"/>
              <w:sz w:val="24"/>
              <w:szCs w:val="24"/>
              <w:lang w:val="en-US"/>
            </w:rPr>
            <m:t>S</m:t>
          </m:r>
          <m:r>
            <w:rPr>
              <w:rFonts w:ascii="Cambria Math" w:hAnsi="Cambria Math"/>
              <w:sz w:val="24"/>
              <w:szCs w:val="24"/>
            </w:rPr>
            <m:t>-</m:t>
          </m:r>
          <m:r>
            <m:rPr>
              <m:sty m:val="p"/>
            </m:rPr>
            <w:rPr>
              <w:rFonts w:ascii="Cambria Math" w:hAnsi="Cambria Math"/>
              <w:sz w:val="24"/>
              <w:szCs w:val="24"/>
            </w:rPr>
            <w:br/>
          </m:r>
        </m:oMath>
      </m:oMathPara>
      <m:oMath>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t</m:t>
            </m:r>
          </m:e>
          <m:sub>
            <m:r>
              <m:rPr>
                <m:sty m:val="p"/>
              </m:rPr>
              <w:rPr>
                <w:rFonts w:ascii="Cambria Math" w:hAnsi="Cambria Math"/>
                <w:sz w:val="24"/>
                <w:szCs w:val="24"/>
                <w:lang w:val="en-US"/>
              </w:rPr>
              <m:t>β</m:t>
            </m:r>
          </m:sub>
        </m:sSub>
        <m:rad>
          <m:radPr>
            <m:degHide m:val="1"/>
            <m:ctrlPr>
              <w:rPr>
                <w:rFonts w:ascii="Cambria Math" w:hAnsi="Cambria Math"/>
                <w:i/>
                <w:sz w:val="24"/>
                <w:szCs w:val="24"/>
              </w:rPr>
            </m:ctrlPr>
          </m:radPr>
          <m:deg/>
          <m:e>
            <m:sSup>
              <m:sSupPr>
                <m:ctrlPr>
                  <w:rPr>
                    <w:rFonts w:ascii="Cambria Math" w:hAnsi="Cambria Math"/>
                    <w:i/>
                    <w:sz w:val="24"/>
                    <w:szCs w:val="24"/>
                  </w:rPr>
                </m:ctrlPr>
              </m:sSupPr>
              <m:e>
                <m:d>
                  <m:dPr>
                    <m:begChr m:val="["/>
                    <m:endChr m:val="]"/>
                    <m:ctrlPr>
                      <w:rPr>
                        <w:rFonts w:ascii="Cambria Math" w:hAnsi="Cambria Math"/>
                        <w:i/>
                        <w:sz w:val="24"/>
                        <w:szCs w:val="24"/>
                      </w:rPr>
                    </m:ctrlPr>
                  </m:dPr>
                  <m:e>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m:t>
                                </m:r>
                              </m:e>
                              <m:sub>
                                <m:r>
                                  <m:rPr>
                                    <m:sty m:val="p"/>
                                  </m:rPr>
                                  <w:rPr>
                                    <w:rFonts w:ascii="Cambria Math" w:hAnsi="Cambria Math"/>
                                    <w:sz w:val="24"/>
                                    <w:szCs w:val="24"/>
                                  </w:rPr>
                                  <m:t>М</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П</m:t>
                                </m:r>
                              </m:sub>
                            </m:sSub>
                          </m:e>
                        </m:d>
                        <m:r>
                          <w:rPr>
                            <w:rFonts w:ascii="Cambria Math" w:hAnsi="Cambria Math"/>
                            <w:sz w:val="24"/>
                            <w:szCs w:val="24"/>
                            <w:lang w:val="en-US"/>
                          </w:rPr>
                          <m:t>S</m:t>
                        </m:r>
                      </m:num>
                      <m:den>
                        <m:r>
                          <w:rPr>
                            <w:rFonts w:ascii="Cambria Math" w:hAnsi="Cambria Math"/>
                            <w:sz w:val="24"/>
                            <w:szCs w:val="24"/>
                          </w:rPr>
                          <m:t>6</m:t>
                        </m:r>
                      </m:den>
                    </m:f>
                  </m:e>
                </m:d>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6</m:t>
                        </m:r>
                      </m:den>
                    </m:f>
                    <m:sSub>
                      <m:sSubPr>
                        <m:ctrlPr>
                          <w:rPr>
                            <w:rFonts w:ascii="Cambria Math" w:hAnsi="Cambria Math"/>
                            <w:i/>
                            <w:sz w:val="24"/>
                            <w:szCs w:val="24"/>
                          </w:rPr>
                        </m:ctrlPr>
                      </m:sSubPr>
                      <m:e>
                        <m:r>
                          <w:rPr>
                            <w:rFonts w:ascii="Cambria Math" w:hAnsi="Cambria Math"/>
                            <w:sz w:val="24"/>
                            <w:szCs w:val="24"/>
                          </w:rPr>
                          <m:t>K</m:t>
                        </m:r>
                      </m:e>
                      <m:sub>
                        <m:r>
                          <m:rPr>
                            <m:sty m:val="p"/>
                          </m:rPr>
                          <w:rPr>
                            <w:rFonts w:ascii="Cambria Math" w:hAnsi="Cambria Math"/>
                            <w:sz w:val="24"/>
                            <w:szCs w:val="24"/>
                            <w:lang w:val="en-US"/>
                          </w:rPr>
                          <m:t>r</m:t>
                        </m:r>
                      </m:sub>
                    </m:sSub>
                  </m:e>
                </m:d>
              </m:e>
              <m:sup>
                <m:r>
                  <w:rPr>
                    <w:rFonts w:ascii="Cambria Math" w:hAnsi="Cambria Math"/>
                    <w:sz w:val="24"/>
                    <w:szCs w:val="24"/>
                  </w:rPr>
                  <m:t>2</m:t>
                </m:r>
              </m:sup>
            </m:sSup>
            <m:r>
              <w:rPr>
                <w:rFonts w:ascii="Cambria Math" w:hAnsi="Cambria Math"/>
                <w:sz w:val="24"/>
                <w:szCs w:val="24"/>
              </w:rPr>
              <m:t>L+</m:t>
            </m:r>
            <m:sSup>
              <m:sSupPr>
                <m:ctrlPr>
                  <w:rPr>
                    <w:rFonts w:ascii="Cambria Math" w:hAnsi="Cambria Math"/>
                    <w:i/>
                    <w:sz w:val="24"/>
                    <w:szCs w:val="24"/>
                  </w:rPr>
                </m:ctrlPr>
              </m:sSup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d>
                  <m:dPr>
                    <m:ctrlPr>
                      <w:rPr>
                        <w:rFonts w:ascii="Cambria Math" w:hAnsi="Cambria Math"/>
                        <w:i/>
                        <w:sz w:val="24"/>
                        <w:szCs w:val="24"/>
                      </w:rPr>
                    </m:ctrlPr>
                  </m:dPr>
                  <m:e>
                    <m:r>
                      <w:rPr>
                        <w:rFonts w:ascii="Cambria Math" w:hAnsi="Cambria Math"/>
                        <w:sz w:val="24"/>
                        <w:szCs w:val="24"/>
                      </w:rPr>
                      <m:t>0,15∆</m:t>
                    </m:r>
                    <m:sSub>
                      <m:sSubPr>
                        <m:ctrlPr>
                          <w:rPr>
                            <w:rFonts w:ascii="Cambria Math" w:hAnsi="Cambria Math"/>
                            <w:i/>
                            <w:sz w:val="24"/>
                            <w:szCs w:val="24"/>
                          </w:rPr>
                        </m:ctrlPr>
                      </m:sSubPr>
                      <m:e>
                        <m:r>
                          <w:rPr>
                            <w:rFonts w:ascii="Cambria Math" w:hAnsi="Cambria Math"/>
                            <w:sz w:val="24"/>
                            <w:szCs w:val="24"/>
                          </w:rPr>
                          <m:t>S</m:t>
                        </m:r>
                      </m:e>
                      <m:sub>
                        <m:r>
                          <m:rPr>
                            <m:sty m:val="p"/>
                          </m:rPr>
                          <w:rPr>
                            <w:rFonts w:ascii="Cambria Math" w:hAnsi="Cambria Math"/>
                            <w:sz w:val="24"/>
                            <w:szCs w:val="24"/>
                          </w:rPr>
                          <m:t>М</m:t>
                        </m:r>
                      </m:sub>
                    </m:sSub>
                    <m:r>
                      <w:rPr>
                        <w:rFonts w:ascii="Cambria Math" w:hAnsi="Cambria Math"/>
                        <w:sz w:val="24"/>
                        <w:szCs w:val="24"/>
                      </w:rPr>
                      <m:t>S</m:t>
                    </m:r>
                  </m:e>
                </m:d>
              </m:e>
              <m:sup>
                <m:r>
                  <w:rPr>
                    <w:rFonts w:ascii="Cambria Math" w:hAnsi="Cambria Math"/>
                    <w:sz w:val="24"/>
                    <w:szCs w:val="24"/>
                  </w:rPr>
                  <m:t>2</m:t>
                </m:r>
              </m:sup>
            </m:sSup>
          </m:e>
        </m:rad>
      </m:oMath>
      <w:r w:rsidR="00E03748" w:rsidRPr="00931DBF">
        <w:rPr>
          <w:sz w:val="24"/>
          <w:szCs w:val="24"/>
        </w:rPr>
        <w:t>.</w:t>
      </w:r>
      <w:r w:rsidR="00EE6096" w:rsidRPr="00931DBF">
        <w:rPr>
          <w:sz w:val="24"/>
          <w:szCs w:val="24"/>
        </w:rPr>
        <w:t xml:space="preserve">     </w:t>
      </w:r>
      <w:r w:rsidR="00E03748" w:rsidRPr="00931DBF">
        <w:rPr>
          <w:sz w:val="24"/>
          <w:szCs w:val="24"/>
        </w:rPr>
        <w:t xml:space="preserve">                   </w:t>
      </w:r>
      <w:r w:rsidR="004C1F50" w:rsidRPr="00931DBF">
        <w:rPr>
          <w:sz w:val="24"/>
          <w:szCs w:val="24"/>
        </w:rPr>
        <w:t xml:space="preserve"> </w:t>
      </w:r>
      <w:r w:rsidR="00E03748" w:rsidRPr="00931DBF">
        <w:rPr>
          <w:sz w:val="24"/>
          <w:szCs w:val="24"/>
        </w:rPr>
        <w:t xml:space="preserve">   </w:t>
      </w:r>
      <w:r w:rsidR="00EE6096" w:rsidRPr="00931DBF">
        <w:rPr>
          <w:sz w:val="24"/>
          <w:szCs w:val="24"/>
        </w:rPr>
        <w:t>(</w:t>
      </w:r>
      <w:r w:rsidR="00EE6096" w:rsidRPr="00931DBF">
        <w:rPr>
          <w:sz w:val="24"/>
          <w:szCs w:val="24"/>
          <w:lang w:val="en-US"/>
        </w:rPr>
        <w:t>A</w:t>
      </w:r>
      <w:r w:rsidR="00EE6096" w:rsidRPr="00931DBF">
        <w:rPr>
          <w:sz w:val="24"/>
          <w:szCs w:val="24"/>
        </w:rPr>
        <w:t>.4)</w:t>
      </w:r>
    </w:p>
    <w:p w14:paraId="3BF2A5ED" w14:textId="77777777" w:rsidR="003A464D" w:rsidRPr="00931DBF" w:rsidRDefault="003A464D" w:rsidP="003A464D">
      <w:pPr>
        <w:pStyle w:val="a6"/>
        <w:widowControl w:val="0"/>
        <w:suppressAutoHyphens w:val="0"/>
        <w:ind w:left="0"/>
        <w:rPr>
          <w:rFonts w:cs="Arial"/>
        </w:rPr>
      </w:pPr>
    </w:p>
    <w:p w14:paraId="1E6A283B" w14:textId="4C4631D5" w:rsidR="003A464D" w:rsidRPr="00931DBF" w:rsidRDefault="003A464D" w:rsidP="00C007EC">
      <w:pPr>
        <w:pStyle w:val="a6"/>
        <w:widowControl w:val="0"/>
        <w:suppressAutoHyphens w:val="0"/>
        <w:ind w:left="0"/>
        <w:rPr>
          <w:rFonts w:cs="Arial"/>
        </w:rPr>
        <w:sectPr w:rsidR="003A464D" w:rsidRPr="00931DBF" w:rsidSect="00734CDC">
          <w:type w:val="nextColumn"/>
          <w:pgSz w:w="11906" w:h="16838" w:code="9"/>
          <w:pgMar w:top="737" w:right="851" w:bottom="851" w:left="737" w:header="709" w:footer="709" w:gutter="567"/>
          <w:cols w:space="708"/>
          <w:titlePg/>
          <w:docGrid w:linePitch="360"/>
        </w:sectPr>
      </w:pPr>
    </w:p>
    <w:p w14:paraId="6996165B" w14:textId="36226B77" w:rsidR="00975063" w:rsidRPr="00931DBF" w:rsidRDefault="00DD02A7" w:rsidP="00225104">
      <w:pPr>
        <w:autoSpaceDE w:val="0"/>
        <w:autoSpaceDN w:val="0"/>
        <w:adjustRightInd w:val="0"/>
        <w:spacing w:before="60" w:line="480" w:lineRule="auto"/>
        <w:jc w:val="both"/>
        <w:rPr>
          <w:rFonts w:ascii="Arial" w:hAnsi="Arial" w:cs="Arial"/>
          <w:strike/>
          <w:szCs w:val="22"/>
        </w:rPr>
      </w:pPr>
      <w:r w:rsidRPr="00931DBF">
        <w:rPr>
          <w:rFonts w:ascii="Arial" w:hAnsi="Arial" w:cs="Arial"/>
          <w:noProof/>
          <w:szCs w:val="22"/>
        </w:rPr>
        <mc:AlternateContent>
          <mc:Choice Requires="wps">
            <w:drawing>
              <wp:anchor distT="4294967291" distB="4294967291" distL="114300" distR="114300" simplePos="0" relativeHeight="251657216" behindDoc="0" locked="0" layoutInCell="1" allowOverlap="1" wp14:anchorId="241E6951" wp14:editId="4A0C45CC">
                <wp:simplePos x="0" y="0"/>
                <wp:positionH relativeFrom="column">
                  <wp:posOffset>-66040</wp:posOffset>
                </wp:positionH>
                <wp:positionV relativeFrom="paragraph">
                  <wp:posOffset>144145</wp:posOffset>
                </wp:positionV>
                <wp:extent cx="6400800" cy="22860"/>
                <wp:effectExtent l="0" t="0" r="19050" b="34290"/>
                <wp:wrapTight wrapText="bothSides">
                  <wp:wrapPolygon edited="0">
                    <wp:start x="0" y="0"/>
                    <wp:lineTo x="0" y="36000"/>
                    <wp:lineTo x="17164" y="36000"/>
                    <wp:lineTo x="21600" y="36000"/>
                    <wp:lineTo x="21600" y="0"/>
                    <wp:lineTo x="13114" y="0"/>
                    <wp:lineTo x="0" y="0"/>
                  </wp:wrapPolygon>
                </wp:wrapTight>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228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D4292" id="Line 4"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2pt,11.35pt" to="498.8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" strokeweight="1pt">
                <w10:wrap type="tight"/>
              </v:line>
            </w:pict>
          </mc:Fallback>
        </mc:AlternateContent>
      </w:r>
      <w:r w:rsidR="00B868BF" w:rsidRPr="00931DBF">
        <w:rPr>
          <w:rFonts w:ascii="Arial" w:hAnsi="Arial" w:cs="Arial"/>
          <w:szCs w:val="22"/>
        </w:rPr>
        <w:t>УДК 621.774.3</w:t>
      </w:r>
      <w:r w:rsidR="00357008" w:rsidRPr="00931DBF">
        <w:rPr>
          <w:rFonts w:ascii="Arial" w:hAnsi="Arial" w:cs="Arial"/>
          <w:szCs w:val="22"/>
        </w:rPr>
        <w:tab/>
      </w:r>
      <w:r w:rsidR="006B62CD" w:rsidRPr="00931DBF">
        <w:rPr>
          <w:rFonts w:ascii="Arial" w:hAnsi="Arial" w:cs="Arial"/>
          <w:szCs w:val="22"/>
        </w:rPr>
        <w:tab/>
      </w:r>
      <w:r w:rsidR="006B62CD" w:rsidRPr="00931DBF">
        <w:rPr>
          <w:rFonts w:ascii="Arial" w:hAnsi="Arial" w:cs="Arial"/>
          <w:szCs w:val="22"/>
        </w:rPr>
        <w:tab/>
      </w:r>
      <w:r w:rsidR="00357008" w:rsidRPr="00931DBF">
        <w:rPr>
          <w:rFonts w:ascii="Arial" w:hAnsi="Arial" w:cs="Arial"/>
          <w:szCs w:val="22"/>
        </w:rPr>
        <w:tab/>
      </w:r>
      <w:r w:rsidR="00C17E14" w:rsidRPr="00931DBF">
        <w:rPr>
          <w:rFonts w:ascii="Arial" w:hAnsi="Arial" w:cs="Arial"/>
          <w:szCs w:val="22"/>
        </w:rPr>
        <w:tab/>
      </w:r>
      <w:r w:rsidR="00C17E14" w:rsidRPr="00931DBF">
        <w:rPr>
          <w:rFonts w:ascii="Arial" w:hAnsi="Arial" w:cs="Arial"/>
          <w:szCs w:val="22"/>
        </w:rPr>
        <w:tab/>
      </w:r>
      <w:r w:rsidR="00C17E14" w:rsidRPr="00931DBF">
        <w:rPr>
          <w:rFonts w:ascii="Arial" w:hAnsi="Arial" w:cs="Arial"/>
          <w:szCs w:val="22"/>
        </w:rPr>
        <w:tab/>
      </w:r>
      <w:r w:rsidR="00C17E14" w:rsidRPr="00931DBF">
        <w:rPr>
          <w:rFonts w:ascii="Arial" w:hAnsi="Arial" w:cs="Arial"/>
          <w:szCs w:val="22"/>
        </w:rPr>
        <w:tab/>
      </w:r>
      <w:r>
        <w:rPr>
          <w:rFonts w:ascii="Arial" w:hAnsi="Arial" w:cs="Arial"/>
          <w:szCs w:val="22"/>
        </w:rPr>
        <w:t xml:space="preserve">           </w:t>
      </w:r>
      <w:r w:rsidR="00693CFB" w:rsidRPr="00931DBF">
        <w:rPr>
          <w:rFonts w:ascii="Arial" w:hAnsi="Arial" w:cs="Arial"/>
          <w:szCs w:val="22"/>
        </w:rPr>
        <w:t>М</w:t>
      </w:r>
      <w:r w:rsidR="00357008" w:rsidRPr="00931DBF">
        <w:rPr>
          <w:rFonts w:ascii="Arial" w:hAnsi="Arial" w:cs="Arial"/>
          <w:szCs w:val="22"/>
        </w:rPr>
        <w:t>КС</w:t>
      </w:r>
      <w:r w:rsidR="00E64942" w:rsidRPr="00931DBF">
        <w:rPr>
          <w:rFonts w:ascii="Arial" w:hAnsi="Arial" w:cs="Arial"/>
          <w:szCs w:val="22"/>
        </w:rPr>
        <w:t xml:space="preserve"> 23.040.</w:t>
      </w:r>
      <w:r w:rsidR="0017030E" w:rsidRPr="00931DBF">
        <w:rPr>
          <w:rFonts w:ascii="Arial" w:hAnsi="Arial" w:cs="Arial"/>
          <w:szCs w:val="22"/>
        </w:rPr>
        <w:t>10</w:t>
      </w:r>
    </w:p>
    <w:p w14:paraId="3DE4805E" w14:textId="58FAD880" w:rsidR="00975063" w:rsidRPr="00931DBF" w:rsidRDefault="00975063" w:rsidP="00AE7B31">
      <w:pPr>
        <w:pBdr>
          <w:bottom w:val="single" w:sz="4" w:space="1" w:color="auto"/>
        </w:pBdr>
        <w:autoSpaceDE w:val="0"/>
        <w:autoSpaceDN w:val="0"/>
        <w:adjustRightInd w:val="0"/>
        <w:spacing w:before="60" w:line="360" w:lineRule="auto"/>
        <w:jc w:val="both"/>
        <w:rPr>
          <w:rFonts w:ascii="Arial" w:hAnsi="Arial" w:cs="Arial"/>
          <w:szCs w:val="22"/>
        </w:rPr>
      </w:pPr>
      <w:r w:rsidRPr="00931DBF">
        <w:rPr>
          <w:rFonts w:ascii="Arial" w:hAnsi="Arial" w:cs="Arial"/>
          <w:szCs w:val="22"/>
        </w:rPr>
        <w:t xml:space="preserve">Ключевые слова: </w:t>
      </w:r>
      <w:r w:rsidR="00B24983" w:rsidRPr="00931DBF">
        <w:rPr>
          <w:rFonts w:ascii="Arial" w:hAnsi="Arial" w:cs="Arial"/>
          <w:szCs w:val="22"/>
        </w:rPr>
        <w:t xml:space="preserve">трубы </w:t>
      </w:r>
      <w:r w:rsidRPr="00931DBF">
        <w:rPr>
          <w:rFonts w:ascii="Arial" w:hAnsi="Arial" w:cs="Arial"/>
          <w:szCs w:val="22"/>
        </w:rPr>
        <w:t xml:space="preserve">бесшовные, </w:t>
      </w:r>
      <w:r w:rsidR="00A83F94" w:rsidRPr="00931DBF">
        <w:rPr>
          <w:rFonts w:ascii="Arial" w:hAnsi="Arial" w:cs="Arial"/>
          <w:szCs w:val="22"/>
        </w:rPr>
        <w:t xml:space="preserve">марка </w:t>
      </w:r>
      <w:r w:rsidR="005737DD" w:rsidRPr="00931DBF">
        <w:rPr>
          <w:rFonts w:ascii="Arial" w:hAnsi="Arial" w:cs="Arial"/>
          <w:szCs w:val="22"/>
        </w:rPr>
        <w:t>стали,</w:t>
      </w:r>
      <w:r w:rsidRPr="00931DBF">
        <w:rPr>
          <w:rFonts w:ascii="Arial" w:hAnsi="Arial" w:cs="Arial"/>
          <w:szCs w:val="22"/>
        </w:rPr>
        <w:t xml:space="preserve"> механические свойства, макроструктура,</w:t>
      </w:r>
      <w:r w:rsidR="00BD0882" w:rsidRPr="00931DBF">
        <w:rPr>
          <w:rFonts w:ascii="Arial" w:hAnsi="Arial" w:cs="Arial"/>
          <w:szCs w:val="22"/>
        </w:rPr>
        <w:t xml:space="preserve"> микроструктура,</w:t>
      </w:r>
      <w:r w:rsidR="008402F0" w:rsidRPr="00931DBF">
        <w:rPr>
          <w:rFonts w:ascii="Arial" w:hAnsi="Arial" w:cs="Arial"/>
          <w:szCs w:val="22"/>
        </w:rPr>
        <w:t xml:space="preserve"> </w:t>
      </w:r>
      <w:r w:rsidRPr="00931DBF">
        <w:rPr>
          <w:rFonts w:ascii="Arial" w:hAnsi="Arial" w:cs="Arial"/>
          <w:szCs w:val="22"/>
        </w:rPr>
        <w:t xml:space="preserve">качество поверхности, </w:t>
      </w:r>
      <w:r w:rsidR="0061610A" w:rsidRPr="00931DBF">
        <w:rPr>
          <w:rFonts w:ascii="Arial" w:hAnsi="Arial" w:cs="Arial"/>
          <w:szCs w:val="22"/>
        </w:rPr>
        <w:t>отделка концов</w:t>
      </w:r>
      <w:r w:rsidRPr="00931DBF">
        <w:rPr>
          <w:rFonts w:ascii="Arial" w:hAnsi="Arial" w:cs="Arial"/>
          <w:szCs w:val="22"/>
        </w:rPr>
        <w:t>, маркировка, упаковка,</w:t>
      </w:r>
      <w:r w:rsidR="00A83F94" w:rsidRPr="00931DBF">
        <w:rPr>
          <w:rFonts w:ascii="Arial" w:hAnsi="Arial" w:cs="Arial"/>
          <w:szCs w:val="22"/>
        </w:rPr>
        <w:t xml:space="preserve"> правила </w:t>
      </w:r>
      <w:r w:rsidRPr="00931DBF">
        <w:rPr>
          <w:rFonts w:ascii="Arial" w:hAnsi="Arial" w:cs="Arial"/>
          <w:szCs w:val="22"/>
        </w:rPr>
        <w:t>приемк</w:t>
      </w:r>
      <w:r w:rsidR="00A83F94" w:rsidRPr="00931DBF">
        <w:rPr>
          <w:rFonts w:ascii="Arial" w:hAnsi="Arial" w:cs="Arial"/>
          <w:szCs w:val="22"/>
        </w:rPr>
        <w:t>и</w:t>
      </w:r>
      <w:r w:rsidRPr="00931DBF">
        <w:rPr>
          <w:rFonts w:ascii="Arial" w:hAnsi="Arial" w:cs="Arial"/>
          <w:szCs w:val="22"/>
        </w:rPr>
        <w:t xml:space="preserve">, </w:t>
      </w:r>
      <w:r w:rsidR="00A83F94" w:rsidRPr="00931DBF">
        <w:rPr>
          <w:rFonts w:ascii="Arial" w:hAnsi="Arial" w:cs="Arial"/>
          <w:szCs w:val="22"/>
        </w:rPr>
        <w:t xml:space="preserve">методы </w:t>
      </w:r>
      <w:r w:rsidRPr="00931DBF">
        <w:rPr>
          <w:rFonts w:ascii="Arial" w:hAnsi="Arial" w:cs="Arial"/>
          <w:szCs w:val="22"/>
        </w:rPr>
        <w:t>контрол</w:t>
      </w:r>
      <w:r w:rsidR="00A83F94" w:rsidRPr="00931DBF">
        <w:rPr>
          <w:rFonts w:ascii="Arial" w:hAnsi="Arial" w:cs="Arial"/>
          <w:szCs w:val="22"/>
        </w:rPr>
        <w:t>я и испытаний</w:t>
      </w:r>
      <w:r w:rsidRPr="00931DBF">
        <w:rPr>
          <w:rFonts w:ascii="Arial" w:hAnsi="Arial" w:cs="Arial"/>
          <w:szCs w:val="22"/>
        </w:rPr>
        <w:t>, транспортирование, хранение</w:t>
      </w:r>
    </w:p>
    <w:p w14:paraId="1DE33C37" w14:textId="77777777" w:rsidR="00C17E14" w:rsidRPr="00931DBF" w:rsidRDefault="00C17E14" w:rsidP="00FA457B">
      <w:pPr>
        <w:spacing w:before="120" w:after="120"/>
        <w:ind w:firstLine="709"/>
        <w:jc w:val="both"/>
        <w:rPr>
          <w:rFonts w:ascii="Arial" w:hAnsi="Arial" w:cs="Arial"/>
        </w:rPr>
      </w:pPr>
    </w:p>
    <w:p w14:paraId="6E5943A6" w14:textId="06FD5EA2" w:rsidR="00C17E14" w:rsidRPr="00931DBF" w:rsidRDefault="00C17E14" w:rsidP="00DD02A7">
      <w:pPr>
        <w:spacing w:line="360" w:lineRule="auto"/>
        <w:jc w:val="both"/>
        <w:rPr>
          <w:rFonts w:ascii="Arial" w:hAnsi="Arial" w:cs="Arial"/>
        </w:rPr>
      </w:pPr>
      <w:r w:rsidRPr="00931DBF">
        <w:rPr>
          <w:rFonts w:ascii="Arial" w:hAnsi="Arial" w:cs="Arial"/>
        </w:rPr>
        <w:t>Акционерное общество «Русский научно</w:t>
      </w:r>
      <w:r w:rsidR="00DD02A7">
        <w:rPr>
          <w:rFonts w:ascii="Arial" w:hAnsi="Arial" w:cs="Arial"/>
        </w:rPr>
        <w:t>-</w:t>
      </w:r>
      <w:r w:rsidRPr="00931DBF">
        <w:rPr>
          <w:rFonts w:ascii="Arial" w:hAnsi="Arial" w:cs="Arial"/>
        </w:rPr>
        <w:t>исследовательский институт трубной промышленности» (АО «РусНИТИ»)</w:t>
      </w:r>
    </w:p>
    <w:p w14:paraId="207CE62F" w14:textId="53DE717C" w:rsidR="00975063" w:rsidRPr="00931DBF" w:rsidRDefault="00975063" w:rsidP="00A54F4B">
      <w:pPr>
        <w:jc w:val="both"/>
        <w:rPr>
          <w:rFonts w:ascii="Arial" w:hAnsi="Arial" w:cs="Arial"/>
        </w:rPr>
      </w:pPr>
    </w:p>
    <w:sectPr w:rsidR="00975063" w:rsidRPr="00931DBF" w:rsidSect="003975BA">
      <w:headerReference w:type="even" r:id="rId29"/>
      <w:headerReference w:type="default" r:id="rId30"/>
      <w:footerReference w:type="even" r:id="rId31"/>
      <w:footerReference w:type="default" r:id="rId32"/>
      <w:headerReference w:type="first" r:id="rId33"/>
      <w:footerReference w:type="first" r:id="rId34"/>
      <w:type w:val="nextColumn"/>
      <w:pgSz w:w="11906" w:h="16838" w:code="9"/>
      <w:pgMar w:top="737" w:right="851" w:bottom="851" w:left="737" w:header="709" w:footer="709"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668FD" w14:textId="77777777" w:rsidR="00587FDC" w:rsidRDefault="00587FDC">
      <w:r>
        <w:separator/>
      </w:r>
    </w:p>
  </w:endnote>
  <w:endnote w:type="continuationSeparator" w:id="0">
    <w:p w14:paraId="05978B81" w14:textId="77777777" w:rsidR="00587FDC" w:rsidRDefault="0058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Lucida Sans Unicode">
    <w:panose1 w:val="020B0602030504020204"/>
    <w:charset w:val="CC"/>
    <w:family w:val="swiss"/>
    <w:pitch w:val="variable"/>
    <w:sig w:usb0="80000AFF" w:usb1="0000396B" w:usb2="00000000" w:usb3="00000000" w:csb0="000000BF" w:csb1="00000000"/>
  </w:font>
  <w:font w:name="Yu Mincho Demibold">
    <w:charset w:val="80"/>
    <w:family w:val="roman"/>
    <w:pitch w:val="variable"/>
    <w:sig w:usb0="800002E7" w:usb1="2AC7FCFF" w:usb2="00000012" w:usb3="00000000" w:csb0="000200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sans-serif">
    <w:altName w:val="Arial"/>
    <w:panose1 w:val="00000000000000000000"/>
    <w:charset w:val="CC"/>
    <w:family w:val="roman"/>
    <w:notTrueType/>
    <w:pitch w:val="default"/>
    <w:sig w:usb0="00000201" w:usb1="00000000" w:usb2="00000000" w:usb3="00000000" w:csb0="00000004"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NewRomanPSMT">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01790"/>
      <w:docPartObj>
        <w:docPartGallery w:val="Page Numbers (Bottom of Page)"/>
        <w:docPartUnique/>
      </w:docPartObj>
    </w:sdtPr>
    <w:sdtContent>
      <w:p w14:paraId="417888D5" w14:textId="7B8CEB3F" w:rsidR="00DD02A7" w:rsidRDefault="00DD02A7" w:rsidP="003A464D">
        <w:pPr>
          <w:pStyle w:val="a9"/>
          <w:spacing w:before="120"/>
        </w:pPr>
        <w:r w:rsidRPr="00EC773A">
          <w:rPr>
            <w:rFonts w:ascii="Arial" w:hAnsi="Arial" w:cs="Arial"/>
            <w:sz w:val="22"/>
            <w:szCs w:val="22"/>
          </w:rPr>
          <w:fldChar w:fldCharType="begin"/>
        </w:r>
        <w:r w:rsidRPr="00EC773A">
          <w:rPr>
            <w:rFonts w:ascii="Arial" w:hAnsi="Arial" w:cs="Arial"/>
            <w:sz w:val="22"/>
            <w:szCs w:val="22"/>
          </w:rPr>
          <w:instrText xml:space="preserve"> PAGE   \* MERGEFORMAT </w:instrText>
        </w:r>
        <w:r w:rsidRPr="00EC773A">
          <w:rPr>
            <w:rFonts w:ascii="Arial" w:hAnsi="Arial" w:cs="Arial"/>
            <w:sz w:val="22"/>
            <w:szCs w:val="22"/>
          </w:rPr>
          <w:fldChar w:fldCharType="separate"/>
        </w:r>
        <w:r>
          <w:rPr>
            <w:rFonts w:ascii="Arial" w:hAnsi="Arial" w:cs="Arial"/>
            <w:noProof/>
            <w:sz w:val="22"/>
            <w:szCs w:val="22"/>
          </w:rPr>
          <w:t>10</w:t>
        </w:r>
        <w:r w:rsidRPr="00EC773A">
          <w:rPr>
            <w:rFonts w:ascii="Arial" w:hAnsi="Arial" w:cs="Arial"/>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01791"/>
      <w:docPartObj>
        <w:docPartGallery w:val="Page Numbers (Bottom of Page)"/>
        <w:docPartUnique/>
      </w:docPartObj>
    </w:sdtPr>
    <w:sdtEndPr>
      <w:rPr>
        <w:rFonts w:ascii="Arial" w:hAnsi="Arial" w:cs="Arial"/>
        <w:sz w:val="22"/>
        <w:szCs w:val="22"/>
      </w:rPr>
    </w:sdtEndPr>
    <w:sdtContent>
      <w:p w14:paraId="7D33FCE8" w14:textId="495BB364" w:rsidR="00DD02A7" w:rsidRPr="001E1FA0" w:rsidRDefault="00DD02A7" w:rsidP="00944BF8">
        <w:pPr>
          <w:pStyle w:val="a9"/>
          <w:jc w:val="right"/>
          <w:rPr>
            <w:rFonts w:ascii="Arial" w:hAnsi="Arial" w:cs="Arial"/>
            <w:sz w:val="22"/>
            <w:szCs w:val="22"/>
          </w:rPr>
        </w:pPr>
        <w:r w:rsidRPr="001E1FA0">
          <w:rPr>
            <w:rFonts w:ascii="Arial" w:hAnsi="Arial" w:cs="Arial"/>
            <w:sz w:val="22"/>
            <w:szCs w:val="22"/>
          </w:rPr>
          <w:fldChar w:fldCharType="begin"/>
        </w:r>
        <w:r w:rsidRPr="001E1FA0">
          <w:rPr>
            <w:rFonts w:ascii="Arial" w:hAnsi="Arial" w:cs="Arial"/>
            <w:sz w:val="22"/>
            <w:szCs w:val="22"/>
          </w:rPr>
          <w:instrText xml:space="preserve"> PAGE   \* MERGEFORMAT </w:instrText>
        </w:r>
        <w:r w:rsidRPr="001E1FA0">
          <w:rPr>
            <w:rFonts w:ascii="Arial" w:hAnsi="Arial" w:cs="Arial"/>
            <w:sz w:val="22"/>
            <w:szCs w:val="22"/>
          </w:rPr>
          <w:fldChar w:fldCharType="separate"/>
        </w:r>
        <w:r w:rsidRPr="001E1FA0">
          <w:rPr>
            <w:rFonts w:ascii="Arial" w:hAnsi="Arial" w:cs="Arial"/>
            <w:noProof/>
            <w:sz w:val="22"/>
            <w:szCs w:val="22"/>
          </w:rPr>
          <w:t>9</w:t>
        </w:r>
        <w:r w:rsidRPr="001E1FA0">
          <w:rPr>
            <w:rFonts w:ascii="Arial" w:hAnsi="Arial" w:cs="Arial"/>
            <w:noProof/>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0801805"/>
      <w:docPartObj>
        <w:docPartGallery w:val="Page Numbers (Bottom of Page)"/>
        <w:docPartUnique/>
      </w:docPartObj>
    </w:sdtPr>
    <w:sdtContent>
      <w:p w14:paraId="2D08588B" w14:textId="7BC3A9CD" w:rsidR="00DD02A7" w:rsidRPr="00EC773A" w:rsidRDefault="00DD02A7">
        <w:pPr>
          <w:pStyle w:val="a9"/>
          <w:rPr>
            <w:rFonts w:ascii="Arial" w:hAnsi="Arial" w:cs="Arial"/>
            <w:sz w:val="22"/>
            <w:szCs w:val="22"/>
          </w:rPr>
        </w:pPr>
        <w:r w:rsidRPr="00EC773A">
          <w:rPr>
            <w:rFonts w:ascii="Arial" w:hAnsi="Arial" w:cs="Arial"/>
            <w:sz w:val="22"/>
            <w:szCs w:val="22"/>
          </w:rPr>
          <w:fldChar w:fldCharType="begin"/>
        </w:r>
        <w:r w:rsidRPr="00EC773A">
          <w:rPr>
            <w:rFonts w:ascii="Arial" w:hAnsi="Arial" w:cs="Arial"/>
            <w:sz w:val="22"/>
            <w:szCs w:val="22"/>
          </w:rPr>
          <w:instrText xml:space="preserve"> PAGE   \* MERGEFORMAT </w:instrText>
        </w:r>
        <w:r w:rsidRPr="00EC773A">
          <w:rPr>
            <w:rFonts w:ascii="Arial" w:hAnsi="Arial" w:cs="Arial"/>
            <w:sz w:val="22"/>
            <w:szCs w:val="22"/>
          </w:rPr>
          <w:fldChar w:fldCharType="separate"/>
        </w:r>
        <w:r>
          <w:rPr>
            <w:rFonts w:ascii="Arial" w:hAnsi="Arial" w:cs="Arial"/>
            <w:noProof/>
            <w:sz w:val="22"/>
            <w:szCs w:val="22"/>
          </w:rPr>
          <w:t>ii</w:t>
        </w:r>
        <w:r w:rsidRPr="00EC773A">
          <w:rPr>
            <w:rFonts w:ascii="Arial" w:hAnsi="Arial" w:cs="Arial"/>
            <w:sz w:val="22"/>
            <w:szCs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3616603"/>
      <w:docPartObj>
        <w:docPartGallery w:val="Page Numbers (Bottom of Page)"/>
        <w:docPartUnique/>
      </w:docPartObj>
    </w:sdtPr>
    <w:sdtContent>
      <w:p w14:paraId="1FE0633F" w14:textId="3ADBE793" w:rsidR="00DD02A7" w:rsidRPr="00EC773A" w:rsidRDefault="00DD02A7" w:rsidP="002902C8">
        <w:pPr>
          <w:pStyle w:val="a9"/>
          <w:jc w:val="right"/>
          <w:rPr>
            <w:rFonts w:ascii="Arial" w:hAnsi="Arial" w:cs="Arial"/>
            <w:sz w:val="22"/>
            <w:szCs w:val="22"/>
          </w:rPr>
        </w:pPr>
        <w:r w:rsidRPr="00EC773A">
          <w:rPr>
            <w:rFonts w:ascii="Arial" w:hAnsi="Arial" w:cs="Arial"/>
            <w:sz w:val="22"/>
            <w:szCs w:val="22"/>
          </w:rPr>
          <w:fldChar w:fldCharType="begin"/>
        </w:r>
        <w:r w:rsidRPr="00EC773A">
          <w:rPr>
            <w:rFonts w:ascii="Arial" w:hAnsi="Arial" w:cs="Arial"/>
            <w:sz w:val="22"/>
            <w:szCs w:val="22"/>
          </w:rPr>
          <w:instrText xml:space="preserve"> PAGE   \* MERGEFORMAT </w:instrText>
        </w:r>
        <w:r w:rsidRPr="00EC773A">
          <w:rPr>
            <w:rFonts w:ascii="Arial" w:hAnsi="Arial" w:cs="Arial"/>
            <w:sz w:val="22"/>
            <w:szCs w:val="22"/>
          </w:rPr>
          <w:fldChar w:fldCharType="separate"/>
        </w:r>
        <w:r>
          <w:rPr>
            <w:rFonts w:ascii="Arial" w:hAnsi="Arial" w:cs="Arial"/>
            <w:noProof/>
            <w:sz w:val="22"/>
            <w:szCs w:val="22"/>
          </w:rPr>
          <w:t>v</w:t>
        </w:r>
        <w:r w:rsidRPr="00EC773A">
          <w:rPr>
            <w:rFonts w:ascii="Arial" w:hAnsi="Arial" w:cs="Arial"/>
            <w:sz w:val="22"/>
            <w:szCs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397666"/>
      <w:docPartObj>
        <w:docPartGallery w:val="Page Numbers (Bottom of Page)"/>
        <w:docPartUnique/>
      </w:docPartObj>
    </w:sdtPr>
    <w:sdtEndPr>
      <w:rPr>
        <w:rFonts w:ascii="Arial" w:hAnsi="Arial" w:cs="Arial"/>
        <w:sz w:val="22"/>
        <w:szCs w:val="22"/>
      </w:rPr>
    </w:sdtEndPr>
    <w:sdtContent>
      <w:p w14:paraId="49D9774A" w14:textId="7CFB5F99" w:rsidR="00DD02A7" w:rsidRPr="001B33DC" w:rsidRDefault="00DD02A7" w:rsidP="005F7D3C">
        <w:pPr>
          <w:widowControl w:val="0"/>
          <w:pBdr>
            <w:top w:val="single" w:sz="4" w:space="1" w:color="auto"/>
          </w:pBdr>
          <w:autoSpaceDE w:val="0"/>
          <w:autoSpaceDN w:val="0"/>
          <w:adjustRightInd w:val="0"/>
          <w:spacing w:line="288" w:lineRule="auto"/>
          <w:ind w:left="47"/>
          <w:rPr>
            <w:rFonts w:ascii="Arial" w:hAnsi="Arial" w:cs="Arial"/>
            <w:sz w:val="22"/>
            <w:szCs w:val="22"/>
          </w:rPr>
        </w:pPr>
        <w:r w:rsidRPr="007F3630">
          <w:rPr>
            <w:rFonts w:ascii="Arial" w:eastAsia="Yu Mincho Demibold" w:hAnsi="Arial" w:cs="Arial"/>
            <w:b/>
            <w:i/>
          </w:rPr>
          <w:t xml:space="preserve">Проект, </w:t>
        </w:r>
        <w:r>
          <w:rPr>
            <w:rFonts w:ascii="Arial" w:hAnsi="Arial" w:cs="Arial"/>
            <w:b/>
            <w:i/>
            <w:iCs/>
          </w:rPr>
          <w:t>первая</w:t>
        </w:r>
        <w:r w:rsidRPr="007F3630">
          <w:rPr>
            <w:rFonts w:ascii="Arial" w:eastAsia="Yu Mincho Demibold" w:hAnsi="Arial" w:cs="Arial"/>
            <w:b/>
            <w:i/>
          </w:rPr>
          <w:t xml:space="preserve"> редакция</w:t>
        </w:r>
        <w:r>
          <w:rPr>
            <w:rFonts w:ascii="Arial" w:eastAsia="Yu Mincho Demibold" w:hAnsi="Arial" w:cs="Arial"/>
            <w:b/>
            <w:i/>
          </w:rPr>
          <w:tab/>
        </w:r>
        <w:r>
          <w:rPr>
            <w:rFonts w:ascii="Arial" w:eastAsia="Yu Mincho Demibold" w:hAnsi="Arial" w:cs="Arial"/>
            <w:b/>
            <w:i/>
          </w:rPr>
          <w:tab/>
        </w:r>
        <w:r>
          <w:rPr>
            <w:rFonts w:ascii="Arial" w:eastAsia="Yu Mincho Demibold" w:hAnsi="Arial" w:cs="Arial"/>
            <w:b/>
            <w:i/>
          </w:rPr>
          <w:tab/>
        </w:r>
        <w:r>
          <w:rPr>
            <w:rFonts w:ascii="Arial" w:eastAsia="Yu Mincho Demibold" w:hAnsi="Arial" w:cs="Arial"/>
            <w:b/>
            <w:i/>
          </w:rPr>
          <w:tab/>
        </w:r>
        <w:r>
          <w:rPr>
            <w:rFonts w:ascii="Arial" w:eastAsia="Yu Mincho Demibold" w:hAnsi="Arial" w:cs="Arial"/>
            <w:b/>
            <w:i/>
          </w:rPr>
          <w:tab/>
        </w:r>
        <w:r>
          <w:rPr>
            <w:rFonts w:ascii="Arial" w:eastAsia="Yu Mincho Demibold" w:hAnsi="Arial" w:cs="Arial"/>
            <w:b/>
            <w:i/>
          </w:rPr>
          <w:tab/>
        </w:r>
        <w:r>
          <w:rPr>
            <w:rFonts w:ascii="Arial" w:eastAsia="Yu Mincho Demibold" w:hAnsi="Arial" w:cs="Arial"/>
            <w:b/>
            <w:i/>
          </w:rPr>
          <w:tab/>
        </w:r>
        <w:r>
          <w:rPr>
            <w:rFonts w:ascii="Arial" w:eastAsia="Yu Mincho Demibold" w:hAnsi="Arial" w:cs="Arial"/>
            <w:b/>
            <w:i/>
          </w:rPr>
          <w:tab/>
        </w:r>
        <w:r>
          <w:rPr>
            <w:rFonts w:ascii="Arial" w:eastAsia="Yu Mincho Demibold" w:hAnsi="Arial" w:cs="Arial"/>
            <w:b/>
            <w:i/>
          </w:rPr>
          <w:tab/>
          <w:t xml:space="preserve">      </w:t>
        </w:r>
        <w:r w:rsidRPr="001B33DC">
          <w:rPr>
            <w:rFonts w:ascii="Arial" w:hAnsi="Arial" w:cs="Arial"/>
            <w:sz w:val="22"/>
            <w:szCs w:val="22"/>
          </w:rPr>
          <w:fldChar w:fldCharType="begin"/>
        </w:r>
        <w:r w:rsidRPr="001B33DC">
          <w:rPr>
            <w:rFonts w:ascii="Arial" w:hAnsi="Arial" w:cs="Arial"/>
            <w:sz w:val="22"/>
            <w:szCs w:val="22"/>
          </w:rPr>
          <w:instrText>PAGE   \* MERGEFORMAT</w:instrText>
        </w:r>
        <w:r w:rsidRPr="001B33DC">
          <w:rPr>
            <w:rFonts w:ascii="Arial" w:hAnsi="Arial" w:cs="Arial"/>
            <w:sz w:val="22"/>
            <w:szCs w:val="22"/>
          </w:rPr>
          <w:fldChar w:fldCharType="separate"/>
        </w:r>
        <w:r w:rsidRPr="001B33DC">
          <w:rPr>
            <w:rFonts w:ascii="Arial" w:hAnsi="Arial" w:cs="Arial"/>
            <w:sz w:val="22"/>
            <w:szCs w:val="22"/>
          </w:rPr>
          <w:t>2</w:t>
        </w:r>
        <w:r w:rsidRPr="001B33DC">
          <w:rPr>
            <w:rFonts w:ascii="Arial" w:hAnsi="Arial" w:cs="Arial"/>
            <w:sz w:val="22"/>
            <w:szCs w:val="22"/>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CBCFC" w14:textId="726005BE" w:rsidR="00DD02A7" w:rsidRPr="00120CE8" w:rsidRDefault="00DD02A7" w:rsidP="007E3C1D">
    <w:pPr>
      <w:pStyle w:val="a9"/>
      <w:rPr>
        <w:rFonts w:ascii="Arial" w:hAnsi="Arial" w:cs="Arial"/>
        <w:sz w:val="22"/>
        <w:szCs w:val="2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36680"/>
      <w:docPartObj>
        <w:docPartGallery w:val="Page Numbers (Bottom of Page)"/>
        <w:docPartUnique/>
      </w:docPartObj>
    </w:sdtPr>
    <w:sdtContent>
      <w:p w14:paraId="1D9B378D" w14:textId="58726CD9" w:rsidR="00DD02A7" w:rsidRPr="00944BF8" w:rsidRDefault="00000000" w:rsidP="00944BF8">
        <w:pPr>
          <w:pStyle w:val="a9"/>
          <w:jc w:val="right"/>
        </w:pP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69ED2" w14:textId="0A401BAD" w:rsidR="00DD02A7" w:rsidRPr="00944BF8" w:rsidRDefault="00DD02A7" w:rsidP="00944BF8">
    <w:pPr>
      <w:pStyle w:val="a9"/>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6990887"/>
      <w:docPartObj>
        <w:docPartGallery w:val="Page Numbers (Bottom of Page)"/>
        <w:docPartUnique/>
      </w:docPartObj>
    </w:sdtPr>
    <w:sdtContent>
      <w:p w14:paraId="207927E1" w14:textId="52E36F4F" w:rsidR="00DD02A7" w:rsidRPr="00944BF8" w:rsidRDefault="00DD02A7" w:rsidP="00AE7B31">
        <w:pPr>
          <w:pStyle w:val="a9"/>
          <w:jc w:val="right"/>
        </w:pPr>
        <w:r w:rsidRPr="00944BF8">
          <w:rPr>
            <w:rFonts w:ascii="Arial" w:hAnsi="Arial" w:cs="Arial"/>
            <w:sz w:val="22"/>
            <w:szCs w:val="22"/>
          </w:rPr>
          <w:fldChar w:fldCharType="begin"/>
        </w:r>
        <w:r w:rsidRPr="00944BF8">
          <w:rPr>
            <w:rFonts w:ascii="Arial" w:hAnsi="Arial" w:cs="Arial"/>
            <w:sz w:val="22"/>
            <w:szCs w:val="22"/>
          </w:rPr>
          <w:instrText>PAGE   \* MERGEFORMAT</w:instrText>
        </w:r>
        <w:r w:rsidRPr="00944BF8">
          <w:rPr>
            <w:rFonts w:ascii="Arial" w:hAnsi="Arial" w:cs="Arial"/>
            <w:sz w:val="22"/>
            <w:szCs w:val="22"/>
          </w:rPr>
          <w:fldChar w:fldCharType="separate"/>
        </w:r>
        <w:r w:rsidRPr="00944BF8">
          <w:rPr>
            <w:rFonts w:ascii="Arial" w:hAnsi="Arial" w:cs="Arial"/>
            <w:sz w:val="22"/>
            <w:szCs w:val="22"/>
          </w:rPr>
          <w:t>2</w:t>
        </w:r>
        <w:r w:rsidRPr="00944BF8">
          <w:rPr>
            <w:rFonts w:ascii="Arial" w:hAnsi="Arial" w:cs="Arial"/>
            <w:sz w:val="22"/>
            <w:szCs w:val="22"/>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099090"/>
      <w:docPartObj>
        <w:docPartGallery w:val="Page Numbers (Bottom of Page)"/>
        <w:docPartUnique/>
      </w:docPartObj>
    </w:sdtPr>
    <w:sdtContent>
      <w:p w14:paraId="188AC697" w14:textId="432A806F" w:rsidR="00DD02A7" w:rsidRPr="00944BF8" w:rsidRDefault="00DD02A7" w:rsidP="00AE7B31">
        <w:pPr>
          <w:pStyle w:val="a9"/>
        </w:pPr>
        <w:r w:rsidRPr="003A464D">
          <w:rPr>
            <w:rFonts w:ascii="Arial" w:hAnsi="Arial" w:cs="Arial"/>
            <w:sz w:val="22"/>
            <w:szCs w:val="22"/>
          </w:rPr>
          <w:fldChar w:fldCharType="begin"/>
        </w:r>
        <w:r w:rsidRPr="003A464D">
          <w:rPr>
            <w:rFonts w:ascii="Arial" w:hAnsi="Arial" w:cs="Arial"/>
            <w:sz w:val="22"/>
            <w:szCs w:val="22"/>
          </w:rPr>
          <w:instrText>PAGE   \* MERGEFORMAT</w:instrText>
        </w:r>
        <w:r w:rsidRPr="003A464D">
          <w:rPr>
            <w:rFonts w:ascii="Arial" w:hAnsi="Arial" w:cs="Arial"/>
            <w:sz w:val="22"/>
            <w:szCs w:val="22"/>
          </w:rPr>
          <w:fldChar w:fldCharType="separate"/>
        </w:r>
        <w:r w:rsidRPr="003A464D">
          <w:rPr>
            <w:rFonts w:ascii="Arial" w:hAnsi="Arial" w:cs="Arial"/>
            <w:sz w:val="22"/>
            <w:szCs w:val="22"/>
          </w:rPr>
          <w:t>2</w:t>
        </w:r>
        <w:r w:rsidRPr="003A464D">
          <w:rPr>
            <w:rFonts w:ascii="Arial" w:hAnsi="Arial" w:cs="Arial"/>
            <w:sz w:val="22"/>
            <w:szCs w:val="22"/>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481029"/>
      <w:docPartObj>
        <w:docPartGallery w:val="Page Numbers (Bottom of Page)"/>
        <w:docPartUnique/>
      </w:docPartObj>
    </w:sdtPr>
    <w:sdtContent>
      <w:p w14:paraId="38D2304C" w14:textId="526A93B6" w:rsidR="00DD02A7" w:rsidRPr="00944BF8" w:rsidRDefault="00DD02A7" w:rsidP="00AE7B31">
        <w:pPr>
          <w:pStyle w:val="a9"/>
          <w:jc w:val="right"/>
        </w:pPr>
        <w:r w:rsidRPr="00944BF8">
          <w:rPr>
            <w:rFonts w:ascii="Arial" w:hAnsi="Arial" w:cs="Arial"/>
            <w:sz w:val="22"/>
            <w:szCs w:val="22"/>
          </w:rPr>
          <w:fldChar w:fldCharType="begin"/>
        </w:r>
        <w:r w:rsidRPr="00944BF8">
          <w:rPr>
            <w:rFonts w:ascii="Arial" w:hAnsi="Arial" w:cs="Arial"/>
            <w:sz w:val="22"/>
            <w:szCs w:val="22"/>
          </w:rPr>
          <w:instrText>PAGE   \* MERGEFORMAT</w:instrText>
        </w:r>
        <w:r w:rsidRPr="00944BF8">
          <w:rPr>
            <w:rFonts w:ascii="Arial" w:hAnsi="Arial" w:cs="Arial"/>
            <w:sz w:val="22"/>
            <w:szCs w:val="22"/>
          </w:rPr>
          <w:fldChar w:fldCharType="separate"/>
        </w:r>
        <w:r w:rsidRPr="00944BF8">
          <w:rPr>
            <w:rFonts w:ascii="Arial" w:hAnsi="Arial" w:cs="Arial"/>
            <w:sz w:val="22"/>
            <w:szCs w:val="22"/>
          </w:rPr>
          <w:t>2</w:t>
        </w:r>
        <w:r w:rsidRPr="00944BF8">
          <w:rPr>
            <w:rFonts w:ascii="Arial" w:hAnsi="Arial" w:cs="Arial"/>
            <w:sz w:val="22"/>
            <w:szCs w:val="22"/>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A288B" w14:textId="77777777" w:rsidR="00DD02A7" w:rsidRDefault="00DD02A7" w:rsidP="008D259D">
    <w:pPr>
      <w:pStyle w:val="a9"/>
      <w:ind w:right="360"/>
    </w:pPr>
    <w:r>
      <w:rPr>
        <w:rStyle w:val="ab"/>
      </w:rPr>
      <w:fldChar w:fldCharType="begin"/>
    </w:r>
    <w:r>
      <w:rPr>
        <w:rStyle w:val="ab"/>
      </w:rPr>
      <w:instrText xml:space="preserve"> PAGE </w:instrText>
    </w:r>
    <w:r>
      <w:rPr>
        <w:rStyle w:val="ab"/>
      </w:rPr>
      <w:fldChar w:fldCharType="separate"/>
    </w:r>
    <w:r>
      <w:rPr>
        <w:rStyle w:val="ab"/>
        <w:noProof/>
      </w:rPr>
      <w:t>28</w:t>
    </w:r>
    <w:r>
      <w:rPr>
        <w:rStyle w:val="ab"/>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7D774" w14:textId="77777777" w:rsidR="00DD02A7" w:rsidRDefault="00DD02A7" w:rsidP="00CA3A59">
    <w:pPr>
      <w:pStyle w:val="a9"/>
      <w:ind w:right="78"/>
      <w:jc w:val="right"/>
    </w:pPr>
    <w:r>
      <w:rPr>
        <w:rStyle w:val="ab"/>
      </w:rPr>
      <w:fldChar w:fldCharType="begin"/>
    </w:r>
    <w:r>
      <w:rPr>
        <w:rStyle w:val="ab"/>
      </w:rPr>
      <w:instrText xml:space="preserve"> PAGE </w:instrText>
    </w:r>
    <w:r>
      <w:rPr>
        <w:rStyle w:val="ab"/>
      </w:rPr>
      <w:fldChar w:fldCharType="separate"/>
    </w:r>
    <w:r>
      <w:rPr>
        <w:rStyle w:val="ab"/>
        <w:noProof/>
      </w:rPr>
      <w:t>27</w:t>
    </w:r>
    <w:r>
      <w:rPr>
        <w:rStyle w:val="ab"/>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766622"/>
      <w:docPartObj>
        <w:docPartGallery w:val="Page Numbers (Bottom of Page)"/>
        <w:docPartUnique/>
      </w:docPartObj>
    </w:sdtPr>
    <w:sdtEndPr>
      <w:rPr>
        <w:rFonts w:ascii="Arial" w:hAnsi="Arial" w:cs="Arial"/>
        <w:sz w:val="22"/>
        <w:szCs w:val="22"/>
      </w:rPr>
    </w:sdtEndPr>
    <w:sdtContent>
      <w:p w14:paraId="394DF13F" w14:textId="1C165136" w:rsidR="00DD02A7" w:rsidRPr="00734CDC" w:rsidRDefault="00DD02A7" w:rsidP="00AE7B31">
        <w:pPr>
          <w:pStyle w:val="a9"/>
          <w:rPr>
            <w:rFonts w:ascii="Arial" w:hAnsi="Arial" w:cs="Arial"/>
            <w:sz w:val="22"/>
            <w:szCs w:val="22"/>
          </w:rPr>
        </w:pPr>
        <w:r w:rsidRPr="00734CDC">
          <w:rPr>
            <w:rFonts w:ascii="Arial" w:hAnsi="Arial" w:cs="Arial"/>
            <w:sz w:val="22"/>
            <w:szCs w:val="22"/>
          </w:rPr>
          <w:fldChar w:fldCharType="begin"/>
        </w:r>
        <w:r w:rsidRPr="00734CDC">
          <w:rPr>
            <w:rFonts w:ascii="Arial" w:hAnsi="Arial" w:cs="Arial"/>
            <w:sz w:val="22"/>
            <w:szCs w:val="22"/>
          </w:rPr>
          <w:instrText>PAGE   \* MERGEFORMAT</w:instrText>
        </w:r>
        <w:r w:rsidRPr="00734CDC">
          <w:rPr>
            <w:rFonts w:ascii="Arial" w:hAnsi="Arial" w:cs="Arial"/>
            <w:sz w:val="22"/>
            <w:szCs w:val="22"/>
          </w:rPr>
          <w:fldChar w:fldCharType="separate"/>
        </w:r>
        <w:r w:rsidRPr="00734CDC">
          <w:rPr>
            <w:rFonts w:ascii="Arial" w:hAnsi="Arial" w:cs="Arial"/>
            <w:sz w:val="22"/>
            <w:szCs w:val="22"/>
          </w:rPr>
          <w:t>2</w:t>
        </w:r>
        <w:r w:rsidRPr="00734CDC">
          <w:rPr>
            <w:rFonts w:ascii="Arial" w:hAnsi="Arial" w:cs="Arial"/>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7A5B7" w14:textId="77777777" w:rsidR="00587FDC" w:rsidRDefault="00587FDC">
      <w:r>
        <w:separator/>
      </w:r>
    </w:p>
  </w:footnote>
  <w:footnote w:type="continuationSeparator" w:id="0">
    <w:p w14:paraId="28615A03" w14:textId="77777777" w:rsidR="00587FDC" w:rsidRDefault="00587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D889" w14:textId="02C1A16B" w:rsidR="00DD02A7" w:rsidRPr="00734CDC" w:rsidRDefault="00DD02A7" w:rsidP="001B33DC">
    <w:pPr>
      <w:pStyle w:val="ac"/>
      <w:rPr>
        <w:rStyle w:val="FontStyle127"/>
        <w:rFonts w:ascii="Arial" w:hAnsi="Arial" w:cs="Arial"/>
        <w:b w:val="0"/>
        <w:sz w:val="24"/>
        <w:szCs w:val="24"/>
      </w:rPr>
    </w:pPr>
    <w:r w:rsidRPr="00734CDC">
      <w:rPr>
        <w:rStyle w:val="FontStyle127"/>
        <w:rFonts w:ascii="Arial" w:hAnsi="Arial" w:cs="Arial"/>
        <w:b w:val="0"/>
        <w:sz w:val="24"/>
        <w:szCs w:val="24"/>
      </w:rPr>
      <w:t>ГОСТ 23270 – 20___</w:t>
    </w:r>
  </w:p>
  <w:p w14:paraId="1BC7DFB9" w14:textId="13B1BBA4" w:rsidR="00DD02A7" w:rsidRPr="00734CDC" w:rsidRDefault="00DD02A7" w:rsidP="00944BF8">
    <w:pPr>
      <w:pStyle w:val="ac"/>
      <w:spacing w:after="120"/>
      <w:rPr>
        <w:i/>
      </w:rPr>
    </w:pPr>
    <w:r w:rsidRPr="00734CDC">
      <w:rPr>
        <w:rStyle w:val="FontStyle127"/>
        <w:rFonts w:ascii="Arial" w:hAnsi="Arial" w:cs="Arial"/>
        <w:b w:val="0"/>
        <w:i/>
        <w:sz w:val="24"/>
        <w:szCs w:val="24"/>
      </w:rPr>
      <w:t>(проект,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05F9" w14:textId="77777777" w:rsidR="00DD02A7" w:rsidRPr="00734CDC" w:rsidRDefault="00DD02A7" w:rsidP="00944BF8">
    <w:pPr>
      <w:pStyle w:val="ac"/>
      <w:jc w:val="right"/>
      <w:rPr>
        <w:rStyle w:val="FontStyle127"/>
        <w:rFonts w:ascii="Arial" w:hAnsi="Arial" w:cs="Arial"/>
        <w:b w:val="0"/>
        <w:sz w:val="24"/>
        <w:szCs w:val="24"/>
      </w:rPr>
    </w:pPr>
    <w:bookmarkStart w:id="2" w:name="_Hlk213856067"/>
    <w:bookmarkStart w:id="3" w:name="_Hlk213856068"/>
    <w:r w:rsidRPr="00734CDC">
      <w:rPr>
        <w:rStyle w:val="FontStyle127"/>
        <w:rFonts w:ascii="Arial" w:hAnsi="Arial" w:cs="Arial"/>
        <w:b w:val="0"/>
        <w:sz w:val="24"/>
        <w:szCs w:val="24"/>
      </w:rPr>
      <w:t>ГОСТ 23270 – 20___</w:t>
    </w:r>
  </w:p>
  <w:p w14:paraId="3161F60D" w14:textId="60D2DFF2" w:rsidR="00DD02A7" w:rsidRPr="00734CDC" w:rsidRDefault="00DD02A7" w:rsidP="00944BF8">
    <w:pPr>
      <w:pStyle w:val="ac"/>
      <w:spacing w:after="120"/>
      <w:jc w:val="right"/>
      <w:rPr>
        <w:i/>
      </w:rPr>
    </w:pPr>
    <w:r w:rsidRPr="00734CDC">
      <w:rPr>
        <w:rStyle w:val="FontStyle127"/>
        <w:rFonts w:ascii="Arial" w:hAnsi="Arial" w:cs="Arial"/>
        <w:b w:val="0"/>
        <w:i/>
        <w:sz w:val="24"/>
        <w:szCs w:val="24"/>
      </w:rPr>
      <w:t>(проект, первая редакция)</w:t>
    </w:r>
    <w:bookmarkEnd w:id="2"/>
    <w:bookmarkEnd w:id="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3BA28" w14:textId="4253CD58" w:rsidR="00DD02A7" w:rsidRPr="00734CDC" w:rsidRDefault="00DD02A7" w:rsidP="00734CDC">
    <w:pPr>
      <w:pStyle w:val="Style5"/>
      <w:widowControl/>
      <w:tabs>
        <w:tab w:val="left" w:pos="8100"/>
      </w:tabs>
      <w:ind w:right="-31"/>
      <w:rPr>
        <w:rStyle w:val="FontStyle127"/>
        <w:rFonts w:ascii="Arial" w:hAnsi="Arial" w:cs="Arial"/>
        <w:b w:val="0"/>
        <w:sz w:val="24"/>
        <w:szCs w:val="24"/>
      </w:rPr>
    </w:pPr>
    <w:r w:rsidRPr="00734CDC">
      <w:rPr>
        <w:rStyle w:val="FontStyle127"/>
        <w:rFonts w:ascii="Arial" w:hAnsi="Arial" w:cs="Arial"/>
        <w:b w:val="0"/>
        <w:sz w:val="24"/>
        <w:szCs w:val="24"/>
      </w:rPr>
      <w:t>ГОСТ 23270 – 20___</w:t>
    </w:r>
  </w:p>
  <w:p w14:paraId="06A968F3" w14:textId="1B3EAD91" w:rsidR="00DD02A7" w:rsidRPr="00734CDC" w:rsidRDefault="00DD02A7" w:rsidP="00734CDC">
    <w:pPr>
      <w:pStyle w:val="Style5"/>
      <w:widowControl/>
      <w:tabs>
        <w:tab w:val="left" w:pos="8100"/>
      </w:tabs>
      <w:spacing w:after="120"/>
      <w:ind w:right="-28"/>
      <w:rPr>
        <w:rFonts w:ascii="Arial" w:hAnsi="Arial" w:cs="Arial"/>
        <w:bCs/>
        <w:i/>
        <w:lang w:val="en-US"/>
      </w:rPr>
    </w:pPr>
    <w:r w:rsidRPr="00734CDC">
      <w:rPr>
        <w:rStyle w:val="FontStyle127"/>
        <w:rFonts w:ascii="Arial" w:hAnsi="Arial" w:cs="Arial"/>
        <w:b w:val="0"/>
        <w:i/>
        <w:sz w:val="24"/>
        <w:szCs w:val="24"/>
      </w:rPr>
      <w:t>(проект, 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DF04" w14:textId="4DDD80B5" w:rsidR="00DD02A7" w:rsidRPr="001B33DC" w:rsidRDefault="00DD02A7" w:rsidP="001B33D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6C82F" w14:textId="6F7A613A" w:rsidR="00DD02A7" w:rsidRPr="006515AB" w:rsidRDefault="00DD02A7" w:rsidP="00734CDC">
    <w:pPr>
      <w:pStyle w:val="ac"/>
      <w:spacing w:line="200" w:lineRule="exac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38FDA" w14:textId="7D41AAF1" w:rsidR="00DD02A7" w:rsidRPr="00BE66DF" w:rsidRDefault="00DD02A7" w:rsidP="00944BF8">
    <w:pPr>
      <w:pStyle w:val="ac"/>
      <w:rPr>
        <w:sz w:val="12"/>
        <w:szCs w:val="1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4083" w14:textId="77777777" w:rsidR="00DD02A7" w:rsidRPr="00734CDC" w:rsidRDefault="00DD02A7" w:rsidP="00AE7B31">
    <w:pPr>
      <w:pStyle w:val="ac"/>
      <w:jc w:val="right"/>
      <w:rPr>
        <w:rStyle w:val="FontStyle127"/>
        <w:rFonts w:ascii="Arial" w:hAnsi="Arial" w:cs="Arial"/>
        <w:b w:val="0"/>
        <w:sz w:val="24"/>
        <w:szCs w:val="24"/>
      </w:rPr>
    </w:pPr>
    <w:r w:rsidRPr="00734CDC">
      <w:rPr>
        <w:rStyle w:val="FontStyle127"/>
        <w:rFonts w:ascii="Arial" w:hAnsi="Arial" w:cs="Arial"/>
        <w:b w:val="0"/>
        <w:sz w:val="24"/>
        <w:szCs w:val="24"/>
      </w:rPr>
      <w:t>ГОСТ 23270 – 20___</w:t>
    </w:r>
  </w:p>
  <w:p w14:paraId="7D31B7C6" w14:textId="7BA9A98C" w:rsidR="00DD02A7" w:rsidRPr="00734CDC" w:rsidRDefault="00DD02A7" w:rsidP="00AE7B31">
    <w:pPr>
      <w:pStyle w:val="ac"/>
      <w:spacing w:after="120"/>
      <w:jc w:val="right"/>
      <w:rPr>
        <w:i/>
      </w:rPr>
    </w:pPr>
    <w:r w:rsidRPr="00734CDC">
      <w:rPr>
        <w:rStyle w:val="FontStyle127"/>
        <w:rFonts w:ascii="Arial" w:hAnsi="Arial" w:cs="Arial"/>
        <w:b w:val="0"/>
        <w:i/>
        <w:sz w:val="24"/>
        <w:szCs w:val="24"/>
      </w:rPr>
      <w:t>(проект, первая редакция)</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A760" w14:textId="77777777" w:rsidR="00DD02A7" w:rsidRPr="00734CDC" w:rsidRDefault="00DD02A7" w:rsidP="00AE7B31">
    <w:pPr>
      <w:pStyle w:val="ac"/>
      <w:rPr>
        <w:rStyle w:val="FontStyle127"/>
        <w:rFonts w:ascii="Arial" w:hAnsi="Arial" w:cs="Arial"/>
        <w:b w:val="0"/>
        <w:sz w:val="24"/>
        <w:szCs w:val="24"/>
      </w:rPr>
    </w:pPr>
    <w:r w:rsidRPr="00734CDC">
      <w:rPr>
        <w:rStyle w:val="FontStyle127"/>
        <w:rFonts w:ascii="Arial" w:hAnsi="Arial" w:cs="Arial"/>
        <w:b w:val="0"/>
        <w:sz w:val="24"/>
        <w:szCs w:val="24"/>
      </w:rPr>
      <w:t>ГОСТ 23270 – 20___</w:t>
    </w:r>
  </w:p>
  <w:p w14:paraId="11F4F402" w14:textId="77777777" w:rsidR="00DD02A7" w:rsidRPr="00734CDC" w:rsidRDefault="00DD02A7" w:rsidP="00AE7B31">
    <w:pPr>
      <w:pStyle w:val="ac"/>
      <w:spacing w:after="120"/>
      <w:rPr>
        <w:i/>
      </w:rPr>
    </w:pPr>
    <w:r w:rsidRPr="00734CDC">
      <w:rPr>
        <w:rStyle w:val="FontStyle127"/>
        <w:rFonts w:ascii="Arial" w:hAnsi="Arial" w:cs="Arial"/>
        <w:b w:val="0"/>
        <w:i/>
        <w:sz w:val="24"/>
        <w:szCs w:val="24"/>
      </w:rPr>
      <w:t>(проект, первая редакция)</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06C67" w14:textId="77777777" w:rsidR="00DD02A7" w:rsidRPr="00734CDC" w:rsidRDefault="00DD02A7" w:rsidP="00AE7B31">
    <w:pPr>
      <w:pStyle w:val="ac"/>
      <w:jc w:val="right"/>
      <w:rPr>
        <w:rStyle w:val="FontStyle127"/>
        <w:rFonts w:ascii="Arial" w:hAnsi="Arial" w:cs="Arial"/>
        <w:b w:val="0"/>
        <w:sz w:val="24"/>
        <w:szCs w:val="24"/>
      </w:rPr>
    </w:pPr>
    <w:r w:rsidRPr="00734CDC">
      <w:rPr>
        <w:rStyle w:val="FontStyle127"/>
        <w:rFonts w:ascii="Arial" w:hAnsi="Arial" w:cs="Arial"/>
        <w:b w:val="0"/>
        <w:sz w:val="24"/>
        <w:szCs w:val="24"/>
      </w:rPr>
      <w:t>ГОСТ 23270 – 20___</w:t>
    </w:r>
  </w:p>
  <w:p w14:paraId="20769199" w14:textId="0489907B" w:rsidR="00DD02A7" w:rsidRPr="00734CDC" w:rsidRDefault="00DD02A7" w:rsidP="00AE7B31">
    <w:pPr>
      <w:pStyle w:val="ac"/>
      <w:spacing w:after="120"/>
      <w:jc w:val="right"/>
      <w:rPr>
        <w:i/>
      </w:rPr>
    </w:pPr>
    <w:r w:rsidRPr="00734CDC">
      <w:rPr>
        <w:rStyle w:val="FontStyle127"/>
        <w:rFonts w:ascii="Arial" w:hAnsi="Arial" w:cs="Arial"/>
        <w:b w:val="0"/>
        <w:i/>
        <w:sz w:val="24"/>
        <w:szCs w:val="24"/>
      </w:rPr>
      <w:t>(проект, первая редакция)</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FA48" w14:textId="77777777" w:rsidR="00DD02A7" w:rsidRPr="00CA3A59" w:rsidRDefault="00DD02A7" w:rsidP="00CA3A59">
    <w:pPr>
      <w:pStyle w:val="Style5"/>
      <w:widowControl/>
      <w:tabs>
        <w:tab w:val="left" w:pos="8100"/>
      </w:tabs>
      <w:ind w:right="1876"/>
      <w:rPr>
        <w:rStyle w:val="FontStyle127"/>
        <w:b w:val="0"/>
        <w:sz w:val="24"/>
        <w:szCs w:val="24"/>
      </w:rPr>
    </w:pPr>
    <w:r w:rsidRPr="00CA3A59">
      <w:rPr>
        <w:rStyle w:val="FontStyle127"/>
        <w:b w:val="0"/>
        <w:sz w:val="24"/>
        <w:szCs w:val="24"/>
      </w:rPr>
      <w:t xml:space="preserve">ГОСТ </w:t>
    </w:r>
    <w:r>
      <w:rPr>
        <w:rStyle w:val="FontStyle127"/>
        <w:b w:val="0"/>
        <w:sz w:val="24"/>
        <w:szCs w:val="24"/>
      </w:rPr>
      <w:t>550</w:t>
    </w:r>
    <w:r w:rsidRPr="00CA3A59">
      <w:rPr>
        <w:rStyle w:val="FontStyle127"/>
        <w:b w:val="0"/>
        <w:sz w:val="24"/>
        <w:szCs w:val="24"/>
      </w:rPr>
      <w:t xml:space="preserve"> – 20</w:t>
    </w:r>
  </w:p>
  <w:p w14:paraId="794E5DB7" w14:textId="77777777" w:rsidR="00DD02A7" w:rsidRPr="00CA3A59" w:rsidRDefault="00DD02A7" w:rsidP="00CA3A59">
    <w:pPr>
      <w:pStyle w:val="Style5"/>
      <w:widowControl/>
      <w:ind w:right="-21"/>
      <w:rPr>
        <w:bCs/>
        <w:i/>
      </w:rPr>
    </w:pPr>
    <w:r w:rsidRPr="00CA3A59">
      <w:rPr>
        <w:rStyle w:val="FontStyle127"/>
        <w:b w:val="0"/>
        <w:i/>
        <w:sz w:val="24"/>
        <w:szCs w:val="24"/>
      </w:rPr>
      <w:t xml:space="preserve">(проект, </w:t>
    </w:r>
    <w:r>
      <w:rPr>
        <w:rStyle w:val="FontStyle127"/>
        <w:b w:val="0"/>
        <w:i/>
        <w:sz w:val="24"/>
        <w:szCs w:val="24"/>
      </w:rPr>
      <w:t>окончательная</w:t>
    </w:r>
    <w:r w:rsidRPr="00CA3A59">
      <w:rPr>
        <w:rStyle w:val="FontStyle127"/>
        <w:b w:val="0"/>
        <w:i/>
        <w:sz w:val="24"/>
        <w:szCs w:val="24"/>
      </w:rPr>
      <w:t xml:space="preserve"> редакция)</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F70A9" w14:textId="77777777" w:rsidR="00DD02A7" w:rsidRPr="00CA3A59" w:rsidRDefault="00DD02A7" w:rsidP="00CA3A59">
    <w:pPr>
      <w:pStyle w:val="Style5"/>
      <w:widowControl/>
      <w:tabs>
        <w:tab w:val="left" w:pos="8100"/>
      </w:tabs>
      <w:ind w:right="1876"/>
      <w:jc w:val="right"/>
      <w:rPr>
        <w:rStyle w:val="FontStyle127"/>
        <w:b w:val="0"/>
        <w:sz w:val="24"/>
        <w:szCs w:val="24"/>
      </w:rPr>
    </w:pPr>
    <w:r w:rsidRPr="00CA3A59">
      <w:rPr>
        <w:rStyle w:val="FontStyle127"/>
        <w:b w:val="0"/>
        <w:sz w:val="24"/>
        <w:szCs w:val="24"/>
      </w:rPr>
      <w:t xml:space="preserve">ГОСТ </w:t>
    </w:r>
    <w:r>
      <w:rPr>
        <w:rStyle w:val="FontStyle127"/>
        <w:b w:val="0"/>
        <w:sz w:val="24"/>
        <w:szCs w:val="24"/>
      </w:rPr>
      <w:t>550</w:t>
    </w:r>
    <w:r w:rsidRPr="00CA3A59">
      <w:rPr>
        <w:rStyle w:val="FontStyle127"/>
        <w:b w:val="0"/>
        <w:sz w:val="24"/>
        <w:szCs w:val="24"/>
      </w:rPr>
      <w:t xml:space="preserve"> – 20</w:t>
    </w:r>
  </w:p>
  <w:p w14:paraId="0981FFA1" w14:textId="77777777" w:rsidR="00DD02A7" w:rsidRPr="00CA3A59" w:rsidRDefault="00DD02A7" w:rsidP="00CA3A59">
    <w:pPr>
      <w:pStyle w:val="Style5"/>
      <w:widowControl/>
      <w:ind w:right="-21"/>
      <w:jc w:val="right"/>
      <w:rPr>
        <w:bCs/>
        <w:i/>
      </w:rPr>
    </w:pPr>
    <w:r w:rsidRPr="00CA3A59">
      <w:rPr>
        <w:rStyle w:val="FontStyle127"/>
        <w:b w:val="0"/>
        <w:i/>
        <w:sz w:val="24"/>
        <w:szCs w:val="24"/>
      </w:rPr>
      <w:t xml:space="preserve">(проект, </w:t>
    </w:r>
    <w:r>
      <w:rPr>
        <w:rStyle w:val="FontStyle127"/>
        <w:b w:val="0"/>
        <w:i/>
        <w:sz w:val="24"/>
        <w:szCs w:val="24"/>
      </w:rPr>
      <w:t>окончательная</w:t>
    </w:r>
    <w:r w:rsidRPr="00CA3A59">
      <w:rPr>
        <w:rStyle w:val="FontStyle127"/>
        <w:b w:val="0"/>
        <w:i/>
        <w:sz w:val="24"/>
        <w:szCs w:val="24"/>
      </w:rPr>
      <w:t xml:space="preserve"> редакция)</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6763" w14:textId="77777777" w:rsidR="00DD02A7" w:rsidRPr="00734CDC" w:rsidRDefault="00DD02A7" w:rsidP="00AE7B31">
    <w:pPr>
      <w:pStyle w:val="ac"/>
      <w:rPr>
        <w:rStyle w:val="FontStyle127"/>
        <w:rFonts w:ascii="Arial" w:hAnsi="Arial" w:cs="Arial"/>
        <w:b w:val="0"/>
        <w:sz w:val="24"/>
        <w:szCs w:val="24"/>
      </w:rPr>
    </w:pPr>
    <w:r w:rsidRPr="00734CDC">
      <w:rPr>
        <w:rStyle w:val="FontStyle127"/>
        <w:rFonts w:ascii="Arial" w:hAnsi="Arial" w:cs="Arial"/>
        <w:b w:val="0"/>
        <w:sz w:val="24"/>
        <w:szCs w:val="24"/>
      </w:rPr>
      <w:t>ГОСТ 23270 – 20___</w:t>
    </w:r>
  </w:p>
  <w:p w14:paraId="7A244336" w14:textId="58C9297D" w:rsidR="00DD02A7" w:rsidRPr="00734CDC" w:rsidRDefault="00DD02A7" w:rsidP="00AE7B31">
    <w:pPr>
      <w:pStyle w:val="ac"/>
      <w:rPr>
        <w:i/>
      </w:rPr>
    </w:pPr>
    <w:r w:rsidRPr="00734CDC">
      <w:rPr>
        <w:rStyle w:val="FontStyle127"/>
        <w:rFonts w:ascii="Arial" w:hAnsi="Arial" w:cs="Arial"/>
        <w:b w:val="0"/>
        <w:i/>
        <w:sz w:val="24"/>
        <w:szCs w:val="24"/>
      </w:rPr>
      <w:t>(проект,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8046E"/>
    <w:multiLevelType w:val="hybridMultilevel"/>
    <w:tmpl w:val="46BAD4C4"/>
    <w:lvl w:ilvl="0" w:tplc="BEB249B0">
      <w:start w:val="1"/>
      <w:numFmt w:val="decimal"/>
      <w:lvlText w:val="%1."/>
      <w:lvlJc w:val="left"/>
      <w:pPr>
        <w:ind w:left="666" w:hanging="360"/>
      </w:pPr>
      <w:rPr>
        <w:rFonts w:hint="default"/>
      </w:rPr>
    </w:lvl>
    <w:lvl w:ilvl="1" w:tplc="04190019" w:tentative="1">
      <w:start w:val="1"/>
      <w:numFmt w:val="lowerLetter"/>
      <w:lvlText w:val="%2."/>
      <w:lvlJc w:val="left"/>
      <w:pPr>
        <w:ind w:left="1386" w:hanging="360"/>
      </w:pPr>
    </w:lvl>
    <w:lvl w:ilvl="2" w:tplc="0419001B" w:tentative="1">
      <w:start w:val="1"/>
      <w:numFmt w:val="lowerRoman"/>
      <w:lvlText w:val="%3."/>
      <w:lvlJc w:val="right"/>
      <w:pPr>
        <w:ind w:left="2106" w:hanging="180"/>
      </w:pPr>
    </w:lvl>
    <w:lvl w:ilvl="3" w:tplc="0419000F" w:tentative="1">
      <w:start w:val="1"/>
      <w:numFmt w:val="decimal"/>
      <w:lvlText w:val="%4."/>
      <w:lvlJc w:val="left"/>
      <w:pPr>
        <w:ind w:left="2826" w:hanging="360"/>
      </w:pPr>
    </w:lvl>
    <w:lvl w:ilvl="4" w:tplc="04190019" w:tentative="1">
      <w:start w:val="1"/>
      <w:numFmt w:val="lowerLetter"/>
      <w:lvlText w:val="%5."/>
      <w:lvlJc w:val="left"/>
      <w:pPr>
        <w:ind w:left="3546" w:hanging="360"/>
      </w:pPr>
    </w:lvl>
    <w:lvl w:ilvl="5" w:tplc="0419001B" w:tentative="1">
      <w:start w:val="1"/>
      <w:numFmt w:val="lowerRoman"/>
      <w:lvlText w:val="%6."/>
      <w:lvlJc w:val="right"/>
      <w:pPr>
        <w:ind w:left="4266" w:hanging="180"/>
      </w:pPr>
    </w:lvl>
    <w:lvl w:ilvl="6" w:tplc="0419000F" w:tentative="1">
      <w:start w:val="1"/>
      <w:numFmt w:val="decimal"/>
      <w:lvlText w:val="%7."/>
      <w:lvlJc w:val="left"/>
      <w:pPr>
        <w:ind w:left="4986" w:hanging="360"/>
      </w:pPr>
    </w:lvl>
    <w:lvl w:ilvl="7" w:tplc="04190019" w:tentative="1">
      <w:start w:val="1"/>
      <w:numFmt w:val="lowerLetter"/>
      <w:lvlText w:val="%8."/>
      <w:lvlJc w:val="left"/>
      <w:pPr>
        <w:ind w:left="5706" w:hanging="360"/>
      </w:pPr>
    </w:lvl>
    <w:lvl w:ilvl="8" w:tplc="0419001B" w:tentative="1">
      <w:start w:val="1"/>
      <w:numFmt w:val="lowerRoman"/>
      <w:lvlText w:val="%9."/>
      <w:lvlJc w:val="right"/>
      <w:pPr>
        <w:ind w:left="6426" w:hanging="180"/>
      </w:pPr>
    </w:lvl>
  </w:abstractNum>
  <w:abstractNum w:abstractNumId="1" w15:restartNumberingAfterBreak="0">
    <w:nsid w:val="27150ED9"/>
    <w:multiLevelType w:val="hybridMultilevel"/>
    <w:tmpl w:val="AE7684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8A2225"/>
    <w:multiLevelType w:val="hybridMultilevel"/>
    <w:tmpl w:val="0F082B32"/>
    <w:lvl w:ilvl="0" w:tplc="83A607B6">
      <w:start w:val="1"/>
      <w:numFmt w:val="decimal"/>
      <w:lvlText w:val="%1."/>
      <w:lvlJc w:val="left"/>
      <w:pPr>
        <w:ind w:left="666" w:hanging="360"/>
      </w:pPr>
      <w:rPr>
        <w:rFonts w:hint="default"/>
      </w:rPr>
    </w:lvl>
    <w:lvl w:ilvl="1" w:tplc="04190019" w:tentative="1">
      <w:start w:val="1"/>
      <w:numFmt w:val="lowerLetter"/>
      <w:lvlText w:val="%2."/>
      <w:lvlJc w:val="left"/>
      <w:pPr>
        <w:ind w:left="1386" w:hanging="360"/>
      </w:pPr>
    </w:lvl>
    <w:lvl w:ilvl="2" w:tplc="0419001B" w:tentative="1">
      <w:start w:val="1"/>
      <w:numFmt w:val="lowerRoman"/>
      <w:lvlText w:val="%3."/>
      <w:lvlJc w:val="right"/>
      <w:pPr>
        <w:ind w:left="2106" w:hanging="180"/>
      </w:pPr>
    </w:lvl>
    <w:lvl w:ilvl="3" w:tplc="0419000F" w:tentative="1">
      <w:start w:val="1"/>
      <w:numFmt w:val="decimal"/>
      <w:lvlText w:val="%4."/>
      <w:lvlJc w:val="left"/>
      <w:pPr>
        <w:ind w:left="2826" w:hanging="360"/>
      </w:pPr>
    </w:lvl>
    <w:lvl w:ilvl="4" w:tplc="04190019" w:tentative="1">
      <w:start w:val="1"/>
      <w:numFmt w:val="lowerLetter"/>
      <w:lvlText w:val="%5."/>
      <w:lvlJc w:val="left"/>
      <w:pPr>
        <w:ind w:left="3546" w:hanging="360"/>
      </w:pPr>
    </w:lvl>
    <w:lvl w:ilvl="5" w:tplc="0419001B" w:tentative="1">
      <w:start w:val="1"/>
      <w:numFmt w:val="lowerRoman"/>
      <w:lvlText w:val="%6."/>
      <w:lvlJc w:val="right"/>
      <w:pPr>
        <w:ind w:left="4266" w:hanging="180"/>
      </w:pPr>
    </w:lvl>
    <w:lvl w:ilvl="6" w:tplc="0419000F" w:tentative="1">
      <w:start w:val="1"/>
      <w:numFmt w:val="decimal"/>
      <w:lvlText w:val="%7."/>
      <w:lvlJc w:val="left"/>
      <w:pPr>
        <w:ind w:left="4986" w:hanging="360"/>
      </w:pPr>
    </w:lvl>
    <w:lvl w:ilvl="7" w:tplc="04190019" w:tentative="1">
      <w:start w:val="1"/>
      <w:numFmt w:val="lowerLetter"/>
      <w:lvlText w:val="%8."/>
      <w:lvlJc w:val="left"/>
      <w:pPr>
        <w:ind w:left="5706" w:hanging="360"/>
      </w:pPr>
    </w:lvl>
    <w:lvl w:ilvl="8" w:tplc="0419001B" w:tentative="1">
      <w:start w:val="1"/>
      <w:numFmt w:val="lowerRoman"/>
      <w:lvlText w:val="%9."/>
      <w:lvlJc w:val="right"/>
      <w:pPr>
        <w:ind w:left="6426" w:hanging="180"/>
      </w:pPr>
    </w:lvl>
  </w:abstractNum>
  <w:abstractNum w:abstractNumId="3" w15:restartNumberingAfterBreak="0">
    <w:nsid w:val="41954410"/>
    <w:multiLevelType w:val="hybridMultilevel"/>
    <w:tmpl w:val="6BBED3C2"/>
    <w:lvl w:ilvl="0" w:tplc="480A12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C8E44A8"/>
    <w:multiLevelType w:val="hybridMultilevel"/>
    <w:tmpl w:val="1D885DFE"/>
    <w:lvl w:ilvl="0" w:tplc="2B6A0780">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6FA1C9A"/>
    <w:multiLevelType w:val="hybridMultilevel"/>
    <w:tmpl w:val="D3645E1E"/>
    <w:lvl w:ilvl="0" w:tplc="FFFFFFFF">
      <w:start w:val="1"/>
      <w:numFmt w:val="decimal"/>
      <w:pStyle w:val="a"/>
      <w:suff w:val="space"/>
      <w:lvlText w:val="%1"/>
      <w:lvlJc w:val="left"/>
      <w:pPr>
        <w:ind w:firstLine="397"/>
      </w:pPr>
      <w:rPr>
        <w:rFonts w:cs="Times New Roman" w:hint="default"/>
      </w:rPr>
    </w:lvl>
    <w:lvl w:ilvl="1" w:tplc="FFFFFFFF" w:tentative="1">
      <w:start w:val="1"/>
      <w:numFmt w:val="lowerLetter"/>
      <w:lvlText w:val="%2."/>
      <w:lvlJc w:val="left"/>
      <w:pPr>
        <w:ind w:left="1837" w:hanging="360"/>
      </w:pPr>
      <w:rPr>
        <w:rFonts w:cs="Times New Roman"/>
      </w:rPr>
    </w:lvl>
    <w:lvl w:ilvl="2" w:tplc="FFFFFFFF" w:tentative="1">
      <w:start w:val="1"/>
      <w:numFmt w:val="lowerRoman"/>
      <w:lvlText w:val="%3."/>
      <w:lvlJc w:val="right"/>
      <w:pPr>
        <w:ind w:left="2557" w:hanging="180"/>
      </w:pPr>
      <w:rPr>
        <w:rFonts w:cs="Times New Roman"/>
      </w:rPr>
    </w:lvl>
    <w:lvl w:ilvl="3" w:tplc="FFFFFFFF" w:tentative="1">
      <w:start w:val="1"/>
      <w:numFmt w:val="decimal"/>
      <w:lvlText w:val="%4."/>
      <w:lvlJc w:val="left"/>
      <w:pPr>
        <w:ind w:left="3277" w:hanging="360"/>
      </w:pPr>
      <w:rPr>
        <w:rFonts w:cs="Times New Roman"/>
      </w:rPr>
    </w:lvl>
    <w:lvl w:ilvl="4" w:tplc="FFFFFFFF" w:tentative="1">
      <w:start w:val="1"/>
      <w:numFmt w:val="lowerLetter"/>
      <w:lvlText w:val="%5."/>
      <w:lvlJc w:val="left"/>
      <w:pPr>
        <w:ind w:left="3997" w:hanging="360"/>
      </w:pPr>
      <w:rPr>
        <w:rFonts w:cs="Times New Roman"/>
      </w:rPr>
    </w:lvl>
    <w:lvl w:ilvl="5" w:tplc="FFFFFFFF" w:tentative="1">
      <w:start w:val="1"/>
      <w:numFmt w:val="lowerRoman"/>
      <w:lvlText w:val="%6."/>
      <w:lvlJc w:val="right"/>
      <w:pPr>
        <w:ind w:left="4717" w:hanging="180"/>
      </w:pPr>
      <w:rPr>
        <w:rFonts w:cs="Times New Roman"/>
      </w:rPr>
    </w:lvl>
    <w:lvl w:ilvl="6" w:tplc="FFFFFFFF" w:tentative="1">
      <w:start w:val="1"/>
      <w:numFmt w:val="decimal"/>
      <w:lvlText w:val="%7."/>
      <w:lvlJc w:val="left"/>
      <w:pPr>
        <w:ind w:left="5437" w:hanging="360"/>
      </w:pPr>
      <w:rPr>
        <w:rFonts w:cs="Times New Roman"/>
      </w:rPr>
    </w:lvl>
    <w:lvl w:ilvl="7" w:tplc="FFFFFFFF" w:tentative="1">
      <w:start w:val="1"/>
      <w:numFmt w:val="lowerLetter"/>
      <w:lvlText w:val="%8."/>
      <w:lvlJc w:val="left"/>
      <w:pPr>
        <w:ind w:left="6157" w:hanging="360"/>
      </w:pPr>
      <w:rPr>
        <w:rFonts w:cs="Times New Roman"/>
      </w:rPr>
    </w:lvl>
    <w:lvl w:ilvl="8" w:tplc="FFFFFFFF" w:tentative="1">
      <w:start w:val="1"/>
      <w:numFmt w:val="lowerRoman"/>
      <w:lvlText w:val="%9."/>
      <w:lvlJc w:val="right"/>
      <w:pPr>
        <w:ind w:left="6877" w:hanging="180"/>
      </w:pPr>
      <w:rPr>
        <w:rFonts w:cs="Times New Roman"/>
      </w:rPr>
    </w:lvl>
  </w:abstractNum>
  <w:abstractNum w:abstractNumId="6" w15:restartNumberingAfterBreak="0">
    <w:nsid w:val="78C55EC7"/>
    <w:multiLevelType w:val="hybridMultilevel"/>
    <w:tmpl w:val="9070B77C"/>
    <w:lvl w:ilvl="0" w:tplc="D94E127C">
      <w:start w:val="1"/>
      <w:numFmt w:val="decimal"/>
      <w:lvlText w:val="%1."/>
      <w:lvlJc w:val="left"/>
      <w:pPr>
        <w:ind w:left="666" w:hanging="360"/>
      </w:pPr>
      <w:rPr>
        <w:rFonts w:hint="default"/>
      </w:rPr>
    </w:lvl>
    <w:lvl w:ilvl="1" w:tplc="04190019" w:tentative="1">
      <w:start w:val="1"/>
      <w:numFmt w:val="lowerLetter"/>
      <w:lvlText w:val="%2."/>
      <w:lvlJc w:val="left"/>
      <w:pPr>
        <w:ind w:left="1386" w:hanging="360"/>
      </w:pPr>
    </w:lvl>
    <w:lvl w:ilvl="2" w:tplc="0419001B" w:tentative="1">
      <w:start w:val="1"/>
      <w:numFmt w:val="lowerRoman"/>
      <w:lvlText w:val="%3."/>
      <w:lvlJc w:val="right"/>
      <w:pPr>
        <w:ind w:left="2106" w:hanging="180"/>
      </w:pPr>
    </w:lvl>
    <w:lvl w:ilvl="3" w:tplc="0419000F" w:tentative="1">
      <w:start w:val="1"/>
      <w:numFmt w:val="decimal"/>
      <w:lvlText w:val="%4."/>
      <w:lvlJc w:val="left"/>
      <w:pPr>
        <w:ind w:left="2826" w:hanging="360"/>
      </w:pPr>
    </w:lvl>
    <w:lvl w:ilvl="4" w:tplc="04190019" w:tentative="1">
      <w:start w:val="1"/>
      <w:numFmt w:val="lowerLetter"/>
      <w:lvlText w:val="%5."/>
      <w:lvlJc w:val="left"/>
      <w:pPr>
        <w:ind w:left="3546" w:hanging="360"/>
      </w:pPr>
    </w:lvl>
    <w:lvl w:ilvl="5" w:tplc="0419001B" w:tentative="1">
      <w:start w:val="1"/>
      <w:numFmt w:val="lowerRoman"/>
      <w:lvlText w:val="%6."/>
      <w:lvlJc w:val="right"/>
      <w:pPr>
        <w:ind w:left="4266" w:hanging="180"/>
      </w:pPr>
    </w:lvl>
    <w:lvl w:ilvl="6" w:tplc="0419000F" w:tentative="1">
      <w:start w:val="1"/>
      <w:numFmt w:val="decimal"/>
      <w:lvlText w:val="%7."/>
      <w:lvlJc w:val="left"/>
      <w:pPr>
        <w:ind w:left="4986" w:hanging="360"/>
      </w:pPr>
    </w:lvl>
    <w:lvl w:ilvl="7" w:tplc="04190019" w:tentative="1">
      <w:start w:val="1"/>
      <w:numFmt w:val="lowerLetter"/>
      <w:lvlText w:val="%8."/>
      <w:lvlJc w:val="left"/>
      <w:pPr>
        <w:ind w:left="5706" w:hanging="360"/>
      </w:pPr>
    </w:lvl>
    <w:lvl w:ilvl="8" w:tplc="0419001B" w:tentative="1">
      <w:start w:val="1"/>
      <w:numFmt w:val="lowerRoman"/>
      <w:lvlText w:val="%9."/>
      <w:lvlJc w:val="right"/>
      <w:pPr>
        <w:ind w:left="6426" w:hanging="180"/>
      </w:pPr>
    </w:lvl>
  </w:abstractNum>
  <w:abstractNum w:abstractNumId="7" w15:restartNumberingAfterBreak="0">
    <w:nsid w:val="7D061F73"/>
    <w:multiLevelType w:val="hybridMultilevel"/>
    <w:tmpl w:val="A5043D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3374979">
    <w:abstractNumId w:val="5"/>
  </w:num>
  <w:num w:numId="2" w16cid:durableId="9794682">
    <w:abstractNumId w:val="1"/>
  </w:num>
  <w:num w:numId="3" w16cid:durableId="6292506">
    <w:abstractNumId w:val="6"/>
  </w:num>
  <w:num w:numId="4" w16cid:durableId="891355189">
    <w:abstractNumId w:val="2"/>
  </w:num>
  <w:num w:numId="5" w16cid:durableId="1297762634">
    <w:abstractNumId w:val="0"/>
  </w:num>
  <w:num w:numId="6" w16cid:durableId="1240752475">
    <w:abstractNumId w:val="7"/>
  </w:num>
  <w:num w:numId="7" w16cid:durableId="1743025054">
    <w:abstractNumId w:val="3"/>
  </w:num>
  <w:num w:numId="8" w16cid:durableId="130057220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2B4"/>
    <w:rsid w:val="0000097F"/>
    <w:rsid w:val="00000C7C"/>
    <w:rsid w:val="0000138E"/>
    <w:rsid w:val="00001947"/>
    <w:rsid w:val="00001CD6"/>
    <w:rsid w:val="00002065"/>
    <w:rsid w:val="0000227E"/>
    <w:rsid w:val="0000434A"/>
    <w:rsid w:val="000047B1"/>
    <w:rsid w:val="000047E6"/>
    <w:rsid w:val="000049A5"/>
    <w:rsid w:val="00004DB1"/>
    <w:rsid w:val="00004FAF"/>
    <w:rsid w:val="00005B89"/>
    <w:rsid w:val="00005BE2"/>
    <w:rsid w:val="000065E8"/>
    <w:rsid w:val="00006797"/>
    <w:rsid w:val="00006E94"/>
    <w:rsid w:val="00007ABB"/>
    <w:rsid w:val="00010446"/>
    <w:rsid w:val="00011AB2"/>
    <w:rsid w:val="00011B80"/>
    <w:rsid w:val="0001242E"/>
    <w:rsid w:val="000131AC"/>
    <w:rsid w:val="0001368F"/>
    <w:rsid w:val="0001390B"/>
    <w:rsid w:val="00013C0D"/>
    <w:rsid w:val="00013C3A"/>
    <w:rsid w:val="00014622"/>
    <w:rsid w:val="000150BF"/>
    <w:rsid w:val="00015973"/>
    <w:rsid w:val="00016056"/>
    <w:rsid w:val="0001717F"/>
    <w:rsid w:val="000209AE"/>
    <w:rsid w:val="00021EA5"/>
    <w:rsid w:val="0002257C"/>
    <w:rsid w:val="00023114"/>
    <w:rsid w:val="0002321D"/>
    <w:rsid w:val="000233A5"/>
    <w:rsid w:val="000234FC"/>
    <w:rsid w:val="0002376B"/>
    <w:rsid w:val="0002377E"/>
    <w:rsid w:val="00023BA6"/>
    <w:rsid w:val="000241CA"/>
    <w:rsid w:val="0002440E"/>
    <w:rsid w:val="00024455"/>
    <w:rsid w:val="0002484E"/>
    <w:rsid w:val="0002580C"/>
    <w:rsid w:val="00025887"/>
    <w:rsid w:val="000263CE"/>
    <w:rsid w:val="0002777B"/>
    <w:rsid w:val="00027AF5"/>
    <w:rsid w:val="00027F34"/>
    <w:rsid w:val="00030CAA"/>
    <w:rsid w:val="00031174"/>
    <w:rsid w:val="00031562"/>
    <w:rsid w:val="00031BE5"/>
    <w:rsid w:val="00032C7C"/>
    <w:rsid w:val="00033959"/>
    <w:rsid w:val="0003472B"/>
    <w:rsid w:val="000358DF"/>
    <w:rsid w:val="00035B44"/>
    <w:rsid w:val="00035E27"/>
    <w:rsid w:val="00036C20"/>
    <w:rsid w:val="00037CC0"/>
    <w:rsid w:val="00037E30"/>
    <w:rsid w:val="000407FB"/>
    <w:rsid w:val="000409B6"/>
    <w:rsid w:val="00040EF7"/>
    <w:rsid w:val="00041114"/>
    <w:rsid w:val="00041E83"/>
    <w:rsid w:val="000425B0"/>
    <w:rsid w:val="000437D0"/>
    <w:rsid w:val="00043FAA"/>
    <w:rsid w:val="00044563"/>
    <w:rsid w:val="000452D7"/>
    <w:rsid w:val="00045734"/>
    <w:rsid w:val="00046266"/>
    <w:rsid w:val="0004670E"/>
    <w:rsid w:val="00046C7A"/>
    <w:rsid w:val="00046F6F"/>
    <w:rsid w:val="000472AD"/>
    <w:rsid w:val="000472C3"/>
    <w:rsid w:val="00047343"/>
    <w:rsid w:val="00050319"/>
    <w:rsid w:val="00050443"/>
    <w:rsid w:val="00050B23"/>
    <w:rsid w:val="00050BCD"/>
    <w:rsid w:val="000514EE"/>
    <w:rsid w:val="0005178C"/>
    <w:rsid w:val="00051B44"/>
    <w:rsid w:val="00053626"/>
    <w:rsid w:val="000536DE"/>
    <w:rsid w:val="00053D78"/>
    <w:rsid w:val="0005433F"/>
    <w:rsid w:val="000548D0"/>
    <w:rsid w:val="00054DFF"/>
    <w:rsid w:val="0005698A"/>
    <w:rsid w:val="0005744A"/>
    <w:rsid w:val="00057CEB"/>
    <w:rsid w:val="0006085A"/>
    <w:rsid w:val="000609AD"/>
    <w:rsid w:val="00060FE8"/>
    <w:rsid w:val="00061728"/>
    <w:rsid w:val="0006237B"/>
    <w:rsid w:val="000626E5"/>
    <w:rsid w:val="000629AD"/>
    <w:rsid w:val="000629FA"/>
    <w:rsid w:val="00062A54"/>
    <w:rsid w:val="00062B7B"/>
    <w:rsid w:val="0006310C"/>
    <w:rsid w:val="00063DBB"/>
    <w:rsid w:val="0006459E"/>
    <w:rsid w:val="00064DCF"/>
    <w:rsid w:val="00065DCF"/>
    <w:rsid w:val="00066988"/>
    <w:rsid w:val="00066FDA"/>
    <w:rsid w:val="00067E6B"/>
    <w:rsid w:val="00067F53"/>
    <w:rsid w:val="00070079"/>
    <w:rsid w:val="00071162"/>
    <w:rsid w:val="0007176A"/>
    <w:rsid w:val="00071A02"/>
    <w:rsid w:val="00072875"/>
    <w:rsid w:val="00072C2C"/>
    <w:rsid w:val="0007312D"/>
    <w:rsid w:val="000734CD"/>
    <w:rsid w:val="00073F4C"/>
    <w:rsid w:val="00074567"/>
    <w:rsid w:val="000747F1"/>
    <w:rsid w:val="00074C91"/>
    <w:rsid w:val="00074DFC"/>
    <w:rsid w:val="00077355"/>
    <w:rsid w:val="0007777A"/>
    <w:rsid w:val="00081047"/>
    <w:rsid w:val="0008118A"/>
    <w:rsid w:val="0008139A"/>
    <w:rsid w:val="000813CF"/>
    <w:rsid w:val="00081459"/>
    <w:rsid w:val="00082A9D"/>
    <w:rsid w:val="00082E8F"/>
    <w:rsid w:val="00083012"/>
    <w:rsid w:val="00083717"/>
    <w:rsid w:val="00083EE3"/>
    <w:rsid w:val="00084322"/>
    <w:rsid w:val="00084DA5"/>
    <w:rsid w:val="00084F10"/>
    <w:rsid w:val="0008551E"/>
    <w:rsid w:val="00085D9B"/>
    <w:rsid w:val="00086AC7"/>
    <w:rsid w:val="00087452"/>
    <w:rsid w:val="0008752A"/>
    <w:rsid w:val="00087606"/>
    <w:rsid w:val="0009026F"/>
    <w:rsid w:val="000905EB"/>
    <w:rsid w:val="00090B50"/>
    <w:rsid w:val="00090DE1"/>
    <w:rsid w:val="00090FC4"/>
    <w:rsid w:val="00091739"/>
    <w:rsid w:val="00091968"/>
    <w:rsid w:val="00091B35"/>
    <w:rsid w:val="0009255B"/>
    <w:rsid w:val="00093607"/>
    <w:rsid w:val="00093DB3"/>
    <w:rsid w:val="00093F45"/>
    <w:rsid w:val="00094BE1"/>
    <w:rsid w:val="000950F7"/>
    <w:rsid w:val="000956F1"/>
    <w:rsid w:val="0009634F"/>
    <w:rsid w:val="0009683E"/>
    <w:rsid w:val="00096956"/>
    <w:rsid w:val="0009735B"/>
    <w:rsid w:val="000A0B93"/>
    <w:rsid w:val="000A0F98"/>
    <w:rsid w:val="000A2FD0"/>
    <w:rsid w:val="000A3013"/>
    <w:rsid w:val="000A34BF"/>
    <w:rsid w:val="000A455D"/>
    <w:rsid w:val="000A4E2A"/>
    <w:rsid w:val="000A4F16"/>
    <w:rsid w:val="000A556A"/>
    <w:rsid w:val="000A5F03"/>
    <w:rsid w:val="000A60BD"/>
    <w:rsid w:val="000A6DB5"/>
    <w:rsid w:val="000A729F"/>
    <w:rsid w:val="000A76A4"/>
    <w:rsid w:val="000B0727"/>
    <w:rsid w:val="000B073D"/>
    <w:rsid w:val="000B0F58"/>
    <w:rsid w:val="000B19D8"/>
    <w:rsid w:val="000B1BE7"/>
    <w:rsid w:val="000B22FD"/>
    <w:rsid w:val="000B25AE"/>
    <w:rsid w:val="000B3002"/>
    <w:rsid w:val="000B32F0"/>
    <w:rsid w:val="000B3391"/>
    <w:rsid w:val="000B3B57"/>
    <w:rsid w:val="000B3BED"/>
    <w:rsid w:val="000B4587"/>
    <w:rsid w:val="000B496B"/>
    <w:rsid w:val="000B4B64"/>
    <w:rsid w:val="000B5209"/>
    <w:rsid w:val="000B59DE"/>
    <w:rsid w:val="000B612D"/>
    <w:rsid w:val="000B68AD"/>
    <w:rsid w:val="000B6FBC"/>
    <w:rsid w:val="000B750F"/>
    <w:rsid w:val="000B7BA3"/>
    <w:rsid w:val="000B7CDE"/>
    <w:rsid w:val="000C00A7"/>
    <w:rsid w:val="000C0517"/>
    <w:rsid w:val="000C0646"/>
    <w:rsid w:val="000C06E9"/>
    <w:rsid w:val="000C279E"/>
    <w:rsid w:val="000C2892"/>
    <w:rsid w:val="000C28DE"/>
    <w:rsid w:val="000C339F"/>
    <w:rsid w:val="000C3B5E"/>
    <w:rsid w:val="000C3FAB"/>
    <w:rsid w:val="000C4100"/>
    <w:rsid w:val="000C443A"/>
    <w:rsid w:val="000C46EF"/>
    <w:rsid w:val="000C4F10"/>
    <w:rsid w:val="000C54AC"/>
    <w:rsid w:val="000C5650"/>
    <w:rsid w:val="000C5697"/>
    <w:rsid w:val="000C5DAE"/>
    <w:rsid w:val="000C5E38"/>
    <w:rsid w:val="000C6069"/>
    <w:rsid w:val="000C6322"/>
    <w:rsid w:val="000C6A74"/>
    <w:rsid w:val="000C73C7"/>
    <w:rsid w:val="000C742B"/>
    <w:rsid w:val="000C7EB4"/>
    <w:rsid w:val="000C7EDE"/>
    <w:rsid w:val="000D0028"/>
    <w:rsid w:val="000D0254"/>
    <w:rsid w:val="000D08F1"/>
    <w:rsid w:val="000D0918"/>
    <w:rsid w:val="000D0945"/>
    <w:rsid w:val="000D1085"/>
    <w:rsid w:val="000D1345"/>
    <w:rsid w:val="000D1439"/>
    <w:rsid w:val="000D1A27"/>
    <w:rsid w:val="000D1F00"/>
    <w:rsid w:val="000D25AE"/>
    <w:rsid w:val="000D2C54"/>
    <w:rsid w:val="000D33C2"/>
    <w:rsid w:val="000D38D7"/>
    <w:rsid w:val="000D3EA1"/>
    <w:rsid w:val="000D4CC4"/>
    <w:rsid w:val="000D5111"/>
    <w:rsid w:val="000D5446"/>
    <w:rsid w:val="000D574E"/>
    <w:rsid w:val="000D7A8D"/>
    <w:rsid w:val="000D7F42"/>
    <w:rsid w:val="000E01C3"/>
    <w:rsid w:val="000E2941"/>
    <w:rsid w:val="000E34E9"/>
    <w:rsid w:val="000E3553"/>
    <w:rsid w:val="000E384E"/>
    <w:rsid w:val="000E38EE"/>
    <w:rsid w:val="000E3C6B"/>
    <w:rsid w:val="000E4226"/>
    <w:rsid w:val="000E43D9"/>
    <w:rsid w:val="000E47B8"/>
    <w:rsid w:val="000E5269"/>
    <w:rsid w:val="000E542A"/>
    <w:rsid w:val="000E5700"/>
    <w:rsid w:val="000E643F"/>
    <w:rsid w:val="000E6849"/>
    <w:rsid w:val="000E76C8"/>
    <w:rsid w:val="000E7A1E"/>
    <w:rsid w:val="000F0793"/>
    <w:rsid w:val="000F080A"/>
    <w:rsid w:val="000F09DE"/>
    <w:rsid w:val="000F1934"/>
    <w:rsid w:val="000F295F"/>
    <w:rsid w:val="000F3669"/>
    <w:rsid w:val="000F45A8"/>
    <w:rsid w:val="000F4C93"/>
    <w:rsid w:val="000F50B8"/>
    <w:rsid w:val="000F6212"/>
    <w:rsid w:val="000F6346"/>
    <w:rsid w:val="000F6468"/>
    <w:rsid w:val="000F65AB"/>
    <w:rsid w:val="000F677E"/>
    <w:rsid w:val="00100598"/>
    <w:rsid w:val="00100D12"/>
    <w:rsid w:val="0010114C"/>
    <w:rsid w:val="00101C94"/>
    <w:rsid w:val="0010205A"/>
    <w:rsid w:val="0010244D"/>
    <w:rsid w:val="00102E6C"/>
    <w:rsid w:val="0010301B"/>
    <w:rsid w:val="00103206"/>
    <w:rsid w:val="00103360"/>
    <w:rsid w:val="00103C98"/>
    <w:rsid w:val="00104710"/>
    <w:rsid w:val="0010475C"/>
    <w:rsid w:val="00104BF8"/>
    <w:rsid w:val="001057DF"/>
    <w:rsid w:val="00105ADA"/>
    <w:rsid w:val="00105FF1"/>
    <w:rsid w:val="00106018"/>
    <w:rsid w:val="0010616B"/>
    <w:rsid w:val="001061AA"/>
    <w:rsid w:val="00110C35"/>
    <w:rsid w:val="00110C88"/>
    <w:rsid w:val="001116D6"/>
    <w:rsid w:val="001118BA"/>
    <w:rsid w:val="001120EB"/>
    <w:rsid w:val="00112436"/>
    <w:rsid w:val="00112C8E"/>
    <w:rsid w:val="00112CCB"/>
    <w:rsid w:val="001136CB"/>
    <w:rsid w:val="00113873"/>
    <w:rsid w:val="00113B6E"/>
    <w:rsid w:val="00114175"/>
    <w:rsid w:val="0011462F"/>
    <w:rsid w:val="00115168"/>
    <w:rsid w:val="00115A76"/>
    <w:rsid w:val="001166D6"/>
    <w:rsid w:val="00116AEE"/>
    <w:rsid w:val="00116DDD"/>
    <w:rsid w:val="00117597"/>
    <w:rsid w:val="001175F2"/>
    <w:rsid w:val="00117EB1"/>
    <w:rsid w:val="001204BA"/>
    <w:rsid w:val="00120CE8"/>
    <w:rsid w:val="00120D9A"/>
    <w:rsid w:val="00120EF1"/>
    <w:rsid w:val="00121177"/>
    <w:rsid w:val="00122235"/>
    <w:rsid w:val="00122554"/>
    <w:rsid w:val="00122689"/>
    <w:rsid w:val="00123A00"/>
    <w:rsid w:val="00123AD8"/>
    <w:rsid w:val="00123DE4"/>
    <w:rsid w:val="00124441"/>
    <w:rsid w:val="0012456E"/>
    <w:rsid w:val="00124943"/>
    <w:rsid w:val="001250CA"/>
    <w:rsid w:val="00125123"/>
    <w:rsid w:val="001253CC"/>
    <w:rsid w:val="00125688"/>
    <w:rsid w:val="00126103"/>
    <w:rsid w:val="00126289"/>
    <w:rsid w:val="001269B2"/>
    <w:rsid w:val="00126A26"/>
    <w:rsid w:val="00126D45"/>
    <w:rsid w:val="0012707F"/>
    <w:rsid w:val="00127359"/>
    <w:rsid w:val="00127624"/>
    <w:rsid w:val="001302AD"/>
    <w:rsid w:val="00131315"/>
    <w:rsid w:val="00131851"/>
    <w:rsid w:val="0013239C"/>
    <w:rsid w:val="001326B1"/>
    <w:rsid w:val="00132B93"/>
    <w:rsid w:val="0013322C"/>
    <w:rsid w:val="00133BE2"/>
    <w:rsid w:val="0013421C"/>
    <w:rsid w:val="0013469B"/>
    <w:rsid w:val="00134CF1"/>
    <w:rsid w:val="00134F7B"/>
    <w:rsid w:val="00135106"/>
    <w:rsid w:val="00135796"/>
    <w:rsid w:val="00135E78"/>
    <w:rsid w:val="001361AB"/>
    <w:rsid w:val="001362AF"/>
    <w:rsid w:val="00136C6C"/>
    <w:rsid w:val="00136DF4"/>
    <w:rsid w:val="00137254"/>
    <w:rsid w:val="00137D07"/>
    <w:rsid w:val="001400F2"/>
    <w:rsid w:val="0014030A"/>
    <w:rsid w:val="001409DD"/>
    <w:rsid w:val="00140B13"/>
    <w:rsid w:val="00140FDB"/>
    <w:rsid w:val="00141B5E"/>
    <w:rsid w:val="001423CF"/>
    <w:rsid w:val="00142B71"/>
    <w:rsid w:val="001438AB"/>
    <w:rsid w:val="00143912"/>
    <w:rsid w:val="001442FE"/>
    <w:rsid w:val="001444FF"/>
    <w:rsid w:val="00144A76"/>
    <w:rsid w:val="00145DC8"/>
    <w:rsid w:val="0014610C"/>
    <w:rsid w:val="00146141"/>
    <w:rsid w:val="00146556"/>
    <w:rsid w:val="0014714F"/>
    <w:rsid w:val="00147973"/>
    <w:rsid w:val="00147F01"/>
    <w:rsid w:val="00150022"/>
    <w:rsid w:val="0015250F"/>
    <w:rsid w:val="001528D8"/>
    <w:rsid w:val="00152C5A"/>
    <w:rsid w:val="00152F0B"/>
    <w:rsid w:val="001532C2"/>
    <w:rsid w:val="00153349"/>
    <w:rsid w:val="00153907"/>
    <w:rsid w:val="00153BB2"/>
    <w:rsid w:val="001558C1"/>
    <w:rsid w:val="00155B64"/>
    <w:rsid w:val="00155F96"/>
    <w:rsid w:val="0015639B"/>
    <w:rsid w:val="00156495"/>
    <w:rsid w:val="001576E8"/>
    <w:rsid w:val="001578EE"/>
    <w:rsid w:val="0016113E"/>
    <w:rsid w:val="0016163C"/>
    <w:rsid w:val="00161703"/>
    <w:rsid w:val="00161B38"/>
    <w:rsid w:val="0016224C"/>
    <w:rsid w:val="0016285A"/>
    <w:rsid w:val="001631BF"/>
    <w:rsid w:val="001634D5"/>
    <w:rsid w:val="0016377E"/>
    <w:rsid w:val="00163EDE"/>
    <w:rsid w:val="001644FA"/>
    <w:rsid w:val="00164686"/>
    <w:rsid w:val="00164B50"/>
    <w:rsid w:val="00164C06"/>
    <w:rsid w:val="0016548D"/>
    <w:rsid w:val="00165647"/>
    <w:rsid w:val="00165B73"/>
    <w:rsid w:val="001660CB"/>
    <w:rsid w:val="00166D03"/>
    <w:rsid w:val="00167036"/>
    <w:rsid w:val="00167258"/>
    <w:rsid w:val="00167A99"/>
    <w:rsid w:val="00167BC1"/>
    <w:rsid w:val="00167F19"/>
    <w:rsid w:val="0017030E"/>
    <w:rsid w:val="001705B2"/>
    <w:rsid w:val="00170816"/>
    <w:rsid w:val="00170999"/>
    <w:rsid w:val="00170B2D"/>
    <w:rsid w:val="001713D3"/>
    <w:rsid w:val="001725C2"/>
    <w:rsid w:val="001729E4"/>
    <w:rsid w:val="00173197"/>
    <w:rsid w:val="00173AC3"/>
    <w:rsid w:val="0017467A"/>
    <w:rsid w:val="00174D8E"/>
    <w:rsid w:val="001758AF"/>
    <w:rsid w:val="00176482"/>
    <w:rsid w:val="00176AB3"/>
    <w:rsid w:val="00176E64"/>
    <w:rsid w:val="001776F8"/>
    <w:rsid w:val="0017784E"/>
    <w:rsid w:val="00177C82"/>
    <w:rsid w:val="00177D9E"/>
    <w:rsid w:val="001802D5"/>
    <w:rsid w:val="0018047E"/>
    <w:rsid w:val="0018118A"/>
    <w:rsid w:val="001813E4"/>
    <w:rsid w:val="00181514"/>
    <w:rsid w:val="00181EDC"/>
    <w:rsid w:val="00182584"/>
    <w:rsid w:val="0018261E"/>
    <w:rsid w:val="001840D8"/>
    <w:rsid w:val="001842B5"/>
    <w:rsid w:val="001851CC"/>
    <w:rsid w:val="0018562A"/>
    <w:rsid w:val="001863D2"/>
    <w:rsid w:val="00186B0F"/>
    <w:rsid w:val="0018742B"/>
    <w:rsid w:val="00187619"/>
    <w:rsid w:val="0018770A"/>
    <w:rsid w:val="00187D4B"/>
    <w:rsid w:val="00187F32"/>
    <w:rsid w:val="001905DC"/>
    <w:rsid w:val="00190F96"/>
    <w:rsid w:val="00191223"/>
    <w:rsid w:val="001916A8"/>
    <w:rsid w:val="001925D9"/>
    <w:rsid w:val="00192FE4"/>
    <w:rsid w:val="00193704"/>
    <w:rsid w:val="00193B20"/>
    <w:rsid w:val="00193F32"/>
    <w:rsid w:val="001946EC"/>
    <w:rsid w:val="00197438"/>
    <w:rsid w:val="0019760E"/>
    <w:rsid w:val="001A0140"/>
    <w:rsid w:val="001A0745"/>
    <w:rsid w:val="001A08C8"/>
    <w:rsid w:val="001A09F5"/>
    <w:rsid w:val="001A1195"/>
    <w:rsid w:val="001A24A1"/>
    <w:rsid w:val="001A313D"/>
    <w:rsid w:val="001A352C"/>
    <w:rsid w:val="001A3E9B"/>
    <w:rsid w:val="001A428F"/>
    <w:rsid w:val="001A4828"/>
    <w:rsid w:val="001A5417"/>
    <w:rsid w:val="001A65C2"/>
    <w:rsid w:val="001A68CB"/>
    <w:rsid w:val="001A68CD"/>
    <w:rsid w:val="001A7D4E"/>
    <w:rsid w:val="001B0BE4"/>
    <w:rsid w:val="001B193D"/>
    <w:rsid w:val="001B1BF1"/>
    <w:rsid w:val="001B1F8C"/>
    <w:rsid w:val="001B219C"/>
    <w:rsid w:val="001B2C19"/>
    <w:rsid w:val="001B304F"/>
    <w:rsid w:val="001B30A5"/>
    <w:rsid w:val="001B32F3"/>
    <w:rsid w:val="001B33DC"/>
    <w:rsid w:val="001B6253"/>
    <w:rsid w:val="001B6FAB"/>
    <w:rsid w:val="001B7888"/>
    <w:rsid w:val="001C06D5"/>
    <w:rsid w:val="001C0F66"/>
    <w:rsid w:val="001C105A"/>
    <w:rsid w:val="001C26B1"/>
    <w:rsid w:val="001C2C6D"/>
    <w:rsid w:val="001C2CE4"/>
    <w:rsid w:val="001C32B9"/>
    <w:rsid w:val="001C3655"/>
    <w:rsid w:val="001C366B"/>
    <w:rsid w:val="001C41F8"/>
    <w:rsid w:val="001C4980"/>
    <w:rsid w:val="001C4BFC"/>
    <w:rsid w:val="001C6B7F"/>
    <w:rsid w:val="001C7D24"/>
    <w:rsid w:val="001D079C"/>
    <w:rsid w:val="001D0C6F"/>
    <w:rsid w:val="001D10C8"/>
    <w:rsid w:val="001D12BD"/>
    <w:rsid w:val="001D1325"/>
    <w:rsid w:val="001D1436"/>
    <w:rsid w:val="001D1A17"/>
    <w:rsid w:val="001D1C27"/>
    <w:rsid w:val="001D2483"/>
    <w:rsid w:val="001D2780"/>
    <w:rsid w:val="001D2F63"/>
    <w:rsid w:val="001D3863"/>
    <w:rsid w:val="001D3D23"/>
    <w:rsid w:val="001D3DA9"/>
    <w:rsid w:val="001D4825"/>
    <w:rsid w:val="001D4A21"/>
    <w:rsid w:val="001D4A25"/>
    <w:rsid w:val="001D4E59"/>
    <w:rsid w:val="001D5299"/>
    <w:rsid w:val="001D6203"/>
    <w:rsid w:val="001D733A"/>
    <w:rsid w:val="001E032D"/>
    <w:rsid w:val="001E1115"/>
    <w:rsid w:val="001E12BB"/>
    <w:rsid w:val="001E13A4"/>
    <w:rsid w:val="001E1FA0"/>
    <w:rsid w:val="001E2B8F"/>
    <w:rsid w:val="001E2CF2"/>
    <w:rsid w:val="001E3AFF"/>
    <w:rsid w:val="001E3C94"/>
    <w:rsid w:val="001E52D7"/>
    <w:rsid w:val="001E5387"/>
    <w:rsid w:val="001E552C"/>
    <w:rsid w:val="001E559A"/>
    <w:rsid w:val="001E5FEF"/>
    <w:rsid w:val="001E6552"/>
    <w:rsid w:val="001E72A4"/>
    <w:rsid w:val="001E74F5"/>
    <w:rsid w:val="001E7EFB"/>
    <w:rsid w:val="001E7FB0"/>
    <w:rsid w:val="001F0691"/>
    <w:rsid w:val="001F189A"/>
    <w:rsid w:val="001F1A33"/>
    <w:rsid w:val="001F1DD9"/>
    <w:rsid w:val="001F1F9C"/>
    <w:rsid w:val="001F262E"/>
    <w:rsid w:val="001F283D"/>
    <w:rsid w:val="001F3129"/>
    <w:rsid w:val="001F3D7A"/>
    <w:rsid w:val="001F4075"/>
    <w:rsid w:val="001F4239"/>
    <w:rsid w:val="001F42FE"/>
    <w:rsid w:val="001F47A5"/>
    <w:rsid w:val="001F4F84"/>
    <w:rsid w:val="001F5A68"/>
    <w:rsid w:val="001F5C7E"/>
    <w:rsid w:val="001F5EC8"/>
    <w:rsid w:val="001F6966"/>
    <w:rsid w:val="001F73F1"/>
    <w:rsid w:val="001F745F"/>
    <w:rsid w:val="001F74D4"/>
    <w:rsid w:val="001F750C"/>
    <w:rsid w:val="001F7B0D"/>
    <w:rsid w:val="001F7B95"/>
    <w:rsid w:val="001F7C59"/>
    <w:rsid w:val="001F7E16"/>
    <w:rsid w:val="00200814"/>
    <w:rsid w:val="00200939"/>
    <w:rsid w:val="00202BB3"/>
    <w:rsid w:val="00202C80"/>
    <w:rsid w:val="00202F90"/>
    <w:rsid w:val="00203AA4"/>
    <w:rsid w:val="00203FC9"/>
    <w:rsid w:val="00204739"/>
    <w:rsid w:val="00205104"/>
    <w:rsid w:val="00205CF5"/>
    <w:rsid w:val="00205F92"/>
    <w:rsid w:val="00206225"/>
    <w:rsid w:val="002063CA"/>
    <w:rsid w:val="00206948"/>
    <w:rsid w:val="0020794B"/>
    <w:rsid w:val="00207B51"/>
    <w:rsid w:val="002100B6"/>
    <w:rsid w:val="002100ED"/>
    <w:rsid w:val="00210193"/>
    <w:rsid w:val="002115CA"/>
    <w:rsid w:val="002118CC"/>
    <w:rsid w:val="0021203C"/>
    <w:rsid w:val="002134CF"/>
    <w:rsid w:val="00213E48"/>
    <w:rsid w:val="00214E46"/>
    <w:rsid w:val="00217740"/>
    <w:rsid w:val="00217AF0"/>
    <w:rsid w:val="002208CA"/>
    <w:rsid w:val="002209DB"/>
    <w:rsid w:val="002214C3"/>
    <w:rsid w:val="00221B4F"/>
    <w:rsid w:val="00222279"/>
    <w:rsid w:val="002224FD"/>
    <w:rsid w:val="00222533"/>
    <w:rsid w:val="00223857"/>
    <w:rsid w:val="00223EDD"/>
    <w:rsid w:val="00225104"/>
    <w:rsid w:val="002252B0"/>
    <w:rsid w:val="00225C9D"/>
    <w:rsid w:val="00227B5C"/>
    <w:rsid w:val="00227D81"/>
    <w:rsid w:val="00227F0A"/>
    <w:rsid w:val="002307D4"/>
    <w:rsid w:val="00230BD5"/>
    <w:rsid w:val="00231D3A"/>
    <w:rsid w:val="00231FD4"/>
    <w:rsid w:val="00232348"/>
    <w:rsid w:val="00232765"/>
    <w:rsid w:val="0023352B"/>
    <w:rsid w:val="002338F8"/>
    <w:rsid w:val="00234119"/>
    <w:rsid w:val="00234604"/>
    <w:rsid w:val="00234D45"/>
    <w:rsid w:val="0023518D"/>
    <w:rsid w:val="0023569B"/>
    <w:rsid w:val="002366EC"/>
    <w:rsid w:val="00236E09"/>
    <w:rsid w:val="0023746B"/>
    <w:rsid w:val="00237D9E"/>
    <w:rsid w:val="00237F7A"/>
    <w:rsid w:val="00241955"/>
    <w:rsid w:val="00241D63"/>
    <w:rsid w:val="00242173"/>
    <w:rsid w:val="0024253F"/>
    <w:rsid w:val="00244B76"/>
    <w:rsid w:val="002455FA"/>
    <w:rsid w:val="002464F9"/>
    <w:rsid w:val="00246508"/>
    <w:rsid w:val="0024697D"/>
    <w:rsid w:val="002469F2"/>
    <w:rsid w:val="00246CE0"/>
    <w:rsid w:val="00247576"/>
    <w:rsid w:val="00247577"/>
    <w:rsid w:val="00247F9C"/>
    <w:rsid w:val="00250351"/>
    <w:rsid w:val="0025051A"/>
    <w:rsid w:val="00250D8F"/>
    <w:rsid w:val="002511F5"/>
    <w:rsid w:val="002526DB"/>
    <w:rsid w:val="00252771"/>
    <w:rsid w:val="00252F33"/>
    <w:rsid w:val="00253014"/>
    <w:rsid w:val="002533D2"/>
    <w:rsid w:val="00253574"/>
    <w:rsid w:val="00253C5E"/>
    <w:rsid w:val="002540E6"/>
    <w:rsid w:val="00254248"/>
    <w:rsid w:val="00254AFA"/>
    <w:rsid w:val="00254BBC"/>
    <w:rsid w:val="00254BD0"/>
    <w:rsid w:val="00254CE3"/>
    <w:rsid w:val="00254F12"/>
    <w:rsid w:val="002551F1"/>
    <w:rsid w:val="00255A1F"/>
    <w:rsid w:val="00255D66"/>
    <w:rsid w:val="002561FA"/>
    <w:rsid w:val="00256320"/>
    <w:rsid w:val="0025746B"/>
    <w:rsid w:val="00257BF3"/>
    <w:rsid w:val="00260117"/>
    <w:rsid w:val="002602E5"/>
    <w:rsid w:val="00260437"/>
    <w:rsid w:val="00260B47"/>
    <w:rsid w:val="00260F70"/>
    <w:rsid w:val="002618D0"/>
    <w:rsid w:val="00261CBA"/>
    <w:rsid w:val="00262C63"/>
    <w:rsid w:val="00262CE5"/>
    <w:rsid w:val="00262D40"/>
    <w:rsid w:val="00262E6C"/>
    <w:rsid w:val="00263438"/>
    <w:rsid w:val="002635AD"/>
    <w:rsid w:val="0026432A"/>
    <w:rsid w:val="002643FD"/>
    <w:rsid w:val="00264EB1"/>
    <w:rsid w:val="0026521D"/>
    <w:rsid w:val="002654DD"/>
    <w:rsid w:val="002655EC"/>
    <w:rsid w:val="00266BCE"/>
    <w:rsid w:val="00266F30"/>
    <w:rsid w:val="00266F7C"/>
    <w:rsid w:val="00267528"/>
    <w:rsid w:val="002675E1"/>
    <w:rsid w:val="002678D8"/>
    <w:rsid w:val="00267981"/>
    <w:rsid w:val="0027074B"/>
    <w:rsid w:val="00270B60"/>
    <w:rsid w:val="00270DA1"/>
    <w:rsid w:val="00272104"/>
    <w:rsid w:val="00272987"/>
    <w:rsid w:val="00272F52"/>
    <w:rsid w:val="00273997"/>
    <w:rsid w:val="00273B8B"/>
    <w:rsid w:val="00273E1B"/>
    <w:rsid w:val="00274106"/>
    <w:rsid w:val="0027485B"/>
    <w:rsid w:val="0027548D"/>
    <w:rsid w:val="002758F1"/>
    <w:rsid w:val="00275F40"/>
    <w:rsid w:val="00275F9E"/>
    <w:rsid w:val="002769C7"/>
    <w:rsid w:val="00277335"/>
    <w:rsid w:val="00277517"/>
    <w:rsid w:val="0028026B"/>
    <w:rsid w:val="002804ED"/>
    <w:rsid w:val="00280A80"/>
    <w:rsid w:val="00280B09"/>
    <w:rsid w:val="00280D33"/>
    <w:rsid w:val="0028181D"/>
    <w:rsid w:val="00281892"/>
    <w:rsid w:val="00281BEA"/>
    <w:rsid w:val="00281F06"/>
    <w:rsid w:val="00282260"/>
    <w:rsid w:val="0028302C"/>
    <w:rsid w:val="0028328A"/>
    <w:rsid w:val="00285204"/>
    <w:rsid w:val="002854DC"/>
    <w:rsid w:val="00285909"/>
    <w:rsid w:val="00285FA1"/>
    <w:rsid w:val="00286E07"/>
    <w:rsid w:val="002874FB"/>
    <w:rsid w:val="0029023D"/>
    <w:rsid w:val="002902C8"/>
    <w:rsid w:val="002912FF"/>
    <w:rsid w:val="00291CEB"/>
    <w:rsid w:val="002926D0"/>
    <w:rsid w:val="00292BE7"/>
    <w:rsid w:val="00293223"/>
    <w:rsid w:val="0029331A"/>
    <w:rsid w:val="002933C8"/>
    <w:rsid w:val="0029580A"/>
    <w:rsid w:val="00295B22"/>
    <w:rsid w:val="00295BA3"/>
    <w:rsid w:val="002965EC"/>
    <w:rsid w:val="00296852"/>
    <w:rsid w:val="00297F26"/>
    <w:rsid w:val="002A0589"/>
    <w:rsid w:val="002A0EF7"/>
    <w:rsid w:val="002A1656"/>
    <w:rsid w:val="002A17AB"/>
    <w:rsid w:val="002A1CD2"/>
    <w:rsid w:val="002A26A5"/>
    <w:rsid w:val="002A36C0"/>
    <w:rsid w:val="002A446F"/>
    <w:rsid w:val="002A4DE8"/>
    <w:rsid w:val="002A5D29"/>
    <w:rsid w:val="002A6C4E"/>
    <w:rsid w:val="002A6E68"/>
    <w:rsid w:val="002A779D"/>
    <w:rsid w:val="002A7A34"/>
    <w:rsid w:val="002A7CEF"/>
    <w:rsid w:val="002A7E13"/>
    <w:rsid w:val="002B00DD"/>
    <w:rsid w:val="002B0372"/>
    <w:rsid w:val="002B09D7"/>
    <w:rsid w:val="002B121C"/>
    <w:rsid w:val="002B1988"/>
    <w:rsid w:val="002B2153"/>
    <w:rsid w:val="002B2351"/>
    <w:rsid w:val="002B26B5"/>
    <w:rsid w:val="002B2A3B"/>
    <w:rsid w:val="002B30D5"/>
    <w:rsid w:val="002B3627"/>
    <w:rsid w:val="002B3670"/>
    <w:rsid w:val="002B3CDF"/>
    <w:rsid w:val="002B4462"/>
    <w:rsid w:val="002B4937"/>
    <w:rsid w:val="002B495E"/>
    <w:rsid w:val="002B4F1D"/>
    <w:rsid w:val="002B53BA"/>
    <w:rsid w:val="002B567C"/>
    <w:rsid w:val="002B5C21"/>
    <w:rsid w:val="002B5D14"/>
    <w:rsid w:val="002B676D"/>
    <w:rsid w:val="002B7031"/>
    <w:rsid w:val="002B7D2B"/>
    <w:rsid w:val="002C06B3"/>
    <w:rsid w:val="002C09DD"/>
    <w:rsid w:val="002C0A99"/>
    <w:rsid w:val="002C1064"/>
    <w:rsid w:val="002C134B"/>
    <w:rsid w:val="002C1427"/>
    <w:rsid w:val="002C221E"/>
    <w:rsid w:val="002C2837"/>
    <w:rsid w:val="002C2CAE"/>
    <w:rsid w:val="002C2D9A"/>
    <w:rsid w:val="002C308F"/>
    <w:rsid w:val="002C3518"/>
    <w:rsid w:val="002C38F3"/>
    <w:rsid w:val="002C41DB"/>
    <w:rsid w:val="002C47D5"/>
    <w:rsid w:val="002C4F6B"/>
    <w:rsid w:val="002C4FD2"/>
    <w:rsid w:val="002C509A"/>
    <w:rsid w:val="002C5C9A"/>
    <w:rsid w:val="002C5E5F"/>
    <w:rsid w:val="002C6060"/>
    <w:rsid w:val="002C6368"/>
    <w:rsid w:val="002C6827"/>
    <w:rsid w:val="002C6AF1"/>
    <w:rsid w:val="002D0080"/>
    <w:rsid w:val="002D01E3"/>
    <w:rsid w:val="002D0A6E"/>
    <w:rsid w:val="002D0CE6"/>
    <w:rsid w:val="002D18A5"/>
    <w:rsid w:val="002D1DB0"/>
    <w:rsid w:val="002D1FF7"/>
    <w:rsid w:val="002D21E8"/>
    <w:rsid w:val="002D22CA"/>
    <w:rsid w:val="002D25E2"/>
    <w:rsid w:val="002D2648"/>
    <w:rsid w:val="002D26C4"/>
    <w:rsid w:val="002D3D42"/>
    <w:rsid w:val="002D4214"/>
    <w:rsid w:val="002D5A8F"/>
    <w:rsid w:val="002D606C"/>
    <w:rsid w:val="002D6821"/>
    <w:rsid w:val="002D77CD"/>
    <w:rsid w:val="002D7D1E"/>
    <w:rsid w:val="002E059D"/>
    <w:rsid w:val="002E0815"/>
    <w:rsid w:val="002E1133"/>
    <w:rsid w:val="002E1B03"/>
    <w:rsid w:val="002E37D1"/>
    <w:rsid w:val="002E3A54"/>
    <w:rsid w:val="002E3D79"/>
    <w:rsid w:val="002E416C"/>
    <w:rsid w:val="002E4AC4"/>
    <w:rsid w:val="002E4E10"/>
    <w:rsid w:val="002E5057"/>
    <w:rsid w:val="002E5104"/>
    <w:rsid w:val="002E5FB8"/>
    <w:rsid w:val="002E5FC6"/>
    <w:rsid w:val="002E6345"/>
    <w:rsid w:val="002E634E"/>
    <w:rsid w:val="002E7E11"/>
    <w:rsid w:val="002F006E"/>
    <w:rsid w:val="002F11AB"/>
    <w:rsid w:val="002F135D"/>
    <w:rsid w:val="002F1992"/>
    <w:rsid w:val="002F1D72"/>
    <w:rsid w:val="002F1EDB"/>
    <w:rsid w:val="002F1EFD"/>
    <w:rsid w:val="002F1F64"/>
    <w:rsid w:val="002F25DB"/>
    <w:rsid w:val="002F2991"/>
    <w:rsid w:val="002F2B2F"/>
    <w:rsid w:val="002F2BB3"/>
    <w:rsid w:val="002F34DD"/>
    <w:rsid w:val="002F490E"/>
    <w:rsid w:val="002F4DDC"/>
    <w:rsid w:val="002F5B8D"/>
    <w:rsid w:val="002F6747"/>
    <w:rsid w:val="002F6D8F"/>
    <w:rsid w:val="002F7022"/>
    <w:rsid w:val="002F706F"/>
    <w:rsid w:val="002F759C"/>
    <w:rsid w:val="002F7B56"/>
    <w:rsid w:val="002F7F7E"/>
    <w:rsid w:val="003005E6"/>
    <w:rsid w:val="00300858"/>
    <w:rsid w:val="003008D7"/>
    <w:rsid w:val="00300BEC"/>
    <w:rsid w:val="003017B1"/>
    <w:rsid w:val="00301C73"/>
    <w:rsid w:val="003041DB"/>
    <w:rsid w:val="0030493A"/>
    <w:rsid w:val="00305980"/>
    <w:rsid w:val="00306336"/>
    <w:rsid w:val="003079E4"/>
    <w:rsid w:val="00310406"/>
    <w:rsid w:val="00310D33"/>
    <w:rsid w:val="00311278"/>
    <w:rsid w:val="00311A2C"/>
    <w:rsid w:val="00311C58"/>
    <w:rsid w:val="00312018"/>
    <w:rsid w:val="00312642"/>
    <w:rsid w:val="00313CC6"/>
    <w:rsid w:val="00314466"/>
    <w:rsid w:val="00314EDA"/>
    <w:rsid w:val="00315072"/>
    <w:rsid w:val="0031515A"/>
    <w:rsid w:val="003157E2"/>
    <w:rsid w:val="00316529"/>
    <w:rsid w:val="00316B86"/>
    <w:rsid w:val="00317536"/>
    <w:rsid w:val="003178AC"/>
    <w:rsid w:val="003206F8"/>
    <w:rsid w:val="00320833"/>
    <w:rsid w:val="00320D94"/>
    <w:rsid w:val="00321A89"/>
    <w:rsid w:val="0032284F"/>
    <w:rsid w:val="00322BBA"/>
    <w:rsid w:val="00323072"/>
    <w:rsid w:val="003233F5"/>
    <w:rsid w:val="003235A7"/>
    <w:rsid w:val="003240E0"/>
    <w:rsid w:val="003247EB"/>
    <w:rsid w:val="003248BF"/>
    <w:rsid w:val="00325731"/>
    <w:rsid w:val="00325F09"/>
    <w:rsid w:val="0032718A"/>
    <w:rsid w:val="0032734B"/>
    <w:rsid w:val="00327390"/>
    <w:rsid w:val="00327459"/>
    <w:rsid w:val="003276FE"/>
    <w:rsid w:val="00327F7B"/>
    <w:rsid w:val="003300BD"/>
    <w:rsid w:val="003312F6"/>
    <w:rsid w:val="003315B7"/>
    <w:rsid w:val="00331AAA"/>
    <w:rsid w:val="003323FA"/>
    <w:rsid w:val="003329C8"/>
    <w:rsid w:val="00332C3F"/>
    <w:rsid w:val="00332D0B"/>
    <w:rsid w:val="00332E0E"/>
    <w:rsid w:val="003333E4"/>
    <w:rsid w:val="00333463"/>
    <w:rsid w:val="00333678"/>
    <w:rsid w:val="0033377F"/>
    <w:rsid w:val="00333CDE"/>
    <w:rsid w:val="0033488D"/>
    <w:rsid w:val="003349FE"/>
    <w:rsid w:val="0033549F"/>
    <w:rsid w:val="00335A4A"/>
    <w:rsid w:val="00335C20"/>
    <w:rsid w:val="003360B4"/>
    <w:rsid w:val="00336856"/>
    <w:rsid w:val="003406BF"/>
    <w:rsid w:val="00340E84"/>
    <w:rsid w:val="00341FFC"/>
    <w:rsid w:val="0034271C"/>
    <w:rsid w:val="00342A19"/>
    <w:rsid w:val="00342C96"/>
    <w:rsid w:val="003436A9"/>
    <w:rsid w:val="0034377C"/>
    <w:rsid w:val="00343992"/>
    <w:rsid w:val="00343B43"/>
    <w:rsid w:val="00344228"/>
    <w:rsid w:val="00344D89"/>
    <w:rsid w:val="00344E82"/>
    <w:rsid w:val="00344F34"/>
    <w:rsid w:val="0034513A"/>
    <w:rsid w:val="0034587B"/>
    <w:rsid w:val="00346510"/>
    <w:rsid w:val="003476F2"/>
    <w:rsid w:val="00347C29"/>
    <w:rsid w:val="0035020F"/>
    <w:rsid w:val="003523BE"/>
    <w:rsid w:val="00352C5B"/>
    <w:rsid w:val="003545B6"/>
    <w:rsid w:val="0035477F"/>
    <w:rsid w:val="00355298"/>
    <w:rsid w:val="00355725"/>
    <w:rsid w:val="00355F90"/>
    <w:rsid w:val="0035637C"/>
    <w:rsid w:val="00356794"/>
    <w:rsid w:val="00356A60"/>
    <w:rsid w:val="00356B76"/>
    <w:rsid w:val="00356FC8"/>
    <w:rsid w:val="00357008"/>
    <w:rsid w:val="003574A3"/>
    <w:rsid w:val="00357F00"/>
    <w:rsid w:val="0036022D"/>
    <w:rsid w:val="00360476"/>
    <w:rsid w:val="003609E3"/>
    <w:rsid w:val="00360D5C"/>
    <w:rsid w:val="00361044"/>
    <w:rsid w:val="003611D1"/>
    <w:rsid w:val="00361D1D"/>
    <w:rsid w:val="003620E2"/>
    <w:rsid w:val="00362495"/>
    <w:rsid w:val="00362C0F"/>
    <w:rsid w:val="00364C32"/>
    <w:rsid w:val="00364D70"/>
    <w:rsid w:val="00365EE7"/>
    <w:rsid w:val="00365F33"/>
    <w:rsid w:val="0036634A"/>
    <w:rsid w:val="00366513"/>
    <w:rsid w:val="0036684F"/>
    <w:rsid w:val="00366C75"/>
    <w:rsid w:val="00367380"/>
    <w:rsid w:val="00367471"/>
    <w:rsid w:val="00370F1C"/>
    <w:rsid w:val="00370F86"/>
    <w:rsid w:val="00371425"/>
    <w:rsid w:val="00371C02"/>
    <w:rsid w:val="0037288A"/>
    <w:rsid w:val="0037293B"/>
    <w:rsid w:val="00373183"/>
    <w:rsid w:val="00374312"/>
    <w:rsid w:val="003744B9"/>
    <w:rsid w:val="003750CD"/>
    <w:rsid w:val="00375C64"/>
    <w:rsid w:val="00375D41"/>
    <w:rsid w:val="00376125"/>
    <w:rsid w:val="0037725F"/>
    <w:rsid w:val="0037797E"/>
    <w:rsid w:val="003804C4"/>
    <w:rsid w:val="00380C1F"/>
    <w:rsid w:val="003817B9"/>
    <w:rsid w:val="00381A29"/>
    <w:rsid w:val="00381C88"/>
    <w:rsid w:val="00384154"/>
    <w:rsid w:val="00384A49"/>
    <w:rsid w:val="00384AE8"/>
    <w:rsid w:val="003856AD"/>
    <w:rsid w:val="00385BB5"/>
    <w:rsid w:val="00386369"/>
    <w:rsid w:val="003864CF"/>
    <w:rsid w:val="00387197"/>
    <w:rsid w:val="00387269"/>
    <w:rsid w:val="0038745D"/>
    <w:rsid w:val="00387663"/>
    <w:rsid w:val="00387803"/>
    <w:rsid w:val="00387B9C"/>
    <w:rsid w:val="00390241"/>
    <w:rsid w:val="00390BAD"/>
    <w:rsid w:val="00391279"/>
    <w:rsid w:val="00391CF6"/>
    <w:rsid w:val="00392039"/>
    <w:rsid w:val="00392374"/>
    <w:rsid w:val="00392413"/>
    <w:rsid w:val="00392A0F"/>
    <w:rsid w:val="00392AB8"/>
    <w:rsid w:val="00392F26"/>
    <w:rsid w:val="003937DF"/>
    <w:rsid w:val="00393C0D"/>
    <w:rsid w:val="003944E2"/>
    <w:rsid w:val="00394EE5"/>
    <w:rsid w:val="003962D0"/>
    <w:rsid w:val="00396BFA"/>
    <w:rsid w:val="003975BA"/>
    <w:rsid w:val="0039767C"/>
    <w:rsid w:val="00397CA7"/>
    <w:rsid w:val="00397D77"/>
    <w:rsid w:val="003A18AC"/>
    <w:rsid w:val="003A1D53"/>
    <w:rsid w:val="003A2668"/>
    <w:rsid w:val="003A28DC"/>
    <w:rsid w:val="003A2AE8"/>
    <w:rsid w:val="003A2C3B"/>
    <w:rsid w:val="003A2D81"/>
    <w:rsid w:val="003A3B8E"/>
    <w:rsid w:val="003A3FDF"/>
    <w:rsid w:val="003A45D0"/>
    <w:rsid w:val="003A464D"/>
    <w:rsid w:val="003A5482"/>
    <w:rsid w:val="003A5CEE"/>
    <w:rsid w:val="003A7A3F"/>
    <w:rsid w:val="003A7B5D"/>
    <w:rsid w:val="003A7D27"/>
    <w:rsid w:val="003B0CE0"/>
    <w:rsid w:val="003B15B3"/>
    <w:rsid w:val="003B1CEB"/>
    <w:rsid w:val="003B253B"/>
    <w:rsid w:val="003B27F4"/>
    <w:rsid w:val="003B2A6A"/>
    <w:rsid w:val="003B2C3F"/>
    <w:rsid w:val="003B40FB"/>
    <w:rsid w:val="003B467F"/>
    <w:rsid w:val="003B4817"/>
    <w:rsid w:val="003B4C41"/>
    <w:rsid w:val="003B4D0A"/>
    <w:rsid w:val="003B5068"/>
    <w:rsid w:val="003B535E"/>
    <w:rsid w:val="003B569C"/>
    <w:rsid w:val="003B57F5"/>
    <w:rsid w:val="003B65D3"/>
    <w:rsid w:val="003B6BD1"/>
    <w:rsid w:val="003B6F6E"/>
    <w:rsid w:val="003B7528"/>
    <w:rsid w:val="003B7D11"/>
    <w:rsid w:val="003C1DA5"/>
    <w:rsid w:val="003C22E0"/>
    <w:rsid w:val="003C296C"/>
    <w:rsid w:val="003C2BE5"/>
    <w:rsid w:val="003C37B4"/>
    <w:rsid w:val="003C38BB"/>
    <w:rsid w:val="003C3B4C"/>
    <w:rsid w:val="003C3F92"/>
    <w:rsid w:val="003C4266"/>
    <w:rsid w:val="003C4597"/>
    <w:rsid w:val="003C4ED9"/>
    <w:rsid w:val="003C5375"/>
    <w:rsid w:val="003C581B"/>
    <w:rsid w:val="003C596F"/>
    <w:rsid w:val="003C5E9A"/>
    <w:rsid w:val="003C6202"/>
    <w:rsid w:val="003C652F"/>
    <w:rsid w:val="003C7098"/>
    <w:rsid w:val="003C7925"/>
    <w:rsid w:val="003D00C5"/>
    <w:rsid w:val="003D0286"/>
    <w:rsid w:val="003D0A28"/>
    <w:rsid w:val="003D0BDD"/>
    <w:rsid w:val="003D0C81"/>
    <w:rsid w:val="003D13C2"/>
    <w:rsid w:val="003D170E"/>
    <w:rsid w:val="003D1F8C"/>
    <w:rsid w:val="003D241A"/>
    <w:rsid w:val="003D3665"/>
    <w:rsid w:val="003D3728"/>
    <w:rsid w:val="003D3C4F"/>
    <w:rsid w:val="003D4387"/>
    <w:rsid w:val="003D4503"/>
    <w:rsid w:val="003D481E"/>
    <w:rsid w:val="003D4969"/>
    <w:rsid w:val="003D5098"/>
    <w:rsid w:val="003D5539"/>
    <w:rsid w:val="003D5650"/>
    <w:rsid w:val="003D570C"/>
    <w:rsid w:val="003D59C0"/>
    <w:rsid w:val="003D613D"/>
    <w:rsid w:val="003D61F1"/>
    <w:rsid w:val="003D6DAD"/>
    <w:rsid w:val="003D7A0D"/>
    <w:rsid w:val="003D7AC0"/>
    <w:rsid w:val="003E2772"/>
    <w:rsid w:val="003E277A"/>
    <w:rsid w:val="003E3432"/>
    <w:rsid w:val="003E3C0E"/>
    <w:rsid w:val="003E453B"/>
    <w:rsid w:val="003E4668"/>
    <w:rsid w:val="003E4E64"/>
    <w:rsid w:val="003E58CE"/>
    <w:rsid w:val="003E70F9"/>
    <w:rsid w:val="003E7503"/>
    <w:rsid w:val="003F0108"/>
    <w:rsid w:val="003F0817"/>
    <w:rsid w:val="003F098F"/>
    <w:rsid w:val="003F0BEE"/>
    <w:rsid w:val="003F0C62"/>
    <w:rsid w:val="003F1114"/>
    <w:rsid w:val="003F1476"/>
    <w:rsid w:val="003F17D6"/>
    <w:rsid w:val="003F1DF1"/>
    <w:rsid w:val="003F1E26"/>
    <w:rsid w:val="003F1F57"/>
    <w:rsid w:val="003F2EE7"/>
    <w:rsid w:val="003F2FA0"/>
    <w:rsid w:val="003F351C"/>
    <w:rsid w:val="003F4349"/>
    <w:rsid w:val="003F452B"/>
    <w:rsid w:val="003F47E4"/>
    <w:rsid w:val="003F49AE"/>
    <w:rsid w:val="003F4FE3"/>
    <w:rsid w:val="003F5F82"/>
    <w:rsid w:val="003F61B8"/>
    <w:rsid w:val="003F74FA"/>
    <w:rsid w:val="003F7873"/>
    <w:rsid w:val="003F78FF"/>
    <w:rsid w:val="003F7C1C"/>
    <w:rsid w:val="004004EC"/>
    <w:rsid w:val="0040070F"/>
    <w:rsid w:val="00400AF4"/>
    <w:rsid w:val="00402EA8"/>
    <w:rsid w:val="00402ED8"/>
    <w:rsid w:val="004037D9"/>
    <w:rsid w:val="00404A7F"/>
    <w:rsid w:val="00404D27"/>
    <w:rsid w:val="00404EA3"/>
    <w:rsid w:val="004058D9"/>
    <w:rsid w:val="00405F52"/>
    <w:rsid w:val="0040613F"/>
    <w:rsid w:val="00406156"/>
    <w:rsid w:val="0040634C"/>
    <w:rsid w:val="0040661E"/>
    <w:rsid w:val="004070D4"/>
    <w:rsid w:val="0040775A"/>
    <w:rsid w:val="00407C61"/>
    <w:rsid w:val="00410712"/>
    <w:rsid w:val="0041140C"/>
    <w:rsid w:val="00411BA5"/>
    <w:rsid w:val="0041230E"/>
    <w:rsid w:val="00412B76"/>
    <w:rsid w:val="004132A3"/>
    <w:rsid w:val="004135CB"/>
    <w:rsid w:val="00413721"/>
    <w:rsid w:val="00413E72"/>
    <w:rsid w:val="00414FA6"/>
    <w:rsid w:val="004150F9"/>
    <w:rsid w:val="00415DAF"/>
    <w:rsid w:val="00416094"/>
    <w:rsid w:val="004172D8"/>
    <w:rsid w:val="004174A1"/>
    <w:rsid w:val="004174E4"/>
    <w:rsid w:val="004178F1"/>
    <w:rsid w:val="00417F61"/>
    <w:rsid w:val="0042008C"/>
    <w:rsid w:val="004208AE"/>
    <w:rsid w:val="0042170E"/>
    <w:rsid w:val="00421867"/>
    <w:rsid w:val="0042228C"/>
    <w:rsid w:val="004222E7"/>
    <w:rsid w:val="0042441A"/>
    <w:rsid w:val="00424CD0"/>
    <w:rsid w:val="00424D1C"/>
    <w:rsid w:val="00424D58"/>
    <w:rsid w:val="00424E89"/>
    <w:rsid w:val="004250D4"/>
    <w:rsid w:val="004250DB"/>
    <w:rsid w:val="00425337"/>
    <w:rsid w:val="004258E0"/>
    <w:rsid w:val="00425AFD"/>
    <w:rsid w:val="0042608D"/>
    <w:rsid w:val="0042680F"/>
    <w:rsid w:val="00426C47"/>
    <w:rsid w:val="00426D3A"/>
    <w:rsid w:val="00426E0D"/>
    <w:rsid w:val="004278F4"/>
    <w:rsid w:val="00430267"/>
    <w:rsid w:val="004302A2"/>
    <w:rsid w:val="004303B3"/>
    <w:rsid w:val="00430527"/>
    <w:rsid w:val="0043135B"/>
    <w:rsid w:val="004325C5"/>
    <w:rsid w:val="00432621"/>
    <w:rsid w:val="00432641"/>
    <w:rsid w:val="004329D9"/>
    <w:rsid w:val="00432A32"/>
    <w:rsid w:val="004332B3"/>
    <w:rsid w:val="00433316"/>
    <w:rsid w:val="0043333C"/>
    <w:rsid w:val="004335AD"/>
    <w:rsid w:val="004346B6"/>
    <w:rsid w:val="00434820"/>
    <w:rsid w:val="004348BE"/>
    <w:rsid w:val="00435FAE"/>
    <w:rsid w:val="004364C8"/>
    <w:rsid w:val="00437023"/>
    <w:rsid w:val="00437317"/>
    <w:rsid w:val="004376F1"/>
    <w:rsid w:val="00437BE9"/>
    <w:rsid w:val="00440082"/>
    <w:rsid w:val="00440F33"/>
    <w:rsid w:val="00441B16"/>
    <w:rsid w:val="00441D77"/>
    <w:rsid w:val="004423E0"/>
    <w:rsid w:val="00442AC8"/>
    <w:rsid w:val="00442B81"/>
    <w:rsid w:val="00442C63"/>
    <w:rsid w:val="0044376C"/>
    <w:rsid w:val="00443D2A"/>
    <w:rsid w:val="00443EB3"/>
    <w:rsid w:val="00444853"/>
    <w:rsid w:val="00444D23"/>
    <w:rsid w:val="0044551C"/>
    <w:rsid w:val="004472C8"/>
    <w:rsid w:val="00450326"/>
    <w:rsid w:val="00451061"/>
    <w:rsid w:val="00452784"/>
    <w:rsid w:val="0045284D"/>
    <w:rsid w:val="00452DF5"/>
    <w:rsid w:val="00454713"/>
    <w:rsid w:val="00454968"/>
    <w:rsid w:val="00454DE5"/>
    <w:rsid w:val="00455AC5"/>
    <w:rsid w:val="00455D70"/>
    <w:rsid w:val="00455DE6"/>
    <w:rsid w:val="0045608F"/>
    <w:rsid w:val="00456946"/>
    <w:rsid w:val="00457002"/>
    <w:rsid w:val="004570D4"/>
    <w:rsid w:val="0045724C"/>
    <w:rsid w:val="00457280"/>
    <w:rsid w:val="0045733F"/>
    <w:rsid w:val="004602F8"/>
    <w:rsid w:val="00460A0C"/>
    <w:rsid w:val="00460F54"/>
    <w:rsid w:val="00461DCB"/>
    <w:rsid w:val="004623CB"/>
    <w:rsid w:val="0046248D"/>
    <w:rsid w:val="00462A2A"/>
    <w:rsid w:val="00463517"/>
    <w:rsid w:val="00463B6E"/>
    <w:rsid w:val="00463BF1"/>
    <w:rsid w:val="00463D56"/>
    <w:rsid w:val="00463EBB"/>
    <w:rsid w:val="00464EAD"/>
    <w:rsid w:val="004652B8"/>
    <w:rsid w:val="00465DD8"/>
    <w:rsid w:val="004667CB"/>
    <w:rsid w:val="004668A7"/>
    <w:rsid w:val="0046692B"/>
    <w:rsid w:val="00470873"/>
    <w:rsid w:val="004716E4"/>
    <w:rsid w:val="0047210E"/>
    <w:rsid w:val="00472DB4"/>
    <w:rsid w:val="00472FC1"/>
    <w:rsid w:val="0047311D"/>
    <w:rsid w:val="004733AF"/>
    <w:rsid w:val="0047345A"/>
    <w:rsid w:val="004741D6"/>
    <w:rsid w:val="00474CCE"/>
    <w:rsid w:val="0047551F"/>
    <w:rsid w:val="00475A5E"/>
    <w:rsid w:val="004772EA"/>
    <w:rsid w:val="00477761"/>
    <w:rsid w:val="00477831"/>
    <w:rsid w:val="00477DE8"/>
    <w:rsid w:val="004806E4"/>
    <w:rsid w:val="00480FA7"/>
    <w:rsid w:val="004811EA"/>
    <w:rsid w:val="0048274D"/>
    <w:rsid w:val="004839D2"/>
    <w:rsid w:val="00483AD5"/>
    <w:rsid w:val="0048464C"/>
    <w:rsid w:val="00484D08"/>
    <w:rsid w:val="0048538D"/>
    <w:rsid w:val="004855BF"/>
    <w:rsid w:val="00486192"/>
    <w:rsid w:val="004862BC"/>
    <w:rsid w:val="00486672"/>
    <w:rsid w:val="00486BF3"/>
    <w:rsid w:val="00487C83"/>
    <w:rsid w:val="00487E44"/>
    <w:rsid w:val="0049071F"/>
    <w:rsid w:val="00490A6F"/>
    <w:rsid w:val="00490D62"/>
    <w:rsid w:val="0049118C"/>
    <w:rsid w:val="00491416"/>
    <w:rsid w:val="00491EC5"/>
    <w:rsid w:val="0049220F"/>
    <w:rsid w:val="0049240C"/>
    <w:rsid w:val="00492DAD"/>
    <w:rsid w:val="004933CE"/>
    <w:rsid w:val="0049346F"/>
    <w:rsid w:val="00493B7A"/>
    <w:rsid w:val="00494026"/>
    <w:rsid w:val="004945BC"/>
    <w:rsid w:val="0049472A"/>
    <w:rsid w:val="00494C7A"/>
    <w:rsid w:val="00495A1A"/>
    <w:rsid w:val="00495D1F"/>
    <w:rsid w:val="00496023"/>
    <w:rsid w:val="004965F1"/>
    <w:rsid w:val="00496826"/>
    <w:rsid w:val="00496A66"/>
    <w:rsid w:val="00497423"/>
    <w:rsid w:val="004979FA"/>
    <w:rsid w:val="00497CC8"/>
    <w:rsid w:val="004A073B"/>
    <w:rsid w:val="004A0C35"/>
    <w:rsid w:val="004A1FCD"/>
    <w:rsid w:val="004A29FD"/>
    <w:rsid w:val="004A3791"/>
    <w:rsid w:val="004A3D98"/>
    <w:rsid w:val="004A3F9C"/>
    <w:rsid w:val="004A4A78"/>
    <w:rsid w:val="004A56E7"/>
    <w:rsid w:val="004A5839"/>
    <w:rsid w:val="004A6AE7"/>
    <w:rsid w:val="004A6D58"/>
    <w:rsid w:val="004A6E35"/>
    <w:rsid w:val="004A7022"/>
    <w:rsid w:val="004B023F"/>
    <w:rsid w:val="004B0C76"/>
    <w:rsid w:val="004B1072"/>
    <w:rsid w:val="004B135A"/>
    <w:rsid w:val="004B1580"/>
    <w:rsid w:val="004B1E03"/>
    <w:rsid w:val="004B20D6"/>
    <w:rsid w:val="004B3099"/>
    <w:rsid w:val="004B34AC"/>
    <w:rsid w:val="004B3751"/>
    <w:rsid w:val="004B37F7"/>
    <w:rsid w:val="004B4399"/>
    <w:rsid w:val="004B474B"/>
    <w:rsid w:val="004B4BC3"/>
    <w:rsid w:val="004B524F"/>
    <w:rsid w:val="004B5EF2"/>
    <w:rsid w:val="004B6219"/>
    <w:rsid w:val="004B637D"/>
    <w:rsid w:val="004B68E6"/>
    <w:rsid w:val="004B7E51"/>
    <w:rsid w:val="004B7EC7"/>
    <w:rsid w:val="004C05D6"/>
    <w:rsid w:val="004C1331"/>
    <w:rsid w:val="004C1393"/>
    <w:rsid w:val="004C1F50"/>
    <w:rsid w:val="004C2FF0"/>
    <w:rsid w:val="004C3904"/>
    <w:rsid w:val="004C4173"/>
    <w:rsid w:val="004C47F6"/>
    <w:rsid w:val="004C4AE9"/>
    <w:rsid w:val="004C52B9"/>
    <w:rsid w:val="004C6009"/>
    <w:rsid w:val="004C702E"/>
    <w:rsid w:val="004C79A6"/>
    <w:rsid w:val="004D0899"/>
    <w:rsid w:val="004D0CB8"/>
    <w:rsid w:val="004D0D5E"/>
    <w:rsid w:val="004D17E0"/>
    <w:rsid w:val="004D1EA0"/>
    <w:rsid w:val="004D2681"/>
    <w:rsid w:val="004D2ECD"/>
    <w:rsid w:val="004D2FA0"/>
    <w:rsid w:val="004D3C02"/>
    <w:rsid w:val="004D42ED"/>
    <w:rsid w:val="004D4714"/>
    <w:rsid w:val="004D4BF5"/>
    <w:rsid w:val="004D4FAD"/>
    <w:rsid w:val="004D4FC4"/>
    <w:rsid w:val="004D50A1"/>
    <w:rsid w:val="004D52B4"/>
    <w:rsid w:val="004D5F7F"/>
    <w:rsid w:val="004D6A0D"/>
    <w:rsid w:val="004E1C4F"/>
    <w:rsid w:val="004E1D7E"/>
    <w:rsid w:val="004E209F"/>
    <w:rsid w:val="004E318A"/>
    <w:rsid w:val="004E389C"/>
    <w:rsid w:val="004E4181"/>
    <w:rsid w:val="004E4EE7"/>
    <w:rsid w:val="004E5A36"/>
    <w:rsid w:val="004E5BED"/>
    <w:rsid w:val="004E6186"/>
    <w:rsid w:val="004E6270"/>
    <w:rsid w:val="004E6DF4"/>
    <w:rsid w:val="004E79C5"/>
    <w:rsid w:val="004E7CAD"/>
    <w:rsid w:val="004F059A"/>
    <w:rsid w:val="004F06C7"/>
    <w:rsid w:val="004F0EB7"/>
    <w:rsid w:val="004F1051"/>
    <w:rsid w:val="004F1520"/>
    <w:rsid w:val="004F1CEE"/>
    <w:rsid w:val="004F29E0"/>
    <w:rsid w:val="004F2B94"/>
    <w:rsid w:val="004F3233"/>
    <w:rsid w:val="004F32DA"/>
    <w:rsid w:val="004F3B5D"/>
    <w:rsid w:val="004F3D01"/>
    <w:rsid w:val="004F3E22"/>
    <w:rsid w:val="004F48A1"/>
    <w:rsid w:val="004F4BF2"/>
    <w:rsid w:val="004F5AA9"/>
    <w:rsid w:val="004F62D2"/>
    <w:rsid w:val="004F655E"/>
    <w:rsid w:val="004F7444"/>
    <w:rsid w:val="004F74B5"/>
    <w:rsid w:val="00500E6F"/>
    <w:rsid w:val="005011E6"/>
    <w:rsid w:val="00501689"/>
    <w:rsid w:val="00502CE0"/>
    <w:rsid w:val="00504527"/>
    <w:rsid w:val="00504A1E"/>
    <w:rsid w:val="00504F48"/>
    <w:rsid w:val="005050D9"/>
    <w:rsid w:val="005052E7"/>
    <w:rsid w:val="00505818"/>
    <w:rsid w:val="005062B2"/>
    <w:rsid w:val="005062E7"/>
    <w:rsid w:val="00506871"/>
    <w:rsid w:val="0050737B"/>
    <w:rsid w:val="005073AD"/>
    <w:rsid w:val="005076D4"/>
    <w:rsid w:val="00511263"/>
    <w:rsid w:val="00511962"/>
    <w:rsid w:val="00511A84"/>
    <w:rsid w:val="00511C78"/>
    <w:rsid w:val="00511C8E"/>
    <w:rsid w:val="00512CE7"/>
    <w:rsid w:val="00512D1E"/>
    <w:rsid w:val="005137C7"/>
    <w:rsid w:val="00513C30"/>
    <w:rsid w:val="0051400A"/>
    <w:rsid w:val="005144C4"/>
    <w:rsid w:val="00514765"/>
    <w:rsid w:val="00514E40"/>
    <w:rsid w:val="00515491"/>
    <w:rsid w:val="00516858"/>
    <w:rsid w:val="00516E0E"/>
    <w:rsid w:val="00517BFB"/>
    <w:rsid w:val="00517F65"/>
    <w:rsid w:val="005204A8"/>
    <w:rsid w:val="005217DF"/>
    <w:rsid w:val="005220A6"/>
    <w:rsid w:val="005222FA"/>
    <w:rsid w:val="005225CF"/>
    <w:rsid w:val="00522A96"/>
    <w:rsid w:val="00523C63"/>
    <w:rsid w:val="005249BE"/>
    <w:rsid w:val="00524AB4"/>
    <w:rsid w:val="005250CB"/>
    <w:rsid w:val="0052573D"/>
    <w:rsid w:val="005270BC"/>
    <w:rsid w:val="00527931"/>
    <w:rsid w:val="00527B8B"/>
    <w:rsid w:val="00527BAF"/>
    <w:rsid w:val="00527C17"/>
    <w:rsid w:val="005309B5"/>
    <w:rsid w:val="005310BF"/>
    <w:rsid w:val="0053157F"/>
    <w:rsid w:val="00531860"/>
    <w:rsid w:val="005318C0"/>
    <w:rsid w:val="005319AB"/>
    <w:rsid w:val="005324E9"/>
    <w:rsid w:val="0053299E"/>
    <w:rsid w:val="00532E8B"/>
    <w:rsid w:val="00532EB4"/>
    <w:rsid w:val="00533929"/>
    <w:rsid w:val="00535BE0"/>
    <w:rsid w:val="005362DA"/>
    <w:rsid w:val="005367F1"/>
    <w:rsid w:val="005378FA"/>
    <w:rsid w:val="00537B6A"/>
    <w:rsid w:val="005403BC"/>
    <w:rsid w:val="00540F2D"/>
    <w:rsid w:val="00541CFA"/>
    <w:rsid w:val="00541FC5"/>
    <w:rsid w:val="005426BA"/>
    <w:rsid w:val="00544292"/>
    <w:rsid w:val="00545374"/>
    <w:rsid w:val="0054678B"/>
    <w:rsid w:val="00547F49"/>
    <w:rsid w:val="00550260"/>
    <w:rsid w:val="005503ED"/>
    <w:rsid w:val="00550B96"/>
    <w:rsid w:val="00550D29"/>
    <w:rsid w:val="00550F62"/>
    <w:rsid w:val="00550FD7"/>
    <w:rsid w:val="00551353"/>
    <w:rsid w:val="005514DE"/>
    <w:rsid w:val="00551607"/>
    <w:rsid w:val="005520C9"/>
    <w:rsid w:val="0055216D"/>
    <w:rsid w:val="005526B4"/>
    <w:rsid w:val="005527B6"/>
    <w:rsid w:val="00552838"/>
    <w:rsid w:val="00552C66"/>
    <w:rsid w:val="005531BF"/>
    <w:rsid w:val="005531E6"/>
    <w:rsid w:val="005540EA"/>
    <w:rsid w:val="0055453F"/>
    <w:rsid w:val="0055497A"/>
    <w:rsid w:val="00554D54"/>
    <w:rsid w:val="0055541F"/>
    <w:rsid w:val="005554A8"/>
    <w:rsid w:val="005559C0"/>
    <w:rsid w:val="00555C6B"/>
    <w:rsid w:val="005561FF"/>
    <w:rsid w:val="005565AB"/>
    <w:rsid w:val="0055669C"/>
    <w:rsid w:val="00556FD9"/>
    <w:rsid w:val="005572BA"/>
    <w:rsid w:val="00557880"/>
    <w:rsid w:val="0056006B"/>
    <w:rsid w:val="0056048C"/>
    <w:rsid w:val="00560546"/>
    <w:rsid w:val="005618CE"/>
    <w:rsid w:val="00561C88"/>
    <w:rsid w:val="005622A1"/>
    <w:rsid w:val="005626AF"/>
    <w:rsid w:val="00563471"/>
    <w:rsid w:val="0056383C"/>
    <w:rsid w:val="00563C2F"/>
    <w:rsid w:val="00563F2E"/>
    <w:rsid w:val="0056434E"/>
    <w:rsid w:val="0056463E"/>
    <w:rsid w:val="00564775"/>
    <w:rsid w:val="005648B8"/>
    <w:rsid w:val="00565007"/>
    <w:rsid w:val="00565423"/>
    <w:rsid w:val="0056543C"/>
    <w:rsid w:val="0056650F"/>
    <w:rsid w:val="00566540"/>
    <w:rsid w:val="00566A17"/>
    <w:rsid w:val="00567D10"/>
    <w:rsid w:val="00567EB9"/>
    <w:rsid w:val="00570BF3"/>
    <w:rsid w:val="00571565"/>
    <w:rsid w:val="005717EB"/>
    <w:rsid w:val="00571FDC"/>
    <w:rsid w:val="0057255D"/>
    <w:rsid w:val="0057284C"/>
    <w:rsid w:val="0057360D"/>
    <w:rsid w:val="005737DD"/>
    <w:rsid w:val="00573FB3"/>
    <w:rsid w:val="005745F2"/>
    <w:rsid w:val="005745FB"/>
    <w:rsid w:val="00574726"/>
    <w:rsid w:val="005747C1"/>
    <w:rsid w:val="00575045"/>
    <w:rsid w:val="00575082"/>
    <w:rsid w:val="005761DF"/>
    <w:rsid w:val="00576349"/>
    <w:rsid w:val="00576F50"/>
    <w:rsid w:val="005773B4"/>
    <w:rsid w:val="00577426"/>
    <w:rsid w:val="005775A4"/>
    <w:rsid w:val="0057762A"/>
    <w:rsid w:val="0057780C"/>
    <w:rsid w:val="005800B1"/>
    <w:rsid w:val="00580104"/>
    <w:rsid w:val="00580778"/>
    <w:rsid w:val="0058107A"/>
    <w:rsid w:val="005818D7"/>
    <w:rsid w:val="0058248C"/>
    <w:rsid w:val="0058258E"/>
    <w:rsid w:val="00582AE0"/>
    <w:rsid w:val="005832A8"/>
    <w:rsid w:val="00583A46"/>
    <w:rsid w:val="00584A70"/>
    <w:rsid w:val="00584D94"/>
    <w:rsid w:val="00584E7E"/>
    <w:rsid w:val="005862CB"/>
    <w:rsid w:val="0058635A"/>
    <w:rsid w:val="00586836"/>
    <w:rsid w:val="005873BB"/>
    <w:rsid w:val="00587FDC"/>
    <w:rsid w:val="005901B1"/>
    <w:rsid w:val="00591C08"/>
    <w:rsid w:val="005920A1"/>
    <w:rsid w:val="00593925"/>
    <w:rsid w:val="00594A65"/>
    <w:rsid w:val="005954C9"/>
    <w:rsid w:val="005966CF"/>
    <w:rsid w:val="00596EF5"/>
    <w:rsid w:val="00596F85"/>
    <w:rsid w:val="0059754F"/>
    <w:rsid w:val="00597551"/>
    <w:rsid w:val="005A01E2"/>
    <w:rsid w:val="005A0C15"/>
    <w:rsid w:val="005A1444"/>
    <w:rsid w:val="005A18D3"/>
    <w:rsid w:val="005A1C7F"/>
    <w:rsid w:val="005A263D"/>
    <w:rsid w:val="005A29A5"/>
    <w:rsid w:val="005A2E03"/>
    <w:rsid w:val="005A3836"/>
    <w:rsid w:val="005A3931"/>
    <w:rsid w:val="005A3E46"/>
    <w:rsid w:val="005A42CF"/>
    <w:rsid w:val="005A4663"/>
    <w:rsid w:val="005A5E4C"/>
    <w:rsid w:val="005A74FE"/>
    <w:rsid w:val="005A7C8C"/>
    <w:rsid w:val="005A7DE4"/>
    <w:rsid w:val="005A7E51"/>
    <w:rsid w:val="005B01DE"/>
    <w:rsid w:val="005B07FD"/>
    <w:rsid w:val="005B0A3C"/>
    <w:rsid w:val="005B1C3D"/>
    <w:rsid w:val="005B2A44"/>
    <w:rsid w:val="005B3BC6"/>
    <w:rsid w:val="005B409D"/>
    <w:rsid w:val="005B44B1"/>
    <w:rsid w:val="005B4542"/>
    <w:rsid w:val="005B45CC"/>
    <w:rsid w:val="005B4A30"/>
    <w:rsid w:val="005B50D0"/>
    <w:rsid w:val="005B5E87"/>
    <w:rsid w:val="005B6710"/>
    <w:rsid w:val="005B6A8A"/>
    <w:rsid w:val="005B6CB0"/>
    <w:rsid w:val="005B7212"/>
    <w:rsid w:val="005B7971"/>
    <w:rsid w:val="005B7A66"/>
    <w:rsid w:val="005C036D"/>
    <w:rsid w:val="005C04C9"/>
    <w:rsid w:val="005C0786"/>
    <w:rsid w:val="005C09AC"/>
    <w:rsid w:val="005C0D75"/>
    <w:rsid w:val="005C26DF"/>
    <w:rsid w:val="005C295D"/>
    <w:rsid w:val="005C2B4F"/>
    <w:rsid w:val="005C2C12"/>
    <w:rsid w:val="005C3052"/>
    <w:rsid w:val="005C3720"/>
    <w:rsid w:val="005C3766"/>
    <w:rsid w:val="005C3D92"/>
    <w:rsid w:val="005C3F3C"/>
    <w:rsid w:val="005C47D9"/>
    <w:rsid w:val="005C4DE8"/>
    <w:rsid w:val="005C4EED"/>
    <w:rsid w:val="005C5532"/>
    <w:rsid w:val="005C5E9A"/>
    <w:rsid w:val="005C611E"/>
    <w:rsid w:val="005C6596"/>
    <w:rsid w:val="005C67B6"/>
    <w:rsid w:val="005C77F7"/>
    <w:rsid w:val="005D04A1"/>
    <w:rsid w:val="005D139C"/>
    <w:rsid w:val="005D1603"/>
    <w:rsid w:val="005D181C"/>
    <w:rsid w:val="005D191E"/>
    <w:rsid w:val="005D1B45"/>
    <w:rsid w:val="005D1B83"/>
    <w:rsid w:val="005D1F65"/>
    <w:rsid w:val="005D208A"/>
    <w:rsid w:val="005D21B5"/>
    <w:rsid w:val="005D2FA9"/>
    <w:rsid w:val="005D4399"/>
    <w:rsid w:val="005D479A"/>
    <w:rsid w:val="005D4E8F"/>
    <w:rsid w:val="005D5669"/>
    <w:rsid w:val="005D610D"/>
    <w:rsid w:val="005D6232"/>
    <w:rsid w:val="005D68CD"/>
    <w:rsid w:val="005D772F"/>
    <w:rsid w:val="005D7F29"/>
    <w:rsid w:val="005E0E67"/>
    <w:rsid w:val="005E10C4"/>
    <w:rsid w:val="005E2C88"/>
    <w:rsid w:val="005E3486"/>
    <w:rsid w:val="005E3E78"/>
    <w:rsid w:val="005E464A"/>
    <w:rsid w:val="005E54D8"/>
    <w:rsid w:val="005E5C9D"/>
    <w:rsid w:val="005E6351"/>
    <w:rsid w:val="005E72D6"/>
    <w:rsid w:val="005E7483"/>
    <w:rsid w:val="005E74FD"/>
    <w:rsid w:val="005E7956"/>
    <w:rsid w:val="005E7C54"/>
    <w:rsid w:val="005F011B"/>
    <w:rsid w:val="005F0665"/>
    <w:rsid w:val="005F08C9"/>
    <w:rsid w:val="005F1883"/>
    <w:rsid w:val="005F1938"/>
    <w:rsid w:val="005F1CD1"/>
    <w:rsid w:val="005F2203"/>
    <w:rsid w:val="005F2444"/>
    <w:rsid w:val="005F2CAB"/>
    <w:rsid w:val="005F3529"/>
    <w:rsid w:val="005F38F9"/>
    <w:rsid w:val="005F3999"/>
    <w:rsid w:val="005F42A4"/>
    <w:rsid w:val="005F476C"/>
    <w:rsid w:val="005F47F8"/>
    <w:rsid w:val="005F5711"/>
    <w:rsid w:val="005F5911"/>
    <w:rsid w:val="005F6A65"/>
    <w:rsid w:val="005F6D47"/>
    <w:rsid w:val="005F768D"/>
    <w:rsid w:val="005F78A0"/>
    <w:rsid w:val="005F7D3C"/>
    <w:rsid w:val="00600192"/>
    <w:rsid w:val="0060092B"/>
    <w:rsid w:val="00600FA4"/>
    <w:rsid w:val="0060129D"/>
    <w:rsid w:val="006013C2"/>
    <w:rsid w:val="00601CB8"/>
    <w:rsid w:val="006021B6"/>
    <w:rsid w:val="00603E2E"/>
    <w:rsid w:val="006044B6"/>
    <w:rsid w:val="00604BED"/>
    <w:rsid w:val="00605FFF"/>
    <w:rsid w:val="0060603D"/>
    <w:rsid w:val="00606811"/>
    <w:rsid w:val="00607A99"/>
    <w:rsid w:val="00607B9B"/>
    <w:rsid w:val="00607DCF"/>
    <w:rsid w:val="00610C94"/>
    <w:rsid w:val="00610EAB"/>
    <w:rsid w:val="00610F0F"/>
    <w:rsid w:val="0061179C"/>
    <w:rsid w:val="00613373"/>
    <w:rsid w:val="00613C81"/>
    <w:rsid w:val="00614259"/>
    <w:rsid w:val="006149E6"/>
    <w:rsid w:val="006152E5"/>
    <w:rsid w:val="006158A4"/>
    <w:rsid w:val="00615A62"/>
    <w:rsid w:val="00615F25"/>
    <w:rsid w:val="0061610A"/>
    <w:rsid w:val="00616470"/>
    <w:rsid w:val="00616C2B"/>
    <w:rsid w:val="00616E2C"/>
    <w:rsid w:val="0061705D"/>
    <w:rsid w:val="006174C4"/>
    <w:rsid w:val="00617D77"/>
    <w:rsid w:val="00620BE7"/>
    <w:rsid w:val="006211C3"/>
    <w:rsid w:val="00621D98"/>
    <w:rsid w:val="006221FA"/>
    <w:rsid w:val="006226D1"/>
    <w:rsid w:val="00622B5D"/>
    <w:rsid w:val="00623313"/>
    <w:rsid w:val="00623603"/>
    <w:rsid w:val="00624016"/>
    <w:rsid w:val="00624A2A"/>
    <w:rsid w:val="0062569A"/>
    <w:rsid w:val="006264AB"/>
    <w:rsid w:val="00626A98"/>
    <w:rsid w:val="00627707"/>
    <w:rsid w:val="006300C6"/>
    <w:rsid w:val="00630349"/>
    <w:rsid w:val="006311D6"/>
    <w:rsid w:val="006328D5"/>
    <w:rsid w:val="00632B89"/>
    <w:rsid w:val="00633878"/>
    <w:rsid w:val="00634275"/>
    <w:rsid w:val="00634357"/>
    <w:rsid w:val="00634C6B"/>
    <w:rsid w:val="00634D84"/>
    <w:rsid w:val="00635A67"/>
    <w:rsid w:val="00635C8A"/>
    <w:rsid w:val="00635FDF"/>
    <w:rsid w:val="00636380"/>
    <w:rsid w:val="006368EA"/>
    <w:rsid w:val="00636C76"/>
    <w:rsid w:val="00637001"/>
    <w:rsid w:val="00637125"/>
    <w:rsid w:val="0063748F"/>
    <w:rsid w:val="00637568"/>
    <w:rsid w:val="00637D14"/>
    <w:rsid w:val="006400A7"/>
    <w:rsid w:val="0064063F"/>
    <w:rsid w:val="00640DF2"/>
    <w:rsid w:val="0064288E"/>
    <w:rsid w:val="00642B0F"/>
    <w:rsid w:val="00642B42"/>
    <w:rsid w:val="00643A96"/>
    <w:rsid w:val="00643F71"/>
    <w:rsid w:val="006440CE"/>
    <w:rsid w:val="00645052"/>
    <w:rsid w:val="006454B7"/>
    <w:rsid w:val="00645F98"/>
    <w:rsid w:val="006460D2"/>
    <w:rsid w:val="00646822"/>
    <w:rsid w:val="00646843"/>
    <w:rsid w:val="00646C71"/>
    <w:rsid w:val="00646CF8"/>
    <w:rsid w:val="00646FBD"/>
    <w:rsid w:val="00650671"/>
    <w:rsid w:val="006509B1"/>
    <w:rsid w:val="00650DF1"/>
    <w:rsid w:val="006511B7"/>
    <w:rsid w:val="006515AB"/>
    <w:rsid w:val="006519AF"/>
    <w:rsid w:val="00651EE9"/>
    <w:rsid w:val="00651FED"/>
    <w:rsid w:val="006527B3"/>
    <w:rsid w:val="00653546"/>
    <w:rsid w:val="00654172"/>
    <w:rsid w:val="006548B1"/>
    <w:rsid w:val="006549AB"/>
    <w:rsid w:val="00656468"/>
    <w:rsid w:val="00660ACB"/>
    <w:rsid w:val="006611F4"/>
    <w:rsid w:val="00661214"/>
    <w:rsid w:val="0066141D"/>
    <w:rsid w:val="0066162E"/>
    <w:rsid w:val="00662030"/>
    <w:rsid w:val="006621D8"/>
    <w:rsid w:val="00662E66"/>
    <w:rsid w:val="0066333B"/>
    <w:rsid w:val="00663C94"/>
    <w:rsid w:val="00665830"/>
    <w:rsid w:val="00665BE3"/>
    <w:rsid w:val="00665DC9"/>
    <w:rsid w:val="00666545"/>
    <w:rsid w:val="00666AFE"/>
    <w:rsid w:val="00666FDE"/>
    <w:rsid w:val="00667D11"/>
    <w:rsid w:val="006712AF"/>
    <w:rsid w:val="00671523"/>
    <w:rsid w:val="00671C6D"/>
    <w:rsid w:val="00671D90"/>
    <w:rsid w:val="00673730"/>
    <w:rsid w:val="0067383A"/>
    <w:rsid w:val="00673A52"/>
    <w:rsid w:val="006747CA"/>
    <w:rsid w:val="00675536"/>
    <w:rsid w:val="006757D8"/>
    <w:rsid w:val="00675A81"/>
    <w:rsid w:val="00675EA3"/>
    <w:rsid w:val="00675F72"/>
    <w:rsid w:val="006761CD"/>
    <w:rsid w:val="006771BC"/>
    <w:rsid w:val="00677AA1"/>
    <w:rsid w:val="00677C82"/>
    <w:rsid w:val="006801D3"/>
    <w:rsid w:val="00680459"/>
    <w:rsid w:val="006806A5"/>
    <w:rsid w:val="0068096D"/>
    <w:rsid w:val="00680E4A"/>
    <w:rsid w:val="006814E3"/>
    <w:rsid w:val="006821E9"/>
    <w:rsid w:val="00683457"/>
    <w:rsid w:val="00683695"/>
    <w:rsid w:val="006841B7"/>
    <w:rsid w:val="00684699"/>
    <w:rsid w:val="0068499C"/>
    <w:rsid w:val="00685570"/>
    <w:rsid w:val="006858FC"/>
    <w:rsid w:val="00685CE7"/>
    <w:rsid w:val="00685F52"/>
    <w:rsid w:val="00686753"/>
    <w:rsid w:val="00686A67"/>
    <w:rsid w:val="006872AB"/>
    <w:rsid w:val="00687410"/>
    <w:rsid w:val="00687E29"/>
    <w:rsid w:val="0069075D"/>
    <w:rsid w:val="00690C95"/>
    <w:rsid w:val="0069190A"/>
    <w:rsid w:val="00691B9E"/>
    <w:rsid w:val="00692F29"/>
    <w:rsid w:val="00693877"/>
    <w:rsid w:val="00693CFB"/>
    <w:rsid w:val="00693D3E"/>
    <w:rsid w:val="00695034"/>
    <w:rsid w:val="006951B8"/>
    <w:rsid w:val="0069568A"/>
    <w:rsid w:val="006956A4"/>
    <w:rsid w:val="00695773"/>
    <w:rsid w:val="00695FC3"/>
    <w:rsid w:val="0069786D"/>
    <w:rsid w:val="006A035C"/>
    <w:rsid w:val="006A0D21"/>
    <w:rsid w:val="006A125E"/>
    <w:rsid w:val="006A1ADA"/>
    <w:rsid w:val="006A20AC"/>
    <w:rsid w:val="006A4318"/>
    <w:rsid w:val="006A4525"/>
    <w:rsid w:val="006A4790"/>
    <w:rsid w:val="006A55FB"/>
    <w:rsid w:val="006A6C70"/>
    <w:rsid w:val="006A6DE1"/>
    <w:rsid w:val="006A7CD3"/>
    <w:rsid w:val="006B043A"/>
    <w:rsid w:val="006B077F"/>
    <w:rsid w:val="006B0CC4"/>
    <w:rsid w:val="006B0F34"/>
    <w:rsid w:val="006B1194"/>
    <w:rsid w:val="006B1B2C"/>
    <w:rsid w:val="006B3205"/>
    <w:rsid w:val="006B32CD"/>
    <w:rsid w:val="006B32FD"/>
    <w:rsid w:val="006B3957"/>
    <w:rsid w:val="006B39CE"/>
    <w:rsid w:val="006B3C1F"/>
    <w:rsid w:val="006B4EF5"/>
    <w:rsid w:val="006B50E1"/>
    <w:rsid w:val="006B5E7C"/>
    <w:rsid w:val="006B62CD"/>
    <w:rsid w:val="006B6A90"/>
    <w:rsid w:val="006B7374"/>
    <w:rsid w:val="006B74F7"/>
    <w:rsid w:val="006B7825"/>
    <w:rsid w:val="006C04F7"/>
    <w:rsid w:val="006C1097"/>
    <w:rsid w:val="006C13C8"/>
    <w:rsid w:val="006C2ED7"/>
    <w:rsid w:val="006C32C4"/>
    <w:rsid w:val="006C41A4"/>
    <w:rsid w:val="006C427A"/>
    <w:rsid w:val="006C44B5"/>
    <w:rsid w:val="006C4802"/>
    <w:rsid w:val="006C507C"/>
    <w:rsid w:val="006C510A"/>
    <w:rsid w:val="006C5E96"/>
    <w:rsid w:val="006C7851"/>
    <w:rsid w:val="006C7BA3"/>
    <w:rsid w:val="006D0841"/>
    <w:rsid w:val="006D0AE6"/>
    <w:rsid w:val="006D0E24"/>
    <w:rsid w:val="006D1268"/>
    <w:rsid w:val="006D1825"/>
    <w:rsid w:val="006D1BD8"/>
    <w:rsid w:val="006D1D2D"/>
    <w:rsid w:val="006D2219"/>
    <w:rsid w:val="006D34A4"/>
    <w:rsid w:val="006D4DAA"/>
    <w:rsid w:val="006D5E23"/>
    <w:rsid w:val="006D621B"/>
    <w:rsid w:val="006D6F3D"/>
    <w:rsid w:val="006D7016"/>
    <w:rsid w:val="006D7C61"/>
    <w:rsid w:val="006E045E"/>
    <w:rsid w:val="006E0547"/>
    <w:rsid w:val="006E06BA"/>
    <w:rsid w:val="006E083E"/>
    <w:rsid w:val="006E0B70"/>
    <w:rsid w:val="006E2324"/>
    <w:rsid w:val="006E26D7"/>
    <w:rsid w:val="006E35EA"/>
    <w:rsid w:val="006E45FF"/>
    <w:rsid w:val="006E466A"/>
    <w:rsid w:val="006E4E99"/>
    <w:rsid w:val="006E513C"/>
    <w:rsid w:val="006E5560"/>
    <w:rsid w:val="006E5B06"/>
    <w:rsid w:val="006E62CF"/>
    <w:rsid w:val="006E6DF2"/>
    <w:rsid w:val="006E729A"/>
    <w:rsid w:val="006E73AB"/>
    <w:rsid w:val="006E7901"/>
    <w:rsid w:val="006E7FA6"/>
    <w:rsid w:val="006F0239"/>
    <w:rsid w:val="006F037C"/>
    <w:rsid w:val="006F0B4F"/>
    <w:rsid w:val="006F0D38"/>
    <w:rsid w:val="006F0E7F"/>
    <w:rsid w:val="006F0ECA"/>
    <w:rsid w:val="006F11D5"/>
    <w:rsid w:val="006F1AB4"/>
    <w:rsid w:val="006F1C79"/>
    <w:rsid w:val="006F2094"/>
    <w:rsid w:val="006F233B"/>
    <w:rsid w:val="006F2476"/>
    <w:rsid w:val="006F2AAD"/>
    <w:rsid w:val="006F3114"/>
    <w:rsid w:val="006F367F"/>
    <w:rsid w:val="006F3D1B"/>
    <w:rsid w:val="006F3E24"/>
    <w:rsid w:val="006F41A5"/>
    <w:rsid w:val="006F5D46"/>
    <w:rsid w:val="006F61C6"/>
    <w:rsid w:val="006F651A"/>
    <w:rsid w:val="006F7367"/>
    <w:rsid w:val="006F7F6E"/>
    <w:rsid w:val="007000B9"/>
    <w:rsid w:val="00700404"/>
    <w:rsid w:val="007006E0"/>
    <w:rsid w:val="00700B7C"/>
    <w:rsid w:val="00701229"/>
    <w:rsid w:val="007018A5"/>
    <w:rsid w:val="007021BD"/>
    <w:rsid w:val="007022C9"/>
    <w:rsid w:val="00702441"/>
    <w:rsid w:val="007029E0"/>
    <w:rsid w:val="007033B8"/>
    <w:rsid w:val="00703774"/>
    <w:rsid w:val="007040E6"/>
    <w:rsid w:val="007040F2"/>
    <w:rsid w:val="00704135"/>
    <w:rsid w:val="007053D0"/>
    <w:rsid w:val="00705411"/>
    <w:rsid w:val="00705CF0"/>
    <w:rsid w:val="00706905"/>
    <w:rsid w:val="00707505"/>
    <w:rsid w:val="00707BDE"/>
    <w:rsid w:val="00707C74"/>
    <w:rsid w:val="00710DF0"/>
    <w:rsid w:val="00711E37"/>
    <w:rsid w:val="007122D0"/>
    <w:rsid w:val="00712374"/>
    <w:rsid w:val="007136CA"/>
    <w:rsid w:val="00713A95"/>
    <w:rsid w:val="00715953"/>
    <w:rsid w:val="007159F8"/>
    <w:rsid w:val="00715B4A"/>
    <w:rsid w:val="00716F0F"/>
    <w:rsid w:val="00717B57"/>
    <w:rsid w:val="00717E07"/>
    <w:rsid w:val="007213BA"/>
    <w:rsid w:val="007213F1"/>
    <w:rsid w:val="0072168C"/>
    <w:rsid w:val="00721A22"/>
    <w:rsid w:val="00721EEF"/>
    <w:rsid w:val="007229A4"/>
    <w:rsid w:val="00722C4B"/>
    <w:rsid w:val="00723458"/>
    <w:rsid w:val="00723645"/>
    <w:rsid w:val="00723909"/>
    <w:rsid w:val="00724473"/>
    <w:rsid w:val="007244F5"/>
    <w:rsid w:val="0072562A"/>
    <w:rsid w:val="0072575B"/>
    <w:rsid w:val="0072591C"/>
    <w:rsid w:val="007265F5"/>
    <w:rsid w:val="00726BE5"/>
    <w:rsid w:val="00727BB7"/>
    <w:rsid w:val="0073016F"/>
    <w:rsid w:val="00730293"/>
    <w:rsid w:val="007317F6"/>
    <w:rsid w:val="00731CB3"/>
    <w:rsid w:val="007331E4"/>
    <w:rsid w:val="00733219"/>
    <w:rsid w:val="007337A0"/>
    <w:rsid w:val="00734049"/>
    <w:rsid w:val="00734322"/>
    <w:rsid w:val="00734CDC"/>
    <w:rsid w:val="00735273"/>
    <w:rsid w:val="007360B9"/>
    <w:rsid w:val="00736317"/>
    <w:rsid w:val="00736746"/>
    <w:rsid w:val="00736A0C"/>
    <w:rsid w:val="007371B1"/>
    <w:rsid w:val="00737334"/>
    <w:rsid w:val="00737F5B"/>
    <w:rsid w:val="00740D06"/>
    <w:rsid w:val="00740D2B"/>
    <w:rsid w:val="00740F95"/>
    <w:rsid w:val="0074154D"/>
    <w:rsid w:val="00741573"/>
    <w:rsid w:val="00741BED"/>
    <w:rsid w:val="007433BF"/>
    <w:rsid w:val="00743560"/>
    <w:rsid w:val="007437DD"/>
    <w:rsid w:val="00744434"/>
    <w:rsid w:val="00744923"/>
    <w:rsid w:val="00744C26"/>
    <w:rsid w:val="00744F51"/>
    <w:rsid w:val="00745DFD"/>
    <w:rsid w:val="00746084"/>
    <w:rsid w:val="0074628D"/>
    <w:rsid w:val="00746583"/>
    <w:rsid w:val="00746D6D"/>
    <w:rsid w:val="00750072"/>
    <w:rsid w:val="0075061F"/>
    <w:rsid w:val="00750CA4"/>
    <w:rsid w:val="007512E6"/>
    <w:rsid w:val="00751B1B"/>
    <w:rsid w:val="00752514"/>
    <w:rsid w:val="00752917"/>
    <w:rsid w:val="00752ED7"/>
    <w:rsid w:val="0075436E"/>
    <w:rsid w:val="00754807"/>
    <w:rsid w:val="0075488A"/>
    <w:rsid w:val="00754AA8"/>
    <w:rsid w:val="00754C3F"/>
    <w:rsid w:val="00755124"/>
    <w:rsid w:val="00755D1B"/>
    <w:rsid w:val="00756594"/>
    <w:rsid w:val="00756F23"/>
    <w:rsid w:val="00757CCC"/>
    <w:rsid w:val="00757DC4"/>
    <w:rsid w:val="007601A4"/>
    <w:rsid w:val="007601FA"/>
    <w:rsid w:val="00761063"/>
    <w:rsid w:val="007612F1"/>
    <w:rsid w:val="00761989"/>
    <w:rsid w:val="00761D91"/>
    <w:rsid w:val="007624CA"/>
    <w:rsid w:val="007625F2"/>
    <w:rsid w:val="0076277D"/>
    <w:rsid w:val="007628E2"/>
    <w:rsid w:val="00762A5B"/>
    <w:rsid w:val="00762C82"/>
    <w:rsid w:val="00763451"/>
    <w:rsid w:val="00764BCC"/>
    <w:rsid w:val="00764CCD"/>
    <w:rsid w:val="007654F7"/>
    <w:rsid w:val="007659CC"/>
    <w:rsid w:val="00765DB8"/>
    <w:rsid w:val="007664CE"/>
    <w:rsid w:val="0076799E"/>
    <w:rsid w:val="00767C2A"/>
    <w:rsid w:val="007706CD"/>
    <w:rsid w:val="00770BDF"/>
    <w:rsid w:val="00770FCB"/>
    <w:rsid w:val="00771705"/>
    <w:rsid w:val="00771994"/>
    <w:rsid w:val="00771F6A"/>
    <w:rsid w:val="007724F0"/>
    <w:rsid w:val="00772F1F"/>
    <w:rsid w:val="007749EC"/>
    <w:rsid w:val="00774B79"/>
    <w:rsid w:val="00774D33"/>
    <w:rsid w:val="00775632"/>
    <w:rsid w:val="00775764"/>
    <w:rsid w:val="00775839"/>
    <w:rsid w:val="00775AB7"/>
    <w:rsid w:val="00776130"/>
    <w:rsid w:val="007766CE"/>
    <w:rsid w:val="007768E8"/>
    <w:rsid w:val="00777137"/>
    <w:rsid w:val="007776DE"/>
    <w:rsid w:val="00777ACA"/>
    <w:rsid w:val="0078005F"/>
    <w:rsid w:val="0078093E"/>
    <w:rsid w:val="00780D0E"/>
    <w:rsid w:val="00781798"/>
    <w:rsid w:val="007831BA"/>
    <w:rsid w:val="007839F3"/>
    <w:rsid w:val="00783C23"/>
    <w:rsid w:val="00784A83"/>
    <w:rsid w:val="00784F88"/>
    <w:rsid w:val="00785260"/>
    <w:rsid w:val="00785948"/>
    <w:rsid w:val="007863E8"/>
    <w:rsid w:val="00786904"/>
    <w:rsid w:val="00786A4A"/>
    <w:rsid w:val="0078764F"/>
    <w:rsid w:val="00790738"/>
    <w:rsid w:val="00790893"/>
    <w:rsid w:val="00790E89"/>
    <w:rsid w:val="007918C5"/>
    <w:rsid w:val="007921C3"/>
    <w:rsid w:val="007921EB"/>
    <w:rsid w:val="00792C1C"/>
    <w:rsid w:val="00792E31"/>
    <w:rsid w:val="00794242"/>
    <w:rsid w:val="00794BA6"/>
    <w:rsid w:val="00794C52"/>
    <w:rsid w:val="00795C27"/>
    <w:rsid w:val="0079688E"/>
    <w:rsid w:val="00796AC4"/>
    <w:rsid w:val="00797F33"/>
    <w:rsid w:val="007A0BA2"/>
    <w:rsid w:val="007A1A5D"/>
    <w:rsid w:val="007A1A6D"/>
    <w:rsid w:val="007A1ECC"/>
    <w:rsid w:val="007A2725"/>
    <w:rsid w:val="007A2AC3"/>
    <w:rsid w:val="007A2D88"/>
    <w:rsid w:val="007A3500"/>
    <w:rsid w:val="007A3A21"/>
    <w:rsid w:val="007A41CD"/>
    <w:rsid w:val="007A4368"/>
    <w:rsid w:val="007A4C11"/>
    <w:rsid w:val="007A4FE6"/>
    <w:rsid w:val="007A5B92"/>
    <w:rsid w:val="007A5DFB"/>
    <w:rsid w:val="007A67C3"/>
    <w:rsid w:val="007A6FF7"/>
    <w:rsid w:val="007A75F0"/>
    <w:rsid w:val="007A7CF8"/>
    <w:rsid w:val="007A7D0C"/>
    <w:rsid w:val="007B07F2"/>
    <w:rsid w:val="007B0E85"/>
    <w:rsid w:val="007B11A4"/>
    <w:rsid w:val="007B12E8"/>
    <w:rsid w:val="007B1EEA"/>
    <w:rsid w:val="007B316E"/>
    <w:rsid w:val="007B381E"/>
    <w:rsid w:val="007B398F"/>
    <w:rsid w:val="007B4067"/>
    <w:rsid w:val="007B4652"/>
    <w:rsid w:val="007B49CD"/>
    <w:rsid w:val="007B49D5"/>
    <w:rsid w:val="007B4CEF"/>
    <w:rsid w:val="007B4E03"/>
    <w:rsid w:val="007B4FCB"/>
    <w:rsid w:val="007B6499"/>
    <w:rsid w:val="007B6935"/>
    <w:rsid w:val="007B6AEA"/>
    <w:rsid w:val="007B6B5A"/>
    <w:rsid w:val="007B6DFF"/>
    <w:rsid w:val="007B74EA"/>
    <w:rsid w:val="007B7627"/>
    <w:rsid w:val="007B7669"/>
    <w:rsid w:val="007B7BB7"/>
    <w:rsid w:val="007C11DA"/>
    <w:rsid w:val="007C17CE"/>
    <w:rsid w:val="007C1B59"/>
    <w:rsid w:val="007C1CB7"/>
    <w:rsid w:val="007C2A10"/>
    <w:rsid w:val="007C37AB"/>
    <w:rsid w:val="007C4D5F"/>
    <w:rsid w:val="007C609B"/>
    <w:rsid w:val="007C6AAA"/>
    <w:rsid w:val="007C743A"/>
    <w:rsid w:val="007C7924"/>
    <w:rsid w:val="007C7980"/>
    <w:rsid w:val="007D0272"/>
    <w:rsid w:val="007D0387"/>
    <w:rsid w:val="007D08FA"/>
    <w:rsid w:val="007D0DD0"/>
    <w:rsid w:val="007D0E92"/>
    <w:rsid w:val="007D1C0A"/>
    <w:rsid w:val="007D21CA"/>
    <w:rsid w:val="007D25DD"/>
    <w:rsid w:val="007D2C93"/>
    <w:rsid w:val="007D2D5A"/>
    <w:rsid w:val="007D3F64"/>
    <w:rsid w:val="007D3FA4"/>
    <w:rsid w:val="007D426A"/>
    <w:rsid w:val="007D4A29"/>
    <w:rsid w:val="007D4B3F"/>
    <w:rsid w:val="007D4E4E"/>
    <w:rsid w:val="007D5030"/>
    <w:rsid w:val="007D521B"/>
    <w:rsid w:val="007D5875"/>
    <w:rsid w:val="007D5E46"/>
    <w:rsid w:val="007D62D5"/>
    <w:rsid w:val="007D65AB"/>
    <w:rsid w:val="007D738D"/>
    <w:rsid w:val="007D7517"/>
    <w:rsid w:val="007D7797"/>
    <w:rsid w:val="007E13BA"/>
    <w:rsid w:val="007E14EB"/>
    <w:rsid w:val="007E20B6"/>
    <w:rsid w:val="007E225D"/>
    <w:rsid w:val="007E2928"/>
    <w:rsid w:val="007E3455"/>
    <w:rsid w:val="007E38DE"/>
    <w:rsid w:val="007E3A4D"/>
    <w:rsid w:val="007E3C1D"/>
    <w:rsid w:val="007E3D07"/>
    <w:rsid w:val="007E452D"/>
    <w:rsid w:val="007E45BD"/>
    <w:rsid w:val="007E549E"/>
    <w:rsid w:val="007E597F"/>
    <w:rsid w:val="007E59F7"/>
    <w:rsid w:val="007E76E1"/>
    <w:rsid w:val="007E788C"/>
    <w:rsid w:val="007E7A07"/>
    <w:rsid w:val="007F0958"/>
    <w:rsid w:val="007F0EB7"/>
    <w:rsid w:val="007F1224"/>
    <w:rsid w:val="007F1B52"/>
    <w:rsid w:val="007F1CCC"/>
    <w:rsid w:val="007F26D9"/>
    <w:rsid w:val="007F2B34"/>
    <w:rsid w:val="007F2CAC"/>
    <w:rsid w:val="007F35D8"/>
    <w:rsid w:val="007F3C84"/>
    <w:rsid w:val="007F3DBC"/>
    <w:rsid w:val="007F451A"/>
    <w:rsid w:val="007F53C1"/>
    <w:rsid w:val="007F6561"/>
    <w:rsid w:val="007F6B2C"/>
    <w:rsid w:val="007F748E"/>
    <w:rsid w:val="0080032B"/>
    <w:rsid w:val="008005E3"/>
    <w:rsid w:val="00800658"/>
    <w:rsid w:val="00800D2C"/>
    <w:rsid w:val="00800E27"/>
    <w:rsid w:val="00801CF4"/>
    <w:rsid w:val="00801CFF"/>
    <w:rsid w:val="00802A98"/>
    <w:rsid w:val="00802DA1"/>
    <w:rsid w:val="0080350D"/>
    <w:rsid w:val="00803903"/>
    <w:rsid w:val="00804679"/>
    <w:rsid w:val="00804DEB"/>
    <w:rsid w:val="008053B4"/>
    <w:rsid w:val="00805C08"/>
    <w:rsid w:val="00806D89"/>
    <w:rsid w:val="00807D46"/>
    <w:rsid w:val="0081072E"/>
    <w:rsid w:val="0081092F"/>
    <w:rsid w:val="008110B2"/>
    <w:rsid w:val="008123DB"/>
    <w:rsid w:val="00813076"/>
    <w:rsid w:val="008133BF"/>
    <w:rsid w:val="00814027"/>
    <w:rsid w:val="0081422B"/>
    <w:rsid w:val="008142AC"/>
    <w:rsid w:val="00814D8D"/>
    <w:rsid w:val="00814F11"/>
    <w:rsid w:val="008156B2"/>
    <w:rsid w:val="00815837"/>
    <w:rsid w:val="00815CC2"/>
    <w:rsid w:val="00816C69"/>
    <w:rsid w:val="00817194"/>
    <w:rsid w:val="00820136"/>
    <w:rsid w:val="00820E52"/>
    <w:rsid w:val="00821840"/>
    <w:rsid w:val="00821B34"/>
    <w:rsid w:val="00821FF4"/>
    <w:rsid w:val="008232CF"/>
    <w:rsid w:val="00823363"/>
    <w:rsid w:val="00823940"/>
    <w:rsid w:val="00823A0C"/>
    <w:rsid w:val="00823E02"/>
    <w:rsid w:val="00823E53"/>
    <w:rsid w:val="00825383"/>
    <w:rsid w:val="008257E5"/>
    <w:rsid w:val="00825F59"/>
    <w:rsid w:val="008267AD"/>
    <w:rsid w:val="00826856"/>
    <w:rsid w:val="00826867"/>
    <w:rsid w:val="00826C07"/>
    <w:rsid w:val="00826DD2"/>
    <w:rsid w:val="00826E31"/>
    <w:rsid w:val="00826EE9"/>
    <w:rsid w:val="00827647"/>
    <w:rsid w:val="008276D6"/>
    <w:rsid w:val="00827C95"/>
    <w:rsid w:val="00830AFE"/>
    <w:rsid w:val="00830D08"/>
    <w:rsid w:val="0083249B"/>
    <w:rsid w:val="00833313"/>
    <w:rsid w:val="0083429C"/>
    <w:rsid w:val="0083449A"/>
    <w:rsid w:val="0083548C"/>
    <w:rsid w:val="00835573"/>
    <w:rsid w:val="008355EC"/>
    <w:rsid w:val="00835626"/>
    <w:rsid w:val="008358BF"/>
    <w:rsid w:val="008358E8"/>
    <w:rsid w:val="00836004"/>
    <w:rsid w:val="008402F0"/>
    <w:rsid w:val="00840471"/>
    <w:rsid w:val="0084066F"/>
    <w:rsid w:val="008406F3"/>
    <w:rsid w:val="00840846"/>
    <w:rsid w:val="008432D7"/>
    <w:rsid w:val="008445FF"/>
    <w:rsid w:val="0084465C"/>
    <w:rsid w:val="00844764"/>
    <w:rsid w:val="008447F3"/>
    <w:rsid w:val="00844C9E"/>
    <w:rsid w:val="0084562C"/>
    <w:rsid w:val="00845D32"/>
    <w:rsid w:val="00846385"/>
    <w:rsid w:val="00846667"/>
    <w:rsid w:val="00846E4A"/>
    <w:rsid w:val="00847F93"/>
    <w:rsid w:val="008503E3"/>
    <w:rsid w:val="00850693"/>
    <w:rsid w:val="008516D1"/>
    <w:rsid w:val="00851952"/>
    <w:rsid w:val="008520CC"/>
    <w:rsid w:val="0085226A"/>
    <w:rsid w:val="008524A9"/>
    <w:rsid w:val="00852560"/>
    <w:rsid w:val="008536A1"/>
    <w:rsid w:val="00853950"/>
    <w:rsid w:val="00854E90"/>
    <w:rsid w:val="00854ED6"/>
    <w:rsid w:val="008559FA"/>
    <w:rsid w:val="00855D26"/>
    <w:rsid w:val="00855F83"/>
    <w:rsid w:val="0085655B"/>
    <w:rsid w:val="00856DE0"/>
    <w:rsid w:val="0085717E"/>
    <w:rsid w:val="008575B8"/>
    <w:rsid w:val="00857948"/>
    <w:rsid w:val="008612F4"/>
    <w:rsid w:val="00861B88"/>
    <w:rsid w:val="008626C7"/>
    <w:rsid w:val="00863092"/>
    <w:rsid w:val="00863976"/>
    <w:rsid w:val="00863AFB"/>
    <w:rsid w:val="00863B82"/>
    <w:rsid w:val="0086416A"/>
    <w:rsid w:val="008643CD"/>
    <w:rsid w:val="00864482"/>
    <w:rsid w:val="00864D7F"/>
    <w:rsid w:val="00867B47"/>
    <w:rsid w:val="00867CCD"/>
    <w:rsid w:val="0087055C"/>
    <w:rsid w:val="0087089D"/>
    <w:rsid w:val="00871410"/>
    <w:rsid w:val="008716C3"/>
    <w:rsid w:val="008723F9"/>
    <w:rsid w:val="00872F3F"/>
    <w:rsid w:val="008748D6"/>
    <w:rsid w:val="00876752"/>
    <w:rsid w:val="00876967"/>
    <w:rsid w:val="00876FE8"/>
    <w:rsid w:val="00877C9D"/>
    <w:rsid w:val="00880427"/>
    <w:rsid w:val="00880A04"/>
    <w:rsid w:val="00880EB4"/>
    <w:rsid w:val="0088268B"/>
    <w:rsid w:val="00882A73"/>
    <w:rsid w:val="00882BEF"/>
    <w:rsid w:val="00882C8C"/>
    <w:rsid w:val="00882CA7"/>
    <w:rsid w:val="0088322E"/>
    <w:rsid w:val="00883545"/>
    <w:rsid w:val="0088389D"/>
    <w:rsid w:val="00883C81"/>
    <w:rsid w:val="00884067"/>
    <w:rsid w:val="00884157"/>
    <w:rsid w:val="00884516"/>
    <w:rsid w:val="0088476E"/>
    <w:rsid w:val="00884BF0"/>
    <w:rsid w:val="008859EF"/>
    <w:rsid w:val="00885B77"/>
    <w:rsid w:val="00885DA7"/>
    <w:rsid w:val="0088646C"/>
    <w:rsid w:val="00886531"/>
    <w:rsid w:val="00887178"/>
    <w:rsid w:val="008873AA"/>
    <w:rsid w:val="008876BC"/>
    <w:rsid w:val="00890252"/>
    <w:rsid w:val="00890408"/>
    <w:rsid w:val="00890A0F"/>
    <w:rsid w:val="0089175C"/>
    <w:rsid w:val="00891ACE"/>
    <w:rsid w:val="0089258A"/>
    <w:rsid w:val="00892E7D"/>
    <w:rsid w:val="00893138"/>
    <w:rsid w:val="00894610"/>
    <w:rsid w:val="0089473E"/>
    <w:rsid w:val="008957AA"/>
    <w:rsid w:val="00895E19"/>
    <w:rsid w:val="008964A9"/>
    <w:rsid w:val="00896834"/>
    <w:rsid w:val="00896903"/>
    <w:rsid w:val="008A0475"/>
    <w:rsid w:val="008A0B9F"/>
    <w:rsid w:val="008A0F81"/>
    <w:rsid w:val="008A1C66"/>
    <w:rsid w:val="008A2233"/>
    <w:rsid w:val="008A22ED"/>
    <w:rsid w:val="008A23C0"/>
    <w:rsid w:val="008A346B"/>
    <w:rsid w:val="008A3543"/>
    <w:rsid w:val="008A376E"/>
    <w:rsid w:val="008A40C4"/>
    <w:rsid w:val="008A5E93"/>
    <w:rsid w:val="008A60DB"/>
    <w:rsid w:val="008A6A28"/>
    <w:rsid w:val="008A6B1D"/>
    <w:rsid w:val="008A7028"/>
    <w:rsid w:val="008A7CB2"/>
    <w:rsid w:val="008B03E9"/>
    <w:rsid w:val="008B0A9F"/>
    <w:rsid w:val="008B0C18"/>
    <w:rsid w:val="008B1201"/>
    <w:rsid w:val="008B13C0"/>
    <w:rsid w:val="008B1CD2"/>
    <w:rsid w:val="008B27A5"/>
    <w:rsid w:val="008B289D"/>
    <w:rsid w:val="008B29D7"/>
    <w:rsid w:val="008B436A"/>
    <w:rsid w:val="008B5D1A"/>
    <w:rsid w:val="008B65BB"/>
    <w:rsid w:val="008B6838"/>
    <w:rsid w:val="008C0019"/>
    <w:rsid w:val="008C034C"/>
    <w:rsid w:val="008C0D08"/>
    <w:rsid w:val="008C0D4A"/>
    <w:rsid w:val="008C0E59"/>
    <w:rsid w:val="008C0EB4"/>
    <w:rsid w:val="008C2656"/>
    <w:rsid w:val="008C342F"/>
    <w:rsid w:val="008C3805"/>
    <w:rsid w:val="008C431F"/>
    <w:rsid w:val="008C439F"/>
    <w:rsid w:val="008C45F8"/>
    <w:rsid w:val="008C5C7A"/>
    <w:rsid w:val="008C5F1E"/>
    <w:rsid w:val="008C61E4"/>
    <w:rsid w:val="008C755E"/>
    <w:rsid w:val="008C766B"/>
    <w:rsid w:val="008D0D1C"/>
    <w:rsid w:val="008D0EC0"/>
    <w:rsid w:val="008D1D70"/>
    <w:rsid w:val="008D259D"/>
    <w:rsid w:val="008D27F4"/>
    <w:rsid w:val="008D2866"/>
    <w:rsid w:val="008D28F6"/>
    <w:rsid w:val="008D2FBC"/>
    <w:rsid w:val="008D3BDF"/>
    <w:rsid w:val="008D4D14"/>
    <w:rsid w:val="008D4D28"/>
    <w:rsid w:val="008D4D45"/>
    <w:rsid w:val="008D53E3"/>
    <w:rsid w:val="008D5669"/>
    <w:rsid w:val="008D649F"/>
    <w:rsid w:val="008D72C3"/>
    <w:rsid w:val="008D75A0"/>
    <w:rsid w:val="008D79B6"/>
    <w:rsid w:val="008E007A"/>
    <w:rsid w:val="008E0A66"/>
    <w:rsid w:val="008E10E6"/>
    <w:rsid w:val="008E13F7"/>
    <w:rsid w:val="008E15CE"/>
    <w:rsid w:val="008E1712"/>
    <w:rsid w:val="008E1E15"/>
    <w:rsid w:val="008E3331"/>
    <w:rsid w:val="008E3495"/>
    <w:rsid w:val="008E3A20"/>
    <w:rsid w:val="008E3AF3"/>
    <w:rsid w:val="008E3F0B"/>
    <w:rsid w:val="008E4120"/>
    <w:rsid w:val="008E4198"/>
    <w:rsid w:val="008E49EB"/>
    <w:rsid w:val="008E4B96"/>
    <w:rsid w:val="008E4D0B"/>
    <w:rsid w:val="008E4DED"/>
    <w:rsid w:val="008E512B"/>
    <w:rsid w:val="008E548E"/>
    <w:rsid w:val="008E73EB"/>
    <w:rsid w:val="008F0115"/>
    <w:rsid w:val="008F02EB"/>
    <w:rsid w:val="008F1938"/>
    <w:rsid w:val="008F1A3D"/>
    <w:rsid w:val="008F1F40"/>
    <w:rsid w:val="008F2604"/>
    <w:rsid w:val="008F2670"/>
    <w:rsid w:val="008F27E0"/>
    <w:rsid w:val="008F3683"/>
    <w:rsid w:val="008F3C5D"/>
    <w:rsid w:val="008F3D9C"/>
    <w:rsid w:val="008F4C4A"/>
    <w:rsid w:val="008F4DF0"/>
    <w:rsid w:val="008F5ABF"/>
    <w:rsid w:val="008F5D4A"/>
    <w:rsid w:val="008F5E68"/>
    <w:rsid w:val="008F6023"/>
    <w:rsid w:val="008F6D0B"/>
    <w:rsid w:val="008F6D94"/>
    <w:rsid w:val="008F7FA6"/>
    <w:rsid w:val="009001C8"/>
    <w:rsid w:val="009009CB"/>
    <w:rsid w:val="0090138F"/>
    <w:rsid w:val="009030EE"/>
    <w:rsid w:val="00903284"/>
    <w:rsid w:val="00905342"/>
    <w:rsid w:val="00905372"/>
    <w:rsid w:val="00905526"/>
    <w:rsid w:val="009061DC"/>
    <w:rsid w:val="009063A0"/>
    <w:rsid w:val="009065D2"/>
    <w:rsid w:val="00907CDE"/>
    <w:rsid w:val="009101DB"/>
    <w:rsid w:val="00910B14"/>
    <w:rsid w:val="00911371"/>
    <w:rsid w:val="009125B0"/>
    <w:rsid w:val="0091278B"/>
    <w:rsid w:val="00913232"/>
    <w:rsid w:val="0091393E"/>
    <w:rsid w:val="00913CC4"/>
    <w:rsid w:val="00915044"/>
    <w:rsid w:val="00915905"/>
    <w:rsid w:val="0091623B"/>
    <w:rsid w:val="00916629"/>
    <w:rsid w:val="00917ADB"/>
    <w:rsid w:val="00917C9F"/>
    <w:rsid w:val="00920555"/>
    <w:rsid w:val="00920FC4"/>
    <w:rsid w:val="009210EA"/>
    <w:rsid w:val="009211C3"/>
    <w:rsid w:val="00921911"/>
    <w:rsid w:val="00921FD1"/>
    <w:rsid w:val="0092210B"/>
    <w:rsid w:val="00922BF8"/>
    <w:rsid w:val="00923A4F"/>
    <w:rsid w:val="00923C79"/>
    <w:rsid w:val="00923E25"/>
    <w:rsid w:val="009240D1"/>
    <w:rsid w:val="0092412B"/>
    <w:rsid w:val="00924409"/>
    <w:rsid w:val="00924C52"/>
    <w:rsid w:val="009256DB"/>
    <w:rsid w:val="009259B9"/>
    <w:rsid w:val="009259C2"/>
    <w:rsid w:val="00925AEC"/>
    <w:rsid w:val="00926653"/>
    <w:rsid w:val="009271A5"/>
    <w:rsid w:val="0092750E"/>
    <w:rsid w:val="00927C26"/>
    <w:rsid w:val="00927C33"/>
    <w:rsid w:val="00927FC3"/>
    <w:rsid w:val="0093111C"/>
    <w:rsid w:val="00931D22"/>
    <w:rsid w:val="00931DBF"/>
    <w:rsid w:val="009328DA"/>
    <w:rsid w:val="00932BB9"/>
    <w:rsid w:val="009333CB"/>
    <w:rsid w:val="00934329"/>
    <w:rsid w:val="009350F0"/>
    <w:rsid w:val="00935691"/>
    <w:rsid w:val="00935B96"/>
    <w:rsid w:val="00935C82"/>
    <w:rsid w:val="00936387"/>
    <w:rsid w:val="00936633"/>
    <w:rsid w:val="00936C30"/>
    <w:rsid w:val="00936D16"/>
    <w:rsid w:val="00937032"/>
    <w:rsid w:val="00937756"/>
    <w:rsid w:val="009378CB"/>
    <w:rsid w:val="00937C05"/>
    <w:rsid w:val="0094092A"/>
    <w:rsid w:val="009409E6"/>
    <w:rsid w:val="00940E63"/>
    <w:rsid w:val="009417CD"/>
    <w:rsid w:val="00942180"/>
    <w:rsid w:val="00942244"/>
    <w:rsid w:val="0094284A"/>
    <w:rsid w:val="0094481E"/>
    <w:rsid w:val="00944BF8"/>
    <w:rsid w:val="00946528"/>
    <w:rsid w:val="00946E3E"/>
    <w:rsid w:val="00947CD4"/>
    <w:rsid w:val="0095031A"/>
    <w:rsid w:val="0095037E"/>
    <w:rsid w:val="00950532"/>
    <w:rsid w:val="009509DE"/>
    <w:rsid w:val="00950B6D"/>
    <w:rsid w:val="00950C20"/>
    <w:rsid w:val="009510E9"/>
    <w:rsid w:val="00952186"/>
    <w:rsid w:val="009530A4"/>
    <w:rsid w:val="00954131"/>
    <w:rsid w:val="0095416D"/>
    <w:rsid w:val="00954677"/>
    <w:rsid w:val="00954EAB"/>
    <w:rsid w:val="00954FF4"/>
    <w:rsid w:val="00955654"/>
    <w:rsid w:val="00956C2E"/>
    <w:rsid w:val="00956CBC"/>
    <w:rsid w:val="009570FF"/>
    <w:rsid w:val="009607F7"/>
    <w:rsid w:val="00960C86"/>
    <w:rsid w:val="0096109F"/>
    <w:rsid w:val="00961D3E"/>
    <w:rsid w:val="00962053"/>
    <w:rsid w:val="00962C35"/>
    <w:rsid w:val="00962EB6"/>
    <w:rsid w:val="009633FE"/>
    <w:rsid w:val="00964833"/>
    <w:rsid w:val="00964D73"/>
    <w:rsid w:val="0096526B"/>
    <w:rsid w:val="00965B05"/>
    <w:rsid w:val="00965FE6"/>
    <w:rsid w:val="00966701"/>
    <w:rsid w:val="00966A2E"/>
    <w:rsid w:val="00966B3B"/>
    <w:rsid w:val="00970AF6"/>
    <w:rsid w:val="00970D0B"/>
    <w:rsid w:val="00970E90"/>
    <w:rsid w:val="0097102A"/>
    <w:rsid w:val="00971292"/>
    <w:rsid w:val="009712F4"/>
    <w:rsid w:val="00971CFA"/>
    <w:rsid w:val="0097221A"/>
    <w:rsid w:val="0097229B"/>
    <w:rsid w:val="00972B38"/>
    <w:rsid w:val="00973892"/>
    <w:rsid w:val="00975063"/>
    <w:rsid w:val="00975AAB"/>
    <w:rsid w:val="009760E1"/>
    <w:rsid w:val="0097780E"/>
    <w:rsid w:val="00980F8A"/>
    <w:rsid w:val="00981241"/>
    <w:rsid w:val="00981AC1"/>
    <w:rsid w:val="00981EE0"/>
    <w:rsid w:val="0098238E"/>
    <w:rsid w:val="009829B7"/>
    <w:rsid w:val="00984694"/>
    <w:rsid w:val="00984F23"/>
    <w:rsid w:val="009854B2"/>
    <w:rsid w:val="00985791"/>
    <w:rsid w:val="0098591E"/>
    <w:rsid w:val="009859A1"/>
    <w:rsid w:val="00986021"/>
    <w:rsid w:val="00986214"/>
    <w:rsid w:val="00986B7D"/>
    <w:rsid w:val="00987F24"/>
    <w:rsid w:val="009902CC"/>
    <w:rsid w:val="00990E73"/>
    <w:rsid w:val="0099105A"/>
    <w:rsid w:val="009911B0"/>
    <w:rsid w:val="009915F5"/>
    <w:rsid w:val="00991D6F"/>
    <w:rsid w:val="00992201"/>
    <w:rsid w:val="00992434"/>
    <w:rsid w:val="00992E4A"/>
    <w:rsid w:val="009936EC"/>
    <w:rsid w:val="00994931"/>
    <w:rsid w:val="00994C05"/>
    <w:rsid w:val="00994FE2"/>
    <w:rsid w:val="00995AD6"/>
    <w:rsid w:val="00995E5B"/>
    <w:rsid w:val="009961DD"/>
    <w:rsid w:val="00996269"/>
    <w:rsid w:val="009962DD"/>
    <w:rsid w:val="00996C7A"/>
    <w:rsid w:val="009971BD"/>
    <w:rsid w:val="00997AB7"/>
    <w:rsid w:val="00997E30"/>
    <w:rsid w:val="009A054B"/>
    <w:rsid w:val="009A0D6B"/>
    <w:rsid w:val="009A1388"/>
    <w:rsid w:val="009A18D2"/>
    <w:rsid w:val="009A1B4D"/>
    <w:rsid w:val="009A1D79"/>
    <w:rsid w:val="009A1F79"/>
    <w:rsid w:val="009A202C"/>
    <w:rsid w:val="009A21BB"/>
    <w:rsid w:val="009A22FC"/>
    <w:rsid w:val="009A2F1A"/>
    <w:rsid w:val="009A32E9"/>
    <w:rsid w:val="009A3962"/>
    <w:rsid w:val="009A40B2"/>
    <w:rsid w:val="009A4691"/>
    <w:rsid w:val="009A4B76"/>
    <w:rsid w:val="009A4F5E"/>
    <w:rsid w:val="009A4FB6"/>
    <w:rsid w:val="009A52B6"/>
    <w:rsid w:val="009A53B0"/>
    <w:rsid w:val="009A5E2C"/>
    <w:rsid w:val="009A680D"/>
    <w:rsid w:val="009A72B5"/>
    <w:rsid w:val="009A779E"/>
    <w:rsid w:val="009B07B7"/>
    <w:rsid w:val="009B16C8"/>
    <w:rsid w:val="009B1D92"/>
    <w:rsid w:val="009B2648"/>
    <w:rsid w:val="009B2A8D"/>
    <w:rsid w:val="009B359F"/>
    <w:rsid w:val="009B37E9"/>
    <w:rsid w:val="009B38F8"/>
    <w:rsid w:val="009B4576"/>
    <w:rsid w:val="009B4B17"/>
    <w:rsid w:val="009B5208"/>
    <w:rsid w:val="009B625E"/>
    <w:rsid w:val="009B6350"/>
    <w:rsid w:val="009B6A1B"/>
    <w:rsid w:val="009B73FC"/>
    <w:rsid w:val="009B7C7E"/>
    <w:rsid w:val="009B7D78"/>
    <w:rsid w:val="009B7DF9"/>
    <w:rsid w:val="009C00D3"/>
    <w:rsid w:val="009C08A0"/>
    <w:rsid w:val="009C16F1"/>
    <w:rsid w:val="009C2C56"/>
    <w:rsid w:val="009C2CEC"/>
    <w:rsid w:val="009C368E"/>
    <w:rsid w:val="009C3747"/>
    <w:rsid w:val="009C3BC4"/>
    <w:rsid w:val="009C4481"/>
    <w:rsid w:val="009C4613"/>
    <w:rsid w:val="009C4ADE"/>
    <w:rsid w:val="009C4C71"/>
    <w:rsid w:val="009C50B7"/>
    <w:rsid w:val="009C5306"/>
    <w:rsid w:val="009C66D6"/>
    <w:rsid w:val="009C6F2C"/>
    <w:rsid w:val="009C6FE3"/>
    <w:rsid w:val="009C7142"/>
    <w:rsid w:val="009D012F"/>
    <w:rsid w:val="009D04FD"/>
    <w:rsid w:val="009D05D1"/>
    <w:rsid w:val="009D0BA4"/>
    <w:rsid w:val="009D0D2C"/>
    <w:rsid w:val="009D0F48"/>
    <w:rsid w:val="009D141B"/>
    <w:rsid w:val="009D1595"/>
    <w:rsid w:val="009D18ED"/>
    <w:rsid w:val="009D1C4D"/>
    <w:rsid w:val="009D1DF9"/>
    <w:rsid w:val="009D1E69"/>
    <w:rsid w:val="009D22FD"/>
    <w:rsid w:val="009D2AF2"/>
    <w:rsid w:val="009D2BA7"/>
    <w:rsid w:val="009D372D"/>
    <w:rsid w:val="009D37CC"/>
    <w:rsid w:val="009D39E5"/>
    <w:rsid w:val="009D3D3A"/>
    <w:rsid w:val="009D3EFE"/>
    <w:rsid w:val="009D43AA"/>
    <w:rsid w:val="009D4C8F"/>
    <w:rsid w:val="009D5626"/>
    <w:rsid w:val="009D6091"/>
    <w:rsid w:val="009D6488"/>
    <w:rsid w:val="009D6BF2"/>
    <w:rsid w:val="009D6E22"/>
    <w:rsid w:val="009D7469"/>
    <w:rsid w:val="009D7614"/>
    <w:rsid w:val="009E0176"/>
    <w:rsid w:val="009E02D8"/>
    <w:rsid w:val="009E09C8"/>
    <w:rsid w:val="009E14F4"/>
    <w:rsid w:val="009E1741"/>
    <w:rsid w:val="009E1AA4"/>
    <w:rsid w:val="009E2B7D"/>
    <w:rsid w:val="009E3C77"/>
    <w:rsid w:val="009E3CAD"/>
    <w:rsid w:val="009E3CB6"/>
    <w:rsid w:val="009E485B"/>
    <w:rsid w:val="009E4F67"/>
    <w:rsid w:val="009E50B1"/>
    <w:rsid w:val="009E58F8"/>
    <w:rsid w:val="009E680B"/>
    <w:rsid w:val="009E70EE"/>
    <w:rsid w:val="009E78C9"/>
    <w:rsid w:val="009F1688"/>
    <w:rsid w:val="009F1768"/>
    <w:rsid w:val="009F1966"/>
    <w:rsid w:val="009F1C3A"/>
    <w:rsid w:val="009F1EF3"/>
    <w:rsid w:val="009F1FB1"/>
    <w:rsid w:val="009F208E"/>
    <w:rsid w:val="009F2A9B"/>
    <w:rsid w:val="009F33FC"/>
    <w:rsid w:val="009F344D"/>
    <w:rsid w:val="009F3A4C"/>
    <w:rsid w:val="009F3C5D"/>
    <w:rsid w:val="009F4BC0"/>
    <w:rsid w:val="009F510D"/>
    <w:rsid w:val="009F6582"/>
    <w:rsid w:val="009F729D"/>
    <w:rsid w:val="009F7571"/>
    <w:rsid w:val="009F795C"/>
    <w:rsid w:val="009F7D3B"/>
    <w:rsid w:val="009F7DE6"/>
    <w:rsid w:val="009F7FDD"/>
    <w:rsid w:val="00A00BB9"/>
    <w:rsid w:val="00A01E91"/>
    <w:rsid w:val="00A021D5"/>
    <w:rsid w:val="00A02350"/>
    <w:rsid w:val="00A0261E"/>
    <w:rsid w:val="00A02EC2"/>
    <w:rsid w:val="00A047F0"/>
    <w:rsid w:val="00A0535E"/>
    <w:rsid w:val="00A05847"/>
    <w:rsid w:val="00A05E61"/>
    <w:rsid w:val="00A06260"/>
    <w:rsid w:val="00A06AC7"/>
    <w:rsid w:val="00A06EB8"/>
    <w:rsid w:val="00A0731D"/>
    <w:rsid w:val="00A07677"/>
    <w:rsid w:val="00A07772"/>
    <w:rsid w:val="00A07EA6"/>
    <w:rsid w:val="00A10607"/>
    <w:rsid w:val="00A1181C"/>
    <w:rsid w:val="00A12DE6"/>
    <w:rsid w:val="00A130B6"/>
    <w:rsid w:val="00A139A1"/>
    <w:rsid w:val="00A14233"/>
    <w:rsid w:val="00A142DF"/>
    <w:rsid w:val="00A14396"/>
    <w:rsid w:val="00A143A1"/>
    <w:rsid w:val="00A14676"/>
    <w:rsid w:val="00A15AD2"/>
    <w:rsid w:val="00A16379"/>
    <w:rsid w:val="00A164BF"/>
    <w:rsid w:val="00A16A07"/>
    <w:rsid w:val="00A16E5F"/>
    <w:rsid w:val="00A17346"/>
    <w:rsid w:val="00A173BF"/>
    <w:rsid w:val="00A17DDA"/>
    <w:rsid w:val="00A2034D"/>
    <w:rsid w:val="00A20526"/>
    <w:rsid w:val="00A20565"/>
    <w:rsid w:val="00A2058F"/>
    <w:rsid w:val="00A208B5"/>
    <w:rsid w:val="00A20B1B"/>
    <w:rsid w:val="00A20BB6"/>
    <w:rsid w:val="00A21085"/>
    <w:rsid w:val="00A220C5"/>
    <w:rsid w:val="00A22C2C"/>
    <w:rsid w:val="00A2367F"/>
    <w:rsid w:val="00A23A7B"/>
    <w:rsid w:val="00A24A7B"/>
    <w:rsid w:val="00A2569F"/>
    <w:rsid w:val="00A25B36"/>
    <w:rsid w:val="00A25C84"/>
    <w:rsid w:val="00A260CA"/>
    <w:rsid w:val="00A2655D"/>
    <w:rsid w:val="00A26790"/>
    <w:rsid w:val="00A26C9F"/>
    <w:rsid w:val="00A26DDD"/>
    <w:rsid w:val="00A26EB2"/>
    <w:rsid w:val="00A27716"/>
    <w:rsid w:val="00A27DA0"/>
    <w:rsid w:val="00A27F0E"/>
    <w:rsid w:val="00A27F43"/>
    <w:rsid w:val="00A30123"/>
    <w:rsid w:val="00A30ECA"/>
    <w:rsid w:val="00A31017"/>
    <w:rsid w:val="00A33758"/>
    <w:rsid w:val="00A33C22"/>
    <w:rsid w:val="00A33D4E"/>
    <w:rsid w:val="00A342EE"/>
    <w:rsid w:val="00A34746"/>
    <w:rsid w:val="00A3597F"/>
    <w:rsid w:val="00A35A7B"/>
    <w:rsid w:val="00A360D3"/>
    <w:rsid w:val="00A36649"/>
    <w:rsid w:val="00A373D5"/>
    <w:rsid w:val="00A374F1"/>
    <w:rsid w:val="00A406FF"/>
    <w:rsid w:val="00A41142"/>
    <w:rsid w:val="00A416B8"/>
    <w:rsid w:val="00A42332"/>
    <w:rsid w:val="00A423D3"/>
    <w:rsid w:val="00A42FB7"/>
    <w:rsid w:val="00A43291"/>
    <w:rsid w:val="00A4385C"/>
    <w:rsid w:val="00A46464"/>
    <w:rsid w:val="00A476AF"/>
    <w:rsid w:val="00A5227B"/>
    <w:rsid w:val="00A52302"/>
    <w:rsid w:val="00A524CA"/>
    <w:rsid w:val="00A52535"/>
    <w:rsid w:val="00A52931"/>
    <w:rsid w:val="00A52F88"/>
    <w:rsid w:val="00A54684"/>
    <w:rsid w:val="00A54AC3"/>
    <w:rsid w:val="00A54F4B"/>
    <w:rsid w:val="00A55090"/>
    <w:rsid w:val="00A556B0"/>
    <w:rsid w:val="00A5571F"/>
    <w:rsid w:val="00A559AA"/>
    <w:rsid w:val="00A55BA5"/>
    <w:rsid w:val="00A55F2A"/>
    <w:rsid w:val="00A561B6"/>
    <w:rsid w:val="00A56B65"/>
    <w:rsid w:val="00A5782B"/>
    <w:rsid w:val="00A5782E"/>
    <w:rsid w:val="00A578EA"/>
    <w:rsid w:val="00A60A41"/>
    <w:rsid w:val="00A611A2"/>
    <w:rsid w:val="00A61C26"/>
    <w:rsid w:val="00A622FA"/>
    <w:rsid w:val="00A63133"/>
    <w:rsid w:val="00A63F2E"/>
    <w:rsid w:val="00A647CA"/>
    <w:rsid w:val="00A64CC1"/>
    <w:rsid w:val="00A65252"/>
    <w:rsid w:val="00A66157"/>
    <w:rsid w:val="00A667AD"/>
    <w:rsid w:val="00A66A26"/>
    <w:rsid w:val="00A70359"/>
    <w:rsid w:val="00A70F6A"/>
    <w:rsid w:val="00A71E11"/>
    <w:rsid w:val="00A722EF"/>
    <w:rsid w:val="00A729CA"/>
    <w:rsid w:val="00A73C48"/>
    <w:rsid w:val="00A73D78"/>
    <w:rsid w:val="00A7448B"/>
    <w:rsid w:val="00A74941"/>
    <w:rsid w:val="00A74FA6"/>
    <w:rsid w:val="00A755F3"/>
    <w:rsid w:val="00A75669"/>
    <w:rsid w:val="00A764F1"/>
    <w:rsid w:val="00A76B2C"/>
    <w:rsid w:val="00A7702F"/>
    <w:rsid w:val="00A77B23"/>
    <w:rsid w:val="00A807C7"/>
    <w:rsid w:val="00A80D34"/>
    <w:rsid w:val="00A80DB4"/>
    <w:rsid w:val="00A80DBE"/>
    <w:rsid w:val="00A8176C"/>
    <w:rsid w:val="00A81E6E"/>
    <w:rsid w:val="00A8216A"/>
    <w:rsid w:val="00A82210"/>
    <w:rsid w:val="00A82721"/>
    <w:rsid w:val="00A829B3"/>
    <w:rsid w:val="00A82AB1"/>
    <w:rsid w:val="00A831DB"/>
    <w:rsid w:val="00A83741"/>
    <w:rsid w:val="00A83F94"/>
    <w:rsid w:val="00A846AA"/>
    <w:rsid w:val="00A849DF"/>
    <w:rsid w:val="00A84A4C"/>
    <w:rsid w:val="00A84F0C"/>
    <w:rsid w:val="00A86030"/>
    <w:rsid w:val="00A87582"/>
    <w:rsid w:val="00A9075A"/>
    <w:rsid w:val="00A9105C"/>
    <w:rsid w:val="00A916F5"/>
    <w:rsid w:val="00A918F8"/>
    <w:rsid w:val="00A919D1"/>
    <w:rsid w:val="00A925F7"/>
    <w:rsid w:val="00A92B62"/>
    <w:rsid w:val="00A93105"/>
    <w:rsid w:val="00A93378"/>
    <w:rsid w:val="00A93AB2"/>
    <w:rsid w:val="00A94017"/>
    <w:rsid w:val="00A940CB"/>
    <w:rsid w:val="00A941C1"/>
    <w:rsid w:val="00A94288"/>
    <w:rsid w:val="00A946AF"/>
    <w:rsid w:val="00A947AA"/>
    <w:rsid w:val="00A94ACE"/>
    <w:rsid w:val="00A94DD7"/>
    <w:rsid w:val="00A96893"/>
    <w:rsid w:val="00A9723B"/>
    <w:rsid w:val="00A972BD"/>
    <w:rsid w:val="00A973B6"/>
    <w:rsid w:val="00A97B10"/>
    <w:rsid w:val="00AA027D"/>
    <w:rsid w:val="00AA0AB5"/>
    <w:rsid w:val="00AA0B8B"/>
    <w:rsid w:val="00AA0D22"/>
    <w:rsid w:val="00AA2309"/>
    <w:rsid w:val="00AA3329"/>
    <w:rsid w:val="00AA41F6"/>
    <w:rsid w:val="00AA4AB4"/>
    <w:rsid w:val="00AA5921"/>
    <w:rsid w:val="00AA5E56"/>
    <w:rsid w:val="00AA5ECB"/>
    <w:rsid w:val="00AA5F65"/>
    <w:rsid w:val="00AA6107"/>
    <w:rsid w:val="00AA68BD"/>
    <w:rsid w:val="00AA7A84"/>
    <w:rsid w:val="00AA7BC3"/>
    <w:rsid w:val="00AB0486"/>
    <w:rsid w:val="00AB05B0"/>
    <w:rsid w:val="00AB0A34"/>
    <w:rsid w:val="00AB0BEB"/>
    <w:rsid w:val="00AB0CAB"/>
    <w:rsid w:val="00AB0E43"/>
    <w:rsid w:val="00AB0E9F"/>
    <w:rsid w:val="00AB1670"/>
    <w:rsid w:val="00AB1A5A"/>
    <w:rsid w:val="00AB2307"/>
    <w:rsid w:val="00AB27B4"/>
    <w:rsid w:val="00AB2963"/>
    <w:rsid w:val="00AB2D15"/>
    <w:rsid w:val="00AB58C4"/>
    <w:rsid w:val="00AB5F5F"/>
    <w:rsid w:val="00AB609F"/>
    <w:rsid w:val="00AB705A"/>
    <w:rsid w:val="00AB7070"/>
    <w:rsid w:val="00AB7420"/>
    <w:rsid w:val="00AB7B03"/>
    <w:rsid w:val="00AC00A6"/>
    <w:rsid w:val="00AC0E81"/>
    <w:rsid w:val="00AC12FD"/>
    <w:rsid w:val="00AC2266"/>
    <w:rsid w:val="00AC474B"/>
    <w:rsid w:val="00AC4F23"/>
    <w:rsid w:val="00AC4F7A"/>
    <w:rsid w:val="00AC5A48"/>
    <w:rsid w:val="00AC6205"/>
    <w:rsid w:val="00AC6FA1"/>
    <w:rsid w:val="00AC739A"/>
    <w:rsid w:val="00AC7884"/>
    <w:rsid w:val="00AD04E0"/>
    <w:rsid w:val="00AD0F42"/>
    <w:rsid w:val="00AD11A6"/>
    <w:rsid w:val="00AD1D5C"/>
    <w:rsid w:val="00AD1E63"/>
    <w:rsid w:val="00AD21C6"/>
    <w:rsid w:val="00AD23B7"/>
    <w:rsid w:val="00AD3B45"/>
    <w:rsid w:val="00AD403F"/>
    <w:rsid w:val="00AD43F3"/>
    <w:rsid w:val="00AD526B"/>
    <w:rsid w:val="00AD573D"/>
    <w:rsid w:val="00AD5D0A"/>
    <w:rsid w:val="00AD5E34"/>
    <w:rsid w:val="00AD610D"/>
    <w:rsid w:val="00AD79B5"/>
    <w:rsid w:val="00AE021F"/>
    <w:rsid w:val="00AE02D1"/>
    <w:rsid w:val="00AE1AEA"/>
    <w:rsid w:val="00AE1D38"/>
    <w:rsid w:val="00AE1DEB"/>
    <w:rsid w:val="00AE1E2D"/>
    <w:rsid w:val="00AE2A1C"/>
    <w:rsid w:val="00AE2C1D"/>
    <w:rsid w:val="00AE2C64"/>
    <w:rsid w:val="00AE32B7"/>
    <w:rsid w:val="00AE3B42"/>
    <w:rsid w:val="00AE5196"/>
    <w:rsid w:val="00AE6154"/>
    <w:rsid w:val="00AE6510"/>
    <w:rsid w:val="00AE6799"/>
    <w:rsid w:val="00AE796E"/>
    <w:rsid w:val="00AE7B31"/>
    <w:rsid w:val="00AE7C80"/>
    <w:rsid w:val="00AF033D"/>
    <w:rsid w:val="00AF0510"/>
    <w:rsid w:val="00AF0F13"/>
    <w:rsid w:val="00AF1717"/>
    <w:rsid w:val="00AF1733"/>
    <w:rsid w:val="00AF219B"/>
    <w:rsid w:val="00AF2925"/>
    <w:rsid w:val="00AF3A3A"/>
    <w:rsid w:val="00AF3C14"/>
    <w:rsid w:val="00AF4961"/>
    <w:rsid w:val="00AF4982"/>
    <w:rsid w:val="00AF4BC9"/>
    <w:rsid w:val="00AF4E12"/>
    <w:rsid w:val="00AF5AF2"/>
    <w:rsid w:val="00AF5CBB"/>
    <w:rsid w:val="00AF60D1"/>
    <w:rsid w:val="00AF630E"/>
    <w:rsid w:val="00AF6466"/>
    <w:rsid w:val="00AF6DA7"/>
    <w:rsid w:val="00AF74CA"/>
    <w:rsid w:val="00B00429"/>
    <w:rsid w:val="00B0072B"/>
    <w:rsid w:val="00B00771"/>
    <w:rsid w:val="00B00DEB"/>
    <w:rsid w:val="00B0140D"/>
    <w:rsid w:val="00B01804"/>
    <w:rsid w:val="00B01947"/>
    <w:rsid w:val="00B025A6"/>
    <w:rsid w:val="00B028F9"/>
    <w:rsid w:val="00B02AA6"/>
    <w:rsid w:val="00B03762"/>
    <w:rsid w:val="00B03A17"/>
    <w:rsid w:val="00B057F0"/>
    <w:rsid w:val="00B05A3D"/>
    <w:rsid w:val="00B05C96"/>
    <w:rsid w:val="00B07C76"/>
    <w:rsid w:val="00B1175F"/>
    <w:rsid w:val="00B1178B"/>
    <w:rsid w:val="00B11820"/>
    <w:rsid w:val="00B11D5F"/>
    <w:rsid w:val="00B11E0A"/>
    <w:rsid w:val="00B11F8B"/>
    <w:rsid w:val="00B12590"/>
    <w:rsid w:val="00B12859"/>
    <w:rsid w:val="00B13842"/>
    <w:rsid w:val="00B13F8D"/>
    <w:rsid w:val="00B1548A"/>
    <w:rsid w:val="00B15604"/>
    <w:rsid w:val="00B15982"/>
    <w:rsid w:val="00B15B9B"/>
    <w:rsid w:val="00B15F15"/>
    <w:rsid w:val="00B1666B"/>
    <w:rsid w:val="00B16900"/>
    <w:rsid w:val="00B169EE"/>
    <w:rsid w:val="00B16B31"/>
    <w:rsid w:val="00B21575"/>
    <w:rsid w:val="00B21A29"/>
    <w:rsid w:val="00B22295"/>
    <w:rsid w:val="00B23184"/>
    <w:rsid w:val="00B23A82"/>
    <w:rsid w:val="00B23B98"/>
    <w:rsid w:val="00B24864"/>
    <w:rsid w:val="00B24983"/>
    <w:rsid w:val="00B253CF"/>
    <w:rsid w:val="00B2581E"/>
    <w:rsid w:val="00B25AA5"/>
    <w:rsid w:val="00B26553"/>
    <w:rsid w:val="00B2673E"/>
    <w:rsid w:val="00B26A7E"/>
    <w:rsid w:val="00B26ABE"/>
    <w:rsid w:val="00B26AF5"/>
    <w:rsid w:val="00B26B4F"/>
    <w:rsid w:val="00B2743E"/>
    <w:rsid w:val="00B274EB"/>
    <w:rsid w:val="00B27544"/>
    <w:rsid w:val="00B278C7"/>
    <w:rsid w:val="00B3054E"/>
    <w:rsid w:val="00B31B73"/>
    <w:rsid w:val="00B32388"/>
    <w:rsid w:val="00B3288F"/>
    <w:rsid w:val="00B35635"/>
    <w:rsid w:val="00B36C9D"/>
    <w:rsid w:val="00B36D5E"/>
    <w:rsid w:val="00B36FED"/>
    <w:rsid w:val="00B37DB5"/>
    <w:rsid w:val="00B408FC"/>
    <w:rsid w:val="00B42275"/>
    <w:rsid w:val="00B42456"/>
    <w:rsid w:val="00B425C4"/>
    <w:rsid w:val="00B4261A"/>
    <w:rsid w:val="00B42A7F"/>
    <w:rsid w:val="00B42C51"/>
    <w:rsid w:val="00B43053"/>
    <w:rsid w:val="00B43B43"/>
    <w:rsid w:val="00B43BEC"/>
    <w:rsid w:val="00B43D35"/>
    <w:rsid w:val="00B43EA0"/>
    <w:rsid w:val="00B43F17"/>
    <w:rsid w:val="00B45558"/>
    <w:rsid w:val="00B45AE2"/>
    <w:rsid w:val="00B45B20"/>
    <w:rsid w:val="00B45B4D"/>
    <w:rsid w:val="00B45C97"/>
    <w:rsid w:val="00B45EBA"/>
    <w:rsid w:val="00B460AB"/>
    <w:rsid w:val="00B4642C"/>
    <w:rsid w:val="00B46AAA"/>
    <w:rsid w:val="00B46CEB"/>
    <w:rsid w:val="00B46E25"/>
    <w:rsid w:val="00B46F1D"/>
    <w:rsid w:val="00B46FCD"/>
    <w:rsid w:val="00B47901"/>
    <w:rsid w:val="00B47A74"/>
    <w:rsid w:val="00B47DFA"/>
    <w:rsid w:val="00B50484"/>
    <w:rsid w:val="00B50671"/>
    <w:rsid w:val="00B50A15"/>
    <w:rsid w:val="00B51199"/>
    <w:rsid w:val="00B5125E"/>
    <w:rsid w:val="00B52149"/>
    <w:rsid w:val="00B5332D"/>
    <w:rsid w:val="00B53FBD"/>
    <w:rsid w:val="00B54E53"/>
    <w:rsid w:val="00B55351"/>
    <w:rsid w:val="00B553C2"/>
    <w:rsid w:val="00B55B47"/>
    <w:rsid w:val="00B55E4D"/>
    <w:rsid w:val="00B563CF"/>
    <w:rsid w:val="00B570E3"/>
    <w:rsid w:val="00B57C49"/>
    <w:rsid w:val="00B60B3F"/>
    <w:rsid w:val="00B60D88"/>
    <w:rsid w:val="00B616F7"/>
    <w:rsid w:val="00B618BC"/>
    <w:rsid w:val="00B61935"/>
    <w:rsid w:val="00B61FDE"/>
    <w:rsid w:val="00B62043"/>
    <w:rsid w:val="00B62560"/>
    <w:rsid w:val="00B62957"/>
    <w:rsid w:val="00B62AFC"/>
    <w:rsid w:val="00B62B6A"/>
    <w:rsid w:val="00B62CB9"/>
    <w:rsid w:val="00B62CFB"/>
    <w:rsid w:val="00B638DB"/>
    <w:rsid w:val="00B63A54"/>
    <w:rsid w:val="00B63A8A"/>
    <w:rsid w:val="00B63D95"/>
    <w:rsid w:val="00B645F6"/>
    <w:rsid w:val="00B64673"/>
    <w:rsid w:val="00B6482F"/>
    <w:rsid w:val="00B65288"/>
    <w:rsid w:val="00B70C8E"/>
    <w:rsid w:val="00B71AE3"/>
    <w:rsid w:val="00B71F67"/>
    <w:rsid w:val="00B722B0"/>
    <w:rsid w:val="00B723B0"/>
    <w:rsid w:val="00B7314D"/>
    <w:rsid w:val="00B734B7"/>
    <w:rsid w:val="00B73F09"/>
    <w:rsid w:val="00B740C4"/>
    <w:rsid w:val="00B74A67"/>
    <w:rsid w:val="00B75D12"/>
    <w:rsid w:val="00B75E84"/>
    <w:rsid w:val="00B763F7"/>
    <w:rsid w:val="00B769F8"/>
    <w:rsid w:val="00B76C62"/>
    <w:rsid w:val="00B76FA8"/>
    <w:rsid w:val="00B779F7"/>
    <w:rsid w:val="00B80568"/>
    <w:rsid w:val="00B807FD"/>
    <w:rsid w:val="00B80D2D"/>
    <w:rsid w:val="00B81EA3"/>
    <w:rsid w:val="00B83142"/>
    <w:rsid w:val="00B83268"/>
    <w:rsid w:val="00B837BB"/>
    <w:rsid w:val="00B837D3"/>
    <w:rsid w:val="00B84747"/>
    <w:rsid w:val="00B84758"/>
    <w:rsid w:val="00B85F92"/>
    <w:rsid w:val="00B868BF"/>
    <w:rsid w:val="00B87EC5"/>
    <w:rsid w:val="00B90971"/>
    <w:rsid w:val="00B909DE"/>
    <w:rsid w:val="00B90E60"/>
    <w:rsid w:val="00B92AB7"/>
    <w:rsid w:val="00B93286"/>
    <w:rsid w:val="00B936DF"/>
    <w:rsid w:val="00B93C49"/>
    <w:rsid w:val="00B93C71"/>
    <w:rsid w:val="00B943BE"/>
    <w:rsid w:val="00B94AE8"/>
    <w:rsid w:val="00B95607"/>
    <w:rsid w:val="00B95770"/>
    <w:rsid w:val="00B9581F"/>
    <w:rsid w:val="00B9602D"/>
    <w:rsid w:val="00B96057"/>
    <w:rsid w:val="00B961E6"/>
    <w:rsid w:val="00B96258"/>
    <w:rsid w:val="00B96454"/>
    <w:rsid w:val="00B96666"/>
    <w:rsid w:val="00B96C7D"/>
    <w:rsid w:val="00B973DC"/>
    <w:rsid w:val="00B97C0D"/>
    <w:rsid w:val="00B97E59"/>
    <w:rsid w:val="00BA0369"/>
    <w:rsid w:val="00BA06DF"/>
    <w:rsid w:val="00BA072E"/>
    <w:rsid w:val="00BA075E"/>
    <w:rsid w:val="00BA0C98"/>
    <w:rsid w:val="00BA0DFC"/>
    <w:rsid w:val="00BA1227"/>
    <w:rsid w:val="00BA149D"/>
    <w:rsid w:val="00BA22A9"/>
    <w:rsid w:val="00BA2474"/>
    <w:rsid w:val="00BA25F0"/>
    <w:rsid w:val="00BA3559"/>
    <w:rsid w:val="00BA4B52"/>
    <w:rsid w:val="00BA545B"/>
    <w:rsid w:val="00BA5AB2"/>
    <w:rsid w:val="00BA60BC"/>
    <w:rsid w:val="00BA6820"/>
    <w:rsid w:val="00BA7175"/>
    <w:rsid w:val="00BB081C"/>
    <w:rsid w:val="00BB0F81"/>
    <w:rsid w:val="00BB0FC9"/>
    <w:rsid w:val="00BB1647"/>
    <w:rsid w:val="00BB24CD"/>
    <w:rsid w:val="00BB2AB4"/>
    <w:rsid w:val="00BB2AB7"/>
    <w:rsid w:val="00BB2BCE"/>
    <w:rsid w:val="00BB2DC3"/>
    <w:rsid w:val="00BB2DE7"/>
    <w:rsid w:val="00BB368C"/>
    <w:rsid w:val="00BB398D"/>
    <w:rsid w:val="00BB6931"/>
    <w:rsid w:val="00BB69AD"/>
    <w:rsid w:val="00BB71CA"/>
    <w:rsid w:val="00BB7227"/>
    <w:rsid w:val="00BC003D"/>
    <w:rsid w:val="00BC03AC"/>
    <w:rsid w:val="00BC0C60"/>
    <w:rsid w:val="00BC0E66"/>
    <w:rsid w:val="00BC16BD"/>
    <w:rsid w:val="00BC22C4"/>
    <w:rsid w:val="00BC2769"/>
    <w:rsid w:val="00BC2A2E"/>
    <w:rsid w:val="00BC342B"/>
    <w:rsid w:val="00BC3719"/>
    <w:rsid w:val="00BC3BF8"/>
    <w:rsid w:val="00BC51A6"/>
    <w:rsid w:val="00BC625A"/>
    <w:rsid w:val="00BC6CB0"/>
    <w:rsid w:val="00BC7011"/>
    <w:rsid w:val="00BC7503"/>
    <w:rsid w:val="00BC7616"/>
    <w:rsid w:val="00BC7B4A"/>
    <w:rsid w:val="00BC7EE5"/>
    <w:rsid w:val="00BD0882"/>
    <w:rsid w:val="00BD15EF"/>
    <w:rsid w:val="00BD1696"/>
    <w:rsid w:val="00BD1D1D"/>
    <w:rsid w:val="00BD1FF2"/>
    <w:rsid w:val="00BD28D0"/>
    <w:rsid w:val="00BD3475"/>
    <w:rsid w:val="00BD39CB"/>
    <w:rsid w:val="00BD3A0D"/>
    <w:rsid w:val="00BD3BF9"/>
    <w:rsid w:val="00BD4CEC"/>
    <w:rsid w:val="00BD5AB2"/>
    <w:rsid w:val="00BD5E11"/>
    <w:rsid w:val="00BD61A8"/>
    <w:rsid w:val="00BD62B9"/>
    <w:rsid w:val="00BD63A0"/>
    <w:rsid w:val="00BE0616"/>
    <w:rsid w:val="00BE0D9A"/>
    <w:rsid w:val="00BE1070"/>
    <w:rsid w:val="00BE1153"/>
    <w:rsid w:val="00BE14BB"/>
    <w:rsid w:val="00BE160A"/>
    <w:rsid w:val="00BE1ABF"/>
    <w:rsid w:val="00BE215E"/>
    <w:rsid w:val="00BE21C9"/>
    <w:rsid w:val="00BE244F"/>
    <w:rsid w:val="00BE245F"/>
    <w:rsid w:val="00BE25C4"/>
    <w:rsid w:val="00BE27D4"/>
    <w:rsid w:val="00BE2A7F"/>
    <w:rsid w:val="00BE2CD4"/>
    <w:rsid w:val="00BE2EB9"/>
    <w:rsid w:val="00BE2F68"/>
    <w:rsid w:val="00BE32C3"/>
    <w:rsid w:val="00BE3588"/>
    <w:rsid w:val="00BE3A72"/>
    <w:rsid w:val="00BE3AED"/>
    <w:rsid w:val="00BE3FD2"/>
    <w:rsid w:val="00BE4266"/>
    <w:rsid w:val="00BE44CF"/>
    <w:rsid w:val="00BE48F6"/>
    <w:rsid w:val="00BE4DE2"/>
    <w:rsid w:val="00BE506E"/>
    <w:rsid w:val="00BE66DF"/>
    <w:rsid w:val="00BE7007"/>
    <w:rsid w:val="00BE7195"/>
    <w:rsid w:val="00BE7CED"/>
    <w:rsid w:val="00BF03AD"/>
    <w:rsid w:val="00BF0BAB"/>
    <w:rsid w:val="00BF0EE1"/>
    <w:rsid w:val="00BF0F2A"/>
    <w:rsid w:val="00BF4340"/>
    <w:rsid w:val="00BF490F"/>
    <w:rsid w:val="00BF51BE"/>
    <w:rsid w:val="00BF5D6B"/>
    <w:rsid w:val="00BF63B8"/>
    <w:rsid w:val="00BF7137"/>
    <w:rsid w:val="00BF7219"/>
    <w:rsid w:val="00BF72EE"/>
    <w:rsid w:val="00BF7F6C"/>
    <w:rsid w:val="00C007EC"/>
    <w:rsid w:val="00C0089D"/>
    <w:rsid w:val="00C01DD9"/>
    <w:rsid w:val="00C02FA7"/>
    <w:rsid w:val="00C03032"/>
    <w:rsid w:val="00C03281"/>
    <w:rsid w:val="00C04FA3"/>
    <w:rsid w:val="00C0500E"/>
    <w:rsid w:val="00C05952"/>
    <w:rsid w:val="00C05A7E"/>
    <w:rsid w:val="00C05C6E"/>
    <w:rsid w:val="00C063CF"/>
    <w:rsid w:val="00C0660C"/>
    <w:rsid w:val="00C10037"/>
    <w:rsid w:val="00C1051F"/>
    <w:rsid w:val="00C105CD"/>
    <w:rsid w:val="00C10733"/>
    <w:rsid w:val="00C115C3"/>
    <w:rsid w:val="00C1297E"/>
    <w:rsid w:val="00C12ABC"/>
    <w:rsid w:val="00C12CC0"/>
    <w:rsid w:val="00C13419"/>
    <w:rsid w:val="00C13887"/>
    <w:rsid w:val="00C14428"/>
    <w:rsid w:val="00C149D0"/>
    <w:rsid w:val="00C163B4"/>
    <w:rsid w:val="00C167AD"/>
    <w:rsid w:val="00C16A3A"/>
    <w:rsid w:val="00C17C3D"/>
    <w:rsid w:val="00C17E14"/>
    <w:rsid w:val="00C20AAF"/>
    <w:rsid w:val="00C20FF9"/>
    <w:rsid w:val="00C2268A"/>
    <w:rsid w:val="00C241E8"/>
    <w:rsid w:val="00C254FE"/>
    <w:rsid w:val="00C25709"/>
    <w:rsid w:val="00C26E2E"/>
    <w:rsid w:val="00C27544"/>
    <w:rsid w:val="00C27786"/>
    <w:rsid w:val="00C27959"/>
    <w:rsid w:val="00C27BAD"/>
    <w:rsid w:val="00C305A1"/>
    <w:rsid w:val="00C3120F"/>
    <w:rsid w:val="00C32A05"/>
    <w:rsid w:val="00C333BE"/>
    <w:rsid w:val="00C335FA"/>
    <w:rsid w:val="00C34D29"/>
    <w:rsid w:val="00C35273"/>
    <w:rsid w:val="00C352D5"/>
    <w:rsid w:val="00C3555F"/>
    <w:rsid w:val="00C35745"/>
    <w:rsid w:val="00C35AA5"/>
    <w:rsid w:val="00C36495"/>
    <w:rsid w:val="00C36B36"/>
    <w:rsid w:val="00C36CEA"/>
    <w:rsid w:val="00C36FBE"/>
    <w:rsid w:val="00C37AA6"/>
    <w:rsid w:val="00C37C39"/>
    <w:rsid w:val="00C37D89"/>
    <w:rsid w:val="00C401C6"/>
    <w:rsid w:val="00C41AD5"/>
    <w:rsid w:val="00C42030"/>
    <w:rsid w:val="00C4236A"/>
    <w:rsid w:val="00C42595"/>
    <w:rsid w:val="00C42A7C"/>
    <w:rsid w:val="00C43CA3"/>
    <w:rsid w:val="00C44C5B"/>
    <w:rsid w:val="00C45C35"/>
    <w:rsid w:val="00C46B98"/>
    <w:rsid w:val="00C470C4"/>
    <w:rsid w:val="00C4719D"/>
    <w:rsid w:val="00C4752F"/>
    <w:rsid w:val="00C475B7"/>
    <w:rsid w:val="00C47664"/>
    <w:rsid w:val="00C47AD0"/>
    <w:rsid w:val="00C501D1"/>
    <w:rsid w:val="00C5060E"/>
    <w:rsid w:val="00C50CF2"/>
    <w:rsid w:val="00C51E25"/>
    <w:rsid w:val="00C51EDE"/>
    <w:rsid w:val="00C520F5"/>
    <w:rsid w:val="00C522B5"/>
    <w:rsid w:val="00C5248A"/>
    <w:rsid w:val="00C539B1"/>
    <w:rsid w:val="00C539B5"/>
    <w:rsid w:val="00C53E94"/>
    <w:rsid w:val="00C54424"/>
    <w:rsid w:val="00C54F90"/>
    <w:rsid w:val="00C550E8"/>
    <w:rsid w:val="00C57F70"/>
    <w:rsid w:val="00C60D33"/>
    <w:rsid w:val="00C60F4E"/>
    <w:rsid w:val="00C60FB6"/>
    <w:rsid w:val="00C6163B"/>
    <w:rsid w:val="00C616E7"/>
    <w:rsid w:val="00C61DCB"/>
    <w:rsid w:val="00C632C4"/>
    <w:rsid w:val="00C64169"/>
    <w:rsid w:val="00C654B0"/>
    <w:rsid w:val="00C65548"/>
    <w:rsid w:val="00C657FE"/>
    <w:rsid w:val="00C6597F"/>
    <w:rsid w:val="00C663F4"/>
    <w:rsid w:val="00C66517"/>
    <w:rsid w:val="00C67A7F"/>
    <w:rsid w:val="00C70086"/>
    <w:rsid w:val="00C703E3"/>
    <w:rsid w:val="00C70BCF"/>
    <w:rsid w:val="00C7184E"/>
    <w:rsid w:val="00C71EBB"/>
    <w:rsid w:val="00C72204"/>
    <w:rsid w:val="00C72216"/>
    <w:rsid w:val="00C726BF"/>
    <w:rsid w:val="00C72BD8"/>
    <w:rsid w:val="00C72E5F"/>
    <w:rsid w:val="00C73680"/>
    <w:rsid w:val="00C737F2"/>
    <w:rsid w:val="00C742E0"/>
    <w:rsid w:val="00C747CF"/>
    <w:rsid w:val="00C7531E"/>
    <w:rsid w:val="00C753B9"/>
    <w:rsid w:val="00C76DEC"/>
    <w:rsid w:val="00C76F37"/>
    <w:rsid w:val="00C76FC9"/>
    <w:rsid w:val="00C80188"/>
    <w:rsid w:val="00C8067E"/>
    <w:rsid w:val="00C806A5"/>
    <w:rsid w:val="00C810C7"/>
    <w:rsid w:val="00C817CC"/>
    <w:rsid w:val="00C81A20"/>
    <w:rsid w:val="00C82215"/>
    <w:rsid w:val="00C828E9"/>
    <w:rsid w:val="00C83D20"/>
    <w:rsid w:val="00C83FA8"/>
    <w:rsid w:val="00C84149"/>
    <w:rsid w:val="00C8486D"/>
    <w:rsid w:val="00C85AE6"/>
    <w:rsid w:val="00C86357"/>
    <w:rsid w:val="00C86696"/>
    <w:rsid w:val="00C86FAC"/>
    <w:rsid w:val="00C87158"/>
    <w:rsid w:val="00C903D3"/>
    <w:rsid w:val="00C906D2"/>
    <w:rsid w:val="00C91866"/>
    <w:rsid w:val="00C921C4"/>
    <w:rsid w:val="00C92CC2"/>
    <w:rsid w:val="00C92E2E"/>
    <w:rsid w:val="00C92FF8"/>
    <w:rsid w:val="00C93189"/>
    <w:rsid w:val="00C9394D"/>
    <w:rsid w:val="00C94574"/>
    <w:rsid w:val="00C95C7D"/>
    <w:rsid w:val="00C96390"/>
    <w:rsid w:val="00C96857"/>
    <w:rsid w:val="00C97AA0"/>
    <w:rsid w:val="00C97E79"/>
    <w:rsid w:val="00CA0EF2"/>
    <w:rsid w:val="00CA10B0"/>
    <w:rsid w:val="00CA1245"/>
    <w:rsid w:val="00CA1630"/>
    <w:rsid w:val="00CA273A"/>
    <w:rsid w:val="00CA2D2C"/>
    <w:rsid w:val="00CA2D5B"/>
    <w:rsid w:val="00CA34BC"/>
    <w:rsid w:val="00CA3770"/>
    <w:rsid w:val="00CA3A59"/>
    <w:rsid w:val="00CA3EBE"/>
    <w:rsid w:val="00CA504D"/>
    <w:rsid w:val="00CA7232"/>
    <w:rsid w:val="00CA7572"/>
    <w:rsid w:val="00CA7A18"/>
    <w:rsid w:val="00CB00BE"/>
    <w:rsid w:val="00CB03DE"/>
    <w:rsid w:val="00CB09C4"/>
    <w:rsid w:val="00CB09DD"/>
    <w:rsid w:val="00CB0EC6"/>
    <w:rsid w:val="00CB1F93"/>
    <w:rsid w:val="00CB219E"/>
    <w:rsid w:val="00CB2A5B"/>
    <w:rsid w:val="00CB2B3A"/>
    <w:rsid w:val="00CB2BF3"/>
    <w:rsid w:val="00CB3B1A"/>
    <w:rsid w:val="00CB56C9"/>
    <w:rsid w:val="00CB57C6"/>
    <w:rsid w:val="00CB6191"/>
    <w:rsid w:val="00CB7BA1"/>
    <w:rsid w:val="00CB7DBE"/>
    <w:rsid w:val="00CB7E5F"/>
    <w:rsid w:val="00CB7E67"/>
    <w:rsid w:val="00CC00DE"/>
    <w:rsid w:val="00CC0B2A"/>
    <w:rsid w:val="00CC1223"/>
    <w:rsid w:val="00CC16CC"/>
    <w:rsid w:val="00CC171D"/>
    <w:rsid w:val="00CC2830"/>
    <w:rsid w:val="00CC2945"/>
    <w:rsid w:val="00CC3499"/>
    <w:rsid w:val="00CC363E"/>
    <w:rsid w:val="00CC3B72"/>
    <w:rsid w:val="00CC3F1E"/>
    <w:rsid w:val="00CC3FA8"/>
    <w:rsid w:val="00CC4304"/>
    <w:rsid w:val="00CC45C7"/>
    <w:rsid w:val="00CC4658"/>
    <w:rsid w:val="00CC578E"/>
    <w:rsid w:val="00CC5958"/>
    <w:rsid w:val="00CC6842"/>
    <w:rsid w:val="00CC6F24"/>
    <w:rsid w:val="00CC7002"/>
    <w:rsid w:val="00CC7EEF"/>
    <w:rsid w:val="00CD0237"/>
    <w:rsid w:val="00CD1108"/>
    <w:rsid w:val="00CD1399"/>
    <w:rsid w:val="00CD1A7A"/>
    <w:rsid w:val="00CD275F"/>
    <w:rsid w:val="00CD2A21"/>
    <w:rsid w:val="00CD362F"/>
    <w:rsid w:val="00CD38BF"/>
    <w:rsid w:val="00CD3F68"/>
    <w:rsid w:val="00CD4387"/>
    <w:rsid w:val="00CD4623"/>
    <w:rsid w:val="00CD52BF"/>
    <w:rsid w:val="00CD53BB"/>
    <w:rsid w:val="00CD576C"/>
    <w:rsid w:val="00CD5D17"/>
    <w:rsid w:val="00CE101C"/>
    <w:rsid w:val="00CE10A0"/>
    <w:rsid w:val="00CE266D"/>
    <w:rsid w:val="00CE47B7"/>
    <w:rsid w:val="00CE4FA3"/>
    <w:rsid w:val="00CE5452"/>
    <w:rsid w:val="00CE5DFF"/>
    <w:rsid w:val="00CE6A21"/>
    <w:rsid w:val="00CE7EA2"/>
    <w:rsid w:val="00CE7EC4"/>
    <w:rsid w:val="00CF034A"/>
    <w:rsid w:val="00CF03B1"/>
    <w:rsid w:val="00CF0FE4"/>
    <w:rsid w:val="00CF10A1"/>
    <w:rsid w:val="00CF1E50"/>
    <w:rsid w:val="00CF1EFE"/>
    <w:rsid w:val="00CF2022"/>
    <w:rsid w:val="00CF2632"/>
    <w:rsid w:val="00CF26F7"/>
    <w:rsid w:val="00CF2B8F"/>
    <w:rsid w:val="00CF2EFA"/>
    <w:rsid w:val="00CF3A36"/>
    <w:rsid w:val="00CF427B"/>
    <w:rsid w:val="00CF4F83"/>
    <w:rsid w:val="00CF5106"/>
    <w:rsid w:val="00CF517A"/>
    <w:rsid w:val="00CF60F6"/>
    <w:rsid w:val="00CF61A7"/>
    <w:rsid w:val="00CF630D"/>
    <w:rsid w:val="00CF6606"/>
    <w:rsid w:val="00CF70FC"/>
    <w:rsid w:val="00CF71E7"/>
    <w:rsid w:val="00CF7CE6"/>
    <w:rsid w:val="00CF7E4D"/>
    <w:rsid w:val="00D0002A"/>
    <w:rsid w:val="00D00556"/>
    <w:rsid w:val="00D006B4"/>
    <w:rsid w:val="00D006EE"/>
    <w:rsid w:val="00D016F6"/>
    <w:rsid w:val="00D01A16"/>
    <w:rsid w:val="00D01A94"/>
    <w:rsid w:val="00D01BC3"/>
    <w:rsid w:val="00D01D26"/>
    <w:rsid w:val="00D020B3"/>
    <w:rsid w:val="00D0353C"/>
    <w:rsid w:val="00D03D04"/>
    <w:rsid w:val="00D03D3D"/>
    <w:rsid w:val="00D03EAF"/>
    <w:rsid w:val="00D0458E"/>
    <w:rsid w:val="00D049DE"/>
    <w:rsid w:val="00D04F34"/>
    <w:rsid w:val="00D054DC"/>
    <w:rsid w:val="00D055F7"/>
    <w:rsid w:val="00D05747"/>
    <w:rsid w:val="00D062B0"/>
    <w:rsid w:val="00D074F1"/>
    <w:rsid w:val="00D07B45"/>
    <w:rsid w:val="00D106FF"/>
    <w:rsid w:val="00D107CC"/>
    <w:rsid w:val="00D108C3"/>
    <w:rsid w:val="00D1181C"/>
    <w:rsid w:val="00D11BE2"/>
    <w:rsid w:val="00D11DCD"/>
    <w:rsid w:val="00D130B1"/>
    <w:rsid w:val="00D13C04"/>
    <w:rsid w:val="00D13D48"/>
    <w:rsid w:val="00D143A0"/>
    <w:rsid w:val="00D14C1C"/>
    <w:rsid w:val="00D14D53"/>
    <w:rsid w:val="00D15157"/>
    <w:rsid w:val="00D155F0"/>
    <w:rsid w:val="00D157C5"/>
    <w:rsid w:val="00D1617F"/>
    <w:rsid w:val="00D161F1"/>
    <w:rsid w:val="00D16740"/>
    <w:rsid w:val="00D16A7E"/>
    <w:rsid w:val="00D16AE1"/>
    <w:rsid w:val="00D172C1"/>
    <w:rsid w:val="00D2019B"/>
    <w:rsid w:val="00D21CEF"/>
    <w:rsid w:val="00D21DD6"/>
    <w:rsid w:val="00D2260E"/>
    <w:rsid w:val="00D228DE"/>
    <w:rsid w:val="00D22D63"/>
    <w:rsid w:val="00D23D01"/>
    <w:rsid w:val="00D24B97"/>
    <w:rsid w:val="00D25156"/>
    <w:rsid w:val="00D2527F"/>
    <w:rsid w:val="00D258B6"/>
    <w:rsid w:val="00D268FF"/>
    <w:rsid w:val="00D26CBD"/>
    <w:rsid w:val="00D27C15"/>
    <w:rsid w:val="00D27E75"/>
    <w:rsid w:val="00D30301"/>
    <w:rsid w:val="00D30795"/>
    <w:rsid w:val="00D308FF"/>
    <w:rsid w:val="00D31391"/>
    <w:rsid w:val="00D32196"/>
    <w:rsid w:val="00D3334B"/>
    <w:rsid w:val="00D33660"/>
    <w:rsid w:val="00D33E06"/>
    <w:rsid w:val="00D34545"/>
    <w:rsid w:val="00D349D1"/>
    <w:rsid w:val="00D34B0A"/>
    <w:rsid w:val="00D35AF1"/>
    <w:rsid w:val="00D35CB4"/>
    <w:rsid w:val="00D36304"/>
    <w:rsid w:val="00D36C50"/>
    <w:rsid w:val="00D4010A"/>
    <w:rsid w:val="00D40F2F"/>
    <w:rsid w:val="00D40FAA"/>
    <w:rsid w:val="00D41215"/>
    <w:rsid w:val="00D416E8"/>
    <w:rsid w:val="00D41BA3"/>
    <w:rsid w:val="00D42502"/>
    <w:rsid w:val="00D425F5"/>
    <w:rsid w:val="00D42808"/>
    <w:rsid w:val="00D42B78"/>
    <w:rsid w:val="00D42DC5"/>
    <w:rsid w:val="00D4317A"/>
    <w:rsid w:val="00D4322D"/>
    <w:rsid w:val="00D43969"/>
    <w:rsid w:val="00D43C55"/>
    <w:rsid w:val="00D44E0C"/>
    <w:rsid w:val="00D4626C"/>
    <w:rsid w:val="00D463B1"/>
    <w:rsid w:val="00D46C6A"/>
    <w:rsid w:val="00D476A9"/>
    <w:rsid w:val="00D47745"/>
    <w:rsid w:val="00D47814"/>
    <w:rsid w:val="00D50428"/>
    <w:rsid w:val="00D50F51"/>
    <w:rsid w:val="00D5124A"/>
    <w:rsid w:val="00D51F51"/>
    <w:rsid w:val="00D5265E"/>
    <w:rsid w:val="00D526D9"/>
    <w:rsid w:val="00D527FD"/>
    <w:rsid w:val="00D53295"/>
    <w:rsid w:val="00D537B1"/>
    <w:rsid w:val="00D545CC"/>
    <w:rsid w:val="00D546F2"/>
    <w:rsid w:val="00D54B02"/>
    <w:rsid w:val="00D54B4C"/>
    <w:rsid w:val="00D54E4F"/>
    <w:rsid w:val="00D55913"/>
    <w:rsid w:val="00D55DC6"/>
    <w:rsid w:val="00D55EA4"/>
    <w:rsid w:val="00D55EB8"/>
    <w:rsid w:val="00D566B0"/>
    <w:rsid w:val="00D56B61"/>
    <w:rsid w:val="00D56C04"/>
    <w:rsid w:val="00D57928"/>
    <w:rsid w:val="00D57BC2"/>
    <w:rsid w:val="00D6090E"/>
    <w:rsid w:val="00D6185B"/>
    <w:rsid w:val="00D61983"/>
    <w:rsid w:val="00D61C40"/>
    <w:rsid w:val="00D623B6"/>
    <w:rsid w:val="00D623C8"/>
    <w:rsid w:val="00D62A06"/>
    <w:rsid w:val="00D62C22"/>
    <w:rsid w:val="00D62C24"/>
    <w:rsid w:val="00D62DA7"/>
    <w:rsid w:val="00D635D0"/>
    <w:rsid w:val="00D63A20"/>
    <w:rsid w:val="00D63C06"/>
    <w:rsid w:val="00D6426D"/>
    <w:rsid w:val="00D64433"/>
    <w:rsid w:val="00D65A73"/>
    <w:rsid w:val="00D66558"/>
    <w:rsid w:val="00D66D82"/>
    <w:rsid w:val="00D67054"/>
    <w:rsid w:val="00D702AE"/>
    <w:rsid w:val="00D70444"/>
    <w:rsid w:val="00D70AF5"/>
    <w:rsid w:val="00D711D7"/>
    <w:rsid w:val="00D72A98"/>
    <w:rsid w:val="00D734BA"/>
    <w:rsid w:val="00D738A4"/>
    <w:rsid w:val="00D73BB4"/>
    <w:rsid w:val="00D73ED8"/>
    <w:rsid w:val="00D741D7"/>
    <w:rsid w:val="00D74E01"/>
    <w:rsid w:val="00D74EE9"/>
    <w:rsid w:val="00D75396"/>
    <w:rsid w:val="00D75EAE"/>
    <w:rsid w:val="00D769FD"/>
    <w:rsid w:val="00D76C76"/>
    <w:rsid w:val="00D76CF5"/>
    <w:rsid w:val="00D76DE7"/>
    <w:rsid w:val="00D76F2A"/>
    <w:rsid w:val="00D76FDE"/>
    <w:rsid w:val="00D771C5"/>
    <w:rsid w:val="00D77D42"/>
    <w:rsid w:val="00D80114"/>
    <w:rsid w:val="00D8072E"/>
    <w:rsid w:val="00D81CD6"/>
    <w:rsid w:val="00D82436"/>
    <w:rsid w:val="00D82453"/>
    <w:rsid w:val="00D82870"/>
    <w:rsid w:val="00D82F80"/>
    <w:rsid w:val="00D838D6"/>
    <w:rsid w:val="00D83F5C"/>
    <w:rsid w:val="00D84767"/>
    <w:rsid w:val="00D847BD"/>
    <w:rsid w:val="00D85545"/>
    <w:rsid w:val="00D85FC6"/>
    <w:rsid w:val="00D869A5"/>
    <w:rsid w:val="00D86FF9"/>
    <w:rsid w:val="00D87044"/>
    <w:rsid w:val="00D8783E"/>
    <w:rsid w:val="00D900B1"/>
    <w:rsid w:val="00D907F1"/>
    <w:rsid w:val="00D90820"/>
    <w:rsid w:val="00D91A0F"/>
    <w:rsid w:val="00D91F8D"/>
    <w:rsid w:val="00D92375"/>
    <w:rsid w:val="00D933A4"/>
    <w:rsid w:val="00D94EDC"/>
    <w:rsid w:val="00D96A51"/>
    <w:rsid w:val="00D96D96"/>
    <w:rsid w:val="00D96DC0"/>
    <w:rsid w:val="00D97A55"/>
    <w:rsid w:val="00D97FC6"/>
    <w:rsid w:val="00DA0384"/>
    <w:rsid w:val="00DA0B0E"/>
    <w:rsid w:val="00DA0C82"/>
    <w:rsid w:val="00DA1E24"/>
    <w:rsid w:val="00DA2140"/>
    <w:rsid w:val="00DA22DB"/>
    <w:rsid w:val="00DA232F"/>
    <w:rsid w:val="00DA23F4"/>
    <w:rsid w:val="00DA2411"/>
    <w:rsid w:val="00DA267A"/>
    <w:rsid w:val="00DA2863"/>
    <w:rsid w:val="00DA2DD9"/>
    <w:rsid w:val="00DA364D"/>
    <w:rsid w:val="00DA3AB0"/>
    <w:rsid w:val="00DA4384"/>
    <w:rsid w:val="00DA4911"/>
    <w:rsid w:val="00DA49CA"/>
    <w:rsid w:val="00DA4CDE"/>
    <w:rsid w:val="00DA5CC3"/>
    <w:rsid w:val="00DA6811"/>
    <w:rsid w:val="00DA79E7"/>
    <w:rsid w:val="00DB0BF0"/>
    <w:rsid w:val="00DB1BCE"/>
    <w:rsid w:val="00DB2187"/>
    <w:rsid w:val="00DB2441"/>
    <w:rsid w:val="00DB2572"/>
    <w:rsid w:val="00DB3F76"/>
    <w:rsid w:val="00DB4358"/>
    <w:rsid w:val="00DB4A71"/>
    <w:rsid w:val="00DB5200"/>
    <w:rsid w:val="00DB5AB4"/>
    <w:rsid w:val="00DB5EE2"/>
    <w:rsid w:val="00DB682C"/>
    <w:rsid w:val="00DB718B"/>
    <w:rsid w:val="00DB7AD3"/>
    <w:rsid w:val="00DC0346"/>
    <w:rsid w:val="00DC0DD6"/>
    <w:rsid w:val="00DC25CD"/>
    <w:rsid w:val="00DC2A65"/>
    <w:rsid w:val="00DC355F"/>
    <w:rsid w:val="00DC3564"/>
    <w:rsid w:val="00DC36B0"/>
    <w:rsid w:val="00DC3809"/>
    <w:rsid w:val="00DC3BB6"/>
    <w:rsid w:val="00DC3CAE"/>
    <w:rsid w:val="00DC4B26"/>
    <w:rsid w:val="00DC4DD5"/>
    <w:rsid w:val="00DC4FEB"/>
    <w:rsid w:val="00DC55DD"/>
    <w:rsid w:val="00DC5C10"/>
    <w:rsid w:val="00DC5EB4"/>
    <w:rsid w:val="00DC67D2"/>
    <w:rsid w:val="00DC7162"/>
    <w:rsid w:val="00DD02A7"/>
    <w:rsid w:val="00DD0A92"/>
    <w:rsid w:val="00DD12BA"/>
    <w:rsid w:val="00DD157C"/>
    <w:rsid w:val="00DD2499"/>
    <w:rsid w:val="00DD24DA"/>
    <w:rsid w:val="00DD2702"/>
    <w:rsid w:val="00DD2E48"/>
    <w:rsid w:val="00DD3078"/>
    <w:rsid w:val="00DD4130"/>
    <w:rsid w:val="00DD4458"/>
    <w:rsid w:val="00DD46C0"/>
    <w:rsid w:val="00DD48BA"/>
    <w:rsid w:val="00DD525B"/>
    <w:rsid w:val="00DD52D7"/>
    <w:rsid w:val="00DD5352"/>
    <w:rsid w:val="00DD58B1"/>
    <w:rsid w:val="00DD6211"/>
    <w:rsid w:val="00DD76E9"/>
    <w:rsid w:val="00DD7787"/>
    <w:rsid w:val="00DD77B7"/>
    <w:rsid w:val="00DE078B"/>
    <w:rsid w:val="00DE0A49"/>
    <w:rsid w:val="00DE0CA1"/>
    <w:rsid w:val="00DE12E9"/>
    <w:rsid w:val="00DE2219"/>
    <w:rsid w:val="00DE26D5"/>
    <w:rsid w:val="00DE2D26"/>
    <w:rsid w:val="00DE379F"/>
    <w:rsid w:val="00DE3CAD"/>
    <w:rsid w:val="00DE3F12"/>
    <w:rsid w:val="00DE470C"/>
    <w:rsid w:val="00DE50BE"/>
    <w:rsid w:val="00DE5445"/>
    <w:rsid w:val="00DE5BB4"/>
    <w:rsid w:val="00DE60A6"/>
    <w:rsid w:val="00DE634D"/>
    <w:rsid w:val="00DE6BE4"/>
    <w:rsid w:val="00DE6D00"/>
    <w:rsid w:val="00DE6D54"/>
    <w:rsid w:val="00DF113B"/>
    <w:rsid w:val="00DF186B"/>
    <w:rsid w:val="00DF1CFF"/>
    <w:rsid w:val="00DF1ED3"/>
    <w:rsid w:val="00DF27C6"/>
    <w:rsid w:val="00DF2ADE"/>
    <w:rsid w:val="00DF3112"/>
    <w:rsid w:val="00DF3461"/>
    <w:rsid w:val="00DF3DC1"/>
    <w:rsid w:val="00DF4EC7"/>
    <w:rsid w:val="00DF5523"/>
    <w:rsid w:val="00DF5B0E"/>
    <w:rsid w:val="00DF629C"/>
    <w:rsid w:val="00DF6340"/>
    <w:rsid w:val="00DF7B72"/>
    <w:rsid w:val="00DF7C35"/>
    <w:rsid w:val="00DF7C5C"/>
    <w:rsid w:val="00E000EC"/>
    <w:rsid w:val="00E0046D"/>
    <w:rsid w:val="00E007B1"/>
    <w:rsid w:val="00E0222A"/>
    <w:rsid w:val="00E02362"/>
    <w:rsid w:val="00E033EE"/>
    <w:rsid w:val="00E03748"/>
    <w:rsid w:val="00E04622"/>
    <w:rsid w:val="00E0484E"/>
    <w:rsid w:val="00E05E22"/>
    <w:rsid w:val="00E061C1"/>
    <w:rsid w:val="00E066B8"/>
    <w:rsid w:val="00E06BC7"/>
    <w:rsid w:val="00E07DF9"/>
    <w:rsid w:val="00E10330"/>
    <w:rsid w:val="00E10360"/>
    <w:rsid w:val="00E1058B"/>
    <w:rsid w:val="00E10D9B"/>
    <w:rsid w:val="00E1121D"/>
    <w:rsid w:val="00E11C12"/>
    <w:rsid w:val="00E11C69"/>
    <w:rsid w:val="00E12B40"/>
    <w:rsid w:val="00E1336D"/>
    <w:rsid w:val="00E1384F"/>
    <w:rsid w:val="00E13930"/>
    <w:rsid w:val="00E13E38"/>
    <w:rsid w:val="00E14CD7"/>
    <w:rsid w:val="00E14DD3"/>
    <w:rsid w:val="00E1504D"/>
    <w:rsid w:val="00E1520F"/>
    <w:rsid w:val="00E154B2"/>
    <w:rsid w:val="00E15813"/>
    <w:rsid w:val="00E15875"/>
    <w:rsid w:val="00E16281"/>
    <w:rsid w:val="00E1690E"/>
    <w:rsid w:val="00E172E9"/>
    <w:rsid w:val="00E175C4"/>
    <w:rsid w:val="00E17AE9"/>
    <w:rsid w:val="00E20B46"/>
    <w:rsid w:val="00E21235"/>
    <w:rsid w:val="00E21954"/>
    <w:rsid w:val="00E22057"/>
    <w:rsid w:val="00E22745"/>
    <w:rsid w:val="00E228FD"/>
    <w:rsid w:val="00E22B45"/>
    <w:rsid w:val="00E2304F"/>
    <w:rsid w:val="00E23200"/>
    <w:rsid w:val="00E23DB2"/>
    <w:rsid w:val="00E23EED"/>
    <w:rsid w:val="00E259D8"/>
    <w:rsid w:val="00E25B3F"/>
    <w:rsid w:val="00E25D8C"/>
    <w:rsid w:val="00E2678B"/>
    <w:rsid w:val="00E26AED"/>
    <w:rsid w:val="00E26C17"/>
    <w:rsid w:val="00E2718C"/>
    <w:rsid w:val="00E277B7"/>
    <w:rsid w:val="00E2785B"/>
    <w:rsid w:val="00E279C1"/>
    <w:rsid w:val="00E27B60"/>
    <w:rsid w:val="00E308D6"/>
    <w:rsid w:val="00E30976"/>
    <w:rsid w:val="00E30A98"/>
    <w:rsid w:val="00E3116A"/>
    <w:rsid w:val="00E3199E"/>
    <w:rsid w:val="00E32F7C"/>
    <w:rsid w:val="00E34264"/>
    <w:rsid w:val="00E34AD1"/>
    <w:rsid w:val="00E34B0A"/>
    <w:rsid w:val="00E34B7D"/>
    <w:rsid w:val="00E35235"/>
    <w:rsid w:val="00E359B6"/>
    <w:rsid w:val="00E3734C"/>
    <w:rsid w:val="00E379D5"/>
    <w:rsid w:val="00E37EE8"/>
    <w:rsid w:val="00E400C0"/>
    <w:rsid w:val="00E40351"/>
    <w:rsid w:val="00E40909"/>
    <w:rsid w:val="00E40BF9"/>
    <w:rsid w:val="00E4131F"/>
    <w:rsid w:val="00E41543"/>
    <w:rsid w:val="00E4192A"/>
    <w:rsid w:val="00E41D57"/>
    <w:rsid w:val="00E421B7"/>
    <w:rsid w:val="00E42BA4"/>
    <w:rsid w:val="00E43C1F"/>
    <w:rsid w:val="00E444C2"/>
    <w:rsid w:val="00E44BF2"/>
    <w:rsid w:val="00E45112"/>
    <w:rsid w:val="00E45573"/>
    <w:rsid w:val="00E45CB1"/>
    <w:rsid w:val="00E45D34"/>
    <w:rsid w:val="00E46019"/>
    <w:rsid w:val="00E46228"/>
    <w:rsid w:val="00E4729D"/>
    <w:rsid w:val="00E4798A"/>
    <w:rsid w:val="00E47A8A"/>
    <w:rsid w:val="00E503A0"/>
    <w:rsid w:val="00E50583"/>
    <w:rsid w:val="00E50B5C"/>
    <w:rsid w:val="00E51425"/>
    <w:rsid w:val="00E5164B"/>
    <w:rsid w:val="00E51C55"/>
    <w:rsid w:val="00E522F1"/>
    <w:rsid w:val="00E5358A"/>
    <w:rsid w:val="00E53CFD"/>
    <w:rsid w:val="00E54250"/>
    <w:rsid w:val="00E544E7"/>
    <w:rsid w:val="00E5461B"/>
    <w:rsid w:val="00E56141"/>
    <w:rsid w:val="00E562B9"/>
    <w:rsid w:val="00E56366"/>
    <w:rsid w:val="00E56B7E"/>
    <w:rsid w:val="00E57A36"/>
    <w:rsid w:val="00E57E45"/>
    <w:rsid w:val="00E6013E"/>
    <w:rsid w:val="00E60655"/>
    <w:rsid w:val="00E61032"/>
    <w:rsid w:val="00E61243"/>
    <w:rsid w:val="00E61824"/>
    <w:rsid w:val="00E61A8A"/>
    <w:rsid w:val="00E6241C"/>
    <w:rsid w:val="00E63559"/>
    <w:rsid w:val="00E63844"/>
    <w:rsid w:val="00E64942"/>
    <w:rsid w:val="00E64AE4"/>
    <w:rsid w:val="00E65198"/>
    <w:rsid w:val="00E651B5"/>
    <w:rsid w:val="00E666EF"/>
    <w:rsid w:val="00E6683F"/>
    <w:rsid w:val="00E67274"/>
    <w:rsid w:val="00E67758"/>
    <w:rsid w:val="00E6778E"/>
    <w:rsid w:val="00E67CF0"/>
    <w:rsid w:val="00E70705"/>
    <w:rsid w:val="00E70905"/>
    <w:rsid w:val="00E713B0"/>
    <w:rsid w:val="00E71C8D"/>
    <w:rsid w:val="00E71F5B"/>
    <w:rsid w:val="00E7206F"/>
    <w:rsid w:val="00E72811"/>
    <w:rsid w:val="00E72AD7"/>
    <w:rsid w:val="00E72FC8"/>
    <w:rsid w:val="00E73023"/>
    <w:rsid w:val="00E735E0"/>
    <w:rsid w:val="00E73F3A"/>
    <w:rsid w:val="00E753EF"/>
    <w:rsid w:val="00E75607"/>
    <w:rsid w:val="00E75AD3"/>
    <w:rsid w:val="00E76104"/>
    <w:rsid w:val="00E76BCC"/>
    <w:rsid w:val="00E7703A"/>
    <w:rsid w:val="00E77047"/>
    <w:rsid w:val="00E776FA"/>
    <w:rsid w:val="00E802DA"/>
    <w:rsid w:val="00E806AD"/>
    <w:rsid w:val="00E80AD1"/>
    <w:rsid w:val="00E80D9C"/>
    <w:rsid w:val="00E81AE3"/>
    <w:rsid w:val="00E82026"/>
    <w:rsid w:val="00E8205A"/>
    <w:rsid w:val="00E83509"/>
    <w:rsid w:val="00E84073"/>
    <w:rsid w:val="00E84829"/>
    <w:rsid w:val="00E848C5"/>
    <w:rsid w:val="00E84B07"/>
    <w:rsid w:val="00E85E8E"/>
    <w:rsid w:val="00E871E9"/>
    <w:rsid w:val="00E8791A"/>
    <w:rsid w:val="00E87B3E"/>
    <w:rsid w:val="00E87D89"/>
    <w:rsid w:val="00E87EB8"/>
    <w:rsid w:val="00E907D1"/>
    <w:rsid w:val="00E908B2"/>
    <w:rsid w:val="00E9094A"/>
    <w:rsid w:val="00E909A7"/>
    <w:rsid w:val="00E9117F"/>
    <w:rsid w:val="00E913A2"/>
    <w:rsid w:val="00E917E3"/>
    <w:rsid w:val="00E91E75"/>
    <w:rsid w:val="00E92173"/>
    <w:rsid w:val="00E92207"/>
    <w:rsid w:val="00E92D8B"/>
    <w:rsid w:val="00E92FD4"/>
    <w:rsid w:val="00E93A01"/>
    <w:rsid w:val="00E948D2"/>
    <w:rsid w:val="00E94F1B"/>
    <w:rsid w:val="00E94F5E"/>
    <w:rsid w:val="00E952F6"/>
    <w:rsid w:val="00E9582E"/>
    <w:rsid w:val="00E959AD"/>
    <w:rsid w:val="00E95BA7"/>
    <w:rsid w:val="00E9618B"/>
    <w:rsid w:val="00E96801"/>
    <w:rsid w:val="00E97799"/>
    <w:rsid w:val="00E97D27"/>
    <w:rsid w:val="00EA0631"/>
    <w:rsid w:val="00EA1B75"/>
    <w:rsid w:val="00EA1EFD"/>
    <w:rsid w:val="00EA348F"/>
    <w:rsid w:val="00EA610C"/>
    <w:rsid w:val="00EA620F"/>
    <w:rsid w:val="00EA6600"/>
    <w:rsid w:val="00EA6E17"/>
    <w:rsid w:val="00EA7370"/>
    <w:rsid w:val="00EA7C20"/>
    <w:rsid w:val="00EA7FAA"/>
    <w:rsid w:val="00EB0565"/>
    <w:rsid w:val="00EB0A44"/>
    <w:rsid w:val="00EB0DA1"/>
    <w:rsid w:val="00EB0E0D"/>
    <w:rsid w:val="00EB1645"/>
    <w:rsid w:val="00EB3536"/>
    <w:rsid w:val="00EB3860"/>
    <w:rsid w:val="00EB534F"/>
    <w:rsid w:val="00EB5761"/>
    <w:rsid w:val="00EB5A65"/>
    <w:rsid w:val="00EB60CB"/>
    <w:rsid w:val="00EB67C9"/>
    <w:rsid w:val="00EB7145"/>
    <w:rsid w:val="00EB71F8"/>
    <w:rsid w:val="00EB78B4"/>
    <w:rsid w:val="00EB7DE0"/>
    <w:rsid w:val="00EC0454"/>
    <w:rsid w:val="00EC340B"/>
    <w:rsid w:val="00EC36A0"/>
    <w:rsid w:val="00EC4698"/>
    <w:rsid w:val="00EC47A4"/>
    <w:rsid w:val="00EC4AB6"/>
    <w:rsid w:val="00EC4BED"/>
    <w:rsid w:val="00EC5694"/>
    <w:rsid w:val="00EC580E"/>
    <w:rsid w:val="00EC5948"/>
    <w:rsid w:val="00EC6299"/>
    <w:rsid w:val="00EC689A"/>
    <w:rsid w:val="00EC6EB2"/>
    <w:rsid w:val="00EC773A"/>
    <w:rsid w:val="00EC7992"/>
    <w:rsid w:val="00EC7D2C"/>
    <w:rsid w:val="00ED064A"/>
    <w:rsid w:val="00ED0886"/>
    <w:rsid w:val="00ED0A61"/>
    <w:rsid w:val="00ED0E19"/>
    <w:rsid w:val="00ED0F32"/>
    <w:rsid w:val="00ED1919"/>
    <w:rsid w:val="00ED1DD9"/>
    <w:rsid w:val="00ED1ED1"/>
    <w:rsid w:val="00ED2288"/>
    <w:rsid w:val="00ED346A"/>
    <w:rsid w:val="00ED39C0"/>
    <w:rsid w:val="00ED3A3F"/>
    <w:rsid w:val="00ED477D"/>
    <w:rsid w:val="00ED4FEE"/>
    <w:rsid w:val="00ED5062"/>
    <w:rsid w:val="00ED596D"/>
    <w:rsid w:val="00ED5FB8"/>
    <w:rsid w:val="00ED61C8"/>
    <w:rsid w:val="00ED6451"/>
    <w:rsid w:val="00ED6D07"/>
    <w:rsid w:val="00ED6F43"/>
    <w:rsid w:val="00ED73E0"/>
    <w:rsid w:val="00ED74ED"/>
    <w:rsid w:val="00ED78D5"/>
    <w:rsid w:val="00ED7933"/>
    <w:rsid w:val="00EE0049"/>
    <w:rsid w:val="00EE0263"/>
    <w:rsid w:val="00EE0431"/>
    <w:rsid w:val="00EE10A8"/>
    <w:rsid w:val="00EE11A2"/>
    <w:rsid w:val="00EE11B6"/>
    <w:rsid w:val="00EE1E5F"/>
    <w:rsid w:val="00EE26F1"/>
    <w:rsid w:val="00EE2916"/>
    <w:rsid w:val="00EE2C9E"/>
    <w:rsid w:val="00EE3660"/>
    <w:rsid w:val="00EE3919"/>
    <w:rsid w:val="00EE3AAC"/>
    <w:rsid w:val="00EE5115"/>
    <w:rsid w:val="00EE5193"/>
    <w:rsid w:val="00EE52EB"/>
    <w:rsid w:val="00EE5A46"/>
    <w:rsid w:val="00EE5F2E"/>
    <w:rsid w:val="00EE6096"/>
    <w:rsid w:val="00EE611F"/>
    <w:rsid w:val="00EE6B44"/>
    <w:rsid w:val="00EE6C4A"/>
    <w:rsid w:val="00EE7133"/>
    <w:rsid w:val="00EE7D23"/>
    <w:rsid w:val="00EF0481"/>
    <w:rsid w:val="00EF0B17"/>
    <w:rsid w:val="00EF0BC8"/>
    <w:rsid w:val="00EF1847"/>
    <w:rsid w:val="00EF22CA"/>
    <w:rsid w:val="00EF2800"/>
    <w:rsid w:val="00EF2D1B"/>
    <w:rsid w:val="00EF3D0F"/>
    <w:rsid w:val="00EF4157"/>
    <w:rsid w:val="00EF4913"/>
    <w:rsid w:val="00EF4EAB"/>
    <w:rsid w:val="00EF56F3"/>
    <w:rsid w:val="00EF5881"/>
    <w:rsid w:val="00EF5A3E"/>
    <w:rsid w:val="00EF5EBE"/>
    <w:rsid w:val="00EF6082"/>
    <w:rsid w:val="00EF6755"/>
    <w:rsid w:val="00EF6AD7"/>
    <w:rsid w:val="00EF6DD2"/>
    <w:rsid w:val="00EF7205"/>
    <w:rsid w:val="00EF7C4A"/>
    <w:rsid w:val="00EF7ED4"/>
    <w:rsid w:val="00F0073E"/>
    <w:rsid w:val="00F010D1"/>
    <w:rsid w:val="00F0112F"/>
    <w:rsid w:val="00F01220"/>
    <w:rsid w:val="00F01A1C"/>
    <w:rsid w:val="00F01A62"/>
    <w:rsid w:val="00F0336F"/>
    <w:rsid w:val="00F03402"/>
    <w:rsid w:val="00F03AD5"/>
    <w:rsid w:val="00F044F7"/>
    <w:rsid w:val="00F0485F"/>
    <w:rsid w:val="00F04D09"/>
    <w:rsid w:val="00F050D7"/>
    <w:rsid w:val="00F05129"/>
    <w:rsid w:val="00F053A6"/>
    <w:rsid w:val="00F05788"/>
    <w:rsid w:val="00F06A79"/>
    <w:rsid w:val="00F07035"/>
    <w:rsid w:val="00F079E6"/>
    <w:rsid w:val="00F07E62"/>
    <w:rsid w:val="00F10A75"/>
    <w:rsid w:val="00F10AF0"/>
    <w:rsid w:val="00F11636"/>
    <w:rsid w:val="00F123EA"/>
    <w:rsid w:val="00F1429A"/>
    <w:rsid w:val="00F159D2"/>
    <w:rsid w:val="00F165AB"/>
    <w:rsid w:val="00F16EC3"/>
    <w:rsid w:val="00F176EE"/>
    <w:rsid w:val="00F17BE5"/>
    <w:rsid w:val="00F2022D"/>
    <w:rsid w:val="00F204E8"/>
    <w:rsid w:val="00F215AD"/>
    <w:rsid w:val="00F21903"/>
    <w:rsid w:val="00F21C06"/>
    <w:rsid w:val="00F23DF5"/>
    <w:rsid w:val="00F24695"/>
    <w:rsid w:val="00F24894"/>
    <w:rsid w:val="00F24F8A"/>
    <w:rsid w:val="00F25FFD"/>
    <w:rsid w:val="00F2652F"/>
    <w:rsid w:val="00F267EE"/>
    <w:rsid w:val="00F26C58"/>
    <w:rsid w:val="00F27BAB"/>
    <w:rsid w:val="00F27EFA"/>
    <w:rsid w:val="00F30366"/>
    <w:rsid w:val="00F31009"/>
    <w:rsid w:val="00F311CF"/>
    <w:rsid w:val="00F32189"/>
    <w:rsid w:val="00F323BA"/>
    <w:rsid w:val="00F32E5C"/>
    <w:rsid w:val="00F33484"/>
    <w:rsid w:val="00F33624"/>
    <w:rsid w:val="00F33B79"/>
    <w:rsid w:val="00F3434E"/>
    <w:rsid w:val="00F346BF"/>
    <w:rsid w:val="00F35128"/>
    <w:rsid w:val="00F35651"/>
    <w:rsid w:val="00F35883"/>
    <w:rsid w:val="00F35A82"/>
    <w:rsid w:val="00F35FFE"/>
    <w:rsid w:val="00F36B9E"/>
    <w:rsid w:val="00F40148"/>
    <w:rsid w:val="00F40CA3"/>
    <w:rsid w:val="00F40E76"/>
    <w:rsid w:val="00F41034"/>
    <w:rsid w:val="00F423B7"/>
    <w:rsid w:val="00F42A76"/>
    <w:rsid w:val="00F42D52"/>
    <w:rsid w:val="00F43598"/>
    <w:rsid w:val="00F4386F"/>
    <w:rsid w:val="00F441FB"/>
    <w:rsid w:val="00F44392"/>
    <w:rsid w:val="00F453DC"/>
    <w:rsid w:val="00F4559A"/>
    <w:rsid w:val="00F45C12"/>
    <w:rsid w:val="00F45CAA"/>
    <w:rsid w:val="00F46094"/>
    <w:rsid w:val="00F466DA"/>
    <w:rsid w:val="00F47239"/>
    <w:rsid w:val="00F474BC"/>
    <w:rsid w:val="00F47619"/>
    <w:rsid w:val="00F4770B"/>
    <w:rsid w:val="00F50554"/>
    <w:rsid w:val="00F5133B"/>
    <w:rsid w:val="00F515D8"/>
    <w:rsid w:val="00F52ABE"/>
    <w:rsid w:val="00F53660"/>
    <w:rsid w:val="00F53733"/>
    <w:rsid w:val="00F53C2D"/>
    <w:rsid w:val="00F54615"/>
    <w:rsid w:val="00F54B0C"/>
    <w:rsid w:val="00F54BF2"/>
    <w:rsid w:val="00F55291"/>
    <w:rsid w:val="00F55DE7"/>
    <w:rsid w:val="00F55F33"/>
    <w:rsid w:val="00F56037"/>
    <w:rsid w:val="00F571D2"/>
    <w:rsid w:val="00F5789C"/>
    <w:rsid w:val="00F57D0F"/>
    <w:rsid w:val="00F57D96"/>
    <w:rsid w:val="00F60936"/>
    <w:rsid w:val="00F60A0D"/>
    <w:rsid w:val="00F6185D"/>
    <w:rsid w:val="00F61B2B"/>
    <w:rsid w:val="00F61B34"/>
    <w:rsid w:val="00F61C93"/>
    <w:rsid w:val="00F62149"/>
    <w:rsid w:val="00F62219"/>
    <w:rsid w:val="00F62469"/>
    <w:rsid w:val="00F625BB"/>
    <w:rsid w:val="00F6288C"/>
    <w:rsid w:val="00F62FEF"/>
    <w:rsid w:val="00F64047"/>
    <w:rsid w:val="00F645A4"/>
    <w:rsid w:val="00F6496F"/>
    <w:rsid w:val="00F6500C"/>
    <w:rsid w:val="00F65654"/>
    <w:rsid w:val="00F658AC"/>
    <w:rsid w:val="00F664E9"/>
    <w:rsid w:val="00F67B3C"/>
    <w:rsid w:val="00F67DC5"/>
    <w:rsid w:val="00F704B5"/>
    <w:rsid w:val="00F70A12"/>
    <w:rsid w:val="00F70E98"/>
    <w:rsid w:val="00F717C3"/>
    <w:rsid w:val="00F7194C"/>
    <w:rsid w:val="00F71AAC"/>
    <w:rsid w:val="00F71D7C"/>
    <w:rsid w:val="00F72E10"/>
    <w:rsid w:val="00F7305E"/>
    <w:rsid w:val="00F73294"/>
    <w:rsid w:val="00F73C45"/>
    <w:rsid w:val="00F74F47"/>
    <w:rsid w:val="00F754D4"/>
    <w:rsid w:val="00F75D5F"/>
    <w:rsid w:val="00F76244"/>
    <w:rsid w:val="00F76D7C"/>
    <w:rsid w:val="00F77117"/>
    <w:rsid w:val="00F8141F"/>
    <w:rsid w:val="00F81797"/>
    <w:rsid w:val="00F8241F"/>
    <w:rsid w:val="00F824F9"/>
    <w:rsid w:val="00F82705"/>
    <w:rsid w:val="00F83A76"/>
    <w:rsid w:val="00F83D16"/>
    <w:rsid w:val="00F841DB"/>
    <w:rsid w:val="00F85473"/>
    <w:rsid w:val="00F85DD8"/>
    <w:rsid w:val="00F85EA6"/>
    <w:rsid w:val="00F85F82"/>
    <w:rsid w:val="00F85FF4"/>
    <w:rsid w:val="00F86C59"/>
    <w:rsid w:val="00F87065"/>
    <w:rsid w:val="00F87310"/>
    <w:rsid w:val="00F90B6F"/>
    <w:rsid w:val="00F91028"/>
    <w:rsid w:val="00F923C5"/>
    <w:rsid w:val="00F928A7"/>
    <w:rsid w:val="00F92D8D"/>
    <w:rsid w:val="00F9307D"/>
    <w:rsid w:val="00F934B7"/>
    <w:rsid w:val="00F94B2B"/>
    <w:rsid w:val="00F94D1A"/>
    <w:rsid w:val="00F95597"/>
    <w:rsid w:val="00F956D2"/>
    <w:rsid w:val="00F974AD"/>
    <w:rsid w:val="00F97814"/>
    <w:rsid w:val="00F97EA8"/>
    <w:rsid w:val="00FA02D9"/>
    <w:rsid w:val="00FA02F9"/>
    <w:rsid w:val="00FA0DE0"/>
    <w:rsid w:val="00FA17A1"/>
    <w:rsid w:val="00FA1851"/>
    <w:rsid w:val="00FA1878"/>
    <w:rsid w:val="00FA1983"/>
    <w:rsid w:val="00FA22E0"/>
    <w:rsid w:val="00FA237B"/>
    <w:rsid w:val="00FA250B"/>
    <w:rsid w:val="00FA2897"/>
    <w:rsid w:val="00FA2B7C"/>
    <w:rsid w:val="00FA356A"/>
    <w:rsid w:val="00FA3C51"/>
    <w:rsid w:val="00FA457B"/>
    <w:rsid w:val="00FA4AD3"/>
    <w:rsid w:val="00FA558D"/>
    <w:rsid w:val="00FA567C"/>
    <w:rsid w:val="00FA5F9D"/>
    <w:rsid w:val="00FA5FAE"/>
    <w:rsid w:val="00FA615C"/>
    <w:rsid w:val="00FA6B6E"/>
    <w:rsid w:val="00FA6C4E"/>
    <w:rsid w:val="00FA7518"/>
    <w:rsid w:val="00FB060C"/>
    <w:rsid w:val="00FB09F5"/>
    <w:rsid w:val="00FB0B2B"/>
    <w:rsid w:val="00FB18A2"/>
    <w:rsid w:val="00FB192D"/>
    <w:rsid w:val="00FB1B1D"/>
    <w:rsid w:val="00FB1F3B"/>
    <w:rsid w:val="00FB2580"/>
    <w:rsid w:val="00FB3004"/>
    <w:rsid w:val="00FB351C"/>
    <w:rsid w:val="00FB4A63"/>
    <w:rsid w:val="00FB4B9A"/>
    <w:rsid w:val="00FB5186"/>
    <w:rsid w:val="00FB5950"/>
    <w:rsid w:val="00FB60C9"/>
    <w:rsid w:val="00FB62E0"/>
    <w:rsid w:val="00FB70E4"/>
    <w:rsid w:val="00FB7A6D"/>
    <w:rsid w:val="00FB7BD4"/>
    <w:rsid w:val="00FB7C5F"/>
    <w:rsid w:val="00FC01C8"/>
    <w:rsid w:val="00FC167E"/>
    <w:rsid w:val="00FC169B"/>
    <w:rsid w:val="00FC1FD6"/>
    <w:rsid w:val="00FC20D2"/>
    <w:rsid w:val="00FC2712"/>
    <w:rsid w:val="00FC2FDA"/>
    <w:rsid w:val="00FC32E5"/>
    <w:rsid w:val="00FC3599"/>
    <w:rsid w:val="00FC3692"/>
    <w:rsid w:val="00FC36B6"/>
    <w:rsid w:val="00FC3D31"/>
    <w:rsid w:val="00FC4427"/>
    <w:rsid w:val="00FC474A"/>
    <w:rsid w:val="00FC5436"/>
    <w:rsid w:val="00FC55BC"/>
    <w:rsid w:val="00FC5AF1"/>
    <w:rsid w:val="00FC6017"/>
    <w:rsid w:val="00FC613E"/>
    <w:rsid w:val="00FC664D"/>
    <w:rsid w:val="00FC6DF6"/>
    <w:rsid w:val="00FC7711"/>
    <w:rsid w:val="00FD04C9"/>
    <w:rsid w:val="00FD1FF0"/>
    <w:rsid w:val="00FD2136"/>
    <w:rsid w:val="00FD2219"/>
    <w:rsid w:val="00FD2417"/>
    <w:rsid w:val="00FD2E51"/>
    <w:rsid w:val="00FD3455"/>
    <w:rsid w:val="00FD34E7"/>
    <w:rsid w:val="00FD3B1E"/>
    <w:rsid w:val="00FD3BC9"/>
    <w:rsid w:val="00FD40CB"/>
    <w:rsid w:val="00FD4D28"/>
    <w:rsid w:val="00FD4E01"/>
    <w:rsid w:val="00FD6468"/>
    <w:rsid w:val="00FD6650"/>
    <w:rsid w:val="00FD72C4"/>
    <w:rsid w:val="00FD7605"/>
    <w:rsid w:val="00FD7825"/>
    <w:rsid w:val="00FE05FC"/>
    <w:rsid w:val="00FE0ACD"/>
    <w:rsid w:val="00FE1C7D"/>
    <w:rsid w:val="00FE1F3A"/>
    <w:rsid w:val="00FE2285"/>
    <w:rsid w:val="00FE23F2"/>
    <w:rsid w:val="00FE266E"/>
    <w:rsid w:val="00FE406B"/>
    <w:rsid w:val="00FE435E"/>
    <w:rsid w:val="00FE5592"/>
    <w:rsid w:val="00FE5649"/>
    <w:rsid w:val="00FE581F"/>
    <w:rsid w:val="00FE7AFF"/>
    <w:rsid w:val="00FE7D4C"/>
    <w:rsid w:val="00FE7DE8"/>
    <w:rsid w:val="00FF00A8"/>
    <w:rsid w:val="00FF1C47"/>
    <w:rsid w:val="00FF1F56"/>
    <w:rsid w:val="00FF20F3"/>
    <w:rsid w:val="00FF270C"/>
    <w:rsid w:val="00FF2A3F"/>
    <w:rsid w:val="00FF4D7B"/>
    <w:rsid w:val="00FF55B2"/>
    <w:rsid w:val="00FF5673"/>
    <w:rsid w:val="00FF5A3A"/>
    <w:rsid w:val="00FF6EB3"/>
    <w:rsid w:val="00FF79B1"/>
    <w:rsid w:val="00FF7A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4E5A61CC"/>
  <w15:docId w15:val="{67F02632-F6CF-49E4-9F86-5B33699E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E66DF"/>
    <w:rPr>
      <w:sz w:val="24"/>
      <w:szCs w:val="24"/>
    </w:rPr>
  </w:style>
  <w:style w:type="paragraph" w:styleId="1">
    <w:name w:val="heading 1"/>
    <w:basedOn w:val="a0"/>
    <w:next w:val="a0"/>
    <w:link w:val="10"/>
    <w:qFormat/>
    <w:rsid w:val="004D52B4"/>
    <w:pPr>
      <w:keepNext/>
      <w:spacing w:before="240" w:after="60"/>
      <w:outlineLvl w:val="0"/>
    </w:pPr>
    <w:rPr>
      <w:rFonts w:ascii="Cambria" w:hAnsi="Cambria"/>
      <w:b/>
      <w:bCs/>
      <w:kern w:val="32"/>
      <w:sz w:val="32"/>
      <w:szCs w:val="32"/>
    </w:rPr>
  </w:style>
  <w:style w:type="paragraph" w:styleId="2">
    <w:name w:val="heading 2"/>
    <w:basedOn w:val="a0"/>
    <w:next w:val="a0"/>
    <w:link w:val="20"/>
    <w:qFormat/>
    <w:rsid w:val="009E3CB6"/>
    <w:pPr>
      <w:keepNext/>
      <w:spacing w:before="240" w:after="60"/>
      <w:outlineLvl w:val="1"/>
    </w:pPr>
    <w:rPr>
      <w:rFonts w:ascii="Arial" w:hAnsi="Arial" w:cs="Arial"/>
      <w:b/>
      <w:bCs/>
      <w:i/>
      <w:iCs/>
      <w:sz w:val="28"/>
      <w:szCs w:val="28"/>
    </w:rPr>
  </w:style>
  <w:style w:type="paragraph" w:styleId="3">
    <w:name w:val="heading 3"/>
    <w:basedOn w:val="a0"/>
    <w:next w:val="a0"/>
    <w:link w:val="30"/>
    <w:qFormat/>
    <w:rsid w:val="00532EB4"/>
    <w:pPr>
      <w:keepNext/>
      <w:tabs>
        <w:tab w:val="num" w:pos="720"/>
      </w:tabs>
      <w:spacing w:before="240" w:after="60"/>
      <w:ind w:left="720" w:hanging="720"/>
      <w:outlineLvl w:val="2"/>
    </w:pPr>
    <w:rPr>
      <w:rFonts w:ascii="Arial" w:hAnsi="Arial" w:cs="Arial"/>
      <w:b/>
      <w:bCs/>
      <w:sz w:val="26"/>
      <w:szCs w:val="26"/>
    </w:rPr>
  </w:style>
  <w:style w:type="paragraph" w:styleId="4">
    <w:name w:val="heading 4"/>
    <w:basedOn w:val="a0"/>
    <w:next w:val="a0"/>
    <w:link w:val="40"/>
    <w:qFormat/>
    <w:rsid w:val="006A4318"/>
    <w:pPr>
      <w:keepNext/>
      <w:widowControl w:val="0"/>
      <w:autoSpaceDE w:val="0"/>
      <w:autoSpaceDN w:val="0"/>
      <w:adjustRightInd w:val="0"/>
      <w:spacing w:before="240" w:after="60"/>
      <w:outlineLvl w:val="3"/>
    </w:pPr>
    <w:rPr>
      <w:b/>
      <w:bCs/>
      <w:sz w:val="28"/>
      <w:szCs w:val="28"/>
    </w:rPr>
  </w:style>
  <w:style w:type="paragraph" w:styleId="5">
    <w:name w:val="heading 5"/>
    <w:basedOn w:val="a0"/>
    <w:next w:val="a0"/>
    <w:link w:val="50"/>
    <w:qFormat/>
    <w:rsid w:val="009E3CB6"/>
    <w:pPr>
      <w:spacing w:before="240" w:after="60"/>
      <w:outlineLvl w:val="4"/>
    </w:pPr>
    <w:rPr>
      <w:b/>
      <w:bCs/>
      <w:i/>
      <w:iCs/>
      <w:sz w:val="26"/>
      <w:szCs w:val="26"/>
    </w:rPr>
  </w:style>
  <w:style w:type="paragraph" w:styleId="6">
    <w:name w:val="heading 6"/>
    <w:basedOn w:val="a0"/>
    <w:next w:val="a0"/>
    <w:link w:val="60"/>
    <w:qFormat/>
    <w:rsid w:val="004D52B4"/>
    <w:pPr>
      <w:spacing w:before="240" w:after="60"/>
      <w:outlineLvl w:val="5"/>
    </w:pPr>
    <w:rPr>
      <w:b/>
      <w:bCs/>
      <w:sz w:val="22"/>
      <w:szCs w:val="22"/>
    </w:rPr>
  </w:style>
  <w:style w:type="paragraph" w:styleId="7">
    <w:name w:val="heading 7"/>
    <w:basedOn w:val="a0"/>
    <w:next w:val="a0"/>
    <w:link w:val="70"/>
    <w:qFormat/>
    <w:rsid w:val="00532EB4"/>
    <w:pPr>
      <w:tabs>
        <w:tab w:val="num" w:pos="1296"/>
      </w:tabs>
      <w:spacing w:before="240" w:after="60"/>
      <w:ind w:left="1296" w:hanging="1296"/>
      <w:outlineLvl w:val="6"/>
    </w:pPr>
  </w:style>
  <w:style w:type="paragraph" w:styleId="8">
    <w:name w:val="heading 8"/>
    <w:basedOn w:val="a0"/>
    <w:next w:val="a0"/>
    <w:link w:val="80"/>
    <w:qFormat/>
    <w:rsid w:val="009E3CB6"/>
    <w:pPr>
      <w:spacing w:before="240" w:after="60"/>
      <w:outlineLvl w:val="7"/>
    </w:pPr>
    <w:rPr>
      <w:i/>
      <w:iCs/>
    </w:rPr>
  </w:style>
  <w:style w:type="paragraph" w:styleId="9">
    <w:name w:val="heading 9"/>
    <w:basedOn w:val="a0"/>
    <w:next w:val="a0"/>
    <w:link w:val="90"/>
    <w:qFormat/>
    <w:rsid w:val="00532EB4"/>
    <w:pPr>
      <w:tabs>
        <w:tab w:val="num" w:pos="1584"/>
      </w:tabs>
      <w:spacing w:before="240" w:after="60"/>
      <w:ind w:left="1584" w:hanging="1584"/>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D52B4"/>
    <w:rPr>
      <w:rFonts w:ascii="Cambria" w:hAnsi="Cambria"/>
      <w:b/>
      <w:bCs/>
      <w:kern w:val="32"/>
      <w:sz w:val="32"/>
      <w:szCs w:val="32"/>
      <w:lang w:val="ru-RU" w:eastAsia="ru-RU" w:bidi="ar-SA"/>
    </w:rPr>
  </w:style>
  <w:style w:type="character" w:customStyle="1" w:styleId="20">
    <w:name w:val="Заголовок 2 Знак"/>
    <w:basedOn w:val="a1"/>
    <w:link w:val="2"/>
    <w:locked/>
    <w:rsid w:val="00532EB4"/>
    <w:rPr>
      <w:rFonts w:ascii="Arial" w:hAnsi="Arial" w:cs="Arial"/>
      <w:b/>
      <w:bCs/>
      <w:i/>
      <w:iCs/>
      <w:sz w:val="28"/>
      <w:szCs w:val="28"/>
    </w:rPr>
  </w:style>
  <w:style w:type="character" w:customStyle="1" w:styleId="30">
    <w:name w:val="Заголовок 3 Знак"/>
    <w:basedOn w:val="a1"/>
    <w:link w:val="3"/>
    <w:rsid w:val="00532EB4"/>
    <w:rPr>
      <w:rFonts w:ascii="Arial" w:hAnsi="Arial" w:cs="Arial"/>
      <w:b/>
      <w:bCs/>
      <w:sz w:val="26"/>
      <w:szCs w:val="26"/>
    </w:rPr>
  </w:style>
  <w:style w:type="character" w:customStyle="1" w:styleId="40">
    <w:name w:val="Заголовок 4 Знак"/>
    <w:basedOn w:val="a1"/>
    <w:link w:val="4"/>
    <w:locked/>
    <w:rsid w:val="006A4318"/>
    <w:rPr>
      <w:b/>
      <w:bCs/>
      <w:sz w:val="28"/>
      <w:szCs w:val="28"/>
      <w:lang w:val="ru-RU" w:eastAsia="ru-RU" w:bidi="ar-SA"/>
    </w:rPr>
  </w:style>
  <w:style w:type="character" w:customStyle="1" w:styleId="50">
    <w:name w:val="Заголовок 5 Знак"/>
    <w:basedOn w:val="a1"/>
    <w:link w:val="5"/>
    <w:locked/>
    <w:rsid w:val="00393C0D"/>
    <w:rPr>
      <w:b/>
      <w:bCs/>
      <w:i/>
      <w:iCs/>
      <w:sz w:val="26"/>
      <w:szCs w:val="26"/>
    </w:rPr>
  </w:style>
  <w:style w:type="character" w:customStyle="1" w:styleId="60">
    <w:name w:val="Заголовок 6 Знак"/>
    <w:basedOn w:val="a1"/>
    <w:link w:val="6"/>
    <w:locked/>
    <w:rsid w:val="00532EB4"/>
    <w:rPr>
      <w:b/>
      <w:bCs/>
      <w:sz w:val="22"/>
      <w:szCs w:val="22"/>
    </w:rPr>
  </w:style>
  <w:style w:type="character" w:customStyle="1" w:styleId="70">
    <w:name w:val="Заголовок 7 Знак"/>
    <w:basedOn w:val="a1"/>
    <w:link w:val="7"/>
    <w:rsid w:val="00532EB4"/>
    <w:rPr>
      <w:sz w:val="24"/>
      <w:szCs w:val="24"/>
    </w:rPr>
  </w:style>
  <w:style w:type="character" w:customStyle="1" w:styleId="80">
    <w:name w:val="Заголовок 8 Знак"/>
    <w:basedOn w:val="a1"/>
    <w:link w:val="8"/>
    <w:locked/>
    <w:rsid w:val="00532EB4"/>
    <w:rPr>
      <w:i/>
      <w:iCs/>
      <w:sz w:val="24"/>
      <w:szCs w:val="24"/>
    </w:rPr>
  </w:style>
  <w:style w:type="character" w:customStyle="1" w:styleId="90">
    <w:name w:val="Заголовок 9 Знак"/>
    <w:basedOn w:val="a1"/>
    <w:link w:val="9"/>
    <w:rsid w:val="00532EB4"/>
    <w:rPr>
      <w:rFonts w:ascii="Arial" w:hAnsi="Arial" w:cs="Arial"/>
      <w:sz w:val="22"/>
      <w:szCs w:val="22"/>
    </w:rPr>
  </w:style>
  <w:style w:type="paragraph" w:customStyle="1" w:styleId="Style3">
    <w:name w:val="Style3"/>
    <w:basedOn w:val="a0"/>
    <w:rsid w:val="004D52B4"/>
    <w:pPr>
      <w:widowControl w:val="0"/>
      <w:autoSpaceDE w:val="0"/>
      <w:autoSpaceDN w:val="0"/>
      <w:adjustRightInd w:val="0"/>
      <w:spacing w:line="243" w:lineRule="exact"/>
      <w:ind w:firstLine="562"/>
      <w:jc w:val="both"/>
    </w:pPr>
    <w:rPr>
      <w:rFonts w:ascii="Arial" w:hAnsi="Arial"/>
    </w:rPr>
  </w:style>
  <w:style w:type="character" w:customStyle="1" w:styleId="FontStyle29">
    <w:name w:val="Font Style29"/>
    <w:basedOn w:val="a1"/>
    <w:rsid w:val="004D52B4"/>
    <w:rPr>
      <w:rFonts w:ascii="Times New Roman" w:hAnsi="Times New Roman" w:cs="Times New Roman"/>
      <w:b/>
      <w:bCs/>
      <w:sz w:val="22"/>
      <w:szCs w:val="22"/>
    </w:rPr>
  </w:style>
  <w:style w:type="character" w:styleId="a4">
    <w:name w:val="Hyperlink"/>
    <w:basedOn w:val="a1"/>
    <w:uiPriority w:val="99"/>
    <w:rsid w:val="004D52B4"/>
    <w:rPr>
      <w:color w:val="0000FF"/>
      <w:u w:val="single"/>
    </w:rPr>
  </w:style>
  <w:style w:type="paragraph" w:styleId="11">
    <w:name w:val="toc 1"/>
    <w:basedOn w:val="a0"/>
    <w:next w:val="a0"/>
    <w:autoRedefine/>
    <w:semiHidden/>
    <w:rsid w:val="004D52B4"/>
    <w:pPr>
      <w:tabs>
        <w:tab w:val="left" w:pos="360"/>
        <w:tab w:val="right" w:leader="dot" w:pos="9627"/>
      </w:tabs>
      <w:spacing w:line="480" w:lineRule="auto"/>
      <w:jc w:val="both"/>
    </w:pPr>
    <w:rPr>
      <w:b/>
      <w:caps/>
      <w:noProof/>
      <w:sz w:val="28"/>
      <w:szCs w:val="28"/>
    </w:rPr>
  </w:style>
  <w:style w:type="paragraph" w:customStyle="1" w:styleId="12">
    <w:name w:val="Обычный1"/>
    <w:rsid w:val="004D52B4"/>
    <w:pPr>
      <w:spacing w:line="480" w:lineRule="auto"/>
      <w:ind w:firstLine="720"/>
    </w:pPr>
    <w:rPr>
      <w:rFonts w:ascii="Arial" w:hAnsi="Arial"/>
      <w:snapToGrid w:val="0"/>
      <w:sz w:val="24"/>
    </w:rPr>
  </w:style>
  <w:style w:type="paragraph" w:customStyle="1" w:styleId="Terms">
    <w:name w:val="Term(s)"/>
    <w:basedOn w:val="a0"/>
    <w:next w:val="a0"/>
    <w:rsid w:val="009E3CB6"/>
    <w:pPr>
      <w:keepNext/>
      <w:suppressAutoHyphens/>
      <w:spacing w:line="230" w:lineRule="atLeast"/>
    </w:pPr>
    <w:rPr>
      <w:rFonts w:ascii="Arial" w:eastAsia="MS Mincho" w:hAnsi="Arial"/>
      <w:b/>
      <w:sz w:val="26"/>
      <w:szCs w:val="20"/>
      <w:lang w:val="en-GB" w:eastAsia="ar-SA"/>
    </w:rPr>
  </w:style>
  <w:style w:type="character" w:customStyle="1" w:styleId="a5">
    <w:name w:val="Основной текст_"/>
    <w:link w:val="21"/>
    <w:locked/>
    <w:rsid w:val="009E3CB6"/>
    <w:rPr>
      <w:spacing w:val="3"/>
      <w:sz w:val="21"/>
      <w:szCs w:val="21"/>
      <w:shd w:val="clear" w:color="auto" w:fill="FFFFFF"/>
      <w:lang w:bidi="ar-SA"/>
    </w:rPr>
  </w:style>
  <w:style w:type="paragraph" w:customStyle="1" w:styleId="21">
    <w:name w:val="Основной текст2"/>
    <w:basedOn w:val="a0"/>
    <w:link w:val="a5"/>
    <w:rsid w:val="009E3CB6"/>
    <w:pPr>
      <w:shd w:val="clear" w:color="auto" w:fill="FFFFFF"/>
      <w:spacing w:line="240" w:lineRule="atLeast"/>
    </w:pPr>
    <w:rPr>
      <w:spacing w:val="3"/>
      <w:sz w:val="21"/>
      <w:szCs w:val="21"/>
      <w:shd w:val="clear" w:color="auto" w:fill="FFFFFF"/>
    </w:rPr>
  </w:style>
  <w:style w:type="paragraph" w:customStyle="1" w:styleId="Style94">
    <w:name w:val="Style94"/>
    <w:basedOn w:val="a0"/>
    <w:rsid w:val="009E3CB6"/>
    <w:pPr>
      <w:widowControl w:val="0"/>
      <w:autoSpaceDE w:val="0"/>
      <w:autoSpaceDN w:val="0"/>
      <w:adjustRightInd w:val="0"/>
    </w:pPr>
  </w:style>
  <w:style w:type="paragraph" w:styleId="a6">
    <w:name w:val="Body Text Indent"/>
    <w:basedOn w:val="a0"/>
    <w:link w:val="a7"/>
    <w:rsid w:val="009E3CB6"/>
    <w:pPr>
      <w:suppressAutoHyphens/>
      <w:spacing w:line="360" w:lineRule="auto"/>
      <w:ind w:left="360"/>
      <w:jc w:val="both"/>
    </w:pPr>
    <w:rPr>
      <w:rFonts w:ascii="Arial" w:hAnsi="Arial"/>
      <w:sz w:val="26"/>
      <w:szCs w:val="20"/>
      <w:lang w:eastAsia="ar-SA"/>
    </w:rPr>
  </w:style>
  <w:style w:type="character" w:customStyle="1" w:styleId="a7">
    <w:name w:val="Основной текст с отступом Знак"/>
    <w:link w:val="a6"/>
    <w:rsid w:val="009E3CB6"/>
    <w:rPr>
      <w:rFonts w:ascii="Arial" w:hAnsi="Arial"/>
      <w:sz w:val="26"/>
      <w:lang w:eastAsia="ar-SA" w:bidi="ar-SA"/>
    </w:rPr>
  </w:style>
  <w:style w:type="paragraph" w:customStyle="1" w:styleId="Style10">
    <w:name w:val="Style10"/>
    <w:basedOn w:val="a0"/>
    <w:next w:val="a0"/>
    <w:rsid w:val="009E3CB6"/>
    <w:pPr>
      <w:spacing w:line="178" w:lineRule="exact"/>
    </w:pPr>
    <w:rPr>
      <w:lang w:eastAsia="ar-SA"/>
    </w:rPr>
  </w:style>
  <w:style w:type="character" w:customStyle="1" w:styleId="FontStyle35">
    <w:name w:val="Font Style35"/>
    <w:basedOn w:val="a1"/>
    <w:rsid w:val="00AD43F3"/>
    <w:rPr>
      <w:rFonts w:ascii="Arial" w:hAnsi="Arial" w:cs="Arial"/>
      <w:b/>
      <w:bCs/>
      <w:sz w:val="22"/>
      <w:szCs w:val="22"/>
    </w:rPr>
  </w:style>
  <w:style w:type="character" w:customStyle="1" w:styleId="FontStyle15">
    <w:name w:val="Font Style15"/>
    <w:rsid w:val="00823E02"/>
    <w:rPr>
      <w:rFonts w:ascii="Arial Unicode MS" w:eastAsia="Arial Unicode MS" w:cs="Arial Unicode MS"/>
      <w:b/>
      <w:bCs/>
      <w:sz w:val="14"/>
      <w:szCs w:val="14"/>
    </w:rPr>
  </w:style>
  <w:style w:type="table" w:styleId="a8">
    <w:name w:val="Table Grid"/>
    <w:basedOn w:val="a2"/>
    <w:uiPriority w:val="39"/>
    <w:rsid w:val="00D074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EB78B4"/>
    <w:pPr>
      <w:widowControl w:val="0"/>
      <w:autoSpaceDE w:val="0"/>
      <w:autoSpaceDN w:val="0"/>
      <w:adjustRightInd w:val="0"/>
      <w:ind w:firstLine="720"/>
    </w:pPr>
    <w:rPr>
      <w:rFonts w:ascii="Arial" w:hAnsi="Arial" w:cs="Arial"/>
    </w:rPr>
  </w:style>
  <w:style w:type="paragraph" w:styleId="a9">
    <w:name w:val="footer"/>
    <w:basedOn w:val="a0"/>
    <w:link w:val="aa"/>
    <w:uiPriority w:val="99"/>
    <w:rsid w:val="008D259D"/>
    <w:pPr>
      <w:tabs>
        <w:tab w:val="center" w:pos="4677"/>
        <w:tab w:val="right" w:pos="9355"/>
      </w:tabs>
    </w:pPr>
  </w:style>
  <w:style w:type="character" w:customStyle="1" w:styleId="aa">
    <w:name w:val="Нижний колонтитул Знак"/>
    <w:basedOn w:val="a1"/>
    <w:link w:val="a9"/>
    <w:uiPriority w:val="99"/>
    <w:rsid w:val="00047343"/>
    <w:rPr>
      <w:sz w:val="24"/>
      <w:szCs w:val="24"/>
    </w:rPr>
  </w:style>
  <w:style w:type="character" w:styleId="ab">
    <w:name w:val="page number"/>
    <w:basedOn w:val="a1"/>
    <w:rsid w:val="008D259D"/>
  </w:style>
  <w:style w:type="character" w:customStyle="1" w:styleId="FontStyle105">
    <w:name w:val="Font Style105"/>
    <w:rsid w:val="000950F7"/>
    <w:rPr>
      <w:rFonts w:ascii="Times New Roman" w:hAnsi="Times New Roman" w:cs="Times New Roman"/>
      <w:sz w:val="26"/>
      <w:szCs w:val="26"/>
    </w:rPr>
  </w:style>
  <w:style w:type="paragraph" w:customStyle="1" w:styleId="Style36">
    <w:name w:val="Style36"/>
    <w:basedOn w:val="a0"/>
    <w:rsid w:val="000950F7"/>
    <w:pPr>
      <w:widowControl w:val="0"/>
      <w:autoSpaceDE w:val="0"/>
      <w:autoSpaceDN w:val="0"/>
      <w:adjustRightInd w:val="0"/>
      <w:spacing w:line="326" w:lineRule="exact"/>
      <w:ind w:firstLine="554"/>
      <w:jc w:val="both"/>
    </w:pPr>
  </w:style>
  <w:style w:type="character" w:customStyle="1" w:styleId="defaultlabelstyle1">
    <w:name w:val="defaultlabelstyle1"/>
    <w:basedOn w:val="a1"/>
    <w:rsid w:val="003B0CE0"/>
    <w:rPr>
      <w:rFonts w:ascii="Trebuchet MS" w:hAnsi="Trebuchet MS" w:hint="default"/>
      <w:color w:val="333333"/>
    </w:rPr>
  </w:style>
  <w:style w:type="character" w:customStyle="1" w:styleId="FontStyle31">
    <w:name w:val="Font Style31"/>
    <w:basedOn w:val="a1"/>
    <w:rsid w:val="0044551C"/>
    <w:rPr>
      <w:rFonts w:ascii="Times New Roman" w:hAnsi="Times New Roman" w:cs="Times New Roman"/>
      <w:sz w:val="20"/>
      <w:szCs w:val="20"/>
    </w:rPr>
  </w:style>
  <w:style w:type="paragraph" w:styleId="ac">
    <w:name w:val="header"/>
    <w:basedOn w:val="a0"/>
    <w:link w:val="ad"/>
    <w:uiPriority w:val="99"/>
    <w:rsid w:val="00CA3A59"/>
    <w:pPr>
      <w:tabs>
        <w:tab w:val="center" w:pos="4677"/>
        <w:tab w:val="right" w:pos="9355"/>
      </w:tabs>
    </w:pPr>
  </w:style>
  <w:style w:type="character" w:customStyle="1" w:styleId="ad">
    <w:name w:val="Верхний колонтитул Знак"/>
    <w:basedOn w:val="a1"/>
    <w:link w:val="ac"/>
    <w:uiPriority w:val="99"/>
    <w:locked/>
    <w:rsid w:val="00532EB4"/>
    <w:rPr>
      <w:sz w:val="24"/>
      <w:szCs w:val="24"/>
    </w:rPr>
  </w:style>
  <w:style w:type="paragraph" w:customStyle="1" w:styleId="Style5">
    <w:name w:val="Style5"/>
    <w:basedOn w:val="a0"/>
    <w:rsid w:val="00CA3A59"/>
    <w:pPr>
      <w:widowControl w:val="0"/>
      <w:autoSpaceDE w:val="0"/>
      <w:autoSpaceDN w:val="0"/>
      <w:adjustRightInd w:val="0"/>
    </w:pPr>
  </w:style>
  <w:style w:type="character" w:customStyle="1" w:styleId="FontStyle127">
    <w:name w:val="Font Style127"/>
    <w:basedOn w:val="a1"/>
    <w:rsid w:val="00CA3A59"/>
    <w:rPr>
      <w:rFonts w:ascii="Times New Roman" w:hAnsi="Times New Roman" w:cs="Times New Roman"/>
      <w:b/>
      <w:bCs/>
      <w:sz w:val="20"/>
      <w:szCs w:val="20"/>
    </w:rPr>
  </w:style>
  <w:style w:type="paragraph" w:customStyle="1" w:styleId="Style17">
    <w:name w:val="Style17"/>
    <w:basedOn w:val="a0"/>
    <w:rsid w:val="006A4318"/>
    <w:pPr>
      <w:widowControl w:val="0"/>
      <w:autoSpaceDE w:val="0"/>
      <w:autoSpaceDN w:val="0"/>
      <w:adjustRightInd w:val="0"/>
    </w:pPr>
  </w:style>
  <w:style w:type="character" w:customStyle="1" w:styleId="FontStyle129">
    <w:name w:val="Font Style129"/>
    <w:basedOn w:val="a1"/>
    <w:rsid w:val="006A4318"/>
    <w:rPr>
      <w:rFonts w:ascii="Times New Roman" w:hAnsi="Times New Roman" w:cs="Times New Roman"/>
      <w:sz w:val="20"/>
      <w:szCs w:val="20"/>
    </w:rPr>
  </w:style>
  <w:style w:type="paragraph" w:customStyle="1" w:styleId="Style4">
    <w:name w:val="Style4"/>
    <w:basedOn w:val="a0"/>
    <w:rsid w:val="005137C7"/>
    <w:pPr>
      <w:widowControl w:val="0"/>
      <w:autoSpaceDE w:val="0"/>
      <w:autoSpaceDN w:val="0"/>
      <w:adjustRightInd w:val="0"/>
    </w:pPr>
  </w:style>
  <w:style w:type="paragraph" w:customStyle="1" w:styleId="Style6">
    <w:name w:val="Style6"/>
    <w:basedOn w:val="a0"/>
    <w:rsid w:val="005137C7"/>
    <w:pPr>
      <w:widowControl w:val="0"/>
      <w:autoSpaceDE w:val="0"/>
      <w:autoSpaceDN w:val="0"/>
      <w:adjustRightInd w:val="0"/>
      <w:spacing w:line="226" w:lineRule="exact"/>
      <w:jc w:val="center"/>
    </w:pPr>
  </w:style>
  <w:style w:type="paragraph" w:customStyle="1" w:styleId="Style11">
    <w:name w:val="Style11"/>
    <w:basedOn w:val="a0"/>
    <w:rsid w:val="005137C7"/>
    <w:pPr>
      <w:widowControl w:val="0"/>
      <w:autoSpaceDE w:val="0"/>
      <w:autoSpaceDN w:val="0"/>
      <w:adjustRightInd w:val="0"/>
    </w:pPr>
  </w:style>
  <w:style w:type="character" w:customStyle="1" w:styleId="FontStyle103">
    <w:name w:val="Font Style103"/>
    <w:basedOn w:val="a1"/>
    <w:rsid w:val="005137C7"/>
    <w:rPr>
      <w:rFonts w:ascii="Times New Roman" w:hAnsi="Times New Roman" w:cs="Times New Roman"/>
      <w:b/>
      <w:bCs/>
      <w:sz w:val="40"/>
      <w:szCs w:val="40"/>
    </w:rPr>
  </w:style>
  <w:style w:type="character" w:customStyle="1" w:styleId="FontStyle124">
    <w:name w:val="Font Style124"/>
    <w:basedOn w:val="a1"/>
    <w:rsid w:val="005137C7"/>
    <w:rPr>
      <w:rFonts w:ascii="Times New Roman" w:hAnsi="Times New Roman" w:cs="Times New Roman"/>
      <w:b/>
      <w:bCs/>
      <w:sz w:val="18"/>
      <w:szCs w:val="18"/>
    </w:rPr>
  </w:style>
  <w:style w:type="character" w:customStyle="1" w:styleId="FontStyle128">
    <w:name w:val="Font Style128"/>
    <w:basedOn w:val="a1"/>
    <w:rsid w:val="005137C7"/>
    <w:rPr>
      <w:rFonts w:ascii="Times New Roman" w:hAnsi="Times New Roman" w:cs="Times New Roman"/>
      <w:sz w:val="20"/>
      <w:szCs w:val="20"/>
    </w:rPr>
  </w:style>
  <w:style w:type="paragraph" w:customStyle="1" w:styleId="Style32">
    <w:name w:val="Style32"/>
    <w:basedOn w:val="a0"/>
    <w:rsid w:val="00B11F8B"/>
    <w:pPr>
      <w:widowControl w:val="0"/>
      <w:autoSpaceDE w:val="0"/>
      <w:autoSpaceDN w:val="0"/>
      <w:adjustRightInd w:val="0"/>
      <w:spacing w:line="238" w:lineRule="exact"/>
    </w:pPr>
  </w:style>
  <w:style w:type="paragraph" w:styleId="ae">
    <w:name w:val="Normal (Web)"/>
    <w:basedOn w:val="a0"/>
    <w:uiPriority w:val="99"/>
    <w:rsid w:val="00B11F8B"/>
  </w:style>
  <w:style w:type="paragraph" w:customStyle="1" w:styleId="Style19">
    <w:name w:val="Style19"/>
    <w:basedOn w:val="a0"/>
    <w:rsid w:val="000A3013"/>
    <w:pPr>
      <w:widowControl w:val="0"/>
      <w:autoSpaceDE w:val="0"/>
      <w:autoSpaceDN w:val="0"/>
      <w:adjustRightInd w:val="0"/>
    </w:pPr>
  </w:style>
  <w:style w:type="character" w:customStyle="1" w:styleId="FontStyle34">
    <w:name w:val="Font Style34"/>
    <w:rsid w:val="00E67CF0"/>
    <w:rPr>
      <w:rFonts w:ascii="Times New Roman" w:hAnsi="Times New Roman" w:cs="Times New Roman"/>
      <w:b/>
      <w:bCs/>
      <w:sz w:val="16"/>
      <w:szCs w:val="16"/>
    </w:rPr>
  </w:style>
  <w:style w:type="paragraph" w:styleId="af">
    <w:name w:val="Balloon Text"/>
    <w:basedOn w:val="a0"/>
    <w:link w:val="af0"/>
    <w:semiHidden/>
    <w:rsid w:val="005C3766"/>
    <w:rPr>
      <w:rFonts w:ascii="Tahoma" w:hAnsi="Tahoma" w:cs="Tahoma"/>
      <w:sz w:val="16"/>
      <w:szCs w:val="16"/>
    </w:rPr>
  </w:style>
  <w:style w:type="character" w:customStyle="1" w:styleId="af0">
    <w:name w:val="Текст выноски Знак"/>
    <w:basedOn w:val="a1"/>
    <w:link w:val="af"/>
    <w:semiHidden/>
    <w:locked/>
    <w:rsid w:val="00532EB4"/>
    <w:rPr>
      <w:rFonts w:ascii="Tahoma" w:hAnsi="Tahoma" w:cs="Tahoma"/>
      <w:sz w:val="16"/>
      <w:szCs w:val="16"/>
    </w:rPr>
  </w:style>
  <w:style w:type="paragraph" w:styleId="31">
    <w:name w:val="Body Text Indent 3"/>
    <w:basedOn w:val="a0"/>
    <w:link w:val="32"/>
    <w:rsid w:val="009D22FD"/>
    <w:pPr>
      <w:spacing w:after="120"/>
      <w:ind w:left="283"/>
    </w:pPr>
    <w:rPr>
      <w:sz w:val="16"/>
      <w:szCs w:val="16"/>
    </w:rPr>
  </w:style>
  <w:style w:type="character" w:customStyle="1" w:styleId="32">
    <w:name w:val="Основной текст с отступом 3 Знак"/>
    <w:basedOn w:val="a1"/>
    <w:link w:val="31"/>
    <w:locked/>
    <w:rsid w:val="00532EB4"/>
    <w:rPr>
      <w:sz w:val="16"/>
      <w:szCs w:val="16"/>
    </w:rPr>
  </w:style>
  <w:style w:type="character" w:customStyle="1" w:styleId="FontStyle37">
    <w:name w:val="Font Style37"/>
    <w:basedOn w:val="a1"/>
    <w:rsid w:val="00AD610D"/>
    <w:rPr>
      <w:rFonts w:ascii="Times New Roman" w:hAnsi="Times New Roman" w:cs="Times New Roman"/>
      <w:sz w:val="22"/>
      <w:szCs w:val="22"/>
    </w:rPr>
  </w:style>
  <w:style w:type="character" w:styleId="af1">
    <w:name w:val="Strong"/>
    <w:basedOn w:val="a1"/>
    <w:qFormat/>
    <w:rsid w:val="00AD610D"/>
    <w:rPr>
      <w:rFonts w:cs="Times New Roman"/>
      <w:b/>
      <w:bCs/>
    </w:rPr>
  </w:style>
  <w:style w:type="paragraph" w:styleId="af2">
    <w:name w:val="Plain Text"/>
    <w:aliases w:val="Текст Гост"/>
    <w:basedOn w:val="a0"/>
    <w:link w:val="af3"/>
    <w:rsid w:val="009A52B6"/>
    <w:pPr>
      <w:tabs>
        <w:tab w:val="left" w:pos="1134"/>
        <w:tab w:val="left" w:pos="1701"/>
        <w:tab w:val="left" w:pos="2268"/>
        <w:tab w:val="left" w:pos="2835"/>
        <w:tab w:val="left" w:pos="3402"/>
        <w:tab w:val="left" w:pos="3969"/>
      </w:tabs>
      <w:spacing w:before="120" w:line="276" w:lineRule="auto"/>
      <w:ind w:firstLine="567"/>
      <w:jc w:val="both"/>
    </w:pPr>
    <w:rPr>
      <w:sz w:val="28"/>
      <w:szCs w:val="20"/>
    </w:rPr>
  </w:style>
  <w:style w:type="character" w:customStyle="1" w:styleId="af3">
    <w:name w:val="Текст Знак"/>
    <w:aliases w:val="Текст Гост Знак"/>
    <w:basedOn w:val="a1"/>
    <w:link w:val="af2"/>
    <w:rsid w:val="009A52B6"/>
    <w:rPr>
      <w:sz w:val="28"/>
    </w:rPr>
  </w:style>
  <w:style w:type="paragraph" w:customStyle="1" w:styleId="Style2">
    <w:name w:val="Style2"/>
    <w:basedOn w:val="a0"/>
    <w:rsid w:val="00B722B0"/>
    <w:pPr>
      <w:widowControl w:val="0"/>
      <w:autoSpaceDE w:val="0"/>
      <w:autoSpaceDN w:val="0"/>
      <w:adjustRightInd w:val="0"/>
    </w:pPr>
  </w:style>
  <w:style w:type="character" w:customStyle="1" w:styleId="FontStyle13">
    <w:name w:val="Font Style13"/>
    <w:basedOn w:val="a1"/>
    <w:rsid w:val="00B722B0"/>
    <w:rPr>
      <w:rFonts w:ascii="Arial" w:hAnsi="Arial" w:cs="Arial" w:hint="default"/>
      <w:sz w:val="20"/>
      <w:szCs w:val="20"/>
    </w:rPr>
  </w:style>
  <w:style w:type="character" w:customStyle="1" w:styleId="fontstyle11">
    <w:name w:val="fontstyle11"/>
    <w:basedOn w:val="a1"/>
    <w:rsid w:val="00E61032"/>
  </w:style>
  <w:style w:type="paragraph" w:customStyle="1" w:styleId="af4">
    <w:name w:val="Нижн.колонтитул первый"/>
    <w:basedOn w:val="a9"/>
    <w:rsid w:val="00634D84"/>
    <w:pPr>
      <w:keepLines/>
      <w:tabs>
        <w:tab w:val="clear" w:pos="4677"/>
        <w:tab w:val="clear" w:pos="9355"/>
        <w:tab w:val="center" w:pos="4320"/>
      </w:tabs>
      <w:jc w:val="center"/>
    </w:pPr>
    <w:rPr>
      <w:sz w:val="20"/>
      <w:szCs w:val="20"/>
    </w:rPr>
  </w:style>
  <w:style w:type="character" w:customStyle="1" w:styleId="FontStyle42">
    <w:name w:val="Font Style42"/>
    <w:basedOn w:val="a1"/>
    <w:rsid w:val="00321A89"/>
    <w:rPr>
      <w:rFonts w:ascii="Times New Roman" w:hAnsi="Times New Roman" w:cs="Times New Roman"/>
      <w:sz w:val="22"/>
      <w:szCs w:val="22"/>
    </w:rPr>
  </w:style>
  <w:style w:type="paragraph" w:styleId="af5">
    <w:name w:val="Title"/>
    <w:basedOn w:val="a0"/>
    <w:link w:val="af6"/>
    <w:qFormat/>
    <w:rsid w:val="00660ACB"/>
    <w:pPr>
      <w:jc w:val="center"/>
    </w:pPr>
    <w:rPr>
      <w:b/>
      <w:sz w:val="18"/>
      <w:szCs w:val="20"/>
    </w:rPr>
  </w:style>
  <w:style w:type="character" w:customStyle="1" w:styleId="af6">
    <w:name w:val="Заголовок Знак"/>
    <w:basedOn w:val="a1"/>
    <w:link w:val="af5"/>
    <w:rsid w:val="00660ACB"/>
    <w:rPr>
      <w:b/>
      <w:sz w:val="18"/>
    </w:rPr>
  </w:style>
  <w:style w:type="character" w:customStyle="1" w:styleId="FontStyle26">
    <w:name w:val="Font Style26"/>
    <w:rsid w:val="00DE2D26"/>
    <w:rPr>
      <w:rFonts w:ascii="Times New Roman" w:hAnsi="Times New Roman" w:cs="Times New Roman"/>
      <w:sz w:val="22"/>
      <w:szCs w:val="22"/>
    </w:rPr>
  </w:style>
  <w:style w:type="paragraph" w:customStyle="1" w:styleId="NoSpacing11">
    <w:name w:val="No Spacing11"/>
    <w:rsid w:val="00393C0D"/>
    <w:rPr>
      <w:rFonts w:ascii="Calibri" w:hAnsi="Calibri"/>
      <w:sz w:val="22"/>
      <w:szCs w:val="22"/>
    </w:rPr>
  </w:style>
  <w:style w:type="paragraph" w:styleId="af7">
    <w:name w:val="List Paragraph"/>
    <w:aliases w:val="Bullet_IRAO,Мой Список,List Paragraph,List Paragraph_0"/>
    <w:basedOn w:val="a0"/>
    <w:link w:val="af8"/>
    <w:uiPriority w:val="34"/>
    <w:qFormat/>
    <w:rsid w:val="00D157C5"/>
    <w:pPr>
      <w:ind w:left="720"/>
      <w:contextualSpacing/>
    </w:pPr>
  </w:style>
  <w:style w:type="character" w:styleId="af9">
    <w:name w:val="annotation reference"/>
    <w:basedOn w:val="a1"/>
    <w:rsid w:val="00254248"/>
    <w:rPr>
      <w:sz w:val="16"/>
      <w:szCs w:val="16"/>
    </w:rPr>
  </w:style>
  <w:style w:type="paragraph" w:styleId="afa">
    <w:name w:val="annotation text"/>
    <w:basedOn w:val="a0"/>
    <w:link w:val="afb"/>
    <w:rsid w:val="00254248"/>
    <w:rPr>
      <w:sz w:val="20"/>
      <w:szCs w:val="20"/>
    </w:rPr>
  </w:style>
  <w:style w:type="character" w:customStyle="1" w:styleId="afb">
    <w:name w:val="Текст примечания Знак"/>
    <w:basedOn w:val="a1"/>
    <w:link w:val="afa"/>
    <w:rsid w:val="00254248"/>
  </w:style>
  <w:style w:type="paragraph" w:customStyle="1" w:styleId="Default">
    <w:name w:val="Default"/>
    <w:rsid w:val="00532EB4"/>
    <w:pPr>
      <w:autoSpaceDE w:val="0"/>
      <w:autoSpaceDN w:val="0"/>
      <w:adjustRightInd w:val="0"/>
    </w:pPr>
    <w:rPr>
      <w:color w:val="000000"/>
      <w:sz w:val="24"/>
      <w:szCs w:val="24"/>
    </w:rPr>
  </w:style>
  <w:style w:type="paragraph" w:customStyle="1" w:styleId="headertext">
    <w:name w:val="headertext"/>
    <w:basedOn w:val="a0"/>
    <w:rsid w:val="00532EB4"/>
    <w:pPr>
      <w:spacing w:after="72"/>
    </w:pPr>
    <w:rPr>
      <w:b/>
      <w:bCs/>
      <w:color w:val="2B4279"/>
      <w:sz w:val="29"/>
      <w:szCs w:val="29"/>
    </w:rPr>
  </w:style>
  <w:style w:type="character" w:customStyle="1" w:styleId="contextcurrent1">
    <w:name w:val="context_current1"/>
    <w:basedOn w:val="a1"/>
    <w:rsid w:val="00532EB4"/>
    <w:rPr>
      <w:rFonts w:cs="Times New Roman"/>
      <w:shd w:val="clear" w:color="auto" w:fill="FFDE00"/>
    </w:rPr>
  </w:style>
  <w:style w:type="character" w:customStyle="1" w:styleId="FontStyle28">
    <w:name w:val="Font Style28"/>
    <w:basedOn w:val="a1"/>
    <w:rsid w:val="00532EB4"/>
    <w:rPr>
      <w:rFonts w:ascii="Times New Roman" w:hAnsi="Times New Roman" w:cs="Times New Roman"/>
      <w:sz w:val="20"/>
      <w:szCs w:val="20"/>
    </w:rPr>
  </w:style>
  <w:style w:type="character" w:customStyle="1" w:styleId="mediumtext1">
    <w:name w:val="medium_text1"/>
    <w:basedOn w:val="a1"/>
    <w:rsid w:val="00532EB4"/>
    <w:rPr>
      <w:rFonts w:cs="Times New Roman"/>
      <w:sz w:val="32"/>
      <w:szCs w:val="32"/>
    </w:rPr>
  </w:style>
  <w:style w:type="character" w:customStyle="1" w:styleId="FontStyle24">
    <w:name w:val="Font Style24"/>
    <w:basedOn w:val="a1"/>
    <w:rsid w:val="00532EB4"/>
    <w:rPr>
      <w:rFonts w:ascii="Arial" w:hAnsi="Arial" w:cs="Arial"/>
      <w:color w:val="000000"/>
      <w:sz w:val="16"/>
      <w:szCs w:val="16"/>
    </w:rPr>
  </w:style>
  <w:style w:type="character" w:customStyle="1" w:styleId="FontStyle39">
    <w:name w:val="Font Style39"/>
    <w:basedOn w:val="a1"/>
    <w:rsid w:val="00532EB4"/>
    <w:rPr>
      <w:rFonts w:ascii="Arial" w:hAnsi="Arial" w:cs="Arial"/>
      <w:i/>
      <w:iCs/>
      <w:sz w:val="20"/>
      <w:szCs w:val="20"/>
    </w:rPr>
  </w:style>
  <w:style w:type="paragraph" w:styleId="22">
    <w:name w:val="Body Text Indent 2"/>
    <w:basedOn w:val="a0"/>
    <w:link w:val="23"/>
    <w:rsid w:val="00532EB4"/>
    <w:pPr>
      <w:ind w:left="540"/>
      <w:jc w:val="both"/>
    </w:pPr>
    <w:rPr>
      <w:sz w:val="28"/>
      <w:szCs w:val="20"/>
    </w:rPr>
  </w:style>
  <w:style w:type="character" w:customStyle="1" w:styleId="23">
    <w:name w:val="Основной текст с отступом 2 Знак"/>
    <w:basedOn w:val="a1"/>
    <w:link w:val="22"/>
    <w:rsid w:val="00532EB4"/>
    <w:rPr>
      <w:sz w:val="28"/>
    </w:rPr>
  </w:style>
  <w:style w:type="paragraph" w:customStyle="1" w:styleId="Style16">
    <w:name w:val="Style16"/>
    <w:basedOn w:val="a0"/>
    <w:rsid w:val="00532EB4"/>
    <w:pPr>
      <w:widowControl w:val="0"/>
      <w:autoSpaceDE w:val="0"/>
      <w:autoSpaceDN w:val="0"/>
      <w:adjustRightInd w:val="0"/>
    </w:pPr>
  </w:style>
  <w:style w:type="paragraph" w:styleId="afc">
    <w:name w:val="Document Map"/>
    <w:basedOn w:val="a0"/>
    <w:link w:val="afd"/>
    <w:rsid w:val="00532EB4"/>
    <w:pPr>
      <w:shd w:val="clear" w:color="auto" w:fill="000080"/>
    </w:pPr>
    <w:rPr>
      <w:rFonts w:ascii="Tahoma" w:hAnsi="Tahoma" w:cs="Tahoma"/>
      <w:sz w:val="20"/>
      <w:szCs w:val="20"/>
    </w:rPr>
  </w:style>
  <w:style w:type="character" w:customStyle="1" w:styleId="afd">
    <w:name w:val="Схема документа Знак"/>
    <w:basedOn w:val="a1"/>
    <w:link w:val="afc"/>
    <w:rsid w:val="00532EB4"/>
    <w:rPr>
      <w:rFonts w:ascii="Tahoma" w:hAnsi="Tahoma" w:cs="Tahoma"/>
      <w:shd w:val="clear" w:color="auto" w:fill="000080"/>
    </w:rPr>
  </w:style>
  <w:style w:type="paragraph" w:customStyle="1" w:styleId="NoSpacing1">
    <w:name w:val="No Spacing1"/>
    <w:rsid w:val="00532EB4"/>
    <w:rPr>
      <w:rFonts w:ascii="Calibri" w:hAnsi="Calibri"/>
      <w:sz w:val="22"/>
      <w:szCs w:val="22"/>
    </w:rPr>
  </w:style>
  <w:style w:type="paragraph" w:styleId="afe">
    <w:name w:val="table of authorities"/>
    <w:basedOn w:val="a0"/>
    <w:rsid w:val="00532EB4"/>
    <w:pPr>
      <w:tabs>
        <w:tab w:val="right" w:leader="dot" w:pos="8640"/>
      </w:tabs>
      <w:ind w:left="360" w:hanging="360"/>
    </w:pPr>
    <w:rPr>
      <w:sz w:val="20"/>
      <w:szCs w:val="20"/>
    </w:rPr>
  </w:style>
  <w:style w:type="character" w:customStyle="1" w:styleId="hps">
    <w:name w:val="hps"/>
    <w:basedOn w:val="a1"/>
    <w:rsid w:val="00532EB4"/>
    <w:rPr>
      <w:rFonts w:cs="Times New Roman"/>
    </w:rPr>
  </w:style>
  <w:style w:type="character" w:customStyle="1" w:styleId="hpsalt-edited">
    <w:name w:val="hps alt-edited"/>
    <w:basedOn w:val="a1"/>
    <w:rsid w:val="00532EB4"/>
    <w:rPr>
      <w:rFonts w:cs="Times New Roman"/>
    </w:rPr>
  </w:style>
  <w:style w:type="character" w:customStyle="1" w:styleId="FontStyle54">
    <w:name w:val="Font Style54"/>
    <w:rsid w:val="00532EB4"/>
    <w:rPr>
      <w:rFonts w:ascii="Times New Roman" w:hAnsi="Times New Roman"/>
      <w:sz w:val="22"/>
    </w:rPr>
  </w:style>
  <w:style w:type="paragraph" w:customStyle="1" w:styleId="Style25">
    <w:name w:val="Style25"/>
    <w:basedOn w:val="a0"/>
    <w:rsid w:val="00532EB4"/>
    <w:pPr>
      <w:widowControl w:val="0"/>
      <w:autoSpaceDE w:val="0"/>
      <w:autoSpaceDN w:val="0"/>
      <w:adjustRightInd w:val="0"/>
      <w:spacing w:line="317" w:lineRule="exact"/>
      <w:jc w:val="both"/>
    </w:pPr>
  </w:style>
  <w:style w:type="paragraph" w:customStyle="1" w:styleId="Style26">
    <w:name w:val="Style26"/>
    <w:basedOn w:val="a0"/>
    <w:rsid w:val="00532EB4"/>
    <w:pPr>
      <w:widowControl w:val="0"/>
      <w:autoSpaceDE w:val="0"/>
      <w:autoSpaceDN w:val="0"/>
      <w:adjustRightInd w:val="0"/>
      <w:spacing w:line="318" w:lineRule="exact"/>
      <w:ind w:firstLine="566"/>
    </w:pPr>
  </w:style>
  <w:style w:type="paragraph" w:customStyle="1" w:styleId="Style27">
    <w:name w:val="Style27"/>
    <w:basedOn w:val="a0"/>
    <w:rsid w:val="00532EB4"/>
    <w:pPr>
      <w:widowControl w:val="0"/>
      <w:autoSpaceDE w:val="0"/>
      <w:autoSpaceDN w:val="0"/>
      <w:adjustRightInd w:val="0"/>
      <w:spacing w:line="317" w:lineRule="exact"/>
    </w:pPr>
  </w:style>
  <w:style w:type="paragraph" w:customStyle="1" w:styleId="Style28">
    <w:name w:val="Style28"/>
    <w:basedOn w:val="a0"/>
    <w:rsid w:val="00532EB4"/>
    <w:pPr>
      <w:widowControl w:val="0"/>
      <w:autoSpaceDE w:val="0"/>
      <w:autoSpaceDN w:val="0"/>
      <w:adjustRightInd w:val="0"/>
      <w:spacing w:line="312" w:lineRule="exact"/>
      <w:ind w:firstLine="571"/>
    </w:pPr>
  </w:style>
  <w:style w:type="paragraph" w:styleId="aff">
    <w:name w:val="Body Text"/>
    <w:basedOn w:val="a0"/>
    <w:link w:val="aff0"/>
    <w:rsid w:val="00532EB4"/>
    <w:pPr>
      <w:widowControl w:val="0"/>
      <w:shd w:val="clear" w:color="auto" w:fill="FFFFFF"/>
      <w:autoSpaceDE w:val="0"/>
      <w:autoSpaceDN w:val="0"/>
      <w:adjustRightInd w:val="0"/>
      <w:spacing w:line="283" w:lineRule="exact"/>
      <w:jc w:val="center"/>
    </w:pPr>
    <w:rPr>
      <w:color w:val="000000"/>
      <w:spacing w:val="-14"/>
      <w:szCs w:val="27"/>
    </w:rPr>
  </w:style>
  <w:style w:type="character" w:customStyle="1" w:styleId="aff0">
    <w:name w:val="Основной текст Знак"/>
    <w:basedOn w:val="a1"/>
    <w:link w:val="aff"/>
    <w:rsid w:val="00532EB4"/>
    <w:rPr>
      <w:color w:val="000000"/>
      <w:spacing w:val="-14"/>
      <w:sz w:val="24"/>
      <w:szCs w:val="27"/>
      <w:shd w:val="clear" w:color="auto" w:fill="FFFFFF"/>
    </w:rPr>
  </w:style>
  <w:style w:type="paragraph" w:customStyle="1" w:styleId="Style15">
    <w:name w:val="Style15"/>
    <w:basedOn w:val="a0"/>
    <w:rsid w:val="00532EB4"/>
    <w:pPr>
      <w:widowControl w:val="0"/>
      <w:autoSpaceDE w:val="0"/>
      <w:autoSpaceDN w:val="0"/>
      <w:adjustRightInd w:val="0"/>
      <w:spacing w:line="317" w:lineRule="exact"/>
      <w:ind w:firstLine="586"/>
      <w:jc w:val="both"/>
    </w:pPr>
  </w:style>
  <w:style w:type="paragraph" w:customStyle="1" w:styleId="13">
    <w:name w:val="Без интервала1"/>
    <w:rsid w:val="00532EB4"/>
    <w:rPr>
      <w:rFonts w:ascii="Calibri" w:hAnsi="Calibri"/>
      <w:sz w:val="22"/>
      <w:szCs w:val="22"/>
    </w:rPr>
  </w:style>
  <w:style w:type="paragraph" w:customStyle="1" w:styleId="ListParagraph1">
    <w:name w:val="List Paragraph1"/>
    <w:basedOn w:val="a0"/>
    <w:rsid w:val="00532EB4"/>
    <w:pPr>
      <w:spacing w:after="200" w:line="276" w:lineRule="auto"/>
      <w:ind w:left="720"/>
      <w:contextualSpacing/>
    </w:pPr>
    <w:rPr>
      <w:sz w:val="22"/>
      <w:szCs w:val="22"/>
      <w:lang w:eastAsia="en-US"/>
    </w:rPr>
  </w:style>
  <w:style w:type="character" w:customStyle="1" w:styleId="FontStyle17">
    <w:name w:val="Font Style17"/>
    <w:basedOn w:val="a1"/>
    <w:rsid w:val="00532EB4"/>
    <w:rPr>
      <w:rFonts w:ascii="Times New Roman" w:hAnsi="Times New Roman" w:cs="Times New Roman"/>
      <w:sz w:val="22"/>
      <w:szCs w:val="22"/>
    </w:rPr>
  </w:style>
  <w:style w:type="character" w:customStyle="1" w:styleId="FontStyle18">
    <w:name w:val="Font Style18"/>
    <w:basedOn w:val="a1"/>
    <w:rsid w:val="00532EB4"/>
    <w:rPr>
      <w:rFonts w:ascii="Trebuchet MS" w:hAnsi="Trebuchet MS" w:cs="Trebuchet MS"/>
      <w:spacing w:val="20"/>
      <w:sz w:val="16"/>
      <w:szCs w:val="16"/>
    </w:rPr>
  </w:style>
  <w:style w:type="paragraph" w:customStyle="1" w:styleId="Style12">
    <w:name w:val="Style12"/>
    <w:basedOn w:val="a0"/>
    <w:rsid w:val="00532EB4"/>
    <w:pPr>
      <w:widowControl w:val="0"/>
      <w:autoSpaceDE w:val="0"/>
      <w:autoSpaceDN w:val="0"/>
      <w:adjustRightInd w:val="0"/>
    </w:pPr>
  </w:style>
  <w:style w:type="paragraph" w:customStyle="1" w:styleId="Style13">
    <w:name w:val="Style13"/>
    <w:basedOn w:val="a0"/>
    <w:rsid w:val="00532EB4"/>
    <w:pPr>
      <w:widowControl w:val="0"/>
      <w:autoSpaceDE w:val="0"/>
      <w:autoSpaceDN w:val="0"/>
      <w:adjustRightInd w:val="0"/>
      <w:spacing w:line="270" w:lineRule="exact"/>
      <w:ind w:firstLine="307"/>
    </w:pPr>
  </w:style>
  <w:style w:type="paragraph" w:customStyle="1" w:styleId="Style9">
    <w:name w:val="Style9"/>
    <w:basedOn w:val="a0"/>
    <w:rsid w:val="00532EB4"/>
    <w:pPr>
      <w:widowControl w:val="0"/>
      <w:autoSpaceDE w:val="0"/>
      <w:autoSpaceDN w:val="0"/>
      <w:adjustRightInd w:val="0"/>
    </w:pPr>
  </w:style>
  <w:style w:type="character" w:customStyle="1" w:styleId="standardtitleoriginal1">
    <w:name w:val="standardtitleoriginal1"/>
    <w:basedOn w:val="a1"/>
    <w:rsid w:val="00532EB4"/>
    <w:rPr>
      <w:color w:val="E1200E"/>
      <w:sz w:val="27"/>
      <w:szCs w:val="27"/>
    </w:rPr>
  </w:style>
  <w:style w:type="paragraph" w:customStyle="1" w:styleId="Style18">
    <w:name w:val="Style18"/>
    <w:basedOn w:val="a0"/>
    <w:rsid w:val="00532EB4"/>
    <w:pPr>
      <w:widowControl w:val="0"/>
      <w:autoSpaceDE w:val="0"/>
      <w:autoSpaceDN w:val="0"/>
      <w:adjustRightInd w:val="0"/>
      <w:spacing w:line="259" w:lineRule="exact"/>
    </w:pPr>
    <w:rPr>
      <w:rFonts w:eastAsia="Calibri"/>
    </w:rPr>
  </w:style>
  <w:style w:type="paragraph" w:customStyle="1" w:styleId="24">
    <w:name w:val="Без интервала2"/>
    <w:rsid w:val="00532EB4"/>
    <w:rPr>
      <w:rFonts w:ascii="Calibri" w:hAnsi="Calibri"/>
      <w:sz w:val="22"/>
      <w:szCs w:val="22"/>
    </w:rPr>
  </w:style>
  <w:style w:type="paragraph" w:customStyle="1" w:styleId="14">
    <w:name w:val="Стиль1"/>
    <w:basedOn w:val="a0"/>
    <w:qFormat/>
    <w:rsid w:val="00532EB4"/>
    <w:pPr>
      <w:spacing w:line="276" w:lineRule="auto"/>
    </w:pPr>
  </w:style>
  <w:style w:type="paragraph" w:customStyle="1" w:styleId="HEADERTEXT0">
    <w:name w:val=".HEADERTEXT"/>
    <w:uiPriority w:val="99"/>
    <w:rsid w:val="00167036"/>
    <w:pPr>
      <w:widowControl w:val="0"/>
      <w:autoSpaceDE w:val="0"/>
      <w:autoSpaceDN w:val="0"/>
      <w:adjustRightInd w:val="0"/>
    </w:pPr>
    <w:rPr>
      <w:rFonts w:ascii="Arial" w:hAnsi="Arial" w:cs="Arial"/>
      <w:color w:val="2B4279"/>
    </w:rPr>
  </w:style>
  <w:style w:type="paragraph" w:customStyle="1" w:styleId="41">
    <w:name w:val="Основной текст4"/>
    <w:basedOn w:val="a0"/>
    <w:rsid w:val="00376125"/>
    <w:pPr>
      <w:widowControl w:val="0"/>
      <w:shd w:val="clear" w:color="auto" w:fill="FFFFFF"/>
      <w:spacing w:line="155" w:lineRule="exact"/>
      <w:ind w:hanging="1700"/>
    </w:pPr>
    <w:rPr>
      <w:b/>
      <w:bCs/>
      <w:spacing w:val="20"/>
      <w:sz w:val="21"/>
      <w:szCs w:val="21"/>
      <w:shd w:val="clear" w:color="auto" w:fill="FFFFFF"/>
    </w:rPr>
  </w:style>
  <w:style w:type="character" w:styleId="aff1">
    <w:name w:val="Placeholder Text"/>
    <w:basedOn w:val="a1"/>
    <w:uiPriority w:val="99"/>
    <w:semiHidden/>
    <w:rsid w:val="00927FC3"/>
    <w:rPr>
      <w:color w:val="808080"/>
    </w:rPr>
  </w:style>
  <w:style w:type="paragraph" w:styleId="aff2">
    <w:name w:val="footnote text"/>
    <w:basedOn w:val="a0"/>
    <w:link w:val="aff3"/>
    <w:semiHidden/>
    <w:unhideWhenUsed/>
    <w:rsid w:val="00116DDD"/>
    <w:rPr>
      <w:sz w:val="20"/>
      <w:szCs w:val="20"/>
    </w:rPr>
  </w:style>
  <w:style w:type="character" w:customStyle="1" w:styleId="aff3">
    <w:name w:val="Текст сноски Знак"/>
    <w:basedOn w:val="a1"/>
    <w:link w:val="aff2"/>
    <w:semiHidden/>
    <w:rsid w:val="00116DDD"/>
  </w:style>
  <w:style w:type="character" w:styleId="aff4">
    <w:name w:val="footnote reference"/>
    <w:basedOn w:val="a1"/>
    <w:semiHidden/>
    <w:unhideWhenUsed/>
    <w:rsid w:val="00116DDD"/>
    <w:rPr>
      <w:vertAlign w:val="superscript"/>
    </w:rPr>
  </w:style>
  <w:style w:type="paragraph" w:customStyle="1" w:styleId="formattext">
    <w:name w:val="formattext"/>
    <w:basedOn w:val="a0"/>
    <w:rsid w:val="00B43D35"/>
    <w:pPr>
      <w:spacing w:before="100" w:beforeAutospacing="1" w:after="100" w:afterAutospacing="1"/>
    </w:pPr>
  </w:style>
  <w:style w:type="paragraph" w:customStyle="1" w:styleId="xmsobodytextindent">
    <w:name w:val="x_msobodytextindent"/>
    <w:basedOn w:val="a0"/>
    <w:rsid w:val="00CA1630"/>
    <w:rPr>
      <w:rFonts w:ascii="Gulim" w:eastAsia="Gulim" w:hAnsi="Gulim" w:cs="Gulim"/>
      <w:lang w:eastAsia="ko-KR"/>
    </w:rPr>
  </w:style>
  <w:style w:type="paragraph" w:styleId="aff5">
    <w:name w:val="annotation subject"/>
    <w:basedOn w:val="afa"/>
    <w:next w:val="afa"/>
    <w:link w:val="aff6"/>
    <w:semiHidden/>
    <w:unhideWhenUsed/>
    <w:rsid w:val="00966701"/>
    <w:rPr>
      <w:b/>
      <w:bCs/>
    </w:rPr>
  </w:style>
  <w:style w:type="character" w:customStyle="1" w:styleId="aff6">
    <w:name w:val="Тема примечания Знак"/>
    <w:basedOn w:val="afb"/>
    <w:link w:val="aff5"/>
    <w:semiHidden/>
    <w:rsid w:val="00966701"/>
    <w:rPr>
      <w:b/>
      <w:bCs/>
    </w:rPr>
  </w:style>
  <w:style w:type="paragraph" w:customStyle="1" w:styleId="FORMATTEXT0">
    <w:name w:val=".FORMATTEXT"/>
    <w:uiPriority w:val="99"/>
    <w:rsid w:val="009911B0"/>
    <w:pPr>
      <w:widowControl w:val="0"/>
      <w:autoSpaceDE w:val="0"/>
      <w:autoSpaceDN w:val="0"/>
      <w:adjustRightInd w:val="0"/>
    </w:pPr>
    <w:rPr>
      <w:rFonts w:ascii="Arial" w:eastAsiaTheme="minorEastAsia" w:hAnsi="Arial" w:cs="Arial"/>
    </w:rPr>
  </w:style>
  <w:style w:type="character" w:customStyle="1" w:styleId="15">
    <w:name w:val="Неразрешенное упоминание1"/>
    <w:basedOn w:val="a1"/>
    <w:uiPriority w:val="99"/>
    <w:semiHidden/>
    <w:unhideWhenUsed/>
    <w:rsid w:val="00A220C5"/>
    <w:rPr>
      <w:color w:val="605E5C"/>
      <w:shd w:val="clear" w:color="auto" w:fill="E1DFDD"/>
    </w:rPr>
  </w:style>
  <w:style w:type="table" w:customStyle="1" w:styleId="16">
    <w:name w:val="Сетка таблицы1"/>
    <w:basedOn w:val="a2"/>
    <w:next w:val="a8"/>
    <w:uiPriority w:val="39"/>
    <w:rsid w:val="003864CF"/>
    <w:rPr>
      <w:rFonts w:ascii="Arial" w:eastAsiaTheme="minorHAnsi" w:hAnsi="Arial" w:cs="Yu Mincho Demibold"/>
      <w:sz w:val="16"/>
      <w:szCs w:val="16"/>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8">
    <w:name w:val="Font Style38"/>
    <w:uiPriority w:val="99"/>
    <w:rsid w:val="00A52302"/>
    <w:rPr>
      <w:rFonts w:ascii="Times New Roman" w:hAnsi="Times New Roman" w:cs="Times New Roman"/>
      <w:b/>
      <w:bCs/>
      <w:sz w:val="22"/>
      <w:szCs w:val="22"/>
    </w:rPr>
  </w:style>
  <w:style w:type="numbering" w:customStyle="1" w:styleId="17">
    <w:name w:val="Нет списка1"/>
    <w:next w:val="a3"/>
    <w:uiPriority w:val="99"/>
    <w:semiHidden/>
    <w:unhideWhenUsed/>
    <w:rsid w:val="00120CE8"/>
  </w:style>
  <w:style w:type="paragraph" w:styleId="25">
    <w:name w:val="Body Text 2"/>
    <w:basedOn w:val="a0"/>
    <w:link w:val="26"/>
    <w:uiPriority w:val="99"/>
    <w:rsid w:val="00120CE8"/>
    <w:pPr>
      <w:spacing w:line="480" w:lineRule="auto"/>
      <w:jc w:val="center"/>
    </w:pPr>
    <w:rPr>
      <w:sz w:val="20"/>
      <w:szCs w:val="20"/>
      <w:lang w:val="x-none" w:eastAsia="x-none"/>
    </w:rPr>
  </w:style>
  <w:style w:type="character" w:customStyle="1" w:styleId="26">
    <w:name w:val="Основной текст 2 Знак"/>
    <w:basedOn w:val="a1"/>
    <w:link w:val="25"/>
    <w:uiPriority w:val="99"/>
    <w:rsid w:val="00120CE8"/>
    <w:rPr>
      <w:lang w:val="x-none" w:eastAsia="x-none"/>
    </w:rPr>
  </w:style>
  <w:style w:type="paragraph" w:styleId="33">
    <w:name w:val="Body Text 3"/>
    <w:basedOn w:val="a0"/>
    <w:link w:val="34"/>
    <w:uiPriority w:val="99"/>
    <w:rsid w:val="00120CE8"/>
    <w:pPr>
      <w:spacing w:line="480" w:lineRule="auto"/>
      <w:jc w:val="both"/>
    </w:pPr>
    <w:rPr>
      <w:sz w:val="16"/>
      <w:szCs w:val="16"/>
      <w:lang w:val="x-none" w:eastAsia="x-none"/>
    </w:rPr>
  </w:style>
  <w:style w:type="character" w:customStyle="1" w:styleId="34">
    <w:name w:val="Основной текст 3 Знак"/>
    <w:basedOn w:val="a1"/>
    <w:link w:val="33"/>
    <w:uiPriority w:val="99"/>
    <w:rsid w:val="00120CE8"/>
    <w:rPr>
      <w:sz w:val="16"/>
      <w:szCs w:val="16"/>
      <w:lang w:val="x-none" w:eastAsia="x-none"/>
    </w:rPr>
  </w:style>
  <w:style w:type="paragraph" w:styleId="aff7">
    <w:name w:val="Block Text"/>
    <w:basedOn w:val="a0"/>
    <w:uiPriority w:val="99"/>
    <w:rsid w:val="00120CE8"/>
    <w:pPr>
      <w:spacing w:line="360" w:lineRule="auto"/>
      <w:ind w:left="567" w:right="851"/>
      <w:jc w:val="both"/>
    </w:pPr>
    <w:rPr>
      <w:sz w:val="20"/>
      <w:szCs w:val="20"/>
    </w:rPr>
  </w:style>
  <w:style w:type="paragraph" w:customStyle="1" w:styleId="WW-2">
    <w:name w:val="WW-Основной текст с отступом 2"/>
    <w:basedOn w:val="a0"/>
    <w:uiPriority w:val="99"/>
    <w:rsid w:val="00120CE8"/>
    <w:pPr>
      <w:widowControl w:val="0"/>
      <w:suppressAutoHyphens/>
      <w:spacing w:line="480" w:lineRule="auto"/>
      <w:ind w:firstLine="720"/>
      <w:jc w:val="both"/>
    </w:pPr>
    <w:rPr>
      <w:sz w:val="28"/>
      <w:szCs w:val="20"/>
    </w:rPr>
  </w:style>
  <w:style w:type="paragraph" w:styleId="aff8">
    <w:name w:val="List"/>
    <w:basedOn w:val="a0"/>
    <w:uiPriority w:val="99"/>
    <w:rsid w:val="00120CE8"/>
    <w:pPr>
      <w:autoSpaceDE w:val="0"/>
      <w:autoSpaceDN w:val="0"/>
      <w:spacing w:line="480" w:lineRule="auto"/>
      <w:ind w:left="283" w:hanging="283"/>
      <w:jc w:val="center"/>
    </w:pPr>
    <w:rPr>
      <w:sz w:val="20"/>
      <w:szCs w:val="20"/>
    </w:rPr>
  </w:style>
  <w:style w:type="character" w:customStyle="1" w:styleId="cataloguedetail-heading">
    <w:name w:val="cataloguedetail-heading"/>
    <w:uiPriority w:val="99"/>
    <w:rsid w:val="00120CE8"/>
    <w:rPr>
      <w:rFonts w:cs="Times New Roman"/>
    </w:rPr>
  </w:style>
  <w:style w:type="paragraph" w:customStyle="1" w:styleId="Style46">
    <w:name w:val="Style46"/>
    <w:basedOn w:val="a0"/>
    <w:uiPriority w:val="99"/>
    <w:rsid w:val="00120CE8"/>
    <w:pPr>
      <w:widowControl w:val="0"/>
      <w:autoSpaceDE w:val="0"/>
      <w:autoSpaceDN w:val="0"/>
      <w:adjustRightInd w:val="0"/>
      <w:spacing w:line="202" w:lineRule="exact"/>
      <w:ind w:firstLine="494"/>
      <w:jc w:val="both"/>
    </w:pPr>
    <w:rPr>
      <w:rFonts w:ascii="Arial" w:hAnsi="Arial"/>
      <w:sz w:val="20"/>
      <w:szCs w:val="20"/>
    </w:rPr>
  </w:style>
  <w:style w:type="character" w:customStyle="1" w:styleId="FontStyle81">
    <w:name w:val="Font Style81"/>
    <w:uiPriority w:val="99"/>
    <w:rsid w:val="00120CE8"/>
    <w:rPr>
      <w:rFonts w:ascii="Arial" w:hAnsi="Arial"/>
      <w:color w:val="000000"/>
      <w:sz w:val="16"/>
    </w:rPr>
  </w:style>
  <w:style w:type="paragraph" w:customStyle="1" w:styleId="Style29">
    <w:name w:val="Style29"/>
    <w:basedOn w:val="a0"/>
    <w:uiPriority w:val="99"/>
    <w:rsid w:val="00120CE8"/>
    <w:pPr>
      <w:widowControl w:val="0"/>
      <w:autoSpaceDE w:val="0"/>
      <w:autoSpaceDN w:val="0"/>
      <w:adjustRightInd w:val="0"/>
      <w:spacing w:line="480" w:lineRule="auto"/>
      <w:jc w:val="both"/>
    </w:pPr>
    <w:rPr>
      <w:rFonts w:ascii="Arial" w:hAnsi="Arial"/>
      <w:sz w:val="20"/>
      <w:szCs w:val="20"/>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uiPriority w:val="99"/>
    <w:rsid w:val="00120CE8"/>
    <w:pPr>
      <w:spacing w:after="160" w:line="240" w:lineRule="exact"/>
      <w:jc w:val="center"/>
    </w:pPr>
    <w:rPr>
      <w:rFonts w:ascii="Arial" w:eastAsia="Arial Unicode MS" w:hAnsi="Arial" w:cs="Arial"/>
      <w:sz w:val="20"/>
      <w:szCs w:val="20"/>
      <w:lang w:val="en-US" w:eastAsia="en-US"/>
    </w:rPr>
  </w:style>
  <w:style w:type="character" w:customStyle="1" w:styleId="aff9">
    <w:name w:val="Знак Знак"/>
    <w:uiPriority w:val="99"/>
    <w:locked/>
    <w:rsid w:val="00120CE8"/>
    <w:rPr>
      <w:lang w:val="ru-RU" w:eastAsia="ru-RU"/>
    </w:rPr>
  </w:style>
  <w:style w:type="paragraph" w:customStyle="1" w:styleId="18">
    <w:name w:val="Знак1"/>
    <w:basedOn w:val="a0"/>
    <w:uiPriority w:val="99"/>
    <w:rsid w:val="00120CE8"/>
    <w:pPr>
      <w:spacing w:after="160" w:line="240" w:lineRule="exact"/>
      <w:jc w:val="center"/>
    </w:pPr>
    <w:rPr>
      <w:rFonts w:ascii="Arial" w:hAnsi="Arial" w:cs="Arial"/>
      <w:sz w:val="20"/>
      <w:szCs w:val="20"/>
      <w:lang w:val="en-US" w:eastAsia="en-US"/>
    </w:rPr>
  </w:style>
  <w:style w:type="paragraph" w:customStyle="1" w:styleId="a">
    <w:name w:val="ГОСТ_Предисловие_Пункт"/>
    <w:aliases w:val="ПС_ПКТ"/>
    <w:basedOn w:val="a0"/>
    <w:uiPriority w:val="99"/>
    <w:rsid w:val="00120CE8"/>
    <w:pPr>
      <w:numPr>
        <w:numId w:val="1"/>
      </w:numPr>
      <w:spacing w:before="100" w:line="480" w:lineRule="auto"/>
      <w:jc w:val="both"/>
    </w:pPr>
    <w:rPr>
      <w:rFonts w:ascii="Arial" w:hAnsi="Arial" w:cs="Arial"/>
      <w:sz w:val="20"/>
      <w:szCs w:val="20"/>
      <w:lang w:eastAsia="en-US"/>
    </w:rPr>
  </w:style>
  <w:style w:type="paragraph" w:customStyle="1" w:styleId="affa">
    <w:name w:val="ГОСТ_Таблица_Голова"/>
    <w:aliases w:val="ТБЛ_Г"/>
    <w:uiPriority w:val="99"/>
    <w:rsid w:val="00120CE8"/>
    <w:pPr>
      <w:keepNext/>
      <w:spacing w:before="40" w:after="40" w:line="480" w:lineRule="auto"/>
      <w:ind w:left="57" w:right="57"/>
      <w:jc w:val="center"/>
    </w:pPr>
    <w:rPr>
      <w:rFonts w:ascii="Arial" w:hAnsi="Arial" w:cs="Arial"/>
      <w:sz w:val="18"/>
      <w:lang w:eastAsia="en-US"/>
    </w:rPr>
  </w:style>
  <w:style w:type="paragraph" w:customStyle="1" w:styleId="affb">
    <w:name w:val="ГОСТ_Таблица_Лево"/>
    <w:aliases w:val="ТБЛ_Л"/>
    <w:uiPriority w:val="99"/>
    <w:rsid w:val="00120CE8"/>
    <w:pPr>
      <w:spacing w:line="480" w:lineRule="auto"/>
      <w:ind w:left="57" w:right="57"/>
      <w:jc w:val="center"/>
    </w:pPr>
    <w:rPr>
      <w:rFonts w:ascii="Arial" w:hAnsi="Arial" w:cs="Arial"/>
      <w:lang w:eastAsia="en-US"/>
    </w:rPr>
  </w:style>
  <w:style w:type="paragraph" w:customStyle="1" w:styleId="affc">
    <w:name w:val="ГОСТ_Таблица_Центр"/>
    <w:aliases w:val="ТБЛ_Ц"/>
    <w:uiPriority w:val="99"/>
    <w:rsid w:val="00120CE8"/>
    <w:pPr>
      <w:spacing w:line="480" w:lineRule="auto"/>
      <w:ind w:left="57" w:right="57"/>
      <w:jc w:val="center"/>
    </w:pPr>
    <w:rPr>
      <w:rFonts w:ascii="Arial" w:hAnsi="Arial" w:cs="Arial"/>
      <w:lang w:eastAsia="en-US"/>
    </w:rPr>
  </w:style>
  <w:style w:type="paragraph" w:customStyle="1" w:styleId="GOSTcomment">
    <w:name w:val="GOST_comment"/>
    <w:basedOn w:val="a0"/>
    <w:uiPriority w:val="99"/>
    <w:rsid w:val="00120CE8"/>
    <w:pPr>
      <w:spacing w:line="224" w:lineRule="exact"/>
      <w:ind w:left="284" w:right="-20" w:firstLine="425"/>
      <w:jc w:val="both"/>
    </w:pPr>
    <w:rPr>
      <w:rFonts w:ascii="Arial" w:hAnsi="Arial" w:cs="Arial"/>
      <w:i/>
      <w:vanish/>
      <w:color w:val="231F20"/>
      <w:w w:val="98"/>
      <w:kern w:val="20"/>
      <w:sz w:val="20"/>
      <w:szCs w:val="20"/>
      <w:lang w:eastAsia="ar-SA"/>
    </w:rPr>
  </w:style>
  <w:style w:type="character" w:customStyle="1" w:styleId="WW-Absatz-Standardschriftart1">
    <w:name w:val="WW-Absatz-Standardschriftart1"/>
    <w:uiPriority w:val="99"/>
    <w:rsid w:val="00120CE8"/>
  </w:style>
  <w:style w:type="paragraph" w:customStyle="1" w:styleId="FR1">
    <w:name w:val="FR1"/>
    <w:uiPriority w:val="99"/>
    <w:rsid w:val="00120CE8"/>
    <w:pPr>
      <w:widowControl w:val="0"/>
      <w:suppressAutoHyphens/>
      <w:spacing w:line="300" w:lineRule="auto"/>
      <w:jc w:val="both"/>
    </w:pPr>
    <w:rPr>
      <w:rFonts w:cs="Calibri"/>
      <w:kern w:val="1"/>
      <w:sz w:val="24"/>
      <w:szCs w:val="24"/>
      <w:lang w:eastAsia="ar-SA"/>
    </w:rPr>
  </w:style>
  <w:style w:type="character" w:customStyle="1" w:styleId="FontStyle110">
    <w:name w:val="Font Style110"/>
    <w:uiPriority w:val="99"/>
    <w:rsid w:val="00120CE8"/>
    <w:rPr>
      <w:rFonts w:ascii="Candara" w:hAnsi="Candara"/>
      <w:b/>
      <w:smallCaps/>
      <w:spacing w:val="20"/>
      <w:sz w:val="14"/>
    </w:rPr>
  </w:style>
  <w:style w:type="character" w:customStyle="1" w:styleId="FontStyle156">
    <w:name w:val="Font Style156"/>
    <w:uiPriority w:val="99"/>
    <w:rsid w:val="00120CE8"/>
    <w:rPr>
      <w:rFonts w:ascii="Franklin Gothic Medium" w:hAnsi="Franklin Gothic Medium"/>
      <w:sz w:val="18"/>
    </w:rPr>
  </w:style>
  <w:style w:type="character" w:customStyle="1" w:styleId="standardtitleoriginal">
    <w:name w:val="standardtitleoriginal"/>
    <w:uiPriority w:val="99"/>
    <w:rsid w:val="00120CE8"/>
    <w:rPr>
      <w:rFonts w:cs="Times New Roman"/>
    </w:rPr>
  </w:style>
  <w:style w:type="character" w:customStyle="1" w:styleId="titleoriginal">
    <w:name w:val="titleoriginal"/>
    <w:uiPriority w:val="99"/>
    <w:rsid w:val="00120CE8"/>
    <w:rPr>
      <w:rFonts w:cs="Times New Roman"/>
    </w:rPr>
  </w:style>
  <w:style w:type="paragraph" w:customStyle="1" w:styleId="Style33">
    <w:name w:val="Style33"/>
    <w:basedOn w:val="a0"/>
    <w:uiPriority w:val="99"/>
    <w:rsid w:val="00120CE8"/>
    <w:pPr>
      <w:widowControl w:val="0"/>
      <w:autoSpaceDE w:val="0"/>
      <w:autoSpaceDN w:val="0"/>
      <w:adjustRightInd w:val="0"/>
      <w:spacing w:line="480" w:lineRule="auto"/>
      <w:jc w:val="center"/>
    </w:pPr>
    <w:rPr>
      <w:rFonts w:ascii="Franklin Gothic Medium" w:hAnsi="Franklin Gothic Medium"/>
      <w:sz w:val="20"/>
      <w:szCs w:val="20"/>
    </w:rPr>
  </w:style>
  <w:style w:type="paragraph" w:customStyle="1" w:styleId="Style40">
    <w:name w:val="Style40"/>
    <w:basedOn w:val="a0"/>
    <w:uiPriority w:val="99"/>
    <w:rsid w:val="00120CE8"/>
    <w:pPr>
      <w:widowControl w:val="0"/>
      <w:autoSpaceDE w:val="0"/>
      <w:autoSpaceDN w:val="0"/>
      <w:adjustRightInd w:val="0"/>
      <w:spacing w:line="480" w:lineRule="auto"/>
      <w:jc w:val="center"/>
    </w:pPr>
    <w:rPr>
      <w:rFonts w:ascii="Franklin Gothic Medium" w:hAnsi="Franklin Gothic Medium"/>
      <w:sz w:val="20"/>
      <w:szCs w:val="20"/>
    </w:rPr>
  </w:style>
  <w:style w:type="paragraph" w:customStyle="1" w:styleId="Style53">
    <w:name w:val="Style53"/>
    <w:basedOn w:val="a0"/>
    <w:uiPriority w:val="99"/>
    <w:rsid w:val="00120CE8"/>
    <w:pPr>
      <w:widowControl w:val="0"/>
      <w:autoSpaceDE w:val="0"/>
      <w:autoSpaceDN w:val="0"/>
      <w:adjustRightInd w:val="0"/>
      <w:spacing w:line="480" w:lineRule="auto"/>
      <w:jc w:val="center"/>
    </w:pPr>
    <w:rPr>
      <w:rFonts w:ascii="Franklin Gothic Medium" w:hAnsi="Franklin Gothic Medium"/>
      <w:sz w:val="20"/>
      <w:szCs w:val="20"/>
    </w:rPr>
  </w:style>
  <w:style w:type="paragraph" w:customStyle="1" w:styleId="Style58">
    <w:name w:val="Style58"/>
    <w:basedOn w:val="a0"/>
    <w:uiPriority w:val="99"/>
    <w:rsid w:val="00120CE8"/>
    <w:pPr>
      <w:widowControl w:val="0"/>
      <w:autoSpaceDE w:val="0"/>
      <w:autoSpaceDN w:val="0"/>
      <w:adjustRightInd w:val="0"/>
      <w:spacing w:line="480" w:lineRule="auto"/>
      <w:jc w:val="center"/>
    </w:pPr>
    <w:rPr>
      <w:rFonts w:ascii="Franklin Gothic Medium" w:hAnsi="Franklin Gothic Medium"/>
      <w:sz w:val="20"/>
      <w:szCs w:val="20"/>
    </w:rPr>
  </w:style>
  <w:style w:type="paragraph" w:customStyle="1" w:styleId="Style60">
    <w:name w:val="Style60"/>
    <w:basedOn w:val="a0"/>
    <w:uiPriority w:val="99"/>
    <w:rsid w:val="00120CE8"/>
    <w:pPr>
      <w:widowControl w:val="0"/>
      <w:autoSpaceDE w:val="0"/>
      <w:autoSpaceDN w:val="0"/>
      <w:adjustRightInd w:val="0"/>
      <w:spacing w:line="480" w:lineRule="auto"/>
      <w:jc w:val="center"/>
    </w:pPr>
    <w:rPr>
      <w:rFonts w:ascii="Franklin Gothic Medium" w:hAnsi="Franklin Gothic Medium"/>
      <w:sz w:val="20"/>
      <w:szCs w:val="20"/>
    </w:rPr>
  </w:style>
  <w:style w:type="character" w:customStyle="1" w:styleId="FontStyle125">
    <w:name w:val="Font Style125"/>
    <w:uiPriority w:val="99"/>
    <w:rsid w:val="00120CE8"/>
    <w:rPr>
      <w:rFonts w:ascii="Cambria" w:hAnsi="Cambria"/>
      <w:b/>
      <w:sz w:val="16"/>
    </w:rPr>
  </w:style>
  <w:style w:type="character" w:customStyle="1" w:styleId="FontStyle140">
    <w:name w:val="Font Style140"/>
    <w:uiPriority w:val="99"/>
    <w:rsid w:val="00120CE8"/>
    <w:rPr>
      <w:rFonts w:ascii="Franklin Gothic Medium" w:hAnsi="Franklin Gothic Medium"/>
      <w:b/>
      <w:sz w:val="14"/>
    </w:rPr>
  </w:style>
  <w:style w:type="character" w:customStyle="1" w:styleId="FontStyle149">
    <w:name w:val="Font Style149"/>
    <w:uiPriority w:val="99"/>
    <w:rsid w:val="00120CE8"/>
    <w:rPr>
      <w:rFonts w:ascii="Franklin Gothic Medium" w:hAnsi="Franklin Gothic Medium"/>
      <w:b/>
      <w:sz w:val="16"/>
    </w:rPr>
  </w:style>
  <w:style w:type="character" w:customStyle="1" w:styleId="FontStyle158">
    <w:name w:val="Font Style158"/>
    <w:uiPriority w:val="99"/>
    <w:rsid w:val="00120CE8"/>
    <w:rPr>
      <w:rFonts w:ascii="Franklin Gothic Medium" w:hAnsi="Franklin Gothic Medium"/>
      <w:sz w:val="18"/>
    </w:rPr>
  </w:style>
  <w:style w:type="character" w:customStyle="1" w:styleId="FontStyle160">
    <w:name w:val="Font Style160"/>
    <w:uiPriority w:val="99"/>
    <w:rsid w:val="00120CE8"/>
    <w:rPr>
      <w:rFonts w:ascii="Franklin Gothic Medium" w:hAnsi="Franklin Gothic Medium"/>
      <w:b/>
      <w:sz w:val="16"/>
    </w:rPr>
  </w:style>
  <w:style w:type="character" w:customStyle="1" w:styleId="FontStyle163">
    <w:name w:val="Font Style163"/>
    <w:uiPriority w:val="99"/>
    <w:rsid w:val="00120CE8"/>
    <w:rPr>
      <w:rFonts w:ascii="Franklin Gothic Medium" w:hAnsi="Franklin Gothic Medium"/>
      <w:b/>
      <w:smallCaps/>
      <w:sz w:val="20"/>
    </w:rPr>
  </w:style>
  <w:style w:type="paragraph" w:customStyle="1" w:styleId="Style45">
    <w:name w:val="Style45"/>
    <w:basedOn w:val="a0"/>
    <w:uiPriority w:val="99"/>
    <w:rsid w:val="00120CE8"/>
    <w:pPr>
      <w:widowControl w:val="0"/>
      <w:autoSpaceDE w:val="0"/>
      <w:autoSpaceDN w:val="0"/>
      <w:adjustRightInd w:val="0"/>
      <w:spacing w:line="216" w:lineRule="exact"/>
      <w:ind w:firstLine="264"/>
      <w:jc w:val="both"/>
    </w:pPr>
    <w:rPr>
      <w:rFonts w:ascii="Franklin Gothic Medium" w:hAnsi="Franklin Gothic Medium"/>
      <w:sz w:val="20"/>
      <w:szCs w:val="20"/>
    </w:rPr>
  </w:style>
  <w:style w:type="character" w:customStyle="1" w:styleId="FontStyle112">
    <w:name w:val="Font Style112"/>
    <w:uiPriority w:val="99"/>
    <w:rsid w:val="00120CE8"/>
    <w:rPr>
      <w:rFonts w:ascii="Segoe UI" w:hAnsi="Segoe UI"/>
      <w:b/>
      <w:sz w:val="14"/>
    </w:rPr>
  </w:style>
  <w:style w:type="character" w:customStyle="1" w:styleId="FontStyle121">
    <w:name w:val="Font Style121"/>
    <w:uiPriority w:val="99"/>
    <w:rsid w:val="00120CE8"/>
    <w:rPr>
      <w:rFonts w:ascii="Franklin Gothic Medium" w:hAnsi="Franklin Gothic Medium"/>
      <w:i/>
      <w:sz w:val="16"/>
    </w:rPr>
  </w:style>
  <w:style w:type="character" w:customStyle="1" w:styleId="FontStyle130">
    <w:name w:val="Font Style130"/>
    <w:uiPriority w:val="99"/>
    <w:rsid w:val="00120CE8"/>
    <w:rPr>
      <w:rFonts w:ascii="Franklin Gothic Medium" w:hAnsi="Franklin Gothic Medium"/>
      <w:b/>
      <w:smallCaps/>
      <w:sz w:val="16"/>
    </w:rPr>
  </w:style>
  <w:style w:type="paragraph" w:customStyle="1" w:styleId="Style69">
    <w:name w:val="Style69"/>
    <w:basedOn w:val="a0"/>
    <w:uiPriority w:val="99"/>
    <w:rsid w:val="00120CE8"/>
    <w:pPr>
      <w:widowControl w:val="0"/>
      <w:autoSpaceDE w:val="0"/>
      <w:autoSpaceDN w:val="0"/>
      <w:adjustRightInd w:val="0"/>
      <w:spacing w:line="221" w:lineRule="exact"/>
      <w:ind w:firstLine="2246"/>
      <w:jc w:val="center"/>
    </w:pPr>
    <w:rPr>
      <w:rFonts w:ascii="Franklin Gothic Medium" w:hAnsi="Franklin Gothic Medium"/>
      <w:sz w:val="20"/>
      <w:szCs w:val="20"/>
    </w:rPr>
  </w:style>
  <w:style w:type="paragraph" w:customStyle="1" w:styleId="Style72">
    <w:name w:val="Style72"/>
    <w:basedOn w:val="a0"/>
    <w:uiPriority w:val="99"/>
    <w:rsid w:val="00120CE8"/>
    <w:pPr>
      <w:widowControl w:val="0"/>
      <w:autoSpaceDE w:val="0"/>
      <w:autoSpaceDN w:val="0"/>
      <w:adjustRightInd w:val="0"/>
      <w:spacing w:line="221" w:lineRule="exact"/>
      <w:ind w:firstLine="1867"/>
      <w:jc w:val="center"/>
    </w:pPr>
    <w:rPr>
      <w:rFonts w:ascii="Franklin Gothic Medium" w:hAnsi="Franklin Gothic Medium"/>
      <w:sz w:val="20"/>
      <w:szCs w:val="20"/>
    </w:rPr>
  </w:style>
  <w:style w:type="paragraph" w:customStyle="1" w:styleId="Style77">
    <w:name w:val="Style77"/>
    <w:basedOn w:val="a0"/>
    <w:uiPriority w:val="99"/>
    <w:rsid w:val="00120CE8"/>
    <w:pPr>
      <w:widowControl w:val="0"/>
      <w:autoSpaceDE w:val="0"/>
      <w:autoSpaceDN w:val="0"/>
      <w:adjustRightInd w:val="0"/>
      <w:spacing w:line="221" w:lineRule="exact"/>
      <w:ind w:firstLine="1963"/>
      <w:jc w:val="center"/>
    </w:pPr>
    <w:rPr>
      <w:rFonts w:ascii="Franklin Gothic Medium" w:hAnsi="Franklin Gothic Medium"/>
      <w:sz w:val="20"/>
      <w:szCs w:val="20"/>
    </w:rPr>
  </w:style>
  <w:style w:type="character" w:customStyle="1" w:styleId="FontStyle137">
    <w:name w:val="Font Style137"/>
    <w:uiPriority w:val="99"/>
    <w:rsid w:val="00120CE8"/>
    <w:rPr>
      <w:rFonts w:ascii="Franklin Gothic Medium" w:hAnsi="Franklin Gothic Medium"/>
      <w:sz w:val="12"/>
    </w:rPr>
  </w:style>
  <w:style w:type="character" w:customStyle="1" w:styleId="FontStyle139">
    <w:name w:val="Font Style139"/>
    <w:uiPriority w:val="99"/>
    <w:rsid w:val="00120CE8"/>
    <w:rPr>
      <w:rFonts w:ascii="Cambria" w:hAnsi="Cambria"/>
      <w:b/>
      <w:i/>
      <w:sz w:val="18"/>
    </w:rPr>
  </w:style>
  <w:style w:type="character" w:customStyle="1" w:styleId="35">
    <w:name w:val="Знак Знак3"/>
    <w:uiPriority w:val="99"/>
    <w:rsid w:val="00120CE8"/>
    <w:rPr>
      <w:rFonts w:ascii="Arial" w:hAnsi="Arial"/>
      <w:sz w:val="20"/>
      <w:lang w:eastAsia="ar-SA" w:bidi="ar-SA"/>
    </w:rPr>
  </w:style>
  <w:style w:type="character" w:customStyle="1" w:styleId="FontStyle19">
    <w:name w:val="Font Style19"/>
    <w:uiPriority w:val="99"/>
    <w:rsid w:val="00120CE8"/>
    <w:rPr>
      <w:rFonts w:ascii="Times New Roman" w:hAnsi="Times New Roman" w:cs="Times New Roman"/>
      <w:i/>
      <w:iCs/>
      <w:sz w:val="22"/>
      <w:szCs w:val="22"/>
    </w:rPr>
  </w:style>
  <w:style w:type="character" w:customStyle="1" w:styleId="fontstyle01">
    <w:name w:val="fontstyle01"/>
    <w:rsid w:val="00120CE8"/>
    <w:rPr>
      <w:rFonts w:ascii="Times New Roman" w:hAnsi="Times New Roman" w:cs="Times New Roman" w:hint="default"/>
      <w:b w:val="0"/>
      <w:bCs w:val="0"/>
      <w:i w:val="0"/>
      <w:iCs w:val="0"/>
      <w:color w:val="000000"/>
      <w:sz w:val="24"/>
      <w:szCs w:val="24"/>
    </w:rPr>
  </w:style>
  <w:style w:type="character" w:styleId="affd">
    <w:name w:val="FollowedHyperlink"/>
    <w:basedOn w:val="a1"/>
    <w:uiPriority w:val="99"/>
    <w:semiHidden/>
    <w:unhideWhenUsed/>
    <w:rsid w:val="00120CE8"/>
    <w:rPr>
      <w:color w:val="44B9E8" w:themeColor="followedHyperlink"/>
      <w:u w:val="single"/>
    </w:rPr>
  </w:style>
  <w:style w:type="character" w:customStyle="1" w:styleId="af8">
    <w:name w:val="Абзац списка Знак"/>
    <w:aliases w:val="Bullet_IRAO Знак,Мой Список Знак,List Paragraph Знак,List Paragraph_0 Знак"/>
    <w:link w:val="af7"/>
    <w:uiPriority w:val="34"/>
    <w:locked/>
    <w:rsid w:val="00120CE8"/>
    <w:rPr>
      <w:sz w:val="24"/>
      <w:szCs w:val="24"/>
    </w:rPr>
  </w:style>
  <w:style w:type="numbering" w:customStyle="1" w:styleId="110">
    <w:name w:val="Нет списка11"/>
    <w:next w:val="a3"/>
    <w:uiPriority w:val="99"/>
    <w:semiHidden/>
    <w:unhideWhenUsed/>
    <w:rsid w:val="00120CE8"/>
  </w:style>
  <w:style w:type="character" w:styleId="affe">
    <w:name w:val="Emphasis"/>
    <w:qFormat/>
    <w:rsid w:val="00120CE8"/>
    <w:rPr>
      <w:i/>
      <w:noProof w:val="0"/>
      <w:lang w:val="fr-FR"/>
    </w:rPr>
  </w:style>
  <w:style w:type="paragraph" w:customStyle="1" w:styleId="TOPLEVELTEXT">
    <w:name w:val=".TOPLEVELTEXT"/>
    <w:uiPriority w:val="99"/>
    <w:rsid w:val="003A464D"/>
    <w:pPr>
      <w:widowControl w:val="0"/>
      <w:autoSpaceDE w:val="0"/>
      <w:autoSpaceDN w:val="0"/>
      <w:adjustRightInd w:val="0"/>
    </w:pPr>
    <w:rPr>
      <w:rFonts w:ascii="Arial, sans-serif" w:eastAsiaTheme="minorEastAsia" w:hAnsi="Arial, sans-serif"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36515">
      <w:bodyDiv w:val="1"/>
      <w:marLeft w:val="0"/>
      <w:marRight w:val="0"/>
      <w:marTop w:val="0"/>
      <w:marBottom w:val="0"/>
      <w:divBdr>
        <w:top w:val="none" w:sz="0" w:space="0" w:color="auto"/>
        <w:left w:val="none" w:sz="0" w:space="0" w:color="auto"/>
        <w:bottom w:val="none" w:sz="0" w:space="0" w:color="auto"/>
        <w:right w:val="none" w:sz="0" w:space="0" w:color="auto"/>
      </w:divBdr>
    </w:div>
    <w:div w:id="135151196">
      <w:bodyDiv w:val="1"/>
      <w:marLeft w:val="0"/>
      <w:marRight w:val="0"/>
      <w:marTop w:val="0"/>
      <w:marBottom w:val="0"/>
      <w:divBdr>
        <w:top w:val="none" w:sz="0" w:space="0" w:color="auto"/>
        <w:left w:val="none" w:sz="0" w:space="0" w:color="auto"/>
        <w:bottom w:val="none" w:sz="0" w:space="0" w:color="auto"/>
        <w:right w:val="none" w:sz="0" w:space="0" w:color="auto"/>
      </w:divBdr>
    </w:div>
    <w:div w:id="198325141">
      <w:bodyDiv w:val="1"/>
      <w:marLeft w:val="0"/>
      <w:marRight w:val="0"/>
      <w:marTop w:val="0"/>
      <w:marBottom w:val="0"/>
      <w:divBdr>
        <w:top w:val="none" w:sz="0" w:space="0" w:color="auto"/>
        <w:left w:val="none" w:sz="0" w:space="0" w:color="auto"/>
        <w:bottom w:val="none" w:sz="0" w:space="0" w:color="auto"/>
        <w:right w:val="none" w:sz="0" w:space="0" w:color="auto"/>
      </w:divBdr>
    </w:div>
    <w:div w:id="236330420">
      <w:bodyDiv w:val="1"/>
      <w:marLeft w:val="0"/>
      <w:marRight w:val="0"/>
      <w:marTop w:val="0"/>
      <w:marBottom w:val="0"/>
      <w:divBdr>
        <w:top w:val="none" w:sz="0" w:space="0" w:color="auto"/>
        <w:left w:val="none" w:sz="0" w:space="0" w:color="auto"/>
        <w:bottom w:val="none" w:sz="0" w:space="0" w:color="auto"/>
        <w:right w:val="none" w:sz="0" w:space="0" w:color="auto"/>
      </w:divBdr>
    </w:div>
    <w:div w:id="328023261">
      <w:bodyDiv w:val="1"/>
      <w:marLeft w:val="0"/>
      <w:marRight w:val="0"/>
      <w:marTop w:val="0"/>
      <w:marBottom w:val="0"/>
      <w:divBdr>
        <w:top w:val="none" w:sz="0" w:space="0" w:color="auto"/>
        <w:left w:val="none" w:sz="0" w:space="0" w:color="auto"/>
        <w:bottom w:val="none" w:sz="0" w:space="0" w:color="auto"/>
        <w:right w:val="none" w:sz="0" w:space="0" w:color="auto"/>
      </w:divBdr>
    </w:div>
    <w:div w:id="341127251">
      <w:bodyDiv w:val="1"/>
      <w:marLeft w:val="0"/>
      <w:marRight w:val="0"/>
      <w:marTop w:val="0"/>
      <w:marBottom w:val="0"/>
      <w:divBdr>
        <w:top w:val="none" w:sz="0" w:space="0" w:color="auto"/>
        <w:left w:val="none" w:sz="0" w:space="0" w:color="auto"/>
        <w:bottom w:val="none" w:sz="0" w:space="0" w:color="auto"/>
        <w:right w:val="none" w:sz="0" w:space="0" w:color="auto"/>
      </w:divBdr>
      <w:divsChild>
        <w:div w:id="1426926385">
          <w:marLeft w:val="0"/>
          <w:marRight w:val="0"/>
          <w:marTop w:val="0"/>
          <w:marBottom w:val="0"/>
          <w:divBdr>
            <w:top w:val="none" w:sz="0" w:space="0" w:color="auto"/>
            <w:left w:val="none" w:sz="0" w:space="0" w:color="auto"/>
            <w:bottom w:val="none" w:sz="0" w:space="0" w:color="auto"/>
            <w:right w:val="none" w:sz="0" w:space="0" w:color="auto"/>
          </w:divBdr>
        </w:div>
      </w:divsChild>
    </w:div>
    <w:div w:id="397946204">
      <w:bodyDiv w:val="1"/>
      <w:marLeft w:val="0"/>
      <w:marRight w:val="0"/>
      <w:marTop w:val="0"/>
      <w:marBottom w:val="0"/>
      <w:divBdr>
        <w:top w:val="none" w:sz="0" w:space="0" w:color="auto"/>
        <w:left w:val="none" w:sz="0" w:space="0" w:color="auto"/>
        <w:bottom w:val="none" w:sz="0" w:space="0" w:color="auto"/>
        <w:right w:val="none" w:sz="0" w:space="0" w:color="auto"/>
      </w:divBdr>
    </w:div>
    <w:div w:id="411777739">
      <w:bodyDiv w:val="1"/>
      <w:marLeft w:val="0"/>
      <w:marRight w:val="0"/>
      <w:marTop w:val="0"/>
      <w:marBottom w:val="0"/>
      <w:divBdr>
        <w:top w:val="none" w:sz="0" w:space="0" w:color="auto"/>
        <w:left w:val="none" w:sz="0" w:space="0" w:color="auto"/>
        <w:bottom w:val="none" w:sz="0" w:space="0" w:color="auto"/>
        <w:right w:val="none" w:sz="0" w:space="0" w:color="auto"/>
      </w:divBdr>
    </w:div>
    <w:div w:id="498548216">
      <w:bodyDiv w:val="1"/>
      <w:marLeft w:val="0"/>
      <w:marRight w:val="0"/>
      <w:marTop w:val="0"/>
      <w:marBottom w:val="0"/>
      <w:divBdr>
        <w:top w:val="none" w:sz="0" w:space="0" w:color="auto"/>
        <w:left w:val="none" w:sz="0" w:space="0" w:color="auto"/>
        <w:bottom w:val="none" w:sz="0" w:space="0" w:color="auto"/>
        <w:right w:val="none" w:sz="0" w:space="0" w:color="auto"/>
      </w:divBdr>
    </w:div>
    <w:div w:id="528222660">
      <w:bodyDiv w:val="1"/>
      <w:marLeft w:val="0"/>
      <w:marRight w:val="0"/>
      <w:marTop w:val="0"/>
      <w:marBottom w:val="0"/>
      <w:divBdr>
        <w:top w:val="none" w:sz="0" w:space="0" w:color="auto"/>
        <w:left w:val="none" w:sz="0" w:space="0" w:color="auto"/>
        <w:bottom w:val="none" w:sz="0" w:space="0" w:color="auto"/>
        <w:right w:val="none" w:sz="0" w:space="0" w:color="auto"/>
      </w:divBdr>
    </w:div>
    <w:div w:id="558706395">
      <w:bodyDiv w:val="1"/>
      <w:marLeft w:val="0"/>
      <w:marRight w:val="0"/>
      <w:marTop w:val="0"/>
      <w:marBottom w:val="0"/>
      <w:divBdr>
        <w:top w:val="none" w:sz="0" w:space="0" w:color="auto"/>
        <w:left w:val="none" w:sz="0" w:space="0" w:color="auto"/>
        <w:bottom w:val="none" w:sz="0" w:space="0" w:color="auto"/>
        <w:right w:val="none" w:sz="0" w:space="0" w:color="auto"/>
      </w:divBdr>
    </w:div>
    <w:div w:id="699627538">
      <w:bodyDiv w:val="1"/>
      <w:marLeft w:val="0"/>
      <w:marRight w:val="0"/>
      <w:marTop w:val="0"/>
      <w:marBottom w:val="0"/>
      <w:divBdr>
        <w:top w:val="none" w:sz="0" w:space="0" w:color="auto"/>
        <w:left w:val="none" w:sz="0" w:space="0" w:color="auto"/>
        <w:bottom w:val="none" w:sz="0" w:space="0" w:color="auto"/>
        <w:right w:val="none" w:sz="0" w:space="0" w:color="auto"/>
      </w:divBdr>
    </w:div>
    <w:div w:id="739836183">
      <w:bodyDiv w:val="1"/>
      <w:marLeft w:val="0"/>
      <w:marRight w:val="0"/>
      <w:marTop w:val="0"/>
      <w:marBottom w:val="0"/>
      <w:divBdr>
        <w:top w:val="none" w:sz="0" w:space="0" w:color="auto"/>
        <w:left w:val="none" w:sz="0" w:space="0" w:color="auto"/>
        <w:bottom w:val="none" w:sz="0" w:space="0" w:color="auto"/>
        <w:right w:val="none" w:sz="0" w:space="0" w:color="auto"/>
      </w:divBdr>
    </w:div>
    <w:div w:id="796534794">
      <w:bodyDiv w:val="1"/>
      <w:marLeft w:val="0"/>
      <w:marRight w:val="0"/>
      <w:marTop w:val="0"/>
      <w:marBottom w:val="0"/>
      <w:divBdr>
        <w:top w:val="none" w:sz="0" w:space="0" w:color="auto"/>
        <w:left w:val="none" w:sz="0" w:space="0" w:color="auto"/>
        <w:bottom w:val="none" w:sz="0" w:space="0" w:color="auto"/>
        <w:right w:val="none" w:sz="0" w:space="0" w:color="auto"/>
      </w:divBdr>
    </w:div>
    <w:div w:id="805665165">
      <w:bodyDiv w:val="1"/>
      <w:marLeft w:val="0"/>
      <w:marRight w:val="0"/>
      <w:marTop w:val="0"/>
      <w:marBottom w:val="0"/>
      <w:divBdr>
        <w:top w:val="none" w:sz="0" w:space="0" w:color="auto"/>
        <w:left w:val="none" w:sz="0" w:space="0" w:color="auto"/>
        <w:bottom w:val="none" w:sz="0" w:space="0" w:color="auto"/>
        <w:right w:val="none" w:sz="0" w:space="0" w:color="auto"/>
      </w:divBdr>
    </w:div>
    <w:div w:id="871190500">
      <w:bodyDiv w:val="1"/>
      <w:marLeft w:val="0"/>
      <w:marRight w:val="0"/>
      <w:marTop w:val="0"/>
      <w:marBottom w:val="0"/>
      <w:divBdr>
        <w:top w:val="none" w:sz="0" w:space="0" w:color="auto"/>
        <w:left w:val="none" w:sz="0" w:space="0" w:color="auto"/>
        <w:bottom w:val="none" w:sz="0" w:space="0" w:color="auto"/>
        <w:right w:val="none" w:sz="0" w:space="0" w:color="auto"/>
      </w:divBdr>
    </w:div>
    <w:div w:id="928078636">
      <w:bodyDiv w:val="1"/>
      <w:marLeft w:val="0"/>
      <w:marRight w:val="0"/>
      <w:marTop w:val="0"/>
      <w:marBottom w:val="0"/>
      <w:divBdr>
        <w:top w:val="none" w:sz="0" w:space="0" w:color="auto"/>
        <w:left w:val="none" w:sz="0" w:space="0" w:color="auto"/>
        <w:bottom w:val="none" w:sz="0" w:space="0" w:color="auto"/>
        <w:right w:val="none" w:sz="0" w:space="0" w:color="auto"/>
      </w:divBdr>
    </w:div>
    <w:div w:id="1047097574">
      <w:bodyDiv w:val="1"/>
      <w:marLeft w:val="0"/>
      <w:marRight w:val="0"/>
      <w:marTop w:val="0"/>
      <w:marBottom w:val="0"/>
      <w:divBdr>
        <w:top w:val="none" w:sz="0" w:space="0" w:color="auto"/>
        <w:left w:val="none" w:sz="0" w:space="0" w:color="auto"/>
        <w:bottom w:val="none" w:sz="0" w:space="0" w:color="auto"/>
        <w:right w:val="none" w:sz="0" w:space="0" w:color="auto"/>
      </w:divBdr>
    </w:div>
    <w:div w:id="1133256283">
      <w:bodyDiv w:val="1"/>
      <w:marLeft w:val="0"/>
      <w:marRight w:val="0"/>
      <w:marTop w:val="0"/>
      <w:marBottom w:val="0"/>
      <w:divBdr>
        <w:top w:val="none" w:sz="0" w:space="0" w:color="auto"/>
        <w:left w:val="none" w:sz="0" w:space="0" w:color="auto"/>
        <w:bottom w:val="none" w:sz="0" w:space="0" w:color="auto"/>
        <w:right w:val="none" w:sz="0" w:space="0" w:color="auto"/>
      </w:divBdr>
    </w:div>
    <w:div w:id="1142041002">
      <w:bodyDiv w:val="1"/>
      <w:marLeft w:val="0"/>
      <w:marRight w:val="0"/>
      <w:marTop w:val="0"/>
      <w:marBottom w:val="0"/>
      <w:divBdr>
        <w:top w:val="none" w:sz="0" w:space="0" w:color="auto"/>
        <w:left w:val="none" w:sz="0" w:space="0" w:color="auto"/>
        <w:bottom w:val="none" w:sz="0" w:space="0" w:color="auto"/>
        <w:right w:val="none" w:sz="0" w:space="0" w:color="auto"/>
      </w:divBdr>
    </w:div>
    <w:div w:id="1313365785">
      <w:bodyDiv w:val="1"/>
      <w:marLeft w:val="0"/>
      <w:marRight w:val="0"/>
      <w:marTop w:val="0"/>
      <w:marBottom w:val="0"/>
      <w:divBdr>
        <w:top w:val="none" w:sz="0" w:space="0" w:color="auto"/>
        <w:left w:val="none" w:sz="0" w:space="0" w:color="auto"/>
        <w:bottom w:val="none" w:sz="0" w:space="0" w:color="auto"/>
        <w:right w:val="none" w:sz="0" w:space="0" w:color="auto"/>
      </w:divBdr>
    </w:div>
    <w:div w:id="1370836044">
      <w:bodyDiv w:val="1"/>
      <w:marLeft w:val="0"/>
      <w:marRight w:val="0"/>
      <w:marTop w:val="0"/>
      <w:marBottom w:val="0"/>
      <w:divBdr>
        <w:top w:val="none" w:sz="0" w:space="0" w:color="auto"/>
        <w:left w:val="none" w:sz="0" w:space="0" w:color="auto"/>
        <w:bottom w:val="none" w:sz="0" w:space="0" w:color="auto"/>
        <w:right w:val="none" w:sz="0" w:space="0" w:color="auto"/>
      </w:divBdr>
    </w:div>
    <w:div w:id="1386953882">
      <w:bodyDiv w:val="1"/>
      <w:marLeft w:val="0"/>
      <w:marRight w:val="0"/>
      <w:marTop w:val="0"/>
      <w:marBottom w:val="0"/>
      <w:divBdr>
        <w:top w:val="none" w:sz="0" w:space="0" w:color="auto"/>
        <w:left w:val="none" w:sz="0" w:space="0" w:color="auto"/>
        <w:bottom w:val="none" w:sz="0" w:space="0" w:color="auto"/>
        <w:right w:val="none" w:sz="0" w:space="0" w:color="auto"/>
      </w:divBdr>
    </w:div>
    <w:div w:id="1426078430">
      <w:bodyDiv w:val="1"/>
      <w:marLeft w:val="0"/>
      <w:marRight w:val="0"/>
      <w:marTop w:val="0"/>
      <w:marBottom w:val="0"/>
      <w:divBdr>
        <w:top w:val="none" w:sz="0" w:space="0" w:color="auto"/>
        <w:left w:val="none" w:sz="0" w:space="0" w:color="auto"/>
        <w:bottom w:val="none" w:sz="0" w:space="0" w:color="auto"/>
        <w:right w:val="none" w:sz="0" w:space="0" w:color="auto"/>
      </w:divBdr>
    </w:div>
    <w:div w:id="1429696396">
      <w:bodyDiv w:val="1"/>
      <w:marLeft w:val="0"/>
      <w:marRight w:val="0"/>
      <w:marTop w:val="0"/>
      <w:marBottom w:val="0"/>
      <w:divBdr>
        <w:top w:val="none" w:sz="0" w:space="0" w:color="auto"/>
        <w:left w:val="none" w:sz="0" w:space="0" w:color="auto"/>
        <w:bottom w:val="none" w:sz="0" w:space="0" w:color="auto"/>
        <w:right w:val="none" w:sz="0" w:space="0" w:color="auto"/>
      </w:divBdr>
    </w:div>
    <w:div w:id="1448937383">
      <w:bodyDiv w:val="1"/>
      <w:marLeft w:val="0"/>
      <w:marRight w:val="0"/>
      <w:marTop w:val="0"/>
      <w:marBottom w:val="0"/>
      <w:divBdr>
        <w:top w:val="none" w:sz="0" w:space="0" w:color="auto"/>
        <w:left w:val="none" w:sz="0" w:space="0" w:color="auto"/>
        <w:bottom w:val="none" w:sz="0" w:space="0" w:color="auto"/>
        <w:right w:val="none" w:sz="0" w:space="0" w:color="auto"/>
      </w:divBdr>
    </w:div>
    <w:div w:id="1465151829">
      <w:bodyDiv w:val="1"/>
      <w:marLeft w:val="0"/>
      <w:marRight w:val="0"/>
      <w:marTop w:val="0"/>
      <w:marBottom w:val="0"/>
      <w:divBdr>
        <w:top w:val="none" w:sz="0" w:space="0" w:color="auto"/>
        <w:left w:val="none" w:sz="0" w:space="0" w:color="auto"/>
        <w:bottom w:val="none" w:sz="0" w:space="0" w:color="auto"/>
        <w:right w:val="none" w:sz="0" w:space="0" w:color="auto"/>
      </w:divBdr>
    </w:div>
    <w:div w:id="1469663549">
      <w:bodyDiv w:val="1"/>
      <w:marLeft w:val="0"/>
      <w:marRight w:val="0"/>
      <w:marTop w:val="0"/>
      <w:marBottom w:val="0"/>
      <w:divBdr>
        <w:top w:val="none" w:sz="0" w:space="0" w:color="auto"/>
        <w:left w:val="none" w:sz="0" w:space="0" w:color="auto"/>
        <w:bottom w:val="none" w:sz="0" w:space="0" w:color="auto"/>
        <w:right w:val="none" w:sz="0" w:space="0" w:color="auto"/>
      </w:divBdr>
    </w:div>
    <w:div w:id="1519004782">
      <w:bodyDiv w:val="1"/>
      <w:marLeft w:val="0"/>
      <w:marRight w:val="0"/>
      <w:marTop w:val="0"/>
      <w:marBottom w:val="0"/>
      <w:divBdr>
        <w:top w:val="none" w:sz="0" w:space="0" w:color="auto"/>
        <w:left w:val="none" w:sz="0" w:space="0" w:color="auto"/>
        <w:bottom w:val="none" w:sz="0" w:space="0" w:color="auto"/>
        <w:right w:val="none" w:sz="0" w:space="0" w:color="auto"/>
      </w:divBdr>
    </w:div>
    <w:div w:id="1536582648">
      <w:bodyDiv w:val="1"/>
      <w:marLeft w:val="0"/>
      <w:marRight w:val="0"/>
      <w:marTop w:val="0"/>
      <w:marBottom w:val="0"/>
      <w:divBdr>
        <w:top w:val="none" w:sz="0" w:space="0" w:color="auto"/>
        <w:left w:val="none" w:sz="0" w:space="0" w:color="auto"/>
        <w:bottom w:val="none" w:sz="0" w:space="0" w:color="auto"/>
        <w:right w:val="none" w:sz="0" w:space="0" w:color="auto"/>
      </w:divBdr>
    </w:div>
    <w:div w:id="1561742403">
      <w:bodyDiv w:val="1"/>
      <w:marLeft w:val="0"/>
      <w:marRight w:val="0"/>
      <w:marTop w:val="0"/>
      <w:marBottom w:val="0"/>
      <w:divBdr>
        <w:top w:val="none" w:sz="0" w:space="0" w:color="auto"/>
        <w:left w:val="none" w:sz="0" w:space="0" w:color="auto"/>
        <w:bottom w:val="none" w:sz="0" w:space="0" w:color="auto"/>
        <w:right w:val="none" w:sz="0" w:space="0" w:color="auto"/>
      </w:divBdr>
    </w:div>
    <w:div w:id="1588229217">
      <w:bodyDiv w:val="1"/>
      <w:marLeft w:val="0"/>
      <w:marRight w:val="0"/>
      <w:marTop w:val="0"/>
      <w:marBottom w:val="0"/>
      <w:divBdr>
        <w:top w:val="none" w:sz="0" w:space="0" w:color="auto"/>
        <w:left w:val="none" w:sz="0" w:space="0" w:color="auto"/>
        <w:bottom w:val="none" w:sz="0" w:space="0" w:color="auto"/>
        <w:right w:val="none" w:sz="0" w:space="0" w:color="auto"/>
      </w:divBdr>
    </w:div>
    <w:div w:id="1589387316">
      <w:bodyDiv w:val="1"/>
      <w:marLeft w:val="0"/>
      <w:marRight w:val="0"/>
      <w:marTop w:val="0"/>
      <w:marBottom w:val="0"/>
      <w:divBdr>
        <w:top w:val="none" w:sz="0" w:space="0" w:color="auto"/>
        <w:left w:val="none" w:sz="0" w:space="0" w:color="auto"/>
        <w:bottom w:val="none" w:sz="0" w:space="0" w:color="auto"/>
        <w:right w:val="none" w:sz="0" w:space="0" w:color="auto"/>
      </w:divBdr>
    </w:div>
    <w:div w:id="1652490395">
      <w:bodyDiv w:val="1"/>
      <w:marLeft w:val="0"/>
      <w:marRight w:val="0"/>
      <w:marTop w:val="0"/>
      <w:marBottom w:val="0"/>
      <w:divBdr>
        <w:top w:val="none" w:sz="0" w:space="0" w:color="auto"/>
        <w:left w:val="none" w:sz="0" w:space="0" w:color="auto"/>
        <w:bottom w:val="none" w:sz="0" w:space="0" w:color="auto"/>
        <w:right w:val="none" w:sz="0" w:space="0" w:color="auto"/>
      </w:divBdr>
    </w:div>
    <w:div w:id="1655790996">
      <w:bodyDiv w:val="1"/>
      <w:marLeft w:val="0"/>
      <w:marRight w:val="0"/>
      <w:marTop w:val="0"/>
      <w:marBottom w:val="0"/>
      <w:divBdr>
        <w:top w:val="none" w:sz="0" w:space="0" w:color="auto"/>
        <w:left w:val="none" w:sz="0" w:space="0" w:color="auto"/>
        <w:bottom w:val="none" w:sz="0" w:space="0" w:color="auto"/>
        <w:right w:val="none" w:sz="0" w:space="0" w:color="auto"/>
      </w:divBdr>
    </w:div>
    <w:div w:id="1712537574">
      <w:bodyDiv w:val="1"/>
      <w:marLeft w:val="0"/>
      <w:marRight w:val="0"/>
      <w:marTop w:val="0"/>
      <w:marBottom w:val="0"/>
      <w:divBdr>
        <w:top w:val="none" w:sz="0" w:space="0" w:color="auto"/>
        <w:left w:val="none" w:sz="0" w:space="0" w:color="auto"/>
        <w:bottom w:val="none" w:sz="0" w:space="0" w:color="auto"/>
        <w:right w:val="none" w:sz="0" w:space="0" w:color="auto"/>
      </w:divBdr>
    </w:div>
    <w:div w:id="1733112853">
      <w:bodyDiv w:val="1"/>
      <w:marLeft w:val="0"/>
      <w:marRight w:val="0"/>
      <w:marTop w:val="0"/>
      <w:marBottom w:val="0"/>
      <w:divBdr>
        <w:top w:val="none" w:sz="0" w:space="0" w:color="auto"/>
        <w:left w:val="none" w:sz="0" w:space="0" w:color="auto"/>
        <w:bottom w:val="none" w:sz="0" w:space="0" w:color="auto"/>
        <w:right w:val="none" w:sz="0" w:space="0" w:color="auto"/>
      </w:divBdr>
    </w:div>
    <w:div w:id="1776485126">
      <w:bodyDiv w:val="1"/>
      <w:marLeft w:val="0"/>
      <w:marRight w:val="0"/>
      <w:marTop w:val="0"/>
      <w:marBottom w:val="0"/>
      <w:divBdr>
        <w:top w:val="none" w:sz="0" w:space="0" w:color="auto"/>
        <w:left w:val="none" w:sz="0" w:space="0" w:color="auto"/>
        <w:bottom w:val="none" w:sz="0" w:space="0" w:color="auto"/>
        <w:right w:val="none" w:sz="0" w:space="0" w:color="auto"/>
      </w:divBdr>
    </w:div>
    <w:div w:id="1821385409">
      <w:bodyDiv w:val="1"/>
      <w:marLeft w:val="0"/>
      <w:marRight w:val="0"/>
      <w:marTop w:val="0"/>
      <w:marBottom w:val="0"/>
      <w:divBdr>
        <w:top w:val="none" w:sz="0" w:space="0" w:color="auto"/>
        <w:left w:val="none" w:sz="0" w:space="0" w:color="auto"/>
        <w:bottom w:val="none" w:sz="0" w:space="0" w:color="auto"/>
        <w:right w:val="none" w:sz="0" w:space="0" w:color="auto"/>
      </w:divBdr>
    </w:div>
    <w:div w:id="1867130843">
      <w:bodyDiv w:val="1"/>
      <w:marLeft w:val="0"/>
      <w:marRight w:val="0"/>
      <w:marTop w:val="0"/>
      <w:marBottom w:val="0"/>
      <w:divBdr>
        <w:top w:val="none" w:sz="0" w:space="0" w:color="auto"/>
        <w:left w:val="none" w:sz="0" w:space="0" w:color="auto"/>
        <w:bottom w:val="none" w:sz="0" w:space="0" w:color="auto"/>
        <w:right w:val="none" w:sz="0" w:space="0" w:color="auto"/>
      </w:divBdr>
    </w:div>
    <w:div w:id="1957633195">
      <w:bodyDiv w:val="1"/>
      <w:marLeft w:val="0"/>
      <w:marRight w:val="0"/>
      <w:marTop w:val="0"/>
      <w:marBottom w:val="0"/>
      <w:divBdr>
        <w:top w:val="none" w:sz="0" w:space="0" w:color="auto"/>
        <w:left w:val="none" w:sz="0" w:space="0" w:color="auto"/>
        <w:bottom w:val="none" w:sz="0" w:space="0" w:color="auto"/>
        <w:right w:val="none" w:sz="0" w:space="0" w:color="auto"/>
      </w:divBdr>
    </w:div>
    <w:div w:id="1978604199">
      <w:bodyDiv w:val="1"/>
      <w:marLeft w:val="0"/>
      <w:marRight w:val="0"/>
      <w:marTop w:val="0"/>
      <w:marBottom w:val="0"/>
      <w:divBdr>
        <w:top w:val="none" w:sz="0" w:space="0" w:color="auto"/>
        <w:left w:val="none" w:sz="0" w:space="0" w:color="auto"/>
        <w:bottom w:val="none" w:sz="0" w:space="0" w:color="auto"/>
        <w:right w:val="none" w:sz="0" w:space="0" w:color="auto"/>
      </w:divBdr>
    </w:div>
    <w:div w:id="2021621472">
      <w:bodyDiv w:val="1"/>
      <w:marLeft w:val="0"/>
      <w:marRight w:val="0"/>
      <w:marTop w:val="0"/>
      <w:marBottom w:val="0"/>
      <w:divBdr>
        <w:top w:val="none" w:sz="0" w:space="0" w:color="auto"/>
        <w:left w:val="none" w:sz="0" w:space="0" w:color="auto"/>
        <w:bottom w:val="none" w:sz="0" w:space="0" w:color="auto"/>
        <w:right w:val="none" w:sz="0" w:space="0" w:color="auto"/>
      </w:divBdr>
    </w:div>
    <w:div w:id="2059625232">
      <w:bodyDiv w:val="1"/>
      <w:marLeft w:val="0"/>
      <w:marRight w:val="0"/>
      <w:marTop w:val="0"/>
      <w:marBottom w:val="0"/>
      <w:divBdr>
        <w:top w:val="none" w:sz="0" w:space="0" w:color="auto"/>
        <w:left w:val="none" w:sz="0" w:space="0" w:color="auto"/>
        <w:bottom w:val="none" w:sz="0" w:space="0" w:color="auto"/>
        <w:right w:val="none" w:sz="0" w:space="0" w:color="auto"/>
      </w:divBdr>
    </w:div>
    <w:div w:id="2107728993">
      <w:bodyDiv w:val="1"/>
      <w:marLeft w:val="0"/>
      <w:marRight w:val="0"/>
      <w:marTop w:val="0"/>
      <w:marBottom w:val="0"/>
      <w:divBdr>
        <w:top w:val="none" w:sz="0" w:space="0" w:color="auto"/>
        <w:left w:val="none" w:sz="0" w:space="0" w:color="auto"/>
        <w:bottom w:val="none" w:sz="0" w:space="0" w:color="auto"/>
        <w:right w:val="none" w:sz="0" w:space="0" w:color="auto"/>
      </w:divBdr>
    </w:div>
    <w:div w:id="211597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hyperlink" Target="http://www.easc.by" TargetMode="External"/><Relationship Id="rId23" Type="http://schemas.openxmlformats.org/officeDocument/2006/relationships/header" Target="header7.xml"/><Relationship Id="rId28" Type="http://schemas.openxmlformats.org/officeDocument/2006/relationships/footer" Target="foot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header" Target="header1.xml"/></Relationships>
</file>

<file path=word/theme/_rels/theme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Открытая">
  <a:themeElements>
    <a:clrScheme name="Открытая">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Открытая">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Бумажная">
      <a:fillStyleLst>
        <a:solidFill>
          <a:schemeClr val="phClr"/>
        </a:solidFill>
        <a:blipFill>
          <a:blip xmlns:r="http://schemas.openxmlformats.org/officeDocument/2006/relationships" r:embed="rId1">
            <a:duotone>
              <a:schemeClr val="phClr">
                <a:shade val="63000"/>
                <a:tint val="82000"/>
              </a:schemeClr>
              <a:schemeClr val="phClr">
                <a:tint val="10000"/>
                <a:satMod val="400000"/>
              </a:schemeClr>
            </a:duotone>
          </a:blip>
          <a:tile tx="0" ty="0" sx="40000" sy="40000" flip="none" algn="tl"/>
        </a:blipFill>
        <a:blipFill>
          <a:blip xmlns:r="http://schemas.openxmlformats.org/officeDocument/2006/relationships" r:embed="rId1">
            <a:duotone>
              <a:schemeClr val="phClr">
                <a:shade val="40000"/>
              </a:schemeClr>
              <a:schemeClr val="phClr">
                <a:tint val="42000"/>
              </a:schemeClr>
            </a:duotone>
          </a:blip>
          <a:tile tx="0" ty="0" sx="40000" sy="40000" flip="none" algn="tl"/>
        </a:blipFill>
      </a:fillStyleLst>
      <a:lnStyleLst>
        <a:ln w="12700" cap="flat" cmpd="sng" algn="ctr">
          <a:solidFill>
            <a:schemeClr val="phClr"/>
          </a:solidFill>
          <a:prstDash val="solid"/>
        </a:ln>
        <a:ln w="38100" cap="flat" cmpd="sng" algn="ctr">
          <a:solidFill>
            <a:schemeClr val="phClr"/>
          </a:solidFill>
          <a:prstDash val="solid"/>
        </a:ln>
        <a:ln w="63500" cap="flat" cmpd="sng" algn="ctr">
          <a:solidFill>
            <a:schemeClr val="phClr"/>
          </a:solidFill>
          <a:prstDash val="solid"/>
        </a:ln>
      </a:lnStyleLst>
      <a:effectStyleLst>
        <a:effectStyle>
          <a:effectLst>
            <a:outerShdw blurRad="95000" rotWithShape="0">
              <a:srgbClr val="000000">
                <a:alpha val="50000"/>
              </a:srgbClr>
            </a:outerShdw>
            <a:softEdge rad="12700"/>
          </a:effectLst>
        </a:effectStyle>
        <a:effectStyle>
          <a:effectLst>
            <a:outerShdw blurRad="95000" rotWithShape="0">
              <a:srgbClr val="000000">
                <a:alpha val="50000"/>
              </a:srgbClr>
            </a:outerShdw>
            <a:softEdge rad="12700"/>
          </a:effectLst>
        </a:effectStyle>
        <a:effectStyle>
          <a:effectLst>
            <a:outerShdw blurRad="95000" algn="tl" rotWithShape="0">
              <a:srgbClr val="000000">
                <a:alpha val="50000"/>
              </a:srgbClr>
            </a:outerShdw>
          </a:effectLst>
          <a:scene3d>
            <a:camera prst="orthographicFront"/>
            <a:lightRig rig="soft" dir="t">
              <a:rot lat="0" lon="0" rev="18000000"/>
            </a:lightRig>
          </a:scene3d>
          <a:sp3d prstMaterial="dkEdge">
            <a:bevelT w="73660" h="44450" prst="riblet"/>
          </a:sp3d>
        </a:effectStyle>
      </a:effectStyleLst>
      <a:bgFillStyleLst>
        <a:solidFill>
          <a:schemeClr val="phClr"/>
        </a:solidFill>
        <a:gradFill rotWithShape="1">
          <a:gsLst>
            <a:gs pos="0">
              <a:schemeClr val="phClr">
                <a:tint val="55000"/>
                <a:satMod val="300000"/>
              </a:schemeClr>
            </a:gs>
            <a:gs pos="40000">
              <a:schemeClr val="phClr">
                <a:tint val="65000"/>
                <a:satMod val="300000"/>
              </a:schemeClr>
            </a:gs>
            <a:gs pos="100000">
              <a:schemeClr val="phClr">
                <a:shade val="65000"/>
                <a:satMod val="300000"/>
              </a:schemeClr>
            </a:gs>
          </a:gsLst>
          <a:path path="circle">
            <a:fillToRect l="65000" b="98000"/>
          </a:path>
        </a:gradFill>
        <a:blipFill>
          <a:blip xmlns:r="http://schemas.openxmlformats.org/officeDocument/2006/relationships" r:embed="rId2">
            <a:duotone>
              <a:schemeClr val="phClr">
                <a:shade val="60000"/>
                <a:satMod val="110000"/>
              </a:schemeClr>
              <a:schemeClr val="phClr">
                <a:tint val="95000"/>
              </a:schemeClr>
            </a:duotone>
          </a:blip>
          <a:tile tx="0" ty="0" sx="50000" sy="5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A8FFC-77AB-4E85-99B4-DC5276986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6144</Words>
  <Characters>35022</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МЕЖГОСУДАРСТВЕННЫЙ СОВЕТ ПО СТАНДАРТИЗАЦИИ, МЕТРОЛОГИИ И СЕРТИФИКАЦИИ</vt:lpstr>
    </vt:vector>
  </TitlesOfParts>
  <Company>Home</Company>
  <LinksUpToDate>false</LinksUpToDate>
  <CharactersWithSpaces>41084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МЕЖГОСУДАРСТВЕННЫЙ СОВЕТ ПО СТАНДАРТИЗАЦИИ, МЕТРОЛОГИИ И СЕРТИФИКАЦИИ</dc:title>
  <dc:creator>lashevich</dc:creator>
  <cp:lastModifiedBy>5 msoft5ksm</cp:lastModifiedBy>
  <cp:revision>2</cp:revision>
  <cp:lastPrinted>2019-04-22T04:09:00Z</cp:lastPrinted>
  <dcterms:created xsi:type="dcterms:W3CDTF">2026-09-29T11:17:00Z</dcterms:created>
  <dcterms:modified xsi:type="dcterms:W3CDTF">2026-09-29T11:17:00Z</dcterms:modified>
</cp:coreProperties>
</file>