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600" w:type="dxa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5160"/>
        <w:gridCol w:w="2520"/>
      </w:tblGrid>
      <w:tr w14:paraId="78E12B0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0" w:type="dxa"/>
            <w:gridSpan w:val="3"/>
            <w:tcBorders>
              <w:top w:val="single" w:color="auto" w:sz="24" w:space="0"/>
              <w:bottom w:val="single" w:color="auto" w:sz="24" w:space="0"/>
            </w:tcBorders>
          </w:tcPr>
          <w:p w14:paraId="10EBB530">
            <w:pPr>
              <w:spacing w:before="240" w:line="276" w:lineRule="auto"/>
              <w:ind w:right="-57"/>
              <w:jc w:val="center"/>
              <w:rPr>
                <w:rFonts w:ascii="Arial" w:hAnsi="Arial" w:eastAsia="Calibri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eastAsia="Calibri" w:cs="Arial"/>
                <w:b/>
                <w:sz w:val="23"/>
                <w:szCs w:val="23"/>
                <w:lang w:eastAsia="en-US"/>
              </w:rPr>
              <w:t>ЕВРАЗИЙСКИЙ СОВЕТ ПО СТАНДАРТИЗАЦИИ, МЕТРОЛОГИИ И СЕРТИФИКАЦИИ</w:t>
            </w:r>
          </w:p>
          <w:p w14:paraId="3D92BE57">
            <w:pPr>
              <w:spacing w:line="276" w:lineRule="auto"/>
              <w:ind w:right="-57"/>
              <w:jc w:val="center"/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  <w:t>(</w:t>
            </w:r>
            <w:r>
              <w:rPr>
                <w:rFonts w:ascii="Arial" w:hAnsi="Arial" w:eastAsia="Calibri" w:cs="Arial"/>
                <w:b/>
                <w:sz w:val="23"/>
                <w:szCs w:val="23"/>
                <w:lang w:eastAsia="en-US"/>
              </w:rPr>
              <w:t>ЕАСС</w:t>
            </w:r>
            <w:r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419CE985">
            <w:pPr>
              <w:spacing w:line="360" w:lineRule="auto"/>
              <w:ind w:right="-57"/>
              <w:jc w:val="center"/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</w:pPr>
          </w:p>
          <w:p w14:paraId="3BB76BF5">
            <w:pPr>
              <w:spacing w:line="276" w:lineRule="auto"/>
              <w:ind w:right="-57"/>
              <w:jc w:val="center"/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06B56B47">
            <w:pPr>
              <w:spacing w:after="120"/>
              <w:ind w:right="-57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eastAsia="Calibri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14:paraId="22B324F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auto" w:sz="24" w:space="0"/>
              <w:bottom w:val="single" w:color="auto" w:sz="18" w:space="0"/>
              <w:right w:val="nil"/>
            </w:tcBorders>
            <w:vAlign w:val="center"/>
          </w:tcPr>
          <w:p w14:paraId="713C9A22">
            <w:pPr>
              <w:rPr>
                <w:b/>
              </w:rPr>
            </w:pPr>
            <w:r>
              <w:rPr>
                <w:rFonts w:eastAsia="Calibri"/>
                <w:sz w:val="28"/>
                <w:szCs w:val="22"/>
              </w:rPr>
              <w:drawing>
                <wp:inline distT="0" distB="0" distL="0" distR="0">
                  <wp:extent cx="1114425" cy="1114425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  <w:tcBorders>
              <w:top w:val="single" w:color="auto" w:sz="24" w:space="0"/>
              <w:left w:val="nil"/>
              <w:bottom w:val="single" w:color="auto" w:sz="18" w:space="0"/>
              <w:right w:val="nil"/>
            </w:tcBorders>
            <w:vAlign w:val="center"/>
          </w:tcPr>
          <w:p w14:paraId="3CF20E73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2D2134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eastAsia="SimSun" w:cs="Arial"/>
                <w:b/>
                <w:spacing w:val="5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520" w:type="dxa"/>
            <w:tcBorders>
              <w:top w:val="single" w:color="auto" w:sz="24" w:space="0"/>
              <w:left w:val="nil"/>
              <w:bottom w:val="single" w:color="auto" w:sz="18" w:space="0"/>
            </w:tcBorders>
            <w:vAlign w:val="center"/>
          </w:tcPr>
          <w:p w14:paraId="6DEC0E8C">
            <w:pPr>
              <w:snapToGrid w:val="0"/>
              <w:jc w:val="both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ГОСТ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ISO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TS</w:t>
            </w:r>
          </w:p>
          <w:p w14:paraId="13F714D0">
            <w:pPr>
              <w:snapToGrid w:val="0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20358—</w:t>
            </w:r>
          </w:p>
          <w:p w14:paraId="08E61E19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 (проект, </w:t>
            </w:r>
            <w:r>
              <w:rPr>
                <w:rFonts w:ascii="Arial" w:hAnsi="Arial" w:cs="Arial"/>
                <w:bCs/>
                <w:i/>
                <w:lang w:val="en-US"/>
              </w:rPr>
              <w:t>RU</w:t>
            </w:r>
            <w:r>
              <w:rPr>
                <w:rFonts w:ascii="Arial" w:hAnsi="Arial" w:cs="Arial"/>
                <w:bCs/>
                <w:i/>
              </w:rPr>
              <w:t xml:space="preserve">, </w:t>
            </w:r>
          </w:p>
          <w:p w14:paraId="7F1D50D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</w:rPr>
              <w:t>окончательная редакция)</w:t>
            </w:r>
          </w:p>
        </w:tc>
      </w:tr>
    </w:tbl>
    <w:p w14:paraId="4D9D0D7D">
      <w:pPr>
        <w:pStyle w:val="72"/>
        <w:rPr>
          <w:rFonts w:ascii="Times New Roman" w:hAnsi="Times New Roman"/>
          <w:b/>
        </w:rPr>
      </w:pPr>
    </w:p>
    <w:p w14:paraId="1D1B4962">
      <w:pPr>
        <w:pStyle w:val="72"/>
        <w:tabs>
          <w:tab w:val="left" w:pos="5160"/>
        </w:tabs>
        <w:rPr>
          <w:rFonts w:ascii="Times New Roman" w:hAnsi="Times New Roman"/>
          <w:b/>
        </w:rPr>
      </w:pPr>
    </w:p>
    <w:p w14:paraId="3ADAE754">
      <w:pPr>
        <w:pStyle w:val="72"/>
        <w:tabs>
          <w:tab w:val="left" w:pos="5160"/>
        </w:tabs>
        <w:rPr>
          <w:rFonts w:ascii="Times New Roman" w:hAnsi="Times New Roman"/>
          <w:b/>
        </w:rPr>
      </w:pPr>
    </w:p>
    <w:p w14:paraId="7AE95A3A">
      <w:pPr>
        <w:pStyle w:val="72"/>
        <w:tabs>
          <w:tab w:val="left" w:pos="5160"/>
        </w:tabs>
        <w:rPr>
          <w:rFonts w:ascii="Times New Roman" w:hAnsi="Times New Roman"/>
          <w:b/>
        </w:rPr>
      </w:pPr>
    </w:p>
    <w:p w14:paraId="653765AB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Обувь </w:t>
      </w:r>
    </w:p>
    <w:p w14:paraId="1944420A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Технические требования к деталям обуви</w:t>
      </w:r>
    </w:p>
    <w:p w14:paraId="6AA6493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ФУРНИТУРА</w:t>
      </w:r>
    </w:p>
    <w:p w14:paraId="08534C5A">
      <w:pPr>
        <w:spacing w:line="360" w:lineRule="auto"/>
        <w:jc w:val="center"/>
        <w:rPr>
          <w:rFonts w:ascii="Arial" w:hAnsi="Arial" w:cs="Arial"/>
          <w:b/>
          <w:sz w:val="30"/>
          <w:szCs w:val="30"/>
          <w:highlight w:val="yellow"/>
        </w:rPr>
      </w:pPr>
    </w:p>
    <w:p w14:paraId="7EA4C0DA">
      <w:pPr>
        <w:spacing w:line="360" w:lineRule="auto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118779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(</w:t>
      </w:r>
      <w:r>
        <w:rPr>
          <w:rFonts w:ascii="Arial" w:hAnsi="Arial" w:cs="Arial"/>
          <w:b/>
          <w:lang w:val="en-US"/>
        </w:rPr>
        <w:t>ISO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  <w:lang w:val="en-US"/>
        </w:rPr>
        <w:t>TS 20358:2024,</w:t>
      </w:r>
      <w:r>
        <w:rPr>
          <w:rStyle w:val="116"/>
          <w:rFonts w:ascii="Arial" w:hAnsi="Arial" w:cs="Arial"/>
          <w:b w:val="0"/>
          <w:lang w:val="en-US"/>
        </w:rPr>
        <w:t xml:space="preserve"> </w:t>
      </w:r>
      <w:r>
        <w:rPr>
          <w:rFonts w:ascii="Arial" w:hAnsi="Arial" w:cs="Arial"/>
          <w:b/>
          <w:lang w:val="en-GB"/>
        </w:rPr>
        <w:t>IDT</w:t>
      </w:r>
      <w:r>
        <w:rPr>
          <w:rFonts w:ascii="Arial" w:hAnsi="Arial" w:cs="Arial"/>
          <w:b/>
          <w:sz w:val="28"/>
          <w:szCs w:val="28"/>
          <w:lang w:val="en-US"/>
        </w:rPr>
        <w:t>)</w:t>
      </w:r>
    </w:p>
    <w:p w14:paraId="1540E202">
      <w:pPr>
        <w:jc w:val="center"/>
        <w:rPr>
          <w:sz w:val="28"/>
          <w:szCs w:val="28"/>
          <w:lang w:val="en-US"/>
        </w:rPr>
      </w:pPr>
    </w:p>
    <w:p w14:paraId="752B29B6">
      <w:pPr>
        <w:jc w:val="center"/>
        <w:rPr>
          <w:sz w:val="28"/>
          <w:szCs w:val="28"/>
          <w:lang w:val="en-US"/>
        </w:rPr>
      </w:pPr>
    </w:p>
    <w:p w14:paraId="13EC13CC">
      <w:pPr>
        <w:jc w:val="center"/>
        <w:rPr>
          <w:sz w:val="28"/>
          <w:szCs w:val="28"/>
          <w:lang w:val="en-US"/>
        </w:rPr>
      </w:pPr>
    </w:p>
    <w:p w14:paraId="62C02324">
      <w:pPr>
        <w:jc w:val="center"/>
        <w:rPr>
          <w:sz w:val="28"/>
          <w:szCs w:val="28"/>
          <w:lang w:val="en-US"/>
        </w:rPr>
      </w:pPr>
    </w:p>
    <w:p w14:paraId="00111877">
      <w:pPr>
        <w:jc w:val="center"/>
        <w:rPr>
          <w:sz w:val="28"/>
          <w:szCs w:val="28"/>
          <w:lang w:val="en-US"/>
        </w:rPr>
      </w:pPr>
    </w:p>
    <w:p w14:paraId="2AE42E6D">
      <w:pPr>
        <w:jc w:val="center"/>
        <w:rPr>
          <w:sz w:val="28"/>
          <w:szCs w:val="28"/>
          <w:lang w:val="en-US"/>
        </w:rPr>
      </w:pPr>
    </w:p>
    <w:p w14:paraId="0ED5D0FC">
      <w:pPr>
        <w:jc w:val="center"/>
        <w:rPr>
          <w:sz w:val="28"/>
          <w:szCs w:val="28"/>
          <w:lang w:val="en-US"/>
        </w:rPr>
      </w:pPr>
    </w:p>
    <w:p w14:paraId="3BBF1C4E">
      <w:pPr>
        <w:jc w:val="center"/>
        <w:rPr>
          <w:sz w:val="28"/>
          <w:szCs w:val="28"/>
          <w:lang w:val="en-US"/>
        </w:rPr>
      </w:pPr>
    </w:p>
    <w:p w14:paraId="2DAD9E20">
      <w:pPr>
        <w:jc w:val="center"/>
        <w:rPr>
          <w:sz w:val="28"/>
          <w:szCs w:val="28"/>
          <w:lang w:val="en-US"/>
        </w:rPr>
      </w:pPr>
    </w:p>
    <w:p w14:paraId="7897F788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Настоящий стандарт не подлежит применению до его принятия</w:t>
      </w:r>
    </w:p>
    <w:p w14:paraId="7900084D">
      <w:pPr>
        <w:jc w:val="center"/>
        <w:rPr>
          <w:b/>
        </w:rPr>
      </w:pPr>
    </w:p>
    <w:p w14:paraId="114B6165">
      <w:pPr>
        <w:jc w:val="center"/>
        <w:rPr>
          <w:b/>
        </w:rPr>
      </w:pPr>
    </w:p>
    <w:p w14:paraId="13E41711">
      <w:pPr>
        <w:jc w:val="center"/>
        <w:rPr>
          <w:b/>
        </w:rPr>
      </w:pPr>
    </w:p>
    <w:p w14:paraId="3055A392">
      <w:pPr>
        <w:jc w:val="center"/>
        <w:rPr>
          <w:b/>
        </w:rPr>
      </w:pPr>
    </w:p>
    <w:p w14:paraId="6070DAF3">
      <w:pPr>
        <w:spacing w:line="360" w:lineRule="auto"/>
        <w:jc w:val="center"/>
        <w:rPr>
          <w:b/>
          <w:bCs/>
        </w:rPr>
      </w:pPr>
    </w:p>
    <w:p w14:paraId="648C7DF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Минск</w:t>
      </w:r>
    </w:p>
    <w:p w14:paraId="7CCA00F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Евразийский совет по стандартизации, метрологии и сертификации </w:t>
      </w:r>
    </w:p>
    <w:p w14:paraId="6C94DEF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****</w:t>
      </w:r>
    </w:p>
    <w:p w14:paraId="2639DFA1">
      <w:pPr>
        <w:pageBreakBefore/>
        <w:spacing w:after="24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Предисловие</w:t>
      </w:r>
    </w:p>
    <w:p w14:paraId="1544E4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F087B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pacing w:val="2"/>
          <w:shd w:val="clear" w:color="auto" w:fill="FFFFFF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bookmarkStart w:id="19" w:name="_GoBack"/>
      <w:bookmarkEnd w:id="19"/>
    </w:p>
    <w:p w14:paraId="537ACBB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28E50B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Сведения о стандарте</w:t>
      </w:r>
    </w:p>
    <w:p w14:paraId="75FFFB3E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</w:rPr>
        <w:t>1 ПОДГОТОВЛЕН </w:t>
      </w:r>
      <w:r>
        <w:rPr>
          <w:rFonts w:ascii="Arial" w:hAnsi="Arial" w:cs="Arial"/>
          <w:color w:val="000000"/>
        </w:rPr>
        <w:t>Производственно-внедренческим обществом с ограниченной ответственностью «Фирма «Техноавиа» (ПВ ООО «Фирма «Техноавиа») на основе собственного перевода на русский язык англоязычной версии стандарта, указанного в пункте 4</w:t>
      </w:r>
    </w:p>
    <w:p w14:paraId="78567274">
      <w:pPr>
        <w:pStyle w:val="192"/>
        <w:spacing w:after="24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 ВНЕСЕН Федеральным агентством по техническому регулированию и метрологии </w:t>
      </w:r>
    </w:p>
    <w:p w14:paraId="2771D2F0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ПРИНЯТ Евразийским советом по стандартизации, метрологии и сертификации (протокол от                               №                   )</w:t>
      </w:r>
    </w:p>
    <w:p w14:paraId="54B6125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принятие проголосовали:</w:t>
      </w:r>
    </w:p>
    <w:tbl>
      <w:tblPr>
        <w:tblStyle w:val="12"/>
        <w:tblW w:w="96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29"/>
        <w:gridCol w:w="1843"/>
        <w:gridCol w:w="5418"/>
      </w:tblGrid>
      <w:tr w14:paraId="1E9D32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/>
          </w:tcPr>
          <w:p w14:paraId="67EA3C3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Краткое наименование страны по МК </w:t>
            </w:r>
          </w:p>
          <w:p w14:paraId="2014F50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(ИСО 3166) 004–97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/>
          </w:tcPr>
          <w:p w14:paraId="5F09E33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страны по МК (ИСО 3166) 004–97</w:t>
            </w:r>
          </w:p>
        </w:tc>
        <w:tc>
          <w:tcPr>
            <w:tcW w:w="541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</w:tcBorders>
            <w:shd w:val="clear" w:color="auto" w:fill="FFFFFF"/>
          </w:tcPr>
          <w:p w14:paraId="195E999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Сокращенное наименование </w:t>
            </w:r>
          </w:p>
          <w:p w14:paraId="5D37CD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национального органа </w:t>
            </w:r>
          </w:p>
          <w:p w14:paraId="40CD4A0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стандартизации</w:t>
            </w:r>
          </w:p>
        </w:tc>
      </w:tr>
      <w:tr w14:paraId="6095F7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double" w:color="auto" w:sz="4" w:space="0"/>
              <w:bottom w:val="nil"/>
              <w:right w:val="single" w:color="auto" w:sz="6" w:space="0"/>
            </w:tcBorders>
            <w:shd w:val="clear" w:color="auto" w:fill="FFFFFF"/>
          </w:tcPr>
          <w:p w14:paraId="0FB68B48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690A07F2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double" w:color="auto" w:sz="4" w:space="0"/>
              <w:left w:val="single" w:color="auto" w:sz="6" w:space="0"/>
              <w:bottom w:val="nil"/>
            </w:tcBorders>
            <w:shd w:val="clear" w:color="auto" w:fill="FFFFFF"/>
          </w:tcPr>
          <w:p w14:paraId="40DFB0FF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14:paraId="7C7D6B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color="auto" w:sz="6" w:space="0"/>
            </w:tcBorders>
            <w:shd w:val="clear" w:color="auto" w:fill="FFFFFF"/>
          </w:tcPr>
          <w:p w14:paraId="74470961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643FC5AC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color="auto" w:sz="6" w:space="0"/>
              <w:bottom w:val="nil"/>
            </w:tcBorders>
            <w:shd w:val="clear" w:color="auto" w:fill="FFFFFF"/>
          </w:tcPr>
          <w:p w14:paraId="7D8F4600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14:paraId="5FB19F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color="auto" w:sz="6" w:space="0"/>
            </w:tcBorders>
            <w:shd w:val="clear" w:color="auto" w:fill="FFFFFF"/>
          </w:tcPr>
          <w:p w14:paraId="7283B80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42374200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color="auto" w:sz="6" w:space="0"/>
              <w:bottom w:val="nil"/>
            </w:tcBorders>
            <w:shd w:val="clear" w:color="auto" w:fill="FFFFFF"/>
          </w:tcPr>
          <w:p w14:paraId="5CEBDE07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14:paraId="1CB68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color="auto" w:sz="6" w:space="0"/>
            </w:tcBorders>
            <w:shd w:val="clear" w:color="auto" w:fill="FFFFFF"/>
          </w:tcPr>
          <w:p w14:paraId="3C34DCD0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5307F260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color="auto" w:sz="6" w:space="0"/>
              <w:bottom w:val="nil"/>
            </w:tcBorders>
            <w:shd w:val="clear" w:color="auto" w:fill="FFFFFF"/>
          </w:tcPr>
          <w:p w14:paraId="72EA2C68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14:paraId="00E6AD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429" w:type="dxa"/>
            <w:tcBorders>
              <w:top w:val="nil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20B27D6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 w14:paraId="7A818453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color="auto" w:sz="6" w:space="0"/>
              <w:bottom w:val="single" w:color="auto" w:sz="4" w:space="0"/>
            </w:tcBorders>
            <w:shd w:val="clear" w:color="auto" w:fill="FFFFFF"/>
          </w:tcPr>
          <w:p w14:paraId="55BE4EED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2CA61A77">
      <w:pPr>
        <w:ind w:firstLine="567"/>
        <w:jc w:val="both"/>
        <w:rPr>
          <w:rFonts w:ascii="Arial" w:hAnsi="Arial" w:cs="Arial"/>
        </w:rPr>
      </w:pPr>
    </w:p>
    <w:p w14:paraId="7B521946">
      <w:pPr>
        <w:tabs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Настоящий стандарт идентичен международному стандарту </w:t>
      </w:r>
      <w:r>
        <w:rPr>
          <w:rFonts w:ascii="Arial" w:hAnsi="Arial" w:cs="Arial"/>
          <w:lang w:val="en-US"/>
        </w:rPr>
        <w:t>ISO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TS </w:t>
      </w:r>
      <w:r>
        <w:rPr>
          <w:rFonts w:ascii="Arial" w:hAnsi="Arial" w:cs="Arial"/>
        </w:rPr>
        <w:t>20358:2024 «Обувь. Технические требования к деталям обуви. Фурнитура</w:t>
      </w:r>
      <w:r>
        <w:rPr>
          <w:rFonts w:ascii="Arial" w:hAnsi="Arial" w:cs="Arial"/>
          <w:lang w:val="en-US"/>
        </w:rPr>
        <w:t>» (</w:t>
      </w:r>
      <w:r>
        <w:rPr>
          <w:rFonts w:ascii="Arial" w:hAnsi="Arial" w:cs="Arial"/>
        </w:rPr>
        <w:t>«</w:t>
      </w:r>
      <w:r>
        <w:rPr>
          <w:rFonts w:ascii="Arial" w:hAnsi="Arial" w:cs="Arial"/>
          <w:lang w:val="en-US"/>
        </w:rPr>
        <w:t>Footwear – Performance requirements for components for footwear – Accessories</w:t>
      </w:r>
      <w:r>
        <w:rPr>
          <w:rFonts w:ascii="Arial" w:hAnsi="Arial" w:cs="Arial"/>
        </w:rPr>
        <w:t>»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GB"/>
        </w:rPr>
        <w:t>IDT</w:t>
      </w:r>
      <w:r>
        <w:rPr>
          <w:rFonts w:ascii="Arial" w:hAnsi="Arial" w:cs="Arial"/>
          <w:lang w:val="en-US"/>
        </w:rPr>
        <w:t>).</w:t>
      </w:r>
    </w:p>
    <w:p w14:paraId="17A09A2A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Международный стандарт разработан Техническим комитетом по стандартизации </w:t>
      </w:r>
      <w:r>
        <w:rPr>
          <w:rFonts w:ascii="Arial" w:hAnsi="Arial" w:cs="Arial"/>
          <w:lang w:val="en-US"/>
        </w:rPr>
        <w:t>ISO</w:t>
      </w:r>
      <w:r>
        <w:rPr>
          <w:rFonts w:ascii="Arial" w:hAnsi="Arial" w:cs="Arial"/>
        </w:rPr>
        <w:t>/TC 216 «Обувь».</w:t>
      </w:r>
    </w:p>
    <w:p w14:paraId="0747059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4AAD4A04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74FD5A16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ВВЕДЕН ВПЕРВЫЕ</w:t>
      </w:r>
    </w:p>
    <w:p w14:paraId="3675E7A4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64445CE9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Некоторые элементы настоящего стандарта могут являться объектами патентных прав</w:t>
      </w:r>
    </w:p>
    <w:p w14:paraId="2DAD4AC9">
      <w:pPr>
        <w:tabs>
          <w:tab w:val="left" w:pos="851"/>
        </w:tabs>
        <w:spacing w:before="120"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C1AC953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5AAA59DB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54460531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1D421274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0ACAA3F7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1B00FA92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0F998397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0F59F573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0929FC18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2AB8EADA">
      <w:pPr>
        <w:spacing w:line="360" w:lineRule="auto"/>
        <w:ind w:firstLine="709"/>
        <w:jc w:val="both"/>
        <w:rPr>
          <w:lang w:eastAsia="ar-SA"/>
        </w:rPr>
      </w:pPr>
      <w:r>
        <w:rPr>
          <w:rFonts w:ascii="Arial" w:hAnsi="Arial" w:cs="Arial"/>
          <w:iCs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131687A3">
      <w:pPr>
        <w:pStyle w:val="107"/>
        <w:pageBreakBefore/>
        <w:widowControl/>
        <w:spacing w:before="0" w:after="0"/>
        <w:ind w:firstLine="0"/>
        <w:jc w:val="center"/>
        <w:rPr>
          <w:rFonts w:ascii="Arial" w:hAnsi="Arial" w:cs="Arial"/>
          <w:b/>
          <w:lang w:eastAsia="ar-SA"/>
        </w:rPr>
      </w:pPr>
      <w:bookmarkStart w:id="0" w:name="_Toc479256759"/>
      <w:bookmarkStart w:id="1" w:name="_Toc34319010"/>
      <w:bookmarkStart w:id="2" w:name="_Toc266178280"/>
      <w:r>
        <w:rPr>
          <w:rFonts w:ascii="Arial" w:hAnsi="Arial" w:cs="Arial"/>
          <w:b/>
          <w:lang w:eastAsia="ar-SA"/>
        </w:rPr>
        <w:t>Содержание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  <w:gridCol w:w="389"/>
      </w:tblGrid>
      <w:tr w14:paraId="21EA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25E34E8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1 Область применения………………………………………………………………</w:t>
            </w:r>
            <w:r>
              <w:rPr>
                <w:rFonts w:ascii="Arial" w:hAnsi="Arial" w:cs="Arial"/>
                <w:color w:val="auto"/>
              </w:rPr>
              <w:t>…….</w:t>
            </w:r>
          </w:p>
        </w:tc>
        <w:tc>
          <w:tcPr>
            <w:tcW w:w="389" w:type="dxa"/>
          </w:tcPr>
          <w:p w14:paraId="53208711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03108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38B3E700">
            <w:pPr>
              <w:pStyle w:val="98"/>
              <w:spacing w:line="360" w:lineRule="auto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 Нормативные ссылки.....………………………………………………………….……..</w:t>
            </w:r>
          </w:p>
        </w:tc>
        <w:tc>
          <w:tcPr>
            <w:tcW w:w="389" w:type="dxa"/>
          </w:tcPr>
          <w:p w14:paraId="68B1AB96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144D1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2C726F88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Термины и определения………………………………………………….……………..</w:t>
            </w:r>
          </w:p>
        </w:tc>
        <w:tc>
          <w:tcPr>
            <w:tcW w:w="389" w:type="dxa"/>
          </w:tcPr>
          <w:p w14:paraId="3D2D7778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BA5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C7378DF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Классификация………..............................................................................................</w:t>
            </w:r>
          </w:p>
        </w:tc>
        <w:tc>
          <w:tcPr>
            <w:tcW w:w="389" w:type="dxa"/>
          </w:tcPr>
          <w:p w14:paraId="24F0F9A0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57923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1C469BED">
            <w:pPr>
              <w:pStyle w:val="98"/>
              <w:spacing w:line="360" w:lineRule="auto"/>
              <w:ind w:left="851" w:hanging="851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5 Требования ……......................................................................................................</w:t>
            </w:r>
          </w:p>
          <w:p w14:paraId="5BD8939C">
            <w:pPr>
              <w:pStyle w:val="98"/>
              <w:spacing w:line="360" w:lineRule="auto"/>
              <w:ind w:left="851" w:hanging="567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5.1 Общие положения………………………………………………………………….</w:t>
            </w:r>
          </w:p>
          <w:p w14:paraId="1EA3B093">
            <w:pPr>
              <w:pStyle w:val="98"/>
              <w:spacing w:line="360" w:lineRule="auto"/>
              <w:ind w:left="851" w:hanging="567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5.2 Технические требования к обувной фурнитуре………………………………..</w:t>
            </w:r>
          </w:p>
        </w:tc>
        <w:tc>
          <w:tcPr>
            <w:tcW w:w="389" w:type="dxa"/>
          </w:tcPr>
          <w:p w14:paraId="08B9B645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7C9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1F71B3EB">
            <w:pPr>
              <w:pStyle w:val="98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Маркировка и обозначения ........................................................................................</w:t>
            </w:r>
          </w:p>
        </w:tc>
        <w:tc>
          <w:tcPr>
            <w:tcW w:w="389" w:type="dxa"/>
          </w:tcPr>
          <w:p w14:paraId="680FF8D0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1228C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464" w:type="dxa"/>
          </w:tcPr>
          <w:p w14:paraId="0D621D16">
            <w:pPr>
              <w:pStyle w:val="98"/>
              <w:spacing w:line="360" w:lineRule="auto"/>
              <w:ind w:left="2274" w:right="318" w:hanging="227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Приложение ДА (справочное) Сведения о соответствии ссылочных международных стандартов ссылочным межгосударственным стандартам…………………………….</w:t>
            </w:r>
          </w:p>
          <w:p w14:paraId="08029FB3">
            <w:pPr>
              <w:pStyle w:val="98"/>
              <w:spacing w:line="360" w:lineRule="auto"/>
              <w:ind w:left="2413" w:right="317" w:hanging="2271"/>
              <w:jc w:val="both"/>
              <w:rPr>
                <w:rFonts w:ascii="Arial" w:hAnsi="Arial" w:cs="Arial"/>
                <w:color w:val="auto"/>
              </w:rPr>
            </w:pPr>
          </w:p>
          <w:p w14:paraId="67B54D2C">
            <w:pPr>
              <w:pStyle w:val="98"/>
              <w:spacing w:line="360" w:lineRule="auto"/>
              <w:ind w:left="2413" w:right="317" w:hanging="2271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389" w:type="dxa"/>
          </w:tcPr>
          <w:p w14:paraId="315E8533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146C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4112CD0E">
            <w:pPr>
              <w:pStyle w:val="98"/>
              <w:spacing w:line="360" w:lineRule="auto"/>
              <w:ind w:left="1985" w:hanging="1985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389" w:type="dxa"/>
          </w:tcPr>
          <w:p w14:paraId="09517119">
            <w:pPr>
              <w:pStyle w:val="98"/>
              <w:spacing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233DCD6A">
      <w:pPr>
        <w:rPr>
          <w:rFonts w:ascii="Arial" w:hAnsi="Arial" w:cs="Arial"/>
          <w:highlight w:val="yellow"/>
        </w:rPr>
      </w:pPr>
    </w:p>
    <w:p w14:paraId="14FE1D39">
      <w:pPr>
        <w:keepLines/>
        <w:widowControl w:val="0"/>
        <w:spacing w:line="360" w:lineRule="auto"/>
        <w:ind w:firstLine="709"/>
        <w:jc w:val="both"/>
        <w:rPr>
          <w:rFonts w:ascii="Arial" w:hAnsi="Arial" w:eastAsia="MS Mincho" w:cs="Arial"/>
          <w:b/>
          <w:highlight w:val="yellow"/>
          <w:lang w:eastAsia="zh-CN"/>
        </w:rPr>
      </w:pPr>
    </w:p>
    <w:bookmarkEnd w:id="0"/>
    <w:bookmarkEnd w:id="1"/>
    <w:bookmarkEnd w:id="2"/>
    <w:p w14:paraId="73B3D2A5">
      <w:pPr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highlight w:val="yellow"/>
          <w:lang w:eastAsia="ar-SA"/>
        </w:rPr>
      </w:pPr>
    </w:p>
    <w:p w14:paraId="54A4F3F5">
      <w:pPr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highlight w:val="yellow"/>
          <w:lang w:eastAsia="ar-S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numFmt w:val="chicago"/>
            <w:numRestart w:val="eachPage"/>
          </w:footnotePr>
          <w:type w:val="nextColumn"/>
          <w:pgSz w:w="11906" w:h="16838"/>
          <w:pgMar w:top="851" w:right="851" w:bottom="1134" w:left="1418" w:header="425" w:footer="1134" w:gutter="0"/>
          <w:pgNumType w:fmt="upperRoman" w:start="1"/>
          <w:cols w:space="720" w:num="1"/>
          <w:titlePg/>
          <w:docGrid w:linePitch="326" w:charSpace="0"/>
        </w:sectPr>
      </w:pPr>
    </w:p>
    <w:p w14:paraId="572FED1F">
      <w:pPr>
        <w:spacing w:after="120"/>
        <w:jc w:val="center"/>
        <w:rPr>
          <w:b/>
        </w:rPr>
      </w:pPr>
      <w:r>
        <w:rPr>
          <w:rFonts w:ascii="Arial" w:hAnsi="Arial" w:cs="Arial"/>
          <w:b/>
          <w:bCs/>
          <w:spacing w:val="180"/>
        </w:rPr>
        <w:t>МЕЖГОСУДАРСТВЕННЫЙ</w:t>
      </w:r>
      <w:r>
        <w:rPr>
          <w:rFonts w:ascii="Arial" w:hAnsi="Arial" w:cs="Arial"/>
          <w:b/>
          <w:spacing w:val="180"/>
        </w:rPr>
        <w:t xml:space="preserve"> </w:t>
      </w:r>
      <w:r>
        <w:rPr>
          <w:rFonts w:ascii="Arial" w:hAnsi="Arial" w:cs="Arial"/>
          <w:b/>
          <w:bCs/>
          <w:spacing w:val="180"/>
        </w:rPr>
        <w:t>СТАНДАРТ</w:t>
      </w:r>
    </w:p>
    <w:tbl>
      <w:tblPr>
        <w:tblStyle w:val="12"/>
        <w:tblW w:w="0" w:type="auto"/>
        <w:tblInd w:w="108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D1BC83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9639" w:type="dxa"/>
            <w:vAlign w:val="center"/>
          </w:tcPr>
          <w:p w14:paraId="64A8A669">
            <w:pPr>
              <w:pStyle w:val="72"/>
              <w:spacing w:line="312" w:lineRule="auto"/>
              <w:ind w:firstLine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Обувь </w:t>
            </w:r>
          </w:p>
          <w:p w14:paraId="3504F66B">
            <w:pPr>
              <w:pStyle w:val="72"/>
              <w:spacing w:line="312" w:lineRule="auto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4"/>
              </w:rPr>
              <w:t>Технические требования к деталям обуви</w:t>
            </w:r>
            <w:r>
              <w:rPr>
                <w:rFonts w:cs="Arial"/>
                <w:b/>
              </w:rPr>
              <w:t xml:space="preserve"> </w:t>
            </w:r>
          </w:p>
          <w:p w14:paraId="1A6E2C68">
            <w:pPr>
              <w:pStyle w:val="72"/>
              <w:spacing w:line="312" w:lineRule="auto"/>
              <w:ind w:firstLine="0"/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ФУРНИТУРА</w:t>
            </w:r>
          </w:p>
          <w:p w14:paraId="0FAA5AD7">
            <w:pPr>
              <w:spacing w:line="276" w:lineRule="auto"/>
              <w:jc w:val="center"/>
              <w:rPr>
                <w:b/>
                <w:highlight w:val="yellow"/>
              </w:rPr>
            </w:pPr>
          </w:p>
          <w:p w14:paraId="156BA168">
            <w:pPr>
              <w:jc w:val="center"/>
              <w:rPr>
                <w:b/>
                <w:spacing w:val="60"/>
                <w:highlight w:val="yellow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Footwear – Performance requirements for components for footwear – Accessories</w:t>
            </w:r>
          </w:p>
        </w:tc>
      </w:tr>
    </w:tbl>
    <w:p w14:paraId="0DDC604A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</w:rPr>
        <w:t>Дата введения –</w:t>
      </w:r>
    </w:p>
    <w:p w14:paraId="5A66B1DA">
      <w:pPr>
        <w:spacing w:before="120"/>
        <w:rPr>
          <w:rFonts w:ascii="Arial" w:hAnsi="Arial" w:cs="Arial"/>
          <w:b/>
        </w:rPr>
      </w:pPr>
    </w:p>
    <w:p w14:paraId="30C1D02A">
      <w:pPr>
        <w:spacing w:before="120"/>
        <w:rPr>
          <w:rFonts w:ascii="Arial" w:hAnsi="Arial" w:cs="Arial"/>
          <w:b/>
        </w:rPr>
      </w:pPr>
    </w:p>
    <w:p w14:paraId="165B982D">
      <w:pPr>
        <w:pStyle w:val="2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bookmarkStart w:id="3" w:name="_Toc17479206"/>
      <w:bookmarkStart w:id="4" w:name="_Toc54713932"/>
      <w:bookmarkStart w:id="5" w:name="_Toc69463893"/>
      <w:bookmarkStart w:id="6" w:name="_Toc491198742"/>
      <w:bookmarkStart w:id="7" w:name="_Toc511662567"/>
      <w:bookmarkStart w:id="8" w:name="_Toc511665727"/>
      <w:r>
        <w:rPr>
          <w:rFonts w:ascii="Arial" w:hAnsi="Arial" w:cs="Arial"/>
          <w:sz w:val="28"/>
          <w:szCs w:val="28"/>
        </w:rPr>
        <w:t>1 Область применения</w:t>
      </w:r>
      <w:bookmarkEnd w:id="3"/>
      <w:bookmarkEnd w:id="4"/>
      <w:bookmarkEnd w:id="5"/>
      <w:r>
        <w:rPr>
          <w:rFonts w:ascii="Arial" w:hAnsi="Arial" w:cs="Arial"/>
          <w:sz w:val="28"/>
          <w:szCs w:val="28"/>
        </w:rPr>
        <w:t xml:space="preserve"> </w:t>
      </w:r>
    </w:p>
    <w:p w14:paraId="52E9C3AC">
      <w:pPr>
        <w:pStyle w:val="122"/>
        <w:spacing w:after="0" w:line="360" w:lineRule="auto"/>
        <w:ind w:firstLine="709"/>
        <w:jc w:val="both"/>
        <w:rPr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  <w:lang w:val="ru-RU"/>
        </w:rPr>
        <w:t>Настоящий стандарт устанавливает технические требования к обувной фурнитуре (шнуркам и блочкам, металлическим деталям, текстильным застежкам, застежкам-молниям и</w:t>
      </w:r>
      <w:r>
        <w:rPr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отделочным элементам) с целью оценки их пригодности для конечного использования. Стандарт также устанавливает методы испытаний, которые используют для оценки соответствия требованиям. </w:t>
      </w:r>
    </w:p>
    <w:p w14:paraId="6D0488B4">
      <w:pPr>
        <w:pStyle w:val="122"/>
        <w:spacing w:after="0" w:line="360" w:lineRule="auto"/>
        <w:ind w:firstLine="709"/>
        <w:jc w:val="both"/>
        <w:rPr>
          <w:sz w:val="24"/>
          <w:lang w:val="ru-RU"/>
        </w:rPr>
      </w:pPr>
      <w:r>
        <w:rPr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Настоящий стандарт распространяется на фурнитуру (шнурки и блочки, металлические детали, текстильные застежки, застежки-молнии и отделочные элементы) для всех видов обуви, приведенных в таблиц</w:t>
      </w:r>
      <w:r>
        <w:rPr>
          <w:sz w:val="24"/>
          <w:lang w:val="ru-RU"/>
        </w:rPr>
        <w:t>е 1.</w:t>
      </w:r>
    </w:p>
    <w:p w14:paraId="61FD5ED2">
      <w:pPr>
        <w:pStyle w:val="122"/>
        <w:spacing w:after="0" w:line="360" w:lineRule="auto"/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Настоящий стандарт может применяться в качестве справочного материала изготовителем и поставщиком. </w:t>
      </w:r>
    </w:p>
    <w:p w14:paraId="502B7AD3">
      <w:pPr>
        <w:pStyle w:val="122"/>
        <w:spacing w:after="0" w:line="360" w:lineRule="auto"/>
        <w:ind w:firstLine="709"/>
        <w:jc w:val="both"/>
        <w:rPr>
          <w:sz w:val="24"/>
          <w:lang w:val="ru-RU"/>
        </w:rPr>
      </w:pPr>
    </w:p>
    <w:p w14:paraId="2F13D701">
      <w:pPr>
        <w:pStyle w:val="2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bookmarkStart w:id="9" w:name="_Toc69463894"/>
      <w:bookmarkStart w:id="10" w:name="_Toc17479207"/>
      <w:bookmarkStart w:id="11" w:name="_Toc54713933"/>
      <w:r>
        <w:rPr>
          <w:rFonts w:ascii="Arial" w:hAnsi="Arial" w:cs="Arial"/>
          <w:sz w:val="28"/>
          <w:szCs w:val="28"/>
        </w:rPr>
        <w:t>2 Нормативные ссылки</w:t>
      </w:r>
      <w:bookmarkEnd w:id="9"/>
      <w:r>
        <w:rPr>
          <w:rFonts w:ascii="Arial" w:hAnsi="Arial" w:cs="Arial"/>
          <w:sz w:val="28"/>
          <w:szCs w:val="28"/>
        </w:rPr>
        <w:t xml:space="preserve"> </w:t>
      </w:r>
    </w:p>
    <w:bookmarkEnd w:id="10"/>
    <w:bookmarkEnd w:id="11"/>
    <w:p w14:paraId="272C1FDA">
      <w:pPr>
        <w:pStyle w:val="107"/>
        <w:widowControl/>
        <w:spacing w:before="0" w:after="0"/>
        <w:rPr>
          <w:rFonts w:ascii="Arial" w:hAnsi="Arial" w:cs="Arial"/>
          <w:sz w:val="24"/>
          <w:szCs w:val="24"/>
        </w:rPr>
      </w:pPr>
      <w:bookmarkStart w:id="12" w:name="_Toc17479208"/>
      <w:bookmarkStart w:id="13" w:name="_Toc69463895"/>
      <w:bookmarkStart w:id="14" w:name="_Toc54713934"/>
      <w:r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62CEA38B">
      <w:pPr>
        <w:pStyle w:val="107"/>
        <w:widowControl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ISO 10734, Footwear – Test methods for slide fasteners – Strength of slide fastener pullers (</w:t>
      </w:r>
      <w:r>
        <w:rPr>
          <w:rFonts w:ascii="Arial" w:hAnsi="Arial" w:cs="Arial"/>
          <w:sz w:val="24"/>
          <w:szCs w:val="24"/>
        </w:rPr>
        <w:t>Обувь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Методы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испытаний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застежек</w:t>
      </w:r>
      <w:r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</w:rPr>
        <w:t>молний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Прочность ручки замка застежек-молний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2C64F1ED">
      <w:pPr>
        <w:pStyle w:val="107"/>
        <w:widowControl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ISO 10764, Footwear – Test methods for slide fasteners – Lateral strength (</w:t>
      </w:r>
      <w:r>
        <w:rPr>
          <w:rFonts w:ascii="Arial" w:hAnsi="Arial" w:cs="Arial"/>
          <w:sz w:val="24"/>
          <w:szCs w:val="24"/>
        </w:rPr>
        <w:t>Обувь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Методы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испытаний застежек-молний. Прочность при поперечной нагрузке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37A1D030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5BC9907">
      <w:pPr>
        <w:spacing w:line="360" w:lineRule="auto"/>
        <w:ind w:firstLine="709"/>
        <w:jc w:val="both"/>
        <w:rPr>
          <w:rFonts w:ascii="Arial" w:hAnsi="Arial" w:cs="Arial"/>
        </w:rPr>
        <w:sectPr>
          <w:headerReference r:id="rId9" w:type="first"/>
          <w:footerReference r:id="rId12" w:type="first"/>
          <w:headerReference r:id="rId7" w:type="default"/>
          <w:footerReference r:id="rId10" w:type="default"/>
          <w:headerReference r:id="rId8" w:type="even"/>
          <w:footerReference r:id="rId11" w:type="even"/>
          <w:footnotePr>
            <w:numRestart w:val="eachPage"/>
          </w:footnotePr>
          <w:pgSz w:w="11906" w:h="16838"/>
          <w:pgMar w:top="1134" w:right="1418" w:bottom="1134" w:left="851" w:header="567" w:footer="726" w:gutter="0"/>
          <w:pgNumType w:start="1"/>
          <w:cols w:space="720" w:num="1"/>
          <w:titlePg/>
          <w:docGrid w:linePitch="326" w:charSpace="0"/>
        </w:sectPr>
      </w:pPr>
    </w:p>
    <w:p w14:paraId="3F478858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ISO 17709, Footwear – Sampling location, preparation and duration of conditioning of samples and test pieces (</w:t>
      </w:r>
      <w:r>
        <w:rPr>
          <w:rFonts w:ascii="Arial" w:hAnsi="Arial" w:cs="Arial"/>
        </w:rPr>
        <w:t>Обувь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Место отбора, подготовка и продолжительность кондиционирования образцов и испытуемых проб)</w:t>
      </w:r>
    </w:p>
    <w:p w14:paraId="364679E7">
      <w:pPr>
        <w:spacing w:line="360" w:lineRule="auto"/>
        <w:ind w:firstLine="709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lang w:val="en-US"/>
        </w:rPr>
        <w:t>ISO 19952</w:t>
      </w:r>
      <w:r>
        <w:rPr>
          <w:rFonts w:ascii="Arial" w:hAnsi="Arial" w:cs="Arial"/>
          <w:i/>
          <w:lang w:val="en-US"/>
        </w:rPr>
        <w:t>,</w:t>
      </w:r>
      <w:r>
        <w:rPr>
          <w:rFonts w:ascii="Arial" w:hAnsi="Arial" w:cs="Arial"/>
          <w:lang w:val="en-US"/>
        </w:rPr>
        <w:t xml:space="preserve"> Footwear – Vocabulary (</w:t>
      </w:r>
      <w:r>
        <w:rPr>
          <w:rFonts w:ascii="Arial" w:hAnsi="Arial" w:cs="Arial"/>
        </w:rPr>
        <w:t>Обувь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Словарь</w:t>
      </w:r>
      <w:r>
        <w:rPr>
          <w:rFonts w:ascii="Arial" w:hAnsi="Arial" w:cs="Arial"/>
          <w:lang w:val="en-US"/>
        </w:rPr>
        <w:t>)</w:t>
      </w:r>
      <w:r>
        <w:rPr>
          <w:rFonts w:ascii="Arial" w:hAnsi="Arial" w:cs="Arial"/>
          <w:i/>
          <w:lang w:val="en-US"/>
        </w:rPr>
        <w:t xml:space="preserve"> </w:t>
      </w:r>
    </w:p>
    <w:p w14:paraId="48BF55E7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ISO 22774, Footwear – Test methods for accessories: shoe laces – Abrasion resistance (</w:t>
      </w:r>
      <w:r>
        <w:rPr>
          <w:rFonts w:ascii="Arial" w:hAnsi="Arial" w:cs="Arial"/>
        </w:rPr>
        <w:t>Обувь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Методы испытаний фурнитуры: шнурки обувные. Сопротивление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истиранию</w:t>
      </w:r>
      <w:r>
        <w:rPr>
          <w:rFonts w:ascii="Arial" w:hAnsi="Arial" w:cs="Arial"/>
          <w:lang w:val="en-US"/>
        </w:rPr>
        <w:t>)</w:t>
      </w:r>
    </w:p>
    <w:p w14:paraId="6F4F6797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ISO 22775, Footwear – Test methods for accessories: Metallic accessories – Corrosion resistance (</w:t>
      </w:r>
      <w:r>
        <w:rPr>
          <w:rFonts w:ascii="Arial" w:hAnsi="Arial" w:cs="Arial"/>
        </w:rPr>
        <w:t>Обувь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Методы испытаний фурнитуры. Металлическая фурнитура. Коррозионная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стойкость</w:t>
      </w:r>
      <w:r>
        <w:rPr>
          <w:rFonts w:ascii="Arial" w:hAnsi="Arial" w:cs="Arial"/>
          <w:lang w:val="en-US"/>
        </w:rPr>
        <w:t>)</w:t>
      </w:r>
    </w:p>
    <w:p w14:paraId="5446028A">
      <w:pPr>
        <w:spacing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lang w:val="en-US"/>
        </w:rPr>
        <w:t>ISO 22776, Footwear – Test methods for accessories: Touch and close fasteners – Shear strength before and after repeated closing (</w:t>
      </w:r>
      <w:r>
        <w:rPr>
          <w:rFonts w:ascii="Arial" w:hAnsi="Arial" w:cs="Arial"/>
        </w:rPr>
        <w:t>Обувь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Методы испытаний фурнитуры: Застежки текстильные. Определение прочности сдвига до и после многократного закрывания)</w:t>
      </w:r>
    </w:p>
    <w:p w14:paraId="1CDC5D8C">
      <w:pPr>
        <w:spacing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lang w:val="en-US"/>
        </w:rPr>
        <w:t>ISO 22777, Footwear – Test methods for accessories: Touch and close fasteners – Peel strength before and after repeated closing (</w:t>
      </w:r>
      <w:r>
        <w:rPr>
          <w:rFonts w:ascii="Arial" w:hAnsi="Arial" w:cs="Arial"/>
        </w:rPr>
        <w:t>Обувь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Методы испытаний фурнитуры: Застежки текстильные. Определение прочности отрыва до и после многократного закрывания)</w:t>
      </w:r>
    </w:p>
    <w:p w14:paraId="4CFD8F89">
      <w:pPr>
        <w:pStyle w:val="107"/>
        <w:widowControl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ISO 24263, Footwear – Attachment strength of straps, trims and accessories (</w:t>
      </w:r>
      <w:r>
        <w:rPr>
          <w:rFonts w:ascii="Arial" w:hAnsi="Arial" w:cs="Arial"/>
          <w:sz w:val="24"/>
          <w:szCs w:val="24"/>
        </w:rPr>
        <w:t>Обувь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Определение прочности крепления р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емней, отделочных элементов и</w:t>
      </w:r>
      <w:r>
        <w:rPr>
          <w:rFonts w:ascii="Arial" w:hAnsi="Arial" w:cs="Arial"/>
          <w:sz w:val="24"/>
          <w:szCs w:val="24"/>
        </w:rPr>
        <w:t xml:space="preserve"> фурнитуры)</w:t>
      </w:r>
    </w:p>
    <w:p w14:paraId="36786625">
      <w:pPr>
        <w:pStyle w:val="107"/>
        <w:widowControl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EN 16732, Slide fasteners (zips) – Specification (</w:t>
      </w:r>
      <w:r>
        <w:rPr>
          <w:rFonts w:ascii="Arial" w:hAnsi="Arial" w:cs="Arial"/>
          <w:sz w:val="24"/>
          <w:szCs w:val="24"/>
        </w:rPr>
        <w:t>Застежки</w:t>
      </w:r>
      <w:r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</w:rPr>
        <w:t>молнии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Технические характеристики)</w:t>
      </w:r>
    </w:p>
    <w:p w14:paraId="43F35815">
      <w:pPr>
        <w:pStyle w:val="107"/>
        <w:widowControl/>
        <w:spacing w:before="0" w:after="0"/>
        <w:rPr>
          <w:rFonts w:ascii="Arial" w:hAnsi="Arial" w:cs="Arial"/>
          <w:sz w:val="24"/>
          <w:szCs w:val="24"/>
        </w:rPr>
      </w:pPr>
    </w:p>
    <w:p w14:paraId="6986F1C5">
      <w:pPr>
        <w:pStyle w:val="2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Термины и определения</w:t>
      </w:r>
    </w:p>
    <w:p w14:paraId="78F61217">
      <w:pPr>
        <w:pStyle w:val="134"/>
        <w:autoSpaceDE w:val="0"/>
        <w:autoSpaceDN w:val="0"/>
        <w:adjustRightInd w:val="0"/>
        <w:spacing w:line="360" w:lineRule="auto"/>
        <w:ind w:firstLine="709"/>
        <w:rPr>
          <w:rFonts w:eastAsia="MS Mincho" w:cs="Arial"/>
          <w:b w:val="0"/>
          <w:sz w:val="24"/>
          <w:szCs w:val="24"/>
          <w:lang w:val="ru-RU" w:eastAsia="zh-CN"/>
        </w:rPr>
      </w:pPr>
      <w:r>
        <w:rPr>
          <w:rFonts w:eastAsia="MS Mincho" w:cs="Arial"/>
          <w:b w:val="0"/>
          <w:sz w:val="24"/>
          <w:szCs w:val="24"/>
          <w:lang w:val="ru-RU" w:eastAsia="zh-CN"/>
        </w:rPr>
        <w:t>В настоящем стандарте применены термины и определения по ISO 19952.</w:t>
      </w:r>
    </w:p>
    <w:p w14:paraId="1321026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ISО и IEC ведут терминологические базы данных для использования в стандартизации по следующим электронным адресам:</w:t>
      </w:r>
    </w:p>
    <w:p w14:paraId="7466019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платформа онлайн-просмотра ISO: доступна по адресу https://www.iso.org/obp;</w:t>
      </w:r>
    </w:p>
    <w:p w14:paraId="08588F7F">
      <w:pPr>
        <w:pStyle w:val="132"/>
        <w:spacing w:line="360" w:lineRule="auto"/>
        <w:ind w:firstLine="709"/>
        <w:rPr>
          <w:rFonts w:cs="Arial"/>
          <w:b w:val="0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cs="Arial"/>
          <w:b w:val="0"/>
          <w:sz w:val="24"/>
          <w:lang w:val="ru-RU"/>
        </w:rPr>
        <w:t xml:space="preserve">- электропедия </w:t>
      </w:r>
      <w:r>
        <w:rPr>
          <w:rFonts w:cs="Arial"/>
          <w:b w:val="0"/>
          <w:sz w:val="24"/>
        </w:rPr>
        <w:t>IEC</w:t>
      </w:r>
      <w:r>
        <w:rPr>
          <w:rFonts w:cs="Arial"/>
          <w:b w:val="0"/>
          <w:sz w:val="24"/>
          <w:lang w:val="ru-RU"/>
        </w:rPr>
        <w:t>: доступна по адресу</w:t>
      </w:r>
      <w:r>
        <w:rPr>
          <w:rFonts w:cs="Arial"/>
          <w:b w:val="0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"http://www.electropedia.org/"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6"/>
          <w:rFonts w:cs="Arial"/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http</w:t>
      </w:r>
      <w:r>
        <w:rPr>
          <w:rStyle w:val="16"/>
          <w:rFonts w:cs="Arial"/>
          <w:b w:val="0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://</w:t>
      </w:r>
      <w:r>
        <w:rPr>
          <w:rStyle w:val="16"/>
          <w:rFonts w:cs="Arial"/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www</w:t>
      </w:r>
      <w:r>
        <w:rPr>
          <w:rStyle w:val="16"/>
          <w:rFonts w:cs="Arial"/>
          <w:b w:val="0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Style w:val="16"/>
          <w:rFonts w:cs="Arial"/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electropedia</w:t>
      </w:r>
      <w:r>
        <w:rPr>
          <w:rStyle w:val="16"/>
          <w:rFonts w:cs="Arial"/>
          <w:b w:val="0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Style w:val="16"/>
          <w:rFonts w:cs="Arial"/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org</w:t>
      </w:r>
      <w:r>
        <w:rPr>
          <w:rStyle w:val="16"/>
          <w:rFonts w:cs="Arial"/>
          <w:b w:val="0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/</w:t>
      </w:r>
      <w:r>
        <w:rPr>
          <w:rStyle w:val="16"/>
          <w:rFonts w:cs="Arial"/>
          <w:b w:val="0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Arial"/>
          <w:b w:val="0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4885BC19">
      <w:pPr>
        <w:pStyle w:val="131"/>
        <w:rPr>
          <w:lang w:val="ru-RU"/>
        </w:rPr>
      </w:pPr>
    </w:p>
    <w:p w14:paraId="4D8DF76E">
      <w:pPr>
        <w:pStyle w:val="131"/>
        <w:spacing w:after="0" w:line="360" w:lineRule="auto"/>
        <w:ind w:firstLine="709"/>
        <w:rPr>
          <w:sz w:val="2"/>
          <w:lang w:val="ru-RU"/>
        </w:rPr>
      </w:pPr>
    </w:p>
    <w:bookmarkEnd w:id="12"/>
    <w:bookmarkEnd w:id="13"/>
    <w:bookmarkEnd w:id="14"/>
    <w:p w14:paraId="5A5A0376">
      <w:pPr>
        <w:pStyle w:val="2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bookmarkStart w:id="15" w:name="_Toc37142085"/>
      <w:bookmarkStart w:id="16" w:name="_Toc37142277"/>
      <w:bookmarkStart w:id="17" w:name="_Toc37142469"/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Классификация </w:t>
      </w:r>
    </w:p>
    <w:p w14:paraId="4A43B12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Обувь классифицируют согласно таблице 1.</w:t>
      </w:r>
    </w:p>
    <w:p w14:paraId="3CE8C16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>Таблица</w:t>
      </w:r>
      <w:r>
        <w:rPr>
          <w:rFonts w:ascii="Arial" w:hAnsi="Arial" w:cs="Arial"/>
          <w:spacing w:val="20"/>
        </w:rPr>
        <w:t xml:space="preserve"> 1</w:t>
      </w:r>
      <w:r>
        <w:rPr>
          <w:rFonts w:ascii="Arial" w:hAnsi="Arial" w:cs="Arial"/>
        </w:rPr>
        <w:t xml:space="preserve"> – Классификация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6088"/>
      </w:tblGrid>
      <w:tr w14:paraId="7889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484F8971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Класс</w:t>
            </w:r>
          </w:p>
        </w:tc>
        <w:tc>
          <w:tcPr>
            <w:tcW w:w="2268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2E58A0C6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Степень воздействия</w:t>
            </w:r>
          </w:p>
        </w:tc>
        <w:tc>
          <w:tcPr>
            <w:tcW w:w="6088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191C94E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Вид обуви</w:t>
            </w:r>
          </w:p>
        </w:tc>
      </w:tr>
      <w:tr w14:paraId="35A3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4ECD1426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А</w:t>
            </w:r>
          </w:p>
        </w:tc>
        <w:tc>
          <w:tcPr>
            <w:tcW w:w="2268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C8AE2D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легкая</w:t>
            </w:r>
          </w:p>
        </w:tc>
        <w:tc>
          <w:tcPr>
            <w:tcW w:w="6088" w:type="dxa"/>
            <w:tcBorders>
              <w:top w:val="double" w:color="auto" w:sz="4" w:space="0"/>
            </w:tcBorders>
            <w:shd w:val="clear" w:color="auto" w:fill="auto"/>
          </w:tcPr>
          <w:p w14:paraId="672C9D8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пантолеты, д</w:t>
            </w:r>
            <w:r>
              <w:rPr>
                <w:rFonts w:ascii="Arial" w:hAnsi="Arial" w:cs="Arial"/>
                <w:sz w:val="22"/>
              </w:rPr>
              <w:t>етская, домашняя, модельная обувь</w:t>
            </w:r>
          </w:p>
        </w:tc>
      </w:tr>
      <w:tr w14:paraId="3F90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auto"/>
            <w:vAlign w:val="center"/>
          </w:tcPr>
          <w:p w14:paraId="546B65B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2A95DE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средняя</w:t>
            </w:r>
          </w:p>
        </w:tc>
        <w:tc>
          <w:tcPr>
            <w:tcW w:w="6088" w:type="dxa"/>
            <w:shd w:val="clear" w:color="auto" w:fill="auto"/>
          </w:tcPr>
          <w:p w14:paraId="77C444CE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повседневная обувь (взрослая и детская)</w:t>
            </w:r>
          </w:p>
        </w:tc>
      </w:tr>
      <w:tr w14:paraId="5849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auto"/>
            <w:vAlign w:val="center"/>
          </w:tcPr>
          <w:p w14:paraId="26940D5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D03F5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высокая</w:t>
            </w:r>
          </w:p>
        </w:tc>
        <w:tc>
          <w:tcPr>
            <w:tcW w:w="6088" w:type="dxa"/>
            <w:shd w:val="clear" w:color="auto" w:fill="auto"/>
          </w:tcPr>
          <w:p w14:paraId="081993D7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школьная, рабочая (кроме СИЗ) и обычная спортивная обувь</w:t>
            </w:r>
          </w:p>
        </w:tc>
      </w:tr>
      <w:tr w14:paraId="18C7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auto"/>
            <w:vAlign w:val="center"/>
          </w:tcPr>
          <w:p w14:paraId="12E5EDCB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E02E1C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тяжелая</w:t>
            </w:r>
          </w:p>
        </w:tc>
        <w:tc>
          <w:tcPr>
            <w:tcW w:w="6088" w:type="dxa"/>
            <w:shd w:val="clear" w:color="auto" w:fill="auto"/>
          </w:tcPr>
          <w:p w14:paraId="4855A5D6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тяжелая рабочая (кроме СИЗ), треккинговая, хайкинговая обувь или спортивная обувь аналогичного назначения</w:t>
            </w:r>
          </w:p>
        </w:tc>
      </w:tr>
    </w:tbl>
    <w:p w14:paraId="73CF916A">
      <w:pPr>
        <w:pStyle w:val="32"/>
        <w:spacing w:line="360" w:lineRule="auto"/>
        <w:ind w:firstLine="709"/>
        <w:rPr>
          <w:rFonts w:ascii="Arial" w:hAnsi="Arial" w:eastAsia="MS Mincho" w:cs="Arial"/>
          <w:b/>
          <w:szCs w:val="24"/>
        </w:rPr>
      </w:pPr>
      <w:r>
        <w:rPr>
          <w:rFonts w:ascii="Arial" w:hAnsi="Arial" w:eastAsia="MS Mincho" w:cs="Arial"/>
          <w:b/>
          <w:szCs w:val="24"/>
        </w:rPr>
        <w:t>5 Требования</w:t>
      </w:r>
    </w:p>
    <w:p w14:paraId="7D0A9567">
      <w:pPr>
        <w:pStyle w:val="32"/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 Общие положения</w:t>
      </w:r>
    </w:p>
    <w:p w14:paraId="1A12810A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194"/>
          <w:rFonts w:ascii="Arial" w:hAnsi="Arial" w:cs="Arial"/>
          <w:sz w:val="24"/>
          <w:szCs w:val="24"/>
        </w:rPr>
        <w:t>Настоящий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стандарт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устанавливает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основные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технические требования,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которых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должны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быть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выполнены.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ED1068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194"/>
          <w:rFonts w:ascii="Arial" w:hAnsi="Arial" w:cs="Arial"/>
          <w:sz w:val="24"/>
          <w:szCs w:val="24"/>
        </w:rPr>
        <w:t>Результаты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каждого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определения,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также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средние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значения,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округляют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ISO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80000-1.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9B5353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Style w:val="194"/>
          <w:rFonts w:ascii="Arial" w:hAnsi="Arial" w:cs="Arial"/>
          <w:sz w:val="24"/>
          <w:szCs w:val="24"/>
        </w:rPr>
        <w:t>Образцы, отобранные из готовой обуви,</w:t>
      </w:r>
      <w:r>
        <w:rPr>
          <w:rFonts w:ascii="Arial" w:hAnsi="Arial" w:cs="Arial"/>
          <w:sz w:val="24"/>
          <w:szCs w:val="24"/>
        </w:rPr>
        <w:t xml:space="preserve"> подготавливают </w:t>
      </w:r>
      <w:r>
        <w:rPr>
          <w:rStyle w:val="194"/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194"/>
          <w:rFonts w:ascii="Arial" w:hAnsi="Arial" w:cs="Arial"/>
          <w:sz w:val="24"/>
          <w:szCs w:val="24"/>
        </w:rPr>
        <w:t>ISO</w:t>
      </w:r>
      <w:r>
        <w:rPr>
          <w:rFonts w:ascii="Arial" w:hAnsi="Arial" w:cs="Arial"/>
          <w:sz w:val="24"/>
          <w:szCs w:val="24"/>
        </w:rPr>
        <w:t> </w:t>
      </w:r>
      <w:r>
        <w:rPr>
          <w:rStyle w:val="194"/>
          <w:rFonts w:ascii="Arial" w:hAnsi="Arial" w:cs="Arial"/>
          <w:sz w:val="24"/>
          <w:szCs w:val="24"/>
        </w:rPr>
        <w:t>17709</w:t>
      </w:r>
      <w:r>
        <w:rPr>
          <w:rStyle w:val="194"/>
        </w:rPr>
        <w:t>.</w:t>
      </w:r>
    </w:p>
    <w:p w14:paraId="40D8866C">
      <w:pPr>
        <w:pStyle w:val="32"/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 Технические требования к обувной фурнитуре</w:t>
      </w:r>
    </w:p>
    <w:p w14:paraId="4DA9AD08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Применяют требования, приведенные в таблице 2.</w:t>
      </w:r>
    </w:p>
    <w:p w14:paraId="015FF6E8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0"/>
          <w:sz w:val="24"/>
          <w:szCs w:val="24"/>
        </w:rPr>
        <w:t>Таблица</w:t>
      </w:r>
      <w:r>
        <w:rPr>
          <w:rFonts w:ascii="Arial" w:hAnsi="Arial" w:cs="Arial"/>
          <w:sz w:val="24"/>
          <w:szCs w:val="24"/>
        </w:rPr>
        <w:t xml:space="preserve"> 2 – Методы испытаний и требования</w:t>
      </w:r>
    </w:p>
    <w:tbl>
      <w:tblPr>
        <w:tblStyle w:val="12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26"/>
        <w:gridCol w:w="1585"/>
        <w:gridCol w:w="1586"/>
        <w:gridCol w:w="1586"/>
        <w:gridCol w:w="1586"/>
      </w:tblGrid>
      <w:tr w14:paraId="4407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shd w:val="clear" w:color="auto" w:fill="auto"/>
            <w:vAlign w:val="center"/>
          </w:tcPr>
          <w:p w14:paraId="598FE471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Метод испытания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3BABCE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испытания</w:t>
            </w:r>
          </w:p>
        </w:tc>
        <w:tc>
          <w:tcPr>
            <w:tcW w:w="6343" w:type="dxa"/>
            <w:gridSpan w:val="4"/>
            <w:shd w:val="clear" w:color="auto" w:fill="auto"/>
          </w:tcPr>
          <w:p w14:paraId="0C3ABA3B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Требования</w:t>
            </w:r>
          </w:p>
        </w:tc>
      </w:tr>
      <w:tr w14:paraId="5195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  <w:vMerge w:val="continue"/>
            <w:tcBorders>
              <w:bottom w:val="double" w:color="auto" w:sz="4" w:space="0"/>
            </w:tcBorders>
            <w:shd w:val="clear" w:color="auto" w:fill="auto"/>
          </w:tcPr>
          <w:p w14:paraId="623D1C0D">
            <w:pPr>
              <w:pStyle w:val="32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bottom w:val="double" w:color="auto" w:sz="4" w:space="0"/>
            </w:tcBorders>
            <w:shd w:val="clear" w:color="auto" w:fill="auto"/>
          </w:tcPr>
          <w:p w14:paraId="5D6A0573">
            <w:pPr>
              <w:pStyle w:val="32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475FE7BD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Класс А</w:t>
            </w:r>
          </w:p>
        </w:tc>
        <w:tc>
          <w:tcPr>
            <w:tcW w:w="1586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454A2B21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Класс В</w:t>
            </w:r>
          </w:p>
        </w:tc>
        <w:tc>
          <w:tcPr>
            <w:tcW w:w="1586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4965794A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Класс С</w:t>
            </w:r>
          </w:p>
        </w:tc>
        <w:tc>
          <w:tcPr>
            <w:tcW w:w="1586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54EADFBA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Класс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</w:tr>
      <w:tr w14:paraId="3234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79E268DF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ISO 22774</w:t>
            </w:r>
          </w:p>
        </w:tc>
        <w:tc>
          <w:tcPr>
            <w:tcW w:w="2126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7DDE2FFD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Шнурки и блочки, сопротивление истиранию</w:t>
            </w:r>
          </w:p>
        </w:tc>
        <w:tc>
          <w:tcPr>
            <w:tcW w:w="3171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4FE3FC36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 циклов (метод 1)</w:t>
            </w:r>
          </w:p>
          <w:p w14:paraId="784F94D5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5 000 циклов (методы 2 и 3)</w:t>
            </w:r>
          </w:p>
        </w:tc>
        <w:tc>
          <w:tcPr>
            <w:tcW w:w="3172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00D9AD4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 циклов (метод 1)</w:t>
            </w:r>
          </w:p>
          <w:p w14:paraId="44F97CC6">
            <w:pPr>
              <w:pStyle w:val="32"/>
              <w:spacing w:line="276" w:lineRule="auto"/>
              <w:ind w:right="-144" w:hanging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20 000 циклов (методы 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14:paraId="4393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 w14:paraId="26671D21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ISO 22775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D53189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Металлические детали, коррозионная стойкость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14:paraId="79DA3799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хуже оценки 4 (метод 1 или 2)</w:t>
            </w:r>
          </w:p>
        </w:tc>
      </w:tr>
      <w:tr w14:paraId="4674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 w14:paraId="19F1F464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ISO 22776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395CB8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Текстильные застежки, прочность сдвига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1DA6E81F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 кПа </w:t>
            </w:r>
          </w:p>
          <w:p w14:paraId="2723A8AF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(минимальный сдвиг до многократного закрывания)</w:t>
            </w:r>
          </w:p>
          <w:p w14:paraId="1E0AF6A0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 кПа </w:t>
            </w:r>
          </w:p>
          <w:p w14:paraId="25A422AE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(после 5 000 циклов открывания/закрывания)</w:t>
            </w:r>
          </w:p>
        </w:tc>
        <w:tc>
          <w:tcPr>
            <w:tcW w:w="3172" w:type="dxa"/>
            <w:gridSpan w:val="2"/>
            <w:shd w:val="clear" w:color="auto" w:fill="auto"/>
          </w:tcPr>
          <w:p w14:paraId="24D33CC9">
            <w:pPr>
              <w:pStyle w:val="32"/>
              <w:spacing w:line="276" w:lineRule="auto"/>
              <w:ind w:right="-2" w:hanging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 кПа </w:t>
            </w:r>
          </w:p>
          <w:p w14:paraId="56CFC11C">
            <w:pPr>
              <w:pStyle w:val="32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(минимальный сдвиг до многократного закрывания)</w:t>
            </w:r>
          </w:p>
          <w:p w14:paraId="7B30440F">
            <w:pPr>
              <w:pStyle w:val="32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 кПа </w:t>
            </w:r>
          </w:p>
          <w:p w14:paraId="05AFDB14">
            <w:pPr>
              <w:pStyle w:val="32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(после 5 000 циклов открывания/закрывания)</w:t>
            </w:r>
          </w:p>
        </w:tc>
      </w:tr>
      <w:tr w14:paraId="712D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shd w:val="clear" w:color="auto" w:fill="auto"/>
            <w:vAlign w:val="center"/>
          </w:tcPr>
          <w:p w14:paraId="764159BA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ISO 22777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1C1D3F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Текстильные застежки, прочность отрыва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059ACA4A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0,08 Н/мм </w:t>
            </w:r>
          </w:p>
          <w:p w14:paraId="1E4F288A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(минимальный отрыв до многократного закрывания)</w:t>
            </w:r>
          </w:p>
          <w:p w14:paraId="5DD2FDB0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0,06 Н/мм </w:t>
            </w:r>
          </w:p>
          <w:p w14:paraId="025B34B0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(после 5 000 циклов открывания/закрывания) 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000FF0F">
            <w:pPr>
              <w:pStyle w:val="32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0,10 Н/мм </w:t>
            </w:r>
          </w:p>
          <w:p w14:paraId="4145A1FE">
            <w:pPr>
              <w:pStyle w:val="32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(минимальный отрыв до многократного закрывания)</w:t>
            </w:r>
          </w:p>
          <w:p w14:paraId="276458F2">
            <w:pPr>
              <w:pStyle w:val="32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0,08 Н/мм </w:t>
            </w:r>
          </w:p>
          <w:p w14:paraId="4FB51680">
            <w:pPr>
              <w:pStyle w:val="32"/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(после 5 000 циклов открывания/закрывания)</w:t>
            </w:r>
          </w:p>
        </w:tc>
      </w:tr>
    </w:tbl>
    <w:p w14:paraId="53C2F5D8">
      <w:pPr>
        <w:pStyle w:val="32"/>
        <w:spacing w:line="360" w:lineRule="auto"/>
        <w:ind w:firstLine="709"/>
        <w:rPr>
          <w:rFonts w:ascii="Arial" w:hAnsi="Arial" w:cs="Arial"/>
          <w:i/>
          <w:sz w:val="24"/>
          <w:szCs w:val="24"/>
        </w:rPr>
      </w:pPr>
    </w:p>
    <w:p w14:paraId="6AD14150">
      <w:pPr>
        <w:pStyle w:val="32"/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Окончание Таблицы 2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944"/>
        <w:gridCol w:w="1512"/>
        <w:gridCol w:w="1512"/>
        <w:gridCol w:w="1512"/>
        <w:gridCol w:w="1563"/>
      </w:tblGrid>
      <w:tr w14:paraId="6FD9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restart"/>
            <w:shd w:val="clear" w:color="auto" w:fill="auto"/>
          </w:tcPr>
          <w:p w14:paraId="78C39278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Метод испытания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1D701E7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испытания</w:t>
            </w:r>
          </w:p>
        </w:tc>
        <w:tc>
          <w:tcPr>
            <w:tcW w:w="6099" w:type="dxa"/>
            <w:gridSpan w:val="4"/>
            <w:shd w:val="clear" w:color="auto" w:fill="auto"/>
          </w:tcPr>
          <w:p w14:paraId="3070BB95">
            <w:pPr>
              <w:pStyle w:val="32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Требования</w:t>
            </w:r>
          </w:p>
        </w:tc>
      </w:tr>
      <w:tr w14:paraId="348B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Merge w:val="continue"/>
            <w:tcBorders>
              <w:bottom w:val="double" w:color="auto" w:sz="4" w:space="0"/>
            </w:tcBorders>
            <w:shd w:val="clear" w:color="auto" w:fill="auto"/>
          </w:tcPr>
          <w:p w14:paraId="75D1EEEE">
            <w:pPr>
              <w:pStyle w:val="3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  <w:vMerge w:val="continue"/>
            <w:tcBorders>
              <w:bottom w:val="double" w:color="auto" w:sz="4" w:space="0"/>
            </w:tcBorders>
            <w:shd w:val="clear" w:color="auto" w:fill="auto"/>
          </w:tcPr>
          <w:p w14:paraId="11C8278F">
            <w:pPr>
              <w:pStyle w:val="3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double" w:color="auto" w:sz="4" w:space="0"/>
            </w:tcBorders>
            <w:shd w:val="clear" w:color="auto" w:fill="auto"/>
          </w:tcPr>
          <w:p w14:paraId="46A25F9B">
            <w:pPr>
              <w:pStyle w:val="32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Класс А</w:t>
            </w:r>
          </w:p>
        </w:tc>
        <w:tc>
          <w:tcPr>
            <w:tcW w:w="1512" w:type="dxa"/>
            <w:tcBorders>
              <w:bottom w:val="double" w:color="auto" w:sz="4" w:space="0"/>
            </w:tcBorders>
            <w:shd w:val="clear" w:color="auto" w:fill="auto"/>
          </w:tcPr>
          <w:p w14:paraId="5E3AA229">
            <w:pPr>
              <w:pStyle w:val="32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Класс В</w:t>
            </w:r>
          </w:p>
        </w:tc>
        <w:tc>
          <w:tcPr>
            <w:tcW w:w="1512" w:type="dxa"/>
            <w:tcBorders>
              <w:bottom w:val="double" w:color="auto" w:sz="4" w:space="0"/>
            </w:tcBorders>
            <w:shd w:val="clear" w:color="auto" w:fill="auto"/>
          </w:tcPr>
          <w:p w14:paraId="0A6BEB78">
            <w:pPr>
              <w:pStyle w:val="32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Класс С</w:t>
            </w:r>
          </w:p>
        </w:tc>
        <w:tc>
          <w:tcPr>
            <w:tcW w:w="1563" w:type="dxa"/>
            <w:tcBorders>
              <w:bottom w:val="double" w:color="auto" w:sz="4" w:space="0"/>
            </w:tcBorders>
            <w:shd w:val="clear" w:color="auto" w:fill="auto"/>
          </w:tcPr>
          <w:p w14:paraId="693515A3">
            <w:pPr>
              <w:pStyle w:val="32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Класс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</w:tr>
      <w:tr w14:paraId="3240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shd w:val="clear" w:color="auto" w:fill="auto"/>
            <w:vAlign w:val="center"/>
          </w:tcPr>
          <w:p w14:paraId="7715A9F6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ISO 10734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526366F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Застежки-молнии, прочность ручки замка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760301BC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≥ 250 Н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14:paraId="6C667916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≥ 300 Н</w:t>
            </w:r>
          </w:p>
        </w:tc>
      </w:tr>
      <w:tr w14:paraId="3CE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4" w:type="dxa"/>
            <w:shd w:val="clear" w:color="auto" w:fill="auto"/>
            <w:vAlign w:val="center"/>
          </w:tcPr>
          <w:p w14:paraId="661D6C64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ISO 10764</w:t>
            </w:r>
          </w:p>
        </w:tc>
        <w:tc>
          <w:tcPr>
            <w:tcW w:w="1944" w:type="dxa"/>
            <w:shd w:val="clear" w:color="auto" w:fill="auto"/>
          </w:tcPr>
          <w:p w14:paraId="11D42E91">
            <w:pPr>
              <w:pStyle w:val="32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Застежки-молнии, прочность при поперечной нагрузке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140B3C48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≥ 400 Н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14:paraId="0E145433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≥ 500 Н</w:t>
            </w:r>
          </w:p>
        </w:tc>
      </w:tr>
      <w:tr w14:paraId="2B39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shd w:val="clear" w:color="auto" w:fill="auto"/>
            <w:vAlign w:val="center"/>
          </w:tcPr>
          <w:p w14:paraId="34C549A7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 16732</w:t>
            </w:r>
          </w:p>
        </w:tc>
        <w:tc>
          <w:tcPr>
            <w:tcW w:w="1944" w:type="dxa"/>
            <w:shd w:val="clear" w:color="auto" w:fill="auto"/>
          </w:tcPr>
          <w:p w14:paraId="0FA7685C">
            <w:pPr>
              <w:pStyle w:val="32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Застежки-молнии, заданная наработка (устойчивость к возвратно-поступательному движению)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245B38FC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≥1 000 циклов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14:paraId="5AA5F1CA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≥ 2 000 циклов</w:t>
            </w:r>
          </w:p>
        </w:tc>
      </w:tr>
      <w:tr w14:paraId="29F3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shd w:val="clear" w:color="auto" w:fill="auto"/>
            <w:vAlign w:val="center"/>
          </w:tcPr>
          <w:p w14:paraId="5EF573DA">
            <w:pPr>
              <w:pStyle w:val="32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ISO 24263</w:t>
            </w:r>
          </w:p>
        </w:tc>
        <w:tc>
          <w:tcPr>
            <w:tcW w:w="1944" w:type="dxa"/>
            <w:shd w:val="clear" w:color="auto" w:fill="auto"/>
          </w:tcPr>
          <w:p w14:paraId="096A54CE">
            <w:pPr>
              <w:pStyle w:val="32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Отделочные элементы, </w:t>
            </w:r>
            <w:r>
              <w:rPr>
                <w:rFonts w:ascii="Arial" w:hAnsi="Arial" w:cs="Arial"/>
                <w:sz w:val="22"/>
                <w:szCs w:val="22"/>
              </w:rPr>
              <w:t>прочность крепления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4F4417CF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≥ 50 Н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2524A27">
            <w:pPr>
              <w:pStyle w:val="3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применимо</w:t>
            </w:r>
          </w:p>
        </w:tc>
      </w:tr>
    </w:tbl>
    <w:p w14:paraId="79D66F38">
      <w:pPr>
        <w:pStyle w:val="32"/>
        <w:keepNext/>
        <w:spacing w:before="240" w:line="360" w:lineRule="auto"/>
        <w:ind w:firstLine="709"/>
        <w:rPr>
          <w:rFonts w:ascii="Arial" w:hAnsi="Arial" w:eastAsia="MS Mincho" w:cs="Arial"/>
          <w:b/>
          <w:szCs w:val="24"/>
        </w:rPr>
      </w:pPr>
      <w:r>
        <w:rPr>
          <w:rFonts w:ascii="Arial" w:hAnsi="Arial" w:eastAsia="MS Mincho" w:cs="Arial"/>
          <w:b/>
          <w:szCs w:val="24"/>
        </w:rPr>
        <w:t xml:space="preserve">6 Маркировка и обозначения </w:t>
      </w:r>
    </w:p>
    <w:p w14:paraId="3275A065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eastAsia="MS Mincho" w:cs="Arial"/>
          <w:sz w:val="24"/>
          <w:szCs w:val="24"/>
        </w:rPr>
        <w:t xml:space="preserve">Требования к маркировке и обозначению являются </w:t>
      </w:r>
      <w:bookmarkStart w:id="18" w:name="пункт62"/>
      <w:r>
        <w:rPr>
          <w:rFonts w:ascii="Arial" w:hAnsi="Arial" w:eastAsia="MS Mincho" w:cs="Arial"/>
          <w:sz w:val="24"/>
          <w:szCs w:val="24"/>
        </w:rPr>
        <w:t>опциональными</w:t>
      </w:r>
      <w:r>
        <w:rPr>
          <w:rFonts w:ascii="Arial" w:hAnsi="Arial" w:cs="Arial"/>
          <w:sz w:val="24"/>
          <w:szCs w:val="24"/>
        </w:rPr>
        <w:t>.</w:t>
      </w:r>
    </w:p>
    <w:p w14:paraId="65970FA4">
      <w:pPr>
        <w:pStyle w:val="32"/>
        <w:spacing w:line="360" w:lineRule="auto"/>
        <w:ind w:firstLine="709"/>
        <w:rPr>
          <w:rFonts w:ascii="Arial" w:hAnsi="Arial" w:eastAsia="MS Mincho" w:cs="Arial"/>
          <w:sz w:val="24"/>
          <w:szCs w:val="24"/>
        </w:rPr>
      </w:pPr>
      <w:r>
        <w:rPr>
          <w:rStyle w:val="194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Маркировка с указанием данного стандарта допустима только для фурнитуры, которая полностью соответствует требованиям настоящего стандарта. В этом </w:t>
      </w:r>
      <w:r>
        <w:rPr>
          <w:rStyle w:val="194"/>
          <w:rFonts w:ascii="Arial" w:hAnsi="Arial" w:cs="Arial"/>
          <w:sz w:val="24"/>
          <w:szCs w:val="24"/>
        </w:rPr>
        <w:t>случае изготовитель должен четко указать это непосредственно на изделии либо на ярлыке со следующей дополнительной информацией</w:t>
      </w:r>
      <w:r>
        <w:rPr>
          <w:rFonts w:ascii="Arial" w:hAnsi="Arial" w:cs="Arial"/>
          <w:sz w:val="24"/>
          <w:szCs w:val="24"/>
        </w:rPr>
        <w:t>:</w:t>
      </w:r>
    </w:p>
    <w:bookmarkEnd w:id="18"/>
    <w:p w14:paraId="6F3FF55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Style w:val="194"/>
          <w:rFonts w:ascii="Arial" w:hAnsi="Arial" w:cs="Arial"/>
          <w:lang w:val="en-US"/>
        </w:rPr>
        <w:t>a</w:t>
      </w:r>
      <w:r>
        <w:rPr>
          <w:rStyle w:val="194"/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наименованием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изготовителя,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торговый</w:t>
      </w:r>
      <w:r>
        <w:rPr>
          <w:rFonts w:ascii="Arial" w:hAnsi="Arial" w:cs="Arial"/>
        </w:rPr>
        <w:t xml:space="preserve"> или идентификационный </w:t>
      </w:r>
      <w:r>
        <w:rPr>
          <w:rStyle w:val="194"/>
          <w:rFonts w:ascii="Arial" w:hAnsi="Arial" w:cs="Arial"/>
        </w:rPr>
        <w:t>знак</w:t>
      </w:r>
      <w:r>
        <w:rPr>
          <w:rFonts w:ascii="Arial" w:hAnsi="Arial" w:cs="Arial"/>
        </w:rPr>
        <w:t>;</w:t>
      </w:r>
    </w:p>
    <w:p w14:paraId="03B3367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Style w:val="194"/>
          <w:rFonts w:ascii="Arial" w:hAnsi="Arial" w:cs="Arial"/>
          <w:lang w:val="en-US"/>
        </w:rPr>
        <w:t>b</w:t>
      </w:r>
      <w:r>
        <w:rPr>
          <w:rStyle w:val="194"/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классом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обуви</w:t>
      </w:r>
      <w:r>
        <w:rPr>
          <w:rFonts w:ascii="Arial" w:hAnsi="Arial" w:cs="Arial"/>
        </w:rPr>
        <w:t xml:space="preserve">, </w:t>
      </w:r>
      <w:r>
        <w:rPr>
          <w:rStyle w:val="194"/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которой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предназначена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фурнитура,</w:t>
      </w:r>
      <w:r>
        <w:rPr>
          <w:rFonts w:ascii="Arial" w:hAnsi="Arial" w:cs="Arial"/>
        </w:rPr>
        <w:t xml:space="preserve"> согласно </w:t>
      </w:r>
      <w:r>
        <w:rPr>
          <w:rStyle w:val="194"/>
          <w:rFonts w:ascii="Arial" w:hAnsi="Arial" w:cs="Arial"/>
        </w:rPr>
        <w:t>таблице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1</w:t>
      </w:r>
      <w:r>
        <w:rPr>
          <w:rFonts w:ascii="Arial" w:hAnsi="Arial" w:cs="Arial"/>
        </w:rPr>
        <w:t xml:space="preserve">; </w:t>
      </w:r>
    </w:p>
    <w:p w14:paraId="0D3D2775">
      <w:pPr>
        <w:spacing w:line="360" w:lineRule="auto"/>
        <w:ind w:firstLine="709"/>
        <w:jc w:val="both"/>
        <w:rPr>
          <w:rStyle w:val="194"/>
          <w:rFonts w:ascii="Arial" w:hAnsi="Arial" w:cs="Arial"/>
        </w:rPr>
      </w:pPr>
      <w:r>
        <w:rPr>
          <w:rStyle w:val="194"/>
          <w:rFonts w:ascii="Arial" w:hAnsi="Arial" w:cs="Arial"/>
          <w:lang w:val="en-US"/>
        </w:rPr>
        <w:t>c</w:t>
      </w:r>
      <w:r>
        <w:rPr>
          <w:rStyle w:val="194"/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ссылкой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настоящий</w:t>
      </w:r>
      <w:r>
        <w:rPr>
          <w:rFonts w:ascii="Arial" w:hAnsi="Arial" w:cs="Arial"/>
        </w:rPr>
        <w:t xml:space="preserve"> </w:t>
      </w:r>
      <w:r>
        <w:rPr>
          <w:rStyle w:val="194"/>
          <w:rFonts w:ascii="Arial" w:hAnsi="Arial" w:cs="Arial"/>
        </w:rPr>
        <w:t>стандарт.</w:t>
      </w:r>
    </w:p>
    <w:p w14:paraId="7E1F7E21">
      <w:pPr>
        <w:spacing w:after="100" w:afterAutospacing="1" w:line="360" w:lineRule="auto"/>
        <w:ind w:firstLine="709"/>
        <w:jc w:val="both"/>
        <w:rPr>
          <w:rStyle w:val="194"/>
          <w:rFonts w:ascii="Arial" w:hAnsi="Arial" w:cs="Arial"/>
        </w:rPr>
      </w:pPr>
      <w:r>
        <w:rPr>
          <w:rFonts w:ascii="Arial" w:hAnsi="Arial" w:cs="Arial"/>
        </w:rPr>
        <w:t>Любая ссылка на соответствие настоящему стандарту не дол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жна размещаться на тех частях фурнитуры, которые видн</w:t>
      </w:r>
      <w:r>
        <w:rPr>
          <w:rFonts w:ascii="Arial" w:hAnsi="Arial" w:cs="Arial"/>
        </w:rPr>
        <w:t>ы в готовой обуви.</w:t>
      </w:r>
    </w:p>
    <w:p w14:paraId="1936B4E5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t>Приложение ДА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  <w:b/>
        </w:rPr>
        <w:t>(справочное)</w:t>
      </w:r>
    </w:p>
    <w:p w14:paraId="62C6873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Сведения о соответствии ссылочных международных стандартов         ссылочным межгосударственным стандартам </w:t>
      </w:r>
    </w:p>
    <w:p w14:paraId="753F0506">
      <w:pPr>
        <w:pStyle w:val="97"/>
        <w:spacing w:line="480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  <w:sz w:val="22"/>
          <w:szCs w:val="22"/>
        </w:rPr>
        <w:t>Таблица</w:t>
      </w:r>
      <w:r>
        <w:rPr>
          <w:rFonts w:ascii="Arial" w:hAnsi="Arial" w:cs="Arial"/>
          <w:sz w:val="22"/>
          <w:szCs w:val="22"/>
        </w:rPr>
        <w:t xml:space="preserve"> ДА.1</w:t>
      </w:r>
    </w:p>
    <w:tbl>
      <w:tblPr>
        <w:tblStyle w:val="12"/>
        <w:tblW w:w="9497" w:type="dxa"/>
        <w:tblInd w:w="1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</w:tblPr>
      <w:tblGrid>
        <w:gridCol w:w="2978"/>
        <w:gridCol w:w="1701"/>
        <w:gridCol w:w="4818"/>
      </w:tblGrid>
      <w:tr w14:paraId="64637B08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310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</w:tcBorders>
            <w:shd w:val="clear" w:color="auto" w:fill="auto"/>
          </w:tcPr>
          <w:p w14:paraId="0DB0BD88">
            <w:pPr>
              <w:pStyle w:val="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ссылочного международного и европейского стандарта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</w:tcBorders>
            <w:shd w:val="clear" w:color="auto" w:fill="auto"/>
          </w:tcPr>
          <w:p w14:paraId="5063B1BE">
            <w:pPr>
              <w:pStyle w:val="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shd w:val="clear" w:color="auto" w:fill="auto"/>
          </w:tcPr>
          <w:p w14:paraId="1BA6ADBA">
            <w:pPr>
              <w:pStyle w:val="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14:paraId="6B209A4B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190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773C02A">
            <w:pPr>
              <w:pStyle w:val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10734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E9FF8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0A6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10734—202Х «Обувь. Метод испытания застежек-молний. Прочность ручки замка застежек-молний»(RU.1.445-2025, 1.8.424-2.164.25)</w:t>
            </w:r>
          </w:p>
        </w:tc>
      </w:tr>
      <w:tr w14:paraId="5D083351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CCC1167">
            <w:pPr>
              <w:pStyle w:val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10764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1BC474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AB49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10764—202Х «Обувь. Метод испытания застежек-молний. Прочность при поперечной нагрузке» (RU.1.446-2025, 1.8.424-2.165.25)</w:t>
            </w:r>
          </w:p>
        </w:tc>
      </w:tr>
      <w:tr w14:paraId="007030FD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1EA59606">
            <w:pPr>
              <w:pStyle w:val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17709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17937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5BA2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17709—2013 «Обувь. Место отбора, подготовка и продолжительность кондиционирования образцов для испытаний»</w:t>
            </w:r>
          </w:p>
        </w:tc>
      </w:tr>
      <w:tr w14:paraId="7695A5C9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6B1408AA">
            <w:pPr>
              <w:pStyle w:val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19952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A9D4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FE2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14:paraId="2E64ECEB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66060E46">
            <w:pPr>
              <w:pStyle w:val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22774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115E6F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795955">
            <w:pPr>
              <w:pStyle w:val="97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22774—2025 «Обувь. Методы испытаний фурнитуры. Шнурки обувные. Сопротивление истиранию»</w:t>
            </w:r>
          </w:p>
        </w:tc>
      </w:tr>
      <w:tr w14:paraId="519FE6BE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0E1C172">
            <w:pPr>
              <w:pStyle w:val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22775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1FC71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A01DB2">
            <w:pPr>
              <w:pStyle w:val="9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22775—2025 «Обувь. Методы испытаний фурнитуры. Фурнитура металлическая. Коррозионная стойкость»</w:t>
            </w:r>
          </w:p>
        </w:tc>
      </w:tr>
      <w:tr w14:paraId="59934837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E63DFE3">
            <w:pPr>
              <w:pStyle w:val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22776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890F1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D171526">
            <w:pPr>
              <w:pStyle w:val="9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22776—2025 «Обувь. Методы испытаний фурнитуры. Застежки текстильные. Определение прочности сдвига до и после многократного закрывания»</w:t>
            </w:r>
          </w:p>
        </w:tc>
      </w:tr>
      <w:tr w14:paraId="32FE1BA0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2465807">
            <w:pPr>
              <w:pStyle w:val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22777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FABA3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C7D332">
            <w:pPr>
              <w:pStyle w:val="97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22777—2025 «Обувь. Методы испытаний фурнитуры. Застежки текстильные. Определение прочности отрыва до и после многократного закрывания»</w:t>
            </w:r>
          </w:p>
        </w:tc>
      </w:tr>
      <w:tr w14:paraId="4FEC4478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976A9A2">
            <w:pPr>
              <w:pStyle w:val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24263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385683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A0EA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24263—202Х «Обувь. Определение прочно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сти крепления ремней, отделочных элементов и фурнитуры» (RU.1.447-2025, 1.8.424-2.166.25)</w:t>
            </w:r>
          </w:p>
        </w:tc>
      </w:tr>
    </w:tbl>
    <w:p w14:paraId="629F9EE8">
      <w:pPr>
        <w:rPr>
          <w:rFonts w:ascii="Arial" w:hAnsi="Arial" w:cs="Arial"/>
          <w:i/>
          <w:sz w:val="22"/>
          <w:szCs w:val="22"/>
        </w:rPr>
      </w:pPr>
    </w:p>
    <w:p w14:paraId="1B6F7A8D">
      <w:pPr>
        <w:rPr>
          <w:rFonts w:ascii="Arial" w:hAnsi="Arial" w:cs="Arial"/>
          <w:i/>
          <w:sz w:val="22"/>
          <w:szCs w:val="22"/>
        </w:rPr>
      </w:pPr>
    </w:p>
    <w:p w14:paraId="08209D6A">
      <w:pPr>
        <w:rPr>
          <w:rFonts w:ascii="Arial" w:hAnsi="Arial" w:cs="Arial"/>
          <w:i/>
          <w:sz w:val="22"/>
          <w:szCs w:val="22"/>
        </w:rPr>
      </w:pPr>
    </w:p>
    <w:p w14:paraId="06B205F8">
      <w:pPr>
        <w:rPr>
          <w:rFonts w:ascii="Arial" w:hAnsi="Arial" w:cs="Arial"/>
          <w:i/>
          <w:sz w:val="22"/>
          <w:szCs w:val="22"/>
        </w:rPr>
      </w:pPr>
    </w:p>
    <w:p w14:paraId="29C134D1">
      <w:pPr>
        <w:rPr>
          <w:rFonts w:ascii="Arial" w:hAnsi="Arial" w:cs="Arial"/>
          <w:i/>
          <w:sz w:val="22"/>
          <w:szCs w:val="22"/>
        </w:rPr>
      </w:pPr>
    </w:p>
    <w:p w14:paraId="4EF2871F">
      <w:pPr>
        <w:rPr>
          <w:rFonts w:ascii="Arial" w:hAnsi="Arial" w:cs="Arial"/>
          <w:i/>
          <w:sz w:val="22"/>
          <w:szCs w:val="22"/>
        </w:rPr>
      </w:pPr>
    </w:p>
    <w:p w14:paraId="6798BCE9">
      <w:pPr>
        <w:rPr>
          <w:rFonts w:ascii="Arial" w:hAnsi="Arial" w:cs="Arial"/>
          <w:i/>
          <w:sz w:val="22"/>
          <w:szCs w:val="22"/>
        </w:rPr>
      </w:pPr>
    </w:p>
    <w:p w14:paraId="7A60801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Окончание таблицы ДА.1</w:t>
      </w:r>
    </w:p>
    <w:p w14:paraId="5FF1ABFD">
      <w:pPr>
        <w:rPr>
          <w:rFonts w:ascii="Arial" w:hAnsi="Arial" w:cs="Arial"/>
          <w:i/>
          <w:sz w:val="22"/>
          <w:szCs w:val="22"/>
        </w:rPr>
      </w:pPr>
    </w:p>
    <w:tbl>
      <w:tblPr>
        <w:tblStyle w:val="12"/>
        <w:tblW w:w="9497" w:type="dxa"/>
        <w:tblInd w:w="1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</w:tblPr>
      <w:tblGrid>
        <w:gridCol w:w="2978"/>
        <w:gridCol w:w="1701"/>
        <w:gridCol w:w="4818"/>
      </w:tblGrid>
      <w:tr w14:paraId="19871A93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</w:tcBorders>
            <w:shd w:val="clear" w:color="auto" w:fill="auto"/>
          </w:tcPr>
          <w:p w14:paraId="73E16502">
            <w:pPr>
              <w:pStyle w:val="9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ссылочного международного и европейского стандарта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</w:tcBorders>
            <w:shd w:val="clear" w:color="auto" w:fill="auto"/>
          </w:tcPr>
          <w:p w14:paraId="28ED04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shd w:val="clear" w:color="auto" w:fill="auto"/>
          </w:tcPr>
          <w:p w14:paraId="27E1B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14:paraId="6FE8E2F9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254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360B9B31">
            <w:pPr>
              <w:pStyle w:val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 16732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64D7A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4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5B7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14:paraId="3E1D4DCE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c>
          <w:tcPr>
            <w:tcW w:w="94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4584D83">
            <w:pPr>
              <w:pStyle w:val="97"/>
              <w:ind w:firstLine="6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14:paraId="5AA27986">
            <w:pPr>
              <w:pStyle w:val="97"/>
              <w:ind w:firstLine="6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 р и м е ч а н и е — В настоящей таблице использовано следующее условное обозначение степени соответствия стандартов: </w:t>
            </w:r>
          </w:p>
          <w:p w14:paraId="261CE8D7">
            <w:pPr>
              <w:pStyle w:val="97"/>
              <w:ind w:firstLine="6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IDT – идентичные стандарты.</w:t>
            </w:r>
          </w:p>
        </w:tc>
      </w:tr>
    </w:tbl>
    <w:p w14:paraId="053EBF8A">
      <w:pPr>
        <w:jc w:val="both"/>
        <w:rPr>
          <w:lang w:val="en-US"/>
        </w:rPr>
      </w:pPr>
    </w:p>
    <w:p w14:paraId="5346D398">
      <w:pPr>
        <w:jc w:val="both"/>
        <w:rPr>
          <w:rFonts w:ascii="Arial" w:hAnsi="Arial" w:cs="Arial"/>
          <w:b/>
          <w:highlight w:val="yellow"/>
        </w:rPr>
      </w:pPr>
      <w:r>
        <w:rPr>
          <w:lang w:val="en-US"/>
        </w:rPr>
        <w:br w:type="page"/>
      </w:r>
      <w:bookmarkEnd w:id="6"/>
      <w:bookmarkEnd w:id="7"/>
      <w:bookmarkEnd w:id="8"/>
      <w:bookmarkEnd w:id="15"/>
      <w:bookmarkEnd w:id="16"/>
      <w:bookmarkEnd w:id="17"/>
    </w:p>
    <w:tbl>
      <w:tblPr>
        <w:tblStyle w:val="1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455DD7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shd w:val="clear" w:color="auto" w:fill="auto"/>
          </w:tcPr>
          <w:p w14:paraId="5F304C7A">
            <w:pPr>
              <w:spacing w:line="360" w:lineRule="auto"/>
              <w:ind w:left="-57" w:right="-5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УДК 685.34.045:006.354                               МКС 61.060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lang w:val="en-US"/>
              </w:rPr>
              <w:t>IDT</w:t>
            </w:r>
          </w:p>
          <w:p w14:paraId="5AF2D17D">
            <w:pPr>
              <w:spacing w:line="360" w:lineRule="auto"/>
              <w:ind w:left="-57" w:right="-57"/>
              <w:rPr>
                <w:rFonts w:ascii="Arial" w:hAnsi="Arial" w:cs="Arial"/>
                <w:highlight w:val="yellow"/>
              </w:rPr>
            </w:pPr>
          </w:p>
          <w:p w14:paraId="305B9B34">
            <w:pPr>
              <w:spacing w:line="360" w:lineRule="auto"/>
              <w:ind w:left="-57"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Ключевые слова: обувь, технические требования, фурнитура, классификация, блочки, шнурки,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отделочные элементы, текстильн</w:t>
            </w:r>
            <w:r>
              <w:rPr>
                <w:rFonts w:ascii="Arial" w:hAnsi="Arial" w:cs="Arial"/>
              </w:rPr>
              <w:t>ые застежки, застежки-молнии</w:t>
            </w:r>
          </w:p>
        </w:tc>
      </w:tr>
    </w:tbl>
    <w:p w14:paraId="3C2ECEB7">
      <w:pPr>
        <w:spacing w:line="360" w:lineRule="auto"/>
        <w:jc w:val="both"/>
        <w:rPr>
          <w:sz w:val="28"/>
          <w:szCs w:val="28"/>
        </w:rPr>
      </w:pPr>
    </w:p>
    <w:p w14:paraId="6ABD1A5E">
      <w:pPr>
        <w:spacing w:line="360" w:lineRule="auto"/>
        <w:jc w:val="both"/>
        <w:rPr>
          <w:sz w:val="28"/>
          <w:szCs w:val="28"/>
        </w:rPr>
      </w:pPr>
    </w:p>
    <w:p w14:paraId="73A98AD2">
      <w:pPr>
        <w:spacing w:line="360" w:lineRule="auto"/>
        <w:jc w:val="both"/>
        <w:rPr>
          <w:sz w:val="28"/>
          <w:szCs w:val="28"/>
        </w:rPr>
      </w:pPr>
    </w:p>
    <w:tbl>
      <w:tblPr>
        <w:tblStyle w:val="12"/>
        <w:tblW w:w="102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2977"/>
        <w:gridCol w:w="2520"/>
      </w:tblGrid>
      <w:tr w14:paraId="42634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 w14:paraId="31CD4A50">
            <w:pPr>
              <w:shd w:val="clear" w:color="auto" w:fill="FFFFFF"/>
              <w:jc w:val="both"/>
              <w:rPr>
                <w:rFonts w:ascii="Arial" w:hAnsi="Arial" w:cs="Arial"/>
                <w:color w:val="2D2D2D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Генеральный директор </w:t>
            </w:r>
          </w:p>
          <w:p w14:paraId="2BA8B156">
            <w:pPr>
              <w:shd w:val="clear" w:color="auto" w:fill="FFFFFF"/>
              <w:jc w:val="both"/>
              <w:rPr>
                <w:rFonts w:ascii="Arial" w:hAnsi="Arial" w:cs="Arial"/>
                <w:color w:val="2D2D2D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ПВ ООО «Фирма «Техноавиа»</w:t>
            </w:r>
          </w:p>
        </w:tc>
        <w:tc>
          <w:tcPr>
            <w:tcW w:w="2977" w:type="dxa"/>
            <w:shd w:val="clear" w:color="auto" w:fill="auto"/>
          </w:tcPr>
          <w:p w14:paraId="01A7F4A8">
            <w:pPr>
              <w:shd w:val="clear" w:color="auto" w:fill="FFFFFF"/>
              <w:snapToGrid w:val="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23617E4A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6E36ABA2">
            <w:pPr>
              <w:shd w:val="clear" w:color="auto" w:fill="FFFFFF"/>
              <w:jc w:val="both"/>
              <w:rPr>
                <w:rFonts w:ascii="Arial" w:hAnsi="Arial" w:cs="Arial"/>
                <w:color w:val="2D2D2D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А.С. Попов</w:t>
            </w:r>
          </w:p>
        </w:tc>
      </w:tr>
      <w:tr w14:paraId="1EE99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86" w:type="dxa"/>
            <w:shd w:val="clear" w:color="auto" w:fill="auto"/>
          </w:tcPr>
          <w:p w14:paraId="75BB9D7E">
            <w:pPr>
              <w:shd w:val="clear" w:color="auto" w:fill="FFFFFF"/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3995E55B">
            <w:pPr>
              <w:shd w:val="clear" w:color="auto" w:fill="FFFFFF"/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468CB431">
            <w:pPr>
              <w:shd w:val="clear" w:color="auto" w:fill="FFFFFF"/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  <w:tr w14:paraId="572FE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 w14:paraId="0260A348">
            <w:pPr>
              <w:shd w:val="clear" w:color="auto" w:fill="FFFFFF"/>
              <w:spacing w:after="240"/>
              <w:rPr>
                <w:rFonts w:ascii="Arial" w:hAnsi="Arial" w:cs="Arial"/>
                <w:color w:val="2D2D2D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7" w:type="dxa"/>
            <w:shd w:val="clear" w:color="auto" w:fill="auto"/>
          </w:tcPr>
          <w:p w14:paraId="5064A220">
            <w:pPr>
              <w:shd w:val="clear" w:color="auto" w:fill="FFFFFF"/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FAC7C78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color w:val="2D2D2D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Н.В. Колесников</w:t>
            </w:r>
          </w:p>
        </w:tc>
      </w:tr>
      <w:tr w14:paraId="73BA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 w14:paraId="639A68FA">
            <w:pPr>
              <w:shd w:val="clear" w:color="auto" w:fill="FFFFFF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Старший инженер отдела стандартизации,</w:t>
            </w:r>
          </w:p>
          <w:p w14:paraId="35BA2540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Эксперт по стандартизации</w:t>
            </w:r>
          </w:p>
          <w:p w14:paraId="4133C757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СЭ № 0002514 от 26.05.2023 г.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ab/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7A732C32">
            <w:pPr>
              <w:shd w:val="clear" w:color="auto" w:fill="FFFFFF"/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2F7360F8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785BC5A9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В.С. Новик</w:t>
            </w:r>
          </w:p>
        </w:tc>
      </w:tr>
    </w:tbl>
    <w:p w14:paraId="108C8FE0">
      <w:pPr>
        <w:spacing w:line="360" w:lineRule="auto"/>
        <w:jc w:val="both"/>
        <w:rPr>
          <w:sz w:val="28"/>
          <w:szCs w:val="28"/>
        </w:rPr>
      </w:pPr>
    </w:p>
    <w:sectPr>
      <w:headerReference r:id="rId13" w:type="first"/>
      <w:footerReference r:id="rId14" w:type="first"/>
      <w:footnotePr>
        <w:numRestart w:val="eachPage"/>
      </w:footnotePr>
      <w:pgSz w:w="11906" w:h="16838"/>
      <w:pgMar w:top="1134" w:right="1418" w:bottom="1134" w:left="851" w:header="567" w:footer="726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SOCPEU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3DFE8">
    <w:pPr>
      <w:pStyle w:val="43"/>
      <w:spacing w:before="120"/>
      <w:ind w:right="57"/>
      <w:jc w:val="right"/>
      <w:rPr>
        <w:rFonts w:ascii="Arial" w:hAnsi="Arial" w:cs="Arial"/>
        <w:sz w:val="22"/>
        <w:szCs w:val="22"/>
      </w:rPr>
    </w:pPr>
    <w:r>
      <w:rPr>
        <w:rStyle w:val="17"/>
        <w:rFonts w:ascii="Arial" w:hAnsi="Arial" w:cs="Arial"/>
        <w:sz w:val="22"/>
        <w:szCs w:val="22"/>
      </w:rPr>
      <w:fldChar w:fldCharType="begin"/>
    </w:r>
    <w:r>
      <w:rPr>
        <w:rStyle w:val="17"/>
        <w:rFonts w:ascii="Arial" w:hAnsi="Arial" w:cs="Arial"/>
        <w:sz w:val="22"/>
        <w:szCs w:val="22"/>
      </w:rPr>
      <w:instrText xml:space="preserve"> PAGE </w:instrText>
    </w:r>
    <w:r>
      <w:rPr>
        <w:rStyle w:val="17"/>
        <w:rFonts w:ascii="Arial" w:hAnsi="Arial" w:cs="Arial"/>
        <w:sz w:val="22"/>
        <w:szCs w:val="22"/>
      </w:rPr>
      <w:fldChar w:fldCharType="separate"/>
    </w:r>
    <w:r>
      <w:rPr>
        <w:rStyle w:val="17"/>
        <w:rFonts w:ascii="Arial" w:hAnsi="Arial" w:cs="Arial"/>
        <w:sz w:val="22"/>
        <w:szCs w:val="22"/>
      </w:rPr>
      <w:t>III</w:t>
    </w:r>
    <w:r>
      <w:rPr>
        <w:rStyle w:val="17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A1E83">
    <w:pPr>
      <w:pStyle w:val="43"/>
      <w:spacing w:before="12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IV</w:t>
    </w:r>
    <w:r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48EF7">
    <w:pPr>
      <w:pStyle w:val="43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7</w:t>
    </w:r>
    <w:r>
      <w:rPr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7A3F">
    <w:pPr>
      <w:pStyle w:val="43"/>
      <w:spacing w:before="12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6</w:t>
    </w:r>
    <w:r>
      <w:rPr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0314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0314"/>
    </w:tblGrid>
    <w:tr w14:paraId="4C75F424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3" w:hRule="atLeast"/>
      </w:trPr>
      <w:tc>
        <w:tcPr>
          <w:tcW w:w="10314" w:type="dxa"/>
          <w:shd w:val="clear" w:color="auto" w:fill="auto"/>
        </w:tcPr>
        <w:p w14:paraId="03180B4B">
          <w:pPr>
            <w:pStyle w:val="43"/>
            <w:rPr>
              <w:rStyle w:val="17"/>
              <w:rFonts w:eastAsia="Arial"/>
              <w:i/>
              <w:sz w:val="20"/>
            </w:rPr>
          </w:pPr>
          <w:r>
            <w:rPr>
              <w:rFonts w:ascii="Arial" w:hAnsi="Arial" w:cs="Arial"/>
              <w:b/>
              <w:i/>
              <w:sz w:val="20"/>
            </w:rPr>
            <w:t>Проект, окончательная редакция</w:t>
          </w:r>
          <w:r>
            <w:rPr>
              <w:rFonts w:ascii="Arial" w:hAnsi="Arial" w:cs="Arial"/>
              <w:i/>
              <w:sz w:val="20"/>
            </w:rPr>
            <w:t xml:space="preserve">                                                                                                           </w:t>
          </w:r>
        </w:p>
      </w:tc>
    </w:tr>
  </w:tbl>
  <w:p w14:paraId="6423F640">
    <w:pPr>
      <w:pStyle w:val="43"/>
      <w:spacing w:before="12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830A7">
    <w:pPr>
      <w:pStyle w:val="43"/>
      <w:spacing w:before="12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99EE7">
    <w:pPr>
      <w:pStyle w:val="29"/>
      <w:ind w:left="5103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</w:t>
    </w:r>
    <w:r>
      <w:rPr>
        <w:rFonts w:ascii="Arial" w:hAnsi="Arial" w:cs="Arial"/>
        <w:b/>
        <w:bCs/>
        <w:sz w:val="24"/>
        <w:szCs w:val="24"/>
        <w:lang w:val="en-US"/>
      </w:rPr>
      <w:t>/TS</w:t>
    </w:r>
    <w:r>
      <w:rPr>
        <w:rFonts w:ascii="Arial" w:hAnsi="Arial" w:cs="Arial"/>
        <w:b/>
        <w:bCs/>
        <w:sz w:val="24"/>
        <w:szCs w:val="24"/>
      </w:rPr>
      <w:t xml:space="preserve"> 20358—202Х</w:t>
    </w:r>
  </w:p>
  <w:p w14:paraId="58B1B30C">
    <w:pPr>
      <w:pStyle w:val="29"/>
      <w:spacing w:after="240"/>
      <w:ind w:left="5103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окончательная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A66D3">
    <w:pPr>
      <w:pStyle w:val="29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</w:t>
    </w:r>
    <w:r>
      <w:rPr>
        <w:rFonts w:ascii="Arial" w:hAnsi="Arial" w:cs="Arial"/>
        <w:b/>
        <w:bCs/>
        <w:sz w:val="24"/>
        <w:szCs w:val="24"/>
        <w:lang w:val="en-US"/>
      </w:rPr>
      <w:t>/TS</w:t>
    </w:r>
    <w:r>
      <w:rPr>
        <w:rFonts w:ascii="Arial" w:hAnsi="Arial" w:cs="Arial"/>
        <w:b/>
        <w:bCs/>
        <w:sz w:val="24"/>
        <w:szCs w:val="24"/>
      </w:rPr>
      <w:t xml:space="preserve"> 20358—202Х</w:t>
    </w:r>
  </w:p>
  <w:p w14:paraId="2B57A6A3">
    <w:pPr>
      <w:pStyle w:val="29"/>
      <w:spacing w:after="240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окончательная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00B3B">
    <w:pPr>
      <w:pStyle w:val="29"/>
      <w:ind w:left="5103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</w:t>
    </w:r>
    <w:r>
      <w:rPr>
        <w:rFonts w:ascii="Arial" w:hAnsi="Arial" w:cs="Arial"/>
        <w:b/>
        <w:bCs/>
        <w:sz w:val="24"/>
        <w:szCs w:val="24"/>
        <w:lang w:val="en-US"/>
      </w:rPr>
      <w:t>/TS</w:t>
    </w:r>
    <w:r>
      <w:rPr>
        <w:rFonts w:ascii="Arial" w:hAnsi="Arial" w:cs="Arial"/>
        <w:b/>
        <w:bCs/>
        <w:sz w:val="24"/>
        <w:szCs w:val="24"/>
      </w:rPr>
      <w:t xml:space="preserve"> 20358—202Х</w:t>
    </w:r>
  </w:p>
  <w:p w14:paraId="1A1BB838">
    <w:pPr>
      <w:pStyle w:val="29"/>
      <w:spacing w:after="240"/>
      <w:jc w:val="right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окончательная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24BEE">
    <w:pPr>
      <w:pStyle w:val="29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</w:t>
    </w:r>
    <w:r>
      <w:rPr>
        <w:rFonts w:ascii="Arial" w:hAnsi="Arial" w:cs="Arial"/>
        <w:b/>
        <w:bCs/>
        <w:sz w:val="24"/>
        <w:szCs w:val="24"/>
        <w:lang w:val="en-US"/>
      </w:rPr>
      <w:t>/TS</w:t>
    </w:r>
    <w:r>
      <w:rPr>
        <w:rFonts w:ascii="Arial" w:hAnsi="Arial" w:cs="Arial"/>
        <w:b/>
        <w:bCs/>
        <w:sz w:val="24"/>
        <w:szCs w:val="24"/>
      </w:rPr>
      <w:t xml:space="preserve"> 20358—202Х</w:t>
    </w:r>
  </w:p>
  <w:p w14:paraId="5CA7D68E">
    <w:pPr>
      <w:pStyle w:val="29"/>
      <w:spacing w:after="240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окончательная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5AF75">
    <w:pPr>
      <w:pStyle w:val="29"/>
      <w:ind w:left="5103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</w:t>
    </w:r>
    <w:r>
      <w:rPr>
        <w:rFonts w:ascii="Arial" w:hAnsi="Arial" w:cs="Arial"/>
        <w:b/>
        <w:bCs/>
        <w:sz w:val="24"/>
        <w:szCs w:val="24"/>
        <w:lang w:val="en-US"/>
      </w:rPr>
      <w:t>/TS</w:t>
    </w:r>
    <w:r>
      <w:rPr>
        <w:rFonts w:ascii="Arial" w:hAnsi="Arial" w:cs="Arial"/>
        <w:b/>
        <w:bCs/>
        <w:sz w:val="24"/>
        <w:szCs w:val="24"/>
      </w:rPr>
      <w:t xml:space="preserve"> 20358—202Х</w:t>
    </w:r>
  </w:p>
  <w:p w14:paraId="7718D712">
    <w:pPr>
      <w:pStyle w:val="29"/>
      <w:spacing w:after="240"/>
      <w:ind w:left="5103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окончательная 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76678">
    <w:pPr>
      <w:pStyle w:val="29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ISO</w:t>
    </w:r>
    <w:r>
      <w:rPr>
        <w:rFonts w:ascii="Arial" w:hAnsi="Arial" w:cs="Arial"/>
        <w:b/>
        <w:bCs/>
        <w:sz w:val="24"/>
        <w:szCs w:val="24"/>
        <w:lang w:val="en-US"/>
      </w:rPr>
      <w:t>/TS</w:t>
    </w:r>
    <w:r>
      <w:rPr>
        <w:rFonts w:ascii="Arial" w:hAnsi="Arial" w:cs="Arial"/>
        <w:b/>
        <w:bCs/>
        <w:sz w:val="24"/>
        <w:szCs w:val="24"/>
      </w:rPr>
      <w:t xml:space="preserve"> 20358—202Х</w:t>
    </w:r>
  </w:p>
  <w:p w14:paraId="713312EF">
    <w:pPr>
      <w:pStyle w:val="29"/>
      <w:spacing w:after="240"/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>
      <w:rPr>
        <w:rFonts w:ascii="Arial" w:hAnsi="Arial" w:cs="Arial"/>
        <w:bCs/>
        <w:i/>
        <w:sz w:val="24"/>
        <w:szCs w:val="24"/>
      </w:rPr>
      <w:t>, первая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55008"/>
    <w:multiLevelType w:val="multilevel"/>
    <w:tmpl w:val="08A55008"/>
    <w:lvl w:ilvl="0" w:tentative="0">
      <w:start w:val="1"/>
      <w:numFmt w:val="upperLetter"/>
      <w:pStyle w:val="168"/>
      <w:suff w:val="nothing"/>
      <w:lvlText w:val="Annex %1"/>
      <w:lvlJc w:val="left"/>
      <w:pPr>
        <w:ind w:left="0" w:firstLine="0"/>
      </w:pPr>
      <w:rPr>
        <w:rFonts w:hint="default" w:ascii="Arial" w:hAnsi="Arial"/>
        <w:b/>
        <w:i w:val="0"/>
        <w:sz w:val="28"/>
      </w:rPr>
    </w:lvl>
    <w:lvl w:ilvl="1" w:tentative="0">
      <w:start w:val="1"/>
      <w:numFmt w:val="decimal"/>
      <w:pStyle w:val="163"/>
      <w:lvlText w:val="%1.%2"/>
      <w:lvlJc w:val="left"/>
      <w:pPr>
        <w:tabs>
          <w:tab w:val="left" w:pos="360"/>
        </w:tabs>
        <w:ind w:left="0" w:firstLine="0"/>
      </w:pPr>
      <w:rPr>
        <w:b/>
        <w:i w:val="0"/>
      </w:rPr>
    </w:lvl>
    <w:lvl w:ilvl="2" w:tentative="0">
      <w:start w:val="1"/>
      <w:numFmt w:val="decimal"/>
      <w:pStyle w:val="164"/>
      <w:lvlText w:val="%1.%2.%3"/>
      <w:lvlJc w:val="left"/>
      <w:pPr>
        <w:tabs>
          <w:tab w:val="left" w:pos="720"/>
        </w:tabs>
        <w:ind w:left="0" w:firstLine="0"/>
      </w:pPr>
      <w:rPr>
        <w:b/>
        <w:i w:val="0"/>
      </w:rPr>
    </w:lvl>
    <w:lvl w:ilvl="3" w:tentative="0">
      <w:start w:val="1"/>
      <w:numFmt w:val="decimal"/>
      <w:pStyle w:val="165"/>
      <w:lvlText w:val="%1.%2.%3.%4"/>
      <w:lvlJc w:val="left"/>
      <w:pPr>
        <w:tabs>
          <w:tab w:val="left" w:pos="1080"/>
        </w:tabs>
        <w:ind w:left="0" w:firstLine="0"/>
      </w:pPr>
      <w:rPr>
        <w:b/>
        <w:i w:val="0"/>
      </w:rPr>
    </w:lvl>
    <w:lvl w:ilvl="4" w:tentative="0">
      <w:start w:val="1"/>
      <w:numFmt w:val="decimal"/>
      <w:pStyle w:val="166"/>
      <w:lvlText w:val="%1.%2.%3.%4.%5"/>
      <w:lvlJc w:val="left"/>
      <w:pPr>
        <w:tabs>
          <w:tab w:val="left" w:pos="1080"/>
        </w:tabs>
        <w:ind w:left="0" w:firstLine="0"/>
      </w:pPr>
      <w:rPr>
        <w:b/>
        <w:i w:val="0"/>
      </w:rPr>
    </w:lvl>
    <w:lvl w:ilvl="5" w:tentative="0">
      <w:start w:val="1"/>
      <w:numFmt w:val="decimal"/>
      <w:pStyle w:val="167"/>
      <w:lvlText w:val="%1.%2.%3.%4.%5.%6"/>
      <w:lvlJc w:val="left"/>
      <w:pPr>
        <w:tabs>
          <w:tab w:val="left" w:pos="1440"/>
        </w:tabs>
        <w:ind w:left="0" w:firstLine="0"/>
      </w:pPr>
      <w:rPr>
        <w:b/>
        <w:i w:val="0"/>
      </w:rPr>
    </w:lvl>
    <w:lvl w:ilvl="6" w:tentative="0">
      <w:start w:val="1"/>
      <w:numFmt w:val="lowerRoman"/>
      <w:lvlText w:val="(%7)"/>
      <w:lvlJc w:val="left"/>
      <w:pPr>
        <w:tabs>
          <w:tab w:val="left" w:pos="5040"/>
        </w:tabs>
        <w:ind w:left="4320" w:firstLine="0"/>
      </w:pPr>
    </w:lvl>
    <w:lvl w:ilvl="7" w:tentative="0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 w:tentative="0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">
    <w:nsid w:val="507149D7"/>
    <w:multiLevelType w:val="multilevel"/>
    <w:tmpl w:val="507149D7"/>
    <w:lvl w:ilvl="0" w:tentative="0">
      <w:start w:val="2"/>
      <w:numFmt w:val="decimal"/>
      <w:pStyle w:val="4"/>
      <w:lvlText w:val="%1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3"/>
      <w:numFmt w:val="decimal"/>
      <w:isLgl/>
      <w:lvlText w:val="%1.%2"/>
      <w:lvlJc w:val="left"/>
      <w:pPr>
        <w:tabs>
          <w:tab w:val="left" w:pos="1155"/>
        </w:tabs>
        <w:ind w:left="1155" w:hanging="435"/>
      </w:pPr>
      <w:rPr>
        <w:rFonts w:hint="default" w:cs="Times New Roman"/>
        <w:b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440"/>
        </w:tabs>
        <w:ind w:left="1440" w:hanging="720"/>
      </w:pPr>
      <w:rPr>
        <w:rFonts w:hint="default" w:cs="Times New Roman"/>
        <w:b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800"/>
        </w:tabs>
        <w:ind w:left="1800" w:hanging="1080"/>
      </w:pPr>
      <w:rPr>
        <w:rFonts w:hint="default" w:cs="Times New Roman"/>
        <w:b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800"/>
        </w:tabs>
        <w:ind w:left="1800" w:hanging="1080"/>
      </w:pPr>
      <w:rPr>
        <w:rFonts w:hint="default" w:cs="Times New Roman"/>
        <w:b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2160"/>
        </w:tabs>
        <w:ind w:left="2160" w:hanging="1440"/>
      </w:pPr>
      <w:rPr>
        <w:rFonts w:hint="default" w:cs="Times New Roman"/>
        <w:b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2160"/>
        </w:tabs>
        <w:ind w:left="2160" w:hanging="1440"/>
      </w:pPr>
      <w:rPr>
        <w:rFonts w:hint="default" w:cs="Times New Roman"/>
        <w:b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2520"/>
        </w:tabs>
        <w:ind w:left="2520" w:hanging="1800"/>
      </w:pPr>
      <w:rPr>
        <w:rFonts w:hint="default" w:cs="Times New Roman"/>
        <w:b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880"/>
        </w:tabs>
        <w:ind w:left="2880" w:hanging="2160"/>
      </w:pPr>
      <w:rPr>
        <w:rFonts w:hint="default" w:cs="Times New Roman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evenAndOddHeaders w:val="1"/>
  <w:drawingGridHorizontalSpacing w:val="120"/>
  <w:displayHorizontalDrawingGridEvery w:val="2"/>
  <w:doNotShadeFormData w:val="1"/>
  <w:characterSpacingControl w:val="doNotCompress"/>
  <w:footnotePr>
    <w:numFmt w:val="chicago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01"/>
    <w:rsid w:val="000000B2"/>
    <w:rsid w:val="00000A94"/>
    <w:rsid w:val="000018F1"/>
    <w:rsid w:val="00001B46"/>
    <w:rsid w:val="000021F9"/>
    <w:rsid w:val="000029A1"/>
    <w:rsid w:val="00004609"/>
    <w:rsid w:val="000101EC"/>
    <w:rsid w:val="00010474"/>
    <w:rsid w:val="000109C6"/>
    <w:rsid w:val="00011274"/>
    <w:rsid w:val="000119C3"/>
    <w:rsid w:val="00011E9E"/>
    <w:rsid w:val="00012130"/>
    <w:rsid w:val="00012796"/>
    <w:rsid w:val="00012A47"/>
    <w:rsid w:val="00012B67"/>
    <w:rsid w:val="000147C6"/>
    <w:rsid w:val="00014F3A"/>
    <w:rsid w:val="00014FC3"/>
    <w:rsid w:val="00014FE3"/>
    <w:rsid w:val="00015057"/>
    <w:rsid w:val="00015226"/>
    <w:rsid w:val="000156AB"/>
    <w:rsid w:val="00015A2F"/>
    <w:rsid w:val="00017702"/>
    <w:rsid w:val="000178CB"/>
    <w:rsid w:val="00017D92"/>
    <w:rsid w:val="00020BB9"/>
    <w:rsid w:val="00022566"/>
    <w:rsid w:val="0002307B"/>
    <w:rsid w:val="000234EA"/>
    <w:rsid w:val="00024890"/>
    <w:rsid w:val="00024A3E"/>
    <w:rsid w:val="000255DC"/>
    <w:rsid w:val="00025CF3"/>
    <w:rsid w:val="00025FD4"/>
    <w:rsid w:val="00026865"/>
    <w:rsid w:val="00026F35"/>
    <w:rsid w:val="00030519"/>
    <w:rsid w:val="00031624"/>
    <w:rsid w:val="00032985"/>
    <w:rsid w:val="0003308E"/>
    <w:rsid w:val="000345E0"/>
    <w:rsid w:val="00034A50"/>
    <w:rsid w:val="00035308"/>
    <w:rsid w:val="00035AA3"/>
    <w:rsid w:val="00035D51"/>
    <w:rsid w:val="00036261"/>
    <w:rsid w:val="000367AF"/>
    <w:rsid w:val="00036BD6"/>
    <w:rsid w:val="00036D9C"/>
    <w:rsid w:val="00037D2D"/>
    <w:rsid w:val="00040523"/>
    <w:rsid w:val="00040AD4"/>
    <w:rsid w:val="00040C6B"/>
    <w:rsid w:val="00041106"/>
    <w:rsid w:val="00041530"/>
    <w:rsid w:val="0004174B"/>
    <w:rsid w:val="00041C89"/>
    <w:rsid w:val="00041D10"/>
    <w:rsid w:val="00043002"/>
    <w:rsid w:val="00043A42"/>
    <w:rsid w:val="0004436C"/>
    <w:rsid w:val="000449D7"/>
    <w:rsid w:val="000452DE"/>
    <w:rsid w:val="000460E0"/>
    <w:rsid w:val="0004652D"/>
    <w:rsid w:val="0004764D"/>
    <w:rsid w:val="0004770C"/>
    <w:rsid w:val="00047A0D"/>
    <w:rsid w:val="00047FF5"/>
    <w:rsid w:val="0005269F"/>
    <w:rsid w:val="0005273F"/>
    <w:rsid w:val="0005279C"/>
    <w:rsid w:val="00052E60"/>
    <w:rsid w:val="00053CDF"/>
    <w:rsid w:val="00054D57"/>
    <w:rsid w:val="0005510D"/>
    <w:rsid w:val="00055219"/>
    <w:rsid w:val="00055998"/>
    <w:rsid w:val="00055C66"/>
    <w:rsid w:val="00055DFD"/>
    <w:rsid w:val="00056BB0"/>
    <w:rsid w:val="00056F34"/>
    <w:rsid w:val="00057B64"/>
    <w:rsid w:val="0006002B"/>
    <w:rsid w:val="00060B32"/>
    <w:rsid w:val="00061695"/>
    <w:rsid w:val="00061A23"/>
    <w:rsid w:val="00062B63"/>
    <w:rsid w:val="00063140"/>
    <w:rsid w:val="0006318B"/>
    <w:rsid w:val="00063203"/>
    <w:rsid w:val="00063C05"/>
    <w:rsid w:val="00063E90"/>
    <w:rsid w:val="00064408"/>
    <w:rsid w:val="0006588F"/>
    <w:rsid w:val="00066053"/>
    <w:rsid w:val="000666F8"/>
    <w:rsid w:val="00066876"/>
    <w:rsid w:val="00066BD6"/>
    <w:rsid w:val="00066F59"/>
    <w:rsid w:val="00070877"/>
    <w:rsid w:val="00070CA4"/>
    <w:rsid w:val="00071037"/>
    <w:rsid w:val="00071236"/>
    <w:rsid w:val="0007158A"/>
    <w:rsid w:val="00071864"/>
    <w:rsid w:val="00071A5E"/>
    <w:rsid w:val="000724EF"/>
    <w:rsid w:val="00073655"/>
    <w:rsid w:val="00073758"/>
    <w:rsid w:val="00073DD6"/>
    <w:rsid w:val="00075041"/>
    <w:rsid w:val="00075711"/>
    <w:rsid w:val="00075F05"/>
    <w:rsid w:val="0007677F"/>
    <w:rsid w:val="00076CE2"/>
    <w:rsid w:val="00076F48"/>
    <w:rsid w:val="00077441"/>
    <w:rsid w:val="00077453"/>
    <w:rsid w:val="000815DC"/>
    <w:rsid w:val="0008198F"/>
    <w:rsid w:val="000825D6"/>
    <w:rsid w:val="00082F6D"/>
    <w:rsid w:val="00083B3A"/>
    <w:rsid w:val="00084BA5"/>
    <w:rsid w:val="00084F2D"/>
    <w:rsid w:val="00085914"/>
    <w:rsid w:val="00086125"/>
    <w:rsid w:val="00086B9D"/>
    <w:rsid w:val="00086FD9"/>
    <w:rsid w:val="000871EE"/>
    <w:rsid w:val="0008720B"/>
    <w:rsid w:val="00087342"/>
    <w:rsid w:val="000875D5"/>
    <w:rsid w:val="00090077"/>
    <w:rsid w:val="000903E2"/>
    <w:rsid w:val="00090888"/>
    <w:rsid w:val="00090BD1"/>
    <w:rsid w:val="00091EE8"/>
    <w:rsid w:val="00092D79"/>
    <w:rsid w:val="000940AB"/>
    <w:rsid w:val="000940CF"/>
    <w:rsid w:val="00094D22"/>
    <w:rsid w:val="00094E83"/>
    <w:rsid w:val="00095961"/>
    <w:rsid w:val="00095BA9"/>
    <w:rsid w:val="00095BC8"/>
    <w:rsid w:val="00095C07"/>
    <w:rsid w:val="000979DA"/>
    <w:rsid w:val="000A0BBD"/>
    <w:rsid w:val="000A143C"/>
    <w:rsid w:val="000A160F"/>
    <w:rsid w:val="000A1691"/>
    <w:rsid w:val="000A2304"/>
    <w:rsid w:val="000A2400"/>
    <w:rsid w:val="000A2DE6"/>
    <w:rsid w:val="000A2F5C"/>
    <w:rsid w:val="000A3FAD"/>
    <w:rsid w:val="000A4445"/>
    <w:rsid w:val="000A451D"/>
    <w:rsid w:val="000A4910"/>
    <w:rsid w:val="000A4B7D"/>
    <w:rsid w:val="000A5456"/>
    <w:rsid w:val="000A6114"/>
    <w:rsid w:val="000A6129"/>
    <w:rsid w:val="000A6349"/>
    <w:rsid w:val="000A6A5C"/>
    <w:rsid w:val="000A6E99"/>
    <w:rsid w:val="000A7A39"/>
    <w:rsid w:val="000A7EB7"/>
    <w:rsid w:val="000B0997"/>
    <w:rsid w:val="000B0E13"/>
    <w:rsid w:val="000B168F"/>
    <w:rsid w:val="000B1A22"/>
    <w:rsid w:val="000B2CC9"/>
    <w:rsid w:val="000B335C"/>
    <w:rsid w:val="000B4B75"/>
    <w:rsid w:val="000B542E"/>
    <w:rsid w:val="000B5B61"/>
    <w:rsid w:val="000B6A07"/>
    <w:rsid w:val="000C0B7F"/>
    <w:rsid w:val="000C1212"/>
    <w:rsid w:val="000C17C9"/>
    <w:rsid w:val="000C1C4F"/>
    <w:rsid w:val="000C2872"/>
    <w:rsid w:val="000C3721"/>
    <w:rsid w:val="000C386C"/>
    <w:rsid w:val="000C3C88"/>
    <w:rsid w:val="000C4E00"/>
    <w:rsid w:val="000C50E6"/>
    <w:rsid w:val="000C6BB4"/>
    <w:rsid w:val="000C6C91"/>
    <w:rsid w:val="000C7139"/>
    <w:rsid w:val="000C773B"/>
    <w:rsid w:val="000C7CA0"/>
    <w:rsid w:val="000D0CE4"/>
    <w:rsid w:val="000D1214"/>
    <w:rsid w:val="000D1CDA"/>
    <w:rsid w:val="000D4970"/>
    <w:rsid w:val="000D508C"/>
    <w:rsid w:val="000D5F3B"/>
    <w:rsid w:val="000D6570"/>
    <w:rsid w:val="000D6658"/>
    <w:rsid w:val="000D726E"/>
    <w:rsid w:val="000E0AD7"/>
    <w:rsid w:val="000E27F6"/>
    <w:rsid w:val="000E29BD"/>
    <w:rsid w:val="000E3D4D"/>
    <w:rsid w:val="000E46D2"/>
    <w:rsid w:val="000E4BCB"/>
    <w:rsid w:val="000E4F9C"/>
    <w:rsid w:val="000E5319"/>
    <w:rsid w:val="000E5733"/>
    <w:rsid w:val="000E5EB2"/>
    <w:rsid w:val="000E688E"/>
    <w:rsid w:val="000E6A54"/>
    <w:rsid w:val="000E7706"/>
    <w:rsid w:val="000E7A27"/>
    <w:rsid w:val="000E7C17"/>
    <w:rsid w:val="000E7F2F"/>
    <w:rsid w:val="000F01D6"/>
    <w:rsid w:val="000F025B"/>
    <w:rsid w:val="000F080A"/>
    <w:rsid w:val="000F2C27"/>
    <w:rsid w:val="000F2F1D"/>
    <w:rsid w:val="000F33F1"/>
    <w:rsid w:val="000F3F43"/>
    <w:rsid w:val="000F4BD9"/>
    <w:rsid w:val="000F4D2F"/>
    <w:rsid w:val="000F687C"/>
    <w:rsid w:val="000F70DF"/>
    <w:rsid w:val="000F717D"/>
    <w:rsid w:val="000F7585"/>
    <w:rsid w:val="00100513"/>
    <w:rsid w:val="001008A1"/>
    <w:rsid w:val="00100BDE"/>
    <w:rsid w:val="00101332"/>
    <w:rsid w:val="00101844"/>
    <w:rsid w:val="0010206A"/>
    <w:rsid w:val="00102424"/>
    <w:rsid w:val="00102ED0"/>
    <w:rsid w:val="00102FBF"/>
    <w:rsid w:val="001035E4"/>
    <w:rsid w:val="001037F2"/>
    <w:rsid w:val="00103AF7"/>
    <w:rsid w:val="00104287"/>
    <w:rsid w:val="0010446D"/>
    <w:rsid w:val="001049B7"/>
    <w:rsid w:val="00105782"/>
    <w:rsid w:val="001071C8"/>
    <w:rsid w:val="001074B8"/>
    <w:rsid w:val="00107848"/>
    <w:rsid w:val="00107B00"/>
    <w:rsid w:val="00107FCE"/>
    <w:rsid w:val="00110790"/>
    <w:rsid w:val="00110A7E"/>
    <w:rsid w:val="00110D41"/>
    <w:rsid w:val="00110D99"/>
    <w:rsid w:val="00111113"/>
    <w:rsid w:val="001111F5"/>
    <w:rsid w:val="00111258"/>
    <w:rsid w:val="001112AC"/>
    <w:rsid w:val="0011130A"/>
    <w:rsid w:val="00112969"/>
    <w:rsid w:val="00112D13"/>
    <w:rsid w:val="00112DFB"/>
    <w:rsid w:val="001136EB"/>
    <w:rsid w:val="0011391D"/>
    <w:rsid w:val="00113DBF"/>
    <w:rsid w:val="00114273"/>
    <w:rsid w:val="00114A84"/>
    <w:rsid w:val="001152D6"/>
    <w:rsid w:val="001155A7"/>
    <w:rsid w:val="001158A3"/>
    <w:rsid w:val="001159D2"/>
    <w:rsid w:val="00117237"/>
    <w:rsid w:val="0011797F"/>
    <w:rsid w:val="00117A45"/>
    <w:rsid w:val="0012163F"/>
    <w:rsid w:val="00122990"/>
    <w:rsid w:val="00122A72"/>
    <w:rsid w:val="00123265"/>
    <w:rsid w:val="00123290"/>
    <w:rsid w:val="001247E6"/>
    <w:rsid w:val="0012570D"/>
    <w:rsid w:val="00125B33"/>
    <w:rsid w:val="001263C0"/>
    <w:rsid w:val="00126B28"/>
    <w:rsid w:val="00126C9F"/>
    <w:rsid w:val="00127267"/>
    <w:rsid w:val="00127518"/>
    <w:rsid w:val="001275F3"/>
    <w:rsid w:val="00127F24"/>
    <w:rsid w:val="00130393"/>
    <w:rsid w:val="00130583"/>
    <w:rsid w:val="00130C8A"/>
    <w:rsid w:val="00132440"/>
    <w:rsid w:val="0013289D"/>
    <w:rsid w:val="001331C2"/>
    <w:rsid w:val="00133C39"/>
    <w:rsid w:val="00133CC2"/>
    <w:rsid w:val="00133DEC"/>
    <w:rsid w:val="00133EBC"/>
    <w:rsid w:val="0013404D"/>
    <w:rsid w:val="001343BE"/>
    <w:rsid w:val="00134631"/>
    <w:rsid w:val="0013514C"/>
    <w:rsid w:val="00135321"/>
    <w:rsid w:val="001408E3"/>
    <w:rsid w:val="00140B86"/>
    <w:rsid w:val="00140E0E"/>
    <w:rsid w:val="001411F5"/>
    <w:rsid w:val="0014146F"/>
    <w:rsid w:val="001415A4"/>
    <w:rsid w:val="0014182D"/>
    <w:rsid w:val="001422F0"/>
    <w:rsid w:val="00142A84"/>
    <w:rsid w:val="00142B3B"/>
    <w:rsid w:val="00142EA2"/>
    <w:rsid w:val="00143C14"/>
    <w:rsid w:val="00146869"/>
    <w:rsid w:val="00147244"/>
    <w:rsid w:val="00147B6E"/>
    <w:rsid w:val="0015048C"/>
    <w:rsid w:val="00150921"/>
    <w:rsid w:val="0015097A"/>
    <w:rsid w:val="00150D06"/>
    <w:rsid w:val="0015348E"/>
    <w:rsid w:val="001534A4"/>
    <w:rsid w:val="00153559"/>
    <w:rsid w:val="001541BA"/>
    <w:rsid w:val="00154497"/>
    <w:rsid w:val="00154716"/>
    <w:rsid w:val="00154905"/>
    <w:rsid w:val="00154EB3"/>
    <w:rsid w:val="001566EF"/>
    <w:rsid w:val="00156BA2"/>
    <w:rsid w:val="00161351"/>
    <w:rsid w:val="0016281D"/>
    <w:rsid w:val="00162D53"/>
    <w:rsid w:val="00163443"/>
    <w:rsid w:val="001649B9"/>
    <w:rsid w:val="001659B1"/>
    <w:rsid w:val="001660E4"/>
    <w:rsid w:val="001665C8"/>
    <w:rsid w:val="0016670C"/>
    <w:rsid w:val="001675FB"/>
    <w:rsid w:val="001708D9"/>
    <w:rsid w:val="00171618"/>
    <w:rsid w:val="00171770"/>
    <w:rsid w:val="00171C38"/>
    <w:rsid w:val="00172279"/>
    <w:rsid w:val="00172BF1"/>
    <w:rsid w:val="00172D8A"/>
    <w:rsid w:val="00173933"/>
    <w:rsid w:val="001744C4"/>
    <w:rsid w:val="001765AC"/>
    <w:rsid w:val="001768BC"/>
    <w:rsid w:val="00176DBC"/>
    <w:rsid w:val="00176EB3"/>
    <w:rsid w:val="00177275"/>
    <w:rsid w:val="00177D2A"/>
    <w:rsid w:val="00182DCF"/>
    <w:rsid w:val="00183C6A"/>
    <w:rsid w:val="00184967"/>
    <w:rsid w:val="00186CBE"/>
    <w:rsid w:val="001905D8"/>
    <w:rsid w:val="0019088A"/>
    <w:rsid w:val="00190D2A"/>
    <w:rsid w:val="001919EA"/>
    <w:rsid w:val="00191C3F"/>
    <w:rsid w:val="001926DB"/>
    <w:rsid w:val="00194039"/>
    <w:rsid w:val="001949CA"/>
    <w:rsid w:val="00194D58"/>
    <w:rsid w:val="001952B3"/>
    <w:rsid w:val="00195A20"/>
    <w:rsid w:val="00196FCA"/>
    <w:rsid w:val="00197C45"/>
    <w:rsid w:val="001A0859"/>
    <w:rsid w:val="001A096E"/>
    <w:rsid w:val="001A0A1F"/>
    <w:rsid w:val="001A0CEB"/>
    <w:rsid w:val="001A15B1"/>
    <w:rsid w:val="001A1E3F"/>
    <w:rsid w:val="001A28F7"/>
    <w:rsid w:val="001A2B7F"/>
    <w:rsid w:val="001A2C02"/>
    <w:rsid w:val="001A2D8A"/>
    <w:rsid w:val="001A42C6"/>
    <w:rsid w:val="001A4DFB"/>
    <w:rsid w:val="001A6DD9"/>
    <w:rsid w:val="001A70B3"/>
    <w:rsid w:val="001A72BC"/>
    <w:rsid w:val="001A7633"/>
    <w:rsid w:val="001B08C0"/>
    <w:rsid w:val="001B11E4"/>
    <w:rsid w:val="001B17A3"/>
    <w:rsid w:val="001B1A34"/>
    <w:rsid w:val="001B2907"/>
    <w:rsid w:val="001B2D14"/>
    <w:rsid w:val="001B3371"/>
    <w:rsid w:val="001B49A6"/>
    <w:rsid w:val="001B4DFD"/>
    <w:rsid w:val="001B5AE7"/>
    <w:rsid w:val="001B5C8B"/>
    <w:rsid w:val="001B6779"/>
    <w:rsid w:val="001B73E3"/>
    <w:rsid w:val="001B74D4"/>
    <w:rsid w:val="001B775D"/>
    <w:rsid w:val="001B782F"/>
    <w:rsid w:val="001B7AD6"/>
    <w:rsid w:val="001B7DB0"/>
    <w:rsid w:val="001C2892"/>
    <w:rsid w:val="001C44EC"/>
    <w:rsid w:val="001C4EAF"/>
    <w:rsid w:val="001C4FDB"/>
    <w:rsid w:val="001C5033"/>
    <w:rsid w:val="001C503E"/>
    <w:rsid w:val="001C514E"/>
    <w:rsid w:val="001C6681"/>
    <w:rsid w:val="001C75C1"/>
    <w:rsid w:val="001C75ED"/>
    <w:rsid w:val="001C794E"/>
    <w:rsid w:val="001D02E1"/>
    <w:rsid w:val="001D0308"/>
    <w:rsid w:val="001D0BD5"/>
    <w:rsid w:val="001D0EDD"/>
    <w:rsid w:val="001D11B6"/>
    <w:rsid w:val="001D212A"/>
    <w:rsid w:val="001D3049"/>
    <w:rsid w:val="001D309F"/>
    <w:rsid w:val="001D3C47"/>
    <w:rsid w:val="001D5195"/>
    <w:rsid w:val="001D5212"/>
    <w:rsid w:val="001D67C9"/>
    <w:rsid w:val="001D6B4E"/>
    <w:rsid w:val="001D6D8E"/>
    <w:rsid w:val="001D72E9"/>
    <w:rsid w:val="001D7D91"/>
    <w:rsid w:val="001E06A6"/>
    <w:rsid w:val="001E0D2B"/>
    <w:rsid w:val="001E1AB8"/>
    <w:rsid w:val="001E27C0"/>
    <w:rsid w:val="001E3408"/>
    <w:rsid w:val="001E3A63"/>
    <w:rsid w:val="001E3D53"/>
    <w:rsid w:val="001E4AB7"/>
    <w:rsid w:val="001E4AFB"/>
    <w:rsid w:val="001E5718"/>
    <w:rsid w:val="001E5FA6"/>
    <w:rsid w:val="001E6E3C"/>
    <w:rsid w:val="001E765D"/>
    <w:rsid w:val="001E7B8B"/>
    <w:rsid w:val="001E7C61"/>
    <w:rsid w:val="001F054C"/>
    <w:rsid w:val="001F09F3"/>
    <w:rsid w:val="001F2293"/>
    <w:rsid w:val="001F2326"/>
    <w:rsid w:val="001F3960"/>
    <w:rsid w:val="001F422F"/>
    <w:rsid w:val="001F4280"/>
    <w:rsid w:val="001F440E"/>
    <w:rsid w:val="001F4975"/>
    <w:rsid w:val="001F4DB2"/>
    <w:rsid w:val="001F4EAB"/>
    <w:rsid w:val="001F60AC"/>
    <w:rsid w:val="001F7C77"/>
    <w:rsid w:val="001F7D7D"/>
    <w:rsid w:val="0020108D"/>
    <w:rsid w:val="00201C00"/>
    <w:rsid w:val="00201CC3"/>
    <w:rsid w:val="0020236B"/>
    <w:rsid w:val="0020292C"/>
    <w:rsid w:val="00203CC1"/>
    <w:rsid w:val="00204515"/>
    <w:rsid w:val="00204C1D"/>
    <w:rsid w:val="00204D67"/>
    <w:rsid w:val="00204FD2"/>
    <w:rsid w:val="00206836"/>
    <w:rsid w:val="00207703"/>
    <w:rsid w:val="00207D7B"/>
    <w:rsid w:val="00210300"/>
    <w:rsid w:val="00210A35"/>
    <w:rsid w:val="00212555"/>
    <w:rsid w:val="002129FF"/>
    <w:rsid w:val="00212BA8"/>
    <w:rsid w:val="00212BF8"/>
    <w:rsid w:val="00213385"/>
    <w:rsid w:val="0021346D"/>
    <w:rsid w:val="002137B2"/>
    <w:rsid w:val="002142AE"/>
    <w:rsid w:val="00214427"/>
    <w:rsid w:val="00214F30"/>
    <w:rsid w:val="00215332"/>
    <w:rsid w:val="0021601C"/>
    <w:rsid w:val="002168E2"/>
    <w:rsid w:val="00216E92"/>
    <w:rsid w:val="00216F78"/>
    <w:rsid w:val="00217061"/>
    <w:rsid w:val="00217163"/>
    <w:rsid w:val="002177D0"/>
    <w:rsid w:val="0022196A"/>
    <w:rsid w:val="002223AE"/>
    <w:rsid w:val="002224CB"/>
    <w:rsid w:val="00222FC9"/>
    <w:rsid w:val="00223D04"/>
    <w:rsid w:val="0022507E"/>
    <w:rsid w:val="00225602"/>
    <w:rsid w:val="00225B9E"/>
    <w:rsid w:val="00225BBC"/>
    <w:rsid w:val="0022629D"/>
    <w:rsid w:val="0022704A"/>
    <w:rsid w:val="00230FB2"/>
    <w:rsid w:val="00232381"/>
    <w:rsid w:val="00232C4D"/>
    <w:rsid w:val="002344F5"/>
    <w:rsid w:val="002347B4"/>
    <w:rsid w:val="00234CDF"/>
    <w:rsid w:val="00234FE1"/>
    <w:rsid w:val="0023543F"/>
    <w:rsid w:val="002357FE"/>
    <w:rsid w:val="002367E1"/>
    <w:rsid w:val="00237974"/>
    <w:rsid w:val="0024052E"/>
    <w:rsid w:val="002405FA"/>
    <w:rsid w:val="00240D23"/>
    <w:rsid w:val="002416D3"/>
    <w:rsid w:val="00241C5D"/>
    <w:rsid w:val="002421B0"/>
    <w:rsid w:val="002429B7"/>
    <w:rsid w:val="002431A1"/>
    <w:rsid w:val="00243631"/>
    <w:rsid w:val="00243C6D"/>
    <w:rsid w:val="00243DE4"/>
    <w:rsid w:val="0024474A"/>
    <w:rsid w:val="00244EDF"/>
    <w:rsid w:val="00245B61"/>
    <w:rsid w:val="00246313"/>
    <w:rsid w:val="00246B64"/>
    <w:rsid w:val="00246D04"/>
    <w:rsid w:val="002476BC"/>
    <w:rsid w:val="002502B9"/>
    <w:rsid w:val="002510D5"/>
    <w:rsid w:val="00251FFA"/>
    <w:rsid w:val="002527FA"/>
    <w:rsid w:val="0025288E"/>
    <w:rsid w:val="00252E28"/>
    <w:rsid w:val="00252FC8"/>
    <w:rsid w:val="00253A2F"/>
    <w:rsid w:val="00253D83"/>
    <w:rsid w:val="0025408D"/>
    <w:rsid w:val="00255466"/>
    <w:rsid w:val="002558AF"/>
    <w:rsid w:val="00256BE3"/>
    <w:rsid w:val="002573EA"/>
    <w:rsid w:val="002576EA"/>
    <w:rsid w:val="00257C38"/>
    <w:rsid w:val="0026035B"/>
    <w:rsid w:val="00260824"/>
    <w:rsid w:val="00262ED4"/>
    <w:rsid w:val="00263A12"/>
    <w:rsid w:val="00263AAD"/>
    <w:rsid w:val="0026477A"/>
    <w:rsid w:val="002648FE"/>
    <w:rsid w:val="002650D6"/>
    <w:rsid w:val="002653F4"/>
    <w:rsid w:val="00265C03"/>
    <w:rsid w:val="002674D4"/>
    <w:rsid w:val="00270DEA"/>
    <w:rsid w:val="00271007"/>
    <w:rsid w:val="002713E8"/>
    <w:rsid w:val="00272AC4"/>
    <w:rsid w:val="00274384"/>
    <w:rsid w:val="00274C20"/>
    <w:rsid w:val="00275071"/>
    <w:rsid w:val="002750A2"/>
    <w:rsid w:val="0027584B"/>
    <w:rsid w:val="00275F1A"/>
    <w:rsid w:val="00275FF2"/>
    <w:rsid w:val="0027618E"/>
    <w:rsid w:val="002779F0"/>
    <w:rsid w:val="00277F7A"/>
    <w:rsid w:val="00277F9C"/>
    <w:rsid w:val="002800B7"/>
    <w:rsid w:val="002816CD"/>
    <w:rsid w:val="002817B6"/>
    <w:rsid w:val="002818DF"/>
    <w:rsid w:val="0028272E"/>
    <w:rsid w:val="00282A00"/>
    <w:rsid w:val="00282D1A"/>
    <w:rsid w:val="0028403F"/>
    <w:rsid w:val="00286399"/>
    <w:rsid w:val="002865B5"/>
    <w:rsid w:val="002867C4"/>
    <w:rsid w:val="00286885"/>
    <w:rsid w:val="00287753"/>
    <w:rsid w:val="00287A51"/>
    <w:rsid w:val="00287A91"/>
    <w:rsid w:val="002905AB"/>
    <w:rsid w:val="00290859"/>
    <w:rsid w:val="00291F12"/>
    <w:rsid w:val="00292AE8"/>
    <w:rsid w:val="002946DB"/>
    <w:rsid w:val="00294F86"/>
    <w:rsid w:val="00295498"/>
    <w:rsid w:val="00295948"/>
    <w:rsid w:val="0029595A"/>
    <w:rsid w:val="00295C0E"/>
    <w:rsid w:val="00296416"/>
    <w:rsid w:val="00296466"/>
    <w:rsid w:val="0029661B"/>
    <w:rsid w:val="00296650"/>
    <w:rsid w:val="00296792"/>
    <w:rsid w:val="00296C7B"/>
    <w:rsid w:val="00296F93"/>
    <w:rsid w:val="00297BFB"/>
    <w:rsid w:val="00297F18"/>
    <w:rsid w:val="002A1311"/>
    <w:rsid w:val="002A2757"/>
    <w:rsid w:val="002A419C"/>
    <w:rsid w:val="002A4880"/>
    <w:rsid w:val="002A5577"/>
    <w:rsid w:val="002B007F"/>
    <w:rsid w:val="002B04E6"/>
    <w:rsid w:val="002B096B"/>
    <w:rsid w:val="002B0CCA"/>
    <w:rsid w:val="002B1BA4"/>
    <w:rsid w:val="002B26FC"/>
    <w:rsid w:val="002B28FB"/>
    <w:rsid w:val="002B3567"/>
    <w:rsid w:val="002B3733"/>
    <w:rsid w:val="002B3931"/>
    <w:rsid w:val="002B4010"/>
    <w:rsid w:val="002B4025"/>
    <w:rsid w:val="002B42BA"/>
    <w:rsid w:val="002B48E8"/>
    <w:rsid w:val="002B4941"/>
    <w:rsid w:val="002B4981"/>
    <w:rsid w:val="002B4D4E"/>
    <w:rsid w:val="002B583B"/>
    <w:rsid w:val="002B62DD"/>
    <w:rsid w:val="002B68A8"/>
    <w:rsid w:val="002B6979"/>
    <w:rsid w:val="002B6EB0"/>
    <w:rsid w:val="002B718C"/>
    <w:rsid w:val="002B77B4"/>
    <w:rsid w:val="002B7A1A"/>
    <w:rsid w:val="002B7D00"/>
    <w:rsid w:val="002C1337"/>
    <w:rsid w:val="002C1620"/>
    <w:rsid w:val="002C171F"/>
    <w:rsid w:val="002C1A9E"/>
    <w:rsid w:val="002C26A8"/>
    <w:rsid w:val="002C2E66"/>
    <w:rsid w:val="002C33D4"/>
    <w:rsid w:val="002C3796"/>
    <w:rsid w:val="002C409A"/>
    <w:rsid w:val="002C45F5"/>
    <w:rsid w:val="002C466E"/>
    <w:rsid w:val="002C600A"/>
    <w:rsid w:val="002C754B"/>
    <w:rsid w:val="002D025B"/>
    <w:rsid w:val="002D1A22"/>
    <w:rsid w:val="002D1A8B"/>
    <w:rsid w:val="002D24B5"/>
    <w:rsid w:val="002D29DB"/>
    <w:rsid w:val="002D3E1F"/>
    <w:rsid w:val="002D3FCE"/>
    <w:rsid w:val="002D42AB"/>
    <w:rsid w:val="002D4D59"/>
    <w:rsid w:val="002D4EA2"/>
    <w:rsid w:val="002D57CD"/>
    <w:rsid w:val="002D6338"/>
    <w:rsid w:val="002D70AD"/>
    <w:rsid w:val="002D7131"/>
    <w:rsid w:val="002D7671"/>
    <w:rsid w:val="002D785B"/>
    <w:rsid w:val="002E03BE"/>
    <w:rsid w:val="002E0B73"/>
    <w:rsid w:val="002E0C66"/>
    <w:rsid w:val="002E0F80"/>
    <w:rsid w:val="002E12D3"/>
    <w:rsid w:val="002E1335"/>
    <w:rsid w:val="002E1371"/>
    <w:rsid w:val="002E172B"/>
    <w:rsid w:val="002E190F"/>
    <w:rsid w:val="002E1AFE"/>
    <w:rsid w:val="002E1CAF"/>
    <w:rsid w:val="002E1DFB"/>
    <w:rsid w:val="002E3137"/>
    <w:rsid w:val="002E33B4"/>
    <w:rsid w:val="002E347F"/>
    <w:rsid w:val="002E499B"/>
    <w:rsid w:val="002E4B8F"/>
    <w:rsid w:val="002E4E0B"/>
    <w:rsid w:val="002E6ACA"/>
    <w:rsid w:val="002E6AE0"/>
    <w:rsid w:val="002E7054"/>
    <w:rsid w:val="002E7674"/>
    <w:rsid w:val="002E77BD"/>
    <w:rsid w:val="002E7B3A"/>
    <w:rsid w:val="002F0133"/>
    <w:rsid w:val="002F0275"/>
    <w:rsid w:val="002F04EC"/>
    <w:rsid w:val="002F0A41"/>
    <w:rsid w:val="002F1332"/>
    <w:rsid w:val="002F155F"/>
    <w:rsid w:val="002F1CCD"/>
    <w:rsid w:val="002F23F0"/>
    <w:rsid w:val="002F3148"/>
    <w:rsid w:val="002F324B"/>
    <w:rsid w:val="002F3330"/>
    <w:rsid w:val="002F38C5"/>
    <w:rsid w:val="002F39A3"/>
    <w:rsid w:val="002F3A91"/>
    <w:rsid w:val="002F3DBE"/>
    <w:rsid w:val="002F5255"/>
    <w:rsid w:val="002F5886"/>
    <w:rsid w:val="002F5D75"/>
    <w:rsid w:val="002F5E9C"/>
    <w:rsid w:val="002F5F72"/>
    <w:rsid w:val="002F60CF"/>
    <w:rsid w:val="002F615F"/>
    <w:rsid w:val="002F645C"/>
    <w:rsid w:val="002F6B8C"/>
    <w:rsid w:val="002F7528"/>
    <w:rsid w:val="002F7939"/>
    <w:rsid w:val="0030011B"/>
    <w:rsid w:val="00300900"/>
    <w:rsid w:val="00301356"/>
    <w:rsid w:val="00301BCC"/>
    <w:rsid w:val="003024B5"/>
    <w:rsid w:val="003029B6"/>
    <w:rsid w:val="00303CE0"/>
    <w:rsid w:val="00304269"/>
    <w:rsid w:val="00304B17"/>
    <w:rsid w:val="003053E3"/>
    <w:rsid w:val="003055A5"/>
    <w:rsid w:val="00305ADA"/>
    <w:rsid w:val="003068F1"/>
    <w:rsid w:val="00306C74"/>
    <w:rsid w:val="00307341"/>
    <w:rsid w:val="003109FB"/>
    <w:rsid w:val="00311511"/>
    <w:rsid w:val="003127C7"/>
    <w:rsid w:val="00313447"/>
    <w:rsid w:val="00313CB1"/>
    <w:rsid w:val="00313EB3"/>
    <w:rsid w:val="00314F42"/>
    <w:rsid w:val="00315944"/>
    <w:rsid w:val="00315FFF"/>
    <w:rsid w:val="00316233"/>
    <w:rsid w:val="003162AA"/>
    <w:rsid w:val="003163DE"/>
    <w:rsid w:val="003165A9"/>
    <w:rsid w:val="003169C1"/>
    <w:rsid w:val="0032080C"/>
    <w:rsid w:val="00323F60"/>
    <w:rsid w:val="00324A90"/>
    <w:rsid w:val="0032512A"/>
    <w:rsid w:val="00325698"/>
    <w:rsid w:val="00325A42"/>
    <w:rsid w:val="003260AC"/>
    <w:rsid w:val="00326193"/>
    <w:rsid w:val="0032666A"/>
    <w:rsid w:val="00326D9B"/>
    <w:rsid w:val="00326E4A"/>
    <w:rsid w:val="003277BB"/>
    <w:rsid w:val="00327A42"/>
    <w:rsid w:val="00327FEC"/>
    <w:rsid w:val="00330E3F"/>
    <w:rsid w:val="0033126D"/>
    <w:rsid w:val="0033132A"/>
    <w:rsid w:val="003317B7"/>
    <w:rsid w:val="003318CC"/>
    <w:rsid w:val="003328CA"/>
    <w:rsid w:val="00333916"/>
    <w:rsid w:val="00333E47"/>
    <w:rsid w:val="003341FE"/>
    <w:rsid w:val="00334427"/>
    <w:rsid w:val="00335542"/>
    <w:rsid w:val="00335610"/>
    <w:rsid w:val="003360AF"/>
    <w:rsid w:val="003368EA"/>
    <w:rsid w:val="00336E2F"/>
    <w:rsid w:val="00336E4F"/>
    <w:rsid w:val="0033736A"/>
    <w:rsid w:val="003379EB"/>
    <w:rsid w:val="00337A48"/>
    <w:rsid w:val="00337F83"/>
    <w:rsid w:val="003407C4"/>
    <w:rsid w:val="00340F59"/>
    <w:rsid w:val="003418C8"/>
    <w:rsid w:val="00342122"/>
    <w:rsid w:val="00342689"/>
    <w:rsid w:val="00343BCD"/>
    <w:rsid w:val="00343F4A"/>
    <w:rsid w:val="003443BE"/>
    <w:rsid w:val="00344663"/>
    <w:rsid w:val="00345ED3"/>
    <w:rsid w:val="00345FC6"/>
    <w:rsid w:val="00346F09"/>
    <w:rsid w:val="003501A5"/>
    <w:rsid w:val="00350867"/>
    <w:rsid w:val="003519BE"/>
    <w:rsid w:val="00351AD4"/>
    <w:rsid w:val="0035271A"/>
    <w:rsid w:val="00352E77"/>
    <w:rsid w:val="0035344F"/>
    <w:rsid w:val="0035351D"/>
    <w:rsid w:val="00354169"/>
    <w:rsid w:val="0035484D"/>
    <w:rsid w:val="00355F37"/>
    <w:rsid w:val="0035633A"/>
    <w:rsid w:val="00356CDD"/>
    <w:rsid w:val="003573E8"/>
    <w:rsid w:val="00360265"/>
    <w:rsid w:val="00361118"/>
    <w:rsid w:val="0036215D"/>
    <w:rsid w:val="003621F2"/>
    <w:rsid w:val="0036292C"/>
    <w:rsid w:val="00362A9D"/>
    <w:rsid w:val="00362B5D"/>
    <w:rsid w:val="00362B65"/>
    <w:rsid w:val="00363BDA"/>
    <w:rsid w:val="00363CD8"/>
    <w:rsid w:val="00364314"/>
    <w:rsid w:val="003644DC"/>
    <w:rsid w:val="00364B08"/>
    <w:rsid w:val="0036584E"/>
    <w:rsid w:val="00365AF3"/>
    <w:rsid w:val="00365FA7"/>
    <w:rsid w:val="003660F2"/>
    <w:rsid w:val="00366833"/>
    <w:rsid w:val="0036685D"/>
    <w:rsid w:val="00366898"/>
    <w:rsid w:val="00366D33"/>
    <w:rsid w:val="00370218"/>
    <w:rsid w:val="00370DBE"/>
    <w:rsid w:val="00371BA0"/>
    <w:rsid w:val="00371FCA"/>
    <w:rsid w:val="00372AD9"/>
    <w:rsid w:val="00372EBC"/>
    <w:rsid w:val="00373DA7"/>
    <w:rsid w:val="00374856"/>
    <w:rsid w:val="003749D9"/>
    <w:rsid w:val="00374B1F"/>
    <w:rsid w:val="003757D8"/>
    <w:rsid w:val="00376BB5"/>
    <w:rsid w:val="00377790"/>
    <w:rsid w:val="00377F26"/>
    <w:rsid w:val="003814A4"/>
    <w:rsid w:val="00381627"/>
    <w:rsid w:val="003817F1"/>
    <w:rsid w:val="003828B3"/>
    <w:rsid w:val="00382A32"/>
    <w:rsid w:val="00382E58"/>
    <w:rsid w:val="003837FD"/>
    <w:rsid w:val="00383E86"/>
    <w:rsid w:val="00384F7A"/>
    <w:rsid w:val="003857E2"/>
    <w:rsid w:val="00385C7F"/>
    <w:rsid w:val="00385D2F"/>
    <w:rsid w:val="003867CC"/>
    <w:rsid w:val="0038712B"/>
    <w:rsid w:val="00387338"/>
    <w:rsid w:val="003873BC"/>
    <w:rsid w:val="00387DE4"/>
    <w:rsid w:val="003900B9"/>
    <w:rsid w:val="0039028C"/>
    <w:rsid w:val="00390425"/>
    <w:rsid w:val="00390542"/>
    <w:rsid w:val="00390BC4"/>
    <w:rsid w:val="00390EFB"/>
    <w:rsid w:val="00391E84"/>
    <w:rsid w:val="00392EE2"/>
    <w:rsid w:val="00393176"/>
    <w:rsid w:val="00393418"/>
    <w:rsid w:val="003946C6"/>
    <w:rsid w:val="0039507D"/>
    <w:rsid w:val="00395296"/>
    <w:rsid w:val="003971B5"/>
    <w:rsid w:val="00397DE0"/>
    <w:rsid w:val="003A06BF"/>
    <w:rsid w:val="003A0993"/>
    <w:rsid w:val="003A1724"/>
    <w:rsid w:val="003A2000"/>
    <w:rsid w:val="003A2332"/>
    <w:rsid w:val="003A2EC3"/>
    <w:rsid w:val="003A31A6"/>
    <w:rsid w:val="003A3439"/>
    <w:rsid w:val="003A351F"/>
    <w:rsid w:val="003A5041"/>
    <w:rsid w:val="003A5E78"/>
    <w:rsid w:val="003A61D1"/>
    <w:rsid w:val="003B1212"/>
    <w:rsid w:val="003B1D87"/>
    <w:rsid w:val="003B2CE5"/>
    <w:rsid w:val="003B3116"/>
    <w:rsid w:val="003B31A1"/>
    <w:rsid w:val="003B33B1"/>
    <w:rsid w:val="003B3A9E"/>
    <w:rsid w:val="003B4EAD"/>
    <w:rsid w:val="003B6695"/>
    <w:rsid w:val="003B7D8D"/>
    <w:rsid w:val="003C1724"/>
    <w:rsid w:val="003C2590"/>
    <w:rsid w:val="003C2A62"/>
    <w:rsid w:val="003C2B80"/>
    <w:rsid w:val="003C2C8E"/>
    <w:rsid w:val="003C2F18"/>
    <w:rsid w:val="003C3514"/>
    <w:rsid w:val="003C402E"/>
    <w:rsid w:val="003C4A77"/>
    <w:rsid w:val="003C5357"/>
    <w:rsid w:val="003C59E4"/>
    <w:rsid w:val="003C5F4B"/>
    <w:rsid w:val="003C60ED"/>
    <w:rsid w:val="003C61F6"/>
    <w:rsid w:val="003C722A"/>
    <w:rsid w:val="003C7688"/>
    <w:rsid w:val="003D03D5"/>
    <w:rsid w:val="003D0E0F"/>
    <w:rsid w:val="003D2863"/>
    <w:rsid w:val="003D29CB"/>
    <w:rsid w:val="003D3593"/>
    <w:rsid w:val="003D3874"/>
    <w:rsid w:val="003D3976"/>
    <w:rsid w:val="003D3B3D"/>
    <w:rsid w:val="003D3F95"/>
    <w:rsid w:val="003D5095"/>
    <w:rsid w:val="003D55AA"/>
    <w:rsid w:val="003D6431"/>
    <w:rsid w:val="003D6A79"/>
    <w:rsid w:val="003D75A4"/>
    <w:rsid w:val="003E04AC"/>
    <w:rsid w:val="003E081C"/>
    <w:rsid w:val="003E0D89"/>
    <w:rsid w:val="003E0DFB"/>
    <w:rsid w:val="003E174B"/>
    <w:rsid w:val="003E1F1B"/>
    <w:rsid w:val="003E304D"/>
    <w:rsid w:val="003E3A4D"/>
    <w:rsid w:val="003E40E9"/>
    <w:rsid w:val="003E4BBF"/>
    <w:rsid w:val="003E4DBC"/>
    <w:rsid w:val="003E52CE"/>
    <w:rsid w:val="003E5C2D"/>
    <w:rsid w:val="003E6387"/>
    <w:rsid w:val="003E777D"/>
    <w:rsid w:val="003F0041"/>
    <w:rsid w:val="003F0AEB"/>
    <w:rsid w:val="003F15CB"/>
    <w:rsid w:val="003F17C4"/>
    <w:rsid w:val="003F2A15"/>
    <w:rsid w:val="003F2DA7"/>
    <w:rsid w:val="003F2E7C"/>
    <w:rsid w:val="003F4400"/>
    <w:rsid w:val="003F45E2"/>
    <w:rsid w:val="003F539B"/>
    <w:rsid w:val="003F58E1"/>
    <w:rsid w:val="003F7727"/>
    <w:rsid w:val="003F7E26"/>
    <w:rsid w:val="003F7F6E"/>
    <w:rsid w:val="00400059"/>
    <w:rsid w:val="004005BF"/>
    <w:rsid w:val="00400BCD"/>
    <w:rsid w:val="004011A4"/>
    <w:rsid w:val="0040217E"/>
    <w:rsid w:val="00402868"/>
    <w:rsid w:val="00402DA0"/>
    <w:rsid w:val="00402EB7"/>
    <w:rsid w:val="004039DA"/>
    <w:rsid w:val="00403D00"/>
    <w:rsid w:val="00403F8A"/>
    <w:rsid w:val="0040441C"/>
    <w:rsid w:val="00404CAD"/>
    <w:rsid w:val="00405848"/>
    <w:rsid w:val="00405C07"/>
    <w:rsid w:val="004060BF"/>
    <w:rsid w:val="004061F3"/>
    <w:rsid w:val="00406572"/>
    <w:rsid w:val="004066CC"/>
    <w:rsid w:val="00407003"/>
    <w:rsid w:val="004077DA"/>
    <w:rsid w:val="004101D3"/>
    <w:rsid w:val="0041092B"/>
    <w:rsid w:val="00411055"/>
    <w:rsid w:val="00411A95"/>
    <w:rsid w:val="00412066"/>
    <w:rsid w:val="004127DE"/>
    <w:rsid w:val="0041286B"/>
    <w:rsid w:val="00413C6B"/>
    <w:rsid w:val="0041443A"/>
    <w:rsid w:val="004144A1"/>
    <w:rsid w:val="004146F0"/>
    <w:rsid w:val="00414CEC"/>
    <w:rsid w:val="00415731"/>
    <w:rsid w:val="004158B9"/>
    <w:rsid w:val="0041677A"/>
    <w:rsid w:val="00416C5E"/>
    <w:rsid w:val="004175A7"/>
    <w:rsid w:val="0041772A"/>
    <w:rsid w:val="0042008A"/>
    <w:rsid w:val="00420209"/>
    <w:rsid w:val="00420C58"/>
    <w:rsid w:val="004214B6"/>
    <w:rsid w:val="0042207E"/>
    <w:rsid w:val="00422711"/>
    <w:rsid w:val="00424313"/>
    <w:rsid w:val="0042461D"/>
    <w:rsid w:val="00424C34"/>
    <w:rsid w:val="00424DE8"/>
    <w:rsid w:val="00424E76"/>
    <w:rsid w:val="0042531D"/>
    <w:rsid w:val="00427514"/>
    <w:rsid w:val="004278CD"/>
    <w:rsid w:val="00427DBC"/>
    <w:rsid w:val="0043037D"/>
    <w:rsid w:val="004314CE"/>
    <w:rsid w:val="00431B68"/>
    <w:rsid w:val="00431B79"/>
    <w:rsid w:val="00432906"/>
    <w:rsid w:val="00433A1D"/>
    <w:rsid w:val="004367FB"/>
    <w:rsid w:val="0043709A"/>
    <w:rsid w:val="00437798"/>
    <w:rsid w:val="0044066C"/>
    <w:rsid w:val="00440794"/>
    <w:rsid w:val="00440D1A"/>
    <w:rsid w:val="0044101C"/>
    <w:rsid w:val="00441AE3"/>
    <w:rsid w:val="00441C64"/>
    <w:rsid w:val="0044218D"/>
    <w:rsid w:val="004433BB"/>
    <w:rsid w:val="00443EB9"/>
    <w:rsid w:val="00443F1C"/>
    <w:rsid w:val="0044568F"/>
    <w:rsid w:val="00445B32"/>
    <w:rsid w:val="00446664"/>
    <w:rsid w:val="00446A5F"/>
    <w:rsid w:val="00447289"/>
    <w:rsid w:val="00447EB9"/>
    <w:rsid w:val="004501FB"/>
    <w:rsid w:val="004505DA"/>
    <w:rsid w:val="00450BAE"/>
    <w:rsid w:val="00450FE6"/>
    <w:rsid w:val="00451174"/>
    <w:rsid w:val="004515E8"/>
    <w:rsid w:val="00451C9B"/>
    <w:rsid w:val="00452D98"/>
    <w:rsid w:val="00454280"/>
    <w:rsid w:val="00454D09"/>
    <w:rsid w:val="004554A5"/>
    <w:rsid w:val="0045585C"/>
    <w:rsid w:val="00455D1C"/>
    <w:rsid w:val="004566CA"/>
    <w:rsid w:val="00456AAC"/>
    <w:rsid w:val="00456AE6"/>
    <w:rsid w:val="0046060B"/>
    <w:rsid w:val="004611D6"/>
    <w:rsid w:val="00461DE6"/>
    <w:rsid w:val="004629B0"/>
    <w:rsid w:val="00463B80"/>
    <w:rsid w:val="00463D2B"/>
    <w:rsid w:val="00464A12"/>
    <w:rsid w:val="00464D97"/>
    <w:rsid w:val="004659D4"/>
    <w:rsid w:val="00465DE6"/>
    <w:rsid w:val="00465ECB"/>
    <w:rsid w:val="0046648F"/>
    <w:rsid w:val="00467073"/>
    <w:rsid w:val="00467489"/>
    <w:rsid w:val="00467536"/>
    <w:rsid w:val="004679E4"/>
    <w:rsid w:val="00470A9E"/>
    <w:rsid w:val="00471B88"/>
    <w:rsid w:val="00472F57"/>
    <w:rsid w:val="0047369B"/>
    <w:rsid w:val="00474746"/>
    <w:rsid w:val="00474B50"/>
    <w:rsid w:val="00474F03"/>
    <w:rsid w:val="004752D2"/>
    <w:rsid w:val="0047586A"/>
    <w:rsid w:val="004764CF"/>
    <w:rsid w:val="004764DF"/>
    <w:rsid w:val="00476609"/>
    <w:rsid w:val="00476AFC"/>
    <w:rsid w:val="00477405"/>
    <w:rsid w:val="0048074B"/>
    <w:rsid w:val="00481787"/>
    <w:rsid w:val="00481C2F"/>
    <w:rsid w:val="00482799"/>
    <w:rsid w:val="00482E06"/>
    <w:rsid w:val="004831AD"/>
    <w:rsid w:val="00483814"/>
    <w:rsid w:val="00483C99"/>
    <w:rsid w:val="004847E3"/>
    <w:rsid w:val="00484C08"/>
    <w:rsid w:val="004859B9"/>
    <w:rsid w:val="00486146"/>
    <w:rsid w:val="004865E1"/>
    <w:rsid w:val="004866D7"/>
    <w:rsid w:val="004869BA"/>
    <w:rsid w:val="00486D88"/>
    <w:rsid w:val="004870DC"/>
    <w:rsid w:val="004878B6"/>
    <w:rsid w:val="004906FF"/>
    <w:rsid w:val="00490B5B"/>
    <w:rsid w:val="00490C86"/>
    <w:rsid w:val="00490D42"/>
    <w:rsid w:val="00490FCA"/>
    <w:rsid w:val="00491A3D"/>
    <w:rsid w:val="00494E99"/>
    <w:rsid w:val="004954E3"/>
    <w:rsid w:val="00495B15"/>
    <w:rsid w:val="00495FA7"/>
    <w:rsid w:val="0049654C"/>
    <w:rsid w:val="00496659"/>
    <w:rsid w:val="00497042"/>
    <w:rsid w:val="00497C17"/>
    <w:rsid w:val="004A0115"/>
    <w:rsid w:val="004A054B"/>
    <w:rsid w:val="004A243A"/>
    <w:rsid w:val="004A336B"/>
    <w:rsid w:val="004A33C6"/>
    <w:rsid w:val="004A3B54"/>
    <w:rsid w:val="004A40BF"/>
    <w:rsid w:val="004A418B"/>
    <w:rsid w:val="004A4501"/>
    <w:rsid w:val="004A5381"/>
    <w:rsid w:val="004A5B95"/>
    <w:rsid w:val="004A5D46"/>
    <w:rsid w:val="004A6AF7"/>
    <w:rsid w:val="004A6DE6"/>
    <w:rsid w:val="004A715D"/>
    <w:rsid w:val="004A79B0"/>
    <w:rsid w:val="004B0F04"/>
    <w:rsid w:val="004B15AA"/>
    <w:rsid w:val="004B3878"/>
    <w:rsid w:val="004B3A17"/>
    <w:rsid w:val="004B3F30"/>
    <w:rsid w:val="004B4605"/>
    <w:rsid w:val="004B4D01"/>
    <w:rsid w:val="004B78A4"/>
    <w:rsid w:val="004B792B"/>
    <w:rsid w:val="004B7B6B"/>
    <w:rsid w:val="004B7BE5"/>
    <w:rsid w:val="004B7F63"/>
    <w:rsid w:val="004C0772"/>
    <w:rsid w:val="004C23E8"/>
    <w:rsid w:val="004C2BB4"/>
    <w:rsid w:val="004C331F"/>
    <w:rsid w:val="004C3943"/>
    <w:rsid w:val="004C63D6"/>
    <w:rsid w:val="004C7268"/>
    <w:rsid w:val="004C7F69"/>
    <w:rsid w:val="004D002F"/>
    <w:rsid w:val="004D02DB"/>
    <w:rsid w:val="004D08EF"/>
    <w:rsid w:val="004D23D5"/>
    <w:rsid w:val="004D3B90"/>
    <w:rsid w:val="004D3F7C"/>
    <w:rsid w:val="004D412E"/>
    <w:rsid w:val="004D43D7"/>
    <w:rsid w:val="004D4EE0"/>
    <w:rsid w:val="004D588B"/>
    <w:rsid w:val="004D5AF0"/>
    <w:rsid w:val="004D6ECB"/>
    <w:rsid w:val="004D6F46"/>
    <w:rsid w:val="004D772D"/>
    <w:rsid w:val="004D798D"/>
    <w:rsid w:val="004D7BB6"/>
    <w:rsid w:val="004E0103"/>
    <w:rsid w:val="004E0AD8"/>
    <w:rsid w:val="004E107B"/>
    <w:rsid w:val="004E10B3"/>
    <w:rsid w:val="004E13AA"/>
    <w:rsid w:val="004E1735"/>
    <w:rsid w:val="004E1F92"/>
    <w:rsid w:val="004E2652"/>
    <w:rsid w:val="004E26FA"/>
    <w:rsid w:val="004E27A2"/>
    <w:rsid w:val="004E29B5"/>
    <w:rsid w:val="004E2FD5"/>
    <w:rsid w:val="004E37F5"/>
    <w:rsid w:val="004E4204"/>
    <w:rsid w:val="004E4234"/>
    <w:rsid w:val="004E4330"/>
    <w:rsid w:val="004E6935"/>
    <w:rsid w:val="004E69CA"/>
    <w:rsid w:val="004E73D0"/>
    <w:rsid w:val="004E777F"/>
    <w:rsid w:val="004E7D70"/>
    <w:rsid w:val="004F0D0F"/>
    <w:rsid w:val="004F183D"/>
    <w:rsid w:val="004F2258"/>
    <w:rsid w:val="004F22B1"/>
    <w:rsid w:val="004F42F8"/>
    <w:rsid w:val="004F4622"/>
    <w:rsid w:val="004F4EE2"/>
    <w:rsid w:val="004F5C57"/>
    <w:rsid w:val="004F69F0"/>
    <w:rsid w:val="004F6DFA"/>
    <w:rsid w:val="004F6EBC"/>
    <w:rsid w:val="004F7E61"/>
    <w:rsid w:val="0050073B"/>
    <w:rsid w:val="00501231"/>
    <w:rsid w:val="00501A17"/>
    <w:rsid w:val="00501E26"/>
    <w:rsid w:val="00503C5E"/>
    <w:rsid w:val="0050448B"/>
    <w:rsid w:val="005054FE"/>
    <w:rsid w:val="0050578D"/>
    <w:rsid w:val="00505AEE"/>
    <w:rsid w:val="0050658C"/>
    <w:rsid w:val="00506914"/>
    <w:rsid w:val="00506D61"/>
    <w:rsid w:val="0050710A"/>
    <w:rsid w:val="00507265"/>
    <w:rsid w:val="00507286"/>
    <w:rsid w:val="00511E84"/>
    <w:rsid w:val="00513356"/>
    <w:rsid w:val="00514845"/>
    <w:rsid w:val="00514B85"/>
    <w:rsid w:val="005157F5"/>
    <w:rsid w:val="00515A8A"/>
    <w:rsid w:val="00516781"/>
    <w:rsid w:val="00516C09"/>
    <w:rsid w:val="00517A80"/>
    <w:rsid w:val="00517C7D"/>
    <w:rsid w:val="005207FA"/>
    <w:rsid w:val="00520E05"/>
    <w:rsid w:val="005212C3"/>
    <w:rsid w:val="00521C27"/>
    <w:rsid w:val="00521C5B"/>
    <w:rsid w:val="00521F47"/>
    <w:rsid w:val="00521FB3"/>
    <w:rsid w:val="0052212B"/>
    <w:rsid w:val="00522800"/>
    <w:rsid w:val="00523F66"/>
    <w:rsid w:val="00524401"/>
    <w:rsid w:val="00524810"/>
    <w:rsid w:val="0052666F"/>
    <w:rsid w:val="00530517"/>
    <w:rsid w:val="00530655"/>
    <w:rsid w:val="00530EEA"/>
    <w:rsid w:val="00531FEB"/>
    <w:rsid w:val="005325F7"/>
    <w:rsid w:val="00532754"/>
    <w:rsid w:val="00533CB5"/>
    <w:rsid w:val="00533CF3"/>
    <w:rsid w:val="005342F2"/>
    <w:rsid w:val="0053466E"/>
    <w:rsid w:val="00534D3B"/>
    <w:rsid w:val="00535031"/>
    <w:rsid w:val="005351B4"/>
    <w:rsid w:val="00535659"/>
    <w:rsid w:val="00536901"/>
    <w:rsid w:val="00536920"/>
    <w:rsid w:val="005369EC"/>
    <w:rsid w:val="005372B8"/>
    <w:rsid w:val="0053730E"/>
    <w:rsid w:val="005378C3"/>
    <w:rsid w:val="005411A8"/>
    <w:rsid w:val="0054193A"/>
    <w:rsid w:val="00542557"/>
    <w:rsid w:val="00542E57"/>
    <w:rsid w:val="0054316F"/>
    <w:rsid w:val="005434F3"/>
    <w:rsid w:val="00543C6B"/>
    <w:rsid w:val="00543CFD"/>
    <w:rsid w:val="005440C2"/>
    <w:rsid w:val="0054423B"/>
    <w:rsid w:val="0054449A"/>
    <w:rsid w:val="00544959"/>
    <w:rsid w:val="00544BD5"/>
    <w:rsid w:val="00545147"/>
    <w:rsid w:val="00545340"/>
    <w:rsid w:val="00546B39"/>
    <w:rsid w:val="00546C65"/>
    <w:rsid w:val="005470BB"/>
    <w:rsid w:val="00547220"/>
    <w:rsid w:val="00547738"/>
    <w:rsid w:val="00551F23"/>
    <w:rsid w:val="0055299B"/>
    <w:rsid w:val="00552CB9"/>
    <w:rsid w:val="00553B89"/>
    <w:rsid w:val="005541DA"/>
    <w:rsid w:val="005544B1"/>
    <w:rsid w:val="005544FE"/>
    <w:rsid w:val="00555187"/>
    <w:rsid w:val="00555D8B"/>
    <w:rsid w:val="00556173"/>
    <w:rsid w:val="005562BC"/>
    <w:rsid w:val="00556DB3"/>
    <w:rsid w:val="00557586"/>
    <w:rsid w:val="0056088A"/>
    <w:rsid w:val="00560E40"/>
    <w:rsid w:val="00561209"/>
    <w:rsid w:val="0056277A"/>
    <w:rsid w:val="00562D8C"/>
    <w:rsid w:val="005643FD"/>
    <w:rsid w:val="0056468F"/>
    <w:rsid w:val="00565A3D"/>
    <w:rsid w:val="00566311"/>
    <w:rsid w:val="00570DFF"/>
    <w:rsid w:val="00570ECE"/>
    <w:rsid w:val="00571747"/>
    <w:rsid w:val="00572A6F"/>
    <w:rsid w:val="00572EAD"/>
    <w:rsid w:val="00573233"/>
    <w:rsid w:val="00573484"/>
    <w:rsid w:val="00573839"/>
    <w:rsid w:val="005740CD"/>
    <w:rsid w:val="0057443C"/>
    <w:rsid w:val="0057479B"/>
    <w:rsid w:val="00574AC5"/>
    <w:rsid w:val="00574E59"/>
    <w:rsid w:val="005750E2"/>
    <w:rsid w:val="005753D7"/>
    <w:rsid w:val="005755A9"/>
    <w:rsid w:val="005756FC"/>
    <w:rsid w:val="00575C0B"/>
    <w:rsid w:val="005764C6"/>
    <w:rsid w:val="005767AD"/>
    <w:rsid w:val="005809DF"/>
    <w:rsid w:val="00580FAE"/>
    <w:rsid w:val="005829F8"/>
    <w:rsid w:val="005839A9"/>
    <w:rsid w:val="00583B5C"/>
    <w:rsid w:val="00583C7C"/>
    <w:rsid w:val="00583CEA"/>
    <w:rsid w:val="005842C3"/>
    <w:rsid w:val="0058464A"/>
    <w:rsid w:val="005848AC"/>
    <w:rsid w:val="0058499C"/>
    <w:rsid w:val="00584A1F"/>
    <w:rsid w:val="00585311"/>
    <w:rsid w:val="00585FE6"/>
    <w:rsid w:val="005864AA"/>
    <w:rsid w:val="0058650B"/>
    <w:rsid w:val="00587CCD"/>
    <w:rsid w:val="00587E29"/>
    <w:rsid w:val="00590216"/>
    <w:rsid w:val="005908C2"/>
    <w:rsid w:val="005910CD"/>
    <w:rsid w:val="00591214"/>
    <w:rsid w:val="0059162D"/>
    <w:rsid w:val="00591E58"/>
    <w:rsid w:val="0059234A"/>
    <w:rsid w:val="005924A5"/>
    <w:rsid w:val="00592865"/>
    <w:rsid w:val="00592F3A"/>
    <w:rsid w:val="00594242"/>
    <w:rsid w:val="005948CC"/>
    <w:rsid w:val="00594BC0"/>
    <w:rsid w:val="00594F38"/>
    <w:rsid w:val="005955AE"/>
    <w:rsid w:val="00595AC5"/>
    <w:rsid w:val="00596322"/>
    <w:rsid w:val="00596443"/>
    <w:rsid w:val="00596599"/>
    <w:rsid w:val="0059667E"/>
    <w:rsid w:val="005970E6"/>
    <w:rsid w:val="00597194"/>
    <w:rsid w:val="005A0A22"/>
    <w:rsid w:val="005A39EE"/>
    <w:rsid w:val="005A442D"/>
    <w:rsid w:val="005A471E"/>
    <w:rsid w:val="005A5751"/>
    <w:rsid w:val="005A5FC7"/>
    <w:rsid w:val="005A615C"/>
    <w:rsid w:val="005A6ADD"/>
    <w:rsid w:val="005A6FEB"/>
    <w:rsid w:val="005B1304"/>
    <w:rsid w:val="005B1526"/>
    <w:rsid w:val="005B2574"/>
    <w:rsid w:val="005B259C"/>
    <w:rsid w:val="005B28C6"/>
    <w:rsid w:val="005B2E03"/>
    <w:rsid w:val="005B321E"/>
    <w:rsid w:val="005B377B"/>
    <w:rsid w:val="005B3BE4"/>
    <w:rsid w:val="005B3D66"/>
    <w:rsid w:val="005B3DC9"/>
    <w:rsid w:val="005B4CE8"/>
    <w:rsid w:val="005B5474"/>
    <w:rsid w:val="005B5C9B"/>
    <w:rsid w:val="005B72CC"/>
    <w:rsid w:val="005B770F"/>
    <w:rsid w:val="005B7A81"/>
    <w:rsid w:val="005C01AA"/>
    <w:rsid w:val="005C05CD"/>
    <w:rsid w:val="005C0AB2"/>
    <w:rsid w:val="005C1439"/>
    <w:rsid w:val="005C1BEA"/>
    <w:rsid w:val="005C20D6"/>
    <w:rsid w:val="005C23CD"/>
    <w:rsid w:val="005C2C32"/>
    <w:rsid w:val="005C415A"/>
    <w:rsid w:val="005C46C5"/>
    <w:rsid w:val="005C49FF"/>
    <w:rsid w:val="005C4D17"/>
    <w:rsid w:val="005C551D"/>
    <w:rsid w:val="005C574B"/>
    <w:rsid w:val="005C624E"/>
    <w:rsid w:val="005C67BB"/>
    <w:rsid w:val="005C6842"/>
    <w:rsid w:val="005C6BD4"/>
    <w:rsid w:val="005C6EC6"/>
    <w:rsid w:val="005D0386"/>
    <w:rsid w:val="005D0681"/>
    <w:rsid w:val="005D0F8A"/>
    <w:rsid w:val="005D101D"/>
    <w:rsid w:val="005D19FA"/>
    <w:rsid w:val="005D21CE"/>
    <w:rsid w:val="005D35C2"/>
    <w:rsid w:val="005D4AA5"/>
    <w:rsid w:val="005D4B6C"/>
    <w:rsid w:val="005D4DD8"/>
    <w:rsid w:val="005D4DF9"/>
    <w:rsid w:val="005D55A6"/>
    <w:rsid w:val="005D586C"/>
    <w:rsid w:val="005D6502"/>
    <w:rsid w:val="005D6A4A"/>
    <w:rsid w:val="005D76EF"/>
    <w:rsid w:val="005D7A86"/>
    <w:rsid w:val="005E03C6"/>
    <w:rsid w:val="005E0AFD"/>
    <w:rsid w:val="005E0C4F"/>
    <w:rsid w:val="005E1398"/>
    <w:rsid w:val="005E13C0"/>
    <w:rsid w:val="005E1479"/>
    <w:rsid w:val="005E1C24"/>
    <w:rsid w:val="005E2221"/>
    <w:rsid w:val="005E3DB3"/>
    <w:rsid w:val="005E429A"/>
    <w:rsid w:val="005E5143"/>
    <w:rsid w:val="005E52FF"/>
    <w:rsid w:val="005E5AAA"/>
    <w:rsid w:val="005E5AB4"/>
    <w:rsid w:val="005E5ACA"/>
    <w:rsid w:val="005E69B2"/>
    <w:rsid w:val="005E6BED"/>
    <w:rsid w:val="005E74E6"/>
    <w:rsid w:val="005E7541"/>
    <w:rsid w:val="005E780A"/>
    <w:rsid w:val="005E7D4D"/>
    <w:rsid w:val="005F12D4"/>
    <w:rsid w:val="005F2133"/>
    <w:rsid w:val="005F26AF"/>
    <w:rsid w:val="005F2E62"/>
    <w:rsid w:val="005F3030"/>
    <w:rsid w:val="005F336A"/>
    <w:rsid w:val="005F601C"/>
    <w:rsid w:val="005F6625"/>
    <w:rsid w:val="005F67A4"/>
    <w:rsid w:val="005F6A5E"/>
    <w:rsid w:val="005F7058"/>
    <w:rsid w:val="005F72A1"/>
    <w:rsid w:val="005F784C"/>
    <w:rsid w:val="0060040B"/>
    <w:rsid w:val="00600433"/>
    <w:rsid w:val="00600675"/>
    <w:rsid w:val="00600982"/>
    <w:rsid w:val="006017D3"/>
    <w:rsid w:val="0060254A"/>
    <w:rsid w:val="0060289E"/>
    <w:rsid w:val="00602967"/>
    <w:rsid w:val="00602AF7"/>
    <w:rsid w:val="00603765"/>
    <w:rsid w:val="00603CD7"/>
    <w:rsid w:val="00603E32"/>
    <w:rsid w:val="006042E4"/>
    <w:rsid w:val="006046F1"/>
    <w:rsid w:val="006048AA"/>
    <w:rsid w:val="00604ECD"/>
    <w:rsid w:val="006058EA"/>
    <w:rsid w:val="00605997"/>
    <w:rsid w:val="0060634F"/>
    <w:rsid w:val="00606C07"/>
    <w:rsid w:val="00606EC8"/>
    <w:rsid w:val="00606EF3"/>
    <w:rsid w:val="006072CD"/>
    <w:rsid w:val="00610C22"/>
    <w:rsid w:val="00610DE3"/>
    <w:rsid w:val="00610FF0"/>
    <w:rsid w:val="0061158A"/>
    <w:rsid w:val="00611C6E"/>
    <w:rsid w:val="00612040"/>
    <w:rsid w:val="00612E56"/>
    <w:rsid w:val="00613253"/>
    <w:rsid w:val="006134D9"/>
    <w:rsid w:val="006137AD"/>
    <w:rsid w:val="00614525"/>
    <w:rsid w:val="00614870"/>
    <w:rsid w:val="00615464"/>
    <w:rsid w:val="00615742"/>
    <w:rsid w:val="00616579"/>
    <w:rsid w:val="006166E2"/>
    <w:rsid w:val="00617B56"/>
    <w:rsid w:val="006209D8"/>
    <w:rsid w:val="00621CCF"/>
    <w:rsid w:val="006222D1"/>
    <w:rsid w:val="00622481"/>
    <w:rsid w:val="00622859"/>
    <w:rsid w:val="006231B0"/>
    <w:rsid w:val="006243E2"/>
    <w:rsid w:val="00625232"/>
    <w:rsid w:val="006257A9"/>
    <w:rsid w:val="00625AE2"/>
    <w:rsid w:val="00625FE8"/>
    <w:rsid w:val="0062648B"/>
    <w:rsid w:val="00626A01"/>
    <w:rsid w:val="006271C8"/>
    <w:rsid w:val="00627DC3"/>
    <w:rsid w:val="00627E51"/>
    <w:rsid w:val="006303EA"/>
    <w:rsid w:val="00630FA0"/>
    <w:rsid w:val="00630FB8"/>
    <w:rsid w:val="00631899"/>
    <w:rsid w:val="006318A2"/>
    <w:rsid w:val="00632539"/>
    <w:rsid w:val="00633887"/>
    <w:rsid w:val="00634402"/>
    <w:rsid w:val="006345A5"/>
    <w:rsid w:val="00635234"/>
    <w:rsid w:val="0063602B"/>
    <w:rsid w:val="00636C9D"/>
    <w:rsid w:val="00636E90"/>
    <w:rsid w:val="00637179"/>
    <w:rsid w:val="00637774"/>
    <w:rsid w:val="00637A06"/>
    <w:rsid w:val="00637D6E"/>
    <w:rsid w:val="0064051E"/>
    <w:rsid w:val="0064055C"/>
    <w:rsid w:val="00641033"/>
    <w:rsid w:val="00641514"/>
    <w:rsid w:val="00641788"/>
    <w:rsid w:val="006418E3"/>
    <w:rsid w:val="00641CCF"/>
    <w:rsid w:val="00642AE5"/>
    <w:rsid w:val="00642D45"/>
    <w:rsid w:val="0064329D"/>
    <w:rsid w:val="0064419A"/>
    <w:rsid w:val="00644840"/>
    <w:rsid w:val="006466C4"/>
    <w:rsid w:val="00646F66"/>
    <w:rsid w:val="006526DC"/>
    <w:rsid w:val="00653287"/>
    <w:rsid w:val="00653655"/>
    <w:rsid w:val="00653D1F"/>
    <w:rsid w:val="00654745"/>
    <w:rsid w:val="0065519A"/>
    <w:rsid w:val="0065553C"/>
    <w:rsid w:val="006559DC"/>
    <w:rsid w:val="00655C9C"/>
    <w:rsid w:val="006564F6"/>
    <w:rsid w:val="00656D84"/>
    <w:rsid w:val="00656FB8"/>
    <w:rsid w:val="0065713E"/>
    <w:rsid w:val="006574A6"/>
    <w:rsid w:val="00660928"/>
    <w:rsid w:val="0066137C"/>
    <w:rsid w:val="0066167B"/>
    <w:rsid w:val="0066180E"/>
    <w:rsid w:val="00662547"/>
    <w:rsid w:val="00663278"/>
    <w:rsid w:val="00664389"/>
    <w:rsid w:val="00664551"/>
    <w:rsid w:val="0066503D"/>
    <w:rsid w:val="00665331"/>
    <w:rsid w:val="0066635C"/>
    <w:rsid w:val="00666661"/>
    <w:rsid w:val="006669DB"/>
    <w:rsid w:val="006670A8"/>
    <w:rsid w:val="0066732E"/>
    <w:rsid w:val="00667B1F"/>
    <w:rsid w:val="00667B64"/>
    <w:rsid w:val="00667CC2"/>
    <w:rsid w:val="006711E7"/>
    <w:rsid w:val="00671749"/>
    <w:rsid w:val="00672C0D"/>
    <w:rsid w:val="00672DBF"/>
    <w:rsid w:val="00673ABF"/>
    <w:rsid w:val="00673FAF"/>
    <w:rsid w:val="00674EC0"/>
    <w:rsid w:val="00674FDA"/>
    <w:rsid w:val="006753FF"/>
    <w:rsid w:val="0067652B"/>
    <w:rsid w:val="00676BC4"/>
    <w:rsid w:val="00677E50"/>
    <w:rsid w:val="00680A31"/>
    <w:rsid w:val="006813EF"/>
    <w:rsid w:val="00681F6C"/>
    <w:rsid w:val="006824B7"/>
    <w:rsid w:val="00682FB8"/>
    <w:rsid w:val="00683527"/>
    <w:rsid w:val="00684863"/>
    <w:rsid w:val="00684AAA"/>
    <w:rsid w:val="00685112"/>
    <w:rsid w:val="00685176"/>
    <w:rsid w:val="006854DC"/>
    <w:rsid w:val="00685E4B"/>
    <w:rsid w:val="00686DC9"/>
    <w:rsid w:val="00690639"/>
    <w:rsid w:val="0069177C"/>
    <w:rsid w:val="006919BF"/>
    <w:rsid w:val="00691AEE"/>
    <w:rsid w:val="00692799"/>
    <w:rsid w:val="006929D5"/>
    <w:rsid w:val="006937AC"/>
    <w:rsid w:val="00693D67"/>
    <w:rsid w:val="00694484"/>
    <w:rsid w:val="0069465F"/>
    <w:rsid w:val="00694ED8"/>
    <w:rsid w:val="00695957"/>
    <w:rsid w:val="00697064"/>
    <w:rsid w:val="0069716A"/>
    <w:rsid w:val="00697187"/>
    <w:rsid w:val="006979FA"/>
    <w:rsid w:val="00697CBE"/>
    <w:rsid w:val="00697E07"/>
    <w:rsid w:val="006A054C"/>
    <w:rsid w:val="006A0E60"/>
    <w:rsid w:val="006A0F48"/>
    <w:rsid w:val="006A15A6"/>
    <w:rsid w:val="006A186B"/>
    <w:rsid w:val="006A489A"/>
    <w:rsid w:val="006A64EE"/>
    <w:rsid w:val="006A78DD"/>
    <w:rsid w:val="006A7907"/>
    <w:rsid w:val="006A7B51"/>
    <w:rsid w:val="006B007A"/>
    <w:rsid w:val="006B1F82"/>
    <w:rsid w:val="006B235D"/>
    <w:rsid w:val="006B345B"/>
    <w:rsid w:val="006B3616"/>
    <w:rsid w:val="006B4870"/>
    <w:rsid w:val="006B4E5A"/>
    <w:rsid w:val="006B4ED0"/>
    <w:rsid w:val="006B6D41"/>
    <w:rsid w:val="006B7249"/>
    <w:rsid w:val="006B72C8"/>
    <w:rsid w:val="006B7B3B"/>
    <w:rsid w:val="006B7E89"/>
    <w:rsid w:val="006B7ED3"/>
    <w:rsid w:val="006C07DE"/>
    <w:rsid w:val="006C1A6D"/>
    <w:rsid w:val="006C1DF3"/>
    <w:rsid w:val="006C24B6"/>
    <w:rsid w:val="006C295A"/>
    <w:rsid w:val="006C2980"/>
    <w:rsid w:val="006C52F5"/>
    <w:rsid w:val="006C536A"/>
    <w:rsid w:val="006C55FD"/>
    <w:rsid w:val="006C6264"/>
    <w:rsid w:val="006C679C"/>
    <w:rsid w:val="006C68B9"/>
    <w:rsid w:val="006C6C9E"/>
    <w:rsid w:val="006D06F9"/>
    <w:rsid w:val="006D0769"/>
    <w:rsid w:val="006D0F4A"/>
    <w:rsid w:val="006D11F8"/>
    <w:rsid w:val="006D12C9"/>
    <w:rsid w:val="006D1620"/>
    <w:rsid w:val="006D2CDB"/>
    <w:rsid w:val="006D3D34"/>
    <w:rsid w:val="006D42F6"/>
    <w:rsid w:val="006D49B4"/>
    <w:rsid w:val="006D4F48"/>
    <w:rsid w:val="006D52E2"/>
    <w:rsid w:val="006D59A2"/>
    <w:rsid w:val="006D6703"/>
    <w:rsid w:val="006D6FF6"/>
    <w:rsid w:val="006D707C"/>
    <w:rsid w:val="006E0795"/>
    <w:rsid w:val="006E0C76"/>
    <w:rsid w:val="006E117F"/>
    <w:rsid w:val="006E19CD"/>
    <w:rsid w:val="006E2B03"/>
    <w:rsid w:val="006E2F3F"/>
    <w:rsid w:val="006E3E7F"/>
    <w:rsid w:val="006E4379"/>
    <w:rsid w:val="006E51F9"/>
    <w:rsid w:val="006E530B"/>
    <w:rsid w:val="006E55EA"/>
    <w:rsid w:val="006E58D0"/>
    <w:rsid w:val="006E5A5F"/>
    <w:rsid w:val="006E60FC"/>
    <w:rsid w:val="006E7285"/>
    <w:rsid w:val="006E7C79"/>
    <w:rsid w:val="006F01ED"/>
    <w:rsid w:val="006F08CD"/>
    <w:rsid w:val="006F1909"/>
    <w:rsid w:val="006F1D49"/>
    <w:rsid w:val="006F28A3"/>
    <w:rsid w:val="006F2F3D"/>
    <w:rsid w:val="006F4894"/>
    <w:rsid w:val="006F638E"/>
    <w:rsid w:val="006F6D0E"/>
    <w:rsid w:val="006F73A2"/>
    <w:rsid w:val="006F7CEE"/>
    <w:rsid w:val="00700D4D"/>
    <w:rsid w:val="00701212"/>
    <w:rsid w:val="0070199C"/>
    <w:rsid w:val="007024FD"/>
    <w:rsid w:val="00702A23"/>
    <w:rsid w:val="00703283"/>
    <w:rsid w:val="007041AD"/>
    <w:rsid w:val="00704298"/>
    <w:rsid w:val="0070447F"/>
    <w:rsid w:val="0070490F"/>
    <w:rsid w:val="00704C7F"/>
    <w:rsid w:val="007051C4"/>
    <w:rsid w:val="00705C63"/>
    <w:rsid w:val="007066C7"/>
    <w:rsid w:val="0070724F"/>
    <w:rsid w:val="0070751A"/>
    <w:rsid w:val="00710E5A"/>
    <w:rsid w:val="00711834"/>
    <w:rsid w:val="00711A2D"/>
    <w:rsid w:val="00711B5E"/>
    <w:rsid w:val="0071311C"/>
    <w:rsid w:val="00713249"/>
    <w:rsid w:val="00714204"/>
    <w:rsid w:val="0071434A"/>
    <w:rsid w:val="00714C09"/>
    <w:rsid w:val="0071553D"/>
    <w:rsid w:val="007156BB"/>
    <w:rsid w:val="007159D0"/>
    <w:rsid w:val="00715D35"/>
    <w:rsid w:val="00717975"/>
    <w:rsid w:val="00717E07"/>
    <w:rsid w:val="0072008A"/>
    <w:rsid w:val="00720136"/>
    <w:rsid w:val="00720480"/>
    <w:rsid w:val="007204FA"/>
    <w:rsid w:val="00721012"/>
    <w:rsid w:val="00722B94"/>
    <w:rsid w:val="007233B4"/>
    <w:rsid w:val="00725143"/>
    <w:rsid w:val="007265FD"/>
    <w:rsid w:val="0072664D"/>
    <w:rsid w:val="007267FC"/>
    <w:rsid w:val="0072705A"/>
    <w:rsid w:val="0072775B"/>
    <w:rsid w:val="00727768"/>
    <w:rsid w:val="00731DDE"/>
    <w:rsid w:val="007325A3"/>
    <w:rsid w:val="00732640"/>
    <w:rsid w:val="00732AF9"/>
    <w:rsid w:val="00733659"/>
    <w:rsid w:val="00733BCB"/>
    <w:rsid w:val="00734BBC"/>
    <w:rsid w:val="00734C02"/>
    <w:rsid w:val="007352D5"/>
    <w:rsid w:val="007353D6"/>
    <w:rsid w:val="00735853"/>
    <w:rsid w:val="00736656"/>
    <w:rsid w:val="007366D4"/>
    <w:rsid w:val="00736D01"/>
    <w:rsid w:val="007370DB"/>
    <w:rsid w:val="0073781C"/>
    <w:rsid w:val="00740134"/>
    <w:rsid w:val="00740C3A"/>
    <w:rsid w:val="00741364"/>
    <w:rsid w:val="00741A52"/>
    <w:rsid w:val="00742F8B"/>
    <w:rsid w:val="007437DF"/>
    <w:rsid w:val="00743AE6"/>
    <w:rsid w:val="00743E22"/>
    <w:rsid w:val="00744216"/>
    <w:rsid w:val="007448B6"/>
    <w:rsid w:val="00744D6B"/>
    <w:rsid w:val="007452A1"/>
    <w:rsid w:val="007458BF"/>
    <w:rsid w:val="0074624D"/>
    <w:rsid w:val="0074785A"/>
    <w:rsid w:val="00747E74"/>
    <w:rsid w:val="00750114"/>
    <w:rsid w:val="00751206"/>
    <w:rsid w:val="0075133E"/>
    <w:rsid w:val="007513E4"/>
    <w:rsid w:val="00751659"/>
    <w:rsid w:val="00752DC7"/>
    <w:rsid w:val="00753DB6"/>
    <w:rsid w:val="0075409D"/>
    <w:rsid w:val="00754520"/>
    <w:rsid w:val="007566BF"/>
    <w:rsid w:val="0076073E"/>
    <w:rsid w:val="00760B3F"/>
    <w:rsid w:val="00761E4B"/>
    <w:rsid w:val="00762734"/>
    <w:rsid w:val="00762A1A"/>
    <w:rsid w:val="00762FAB"/>
    <w:rsid w:val="007631DE"/>
    <w:rsid w:val="007634F7"/>
    <w:rsid w:val="00764220"/>
    <w:rsid w:val="00764E05"/>
    <w:rsid w:val="00764FB1"/>
    <w:rsid w:val="00766B11"/>
    <w:rsid w:val="00766D17"/>
    <w:rsid w:val="007676B1"/>
    <w:rsid w:val="007677DF"/>
    <w:rsid w:val="00767878"/>
    <w:rsid w:val="007707BF"/>
    <w:rsid w:val="00770F2D"/>
    <w:rsid w:val="0077119B"/>
    <w:rsid w:val="00771D01"/>
    <w:rsid w:val="0077416C"/>
    <w:rsid w:val="00774307"/>
    <w:rsid w:val="0077445E"/>
    <w:rsid w:val="00774DA2"/>
    <w:rsid w:val="0077541F"/>
    <w:rsid w:val="00775840"/>
    <w:rsid w:val="00775B11"/>
    <w:rsid w:val="00775DE6"/>
    <w:rsid w:val="00775E92"/>
    <w:rsid w:val="00777C7A"/>
    <w:rsid w:val="00781374"/>
    <w:rsid w:val="00781530"/>
    <w:rsid w:val="00781F3F"/>
    <w:rsid w:val="007824B0"/>
    <w:rsid w:val="007825A3"/>
    <w:rsid w:val="00783510"/>
    <w:rsid w:val="00784BA3"/>
    <w:rsid w:val="00785A08"/>
    <w:rsid w:val="00785CD8"/>
    <w:rsid w:val="0078634D"/>
    <w:rsid w:val="007866EB"/>
    <w:rsid w:val="007869C6"/>
    <w:rsid w:val="00786C63"/>
    <w:rsid w:val="00786F53"/>
    <w:rsid w:val="00787164"/>
    <w:rsid w:val="00790479"/>
    <w:rsid w:val="00790821"/>
    <w:rsid w:val="0079126C"/>
    <w:rsid w:val="00791C0F"/>
    <w:rsid w:val="00791FE2"/>
    <w:rsid w:val="00792183"/>
    <w:rsid w:val="00792220"/>
    <w:rsid w:val="00792287"/>
    <w:rsid w:val="007922F4"/>
    <w:rsid w:val="007926DE"/>
    <w:rsid w:val="00792C90"/>
    <w:rsid w:val="00792EFC"/>
    <w:rsid w:val="00793F8E"/>
    <w:rsid w:val="00794336"/>
    <w:rsid w:val="007963FE"/>
    <w:rsid w:val="0079664C"/>
    <w:rsid w:val="007966BF"/>
    <w:rsid w:val="00796D0B"/>
    <w:rsid w:val="0079762C"/>
    <w:rsid w:val="00797A6F"/>
    <w:rsid w:val="00797CF1"/>
    <w:rsid w:val="007A04F6"/>
    <w:rsid w:val="007A0CD0"/>
    <w:rsid w:val="007A0CFE"/>
    <w:rsid w:val="007A0DA2"/>
    <w:rsid w:val="007A1A39"/>
    <w:rsid w:val="007A1BE8"/>
    <w:rsid w:val="007A378E"/>
    <w:rsid w:val="007A44B9"/>
    <w:rsid w:val="007A44DD"/>
    <w:rsid w:val="007A4965"/>
    <w:rsid w:val="007A4D9E"/>
    <w:rsid w:val="007A5422"/>
    <w:rsid w:val="007A5D33"/>
    <w:rsid w:val="007A5EB9"/>
    <w:rsid w:val="007A62FD"/>
    <w:rsid w:val="007A6B2F"/>
    <w:rsid w:val="007A70FE"/>
    <w:rsid w:val="007A7457"/>
    <w:rsid w:val="007A7988"/>
    <w:rsid w:val="007B058B"/>
    <w:rsid w:val="007B069E"/>
    <w:rsid w:val="007B0D24"/>
    <w:rsid w:val="007B0F5C"/>
    <w:rsid w:val="007B1CEA"/>
    <w:rsid w:val="007B2D7D"/>
    <w:rsid w:val="007B4365"/>
    <w:rsid w:val="007B50A6"/>
    <w:rsid w:val="007B5559"/>
    <w:rsid w:val="007B5FEE"/>
    <w:rsid w:val="007B6377"/>
    <w:rsid w:val="007B667A"/>
    <w:rsid w:val="007B6A51"/>
    <w:rsid w:val="007B743A"/>
    <w:rsid w:val="007B77E7"/>
    <w:rsid w:val="007B79BC"/>
    <w:rsid w:val="007C0155"/>
    <w:rsid w:val="007C0DB4"/>
    <w:rsid w:val="007C14FD"/>
    <w:rsid w:val="007C233C"/>
    <w:rsid w:val="007C3125"/>
    <w:rsid w:val="007C353E"/>
    <w:rsid w:val="007C3D19"/>
    <w:rsid w:val="007C4C1A"/>
    <w:rsid w:val="007C4CC5"/>
    <w:rsid w:val="007C55B4"/>
    <w:rsid w:val="007C5BF1"/>
    <w:rsid w:val="007C6CED"/>
    <w:rsid w:val="007C6CF1"/>
    <w:rsid w:val="007C79E8"/>
    <w:rsid w:val="007C7E3D"/>
    <w:rsid w:val="007D0126"/>
    <w:rsid w:val="007D0224"/>
    <w:rsid w:val="007D0FAD"/>
    <w:rsid w:val="007D15CE"/>
    <w:rsid w:val="007D1A99"/>
    <w:rsid w:val="007D252F"/>
    <w:rsid w:val="007D29CE"/>
    <w:rsid w:val="007D38C9"/>
    <w:rsid w:val="007D5D37"/>
    <w:rsid w:val="007D6467"/>
    <w:rsid w:val="007D750E"/>
    <w:rsid w:val="007D7764"/>
    <w:rsid w:val="007D7F6A"/>
    <w:rsid w:val="007E097D"/>
    <w:rsid w:val="007E0FF0"/>
    <w:rsid w:val="007E1389"/>
    <w:rsid w:val="007E13C5"/>
    <w:rsid w:val="007E1882"/>
    <w:rsid w:val="007E1F3A"/>
    <w:rsid w:val="007E1FB2"/>
    <w:rsid w:val="007E26DA"/>
    <w:rsid w:val="007E2AEB"/>
    <w:rsid w:val="007E4C34"/>
    <w:rsid w:val="007E53B0"/>
    <w:rsid w:val="007E54D7"/>
    <w:rsid w:val="007E5D6B"/>
    <w:rsid w:val="007E6510"/>
    <w:rsid w:val="007E70A8"/>
    <w:rsid w:val="007E7AF3"/>
    <w:rsid w:val="007E7B14"/>
    <w:rsid w:val="007F1004"/>
    <w:rsid w:val="007F18B2"/>
    <w:rsid w:val="007F1998"/>
    <w:rsid w:val="007F19F0"/>
    <w:rsid w:val="007F2505"/>
    <w:rsid w:val="007F2A1D"/>
    <w:rsid w:val="007F375B"/>
    <w:rsid w:val="007F3B98"/>
    <w:rsid w:val="007F4C41"/>
    <w:rsid w:val="007F4ED9"/>
    <w:rsid w:val="007F5400"/>
    <w:rsid w:val="007F5674"/>
    <w:rsid w:val="007F5710"/>
    <w:rsid w:val="007F58EF"/>
    <w:rsid w:val="007F5B22"/>
    <w:rsid w:val="007F7C8A"/>
    <w:rsid w:val="007F7D37"/>
    <w:rsid w:val="00800E5F"/>
    <w:rsid w:val="008011CF"/>
    <w:rsid w:val="008019C4"/>
    <w:rsid w:val="00801E49"/>
    <w:rsid w:val="0080395F"/>
    <w:rsid w:val="00803ACF"/>
    <w:rsid w:val="00803D8D"/>
    <w:rsid w:val="00804340"/>
    <w:rsid w:val="008045AC"/>
    <w:rsid w:val="008046A9"/>
    <w:rsid w:val="00804802"/>
    <w:rsid w:val="008058D3"/>
    <w:rsid w:val="00805EFC"/>
    <w:rsid w:val="008065DD"/>
    <w:rsid w:val="0080675E"/>
    <w:rsid w:val="00807147"/>
    <w:rsid w:val="008071A4"/>
    <w:rsid w:val="00807947"/>
    <w:rsid w:val="0081027D"/>
    <w:rsid w:val="0081109C"/>
    <w:rsid w:val="00811E55"/>
    <w:rsid w:val="008133C8"/>
    <w:rsid w:val="00813539"/>
    <w:rsid w:val="008136C2"/>
    <w:rsid w:val="00813AEC"/>
    <w:rsid w:val="00814D15"/>
    <w:rsid w:val="00814F63"/>
    <w:rsid w:val="008151EB"/>
    <w:rsid w:val="00815970"/>
    <w:rsid w:val="00815E86"/>
    <w:rsid w:val="00816B62"/>
    <w:rsid w:val="00816D8B"/>
    <w:rsid w:val="008175B7"/>
    <w:rsid w:val="0082035D"/>
    <w:rsid w:val="00820DDE"/>
    <w:rsid w:val="008221F4"/>
    <w:rsid w:val="00822583"/>
    <w:rsid w:val="00822C9C"/>
    <w:rsid w:val="00823129"/>
    <w:rsid w:val="00823598"/>
    <w:rsid w:val="00823BFC"/>
    <w:rsid w:val="00823C74"/>
    <w:rsid w:val="008241D7"/>
    <w:rsid w:val="008252DE"/>
    <w:rsid w:val="008256E4"/>
    <w:rsid w:val="00825F2F"/>
    <w:rsid w:val="008261D3"/>
    <w:rsid w:val="00826E31"/>
    <w:rsid w:val="00826E6B"/>
    <w:rsid w:val="008271B0"/>
    <w:rsid w:val="008276DE"/>
    <w:rsid w:val="00827EB5"/>
    <w:rsid w:val="00830309"/>
    <w:rsid w:val="00830A92"/>
    <w:rsid w:val="00830C46"/>
    <w:rsid w:val="00830E23"/>
    <w:rsid w:val="008310BA"/>
    <w:rsid w:val="00831561"/>
    <w:rsid w:val="00831F7A"/>
    <w:rsid w:val="00832201"/>
    <w:rsid w:val="00832559"/>
    <w:rsid w:val="0083272F"/>
    <w:rsid w:val="00832AC1"/>
    <w:rsid w:val="008334CC"/>
    <w:rsid w:val="00833D00"/>
    <w:rsid w:val="00833E15"/>
    <w:rsid w:val="00833FD1"/>
    <w:rsid w:val="00834566"/>
    <w:rsid w:val="00834A20"/>
    <w:rsid w:val="008355CE"/>
    <w:rsid w:val="00835C53"/>
    <w:rsid w:val="00835DDE"/>
    <w:rsid w:val="008406C4"/>
    <w:rsid w:val="008409FC"/>
    <w:rsid w:val="00841038"/>
    <w:rsid w:val="008415BE"/>
    <w:rsid w:val="008416FE"/>
    <w:rsid w:val="008432DC"/>
    <w:rsid w:val="00843626"/>
    <w:rsid w:val="008448F4"/>
    <w:rsid w:val="00844F8F"/>
    <w:rsid w:val="00845A76"/>
    <w:rsid w:val="00845A7E"/>
    <w:rsid w:val="00847B23"/>
    <w:rsid w:val="00847D1E"/>
    <w:rsid w:val="0085004F"/>
    <w:rsid w:val="0085057A"/>
    <w:rsid w:val="00850738"/>
    <w:rsid w:val="00850D35"/>
    <w:rsid w:val="008518F1"/>
    <w:rsid w:val="00851CFD"/>
    <w:rsid w:val="00851D6D"/>
    <w:rsid w:val="00851DA7"/>
    <w:rsid w:val="008526E3"/>
    <w:rsid w:val="0085287C"/>
    <w:rsid w:val="0085461D"/>
    <w:rsid w:val="00854A02"/>
    <w:rsid w:val="00854D26"/>
    <w:rsid w:val="00854EC6"/>
    <w:rsid w:val="00854F97"/>
    <w:rsid w:val="00856317"/>
    <w:rsid w:val="00856500"/>
    <w:rsid w:val="008565FC"/>
    <w:rsid w:val="008575CD"/>
    <w:rsid w:val="00857A12"/>
    <w:rsid w:val="00857B47"/>
    <w:rsid w:val="00857EFA"/>
    <w:rsid w:val="00860970"/>
    <w:rsid w:val="008609C8"/>
    <w:rsid w:val="00860B78"/>
    <w:rsid w:val="00861637"/>
    <w:rsid w:val="00862046"/>
    <w:rsid w:val="008620F9"/>
    <w:rsid w:val="00862FF4"/>
    <w:rsid w:val="00863AC9"/>
    <w:rsid w:val="00863DF4"/>
    <w:rsid w:val="00864846"/>
    <w:rsid w:val="00864C2C"/>
    <w:rsid w:val="00864ECF"/>
    <w:rsid w:val="00865F4D"/>
    <w:rsid w:val="0086651D"/>
    <w:rsid w:val="0086654F"/>
    <w:rsid w:val="00867B21"/>
    <w:rsid w:val="00870585"/>
    <w:rsid w:val="0087061D"/>
    <w:rsid w:val="00870C90"/>
    <w:rsid w:val="008720E8"/>
    <w:rsid w:val="0087226A"/>
    <w:rsid w:val="0087277A"/>
    <w:rsid w:val="00873CC3"/>
    <w:rsid w:val="00874188"/>
    <w:rsid w:val="008746E6"/>
    <w:rsid w:val="00874F73"/>
    <w:rsid w:val="00875B1E"/>
    <w:rsid w:val="00876B2D"/>
    <w:rsid w:val="00877EED"/>
    <w:rsid w:val="00880C98"/>
    <w:rsid w:val="00880E2E"/>
    <w:rsid w:val="00881F15"/>
    <w:rsid w:val="0088255A"/>
    <w:rsid w:val="008828A5"/>
    <w:rsid w:val="00882BE8"/>
    <w:rsid w:val="008836C9"/>
    <w:rsid w:val="0088373E"/>
    <w:rsid w:val="00883FCA"/>
    <w:rsid w:val="00885439"/>
    <w:rsid w:val="00886276"/>
    <w:rsid w:val="00886C05"/>
    <w:rsid w:val="008871C8"/>
    <w:rsid w:val="00887B40"/>
    <w:rsid w:val="00890A02"/>
    <w:rsid w:val="00890B10"/>
    <w:rsid w:val="00890ED1"/>
    <w:rsid w:val="0089226E"/>
    <w:rsid w:val="00892828"/>
    <w:rsid w:val="00892951"/>
    <w:rsid w:val="00893EA7"/>
    <w:rsid w:val="008941C4"/>
    <w:rsid w:val="00894601"/>
    <w:rsid w:val="008954A1"/>
    <w:rsid w:val="00895C0E"/>
    <w:rsid w:val="00896313"/>
    <w:rsid w:val="008966ED"/>
    <w:rsid w:val="008973D3"/>
    <w:rsid w:val="00897882"/>
    <w:rsid w:val="008A03DF"/>
    <w:rsid w:val="008A08D0"/>
    <w:rsid w:val="008A14A5"/>
    <w:rsid w:val="008A1EE9"/>
    <w:rsid w:val="008A249A"/>
    <w:rsid w:val="008A31B6"/>
    <w:rsid w:val="008A4A85"/>
    <w:rsid w:val="008A4B71"/>
    <w:rsid w:val="008A537B"/>
    <w:rsid w:val="008A5F31"/>
    <w:rsid w:val="008A76D2"/>
    <w:rsid w:val="008B1BA0"/>
    <w:rsid w:val="008B1C39"/>
    <w:rsid w:val="008B1FFE"/>
    <w:rsid w:val="008B2612"/>
    <w:rsid w:val="008B3013"/>
    <w:rsid w:val="008B3C28"/>
    <w:rsid w:val="008B4671"/>
    <w:rsid w:val="008B505B"/>
    <w:rsid w:val="008B6375"/>
    <w:rsid w:val="008B7AD9"/>
    <w:rsid w:val="008B7BEE"/>
    <w:rsid w:val="008C0314"/>
    <w:rsid w:val="008C05BC"/>
    <w:rsid w:val="008C1128"/>
    <w:rsid w:val="008C1148"/>
    <w:rsid w:val="008C2743"/>
    <w:rsid w:val="008C5263"/>
    <w:rsid w:val="008C54F7"/>
    <w:rsid w:val="008C5804"/>
    <w:rsid w:val="008C672E"/>
    <w:rsid w:val="008C7462"/>
    <w:rsid w:val="008C75D3"/>
    <w:rsid w:val="008C7665"/>
    <w:rsid w:val="008D0AB3"/>
    <w:rsid w:val="008D2370"/>
    <w:rsid w:val="008D27FF"/>
    <w:rsid w:val="008D294E"/>
    <w:rsid w:val="008D2973"/>
    <w:rsid w:val="008D3B85"/>
    <w:rsid w:val="008D3D49"/>
    <w:rsid w:val="008D4152"/>
    <w:rsid w:val="008D4645"/>
    <w:rsid w:val="008D5146"/>
    <w:rsid w:val="008D54A2"/>
    <w:rsid w:val="008D5C2B"/>
    <w:rsid w:val="008D7210"/>
    <w:rsid w:val="008D73AD"/>
    <w:rsid w:val="008E060A"/>
    <w:rsid w:val="008E138B"/>
    <w:rsid w:val="008E20AF"/>
    <w:rsid w:val="008E2F75"/>
    <w:rsid w:val="008E31A3"/>
    <w:rsid w:val="008E34B5"/>
    <w:rsid w:val="008E371B"/>
    <w:rsid w:val="008E3836"/>
    <w:rsid w:val="008E43F6"/>
    <w:rsid w:val="008E4AAB"/>
    <w:rsid w:val="008E5855"/>
    <w:rsid w:val="008E6F9C"/>
    <w:rsid w:val="008F0565"/>
    <w:rsid w:val="008F0C1C"/>
    <w:rsid w:val="008F1D9F"/>
    <w:rsid w:val="008F2B5E"/>
    <w:rsid w:val="008F2B8A"/>
    <w:rsid w:val="008F37AB"/>
    <w:rsid w:val="008F5543"/>
    <w:rsid w:val="008F695B"/>
    <w:rsid w:val="008F6EC5"/>
    <w:rsid w:val="00900E0A"/>
    <w:rsid w:val="009012F2"/>
    <w:rsid w:val="00902109"/>
    <w:rsid w:val="009024AB"/>
    <w:rsid w:val="00902E19"/>
    <w:rsid w:val="00902F82"/>
    <w:rsid w:val="0090422C"/>
    <w:rsid w:val="00904469"/>
    <w:rsid w:val="009044C9"/>
    <w:rsid w:val="00905B6C"/>
    <w:rsid w:val="009061EE"/>
    <w:rsid w:val="0090620E"/>
    <w:rsid w:val="009101DD"/>
    <w:rsid w:val="0091070B"/>
    <w:rsid w:val="00911376"/>
    <w:rsid w:val="00911C9D"/>
    <w:rsid w:val="00912439"/>
    <w:rsid w:val="009125DD"/>
    <w:rsid w:val="009129FE"/>
    <w:rsid w:val="00912C57"/>
    <w:rsid w:val="009137DB"/>
    <w:rsid w:val="00914008"/>
    <w:rsid w:val="009143A0"/>
    <w:rsid w:val="00914506"/>
    <w:rsid w:val="009146FD"/>
    <w:rsid w:val="00914885"/>
    <w:rsid w:val="00915468"/>
    <w:rsid w:val="00915F7A"/>
    <w:rsid w:val="00915FBD"/>
    <w:rsid w:val="0091679F"/>
    <w:rsid w:val="00916877"/>
    <w:rsid w:val="00920262"/>
    <w:rsid w:val="00920F8E"/>
    <w:rsid w:val="00921B13"/>
    <w:rsid w:val="00922233"/>
    <w:rsid w:val="00922415"/>
    <w:rsid w:val="00922751"/>
    <w:rsid w:val="0092514B"/>
    <w:rsid w:val="00926266"/>
    <w:rsid w:val="0092659B"/>
    <w:rsid w:val="00926D27"/>
    <w:rsid w:val="0092721B"/>
    <w:rsid w:val="00927409"/>
    <w:rsid w:val="00930313"/>
    <w:rsid w:val="009307E1"/>
    <w:rsid w:val="009310E6"/>
    <w:rsid w:val="009315C8"/>
    <w:rsid w:val="00931E86"/>
    <w:rsid w:val="00931EC3"/>
    <w:rsid w:val="009327FC"/>
    <w:rsid w:val="00932C94"/>
    <w:rsid w:val="00932DDC"/>
    <w:rsid w:val="009346CB"/>
    <w:rsid w:val="00934A2C"/>
    <w:rsid w:val="009358D0"/>
    <w:rsid w:val="00935A10"/>
    <w:rsid w:val="00936816"/>
    <w:rsid w:val="00936DB8"/>
    <w:rsid w:val="00937A19"/>
    <w:rsid w:val="00940676"/>
    <w:rsid w:val="00940BC2"/>
    <w:rsid w:val="009421C4"/>
    <w:rsid w:val="0094269E"/>
    <w:rsid w:val="00942DEE"/>
    <w:rsid w:val="0094368E"/>
    <w:rsid w:val="00943762"/>
    <w:rsid w:val="00943B00"/>
    <w:rsid w:val="00943C9E"/>
    <w:rsid w:val="00943D2D"/>
    <w:rsid w:val="00943D7F"/>
    <w:rsid w:val="0094493D"/>
    <w:rsid w:val="009453F2"/>
    <w:rsid w:val="00945F9F"/>
    <w:rsid w:val="00946839"/>
    <w:rsid w:val="00947327"/>
    <w:rsid w:val="00947DBA"/>
    <w:rsid w:val="00951253"/>
    <w:rsid w:val="0095150A"/>
    <w:rsid w:val="0095179C"/>
    <w:rsid w:val="00952001"/>
    <w:rsid w:val="009534A3"/>
    <w:rsid w:val="009548BD"/>
    <w:rsid w:val="0095494E"/>
    <w:rsid w:val="00954DA3"/>
    <w:rsid w:val="00955CAD"/>
    <w:rsid w:val="00955D6C"/>
    <w:rsid w:val="0095629D"/>
    <w:rsid w:val="0095671D"/>
    <w:rsid w:val="0095682D"/>
    <w:rsid w:val="00956B97"/>
    <w:rsid w:val="00957151"/>
    <w:rsid w:val="0096042C"/>
    <w:rsid w:val="00961159"/>
    <w:rsid w:val="009613BA"/>
    <w:rsid w:val="009622D5"/>
    <w:rsid w:val="00962663"/>
    <w:rsid w:val="009630AC"/>
    <w:rsid w:val="00964104"/>
    <w:rsid w:val="00964234"/>
    <w:rsid w:val="009645CF"/>
    <w:rsid w:val="00965560"/>
    <w:rsid w:val="00965900"/>
    <w:rsid w:val="00965901"/>
    <w:rsid w:val="00966E54"/>
    <w:rsid w:val="0096785E"/>
    <w:rsid w:val="00967D73"/>
    <w:rsid w:val="00971234"/>
    <w:rsid w:val="009714FF"/>
    <w:rsid w:val="009719A4"/>
    <w:rsid w:val="00973E1C"/>
    <w:rsid w:val="009743BB"/>
    <w:rsid w:val="0097495B"/>
    <w:rsid w:val="00974C3F"/>
    <w:rsid w:val="00975325"/>
    <w:rsid w:val="009755EC"/>
    <w:rsid w:val="00975759"/>
    <w:rsid w:val="0097575E"/>
    <w:rsid w:val="00975CFD"/>
    <w:rsid w:val="009760F5"/>
    <w:rsid w:val="00976A69"/>
    <w:rsid w:val="00977E01"/>
    <w:rsid w:val="0098046E"/>
    <w:rsid w:val="00980AB6"/>
    <w:rsid w:val="0098106C"/>
    <w:rsid w:val="00982F42"/>
    <w:rsid w:val="009834FD"/>
    <w:rsid w:val="00985455"/>
    <w:rsid w:val="00985FC6"/>
    <w:rsid w:val="00986DE8"/>
    <w:rsid w:val="00987DA9"/>
    <w:rsid w:val="00990877"/>
    <w:rsid w:val="00990A92"/>
    <w:rsid w:val="00990AB4"/>
    <w:rsid w:val="00990AFE"/>
    <w:rsid w:val="00992191"/>
    <w:rsid w:val="00995263"/>
    <w:rsid w:val="00995585"/>
    <w:rsid w:val="009976A0"/>
    <w:rsid w:val="009979C6"/>
    <w:rsid w:val="009A0261"/>
    <w:rsid w:val="009A09E0"/>
    <w:rsid w:val="009A0F50"/>
    <w:rsid w:val="009A2A23"/>
    <w:rsid w:val="009A2C10"/>
    <w:rsid w:val="009A3615"/>
    <w:rsid w:val="009A3A40"/>
    <w:rsid w:val="009A4DCB"/>
    <w:rsid w:val="009A6AD4"/>
    <w:rsid w:val="009B0B33"/>
    <w:rsid w:val="009B19D9"/>
    <w:rsid w:val="009B1CB0"/>
    <w:rsid w:val="009B33D7"/>
    <w:rsid w:val="009B4ADF"/>
    <w:rsid w:val="009B5F5E"/>
    <w:rsid w:val="009B6E55"/>
    <w:rsid w:val="009B71DF"/>
    <w:rsid w:val="009B7C72"/>
    <w:rsid w:val="009B7F1B"/>
    <w:rsid w:val="009C053D"/>
    <w:rsid w:val="009C15CC"/>
    <w:rsid w:val="009C1854"/>
    <w:rsid w:val="009C1A17"/>
    <w:rsid w:val="009C2783"/>
    <w:rsid w:val="009C2B4B"/>
    <w:rsid w:val="009C2B5A"/>
    <w:rsid w:val="009C2C29"/>
    <w:rsid w:val="009C3A1A"/>
    <w:rsid w:val="009C419B"/>
    <w:rsid w:val="009C607B"/>
    <w:rsid w:val="009C6EB9"/>
    <w:rsid w:val="009C70F2"/>
    <w:rsid w:val="009C7130"/>
    <w:rsid w:val="009C7346"/>
    <w:rsid w:val="009C7407"/>
    <w:rsid w:val="009C7AD8"/>
    <w:rsid w:val="009C7C8D"/>
    <w:rsid w:val="009C7DC0"/>
    <w:rsid w:val="009C7E47"/>
    <w:rsid w:val="009D008F"/>
    <w:rsid w:val="009D0B4A"/>
    <w:rsid w:val="009D0F81"/>
    <w:rsid w:val="009D0FA3"/>
    <w:rsid w:val="009D18F7"/>
    <w:rsid w:val="009D1CBB"/>
    <w:rsid w:val="009D294C"/>
    <w:rsid w:val="009D2A7A"/>
    <w:rsid w:val="009D2C23"/>
    <w:rsid w:val="009D2C80"/>
    <w:rsid w:val="009D31DC"/>
    <w:rsid w:val="009D400C"/>
    <w:rsid w:val="009D496C"/>
    <w:rsid w:val="009D4DD3"/>
    <w:rsid w:val="009D4F3D"/>
    <w:rsid w:val="009D5992"/>
    <w:rsid w:val="009D627D"/>
    <w:rsid w:val="009D6487"/>
    <w:rsid w:val="009D7371"/>
    <w:rsid w:val="009D7564"/>
    <w:rsid w:val="009D7667"/>
    <w:rsid w:val="009E056C"/>
    <w:rsid w:val="009E0886"/>
    <w:rsid w:val="009E10EF"/>
    <w:rsid w:val="009E1985"/>
    <w:rsid w:val="009E1A0B"/>
    <w:rsid w:val="009E2AE2"/>
    <w:rsid w:val="009E302F"/>
    <w:rsid w:val="009E3891"/>
    <w:rsid w:val="009E447B"/>
    <w:rsid w:val="009E4624"/>
    <w:rsid w:val="009E4BC5"/>
    <w:rsid w:val="009E4CAC"/>
    <w:rsid w:val="009E4DC7"/>
    <w:rsid w:val="009E4E78"/>
    <w:rsid w:val="009E5405"/>
    <w:rsid w:val="009E691E"/>
    <w:rsid w:val="009E6BF2"/>
    <w:rsid w:val="009F005E"/>
    <w:rsid w:val="009F171B"/>
    <w:rsid w:val="009F2741"/>
    <w:rsid w:val="009F422D"/>
    <w:rsid w:val="009F4D20"/>
    <w:rsid w:val="009F5A6D"/>
    <w:rsid w:val="009F6134"/>
    <w:rsid w:val="009F71FA"/>
    <w:rsid w:val="009F74FA"/>
    <w:rsid w:val="009F7DEF"/>
    <w:rsid w:val="00A01C2A"/>
    <w:rsid w:val="00A01DFA"/>
    <w:rsid w:val="00A02250"/>
    <w:rsid w:val="00A0270C"/>
    <w:rsid w:val="00A03E18"/>
    <w:rsid w:val="00A04BCA"/>
    <w:rsid w:val="00A05237"/>
    <w:rsid w:val="00A0546C"/>
    <w:rsid w:val="00A05C7F"/>
    <w:rsid w:val="00A07562"/>
    <w:rsid w:val="00A103FA"/>
    <w:rsid w:val="00A10435"/>
    <w:rsid w:val="00A11AC3"/>
    <w:rsid w:val="00A11B32"/>
    <w:rsid w:val="00A11CAE"/>
    <w:rsid w:val="00A11D06"/>
    <w:rsid w:val="00A11D2E"/>
    <w:rsid w:val="00A11E85"/>
    <w:rsid w:val="00A12226"/>
    <w:rsid w:val="00A1291C"/>
    <w:rsid w:val="00A12A4A"/>
    <w:rsid w:val="00A12D89"/>
    <w:rsid w:val="00A1367D"/>
    <w:rsid w:val="00A13926"/>
    <w:rsid w:val="00A13CC9"/>
    <w:rsid w:val="00A13D53"/>
    <w:rsid w:val="00A14B22"/>
    <w:rsid w:val="00A14CE9"/>
    <w:rsid w:val="00A1566B"/>
    <w:rsid w:val="00A15826"/>
    <w:rsid w:val="00A1607D"/>
    <w:rsid w:val="00A160D2"/>
    <w:rsid w:val="00A167FB"/>
    <w:rsid w:val="00A17377"/>
    <w:rsid w:val="00A173F3"/>
    <w:rsid w:val="00A222E5"/>
    <w:rsid w:val="00A22989"/>
    <w:rsid w:val="00A23820"/>
    <w:rsid w:val="00A242CD"/>
    <w:rsid w:val="00A24F90"/>
    <w:rsid w:val="00A2503F"/>
    <w:rsid w:val="00A25170"/>
    <w:rsid w:val="00A2562C"/>
    <w:rsid w:val="00A256FE"/>
    <w:rsid w:val="00A25C70"/>
    <w:rsid w:val="00A260EA"/>
    <w:rsid w:val="00A26AE4"/>
    <w:rsid w:val="00A26B40"/>
    <w:rsid w:val="00A26E44"/>
    <w:rsid w:val="00A27345"/>
    <w:rsid w:val="00A273C0"/>
    <w:rsid w:val="00A278A8"/>
    <w:rsid w:val="00A27E53"/>
    <w:rsid w:val="00A27F57"/>
    <w:rsid w:val="00A32608"/>
    <w:rsid w:val="00A32AB5"/>
    <w:rsid w:val="00A3344B"/>
    <w:rsid w:val="00A35B2D"/>
    <w:rsid w:val="00A35E1A"/>
    <w:rsid w:val="00A35FCB"/>
    <w:rsid w:val="00A361D0"/>
    <w:rsid w:val="00A36434"/>
    <w:rsid w:val="00A365B6"/>
    <w:rsid w:val="00A40B5C"/>
    <w:rsid w:val="00A414FF"/>
    <w:rsid w:val="00A41861"/>
    <w:rsid w:val="00A41CE7"/>
    <w:rsid w:val="00A4256C"/>
    <w:rsid w:val="00A42BDA"/>
    <w:rsid w:val="00A43C7B"/>
    <w:rsid w:val="00A44444"/>
    <w:rsid w:val="00A44617"/>
    <w:rsid w:val="00A4486B"/>
    <w:rsid w:val="00A44F1C"/>
    <w:rsid w:val="00A4538B"/>
    <w:rsid w:val="00A46FF5"/>
    <w:rsid w:val="00A47075"/>
    <w:rsid w:val="00A47434"/>
    <w:rsid w:val="00A47B1B"/>
    <w:rsid w:val="00A50D9B"/>
    <w:rsid w:val="00A5132F"/>
    <w:rsid w:val="00A519AD"/>
    <w:rsid w:val="00A52766"/>
    <w:rsid w:val="00A5328C"/>
    <w:rsid w:val="00A53A01"/>
    <w:rsid w:val="00A53FAA"/>
    <w:rsid w:val="00A541B2"/>
    <w:rsid w:val="00A54B00"/>
    <w:rsid w:val="00A54D0C"/>
    <w:rsid w:val="00A56613"/>
    <w:rsid w:val="00A56C61"/>
    <w:rsid w:val="00A612A4"/>
    <w:rsid w:val="00A62899"/>
    <w:rsid w:val="00A62C85"/>
    <w:rsid w:val="00A63061"/>
    <w:rsid w:val="00A6306F"/>
    <w:rsid w:val="00A64A45"/>
    <w:rsid w:val="00A65057"/>
    <w:rsid w:val="00A65BA9"/>
    <w:rsid w:val="00A66710"/>
    <w:rsid w:val="00A6722D"/>
    <w:rsid w:val="00A67807"/>
    <w:rsid w:val="00A67834"/>
    <w:rsid w:val="00A67D53"/>
    <w:rsid w:val="00A700B0"/>
    <w:rsid w:val="00A703EA"/>
    <w:rsid w:val="00A70700"/>
    <w:rsid w:val="00A70F34"/>
    <w:rsid w:val="00A71627"/>
    <w:rsid w:val="00A71883"/>
    <w:rsid w:val="00A719C7"/>
    <w:rsid w:val="00A72694"/>
    <w:rsid w:val="00A726BE"/>
    <w:rsid w:val="00A72932"/>
    <w:rsid w:val="00A72D76"/>
    <w:rsid w:val="00A738A5"/>
    <w:rsid w:val="00A74CF7"/>
    <w:rsid w:val="00A756DE"/>
    <w:rsid w:val="00A75925"/>
    <w:rsid w:val="00A76364"/>
    <w:rsid w:val="00A7645C"/>
    <w:rsid w:val="00A769C6"/>
    <w:rsid w:val="00A76EFE"/>
    <w:rsid w:val="00A8053D"/>
    <w:rsid w:val="00A81073"/>
    <w:rsid w:val="00A82DE1"/>
    <w:rsid w:val="00A83AAC"/>
    <w:rsid w:val="00A83F00"/>
    <w:rsid w:val="00A858CF"/>
    <w:rsid w:val="00A85CC2"/>
    <w:rsid w:val="00A861FD"/>
    <w:rsid w:val="00A86E94"/>
    <w:rsid w:val="00A86FB6"/>
    <w:rsid w:val="00A86FE1"/>
    <w:rsid w:val="00A876A1"/>
    <w:rsid w:val="00A90C5B"/>
    <w:rsid w:val="00A91139"/>
    <w:rsid w:val="00A91703"/>
    <w:rsid w:val="00A91920"/>
    <w:rsid w:val="00A91D55"/>
    <w:rsid w:val="00A92790"/>
    <w:rsid w:val="00A931FC"/>
    <w:rsid w:val="00A93BFD"/>
    <w:rsid w:val="00A940A6"/>
    <w:rsid w:val="00A945D1"/>
    <w:rsid w:val="00A95566"/>
    <w:rsid w:val="00A95673"/>
    <w:rsid w:val="00A964E0"/>
    <w:rsid w:val="00A96568"/>
    <w:rsid w:val="00A96586"/>
    <w:rsid w:val="00AA0913"/>
    <w:rsid w:val="00AA0A21"/>
    <w:rsid w:val="00AA1E84"/>
    <w:rsid w:val="00AA2553"/>
    <w:rsid w:val="00AA2AE8"/>
    <w:rsid w:val="00AA3083"/>
    <w:rsid w:val="00AA3097"/>
    <w:rsid w:val="00AA4D25"/>
    <w:rsid w:val="00AA55B9"/>
    <w:rsid w:val="00AA57F7"/>
    <w:rsid w:val="00AA597A"/>
    <w:rsid w:val="00AA5F67"/>
    <w:rsid w:val="00AA5FF0"/>
    <w:rsid w:val="00AA6529"/>
    <w:rsid w:val="00AA7874"/>
    <w:rsid w:val="00AA7DAD"/>
    <w:rsid w:val="00AA7E61"/>
    <w:rsid w:val="00AB0C7E"/>
    <w:rsid w:val="00AB12B4"/>
    <w:rsid w:val="00AB1414"/>
    <w:rsid w:val="00AB2063"/>
    <w:rsid w:val="00AB31A7"/>
    <w:rsid w:val="00AB353C"/>
    <w:rsid w:val="00AB3942"/>
    <w:rsid w:val="00AB4706"/>
    <w:rsid w:val="00AB4D8D"/>
    <w:rsid w:val="00AB524E"/>
    <w:rsid w:val="00AB626B"/>
    <w:rsid w:val="00AB6637"/>
    <w:rsid w:val="00AB6FDA"/>
    <w:rsid w:val="00AC0512"/>
    <w:rsid w:val="00AC0FBA"/>
    <w:rsid w:val="00AC145B"/>
    <w:rsid w:val="00AC1E50"/>
    <w:rsid w:val="00AC3BB8"/>
    <w:rsid w:val="00AC52A4"/>
    <w:rsid w:val="00AC52E5"/>
    <w:rsid w:val="00AC547F"/>
    <w:rsid w:val="00AC5646"/>
    <w:rsid w:val="00AC5922"/>
    <w:rsid w:val="00AC6621"/>
    <w:rsid w:val="00AC71E9"/>
    <w:rsid w:val="00AC7774"/>
    <w:rsid w:val="00AD0167"/>
    <w:rsid w:val="00AD1BE3"/>
    <w:rsid w:val="00AD1FD8"/>
    <w:rsid w:val="00AD2041"/>
    <w:rsid w:val="00AD3003"/>
    <w:rsid w:val="00AD32CF"/>
    <w:rsid w:val="00AD34A2"/>
    <w:rsid w:val="00AD40F2"/>
    <w:rsid w:val="00AD4AA2"/>
    <w:rsid w:val="00AD4D97"/>
    <w:rsid w:val="00AD585F"/>
    <w:rsid w:val="00AD5C78"/>
    <w:rsid w:val="00AD5C9C"/>
    <w:rsid w:val="00AD78BC"/>
    <w:rsid w:val="00AD7BC0"/>
    <w:rsid w:val="00AD7CF4"/>
    <w:rsid w:val="00AD7F41"/>
    <w:rsid w:val="00AE1B46"/>
    <w:rsid w:val="00AE202E"/>
    <w:rsid w:val="00AE2C47"/>
    <w:rsid w:val="00AE2D92"/>
    <w:rsid w:val="00AE35E8"/>
    <w:rsid w:val="00AE40A5"/>
    <w:rsid w:val="00AE4220"/>
    <w:rsid w:val="00AE4E67"/>
    <w:rsid w:val="00AE508F"/>
    <w:rsid w:val="00AE5472"/>
    <w:rsid w:val="00AE5DA4"/>
    <w:rsid w:val="00AE5EB0"/>
    <w:rsid w:val="00AE6790"/>
    <w:rsid w:val="00AE729E"/>
    <w:rsid w:val="00AE7779"/>
    <w:rsid w:val="00AF024E"/>
    <w:rsid w:val="00AF03B9"/>
    <w:rsid w:val="00AF0AC4"/>
    <w:rsid w:val="00AF3A11"/>
    <w:rsid w:val="00AF3EA0"/>
    <w:rsid w:val="00AF44B9"/>
    <w:rsid w:val="00AF44C0"/>
    <w:rsid w:val="00AF4920"/>
    <w:rsid w:val="00AF4FC8"/>
    <w:rsid w:val="00AF570D"/>
    <w:rsid w:val="00AF59E8"/>
    <w:rsid w:val="00AF5E4F"/>
    <w:rsid w:val="00AF5EB0"/>
    <w:rsid w:val="00AF5FDE"/>
    <w:rsid w:val="00AF646F"/>
    <w:rsid w:val="00AF7072"/>
    <w:rsid w:val="00AF7AA7"/>
    <w:rsid w:val="00AF7B30"/>
    <w:rsid w:val="00AF7FC6"/>
    <w:rsid w:val="00B0051D"/>
    <w:rsid w:val="00B010CD"/>
    <w:rsid w:val="00B0234A"/>
    <w:rsid w:val="00B02350"/>
    <w:rsid w:val="00B03F80"/>
    <w:rsid w:val="00B04309"/>
    <w:rsid w:val="00B04F81"/>
    <w:rsid w:val="00B06195"/>
    <w:rsid w:val="00B06594"/>
    <w:rsid w:val="00B06CAD"/>
    <w:rsid w:val="00B07E01"/>
    <w:rsid w:val="00B101D4"/>
    <w:rsid w:val="00B10453"/>
    <w:rsid w:val="00B12523"/>
    <w:rsid w:val="00B12761"/>
    <w:rsid w:val="00B12B1D"/>
    <w:rsid w:val="00B132E2"/>
    <w:rsid w:val="00B136B8"/>
    <w:rsid w:val="00B15478"/>
    <w:rsid w:val="00B17E32"/>
    <w:rsid w:val="00B20ABA"/>
    <w:rsid w:val="00B210CE"/>
    <w:rsid w:val="00B21DEA"/>
    <w:rsid w:val="00B22131"/>
    <w:rsid w:val="00B2213F"/>
    <w:rsid w:val="00B2254F"/>
    <w:rsid w:val="00B233CC"/>
    <w:rsid w:val="00B23C3A"/>
    <w:rsid w:val="00B23EA9"/>
    <w:rsid w:val="00B243CF"/>
    <w:rsid w:val="00B24EAA"/>
    <w:rsid w:val="00B25C14"/>
    <w:rsid w:val="00B25C2F"/>
    <w:rsid w:val="00B2758B"/>
    <w:rsid w:val="00B27D95"/>
    <w:rsid w:val="00B31025"/>
    <w:rsid w:val="00B313D7"/>
    <w:rsid w:val="00B314DA"/>
    <w:rsid w:val="00B316F8"/>
    <w:rsid w:val="00B326EE"/>
    <w:rsid w:val="00B33959"/>
    <w:rsid w:val="00B34073"/>
    <w:rsid w:val="00B341FF"/>
    <w:rsid w:val="00B34816"/>
    <w:rsid w:val="00B35A78"/>
    <w:rsid w:val="00B3677E"/>
    <w:rsid w:val="00B367BD"/>
    <w:rsid w:val="00B37D0D"/>
    <w:rsid w:val="00B40167"/>
    <w:rsid w:val="00B40646"/>
    <w:rsid w:val="00B4182C"/>
    <w:rsid w:val="00B418BC"/>
    <w:rsid w:val="00B41D44"/>
    <w:rsid w:val="00B420B5"/>
    <w:rsid w:val="00B42A4B"/>
    <w:rsid w:val="00B43D8A"/>
    <w:rsid w:val="00B44108"/>
    <w:rsid w:val="00B451CE"/>
    <w:rsid w:val="00B4526D"/>
    <w:rsid w:val="00B46737"/>
    <w:rsid w:val="00B475F7"/>
    <w:rsid w:val="00B47CA1"/>
    <w:rsid w:val="00B47DB0"/>
    <w:rsid w:val="00B50937"/>
    <w:rsid w:val="00B50A6A"/>
    <w:rsid w:val="00B515F7"/>
    <w:rsid w:val="00B52051"/>
    <w:rsid w:val="00B520B8"/>
    <w:rsid w:val="00B527E6"/>
    <w:rsid w:val="00B53134"/>
    <w:rsid w:val="00B534F7"/>
    <w:rsid w:val="00B536B0"/>
    <w:rsid w:val="00B53787"/>
    <w:rsid w:val="00B5456A"/>
    <w:rsid w:val="00B54ABD"/>
    <w:rsid w:val="00B55AF5"/>
    <w:rsid w:val="00B55AFA"/>
    <w:rsid w:val="00B55DDC"/>
    <w:rsid w:val="00B5632D"/>
    <w:rsid w:val="00B56781"/>
    <w:rsid w:val="00B56CB3"/>
    <w:rsid w:val="00B60445"/>
    <w:rsid w:val="00B606CE"/>
    <w:rsid w:val="00B60C3F"/>
    <w:rsid w:val="00B6133F"/>
    <w:rsid w:val="00B61644"/>
    <w:rsid w:val="00B62233"/>
    <w:rsid w:val="00B6248F"/>
    <w:rsid w:val="00B6375C"/>
    <w:rsid w:val="00B640CA"/>
    <w:rsid w:val="00B64AE7"/>
    <w:rsid w:val="00B64B6E"/>
    <w:rsid w:val="00B64E82"/>
    <w:rsid w:val="00B6601B"/>
    <w:rsid w:val="00B6643A"/>
    <w:rsid w:val="00B67539"/>
    <w:rsid w:val="00B705F7"/>
    <w:rsid w:val="00B70F65"/>
    <w:rsid w:val="00B71858"/>
    <w:rsid w:val="00B72779"/>
    <w:rsid w:val="00B72D98"/>
    <w:rsid w:val="00B73348"/>
    <w:rsid w:val="00B74FB7"/>
    <w:rsid w:val="00B751BF"/>
    <w:rsid w:val="00B7528A"/>
    <w:rsid w:val="00B761C2"/>
    <w:rsid w:val="00B76D0F"/>
    <w:rsid w:val="00B775FF"/>
    <w:rsid w:val="00B77ED4"/>
    <w:rsid w:val="00B8024B"/>
    <w:rsid w:val="00B806C8"/>
    <w:rsid w:val="00B80C6B"/>
    <w:rsid w:val="00B81A9B"/>
    <w:rsid w:val="00B81C6D"/>
    <w:rsid w:val="00B832C5"/>
    <w:rsid w:val="00B83959"/>
    <w:rsid w:val="00B83DA8"/>
    <w:rsid w:val="00B83EFC"/>
    <w:rsid w:val="00B8578D"/>
    <w:rsid w:val="00B86241"/>
    <w:rsid w:val="00B86FC7"/>
    <w:rsid w:val="00B87FEE"/>
    <w:rsid w:val="00B902C1"/>
    <w:rsid w:val="00B90792"/>
    <w:rsid w:val="00B91090"/>
    <w:rsid w:val="00B91405"/>
    <w:rsid w:val="00B91824"/>
    <w:rsid w:val="00B92822"/>
    <w:rsid w:val="00B93007"/>
    <w:rsid w:val="00B93F42"/>
    <w:rsid w:val="00B9400D"/>
    <w:rsid w:val="00B944BF"/>
    <w:rsid w:val="00B94F1C"/>
    <w:rsid w:val="00B9503A"/>
    <w:rsid w:val="00B95284"/>
    <w:rsid w:val="00B957F7"/>
    <w:rsid w:val="00B95DC6"/>
    <w:rsid w:val="00B96774"/>
    <w:rsid w:val="00BA094E"/>
    <w:rsid w:val="00BA0E71"/>
    <w:rsid w:val="00BA16B5"/>
    <w:rsid w:val="00BA2913"/>
    <w:rsid w:val="00BA2946"/>
    <w:rsid w:val="00BA3B66"/>
    <w:rsid w:val="00BA3BDA"/>
    <w:rsid w:val="00BA3D43"/>
    <w:rsid w:val="00BA41BD"/>
    <w:rsid w:val="00BA597D"/>
    <w:rsid w:val="00BA7196"/>
    <w:rsid w:val="00BA7BB0"/>
    <w:rsid w:val="00BB0FE6"/>
    <w:rsid w:val="00BB281E"/>
    <w:rsid w:val="00BB32BF"/>
    <w:rsid w:val="00BB33C2"/>
    <w:rsid w:val="00BB4102"/>
    <w:rsid w:val="00BB4290"/>
    <w:rsid w:val="00BB4CCC"/>
    <w:rsid w:val="00BB4DF8"/>
    <w:rsid w:val="00BB519A"/>
    <w:rsid w:val="00BB5B2C"/>
    <w:rsid w:val="00BB6107"/>
    <w:rsid w:val="00BB695C"/>
    <w:rsid w:val="00BB775B"/>
    <w:rsid w:val="00BB77FC"/>
    <w:rsid w:val="00BC0E8C"/>
    <w:rsid w:val="00BC10C5"/>
    <w:rsid w:val="00BC1DB3"/>
    <w:rsid w:val="00BC3805"/>
    <w:rsid w:val="00BC38F8"/>
    <w:rsid w:val="00BC401A"/>
    <w:rsid w:val="00BC5620"/>
    <w:rsid w:val="00BC576B"/>
    <w:rsid w:val="00BC605B"/>
    <w:rsid w:val="00BC67D7"/>
    <w:rsid w:val="00BC6F17"/>
    <w:rsid w:val="00BC71D9"/>
    <w:rsid w:val="00BC7F5E"/>
    <w:rsid w:val="00BD00E8"/>
    <w:rsid w:val="00BD1B37"/>
    <w:rsid w:val="00BD2203"/>
    <w:rsid w:val="00BD292E"/>
    <w:rsid w:val="00BD2ED7"/>
    <w:rsid w:val="00BD34E8"/>
    <w:rsid w:val="00BD50F4"/>
    <w:rsid w:val="00BD58B3"/>
    <w:rsid w:val="00BD6770"/>
    <w:rsid w:val="00BD6E0A"/>
    <w:rsid w:val="00BD6F8A"/>
    <w:rsid w:val="00BD7489"/>
    <w:rsid w:val="00BD773F"/>
    <w:rsid w:val="00BD791A"/>
    <w:rsid w:val="00BD7A39"/>
    <w:rsid w:val="00BE42A3"/>
    <w:rsid w:val="00BE4BAE"/>
    <w:rsid w:val="00BE4D5C"/>
    <w:rsid w:val="00BE4F2D"/>
    <w:rsid w:val="00BE6247"/>
    <w:rsid w:val="00BE7B77"/>
    <w:rsid w:val="00BE7EED"/>
    <w:rsid w:val="00BF00FC"/>
    <w:rsid w:val="00BF0833"/>
    <w:rsid w:val="00BF08A4"/>
    <w:rsid w:val="00BF18CE"/>
    <w:rsid w:val="00BF2BF2"/>
    <w:rsid w:val="00BF2E0F"/>
    <w:rsid w:val="00BF3C60"/>
    <w:rsid w:val="00BF4E2B"/>
    <w:rsid w:val="00BF5033"/>
    <w:rsid w:val="00BF5B27"/>
    <w:rsid w:val="00BF6208"/>
    <w:rsid w:val="00BF6E67"/>
    <w:rsid w:val="00BF75A3"/>
    <w:rsid w:val="00C00680"/>
    <w:rsid w:val="00C007DF"/>
    <w:rsid w:val="00C00864"/>
    <w:rsid w:val="00C009CD"/>
    <w:rsid w:val="00C0173F"/>
    <w:rsid w:val="00C0178D"/>
    <w:rsid w:val="00C01EEC"/>
    <w:rsid w:val="00C0287F"/>
    <w:rsid w:val="00C028C4"/>
    <w:rsid w:val="00C02985"/>
    <w:rsid w:val="00C03993"/>
    <w:rsid w:val="00C03C6E"/>
    <w:rsid w:val="00C03EA8"/>
    <w:rsid w:val="00C04278"/>
    <w:rsid w:val="00C042B6"/>
    <w:rsid w:val="00C04447"/>
    <w:rsid w:val="00C0468F"/>
    <w:rsid w:val="00C05254"/>
    <w:rsid w:val="00C05C31"/>
    <w:rsid w:val="00C05E50"/>
    <w:rsid w:val="00C05FCF"/>
    <w:rsid w:val="00C0689C"/>
    <w:rsid w:val="00C0698E"/>
    <w:rsid w:val="00C07097"/>
    <w:rsid w:val="00C10DCF"/>
    <w:rsid w:val="00C11B6B"/>
    <w:rsid w:val="00C120A8"/>
    <w:rsid w:val="00C13079"/>
    <w:rsid w:val="00C13C2A"/>
    <w:rsid w:val="00C1411A"/>
    <w:rsid w:val="00C15A21"/>
    <w:rsid w:val="00C16452"/>
    <w:rsid w:val="00C16C5A"/>
    <w:rsid w:val="00C16D8F"/>
    <w:rsid w:val="00C16E15"/>
    <w:rsid w:val="00C17546"/>
    <w:rsid w:val="00C17DE0"/>
    <w:rsid w:val="00C20768"/>
    <w:rsid w:val="00C20BC9"/>
    <w:rsid w:val="00C20DD3"/>
    <w:rsid w:val="00C211DC"/>
    <w:rsid w:val="00C22693"/>
    <w:rsid w:val="00C2272B"/>
    <w:rsid w:val="00C235EF"/>
    <w:rsid w:val="00C23B38"/>
    <w:rsid w:val="00C23E0E"/>
    <w:rsid w:val="00C25591"/>
    <w:rsid w:val="00C26723"/>
    <w:rsid w:val="00C26814"/>
    <w:rsid w:val="00C26A47"/>
    <w:rsid w:val="00C26E0B"/>
    <w:rsid w:val="00C30B15"/>
    <w:rsid w:val="00C30FBD"/>
    <w:rsid w:val="00C31B1F"/>
    <w:rsid w:val="00C31E61"/>
    <w:rsid w:val="00C320E9"/>
    <w:rsid w:val="00C343D7"/>
    <w:rsid w:val="00C34423"/>
    <w:rsid w:val="00C34D8F"/>
    <w:rsid w:val="00C35228"/>
    <w:rsid w:val="00C3588D"/>
    <w:rsid w:val="00C36435"/>
    <w:rsid w:val="00C369CA"/>
    <w:rsid w:val="00C36E16"/>
    <w:rsid w:val="00C37310"/>
    <w:rsid w:val="00C3786E"/>
    <w:rsid w:val="00C406B5"/>
    <w:rsid w:val="00C4086E"/>
    <w:rsid w:val="00C412CD"/>
    <w:rsid w:val="00C416F0"/>
    <w:rsid w:val="00C41816"/>
    <w:rsid w:val="00C42584"/>
    <w:rsid w:val="00C42739"/>
    <w:rsid w:val="00C42BF7"/>
    <w:rsid w:val="00C430FE"/>
    <w:rsid w:val="00C434B2"/>
    <w:rsid w:val="00C43773"/>
    <w:rsid w:val="00C43AD7"/>
    <w:rsid w:val="00C43D7C"/>
    <w:rsid w:val="00C45259"/>
    <w:rsid w:val="00C452D4"/>
    <w:rsid w:val="00C453A9"/>
    <w:rsid w:val="00C45B9E"/>
    <w:rsid w:val="00C45EC2"/>
    <w:rsid w:val="00C46103"/>
    <w:rsid w:val="00C464B2"/>
    <w:rsid w:val="00C46ECC"/>
    <w:rsid w:val="00C479AE"/>
    <w:rsid w:val="00C47AF1"/>
    <w:rsid w:val="00C47D5A"/>
    <w:rsid w:val="00C47EBF"/>
    <w:rsid w:val="00C47EFB"/>
    <w:rsid w:val="00C5017E"/>
    <w:rsid w:val="00C506F5"/>
    <w:rsid w:val="00C508CC"/>
    <w:rsid w:val="00C51778"/>
    <w:rsid w:val="00C51D03"/>
    <w:rsid w:val="00C52B29"/>
    <w:rsid w:val="00C52CFA"/>
    <w:rsid w:val="00C52F7B"/>
    <w:rsid w:val="00C5311B"/>
    <w:rsid w:val="00C532B6"/>
    <w:rsid w:val="00C54176"/>
    <w:rsid w:val="00C5463D"/>
    <w:rsid w:val="00C54810"/>
    <w:rsid w:val="00C5485A"/>
    <w:rsid w:val="00C548AB"/>
    <w:rsid w:val="00C5493A"/>
    <w:rsid w:val="00C55432"/>
    <w:rsid w:val="00C556DE"/>
    <w:rsid w:val="00C56513"/>
    <w:rsid w:val="00C56AD4"/>
    <w:rsid w:val="00C56F3A"/>
    <w:rsid w:val="00C57028"/>
    <w:rsid w:val="00C570F2"/>
    <w:rsid w:val="00C57B56"/>
    <w:rsid w:val="00C57C16"/>
    <w:rsid w:val="00C604F8"/>
    <w:rsid w:val="00C616DE"/>
    <w:rsid w:val="00C61CB4"/>
    <w:rsid w:val="00C6265E"/>
    <w:rsid w:val="00C63A5C"/>
    <w:rsid w:val="00C63FDD"/>
    <w:rsid w:val="00C63FFD"/>
    <w:rsid w:val="00C641BC"/>
    <w:rsid w:val="00C64896"/>
    <w:rsid w:val="00C648DC"/>
    <w:rsid w:val="00C64F4A"/>
    <w:rsid w:val="00C65608"/>
    <w:rsid w:val="00C657B0"/>
    <w:rsid w:val="00C66743"/>
    <w:rsid w:val="00C668B4"/>
    <w:rsid w:val="00C66B74"/>
    <w:rsid w:val="00C700BC"/>
    <w:rsid w:val="00C71D54"/>
    <w:rsid w:val="00C72888"/>
    <w:rsid w:val="00C72FC6"/>
    <w:rsid w:val="00C73209"/>
    <w:rsid w:val="00C73D07"/>
    <w:rsid w:val="00C743C1"/>
    <w:rsid w:val="00C7471B"/>
    <w:rsid w:val="00C7487B"/>
    <w:rsid w:val="00C7601D"/>
    <w:rsid w:val="00C762D4"/>
    <w:rsid w:val="00C77840"/>
    <w:rsid w:val="00C801CB"/>
    <w:rsid w:val="00C8073D"/>
    <w:rsid w:val="00C80773"/>
    <w:rsid w:val="00C807AF"/>
    <w:rsid w:val="00C80ACD"/>
    <w:rsid w:val="00C80B95"/>
    <w:rsid w:val="00C80E6C"/>
    <w:rsid w:val="00C80EDE"/>
    <w:rsid w:val="00C8170D"/>
    <w:rsid w:val="00C81CE3"/>
    <w:rsid w:val="00C820BE"/>
    <w:rsid w:val="00C82579"/>
    <w:rsid w:val="00C83CC2"/>
    <w:rsid w:val="00C8405E"/>
    <w:rsid w:val="00C84268"/>
    <w:rsid w:val="00C84A4E"/>
    <w:rsid w:val="00C850D9"/>
    <w:rsid w:val="00C85E1F"/>
    <w:rsid w:val="00C86150"/>
    <w:rsid w:val="00C86574"/>
    <w:rsid w:val="00C87D78"/>
    <w:rsid w:val="00C913B5"/>
    <w:rsid w:val="00C92711"/>
    <w:rsid w:val="00C93DE2"/>
    <w:rsid w:val="00C93E0A"/>
    <w:rsid w:val="00C94A3C"/>
    <w:rsid w:val="00C95276"/>
    <w:rsid w:val="00C953B0"/>
    <w:rsid w:val="00C9577D"/>
    <w:rsid w:val="00C96FBF"/>
    <w:rsid w:val="00C9737B"/>
    <w:rsid w:val="00C97AF6"/>
    <w:rsid w:val="00CA0833"/>
    <w:rsid w:val="00CA3FBB"/>
    <w:rsid w:val="00CA40E9"/>
    <w:rsid w:val="00CA4A62"/>
    <w:rsid w:val="00CA5A3A"/>
    <w:rsid w:val="00CB0169"/>
    <w:rsid w:val="00CB068E"/>
    <w:rsid w:val="00CB19B7"/>
    <w:rsid w:val="00CB24A4"/>
    <w:rsid w:val="00CB4189"/>
    <w:rsid w:val="00CB4D97"/>
    <w:rsid w:val="00CB5AA7"/>
    <w:rsid w:val="00CB732B"/>
    <w:rsid w:val="00CB797C"/>
    <w:rsid w:val="00CC0A47"/>
    <w:rsid w:val="00CC16A6"/>
    <w:rsid w:val="00CC1798"/>
    <w:rsid w:val="00CC1CFF"/>
    <w:rsid w:val="00CC1FB3"/>
    <w:rsid w:val="00CC29A6"/>
    <w:rsid w:val="00CC2A79"/>
    <w:rsid w:val="00CC2EAD"/>
    <w:rsid w:val="00CC35D5"/>
    <w:rsid w:val="00CC3B66"/>
    <w:rsid w:val="00CC3ED8"/>
    <w:rsid w:val="00CC4E47"/>
    <w:rsid w:val="00CC5E25"/>
    <w:rsid w:val="00CC7EBE"/>
    <w:rsid w:val="00CD00D3"/>
    <w:rsid w:val="00CD045B"/>
    <w:rsid w:val="00CD04B7"/>
    <w:rsid w:val="00CD109B"/>
    <w:rsid w:val="00CD175F"/>
    <w:rsid w:val="00CD1E8A"/>
    <w:rsid w:val="00CD2809"/>
    <w:rsid w:val="00CD2B65"/>
    <w:rsid w:val="00CD36AB"/>
    <w:rsid w:val="00CD37A8"/>
    <w:rsid w:val="00CD3A1C"/>
    <w:rsid w:val="00CD41FF"/>
    <w:rsid w:val="00CD49E4"/>
    <w:rsid w:val="00CD5518"/>
    <w:rsid w:val="00CD6614"/>
    <w:rsid w:val="00CD6FD3"/>
    <w:rsid w:val="00CD73E8"/>
    <w:rsid w:val="00CD7F06"/>
    <w:rsid w:val="00CE0617"/>
    <w:rsid w:val="00CE0B4B"/>
    <w:rsid w:val="00CE0CC2"/>
    <w:rsid w:val="00CE1AE9"/>
    <w:rsid w:val="00CE2522"/>
    <w:rsid w:val="00CE376F"/>
    <w:rsid w:val="00CE3C83"/>
    <w:rsid w:val="00CE41A8"/>
    <w:rsid w:val="00CE490F"/>
    <w:rsid w:val="00CE50BE"/>
    <w:rsid w:val="00CE63BB"/>
    <w:rsid w:val="00CE671A"/>
    <w:rsid w:val="00CE6E21"/>
    <w:rsid w:val="00CE7EDB"/>
    <w:rsid w:val="00CF002B"/>
    <w:rsid w:val="00CF0081"/>
    <w:rsid w:val="00CF092F"/>
    <w:rsid w:val="00CF0D4A"/>
    <w:rsid w:val="00CF1657"/>
    <w:rsid w:val="00CF424B"/>
    <w:rsid w:val="00CF452C"/>
    <w:rsid w:val="00CF452F"/>
    <w:rsid w:val="00CF478C"/>
    <w:rsid w:val="00CF542D"/>
    <w:rsid w:val="00CF62D3"/>
    <w:rsid w:val="00CF64AA"/>
    <w:rsid w:val="00CF66ED"/>
    <w:rsid w:val="00CF6935"/>
    <w:rsid w:val="00CF6B69"/>
    <w:rsid w:val="00CF7223"/>
    <w:rsid w:val="00CF7314"/>
    <w:rsid w:val="00CF77CE"/>
    <w:rsid w:val="00D00337"/>
    <w:rsid w:val="00D00669"/>
    <w:rsid w:val="00D008B9"/>
    <w:rsid w:val="00D01313"/>
    <w:rsid w:val="00D02077"/>
    <w:rsid w:val="00D02D81"/>
    <w:rsid w:val="00D02E31"/>
    <w:rsid w:val="00D02E69"/>
    <w:rsid w:val="00D03025"/>
    <w:rsid w:val="00D036A9"/>
    <w:rsid w:val="00D037EB"/>
    <w:rsid w:val="00D03BA7"/>
    <w:rsid w:val="00D04070"/>
    <w:rsid w:val="00D050A2"/>
    <w:rsid w:val="00D05835"/>
    <w:rsid w:val="00D0630D"/>
    <w:rsid w:val="00D063B0"/>
    <w:rsid w:val="00D06986"/>
    <w:rsid w:val="00D06B65"/>
    <w:rsid w:val="00D072C6"/>
    <w:rsid w:val="00D07E6A"/>
    <w:rsid w:val="00D1081C"/>
    <w:rsid w:val="00D10B7B"/>
    <w:rsid w:val="00D11FA5"/>
    <w:rsid w:val="00D1217D"/>
    <w:rsid w:val="00D12284"/>
    <w:rsid w:val="00D12776"/>
    <w:rsid w:val="00D13262"/>
    <w:rsid w:val="00D14CA0"/>
    <w:rsid w:val="00D161AB"/>
    <w:rsid w:val="00D16756"/>
    <w:rsid w:val="00D16B6C"/>
    <w:rsid w:val="00D201B2"/>
    <w:rsid w:val="00D20980"/>
    <w:rsid w:val="00D20E41"/>
    <w:rsid w:val="00D21372"/>
    <w:rsid w:val="00D21CDE"/>
    <w:rsid w:val="00D223B5"/>
    <w:rsid w:val="00D2244B"/>
    <w:rsid w:val="00D227AD"/>
    <w:rsid w:val="00D22E06"/>
    <w:rsid w:val="00D23D6F"/>
    <w:rsid w:val="00D24267"/>
    <w:rsid w:val="00D24844"/>
    <w:rsid w:val="00D24ED5"/>
    <w:rsid w:val="00D24F64"/>
    <w:rsid w:val="00D2630C"/>
    <w:rsid w:val="00D267D6"/>
    <w:rsid w:val="00D270B6"/>
    <w:rsid w:val="00D2780B"/>
    <w:rsid w:val="00D30DBE"/>
    <w:rsid w:val="00D31BED"/>
    <w:rsid w:val="00D31D0E"/>
    <w:rsid w:val="00D32C83"/>
    <w:rsid w:val="00D32E7B"/>
    <w:rsid w:val="00D330A5"/>
    <w:rsid w:val="00D33BD6"/>
    <w:rsid w:val="00D33EFE"/>
    <w:rsid w:val="00D34629"/>
    <w:rsid w:val="00D347DC"/>
    <w:rsid w:val="00D348AF"/>
    <w:rsid w:val="00D3626E"/>
    <w:rsid w:val="00D363CC"/>
    <w:rsid w:val="00D36CAF"/>
    <w:rsid w:val="00D37AAB"/>
    <w:rsid w:val="00D40754"/>
    <w:rsid w:val="00D409F0"/>
    <w:rsid w:val="00D41D26"/>
    <w:rsid w:val="00D41E95"/>
    <w:rsid w:val="00D42074"/>
    <w:rsid w:val="00D4290D"/>
    <w:rsid w:val="00D429E5"/>
    <w:rsid w:val="00D439F2"/>
    <w:rsid w:val="00D43DA4"/>
    <w:rsid w:val="00D440C5"/>
    <w:rsid w:val="00D44FD9"/>
    <w:rsid w:val="00D451E5"/>
    <w:rsid w:val="00D45A37"/>
    <w:rsid w:val="00D50170"/>
    <w:rsid w:val="00D5091F"/>
    <w:rsid w:val="00D50C8B"/>
    <w:rsid w:val="00D50DAB"/>
    <w:rsid w:val="00D50DE2"/>
    <w:rsid w:val="00D513AD"/>
    <w:rsid w:val="00D51857"/>
    <w:rsid w:val="00D52D2F"/>
    <w:rsid w:val="00D53018"/>
    <w:rsid w:val="00D539C4"/>
    <w:rsid w:val="00D53B1D"/>
    <w:rsid w:val="00D53F4D"/>
    <w:rsid w:val="00D54316"/>
    <w:rsid w:val="00D54634"/>
    <w:rsid w:val="00D5521E"/>
    <w:rsid w:val="00D5621C"/>
    <w:rsid w:val="00D562A1"/>
    <w:rsid w:val="00D56C55"/>
    <w:rsid w:val="00D60414"/>
    <w:rsid w:val="00D60B22"/>
    <w:rsid w:val="00D60D3D"/>
    <w:rsid w:val="00D6134B"/>
    <w:rsid w:val="00D61C77"/>
    <w:rsid w:val="00D6214D"/>
    <w:rsid w:val="00D62684"/>
    <w:rsid w:val="00D62CCD"/>
    <w:rsid w:val="00D639CE"/>
    <w:rsid w:val="00D63A62"/>
    <w:rsid w:val="00D651E0"/>
    <w:rsid w:val="00D6578A"/>
    <w:rsid w:val="00D66918"/>
    <w:rsid w:val="00D71444"/>
    <w:rsid w:val="00D717F3"/>
    <w:rsid w:val="00D718ED"/>
    <w:rsid w:val="00D71FF3"/>
    <w:rsid w:val="00D72A02"/>
    <w:rsid w:val="00D73704"/>
    <w:rsid w:val="00D7388F"/>
    <w:rsid w:val="00D73FE6"/>
    <w:rsid w:val="00D74345"/>
    <w:rsid w:val="00D7707D"/>
    <w:rsid w:val="00D773F0"/>
    <w:rsid w:val="00D77C9F"/>
    <w:rsid w:val="00D803E4"/>
    <w:rsid w:val="00D81448"/>
    <w:rsid w:val="00D815CD"/>
    <w:rsid w:val="00D817D9"/>
    <w:rsid w:val="00D82086"/>
    <w:rsid w:val="00D8316E"/>
    <w:rsid w:val="00D8327B"/>
    <w:rsid w:val="00D836D6"/>
    <w:rsid w:val="00D84906"/>
    <w:rsid w:val="00D85001"/>
    <w:rsid w:val="00D851A4"/>
    <w:rsid w:val="00D85524"/>
    <w:rsid w:val="00D8590C"/>
    <w:rsid w:val="00D85AC7"/>
    <w:rsid w:val="00D86500"/>
    <w:rsid w:val="00D86C7F"/>
    <w:rsid w:val="00D87277"/>
    <w:rsid w:val="00D87CB2"/>
    <w:rsid w:val="00D905DA"/>
    <w:rsid w:val="00D90BA3"/>
    <w:rsid w:val="00D91F3F"/>
    <w:rsid w:val="00D92080"/>
    <w:rsid w:val="00D921EA"/>
    <w:rsid w:val="00D92459"/>
    <w:rsid w:val="00D92AF2"/>
    <w:rsid w:val="00D93829"/>
    <w:rsid w:val="00D93F49"/>
    <w:rsid w:val="00D946D1"/>
    <w:rsid w:val="00D9471D"/>
    <w:rsid w:val="00D94ABA"/>
    <w:rsid w:val="00D965AA"/>
    <w:rsid w:val="00D96A13"/>
    <w:rsid w:val="00D96A77"/>
    <w:rsid w:val="00D979CE"/>
    <w:rsid w:val="00DA01B8"/>
    <w:rsid w:val="00DA0447"/>
    <w:rsid w:val="00DA0943"/>
    <w:rsid w:val="00DA0BF0"/>
    <w:rsid w:val="00DA0ED9"/>
    <w:rsid w:val="00DA1195"/>
    <w:rsid w:val="00DA11D7"/>
    <w:rsid w:val="00DA1450"/>
    <w:rsid w:val="00DA25C3"/>
    <w:rsid w:val="00DA324B"/>
    <w:rsid w:val="00DA3514"/>
    <w:rsid w:val="00DA50C0"/>
    <w:rsid w:val="00DA5C6F"/>
    <w:rsid w:val="00DA5EB5"/>
    <w:rsid w:val="00DA68CB"/>
    <w:rsid w:val="00DA78D8"/>
    <w:rsid w:val="00DB0BCC"/>
    <w:rsid w:val="00DB1677"/>
    <w:rsid w:val="00DB218B"/>
    <w:rsid w:val="00DB524E"/>
    <w:rsid w:val="00DB571A"/>
    <w:rsid w:val="00DB6700"/>
    <w:rsid w:val="00DB6A17"/>
    <w:rsid w:val="00DB6C0C"/>
    <w:rsid w:val="00DB6C4C"/>
    <w:rsid w:val="00DB6FED"/>
    <w:rsid w:val="00DB794A"/>
    <w:rsid w:val="00DC1603"/>
    <w:rsid w:val="00DC289B"/>
    <w:rsid w:val="00DC2CA6"/>
    <w:rsid w:val="00DC2E32"/>
    <w:rsid w:val="00DC44A6"/>
    <w:rsid w:val="00DC4E45"/>
    <w:rsid w:val="00DC4F8A"/>
    <w:rsid w:val="00DC5193"/>
    <w:rsid w:val="00DC55CA"/>
    <w:rsid w:val="00DC7B00"/>
    <w:rsid w:val="00DC7BB9"/>
    <w:rsid w:val="00DC7BFC"/>
    <w:rsid w:val="00DD0579"/>
    <w:rsid w:val="00DD0CB0"/>
    <w:rsid w:val="00DD2BA0"/>
    <w:rsid w:val="00DD3148"/>
    <w:rsid w:val="00DD3716"/>
    <w:rsid w:val="00DD461E"/>
    <w:rsid w:val="00DD516D"/>
    <w:rsid w:val="00DD68E1"/>
    <w:rsid w:val="00DD6E74"/>
    <w:rsid w:val="00DD7A20"/>
    <w:rsid w:val="00DE0332"/>
    <w:rsid w:val="00DE0579"/>
    <w:rsid w:val="00DE107A"/>
    <w:rsid w:val="00DE11E4"/>
    <w:rsid w:val="00DE1D95"/>
    <w:rsid w:val="00DE39FA"/>
    <w:rsid w:val="00DE42BC"/>
    <w:rsid w:val="00DE4818"/>
    <w:rsid w:val="00DE4CC9"/>
    <w:rsid w:val="00DE4E77"/>
    <w:rsid w:val="00DE5457"/>
    <w:rsid w:val="00DE771B"/>
    <w:rsid w:val="00DE7A56"/>
    <w:rsid w:val="00DF1568"/>
    <w:rsid w:val="00DF191E"/>
    <w:rsid w:val="00DF1F75"/>
    <w:rsid w:val="00DF2316"/>
    <w:rsid w:val="00DF546D"/>
    <w:rsid w:val="00DF5E24"/>
    <w:rsid w:val="00DF6686"/>
    <w:rsid w:val="00DF6769"/>
    <w:rsid w:val="00DF730C"/>
    <w:rsid w:val="00DF737D"/>
    <w:rsid w:val="00DF7690"/>
    <w:rsid w:val="00DF78B2"/>
    <w:rsid w:val="00DF7EC1"/>
    <w:rsid w:val="00E00035"/>
    <w:rsid w:val="00E008A6"/>
    <w:rsid w:val="00E01986"/>
    <w:rsid w:val="00E01BD6"/>
    <w:rsid w:val="00E024F0"/>
    <w:rsid w:val="00E038A1"/>
    <w:rsid w:val="00E038B1"/>
    <w:rsid w:val="00E03AAC"/>
    <w:rsid w:val="00E03AED"/>
    <w:rsid w:val="00E045C3"/>
    <w:rsid w:val="00E0479E"/>
    <w:rsid w:val="00E05620"/>
    <w:rsid w:val="00E06333"/>
    <w:rsid w:val="00E06B70"/>
    <w:rsid w:val="00E0703D"/>
    <w:rsid w:val="00E07203"/>
    <w:rsid w:val="00E07856"/>
    <w:rsid w:val="00E078AD"/>
    <w:rsid w:val="00E1084B"/>
    <w:rsid w:val="00E11E9F"/>
    <w:rsid w:val="00E12B49"/>
    <w:rsid w:val="00E12CFC"/>
    <w:rsid w:val="00E134BA"/>
    <w:rsid w:val="00E13742"/>
    <w:rsid w:val="00E14597"/>
    <w:rsid w:val="00E148D1"/>
    <w:rsid w:val="00E14C9F"/>
    <w:rsid w:val="00E15293"/>
    <w:rsid w:val="00E15E70"/>
    <w:rsid w:val="00E162D9"/>
    <w:rsid w:val="00E167D5"/>
    <w:rsid w:val="00E17AA8"/>
    <w:rsid w:val="00E17B48"/>
    <w:rsid w:val="00E20187"/>
    <w:rsid w:val="00E20810"/>
    <w:rsid w:val="00E20A2B"/>
    <w:rsid w:val="00E219C0"/>
    <w:rsid w:val="00E21E1A"/>
    <w:rsid w:val="00E22934"/>
    <w:rsid w:val="00E22CA9"/>
    <w:rsid w:val="00E22E7D"/>
    <w:rsid w:val="00E23446"/>
    <w:rsid w:val="00E23D59"/>
    <w:rsid w:val="00E23F7F"/>
    <w:rsid w:val="00E253C1"/>
    <w:rsid w:val="00E262AE"/>
    <w:rsid w:val="00E26A0F"/>
    <w:rsid w:val="00E26D00"/>
    <w:rsid w:val="00E30326"/>
    <w:rsid w:val="00E3071C"/>
    <w:rsid w:val="00E30A80"/>
    <w:rsid w:val="00E30C40"/>
    <w:rsid w:val="00E3114B"/>
    <w:rsid w:val="00E31177"/>
    <w:rsid w:val="00E31245"/>
    <w:rsid w:val="00E31D97"/>
    <w:rsid w:val="00E32D95"/>
    <w:rsid w:val="00E33D74"/>
    <w:rsid w:val="00E34097"/>
    <w:rsid w:val="00E34790"/>
    <w:rsid w:val="00E34FDB"/>
    <w:rsid w:val="00E357B7"/>
    <w:rsid w:val="00E35D36"/>
    <w:rsid w:val="00E35E93"/>
    <w:rsid w:val="00E362DC"/>
    <w:rsid w:val="00E36384"/>
    <w:rsid w:val="00E366BC"/>
    <w:rsid w:val="00E37160"/>
    <w:rsid w:val="00E3743E"/>
    <w:rsid w:val="00E404C2"/>
    <w:rsid w:val="00E41F3A"/>
    <w:rsid w:val="00E4252F"/>
    <w:rsid w:val="00E425D5"/>
    <w:rsid w:val="00E43246"/>
    <w:rsid w:val="00E43659"/>
    <w:rsid w:val="00E44879"/>
    <w:rsid w:val="00E44D61"/>
    <w:rsid w:val="00E457A7"/>
    <w:rsid w:val="00E45D53"/>
    <w:rsid w:val="00E466F3"/>
    <w:rsid w:val="00E46D53"/>
    <w:rsid w:val="00E46FCF"/>
    <w:rsid w:val="00E475C7"/>
    <w:rsid w:val="00E5065F"/>
    <w:rsid w:val="00E50B50"/>
    <w:rsid w:val="00E50FEB"/>
    <w:rsid w:val="00E518F1"/>
    <w:rsid w:val="00E51E5A"/>
    <w:rsid w:val="00E52338"/>
    <w:rsid w:val="00E5266F"/>
    <w:rsid w:val="00E52C9E"/>
    <w:rsid w:val="00E52F3A"/>
    <w:rsid w:val="00E53352"/>
    <w:rsid w:val="00E537CE"/>
    <w:rsid w:val="00E53BC6"/>
    <w:rsid w:val="00E53CB7"/>
    <w:rsid w:val="00E5474C"/>
    <w:rsid w:val="00E54792"/>
    <w:rsid w:val="00E5523B"/>
    <w:rsid w:val="00E55D0D"/>
    <w:rsid w:val="00E55E30"/>
    <w:rsid w:val="00E570FD"/>
    <w:rsid w:val="00E574EA"/>
    <w:rsid w:val="00E57D06"/>
    <w:rsid w:val="00E60FDA"/>
    <w:rsid w:val="00E61294"/>
    <w:rsid w:val="00E61671"/>
    <w:rsid w:val="00E61FE7"/>
    <w:rsid w:val="00E63A8B"/>
    <w:rsid w:val="00E640AF"/>
    <w:rsid w:val="00E66B81"/>
    <w:rsid w:val="00E66C6E"/>
    <w:rsid w:val="00E67D4C"/>
    <w:rsid w:val="00E67E7D"/>
    <w:rsid w:val="00E70EC9"/>
    <w:rsid w:val="00E7168B"/>
    <w:rsid w:val="00E727FE"/>
    <w:rsid w:val="00E73BB3"/>
    <w:rsid w:val="00E747CD"/>
    <w:rsid w:val="00E7541C"/>
    <w:rsid w:val="00E76215"/>
    <w:rsid w:val="00E767B1"/>
    <w:rsid w:val="00E77133"/>
    <w:rsid w:val="00E8014C"/>
    <w:rsid w:val="00E80533"/>
    <w:rsid w:val="00E80C1D"/>
    <w:rsid w:val="00E81697"/>
    <w:rsid w:val="00E816E7"/>
    <w:rsid w:val="00E818B7"/>
    <w:rsid w:val="00E81F44"/>
    <w:rsid w:val="00E823AE"/>
    <w:rsid w:val="00E823FE"/>
    <w:rsid w:val="00E82C01"/>
    <w:rsid w:val="00E83198"/>
    <w:rsid w:val="00E838C7"/>
    <w:rsid w:val="00E851E9"/>
    <w:rsid w:val="00E85CA3"/>
    <w:rsid w:val="00E86656"/>
    <w:rsid w:val="00E871F5"/>
    <w:rsid w:val="00E903E2"/>
    <w:rsid w:val="00E9080B"/>
    <w:rsid w:val="00E90FE8"/>
    <w:rsid w:val="00E910C3"/>
    <w:rsid w:val="00E917A3"/>
    <w:rsid w:val="00E91807"/>
    <w:rsid w:val="00E91908"/>
    <w:rsid w:val="00E91C27"/>
    <w:rsid w:val="00E932A0"/>
    <w:rsid w:val="00E9347C"/>
    <w:rsid w:val="00E93694"/>
    <w:rsid w:val="00E9469B"/>
    <w:rsid w:val="00E9494E"/>
    <w:rsid w:val="00E951F5"/>
    <w:rsid w:val="00E96817"/>
    <w:rsid w:val="00E969D2"/>
    <w:rsid w:val="00E969FD"/>
    <w:rsid w:val="00E96A09"/>
    <w:rsid w:val="00E96F6E"/>
    <w:rsid w:val="00E97192"/>
    <w:rsid w:val="00E97355"/>
    <w:rsid w:val="00EA0837"/>
    <w:rsid w:val="00EA0AEE"/>
    <w:rsid w:val="00EA11DB"/>
    <w:rsid w:val="00EA1A0B"/>
    <w:rsid w:val="00EA22BA"/>
    <w:rsid w:val="00EA2C02"/>
    <w:rsid w:val="00EA2F34"/>
    <w:rsid w:val="00EA3CF4"/>
    <w:rsid w:val="00EA40D5"/>
    <w:rsid w:val="00EA48CD"/>
    <w:rsid w:val="00EA521C"/>
    <w:rsid w:val="00EA57FB"/>
    <w:rsid w:val="00EA5BBC"/>
    <w:rsid w:val="00EA6586"/>
    <w:rsid w:val="00EA69AF"/>
    <w:rsid w:val="00EA6C1B"/>
    <w:rsid w:val="00EB0E5A"/>
    <w:rsid w:val="00EB14B2"/>
    <w:rsid w:val="00EB1BE0"/>
    <w:rsid w:val="00EB3745"/>
    <w:rsid w:val="00EB3759"/>
    <w:rsid w:val="00EB513E"/>
    <w:rsid w:val="00EB5C54"/>
    <w:rsid w:val="00EB63D2"/>
    <w:rsid w:val="00EB762D"/>
    <w:rsid w:val="00EC0BD4"/>
    <w:rsid w:val="00EC2555"/>
    <w:rsid w:val="00EC26F1"/>
    <w:rsid w:val="00EC2FBF"/>
    <w:rsid w:val="00EC308E"/>
    <w:rsid w:val="00EC32D5"/>
    <w:rsid w:val="00EC3733"/>
    <w:rsid w:val="00EC419D"/>
    <w:rsid w:val="00EC4543"/>
    <w:rsid w:val="00EC480C"/>
    <w:rsid w:val="00EC4E39"/>
    <w:rsid w:val="00EC5246"/>
    <w:rsid w:val="00EC58EE"/>
    <w:rsid w:val="00EC6BE3"/>
    <w:rsid w:val="00EC6F9C"/>
    <w:rsid w:val="00ED04E3"/>
    <w:rsid w:val="00ED0CC6"/>
    <w:rsid w:val="00ED0EEB"/>
    <w:rsid w:val="00ED1562"/>
    <w:rsid w:val="00ED199F"/>
    <w:rsid w:val="00ED2347"/>
    <w:rsid w:val="00ED2384"/>
    <w:rsid w:val="00ED27A6"/>
    <w:rsid w:val="00ED2BE2"/>
    <w:rsid w:val="00ED4C4B"/>
    <w:rsid w:val="00ED4EF5"/>
    <w:rsid w:val="00ED676E"/>
    <w:rsid w:val="00ED6AEB"/>
    <w:rsid w:val="00ED7EF1"/>
    <w:rsid w:val="00EE0949"/>
    <w:rsid w:val="00EE0A65"/>
    <w:rsid w:val="00EE0B4C"/>
    <w:rsid w:val="00EE16C9"/>
    <w:rsid w:val="00EE17BE"/>
    <w:rsid w:val="00EE1DBF"/>
    <w:rsid w:val="00EE2725"/>
    <w:rsid w:val="00EE2E8C"/>
    <w:rsid w:val="00EE2F6B"/>
    <w:rsid w:val="00EE34B3"/>
    <w:rsid w:val="00EE3D54"/>
    <w:rsid w:val="00EE4022"/>
    <w:rsid w:val="00EE42E7"/>
    <w:rsid w:val="00EE475F"/>
    <w:rsid w:val="00EE49E0"/>
    <w:rsid w:val="00EE4F9D"/>
    <w:rsid w:val="00EE51BA"/>
    <w:rsid w:val="00EE5F2C"/>
    <w:rsid w:val="00EE6A43"/>
    <w:rsid w:val="00EE6C53"/>
    <w:rsid w:val="00EE7FC6"/>
    <w:rsid w:val="00EE7FC7"/>
    <w:rsid w:val="00EF035B"/>
    <w:rsid w:val="00EF0825"/>
    <w:rsid w:val="00EF0A00"/>
    <w:rsid w:val="00EF0E7F"/>
    <w:rsid w:val="00EF1146"/>
    <w:rsid w:val="00EF159A"/>
    <w:rsid w:val="00EF207C"/>
    <w:rsid w:val="00EF2958"/>
    <w:rsid w:val="00EF36BC"/>
    <w:rsid w:val="00EF4820"/>
    <w:rsid w:val="00EF4D02"/>
    <w:rsid w:val="00EF4F44"/>
    <w:rsid w:val="00EF6202"/>
    <w:rsid w:val="00EF671D"/>
    <w:rsid w:val="00EF7D78"/>
    <w:rsid w:val="00F006AF"/>
    <w:rsid w:val="00F02209"/>
    <w:rsid w:val="00F02A06"/>
    <w:rsid w:val="00F032E4"/>
    <w:rsid w:val="00F03DA3"/>
    <w:rsid w:val="00F04149"/>
    <w:rsid w:val="00F04710"/>
    <w:rsid w:val="00F0510A"/>
    <w:rsid w:val="00F0581F"/>
    <w:rsid w:val="00F05935"/>
    <w:rsid w:val="00F05978"/>
    <w:rsid w:val="00F075A8"/>
    <w:rsid w:val="00F100E8"/>
    <w:rsid w:val="00F12167"/>
    <w:rsid w:val="00F12762"/>
    <w:rsid w:val="00F134C0"/>
    <w:rsid w:val="00F14AC3"/>
    <w:rsid w:val="00F14C28"/>
    <w:rsid w:val="00F14D6E"/>
    <w:rsid w:val="00F155AD"/>
    <w:rsid w:val="00F1565C"/>
    <w:rsid w:val="00F15EEA"/>
    <w:rsid w:val="00F1615E"/>
    <w:rsid w:val="00F17B2B"/>
    <w:rsid w:val="00F17E3B"/>
    <w:rsid w:val="00F20857"/>
    <w:rsid w:val="00F20F8F"/>
    <w:rsid w:val="00F21226"/>
    <w:rsid w:val="00F216F5"/>
    <w:rsid w:val="00F21BAB"/>
    <w:rsid w:val="00F23920"/>
    <w:rsid w:val="00F2401D"/>
    <w:rsid w:val="00F2428D"/>
    <w:rsid w:val="00F242A6"/>
    <w:rsid w:val="00F2485B"/>
    <w:rsid w:val="00F24B7E"/>
    <w:rsid w:val="00F24EA2"/>
    <w:rsid w:val="00F25988"/>
    <w:rsid w:val="00F25A11"/>
    <w:rsid w:val="00F25F47"/>
    <w:rsid w:val="00F260ED"/>
    <w:rsid w:val="00F26F55"/>
    <w:rsid w:val="00F27D0A"/>
    <w:rsid w:val="00F3009F"/>
    <w:rsid w:val="00F31ADA"/>
    <w:rsid w:val="00F321D4"/>
    <w:rsid w:val="00F34EFF"/>
    <w:rsid w:val="00F35AD6"/>
    <w:rsid w:val="00F36B4A"/>
    <w:rsid w:val="00F37315"/>
    <w:rsid w:val="00F37ADA"/>
    <w:rsid w:val="00F4063F"/>
    <w:rsid w:val="00F40906"/>
    <w:rsid w:val="00F4154A"/>
    <w:rsid w:val="00F42704"/>
    <w:rsid w:val="00F42E2B"/>
    <w:rsid w:val="00F4319E"/>
    <w:rsid w:val="00F43F08"/>
    <w:rsid w:val="00F440AF"/>
    <w:rsid w:val="00F44DBB"/>
    <w:rsid w:val="00F4625C"/>
    <w:rsid w:val="00F46995"/>
    <w:rsid w:val="00F47DB4"/>
    <w:rsid w:val="00F508FB"/>
    <w:rsid w:val="00F515BF"/>
    <w:rsid w:val="00F51C71"/>
    <w:rsid w:val="00F528C8"/>
    <w:rsid w:val="00F52D62"/>
    <w:rsid w:val="00F5398F"/>
    <w:rsid w:val="00F55985"/>
    <w:rsid w:val="00F563A7"/>
    <w:rsid w:val="00F56E4D"/>
    <w:rsid w:val="00F579DB"/>
    <w:rsid w:val="00F6089A"/>
    <w:rsid w:val="00F61539"/>
    <w:rsid w:val="00F61B38"/>
    <w:rsid w:val="00F625EE"/>
    <w:rsid w:val="00F62670"/>
    <w:rsid w:val="00F62ABC"/>
    <w:rsid w:val="00F62B98"/>
    <w:rsid w:val="00F62D60"/>
    <w:rsid w:val="00F6453F"/>
    <w:rsid w:val="00F64D72"/>
    <w:rsid w:val="00F652D7"/>
    <w:rsid w:val="00F6554E"/>
    <w:rsid w:val="00F667BF"/>
    <w:rsid w:val="00F70E09"/>
    <w:rsid w:val="00F716B7"/>
    <w:rsid w:val="00F7259C"/>
    <w:rsid w:val="00F72B1D"/>
    <w:rsid w:val="00F7309B"/>
    <w:rsid w:val="00F74794"/>
    <w:rsid w:val="00F74B57"/>
    <w:rsid w:val="00F75088"/>
    <w:rsid w:val="00F75395"/>
    <w:rsid w:val="00F75498"/>
    <w:rsid w:val="00F754A1"/>
    <w:rsid w:val="00F75734"/>
    <w:rsid w:val="00F7603A"/>
    <w:rsid w:val="00F761A5"/>
    <w:rsid w:val="00F76A07"/>
    <w:rsid w:val="00F7706C"/>
    <w:rsid w:val="00F80A30"/>
    <w:rsid w:val="00F80D66"/>
    <w:rsid w:val="00F838EE"/>
    <w:rsid w:val="00F84A86"/>
    <w:rsid w:val="00F84C7C"/>
    <w:rsid w:val="00F84D90"/>
    <w:rsid w:val="00F84F3B"/>
    <w:rsid w:val="00F85B4B"/>
    <w:rsid w:val="00F85C73"/>
    <w:rsid w:val="00F8651F"/>
    <w:rsid w:val="00F87903"/>
    <w:rsid w:val="00F879BA"/>
    <w:rsid w:val="00F87B0C"/>
    <w:rsid w:val="00F87E6E"/>
    <w:rsid w:val="00F87F32"/>
    <w:rsid w:val="00F9095B"/>
    <w:rsid w:val="00F92681"/>
    <w:rsid w:val="00F92DFE"/>
    <w:rsid w:val="00F934BD"/>
    <w:rsid w:val="00F93DCF"/>
    <w:rsid w:val="00F943F6"/>
    <w:rsid w:val="00F94B1E"/>
    <w:rsid w:val="00F95D3C"/>
    <w:rsid w:val="00F9656C"/>
    <w:rsid w:val="00F97110"/>
    <w:rsid w:val="00F9779A"/>
    <w:rsid w:val="00F97838"/>
    <w:rsid w:val="00FA0678"/>
    <w:rsid w:val="00FA0D24"/>
    <w:rsid w:val="00FA14C8"/>
    <w:rsid w:val="00FA2583"/>
    <w:rsid w:val="00FA2CA4"/>
    <w:rsid w:val="00FA2E6B"/>
    <w:rsid w:val="00FA32BC"/>
    <w:rsid w:val="00FA35B3"/>
    <w:rsid w:val="00FA363D"/>
    <w:rsid w:val="00FA4692"/>
    <w:rsid w:val="00FA46D5"/>
    <w:rsid w:val="00FA4FB7"/>
    <w:rsid w:val="00FA5DEB"/>
    <w:rsid w:val="00FA684D"/>
    <w:rsid w:val="00FB059E"/>
    <w:rsid w:val="00FB1878"/>
    <w:rsid w:val="00FB22DF"/>
    <w:rsid w:val="00FB3136"/>
    <w:rsid w:val="00FB3167"/>
    <w:rsid w:val="00FB4779"/>
    <w:rsid w:val="00FB47B8"/>
    <w:rsid w:val="00FB4822"/>
    <w:rsid w:val="00FB4ADC"/>
    <w:rsid w:val="00FB5147"/>
    <w:rsid w:val="00FB5D4E"/>
    <w:rsid w:val="00FB6988"/>
    <w:rsid w:val="00FB6C07"/>
    <w:rsid w:val="00FB6DB3"/>
    <w:rsid w:val="00FC0015"/>
    <w:rsid w:val="00FC0900"/>
    <w:rsid w:val="00FC14D2"/>
    <w:rsid w:val="00FC24D2"/>
    <w:rsid w:val="00FC2582"/>
    <w:rsid w:val="00FC2B05"/>
    <w:rsid w:val="00FC2DFE"/>
    <w:rsid w:val="00FC30BC"/>
    <w:rsid w:val="00FC31F7"/>
    <w:rsid w:val="00FC43AE"/>
    <w:rsid w:val="00FC472D"/>
    <w:rsid w:val="00FC539D"/>
    <w:rsid w:val="00FC5B53"/>
    <w:rsid w:val="00FC5C5E"/>
    <w:rsid w:val="00FC5CD4"/>
    <w:rsid w:val="00FC6152"/>
    <w:rsid w:val="00FC6CD7"/>
    <w:rsid w:val="00FC7C7B"/>
    <w:rsid w:val="00FD0456"/>
    <w:rsid w:val="00FD2CFD"/>
    <w:rsid w:val="00FD36A5"/>
    <w:rsid w:val="00FD3997"/>
    <w:rsid w:val="00FD3AD6"/>
    <w:rsid w:val="00FD4062"/>
    <w:rsid w:val="00FD434B"/>
    <w:rsid w:val="00FD4C98"/>
    <w:rsid w:val="00FD5CFA"/>
    <w:rsid w:val="00FD5FBC"/>
    <w:rsid w:val="00FD645F"/>
    <w:rsid w:val="00FD6FD2"/>
    <w:rsid w:val="00FD7E7D"/>
    <w:rsid w:val="00FE09F0"/>
    <w:rsid w:val="00FE1D6B"/>
    <w:rsid w:val="00FE1DAD"/>
    <w:rsid w:val="00FE1E1A"/>
    <w:rsid w:val="00FE2CF5"/>
    <w:rsid w:val="00FE2DF3"/>
    <w:rsid w:val="00FE3131"/>
    <w:rsid w:val="00FE3328"/>
    <w:rsid w:val="00FE4F16"/>
    <w:rsid w:val="00FE5567"/>
    <w:rsid w:val="00FE5D79"/>
    <w:rsid w:val="00FE60FC"/>
    <w:rsid w:val="00FE7800"/>
    <w:rsid w:val="00FE7F9F"/>
    <w:rsid w:val="00FF10A2"/>
    <w:rsid w:val="00FF14A7"/>
    <w:rsid w:val="00FF198A"/>
    <w:rsid w:val="00FF1996"/>
    <w:rsid w:val="00FF31BE"/>
    <w:rsid w:val="00FF33A6"/>
    <w:rsid w:val="00FF57D4"/>
    <w:rsid w:val="00FF5ADF"/>
    <w:rsid w:val="00FF5B67"/>
    <w:rsid w:val="00FF7B9E"/>
    <w:rsid w:val="1ED3321B"/>
    <w:rsid w:val="2C341A92"/>
    <w:rsid w:val="4C5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99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3"/>
    <w:qFormat/>
    <w:uiPriority w:val="0"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3">
    <w:name w:val="heading 2"/>
    <w:basedOn w:val="1"/>
    <w:next w:val="1"/>
    <w:link w:val="54"/>
    <w:qFormat/>
    <w:uiPriority w:val="0"/>
    <w:pPr>
      <w:keepNext/>
      <w:spacing w:line="360" w:lineRule="auto"/>
      <w:outlineLvl w:val="1"/>
    </w:pPr>
    <w:rPr>
      <w:b/>
      <w:sz w:val="28"/>
      <w:szCs w:val="20"/>
    </w:rPr>
  </w:style>
  <w:style w:type="paragraph" w:styleId="4">
    <w:name w:val="heading 3"/>
    <w:basedOn w:val="1"/>
    <w:next w:val="1"/>
    <w:link w:val="55"/>
    <w:qFormat/>
    <w:uiPriority w:val="0"/>
    <w:pPr>
      <w:keepNext/>
      <w:numPr>
        <w:ilvl w:val="0"/>
        <w:numId w:val="1"/>
      </w:numPr>
      <w:spacing w:line="360" w:lineRule="auto"/>
      <w:jc w:val="both"/>
      <w:outlineLvl w:val="2"/>
    </w:pPr>
    <w:rPr>
      <w:b/>
      <w:sz w:val="28"/>
      <w:szCs w:val="20"/>
      <w:lang w:val="zh-CN" w:eastAsia="zh-CN"/>
    </w:rPr>
  </w:style>
  <w:style w:type="paragraph" w:styleId="5">
    <w:name w:val="heading 4"/>
    <w:basedOn w:val="1"/>
    <w:next w:val="1"/>
    <w:link w:val="56"/>
    <w:qFormat/>
    <w:uiPriority w:val="0"/>
    <w:pPr>
      <w:keepNext/>
      <w:spacing w:line="360" w:lineRule="auto"/>
      <w:outlineLvl w:val="3"/>
    </w:pPr>
    <w:rPr>
      <w:b/>
      <w:sz w:val="32"/>
      <w:szCs w:val="20"/>
    </w:rPr>
  </w:style>
  <w:style w:type="paragraph" w:styleId="6">
    <w:name w:val="heading 5"/>
    <w:basedOn w:val="1"/>
    <w:next w:val="1"/>
    <w:link w:val="57"/>
    <w:qFormat/>
    <w:uiPriority w:val="0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7">
    <w:name w:val="heading 6"/>
    <w:basedOn w:val="1"/>
    <w:next w:val="1"/>
    <w:link w:val="58"/>
    <w:qFormat/>
    <w:uiPriority w:val="0"/>
    <w:pPr>
      <w:keepNext/>
      <w:jc w:val="center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59"/>
    <w:qFormat/>
    <w:uiPriority w:val="0"/>
    <w:pPr>
      <w:keepNext/>
      <w:ind w:firstLine="709"/>
      <w:outlineLvl w:val="6"/>
    </w:pPr>
    <w:rPr>
      <w:b/>
      <w:sz w:val="28"/>
      <w:szCs w:val="20"/>
    </w:rPr>
  </w:style>
  <w:style w:type="paragraph" w:styleId="9">
    <w:name w:val="heading 8"/>
    <w:basedOn w:val="1"/>
    <w:next w:val="1"/>
    <w:link w:val="60"/>
    <w:qFormat/>
    <w:uiPriority w:val="0"/>
    <w:pPr>
      <w:keepNext/>
      <w:jc w:val="center"/>
      <w:outlineLvl w:val="7"/>
    </w:pPr>
    <w:rPr>
      <w:b/>
      <w:sz w:val="28"/>
      <w:szCs w:val="20"/>
    </w:rPr>
  </w:style>
  <w:style w:type="paragraph" w:styleId="10">
    <w:name w:val="heading 9"/>
    <w:basedOn w:val="1"/>
    <w:next w:val="1"/>
    <w:link w:val="61"/>
    <w:qFormat/>
    <w:uiPriority w:val="0"/>
    <w:pPr>
      <w:keepNext/>
      <w:outlineLvl w:val="8"/>
    </w:pPr>
    <w:rPr>
      <w:b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iPriority w:val="0"/>
    <w:rPr>
      <w:rFonts w:cs="Times New Roman"/>
      <w:color w:val="800080"/>
      <w:u w:val="single"/>
    </w:rPr>
  </w:style>
  <w:style w:type="character" w:styleId="14">
    <w:name w:val="footnote reference"/>
    <w:uiPriority w:val="99"/>
    <w:rPr>
      <w:vertAlign w:val="superscript"/>
    </w:rPr>
  </w:style>
  <w:style w:type="character" w:styleId="15">
    <w:name w:val="annotation reference"/>
    <w:semiHidden/>
    <w:qFormat/>
    <w:uiPriority w:val="0"/>
    <w:rPr>
      <w:rFonts w:cs="Times New Roman"/>
      <w:sz w:val="16"/>
      <w:szCs w:val="16"/>
    </w:rPr>
  </w:style>
  <w:style w:type="character" w:styleId="16">
    <w:name w:val="Hyperlink"/>
    <w:uiPriority w:val="99"/>
    <w:rPr>
      <w:color w:val="0000FF"/>
      <w:u w:val="single"/>
    </w:rPr>
  </w:style>
  <w:style w:type="character" w:styleId="17">
    <w:name w:val="page number"/>
    <w:qFormat/>
    <w:uiPriority w:val="0"/>
    <w:rPr>
      <w:rFonts w:cs="Times New Roman"/>
    </w:rPr>
  </w:style>
  <w:style w:type="paragraph" w:styleId="18">
    <w:name w:val="Balloon Text"/>
    <w:basedOn w:val="1"/>
    <w:link w:val="91"/>
    <w:semiHidden/>
    <w:uiPriority w:val="0"/>
    <w:rPr>
      <w:rFonts w:ascii="Tahoma" w:hAnsi="Tahoma" w:cs="Tahoma"/>
      <w:sz w:val="16"/>
      <w:szCs w:val="16"/>
    </w:rPr>
  </w:style>
  <w:style w:type="paragraph" w:styleId="19">
    <w:name w:val="List 5"/>
    <w:basedOn w:val="1"/>
    <w:qFormat/>
    <w:uiPriority w:val="0"/>
    <w:pPr>
      <w:ind w:left="1415" w:hanging="283"/>
      <w:contextualSpacing/>
    </w:pPr>
  </w:style>
  <w:style w:type="paragraph" w:styleId="20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21">
    <w:name w:val="Body Text 2"/>
    <w:basedOn w:val="1"/>
    <w:link w:val="63"/>
    <w:qFormat/>
    <w:uiPriority w:val="0"/>
    <w:pPr>
      <w:jc w:val="center"/>
    </w:pPr>
    <w:rPr>
      <w:b/>
      <w:sz w:val="28"/>
      <w:szCs w:val="20"/>
    </w:rPr>
  </w:style>
  <w:style w:type="paragraph" w:styleId="22">
    <w:name w:val="Closing"/>
    <w:basedOn w:val="1"/>
    <w:link w:val="175"/>
    <w:qFormat/>
    <w:uiPriority w:val="99"/>
    <w:pPr>
      <w:spacing w:after="240" w:line="230" w:lineRule="atLeast"/>
      <w:ind w:left="4252"/>
      <w:jc w:val="both"/>
    </w:pPr>
    <w:rPr>
      <w:rFonts w:ascii="Arial" w:hAnsi="Arial"/>
      <w:sz w:val="20"/>
      <w:szCs w:val="20"/>
      <w:lang w:val="en-GB" w:eastAsia="zh-CN"/>
    </w:rPr>
  </w:style>
  <w:style w:type="paragraph" w:styleId="23">
    <w:name w:val="Body Text Indent 3"/>
    <w:basedOn w:val="1"/>
    <w:link w:val="62"/>
    <w:qFormat/>
    <w:uiPriority w:val="0"/>
    <w:pPr>
      <w:spacing w:line="360" w:lineRule="auto"/>
      <w:ind w:firstLine="567"/>
      <w:jc w:val="both"/>
    </w:pPr>
    <w:rPr>
      <w:bCs/>
      <w:sz w:val="28"/>
    </w:rPr>
  </w:style>
  <w:style w:type="paragraph" w:styleId="24">
    <w:name w:val="annotation text"/>
    <w:basedOn w:val="1"/>
    <w:link w:val="100"/>
    <w:semiHidden/>
    <w:qFormat/>
    <w:uiPriority w:val="0"/>
    <w:rPr>
      <w:sz w:val="20"/>
      <w:szCs w:val="20"/>
    </w:rPr>
  </w:style>
  <w:style w:type="paragraph" w:styleId="25">
    <w:name w:val="annotation subject"/>
    <w:basedOn w:val="24"/>
    <w:next w:val="24"/>
    <w:semiHidden/>
    <w:qFormat/>
    <w:uiPriority w:val="0"/>
    <w:rPr>
      <w:b/>
      <w:bCs/>
    </w:rPr>
  </w:style>
  <w:style w:type="paragraph" w:styleId="26">
    <w:name w:val="Document Map"/>
    <w:basedOn w:val="1"/>
    <w:link w:val="87"/>
    <w:semiHidden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7">
    <w:name w:val="footnote text"/>
    <w:basedOn w:val="1"/>
    <w:link w:val="67"/>
    <w:qFormat/>
    <w:uiPriority w:val="99"/>
    <w:rPr>
      <w:sz w:val="20"/>
      <w:szCs w:val="20"/>
    </w:rPr>
  </w:style>
  <w:style w:type="paragraph" w:styleId="28">
    <w:name w:val="toc 8"/>
    <w:basedOn w:val="1"/>
    <w:next w:val="1"/>
    <w:autoRedefine/>
    <w:semiHidden/>
    <w:uiPriority w:val="0"/>
    <w:pPr>
      <w:ind w:left="1680"/>
    </w:pPr>
    <w:rPr>
      <w:sz w:val="20"/>
      <w:szCs w:val="20"/>
    </w:rPr>
  </w:style>
  <w:style w:type="paragraph" w:styleId="29">
    <w:name w:val="header"/>
    <w:basedOn w:val="1"/>
    <w:link w:val="68"/>
    <w:qFormat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30">
    <w:name w:val="toc 9"/>
    <w:basedOn w:val="1"/>
    <w:next w:val="1"/>
    <w:autoRedefine/>
    <w:semiHidden/>
    <w:uiPriority w:val="0"/>
    <w:pPr>
      <w:ind w:left="1920"/>
    </w:pPr>
    <w:rPr>
      <w:sz w:val="20"/>
      <w:szCs w:val="20"/>
    </w:rPr>
  </w:style>
  <w:style w:type="paragraph" w:styleId="31">
    <w:name w:val="toc 7"/>
    <w:basedOn w:val="1"/>
    <w:next w:val="1"/>
    <w:autoRedefine/>
    <w:semiHidden/>
    <w:qFormat/>
    <w:uiPriority w:val="0"/>
    <w:pPr>
      <w:ind w:left="1440"/>
    </w:pPr>
    <w:rPr>
      <w:sz w:val="20"/>
      <w:szCs w:val="20"/>
    </w:rPr>
  </w:style>
  <w:style w:type="paragraph" w:styleId="32">
    <w:name w:val="Body Text"/>
    <w:basedOn w:val="1"/>
    <w:link w:val="64"/>
    <w:qFormat/>
    <w:uiPriority w:val="0"/>
    <w:pPr>
      <w:jc w:val="both"/>
    </w:pPr>
    <w:rPr>
      <w:sz w:val="28"/>
      <w:szCs w:val="20"/>
    </w:rPr>
  </w:style>
  <w:style w:type="paragraph" w:styleId="33">
    <w:name w:val="toc 1"/>
    <w:basedOn w:val="1"/>
    <w:qFormat/>
    <w:uiPriority w:val="39"/>
    <w:pPr>
      <w:spacing w:before="240" w:after="120"/>
    </w:pPr>
    <w:rPr>
      <w:b/>
      <w:bCs/>
      <w:sz w:val="20"/>
      <w:szCs w:val="20"/>
    </w:rPr>
  </w:style>
  <w:style w:type="paragraph" w:styleId="34">
    <w:name w:val="toc 6"/>
    <w:basedOn w:val="1"/>
    <w:next w:val="1"/>
    <w:autoRedefine/>
    <w:semiHidden/>
    <w:qFormat/>
    <w:uiPriority w:val="0"/>
    <w:pPr>
      <w:ind w:left="1200"/>
    </w:pPr>
    <w:rPr>
      <w:sz w:val="20"/>
      <w:szCs w:val="20"/>
    </w:rPr>
  </w:style>
  <w:style w:type="paragraph" w:styleId="35">
    <w:name w:val="toc 3"/>
    <w:basedOn w:val="1"/>
    <w:next w:val="1"/>
    <w:autoRedefine/>
    <w:semiHidden/>
    <w:qFormat/>
    <w:uiPriority w:val="0"/>
    <w:pPr>
      <w:tabs>
        <w:tab w:val="left" w:pos="1100"/>
        <w:tab w:val="right" w:leader="dot" w:pos="10334"/>
      </w:tabs>
    </w:pPr>
    <w:rPr>
      <w:sz w:val="20"/>
      <w:szCs w:val="20"/>
    </w:rPr>
  </w:style>
  <w:style w:type="paragraph" w:styleId="36">
    <w:name w:val="toc 2"/>
    <w:basedOn w:val="1"/>
    <w:qFormat/>
    <w:uiPriority w:val="39"/>
    <w:pPr>
      <w:spacing w:before="120"/>
      <w:ind w:left="240"/>
    </w:pPr>
    <w:rPr>
      <w:i/>
      <w:iCs/>
      <w:sz w:val="20"/>
      <w:szCs w:val="20"/>
    </w:rPr>
  </w:style>
  <w:style w:type="paragraph" w:styleId="37">
    <w:name w:val="toc 4"/>
    <w:basedOn w:val="1"/>
    <w:next w:val="1"/>
    <w:autoRedefine/>
    <w:semiHidden/>
    <w:qFormat/>
    <w:uiPriority w:val="0"/>
    <w:pPr>
      <w:ind w:left="720"/>
    </w:pPr>
    <w:rPr>
      <w:sz w:val="20"/>
      <w:szCs w:val="20"/>
    </w:rPr>
  </w:style>
  <w:style w:type="paragraph" w:styleId="38">
    <w:name w:val="toc 5"/>
    <w:basedOn w:val="1"/>
    <w:next w:val="1"/>
    <w:autoRedefine/>
    <w:semiHidden/>
    <w:uiPriority w:val="0"/>
    <w:pPr>
      <w:ind w:left="960"/>
    </w:pPr>
    <w:rPr>
      <w:sz w:val="20"/>
      <w:szCs w:val="20"/>
    </w:rPr>
  </w:style>
  <w:style w:type="paragraph" w:styleId="39">
    <w:name w:val="Date"/>
    <w:basedOn w:val="1"/>
    <w:next w:val="1"/>
    <w:uiPriority w:val="0"/>
  </w:style>
  <w:style w:type="paragraph" w:styleId="40">
    <w:name w:val="Body Text First Indent"/>
    <w:basedOn w:val="32"/>
    <w:link w:val="159"/>
    <w:qFormat/>
    <w:uiPriority w:val="0"/>
    <w:pPr>
      <w:spacing w:after="120"/>
      <w:ind w:firstLine="210"/>
      <w:jc w:val="left"/>
    </w:pPr>
    <w:rPr>
      <w:sz w:val="24"/>
      <w:szCs w:val="24"/>
    </w:rPr>
  </w:style>
  <w:style w:type="paragraph" w:styleId="41">
    <w:name w:val="Body Text First Indent 2"/>
    <w:basedOn w:val="42"/>
    <w:link w:val="184"/>
    <w:uiPriority w:val="0"/>
    <w:pPr>
      <w:spacing w:after="120"/>
      <w:ind w:left="283" w:firstLine="210"/>
      <w:jc w:val="left"/>
    </w:pPr>
    <w:rPr>
      <w:sz w:val="24"/>
      <w:szCs w:val="24"/>
    </w:rPr>
  </w:style>
  <w:style w:type="paragraph" w:styleId="42">
    <w:name w:val="Body Text Indent"/>
    <w:basedOn w:val="1"/>
    <w:link w:val="65"/>
    <w:qFormat/>
    <w:uiPriority w:val="0"/>
    <w:pPr>
      <w:ind w:firstLine="720"/>
      <w:jc w:val="both"/>
    </w:pPr>
    <w:rPr>
      <w:sz w:val="28"/>
      <w:szCs w:val="20"/>
    </w:rPr>
  </w:style>
  <w:style w:type="paragraph" w:styleId="43">
    <w:name w:val="footer"/>
    <w:basedOn w:val="1"/>
    <w:link w:val="69"/>
    <w:qFormat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44">
    <w:name w:val="List"/>
    <w:basedOn w:val="1"/>
    <w:uiPriority w:val="0"/>
    <w:pPr>
      <w:autoSpaceDE w:val="0"/>
      <w:autoSpaceDN w:val="0"/>
      <w:ind w:left="283" w:hanging="283"/>
    </w:pPr>
    <w:rPr>
      <w:sz w:val="20"/>
      <w:szCs w:val="20"/>
    </w:rPr>
  </w:style>
  <w:style w:type="paragraph" w:styleId="45">
    <w:name w:val="Normal (Web)"/>
    <w:basedOn w:val="1"/>
    <w:uiPriority w:val="0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46">
    <w:name w:val="Body Text 3"/>
    <w:basedOn w:val="1"/>
    <w:link w:val="70"/>
    <w:uiPriority w:val="0"/>
    <w:pPr>
      <w:jc w:val="both"/>
    </w:pPr>
  </w:style>
  <w:style w:type="paragraph" w:styleId="47">
    <w:name w:val="Body Text Indent 2"/>
    <w:basedOn w:val="1"/>
    <w:link w:val="66"/>
    <w:qFormat/>
    <w:uiPriority w:val="0"/>
    <w:pPr>
      <w:spacing w:line="360" w:lineRule="auto"/>
      <w:ind w:firstLine="709"/>
      <w:jc w:val="both"/>
    </w:pPr>
    <w:rPr>
      <w:sz w:val="28"/>
      <w:szCs w:val="20"/>
    </w:rPr>
  </w:style>
  <w:style w:type="paragraph" w:styleId="48">
    <w:name w:val="List Continue 2"/>
    <w:basedOn w:val="1"/>
    <w:uiPriority w:val="0"/>
    <w:pPr>
      <w:spacing w:after="120"/>
      <w:ind w:left="566"/>
      <w:contextualSpacing/>
    </w:pPr>
  </w:style>
  <w:style w:type="paragraph" w:styleId="49">
    <w:name w:val="HTML Preformatted"/>
    <w:basedOn w:val="1"/>
    <w:link w:val="18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paragraph" w:styleId="50">
    <w:name w:val="Block Text"/>
    <w:basedOn w:val="1"/>
    <w:uiPriority w:val="0"/>
    <w:pPr>
      <w:spacing w:line="360" w:lineRule="auto"/>
      <w:ind w:left="567" w:right="851"/>
      <w:jc w:val="both"/>
    </w:pPr>
  </w:style>
  <w:style w:type="paragraph" w:styleId="51">
    <w:name w:val="E-mail Signature"/>
    <w:basedOn w:val="1"/>
    <w:uiPriority w:val="0"/>
  </w:style>
  <w:style w:type="table" w:styleId="52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3">
    <w:name w:val="Заголовок 1 Знак"/>
    <w:link w:val="2"/>
    <w:locked/>
    <w:uiPriority w:val="0"/>
    <w:rPr>
      <w:b/>
      <w:sz w:val="32"/>
      <w:lang w:val="ru-RU" w:eastAsia="ru-RU" w:bidi="ar-SA"/>
    </w:rPr>
  </w:style>
  <w:style w:type="character" w:customStyle="1" w:styleId="54">
    <w:name w:val="Заголовок 2 Знак"/>
    <w:link w:val="3"/>
    <w:qFormat/>
    <w:locked/>
    <w:uiPriority w:val="0"/>
    <w:rPr>
      <w:b/>
      <w:sz w:val="28"/>
      <w:lang w:val="ru-RU" w:eastAsia="ru-RU" w:bidi="ar-SA"/>
    </w:rPr>
  </w:style>
  <w:style w:type="character" w:customStyle="1" w:styleId="55">
    <w:name w:val="Заголовок 3 Знак"/>
    <w:link w:val="4"/>
    <w:qFormat/>
    <w:locked/>
    <w:uiPriority w:val="0"/>
    <w:rPr>
      <w:b/>
      <w:sz w:val="28"/>
    </w:rPr>
  </w:style>
  <w:style w:type="character" w:customStyle="1" w:styleId="56">
    <w:name w:val="Заголовок 4 Знак"/>
    <w:link w:val="5"/>
    <w:qFormat/>
    <w:locked/>
    <w:uiPriority w:val="0"/>
    <w:rPr>
      <w:b/>
      <w:sz w:val="32"/>
      <w:lang w:val="ru-RU" w:eastAsia="ru-RU" w:bidi="ar-SA"/>
    </w:rPr>
  </w:style>
  <w:style w:type="character" w:customStyle="1" w:styleId="57">
    <w:name w:val="Заголовок 5 Знак"/>
    <w:link w:val="6"/>
    <w:locked/>
    <w:uiPriority w:val="0"/>
    <w:rPr>
      <w:b/>
      <w:sz w:val="28"/>
      <w:lang w:val="ru-RU" w:eastAsia="ru-RU" w:bidi="ar-SA"/>
    </w:rPr>
  </w:style>
  <w:style w:type="character" w:customStyle="1" w:styleId="58">
    <w:name w:val="Заголовок 6 Знак"/>
    <w:link w:val="7"/>
    <w:qFormat/>
    <w:locked/>
    <w:uiPriority w:val="0"/>
    <w:rPr>
      <w:b/>
      <w:lang w:val="ru-RU" w:eastAsia="ru-RU" w:bidi="ar-SA"/>
    </w:rPr>
  </w:style>
  <w:style w:type="character" w:customStyle="1" w:styleId="59">
    <w:name w:val="Заголовок 7 Знак"/>
    <w:link w:val="8"/>
    <w:qFormat/>
    <w:locked/>
    <w:uiPriority w:val="0"/>
    <w:rPr>
      <w:b/>
      <w:sz w:val="28"/>
      <w:lang w:val="ru-RU" w:eastAsia="ru-RU" w:bidi="ar-SA"/>
    </w:rPr>
  </w:style>
  <w:style w:type="character" w:customStyle="1" w:styleId="60">
    <w:name w:val="Заголовок 8 Знак"/>
    <w:link w:val="9"/>
    <w:locked/>
    <w:uiPriority w:val="0"/>
    <w:rPr>
      <w:b/>
      <w:sz w:val="28"/>
      <w:lang w:val="ru-RU" w:eastAsia="ru-RU" w:bidi="ar-SA"/>
    </w:rPr>
  </w:style>
  <w:style w:type="character" w:customStyle="1" w:styleId="61">
    <w:name w:val="Заголовок 9 Знак"/>
    <w:link w:val="10"/>
    <w:qFormat/>
    <w:locked/>
    <w:uiPriority w:val="0"/>
    <w:rPr>
      <w:b/>
      <w:lang w:val="ru-RU" w:eastAsia="ru-RU" w:bidi="ar-SA"/>
    </w:rPr>
  </w:style>
  <w:style w:type="character" w:customStyle="1" w:styleId="62">
    <w:name w:val="Основной текст с отступом 3 Знак"/>
    <w:link w:val="23"/>
    <w:qFormat/>
    <w:locked/>
    <w:uiPriority w:val="0"/>
    <w:rPr>
      <w:bCs/>
      <w:sz w:val="28"/>
      <w:szCs w:val="24"/>
      <w:lang w:val="ru-RU" w:eastAsia="ru-RU" w:bidi="ar-SA"/>
    </w:rPr>
  </w:style>
  <w:style w:type="character" w:customStyle="1" w:styleId="63">
    <w:name w:val="Основной текст 2 Знак"/>
    <w:link w:val="21"/>
    <w:locked/>
    <w:uiPriority w:val="0"/>
    <w:rPr>
      <w:b/>
      <w:sz w:val="28"/>
      <w:lang w:val="ru-RU" w:eastAsia="ru-RU" w:bidi="ar-SA"/>
    </w:rPr>
  </w:style>
  <w:style w:type="character" w:customStyle="1" w:styleId="64">
    <w:name w:val="Основной текст Знак"/>
    <w:link w:val="32"/>
    <w:qFormat/>
    <w:locked/>
    <w:uiPriority w:val="0"/>
    <w:rPr>
      <w:sz w:val="28"/>
      <w:lang w:val="ru-RU" w:eastAsia="ru-RU" w:bidi="ar-SA"/>
    </w:rPr>
  </w:style>
  <w:style w:type="character" w:customStyle="1" w:styleId="65">
    <w:name w:val="Основной текст с отступом Знак"/>
    <w:link w:val="42"/>
    <w:qFormat/>
    <w:locked/>
    <w:uiPriority w:val="0"/>
    <w:rPr>
      <w:sz w:val="28"/>
      <w:lang w:val="ru-RU" w:eastAsia="ru-RU" w:bidi="ar-SA"/>
    </w:rPr>
  </w:style>
  <w:style w:type="character" w:customStyle="1" w:styleId="66">
    <w:name w:val="Основной текст с отступом 2 Знак"/>
    <w:link w:val="47"/>
    <w:qFormat/>
    <w:locked/>
    <w:uiPriority w:val="0"/>
    <w:rPr>
      <w:sz w:val="28"/>
      <w:lang w:val="ru-RU" w:eastAsia="ru-RU" w:bidi="ar-SA"/>
    </w:rPr>
  </w:style>
  <w:style w:type="character" w:customStyle="1" w:styleId="67">
    <w:name w:val="Текст сноски Знак"/>
    <w:link w:val="27"/>
    <w:qFormat/>
    <w:locked/>
    <w:uiPriority w:val="99"/>
    <w:rPr>
      <w:lang w:val="ru-RU" w:eastAsia="ru-RU" w:bidi="ar-SA"/>
    </w:rPr>
  </w:style>
  <w:style w:type="character" w:customStyle="1" w:styleId="68">
    <w:name w:val="Верхний колонтитул Знак"/>
    <w:link w:val="29"/>
    <w:qFormat/>
    <w:locked/>
    <w:uiPriority w:val="99"/>
    <w:rPr>
      <w:sz w:val="28"/>
      <w:lang w:val="ru-RU" w:eastAsia="ru-RU" w:bidi="ar-SA"/>
    </w:rPr>
  </w:style>
  <w:style w:type="character" w:customStyle="1" w:styleId="69">
    <w:name w:val="Нижний колонтитул Знак"/>
    <w:link w:val="43"/>
    <w:qFormat/>
    <w:locked/>
    <w:uiPriority w:val="99"/>
    <w:rPr>
      <w:sz w:val="28"/>
      <w:lang w:val="ru-RU" w:eastAsia="ru-RU" w:bidi="ar-SA"/>
    </w:rPr>
  </w:style>
  <w:style w:type="character" w:customStyle="1" w:styleId="70">
    <w:name w:val="Основной текст 3 Знак"/>
    <w:link w:val="46"/>
    <w:locked/>
    <w:uiPriority w:val="0"/>
    <w:rPr>
      <w:sz w:val="24"/>
      <w:szCs w:val="24"/>
      <w:lang w:val="ru-RU" w:eastAsia="ru-RU" w:bidi="ar-SA"/>
    </w:rPr>
  </w:style>
  <w:style w:type="paragraph" w:customStyle="1" w:styleId="71">
    <w:name w:val="WW-Основной текст с отступом 2"/>
    <w:basedOn w:val="1"/>
    <w:uiPriority w:val="0"/>
    <w:pPr>
      <w:widowControl w:val="0"/>
      <w:suppressAutoHyphens/>
      <w:ind w:firstLine="720"/>
      <w:jc w:val="both"/>
    </w:pPr>
    <w:rPr>
      <w:sz w:val="28"/>
      <w:szCs w:val="20"/>
    </w:rPr>
  </w:style>
  <w:style w:type="paragraph" w:customStyle="1" w:styleId="72">
    <w:name w:val="Обычный1"/>
    <w:uiPriority w:val="0"/>
    <w:pPr>
      <w:spacing w:line="480" w:lineRule="auto"/>
      <w:ind w:firstLine="720"/>
    </w:pPr>
    <w:rPr>
      <w:rFonts w:ascii="Arial" w:hAnsi="Arial" w:eastAsia="Times New Roman" w:cs="Times New Roman"/>
      <w:sz w:val="24"/>
      <w:lang w:val="ru-RU" w:eastAsia="ru-RU" w:bidi="ar-SA"/>
    </w:rPr>
  </w:style>
  <w:style w:type="character" w:customStyle="1" w:styleId="73">
    <w:name w:val="cataloguedetail-heading"/>
    <w:uiPriority w:val="0"/>
    <w:rPr>
      <w:rFonts w:cs="Times New Roman"/>
    </w:rPr>
  </w:style>
  <w:style w:type="paragraph" w:customStyle="1" w:styleId="74">
    <w:name w:val="Style46"/>
    <w:basedOn w:val="1"/>
    <w:uiPriority w:val="0"/>
    <w:pPr>
      <w:widowControl w:val="0"/>
      <w:autoSpaceDE w:val="0"/>
      <w:autoSpaceDN w:val="0"/>
      <w:adjustRightInd w:val="0"/>
      <w:spacing w:line="202" w:lineRule="exact"/>
      <w:ind w:firstLine="494"/>
      <w:jc w:val="both"/>
    </w:pPr>
    <w:rPr>
      <w:rFonts w:ascii="Arial" w:hAnsi="Arial"/>
    </w:rPr>
  </w:style>
  <w:style w:type="character" w:customStyle="1" w:styleId="75">
    <w:name w:val="Font Style81"/>
    <w:qFormat/>
    <w:uiPriority w:val="0"/>
    <w:rPr>
      <w:rFonts w:ascii="Arial" w:hAnsi="Arial"/>
      <w:color w:val="000000"/>
      <w:sz w:val="16"/>
    </w:rPr>
  </w:style>
  <w:style w:type="paragraph" w:customStyle="1" w:styleId="76">
    <w:name w:val="Style29"/>
    <w:basedOn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77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1"/>
    <w:qFormat/>
    <w:uiPriority w:val="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78">
    <w:name w:val="Знак Знак"/>
    <w:qFormat/>
    <w:locked/>
    <w:uiPriority w:val="0"/>
    <w:rPr>
      <w:lang w:val="ru-RU" w:eastAsia="ru-RU"/>
    </w:rPr>
  </w:style>
  <w:style w:type="paragraph" w:customStyle="1" w:styleId="79">
    <w:name w:val="Знак1"/>
    <w:basedOn w:val="1"/>
    <w:uiPriority w:val="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80">
    <w:name w:val="ГОСТ_Предисловие_Пункт"/>
    <w:basedOn w:val="1"/>
    <w:qFormat/>
    <w:uiPriority w:val="0"/>
    <w:pPr>
      <w:spacing w:before="100"/>
      <w:ind w:firstLine="397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81">
    <w:name w:val="ГОСТ_Таблица_Голова"/>
    <w:uiPriority w:val="0"/>
    <w:pPr>
      <w:keepNext/>
      <w:spacing w:before="40" w:after="40"/>
      <w:ind w:left="57" w:right="57"/>
      <w:jc w:val="center"/>
    </w:pPr>
    <w:rPr>
      <w:rFonts w:ascii="Arial" w:hAnsi="Arial" w:eastAsia="Times New Roman" w:cs="Arial"/>
      <w:sz w:val="18"/>
      <w:lang w:val="ru-RU" w:eastAsia="en-US" w:bidi="ar-SA"/>
    </w:rPr>
  </w:style>
  <w:style w:type="paragraph" w:customStyle="1" w:styleId="82">
    <w:name w:val="ГОСТ_Таблица_Лево"/>
    <w:qFormat/>
    <w:uiPriority w:val="0"/>
    <w:pPr>
      <w:ind w:left="57" w:right="57"/>
    </w:pPr>
    <w:rPr>
      <w:rFonts w:ascii="Arial" w:hAnsi="Arial" w:eastAsia="Times New Roman" w:cs="Arial"/>
      <w:lang w:val="ru-RU" w:eastAsia="en-US" w:bidi="ar-SA"/>
    </w:rPr>
  </w:style>
  <w:style w:type="paragraph" w:customStyle="1" w:styleId="83">
    <w:name w:val="ГОСТ_Таблица_Центр"/>
    <w:uiPriority w:val="0"/>
    <w:pPr>
      <w:ind w:left="57" w:right="57"/>
      <w:jc w:val="center"/>
    </w:pPr>
    <w:rPr>
      <w:rFonts w:ascii="Arial" w:hAnsi="Arial" w:eastAsia="Times New Roman" w:cs="Arial"/>
      <w:lang w:val="ru-RU" w:eastAsia="en-US" w:bidi="ar-SA"/>
    </w:rPr>
  </w:style>
  <w:style w:type="paragraph" w:customStyle="1" w:styleId="84">
    <w:name w:val="GOST_comment"/>
    <w:basedOn w:val="1"/>
    <w:uiPriority w:val="0"/>
    <w:pPr>
      <w:spacing w:line="224" w:lineRule="exact"/>
      <w:ind w:left="284" w:right="-20" w:firstLine="425"/>
      <w:jc w:val="both"/>
    </w:pPr>
    <w:rPr>
      <w:rFonts w:ascii="Arial" w:hAnsi="Arial" w:cs="Arial"/>
      <w:i/>
      <w:vanish/>
      <w:color w:val="231F20"/>
      <w:w w:val="98"/>
      <w:kern w:val="20"/>
      <w:sz w:val="20"/>
      <w:szCs w:val="20"/>
      <w:lang w:eastAsia="ar-SA"/>
    </w:rPr>
  </w:style>
  <w:style w:type="character" w:customStyle="1" w:styleId="85">
    <w:name w:val="WW-Absatz-Standardschriftart1"/>
    <w:qFormat/>
    <w:uiPriority w:val="0"/>
  </w:style>
  <w:style w:type="paragraph" w:customStyle="1" w:styleId="86">
    <w:name w:val="FR1"/>
    <w:uiPriority w:val="0"/>
    <w:pPr>
      <w:widowControl w:val="0"/>
      <w:suppressAutoHyphens/>
      <w:spacing w:line="300" w:lineRule="auto"/>
      <w:jc w:val="both"/>
    </w:pPr>
    <w:rPr>
      <w:rFonts w:ascii="Times New Roman" w:hAnsi="Times New Roman" w:eastAsia="Times New Roman" w:cs="Calibri"/>
      <w:kern w:val="1"/>
      <w:sz w:val="24"/>
      <w:szCs w:val="24"/>
      <w:lang w:val="ru-RU" w:eastAsia="ar-SA" w:bidi="ar-SA"/>
    </w:rPr>
  </w:style>
  <w:style w:type="character" w:customStyle="1" w:styleId="87">
    <w:name w:val="Схема документа Знак"/>
    <w:link w:val="26"/>
    <w:semiHidden/>
    <w:qFormat/>
    <w:locked/>
    <w:uiPriority w:val="0"/>
    <w:rPr>
      <w:rFonts w:ascii="Tahoma" w:hAnsi="Tahoma" w:cs="Tahoma"/>
      <w:lang w:val="ru-RU" w:eastAsia="ru-RU" w:bidi="ar-SA"/>
    </w:rPr>
  </w:style>
  <w:style w:type="paragraph" w:customStyle="1" w:styleId="88">
    <w:name w:val="Знак11"/>
    <w:basedOn w:val="1"/>
    <w:uiPriority w:val="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89">
    <w:name w:val="Чертежный"/>
    <w:uiPriority w:val="0"/>
    <w:pPr>
      <w:jc w:val="both"/>
    </w:pPr>
    <w:rPr>
      <w:rFonts w:ascii="ISOCPEUR" w:hAnsi="ISOCPEUR" w:eastAsia="Times New Roman" w:cs="Times New Roman"/>
      <w:i/>
      <w:iCs/>
      <w:sz w:val="28"/>
      <w:szCs w:val="28"/>
      <w:lang w:val="uk-UA" w:eastAsia="ru-RU" w:bidi="ar-SA"/>
    </w:rPr>
  </w:style>
  <w:style w:type="paragraph" w:customStyle="1" w:styleId="90">
    <w:name w:val="Основной текст с отступом 31"/>
    <w:basedOn w:val="1"/>
    <w:uiPriority w:val="0"/>
    <w:pPr>
      <w:ind w:firstLine="741"/>
    </w:pPr>
    <w:rPr>
      <w:sz w:val="28"/>
      <w:lang w:eastAsia="ar-SA"/>
    </w:rPr>
  </w:style>
  <w:style w:type="character" w:customStyle="1" w:styleId="91">
    <w:name w:val="Текст выноски Знак"/>
    <w:link w:val="18"/>
    <w:locked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92">
    <w:name w:val="apple-converted-space"/>
    <w:uiPriority w:val="0"/>
    <w:rPr>
      <w:rFonts w:cs="Times New Roman"/>
    </w:rPr>
  </w:style>
  <w:style w:type="paragraph" w:customStyle="1" w:styleId="93">
    <w:name w:val="formattext"/>
    <w:basedOn w:val="1"/>
    <w:uiPriority w:val="0"/>
    <w:pPr>
      <w:spacing w:before="100" w:beforeAutospacing="1" w:after="100" w:afterAutospacing="1"/>
    </w:pPr>
  </w:style>
  <w:style w:type="paragraph" w:customStyle="1" w:styleId="94">
    <w:name w:val="Абзац списка1"/>
    <w:basedOn w:val="1"/>
    <w:uiPriority w:val="0"/>
    <w:pPr>
      <w:ind w:left="720"/>
    </w:pPr>
  </w:style>
  <w:style w:type="paragraph" w:customStyle="1" w:styleId="95">
    <w:name w:val="Обычный2"/>
    <w:uiPriority w:val="0"/>
    <w:pPr>
      <w:spacing w:line="480" w:lineRule="auto"/>
      <w:ind w:firstLine="720"/>
    </w:pPr>
    <w:rPr>
      <w:rFonts w:ascii="Arial" w:hAnsi="Arial" w:eastAsia="Times New Roman" w:cs="Times New Roman"/>
      <w:snapToGrid w:val="0"/>
      <w:sz w:val="24"/>
      <w:lang w:val="ru-RU" w:eastAsia="ru-RU" w:bidi="ar-SA"/>
    </w:rPr>
  </w:style>
  <w:style w:type="paragraph" w:customStyle="1" w:styleId="96">
    <w:name w:val="Табл-центр"/>
    <w:basedOn w:val="1"/>
    <w:uiPriority w:val="0"/>
    <w:pPr>
      <w:spacing w:before="40" w:after="40"/>
      <w:jc w:val="center"/>
    </w:pPr>
    <w:rPr>
      <w:rFonts w:ascii="Arial" w:hAnsi="Arial"/>
      <w:sz w:val="18"/>
      <w:szCs w:val="20"/>
    </w:rPr>
  </w:style>
  <w:style w:type="paragraph" w:customStyle="1" w:styleId="97">
    <w:name w:val=".FORMATTEXT"/>
    <w:link w:val="109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98">
    <w:name w:val=".HEAD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color w:val="2B4279"/>
      <w:sz w:val="24"/>
      <w:szCs w:val="24"/>
      <w:lang w:val="ru-RU" w:eastAsia="ru-RU" w:bidi="ar-SA"/>
    </w:rPr>
  </w:style>
  <w:style w:type="paragraph" w:customStyle="1" w:styleId="99">
    <w:name w:val="formattext topleveltext centertext"/>
    <w:basedOn w:val="1"/>
    <w:uiPriority w:val="0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100">
    <w:name w:val="Текст примечания Знак"/>
    <w:link w:val="24"/>
    <w:semiHidden/>
    <w:qFormat/>
    <w:locked/>
    <w:uiPriority w:val="0"/>
    <w:rPr>
      <w:lang w:val="ru-RU" w:eastAsia="ru-RU" w:bidi="ar-SA"/>
    </w:rPr>
  </w:style>
  <w:style w:type="paragraph" w:customStyle="1" w:styleId="101">
    <w:name w:val="Основной текст 21"/>
    <w:basedOn w:val="1"/>
    <w:qFormat/>
    <w:uiPriority w:val="0"/>
    <w:pPr>
      <w:widowControl w:val="0"/>
      <w:suppressAutoHyphens/>
      <w:autoSpaceDE w:val="0"/>
    </w:pPr>
    <w:rPr>
      <w:rFonts w:ascii="Verdana" w:hAnsi="Verdana" w:cs="Verdana"/>
      <w:b/>
      <w:szCs w:val="20"/>
      <w:lang w:eastAsia="ar-SA"/>
    </w:rPr>
  </w:style>
  <w:style w:type="paragraph" w:customStyle="1" w:styleId="102">
    <w:name w:val="Table Paragraph"/>
    <w:basedOn w:val="1"/>
    <w:qFormat/>
    <w:uiPriority w:val="0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103">
    <w:name w:val="Гост 1.5 раздел"/>
    <w:basedOn w:val="1"/>
    <w:qFormat/>
    <w:uiPriority w:val="0"/>
    <w:pPr>
      <w:spacing w:after="240" w:line="360" w:lineRule="auto"/>
      <w:ind w:firstLine="709"/>
    </w:pPr>
    <w:rPr>
      <w:b/>
      <w:sz w:val="32"/>
      <w:szCs w:val="32"/>
    </w:rPr>
  </w:style>
  <w:style w:type="paragraph" w:customStyle="1" w:styleId="104">
    <w:name w:val="Гост 1.5 Подраздел"/>
    <w:basedOn w:val="97"/>
    <w:qFormat/>
    <w:uiPriority w:val="0"/>
    <w:pPr>
      <w:spacing w:after="24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105">
    <w:name w:val="Гост 1.5 Пункт"/>
    <w:basedOn w:val="97"/>
    <w:link w:val="117"/>
    <w:qFormat/>
    <w:uiPriority w:val="0"/>
    <w:pPr>
      <w:spacing w:after="24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106">
    <w:name w:val="Гост 1.5 Рисунок"/>
    <w:basedOn w:val="97"/>
    <w:qFormat/>
    <w:uiPriority w:val="0"/>
    <w:pPr>
      <w:spacing w:line="360" w:lineRule="auto"/>
      <w:ind w:firstLine="510"/>
      <w:jc w:val="center"/>
      <w:outlineLvl w:val="1"/>
    </w:pPr>
    <w:rPr>
      <w:bCs/>
      <w:sz w:val="28"/>
      <w:szCs w:val="28"/>
    </w:rPr>
  </w:style>
  <w:style w:type="paragraph" w:customStyle="1" w:styleId="107">
    <w:name w:val="Гост 1.5 Текст"/>
    <w:basedOn w:val="97"/>
    <w:link w:val="119"/>
    <w:qFormat/>
    <w:uiPriority w:val="0"/>
    <w:pPr>
      <w:spacing w:before="120" w:after="240" w:line="360" w:lineRule="auto"/>
      <w:ind w:firstLine="709"/>
      <w:jc w:val="both"/>
    </w:pPr>
    <w:rPr>
      <w:sz w:val="28"/>
      <w:szCs w:val="28"/>
    </w:rPr>
  </w:style>
  <w:style w:type="paragraph" w:customStyle="1" w:styleId="108">
    <w:name w:val="Гост 1.5 Примечание"/>
    <w:basedOn w:val="97"/>
    <w:link w:val="110"/>
    <w:uiPriority w:val="0"/>
    <w:pPr>
      <w:spacing w:after="240" w:line="360" w:lineRule="auto"/>
      <w:ind w:firstLine="709"/>
      <w:jc w:val="both"/>
    </w:pPr>
    <w:rPr>
      <w:spacing w:val="40"/>
    </w:rPr>
  </w:style>
  <w:style w:type="character" w:customStyle="1" w:styleId="109">
    <w:name w:val=".FORMATTEXT Знак"/>
    <w:link w:val="97"/>
    <w:uiPriority w:val="0"/>
    <w:rPr>
      <w:sz w:val="24"/>
      <w:szCs w:val="24"/>
      <w:lang w:val="ru-RU" w:eastAsia="ru-RU" w:bidi="ar-SA"/>
    </w:rPr>
  </w:style>
  <w:style w:type="character" w:customStyle="1" w:styleId="110">
    <w:name w:val="Гост 1.5 Примечание Знак"/>
    <w:link w:val="108"/>
    <w:qFormat/>
    <w:uiPriority w:val="0"/>
    <w:rPr>
      <w:spacing w:val="40"/>
      <w:sz w:val="24"/>
      <w:szCs w:val="24"/>
      <w:lang w:val="ru-RU" w:eastAsia="ru-RU" w:bidi="ar-SA"/>
    </w:rPr>
  </w:style>
  <w:style w:type="character" w:customStyle="1" w:styleId="111">
    <w:name w:val="Основний текст_"/>
    <w:link w:val="112"/>
    <w:qFormat/>
    <w:uiPriority w:val="0"/>
    <w:rPr>
      <w:rFonts w:ascii="Arial" w:hAnsi="Arial" w:eastAsia="Arial"/>
      <w:sz w:val="18"/>
      <w:szCs w:val="18"/>
      <w:shd w:val="clear" w:color="auto" w:fill="FFFFFF"/>
      <w:lang w:bidi="ar-SA"/>
    </w:rPr>
  </w:style>
  <w:style w:type="paragraph" w:customStyle="1" w:styleId="112">
    <w:name w:val="Основний текст"/>
    <w:basedOn w:val="1"/>
    <w:link w:val="111"/>
    <w:qFormat/>
    <w:uiPriority w:val="0"/>
    <w:pPr>
      <w:shd w:val="clear" w:color="auto" w:fill="FFFFFF"/>
      <w:spacing w:after="60" w:line="0" w:lineRule="atLeast"/>
      <w:ind w:hanging="500"/>
    </w:pPr>
    <w:rPr>
      <w:rFonts w:ascii="Arial" w:hAnsi="Arial" w:eastAsia="Arial"/>
      <w:sz w:val="18"/>
      <w:szCs w:val="18"/>
      <w:shd w:val="clear" w:color="auto" w:fill="FFFFFF"/>
      <w:lang w:val="zh-CN" w:eastAsia="zh-CN"/>
    </w:rPr>
  </w:style>
  <w:style w:type="character" w:customStyle="1" w:styleId="113">
    <w:name w:val="Основний текст (11)_"/>
    <w:link w:val="114"/>
    <w:qFormat/>
    <w:uiPriority w:val="0"/>
    <w:rPr>
      <w:rFonts w:ascii="Arial" w:hAnsi="Arial" w:eastAsia="Arial"/>
      <w:sz w:val="18"/>
      <w:szCs w:val="18"/>
      <w:shd w:val="clear" w:color="auto" w:fill="FFFFFF"/>
      <w:lang w:bidi="ar-SA"/>
    </w:rPr>
  </w:style>
  <w:style w:type="paragraph" w:customStyle="1" w:styleId="114">
    <w:name w:val="Основний текст (11)"/>
    <w:basedOn w:val="1"/>
    <w:link w:val="113"/>
    <w:uiPriority w:val="0"/>
    <w:pPr>
      <w:shd w:val="clear" w:color="auto" w:fill="FFFFFF"/>
      <w:spacing w:after="60" w:line="0" w:lineRule="atLeast"/>
    </w:pPr>
    <w:rPr>
      <w:rFonts w:ascii="Arial" w:hAnsi="Arial" w:eastAsia="Arial"/>
      <w:sz w:val="18"/>
      <w:szCs w:val="18"/>
      <w:shd w:val="clear" w:color="auto" w:fill="FFFFFF"/>
      <w:lang w:val="zh-CN" w:eastAsia="zh-CN"/>
    </w:rPr>
  </w:style>
  <w:style w:type="character" w:customStyle="1" w:styleId="115">
    <w:name w:val="Стиль (Восточная Азия) Arial полужирный"/>
    <w:qFormat/>
    <w:uiPriority w:val="0"/>
    <w:rPr>
      <w:rFonts w:eastAsia="Arial"/>
      <w:b/>
      <w:bCs/>
      <w:spacing w:val="40"/>
      <w:sz w:val="24"/>
      <w:szCs w:val="24"/>
      <w:lang w:val="ru-RU" w:eastAsia="ru-RU" w:bidi="ar-SA"/>
    </w:rPr>
  </w:style>
  <w:style w:type="character" w:customStyle="1" w:styleId="116">
    <w:name w:val="Стиль полужирный"/>
    <w:qFormat/>
    <w:uiPriority w:val="0"/>
    <w:rPr>
      <w:b/>
      <w:bCs/>
      <w:spacing w:val="40"/>
      <w:sz w:val="24"/>
      <w:szCs w:val="24"/>
      <w:lang w:val="ru-RU" w:eastAsia="ru-RU" w:bidi="ar-SA"/>
    </w:rPr>
  </w:style>
  <w:style w:type="character" w:customStyle="1" w:styleId="117">
    <w:name w:val="Гост 1.5 Пункт Знак"/>
    <w:link w:val="105"/>
    <w:uiPriority w:val="0"/>
    <w:rPr>
      <w:b/>
      <w:bCs/>
      <w:sz w:val="28"/>
      <w:szCs w:val="28"/>
      <w:lang w:val="ru-RU" w:eastAsia="ru-RU" w:bidi="ar-SA"/>
    </w:rPr>
  </w:style>
  <w:style w:type="paragraph" w:customStyle="1" w:styleId="118">
    <w:name w:val=".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19">
    <w:name w:val="Гост 1.5 Текст Знак"/>
    <w:link w:val="107"/>
    <w:qFormat/>
    <w:uiPriority w:val="0"/>
    <w:rPr>
      <w:sz w:val="28"/>
      <w:szCs w:val="28"/>
      <w:lang w:val="ru-RU" w:eastAsia="ru-RU" w:bidi="ar-SA"/>
    </w:rPr>
  </w:style>
  <w:style w:type="paragraph" w:customStyle="1" w:styleId="12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character" w:customStyle="1" w:styleId="121">
    <w:name w:val="Основной текст_"/>
    <w:link w:val="122"/>
    <w:qFormat/>
    <w:uiPriority w:val="0"/>
    <w:rPr>
      <w:rFonts w:ascii="Arial" w:hAnsi="Arial" w:eastAsia="Arial" w:cs="Arial"/>
      <w:shd w:val="clear" w:color="auto" w:fill="FFFFFF"/>
    </w:rPr>
  </w:style>
  <w:style w:type="paragraph" w:customStyle="1" w:styleId="122">
    <w:name w:val="Основной текст1"/>
    <w:basedOn w:val="1"/>
    <w:link w:val="121"/>
    <w:uiPriority w:val="0"/>
    <w:pPr>
      <w:widowControl w:val="0"/>
      <w:shd w:val="clear" w:color="auto" w:fill="FFFFFF"/>
      <w:spacing w:after="220"/>
    </w:pPr>
    <w:rPr>
      <w:rFonts w:ascii="Arial" w:hAnsi="Arial" w:eastAsia="Arial"/>
      <w:sz w:val="20"/>
      <w:szCs w:val="20"/>
      <w:lang w:val="zh-CN" w:eastAsia="zh-CN"/>
    </w:rPr>
  </w:style>
  <w:style w:type="character" w:customStyle="1" w:styleId="123">
    <w:name w:val="Заголовок №4_"/>
    <w:link w:val="124"/>
    <w:uiPriority w:val="0"/>
    <w:rPr>
      <w:rFonts w:ascii="Arial" w:hAnsi="Arial" w:eastAsia="Arial" w:cs="Arial"/>
      <w:b/>
      <w:bCs/>
      <w:shd w:val="clear" w:color="auto" w:fill="FFFFFF"/>
    </w:rPr>
  </w:style>
  <w:style w:type="paragraph" w:customStyle="1" w:styleId="124">
    <w:name w:val="Заголовок №4"/>
    <w:basedOn w:val="1"/>
    <w:link w:val="123"/>
    <w:qFormat/>
    <w:uiPriority w:val="0"/>
    <w:pPr>
      <w:widowControl w:val="0"/>
      <w:shd w:val="clear" w:color="auto" w:fill="FFFFFF"/>
      <w:outlineLvl w:val="3"/>
    </w:pPr>
    <w:rPr>
      <w:rFonts w:ascii="Arial" w:hAnsi="Arial" w:eastAsia="Arial"/>
      <w:b/>
      <w:bCs/>
      <w:sz w:val="20"/>
      <w:szCs w:val="20"/>
      <w:lang w:val="zh-CN" w:eastAsia="zh-CN"/>
    </w:rPr>
  </w:style>
  <w:style w:type="character" w:customStyle="1" w:styleId="125">
    <w:name w:val="Другое_"/>
    <w:link w:val="126"/>
    <w:uiPriority w:val="0"/>
    <w:rPr>
      <w:rFonts w:ascii="Arial" w:hAnsi="Arial" w:eastAsia="Arial" w:cs="Arial"/>
      <w:shd w:val="clear" w:color="auto" w:fill="FFFFFF"/>
    </w:rPr>
  </w:style>
  <w:style w:type="paragraph" w:customStyle="1" w:styleId="126">
    <w:name w:val="Другое"/>
    <w:basedOn w:val="1"/>
    <w:link w:val="125"/>
    <w:qFormat/>
    <w:uiPriority w:val="0"/>
    <w:pPr>
      <w:widowControl w:val="0"/>
      <w:shd w:val="clear" w:color="auto" w:fill="FFFFFF"/>
      <w:spacing w:after="220"/>
    </w:pPr>
    <w:rPr>
      <w:rFonts w:ascii="Arial" w:hAnsi="Arial" w:eastAsia="Arial"/>
      <w:sz w:val="20"/>
      <w:szCs w:val="20"/>
      <w:lang w:val="zh-CN" w:eastAsia="zh-CN"/>
    </w:rPr>
  </w:style>
  <w:style w:type="character" w:customStyle="1" w:styleId="127">
    <w:name w:val="Основной текст + Полужирный"/>
    <w:uiPriority w:val="0"/>
    <w:rPr>
      <w:rFonts w:ascii="Arial" w:hAnsi="Arial" w:eastAsia="Arial" w:cs="Arial"/>
      <w:b/>
      <w:bCs/>
      <w:spacing w:val="0"/>
      <w:sz w:val="24"/>
      <w:szCs w:val="24"/>
    </w:rPr>
  </w:style>
  <w:style w:type="character" w:customStyle="1" w:styleId="128">
    <w:name w:val="Основной текст (4) + 12 pt"/>
    <w:qFormat/>
    <w:uiPriority w:val="0"/>
    <w:rPr>
      <w:rFonts w:ascii="Arial" w:hAnsi="Arial" w:eastAsia="Arial" w:cs="Arial"/>
      <w:spacing w:val="0"/>
      <w:sz w:val="24"/>
      <w:szCs w:val="24"/>
    </w:rPr>
  </w:style>
  <w:style w:type="paragraph" w:customStyle="1" w:styleId="129">
    <w:name w:val="TOC Heading"/>
    <w:basedOn w:val="2"/>
    <w:next w:val="1"/>
    <w:semiHidden/>
    <w:unhideWhenUsed/>
    <w:qFormat/>
    <w:uiPriority w:val="3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130">
    <w:name w:val="jlqj4b"/>
    <w:qFormat/>
    <w:uiPriority w:val="0"/>
  </w:style>
  <w:style w:type="paragraph" w:customStyle="1" w:styleId="131">
    <w:name w:val="Definition"/>
    <w:basedOn w:val="1"/>
    <w:next w:val="1"/>
    <w:qFormat/>
    <w:uiPriority w:val="0"/>
    <w:pPr>
      <w:spacing w:after="240" w:line="230" w:lineRule="atLeast"/>
      <w:jc w:val="both"/>
    </w:pPr>
    <w:rPr>
      <w:rFonts w:ascii="Arial" w:hAnsi="Arial"/>
      <w:sz w:val="20"/>
      <w:szCs w:val="20"/>
      <w:lang w:val="en-GB"/>
    </w:rPr>
  </w:style>
  <w:style w:type="paragraph" w:customStyle="1" w:styleId="132">
    <w:name w:val="Term(s)"/>
    <w:basedOn w:val="1"/>
    <w:next w:val="131"/>
    <w:qFormat/>
    <w:uiPriority w:val="0"/>
    <w:pPr>
      <w:keepNext/>
      <w:suppressAutoHyphens/>
      <w:spacing w:line="230" w:lineRule="atLeast"/>
    </w:pPr>
    <w:rPr>
      <w:rFonts w:ascii="Arial" w:hAnsi="Arial"/>
      <w:b/>
      <w:sz w:val="20"/>
      <w:szCs w:val="20"/>
      <w:lang w:val="en-GB"/>
    </w:rPr>
  </w:style>
  <w:style w:type="paragraph" w:customStyle="1" w:styleId="133">
    <w:name w:val="Note"/>
    <w:basedOn w:val="1"/>
    <w:next w:val="1"/>
    <w:link w:val="181"/>
    <w:qFormat/>
    <w:uiPriority w:val="0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zh-CN"/>
    </w:rPr>
  </w:style>
  <w:style w:type="paragraph" w:customStyle="1" w:styleId="134">
    <w:name w:val="TermNum"/>
    <w:basedOn w:val="1"/>
    <w:next w:val="132"/>
    <w:qFormat/>
    <w:uiPriority w:val="0"/>
    <w:pPr>
      <w:keepNext/>
      <w:spacing w:line="230" w:lineRule="atLeast"/>
      <w:jc w:val="both"/>
    </w:pPr>
    <w:rPr>
      <w:rFonts w:ascii="Arial" w:hAnsi="Arial"/>
      <w:b/>
      <w:sz w:val="20"/>
      <w:szCs w:val="20"/>
      <w:lang w:val="en-GB"/>
    </w:rPr>
  </w:style>
  <w:style w:type="paragraph" w:customStyle="1" w:styleId="135">
    <w:name w:val="List Continue 1"/>
    <w:basedOn w:val="1"/>
    <w:qFormat/>
    <w:uiPriority w:val="0"/>
    <w:pPr>
      <w:spacing w:after="240" w:line="240" w:lineRule="atLeast"/>
      <w:ind w:left="403" w:hanging="403"/>
      <w:jc w:val="both"/>
    </w:pPr>
    <w:rPr>
      <w:rFonts w:ascii="Cambria" w:hAnsi="Cambria"/>
      <w:sz w:val="22"/>
      <w:szCs w:val="22"/>
      <w:lang w:val="en-GB" w:eastAsia="en-US"/>
    </w:rPr>
  </w:style>
  <w:style w:type="paragraph" w:customStyle="1" w:styleId="136">
    <w:name w:val="List Number 1"/>
    <w:basedOn w:val="1"/>
    <w:uiPriority w:val="0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hAnsi="Cambria"/>
      <w:sz w:val="22"/>
      <w:szCs w:val="22"/>
      <w:lang w:val="en-GB" w:eastAsia="en-US"/>
    </w:rPr>
  </w:style>
  <w:style w:type="paragraph" w:customStyle="1" w:styleId="137">
    <w:name w:val="Название1"/>
    <w:basedOn w:val="1"/>
    <w:link w:val="138"/>
    <w:qFormat/>
    <w:uiPriority w:val="0"/>
    <w:pPr>
      <w:spacing w:before="240" w:after="60" w:line="230" w:lineRule="atLeast"/>
      <w:jc w:val="center"/>
      <w:outlineLvl w:val="0"/>
    </w:pPr>
    <w:rPr>
      <w:rFonts w:ascii="Arial" w:hAnsi="Arial" w:eastAsia="MS Mincho"/>
      <w:b/>
      <w:kern w:val="28"/>
      <w:sz w:val="32"/>
      <w:szCs w:val="20"/>
      <w:lang w:val="en-GB" w:eastAsia="ja-JP"/>
    </w:rPr>
  </w:style>
  <w:style w:type="character" w:customStyle="1" w:styleId="138">
    <w:name w:val="Название Знак"/>
    <w:link w:val="137"/>
    <w:qFormat/>
    <w:uiPriority w:val="0"/>
    <w:rPr>
      <w:rFonts w:ascii="Arial" w:hAnsi="Arial" w:eastAsia="MS Mincho"/>
      <w:b/>
      <w:kern w:val="28"/>
      <w:sz w:val="32"/>
      <w:lang w:val="en-GB" w:eastAsia="ja-JP"/>
    </w:rPr>
  </w:style>
  <w:style w:type="character" w:customStyle="1" w:styleId="139">
    <w:name w:val="fontstyle01"/>
    <w:qFormat/>
    <w:uiPriority w:val="0"/>
    <w:rPr>
      <w:rFonts w:hint="default" w:ascii="Cambria" w:hAnsi="Cambria"/>
      <w:color w:val="242021"/>
      <w:sz w:val="22"/>
      <w:szCs w:val="22"/>
    </w:rPr>
  </w:style>
  <w:style w:type="paragraph" w:customStyle="1" w:styleId="140">
    <w:name w:val="Table title"/>
    <w:basedOn w:val="1"/>
    <w:next w:val="1"/>
    <w:link w:val="190"/>
    <w:uiPriority w:val="0"/>
    <w:pPr>
      <w:keepNext/>
      <w:suppressAutoHyphens/>
      <w:spacing w:before="120" w:after="120" w:line="230" w:lineRule="exact"/>
      <w:jc w:val="center"/>
    </w:pPr>
    <w:rPr>
      <w:rFonts w:ascii="Arial" w:hAnsi="Arial" w:eastAsia="MS Mincho"/>
      <w:b/>
      <w:sz w:val="20"/>
      <w:szCs w:val="20"/>
      <w:lang w:val="en-GB" w:eastAsia="ja-JP"/>
    </w:rPr>
  </w:style>
  <w:style w:type="character" w:customStyle="1" w:styleId="141">
    <w:name w:val="cite_bib"/>
    <w:uiPriority w:val="0"/>
    <w:rPr>
      <w:rFonts w:ascii="Cambria" w:hAnsi="Cambria"/>
      <w:shd w:val="clear" w:color="auto" w:fill="CCFFFF"/>
    </w:rPr>
  </w:style>
  <w:style w:type="character" w:customStyle="1" w:styleId="142">
    <w:name w:val="cite_sec"/>
    <w:uiPriority w:val="0"/>
    <w:rPr>
      <w:rFonts w:ascii="Cambria" w:hAnsi="Cambria"/>
      <w:shd w:val="clear" w:color="auto" w:fill="FFCCCC"/>
    </w:rPr>
  </w:style>
  <w:style w:type="character" w:customStyle="1" w:styleId="143">
    <w:name w:val="std_docNumber"/>
    <w:qFormat/>
    <w:uiPriority w:val="0"/>
    <w:rPr>
      <w:rFonts w:ascii="Cambria" w:hAnsi="Cambria"/>
      <w:shd w:val="clear" w:color="auto" w:fill="F2DBDB"/>
    </w:rPr>
  </w:style>
  <w:style w:type="character" w:customStyle="1" w:styleId="144">
    <w:name w:val="std_publisher"/>
    <w:qFormat/>
    <w:uiPriority w:val="0"/>
    <w:rPr>
      <w:rFonts w:ascii="Cambria" w:hAnsi="Cambria"/>
      <w:shd w:val="clear" w:color="auto" w:fill="C6D9F1"/>
    </w:rPr>
  </w:style>
  <w:style w:type="character" w:customStyle="1" w:styleId="145">
    <w:name w:val="std_year"/>
    <w:qFormat/>
    <w:uiPriority w:val="0"/>
    <w:rPr>
      <w:rFonts w:ascii="Cambria" w:hAnsi="Cambria"/>
      <w:shd w:val="clear" w:color="auto" w:fill="DAEEF3"/>
    </w:rPr>
  </w:style>
  <w:style w:type="character" w:customStyle="1" w:styleId="146">
    <w:name w:val="std_documentType"/>
    <w:qFormat/>
    <w:uiPriority w:val="0"/>
    <w:rPr>
      <w:rFonts w:ascii="Cambria" w:hAnsi="Cambria"/>
      <w:shd w:val="clear" w:color="auto" w:fill="7DE1DF"/>
    </w:rPr>
  </w:style>
  <w:style w:type="character" w:customStyle="1" w:styleId="147">
    <w:name w:val="std_docPartNumber"/>
    <w:qFormat/>
    <w:uiPriority w:val="0"/>
    <w:rPr>
      <w:rFonts w:ascii="Cambria" w:hAnsi="Cambria"/>
      <w:shd w:val="clear" w:color="auto" w:fill="EAF1DD"/>
    </w:rPr>
  </w:style>
  <w:style w:type="paragraph" w:customStyle="1" w:styleId="148">
    <w:name w:val="Table body"/>
    <w:basedOn w:val="1"/>
    <w:link w:val="151"/>
    <w:qFormat/>
    <w:uiPriority w:val="0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before="60" w:after="60" w:line="210" w:lineRule="atLeast"/>
    </w:pPr>
    <w:rPr>
      <w:rFonts w:ascii="Cambria" w:hAnsi="Cambria" w:eastAsia="Calibri"/>
      <w:sz w:val="20"/>
      <w:szCs w:val="22"/>
      <w:lang w:val="en-GB" w:eastAsia="en-US"/>
    </w:rPr>
  </w:style>
  <w:style w:type="paragraph" w:customStyle="1" w:styleId="149">
    <w:name w:val="Table footer"/>
    <w:basedOn w:val="1"/>
    <w:uiPriority w:val="0"/>
    <w:pPr>
      <w:tabs>
        <w:tab w:val="left" w:pos="346"/>
      </w:tabs>
      <w:spacing w:before="60" w:after="60" w:line="200" w:lineRule="atLeast"/>
      <w:jc w:val="both"/>
    </w:pPr>
    <w:rPr>
      <w:rFonts w:ascii="Cambria" w:hAnsi="Cambria" w:eastAsia="Calibri"/>
      <w:sz w:val="18"/>
      <w:szCs w:val="22"/>
      <w:lang w:val="en-GB" w:eastAsia="en-US"/>
    </w:rPr>
  </w:style>
  <w:style w:type="paragraph" w:customStyle="1" w:styleId="150">
    <w:name w:val="Table header"/>
    <w:basedOn w:val="148"/>
    <w:link w:val="152"/>
    <w:qFormat/>
    <w:uiPriority w:val="0"/>
  </w:style>
  <w:style w:type="character" w:customStyle="1" w:styleId="151">
    <w:name w:val="Table body Char"/>
    <w:link w:val="148"/>
    <w:uiPriority w:val="0"/>
    <w:rPr>
      <w:rFonts w:ascii="Cambria" w:hAnsi="Cambria" w:eastAsia="Calibri"/>
      <w:szCs w:val="22"/>
      <w:lang w:val="en-GB" w:eastAsia="en-US"/>
    </w:rPr>
  </w:style>
  <w:style w:type="character" w:customStyle="1" w:styleId="152">
    <w:name w:val="Table header Char"/>
    <w:link w:val="150"/>
    <w:qFormat/>
    <w:uiPriority w:val="0"/>
    <w:rPr>
      <w:rFonts w:ascii="Cambria" w:hAnsi="Cambria" w:eastAsia="Calibri"/>
      <w:szCs w:val="22"/>
      <w:lang w:val="en-GB" w:eastAsia="en-US"/>
    </w:rPr>
  </w:style>
  <w:style w:type="character" w:customStyle="1" w:styleId="153">
    <w:name w:val="cite_tbl"/>
    <w:qFormat/>
    <w:uiPriority w:val="0"/>
    <w:rPr>
      <w:rFonts w:ascii="Cambria" w:hAnsi="Cambria"/>
      <w:color w:val="auto"/>
      <w:shd w:val="clear" w:color="auto" w:fill="FF9999"/>
    </w:rPr>
  </w:style>
  <w:style w:type="paragraph" w:customStyle="1" w:styleId="154">
    <w:name w:val="Figure title"/>
    <w:basedOn w:val="1"/>
    <w:next w:val="1"/>
    <w:link w:val="183"/>
    <w:uiPriority w:val="0"/>
    <w:pPr>
      <w:suppressAutoHyphens/>
      <w:spacing w:before="220" w:after="220" w:line="230" w:lineRule="atLeast"/>
      <w:jc w:val="center"/>
    </w:pPr>
    <w:rPr>
      <w:rFonts w:ascii="Arial" w:hAnsi="Arial" w:eastAsia="MS Mincho"/>
      <w:b/>
      <w:sz w:val="20"/>
      <w:szCs w:val="20"/>
      <w:lang w:val="en-GB" w:eastAsia="ja-JP"/>
    </w:rPr>
  </w:style>
  <w:style w:type="character" w:customStyle="1" w:styleId="155">
    <w:name w:val="cite_fig"/>
    <w:qFormat/>
    <w:uiPriority w:val="0"/>
    <w:rPr>
      <w:rFonts w:ascii="Cambria" w:hAnsi="Cambria"/>
      <w:color w:val="auto"/>
      <w:shd w:val="clear" w:color="auto" w:fill="CCFFCC"/>
    </w:rPr>
  </w:style>
  <w:style w:type="paragraph" w:customStyle="1" w:styleId="156">
    <w:name w:val="Figure Graphic"/>
    <w:basedOn w:val="1"/>
    <w:link w:val="182"/>
    <w:uiPriority w:val="0"/>
    <w:pPr>
      <w:spacing w:before="240" w:after="120" w:line="240" w:lineRule="atLeast"/>
      <w:jc w:val="center"/>
    </w:pPr>
    <w:rPr>
      <w:rFonts w:ascii="Cambria" w:hAnsi="Cambria" w:eastAsia="Calibri"/>
      <w:sz w:val="22"/>
      <w:szCs w:val="22"/>
      <w:lang w:val="en-GB" w:eastAsia="en-US"/>
    </w:rPr>
  </w:style>
  <w:style w:type="paragraph" w:customStyle="1" w:styleId="157">
    <w:name w:val="Key Text"/>
    <w:basedOn w:val="1"/>
    <w:uiPriority w:val="0"/>
    <w:pPr>
      <w:tabs>
        <w:tab w:val="left" w:pos="346"/>
      </w:tabs>
      <w:spacing w:after="60" w:line="220" w:lineRule="atLeast"/>
      <w:ind w:left="346" w:hanging="346"/>
      <w:jc w:val="both"/>
    </w:pPr>
    <w:rPr>
      <w:rFonts w:ascii="Cambria" w:hAnsi="Cambria" w:eastAsia="Calibri"/>
      <w:sz w:val="18"/>
      <w:szCs w:val="22"/>
      <w:lang w:val="en-GB" w:eastAsia="en-US"/>
    </w:rPr>
  </w:style>
  <w:style w:type="paragraph" w:customStyle="1" w:styleId="158">
    <w:name w:val="Key Title"/>
    <w:basedOn w:val="157"/>
    <w:next w:val="157"/>
    <w:qFormat/>
    <w:uiPriority w:val="0"/>
    <w:pPr>
      <w:jc w:val="left"/>
    </w:pPr>
    <w:rPr>
      <w:b/>
    </w:rPr>
  </w:style>
  <w:style w:type="character" w:customStyle="1" w:styleId="159">
    <w:name w:val="Красная строка Знак"/>
    <w:link w:val="40"/>
    <w:qFormat/>
    <w:uiPriority w:val="0"/>
    <w:rPr>
      <w:sz w:val="24"/>
      <w:szCs w:val="24"/>
      <w:lang w:val="ru-RU" w:eastAsia="ru-RU" w:bidi="ar-SA"/>
    </w:rPr>
  </w:style>
  <w:style w:type="paragraph" w:customStyle="1" w:styleId="160">
    <w:name w:val="p4"/>
    <w:basedOn w:val="1"/>
    <w:next w:val="1"/>
    <w:qFormat/>
    <w:uiPriority w:val="0"/>
    <w:pPr>
      <w:tabs>
        <w:tab w:val="left" w:pos="1100"/>
      </w:tabs>
      <w:spacing w:after="240" w:line="230" w:lineRule="atLeast"/>
      <w:jc w:val="both"/>
    </w:pPr>
    <w:rPr>
      <w:rFonts w:ascii="Arial" w:hAnsi="Arial" w:eastAsia="MS Mincho"/>
      <w:sz w:val="20"/>
      <w:szCs w:val="20"/>
      <w:lang w:val="en-GB" w:eastAsia="ja-JP"/>
    </w:rPr>
  </w:style>
  <w:style w:type="character" w:customStyle="1" w:styleId="161">
    <w:name w:val="cite_app"/>
    <w:qFormat/>
    <w:uiPriority w:val="0"/>
    <w:rPr>
      <w:rFonts w:ascii="Cambria" w:hAnsi="Cambria"/>
      <w:shd w:val="clear" w:color="auto" w:fill="CCFF33"/>
    </w:rPr>
  </w:style>
  <w:style w:type="paragraph" w:customStyle="1" w:styleId="162">
    <w:name w:val="Note indent"/>
    <w:basedOn w:val="133"/>
    <w:qFormat/>
    <w:uiPriority w:val="0"/>
    <w:pPr>
      <w:tabs>
        <w:tab w:val="left" w:pos="1368"/>
        <w:tab w:val="clear" w:pos="960"/>
      </w:tabs>
      <w:spacing w:line="220" w:lineRule="atLeast"/>
      <w:ind w:left="403"/>
    </w:pPr>
    <w:rPr>
      <w:rFonts w:ascii="Cambria" w:hAnsi="Cambria" w:eastAsia="Calibri"/>
      <w:sz w:val="20"/>
      <w:szCs w:val="22"/>
      <w:lang w:eastAsia="en-US"/>
    </w:rPr>
  </w:style>
  <w:style w:type="paragraph" w:customStyle="1" w:styleId="163">
    <w:name w:val="a2"/>
    <w:basedOn w:val="3"/>
    <w:next w:val="1"/>
    <w:qFormat/>
    <w:uiPriority w:val="0"/>
    <w:pPr>
      <w:numPr>
        <w:ilvl w:val="1"/>
        <w:numId w:val="2"/>
      </w:numPr>
      <w:tabs>
        <w:tab w:val="left" w:pos="500"/>
        <w:tab w:val="left" w:pos="720"/>
        <w:tab w:val="clear" w:pos="360"/>
      </w:tabs>
      <w:suppressAutoHyphens/>
      <w:spacing w:before="270" w:after="240" w:line="270" w:lineRule="exact"/>
    </w:pPr>
    <w:rPr>
      <w:rFonts w:ascii="Arial" w:hAnsi="Arial" w:eastAsia="MS Mincho"/>
      <w:sz w:val="24"/>
      <w:lang w:val="en-GB" w:eastAsia="ja-JP"/>
    </w:rPr>
  </w:style>
  <w:style w:type="paragraph" w:customStyle="1" w:styleId="164">
    <w:name w:val="a3"/>
    <w:basedOn w:val="4"/>
    <w:next w:val="1"/>
    <w:qFormat/>
    <w:uiPriority w:val="0"/>
    <w:pPr>
      <w:numPr>
        <w:ilvl w:val="2"/>
        <w:numId w:val="2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rFonts w:ascii="Arial" w:hAnsi="Arial" w:eastAsia="MS Mincho"/>
      <w:sz w:val="22"/>
      <w:lang w:val="en-GB" w:eastAsia="ja-JP"/>
    </w:rPr>
  </w:style>
  <w:style w:type="paragraph" w:customStyle="1" w:styleId="165">
    <w:name w:val="a4"/>
    <w:basedOn w:val="5"/>
    <w:next w:val="1"/>
    <w:qFormat/>
    <w:uiPriority w:val="0"/>
    <w:pPr>
      <w:numPr>
        <w:ilvl w:val="3"/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hAnsi="Arial" w:eastAsia="MS Mincho"/>
      <w:sz w:val="20"/>
      <w:lang w:val="en-GB" w:eastAsia="ja-JP"/>
    </w:rPr>
  </w:style>
  <w:style w:type="paragraph" w:customStyle="1" w:styleId="166">
    <w:name w:val="a5"/>
    <w:basedOn w:val="6"/>
    <w:next w:val="1"/>
    <w:qFormat/>
    <w:uiPriority w:val="0"/>
    <w:pPr>
      <w:numPr>
        <w:ilvl w:val="4"/>
        <w:numId w:val="2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hAnsi="Arial" w:eastAsia="MS Mincho"/>
      <w:sz w:val="20"/>
      <w:lang w:val="en-GB" w:eastAsia="ja-JP"/>
    </w:rPr>
  </w:style>
  <w:style w:type="paragraph" w:customStyle="1" w:styleId="167">
    <w:name w:val="a6"/>
    <w:basedOn w:val="7"/>
    <w:next w:val="1"/>
    <w:qFormat/>
    <w:uiPriority w:val="0"/>
    <w:pPr>
      <w:numPr>
        <w:ilvl w:val="5"/>
        <w:numId w:val="2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hAnsi="Arial" w:eastAsia="MS Mincho"/>
      <w:lang w:val="en-GB" w:eastAsia="ja-JP"/>
    </w:rPr>
  </w:style>
  <w:style w:type="paragraph" w:customStyle="1" w:styleId="168">
    <w:name w:val="ANNEX"/>
    <w:basedOn w:val="1"/>
    <w:next w:val="1"/>
    <w:link w:val="177"/>
    <w:qFormat/>
    <w:uiPriority w:val="0"/>
    <w:pPr>
      <w:keepNext/>
      <w:pageBreakBefore/>
      <w:numPr>
        <w:ilvl w:val="0"/>
        <w:numId w:val="2"/>
      </w:numPr>
      <w:spacing w:after="760" w:line="310" w:lineRule="exact"/>
      <w:jc w:val="center"/>
      <w:outlineLvl w:val="0"/>
    </w:pPr>
    <w:rPr>
      <w:rFonts w:ascii="Arial" w:hAnsi="Arial" w:eastAsia="MS Mincho"/>
      <w:b/>
      <w:sz w:val="28"/>
      <w:szCs w:val="20"/>
      <w:lang w:val="en-GB" w:eastAsia="ja-JP"/>
    </w:rPr>
  </w:style>
  <w:style w:type="character" w:customStyle="1" w:styleId="169">
    <w:name w:val="std_section"/>
    <w:qFormat/>
    <w:uiPriority w:val="0"/>
    <w:rPr>
      <w:rFonts w:ascii="Cambria" w:hAnsi="Cambria"/>
      <w:shd w:val="clear" w:color="auto" w:fill="E5DFEC"/>
    </w:rPr>
  </w:style>
  <w:style w:type="paragraph" w:customStyle="1" w:styleId="170">
    <w:name w:val="Formula"/>
    <w:basedOn w:val="1"/>
    <w:next w:val="1"/>
    <w:uiPriority w:val="0"/>
    <w:pPr>
      <w:tabs>
        <w:tab w:val="right" w:pos="9752"/>
      </w:tabs>
      <w:spacing w:after="220" w:line="230" w:lineRule="atLeast"/>
      <w:ind w:left="403"/>
    </w:pPr>
    <w:rPr>
      <w:rFonts w:ascii="Arial" w:hAnsi="Arial" w:eastAsia="MS Mincho"/>
      <w:sz w:val="20"/>
      <w:szCs w:val="20"/>
      <w:lang w:val="en-GB" w:eastAsia="ja-JP"/>
    </w:rPr>
  </w:style>
  <w:style w:type="paragraph" w:customStyle="1" w:styleId="171">
    <w:name w:val="Foreword Text"/>
    <w:basedOn w:val="1"/>
    <w:link w:val="172"/>
    <w:qFormat/>
    <w:uiPriority w:val="0"/>
    <w:pPr>
      <w:spacing w:after="240" w:line="240" w:lineRule="atLeast"/>
      <w:jc w:val="both"/>
    </w:pPr>
    <w:rPr>
      <w:rFonts w:ascii="Cambria" w:hAnsi="Cambria" w:eastAsia="Calibri"/>
      <w:sz w:val="22"/>
      <w:szCs w:val="22"/>
      <w:lang w:val="en-GB" w:eastAsia="en-US"/>
    </w:rPr>
  </w:style>
  <w:style w:type="character" w:customStyle="1" w:styleId="172">
    <w:name w:val="Foreword Text Char"/>
    <w:link w:val="171"/>
    <w:locked/>
    <w:uiPriority w:val="0"/>
    <w:rPr>
      <w:rFonts w:ascii="Cambria" w:hAnsi="Cambria" w:eastAsia="Calibri"/>
      <w:sz w:val="22"/>
      <w:szCs w:val="22"/>
      <w:lang w:val="en-GB" w:eastAsia="en-US"/>
    </w:rPr>
  </w:style>
  <w:style w:type="paragraph" w:customStyle="1" w:styleId="173">
    <w:name w:val="1"/>
    <w:basedOn w:val="2"/>
    <w:qFormat/>
    <w:uiPriority w:val="0"/>
    <w:pPr>
      <w:tabs>
        <w:tab w:val="left" w:pos="400"/>
        <w:tab w:val="left" w:pos="560"/>
      </w:tabs>
      <w:suppressAutoHyphens/>
      <w:spacing w:before="120" w:after="240" w:line="270" w:lineRule="exact"/>
      <w:jc w:val="left"/>
    </w:pPr>
    <w:rPr>
      <w:rFonts w:ascii="Arial" w:hAnsi="Arial" w:eastAsia="MS Mincho"/>
      <w:sz w:val="24"/>
      <w:szCs w:val="24"/>
      <w:lang w:eastAsia="ja-JP"/>
    </w:rPr>
  </w:style>
  <w:style w:type="paragraph" w:customStyle="1" w:styleId="174">
    <w:name w:val="Pa24"/>
    <w:basedOn w:val="120"/>
    <w:next w:val="120"/>
    <w:qFormat/>
    <w:uiPriority w:val="99"/>
    <w:pPr>
      <w:spacing w:line="221" w:lineRule="atLeast"/>
    </w:pPr>
    <w:rPr>
      <w:rFonts w:ascii="Cambria" w:hAnsi="Cambria" w:cs="Times New Roman"/>
      <w:color w:val="auto"/>
    </w:rPr>
  </w:style>
  <w:style w:type="character" w:customStyle="1" w:styleId="175">
    <w:name w:val="Прощание Знак"/>
    <w:link w:val="22"/>
    <w:uiPriority w:val="99"/>
    <w:rPr>
      <w:rFonts w:ascii="Arial" w:hAnsi="Arial"/>
      <w:lang w:val="en-GB"/>
    </w:rPr>
  </w:style>
  <w:style w:type="paragraph" w:customStyle="1" w:styleId="176">
    <w:name w:val="Example"/>
    <w:basedOn w:val="1"/>
    <w:next w:val="1"/>
    <w:qFormat/>
    <w:uiPriority w:val="0"/>
    <w:pPr>
      <w:tabs>
        <w:tab w:val="left" w:pos="1360"/>
      </w:tabs>
      <w:spacing w:after="240" w:line="210" w:lineRule="atLeast"/>
      <w:jc w:val="both"/>
    </w:pPr>
    <w:rPr>
      <w:rFonts w:ascii="Arial" w:hAnsi="Arial"/>
      <w:sz w:val="18"/>
      <w:szCs w:val="20"/>
      <w:lang w:val="en-GB"/>
    </w:rPr>
  </w:style>
  <w:style w:type="character" w:customStyle="1" w:styleId="177">
    <w:name w:val="ANNEX Char"/>
    <w:link w:val="168"/>
    <w:locked/>
    <w:uiPriority w:val="0"/>
    <w:rPr>
      <w:rFonts w:ascii="Arial" w:hAnsi="Arial" w:eastAsia="MS Mincho"/>
      <w:b/>
      <w:sz w:val="28"/>
      <w:lang w:val="en-GB" w:eastAsia="ja-JP"/>
    </w:rPr>
  </w:style>
  <w:style w:type="paragraph" w:customStyle="1" w:styleId="178">
    <w:name w:val="RefNorm"/>
    <w:basedOn w:val="1"/>
    <w:next w:val="1"/>
    <w:link w:val="180"/>
    <w:qFormat/>
    <w:uiPriority w:val="0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179">
    <w:name w:val="std_docTitle"/>
    <w:qFormat/>
    <w:uiPriority w:val="0"/>
    <w:rPr>
      <w:rFonts w:ascii="Cambria" w:hAnsi="Cambria"/>
      <w:i/>
      <w:shd w:val="clear" w:color="auto" w:fill="FDE9D9"/>
    </w:rPr>
  </w:style>
  <w:style w:type="character" w:customStyle="1" w:styleId="180">
    <w:name w:val="RefNorm Char"/>
    <w:link w:val="178"/>
    <w:qFormat/>
    <w:uiPriority w:val="0"/>
    <w:rPr>
      <w:rFonts w:ascii="Arial" w:hAnsi="Arial"/>
      <w:lang w:val="en-GB" w:eastAsia="en-US"/>
    </w:rPr>
  </w:style>
  <w:style w:type="character" w:customStyle="1" w:styleId="181">
    <w:name w:val="Note Char"/>
    <w:link w:val="133"/>
    <w:qFormat/>
    <w:uiPriority w:val="0"/>
    <w:rPr>
      <w:rFonts w:ascii="Arial" w:hAnsi="Arial"/>
      <w:sz w:val="18"/>
      <w:lang w:val="en-GB"/>
    </w:rPr>
  </w:style>
  <w:style w:type="character" w:customStyle="1" w:styleId="182">
    <w:name w:val="Figure Graphic Char"/>
    <w:link w:val="156"/>
    <w:qFormat/>
    <w:uiPriority w:val="0"/>
    <w:rPr>
      <w:rFonts w:ascii="Cambria" w:hAnsi="Cambria" w:eastAsia="Calibri"/>
      <w:sz w:val="22"/>
      <w:szCs w:val="22"/>
      <w:lang w:val="en-GB" w:eastAsia="en-US"/>
    </w:rPr>
  </w:style>
  <w:style w:type="character" w:customStyle="1" w:styleId="183">
    <w:name w:val="Figure title Char"/>
    <w:link w:val="154"/>
    <w:uiPriority w:val="0"/>
    <w:rPr>
      <w:rFonts w:ascii="Arial" w:hAnsi="Arial" w:eastAsia="MS Mincho"/>
      <w:b/>
      <w:lang w:val="en-GB" w:eastAsia="ja-JP"/>
    </w:rPr>
  </w:style>
  <w:style w:type="character" w:customStyle="1" w:styleId="184">
    <w:name w:val="Красная строка 2 Знак"/>
    <w:link w:val="41"/>
    <w:qFormat/>
    <w:uiPriority w:val="0"/>
    <w:rPr>
      <w:sz w:val="24"/>
      <w:szCs w:val="24"/>
      <w:lang w:val="ru-RU" w:eastAsia="ru-RU" w:bidi="ar-SA"/>
    </w:rPr>
  </w:style>
  <w:style w:type="character" w:customStyle="1" w:styleId="185">
    <w:name w:val="Стандартный HTML Знак"/>
    <w:link w:val="49"/>
    <w:qFormat/>
    <w:uiPriority w:val="99"/>
    <w:rPr>
      <w:rFonts w:ascii="Courier New" w:hAnsi="Courier New" w:cs="Courier New"/>
    </w:rPr>
  </w:style>
  <w:style w:type="character" w:customStyle="1" w:styleId="186">
    <w:name w:val="translation-word"/>
    <w:qFormat/>
    <w:uiPriority w:val="0"/>
  </w:style>
  <w:style w:type="paragraph" w:customStyle="1" w:styleId="187">
    <w:name w:val="Figure note"/>
    <w:basedOn w:val="133"/>
    <w:qFormat/>
    <w:uiPriority w:val="0"/>
    <w:pPr>
      <w:tabs>
        <w:tab w:val="left" w:pos="965"/>
        <w:tab w:val="clear" w:pos="960"/>
      </w:tabs>
      <w:spacing w:line="220" w:lineRule="atLeast"/>
    </w:pPr>
    <w:rPr>
      <w:rFonts w:ascii="Cambria" w:hAnsi="Cambria" w:eastAsia="Calibri"/>
      <w:sz w:val="20"/>
      <w:szCs w:val="22"/>
      <w:lang w:eastAsia="en-US"/>
    </w:rPr>
  </w:style>
  <w:style w:type="paragraph" w:customStyle="1" w:styleId="188">
    <w:name w:val="Special"/>
    <w:basedOn w:val="1"/>
    <w:next w:val="1"/>
    <w:qFormat/>
    <w:uiPriority w:val="0"/>
    <w:p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189">
    <w:name w:val="Dimension_100"/>
    <w:basedOn w:val="1"/>
    <w:qFormat/>
    <w:uiPriority w:val="0"/>
    <w:pPr>
      <w:spacing w:after="60" w:line="220" w:lineRule="atLeast"/>
      <w:jc w:val="right"/>
    </w:pPr>
    <w:rPr>
      <w:rFonts w:ascii="Cambria" w:hAnsi="Cambria" w:eastAsia="Calibri"/>
      <w:sz w:val="20"/>
      <w:szCs w:val="22"/>
      <w:lang w:val="en-GB" w:eastAsia="en-US"/>
    </w:rPr>
  </w:style>
  <w:style w:type="character" w:customStyle="1" w:styleId="190">
    <w:name w:val="Table title Char"/>
    <w:link w:val="140"/>
    <w:qFormat/>
    <w:uiPriority w:val="0"/>
    <w:rPr>
      <w:rFonts w:ascii="Arial" w:hAnsi="Arial" w:eastAsia="MS Mincho"/>
      <w:b/>
      <w:lang w:val="en-GB" w:eastAsia="ja-JP"/>
    </w:rPr>
  </w:style>
  <w:style w:type="paragraph" w:customStyle="1" w:styleId="191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92">
    <w:name w:val="headertext"/>
    <w:basedOn w:val="1"/>
    <w:qFormat/>
    <w:uiPriority w:val="0"/>
    <w:pPr>
      <w:spacing w:before="100" w:beforeAutospacing="1" w:after="100" w:afterAutospacing="1"/>
    </w:pPr>
  </w:style>
  <w:style w:type="character" w:customStyle="1" w:styleId="193">
    <w:name w:val="match"/>
    <w:qFormat/>
    <w:uiPriority w:val="0"/>
  </w:style>
  <w:style w:type="character" w:customStyle="1" w:styleId="194">
    <w:name w:val="ezkurwreuab5ozgtqnk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EC02-85BB-48C7-9C3C-BD805AA68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1449</Words>
  <Characters>11263</Characters>
  <Lines>93</Lines>
  <Paragraphs>25</Paragraphs>
  <TotalTime>250</TotalTime>
  <ScaleCrop>false</ScaleCrop>
  <LinksUpToDate>false</LinksUpToDate>
  <CharactersWithSpaces>12687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2025-09-26T13:36:00Z</dcterms:created>
  <dc:creator>USER</dc:creator>
  <cp:lastModifiedBy>n.badyina</cp:lastModifiedBy>
  <cp:lastPrinted>2022-04-26T07:55:00Z</cp:lastPrinted>
  <dcterms:modified xsi:type="dcterms:W3CDTF">2026-03-19T07:27:32Z</dcterms:modified>
  <dc:title>ЕВРАЗИЙСКИЙ СОВЕТ ПО СТАНДАРТИЗАЦИИ, МЕТРОЛОГИИ И СЕРТИФИКАЦИИ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7254A701200B47CFA90531C2F48C9F3A_12</vt:lpwstr>
  </property>
</Properties>
</file>