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tblInd w:w="-180" w:type="dxa"/>
        <w:tblBorders>
          <w:top w:val="single" w:sz="18" w:space="0" w:color="000000"/>
          <w:left w:val="nil"/>
          <w:bottom w:val="single" w:sz="18" w:space="0" w:color="000000"/>
          <w:right w:val="nil"/>
          <w:insideH w:val="single" w:sz="4" w:space="0" w:color="000000"/>
          <w:insideV w:val="single" w:sz="4" w:space="0" w:color="000000"/>
        </w:tblBorders>
        <w:tblLayout w:type="fixed"/>
        <w:tblLook w:val="0000" w:firstRow="0" w:lastRow="0" w:firstColumn="0" w:lastColumn="0" w:noHBand="0" w:noVBand="0"/>
      </w:tblPr>
      <w:tblGrid>
        <w:gridCol w:w="1980"/>
        <w:gridCol w:w="5220"/>
        <w:gridCol w:w="3240"/>
      </w:tblGrid>
      <w:tr w:rsidR="007808F2" w:rsidRPr="007808F2" w14:paraId="35B9E23D" w14:textId="77777777" w:rsidTr="0006264C">
        <w:tc>
          <w:tcPr>
            <w:tcW w:w="10440" w:type="dxa"/>
            <w:gridSpan w:val="3"/>
            <w:tcBorders>
              <w:top w:val="single" w:sz="24" w:space="0" w:color="000000"/>
              <w:bottom w:val="single" w:sz="24" w:space="0" w:color="000000"/>
            </w:tcBorders>
          </w:tcPr>
          <w:p w14:paraId="7D964AAF" w14:textId="77777777" w:rsidR="007808F2" w:rsidRPr="007808F2" w:rsidRDefault="007808F2" w:rsidP="007808F2">
            <w:pPr>
              <w:widowControl/>
              <w:pBdr>
                <w:top w:val="nil"/>
                <w:left w:val="nil"/>
                <w:bottom w:val="nil"/>
                <w:right w:val="nil"/>
                <w:between w:val="nil"/>
              </w:pBdr>
              <w:suppressAutoHyphens/>
              <w:autoSpaceDE/>
              <w:autoSpaceDN/>
              <w:adjustRightInd/>
              <w:spacing w:before="120"/>
              <w:ind w:leftChars="-1" w:left="-1" w:hangingChars="1" w:hanging="2"/>
              <w:jc w:val="center"/>
              <w:textDirection w:val="btLr"/>
              <w:textAlignment w:val="top"/>
              <w:outlineLvl w:val="0"/>
              <w:rPr>
                <w:rFonts w:ascii="Arial" w:eastAsia="Arial" w:hAnsi="Arial" w:cs="Arial"/>
                <w:color w:val="000000"/>
                <w:position w:val="-1"/>
                <w:sz w:val="24"/>
                <w:szCs w:val="24"/>
              </w:rPr>
            </w:pPr>
            <w:bookmarkStart w:id="0" w:name="_GoBack"/>
            <w:bookmarkEnd w:id="0"/>
            <w:r w:rsidRPr="007808F2">
              <w:rPr>
                <w:rFonts w:ascii="Arial" w:eastAsia="Arial" w:hAnsi="Arial" w:cs="Arial"/>
                <w:b/>
                <w:color w:val="000000"/>
                <w:position w:val="-1"/>
                <w:sz w:val="24"/>
                <w:szCs w:val="24"/>
              </w:rPr>
              <w:t>ЕВРАЗИЙСКИЙ СОВЕТ ПО СТАНДАРТИЗАЦИИ, МЕТРОЛОГИИ И СЕРТИФИКАЦИИ</w:t>
            </w:r>
          </w:p>
          <w:p w14:paraId="09BC0467" w14:textId="77777777" w:rsidR="007808F2" w:rsidRPr="007808F2" w:rsidRDefault="007808F2" w:rsidP="007808F2">
            <w:pPr>
              <w:widowControl/>
              <w:pBdr>
                <w:top w:val="nil"/>
                <w:left w:val="nil"/>
                <w:bottom w:val="nil"/>
                <w:right w:val="nil"/>
                <w:between w:val="nil"/>
              </w:pBdr>
              <w:suppressAutoHyphens/>
              <w:autoSpaceDE/>
              <w:autoSpaceDN/>
              <w:adjustRightInd/>
              <w:ind w:leftChars="-1" w:left="-1" w:hangingChars="1" w:hanging="2"/>
              <w:jc w:val="center"/>
              <w:textDirection w:val="btLr"/>
              <w:textAlignment w:val="top"/>
              <w:outlineLvl w:val="0"/>
              <w:rPr>
                <w:rFonts w:ascii="Arial" w:eastAsia="Arial" w:hAnsi="Arial" w:cs="Arial"/>
                <w:color w:val="000000"/>
                <w:position w:val="-1"/>
                <w:sz w:val="24"/>
                <w:szCs w:val="24"/>
                <w:lang w:val="en-US"/>
              </w:rPr>
            </w:pPr>
            <w:r w:rsidRPr="007808F2">
              <w:rPr>
                <w:rFonts w:ascii="Arial" w:eastAsia="Arial" w:hAnsi="Arial" w:cs="Arial"/>
                <w:b/>
                <w:color w:val="000000"/>
                <w:position w:val="-1"/>
                <w:sz w:val="24"/>
                <w:szCs w:val="24"/>
                <w:lang w:val="en-US"/>
              </w:rPr>
              <w:t>(</w:t>
            </w:r>
            <w:r w:rsidRPr="007808F2">
              <w:rPr>
                <w:rFonts w:ascii="Arial" w:eastAsia="Arial" w:hAnsi="Arial" w:cs="Arial"/>
                <w:b/>
                <w:color w:val="000000"/>
                <w:position w:val="-1"/>
                <w:sz w:val="24"/>
                <w:szCs w:val="24"/>
              </w:rPr>
              <w:t>ЕАСС</w:t>
            </w:r>
            <w:r w:rsidRPr="007808F2">
              <w:rPr>
                <w:rFonts w:ascii="Arial" w:eastAsia="Arial" w:hAnsi="Arial" w:cs="Arial"/>
                <w:b/>
                <w:color w:val="000000"/>
                <w:position w:val="-1"/>
                <w:sz w:val="24"/>
                <w:szCs w:val="24"/>
                <w:lang w:val="en-US"/>
              </w:rPr>
              <w:t>)</w:t>
            </w:r>
          </w:p>
          <w:p w14:paraId="0D019B65" w14:textId="77777777" w:rsidR="007808F2" w:rsidRPr="007808F2" w:rsidRDefault="007808F2" w:rsidP="007808F2">
            <w:pPr>
              <w:widowControl/>
              <w:pBdr>
                <w:top w:val="nil"/>
                <w:left w:val="nil"/>
                <w:bottom w:val="nil"/>
                <w:right w:val="nil"/>
                <w:between w:val="nil"/>
              </w:pBdr>
              <w:suppressAutoHyphens/>
              <w:autoSpaceDE/>
              <w:autoSpaceDN/>
              <w:adjustRightInd/>
              <w:ind w:leftChars="-1" w:left="-1" w:hangingChars="1" w:hanging="2"/>
              <w:jc w:val="center"/>
              <w:textDirection w:val="btLr"/>
              <w:textAlignment w:val="top"/>
              <w:outlineLvl w:val="0"/>
              <w:rPr>
                <w:rFonts w:ascii="Arial" w:eastAsia="Arial" w:hAnsi="Arial" w:cs="Arial"/>
                <w:color w:val="000000"/>
                <w:position w:val="-1"/>
                <w:sz w:val="24"/>
                <w:szCs w:val="24"/>
                <w:lang w:val="en-US"/>
              </w:rPr>
            </w:pPr>
          </w:p>
          <w:p w14:paraId="11B3191B" w14:textId="77777777" w:rsidR="007808F2" w:rsidRPr="007808F2" w:rsidRDefault="007808F2" w:rsidP="007808F2">
            <w:pPr>
              <w:widowControl/>
              <w:pBdr>
                <w:top w:val="nil"/>
                <w:left w:val="nil"/>
                <w:bottom w:val="nil"/>
                <w:right w:val="nil"/>
                <w:between w:val="nil"/>
              </w:pBdr>
              <w:suppressAutoHyphens/>
              <w:autoSpaceDE/>
              <w:autoSpaceDN/>
              <w:adjustRightInd/>
              <w:ind w:leftChars="-1" w:left="-1" w:hangingChars="1" w:hanging="2"/>
              <w:jc w:val="center"/>
              <w:textDirection w:val="btLr"/>
              <w:textAlignment w:val="top"/>
              <w:outlineLvl w:val="0"/>
              <w:rPr>
                <w:rFonts w:ascii="Arial" w:eastAsia="Arial" w:hAnsi="Arial" w:cs="Arial"/>
                <w:color w:val="000000"/>
                <w:position w:val="-1"/>
                <w:sz w:val="24"/>
                <w:szCs w:val="24"/>
                <w:lang w:val="en-US"/>
              </w:rPr>
            </w:pPr>
            <w:r w:rsidRPr="007808F2">
              <w:rPr>
                <w:rFonts w:ascii="Arial" w:eastAsia="Arial" w:hAnsi="Arial" w:cs="Arial"/>
                <w:b/>
                <w:color w:val="000000"/>
                <w:position w:val="-1"/>
                <w:sz w:val="24"/>
                <w:szCs w:val="24"/>
                <w:lang w:val="en-US"/>
              </w:rPr>
              <w:t>EURO-ASIAN COUNCIL FOR STANDARTIZATION, METROLOGY AND CERTIFICATION</w:t>
            </w:r>
          </w:p>
          <w:p w14:paraId="1ED6E91E" w14:textId="77777777" w:rsidR="007808F2" w:rsidRPr="007808F2" w:rsidRDefault="007808F2" w:rsidP="007808F2">
            <w:pPr>
              <w:widowControl/>
              <w:pBdr>
                <w:top w:val="nil"/>
                <w:left w:val="nil"/>
                <w:bottom w:val="nil"/>
                <w:right w:val="nil"/>
                <w:between w:val="nil"/>
              </w:pBdr>
              <w:suppressAutoHyphens/>
              <w:autoSpaceDE/>
              <w:autoSpaceDN/>
              <w:adjustRightInd/>
              <w:spacing w:after="120"/>
              <w:ind w:leftChars="-1" w:left="-1" w:hangingChars="1" w:hanging="2"/>
              <w:jc w:val="center"/>
              <w:textDirection w:val="btLr"/>
              <w:textAlignment w:val="top"/>
              <w:outlineLvl w:val="0"/>
              <w:rPr>
                <w:rFonts w:ascii="Arial" w:eastAsia="Arial" w:hAnsi="Arial" w:cs="Arial"/>
                <w:color w:val="000000"/>
                <w:position w:val="-1"/>
                <w:sz w:val="24"/>
                <w:szCs w:val="24"/>
              </w:rPr>
            </w:pPr>
            <w:r w:rsidRPr="007808F2">
              <w:rPr>
                <w:rFonts w:ascii="Arial" w:eastAsia="Arial" w:hAnsi="Arial" w:cs="Arial"/>
                <w:b/>
                <w:color w:val="000000"/>
                <w:position w:val="-1"/>
                <w:sz w:val="24"/>
                <w:szCs w:val="24"/>
              </w:rPr>
              <w:t>(EASC)</w:t>
            </w:r>
          </w:p>
        </w:tc>
      </w:tr>
      <w:tr w:rsidR="007808F2" w:rsidRPr="007808F2" w14:paraId="52A2607C" w14:textId="77777777" w:rsidTr="0006264C">
        <w:tc>
          <w:tcPr>
            <w:tcW w:w="1980" w:type="dxa"/>
            <w:tcBorders>
              <w:top w:val="single" w:sz="24" w:space="0" w:color="000000"/>
              <w:bottom w:val="single" w:sz="18" w:space="0" w:color="000000"/>
              <w:right w:val="nil"/>
            </w:tcBorders>
            <w:vAlign w:val="center"/>
          </w:tcPr>
          <w:p w14:paraId="37291CCC" w14:textId="77777777" w:rsidR="001F5D69" w:rsidRDefault="001F5D69" w:rsidP="00A85673">
            <w:pPr>
              <w:widowControl/>
              <w:pBdr>
                <w:top w:val="nil"/>
                <w:left w:val="nil"/>
                <w:bottom w:val="nil"/>
                <w:right w:val="nil"/>
                <w:between w:val="nil"/>
              </w:pBdr>
              <w:suppressAutoHyphens/>
              <w:autoSpaceDE/>
              <w:autoSpaceDN/>
              <w:adjustRightInd/>
              <w:ind w:leftChars="-1" w:left="-1" w:hangingChars="1" w:hanging="2"/>
              <w:textDirection w:val="btLr"/>
              <w:textAlignment w:val="top"/>
              <w:outlineLvl w:val="0"/>
              <w:rPr>
                <w:rFonts w:ascii="Arial" w:eastAsia="Arial" w:hAnsi="Arial" w:cs="Arial"/>
                <w:color w:val="000000"/>
                <w:position w:val="-1"/>
                <w:sz w:val="24"/>
                <w:szCs w:val="24"/>
              </w:rPr>
            </w:pPr>
            <w:r w:rsidRPr="00A85673">
              <w:rPr>
                <w:rFonts w:ascii="Arial" w:eastAsia="Arial" w:hAnsi="Arial" w:cs="Arial"/>
                <w:noProof/>
                <w:color w:val="000000"/>
                <w:position w:val="-1"/>
                <w:sz w:val="24"/>
                <w:szCs w:val="24"/>
              </w:rPr>
              <w:drawing>
                <wp:inline distT="0" distB="0" distL="114300" distR="114300" wp14:anchorId="131F02FF" wp14:editId="27C2991A">
                  <wp:extent cx="1124585" cy="112395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24585" cy="1123950"/>
                          </a:xfrm>
                          <a:prstGeom prst="rect">
                            <a:avLst/>
                          </a:prstGeom>
                          <a:ln/>
                        </pic:spPr>
                      </pic:pic>
                    </a:graphicData>
                  </a:graphic>
                </wp:inline>
              </w:drawing>
            </w:r>
          </w:p>
        </w:tc>
        <w:tc>
          <w:tcPr>
            <w:tcW w:w="5220" w:type="dxa"/>
            <w:tcBorders>
              <w:top w:val="single" w:sz="24" w:space="0" w:color="000000"/>
              <w:left w:val="nil"/>
              <w:bottom w:val="single" w:sz="18" w:space="0" w:color="000000"/>
              <w:right w:val="nil"/>
            </w:tcBorders>
            <w:vAlign w:val="center"/>
          </w:tcPr>
          <w:p w14:paraId="3F428165" w14:textId="77777777" w:rsidR="007808F2" w:rsidRPr="007808F2" w:rsidRDefault="007808F2" w:rsidP="007808F2">
            <w:pPr>
              <w:widowControl/>
              <w:pBdr>
                <w:top w:val="nil"/>
                <w:left w:val="nil"/>
                <w:bottom w:val="nil"/>
                <w:right w:val="nil"/>
                <w:between w:val="nil"/>
              </w:pBdr>
              <w:suppressAutoHyphens/>
              <w:autoSpaceDE/>
              <w:autoSpaceDN/>
              <w:adjustRightInd/>
              <w:spacing w:line="360" w:lineRule="auto"/>
              <w:ind w:leftChars="-1" w:hangingChars="1" w:hanging="3"/>
              <w:jc w:val="center"/>
              <w:textDirection w:val="btLr"/>
              <w:textAlignment w:val="top"/>
              <w:outlineLvl w:val="0"/>
              <w:rPr>
                <w:rFonts w:ascii="Arial" w:eastAsia="Arial" w:hAnsi="Arial" w:cs="Arial"/>
                <w:color w:val="000000"/>
                <w:position w:val="-1"/>
                <w:szCs w:val="28"/>
              </w:rPr>
            </w:pPr>
            <w:r w:rsidRPr="007808F2">
              <w:rPr>
                <w:rFonts w:ascii="Arial" w:eastAsia="Arial" w:hAnsi="Arial" w:cs="Arial"/>
                <w:b/>
                <w:color w:val="000000"/>
                <w:position w:val="-1"/>
                <w:szCs w:val="28"/>
              </w:rPr>
              <w:t xml:space="preserve">М Е Ж Г О С У Д А Р С Т В Е Н </w:t>
            </w:r>
            <w:proofErr w:type="spellStart"/>
            <w:r w:rsidRPr="007808F2">
              <w:rPr>
                <w:rFonts w:ascii="Arial" w:eastAsia="Arial" w:hAnsi="Arial" w:cs="Arial"/>
                <w:b/>
                <w:color w:val="000000"/>
                <w:position w:val="-1"/>
                <w:szCs w:val="28"/>
              </w:rPr>
              <w:t>Н</w:t>
            </w:r>
            <w:proofErr w:type="spellEnd"/>
            <w:r w:rsidRPr="007808F2">
              <w:rPr>
                <w:rFonts w:ascii="Arial" w:eastAsia="Arial" w:hAnsi="Arial" w:cs="Arial"/>
                <w:b/>
                <w:color w:val="000000"/>
                <w:position w:val="-1"/>
                <w:szCs w:val="28"/>
              </w:rPr>
              <w:t xml:space="preserve"> Ы Й</w:t>
            </w:r>
          </w:p>
          <w:p w14:paraId="756ADDE0" w14:textId="77777777" w:rsidR="007808F2" w:rsidRPr="007808F2" w:rsidRDefault="007808F2" w:rsidP="007808F2">
            <w:pPr>
              <w:widowControl/>
              <w:pBdr>
                <w:top w:val="nil"/>
                <w:left w:val="nil"/>
                <w:bottom w:val="nil"/>
                <w:right w:val="nil"/>
                <w:between w:val="nil"/>
              </w:pBdr>
              <w:suppressAutoHyphens/>
              <w:autoSpaceDE/>
              <w:autoSpaceDN/>
              <w:adjustRightInd/>
              <w:spacing w:line="360" w:lineRule="auto"/>
              <w:ind w:leftChars="-1" w:hangingChars="1" w:hanging="3"/>
              <w:jc w:val="center"/>
              <w:textDirection w:val="btLr"/>
              <w:textAlignment w:val="top"/>
              <w:outlineLvl w:val="0"/>
              <w:rPr>
                <w:rFonts w:ascii="Arial" w:eastAsia="Arial" w:hAnsi="Arial" w:cs="Arial"/>
                <w:color w:val="000000"/>
                <w:position w:val="-1"/>
                <w:sz w:val="24"/>
                <w:szCs w:val="24"/>
              </w:rPr>
            </w:pPr>
            <w:r w:rsidRPr="007808F2">
              <w:rPr>
                <w:rFonts w:ascii="Arial" w:eastAsia="Arial" w:hAnsi="Arial" w:cs="Arial"/>
                <w:b/>
                <w:color w:val="000000"/>
                <w:position w:val="-1"/>
                <w:szCs w:val="28"/>
              </w:rPr>
              <w:t>С Т А Н Д А Р Т</w:t>
            </w:r>
          </w:p>
        </w:tc>
        <w:tc>
          <w:tcPr>
            <w:tcW w:w="3240" w:type="dxa"/>
            <w:tcBorders>
              <w:top w:val="single" w:sz="24" w:space="0" w:color="000000"/>
              <w:left w:val="nil"/>
              <w:bottom w:val="single" w:sz="18" w:space="0" w:color="000000"/>
            </w:tcBorders>
            <w:vAlign w:val="center"/>
          </w:tcPr>
          <w:p w14:paraId="1FCEC094" w14:textId="77777777" w:rsidR="007808F2" w:rsidRPr="007808F2" w:rsidRDefault="007808F2" w:rsidP="007808F2">
            <w:pPr>
              <w:widowControl/>
              <w:pBdr>
                <w:top w:val="nil"/>
                <w:left w:val="nil"/>
                <w:bottom w:val="nil"/>
                <w:right w:val="nil"/>
                <w:between w:val="nil"/>
              </w:pBdr>
              <w:suppressAutoHyphens/>
              <w:autoSpaceDE/>
              <w:autoSpaceDN/>
              <w:adjustRightInd/>
              <w:ind w:leftChars="-1" w:left="1" w:hangingChars="1" w:hanging="4"/>
              <w:textDirection w:val="btLr"/>
              <w:textAlignment w:val="top"/>
              <w:outlineLvl w:val="0"/>
              <w:rPr>
                <w:rFonts w:ascii="Arial" w:eastAsia="Arial" w:hAnsi="Arial" w:cs="Arial"/>
                <w:color w:val="000000"/>
                <w:position w:val="-1"/>
                <w:sz w:val="40"/>
                <w:szCs w:val="40"/>
              </w:rPr>
            </w:pPr>
            <w:r w:rsidRPr="007808F2">
              <w:rPr>
                <w:rFonts w:ascii="Arial" w:eastAsia="Arial" w:hAnsi="Arial" w:cs="Arial"/>
                <w:b/>
                <w:color w:val="000000"/>
                <w:position w:val="-1"/>
                <w:sz w:val="40"/>
                <w:szCs w:val="40"/>
              </w:rPr>
              <w:t xml:space="preserve">ГОСТ </w:t>
            </w:r>
            <w:r w:rsidR="00B37B29">
              <w:rPr>
                <w:rFonts w:ascii="Arial" w:eastAsia="Arial" w:hAnsi="Arial" w:cs="Arial"/>
                <w:b/>
                <w:color w:val="000000"/>
                <w:position w:val="-1"/>
                <w:sz w:val="40"/>
                <w:szCs w:val="40"/>
              </w:rPr>
              <w:t>689</w:t>
            </w:r>
          </w:p>
          <w:p w14:paraId="59BEBE50" w14:textId="77777777" w:rsidR="007808F2" w:rsidRPr="00A85673" w:rsidRDefault="00DC642A" w:rsidP="007808F2">
            <w:pPr>
              <w:widowControl/>
              <w:suppressAutoHyphens/>
              <w:autoSpaceDE/>
              <w:autoSpaceDN/>
              <w:adjustRightInd/>
              <w:ind w:leftChars="-1" w:hangingChars="1" w:hanging="3"/>
              <w:textDirection w:val="btLr"/>
              <w:textAlignment w:val="top"/>
              <w:outlineLvl w:val="0"/>
              <w:rPr>
                <w:rFonts w:ascii="Arial" w:eastAsia="Arial" w:hAnsi="Arial" w:cs="Arial"/>
                <w:i/>
                <w:vanish/>
                <w:position w:val="-1"/>
                <w:szCs w:val="28"/>
                <w:vertAlign w:val="superscript"/>
              </w:rPr>
            </w:pPr>
            <w:r w:rsidRPr="00A85673">
              <w:rPr>
                <w:rFonts w:ascii="Arial" w:eastAsia="Arial" w:hAnsi="Arial" w:cs="Arial"/>
                <w:i/>
                <w:position w:val="-1"/>
                <w:szCs w:val="28"/>
              </w:rPr>
              <w:t>(проект</w:t>
            </w:r>
            <w:r w:rsidRPr="00A85673">
              <w:rPr>
                <w:rFonts w:ascii="Arial" w:eastAsia="Arial" w:hAnsi="Arial" w:cs="Arial"/>
                <w:i/>
                <w:position w:val="-1"/>
                <w:szCs w:val="28"/>
                <w:lang w:val="en-US"/>
              </w:rPr>
              <w:t>RU</w:t>
            </w:r>
            <w:r w:rsidRPr="00A85673">
              <w:rPr>
                <w:rFonts w:ascii="Arial" w:eastAsia="Arial" w:hAnsi="Arial" w:cs="Arial"/>
                <w:i/>
                <w:position w:val="-1"/>
                <w:szCs w:val="28"/>
              </w:rPr>
              <w:t>, первая редакция)</w:t>
            </w:r>
            <w:r w:rsidRPr="00A85673">
              <w:rPr>
                <w:rFonts w:ascii="Arial" w:eastAsia="Arial" w:hAnsi="Arial" w:cs="Arial"/>
                <w:i/>
                <w:vanish/>
                <w:position w:val="-1"/>
                <w:szCs w:val="28"/>
                <w:highlight w:val="yellow"/>
                <w:vertAlign w:val="superscript"/>
              </w:rPr>
              <w:t>Регистрационный номер</w:t>
            </w:r>
          </w:p>
          <w:p w14:paraId="0597E705" w14:textId="77777777" w:rsidR="007808F2" w:rsidRPr="007808F2" w:rsidRDefault="007808F2">
            <w:pPr>
              <w:widowControl/>
              <w:suppressAutoHyphens/>
              <w:autoSpaceDE/>
              <w:autoSpaceDN/>
              <w:adjustRightInd/>
              <w:ind w:leftChars="-1" w:hangingChars="1" w:hanging="3"/>
              <w:textDirection w:val="btLr"/>
              <w:textAlignment w:val="top"/>
              <w:outlineLvl w:val="0"/>
              <w:rPr>
                <w:rFonts w:ascii="Arial" w:eastAsia="Arial" w:hAnsi="Arial" w:cs="Arial"/>
                <w:vanish/>
                <w:position w:val="-1"/>
                <w:szCs w:val="28"/>
              </w:rPr>
            </w:pPr>
            <w:r w:rsidRPr="007808F2">
              <w:rPr>
                <w:rFonts w:ascii="Arial" w:eastAsia="Arial" w:hAnsi="Arial" w:cs="Arial"/>
                <w:vanish/>
                <w:position w:val="-1"/>
                <w:szCs w:val="28"/>
                <w:highlight w:val="yellow"/>
                <w:vertAlign w:val="superscript"/>
              </w:rPr>
              <w:t>Год утверждения</w:t>
            </w:r>
            <w:bookmarkStart w:id="1" w:name="bookmark=id.u7z3uxwrwtsl" w:colFirst="0" w:colLast="0"/>
            <w:bookmarkEnd w:id="1"/>
          </w:p>
          <w:p w14:paraId="2F866A22" w14:textId="77777777" w:rsidR="007808F2" w:rsidRPr="007808F2" w:rsidRDefault="007808F2" w:rsidP="007808F2">
            <w:pPr>
              <w:widowControl/>
              <w:pBdr>
                <w:top w:val="nil"/>
                <w:left w:val="nil"/>
                <w:bottom w:val="nil"/>
                <w:right w:val="nil"/>
                <w:between w:val="nil"/>
              </w:pBdr>
              <w:suppressAutoHyphens/>
              <w:autoSpaceDE/>
              <w:autoSpaceDN/>
              <w:adjustRightInd/>
              <w:ind w:leftChars="-1" w:hangingChars="1" w:hanging="3"/>
              <w:textDirection w:val="btLr"/>
              <w:textAlignment w:val="top"/>
              <w:outlineLvl w:val="0"/>
              <w:rPr>
                <w:rFonts w:ascii="Arial" w:eastAsia="Arial" w:hAnsi="Arial" w:cs="Arial"/>
                <w:color w:val="000000"/>
                <w:position w:val="-1"/>
                <w:szCs w:val="28"/>
              </w:rPr>
            </w:pPr>
          </w:p>
        </w:tc>
      </w:tr>
    </w:tbl>
    <w:p w14:paraId="101D654E" w14:textId="77777777" w:rsidR="00F6778C" w:rsidRPr="009E17AB" w:rsidRDefault="00F6778C" w:rsidP="005A4554">
      <w:pPr>
        <w:ind w:firstLine="510"/>
        <w:jc w:val="center"/>
        <w:rPr>
          <w:sz w:val="24"/>
          <w:szCs w:val="24"/>
        </w:rPr>
      </w:pPr>
    </w:p>
    <w:p w14:paraId="52C40F6B" w14:textId="77777777" w:rsidR="009F038B" w:rsidRPr="009E17AB" w:rsidRDefault="009F038B" w:rsidP="005A4554">
      <w:pPr>
        <w:ind w:firstLine="510"/>
        <w:jc w:val="center"/>
        <w:rPr>
          <w:sz w:val="24"/>
          <w:szCs w:val="24"/>
        </w:rPr>
      </w:pPr>
    </w:p>
    <w:p w14:paraId="46904A8C" w14:textId="77777777" w:rsidR="009F038B" w:rsidRPr="009E17AB" w:rsidRDefault="009F038B" w:rsidP="005A4554">
      <w:pPr>
        <w:ind w:firstLine="510"/>
        <w:jc w:val="center"/>
        <w:rPr>
          <w:sz w:val="24"/>
          <w:szCs w:val="24"/>
        </w:rPr>
      </w:pPr>
    </w:p>
    <w:p w14:paraId="2888AC0F" w14:textId="77777777" w:rsidR="009F038B" w:rsidRPr="009E17AB" w:rsidRDefault="009F038B" w:rsidP="005A4554">
      <w:pPr>
        <w:ind w:firstLine="510"/>
        <w:jc w:val="center"/>
        <w:rPr>
          <w:sz w:val="24"/>
          <w:szCs w:val="24"/>
        </w:rPr>
      </w:pPr>
    </w:p>
    <w:p w14:paraId="1E3D9511" w14:textId="77777777" w:rsidR="00183F75" w:rsidRDefault="00183F75" w:rsidP="00183F75">
      <w:pPr>
        <w:spacing w:line="360" w:lineRule="auto"/>
        <w:jc w:val="center"/>
        <w:rPr>
          <w:rFonts w:ascii="Arial" w:hAnsi="Arial" w:cs="Arial"/>
          <w:b/>
          <w:szCs w:val="28"/>
        </w:rPr>
      </w:pPr>
    </w:p>
    <w:p w14:paraId="3B8C69F1" w14:textId="77777777" w:rsidR="00183F75" w:rsidRDefault="00183F75" w:rsidP="00183F75">
      <w:pPr>
        <w:spacing w:line="360" w:lineRule="auto"/>
        <w:jc w:val="center"/>
        <w:rPr>
          <w:rFonts w:ascii="Arial" w:hAnsi="Arial" w:cs="Arial"/>
          <w:b/>
          <w:szCs w:val="28"/>
        </w:rPr>
      </w:pPr>
    </w:p>
    <w:p w14:paraId="14C9284E" w14:textId="77777777" w:rsidR="00183F75" w:rsidRDefault="00183F75" w:rsidP="00183F75">
      <w:pPr>
        <w:spacing w:line="360" w:lineRule="auto"/>
        <w:jc w:val="center"/>
        <w:rPr>
          <w:rFonts w:ascii="Arial" w:hAnsi="Arial" w:cs="Arial"/>
          <w:b/>
          <w:szCs w:val="28"/>
        </w:rPr>
      </w:pPr>
    </w:p>
    <w:p w14:paraId="041C0571" w14:textId="7F45B051" w:rsidR="001F5D69" w:rsidRPr="00A85673" w:rsidRDefault="00DC642A" w:rsidP="00A85673">
      <w:pPr>
        <w:spacing w:line="360" w:lineRule="auto"/>
        <w:jc w:val="center"/>
        <w:rPr>
          <w:rFonts w:ascii="Arial" w:hAnsi="Arial" w:cs="Arial"/>
          <w:b/>
          <w:szCs w:val="28"/>
        </w:rPr>
      </w:pPr>
      <w:r w:rsidRPr="00A85673">
        <w:rPr>
          <w:rFonts w:ascii="Arial" w:hAnsi="Arial" w:cs="Arial"/>
          <w:b/>
          <w:szCs w:val="28"/>
        </w:rPr>
        <w:t xml:space="preserve">РАЗЪЕДИНИТЕЛИ </w:t>
      </w:r>
      <w:r w:rsidR="00183F75">
        <w:rPr>
          <w:rFonts w:ascii="Arial" w:hAnsi="Arial" w:cs="Arial"/>
          <w:b/>
          <w:szCs w:val="28"/>
        </w:rPr>
        <w:t>И</w:t>
      </w:r>
      <w:r w:rsidRPr="00A85673">
        <w:rPr>
          <w:rFonts w:ascii="Arial" w:hAnsi="Arial" w:cs="Arial"/>
          <w:b/>
          <w:szCs w:val="28"/>
        </w:rPr>
        <w:t xml:space="preserve"> ЗАЗЕМЛИТЕЛИ ПЕРЕМЕННОГО ТОКА</w:t>
      </w:r>
      <w:r w:rsidR="00183F75">
        <w:rPr>
          <w:rFonts w:ascii="Arial" w:hAnsi="Arial" w:cs="Arial"/>
          <w:b/>
          <w:szCs w:val="28"/>
        </w:rPr>
        <w:br/>
      </w:r>
      <w:r w:rsidRPr="00A85673">
        <w:rPr>
          <w:rFonts w:ascii="Arial" w:hAnsi="Arial" w:cs="Arial"/>
          <w:b/>
          <w:szCs w:val="28"/>
        </w:rPr>
        <w:t xml:space="preserve"> НА НАПРЯЖЕНИЕ СВЫШЕ 1 </w:t>
      </w:r>
      <w:proofErr w:type="spellStart"/>
      <w:r w:rsidRPr="00A85673">
        <w:rPr>
          <w:rFonts w:ascii="Arial" w:hAnsi="Arial" w:cs="Arial"/>
          <w:b/>
          <w:szCs w:val="28"/>
        </w:rPr>
        <w:t>кВ</w:t>
      </w:r>
      <w:proofErr w:type="spellEnd"/>
      <w:r w:rsidRPr="00A85673">
        <w:rPr>
          <w:rFonts w:ascii="Arial" w:hAnsi="Arial" w:cs="Arial"/>
          <w:b/>
          <w:szCs w:val="28"/>
        </w:rPr>
        <w:t xml:space="preserve"> И ПРИВОДЫ К НИМ</w:t>
      </w:r>
    </w:p>
    <w:p w14:paraId="7F1AB9CA" w14:textId="77777777" w:rsidR="001F5D69" w:rsidRPr="00A85673" w:rsidRDefault="00DC642A" w:rsidP="00A85673">
      <w:pPr>
        <w:spacing w:line="360" w:lineRule="auto"/>
        <w:jc w:val="center"/>
        <w:rPr>
          <w:rFonts w:ascii="Arial" w:hAnsi="Arial" w:cs="Arial"/>
          <w:b/>
          <w:szCs w:val="28"/>
        </w:rPr>
      </w:pPr>
      <w:r w:rsidRPr="00A85673">
        <w:rPr>
          <w:rFonts w:ascii="Arial" w:hAnsi="Arial" w:cs="Arial"/>
          <w:b/>
          <w:szCs w:val="28"/>
        </w:rPr>
        <w:t>Общие</w:t>
      </w:r>
      <w:r w:rsidR="00A35754">
        <w:rPr>
          <w:rFonts w:ascii="Arial" w:hAnsi="Arial" w:cs="Arial"/>
          <w:b/>
          <w:szCs w:val="28"/>
        </w:rPr>
        <w:t xml:space="preserve"> </w:t>
      </w:r>
      <w:r w:rsidRPr="00A85673">
        <w:rPr>
          <w:rFonts w:ascii="Arial" w:hAnsi="Arial" w:cs="Arial"/>
          <w:b/>
          <w:szCs w:val="28"/>
        </w:rPr>
        <w:t>технические</w:t>
      </w:r>
      <w:r w:rsidR="00A35754">
        <w:rPr>
          <w:rFonts w:ascii="Arial" w:hAnsi="Arial" w:cs="Arial"/>
          <w:b/>
          <w:szCs w:val="28"/>
        </w:rPr>
        <w:t xml:space="preserve"> </w:t>
      </w:r>
      <w:r w:rsidRPr="00A85673">
        <w:rPr>
          <w:rFonts w:ascii="Arial" w:hAnsi="Arial" w:cs="Arial"/>
          <w:b/>
          <w:szCs w:val="28"/>
        </w:rPr>
        <w:t>условия</w:t>
      </w:r>
    </w:p>
    <w:p w14:paraId="3F567C02" w14:textId="77777777" w:rsidR="00E4736C" w:rsidRPr="00A85673" w:rsidRDefault="00E4736C" w:rsidP="00E4736C">
      <w:pPr>
        <w:spacing w:before="5" w:after="1" w:line="360" w:lineRule="auto"/>
        <w:jc w:val="center"/>
        <w:rPr>
          <w:rFonts w:ascii="Arial" w:eastAsia="Arial" w:hAnsi="Arial" w:cs="Arial"/>
          <w:b/>
          <w:szCs w:val="28"/>
        </w:rPr>
      </w:pPr>
    </w:p>
    <w:p w14:paraId="538F1964" w14:textId="77777777" w:rsidR="00F6778C" w:rsidRPr="009E17AB" w:rsidRDefault="00F6778C" w:rsidP="005A4554">
      <w:pPr>
        <w:jc w:val="center"/>
        <w:rPr>
          <w:rFonts w:ascii="Arial" w:hAnsi="Arial" w:cs="Arial"/>
          <w:sz w:val="24"/>
          <w:szCs w:val="24"/>
        </w:rPr>
      </w:pPr>
    </w:p>
    <w:p w14:paraId="33CDF37C" w14:textId="77777777" w:rsidR="00F6778C" w:rsidRPr="009E17AB" w:rsidRDefault="00F6778C" w:rsidP="005A4554">
      <w:pPr>
        <w:jc w:val="center"/>
        <w:rPr>
          <w:rFonts w:ascii="Arial" w:hAnsi="Arial" w:cs="Arial"/>
          <w:sz w:val="24"/>
          <w:szCs w:val="24"/>
        </w:rPr>
      </w:pPr>
    </w:p>
    <w:p w14:paraId="7F02B3EF" w14:textId="77777777" w:rsidR="00D35BFC" w:rsidRPr="009E17AB" w:rsidRDefault="00D55CAD" w:rsidP="005A4554">
      <w:pPr>
        <w:jc w:val="center"/>
        <w:rPr>
          <w:rFonts w:ascii="Arial" w:hAnsi="Arial" w:cs="Arial"/>
          <w:i/>
          <w:sz w:val="24"/>
          <w:szCs w:val="28"/>
        </w:rPr>
      </w:pPr>
      <w:r w:rsidRPr="009E17AB">
        <w:rPr>
          <w:rFonts w:ascii="Arial" w:hAnsi="Arial" w:cs="Arial"/>
          <w:i/>
          <w:sz w:val="24"/>
          <w:szCs w:val="28"/>
        </w:rPr>
        <w:t>Настоящий п</w:t>
      </w:r>
      <w:r w:rsidR="00F6778C" w:rsidRPr="009E17AB">
        <w:rPr>
          <w:rFonts w:ascii="Arial" w:hAnsi="Arial" w:cs="Arial"/>
          <w:i/>
          <w:sz w:val="24"/>
          <w:szCs w:val="28"/>
        </w:rPr>
        <w:t xml:space="preserve">роект стандарта </w:t>
      </w:r>
    </w:p>
    <w:p w14:paraId="25BDDA80" w14:textId="77777777" w:rsidR="00F6778C" w:rsidRPr="009E17AB" w:rsidRDefault="00F6778C" w:rsidP="005A4554">
      <w:pPr>
        <w:jc w:val="center"/>
        <w:rPr>
          <w:rFonts w:ascii="Arial" w:hAnsi="Arial" w:cs="Arial"/>
          <w:i/>
          <w:sz w:val="24"/>
          <w:szCs w:val="28"/>
        </w:rPr>
      </w:pPr>
      <w:r w:rsidRPr="009E17AB">
        <w:rPr>
          <w:rFonts w:ascii="Arial" w:hAnsi="Arial" w:cs="Arial"/>
          <w:i/>
          <w:sz w:val="24"/>
          <w:szCs w:val="28"/>
        </w:rPr>
        <w:t xml:space="preserve">не подлежит применению до его </w:t>
      </w:r>
      <w:r w:rsidR="00EB533A" w:rsidRPr="009E17AB">
        <w:rPr>
          <w:rFonts w:ascii="Arial" w:hAnsi="Arial" w:cs="Arial"/>
          <w:i/>
          <w:sz w:val="24"/>
          <w:szCs w:val="28"/>
        </w:rPr>
        <w:t>утверждения</w:t>
      </w:r>
    </w:p>
    <w:p w14:paraId="7F7431F2" w14:textId="77777777" w:rsidR="00F6778C" w:rsidRPr="009E17AB" w:rsidRDefault="00F6778C" w:rsidP="005A4554">
      <w:pPr>
        <w:jc w:val="center"/>
        <w:rPr>
          <w:rFonts w:ascii="Arial" w:hAnsi="Arial" w:cs="Arial"/>
          <w:sz w:val="24"/>
          <w:szCs w:val="24"/>
        </w:rPr>
      </w:pPr>
    </w:p>
    <w:p w14:paraId="27ACFBC3" w14:textId="77777777" w:rsidR="00F6778C" w:rsidRPr="009E17AB" w:rsidRDefault="00F6778C" w:rsidP="005A4554">
      <w:pPr>
        <w:jc w:val="center"/>
        <w:rPr>
          <w:rFonts w:ascii="Arial" w:hAnsi="Arial" w:cs="Arial"/>
          <w:sz w:val="24"/>
          <w:szCs w:val="24"/>
        </w:rPr>
      </w:pPr>
    </w:p>
    <w:p w14:paraId="32434294" w14:textId="77777777" w:rsidR="00D35BFC" w:rsidRPr="009E17AB" w:rsidRDefault="00D35BFC" w:rsidP="005A4554">
      <w:pPr>
        <w:jc w:val="center"/>
        <w:rPr>
          <w:rFonts w:ascii="Arial" w:hAnsi="Arial" w:cs="Arial"/>
          <w:sz w:val="24"/>
          <w:szCs w:val="24"/>
        </w:rPr>
      </w:pPr>
    </w:p>
    <w:p w14:paraId="595E0054" w14:textId="77777777" w:rsidR="00F6778C" w:rsidRPr="009E17AB" w:rsidRDefault="00F6778C" w:rsidP="005A4554">
      <w:pPr>
        <w:jc w:val="center"/>
        <w:rPr>
          <w:rFonts w:ascii="Arial" w:hAnsi="Arial" w:cs="Arial"/>
          <w:sz w:val="24"/>
          <w:szCs w:val="24"/>
        </w:rPr>
      </w:pPr>
    </w:p>
    <w:p w14:paraId="063F8B2F" w14:textId="77777777" w:rsidR="00F6778C" w:rsidRPr="009E17AB" w:rsidRDefault="00F6778C" w:rsidP="005A4554">
      <w:pPr>
        <w:jc w:val="center"/>
        <w:rPr>
          <w:rFonts w:ascii="Arial" w:hAnsi="Arial" w:cs="Arial"/>
          <w:sz w:val="24"/>
          <w:szCs w:val="24"/>
        </w:rPr>
      </w:pPr>
    </w:p>
    <w:p w14:paraId="4ECB366E" w14:textId="77777777" w:rsidR="00F6778C" w:rsidRPr="009E17AB" w:rsidRDefault="00F6778C" w:rsidP="005A4554">
      <w:pPr>
        <w:jc w:val="center"/>
        <w:rPr>
          <w:rFonts w:ascii="Arial" w:hAnsi="Arial" w:cs="Arial"/>
          <w:sz w:val="24"/>
          <w:szCs w:val="24"/>
        </w:rPr>
      </w:pPr>
    </w:p>
    <w:p w14:paraId="64F4082E" w14:textId="77777777" w:rsidR="00F6778C" w:rsidRPr="009E17AB" w:rsidRDefault="00F6778C" w:rsidP="005A4554">
      <w:pPr>
        <w:jc w:val="center"/>
        <w:rPr>
          <w:rFonts w:ascii="Arial" w:hAnsi="Arial" w:cs="Arial"/>
          <w:sz w:val="24"/>
          <w:szCs w:val="24"/>
        </w:rPr>
      </w:pPr>
    </w:p>
    <w:p w14:paraId="00EAADF9" w14:textId="77777777" w:rsidR="00F6778C" w:rsidRPr="009E17AB" w:rsidRDefault="00F6778C" w:rsidP="005A4554">
      <w:pPr>
        <w:jc w:val="center"/>
        <w:rPr>
          <w:rFonts w:ascii="Arial" w:hAnsi="Arial" w:cs="Arial"/>
          <w:sz w:val="24"/>
          <w:szCs w:val="24"/>
        </w:rPr>
      </w:pPr>
    </w:p>
    <w:p w14:paraId="4620D417" w14:textId="77777777" w:rsidR="00F6778C" w:rsidRPr="009E17AB" w:rsidRDefault="00F6778C" w:rsidP="005A4554">
      <w:pPr>
        <w:jc w:val="center"/>
        <w:rPr>
          <w:rFonts w:ascii="Arial" w:hAnsi="Arial" w:cs="Arial"/>
          <w:sz w:val="24"/>
          <w:szCs w:val="24"/>
        </w:rPr>
      </w:pPr>
    </w:p>
    <w:p w14:paraId="74755DC1" w14:textId="77777777" w:rsidR="00F6778C" w:rsidRPr="009E17AB" w:rsidRDefault="00F6778C" w:rsidP="005A4554">
      <w:pPr>
        <w:jc w:val="center"/>
        <w:rPr>
          <w:rFonts w:ascii="Arial" w:hAnsi="Arial" w:cs="Arial"/>
          <w:sz w:val="24"/>
          <w:szCs w:val="24"/>
        </w:rPr>
      </w:pPr>
    </w:p>
    <w:p w14:paraId="559AB3E4" w14:textId="77777777" w:rsidR="00F6778C" w:rsidRPr="009E17AB" w:rsidRDefault="00F6778C" w:rsidP="005A4554">
      <w:pPr>
        <w:jc w:val="center"/>
        <w:rPr>
          <w:rFonts w:ascii="Arial" w:hAnsi="Arial" w:cs="Arial"/>
          <w:sz w:val="24"/>
          <w:szCs w:val="24"/>
        </w:rPr>
      </w:pPr>
    </w:p>
    <w:p w14:paraId="2AF4188E" w14:textId="77777777" w:rsidR="005F71A6" w:rsidRPr="009E17AB" w:rsidRDefault="005F71A6" w:rsidP="005A4554">
      <w:pPr>
        <w:jc w:val="center"/>
        <w:rPr>
          <w:rFonts w:ascii="Arial" w:hAnsi="Arial" w:cs="Arial"/>
          <w:sz w:val="24"/>
          <w:szCs w:val="24"/>
        </w:rPr>
      </w:pPr>
    </w:p>
    <w:p w14:paraId="715EDA8C" w14:textId="77777777" w:rsidR="00E74AF2" w:rsidRPr="009E17AB" w:rsidRDefault="00E74AF2" w:rsidP="005A4554">
      <w:pPr>
        <w:jc w:val="center"/>
        <w:rPr>
          <w:rFonts w:ascii="Arial" w:hAnsi="Arial" w:cs="Arial"/>
          <w:sz w:val="24"/>
          <w:szCs w:val="24"/>
        </w:rPr>
      </w:pPr>
    </w:p>
    <w:p w14:paraId="2F45F0E4" w14:textId="77777777" w:rsidR="00A60FB1" w:rsidRPr="009E17AB" w:rsidRDefault="00A60FB1" w:rsidP="00AE6A2C">
      <w:pPr>
        <w:jc w:val="center"/>
        <w:outlineLvl w:val="4"/>
        <w:rPr>
          <w:rFonts w:ascii="Arial" w:hAnsi="Arial" w:cs="Arial"/>
          <w:b/>
          <w:bCs/>
          <w:sz w:val="24"/>
          <w:szCs w:val="24"/>
          <w:lang w:eastAsia="en-US"/>
        </w:rPr>
      </w:pPr>
    </w:p>
    <w:p w14:paraId="0241E0BF" w14:textId="77777777" w:rsidR="00715B92" w:rsidRDefault="00715B92" w:rsidP="00A85673">
      <w:pPr>
        <w:spacing w:line="360" w:lineRule="auto"/>
        <w:jc w:val="center"/>
        <w:outlineLvl w:val="4"/>
        <w:rPr>
          <w:rFonts w:ascii="Arial" w:hAnsi="Arial" w:cs="Arial"/>
          <w:b/>
          <w:bCs/>
          <w:sz w:val="24"/>
          <w:szCs w:val="24"/>
          <w:lang w:eastAsia="en-US"/>
        </w:rPr>
      </w:pPr>
    </w:p>
    <w:p w14:paraId="5D37ED93" w14:textId="55719A86" w:rsidR="001F5D69" w:rsidRDefault="00AE6A2C" w:rsidP="00A85673">
      <w:pPr>
        <w:spacing w:line="360" w:lineRule="auto"/>
        <w:jc w:val="center"/>
        <w:outlineLvl w:val="4"/>
        <w:rPr>
          <w:rFonts w:ascii="Arial" w:hAnsi="Arial" w:cs="Arial"/>
          <w:b/>
          <w:bCs/>
          <w:sz w:val="24"/>
          <w:szCs w:val="24"/>
        </w:rPr>
      </w:pPr>
      <w:r w:rsidRPr="009E17AB">
        <w:rPr>
          <w:rFonts w:ascii="Arial" w:hAnsi="Arial" w:cs="Arial"/>
          <w:b/>
          <w:bCs/>
          <w:sz w:val="24"/>
          <w:szCs w:val="24"/>
          <w:lang w:eastAsia="en-US"/>
        </w:rPr>
        <w:t>202</w:t>
      </w:r>
      <w:r w:rsidR="00F16A8C">
        <w:rPr>
          <w:rFonts w:ascii="Arial" w:hAnsi="Arial" w:cs="Arial"/>
          <w:b/>
          <w:bCs/>
          <w:sz w:val="24"/>
          <w:szCs w:val="24"/>
          <w:lang w:eastAsia="en-US"/>
        </w:rPr>
        <w:t>6</w:t>
      </w:r>
    </w:p>
    <w:p w14:paraId="45A20B1A" w14:textId="77777777" w:rsidR="00345C41" w:rsidRPr="009E17AB" w:rsidRDefault="008E2815" w:rsidP="002E4781">
      <w:pPr>
        <w:pStyle w:val="HEADERTEXT"/>
        <w:ind w:firstLine="0"/>
        <w:rPr>
          <w:b/>
          <w:color w:val="auto"/>
          <w:szCs w:val="28"/>
        </w:rPr>
      </w:pPr>
      <w:r w:rsidRPr="009E17AB">
        <w:rPr>
          <w:b/>
          <w:bCs/>
          <w:color w:val="auto"/>
          <w:sz w:val="24"/>
          <w:szCs w:val="24"/>
          <w:u w:val="single"/>
        </w:rPr>
        <w:br w:type="page"/>
      </w:r>
      <w:r w:rsidR="00345C41" w:rsidRPr="009E17AB">
        <w:rPr>
          <w:b/>
          <w:color w:val="auto"/>
          <w:szCs w:val="28"/>
        </w:rPr>
        <w:lastRenderedPageBreak/>
        <w:t>Предисловие</w:t>
      </w:r>
    </w:p>
    <w:p w14:paraId="7490B118" w14:textId="77777777" w:rsidR="00345C41" w:rsidRPr="009E17AB" w:rsidRDefault="00345C41" w:rsidP="005A4554">
      <w:pPr>
        <w:ind w:firstLine="510"/>
        <w:rPr>
          <w:rFonts w:ascii="Arial" w:hAnsi="Arial" w:cs="Arial"/>
          <w:b/>
          <w:sz w:val="24"/>
          <w:szCs w:val="24"/>
        </w:rPr>
      </w:pPr>
    </w:p>
    <w:p w14:paraId="6DE6DEF3" w14:textId="77777777" w:rsidR="001F5D69" w:rsidRDefault="00322268" w:rsidP="00A85673">
      <w:pPr>
        <w:spacing w:line="360" w:lineRule="auto"/>
        <w:ind w:firstLine="510"/>
        <w:jc w:val="both"/>
        <w:rPr>
          <w:rFonts w:ascii="Arial" w:hAnsi="Arial" w:cs="Arial"/>
          <w:sz w:val="24"/>
          <w:szCs w:val="24"/>
        </w:rPr>
      </w:pPr>
      <w:r w:rsidRPr="002F3637">
        <w:rPr>
          <w:rFonts w:ascii="Arial" w:hAnsi="Arial" w:cs="Arial"/>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D040C95" w14:textId="5C12B177" w:rsidR="001F5D69" w:rsidRDefault="00322268" w:rsidP="00A85673">
      <w:pPr>
        <w:spacing w:line="360" w:lineRule="auto"/>
        <w:ind w:firstLine="510"/>
        <w:jc w:val="both"/>
        <w:rPr>
          <w:rFonts w:ascii="Arial" w:hAnsi="Arial" w:cs="Arial"/>
          <w:sz w:val="24"/>
          <w:szCs w:val="24"/>
        </w:rPr>
      </w:pPr>
      <w:r w:rsidRPr="00C4444B">
        <w:rPr>
          <w:rFonts w:ascii="Arial" w:hAnsi="Arial" w:cs="Arial"/>
          <w:sz w:val="24"/>
          <w:szCs w:val="24"/>
        </w:rPr>
        <w:t xml:space="preserve">Цели, основные принципы и </w:t>
      </w:r>
      <w:r w:rsidRPr="00161A83">
        <w:rPr>
          <w:rFonts w:ascii="Arial" w:hAnsi="Arial" w:cs="Arial"/>
          <w:sz w:val="24"/>
          <w:szCs w:val="24"/>
        </w:rPr>
        <w:t xml:space="preserve">общие правила проведения работ по межгосударственной стандартизации установлены ГОСТ 1.0 «Межгосударственная система стандартизации. Основные </w:t>
      </w:r>
      <w:r w:rsidR="00183F75" w:rsidRPr="00161A83">
        <w:rPr>
          <w:rFonts w:ascii="Arial" w:hAnsi="Arial" w:cs="Arial"/>
          <w:sz w:val="24"/>
          <w:szCs w:val="24"/>
        </w:rPr>
        <w:t>положения</w:t>
      </w:r>
      <w:r w:rsidR="00556DA3">
        <w:rPr>
          <w:rFonts w:ascii="Arial" w:hAnsi="Arial" w:cs="Arial"/>
          <w:sz w:val="24"/>
          <w:szCs w:val="24"/>
        </w:rPr>
        <w:t>»</w:t>
      </w:r>
      <w:r w:rsidR="00183F75" w:rsidRPr="00161A83">
        <w:rPr>
          <w:rFonts w:ascii="Arial" w:hAnsi="Arial" w:cs="Arial"/>
          <w:sz w:val="24"/>
          <w:szCs w:val="24"/>
        </w:rPr>
        <w:t xml:space="preserve"> и</w:t>
      </w:r>
      <w:r w:rsidRPr="00161A83">
        <w:rPr>
          <w:rFonts w:ascii="Arial" w:hAnsi="Arial" w:cs="Arial"/>
          <w:sz w:val="24"/>
          <w:szCs w:val="24"/>
        </w:rPr>
        <w:t xml:space="preserve"> ГОСТ 1.2 «Межгосударственная система стандартизации. Стандарты межгосударственные, правила</w:t>
      </w:r>
      <w:r w:rsidR="00A35754">
        <w:rPr>
          <w:rFonts w:ascii="Arial" w:hAnsi="Arial" w:cs="Arial"/>
          <w:sz w:val="24"/>
          <w:szCs w:val="24"/>
        </w:rPr>
        <w:t xml:space="preserve"> </w:t>
      </w:r>
      <w:r w:rsidRPr="00161A83">
        <w:rPr>
          <w:rFonts w:ascii="Arial" w:hAnsi="Arial" w:cs="Arial"/>
          <w:sz w:val="24"/>
          <w:szCs w:val="24"/>
        </w:rPr>
        <w:t>и рекомендации по межгосударственной стандартизации. Правила разработки, принятия, обновления</w:t>
      </w:r>
      <w:r w:rsidR="00A35754">
        <w:rPr>
          <w:rFonts w:ascii="Arial" w:hAnsi="Arial" w:cs="Arial"/>
          <w:sz w:val="24"/>
          <w:szCs w:val="24"/>
        </w:rPr>
        <w:t xml:space="preserve"> </w:t>
      </w:r>
      <w:r w:rsidRPr="00161A83">
        <w:rPr>
          <w:rFonts w:ascii="Arial" w:hAnsi="Arial" w:cs="Arial"/>
          <w:sz w:val="24"/>
          <w:szCs w:val="24"/>
        </w:rPr>
        <w:t>и отмены»</w:t>
      </w:r>
    </w:p>
    <w:p w14:paraId="2F639728" w14:textId="77777777" w:rsidR="003D0BCB" w:rsidRPr="009E17AB" w:rsidRDefault="003D0BCB" w:rsidP="005A4554">
      <w:pPr>
        <w:ind w:firstLine="510"/>
        <w:jc w:val="both"/>
        <w:rPr>
          <w:rFonts w:ascii="Arial" w:hAnsi="Arial" w:cs="Arial"/>
          <w:b/>
          <w:sz w:val="24"/>
          <w:szCs w:val="24"/>
        </w:rPr>
      </w:pPr>
    </w:p>
    <w:p w14:paraId="1AAAAA02" w14:textId="77777777" w:rsidR="003D0BCB" w:rsidRPr="009E17AB" w:rsidRDefault="003D0BCB" w:rsidP="005A4554">
      <w:pPr>
        <w:ind w:firstLine="510"/>
        <w:jc w:val="both"/>
        <w:rPr>
          <w:rFonts w:ascii="Arial" w:hAnsi="Arial" w:cs="Arial"/>
          <w:b/>
          <w:sz w:val="24"/>
          <w:szCs w:val="24"/>
        </w:rPr>
      </w:pPr>
      <w:r w:rsidRPr="009E17AB">
        <w:rPr>
          <w:rFonts w:ascii="Arial" w:hAnsi="Arial" w:cs="Arial"/>
          <w:b/>
          <w:sz w:val="24"/>
          <w:szCs w:val="24"/>
        </w:rPr>
        <w:t>Сведения о стандарте</w:t>
      </w:r>
    </w:p>
    <w:p w14:paraId="2048C55A" w14:textId="77777777" w:rsidR="003D0BCB" w:rsidRPr="009E17AB" w:rsidRDefault="003D0BCB" w:rsidP="005A4554">
      <w:pPr>
        <w:ind w:firstLine="510"/>
        <w:jc w:val="both"/>
        <w:rPr>
          <w:rFonts w:ascii="Arial" w:hAnsi="Arial" w:cs="Arial"/>
          <w:sz w:val="24"/>
          <w:szCs w:val="24"/>
        </w:rPr>
      </w:pPr>
    </w:p>
    <w:p w14:paraId="22C7D122" w14:textId="77777777" w:rsidR="001F5D69" w:rsidRDefault="003D0BCB" w:rsidP="00A85673">
      <w:pPr>
        <w:spacing w:line="360" w:lineRule="auto"/>
        <w:ind w:firstLine="510"/>
        <w:jc w:val="both"/>
        <w:rPr>
          <w:rFonts w:ascii="Arial" w:hAnsi="Arial" w:cs="Arial"/>
          <w:sz w:val="24"/>
          <w:szCs w:val="24"/>
        </w:rPr>
      </w:pPr>
      <w:r w:rsidRPr="009E17AB">
        <w:rPr>
          <w:rFonts w:ascii="Arial" w:hAnsi="Arial" w:cs="Arial"/>
          <w:sz w:val="24"/>
          <w:szCs w:val="24"/>
        </w:rPr>
        <w:t>1 РАЗРАБОТАН Некоммерческим партнерством разработчиков, производителей и поставщиков изоляционных устройств и материалов, арматуры и защитных уст</w:t>
      </w:r>
      <w:r w:rsidR="005E626B" w:rsidRPr="009E17AB">
        <w:rPr>
          <w:rFonts w:ascii="Arial" w:hAnsi="Arial" w:cs="Arial"/>
          <w:sz w:val="24"/>
          <w:szCs w:val="24"/>
        </w:rPr>
        <w:t xml:space="preserve">ройств для электрических сетей </w:t>
      </w:r>
      <w:r w:rsidR="00161A83" w:rsidRPr="009E17AB">
        <w:rPr>
          <w:rFonts w:ascii="Arial" w:hAnsi="Arial" w:cs="Arial"/>
          <w:sz w:val="24"/>
          <w:szCs w:val="24"/>
        </w:rPr>
        <w:t>«</w:t>
      </w:r>
      <w:proofErr w:type="spellStart"/>
      <w:r w:rsidRPr="009E17AB">
        <w:rPr>
          <w:rFonts w:ascii="Arial" w:hAnsi="Arial" w:cs="Arial"/>
          <w:sz w:val="24"/>
          <w:szCs w:val="24"/>
        </w:rPr>
        <w:t>Электросетьизоляция</w:t>
      </w:r>
      <w:proofErr w:type="spellEnd"/>
      <w:r w:rsidRPr="009E17AB">
        <w:rPr>
          <w:rFonts w:ascii="Arial" w:hAnsi="Arial" w:cs="Arial"/>
          <w:sz w:val="24"/>
          <w:szCs w:val="24"/>
        </w:rPr>
        <w:t>»</w:t>
      </w:r>
      <w:r w:rsidR="00161A83" w:rsidRPr="009E17AB">
        <w:rPr>
          <w:rFonts w:ascii="Arial" w:hAnsi="Arial" w:cs="Arial"/>
          <w:sz w:val="24"/>
          <w:szCs w:val="24"/>
        </w:rPr>
        <w:t xml:space="preserve"> (Ассоциация «</w:t>
      </w:r>
      <w:proofErr w:type="spellStart"/>
      <w:r w:rsidR="00161A83" w:rsidRPr="009E17AB">
        <w:rPr>
          <w:rFonts w:ascii="Arial" w:hAnsi="Arial" w:cs="Arial"/>
          <w:sz w:val="24"/>
          <w:szCs w:val="24"/>
        </w:rPr>
        <w:t>Электросетьизоляция</w:t>
      </w:r>
      <w:proofErr w:type="spellEnd"/>
      <w:r w:rsidR="00161A83" w:rsidRPr="009E17AB">
        <w:rPr>
          <w:rFonts w:ascii="Arial" w:hAnsi="Arial" w:cs="Arial"/>
          <w:sz w:val="24"/>
          <w:szCs w:val="24"/>
        </w:rPr>
        <w:t>»)</w:t>
      </w:r>
    </w:p>
    <w:p w14:paraId="66AECB1C" w14:textId="77777777" w:rsidR="001F5D69" w:rsidRDefault="001F5D69" w:rsidP="00A85673">
      <w:pPr>
        <w:spacing w:line="360" w:lineRule="auto"/>
        <w:ind w:firstLine="510"/>
        <w:jc w:val="both"/>
        <w:rPr>
          <w:rFonts w:ascii="Arial" w:hAnsi="Arial" w:cs="Arial"/>
          <w:sz w:val="24"/>
          <w:szCs w:val="24"/>
        </w:rPr>
      </w:pPr>
    </w:p>
    <w:p w14:paraId="5AB2CF21" w14:textId="77777777" w:rsidR="001F5D69" w:rsidRDefault="003D0BCB" w:rsidP="00A85673">
      <w:pPr>
        <w:spacing w:line="360" w:lineRule="auto"/>
        <w:ind w:firstLine="510"/>
        <w:jc w:val="both"/>
        <w:rPr>
          <w:rFonts w:ascii="Arial" w:hAnsi="Arial" w:cs="Arial"/>
          <w:sz w:val="24"/>
          <w:szCs w:val="24"/>
        </w:rPr>
      </w:pPr>
      <w:r w:rsidRPr="009E17AB">
        <w:rPr>
          <w:rFonts w:ascii="Arial" w:hAnsi="Arial" w:cs="Arial"/>
          <w:sz w:val="24"/>
          <w:szCs w:val="24"/>
        </w:rPr>
        <w:t xml:space="preserve">2 ВНЕСЕН </w:t>
      </w:r>
      <w:r w:rsidR="00161A83" w:rsidRPr="009E17AB">
        <w:rPr>
          <w:rFonts w:ascii="Arial" w:hAnsi="Arial" w:cs="Arial"/>
          <w:sz w:val="24"/>
          <w:szCs w:val="24"/>
        </w:rPr>
        <w:t>Межгосударственным техническим комитетом по стандартизации МТК 541 «Электроэнергетика»</w:t>
      </w:r>
    </w:p>
    <w:p w14:paraId="18C11CA7" w14:textId="77777777" w:rsidR="001F5D69" w:rsidRDefault="001F5D69" w:rsidP="00A85673">
      <w:pPr>
        <w:spacing w:line="360" w:lineRule="auto"/>
        <w:ind w:firstLine="510"/>
        <w:jc w:val="both"/>
        <w:rPr>
          <w:rFonts w:ascii="Arial" w:hAnsi="Arial" w:cs="Arial"/>
          <w:sz w:val="24"/>
          <w:szCs w:val="24"/>
        </w:rPr>
      </w:pPr>
    </w:p>
    <w:p w14:paraId="4374E937" w14:textId="77777777" w:rsidR="001F5D69" w:rsidRDefault="003D0BCB" w:rsidP="00A85673">
      <w:pPr>
        <w:spacing w:line="360" w:lineRule="auto"/>
        <w:ind w:firstLine="510"/>
        <w:jc w:val="both"/>
        <w:rPr>
          <w:rFonts w:ascii="Arial" w:hAnsi="Arial" w:cs="Arial"/>
          <w:sz w:val="24"/>
          <w:szCs w:val="24"/>
        </w:rPr>
      </w:pPr>
      <w:r w:rsidRPr="009E17AB">
        <w:rPr>
          <w:rFonts w:ascii="Arial" w:hAnsi="Arial" w:cs="Arial"/>
          <w:sz w:val="24"/>
          <w:szCs w:val="24"/>
        </w:rPr>
        <w:t xml:space="preserve">3 ПРИНЯТ </w:t>
      </w:r>
      <w:r w:rsidR="00322268">
        <w:rPr>
          <w:rFonts w:ascii="Arial" w:hAnsi="Arial" w:cs="Arial"/>
          <w:sz w:val="24"/>
          <w:szCs w:val="24"/>
        </w:rPr>
        <w:t>Евразийским</w:t>
      </w:r>
      <w:r w:rsidR="00322268" w:rsidRPr="00C4444B">
        <w:rPr>
          <w:rFonts w:ascii="Arial" w:hAnsi="Arial" w:cs="Arial"/>
          <w:sz w:val="24"/>
          <w:szCs w:val="24"/>
        </w:rPr>
        <w:t xml:space="preserve"> советом по стандартизации, метролог</w:t>
      </w:r>
      <w:r w:rsidR="00322268">
        <w:rPr>
          <w:rFonts w:ascii="Arial" w:hAnsi="Arial" w:cs="Arial"/>
          <w:sz w:val="24"/>
          <w:szCs w:val="24"/>
        </w:rPr>
        <w:t>ии и сертификации (протокол от _______</w:t>
      </w:r>
      <w:r w:rsidR="00322268" w:rsidRPr="00C4444B">
        <w:rPr>
          <w:rFonts w:ascii="Arial" w:hAnsi="Arial" w:cs="Arial"/>
          <w:sz w:val="24"/>
          <w:szCs w:val="24"/>
        </w:rPr>
        <w:t>20</w:t>
      </w:r>
      <w:r w:rsidR="00322268">
        <w:rPr>
          <w:rFonts w:ascii="Arial" w:hAnsi="Arial" w:cs="Arial"/>
          <w:sz w:val="24"/>
          <w:szCs w:val="24"/>
        </w:rPr>
        <w:t>2_</w:t>
      </w:r>
      <w:r w:rsidR="00322268" w:rsidRPr="00C4444B">
        <w:rPr>
          <w:rFonts w:ascii="Arial" w:hAnsi="Arial" w:cs="Arial"/>
          <w:sz w:val="24"/>
          <w:szCs w:val="24"/>
        </w:rPr>
        <w:t xml:space="preserve"> г. N</w:t>
      </w:r>
      <w:r w:rsidR="00322268">
        <w:rPr>
          <w:rFonts w:ascii="Arial" w:hAnsi="Arial" w:cs="Arial"/>
          <w:sz w:val="24"/>
          <w:szCs w:val="24"/>
        </w:rPr>
        <w:t>_</w:t>
      </w:r>
      <w:r w:rsidR="00322268" w:rsidRPr="00C4444B">
        <w:rPr>
          <w:rFonts w:ascii="Arial" w:hAnsi="Arial" w:cs="Arial"/>
          <w:sz w:val="24"/>
          <w:szCs w:val="24"/>
        </w:rPr>
        <w:t>-П)</w:t>
      </w:r>
    </w:p>
    <w:p w14:paraId="7723C5CF" w14:textId="77777777" w:rsidR="001F5D69" w:rsidRDefault="003D0BCB" w:rsidP="00A85673">
      <w:pPr>
        <w:spacing w:line="360" w:lineRule="auto"/>
        <w:ind w:firstLine="510"/>
        <w:jc w:val="both"/>
        <w:rPr>
          <w:rFonts w:ascii="Arial" w:hAnsi="Arial" w:cs="Arial"/>
          <w:sz w:val="24"/>
          <w:szCs w:val="24"/>
        </w:rPr>
      </w:pPr>
      <w:r w:rsidRPr="009E17AB">
        <w:rPr>
          <w:rFonts w:ascii="Arial" w:hAnsi="Arial" w:cs="Arial"/>
          <w:sz w:val="24"/>
          <w:szCs w:val="24"/>
        </w:rPr>
        <w:t>За принятие проголосовали:</w:t>
      </w:r>
    </w:p>
    <w:p w14:paraId="32688671" w14:textId="77777777" w:rsidR="001F5D69" w:rsidRDefault="001F5D69" w:rsidP="00A85673">
      <w:pPr>
        <w:spacing w:line="360" w:lineRule="auto"/>
        <w:ind w:firstLine="510"/>
        <w:jc w:val="both"/>
        <w:rPr>
          <w:sz w:val="24"/>
          <w:szCs w:val="24"/>
        </w:rPr>
      </w:pPr>
    </w:p>
    <w:tbl>
      <w:tblPr>
        <w:tblStyle w:val="af4"/>
        <w:tblW w:w="0" w:type="auto"/>
        <w:tblLook w:val="04A0" w:firstRow="1" w:lastRow="0" w:firstColumn="1" w:lastColumn="0" w:noHBand="0" w:noVBand="1"/>
      </w:tblPr>
      <w:tblGrid>
        <w:gridCol w:w="3406"/>
        <w:gridCol w:w="2117"/>
        <w:gridCol w:w="4673"/>
      </w:tblGrid>
      <w:tr w:rsidR="009E17AB" w:rsidRPr="009E17AB" w14:paraId="645DADF5" w14:textId="77777777" w:rsidTr="005E626B">
        <w:tc>
          <w:tcPr>
            <w:tcW w:w="3474" w:type="dxa"/>
          </w:tcPr>
          <w:p w14:paraId="6EFA7AC9" w14:textId="77777777" w:rsidR="001F5D69" w:rsidRDefault="005E626B" w:rsidP="00A85673">
            <w:pPr>
              <w:spacing w:line="360" w:lineRule="auto"/>
              <w:jc w:val="center"/>
              <w:rPr>
                <w:rFonts w:ascii="Arial" w:hAnsi="Arial" w:cs="Arial"/>
                <w:sz w:val="22"/>
                <w:szCs w:val="22"/>
              </w:rPr>
            </w:pPr>
            <w:r w:rsidRPr="009E17AB">
              <w:rPr>
                <w:rFonts w:ascii="Arial" w:hAnsi="Arial" w:cs="Arial"/>
                <w:sz w:val="22"/>
                <w:szCs w:val="22"/>
              </w:rPr>
              <w:t>К</w:t>
            </w:r>
            <w:r w:rsidR="003D0BCB" w:rsidRPr="009E17AB">
              <w:rPr>
                <w:rFonts w:ascii="Arial" w:hAnsi="Arial" w:cs="Arial"/>
                <w:sz w:val="22"/>
                <w:szCs w:val="22"/>
              </w:rPr>
              <w:t xml:space="preserve">раткое наименование страны no МК </w:t>
            </w:r>
            <w:r w:rsidR="00CE1417" w:rsidRPr="009E17AB">
              <w:rPr>
                <w:rFonts w:ascii="Arial" w:hAnsi="Arial" w:cs="Arial"/>
                <w:sz w:val="22"/>
                <w:szCs w:val="22"/>
              </w:rPr>
              <w:t>(</w:t>
            </w:r>
            <w:r w:rsidR="003D0BCB" w:rsidRPr="009E17AB">
              <w:rPr>
                <w:rFonts w:ascii="Arial" w:hAnsi="Arial" w:cs="Arial"/>
                <w:sz w:val="22"/>
                <w:szCs w:val="22"/>
              </w:rPr>
              <w:t>|ИСО 3166) 004 - 97</w:t>
            </w:r>
          </w:p>
        </w:tc>
        <w:tc>
          <w:tcPr>
            <w:tcW w:w="2163" w:type="dxa"/>
          </w:tcPr>
          <w:p w14:paraId="1A4553C7" w14:textId="77777777" w:rsidR="001F5D69" w:rsidRDefault="005E626B" w:rsidP="00A85673">
            <w:pPr>
              <w:spacing w:line="360" w:lineRule="auto"/>
              <w:jc w:val="center"/>
              <w:rPr>
                <w:rFonts w:ascii="Arial" w:hAnsi="Arial" w:cs="Arial"/>
                <w:sz w:val="22"/>
                <w:szCs w:val="22"/>
              </w:rPr>
            </w:pPr>
            <w:r w:rsidRPr="009E17AB">
              <w:rPr>
                <w:rFonts w:ascii="Arial" w:hAnsi="Arial" w:cs="Arial"/>
                <w:sz w:val="22"/>
                <w:szCs w:val="22"/>
              </w:rPr>
              <w:t xml:space="preserve">Код страны </w:t>
            </w:r>
          </w:p>
          <w:p w14:paraId="70ABBC5A" w14:textId="77777777" w:rsidR="001F5D69" w:rsidRDefault="005E626B" w:rsidP="00A85673">
            <w:pPr>
              <w:spacing w:line="360" w:lineRule="auto"/>
              <w:jc w:val="center"/>
              <w:rPr>
                <w:rFonts w:ascii="Arial" w:hAnsi="Arial" w:cs="Arial"/>
                <w:sz w:val="22"/>
                <w:szCs w:val="22"/>
              </w:rPr>
            </w:pPr>
            <w:r w:rsidRPr="009E17AB">
              <w:rPr>
                <w:rFonts w:ascii="Arial" w:hAnsi="Arial" w:cs="Arial"/>
                <w:sz w:val="22"/>
                <w:szCs w:val="22"/>
              </w:rPr>
              <w:t>по МК (ИСО 3166) 004 — 97</w:t>
            </w:r>
          </w:p>
        </w:tc>
        <w:tc>
          <w:tcPr>
            <w:tcW w:w="4785" w:type="dxa"/>
          </w:tcPr>
          <w:p w14:paraId="0765B858" w14:textId="77777777" w:rsidR="001F5D69" w:rsidRDefault="005E626B" w:rsidP="00A85673">
            <w:pPr>
              <w:spacing w:line="360" w:lineRule="auto"/>
              <w:jc w:val="center"/>
              <w:rPr>
                <w:rFonts w:ascii="Arial" w:hAnsi="Arial" w:cs="Arial"/>
                <w:sz w:val="22"/>
                <w:szCs w:val="22"/>
              </w:rPr>
            </w:pPr>
            <w:r w:rsidRPr="009E17AB">
              <w:rPr>
                <w:rFonts w:ascii="Arial" w:hAnsi="Arial" w:cs="Arial"/>
                <w:sz w:val="22"/>
                <w:szCs w:val="22"/>
              </w:rPr>
              <w:t>Сокращенное наименование национального органа по стандартизации</w:t>
            </w:r>
          </w:p>
        </w:tc>
      </w:tr>
      <w:tr w:rsidR="009E17AB" w:rsidRPr="009E17AB" w14:paraId="7570A637" w14:textId="77777777" w:rsidTr="005E626B">
        <w:tc>
          <w:tcPr>
            <w:tcW w:w="3474" w:type="dxa"/>
          </w:tcPr>
          <w:p w14:paraId="78E76D5D" w14:textId="77777777" w:rsidR="001F5D69" w:rsidRDefault="001F5D69" w:rsidP="00A85673">
            <w:pPr>
              <w:spacing w:line="360" w:lineRule="auto"/>
              <w:jc w:val="both"/>
              <w:rPr>
                <w:rFonts w:ascii="Arial" w:hAnsi="Arial" w:cs="Arial"/>
                <w:b/>
                <w:bCs/>
                <w:sz w:val="22"/>
                <w:szCs w:val="22"/>
              </w:rPr>
            </w:pPr>
          </w:p>
        </w:tc>
        <w:tc>
          <w:tcPr>
            <w:tcW w:w="2163" w:type="dxa"/>
          </w:tcPr>
          <w:p w14:paraId="615B6F10" w14:textId="77777777" w:rsidR="001F5D69" w:rsidRDefault="001F5D69" w:rsidP="00A85673">
            <w:pPr>
              <w:spacing w:line="360" w:lineRule="auto"/>
              <w:jc w:val="both"/>
              <w:rPr>
                <w:rFonts w:ascii="Arial" w:hAnsi="Arial" w:cs="Arial"/>
                <w:b/>
                <w:bCs/>
                <w:sz w:val="22"/>
                <w:szCs w:val="22"/>
              </w:rPr>
            </w:pPr>
          </w:p>
        </w:tc>
        <w:tc>
          <w:tcPr>
            <w:tcW w:w="4785" w:type="dxa"/>
          </w:tcPr>
          <w:p w14:paraId="0BC09068" w14:textId="77777777" w:rsidR="001F5D69" w:rsidRDefault="001F5D69" w:rsidP="00A85673">
            <w:pPr>
              <w:spacing w:line="360" w:lineRule="auto"/>
              <w:jc w:val="both"/>
              <w:rPr>
                <w:rFonts w:ascii="Arial" w:hAnsi="Arial" w:cs="Arial"/>
                <w:b/>
                <w:bCs/>
                <w:sz w:val="22"/>
                <w:szCs w:val="22"/>
              </w:rPr>
            </w:pPr>
          </w:p>
        </w:tc>
      </w:tr>
    </w:tbl>
    <w:p w14:paraId="7DA59446" w14:textId="77777777" w:rsidR="001F5D69" w:rsidRDefault="001F5D69" w:rsidP="00A85673">
      <w:pPr>
        <w:spacing w:line="360" w:lineRule="auto"/>
        <w:ind w:firstLine="510"/>
        <w:jc w:val="both"/>
        <w:rPr>
          <w:rFonts w:ascii="Arial" w:hAnsi="Arial" w:cs="Arial"/>
          <w:sz w:val="24"/>
          <w:szCs w:val="24"/>
        </w:rPr>
      </w:pPr>
    </w:p>
    <w:p w14:paraId="54362ADA" w14:textId="785AABEE" w:rsidR="001F5D69" w:rsidRDefault="00E4736C" w:rsidP="00A85673">
      <w:pPr>
        <w:spacing w:line="360" w:lineRule="auto"/>
        <w:ind w:firstLine="708"/>
        <w:jc w:val="both"/>
        <w:rPr>
          <w:rFonts w:ascii="Arial" w:hAnsi="Arial" w:cs="Arial"/>
          <w:sz w:val="24"/>
          <w:szCs w:val="24"/>
        </w:rPr>
      </w:pPr>
      <w:proofErr w:type="gramStart"/>
      <w:r w:rsidRPr="009E17AB">
        <w:rPr>
          <w:rFonts w:ascii="Arial" w:hAnsi="Arial" w:cs="Arial"/>
          <w:sz w:val="24"/>
          <w:szCs w:val="24"/>
        </w:rPr>
        <w:t>4 В</w:t>
      </w:r>
      <w:proofErr w:type="gramEnd"/>
      <w:r w:rsidRPr="009E17AB">
        <w:rPr>
          <w:rFonts w:ascii="Arial" w:hAnsi="Arial" w:cs="Arial"/>
          <w:sz w:val="24"/>
          <w:szCs w:val="24"/>
        </w:rPr>
        <w:t xml:space="preserve"> настоящем стандарте учтены основные нормативные положения международного стандарта </w:t>
      </w:r>
      <w:r w:rsidR="003C2E34" w:rsidRPr="009E17AB">
        <w:rPr>
          <w:rStyle w:val="aff2"/>
          <w:rFonts w:ascii="Arial" w:hAnsi="Arial" w:cs="Arial"/>
          <w:b w:val="0"/>
          <w:sz w:val="24"/>
          <w:szCs w:val="24"/>
          <w:shd w:val="clear" w:color="auto" w:fill="FFFFFF"/>
        </w:rPr>
        <w:t>IEC 62271-102:2022 «Коммутационная аппаратура и аппаратура управления высоковольтная. Часть</w:t>
      </w:r>
      <w:r w:rsidR="003C2E34" w:rsidRPr="009E17AB">
        <w:rPr>
          <w:rStyle w:val="aff2"/>
          <w:rFonts w:ascii="Arial" w:hAnsi="Arial" w:cs="Arial"/>
          <w:b w:val="0"/>
          <w:sz w:val="24"/>
          <w:szCs w:val="24"/>
          <w:shd w:val="clear" w:color="auto" w:fill="FFFFFF"/>
          <w:lang w:val="en-US"/>
        </w:rPr>
        <w:t xml:space="preserve"> 102. </w:t>
      </w:r>
      <w:r w:rsidR="003C2E34" w:rsidRPr="009E17AB">
        <w:rPr>
          <w:rStyle w:val="aff2"/>
          <w:rFonts w:ascii="Arial" w:hAnsi="Arial" w:cs="Arial"/>
          <w:b w:val="0"/>
          <w:sz w:val="24"/>
          <w:szCs w:val="24"/>
          <w:shd w:val="clear" w:color="auto" w:fill="FFFFFF"/>
        </w:rPr>
        <w:t>Разъединители</w:t>
      </w:r>
      <w:r w:rsidR="00DC642A" w:rsidRPr="00A85673">
        <w:rPr>
          <w:rStyle w:val="aff2"/>
          <w:rFonts w:ascii="Arial" w:hAnsi="Arial" w:cs="Arial"/>
          <w:b w:val="0"/>
          <w:sz w:val="24"/>
          <w:szCs w:val="24"/>
          <w:shd w:val="clear" w:color="auto" w:fill="FFFFFF"/>
          <w:lang w:val="en-US"/>
        </w:rPr>
        <w:t xml:space="preserve"> </w:t>
      </w:r>
      <w:r w:rsidR="003C2E34" w:rsidRPr="009E17AB">
        <w:rPr>
          <w:rStyle w:val="aff2"/>
          <w:rFonts w:ascii="Arial" w:hAnsi="Arial" w:cs="Arial"/>
          <w:b w:val="0"/>
          <w:sz w:val="24"/>
          <w:szCs w:val="24"/>
          <w:shd w:val="clear" w:color="auto" w:fill="FFFFFF"/>
        </w:rPr>
        <w:t>и</w:t>
      </w:r>
      <w:r w:rsidR="00DC642A" w:rsidRPr="00A85673">
        <w:rPr>
          <w:rStyle w:val="aff2"/>
          <w:rFonts w:ascii="Arial" w:hAnsi="Arial" w:cs="Arial"/>
          <w:b w:val="0"/>
          <w:sz w:val="24"/>
          <w:szCs w:val="24"/>
          <w:shd w:val="clear" w:color="auto" w:fill="FFFFFF"/>
          <w:lang w:val="en-US"/>
        </w:rPr>
        <w:t xml:space="preserve"> </w:t>
      </w:r>
      <w:r w:rsidR="003C2E34" w:rsidRPr="009E17AB">
        <w:rPr>
          <w:rStyle w:val="aff2"/>
          <w:rFonts w:ascii="Arial" w:hAnsi="Arial" w:cs="Arial"/>
          <w:b w:val="0"/>
          <w:sz w:val="24"/>
          <w:szCs w:val="24"/>
          <w:shd w:val="clear" w:color="auto" w:fill="FFFFFF"/>
        </w:rPr>
        <w:t>заземлители</w:t>
      </w:r>
      <w:r w:rsidR="00DC642A" w:rsidRPr="00A85673">
        <w:rPr>
          <w:rStyle w:val="aff2"/>
          <w:rFonts w:ascii="Arial" w:hAnsi="Arial" w:cs="Arial"/>
          <w:b w:val="0"/>
          <w:sz w:val="24"/>
          <w:szCs w:val="24"/>
          <w:shd w:val="clear" w:color="auto" w:fill="FFFFFF"/>
          <w:lang w:val="en-US"/>
        </w:rPr>
        <w:t xml:space="preserve"> </w:t>
      </w:r>
      <w:r w:rsidR="003C2E34" w:rsidRPr="009E17AB">
        <w:rPr>
          <w:rStyle w:val="aff2"/>
          <w:rFonts w:ascii="Arial" w:hAnsi="Arial" w:cs="Arial"/>
          <w:b w:val="0"/>
          <w:sz w:val="24"/>
          <w:szCs w:val="24"/>
          <w:shd w:val="clear" w:color="auto" w:fill="FFFFFF"/>
        </w:rPr>
        <w:t>переменного</w:t>
      </w:r>
      <w:r w:rsidR="00DC642A" w:rsidRPr="00A85673">
        <w:rPr>
          <w:rStyle w:val="aff2"/>
          <w:rFonts w:ascii="Arial" w:hAnsi="Arial" w:cs="Arial"/>
          <w:b w:val="0"/>
          <w:sz w:val="24"/>
          <w:szCs w:val="24"/>
          <w:shd w:val="clear" w:color="auto" w:fill="FFFFFF"/>
          <w:lang w:val="en-US"/>
        </w:rPr>
        <w:t xml:space="preserve"> </w:t>
      </w:r>
      <w:r w:rsidR="003C2E34" w:rsidRPr="009E17AB">
        <w:rPr>
          <w:rStyle w:val="aff2"/>
          <w:rFonts w:ascii="Arial" w:hAnsi="Arial" w:cs="Arial"/>
          <w:b w:val="0"/>
          <w:sz w:val="24"/>
          <w:szCs w:val="24"/>
          <w:shd w:val="clear" w:color="auto" w:fill="FFFFFF"/>
        </w:rPr>
        <w:t>тока</w:t>
      </w:r>
      <w:r w:rsidR="003C2E34" w:rsidRPr="009E17AB">
        <w:rPr>
          <w:rStyle w:val="aff2"/>
          <w:rFonts w:ascii="Arial" w:hAnsi="Arial" w:cs="Arial"/>
          <w:b w:val="0"/>
          <w:sz w:val="24"/>
          <w:szCs w:val="24"/>
          <w:shd w:val="clear" w:color="auto" w:fill="FFFFFF"/>
          <w:lang w:val="en-US"/>
        </w:rPr>
        <w:t>»</w:t>
      </w:r>
      <w:r w:rsidR="003C2E34" w:rsidRPr="009E17AB">
        <w:rPr>
          <w:rFonts w:ascii="Arial" w:hAnsi="Arial" w:cs="Arial"/>
          <w:sz w:val="24"/>
          <w:szCs w:val="24"/>
          <w:shd w:val="clear" w:color="auto" w:fill="FFFFFF"/>
          <w:lang w:val="en-US"/>
        </w:rPr>
        <w:t xml:space="preserve">. </w:t>
      </w:r>
      <w:r w:rsidR="003C2E34" w:rsidRPr="009E17AB">
        <w:rPr>
          <w:rFonts w:ascii="Arial" w:hAnsi="Arial" w:cs="Arial"/>
          <w:sz w:val="24"/>
          <w:szCs w:val="24"/>
          <w:shd w:val="clear" w:color="auto" w:fill="FFFFFF"/>
        </w:rPr>
        <w:t>Изменение</w:t>
      </w:r>
      <w:r w:rsidR="003C2E34" w:rsidRPr="009E17AB">
        <w:rPr>
          <w:rFonts w:ascii="Arial" w:hAnsi="Arial" w:cs="Arial"/>
          <w:sz w:val="24"/>
          <w:szCs w:val="24"/>
          <w:shd w:val="clear" w:color="auto" w:fill="FFFFFF"/>
          <w:lang w:val="en-US"/>
        </w:rPr>
        <w:t xml:space="preserve"> 1. </w:t>
      </w:r>
      <w:r w:rsidR="003C2E34" w:rsidRPr="009E17AB">
        <w:rPr>
          <w:rFonts w:ascii="Arial" w:hAnsi="Arial" w:cs="Arial"/>
          <w:sz w:val="24"/>
          <w:szCs w:val="24"/>
          <w:lang w:val="en-US"/>
        </w:rPr>
        <w:t>(I</w:t>
      </w:r>
      <w:r w:rsidR="003C2E34" w:rsidRPr="009E17AB">
        <w:rPr>
          <w:rFonts w:ascii="Arial" w:hAnsi="Arial" w:cs="Arial"/>
          <w:sz w:val="24"/>
          <w:szCs w:val="24"/>
        </w:rPr>
        <w:t>ЕС</w:t>
      </w:r>
      <w:r w:rsidR="003C2E34" w:rsidRPr="009E17AB">
        <w:rPr>
          <w:rFonts w:ascii="Arial" w:hAnsi="Arial" w:cs="Arial"/>
          <w:sz w:val="24"/>
          <w:szCs w:val="24"/>
          <w:lang w:val="en-US"/>
        </w:rPr>
        <w:t xml:space="preserve"> 62271-102:2022 </w:t>
      </w:r>
      <w:r w:rsidR="001314F2" w:rsidRPr="00A85673">
        <w:rPr>
          <w:rFonts w:ascii="Arial" w:hAnsi="Arial" w:cs="Arial"/>
          <w:sz w:val="24"/>
          <w:szCs w:val="24"/>
          <w:shd w:val="clear" w:color="auto" w:fill="FFFFFF"/>
          <w:lang w:val="en-US"/>
        </w:rPr>
        <w:t>«</w:t>
      </w:r>
      <w:r w:rsidR="003C2E34" w:rsidRPr="009E17AB">
        <w:rPr>
          <w:rFonts w:ascii="Arial" w:hAnsi="Arial" w:cs="Arial"/>
          <w:sz w:val="24"/>
          <w:szCs w:val="24"/>
          <w:shd w:val="clear" w:color="auto" w:fill="FFFFFF"/>
          <w:lang w:val="en-US"/>
        </w:rPr>
        <w:t xml:space="preserve">High-voltage switchgear and </w:t>
      </w:r>
      <w:r w:rsidR="00065010" w:rsidRPr="009E17AB">
        <w:rPr>
          <w:rFonts w:ascii="Arial" w:hAnsi="Arial" w:cs="Arial"/>
          <w:sz w:val="24"/>
          <w:szCs w:val="24"/>
          <w:shd w:val="clear" w:color="auto" w:fill="FFFFFF"/>
          <w:lang w:val="en-US"/>
        </w:rPr>
        <w:t>control gear</w:t>
      </w:r>
      <w:r w:rsidR="003C2E34" w:rsidRPr="009E17AB">
        <w:rPr>
          <w:rFonts w:ascii="Arial" w:hAnsi="Arial" w:cs="Arial"/>
          <w:sz w:val="24"/>
          <w:szCs w:val="24"/>
          <w:shd w:val="clear" w:color="auto" w:fill="FFFFFF"/>
          <w:lang w:val="en-US"/>
        </w:rPr>
        <w:t xml:space="preserve"> - Part 102: Alternating current disconnectors and earthing switches</w:t>
      </w:r>
      <w:r w:rsidR="001314F2" w:rsidRPr="00A85673">
        <w:rPr>
          <w:rFonts w:ascii="Arial" w:hAnsi="Arial" w:cs="Arial"/>
          <w:sz w:val="24"/>
          <w:szCs w:val="24"/>
          <w:shd w:val="clear" w:color="auto" w:fill="FFFFFF"/>
          <w:lang w:val="en-US"/>
        </w:rPr>
        <w:t>»</w:t>
      </w:r>
      <w:r w:rsidR="003C2E34" w:rsidRPr="009E17AB">
        <w:rPr>
          <w:rFonts w:ascii="Arial" w:hAnsi="Arial" w:cs="Arial"/>
          <w:sz w:val="24"/>
          <w:szCs w:val="24"/>
          <w:shd w:val="clear" w:color="auto" w:fill="FFFFFF"/>
          <w:lang w:val="en-US"/>
        </w:rPr>
        <w:t>. Amendment</w:t>
      </w:r>
      <w:r w:rsidR="003C2E34" w:rsidRPr="009E17AB">
        <w:rPr>
          <w:rFonts w:ascii="Arial" w:hAnsi="Arial" w:cs="Arial"/>
          <w:sz w:val="24"/>
          <w:szCs w:val="24"/>
          <w:shd w:val="clear" w:color="auto" w:fill="FFFFFF"/>
        </w:rPr>
        <w:t xml:space="preserve"> 1</w:t>
      </w:r>
      <w:r w:rsidR="001314F2" w:rsidRPr="00A85673">
        <w:rPr>
          <w:rFonts w:ascii="Arial" w:hAnsi="Arial" w:cs="Arial"/>
          <w:sz w:val="24"/>
          <w:szCs w:val="24"/>
          <w:shd w:val="clear" w:color="auto" w:fill="FFFFFF"/>
        </w:rPr>
        <w:t xml:space="preserve">, </w:t>
      </w:r>
      <w:r w:rsidR="001314F2">
        <w:rPr>
          <w:rFonts w:ascii="Arial" w:hAnsi="Arial" w:cs="Arial"/>
          <w:sz w:val="24"/>
          <w:szCs w:val="24"/>
          <w:shd w:val="clear" w:color="auto" w:fill="FFFFFF"/>
          <w:lang w:val="en-US"/>
        </w:rPr>
        <w:t>NEQ</w:t>
      </w:r>
      <w:r w:rsidR="003C2E34" w:rsidRPr="009E17AB">
        <w:rPr>
          <w:rFonts w:ascii="Arial" w:hAnsi="Arial" w:cs="Arial"/>
          <w:sz w:val="24"/>
          <w:szCs w:val="24"/>
        </w:rPr>
        <w:t>)</w:t>
      </w:r>
    </w:p>
    <w:p w14:paraId="3D16DCEA" w14:textId="77777777" w:rsidR="001F5D69" w:rsidRDefault="001F5D69" w:rsidP="00A85673">
      <w:pPr>
        <w:spacing w:line="360" w:lineRule="auto"/>
        <w:ind w:firstLine="708"/>
        <w:jc w:val="both"/>
        <w:rPr>
          <w:rFonts w:ascii="Arial" w:hAnsi="Arial" w:cs="Arial"/>
          <w:sz w:val="24"/>
          <w:szCs w:val="24"/>
        </w:rPr>
      </w:pPr>
    </w:p>
    <w:p w14:paraId="3125D02E" w14:textId="77777777" w:rsidR="001F5D69" w:rsidRDefault="00E4736C" w:rsidP="00A85673">
      <w:pPr>
        <w:spacing w:line="360" w:lineRule="auto"/>
        <w:ind w:firstLine="510"/>
        <w:jc w:val="both"/>
        <w:rPr>
          <w:rFonts w:ascii="Arial" w:hAnsi="Arial" w:cs="Arial"/>
          <w:sz w:val="24"/>
          <w:szCs w:val="24"/>
        </w:rPr>
      </w:pPr>
      <w:r w:rsidRPr="009E17AB">
        <w:rPr>
          <w:rFonts w:ascii="Arial" w:hAnsi="Arial" w:cs="Arial"/>
          <w:sz w:val="24"/>
          <w:szCs w:val="24"/>
        </w:rPr>
        <w:lastRenderedPageBreak/>
        <w:t xml:space="preserve">5 </w:t>
      </w:r>
      <w:r w:rsidR="00322268" w:rsidRPr="00C4444B">
        <w:rPr>
          <w:rFonts w:ascii="Arial" w:hAnsi="Arial" w:cs="Arial"/>
          <w:sz w:val="24"/>
          <w:szCs w:val="24"/>
        </w:rPr>
        <w:t>ВЗАМЕН ГОСТ</w:t>
      </w:r>
      <w:r w:rsidR="00556DA3">
        <w:rPr>
          <w:rFonts w:ascii="Arial" w:hAnsi="Arial" w:cs="Arial"/>
          <w:sz w:val="24"/>
          <w:szCs w:val="24"/>
        </w:rPr>
        <w:t xml:space="preserve"> 689-90</w:t>
      </w:r>
    </w:p>
    <w:p w14:paraId="0E94A1FD" w14:textId="4982B2E3" w:rsidR="00322268" w:rsidRDefault="00322268">
      <w:pPr>
        <w:widowControl/>
        <w:autoSpaceDE/>
        <w:autoSpaceDN/>
        <w:adjustRightInd/>
        <w:rPr>
          <w:rFonts w:ascii="Arial" w:hAnsi="Arial" w:cs="Arial"/>
          <w:i/>
          <w:iCs/>
          <w:sz w:val="24"/>
          <w:szCs w:val="24"/>
        </w:rPr>
      </w:pPr>
    </w:p>
    <w:p w14:paraId="771713CA" w14:textId="77777777" w:rsidR="001F5D69" w:rsidRDefault="00322268" w:rsidP="00A85673">
      <w:pPr>
        <w:pStyle w:val="formattext0"/>
        <w:spacing w:before="0" w:beforeAutospacing="0" w:after="0" w:afterAutospacing="0" w:line="360" w:lineRule="auto"/>
        <w:ind w:firstLine="510"/>
        <w:jc w:val="both"/>
        <w:rPr>
          <w:rFonts w:ascii="Arial" w:hAnsi="Arial" w:cs="Arial"/>
        </w:rPr>
      </w:pPr>
      <w:r w:rsidRPr="0020339B">
        <w:rPr>
          <w:rFonts w:ascii="Arial" w:hAnsi="Arial" w:cs="Arial"/>
          <w:i/>
          <w:iCs/>
        </w:rPr>
        <w:t>Информация о введении в действие (прекращении действия) настоящего</w:t>
      </w:r>
      <w:r w:rsidR="00A35754">
        <w:rPr>
          <w:rFonts w:ascii="Arial" w:hAnsi="Arial" w:cs="Arial"/>
          <w:i/>
          <w:iCs/>
        </w:rPr>
        <w:t xml:space="preserve"> </w:t>
      </w:r>
      <w:r w:rsidRPr="0020339B">
        <w:rPr>
          <w:rFonts w:ascii="Arial" w:hAnsi="Arial" w:cs="Arial"/>
          <w:i/>
          <w:iCs/>
        </w:rPr>
        <w:t>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B5F2504" w14:textId="77777777" w:rsidR="001F5D69" w:rsidRDefault="00322268" w:rsidP="00A85673">
      <w:pPr>
        <w:pStyle w:val="formattext0"/>
        <w:spacing w:before="0" w:beforeAutospacing="0" w:after="0" w:afterAutospacing="0" w:line="360" w:lineRule="auto"/>
        <w:ind w:firstLine="510"/>
        <w:jc w:val="both"/>
        <w:rPr>
          <w:rFonts w:ascii="Arial" w:hAnsi="Arial" w:cs="Arial"/>
        </w:rPr>
      </w:pPr>
      <w:r w:rsidRPr="0020339B">
        <w:rPr>
          <w:rFonts w:ascii="Arial" w:hAnsi="Arial" w:cs="Arial"/>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C1BF561" w14:textId="77777777" w:rsidR="008A32DA" w:rsidRDefault="008A32DA" w:rsidP="00107B82">
      <w:pPr>
        <w:jc w:val="right"/>
        <w:rPr>
          <w:rFonts w:ascii="Arial" w:hAnsi="Arial" w:cs="Arial"/>
          <w:sz w:val="24"/>
          <w:szCs w:val="24"/>
        </w:rPr>
      </w:pPr>
    </w:p>
    <w:p w14:paraId="2A20B549" w14:textId="77777777" w:rsidR="00F6249F" w:rsidRPr="009E17AB" w:rsidRDefault="00F6249F" w:rsidP="0020339B">
      <w:pPr>
        <w:ind w:firstLine="510"/>
        <w:jc w:val="both"/>
        <w:rPr>
          <w:rFonts w:ascii="Arial" w:hAnsi="Arial" w:cs="Arial"/>
          <w:sz w:val="24"/>
          <w:szCs w:val="24"/>
        </w:rPr>
      </w:pPr>
    </w:p>
    <w:p w14:paraId="43D78597" w14:textId="77777777" w:rsidR="00F6249F" w:rsidRPr="009E17AB" w:rsidRDefault="00F6249F" w:rsidP="0020339B">
      <w:pPr>
        <w:ind w:firstLine="510"/>
        <w:jc w:val="both"/>
        <w:rPr>
          <w:rFonts w:ascii="Arial" w:hAnsi="Arial" w:cs="Arial"/>
          <w:sz w:val="24"/>
          <w:szCs w:val="24"/>
        </w:rPr>
      </w:pPr>
    </w:p>
    <w:p w14:paraId="3E2CC40D" w14:textId="77777777" w:rsidR="00F6249F" w:rsidRPr="009E17AB" w:rsidRDefault="00F6249F" w:rsidP="0020339B">
      <w:pPr>
        <w:ind w:firstLine="510"/>
        <w:jc w:val="both"/>
        <w:rPr>
          <w:rFonts w:ascii="Arial" w:hAnsi="Arial" w:cs="Arial"/>
          <w:sz w:val="24"/>
          <w:szCs w:val="24"/>
        </w:rPr>
      </w:pPr>
    </w:p>
    <w:p w14:paraId="566A0A87" w14:textId="77777777" w:rsidR="00F6249F" w:rsidRPr="009E17AB" w:rsidRDefault="00F6249F" w:rsidP="0020339B">
      <w:pPr>
        <w:ind w:firstLine="510"/>
        <w:jc w:val="both"/>
        <w:rPr>
          <w:rFonts w:ascii="Arial" w:hAnsi="Arial" w:cs="Arial"/>
          <w:sz w:val="24"/>
          <w:szCs w:val="24"/>
        </w:rPr>
      </w:pPr>
    </w:p>
    <w:p w14:paraId="3D22B4C9" w14:textId="77777777" w:rsidR="00F6249F" w:rsidRDefault="00F6249F" w:rsidP="0020339B">
      <w:pPr>
        <w:ind w:firstLine="510"/>
        <w:jc w:val="both"/>
        <w:rPr>
          <w:rFonts w:ascii="Arial" w:hAnsi="Arial" w:cs="Arial"/>
          <w:sz w:val="24"/>
          <w:szCs w:val="24"/>
        </w:rPr>
      </w:pPr>
    </w:p>
    <w:p w14:paraId="777E5164" w14:textId="77777777" w:rsidR="00BF6025" w:rsidRDefault="00BF6025" w:rsidP="0020339B">
      <w:pPr>
        <w:ind w:firstLine="510"/>
        <w:jc w:val="both"/>
        <w:rPr>
          <w:rFonts w:ascii="Arial" w:hAnsi="Arial" w:cs="Arial"/>
          <w:sz w:val="24"/>
          <w:szCs w:val="24"/>
        </w:rPr>
      </w:pPr>
    </w:p>
    <w:p w14:paraId="44056961" w14:textId="77777777" w:rsidR="00BF6025" w:rsidRDefault="00BF6025" w:rsidP="0020339B">
      <w:pPr>
        <w:ind w:firstLine="510"/>
        <w:jc w:val="both"/>
        <w:rPr>
          <w:rFonts w:ascii="Arial" w:hAnsi="Arial" w:cs="Arial"/>
          <w:sz w:val="24"/>
          <w:szCs w:val="24"/>
        </w:rPr>
      </w:pPr>
    </w:p>
    <w:p w14:paraId="1EA8986A" w14:textId="77777777" w:rsidR="00BF6025" w:rsidRDefault="00BF6025" w:rsidP="0020339B">
      <w:pPr>
        <w:ind w:firstLine="510"/>
        <w:jc w:val="both"/>
        <w:rPr>
          <w:rFonts w:ascii="Arial" w:hAnsi="Arial" w:cs="Arial"/>
          <w:sz w:val="24"/>
          <w:szCs w:val="24"/>
        </w:rPr>
      </w:pPr>
    </w:p>
    <w:p w14:paraId="44EBDCBF" w14:textId="77777777" w:rsidR="00BF6025" w:rsidRDefault="00BF6025" w:rsidP="0020339B">
      <w:pPr>
        <w:ind w:firstLine="510"/>
        <w:jc w:val="both"/>
        <w:rPr>
          <w:rFonts w:ascii="Arial" w:hAnsi="Arial" w:cs="Arial"/>
          <w:sz w:val="24"/>
          <w:szCs w:val="24"/>
        </w:rPr>
      </w:pPr>
    </w:p>
    <w:p w14:paraId="278054BE" w14:textId="77777777" w:rsidR="00BF6025" w:rsidRDefault="00BF6025" w:rsidP="0020339B">
      <w:pPr>
        <w:ind w:firstLine="510"/>
        <w:jc w:val="both"/>
        <w:rPr>
          <w:rFonts w:ascii="Arial" w:hAnsi="Arial" w:cs="Arial"/>
          <w:sz w:val="24"/>
          <w:szCs w:val="24"/>
        </w:rPr>
      </w:pPr>
    </w:p>
    <w:p w14:paraId="013FD033" w14:textId="77777777" w:rsidR="00BF6025" w:rsidRDefault="00BF6025" w:rsidP="0020339B">
      <w:pPr>
        <w:ind w:firstLine="510"/>
        <w:jc w:val="both"/>
        <w:rPr>
          <w:rFonts w:ascii="Arial" w:hAnsi="Arial" w:cs="Arial"/>
          <w:sz w:val="24"/>
          <w:szCs w:val="24"/>
        </w:rPr>
      </w:pPr>
    </w:p>
    <w:p w14:paraId="0822D979" w14:textId="77777777" w:rsidR="00BF6025" w:rsidRDefault="00BF6025" w:rsidP="0020339B">
      <w:pPr>
        <w:ind w:firstLine="510"/>
        <w:jc w:val="both"/>
        <w:rPr>
          <w:rFonts w:ascii="Arial" w:hAnsi="Arial" w:cs="Arial"/>
          <w:sz w:val="24"/>
          <w:szCs w:val="24"/>
        </w:rPr>
      </w:pPr>
    </w:p>
    <w:p w14:paraId="3BFD9920" w14:textId="77777777" w:rsidR="00BF6025" w:rsidRDefault="00BF6025" w:rsidP="0020339B">
      <w:pPr>
        <w:ind w:firstLine="510"/>
        <w:jc w:val="both"/>
        <w:rPr>
          <w:rFonts w:ascii="Arial" w:hAnsi="Arial" w:cs="Arial"/>
          <w:sz w:val="24"/>
          <w:szCs w:val="24"/>
        </w:rPr>
      </w:pPr>
    </w:p>
    <w:p w14:paraId="0AE83F60" w14:textId="77777777" w:rsidR="00BF6025" w:rsidRDefault="00BF6025" w:rsidP="0020339B">
      <w:pPr>
        <w:ind w:firstLine="510"/>
        <w:jc w:val="both"/>
        <w:rPr>
          <w:rFonts w:ascii="Arial" w:hAnsi="Arial" w:cs="Arial"/>
          <w:sz w:val="24"/>
          <w:szCs w:val="24"/>
        </w:rPr>
      </w:pPr>
    </w:p>
    <w:p w14:paraId="0AD40079" w14:textId="77777777" w:rsidR="00BF6025" w:rsidRDefault="00BF6025" w:rsidP="0020339B">
      <w:pPr>
        <w:ind w:firstLine="510"/>
        <w:jc w:val="both"/>
        <w:rPr>
          <w:rFonts w:ascii="Arial" w:hAnsi="Arial" w:cs="Arial"/>
          <w:sz w:val="24"/>
          <w:szCs w:val="24"/>
        </w:rPr>
      </w:pPr>
    </w:p>
    <w:p w14:paraId="3D644EBC" w14:textId="77777777" w:rsidR="00BF6025" w:rsidRDefault="00BF6025" w:rsidP="0020339B">
      <w:pPr>
        <w:ind w:firstLine="510"/>
        <w:jc w:val="both"/>
        <w:rPr>
          <w:rFonts w:ascii="Arial" w:hAnsi="Arial" w:cs="Arial"/>
          <w:sz w:val="24"/>
          <w:szCs w:val="24"/>
        </w:rPr>
      </w:pPr>
    </w:p>
    <w:p w14:paraId="4C2D4CB3" w14:textId="77777777" w:rsidR="00BF6025" w:rsidRDefault="00BF6025" w:rsidP="0020339B">
      <w:pPr>
        <w:ind w:firstLine="510"/>
        <w:jc w:val="both"/>
        <w:rPr>
          <w:rFonts w:ascii="Arial" w:hAnsi="Arial" w:cs="Arial"/>
          <w:sz w:val="24"/>
          <w:szCs w:val="24"/>
        </w:rPr>
      </w:pPr>
    </w:p>
    <w:p w14:paraId="00E45708" w14:textId="77777777" w:rsidR="00BF6025" w:rsidRDefault="00BF6025" w:rsidP="0020339B">
      <w:pPr>
        <w:ind w:firstLine="510"/>
        <w:jc w:val="both"/>
        <w:rPr>
          <w:rFonts w:ascii="Arial" w:hAnsi="Arial" w:cs="Arial"/>
          <w:sz w:val="24"/>
          <w:szCs w:val="24"/>
        </w:rPr>
      </w:pPr>
    </w:p>
    <w:p w14:paraId="52EB85E0" w14:textId="77777777" w:rsidR="00BF6025" w:rsidRDefault="00BF6025" w:rsidP="0020339B">
      <w:pPr>
        <w:ind w:firstLine="510"/>
        <w:jc w:val="both"/>
        <w:rPr>
          <w:rFonts w:ascii="Arial" w:hAnsi="Arial" w:cs="Arial"/>
          <w:sz w:val="24"/>
          <w:szCs w:val="24"/>
        </w:rPr>
      </w:pPr>
    </w:p>
    <w:p w14:paraId="307BD684" w14:textId="77777777" w:rsidR="00BF6025" w:rsidRDefault="00BF6025" w:rsidP="0020339B">
      <w:pPr>
        <w:ind w:firstLine="510"/>
        <w:jc w:val="both"/>
        <w:rPr>
          <w:rFonts w:ascii="Arial" w:hAnsi="Arial" w:cs="Arial"/>
          <w:sz w:val="24"/>
          <w:szCs w:val="24"/>
        </w:rPr>
      </w:pPr>
    </w:p>
    <w:p w14:paraId="19E159BA" w14:textId="77777777" w:rsidR="00BF6025" w:rsidRDefault="00BF6025" w:rsidP="0020339B">
      <w:pPr>
        <w:ind w:firstLine="510"/>
        <w:jc w:val="both"/>
        <w:rPr>
          <w:rFonts w:ascii="Arial" w:hAnsi="Arial" w:cs="Arial"/>
          <w:sz w:val="24"/>
          <w:szCs w:val="24"/>
        </w:rPr>
      </w:pPr>
    </w:p>
    <w:p w14:paraId="753BEAE4" w14:textId="77777777" w:rsidR="00BF6025" w:rsidRDefault="00BF6025" w:rsidP="0020339B">
      <w:pPr>
        <w:ind w:firstLine="510"/>
        <w:jc w:val="both"/>
        <w:rPr>
          <w:rFonts w:ascii="Arial" w:hAnsi="Arial" w:cs="Arial"/>
          <w:sz w:val="24"/>
          <w:szCs w:val="24"/>
        </w:rPr>
      </w:pPr>
    </w:p>
    <w:p w14:paraId="16AF211F" w14:textId="77777777" w:rsidR="00BF6025" w:rsidRDefault="00BF6025" w:rsidP="0020339B">
      <w:pPr>
        <w:ind w:firstLine="510"/>
        <w:jc w:val="both"/>
        <w:rPr>
          <w:rFonts w:ascii="Arial" w:hAnsi="Arial" w:cs="Arial"/>
          <w:sz w:val="24"/>
          <w:szCs w:val="24"/>
        </w:rPr>
      </w:pPr>
    </w:p>
    <w:p w14:paraId="57965224" w14:textId="77777777" w:rsidR="00BF6025" w:rsidRDefault="00BF6025" w:rsidP="0020339B">
      <w:pPr>
        <w:ind w:firstLine="510"/>
        <w:jc w:val="both"/>
        <w:rPr>
          <w:rFonts w:ascii="Arial" w:hAnsi="Arial" w:cs="Arial"/>
          <w:sz w:val="24"/>
          <w:szCs w:val="24"/>
        </w:rPr>
      </w:pPr>
    </w:p>
    <w:p w14:paraId="3CDA0B8A" w14:textId="77777777" w:rsidR="00BF6025" w:rsidRPr="009E17AB" w:rsidRDefault="00BF6025" w:rsidP="0020339B">
      <w:pPr>
        <w:ind w:firstLine="510"/>
        <w:jc w:val="both"/>
        <w:rPr>
          <w:rFonts w:ascii="Arial" w:hAnsi="Arial" w:cs="Arial"/>
          <w:sz w:val="24"/>
          <w:szCs w:val="24"/>
        </w:rPr>
      </w:pPr>
    </w:p>
    <w:p w14:paraId="13F98C85" w14:textId="77777777" w:rsidR="00BF6025" w:rsidRDefault="00BF6025" w:rsidP="00BF6025">
      <w:pPr>
        <w:spacing w:line="360" w:lineRule="auto"/>
        <w:jc w:val="both"/>
        <w:rPr>
          <w:rFonts w:ascii="Arial" w:hAnsi="Arial" w:cs="Arial"/>
          <w:sz w:val="24"/>
          <w:szCs w:val="24"/>
        </w:rPr>
      </w:pPr>
    </w:p>
    <w:p w14:paraId="6790868F" w14:textId="361577D2" w:rsidR="00C86CD1" w:rsidRDefault="00DC642A" w:rsidP="00C86CD1">
      <w:pPr>
        <w:spacing w:line="360" w:lineRule="auto"/>
        <w:ind w:firstLine="510"/>
        <w:jc w:val="both"/>
        <w:rPr>
          <w:rFonts w:ascii="Arial" w:hAnsi="Arial" w:cs="Arial"/>
          <w:sz w:val="24"/>
          <w:szCs w:val="24"/>
        </w:rPr>
        <w:sectPr w:rsidR="00C86CD1" w:rsidSect="00F9355B">
          <w:headerReference w:type="even" r:id="rId9"/>
          <w:headerReference w:type="default" r:id="rId10"/>
          <w:footerReference w:type="even" r:id="rId11"/>
          <w:footerReference w:type="default" r:id="rId12"/>
          <w:headerReference w:type="first" r:id="rId13"/>
          <w:pgSz w:w="11907" w:h="16840" w:code="9"/>
          <w:pgMar w:top="1134" w:right="567" w:bottom="1134" w:left="1134" w:header="709" w:footer="709" w:gutter="0"/>
          <w:pgNumType w:fmt="upperRoman"/>
          <w:cols w:space="709"/>
          <w:titlePg/>
          <w:docGrid w:linePitch="272"/>
        </w:sectPr>
      </w:pPr>
      <w:r w:rsidRPr="00A85673">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2E86F74A" w14:textId="28A9E616" w:rsidR="001F5D69" w:rsidRDefault="00345C41" w:rsidP="00A85673">
      <w:pPr>
        <w:spacing w:line="360" w:lineRule="auto"/>
        <w:ind w:firstLine="510"/>
        <w:jc w:val="center"/>
        <w:rPr>
          <w:rFonts w:ascii="Arial" w:hAnsi="Arial" w:cs="Arial"/>
          <w:b/>
          <w:szCs w:val="28"/>
        </w:rPr>
      </w:pPr>
      <w:r w:rsidRPr="009E17AB">
        <w:rPr>
          <w:rFonts w:ascii="Arial" w:hAnsi="Arial" w:cs="Arial"/>
          <w:b/>
          <w:szCs w:val="28"/>
        </w:rPr>
        <w:lastRenderedPageBreak/>
        <w:t>Содержание</w:t>
      </w:r>
    </w:p>
    <w:p w14:paraId="0AC99579"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1 Область применения</w:t>
      </w:r>
    </w:p>
    <w:p w14:paraId="7277F049"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2 Нормативные ссылки</w:t>
      </w:r>
    </w:p>
    <w:p w14:paraId="7E4A1C99"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3 Термины и определения</w:t>
      </w:r>
    </w:p>
    <w:p w14:paraId="7C3811FD"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4 Классификация</w:t>
      </w:r>
    </w:p>
    <w:p w14:paraId="0E171338"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5 Технические требования</w:t>
      </w:r>
    </w:p>
    <w:p w14:paraId="26490C02"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5.1 Основные параметры</w:t>
      </w:r>
    </w:p>
    <w:p w14:paraId="5B5E7933"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5.2 Общие технические требования</w:t>
      </w:r>
    </w:p>
    <w:p w14:paraId="525C7683"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5.3 Требования к электрической прочности изоляции</w:t>
      </w:r>
    </w:p>
    <w:p w14:paraId="403B6964"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5.4 Требования к нагреву в продолжительном режиме</w:t>
      </w:r>
    </w:p>
    <w:p w14:paraId="4246E716" w14:textId="77777777" w:rsidR="001F5D69" w:rsidRDefault="00E4736C" w:rsidP="00A85673">
      <w:pPr>
        <w:spacing w:line="360" w:lineRule="auto"/>
        <w:ind w:firstLine="709"/>
        <w:jc w:val="both"/>
        <w:rPr>
          <w:rFonts w:ascii="Arial" w:hAnsi="Arial" w:cs="Arial"/>
          <w:sz w:val="24"/>
          <w:szCs w:val="24"/>
        </w:rPr>
      </w:pPr>
      <w:r w:rsidRPr="00ED0A2B">
        <w:rPr>
          <w:rFonts w:ascii="Arial" w:hAnsi="Arial" w:cs="Arial"/>
          <w:sz w:val="24"/>
          <w:szCs w:val="24"/>
        </w:rPr>
        <w:t>5.5 Требования к механическим характеристикам</w:t>
      </w:r>
    </w:p>
    <w:p w14:paraId="351C14F4" w14:textId="77777777"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5.6 Требования к стойкости при сквозных токах короткого замыкания</w:t>
      </w:r>
    </w:p>
    <w:p w14:paraId="115CA5F1" w14:textId="77777777" w:rsidR="001F5D69" w:rsidRDefault="00E4736C" w:rsidP="00A85673">
      <w:pPr>
        <w:spacing w:line="360" w:lineRule="auto"/>
        <w:ind w:firstLine="709"/>
        <w:jc w:val="both"/>
        <w:rPr>
          <w:rFonts w:ascii="Arial" w:hAnsi="Arial" w:cs="Arial"/>
          <w:bCs/>
          <w:sz w:val="24"/>
          <w:szCs w:val="24"/>
        </w:rPr>
      </w:pPr>
      <w:r w:rsidRPr="00155F2C">
        <w:rPr>
          <w:rFonts w:ascii="Arial" w:hAnsi="Arial" w:cs="Arial"/>
          <w:sz w:val="24"/>
          <w:szCs w:val="24"/>
        </w:rPr>
        <w:t xml:space="preserve">5.7 </w:t>
      </w:r>
      <w:r w:rsidRPr="00155F2C">
        <w:rPr>
          <w:rFonts w:ascii="Arial" w:hAnsi="Arial" w:cs="Arial"/>
          <w:bCs/>
          <w:sz w:val="24"/>
          <w:szCs w:val="24"/>
        </w:rPr>
        <w:t xml:space="preserve">Требования к коммутации разъединителями уравнительного тока, </w:t>
      </w:r>
    </w:p>
    <w:p w14:paraId="2A56C51A" w14:textId="77777777" w:rsidR="001F5D69" w:rsidRDefault="00E4736C" w:rsidP="00A85673">
      <w:pPr>
        <w:spacing w:line="360" w:lineRule="auto"/>
        <w:ind w:firstLine="709"/>
        <w:jc w:val="both"/>
        <w:rPr>
          <w:rFonts w:ascii="Arial" w:hAnsi="Arial" w:cs="Arial"/>
          <w:bCs/>
          <w:sz w:val="24"/>
          <w:szCs w:val="24"/>
        </w:rPr>
      </w:pPr>
      <w:r w:rsidRPr="004759CF">
        <w:rPr>
          <w:rFonts w:ascii="Arial" w:hAnsi="Arial" w:cs="Arial"/>
          <w:bCs/>
          <w:sz w:val="24"/>
          <w:szCs w:val="24"/>
        </w:rPr>
        <w:t>тока холостого хода</w:t>
      </w:r>
      <w:r w:rsidR="00A35754">
        <w:rPr>
          <w:rFonts w:ascii="Arial" w:hAnsi="Arial" w:cs="Arial"/>
          <w:bCs/>
          <w:sz w:val="24"/>
          <w:szCs w:val="24"/>
        </w:rPr>
        <w:t xml:space="preserve"> </w:t>
      </w:r>
      <w:r w:rsidRPr="00505356">
        <w:rPr>
          <w:rFonts w:ascii="Arial" w:hAnsi="Arial" w:cs="Arial"/>
          <w:bCs/>
          <w:sz w:val="24"/>
          <w:szCs w:val="24"/>
        </w:rPr>
        <w:t xml:space="preserve">трансформаторов, зарядных токов воздушных и </w:t>
      </w:r>
    </w:p>
    <w:p w14:paraId="5DD432E9"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кабельных линий</w:t>
      </w:r>
    </w:p>
    <w:p w14:paraId="30B204E3"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 xml:space="preserve">5.8 Требования к коммутации заземлителями наведенного тока и </w:t>
      </w:r>
    </w:p>
    <w:p w14:paraId="3872560D"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тока включения короткого замыкания</w:t>
      </w:r>
    </w:p>
    <w:p w14:paraId="155C058B"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 xml:space="preserve">5.9 Требования к вспомогательным цепям, цепям управления и </w:t>
      </w:r>
    </w:p>
    <w:p w14:paraId="064D70A7"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низковольтной аппаратуре приводов</w:t>
      </w:r>
    </w:p>
    <w:p w14:paraId="63E77143"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bCs/>
          <w:sz w:val="24"/>
          <w:szCs w:val="24"/>
        </w:rPr>
        <w:t>5.10 Требования к конструкции</w:t>
      </w:r>
    </w:p>
    <w:p w14:paraId="40F0F2D4"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5.11 Требования к уровню радиопомех</w:t>
      </w:r>
    </w:p>
    <w:p w14:paraId="76A08089"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5.12 Требования к надёжности</w:t>
      </w:r>
    </w:p>
    <w:p w14:paraId="066FF997"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5. 13 Комплектность</w:t>
      </w:r>
    </w:p>
    <w:p w14:paraId="10C6C60A"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5.14 Маркировка</w:t>
      </w:r>
    </w:p>
    <w:p w14:paraId="34A8193E"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5.15 Упаковка</w:t>
      </w:r>
    </w:p>
    <w:p w14:paraId="2FDD2E6D"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6 Требования безопасности</w:t>
      </w:r>
    </w:p>
    <w:p w14:paraId="534AC956"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7 Правила приёмки</w:t>
      </w:r>
    </w:p>
    <w:p w14:paraId="771ADBDA"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7.1 Общие положения</w:t>
      </w:r>
    </w:p>
    <w:p w14:paraId="5C7144D0"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7.2 Квалификационные испытания</w:t>
      </w:r>
    </w:p>
    <w:p w14:paraId="0069BAE7"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7.3 Приёмосдаточные испытания</w:t>
      </w:r>
    </w:p>
    <w:p w14:paraId="7333F380"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7.4 Периодические испытания</w:t>
      </w:r>
    </w:p>
    <w:p w14:paraId="2B116F90"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7.5 Типовые испытания</w:t>
      </w:r>
    </w:p>
    <w:p w14:paraId="56F1A521"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8 Методы испытаний</w:t>
      </w:r>
    </w:p>
    <w:p w14:paraId="0F58B736"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sz w:val="24"/>
          <w:szCs w:val="24"/>
        </w:rPr>
        <w:t xml:space="preserve">8.1 </w:t>
      </w:r>
      <w:r w:rsidRPr="00F266E3">
        <w:rPr>
          <w:rFonts w:ascii="Arial" w:hAnsi="Arial" w:cs="Arial"/>
          <w:bCs/>
          <w:sz w:val="24"/>
          <w:szCs w:val="24"/>
        </w:rPr>
        <w:t>Проверка на соответствие требованиям технической документации</w:t>
      </w:r>
    </w:p>
    <w:p w14:paraId="59794C63"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 xml:space="preserve">8.2 Проверка исправности действия механизмов изделий на соответствие </w:t>
      </w:r>
    </w:p>
    <w:p w14:paraId="1D744D88"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lastRenderedPageBreak/>
        <w:t>требованиям технической документации</w:t>
      </w:r>
    </w:p>
    <w:p w14:paraId="11CF0C89"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8.3 Проверка электрического сопротивления</w:t>
      </w:r>
    </w:p>
    <w:p w14:paraId="4F20AB1A"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sz w:val="24"/>
          <w:szCs w:val="24"/>
        </w:rPr>
        <w:t xml:space="preserve">8.4 </w:t>
      </w:r>
      <w:r w:rsidRPr="00F266E3">
        <w:rPr>
          <w:rFonts w:ascii="Arial" w:hAnsi="Arial" w:cs="Arial"/>
          <w:bCs/>
          <w:sz w:val="24"/>
          <w:szCs w:val="24"/>
        </w:rPr>
        <w:t>Испытания электрической прочности изоляции</w:t>
      </w:r>
    </w:p>
    <w:p w14:paraId="3350DB4A"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sz w:val="24"/>
          <w:szCs w:val="24"/>
        </w:rPr>
        <w:t xml:space="preserve">8.5 </w:t>
      </w:r>
      <w:r w:rsidRPr="00F266E3">
        <w:rPr>
          <w:rFonts w:ascii="Arial" w:hAnsi="Arial" w:cs="Arial"/>
          <w:bCs/>
          <w:sz w:val="24"/>
          <w:szCs w:val="24"/>
        </w:rPr>
        <w:t>Проверка механических характеристик</w:t>
      </w:r>
    </w:p>
    <w:p w14:paraId="4F9F615C"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8.6 Испытания блокировочных устройств</w:t>
      </w:r>
    </w:p>
    <w:p w14:paraId="2D4D562A"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bCs/>
          <w:sz w:val="24"/>
          <w:szCs w:val="24"/>
        </w:rPr>
        <w:t>8.7 Испытания в условиях образования льда</w:t>
      </w:r>
    </w:p>
    <w:p w14:paraId="0AEF5A42"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bCs/>
          <w:sz w:val="24"/>
          <w:szCs w:val="24"/>
        </w:rPr>
        <w:t>8.8 Испытания на нагрев номинальным током</w:t>
      </w:r>
    </w:p>
    <w:p w14:paraId="181FFF92"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8.9 Испытания на стойкость при сквозных токах короткого замыкания</w:t>
      </w:r>
    </w:p>
    <w:p w14:paraId="1E9C3831"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 xml:space="preserve">8.10 Испытания на стойкость к воздействию климатических факторов </w:t>
      </w:r>
    </w:p>
    <w:p w14:paraId="6A247375"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внешней среды</w:t>
      </w:r>
    </w:p>
    <w:p w14:paraId="136E5089" w14:textId="77777777" w:rsidR="001F5D69" w:rsidRDefault="00E4736C" w:rsidP="00A85673">
      <w:pPr>
        <w:spacing w:line="360" w:lineRule="auto"/>
        <w:ind w:firstLine="709"/>
        <w:jc w:val="both"/>
        <w:rPr>
          <w:rFonts w:ascii="Arial" w:hAnsi="Arial" w:cs="Arial"/>
          <w:bCs/>
          <w:sz w:val="24"/>
          <w:szCs w:val="24"/>
        </w:rPr>
      </w:pPr>
      <w:r w:rsidRPr="00F266E3">
        <w:rPr>
          <w:rFonts w:ascii="Arial" w:hAnsi="Arial" w:cs="Arial"/>
          <w:bCs/>
          <w:sz w:val="24"/>
          <w:szCs w:val="24"/>
        </w:rPr>
        <w:t>8.11 Испытания на надежность</w:t>
      </w:r>
    </w:p>
    <w:p w14:paraId="0A144302" w14:textId="77777777" w:rsidR="001F5D69" w:rsidRDefault="00E4736C" w:rsidP="00A85673">
      <w:pPr>
        <w:spacing w:line="360" w:lineRule="auto"/>
        <w:ind w:firstLine="709"/>
        <w:jc w:val="both"/>
        <w:rPr>
          <w:rFonts w:ascii="Arial" w:hAnsi="Arial" w:cs="Arial"/>
          <w:sz w:val="24"/>
          <w:szCs w:val="24"/>
        </w:rPr>
      </w:pPr>
      <w:r w:rsidRPr="00F266E3">
        <w:rPr>
          <w:rFonts w:ascii="Arial" w:hAnsi="Arial" w:cs="Arial"/>
          <w:bCs/>
          <w:sz w:val="24"/>
          <w:szCs w:val="24"/>
        </w:rPr>
        <w:t>8.12 Испытания на прочность при транспортировании</w:t>
      </w:r>
    </w:p>
    <w:p w14:paraId="465B4FC9" w14:textId="77777777" w:rsidR="00E4736C" w:rsidRDefault="00E4736C">
      <w:pPr>
        <w:spacing w:line="360" w:lineRule="auto"/>
        <w:ind w:firstLine="709"/>
        <w:jc w:val="both"/>
        <w:rPr>
          <w:rFonts w:ascii="Arial" w:hAnsi="Arial" w:cs="Arial"/>
          <w:bCs/>
          <w:sz w:val="24"/>
          <w:szCs w:val="24"/>
        </w:rPr>
      </w:pPr>
      <w:r w:rsidRPr="00F266E3">
        <w:rPr>
          <w:rFonts w:ascii="Arial" w:hAnsi="Arial" w:cs="Arial"/>
          <w:bCs/>
          <w:sz w:val="24"/>
          <w:szCs w:val="24"/>
        </w:rPr>
        <w:t>8.13 Испытания на радиопомехи</w:t>
      </w:r>
    </w:p>
    <w:p w14:paraId="3810A45E" w14:textId="77777777" w:rsidR="00A13B85" w:rsidRDefault="00A13B85" w:rsidP="00A13B85">
      <w:pPr>
        <w:spacing w:line="360" w:lineRule="auto"/>
        <w:ind w:firstLine="709"/>
        <w:jc w:val="both"/>
        <w:rPr>
          <w:rFonts w:ascii="Arial" w:hAnsi="Arial" w:cs="Arial"/>
          <w:sz w:val="24"/>
          <w:szCs w:val="24"/>
        </w:rPr>
      </w:pPr>
      <w:r>
        <w:rPr>
          <w:rFonts w:ascii="Arial" w:hAnsi="Arial" w:cs="Arial"/>
          <w:sz w:val="24"/>
          <w:szCs w:val="24"/>
        </w:rPr>
        <w:t>Приложение А (</w:t>
      </w:r>
      <w:r w:rsidRPr="00A13B85">
        <w:rPr>
          <w:rFonts w:ascii="Arial" w:hAnsi="Arial" w:cs="Arial"/>
          <w:sz w:val="24"/>
          <w:szCs w:val="24"/>
        </w:rPr>
        <w:t>рекомендуемое)</w:t>
      </w:r>
      <w:r w:rsidR="00A35754">
        <w:rPr>
          <w:rFonts w:ascii="Arial" w:hAnsi="Arial" w:cs="Arial"/>
          <w:sz w:val="24"/>
          <w:szCs w:val="24"/>
        </w:rPr>
        <w:t xml:space="preserve"> </w:t>
      </w:r>
      <w:r w:rsidRPr="00A13B85">
        <w:rPr>
          <w:rFonts w:ascii="Arial" w:hAnsi="Arial" w:cs="Arial"/>
          <w:sz w:val="24"/>
          <w:szCs w:val="24"/>
        </w:rPr>
        <w:t>Структура условного обозначения изделий</w:t>
      </w:r>
    </w:p>
    <w:p w14:paraId="717E7586" w14:textId="77777777" w:rsidR="001F5D69" w:rsidRDefault="00A13B85" w:rsidP="00A85673">
      <w:pPr>
        <w:spacing w:line="360" w:lineRule="auto"/>
        <w:ind w:firstLine="709"/>
        <w:jc w:val="both"/>
        <w:rPr>
          <w:rFonts w:ascii="Arial" w:hAnsi="Arial" w:cs="Arial"/>
          <w:sz w:val="24"/>
          <w:szCs w:val="24"/>
        </w:rPr>
      </w:pPr>
      <w:r>
        <w:rPr>
          <w:rFonts w:ascii="Arial" w:hAnsi="Arial" w:cs="Arial"/>
          <w:sz w:val="24"/>
          <w:szCs w:val="24"/>
        </w:rPr>
        <w:t>Библиография</w:t>
      </w:r>
    </w:p>
    <w:p w14:paraId="1B6F8B8B" w14:textId="77777777" w:rsidR="001F5D69" w:rsidRPr="00A85673" w:rsidRDefault="001F5D69" w:rsidP="00A85673">
      <w:pPr>
        <w:pStyle w:val="Iniiaiieoaeno21"/>
        <w:tabs>
          <w:tab w:val="right" w:leader="dot" w:pos="9345"/>
        </w:tabs>
        <w:spacing w:line="360" w:lineRule="auto"/>
        <w:rPr>
          <w:rFonts w:ascii="Arial" w:hAnsi="Arial" w:cs="Arial"/>
          <w:bCs/>
          <w:sz w:val="24"/>
          <w:szCs w:val="24"/>
          <w:lang w:val="ru-RU"/>
        </w:rPr>
      </w:pPr>
    </w:p>
    <w:p w14:paraId="214922B3" w14:textId="77777777" w:rsidR="00E97D50" w:rsidRPr="00A85673" w:rsidRDefault="00E97D50">
      <w:pPr>
        <w:pStyle w:val="Iniiaiieoaeno21"/>
        <w:spacing w:line="360" w:lineRule="auto"/>
        <w:rPr>
          <w:rFonts w:ascii="Arial" w:hAnsi="Arial" w:cs="Arial"/>
          <w:bCs/>
          <w:sz w:val="24"/>
          <w:szCs w:val="24"/>
          <w:lang w:val="ru-RU"/>
        </w:rPr>
        <w:sectPr w:rsidR="00E97D50" w:rsidRPr="00A85673" w:rsidSect="00F9355B">
          <w:pgSz w:w="11907" w:h="16840" w:code="9"/>
          <w:pgMar w:top="1134" w:right="567" w:bottom="1134" w:left="1134" w:header="709" w:footer="709" w:gutter="0"/>
          <w:pgNumType w:fmt="upperRoman"/>
          <w:cols w:space="709"/>
          <w:titlePg/>
          <w:docGrid w:linePitch="272"/>
        </w:sectPr>
      </w:pPr>
    </w:p>
    <w:p w14:paraId="0DC4E048" w14:textId="77777777" w:rsidR="00137870" w:rsidRPr="009E17AB" w:rsidRDefault="00137870">
      <w:pPr>
        <w:widowControl/>
        <w:autoSpaceDE/>
        <w:autoSpaceDN/>
        <w:adjustRightInd/>
        <w:rPr>
          <w:rFonts w:ascii="Arial" w:hAnsi="Arial" w:cs="Arial"/>
          <w:b/>
          <w:bCs/>
          <w:noProof/>
          <w:sz w:val="24"/>
          <w:szCs w:val="24"/>
        </w:rPr>
        <w:sectPr w:rsidR="00137870" w:rsidRPr="009E17AB" w:rsidSect="0020339B">
          <w:headerReference w:type="default" r:id="rId14"/>
          <w:footerReference w:type="default" r:id="rId15"/>
          <w:headerReference w:type="first" r:id="rId16"/>
          <w:footerReference w:type="first" r:id="rId17"/>
          <w:type w:val="oddPage"/>
          <w:pgSz w:w="11907" w:h="16840" w:code="9"/>
          <w:pgMar w:top="1134" w:right="567" w:bottom="1134" w:left="1134" w:header="709" w:footer="709" w:gutter="0"/>
          <w:pgNumType w:start="1"/>
          <w:cols w:space="709"/>
          <w:titlePg/>
          <w:docGrid w:linePitch="381"/>
        </w:sectPr>
      </w:pPr>
    </w:p>
    <w:p w14:paraId="54DCE6EC" w14:textId="77777777" w:rsidR="00893FD3" w:rsidRPr="009E17AB" w:rsidRDefault="00DC642A" w:rsidP="00137870">
      <w:pPr>
        <w:pStyle w:val="9"/>
        <w:rPr>
          <w:rFonts w:ascii="Arial" w:hAnsi="Arial" w:cs="Arial"/>
        </w:rPr>
      </w:pPr>
      <w:r w:rsidRPr="00A85673">
        <w:rPr>
          <w:rFonts w:ascii="Arial" w:hAnsi="Arial" w:cs="Arial"/>
          <w:spacing w:val="80"/>
          <w:sz w:val="32"/>
          <w:szCs w:val="32"/>
        </w:rPr>
        <w:t>МЕЖГОСУДАРСТВЕННЫЙ СТАНДАРТ</w:t>
      </w:r>
      <w:r w:rsidR="00715B92">
        <w:rPr>
          <w:rFonts w:ascii="Arial" w:hAnsi="Arial" w:cs="Arial"/>
        </w:rPr>
        <w:pict w14:anchorId="579A4A07">
          <v:rect id="_x0000_i1025" style="width:510.3pt;height:2pt" o:hralign="center" o:hrstd="t" o:hrnoshade="t" o:hr="t" fillcolor="black" stroked="f"/>
        </w:pict>
      </w:r>
    </w:p>
    <w:p w14:paraId="3993D17D" w14:textId="77777777" w:rsidR="00893FD3" w:rsidRPr="009E17AB" w:rsidRDefault="00893FD3" w:rsidP="00137870">
      <w:pPr>
        <w:pStyle w:val="9"/>
        <w:rPr>
          <w:rFonts w:ascii="Arial" w:hAnsi="Arial" w:cs="Arial"/>
        </w:rPr>
      </w:pPr>
    </w:p>
    <w:p w14:paraId="76D87582" w14:textId="77777777" w:rsidR="00E4736C" w:rsidRPr="009E17AB" w:rsidRDefault="00E4736C" w:rsidP="00E4736C">
      <w:pPr>
        <w:jc w:val="center"/>
        <w:rPr>
          <w:rFonts w:ascii="Arial" w:hAnsi="Arial" w:cs="Arial"/>
          <w:b/>
          <w:szCs w:val="28"/>
        </w:rPr>
      </w:pPr>
      <w:bookmarkStart w:id="2" w:name="_Toc536277540"/>
      <w:bookmarkStart w:id="3" w:name="_Toc30599484"/>
      <w:r w:rsidRPr="009E17AB">
        <w:rPr>
          <w:rFonts w:ascii="Arial" w:hAnsi="Arial" w:cs="Arial"/>
          <w:b/>
          <w:szCs w:val="28"/>
        </w:rPr>
        <w:t xml:space="preserve">РАЗЪЕДИНИТЕЛИ </w:t>
      </w:r>
      <w:r w:rsidR="003C2E34" w:rsidRPr="009E17AB">
        <w:rPr>
          <w:rFonts w:ascii="Arial" w:hAnsi="Arial" w:cs="Arial"/>
          <w:b/>
          <w:szCs w:val="28"/>
        </w:rPr>
        <w:t>И</w:t>
      </w:r>
      <w:r w:rsidRPr="009E17AB">
        <w:rPr>
          <w:rFonts w:ascii="Arial" w:hAnsi="Arial" w:cs="Arial"/>
          <w:b/>
          <w:szCs w:val="28"/>
        </w:rPr>
        <w:t xml:space="preserve"> ЗАЗЕМЛИТЕЛИ ПЕРЕМЕННОГО ТОКА НА НАПРЯЖЕНИЕ СВЫШЕ 1 </w:t>
      </w:r>
      <w:proofErr w:type="spellStart"/>
      <w:r w:rsidRPr="009E17AB">
        <w:rPr>
          <w:rFonts w:ascii="Arial" w:hAnsi="Arial" w:cs="Arial"/>
          <w:b/>
          <w:szCs w:val="28"/>
        </w:rPr>
        <w:t>кВ</w:t>
      </w:r>
      <w:proofErr w:type="spellEnd"/>
      <w:r w:rsidRPr="009E17AB">
        <w:rPr>
          <w:rFonts w:ascii="Arial" w:hAnsi="Arial" w:cs="Arial"/>
          <w:b/>
          <w:szCs w:val="28"/>
        </w:rPr>
        <w:t xml:space="preserve"> И ПРИВОДЫ К НИМ</w:t>
      </w:r>
    </w:p>
    <w:p w14:paraId="6920F8E8" w14:textId="30E54E1D" w:rsidR="00E4736C" w:rsidRPr="009E17AB" w:rsidRDefault="004255E2" w:rsidP="00E4736C">
      <w:pPr>
        <w:jc w:val="center"/>
        <w:rPr>
          <w:rFonts w:ascii="Arial" w:hAnsi="Arial" w:cs="Arial"/>
          <w:b/>
          <w:szCs w:val="28"/>
          <w:lang w:val="en-US"/>
        </w:rPr>
      </w:pPr>
      <w:r w:rsidRPr="009E17AB">
        <w:rPr>
          <w:rFonts w:ascii="Arial" w:hAnsi="Arial" w:cs="Arial"/>
          <w:b/>
          <w:szCs w:val="28"/>
        </w:rPr>
        <w:t>Общетехнические</w:t>
      </w:r>
      <w:r w:rsidR="00065010" w:rsidRPr="00A85673">
        <w:rPr>
          <w:rFonts w:ascii="Arial" w:hAnsi="Arial" w:cs="Arial"/>
          <w:b/>
          <w:szCs w:val="28"/>
          <w:lang w:val="en-US"/>
        </w:rPr>
        <w:t xml:space="preserve"> </w:t>
      </w:r>
      <w:r w:rsidR="00E4736C" w:rsidRPr="009E17AB">
        <w:rPr>
          <w:rFonts w:ascii="Arial" w:hAnsi="Arial" w:cs="Arial"/>
          <w:b/>
          <w:szCs w:val="28"/>
        </w:rPr>
        <w:t>условия</w:t>
      </w:r>
    </w:p>
    <w:p w14:paraId="30F9BFB6" w14:textId="77777777" w:rsidR="00E4736C" w:rsidRPr="009E17AB" w:rsidRDefault="00E4736C" w:rsidP="00E4736C">
      <w:pPr>
        <w:jc w:val="center"/>
        <w:rPr>
          <w:rFonts w:ascii="Arial" w:hAnsi="Arial" w:cs="Arial"/>
          <w:b/>
          <w:szCs w:val="28"/>
          <w:lang w:val="en-US"/>
        </w:rPr>
      </w:pPr>
    </w:p>
    <w:p w14:paraId="783C8460" w14:textId="6CFF4F74" w:rsidR="008A067C" w:rsidRPr="003E6922" w:rsidRDefault="00DC642A" w:rsidP="008A067C">
      <w:pPr>
        <w:pBdr>
          <w:bottom w:val="single" w:sz="12" w:space="1" w:color="auto"/>
        </w:pBdr>
        <w:jc w:val="center"/>
        <w:rPr>
          <w:rFonts w:ascii="Arial" w:hAnsi="Arial" w:cs="Arial"/>
          <w:sz w:val="24"/>
          <w:szCs w:val="24"/>
        </w:rPr>
      </w:pPr>
      <w:r w:rsidRPr="00A85673">
        <w:rPr>
          <w:rFonts w:ascii="Arial" w:hAnsi="Arial" w:cs="Arial"/>
          <w:sz w:val="24"/>
          <w:szCs w:val="24"/>
          <w:lang w:val="en-US"/>
        </w:rPr>
        <w:t>Alternating current disconnectors and earthing switches for voltage above 1 kV and operating mechanisms for them. General</w:t>
      </w:r>
      <w:r w:rsidRPr="00A85673">
        <w:rPr>
          <w:rFonts w:ascii="Arial" w:hAnsi="Arial" w:cs="Arial"/>
          <w:sz w:val="24"/>
          <w:szCs w:val="24"/>
        </w:rPr>
        <w:t xml:space="preserve"> </w:t>
      </w:r>
      <w:r w:rsidRPr="00A85673">
        <w:rPr>
          <w:rFonts w:ascii="Arial" w:hAnsi="Arial" w:cs="Arial"/>
          <w:sz w:val="24"/>
          <w:szCs w:val="24"/>
          <w:lang w:val="en-US"/>
        </w:rPr>
        <w:t>specifications</w:t>
      </w:r>
    </w:p>
    <w:p w14:paraId="44AF6038" w14:textId="77777777" w:rsidR="00E4736C" w:rsidRPr="00A85673" w:rsidRDefault="00E4736C" w:rsidP="00E4736C">
      <w:pPr>
        <w:jc w:val="center"/>
        <w:rPr>
          <w:rFonts w:ascii="Arial" w:hAnsi="Arial" w:cs="Arial"/>
          <w:szCs w:val="28"/>
        </w:rPr>
      </w:pPr>
    </w:p>
    <w:p w14:paraId="2047061C" w14:textId="77777777" w:rsidR="00E4736C" w:rsidRPr="003E6922" w:rsidRDefault="00E4736C" w:rsidP="00E4736C">
      <w:pPr>
        <w:tabs>
          <w:tab w:val="left" w:pos="1418"/>
        </w:tabs>
        <w:ind w:firstLine="510"/>
        <w:jc w:val="right"/>
        <w:rPr>
          <w:rFonts w:ascii="Arial" w:hAnsi="Arial" w:cs="Arial"/>
          <w:sz w:val="24"/>
          <w:szCs w:val="24"/>
        </w:rPr>
      </w:pPr>
    </w:p>
    <w:p w14:paraId="5FC2319E" w14:textId="77777777" w:rsidR="00E4736C" w:rsidRDefault="00E4736C" w:rsidP="00E4736C">
      <w:pPr>
        <w:tabs>
          <w:tab w:val="left" w:pos="1418"/>
        </w:tabs>
        <w:ind w:firstLine="510"/>
        <w:jc w:val="right"/>
        <w:rPr>
          <w:rFonts w:ascii="Arial" w:hAnsi="Arial" w:cs="Arial"/>
          <w:b/>
          <w:sz w:val="24"/>
          <w:szCs w:val="24"/>
        </w:rPr>
      </w:pPr>
      <w:r w:rsidRPr="009E17AB">
        <w:rPr>
          <w:rFonts w:ascii="Arial" w:hAnsi="Arial" w:cs="Arial"/>
          <w:b/>
          <w:sz w:val="24"/>
          <w:szCs w:val="24"/>
        </w:rPr>
        <w:t>Дата введения –</w:t>
      </w:r>
    </w:p>
    <w:p w14:paraId="37F6653F" w14:textId="77777777" w:rsidR="00155F2C" w:rsidRPr="009E17AB" w:rsidRDefault="00155F2C" w:rsidP="00E4736C">
      <w:pPr>
        <w:tabs>
          <w:tab w:val="left" w:pos="1418"/>
        </w:tabs>
        <w:ind w:firstLine="510"/>
        <w:jc w:val="right"/>
        <w:rPr>
          <w:rFonts w:ascii="Arial" w:hAnsi="Arial" w:cs="Arial"/>
          <w:b/>
          <w:sz w:val="24"/>
          <w:szCs w:val="24"/>
        </w:rPr>
      </w:pPr>
    </w:p>
    <w:p w14:paraId="0296FC7B" w14:textId="77777777" w:rsidR="001F5D69" w:rsidRDefault="00E4736C" w:rsidP="00A85673">
      <w:pPr>
        <w:spacing w:line="360" w:lineRule="auto"/>
        <w:ind w:firstLine="709"/>
        <w:jc w:val="both"/>
        <w:rPr>
          <w:rFonts w:ascii="Arial" w:hAnsi="Arial" w:cs="Arial"/>
          <w:b/>
          <w:bCs/>
          <w:szCs w:val="28"/>
        </w:rPr>
      </w:pPr>
      <w:bookmarkStart w:id="4" w:name="_Toc12832987"/>
      <w:bookmarkStart w:id="5" w:name="_Toc30599538"/>
      <w:bookmarkEnd w:id="2"/>
      <w:bookmarkEnd w:id="3"/>
      <w:r w:rsidRPr="00155F2C">
        <w:rPr>
          <w:rFonts w:ascii="Arial" w:hAnsi="Arial" w:cs="Arial"/>
          <w:b/>
          <w:bCs/>
          <w:szCs w:val="28"/>
        </w:rPr>
        <w:t>1 Область применения</w:t>
      </w:r>
    </w:p>
    <w:p w14:paraId="75609EF2" w14:textId="65D1DC30"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Настоящий стандарт распространяется на разъединители и заземлители переменного тока</w:t>
      </w:r>
      <w:r w:rsidR="009E17AB" w:rsidRPr="00155F2C">
        <w:rPr>
          <w:rFonts w:ascii="Arial" w:hAnsi="Arial" w:cs="Arial"/>
          <w:sz w:val="24"/>
          <w:szCs w:val="24"/>
        </w:rPr>
        <w:t>,</w:t>
      </w:r>
      <w:r w:rsidRPr="00155F2C">
        <w:rPr>
          <w:rFonts w:ascii="Arial" w:hAnsi="Arial" w:cs="Arial"/>
          <w:sz w:val="24"/>
          <w:szCs w:val="24"/>
        </w:rPr>
        <w:t xml:space="preserve"> предназначенные для внутренних и наружных установок</w:t>
      </w:r>
      <w:r w:rsidR="009E17AB" w:rsidRPr="00155F2C">
        <w:rPr>
          <w:rFonts w:ascii="Arial" w:hAnsi="Arial" w:cs="Arial"/>
          <w:sz w:val="24"/>
          <w:szCs w:val="24"/>
        </w:rPr>
        <w:t>,</w:t>
      </w:r>
      <w:r w:rsidRPr="00155F2C">
        <w:rPr>
          <w:rFonts w:ascii="Arial" w:hAnsi="Arial" w:cs="Arial"/>
          <w:sz w:val="24"/>
          <w:szCs w:val="24"/>
        </w:rPr>
        <w:t xml:space="preserve"> на номинальное напряжение свыше 1 </w:t>
      </w:r>
      <w:proofErr w:type="spellStart"/>
      <w:r w:rsidRPr="00155F2C">
        <w:rPr>
          <w:rFonts w:ascii="Arial" w:hAnsi="Arial" w:cs="Arial"/>
          <w:sz w:val="24"/>
          <w:szCs w:val="24"/>
        </w:rPr>
        <w:t>кВ</w:t>
      </w:r>
      <w:proofErr w:type="spellEnd"/>
      <w:r w:rsidRPr="00155F2C">
        <w:rPr>
          <w:rFonts w:ascii="Arial" w:hAnsi="Arial" w:cs="Arial"/>
          <w:sz w:val="24"/>
          <w:szCs w:val="24"/>
        </w:rPr>
        <w:t xml:space="preserve"> промышленной частоты 50 Гц, а также на приводы к ним.</w:t>
      </w:r>
    </w:p>
    <w:p w14:paraId="2B12AF44" w14:textId="77777777"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Настоящий документ также применим к коммутационным устройствам, имеющим функции отключения и/или заземления, помимо других функций, таких как быстродействующий заземлитель и выключатель-разъединитель.</w:t>
      </w:r>
    </w:p>
    <w:p w14:paraId="08DB31B4" w14:textId="77777777"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Требования настоящего стандарта не распространяются на разъединители и заземлители:</w:t>
      </w:r>
    </w:p>
    <w:p w14:paraId="5C0E6D34" w14:textId="3EF9006B"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 неотъемлемой частью которых</w:t>
      </w:r>
      <w:r w:rsidR="00697A9D" w:rsidRPr="00155F2C">
        <w:rPr>
          <w:rFonts w:ascii="Arial" w:hAnsi="Arial" w:cs="Arial"/>
          <w:sz w:val="24"/>
          <w:szCs w:val="24"/>
        </w:rPr>
        <w:t>,</w:t>
      </w:r>
      <w:r w:rsidRPr="00155F2C">
        <w:rPr>
          <w:rFonts w:ascii="Arial" w:hAnsi="Arial" w:cs="Arial"/>
          <w:sz w:val="24"/>
          <w:szCs w:val="24"/>
        </w:rPr>
        <w:t xml:space="preserve"> является предохранитель - специальных исполнений (например, разъединители с ограничителями перенапряжения, а также штепсельные, для комплектных распределительных устройств с </w:t>
      </w:r>
      <w:proofErr w:type="spellStart"/>
      <w:r w:rsidRPr="00155F2C">
        <w:rPr>
          <w:rFonts w:ascii="Arial" w:hAnsi="Arial" w:cs="Arial"/>
          <w:sz w:val="24"/>
          <w:szCs w:val="24"/>
        </w:rPr>
        <w:t>элегазовой</w:t>
      </w:r>
      <w:proofErr w:type="spellEnd"/>
      <w:r w:rsidRPr="00155F2C">
        <w:rPr>
          <w:rFonts w:ascii="Arial" w:hAnsi="Arial" w:cs="Arial"/>
          <w:sz w:val="24"/>
          <w:szCs w:val="24"/>
        </w:rPr>
        <w:t xml:space="preserve"> изоляцией)</w:t>
      </w:r>
      <w:r w:rsidR="00155F2C">
        <w:rPr>
          <w:rStyle w:val="aff1"/>
          <w:rFonts w:ascii="Arial" w:hAnsi="Arial" w:cs="Arial"/>
          <w:sz w:val="24"/>
          <w:szCs w:val="24"/>
        </w:rPr>
        <w:footnoteReference w:id="1"/>
      </w:r>
      <w:r w:rsidRPr="00155F2C">
        <w:rPr>
          <w:rFonts w:ascii="Arial" w:hAnsi="Arial" w:cs="Arial"/>
          <w:sz w:val="24"/>
          <w:szCs w:val="24"/>
        </w:rPr>
        <w:t>;</w:t>
      </w:r>
    </w:p>
    <w:p w14:paraId="3080412D" w14:textId="7191E0AF"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 xml:space="preserve">- для работы в </w:t>
      </w:r>
      <w:proofErr w:type="spellStart"/>
      <w:r w:rsidRPr="00155F2C">
        <w:rPr>
          <w:rFonts w:ascii="Arial" w:hAnsi="Arial" w:cs="Arial"/>
          <w:sz w:val="24"/>
          <w:szCs w:val="24"/>
        </w:rPr>
        <w:t>пожаро</w:t>
      </w:r>
      <w:proofErr w:type="spellEnd"/>
      <w:r w:rsidRPr="00155F2C">
        <w:rPr>
          <w:rFonts w:ascii="Arial" w:hAnsi="Arial" w:cs="Arial"/>
          <w:sz w:val="24"/>
          <w:szCs w:val="24"/>
        </w:rPr>
        <w:t>-, взрывоопасных помещени</w:t>
      </w:r>
      <w:r w:rsidR="00A16748" w:rsidRPr="00155F2C">
        <w:rPr>
          <w:rFonts w:ascii="Arial" w:hAnsi="Arial" w:cs="Arial"/>
          <w:sz w:val="24"/>
          <w:szCs w:val="24"/>
        </w:rPr>
        <w:t>ях (например, в газовых шахтах)</w:t>
      </w:r>
      <w:r w:rsidR="00155F2C">
        <w:rPr>
          <w:rFonts w:ascii="Arial" w:hAnsi="Arial" w:cs="Arial"/>
          <w:sz w:val="24"/>
          <w:szCs w:val="24"/>
          <w:vertAlign w:val="superscript"/>
        </w:rPr>
        <w:t>1</w:t>
      </w:r>
      <w:r w:rsidRPr="00155F2C">
        <w:rPr>
          <w:rFonts w:ascii="Arial" w:hAnsi="Arial" w:cs="Arial"/>
          <w:sz w:val="24"/>
          <w:szCs w:val="24"/>
        </w:rPr>
        <w:t>;</w:t>
      </w:r>
    </w:p>
    <w:p w14:paraId="43513AA8" w14:textId="04659549"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 для частых коммутационных операций</w:t>
      </w:r>
      <w:r w:rsidR="00155F2C">
        <w:rPr>
          <w:rFonts w:ascii="Arial" w:hAnsi="Arial" w:cs="Arial"/>
          <w:sz w:val="24"/>
          <w:szCs w:val="24"/>
          <w:vertAlign w:val="superscript"/>
        </w:rPr>
        <w:t>1</w:t>
      </w:r>
      <w:r w:rsidRPr="00155F2C">
        <w:rPr>
          <w:rFonts w:ascii="Arial" w:hAnsi="Arial" w:cs="Arial"/>
          <w:sz w:val="24"/>
          <w:szCs w:val="24"/>
        </w:rPr>
        <w:t>;</w:t>
      </w:r>
    </w:p>
    <w:p w14:paraId="1E441AAC" w14:textId="481CC0CD"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 для работы при сильной тряске, вибрациях или ударах (например, на экскаваторах, драгах)</w:t>
      </w:r>
      <w:r w:rsidR="00155F2C">
        <w:rPr>
          <w:rFonts w:ascii="Arial" w:hAnsi="Arial" w:cs="Arial"/>
          <w:sz w:val="24"/>
          <w:szCs w:val="24"/>
          <w:vertAlign w:val="superscript"/>
        </w:rPr>
        <w:t>1</w:t>
      </w:r>
      <w:r w:rsidRPr="00155F2C">
        <w:rPr>
          <w:rFonts w:ascii="Arial" w:hAnsi="Arial" w:cs="Arial"/>
          <w:sz w:val="24"/>
          <w:szCs w:val="24"/>
        </w:rPr>
        <w:t>.</w:t>
      </w:r>
    </w:p>
    <w:p w14:paraId="1FA3A458" w14:textId="6398698C" w:rsidR="00E4736C" w:rsidRDefault="00E4736C" w:rsidP="00697A9D">
      <w:pPr>
        <w:spacing w:line="276" w:lineRule="auto"/>
        <w:jc w:val="both"/>
        <w:rPr>
          <w:rFonts w:ascii="Arial" w:hAnsi="Arial" w:cs="Arial"/>
          <w:sz w:val="24"/>
          <w:szCs w:val="24"/>
        </w:rPr>
      </w:pPr>
    </w:p>
    <w:p w14:paraId="6916175E" w14:textId="0F8B667D" w:rsidR="00AD2CBE" w:rsidRDefault="00AD2CBE" w:rsidP="00697A9D">
      <w:pPr>
        <w:spacing w:line="276" w:lineRule="auto"/>
        <w:jc w:val="both"/>
        <w:rPr>
          <w:rFonts w:ascii="Arial" w:hAnsi="Arial" w:cs="Arial"/>
          <w:sz w:val="24"/>
          <w:szCs w:val="24"/>
        </w:rPr>
      </w:pPr>
    </w:p>
    <w:p w14:paraId="71E78E1E" w14:textId="77777777" w:rsidR="00AD2CBE" w:rsidRPr="00155F2C" w:rsidRDefault="00AD2CBE" w:rsidP="00697A9D">
      <w:pPr>
        <w:spacing w:line="276" w:lineRule="auto"/>
        <w:jc w:val="both"/>
        <w:rPr>
          <w:rFonts w:ascii="Arial" w:hAnsi="Arial" w:cs="Arial"/>
          <w:sz w:val="24"/>
          <w:szCs w:val="24"/>
        </w:rPr>
      </w:pPr>
    </w:p>
    <w:p w14:paraId="4E62869D" w14:textId="77777777" w:rsidR="001F5D69" w:rsidRDefault="00E4736C" w:rsidP="00A85673">
      <w:pPr>
        <w:spacing w:line="360" w:lineRule="auto"/>
        <w:ind w:firstLine="709"/>
        <w:jc w:val="both"/>
        <w:rPr>
          <w:rFonts w:ascii="Arial" w:hAnsi="Arial" w:cs="Arial"/>
          <w:b/>
          <w:bCs/>
          <w:szCs w:val="28"/>
        </w:rPr>
      </w:pPr>
      <w:r w:rsidRPr="00A116BE">
        <w:rPr>
          <w:rFonts w:ascii="Arial" w:hAnsi="Arial" w:cs="Arial"/>
          <w:b/>
          <w:bCs/>
          <w:szCs w:val="28"/>
        </w:rPr>
        <w:lastRenderedPageBreak/>
        <w:t>2 Нормативные ссылки</w:t>
      </w:r>
    </w:p>
    <w:p w14:paraId="34D30536" w14:textId="77777777"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 xml:space="preserve">В настоящем стандарте использованы нормативные ссылки на следующие </w:t>
      </w:r>
      <w:r w:rsidR="00155F2C">
        <w:rPr>
          <w:rFonts w:ascii="Arial" w:hAnsi="Arial" w:cs="Arial"/>
          <w:sz w:val="24"/>
          <w:szCs w:val="24"/>
        </w:rPr>
        <w:t xml:space="preserve">межгосударственные </w:t>
      </w:r>
      <w:r w:rsidRPr="00155F2C">
        <w:rPr>
          <w:rFonts w:ascii="Arial" w:hAnsi="Arial" w:cs="Arial"/>
          <w:sz w:val="24"/>
          <w:szCs w:val="24"/>
        </w:rPr>
        <w:t>стандарты:</w:t>
      </w:r>
    </w:p>
    <w:p w14:paraId="1E7BA9BB" w14:textId="27449F38"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9.005 Единая система защиты от коррозии и старения. Металлы, сплавы, металлические и неметаллические неорганические покрытия. Допустимые и недопустимые контакты с ме</w:t>
      </w:r>
      <w:r w:rsidRPr="004759CF">
        <w:rPr>
          <w:rFonts w:ascii="Arial" w:hAnsi="Arial" w:cs="Arial"/>
          <w:sz w:val="24"/>
          <w:szCs w:val="24"/>
        </w:rPr>
        <w:t>таллами и неметаллами</w:t>
      </w:r>
    </w:p>
    <w:p w14:paraId="44658373" w14:textId="1ABE030C" w:rsidR="001F5D69" w:rsidRDefault="00E4736C" w:rsidP="00A85673">
      <w:pPr>
        <w:spacing w:line="360" w:lineRule="auto"/>
        <w:ind w:firstLine="709"/>
        <w:jc w:val="both"/>
        <w:rPr>
          <w:rFonts w:ascii="Arial" w:hAnsi="Arial" w:cs="Arial"/>
          <w:sz w:val="24"/>
          <w:szCs w:val="24"/>
        </w:rPr>
      </w:pPr>
      <w:r w:rsidRPr="00454E90">
        <w:rPr>
          <w:rFonts w:ascii="Arial" w:hAnsi="Arial" w:cs="Arial"/>
          <w:sz w:val="24"/>
          <w:szCs w:val="24"/>
        </w:rPr>
        <w:t>ГОСТ 12.2.007.0 Система стандартов безопасности труда. Изделия электротехнические. Общие требования безопасности</w:t>
      </w:r>
    </w:p>
    <w:p w14:paraId="0570A833" w14:textId="0687A813" w:rsidR="00454E90" w:rsidRDefault="00E4736C" w:rsidP="00155F2C">
      <w:pPr>
        <w:spacing w:line="360" w:lineRule="auto"/>
        <w:ind w:firstLine="709"/>
        <w:jc w:val="both"/>
        <w:rPr>
          <w:rFonts w:ascii="Arial" w:hAnsi="Arial" w:cs="Arial"/>
          <w:sz w:val="24"/>
          <w:szCs w:val="24"/>
        </w:rPr>
      </w:pPr>
      <w:r w:rsidRPr="00454E90">
        <w:rPr>
          <w:rFonts w:ascii="Arial" w:hAnsi="Arial" w:cs="Arial"/>
          <w:sz w:val="24"/>
          <w:szCs w:val="24"/>
        </w:rPr>
        <w:t xml:space="preserve">ГОСТ 12.2.007.3 Система стандартов безопасности труда. Электротехнические устройства на напряжение свыше 1000 В. Требования безопасности </w:t>
      </w:r>
    </w:p>
    <w:p w14:paraId="4DF162B3" w14:textId="1D4783AC" w:rsidR="001F5D69" w:rsidRDefault="00E4736C" w:rsidP="00A85673">
      <w:pPr>
        <w:spacing w:line="360" w:lineRule="auto"/>
        <w:ind w:firstLine="709"/>
        <w:jc w:val="both"/>
        <w:rPr>
          <w:rFonts w:ascii="Arial" w:hAnsi="Arial" w:cs="Arial"/>
          <w:sz w:val="24"/>
          <w:szCs w:val="24"/>
        </w:rPr>
      </w:pPr>
      <w:r w:rsidRPr="00454E90">
        <w:rPr>
          <w:rFonts w:ascii="Arial" w:hAnsi="Arial" w:cs="Arial"/>
          <w:sz w:val="24"/>
          <w:szCs w:val="24"/>
        </w:rPr>
        <w:t>ГОСТ 403 Аппараты электрические на напряжение до 1000 В. Допустимые температуры нагрева частей аппаратов</w:t>
      </w:r>
    </w:p>
    <w:p w14:paraId="40645361" w14:textId="5B931BC0" w:rsidR="001F5D69" w:rsidRDefault="00E4736C" w:rsidP="00A85673">
      <w:pPr>
        <w:spacing w:line="360" w:lineRule="auto"/>
        <w:ind w:firstLine="709"/>
        <w:jc w:val="both"/>
        <w:rPr>
          <w:rFonts w:ascii="Arial" w:hAnsi="Arial" w:cs="Arial"/>
          <w:sz w:val="24"/>
          <w:szCs w:val="24"/>
        </w:rPr>
      </w:pPr>
      <w:r w:rsidRPr="00454E90">
        <w:rPr>
          <w:rFonts w:ascii="Arial" w:hAnsi="Arial" w:cs="Arial"/>
          <w:sz w:val="24"/>
          <w:szCs w:val="24"/>
        </w:rPr>
        <w:t xml:space="preserve">ГОСТ 1516.2 Электрооборудование и электроустановки переменного тока на напряжение 3 </w:t>
      </w:r>
      <w:proofErr w:type="spellStart"/>
      <w:r w:rsidRPr="00454E90">
        <w:rPr>
          <w:rFonts w:ascii="Arial" w:hAnsi="Arial" w:cs="Arial"/>
          <w:sz w:val="24"/>
          <w:szCs w:val="24"/>
        </w:rPr>
        <w:t>кВ</w:t>
      </w:r>
      <w:proofErr w:type="spellEnd"/>
      <w:r w:rsidRPr="00454E90">
        <w:rPr>
          <w:rFonts w:ascii="Arial" w:hAnsi="Arial" w:cs="Arial"/>
          <w:sz w:val="24"/>
          <w:szCs w:val="24"/>
        </w:rPr>
        <w:t xml:space="preserve"> и выше. Общие методы испытаний электрической прочности изоляции</w:t>
      </w:r>
    </w:p>
    <w:p w14:paraId="63DF8EB9" w14:textId="359C6C6B" w:rsidR="001F5D69" w:rsidRDefault="00E4736C" w:rsidP="00A85673">
      <w:pPr>
        <w:spacing w:line="360" w:lineRule="auto"/>
        <w:ind w:firstLine="709"/>
        <w:jc w:val="both"/>
        <w:rPr>
          <w:rFonts w:ascii="Arial" w:hAnsi="Arial" w:cs="Arial"/>
          <w:sz w:val="24"/>
          <w:szCs w:val="24"/>
        </w:rPr>
      </w:pPr>
      <w:r w:rsidRPr="00454E90">
        <w:rPr>
          <w:rFonts w:ascii="Arial" w:hAnsi="Arial" w:cs="Arial"/>
          <w:sz w:val="24"/>
          <w:szCs w:val="24"/>
        </w:rPr>
        <w:t>ГОСТ 1516.3</w:t>
      </w:r>
      <w:r w:rsidRPr="00155F2C">
        <w:rPr>
          <w:rFonts w:ascii="Arial" w:hAnsi="Arial" w:cs="Arial"/>
          <w:sz w:val="24"/>
          <w:szCs w:val="24"/>
        </w:rPr>
        <w:t xml:space="preserve"> Электрооборудование переменного тока на напряжения от 1 до 750 </w:t>
      </w:r>
      <w:proofErr w:type="spellStart"/>
      <w:r w:rsidRPr="00155F2C">
        <w:rPr>
          <w:rFonts w:ascii="Arial" w:hAnsi="Arial" w:cs="Arial"/>
          <w:sz w:val="24"/>
          <w:szCs w:val="24"/>
        </w:rPr>
        <w:t>кВ.</w:t>
      </w:r>
      <w:proofErr w:type="spellEnd"/>
      <w:r w:rsidRPr="00155F2C">
        <w:rPr>
          <w:rFonts w:ascii="Arial" w:hAnsi="Arial" w:cs="Arial"/>
          <w:sz w:val="24"/>
          <w:szCs w:val="24"/>
        </w:rPr>
        <w:t xml:space="preserve"> Требования к электрической прочности изоляции</w:t>
      </w:r>
    </w:p>
    <w:p w14:paraId="12732AEC" w14:textId="4CF80C47"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8024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p w14:paraId="67425FCC" w14:textId="62FBDD9A"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 xml:space="preserve">ГОСТ 9920 (МЭК 815-86, МЭК 694-80) Электроустановки переменного тока на напряжения от 3 до 750 </w:t>
      </w:r>
      <w:proofErr w:type="spellStart"/>
      <w:r w:rsidRPr="00155F2C">
        <w:rPr>
          <w:rFonts w:ascii="Arial" w:hAnsi="Arial" w:cs="Arial"/>
          <w:sz w:val="24"/>
          <w:szCs w:val="24"/>
        </w:rPr>
        <w:t>кВ.</w:t>
      </w:r>
      <w:proofErr w:type="spellEnd"/>
      <w:r w:rsidRPr="00155F2C">
        <w:rPr>
          <w:rFonts w:ascii="Arial" w:hAnsi="Arial" w:cs="Arial"/>
          <w:sz w:val="24"/>
          <w:szCs w:val="24"/>
        </w:rPr>
        <w:t xml:space="preserve"> Длина пути утечки внешней изоляции</w:t>
      </w:r>
    </w:p>
    <w:p w14:paraId="7861FA8F" w14:textId="737146AB"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10434 Соединения контактные электрические. Классификация. Общие технические требования</w:t>
      </w:r>
    </w:p>
    <w:p w14:paraId="61D63DE7" w14:textId="5BB0F346"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14192 Маркировка грузов</w:t>
      </w:r>
    </w:p>
    <w:p w14:paraId="7311ADCB" w14:textId="5C2C15CD"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14254 (IEC 60529:2013) Степени защиты, обеспечиваемые оболочками (Код IP)</w:t>
      </w:r>
    </w:p>
    <w:p w14:paraId="60F4F82B" w14:textId="14709E49" w:rsidR="001F5D69" w:rsidRDefault="00BF69E2" w:rsidP="00A85673">
      <w:pPr>
        <w:spacing w:line="360" w:lineRule="auto"/>
        <w:ind w:firstLine="709"/>
        <w:jc w:val="both"/>
        <w:rPr>
          <w:rFonts w:ascii="Arial" w:hAnsi="Arial" w:cs="Arial"/>
          <w:sz w:val="24"/>
          <w:szCs w:val="24"/>
        </w:rPr>
      </w:pPr>
      <w:r w:rsidRPr="00BF69E2">
        <w:rPr>
          <w:rFonts w:ascii="Arial" w:hAnsi="Arial" w:cs="Arial"/>
          <w:sz w:val="24"/>
          <w:szCs w:val="24"/>
        </w:rPr>
        <w:t>ГОСТ 14312 Контакты электрические. Термины и определения</w:t>
      </w:r>
    </w:p>
    <w:p w14:paraId="30E172AC" w14:textId="3F751B74" w:rsidR="00E4736C" w:rsidRDefault="00E4736C">
      <w:pPr>
        <w:spacing w:line="360" w:lineRule="auto"/>
        <w:ind w:firstLine="709"/>
        <w:jc w:val="both"/>
        <w:rPr>
          <w:rFonts w:ascii="Arial" w:hAnsi="Arial" w:cs="Arial"/>
          <w:sz w:val="24"/>
          <w:szCs w:val="24"/>
        </w:rPr>
      </w:pPr>
      <w:r w:rsidRPr="00155F2C">
        <w:rPr>
          <w:rFonts w:ascii="Arial" w:hAnsi="Arial" w:cs="Arial"/>
          <w:sz w:val="24"/>
          <w:szCs w:val="24"/>
        </w:rPr>
        <w:t xml:space="preserve">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t>
      </w:r>
    </w:p>
    <w:p w14:paraId="53F8FD49" w14:textId="77777777" w:rsidR="001F5D69" w:rsidRDefault="00C73E8B" w:rsidP="00A85673">
      <w:pPr>
        <w:spacing w:line="360" w:lineRule="auto"/>
        <w:ind w:firstLine="709"/>
        <w:jc w:val="both"/>
        <w:rPr>
          <w:rFonts w:ascii="Arial" w:hAnsi="Arial" w:cs="Arial"/>
          <w:sz w:val="24"/>
          <w:szCs w:val="24"/>
        </w:rPr>
      </w:pPr>
      <w:r w:rsidRPr="00C73E8B">
        <w:rPr>
          <w:rFonts w:ascii="Arial" w:hAnsi="Arial" w:cs="Arial"/>
          <w:sz w:val="24"/>
          <w:szCs w:val="24"/>
        </w:rPr>
        <w:t>ГОСТ 15151 Машины, приборы и другие технические изделия для районов с тропическим климатом. Общие технические условия</w:t>
      </w:r>
    </w:p>
    <w:p w14:paraId="1219BA54" w14:textId="0AAB0F2E"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15543.1 Изделия электротехнические</w:t>
      </w:r>
      <w:r w:rsidR="001314F2">
        <w:rPr>
          <w:rFonts w:ascii="Arial" w:hAnsi="Arial" w:cs="Arial"/>
          <w:sz w:val="24"/>
          <w:szCs w:val="24"/>
        </w:rPr>
        <w:t xml:space="preserve"> </w:t>
      </w:r>
      <w:r w:rsidR="00A1795E" w:rsidRPr="00A1795E">
        <w:rPr>
          <w:rFonts w:ascii="Arial" w:hAnsi="Arial" w:cs="Arial"/>
          <w:sz w:val="24"/>
          <w:szCs w:val="24"/>
        </w:rPr>
        <w:t>и другие технические изделия</w:t>
      </w:r>
      <w:r w:rsidRPr="00155F2C">
        <w:rPr>
          <w:rFonts w:ascii="Arial" w:hAnsi="Arial" w:cs="Arial"/>
          <w:sz w:val="24"/>
          <w:szCs w:val="24"/>
        </w:rPr>
        <w:t xml:space="preserve">. Общие требования в части стойкости к климатическим внешним воздействующим </w:t>
      </w:r>
      <w:r w:rsidRPr="00155F2C">
        <w:rPr>
          <w:rFonts w:ascii="Arial" w:hAnsi="Arial" w:cs="Arial"/>
          <w:sz w:val="24"/>
          <w:szCs w:val="24"/>
        </w:rPr>
        <w:lastRenderedPageBreak/>
        <w:t>факторам</w:t>
      </w:r>
    </w:p>
    <w:p w14:paraId="000DF612" w14:textId="34E7A4D4"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16962.1 Изделия электротехнические. Методы испытаний на устойчивость к климатическим внешним воздействующим факторам</w:t>
      </w:r>
    </w:p>
    <w:p w14:paraId="32A5C3F1" w14:textId="35AB15DC" w:rsidR="00E4736C" w:rsidRDefault="00E4736C">
      <w:pPr>
        <w:spacing w:line="360" w:lineRule="auto"/>
        <w:ind w:firstLine="709"/>
        <w:jc w:val="both"/>
        <w:rPr>
          <w:rFonts w:ascii="Arial" w:hAnsi="Arial" w:cs="Arial"/>
          <w:sz w:val="24"/>
          <w:szCs w:val="24"/>
        </w:rPr>
      </w:pPr>
      <w:r w:rsidRPr="00155F2C">
        <w:rPr>
          <w:rFonts w:ascii="Arial" w:hAnsi="Arial" w:cs="Arial"/>
          <w:sz w:val="24"/>
          <w:szCs w:val="24"/>
        </w:rPr>
        <w:t>ГОСТ 16962.2 Изделия электротехнические. Методы испытаний на стойкость к механическим внешним воздействующим факторам</w:t>
      </w:r>
    </w:p>
    <w:p w14:paraId="1C5ABF42" w14:textId="77777777" w:rsidR="001F5D69" w:rsidRDefault="00A83EF4" w:rsidP="00A85673">
      <w:pPr>
        <w:spacing w:line="360" w:lineRule="auto"/>
        <w:ind w:firstLine="709"/>
        <w:jc w:val="both"/>
        <w:rPr>
          <w:rFonts w:ascii="Arial" w:hAnsi="Arial" w:cs="Arial"/>
          <w:sz w:val="24"/>
          <w:szCs w:val="24"/>
        </w:rPr>
      </w:pPr>
      <w:r w:rsidRPr="00A83EF4">
        <w:rPr>
          <w:rFonts w:ascii="Arial" w:hAnsi="Arial" w:cs="Arial"/>
          <w:sz w:val="24"/>
          <w:szCs w:val="24"/>
        </w:rPr>
        <w:t>ГОСТ 17412 Изделия электротехнические для районов с холодным климатом. Технические требования, приемка и методы испытаний</w:t>
      </w:r>
    </w:p>
    <w:p w14:paraId="6D7562B1" w14:textId="1E4F1C6F" w:rsidR="00E4736C" w:rsidRDefault="00E4736C">
      <w:pPr>
        <w:spacing w:line="360" w:lineRule="auto"/>
        <w:ind w:firstLine="709"/>
        <w:jc w:val="both"/>
        <w:rPr>
          <w:rFonts w:ascii="Arial" w:hAnsi="Arial" w:cs="Arial"/>
          <w:sz w:val="24"/>
          <w:szCs w:val="24"/>
        </w:rPr>
      </w:pPr>
      <w:r w:rsidRPr="00155F2C">
        <w:rPr>
          <w:rFonts w:ascii="Arial" w:hAnsi="Arial" w:cs="Arial"/>
          <w:sz w:val="24"/>
          <w:szCs w:val="24"/>
        </w:rPr>
        <w:t>ГОСТ 17516.1 Изделия электротехнические. Общие требования в части стойкости к механическим внешним воздействующим факторам</w:t>
      </w:r>
    </w:p>
    <w:p w14:paraId="4B581EB4" w14:textId="77777777" w:rsidR="00F128E0" w:rsidRDefault="00F128E0">
      <w:pPr>
        <w:spacing w:line="360" w:lineRule="auto"/>
        <w:ind w:firstLine="709"/>
        <w:jc w:val="both"/>
        <w:rPr>
          <w:rFonts w:ascii="Arial" w:hAnsi="Arial" w:cs="Arial"/>
          <w:sz w:val="24"/>
          <w:szCs w:val="24"/>
        </w:rPr>
      </w:pPr>
      <w:r w:rsidRPr="00F128E0">
        <w:rPr>
          <w:rFonts w:ascii="Arial" w:hAnsi="Arial" w:cs="Arial"/>
          <w:sz w:val="24"/>
          <w:szCs w:val="24"/>
        </w:rPr>
        <w:t>ГОСТ 17703 Аппараты электрические коммутационные. Основные понятия. Термины и определения</w:t>
      </w:r>
    </w:p>
    <w:p w14:paraId="0E9EC9B8" w14:textId="77777777" w:rsidR="001F5D69" w:rsidRDefault="00B07A2D" w:rsidP="00A85673">
      <w:pPr>
        <w:spacing w:line="360" w:lineRule="auto"/>
        <w:ind w:firstLine="709"/>
        <w:jc w:val="both"/>
        <w:rPr>
          <w:rFonts w:ascii="Arial" w:hAnsi="Arial" w:cs="Arial"/>
          <w:sz w:val="24"/>
          <w:szCs w:val="24"/>
        </w:rPr>
      </w:pPr>
      <w:r>
        <w:rPr>
          <w:rFonts w:ascii="Arial" w:hAnsi="Arial" w:cs="Arial"/>
          <w:sz w:val="24"/>
          <w:szCs w:val="24"/>
        </w:rPr>
        <w:t>ГОСТ 18311 И</w:t>
      </w:r>
      <w:r w:rsidRPr="00B07A2D">
        <w:rPr>
          <w:rFonts w:ascii="Arial" w:hAnsi="Arial" w:cs="Arial"/>
          <w:sz w:val="24"/>
          <w:szCs w:val="24"/>
        </w:rPr>
        <w:t>зделия электротехнические. Термины и определения основных понятий</w:t>
      </w:r>
    </w:p>
    <w:p w14:paraId="1DBC8B25" w14:textId="111EAA36"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18620 Изделия электротехнические. Маркировка</w:t>
      </w:r>
    </w:p>
    <w:p w14:paraId="6532DE6F" w14:textId="607495EF"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19132 Зажимы наборные контактные. Общие технические условия</w:t>
      </w:r>
    </w:p>
    <w:p w14:paraId="6B8C39EA" w14:textId="73A8D421"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20419 Материалы керамические электротехнические. Классификация и технические требования</w:t>
      </w:r>
    </w:p>
    <w:p w14:paraId="7D96ADEE" w14:textId="2EDEDBD1"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21130 Изделия электротехнические. Зажимы заземляющие и знаки заземления. Конструкция и размеры</w:t>
      </w:r>
    </w:p>
    <w:p w14:paraId="189B8145" w14:textId="36A3B512"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21242 Выводы контактные электротехнических устройств плоские и штыревые. Основные размеры</w:t>
      </w:r>
    </w:p>
    <w:p w14:paraId="20BAE6A5" w14:textId="41664CB4"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23216 Изделия электротехнические. Хранение, транспортирование, временная противокоррозионная защита, упаковка. Общие требования и методы испытаний</w:t>
      </w:r>
    </w:p>
    <w:p w14:paraId="3D2F12B8" w14:textId="0C997514" w:rsidR="001F5D69" w:rsidRDefault="00E4736C" w:rsidP="00A85673">
      <w:pPr>
        <w:spacing w:line="360" w:lineRule="auto"/>
        <w:ind w:firstLine="709"/>
        <w:jc w:val="both"/>
        <w:rPr>
          <w:rFonts w:ascii="Arial" w:hAnsi="Arial" w:cs="Arial"/>
          <w:sz w:val="24"/>
          <w:szCs w:val="24"/>
        </w:rPr>
      </w:pPr>
      <w:r w:rsidRPr="00155F2C">
        <w:rPr>
          <w:rFonts w:ascii="Arial" w:hAnsi="Arial" w:cs="Arial"/>
          <w:sz w:val="24"/>
          <w:szCs w:val="24"/>
        </w:rPr>
        <w:t>ГОСТ 24753 Выводы контактные электротехнических устройств. Общие технические требования</w:t>
      </w:r>
    </w:p>
    <w:p w14:paraId="51EE0152" w14:textId="762D3204" w:rsidR="001F5D69" w:rsidRDefault="00E4736C">
      <w:pPr>
        <w:spacing w:line="360" w:lineRule="auto"/>
        <w:ind w:firstLine="709"/>
        <w:jc w:val="both"/>
        <w:rPr>
          <w:rFonts w:ascii="Arial" w:hAnsi="Arial" w:cs="Arial"/>
          <w:sz w:val="24"/>
          <w:szCs w:val="24"/>
        </w:rPr>
      </w:pPr>
      <w:r w:rsidRPr="00155F2C">
        <w:rPr>
          <w:rFonts w:ascii="Arial" w:hAnsi="Arial" w:cs="Arial"/>
          <w:sz w:val="24"/>
          <w:szCs w:val="24"/>
        </w:rPr>
        <w:t>ГОСТ 25874 Аппаратура радиоэлектронная, электронная и электротехническая. Условные функциональные обозначения</w:t>
      </w:r>
    </w:p>
    <w:p w14:paraId="531D9459" w14:textId="45D62A46" w:rsidR="00F54DBD" w:rsidRDefault="00F54DBD" w:rsidP="00A85673">
      <w:pPr>
        <w:spacing w:line="360" w:lineRule="auto"/>
        <w:ind w:firstLine="709"/>
        <w:jc w:val="both"/>
        <w:rPr>
          <w:rFonts w:ascii="Arial" w:hAnsi="Arial" w:cs="Arial"/>
          <w:sz w:val="24"/>
          <w:szCs w:val="24"/>
        </w:rPr>
      </w:pPr>
      <w:r w:rsidRPr="00F54DBD">
        <w:rPr>
          <w:rFonts w:ascii="Arial" w:hAnsi="Arial" w:cs="Arial"/>
          <w:sz w:val="24"/>
          <w:szCs w:val="24"/>
        </w:rPr>
        <w:t>ГОСТ ISO 9000 Системы менеджмента качества. Основные положения и словарь</w:t>
      </w:r>
    </w:p>
    <w:p w14:paraId="331D41D0" w14:textId="77777777" w:rsidR="00E4736C" w:rsidRPr="00F675BF" w:rsidRDefault="00E4736C" w:rsidP="00697A9D">
      <w:pPr>
        <w:spacing w:line="276" w:lineRule="auto"/>
        <w:ind w:firstLine="708"/>
        <w:jc w:val="both"/>
        <w:rPr>
          <w:rFonts w:ascii="Arial" w:hAnsi="Arial" w:cs="Arial"/>
          <w:b/>
          <w:bCs/>
          <w:strike/>
          <w:sz w:val="24"/>
          <w:szCs w:val="24"/>
        </w:rPr>
      </w:pPr>
    </w:p>
    <w:p w14:paraId="0472931F" w14:textId="59BFE42F" w:rsidR="001F5D69" w:rsidRDefault="00C86CD1" w:rsidP="00A85673">
      <w:pPr>
        <w:spacing w:line="360" w:lineRule="auto"/>
        <w:ind w:firstLine="709"/>
        <w:jc w:val="both"/>
        <w:rPr>
          <w:rFonts w:ascii="Arial" w:hAnsi="Arial" w:cs="Arial"/>
          <w:i/>
          <w:sz w:val="22"/>
          <w:szCs w:val="22"/>
        </w:rPr>
      </w:pPr>
      <w:r w:rsidRPr="00C86CD1">
        <w:rPr>
          <w:rFonts w:ascii="Arial" w:hAnsi="Arial" w:cs="Arial"/>
          <w:spacing w:val="60"/>
          <w:sz w:val="22"/>
          <w:szCs w:val="22"/>
        </w:rPr>
        <w:t>Примечание</w:t>
      </w:r>
      <w:r w:rsidRPr="00C86CD1">
        <w:rPr>
          <w:rFonts w:ascii="Arial" w:hAnsi="Arial" w:cs="Arial"/>
          <w:sz w:val="22"/>
          <w:szCs w:val="22"/>
        </w:rPr>
        <w:t xml:space="preserve"> — </w:t>
      </w:r>
      <w:r w:rsidRPr="00A116BE">
        <w:rPr>
          <w:rFonts w:ascii="Arial" w:hAnsi="Arial" w:cs="Arial"/>
          <w:color w:val="000000"/>
          <w:sz w:val="22"/>
          <w:szCs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8" w:history="1">
        <w:r w:rsidRPr="00C86CD1">
          <w:rPr>
            <w:rFonts w:ascii="Arial" w:hAnsi="Arial" w:cs="Arial"/>
            <w:sz w:val="22"/>
            <w:szCs w:val="22"/>
            <w:lang w:val="en-US"/>
          </w:rPr>
          <w:t>www</w:t>
        </w:r>
        <w:r w:rsidRPr="00C86CD1">
          <w:rPr>
            <w:rFonts w:ascii="Arial" w:hAnsi="Arial" w:cs="Arial"/>
            <w:sz w:val="22"/>
            <w:szCs w:val="22"/>
          </w:rPr>
          <w:t>.</w:t>
        </w:r>
        <w:proofErr w:type="spellStart"/>
        <w:r w:rsidRPr="00C86CD1">
          <w:rPr>
            <w:rFonts w:ascii="Arial" w:hAnsi="Arial" w:cs="Arial"/>
            <w:sz w:val="22"/>
            <w:szCs w:val="22"/>
            <w:lang w:val="en-US"/>
          </w:rPr>
          <w:t>easc</w:t>
        </w:r>
        <w:proofErr w:type="spellEnd"/>
        <w:r w:rsidRPr="00C86CD1">
          <w:rPr>
            <w:rFonts w:ascii="Arial" w:hAnsi="Arial" w:cs="Arial"/>
            <w:sz w:val="22"/>
            <w:szCs w:val="22"/>
          </w:rPr>
          <w:t>.</w:t>
        </w:r>
        <w:r w:rsidRPr="00C86CD1">
          <w:rPr>
            <w:rFonts w:ascii="Arial" w:hAnsi="Arial" w:cs="Arial"/>
            <w:sz w:val="22"/>
            <w:szCs w:val="22"/>
            <w:lang w:val="en-US"/>
          </w:rPr>
          <w:t>by</w:t>
        </w:r>
      </w:hyperlink>
      <w:r w:rsidRPr="00C86CD1">
        <w:rPr>
          <w:rFonts w:ascii="Arial" w:hAnsi="Arial" w:cs="Arial"/>
          <w:color w:val="000000"/>
          <w:sz w:val="22"/>
          <w:szCs w:val="22"/>
        </w:rPr>
        <w:t xml:space="preserve">) или по указателям национальных стандартов, издаваемым в государствах, </w:t>
      </w:r>
      <w:r w:rsidRPr="00C86CD1">
        <w:rPr>
          <w:rFonts w:ascii="Arial" w:hAnsi="Arial" w:cs="Arial"/>
          <w:color w:val="000000"/>
          <w:sz w:val="22"/>
          <w:szCs w:val="22"/>
        </w:rPr>
        <w:lastRenderedPageBreak/>
        <w:t>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w:t>
      </w:r>
      <w:r w:rsidRPr="00A116BE">
        <w:rPr>
          <w:rFonts w:ascii="Arial" w:hAnsi="Arial" w:cs="Arial"/>
          <w:color w:val="000000"/>
          <w:sz w:val="22"/>
          <w:szCs w:val="22"/>
        </w:rPr>
        <w:t xml:space="preserve">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w:t>
      </w:r>
      <w:r w:rsidRPr="00F4579E">
        <w:rPr>
          <w:rFonts w:ascii="Arial" w:hAnsi="Arial" w:cs="Arial"/>
          <w:color w:val="000000"/>
          <w:sz w:val="22"/>
          <w:szCs w:val="22"/>
        </w:rPr>
        <w:t>дана ссылка на него, применяется в части, не затрагивающей эту ссылку.</w:t>
      </w:r>
    </w:p>
    <w:p w14:paraId="3A82B579" w14:textId="77777777" w:rsidR="00E4736C" w:rsidRPr="009E17AB" w:rsidRDefault="00E4736C" w:rsidP="00697A9D">
      <w:pPr>
        <w:spacing w:line="276" w:lineRule="auto"/>
        <w:jc w:val="both"/>
        <w:rPr>
          <w:rFonts w:ascii="Arial" w:hAnsi="Arial" w:cs="Arial"/>
          <w:i/>
          <w:sz w:val="24"/>
          <w:szCs w:val="24"/>
        </w:rPr>
      </w:pPr>
    </w:p>
    <w:p w14:paraId="4378B90D" w14:textId="77777777" w:rsidR="001F5D69" w:rsidRPr="00A85673" w:rsidRDefault="00DC642A" w:rsidP="00A85673">
      <w:pPr>
        <w:spacing w:line="360" w:lineRule="auto"/>
        <w:ind w:firstLine="709"/>
        <w:jc w:val="both"/>
        <w:rPr>
          <w:rFonts w:ascii="Arial" w:hAnsi="Arial" w:cs="Arial"/>
          <w:b/>
          <w:bCs/>
          <w:szCs w:val="28"/>
        </w:rPr>
      </w:pPr>
      <w:r w:rsidRPr="00A85673">
        <w:rPr>
          <w:rFonts w:ascii="Arial" w:hAnsi="Arial" w:cs="Arial"/>
          <w:b/>
          <w:bCs/>
          <w:szCs w:val="28"/>
        </w:rPr>
        <w:t>3 Термины и определения</w:t>
      </w:r>
    </w:p>
    <w:p w14:paraId="095FF640" w14:textId="31A1C0C8" w:rsidR="001F5D69" w:rsidRDefault="00E4736C" w:rsidP="00A85673">
      <w:pPr>
        <w:spacing w:line="360" w:lineRule="auto"/>
        <w:ind w:firstLine="709"/>
        <w:jc w:val="both"/>
        <w:rPr>
          <w:rFonts w:ascii="Arial" w:hAnsi="Arial" w:cs="Arial"/>
          <w:sz w:val="24"/>
          <w:szCs w:val="24"/>
        </w:rPr>
      </w:pPr>
      <w:r w:rsidRPr="00A116BE">
        <w:rPr>
          <w:rFonts w:ascii="Arial" w:hAnsi="Arial" w:cs="Arial"/>
          <w:sz w:val="24"/>
          <w:szCs w:val="24"/>
        </w:rPr>
        <w:t>В настоящем стандарте применены термины</w:t>
      </w:r>
      <w:r w:rsidR="00B07A2D">
        <w:rPr>
          <w:rFonts w:ascii="Arial" w:hAnsi="Arial" w:cs="Arial"/>
          <w:sz w:val="24"/>
          <w:szCs w:val="24"/>
        </w:rPr>
        <w:t xml:space="preserve"> по </w:t>
      </w:r>
      <w:r w:rsidR="00144817">
        <w:rPr>
          <w:rFonts w:ascii="Arial" w:hAnsi="Arial" w:cs="Arial"/>
          <w:sz w:val="24"/>
          <w:szCs w:val="24"/>
        </w:rPr>
        <w:t xml:space="preserve">ГОСТ 1516.2, </w:t>
      </w:r>
      <w:r w:rsidR="00BF69E2">
        <w:rPr>
          <w:rFonts w:ascii="Arial" w:hAnsi="Arial" w:cs="Arial"/>
          <w:sz w:val="24"/>
          <w:szCs w:val="24"/>
        </w:rPr>
        <w:t xml:space="preserve">ГОСТ 14312, </w:t>
      </w:r>
      <w:r w:rsidR="00BF69E2">
        <w:rPr>
          <w:rFonts w:ascii="Arial" w:hAnsi="Arial" w:cs="Arial"/>
          <w:sz w:val="24"/>
          <w:szCs w:val="24"/>
        </w:rPr>
        <w:br/>
      </w:r>
      <w:r w:rsidR="00B07A2D">
        <w:rPr>
          <w:rFonts w:ascii="Arial" w:hAnsi="Arial" w:cs="Arial"/>
          <w:sz w:val="24"/>
          <w:szCs w:val="24"/>
        </w:rPr>
        <w:t xml:space="preserve">ГОСТ </w:t>
      </w:r>
      <w:r w:rsidR="00157D88">
        <w:rPr>
          <w:rFonts w:ascii="Arial" w:hAnsi="Arial" w:cs="Arial"/>
          <w:sz w:val="24"/>
          <w:szCs w:val="24"/>
        </w:rPr>
        <w:t xml:space="preserve">17703, ГОСТ </w:t>
      </w:r>
      <w:r w:rsidR="00B07A2D">
        <w:rPr>
          <w:rFonts w:ascii="Arial" w:hAnsi="Arial" w:cs="Arial"/>
          <w:sz w:val="24"/>
          <w:szCs w:val="24"/>
        </w:rPr>
        <w:t>18311, а также следующие термины</w:t>
      </w:r>
      <w:r w:rsidRPr="00A116BE">
        <w:rPr>
          <w:rFonts w:ascii="Arial" w:hAnsi="Arial" w:cs="Arial"/>
          <w:sz w:val="24"/>
          <w:szCs w:val="24"/>
        </w:rPr>
        <w:t xml:space="preserve"> с соответствующими определениями:</w:t>
      </w:r>
    </w:p>
    <w:p w14:paraId="79777C8B" w14:textId="0FFECBB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3.1</w:t>
      </w:r>
      <w:r w:rsidR="00E4736C" w:rsidRPr="00A116BE">
        <w:rPr>
          <w:rFonts w:ascii="Arial" w:hAnsi="Arial" w:cs="Arial"/>
          <w:b/>
          <w:sz w:val="24"/>
          <w:szCs w:val="24"/>
        </w:rPr>
        <w:t xml:space="preserve"> вид испытаний: </w:t>
      </w:r>
      <w:r w:rsidR="00E4736C" w:rsidRPr="00A116BE">
        <w:rPr>
          <w:rFonts w:ascii="Arial" w:hAnsi="Arial" w:cs="Arial"/>
          <w:sz w:val="24"/>
          <w:szCs w:val="24"/>
        </w:rPr>
        <w:t>Классификационная группировка испытаний по определенному признаку</w:t>
      </w:r>
      <w:r w:rsidR="007F46E8" w:rsidRPr="00A116BE">
        <w:rPr>
          <w:rFonts w:ascii="Arial" w:hAnsi="Arial" w:cs="Arial"/>
          <w:sz w:val="24"/>
          <w:szCs w:val="24"/>
        </w:rPr>
        <w:t>.</w:t>
      </w:r>
    </w:p>
    <w:p w14:paraId="77F1C772" w14:textId="3CDA97BB"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3.2</w:t>
      </w:r>
      <w:r w:rsidR="00A35754">
        <w:rPr>
          <w:rFonts w:ascii="Arial" w:hAnsi="Arial" w:cs="Arial"/>
          <w:sz w:val="24"/>
          <w:szCs w:val="24"/>
        </w:rPr>
        <w:t xml:space="preserve"> </w:t>
      </w:r>
      <w:r w:rsidR="00E4736C" w:rsidRPr="00A116BE">
        <w:rPr>
          <w:rFonts w:ascii="Arial" w:hAnsi="Arial" w:cs="Arial"/>
          <w:b/>
          <w:bCs/>
          <w:sz w:val="24"/>
          <w:szCs w:val="24"/>
        </w:rPr>
        <w:t xml:space="preserve">включающая способность (коммутационного аппарата): </w:t>
      </w:r>
      <w:r w:rsidR="00E4736C" w:rsidRPr="00A116BE">
        <w:rPr>
          <w:rFonts w:ascii="Arial" w:hAnsi="Arial" w:cs="Arial"/>
          <w:sz w:val="24"/>
          <w:szCs w:val="24"/>
        </w:rPr>
        <w:t>Значение ожидаемого тока включения, который коммутационный аппарат способен включать при заданном напряжении в определенных условиях применения и поведения.</w:t>
      </w:r>
    </w:p>
    <w:p w14:paraId="4215966B" w14:textId="5B61C91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3.3</w:t>
      </w:r>
      <w:r w:rsidR="00F4322F">
        <w:rPr>
          <w:rFonts w:ascii="Arial" w:hAnsi="Arial" w:cs="Arial"/>
          <w:sz w:val="24"/>
          <w:szCs w:val="24"/>
        </w:rPr>
        <w:t xml:space="preserve"> </w:t>
      </w:r>
      <w:r w:rsidR="00E4736C" w:rsidRPr="00A116BE">
        <w:rPr>
          <w:rFonts w:ascii="Arial" w:hAnsi="Arial" w:cs="Arial"/>
          <w:b/>
          <w:bCs/>
          <w:sz w:val="24"/>
          <w:szCs w:val="24"/>
        </w:rPr>
        <w:t xml:space="preserve">внешняя изоляция: </w:t>
      </w:r>
      <w:r w:rsidR="00E4736C" w:rsidRPr="00A116BE">
        <w:rPr>
          <w:rFonts w:ascii="Arial" w:hAnsi="Arial" w:cs="Arial"/>
          <w:sz w:val="24"/>
          <w:szCs w:val="24"/>
        </w:rPr>
        <w:t>Воздушные промежутки и поверхность твердой изоляции в атмосферном воздухе, которые подвергаются влиянию атмосферных и других внешних факторов (загрязнение, увлажнение, воздействие животных и т.д.).</w:t>
      </w:r>
    </w:p>
    <w:p w14:paraId="51384CC7" w14:textId="516CDB10" w:rsidR="001F5D69" w:rsidRDefault="00DC642A" w:rsidP="00A85673">
      <w:pPr>
        <w:spacing w:line="360" w:lineRule="auto"/>
        <w:ind w:firstLine="709"/>
        <w:jc w:val="both"/>
        <w:rPr>
          <w:rFonts w:ascii="Arial" w:hAnsi="Arial" w:cs="Arial"/>
          <w:b/>
          <w:sz w:val="24"/>
          <w:szCs w:val="24"/>
        </w:rPr>
      </w:pPr>
      <w:r w:rsidRPr="00A85673">
        <w:rPr>
          <w:rFonts w:ascii="Arial" w:hAnsi="Arial" w:cs="Arial"/>
          <w:sz w:val="24"/>
          <w:szCs w:val="24"/>
        </w:rPr>
        <w:t>3.4</w:t>
      </w:r>
      <w:r w:rsidR="00F4322F">
        <w:rPr>
          <w:rFonts w:ascii="Arial" w:hAnsi="Arial" w:cs="Arial"/>
          <w:sz w:val="24"/>
          <w:szCs w:val="24"/>
        </w:rPr>
        <w:t xml:space="preserve"> </w:t>
      </w:r>
      <w:r w:rsidR="00E4736C" w:rsidRPr="00A116BE">
        <w:rPr>
          <w:rFonts w:ascii="Arial" w:hAnsi="Arial" w:cs="Arial"/>
          <w:b/>
          <w:bCs/>
          <w:sz w:val="24"/>
          <w:szCs w:val="24"/>
        </w:rPr>
        <w:t>волновое сопротивление линии (с распределенными параметрами)</w:t>
      </w:r>
      <w:r w:rsidR="00F4322F">
        <w:rPr>
          <w:rFonts w:ascii="Arial" w:hAnsi="Arial" w:cs="Arial"/>
          <w:b/>
          <w:bCs/>
          <w:sz w:val="24"/>
          <w:szCs w:val="24"/>
        </w:rPr>
        <w:t xml:space="preserve"> </w:t>
      </w:r>
      <w:r w:rsidR="00E4736C" w:rsidRPr="00A116BE">
        <w:rPr>
          <w:rFonts w:ascii="Arial" w:hAnsi="Arial" w:cs="Arial"/>
          <w:b/>
          <w:sz w:val="24"/>
          <w:szCs w:val="24"/>
          <w:lang w:val="en-US"/>
        </w:rPr>
        <w:t>Z</w:t>
      </w:r>
      <w:r w:rsidR="00E4736C" w:rsidRPr="00A116BE">
        <w:rPr>
          <w:rFonts w:ascii="Arial" w:hAnsi="Arial" w:cs="Arial"/>
          <w:b/>
          <w:sz w:val="24"/>
          <w:szCs w:val="24"/>
          <w:vertAlign w:val="subscript"/>
        </w:rPr>
        <w:t>0</w:t>
      </w:r>
      <w:r w:rsidR="00E4736C" w:rsidRPr="00A116BE">
        <w:rPr>
          <w:rFonts w:ascii="Arial" w:hAnsi="Arial" w:cs="Arial"/>
          <w:b/>
          <w:bCs/>
          <w:sz w:val="24"/>
          <w:szCs w:val="24"/>
        </w:rPr>
        <w:t xml:space="preserve">, Ом: </w:t>
      </w:r>
      <w:r w:rsidR="00E4736C" w:rsidRPr="00A116BE">
        <w:rPr>
          <w:rFonts w:ascii="Arial" w:hAnsi="Arial" w:cs="Arial"/>
          <w:sz w:val="24"/>
          <w:szCs w:val="24"/>
        </w:rPr>
        <w:t>Отношение комплексной амплитуды электрического напряжения к</w:t>
      </w:r>
      <w:r w:rsidR="004255E2">
        <w:rPr>
          <w:rFonts w:ascii="Arial" w:hAnsi="Arial" w:cs="Arial"/>
          <w:sz w:val="24"/>
          <w:szCs w:val="24"/>
        </w:rPr>
        <w:t xml:space="preserve"> </w:t>
      </w:r>
      <w:r w:rsidR="00E4736C" w:rsidRPr="00A116BE">
        <w:rPr>
          <w:rFonts w:ascii="Arial" w:hAnsi="Arial" w:cs="Arial"/>
          <w:sz w:val="24"/>
          <w:szCs w:val="24"/>
        </w:rPr>
        <w:t>комплексной амплитуде электрического тока бегущей синусоидальной</w:t>
      </w:r>
      <w:r w:rsidR="004255E2">
        <w:rPr>
          <w:rFonts w:ascii="Arial" w:hAnsi="Arial" w:cs="Arial"/>
          <w:sz w:val="24"/>
          <w:szCs w:val="24"/>
        </w:rPr>
        <w:t xml:space="preserve"> </w:t>
      </w:r>
      <w:r w:rsidR="00E4736C" w:rsidRPr="00A116BE">
        <w:rPr>
          <w:rFonts w:ascii="Arial" w:hAnsi="Arial" w:cs="Arial"/>
          <w:sz w:val="24"/>
          <w:szCs w:val="24"/>
        </w:rPr>
        <w:t>электромагнитной волны, распространяющейся в линии с распределенными</w:t>
      </w:r>
      <w:r w:rsidR="004255E2">
        <w:rPr>
          <w:rFonts w:ascii="Arial" w:hAnsi="Arial" w:cs="Arial"/>
          <w:sz w:val="24"/>
          <w:szCs w:val="24"/>
        </w:rPr>
        <w:t xml:space="preserve"> </w:t>
      </w:r>
      <w:r w:rsidR="00E4736C" w:rsidRPr="00A116BE">
        <w:rPr>
          <w:rFonts w:ascii="Arial" w:hAnsi="Arial" w:cs="Arial"/>
          <w:sz w:val="24"/>
          <w:szCs w:val="24"/>
        </w:rPr>
        <w:t>параметрами.</w:t>
      </w:r>
    </w:p>
    <w:p w14:paraId="5B1ED2DB" w14:textId="64394DF3"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3.5</w:t>
      </w:r>
      <w:r w:rsidR="00A35754">
        <w:rPr>
          <w:rFonts w:ascii="Arial" w:hAnsi="Arial" w:cs="Arial"/>
          <w:b/>
          <w:sz w:val="24"/>
          <w:szCs w:val="24"/>
        </w:rPr>
        <w:t xml:space="preserve"> </w:t>
      </w:r>
      <w:proofErr w:type="spellStart"/>
      <w:r w:rsidR="00E4736C" w:rsidRPr="00A116BE">
        <w:rPr>
          <w:rFonts w:ascii="Arial" w:hAnsi="Arial" w:cs="Arial"/>
          <w:b/>
          <w:bCs/>
          <w:sz w:val="24"/>
          <w:szCs w:val="24"/>
        </w:rPr>
        <w:t>восстанавливающееся</w:t>
      </w:r>
      <w:proofErr w:type="spellEnd"/>
      <w:r w:rsidR="00E4736C" w:rsidRPr="00A116BE">
        <w:rPr>
          <w:rFonts w:ascii="Arial" w:hAnsi="Arial" w:cs="Arial"/>
          <w:b/>
          <w:bCs/>
          <w:sz w:val="24"/>
          <w:szCs w:val="24"/>
        </w:rPr>
        <w:t xml:space="preserve"> напряжение: </w:t>
      </w:r>
      <w:r w:rsidR="00E4736C" w:rsidRPr="00A116BE">
        <w:rPr>
          <w:rFonts w:ascii="Arial" w:hAnsi="Arial" w:cs="Arial"/>
          <w:sz w:val="24"/>
          <w:szCs w:val="24"/>
        </w:rPr>
        <w:t>Напряжение, появляющееся между выводами полюса коммутационного аппарата или предохранителя после отключения тока.</w:t>
      </w:r>
    </w:p>
    <w:p w14:paraId="3CE79501"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7F46E8" w:rsidRPr="00BC7A61">
        <w:rPr>
          <w:rFonts w:ascii="Arial" w:hAnsi="Arial" w:cs="Arial"/>
          <w:sz w:val="22"/>
          <w:szCs w:val="22"/>
        </w:rPr>
        <w:t>—</w:t>
      </w:r>
      <w:r w:rsidR="00E4736C" w:rsidRPr="00BC7A61">
        <w:rPr>
          <w:rFonts w:ascii="Arial" w:hAnsi="Arial" w:cs="Arial"/>
          <w:sz w:val="22"/>
          <w:szCs w:val="22"/>
        </w:rPr>
        <w:t xml:space="preserve"> Это напряжение может рассматриваться в двух последовательных интервалах времени: во время первого интервала существует переходное напряжение, за которым следует второй, в течение которого существует только </w:t>
      </w:r>
      <w:proofErr w:type="spellStart"/>
      <w:r w:rsidR="00E4736C" w:rsidRPr="00BC7A61">
        <w:rPr>
          <w:rFonts w:ascii="Arial" w:hAnsi="Arial" w:cs="Arial"/>
          <w:sz w:val="22"/>
          <w:szCs w:val="22"/>
        </w:rPr>
        <w:t>восстанавливающееся</w:t>
      </w:r>
      <w:proofErr w:type="spellEnd"/>
      <w:r w:rsidR="00E4736C" w:rsidRPr="00BC7A61">
        <w:rPr>
          <w:rFonts w:ascii="Arial" w:hAnsi="Arial" w:cs="Arial"/>
          <w:sz w:val="22"/>
          <w:szCs w:val="22"/>
        </w:rPr>
        <w:t xml:space="preserve"> напряжение промышленной частоты или установившееся </w:t>
      </w:r>
      <w:proofErr w:type="spellStart"/>
      <w:r w:rsidR="00E4736C" w:rsidRPr="00BC7A61">
        <w:rPr>
          <w:rFonts w:ascii="Arial" w:hAnsi="Arial" w:cs="Arial"/>
          <w:sz w:val="22"/>
          <w:szCs w:val="22"/>
        </w:rPr>
        <w:t>восстанавливающееся</w:t>
      </w:r>
      <w:proofErr w:type="spellEnd"/>
      <w:r w:rsidR="00E4736C" w:rsidRPr="00BC7A61">
        <w:rPr>
          <w:rFonts w:ascii="Arial" w:hAnsi="Arial" w:cs="Arial"/>
          <w:sz w:val="22"/>
          <w:szCs w:val="22"/>
        </w:rPr>
        <w:t xml:space="preserve"> напряжение (цепи постоянного тока).</w:t>
      </w:r>
    </w:p>
    <w:p w14:paraId="1B4C0A47" w14:textId="77777777" w:rsidR="001F5D69" w:rsidRDefault="001F5D69" w:rsidP="00A85673">
      <w:pPr>
        <w:spacing w:line="360" w:lineRule="auto"/>
        <w:ind w:firstLine="709"/>
        <w:jc w:val="both"/>
        <w:rPr>
          <w:rFonts w:ascii="Arial" w:hAnsi="Arial" w:cs="Arial"/>
          <w:i/>
          <w:sz w:val="24"/>
          <w:szCs w:val="24"/>
        </w:rPr>
      </w:pPr>
    </w:p>
    <w:p w14:paraId="4F330123" w14:textId="41B9AD78"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3.6</w:t>
      </w:r>
      <w:r w:rsidR="00A35754">
        <w:rPr>
          <w:rFonts w:ascii="Arial" w:hAnsi="Arial" w:cs="Arial"/>
          <w:sz w:val="24"/>
          <w:szCs w:val="24"/>
        </w:rPr>
        <w:t xml:space="preserve"> </w:t>
      </w:r>
      <w:r w:rsidR="00E4736C" w:rsidRPr="00A116BE">
        <w:rPr>
          <w:rFonts w:ascii="Arial" w:hAnsi="Arial" w:cs="Arial"/>
          <w:b/>
          <w:bCs/>
          <w:sz w:val="24"/>
          <w:szCs w:val="24"/>
        </w:rPr>
        <w:t xml:space="preserve">время протекания номинального кратковременного выдерживаемого </w:t>
      </w:r>
      <w:r w:rsidR="00E4736C" w:rsidRPr="00A116BE">
        <w:rPr>
          <w:rFonts w:ascii="Arial" w:hAnsi="Arial" w:cs="Arial"/>
          <w:b/>
          <w:bCs/>
          <w:sz w:val="24"/>
          <w:szCs w:val="24"/>
        </w:rPr>
        <w:lastRenderedPageBreak/>
        <w:t xml:space="preserve">тока </w:t>
      </w:r>
      <w:r w:rsidR="00E4736C" w:rsidRPr="00F4579E">
        <w:rPr>
          <w:rFonts w:ascii="Arial" w:hAnsi="Arial" w:cs="Arial"/>
          <w:b/>
          <w:bCs/>
          <w:sz w:val="24"/>
          <w:szCs w:val="24"/>
          <w:lang w:val="en-US"/>
        </w:rPr>
        <w:t>t</w:t>
      </w:r>
      <w:r w:rsidR="00E4736C" w:rsidRPr="00F4579E">
        <w:rPr>
          <w:rFonts w:ascii="Arial" w:hAnsi="Arial" w:cs="Arial"/>
          <w:b/>
          <w:bCs/>
          <w:sz w:val="24"/>
          <w:szCs w:val="24"/>
          <w:vertAlign w:val="subscript"/>
        </w:rPr>
        <w:t>КЗ</w:t>
      </w:r>
      <w:r w:rsidR="00E4736C" w:rsidRPr="00F4579E">
        <w:rPr>
          <w:rFonts w:ascii="Arial" w:hAnsi="Arial" w:cs="Arial"/>
          <w:b/>
          <w:bCs/>
          <w:sz w:val="24"/>
          <w:szCs w:val="24"/>
        </w:rPr>
        <w:t xml:space="preserve">, с: </w:t>
      </w:r>
      <w:r w:rsidR="00E4736C" w:rsidRPr="00F4579E">
        <w:rPr>
          <w:rFonts w:ascii="Arial" w:hAnsi="Arial" w:cs="Arial"/>
          <w:sz w:val="24"/>
          <w:szCs w:val="24"/>
        </w:rPr>
        <w:t>Промежуток времени, в течение которого коммутационные аппараты во включенном положении могут пропускать номинальный кратковременный выдерживаемый ток.</w:t>
      </w:r>
    </w:p>
    <w:p w14:paraId="3F15E763" w14:textId="00AB54D9"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3.7</w:t>
      </w:r>
      <w:r w:rsidR="00A35754">
        <w:rPr>
          <w:rFonts w:ascii="Arial" w:hAnsi="Arial" w:cs="Arial"/>
          <w:b/>
          <w:sz w:val="24"/>
          <w:szCs w:val="24"/>
        </w:rPr>
        <w:t xml:space="preserve"> </w:t>
      </w:r>
      <w:r w:rsidR="00E4736C" w:rsidRPr="00A116BE">
        <w:rPr>
          <w:rFonts w:ascii="Arial" w:hAnsi="Arial" w:cs="Arial"/>
          <w:b/>
          <w:bCs/>
          <w:sz w:val="24"/>
          <w:szCs w:val="24"/>
        </w:rPr>
        <w:t xml:space="preserve">вспомогательный контакт: </w:t>
      </w:r>
      <w:r w:rsidR="00E4736C" w:rsidRPr="00A116BE">
        <w:rPr>
          <w:rFonts w:ascii="Arial" w:hAnsi="Arial" w:cs="Arial"/>
          <w:sz w:val="24"/>
          <w:szCs w:val="24"/>
        </w:rPr>
        <w:t>Контакт, входящий во вспомогательную цепь контактного коммутационного аппарата и механически приводимый в действие этим аппаратом.</w:t>
      </w:r>
    </w:p>
    <w:p w14:paraId="5149E09B" w14:textId="59C34853"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3.8</w:t>
      </w:r>
      <w:r w:rsidR="00E4736C" w:rsidRPr="00A116BE">
        <w:rPr>
          <w:rFonts w:ascii="Arial" w:hAnsi="Arial" w:cs="Arial"/>
          <w:b/>
          <w:sz w:val="24"/>
          <w:szCs w:val="24"/>
        </w:rPr>
        <w:t xml:space="preserve"> выключатель-разъединитель:</w:t>
      </w:r>
      <w:r w:rsidR="00E4736C" w:rsidRPr="00A116BE">
        <w:rPr>
          <w:rFonts w:ascii="Arial" w:hAnsi="Arial" w:cs="Arial"/>
          <w:sz w:val="24"/>
          <w:szCs w:val="24"/>
        </w:rPr>
        <w:t xml:space="preserve"> Выключатель, который в разомкнутом положении удовлетворяет требованиям к изоляции, предъявляемым к разъединителю</w:t>
      </w:r>
    </w:p>
    <w:p w14:paraId="1A3A86BC" w14:textId="62BEB9E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3.9</w:t>
      </w:r>
      <w:r w:rsidR="00A35754">
        <w:rPr>
          <w:rFonts w:ascii="Arial" w:hAnsi="Arial" w:cs="Arial"/>
          <w:sz w:val="24"/>
          <w:szCs w:val="24"/>
        </w:rPr>
        <w:t xml:space="preserve"> </w:t>
      </w:r>
      <w:r w:rsidR="00E4736C" w:rsidRPr="00A116BE">
        <w:rPr>
          <w:rFonts w:ascii="Arial" w:hAnsi="Arial" w:cs="Arial"/>
          <w:b/>
          <w:bCs/>
          <w:sz w:val="24"/>
          <w:szCs w:val="24"/>
        </w:rPr>
        <w:t xml:space="preserve">высокопрочный изолятор: </w:t>
      </w:r>
      <w:r w:rsidR="00E4736C" w:rsidRPr="00A116BE">
        <w:rPr>
          <w:rFonts w:ascii="Arial" w:hAnsi="Arial" w:cs="Arial"/>
          <w:sz w:val="24"/>
          <w:szCs w:val="24"/>
        </w:rPr>
        <w:t>Изолятор, изготовленный на основе электротехнического керамического материала не ниже подгруппы 120 по ГОСТ</w:t>
      </w:r>
      <w:r w:rsidR="00EC7ED7">
        <w:rPr>
          <w:rFonts w:ascii="Arial" w:hAnsi="Arial" w:cs="Arial"/>
          <w:sz w:val="24"/>
          <w:szCs w:val="24"/>
        </w:rPr>
        <w:t> </w:t>
      </w:r>
      <w:r w:rsidR="00E4736C" w:rsidRPr="00A116BE">
        <w:rPr>
          <w:rFonts w:ascii="Arial" w:hAnsi="Arial" w:cs="Arial"/>
          <w:sz w:val="24"/>
          <w:szCs w:val="24"/>
        </w:rPr>
        <w:t>20419</w:t>
      </w:r>
      <w:r w:rsidR="00D4663D">
        <w:rPr>
          <w:rFonts w:ascii="Arial" w:hAnsi="Arial" w:cs="Arial"/>
          <w:sz w:val="24"/>
          <w:szCs w:val="24"/>
        </w:rPr>
        <w:t>.</w:t>
      </w:r>
      <w:r w:rsidR="00E4736C" w:rsidRPr="00A116BE">
        <w:rPr>
          <w:rFonts w:ascii="Arial" w:hAnsi="Arial" w:cs="Arial"/>
          <w:sz w:val="24"/>
          <w:szCs w:val="24"/>
        </w:rPr>
        <w:t xml:space="preserve"> </w:t>
      </w:r>
    </w:p>
    <w:p w14:paraId="524F8767" w14:textId="7527CAF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3.10</w:t>
      </w:r>
      <w:r w:rsidR="00A35754">
        <w:rPr>
          <w:rFonts w:ascii="Arial" w:hAnsi="Arial" w:cs="Arial"/>
          <w:sz w:val="24"/>
          <w:szCs w:val="24"/>
        </w:rPr>
        <w:t xml:space="preserve"> </w:t>
      </w:r>
      <w:r w:rsidR="00E4736C" w:rsidRPr="00A116BE">
        <w:rPr>
          <w:rFonts w:ascii="Arial" w:hAnsi="Arial" w:cs="Arial"/>
          <w:b/>
          <w:bCs/>
          <w:sz w:val="24"/>
          <w:szCs w:val="24"/>
        </w:rPr>
        <w:t xml:space="preserve">гибкая ошиновка: </w:t>
      </w:r>
      <w:r w:rsidR="00E4736C" w:rsidRPr="00A116BE">
        <w:rPr>
          <w:rFonts w:ascii="Arial" w:hAnsi="Arial" w:cs="Arial"/>
          <w:sz w:val="24"/>
          <w:szCs w:val="24"/>
        </w:rPr>
        <w:t>Присоединение аппарата гибкими проводами.</w:t>
      </w:r>
    </w:p>
    <w:p w14:paraId="6AC2F373" w14:textId="376D1420"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7F46E8" w:rsidRPr="00663A6A">
        <w:rPr>
          <w:rFonts w:ascii="Arial" w:hAnsi="Arial" w:cs="Arial"/>
          <w:sz w:val="22"/>
          <w:szCs w:val="22"/>
        </w:rPr>
        <w:t>—</w:t>
      </w:r>
      <w:r w:rsidRPr="00A85673">
        <w:rPr>
          <w:rFonts w:ascii="Arial" w:hAnsi="Arial" w:cs="Arial"/>
          <w:sz w:val="22"/>
          <w:szCs w:val="22"/>
        </w:rPr>
        <w:t xml:space="preserve"> В зависимости от вида энергии и конструкции привода</w:t>
      </w:r>
      <w:r w:rsidR="004255E2">
        <w:rPr>
          <w:rFonts w:ascii="Arial" w:hAnsi="Arial" w:cs="Arial"/>
          <w:sz w:val="22"/>
          <w:szCs w:val="22"/>
        </w:rPr>
        <w:t xml:space="preserve"> </w:t>
      </w:r>
      <w:r w:rsidRPr="00A85673">
        <w:rPr>
          <w:rFonts w:ascii="Arial" w:hAnsi="Arial" w:cs="Arial"/>
          <w:sz w:val="22"/>
          <w:szCs w:val="22"/>
        </w:rPr>
        <w:t xml:space="preserve">применяются термины: </w:t>
      </w:r>
      <w:r w:rsidR="00663A6A">
        <w:rPr>
          <w:rFonts w:ascii="Arial" w:hAnsi="Arial" w:cs="Arial"/>
          <w:sz w:val="22"/>
          <w:szCs w:val="22"/>
        </w:rPr>
        <w:t>«</w:t>
      </w:r>
      <w:r w:rsidRPr="00A85673">
        <w:rPr>
          <w:rFonts w:ascii="Arial" w:hAnsi="Arial" w:cs="Arial"/>
          <w:sz w:val="22"/>
          <w:szCs w:val="22"/>
        </w:rPr>
        <w:t>электромагнитный привод</w:t>
      </w:r>
      <w:r w:rsidR="00663A6A">
        <w:rPr>
          <w:rFonts w:ascii="Arial" w:hAnsi="Arial" w:cs="Arial"/>
          <w:sz w:val="22"/>
          <w:szCs w:val="22"/>
        </w:rPr>
        <w:t>»</w:t>
      </w:r>
      <w:r w:rsidRPr="00A85673">
        <w:rPr>
          <w:rFonts w:ascii="Arial" w:hAnsi="Arial" w:cs="Arial"/>
          <w:sz w:val="22"/>
          <w:szCs w:val="22"/>
        </w:rPr>
        <w:t xml:space="preserve">, </w:t>
      </w:r>
      <w:r w:rsidR="00663A6A">
        <w:rPr>
          <w:rFonts w:ascii="Arial" w:hAnsi="Arial" w:cs="Arial"/>
          <w:sz w:val="22"/>
          <w:szCs w:val="22"/>
        </w:rPr>
        <w:t>«</w:t>
      </w:r>
      <w:r w:rsidRPr="00A85673">
        <w:rPr>
          <w:rFonts w:ascii="Arial" w:hAnsi="Arial" w:cs="Arial"/>
          <w:sz w:val="22"/>
          <w:szCs w:val="22"/>
        </w:rPr>
        <w:t>электродвигательный</w:t>
      </w:r>
      <w:r w:rsidR="005714EE">
        <w:rPr>
          <w:rFonts w:ascii="Arial" w:hAnsi="Arial" w:cs="Arial"/>
          <w:sz w:val="22"/>
          <w:szCs w:val="22"/>
        </w:rPr>
        <w:t xml:space="preserve"> </w:t>
      </w:r>
      <w:r w:rsidRPr="00A85673">
        <w:rPr>
          <w:rFonts w:ascii="Arial" w:hAnsi="Arial" w:cs="Arial"/>
          <w:sz w:val="22"/>
          <w:szCs w:val="22"/>
        </w:rPr>
        <w:t>привод</w:t>
      </w:r>
      <w:r w:rsidR="00663A6A">
        <w:rPr>
          <w:rFonts w:ascii="Arial" w:hAnsi="Arial" w:cs="Arial"/>
          <w:sz w:val="22"/>
          <w:szCs w:val="22"/>
        </w:rPr>
        <w:t>»</w:t>
      </w:r>
      <w:r w:rsidRPr="00A85673">
        <w:rPr>
          <w:rFonts w:ascii="Arial" w:hAnsi="Arial" w:cs="Arial"/>
          <w:sz w:val="22"/>
          <w:szCs w:val="22"/>
        </w:rPr>
        <w:t xml:space="preserve">, </w:t>
      </w:r>
      <w:r w:rsidR="00663A6A">
        <w:rPr>
          <w:rFonts w:ascii="Arial" w:hAnsi="Arial" w:cs="Arial"/>
          <w:sz w:val="22"/>
          <w:szCs w:val="22"/>
        </w:rPr>
        <w:t>«</w:t>
      </w:r>
      <w:r w:rsidRPr="00A85673">
        <w:rPr>
          <w:rFonts w:ascii="Arial" w:hAnsi="Arial" w:cs="Arial"/>
          <w:sz w:val="22"/>
          <w:szCs w:val="22"/>
        </w:rPr>
        <w:t>пневматический привод</w:t>
      </w:r>
      <w:r w:rsidR="00663A6A">
        <w:rPr>
          <w:rFonts w:ascii="Arial" w:hAnsi="Arial" w:cs="Arial"/>
          <w:sz w:val="22"/>
          <w:szCs w:val="22"/>
        </w:rPr>
        <w:t>»</w:t>
      </w:r>
      <w:r w:rsidRPr="00A85673">
        <w:rPr>
          <w:rFonts w:ascii="Arial" w:hAnsi="Arial" w:cs="Arial"/>
          <w:sz w:val="22"/>
          <w:szCs w:val="22"/>
        </w:rPr>
        <w:t xml:space="preserve"> и др.</w:t>
      </w:r>
    </w:p>
    <w:p w14:paraId="565AD599" w14:textId="0C31A61B"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3.11</w:t>
      </w:r>
      <w:r w:rsidR="00A35754">
        <w:rPr>
          <w:rFonts w:ascii="Arial" w:hAnsi="Arial" w:cs="Arial"/>
          <w:sz w:val="24"/>
          <w:szCs w:val="24"/>
        </w:rPr>
        <w:t xml:space="preserve"> </w:t>
      </w:r>
      <w:r w:rsidR="00E4736C" w:rsidRPr="00A116BE">
        <w:rPr>
          <w:rFonts w:ascii="Arial" w:hAnsi="Arial" w:cs="Arial"/>
          <w:b/>
          <w:bCs/>
          <w:sz w:val="24"/>
          <w:szCs w:val="24"/>
        </w:rPr>
        <w:t xml:space="preserve">жесткая ошиновка: </w:t>
      </w:r>
      <w:r w:rsidR="00E4736C" w:rsidRPr="00A116BE">
        <w:rPr>
          <w:rFonts w:ascii="Arial" w:hAnsi="Arial" w:cs="Arial"/>
          <w:sz w:val="24"/>
          <w:szCs w:val="24"/>
        </w:rPr>
        <w:t>Присоединение аппарата жесткими шинами.</w:t>
      </w:r>
    </w:p>
    <w:p w14:paraId="77C8DD27" w14:textId="221712D2"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3.12</w:t>
      </w:r>
      <w:r w:rsidR="00A35754">
        <w:rPr>
          <w:rFonts w:ascii="Arial" w:hAnsi="Arial" w:cs="Arial"/>
          <w:sz w:val="24"/>
          <w:szCs w:val="24"/>
        </w:rPr>
        <w:t xml:space="preserve"> </w:t>
      </w:r>
      <w:r w:rsidR="00E4736C" w:rsidRPr="00A116BE">
        <w:rPr>
          <w:rFonts w:ascii="Arial" w:hAnsi="Arial" w:cs="Arial"/>
          <w:b/>
          <w:bCs/>
          <w:sz w:val="24"/>
          <w:szCs w:val="24"/>
        </w:rPr>
        <w:t>зависимая операция (механического коммутационного аппарата):</w:t>
      </w:r>
      <w:r w:rsidR="00625BE6">
        <w:rPr>
          <w:rFonts w:ascii="Arial" w:hAnsi="Arial" w:cs="Arial"/>
          <w:b/>
          <w:bCs/>
          <w:sz w:val="24"/>
          <w:szCs w:val="24"/>
        </w:rPr>
        <w:t xml:space="preserve"> </w:t>
      </w:r>
      <w:r w:rsidR="00E4736C" w:rsidRPr="00A116BE">
        <w:rPr>
          <w:rFonts w:ascii="Arial" w:hAnsi="Arial" w:cs="Arial"/>
          <w:sz w:val="24"/>
          <w:szCs w:val="24"/>
        </w:rPr>
        <w:t>Операция, осуществляемая за счет энергии постороннего источника,</w:t>
      </w:r>
      <w:r w:rsidR="004255E2">
        <w:rPr>
          <w:rFonts w:ascii="Arial" w:hAnsi="Arial" w:cs="Arial"/>
          <w:sz w:val="24"/>
          <w:szCs w:val="24"/>
        </w:rPr>
        <w:t xml:space="preserve"> </w:t>
      </w:r>
      <w:r w:rsidR="00E4736C" w:rsidRPr="00A116BE">
        <w:rPr>
          <w:rFonts w:ascii="Arial" w:hAnsi="Arial" w:cs="Arial"/>
          <w:sz w:val="24"/>
          <w:szCs w:val="24"/>
        </w:rPr>
        <w:t>завершение которой зависит от непрерывности питания энергией (соленоиды,</w:t>
      </w:r>
      <w:r w:rsidR="004255E2">
        <w:rPr>
          <w:rFonts w:ascii="Arial" w:hAnsi="Arial" w:cs="Arial"/>
          <w:sz w:val="24"/>
          <w:szCs w:val="24"/>
        </w:rPr>
        <w:t xml:space="preserve"> </w:t>
      </w:r>
      <w:r w:rsidR="00E4736C" w:rsidRPr="00A116BE">
        <w:rPr>
          <w:rFonts w:ascii="Arial" w:hAnsi="Arial" w:cs="Arial"/>
          <w:sz w:val="24"/>
          <w:szCs w:val="24"/>
        </w:rPr>
        <w:t>электрические и пневматические двигатели и др.).</w:t>
      </w:r>
    </w:p>
    <w:p w14:paraId="6FD92603" w14:textId="23BEB676"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3.13</w:t>
      </w:r>
      <w:r w:rsidR="00A35754">
        <w:rPr>
          <w:rFonts w:ascii="Arial" w:hAnsi="Arial" w:cs="Arial"/>
          <w:sz w:val="24"/>
          <w:szCs w:val="24"/>
        </w:rPr>
        <w:t xml:space="preserve"> </w:t>
      </w:r>
      <w:r w:rsidR="00E4736C" w:rsidRPr="00A116BE">
        <w:rPr>
          <w:rFonts w:ascii="Arial" w:hAnsi="Arial" w:cs="Arial"/>
          <w:b/>
          <w:bCs/>
          <w:sz w:val="24"/>
          <w:szCs w:val="24"/>
        </w:rPr>
        <w:t xml:space="preserve">заземленная нейтраль: </w:t>
      </w:r>
      <w:r w:rsidR="00E4736C" w:rsidRPr="00A116BE">
        <w:rPr>
          <w:rFonts w:ascii="Arial" w:hAnsi="Arial" w:cs="Arial"/>
          <w:sz w:val="24"/>
          <w:szCs w:val="24"/>
        </w:rPr>
        <w:t>Нейтраль сети, соединенная с землей наглухо или через резистор, или реактор, сопротивление которых достаточно мало, чтобы существенно ограничить колебания переходного процесса и обеспечить значение тока, необходимое для селективной защиты от замыкания на землю.</w:t>
      </w:r>
    </w:p>
    <w:p w14:paraId="7894433D" w14:textId="666A8210" w:rsidR="00E4736C" w:rsidRDefault="00DC642A">
      <w:pPr>
        <w:spacing w:line="360" w:lineRule="auto"/>
        <w:ind w:firstLine="709"/>
        <w:jc w:val="both"/>
        <w:rPr>
          <w:rFonts w:ascii="Arial" w:hAnsi="Arial" w:cs="Arial"/>
          <w:sz w:val="24"/>
          <w:szCs w:val="24"/>
        </w:rPr>
      </w:pPr>
      <w:r w:rsidRPr="00A85673">
        <w:rPr>
          <w:rFonts w:ascii="Arial" w:hAnsi="Arial" w:cs="Arial"/>
          <w:sz w:val="24"/>
          <w:szCs w:val="24"/>
        </w:rPr>
        <w:t>3.14</w:t>
      </w:r>
      <w:r w:rsidR="00A35754">
        <w:rPr>
          <w:rFonts w:ascii="Arial" w:hAnsi="Arial" w:cs="Arial"/>
          <w:sz w:val="24"/>
          <w:szCs w:val="24"/>
        </w:rPr>
        <w:t xml:space="preserve"> </w:t>
      </w:r>
      <w:r w:rsidR="00E4736C" w:rsidRPr="00A116BE">
        <w:rPr>
          <w:rFonts w:ascii="Arial" w:hAnsi="Arial" w:cs="Arial"/>
          <w:b/>
          <w:bCs/>
          <w:sz w:val="24"/>
          <w:szCs w:val="24"/>
        </w:rPr>
        <w:t xml:space="preserve">заземлитель: </w:t>
      </w:r>
      <w:r w:rsidR="00E4736C" w:rsidRPr="00A116BE">
        <w:rPr>
          <w:rFonts w:ascii="Arial" w:hAnsi="Arial" w:cs="Arial"/>
          <w:sz w:val="24"/>
          <w:szCs w:val="24"/>
        </w:rPr>
        <w:t>Контактный коммутационный аппарат, используемый</w:t>
      </w:r>
      <w:r w:rsidR="004255E2">
        <w:rPr>
          <w:rFonts w:ascii="Arial" w:hAnsi="Arial" w:cs="Arial"/>
          <w:sz w:val="24"/>
          <w:szCs w:val="24"/>
        </w:rPr>
        <w:t xml:space="preserve"> </w:t>
      </w:r>
      <w:r w:rsidR="00E4736C" w:rsidRPr="00A116BE">
        <w:rPr>
          <w:rFonts w:ascii="Arial" w:hAnsi="Arial" w:cs="Arial"/>
          <w:sz w:val="24"/>
          <w:szCs w:val="24"/>
        </w:rPr>
        <w:t>для заземления частей цепи, способный выдерживать в течение нормированного времени токи при ненормальных условиях, таких как короткое замыкание, но не предусмотренный для проведения тока при нормальных условиях в цепи.</w:t>
      </w:r>
    </w:p>
    <w:p w14:paraId="6AE468A1" w14:textId="77777777" w:rsidR="001F5D69" w:rsidRDefault="001F5D69" w:rsidP="00A85673">
      <w:pPr>
        <w:spacing w:line="360" w:lineRule="auto"/>
        <w:ind w:firstLine="709"/>
        <w:jc w:val="both"/>
        <w:rPr>
          <w:rFonts w:ascii="Arial" w:hAnsi="Arial" w:cs="Arial"/>
          <w:sz w:val="24"/>
          <w:szCs w:val="24"/>
        </w:rPr>
      </w:pPr>
    </w:p>
    <w:p w14:paraId="1CEF892D" w14:textId="77777777" w:rsidR="00663A6A" w:rsidRPr="00A85673" w:rsidRDefault="00DC642A">
      <w:pPr>
        <w:spacing w:line="360" w:lineRule="auto"/>
        <w:ind w:firstLine="709"/>
        <w:jc w:val="both"/>
        <w:rPr>
          <w:rFonts w:ascii="Arial" w:hAnsi="Arial" w:cs="Arial"/>
          <w:spacing w:val="40"/>
          <w:sz w:val="22"/>
          <w:szCs w:val="22"/>
        </w:rPr>
      </w:pPr>
      <w:r w:rsidRPr="00A85673">
        <w:rPr>
          <w:rFonts w:ascii="Arial" w:hAnsi="Arial" w:cs="Arial"/>
          <w:spacing w:val="40"/>
          <w:sz w:val="22"/>
          <w:szCs w:val="22"/>
        </w:rPr>
        <w:t>Примечания</w:t>
      </w:r>
    </w:p>
    <w:p w14:paraId="2C6E437D" w14:textId="1F0C9EAB" w:rsidR="001F5D69" w:rsidRDefault="00E4736C" w:rsidP="00A85673">
      <w:pPr>
        <w:spacing w:line="360" w:lineRule="auto"/>
        <w:ind w:firstLine="709"/>
        <w:jc w:val="both"/>
        <w:rPr>
          <w:rFonts w:ascii="Arial" w:hAnsi="Arial" w:cs="Arial"/>
          <w:sz w:val="22"/>
          <w:szCs w:val="22"/>
        </w:rPr>
      </w:pPr>
      <w:r w:rsidRPr="00663A6A">
        <w:rPr>
          <w:rFonts w:ascii="Arial" w:hAnsi="Arial" w:cs="Arial"/>
          <w:sz w:val="22"/>
          <w:szCs w:val="22"/>
        </w:rPr>
        <w:t>1 Заземлитель может обладать включающей способностью при коротком замыкании.</w:t>
      </w:r>
    </w:p>
    <w:p w14:paraId="1D1FD878" w14:textId="77777777" w:rsidR="001F5D69" w:rsidRDefault="00E4736C" w:rsidP="00A85673">
      <w:pPr>
        <w:spacing w:line="360" w:lineRule="auto"/>
        <w:ind w:firstLine="709"/>
        <w:jc w:val="both"/>
        <w:rPr>
          <w:rFonts w:ascii="Arial" w:hAnsi="Arial" w:cs="Arial"/>
          <w:sz w:val="22"/>
          <w:szCs w:val="22"/>
        </w:rPr>
      </w:pPr>
      <w:r w:rsidRPr="00663A6A">
        <w:rPr>
          <w:rFonts w:ascii="Arial" w:hAnsi="Arial" w:cs="Arial"/>
          <w:sz w:val="22"/>
          <w:szCs w:val="22"/>
        </w:rPr>
        <w:t xml:space="preserve">2 Заземлитель на номинальное напряжение 110 </w:t>
      </w:r>
      <w:proofErr w:type="spellStart"/>
      <w:r w:rsidRPr="00663A6A">
        <w:rPr>
          <w:rFonts w:ascii="Arial" w:hAnsi="Arial" w:cs="Arial"/>
          <w:sz w:val="22"/>
          <w:szCs w:val="22"/>
        </w:rPr>
        <w:t>кВ</w:t>
      </w:r>
      <w:proofErr w:type="spellEnd"/>
      <w:r w:rsidRPr="00663A6A">
        <w:rPr>
          <w:rFonts w:ascii="Arial" w:hAnsi="Arial" w:cs="Arial"/>
          <w:sz w:val="22"/>
          <w:szCs w:val="22"/>
        </w:rPr>
        <w:t xml:space="preserve"> и выше может отключать (коммутирова</w:t>
      </w:r>
      <w:r w:rsidRPr="00A945E3">
        <w:rPr>
          <w:rFonts w:ascii="Arial" w:hAnsi="Arial" w:cs="Arial"/>
          <w:sz w:val="22"/>
          <w:szCs w:val="22"/>
        </w:rPr>
        <w:t>ть) и проводить наведенные токи.</w:t>
      </w:r>
    </w:p>
    <w:p w14:paraId="69C04710" w14:textId="77777777" w:rsidR="001F5D69" w:rsidRDefault="001F5D69" w:rsidP="00A85673">
      <w:pPr>
        <w:spacing w:line="360" w:lineRule="auto"/>
        <w:ind w:firstLine="709"/>
        <w:jc w:val="both"/>
        <w:rPr>
          <w:rFonts w:ascii="Arial" w:hAnsi="Arial" w:cs="Arial"/>
          <w:b/>
          <w:sz w:val="24"/>
          <w:szCs w:val="24"/>
        </w:rPr>
      </w:pPr>
    </w:p>
    <w:p w14:paraId="107317FE" w14:textId="3EE9B1F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3.15</w:t>
      </w:r>
      <w:r w:rsidR="00A35754">
        <w:rPr>
          <w:rFonts w:ascii="Arial" w:hAnsi="Arial" w:cs="Arial"/>
          <w:sz w:val="24"/>
          <w:szCs w:val="24"/>
        </w:rPr>
        <w:t xml:space="preserve"> </w:t>
      </w:r>
      <w:r w:rsidR="00E4736C" w:rsidRPr="00A116BE">
        <w:rPr>
          <w:rFonts w:ascii="Arial" w:hAnsi="Arial" w:cs="Arial"/>
          <w:b/>
          <w:bCs/>
          <w:sz w:val="24"/>
          <w:szCs w:val="24"/>
        </w:rPr>
        <w:t xml:space="preserve">заземлитель класса Е0: </w:t>
      </w:r>
      <w:r w:rsidR="00E4736C" w:rsidRPr="00F4579E">
        <w:rPr>
          <w:rFonts w:ascii="Arial" w:hAnsi="Arial" w:cs="Arial"/>
          <w:sz w:val="24"/>
          <w:szCs w:val="24"/>
        </w:rPr>
        <w:t>Заземлитель, приемлемый для применения в распределительных и передающих системах для выполнения общих требований настоящего ста</w:t>
      </w:r>
      <w:r w:rsidR="00E4736C" w:rsidRPr="00A116BE">
        <w:rPr>
          <w:rFonts w:ascii="Arial" w:hAnsi="Arial" w:cs="Arial"/>
          <w:sz w:val="24"/>
          <w:szCs w:val="24"/>
        </w:rPr>
        <w:t>ндарта, без включающей способности при коротком замыкании</w:t>
      </w:r>
      <w:r w:rsidR="00E4736C" w:rsidRPr="00A77DD3">
        <w:rPr>
          <w:rFonts w:ascii="Arial" w:hAnsi="Arial" w:cs="Arial"/>
          <w:sz w:val="24"/>
          <w:szCs w:val="24"/>
        </w:rPr>
        <w:t>.</w:t>
      </w:r>
    </w:p>
    <w:p w14:paraId="2A6C2352" w14:textId="265DD808"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3.16</w:t>
      </w:r>
      <w:r w:rsidR="00A35754">
        <w:rPr>
          <w:rFonts w:ascii="Arial" w:hAnsi="Arial" w:cs="Arial"/>
          <w:sz w:val="24"/>
          <w:szCs w:val="24"/>
        </w:rPr>
        <w:t xml:space="preserve"> </w:t>
      </w:r>
      <w:r w:rsidR="00E4736C" w:rsidRPr="00A116BE">
        <w:rPr>
          <w:rFonts w:ascii="Arial" w:hAnsi="Arial" w:cs="Arial"/>
          <w:b/>
          <w:bCs/>
          <w:sz w:val="24"/>
          <w:szCs w:val="24"/>
        </w:rPr>
        <w:t xml:space="preserve">заземлитель класса Е1: </w:t>
      </w:r>
      <w:r w:rsidR="00E4736C" w:rsidRPr="00A116BE">
        <w:rPr>
          <w:rFonts w:ascii="Arial" w:hAnsi="Arial" w:cs="Arial"/>
          <w:sz w:val="24"/>
          <w:szCs w:val="24"/>
        </w:rPr>
        <w:t>Заземлитель класса Е0 с включающей способностью при коротком замыкании.</w:t>
      </w:r>
    </w:p>
    <w:p w14:paraId="1193D589" w14:textId="77777777" w:rsidR="001F5D69" w:rsidRPr="00A85673" w:rsidRDefault="001F5D69" w:rsidP="00A85673">
      <w:pPr>
        <w:spacing w:line="360" w:lineRule="auto"/>
        <w:ind w:firstLine="709"/>
        <w:jc w:val="both"/>
        <w:rPr>
          <w:rFonts w:ascii="Arial" w:hAnsi="Arial" w:cs="Arial"/>
          <w:i/>
          <w:sz w:val="22"/>
          <w:szCs w:val="22"/>
        </w:rPr>
      </w:pPr>
    </w:p>
    <w:p w14:paraId="6F73ACF4"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Pr="00A85673">
        <w:rPr>
          <w:rFonts w:ascii="Arial" w:hAnsi="Arial" w:cs="Arial"/>
          <w:sz w:val="22"/>
          <w:szCs w:val="22"/>
        </w:rPr>
        <w:t>— Количество операций включения при номинальном токе включения - две.</w:t>
      </w:r>
    </w:p>
    <w:p w14:paraId="43BEF1B8" w14:textId="77777777" w:rsidR="001F5D69" w:rsidRPr="00A85673" w:rsidRDefault="001F5D69" w:rsidP="00A85673">
      <w:pPr>
        <w:spacing w:line="360" w:lineRule="auto"/>
        <w:ind w:firstLine="709"/>
        <w:jc w:val="both"/>
        <w:rPr>
          <w:rFonts w:ascii="Arial" w:hAnsi="Arial" w:cs="Arial"/>
          <w:b/>
          <w:sz w:val="22"/>
          <w:szCs w:val="22"/>
        </w:rPr>
      </w:pPr>
    </w:p>
    <w:p w14:paraId="0F4BFB09" w14:textId="79356951"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3.17</w:t>
      </w:r>
      <w:r w:rsidR="00A35754">
        <w:rPr>
          <w:rFonts w:ascii="Arial" w:hAnsi="Arial" w:cs="Arial"/>
          <w:sz w:val="24"/>
          <w:szCs w:val="24"/>
        </w:rPr>
        <w:t xml:space="preserve"> </w:t>
      </w:r>
      <w:r w:rsidR="00E4736C" w:rsidRPr="00A116BE">
        <w:rPr>
          <w:rFonts w:ascii="Arial" w:hAnsi="Arial" w:cs="Arial"/>
          <w:b/>
          <w:bCs/>
          <w:sz w:val="24"/>
          <w:szCs w:val="24"/>
        </w:rPr>
        <w:t xml:space="preserve">заземлитель класса Е2: </w:t>
      </w:r>
      <w:r w:rsidR="00E4736C" w:rsidRPr="00A116BE">
        <w:rPr>
          <w:rFonts w:ascii="Arial" w:hAnsi="Arial" w:cs="Arial"/>
          <w:sz w:val="24"/>
          <w:szCs w:val="24"/>
        </w:rPr>
        <w:t xml:space="preserve">Заземлитель класса Е1 с повышенной включающей способностью при коротком замыкании, приемлемый для применения в системах на напряжение до 35 </w:t>
      </w:r>
      <w:proofErr w:type="spellStart"/>
      <w:r w:rsidR="00E4736C" w:rsidRPr="00A116BE">
        <w:rPr>
          <w:rFonts w:ascii="Arial" w:hAnsi="Arial" w:cs="Arial"/>
          <w:sz w:val="24"/>
          <w:szCs w:val="24"/>
        </w:rPr>
        <w:t>кВ</w:t>
      </w:r>
      <w:proofErr w:type="spellEnd"/>
      <w:r w:rsidR="00E4736C" w:rsidRPr="00A116BE">
        <w:rPr>
          <w:rFonts w:ascii="Arial" w:hAnsi="Arial" w:cs="Arial"/>
          <w:sz w:val="24"/>
          <w:szCs w:val="24"/>
        </w:rPr>
        <w:t xml:space="preserve"> включительно.</w:t>
      </w:r>
    </w:p>
    <w:p w14:paraId="70EA3DEA" w14:textId="77777777" w:rsidR="001F5D69" w:rsidRPr="00A85673" w:rsidRDefault="001F5D69" w:rsidP="00A85673">
      <w:pPr>
        <w:spacing w:line="360" w:lineRule="auto"/>
        <w:ind w:firstLine="709"/>
        <w:jc w:val="both"/>
        <w:rPr>
          <w:rFonts w:ascii="Arial" w:hAnsi="Arial" w:cs="Arial"/>
          <w:sz w:val="22"/>
          <w:szCs w:val="22"/>
        </w:rPr>
      </w:pPr>
    </w:p>
    <w:p w14:paraId="65563C4E"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7F46E8" w:rsidRPr="00F31A10">
        <w:rPr>
          <w:rFonts w:ascii="Arial" w:hAnsi="Arial" w:cs="Arial"/>
          <w:sz w:val="22"/>
          <w:szCs w:val="22"/>
        </w:rPr>
        <w:t>—</w:t>
      </w:r>
      <w:r w:rsidRPr="00A85673">
        <w:rPr>
          <w:rFonts w:ascii="Arial" w:hAnsi="Arial" w:cs="Arial"/>
          <w:sz w:val="22"/>
          <w:szCs w:val="22"/>
        </w:rPr>
        <w:t xml:space="preserve"> Количество операций включения при номинальном токе включения - пять.</w:t>
      </w:r>
    </w:p>
    <w:p w14:paraId="385477BE" w14:textId="77777777" w:rsidR="001F5D69" w:rsidRPr="00A85673" w:rsidRDefault="001F5D69" w:rsidP="00A85673">
      <w:pPr>
        <w:spacing w:line="360" w:lineRule="auto"/>
        <w:ind w:firstLine="709"/>
        <w:jc w:val="both"/>
        <w:rPr>
          <w:rFonts w:ascii="Arial" w:hAnsi="Arial" w:cs="Arial"/>
          <w:sz w:val="22"/>
          <w:szCs w:val="22"/>
        </w:rPr>
      </w:pPr>
    </w:p>
    <w:p w14:paraId="1B829416" w14:textId="1116546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3.18</w:t>
      </w:r>
      <w:r w:rsidR="00A35754">
        <w:rPr>
          <w:rFonts w:ascii="Arial" w:hAnsi="Arial" w:cs="Arial"/>
          <w:sz w:val="24"/>
          <w:szCs w:val="24"/>
        </w:rPr>
        <w:t xml:space="preserve"> </w:t>
      </w:r>
      <w:r w:rsidR="00E4736C" w:rsidRPr="00A116BE">
        <w:rPr>
          <w:rFonts w:ascii="Arial" w:hAnsi="Arial" w:cs="Arial"/>
          <w:b/>
          <w:bCs/>
          <w:sz w:val="24"/>
          <w:szCs w:val="24"/>
        </w:rPr>
        <w:t xml:space="preserve">зона контактирования: </w:t>
      </w:r>
      <w:r w:rsidR="00E4736C" w:rsidRPr="00F4579E">
        <w:rPr>
          <w:rFonts w:ascii="Arial" w:hAnsi="Arial" w:cs="Arial"/>
          <w:sz w:val="24"/>
          <w:szCs w:val="24"/>
        </w:rPr>
        <w:t>Область пространственного положения, которое может занять неподвижный контакт аппаратов с разделенными опорами для правильного соединения с подвижным контактом.</w:t>
      </w:r>
    </w:p>
    <w:p w14:paraId="7B77BE38" w14:textId="20B065D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3.19</w:t>
      </w:r>
      <w:r w:rsidR="00A35754">
        <w:rPr>
          <w:rFonts w:ascii="Arial" w:hAnsi="Arial" w:cs="Arial"/>
          <w:sz w:val="24"/>
          <w:szCs w:val="24"/>
        </w:rPr>
        <w:t xml:space="preserve"> </w:t>
      </w:r>
      <w:r w:rsidR="00E4736C" w:rsidRPr="00F4579E">
        <w:rPr>
          <w:rFonts w:ascii="Arial" w:hAnsi="Arial" w:cs="Arial"/>
          <w:b/>
          <w:bCs/>
          <w:sz w:val="24"/>
          <w:szCs w:val="24"/>
        </w:rPr>
        <w:t xml:space="preserve">изделие: </w:t>
      </w:r>
      <w:r w:rsidR="00E4736C" w:rsidRPr="00F4579E">
        <w:rPr>
          <w:rFonts w:ascii="Arial" w:hAnsi="Arial" w:cs="Arial"/>
          <w:sz w:val="24"/>
          <w:szCs w:val="24"/>
        </w:rPr>
        <w:t>Разъединитель и (или) заземлитель и (или) привод к ним.</w:t>
      </w:r>
    </w:p>
    <w:p w14:paraId="3BC96D52" w14:textId="2A40611F"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3.20</w:t>
      </w:r>
      <w:r w:rsidR="00A35754">
        <w:rPr>
          <w:rFonts w:ascii="Arial" w:hAnsi="Arial" w:cs="Arial"/>
          <w:sz w:val="24"/>
          <w:szCs w:val="24"/>
        </w:rPr>
        <w:t xml:space="preserve"> </w:t>
      </w:r>
      <w:r w:rsidR="00E4736C" w:rsidRPr="00A116BE">
        <w:rPr>
          <w:rFonts w:ascii="Arial" w:hAnsi="Arial" w:cs="Arial"/>
          <w:b/>
          <w:bCs/>
          <w:sz w:val="24"/>
          <w:szCs w:val="24"/>
        </w:rPr>
        <w:t xml:space="preserve">изолированная нейтраль: </w:t>
      </w:r>
      <w:r w:rsidR="00E4736C" w:rsidRPr="00A116BE">
        <w:rPr>
          <w:rFonts w:ascii="Arial" w:hAnsi="Arial" w:cs="Arial"/>
          <w:sz w:val="24"/>
          <w:szCs w:val="24"/>
        </w:rPr>
        <w:t>Нейтраль сети, которая не имеет соединений с землей, за исключением приборов сигнализации, измерения и защиты, имеющих весьма высокое сопротивление, или которая соединена с землей через дугогасящий реактор, индуктивность которого такова, что при однофазном замыкании на землю ток реактора в основном компенсирует емкостную составляющую тока замыкания на землю.</w:t>
      </w:r>
    </w:p>
    <w:p w14:paraId="2543DEC1" w14:textId="536AB8B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3.21</w:t>
      </w:r>
      <w:r w:rsidR="00A35754">
        <w:rPr>
          <w:rFonts w:ascii="Arial" w:hAnsi="Arial" w:cs="Arial"/>
          <w:sz w:val="24"/>
          <w:szCs w:val="24"/>
        </w:rPr>
        <w:t xml:space="preserve"> </w:t>
      </w:r>
      <w:r w:rsidR="00E4736C" w:rsidRPr="00A116BE">
        <w:rPr>
          <w:rFonts w:ascii="Arial" w:hAnsi="Arial" w:cs="Arial"/>
          <w:b/>
          <w:bCs/>
          <w:sz w:val="24"/>
          <w:szCs w:val="24"/>
        </w:rPr>
        <w:t>изоляционн</w:t>
      </w:r>
      <w:r w:rsidR="00F31A10">
        <w:rPr>
          <w:rFonts w:ascii="Arial" w:hAnsi="Arial" w:cs="Arial"/>
          <w:b/>
          <w:bCs/>
          <w:sz w:val="24"/>
          <w:szCs w:val="24"/>
        </w:rPr>
        <w:t>ый</w:t>
      </w:r>
      <w:r w:rsidR="00A35754">
        <w:rPr>
          <w:rFonts w:ascii="Arial" w:hAnsi="Arial" w:cs="Arial"/>
          <w:b/>
          <w:bCs/>
          <w:strike/>
          <w:sz w:val="24"/>
          <w:szCs w:val="24"/>
        </w:rPr>
        <w:t xml:space="preserve"> </w:t>
      </w:r>
      <w:r w:rsidR="00B64276" w:rsidRPr="00A116BE">
        <w:rPr>
          <w:rFonts w:ascii="Arial" w:hAnsi="Arial" w:cs="Arial"/>
          <w:b/>
          <w:bCs/>
          <w:sz w:val="24"/>
          <w:szCs w:val="24"/>
        </w:rPr>
        <w:t>промежуток</w:t>
      </w:r>
      <w:r w:rsidR="00E4736C" w:rsidRPr="00A116BE">
        <w:rPr>
          <w:rFonts w:ascii="Arial" w:hAnsi="Arial" w:cs="Arial"/>
          <w:b/>
          <w:bCs/>
          <w:sz w:val="24"/>
          <w:szCs w:val="24"/>
        </w:rPr>
        <w:t xml:space="preserve">: </w:t>
      </w:r>
      <w:r w:rsidR="00E4736C" w:rsidRPr="00A116BE">
        <w:rPr>
          <w:rFonts w:ascii="Arial" w:hAnsi="Arial" w:cs="Arial"/>
          <w:sz w:val="24"/>
          <w:szCs w:val="24"/>
        </w:rPr>
        <w:t>Расстояние между двумя токопроводящими частями вдоль нити, натянутой по кратчайшему пути между ними.</w:t>
      </w:r>
    </w:p>
    <w:p w14:paraId="37C547D6" w14:textId="403CBC77" w:rsidR="001F5D69" w:rsidRDefault="00DC642A" w:rsidP="00A85673">
      <w:pPr>
        <w:spacing w:line="360" w:lineRule="auto"/>
        <w:ind w:firstLine="709"/>
        <w:jc w:val="both"/>
        <w:rPr>
          <w:rFonts w:ascii="Arial" w:hAnsi="Arial" w:cs="Arial"/>
          <w:b/>
          <w:bCs/>
          <w:sz w:val="24"/>
          <w:szCs w:val="24"/>
        </w:rPr>
      </w:pPr>
      <w:r w:rsidRPr="00A85673">
        <w:rPr>
          <w:rFonts w:ascii="Arial" w:hAnsi="Arial" w:cs="Arial"/>
          <w:sz w:val="24"/>
          <w:szCs w:val="24"/>
        </w:rPr>
        <w:t>3.22</w:t>
      </w:r>
      <w:r w:rsidR="00A35754">
        <w:rPr>
          <w:rFonts w:ascii="Arial" w:hAnsi="Arial" w:cs="Arial"/>
          <w:sz w:val="24"/>
          <w:szCs w:val="24"/>
        </w:rPr>
        <w:t xml:space="preserve"> </w:t>
      </w:r>
      <w:r w:rsidR="00E4736C" w:rsidRPr="00A116BE">
        <w:rPr>
          <w:rFonts w:ascii="Arial" w:hAnsi="Arial" w:cs="Arial"/>
          <w:b/>
          <w:bCs/>
          <w:sz w:val="24"/>
          <w:szCs w:val="24"/>
        </w:rPr>
        <w:t xml:space="preserve">изоляционный промежуток между разомкнутыми контактами: </w:t>
      </w:r>
      <w:r w:rsidR="00E4736C" w:rsidRPr="00A116BE">
        <w:rPr>
          <w:rFonts w:ascii="Arial" w:hAnsi="Arial" w:cs="Arial"/>
          <w:sz w:val="24"/>
          <w:szCs w:val="24"/>
        </w:rPr>
        <w:t>Суммарный промежуток между контактами или любыми присоединенными к ним токопроводящими частями полюса контактного коммутационного аппарата в отключенном состоянии.</w:t>
      </w:r>
    </w:p>
    <w:p w14:paraId="2661BFA6" w14:textId="7516EA5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3.23</w:t>
      </w:r>
      <w:r w:rsidR="00A35754">
        <w:rPr>
          <w:rFonts w:ascii="Arial" w:hAnsi="Arial" w:cs="Arial"/>
          <w:sz w:val="24"/>
          <w:szCs w:val="24"/>
        </w:rPr>
        <w:t xml:space="preserve"> </w:t>
      </w:r>
      <w:r w:rsidR="00E4736C" w:rsidRPr="00A116BE">
        <w:rPr>
          <w:rFonts w:ascii="Arial" w:hAnsi="Arial" w:cs="Arial"/>
          <w:b/>
          <w:bCs/>
          <w:sz w:val="24"/>
          <w:szCs w:val="24"/>
        </w:rPr>
        <w:t xml:space="preserve">изоляционный промежуток на землю: </w:t>
      </w:r>
      <w:r w:rsidR="00E4736C" w:rsidRPr="00A116BE">
        <w:rPr>
          <w:rFonts w:ascii="Arial" w:hAnsi="Arial" w:cs="Arial"/>
          <w:sz w:val="24"/>
          <w:szCs w:val="24"/>
        </w:rPr>
        <w:t>Изоляционный промежуток между любыми токопроводящими частями и любыми частями, которые заземлены или предназначены для соединения с землей.</w:t>
      </w:r>
    </w:p>
    <w:p w14:paraId="0F021428" w14:textId="0B29B00E"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3.24</w:t>
      </w:r>
      <w:r w:rsidR="00E4736C" w:rsidRPr="00A116BE">
        <w:rPr>
          <w:rFonts w:ascii="Arial" w:hAnsi="Arial" w:cs="Arial"/>
          <w:b/>
          <w:sz w:val="24"/>
          <w:szCs w:val="24"/>
        </w:rPr>
        <w:t xml:space="preserve"> испытания:</w:t>
      </w:r>
      <w:r w:rsidR="00E4736C" w:rsidRPr="00A116BE">
        <w:rPr>
          <w:rFonts w:ascii="Arial" w:hAnsi="Arial" w:cs="Arial"/>
          <w:sz w:val="24"/>
          <w:szCs w:val="24"/>
        </w:rPr>
        <w:t xml:space="preserve"> Экспериментальное определение количественных и (или) </w:t>
      </w:r>
      <w:r w:rsidR="00E4736C" w:rsidRPr="00A116BE">
        <w:rPr>
          <w:rFonts w:ascii="Arial" w:hAnsi="Arial" w:cs="Arial"/>
          <w:sz w:val="24"/>
          <w:szCs w:val="24"/>
        </w:rPr>
        <w:lastRenderedPageBreak/>
        <w:t>качественных характеристик свойств объекта испытаний как результата воздействия на него, при его функционировании, при моделировании объекта и (или) воздействий.</w:t>
      </w:r>
    </w:p>
    <w:p w14:paraId="7DB61CFD" w14:textId="4B525ED4" w:rsidR="001F5D69" w:rsidRDefault="00DC642A" w:rsidP="00A85673">
      <w:pPr>
        <w:spacing w:line="360" w:lineRule="auto"/>
        <w:ind w:firstLine="709"/>
        <w:jc w:val="both"/>
        <w:rPr>
          <w:rFonts w:ascii="Arial" w:hAnsi="Arial" w:cs="Arial"/>
          <w:b/>
          <w:bCs/>
          <w:sz w:val="24"/>
          <w:szCs w:val="24"/>
        </w:rPr>
      </w:pPr>
      <w:r w:rsidRPr="00A85673">
        <w:rPr>
          <w:rFonts w:ascii="Arial" w:hAnsi="Arial" w:cs="Arial"/>
          <w:sz w:val="24"/>
          <w:szCs w:val="24"/>
        </w:rPr>
        <w:t>3.25</w:t>
      </w:r>
      <w:r w:rsidR="00A35754">
        <w:rPr>
          <w:rFonts w:ascii="Arial" w:hAnsi="Arial" w:cs="Arial"/>
          <w:sz w:val="24"/>
          <w:szCs w:val="24"/>
        </w:rPr>
        <w:t xml:space="preserve"> </w:t>
      </w:r>
      <w:r w:rsidR="00E4736C" w:rsidRPr="00A116BE">
        <w:rPr>
          <w:rFonts w:ascii="Arial" w:hAnsi="Arial" w:cs="Arial"/>
          <w:b/>
          <w:bCs/>
          <w:sz w:val="24"/>
          <w:szCs w:val="24"/>
        </w:rPr>
        <w:t xml:space="preserve">испытательное напряжение коммутационного импульса, </w:t>
      </w:r>
      <w:proofErr w:type="spellStart"/>
      <w:r w:rsidR="00E4736C" w:rsidRPr="00A116BE">
        <w:rPr>
          <w:rFonts w:ascii="Arial" w:hAnsi="Arial" w:cs="Arial"/>
          <w:b/>
          <w:bCs/>
          <w:sz w:val="24"/>
          <w:szCs w:val="24"/>
        </w:rPr>
        <w:t>кВ</w:t>
      </w:r>
      <w:proofErr w:type="spellEnd"/>
      <w:r w:rsidR="00E4736C" w:rsidRPr="00A116BE">
        <w:rPr>
          <w:rFonts w:ascii="Arial" w:hAnsi="Arial" w:cs="Arial"/>
          <w:b/>
          <w:bCs/>
          <w:sz w:val="24"/>
          <w:szCs w:val="24"/>
        </w:rPr>
        <w:t xml:space="preserve">: </w:t>
      </w:r>
      <w:r w:rsidR="00E4736C" w:rsidRPr="00A116BE">
        <w:rPr>
          <w:rFonts w:ascii="Arial" w:hAnsi="Arial" w:cs="Arial"/>
          <w:sz w:val="24"/>
          <w:szCs w:val="24"/>
        </w:rPr>
        <w:t>Максимальное значение напряжения стандартного коммутационного импульса.</w:t>
      </w:r>
    </w:p>
    <w:p w14:paraId="4E8308A0" w14:textId="77777777" w:rsidR="001F5D69" w:rsidRPr="00A85673" w:rsidRDefault="001F5D69" w:rsidP="00A85673">
      <w:pPr>
        <w:spacing w:line="360" w:lineRule="auto"/>
        <w:ind w:firstLine="709"/>
        <w:jc w:val="both"/>
        <w:rPr>
          <w:rFonts w:ascii="Arial" w:hAnsi="Arial" w:cs="Arial"/>
          <w:i/>
          <w:sz w:val="22"/>
          <w:szCs w:val="22"/>
        </w:rPr>
      </w:pPr>
    </w:p>
    <w:p w14:paraId="13EEBF90"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3C7671" w:rsidRPr="00A16948">
        <w:rPr>
          <w:rFonts w:ascii="Arial" w:hAnsi="Arial" w:cs="Arial"/>
          <w:sz w:val="22"/>
          <w:szCs w:val="22"/>
        </w:rPr>
        <w:t>—</w:t>
      </w:r>
      <w:r w:rsidR="00E4736C" w:rsidRPr="00A16948">
        <w:rPr>
          <w:rFonts w:ascii="Arial" w:hAnsi="Arial" w:cs="Arial"/>
          <w:sz w:val="22"/>
          <w:szCs w:val="22"/>
        </w:rPr>
        <w:t xml:space="preserve"> Форма и параметры коммутационного импульса - по ГОСТ1516.2.</w:t>
      </w:r>
    </w:p>
    <w:p w14:paraId="4937BE32" w14:textId="77777777" w:rsidR="001F5D69" w:rsidRPr="00A85673" w:rsidRDefault="001F5D69" w:rsidP="00A85673">
      <w:pPr>
        <w:spacing w:line="360" w:lineRule="auto"/>
        <w:ind w:firstLine="709"/>
        <w:jc w:val="both"/>
        <w:rPr>
          <w:rFonts w:ascii="Arial" w:hAnsi="Arial" w:cs="Arial"/>
          <w:sz w:val="22"/>
          <w:szCs w:val="22"/>
        </w:rPr>
      </w:pPr>
    </w:p>
    <w:p w14:paraId="7A88578E" w14:textId="67CD58F6"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3.26</w:t>
      </w:r>
      <w:r w:rsidR="00A35754">
        <w:rPr>
          <w:rFonts w:ascii="Arial" w:hAnsi="Arial" w:cs="Arial"/>
          <w:sz w:val="24"/>
          <w:szCs w:val="24"/>
        </w:rPr>
        <w:t xml:space="preserve"> </w:t>
      </w:r>
      <w:r w:rsidR="00E4736C" w:rsidRPr="00A116BE">
        <w:rPr>
          <w:rFonts w:ascii="Arial" w:hAnsi="Arial" w:cs="Arial"/>
          <w:b/>
          <w:bCs/>
          <w:sz w:val="24"/>
          <w:szCs w:val="24"/>
        </w:rPr>
        <w:t xml:space="preserve">испытательное напряжение полного грозового импульса </w:t>
      </w:r>
      <w:r w:rsidR="00E4736C" w:rsidRPr="00F4579E">
        <w:rPr>
          <w:rFonts w:ascii="Arial" w:hAnsi="Arial" w:cs="Arial"/>
          <w:b/>
          <w:bCs/>
          <w:sz w:val="24"/>
          <w:szCs w:val="24"/>
          <w:lang w:val="en-US"/>
        </w:rPr>
        <w:t>U</w:t>
      </w:r>
      <w:r w:rsidR="00E4736C" w:rsidRPr="00F4579E">
        <w:rPr>
          <w:rFonts w:ascii="Arial" w:hAnsi="Arial" w:cs="Arial"/>
          <w:b/>
          <w:bCs/>
          <w:sz w:val="24"/>
          <w:szCs w:val="24"/>
          <w:vertAlign w:val="subscript"/>
        </w:rPr>
        <w:t>ГР ИМП</w:t>
      </w:r>
      <w:r w:rsidR="00E4736C" w:rsidRPr="00F4579E">
        <w:rPr>
          <w:rFonts w:ascii="Arial" w:hAnsi="Arial" w:cs="Arial"/>
          <w:b/>
          <w:bCs/>
          <w:sz w:val="24"/>
          <w:szCs w:val="24"/>
        </w:rPr>
        <w:t xml:space="preserve">, </w:t>
      </w:r>
      <w:proofErr w:type="spellStart"/>
      <w:r w:rsidR="00E4736C" w:rsidRPr="00F4579E">
        <w:rPr>
          <w:rFonts w:ascii="Arial" w:hAnsi="Arial" w:cs="Arial"/>
          <w:b/>
          <w:bCs/>
          <w:sz w:val="24"/>
          <w:szCs w:val="24"/>
        </w:rPr>
        <w:t>кВ</w:t>
      </w:r>
      <w:proofErr w:type="spellEnd"/>
      <w:r w:rsidR="00E4736C" w:rsidRPr="00F4579E">
        <w:rPr>
          <w:rFonts w:ascii="Arial" w:hAnsi="Arial" w:cs="Arial"/>
          <w:b/>
          <w:bCs/>
          <w:sz w:val="24"/>
          <w:szCs w:val="24"/>
        </w:rPr>
        <w:t xml:space="preserve">: </w:t>
      </w:r>
      <w:r w:rsidR="00E4736C" w:rsidRPr="00A116BE">
        <w:rPr>
          <w:rFonts w:ascii="Arial" w:hAnsi="Arial" w:cs="Arial"/>
          <w:sz w:val="24"/>
          <w:szCs w:val="24"/>
        </w:rPr>
        <w:t>Максимальное значение напряжения стандартного полного грозового импульса 1,2/50</w:t>
      </w:r>
      <w:r w:rsidR="00EC7ED7">
        <w:rPr>
          <w:rFonts w:ascii="Arial" w:hAnsi="Arial" w:cs="Arial"/>
          <w:sz w:val="24"/>
          <w:szCs w:val="24"/>
        </w:rPr>
        <w:t> </w:t>
      </w:r>
      <w:proofErr w:type="spellStart"/>
      <w:r w:rsidR="00E4736C" w:rsidRPr="00A116BE">
        <w:rPr>
          <w:rFonts w:ascii="Arial" w:hAnsi="Arial" w:cs="Arial"/>
          <w:sz w:val="24"/>
          <w:szCs w:val="24"/>
        </w:rPr>
        <w:t>мкс</w:t>
      </w:r>
      <w:proofErr w:type="spellEnd"/>
      <w:r w:rsidR="00E4736C" w:rsidRPr="00A116BE">
        <w:rPr>
          <w:rFonts w:ascii="Arial" w:hAnsi="Arial" w:cs="Arial"/>
          <w:sz w:val="24"/>
          <w:szCs w:val="24"/>
        </w:rPr>
        <w:t>.</w:t>
      </w:r>
    </w:p>
    <w:p w14:paraId="5B93E928" w14:textId="5F1AFB8D" w:rsidR="001F5D69" w:rsidRDefault="00DC642A" w:rsidP="00A85673">
      <w:pPr>
        <w:spacing w:line="360" w:lineRule="auto"/>
        <w:ind w:firstLine="709"/>
        <w:jc w:val="both"/>
        <w:rPr>
          <w:rFonts w:ascii="Arial" w:hAnsi="Arial" w:cs="Arial"/>
          <w:b/>
          <w:sz w:val="24"/>
          <w:szCs w:val="24"/>
        </w:rPr>
      </w:pPr>
      <w:r w:rsidRPr="00A85673">
        <w:rPr>
          <w:rFonts w:ascii="Arial" w:hAnsi="Arial" w:cs="Arial"/>
          <w:sz w:val="24"/>
          <w:szCs w:val="24"/>
        </w:rPr>
        <w:t>3.27</w:t>
      </w:r>
      <w:r w:rsidR="00E4736C" w:rsidRPr="00A116BE">
        <w:rPr>
          <w:rFonts w:ascii="Arial" w:hAnsi="Arial" w:cs="Arial"/>
          <w:b/>
          <w:sz w:val="24"/>
          <w:szCs w:val="24"/>
        </w:rPr>
        <w:t xml:space="preserve"> испытательное оборудование: </w:t>
      </w:r>
      <w:r w:rsidR="00E4736C" w:rsidRPr="00A116BE">
        <w:rPr>
          <w:rFonts w:ascii="Arial" w:hAnsi="Arial" w:cs="Arial"/>
          <w:sz w:val="24"/>
          <w:szCs w:val="24"/>
        </w:rPr>
        <w:t>Средство испытаний, представляющее собой техническое устройство для воспроизведения условий испытаний</w:t>
      </w:r>
      <w:r w:rsidR="00A16948">
        <w:rPr>
          <w:rFonts w:ascii="Arial" w:hAnsi="Arial" w:cs="Arial"/>
          <w:sz w:val="24"/>
          <w:szCs w:val="24"/>
        </w:rPr>
        <w:t>.</w:t>
      </w:r>
    </w:p>
    <w:p w14:paraId="2F77E82F" w14:textId="293149D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3.28</w:t>
      </w:r>
      <w:r w:rsidR="00E4736C" w:rsidRPr="00A116BE">
        <w:rPr>
          <w:rFonts w:ascii="Arial" w:hAnsi="Arial" w:cs="Arial"/>
          <w:b/>
          <w:sz w:val="24"/>
          <w:szCs w:val="24"/>
        </w:rPr>
        <w:t xml:space="preserve"> категория испытаний: </w:t>
      </w:r>
      <w:r w:rsidR="00E4736C" w:rsidRPr="00A116BE">
        <w:rPr>
          <w:rFonts w:ascii="Arial" w:hAnsi="Arial" w:cs="Arial"/>
          <w:sz w:val="24"/>
          <w:szCs w:val="24"/>
        </w:rPr>
        <w:t>Вид испытаний, характеризуемый организационным признаком их проведения и принятием решений по результатам оценки объекта в целом</w:t>
      </w:r>
      <w:r w:rsidR="00067EC5">
        <w:rPr>
          <w:rFonts w:ascii="Arial" w:hAnsi="Arial" w:cs="Arial"/>
          <w:sz w:val="24"/>
          <w:szCs w:val="24"/>
        </w:rPr>
        <w:t>.</w:t>
      </w:r>
    </w:p>
    <w:p w14:paraId="26131AC8" w14:textId="62EA42A6"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3.29</w:t>
      </w:r>
      <w:r w:rsidR="00E4736C" w:rsidRPr="00A116BE">
        <w:rPr>
          <w:rFonts w:ascii="Arial" w:hAnsi="Arial" w:cs="Arial"/>
          <w:b/>
          <w:sz w:val="24"/>
          <w:szCs w:val="24"/>
        </w:rPr>
        <w:t xml:space="preserve"> квалификационные испытания: </w:t>
      </w:r>
      <w:r w:rsidR="00E4736C" w:rsidRPr="00A116BE">
        <w:rPr>
          <w:rFonts w:ascii="Arial" w:hAnsi="Arial" w:cs="Arial"/>
          <w:sz w:val="24"/>
          <w:szCs w:val="24"/>
        </w:rPr>
        <w:t>Контрольные испытания установочной серии или первой промышленной партии, проводимые с целью оценки готовности предприятия к выпуску продукции данного типа в заданном объеме</w:t>
      </w:r>
      <w:r w:rsidR="00067EC5">
        <w:rPr>
          <w:rFonts w:ascii="Arial" w:hAnsi="Arial" w:cs="Arial"/>
          <w:sz w:val="24"/>
          <w:szCs w:val="24"/>
        </w:rPr>
        <w:t>.</w:t>
      </w:r>
    </w:p>
    <w:p w14:paraId="45F73DFA" w14:textId="500BC51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3.30</w:t>
      </w:r>
      <w:r w:rsidR="00A35754">
        <w:rPr>
          <w:rFonts w:ascii="Arial" w:hAnsi="Arial" w:cs="Arial"/>
          <w:sz w:val="24"/>
          <w:szCs w:val="24"/>
        </w:rPr>
        <w:t xml:space="preserve"> </w:t>
      </w:r>
      <w:r w:rsidR="00E4736C" w:rsidRPr="00A116BE">
        <w:rPr>
          <w:rFonts w:ascii="Arial" w:hAnsi="Arial" w:cs="Arial"/>
          <w:b/>
          <w:bCs/>
          <w:sz w:val="24"/>
          <w:szCs w:val="24"/>
        </w:rPr>
        <w:t xml:space="preserve">коммутационный аппарат: </w:t>
      </w:r>
      <w:r w:rsidR="00E4736C" w:rsidRPr="00A116BE">
        <w:rPr>
          <w:rFonts w:ascii="Arial" w:hAnsi="Arial" w:cs="Arial"/>
          <w:sz w:val="24"/>
          <w:szCs w:val="24"/>
        </w:rPr>
        <w:t>Аппарат, предназначенный для включения или отключения тока в одной или нескольких цепях.</w:t>
      </w:r>
    </w:p>
    <w:p w14:paraId="0FD25324" w14:textId="37EDE37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3.31</w:t>
      </w:r>
      <w:r w:rsidR="00A35754">
        <w:rPr>
          <w:rFonts w:ascii="Arial" w:hAnsi="Arial" w:cs="Arial"/>
          <w:sz w:val="24"/>
          <w:szCs w:val="24"/>
        </w:rPr>
        <w:t xml:space="preserve"> </w:t>
      </w:r>
      <w:r w:rsidR="00E4736C" w:rsidRPr="00A116BE">
        <w:rPr>
          <w:rFonts w:ascii="Arial" w:hAnsi="Arial" w:cs="Arial"/>
          <w:b/>
          <w:bCs/>
          <w:sz w:val="24"/>
          <w:szCs w:val="24"/>
        </w:rPr>
        <w:t xml:space="preserve">контактный коммутационный аппарат: </w:t>
      </w:r>
      <w:r w:rsidR="00E4736C" w:rsidRPr="00A116BE">
        <w:rPr>
          <w:rFonts w:ascii="Arial" w:hAnsi="Arial" w:cs="Arial"/>
          <w:sz w:val="24"/>
          <w:szCs w:val="24"/>
        </w:rPr>
        <w:t>Коммутационный аппарат, предназначенный для замыкания и размыкания одной или нескольких цепей с помощью контактов.</w:t>
      </w:r>
    </w:p>
    <w:p w14:paraId="12CC57E9" w14:textId="3C3C82D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3.32</w:t>
      </w:r>
      <w:r w:rsidR="00A35754">
        <w:rPr>
          <w:rFonts w:ascii="Arial" w:hAnsi="Arial" w:cs="Arial"/>
          <w:sz w:val="24"/>
          <w:szCs w:val="24"/>
        </w:rPr>
        <w:t xml:space="preserve"> </w:t>
      </w:r>
      <w:r w:rsidR="00E4736C" w:rsidRPr="00A116BE">
        <w:rPr>
          <w:rFonts w:ascii="Arial" w:hAnsi="Arial" w:cs="Arial"/>
          <w:b/>
          <w:bCs/>
          <w:sz w:val="24"/>
          <w:szCs w:val="24"/>
        </w:rPr>
        <w:t xml:space="preserve">контакт управления: </w:t>
      </w:r>
      <w:r w:rsidR="00E4736C" w:rsidRPr="00A116BE">
        <w:rPr>
          <w:rFonts w:ascii="Arial" w:hAnsi="Arial" w:cs="Arial"/>
          <w:sz w:val="24"/>
          <w:szCs w:val="24"/>
        </w:rPr>
        <w:t>Контакт, входящий в цепь управления контактного коммутационного аппарата и механически приводимый в действие этим аппаратом.</w:t>
      </w:r>
    </w:p>
    <w:p w14:paraId="07C7174E" w14:textId="4E3D271D"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3.3</w:t>
      </w:r>
      <w:r w:rsidR="001F5D69">
        <w:rPr>
          <w:rFonts w:ascii="Arial" w:hAnsi="Arial" w:cs="Arial"/>
          <w:sz w:val="24"/>
          <w:szCs w:val="24"/>
        </w:rPr>
        <w:t>3</w:t>
      </w:r>
      <w:r w:rsidR="00A35754">
        <w:rPr>
          <w:rFonts w:ascii="Arial" w:hAnsi="Arial" w:cs="Arial"/>
          <w:sz w:val="24"/>
          <w:szCs w:val="24"/>
        </w:rPr>
        <w:t xml:space="preserve"> </w:t>
      </w:r>
      <w:r w:rsidR="00E4736C" w:rsidRPr="00A116BE">
        <w:rPr>
          <w:rFonts w:ascii="Arial" w:hAnsi="Arial" w:cs="Arial"/>
          <w:b/>
          <w:bCs/>
          <w:sz w:val="24"/>
          <w:szCs w:val="24"/>
        </w:rPr>
        <w:t xml:space="preserve">наведенный ток: </w:t>
      </w:r>
      <w:r w:rsidR="00E4736C" w:rsidRPr="00A116BE">
        <w:rPr>
          <w:rFonts w:ascii="Arial" w:hAnsi="Arial" w:cs="Arial"/>
          <w:sz w:val="24"/>
          <w:szCs w:val="24"/>
        </w:rPr>
        <w:t>Ток, возникающий в отключенных и заземленных линиях в результате емкостного и индуктивного взаимодействия с соседними линиями, находящимися под напряжением.</w:t>
      </w:r>
    </w:p>
    <w:p w14:paraId="7BD5C57A" w14:textId="2958CBC6"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3.3</w:t>
      </w:r>
      <w:r w:rsidR="001F5D69">
        <w:rPr>
          <w:rFonts w:ascii="Arial" w:hAnsi="Arial" w:cs="Arial"/>
          <w:sz w:val="24"/>
          <w:szCs w:val="24"/>
        </w:rPr>
        <w:t>4</w:t>
      </w:r>
      <w:r w:rsidR="00A35754">
        <w:rPr>
          <w:rFonts w:ascii="Arial" w:hAnsi="Arial" w:cs="Arial"/>
          <w:sz w:val="24"/>
          <w:szCs w:val="24"/>
        </w:rPr>
        <w:t xml:space="preserve"> </w:t>
      </w:r>
      <w:r w:rsidR="00E4736C" w:rsidRPr="00A116BE">
        <w:rPr>
          <w:rFonts w:ascii="Arial" w:hAnsi="Arial" w:cs="Arial"/>
          <w:b/>
          <w:bCs/>
          <w:sz w:val="24"/>
          <w:szCs w:val="24"/>
        </w:rPr>
        <w:t xml:space="preserve">наибольшее рабочее напряжение </w:t>
      </w:r>
      <w:r w:rsidR="00E4736C" w:rsidRPr="00A116BE">
        <w:rPr>
          <w:rFonts w:ascii="Arial" w:hAnsi="Arial" w:cs="Arial"/>
          <w:b/>
          <w:bCs/>
          <w:sz w:val="24"/>
          <w:szCs w:val="24"/>
          <w:lang w:val="en-US"/>
        </w:rPr>
        <w:t>U</w:t>
      </w:r>
      <w:r w:rsidR="00E4736C" w:rsidRPr="00A116BE">
        <w:rPr>
          <w:rFonts w:ascii="Arial" w:hAnsi="Arial" w:cs="Arial"/>
          <w:b/>
          <w:bCs/>
          <w:sz w:val="24"/>
          <w:szCs w:val="24"/>
          <w:vertAlign w:val="subscript"/>
        </w:rPr>
        <w:t>НР</w:t>
      </w:r>
      <w:r w:rsidR="00E4736C" w:rsidRPr="00A116BE">
        <w:rPr>
          <w:rFonts w:ascii="Arial" w:hAnsi="Arial" w:cs="Arial"/>
          <w:b/>
          <w:bCs/>
          <w:sz w:val="24"/>
          <w:szCs w:val="24"/>
        </w:rPr>
        <w:t xml:space="preserve">, </w:t>
      </w:r>
      <w:proofErr w:type="spellStart"/>
      <w:r w:rsidR="00E4736C" w:rsidRPr="00A116BE">
        <w:rPr>
          <w:rFonts w:ascii="Arial" w:hAnsi="Arial" w:cs="Arial"/>
          <w:b/>
          <w:bCs/>
          <w:sz w:val="24"/>
          <w:szCs w:val="24"/>
        </w:rPr>
        <w:t>кВ</w:t>
      </w:r>
      <w:proofErr w:type="spellEnd"/>
      <w:r w:rsidR="00E4736C" w:rsidRPr="00A116BE">
        <w:rPr>
          <w:rFonts w:ascii="Arial" w:hAnsi="Arial" w:cs="Arial"/>
          <w:b/>
          <w:bCs/>
          <w:sz w:val="24"/>
          <w:szCs w:val="24"/>
        </w:rPr>
        <w:t xml:space="preserve">: </w:t>
      </w:r>
      <w:r w:rsidR="00E4736C" w:rsidRPr="00A116BE">
        <w:rPr>
          <w:rFonts w:ascii="Arial" w:hAnsi="Arial" w:cs="Arial"/>
          <w:sz w:val="24"/>
          <w:szCs w:val="24"/>
        </w:rPr>
        <w:t>Наибольшее напряжение, неограниченно длительное приложение которого к выводам разных фаз коммутационных аппаратов допустимо по условиям работы их изоляции.</w:t>
      </w:r>
    </w:p>
    <w:p w14:paraId="5305D7B9" w14:textId="253E272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3.3</w:t>
      </w:r>
      <w:r w:rsidR="001F5D69">
        <w:rPr>
          <w:rFonts w:ascii="Arial" w:hAnsi="Arial" w:cs="Arial"/>
          <w:sz w:val="24"/>
          <w:szCs w:val="24"/>
        </w:rPr>
        <w:t>5</w:t>
      </w:r>
      <w:r w:rsidR="00A35754">
        <w:rPr>
          <w:rFonts w:ascii="Arial" w:hAnsi="Arial" w:cs="Arial"/>
          <w:sz w:val="24"/>
          <w:szCs w:val="24"/>
        </w:rPr>
        <w:t xml:space="preserve"> </w:t>
      </w:r>
      <w:r w:rsidR="00E4736C" w:rsidRPr="00A116BE">
        <w:rPr>
          <w:rFonts w:ascii="Arial" w:hAnsi="Arial" w:cs="Arial"/>
          <w:b/>
          <w:bCs/>
          <w:sz w:val="24"/>
          <w:szCs w:val="24"/>
        </w:rPr>
        <w:t xml:space="preserve">наибольший пик номинального кратковременного выдерживаемого тока </w:t>
      </w:r>
      <w:r w:rsidR="00E4736C" w:rsidRPr="00A116BE">
        <w:rPr>
          <w:rFonts w:ascii="Arial" w:hAnsi="Arial" w:cs="Arial"/>
          <w:b/>
          <w:bCs/>
          <w:sz w:val="24"/>
          <w:szCs w:val="24"/>
          <w:lang w:val="en-US"/>
        </w:rPr>
        <w:t>I</w:t>
      </w:r>
      <w:r w:rsidR="00E4736C" w:rsidRPr="00A116BE">
        <w:rPr>
          <w:rFonts w:ascii="Arial" w:hAnsi="Arial" w:cs="Arial"/>
          <w:b/>
          <w:bCs/>
          <w:sz w:val="24"/>
          <w:szCs w:val="24"/>
          <w:vertAlign w:val="subscript"/>
        </w:rPr>
        <w:t>Д</w:t>
      </w:r>
      <w:r w:rsidR="00E4736C" w:rsidRPr="00A116BE">
        <w:rPr>
          <w:rFonts w:ascii="Arial" w:hAnsi="Arial" w:cs="Arial"/>
          <w:b/>
          <w:bCs/>
          <w:sz w:val="24"/>
          <w:szCs w:val="24"/>
        </w:rPr>
        <w:t xml:space="preserve">, кА: </w:t>
      </w:r>
      <w:r w:rsidR="00E4736C" w:rsidRPr="00A116BE">
        <w:rPr>
          <w:rFonts w:ascii="Arial" w:hAnsi="Arial" w:cs="Arial"/>
          <w:sz w:val="24"/>
          <w:szCs w:val="24"/>
        </w:rPr>
        <w:t>Значение пика тока, который цепь или коммутационный аппарат может выдержать во включенном положении при предписанных условиях применения и поведения.</w:t>
      </w:r>
    </w:p>
    <w:p w14:paraId="2231BE88" w14:textId="0C8628BE"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3.3</w:t>
      </w:r>
      <w:r w:rsidR="001F5D69">
        <w:rPr>
          <w:rFonts w:ascii="Arial" w:hAnsi="Arial" w:cs="Arial"/>
          <w:sz w:val="24"/>
          <w:szCs w:val="24"/>
        </w:rPr>
        <w:t>6</w:t>
      </w:r>
      <w:r w:rsidR="00A35754">
        <w:rPr>
          <w:rFonts w:ascii="Arial" w:hAnsi="Arial" w:cs="Arial"/>
          <w:sz w:val="24"/>
          <w:szCs w:val="24"/>
        </w:rPr>
        <w:t xml:space="preserve"> </w:t>
      </w:r>
      <w:r w:rsidR="00E4736C" w:rsidRPr="00A116BE">
        <w:rPr>
          <w:rFonts w:ascii="Arial" w:hAnsi="Arial" w:cs="Arial"/>
          <w:b/>
          <w:bCs/>
          <w:sz w:val="24"/>
          <w:szCs w:val="24"/>
        </w:rPr>
        <w:t xml:space="preserve">номинальная динамическая механическая нагрузка на выводы: </w:t>
      </w:r>
      <w:r w:rsidR="00E4736C" w:rsidRPr="00A116BE">
        <w:rPr>
          <w:rFonts w:ascii="Arial" w:hAnsi="Arial" w:cs="Arial"/>
          <w:sz w:val="24"/>
          <w:szCs w:val="24"/>
        </w:rPr>
        <w:t>Комбинация максимальной статической механической нагрузки и электродинамических сил в условиях короткого замыкания на выводы коммутационных аппаратов.</w:t>
      </w:r>
    </w:p>
    <w:p w14:paraId="69673794" w14:textId="50351041"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3.3</w:t>
      </w:r>
      <w:r w:rsidR="001F5D69">
        <w:rPr>
          <w:rFonts w:ascii="Arial" w:hAnsi="Arial" w:cs="Arial"/>
          <w:sz w:val="24"/>
          <w:szCs w:val="24"/>
        </w:rPr>
        <w:t>7</w:t>
      </w:r>
      <w:r w:rsidR="00A35754">
        <w:rPr>
          <w:rFonts w:ascii="Arial" w:hAnsi="Arial" w:cs="Arial"/>
          <w:sz w:val="24"/>
          <w:szCs w:val="24"/>
        </w:rPr>
        <w:t xml:space="preserve"> </w:t>
      </w:r>
      <w:r w:rsidR="00E4736C" w:rsidRPr="00A116BE">
        <w:rPr>
          <w:rFonts w:ascii="Arial" w:hAnsi="Arial" w:cs="Arial"/>
          <w:b/>
          <w:bCs/>
          <w:sz w:val="24"/>
          <w:szCs w:val="24"/>
        </w:rPr>
        <w:t xml:space="preserve">номинальная статическая механическая нагрузка на выводы: </w:t>
      </w:r>
      <w:r w:rsidR="00E4736C" w:rsidRPr="00A116BE">
        <w:rPr>
          <w:rFonts w:ascii="Arial" w:hAnsi="Arial" w:cs="Arial"/>
          <w:sz w:val="24"/>
          <w:szCs w:val="24"/>
        </w:rPr>
        <w:t>Максимальная статическая механическая нагрузка на выводы коммутационных аппаратов в наиболее неблагоприятных условиях эксплуатации.</w:t>
      </w:r>
    </w:p>
    <w:p w14:paraId="37CC103E" w14:textId="782DBA0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w:t>
      </w:r>
      <w:r w:rsidR="001F5D69">
        <w:rPr>
          <w:rFonts w:ascii="Arial" w:hAnsi="Arial" w:cs="Arial"/>
          <w:sz w:val="24"/>
          <w:szCs w:val="24"/>
        </w:rPr>
        <w:t>38</w:t>
      </w:r>
      <w:r w:rsidR="00A35754">
        <w:rPr>
          <w:rFonts w:ascii="Arial" w:hAnsi="Arial" w:cs="Arial"/>
          <w:sz w:val="24"/>
          <w:szCs w:val="24"/>
        </w:rPr>
        <w:t xml:space="preserve"> </w:t>
      </w:r>
      <w:r w:rsidR="00E4736C" w:rsidRPr="00A116BE">
        <w:rPr>
          <w:rFonts w:ascii="Arial" w:hAnsi="Arial" w:cs="Arial"/>
          <w:b/>
          <w:bCs/>
          <w:sz w:val="24"/>
          <w:szCs w:val="24"/>
        </w:rPr>
        <w:t xml:space="preserve">номинальное давление сжатого газа (воздуха) для пневматических приводов </w:t>
      </w:r>
      <w:r w:rsidR="00E4736C" w:rsidRPr="00A116BE">
        <w:rPr>
          <w:rFonts w:ascii="Arial" w:hAnsi="Arial" w:cs="Arial"/>
          <w:b/>
          <w:bCs/>
          <w:sz w:val="24"/>
          <w:szCs w:val="24"/>
          <w:lang w:val="en-US"/>
        </w:rPr>
        <w:t>P</w:t>
      </w:r>
      <w:r w:rsidR="00E4736C" w:rsidRPr="00A116BE">
        <w:rPr>
          <w:rFonts w:ascii="Arial" w:hAnsi="Arial" w:cs="Arial"/>
          <w:b/>
          <w:bCs/>
          <w:sz w:val="24"/>
          <w:szCs w:val="24"/>
          <w:vertAlign w:val="subscript"/>
        </w:rPr>
        <w:t>НОМ</w:t>
      </w:r>
      <w:r w:rsidR="00E4736C" w:rsidRPr="00A116BE">
        <w:rPr>
          <w:rFonts w:ascii="Arial" w:hAnsi="Arial" w:cs="Arial"/>
          <w:b/>
          <w:bCs/>
          <w:sz w:val="24"/>
          <w:szCs w:val="24"/>
        </w:rPr>
        <w:t xml:space="preserve">, МПа: </w:t>
      </w:r>
      <w:r w:rsidR="00E4736C" w:rsidRPr="00A116BE">
        <w:rPr>
          <w:rFonts w:ascii="Arial" w:hAnsi="Arial" w:cs="Arial"/>
          <w:sz w:val="24"/>
          <w:szCs w:val="24"/>
        </w:rPr>
        <w:t>Избыточное давление сжатого газа(воздуха) в приводах во время оперирования коммутационных аппаратов в нормальном режиме работы.</w:t>
      </w:r>
    </w:p>
    <w:p w14:paraId="2A97EE72" w14:textId="5D554088"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w:t>
      </w:r>
      <w:r w:rsidR="001F5D69">
        <w:rPr>
          <w:rFonts w:ascii="Arial" w:hAnsi="Arial" w:cs="Arial"/>
          <w:sz w:val="24"/>
          <w:szCs w:val="24"/>
        </w:rPr>
        <w:t>39</w:t>
      </w:r>
      <w:r w:rsidR="00A35754">
        <w:rPr>
          <w:rFonts w:ascii="Arial" w:hAnsi="Arial" w:cs="Arial"/>
          <w:sz w:val="24"/>
          <w:szCs w:val="24"/>
        </w:rPr>
        <w:t xml:space="preserve"> </w:t>
      </w:r>
      <w:r w:rsidR="00E4736C" w:rsidRPr="00A116BE">
        <w:rPr>
          <w:rFonts w:ascii="Arial" w:hAnsi="Arial" w:cs="Arial"/>
          <w:b/>
          <w:bCs/>
          <w:sz w:val="24"/>
          <w:szCs w:val="24"/>
        </w:rPr>
        <w:t xml:space="preserve">номинальное емкостное напряжение </w:t>
      </w:r>
      <w:r w:rsidR="00E4736C" w:rsidRPr="00A116BE">
        <w:rPr>
          <w:rFonts w:ascii="Arial" w:hAnsi="Arial" w:cs="Arial"/>
          <w:b/>
          <w:bCs/>
          <w:sz w:val="24"/>
          <w:szCs w:val="24"/>
          <w:lang w:val="en-US"/>
        </w:rPr>
        <w:t>U</w:t>
      </w:r>
      <w:r w:rsidR="00E4736C" w:rsidRPr="00A116BE">
        <w:rPr>
          <w:rFonts w:ascii="Arial" w:hAnsi="Arial" w:cs="Arial"/>
          <w:b/>
          <w:bCs/>
          <w:sz w:val="24"/>
          <w:szCs w:val="24"/>
          <w:vertAlign w:val="subscript"/>
        </w:rPr>
        <w:t>С</w:t>
      </w:r>
      <w:r w:rsidR="00E4736C" w:rsidRPr="00A116BE">
        <w:rPr>
          <w:rFonts w:ascii="Arial" w:hAnsi="Arial" w:cs="Arial"/>
          <w:b/>
          <w:bCs/>
          <w:sz w:val="24"/>
          <w:szCs w:val="24"/>
        </w:rPr>
        <w:t xml:space="preserve">, </w:t>
      </w:r>
      <w:proofErr w:type="spellStart"/>
      <w:r w:rsidR="00E4736C" w:rsidRPr="00A116BE">
        <w:rPr>
          <w:rFonts w:ascii="Arial" w:hAnsi="Arial" w:cs="Arial"/>
          <w:b/>
          <w:bCs/>
          <w:sz w:val="24"/>
          <w:szCs w:val="24"/>
        </w:rPr>
        <w:t>кВ</w:t>
      </w:r>
      <w:proofErr w:type="spellEnd"/>
      <w:r w:rsidR="00E4736C" w:rsidRPr="00A116BE">
        <w:rPr>
          <w:rFonts w:ascii="Arial" w:hAnsi="Arial" w:cs="Arial"/>
          <w:b/>
          <w:bCs/>
          <w:sz w:val="24"/>
          <w:szCs w:val="24"/>
        </w:rPr>
        <w:t xml:space="preserve">: </w:t>
      </w:r>
      <w:r w:rsidR="00E4736C" w:rsidRPr="00A116BE">
        <w:rPr>
          <w:rFonts w:ascii="Arial" w:hAnsi="Arial" w:cs="Arial"/>
          <w:sz w:val="24"/>
          <w:szCs w:val="24"/>
        </w:rPr>
        <w:t>Максимальное напряжение промышленной частоты, при котором заземлители способны включать и отключать номинальный емкостный ток.</w:t>
      </w:r>
    </w:p>
    <w:p w14:paraId="21A34FAD" w14:textId="5E1F85C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3.4</w:t>
      </w:r>
      <w:r w:rsidR="001F5D69">
        <w:rPr>
          <w:rFonts w:ascii="Arial" w:hAnsi="Arial" w:cs="Arial"/>
          <w:sz w:val="24"/>
          <w:szCs w:val="24"/>
        </w:rPr>
        <w:t>0</w:t>
      </w:r>
      <w:r w:rsidR="00A35754">
        <w:rPr>
          <w:rFonts w:ascii="Arial" w:hAnsi="Arial" w:cs="Arial"/>
          <w:sz w:val="24"/>
          <w:szCs w:val="24"/>
        </w:rPr>
        <w:t xml:space="preserve"> </w:t>
      </w:r>
      <w:r w:rsidR="00E4736C" w:rsidRPr="00A116BE">
        <w:rPr>
          <w:rFonts w:ascii="Arial" w:hAnsi="Arial" w:cs="Arial"/>
          <w:b/>
          <w:bCs/>
          <w:sz w:val="24"/>
          <w:szCs w:val="24"/>
        </w:rPr>
        <w:t xml:space="preserve">номинальное индуктивное напряжение </w:t>
      </w:r>
      <w:r w:rsidR="00E4736C" w:rsidRPr="00A116BE">
        <w:rPr>
          <w:rFonts w:ascii="Arial" w:hAnsi="Arial" w:cs="Arial"/>
          <w:b/>
          <w:bCs/>
          <w:sz w:val="24"/>
          <w:szCs w:val="24"/>
          <w:lang w:val="en-US"/>
        </w:rPr>
        <w:t>U</w:t>
      </w:r>
      <w:r w:rsidR="00E4736C" w:rsidRPr="00A116BE">
        <w:rPr>
          <w:rFonts w:ascii="Arial" w:hAnsi="Arial" w:cs="Arial"/>
          <w:b/>
          <w:bCs/>
          <w:sz w:val="24"/>
          <w:szCs w:val="24"/>
          <w:vertAlign w:val="subscript"/>
          <w:lang w:val="en-US"/>
        </w:rPr>
        <w:t>L</w:t>
      </w:r>
      <w:r w:rsidR="00E4736C" w:rsidRPr="00A116BE">
        <w:rPr>
          <w:rFonts w:ascii="Arial" w:hAnsi="Arial" w:cs="Arial"/>
          <w:b/>
          <w:bCs/>
          <w:sz w:val="24"/>
          <w:szCs w:val="24"/>
        </w:rPr>
        <w:t xml:space="preserve">, </w:t>
      </w:r>
      <w:proofErr w:type="spellStart"/>
      <w:r w:rsidR="00E4736C" w:rsidRPr="00A116BE">
        <w:rPr>
          <w:rFonts w:ascii="Arial" w:hAnsi="Arial" w:cs="Arial"/>
          <w:b/>
          <w:bCs/>
          <w:sz w:val="24"/>
          <w:szCs w:val="24"/>
        </w:rPr>
        <w:t>кВ</w:t>
      </w:r>
      <w:proofErr w:type="spellEnd"/>
      <w:r w:rsidR="00E4736C" w:rsidRPr="00A116BE">
        <w:rPr>
          <w:rFonts w:ascii="Arial" w:hAnsi="Arial" w:cs="Arial"/>
          <w:b/>
          <w:bCs/>
          <w:sz w:val="24"/>
          <w:szCs w:val="24"/>
        </w:rPr>
        <w:t xml:space="preserve">: </w:t>
      </w:r>
      <w:r w:rsidR="00E4736C" w:rsidRPr="00A116BE">
        <w:rPr>
          <w:rFonts w:ascii="Arial" w:hAnsi="Arial" w:cs="Arial"/>
          <w:sz w:val="24"/>
          <w:szCs w:val="24"/>
        </w:rPr>
        <w:t>Максимальное напряжение промышленной частоты, при котором заземлители способны включать и отключать номинальный индуктивный ток.</w:t>
      </w:r>
    </w:p>
    <w:p w14:paraId="11346589" w14:textId="48835E48"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3.4</w:t>
      </w:r>
      <w:r w:rsidR="001F5D69">
        <w:rPr>
          <w:rFonts w:ascii="Arial" w:hAnsi="Arial" w:cs="Arial"/>
          <w:sz w:val="24"/>
          <w:szCs w:val="24"/>
        </w:rPr>
        <w:t>1</w:t>
      </w:r>
      <w:r w:rsidR="00A35754">
        <w:rPr>
          <w:rFonts w:ascii="Arial" w:hAnsi="Arial" w:cs="Arial"/>
          <w:sz w:val="24"/>
          <w:szCs w:val="24"/>
        </w:rPr>
        <w:t xml:space="preserve"> </w:t>
      </w:r>
      <w:r w:rsidR="00E4736C" w:rsidRPr="00A116BE">
        <w:rPr>
          <w:rFonts w:ascii="Arial" w:hAnsi="Arial" w:cs="Arial"/>
          <w:b/>
          <w:bCs/>
          <w:sz w:val="24"/>
          <w:szCs w:val="24"/>
        </w:rPr>
        <w:t xml:space="preserve">номинальное напряжение </w:t>
      </w:r>
      <w:r w:rsidR="00E4736C" w:rsidRPr="00A116BE">
        <w:rPr>
          <w:rFonts w:ascii="Arial" w:hAnsi="Arial" w:cs="Arial"/>
          <w:b/>
          <w:bCs/>
          <w:sz w:val="24"/>
          <w:szCs w:val="24"/>
          <w:lang w:val="en-US"/>
        </w:rPr>
        <w:t>U</w:t>
      </w:r>
      <w:r w:rsidR="00E4736C" w:rsidRPr="00A116BE">
        <w:rPr>
          <w:rFonts w:ascii="Arial" w:hAnsi="Arial" w:cs="Arial"/>
          <w:b/>
          <w:bCs/>
          <w:sz w:val="24"/>
          <w:szCs w:val="24"/>
          <w:vertAlign w:val="subscript"/>
        </w:rPr>
        <w:t>НОМ</w:t>
      </w:r>
      <w:r w:rsidR="00E4736C" w:rsidRPr="00A116BE">
        <w:rPr>
          <w:rFonts w:ascii="Arial" w:hAnsi="Arial" w:cs="Arial"/>
          <w:b/>
          <w:bCs/>
          <w:sz w:val="24"/>
          <w:szCs w:val="24"/>
        </w:rPr>
        <w:t xml:space="preserve">, </w:t>
      </w:r>
      <w:proofErr w:type="spellStart"/>
      <w:r w:rsidR="00E4736C" w:rsidRPr="00A116BE">
        <w:rPr>
          <w:rFonts w:ascii="Arial" w:hAnsi="Arial" w:cs="Arial"/>
          <w:b/>
          <w:bCs/>
          <w:sz w:val="24"/>
          <w:szCs w:val="24"/>
        </w:rPr>
        <w:t>кВ</w:t>
      </w:r>
      <w:proofErr w:type="spellEnd"/>
      <w:r w:rsidR="00E4736C" w:rsidRPr="00A116BE">
        <w:rPr>
          <w:rFonts w:ascii="Arial" w:hAnsi="Arial" w:cs="Arial"/>
          <w:b/>
          <w:bCs/>
          <w:sz w:val="24"/>
          <w:szCs w:val="24"/>
        </w:rPr>
        <w:t xml:space="preserve">: </w:t>
      </w:r>
      <w:r w:rsidR="00E4736C" w:rsidRPr="00A116BE">
        <w:rPr>
          <w:rFonts w:ascii="Arial" w:hAnsi="Arial" w:cs="Arial"/>
          <w:sz w:val="24"/>
          <w:szCs w:val="24"/>
        </w:rPr>
        <w:t>Номинальное междуфазное напряжение электрической сети, для работы в которой предназначены коммутационные аппараты.</w:t>
      </w:r>
    </w:p>
    <w:p w14:paraId="2227E966" w14:textId="60B4AEA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3.4</w:t>
      </w:r>
      <w:r w:rsidR="001F5D69">
        <w:rPr>
          <w:rFonts w:ascii="Arial" w:hAnsi="Arial" w:cs="Arial"/>
          <w:sz w:val="24"/>
          <w:szCs w:val="24"/>
        </w:rPr>
        <w:t>2</w:t>
      </w:r>
      <w:r w:rsidR="00A35754">
        <w:rPr>
          <w:rFonts w:ascii="Arial" w:hAnsi="Arial" w:cs="Arial"/>
          <w:sz w:val="24"/>
          <w:szCs w:val="24"/>
        </w:rPr>
        <w:t xml:space="preserve"> </w:t>
      </w:r>
      <w:r w:rsidR="00E4736C" w:rsidRPr="00A116BE">
        <w:rPr>
          <w:rFonts w:ascii="Arial" w:hAnsi="Arial" w:cs="Arial"/>
          <w:b/>
          <w:bCs/>
          <w:sz w:val="24"/>
          <w:szCs w:val="24"/>
        </w:rPr>
        <w:t xml:space="preserve">номинальное напряжение питания цепей включающих и отключающих устройств и вспомогательных цепей (управления, блокировки и сигнализации) </w:t>
      </w:r>
      <w:r w:rsidR="00E4736C" w:rsidRPr="00A116BE">
        <w:rPr>
          <w:rFonts w:ascii="Arial" w:hAnsi="Arial" w:cs="Arial"/>
          <w:b/>
          <w:bCs/>
          <w:sz w:val="24"/>
          <w:szCs w:val="24"/>
          <w:lang w:val="en-US"/>
        </w:rPr>
        <w:t>U</w:t>
      </w:r>
      <w:r w:rsidR="00E4736C" w:rsidRPr="00A116BE">
        <w:rPr>
          <w:rFonts w:ascii="Arial" w:hAnsi="Arial" w:cs="Arial"/>
          <w:b/>
          <w:bCs/>
          <w:sz w:val="24"/>
          <w:szCs w:val="24"/>
          <w:vertAlign w:val="subscript"/>
        </w:rPr>
        <w:t>П НОМ</w:t>
      </w:r>
      <w:r w:rsidR="00E4736C" w:rsidRPr="00A116BE">
        <w:rPr>
          <w:rFonts w:ascii="Arial" w:hAnsi="Arial" w:cs="Arial"/>
          <w:b/>
          <w:bCs/>
          <w:sz w:val="24"/>
          <w:szCs w:val="24"/>
        </w:rPr>
        <w:t xml:space="preserve">, В: </w:t>
      </w:r>
      <w:r w:rsidR="00E4736C" w:rsidRPr="00A116BE">
        <w:rPr>
          <w:rFonts w:ascii="Arial" w:hAnsi="Arial" w:cs="Arial"/>
          <w:sz w:val="24"/>
          <w:szCs w:val="24"/>
        </w:rPr>
        <w:t>Напряжение постоянного или переменного тока, измеренное на выводах источников питания включающих и отключающих устройств, вспомогательных цепей и цепей управления во время оперирования коммутационного аппарата в нормальном режиме работы.</w:t>
      </w:r>
    </w:p>
    <w:p w14:paraId="7031C378" w14:textId="1DF44286"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3.4</w:t>
      </w:r>
      <w:r w:rsidR="001F5D69">
        <w:rPr>
          <w:rFonts w:ascii="Arial" w:hAnsi="Arial" w:cs="Arial"/>
          <w:sz w:val="24"/>
          <w:szCs w:val="24"/>
        </w:rPr>
        <w:t>3</w:t>
      </w:r>
      <w:r w:rsidR="00A35754">
        <w:rPr>
          <w:rFonts w:ascii="Arial" w:hAnsi="Arial" w:cs="Arial"/>
          <w:sz w:val="24"/>
          <w:szCs w:val="24"/>
        </w:rPr>
        <w:t xml:space="preserve"> </w:t>
      </w:r>
      <w:r w:rsidR="00E4736C" w:rsidRPr="00A116BE">
        <w:rPr>
          <w:rFonts w:ascii="Arial" w:hAnsi="Arial" w:cs="Arial"/>
          <w:b/>
          <w:bCs/>
          <w:sz w:val="24"/>
          <w:szCs w:val="24"/>
        </w:rPr>
        <w:t xml:space="preserve">номинальное уравнительное напряжение </w:t>
      </w:r>
      <w:r w:rsidR="00E4736C" w:rsidRPr="00A116BE">
        <w:rPr>
          <w:rFonts w:ascii="Arial" w:hAnsi="Arial" w:cs="Arial"/>
          <w:b/>
          <w:bCs/>
          <w:sz w:val="24"/>
          <w:szCs w:val="24"/>
          <w:lang w:val="en-US"/>
        </w:rPr>
        <w:t>U</w:t>
      </w:r>
      <w:r w:rsidR="00E4736C" w:rsidRPr="00A116BE">
        <w:rPr>
          <w:rFonts w:ascii="Arial" w:hAnsi="Arial" w:cs="Arial"/>
          <w:b/>
          <w:bCs/>
          <w:sz w:val="24"/>
          <w:szCs w:val="24"/>
          <w:vertAlign w:val="subscript"/>
        </w:rPr>
        <w:t>УР НОМ</w:t>
      </w:r>
      <w:r w:rsidR="00E4736C" w:rsidRPr="00A116BE">
        <w:rPr>
          <w:rFonts w:ascii="Arial" w:hAnsi="Arial" w:cs="Arial"/>
          <w:b/>
          <w:bCs/>
          <w:sz w:val="24"/>
          <w:szCs w:val="24"/>
        </w:rPr>
        <w:t xml:space="preserve">, В: </w:t>
      </w:r>
      <w:r w:rsidR="00E4736C" w:rsidRPr="00A116BE">
        <w:rPr>
          <w:rFonts w:ascii="Arial" w:hAnsi="Arial" w:cs="Arial"/>
          <w:sz w:val="24"/>
          <w:szCs w:val="24"/>
        </w:rPr>
        <w:t>Максимальное уравнительное напряжение, при котором разъединитель способен коммутировать уравнительный ток.</w:t>
      </w:r>
    </w:p>
    <w:p w14:paraId="4024D57E" w14:textId="6C583CC0"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3.4</w:t>
      </w:r>
      <w:r w:rsidR="001F5D69">
        <w:rPr>
          <w:rFonts w:ascii="Arial" w:hAnsi="Arial" w:cs="Arial"/>
          <w:sz w:val="24"/>
          <w:szCs w:val="24"/>
        </w:rPr>
        <w:t>4</w:t>
      </w:r>
      <w:r w:rsidR="00A35754">
        <w:rPr>
          <w:rFonts w:ascii="Arial" w:hAnsi="Arial" w:cs="Arial"/>
          <w:sz w:val="24"/>
          <w:szCs w:val="24"/>
        </w:rPr>
        <w:t xml:space="preserve"> </w:t>
      </w:r>
      <w:r w:rsidR="00E4736C" w:rsidRPr="00A116BE">
        <w:rPr>
          <w:rFonts w:ascii="Arial" w:hAnsi="Arial" w:cs="Arial"/>
          <w:b/>
          <w:bCs/>
          <w:sz w:val="24"/>
          <w:szCs w:val="24"/>
        </w:rPr>
        <w:t xml:space="preserve">номинальный емкостной ток </w:t>
      </w:r>
      <w:r w:rsidR="00E4736C" w:rsidRPr="00A116BE">
        <w:rPr>
          <w:rFonts w:ascii="Arial" w:hAnsi="Arial" w:cs="Arial"/>
          <w:b/>
          <w:bCs/>
          <w:sz w:val="24"/>
          <w:szCs w:val="24"/>
          <w:lang w:val="en-US"/>
        </w:rPr>
        <w:t>I</w:t>
      </w:r>
      <w:r w:rsidR="00E4736C" w:rsidRPr="00A116BE">
        <w:rPr>
          <w:rFonts w:ascii="Arial" w:hAnsi="Arial" w:cs="Arial"/>
          <w:b/>
          <w:bCs/>
          <w:sz w:val="24"/>
          <w:szCs w:val="24"/>
          <w:vertAlign w:val="subscript"/>
        </w:rPr>
        <w:t>С</w:t>
      </w:r>
      <w:r w:rsidR="00E4736C" w:rsidRPr="00A116BE">
        <w:rPr>
          <w:rFonts w:ascii="Arial" w:hAnsi="Arial" w:cs="Arial"/>
          <w:b/>
          <w:bCs/>
          <w:sz w:val="24"/>
          <w:szCs w:val="24"/>
        </w:rPr>
        <w:t xml:space="preserve">, А: </w:t>
      </w:r>
      <w:r w:rsidR="00E4736C" w:rsidRPr="00A116BE">
        <w:rPr>
          <w:rFonts w:ascii="Arial" w:hAnsi="Arial" w:cs="Arial"/>
          <w:sz w:val="24"/>
          <w:szCs w:val="24"/>
        </w:rPr>
        <w:t>Максимальный наведенный электростатическим полем ток в случае, когда один конец линии передачи отключен, а коммутация на землю осуществляется на другом ее конце.</w:t>
      </w:r>
    </w:p>
    <w:p w14:paraId="601F2933" w14:textId="78934799"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3.4</w:t>
      </w:r>
      <w:r w:rsidR="001F5D69">
        <w:rPr>
          <w:rFonts w:ascii="Arial" w:hAnsi="Arial" w:cs="Arial"/>
          <w:sz w:val="24"/>
          <w:szCs w:val="24"/>
        </w:rPr>
        <w:t>5</w:t>
      </w:r>
      <w:r w:rsidR="00A35754">
        <w:rPr>
          <w:rFonts w:ascii="Arial" w:hAnsi="Arial" w:cs="Arial"/>
          <w:b/>
          <w:sz w:val="24"/>
          <w:szCs w:val="24"/>
        </w:rPr>
        <w:t xml:space="preserve"> </w:t>
      </w:r>
      <w:r w:rsidR="00E4736C" w:rsidRPr="00A116BE">
        <w:rPr>
          <w:rFonts w:ascii="Arial" w:hAnsi="Arial" w:cs="Arial"/>
          <w:b/>
          <w:bCs/>
          <w:sz w:val="24"/>
          <w:szCs w:val="24"/>
        </w:rPr>
        <w:t xml:space="preserve">номинальный индуктивный ток </w:t>
      </w:r>
      <w:r w:rsidR="00E4736C" w:rsidRPr="00A116BE">
        <w:rPr>
          <w:rFonts w:ascii="Arial" w:hAnsi="Arial" w:cs="Arial"/>
          <w:b/>
          <w:bCs/>
          <w:sz w:val="24"/>
          <w:szCs w:val="24"/>
          <w:lang w:val="en-US"/>
        </w:rPr>
        <w:t>I</w:t>
      </w:r>
      <w:r w:rsidR="00E4736C" w:rsidRPr="00A116BE">
        <w:rPr>
          <w:rFonts w:ascii="Arial" w:hAnsi="Arial" w:cs="Arial"/>
          <w:b/>
          <w:bCs/>
          <w:sz w:val="24"/>
          <w:szCs w:val="24"/>
          <w:vertAlign w:val="subscript"/>
          <w:lang w:val="en-US"/>
        </w:rPr>
        <w:t>L</w:t>
      </w:r>
      <w:r w:rsidR="00E4736C" w:rsidRPr="00A116BE">
        <w:rPr>
          <w:rFonts w:ascii="Arial" w:hAnsi="Arial" w:cs="Arial"/>
          <w:b/>
          <w:bCs/>
          <w:sz w:val="24"/>
          <w:szCs w:val="24"/>
        </w:rPr>
        <w:t xml:space="preserve">, А: </w:t>
      </w:r>
      <w:r w:rsidR="00E4736C" w:rsidRPr="00A116BE">
        <w:rPr>
          <w:rFonts w:ascii="Arial" w:hAnsi="Arial" w:cs="Arial"/>
          <w:sz w:val="24"/>
          <w:szCs w:val="24"/>
        </w:rPr>
        <w:t>Максимальный наведенный электромагнитным полем ток в случае, когда один конец линии передачи заземлен, а коммутация на землю осуществляется на другом ее конце.</w:t>
      </w:r>
    </w:p>
    <w:p w14:paraId="267C6EFB" w14:textId="12B469EF"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3.4</w:t>
      </w:r>
      <w:r w:rsidR="001F5D69">
        <w:rPr>
          <w:rFonts w:ascii="Arial" w:hAnsi="Arial" w:cs="Arial"/>
          <w:sz w:val="24"/>
          <w:szCs w:val="24"/>
        </w:rPr>
        <w:t>6</w:t>
      </w:r>
      <w:r w:rsidR="00E4736C" w:rsidRPr="00A116BE">
        <w:rPr>
          <w:rFonts w:ascii="Arial" w:hAnsi="Arial" w:cs="Arial"/>
          <w:b/>
          <w:bCs/>
          <w:sz w:val="24"/>
          <w:szCs w:val="24"/>
        </w:rPr>
        <w:t xml:space="preserve"> номинальный кратковременный выдерживаемый ток </w:t>
      </w:r>
      <w:r w:rsidR="00E4736C" w:rsidRPr="00A116BE">
        <w:rPr>
          <w:rFonts w:ascii="Arial" w:hAnsi="Arial" w:cs="Arial"/>
          <w:b/>
          <w:bCs/>
          <w:sz w:val="24"/>
          <w:szCs w:val="24"/>
          <w:lang w:val="en-US"/>
        </w:rPr>
        <w:t>I</w:t>
      </w:r>
      <w:r w:rsidR="00E4736C" w:rsidRPr="00A116BE">
        <w:rPr>
          <w:rFonts w:ascii="Arial" w:hAnsi="Arial" w:cs="Arial"/>
          <w:b/>
          <w:bCs/>
          <w:sz w:val="24"/>
          <w:szCs w:val="24"/>
          <w:vertAlign w:val="subscript"/>
          <w:lang w:val="en-US"/>
        </w:rPr>
        <w:t>T</w:t>
      </w:r>
      <w:r w:rsidR="00E4736C" w:rsidRPr="00A116BE">
        <w:rPr>
          <w:rFonts w:ascii="Arial" w:hAnsi="Arial" w:cs="Arial"/>
          <w:b/>
          <w:bCs/>
          <w:sz w:val="24"/>
          <w:szCs w:val="24"/>
        </w:rPr>
        <w:t xml:space="preserve">, кА: </w:t>
      </w:r>
      <w:r w:rsidR="00E4736C" w:rsidRPr="00A116BE">
        <w:rPr>
          <w:rFonts w:ascii="Arial" w:hAnsi="Arial" w:cs="Arial"/>
          <w:sz w:val="24"/>
          <w:szCs w:val="24"/>
        </w:rPr>
        <w:t xml:space="preserve">Ток, </w:t>
      </w:r>
      <w:r w:rsidR="00E4736C" w:rsidRPr="00A116BE">
        <w:rPr>
          <w:rFonts w:ascii="Arial" w:hAnsi="Arial" w:cs="Arial"/>
          <w:sz w:val="24"/>
          <w:szCs w:val="24"/>
        </w:rPr>
        <w:lastRenderedPageBreak/>
        <w:t>который цепь или коммутационный аппарат может выдержать во включенном положении в течение нормированного короткого промежутка времени при предписанных условиях применения и поведения.</w:t>
      </w:r>
    </w:p>
    <w:p w14:paraId="0EBA6AC7" w14:textId="5E73922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3.4</w:t>
      </w:r>
      <w:r w:rsidR="001F5D69">
        <w:rPr>
          <w:rFonts w:ascii="Arial" w:hAnsi="Arial" w:cs="Arial"/>
          <w:sz w:val="24"/>
          <w:szCs w:val="24"/>
        </w:rPr>
        <w:t>7</w:t>
      </w:r>
      <w:r w:rsidR="00E4736C" w:rsidRPr="00A116BE">
        <w:rPr>
          <w:rFonts w:ascii="Arial" w:hAnsi="Arial" w:cs="Arial"/>
          <w:b/>
          <w:bCs/>
          <w:sz w:val="24"/>
          <w:szCs w:val="24"/>
        </w:rPr>
        <w:t xml:space="preserve"> номинальный наведенный ток: </w:t>
      </w:r>
      <w:r w:rsidR="00E4736C" w:rsidRPr="00A116BE">
        <w:rPr>
          <w:rFonts w:ascii="Arial" w:hAnsi="Arial" w:cs="Arial"/>
          <w:sz w:val="24"/>
          <w:szCs w:val="24"/>
        </w:rPr>
        <w:t>Максимальный наведенный ток, который заземлители способны включать и отключать при номинальном наведенном напряжении.</w:t>
      </w:r>
    </w:p>
    <w:p w14:paraId="209F14BC" w14:textId="4016A1F8"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w:t>
      </w:r>
      <w:r w:rsidR="001F5D69">
        <w:rPr>
          <w:rFonts w:ascii="Arial" w:hAnsi="Arial" w:cs="Arial"/>
          <w:sz w:val="24"/>
          <w:szCs w:val="24"/>
        </w:rPr>
        <w:t>8</w:t>
      </w:r>
      <w:r w:rsidRPr="00A85673">
        <w:rPr>
          <w:rFonts w:ascii="Arial" w:hAnsi="Arial" w:cs="Arial"/>
          <w:sz w:val="24"/>
          <w:szCs w:val="24"/>
        </w:rPr>
        <w:t>0</w:t>
      </w:r>
      <w:r w:rsidR="00E4736C" w:rsidRPr="00A116BE">
        <w:rPr>
          <w:rFonts w:ascii="Arial" w:hAnsi="Arial" w:cs="Arial"/>
          <w:b/>
          <w:bCs/>
          <w:sz w:val="24"/>
          <w:szCs w:val="24"/>
        </w:rPr>
        <w:t xml:space="preserve"> номинальный ток </w:t>
      </w:r>
      <w:r w:rsidR="00E4736C" w:rsidRPr="00A116BE">
        <w:rPr>
          <w:rFonts w:ascii="Arial" w:hAnsi="Arial" w:cs="Arial"/>
          <w:b/>
          <w:bCs/>
          <w:sz w:val="24"/>
          <w:szCs w:val="24"/>
          <w:lang w:val="en-US"/>
        </w:rPr>
        <w:t>I</w:t>
      </w:r>
      <w:r w:rsidR="00E4736C" w:rsidRPr="00A116BE">
        <w:rPr>
          <w:rFonts w:ascii="Arial" w:hAnsi="Arial" w:cs="Arial"/>
          <w:b/>
          <w:bCs/>
          <w:sz w:val="24"/>
          <w:szCs w:val="24"/>
          <w:vertAlign w:val="subscript"/>
        </w:rPr>
        <w:t>НОМ</w:t>
      </w:r>
      <w:r w:rsidR="00E4736C" w:rsidRPr="00A116BE">
        <w:rPr>
          <w:rFonts w:ascii="Arial" w:hAnsi="Arial" w:cs="Arial"/>
          <w:b/>
          <w:bCs/>
          <w:sz w:val="24"/>
          <w:szCs w:val="24"/>
        </w:rPr>
        <w:t xml:space="preserve">, А: </w:t>
      </w:r>
      <w:r w:rsidR="00E4736C" w:rsidRPr="00A116BE">
        <w:rPr>
          <w:rFonts w:ascii="Arial" w:hAnsi="Arial" w:cs="Arial"/>
          <w:sz w:val="24"/>
          <w:szCs w:val="24"/>
        </w:rPr>
        <w:t>Ток, который главная цепь разъединителя способна длительно пропускать в нормированных условиях эксплуатации.</w:t>
      </w:r>
    </w:p>
    <w:p w14:paraId="11EB2BDE" w14:textId="66B543B8"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w:t>
      </w:r>
      <w:r w:rsidR="001F5D69">
        <w:rPr>
          <w:rFonts w:ascii="Arial" w:hAnsi="Arial" w:cs="Arial"/>
          <w:sz w:val="24"/>
          <w:szCs w:val="24"/>
        </w:rPr>
        <w:t>49</w:t>
      </w:r>
      <w:r w:rsidR="003E6922">
        <w:rPr>
          <w:rFonts w:ascii="Arial" w:hAnsi="Arial" w:cs="Arial"/>
          <w:sz w:val="24"/>
          <w:szCs w:val="24"/>
        </w:rPr>
        <w:t xml:space="preserve"> </w:t>
      </w:r>
      <w:r w:rsidR="00E4736C" w:rsidRPr="00A116BE">
        <w:rPr>
          <w:rFonts w:ascii="Arial" w:hAnsi="Arial" w:cs="Arial"/>
          <w:b/>
          <w:bCs/>
          <w:sz w:val="24"/>
          <w:szCs w:val="24"/>
        </w:rPr>
        <w:t xml:space="preserve">номинальный уравнительный ток </w:t>
      </w:r>
      <w:r w:rsidR="00E4736C" w:rsidRPr="00A116BE">
        <w:rPr>
          <w:rFonts w:ascii="Arial" w:hAnsi="Arial" w:cs="Arial"/>
          <w:b/>
          <w:bCs/>
          <w:sz w:val="24"/>
          <w:szCs w:val="24"/>
          <w:lang w:val="en-US"/>
        </w:rPr>
        <w:t>I</w:t>
      </w:r>
      <w:r w:rsidR="00E4736C" w:rsidRPr="00A116BE">
        <w:rPr>
          <w:rFonts w:ascii="Arial" w:hAnsi="Arial" w:cs="Arial"/>
          <w:b/>
          <w:bCs/>
          <w:sz w:val="24"/>
          <w:szCs w:val="24"/>
          <w:vertAlign w:val="subscript"/>
        </w:rPr>
        <w:t>УР НОМ</w:t>
      </w:r>
      <w:r w:rsidR="00E4736C" w:rsidRPr="00A116BE">
        <w:rPr>
          <w:rFonts w:ascii="Arial" w:hAnsi="Arial" w:cs="Arial"/>
          <w:b/>
          <w:bCs/>
          <w:sz w:val="24"/>
          <w:szCs w:val="24"/>
        </w:rPr>
        <w:t xml:space="preserve">, А: </w:t>
      </w:r>
      <w:r w:rsidR="00E4736C" w:rsidRPr="00A116BE">
        <w:rPr>
          <w:rFonts w:ascii="Arial" w:hAnsi="Arial" w:cs="Arial"/>
          <w:sz w:val="24"/>
          <w:szCs w:val="24"/>
        </w:rPr>
        <w:t>Максимальный уравнительный ток, который разъединитель способен коммутировать при номинальном уравнительном напряжении.</w:t>
      </w:r>
    </w:p>
    <w:p w14:paraId="05FEA6A3" w14:textId="70C2F2E9"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3.5</w:t>
      </w:r>
      <w:r w:rsidR="001F5D69">
        <w:rPr>
          <w:rFonts w:ascii="Arial" w:hAnsi="Arial" w:cs="Arial"/>
          <w:sz w:val="24"/>
          <w:szCs w:val="24"/>
        </w:rPr>
        <w:t>0</w:t>
      </w:r>
      <w:r w:rsidR="003E6922">
        <w:rPr>
          <w:rFonts w:ascii="Arial" w:hAnsi="Arial" w:cs="Arial"/>
          <w:sz w:val="24"/>
          <w:szCs w:val="24"/>
        </w:rPr>
        <w:t xml:space="preserve"> </w:t>
      </w:r>
      <w:r w:rsidR="00E4736C" w:rsidRPr="00A116BE">
        <w:rPr>
          <w:rFonts w:ascii="Arial" w:hAnsi="Arial" w:cs="Arial"/>
          <w:b/>
          <w:bCs/>
          <w:sz w:val="24"/>
          <w:szCs w:val="24"/>
        </w:rPr>
        <w:t xml:space="preserve">нормированная разрушающая нагрузка изолятора: </w:t>
      </w:r>
      <w:r w:rsidR="00E4736C" w:rsidRPr="00A116BE">
        <w:rPr>
          <w:rFonts w:ascii="Arial" w:hAnsi="Arial" w:cs="Arial"/>
          <w:sz w:val="24"/>
          <w:szCs w:val="24"/>
        </w:rPr>
        <w:t>Минимальная разрушающая нагрузка, установленная в технических документах на конкретный тип изолятора.</w:t>
      </w:r>
    </w:p>
    <w:p w14:paraId="154B7D88" w14:textId="1A28704F"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3.5</w:t>
      </w:r>
      <w:r w:rsidR="001F5D69">
        <w:rPr>
          <w:rFonts w:ascii="Arial" w:hAnsi="Arial" w:cs="Arial"/>
          <w:sz w:val="24"/>
          <w:szCs w:val="24"/>
        </w:rPr>
        <w:t>1</w:t>
      </w:r>
      <w:r w:rsidR="00E4736C" w:rsidRPr="00A116BE">
        <w:rPr>
          <w:rFonts w:ascii="Arial" w:hAnsi="Arial" w:cs="Arial"/>
          <w:b/>
          <w:sz w:val="24"/>
          <w:szCs w:val="24"/>
        </w:rPr>
        <w:t xml:space="preserve"> образец для испытаний: </w:t>
      </w:r>
      <w:r w:rsidR="00E4736C" w:rsidRPr="00A116BE">
        <w:rPr>
          <w:rFonts w:ascii="Arial" w:hAnsi="Arial" w:cs="Arial"/>
          <w:sz w:val="24"/>
          <w:szCs w:val="24"/>
        </w:rPr>
        <w:t>Продукция или ее часть, или проба, непосредственно подвергаемые эксперименту при испытаниях.</w:t>
      </w:r>
    </w:p>
    <w:p w14:paraId="0C1B745F" w14:textId="0D28CAA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3.5</w:t>
      </w:r>
      <w:r w:rsidR="001F5D69">
        <w:rPr>
          <w:rFonts w:ascii="Arial" w:hAnsi="Arial" w:cs="Arial"/>
          <w:sz w:val="24"/>
          <w:szCs w:val="24"/>
        </w:rPr>
        <w:t>2</w:t>
      </w:r>
      <w:r w:rsidR="00E4736C" w:rsidRPr="00A116BE">
        <w:rPr>
          <w:rFonts w:ascii="Arial" w:hAnsi="Arial" w:cs="Arial"/>
          <w:b/>
          <w:sz w:val="24"/>
          <w:szCs w:val="24"/>
        </w:rPr>
        <w:t xml:space="preserve"> объект испытаний: </w:t>
      </w:r>
      <w:r w:rsidR="00E4736C" w:rsidRPr="00A116BE">
        <w:rPr>
          <w:rFonts w:ascii="Arial" w:hAnsi="Arial" w:cs="Arial"/>
          <w:sz w:val="24"/>
          <w:szCs w:val="24"/>
        </w:rPr>
        <w:t>Продукция, подвергаемая испытаниям</w:t>
      </w:r>
      <w:r w:rsidR="00F6128E">
        <w:rPr>
          <w:rFonts w:ascii="Arial" w:hAnsi="Arial" w:cs="Arial"/>
          <w:sz w:val="24"/>
          <w:szCs w:val="24"/>
        </w:rPr>
        <w:t>.</w:t>
      </w:r>
    </w:p>
    <w:p w14:paraId="144C0933" w14:textId="110678CC" w:rsidR="001F5D69" w:rsidRDefault="00DC642A" w:rsidP="00A85673">
      <w:pPr>
        <w:spacing w:line="360" w:lineRule="auto"/>
        <w:ind w:firstLine="709"/>
        <w:jc w:val="both"/>
        <w:rPr>
          <w:rFonts w:ascii="Arial" w:hAnsi="Arial" w:cs="Arial"/>
          <w:b/>
          <w:sz w:val="24"/>
          <w:szCs w:val="24"/>
        </w:rPr>
      </w:pPr>
      <w:r w:rsidRPr="00A85673">
        <w:rPr>
          <w:rFonts w:ascii="Arial" w:hAnsi="Arial" w:cs="Arial"/>
          <w:sz w:val="24"/>
          <w:szCs w:val="24"/>
        </w:rPr>
        <w:t>3.5</w:t>
      </w:r>
      <w:r w:rsidR="001F5D69">
        <w:rPr>
          <w:rFonts w:ascii="Arial" w:hAnsi="Arial" w:cs="Arial"/>
          <w:sz w:val="24"/>
          <w:szCs w:val="24"/>
        </w:rPr>
        <w:t>3</w:t>
      </w:r>
      <w:r w:rsidR="00E4736C" w:rsidRPr="00A116BE">
        <w:rPr>
          <w:rFonts w:ascii="Arial" w:hAnsi="Arial" w:cs="Arial"/>
          <w:b/>
          <w:sz w:val="24"/>
          <w:szCs w:val="24"/>
        </w:rPr>
        <w:t xml:space="preserve"> объ</w:t>
      </w:r>
      <w:r w:rsidR="00F6128E">
        <w:rPr>
          <w:rFonts w:ascii="Arial" w:hAnsi="Arial" w:cs="Arial"/>
          <w:b/>
          <w:sz w:val="24"/>
          <w:szCs w:val="24"/>
        </w:rPr>
        <w:t>е</w:t>
      </w:r>
      <w:r w:rsidR="00E4736C" w:rsidRPr="00A116BE">
        <w:rPr>
          <w:rFonts w:ascii="Arial" w:hAnsi="Arial" w:cs="Arial"/>
          <w:b/>
          <w:sz w:val="24"/>
          <w:szCs w:val="24"/>
        </w:rPr>
        <w:t xml:space="preserve">м испытаний: </w:t>
      </w:r>
      <w:r w:rsidR="00E4736C" w:rsidRPr="00A116BE">
        <w:rPr>
          <w:rFonts w:ascii="Arial" w:hAnsi="Arial" w:cs="Arial"/>
          <w:sz w:val="24"/>
          <w:szCs w:val="24"/>
        </w:rPr>
        <w:t>Характеристика испытаний, определяемая количеством объектов и видов испытаний, а также суммарной продолжительностью испытаний</w:t>
      </w:r>
      <w:r w:rsidR="00F6128E">
        <w:rPr>
          <w:rFonts w:ascii="Arial" w:hAnsi="Arial" w:cs="Arial"/>
          <w:sz w:val="24"/>
          <w:szCs w:val="24"/>
        </w:rPr>
        <w:t>.</w:t>
      </w:r>
    </w:p>
    <w:p w14:paraId="4409B534" w14:textId="13EDA7D9"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3.5</w:t>
      </w:r>
      <w:r w:rsidR="001F5D69">
        <w:rPr>
          <w:rFonts w:ascii="Arial" w:hAnsi="Arial" w:cs="Arial"/>
          <w:sz w:val="24"/>
          <w:szCs w:val="24"/>
        </w:rPr>
        <w:t>4</w:t>
      </w:r>
      <w:r w:rsidR="003E6922">
        <w:rPr>
          <w:rFonts w:ascii="Arial" w:hAnsi="Arial" w:cs="Arial"/>
          <w:sz w:val="24"/>
          <w:szCs w:val="24"/>
        </w:rPr>
        <w:t xml:space="preserve"> </w:t>
      </w:r>
      <w:r w:rsidR="00E4736C" w:rsidRPr="00A116BE">
        <w:rPr>
          <w:rFonts w:ascii="Arial" w:hAnsi="Arial" w:cs="Arial"/>
          <w:b/>
          <w:bCs/>
          <w:sz w:val="24"/>
          <w:szCs w:val="24"/>
        </w:rPr>
        <w:t xml:space="preserve">операция посредством запасенной энергии (механического коммутационного устройства): </w:t>
      </w:r>
      <w:r w:rsidR="00E4736C" w:rsidRPr="00A116BE">
        <w:rPr>
          <w:rFonts w:ascii="Arial" w:hAnsi="Arial" w:cs="Arial"/>
          <w:sz w:val="24"/>
          <w:szCs w:val="24"/>
        </w:rPr>
        <w:t>Операция, осуществляемая за счет энергии,</w:t>
      </w:r>
      <w:r w:rsidR="004255E2">
        <w:rPr>
          <w:rFonts w:ascii="Arial" w:hAnsi="Arial" w:cs="Arial"/>
          <w:sz w:val="24"/>
          <w:szCs w:val="24"/>
        </w:rPr>
        <w:t xml:space="preserve"> </w:t>
      </w:r>
      <w:r w:rsidR="00E4736C" w:rsidRPr="00A116BE">
        <w:rPr>
          <w:rFonts w:ascii="Arial" w:hAnsi="Arial" w:cs="Arial"/>
          <w:sz w:val="24"/>
          <w:szCs w:val="24"/>
        </w:rPr>
        <w:t>запасенной в самом механизме до начала операции и достаточной для ее</w:t>
      </w:r>
      <w:r w:rsidR="004255E2">
        <w:rPr>
          <w:rFonts w:ascii="Arial" w:hAnsi="Arial" w:cs="Arial"/>
          <w:sz w:val="24"/>
          <w:szCs w:val="24"/>
        </w:rPr>
        <w:t xml:space="preserve"> </w:t>
      </w:r>
      <w:r w:rsidR="00E4736C" w:rsidRPr="00A116BE">
        <w:rPr>
          <w:rFonts w:ascii="Arial" w:hAnsi="Arial" w:cs="Arial"/>
          <w:sz w:val="24"/>
          <w:szCs w:val="24"/>
        </w:rPr>
        <w:t>завершения в заданных условиях.</w:t>
      </w:r>
    </w:p>
    <w:p w14:paraId="43797743" w14:textId="77777777" w:rsidR="001F5D69" w:rsidRPr="00A85673" w:rsidRDefault="001F5D69" w:rsidP="00A85673">
      <w:pPr>
        <w:spacing w:line="360" w:lineRule="auto"/>
        <w:ind w:firstLine="709"/>
        <w:jc w:val="both"/>
        <w:rPr>
          <w:rFonts w:ascii="Arial" w:hAnsi="Arial" w:cs="Arial"/>
          <w:b/>
          <w:bCs/>
          <w:sz w:val="22"/>
          <w:szCs w:val="22"/>
        </w:rPr>
      </w:pPr>
    </w:p>
    <w:p w14:paraId="3A4375B6" w14:textId="53048D3E"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 — Этот</w:t>
      </w:r>
      <w:r w:rsidR="00E4736C" w:rsidRPr="00F6128E">
        <w:rPr>
          <w:rFonts w:ascii="Arial" w:hAnsi="Arial" w:cs="Arial"/>
          <w:sz w:val="22"/>
          <w:szCs w:val="22"/>
        </w:rPr>
        <w:t xml:space="preserve"> тип операции может быть подразделен согласно</w:t>
      </w:r>
      <w:r w:rsidR="004255E2">
        <w:rPr>
          <w:rFonts w:ascii="Arial" w:hAnsi="Arial" w:cs="Arial"/>
          <w:sz w:val="22"/>
          <w:szCs w:val="22"/>
        </w:rPr>
        <w:t xml:space="preserve"> </w:t>
      </w:r>
      <w:r w:rsidR="00E4736C" w:rsidRPr="00F6128E">
        <w:rPr>
          <w:rFonts w:ascii="Arial" w:hAnsi="Arial" w:cs="Arial"/>
          <w:sz w:val="22"/>
          <w:szCs w:val="22"/>
        </w:rPr>
        <w:t>способу накопления энергии (пружина, масса груза и др.)</w:t>
      </w:r>
      <w:r w:rsidR="00F6128E">
        <w:rPr>
          <w:rFonts w:ascii="Arial" w:hAnsi="Arial" w:cs="Arial"/>
          <w:sz w:val="22"/>
          <w:szCs w:val="22"/>
        </w:rPr>
        <w:t xml:space="preserve">, </w:t>
      </w:r>
      <w:r w:rsidR="00E4736C" w:rsidRPr="00F6128E">
        <w:rPr>
          <w:rFonts w:ascii="Arial" w:hAnsi="Arial" w:cs="Arial"/>
          <w:sz w:val="22"/>
          <w:szCs w:val="22"/>
        </w:rPr>
        <w:t>происхождению энергии (мускульная, электрическая и др.)</w:t>
      </w:r>
      <w:r w:rsidR="00F6128E">
        <w:rPr>
          <w:rFonts w:ascii="Arial" w:hAnsi="Arial" w:cs="Arial"/>
          <w:sz w:val="22"/>
          <w:szCs w:val="22"/>
        </w:rPr>
        <w:t xml:space="preserve">, </w:t>
      </w:r>
      <w:r w:rsidR="00E4736C" w:rsidRPr="00F6128E">
        <w:rPr>
          <w:rFonts w:ascii="Arial" w:hAnsi="Arial" w:cs="Arial"/>
          <w:sz w:val="22"/>
          <w:szCs w:val="22"/>
        </w:rPr>
        <w:t>способу высвобождения энергии (ручному, электрическому и др.).</w:t>
      </w:r>
    </w:p>
    <w:p w14:paraId="49079F3C" w14:textId="77777777" w:rsidR="001F5D69" w:rsidRPr="00A85673" w:rsidRDefault="001F5D69" w:rsidP="00A85673">
      <w:pPr>
        <w:spacing w:line="360" w:lineRule="auto"/>
        <w:ind w:firstLine="709"/>
        <w:jc w:val="both"/>
        <w:rPr>
          <w:rFonts w:ascii="Arial" w:hAnsi="Arial" w:cs="Arial"/>
          <w:i/>
          <w:sz w:val="22"/>
          <w:szCs w:val="22"/>
        </w:rPr>
      </w:pPr>
    </w:p>
    <w:p w14:paraId="44748BA6" w14:textId="7C1AA892"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3.5</w:t>
      </w:r>
      <w:r w:rsidR="001F5D69">
        <w:rPr>
          <w:rFonts w:ascii="Arial" w:hAnsi="Arial" w:cs="Arial"/>
          <w:sz w:val="24"/>
          <w:szCs w:val="24"/>
        </w:rPr>
        <w:t>5</w:t>
      </w:r>
      <w:r w:rsidR="00A35754">
        <w:rPr>
          <w:rFonts w:ascii="Arial" w:hAnsi="Arial" w:cs="Arial"/>
          <w:sz w:val="24"/>
          <w:szCs w:val="24"/>
        </w:rPr>
        <w:t xml:space="preserve"> </w:t>
      </w:r>
      <w:r w:rsidR="00E4736C" w:rsidRPr="00A116BE">
        <w:rPr>
          <w:rFonts w:ascii="Arial" w:hAnsi="Arial" w:cs="Arial"/>
          <w:b/>
          <w:bCs/>
          <w:sz w:val="24"/>
          <w:szCs w:val="24"/>
        </w:rPr>
        <w:t xml:space="preserve">орган управления: </w:t>
      </w:r>
      <w:r w:rsidR="00E4736C" w:rsidRPr="00F4579E">
        <w:rPr>
          <w:rFonts w:ascii="Arial" w:hAnsi="Arial" w:cs="Arial"/>
          <w:sz w:val="24"/>
          <w:szCs w:val="24"/>
        </w:rPr>
        <w:t>Часть приводного механизма, к которой прикладывается внешняя сила воздействия.</w:t>
      </w:r>
    </w:p>
    <w:p w14:paraId="461E4AC0" w14:textId="77777777" w:rsidR="001F5D69" w:rsidRPr="00A85673" w:rsidRDefault="001F5D69" w:rsidP="00A85673">
      <w:pPr>
        <w:spacing w:line="360" w:lineRule="auto"/>
        <w:ind w:firstLine="709"/>
        <w:jc w:val="both"/>
        <w:rPr>
          <w:rFonts w:ascii="Arial" w:hAnsi="Arial" w:cs="Arial"/>
          <w:sz w:val="22"/>
          <w:szCs w:val="22"/>
        </w:rPr>
      </w:pPr>
    </w:p>
    <w:p w14:paraId="132693BA"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3C7671" w:rsidRPr="008C7DF0">
        <w:rPr>
          <w:rFonts w:ascii="Arial" w:hAnsi="Arial" w:cs="Arial"/>
          <w:sz w:val="22"/>
          <w:szCs w:val="22"/>
        </w:rPr>
        <w:t>—</w:t>
      </w:r>
      <w:r w:rsidR="00E4736C" w:rsidRPr="008C7DF0">
        <w:rPr>
          <w:rFonts w:ascii="Arial" w:hAnsi="Arial" w:cs="Arial"/>
          <w:sz w:val="22"/>
          <w:szCs w:val="22"/>
        </w:rPr>
        <w:t xml:space="preserve"> Орган управления может иметь форму ручки, кнопки, ролика, поршня и т.д.</w:t>
      </w:r>
    </w:p>
    <w:p w14:paraId="49FDF03B" w14:textId="77777777" w:rsidR="001F5D69" w:rsidRDefault="001F5D69" w:rsidP="00A85673">
      <w:pPr>
        <w:spacing w:line="360" w:lineRule="auto"/>
        <w:ind w:firstLine="709"/>
        <w:jc w:val="both"/>
        <w:rPr>
          <w:rFonts w:ascii="Arial" w:hAnsi="Arial" w:cs="Arial"/>
          <w:i/>
          <w:sz w:val="22"/>
          <w:szCs w:val="22"/>
        </w:rPr>
      </w:pPr>
    </w:p>
    <w:p w14:paraId="2DF5E0F9" w14:textId="1A37CB9E"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3.5</w:t>
      </w:r>
      <w:r w:rsidR="001F5D69">
        <w:rPr>
          <w:rFonts w:ascii="Arial" w:hAnsi="Arial" w:cs="Arial"/>
          <w:sz w:val="24"/>
          <w:szCs w:val="24"/>
        </w:rPr>
        <w:t>6</w:t>
      </w:r>
      <w:r w:rsidR="00A35754">
        <w:rPr>
          <w:rFonts w:ascii="Arial" w:hAnsi="Arial" w:cs="Arial"/>
          <w:sz w:val="24"/>
          <w:szCs w:val="24"/>
        </w:rPr>
        <w:t xml:space="preserve"> </w:t>
      </w:r>
      <w:r w:rsidR="00E4736C" w:rsidRPr="00A116BE">
        <w:rPr>
          <w:rFonts w:ascii="Arial" w:hAnsi="Arial" w:cs="Arial"/>
          <w:b/>
          <w:bCs/>
          <w:sz w:val="24"/>
          <w:szCs w:val="24"/>
        </w:rPr>
        <w:t xml:space="preserve">осмотр: </w:t>
      </w:r>
      <w:r w:rsidR="00E4736C" w:rsidRPr="00A116BE">
        <w:rPr>
          <w:rFonts w:ascii="Arial" w:hAnsi="Arial" w:cs="Arial"/>
          <w:sz w:val="24"/>
          <w:szCs w:val="24"/>
        </w:rPr>
        <w:t>Периодическое визуальное обследо</w:t>
      </w:r>
      <w:r w:rsidR="00E4736C" w:rsidRPr="00F4579E">
        <w:rPr>
          <w:rFonts w:ascii="Arial" w:hAnsi="Arial" w:cs="Arial"/>
          <w:sz w:val="24"/>
          <w:szCs w:val="24"/>
        </w:rPr>
        <w:t>вание без разборки коммутационной аппаратуры в эксплуатации.</w:t>
      </w:r>
    </w:p>
    <w:p w14:paraId="4CC48C9E" w14:textId="77777777" w:rsidR="001F5D69" w:rsidRPr="00A85673" w:rsidRDefault="001F5D69" w:rsidP="00A85673">
      <w:pPr>
        <w:spacing w:line="360" w:lineRule="auto"/>
        <w:ind w:firstLine="709"/>
        <w:jc w:val="both"/>
        <w:rPr>
          <w:rFonts w:ascii="Arial" w:hAnsi="Arial" w:cs="Arial"/>
          <w:sz w:val="22"/>
          <w:szCs w:val="22"/>
        </w:rPr>
      </w:pPr>
    </w:p>
    <w:p w14:paraId="2B537346"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3C7671" w:rsidRPr="008C7DF0">
        <w:rPr>
          <w:rFonts w:ascii="Arial" w:hAnsi="Arial" w:cs="Arial"/>
          <w:sz w:val="22"/>
          <w:szCs w:val="22"/>
        </w:rPr>
        <w:t>—</w:t>
      </w:r>
      <w:r w:rsidR="00E4736C" w:rsidRPr="008C7DF0">
        <w:rPr>
          <w:rFonts w:ascii="Arial" w:hAnsi="Arial" w:cs="Arial"/>
          <w:sz w:val="22"/>
          <w:szCs w:val="22"/>
        </w:rPr>
        <w:t xml:space="preserve"> Это обследование обычно служит для контроля загрязнения изоляционных частей, но включает также такие действия, как смазка, чистка, мойка и т.д., которые могут быть выполнены с коммутационной аппаратурой в эксплуатации.</w:t>
      </w:r>
    </w:p>
    <w:p w14:paraId="3B7A1128" w14:textId="77777777" w:rsidR="001F5D69" w:rsidRDefault="001F5D69" w:rsidP="00A85673">
      <w:pPr>
        <w:spacing w:line="360" w:lineRule="auto"/>
        <w:ind w:firstLine="709"/>
        <w:jc w:val="both"/>
        <w:rPr>
          <w:rFonts w:ascii="Arial" w:hAnsi="Arial" w:cs="Arial"/>
          <w:sz w:val="22"/>
          <w:szCs w:val="22"/>
        </w:rPr>
      </w:pPr>
    </w:p>
    <w:p w14:paraId="54F1055F" w14:textId="65FA5A41" w:rsidR="001F5D69" w:rsidRDefault="00DC642A" w:rsidP="00A85673">
      <w:pPr>
        <w:spacing w:line="360" w:lineRule="auto"/>
        <w:ind w:firstLine="709"/>
        <w:jc w:val="both"/>
        <w:rPr>
          <w:rFonts w:ascii="Arial" w:hAnsi="Arial" w:cs="Arial"/>
          <w:b/>
          <w:bCs/>
          <w:sz w:val="24"/>
          <w:szCs w:val="24"/>
        </w:rPr>
      </w:pPr>
      <w:r w:rsidRPr="00A85673">
        <w:rPr>
          <w:rFonts w:ascii="Arial" w:hAnsi="Arial" w:cs="Arial"/>
          <w:sz w:val="24"/>
          <w:szCs w:val="24"/>
        </w:rPr>
        <w:t>3.5</w:t>
      </w:r>
      <w:r w:rsidR="001F5D69">
        <w:rPr>
          <w:rFonts w:ascii="Arial" w:hAnsi="Arial" w:cs="Arial"/>
          <w:sz w:val="24"/>
          <w:szCs w:val="24"/>
        </w:rPr>
        <w:t>7</w:t>
      </w:r>
      <w:r w:rsidR="00A35754">
        <w:rPr>
          <w:rFonts w:ascii="Arial" w:hAnsi="Arial" w:cs="Arial"/>
          <w:sz w:val="24"/>
          <w:szCs w:val="24"/>
        </w:rPr>
        <w:t xml:space="preserve"> </w:t>
      </w:r>
      <w:r w:rsidR="00E4736C" w:rsidRPr="00A116BE">
        <w:rPr>
          <w:rFonts w:ascii="Arial" w:hAnsi="Arial" w:cs="Arial"/>
          <w:b/>
          <w:bCs/>
          <w:sz w:val="24"/>
          <w:szCs w:val="24"/>
        </w:rPr>
        <w:t xml:space="preserve">отключающая способность (коммутационного аппарата или предохранителя): </w:t>
      </w:r>
      <w:r w:rsidR="00E4736C" w:rsidRPr="00F4579E">
        <w:rPr>
          <w:rFonts w:ascii="Arial" w:hAnsi="Arial" w:cs="Arial"/>
          <w:sz w:val="24"/>
          <w:szCs w:val="24"/>
        </w:rPr>
        <w:t>Значение ожидаемого тока отключения, который коммутационный аппарат или предохранитель способен отключить при заданном напряжении в предписан</w:t>
      </w:r>
      <w:r w:rsidR="00E4736C" w:rsidRPr="00A116BE">
        <w:rPr>
          <w:rFonts w:ascii="Arial" w:hAnsi="Arial" w:cs="Arial"/>
          <w:sz w:val="24"/>
          <w:szCs w:val="24"/>
        </w:rPr>
        <w:t>ных условиях применения.</w:t>
      </w:r>
    </w:p>
    <w:p w14:paraId="3D67DF2F" w14:textId="77777777" w:rsidR="001F5D69" w:rsidRDefault="001F5D69" w:rsidP="00A85673">
      <w:pPr>
        <w:spacing w:line="360" w:lineRule="auto"/>
        <w:ind w:firstLine="709"/>
        <w:jc w:val="both"/>
        <w:rPr>
          <w:rFonts w:ascii="Arial" w:hAnsi="Arial" w:cs="Arial"/>
          <w:b/>
          <w:bCs/>
          <w:sz w:val="24"/>
          <w:szCs w:val="24"/>
        </w:rPr>
      </w:pPr>
    </w:p>
    <w:p w14:paraId="54E9E776"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3E6922">
        <w:rPr>
          <w:rFonts w:ascii="Arial" w:hAnsi="Arial" w:cs="Arial"/>
          <w:spacing w:val="40"/>
          <w:sz w:val="22"/>
          <w:szCs w:val="22"/>
        </w:rPr>
        <w:t xml:space="preserve"> </w:t>
      </w:r>
      <w:r w:rsidR="003C7671" w:rsidRPr="008C7DF0">
        <w:rPr>
          <w:rFonts w:ascii="Arial" w:hAnsi="Arial" w:cs="Arial"/>
          <w:sz w:val="22"/>
          <w:szCs w:val="22"/>
        </w:rPr>
        <w:t>—</w:t>
      </w:r>
      <w:r w:rsidR="00E4736C" w:rsidRPr="008C7DF0">
        <w:rPr>
          <w:rFonts w:ascii="Arial" w:hAnsi="Arial" w:cs="Arial"/>
          <w:sz w:val="22"/>
          <w:szCs w:val="22"/>
        </w:rPr>
        <w:t xml:space="preserve"> Для коммутационных аппаратов отключающая способность может быть определена в соответствии с видом тока, предусмотренного в предписанных условиях, например, отключающая способность при отключении ненагруженной линии, отключающая способность при отключении ненагруженного ка</w:t>
      </w:r>
      <w:r w:rsidR="00E4736C" w:rsidRPr="00E747E7">
        <w:rPr>
          <w:rFonts w:ascii="Arial" w:hAnsi="Arial" w:cs="Arial"/>
          <w:sz w:val="22"/>
          <w:szCs w:val="22"/>
        </w:rPr>
        <w:t>беля, отключающая способность при отключении одиночной конденсаторной батареи и т.д.</w:t>
      </w:r>
    </w:p>
    <w:p w14:paraId="4A14BE86" w14:textId="6F141D26"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w:t>
      </w:r>
      <w:r w:rsidR="001F5D69">
        <w:rPr>
          <w:rFonts w:ascii="Arial" w:hAnsi="Arial" w:cs="Arial"/>
          <w:sz w:val="24"/>
          <w:szCs w:val="24"/>
        </w:rPr>
        <w:t>58</w:t>
      </w:r>
      <w:r w:rsidR="00A35754">
        <w:rPr>
          <w:rFonts w:ascii="Arial" w:hAnsi="Arial" w:cs="Arial"/>
          <w:sz w:val="24"/>
          <w:szCs w:val="24"/>
        </w:rPr>
        <w:t xml:space="preserve"> </w:t>
      </w:r>
      <w:r w:rsidR="00E4736C" w:rsidRPr="00A116BE">
        <w:rPr>
          <w:rFonts w:ascii="Arial" w:hAnsi="Arial" w:cs="Arial"/>
          <w:b/>
          <w:bCs/>
          <w:sz w:val="24"/>
          <w:szCs w:val="24"/>
        </w:rPr>
        <w:t xml:space="preserve">переходное </w:t>
      </w:r>
      <w:proofErr w:type="spellStart"/>
      <w:r w:rsidR="00E4736C" w:rsidRPr="00A116BE">
        <w:rPr>
          <w:rFonts w:ascii="Arial" w:hAnsi="Arial" w:cs="Arial"/>
          <w:b/>
          <w:bCs/>
          <w:sz w:val="24"/>
          <w:szCs w:val="24"/>
        </w:rPr>
        <w:t>восстанавливающееся</w:t>
      </w:r>
      <w:proofErr w:type="spellEnd"/>
      <w:r w:rsidR="00E4736C" w:rsidRPr="00A116BE">
        <w:rPr>
          <w:rFonts w:ascii="Arial" w:hAnsi="Arial" w:cs="Arial"/>
          <w:b/>
          <w:bCs/>
          <w:sz w:val="24"/>
          <w:szCs w:val="24"/>
        </w:rPr>
        <w:t xml:space="preserve"> напряжение; </w:t>
      </w:r>
      <w:r w:rsidR="00E4736C" w:rsidRPr="00A116BE">
        <w:rPr>
          <w:rFonts w:ascii="Arial" w:hAnsi="Arial" w:cs="Arial"/>
          <w:sz w:val="24"/>
          <w:szCs w:val="24"/>
        </w:rPr>
        <w:t xml:space="preserve">ПВН: </w:t>
      </w:r>
      <w:proofErr w:type="spellStart"/>
      <w:r w:rsidR="00E4736C" w:rsidRPr="00A116BE">
        <w:rPr>
          <w:rFonts w:ascii="Arial" w:hAnsi="Arial" w:cs="Arial"/>
          <w:sz w:val="24"/>
          <w:szCs w:val="24"/>
        </w:rPr>
        <w:t>Восстанавливающееся</w:t>
      </w:r>
      <w:proofErr w:type="spellEnd"/>
      <w:r w:rsidR="00E4736C" w:rsidRPr="00A116BE">
        <w:rPr>
          <w:rFonts w:ascii="Arial" w:hAnsi="Arial" w:cs="Arial"/>
          <w:sz w:val="24"/>
          <w:szCs w:val="24"/>
        </w:rPr>
        <w:t xml:space="preserve"> напряжение в период времени, когда оно имеет заметно выраженный переходный характер.</w:t>
      </w:r>
    </w:p>
    <w:p w14:paraId="18DDEF34" w14:textId="77777777" w:rsidR="001F5D69" w:rsidRPr="00A85673" w:rsidRDefault="001F5D69" w:rsidP="00A85673">
      <w:pPr>
        <w:spacing w:line="360" w:lineRule="auto"/>
        <w:ind w:firstLine="709"/>
        <w:jc w:val="both"/>
        <w:rPr>
          <w:rFonts w:ascii="Arial" w:hAnsi="Arial" w:cs="Arial"/>
          <w:sz w:val="22"/>
          <w:szCs w:val="22"/>
        </w:rPr>
      </w:pPr>
    </w:p>
    <w:p w14:paraId="152E4D2C" w14:textId="77777777" w:rsidR="003A040F" w:rsidRPr="00A85673" w:rsidRDefault="00DC642A" w:rsidP="008C7DF0">
      <w:pPr>
        <w:spacing w:line="360" w:lineRule="auto"/>
        <w:ind w:firstLine="709"/>
        <w:jc w:val="both"/>
        <w:rPr>
          <w:rFonts w:ascii="Arial" w:hAnsi="Arial" w:cs="Arial"/>
          <w:spacing w:val="40"/>
          <w:sz w:val="22"/>
          <w:szCs w:val="22"/>
        </w:rPr>
      </w:pPr>
      <w:r w:rsidRPr="00A85673">
        <w:rPr>
          <w:rFonts w:ascii="Arial" w:hAnsi="Arial" w:cs="Arial"/>
          <w:spacing w:val="40"/>
          <w:sz w:val="22"/>
          <w:szCs w:val="22"/>
        </w:rPr>
        <w:t>Примечания</w:t>
      </w:r>
    </w:p>
    <w:p w14:paraId="2C535C10" w14:textId="6655BD10" w:rsidR="001F5D69" w:rsidRDefault="00E4736C" w:rsidP="00A85673">
      <w:pPr>
        <w:spacing w:line="360" w:lineRule="auto"/>
        <w:ind w:firstLine="709"/>
        <w:jc w:val="both"/>
        <w:rPr>
          <w:rFonts w:ascii="Arial" w:hAnsi="Arial" w:cs="Arial"/>
          <w:sz w:val="22"/>
          <w:szCs w:val="22"/>
        </w:rPr>
      </w:pPr>
      <w:r w:rsidRPr="008C7DF0">
        <w:rPr>
          <w:rFonts w:ascii="Arial" w:hAnsi="Arial" w:cs="Arial"/>
          <w:sz w:val="22"/>
          <w:szCs w:val="22"/>
        </w:rPr>
        <w:t xml:space="preserve">1 Переходное </w:t>
      </w:r>
      <w:proofErr w:type="spellStart"/>
      <w:r w:rsidRPr="008C7DF0">
        <w:rPr>
          <w:rFonts w:ascii="Arial" w:hAnsi="Arial" w:cs="Arial"/>
          <w:sz w:val="22"/>
          <w:szCs w:val="22"/>
        </w:rPr>
        <w:t>восстанавливающееся</w:t>
      </w:r>
      <w:proofErr w:type="spellEnd"/>
      <w:r w:rsidRPr="008C7DF0">
        <w:rPr>
          <w:rFonts w:ascii="Arial" w:hAnsi="Arial" w:cs="Arial"/>
          <w:sz w:val="22"/>
          <w:szCs w:val="22"/>
        </w:rPr>
        <w:t xml:space="preserve"> напряжение может быть колеба</w:t>
      </w:r>
      <w:r w:rsidRPr="003A040F">
        <w:rPr>
          <w:rFonts w:ascii="Arial" w:hAnsi="Arial" w:cs="Arial"/>
          <w:sz w:val="22"/>
          <w:szCs w:val="22"/>
        </w:rPr>
        <w:t xml:space="preserve">тельным или </w:t>
      </w:r>
      <w:r w:rsidR="004255E2" w:rsidRPr="003A040F">
        <w:rPr>
          <w:rFonts w:ascii="Arial" w:hAnsi="Arial" w:cs="Arial"/>
          <w:sz w:val="22"/>
          <w:szCs w:val="22"/>
        </w:rPr>
        <w:t xml:space="preserve">не </w:t>
      </w:r>
      <w:proofErr w:type="gramStart"/>
      <w:r w:rsidR="004255E2" w:rsidRPr="003A040F">
        <w:rPr>
          <w:rFonts w:ascii="Arial" w:hAnsi="Arial" w:cs="Arial"/>
          <w:sz w:val="22"/>
          <w:szCs w:val="22"/>
        </w:rPr>
        <w:t>колебательным</w:t>
      </w:r>
      <w:proofErr w:type="gramEnd"/>
      <w:r w:rsidRPr="003A040F">
        <w:rPr>
          <w:rFonts w:ascii="Arial" w:hAnsi="Arial" w:cs="Arial"/>
          <w:sz w:val="22"/>
          <w:szCs w:val="22"/>
        </w:rPr>
        <w:t xml:space="preserve"> или их комбинацией в зависимости от характеристик цепи и коммутационного аппарата. Оно отражает также смещение напряжения нейтрали многофазной цепи.</w:t>
      </w:r>
    </w:p>
    <w:p w14:paraId="14FFABCE" w14:textId="77777777" w:rsidR="001F5D69" w:rsidRDefault="00E4736C" w:rsidP="00A85673">
      <w:pPr>
        <w:spacing w:line="360" w:lineRule="auto"/>
        <w:ind w:firstLine="709"/>
        <w:jc w:val="both"/>
        <w:rPr>
          <w:rFonts w:ascii="Arial" w:hAnsi="Arial" w:cs="Arial"/>
          <w:sz w:val="22"/>
          <w:szCs w:val="22"/>
        </w:rPr>
      </w:pPr>
      <w:r w:rsidRPr="00E747E7">
        <w:rPr>
          <w:rFonts w:ascii="Arial" w:hAnsi="Arial" w:cs="Arial"/>
          <w:sz w:val="22"/>
          <w:szCs w:val="22"/>
        </w:rPr>
        <w:t xml:space="preserve">2 Если не оговорено иначе, переходное </w:t>
      </w:r>
      <w:proofErr w:type="spellStart"/>
      <w:r w:rsidRPr="00E747E7">
        <w:rPr>
          <w:rFonts w:ascii="Arial" w:hAnsi="Arial" w:cs="Arial"/>
          <w:sz w:val="22"/>
          <w:szCs w:val="22"/>
        </w:rPr>
        <w:t>восстанавливающееся</w:t>
      </w:r>
      <w:proofErr w:type="spellEnd"/>
      <w:r w:rsidRPr="00E747E7">
        <w:rPr>
          <w:rFonts w:ascii="Arial" w:hAnsi="Arial" w:cs="Arial"/>
          <w:sz w:val="22"/>
          <w:szCs w:val="22"/>
        </w:rPr>
        <w:t xml:space="preserve"> напряжение в трехфазн</w:t>
      </w:r>
      <w:r w:rsidRPr="005E119F">
        <w:rPr>
          <w:rFonts w:ascii="Arial" w:hAnsi="Arial" w:cs="Arial"/>
          <w:sz w:val="22"/>
          <w:szCs w:val="22"/>
        </w:rPr>
        <w:t>ых цепях представляет собой напряжение между выводами первого отключающего полюса, так как это напряжение обычно более высокое, чем то, которое появляется между выводами каждого из двух других полюсов.</w:t>
      </w:r>
    </w:p>
    <w:p w14:paraId="2F6EB715" w14:textId="77777777" w:rsidR="001F5D69" w:rsidRDefault="001F5D69" w:rsidP="00A85673">
      <w:pPr>
        <w:spacing w:line="360" w:lineRule="auto"/>
        <w:ind w:firstLine="709"/>
        <w:jc w:val="both"/>
        <w:rPr>
          <w:rFonts w:ascii="Arial" w:hAnsi="Arial" w:cs="Arial"/>
          <w:i/>
          <w:sz w:val="24"/>
          <w:szCs w:val="24"/>
        </w:rPr>
      </w:pPr>
    </w:p>
    <w:p w14:paraId="20C151C7" w14:textId="45F28EE8" w:rsidR="001F5D69" w:rsidRDefault="00DC642A" w:rsidP="00A85673">
      <w:pPr>
        <w:spacing w:line="360" w:lineRule="auto"/>
        <w:ind w:firstLine="709"/>
        <w:jc w:val="both"/>
        <w:rPr>
          <w:rFonts w:ascii="Arial" w:hAnsi="Arial" w:cs="Arial"/>
          <w:b/>
          <w:sz w:val="24"/>
          <w:szCs w:val="24"/>
        </w:rPr>
      </w:pPr>
      <w:r w:rsidRPr="00A85673">
        <w:rPr>
          <w:rFonts w:ascii="Arial" w:hAnsi="Arial" w:cs="Arial"/>
          <w:sz w:val="24"/>
          <w:szCs w:val="24"/>
        </w:rPr>
        <w:t>3.</w:t>
      </w:r>
      <w:r w:rsidR="001F5D69">
        <w:rPr>
          <w:rFonts w:ascii="Arial" w:hAnsi="Arial" w:cs="Arial"/>
          <w:sz w:val="24"/>
          <w:szCs w:val="24"/>
        </w:rPr>
        <w:t>59</w:t>
      </w:r>
      <w:r w:rsidR="00E4736C" w:rsidRPr="00A116BE">
        <w:rPr>
          <w:rFonts w:ascii="Arial" w:hAnsi="Arial" w:cs="Arial"/>
          <w:b/>
          <w:sz w:val="24"/>
          <w:szCs w:val="24"/>
        </w:rPr>
        <w:t xml:space="preserve"> периодические испытания: </w:t>
      </w:r>
      <w:r w:rsidR="00E4736C" w:rsidRPr="00A116BE">
        <w:rPr>
          <w:rFonts w:ascii="Arial" w:hAnsi="Arial" w:cs="Arial"/>
          <w:sz w:val="24"/>
          <w:szCs w:val="24"/>
        </w:rPr>
        <w:t>Контрольные испытания выпускаемой продукции, проводимые в объемах и в сроки, установленные нормативно-технической документацией, с целью контроля стабильности качества продукции и возможности продолжения ее выпуска</w:t>
      </w:r>
      <w:r w:rsidR="003A040F">
        <w:rPr>
          <w:rFonts w:ascii="Arial" w:hAnsi="Arial" w:cs="Arial"/>
          <w:sz w:val="24"/>
          <w:szCs w:val="24"/>
        </w:rPr>
        <w:t>.</w:t>
      </w:r>
    </w:p>
    <w:p w14:paraId="336B086D" w14:textId="7DBA53B0"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3.6</w:t>
      </w:r>
      <w:r w:rsidR="001F5D69">
        <w:rPr>
          <w:rFonts w:ascii="Arial" w:hAnsi="Arial" w:cs="Arial"/>
          <w:sz w:val="24"/>
          <w:szCs w:val="24"/>
        </w:rPr>
        <w:t>0</w:t>
      </w:r>
      <w:r w:rsidR="00A35754">
        <w:rPr>
          <w:rFonts w:ascii="Arial" w:hAnsi="Arial" w:cs="Arial"/>
          <w:sz w:val="24"/>
          <w:szCs w:val="24"/>
        </w:rPr>
        <w:t xml:space="preserve"> </w:t>
      </w:r>
      <w:r w:rsidR="00E4736C" w:rsidRPr="00A116BE">
        <w:rPr>
          <w:rFonts w:ascii="Arial" w:hAnsi="Arial" w:cs="Arial"/>
          <w:b/>
          <w:bCs/>
          <w:sz w:val="24"/>
          <w:szCs w:val="24"/>
        </w:rPr>
        <w:t xml:space="preserve">подогревательное устройство защищенного типа: </w:t>
      </w:r>
      <w:r w:rsidR="00E4736C" w:rsidRPr="00A116BE">
        <w:rPr>
          <w:rFonts w:ascii="Arial" w:hAnsi="Arial" w:cs="Arial"/>
          <w:sz w:val="24"/>
          <w:szCs w:val="24"/>
        </w:rPr>
        <w:t xml:space="preserve">Подогревательное устройство, у которого исключено касание рукой нагревательных частей, </w:t>
      </w:r>
      <w:r w:rsidR="00E4736C" w:rsidRPr="00A116BE">
        <w:rPr>
          <w:rFonts w:ascii="Arial" w:hAnsi="Arial" w:cs="Arial"/>
          <w:sz w:val="24"/>
          <w:szCs w:val="24"/>
        </w:rPr>
        <w:lastRenderedPageBreak/>
        <w:t>находящихся под напряжением.</w:t>
      </w:r>
    </w:p>
    <w:p w14:paraId="218124F4" w14:textId="040A03A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3.6</w:t>
      </w:r>
      <w:r w:rsidR="001F5D69">
        <w:rPr>
          <w:rFonts w:ascii="Arial" w:hAnsi="Arial" w:cs="Arial"/>
          <w:sz w:val="24"/>
          <w:szCs w:val="24"/>
        </w:rPr>
        <w:t>1</w:t>
      </w:r>
      <w:r w:rsidR="00E4736C" w:rsidRPr="00A116BE">
        <w:rPr>
          <w:rFonts w:ascii="Arial" w:hAnsi="Arial" w:cs="Arial"/>
          <w:b/>
          <w:sz w:val="24"/>
          <w:szCs w:val="24"/>
        </w:rPr>
        <w:t xml:space="preserve"> пользователь: </w:t>
      </w:r>
      <w:r w:rsidR="00E4736C" w:rsidRPr="00A116BE">
        <w:rPr>
          <w:rFonts w:ascii="Arial" w:hAnsi="Arial" w:cs="Arial"/>
          <w:sz w:val="24"/>
          <w:szCs w:val="24"/>
        </w:rPr>
        <w:t>Физическое или юридическое лицо, использующее разъединители или заземлители</w:t>
      </w:r>
      <w:r w:rsidR="003A040F">
        <w:rPr>
          <w:rFonts w:ascii="Arial" w:hAnsi="Arial" w:cs="Arial"/>
          <w:sz w:val="24"/>
          <w:szCs w:val="24"/>
        </w:rPr>
        <w:t>.</w:t>
      </w:r>
    </w:p>
    <w:p w14:paraId="72736C0B" w14:textId="77777777" w:rsidR="001F5D69" w:rsidRPr="00A85673" w:rsidRDefault="001F5D69" w:rsidP="00A85673">
      <w:pPr>
        <w:spacing w:line="360" w:lineRule="auto"/>
        <w:ind w:firstLine="709"/>
        <w:jc w:val="both"/>
        <w:rPr>
          <w:rFonts w:ascii="Arial" w:hAnsi="Arial" w:cs="Arial"/>
          <w:b/>
          <w:sz w:val="22"/>
          <w:szCs w:val="22"/>
        </w:rPr>
      </w:pPr>
    </w:p>
    <w:p w14:paraId="5104E62B" w14:textId="1B994769" w:rsidR="001F5D69" w:rsidRDefault="00DC642A" w:rsidP="00A85673">
      <w:pPr>
        <w:spacing w:line="360" w:lineRule="auto"/>
        <w:ind w:firstLine="709"/>
        <w:jc w:val="both"/>
        <w:rPr>
          <w:rFonts w:ascii="Arial" w:hAnsi="Arial" w:cs="Arial"/>
          <w:i/>
          <w:sz w:val="22"/>
          <w:szCs w:val="22"/>
        </w:rPr>
      </w:pPr>
      <w:r w:rsidRPr="00A85673">
        <w:rPr>
          <w:rFonts w:ascii="Arial" w:hAnsi="Arial" w:cs="Arial"/>
          <w:spacing w:val="40"/>
          <w:sz w:val="22"/>
          <w:szCs w:val="22"/>
        </w:rPr>
        <w:t>Примечание</w:t>
      </w:r>
      <w:r w:rsidR="003E6922">
        <w:rPr>
          <w:rFonts w:ascii="Arial" w:hAnsi="Arial" w:cs="Arial"/>
          <w:spacing w:val="40"/>
          <w:sz w:val="22"/>
          <w:szCs w:val="22"/>
        </w:rPr>
        <w:t xml:space="preserve"> </w:t>
      </w:r>
      <w:r w:rsidR="003C7671" w:rsidRPr="003A040F">
        <w:rPr>
          <w:rFonts w:ascii="Arial" w:hAnsi="Arial" w:cs="Arial"/>
          <w:sz w:val="22"/>
          <w:szCs w:val="22"/>
        </w:rPr>
        <w:t>—</w:t>
      </w:r>
      <w:r w:rsidR="003E6922">
        <w:rPr>
          <w:rFonts w:ascii="Arial" w:hAnsi="Arial" w:cs="Arial"/>
          <w:sz w:val="22"/>
          <w:szCs w:val="22"/>
        </w:rPr>
        <w:t xml:space="preserve"> </w:t>
      </w:r>
      <w:r w:rsidR="00F653A7" w:rsidRPr="003A040F">
        <w:rPr>
          <w:rFonts w:ascii="Arial" w:hAnsi="Arial" w:cs="Arial"/>
          <w:sz w:val="22"/>
          <w:szCs w:val="22"/>
        </w:rPr>
        <w:t>Э</w:t>
      </w:r>
      <w:r w:rsidR="00E4736C" w:rsidRPr="003A040F">
        <w:rPr>
          <w:rFonts w:ascii="Arial" w:hAnsi="Arial" w:cs="Arial"/>
          <w:sz w:val="22"/>
          <w:szCs w:val="22"/>
        </w:rPr>
        <w:t>то может быть покупатель (например, поставщик электроэнергии)</w:t>
      </w:r>
      <w:r w:rsidR="00FA7DF9">
        <w:rPr>
          <w:rFonts w:ascii="Arial" w:hAnsi="Arial" w:cs="Arial"/>
          <w:sz w:val="22"/>
          <w:szCs w:val="22"/>
        </w:rPr>
        <w:t xml:space="preserve"> </w:t>
      </w:r>
      <w:r w:rsidR="00E4736C" w:rsidRPr="003A040F">
        <w:rPr>
          <w:rFonts w:ascii="Arial" w:hAnsi="Arial" w:cs="Arial"/>
          <w:sz w:val="22"/>
          <w:szCs w:val="22"/>
        </w:rPr>
        <w:t>или компания-подрядчик, или кто-либо другой, временно или постоянно ответственный за разъединитель, заземлитель или электрическую установку, или даже за работу распределительного устройства</w:t>
      </w:r>
      <w:r w:rsidR="00E4736C" w:rsidRPr="00E747E7">
        <w:rPr>
          <w:rFonts w:ascii="Arial" w:hAnsi="Arial" w:cs="Arial"/>
          <w:i/>
          <w:sz w:val="22"/>
          <w:szCs w:val="22"/>
        </w:rPr>
        <w:t>.</w:t>
      </w:r>
    </w:p>
    <w:p w14:paraId="43FEE958" w14:textId="77777777" w:rsidR="001F5D69" w:rsidRDefault="00A35754" w:rsidP="00A85673">
      <w:pPr>
        <w:spacing w:line="360" w:lineRule="auto"/>
        <w:ind w:firstLine="709"/>
        <w:jc w:val="both"/>
        <w:rPr>
          <w:rFonts w:ascii="Arial" w:hAnsi="Arial" w:cs="Arial"/>
          <w:sz w:val="22"/>
          <w:szCs w:val="22"/>
        </w:rPr>
      </w:pPr>
      <w:r>
        <w:rPr>
          <w:rFonts w:ascii="Arial" w:hAnsi="Arial" w:cs="Arial"/>
          <w:sz w:val="22"/>
          <w:szCs w:val="22"/>
        </w:rPr>
        <w:t xml:space="preserve"> </w:t>
      </w:r>
    </w:p>
    <w:p w14:paraId="254ABA20" w14:textId="52E2120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3.6</w:t>
      </w:r>
      <w:r w:rsidR="001F5D69">
        <w:rPr>
          <w:rFonts w:ascii="Arial" w:hAnsi="Arial" w:cs="Arial"/>
          <w:sz w:val="24"/>
          <w:szCs w:val="24"/>
        </w:rPr>
        <w:t>2</w:t>
      </w:r>
      <w:r w:rsidR="003E6922">
        <w:rPr>
          <w:rFonts w:ascii="Arial" w:hAnsi="Arial" w:cs="Arial"/>
          <w:sz w:val="24"/>
          <w:szCs w:val="24"/>
        </w:rPr>
        <w:t xml:space="preserve"> </w:t>
      </w:r>
      <w:r w:rsidR="00E4736C" w:rsidRPr="00A116BE">
        <w:rPr>
          <w:rFonts w:ascii="Arial" w:hAnsi="Arial" w:cs="Arial"/>
          <w:b/>
          <w:bCs/>
          <w:sz w:val="24"/>
          <w:szCs w:val="24"/>
        </w:rPr>
        <w:t xml:space="preserve">полюс коммутационного аппарата: </w:t>
      </w:r>
      <w:r w:rsidR="00E4736C" w:rsidRPr="00F4579E">
        <w:rPr>
          <w:rFonts w:ascii="Arial" w:hAnsi="Arial" w:cs="Arial"/>
          <w:sz w:val="24"/>
          <w:szCs w:val="24"/>
        </w:rPr>
        <w:t>Часть коммутационного аппарата, связанная только с одной электрически независимой частью главной цепи этого аппарата и не включающая части, предназначенные для совместного монтажа и оп</w:t>
      </w:r>
      <w:r w:rsidR="00E4736C" w:rsidRPr="00A116BE">
        <w:rPr>
          <w:rFonts w:ascii="Arial" w:hAnsi="Arial" w:cs="Arial"/>
          <w:sz w:val="24"/>
          <w:szCs w:val="24"/>
        </w:rPr>
        <w:t>ерирования всеми полюсами.</w:t>
      </w:r>
    </w:p>
    <w:p w14:paraId="3ED31958" w14:textId="77777777" w:rsidR="001F5D69" w:rsidRPr="00A85673" w:rsidRDefault="001F5D69" w:rsidP="00A85673">
      <w:pPr>
        <w:spacing w:line="360" w:lineRule="auto"/>
        <w:ind w:firstLine="709"/>
        <w:jc w:val="both"/>
        <w:rPr>
          <w:rFonts w:ascii="Arial" w:hAnsi="Arial" w:cs="Arial"/>
          <w:sz w:val="22"/>
          <w:szCs w:val="22"/>
        </w:rPr>
      </w:pPr>
    </w:p>
    <w:p w14:paraId="438015E4"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 xml:space="preserve">Примечание </w:t>
      </w:r>
      <w:r w:rsidR="00F653A7" w:rsidRPr="003A040F">
        <w:rPr>
          <w:rFonts w:ascii="Arial" w:hAnsi="Arial" w:cs="Arial"/>
          <w:sz w:val="22"/>
          <w:szCs w:val="22"/>
        </w:rPr>
        <w:t>—</w:t>
      </w:r>
      <w:r w:rsidR="00E4736C" w:rsidRPr="003A040F">
        <w:rPr>
          <w:rFonts w:ascii="Arial" w:hAnsi="Arial" w:cs="Arial"/>
          <w:sz w:val="22"/>
          <w:szCs w:val="22"/>
        </w:rPr>
        <w:t xml:space="preserve"> Аппарат называется однополюсным, если он имеет только один полюс. Если у него более одного полюса, его называют многополюсным (двухполюсным, трехполюсным и т.д.) при условии, что полюсы соединены или могут быть соединены так, что обеспечивается их одновременное срабатывание.</w:t>
      </w:r>
    </w:p>
    <w:p w14:paraId="23D4AC43" w14:textId="77777777" w:rsidR="001F5D69" w:rsidRPr="00A85673" w:rsidRDefault="001F5D69" w:rsidP="00A85673">
      <w:pPr>
        <w:spacing w:line="360" w:lineRule="auto"/>
        <w:ind w:firstLine="709"/>
        <w:jc w:val="both"/>
        <w:rPr>
          <w:rFonts w:ascii="Arial" w:hAnsi="Arial" w:cs="Arial"/>
          <w:i/>
          <w:sz w:val="22"/>
          <w:szCs w:val="22"/>
        </w:rPr>
      </w:pPr>
    </w:p>
    <w:p w14:paraId="5CEEA1C8" w14:textId="3809FA98" w:rsidR="001F5D69" w:rsidRDefault="00DC642A" w:rsidP="00A85673">
      <w:pPr>
        <w:spacing w:line="360" w:lineRule="auto"/>
        <w:ind w:firstLine="709"/>
        <w:jc w:val="both"/>
        <w:rPr>
          <w:rFonts w:ascii="Arial" w:hAnsi="Arial" w:cs="Arial"/>
          <w:b/>
          <w:sz w:val="24"/>
          <w:szCs w:val="24"/>
        </w:rPr>
      </w:pPr>
      <w:r w:rsidRPr="00A85673">
        <w:rPr>
          <w:rFonts w:ascii="Arial" w:hAnsi="Arial" w:cs="Arial"/>
          <w:sz w:val="24"/>
          <w:szCs w:val="24"/>
        </w:rPr>
        <w:t>3.6</w:t>
      </w:r>
      <w:r w:rsidR="001F5D69">
        <w:rPr>
          <w:rFonts w:ascii="Arial" w:hAnsi="Arial" w:cs="Arial"/>
          <w:sz w:val="24"/>
          <w:szCs w:val="24"/>
        </w:rPr>
        <w:t>3</w:t>
      </w:r>
      <w:r w:rsidR="00E4736C" w:rsidRPr="00A116BE">
        <w:rPr>
          <w:rFonts w:ascii="Arial" w:hAnsi="Arial" w:cs="Arial"/>
          <w:b/>
          <w:sz w:val="24"/>
          <w:szCs w:val="24"/>
        </w:rPr>
        <w:t xml:space="preserve"> при</w:t>
      </w:r>
      <w:r w:rsidR="003A040F">
        <w:rPr>
          <w:rFonts w:ascii="Arial" w:hAnsi="Arial" w:cs="Arial"/>
          <w:b/>
          <w:sz w:val="24"/>
          <w:szCs w:val="24"/>
        </w:rPr>
        <w:t>е</w:t>
      </w:r>
      <w:r w:rsidR="00E4736C" w:rsidRPr="00A116BE">
        <w:rPr>
          <w:rFonts w:ascii="Arial" w:hAnsi="Arial" w:cs="Arial"/>
          <w:b/>
          <w:sz w:val="24"/>
          <w:szCs w:val="24"/>
        </w:rPr>
        <w:t xml:space="preserve">мо-сдаточные испытания: </w:t>
      </w:r>
      <w:r w:rsidR="00E4736C" w:rsidRPr="00A116BE">
        <w:rPr>
          <w:rFonts w:ascii="Arial" w:hAnsi="Arial" w:cs="Arial"/>
          <w:sz w:val="24"/>
          <w:szCs w:val="24"/>
        </w:rPr>
        <w:t>Контрольные испытания продукции при приемочном контроле</w:t>
      </w:r>
      <w:r w:rsidR="003A040F">
        <w:rPr>
          <w:rFonts w:ascii="Arial" w:hAnsi="Arial" w:cs="Arial"/>
          <w:sz w:val="24"/>
          <w:szCs w:val="24"/>
        </w:rPr>
        <w:t>.</w:t>
      </w:r>
    </w:p>
    <w:p w14:paraId="49C164C6" w14:textId="24145AB6" w:rsidR="001F5D69" w:rsidRDefault="00DC642A" w:rsidP="00A85673">
      <w:pPr>
        <w:spacing w:line="360" w:lineRule="auto"/>
        <w:ind w:firstLine="709"/>
        <w:jc w:val="both"/>
        <w:rPr>
          <w:rFonts w:ascii="Arial" w:eastAsia="TimesNewRomanPSMT" w:hAnsi="Arial" w:cs="Arial"/>
          <w:sz w:val="24"/>
          <w:szCs w:val="24"/>
        </w:rPr>
      </w:pPr>
      <w:r w:rsidRPr="00A85673">
        <w:rPr>
          <w:rFonts w:ascii="Arial" w:hAnsi="Arial" w:cs="Arial"/>
          <w:sz w:val="24"/>
          <w:szCs w:val="24"/>
        </w:rPr>
        <w:t>3.6</w:t>
      </w:r>
      <w:r w:rsidR="001F5D69">
        <w:rPr>
          <w:rFonts w:ascii="Arial" w:hAnsi="Arial" w:cs="Arial"/>
          <w:sz w:val="24"/>
          <w:szCs w:val="24"/>
        </w:rPr>
        <w:t>4</w:t>
      </w:r>
      <w:r w:rsidR="00A35754">
        <w:rPr>
          <w:rFonts w:ascii="Arial" w:hAnsi="Arial" w:cs="Arial"/>
          <w:sz w:val="24"/>
          <w:szCs w:val="24"/>
        </w:rPr>
        <w:t xml:space="preserve"> </w:t>
      </w:r>
      <w:r w:rsidR="00E4736C" w:rsidRPr="00A116BE">
        <w:rPr>
          <w:rFonts w:ascii="Arial" w:eastAsia="TimesNewRomanPS-BoldMT" w:hAnsi="Arial" w:cs="Arial"/>
          <w:b/>
          <w:bCs/>
          <w:sz w:val="24"/>
          <w:szCs w:val="24"/>
        </w:rPr>
        <w:t>пробой</w:t>
      </w:r>
      <w:r w:rsidR="00E4736C" w:rsidRPr="00A116BE">
        <w:rPr>
          <w:rFonts w:ascii="Arial" w:hAnsi="Arial" w:cs="Arial"/>
          <w:b/>
          <w:sz w:val="24"/>
          <w:szCs w:val="24"/>
        </w:rPr>
        <w:t xml:space="preserve">: </w:t>
      </w:r>
      <w:r w:rsidR="00E4736C" w:rsidRPr="00A116BE">
        <w:rPr>
          <w:rFonts w:ascii="Arial" w:eastAsia="TimesNewRomanPSMT" w:hAnsi="Arial" w:cs="Arial"/>
          <w:sz w:val="24"/>
          <w:szCs w:val="24"/>
        </w:rPr>
        <w:t>Неполный или полный электрический разряд внутри изоляционной части или по границам раздела изоляционного тела и защитной оболочки</w:t>
      </w:r>
      <w:r w:rsidR="00E4736C" w:rsidRPr="00A116BE">
        <w:rPr>
          <w:rFonts w:ascii="Arial" w:hAnsi="Arial" w:cs="Arial"/>
          <w:sz w:val="24"/>
          <w:szCs w:val="24"/>
        </w:rPr>
        <w:t>.</w:t>
      </w:r>
    </w:p>
    <w:p w14:paraId="1B43E815" w14:textId="68DAAE9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3.6</w:t>
      </w:r>
      <w:r w:rsidR="001F5D69">
        <w:rPr>
          <w:rFonts w:ascii="Arial" w:hAnsi="Arial" w:cs="Arial"/>
          <w:sz w:val="24"/>
          <w:szCs w:val="24"/>
        </w:rPr>
        <w:t>5</w:t>
      </w:r>
      <w:r w:rsidR="00A35754">
        <w:rPr>
          <w:rFonts w:ascii="Arial" w:hAnsi="Arial" w:cs="Arial"/>
          <w:sz w:val="24"/>
          <w:szCs w:val="24"/>
        </w:rPr>
        <w:t xml:space="preserve"> </w:t>
      </w:r>
      <w:r w:rsidR="00E4736C" w:rsidRPr="00A116BE">
        <w:rPr>
          <w:rFonts w:ascii="Arial" w:hAnsi="Arial" w:cs="Arial"/>
          <w:b/>
          <w:bCs/>
          <w:sz w:val="24"/>
          <w:szCs w:val="24"/>
        </w:rPr>
        <w:t xml:space="preserve">продольная нагрузка: </w:t>
      </w:r>
      <w:r w:rsidR="00E4736C" w:rsidRPr="00A116BE">
        <w:rPr>
          <w:rFonts w:ascii="Arial" w:hAnsi="Arial" w:cs="Arial"/>
          <w:sz w:val="24"/>
          <w:szCs w:val="24"/>
        </w:rPr>
        <w:t>Механическая нагрузка на контактные выводы вдоль полюса.</w:t>
      </w:r>
    </w:p>
    <w:p w14:paraId="172B338A" w14:textId="4385E42B" w:rsidR="001F5D69" w:rsidRDefault="00DC642A" w:rsidP="00A85673">
      <w:pPr>
        <w:spacing w:line="360" w:lineRule="auto"/>
        <w:ind w:firstLine="709"/>
        <w:jc w:val="both"/>
        <w:rPr>
          <w:rFonts w:ascii="Arial" w:hAnsi="Arial" w:cs="Arial"/>
          <w:b/>
          <w:sz w:val="24"/>
          <w:szCs w:val="24"/>
        </w:rPr>
      </w:pPr>
      <w:r w:rsidRPr="00A85673">
        <w:rPr>
          <w:rFonts w:ascii="Arial" w:hAnsi="Arial" w:cs="Arial"/>
          <w:sz w:val="24"/>
          <w:szCs w:val="24"/>
        </w:rPr>
        <w:t>3.6</w:t>
      </w:r>
      <w:r w:rsidR="001F5D69">
        <w:rPr>
          <w:rFonts w:ascii="Arial" w:hAnsi="Arial" w:cs="Arial"/>
          <w:sz w:val="24"/>
          <w:szCs w:val="24"/>
        </w:rPr>
        <w:t>6</w:t>
      </w:r>
      <w:r w:rsidR="00E4736C" w:rsidRPr="00A116BE">
        <w:rPr>
          <w:rFonts w:ascii="Arial" w:hAnsi="Arial" w:cs="Arial"/>
          <w:b/>
          <w:sz w:val="24"/>
          <w:szCs w:val="24"/>
        </w:rPr>
        <w:t xml:space="preserve"> протокол испытаний: </w:t>
      </w:r>
      <w:r w:rsidR="00E4736C" w:rsidRPr="00A116BE">
        <w:rPr>
          <w:rFonts w:ascii="Arial" w:hAnsi="Arial" w:cs="Arial"/>
          <w:sz w:val="24"/>
          <w:szCs w:val="24"/>
        </w:rPr>
        <w:t>Документ, содержащий необходимые сведения об объекте испытаний, применяемых методах, средствах и условиях испытаний, результаты испытаний, а также заключение по результатам испытаний, оформленный в установленном порядке.</w:t>
      </w:r>
    </w:p>
    <w:p w14:paraId="6F64FAAA" w14:textId="5162E25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3.6</w:t>
      </w:r>
      <w:r w:rsidR="001F5D69">
        <w:rPr>
          <w:rFonts w:ascii="Arial" w:hAnsi="Arial" w:cs="Arial"/>
          <w:sz w:val="24"/>
          <w:szCs w:val="24"/>
        </w:rPr>
        <w:t>7</w:t>
      </w:r>
      <w:r w:rsidR="00A35754">
        <w:rPr>
          <w:rFonts w:ascii="Arial" w:hAnsi="Arial" w:cs="Arial"/>
          <w:sz w:val="24"/>
          <w:szCs w:val="24"/>
        </w:rPr>
        <w:t xml:space="preserve"> </w:t>
      </w:r>
      <w:r w:rsidR="00E4736C" w:rsidRPr="00A116BE">
        <w:rPr>
          <w:rFonts w:ascii="Arial" w:hAnsi="Arial" w:cs="Arial"/>
          <w:b/>
          <w:bCs/>
          <w:sz w:val="24"/>
          <w:szCs w:val="24"/>
        </w:rPr>
        <w:t xml:space="preserve">рабочий цикл </w:t>
      </w:r>
      <w:r w:rsidR="00E4736C" w:rsidRPr="00A116BE">
        <w:rPr>
          <w:rFonts w:ascii="Arial" w:hAnsi="Arial" w:cs="Arial"/>
          <w:b/>
          <w:sz w:val="24"/>
          <w:szCs w:val="24"/>
        </w:rPr>
        <w:t>(контактного коммутационного аппарата</w:t>
      </w:r>
      <w:r w:rsidR="004255E2" w:rsidRPr="00A116BE">
        <w:rPr>
          <w:rFonts w:ascii="Arial" w:hAnsi="Arial" w:cs="Arial"/>
          <w:b/>
          <w:sz w:val="24"/>
          <w:szCs w:val="24"/>
        </w:rPr>
        <w:t>):</w:t>
      </w:r>
      <w:r w:rsidR="004255E2" w:rsidRPr="00A116BE">
        <w:rPr>
          <w:rFonts w:ascii="Arial" w:hAnsi="Arial" w:cs="Arial"/>
          <w:sz w:val="24"/>
          <w:szCs w:val="24"/>
        </w:rPr>
        <w:t xml:space="preserve"> Последовательность</w:t>
      </w:r>
      <w:r w:rsidR="00E4736C" w:rsidRPr="00A116BE">
        <w:rPr>
          <w:rFonts w:ascii="Arial" w:hAnsi="Arial" w:cs="Arial"/>
          <w:sz w:val="24"/>
          <w:szCs w:val="24"/>
        </w:rPr>
        <w:t xml:space="preserve"> операций перемещения из одного положения в другое с возвратом в первое положение и с прохождением через все другие положения при их наличии.</w:t>
      </w:r>
    </w:p>
    <w:p w14:paraId="0FF13B2E" w14:textId="3D6E94C3"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w:t>
      </w:r>
      <w:r w:rsidR="001F5D69">
        <w:rPr>
          <w:rFonts w:ascii="Arial" w:hAnsi="Arial" w:cs="Arial"/>
          <w:sz w:val="24"/>
          <w:szCs w:val="24"/>
        </w:rPr>
        <w:t>68</w:t>
      </w:r>
      <w:r w:rsidR="00A35754">
        <w:rPr>
          <w:rFonts w:ascii="Arial" w:hAnsi="Arial" w:cs="Arial"/>
          <w:sz w:val="24"/>
          <w:szCs w:val="24"/>
        </w:rPr>
        <w:t xml:space="preserve"> </w:t>
      </w:r>
      <w:r w:rsidR="00E4736C" w:rsidRPr="00A116BE">
        <w:rPr>
          <w:rFonts w:ascii="Arial" w:hAnsi="Arial" w:cs="Arial"/>
          <w:b/>
          <w:bCs/>
          <w:sz w:val="24"/>
          <w:szCs w:val="24"/>
        </w:rPr>
        <w:t xml:space="preserve">разъединитель: </w:t>
      </w:r>
      <w:r w:rsidR="00E4736C" w:rsidRPr="00A116BE">
        <w:rPr>
          <w:rFonts w:ascii="Arial" w:hAnsi="Arial" w:cs="Arial"/>
          <w:sz w:val="24"/>
          <w:szCs w:val="24"/>
        </w:rPr>
        <w:t xml:space="preserve">Контактный коммутационный аппарат, который </w:t>
      </w:r>
      <w:r w:rsidR="00E4736C" w:rsidRPr="00A116BE">
        <w:rPr>
          <w:rFonts w:ascii="Arial" w:hAnsi="Arial" w:cs="Arial"/>
          <w:sz w:val="24"/>
          <w:szCs w:val="24"/>
        </w:rPr>
        <w:lastRenderedPageBreak/>
        <w:t>обеспечивает в отключенном положении изоляционный промежуток, удовлетворяющий нормированным требованиям.</w:t>
      </w:r>
    </w:p>
    <w:p w14:paraId="34780B15" w14:textId="77777777" w:rsidR="001F5D69" w:rsidRPr="00A85673" w:rsidRDefault="001F5D69" w:rsidP="00A85673">
      <w:pPr>
        <w:spacing w:line="360" w:lineRule="auto"/>
        <w:ind w:firstLine="709"/>
        <w:jc w:val="both"/>
        <w:rPr>
          <w:rFonts w:ascii="Arial" w:hAnsi="Arial" w:cs="Arial"/>
          <w:sz w:val="22"/>
          <w:szCs w:val="22"/>
        </w:rPr>
      </w:pPr>
    </w:p>
    <w:p w14:paraId="7C4E0762" w14:textId="77777777" w:rsidR="003A040F" w:rsidRPr="00A85673" w:rsidRDefault="00DC642A" w:rsidP="003A040F">
      <w:pPr>
        <w:spacing w:line="360" w:lineRule="auto"/>
        <w:ind w:firstLine="709"/>
        <w:jc w:val="both"/>
        <w:rPr>
          <w:rFonts w:ascii="Arial" w:hAnsi="Arial" w:cs="Arial"/>
          <w:spacing w:val="40"/>
          <w:sz w:val="22"/>
          <w:szCs w:val="22"/>
        </w:rPr>
      </w:pPr>
      <w:r w:rsidRPr="00A85673">
        <w:rPr>
          <w:rFonts w:ascii="Arial" w:hAnsi="Arial" w:cs="Arial"/>
          <w:spacing w:val="40"/>
          <w:sz w:val="22"/>
          <w:szCs w:val="22"/>
        </w:rPr>
        <w:t>Примечания</w:t>
      </w:r>
    </w:p>
    <w:p w14:paraId="587E23E0" w14:textId="043CF6DC" w:rsidR="001F5D69" w:rsidRDefault="00E4736C" w:rsidP="00A85673">
      <w:pPr>
        <w:spacing w:line="360" w:lineRule="auto"/>
        <w:ind w:firstLine="709"/>
        <w:jc w:val="both"/>
        <w:rPr>
          <w:rFonts w:ascii="Arial" w:hAnsi="Arial" w:cs="Arial"/>
          <w:sz w:val="22"/>
          <w:szCs w:val="22"/>
        </w:rPr>
      </w:pPr>
      <w:r w:rsidRPr="003A040F">
        <w:rPr>
          <w:rFonts w:ascii="Arial" w:hAnsi="Arial" w:cs="Arial"/>
          <w:sz w:val="22"/>
          <w:szCs w:val="22"/>
        </w:rPr>
        <w:t>1 Разъединитель способен размыкать и замыкать цепь при малом токе или малом изменении напряжения на выводах каждого из его полюсов. Он также способен проводить токи при нормальных условиях в цепи и проводить в течение нормированного времени токи при ненормальных условиях, таких как короткое замыкание.</w:t>
      </w:r>
    </w:p>
    <w:p w14:paraId="17E51BF2" w14:textId="527DCA64" w:rsidR="001F5D69" w:rsidRDefault="00E4736C" w:rsidP="00A85673">
      <w:pPr>
        <w:spacing w:line="360" w:lineRule="auto"/>
        <w:ind w:firstLine="709"/>
        <w:jc w:val="both"/>
        <w:rPr>
          <w:rFonts w:ascii="Arial" w:hAnsi="Arial" w:cs="Arial"/>
          <w:sz w:val="22"/>
          <w:szCs w:val="22"/>
        </w:rPr>
      </w:pPr>
      <w:r w:rsidRPr="003A040F">
        <w:rPr>
          <w:rFonts w:ascii="Arial" w:hAnsi="Arial" w:cs="Arial"/>
          <w:sz w:val="22"/>
          <w:szCs w:val="22"/>
        </w:rPr>
        <w:t>2 Малые токи</w:t>
      </w:r>
      <w:r w:rsidR="003A040F">
        <w:rPr>
          <w:rFonts w:ascii="Arial" w:hAnsi="Arial" w:cs="Arial"/>
          <w:sz w:val="22"/>
          <w:szCs w:val="22"/>
        </w:rPr>
        <w:t xml:space="preserve"> – </w:t>
      </w:r>
      <w:r w:rsidRPr="003A040F">
        <w:rPr>
          <w:rFonts w:ascii="Arial" w:hAnsi="Arial" w:cs="Arial"/>
          <w:sz w:val="22"/>
          <w:szCs w:val="22"/>
        </w:rPr>
        <w:t xml:space="preserve">такие токи, как емкостные токи вводов, шин, соединений, очень коротких кабелей, токи постоянно соединенных ступенчатых сопротивлений выключателей и токи трансформаторов напряжения и делителей. Для номинальных напряжений до 330 </w:t>
      </w:r>
      <w:proofErr w:type="spellStart"/>
      <w:r w:rsidRPr="003A040F">
        <w:rPr>
          <w:rFonts w:ascii="Arial" w:hAnsi="Arial" w:cs="Arial"/>
          <w:sz w:val="22"/>
          <w:szCs w:val="22"/>
        </w:rPr>
        <w:t>кВ</w:t>
      </w:r>
      <w:proofErr w:type="spellEnd"/>
      <w:r w:rsidRPr="003A040F">
        <w:rPr>
          <w:rFonts w:ascii="Arial" w:hAnsi="Arial" w:cs="Arial"/>
          <w:sz w:val="22"/>
          <w:szCs w:val="22"/>
        </w:rPr>
        <w:t xml:space="preserve"> включительно ток, не превышающий 0,5 А, считается малым током по это</w:t>
      </w:r>
      <w:r w:rsidRPr="00E747E7">
        <w:rPr>
          <w:rFonts w:ascii="Arial" w:hAnsi="Arial" w:cs="Arial"/>
          <w:sz w:val="22"/>
          <w:szCs w:val="22"/>
        </w:rPr>
        <w:t xml:space="preserve">му определению; для номинального напряжения от 500 </w:t>
      </w:r>
      <w:proofErr w:type="spellStart"/>
      <w:r w:rsidRPr="00E747E7">
        <w:rPr>
          <w:rFonts w:ascii="Arial" w:hAnsi="Arial" w:cs="Arial"/>
          <w:sz w:val="22"/>
          <w:szCs w:val="22"/>
        </w:rPr>
        <w:t>кВ</w:t>
      </w:r>
      <w:proofErr w:type="spellEnd"/>
      <w:r w:rsidRPr="00E747E7">
        <w:rPr>
          <w:rFonts w:ascii="Arial" w:hAnsi="Arial" w:cs="Arial"/>
          <w:sz w:val="22"/>
          <w:szCs w:val="22"/>
        </w:rPr>
        <w:t xml:space="preserve"> и выше и токов, превышающих 0,5 А, необходимо проконсультироваться с изготовителем, </w:t>
      </w:r>
      <w:r w:rsidR="004255E2" w:rsidRPr="00E747E7">
        <w:rPr>
          <w:rFonts w:ascii="Arial" w:hAnsi="Arial" w:cs="Arial"/>
          <w:sz w:val="22"/>
          <w:szCs w:val="22"/>
        </w:rPr>
        <w:t>если</w:t>
      </w:r>
      <w:r w:rsidR="004255E2" w:rsidRPr="003A040F">
        <w:rPr>
          <w:rFonts w:ascii="Arial" w:hAnsi="Arial" w:cs="Arial"/>
          <w:sz w:val="22"/>
          <w:szCs w:val="22"/>
        </w:rPr>
        <w:t xml:space="preserve"> нет</w:t>
      </w:r>
      <w:r w:rsidRPr="003A040F">
        <w:rPr>
          <w:rFonts w:ascii="Arial" w:hAnsi="Arial" w:cs="Arial"/>
          <w:sz w:val="22"/>
          <w:szCs w:val="22"/>
        </w:rPr>
        <w:t xml:space="preserve"> особых указаний в руководствах по эксплуатации разъединителей.</w:t>
      </w:r>
    </w:p>
    <w:p w14:paraId="4B6DDD78" w14:textId="77777777" w:rsidR="001F5D69" w:rsidRDefault="00E4736C" w:rsidP="00A85673">
      <w:pPr>
        <w:spacing w:line="360" w:lineRule="auto"/>
        <w:ind w:firstLine="709"/>
        <w:jc w:val="both"/>
        <w:rPr>
          <w:rFonts w:ascii="Arial" w:hAnsi="Arial" w:cs="Arial"/>
          <w:sz w:val="22"/>
          <w:szCs w:val="22"/>
        </w:rPr>
      </w:pPr>
      <w:proofErr w:type="gramStart"/>
      <w:r w:rsidRPr="003A040F">
        <w:rPr>
          <w:rFonts w:ascii="Arial" w:hAnsi="Arial" w:cs="Arial"/>
          <w:sz w:val="22"/>
          <w:szCs w:val="22"/>
        </w:rPr>
        <w:t>3 К</w:t>
      </w:r>
      <w:proofErr w:type="gramEnd"/>
      <w:r w:rsidRPr="003A040F">
        <w:rPr>
          <w:rFonts w:ascii="Arial" w:hAnsi="Arial" w:cs="Arial"/>
          <w:sz w:val="22"/>
          <w:szCs w:val="22"/>
        </w:rPr>
        <w:t xml:space="preserve"> малым изменениям напряжения относятся изменения напряжения, возникающие при шунтировании регуляторов индуктивного напряжения или выключателей.</w:t>
      </w:r>
    </w:p>
    <w:p w14:paraId="50D6142B" w14:textId="77777777" w:rsidR="001F5D69" w:rsidRDefault="00E4736C" w:rsidP="00A85673">
      <w:pPr>
        <w:spacing w:line="360" w:lineRule="auto"/>
        <w:ind w:firstLine="709"/>
        <w:jc w:val="both"/>
        <w:rPr>
          <w:rFonts w:ascii="Arial" w:hAnsi="Arial" w:cs="Arial"/>
          <w:sz w:val="22"/>
          <w:szCs w:val="22"/>
        </w:rPr>
      </w:pPr>
      <w:r w:rsidRPr="003A040F">
        <w:rPr>
          <w:rFonts w:ascii="Arial" w:hAnsi="Arial" w:cs="Arial"/>
          <w:sz w:val="22"/>
          <w:szCs w:val="22"/>
        </w:rPr>
        <w:t>4</w:t>
      </w:r>
      <w:r w:rsidR="00A35754">
        <w:rPr>
          <w:rFonts w:ascii="Arial" w:hAnsi="Arial" w:cs="Arial"/>
          <w:sz w:val="22"/>
          <w:szCs w:val="22"/>
        </w:rPr>
        <w:t xml:space="preserve"> </w:t>
      </w:r>
      <w:r w:rsidRPr="003A040F">
        <w:rPr>
          <w:rFonts w:ascii="Arial" w:hAnsi="Arial" w:cs="Arial"/>
          <w:sz w:val="22"/>
          <w:szCs w:val="22"/>
        </w:rPr>
        <w:t xml:space="preserve">Для разъединителей номинальным напряжением от 110 </w:t>
      </w:r>
      <w:proofErr w:type="spellStart"/>
      <w:r w:rsidRPr="003A040F">
        <w:rPr>
          <w:rFonts w:ascii="Arial" w:hAnsi="Arial" w:cs="Arial"/>
          <w:sz w:val="22"/>
          <w:szCs w:val="22"/>
        </w:rPr>
        <w:t>кВ</w:t>
      </w:r>
      <w:proofErr w:type="spellEnd"/>
      <w:r w:rsidRPr="003A040F">
        <w:rPr>
          <w:rFonts w:ascii="Arial" w:hAnsi="Arial" w:cs="Arial"/>
          <w:sz w:val="22"/>
          <w:szCs w:val="22"/>
        </w:rPr>
        <w:t xml:space="preserve"> и выше может быть установлена коммутация уравнительных токов.</w:t>
      </w:r>
    </w:p>
    <w:p w14:paraId="3FD08BB7" w14:textId="77777777" w:rsidR="001F5D69" w:rsidRDefault="001F5D69" w:rsidP="00A85673">
      <w:pPr>
        <w:spacing w:line="360" w:lineRule="auto"/>
        <w:ind w:firstLine="709"/>
        <w:jc w:val="both"/>
        <w:rPr>
          <w:rFonts w:ascii="Arial" w:hAnsi="Arial" w:cs="Arial"/>
          <w:sz w:val="22"/>
          <w:szCs w:val="22"/>
        </w:rPr>
      </w:pPr>
    </w:p>
    <w:p w14:paraId="3E8CBA01" w14:textId="3C4ED7D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w:t>
      </w:r>
      <w:r w:rsidR="001F5D69">
        <w:rPr>
          <w:rFonts w:ascii="Arial" w:hAnsi="Arial" w:cs="Arial"/>
          <w:sz w:val="24"/>
          <w:szCs w:val="24"/>
        </w:rPr>
        <w:t>69</w:t>
      </w:r>
      <w:r w:rsidR="00A35754">
        <w:rPr>
          <w:rFonts w:ascii="Arial" w:hAnsi="Arial" w:cs="Arial"/>
          <w:sz w:val="24"/>
          <w:szCs w:val="24"/>
        </w:rPr>
        <w:t xml:space="preserve"> </w:t>
      </w:r>
      <w:r w:rsidR="00E4736C" w:rsidRPr="00F4579E">
        <w:rPr>
          <w:rFonts w:ascii="Arial" w:hAnsi="Arial" w:cs="Arial"/>
          <w:b/>
          <w:bCs/>
          <w:sz w:val="24"/>
          <w:szCs w:val="24"/>
        </w:rPr>
        <w:t xml:space="preserve">разъединитель </w:t>
      </w:r>
      <w:r w:rsidR="00A77DD3" w:rsidRPr="00A85673">
        <w:rPr>
          <w:rFonts w:ascii="Arial" w:hAnsi="Arial" w:cs="Arial"/>
          <w:b/>
          <w:bCs/>
          <w:sz w:val="24"/>
          <w:szCs w:val="24"/>
        </w:rPr>
        <w:t>[</w:t>
      </w:r>
      <w:r w:rsidR="00E4736C" w:rsidRPr="00F4579E">
        <w:rPr>
          <w:rFonts w:ascii="Arial" w:hAnsi="Arial" w:cs="Arial"/>
          <w:b/>
          <w:bCs/>
          <w:sz w:val="24"/>
          <w:szCs w:val="24"/>
        </w:rPr>
        <w:t>заземлитель</w:t>
      </w:r>
      <w:r w:rsidR="00A77DD3" w:rsidRPr="00A85673">
        <w:rPr>
          <w:rFonts w:ascii="Arial" w:hAnsi="Arial" w:cs="Arial"/>
          <w:b/>
          <w:bCs/>
          <w:sz w:val="24"/>
          <w:szCs w:val="24"/>
        </w:rPr>
        <w:t>]</w:t>
      </w:r>
      <w:r w:rsidR="00E4736C" w:rsidRPr="00F4579E">
        <w:rPr>
          <w:rFonts w:ascii="Arial" w:hAnsi="Arial" w:cs="Arial"/>
          <w:b/>
          <w:bCs/>
          <w:sz w:val="24"/>
          <w:szCs w:val="24"/>
        </w:rPr>
        <w:t xml:space="preserve"> с разделенными опорами: </w:t>
      </w:r>
      <w:r w:rsidR="00E4736C" w:rsidRPr="00F4579E">
        <w:rPr>
          <w:rFonts w:ascii="Arial" w:hAnsi="Arial" w:cs="Arial"/>
          <w:sz w:val="24"/>
          <w:szCs w:val="24"/>
        </w:rPr>
        <w:t xml:space="preserve">Разъединитель (заземлитель), в котором подвижные и неподвижные </w:t>
      </w:r>
      <w:r w:rsidR="004255E2" w:rsidRPr="00F4579E">
        <w:rPr>
          <w:rFonts w:ascii="Arial" w:hAnsi="Arial" w:cs="Arial"/>
          <w:sz w:val="24"/>
          <w:szCs w:val="24"/>
        </w:rPr>
        <w:t>контакты каждого</w:t>
      </w:r>
      <w:r w:rsidR="00E4736C" w:rsidRPr="00F4579E">
        <w:rPr>
          <w:rFonts w:ascii="Arial" w:hAnsi="Arial" w:cs="Arial"/>
          <w:sz w:val="24"/>
          <w:szCs w:val="24"/>
        </w:rPr>
        <w:t xml:space="preserve"> полюса не опираются на одно общее основание или раму.</w:t>
      </w:r>
    </w:p>
    <w:p w14:paraId="37C89FFD" w14:textId="37BB8EE0" w:rsidR="001F5D69" w:rsidRPr="00A85673" w:rsidRDefault="001F5D69" w:rsidP="00A85673">
      <w:pPr>
        <w:spacing w:line="360" w:lineRule="auto"/>
        <w:ind w:firstLine="709"/>
        <w:jc w:val="both"/>
        <w:rPr>
          <w:rFonts w:ascii="Arial" w:hAnsi="Arial" w:cs="Arial"/>
          <w:b/>
          <w:bCs/>
          <w:sz w:val="22"/>
          <w:szCs w:val="22"/>
        </w:rPr>
      </w:pPr>
    </w:p>
    <w:p w14:paraId="26AE8EC5" w14:textId="77777777" w:rsidR="003A040F" w:rsidRPr="00A85673" w:rsidRDefault="00DC642A">
      <w:pPr>
        <w:spacing w:line="360" w:lineRule="auto"/>
        <w:ind w:firstLine="709"/>
        <w:jc w:val="both"/>
        <w:rPr>
          <w:rFonts w:ascii="Arial" w:hAnsi="Arial" w:cs="Arial"/>
          <w:spacing w:val="40"/>
          <w:sz w:val="22"/>
          <w:szCs w:val="22"/>
        </w:rPr>
      </w:pPr>
      <w:r w:rsidRPr="00A85673">
        <w:rPr>
          <w:rFonts w:ascii="Arial" w:hAnsi="Arial" w:cs="Arial"/>
          <w:spacing w:val="40"/>
          <w:sz w:val="22"/>
          <w:szCs w:val="22"/>
        </w:rPr>
        <w:t>Примечания</w:t>
      </w:r>
    </w:p>
    <w:p w14:paraId="11A7D796" w14:textId="0C061FFB"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 xml:space="preserve">1 Характерным примером является </w:t>
      </w:r>
      <w:proofErr w:type="spellStart"/>
      <w:r w:rsidRPr="00A85673">
        <w:rPr>
          <w:rFonts w:ascii="Arial" w:hAnsi="Arial" w:cs="Arial"/>
          <w:sz w:val="22"/>
          <w:szCs w:val="22"/>
        </w:rPr>
        <w:t>пантографный</w:t>
      </w:r>
      <w:proofErr w:type="spellEnd"/>
      <w:r w:rsidRPr="00A85673">
        <w:rPr>
          <w:rFonts w:ascii="Arial" w:hAnsi="Arial" w:cs="Arial"/>
          <w:sz w:val="22"/>
          <w:szCs w:val="22"/>
        </w:rPr>
        <w:t xml:space="preserve"> или </w:t>
      </w:r>
      <w:proofErr w:type="spellStart"/>
      <w:r w:rsidRPr="00A85673">
        <w:rPr>
          <w:rFonts w:ascii="Arial" w:hAnsi="Arial" w:cs="Arial"/>
          <w:sz w:val="22"/>
          <w:szCs w:val="22"/>
        </w:rPr>
        <w:t>полупантографный</w:t>
      </w:r>
      <w:proofErr w:type="spellEnd"/>
      <w:r w:rsidRPr="00A85673">
        <w:rPr>
          <w:rFonts w:ascii="Arial" w:hAnsi="Arial" w:cs="Arial"/>
          <w:sz w:val="22"/>
          <w:szCs w:val="22"/>
        </w:rPr>
        <w:t xml:space="preserve"> разъединитель.</w:t>
      </w:r>
    </w:p>
    <w:p w14:paraId="6F065BEC" w14:textId="77777777" w:rsidR="001F5D69" w:rsidRDefault="00DC642A" w:rsidP="00A85673">
      <w:pPr>
        <w:spacing w:line="360" w:lineRule="auto"/>
        <w:ind w:firstLine="709"/>
        <w:jc w:val="both"/>
        <w:rPr>
          <w:rFonts w:ascii="Arial" w:hAnsi="Arial" w:cs="Arial"/>
          <w:i/>
          <w:sz w:val="22"/>
          <w:szCs w:val="22"/>
        </w:rPr>
      </w:pPr>
      <w:r w:rsidRPr="00A85673">
        <w:rPr>
          <w:rFonts w:ascii="Arial" w:hAnsi="Arial" w:cs="Arial"/>
          <w:sz w:val="22"/>
          <w:szCs w:val="22"/>
        </w:rPr>
        <w:t>2 Этот термин распространяется только на разъединители высокого напряжения</w:t>
      </w:r>
      <w:r w:rsidR="00E4736C" w:rsidRPr="003A040F">
        <w:rPr>
          <w:rFonts w:ascii="Arial" w:hAnsi="Arial" w:cs="Arial"/>
          <w:i/>
          <w:sz w:val="22"/>
          <w:szCs w:val="22"/>
        </w:rPr>
        <w:t>.</w:t>
      </w:r>
    </w:p>
    <w:p w14:paraId="6201630B" w14:textId="77777777" w:rsidR="001F5D69" w:rsidRDefault="001F5D69" w:rsidP="00A85673">
      <w:pPr>
        <w:spacing w:line="360" w:lineRule="auto"/>
        <w:ind w:firstLine="709"/>
        <w:jc w:val="both"/>
        <w:rPr>
          <w:rFonts w:ascii="Arial" w:hAnsi="Arial" w:cs="Arial"/>
          <w:sz w:val="22"/>
          <w:szCs w:val="22"/>
        </w:rPr>
      </w:pPr>
    </w:p>
    <w:p w14:paraId="6A419601" w14:textId="0DA4ED8D"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3.7</w:t>
      </w:r>
      <w:r w:rsidR="001F5D69">
        <w:rPr>
          <w:rFonts w:ascii="Arial" w:hAnsi="Arial" w:cs="Arial"/>
          <w:sz w:val="24"/>
          <w:szCs w:val="24"/>
        </w:rPr>
        <w:t>0</w:t>
      </w:r>
      <w:r w:rsidR="00E4736C" w:rsidRPr="00A116BE">
        <w:rPr>
          <w:rFonts w:ascii="Arial" w:hAnsi="Arial" w:cs="Arial"/>
          <w:b/>
          <w:sz w:val="24"/>
          <w:szCs w:val="24"/>
        </w:rPr>
        <w:t xml:space="preserve"> разъединитель с центральным разъединением: </w:t>
      </w:r>
      <w:r w:rsidR="00E4736C" w:rsidRPr="00F4579E">
        <w:rPr>
          <w:rFonts w:ascii="Arial" w:hAnsi="Arial" w:cs="Arial"/>
          <w:sz w:val="24"/>
          <w:szCs w:val="24"/>
        </w:rPr>
        <w:t>Разъединитель в котором противоположно расположенные контакты полюсов вх</w:t>
      </w:r>
      <w:r w:rsidR="00E4736C" w:rsidRPr="00A116BE">
        <w:rPr>
          <w:rFonts w:ascii="Arial" w:hAnsi="Arial" w:cs="Arial"/>
          <w:sz w:val="24"/>
          <w:szCs w:val="24"/>
        </w:rPr>
        <w:t>одят в зацепление в точке, расположенной посередине между их опорами.</w:t>
      </w:r>
    </w:p>
    <w:p w14:paraId="71248B9D" w14:textId="464A15C1"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3.7</w:t>
      </w:r>
      <w:r w:rsidR="001F5D69">
        <w:rPr>
          <w:rFonts w:ascii="Arial" w:hAnsi="Arial" w:cs="Arial"/>
          <w:sz w:val="24"/>
          <w:szCs w:val="24"/>
        </w:rPr>
        <w:t>1</w:t>
      </w:r>
      <w:r w:rsidR="00E4736C" w:rsidRPr="00A116BE">
        <w:rPr>
          <w:rFonts w:ascii="Arial" w:hAnsi="Arial" w:cs="Arial"/>
          <w:b/>
          <w:sz w:val="24"/>
          <w:szCs w:val="24"/>
        </w:rPr>
        <w:t xml:space="preserve"> разъединитель с двойным замыканием: </w:t>
      </w:r>
      <w:r w:rsidR="00E4736C" w:rsidRPr="00A116BE">
        <w:rPr>
          <w:rFonts w:ascii="Arial" w:hAnsi="Arial" w:cs="Arial"/>
          <w:sz w:val="24"/>
          <w:szCs w:val="24"/>
        </w:rPr>
        <w:t>Разъединитель, который размыкает цепь в двух точках.</w:t>
      </w:r>
    </w:p>
    <w:p w14:paraId="220CEB6A" w14:textId="39197262"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3.7</w:t>
      </w:r>
      <w:r w:rsidR="001F5D69">
        <w:rPr>
          <w:rFonts w:ascii="Arial" w:hAnsi="Arial" w:cs="Arial"/>
          <w:sz w:val="24"/>
          <w:szCs w:val="24"/>
        </w:rPr>
        <w:t>2</w:t>
      </w:r>
      <w:r w:rsidR="00A35754">
        <w:rPr>
          <w:rFonts w:ascii="Arial" w:hAnsi="Arial" w:cs="Arial"/>
          <w:sz w:val="24"/>
          <w:szCs w:val="24"/>
        </w:rPr>
        <w:t xml:space="preserve"> </w:t>
      </w:r>
      <w:r w:rsidR="00E4736C" w:rsidRPr="00A116BE">
        <w:rPr>
          <w:rFonts w:ascii="Arial" w:hAnsi="Arial" w:cs="Arial"/>
          <w:b/>
          <w:bCs/>
          <w:sz w:val="24"/>
          <w:szCs w:val="24"/>
        </w:rPr>
        <w:t xml:space="preserve">разъединитель класса М0: </w:t>
      </w:r>
      <w:r w:rsidR="00E4736C" w:rsidRPr="00A116BE">
        <w:rPr>
          <w:rFonts w:ascii="Arial" w:hAnsi="Arial" w:cs="Arial"/>
          <w:sz w:val="24"/>
          <w:szCs w:val="24"/>
        </w:rPr>
        <w:t>Разъединитель, имеющий механическую износостойкость 1000 рабочих циклов, применяемый в распределительных и передающих системах для выполнения общих требований настоящего стандарта.</w:t>
      </w:r>
    </w:p>
    <w:p w14:paraId="64B01234" w14:textId="34E9DB1F"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3.7</w:t>
      </w:r>
      <w:r w:rsidR="001F5D69">
        <w:rPr>
          <w:rFonts w:ascii="Arial" w:hAnsi="Arial" w:cs="Arial"/>
          <w:sz w:val="24"/>
          <w:szCs w:val="24"/>
        </w:rPr>
        <w:t>3</w:t>
      </w:r>
      <w:r w:rsidR="00A35754">
        <w:rPr>
          <w:rFonts w:ascii="Arial" w:hAnsi="Arial" w:cs="Arial"/>
          <w:sz w:val="24"/>
          <w:szCs w:val="24"/>
        </w:rPr>
        <w:t xml:space="preserve"> </w:t>
      </w:r>
      <w:r w:rsidR="00E4736C" w:rsidRPr="00A116BE">
        <w:rPr>
          <w:rFonts w:ascii="Arial" w:hAnsi="Arial" w:cs="Arial"/>
          <w:b/>
          <w:bCs/>
          <w:sz w:val="24"/>
          <w:szCs w:val="24"/>
        </w:rPr>
        <w:t xml:space="preserve">разъединитель класса М1: </w:t>
      </w:r>
      <w:r w:rsidR="00E4736C" w:rsidRPr="00A116BE">
        <w:rPr>
          <w:rFonts w:ascii="Arial" w:hAnsi="Arial" w:cs="Arial"/>
          <w:sz w:val="24"/>
          <w:szCs w:val="24"/>
        </w:rPr>
        <w:t>Разъединитель, имеющий механическую износостойкость 2000 рабочих циклов, в основном приемлемый для совместной работы с выключателем одного класса.</w:t>
      </w:r>
    </w:p>
    <w:p w14:paraId="51B746C8" w14:textId="21274665" w:rsidR="001F5D69" w:rsidRPr="00A85673"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3.7</w:t>
      </w:r>
      <w:r w:rsidR="001F5D69">
        <w:rPr>
          <w:rFonts w:ascii="Arial" w:hAnsi="Arial" w:cs="Arial"/>
          <w:sz w:val="24"/>
          <w:szCs w:val="24"/>
        </w:rPr>
        <w:t>4</w:t>
      </w:r>
      <w:r w:rsidR="00E4736C" w:rsidRPr="00A116BE">
        <w:rPr>
          <w:rFonts w:ascii="Arial" w:hAnsi="Arial" w:cs="Arial"/>
          <w:b/>
          <w:bCs/>
          <w:sz w:val="24"/>
          <w:szCs w:val="24"/>
        </w:rPr>
        <w:t xml:space="preserve"> разъединитель класса М2: </w:t>
      </w:r>
      <w:r w:rsidR="00E4736C" w:rsidRPr="00A116BE">
        <w:rPr>
          <w:rFonts w:ascii="Arial" w:hAnsi="Arial" w:cs="Arial"/>
          <w:sz w:val="24"/>
          <w:szCs w:val="24"/>
        </w:rPr>
        <w:t>Разъединитель, имеющий повышенную механическую износостойкость 10000 рабочих циклов, в основном приемлемый для совместной работы с выключателем одного класса</w:t>
      </w:r>
      <w:r w:rsidRPr="00A85673">
        <w:rPr>
          <w:rFonts w:ascii="Arial" w:hAnsi="Arial" w:cs="Arial"/>
          <w:sz w:val="24"/>
          <w:szCs w:val="24"/>
        </w:rPr>
        <w:t>.</w:t>
      </w:r>
    </w:p>
    <w:p w14:paraId="7614CE7D" w14:textId="596D2022"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3.7</w:t>
      </w:r>
      <w:r w:rsidR="001F5D69">
        <w:rPr>
          <w:rFonts w:ascii="Arial" w:hAnsi="Arial" w:cs="Arial"/>
          <w:sz w:val="24"/>
          <w:szCs w:val="24"/>
        </w:rPr>
        <w:t>5</w:t>
      </w:r>
      <w:r w:rsidR="00E4736C" w:rsidRPr="00A116BE">
        <w:rPr>
          <w:rFonts w:ascii="Arial" w:hAnsi="Arial" w:cs="Arial"/>
          <w:b/>
          <w:sz w:val="24"/>
          <w:szCs w:val="24"/>
        </w:rPr>
        <w:t xml:space="preserve"> результаты испытаний: </w:t>
      </w:r>
      <w:r w:rsidR="00E4736C" w:rsidRPr="00A116BE">
        <w:rPr>
          <w:rFonts w:ascii="Arial" w:hAnsi="Arial" w:cs="Arial"/>
          <w:sz w:val="24"/>
          <w:szCs w:val="24"/>
        </w:rPr>
        <w:t>Оценка характеристик свойств объекта, установления соответствия объекта заданным требованиям по данным испытаний, результаты анализа качества функционирования объекта в процессе испытаний</w:t>
      </w:r>
      <w:r w:rsidR="003A040F">
        <w:rPr>
          <w:rFonts w:ascii="Arial" w:hAnsi="Arial" w:cs="Arial"/>
          <w:sz w:val="24"/>
          <w:szCs w:val="24"/>
        </w:rPr>
        <w:t>.</w:t>
      </w:r>
    </w:p>
    <w:p w14:paraId="2378DA3D" w14:textId="185676A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3.7</w:t>
      </w:r>
      <w:r w:rsidR="001F5D69">
        <w:rPr>
          <w:rFonts w:ascii="Arial" w:hAnsi="Arial" w:cs="Arial"/>
          <w:sz w:val="24"/>
          <w:szCs w:val="24"/>
        </w:rPr>
        <w:t>6</w:t>
      </w:r>
      <w:r w:rsidR="00E4736C" w:rsidRPr="00A116BE">
        <w:rPr>
          <w:rFonts w:ascii="Arial" w:hAnsi="Arial" w:cs="Arial"/>
          <w:b/>
          <w:sz w:val="24"/>
          <w:szCs w:val="24"/>
        </w:rPr>
        <w:t xml:space="preserve"> силовая кинематическая цепь: </w:t>
      </w:r>
      <w:r w:rsidR="00E4736C" w:rsidRPr="00A116BE">
        <w:rPr>
          <w:rFonts w:ascii="Arial" w:hAnsi="Arial" w:cs="Arial"/>
          <w:sz w:val="24"/>
          <w:szCs w:val="24"/>
        </w:rPr>
        <w:t>Механическая система, расположенная между приводом и подвижными контактами</w:t>
      </w:r>
      <w:r w:rsidR="003A040F">
        <w:rPr>
          <w:rFonts w:ascii="Arial" w:hAnsi="Arial" w:cs="Arial"/>
          <w:sz w:val="24"/>
          <w:szCs w:val="24"/>
        </w:rPr>
        <w:t>.</w:t>
      </w:r>
    </w:p>
    <w:p w14:paraId="770BCAA4" w14:textId="05CA3E93"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3.7</w:t>
      </w:r>
      <w:r w:rsidR="001F5D69">
        <w:rPr>
          <w:rFonts w:ascii="Arial" w:hAnsi="Arial" w:cs="Arial"/>
          <w:sz w:val="24"/>
          <w:szCs w:val="24"/>
        </w:rPr>
        <w:t>7</w:t>
      </w:r>
      <w:r w:rsidR="00A35754">
        <w:rPr>
          <w:rFonts w:ascii="Arial" w:hAnsi="Arial" w:cs="Arial"/>
          <w:sz w:val="24"/>
          <w:szCs w:val="24"/>
        </w:rPr>
        <w:t xml:space="preserve"> </w:t>
      </w:r>
      <w:r w:rsidR="00E4736C" w:rsidRPr="00A116BE">
        <w:rPr>
          <w:rFonts w:ascii="Arial" w:hAnsi="Arial" w:cs="Arial"/>
          <w:b/>
          <w:bCs/>
          <w:sz w:val="24"/>
          <w:szCs w:val="24"/>
        </w:rPr>
        <w:t>степень загрязнения</w:t>
      </w:r>
      <w:r w:rsidR="00E4736C" w:rsidRPr="00A116BE">
        <w:rPr>
          <w:rFonts w:ascii="Arial" w:hAnsi="Arial" w:cs="Arial"/>
          <w:b/>
          <w:sz w:val="24"/>
          <w:szCs w:val="24"/>
        </w:rPr>
        <w:t>:</w:t>
      </w:r>
      <w:r w:rsidR="00E4736C" w:rsidRPr="00A116BE">
        <w:rPr>
          <w:rFonts w:ascii="Arial" w:hAnsi="Arial" w:cs="Arial"/>
          <w:sz w:val="24"/>
          <w:szCs w:val="24"/>
        </w:rPr>
        <w:t xml:space="preserve"> Характеристика, отражающая степень влияния загрязненности атмосферы на работу изоляции электроустановок.</w:t>
      </w:r>
    </w:p>
    <w:p w14:paraId="1A69FAF5" w14:textId="3A973951"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w:t>
      </w:r>
      <w:r w:rsidR="001F5D69">
        <w:rPr>
          <w:rFonts w:ascii="Arial" w:hAnsi="Arial" w:cs="Arial"/>
          <w:sz w:val="24"/>
          <w:szCs w:val="24"/>
        </w:rPr>
        <w:t>78</w:t>
      </w:r>
      <w:r w:rsidR="00A35754">
        <w:rPr>
          <w:rFonts w:ascii="Arial" w:hAnsi="Arial" w:cs="Arial"/>
          <w:sz w:val="24"/>
          <w:szCs w:val="24"/>
        </w:rPr>
        <w:t xml:space="preserve"> </w:t>
      </w:r>
      <w:r w:rsidR="00E4736C" w:rsidRPr="00A116BE">
        <w:rPr>
          <w:rFonts w:ascii="Arial" w:hAnsi="Arial" w:cs="Arial"/>
          <w:b/>
          <w:bCs/>
          <w:sz w:val="24"/>
          <w:szCs w:val="24"/>
        </w:rPr>
        <w:t xml:space="preserve">ток включения </w:t>
      </w:r>
      <w:r w:rsidR="00E4736C" w:rsidRPr="00A116BE">
        <w:rPr>
          <w:rFonts w:ascii="Arial" w:hAnsi="Arial" w:cs="Arial"/>
          <w:b/>
          <w:bCs/>
          <w:sz w:val="24"/>
          <w:szCs w:val="24"/>
          <w:lang w:val="en-US"/>
        </w:rPr>
        <w:t>I</w:t>
      </w:r>
      <w:r w:rsidR="00E4736C" w:rsidRPr="00A116BE">
        <w:rPr>
          <w:rFonts w:ascii="Arial" w:hAnsi="Arial" w:cs="Arial"/>
          <w:b/>
          <w:bCs/>
          <w:sz w:val="24"/>
          <w:szCs w:val="24"/>
          <w:vertAlign w:val="subscript"/>
        </w:rPr>
        <w:t>ВКЛ</w:t>
      </w:r>
      <w:r w:rsidR="00E4736C" w:rsidRPr="00A116BE">
        <w:rPr>
          <w:rFonts w:ascii="Arial" w:hAnsi="Arial" w:cs="Arial"/>
          <w:b/>
          <w:bCs/>
          <w:sz w:val="24"/>
          <w:szCs w:val="24"/>
        </w:rPr>
        <w:t xml:space="preserve">, А: </w:t>
      </w:r>
      <w:r w:rsidR="00E4736C" w:rsidRPr="00A116BE">
        <w:rPr>
          <w:rFonts w:ascii="Arial" w:hAnsi="Arial" w:cs="Arial"/>
          <w:sz w:val="24"/>
          <w:szCs w:val="24"/>
        </w:rPr>
        <w:t>Номинальный ток, включаемый разъединителем (заземлителем).</w:t>
      </w:r>
    </w:p>
    <w:p w14:paraId="6ECD397B" w14:textId="7BFB5300"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w:t>
      </w:r>
      <w:r w:rsidR="001F5D69">
        <w:rPr>
          <w:rFonts w:ascii="Arial" w:hAnsi="Arial" w:cs="Arial"/>
          <w:sz w:val="24"/>
          <w:szCs w:val="24"/>
        </w:rPr>
        <w:t>79</w:t>
      </w:r>
      <w:r w:rsidR="00A35754">
        <w:rPr>
          <w:rFonts w:ascii="Arial" w:hAnsi="Arial" w:cs="Arial"/>
          <w:sz w:val="24"/>
          <w:szCs w:val="24"/>
        </w:rPr>
        <w:t xml:space="preserve"> </w:t>
      </w:r>
      <w:r w:rsidR="00E4736C" w:rsidRPr="00A116BE">
        <w:rPr>
          <w:rFonts w:ascii="Arial" w:hAnsi="Arial" w:cs="Arial"/>
          <w:b/>
          <w:bCs/>
          <w:sz w:val="24"/>
          <w:szCs w:val="24"/>
        </w:rPr>
        <w:t xml:space="preserve">ток отключения </w:t>
      </w:r>
      <w:r w:rsidR="00E4736C" w:rsidRPr="00A116BE">
        <w:rPr>
          <w:rFonts w:ascii="Arial" w:hAnsi="Arial" w:cs="Arial"/>
          <w:b/>
          <w:bCs/>
          <w:sz w:val="24"/>
          <w:szCs w:val="24"/>
          <w:lang w:val="en-US"/>
        </w:rPr>
        <w:t>I</w:t>
      </w:r>
      <w:r w:rsidR="00E4736C" w:rsidRPr="00A116BE">
        <w:rPr>
          <w:rFonts w:ascii="Arial" w:hAnsi="Arial" w:cs="Arial"/>
          <w:b/>
          <w:bCs/>
          <w:sz w:val="24"/>
          <w:szCs w:val="24"/>
          <w:vertAlign w:val="subscript"/>
        </w:rPr>
        <w:t>ОТКЛ</w:t>
      </w:r>
      <w:r w:rsidR="00E4736C" w:rsidRPr="00A116BE">
        <w:rPr>
          <w:rFonts w:ascii="Arial" w:hAnsi="Arial" w:cs="Arial"/>
          <w:b/>
          <w:bCs/>
          <w:sz w:val="24"/>
          <w:szCs w:val="24"/>
        </w:rPr>
        <w:t xml:space="preserve">, А: </w:t>
      </w:r>
      <w:r w:rsidR="00E4736C" w:rsidRPr="00A116BE">
        <w:rPr>
          <w:rFonts w:ascii="Arial" w:hAnsi="Arial" w:cs="Arial"/>
          <w:sz w:val="24"/>
          <w:szCs w:val="24"/>
        </w:rPr>
        <w:t>Номинальный ток, отключаемый разъединителем (заземлителем).</w:t>
      </w:r>
    </w:p>
    <w:p w14:paraId="52231187" w14:textId="2CB3DB4C" w:rsidR="001F5D69" w:rsidRDefault="00DC642A" w:rsidP="00A85673">
      <w:pPr>
        <w:spacing w:line="360" w:lineRule="auto"/>
        <w:ind w:firstLine="709"/>
        <w:jc w:val="both"/>
        <w:rPr>
          <w:rFonts w:ascii="Arial" w:hAnsi="Arial" w:cs="Arial"/>
          <w:b/>
          <w:sz w:val="24"/>
          <w:szCs w:val="24"/>
        </w:rPr>
      </w:pPr>
      <w:r w:rsidRPr="00A85673">
        <w:rPr>
          <w:rFonts w:ascii="Arial" w:hAnsi="Arial" w:cs="Arial"/>
          <w:sz w:val="24"/>
          <w:szCs w:val="24"/>
        </w:rPr>
        <w:t>3.8</w:t>
      </w:r>
      <w:r w:rsidR="001F5D69">
        <w:rPr>
          <w:rFonts w:ascii="Arial" w:hAnsi="Arial" w:cs="Arial"/>
          <w:sz w:val="24"/>
          <w:szCs w:val="24"/>
        </w:rPr>
        <w:t>0</w:t>
      </w:r>
      <w:r w:rsidR="00E4736C" w:rsidRPr="00A116BE">
        <w:rPr>
          <w:rFonts w:ascii="Arial" w:hAnsi="Arial" w:cs="Arial"/>
          <w:b/>
          <w:sz w:val="24"/>
          <w:szCs w:val="24"/>
        </w:rPr>
        <w:t xml:space="preserve"> типовые испытания: </w:t>
      </w:r>
      <w:r w:rsidR="00E4736C" w:rsidRPr="00A116BE">
        <w:rPr>
          <w:rFonts w:ascii="Arial" w:hAnsi="Arial" w:cs="Arial"/>
          <w:sz w:val="24"/>
          <w:szCs w:val="24"/>
        </w:rPr>
        <w:t>Контрольные испытания выпускаемой продукции, проводимые с целью оценки эффективности и целесообразности вносимых изменений в конструкцию, рецептуру или технологический процесс</w:t>
      </w:r>
      <w:r w:rsidR="00CF1075">
        <w:rPr>
          <w:rFonts w:ascii="Arial" w:hAnsi="Arial" w:cs="Arial"/>
          <w:sz w:val="24"/>
          <w:szCs w:val="24"/>
        </w:rPr>
        <w:t>.</w:t>
      </w:r>
    </w:p>
    <w:p w14:paraId="26644CF9" w14:textId="50004A8E"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3.8</w:t>
      </w:r>
      <w:r w:rsidR="001F5D69">
        <w:rPr>
          <w:rFonts w:ascii="Arial" w:hAnsi="Arial" w:cs="Arial"/>
          <w:sz w:val="24"/>
          <w:szCs w:val="24"/>
        </w:rPr>
        <w:t>1</w:t>
      </w:r>
      <w:r w:rsidR="00A35754">
        <w:rPr>
          <w:rFonts w:ascii="Arial" w:hAnsi="Arial" w:cs="Arial"/>
          <w:sz w:val="24"/>
          <w:szCs w:val="24"/>
        </w:rPr>
        <w:t xml:space="preserve"> </w:t>
      </w:r>
      <w:r w:rsidR="00E4736C" w:rsidRPr="00A116BE">
        <w:rPr>
          <w:rFonts w:ascii="Arial" w:hAnsi="Arial" w:cs="Arial"/>
          <w:b/>
          <w:bCs/>
          <w:sz w:val="24"/>
          <w:szCs w:val="24"/>
        </w:rPr>
        <w:t xml:space="preserve">транспортная единица: </w:t>
      </w:r>
      <w:r w:rsidR="00E4736C" w:rsidRPr="00A116BE">
        <w:rPr>
          <w:rFonts w:ascii="Arial" w:hAnsi="Arial" w:cs="Arial"/>
          <w:sz w:val="24"/>
          <w:szCs w:val="24"/>
        </w:rPr>
        <w:t>Часть коммутационной аппаратуры, пригодная для транспортирования без демонтажа.</w:t>
      </w:r>
    </w:p>
    <w:p w14:paraId="70E9B9A1" w14:textId="4713DDF0"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3.8</w:t>
      </w:r>
      <w:r w:rsidR="001F5D69">
        <w:rPr>
          <w:rFonts w:ascii="Arial" w:hAnsi="Arial" w:cs="Arial"/>
          <w:sz w:val="24"/>
          <w:szCs w:val="24"/>
        </w:rPr>
        <w:t>2</w:t>
      </w:r>
      <w:r w:rsidR="00A35754">
        <w:rPr>
          <w:rFonts w:ascii="Arial" w:hAnsi="Arial" w:cs="Arial"/>
          <w:sz w:val="24"/>
          <w:szCs w:val="24"/>
        </w:rPr>
        <w:t xml:space="preserve"> </w:t>
      </w:r>
      <w:r w:rsidR="00E4736C" w:rsidRPr="00A116BE">
        <w:rPr>
          <w:rFonts w:ascii="Arial" w:hAnsi="Arial" w:cs="Arial"/>
          <w:b/>
          <w:bCs/>
          <w:sz w:val="24"/>
          <w:szCs w:val="24"/>
        </w:rPr>
        <w:t xml:space="preserve">указатель положения: </w:t>
      </w:r>
      <w:r w:rsidR="00E4736C" w:rsidRPr="00A116BE">
        <w:rPr>
          <w:rFonts w:ascii="Arial" w:hAnsi="Arial" w:cs="Arial"/>
          <w:sz w:val="24"/>
          <w:szCs w:val="24"/>
        </w:rPr>
        <w:t>Часть механического коммутационного аппарата, которая указывает нахождение аппарата в отключенном, во включенном или, где это применимо, в заземленном положении.</w:t>
      </w:r>
    </w:p>
    <w:p w14:paraId="51835923" w14:textId="1754C76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3.8</w:t>
      </w:r>
      <w:r w:rsidR="001F5D69">
        <w:rPr>
          <w:rFonts w:ascii="Arial" w:hAnsi="Arial" w:cs="Arial"/>
          <w:sz w:val="24"/>
          <w:szCs w:val="24"/>
        </w:rPr>
        <w:t>3</w:t>
      </w:r>
      <w:r w:rsidR="00E4736C" w:rsidRPr="00A116BE">
        <w:rPr>
          <w:rFonts w:ascii="Arial" w:hAnsi="Arial" w:cs="Arial"/>
          <w:b/>
          <w:bCs/>
          <w:sz w:val="24"/>
          <w:szCs w:val="24"/>
        </w:rPr>
        <w:t xml:space="preserve"> уравнительное напряжение: </w:t>
      </w:r>
      <w:r w:rsidR="00E4736C" w:rsidRPr="00A116BE">
        <w:rPr>
          <w:rFonts w:ascii="Arial" w:hAnsi="Arial" w:cs="Arial"/>
          <w:sz w:val="24"/>
          <w:szCs w:val="24"/>
        </w:rPr>
        <w:t>Напряжение промышленной частоты на отключенном разъединителе после включения или отключения уравнительного тока.</w:t>
      </w:r>
    </w:p>
    <w:p w14:paraId="36FF7319" w14:textId="239B838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3.8</w:t>
      </w:r>
      <w:r w:rsidR="001F5D69">
        <w:rPr>
          <w:rFonts w:ascii="Arial" w:hAnsi="Arial" w:cs="Arial"/>
          <w:sz w:val="24"/>
          <w:szCs w:val="24"/>
        </w:rPr>
        <w:t>4</w:t>
      </w:r>
      <w:r w:rsidR="00A35754">
        <w:rPr>
          <w:rFonts w:ascii="Arial" w:hAnsi="Arial" w:cs="Arial"/>
          <w:sz w:val="24"/>
          <w:szCs w:val="24"/>
        </w:rPr>
        <w:t xml:space="preserve"> </w:t>
      </w:r>
      <w:r w:rsidR="00E4736C" w:rsidRPr="00A116BE">
        <w:rPr>
          <w:rFonts w:ascii="Arial" w:hAnsi="Arial" w:cs="Arial"/>
          <w:b/>
          <w:bCs/>
          <w:sz w:val="24"/>
          <w:szCs w:val="24"/>
        </w:rPr>
        <w:t xml:space="preserve">уравнительный ток: </w:t>
      </w:r>
      <w:r w:rsidR="00E4736C" w:rsidRPr="00A116BE">
        <w:rPr>
          <w:rFonts w:ascii="Arial" w:hAnsi="Arial" w:cs="Arial"/>
          <w:sz w:val="24"/>
          <w:szCs w:val="24"/>
        </w:rPr>
        <w:t>Ток, который разъединитель способен коммутировать при передаче нагрузки с одной системы шин на другую.</w:t>
      </w:r>
    </w:p>
    <w:p w14:paraId="00EF68B1" w14:textId="5D7AF71F"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3.8</w:t>
      </w:r>
      <w:r w:rsidR="001F5D69">
        <w:rPr>
          <w:rFonts w:ascii="Arial" w:hAnsi="Arial" w:cs="Arial"/>
          <w:sz w:val="24"/>
          <w:szCs w:val="24"/>
        </w:rPr>
        <w:t>5</w:t>
      </w:r>
      <w:r w:rsidR="00A35754">
        <w:rPr>
          <w:rFonts w:ascii="Arial" w:hAnsi="Arial" w:cs="Arial"/>
          <w:sz w:val="24"/>
          <w:szCs w:val="24"/>
        </w:rPr>
        <w:t xml:space="preserve"> </w:t>
      </w:r>
      <w:r w:rsidR="00E4736C" w:rsidRPr="00A116BE">
        <w:rPr>
          <w:rFonts w:ascii="Arial" w:hAnsi="Arial" w:cs="Arial"/>
          <w:b/>
          <w:bCs/>
          <w:sz w:val="24"/>
          <w:szCs w:val="24"/>
        </w:rPr>
        <w:t xml:space="preserve">электродинамическое усилие: </w:t>
      </w:r>
      <w:r w:rsidR="00E4736C" w:rsidRPr="00A116BE">
        <w:rPr>
          <w:rFonts w:ascii="Arial" w:hAnsi="Arial" w:cs="Arial"/>
          <w:sz w:val="24"/>
          <w:szCs w:val="24"/>
        </w:rPr>
        <w:t>Усилие, создаваемое током электродинамической стойкости, протекающим по токоведущим частям при коротком замыкании.</w:t>
      </w:r>
    </w:p>
    <w:p w14:paraId="41B0E053" w14:textId="62553E37" w:rsidR="00E4736C" w:rsidRDefault="00E4736C" w:rsidP="00697A9D">
      <w:pPr>
        <w:spacing w:line="276" w:lineRule="auto"/>
        <w:jc w:val="both"/>
        <w:rPr>
          <w:rFonts w:ascii="Arial" w:hAnsi="Arial" w:cs="Arial"/>
          <w:sz w:val="24"/>
          <w:szCs w:val="24"/>
        </w:rPr>
      </w:pPr>
    </w:p>
    <w:p w14:paraId="3AFFA284" w14:textId="7C0A6529" w:rsidR="00FA7DF9" w:rsidRDefault="00FA7DF9" w:rsidP="00697A9D">
      <w:pPr>
        <w:spacing w:line="276" w:lineRule="auto"/>
        <w:jc w:val="both"/>
        <w:rPr>
          <w:rFonts w:ascii="Arial" w:hAnsi="Arial" w:cs="Arial"/>
          <w:sz w:val="24"/>
          <w:szCs w:val="24"/>
        </w:rPr>
      </w:pPr>
    </w:p>
    <w:p w14:paraId="35D7D37A" w14:textId="77777777" w:rsidR="00FA7DF9" w:rsidRPr="009E17AB" w:rsidRDefault="00FA7DF9" w:rsidP="00697A9D">
      <w:pPr>
        <w:spacing w:line="276" w:lineRule="auto"/>
        <w:jc w:val="both"/>
        <w:rPr>
          <w:rFonts w:ascii="Arial" w:hAnsi="Arial" w:cs="Arial"/>
          <w:sz w:val="24"/>
          <w:szCs w:val="24"/>
        </w:rPr>
      </w:pPr>
    </w:p>
    <w:p w14:paraId="399A9BC1" w14:textId="77777777" w:rsidR="001F5D69" w:rsidRDefault="00E4736C" w:rsidP="00A85673">
      <w:pPr>
        <w:spacing w:line="360" w:lineRule="auto"/>
        <w:ind w:firstLine="709"/>
        <w:jc w:val="both"/>
        <w:rPr>
          <w:rFonts w:ascii="Arial" w:hAnsi="Arial" w:cs="Arial"/>
          <w:b/>
          <w:szCs w:val="28"/>
        </w:rPr>
      </w:pPr>
      <w:r w:rsidRPr="005E119F">
        <w:rPr>
          <w:rFonts w:ascii="Arial" w:hAnsi="Arial" w:cs="Arial"/>
          <w:b/>
          <w:szCs w:val="28"/>
        </w:rPr>
        <w:lastRenderedPageBreak/>
        <w:t>4 Классификация</w:t>
      </w:r>
    </w:p>
    <w:p w14:paraId="7B561F84" w14:textId="77777777" w:rsidR="001F5D69" w:rsidRDefault="001F5D69" w:rsidP="00A85673">
      <w:pPr>
        <w:spacing w:line="360" w:lineRule="auto"/>
        <w:jc w:val="both"/>
        <w:rPr>
          <w:rFonts w:ascii="Arial" w:hAnsi="Arial" w:cs="Arial"/>
          <w:b/>
          <w:sz w:val="24"/>
          <w:szCs w:val="24"/>
        </w:rPr>
      </w:pPr>
    </w:p>
    <w:p w14:paraId="3203F414"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4.1</w:t>
      </w:r>
      <w:r w:rsidR="00A35754">
        <w:rPr>
          <w:rFonts w:ascii="Arial" w:hAnsi="Arial" w:cs="Arial"/>
          <w:sz w:val="24"/>
          <w:szCs w:val="24"/>
        </w:rPr>
        <w:t xml:space="preserve"> </w:t>
      </w:r>
      <w:r w:rsidR="00E4736C" w:rsidRPr="009E17AB">
        <w:rPr>
          <w:rFonts w:ascii="Arial" w:hAnsi="Arial" w:cs="Arial"/>
          <w:sz w:val="24"/>
          <w:szCs w:val="24"/>
        </w:rPr>
        <w:t>Классификация и исполнение разъединителей и заземлителей должны соответствовать</w:t>
      </w:r>
      <w:r w:rsidR="00F653A7">
        <w:rPr>
          <w:rFonts w:ascii="Arial" w:hAnsi="Arial" w:cs="Arial"/>
          <w:sz w:val="24"/>
          <w:szCs w:val="24"/>
        </w:rPr>
        <w:t>,</w:t>
      </w:r>
      <w:r w:rsidR="00E4736C" w:rsidRPr="009E17AB">
        <w:rPr>
          <w:rFonts w:ascii="Arial" w:hAnsi="Arial" w:cs="Arial"/>
          <w:sz w:val="24"/>
          <w:szCs w:val="24"/>
        </w:rPr>
        <w:t xml:space="preserve"> указанным в таблице 1. </w:t>
      </w:r>
    </w:p>
    <w:p w14:paraId="5CB7771C" w14:textId="77777777" w:rsidR="001F5D69" w:rsidRDefault="001F5D69" w:rsidP="00A85673">
      <w:pPr>
        <w:spacing w:line="360" w:lineRule="auto"/>
        <w:jc w:val="both"/>
        <w:rPr>
          <w:rFonts w:cstheme="minorHAnsi"/>
          <w:sz w:val="24"/>
          <w:szCs w:val="24"/>
        </w:rPr>
      </w:pPr>
    </w:p>
    <w:p w14:paraId="056150D5" w14:textId="77777777"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Таблица 1</w:t>
      </w:r>
      <w:r w:rsidRPr="00A85673">
        <w:rPr>
          <w:rFonts w:ascii="Arial" w:hAnsi="Arial" w:cs="Arial"/>
          <w:sz w:val="24"/>
          <w:szCs w:val="24"/>
        </w:rPr>
        <w:t xml:space="preserve"> - Классификация разъединителей и заземлителей</w:t>
      </w:r>
    </w:p>
    <w:tbl>
      <w:tblPr>
        <w:tblStyle w:val="af4"/>
        <w:tblW w:w="5000" w:type="pct"/>
        <w:jc w:val="center"/>
        <w:tblLook w:val="04A0" w:firstRow="1" w:lastRow="0" w:firstColumn="1" w:lastColumn="0" w:noHBand="0" w:noVBand="1"/>
      </w:tblPr>
      <w:tblGrid>
        <w:gridCol w:w="3794"/>
        <w:gridCol w:w="5835"/>
      </w:tblGrid>
      <w:tr w:rsidR="009E17AB" w:rsidRPr="009E17AB" w14:paraId="5DA6EFBD" w14:textId="77777777" w:rsidTr="00A85673">
        <w:trPr>
          <w:jc w:val="center"/>
        </w:trPr>
        <w:tc>
          <w:tcPr>
            <w:tcW w:w="1970" w:type="pct"/>
            <w:tcBorders>
              <w:bottom w:val="double" w:sz="4" w:space="0" w:color="auto"/>
            </w:tcBorders>
          </w:tcPr>
          <w:p w14:paraId="58E7B4E8" w14:textId="77777777" w:rsidR="00E4736C" w:rsidRPr="009E17AB" w:rsidRDefault="00E4736C" w:rsidP="00697A9D">
            <w:pPr>
              <w:spacing w:line="276" w:lineRule="auto"/>
              <w:jc w:val="center"/>
              <w:rPr>
                <w:rFonts w:ascii="Arial" w:hAnsi="Arial" w:cs="Arial"/>
                <w:sz w:val="22"/>
                <w:szCs w:val="22"/>
              </w:rPr>
            </w:pPr>
            <w:r w:rsidRPr="009E17AB">
              <w:rPr>
                <w:rFonts w:ascii="Arial" w:hAnsi="Arial" w:cs="Arial"/>
                <w:sz w:val="22"/>
                <w:szCs w:val="22"/>
              </w:rPr>
              <w:t>Классификация разъединителей</w:t>
            </w:r>
          </w:p>
          <w:p w14:paraId="4C140139" w14:textId="77777777" w:rsidR="00E4736C" w:rsidRPr="009E17AB" w:rsidRDefault="00E4736C" w:rsidP="00697A9D">
            <w:pPr>
              <w:spacing w:line="276" w:lineRule="auto"/>
              <w:jc w:val="center"/>
              <w:rPr>
                <w:rFonts w:ascii="Arial" w:hAnsi="Arial" w:cs="Arial"/>
                <w:sz w:val="22"/>
                <w:szCs w:val="22"/>
              </w:rPr>
            </w:pPr>
            <w:r w:rsidRPr="009E17AB">
              <w:rPr>
                <w:rFonts w:ascii="Arial" w:hAnsi="Arial" w:cs="Arial"/>
                <w:sz w:val="22"/>
                <w:szCs w:val="22"/>
              </w:rPr>
              <w:t>и заземлителей</w:t>
            </w:r>
          </w:p>
        </w:tc>
        <w:tc>
          <w:tcPr>
            <w:tcW w:w="3030" w:type="pct"/>
            <w:tcBorders>
              <w:bottom w:val="double" w:sz="4" w:space="0" w:color="auto"/>
            </w:tcBorders>
          </w:tcPr>
          <w:p w14:paraId="367FBDF3" w14:textId="77777777" w:rsidR="00E4736C" w:rsidRPr="009E17AB" w:rsidRDefault="00E4736C" w:rsidP="00697A9D">
            <w:pPr>
              <w:spacing w:line="276" w:lineRule="auto"/>
              <w:jc w:val="center"/>
              <w:rPr>
                <w:rFonts w:ascii="Arial" w:hAnsi="Arial" w:cs="Arial"/>
                <w:sz w:val="22"/>
                <w:szCs w:val="22"/>
              </w:rPr>
            </w:pPr>
            <w:r w:rsidRPr="009E17AB">
              <w:rPr>
                <w:rFonts w:ascii="Arial" w:hAnsi="Arial" w:cs="Arial"/>
                <w:sz w:val="22"/>
                <w:szCs w:val="22"/>
              </w:rPr>
              <w:t>Исполнение</w:t>
            </w:r>
          </w:p>
        </w:tc>
      </w:tr>
      <w:tr w:rsidR="009E17AB" w:rsidRPr="009E17AB" w14:paraId="5E34D594" w14:textId="77777777" w:rsidTr="00A85673">
        <w:trPr>
          <w:jc w:val="center"/>
        </w:trPr>
        <w:tc>
          <w:tcPr>
            <w:tcW w:w="1970" w:type="pct"/>
            <w:tcBorders>
              <w:top w:val="double" w:sz="4" w:space="0" w:color="auto"/>
            </w:tcBorders>
          </w:tcPr>
          <w:p w14:paraId="6848050B"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 xml:space="preserve">Место размещения </w:t>
            </w:r>
          </w:p>
        </w:tc>
        <w:tc>
          <w:tcPr>
            <w:tcW w:w="3030" w:type="pct"/>
            <w:tcBorders>
              <w:top w:val="double" w:sz="4" w:space="0" w:color="auto"/>
            </w:tcBorders>
          </w:tcPr>
          <w:p w14:paraId="2DF6599A"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На открытом воздухе (категория размещения 1</w:t>
            </w:r>
          </w:p>
          <w:p w14:paraId="5ED84448"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по ГОСТ 15150).</w:t>
            </w:r>
          </w:p>
          <w:p w14:paraId="29C0681B"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В помещениях или под навесом (категории</w:t>
            </w:r>
          </w:p>
          <w:p w14:paraId="5566A781" w14:textId="77777777" w:rsidR="00E4736C" w:rsidRPr="009E17AB" w:rsidRDefault="00E4736C" w:rsidP="00697A9D">
            <w:pPr>
              <w:spacing w:line="276" w:lineRule="auto"/>
              <w:jc w:val="both"/>
              <w:rPr>
                <w:rFonts w:ascii="Arial" w:hAnsi="Arial" w:cs="Arial"/>
                <w:b/>
                <w:sz w:val="22"/>
                <w:szCs w:val="22"/>
              </w:rPr>
            </w:pPr>
            <w:r w:rsidRPr="009E17AB">
              <w:rPr>
                <w:rFonts w:ascii="Arial" w:hAnsi="Arial" w:cs="Arial"/>
                <w:sz w:val="22"/>
                <w:szCs w:val="22"/>
              </w:rPr>
              <w:t>размещения 2, 3, 4 по ГОСТ 15150)</w:t>
            </w:r>
          </w:p>
        </w:tc>
      </w:tr>
      <w:tr w:rsidR="009E17AB" w:rsidRPr="009E17AB" w14:paraId="68ED4254" w14:textId="77777777" w:rsidTr="00A85673">
        <w:trPr>
          <w:jc w:val="center"/>
        </w:trPr>
        <w:tc>
          <w:tcPr>
            <w:tcW w:w="1970" w:type="pct"/>
          </w:tcPr>
          <w:p w14:paraId="2BF2872D"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Число полюсов, управляемых одним приводом</w:t>
            </w:r>
          </w:p>
        </w:tc>
        <w:tc>
          <w:tcPr>
            <w:tcW w:w="3030" w:type="pct"/>
          </w:tcPr>
          <w:p w14:paraId="12389F38"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Однополюсное</w:t>
            </w:r>
          </w:p>
          <w:p w14:paraId="2140E0F7"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Двухполюсное</w:t>
            </w:r>
          </w:p>
          <w:p w14:paraId="5103315B"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Трехполюсное</w:t>
            </w:r>
          </w:p>
          <w:p w14:paraId="028950CC" w14:textId="77777777" w:rsidR="00E4736C" w:rsidRPr="009E17AB" w:rsidRDefault="00E4736C" w:rsidP="00697A9D">
            <w:pPr>
              <w:spacing w:line="276" w:lineRule="auto"/>
              <w:jc w:val="both"/>
              <w:rPr>
                <w:rFonts w:ascii="Arial" w:hAnsi="Arial" w:cs="Arial"/>
                <w:b/>
                <w:sz w:val="22"/>
                <w:szCs w:val="22"/>
              </w:rPr>
            </w:pPr>
            <w:r w:rsidRPr="009E17AB">
              <w:rPr>
                <w:rFonts w:ascii="Arial" w:hAnsi="Arial" w:cs="Arial"/>
                <w:sz w:val="22"/>
                <w:szCs w:val="22"/>
              </w:rPr>
              <w:t>Многополюсное</w:t>
            </w:r>
          </w:p>
        </w:tc>
      </w:tr>
      <w:tr w:rsidR="009E17AB" w:rsidRPr="009E17AB" w14:paraId="25D1F2C3" w14:textId="77777777" w:rsidTr="00A85673">
        <w:trPr>
          <w:jc w:val="center"/>
        </w:trPr>
        <w:tc>
          <w:tcPr>
            <w:tcW w:w="1970" w:type="pct"/>
          </w:tcPr>
          <w:p w14:paraId="71166E67"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Наличие заземлителей</w:t>
            </w:r>
          </w:p>
          <w:p w14:paraId="049646C1" w14:textId="77777777" w:rsidR="00E4736C" w:rsidRPr="009E17AB" w:rsidRDefault="00E4736C" w:rsidP="00697A9D">
            <w:pPr>
              <w:spacing w:line="276" w:lineRule="auto"/>
              <w:jc w:val="both"/>
              <w:rPr>
                <w:rFonts w:ascii="Arial" w:hAnsi="Arial" w:cs="Arial"/>
                <w:b/>
                <w:sz w:val="22"/>
                <w:szCs w:val="22"/>
              </w:rPr>
            </w:pPr>
            <w:r w:rsidRPr="009E17AB">
              <w:rPr>
                <w:rFonts w:ascii="Arial" w:hAnsi="Arial" w:cs="Arial"/>
                <w:sz w:val="22"/>
                <w:szCs w:val="22"/>
              </w:rPr>
              <w:t>на полюс*</w:t>
            </w:r>
          </w:p>
        </w:tc>
        <w:tc>
          <w:tcPr>
            <w:tcW w:w="3030" w:type="pct"/>
          </w:tcPr>
          <w:p w14:paraId="14250BCB"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С одним заземлителем</w:t>
            </w:r>
          </w:p>
          <w:p w14:paraId="6C422EA1"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С двумя заземлителями</w:t>
            </w:r>
          </w:p>
          <w:p w14:paraId="4203C60F" w14:textId="77777777" w:rsidR="00E4736C" w:rsidRPr="009E17AB" w:rsidRDefault="00E4736C" w:rsidP="00697A9D">
            <w:pPr>
              <w:spacing w:line="276" w:lineRule="auto"/>
              <w:jc w:val="both"/>
              <w:rPr>
                <w:rFonts w:ascii="Arial" w:hAnsi="Arial" w:cs="Arial"/>
                <w:b/>
                <w:sz w:val="22"/>
                <w:szCs w:val="22"/>
              </w:rPr>
            </w:pPr>
            <w:r w:rsidRPr="009E17AB">
              <w:rPr>
                <w:rFonts w:ascii="Arial" w:hAnsi="Arial" w:cs="Arial"/>
                <w:sz w:val="22"/>
                <w:szCs w:val="22"/>
              </w:rPr>
              <w:t>Без заземлителей</w:t>
            </w:r>
          </w:p>
        </w:tc>
      </w:tr>
      <w:tr w:rsidR="009E17AB" w:rsidRPr="009E17AB" w14:paraId="35359A7A" w14:textId="77777777" w:rsidTr="00A85673">
        <w:trPr>
          <w:jc w:val="center"/>
        </w:trPr>
        <w:tc>
          <w:tcPr>
            <w:tcW w:w="1970" w:type="pct"/>
          </w:tcPr>
          <w:p w14:paraId="025AD6FE"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Степень загрязнения изоляции по ГОСТ9920**</w:t>
            </w:r>
          </w:p>
        </w:tc>
        <w:tc>
          <w:tcPr>
            <w:tcW w:w="3030" w:type="pct"/>
          </w:tcPr>
          <w:p w14:paraId="71F691EE"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I -легкая;</w:t>
            </w:r>
          </w:p>
          <w:p w14:paraId="1B49587E"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II – средняя;</w:t>
            </w:r>
          </w:p>
          <w:p w14:paraId="67D49C15" w14:textId="77777777" w:rsidR="00E4736C" w:rsidRPr="009E17AB" w:rsidRDefault="00E4736C" w:rsidP="00697A9D">
            <w:pPr>
              <w:spacing w:line="276" w:lineRule="auto"/>
              <w:jc w:val="both"/>
              <w:rPr>
                <w:rFonts w:ascii="Arial" w:hAnsi="Arial" w:cs="Arial"/>
                <w:sz w:val="22"/>
                <w:szCs w:val="22"/>
              </w:rPr>
            </w:pPr>
            <w:r w:rsidRPr="009E17AB">
              <w:rPr>
                <w:rFonts w:ascii="Arial" w:hAnsi="Arial" w:cs="Arial"/>
                <w:sz w:val="22"/>
                <w:szCs w:val="22"/>
              </w:rPr>
              <w:t>III - сильная;</w:t>
            </w:r>
          </w:p>
          <w:p w14:paraId="6274C850" w14:textId="77777777" w:rsidR="00E4736C" w:rsidRPr="009E17AB" w:rsidRDefault="00E4736C" w:rsidP="00697A9D">
            <w:pPr>
              <w:spacing w:line="276" w:lineRule="auto"/>
              <w:jc w:val="both"/>
              <w:rPr>
                <w:rFonts w:ascii="Arial" w:hAnsi="Arial" w:cs="Arial"/>
                <w:b/>
                <w:sz w:val="22"/>
                <w:szCs w:val="22"/>
              </w:rPr>
            </w:pPr>
            <w:r w:rsidRPr="009E17AB">
              <w:rPr>
                <w:rFonts w:ascii="Arial" w:hAnsi="Arial" w:cs="Arial"/>
                <w:sz w:val="22"/>
                <w:szCs w:val="22"/>
              </w:rPr>
              <w:t>IV - очень сильная</w:t>
            </w:r>
          </w:p>
        </w:tc>
      </w:tr>
      <w:tr w:rsidR="009E17AB" w:rsidRPr="009E17AB" w14:paraId="4B018ED8" w14:textId="77777777" w:rsidTr="00A85673">
        <w:trPr>
          <w:jc w:val="center"/>
        </w:trPr>
        <w:tc>
          <w:tcPr>
            <w:tcW w:w="1970" w:type="pct"/>
          </w:tcPr>
          <w:p w14:paraId="647405FF" w14:textId="77777777" w:rsidR="00E4736C" w:rsidRPr="00993E8F" w:rsidRDefault="00E4736C" w:rsidP="00697A9D">
            <w:pPr>
              <w:spacing w:line="276" w:lineRule="auto"/>
              <w:jc w:val="both"/>
              <w:rPr>
                <w:rFonts w:ascii="Arial" w:hAnsi="Arial" w:cs="Arial"/>
                <w:b/>
                <w:sz w:val="22"/>
                <w:szCs w:val="22"/>
              </w:rPr>
            </w:pPr>
            <w:r w:rsidRPr="00EB2837">
              <w:rPr>
                <w:rFonts w:ascii="Arial" w:hAnsi="Arial" w:cs="Arial"/>
                <w:sz w:val="22"/>
                <w:szCs w:val="22"/>
              </w:rPr>
              <w:t>Способ уп</w:t>
            </w:r>
            <w:r w:rsidRPr="00993E8F">
              <w:rPr>
                <w:rFonts w:ascii="Arial" w:hAnsi="Arial" w:cs="Arial"/>
                <w:sz w:val="22"/>
                <w:szCs w:val="22"/>
              </w:rPr>
              <w:t>равления</w:t>
            </w:r>
          </w:p>
        </w:tc>
        <w:tc>
          <w:tcPr>
            <w:tcW w:w="3030" w:type="pct"/>
          </w:tcPr>
          <w:p w14:paraId="5216F302" w14:textId="7863C32F" w:rsidR="007F46E8" w:rsidRPr="00A85673" w:rsidRDefault="00DC642A" w:rsidP="00697A9D">
            <w:pPr>
              <w:spacing w:line="276" w:lineRule="auto"/>
              <w:jc w:val="both"/>
              <w:rPr>
                <w:rFonts w:ascii="Arial" w:hAnsi="Arial" w:cs="Arial"/>
                <w:sz w:val="22"/>
                <w:szCs w:val="22"/>
              </w:rPr>
            </w:pPr>
            <w:r w:rsidRPr="00A85673">
              <w:rPr>
                <w:rFonts w:ascii="Arial" w:hAnsi="Arial" w:cs="Arial"/>
                <w:sz w:val="22"/>
                <w:szCs w:val="22"/>
              </w:rPr>
              <w:t>без привода, использующим штангу ручного оперирования;</w:t>
            </w:r>
          </w:p>
          <w:p w14:paraId="557578BB" w14:textId="397FC672" w:rsidR="00E4736C" w:rsidRPr="00EB2837" w:rsidRDefault="004255E2" w:rsidP="00697A9D">
            <w:pPr>
              <w:spacing w:line="276" w:lineRule="auto"/>
              <w:jc w:val="both"/>
              <w:rPr>
                <w:rFonts w:ascii="Arial" w:hAnsi="Arial" w:cs="Arial"/>
                <w:sz w:val="22"/>
                <w:szCs w:val="22"/>
              </w:rPr>
            </w:pPr>
            <w:r w:rsidRPr="00DC642A">
              <w:rPr>
                <w:rFonts w:ascii="Arial" w:hAnsi="Arial" w:cs="Arial"/>
                <w:sz w:val="22"/>
                <w:szCs w:val="22"/>
              </w:rPr>
              <w:t>с ручным</w:t>
            </w:r>
            <w:r w:rsidR="00DC642A" w:rsidRPr="00A85673">
              <w:rPr>
                <w:rFonts w:ascii="Arial" w:hAnsi="Arial" w:cs="Arial"/>
                <w:sz w:val="22"/>
                <w:szCs w:val="22"/>
              </w:rPr>
              <w:t xml:space="preserve"> приводом, использующим мускульную </w:t>
            </w:r>
            <w:r w:rsidRPr="00DC642A">
              <w:rPr>
                <w:rFonts w:ascii="Arial" w:hAnsi="Arial" w:cs="Arial"/>
                <w:sz w:val="22"/>
                <w:szCs w:val="22"/>
              </w:rPr>
              <w:t>силу оператора</w:t>
            </w:r>
            <w:r w:rsidR="00DC642A" w:rsidRPr="00A85673">
              <w:rPr>
                <w:rFonts w:ascii="Arial" w:hAnsi="Arial" w:cs="Arial"/>
                <w:sz w:val="22"/>
                <w:szCs w:val="22"/>
              </w:rPr>
              <w:t>;</w:t>
            </w:r>
          </w:p>
          <w:p w14:paraId="16A57215" w14:textId="75ECD36F" w:rsidR="00E4736C" w:rsidRPr="00993E8F" w:rsidRDefault="00EB2837" w:rsidP="00697A9D">
            <w:pPr>
              <w:spacing w:line="276" w:lineRule="auto"/>
              <w:jc w:val="both"/>
              <w:rPr>
                <w:rFonts w:ascii="Arial" w:hAnsi="Arial" w:cs="Arial"/>
                <w:sz w:val="22"/>
                <w:szCs w:val="22"/>
              </w:rPr>
            </w:pPr>
            <w:r w:rsidRPr="00993E8F">
              <w:rPr>
                <w:rFonts w:ascii="Arial" w:hAnsi="Arial" w:cs="Arial"/>
                <w:sz w:val="22"/>
                <w:szCs w:val="22"/>
              </w:rPr>
              <w:t>с</w:t>
            </w:r>
            <w:r w:rsidR="00E4736C" w:rsidRPr="00993E8F">
              <w:rPr>
                <w:rFonts w:ascii="Arial" w:hAnsi="Arial" w:cs="Arial"/>
                <w:sz w:val="22"/>
                <w:szCs w:val="22"/>
              </w:rPr>
              <w:t xml:space="preserve"> двигательным приводом, использующим:</w:t>
            </w:r>
          </w:p>
          <w:p w14:paraId="6416426E" w14:textId="77777777" w:rsidR="00E4736C" w:rsidRPr="00C73E8B" w:rsidRDefault="00E4736C" w:rsidP="00697A9D">
            <w:pPr>
              <w:spacing w:line="276" w:lineRule="auto"/>
              <w:jc w:val="both"/>
              <w:rPr>
                <w:rFonts w:ascii="Arial" w:hAnsi="Arial" w:cs="Arial"/>
                <w:sz w:val="22"/>
                <w:szCs w:val="22"/>
              </w:rPr>
            </w:pPr>
            <w:r w:rsidRPr="00C73E8B">
              <w:rPr>
                <w:rFonts w:ascii="Arial" w:hAnsi="Arial" w:cs="Arial"/>
                <w:sz w:val="22"/>
                <w:szCs w:val="22"/>
              </w:rPr>
              <w:t>- электрическую энергию (электродвигательный привод, электромагнитный привод);</w:t>
            </w:r>
          </w:p>
          <w:p w14:paraId="44FF55A5" w14:textId="77777777" w:rsidR="00E4736C" w:rsidRPr="00C73E8B" w:rsidRDefault="00E4736C" w:rsidP="00697A9D">
            <w:pPr>
              <w:spacing w:line="276" w:lineRule="auto"/>
              <w:jc w:val="both"/>
              <w:rPr>
                <w:rFonts w:ascii="Arial" w:hAnsi="Arial" w:cs="Arial"/>
                <w:sz w:val="22"/>
                <w:szCs w:val="22"/>
              </w:rPr>
            </w:pPr>
            <w:r w:rsidRPr="00C73E8B">
              <w:rPr>
                <w:rFonts w:ascii="Arial" w:hAnsi="Arial" w:cs="Arial"/>
                <w:sz w:val="22"/>
                <w:szCs w:val="22"/>
              </w:rPr>
              <w:t>- сжатый газ или воздух (пневматический привод);</w:t>
            </w:r>
          </w:p>
          <w:p w14:paraId="1285730F" w14:textId="1978493B" w:rsidR="00E4736C" w:rsidRPr="00C73E8B" w:rsidRDefault="00E4736C" w:rsidP="00697A9D">
            <w:pPr>
              <w:spacing w:line="276" w:lineRule="auto"/>
              <w:jc w:val="both"/>
              <w:rPr>
                <w:rFonts w:ascii="Arial" w:hAnsi="Arial" w:cs="Arial"/>
                <w:sz w:val="22"/>
                <w:szCs w:val="22"/>
              </w:rPr>
            </w:pPr>
            <w:r w:rsidRPr="00C73E8B">
              <w:rPr>
                <w:rFonts w:ascii="Arial" w:hAnsi="Arial" w:cs="Arial"/>
                <w:sz w:val="22"/>
                <w:szCs w:val="22"/>
              </w:rPr>
              <w:t>- жидкость (гидравлический привод)</w:t>
            </w:r>
            <w:r w:rsidR="00EB2837" w:rsidRPr="00C73E8B">
              <w:rPr>
                <w:rFonts w:ascii="Arial" w:hAnsi="Arial" w:cs="Arial"/>
                <w:sz w:val="22"/>
                <w:szCs w:val="22"/>
              </w:rPr>
              <w:t>;</w:t>
            </w:r>
          </w:p>
          <w:p w14:paraId="249BD14E" w14:textId="369E124F" w:rsidR="00E4736C" w:rsidRPr="00C73E8B" w:rsidRDefault="00EB2837" w:rsidP="00697A9D">
            <w:pPr>
              <w:spacing w:line="276" w:lineRule="auto"/>
              <w:jc w:val="both"/>
              <w:rPr>
                <w:rFonts w:ascii="Arial" w:hAnsi="Arial" w:cs="Arial"/>
                <w:sz w:val="22"/>
                <w:szCs w:val="22"/>
              </w:rPr>
            </w:pPr>
            <w:r w:rsidRPr="00C73E8B">
              <w:rPr>
                <w:rFonts w:ascii="Arial" w:hAnsi="Arial" w:cs="Arial"/>
                <w:sz w:val="22"/>
                <w:szCs w:val="22"/>
              </w:rPr>
              <w:t>с</w:t>
            </w:r>
            <w:r w:rsidR="00E4736C" w:rsidRPr="00C73E8B">
              <w:rPr>
                <w:rFonts w:ascii="Arial" w:hAnsi="Arial" w:cs="Arial"/>
                <w:sz w:val="22"/>
                <w:szCs w:val="22"/>
              </w:rPr>
              <w:t xml:space="preserve"> пружинным приводом, использующим</w:t>
            </w:r>
          </w:p>
          <w:p w14:paraId="08B9626C" w14:textId="77777777" w:rsidR="00E4736C" w:rsidRPr="00F734B3" w:rsidRDefault="00E4736C" w:rsidP="00697A9D">
            <w:pPr>
              <w:spacing w:line="276" w:lineRule="auto"/>
              <w:jc w:val="both"/>
              <w:rPr>
                <w:rFonts w:ascii="Arial" w:hAnsi="Arial" w:cs="Arial"/>
                <w:b/>
                <w:sz w:val="22"/>
                <w:szCs w:val="22"/>
              </w:rPr>
            </w:pPr>
            <w:r w:rsidRPr="00F734B3">
              <w:rPr>
                <w:rFonts w:ascii="Arial" w:hAnsi="Arial" w:cs="Arial"/>
                <w:sz w:val="22"/>
                <w:szCs w:val="22"/>
              </w:rPr>
              <w:t>аккумулированную в пружинах энергию</w:t>
            </w:r>
          </w:p>
        </w:tc>
      </w:tr>
      <w:tr w:rsidR="00993E8F" w:rsidRPr="009E17AB" w14:paraId="3B83F095" w14:textId="77777777" w:rsidTr="00993E8F">
        <w:trPr>
          <w:jc w:val="center"/>
        </w:trPr>
        <w:tc>
          <w:tcPr>
            <w:tcW w:w="5000" w:type="pct"/>
            <w:gridSpan w:val="2"/>
          </w:tcPr>
          <w:p w14:paraId="15D1C47F"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rPr>
              <w:t>* Для разъединителей.</w:t>
            </w:r>
          </w:p>
          <w:p w14:paraId="66C8AC39" w14:textId="69312B2D" w:rsidR="001F5D69" w:rsidRDefault="00DC642A" w:rsidP="00A85673">
            <w:pPr>
              <w:spacing w:line="360" w:lineRule="auto"/>
              <w:ind w:firstLine="709"/>
              <w:jc w:val="both"/>
              <w:rPr>
                <w:rFonts w:ascii="Arial" w:hAnsi="Arial" w:cs="Arial"/>
                <w:sz w:val="22"/>
                <w:szCs w:val="22"/>
              </w:rPr>
            </w:pPr>
            <w:r w:rsidRPr="00A85673">
              <w:rPr>
                <w:rFonts w:ascii="Arial" w:hAnsi="Arial" w:cs="Arial"/>
                <w:sz w:val="20"/>
              </w:rPr>
              <w:t>** За исключением заземлителей без опорной изоляции.</w:t>
            </w:r>
          </w:p>
        </w:tc>
      </w:tr>
    </w:tbl>
    <w:p w14:paraId="484AFDF6" w14:textId="77777777"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4.2 Структура условного обозначения разъединителей, заземлителей и</w:t>
      </w:r>
    </w:p>
    <w:p w14:paraId="7FFD94AA" w14:textId="77777777"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приводов к ним приведена в приложении А.</w:t>
      </w:r>
    </w:p>
    <w:p w14:paraId="3E3D36D8" w14:textId="77777777" w:rsidR="00E4736C" w:rsidRPr="009E17AB" w:rsidRDefault="00E4736C" w:rsidP="00697A9D">
      <w:pPr>
        <w:spacing w:line="276" w:lineRule="auto"/>
        <w:jc w:val="both"/>
        <w:rPr>
          <w:rFonts w:ascii="Arial" w:hAnsi="Arial" w:cs="Arial"/>
          <w:sz w:val="24"/>
          <w:szCs w:val="24"/>
        </w:rPr>
      </w:pPr>
    </w:p>
    <w:p w14:paraId="4D6DC453" w14:textId="77777777" w:rsidR="00E4736C" w:rsidRPr="009E17AB" w:rsidRDefault="00E4736C" w:rsidP="00697A9D">
      <w:pPr>
        <w:spacing w:line="276" w:lineRule="auto"/>
        <w:ind w:firstLine="709"/>
        <w:jc w:val="both"/>
        <w:rPr>
          <w:rFonts w:ascii="Arial" w:hAnsi="Arial" w:cs="Arial"/>
          <w:b/>
          <w:bCs/>
          <w:szCs w:val="28"/>
        </w:rPr>
      </w:pPr>
      <w:r w:rsidRPr="009E17AB">
        <w:rPr>
          <w:rFonts w:ascii="Arial" w:hAnsi="Arial" w:cs="Arial"/>
          <w:b/>
          <w:bCs/>
          <w:szCs w:val="28"/>
        </w:rPr>
        <w:t>5 Технические требования</w:t>
      </w:r>
    </w:p>
    <w:p w14:paraId="0711856A" w14:textId="77777777" w:rsidR="00E4736C" w:rsidRPr="009E17AB" w:rsidRDefault="00E4736C" w:rsidP="00697A9D">
      <w:pPr>
        <w:spacing w:line="276" w:lineRule="auto"/>
        <w:jc w:val="both"/>
        <w:rPr>
          <w:rFonts w:cstheme="minorHAnsi"/>
          <w:b/>
          <w:bCs/>
          <w:sz w:val="24"/>
          <w:szCs w:val="24"/>
        </w:rPr>
      </w:pPr>
    </w:p>
    <w:p w14:paraId="4637DE24" w14:textId="77777777" w:rsidR="001F5D69" w:rsidRDefault="00E4736C" w:rsidP="00A85673">
      <w:pPr>
        <w:spacing w:line="360" w:lineRule="auto"/>
        <w:ind w:firstLine="709"/>
        <w:jc w:val="both"/>
        <w:rPr>
          <w:rFonts w:ascii="Arial" w:hAnsi="Arial" w:cs="Arial"/>
          <w:b/>
          <w:bCs/>
          <w:sz w:val="24"/>
          <w:szCs w:val="24"/>
        </w:rPr>
      </w:pPr>
      <w:r w:rsidRPr="00993E8F">
        <w:rPr>
          <w:rFonts w:ascii="Arial" w:hAnsi="Arial" w:cs="Arial"/>
          <w:b/>
          <w:bCs/>
          <w:sz w:val="24"/>
          <w:szCs w:val="24"/>
        </w:rPr>
        <w:t>5.1 Основные параметры</w:t>
      </w:r>
    </w:p>
    <w:p w14:paraId="6851F27A" w14:textId="564699A3"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Значения основных номинальных параметров выбира</w:t>
      </w:r>
      <w:r w:rsidR="00993E8F">
        <w:rPr>
          <w:rFonts w:ascii="Arial" w:hAnsi="Arial" w:cs="Arial"/>
          <w:sz w:val="24"/>
          <w:szCs w:val="24"/>
        </w:rPr>
        <w:t>ют</w:t>
      </w:r>
      <w:r w:rsidRPr="009E17AB">
        <w:rPr>
          <w:rFonts w:ascii="Arial" w:hAnsi="Arial" w:cs="Arial"/>
          <w:sz w:val="24"/>
          <w:szCs w:val="24"/>
        </w:rPr>
        <w:t xml:space="preserve"> из таблицы 2.</w:t>
      </w:r>
    </w:p>
    <w:p w14:paraId="2AD025A3" w14:textId="77777777" w:rsidR="001F5D69" w:rsidRDefault="001F5D69" w:rsidP="00A85673">
      <w:pPr>
        <w:spacing w:line="360" w:lineRule="auto"/>
        <w:jc w:val="both"/>
        <w:rPr>
          <w:rFonts w:ascii="Arial" w:hAnsi="Arial" w:cs="Arial"/>
          <w:sz w:val="24"/>
          <w:szCs w:val="24"/>
        </w:rPr>
      </w:pPr>
    </w:p>
    <w:p w14:paraId="0E40A699" w14:textId="77777777"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lastRenderedPageBreak/>
        <w:t>Таблица 2</w:t>
      </w:r>
      <w:r w:rsidRPr="00A85673">
        <w:rPr>
          <w:rFonts w:ascii="Arial" w:hAnsi="Arial" w:cs="Arial"/>
          <w:sz w:val="24"/>
          <w:szCs w:val="24"/>
        </w:rPr>
        <w:t xml:space="preserve"> - Основные параметры</w:t>
      </w:r>
    </w:p>
    <w:tbl>
      <w:tblPr>
        <w:tblStyle w:val="af4"/>
        <w:tblW w:w="5000" w:type="pct"/>
        <w:jc w:val="center"/>
        <w:tblLook w:val="04A0" w:firstRow="1" w:lastRow="0" w:firstColumn="1" w:lastColumn="0" w:noHBand="0" w:noVBand="1"/>
      </w:tblPr>
      <w:tblGrid>
        <w:gridCol w:w="3355"/>
        <w:gridCol w:w="6274"/>
      </w:tblGrid>
      <w:tr w:rsidR="009E17AB" w:rsidRPr="009E17AB" w14:paraId="1D942F27" w14:textId="77777777" w:rsidTr="00A85673">
        <w:trPr>
          <w:jc w:val="center"/>
        </w:trPr>
        <w:tc>
          <w:tcPr>
            <w:tcW w:w="1742" w:type="pct"/>
            <w:tcBorders>
              <w:bottom w:val="double" w:sz="4" w:space="0" w:color="auto"/>
            </w:tcBorders>
          </w:tcPr>
          <w:p w14:paraId="08E30558" w14:textId="77777777" w:rsidR="00E4736C" w:rsidRPr="009E17AB" w:rsidRDefault="00E4736C" w:rsidP="00697A9D">
            <w:pPr>
              <w:spacing w:line="276" w:lineRule="auto"/>
              <w:jc w:val="center"/>
              <w:rPr>
                <w:rFonts w:ascii="Arial" w:hAnsi="Arial" w:cs="Arial"/>
                <w:sz w:val="22"/>
                <w:szCs w:val="22"/>
              </w:rPr>
            </w:pPr>
            <w:r w:rsidRPr="009E17AB">
              <w:rPr>
                <w:rFonts w:ascii="Arial" w:hAnsi="Arial" w:cs="Arial"/>
                <w:sz w:val="22"/>
                <w:szCs w:val="22"/>
              </w:rPr>
              <w:t>Обозначение параметра</w:t>
            </w:r>
          </w:p>
        </w:tc>
        <w:tc>
          <w:tcPr>
            <w:tcW w:w="3258" w:type="pct"/>
            <w:tcBorders>
              <w:bottom w:val="double" w:sz="4" w:space="0" w:color="auto"/>
            </w:tcBorders>
          </w:tcPr>
          <w:p w14:paraId="0850C4A2" w14:textId="77777777" w:rsidR="00E4736C" w:rsidRPr="009E17AB" w:rsidRDefault="00E4736C" w:rsidP="00697A9D">
            <w:pPr>
              <w:spacing w:line="276" w:lineRule="auto"/>
              <w:jc w:val="center"/>
              <w:rPr>
                <w:rFonts w:ascii="Arial" w:hAnsi="Arial" w:cs="Arial"/>
                <w:sz w:val="22"/>
                <w:szCs w:val="22"/>
              </w:rPr>
            </w:pPr>
            <w:r w:rsidRPr="009E17AB">
              <w:rPr>
                <w:rFonts w:ascii="Arial" w:hAnsi="Arial" w:cs="Arial"/>
                <w:sz w:val="22"/>
                <w:szCs w:val="22"/>
              </w:rPr>
              <w:t>Значение параметра</w:t>
            </w:r>
          </w:p>
        </w:tc>
      </w:tr>
      <w:tr w:rsidR="009E17AB" w:rsidRPr="009E17AB" w14:paraId="71C73578" w14:textId="77777777" w:rsidTr="00A85673">
        <w:trPr>
          <w:jc w:val="center"/>
        </w:trPr>
        <w:tc>
          <w:tcPr>
            <w:tcW w:w="1742" w:type="pct"/>
            <w:tcBorders>
              <w:top w:val="double" w:sz="4" w:space="0" w:color="auto"/>
            </w:tcBorders>
          </w:tcPr>
          <w:p w14:paraId="58E1BCC4" w14:textId="078628B9" w:rsidR="00E4736C" w:rsidRPr="009E17AB" w:rsidRDefault="00E4736C" w:rsidP="00F9297A">
            <w:pPr>
              <w:jc w:val="center"/>
              <w:rPr>
                <w:rFonts w:ascii="Arial" w:hAnsi="Arial" w:cs="Arial"/>
                <w:sz w:val="22"/>
                <w:szCs w:val="22"/>
              </w:rPr>
            </w:pPr>
            <w:r w:rsidRPr="009E17AB">
              <w:rPr>
                <w:rFonts w:ascii="Arial" w:hAnsi="Arial" w:cs="Arial"/>
                <w:i/>
                <w:sz w:val="22"/>
                <w:szCs w:val="22"/>
                <w:lang w:val="en-US"/>
              </w:rPr>
              <w:t>f</w:t>
            </w:r>
            <w:r w:rsidR="00E804D4" w:rsidRPr="009E17AB">
              <w:rPr>
                <w:rFonts w:ascii="Arial" w:hAnsi="Arial" w:cs="Arial"/>
                <w:i/>
                <w:sz w:val="22"/>
                <w:szCs w:val="22"/>
                <w:vertAlign w:val="subscript"/>
              </w:rPr>
              <w:t>НОМ,</w:t>
            </w:r>
            <w:r w:rsidR="00E804D4" w:rsidRPr="009E17AB">
              <w:rPr>
                <w:rFonts w:ascii="Arial" w:hAnsi="Arial" w:cs="Arial"/>
                <w:sz w:val="22"/>
                <w:szCs w:val="22"/>
              </w:rPr>
              <w:t xml:space="preserve"> Гц</w:t>
            </w:r>
          </w:p>
        </w:tc>
        <w:tc>
          <w:tcPr>
            <w:tcW w:w="3258" w:type="pct"/>
            <w:tcBorders>
              <w:top w:val="double" w:sz="4" w:space="0" w:color="auto"/>
            </w:tcBorders>
          </w:tcPr>
          <w:p w14:paraId="67137D9F" w14:textId="77777777" w:rsidR="00E4736C" w:rsidRPr="009E17AB" w:rsidRDefault="00E4736C" w:rsidP="00F9297A">
            <w:pPr>
              <w:jc w:val="center"/>
              <w:rPr>
                <w:rFonts w:ascii="Arial" w:hAnsi="Arial" w:cs="Arial"/>
                <w:sz w:val="22"/>
                <w:szCs w:val="22"/>
              </w:rPr>
            </w:pPr>
            <w:r w:rsidRPr="009E17AB">
              <w:rPr>
                <w:rFonts w:ascii="Arial" w:hAnsi="Arial" w:cs="Arial"/>
                <w:sz w:val="22"/>
                <w:szCs w:val="22"/>
              </w:rPr>
              <w:t>50</w:t>
            </w:r>
          </w:p>
        </w:tc>
      </w:tr>
      <w:tr w:rsidR="009E17AB" w:rsidRPr="009E17AB" w14:paraId="407DCFE4" w14:textId="77777777" w:rsidTr="00A85673">
        <w:trPr>
          <w:jc w:val="center"/>
        </w:trPr>
        <w:tc>
          <w:tcPr>
            <w:tcW w:w="1742" w:type="pct"/>
          </w:tcPr>
          <w:p w14:paraId="025B2E57" w14:textId="4C09EB45" w:rsidR="00E4736C" w:rsidRPr="009E17AB" w:rsidRDefault="00E4736C" w:rsidP="00F9297A">
            <w:pPr>
              <w:jc w:val="both"/>
              <w:rPr>
                <w:rFonts w:ascii="Arial" w:hAnsi="Arial" w:cs="Arial"/>
                <w:sz w:val="22"/>
                <w:szCs w:val="22"/>
              </w:rPr>
            </w:pPr>
            <w:r w:rsidRPr="009E17AB">
              <w:rPr>
                <w:rFonts w:ascii="Arial" w:hAnsi="Arial" w:cs="Arial"/>
                <w:i/>
                <w:sz w:val="22"/>
                <w:szCs w:val="22"/>
                <w:lang w:val="en-US"/>
              </w:rPr>
              <w:t>U</w:t>
            </w:r>
            <w:r w:rsidR="00E804D4" w:rsidRPr="009E17AB">
              <w:rPr>
                <w:rFonts w:ascii="Arial" w:hAnsi="Arial" w:cs="Arial"/>
                <w:i/>
                <w:sz w:val="22"/>
                <w:szCs w:val="22"/>
                <w:vertAlign w:val="subscript"/>
              </w:rPr>
              <w:t>НОМ</w:t>
            </w:r>
            <w:r w:rsidR="00E804D4" w:rsidRPr="009E17AB">
              <w:rPr>
                <w:rFonts w:ascii="Arial" w:hAnsi="Arial" w:cs="Arial"/>
                <w:sz w:val="22"/>
                <w:szCs w:val="22"/>
              </w:rPr>
              <w:t>,</w:t>
            </w:r>
            <w:r w:rsidR="00E804D4" w:rsidRPr="009E17AB">
              <w:rPr>
                <w:rFonts w:ascii="Arial" w:hAnsi="Arial" w:cs="Arial"/>
                <w:i/>
                <w:sz w:val="22"/>
                <w:szCs w:val="22"/>
              </w:rPr>
              <w:t xml:space="preserve"> (</w:t>
            </w:r>
            <w:r w:rsidRPr="009E17AB">
              <w:rPr>
                <w:rFonts w:ascii="Arial" w:hAnsi="Arial" w:cs="Arial"/>
                <w:i/>
                <w:sz w:val="22"/>
                <w:szCs w:val="22"/>
                <w:lang w:val="en-US"/>
              </w:rPr>
              <w:t>U</w:t>
            </w:r>
            <w:r w:rsidRPr="009E17AB">
              <w:rPr>
                <w:rFonts w:ascii="Arial" w:hAnsi="Arial" w:cs="Arial"/>
                <w:i/>
                <w:sz w:val="22"/>
                <w:szCs w:val="22"/>
                <w:vertAlign w:val="subscript"/>
              </w:rPr>
              <w:t>НР</w:t>
            </w:r>
            <w:r w:rsidRPr="009E17AB">
              <w:rPr>
                <w:rFonts w:ascii="Arial" w:hAnsi="Arial" w:cs="Arial"/>
                <w:i/>
                <w:sz w:val="22"/>
                <w:szCs w:val="22"/>
              </w:rPr>
              <w:t xml:space="preserve">), </w:t>
            </w:r>
            <w:proofErr w:type="spellStart"/>
            <w:r w:rsidRPr="009E17AB">
              <w:rPr>
                <w:rFonts w:ascii="Arial" w:hAnsi="Arial" w:cs="Arial"/>
                <w:sz w:val="22"/>
                <w:szCs w:val="22"/>
              </w:rPr>
              <w:t>кВ</w:t>
            </w:r>
            <w:proofErr w:type="spellEnd"/>
          </w:p>
        </w:tc>
        <w:tc>
          <w:tcPr>
            <w:tcW w:w="3258" w:type="pct"/>
          </w:tcPr>
          <w:p w14:paraId="7F0D68E3" w14:textId="77777777" w:rsidR="00E4736C" w:rsidRPr="009E17AB" w:rsidRDefault="00E4736C" w:rsidP="00F9297A">
            <w:pPr>
              <w:jc w:val="both"/>
              <w:rPr>
                <w:rFonts w:ascii="Arial" w:hAnsi="Arial" w:cs="Arial"/>
                <w:sz w:val="22"/>
                <w:szCs w:val="22"/>
              </w:rPr>
            </w:pPr>
            <w:r w:rsidRPr="009E17AB">
              <w:rPr>
                <w:rFonts w:ascii="Arial" w:hAnsi="Arial" w:cs="Arial"/>
                <w:sz w:val="22"/>
                <w:szCs w:val="22"/>
              </w:rPr>
              <w:t>3 (3,6); 6 (7,2); 10(12); 15* (17,5); 20 (24); 24* (26,5); 27* (30); 35 (40,5); 110 (126); 150 (172); 220 (252); 330 (363); 500 (525); 750 (787)</w:t>
            </w:r>
          </w:p>
        </w:tc>
      </w:tr>
      <w:tr w:rsidR="009E17AB" w:rsidRPr="009E17AB" w14:paraId="1E0D3DD0" w14:textId="77777777" w:rsidTr="00A85673">
        <w:trPr>
          <w:jc w:val="center"/>
        </w:trPr>
        <w:tc>
          <w:tcPr>
            <w:tcW w:w="1742" w:type="pct"/>
          </w:tcPr>
          <w:p w14:paraId="359D3F50" w14:textId="77777777" w:rsidR="00E4736C" w:rsidRPr="009E17AB" w:rsidRDefault="00E4736C" w:rsidP="00F9297A">
            <w:pPr>
              <w:jc w:val="both"/>
              <w:rPr>
                <w:rFonts w:ascii="Arial" w:hAnsi="Arial" w:cs="Arial"/>
                <w:sz w:val="22"/>
                <w:szCs w:val="22"/>
              </w:rPr>
            </w:pPr>
            <w:r w:rsidRPr="009E17AB">
              <w:rPr>
                <w:rFonts w:ascii="Arial" w:hAnsi="Arial" w:cs="Arial"/>
                <w:i/>
                <w:sz w:val="22"/>
                <w:szCs w:val="22"/>
                <w:lang w:val="en-US"/>
              </w:rPr>
              <w:t>I</w:t>
            </w:r>
            <w:r w:rsidRPr="009E17AB">
              <w:rPr>
                <w:rFonts w:ascii="Arial" w:hAnsi="Arial" w:cs="Arial"/>
                <w:i/>
                <w:sz w:val="22"/>
                <w:szCs w:val="22"/>
                <w:vertAlign w:val="subscript"/>
              </w:rPr>
              <w:t>НОМ</w:t>
            </w:r>
            <w:r w:rsidRPr="009E17AB">
              <w:rPr>
                <w:rFonts w:ascii="Arial" w:hAnsi="Arial" w:cs="Arial"/>
                <w:i/>
                <w:sz w:val="22"/>
                <w:szCs w:val="22"/>
              </w:rPr>
              <w:t>,</w:t>
            </w:r>
            <w:r w:rsidRPr="009E17AB">
              <w:rPr>
                <w:rFonts w:ascii="Arial" w:hAnsi="Arial" w:cs="Arial"/>
                <w:sz w:val="22"/>
                <w:szCs w:val="22"/>
              </w:rPr>
              <w:t xml:space="preserve"> А</w:t>
            </w:r>
          </w:p>
        </w:tc>
        <w:tc>
          <w:tcPr>
            <w:tcW w:w="3258" w:type="pct"/>
          </w:tcPr>
          <w:p w14:paraId="6C929F99" w14:textId="77777777" w:rsidR="00E4736C" w:rsidRPr="009E17AB" w:rsidRDefault="00E4736C" w:rsidP="00F9297A">
            <w:pPr>
              <w:jc w:val="both"/>
              <w:rPr>
                <w:rFonts w:ascii="Arial" w:hAnsi="Arial" w:cs="Arial"/>
                <w:sz w:val="22"/>
                <w:szCs w:val="22"/>
              </w:rPr>
            </w:pPr>
            <w:r w:rsidRPr="009E17AB">
              <w:rPr>
                <w:rFonts w:ascii="Arial" w:hAnsi="Arial" w:cs="Arial"/>
                <w:sz w:val="22"/>
                <w:szCs w:val="22"/>
              </w:rPr>
              <w:t>200; 315; 400; 630; 800; 1000; 1250; 1600; 2000; 2500;</w:t>
            </w:r>
          </w:p>
          <w:p w14:paraId="5001B1FC" w14:textId="77777777" w:rsidR="00E4736C" w:rsidRPr="009E17AB" w:rsidRDefault="00E4736C" w:rsidP="00F9297A">
            <w:pPr>
              <w:jc w:val="both"/>
              <w:rPr>
                <w:rFonts w:ascii="Arial" w:hAnsi="Arial" w:cs="Arial"/>
                <w:sz w:val="22"/>
                <w:szCs w:val="22"/>
              </w:rPr>
            </w:pPr>
            <w:r w:rsidRPr="009E17AB">
              <w:rPr>
                <w:rFonts w:ascii="Arial" w:hAnsi="Arial" w:cs="Arial"/>
                <w:sz w:val="22"/>
                <w:szCs w:val="22"/>
              </w:rPr>
              <w:t>3150; 4000; 5000; 6300; 8000; 10000; 12500; 16000;</w:t>
            </w:r>
          </w:p>
          <w:p w14:paraId="6C15DEB2" w14:textId="77777777" w:rsidR="00E4736C" w:rsidRPr="009E17AB" w:rsidRDefault="00E4736C" w:rsidP="00F9297A">
            <w:pPr>
              <w:jc w:val="both"/>
              <w:rPr>
                <w:rFonts w:ascii="Arial" w:hAnsi="Arial" w:cs="Arial"/>
                <w:b/>
                <w:sz w:val="22"/>
                <w:szCs w:val="22"/>
              </w:rPr>
            </w:pPr>
            <w:r w:rsidRPr="009E17AB">
              <w:rPr>
                <w:rFonts w:ascii="Arial" w:hAnsi="Arial" w:cs="Arial"/>
                <w:sz w:val="22"/>
                <w:szCs w:val="22"/>
              </w:rPr>
              <w:t>20000; 25000; 31500; 40000; 50000; 63000</w:t>
            </w:r>
          </w:p>
        </w:tc>
      </w:tr>
      <w:tr w:rsidR="009E17AB" w:rsidRPr="009E17AB" w14:paraId="605E4166" w14:textId="77777777" w:rsidTr="00A85673">
        <w:trPr>
          <w:jc w:val="center"/>
        </w:trPr>
        <w:tc>
          <w:tcPr>
            <w:tcW w:w="1742" w:type="pct"/>
          </w:tcPr>
          <w:p w14:paraId="7D0924CF" w14:textId="77777777" w:rsidR="00E4736C" w:rsidRPr="009E17AB" w:rsidRDefault="00E4736C" w:rsidP="00F9297A">
            <w:pPr>
              <w:jc w:val="both"/>
              <w:rPr>
                <w:rFonts w:ascii="Arial" w:hAnsi="Arial" w:cs="Arial"/>
                <w:sz w:val="22"/>
                <w:szCs w:val="22"/>
              </w:rPr>
            </w:pPr>
            <w:r w:rsidRPr="009E17AB">
              <w:rPr>
                <w:rFonts w:ascii="Arial" w:hAnsi="Arial" w:cs="Arial"/>
                <w:i/>
                <w:sz w:val="22"/>
                <w:szCs w:val="22"/>
                <w:lang w:val="en-US"/>
              </w:rPr>
              <w:t>I</w:t>
            </w:r>
            <w:r w:rsidRPr="009E17AB">
              <w:rPr>
                <w:rFonts w:ascii="Arial" w:hAnsi="Arial" w:cs="Arial"/>
                <w:i/>
                <w:sz w:val="22"/>
                <w:szCs w:val="22"/>
                <w:vertAlign w:val="subscript"/>
              </w:rPr>
              <w:t>Т</w:t>
            </w:r>
            <w:r w:rsidRPr="009E17AB">
              <w:rPr>
                <w:rFonts w:ascii="Arial" w:hAnsi="Arial" w:cs="Arial"/>
                <w:i/>
                <w:sz w:val="22"/>
                <w:szCs w:val="22"/>
              </w:rPr>
              <w:t>,</w:t>
            </w:r>
            <w:r w:rsidRPr="009E17AB">
              <w:rPr>
                <w:rFonts w:ascii="Arial" w:hAnsi="Arial" w:cs="Arial"/>
                <w:sz w:val="22"/>
                <w:szCs w:val="22"/>
              </w:rPr>
              <w:t xml:space="preserve"> кА</w:t>
            </w:r>
          </w:p>
        </w:tc>
        <w:tc>
          <w:tcPr>
            <w:tcW w:w="3258" w:type="pct"/>
          </w:tcPr>
          <w:p w14:paraId="62D607A4" w14:textId="77777777" w:rsidR="00E4736C" w:rsidRPr="009E17AB" w:rsidRDefault="00E4736C" w:rsidP="00F9297A">
            <w:pPr>
              <w:jc w:val="both"/>
              <w:rPr>
                <w:rFonts w:ascii="Arial" w:hAnsi="Arial" w:cs="Arial"/>
                <w:sz w:val="22"/>
                <w:szCs w:val="22"/>
              </w:rPr>
            </w:pPr>
            <w:r w:rsidRPr="009E17AB">
              <w:rPr>
                <w:rFonts w:ascii="Arial" w:hAnsi="Arial" w:cs="Arial"/>
                <w:sz w:val="22"/>
                <w:szCs w:val="22"/>
              </w:rPr>
              <w:t>6,3; 8; 10; 12,5; 16; 20; 25; 31,5; 40; 50; 63; 80; 100;</w:t>
            </w:r>
          </w:p>
          <w:p w14:paraId="47F014E4" w14:textId="77777777" w:rsidR="00E4736C" w:rsidRPr="009E17AB" w:rsidRDefault="00E4736C" w:rsidP="00F9297A">
            <w:pPr>
              <w:jc w:val="both"/>
              <w:rPr>
                <w:rFonts w:ascii="Arial" w:hAnsi="Arial" w:cs="Arial"/>
                <w:b/>
                <w:sz w:val="22"/>
                <w:szCs w:val="22"/>
              </w:rPr>
            </w:pPr>
            <w:r w:rsidRPr="009E17AB">
              <w:rPr>
                <w:rFonts w:ascii="Arial" w:hAnsi="Arial" w:cs="Arial"/>
                <w:sz w:val="22"/>
                <w:szCs w:val="22"/>
              </w:rPr>
              <w:t>125; 160; 200; 250</w:t>
            </w:r>
          </w:p>
        </w:tc>
      </w:tr>
      <w:tr w:rsidR="009E17AB" w:rsidRPr="009E17AB" w14:paraId="2C78D483" w14:textId="77777777" w:rsidTr="00A85673">
        <w:trPr>
          <w:jc w:val="center"/>
        </w:trPr>
        <w:tc>
          <w:tcPr>
            <w:tcW w:w="1742" w:type="pct"/>
          </w:tcPr>
          <w:p w14:paraId="1AFFC657" w14:textId="77777777" w:rsidR="00E4736C" w:rsidRPr="009E17AB" w:rsidRDefault="00E4736C" w:rsidP="00F9297A">
            <w:pPr>
              <w:jc w:val="both"/>
              <w:rPr>
                <w:rFonts w:ascii="Arial" w:hAnsi="Arial" w:cs="Arial"/>
                <w:sz w:val="22"/>
                <w:szCs w:val="22"/>
              </w:rPr>
            </w:pPr>
            <w:r w:rsidRPr="009E17AB">
              <w:rPr>
                <w:rFonts w:ascii="Arial" w:hAnsi="Arial" w:cs="Arial"/>
                <w:i/>
                <w:sz w:val="22"/>
                <w:szCs w:val="22"/>
                <w:lang w:val="en-US"/>
              </w:rPr>
              <w:t>I</w:t>
            </w:r>
            <w:r w:rsidRPr="009E17AB">
              <w:rPr>
                <w:rFonts w:ascii="Arial" w:hAnsi="Arial" w:cs="Arial"/>
                <w:i/>
                <w:sz w:val="22"/>
                <w:szCs w:val="22"/>
                <w:vertAlign w:val="subscript"/>
              </w:rPr>
              <w:t>Д</w:t>
            </w:r>
            <w:r w:rsidRPr="009E17AB">
              <w:rPr>
                <w:rFonts w:ascii="Arial" w:hAnsi="Arial" w:cs="Arial"/>
                <w:i/>
                <w:sz w:val="22"/>
                <w:szCs w:val="22"/>
              </w:rPr>
              <w:t>,</w:t>
            </w:r>
            <w:r w:rsidRPr="009E17AB">
              <w:rPr>
                <w:rFonts w:ascii="Arial" w:hAnsi="Arial" w:cs="Arial"/>
                <w:sz w:val="22"/>
                <w:szCs w:val="22"/>
              </w:rPr>
              <w:t xml:space="preserve"> кА</w:t>
            </w:r>
          </w:p>
        </w:tc>
        <w:tc>
          <w:tcPr>
            <w:tcW w:w="3258" w:type="pct"/>
          </w:tcPr>
          <w:p w14:paraId="6168BABD" w14:textId="77777777" w:rsidR="00E4736C" w:rsidRPr="009E17AB" w:rsidRDefault="00E4736C" w:rsidP="00F9297A">
            <w:pPr>
              <w:jc w:val="both"/>
              <w:rPr>
                <w:rFonts w:ascii="Arial" w:hAnsi="Arial" w:cs="Arial"/>
                <w:sz w:val="22"/>
                <w:szCs w:val="22"/>
              </w:rPr>
            </w:pPr>
            <w:r w:rsidRPr="009E17AB">
              <w:rPr>
                <w:rFonts w:ascii="Arial" w:hAnsi="Arial" w:cs="Arial"/>
                <w:sz w:val="22"/>
                <w:szCs w:val="22"/>
              </w:rPr>
              <w:t>16; 20; 25; 31,5; 40; 50; 63; 80; 100; 125; 160; 200; 250;</w:t>
            </w:r>
          </w:p>
          <w:p w14:paraId="09D0DB46" w14:textId="77777777" w:rsidR="00E4736C" w:rsidRPr="009E17AB" w:rsidRDefault="00E4736C" w:rsidP="00F9297A">
            <w:pPr>
              <w:jc w:val="both"/>
              <w:rPr>
                <w:rFonts w:ascii="Arial" w:hAnsi="Arial" w:cs="Arial"/>
                <w:b/>
                <w:sz w:val="22"/>
                <w:szCs w:val="22"/>
              </w:rPr>
            </w:pPr>
            <w:r w:rsidRPr="009E17AB">
              <w:rPr>
                <w:rFonts w:ascii="Arial" w:hAnsi="Arial" w:cs="Arial"/>
                <w:sz w:val="22"/>
                <w:szCs w:val="22"/>
              </w:rPr>
              <w:t>315; 400; 500; 630</w:t>
            </w:r>
          </w:p>
        </w:tc>
      </w:tr>
      <w:tr w:rsidR="009E17AB" w:rsidRPr="009E17AB" w14:paraId="21A862E5" w14:textId="77777777" w:rsidTr="00A85673">
        <w:trPr>
          <w:jc w:val="center"/>
        </w:trPr>
        <w:tc>
          <w:tcPr>
            <w:tcW w:w="1742" w:type="pct"/>
          </w:tcPr>
          <w:p w14:paraId="327D7564" w14:textId="77777777" w:rsidR="00E4736C" w:rsidRPr="009E17AB" w:rsidRDefault="00E4736C" w:rsidP="00F9297A">
            <w:pPr>
              <w:jc w:val="both"/>
              <w:rPr>
                <w:rFonts w:ascii="Arial" w:hAnsi="Arial" w:cs="Arial"/>
                <w:sz w:val="22"/>
                <w:szCs w:val="22"/>
              </w:rPr>
            </w:pPr>
            <w:r w:rsidRPr="009E17AB">
              <w:rPr>
                <w:rFonts w:ascii="Arial" w:hAnsi="Arial" w:cs="Arial"/>
                <w:i/>
                <w:sz w:val="22"/>
                <w:szCs w:val="22"/>
                <w:lang w:val="en-US"/>
              </w:rPr>
              <w:t>P</w:t>
            </w:r>
            <w:r w:rsidRPr="009E17AB">
              <w:rPr>
                <w:rFonts w:ascii="Arial" w:hAnsi="Arial" w:cs="Arial"/>
                <w:i/>
                <w:sz w:val="22"/>
                <w:szCs w:val="22"/>
                <w:vertAlign w:val="subscript"/>
              </w:rPr>
              <w:t>НОМ</w:t>
            </w:r>
            <w:r w:rsidRPr="009E17AB">
              <w:rPr>
                <w:rFonts w:ascii="Arial" w:hAnsi="Arial" w:cs="Arial"/>
                <w:sz w:val="22"/>
                <w:szCs w:val="22"/>
              </w:rPr>
              <w:t>, МПа</w:t>
            </w:r>
          </w:p>
        </w:tc>
        <w:tc>
          <w:tcPr>
            <w:tcW w:w="3258" w:type="pct"/>
          </w:tcPr>
          <w:p w14:paraId="120D41F7" w14:textId="77777777" w:rsidR="00E4736C" w:rsidRPr="009E17AB" w:rsidRDefault="00E4736C" w:rsidP="00F9297A">
            <w:pPr>
              <w:jc w:val="both"/>
              <w:rPr>
                <w:rFonts w:ascii="Arial" w:hAnsi="Arial" w:cs="Arial"/>
                <w:b/>
                <w:sz w:val="22"/>
                <w:szCs w:val="22"/>
              </w:rPr>
            </w:pPr>
            <w:r w:rsidRPr="009E17AB">
              <w:rPr>
                <w:rFonts w:ascii="Arial" w:hAnsi="Arial" w:cs="Arial"/>
                <w:sz w:val="22"/>
                <w:szCs w:val="22"/>
              </w:rPr>
              <w:t>0,5; 1,0; 1,6; 2,0; 3,0; 4,0</w:t>
            </w:r>
          </w:p>
        </w:tc>
      </w:tr>
      <w:tr w:rsidR="009E17AB" w:rsidRPr="009E17AB" w14:paraId="435A0FBC" w14:textId="77777777" w:rsidTr="00A85673">
        <w:trPr>
          <w:jc w:val="center"/>
        </w:trPr>
        <w:tc>
          <w:tcPr>
            <w:tcW w:w="1742" w:type="pct"/>
          </w:tcPr>
          <w:p w14:paraId="53E6AD94" w14:textId="4196CB56" w:rsidR="00E4736C" w:rsidRPr="009E17AB" w:rsidRDefault="00E4736C" w:rsidP="00F9297A">
            <w:pPr>
              <w:jc w:val="both"/>
              <w:rPr>
                <w:rFonts w:ascii="Arial" w:hAnsi="Arial" w:cs="Arial"/>
                <w:sz w:val="22"/>
                <w:szCs w:val="22"/>
              </w:rPr>
            </w:pPr>
            <w:r w:rsidRPr="009E17AB">
              <w:rPr>
                <w:rFonts w:ascii="Arial" w:hAnsi="Arial" w:cs="Arial"/>
                <w:i/>
                <w:sz w:val="22"/>
                <w:szCs w:val="22"/>
                <w:lang w:val="en-US"/>
              </w:rPr>
              <w:t>U</w:t>
            </w:r>
            <w:r w:rsidRPr="009E17AB">
              <w:rPr>
                <w:rFonts w:ascii="Arial" w:hAnsi="Arial" w:cs="Arial"/>
                <w:i/>
                <w:sz w:val="22"/>
                <w:szCs w:val="22"/>
                <w:vertAlign w:val="subscript"/>
              </w:rPr>
              <w:t xml:space="preserve">П </w:t>
            </w:r>
            <w:r w:rsidR="004255E2" w:rsidRPr="009E17AB">
              <w:rPr>
                <w:rFonts w:ascii="Arial" w:hAnsi="Arial" w:cs="Arial"/>
                <w:i/>
                <w:sz w:val="22"/>
                <w:szCs w:val="22"/>
                <w:vertAlign w:val="subscript"/>
              </w:rPr>
              <w:t>НОМ,</w:t>
            </w:r>
            <w:r w:rsidR="004255E2" w:rsidRPr="009E17AB">
              <w:rPr>
                <w:rFonts w:ascii="Arial" w:hAnsi="Arial" w:cs="Arial"/>
                <w:sz w:val="22"/>
                <w:szCs w:val="22"/>
              </w:rPr>
              <w:t xml:space="preserve"> В</w:t>
            </w:r>
          </w:p>
        </w:tc>
        <w:tc>
          <w:tcPr>
            <w:tcW w:w="3258" w:type="pct"/>
          </w:tcPr>
          <w:p w14:paraId="539DDE0E" w14:textId="77777777" w:rsidR="00E4736C" w:rsidRPr="009E17AB" w:rsidRDefault="00E4736C" w:rsidP="00F9297A">
            <w:pPr>
              <w:jc w:val="both"/>
              <w:rPr>
                <w:rFonts w:ascii="Arial" w:hAnsi="Arial" w:cs="Arial"/>
                <w:sz w:val="22"/>
                <w:szCs w:val="22"/>
              </w:rPr>
            </w:pPr>
            <w:r w:rsidRPr="009E17AB">
              <w:rPr>
                <w:rFonts w:ascii="Arial" w:hAnsi="Arial" w:cs="Arial"/>
                <w:sz w:val="22"/>
                <w:szCs w:val="22"/>
              </w:rPr>
              <w:t>Для постоянного тока - 24; 48; 60; 110 или 125; 220 или 250.</w:t>
            </w:r>
          </w:p>
          <w:p w14:paraId="6A5CB060" w14:textId="77777777" w:rsidR="00E4736C" w:rsidRPr="009E17AB" w:rsidRDefault="00E4736C" w:rsidP="00F9297A">
            <w:pPr>
              <w:jc w:val="both"/>
              <w:rPr>
                <w:rFonts w:ascii="Arial" w:hAnsi="Arial" w:cs="Arial"/>
                <w:sz w:val="22"/>
                <w:szCs w:val="22"/>
              </w:rPr>
            </w:pPr>
            <w:r w:rsidRPr="009E17AB">
              <w:rPr>
                <w:rFonts w:ascii="Arial" w:hAnsi="Arial" w:cs="Arial"/>
                <w:sz w:val="22"/>
                <w:szCs w:val="22"/>
              </w:rPr>
              <w:t>Для трехфазного переменного тока - 127; 220; 400.</w:t>
            </w:r>
          </w:p>
          <w:p w14:paraId="00E7454B" w14:textId="77777777" w:rsidR="00E4736C" w:rsidRPr="009E17AB" w:rsidRDefault="00E4736C" w:rsidP="00F9297A">
            <w:pPr>
              <w:jc w:val="both"/>
              <w:rPr>
                <w:rFonts w:ascii="Arial" w:hAnsi="Arial" w:cs="Arial"/>
                <w:b/>
                <w:sz w:val="22"/>
                <w:szCs w:val="22"/>
              </w:rPr>
            </w:pPr>
            <w:r w:rsidRPr="009E17AB">
              <w:rPr>
                <w:rFonts w:ascii="Arial" w:hAnsi="Arial" w:cs="Arial"/>
                <w:sz w:val="22"/>
                <w:szCs w:val="22"/>
              </w:rPr>
              <w:t>Для однофазного переменного тока - 100; 220</w:t>
            </w:r>
          </w:p>
        </w:tc>
      </w:tr>
      <w:tr w:rsidR="00993E8F" w:rsidRPr="009E17AB" w14:paraId="7A392E6A" w14:textId="77777777" w:rsidTr="00993E8F">
        <w:trPr>
          <w:jc w:val="center"/>
        </w:trPr>
        <w:tc>
          <w:tcPr>
            <w:tcW w:w="5000" w:type="pct"/>
            <w:gridSpan w:val="2"/>
          </w:tcPr>
          <w:p w14:paraId="1E3BE126" w14:textId="51038AFE" w:rsidR="001F5D69" w:rsidRDefault="00DC642A" w:rsidP="00A85673">
            <w:pPr>
              <w:spacing w:line="360" w:lineRule="auto"/>
              <w:ind w:firstLine="709"/>
              <w:jc w:val="both"/>
              <w:rPr>
                <w:rFonts w:ascii="Arial" w:hAnsi="Arial" w:cs="Arial"/>
                <w:sz w:val="22"/>
                <w:szCs w:val="22"/>
              </w:rPr>
            </w:pPr>
            <w:r w:rsidRPr="00A85673">
              <w:rPr>
                <w:rFonts w:ascii="Arial" w:hAnsi="Arial" w:cs="Arial"/>
                <w:sz w:val="20"/>
              </w:rPr>
              <w:t>* По требованию потребителя для разъединителей и заземлителей, предназначенных для работы в цепях генераторов и синхронных компенсаторов.</w:t>
            </w:r>
          </w:p>
        </w:tc>
      </w:tr>
    </w:tbl>
    <w:p w14:paraId="3F46A1B1" w14:textId="77777777" w:rsidR="00E4736C" w:rsidRPr="009E17AB" w:rsidRDefault="00E4736C" w:rsidP="00E4736C">
      <w:pPr>
        <w:jc w:val="both"/>
        <w:rPr>
          <w:rFonts w:ascii="Arial" w:hAnsi="Arial" w:cs="Arial"/>
        </w:rPr>
      </w:pPr>
    </w:p>
    <w:p w14:paraId="13B5E7EF" w14:textId="77777777" w:rsidR="001F5D69" w:rsidRDefault="00E4736C" w:rsidP="00A85673">
      <w:pPr>
        <w:spacing w:line="360" w:lineRule="auto"/>
        <w:ind w:firstLine="709"/>
        <w:jc w:val="both"/>
        <w:rPr>
          <w:rFonts w:ascii="Arial" w:hAnsi="Arial" w:cs="Arial"/>
          <w:b/>
          <w:bCs/>
          <w:sz w:val="24"/>
          <w:szCs w:val="24"/>
        </w:rPr>
      </w:pPr>
      <w:r w:rsidRPr="00993E8F">
        <w:rPr>
          <w:rFonts w:ascii="Arial" w:hAnsi="Arial" w:cs="Arial"/>
          <w:b/>
          <w:bCs/>
          <w:sz w:val="24"/>
          <w:szCs w:val="24"/>
        </w:rPr>
        <w:t>5.2</w:t>
      </w:r>
      <w:r w:rsidRPr="009E17AB">
        <w:rPr>
          <w:rFonts w:ascii="Arial" w:hAnsi="Arial" w:cs="Arial"/>
          <w:b/>
          <w:bCs/>
          <w:sz w:val="24"/>
          <w:szCs w:val="24"/>
        </w:rPr>
        <w:t xml:space="preserve"> Общие технические требования</w:t>
      </w:r>
    </w:p>
    <w:p w14:paraId="4D5A5265"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5.2.1</w:t>
      </w:r>
      <w:r w:rsidR="00E4736C" w:rsidRPr="009E17AB">
        <w:rPr>
          <w:rFonts w:ascii="Arial" w:hAnsi="Arial" w:cs="Arial"/>
          <w:sz w:val="24"/>
          <w:szCs w:val="24"/>
        </w:rPr>
        <w:t xml:space="preserve"> Разъединители, заземлители и приводы к ним должны изготовляться в соответствии с требованиями настоящего стандарта, технических документов на конкретный тип изделий и (или) по конструкторской документации, утвержденной в установленном порядке.</w:t>
      </w:r>
    </w:p>
    <w:p w14:paraId="1D17CA81"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5.2.2</w:t>
      </w:r>
      <w:r w:rsidR="00E4736C" w:rsidRPr="009E17AB">
        <w:rPr>
          <w:rFonts w:ascii="Arial" w:hAnsi="Arial" w:cs="Arial"/>
          <w:sz w:val="24"/>
          <w:szCs w:val="24"/>
        </w:rPr>
        <w:t xml:space="preserve"> Изделия должны изготовляться для эксплуатации на высоте над уровнем моря до 1000 м.</w:t>
      </w:r>
    </w:p>
    <w:p w14:paraId="34C07A3A" w14:textId="0FF80991"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Климатические исполнения изделий и места их размещения (категории)</w:t>
      </w:r>
      <w:r w:rsidR="00C73E8B">
        <w:rPr>
          <w:rFonts w:ascii="Arial" w:hAnsi="Arial" w:cs="Arial"/>
          <w:sz w:val="24"/>
          <w:szCs w:val="24"/>
        </w:rPr>
        <w:t xml:space="preserve">– </w:t>
      </w:r>
      <w:r w:rsidRPr="009E17AB">
        <w:rPr>
          <w:rFonts w:ascii="Arial" w:hAnsi="Arial" w:cs="Arial"/>
          <w:sz w:val="24"/>
          <w:szCs w:val="24"/>
        </w:rPr>
        <w:t xml:space="preserve">по </w:t>
      </w:r>
      <w:r w:rsidR="00C73E8B">
        <w:rPr>
          <w:rFonts w:ascii="Arial" w:hAnsi="Arial" w:cs="Arial"/>
          <w:sz w:val="24"/>
          <w:szCs w:val="24"/>
        </w:rPr>
        <w:br/>
      </w:r>
      <w:r w:rsidRPr="009E17AB">
        <w:rPr>
          <w:rFonts w:ascii="Arial" w:hAnsi="Arial" w:cs="Arial"/>
          <w:sz w:val="24"/>
          <w:szCs w:val="24"/>
        </w:rPr>
        <w:t>ГОСТ 15150 и ГОСТ 15543.1.</w:t>
      </w:r>
    </w:p>
    <w:p w14:paraId="571DC1DC" w14:textId="77777777"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Работоспособность изделий, предназначенных для эксплуатации на открытом воздухе, должна обеспечиваться при давлении ветра до 700 или 1000 Па (соответствует скорости ветра 34 или 40 м/с), при давлении ветра свыше 1000 Па - по согласованию потребителя с изготовителем.</w:t>
      </w:r>
    </w:p>
    <w:p w14:paraId="2BA2F701" w14:textId="77777777"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Конкретные требования по работоспособности при воздействии пыли должны быть указаны в технических документах на конкретные типы изделий.</w:t>
      </w:r>
    </w:p>
    <w:p w14:paraId="25EAB24A" w14:textId="3993CA9B" w:rsidR="001F5D69" w:rsidRDefault="00DC642A" w:rsidP="00A85673">
      <w:pPr>
        <w:spacing w:line="360" w:lineRule="auto"/>
        <w:ind w:firstLine="709"/>
        <w:jc w:val="both"/>
        <w:rPr>
          <w:rFonts w:ascii="Arial" w:hAnsi="Arial" w:cs="Arial"/>
          <w:sz w:val="24"/>
          <w:szCs w:val="24"/>
        </w:rPr>
      </w:pPr>
      <w:proofErr w:type="gramStart"/>
      <w:r w:rsidRPr="00A85673">
        <w:rPr>
          <w:rFonts w:ascii="Arial" w:hAnsi="Arial" w:cs="Arial"/>
          <w:sz w:val="24"/>
          <w:szCs w:val="24"/>
        </w:rPr>
        <w:t>5.2.3</w:t>
      </w:r>
      <w:r w:rsidR="00117C6B">
        <w:rPr>
          <w:rFonts w:ascii="Arial" w:hAnsi="Arial" w:cs="Arial"/>
          <w:sz w:val="24"/>
          <w:szCs w:val="24"/>
        </w:rPr>
        <w:t xml:space="preserve"> </w:t>
      </w:r>
      <w:r w:rsidR="00E4736C" w:rsidRPr="009E17AB">
        <w:rPr>
          <w:rFonts w:ascii="Arial" w:hAnsi="Arial" w:cs="Arial"/>
          <w:sz w:val="24"/>
          <w:szCs w:val="24"/>
        </w:rPr>
        <w:t>В</w:t>
      </w:r>
      <w:proofErr w:type="gramEnd"/>
      <w:r w:rsidR="00E4736C" w:rsidRPr="009E17AB">
        <w:rPr>
          <w:rFonts w:ascii="Arial" w:hAnsi="Arial" w:cs="Arial"/>
          <w:sz w:val="24"/>
          <w:szCs w:val="24"/>
        </w:rPr>
        <w:t xml:space="preserve"> отношении стойкости к воздействию климатических факторов внешней среды изделия должны удовлетворять требованиям ГОСТ </w:t>
      </w:r>
      <w:r w:rsidR="004255E2" w:rsidRPr="009E17AB">
        <w:rPr>
          <w:rFonts w:ascii="Arial" w:hAnsi="Arial" w:cs="Arial"/>
          <w:sz w:val="24"/>
          <w:szCs w:val="24"/>
        </w:rPr>
        <w:t>15150, ГОСТ</w:t>
      </w:r>
      <w:r w:rsidR="00E4736C" w:rsidRPr="009E17AB">
        <w:rPr>
          <w:rFonts w:ascii="Arial" w:hAnsi="Arial" w:cs="Arial"/>
          <w:sz w:val="24"/>
          <w:szCs w:val="24"/>
        </w:rPr>
        <w:t xml:space="preserve"> 15151, </w:t>
      </w:r>
      <w:r w:rsidR="00FB1D7B">
        <w:rPr>
          <w:rFonts w:ascii="Arial" w:hAnsi="Arial" w:cs="Arial"/>
          <w:sz w:val="24"/>
          <w:szCs w:val="24"/>
        </w:rPr>
        <w:br/>
      </w:r>
      <w:r w:rsidR="00E4736C" w:rsidRPr="009E17AB">
        <w:rPr>
          <w:rFonts w:ascii="Arial" w:hAnsi="Arial" w:cs="Arial"/>
          <w:sz w:val="24"/>
          <w:szCs w:val="24"/>
        </w:rPr>
        <w:t>ГОСТ 15543.1, ГОСТ 1</w:t>
      </w:r>
      <w:r w:rsidR="009033AC" w:rsidRPr="009E17AB">
        <w:rPr>
          <w:rFonts w:ascii="Arial" w:hAnsi="Arial" w:cs="Arial"/>
          <w:sz w:val="24"/>
          <w:szCs w:val="24"/>
        </w:rPr>
        <w:t>6962.1</w:t>
      </w:r>
      <w:r w:rsidR="00E4736C" w:rsidRPr="009E17AB">
        <w:rPr>
          <w:rFonts w:ascii="Arial" w:hAnsi="Arial" w:cs="Arial"/>
          <w:sz w:val="24"/>
          <w:szCs w:val="24"/>
        </w:rPr>
        <w:t>.</w:t>
      </w:r>
    </w:p>
    <w:p w14:paraId="37C67AF4" w14:textId="77777777"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Конкретные требования в части воздействия климатических факторов внешней среды в зависимости от климатических условий и категорий размещения должны быть указаны в технических документах на конкретные типы изделий.</w:t>
      </w:r>
    </w:p>
    <w:p w14:paraId="5467B3B6" w14:textId="5F7942F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5.2.4</w:t>
      </w:r>
      <w:r w:rsidR="00E4736C" w:rsidRPr="009E17AB">
        <w:rPr>
          <w:rFonts w:ascii="Arial" w:hAnsi="Arial" w:cs="Arial"/>
          <w:sz w:val="24"/>
          <w:szCs w:val="24"/>
        </w:rPr>
        <w:t xml:space="preserve"> Для изделий, предназначенных для эксплуатации в районах с повышенной сейсмичностью, требования по сейсмостойкости (должны быть установлены в технических документах на конкретный тип изделий.</w:t>
      </w:r>
    </w:p>
    <w:p w14:paraId="29663B7D" w14:textId="4A0B54C6" w:rsidR="001F5D69" w:rsidRDefault="003E6922" w:rsidP="00A85673">
      <w:pPr>
        <w:spacing w:line="360" w:lineRule="auto"/>
        <w:ind w:firstLine="709"/>
        <w:jc w:val="both"/>
        <w:rPr>
          <w:rFonts w:ascii="Arial" w:hAnsi="Arial" w:cs="Arial"/>
          <w:sz w:val="24"/>
          <w:szCs w:val="24"/>
        </w:rPr>
      </w:pPr>
      <w:r>
        <w:rPr>
          <w:rFonts w:ascii="Arial" w:hAnsi="Arial" w:cs="Arial"/>
          <w:sz w:val="24"/>
          <w:szCs w:val="24"/>
        </w:rPr>
        <w:t xml:space="preserve">5.2.5 </w:t>
      </w:r>
      <w:r w:rsidR="00E4736C" w:rsidRPr="009E17AB">
        <w:rPr>
          <w:rFonts w:ascii="Arial" w:hAnsi="Arial" w:cs="Arial"/>
          <w:sz w:val="24"/>
          <w:szCs w:val="24"/>
        </w:rPr>
        <w:t>Номинальные значения механических внешних воздействующих факторов по ГОСТ 17516.1 для группы (групп) механического исполнения должны быть установлены в технических документах на конкретный тип изделий.</w:t>
      </w:r>
    </w:p>
    <w:p w14:paraId="22F45A48" w14:textId="77777777" w:rsidR="001F5D69" w:rsidRDefault="00E4736C" w:rsidP="00A85673">
      <w:pPr>
        <w:spacing w:line="360" w:lineRule="auto"/>
        <w:ind w:firstLine="709"/>
        <w:jc w:val="both"/>
        <w:rPr>
          <w:rFonts w:ascii="Arial" w:hAnsi="Arial" w:cs="Arial"/>
          <w:b/>
          <w:bCs/>
          <w:sz w:val="24"/>
          <w:szCs w:val="24"/>
        </w:rPr>
      </w:pPr>
      <w:r w:rsidRPr="00C73E8B">
        <w:rPr>
          <w:rFonts w:ascii="Arial" w:hAnsi="Arial" w:cs="Arial"/>
          <w:b/>
          <w:bCs/>
          <w:sz w:val="24"/>
          <w:szCs w:val="24"/>
        </w:rPr>
        <w:t>5.3 Требования к электрической прочности изоляции</w:t>
      </w:r>
    </w:p>
    <w:p w14:paraId="6FAD32D2"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5.3.1</w:t>
      </w:r>
      <w:r w:rsidR="0092285D">
        <w:rPr>
          <w:rFonts w:ascii="Arial" w:hAnsi="Arial" w:cs="Arial"/>
          <w:sz w:val="24"/>
          <w:szCs w:val="24"/>
        </w:rPr>
        <w:t xml:space="preserve"> </w:t>
      </w:r>
      <w:r w:rsidR="00E4736C" w:rsidRPr="00C73E8B">
        <w:rPr>
          <w:rFonts w:ascii="Arial" w:hAnsi="Arial" w:cs="Arial"/>
          <w:sz w:val="24"/>
          <w:szCs w:val="24"/>
        </w:rPr>
        <w:t>Разъединители и заземлители по электрической прочности изоляции</w:t>
      </w:r>
      <w:r w:rsidR="0092285D">
        <w:rPr>
          <w:rFonts w:ascii="Arial" w:hAnsi="Arial" w:cs="Arial"/>
          <w:sz w:val="24"/>
          <w:szCs w:val="24"/>
        </w:rPr>
        <w:t xml:space="preserve"> </w:t>
      </w:r>
      <w:r w:rsidR="00E4736C" w:rsidRPr="00C73E8B">
        <w:rPr>
          <w:rFonts w:ascii="Arial" w:hAnsi="Arial" w:cs="Arial"/>
          <w:sz w:val="24"/>
          <w:szCs w:val="24"/>
        </w:rPr>
        <w:t>должны соответствовать ГОСТ 1516.3.</w:t>
      </w:r>
    </w:p>
    <w:p w14:paraId="334B4B39" w14:textId="33D8B348" w:rsidR="00F734B3" w:rsidRDefault="00DC642A" w:rsidP="00C73E8B">
      <w:pPr>
        <w:spacing w:line="360" w:lineRule="auto"/>
        <w:ind w:firstLine="709"/>
        <w:jc w:val="both"/>
        <w:rPr>
          <w:rFonts w:ascii="Arial" w:hAnsi="Arial" w:cs="Arial"/>
          <w:sz w:val="24"/>
          <w:szCs w:val="24"/>
        </w:rPr>
      </w:pPr>
      <w:r w:rsidRPr="00A85673">
        <w:rPr>
          <w:rFonts w:ascii="Arial" w:hAnsi="Arial" w:cs="Arial"/>
          <w:sz w:val="24"/>
          <w:szCs w:val="24"/>
        </w:rPr>
        <w:t>5.3.2</w:t>
      </w:r>
      <w:r w:rsidR="00E4736C" w:rsidRPr="00C73E8B">
        <w:rPr>
          <w:rFonts w:ascii="Arial" w:hAnsi="Arial" w:cs="Arial"/>
          <w:sz w:val="24"/>
          <w:szCs w:val="24"/>
        </w:rPr>
        <w:t xml:space="preserve"> Длина пути утечки внешней изоляции разъединителей должна составлять не менее значений, указанных </w:t>
      </w:r>
      <w:r w:rsidR="0079238D" w:rsidRPr="0079238D">
        <w:rPr>
          <w:rFonts w:ascii="Arial" w:hAnsi="Arial" w:cs="Arial"/>
          <w:sz w:val="24"/>
          <w:szCs w:val="24"/>
        </w:rPr>
        <w:t xml:space="preserve">в </w:t>
      </w:r>
      <w:r w:rsidRPr="00A85673">
        <w:rPr>
          <w:rFonts w:ascii="Arial" w:hAnsi="Arial" w:cs="Arial"/>
          <w:sz w:val="24"/>
          <w:szCs w:val="24"/>
        </w:rPr>
        <w:t>ГОСТ 9920</w:t>
      </w:r>
      <w:r w:rsidR="004C05C3" w:rsidRPr="0079238D">
        <w:rPr>
          <w:rFonts w:ascii="Arial" w:hAnsi="Arial" w:cs="Arial"/>
          <w:sz w:val="24"/>
          <w:szCs w:val="24"/>
        </w:rPr>
        <w:t>.</w:t>
      </w:r>
    </w:p>
    <w:p w14:paraId="592818EA" w14:textId="77777777" w:rsidR="001F5D69" w:rsidRDefault="00DC642A" w:rsidP="00A85673">
      <w:pPr>
        <w:spacing w:line="360" w:lineRule="auto"/>
        <w:ind w:firstLine="709"/>
        <w:jc w:val="both"/>
        <w:rPr>
          <w:rFonts w:ascii="Arial" w:hAnsi="Arial" w:cs="Arial"/>
          <w:b/>
          <w:bCs/>
          <w:sz w:val="24"/>
          <w:szCs w:val="24"/>
        </w:rPr>
      </w:pPr>
      <w:r w:rsidRPr="00A85673">
        <w:rPr>
          <w:rFonts w:ascii="Arial" w:hAnsi="Arial" w:cs="Arial"/>
          <w:b/>
          <w:bCs/>
          <w:sz w:val="24"/>
          <w:szCs w:val="24"/>
        </w:rPr>
        <w:t>5</w:t>
      </w:r>
      <w:r w:rsidR="00E4736C" w:rsidRPr="00F734B3">
        <w:rPr>
          <w:rFonts w:ascii="Arial" w:hAnsi="Arial" w:cs="Arial"/>
          <w:b/>
          <w:bCs/>
          <w:sz w:val="24"/>
          <w:szCs w:val="24"/>
        </w:rPr>
        <w:t>.4 Требования к нагреву в продолжительном режиме работы</w:t>
      </w:r>
    </w:p>
    <w:p w14:paraId="1A8150A3"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5.4.1</w:t>
      </w:r>
      <w:r w:rsidR="00E4736C" w:rsidRPr="00F734B3">
        <w:rPr>
          <w:rFonts w:ascii="Arial" w:hAnsi="Arial" w:cs="Arial"/>
          <w:sz w:val="24"/>
          <w:szCs w:val="24"/>
        </w:rPr>
        <w:t xml:space="preserve"> Разъединители в отношении нагрева в продолжительном режиме работы должны соответствовать ГОСТ 8024.</w:t>
      </w:r>
    </w:p>
    <w:p w14:paraId="6DFF346F" w14:textId="77777777" w:rsidR="001F5D69" w:rsidRDefault="00E4736C" w:rsidP="00A85673">
      <w:pPr>
        <w:spacing w:line="360" w:lineRule="auto"/>
        <w:ind w:firstLine="709"/>
        <w:jc w:val="both"/>
        <w:rPr>
          <w:rFonts w:ascii="Arial" w:hAnsi="Arial" w:cs="Arial"/>
          <w:sz w:val="24"/>
          <w:szCs w:val="24"/>
        </w:rPr>
      </w:pPr>
      <w:r w:rsidRPr="00F734B3">
        <w:rPr>
          <w:rFonts w:ascii="Arial" w:hAnsi="Arial" w:cs="Arial"/>
          <w:sz w:val="24"/>
          <w:szCs w:val="24"/>
        </w:rPr>
        <w:t>Электрическое сопротивление главных цепей должно быть указано в руководствах по эксплуатации на конкретные типы изделий.</w:t>
      </w:r>
    </w:p>
    <w:p w14:paraId="728B8181" w14:textId="0603086D"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5.4.2</w:t>
      </w:r>
      <w:r w:rsidR="00E4736C" w:rsidRPr="00F734B3">
        <w:rPr>
          <w:rFonts w:ascii="Arial" w:hAnsi="Arial" w:cs="Arial"/>
          <w:sz w:val="24"/>
          <w:szCs w:val="24"/>
        </w:rPr>
        <w:t xml:space="preserve"> Превышение температуры нагрева токопроводящих частей разъединителей над эффективной температурой окружающего воздуха, принимаемой равной 40°С, при длительном протекании номинального тока не должно быть выше значений, указанных в </w:t>
      </w:r>
      <w:r w:rsidR="004C05C3" w:rsidRPr="00F734B3">
        <w:rPr>
          <w:rFonts w:ascii="Arial" w:hAnsi="Arial" w:cs="Arial"/>
          <w:sz w:val="24"/>
          <w:szCs w:val="24"/>
        </w:rPr>
        <w:t>ГОСТ 8024</w:t>
      </w:r>
      <w:r w:rsidR="00E4736C" w:rsidRPr="00F734B3">
        <w:rPr>
          <w:rFonts w:ascii="Arial" w:hAnsi="Arial" w:cs="Arial"/>
          <w:sz w:val="24"/>
          <w:szCs w:val="24"/>
        </w:rPr>
        <w:t>.</w:t>
      </w:r>
    </w:p>
    <w:p w14:paraId="07AE88C0" w14:textId="6973DBA6"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5.4.3</w:t>
      </w:r>
      <w:r w:rsidR="00E4736C" w:rsidRPr="00F734B3">
        <w:rPr>
          <w:rFonts w:ascii="Arial" w:hAnsi="Arial" w:cs="Arial"/>
          <w:sz w:val="24"/>
          <w:szCs w:val="24"/>
        </w:rPr>
        <w:t xml:space="preserve"> Если потребитель эксплуатирует разъединитель в районах, где значение эффективной температуры окружающего воздуха ниже 40°С, то значение </w:t>
      </w:r>
      <w:r w:rsidR="004255E2" w:rsidRPr="00DC642A">
        <w:rPr>
          <w:rFonts w:ascii="Arial" w:hAnsi="Arial" w:cs="Arial"/>
          <w:sz w:val="24"/>
          <w:szCs w:val="24"/>
        </w:rPr>
        <w:t>наибольшей</w:t>
      </w:r>
      <w:r w:rsidR="004255E2" w:rsidRPr="00F734B3">
        <w:rPr>
          <w:rFonts w:ascii="Arial" w:hAnsi="Arial" w:cs="Arial"/>
          <w:sz w:val="24"/>
          <w:szCs w:val="24"/>
        </w:rPr>
        <w:t xml:space="preserve"> допустимой</w:t>
      </w:r>
      <w:r w:rsidR="00E4736C" w:rsidRPr="00F734B3">
        <w:rPr>
          <w:rFonts w:ascii="Arial" w:hAnsi="Arial" w:cs="Arial"/>
          <w:sz w:val="24"/>
          <w:szCs w:val="24"/>
        </w:rPr>
        <w:t xml:space="preserve"> температуры перегрева, указанное в </w:t>
      </w:r>
      <w:r w:rsidRPr="00A85673">
        <w:rPr>
          <w:rFonts w:ascii="Arial" w:hAnsi="Arial" w:cs="Arial"/>
          <w:sz w:val="24"/>
          <w:szCs w:val="24"/>
        </w:rPr>
        <w:t xml:space="preserve">ГОСТ </w:t>
      </w:r>
      <w:r w:rsidR="004255E2" w:rsidRPr="00DC642A">
        <w:rPr>
          <w:rFonts w:ascii="Arial" w:hAnsi="Arial" w:cs="Arial"/>
          <w:sz w:val="24"/>
          <w:szCs w:val="24"/>
        </w:rPr>
        <w:t>8024</w:t>
      </w:r>
      <w:r w:rsidR="004255E2">
        <w:rPr>
          <w:rFonts w:ascii="Arial" w:hAnsi="Arial" w:cs="Arial"/>
          <w:sz w:val="24"/>
          <w:szCs w:val="24"/>
        </w:rPr>
        <w:t>,</w:t>
      </w:r>
      <w:r w:rsidR="004255E2" w:rsidRPr="00F734B3">
        <w:rPr>
          <w:rFonts w:ascii="Arial" w:hAnsi="Arial" w:cs="Arial"/>
          <w:sz w:val="24"/>
          <w:szCs w:val="24"/>
        </w:rPr>
        <w:t xml:space="preserve"> может</w:t>
      </w:r>
      <w:r w:rsidR="00E4736C" w:rsidRPr="00F734B3">
        <w:rPr>
          <w:rFonts w:ascii="Arial" w:hAnsi="Arial" w:cs="Arial"/>
          <w:sz w:val="24"/>
          <w:szCs w:val="24"/>
        </w:rPr>
        <w:t xml:space="preserve"> быть увеличено на разницу этих температур.</w:t>
      </w:r>
    </w:p>
    <w:p w14:paraId="79DB3344" w14:textId="77777777" w:rsidR="001F5D69" w:rsidRDefault="00E4736C" w:rsidP="00A85673">
      <w:pPr>
        <w:spacing w:line="360" w:lineRule="auto"/>
        <w:ind w:firstLine="709"/>
        <w:jc w:val="both"/>
        <w:rPr>
          <w:rFonts w:ascii="Arial" w:hAnsi="Arial" w:cs="Arial"/>
          <w:b/>
          <w:bCs/>
          <w:sz w:val="24"/>
          <w:szCs w:val="24"/>
        </w:rPr>
      </w:pPr>
      <w:r w:rsidRPr="00F734B3">
        <w:rPr>
          <w:rFonts w:ascii="Arial" w:hAnsi="Arial" w:cs="Arial"/>
          <w:b/>
          <w:bCs/>
          <w:sz w:val="24"/>
          <w:szCs w:val="24"/>
        </w:rPr>
        <w:t>5.5 Требования к механическим характеристикам</w:t>
      </w:r>
    </w:p>
    <w:p w14:paraId="73B1A343"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5.5.1</w:t>
      </w:r>
      <w:r w:rsidR="00E4736C" w:rsidRPr="00F734B3">
        <w:rPr>
          <w:rFonts w:ascii="Arial" w:hAnsi="Arial" w:cs="Arial"/>
          <w:sz w:val="24"/>
          <w:szCs w:val="24"/>
        </w:rPr>
        <w:t xml:space="preserve"> Разъединители по механической износостойкости в зависимости от класса должны выдерживать при отсутствии напряжения и тока в главной цепи следующее количество рабочих циклов (включение - произвольная пауза - отключение):</w:t>
      </w:r>
    </w:p>
    <w:p w14:paraId="00D13C14" w14:textId="77777777" w:rsidR="001F5D69" w:rsidRDefault="00E4736C" w:rsidP="00A85673">
      <w:pPr>
        <w:spacing w:line="360" w:lineRule="auto"/>
        <w:ind w:firstLine="709"/>
        <w:jc w:val="both"/>
        <w:rPr>
          <w:rFonts w:ascii="Arial" w:hAnsi="Arial" w:cs="Arial"/>
          <w:sz w:val="24"/>
          <w:szCs w:val="24"/>
        </w:rPr>
      </w:pPr>
      <w:r w:rsidRPr="00F734B3">
        <w:rPr>
          <w:rFonts w:ascii="Arial" w:hAnsi="Arial" w:cs="Arial"/>
          <w:sz w:val="24"/>
          <w:szCs w:val="24"/>
        </w:rPr>
        <w:t>- разъединитель класса М0 - 1000;</w:t>
      </w:r>
    </w:p>
    <w:p w14:paraId="75FA6CC1" w14:textId="77777777" w:rsidR="001F5D69" w:rsidRDefault="00E4736C" w:rsidP="00A85673">
      <w:pPr>
        <w:spacing w:line="360" w:lineRule="auto"/>
        <w:ind w:firstLine="709"/>
        <w:jc w:val="both"/>
        <w:rPr>
          <w:rFonts w:ascii="Arial" w:hAnsi="Arial" w:cs="Arial"/>
          <w:sz w:val="24"/>
          <w:szCs w:val="24"/>
        </w:rPr>
      </w:pPr>
      <w:r w:rsidRPr="00E1043C">
        <w:rPr>
          <w:rFonts w:ascii="Arial" w:hAnsi="Arial" w:cs="Arial"/>
          <w:sz w:val="24"/>
          <w:szCs w:val="24"/>
        </w:rPr>
        <w:t>- разъединитель класса М1 - 2000;</w:t>
      </w:r>
    </w:p>
    <w:p w14:paraId="232B2FBD" w14:textId="77777777" w:rsidR="001F5D69" w:rsidRDefault="00E4736C" w:rsidP="00A85673">
      <w:pPr>
        <w:spacing w:line="360" w:lineRule="auto"/>
        <w:ind w:firstLine="709"/>
        <w:jc w:val="both"/>
        <w:rPr>
          <w:rFonts w:ascii="Arial" w:hAnsi="Arial" w:cs="Arial"/>
          <w:sz w:val="24"/>
          <w:szCs w:val="24"/>
        </w:rPr>
      </w:pPr>
      <w:r w:rsidRPr="009C468C">
        <w:rPr>
          <w:rFonts w:ascii="Arial" w:hAnsi="Arial" w:cs="Arial"/>
          <w:sz w:val="24"/>
          <w:szCs w:val="24"/>
        </w:rPr>
        <w:t>- разъединитель класса М2 - 10000.</w:t>
      </w:r>
    </w:p>
    <w:p w14:paraId="4AD31BD5" w14:textId="30004A19"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5.5.2</w:t>
      </w:r>
      <w:r w:rsidR="00E4736C" w:rsidRPr="00F734B3">
        <w:rPr>
          <w:rFonts w:ascii="Arial" w:hAnsi="Arial" w:cs="Arial"/>
          <w:sz w:val="24"/>
          <w:szCs w:val="24"/>
        </w:rPr>
        <w:t xml:space="preserve"> Заземлители по механической износостойкости должны выдерживать при отсутствии напряжения </w:t>
      </w:r>
      <w:r w:rsidRPr="00A85673">
        <w:rPr>
          <w:rFonts w:ascii="Arial" w:hAnsi="Arial" w:cs="Arial"/>
          <w:sz w:val="24"/>
          <w:szCs w:val="24"/>
        </w:rPr>
        <w:t>2000</w:t>
      </w:r>
      <w:r w:rsidR="00E4736C" w:rsidRPr="00F734B3">
        <w:rPr>
          <w:rFonts w:ascii="Arial" w:hAnsi="Arial" w:cs="Arial"/>
          <w:sz w:val="24"/>
          <w:szCs w:val="24"/>
        </w:rPr>
        <w:t>рабочих циклов (включение - произвольная пауза – отключение)</w:t>
      </w:r>
      <w:r w:rsidR="00F734B3">
        <w:rPr>
          <w:rFonts w:ascii="Arial" w:hAnsi="Arial" w:cs="Arial"/>
          <w:sz w:val="24"/>
          <w:szCs w:val="24"/>
        </w:rPr>
        <w:t>.</w:t>
      </w:r>
    </w:p>
    <w:p w14:paraId="0A845896"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5.5.3</w:t>
      </w:r>
      <w:r w:rsidR="00E4736C" w:rsidRPr="00F734B3">
        <w:rPr>
          <w:rFonts w:ascii="Arial" w:hAnsi="Arial" w:cs="Arial"/>
          <w:sz w:val="24"/>
          <w:szCs w:val="24"/>
        </w:rPr>
        <w:t xml:space="preserve"> Двигательный привод разъединителя должен выдерживать не менее 5000 </w:t>
      </w:r>
      <w:r w:rsidR="00E4736C" w:rsidRPr="00F734B3">
        <w:rPr>
          <w:rFonts w:ascii="Arial" w:hAnsi="Arial" w:cs="Arial"/>
          <w:sz w:val="24"/>
          <w:szCs w:val="24"/>
        </w:rPr>
        <w:lastRenderedPageBreak/>
        <w:t>рабочих циклов (включение — произвольная пауза — отключение).</w:t>
      </w:r>
    </w:p>
    <w:p w14:paraId="506B570A" w14:textId="30C1681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5.5.4</w:t>
      </w:r>
      <w:r w:rsidR="00E4736C" w:rsidRPr="00F734B3">
        <w:rPr>
          <w:rFonts w:ascii="Arial" w:hAnsi="Arial" w:cs="Arial"/>
          <w:sz w:val="24"/>
          <w:szCs w:val="24"/>
        </w:rPr>
        <w:t xml:space="preserve"> Разъединители и заземлители с двигательными приводами должны</w:t>
      </w:r>
      <w:r w:rsidR="004255E2">
        <w:rPr>
          <w:rFonts w:ascii="Arial" w:hAnsi="Arial" w:cs="Arial"/>
          <w:sz w:val="24"/>
          <w:szCs w:val="24"/>
        </w:rPr>
        <w:t xml:space="preserve"> </w:t>
      </w:r>
      <w:r w:rsidR="00E4736C" w:rsidRPr="00F734B3">
        <w:rPr>
          <w:rFonts w:ascii="Arial" w:hAnsi="Arial" w:cs="Arial"/>
          <w:sz w:val="24"/>
          <w:szCs w:val="24"/>
        </w:rPr>
        <w:t>выдерживать:</w:t>
      </w:r>
    </w:p>
    <w:p w14:paraId="40F6F239" w14:textId="1DE66B17" w:rsidR="001F5D69" w:rsidRDefault="00E4736C" w:rsidP="00A85673">
      <w:pPr>
        <w:spacing w:line="360" w:lineRule="auto"/>
        <w:ind w:firstLine="709"/>
        <w:jc w:val="both"/>
        <w:rPr>
          <w:rFonts w:ascii="Arial" w:hAnsi="Arial" w:cs="Arial"/>
          <w:sz w:val="24"/>
          <w:szCs w:val="24"/>
        </w:rPr>
      </w:pPr>
      <w:r w:rsidRPr="00F734B3">
        <w:rPr>
          <w:rFonts w:ascii="Arial" w:hAnsi="Arial" w:cs="Arial"/>
          <w:sz w:val="24"/>
          <w:szCs w:val="24"/>
        </w:rPr>
        <w:t xml:space="preserve">- 90 % циклов, указанных </w:t>
      </w:r>
      <w:r w:rsidR="0092285D">
        <w:rPr>
          <w:rFonts w:ascii="Arial" w:hAnsi="Arial" w:cs="Arial"/>
          <w:sz w:val="24"/>
          <w:szCs w:val="24"/>
        </w:rPr>
        <w:t>в 5.5.1</w:t>
      </w:r>
      <w:r w:rsidRPr="00F734B3">
        <w:rPr>
          <w:rFonts w:ascii="Arial" w:hAnsi="Arial" w:cs="Arial"/>
          <w:sz w:val="24"/>
          <w:szCs w:val="24"/>
        </w:rPr>
        <w:t>, - при номинальном напряжении источника питания и (или) номинальном давлении сжатого газа (жидкости);</w:t>
      </w:r>
    </w:p>
    <w:p w14:paraId="5CB75B82" w14:textId="2BA72128" w:rsidR="001F5D69" w:rsidRDefault="00E4736C" w:rsidP="00A85673">
      <w:pPr>
        <w:spacing w:line="360" w:lineRule="auto"/>
        <w:ind w:firstLine="709"/>
        <w:jc w:val="both"/>
        <w:rPr>
          <w:rFonts w:ascii="Arial" w:hAnsi="Arial" w:cs="Arial"/>
          <w:sz w:val="24"/>
          <w:szCs w:val="24"/>
        </w:rPr>
      </w:pPr>
      <w:r w:rsidRPr="00F734B3">
        <w:rPr>
          <w:rFonts w:ascii="Arial" w:hAnsi="Arial" w:cs="Arial"/>
          <w:sz w:val="24"/>
          <w:szCs w:val="24"/>
        </w:rPr>
        <w:t xml:space="preserve">- 5 % циклов, указанных </w:t>
      </w:r>
      <w:r w:rsidR="00A247A6">
        <w:rPr>
          <w:rFonts w:ascii="Arial" w:hAnsi="Arial" w:cs="Arial"/>
          <w:sz w:val="24"/>
          <w:szCs w:val="24"/>
        </w:rPr>
        <w:t>в 5.5.1</w:t>
      </w:r>
      <w:r w:rsidRPr="00F734B3">
        <w:rPr>
          <w:rFonts w:ascii="Arial" w:hAnsi="Arial" w:cs="Arial"/>
          <w:sz w:val="24"/>
          <w:szCs w:val="24"/>
        </w:rPr>
        <w:t>, - при нормированном минимальном напряжении источника питания и (или) минимальном давлении сжатого газа (жи</w:t>
      </w:r>
      <w:r w:rsidRPr="00E1043C">
        <w:rPr>
          <w:rFonts w:ascii="Arial" w:hAnsi="Arial" w:cs="Arial"/>
          <w:sz w:val="24"/>
          <w:szCs w:val="24"/>
        </w:rPr>
        <w:t>дкости);</w:t>
      </w:r>
    </w:p>
    <w:p w14:paraId="013E6C29" w14:textId="45AFC02A" w:rsidR="001F5D69" w:rsidRDefault="00E4736C" w:rsidP="00A85673">
      <w:pPr>
        <w:spacing w:line="360" w:lineRule="auto"/>
        <w:ind w:firstLine="709"/>
        <w:jc w:val="both"/>
        <w:rPr>
          <w:rFonts w:ascii="Arial" w:hAnsi="Arial" w:cs="Arial"/>
          <w:sz w:val="24"/>
          <w:szCs w:val="24"/>
        </w:rPr>
      </w:pPr>
      <w:r w:rsidRPr="00E1043C">
        <w:rPr>
          <w:rFonts w:ascii="Arial" w:hAnsi="Arial" w:cs="Arial"/>
          <w:sz w:val="24"/>
          <w:szCs w:val="24"/>
        </w:rPr>
        <w:t xml:space="preserve">- 5 % циклов, указанных </w:t>
      </w:r>
      <w:r w:rsidR="00A247A6">
        <w:rPr>
          <w:rFonts w:ascii="Arial" w:hAnsi="Arial" w:cs="Arial"/>
          <w:sz w:val="24"/>
          <w:szCs w:val="24"/>
        </w:rPr>
        <w:t>в 5.5.1</w:t>
      </w:r>
      <w:r w:rsidRPr="00E1043C">
        <w:rPr>
          <w:rFonts w:ascii="Arial" w:hAnsi="Arial" w:cs="Arial"/>
          <w:sz w:val="24"/>
          <w:szCs w:val="24"/>
        </w:rPr>
        <w:t>, - при нормированном максимальном напряжении источника питания и (или) максимальном давлении сжатого газа (жидкости).</w:t>
      </w:r>
    </w:p>
    <w:p w14:paraId="52C823E1"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5.5.5</w:t>
      </w:r>
      <w:r w:rsidR="00E4736C" w:rsidRPr="00F734B3">
        <w:rPr>
          <w:rFonts w:ascii="Arial" w:hAnsi="Arial" w:cs="Arial"/>
          <w:sz w:val="24"/>
          <w:szCs w:val="24"/>
        </w:rPr>
        <w:t xml:space="preserve"> Включение и отключение разъединителей и заземлителей должно обеспечиваться:</w:t>
      </w:r>
    </w:p>
    <w:p w14:paraId="6315576A" w14:textId="026BF3C9" w:rsidR="001F5D69" w:rsidRDefault="00E4736C" w:rsidP="00A85673">
      <w:pPr>
        <w:spacing w:line="360" w:lineRule="auto"/>
        <w:ind w:firstLine="709"/>
        <w:jc w:val="both"/>
        <w:rPr>
          <w:rFonts w:ascii="Arial" w:hAnsi="Arial" w:cs="Arial"/>
          <w:sz w:val="24"/>
          <w:szCs w:val="24"/>
        </w:rPr>
      </w:pPr>
      <w:r w:rsidRPr="00F734B3">
        <w:rPr>
          <w:rFonts w:ascii="Arial" w:hAnsi="Arial" w:cs="Arial"/>
          <w:sz w:val="24"/>
          <w:szCs w:val="24"/>
        </w:rPr>
        <w:t>- при управлении электродвигательным приводом - при напряжении источника питания переменного (постоянного) тока в диапазоне от 85 % до 110 %</w:t>
      </w:r>
      <w:r w:rsidR="0075155F">
        <w:rPr>
          <w:rFonts w:ascii="Arial" w:hAnsi="Arial" w:cs="Arial"/>
          <w:sz w:val="24"/>
          <w:szCs w:val="24"/>
        </w:rPr>
        <w:t xml:space="preserve"> </w:t>
      </w:r>
      <w:proofErr w:type="spellStart"/>
      <w:r w:rsidR="00DC642A" w:rsidRPr="00A85673">
        <w:rPr>
          <w:rFonts w:ascii="Arial" w:hAnsi="Arial" w:cs="Arial"/>
          <w:sz w:val="24"/>
          <w:szCs w:val="24"/>
        </w:rPr>
        <w:t>U</w:t>
      </w:r>
      <w:r w:rsidR="00E804D4" w:rsidRPr="00E804D4">
        <w:rPr>
          <w:rFonts w:ascii="Arial" w:hAnsi="Arial" w:cs="Arial"/>
          <w:sz w:val="24"/>
          <w:szCs w:val="24"/>
        </w:rPr>
        <w:t>п</w:t>
      </w:r>
      <w:proofErr w:type="spellEnd"/>
      <w:r w:rsidR="00E804D4" w:rsidRPr="00E804D4">
        <w:rPr>
          <w:rFonts w:ascii="Arial" w:hAnsi="Arial" w:cs="Arial"/>
          <w:sz w:val="24"/>
          <w:szCs w:val="24"/>
        </w:rPr>
        <w:t>. ном</w:t>
      </w:r>
      <w:r w:rsidRPr="00E1043C">
        <w:rPr>
          <w:rFonts w:ascii="Arial" w:hAnsi="Arial" w:cs="Arial"/>
          <w:sz w:val="24"/>
          <w:szCs w:val="24"/>
        </w:rPr>
        <w:t>;</w:t>
      </w:r>
    </w:p>
    <w:p w14:paraId="44C7594C" w14:textId="02742869" w:rsidR="001F5D69" w:rsidRDefault="00E4736C" w:rsidP="00A85673">
      <w:pPr>
        <w:spacing w:line="360" w:lineRule="auto"/>
        <w:ind w:firstLine="709"/>
        <w:jc w:val="both"/>
        <w:rPr>
          <w:rFonts w:ascii="Arial" w:hAnsi="Arial" w:cs="Arial"/>
          <w:sz w:val="24"/>
          <w:szCs w:val="24"/>
        </w:rPr>
      </w:pPr>
      <w:r w:rsidRPr="00E1043C">
        <w:rPr>
          <w:rFonts w:ascii="Arial" w:hAnsi="Arial" w:cs="Arial"/>
          <w:sz w:val="24"/>
          <w:szCs w:val="24"/>
        </w:rPr>
        <w:t>- управлении пневматическим (гидравлическим) приводом – при давлении сжатого г</w:t>
      </w:r>
      <w:r w:rsidR="00864574" w:rsidRPr="00E1043C">
        <w:rPr>
          <w:rFonts w:ascii="Arial" w:hAnsi="Arial" w:cs="Arial"/>
          <w:sz w:val="24"/>
          <w:szCs w:val="24"/>
        </w:rPr>
        <w:t>аза (жидкости) в диапазоне от 8</w:t>
      </w:r>
      <w:r w:rsidRPr="00E1043C">
        <w:rPr>
          <w:rFonts w:ascii="Arial" w:hAnsi="Arial" w:cs="Arial"/>
          <w:sz w:val="24"/>
          <w:szCs w:val="24"/>
        </w:rPr>
        <w:t>5</w:t>
      </w:r>
      <w:r w:rsidR="00117C6B">
        <w:rPr>
          <w:rFonts w:ascii="Arial" w:hAnsi="Arial" w:cs="Arial"/>
          <w:sz w:val="24"/>
          <w:szCs w:val="24"/>
        </w:rPr>
        <w:t xml:space="preserve"> </w:t>
      </w:r>
      <w:r w:rsidRPr="00E1043C">
        <w:rPr>
          <w:rFonts w:ascii="Arial" w:hAnsi="Arial" w:cs="Arial"/>
          <w:sz w:val="24"/>
          <w:szCs w:val="24"/>
        </w:rPr>
        <w:t>% до 110 %</w:t>
      </w:r>
      <w:r w:rsidR="0075155F">
        <w:rPr>
          <w:rFonts w:ascii="Arial" w:hAnsi="Arial" w:cs="Arial"/>
          <w:sz w:val="24"/>
          <w:szCs w:val="24"/>
        </w:rPr>
        <w:t xml:space="preserve"> </w:t>
      </w:r>
      <w:proofErr w:type="spellStart"/>
      <w:r w:rsidR="00DC642A" w:rsidRPr="00A85673">
        <w:rPr>
          <w:rFonts w:ascii="Arial" w:hAnsi="Arial" w:cs="Arial"/>
          <w:sz w:val="24"/>
          <w:szCs w:val="24"/>
        </w:rPr>
        <w:t>Pном</w:t>
      </w:r>
      <w:proofErr w:type="spellEnd"/>
      <w:r w:rsidRPr="00E1043C">
        <w:rPr>
          <w:rFonts w:ascii="Arial" w:hAnsi="Arial" w:cs="Arial"/>
          <w:sz w:val="24"/>
          <w:szCs w:val="24"/>
        </w:rPr>
        <w:t>.</w:t>
      </w:r>
    </w:p>
    <w:p w14:paraId="2EB97FA5" w14:textId="3D3EF513"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5.5.6</w:t>
      </w:r>
      <w:r w:rsidR="00E4736C" w:rsidRPr="00F734B3">
        <w:rPr>
          <w:rFonts w:ascii="Arial" w:hAnsi="Arial" w:cs="Arial"/>
          <w:sz w:val="24"/>
          <w:szCs w:val="24"/>
        </w:rPr>
        <w:t xml:space="preserve"> Класс разъединителей по механической износостойкости (М1 или М2) и заземлителей (М1)</w:t>
      </w:r>
      <w:r w:rsidR="009C468C">
        <w:rPr>
          <w:rFonts w:ascii="Arial" w:hAnsi="Arial" w:cs="Arial"/>
          <w:sz w:val="24"/>
          <w:szCs w:val="24"/>
        </w:rPr>
        <w:t xml:space="preserve"> указывают</w:t>
      </w:r>
      <w:r w:rsidR="00E4736C" w:rsidRPr="00F734B3">
        <w:rPr>
          <w:rFonts w:ascii="Arial" w:hAnsi="Arial" w:cs="Arial"/>
          <w:sz w:val="24"/>
          <w:szCs w:val="24"/>
        </w:rPr>
        <w:t xml:space="preserve"> в технических документах.</w:t>
      </w:r>
    </w:p>
    <w:p w14:paraId="1D6297EA" w14:textId="334CBBD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5.5.7</w:t>
      </w:r>
      <w:r w:rsidR="00E4736C" w:rsidRPr="00F734B3">
        <w:rPr>
          <w:rFonts w:ascii="Arial" w:hAnsi="Arial" w:cs="Arial"/>
          <w:sz w:val="24"/>
          <w:szCs w:val="24"/>
        </w:rPr>
        <w:t xml:space="preserve"> Разъединители наружной установки должны выдерживать номинальные статические механические нагрузки на выводы от присоединяемых проводов (с учетом ветровых нагрузок и образования льда на проводах) с сохранением своей </w:t>
      </w:r>
      <w:r w:rsidR="00E4736C" w:rsidRPr="009C468C">
        <w:rPr>
          <w:rFonts w:ascii="Arial" w:hAnsi="Arial" w:cs="Arial"/>
          <w:sz w:val="24"/>
          <w:szCs w:val="24"/>
        </w:rPr>
        <w:t xml:space="preserve">работоспособности, рекомендуемые значения которых приведены в таблице </w:t>
      </w:r>
      <w:r w:rsidR="00503EE1">
        <w:rPr>
          <w:rFonts w:ascii="Arial" w:hAnsi="Arial" w:cs="Arial"/>
          <w:sz w:val="24"/>
          <w:szCs w:val="24"/>
        </w:rPr>
        <w:t>3</w:t>
      </w:r>
      <w:r w:rsidR="00E4736C" w:rsidRPr="009C468C">
        <w:rPr>
          <w:rFonts w:ascii="Arial" w:hAnsi="Arial" w:cs="Arial"/>
          <w:sz w:val="24"/>
          <w:szCs w:val="24"/>
        </w:rPr>
        <w:t>.</w:t>
      </w:r>
    </w:p>
    <w:p w14:paraId="172D4CF4" w14:textId="21CE95B9"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 xml:space="preserve">Таблица </w:t>
      </w:r>
      <w:r w:rsidR="00503EE1">
        <w:rPr>
          <w:rFonts w:ascii="Arial" w:hAnsi="Arial" w:cs="Arial"/>
          <w:spacing w:val="40"/>
          <w:sz w:val="24"/>
          <w:szCs w:val="24"/>
        </w:rPr>
        <w:t>3</w:t>
      </w:r>
      <w:r w:rsidRPr="00A85673">
        <w:rPr>
          <w:rFonts w:ascii="Arial" w:hAnsi="Arial" w:cs="Arial"/>
          <w:sz w:val="24"/>
          <w:szCs w:val="24"/>
        </w:rPr>
        <w:t xml:space="preserve"> - Рекомендуемые значения механических нагрузок </w:t>
      </w:r>
    </w:p>
    <w:p w14:paraId="3FEDF9F8" w14:textId="77777777" w:rsidR="001F5D69" w:rsidRPr="00A85673" w:rsidRDefault="00DC642A" w:rsidP="00A85673">
      <w:pPr>
        <w:spacing w:line="360" w:lineRule="auto"/>
        <w:jc w:val="right"/>
        <w:rPr>
          <w:rFonts w:ascii="Arial" w:hAnsi="Arial" w:cs="Arial"/>
          <w:sz w:val="24"/>
          <w:szCs w:val="24"/>
        </w:rPr>
      </w:pPr>
      <w:r w:rsidRPr="00A85673">
        <w:rPr>
          <w:rFonts w:ascii="Arial" w:hAnsi="Arial" w:cs="Arial"/>
          <w:sz w:val="24"/>
          <w:szCs w:val="24"/>
        </w:rPr>
        <w:t>В ньютонах</w:t>
      </w:r>
    </w:p>
    <w:tbl>
      <w:tblPr>
        <w:tblStyle w:val="af4"/>
        <w:tblW w:w="5000" w:type="pct"/>
        <w:jc w:val="center"/>
        <w:tblLook w:val="04A0" w:firstRow="1" w:lastRow="0" w:firstColumn="1" w:lastColumn="0" w:noHBand="0" w:noVBand="1"/>
      </w:tblPr>
      <w:tblGrid>
        <w:gridCol w:w="869"/>
        <w:gridCol w:w="843"/>
        <w:gridCol w:w="1491"/>
        <w:gridCol w:w="10"/>
        <w:gridCol w:w="1485"/>
        <w:gridCol w:w="1491"/>
        <w:gridCol w:w="10"/>
        <w:gridCol w:w="1485"/>
        <w:gridCol w:w="1945"/>
      </w:tblGrid>
      <w:tr w:rsidR="009E17AB" w:rsidRPr="00EC06BA" w14:paraId="5B572357" w14:textId="77777777" w:rsidTr="009B170D">
        <w:trPr>
          <w:tblHeader/>
          <w:jc w:val="center"/>
        </w:trPr>
        <w:tc>
          <w:tcPr>
            <w:tcW w:w="452" w:type="pct"/>
            <w:vMerge w:val="restart"/>
          </w:tcPr>
          <w:p w14:paraId="279B63F4" w14:textId="77777777" w:rsidR="00E4736C" w:rsidRPr="002E1928" w:rsidRDefault="00E4736C" w:rsidP="00F9297A">
            <w:pPr>
              <w:jc w:val="center"/>
              <w:rPr>
                <w:rFonts w:ascii="Arial" w:hAnsi="Arial" w:cs="Arial"/>
                <w:sz w:val="22"/>
                <w:szCs w:val="22"/>
              </w:rPr>
            </w:pPr>
            <w:r w:rsidRPr="00EC06BA">
              <w:rPr>
                <w:rFonts w:ascii="Arial" w:hAnsi="Arial" w:cs="Arial"/>
                <w:sz w:val="22"/>
                <w:szCs w:val="22"/>
                <w:lang w:val="en-US"/>
              </w:rPr>
              <w:t>U</w:t>
            </w:r>
            <w:r w:rsidRPr="00EC06BA">
              <w:rPr>
                <w:rFonts w:ascii="Arial" w:hAnsi="Arial" w:cs="Arial"/>
                <w:sz w:val="22"/>
                <w:szCs w:val="22"/>
                <w:vertAlign w:val="subscript"/>
              </w:rPr>
              <w:t xml:space="preserve">НОМ, </w:t>
            </w:r>
            <w:proofErr w:type="spellStart"/>
            <w:r w:rsidRPr="002E1928">
              <w:rPr>
                <w:rFonts w:ascii="Arial" w:hAnsi="Arial" w:cs="Arial"/>
                <w:sz w:val="22"/>
                <w:szCs w:val="22"/>
              </w:rPr>
              <w:t>кВ</w:t>
            </w:r>
            <w:proofErr w:type="spellEnd"/>
          </w:p>
        </w:tc>
        <w:tc>
          <w:tcPr>
            <w:tcW w:w="438" w:type="pct"/>
            <w:vMerge w:val="restart"/>
          </w:tcPr>
          <w:p w14:paraId="0F565EB6" w14:textId="77777777" w:rsidR="00E4736C" w:rsidRPr="003904F1" w:rsidRDefault="00E4736C" w:rsidP="00F9297A">
            <w:pPr>
              <w:jc w:val="center"/>
              <w:rPr>
                <w:rFonts w:ascii="Arial" w:hAnsi="Arial" w:cs="Arial"/>
                <w:sz w:val="22"/>
                <w:szCs w:val="22"/>
              </w:rPr>
            </w:pPr>
            <w:r w:rsidRPr="004F771D">
              <w:rPr>
                <w:rFonts w:ascii="Arial" w:hAnsi="Arial" w:cs="Arial"/>
                <w:sz w:val="22"/>
                <w:szCs w:val="22"/>
                <w:lang w:val="en-US"/>
              </w:rPr>
              <w:t>I</w:t>
            </w:r>
            <w:r w:rsidRPr="004F771D">
              <w:rPr>
                <w:rFonts w:ascii="Arial" w:hAnsi="Arial" w:cs="Arial"/>
                <w:sz w:val="22"/>
                <w:szCs w:val="22"/>
                <w:vertAlign w:val="subscript"/>
              </w:rPr>
              <w:t>НОМ,</w:t>
            </w:r>
            <w:r w:rsidRPr="003904F1">
              <w:rPr>
                <w:rFonts w:ascii="Arial" w:hAnsi="Arial" w:cs="Arial"/>
                <w:sz w:val="22"/>
                <w:szCs w:val="22"/>
              </w:rPr>
              <w:t xml:space="preserve"> А</w:t>
            </w:r>
          </w:p>
        </w:tc>
        <w:tc>
          <w:tcPr>
            <w:tcW w:w="1550" w:type="pct"/>
            <w:gridSpan w:val="3"/>
          </w:tcPr>
          <w:p w14:paraId="7F7C2223" w14:textId="38030B58" w:rsidR="00E4736C" w:rsidRPr="00680749" w:rsidRDefault="00DC642A" w:rsidP="00F9297A">
            <w:pPr>
              <w:jc w:val="center"/>
              <w:rPr>
                <w:rFonts w:ascii="Arial" w:hAnsi="Arial" w:cs="Arial"/>
                <w:sz w:val="22"/>
                <w:szCs w:val="22"/>
              </w:rPr>
            </w:pPr>
            <w:r w:rsidRPr="00A85673">
              <w:rPr>
                <w:rFonts w:ascii="Arial" w:hAnsi="Arial" w:cs="Arial"/>
                <w:sz w:val="22"/>
                <w:szCs w:val="22"/>
              </w:rPr>
              <w:t xml:space="preserve">Двух- и </w:t>
            </w:r>
            <w:proofErr w:type="spellStart"/>
            <w:r w:rsidRPr="00A85673">
              <w:rPr>
                <w:rFonts w:ascii="Arial" w:hAnsi="Arial" w:cs="Arial"/>
                <w:sz w:val="22"/>
                <w:szCs w:val="22"/>
              </w:rPr>
              <w:t>трехколонковые</w:t>
            </w:r>
            <w:proofErr w:type="spellEnd"/>
            <w:r w:rsidRPr="00A85673">
              <w:rPr>
                <w:rFonts w:ascii="Arial" w:hAnsi="Arial" w:cs="Arial"/>
                <w:sz w:val="22"/>
                <w:szCs w:val="22"/>
              </w:rPr>
              <w:t xml:space="preserve"> разъединители, разъединители со складывающимся ножом и заземлители, применяемые отдельно от разъединителей (см. </w:t>
            </w:r>
            <w:r w:rsidR="00E4736C" w:rsidRPr="00EC06BA">
              <w:rPr>
                <w:rFonts w:ascii="Arial" w:hAnsi="Arial" w:cs="Arial"/>
                <w:sz w:val="22"/>
                <w:szCs w:val="22"/>
              </w:rPr>
              <w:t>рисунок 1</w:t>
            </w:r>
            <w:r w:rsidR="00190AED" w:rsidRPr="00EC06BA">
              <w:rPr>
                <w:rFonts w:ascii="Arial" w:hAnsi="Arial" w:cs="Arial"/>
                <w:sz w:val="22"/>
                <w:szCs w:val="22"/>
              </w:rPr>
              <w:t>)</w:t>
            </w:r>
          </w:p>
        </w:tc>
        <w:tc>
          <w:tcPr>
            <w:tcW w:w="1550" w:type="pct"/>
            <w:gridSpan w:val="3"/>
          </w:tcPr>
          <w:p w14:paraId="5836977E" w14:textId="77777777" w:rsidR="00190AED" w:rsidRPr="00A85673" w:rsidRDefault="00DC642A" w:rsidP="00F9297A">
            <w:pPr>
              <w:jc w:val="center"/>
              <w:rPr>
                <w:rFonts w:ascii="Arial" w:hAnsi="Arial" w:cs="Arial"/>
                <w:sz w:val="22"/>
                <w:szCs w:val="22"/>
              </w:rPr>
            </w:pPr>
            <w:r w:rsidRPr="00A85673">
              <w:rPr>
                <w:rFonts w:ascii="Arial" w:hAnsi="Arial" w:cs="Arial"/>
                <w:sz w:val="22"/>
                <w:szCs w:val="22"/>
              </w:rPr>
              <w:t>Разъединители с разделенными опорами</w:t>
            </w:r>
          </w:p>
          <w:p w14:paraId="66B34076" w14:textId="118D8DEE" w:rsidR="00E4736C" w:rsidRPr="00EC06BA" w:rsidRDefault="00DC642A" w:rsidP="00190AED">
            <w:pPr>
              <w:jc w:val="center"/>
              <w:rPr>
                <w:rFonts w:ascii="Arial" w:hAnsi="Arial" w:cs="Arial"/>
                <w:sz w:val="22"/>
                <w:szCs w:val="22"/>
              </w:rPr>
            </w:pPr>
            <w:r w:rsidRPr="00A85673">
              <w:rPr>
                <w:rFonts w:ascii="Arial" w:hAnsi="Arial" w:cs="Arial"/>
                <w:sz w:val="22"/>
                <w:szCs w:val="22"/>
              </w:rPr>
              <w:t xml:space="preserve">(см. </w:t>
            </w:r>
            <w:r w:rsidR="00E4736C" w:rsidRPr="00EC06BA">
              <w:rPr>
                <w:rFonts w:ascii="Arial" w:hAnsi="Arial" w:cs="Arial"/>
                <w:sz w:val="22"/>
                <w:szCs w:val="22"/>
              </w:rPr>
              <w:t>рисунок 2</w:t>
            </w:r>
            <w:r w:rsidR="00190AED" w:rsidRPr="00EC06BA">
              <w:rPr>
                <w:rFonts w:ascii="Arial" w:hAnsi="Arial" w:cs="Arial"/>
                <w:sz w:val="22"/>
                <w:szCs w:val="22"/>
              </w:rPr>
              <w:t>)</w:t>
            </w:r>
          </w:p>
        </w:tc>
        <w:tc>
          <w:tcPr>
            <w:tcW w:w="1010" w:type="pct"/>
            <w:vMerge w:val="restart"/>
          </w:tcPr>
          <w:p w14:paraId="395DB78B" w14:textId="2796524C" w:rsidR="00E4736C" w:rsidRPr="00EC06BA" w:rsidRDefault="00DC642A" w:rsidP="00190AED">
            <w:pPr>
              <w:jc w:val="center"/>
              <w:rPr>
                <w:rFonts w:ascii="Arial" w:hAnsi="Arial" w:cs="Arial"/>
                <w:strike/>
                <w:sz w:val="22"/>
                <w:szCs w:val="22"/>
              </w:rPr>
            </w:pPr>
            <w:r w:rsidRPr="00A85673">
              <w:rPr>
                <w:rFonts w:ascii="Arial" w:hAnsi="Arial" w:cs="Arial"/>
                <w:sz w:val="22"/>
                <w:szCs w:val="22"/>
              </w:rPr>
              <w:t>Разъединители всех типов и заземлители, применяемые отдельно от разъединителей с жесткой ошиновкой</w:t>
            </w:r>
          </w:p>
        </w:tc>
      </w:tr>
      <w:tr w:rsidR="009E17AB" w:rsidRPr="00EC06BA" w14:paraId="3DE7791B" w14:textId="77777777" w:rsidTr="009B170D">
        <w:trPr>
          <w:tblHeader/>
          <w:jc w:val="center"/>
        </w:trPr>
        <w:tc>
          <w:tcPr>
            <w:tcW w:w="452" w:type="pct"/>
            <w:vMerge/>
          </w:tcPr>
          <w:p w14:paraId="38F3A443" w14:textId="77777777" w:rsidR="00E4736C" w:rsidRPr="003904F1" w:rsidRDefault="00E4736C" w:rsidP="00F9297A">
            <w:pPr>
              <w:jc w:val="center"/>
              <w:rPr>
                <w:rFonts w:ascii="Arial" w:hAnsi="Arial" w:cs="Arial"/>
                <w:sz w:val="22"/>
                <w:szCs w:val="22"/>
              </w:rPr>
            </w:pPr>
          </w:p>
        </w:tc>
        <w:tc>
          <w:tcPr>
            <w:tcW w:w="438" w:type="pct"/>
            <w:vMerge/>
          </w:tcPr>
          <w:p w14:paraId="75F16824" w14:textId="77777777" w:rsidR="00E4736C" w:rsidRPr="003904F1" w:rsidRDefault="00E4736C" w:rsidP="00F9297A">
            <w:pPr>
              <w:jc w:val="center"/>
              <w:rPr>
                <w:rFonts w:ascii="Arial" w:hAnsi="Arial" w:cs="Arial"/>
                <w:sz w:val="22"/>
                <w:szCs w:val="22"/>
              </w:rPr>
            </w:pPr>
          </w:p>
        </w:tc>
        <w:tc>
          <w:tcPr>
            <w:tcW w:w="3100" w:type="pct"/>
            <w:gridSpan w:val="6"/>
          </w:tcPr>
          <w:p w14:paraId="49352A0F"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Гибкая ошиновка</w:t>
            </w:r>
          </w:p>
        </w:tc>
        <w:tc>
          <w:tcPr>
            <w:tcW w:w="1010" w:type="pct"/>
            <w:vMerge/>
          </w:tcPr>
          <w:p w14:paraId="179B5A64" w14:textId="77777777" w:rsidR="00E4736C" w:rsidRPr="003904F1" w:rsidRDefault="00E4736C" w:rsidP="00F9297A">
            <w:pPr>
              <w:jc w:val="both"/>
              <w:rPr>
                <w:rFonts w:ascii="Arial" w:hAnsi="Arial" w:cs="Arial"/>
                <w:sz w:val="22"/>
                <w:szCs w:val="22"/>
              </w:rPr>
            </w:pPr>
          </w:p>
        </w:tc>
      </w:tr>
      <w:tr w:rsidR="009E17AB" w:rsidRPr="00EC06BA" w14:paraId="228E421B" w14:textId="77777777" w:rsidTr="009B170D">
        <w:trPr>
          <w:tblHeader/>
          <w:jc w:val="center"/>
        </w:trPr>
        <w:tc>
          <w:tcPr>
            <w:tcW w:w="452" w:type="pct"/>
            <w:vMerge/>
            <w:tcBorders>
              <w:bottom w:val="double" w:sz="4" w:space="0" w:color="auto"/>
            </w:tcBorders>
          </w:tcPr>
          <w:p w14:paraId="741DE549" w14:textId="77777777" w:rsidR="00E4736C" w:rsidRPr="003904F1" w:rsidRDefault="00E4736C" w:rsidP="00F9297A">
            <w:pPr>
              <w:jc w:val="both"/>
              <w:rPr>
                <w:rFonts w:ascii="Arial" w:hAnsi="Arial" w:cs="Arial"/>
                <w:sz w:val="22"/>
                <w:szCs w:val="22"/>
              </w:rPr>
            </w:pPr>
          </w:p>
        </w:tc>
        <w:tc>
          <w:tcPr>
            <w:tcW w:w="438" w:type="pct"/>
            <w:vMerge/>
            <w:tcBorders>
              <w:bottom w:val="double" w:sz="4" w:space="0" w:color="auto"/>
            </w:tcBorders>
          </w:tcPr>
          <w:p w14:paraId="39F2119D" w14:textId="77777777" w:rsidR="00E4736C" w:rsidRPr="003904F1" w:rsidRDefault="00E4736C" w:rsidP="00F9297A">
            <w:pPr>
              <w:jc w:val="both"/>
              <w:rPr>
                <w:rFonts w:ascii="Arial" w:hAnsi="Arial" w:cs="Arial"/>
                <w:sz w:val="22"/>
                <w:szCs w:val="22"/>
              </w:rPr>
            </w:pPr>
          </w:p>
        </w:tc>
        <w:tc>
          <w:tcPr>
            <w:tcW w:w="779" w:type="pct"/>
            <w:gridSpan w:val="2"/>
            <w:tcBorders>
              <w:bottom w:val="double" w:sz="4" w:space="0" w:color="auto"/>
            </w:tcBorders>
          </w:tcPr>
          <w:p w14:paraId="169A83B0" w14:textId="77777777" w:rsidR="00E4736C" w:rsidRPr="003904F1" w:rsidRDefault="00E4736C" w:rsidP="00F9297A">
            <w:pPr>
              <w:jc w:val="both"/>
              <w:rPr>
                <w:rFonts w:ascii="Arial" w:hAnsi="Arial" w:cs="Arial"/>
                <w:sz w:val="22"/>
                <w:szCs w:val="22"/>
                <w:vertAlign w:val="subscript"/>
              </w:rPr>
            </w:pPr>
            <w:r w:rsidRPr="003904F1">
              <w:rPr>
                <w:rFonts w:ascii="Arial" w:hAnsi="Arial" w:cs="Arial"/>
                <w:sz w:val="22"/>
                <w:szCs w:val="22"/>
              </w:rPr>
              <w:t xml:space="preserve">Продольная нагрузка, </w:t>
            </w:r>
            <w:r w:rsidRPr="003904F1">
              <w:rPr>
                <w:rFonts w:ascii="Arial" w:hAnsi="Arial" w:cs="Arial"/>
                <w:sz w:val="22"/>
                <w:szCs w:val="22"/>
                <w:lang w:val="en-US"/>
              </w:rPr>
              <w:t>F</w:t>
            </w:r>
            <w:r w:rsidRPr="003904F1">
              <w:rPr>
                <w:rFonts w:ascii="Arial" w:hAnsi="Arial" w:cs="Arial"/>
                <w:sz w:val="22"/>
                <w:szCs w:val="22"/>
                <w:vertAlign w:val="subscript"/>
              </w:rPr>
              <w:t xml:space="preserve">Х1 </w:t>
            </w:r>
            <w:r w:rsidRPr="003904F1">
              <w:rPr>
                <w:rFonts w:ascii="Arial" w:hAnsi="Arial" w:cs="Arial"/>
                <w:sz w:val="22"/>
                <w:szCs w:val="22"/>
              </w:rPr>
              <w:t xml:space="preserve">и </w:t>
            </w:r>
            <w:r w:rsidRPr="003904F1">
              <w:rPr>
                <w:rFonts w:ascii="Arial" w:hAnsi="Arial" w:cs="Arial"/>
                <w:sz w:val="22"/>
                <w:szCs w:val="22"/>
                <w:lang w:val="en-US"/>
              </w:rPr>
              <w:t>F</w:t>
            </w:r>
            <w:r w:rsidRPr="003904F1">
              <w:rPr>
                <w:rFonts w:ascii="Arial" w:hAnsi="Arial" w:cs="Arial"/>
                <w:sz w:val="22"/>
                <w:szCs w:val="22"/>
                <w:vertAlign w:val="subscript"/>
              </w:rPr>
              <w:t>Х2</w:t>
            </w:r>
          </w:p>
        </w:tc>
        <w:tc>
          <w:tcPr>
            <w:tcW w:w="771" w:type="pct"/>
            <w:tcBorders>
              <w:bottom w:val="double" w:sz="4" w:space="0" w:color="auto"/>
            </w:tcBorders>
          </w:tcPr>
          <w:p w14:paraId="40BAADA3" w14:textId="77777777" w:rsidR="00E4736C" w:rsidRPr="003904F1" w:rsidRDefault="00E4736C" w:rsidP="00F9297A">
            <w:pPr>
              <w:jc w:val="both"/>
              <w:rPr>
                <w:rFonts w:ascii="Arial" w:hAnsi="Arial" w:cs="Arial"/>
                <w:sz w:val="22"/>
                <w:szCs w:val="22"/>
                <w:vertAlign w:val="subscript"/>
              </w:rPr>
            </w:pPr>
            <w:r w:rsidRPr="003904F1">
              <w:rPr>
                <w:rFonts w:ascii="Arial" w:hAnsi="Arial" w:cs="Arial"/>
                <w:sz w:val="22"/>
                <w:szCs w:val="22"/>
              </w:rPr>
              <w:t xml:space="preserve">Поперечная нагрузка, </w:t>
            </w:r>
            <w:r w:rsidRPr="003904F1">
              <w:rPr>
                <w:rFonts w:ascii="Arial" w:hAnsi="Arial" w:cs="Arial"/>
                <w:sz w:val="22"/>
                <w:szCs w:val="22"/>
                <w:lang w:val="en-US"/>
              </w:rPr>
              <w:t>F</w:t>
            </w:r>
            <w:r w:rsidRPr="003904F1">
              <w:rPr>
                <w:rFonts w:ascii="Arial" w:hAnsi="Arial" w:cs="Arial"/>
                <w:sz w:val="22"/>
                <w:szCs w:val="22"/>
                <w:vertAlign w:val="subscript"/>
              </w:rPr>
              <w:t xml:space="preserve">Х1 </w:t>
            </w:r>
            <w:r w:rsidRPr="003904F1">
              <w:rPr>
                <w:rFonts w:ascii="Arial" w:hAnsi="Arial" w:cs="Arial"/>
                <w:sz w:val="22"/>
                <w:szCs w:val="22"/>
              </w:rPr>
              <w:t xml:space="preserve">и </w:t>
            </w:r>
            <w:r w:rsidRPr="003904F1">
              <w:rPr>
                <w:rFonts w:ascii="Arial" w:hAnsi="Arial" w:cs="Arial"/>
                <w:sz w:val="22"/>
                <w:szCs w:val="22"/>
                <w:lang w:val="en-US"/>
              </w:rPr>
              <w:t>F</w:t>
            </w:r>
            <w:r w:rsidRPr="003904F1">
              <w:rPr>
                <w:rFonts w:ascii="Arial" w:hAnsi="Arial" w:cs="Arial"/>
                <w:sz w:val="22"/>
                <w:szCs w:val="22"/>
                <w:vertAlign w:val="subscript"/>
              </w:rPr>
              <w:t>Х2</w:t>
            </w:r>
          </w:p>
        </w:tc>
        <w:tc>
          <w:tcPr>
            <w:tcW w:w="779" w:type="pct"/>
            <w:gridSpan w:val="2"/>
            <w:tcBorders>
              <w:bottom w:val="double" w:sz="4" w:space="0" w:color="auto"/>
            </w:tcBorders>
          </w:tcPr>
          <w:p w14:paraId="54A4109E" w14:textId="77777777" w:rsidR="00E4736C" w:rsidRPr="003904F1" w:rsidRDefault="00E4736C" w:rsidP="00F9297A">
            <w:pPr>
              <w:jc w:val="both"/>
              <w:rPr>
                <w:rFonts w:ascii="Arial" w:hAnsi="Arial" w:cs="Arial"/>
                <w:sz w:val="22"/>
                <w:szCs w:val="22"/>
              </w:rPr>
            </w:pPr>
            <w:r w:rsidRPr="003904F1">
              <w:rPr>
                <w:rFonts w:ascii="Arial" w:hAnsi="Arial" w:cs="Arial"/>
                <w:sz w:val="22"/>
                <w:szCs w:val="22"/>
              </w:rPr>
              <w:t xml:space="preserve">Продольная нагрузка, </w:t>
            </w:r>
            <w:r w:rsidRPr="003904F1">
              <w:rPr>
                <w:rFonts w:ascii="Arial" w:hAnsi="Arial" w:cs="Arial"/>
                <w:sz w:val="22"/>
                <w:szCs w:val="22"/>
                <w:lang w:val="en-US"/>
              </w:rPr>
              <w:t>F</w:t>
            </w:r>
            <w:r w:rsidRPr="003904F1">
              <w:rPr>
                <w:rFonts w:ascii="Arial" w:hAnsi="Arial" w:cs="Arial"/>
                <w:sz w:val="22"/>
                <w:szCs w:val="22"/>
                <w:vertAlign w:val="subscript"/>
              </w:rPr>
              <w:t xml:space="preserve">Х1 </w:t>
            </w:r>
            <w:r w:rsidRPr="003904F1">
              <w:rPr>
                <w:rFonts w:ascii="Arial" w:hAnsi="Arial" w:cs="Arial"/>
                <w:sz w:val="22"/>
                <w:szCs w:val="22"/>
              </w:rPr>
              <w:t xml:space="preserve">и </w:t>
            </w:r>
            <w:r w:rsidRPr="003904F1">
              <w:rPr>
                <w:rFonts w:ascii="Arial" w:hAnsi="Arial" w:cs="Arial"/>
                <w:sz w:val="22"/>
                <w:szCs w:val="22"/>
                <w:lang w:val="en-US"/>
              </w:rPr>
              <w:t>F</w:t>
            </w:r>
            <w:r w:rsidRPr="003904F1">
              <w:rPr>
                <w:rFonts w:ascii="Arial" w:hAnsi="Arial" w:cs="Arial"/>
                <w:sz w:val="22"/>
                <w:szCs w:val="22"/>
                <w:vertAlign w:val="subscript"/>
              </w:rPr>
              <w:t>Х2</w:t>
            </w:r>
          </w:p>
        </w:tc>
        <w:tc>
          <w:tcPr>
            <w:tcW w:w="771" w:type="pct"/>
            <w:tcBorders>
              <w:bottom w:val="double" w:sz="4" w:space="0" w:color="auto"/>
            </w:tcBorders>
          </w:tcPr>
          <w:p w14:paraId="351E6566" w14:textId="77777777" w:rsidR="00E4736C" w:rsidRPr="003904F1" w:rsidRDefault="00E4736C" w:rsidP="00F9297A">
            <w:pPr>
              <w:jc w:val="both"/>
              <w:rPr>
                <w:rFonts w:ascii="Arial" w:hAnsi="Arial" w:cs="Arial"/>
                <w:sz w:val="22"/>
                <w:szCs w:val="22"/>
              </w:rPr>
            </w:pPr>
            <w:r w:rsidRPr="003904F1">
              <w:rPr>
                <w:rFonts w:ascii="Arial" w:hAnsi="Arial" w:cs="Arial"/>
                <w:sz w:val="22"/>
                <w:szCs w:val="22"/>
              </w:rPr>
              <w:t xml:space="preserve">Поперечная нагрузка, </w:t>
            </w:r>
            <w:r w:rsidRPr="003904F1">
              <w:rPr>
                <w:rFonts w:ascii="Arial" w:hAnsi="Arial" w:cs="Arial"/>
                <w:sz w:val="22"/>
                <w:szCs w:val="22"/>
                <w:lang w:val="en-US"/>
              </w:rPr>
              <w:t>F</w:t>
            </w:r>
            <w:r w:rsidRPr="003904F1">
              <w:rPr>
                <w:rFonts w:ascii="Arial" w:hAnsi="Arial" w:cs="Arial"/>
                <w:sz w:val="22"/>
                <w:szCs w:val="22"/>
                <w:vertAlign w:val="subscript"/>
              </w:rPr>
              <w:t xml:space="preserve">Х1 </w:t>
            </w:r>
            <w:r w:rsidRPr="003904F1">
              <w:rPr>
                <w:rFonts w:ascii="Arial" w:hAnsi="Arial" w:cs="Arial"/>
                <w:sz w:val="22"/>
                <w:szCs w:val="22"/>
              </w:rPr>
              <w:t xml:space="preserve">и </w:t>
            </w:r>
            <w:r w:rsidRPr="003904F1">
              <w:rPr>
                <w:rFonts w:ascii="Arial" w:hAnsi="Arial" w:cs="Arial"/>
                <w:sz w:val="22"/>
                <w:szCs w:val="22"/>
                <w:lang w:val="en-US"/>
              </w:rPr>
              <w:t>F</w:t>
            </w:r>
            <w:r w:rsidRPr="003904F1">
              <w:rPr>
                <w:rFonts w:ascii="Arial" w:hAnsi="Arial" w:cs="Arial"/>
                <w:sz w:val="22"/>
                <w:szCs w:val="22"/>
                <w:vertAlign w:val="subscript"/>
              </w:rPr>
              <w:t>Х2</w:t>
            </w:r>
          </w:p>
        </w:tc>
        <w:tc>
          <w:tcPr>
            <w:tcW w:w="1010" w:type="pct"/>
            <w:tcBorders>
              <w:bottom w:val="double" w:sz="4" w:space="0" w:color="auto"/>
            </w:tcBorders>
          </w:tcPr>
          <w:p w14:paraId="6A24D863" w14:textId="77777777" w:rsidR="00E4736C" w:rsidRPr="003904F1" w:rsidRDefault="00E4736C" w:rsidP="00F9297A">
            <w:pPr>
              <w:jc w:val="both"/>
              <w:rPr>
                <w:rFonts w:ascii="Arial" w:hAnsi="Arial" w:cs="Arial"/>
                <w:sz w:val="22"/>
                <w:szCs w:val="22"/>
                <w:vertAlign w:val="subscript"/>
                <w:lang w:val="en-US"/>
              </w:rPr>
            </w:pPr>
            <w:r w:rsidRPr="003904F1">
              <w:rPr>
                <w:rFonts w:ascii="Arial" w:hAnsi="Arial" w:cs="Arial"/>
                <w:sz w:val="22"/>
                <w:szCs w:val="22"/>
              </w:rPr>
              <w:t>Вертикальная нагрузка,</w:t>
            </w:r>
            <w:r w:rsidRPr="003904F1">
              <w:rPr>
                <w:rFonts w:ascii="Arial" w:hAnsi="Arial" w:cs="Arial"/>
                <w:sz w:val="22"/>
                <w:szCs w:val="22"/>
                <w:lang w:val="en-US"/>
              </w:rPr>
              <w:t xml:space="preserve"> F</w:t>
            </w:r>
            <w:r w:rsidRPr="003904F1">
              <w:rPr>
                <w:rFonts w:ascii="Arial" w:hAnsi="Arial" w:cs="Arial"/>
                <w:sz w:val="22"/>
                <w:szCs w:val="22"/>
                <w:vertAlign w:val="subscript"/>
                <w:lang w:val="en-US"/>
              </w:rPr>
              <w:t>2</w:t>
            </w:r>
          </w:p>
        </w:tc>
      </w:tr>
      <w:tr w:rsidR="009E17AB" w:rsidRPr="00EC06BA" w14:paraId="3D843C7C" w14:textId="77777777" w:rsidTr="00A85673">
        <w:trPr>
          <w:jc w:val="center"/>
        </w:trPr>
        <w:tc>
          <w:tcPr>
            <w:tcW w:w="452" w:type="pct"/>
            <w:vMerge w:val="restart"/>
            <w:tcBorders>
              <w:top w:val="double" w:sz="4" w:space="0" w:color="auto"/>
            </w:tcBorders>
          </w:tcPr>
          <w:p w14:paraId="468ACE1D" w14:textId="77777777" w:rsidR="00E4736C" w:rsidRPr="00EC06BA" w:rsidRDefault="00E4736C" w:rsidP="00F9297A">
            <w:pPr>
              <w:jc w:val="both"/>
              <w:rPr>
                <w:rFonts w:ascii="Arial" w:hAnsi="Arial" w:cs="Arial"/>
                <w:sz w:val="22"/>
                <w:szCs w:val="22"/>
                <w:lang w:val="en-US"/>
              </w:rPr>
            </w:pPr>
            <w:r w:rsidRPr="00EC06BA">
              <w:rPr>
                <w:rFonts w:ascii="Arial" w:hAnsi="Arial" w:cs="Arial"/>
                <w:sz w:val="22"/>
                <w:szCs w:val="22"/>
                <w:lang w:val="en-US"/>
              </w:rPr>
              <w:t>3 - 10</w:t>
            </w:r>
          </w:p>
        </w:tc>
        <w:tc>
          <w:tcPr>
            <w:tcW w:w="438" w:type="pct"/>
            <w:tcBorders>
              <w:top w:val="double" w:sz="4" w:space="0" w:color="auto"/>
            </w:tcBorders>
          </w:tcPr>
          <w:p w14:paraId="5612133D" w14:textId="77777777" w:rsidR="00E4736C" w:rsidRPr="002E1928" w:rsidRDefault="00E4736C" w:rsidP="00F9297A">
            <w:pPr>
              <w:jc w:val="both"/>
              <w:rPr>
                <w:rFonts w:ascii="Arial" w:hAnsi="Arial" w:cs="Arial"/>
                <w:sz w:val="22"/>
                <w:szCs w:val="22"/>
              </w:rPr>
            </w:pPr>
            <w:r w:rsidRPr="002E1928">
              <w:rPr>
                <w:rFonts w:ascii="Arial" w:hAnsi="Arial" w:cs="Arial"/>
                <w:sz w:val="22"/>
                <w:szCs w:val="22"/>
              </w:rPr>
              <w:t>До 630</w:t>
            </w:r>
          </w:p>
        </w:tc>
        <w:tc>
          <w:tcPr>
            <w:tcW w:w="774" w:type="pct"/>
            <w:tcBorders>
              <w:top w:val="double" w:sz="4" w:space="0" w:color="auto"/>
            </w:tcBorders>
          </w:tcPr>
          <w:p w14:paraId="0E78E9CC" w14:textId="77777777" w:rsidR="00E4736C" w:rsidRPr="004F771D" w:rsidRDefault="00E4736C" w:rsidP="00F9297A">
            <w:pPr>
              <w:jc w:val="center"/>
              <w:rPr>
                <w:rFonts w:ascii="Arial" w:hAnsi="Arial" w:cs="Arial"/>
                <w:sz w:val="22"/>
                <w:szCs w:val="22"/>
              </w:rPr>
            </w:pPr>
            <w:r w:rsidRPr="004F771D">
              <w:rPr>
                <w:rFonts w:ascii="Arial" w:hAnsi="Arial" w:cs="Arial"/>
                <w:sz w:val="22"/>
                <w:szCs w:val="22"/>
              </w:rPr>
              <w:t>200</w:t>
            </w:r>
          </w:p>
        </w:tc>
        <w:tc>
          <w:tcPr>
            <w:tcW w:w="776" w:type="pct"/>
            <w:gridSpan w:val="2"/>
            <w:tcBorders>
              <w:top w:val="double" w:sz="4" w:space="0" w:color="auto"/>
            </w:tcBorders>
          </w:tcPr>
          <w:p w14:paraId="4FADFA65"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80</w:t>
            </w:r>
          </w:p>
        </w:tc>
        <w:tc>
          <w:tcPr>
            <w:tcW w:w="774" w:type="pct"/>
            <w:vMerge w:val="restart"/>
            <w:tcBorders>
              <w:top w:val="double" w:sz="4" w:space="0" w:color="auto"/>
            </w:tcBorders>
          </w:tcPr>
          <w:p w14:paraId="606BD2E0"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w:t>
            </w:r>
          </w:p>
          <w:p w14:paraId="2385C194" w14:textId="77777777" w:rsidR="00E4736C" w:rsidRPr="003904F1" w:rsidRDefault="00E4736C" w:rsidP="00F9297A">
            <w:pPr>
              <w:jc w:val="center"/>
              <w:rPr>
                <w:rFonts w:ascii="Arial" w:hAnsi="Arial" w:cs="Arial"/>
                <w:sz w:val="22"/>
                <w:szCs w:val="22"/>
              </w:rPr>
            </w:pPr>
          </w:p>
        </w:tc>
        <w:tc>
          <w:tcPr>
            <w:tcW w:w="776" w:type="pct"/>
            <w:gridSpan w:val="2"/>
            <w:vMerge w:val="restart"/>
            <w:tcBorders>
              <w:top w:val="double" w:sz="4" w:space="0" w:color="auto"/>
            </w:tcBorders>
          </w:tcPr>
          <w:p w14:paraId="5D601B50"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w:t>
            </w:r>
          </w:p>
          <w:p w14:paraId="4B04B004" w14:textId="77777777" w:rsidR="00E4736C" w:rsidRPr="003904F1" w:rsidRDefault="00E4736C" w:rsidP="00F9297A">
            <w:pPr>
              <w:jc w:val="center"/>
              <w:rPr>
                <w:rFonts w:ascii="Arial" w:hAnsi="Arial" w:cs="Arial"/>
                <w:sz w:val="22"/>
                <w:szCs w:val="22"/>
              </w:rPr>
            </w:pPr>
          </w:p>
        </w:tc>
        <w:tc>
          <w:tcPr>
            <w:tcW w:w="1010" w:type="pct"/>
            <w:vMerge w:val="restart"/>
            <w:tcBorders>
              <w:top w:val="double" w:sz="4" w:space="0" w:color="auto"/>
            </w:tcBorders>
          </w:tcPr>
          <w:p w14:paraId="0DE16F22"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w:t>
            </w:r>
          </w:p>
          <w:p w14:paraId="1C71317D" w14:textId="77777777" w:rsidR="00E4736C" w:rsidRPr="003904F1" w:rsidRDefault="00E4736C" w:rsidP="00F9297A">
            <w:pPr>
              <w:jc w:val="center"/>
              <w:rPr>
                <w:rFonts w:ascii="Arial" w:hAnsi="Arial" w:cs="Arial"/>
                <w:sz w:val="22"/>
                <w:szCs w:val="22"/>
              </w:rPr>
            </w:pPr>
          </w:p>
        </w:tc>
      </w:tr>
      <w:tr w:rsidR="009E17AB" w:rsidRPr="00EC06BA" w14:paraId="3420DED0" w14:textId="77777777" w:rsidTr="00A85673">
        <w:trPr>
          <w:jc w:val="center"/>
        </w:trPr>
        <w:tc>
          <w:tcPr>
            <w:tcW w:w="452" w:type="pct"/>
            <w:vMerge/>
          </w:tcPr>
          <w:p w14:paraId="1511441B" w14:textId="77777777" w:rsidR="00E4736C" w:rsidRPr="003904F1" w:rsidRDefault="00E4736C" w:rsidP="00F9297A">
            <w:pPr>
              <w:jc w:val="both"/>
              <w:rPr>
                <w:rFonts w:ascii="Arial" w:hAnsi="Arial" w:cs="Arial"/>
                <w:sz w:val="22"/>
                <w:szCs w:val="22"/>
              </w:rPr>
            </w:pPr>
          </w:p>
        </w:tc>
        <w:tc>
          <w:tcPr>
            <w:tcW w:w="438" w:type="pct"/>
          </w:tcPr>
          <w:p w14:paraId="526E783B" w14:textId="77777777" w:rsidR="00E4736C" w:rsidRPr="003904F1" w:rsidRDefault="00E4736C" w:rsidP="00F9297A">
            <w:pPr>
              <w:jc w:val="both"/>
              <w:rPr>
                <w:rFonts w:ascii="Arial" w:hAnsi="Arial" w:cs="Arial"/>
                <w:sz w:val="22"/>
                <w:szCs w:val="22"/>
              </w:rPr>
            </w:pPr>
            <w:r w:rsidRPr="003904F1">
              <w:rPr>
                <w:rFonts w:ascii="Arial" w:hAnsi="Arial" w:cs="Arial"/>
                <w:sz w:val="22"/>
                <w:szCs w:val="22"/>
              </w:rPr>
              <w:t>800 - 1250</w:t>
            </w:r>
          </w:p>
        </w:tc>
        <w:tc>
          <w:tcPr>
            <w:tcW w:w="774" w:type="pct"/>
          </w:tcPr>
          <w:p w14:paraId="730740A7"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250</w:t>
            </w:r>
          </w:p>
        </w:tc>
        <w:tc>
          <w:tcPr>
            <w:tcW w:w="776" w:type="pct"/>
            <w:gridSpan w:val="2"/>
          </w:tcPr>
          <w:p w14:paraId="784842F9"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100</w:t>
            </w:r>
          </w:p>
        </w:tc>
        <w:tc>
          <w:tcPr>
            <w:tcW w:w="774" w:type="pct"/>
            <w:vMerge/>
          </w:tcPr>
          <w:p w14:paraId="073E317D" w14:textId="77777777" w:rsidR="00E4736C" w:rsidRPr="003904F1" w:rsidRDefault="00E4736C" w:rsidP="00F9297A">
            <w:pPr>
              <w:jc w:val="center"/>
              <w:rPr>
                <w:rFonts w:ascii="Arial" w:hAnsi="Arial" w:cs="Arial"/>
                <w:sz w:val="22"/>
                <w:szCs w:val="22"/>
              </w:rPr>
            </w:pPr>
          </w:p>
        </w:tc>
        <w:tc>
          <w:tcPr>
            <w:tcW w:w="776" w:type="pct"/>
            <w:gridSpan w:val="2"/>
            <w:vMerge/>
          </w:tcPr>
          <w:p w14:paraId="77FD3297" w14:textId="77777777" w:rsidR="00E4736C" w:rsidRPr="003904F1" w:rsidRDefault="00E4736C" w:rsidP="00F9297A">
            <w:pPr>
              <w:jc w:val="center"/>
              <w:rPr>
                <w:rFonts w:ascii="Arial" w:hAnsi="Arial" w:cs="Arial"/>
                <w:sz w:val="22"/>
                <w:szCs w:val="22"/>
              </w:rPr>
            </w:pPr>
          </w:p>
        </w:tc>
        <w:tc>
          <w:tcPr>
            <w:tcW w:w="1010" w:type="pct"/>
            <w:vMerge/>
          </w:tcPr>
          <w:p w14:paraId="478AD52C" w14:textId="77777777" w:rsidR="00E4736C" w:rsidRPr="003904F1" w:rsidRDefault="00E4736C" w:rsidP="00F9297A">
            <w:pPr>
              <w:jc w:val="center"/>
              <w:rPr>
                <w:rFonts w:ascii="Arial" w:hAnsi="Arial" w:cs="Arial"/>
                <w:sz w:val="22"/>
                <w:szCs w:val="22"/>
              </w:rPr>
            </w:pPr>
          </w:p>
        </w:tc>
      </w:tr>
      <w:tr w:rsidR="009E17AB" w:rsidRPr="00EC06BA" w14:paraId="436245AF" w14:textId="77777777" w:rsidTr="00A85673">
        <w:trPr>
          <w:jc w:val="center"/>
        </w:trPr>
        <w:tc>
          <w:tcPr>
            <w:tcW w:w="452" w:type="pct"/>
            <w:vMerge w:val="restart"/>
          </w:tcPr>
          <w:p w14:paraId="6C10A5A1" w14:textId="77777777" w:rsidR="00E4736C" w:rsidRPr="00EC06BA" w:rsidRDefault="00E4736C" w:rsidP="00F9297A">
            <w:pPr>
              <w:jc w:val="both"/>
              <w:rPr>
                <w:rFonts w:ascii="Arial" w:hAnsi="Arial" w:cs="Arial"/>
                <w:sz w:val="22"/>
                <w:szCs w:val="22"/>
              </w:rPr>
            </w:pPr>
            <w:r w:rsidRPr="00EC06BA">
              <w:rPr>
                <w:rFonts w:ascii="Arial" w:hAnsi="Arial" w:cs="Arial"/>
                <w:sz w:val="22"/>
                <w:szCs w:val="22"/>
              </w:rPr>
              <w:lastRenderedPageBreak/>
              <w:t>35</w:t>
            </w:r>
          </w:p>
        </w:tc>
        <w:tc>
          <w:tcPr>
            <w:tcW w:w="438" w:type="pct"/>
          </w:tcPr>
          <w:p w14:paraId="55AF0A0C" w14:textId="77777777" w:rsidR="00E4736C" w:rsidRPr="002E1928" w:rsidRDefault="00E4736C" w:rsidP="00F9297A">
            <w:pPr>
              <w:jc w:val="both"/>
              <w:rPr>
                <w:rFonts w:ascii="Arial" w:hAnsi="Arial" w:cs="Arial"/>
                <w:sz w:val="22"/>
                <w:szCs w:val="22"/>
              </w:rPr>
            </w:pPr>
            <w:r w:rsidRPr="002E1928">
              <w:rPr>
                <w:rFonts w:ascii="Arial" w:hAnsi="Arial" w:cs="Arial"/>
                <w:sz w:val="22"/>
                <w:szCs w:val="22"/>
              </w:rPr>
              <w:t>До 1250</w:t>
            </w:r>
          </w:p>
        </w:tc>
        <w:tc>
          <w:tcPr>
            <w:tcW w:w="774" w:type="pct"/>
          </w:tcPr>
          <w:p w14:paraId="3721523D" w14:textId="77777777" w:rsidR="00E4736C" w:rsidRPr="004F771D" w:rsidRDefault="00E4736C" w:rsidP="00F9297A">
            <w:pPr>
              <w:jc w:val="center"/>
              <w:rPr>
                <w:rFonts w:ascii="Arial" w:hAnsi="Arial" w:cs="Arial"/>
                <w:sz w:val="22"/>
                <w:szCs w:val="22"/>
              </w:rPr>
            </w:pPr>
            <w:r w:rsidRPr="004F771D">
              <w:rPr>
                <w:rFonts w:ascii="Arial" w:hAnsi="Arial" w:cs="Arial"/>
                <w:sz w:val="22"/>
                <w:szCs w:val="22"/>
              </w:rPr>
              <w:t>500</w:t>
            </w:r>
          </w:p>
        </w:tc>
        <w:tc>
          <w:tcPr>
            <w:tcW w:w="776" w:type="pct"/>
            <w:gridSpan w:val="2"/>
          </w:tcPr>
          <w:p w14:paraId="145CCCDF"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110</w:t>
            </w:r>
          </w:p>
        </w:tc>
        <w:tc>
          <w:tcPr>
            <w:tcW w:w="774" w:type="pct"/>
            <w:vMerge w:val="restart"/>
          </w:tcPr>
          <w:p w14:paraId="472C5144" w14:textId="77777777" w:rsidR="00E4736C" w:rsidRPr="003904F1" w:rsidRDefault="00E4736C" w:rsidP="00F9297A">
            <w:pPr>
              <w:jc w:val="center"/>
              <w:rPr>
                <w:rFonts w:ascii="Arial" w:hAnsi="Arial" w:cs="Arial"/>
                <w:sz w:val="22"/>
                <w:szCs w:val="22"/>
              </w:rPr>
            </w:pPr>
          </w:p>
        </w:tc>
        <w:tc>
          <w:tcPr>
            <w:tcW w:w="776" w:type="pct"/>
            <w:gridSpan w:val="2"/>
            <w:vMerge w:val="restart"/>
          </w:tcPr>
          <w:p w14:paraId="0A3677C5" w14:textId="77777777" w:rsidR="00E4736C" w:rsidRPr="003904F1" w:rsidRDefault="00E4736C" w:rsidP="00F9297A">
            <w:pPr>
              <w:jc w:val="center"/>
              <w:rPr>
                <w:rFonts w:ascii="Arial" w:hAnsi="Arial" w:cs="Arial"/>
                <w:sz w:val="22"/>
                <w:szCs w:val="22"/>
              </w:rPr>
            </w:pPr>
          </w:p>
        </w:tc>
        <w:tc>
          <w:tcPr>
            <w:tcW w:w="1010" w:type="pct"/>
            <w:vMerge w:val="restart"/>
            <w:vAlign w:val="center"/>
          </w:tcPr>
          <w:p w14:paraId="669D80C7"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350</w:t>
            </w:r>
          </w:p>
        </w:tc>
      </w:tr>
      <w:tr w:rsidR="009E17AB" w:rsidRPr="00EC06BA" w14:paraId="0D954EF2" w14:textId="77777777" w:rsidTr="00A85673">
        <w:trPr>
          <w:jc w:val="center"/>
        </w:trPr>
        <w:tc>
          <w:tcPr>
            <w:tcW w:w="452" w:type="pct"/>
            <w:vMerge/>
          </w:tcPr>
          <w:p w14:paraId="2C1819ED" w14:textId="77777777" w:rsidR="00E4736C" w:rsidRPr="003904F1" w:rsidRDefault="00E4736C" w:rsidP="00F9297A">
            <w:pPr>
              <w:jc w:val="both"/>
              <w:rPr>
                <w:rFonts w:ascii="Arial" w:hAnsi="Arial" w:cs="Arial"/>
                <w:sz w:val="22"/>
                <w:szCs w:val="22"/>
              </w:rPr>
            </w:pPr>
          </w:p>
        </w:tc>
        <w:tc>
          <w:tcPr>
            <w:tcW w:w="438" w:type="pct"/>
          </w:tcPr>
          <w:p w14:paraId="33A75A49" w14:textId="77777777" w:rsidR="00E4736C" w:rsidRPr="003904F1" w:rsidRDefault="00E4736C" w:rsidP="00F9297A">
            <w:pPr>
              <w:jc w:val="both"/>
              <w:rPr>
                <w:rFonts w:ascii="Arial" w:hAnsi="Arial" w:cs="Arial"/>
                <w:sz w:val="22"/>
                <w:szCs w:val="22"/>
              </w:rPr>
            </w:pPr>
            <w:r w:rsidRPr="003904F1">
              <w:rPr>
                <w:rFonts w:ascii="Arial" w:hAnsi="Arial" w:cs="Arial"/>
                <w:sz w:val="22"/>
                <w:szCs w:val="22"/>
              </w:rPr>
              <w:t>1600 - 3150</w:t>
            </w:r>
          </w:p>
        </w:tc>
        <w:tc>
          <w:tcPr>
            <w:tcW w:w="774" w:type="pct"/>
          </w:tcPr>
          <w:p w14:paraId="363F7D69"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800</w:t>
            </w:r>
          </w:p>
        </w:tc>
        <w:tc>
          <w:tcPr>
            <w:tcW w:w="776" w:type="pct"/>
            <w:gridSpan w:val="2"/>
          </w:tcPr>
          <w:p w14:paraId="3CBAE549"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120</w:t>
            </w:r>
          </w:p>
        </w:tc>
        <w:tc>
          <w:tcPr>
            <w:tcW w:w="774" w:type="pct"/>
            <w:vMerge/>
          </w:tcPr>
          <w:p w14:paraId="68FAE793" w14:textId="77777777" w:rsidR="00E4736C" w:rsidRPr="003904F1" w:rsidRDefault="00E4736C" w:rsidP="00F9297A">
            <w:pPr>
              <w:jc w:val="center"/>
              <w:rPr>
                <w:rFonts w:ascii="Arial" w:hAnsi="Arial" w:cs="Arial"/>
                <w:sz w:val="22"/>
                <w:szCs w:val="22"/>
              </w:rPr>
            </w:pPr>
          </w:p>
        </w:tc>
        <w:tc>
          <w:tcPr>
            <w:tcW w:w="776" w:type="pct"/>
            <w:gridSpan w:val="2"/>
            <w:vMerge/>
          </w:tcPr>
          <w:p w14:paraId="7C92EC3B" w14:textId="77777777" w:rsidR="00E4736C" w:rsidRPr="003904F1" w:rsidRDefault="00E4736C" w:rsidP="00F9297A">
            <w:pPr>
              <w:jc w:val="center"/>
              <w:rPr>
                <w:rFonts w:ascii="Arial" w:hAnsi="Arial" w:cs="Arial"/>
                <w:sz w:val="22"/>
                <w:szCs w:val="22"/>
              </w:rPr>
            </w:pPr>
          </w:p>
        </w:tc>
        <w:tc>
          <w:tcPr>
            <w:tcW w:w="1010" w:type="pct"/>
            <w:vMerge/>
            <w:vAlign w:val="center"/>
          </w:tcPr>
          <w:p w14:paraId="2B7DA0FA" w14:textId="77777777" w:rsidR="00E4736C" w:rsidRPr="003904F1" w:rsidRDefault="00E4736C" w:rsidP="00F9297A">
            <w:pPr>
              <w:jc w:val="center"/>
              <w:rPr>
                <w:rFonts w:ascii="Arial" w:hAnsi="Arial" w:cs="Arial"/>
                <w:sz w:val="22"/>
                <w:szCs w:val="22"/>
              </w:rPr>
            </w:pPr>
          </w:p>
        </w:tc>
      </w:tr>
      <w:tr w:rsidR="009E17AB" w:rsidRPr="00EC06BA" w14:paraId="5E8A45AF" w14:textId="77777777" w:rsidTr="00A85673">
        <w:trPr>
          <w:jc w:val="center"/>
        </w:trPr>
        <w:tc>
          <w:tcPr>
            <w:tcW w:w="452" w:type="pct"/>
            <w:vMerge w:val="restart"/>
          </w:tcPr>
          <w:p w14:paraId="34024F44" w14:textId="77777777" w:rsidR="00E4736C" w:rsidRPr="00EC06BA" w:rsidRDefault="00E4736C" w:rsidP="00F9297A">
            <w:pPr>
              <w:jc w:val="both"/>
              <w:rPr>
                <w:rFonts w:ascii="Arial" w:hAnsi="Arial" w:cs="Arial"/>
                <w:sz w:val="22"/>
                <w:szCs w:val="22"/>
              </w:rPr>
            </w:pPr>
            <w:r w:rsidRPr="00EC06BA">
              <w:rPr>
                <w:rFonts w:ascii="Arial" w:hAnsi="Arial" w:cs="Arial"/>
                <w:sz w:val="22"/>
                <w:szCs w:val="22"/>
              </w:rPr>
              <w:t>110</w:t>
            </w:r>
          </w:p>
        </w:tc>
        <w:tc>
          <w:tcPr>
            <w:tcW w:w="438" w:type="pct"/>
          </w:tcPr>
          <w:p w14:paraId="57A7A3C4" w14:textId="77777777" w:rsidR="00E4736C" w:rsidRPr="004F771D" w:rsidRDefault="00E4736C" w:rsidP="00F9297A">
            <w:pPr>
              <w:jc w:val="both"/>
              <w:rPr>
                <w:rFonts w:ascii="Arial" w:hAnsi="Arial" w:cs="Arial"/>
                <w:sz w:val="22"/>
                <w:szCs w:val="22"/>
              </w:rPr>
            </w:pPr>
            <w:r w:rsidRPr="002E1928">
              <w:rPr>
                <w:rFonts w:ascii="Arial" w:hAnsi="Arial" w:cs="Arial"/>
                <w:sz w:val="22"/>
                <w:szCs w:val="22"/>
              </w:rPr>
              <w:t>630 - 12</w:t>
            </w:r>
            <w:r w:rsidRPr="004F771D">
              <w:rPr>
                <w:rFonts w:ascii="Arial" w:hAnsi="Arial" w:cs="Arial"/>
                <w:sz w:val="22"/>
                <w:szCs w:val="22"/>
              </w:rPr>
              <w:t>50</w:t>
            </w:r>
          </w:p>
        </w:tc>
        <w:tc>
          <w:tcPr>
            <w:tcW w:w="774" w:type="pct"/>
          </w:tcPr>
          <w:p w14:paraId="55427BA8"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800</w:t>
            </w:r>
          </w:p>
        </w:tc>
        <w:tc>
          <w:tcPr>
            <w:tcW w:w="776" w:type="pct"/>
            <w:gridSpan w:val="2"/>
          </w:tcPr>
          <w:p w14:paraId="728EB39F"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170</w:t>
            </w:r>
          </w:p>
        </w:tc>
        <w:tc>
          <w:tcPr>
            <w:tcW w:w="774" w:type="pct"/>
          </w:tcPr>
          <w:p w14:paraId="678DC190"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800</w:t>
            </w:r>
          </w:p>
        </w:tc>
        <w:tc>
          <w:tcPr>
            <w:tcW w:w="776" w:type="pct"/>
            <w:gridSpan w:val="2"/>
          </w:tcPr>
          <w:p w14:paraId="4447933E"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200</w:t>
            </w:r>
          </w:p>
        </w:tc>
        <w:tc>
          <w:tcPr>
            <w:tcW w:w="1010" w:type="pct"/>
            <w:vMerge w:val="restart"/>
            <w:vAlign w:val="center"/>
          </w:tcPr>
          <w:p w14:paraId="08E89AE0"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1000</w:t>
            </w:r>
          </w:p>
        </w:tc>
      </w:tr>
      <w:tr w:rsidR="009E17AB" w:rsidRPr="00EC06BA" w14:paraId="19493268" w14:textId="77777777" w:rsidTr="00A85673">
        <w:trPr>
          <w:jc w:val="center"/>
        </w:trPr>
        <w:tc>
          <w:tcPr>
            <w:tcW w:w="452" w:type="pct"/>
            <w:vMerge/>
          </w:tcPr>
          <w:p w14:paraId="79A04142" w14:textId="77777777" w:rsidR="00E4736C" w:rsidRPr="003904F1" w:rsidRDefault="00E4736C" w:rsidP="00F9297A">
            <w:pPr>
              <w:jc w:val="both"/>
              <w:rPr>
                <w:rFonts w:ascii="Arial" w:hAnsi="Arial" w:cs="Arial"/>
                <w:sz w:val="22"/>
                <w:szCs w:val="22"/>
              </w:rPr>
            </w:pPr>
          </w:p>
        </w:tc>
        <w:tc>
          <w:tcPr>
            <w:tcW w:w="438" w:type="pct"/>
          </w:tcPr>
          <w:p w14:paraId="13F47664" w14:textId="77777777" w:rsidR="00E4736C" w:rsidRPr="003904F1" w:rsidRDefault="00E4736C" w:rsidP="00F9297A">
            <w:pPr>
              <w:jc w:val="both"/>
              <w:rPr>
                <w:rFonts w:ascii="Arial" w:hAnsi="Arial" w:cs="Arial"/>
                <w:sz w:val="22"/>
                <w:szCs w:val="22"/>
              </w:rPr>
            </w:pPr>
            <w:r w:rsidRPr="003904F1">
              <w:rPr>
                <w:rFonts w:ascii="Arial" w:hAnsi="Arial" w:cs="Arial"/>
                <w:sz w:val="22"/>
                <w:szCs w:val="22"/>
              </w:rPr>
              <w:t>1600 - 3150</w:t>
            </w:r>
          </w:p>
        </w:tc>
        <w:tc>
          <w:tcPr>
            <w:tcW w:w="774" w:type="pct"/>
          </w:tcPr>
          <w:p w14:paraId="246EA615"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1000</w:t>
            </w:r>
          </w:p>
        </w:tc>
        <w:tc>
          <w:tcPr>
            <w:tcW w:w="776" w:type="pct"/>
            <w:gridSpan w:val="2"/>
          </w:tcPr>
          <w:p w14:paraId="43E63F9B"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190</w:t>
            </w:r>
          </w:p>
        </w:tc>
        <w:tc>
          <w:tcPr>
            <w:tcW w:w="774" w:type="pct"/>
          </w:tcPr>
          <w:p w14:paraId="7322FE30"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1000</w:t>
            </w:r>
          </w:p>
        </w:tc>
        <w:tc>
          <w:tcPr>
            <w:tcW w:w="776" w:type="pct"/>
            <w:gridSpan w:val="2"/>
          </w:tcPr>
          <w:p w14:paraId="207E7252"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300</w:t>
            </w:r>
          </w:p>
        </w:tc>
        <w:tc>
          <w:tcPr>
            <w:tcW w:w="1010" w:type="pct"/>
            <w:vMerge/>
            <w:vAlign w:val="center"/>
          </w:tcPr>
          <w:p w14:paraId="2DF4896F" w14:textId="77777777" w:rsidR="00E4736C" w:rsidRPr="003904F1" w:rsidRDefault="00E4736C" w:rsidP="00F9297A">
            <w:pPr>
              <w:jc w:val="center"/>
              <w:rPr>
                <w:rFonts w:ascii="Arial" w:hAnsi="Arial" w:cs="Arial"/>
                <w:sz w:val="22"/>
                <w:szCs w:val="22"/>
              </w:rPr>
            </w:pPr>
          </w:p>
        </w:tc>
      </w:tr>
      <w:tr w:rsidR="009E17AB" w:rsidRPr="00EC06BA" w14:paraId="223559AB" w14:textId="77777777" w:rsidTr="00A85673">
        <w:trPr>
          <w:jc w:val="center"/>
        </w:trPr>
        <w:tc>
          <w:tcPr>
            <w:tcW w:w="452" w:type="pct"/>
          </w:tcPr>
          <w:p w14:paraId="281F7369" w14:textId="77777777" w:rsidR="00E4736C" w:rsidRPr="00EC06BA" w:rsidRDefault="00E4736C" w:rsidP="00F9297A">
            <w:pPr>
              <w:jc w:val="both"/>
              <w:rPr>
                <w:rFonts w:ascii="Arial" w:hAnsi="Arial" w:cs="Arial"/>
                <w:sz w:val="22"/>
                <w:szCs w:val="22"/>
              </w:rPr>
            </w:pPr>
            <w:r w:rsidRPr="00EC06BA">
              <w:rPr>
                <w:rFonts w:ascii="Arial" w:hAnsi="Arial" w:cs="Arial"/>
                <w:sz w:val="22"/>
                <w:szCs w:val="22"/>
              </w:rPr>
              <w:t>150</w:t>
            </w:r>
          </w:p>
        </w:tc>
        <w:tc>
          <w:tcPr>
            <w:tcW w:w="438" w:type="pct"/>
          </w:tcPr>
          <w:p w14:paraId="599B3C63" w14:textId="77777777" w:rsidR="00E4736C" w:rsidRPr="002E1928" w:rsidRDefault="00E4736C" w:rsidP="00F9297A">
            <w:pPr>
              <w:jc w:val="both"/>
              <w:rPr>
                <w:rFonts w:ascii="Arial" w:hAnsi="Arial" w:cs="Arial"/>
                <w:sz w:val="22"/>
                <w:szCs w:val="22"/>
              </w:rPr>
            </w:pPr>
            <w:r w:rsidRPr="002E1928">
              <w:rPr>
                <w:rFonts w:ascii="Arial" w:hAnsi="Arial" w:cs="Arial"/>
                <w:sz w:val="22"/>
                <w:szCs w:val="22"/>
              </w:rPr>
              <w:t>630 - 1250</w:t>
            </w:r>
          </w:p>
        </w:tc>
        <w:tc>
          <w:tcPr>
            <w:tcW w:w="774" w:type="pct"/>
          </w:tcPr>
          <w:p w14:paraId="3368997A" w14:textId="77777777" w:rsidR="00E4736C" w:rsidRPr="004F771D" w:rsidRDefault="00E4736C" w:rsidP="00F9297A">
            <w:pPr>
              <w:jc w:val="center"/>
              <w:rPr>
                <w:rFonts w:ascii="Arial" w:hAnsi="Arial" w:cs="Arial"/>
                <w:sz w:val="22"/>
                <w:szCs w:val="22"/>
              </w:rPr>
            </w:pPr>
            <w:r w:rsidRPr="004F771D">
              <w:rPr>
                <w:rFonts w:ascii="Arial" w:hAnsi="Arial" w:cs="Arial"/>
                <w:sz w:val="22"/>
                <w:szCs w:val="22"/>
              </w:rPr>
              <w:t>800</w:t>
            </w:r>
          </w:p>
        </w:tc>
        <w:tc>
          <w:tcPr>
            <w:tcW w:w="776" w:type="pct"/>
            <w:gridSpan w:val="2"/>
          </w:tcPr>
          <w:p w14:paraId="4ED4AC4B"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200</w:t>
            </w:r>
          </w:p>
        </w:tc>
        <w:tc>
          <w:tcPr>
            <w:tcW w:w="774" w:type="pct"/>
          </w:tcPr>
          <w:p w14:paraId="4FE2A451"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1000</w:t>
            </w:r>
          </w:p>
        </w:tc>
        <w:tc>
          <w:tcPr>
            <w:tcW w:w="776" w:type="pct"/>
            <w:gridSpan w:val="2"/>
          </w:tcPr>
          <w:p w14:paraId="44C6A6EB"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300</w:t>
            </w:r>
          </w:p>
        </w:tc>
        <w:tc>
          <w:tcPr>
            <w:tcW w:w="1010" w:type="pct"/>
            <w:vMerge/>
            <w:vAlign w:val="center"/>
          </w:tcPr>
          <w:p w14:paraId="13FE6A01" w14:textId="77777777" w:rsidR="00E4736C" w:rsidRPr="003904F1" w:rsidRDefault="00E4736C" w:rsidP="00F9297A">
            <w:pPr>
              <w:jc w:val="center"/>
              <w:rPr>
                <w:rFonts w:ascii="Arial" w:hAnsi="Arial" w:cs="Arial"/>
                <w:sz w:val="22"/>
                <w:szCs w:val="22"/>
              </w:rPr>
            </w:pPr>
          </w:p>
        </w:tc>
      </w:tr>
      <w:tr w:rsidR="009E17AB" w:rsidRPr="00EC06BA" w14:paraId="2B4FE694" w14:textId="77777777" w:rsidTr="00A85673">
        <w:trPr>
          <w:jc w:val="center"/>
        </w:trPr>
        <w:tc>
          <w:tcPr>
            <w:tcW w:w="452" w:type="pct"/>
          </w:tcPr>
          <w:p w14:paraId="73BDBC86" w14:textId="77777777" w:rsidR="00E4736C" w:rsidRPr="00EC06BA" w:rsidRDefault="00E4736C" w:rsidP="00F9297A">
            <w:pPr>
              <w:jc w:val="both"/>
              <w:rPr>
                <w:rFonts w:ascii="Arial" w:hAnsi="Arial" w:cs="Arial"/>
                <w:sz w:val="22"/>
                <w:szCs w:val="22"/>
              </w:rPr>
            </w:pPr>
          </w:p>
        </w:tc>
        <w:tc>
          <w:tcPr>
            <w:tcW w:w="438" w:type="pct"/>
          </w:tcPr>
          <w:p w14:paraId="50F664DA" w14:textId="77777777" w:rsidR="00E4736C" w:rsidRPr="002E1928" w:rsidRDefault="00E4736C" w:rsidP="00F9297A">
            <w:pPr>
              <w:jc w:val="both"/>
              <w:rPr>
                <w:rFonts w:ascii="Arial" w:hAnsi="Arial" w:cs="Arial"/>
                <w:sz w:val="22"/>
                <w:szCs w:val="22"/>
              </w:rPr>
            </w:pPr>
            <w:r w:rsidRPr="002E1928">
              <w:rPr>
                <w:rFonts w:ascii="Arial" w:hAnsi="Arial" w:cs="Arial"/>
                <w:sz w:val="22"/>
                <w:szCs w:val="22"/>
              </w:rPr>
              <w:t>1600 - 3150</w:t>
            </w:r>
          </w:p>
        </w:tc>
        <w:tc>
          <w:tcPr>
            <w:tcW w:w="774" w:type="pct"/>
          </w:tcPr>
          <w:p w14:paraId="1787E8EC" w14:textId="77777777" w:rsidR="00E4736C" w:rsidRPr="004F771D" w:rsidRDefault="00E4736C" w:rsidP="00F9297A">
            <w:pPr>
              <w:jc w:val="center"/>
              <w:rPr>
                <w:rFonts w:ascii="Arial" w:hAnsi="Arial" w:cs="Arial"/>
                <w:sz w:val="22"/>
                <w:szCs w:val="22"/>
              </w:rPr>
            </w:pPr>
            <w:r w:rsidRPr="004F771D">
              <w:rPr>
                <w:rFonts w:ascii="Arial" w:hAnsi="Arial" w:cs="Arial"/>
                <w:sz w:val="22"/>
                <w:szCs w:val="22"/>
              </w:rPr>
              <w:t>1000</w:t>
            </w:r>
          </w:p>
        </w:tc>
        <w:tc>
          <w:tcPr>
            <w:tcW w:w="776" w:type="pct"/>
            <w:gridSpan w:val="2"/>
          </w:tcPr>
          <w:p w14:paraId="53FF6486"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250</w:t>
            </w:r>
          </w:p>
        </w:tc>
        <w:tc>
          <w:tcPr>
            <w:tcW w:w="774" w:type="pct"/>
          </w:tcPr>
          <w:p w14:paraId="07C04AC4"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1250</w:t>
            </w:r>
          </w:p>
        </w:tc>
        <w:tc>
          <w:tcPr>
            <w:tcW w:w="776" w:type="pct"/>
            <w:gridSpan w:val="2"/>
          </w:tcPr>
          <w:p w14:paraId="7700EBC2"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400</w:t>
            </w:r>
          </w:p>
        </w:tc>
        <w:tc>
          <w:tcPr>
            <w:tcW w:w="1010" w:type="pct"/>
            <w:vMerge w:val="restart"/>
            <w:tcBorders>
              <w:top w:val="nil"/>
            </w:tcBorders>
            <w:vAlign w:val="center"/>
          </w:tcPr>
          <w:p w14:paraId="79617845" w14:textId="77777777" w:rsidR="00E4736C" w:rsidRPr="003904F1" w:rsidRDefault="00E4736C" w:rsidP="00F9297A">
            <w:pPr>
              <w:jc w:val="center"/>
              <w:rPr>
                <w:rFonts w:ascii="Arial" w:hAnsi="Arial" w:cs="Arial"/>
                <w:sz w:val="22"/>
                <w:szCs w:val="22"/>
              </w:rPr>
            </w:pPr>
          </w:p>
        </w:tc>
      </w:tr>
      <w:tr w:rsidR="009E17AB" w:rsidRPr="00EC06BA" w14:paraId="2697FFA1" w14:textId="77777777" w:rsidTr="00A85673">
        <w:trPr>
          <w:jc w:val="center"/>
        </w:trPr>
        <w:tc>
          <w:tcPr>
            <w:tcW w:w="452" w:type="pct"/>
          </w:tcPr>
          <w:p w14:paraId="334D8AD1" w14:textId="77777777" w:rsidR="00E4736C" w:rsidRPr="00EC06BA" w:rsidRDefault="00E4736C" w:rsidP="00F9297A">
            <w:pPr>
              <w:jc w:val="both"/>
              <w:rPr>
                <w:rFonts w:ascii="Arial" w:hAnsi="Arial" w:cs="Arial"/>
                <w:sz w:val="22"/>
                <w:szCs w:val="22"/>
              </w:rPr>
            </w:pPr>
            <w:r w:rsidRPr="00EC06BA">
              <w:rPr>
                <w:rFonts w:ascii="Arial" w:hAnsi="Arial" w:cs="Arial"/>
                <w:sz w:val="22"/>
                <w:szCs w:val="22"/>
              </w:rPr>
              <w:t>220</w:t>
            </w:r>
          </w:p>
        </w:tc>
        <w:tc>
          <w:tcPr>
            <w:tcW w:w="438" w:type="pct"/>
          </w:tcPr>
          <w:p w14:paraId="40D33F9B" w14:textId="77777777" w:rsidR="00E4736C" w:rsidRPr="002E1928" w:rsidRDefault="00E4736C" w:rsidP="00F9297A">
            <w:pPr>
              <w:jc w:val="both"/>
              <w:rPr>
                <w:rFonts w:ascii="Arial" w:hAnsi="Arial" w:cs="Arial"/>
                <w:sz w:val="22"/>
                <w:szCs w:val="22"/>
              </w:rPr>
            </w:pPr>
            <w:r w:rsidRPr="002E1928">
              <w:rPr>
                <w:rFonts w:ascii="Arial" w:hAnsi="Arial" w:cs="Arial"/>
                <w:sz w:val="22"/>
                <w:szCs w:val="22"/>
              </w:rPr>
              <w:t>630 - 1250</w:t>
            </w:r>
          </w:p>
        </w:tc>
        <w:tc>
          <w:tcPr>
            <w:tcW w:w="774" w:type="pct"/>
          </w:tcPr>
          <w:p w14:paraId="033BE252" w14:textId="77777777" w:rsidR="00E4736C" w:rsidRPr="004F771D" w:rsidRDefault="00E4736C" w:rsidP="00F9297A">
            <w:pPr>
              <w:jc w:val="center"/>
              <w:rPr>
                <w:rFonts w:ascii="Arial" w:hAnsi="Arial" w:cs="Arial"/>
                <w:sz w:val="22"/>
                <w:szCs w:val="22"/>
              </w:rPr>
            </w:pPr>
            <w:r w:rsidRPr="004F771D">
              <w:rPr>
                <w:rFonts w:ascii="Arial" w:hAnsi="Arial" w:cs="Arial"/>
                <w:sz w:val="22"/>
                <w:szCs w:val="22"/>
              </w:rPr>
              <w:t>1000</w:t>
            </w:r>
          </w:p>
        </w:tc>
        <w:tc>
          <w:tcPr>
            <w:tcW w:w="776" w:type="pct"/>
            <w:gridSpan w:val="2"/>
          </w:tcPr>
          <w:p w14:paraId="2B66226E"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270</w:t>
            </w:r>
          </w:p>
        </w:tc>
        <w:tc>
          <w:tcPr>
            <w:tcW w:w="774" w:type="pct"/>
          </w:tcPr>
          <w:p w14:paraId="0843AA1D"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1250</w:t>
            </w:r>
          </w:p>
        </w:tc>
        <w:tc>
          <w:tcPr>
            <w:tcW w:w="776" w:type="pct"/>
            <w:gridSpan w:val="2"/>
          </w:tcPr>
          <w:p w14:paraId="26E1BDFA"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400</w:t>
            </w:r>
          </w:p>
        </w:tc>
        <w:tc>
          <w:tcPr>
            <w:tcW w:w="1010" w:type="pct"/>
            <w:vMerge/>
            <w:tcBorders>
              <w:top w:val="nil"/>
            </w:tcBorders>
            <w:vAlign w:val="center"/>
          </w:tcPr>
          <w:p w14:paraId="3D41F670" w14:textId="77777777" w:rsidR="00E4736C" w:rsidRPr="003904F1" w:rsidRDefault="00E4736C" w:rsidP="00F9297A">
            <w:pPr>
              <w:jc w:val="center"/>
              <w:rPr>
                <w:rFonts w:ascii="Arial" w:hAnsi="Arial" w:cs="Arial"/>
                <w:sz w:val="22"/>
                <w:szCs w:val="22"/>
              </w:rPr>
            </w:pPr>
          </w:p>
        </w:tc>
      </w:tr>
      <w:tr w:rsidR="009E17AB" w:rsidRPr="00EC06BA" w14:paraId="493ED5B7" w14:textId="77777777" w:rsidTr="00A85673">
        <w:trPr>
          <w:jc w:val="center"/>
        </w:trPr>
        <w:tc>
          <w:tcPr>
            <w:tcW w:w="452" w:type="pct"/>
          </w:tcPr>
          <w:p w14:paraId="30368E45" w14:textId="77777777" w:rsidR="00E4736C" w:rsidRPr="00EC06BA" w:rsidRDefault="00E4736C" w:rsidP="00F9297A">
            <w:pPr>
              <w:jc w:val="both"/>
              <w:rPr>
                <w:rFonts w:ascii="Arial" w:hAnsi="Arial" w:cs="Arial"/>
                <w:sz w:val="22"/>
                <w:szCs w:val="22"/>
              </w:rPr>
            </w:pPr>
          </w:p>
        </w:tc>
        <w:tc>
          <w:tcPr>
            <w:tcW w:w="438" w:type="pct"/>
          </w:tcPr>
          <w:p w14:paraId="37FCAB2F" w14:textId="77777777" w:rsidR="00E4736C" w:rsidRPr="00EC06BA" w:rsidRDefault="00DC642A" w:rsidP="00F9297A">
            <w:pPr>
              <w:jc w:val="both"/>
              <w:rPr>
                <w:rFonts w:ascii="Arial" w:hAnsi="Arial" w:cs="Arial"/>
                <w:sz w:val="22"/>
                <w:szCs w:val="22"/>
              </w:rPr>
            </w:pPr>
            <w:r w:rsidRPr="00A85673">
              <w:rPr>
                <w:rFonts w:ascii="Arial" w:hAnsi="Arial" w:cs="Arial"/>
                <w:sz w:val="22"/>
                <w:szCs w:val="22"/>
              </w:rPr>
              <w:t>1600-3150</w:t>
            </w:r>
          </w:p>
        </w:tc>
        <w:tc>
          <w:tcPr>
            <w:tcW w:w="774" w:type="pct"/>
          </w:tcPr>
          <w:p w14:paraId="733FF3CD" w14:textId="77777777" w:rsidR="00E4736C" w:rsidRPr="002E1928" w:rsidRDefault="00E4736C" w:rsidP="00F9297A">
            <w:pPr>
              <w:jc w:val="center"/>
              <w:rPr>
                <w:rFonts w:ascii="Arial" w:hAnsi="Arial" w:cs="Arial"/>
                <w:sz w:val="22"/>
                <w:szCs w:val="22"/>
              </w:rPr>
            </w:pPr>
            <w:r w:rsidRPr="002E1928">
              <w:rPr>
                <w:rFonts w:ascii="Arial" w:hAnsi="Arial" w:cs="Arial"/>
                <w:sz w:val="22"/>
                <w:szCs w:val="22"/>
              </w:rPr>
              <w:t>1200</w:t>
            </w:r>
          </w:p>
        </w:tc>
        <w:tc>
          <w:tcPr>
            <w:tcW w:w="776" w:type="pct"/>
            <w:gridSpan w:val="2"/>
          </w:tcPr>
          <w:p w14:paraId="7778F57B" w14:textId="77777777" w:rsidR="00E4736C" w:rsidRPr="004F771D" w:rsidRDefault="00E4736C" w:rsidP="00F9297A">
            <w:pPr>
              <w:jc w:val="center"/>
              <w:rPr>
                <w:rFonts w:ascii="Arial" w:hAnsi="Arial" w:cs="Arial"/>
                <w:sz w:val="22"/>
                <w:szCs w:val="22"/>
              </w:rPr>
            </w:pPr>
            <w:r w:rsidRPr="004F771D">
              <w:rPr>
                <w:rFonts w:ascii="Arial" w:hAnsi="Arial" w:cs="Arial"/>
                <w:sz w:val="22"/>
                <w:szCs w:val="22"/>
              </w:rPr>
              <w:t>330</w:t>
            </w:r>
          </w:p>
        </w:tc>
        <w:tc>
          <w:tcPr>
            <w:tcW w:w="774" w:type="pct"/>
          </w:tcPr>
          <w:p w14:paraId="766E732E"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1600</w:t>
            </w:r>
          </w:p>
        </w:tc>
        <w:tc>
          <w:tcPr>
            <w:tcW w:w="776" w:type="pct"/>
            <w:gridSpan w:val="2"/>
          </w:tcPr>
          <w:p w14:paraId="0645A386"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500</w:t>
            </w:r>
          </w:p>
        </w:tc>
        <w:tc>
          <w:tcPr>
            <w:tcW w:w="1010" w:type="pct"/>
            <w:vMerge w:val="restart"/>
            <w:tcBorders>
              <w:top w:val="single" w:sz="4" w:space="0" w:color="auto"/>
            </w:tcBorders>
            <w:vAlign w:val="center"/>
          </w:tcPr>
          <w:p w14:paraId="389F103D"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1250</w:t>
            </w:r>
          </w:p>
        </w:tc>
      </w:tr>
      <w:tr w:rsidR="00864574" w:rsidRPr="00EC06BA" w14:paraId="6E5927BF" w14:textId="77777777" w:rsidTr="00A85673">
        <w:trPr>
          <w:jc w:val="center"/>
        </w:trPr>
        <w:tc>
          <w:tcPr>
            <w:tcW w:w="452" w:type="pct"/>
            <w:vMerge w:val="restart"/>
          </w:tcPr>
          <w:p w14:paraId="0A99BA5B" w14:textId="77777777" w:rsidR="00864574" w:rsidRPr="00EC06BA" w:rsidRDefault="00864574" w:rsidP="00F9297A">
            <w:pPr>
              <w:jc w:val="both"/>
              <w:rPr>
                <w:rFonts w:ascii="Arial" w:hAnsi="Arial" w:cs="Arial"/>
                <w:sz w:val="22"/>
                <w:szCs w:val="22"/>
              </w:rPr>
            </w:pPr>
            <w:r w:rsidRPr="00EC06BA">
              <w:rPr>
                <w:rFonts w:ascii="Arial" w:hAnsi="Arial" w:cs="Arial"/>
                <w:sz w:val="22"/>
                <w:szCs w:val="22"/>
              </w:rPr>
              <w:t>330</w:t>
            </w:r>
          </w:p>
        </w:tc>
        <w:tc>
          <w:tcPr>
            <w:tcW w:w="438" w:type="pct"/>
          </w:tcPr>
          <w:p w14:paraId="468EE59D" w14:textId="77777777" w:rsidR="00864574" w:rsidRPr="002E1928" w:rsidRDefault="00864574" w:rsidP="00F9297A">
            <w:pPr>
              <w:jc w:val="both"/>
              <w:rPr>
                <w:rFonts w:ascii="Arial" w:hAnsi="Arial" w:cs="Arial"/>
                <w:sz w:val="22"/>
                <w:szCs w:val="22"/>
              </w:rPr>
            </w:pPr>
            <w:r w:rsidRPr="002E1928">
              <w:rPr>
                <w:rFonts w:ascii="Arial" w:hAnsi="Arial" w:cs="Arial"/>
                <w:sz w:val="22"/>
                <w:szCs w:val="22"/>
              </w:rPr>
              <w:t>2000</w:t>
            </w:r>
          </w:p>
        </w:tc>
        <w:tc>
          <w:tcPr>
            <w:tcW w:w="774" w:type="pct"/>
          </w:tcPr>
          <w:p w14:paraId="730B867B" w14:textId="77777777" w:rsidR="00864574" w:rsidRPr="004F771D" w:rsidRDefault="00864574" w:rsidP="00F9297A">
            <w:pPr>
              <w:jc w:val="center"/>
              <w:rPr>
                <w:rFonts w:ascii="Arial" w:hAnsi="Arial" w:cs="Arial"/>
                <w:sz w:val="22"/>
                <w:szCs w:val="22"/>
              </w:rPr>
            </w:pPr>
            <w:r w:rsidRPr="004F771D">
              <w:rPr>
                <w:rFonts w:ascii="Arial" w:hAnsi="Arial" w:cs="Arial"/>
                <w:sz w:val="22"/>
                <w:szCs w:val="22"/>
              </w:rPr>
              <w:t>1500</w:t>
            </w:r>
          </w:p>
        </w:tc>
        <w:tc>
          <w:tcPr>
            <w:tcW w:w="776" w:type="pct"/>
            <w:gridSpan w:val="2"/>
          </w:tcPr>
          <w:p w14:paraId="1C3323B5" w14:textId="77777777" w:rsidR="00864574" w:rsidRPr="00A85673" w:rsidRDefault="00DC642A" w:rsidP="00D82084">
            <w:pPr>
              <w:jc w:val="center"/>
              <w:rPr>
                <w:rFonts w:ascii="Arial" w:hAnsi="Arial" w:cs="Arial"/>
                <w:sz w:val="22"/>
                <w:szCs w:val="22"/>
              </w:rPr>
            </w:pPr>
            <w:r w:rsidRPr="00A85673">
              <w:rPr>
                <w:rFonts w:ascii="Arial" w:hAnsi="Arial" w:cs="Arial"/>
                <w:sz w:val="22"/>
                <w:szCs w:val="22"/>
              </w:rPr>
              <w:t>400</w:t>
            </w:r>
          </w:p>
        </w:tc>
        <w:tc>
          <w:tcPr>
            <w:tcW w:w="774" w:type="pct"/>
          </w:tcPr>
          <w:p w14:paraId="70ED9684" w14:textId="77777777" w:rsidR="00864574" w:rsidRPr="00A85673" w:rsidRDefault="00DC642A" w:rsidP="00D82084">
            <w:pPr>
              <w:jc w:val="center"/>
              <w:rPr>
                <w:rFonts w:ascii="Arial" w:hAnsi="Arial" w:cs="Arial"/>
                <w:sz w:val="22"/>
                <w:szCs w:val="22"/>
              </w:rPr>
            </w:pPr>
            <w:r w:rsidRPr="00A85673">
              <w:rPr>
                <w:rFonts w:ascii="Arial" w:hAnsi="Arial" w:cs="Arial"/>
                <w:sz w:val="22"/>
                <w:szCs w:val="22"/>
              </w:rPr>
              <w:t>1600</w:t>
            </w:r>
          </w:p>
        </w:tc>
        <w:tc>
          <w:tcPr>
            <w:tcW w:w="776" w:type="pct"/>
            <w:gridSpan w:val="2"/>
          </w:tcPr>
          <w:p w14:paraId="65B435E5" w14:textId="77777777" w:rsidR="00864574" w:rsidRPr="00EC06BA" w:rsidRDefault="00864574" w:rsidP="00F9297A">
            <w:pPr>
              <w:jc w:val="center"/>
              <w:rPr>
                <w:rFonts w:ascii="Arial" w:hAnsi="Arial" w:cs="Arial"/>
                <w:sz w:val="22"/>
                <w:szCs w:val="22"/>
              </w:rPr>
            </w:pPr>
            <w:r w:rsidRPr="00EC06BA">
              <w:rPr>
                <w:rFonts w:ascii="Arial" w:hAnsi="Arial" w:cs="Arial"/>
                <w:sz w:val="22"/>
                <w:szCs w:val="22"/>
              </w:rPr>
              <w:t>500</w:t>
            </w:r>
          </w:p>
        </w:tc>
        <w:tc>
          <w:tcPr>
            <w:tcW w:w="1010" w:type="pct"/>
            <w:vMerge/>
            <w:tcBorders>
              <w:top w:val="nil"/>
            </w:tcBorders>
          </w:tcPr>
          <w:p w14:paraId="4D847A6B" w14:textId="77777777" w:rsidR="00864574" w:rsidRPr="003904F1" w:rsidRDefault="00864574" w:rsidP="00F9297A">
            <w:pPr>
              <w:jc w:val="both"/>
              <w:rPr>
                <w:rFonts w:ascii="Arial" w:hAnsi="Arial" w:cs="Arial"/>
                <w:sz w:val="22"/>
                <w:szCs w:val="22"/>
              </w:rPr>
            </w:pPr>
          </w:p>
        </w:tc>
      </w:tr>
      <w:tr w:rsidR="00864574" w:rsidRPr="00EC06BA" w14:paraId="429832EC" w14:textId="77777777" w:rsidTr="00A85673">
        <w:trPr>
          <w:jc w:val="center"/>
        </w:trPr>
        <w:tc>
          <w:tcPr>
            <w:tcW w:w="452" w:type="pct"/>
            <w:vMerge/>
          </w:tcPr>
          <w:p w14:paraId="6D56B229" w14:textId="77777777" w:rsidR="00864574" w:rsidRPr="003904F1" w:rsidRDefault="00864574" w:rsidP="00F9297A">
            <w:pPr>
              <w:jc w:val="both"/>
              <w:rPr>
                <w:rFonts w:ascii="Arial" w:hAnsi="Arial" w:cs="Arial"/>
                <w:sz w:val="22"/>
                <w:szCs w:val="22"/>
              </w:rPr>
            </w:pPr>
          </w:p>
        </w:tc>
        <w:tc>
          <w:tcPr>
            <w:tcW w:w="438" w:type="pct"/>
          </w:tcPr>
          <w:p w14:paraId="31FDBEC3" w14:textId="77777777" w:rsidR="00864574" w:rsidRPr="003904F1" w:rsidRDefault="00864574" w:rsidP="00F9297A">
            <w:pPr>
              <w:jc w:val="center"/>
              <w:rPr>
                <w:rFonts w:ascii="Arial" w:hAnsi="Arial" w:cs="Arial"/>
                <w:sz w:val="22"/>
                <w:szCs w:val="22"/>
              </w:rPr>
            </w:pPr>
            <w:r w:rsidRPr="003904F1">
              <w:rPr>
                <w:rFonts w:ascii="Arial" w:hAnsi="Arial" w:cs="Arial"/>
                <w:sz w:val="22"/>
                <w:szCs w:val="22"/>
              </w:rPr>
              <w:t>3150</w:t>
            </w:r>
          </w:p>
        </w:tc>
        <w:tc>
          <w:tcPr>
            <w:tcW w:w="774" w:type="pct"/>
          </w:tcPr>
          <w:p w14:paraId="6E8C2005" w14:textId="77777777" w:rsidR="00864574" w:rsidRPr="003904F1" w:rsidRDefault="00864574" w:rsidP="00F9297A">
            <w:pPr>
              <w:jc w:val="center"/>
              <w:rPr>
                <w:rFonts w:ascii="Arial" w:hAnsi="Arial" w:cs="Arial"/>
                <w:sz w:val="22"/>
                <w:szCs w:val="22"/>
              </w:rPr>
            </w:pPr>
            <w:r w:rsidRPr="003904F1">
              <w:rPr>
                <w:rFonts w:ascii="Arial" w:hAnsi="Arial" w:cs="Arial"/>
                <w:sz w:val="22"/>
                <w:szCs w:val="22"/>
              </w:rPr>
              <w:t>1500</w:t>
            </w:r>
          </w:p>
        </w:tc>
        <w:tc>
          <w:tcPr>
            <w:tcW w:w="776" w:type="pct"/>
            <w:gridSpan w:val="2"/>
          </w:tcPr>
          <w:p w14:paraId="10B55036" w14:textId="77777777" w:rsidR="00864574" w:rsidRPr="00A85673" w:rsidRDefault="00DC642A" w:rsidP="00D82084">
            <w:pPr>
              <w:jc w:val="center"/>
              <w:rPr>
                <w:rFonts w:ascii="Arial" w:hAnsi="Arial" w:cs="Arial"/>
                <w:sz w:val="22"/>
                <w:szCs w:val="22"/>
              </w:rPr>
            </w:pPr>
            <w:r w:rsidRPr="00A85673">
              <w:rPr>
                <w:rFonts w:ascii="Arial" w:hAnsi="Arial" w:cs="Arial"/>
                <w:sz w:val="22"/>
                <w:szCs w:val="22"/>
              </w:rPr>
              <w:t>500</w:t>
            </w:r>
          </w:p>
        </w:tc>
        <w:tc>
          <w:tcPr>
            <w:tcW w:w="774" w:type="pct"/>
          </w:tcPr>
          <w:p w14:paraId="16D2ECC7" w14:textId="77777777" w:rsidR="00864574" w:rsidRPr="00A85673" w:rsidRDefault="00DC642A" w:rsidP="00D82084">
            <w:pPr>
              <w:jc w:val="center"/>
              <w:rPr>
                <w:rFonts w:ascii="Arial" w:hAnsi="Arial" w:cs="Arial"/>
                <w:sz w:val="22"/>
                <w:szCs w:val="22"/>
              </w:rPr>
            </w:pPr>
            <w:r w:rsidRPr="00A85673">
              <w:rPr>
                <w:rFonts w:ascii="Arial" w:hAnsi="Arial" w:cs="Arial"/>
                <w:sz w:val="22"/>
                <w:szCs w:val="22"/>
              </w:rPr>
              <w:t>1800</w:t>
            </w:r>
          </w:p>
        </w:tc>
        <w:tc>
          <w:tcPr>
            <w:tcW w:w="776" w:type="pct"/>
            <w:gridSpan w:val="2"/>
          </w:tcPr>
          <w:p w14:paraId="34D25ADF" w14:textId="77777777" w:rsidR="00864574" w:rsidRPr="00EC06BA" w:rsidRDefault="00864574" w:rsidP="00F9297A">
            <w:pPr>
              <w:jc w:val="center"/>
              <w:rPr>
                <w:rFonts w:ascii="Arial" w:hAnsi="Arial" w:cs="Arial"/>
                <w:sz w:val="22"/>
                <w:szCs w:val="22"/>
              </w:rPr>
            </w:pPr>
            <w:r w:rsidRPr="00EC06BA">
              <w:rPr>
                <w:rFonts w:ascii="Arial" w:hAnsi="Arial" w:cs="Arial"/>
                <w:sz w:val="22"/>
                <w:szCs w:val="22"/>
              </w:rPr>
              <w:t>600</w:t>
            </w:r>
          </w:p>
        </w:tc>
        <w:tc>
          <w:tcPr>
            <w:tcW w:w="1010" w:type="pct"/>
            <w:vMerge w:val="restart"/>
            <w:vAlign w:val="center"/>
          </w:tcPr>
          <w:p w14:paraId="04F4E8EB" w14:textId="77777777" w:rsidR="00864574" w:rsidRPr="002E1928" w:rsidRDefault="00864574" w:rsidP="00F9297A">
            <w:pPr>
              <w:jc w:val="center"/>
              <w:rPr>
                <w:rFonts w:ascii="Arial" w:hAnsi="Arial" w:cs="Arial"/>
                <w:sz w:val="22"/>
                <w:szCs w:val="22"/>
              </w:rPr>
            </w:pPr>
            <w:r w:rsidRPr="002E1928">
              <w:rPr>
                <w:rFonts w:ascii="Arial" w:hAnsi="Arial" w:cs="Arial"/>
                <w:sz w:val="22"/>
                <w:szCs w:val="22"/>
              </w:rPr>
              <w:t>1500</w:t>
            </w:r>
          </w:p>
        </w:tc>
      </w:tr>
      <w:tr w:rsidR="009E17AB" w:rsidRPr="00EC06BA" w14:paraId="4777BCB2" w14:textId="77777777" w:rsidTr="00A85673">
        <w:trPr>
          <w:jc w:val="center"/>
        </w:trPr>
        <w:tc>
          <w:tcPr>
            <w:tcW w:w="452" w:type="pct"/>
            <w:vMerge w:val="restart"/>
          </w:tcPr>
          <w:p w14:paraId="63E6605F" w14:textId="77777777" w:rsidR="00E4736C" w:rsidRPr="00EC06BA" w:rsidRDefault="00E4736C" w:rsidP="00F9297A">
            <w:pPr>
              <w:jc w:val="both"/>
              <w:rPr>
                <w:rFonts w:ascii="Arial" w:hAnsi="Arial" w:cs="Arial"/>
                <w:sz w:val="22"/>
                <w:szCs w:val="22"/>
              </w:rPr>
            </w:pPr>
            <w:r w:rsidRPr="00EC06BA">
              <w:rPr>
                <w:rFonts w:ascii="Arial" w:hAnsi="Arial" w:cs="Arial"/>
                <w:sz w:val="22"/>
                <w:szCs w:val="22"/>
              </w:rPr>
              <w:t>500</w:t>
            </w:r>
          </w:p>
        </w:tc>
        <w:tc>
          <w:tcPr>
            <w:tcW w:w="438" w:type="pct"/>
          </w:tcPr>
          <w:p w14:paraId="180C1825" w14:textId="77777777" w:rsidR="00E4736C" w:rsidRPr="002E1928" w:rsidRDefault="00E4736C" w:rsidP="00F9297A">
            <w:pPr>
              <w:jc w:val="center"/>
              <w:rPr>
                <w:rFonts w:ascii="Arial" w:hAnsi="Arial" w:cs="Arial"/>
                <w:sz w:val="22"/>
                <w:szCs w:val="22"/>
              </w:rPr>
            </w:pPr>
            <w:r w:rsidRPr="002E1928">
              <w:rPr>
                <w:rFonts w:ascii="Arial" w:hAnsi="Arial" w:cs="Arial"/>
                <w:sz w:val="22"/>
                <w:szCs w:val="22"/>
              </w:rPr>
              <w:t>2000 - 3150</w:t>
            </w:r>
          </w:p>
        </w:tc>
        <w:tc>
          <w:tcPr>
            <w:tcW w:w="774" w:type="pct"/>
          </w:tcPr>
          <w:p w14:paraId="2307120B" w14:textId="77777777" w:rsidR="00E4736C" w:rsidRPr="004F771D" w:rsidRDefault="00E4736C" w:rsidP="00F9297A">
            <w:pPr>
              <w:jc w:val="center"/>
              <w:rPr>
                <w:rFonts w:ascii="Arial" w:hAnsi="Arial" w:cs="Arial"/>
                <w:sz w:val="22"/>
                <w:szCs w:val="22"/>
              </w:rPr>
            </w:pPr>
            <w:r w:rsidRPr="004F771D">
              <w:rPr>
                <w:rFonts w:ascii="Arial" w:hAnsi="Arial" w:cs="Arial"/>
                <w:sz w:val="22"/>
                <w:szCs w:val="22"/>
              </w:rPr>
              <w:t>1600</w:t>
            </w:r>
          </w:p>
        </w:tc>
        <w:tc>
          <w:tcPr>
            <w:tcW w:w="776" w:type="pct"/>
            <w:gridSpan w:val="2"/>
          </w:tcPr>
          <w:p w14:paraId="614BF83A"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530</w:t>
            </w:r>
          </w:p>
        </w:tc>
        <w:tc>
          <w:tcPr>
            <w:tcW w:w="774" w:type="pct"/>
          </w:tcPr>
          <w:p w14:paraId="3A7EA6CE"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2000</w:t>
            </w:r>
          </w:p>
        </w:tc>
        <w:tc>
          <w:tcPr>
            <w:tcW w:w="776" w:type="pct"/>
            <w:gridSpan w:val="2"/>
          </w:tcPr>
          <w:p w14:paraId="27D20F98"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800</w:t>
            </w:r>
          </w:p>
        </w:tc>
        <w:tc>
          <w:tcPr>
            <w:tcW w:w="1010" w:type="pct"/>
            <w:vMerge/>
          </w:tcPr>
          <w:p w14:paraId="40ACFD21" w14:textId="77777777" w:rsidR="00E4736C" w:rsidRPr="003904F1" w:rsidRDefault="00E4736C" w:rsidP="00F9297A">
            <w:pPr>
              <w:jc w:val="both"/>
              <w:rPr>
                <w:rFonts w:ascii="Arial" w:hAnsi="Arial" w:cs="Arial"/>
                <w:sz w:val="22"/>
                <w:szCs w:val="22"/>
              </w:rPr>
            </w:pPr>
          </w:p>
        </w:tc>
      </w:tr>
      <w:tr w:rsidR="009E17AB" w:rsidRPr="00EC06BA" w14:paraId="68B49E86" w14:textId="77777777" w:rsidTr="00A85673">
        <w:trPr>
          <w:jc w:val="center"/>
        </w:trPr>
        <w:tc>
          <w:tcPr>
            <w:tcW w:w="452" w:type="pct"/>
            <w:vMerge/>
          </w:tcPr>
          <w:p w14:paraId="578ECD1B" w14:textId="77777777" w:rsidR="00E4736C" w:rsidRPr="003904F1" w:rsidRDefault="00E4736C" w:rsidP="00F9297A">
            <w:pPr>
              <w:jc w:val="both"/>
              <w:rPr>
                <w:rFonts w:ascii="Arial" w:hAnsi="Arial" w:cs="Arial"/>
                <w:sz w:val="22"/>
                <w:szCs w:val="22"/>
              </w:rPr>
            </w:pPr>
          </w:p>
        </w:tc>
        <w:tc>
          <w:tcPr>
            <w:tcW w:w="438" w:type="pct"/>
          </w:tcPr>
          <w:p w14:paraId="1C5F79D9"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4000</w:t>
            </w:r>
          </w:p>
        </w:tc>
        <w:tc>
          <w:tcPr>
            <w:tcW w:w="774" w:type="pct"/>
          </w:tcPr>
          <w:p w14:paraId="15D24909"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2000</w:t>
            </w:r>
          </w:p>
        </w:tc>
        <w:tc>
          <w:tcPr>
            <w:tcW w:w="776" w:type="pct"/>
            <w:gridSpan w:val="2"/>
          </w:tcPr>
          <w:p w14:paraId="3F489185"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660</w:t>
            </w:r>
          </w:p>
        </w:tc>
        <w:tc>
          <w:tcPr>
            <w:tcW w:w="774" w:type="pct"/>
          </w:tcPr>
          <w:p w14:paraId="5E037E72"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4000</w:t>
            </w:r>
          </w:p>
        </w:tc>
        <w:tc>
          <w:tcPr>
            <w:tcW w:w="776" w:type="pct"/>
            <w:gridSpan w:val="2"/>
          </w:tcPr>
          <w:p w14:paraId="4716C12B"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1600</w:t>
            </w:r>
          </w:p>
        </w:tc>
        <w:tc>
          <w:tcPr>
            <w:tcW w:w="1010" w:type="pct"/>
            <w:vMerge/>
          </w:tcPr>
          <w:p w14:paraId="4EFD5BB9" w14:textId="77777777" w:rsidR="00E4736C" w:rsidRPr="003904F1" w:rsidRDefault="00E4736C" w:rsidP="00F9297A">
            <w:pPr>
              <w:jc w:val="both"/>
              <w:rPr>
                <w:rFonts w:ascii="Arial" w:hAnsi="Arial" w:cs="Arial"/>
                <w:sz w:val="22"/>
                <w:szCs w:val="22"/>
              </w:rPr>
            </w:pPr>
          </w:p>
        </w:tc>
      </w:tr>
      <w:tr w:rsidR="009E17AB" w:rsidRPr="00EC06BA" w14:paraId="008F8D2E" w14:textId="77777777" w:rsidTr="00A85673">
        <w:trPr>
          <w:jc w:val="center"/>
        </w:trPr>
        <w:tc>
          <w:tcPr>
            <w:tcW w:w="452" w:type="pct"/>
            <w:vMerge w:val="restart"/>
            <w:vAlign w:val="center"/>
          </w:tcPr>
          <w:p w14:paraId="74325E1B" w14:textId="77777777" w:rsidR="00E4736C" w:rsidRPr="00EC06BA" w:rsidRDefault="00E4736C" w:rsidP="00F9297A">
            <w:pPr>
              <w:jc w:val="center"/>
              <w:rPr>
                <w:rFonts w:ascii="Arial" w:hAnsi="Arial" w:cs="Arial"/>
                <w:sz w:val="22"/>
                <w:szCs w:val="22"/>
              </w:rPr>
            </w:pPr>
            <w:r w:rsidRPr="00EC06BA">
              <w:rPr>
                <w:rFonts w:ascii="Arial" w:hAnsi="Arial" w:cs="Arial"/>
                <w:sz w:val="22"/>
                <w:szCs w:val="22"/>
              </w:rPr>
              <w:t>750</w:t>
            </w:r>
          </w:p>
        </w:tc>
        <w:tc>
          <w:tcPr>
            <w:tcW w:w="438" w:type="pct"/>
            <w:vAlign w:val="center"/>
          </w:tcPr>
          <w:p w14:paraId="4B51336F" w14:textId="77777777" w:rsidR="00E4736C" w:rsidRPr="002E1928" w:rsidRDefault="00E4736C" w:rsidP="00F9297A">
            <w:pPr>
              <w:jc w:val="center"/>
              <w:rPr>
                <w:rFonts w:ascii="Arial" w:hAnsi="Arial" w:cs="Arial"/>
                <w:sz w:val="22"/>
                <w:szCs w:val="22"/>
              </w:rPr>
            </w:pPr>
            <w:r w:rsidRPr="002E1928">
              <w:rPr>
                <w:rFonts w:ascii="Arial" w:hAnsi="Arial" w:cs="Arial"/>
                <w:sz w:val="22"/>
                <w:szCs w:val="22"/>
              </w:rPr>
              <w:t>2000 - 3150</w:t>
            </w:r>
          </w:p>
        </w:tc>
        <w:tc>
          <w:tcPr>
            <w:tcW w:w="774" w:type="pct"/>
            <w:vAlign w:val="center"/>
          </w:tcPr>
          <w:p w14:paraId="052F0C75" w14:textId="77777777" w:rsidR="00E4736C" w:rsidRPr="004F771D" w:rsidRDefault="00E4736C" w:rsidP="00F9297A">
            <w:pPr>
              <w:jc w:val="center"/>
              <w:rPr>
                <w:rFonts w:ascii="Arial" w:hAnsi="Arial" w:cs="Arial"/>
                <w:sz w:val="22"/>
                <w:szCs w:val="22"/>
              </w:rPr>
            </w:pPr>
            <w:r w:rsidRPr="004F771D">
              <w:rPr>
                <w:rFonts w:ascii="Arial" w:hAnsi="Arial" w:cs="Arial"/>
                <w:sz w:val="22"/>
                <w:szCs w:val="22"/>
              </w:rPr>
              <w:t>1600</w:t>
            </w:r>
          </w:p>
        </w:tc>
        <w:tc>
          <w:tcPr>
            <w:tcW w:w="776" w:type="pct"/>
            <w:gridSpan w:val="2"/>
            <w:vAlign w:val="center"/>
          </w:tcPr>
          <w:p w14:paraId="78FDA3E4"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530</w:t>
            </w:r>
          </w:p>
        </w:tc>
        <w:tc>
          <w:tcPr>
            <w:tcW w:w="774" w:type="pct"/>
            <w:vAlign w:val="center"/>
          </w:tcPr>
          <w:p w14:paraId="3585554B"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2000</w:t>
            </w:r>
          </w:p>
        </w:tc>
        <w:tc>
          <w:tcPr>
            <w:tcW w:w="776" w:type="pct"/>
            <w:gridSpan w:val="2"/>
            <w:vAlign w:val="center"/>
          </w:tcPr>
          <w:p w14:paraId="5725F4A3"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800</w:t>
            </w:r>
          </w:p>
        </w:tc>
        <w:tc>
          <w:tcPr>
            <w:tcW w:w="1010" w:type="pct"/>
            <w:vMerge/>
          </w:tcPr>
          <w:p w14:paraId="6626FB9C" w14:textId="77777777" w:rsidR="00E4736C" w:rsidRPr="003904F1" w:rsidRDefault="00E4736C" w:rsidP="00F9297A">
            <w:pPr>
              <w:jc w:val="both"/>
              <w:rPr>
                <w:rFonts w:ascii="Arial" w:hAnsi="Arial" w:cs="Arial"/>
                <w:sz w:val="22"/>
                <w:szCs w:val="22"/>
              </w:rPr>
            </w:pPr>
          </w:p>
        </w:tc>
      </w:tr>
      <w:tr w:rsidR="00F9297A" w:rsidRPr="00EC06BA" w14:paraId="0E2D5946" w14:textId="77777777" w:rsidTr="00A85673">
        <w:trPr>
          <w:jc w:val="center"/>
        </w:trPr>
        <w:tc>
          <w:tcPr>
            <w:tcW w:w="452" w:type="pct"/>
            <w:vMerge/>
            <w:vAlign w:val="center"/>
          </w:tcPr>
          <w:p w14:paraId="1E27DAB4" w14:textId="77777777" w:rsidR="00E4736C" w:rsidRPr="003904F1" w:rsidRDefault="00E4736C" w:rsidP="00F9297A">
            <w:pPr>
              <w:jc w:val="center"/>
              <w:rPr>
                <w:rFonts w:ascii="Arial" w:hAnsi="Arial" w:cs="Arial"/>
                <w:sz w:val="22"/>
                <w:szCs w:val="22"/>
              </w:rPr>
            </w:pPr>
          </w:p>
        </w:tc>
        <w:tc>
          <w:tcPr>
            <w:tcW w:w="438" w:type="pct"/>
            <w:vAlign w:val="center"/>
          </w:tcPr>
          <w:p w14:paraId="79FDFFAF"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4000</w:t>
            </w:r>
          </w:p>
        </w:tc>
        <w:tc>
          <w:tcPr>
            <w:tcW w:w="774" w:type="pct"/>
            <w:vAlign w:val="center"/>
          </w:tcPr>
          <w:p w14:paraId="2046CF2E"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2000</w:t>
            </w:r>
          </w:p>
        </w:tc>
        <w:tc>
          <w:tcPr>
            <w:tcW w:w="776" w:type="pct"/>
            <w:gridSpan w:val="2"/>
            <w:vAlign w:val="center"/>
          </w:tcPr>
          <w:p w14:paraId="5786D779"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660</w:t>
            </w:r>
          </w:p>
        </w:tc>
        <w:tc>
          <w:tcPr>
            <w:tcW w:w="774" w:type="pct"/>
            <w:vAlign w:val="center"/>
          </w:tcPr>
          <w:p w14:paraId="6B052CE6"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4000</w:t>
            </w:r>
          </w:p>
        </w:tc>
        <w:tc>
          <w:tcPr>
            <w:tcW w:w="776" w:type="pct"/>
            <w:gridSpan w:val="2"/>
            <w:vAlign w:val="center"/>
          </w:tcPr>
          <w:p w14:paraId="40985BA1" w14:textId="77777777" w:rsidR="00E4736C" w:rsidRPr="003904F1" w:rsidRDefault="00E4736C" w:rsidP="00F9297A">
            <w:pPr>
              <w:jc w:val="center"/>
              <w:rPr>
                <w:rFonts w:ascii="Arial" w:hAnsi="Arial" w:cs="Arial"/>
                <w:sz w:val="22"/>
                <w:szCs w:val="22"/>
              </w:rPr>
            </w:pPr>
            <w:r w:rsidRPr="003904F1">
              <w:rPr>
                <w:rFonts w:ascii="Arial" w:hAnsi="Arial" w:cs="Arial"/>
                <w:sz w:val="22"/>
                <w:szCs w:val="22"/>
              </w:rPr>
              <w:t>1600</w:t>
            </w:r>
          </w:p>
        </w:tc>
        <w:tc>
          <w:tcPr>
            <w:tcW w:w="1010" w:type="pct"/>
            <w:vMerge/>
          </w:tcPr>
          <w:p w14:paraId="300014DE" w14:textId="77777777" w:rsidR="00E4736C" w:rsidRPr="003904F1" w:rsidRDefault="00E4736C" w:rsidP="00F9297A">
            <w:pPr>
              <w:jc w:val="both"/>
              <w:rPr>
                <w:rFonts w:ascii="Arial" w:hAnsi="Arial" w:cs="Arial"/>
                <w:sz w:val="22"/>
                <w:szCs w:val="22"/>
              </w:rPr>
            </w:pPr>
          </w:p>
        </w:tc>
      </w:tr>
    </w:tbl>
    <w:p w14:paraId="7CC696FC" w14:textId="77777777" w:rsidR="00E4736C" w:rsidRDefault="00E4736C" w:rsidP="00EA4E20">
      <w:pPr>
        <w:ind w:firstLine="708"/>
        <w:jc w:val="center"/>
        <w:rPr>
          <w:rFonts w:ascii="Arial" w:hAnsi="Arial" w:cs="Arial"/>
          <w:sz w:val="24"/>
          <w:szCs w:val="24"/>
        </w:rPr>
      </w:pPr>
    </w:p>
    <w:p w14:paraId="699B4977" w14:textId="77777777" w:rsidR="00EA4E20" w:rsidRDefault="00EA4E20" w:rsidP="00EA4E20">
      <w:pPr>
        <w:ind w:firstLine="708"/>
        <w:jc w:val="center"/>
        <w:rPr>
          <w:rFonts w:ascii="Arial" w:hAnsi="Arial" w:cs="Arial"/>
          <w:sz w:val="24"/>
          <w:szCs w:val="24"/>
        </w:rPr>
      </w:pPr>
      <w:r>
        <w:rPr>
          <w:rFonts w:ascii="Arial" w:hAnsi="Arial" w:cs="Arial"/>
          <w:noProof/>
          <w:sz w:val="24"/>
          <w:szCs w:val="24"/>
        </w:rPr>
        <w:lastRenderedPageBreak/>
        <w:drawing>
          <wp:inline distT="0" distB="0" distL="0" distR="0" wp14:anchorId="5516DB90" wp14:editId="68F2082A">
            <wp:extent cx="4229735" cy="3201035"/>
            <wp:effectExtent l="1905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4229735" cy="3201035"/>
                    </a:xfrm>
                    <a:prstGeom prst="rect">
                      <a:avLst/>
                    </a:prstGeom>
                    <a:noFill/>
                  </pic:spPr>
                </pic:pic>
              </a:graphicData>
            </a:graphic>
          </wp:inline>
        </w:drawing>
      </w:r>
    </w:p>
    <w:p w14:paraId="055E4741" w14:textId="77777777" w:rsidR="00EA4E20" w:rsidRPr="00EA4E20" w:rsidRDefault="00EA4E20" w:rsidP="00EA4E20">
      <w:pPr>
        <w:ind w:firstLine="708"/>
        <w:jc w:val="center"/>
        <w:rPr>
          <w:rFonts w:ascii="Arial" w:hAnsi="Arial" w:cs="Arial"/>
          <w:sz w:val="24"/>
          <w:szCs w:val="24"/>
        </w:rPr>
      </w:pPr>
    </w:p>
    <w:p w14:paraId="18D883DD" w14:textId="49065E66" w:rsidR="001F5D69" w:rsidRPr="00A85673" w:rsidRDefault="00EA4E20" w:rsidP="00A85673">
      <w:pPr>
        <w:spacing w:line="360" w:lineRule="auto"/>
        <w:ind w:firstLine="709"/>
        <w:jc w:val="center"/>
        <w:rPr>
          <w:rFonts w:ascii="Arial" w:hAnsi="Arial" w:cs="Arial"/>
          <w:color w:val="333333"/>
          <w:sz w:val="22"/>
          <w:szCs w:val="22"/>
          <w:shd w:val="clear" w:color="auto" w:fill="FFFFFF"/>
        </w:rPr>
      </w:pPr>
      <w:r w:rsidRPr="00EC06BA">
        <w:rPr>
          <w:rFonts w:ascii="Arial" w:hAnsi="Arial" w:cs="Arial"/>
          <w:i/>
          <w:noProof/>
          <w:sz w:val="22"/>
          <w:szCs w:val="22"/>
          <w:lang w:val="en-US"/>
        </w:rPr>
        <w:t>Fx</w:t>
      </w:r>
      <w:r w:rsidRPr="00EC06BA">
        <w:rPr>
          <w:rFonts w:ascii="Arial" w:hAnsi="Arial" w:cs="Arial"/>
          <w:i/>
          <w:noProof/>
          <w:sz w:val="22"/>
          <w:szCs w:val="22"/>
        </w:rPr>
        <w:t xml:space="preserve">1, </w:t>
      </w:r>
      <w:r w:rsidRPr="00EC06BA">
        <w:rPr>
          <w:rFonts w:ascii="Arial" w:hAnsi="Arial" w:cs="Arial"/>
          <w:i/>
          <w:noProof/>
          <w:sz w:val="22"/>
          <w:szCs w:val="22"/>
          <w:lang w:val="en-US"/>
        </w:rPr>
        <w:t>Fx</w:t>
      </w:r>
      <w:r w:rsidRPr="00EC06BA">
        <w:rPr>
          <w:rFonts w:ascii="Arial" w:hAnsi="Arial" w:cs="Arial"/>
          <w:i/>
          <w:noProof/>
          <w:sz w:val="22"/>
          <w:szCs w:val="22"/>
        </w:rPr>
        <w:t>2</w:t>
      </w:r>
      <w:r w:rsidR="00DC642A" w:rsidRPr="00A85673">
        <w:rPr>
          <w:rFonts w:ascii="Arial" w:hAnsi="Arial" w:cs="Arial"/>
          <w:i/>
          <w:noProof/>
          <w:sz w:val="22"/>
          <w:szCs w:val="22"/>
        </w:rPr>
        <w:t xml:space="preserve"> – </w:t>
      </w:r>
      <w:r w:rsidR="00DC642A" w:rsidRPr="00A85673">
        <w:rPr>
          <w:rStyle w:val="aff2"/>
          <w:rFonts w:ascii="Arial" w:hAnsi="Arial" w:cs="Arial"/>
          <w:b w:val="0"/>
          <w:color w:val="333333"/>
          <w:sz w:val="22"/>
          <w:szCs w:val="22"/>
          <w:shd w:val="clear" w:color="auto" w:fill="FFFFFF"/>
        </w:rPr>
        <w:t>продольная нагрузка</w:t>
      </w:r>
      <w:r w:rsidR="00DC642A" w:rsidRPr="00A85673">
        <w:rPr>
          <w:rFonts w:ascii="Arial" w:hAnsi="Arial" w:cs="Arial"/>
          <w:color w:val="333333"/>
          <w:sz w:val="22"/>
          <w:szCs w:val="22"/>
          <w:shd w:val="clear" w:color="auto" w:fill="FFFFFF"/>
        </w:rPr>
        <w:t> для разъединителей с присоединением гибкой ошиновки;</w:t>
      </w:r>
    </w:p>
    <w:p w14:paraId="45476DDB" w14:textId="4532F59C" w:rsidR="001F5D69" w:rsidRPr="00A85673" w:rsidRDefault="00EA4E20" w:rsidP="00A85673">
      <w:pPr>
        <w:spacing w:line="360" w:lineRule="auto"/>
        <w:ind w:firstLine="709"/>
        <w:jc w:val="center"/>
        <w:rPr>
          <w:rFonts w:ascii="Arial" w:hAnsi="Arial" w:cs="Arial"/>
          <w:color w:val="333333"/>
          <w:sz w:val="22"/>
          <w:szCs w:val="22"/>
          <w:shd w:val="clear" w:color="auto" w:fill="FFFFFF"/>
        </w:rPr>
      </w:pPr>
      <w:r w:rsidRPr="00EC06BA">
        <w:rPr>
          <w:rFonts w:ascii="Arial" w:hAnsi="Arial" w:cs="Arial"/>
          <w:i/>
          <w:noProof/>
          <w:sz w:val="22"/>
          <w:szCs w:val="22"/>
          <w:lang w:val="en-US"/>
        </w:rPr>
        <w:t>F</w:t>
      </w:r>
      <w:r w:rsidRPr="00EC06BA">
        <w:rPr>
          <w:rFonts w:ascii="Arial" w:hAnsi="Arial" w:cs="Arial"/>
          <w:i/>
          <w:noProof/>
          <w:sz w:val="22"/>
          <w:szCs w:val="22"/>
        </w:rPr>
        <w:t xml:space="preserve">у1, </w:t>
      </w:r>
      <w:r w:rsidRPr="00EC06BA">
        <w:rPr>
          <w:rFonts w:ascii="Arial" w:hAnsi="Arial" w:cs="Arial"/>
          <w:i/>
          <w:noProof/>
          <w:sz w:val="22"/>
          <w:szCs w:val="22"/>
          <w:lang w:val="en-US"/>
        </w:rPr>
        <w:t>F</w:t>
      </w:r>
      <w:r w:rsidRPr="00EC06BA">
        <w:rPr>
          <w:rFonts w:ascii="Arial" w:hAnsi="Arial" w:cs="Arial"/>
          <w:i/>
          <w:noProof/>
          <w:sz w:val="22"/>
          <w:szCs w:val="22"/>
        </w:rPr>
        <w:t>у2</w:t>
      </w:r>
      <w:r w:rsidR="00DC642A" w:rsidRPr="00A85673">
        <w:rPr>
          <w:rFonts w:ascii="Arial" w:hAnsi="Arial" w:cs="Arial"/>
          <w:i/>
          <w:noProof/>
          <w:sz w:val="22"/>
          <w:szCs w:val="22"/>
        </w:rPr>
        <w:t xml:space="preserve"> – </w:t>
      </w:r>
      <w:r w:rsidR="00DC642A" w:rsidRPr="00A85673">
        <w:rPr>
          <w:rStyle w:val="aff2"/>
          <w:rFonts w:ascii="Arial" w:hAnsi="Arial" w:cs="Arial"/>
          <w:b w:val="0"/>
          <w:color w:val="333333"/>
          <w:sz w:val="22"/>
          <w:szCs w:val="22"/>
          <w:shd w:val="clear" w:color="auto" w:fill="FFFFFF"/>
        </w:rPr>
        <w:t>поперечная нагрузка</w:t>
      </w:r>
      <w:r w:rsidR="004255E2">
        <w:rPr>
          <w:rStyle w:val="aff2"/>
          <w:rFonts w:ascii="Arial" w:hAnsi="Arial" w:cs="Arial"/>
          <w:b w:val="0"/>
          <w:color w:val="333333"/>
          <w:sz w:val="22"/>
          <w:szCs w:val="22"/>
          <w:shd w:val="clear" w:color="auto" w:fill="FFFFFF"/>
        </w:rPr>
        <w:t xml:space="preserve"> </w:t>
      </w:r>
      <w:r w:rsidR="00DC642A" w:rsidRPr="00A85673">
        <w:rPr>
          <w:rFonts w:ascii="Arial" w:hAnsi="Arial" w:cs="Arial"/>
          <w:color w:val="333333"/>
          <w:sz w:val="22"/>
          <w:szCs w:val="22"/>
          <w:shd w:val="clear" w:color="auto" w:fill="FFFFFF"/>
        </w:rPr>
        <w:t>во включенном положении, имитирует нагрузки оттока короткого замыкания и ветра;</w:t>
      </w:r>
    </w:p>
    <w:p w14:paraId="604E49B7" w14:textId="7082310C" w:rsidR="001F5D69" w:rsidRPr="00A85673" w:rsidRDefault="00EA4E20" w:rsidP="00A85673">
      <w:pPr>
        <w:spacing w:line="360" w:lineRule="auto"/>
        <w:ind w:firstLine="709"/>
        <w:jc w:val="center"/>
        <w:rPr>
          <w:rFonts w:ascii="Arial" w:hAnsi="Arial" w:cs="Arial"/>
          <w:sz w:val="22"/>
          <w:szCs w:val="22"/>
        </w:rPr>
      </w:pPr>
      <w:r w:rsidRPr="00EC06BA">
        <w:rPr>
          <w:rFonts w:ascii="Arial" w:hAnsi="Arial" w:cs="Arial"/>
          <w:i/>
          <w:noProof/>
          <w:sz w:val="22"/>
          <w:szCs w:val="22"/>
          <w:lang w:val="en-US"/>
        </w:rPr>
        <w:t>F</w:t>
      </w:r>
      <w:r w:rsidR="00ED2A18" w:rsidRPr="00EC06BA">
        <w:rPr>
          <w:rFonts w:ascii="Arial" w:hAnsi="Arial" w:cs="Arial"/>
          <w:i/>
          <w:noProof/>
          <w:sz w:val="22"/>
          <w:szCs w:val="22"/>
          <w:lang w:val="en-US"/>
        </w:rPr>
        <w:t>z</w:t>
      </w:r>
      <w:r w:rsidR="00DC642A" w:rsidRPr="00A85673">
        <w:rPr>
          <w:rFonts w:ascii="Arial" w:hAnsi="Arial" w:cs="Arial"/>
          <w:i/>
          <w:noProof/>
          <w:sz w:val="22"/>
          <w:szCs w:val="22"/>
        </w:rPr>
        <w:t xml:space="preserve"> – </w:t>
      </w:r>
      <w:r w:rsidR="00DC642A" w:rsidRPr="00A85673">
        <w:rPr>
          <w:rStyle w:val="aff2"/>
          <w:rFonts w:ascii="Arial" w:hAnsi="Arial" w:cs="Arial"/>
          <w:b w:val="0"/>
          <w:color w:val="333333"/>
          <w:sz w:val="22"/>
          <w:szCs w:val="22"/>
          <w:shd w:val="clear" w:color="auto" w:fill="FFFFFF"/>
        </w:rPr>
        <w:t>вертикальная нагрузка</w:t>
      </w:r>
      <w:r w:rsidR="004255E2">
        <w:rPr>
          <w:rStyle w:val="aff2"/>
          <w:rFonts w:ascii="Arial" w:hAnsi="Arial" w:cs="Arial"/>
          <w:b w:val="0"/>
          <w:color w:val="333333"/>
          <w:sz w:val="22"/>
          <w:szCs w:val="22"/>
          <w:shd w:val="clear" w:color="auto" w:fill="FFFFFF"/>
        </w:rPr>
        <w:t xml:space="preserve"> </w:t>
      </w:r>
      <w:r w:rsidR="00DC642A" w:rsidRPr="00A85673">
        <w:rPr>
          <w:rFonts w:ascii="Arial" w:hAnsi="Arial" w:cs="Arial"/>
          <w:color w:val="333333"/>
          <w:sz w:val="22"/>
          <w:szCs w:val="22"/>
          <w:shd w:val="clear" w:color="auto" w:fill="FFFFFF"/>
        </w:rPr>
        <w:t>воспроизводит направленную вниз силу, вызванную весом подсоединенных шин (жесткой ошиновки)</w:t>
      </w:r>
    </w:p>
    <w:p w14:paraId="366EE58C" w14:textId="77777777" w:rsidR="001F5D69" w:rsidRDefault="001F5D69" w:rsidP="00A85673">
      <w:pPr>
        <w:spacing w:line="360" w:lineRule="auto"/>
        <w:ind w:firstLine="709"/>
        <w:jc w:val="center"/>
        <w:rPr>
          <w:rFonts w:ascii="Arial" w:hAnsi="Arial" w:cs="Arial"/>
          <w:b/>
          <w:sz w:val="22"/>
          <w:szCs w:val="22"/>
        </w:rPr>
      </w:pPr>
    </w:p>
    <w:p w14:paraId="5768ED32" w14:textId="77777777" w:rsidR="001F5D69" w:rsidRPr="00A85673" w:rsidRDefault="00DC642A" w:rsidP="00A85673">
      <w:pPr>
        <w:spacing w:line="360" w:lineRule="auto"/>
        <w:ind w:firstLine="709"/>
        <w:jc w:val="center"/>
        <w:rPr>
          <w:rFonts w:ascii="Arial" w:hAnsi="Arial" w:cs="Arial"/>
          <w:sz w:val="24"/>
          <w:szCs w:val="24"/>
        </w:rPr>
      </w:pPr>
      <w:r w:rsidRPr="00A85673">
        <w:rPr>
          <w:rFonts w:ascii="Arial" w:hAnsi="Arial" w:cs="Arial"/>
          <w:sz w:val="24"/>
          <w:szCs w:val="24"/>
        </w:rPr>
        <w:t xml:space="preserve">Рисунок 1 – Пример приложения статических механических нагрузок к выводам </w:t>
      </w:r>
      <w:proofErr w:type="spellStart"/>
      <w:r w:rsidRPr="00A85673">
        <w:rPr>
          <w:rFonts w:ascii="Arial" w:hAnsi="Arial" w:cs="Arial"/>
          <w:sz w:val="24"/>
          <w:szCs w:val="24"/>
        </w:rPr>
        <w:t>двухколонкового</w:t>
      </w:r>
      <w:proofErr w:type="spellEnd"/>
      <w:r w:rsidRPr="00A85673">
        <w:rPr>
          <w:rFonts w:ascii="Arial" w:hAnsi="Arial" w:cs="Arial"/>
          <w:sz w:val="24"/>
          <w:szCs w:val="24"/>
        </w:rPr>
        <w:t xml:space="preserve"> разъединителя</w:t>
      </w:r>
    </w:p>
    <w:p w14:paraId="6F607FFC" w14:textId="77777777" w:rsidR="00E4736C" w:rsidRPr="009E17AB" w:rsidRDefault="00E4736C" w:rsidP="00E4736C">
      <w:pPr>
        <w:ind w:firstLine="708"/>
        <w:jc w:val="both"/>
        <w:rPr>
          <w:rFonts w:ascii="Arial" w:hAnsi="Arial" w:cs="Arial"/>
          <w:sz w:val="22"/>
          <w:szCs w:val="22"/>
        </w:rPr>
      </w:pPr>
    </w:p>
    <w:p w14:paraId="641AEB2B" w14:textId="77777777" w:rsidR="00E4736C" w:rsidRDefault="00E4736C" w:rsidP="00E4736C">
      <w:pPr>
        <w:ind w:firstLine="708"/>
        <w:jc w:val="both"/>
        <w:rPr>
          <w:rFonts w:ascii="Arial" w:hAnsi="Arial" w:cs="Arial"/>
          <w:sz w:val="24"/>
          <w:szCs w:val="24"/>
        </w:rPr>
      </w:pPr>
    </w:p>
    <w:p w14:paraId="77BCBDF0" w14:textId="77777777" w:rsidR="00ED2A18" w:rsidRDefault="00ED2A18" w:rsidP="00E4736C">
      <w:pPr>
        <w:ind w:firstLine="708"/>
        <w:jc w:val="both"/>
        <w:rPr>
          <w:rFonts w:ascii="Arial" w:hAnsi="Arial" w:cs="Arial"/>
          <w:sz w:val="24"/>
          <w:szCs w:val="24"/>
        </w:rPr>
      </w:pPr>
    </w:p>
    <w:p w14:paraId="1ECFA0EB" w14:textId="77777777" w:rsidR="00ED2A18" w:rsidRDefault="00ED2A18" w:rsidP="00E4736C">
      <w:pPr>
        <w:ind w:firstLine="708"/>
        <w:jc w:val="both"/>
        <w:rPr>
          <w:rFonts w:ascii="Arial" w:hAnsi="Arial" w:cs="Arial"/>
          <w:sz w:val="24"/>
          <w:szCs w:val="24"/>
        </w:rPr>
      </w:pPr>
    </w:p>
    <w:p w14:paraId="1E5D0D3F" w14:textId="77777777" w:rsidR="00ED2A18" w:rsidRDefault="00ED2A18" w:rsidP="00E4736C">
      <w:pPr>
        <w:ind w:firstLine="708"/>
        <w:jc w:val="both"/>
        <w:rPr>
          <w:rFonts w:ascii="Arial" w:hAnsi="Arial" w:cs="Arial"/>
          <w:sz w:val="24"/>
          <w:szCs w:val="24"/>
        </w:rPr>
      </w:pPr>
    </w:p>
    <w:p w14:paraId="72D1F45D" w14:textId="77777777" w:rsidR="00ED2A18" w:rsidRDefault="00ED2A18" w:rsidP="00E4736C">
      <w:pPr>
        <w:ind w:firstLine="708"/>
        <w:jc w:val="both"/>
        <w:rPr>
          <w:rFonts w:ascii="Arial" w:hAnsi="Arial" w:cs="Arial"/>
          <w:sz w:val="24"/>
          <w:szCs w:val="24"/>
        </w:rPr>
      </w:pPr>
    </w:p>
    <w:p w14:paraId="7B9882C0" w14:textId="77777777" w:rsidR="00ED2A18" w:rsidRDefault="00ED2A18" w:rsidP="00E4736C">
      <w:pPr>
        <w:ind w:firstLine="708"/>
        <w:jc w:val="both"/>
        <w:rPr>
          <w:rFonts w:ascii="Arial" w:hAnsi="Arial" w:cs="Arial"/>
          <w:sz w:val="24"/>
          <w:szCs w:val="24"/>
        </w:rPr>
      </w:pPr>
    </w:p>
    <w:p w14:paraId="24DD0067" w14:textId="77777777" w:rsidR="00ED2A18" w:rsidRDefault="00ED2A18" w:rsidP="00ED2A18">
      <w:pPr>
        <w:ind w:firstLine="708"/>
        <w:jc w:val="center"/>
        <w:rPr>
          <w:rFonts w:ascii="Arial" w:hAnsi="Arial" w:cs="Arial"/>
          <w:sz w:val="24"/>
          <w:szCs w:val="24"/>
        </w:rPr>
      </w:pPr>
      <w:r>
        <w:rPr>
          <w:rFonts w:ascii="Arial" w:hAnsi="Arial" w:cs="Arial"/>
          <w:noProof/>
          <w:sz w:val="24"/>
          <w:szCs w:val="24"/>
        </w:rPr>
        <w:lastRenderedPageBreak/>
        <w:drawing>
          <wp:inline distT="0" distB="0" distL="0" distR="0" wp14:anchorId="28301FD5" wp14:editId="5941E96C">
            <wp:extent cx="2781935" cy="427736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2781935" cy="4277360"/>
                    </a:xfrm>
                    <a:prstGeom prst="rect">
                      <a:avLst/>
                    </a:prstGeom>
                    <a:noFill/>
                  </pic:spPr>
                </pic:pic>
              </a:graphicData>
            </a:graphic>
          </wp:inline>
        </w:drawing>
      </w:r>
    </w:p>
    <w:p w14:paraId="4D65449C" w14:textId="77777777" w:rsidR="00ED2A18" w:rsidRDefault="00ED2A18" w:rsidP="00E4736C">
      <w:pPr>
        <w:ind w:firstLine="708"/>
        <w:jc w:val="both"/>
        <w:rPr>
          <w:rFonts w:ascii="Arial" w:hAnsi="Arial" w:cs="Arial"/>
          <w:sz w:val="24"/>
          <w:szCs w:val="24"/>
        </w:rPr>
      </w:pPr>
    </w:p>
    <w:p w14:paraId="410602AB" w14:textId="77777777" w:rsidR="00ED2A18" w:rsidRDefault="00ED2A18" w:rsidP="00E4736C">
      <w:pPr>
        <w:ind w:firstLine="708"/>
        <w:jc w:val="both"/>
        <w:rPr>
          <w:rFonts w:ascii="Arial" w:hAnsi="Arial" w:cs="Arial"/>
          <w:sz w:val="24"/>
          <w:szCs w:val="24"/>
        </w:rPr>
      </w:pPr>
    </w:p>
    <w:p w14:paraId="1EA1267A" w14:textId="7A616D23" w:rsidR="001F5D69" w:rsidRPr="00A85673" w:rsidRDefault="00ED2A18" w:rsidP="00A85673">
      <w:pPr>
        <w:spacing w:line="360" w:lineRule="auto"/>
        <w:ind w:firstLine="709"/>
        <w:jc w:val="center"/>
        <w:rPr>
          <w:rFonts w:ascii="Arial" w:hAnsi="Arial" w:cs="Arial"/>
          <w:noProof/>
          <w:sz w:val="22"/>
          <w:szCs w:val="22"/>
        </w:rPr>
      </w:pPr>
      <w:r w:rsidRPr="00EC06BA">
        <w:rPr>
          <w:rFonts w:ascii="Arial" w:hAnsi="Arial" w:cs="Arial"/>
          <w:i/>
          <w:noProof/>
          <w:sz w:val="22"/>
          <w:szCs w:val="22"/>
          <w:lang w:val="en-US"/>
        </w:rPr>
        <w:t>Fx</w:t>
      </w:r>
      <w:r w:rsidRPr="00EC06BA">
        <w:rPr>
          <w:rFonts w:ascii="Arial" w:hAnsi="Arial" w:cs="Arial"/>
          <w:i/>
          <w:noProof/>
          <w:sz w:val="22"/>
          <w:szCs w:val="22"/>
        </w:rPr>
        <w:t xml:space="preserve">1, </w:t>
      </w:r>
      <w:r w:rsidRPr="00EC06BA">
        <w:rPr>
          <w:rFonts w:ascii="Arial" w:hAnsi="Arial" w:cs="Arial"/>
          <w:i/>
          <w:noProof/>
          <w:sz w:val="22"/>
          <w:szCs w:val="22"/>
          <w:lang w:val="en-US"/>
        </w:rPr>
        <w:t>Fx</w:t>
      </w:r>
      <w:r w:rsidRPr="00EC06BA">
        <w:rPr>
          <w:rFonts w:ascii="Arial" w:hAnsi="Arial" w:cs="Arial"/>
          <w:i/>
          <w:noProof/>
          <w:sz w:val="22"/>
          <w:szCs w:val="22"/>
        </w:rPr>
        <w:t>2</w:t>
      </w:r>
      <w:r w:rsidR="00EC06BA">
        <w:rPr>
          <w:rFonts w:ascii="Arial" w:hAnsi="Arial" w:cs="Arial"/>
          <w:i/>
          <w:noProof/>
          <w:sz w:val="22"/>
          <w:szCs w:val="22"/>
        </w:rPr>
        <w:t xml:space="preserve"> – </w:t>
      </w:r>
      <w:r w:rsidR="00DC642A" w:rsidRPr="00A85673">
        <w:rPr>
          <w:noProof/>
          <w:sz w:val="22"/>
          <w:szCs w:val="22"/>
        </w:rPr>
        <w:t>продольная нагрузка</w:t>
      </w:r>
      <w:r w:rsidR="00DC642A" w:rsidRPr="00A85673">
        <w:rPr>
          <w:rFonts w:ascii="Arial" w:hAnsi="Arial" w:cs="Arial"/>
          <w:noProof/>
          <w:sz w:val="22"/>
          <w:szCs w:val="22"/>
        </w:rPr>
        <w:t>для разъединителей с присоединением гибкой ошиновки;</w:t>
      </w:r>
    </w:p>
    <w:p w14:paraId="274DCD52" w14:textId="045003C2" w:rsidR="001F5D69" w:rsidRPr="00A85673" w:rsidRDefault="00ED2A18" w:rsidP="00A85673">
      <w:pPr>
        <w:spacing w:line="360" w:lineRule="auto"/>
        <w:ind w:firstLine="709"/>
        <w:jc w:val="center"/>
        <w:rPr>
          <w:rFonts w:ascii="Arial" w:hAnsi="Arial" w:cs="Arial"/>
          <w:i/>
          <w:noProof/>
          <w:sz w:val="22"/>
          <w:szCs w:val="22"/>
        </w:rPr>
      </w:pPr>
      <w:r w:rsidRPr="00EC06BA">
        <w:rPr>
          <w:rFonts w:ascii="Arial" w:hAnsi="Arial" w:cs="Arial"/>
          <w:i/>
          <w:noProof/>
          <w:sz w:val="22"/>
          <w:szCs w:val="22"/>
          <w:lang w:val="en-US"/>
        </w:rPr>
        <w:t>F</w:t>
      </w:r>
      <w:r w:rsidRPr="00EC06BA">
        <w:rPr>
          <w:rFonts w:ascii="Arial" w:hAnsi="Arial" w:cs="Arial"/>
          <w:i/>
          <w:noProof/>
          <w:sz w:val="22"/>
          <w:szCs w:val="22"/>
        </w:rPr>
        <w:t xml:space="preserve">у1, </w:t>
      </w:r>
      <w:r w:rsidRPr="00EC06BA">
        <w:rPr>
          <w:rFonts w:ascii="Arial" w:hAnsi="Arial" w:cs="Arial"/>
          <w:i/>
          <w:noProof/>
          <w:sz w:val="22"/>
          <w:szCs w:val="22"/>
          <w:lang w:val="en-US"/>
        </w:rPr>
        <w:t>F</w:t>
      </w:r>
      <w:r w:rsidRPr="00EC06BA">
        <w:rPr>
          <w:rFonts w:ascii="Arial" w:hAnsi="Arial" w:cs="Arial"/>
          <w:i/>
          <w:noProof/>
          <w:sz w:val="22"/>
          <w:szCs w:val="22"/>
        </w:rPr>
        <w:t>у2</w:t>
      </w:r>
      <w:r w:rsidR="00EC06BA">
        <w:rPr>
          <w:rFonts w:ascii="Arial" w:hAnsi="Arial" w:cs="Arial"/>
          <w:i/>
          <w:noProof/>
          <w:sz w:val="22"/>
          <w:szCs w:val="22"/>
        </w:rPr>
        <w:t xml:space="preserve"> – </w:t>
      </w:r>
      <w:r w:rsidR="00DC642A" w:rsidRPr="00A85673">
        <w:rPr>
          <w:noProof/>
          <w:sz w:val="22"/>
          <w:szCs w:val="22"/>
        </w:rPr>
        <w:t>поперечная нагрузка</w:t>
      </w:r>
      <w:r w:rsidR="00DC642A" w:rsidRPr="00A85673">
        <w:rPr>
          <w:rFonts w:ascii="Arial" w:hAnsi="Arial" w:cs="Arial"/>
          <w:noProof/>
          <w:sz w:val="22"/>
          <w:szCs w:val="22"/>
        </w:rPr>
        <w:t>во включенном положении, имитирует нагрузки оттока короткого замыкания и ветра;</w:t>
      </w:r>
    </w:p>
    <w:p w14:paraId="6ECA82B3" w14:textId="5AE90348" w:rsidR="001F5D69" w:rsidRPr="00A85673" w:rsidRDefault="00ED2A18" w:rsidP="00A85673">
      <w:pPr>
        <w:spacing w:line="360" w:lineRule="auto"/>
        <w:ind w:firstLine="709"/>
        <w:jc w:val="center"/>
        <w:rPr>
          <w:rFonts w:ascii="Arial" w:hAnsi="Arial" w:cs="Arial"/>
          <w:noProof/>
          <w:sz w:val="22"/>
          <w:szCs w:val="22"/>
        </w:rPr>
      </w:pPr>
      <w:r w:rsidRPr="00EC06BA">
        <w:rPr>
          <w:rFonts w:ascii="Arial" w:hAnsi="Arial" w:cs="Arial"/>
          <w:i/>
          <w:noProof/>
          <w:sz w:val="22"/>
          <w:szCs w:val="22"/>
          <w:lang w:val="en-US"/>
        </w:rPr>
        <w:t>Fz</w:t>
      </w:r>
      <w:r w:rsidR="00EC06BA">
        <w:rPr>
          <w:rFonts w:ascii="Arial" w:hAnsi="Arial" w:cs="Arial"/>
          <w:i/>
          <w:noProof/>
          <w:sz w:val="22"/>
          <w:szCs w:val="22"/>
        </w:rPr>
        <w:t xml:space="preserve"> – </w:t>
      </w:r>
      <w:r w:rsidR="00DC642A" w:rsidRPr="00A85673">
        <w:rPr>
          <w:noProof/>
          <w:sz w:val="22"/>
          <w:szCs w:val="22"/>
        </w:rPr>
        <w:t>вертикальная нагрузка</w:t>
      </w:r>
      <w:r w:rsidR="00DC642A" w:rsidRPr="00A85673">
        <w:rPr>
          <w:rFonts w:ascii="Arial" w:hAnsi="Arial" w:cs="Arial"/>
          <w:noProof/>
          <w:sz w:val="22"/>
          <w:szCs w:val="22"/>
        </w:rPr>
        <w:t>воспроизводит направленную вниз силу, вызванную весом подсоедин</w:t>
      </w:r>
      <w:r w:rsidR="00EC06BA">
        <w:rPr>
          <w:rFonts w:ascii="Arial" w:hAnsi="Arial" w:cs="Arial"/>
          <w:noProof/>
          <w:sz w:val="22"/>
          <w:szCs w:val="22"/>
        </w:rPr>
        <w:t>е</w:t>
      </w:r>
      <w:r w:rsidR="00DC642A" w:rsidRPr="00A85673">
        <w:rPr>
          <w:rFonts w:ascii="Arial" w:hAnsi="Arial" w:cs="Arial"/>
          <w:noProof/>
          <w:sz w:val="22"/>
          <w:szCs w:val="22"/>
        </w:rPr>
        <w:t>нных шин (ж</w:t>
      </w:r>
      <w:r w:rsidR="00EC06BA">
        <w:rPr>
          <w:rFonts w:ascii="Arial" w:hAnsi="Arial" w:cs="Arial"/>
          <w:noProof/>
          <w:sz w:val="22"/>
          <w:szCs w:val="22"/>
        </w:rPr>
        <w:t>е</w:t>
      </w:r>
      <w:r w:rsidR="00DC642A" w:rsidRPr="00A85673">
        <w:rPr>
          <w:rFonts w:ascii="Arial" w:hAnsi="Arial" w:cs="Arial"/>
          <w:noProof/>
          <w:sz w:val="22"/>
          <w:szCs w:val="22"/>
        </w:rPr>
        <w:t>сткой ошиновки)</w:t>
      </w:r>
    </w:p>
    <w:p w14:paraId="6A050AE8" w14:textId="77777777" w:rsidR="00ED2A18" w:rsidRDefault="00ED2A18" w:rsidP="00E4736C">
      <w:pPr>
        <w:jc w:val="center"/>
        <w:rPr>
          <w:rFonts w:ascii="Arial" w:hAnsi="Arial" w:cs="Arial"/>
          <w:b/>
          <w:sz w:val="22"/>
          <w:szCs w:val="22"/>
        </w:rPr>
      </w:pPr>
    </w:p>
    <w:p w14:paraId="5E80461D" w14:textId="382FCC87" w:rsidR="001F5D69" w:rsidRPr="00A85673" w:rsidRDefault="00DC642A" w:rsidP="00A85673">
      <w:pPr>
        <w:spacing w:line="360" w:lineRule="auto"/>
        <w:ind w:firstLine="709"/>
        <w:jc w:val="center"/>
        <w:rPr>
          <w:rFonts w:ascii="Arial" w:hAnsi="Arial" w:cs="Arial"/>
          <w:sz w:val="24"/>
          <w:szCs w:val="24"/>
        </w:rPr>
      </w:pPr>
      <w:r w:rsidRPr="00A85673">
        <w:rPr>
          <w:rFonts w:ascii="Arial" w:hAnsi="Arial" w:cs="Arial"/>
          <w:sz w:val="24"/>
          <w:szCs w:val="24"/>
        </w:rPr>
        <w:t xml:space="preserve">Рисунок 2 – Пример приложения статических механических нагрузок к выводам </w:t>
      </w:r>
      <w:proofErr w:type="spellStart"/>
      <w:r w:rsidRPr="00A85673">
        <w:rPr>
          <w:rFonts w:ascii="Arial" w:hAnsi="Arial" w:cs="Arial"/>
          <w:sz w:val="24"/>
          <w:szCs w:val="24"/>
        </w:rPr>
        <w:t>пантографного</w:t>
      </w:r>
      <w:proofErr w:type="spellEnd"/>
      <w:r w:rsidRPr="00A85673">
        <w:rPr>
          <w:rFonts w:ascii="Arial" w:hAnsi="Arial" w:cs="Arial"/>
          <w:sz w:val="24"/>
          <w:szCs w:val="24"/>
        </w:rPr>
        <w:t xml:space="preserve"> разъединителя</w:t>
      </w:r>
    </w:p>
    <w:p w14:paraId="7A0EAC96" w14:textId="77777777" w:rsidR="00E4736C" w:rsidRPr="009E17AB" w:rsidRDefault="00E4736C" w:rsidP="00E4736C">
      <w:pPr>
        <w:ind w:firstLine="708"/>
        <w:jc w:val="center"/>
        <w:rPr>
          <w:rFonts w:ascii="Arial" w:hAnsi="Arial" w:cs="Arial"/>
          <w:sz w:val="24"/>
          <w:szCs w:val="24"/>
        </w:rPr>
      </w:pPr>
    </w:p>
    <w:p w14:paraId="1FFFDF78"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F653A7" w:rsidRPr="00680749">
        <w:rPr>
          <w:rFonts w:ascii="Arial" w:hAnsi="Arial" w:cs="Arial"/>
          <w:sz w:val="22"/>
          <w:szCs w:val="22"/>
        </w:rPr>
        <w:t>—</w:t>
      </w:r>
      <w:r w:rsidR="00E4736C" w:rsidRPr="00680749">
        <w:rPr>
          <w:rFonts w:ascii="Arial" w:hAnsi="Arial" w:cs="Arial"/>
          <w:sz w:val="22"/>
          <w:szCs w:val="22"/>
        </w:rPr>
        <w:t xml:space="preserve"> Над пантографом показан неподвижный контакт</w:t>
      </w:r>
      <w:r w:rsidR="00F653A7" w:rsidRPr="00680749">
        <w:rPr>
          <w:rFonts w:ascii="Arial" w:hAnsi="Arial" w:cs="Arial"/>
          <w:sz w:val="22"/>
          <w:szCs w:val="22"/>
        </w:rPr>
        <w:t>.</w:t>
      </w:r>
    </w:p>
    <w:p w14:paraId="362CC481" w14:textId="77777777" w:rsidR="00E4736C" w:rsidRPr="009E17AB" w:rsidRDefault="00E4736C" w:rsidP="00E4736C">
      <w:pPr>
        <w:jc w:val="center"/>
        <w:rPr>
          <w:rFonts w:ascii="Arial" w:hAnsi="Arial" w:cs="Arial"/>
        </w:rPr>
      </w:pPr>
    </w:p>
    <w:p w14:paraId="6E7B4E65" w14:textId="34D1CBBE" w:rsidR="001F5D69" w:rsidRDefault="00E4736C" w:rsidP="00A85673">
      <w:pPr>
        <w:spacing w:line="360" w:lineRule="auto"/>
        <w:ind w:firstLine="709"/>
        <w:jc w:val="both"/>
        <w:rPr>
          <w:rFonts w:ascii="Arial" w:hAnsi="Arial" w:cs="Arial"/>
          <w:sz w:val="24"/>
          <w:szCs w:val="24"/>
        </w:rPr>
      </w:pPr>
      <w:r w:rsidRPr="00680749">
        <w:rPr>
          <w:rFonts w:ascii="Arial" w:hAnsi="Arial" w:cs="Arial"/>
          <w:sz w:val="24"/>
          <w:szCs w:val="24"/>
        </w:rPr>
        <w:t>Разъединители и заземлители в случае присоединения гибкой ошиновки</w:t>
      </w:r>
      <w:r w:rsidR="004255E2">
        <w:rPr>
          <w:rFonts w:ascii="Arial" w:hAnsi="Arial" w:cs="Arial"/>
          <w:sz w:val="24"/>
          <w:szCs w:val="24"/>
        </w:rPr>
        <w:t xml:space="preserve"> </w:t>
      </w:r>
      <w:r w:rsidRPr="00680749">
        <w:rPr>
          <w:rFonts w:ascii="Arial" w:hAnsi="Arial" w:cs="Arial"/>
          <w:sz w:val="24"/>
          <w:szCs w:val="24"/>
        </w:rPr>
        <w:t>должны включаться и отключаться при продольных нагрузках, а во включенном положении - выдерживать дополнительно поперечные нагрузки, имитирующие нагрузки оттока короткого замыкания и ветра.</w:t>
      </w:r>
    </w:p>
    <w:p w14:paraId="0B7B681D" w14:textId="6F81FB9B" w:rsidR="001F5D69" w:rsidRDefault="00E4736C" w:rsidP="00A85673">
      <w:pPr>
        <w:spacing w:line="360" w:lineRule="auto"/>
        <w:ind w:firstLine="709"/>
        <w:jc w:val="both"/>
        <w:rPr>
          <w:rFonts w:ascii="Arial" w:hAnsi="Arial" w:cs="Arial"/>
          <w:sz w:val="24"/>
          <w:szCs w:val="24"/>
        </w:rPr>
      </w:pPr>
      <w:r w:rsidRPr="004F771D">
        <w:rPr>
          <w:rFonts w:ascii="Arial" w:hAnsi="Arial" w:cs="Arial"/>
          <w:sz w:val="24"/>
          <w:szCs w:val="24"/>
        </w:rPr>
        <w:t>Разъединители и заземлители в случае присоединения жесткой ошиновки</w:t>
      </w:r>
      <w:r w:rsidR="004255E2">
        <w:rPr>
          <w:rFonts w:ascii="Arial" w:hAnsi="Arial" w:cs="Arial"/>
          <w:sz w:val="24"/>
          <w:szCs w:val="24"/>
        </w:rPr>
        <w:t xml:space="preserve"> </w:t>
      </w:r>
      <w:r w:rsidRPr="003904F1">
        <w:rPr>
          <w:rFonts w:ascii="Arial" w:hAnsi="Arial" w:cs="Arial"/>
          <w:sz w:val="24"/>
          <w:szCs w:val="24"/>
        </w:rPr>
        <w:t xml:space="preserve">должны включаться и отключаться при вертикальных нагрузках, а во включенном положении - выдерживать дополнительно поперечные нагрузки, имитирующие </w:t>
      </w:r>
      <w:r w:rsidRPr="003904F1">
        <w:rPr>
          <w:rFonts w:ascii="Arial" w:hAnsi="Arial" w:cs="Arial"/>
          <w:sz w:val="24"/>
          <w:szCs w:val="24"/>
        </w:rPr>
        <w:lastRenderedPageBreak/>
        <w:t>нагрузки от тока короткого замыкания и ветра.</w:t>
      </w:r>
    </w:p>
    <w:p w14:paraId="1855D7E9" w14:textId="77777777" w:rsidR="001F5D69" w:rsidRDefault="00E4736C" w:rsidP="00A85673">
      <w:pPr>
        <w:spacing w:line="360" w:lineRule="auto"/>
        <w:ind w:firstLine="709"/>
        <w:jc w:val="both"/>
        <w:rPr>
          <w:rFonts w:ascii="Arial" w:hAnsi="Arial" w:cs="Arial"/>
          <w:sz w:val="24"/>
          <w:szCs w:val="24"/>
        </w:rPr>
      </w:pPr>
      <w:r w:rsidRPr="003904F1">
        <w:rPr>
          <w:rFonts w:ascii="Arial" w:hAnsi="Arial" w:cs="Arial"/>
          <w:sz w:val="24"/>
          <w:szCs w:val="24"/>
        </w:rPr>
        <w:t>Вертикальная нагрузка воспроизводит направленную вниз силу, вызванную весом подсоединенных шин (жесткой ошиновки).</w:t>
      </w:r>
    </w:p>
    <w:p w14:paraId="3048C20A" w14:textId="77777777" w:rsidR="001F5D69" w:rsidRDefault="00E4736C" w:rsidP="00A85673">
      <w:pPr>
        <w:spacing w:line="360" w:lineRule="auto"/>
        <w:ind w:firstLine="709"/>
        <w:jc w:val="both"/>
        <w:rPr>
          <w:rFonts w:ascii="Arial" w:hAnsi="Arial" w:cs="Arial"/>
          <w:sz w:val="24"/>
          <w:szCs w:val="24"/>
        </w:rPr>
      </w:pPr>
      <w:r w:rsidRPr="003904F1">
        <w:rPr>
          <w:rFonts w:ascii="Arial" w:hAnsi="Arial" w:cs="Arial"/>
          <w:sz w:val="24"/>
          <w:szCs w:val="24"/>
        </w:rPr>
        <w:t>Конкретные значения нагрузок, в том числе от давления ветра на части разъединителей и заземлителей в неблагоприятном направлении, и вид подсоединяемых проводов должны быть указаны в технических документах на изделия.</w:t>
      </w:r>
    </w:p>
    <w:p w14:paraId="7248BC8B"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5.5.8</w:t>
      </w:r>
      <w:r w:rsidR="00E4736C" w:rsidRPr="002E1928">
        <w:rPr>
          <w:rFonts w:ascii="Arial" w:hAnsi="Arial" w:cs="Arial"/>
          <w:sz w:val="24"/>
          <w:szCs w:val="24"/>
        </w:rPr>
        <w:t xml:space="preserve"> Разъединители и заземлители наружной установки, предназначенные для работы в условиях образования льда, должны допускать включение и отключение при толщине корки льда, не превышающей 1 мм (класс образования льда 1), 10 мм (класс</w:t>
      </w:r>
      <w:r w:rsidR="00A247A6">
        <w:rPr>
          <w:rFonts w:ascii="Arial" w:hAnsi="Arial" w:cs="Arial"/>
          <w:sz w:val="24"/>
          <w:szCs w:val="24"/>
        </w:rPr>
        <w:t xml:space="preserve"> </w:t>
      </w:r>
      <w:r w:rsidR="002E1928" w:rsidRPr="002E1928">
        <w:rPr>
          <w:rFonts w:ascii="Arial" w:hAnsi="Arial" w:cs="Arial"/>
          <w:sz w:val="24"/>
          <w:szCs w:val="24"/>
        </w:rPr>
        <w:t>образования льда</w:t>
      </w:r>
      <w:r w:rsidR="00E4736C" w:rsidRPr="002E1928">
        <w:rPr>
          <w:rFonts w:ascii="Arial" w:hAnsi="Arial" w:cs="Arial"/>
          <w:sz w:val="24"/>
          <w:szCs w:val="24"/>
        </w:rPr>
        <w:t xml:space="preserve"> 10) или 20 мм (класс </w:t>
      </w:r>
      <w:r w:rsidR="002E1928" w:rsidRPr="002E1928">
        <w:rPr>
          <w:rFonts w:ascii="Arial" w:hAnsi="Arial" w:cs="Arial"/>
          <w:sz w:val="24"/>
          <w:szCs w:val="24"/>
        </w:rPr>
        <w:t xml:space="preserve">образования льда </w:t>
      </w:r>
      <w:r w:rsidR="00E4736C" w:rsidRPr="002E1928">
        <w:rPr>
          <w:rFonts w:ascii="Arial" w:hAnsi="Arial" w:cs="Arial"/>
          <w:sz w:val="24"/>
          <w:szCs w:val="24"/>
        </w:rPr>
        <w:t>20), и давлении ветра, не превышающем 140 Па (соответствует скорости ветра 15 м/с).</w:t>
      </w:r>
    </w:p>
    <w:p w14:paraId="6B760233" w14:textId="09ED6E61" w:rsidR="001F5D69" w:rsidRDefault="00E4736C" w:rsidP="00A85673">
      <w:pPr>
        <w:spacing w:line="360" w:lineRule="auto"/>
        <w:ind w:firstLine="709"/>
        <w:jc w:val="both"/>
        <w:rPr>
          <w:rFonts w:ascii="Arial" w:hAnsi="Arial" w:cs="Arial"/>
          <w:sz w:val="24"/>
          <w:szCs w:val="24"/>
        </w:rPr>
      </w:pPr>
      <w:r w:rsidRPr="004F771D">
        <w:rPr>
          <w:rFonts w:ascii="Arial" w:hAnsi="Arial" w:cs="Arial"/>
          <w:sz w:val="24"/>
          <w:szCs w:val="24"/>
        </w:rPr>
        <w:t xml:space="preserve">Разъединители и заземлители, имеющие вспомогательную аппаратуру </w:t>
      </w:r>
      <w:r w:rsidR="004255E2" w:rsidRPr="004F771D">
        <w:rPr>
          <w:rFonts w:ascii="Arial" w:hAnsi="Arial" w:cs="Arial"/>
          <w:sz w:val="24"/>
          <w:szCs w:val="24"/>
        </w:rPr>
        <w:t>для</w:t>
      </w:r>
      <w:r w:rsidR="004255E2" w:rsidRPr="003904F1">
        <w:rPr>
          <w:rFonts w:ascii="Arial" w:hAnsi="Arial" w:cs="Arial"/>
          <w:sz w:val="24"/>
          <w:szCs w:val="24"/>
        </w:rPr>
        <w:t xml:space="preserve"> обеспечения</w:t>
      </w:r>
      <w:r w:rsidRPr="003904F1">
        <w:rPr>
          <w:rFonts w:ascii="Arial" w:hAnsi="Arial" w:cs="Arial"/>
          <w:sz w:val="24"/>
          <w:szCs w:val="24"/>
        </w:rPr>
        <w:t xml:space="preserve"> коммутации уравнительного и наведенных токов соответственно, испытыва</w:t>
      </w:r>
      <w:r w:rsidR="002E1928">
        <w:rPr>
          <w:rFonts w:ascii="Arial" w:hAnsi="Arial" w:cs="Arial"/>
          <w:sz w:val="24"/>
          <w:szCs w:val="24"/>
        </w:rPr>
        <w:t>ю</w:t>
      </w:r>
      <w:r w:rsidRPr="002E1928">
        <w:rPr>
          <w:rFonts w:ascii="Arial" w:hAnsi="Arial" w:cs="Arial"/>
          <w:sz w:val="24"/>
          <w:szCs w:val="24"/>
        </w:rPr>
        <w:t>т вместе с этими смонтированными устройствами.</w:t>
      </w:r>
    </w:p>
    <w:p w14:paraId="293F5956" w14:textId="3FAC2219" w:rsidR="001F5D69" w:rsidRDefault="00E4736C" w:rsidP="00A85673">
      <w:pPr>
        <w:spacing w:line="360" w:lineRule="auto"/>
        <w:ind w:firstLine="709"/>
        <w:jc w:val="both"/>
        <w:rPr>
          <w:rFonts w:ascii="Arial" w:hAnsi="Arial" w:cs="Arial"/>
          <w:sz w:val="24"/>
          <w:szCs w:val="24"/>
        </w:rPr>
      </w:pPr>
      <w:r w:rsidRPr="002E1928">
        <w:rPr>
          <w:rFonts w:ascii="Arial" w:hAnsi="Arial" w:cs="Arial"/>
          <w:sz w:val="24"/>
          <w:szCs w:val="24"/>
        </w:rPr>
        <w:t>Толщин</w:t>
      </w:r>
      <w:r w:rsidR="002E1928">
        <w:rPr>
          <w:rFonts w:ascii="Arial" w:hAnsi="Arial" w:cs="Arial"/>
          <w:sz w:val="24"/>
          <w:szCs w:val="24"/>
        </w:rPr>
        <w:t>у</w:t>
      </w:r>
      <w:r w:rsidRPr="002E1928">
        <w:rPr>
          <w:rFonts w:ascii="Arial" w:hAnsi="Arial" w:cs="Arial"/>
          <w:sz w:val="24"/>
          <w:szCs w:val="24"/>
        </w:rPr>
        <w:t xml:space="preserve"> (класс) корки льда указ</w:t>
      </w:r>
      <w:r w:rsidR="002E1928">
        <w:rPr>
          <w:rFonts w:ascii="Arial" w:hAnsi="Arial" w:cs="Arial"/>
          <w:sz w:val="24"/>
          <w:szCs w:val="24"/>
        </w:rPr>
        <w:t>ывают</w:t>
      </w:r>
      <w:r w:rsidRPr="002E1928">
        <w:rPr>
          <w:rFonts w:ascii="Arial" w:hAnsi="Arial" w:cs="Arial"/>
          <w:sz w:val="24"/>
          <w:szCs w:val="24"/>
        </w:rPr>
        <w:t xml:space="preserve"> в </w:t>
      </w:r>
      <w:r w:rsidR="004255E2" w:rsidRPr="002E1928">
        <w:rPr>
          <w:rFonts w:ascii="Arial" w:hAnsi="Arial" w:cs="Arial"/>
          <w:sz w:val="24"/>
          <w:szCs w:val="24"/>
        </w:rPr>
        <w:t>технических документах</w:t>
      </w:r>
      <w:r w:rsidRPr="002E1928">
        <w:rPr>
          <w:rFonts w:ascii="Arial" w:hAnsi="Arial" w:cs="Arial"/>
          <w:sz w:val="24"/>
          <w:szCs w:val="24"/>
        </w:rPr>
        <w:t xml:space="preserve"> на разъединители и заземлители.</w:t>
      </w:r>
    </w:p>
    <w:p w14:paraId="7E5306FD"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5.5.9</w:t>
      </w:r>
      <w:r w:rsidR="00E4736C" w:rsidRPr="002E1928">
        <w:rPr>
          <w:rFonts w:ascii="Arial" w:hAnsi="Arial" w:cs="Arial"/>
          <w:sz w:val="24"/>
          <w:szCs w:val="24"/>
        </w:rPr>
        <w:t xml:space="preserve"> Коэффициент запаса механической прочности изоляторов должен</w:t>
      </w:r>
      <w:r w:rsidR="00547D4D">
        <w:rPr>
          <w:rFonts w:ascii="Arial" w:hAnsi="Arial" w:cs="Arial"/>
          <w:sz w:val="24"/>
          <w:szCs w:val="24"/>
        </w:rPr>
        <w:t xml:space="preserve"> </w:t>
      </w:r>
      <w:r w:rsidR="00E4736C" w:rsidRPr="000D1272">
        <w:rPr>
          <w:rFonts w:ascii="Arial" w:hAnsi="Arial" w:cs="Arial"/>
          <w:sz w:val="24"/>
          <w:szCs w:val="24"/>
        </w:rPr>
        <w:t>быть:</w:t>
      </w:r>
    </w:p>
    <w:p w14:paraId="52401471" w14:textId="77777777" w:rsidR="001F5D69" w:rsidRDefault="00E4736C" w:rsidP="00A85673">
      <w:pPr>
        <w:spacing w:line="360" w:lineRule="auto"/>
        <w:ind w:firstLine="709"/>
        <w:jc w:val="both"/>
        <w:rPr>
          <w:rFonts w:ascii="Arial" w:hAnsi="Arial" w:cs="Arial"/>
          <w:sz w:val="24"/>
          <w:szCs w:val="24"/>
        </w:rPr>
      </w:pPr>
      <w:r w:rsidRPr="004F771D">
        <w:rPr>
          <w:rFonts w:ascii="Arial" w:hAnsi="Arial" w:cs="Arial"/>
          <w:sz w:val="24"/>
          <w:szCs w:val="24"/>
        </w:rPr>
        <w:t xml:space="preserve">- разъединителей и заземлителей всех классов напряжения категории размещения 1 по ГОСТ 15150 с использованием высокопрочных изоляторов - не менее </w:t>
      </w:r>
      <w:r w:rsidRPr="003904F1">
        <w:rPr>
          <w:rFonts w:ascii="Arial" w:hAnsi="Arial" w:cs="Arial"/>
          <w:sz w:val="24"/>
          <w:szCs w:val="24"/>
        </w:rPr>
        <w:t>2;</w:t>
      </w:r>
    </w:p>
    <w:p w14:paraId="7F5D08B1" w14:textId="77777777" w:rsidR="001F5D69" w:rsidRDefault="00E4736C" w:rsidP="00A85673">
      <w:pPr>
        <w:spacing w:line="360" w:lineRule="auto"/>
        <w:ind w:firstLine="709"/>
        <w:jc w:val="both"/>
        <w:rPr>
          <w:rFonts w:ascii="Arial" w:hAnsi="Arial" w:cs="Arial"/>
          <w:sz w:val="24"/>
          <w:szCs w:val="24"/>
        </w:rPr>
      </w:pPr>
      <w:r w:rsidRPr="000D1272">
        <w:rPr>
          <w:rFonts w:ascii="Arial" w:hAnsi="Arial" w:cs="Arial"/>
          <w:sz w:val="24"/>
          <w:szCs w:val="24"/>
        </w:rPr>
        <w:t xml:space="preserve">- разъединителей и заземлителей на напряжение 110 </w:t>
      </w:r>
      <w:proofErr w:type="spellStart"/>
      <w:r w:rsidRPr="000D1272">
        <w:rPr>
          <w:rFonts w:ascii="Arial" w:hAnsi="Arial" w:cs="Arial"/>
          <w:sz w:val="24"/>
          <w:szCs w:val="24"/>
        </w:rPr>
        <w:t>кВ</w:t>
      </w:r>
      <w:proofErr w:type="spellEnd"/>
      <w:r w:rsidRPr="000D1272">
        <w:rPr>
          <w:rFonts w:ascii="Arial" w:hAnsi="Arial" w:cs="Arial"/>
          <w:sz w:val="24"/>
          <w:szCs w:val="24"/>
        </w:rPr>
        <w:t xml:space="preserve"> и выше категорий размещения 2, 3, 4 по ГОСТ 15150 - не менее </w:t>
      </w:r>
      <w:r w:rsidRPr="004F771D">
        <w:rPr>
          <w:rFonts w:ascii="Arial" w:hAnsi="Arial" w:cs="Arial"/>
          <w:sz w:val="24"/>
          <w:szCs w:val="24"/>
        </w:rPr>
        <w:t>2;</w:t>
      </w:r>
    </w:p>
    <w:p w14:paraId="2F235FBE" w14:textId="77777777" w:rsidR="001F5D69" w:rsidRDefault="00E4736C" w:rsidP="00A85673">
      <w:pPr>
        <w:spacing w:line="360" w:lineRule="auto"/>
        <w:ind w:firstLine="709"/>
        <w:jc w:val="both"/>
        <w:rPr>
          <w:rFonts w:ascii="Arial" w:hAnsi="Arial" w:cs="Arial"/>
          <w:sz w:val="24"/>
          <w:szCs w:val="24"/>
        </w:rPr>
      </w:pPr>
      <w:r w:rsidRPr="003904F1">
        <w:rPr>
          <w:rFonts w:ascii="Arial" w:hAnsi="Arial" w:cs="Arial"/>
          <w:sz w:val="24"/>
          <w:szCs w:val="24"/>
        </w:rPr>
        <w:t xml:space="preserve">- разъединителей и заземлителей на напряжение до 35 </w:t>
      </w:r>
      <w:proofErr w:type="spellStart"/>
      <w:r w:rsidRPr="003904F1">
        <w:rPr>
          <w:rFonts w:ascii="Arial" w:hAnsi="Arial" w:cs="Arial"/>
          <w:sz w:val="24"/>
          <w:szCs w:val="24"/>
        </w:rPr>
        <w:t>кВ</w:t>
      </w:r>
      <w:proofErr w:type="spellEnd"/>
      <w:r w:rsidRPr="003904F1">
        <w:rPr>
          <w:rFonts w:ascii="Arial" w:hAnsi="Arial" w:cs="Arial"/>
          <w:sz w:val="24"/>
          <w:szCs w:val="24"/>
        </w:rPr>
        <w:t xml:space="preserve"> включительно категорий размещения 2, 3, 4 по ГОСТ 15150 - не менее 1,5;</w:t>
      </w:r>
    </w:p>
    <w:p w14:paraId="7B1CD629" w14:textId="77777777" w:rsidR="001F5D69" w:rsidRDefault="00E4736C" w:rsidP="00A85673">
      <w:pPr>
        <w:spacing w:line="360" w:lineRule="auto"/>
        <w:ind w:firstLine="709"/>
        <w:jc w:val="both"/>
        <w:rPr>
          <w:rFonts w:ascii="Arial" w:hAnsi="Arial" w:cs="Arial"/>
          <w:sz w:val="24"/>
          <w:szCs w:val="24"/>
        </w:rPr>
      </w:pPr>
      <w:r w:rsidRPr="003904F1">
        <w:rPr>
          <w:rFonts w:ascii="Arial" w:hAnsi="Arial" w:cs="Arial"/>
          <w:sz w:val="24"/>
          <w:szCs w:val="24"/>
        </w:rPr>
        <w:t>- разъединителей и заземлителей с полимерной изоляцией всех категорий размещения по ГОСТ 15150 - не менее 1,5;</w:t>
      </w:r>
    </w:p>
    <w:p w14:paraId="1C50D071" w14:textId="77777777" w:rsidR="001F5D69" w:rsidRDefault="00E4736C" w:rsidP="00A85673">
      <w:pPr>
        <w:spacing w:line="360" w:lineRule="auto"/>
        <w:ind w:firstLine="709"/>
        <w:jc w:val="both"/>
        <w:rPr>
          <w:rFonts w:ascii="Arial" w:hAnsi="Arial" w:cs="Arial"/>
          <w:sz w:val="24"/>
          <w:szCs w:val="24"/>
        </w:rPr>
      </w:pPr>
      <w:r w:rsidRPr="003904F1">
        <w:rPr>
          <w:rFonts w:ascii="Arial" w:hAnsi="Arial" w:cs="Arial"/>
          <w:sz w:val="24"/>
          <w:szCs w:val="24"/>
        </w:rPr>
        <w:t>- разъединителей в подвесном исполнении - не менее 4.</w:t>
      </w:r>
    </w:p>
    <w:p w14:paraId="6359481B" w14:textId="4C26DCA9" w:rsidR="001F5D69" w:rsidRDefault="00E4736C" w:rsidP="00A85673">
      <w:pPr>
        <w:spacing w:line="360" w:lineRule="auto"/>
        <w:ind w:firstLine="709"/>
        <w:jc w:val="both"/>
        <w:rPr>
          <w:rFonts w:ascii="Arial" w:hAnsi="Arial" w:cs="Arial"/>
          <w:sz w:val="24"/>
          <w:szCs w:val="24"/>
        </w:rPr>
      </w:pPr>
      <w:r w:rsidRPr="003904F1">
        <w:rPr>
          <w:rFonts w:ascii="Arial" w:hAnsi="Arial" w:cs="Arial"/>
          <w:sz w:val="24"/>
          <w:szCs w:val="24"/>
        </w:rPr>
        <w:t>Расчеты коэффициентов запаса механической прочности провод</w:t>
      </w:r>
      <w:r w:rsidR="000D1272" w:rsidRPr="003904F1">
        <w:rPr>
          <w:rFonts w:ascii="Arial" w:hAnsi="Arial" w:cs="Arial"/>
          <w:sz w:val="24"/>
          <w:szCs w:val="24"/>
        </w:rPr>
        <w:t>я</w:t>
      </w:r>
      <w:r w:rsidRPr="003904F1">
        <w:rPr>
          <w:rFonts w:ascii="Arial" w:hAnsi="Arial" w:cs="Arial"/>
          <w:sz w:val="24"/>
          <w:szCs w:val="24"/>
        </w:rPr>
        <w:t>т по методикам предприятий - разработчиков изделий.</w:t>
      </w:r>
    </w:p>
    <w:p w14:paraId="161B0462" w14:textId="77777777" w:rsidR="001F5D69" w:rsidRDefault="00E4736C" w:rsidP="00A85673">
      <w:pPr>
        <w:spacing w:line="360" w:lineRule="auto"/>
        <w:ind w:firstLine="709"/>
        <w:jc w:val="both"/>
        <w:rPr>
          <w:rFonts w:ascii="Arial" w:hAnsi="Arial" w:cs="Arial"/>
          <w:b/>
          <w:bCs/>
          <w:sz w:val="24"/>
          <w:szCs w:val="24"/>
        </w:rPr>
      </w:pPr>
      <w:r w:rsidRPr="003904F1">
        <w:rPr>
          <w:rFonts w:ascii="Arial" w:hAnsi="Arial" w:cs="Arial"/>
          <w:b/>
          <w:bCs/>
          <w:sz w:val="24"/>
          <w:szCs w:val="24"/>
        </w:rPr>
        <w:t>5.6 Требования к стойкости при сквозных токах короткого замыкания</w:t>
      </w:r>
    </w:p>
    <w:p w14:paraId="50D00A0E"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5.6.1</w:t>
      </w:r>
      <w:r w:rsidR="00E4736C" w:rsidRPr="000D1272">
        <w:rPr>
          <w:rFonts w:ascii="Arial" w:hAnsi="Arial" w:cs="Arial"/>
          <w:sz w:val="24"/>
          <w:szCs w:val="24"/>
        </w:rPr>
        <w:t xml:space="preserve"> Разъединители во включенном положении должны выдерживать без повреждений, препятствующих их нормальной работе, электродинамическое и термическое воздействия сквозных токов короткого замыкания с параметрами вплоть </w:t>
      </w:r>
      <w:r w:rsidR="00E4736C" w:rsidRPr="000D1272">
        <w:rPr>
          <w:rFonts w:ascii="Arial" w:hAnsi="Arial" w:cs="Arial"/>
          <w:sz w:val="24"/>
          <w:szCs w:val="24"/>
        </w:rPr>
        <w:lastRenderedPageBreak/>
        <w:t>до следующих нормированных значений:</w:t>
      </w:r>
    </w:p>
    <w:p w14:paraId="581E8EEE" w14:textId="77777777" w:rsidR="001F5D69" w:rsidRDefault="00E4736C" w:rsidP="00A85673">
      <w:pPr>
        <w:spacing w:line="360" w:lineRule="auto"/>
        <w:ind w:firstLine="709"/>
        <w:jc w:val="both"/>
        <w:rPr>
          <w:rFonts w:ascii="Arial" w:hAnsi="Arial" w:cs="Arial"/>
          <w:sz w:val="24"/>
          <w:szCs w:val="24"/>
        </w:rPr>
      </w:pPr>
      <w:r w:rsidRPr="004F771D">
        <w:rPr>
          <w:rFonts w:ascii="Arial" w:hAnsi="Arial" w:cs="Arial"/>
          <w:sz w:val="24"/>
          <w:szCs w:val="24"/>
        </w:rPr>
        <w:t xml:space="preserve">- номинальный кратковременный выдерживаемый ток (ток термической стойкости) </w:t>
      </w:r>
      <w:r w:rsidRPr="003904F1">
        <w:rPr>
          <w:rFonts w:ascii="Arial" w:hAnsi="Arial" w:cs="Arial"/>
          <w:i/>
          <w:sz w:val="24"/>
          <w:szCs w:val="24"/>
          <w:lang w:val="en-US"/>
        </w:rPr>
        <w:t>I</w:t>
      </w:r>
      <w:r w:rsidRPr="003904F1">
        <w:rPr>
          <w:rFonts w:ascii="Arial" w:hAnsi="Arial" w:cs="Arial"/>
          <w:i/>
          <w:sz w:val="24"/>
          <w:szCs w:val="24"/>
          <w:vertAlign w:val="subscript"/>
          <w:lang w:val="en-US"/>
        </w:rPr>
        <w:t>T</w:t>
      </w:r>
      <w:r w:rsidRPr="003904F1">
        <w:rPr>
          <w:rFonts w:ascii="Arial" w:hAnsi="Arial" w:cs="Arial"/>
          <w:sz w:val="24"/>
          <w:szCs w:val="24"/>
        </w:rPr>
        <w:t>, равный одному из значений, приведенных в таблице 2, указанный в технических документах на конкретное изделие;</w:t>
      </w:r>
    </w:p>
    <w:p w14:paraId="619C5CB3" w14:textId="61633D6E" w:rsidR="001F5D69" w:rsidRDefault="00E4736C" w:rsidP="00A85673">
      <w:pPr>
        <w:spacing w:line="360" w:lineRule="auto"/>
        <w:ind w:firstLine="709"/>
        <w:jc w:val="both"/>
        <w:rPr>
          <w:rFonts w:ascii="Arial" w:hAnsi="Arial" w:cs="Arial"/>
          <w:sz w:val="24"/>
          <w:szCs w:val="24"/>
        </w:rPr>
      </w:pPr>
      <w:r w:rsidRPr="003904F1">
        <w:rPr>
          <w:rFonts w:ascii="Arial" w:hAnsi="Arial" w:cs="Arial"/>
          <w:sz w:val="24"/>
          <w:szCs w:val="24"/>
        </w:rPr>
        <w:t>- наибольший пик номинального кратковременного выдерживаемого тока</w:t>
      </w:r>
      <w:r w:rsidR="009A2918">
        <w:rPr>
          <w:rFonts w:ascii="Arial" w:hAnsi="Arial" w:cs="Arial"/>
          <w:sz w:val="24"/>
          <w:szCs w:val="24"/>
        </w:rPr>
        <w:t xml:space="preserve"> </w:t>
      </w:r>
      <w:r w:rsidRPr="000D1272">
        <w:rPr>
          <w:rFonts w:ascii="Arial" w:hAnsi="Arial" w:cs="Arial"/>
          <w:sz w:val="24"/>
          <w:szCs w:val="24"/>
        </w:rPr>
        <w:t xml:space="preserve">(ток электродинамической </w:t>
      </w:r>
      <w:r w:rsidR="004255E2" w:rsidRPr="000D1272">
        <w:rPr>
          <w:rFonts w:ascii="Arial" w:hAnsi="Arial" w:cs="Arial"/>
          <w:sz w:val="24"/>
          <w:szCs w:val="24"/>
        </w:rPr>
        <w:t>стойкости)</w:t>
      </w:r>
      <w:r w:rsidR="004255E2" w:rsidRPr="00715B92">
        <w:rPr>
          <w:rFonts w:ascii="Arial" w:hAnsi="Arial" w:cs="Arial"/>
          <w:i/>
          <w:sz w:val="24"/>
          <w:szCs w:val="24"/>
        </w:rPr>
        <w:t xml:space="preserve"> </w:t>
      </w:r>
      <w:r w:rsidR="004255E2" w:rsidRPr="000D1272">
        <w:rPr>
          <w:rFonts w:ascii="Arial" w:hAnsi="Arial" w:cs="Arial"/>
          <w:i/>
          <w:sz w:val="24"/>
          <w:szCs w:val="24"/>
          <w:lang w:val="en-US"/>
        </w:rPr>
        <w:t>I</w:t>
      </w:r>
      <w:r w:rsidRPr="000D1272">
        <w:rPr>
          <w:rFonts w:ascii="Arial" w:hAnsi="Arial" w:cs="Arial"/>
          <w:i/>
          <w:sz w:val="24"/>
          <w:szCs w:val="24"/>
          <w:vertAlign w:val="subscript"/>
        </w:rPr>
        <w:t>Д</w:t>
      </w:r>
      <w:r w:rsidRPr="000D1272">
        <w:rPr>
          <w:rFonts w:ascii="Arial" w:hAnsi="Arial" w:cs="Arial"/>
          <w:sz w:val="24"/>
          <w:szCs w:val="24"/>
        </w:rPr>
        <w:t>, равный 2,5</w:t>
      </w:r>
      <w:r w:rsidRPr="000D1272">
        <w:rPr>
          <w:rFonts w:ascii="Arial" w:hAnsi="Arial" w:cs="Arial"/>
          <w:i/>
          <w:sz w:val="24"/>
          <w:szCs w:val="24"/>
          <w:lang w:val="en-US"/>
        </w:rPr>
        <w:t>I</w:t>
      </w:r>
      <w:r w:rsidRPr="000D1272">
        <w:rPr>
          <w:rFonts w:ascii="Arial" w:hAnsi="Arial" w:cs="Arial"/>
          <w:i/>
          <w:sz w:val="24"/>
          <w:szCs w:val="24"/>
          <w:vertAlign w:val="subscript"/>
          <w:lang w:val="en-US"/>
        </w:rPr>
        <w:t>T</w:t>
      </w:r>
      <w:r w:rsidRPr="000D1272">
        <w:rPr>
          <w:rFonts w:ascii="Arial" w:hAnsi="Arial" w:cs="Arial"/>
          <w:sz w:val="24"/>
          <w:szCs w:val="24"/>
        </w:rPr>
        <w:t>при номинальной частоте 50 Гц;</w:t>
      </w:r>
    </w:p>
    <w:p w14:paraId="469D3C02" w14:textId="77777777" w:rsidR="001F5D69" w:rsidRDefault="00E4736C" w:rsidP="00A85673">
      <w:pPr>
        <w:spacing w:line="360" w:lineRule="auto"/>
        <w:ind w:firstLine="709"/>
        <w:jc w:val="both"/>
        <w:rPr>
          <w:rFonts w:ascii="Arial" w:hAnsi="Arial" w:cs="Arial"/>
          <w:sz w:val="24"/>
          <w:szCs w:val="24"/>
        </w:rPr>
      </w:pPr>
      <w:r w:rsidRPr="004F771D">
        <w:rPr>
          <w:rFonts w:ascii="Arial" w:hAnsi="Arial" w:cs="Arial"/>
          <w:sz w:val="24"/>
          <w:szCs w:val="24"/>
        </w:rPr>
        <w:t xml:space="preserve">- начальное действующее значение периодической составляющей </w:t>
      </w:r>
      <w:r w:rsidRPr="004F771D">
        <w:rPr>
          <w:rFonts w:ascii="Arial" w:hAnsi="Arial" w:cs="Arial"/>
          <w:i/>
          <w:sz w:val="24"/>
          <w:szCs w:val="24"/>
          <w:lang w:val="en-US"/>
        </w:rPr>
        <w:t>I</w:t>
      </w:r>
      <w:r w:rsidRPr="004F771D">
        <w:rPr>
          <w:rFonts w:ascii="Arial" w:hAnsi="Arial" w:cs="Arial"/>
          <w:i/>
          <w:sz w:val="24"/>
          <w:szCs w:val="24"/>
          <w:vertAlign w:val="subscript"/>
        </w:rPr>
        <w:t>НП</w:t>
      </w:r>
      <w:r w:rsidRPr="004F771D">
        <w:rPr>
          <w:rFonts w:ascii="Arial" w:hAnsi="Arial" w:cs="Arial"/>
          <w:sz w:val="24"/>
          <w:szCs w:val="24"/>
        </w:rPr>
        <w:t>.</w:t>
      </w:r>
    </w:p>
    <w:p w14:paraId="1913F1AB" w14:textId="5FB79FFD" w:rsidR="001F5D69" w:rsidRDefault="00E4736C" w:rsidP="00A85673">
      <w:pPr>
        <w:spacing w:line="360" w:lineRule="auto"/>
        <w:ind w:firstLine="709"/>
        <w:jc w:val="both"/>
        <w:rPr>
          <w:rFonts w:ascii="Arial" w:hAnsi="Arial" w:cs="Arial"/>
          <w:sz w:val="24"/>
          <w:szCs w:val="24"/>
        </w:rPr>
      </w:pPr>
      <w:r w:rsidRPr="003904F1">
        <w:rPr>
          <w:rFonts w:ascii="Arial" w:hAnsi="Arial" w:cs="Arial"/>
          <w:sz w:val="24"/>
          <w:szCs w:val="24"/>
        </w:rPr>
        <w:t xml:space="preserve">Время протекания номинального кратковременного выдерживаемого тока (время короткого </w:t>
      </w:r>
      <w:r w:rsidR="004255E2" w:rsidRPr="003904F1">
        <w:rPr>
          <w:rFonts w:ascii="Arial" w:hAnsi="Arial" w:cs="Arial"/>
          <w:sz w:val="24"/>
          <w:szCs w:val="24"/>
        </w:rPr>
        <w:t>замыкания)</w:t>
      </w:r>
      <w:r w:rsidR="004255E2" w:rsidRPr="00715B92">
        <w:rPr>
          <w:rFonts w:ascii="Arial" w:hAnsi="Arial" w:cs="Arial"/>
          <w:i/>
          <w:sz w:val="24"/>
          <w:szCs w:val="24"/>
        </w:rPr>
        <w:t xml:space="preserve"> </w:t>
      </w:r>
      <w:r w:rsidR="004255E2" w:rsidRPr="003904F1">
        <w:rPr>
          <w:rFonts w:ascii="Arial" w:hAnsi="Arial" w:cs="Arial"/>
          <w:i/>
          <w:sz w:val="24"/>
          <w:szCs w:val="24"/>
          <w:lang w:val="en-US"/>
        </w:rPr>
        <w:t>t</w:t>
      </w:r>
      <w:r w:rsidRPr="003904F1">
        <w:rPr>
          <w:rFonts w:ascii="Arial" w:hAnsi="Arial" w:cs="Arial"/>
          <w:i/>
          <w:sz w:val="24"/>
          <w:szCs w:val="24"/>
          <w:vertAlign w:val="subscript"/>
        </w:rPr>
        <w:t>КЗ</w:t>
      </w:r>
      <w:r w:rsidRPr="003904F1">
        <w:rPr>
          <w:rFonts w:ascii="Arial" w:hAnsi="Arial" w:cs="Arial"/>
          <w:sz w:val="24"/>
          <w:szCs w:val="24"/>
        </w:rPr>
        <w:t xml:space="preserve"> должно быть указано в технических документах на конкретные типы и должно быть:</w:t>
      </w:r>
    </w:p>
    <w:p w14:paraId="2D2AF7E7" w14:textId="77777777" w:rsidR="001F5D69" w:rsidRDefault="00E4736C" w:rsidP="00A85673">
      <w:pPr>
        <w:spacing w:line="360" w:lineRule="auto"/>
        <w:ind w:firstLine="709"/>
        <w:jc w:val="both"/>
        <w:rPr>
          <w:rFonts w:ascii="Arial" w:hAnsi="Arial" w:cs="Arial"/>
          <w:sz w:val="24"/>
          <w:szCs w:val="24"/>
        </w:rPr>
      </w:pPr>
      <w:r w:rsidRPr="003904F1">
        <w:rPr>
          <w:rFonts w:ascii="Arial" w:hAnsi="Arial" w:cs="Arial"/>
          <w:sz w:val="24"/>
          <w:szCs w:val="24"/>
        </w:rPr>
        <w:t>- 1</w:t>
      </w:r>
      <w:r w:rsidR="000D1272">
        <w:rPr>
          <w:rFonts w:ascii="Arial" w:hAnsi="Arial" w:cs="Arial"/>
          <w:sz w:val="24"/>
          <w:szCs w:val="24"/>
        </w:rPr>
        <w:t xml:space="preserve"> с</w:t>
      </w:r>
      <w:r w:rsidRPr="000D1272">
        <w:rPr>
          <w:rFonts w:ascii="Arial" w:hAnsi="Arial" w:cs="Arial"/>
          <w:sz w:val="24"/>
          <w:szCs w:val="24"/>
        </w:rPr>
        <w:t xml:space="preserve"> или 2</w:t>
      </w:r>
      <w:r w:rsidR="000D1272">
        <w:rPr>
          <w:rFonts w:ascii="Arial" w:hAnsi="Arial" w:cs="Arial"/>
          <w:sz w:val="24"/>
          <w:szCs w:val="24"/>
        </w:rPr>
        <w:t xml:space="preserve"> с</w:t>
      </w:r>
      <w:r w:rsidRPr="000D1272">
        <w:rPr>
          <w:rFonts w:ascii="Arial" w:hAnsi="Arial" w:cs="Arial"/>
          <w:sz w:val="24"/>
          <w:szCs w:val="24"/>
        </w:rPr>
        <w:t xml:space="preserve">, или 3 с - для разъединителей на напряжение 220 </w:t>
      </w:r>
      <w:proofErr w:type="spellStart"/>
      <w:r w:rsidRPr="000D1272">
        <w:rPr>
          <w:rFonts w:ascii="Arial" w:hAnsi="Arial" w:cs="Arial"/>
          <w:sz w:val="24"/>
          <w:szCs w:val="24"/>
        </w:rPr>
        <w:t>кВ</w:t>
      </w:r>
      <w:proofErr w:type="spellEnd"/>
      <w:r w:rsidRPr="000D1272">
        <w:rPr>
          <w:rFonts w:ascii="Arial" w:hAnsi="Arial" w:cs="Arial"/>
          <w:sz w:val="24"/>
          <w:szCs w:val="24"/>
        </w:rPr>
        <w:t xml:space="preserve"> и ниже;</w:t>
      </w:r>
    </w:p>
    <w:p w14:paraId="64751708" w14:textId="77777777" w:rsidR="001F5D69" w:rsidRDefault="00E4736C" w:rsidP="00A85673">
      <w:pPr>
        <w:spacing w:line="360" w:lineRule="auto"/>
        <w:ind w:firstLine="709"/>
        <w:jc w:val="both"/>
        <w:rPr>
          <w:rFonts w:ascii="Arial" w:hAnsi="Arial" w:cs="Arial"/>
          <w:sz w:val="24"/>
          <w:szCs w:val="24"/>
        </w:rPr>
      </w:pPr>
      <w:r w:rsidRPr="000D1272">
        <w:rPr>
          <w:rFonts w:ascii="Arial" w:hAnsi="Arial" w:cs="Arial"/>
          <w:sz w:val="24"/>
          <w:szCs w:val="24"/>
        </w:rPr>
        <w:t>- 1</w:t>
      </w:r>
      <w:r w:rsidR="000D1272">
        <w:rPr>
          <w:rFonts w:ascii="Arial" w:hAnsi="Arial" w:cs="Arial"/>
          <w:sz w:val="24"/>
          <w:szCs w:val="24"/>
        </w:rPr>
        <w:t xml:space="preserve"> с</w:t>
      </w:r>
      <w:r w:rsidRPr="000D1272">
        <w:rPr>
          <w:rFonts w:ascii="Arial" w:hAnsi="Arial" w:cs="Arial"/>
          <w:sz w:val="24"/>
          <w:szCs w:val="24"/>
        </w:rPr>
        <w:t xml:space="preserve"> или 2 с - для разъединителей на напряжение 330 </w:t>
      </w:r>
      <w:proofErr w:type="spellStart"/>
      <w:r w:rsidRPr="000D1272">
        <w:rPr>
          <w:rFonts w:ascii="Arial" w:hAnsi="Arial" w:cs="Arial"/>
          <w:sz w:val="24"/>
          <w:szCs w:val="24"/>
        </w:rPr>
        <w:t>кВ</w:t>
      </w:r>
      <w:proofErr w:type="spellEnd"/>
      <w:r w:rsidRPr="000D1272">
        <w:rPr>
          <w:rFonts w:ascii="Arial" w:hAnsi="Arial" w:cs="Arial"/>
          <w:sz w:val="24"/>
          <w:szCs w:val="24"/>
        </w:rPr>
        <w:t xml:space="preserve"> и выше.</w:t>
      </w:r>
    </w:p>
    <w:p w14:paraId="7B017DFF"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5.6.2</w:t>
      </w:r>
      <w:r w:rsidR="00E4736C" w:rsidRPr="000D1272">
        <w:rPr>
          <w:rFonts w:ascii="Arial" w:hAnsi="Arial" w:cs="Arial"/>
          <w:sz w:val="24"/>
          <w:szCs w:val="24"/>
        </w:rPr>
        <w:t xml:space="preserve"> Заземлители во включенном положении должны выдерживать электродинамическое и термическое воздействия сквозных то</w:t>
      </w:r>
      <w:r w:rsidR="00E4736C" w:rsidRPr="004F771D">
        <w:rPr>
          <w:rFonts w:ascii="Arial" w:hAnsi="Arial" w:cs="Arial"/>
          <w:sz w:val="24"/>
          <w:szCs w:val="24"/>
        </w:rPr>
        <w:t xml:space="preserve">ков короткого замыкания с параметрами, нормированными для разъединителей, если разъединители и заземлители составляют единое целое, при этом значение </w:t>
      </w:r>
      <w:r w:rsidR="00E4736C" w:rsidRPr="003904F1">
        <w:rPr>
          <w:rFonts w:ascii="Arial" w:hAnsi="Arial" w:cs="Arial"/>
          <w:i/>
          <w:sz w:val="24"/>
          <w:szCs w:val="24"/>
          <w:lang w:val="en-US"/>
        </w:rPr>
        <w:t>t</w:t>
      </w:r>
      <w:r w:rsidR="00E4736C" w:rsidRPr="003904F1">
        <w:rPr>
          <w:rFonts w:ascii="Arial" w:hAnsi="Arial" w:cs="Arial"/>
          <w:i/>
          <w:sz w:val="24"/>
          <w:szCs w:val="24"/>
          <w:vertAlign w:val="subscript"/>
        </w:rPr>
        <w:t>КЗ</w:t>
      </w:r>
      <w:r w:rsidR="00E4736C" w:rsidRPr="003904F1">
        <w:rPr>
          <w:rFonts w:ascii="Arial" w:hAnsi="Arial" w:cs="Arial"/>
          <w:sz w:val="24"/>
          <w:szCs w:val="24"/>
        </w:rPr>
        <w:t xml:space="preserve"> принимают равным 1 с.</w:t>
      </w:r>
    </w:p>
    <w:p w14:paraId="034B95A7" w14:textId="77777777" w:rsidR="001F5D69" w:rsidRDefault="00E4736C" w:rsidP="00A85673">
      <w:pPr>
        <w:spacing w:line="360" w:lineRule="auto"/>
        <w:ind w:firstLine="709"/>
        <w:jc w:val="both"/>
        <w:rPr>
          <w:rFonts w:ascii="Arial" w:hAnsi="Arial" w:cs="Arial"/>
          <w:sz w:val="24"/>
          <w:szCs w:val="24"/>
        </w:rPr>
      </w:pPr>
      <w:r w:rsidRPr="003904F1">
        <w:rPr>
          <w:rFonts w:ascii="Arial" w:hAnsi="Arial" w:cs="Arial"/>
          <w:sz w:val="24"/>
          <w:szCs w:val="24"/>
        </w:rPr>
        <w:t>Для заземлителей, применяемых отдельно от разъединителей, параметры следует устанавливать в технических документах на конкретные типы изделий.</w:t>
      </w:r>
    </w:p>
    <w:p w14:paraId="05B8DE72"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5.6.3</w:t>
      </w:r>
      <w:r w:rsidR="00E4736C" w:rsidRPr="000D1272">
        <w:rPr>
          <w:rFonts w:ascii="Arial" w:hAnsi="Arial" w:cs="Arial"/>
          <w:sz w:val="24"/>
          <w:szCs w:val="24"/>
        </w:rPr>
        <w:t xml:space="preserve"> Для заземлителей, предназначенных также для длительного пропускания тока, номинальный ток должен быть указан в технических документах.</w:t>
      </w:r>
    </w:p>
    <w:p w14:paraId="203A666D"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5.6.4</w:t>
      </w:r>
      <w:r w:rsidR="00E4736C" w:rsidRPr="000D1272">
        <w:rPr>
          <w:rFonts w:ascii="Arial" w:hAnsi="Arial" w:cs="Arial"/>
          <w:sz w:val="24"/>
          <w:szCs w:val="24"/>
        </w:rPr>
        <w:t xml:space="preserve"> Допускается использовать разъединители и заземлители при времени короткого замыкания </w:t>
      </w:r>
      <w:r w:rsidR="00E4736C" w:rsidRPr="000D1272">
        <w:rPr>
          <w:rFonts w:ascii="Arial" w:hAnsi="Arial" w:cs="Arial"/>
          <w:i/>
          <w:sz w:val="24"/>
          <w:szCs w:val="24"/>
          <w:lang w:val="en-US"/>
        </w:rPr>
        <w:t>t</w:t>
      </w:r>
      <w:r w:rsidR="00E4736C" w:rsidRPr="000D1272">
        <w:rPr>
          <w:rFonts w:ascii="Arial" w:hAnsi="Arial" w:cs="Arial"/>
          <w:sz w:val="24"/>
          <w:szCs w:val="24"/>
        </w:rPr>
        <w:t xml:space="preserve">, превышающем нормированное </w:t>
      </w:r>
      <w:r w:rsidR="00E4736C" w:rsidRPr="000D1272">
        <w:rPr>
          <w:rFonts w:ascii="Arial" w:hAnsi="Arial" w:cs="Arial"/>
          <w:i/>
          <w:sz w:val="24"/>
          <w:szCs w:val="24"/>
          <w:lang w:val="en-US"/>
        </w:rPr>
        <w:t>t</w:t>
      </w:r>
      <w:proofErr w:type="spellStart"/>
      <w:r w:rsidR="00E4736C" w:rsidRPr="000D1272">
        <w:rPr>
          <w:rFonts w:ascii="Arial" w:hAnsi="Arial" w:cs="Arial"/>
          <w:i/>
          <w:sz w:val="24"/>
          <w:szCs w:val="24"/>
          <w:vertAlign w:val="subscript"/>
        </w:rPr>
        <w:t>КЗ</w:t>
      </w:r>
      <w:r w:rsidR="00E4736C" w:rsidRPr="000D1272">
        <w:rPr>
          <w:rFonts w:ascii="Arial" w:hAnsi="Arial" w:cs="Arial"/>
          <w:sz w:val="24"/>
          <w:szCs w:val="24"/>
        </w:rPr>
        <w:t>с</w:t>
      </w:r>
      <w:proofErr w:type="spellEnd"/>
      <w:r w:rsidR="00E4736C" w:rsidRPr="000D1272">
        <w:rPr>
          <w:rFonts w:ascii="Arial" w:hAnsi="Arial" w:cs="Arial"/>
          <w:sz w:val="24"/>
          <w:szCs w:val="24"/>
        </w:rPr>
        <w:t xml:space="preserve"> одновременным уменьшением величины номинального кратковременного выдерживаемого тока (тока термической стойкости) </w:t>
      </w:r>
      <w:r w:rsidR="00E4736C" w:rsidRPr="000D1272">
        <w:rPr>
          <w:rFonts w:ascii="Arial" w:hAnsi="Arial" w:cs="Arial"/>
          <w:i/>
          <w:sz w:val="24"/>
          <w:szCs w:val="24"/>
          <w:lang w:val="en-US"/>
        </w:rPr>
        <w:t>I</w:t>
      </w:r>
      <w:r w:rsidR="00E4736C" w:rsidRPr="000D1272">
        <w:rPr>
          <w:rFonts w:ascii="Arial" w:hAnsi="Arial" w:cs="Arial"/>
          <w:i/>
          <w:sz w:val="24"/>
          <w:szCs w:val="24"/>
          <w:vertAlign w:val="subscript"/>
          <w:lang w:val="en-US"/>
        </w:rPr>
        <w:t>T</w:t>
      </w:r>
      <w:r w:rsidR="00E4736C" w:rsidRPr="000D1272">
        <w:rPr>
          <w:rFonts w:ascii="Arial" w:hAnsi="Arial" w:cs="Arial"/>
          <w:sz w:val="24"/>
          <w:szCs w:val="24"/>
        </w:rPr>
        <w:t xml:space="preserve"> до значения</w:t>
      </w:r>
      <w:r w:rsidR="00E4736C" w:rsidRPr="000D1272">
        <w:rPr>
          <w:rFonts w:ascii="Arial" w:hAnsi="Arial" w:cs="Arial"/>
          <w:i/>
          <w:sz w:val="24"/>
          <w:szCs w:val="24"/>
          <w:lang w:val="en-US"/>
        </w:rPr>
        <w:t>I</w:t>
      </w:r>
      <w:r w:rsidR="00E4736C" w:rsidRPr="000D1272">
        <w:rPr>
          <w:rFonts w:ascii="Arial" w:hAnsi="Arial" w:cs="Arial"/>
          <w:i/>
          <w:sz w:val="24"/>
          <w:szCs w:val="24"/>
          <w:vertAlign w:val="subscript"/>
          <w:lang w:val="en-US"/>
        </w:rPr>
        <w:t>t</w:t>
      </w:r>
      <w:r w:rsidR="00E4736C" w:rsidRPr="000D1272">
        <w:rPr>
          <w:rFonts w:ascii="Arial" w:hAnsi="Arial" w:cs="Arial"/>
          <w:sz w:val="24"/>
          <w:szCs w:val="24"/>
        </w:rPr>
        <w:t>, определяемого по формуле</w:t>
      </w:r>
    </w:p>
    <w:p w14:paraId="7B78381B" w14:textId="77777777" w:rsidR="001F5D69" w:rsidRDefault="001F5D69" w:rsidP="00A85673">
      <w:pPr>
        <w:spacing w:line="360" w:lineRule="auto"/>
        <w:ind w:firstLine="709"/>
        <w:jc w:val="both"/>
        <w:rPr>
          <w:rFonts w:ascii="Arial" w:hAnsi="Arial" w:cs="Arial"/>
          <w:sz w:val="24"/>
          <w:szCs w:val="24"/>
        </w:rPr>
      </w:pPr>
    </w:p>
    <w:p w14:paraId="4E0D5091" w14:textId="77777777" w:rsidR="000D1272" w:rsidRDefault="00E4736C" w:rsidP="009A2918">
      <w:pPr>
        <w:spacing w:line="360" w:lineRule="auto"/>
        <w:ind w:firstLine="709"/>
        <w:jc w:val="right"/>
        <w:rPr>
          <w:rFonts w:ascii="Arial" w:eastAsiaTheme="minorEastAsia" w:hAnsi="Arial" w:cs="Arial"/>
          <w:sz w:val="24"/>
          <w:szCs w:val="24"/>
        </w:rPr>
      </w:pPr>
      <w:r w:rsidRPr="000D1272">
        <w:rPr>
          <w:rFonts w:ascii="Arial" w:hAnsi="Arial" w:cs="Arial"/>
          <w:i/>
          <w:sz w:val="24"/>
          <w:szCs w:val="24"/>
          <w:lang w:val="en-US"/>
        </w:rPr>
        <w:t>I</w:t>
      </w:r>
      <w:r w:rsidRPr="000D1272">
        <w:rPr>
          <w:rFonts w:ascii="Arial" w:hAnsi="Arial" w:cs="Arial"/>
          <w:i/>
          <w:sz w:val="24"/>
          <w:szCs w:val="24"/>
          <w:vertAlign w:val="subscript"/>
          <w:lang w:val="en-US"/>
        </w:rPr>
        <w:t>t</w:t>
      </w:r>
      <w:r w:rsidRPr="000D1272">
        <w:rPr>
          <w:rFonts w:ascii="Arial" w:hAnsi="Arial" w:cs="Arial"/>
          <w:sz w:val="24"/>
          <w:szCs w:val="24"/>
        </w:rPr>
        <w:t xml:space="preserve">= </w:t>
      </w:r>
      <w:r w:rsidRPr="000D1272">
        <w:rPr>
          <w:rFonts w:ascii="Arial" w:hAnsi="Arial" w:cs="Arial"/>
          <w:i/>
          <w:sz w:val="24"/>
          <w:szCs w:val="24"/>
          <w:lang w:val="en-US"/>
        </w:rPr>
        <w:t>I</w:t>
      </w:r>
      <w:r w:rsidRPr="000D1272">
        <w:rPr>
          <w:rFonts w:ascii="Arial" w:hAnsi="Arial" w:cs="Arial"/>
          <w:i/>
          <w:sz w:val="24"/>
          <w:szCs w:val="24"/>
          <w:vertAlign w:val="subscript"/>
          <w:lang w:val="en-US"/>
        </w:rPr>
        <w:t>T</w:t>
      </w:r>
      <m:oMath>
        <m:rad>
          <m:radPr>
            <m:degHide m:val="1"/>
            <m:ctrlPr>
              <w:rPr>
                <w:rFonts w:ascii="Cambria Math" w:hAnsi="Cambria Math" w:cs="Arial"/>
                <w:i/>
                <w:sz w:val="32"/>
                <w:szCs w:val="32"/>
                <w:vertAlign w:val="subscript"/>
                <w:lang w:val="en-US"/>
              </w:rPr>
            </m:ctrlPr>
          </m:radPr>
          <m:deg/>
          <m:e>
            <m:f>
              <m:fPr>
                <m:ctrlPr>
                  <w:rPr>
                    <w:rFonts w:ascii="Cambria Math" w:hAnsi="Cambria Math" w:cs="Arial"/>
                    <w:i/>
                    <w:sz w:val="32"/>
                    <w:szCs w:val="32"/>
                    <w:vertAlign w:val="subscript"/>
                  </w:rPr>
                </m:ctrlPr>
              </m:fPr>
              <m:num>
                <m:r>
                  <w:rPr>
                    <w:rFonts w:ascii="Cambria Math" w:hAnsi="Cambria Math" w:cs="Arial"/>
                    <w:sz w:val="32"/>
                    <w:szCs w:val="32"/>
                    <w:lang w:val="en-US"/>
                  </w:rPr>
                  <m:t>t</m:t>
                </m:r>
                <m:r>
                  <w:rPr>
                    <w:rFonts w:ascii="Cambria Math" w:hAnsi="Cambria Math" w:cs="Arial"/>
                    <w:sz w:val="32"/>
                    <w:szCs w:val="32"/>
                    <w:vertAlign w:val="subscript"/>
                  </w:rPr>
                  <m:t>КЗ</m:t>
                </m:r>
              </m:num>
              <m:den>
                <m:r>
                  <w:rPr>
                    <w:rFonts w:ascii="Cambria Math" w:hAnsi="Cambria Math" w:cs="Arial"/>
                    <w:sz w:val="32"/>
                    <w:szCs w:val="32"/>
                    <w:lang w:val="en-US"/>
                  </w:rPr>
                  <m:t>t</m:t>
                </m:r>
              </m:den>
            </m:f>
          </m:e>
        </m:rad>
      </m:oMath>
      <w:r w:rsidR="000D1272">
        <w:rPr>
          <w:rFonts w:ascii="Arial" w:eastAsiaTheme="minorEastAsia" w:hAnsi="Arial" w:cs="Arial"/>
          <w:sz w:val="24"/>
          <w:szCs w:val="24"/>
        </w:rPr>
        <w:t xml:space="preserve">,                                                    </w:t>
      </w:r>
      <w:proofErr w:type="gramStart"/>
      <w:r w:rsidR="000D1272">
        <w:rPr>
          <w:rFonts w:ascii="Arial" w:eastAsiaTheme="minorEastAsia" w:hAnsi="Arial" w:cs="Arial"/>
          <w:sz w:val="24"/>
          <w:szCs w:val="24"/>
        </w:rPr>
        <w:t xml:space="preserve">   (</w:t>
      </w:r>
      <w:proofErr w:type="gramEnd"/>
      <w:r w:rsidR="000D1272">
        <w:rPr>
          <w:rFonts w:ascii="Arial" w:eastAsiaTheme="minorEastAsia" w:hAnsi="Arial" w:cs="Arial"/>
          <w:sz w:val="24"/>
          <w:szCs w:val="24"/>
        </w:rPr>
        <w:t>1)</w:t>
      </w:r>
    </w:p>
    <w:p w14:paraId="6FD8AA5B" w14:textId="60B6276B" w:rsidR="001F5D69" w:rsidRDefault="000D1272" w:rsidP="00A85673">
      <w:pPr>
        <w:spacing w:line="360" w:lineRule="auto"/>
        <w:ind w:firstLine="709"/>
        <w:jc w:val="both"/>
        <w:rPr>
          <w:rFonts w:ascii="Arial" w:hAnsi="Arial" w:cs="Arial"/>
          <w:i/>
          <w:sz w:val="24"/>
          <w:szCs w:val="24"/>
          <w:vertAlign w:val="subscript"/>
        </w:rPr>
      </w:pPr>
      <w:r>
        <w:rPr>
          <w:rFonts w:ascii="Arial" w:eastAsiaTheme="minorEastAsia" w:hAnsi="Arial" w:cs="Arial"/>
          <w:sz w:val="24"/>
          <w:szCs w:val="24"/>
        </w:rPr>
        <w:t>п</w:t>
      </w:r>
      <w:r w:rsidR="00E4736C" w:rsidRPr="000D1272">
        <w:rPr>
          <w:rFonts w:ascii="Arial" w:eastAsiaTheme="minorEastAsia" w:hAnsi="Arial" w:cs="Arial"/>
          <w:sz w:val="24"/>
          <w:szCs w:val="24"/>
        </w:rPr>
        <w:t>ри</w:t>
      </w:r>
      <w:r w:rsidR="00A247A6">
        <w:rPr>
          <w:rFonts w:ascii="Arial" w:eastAsiaTheme="minorEastAsia" w:hAnsi="Arial" w:cs="Arial"/>
          <w:sz w:val="24"/>
          <w:szCs w:val="24"/>
        </w:rPr>
        <w:t xml:space="preserve"> </w:t>
      </w:r>
      <w:r w:rsidR="00E4736C" w:rsidRPr="000D1272">
        <w:rPr>
          <w:rFonts w:ascii="Arial" w:hAnsi="Arial" w:cs="Arial"/>
          <w:i/>
          <w:sz w:val="24"/>
          <w:szCs w:val="24"/>
          <w:lang w:val="en-US"/>
        </w:rPr>
        <w:t>t</w:t>
      </w:r>
      <m:oMath>
        <m:r>
          <w:rPr>
            <w:rFonts w:ascii="Cambria Math" w:hAnsi="Cambria Math" w:cs="Arial"/>
            <w:sz w:val="24"/>
            <w:szCs w:val="24"/>
          </w:rPr>
          <m:t>&lt;</m:t>
        </m:r>
      </m:oMath>
      <w:r w:rsidR="00E4736C" w:rsidRPr="000D1272">
        <w:rPr>
          <w:rFonts w:ascii="Arial" w:hAnsi="Arial" w:cs="Arial"/>
          <w:i/>
          <w:sz w:val="24"/>
          <w:szCs w:val="24"/>
          <w:lang w:val="en-US"/>
        </w:rPr>
        <w:t>t</w:t>
      </w:r>
      <w:r w:rsidR="00E4736C" w:rsidRPr="000D1272">
        <w:rPr>
          <w:rFonts w:ascii="Arial" w:hAnsi="Arial" w:cs="Arial"/>
          <w:i/>
          <w:sz w:val="24"/>
          <w:szCs w:val="24"/>
          <w:vertAlign w:val="subscript"/>
        </w:rPr>
        <w:t>КЗ</w:t>
      </w:r>
      <w:r w:rsidR="00F653A7" w:rsidRPr="000D1272">
        <w:rPr>
          <w:rFonts w:ascii="Arial" w:hAnsi="Arial" w:cs="Arial"/>
          <w:i/>
          <w:sz w:val="24"/>
          <w:szCs w:val="24"/>
        </w:rPr>
        <w:t>*</w:t>
      </w:r>
      <w:r w:rsidR="00E4736C" w:rsidRPr="000D1272">
        <w:rPr>
          <w:rFonts w:ascii="Arial" w:hAnsi="Arial" w:cs="Arial"/>
          <w:i/>
          <w:sz w:val="24"/>
          <w:szCs w:val="24"/>
          <w:lang w:val="en-US"/>
        </w:rPr>
        <w:t>I</w:t>
      </w:r>
      <w:r w:rsidR="00E4736C" w:rsidRPr="000D1272">
        <w:rPr>
          <w:rFonts w:ascii="Arial" w:hAnsi="Arial" w:cs="Arial"/>
          <w:i/>
          <w:sz w:val="24"/>
          <w:szCs w:val="24"/>
          <w:vertAlign w:val="subscript"/>
          <w:lang w:val="en-US"/>
        </w:rPr>
        <w:t>t</w:t>
      </w:r>
      <w:r w:rsidR="00A247A6">
        <w:rPr>
          <w:rFonts w:ascii="Arial" w:hAnsi="Arial" w:cs="Arial"/>
          <w:i/>
          <w:sz w:val="24"/>
          <w:szCs w:val="24"/>
          <w:vertAlign w:val="subscript"/>
        </w:rPr>
        <w:t xml:space="preserve"> </w:t>
      </w:r>
      <w:r w:rsidR="00E4736C" w:rsidRPr="000D1272">
        <w:rPr>
          <w:rFonts w:ascii="Arial" w:hAnsi="Arial" w:cs="Arial"/>
          <w:sz w:val="24"/>
          <w:szCs w:val="24"/>
        </w:rPr>
        <w:t xml:space="preserve">принимают равным </w:t>
      </w:r>
      <w:r w:rsidR="00E4736C" w:rsidRPr="000D1272">
        <w:rPr>
          <w:rFonts w:ascii="Arial" w:hAnsi="Arial" w:cs="Arial"/>
          <w:i/>
          <w:sz w:val="24"/>
          <w:szCs w:val="24"/>
          <w:lang w:val="en-US"/>
        </w:rPr>
        <w:t>I</w:t>
      </w:r>
      <w:r w:rsidR="00E4736C" w:rsidRPr="000D1272">
        <w:rPr>
          <w:rFonts w:ascii="Arial" w:hAnsi="Arial" w:cs="Arial"/>
          <w:i/>
          <w:sz w:val="24"/>
          <w:szCs w:val="24"/>
          <w:vertAlign w:val="subscript"/>
          <w:lang w:val="en-US"/>
        </w:rPr>
        <w:t>T</w:t>
      </w:r>
      <w:r>
        <w:rPr>
          <w:rFonts w:ascii="Arial" w:hAnsi="Arial" w:cs="Arial"/>
          <w:i/>
          <w:sz w:val="24"/>
          <w:szCs w:val="24"/>
          <w:vertAlign w:val="subscript"/>
        </w:rPr>
        <w:t>.</w:t>
      </w:r>
    </w:p>
    <w:p w14:paraId="04536FFD" w14:textId="230DBF0F"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5.6.5</w:t>
      </w:r>
      <w:r w:rsidR="00E4736C" w:rsidRPr="000D1272">
        <w:rPr>
          <w:rFonts w:ascii="Arial" w:hAnsi="Arial" w:cs="Arial"/>
          <w:sz w:val="24"/>
          <w:szCs w:val="24"/>
        </w:rPr>
        <w:t xml:space="preserve"> Допустимое расстояние от разъединителей и заземлителей до ближайшего опорного изолятора под ошиновку или ближайшего аппарата, при котором обеспечивается гарантируемая стойкость при сквозных токах короткого замыкания, </w:t>
      </w:r>
      <w:r w:rsidR="00E4736C" w:rsidRPr="00862EC1">
        <w:rPr>
          <w:rFonts w:ascii="Arial" w:hAnsi="Arial" w:cs="Arial"/>
          <w:sz w:val="24"/>
          <w:szCs w:val="24"/>
        </w:rPr>
        <w:t>указ</w:t>
      </w:r>
      <w:r w:rsidR="00862EC1">
        <w:rPr>
          <w:rFonts w:ascii="Arial" w:hAnsi="Arial" w:cs="Arial"/>
          <w:sz w:val="24"/>
          <w:szCs w:val="24"/>
        </w:rPr>
        <w:t>ывают</w:t>
      </w:r>
      <w:r w:rsidR="00E4736C" w:rsidRPr="00862EC1">
        <w:rPr>
          <w:rFonts w:ascii="Arial" w:hAnsi="Arial" w:cs="Arial"/>
          <w:sz w:val="24"/>
          <w:szCs w:val="24"/>
        </w:rPr>
        <w:t xml:space="preserve"> в руководствах по эксплуатации.</w:t>
      </w:r>
    </w:p>
    <w:p w14:paraId="51E5593F" w14:textId="77777777" w:rsidR="001F5D69" w:rsidRDefault="00E4736C" w:rsidP="00A85673">
      <w:pPr>
        <w:spacing w:line="360" w:lineRule="auto"/>
        <w:ind w:firstLine="709"/>
        <w:jc w:val="both"/>
        <w:rPr>
          <w:rFonts w:ascii="Arial" w:hAnsi="Arial" w:cs="Arial"/>
          <w:b/>
          <w:bCs/>
          <w:sz w:val="24"/>
          <w:szCs w:val="24"/>
        </w:rPr>
      </w:pPr>
      <w:r w:rsidRPr="00862EC1">
        <w:rPr>
          <w:rFonts w:ascii="Arial" w:hAnsi="Arial" w:cs="Arial"/>
          <w:b/>
          <w:bCs/>
          <w:sz w:val="24"/>
          <w:szCs w:val="24"/>
        </w:rPr>
        <w:t xml:space="preserve">5.7 Требования к коммутации разъединителями уравнительного тока, тока </w:t>
      </w:r>
      <w:r w:rsidRPr="00862EC1">
        <w:rPr>
          <w:rFonts w:ascii="Arial" w:hAnsi="Arial" w:cs="Arial"/>
          <w:b/>
          <w:bCs/>
          <w:sz w:val="24"/>
          <w:szCs w:val="24"/>
        </w:rPr>
        <w:lastRenderedPageBreak/>
        <w:t>холостого хода трансформаторов, зарядных токов воздушных и кабельных линий</w:t>
      </w:r>
    </w:p>
    <w:p w14:paraId="18F30017" w14:textId="61299DCD" w:rsidR="001F5D69" w:rsidRPr="00A85673" w:rsidRDefault="00DC642A" w:rsidP="00A85673">
      <w:pPr>
        <w:widowControl/>
        <w:shd w:val="clear" w:color="auto" w:fill="FFFFFF"/>
        <w:autoSpaceDE/>
        <w:autoSpaceDN/>
        <w:adjustRightInd/>
        <w:spacing w:line="360" w:lineRule="auto"/>
        <w:ind w:firstLine="709"/>
        <w:jc w:val="both"/>
        <w:rPr>
          <w:rFonts w:ascii="Arial" w:hAnsi="Arial" w:cs="Arial"/>
          <w:sz w:val="24"/>
          <w:szCs w:val="24"/>
        </w:rPr>
      </w:pPr>
      <w:r w:rsidRPr="00A85673">
        <w:rPr>
          <w:rFonts w:ascii="Arial" w:hAnsi="Arial" w:cs="Arial"/>
          <w:sz w:val="24"/>
          <w:szCs w:val="24"/>
        </w:rPr>
        <w:t>5.7.1 По требованию потребителя</w:t>
      </w:r>
      <w:r w:rsidR="004F771D">
        <w:rPr>
          <w:rFonts w:ascii="Arial" w:hAnsi="Arial" w:cs="Arial"/>
          <w:sz w:val="24"/>
          <w:szCs w:val="24"/>
        </w:rPr>
        <w:t>,</w:t>
      </w:r>
      <w:r w:rsidRPr="00A85673">
        <w:rPr>
          <w:rFonts w:ascii="Arial" w:hAnsi="Arial" w:cs="Arial"/>
          <w:sz w:val="24"/>
          <w:szCs w:val="24"/>
        </w:rPr>
        <w:t xml:space="preserve"> разъединители на номинальное напряжение 110 </w:t>
      </w:r>
      <w:proofErr w:type="spellStart"/>
      <w:r w:rsidRPr="00A85673">
        <w:rPr>
          <w:rFonts w:ascii="Arial" w:hAnsi="Arial" w:cs="Arial"/>
          <w:sz w:val="24"/>
          <w:szCs w:val="24"/>
        </w:rPr>
        <w:t>кВ</w:t>
      </w:r>
      <w:proofErr w:type="spellEnd"/>
      <w:r w:rsidRPr="00A85673">
        <w:rPr>
          <w:rFonts w:ascii="Arial" w:hAnsi="Arial" w:cs="Arial"/>
          <w:sz w:val="24"/>
          <w:szCs w:val="24"/>
        </w:rPr>
        <w:t xml:space="preserve"> и выше, используемые для передачи токов нагрузки с одной системы шин на другую при их переключении, должны коммутировать уравнительные токи.</w:t>
      </w:r>
    </w:p>
    <w:p w14:paraId="3D573A36" w14:textId="77777777" w:rsidR="001F5D69" w:rsidRPr="00A85673" w:rsidRDefault="00DC642A" w:rsidP="00A85673">
      <w:pPr>
        <w:widowControl/>
        <w:shd w:val="clear" w:color="auto" w:fill="FFFFFF"/>
        <w:autoSpaceDE/>
        <w:autoSpaceDN/>
        <w:adjustRightInd/>
        <w:spacing w:line="360" w:lineRule="auto"/>
        <w:ind w:firstLine="709"/>
        <w:jc w:val="both"/>
        <w:rPr>
          <w:rFonts w:ascii="Arial" w:hAnsi="Arial" w:cs="Arial"/>
          <w:sz w:val="24"/>
          <w:szCs w:val="24"/>
        </w:rPr>
      </w:pPr>
      <w:r w:rsidRPr="00A85673">
        <w:rPr>
          <w:rFonts w:ascii="Arial" w:hAnsi="Arial" w:cs="Arial"/>
          <w:sz w:val="24"/>
          <w:szCs w:val="24"/>
        </w:rPr>
        <w:t>Величина номинального уравнительного тока должна составлять 80 % номинального тока, но не должна превышать 1600 А.</w:t>
      </w:r>
    </w:p>
    <w:p w14:paraId="56610AE0" w14:textId="77777777" w:rsidR="001F5D69" w:rsidRPr="00A85673" w:rsidRDefault="001F5D69" w:rsidP="00A85673">
      <w:pPr>
        <w:widowControl/>
        <w:shd w:val="clear" w:color="auto" w:fill="FFFFFF"/>
        <w:autoSpaceDE/>
        <w:autoSpaceDN/>
        <w:adjustRightInd/>
        <w:spacing w:line="360" w:lineRule="auto"/>
        <w:ind w:firstLine="709"/>
        <w:jc w:val="both"/>
        <w:rPr>
          <w:rFonts w:ascii="Arial" w:hAnsi="Arial" w:cs="Arial"/>
          <w:color w:val="34343C"/>
          <w:sz w:val="22"/>
          <w:szCs w:val="22"/>
        </w:rPr>
      </w:pPr>
    </w:p>
    <w:p w14:paraId="63EB045F" w14:textId="77777777" w:rsidR="001F5D69" w:rsidRPr="00A85673" w:rsidRDefault="00DC642A" w:rsidP="00A85673">
      <w:pPr>
        <w:widowControl/>
        <w:shd w:val="clear" w:color="auto" w:fill="FFFFFF"/>
        <w:autoSpaceDE/>
        <w:autoSpaceDN/>
        <w:adjustRightInd/>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Pr="00A85673">
        <w:rPr>
          <w:rFonts w:ascii="Arial" w:hAnsi="Arial" w:cs="Arial"/>
          <w:sz w:val="22"/>
          <w:szCs w:val="22"/>
        </w:rPr>
        <w:t xml:space="preserve"> — Номинальный уравнительный ток разъединителей может быть значительно больше номинального тока. Номинальный уравнительный ток, более 80 % номинального тока или более 1600 А, должен устанавливаться по соглашению между изготовителем и потребителем.</w:t>
      </w:r>
    </w:p>
    <w:p w14:paraId="4A1397EA" w14:textId="77777777" w:rsidR="001F5D69" w:rsidRPr="00A85673" w:rsidRDefault="00DC642A" w:rsidP="00A85673">
      <w:pPr>
        <w:widowControl/>
        <w:shd w:val="clear" w:color="auto" w:fill="FFFFFF"/>
        <w:autoSpaceDE/>
        <w:autoSpaceDN/>
        <w:adjustRightInd/>
        <w:spacing w:line="360" w:lineRule="auto"/>
        <w:ind w:firstLine="709"/>
        <w:jc w:val="both"/>
        <w:rPr>
          <w:rFonts w:ascii="Arial" w:hAnsi="Arial" w:cs="Arial"/>
          <w:sz w:val="24"/>
          <w:szCs w:val="24"/>
        </w:rPr>
      </w:pPr>
      <w:r w:rsidRPr="00A85673">
        <w:rPr>
          <w:rFonts w:ascii="Arial" w:hAnsi="Arial" w:cs="Arial"/>
          <w:sz w:val="24"/>
          <w:szCs w:val="24"/>
        </w:rPr>
        <w:t>Конкретное значение уравнительного тока должно быть указано в технических документах.</w:t>
      </w:r>
    </w:p>
    <w:p w14:paraId="6CB7B8F5" w14:textId="1497A3B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5.7.2</w:t>
      </w:r>
      <w:r w:rsidR="00E4736C" w:rsidRPr="000D1272">
        <w:rPr>
          <w:rFonts w:ascii="Arial" w:hAnsi="Arial" w:cs="Arial"/>
          <w:sz w:val="24"/>
          <w:szCs w:val="24"/>
        </w:rPr>
        <w:t xml:space="preserve"> Номинальные уравнительные напряжения, при которых разъединители должны коммутировать уравнительные токи, приведены в таблице </w:t>
      </w:r>
      <w:r w:rsidR="0090053E">
        <w:rPr>
          <w:rFonts w:ascii="Arial" w:hAnsi="Arial" w:cs="Arial"/>
          <w:sz w:val="24"/>
          <w:szCs w:val="24"/>
        </w:rPr>
        <w:t>4</w:t>
      </w:r>
      <w:r w:rsidR="00E4736C" w:rsidRPr="000D1272">
        <w:rPr>
          <w:rFonts w:ascii="Arial" w:hAnsi="Arial" w:cs="Arial"/>
          <w:sz w:val="24"/>
          <w:szCs w:val="24"/>
        </w:rPr>
        <w:t>.</w:t>
      </w:r>
    </w:p>
    <w:p w14:paraId="21C7F436" w14:textId="18700F41"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 xml:space="preserve">Таблица </w:t>
      </w:r>
      <w:r w:rsidR="0090053E">
        <w:rPr>
          <w:rFonts w:ascii="Arial" w:hAnsi="Arial" w:cs="Arial"/>
          <w:spacing w:val="40"/>
          <w:sz w:val="24"/>
          <w:szCs w:val="24"/>
        </w:rPr>
        <w:t>4</w:t>
      </w:r>
      <w:r w:rsidRPr="00A85673">
        <w:rPr>
          <w:rFonts w:ascii="Arial" w:hAnsi="Arial" w:cs="Arial"/>
          <w:sz w:val="24"/>
          <w:szCs w:val="24"/>
        </w:rPr>
        <w:t xml:space="preserve"> - Номинальные уравнительные напряжения</w:t>
      </w:r>
    </w:p>
    <w:tbl>
      <w:tblPr>
        <w:tblStyle w:val="af4"/>
        <w:tblW w:w="5000" w:type="pct"/>
        <w:tblLook w:val="04A0" w:firstRow="1" w:lastRow="0" w:firstColumn="1" w:lastColumn="0" w:noHBand="0" w:noVBand="1"/>
      </w:tblPr>
      <w:tblGrid>
        <w:gridCol w:w="4743"/>
        <w:gridCol w:w="4886"/>
      </w:tblGrid>
      <w:tr w:rsidR="007C03D2" w:rsidRPr="007C03D2" w14:paraId="2B933E9C" w14:textId="77777777" w:rsidTr="00A85673">
        <w:tc>
          <w:tcPr>
            <w:tcW w:w="2463" w:type="pct"/>
            <w:tcBorders>
              <w:bottom w:val="double" w:sz="4" w:space="0" w:color="auto"/>
            </w:tcBorders>
          </w:tcPr>
          <w:p w14:paraId="3B13442C" w14:textId="77777777" w:rsidR="007C03D2" w:rsidRPr="007C03D2" w:rsidRDefault="007C03D2" w:rsidP="007C03D2">
            <w:pPr>
              <w:spacing w:line="276" w:lineRule="auto"/>
              <w:jc w:val="center"/>
              <w:rPr>
                <w:rFonts w:ascii="Arial" w:hAnsi="Arial" w:cs="Arial"/>
                <w:sz w:val="22"/>
                <w:szCs w:val="22"/>
              </w:rPr>
            </w:pPr>
            <w:r w:rsidRPr="007C03D2">
              <w:rPr>
                <w:rFonts w:ascii="Arial" w:hAnsi="Arial" w:cs="Arial"/>
                <w:sz w:val="22"/>
                <w:szCs w:val="22"/>
                <w:lang w:val="en-US"/>
              </w:rPr>
              <w:t>U</w:t>
            </w:r>
            <w:r w:rsidRPr="007C03D2">
              <w:rPr>
                <w:rFonts w:ascii="Arial" w:hAnsi="Arial" w:cs="Arial"/>
                <w:sz w:val="22"/>
                <w:szCs w:val="22"/>
              </w:rPr>
              <w:t xml:space="preserve">ном., </w:t>
            </w:r>
            <w:proofErr w:type="spellStart"/>
            <w:r w:rsidRPr="007C03D2">
              <w:rPr>
                <w:rFonts w:ascii="Arial" w:hAnsi="Arial" w:cs="Arial"/>
                <w:sz w:val="22"/>
                <w:szCs w:val="22"/>
              </w:rPr>
              <w:t>кВ</w:t>
            </w:r>
            <w:proofErr w:type="spellEnd"/>
          </w:p>
        </w:tc>
        <w:tc>
          <w:tcPr>
            <w:tcW w:w="2537" w:type="pct"/>
            <w:tcBorders>
              <w:bottom w:val="double" w:sz="4" w:space="0" w:color="auto"/>
            </w:tcBorders>
          </w:tcPr>
          <w:p w14:paraId="6D2B2765" w14:textId="77777777" w:rsidR="007C03D2" w:rsidRPr="007C03D2" w:rsidRDefault="007C03D2" w:rsidP="007C03D2">
            <w:pPr>
              <w:spacing w:line="276" w:lineRule="auto"/>
              <w:jc w:val="center"/>
              <w:rPr>
                <w:rFonts w:ascii="Arial" w:hAnsi="Arial" w:cs="Arial"/>
                <w:sz w:val="22"/>
                <w:szCs w:val="22"/>
              </w:rPr>
            </w:pPr>
            <w:r w:rsidRPr="007C03D2">
              <w:rPr>
                <w:rFonts w:ascii="Arial" w:hAnsi="Arial" w:cs="Arial"/>
                <w:sz w:val="22"/>
                <w:szCs w:val="22"/>
                <w:lang w:val="en-US"/>
              </w:rPr>
              <w:t>U</w:t>
            </w:r>
            <w:proofErr w:type="spellStart"/>
            <w:r w:rsidRPr="007C03D2">
              <w:rPr>
                <w:rFonts w:ascii="Arial" w:hAnsi="Arial" w:cs="Arial"/>
                <w:sz w:val="22"/>
                <w:szCs w:val="22"/>
              </w:rPr>
              <w:t>урав</w:t>
            </w:r>
            <w:proofErr w:type="spellEnd"/>
            <w:r w:rsidRPr="007C03D2">
              <w:rPr>
                <w:rFonts w:ascii="Arial" w:hAnsi="Arial" w:cs="Arial"/>
                <w:sz w:val="22"/>
                <w:szCs w:val="22"/>
              </w:rPr>
              <w:t xml:space="preserve">., </w:t>
            </w:r>
            <w:proofErr w:type="spellStart"/>
            <w:r w:rsidRPr="007C03D2">
              <w:rPr>
                <w:rFonts w:ascii="Arial" w:hAnsi="Arial" w:cs="Arial"/>
                <w:sz w:val="22"/>
                <w:szCs w:val="22"/>
              </w:rPr>
              <w:t>кВ</w:t>
            </w:r>
            <w:proofErr w:type="spellEnd"/>
          </w:p>
        </w:tc>
      </w:tr>
      <w:tr w:rsidR="007C03D2" w:rsidRPr="007C03D2" w14:paraId="021E299A" w14:textId="77777777" w:rsidTr="00A85673">
        <w:tc>
          <w:tcPr>
            <w:tcW w:w="2463" w:type="pct"/>
            <w:tcBorders>
              <w:top w:val="double" w:sz="4" w:space="0" w:color="auto"/>
            </w:tcBorders>
          </w:tcPr>
          <w:p w14:paraId="4AD5B652" w14:textId="62CCDADF" w:rsidR="007C03D2" w:rsidRPr="007C03D2" w:rsidRDefault="004F771D" w:rsidP="007C03D2">
            <w:pPr>
              <w:widowControl/>
              <w:shd w:val="clear" w:color="auto" w:fill="FFFFFF"/>
              <w:autoSpaceDE/>
              <w:autoSpaceDN/>
              <w:adjustRightInd/>
              <w:jc w:val="center"/>
              <w:rPr>
                <w:rFonts w:ascii="Arial" w:hAnsi="Arial" w:cs="Arial"/>
                <w:b/>
                <w:sz w:val="22"/>
                <w:szCs w:val="22"/>
              </w:rPr>
            </w:pPr>
            <w:r>
              <w:rPr>
                <w:rFonts w:ascii="Arial" w:hAnsi="Arial" w:cs="Arial"/>
                <w:color w:val="34343C"/>
                <w:sz w:val="22"/>
                <w:szCs w:val="22"/>
              </w:rPr>
              <w:t>о</w:t>
            </w:r>
            <w:r w:rsidR="007C03D2" w:rsidRPr="007C03D2">
              <w:rPr>
                <w:rFonts w:ascii="Arial" w:hAnsi="Arial" w:cs="Arial"/>
                <w:color w:val="34343C"/>
                <w:sz w:val="22"/>
                <w:szCs w:val="22"/>
              </w:rPr>
              <w:t>т 110 до 150 включ</w:t>
            </w:r>
            <w:r>
              <w:rPr>
                <w:rFonts w:ascii="Arial" w:hAnsi="Arial" w:cs="Arial"/>
                <w:color w:val="34343C"/>
                <w:sz w:val="22"/>
                <w:szCs w:val="22"/>
              </w:rPr>
              <w:t>ительно</w:t>
            </w:r>
          </w:p>
        </w:tc>
        <w:tc>
          <w:tcPr>
            <w:tcW w:w="2537" w:type="pct"/>
            <w:tcBorders>
              <w:top w:val="double" w:sz="4" w:space="0" w:color="auto"/>
            </w:tcBorders>
          </w:tcPr>
          <w:p w14:paraId="03C044DB" w14:textId="77777777" w:rsidR="007C03D2" w:rsidRPr="007C03D2" w:rsidRDefault="007C03D2" w:rsidP="007C03D2">
            <w:pPr>
              <w:spacing w:line="276" w:lineRule="auto"/>
              <w:jc w:val="center"/>
              <w:rPr>
                <w:rFonts w:ascii="Arial" w:hAnsi="Arial" w:cs="Arial"/>
                <w:sz w:val="22"/>
                <w:szCs w:val="22"/>
              </w:rPr>
            </w:pPr>
            <w:r w:rsidRPr="007C03D2">
              <w:rPr>
                <w:rFonts w:ascii="Arial" w:hAnsi="Arial" w:cs="Arial"/>
                <w:sz w:val="22"/>
                <w:szCs w:val="22"/>
              </w:rPr>
              <w:t>100</w:t>
            </w:r>
          </w:p>
        </w:tc>
      </w:tr>
      <w:tr w:rsidR="007C03D2" w:rsidRPr="007C03D2" w14:paraId="4455EE02" w14:textId="77777777" w:rsidTr="00A85673">
        <w:tc>
          <w:tcPr>
            <w:tcW w:w="2463" w:type="pct"/>
          </w:tcPr>
          <w:p w14:paraId="5A2EBA95" w14:textId="67F58456" w:rsidR="007C03D2" w:rsidRPr="007C03D2" w:rsidRDefault="004F771D" w:rsidP="007C03D2">
            <w:pPr>
              <w:widowControl/>
              <w:shd w:val="clear" w:color="auto" w:fill="FFFFFF"/>
              <w:autoSpaceDE/>
              <w:autoSpaceDN/>
              <w:adjustRightInd/>
              <w:jc w:val="center"/>
              <w:rPr>
                <w:rFonts w:ascii="Arial" w:hAnsi="Arial" w:cs="Arial"/>
                <w:b/>
                <w:sz w:val="22"/>
                <w:szCs w:val="22"/>
              </w:rPr>
            </w:pPr>
            <w:r>
              <w:rPr>
                <w:rFonts w:ascii="Arial" w:hAnsi="Arial" w:cs="Arial"/>
                <w:color w:val="34343C"/>
                <w:sz w:val="22"/>
                <w:szCs w:val="22"/>
              </w:rPr>
              <w:t>с</w:t>
            </w:r>
            <w:r w:rsidR="007C03D2" w:rsidRPr="007C03D2">
              <w:rPr>
                <w:rFonts w:ascii="Arial" w:hAnsi="Arial" w:cs="Arial"/>
                <w:color w:val="34343C"/>
                <w:sz w:val="22"/>
                <w:szCs w:val="22"/>
              </w:rPr>
              <w:t xml:space="preserve">в. </w:t>
            </w:r>
            <w:proofErr w:type="gramStart"/>
            <w:r w:rsidR="007C03D2" w:rsidRPr="007C03D2">
              <w:rPr>
                <w:rFonts w:ascii="Arial" w:hAnsi="Arial" w:cs="Arial"/>
                <w:color w:val="34343C"/>
                <w:sz w:val="22"/>
                <w:szCs w:val="22"/>
              </w:rPr>
              <w:t>150 »</w:t>
            </w:r>
            <w:proofErr w:type="gramEnd"/>
            <w:r w:rsidR="007C03D2" w:rsidRPr="007C03D2">
              <w:rPr>
                <w:rFonts w:ascii="Arial" w:hAnsi="Arial" w:cs="Arial"/>
                <w:color w:val="34343C"/>
                <w:sz w:val="22"/>
                <w:szCs w:val="22"/>
              </w:rPr>
              <w:t xml:space="preserve"> 330 »</w:t>
            </w:r>
          </w:p>
        </w:tc>
        <w:tc>
          <w:tcPr>
            <w:tcW w:w="2537" w:type="pct"/>
          </w:tcPr>
          <w:p w14:paraId="4DB8C477" w14:textId="77777777" w:rsidR="007C03D2" w:rsidRPr="007C03D2" w:rsidRDefault="007C03D2" w:rsidP="007C03D2">
            <w:pPr>
              <w:spacing w:line="276" w:lineRule="auto"/>
              <w:jc w:val="center"/>
              <w:rPr>
                <w:rFonts w:ascii="Arial" w:hAnsi="Arial" w:cs="Arial"/>
                <w:sz w:val="22"/>
                <w:szCs w:val="22"/>
              </w:rPr>
            </w:pPr>
            <w:r w:rsidRPr="007C03D2">
              <w:rPr>
                <w:rFonts w:ascii="Arial" w:hAnsi="Arial" w:cs="Arial"/>
                <w:sz w:val="22"/>
                <w:szCs w:val="22"/>
              </w:rPr>
              <w:t>200</w:t>
            </w:r>
          </w:p>
        </w:tc>
      </w:tr>
      <w:tr w:rsidR="007C03D2" w:rsidRPr="007C03D2" w14:paraId="269C788F" w14:textId="77777777" w:rsidTr="00A85673">
        <w:tc>
          <w:tcPr>
            <w:tcW w:w="2463" w:type="pct"/>
          </w:tcPr>
          <w:p w14:paraId="2F98A855" w14:textId="77777777" w:rsidR="007C03D2" w:rsidRPr="007C03D2" w:rsidRDefault="007C03D2" w:rsidP="007C03D2">
            <w:pPr>
              <w:widowControl/>
              <w:shd w:val="clear" w:color="auto" w:fill="FFFFFF"/>
              <w:autoSpaceDE/>
              <w:autoSpaceDN/>
              <w:adjustRightInd/>
              <w:jc w:val="center"/>
              <w:rPr>
                <w:rFonts w:ascii="Arial" w:hAnsi="Arial" w:cs="Arial"/>
                <w:b/>
                <w:sz w:val="22"/>
                <w:szCs w:val="22"/>
              </w:rPr>
            </w:pPr>
            <w:r w:rsidRPr="007C03D2">
              <w:rPr>
                <w:rFonts w:ascii="Arial" w:hAnsi="Arial" w:cs="Arial"/>
                <w:color w:val="34343C"/>
                <w:sz w:val="22"/>
                <w:szCs w:val="22"/>
              </w:rPr>
              <w:t xml:space="preserve">» </w:t>
            </w:r>
            <w:proofErr w:type="gramStart"/>
            <w:r w:rsidRPr="007C03D2">
              <w:rPr>
                <w:rFonts w:ascii="Arial" w:hAnsi="Arial" w:cs="Arial"/>
                <w:color w:val="34343C"/>
                <w:sz w:val="22"/>
                <w:szCs w:val="22"/>
              </w:rPr>
              <w:t>330 »</w:t>
            </w:r>
            <w:proofErr w:type="gramEnd"/>
            <w:r w:rsidRPr="007C03D2">
              <w:rPr>
                <w:rFonts w:ascii="Arial" w:hAnsi="Arial" w:cs="Arial"/>
                <w:color w:val="34343C"/>
                <w:sz w:val="22"/>
                <w:szCs w:val="22"/>
              </w:rPr>
              <w:t xml:space="preserve"> 750 »</w:t>
            </w:r>
          </w:p>
        </w:tc>
        <w:tc>
          <w:tcPr>
            <w:tcW w:w="2537" w:type="pct"/>
          </w:tcPr>
          <w:p w14:paraId="0E7E840C" w14:textId="77777777" w:rsidR="007C03D2" w:rsidRPr="007C03D2" w:rsidRDefault="007C03D2" w:rsidP="007C03D2">
            <w:pPr>
              <w:spacing w:line="276" w:lineRule="auto"/>
              <w:jc w:val="center"/>
              <w:rPr>
                <w:rFonts w:ascii="Arial" w:hAnsi="Arial" w:cs="Arial"/>
                <w:sz w:val="22"/>
                <w:szCs w:val="22"/>
              </w:rPr>
            </w:pPr>
            <w:r w:rsidRPr="007C03D2">
              <w:rPr>
                <w:rFonts w:ascii="Arial" w:hAnsi="Arial" w:cs="Arial"/>
                <w:sz w:val="22"/>
                <w:szCs w:val="22"/>
              </w:rPr>
              <w:t>300</w:t>
            </w:r>
          </w:p>
        </w:tc>
      </w:tr>
    </w:tbl>
    <w:p w14:paraId="5BC9C244" w14:textId="77777777" w:rsidR="007C03D2" w:rsidRDefault="007C03D2" w:rsidP="00233758">
      <w:pPr>
        <w:spacing w:line="276" w:lineRule="auto"/>
        <w:ind w:firstLine="708"/>
        <w:jc w:val="both"/>
        <w:rPr>
          <w:rFonts w:ascii="Arial" w:hAnsi="Arial" w:cs="Arial"/>
          <w:b/>
          <w:sz w:val="24"/>
          <w:szCs w:val="24"/>
        </w:rPr>
      </w:pPr>
    </w:p>
    <w:p w14:paraId="662E8D02" w14:textId="77777777" w:rsidR="00E4736C" w:rsidRPr="009E17AB" w:rsidRDefault="00DC642A" w:rsidP="00233758">
      <w:pPr>
        <w:spacing w:line="276" w:lineRule="auto"/>
        <w:ind w:firstLine="708"/>
        <w:jc w:val="both"/>
        <w:rPr>
          <w:rFonts w:ascii="Arial" w:hAnsi="Arial" w:cs="Arial"/>
          <w:sz w:val="24"/>
          <w:szCs w:val="24"/>
        </w:rPr>
      </w:pPr>
      <w:r w:rsidRPr="00A85673">
        <w:rPr>
          <w:rFonts w:ascii="Arial" w:hAnsi="Arial" w:cs="Arial"/>
          <w:sz w:val="24"/>
          <w:szCs w:val="24"/>
        </w:rPr>
        <w:t>5.7.3</w:t>
      </w:r>
      <w:r w:rsidR="00E4736C" w:rsidRPr="009E17AB">
        <w:rPr>
          <w:rFonts w:ascii="Arial" w:hAnsi="Arial" w:cs="Arial"/>
          <w:sz w:val="24"/>
          <w:szCs w:val="24"/>
        </w:rPr>
        <w:t xml:space="preserve"> Разъединители должны включать и отключать токи холостого хода трансформаторов, зарядные токи воздушных и кабельных линий при минимально допустимом расстоянии между полюсами.</w:t>
      </w:r>
    </w:p>
    <w:p w14:paraId="22E46B8E" w14:textId="77777777" w:rsidR="001F5D69" w:rsidRDefault="00E4736C" w:rsidP="00A85673">
      <w:pPr>
        <w:spacing w:line="360" w:lineRule="auto"/>
        <w:ind w:firstLine="709"/>
        <w:jc w:val="both"/>
        <w:rPr>
          <w:rFonts w:ascii="Arial" w:hAnsi="Arial" w:cs="Arial"/>
          <w:sz w:val="24"/>
          <w:szCs w:val="24"/>
        </w:rPr>
      </w:pPr>
      <w:r w:rsidRPr="003904F1">
        <w:rPr>
          <w:rFonts w:ascii="Arial" w:hAnsi="Arial" w:cs="Arial"/>
          <w:sz w:val="24"/>
          <w:szCs w:val="24"/>
        </w:rPr>
        <w:t>Значения этих токов должны быть указаны в эксплуатационной документации на конкретные типы разъединителей.</w:t>
      </w:r>
    </w:p>
    <w:p w14:paraId="05DB876A" w14:textId="77777777" w:rsidR="001F5D69" w:rsidRDefault="00E4736C" w:rsidP="00A85673">
      <w:pPr>
        <w:spacing w:line="360" w:lineRule="auto"/>
        <w:ind w:firstLine="709"/>
        <w:jc w:val="both"/>
        <w:rPr>
          <w:rFonts w:ascii="Arial" w:hAnsi="Arial" w:cs="Arial"/>
          <w:b/>
          <w:bCs/>
          <w:sz w:val="24"/>
          <w:szCs w:val="24"/>
        </w:rPr>
      </w:pPr>
      <w:r w:rsidRPr="003904F1">
        <w:rPr>
          <w:rFonts w:ascii="Arial" w:hAnsi="Arial" w:cs="Arial"/>
          <w:b/>
          <w:bCs/>
          <w:sz w:val="24"/>
          <w:szCs w:val="24"/>
        </w:rPr>
        <w:t>5.8 Требования к коммутации заземлителями наведенного тока и тока включения короткого замыкания</w:t>
      </w:r>
    </w:p>
    <w:p w14:paraId="164231A9" w14:textId="44CE0723"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5.8.1</w:t>
      </w:r>
      <w:r w:rsidR="00E4736C" w:rsidRPr="009E17AB">
        <w:rPr>
          <w:rFonts w:ascii="Arial" w:hAnsi="Arial" w:cs="Arial"/>
          <w:sz w:val="24"/>
          <w:szCs w:val="24"/>
        </w:rPr>
        <w:t xml:space="preserve"> По требованию потребителя заземлители классов А и В </w:t>
      </w:r>
      <w:r w:rsidR="003E7B9E">
        <w:rPr>
          <w:rFonts w:ascii="Arial" w:hAnsi="Arial" w:cs="Arial"/>
          <w:sz w:val="24"/>
          <w:szCs w:val="24"/>
        </w:rPr>
        <w:t xml:space="preserve">(таблица 5) </w:t>
      </w:r>
      <w:r w:rsidR="00E4736C" w:rsidRPr="009E17AB">
        <w:rPr>
          <w:rFonts w:ascii="Arial" w:hAnsi="Arial" w:cs="Arial"/>
          <w:sz w:val="24"/>
          <w:szCs w:val="24"/>
        </w:rPr>
        <w:t xml:space="preserve">на номинальное напряжение 110 </w:t>
      </w:r>
      <w:proofErr w:type="spellStart"/>
      <w:r w:rsidR="00E4736C" w:rsidRPr="009E17AB">
        <w:rPr>
          <w:rFonts w:ascii="Arial" w:hAnsi="Arial" w:cs="Arial"/>
          <w:sz w:val="24"/>
          <w:szCs w:val="24"/>
        </w:rPr>
        <w:t>кВ</w:t>
      </w:r>
      <w:proofErr w:type="spellEnd"/>
      <w:r w:rsidR="00E4736C" w:rsidRPr="009E17AB">
        <w:rPr>
          <w:rFonts w:ascii="Arial" w:hAnsi="Arial" w:cs="Arial"/>
          <w:sz w:val="24"/>
          <w:szCs w:val="24"/>
        </w:rPr>
        <w:t xml:space="preserve"> и </w:t>
      </w:r>
      <w:r w:rsidR="00A247A6">
        <w:rPr>
          <w:rFonts w:ascii="Arial" w:hAnsi="Arial" w:cs="Arial"/>
          <w:sz w:val="24"/>
          <w:szCs w:val="24"/>
        </w:rPr>
        <w:t>выше</w:t>
      </w:r>
      <w:r w:rsidR="00E4736C" w:rsidRPr="009E17AB">
        <w:rPr>
          <w:rFonts w:ascii="Arial" w:hAnsi="Arial" w:cs="Arial"/>
          <w:sz w:val="24"/>
          <w:szCs w:val="24"/>
        </w:rPr>
        <w:t>, предназначенные для заземления линий передач, должны коммутировать и проводить наведенные токи, возникающие в отключенных и заземленных линиях в результате индуктивного и емкостного взаимодействий с соседними линиями, находящимися под напряжением.</w:t>
      </w:r>
    </w:p>
    <w:p w14:paraId="0477DD3E" w14:textId="77777777"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Эти заземлители в эксплуатации должны обеспечивать следующее:</w:t>
      </w:r>
    </w:p>
    <w:p w14:paraId="056F3386" w14:textId="77777777"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 включение и отключение индуктивного тока, когда один конец линии</w:t>
      </w:r>
      <w:r w:rsidR="00A247A6">
        <w:rPr>
          <w:rFonts w:ascii="Arial" w:hAnsi="Arial" w:cs="Arial"/>
          <w:sz w:val="24"/>
          <w:szCs w:val="24"/>
        </w:rPr>
        <w:t xml:space="preserve"> </w:t>
      </w:r>
      <w:r w:rsidRPr="009E17AB">
        <w:rPr>
          <w:rFonts w:ascii="Arial" w:hAnsi="Arial" w:cs="Arial"/>
          <w:sz w:val="24"/>
          <w:szCs w:val="24"/>
        </w:rPr>
        <w:t>передач</w:t>
      </w:r>
      <w:r w:rsidR="00664FFD">
        <w:rPr>
          <w:rFonts w:ascii="Arial" w:hAnsi="Arial" w:cs="Arial"/>
          <w:sz w:val="24"/>
          <w:szCs w:val="24"/>
        </w:rPr>
        <w:t>и</w:t>
      </w:r>
      <w:r w:rsidRPr="009E17AB">
        <w:rPr>
          <w:rFonts w:ascii="Arial" w:hAnsi="Arial" w:cs="Arial"/>
          <w:sz w:val="24"/>
          <w:szCs w:val="24"/>
        </w:rPr>
        <w:t xml:space="preserve"> заземлен, а коммутация на землю осуществляется на другом ее конце;</w:t>
      </w:r>
    </w:p>
    <w:p w14:paraId="16183E4D" w14:textId="77777777"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lastRenderedPageBreak/>
        <w:t>- включение и отключение емкостного тока, когда один конец пинии</w:t>
      </w:r>
      <w:r w:rsidR="00A247A6">
        <w:rPr>
          <w:rFonts w:ascii="Arial" w:hAnsi="Arial" w:cs="Arial"/>
          <w:sz w:val="24"/>
          <w:szCs w:val="24"/>
        </w:rPr>
        <w:t xml:space="preserve"> </w:t>
      </w:r>
      <w:r w:rsidRPr="009E17AB">
        <w:rPr>
          <w:rFonts w:ascii="Arial" w:hAnsi="Arial" w:cs="Arial"/>
          <w:sz w:val="24"/>
          <w:szCs w:val="24"/>
        </w:rPr>
        <w:t>передач</w:t>
      </w:r>
      <w:r w:rsidR="00664FFD">
        <w:rPr>
          <w:rFonts w:ascii="Arial" w:hAnsi="Arial" w:cs="Arial"/>
          <w:sz w:val="24"/>
          <w:szCs w:val="24"/>
        </w:rPr>
        <w:t>и</w:t>
      </w:r>
      <w:r w:rsidRPr="009E17AB">
        <w:rPr>
          <w:rFonts w:ascii="Arial" w:hAnsi="Arial" w:cs="Arial"/>
          <w:sz w:val="24"/>
          <w:szCs w:val="24"/>
        </w:rPr>
        <w:t xml:space="preserve"> отключен, а коммутация на землю осуществляется на другом ее конце;</w:t>
      </w:r>
    </w:p>
    <w:p w14:paraId="3B1AC04D" w14:textId="77777777"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 постоянное прохождение индуктивного и емкостного токов.</w:t>
      </w:r>
    </w:p>
    <w:p w14:paraId="0C5029E2" w14:textId="77777777" w:rsidR="00233758" w:rsidRPr="00A85673" w:rsidRDefault="00233758" w:rsidP="00233758">
      <w:pPr>
        <w:spacing w:line="276" w:lineRule="auto"/>
        <w:ind w:firstLine="708"/>
        <w:jc w:val="both"/>
        <w:rPr>
          <w:rFonts w:ascii="Arial" w:hAnsi="Arial" w:cs="Arial"/>
          <w:sz w:val="24"/>
          <w:szCs w:val="24"/>
        </w:rPr>
      </w:pPr>
    </w:p>
    <w:p w14:paraId="7A6389C1" w14:textId="77AC8D5A"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Таблица</w:t>
      </w:r>
      <w:r w:rsidR="00883692">
        <w:rPr>
          <w:rFonts w:ascii="Arial" w:hAnsi="Arial" w:cs="Arial"/>
          <w:spacing w:val="40"/>
          <w:sz w:val="24"/>
          <w:szCs w:val="24"/>
        </w:rPr>
        <w:t xml:space="preserve"> </w:t>
      </w:r>
      <w:r w:rsidRPr="00A85673">
        <w:rPr>
          <w:rFonts w:ascii="Arial" w:hAnsi="Arial" w:cs="Arial"/>
          <w:spacing w:val="40"/>
          <w:sz w:val="24"/>
          <w:szCs w:val="24"/>
        </w:rPr>
        <w:t>5</w:t>
      </w:r>
      <w:r w:rsidRPr="00A85673">
        <w:rPr>
          <w:rFonts w:ascii="Arial" w:hAnsi="Arial" w:cs="Arial"/>
          <w:sz w:val="24"/>
          <w:szCs w:val="24"/>
        </w:rPr>
        <w:t>– Классификация заземлителей по наведённому индуктивному току</w:t>
      </w:r>
    </w:p>
    <w:tbl>
      <w:tblPr>
        <w:tblStyle w:val="af4"/>
        <w:tblW w:w="5000" w:type="pct"/>
        <w:jc w:val="center"/>
        <w:tblLook w:val="04A0" w:firstRow="1" w:lastRow="0" w:firstColumn="1" w:lastColumn="0" w:noHBand="0" w:noVBand="1"/>
      </w:tblPr>
      <w:tblGrid>
        <w:gridCol w:w="1456"/>
        <w:gridCol w:w="8173"/>
      </w:tblGrid>
      <w:tr w:rsidR="009E17AB" w:rsidRPr="009E17AB" w14:paraId="0A21DBEC" w14:textId="77777777" w:rsidTr="00A85673">
        <w:trPr>
          <w:jc w:val="center"/>
        </w:trPr>
        <w:tc>
          <w:tcPr>
            <w:tcW w:w="756" w:type="pct"/>
            <w:tcBorders>
              <w:bottom w:val="double" w:sz="4" w:space="0" w:color="auto"/>
            </w:tcBorders>
          </w:tcPr>
          <w:p w14:paraId="7F4DCF3C" w14:textId="77777777" w:rsidR="001F5D69" w:rsidRDefault="00E4736C" w:rsidP="00A85673">
            <w:pPr>
              <w:spacing w:line="276" w:lineRule="auto"/>
              <w:jc w:val="center"/>
              <w:rPr>
                <w:rFonts w:ascii="Arial" w:hAnsi="Arial" w:cs="Arial"/>
                <w:sz w:val="22"/>
                <w:szCs w:val="22"/>
              </w:rPr>
            </w:pPr>
            <w:r w:rsidRPr="009E17AB">
              <w:rPr>
                <w:rFonts w:ascii="Arial" w:hAnsi="Arial" w:cs="Arial"/>
                <w:sz w:val="22"/>
                <w:szCs w:val="22"/>
              </w:rPr>
              <w:t>Класс</w:t>
            </w:r>
          </w:p>
        </w:tc>
        <w:tc>
          <w:tcPr>
            <w:tcW w:w="4244" w:type="pct"/>
            <w:tcBorders>
              <w:bottom w:val="double" w:sz="4" w:space="0" w:color="auto"/>
            </w:tcBorders>
          </w:tcPr>
          <w:p w14:paraId="67142023" w14:textId="77777777" w:rsidR="001F5D69" w:rsidRDefault="00E4736C" w:rsidP="00A85673">
            <w:pPr>
              <w:spacing w:line="276" w:lineRule="auto"/>
              <w:jc w:val="center"/>
              <w:rPr>
                <w:rFonts w:ascii="Arial" w:hAnsi="Arial" w:cs="Arial"/>
                <w:sz w:val="22"/>
                <w:szCs w:val="22"/>
              </w:rPr>
            </w:pPr>
            <w:r w:rsidRPr="009E17AB">
              <w:rPr>
                <w:rFonts w:ascii="Arial" w:hAnsi="Arial" w:cs="Arial"/>
                <w:sz w:val="22"/>
                <w:szCs w:val="22"/>
              </w:rPr>
              <w:t>Тип заземлителя</w:t>
            </w:r>
          </w:p>
        </w:tc>
      </w:tr>
      <w:tr w:rsidR="009E17AB" w:rsidRPr="009E17AB" w14:paraId="3AC2A614" w14:textId="77777777" w:rsidTr="00A85673">
        <w:trPr>
          <w:jc w:val="center"/>
        </w:trPr>
        <w:tc>
          <w:tcPr>
            <w:tcW w:w="756" w:type="pct"/>
            <w:tcBorders>
              <w:top w:val="double" w:sz="4" w:space="0" w:color="auto"/>
            </w:tcBorders>
          </w:tcPr>
          <w:p w14:paraId="4FFEB437" w14:textId="77777777" w:rsidR="00E4736C" w:rsidRPr="009E17AB" w:rsidRDefault="00E4736C" w:rsidP="00F653A7">
            <w:pPr>
              <w:spacing w:line="276" w:lineRule="auto"/>
              <w:jc w:val="both"/>
              <w:rPr>
                <w:rFonts w:ascii="Arial" w:hAnsi="Arial" w:cs="Arial"/>
                <w:sz w:val="22"/>
                <w:szCs w:val="22"/>
              </w:rPr>
            </w:pPr>
            <w:r w:rsidRPr="009E17AB">
              <w:rPr>
                <w:rFonts w:ascii="Arial" w:hAnsi="Arial" w:cs="Arial"/>
                <w:sz w:val="22"/>
                <w:szCs w:val="22"/>
              </w:rPr>
              <w:t>А</w:t>
            </w:r>
          </w:p>
        </w:tc>
        <w:tc>
          <w:tcPr>
            <w:tcW w:w="4244" w:type="pct"/>
            <w:tcBorders>
              <w:top w:val="double" w:sz="4" w:space="0" w:color="auto"/>
            </w:tcBorders>
          </w:tcPr>
          <w:p w14:paraId="795486C1" w14:textId="77777777" w:rsidR="00E4736C" w:rsidRPr="009E17AB" w:rsidRDefault="00E4736C" w:rsidP="00F653A7">
            <w:pPr>
              <w:spacing w:line="276" w:lineRule="auto"/>
              <w:jc w:val="both"/>
              <w:rPr>
                <w:rFonts w:ascii="Arial" w:hAnsi="Arial" w:cs="Arial"/>
                <w:sz w:val="22"/>
                <w:szCs w:val="22"/>
              </w:rPr>
            </w:pPr>
            <w:r w:rsidRPr="009E17AB">
              <w:rPr>
                <w:rFonts w:ascii="Arial" w:hAnsi="Arial" w:cs="Arial"/>
                <w:sz w:val="22"/>
                <w:szCs w:val="22"/>
              </w:rPr>
              <w:t>Заземлитель предназначен для использования в коротких параллельных линиях или с невысокой связью с соседними линиями, находящимися под напряжением</w:t>
            </w:r>
          </w:p>
        </w:tc>
      </w:tr>
      <w:tr w:rsidR="00F9297A" w:rsidRPr="009E17AB" w14:paraId="0719B705" w14:textId="77777777" w:rsidTr="00A85673">
        <w:trPr>
          <w:jc w:val="center"/>
        </w:trPr>
        <w:tc>
          <w:tcPr>
            <w:tcW w:w="756" w:type="pct"/>
          </w:tcPr>
          <w:p w14:paraId="586A32CB" w14:textId="77777777" w:rsidR="00E4736C" w:rsidRPr="009E17AB" w:rsidRDefault="00E4736C" w:rsidP="00F653A7">
            <w:pPr>
              <w:spacing w:line="276" w:lineRule="auto"/>
              <w:jc w:val="both"/>
              <w:rPr>
                <w:rFonts w:ascii="Arial" w:hAnsi="Arial" w:cs="Arial"/>
                <w:sz w:val="22"/>
                <w:szCs w:val="22"/>
              </w:rPr>
            </w:pPr>
            <w:r w:rsidRPr="009E17AB">
              <w:rPr>
                <w:rFonts w:ascii="Arial" w:hAnsi="Arial" w:cs="Arial"/>
                <w:sz w:val="22"/>
                <w:szCs w:val="22"/>
              </w:rPr>
              <w:t>В</w:t>
            </w:r>
          </w:p>
        </w:tc>
        <w:tc>
          <w:tcPr>
            <w:tcW w:w="4244" w:type="pct"/>
          </w:tcPr>
          <w:p w14:paraId="7D2B744D" w14:textId="31B7BBF8" w:rsidR="00E4736C" w:rsidRPr="009E17AB" w:rsidRDefault="00E4736C" w:rsidP="00F653A7">
            <w:pPr>
              <w:spacing w:line="276" w:lineRule="auto"/>
              <w:jc w:val="both"/>
              <w:rPr>
                <w:rFonts w:ascii="Arial" w:hAnsi="Arial" w:cs="Arial"/>
                <w:sz w:val="22"/>
                <w:szCs w:val="22"/>
              </w:rPr>
            </w:pPr>
            <w:r w:rsidRPr="009E17AB">
              <w:rPr>
                <w:rFonts w:ascii="Arial" w:hAnsi="Arial" w:cs="Arial"/>
                <w:sz w:val="22"/>
                <w:szCs w:val="22"/>
              </w:rPr>
              <w:t xml:space="preserve">Заземлитель предназначен для использования в длинных параллельных линиях или </w:t>
            </w:r>
            <w:r w:rsidR="004255E2" w:rsidRPr="009E17AB">
              <w:rPr>
                <w:rFonts w:ascii="Arial" w:hAnsi="Arial" w:cs="Arial"/>
                <w:sz w:val="22"/>
                <w:szCs w:val="22"/>
              </w:rPr>
              <w:t>высокой взаимосвязью</w:t>
            </w:r>
            <w:r w:rsidRPr="009E17AB">
              <w:rPr>
                <w:rFonts w:ascii="Arial" w:hAnsi="Arial" w:cs="Arial"/>
                <w:sz w:val="22"/>
                <w:szCs w:val="22"/>
              </w:rPr>
              <w:t xml:space="preserve"> с соседними линиями, находящимися под напряжением</w:t>
            </w:r>
          </w:p>
        </w:tc>
      </w:tr>
    </w:tbl>
    <w:p w14:paraId="008EF6D7" w14:textId="77777777" w:rsidR="001F5D69" w:rsidRDefault="001F5D69" w:rsidP="00A85673">
      <w:pPr>
        <w:spacing w:line="360" w:lineRule="auto"/>
        <w:ind w:firstLine="708"/>
        <w:jc w:val="both"/>
        <w:rPr>
          <w:rFonts w:ascii="Arial" w:hAnsi="Arial" w:cs="Arial"/>
          <w:sz w:val="24"/>
          <w:szCs w:val="24"/>
        </w:rPr>
      </w:pPr>
    </w:p>
    <w:p w14:paraId="07A0362E" w14:textId="193EAD9B"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5.8.2</w:t>
      </w:r>
      <w:r w:rsidR="00E4736C" w:rsidRPr="00275511">
        <w:rPr>
          <w:rFonts w:ascii="Arial" w:hAnsi="Arial" w:cs="Arial"/>
          <w:sz w:val="24"/>
          <w:szCs w:val="24"/>
        </w:rPr>
        <w:t xml:space="preserve"> Номинальные индуктивные и емкостные токи, наведенные электромагнитным и электростатическим полями соответственно, и номинальные наведенные напряжения, при которых заземлители должны проводить, включать и отключать вышеуказанные токи, приведены в таблице </w:t>
      </w:r>
      <w:r w:rsidR="004D33B5">
        <w:rPr>
          <w:rFonts w:ascii="Arial" w:hAnsi="Arial" w:cs="Arial"/>
          <w:sz w:val="24"/>
          <w:szCs w:val="24"/>
        </w:rPr>
        <w:t>6</w:t>
      </w:r>
      <w:r w:rsidR="00E4736C" w:rsidRPr="00275511">
        <w:rPr>
          <w:rFonts w:ascii="Arial" w:hAnsi="Arial" w:cs="Arial"/>
          <w:sz w:val="24"/>
          <w:szCs w:val="24"/>
        </w:rPr>
        <w:t>.</w:t>
      </w:r>
    </w:p>
    <w:p w14:paraId="284B2C4D" w14:textId="77777777" w:rsidR="001F5D69" w:rsidRPr="00A85673" w:rsidRDefault="001F5D69" w:rsidP="00A85673">
      <w:pPr>
        <w:spacing w:line="360" w:lineRule="auto"/>
        <w:ind w:firstLine="709"/>
        <w:jc w:val="both"/>
        <w:rPr>
          <w:rFonts w:ascii="Arial" w:hAnsi="Arial" w:cs="Arial"/>
          <w:sz w:val="24"/>
          <w:szCs w:val="24"/>
        </w:rPr>
      </w:pPr>
    </w:p>
    <w:p w14:paraId="66EF3DAE" w14:textId="7A293E19"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 xml:space="preserve">Таблица </w:t>
      </w:r>
      <w:r w:rsidR="004D33B5">
        <w:rPr>
          <w:rFonts w:ascii="Arial" w:hAnsi="Arial" w:cs="Arial"/>
          <w:spacing w:val="40"/>
          <w:sz w:val="24"/>
          <w:szCs w:val="24"/>
        </w:rPr>
        <w:t>6</w:t>
      </w:r>
      <w:r w:rsidRPr="00A85673">
        <w:rPr>
          <w:rFonts w:ascii="Arial" w:hAnsi="Arial" w:cs="Arial"/>
          <w:sz w:val="24"/>
          <w:szCs w:val="24"/>
        </w:rPr>
        <w:t xml:space="preserve"> - Номинальные наведенные (индуктивные и емкостные) токи и напряжения</w:t>
      </w:r>
    </w:p>
    <w:tbl>
      <w:tblPr>
        <w:tblStyle w:val="af4"/>
        <w:tblW w:w="5000" w:type="pct"/>
        <w:jc w:val="center"/>
        <w:tblLook w:val="04A0" w:firstRow="1" w:lastRow="0" w:firstColumn="1" w:lastColumn="0" w:noHBand="0" w:noVBand="1"/>
      </w:tblPr>
      <w:tblGrid>
        <w:gridCol w:w="1657"/>
        <w:gridCol w:w="922"/>
        <w:gridCol w:w="926"/>
        <w:gridCol w:w="926"/>
        <w:gridCol w:w="926"/>
        <w:gridCol w:w="1067"/>
        <w:gridCol w:w="1065"/>
        <w:gridCol w:w="1069"/>
        <w:gridCol w:w="1061"/>
        <w:gridCol w:w="10"/>
      </w:tblGrid>
      <w:tr w:rsidR="009E17AB" w:rsidRPr="00275511" w14:paraId="55D8FD28" w14:textId="77777777" w:rsidTr="00A85673">
        <w:trPr>
          <w:jc w:val="center"/>
        </w:trPr>
        <w:tc>
          <w:tcPr>
            <w:tcW w:w="860" w:type="pct"/>
            <w:vMerge w:val="restart"/>
            <w:vAlign w:val="center"/>
          </w:tcPr>
          <w:p w14:paraId="3769EE07" w14:textId="0B3618B4"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Номинально</w:t>
            </w:r>
            <w:r w:rsidR="00275511" w:rsidRPr="00275511">
              <w:rPr>
                <w:rFonts w:ascii="Arial" w:hAnsi="Arial" w:cs="Arial"/>
                <w:sz w:val="22"/>
                <w:szCs w:val="22"/>
              </w:rPr>
              <w:t>е</w:t>
            </w:r>
            <w:r w:rsidRPr="00275511">
              <w:rPr>
                <w:rFonts w:ascii="Arial" w:hAnsi="Arial" w:cs="Arial"/>
                <w:sz w:val="22"/>
                <w:szCs w:val="22"/>
              </w:rPr>
              <w:t xml:space="preserve"> напряжение </w:t>
            </w:r>
            <w:r w:rsidRPr="00275511">
              <w:rPr>
                <w:rFonts w:ascii="Arial" w:hAnsi="Arial" w:cs="Arial"/>
                <w:i/>
                <w:sz w:val="22"/>
                <w:szCs w:val="22"/>
                <w:lang w:val="en-US"/>
              </w:rPr>
              <w:t>U</w:t>
            </w:r>
            <w:r w:rsidR="00E804D4" w:rsidRPr="00275511">
              <w:rPr>
                <w:rFonts w:ascii="Arial" w:hAnsi="Arial" w:cs="Arial"/>
                <w:i/>
                <w:sz w:val="22"/>
                <w:szCs w:val="22"/>
                <w:vertAlign w:val="subscript"/>
              </w:rPr>
              <w:t>НОМ</w:t>
            </w:r>
            <w:r w:rsidR="00E804D4" w:rsidRPr="00275511">
              <w:rPr>
                <w:rFonts w:ascii="Arial" w:hAnsi="Arial" w:cs="Arial"/>
                <w:sz w:val="22"/>
                <w:szCs w:val="22"/>
                <w:vertAlign w:val="subscript"/>
              </w:rPr>
              <w:t>,</w:t>
            </w:r>
            <w:r w:rsidRPr="00275511">
              <w:rPr>
                <w:rFonts w:ascii="Arial" w:hAnsi="Arial" w:cs="Arial"/>
                <w:sz w:val="22"/>
                <w:szCs w:val="22"/>
              </w:rPr>
              <w:t xml:space="preserve"> </w:t>
            </w:r>
            <w:proofErr w:type="spellStart"/>
            <w:r w:rsidRPr="00275511">
              <w:rPr>
                <w:rFonts w:ascii="Arial" w:hAnsi="Arial" w:cs="Arial"/>
                <w:sz w:val="22"/>
                <w:szCs w:val="22"/>
              </w:rPr>
              <w:t>кВ</w:t>
            </w:r>
            <w:proofErr w:type="spellEnd"/>
          </w:p>
        </w:tc>
        <w:tc>
          <w:tcPr>
            <w:tcW w:w="1922" w:type="pct"/>
            <w:gridSpan w:val="4"/>
            <w:vAlign w:val="center"/>
          </w:tcPr>
          <w:p w14:paraId="75DD563D"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Электромагнитное взаимодействие</w:t>
            </w:r>
          </w:p>
        </w:tc>
        <w:tc>
          <w:tcPr>
            <w:tcW w:w="2218" w:type="pct"/>
            <w:gridSpan w:val="5"/>
            <w:vAlign w:val="center"/>
          </w:tcPr>
          <w:p w14:paraId="47424EE2"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Электростатическое взаимодействие</w:t>
            </w:r>
          </w:p>
        </w:tc>
      </w:tr>
      <w:tr w:rsidR="009E17AB" w:rsidRPr="00275511" w14:paraId="20A2E035" w14:textId="77777777" w:rsidTr="00A85673">
        <w:trPr>
          <w:jc w:val="center"/>
        </w:trPr>
        <w:tc>
          <w:tcPr>
            <w:tcW w:w="860" w:type="pct"/>
            <w:vMerge/>
            <w:vAlign w:val="center"/>
          </w:tcPr>
          <w:p w14:paraId="0074C532" w14:textId="77777777" w:rsidR="00E4736C" w:rsidRPr="00275511" w:rsidRDefault="00E4736C" w:rsidP="00F653A7">
            <w:pPr>
              <w:spacing w:line="276" w:lineRule="auto"/>
              <w:jc w:val="center"/>
              <w:rPr>
                <w:rFonts w:ascii="Arial" w:hAnsi="Arial" w:cs="Arial"/>
                <w:sz w:val="22"/>
                <w:szCs w:val="22"/>
              </w:rPr>
            </w:pPr>
          </w:p>
        </w:tc>
        <w:tc>
          <w:tcPr>
            <w:tcW w:w="960" w:type="pct"/>
            <w:gridSpan w:val="2"/>
            <w:vAlign w:val="center"/>
          </w:tcPr>
          <w:p w14:paraId="1ABDC497" w14:textId="1135930A" w:rsidR="00E4736C" w:rsidRPr="00275511" w:rsidRDefault="004255E2" w:rsidP="00F653A7">
            <w:pPr>
              <w:spacing w:line="276" w:lineRule="auto"/>
              <w:jc w:val="center"/>
              <w:rPr>
                <w:rFonts w:ascii="Arial" w:hAnsi="Arial" w:cs="Arial"/>
                <w:sz w:val="22"/>
                <w:szCs w:val="22"/>
              </w:rPr>
            </w:pPr>
            <w:r w:rsidRPr="00275511">
              <w:rPr>
                <w:rFonts w:ascii="Arial" w:hAnsi="Arial" w:cs="Arial"/>
                <w:i/>
                <w:sz w:val="22"/>
                <w:szCs w:val="22"/>
                <w:lang w:val="en-US"/>
              </w:rPr>
              <w:t>I</w:t>
            </w:r>
            <w:r w:rsidRPr="00275511">
              <w:rPr>
                <w:rFonts w:ascii="Arial" w:hAnsi="Arial" w:cs="Arial"/>
                <w:i/>
                <w:sz w:val="22"/>
                <w:szCs w:val="22"/>
                <w:vertAlign w:val="subscript"/>
                <w:lang w:val="en-US"/>
              </w:rPr>
              <w:t>L</w:t>
            </w:r>
            <w:r w:rsidRPr="00275511">
              <w:rPr>
                <w:rFonts w:ascii="Arial" w:hAnsi="Arial" w:cs="Arial"/>
                <w:i/>
                <w:sz w:val="22"/>
                <w:szCs w:val="22"/>
                <w:vertAlign w:val="subscript"/>
              </w:rPr>
              <w:t>,</w:t>
            </w:r>
            <w:r w:rsidRPr="00275511">
              <w:rPr>
                <w:rFonts w:ascii="Arial" w:hAnsi="Arial" w:cs="Arial"/>
                <w:sz w:val="22"/>
                <w:szCs w:val="22"/>
              </w:rPr>
              <w:t xml:space="preserve"> А</w:t>
            </w:r>
          </w:p>
        </w:tc>
        <w:tc>
          <w:tcPr>
            <w:tcW w:w="962" w:type="pct"/>
            <w:gridSpan w:val="2"/>
            <w:vAlign w:val="center"/>
          </w:tcPr>
          <w:p w14:paraId="7D2B9BE3"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i/>
                <w:sz w:val="22"/>
                <w:szCs w:val="22"/>
                <w:lang w:val="en-US"/>
              </w:rPr>
              <w:t>U</w:t>
            </w:r>
            <w:r w:rsidRPr="00275511">
              <w:rPr>
                <w:rFonts w:ascii="Arial" w:hAnsi="Arial" w:cs="Arial"/>
                <w:i/>
                <w:sz w:val="22"/>
                <w:szCs w:val="22"/>
                <w:vertAlign w:val="subscript"/>
                <w:lang w:val="en-US"/>
              </w:rPr>
              <w:t>L</w:t>
            </w:r>
            <w:r w:rsidRPr="00275511">
              <w:rPr>
                <w:rFonts w:ascii="Arial" w:hAnsi="Arial" w:cs="Arial"/>
                <w:sz w:val="22"/>
                <w:szCs w:val="22"/>
              </w:rPr>
              <w:t xml:space="preserve">, </w:t>
            </w:r>
            <w:proofErr w:type="spellStart"/>
            <w:r w:rsidRPr="00275511">
              <w:rPr>
                <w:rFonts w:ascii="Arial" w:hAnsi="Arial" w:cs="Arial"/>
                <w:sz w:val="22"/>
                <w:szCs w:val="22"/>
              </w:rPr>
              <w:t>кВ</w:t>
            </w:r>
            <w:proofErr w:type="spellEnd"/>
          </w:p>
        </w:tc>
        <w:tc>
          <w:tcPr>
            <w:tcW w:w="1107" w:type="pct"/>
            <w:gridSpan w:val="2"/>
            <w:vAlign w:val="center"/>
          </w:tcPr>
          <w:p w14:paraId="0D08404D"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i/>
                <w:sz w:val="22"/>
                <w:szCs w:val="22"/>
                <w:lang w:val="en-US"/>
              </w:rPr>
              <w:t>I</w:t>
            </w:r>
            <w:r w:rsidRPr="00275511">
              <w:rPr>
                <w:rFonts w:ascii="Arial" w:hAnsi="Arial" w:cs="Arial"/>
                <w:i/>
                <w:sz w:val="22"/>
                <w:szCs w:val="22"/>
                <w:vertAlign w:val="subscript"/>
              </w:rPr>
              <w:t xml:space="preserve">С, </w:t>
            </w:r>
            <w:proofErr w:type="spellStart"/>
            <w:r w:rsidRPr="00275511">
              <w:rPr>
                <w:rFonts w:ascii="Arial" w:hAnsi="Arial" w:cs="Arial"/>
                <w:sz w:val="22"/>
                <w:szCs w:val="22"/>
              </w:rPr>
              <w:t>кВ</w:t>
            </w:r>
            <w:proofErr w:type="spellEnd"/>
          </w:p>
        </w:tc>
        <w:tc>
          <w:tcPr>
            <w:tcW w:w="1111" w:type="pct"/>
            <w:gridSpan w:val="3"/>
            <w:vAlign w:val="center"/>
          </w:tcPr>
          <w:p w14:paraId="10978A57"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i/>
                <w:sz w:val="22"/>
                <w:szCs w:val="22"/>
                <w:lang w:val="en-US"/>
              </w:rPr>
              <w:t>U</w:t>
            </w:r>
            <w:r w:rsidRPr="00275511">
              <w:rPr>
                <w:rFonts w:ascii="Arial" w:hAnsi="Arial" w:cs="Arial"/>
                <w:i/>
                <w:sz w:val="22"/>
                <w:szCs w:val="22"/>
                <w:vertAlign w:val="subscript"/>
              </w:rPr>
              <w:t xml:space="preserve">С, </w:t>
            </w:r>
            <w:proofErr w:type="spellStart"/>
            <w:r w:rsidRPr="00275511">
              <w:rPr>
                <w:rFonts w:ascii="Arial" w:hAnsi="Arial" w:cs="Arial"/>
                <w:sz w:val="22"/>
                <w:szCs w:val="22"/>
              </w:rPr>
              <w:t>кВ</w:t>
            </w:r>
            <w:proofErr w:type="spellEnd"/>
          </w:p>
        </w:tc>
      </w:tr>
      <w:tr w:rsidR="009E17AB" w:rsidRPr="00275511" w14:paraId="436BB20D" w14:textId="77777777" w:rsidTr="00A85673">
        <w:trPr>
          <w:jc w:val="center"/>
        </w:trPr>
        <w:tc>
          <w:tcPr>
            <w:tcW w:w="860" w:type="pct"/>
            <w:vMerge/>
            <w:vAlign w:val="center"/>
          </w:tcPr>
          <w:p w14:paraId="2380185D" w14:textId="77777777" w:rsidR="00E4736C" w:rsidRPr="00275511" w:rsidRDefault="00E4736C" w:rsidP="00F653A7">
            <w:pPr>
              <w:spacing w:line="276" w:lineRule="auto"/>
              <w:jc w:val="center"/>
              <w:rPr>
                <w:rFonts w:ascii="Arial" w:hAnsi="Arial" w:cs="Arial"/>
                <w:sz w:val="22"/>
                <w:szCs w:val="22"/>
              </w:rPr>
            </w:pPr>
          </w:p>
        </w:tc>
        <w:tc>
          <w:tcPr>
            <w:tcW w:w="4140" w:type="pct"/>
            <w:gridSpan w:val="9"/>
            <w:vAlign w:val="center"/>
          </w:tcPr>
          <w:p w14:paraId="043369BA"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Класс заземлителя</w:t>
            </w:r>
          </w:p>
        </w:tc>
      </w:tr>
      <w:tr w:rsidR="009E17AB" w:rsidRPr="00275511" w14:paraId="5E995B44" w14:textId="77777777" w:rsidTr="00A85673">
        <w:trPr>
          <w:jc w:val="center"/>
        </w:trPr>
        <w:tc>
          <w:tcPr>
            <w:tcW w:w="860" w:type="pct"/>
            <w:vMerge/>
            <w:tcBorders>
              <w:bottom w:val="double" w:sz="4" w:space="0" w:color="auto"/>
            </w:tcBorders>
            <w:vAlign w:val="center"/>
          </w:tcPr>
          <w:p w14:paraId="159A8061" w14:textId="77777777" w:rsidR="00E4736C" w:rsidRPr="00275511" w:rsidRDefault="00E4736C" w:rsidP="00F653A7">
            <w:pPr>
              <w:spacing w:line="276" w:lineRule="auto"/>
              <w:jc w:val="center"/>
              <w:rPr>
                <w:rFonts w:ascii="Arial" w:hAnsi="Arial" w:cs="Arial"/>
                <w:sz w:val="22"/>
                <w:szCs w:val="22"/>
              </w:rPr>
            </w:pPr>
          </w:p>
        </w:tc>
        <w:tc>
          <w:tcPr>
            <w:tcW w:w="479" w:type="pct"/>
            <w:tcBorders>
              <w:bottom w:val="double" w:sz="4" w:space="0" w:color="auto"/>
            </w:tcBorders>
            <w:vAlign w:val="center"/>
          </w:tcPr>
          <w:p w14:paraId="633BD30A"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А</w:t>
            </w:r>
          </w:p>
        </w:tc>
        <w:tc>
          <w:tcPr>
            <w:tcW w:w="481" w:type="pct"/>
            <w:tcBorders>
              <w:bottom w:val="double" w:sz="4" w:space="0" w:color="auto"/>
            </w:tcBorders>
            <w:vAlign w:val="center"/>
          </w:tcPr>
          <w:p w14:paraId="091C239E"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В</w:t>
            </w:r>
          </w:p>
        </w:tc>
        <w:tc>
          <w:tcPr>
            <w:tcW w:w="481" w:type="pct"/>
            <w:tcBorders>
              <w:bottom w:val="double" w:sz="4" w:space="0" w:color="auto"/>
            </w:tcBorders>
            <w:vAlign w:val="center"/>
          </w:tcPr>
          <w:p w14:paraId="178F16FA"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А</w:t>
            </w:r>
          </w:p>
        </w:tc>
        <w:tc>
          <w:tcPr>
            <w:tcW w:w="481" w:type="pct"/>
            <w:tcBorders>
              <w:bottom w:val="double" w:sz="4" w:space="0" w:color="auto"/>
            </w:tcBorders>
            <w:vAlign w:val="center"/>
          </w:tcPr>
          <w:p w14:paraId="67713F99"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В</w:t>
            </w:r>
          </w:p>
        </w:tc>
        <w:tc>
          <w:tcPr>
            <w:tcW w:w="554" w:type="pct"/>
            <w:tcBorders>
              <w:bottom w:val="double" w:sz="4" w:space="0" w:color="auto"/>
            </w:tcBorders>
            <w:vAlign w:val="center"/>
          </w:tcPr>
          <w:p w14:paraId="7EA1B50F"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А</w:t>
            </w:r>
          </w:p>
        </w:tc>
        <w:tc>
          <w:tcPr>
            <w:tcW w:w="553" w:type="pct"/>
            <w:tcBorders>
              <w:bottom w:val="double" w:sz="4" w:space="0" w:color="auto"/>
            </w:tcBorders>
            <w:vAlign w:val="center"/>
          </w:tcPr>
          <w:p w14:paraId="1CABF08B"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В</w:t>
            </w:r>
          </w:p>
        </w:tc>
        <w:tc>
          <w:tcPr>
            <w:tcW w:w="555" w:type="pct"/>
            <w:tcBorders>
              <w:bottom w:val="double" w:sz="4" w:space="0" w:color="auto"/>
            </w:tcBorders>
            <w:vAlign w:val="center"/>
          </w:tcPr>
          <w:p w14:paraId="0B37D426"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А</w:t>
            </w:r>
          </w:p>
        </w:tc>
        <w:tc>
          <w:tcPr>
            <w:tcW w:w="556" w:type="pct"/>
            <w:gridSpan w:val="2"/>
            <w:tcBorders>
              <w:bottom w:val="double" w:sz="4" w:space="0" w:color="auto"/>
            </w:tcBorders>
            <w:vAlign w:val="center"/>
          </w:tcPr>
          <w:p w14:paraId="77D26C80"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В</w:t>
            </w:r>
          </w:p>
        </w:tc>
      </w:tr>
      <w:tr w:rsidR="009E17AB" w:rsidRPr="00275511" w14:paraId="4DFAA4E3" w14:textId="77777777" w:rsidTr="00A85673">
        <w:trPr>
          <w:jc w:val="center"/>
        </w:trPr>
        <w:tc>
          <w:tcPr>
            <w:tcW w:w="860" w:type="pct"/>
            <w:tcBorders>
              <w:top w:val="double" w:sz="4" w:space="0" w:color="auto"/>
            </w:tcBorders>
            <w:vAlign w:val="center"/>
          </w:tcPr>
          <w:p w14:paraId="3C4F27C7"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110</w:t>
            </w:r>
          </w:p>
        </w:tc>
        <w:tc>
          <w:tcPr>
            <w:tcW w:w="479" w:type="pct"/>
            <w:vMerge w:val="restart"/>
            <w:tcBorders>
              <w:top w:val="double" w:sz="4" w:space="0" w:color="auto"/>
            </w:tcBorders>
            <w:vAlign w:val="center"/>
          </w:tcPr>
          <w:p w14:paraId="43B5E299"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50</w:t>
            </w:r>
          </w:p>
        </w:tc>
        <w:tc>
          <w:tcPr>
            <w:tcW w:w="481" w:type="pct"/>
            <w:vMerge w:val="restart"/>
            <w:tcBorders>
              <w:top w:val="double" w:sz="4" w:space="0" w:color="auto"/>
            </w:tcBorders>
            <w:vAlign w:val="center"/>
          </w:tcPr>
          <w:p w14:paraId="33C2D13D"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80</w:t>
            </w:r>
          </w:p>
        </w:tc>
        <w:tc>
          <w:tcPr>
            <w:tcW w:w="481" w:type="pct"/>
            <w:tcBorders>
              <w:top w:val="double" w:sz="4" w:space="0" w:color="auto"/>
            </w:tcBorders>
            <w:vAlign w:val="center"/>
          </w:tcPr>
          <w:p w14:paraId="53E1D9D7"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0,5</w:t>
            </w:r>
          </w:p>
        </w:tc>
        <w:tc>
          <w:tcPr>
            <w:tcW w:w="481" w:type="pct"/>
            <w:vMerge w:val="restart"/>
            <w:tcBorders>
              <w:top w:val="double" w:sz="4" w:space="0" w:color="auto"/>
            </w:tcBorders>
            <w:vAlign w:val="center"/>
          </w:tcPr>
          <w:p w14:paraId="1A6EEE4A"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2</w:t>
            </w:r>
          </w:p>
          <w:p w14:paraId="2CB856EA" w14:textId="77777777" w:rsidR="00E4736C" w:rsidRPr="00275511" w:rsidRDefault="00E4736C" w:rsidP="00F653A7">
            <w:pPr>
              <w:spacing w:line="276" w:lineRule="auto"/>
              <w:jc w:val="center"/>
              <w:rPr>
                <w:rFonts w:ascii="Arial" w:hAnsi="Arial" w:cs="Arial"/>
                <w:sz w:val="22"/>
                <w:szCs w:val="22"/>
              </w:rPr>
            </w:pPr>
          </w:p>
        </w:tc>
        <w:tc>
          <w:tcPr>
            <w:tcW w:w="554" w:type="pct"/>
            <w:vMerge w:val="restart"/>
            <w:tcBorders>
              <w:top w:val="double" w:sz="4" w:space="0" w:color="auto"/>
            </w:tcBorders>
            <w:vAlign w:val="center"/>
          </w:tcPr>
          <w:p w14:paraId="36EB142B"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0,4</w:t>
            </w:r>
          </w:p>
        </w:tc>
        <w:tc>
          <w:tcPr>
            <w:tcW w:w="553" w:type="pct"/>
            <w:tcBorders>
              <w:top w:val="double" w:sz="4" w:space="0" w:color="auto"/>
            </w:tcBorders>
            <w:vAlign w:val="center"/>
          </w:tcPr>
          <w:p w14:paraId="73718232"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2</w:t>
            </w:r>
          </w:p>
        </w:tc>
        <w:tc>
          <w:tcPr>
            <w:tcW w:w="555" w:type="pct"/>
            <w:vMerge w:val="restart"/>
            <w:tcBorders>
              <w:top w:val="double" w:sz="4" w:space="0" w:color="auto"/>
            </w:tcBorders>
            <w:vAlign w:val="center"/>
          </w:tcPr>
          <w:p w14:paraId="649CAA6E"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3</w:t>
            </w:r>
          </w:p>
        </w:tc>
        <w:tc>
          <w:tcPr>
            <w:tcW w:w="556" w:type="pct"/>
            <w:gridSpan w:val="2"/>
            <w:tcBorders>
              <w:top w:val="double" w:sz="4" w:space="0" w:color="auto"/>
            </w:tcBorders>
            <w:vAlign w:val="center"/>
          </w:tcPr>
          <w:p w14:paraId="694317F3"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6</w:t>
            </w:r>
          </w:p>
        </w:tc>
      </w:tr>
      <w:tr w:rsidR="009E17AB" w:rsidRPr="00275511" w14:paraId="772BE9E5" w14:textId="77777777" w:rsidTr="00A85673">
        <w:trPr>
          <w:jc w:val="center"/>
        </w:trPr>
        <w:tc>
          <w:tcPr>
            <w:tcW w:w="860" w:type="pct"/>
            <w:vAlign w:val="center"/>
          </w:tcPr>
          <w:p w14:paraId="2394699D"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150</w:t>
            </w:r>
          </w:p>
        </w:tc>
        <w:tc>
          <w:tcPr>
            <w:tcW w:w="479" w:type="pct"/>
            <w:vMerge/>
            <w:vAlign w:val="center"/>
          </w:tcPr>
          <w:p w14:paraId="0FA47B03" w14:textId="77777777" w:rsidR="00E4736C" w:rsidRPr="00275511" w:rsidRDefault="00E4736C" w:rsidP="00F653A7">
            <w:pPr>
              <w:spacing w:line="276" w:lineRule="auto"/>
              <w:jc w:val="center"/>
              <w:rPr>
                <w:rFonts w:ascii="Arial" w:hAnsi="Arial" w:cs="Arial"/>
                <w:sz w:val="22"/>
                <w:szCs w:val="22"/>
              </w:rPr>
            </w:pPr>
          </w:p>
        </w:tc>
        <w:tc>
          <w:tcPr>
            <w:tcW w:w="481" w:type="pct"/>
            <w:vMerge/>
            <w:vAlign w:val="center"/>
          </w:tcPr>
          <w:p w14:paraId="340FE6CD" w14:textId="77777777" w:rsidR="00E4736C" w:rsidRPr="00275511" w:rsidRDefault="00E4736C" w:rsidP="00F653A7">
            <w:pPr>
              <w:spacing w:line="276" w:lineRule="auto"/>
              <w:jc w:val="center"/>
              <w:rPr>
                <w:rFonts w:ascii="Arial" w:hAnsi="Arial" w:cs="Arial"/>
                <w:sz w:val="22"/>
                <w:szCs w:val="22"/>
              </w:rPr>
            </w:pPr>
          </w:p>
        </w:tc>
        <w:tc>
          <w:tcPr>
            <w:tcW w:w="481" w:type="pct"/>
            <w:vAlign w:val="center"/>
          </w:tcPr>
          <w:p w14:paraId="61160F9A"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1</w:t>
            </w:r>
          </w:p>
        </w:tc>
        <w:tc>
          <w:tcPr>
            <w:tcW w:w="481" w:type="pct"/>
            <w:vMerge/>
            <w:vAlign w:val="center"/>
          </w:tcPr>
          <w:p w14:paraId="26616B93" w14:textId="77777777" w:rsidR="00E4736C" w:rsidRPr="00275511" w:rsidRDefault="00E4736C" w:rsidP="00F653A7">
            <w:pPr>
              <w:spacing w:line="276" w:lineRule="auto"/>
              <w:jc w:val="center"/>
              <w:rPr>
                <w:rFonts w:ascii="Arial" w:hAnsi="Arial" w:cs="Arial"/>
                <w:sz w:val="22"/>
                <w:szCs w:val="22"/>
              </w:rPr>
            </w:pPr>
          </w:p>
        </w:tc>
        <w:tc>
          <w:tcPr>
            <w:tcW w:w="554" w:type="pct"/>
            <w:vMerge/>
            <w:vAlign w:val="center"/>
          </w:tcPr>
          <w:p w14:paraId="0268BE13" w14:textId="77777777" w:rsidR="00E4736C" w:rsidRPr="00275511" w:rsidRDefault="00E4736C" w:rsidP="00F653A7">
            <w:pPr>
              <w:spacing w:line="276" w:lineRule="auto"/>
              <w:jc w:val="center"/>
              <w:rPr>
                <w:rFonts w:ascii="Arial" w:hAnsi="Arial" w:cs="Arial"/>
                <w:sz w:val="22"/>
                <w:szCs w:val="22"/>
              </w:rPr>
            </w:pPr>
          </w:p>
        </w:tc>
        <w:tc>
          <w:tcPr>
            <w:tcW w:w="553" w:type="pct"/>
            <w:vMerge w:val="restart"/>
            <w:vAlign w:val="center"/>
          </w:tcPr>
          <w:p w14:paraId="07507FF3"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3</w:t>
            </w:r>
          </w:p>
        </w:tc>
        <w:tc>
          <w:tcPr>
            <w:tcW w:w="555" w:type="pct"/>
            <w:vMerge/>
            <w:vAlign w:val="center"/>
          </w:tcPr>
          <w:p w14:paraId="364944BA" w14:textId="77777777" w:rsidR="00E4736C" w:rsidRPr="00275511" w:rsidRDefault="00E4736C" w:rsidP="00F653A7">
            <w:pPr>
              <w:spacing w:line="276" w:lineRule="auto"/>
              <w:jc w:val="center"/>
              <w:rPr>
                <w:rFonts w:ascii="Arial" w:hAnsi="Arial" w:cs="Arial"/>
                <w:sz w:val="22"/>
                <w:szCs w:val="22"/>
              </w:rPr>
            </w:pPr>
          </w:p>
        </w:tc>
        <w:tc>
          <w:tcPr>
            <w:tcW w:w="556" w:type="pct"/>
            <w:gridSpan w:val="2"/>
            <w:vAlign w:val="center"/>
          </w:tcPr>
          <w:p w14:paraId="33DE6DED"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8</w:t>
            </w:r>
          </w:p>
        </w:tc>
      </w:tr>
      <w:tr w:rsidR="009E17AB" w:rsidRPr="00275511" w14:paraId="02AAE436" w14:textId="77777777" w:rsidTr="00A85673">
        <w:trPr>
          <w:gridAfter w:val="1"/>
          <w:wAfter w:w="5" w:type="pct"/>
          <w:jc w:val="center"/>
        </w:trPr>
        <w:tc>
          <w:tcPr>
            <w:tcW w:w="860" w:type="pct"/>
            <w:vAlign w:val="center"/>
          </w:tcPr>
          <w:p w14:paraId="6AB8FD5C"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220</w:t>
            </w:r>
          </w:p>
        </w:tc>
        <w:tc>
          <w:tcPr>
            <w:tcW w:w="479" w:type="pct"/>
            <w:vMerge w:val="restart"/>
            <w:vAlign w:val="center"/>
          </w:tcPr>
          <w:p w14:paraId="55DCA656"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80</w:t>
            </w:r>
          </w:p>
        </w:tc>
        <w:tc>
          <w:tcPr>
            <w:tcW w:w="481" w:type="pct"/>
            <w:vMerge/>
            <w:vAlign w:val="center"/>
          </w:tcPr>
          <w:p w14:paraId="0CE60B02" w14:textId="77777777" w:rsidR="00E4736C" w:rsidRPr="00275511" w:rsidRDefault="00E4736C" w:rsidP="00F653A7">
            <w:pPr>
              <w:spacing w:line="276" w:lineRule="auto"/>
              <w:jc w:val="center"/>
              <w:rPr>
                <w:rFonts w:ascii="Arial" w:hAnsi="Arial" w:cs="Arial"/>
                <w:sz w:val="22"/>
                <w:szCs w:val="22"/>
              </w:rPr>
            </w:pPr>
          </w:p>
        </w:tc>
        <w:tc>
          <w:tcPr>
            <w:tcW w:w="481" w:type="pct"/>
            <w:vAlign w:val="center"/>
          </w:tcPr>
          <w:p w14:paraId="7041166D"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1.4</w:t>
            </w:r>
          </w:p>
        </w:tc>
        <w:tc>
          <w:tcPr>
            <w:tcW w:w="481" w:type="pct"/>
            <w:vMerge/>
            <w:vAlign w:val="center"/>
          </w:tcPr>
          <w:p w14:paraId="0C06577A" w14:textId="77777777" w:rsidR="00E4736C" w:rsidRPr="00275511" w:rsidRDefault="00E4736C" w:rsidP="00F653A7">
            <w:pPr>
              <w:spacing w:line="276" w:lineRule="auto"/>
              <w:jc w:val="center"/>
              <w:rPr>
                <w:rFonts w:ascii="Arial" w:hAnsi="Arial" w:cs="Arial"/>
                <w:sz w:val="22"/>
                <w:szCs w:val="22"/>
              </w:rPr>
            </w:pPr>
          </w:p>
        </w:tc>
        <w:tc>
          <w:tcPr>
            <w:tcW w:w="554" w:type="pct"/>
            <w:vMerge w:val="restart"/>
            <w:vAlign w:val="center"/>
          </w:tcPr>
          <w:p w14:paraId="6A568ACE"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1,25</w:t>
            </w:r>
          </w:p>
        </w:tc>
        <w:tc>
          <w:tcPr>
            <w:tcW w:w="553" w:type="pct"/>
            <w:vMerge/>
            <w:vAlign w:val="center"/>
          </w:tcPr>
          <w:p w14:paraId="1517F67A" w14:textId="77777777" w:rsidR="00E4736C" w:rsidRPr="00275511" w:rsidRDefault="00E4736C" w:rsidP="00F653A7">
            <w:pPr>
              <w:spacing w:line="276" w:lineRule="auto"/>
              <w:jc w:val="center"/>
              <w:rPr>
                <w:rFonts w:ascii="Arial" w:hAnsi="Arial" w:cs="Arial"/>
                <w:sz w:val="22"/>
                <w:szCs w:val="22"/>
              </w:rPr>
            </w:pPr>
          </w:p>
        </w:tc>
        <w:tc>
          <w:tcPr>
            <w:tcW w:w="555" w:type="pct"/>
            <w:vMerge w:val="restart"/>
            <w:tcBorders>
              <w:top w:val="nil"/>
            </w:tcBorders>
            <w:shd w:val="clear" w:color="auto" w:fill="auto"/>
            <w:vAlign w:val="center"/>
          </w:tcPr>
          <w:p w14:paraId="5357608A"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5</w:t>
            </w:r>
          </w:p>
        </w:tc>
        <w:tc>
          <w:tcPr>
            <w:tcW w:w="551" w:type="pct"/>
            <w:tcBorders>
              <w:top w:val="nil"/>
              <w:bottom w:val="nil"/>
            </w:tcBorders>
            <w:shd w:val="clear" w:color="auto" w:fill="auto"/>
            <w:vAlign w:val="center"/>
          </w:tcPr>
          <w:p w14:paraId="5A1F6D24"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12</w:t>
            </w:r>
          </w:p>
        </w:tc>
      </w:tr>
      <w:tr w:rsidR="009E17AB" w:rsidRPr="00275511" w14:paraId="6FF63F53" w14:textId="77777777" w:rsidTr="00A85673">
        <w:trPr>
          <w:jc w:val="center"/>
        </w:trPr>
        <w:tc>
          <w:tcPr>
            <w:tcW w:w="860" w:type="pct"/>
            <w:vAlign w:val="center"/>
          </w:tcPr>
          <w:p w14:paraId="71018ED5"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330</w:t>
            </w:r>
          </w:p>
        </w:tc>
        <w:tc>
          <w:tcPr>
            <w:tcW w:w="479" w:type="pct"/>
            <w:vMerge/>
            <w:vAlign w:val="center"/>
          </w:tcPr>
          <w:p w14:paraId="63D16974" w14:textId="77777777" w:rsidR="00E4736C" w:rsidRPr="00275511" w:rsidRDefault="00E4736C" w:rsidP="00F653A7">
            <w:pPr>
              <w:spacing w:line="276" w:lineRule="auto"/>
              <w:jc w:val="center"/>
              <w:rPr>
                <w:rFonts w:ascii="Arial" w:hAnsi="Arial" w:cs="Arial"/>
                <w:sz w:val="22"/>
                <w:szCs w:val="22"/>
              </w:rPr>
            </w:pPr>
          </w:p>
        </w:tc>
        <w:tc>
          <w:tcPr>
            <w:tcW w:w="481" w:type="pct"/>
            <w:vMerge w:val="restart"/>
            <w:vAlign w:val="center"/>
          </w:tcPr>
          <w:p w14:paraId="73C78372"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160</w:t>
            </w:r>
          </w:p>
        </w:tc>
        <w:tc>
          <w:tcPr>
            <w:tcW w:w="481" w:type="pct"/>
            <w:vMerge w:val="restart"/>
            <w:vAlign w:val="center"/>
          </w:tcPr>
          <w:p w14:paraId="480A935E"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2</w:t>
            </w:r>
          </w:p>
        </w:tc>
        <w:tc>
          <w:tcPr>
            <w:tcW w:w="481" w:type="pct"/>
            <w:vAlign w:val="center"/>
          </w:tcPr>
          <w:p w14:paraId="58C446CD"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10</w:t>
            </w:r>
          </w:p>
        </w:tc>
        <w:tc>
          <w:tcPr>
            <w:tcW w:w="554" w:type="pct"/>
            <w:vMerge/>
            <w:vAlign w:val="center"/>
          </w:tcPr>
          <w:p w14:paraId="7CDD1583" w14:textId="77777777" w:rsidR="00E4736C" w:rsidRPr="00275511" w:rsidRDefault="00E4736C" w:rsidP="00F653A7">
            <w:pPr>
              <w:spacing w:line="276" w:lineRule="auto"/>
              <w:jc w:val="center"/>
              <w:rPr>
                <w:rFonts w:ascii="Arial" w:hAnsi="Arial" w:cs="Arial"/>
                <w:sz w:val="22"/>
                <w:szCs w:val="22"/>
              </w:rPr>
            </w:pPr>
          </w:p>
        </w:tc>
        <w:tc>
          <w:tcPr>
            <w:tcW w:w="553" w:type="pct"/>
            <w:vAlign w:val="center"/>
          </w:tcPr>
          <w:p w14:paraId="488F4A23"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18</w:t>
            </w:r>
          </w:p>
        </w:tc>
        <w:tc>
          <w:tcPr>
            <w:tcW w:w="555" w:type="pct"/>
            <w:vMerge/>
            <w:vAlign w:val="center"/>
          </w:tcPr>
          <w:p w14:paraId="3C1BEAD2" w14:textId="77777777" w:rsidR="00E4736C" w:rsidRPr="00275511" w:rsidRDefault="00E4736C" w:rsidP="00F653A7">
            <w:pPr>
              <w:spacing w:line="276" w:lineRule="auto"/>
              <w:jc w:val="center"/>
              <w:rPr>
                <w:rFonts w:ascii="Arial" w:hAnsi="Arial" w:cs="Arial"/>
                <w:sz w:val="22"/>
                <w:szCs w:val="22"/>
              </w:rPr>
            </w:pPr>
          </w:p>
        </w:tc>
        <w:tc>
          <w:tcPr>
            <w:tcW w:w="556" w:type="pct"/>
            <w:gridSpan w:val="2"/>
            <w:vAlign w:val="center"/>
          </w:tcPr>
          <w:p w14:paraId="160C466B"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17</w:t>
            </w:r>
          </w:p>
        </w:tc>
      </w:tr>
      <w:tr w:rsidR="009E17AB" w:rsidRPr="00275511" w14:paraId="4AF378B4" w14:textId="77777777" w:rsidTr="00A85673">
        <w:trPr>
          <w:jc w:val="center"/>
        </w:trPr>
        <w:tc>
          <w:tcPr>
            <w:tcW w:w="860" w:type="pct"/>
            <w:vAlign w:val="center"/>
          </w:tcPr>
          <w:p w14:paraId="54E845CB"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500</w:t>
            </w:r>
          </w:p>
        </w:tc>
        <w:tc>
          <w:tcPr>
            <w:tcW w:w="479" w:type="pct"/>
            <w:vMerge/>
            <w:vAlign w:val="center"/>
          </w:tcPr>
          <w:p w14:paraId="6DCA5349" w14:textId="77777777" w:rsidR="00E4736C" w:rsidRPr="00275511" w:rsidRDefault="00E4736C" w:rsidP="00F653A7">
            <w:pPr>
              <w:spacing w:line="276" w:lineRule="auto"/>
              <w:jc w:val="center"/>
              <w:rPr>
                <w:rFonts w:ascii="Arial" w:hAnsi="Arial" w:cs="Arial"/>
                <w:sz w:val="22"/>
                <w:szCs w:val="22"/>
              </w:rPr>
            </w:pPr>
          </w:p>
        </w:tc>
        <w:tc>
          <w:tcPr>
            <w:tcW w:w="481" w:type="pct"/>
            <w:vMerge/>
            <w:vAlign w:val="center"/>
          </w:tcPr>
          <w:p w14:paraId="05EA0FDC" w14:textId="77777777" w:rsidR="00E4736C" w:rsidRPr="00275511" w:rsidRDefault="00E4736C" w:rsidP="00F653A7">
            <w:pPr>
              <w:spacing w:line="276" w:lineRule="auto"/>
              <w:jc w:val="center"/>
              <w:rPr>
                <w:rFonts w:ascii="Arial" w:hAnsi="Arial" w:cs="Arial"/>
                <w:sz w:val="22"/>
                <w:szCs w:val="22"/>
              </w:rPr>
            </w:pPr>
          </w:p>
        </w:tc>
        <w:tc>
          <w:tcPr>
            <w:tcW w:w="481" w:type="pct"/>
            <w:vMerge/>
            <w:vAlign w:val="center"/>
          </w:tcPr>
          <w:p w14:paraId="7F6F139B" w14:textId="77777777" w:rsidR="00E4736C" w:rsidRPr="00275511" w:rsidRDefault="00E4736C" w:rsidP="00F653A7">
            <w:pPr>
              <w:spacing w:line="276" w:lineRule="auto"/>
              <w:jc w:val="center"/>
              <w:rPr>
                <w:rFonts w:ascii="Arial" w:hAnsi="Arial" w:cs="Arial"/>
                <w:sz w:val="22"/>
                <w:szCs w:val="22"/>
              </w:rPr>
            </w:pPr>
          </w:p>
        </w:tc>
        <w:tc>
          <w:tcPr>
            <w:tcW w:w="481" w:type="pct"/>
            <w:vMerge w:val="restart"/>
            <w:vAlign w:val="center"/>
          </w:tcPr>
          <w:p w14:paraId="63501359"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20</w:t>
            </w:r>
          </w:p>
        </w:tc>
        <w:tc>
          <w:tcPr>
            <w:tcW w:w="554" w:type="pct"/>
            <w:vAlign w:val="center"/>
          </w:tcPr>
          <w:p w14:paraId="120328DB"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2</w:t>
            </w:r>
          </w:p>
        </w:tc>
        <w:tc>
          <w:tcPr>
            <w:tcW w:w="553" w:type="pct"/>
            <w:vMerge w:val="restart"/>
            <w:vAlign w:val="center"/>
          </w:tcPr>
          <w:p w14:paraId="1E432623"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25</w:t>
            </w:r>
          </w:p>
        </w:tc>
        <w:tc>
          <w:tcPr>
            <w:tcW w:w="555" w:type="pct"/>
            <w:vAlign w:val="center"/>
          </w:tcPr>
          <w:p w14:paraId="111AD89F"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8</w:t>
            </w:r>
          </w:p>
        </w:tc>
        <w:tc>
          <w:tcPr>
            <w:tcW w:w="556" w:type="pct"/>
            <w:gridSpan w:val="2"/>
            <w:vAlign w:val="center"/>
          </w:tcPr>
          <w:p w14:paraId="4DF4FF50"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25</w:t>
            </w:r>
          </w:p>
        </w:tc>
      </w:tr>
      <w:tr w:rsidR="00F9297A" w:rsidRPr="00275511" w14:paraId="672738E3" w14:textId="77777777" w:rsidTr="00A85673">
        <w:trPr>
          <w:jc w:val="center"/>
        </w:trPr>
        <w:tc>
          <w:tcPr>
            <w:tcW w:w="860" w:type="pct"/>
            <w:vAlign w:val="center"/>
          </w:tcPr>
          <w:p w14:paraId="796A66A8"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750</w:t>
            </w:r>
          </w:p>
        </w:tc>
        <w:tc>
          <w:tcPr>
            <w:tcW w:w="479" w:type="pct"/>
            <w:vMerge/>
            <w:vAlign w:val="center"/>
          </w:tcPr>
          <w:p w14:paraId="01F13000" w14:textId="77777777" w:rsidR="00E4736C" w:rsidRPr="00275511" w:rsidRDefault="00E4736C" w:rsidP="00F653A7">
            <w:pPr>
              <w:spacing w:line="276" w:lineRule="auto"/>
              <w:jc w:val="center"/>
              <w:rPr>
                <w:rFonts w:ascii="Arial" w:hAnsi="Arial" w:cs="Arial"/>
                <w:sz w:val="22"/>
                <w:szCs w:val="22"/>
              </w:rPr>
            </w:pPr>
          </w:p>
        </w:tc>
        <w:tc>
          <w:tcPr>
            <w:tcW w:w="481" w:type="pct"/>
            <w:vMerge/>
            <w:vAlign w:val="center"/>
          </w:tcPr>
          <w:p w14:paraId="1CCB11F2" w14:textId="77777777" w:rsidR="00E4736C" w:rsidRPr="00275511" w:rsidRDefault="00E4736C" w:rsidP="00F653A7">
            <w:pPr>
              <w:spacing w:line="276" w:lineRule="auto"/>
              <w:jc w:val="center"/>
              <w:rPr>
                <w:rFonts w:ascii="Arial" w:hAnsi="Arial" w:cs="Arial"/>
                <w:sz w:val="22"/>
                <w:szCs w:val="22"/>
              </w:rPr>
            </w:pPr>
          </w:p>
        </w:tc>
        <w:tc>
          <w:tcPr>
            <w:tcW w:w="481" w:type="pct"/>
            <w:vMerge/>
            <w:vAlign w:val="center"/>
          </w:tcPr>
          <w:p w14:paraId="357C2F42" w14:textId="77777777" w:rsidR="00E4736C" w:rsidRPr="00275511" w:rsidRDefault="00E4736C" w:rsidP="00F653A7">
            <w:pPr>
              <w:spacing w:line="276" w:lineRule="auto"/>
              <w:jc w:val="center"/>
              <w:rPr>
                <w:rFonts w:ascii="Arial" w:hAnsi="Arial" w:cs="Arial"/>
                <w:sz w:val="22"/>
                <w:szCs w:val="22"/>
              </w:rPr>
            </w:pPr>
          </w:p>
        </w:tc>
        <w:tc>
          <w:tcPr>
            <w:tcW w:w="481" w:type="pct"/>
            <w:vMerge/>
            <w:vAlign w:val="center"/>
          </w:tcPr>
          <w:p w14:paraId="782DC63F" w14:textId="77777777" w:rsidR="00E4736C" w:rsidRPr="00275511" w:rsidRDefault="00E4736C" w:rsidP="00F653A7">
            <w:pPr>
              <w:spacing w:line="276" w:lineRule="auto"/>
              <w:jc w:val="center"/>
              <w:rPr>
                <w:rFonts w:ascii="Arial" w:hAnsi="Arial" w:cs="Arial"/>
                <w:sz w:val="22"/>
                <w:szCs w:val="22"/>
              </w:rPr>
            </w:pPr>
          </w:p>
        </w:tc>
        <w:tc>
          <w:tcPr>
            <w:tcW w:w="554" w:type="pct"/>
            <w:vAlign w:val="center"/>
          </w:tcPr>
          <w:p w14:paraId="0F1B65D6"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3</w:t>
            </w:r>
          </w:p>
        </w:tc>
        <w:tc>
          <w:tcPr>
            <w:tcW w:w="553" w:type="pct"/>
            <w:vMerge/>
            <w:vAlign w:val="center"/>
          </w:tcPr>
          <w:p w14:paraId="291E7B77" w14:textId="77777777" w:rsidR="00E4736C" w:rsidRPr="00275511" w:rsidRDefault="00E4736C" w:rsidP="00F653A7">
            <w:pPr>
              <w:spacing w:line="276" w:lineRule="auto"/>
              <w:jc w:val="center"/>
              <w:rPr>
                <w:rFonts w:ascii="Arial" w:hAnsi="Arial" w:cs="Arial"/>
                <w:sz w:val="22"/>
                <w:szCs w:val="22"/>
              </w:rPr>
            </w:pPr>
          </w:p>
        </w:tc>
        <w:tc>
          <w:tcPr>
            <w:tcW w:w="555" w:type="pct"/>
            <w:vAlign w:val="center"/>
          </w:tcPr>
          <w:p w14:paraId="11734AF7"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12</w:t>
            </w:r>
          </w:p>
        </w:tc>
        <w:tc>
          <w:tcPr>
            <w:tcW w:w="556" w:type="pct"/>
            <w:gridSpan w:val="2"/>
            <w:vAlign w:val="center"/>
          </w:tcPr>
          <w:p w14:paraId="0F0FAB31" w14:textId="77777777" w:rsidR="00E4736C" w:rsidRPr="00275511" w:rsidRDefault="00E4736C" w:rsidP="00F653A7">
            <w:pPr>
              <w:spacing w:line="276" w:lineRule="auto"/>
              <w:jc w:val="center"/>
              <w:rPr>
                <w:rFonts w:ascii="Arial" w:hAnsi="Arial" w:cs="Arial"/>
                <w:sz w:val="22"/>
                <w:szCs w:val="22"/>
              </w:rPr>
            </w:pPr>
            <w:r w:rsidRPr="00275511">
              <w:rPr>
                <w:rFonts w:ascii="Arial" w:hAnsi="Arial" w:cs="Arial"/>
                <w:sz w:val="22"/>
                <w:szCs w:val="22"/>
              </w:rPr>
              <w:t>32</w:t>
            </w:r>
          </w:p>
        </w:tc>
      </w:tr>
      <w:tr w:rsidR="005A58E2" w:rsidRPr="005A58E2" w14:paraId="229E9E87" w14:textId="77777777" w:rsidTr="005A58E2">
        <w:trPr>
          <w:jc w:val="center"/>
        </w:trPr>
        <w:tc>
          <w:tcPr>
            <w:tcW w:w="5000" w:type="pct"/>
            <w:gridSpan w:val="10"/>
            <w:vAlign w:val="center"/>
          </w:tcPr>
          <w:p w14:paraId="2B66D24D" w14:textId="0BB78928"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0"/>
              </w:rPr>
              <w:t>Примечание</w:t>
            </w:r>
            <w:r w:rsidRPr="00A85673">
              <w:rPr>
                <w:rFonts w:ascii="Arial" w:hAnsi="Arial" w:cs="Arial"/>
                <w:sz w:val="20"/>
              </w:rPr>
              <w:t xml:space="preserve"> — Номинальные навед</w:t>
            </w:r>
            <w:r w:rsidR="005A58E2">
              <w:rPr>
                <w:rFonts w:ascii="Arial" w:hAnsi="Arial" w:cs="Arial"/>
                <w:sz w:val="20"/>
              </w:rPr>
              <w:t>е</w:t>
            </w:r>
            <w:r w:rsidRPr="00A85673">
              <w:rPr>
                <w:rFonts w:ascii="Arial" w:hAnsi="Arial" w:cs="Arial"/>
                <w:sz w:val="20"/>
              </w:rPr>
              <w:t>нные токи и напряжения, более привед</w:t>
            </w:r>
            <w:r w:rsidR="005A58E2">
              <w:rPr>
                <w:rFonts w:ascii="Arial" w:hAnsi="Arial" w:cs="Arial"/>
                <w:sz w:val="20"/>
              </w:rPr>
              <w:t>е</w:t>
            </w:r>
            <w:r w:rsidRPr="00A85673">
              <w:rPr>
                <w:rFonts w:ascii="Arial" w:hAnsi="Arial" w:cs="Arial"/>
                <w:sz w:val="20"/>
              </w:rPr>
              <w:t>нных в настоящей таблице значений</w:t>
            </w:r>
            <w:r w:rsidR="005A58E2">
              <w:rPr>
                <w:rFonts w:ascii="Arial" w:hAnsi="Arial" w:cs="Arial"/>
                <w:sz w:val="20"/>
              </w:rPr>
              <w:t>,</w:t>
            </w:r>
            <w:r w:rsidRPr="00A85673">
              <w:rPr>
                <w:rFonts w:ascii="Arial" w:hAnsi="Arial" w:cs="Arial"/>
                <w:sz w:val="20"/>
              </w:rPr>
              <w:t xml:space="preserve"> должны быть согласованы между заказчиком и потребителем</w:t>
            </w:r>
            <w:r w:rsidR="005A58E2">
              <w:rPr>
                <w:rFonts w:ascii="Arial" w:hAnsi="Arial" w:cs="Arial"/>
                <w:sz w:val="20"/>
              </w:rPr>
              <w:t>.</w:t>
            </w:r>
          </w:p>
        </w:tc>
      </w:tr>
    </w:tbl>
    <w:p w14:paraId="3A34709E" w14:textId="77777777" w:rsidR="00E4736C" w:rsidRPr="009E17AB" w:rsidRDefault="00E4736C" w:rsidP="00F653A7">
      <w:pPr>
        <w:spacing w:line="276" w:lineRule="auto"/>
        <w:jc w:val="both"/>
        <w:rPr>
          <w:rFonts w:ascii="Arial" w:hAnsi="Arial" w:cs="Arial"/>
          <w:sz w:val="24"/>
          <w:szCs w:val="24"/>
        </w:rPr>
      </w:pPr>
    </w:p>
    <w:p w14:paraId="15A3463D" w14:textId="2457B8CF" w:rsidR="001F5D69" w:rsidRDefault="00DC642A" w:rsidP="00A85673">
      <w:pPr>
        <w:spacing w:line="360" w:lineRule="auto"/>
        <w:ind w:firstLine="709"/>
        <w:jc w:val="both"/>
        <w:rPr>
          <w:rFonts w:ascii="Arial" w:hAnsi="Arial" w:cs="Arial"/>
          <w:i/>
          <w:sz w:val="24"/>
          <w:szCs w:val="24"/>
        </w:rPr>
      </w:pPr>
      <w:r w:rsidRPr="00A85673">
        <w:rPr>
          <w:rFonts w:ascii="Arial" w:hAnsi="Arial" w:cs="Arial"/>
          <w:sz w:val="24"/>
          <w:szCs w:val="24"/>
        </w:rPr>
        <w:t>5.8.3</w:t>
      </w:r>
      <w:r w:rsidR="00E4736C" w:rsidRPr="005A58E2">
        <w:rPr>
          <w:rFonts w:ascii="Arial" w:hAnsi="Arial" w:cs="Arial"/>
          <w:sz w:val="24"/>
          <w:szCs w:val="24"/>
        </w:rPr>
        <w:t xml:space="preserve"> Заземлители по включающей способности при коротком замыкании в зависимости от класса должны выдерживать количество операций включения, указанное в таблице </w:t>
      </w:r>
      <w:r w:rsidR="004D33B5">
        <w:rPr>
          <w:rFonts w:ascii="Arial" w:hAnsi="Arial" w:cs="Arial"/>
          <w:sz w:val="24"/>
          <w:szCs w:val="24"/>
        </w:rPr>
        <w:t>7</w:t>
      </w:r>
      <w:r w:rsidR="00E4736C" w:rsidRPr="005A58E2">
        <w:rPr>
          <w:rFonts w:ascii="Arial" w:hAnsi="Arial" w:cs="Arial"/>
          <w:sz w:val="24"/>
          <w:szCs w:val="24"/>
        </w:rPr>
        <w:t xml:space="preserve">, при номинальном токе включения короткого замыкания </w:t>
      </w:r>
      <w:r w:rsidR="00E4736C" w:rsidRPr="005A58E2">
        <w:rPr>
          <w:rFonts w:ascii="Arial" w:hAnsi="Arial" w:cs="Arial"/>
          <w:i/>
          <w:sz w:val="24"/>
          <w:szCs w:val="24"/>
          <w:lang w:val="en-US"/>
        </w:rPr>
        <w:t>I</w:t>
      </w:r>
      <w:r w:rsidR="00E4736C" w:rsidRPr="005A58E2">
        <w:rPr>
          <w:rFonts w:ascii="Arial" w:hAnsi="Arial" w:cs="Arial"/>
          <w:i/>
          <w:sz w:val="24"/>
          <w:szCs w:val="24"/>
          <w:vertAlign w:val="subscript"/>
        </w:rPr>
        <w:t>ВКЛ</w:t>
      </w:r>
      <w:r w:rsidR="00E4736C" w:rsidRPr="005A58E2">
        <w:rPr>
          <w:rFonts w:ascii="Arial" w:hAnsi="Arial" w:cs="Arial"/>
          <w:i/>
          <w:sz w:val="24"/>
          <w:szCs w:val="24"/>
        </w:rPr>
        <w:t>.</w:t>
      </w:r>
    </w:p>
    <w:p w14:paraId="33CA4DA7" w14:textId="37387D01" w:rsidR="001F5D69" w:rsidRDefault="001F5D69" w:rsidP="00A85673">
      <w:pPr>
        <w:spacing w:line="360" w:lineRule="auto"/>
        <w:jc w:val="both"/>
        <w:rPr>
          <w:rFonts w:ascii="Arial" w:hAnsi="Arial" w:cs="Arial"/>
          <w:sz w:val="24"/>
          <w:szCs w:val="24"/>
        </w:rPr>
      </w:pPr>
    </w:p>
    <w:p w14:paraId="0D205340" w14:textId="2C268775" w:rsidR="009A2918" w:rsidRDefault="009A2918" w:rsidP="00A85673">
      <w:pPr>
        <w:spacing w:line="360" w:lineRule="auto"/>
        <w:jc w:val="both"/>
        <w:rPr>
          <w:rFonts w:ascii="Arial" w:hAnsi="Arial" w:cs="Arial"/>
          <w:sz w:val="24"/>
          <w:szCs w:val="24"/>
        </w:rPr>
      </w:pPr>
    </w:p>
    <w:p w14:paraId="5D2758BC" w14:textId="49841E34" w:rsidR="009A2918" w:rsidRDefault="009A2918" w:rsidP="00A85673">
      <w:pPr>
        <w:spacing w:line="360" w:lineRule="auto"/>
        <w:jc w:val="both"/>
        <w:rPr>
          <w:rFonts w:ascii="Arial" w:hAnsi="Arial" w:cs="Arial"/>
          <w:sz w:val="24"/>
          <w:szCs w:val="24"/>
        </w:rPr>
      </w:pPr>
    </w:p>
    <w:p w14:paraId="6C879F08" w14:textId="77777777" w:rsidR="009A2918" w:rsidRDefault="009A2918" w:rsidP="00A85673">
      <w:pPr>
        <w:spacing w:line="360" w:lineRule="auto"/>
        <w:jc w:val="both"/>
        <w:rPr>
          <w:rFonts w:ascii="Arial" w:hAnsi="Arial" w:cs="Arial"/>
          <w:sz w:val="24"/>
          <w:szCs w:val="24"/>
        </w:rPr>
      </w:pPr>
    </w:p>
    <w:p w14:paraId="7311E20C" w14:textId="105711BD"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lastRenderedPageBreak/>
        <w:t xml:space="preserve">Таблица </w:t>
      </w:r>
      <w:r w:rsidR="004D33B5">
        <w:rPr>
          <w:rFonts w:ascii="Arial" w:hAnsi="Arial" w:cs="Arial"/>
          <w:spacing w:val="40"/>
          <w:sz w:val="24"/>
          <w:szCs w:val="24"/>
        </w:rPr>
        <w:t>7</w:t>
      </w:r>
      <w:r w:rsidRPr="00A85673">
        <w:rPr>
          <w:rFonts w:ascii="Arial" w:hAnsi="Arial" w:cs="Arial"/>
          <w:sz w:val="24"/>
          <w:szCs w:val="24"/>
        </w:rPr>
        <w:t xml:space="preserve"> - Включающая способность заземлителей при коротком замыкании</w:t>
      </w:r>
    </w:p>
    <w:tbl>
      <w:tblPr>
        <w:tblStyle w:val="af4"/>
        <w:tblW w:w="5000" w:type="pct"/>
        <w:jc w:val="center"/>
        <w:tblLook w:val="04A0" w:firstRow="1" w:lastRow="0" w:firstColumn="1" w:lastColumn="0" w:noHBand="0" w:noVBand="1"/>
      </w:tblPr>
      <w:tblGrid>
        <w:gridCol w:w="2332"/>
        <w:gridCol w:w="7297"/>
      </w:tblGrid>
      <w:tr w:rsidR="009E17AB" w:rsidRPr="009E17AB" w14:paraId="554A17E5" w14:textId="77777777" w:rsidTr="00A85673">
        <w:trPr>
          <w:jc w:val="center"/>
        </w:trPr>
        <w:tc>
          <w:tcPr>
            <w:tcW w:w="1211" w:type="pct"/>
            <w:tcBorders>
              <w:bottom w:val="double" w:sz="4" w:space="0" w:color="auto"/>
            </w:tcBorders>
            <w:vAlign w:val="center"/>
          </w:tcPr>
          <w:p w14:paraId="49C6757B" w14:textId="77777777" w:rsidR="00E4736C" w:rsidRPr="009E17AB" w:rsidRDefault="00E4736C" w:rsidP="00F653A7">
            <w:pPr>
              <w:spacing w:line="276" w:lineRule="auto"/>
              <w:jc w:val="center"/>
              <w:rPr>
                <w:rFonts w:ascii="Arial" w:hAnsi="Arial" w:cs="Arial"/>
                <w:sz w:val="22"/>
                <w:szCs w:val="22"/>
              </w:rPr>
            </w:pPr>
            <w:r w:rsidRPr="009E17AB">
              <w:rPr>
                <w:rFonts w:ascii="Arial" w:hAnsi="Arial" w:cs="Arial"/>
                <w:sz w:val="22"/>
                <w:szCs w:val="22"/>
              </w:rPr>
              <w:t>Класс заземлителя</w:t>
            </w:r>
          </w:p>
        </w:tc>
        <w:tc>
          <w:tcPr>
            <w:tcW w:w="3789" w:type="pct"/>
            <w:tcBorders>
              <w:bottom w:val="double" w:sz="4" w:space="0" w:color="auto"/>
            </w:tcBorders>
            <w:vAlign w:val="center"/>
          </w:tcPr>
          <w:p w14:paraId="5D95C241" w14:textId="77777777" w:rsidR="00E4736C" w:rsidRPr="009E17AB" w:rsidRDefault="00E4736C" w:rsidP="00F653A7">
            <w:pPr>
              <w:spacing w:line="276" w:lineRule="auto"/>
              <w:jc w:val="center"/>
              <w:rPr>
                <w:rFonts w:ascii="Arial" w:hAnsi="Arial" w:cs="Arial"/>
                <w:sz w:val="22"/>
                <w:szCs w:val="22"/>
              </w:rPr>
            </w:pPr>
            <w:r w:rsidRPr="009E17AB">
              <w:rPr>
                <w:rFonts w:ascii="Arial" w:hAnsi="Arial" w:cs="Arial"/>
                <w:sz w:val="22"/>
                <w:szCs w:val="22"/>
              </w:rPr>
              <w:t>Включающая способность при коротком замыкании (количество операций включения)</w:t>
            </w:r>
          </w:p>
        </w:tc>
      </w:tr>
      <w:tr w:rsidR="009E17AB" w:rsidRPr="009E17AB" w14:paraId="4C81244E" w14:textId="77777777" w:rsidTr="00A85673">
        <w:trPr>
          <w:jc w:val="center"/>
        </w:trPr>
        <w:tc>
          <w:tcPr>
            <w:tcW w:w="1211" w:type="pct"/>
            <w:tcBorders>
              <w:top w:val="double" w:sz="4" w:space="0" w:color="auto"/>
            </w:tcBorders>
            <w:vAlign w:val="center"/>
          </w:tcPr>
          <w:p w14:paraId="168395B1" w14:textId="77777777" w:rsidR="00E4736C" w:rsidRPr="009E17AB" w:rsidRDefault="00E4736C" w:rsidP="00F653A7">
            <w:pPr>
              <w:spacing w:line="276" w:lineRule="auto"/>
              <w:jc w:val="center"/>
              <w:rPr>
                <w:rFonts w:ascii="Arial" w:hAnsi="Arial" w:cs="Arial"/>
                <w:sz w:val="22"/>
                <w:szCs w:val="22"/>
              </w:rPr>
            </w:pPr>
            <w:r w:rsidRPr="009E17AB">
              <w:rPr>
                <w:rFonts w:ascii="Arial" w:hAnsi="Arial" w:cs="Arial"/>
                <w:sz w:val="22"/>
                <w:szCs w:val="22"/>
              </w:rPr>
              <w:t>Е0</w:t>
            </w:r>
          </w:p>
        </w:tc>
        <w:tc>
          <w:tcPr>
            <w:tcW w:w="3789" w:type="pct"/>
            <w:tcBorders>
              <w:top w:val="double" w:sz="4" w:space="0" w:color="auto"/>
            </w:tcBorders>
            <w:vAlign w:val="center"/>
          </w:tcPr>
          <w:p w14:paraId="5112778C" w14:textId="77777777" w:rsidR="00E4736C" w:rsidRPr="009E17AB" w:rsidRDefault="00E4736C" w:rsidP="00F653A7">
            <w:pPr>
              <w:spacing w:line="276" w:lineRule="auto"/>
              <w:jc w:val="center"/>
              <w:rPr>
                <w:rFonts w:ascii="Arial" w:hAnsi="Arial" w:cs="Arial"/>
                <w:sz w:val="22"/>
                <w:szCs w:val="22"/>
              </w:rPr>
            </w:pPr>
            <w:r w:rsidRPr="009E17AB">
              <w:rPr>
                <w:rFonts w:ascii="Arial" w:hAnsi="Arial" w:cs="Arial"/>
                <w:sz w:val="22"/>
                <w:szCs w:val="22"/>
              </w:rPr>
              <w:t>Без включающей способности</w:t>
            </w:r>
          </w:p>
        </w:tc>
      </w:tr>
      <w:tr w:rsidR="009E17AB" w:rsidRPr="009E17AB" w14:paraId="087989DC" w14:textId="77777777" w:rsidTr="00A85673">
        <w:trPr>
          <w:jc w:val="center"/>
        </w:trPr>
        <w:tc>
          <w:tcPr>
            <w:tcW w:w="1211" w:type="pct"/>
            <w:vAlign w:val="center"/>
          </w:tcPr>
          <w:p w14:paraId="115A9423" w14:textId="77777777" w:rsidR="00E4736C" w:rsidRPr="009E17AB" w:rsidRDefault="00E4736C" w:rsidP="00F653A7">
            <w:pPr>
              <w:spacing w:line="276" w:lineRule="auto"/>
              <w:jc w:val="center"/>
              <w:rPr>
                <w:rFonts w:ascii="Arial" w:hAnsi="Arial" w:cs="Arial"/>
                <w:sz w:val="22"/>
                <w:szCs w:val="22"/>
              </w:rPr>
            </w:pPr>
            <w:r w:rsidRPr="009E17AB">
              <w:rPr>
                <w:rFonts w:ascii="Arial" w:hAnsi="Arial" w:cs="Arial"/>
                <w:sz w:val="22"/>
                <w:szCs w:val="22"/>
              </w:rPr>
              <w:t>Е1</w:t>
            </w:r>
          </w:p>
        </w:tc>
        <w:tc>
          <w:tcPr>
            <w:tcW w:w="3789" w:type="pct"/>
            <w:vAlign w:val="center"/>
          </w:tcPr>
          <w:p w14:paraId="5AF1C759" w14:textId="5DA67647" w:rsidR="00E4736C" w:rsidRPr="009E17AB" w:rsidRDefault="004255E2" w:rsidP="00F653A7">
            <w:pPr>
              <w:spacing w:line="276" w:lineRule="auto"/>
              <w:jc w:val="center"/>
              <w:rPr>
                <w:rFonts w:ascii="Arial" w:hAnsi="Arial" w:cs="Arial"/>
                <w:sz w:val="22"/>
                <w:szCs w:val="22"/>
              </w:rPr>
            </w:pPr>
            <w:r>
              <w:rPr>
                <w:rFonts w:ascii="Arial" w:hAnsi="Arial" w:cs="Arial"/>
                <w:sz w:val="22"/>
                <w:szCs w:val="22"/>
              </w:rPr>
              <w:t>Две</w:t>
            </w:r>
            <w:r w:rsidRPr="009E17AB">
              <w:rPr>
                <w:rFonts w:ascii="Arial" w:hAnsi="Arial" w:cs="Arial"/>
                <w:sz w:val="22"/>
                <w:szCs w:val="22"/>
              </w:rPr>
              <w:t xml:space="preserve"> операции</w:t>
            </w:r>
            <w:r w:rsidR="00E4736C" w:rsidRPr="009E17AB">
              <w:rPr>
                <w:rFonts w:ascii="Arial" w:hAnsi="Arial" w:cs="Arial"/>
                <w:sz w:val="22"/>
                <w:szCs w:val="22"/>
              </w:rPr>
              <w:t xml:space="preserve"> включения</w:t>
            </w:r>
          </w:p>
        </w:tc>
      </w:tr>
      <w:tr w:rsidR="009E17AB" w:rsidRPr="009E17AB" w14:paraId="04786B35" w14:textId="77777777" w:rsidTr="00A85673">
        <w:trPr>
          <w:jc w:val="center"/>
        </w:trPr>
        <w:tc>
          <w:tcPr>
            <w:tcW w:w="1211" w:type="pct"/>
            <w:vAlign w:val="center"/>
          </w:tcPr>
          <w:p w14:paraId="39AA7F4F" w14:textId="77777777" w:rsidR="00E4736C" w:rsidRPr="009E17AB" w:rsidRDefault="00E4736C" w:rsidP="00F653A7">
            <w:pPr>
              <w:spacing w:line="276" w:lineRule="auto"/>
              <w:jc w:val="center"/>
              <w:rPr>
                <w:rFonts w:ascii="Arial" w:hAnsi="Arial" w:cs="Arial"/>
                <w:sz w:val="22"/>
                <w:szCs w:val="22"/>
                <w:vertAlign w:val="superscript"/>
              </w:rPr>
            </w:pPr>
            <w:r w:rsidRPr="009E17AB">
              <w:rPr>
                <w:rFonts w:ascii="Arial" w:hAnsi="Arial" w:cs="Arial"/>
                <w:sz w:val="22"/>
                <w:szCs w:val="22"/>
              </w:rPr>
              <w:t>Е2</w:t>
            </w:r>
            <w:r w:rsidRPr="009E17AB">
              <w:rPr>
                <w:rFonts w:ascii="Arial" w:hAnsi="Arial" w:cs="Arial"/>
                <w:sz w:val="22"/>
                <w:szCs w:val="22"/>
                <w:vertAlign w:val="superscript"/>
              </w:rPr>
              <w:t>*</w:t>
            </w:r>
          </w:p>
        </w:tc>
        <w:tc>
          <w:tcPr>
            <w:tcW w:w="3789" w:type="pct"/>
            <w:vAlign w:val="center"/>
          </w:tcPr>
          <w:p w14:paraId="5CE2D0FD" w14:textId="77777777" w:rsidR="001F5D69" w:rsidRPr="00A85673" w:rsidRDefault="00DC642A" w:rsidP="00A85673">
            <w:pPr>
              <w:spacing w:line="276" w:lineRule="auto"/>
              <w:ind w:left="360"/>
              <w:jc w:val="center"/>
              <w:rPr>
                <w:rFonts w:ascii="Arial" w:hAnsi="Arial" w:cs="Arial"/>
                <w:sz w:val="22"/>
                <w:szCs w:val="22"/>
              </w:rPr>
            </w:pPr>
            <w:r w:rsidRPr="00A85673">
              <w:rPr>
                <w:rFonts w:ascii="Arial" w:hAnsi="Arial" w:cs="Arial"/>
                <w:sz w:val="22"/>
                <w:szCs w:val="22"/>
              </w:rPr>
              <w:t>Пять операций включения</w:t>
            </w:r>
          </w:p>
        </w:tc>
      </w:tr>
      <w:tr w:rsidR="005A58E2" w:rsidRPr="009E17AB" w14:paraId="7D82EDD0" w14:textId="77777777" w:rsidTr="005A58E2">
        <w:trPr>
          <w:jc w:val="center"/>
        </w:trPr>
        <w:tc>
          <w:tcPr>
            <w:tcW w:w="5000" w:type="pct"/>
            <w:gridSpan w:val="2"/>
            <w:vAlign w:val="center"/>
          </w:tcPr>
          <w:p w14:paraId="3E7A8667" w14:textId="56146E83" w:rsidR="001F5D69" w:rsidRDefault="00DC642A" w:rsidP="00A85673">
            <w:pPr>
              <w:pStyle w:val="af2"/>
              <w:widowControl/>
              <w:spacing w:line="360" w:lineRule="auto"/>
              <w:ind w:left="0" w:firstLine="709"/>
              <w:contextualSpacing/>
              <w:jc w:val="both"/>
              <w:rPr>
                <w:rFonts w:ascii="Arial" w:hAnsi="Arial" w:cs="Arial"/>
                <w:sz w:val="22"/>
                <w:szCs w:val="22"/>
              </w:rPr>
            </w:pPr>
            <w:r w:rsidRPr="00A85673">
              <w:rPr>
                <w:rFonts w:ascii="Arial" w:hAnsi="Arial" w:cs="Arial"/>
                <w:sz w:val="20"/>
              </w:rPr>
              <w:t xml:space="preserve">* Для заземлителей на напряжение 35 </w:t>
            </w:r>
            <w:proofErr w:type="spellStart"/>
            <w:r w:rsidRPr="00A85673">
              <w:rPr>
                <w:rFonts w:ascii="Arial" w:hAnsi="Arial" w:cs="Arial"/>
                <w:sz w:val="20"/>
              </w:rPr>
              <w:t>кВ</w:t>
            </w:r>
            <w:proofErr w:type="spellEnd"/>
            <w:r w:rsidRPr="00A85673">
              <w:rPr>
                <w:rFonts w:ascii="Arial" w:hAnsi="Arial" w:cs="Arial"/>
                <w:sz w:val="20"/>
              </w:rPr>
              <w:t xml:space="preserve"> и ниже в зависимости от условий эксплуатации и систем защиты сетей.</w:t>
            </w:r>
          </w:p>
        </w:tc>
      </w:tr>
    </w:tbl>
    <w:p w14:paraId="0FCA4B79" w14:textId="77777777" w:rsidR="00E4736C" w:rsidRPr="009E17AB" w:rsidRDefault="00E4736C" w:rsidP="00F653A7">
      <w:pPr>
        <w:pStyle w:val="af2"/>
        <w:spacing w:line="276" w:lineRule="auto"/>
        <w:jc w:val="both"/>
        <w:rPr>
          <w:rFonts w:ascii="Arial" w:hAnsi="Arial" w:cs="Arial"/>
          <w:sz w:val="22"/>
          <w:szCs w:val="22"/>
          <w:vertAlign w:val="superscript"/>
        </w:rPr>
      </w:pPr>
    </w:p>
    <w:p w14:paraId="5EBE2657" w14:textId="77777777"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 xml:space="preserve">Величина этого тока должна быть равна наибольшему пику номинального кратковременного выдерживаемого тока </w:t>
      </w:r>
      <w:r w:rsidRPr="009E17AB">
        <w:rPr>
          <w:rFonts w:ascii="Arial" w:hAnsi="Arial" w:cs="Arial"/>
          <w:i/>
          <w:sz w:val="24"/>
          <w:szCs w:val="24"/>
          <w:lang w:val="en-US"/>
        </w:rPr>
        <w:t>I</w:t>
      </w:r>
      <w:r w:rsidRPr="009E17AB">
        <w:rPr>
          <w:rFonts w:ascii="Arial" w:hAnsi="Arial" w:cs="Arial"/>
          <w:i/>
          <w:sz w:val="24"/>
          <w:szCs w:val="24"/>
          <w:vertAlign w:val="subscript"/>
        </w:rPr>
        <w:t>Д</w:t>
      </w:r>
      <w:r w:rsidRPr="009E17AB">
        <w:rPr>
          <w:rFonts w:ascii="Arial" w:hAnsi="Arial" w:cs="Arial"/>
          <w:i/>
          <w:sz w:val="24"/>
          <w:szCs w:val="24"/>
        </w:rPr>
        <w:t>.</w:t>
      </w:r>
    </w:p>
    <w:p w14:paraId="3FD1B916" w14:textId="77777777" w:rsidR="001F5D69" w:rsidRDefault="00E4736C" w:rsidP="00A85673">
      <w:pPr>
        <w:spacing w:line="360" w:lineRule="auto"/>
        <w:ind w:firstLine="709"/>
        <w:jc w:val="both"/>
        <w:rPr>
          <w:rFonts w:ascii="Arial" w:hAnsi="Arial" w:cs="Arial"/>
          <w:sz w:val="24"/>
          <w:szCs w:val="24"/>
        </w:rPr>
      </w:pPr>
      <w:r w:rsidRPr="009E17AB">
        <w:rPr>
          <w:rFonts w:ascii="Arial" w:hAnsi="Arial" w:cs="Arial"/>
          <w:sz w:val="24"/>
          <w:szCs w:val="24"/>
        </w:rPr>
        <w:t>Заземлители, для которых установлен номинальный ток включения короткого замыкания, должны быть способны включать номинальный ток включения короткого замыкания при любом приложенном напряжении, не превышающем номинального.</w:t>
      </w:r>
    </w:p>
    <w:p w14:paraId="6BB666E4"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5.8.4</w:t>
      </w:r>
      <w:r w:rsidR="00E4736C" w:rsidRPr="009E17AB">
        <w:rPr>
          <w:rFonts w:ascii="Arial" w:hAnsi="Arial" w:cs="Arial"/>
          <w:sz w:val="24"/>
          <w:szCs w:val="24"/>
        </w:rPr>
        <w:t xml:space="preserve"> Классы заземлителей по коммутации наведенных токов (А или В), а также по включающей способности при токе включения короткого замыкания (Е1 или Е2) должны быть указаны в технических документах.</w:t>
      </w:r>
    </w:p>
    <w:p w14:paraId="5144B795" w14:textId="77777777" w:rsidR="001F5D69" w:rsidRDefault="00E4736C" w:rsidP="00A85673">
      <w:pPr>
        <w:spacing w:line="360" w:lineRule="auto"/>
        <w:ind w:firstLine="709"/>
        <w:jc w:val="both"/>
        <w:rPr>
          <w:rFonts w:ascii="Arial" w:hAnsi="Arial" w:cs="Arial"/>
          <w:b/>
          <w:bCs/>
          <w:sz w:val="24"/>
          <w:szCs w:val="24"/>
        </w:rPr>
      </w:pPr>
      <w:r w:rsidRPr="009E17AB">
        <w:rPr>
          <w:rFonts w:ascii="Arial" w:hAnsi="Arial" w:cs="Arial"/>
          <w:b/>
          <w:bCs/>
          <w:sz w:val="24"/>
          <w:szCs w:val="24"/>
        </w:rPr>
        <w:t>5.9 Требования к вспомогательным цепям, цепям управления и низковольтной аппаратуре приводов</w:t>
      </w:r>
    </w:p>
    <w:p w14:paraId="454E05E4"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5.9.1</w:t>
      </w:r>
      <w:r w:rsidR="00E4736C" w:rsidRPr="009E17AB">
        <w:rPr>
          <w:rFonts w:ascii="Arial" w:hAnsi="Arial" w:cs="Arial"/>
          <w:sz w:val="24"/>
          <w:szCs w:val="24"/>
        </w:rPr>
        <w:t xml:space="preserve"> Низковольтная аппаратура приводов должна соответствовать нормативным документам, утвержденным в установленном порядке.</w:t>
      </w:r>
    </w:p>
    <w:p w14:paraId="5D44DC56"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5.9.2</w:t>
      </w:r>
      <w:r w:rsidR="00E4736C" w:rsidRPr="009E17AB">
        <w:rPr>
          <w:rFonts w:ascii="Arial" w:hAnsi="Arial" w:cs="Arial"/>
          <w:sz w:val="24"/>
          <w:szCs w:val="24"/>
        </w:rPr>
        <w:t xml:space="preserve"> Вспомогательные контакты и контакты управления должны быть пригодны для определенного количества электрических и механических рабочих циклов, указанных для разъединителей и заземлителей.</w:t>
      </w:r>
    </w:p>
    <w:p w14:paraId="35C5A749"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5.9.3</w:t>
      </w:r>
      <w:r w:rsidR="00E4736C" w:rsidRPr="009E17AB">
        <w:rPr>
          <w:rFonts w:ascii="Arial" w:hAnsi="Arial" w:cs="Arial"/>
          <w:sz w:val="24"/>
          <w:szCs w:val="24"/>
        </w:rPr>
        <w:t xml:space="preserve"> Изоляция цепей управления и вспомогательных цепей, а также их элементов должна соответствовать ГОСТ 1516.3. По требованию потребителя изоляция должна выдерживать также импульсное напряжение, равное 5 </w:t>
      </w:r>
      <w:proofErr w:type="spellStart"/>
      <w:r w:rsidR="00E4736C" w:rsidRPr="009E17AB">
        <w:rPr>
          <w:rFonts w:ascii="Arial" w:hAnsi="Arial" w:cs="Arial"/>
          <w:sz w:val="24"/>
          <w:szCs w:val="24"/>
        </w:rPr>
        <w:t>кВ.</w:t>
      </w:r>
      <w:proofErr w:type="spellEnd"/>
    </w:p>
    <w:p w14:paraId="7AAF5F67" w14:textId="08A5558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5.9.4</w:t>
      </w:r>
      <w:r w:rsidR="00E4736C" w:rsidRPr="009E17AB">
        <w:rPr>
          <w:rFonts w:ascii="Arial" w:hAnsi="Arial" w:cs="Arial"/>
          <w:sz w:val="24"/>
          <w:szCs w:val="24"/>
        </w:rPr>
        <w:t xml:space="preserve"> Рабочие характеристики вспомогательных контактов при постоянном токе должны соответствовать значениям, указанным в таблице </w:t>
      </w:r>
      <w:r w:rsidR="004D33B5">
        <w:rPr>
          <w:rFonts w:ascii="Arial" w:hAnsi="Arial" w:cs="Arial"/>
          <w:sz w:val="24"/>
          <w:szCs w:val="24"/>
        </w:rPr>
        <w:t>8</w:t>
      </w:r>
      <w:r w:rsidR="00E4736C" w:rsidRPr="009E17AB">
        <w:rPr>
          <w:rFonts w:ascii="Arial" w:hAnsi="Arial" w:cs="Arial"/>
          <w:sz w:val="24"/>
          <w:szCs w:val="24"/>
        </w:rPr>
        <w:t>.</w:t>
      </w:r>
    </w:p>
    <w:p w14:paraId="34EBE1FD" w14:textId="29ECF68F" w:rsidR="001F5D69" w:rsidRDefault="001F5D69" w:rsidP="00A85673">
      <w:pPr>
        <w:spacing w:line="360" w:lineRule="auto"/>
        <w:ind w:firstLine="709"/>
        <w:jc w:val="both"/>
        <w:rPr>
          <w:rFonts w:ascii="Arial" w:hAnsi="Arial" w:cs="Arial"/>
          <w:sz w:val="24"/>
          <w:szCs w:val="24"/>
        </w:rPr>
      </w:pPr>
    </w:p>
    <w:p w14:paraId="02BBA126" w14:textId="7321D012" w:rsidR="009A2918" w:rsidRDefault="009A2918" w:rsidP="00A85673">
      <w:pPr>
        <w:spacing w:line="360" w:lineRule="auto"/>
        <w:ind w:firstLine="709"/>
        <w:jc w:val="both"/>
        <w:rPr>
          <w:rFonts w:ascii="Arial" w:hAnsi="Arial" w:cs="Arial"/>
          <w:sz w:val="24"/>
          <w:szCs w:val="24"/>
        </w:rPr>
      </w:pPr>
    </w:p>
    <w:p w14:paraId="73383541" w14:textId="4E5FF2FA" w:rsidR="009A2918" w:rsidRDefault="009A2918" w:rsidP="00A85673">
      <w:pPr>
        <w:spacing w:line="360" w:lineRule="auto"/>
        <w:ind w:firstLine="709"/>
        <w:jc w:val="both"/>
        <w:rPr>
          <w:rFonts w:ascii="Arial" w:hAnsi="Arial" w:cs="Arial"/>
          <w:sz w:val="24"/>
          <w:szCs w:val="24"/>
        </w:rPr>
      </w:pPr>
    </w:p>
    <w:p w14:paraId="51F93E1B" w14:textId="61D0711E" w:rsidR="009A2918" w:rsidRDefault="009A2918" w:rsidP="00A85673">
      <w:pPr>
        <w:spacing w:line="360" w:lineRule="auto"/>
        <w:ind w:firstLine="709"/>
        <w:jc w:val="both"/>
        <w:rPr>
          <w:rFonts w:ascii="Arial" w:hAnsi="Arial" w:cs="Arial"/>
          <w:sz w:val="24"/>
          <w:szCs w:val="24"/>
        </w:rPr>
      </w:pPr>
    </w:p>
    <w:p w14:paraId="1490678A" w14:textId="02E0D23B" w:rsidR="009A2918" w:rsidRDefault="009A2918" w:rsidP="00A85673">
      <w:pPr>
        <w:spacing w:line="360" w:lineRule="auto"/>
        <w:ind w:firstLine="709"/>
        <w:jc w:val="both"/>
        <w:rPr>
          <w:rFonts w:ascii="Arial" w:hAnsi="Arial" w:cs="Arial"/>
          <w:sz w:val="24"/>
          <w:szCs w:val="24"/>
        </w:rPr>
      </w:pPr>
    </w:p>
    <w:p w14:paraId="05EDE4A6" w14:textId="1269652A" w:rsidR="009A2918" w:rsidRDefault="009A2918" w:rsidP="00A85673">
      <w:pPr>
        <w:spacing w:line="360" w:lineRule="auto"/>
        <w:ind w:firstLine="709"/>
        <w:jc w:val="both"/>
        <w:rPr>
          <w:rFonts w:ascii="Arial" w:hAnsi="Arial" w:cs="Arial"/>
          <w:sz w:val="24"/>
          <w:szCs w:val="24"/>
        </w:rPr>
      </w:pPr>
    </w:p>
    <w:p w14:paraId="705AB0D8" w14:textId="77777777" w:rsidR="009A2918" w:rsidRDefault="009A2918" w:rsidP="00A85673">
      <w:pPr>
        <w:spacing w:line="360" w:lineRule="auto"/>
        <w:ind w:firstLine="709"/>
        <w:jc w:val="both"/>
        <w:rPr>
          <w:rFonts w:ascii="Arial" w:hAnsi="Arial" w:cs="Arial"/>
          <w:sz w:val="24"/>
          <w:szCs w:val="24"/>
        </w:rPr>
      </w:pPr>
    </w:p>
    <w:p w14:paraId="58496C38" w14:textId="13654CF2"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lastRenderedPageBreak/>
        <w:t xml:space="preserve">Таблица </w:t>
      </w:r>
      <w:r w:rsidR="004D33B5">
        <w:rPr>
          <w:rFonts w:ascii="Arial" w:hAnsi="Arial" w:cs="Arial"/>
          <w:spacing w:val="40"/>
          <w:sz w:val="24"/>
          <w:szCs w:val="24"/>
        </w:rPr>
        <w:t>8</w:t>
      </w:r>
      <w:r w:rsidRPr="00A85673">
        <w:rPr>
          <w:rFonts w:ascii="Arial" w:hAnsi="Arial" w:cs="Arial"/>
          <w:sz w:val="24"/>
          <w:szCs w:val="24"/>
        </w:rPr>
        <w:t xml:space="preserve"> - Рабочие характеристики вспомогательных контактов</w:t>
      </w:r>
    </w:p>
    <w:tbl>
      <w:tblPr>
        <w:tblStyle w:val="af4"/>
        <w:tblW w:w="5000" w:type="pct"/>
        <w:jc w:val="center"/>
        <w:tblLook w:val="04A0" w:firstRow="1" w:lastRow="0" w:firstColumn="1" w:lastColumn="0" w:noHBand="0" w:noVBand="1"/>
      </w:tblPr>
      <w:tblGrid>
        <w:gridCol w:w="2077"/>
        <w:gridCol w:w="2326"/>
        <w:gridCol w:w="2332"/>
        <w:gridCol w:w="1446"/>
        <w:gridCol w:w="1448"/>
      </w:tblGrid>
      <w:tr w:rsidR="009E17AB" w:rsidRPr="009E17AB" w14:paraId="2B26F0AD" w14:textId="77777777" w:rsidTr="00A85673">
        <w:trPr>
          <w:jc w:val="center"/>
        </w:trPr>
        <w:tc>
          <w:tcPr>
            <w:tcW w:w="1078" w:type="pct"/>
            <w:vMerge w:val="restart"/>
            <w:vAlign w:val="center"/>
          </w:tcPr>
          <w:p w14:paraId="337B0D95"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Класс вспомогательных контактов</w:t>
            </w:r>
          </w:p>
        </w:tc>
        <w:tc>
          <w:tcPr>
            <w:tcW w:w="1208" w:type="pct"/>
            <w:vMerge w:val="restart"/>
            <w:vAlign w:val="center"/>
          </w:tcPr>
          <w:p w14:paraId="12C4E7CC"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 xml:space="preserve">Номинальный ток, коммутируемый контактами, </w:t>
            </w:r>
            <w:proofErr w:type="gramStart"/>
            <w:r w:rsidRPr="009E17AB">
              <w:rPr>
                <w:rFonts w:ascii="Arial" w:hAnsi="Arial" w:cs="Arial"/>
                <w:sz w:val="22"/>
                <w:szCs w:val="22"/>
              </w:rPr>
              <w:t>А</w:t>
            </w:r>
            <w:proofErr w:type="gramEnd"/>
          </w:p>
        </w:tc>
        <w:tc>
          <w:tcPr>
            <w:tcW w:w="1211" w:type="pct"/>
            <w:vMerge w:val="restart"/>
            <w:vAlign w:val="center"/>
          </w:tcPr>
          <w:p w14:paraId="26FD2858"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 xml:space="preserve">Номинальный кратковременный выдерживаемый ток в течение 30 </w:t>
            </w:r>
            <w:proofErr w:type="spellStart"/>
            <w:r w:rsidRPr="009E17AB">
              <w:rPr>
                <w:rFonts w:ascii="Arial" w:hAnsi="Arial" w:cs="Arial"/>
                <w:sz w:val="22"/>
                <w:szCs w:val="22"/>
              </w:rPr>
              <w:t>мс</w:t>
            </w:r>
            <w:proofErr w:type="spellEnd"/>
            <w:r w:rsidRPr="009E17AB">
              <w:rPr>
                <w:rFonts w:ascii="Arial" w:hAnsi="Arial" w:cs="Arial"/>
                <w:sz w:val="22"/>
                <w:szCs w:val="22"/>
              </w:rPr>
              <w:t xml:space="preserve">, </w:t>
            </w:r>
            <w:proofErr w:type="gramStart"/>
            <w:r w:rsidRPr="009E17AB">
              <w:rPr>
                <w:rFonts w:ascii="Arial" w:hAnsi="Arial" w:cs="Arial"/>
                <w:sz w:val="22"/>
                <w:szCs w:val="22"/>
              </w:rPr>
              <w:t>А</w:t>
            </w:r>
            <w:proofErr w:type="gramEnd"/>
          </w:p>
        </w:tc>
        <w:tc>
          <w:tcPr>
            <w:tcW w:w="1503" w:type="pct"/>
            <w:gridSpan w:val="2"/>
            <w:vAlign w:val="center"/>
          </w:tcPr>
          <w:p w14:paraId="59018A63"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Отключающая способность при номинальном напряжении питания вспомогательных цепей</w:t>
            </w:r>
          </w:p>
        </w:tc>
      </w:tr>
      <w:tr w:rsidR="009E17AB" w:rsidRPr="009E17AB" w14:paraId="2A802500" w14:textId="77777777" w:rsidTr="00A85673">
        <w:trPr>
          <w:jc w:val="center"/>
        </w:trPr>
        <w:tc>
          <w:tcPr>
            <w:tcW w:w="1078" w:type="pct"/>
            <w:vMerge/>
            <w:vAlign w:val="center"/>
          </w:tcPr>
          <w:p w14:paraId="0FEBE83B" w14:textId="77777777" w:rsidR="00E4736C" w:rsidRPr="009E17AB" w:rsidRDefault="00E4736C" w:rsidP="00233758">
            <w:pPr>
              <w:spacing w:line="276" w:lineRule="auto"/>
              <w:jc w:val="center"/>
              <w:rPr>
                <w:rFonts w:ascii="Arial" w:hAnsi="Arial" w:cs="Arial"/>
                <w:sz w:val="22"/>
                <w:szCs w:val="22"/>
              </w:rPr>
            </w:pPr>
          </w:p>
        </w:tc>
        <w:tc>
          <w:tcPr>
            <w:tcW w:w="1208" w:type="pct"/>
            <w:vMerge/>
            <w:vAlign w:val="center"/>
          </w:tcPr>
          <w:p w14:paraId="6838C891" w14:textId="77777777" w:rsidR="00E4736C" w:rsidRPr="009E17AB" w:rsidRDefault="00E4736C" w:rsidP="00233758">
            <w:pPr>
              <w:spacing w:line="276" w:lineRule="auto"/>
              <w:jc w:val="center"/>
              <w:rPr>
                <w:rFonts w:ascii="Arial" w:hAnsi="Arial" w:cs="Arial"/>
                <w:sz w:val="22"/>
                <w:szCs w:val="22"/>
              </w:rPr>
            </w:pPr>
          </w:p>
        </w:tc>
        <w:tc>
          <w:tcPr>
            <w:tcW w:w="1211" w:type="pct"/>
            <w:vMerge/>
            <w:vAlign w:val="center"/>
          </w:tcPr>
          <w:p w14:paraId="65735829" w14:textId="77777777" w:rsidR="00E4736C" w:rsidRPr="009E17AB" w:rsidRDefault="00E4736C" w:rsidP="00233758">
            <w:pPr>
              <w:spacing w:line="276" w:lineRule="auto"/>
              <w:jc w:val="center"/>
              <w:rPr>
                <w:rFonts w:ascii="Arial" w:hAnsi="Arial" w:cs="Arial"/>
                <w:sz w:val="22"/>
                <w:szCs w:val="22"/>
              </w:rPr>
            </w:pPr>
          </w:p>
        </w:tc>
        <w:tc>
          <w:tcPr>
            <w:tcW w:w="751" w:type="pct"/>
            <w:vAlign w:val="center"/>
          </w:tcPr>
          <w:p w14:paraId="150A15E8" w14:textId="30459E68" w:rsidR="00E4736C" w:rsidRPr="009E17AB" w:rsidRDefault="00473405" w:rsidP="00233758">
            <w:pPr>
              <w:spacing w:line="276" w:lineRule="auto"/>
              <w:jc w:val="center"/>
              <w:rPr>
                <w:rFonts w:ascii="Arial" w:hAnsi="Arial" w:cs="Arial"/>
                <w:sz w:val="22"/>
                <w:szCs w:val="22"/>
              </w:rPr>
            </w:pPr>
            <w:r>
              <w:rPr>
                <w:rFonts w:ascii="Arial" w:hAnsi="Arial" w:cs="Arial"/>
                <w:sz w:val="22"/>
                <w:szCs w:val="22"/>
              </w:rPr>
              <w:t>д</w:t>
            </w:r>
            <w:r w:rsidR="00E4736C" w:rsidRPr="009E17AB">
              <w:rPr>
                <w:rFonts w:ascii="Arial" w:hAnsi="Arial" w:cs="Arial"/>
                <w:sz w:val="22"/>
                <w:szCs w:val="22"/>
              </w:rPr>
              <w:t>о 48 В</w:t>
            </w:r>
          </w:p>
        </w:tc>
        <w:tc>
          <w:tcPr>
            <w:tcW w:w="752" w:type="pct"/>
            <w:vAlign w:val="center"/>
          </w:tcPr>
          <w:p w14:paraId="3EF7262B" w14:textId="79DAC1FC" w:rsidR="00E4736C" w:rsidRPr="009E17AB" w:rsidRDefault="00473405" w:rsidP="00233758">
            <w:pPr>
              <w:spacing w:line="276" w:lineRule="auto"/>
              <w:jc w:val="center"/>
              <w:rPr>
                <w:rFonts w:ascii="Arial" w:hAnsi="Arial" w:cs="Arial"/>
                <w:sz w:val="22"/>
                <w:szCs w:val="22"/>
              </w:rPr>
            </w:pPr>
            <w:r>
              <w:rPr>
                <w:rFonts w:ascii="Arial" w:hAnsi="Arial" w:cs="Arial"/>
                <w:sz w:val="22"/>
                <w:szCs w:val="22"/>
              </w:rPr>
              <w:t>о</w:t>
            </w:r>
            <w:r w:rsidR="00E4736C" w:rsidRPr="009E17AB">
              <w:rPr>
                <w:rFonts w:ascii="Arial" w:hAnsi="Arial" w:cs="Arial"/>
                <w:sz w:val="22"/>
                <w:szCs w:val="22"/>
              </w:rPr>
              <w:t>т 110 до 250 В</w:t>
            </w:r>
          </w:p>
        </w:tc>
      </w:tr>
      <w:tr w:rsidR="009E17AB" w:rsidRPr="009E17AB" w14:paraId="33CEFC8E" w14:textId="77777777" w:rsidTr="00A85673">
        <w:trPr>
          <w:jc w:val="center"/>
        </w:trPr>
        <w:tc>
          <w:tcPr>
            <w:tcW w:w="1078" w:type="pct"/>
            <w:vMerge/>
            <w:vAlign w:val="center"/>
          </w:tcPr>
          <w:p w14:paraId="111841A0" w14:textId="77777777" w:rsidR="00E4736C" w:rsidRPr="009E17AB" w:rsidRDefault="00E4736C" w:rsidP="00233758">
            <w:pPr>
              <w:spacing w:line="276" w:lineRule="auto"/>
              <w:jc w:val="center"/>
              <w:rPr>
                <w:rFonts w:ascii="Arial" w:hAnsi="Arial" w:cs="Arial"/>
                <w:sz w:val="22"/>
                <w:szCs w:val="22"/>
              </w:rPr>
            </w:pPr>
          </w:p>
        </w:tc>
        <w:tc>
          <w:tcPr>
            <w:tcW w:w="1208" w:type="pct"/>
            <w:vMerge/>
            <w:vAlign w:val="center"/>
          </w:tcPr>
          <w:p w14:paraId="6A9A5BAF" w14:textId="77777777" w:rsidR="00E4736C" w:rsidRPr="009E17AB" w:rsidRDefault="00E4736C" w:rsidP="00233758">
            <w:pPr>
              <w:spacing w:line="276" w:lineRule="auto"/>
              <w:jc w:val="center"/>
              <w:rPr>
                <w:rFonts w:ascii="Arial" w:hAnsi="Arial" w:cs="Arial"/>
                <w:sz w:val="22"/>
                <w:szCs w:val="22"/>
              </w:rPr>
            </w:pPr>
          </w:p>
        </w:tc>
        <w:tc>
          <w:tcPr>
            <w:tcW w:w="1211" w:type="pct"/>
            <w:vMerge/>
            <w:vAlign w:val="center"/>
          </w:tcPr>
          <w:p w14:paraId="3EBC2A22" w14:textId="77777777" w:rsidR="00E4736C" w:rsidRPr="009E17AB" w:rsidRDefault="00E4736C" w:rsidP="00233758">
            <w:pPr>
              <w:spacing w:line="276" w:lineRule="auto"/>
              <w:jc w:val="center"/>
              <w:rPr>
                <w:rFonts w:ascii="Arial" w:hAnsi="Arial" w:cs="Arial"/>
                <w:sz w:val="22"/>
                <w:szCs w:val="22"/>
              </w:rPr>
            </w:pPr>
          </w:p>
        </w:tc>
        <w:tc>
          <w:tcPr>
            <w:tcW w:w="751" w:type="pct"/>
            <w:vAlign w:val="center"/>
          </w:tcPr>
          <w:p w14:paraId="53A920DC"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мА</w:t>
            </w:r>
          </w:p>
        </w:tc>
        <w:tc>
          <w:tcPr>
            <w:tcW w:w="752" w:type="pct"/>
            <w:vAlign w:val="center"/>
          </w:tcPr>
          <w:p w14:paraId="1A5E6ED7"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Вт</w:t>
            </w:r>
          </w:p>
        </w:tc>
      </w:tr>
      <w:tr w:rsidR="009E17AB" w:rsidRPr="009E17AB" w14:paraId="55E7578D" w14:textId="77777777" w:rsidTr="00A85673">
        <w:trPr>
          <w:jc w:val="center"/>
        </w:trPr>
        <w:tc>
          <w:tcPr>
            <w:tcW w:w="1078" w:type="pct"/>
            <w:vAlign w:val="center"/>
          </w:tcPr>
          <w:p w14:paraId="26BBB43F"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1</w:t>
            </w:r>
          </w:p>
        </w:tc>
        <w:tc>
          <w:tcPr>
            <w:tcW w:w="1208" w:type="pct"/>
            <w:vAlign w:val="center"/>
          </w:tcPr>
          <w:p w14:paraId="09FE9481"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10</w:t>
            </w:r>
          </w:p>
        </w:tc>
        <w:tc>
          <w:tcPr>
            <w:tcW w:w="1211" w:type="pct"/>
            <w:vAlign w:val="center"/>
          </w:tcPr>
          <w:p w14:paraId="0693D483"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100</w:t>
            </w:r>
          </w:p>
        </w:tc>
        <w:tc>
          <w:tcPr>
            <w:tcW w:w="751" w:type="pct"/>
            <w:vAlign w:val="center"/>
          </w:tcPr>
          <w:p w14:paraId="704C492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752" w:type="pct"/>
            <w:vAlign w:val="center"/>
          </w:tcPr>
          <w:p w14:paraId="39A04E44"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440</w:t>
            </w:r>
          </w:p>
        </w:tc>
      </w:tr>
      <w:tr w:rsidR="009E17AB" w:rsidRPr="009E17AB" w14:paraId="48595349" w14:textId="77777777" w:rsidTr="00A85673">
        <w:trPr>
          <w:jc w:val="center"/>
        </w:trPr>
        <w:tc>
          <w:tcPr>
            <w:tcW w:w="1078" w:type="pct"/>
            <w:vAlign w:val="center"/>
          </w:tcPr>
          <w:p w14:paraId="271695B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2</w:t>
            </w:r>
          </w:p>
        </w:tc>
        <w:tc>
          <w:tcPr>
            <w:tcW w:w="1208" w:type="pct"/>
            <w:vAlign w:val="center"/>
          </w:tcPr>
          <w:p w14:paraId="28795622"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2</w:t>
            </w:r>
          </w:p>
        </w:tc>
        <w:tc>
          <w:tcPr>
            <w:tcW w:w="1211" w:type="pct"/>
            <w:vAlign w:val="center"/>
          </w:tcPr>
          <w:p w14:paraId="51EA1DFB"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100</w:t>
            </w:r>
          </w:p>
        </w:tc>
        <w:tc>
          <w:tcPr>
            <w:tcW w:w="751" w:type="pct"/>
            <w:vAlign w:val="center"/>
          </w:tcPr>
          <w:p w14:paraId="1D8D18E7"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752" w:type="pct"/>
            <w:vAlign w:val="center"/>
          </w:tcPr>
          <w:p w14:paraId="49010CEA"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22</w:t>
            </w:r>
          </w:p>
        </w:tc>
      </w:tr>
      <w:tr w:rsidR="009E17AB" w:rsidRPr="009E17AB" w14:paraId="504CDD14" w14:textId="77777777" w:rsidTr="00A85673">
        <w:trPr>
          <w:jc w:val="center"/>
        </w:trPr>
        <w:tc>
          <w:tcPr>
            <w:tcW w:w="1078" w:type="pct"/>
            <w:vAlign w:val="center"/>
          </w:tcPr>
          <w:p w14:paraId="25DCEF0A"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3</w:t>
            </w:r>
          </w:p>
        </w:tc>
        <w:tc>
          <w:tcPr>
            <w:tcW w:w="1208" w:type="pct"/>
            <w:vAlign w:val="center"/>
          </w:tcPr>
          <w:p w14:paraId="27CB0C1B"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0,2</w:t>
            </w:r>
          </w:p>
        </w:tc>
        <w:tc>
          <w:tcPr>
            <w:tcW w:w="1211" w:type="pct"/>
            <w:vAlign w:val="center"/>
          </w:tcPr>
          <w:p w14:paraId="339C278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751" w:type="pct"/>
            <w:vAlign w:val="center"/>
          </w:tcPr>
          <w:p w14:paraId="08A41C1D"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50</w:t>
            </w:r>
          </w:p>
        </w:tc>
        <w:tc>
          <w:tcPr>
            <w:tcW w:w="752" w:type="pct"/>
            <w:vAlign w:val="center"/>
          </w:tcPr>
          <w:p w14:paraId="1AD74A5F"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r>
      <w:tr w:rsidR="00473405" w:rsidRPr="009E17AB" w14:paraId="4A6130D0" w14:textId="77777777" w:rsidTr="00473405">
        <w:trPr>
          <w:jc w:val="center"/>
        </w:trPr>
        <w:tc>
          <w:tcPr>
            <w:tcW w:w="5000" w:type="pct"/>
            <w:gridSpan w:val="5"/>
            <w:vAlign w:val="center"/>
          </w:tcPr>
          <w:p w14:paraId="2FCA1571" w14:textId="5850E851" w:rsidR="001F5D69" w:rsidRPr="00A85673" w:rsidRDefault="00DC642A" w:rsidP="00A85673">
            <w:pPr>
              <w:spacing w:line="360" w:lineRule="auto"/>
              <w:ind w:firstLine="709"/>
              <w:jc w:val="both"/>
              <w:rPr>
                <w:rFonts w:ascii="Arial" w:hAnsi="Arial" w:cs="Arial"/>
                <w:spacing w:val="40"/>
                <w:sz w:val="20"/>
              </w:rPr>
            </w:pPr>
            <w:r w:rsidRPr="00A85673">
              <w:rPr>
                <w:rFonts w:ascii="Arial" w:hAnsi="Arial" w:cs="Arial"/>
                <w:spacing w:val="40"/>
                <w:sz w:val="20"/>
              </w:rPr>
              <w:t>Примечания:</w:t>
            </w:r>
          </w:p>
          <w:p w14:paraId="76A56D55" w14:textId="544A8A94"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rPr>
              <w:t xml:space="preserve">1 Отключающая способность вспомогательных контактов всех классов указана для цепи </w:t>
            </w:r>
            <w:r w:rsidR="0082190E">
              <w:rPr>
                <w:rFonts w:ascii="Arial" w:hAnsi="Arial" w:cs="Arial"/>
                <w:sz w:val="20"/>
              </w:rPr>
              <w:t>в ди</w:t>
            </w:r>
            <w:r w:rsidR="00E2182D">
              <w:rPr>
                <w:rFonts w:ascii="Arial" w:hAnsi="Arial" w:cs="Arial"/>
                <w:sz w:val="20"/>
              </w:rPr>
              <w:t>а</w:t>
            </w:r>
            <w:r w:rsidR="0082190E">
              <w:rPr>
                <w:rFonts w:ascii="Arial" w:hAnsi="Arial" w:cs="Arial"/>
                <w:sz w:val="20"/>
              </w:rPr>
              <w:t xml:space="preserve">пазоне времени </w:t>
            </w:r>
            <w:r w:rsidRPr="00A85673">
              <w:rPr>
                <w:rFonts w:ascii="Arial" w:hAnsi="Arial" w:cs="Arial"/>
                <w:sz w:val="20"/>
              </w:rPr>
              <w:t xml:space="preserve">от 20 до 24 </w:t>
            </w:r>
            <w:proofErr w:type="spellStart"/>
            <w:r w:rsidRPr="00A85673">
              <w:rPr>
                <w:rFonts w:ascii="Arial" w:hAnsi="Arial" w:cs="Arial"/>
                <w:sz w:val="20"/>
              </w:rPr>
              <w:t>мс</w:t>
            </w:r>
            <w:proofErr w:type="spellEnd"/>
            <w:r w:rsidRPr="00A85673">
              <w:rPr>
                <w:rFonts w:ascii="Arial" w:hAnsi="Arial" w:cs="Arial"/>
                <w:sz w:val="20"/>
              </w:rPr>
              <w:t>.</w:t>
            </w:r>
          </w:p>
          <w:p w14:paraId="43605B8D"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rPr>
              <w:t>2 Вспомогательные контакты класса 3 не предназначены для того, чтобы подвергаться полному току короткого замыкания вспомогательного питания подстанции. Контакты классов 1 и 2 предназначены для того, чтобы подвергаться полному току короткого замыкания вспомогательного питания подстанции.</w:t>
            </w:r>
          </w:p>
          <w:p w14:paraId="70C4D661" w14:textId="4AB343D4" w:rsidR="001F5D69" w:rsidRDefault="00DC642A" w:rsidP="00A85673">
            <w:pPr>
              <w:spacing w:line="360" w:lineRule="auto"/>
              <w:ind w:firstLine="709"/>
              <w:jc w:val="both"/>
              <w:rPr>
                <w:rFonts w:ascii="Arial" w:hAnsi="Arial" w:cs="Arial"/>
                <w:sz w:val="22"/>
                <w:szCs w:val="22"/>
              </w:rPr>
            </w:pPr>
            <w:r w:rsidRPr="00A85673">
              <w:rPr>
                <w:rFonts w:ascii="Arial" w:hAnsi="Arial" w:cs="Arial"/>
                <w:sz w:val="20"/>
              </w:rPr>
              <w:t>3 Вспомогательные контакты классов 1, 2 и 3 для постоянного тока способны нормально управляться при переменном токе и напряжении.</w:t>
            </w:r>
          </w:p>
        </w:tc>
      </w:tr>
    </w:tbl>
    <w:p w14:paraId="0D9A72DB" w14:textId="77777777" w:rsidR="001F5D69" w:rsidRPr="00A85673" w:rsidRDefault="001F5D69" w:rsidP="00A85673">
      <w:pPr>
        <w:spacing w:line="360" w:lineRule="auto"/>
        <w:jc w:val="both"/>
        <w:rPr>
          <w:rFonts w:ascii="Arial" w:hAnsi="Arial" w:cs="Arial"/>
          <w:sz w:val="24"/>
          <w:szCs w:val="24"/>
        </w:rPr>
      </w:pPr>
    </w:p>
    <w:p w14:paraId="3FCF526C" w14:textId="77777777" w:rsidR="001F5D69" w:rsidRDefault="00E4736C" w:rsidP="00A85673">
      <w:pPr>
        <w:spacing w:line="360" w:lineRule="auto"/>
        <w:ind w:firstLine="709"/>
        <w:jc w:val="both"/>
        <w:rPr>
          <w:rFonts w:ascii="Arial" w:hAnsi="Arial" w:cs="Arial"/>
          <w:sz w:val="24"/>
          <w:szCs w:val="24"/>
        </w:rPr>
      </w:pPr>
      <w:r w:rsidRPr="00476180">
        <w:rPr>
          <w:rFonts w:ascii="Arial" w:hAnsi="Arial" w:cs="Arial"/>
          <w:sz w:val="24"/>
          <w:szCs w:val="24"/>
        </w:rPr>
        <w:t>Класс вспомогательных контактов должен быть указан в технических документах на конкретные типы приводов.</w:t>
      </w:r>
    </w:p>
    <w:p w14:paraId="0F99DE2B"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5.9.5</w:t>
      </w:r>
      <w:r w:rsidR="00E4736C" w:rsidRPr="00476180">
        <w:rPr>
          <w:rFonts w:ascii="Arial" w:hAnsi="Arial" w:cs="Arial"/>
          <w:sz w:val="24"/>
          <w:szCs w:val="24"/>
        </w:rPr>
        <w:t xml:space="preserve"> Комплектующая низковольтная аппаратура приводов в отношении нагрева - по ГОСТ 403.</w:t>
      </w:r>
    </w:p>
    <w:p w14:paraId="1CECBE70" w14:textId="67519F6E" w:rsidR="001F5D69" w:rsidRDefault="00DC642A" w:rsidP="00A85673">
      <w:pPr>
        <w:spacing w:line="360" w:lineRule="auto"/>
        <w:ind w:firstLine="708"/>
        <w:jc w:val="both"/>
        <w:rPr>
          <w:rFonts w:ascii="Arial" w:hAnsi="Arial" w:cs="Arial"/>
          <w:sz w:val="24"/>
          <w:szCs w:val="24"/>
        </w:rPr>
      </w:pPr>
      <w:r w:rsidRPr="00A85673">
        <w:rPr>
          <w:rFonts w:ascii="Arial" w:hAnsi="Arial" w:cs="Arial"/>
          <w:sz w:val="24"/>
          <w:szCs w:val="24"/>
        </w:rPr>
        <w:t>5.9.6</w:t>
      </w:r>
      <w:r w:rsidR="00775764">
        <w:rPr>
          <w:rFonts w:ascii="Arial" w:hAnsi="Arial" w:cs="Arial"/>
          <w:sz w:val="24"/>
          <w:szCs w:val="24"/>
        </w:rPr>
        <w:t xml:space="preserve"> </w:t>
      </w:r>
      <w:r w:rsidR="00E4736C" w:rsidRPr="00476180">
        <w:rPr>
          <w:rFonts w:ascii="Arial" w:hAnsi="Arial" w:cs="Arial"/>
          <w:sz w:val="24"/>
          <w:szCs w:val="24"/>
        </w:rPr>
        <w:t xml:space="preserve">Номинальное напряжение питания двигательных приводов разъединителей указано в таблице </w:t>
      </w:r>
      <w:r w:rsidR="004D33B5">
        <w:rPr>
          <w:rFonts w:ascii="Arial" w:hAnsi="Arial" w:cs="Arial"/>
          <w:sz w:val="24"/>
          <w:szCs w:val="24"/>
        </w:rPr>
        <w:t>9</w:t>
      </w:r>
      <w:r w:rsidR="00E4736C" w:rsidRPr="00476180">
        <w:rPr>
          <w:rFonts w:ascii="Arial" w:hAnsi="Arial" w:cs="Arial"/>
          <w:sz w:val="24"/>
          <w:szCs w:val="24"/>
        </w:rPr>
        <w:t>.</w:t>
      </w:r>
    </w:p>
    <w:p w14:paraId="4152859C" w14:textId="77777777" w:rsidR="001F5D69" w:rsidRDefault="001F5D69" w:rsidP="00A85673">
      <w:pPr>
        <w:spacing w:line="360" w:lineRule="auto"/>
        <w:jc w:val="both"/>
        <w:rPr>
          <w:rFonts w:ascii="Arial" w:hAnsi="Arial" w:cs="Arial"/>
          <w:sz w:val="24"/>
          <w:szCs w:val="24"/>
        </w:rPr>
      </w:pPr>
    </w:p>
    <w:p w14:paraId="15DC90FC" w14:textId="4B1D1664"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 xml:space="preserve">Таблица </w:t>
      </w:r>
      <w:r w:rsidR="004D33B5">
        <w:rPr>
          <w:rFonts w:ascii="Arial" w:hAnsi="Arial" w:cs="Arial"/>
          <w:spacing w:val="40"/>
          <w:sz w:val="24"/>
          <w:szCs w:val="24"/>
        </w:rPr>
        <w:t>9</w:t>
      </w:r>
      <w:r w:rsidRPr="00A85673">
        <w:rPr>
          <w:rFonts w:ascii="Arial" w:hAnsi="Arial" w:cs="Arial"/>
          <w:sz w:val="24"/>
          <w:szCs w:val="24"/>
        </w:rPr>
        <w:t xml:space="preserve"> — Номинальные напряжения питания двигательных приводов</w:t>
      </w:r>
    </w:p>
    <w:tbl>
      <w:tblPr>
        <w:tblStyle w:val="af4"/>
        <w:tblW w:w="5000" w:type="pct"/>
        <w:jc w:val="center"/>
        <w:tblLook w:val="04A0" w:firstRow="1" w:lastRow="0" w:firstColumn="1" w:lastColumn="0" w:noHBand="0" w:noVBand="1"/>
      </w:tblPr>
      <w:tblGrid>
        <w:gridCol w:w="5107"/>
        <w:gridCol w:w="4522"/>
      </w:tblGrid>
      <w:tr w:rsidR="009E17AB" w:rsidRPr="009E17AB" w14:paraId="134153A9" w14:textId="77777777" w:rsidTr="00A85673">
        <w:trPr>
          <w:jc w:val="center"/>
        </w:trPr>
        <w:tc>
          <w:tcPr>
            <w:tcW w:w="2652" w:type="pct"/>
            <w:tcBorders>
              <w:bottom w:val="double" w:sz="4" w:space="0" w:color="auto"/>
            </w:tcBorders>
          </w:tcPr>
          <w:p w14:paraId="6ACEFFBF"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Род тока</w:t>
            </w:r>
          </w:p>
        </w:tc>
        <w:tc>
          <w:tcPr>
            <w:tcW w:w="2348" w:type="pct"/>
            <w:tcBorders>
              <w:bottom w:val="double" w:sz="4" w:space="0" w:color="auto"/>
            </w:tcBorders>
          </w:tcPr>
          <w:p w14:paraId="22362BF6"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 xml:space="preserve">Номинальное напряжение привода, В </w:t>
            </w:r>
          </w:p>
        </w:tc>
      </w:tr>
      <w:tr w:rsidR="009E17AB" w:rsidRPr="009E17AB" w14:paraId="5B59ABBD" w14:textId="77777777" w:rsidTr="00A85673">
        <w:trPr>
          <w:jc w:val="center"/>
        </w:trPr>
        <w:tc>
          <w:tcPr>
            <w:tcW w:w="2652" w:type="pct"/>
            <w:tcBorders>
              <w:top w:val="double" w:sz="4" w:space="0" w:color="auto"/>
            </w:tcBorders>
          </w:tcPr>
          <w:p w14:paraId="4C334553"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 xml:space="preserve">Постоянный ток </w:t>
            </w:r>
          </w:p>
        </w:tc>
        <w:tc>
          <w:tcPr>
            <w:tcW w:w="2348" w:type="pct"/>
            <w:tcBorders>
              <w:top w:val="double" w:sz="4" w:space="0" w:color="auto"/>
            </w:tcBorders>
          </w:tcPr>
          <w:p w14:paraId="65F74D34"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24; 48; 60; 110; 125; 220; 250</w:t>
            </w:r>
          </w:p>
        </w:tc>
      </w:tr>
      <w:tr w:rsidR="009E17AB" w:rsidRPr="009E17AB" w14:paraId="5006FE2B" w14:textId="77777777" w:rsidTr="00A85673">
        <w:trPr>
          <w:jc w:val="center"/>
        </w:trPr>
        <w:tc>
          <w:tcPr>
            <w:tcW w:w="2652" w:type="pct"/>
          </w:tcPr>
          <w:p w14:paraId="1A1E686D"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Однофазный переменный ток частотой 50 Гц</w:t>
            </w:r>
          </w:p>
        </w:tc>
        <w:tc>
          <w:tcPr>
            <w:tcW w:w="2348" w:type="pct"/>
          </w:tcPr>
          <w:p w14:paraId="1B98CD41"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127; 220</w:t>
            </w:r>
          </w:p>
        </w:tc>
      </w:tr>
      <w:tr w:rsidR="00F9297A" w:rsidRPr="009E17AB" w14:paraId="460ABC64" w14:textId="77777777" w:rsidTr="00A85673">
        <w:trPr>
          <w:jc w:val="center"/>
        </w:trPr>
        <w:tc>
          <w:tcPr>
            <w:tcW w:w="2652" w:type="pct"/>
          </w:tcPr>
          <w:p w14:paraId="3751A35E" w14:textId="35F0C6C2"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Тр</w:t>
            </w:r>
            <w:r w:rsidR="00476180">
              <w:rPr>
                <w:rFonts w:ascii="Arial" w:hAnsi="Arial" w:cs="Arial"/>
                <w:sz w:val="22"/>
                <w:szCs w:val="22"/>
              </w:rPr>
              <w:t>е</w:t>
            </w:r>
            <w:r w:rsidRPr="009E17AB">
              <w:rPr>
                <w:rFonts w:ascii="Arial" w:hAnsi="Arial" w:cs="Arial"/>
                <w:sz w:val="22"/>
                <w:szCs w:val="22"/>
              </w:rPr>
              <w:t>хфазный переменный ток частотой 50 Гц</w:t>
            </w:r>
          </w:p>
        </w:tc>
        <w:tc>
          <w:tcPr>
            <w:tcW w:w="2348" w:type="pct"/>
          </w:tcPr>
          <w:p w14:paraId="51F52EA1"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127; 220; 380</w:t>
            </w:r>
          </w:p>
        </w:tc>
      </w:tr>
    </w:tbl>
    <w:p w14:paraId="24EA235E" w14:textId="77777777" w:rsidR="00E4736C" w:rsidRPr="009E17AB" w:rsidRDefault="00E4736C" w:rsidP="00233758">
      <w:pPr>
        <w:spacing w:line="276" w:lineRule="auto"/>
        <w:jc w:val="both"/>
        <w:rPr>
          <w:rFonts w:ascii="Arial" w:hAnsi="Arial" w:cs="Arial"/>
          <w:sz w:val="24"/>
          <w:szCs w:val="24"/>
        </w:rPr>
      </w:pPr>
    </w:p>
    <w:p w14:paraId="455B9B39" w14:textId="77777777" w:rsidR="001F5D69" w:rsidRDefault="00E4736C" w:rsidP="00A85673">
      <w:pPr>
        <w:spacing w:line="360" w:lineRule="auto"/>
        <w:ind w:firstLine="709"/>
        <w:jc w:val="both"/>
        <w:rPr>
          <w:rFonts w:ascii="Arial" w:hAnsi="Arial" w:cs="Arial"/>
          <w:sz w:val="24"/>
          <w:szCs w:val="24"/>
        </w:rPr>
      </w:pPr>
      <w:r w:rsidRPr="00476180">
        <w:rPr>
          <w:rFonts w:ascii="Arial" w:hAnsi="Arial" w:cs="Arial"/>
          <w:sz w:val="24"/>
          <w:szCs w:val="24"/>
        </w:rPr>
        <w:t>Цепи питания двигателя привода и цепи сигнализации могут иметь различные напряжения.</w:t>
      </w:r>
    </w:p>
    <w:p w14:paraId="25D35951" w14:textId="77777777" w:rsidR="001F5D69" w:rsidRDefault="00E4736C" w:rsidP="00A85673">
      <w:pPr>
        <w:spacing w:line="360" w:lineRule="auto"/>
        <w:ind w:firstLine="709"/>
        <w:jc w:val="both"/>
        <w:rPr>
          <w:rFonts w:ascii="Arial" w:hAnsi="Arial" w:cs="Arial"/>
          <w:b/>
          <w:bCs/>
          <w:sz w:val="24"/>
          <w:szCs w:val="24"/>
        </w:rPr>
      </w:pPr>
      <w:r w:rsidRPr="00476180">
        <w:rPr>
          <w:rFonts w:ascii="Arial" w:hAnsi="Arial" w:cs="Arial"/>
          <w:b/>
          <w:bCs/>
          <w:sz w:val="24"/>
          <w:szCs w:val="24"/>
        </w:rPr>
        <w:t>5.10 Требования к конструкции</w:t>
      </w:r>
    </w:p>
    <w:p w14:paraId="4DDFE63B" w14:textId="07792E60"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5.10.1</w:t>
      </w:r>
      <w:r w:rsidR="003E7B9E" w:rsidRPr="009A2918">
        <w:rPr>
          <w:rFonts w:ascii="Arial" w:hAnsi="Arial" w:cs="Arial"/>
          <w:b/>
          <w:sz w:val="24"/>
          <w:szCs w:val="24"/>
        </w:rPr>
        <w:t xml:space="preserve"> </w:t>
      </w:r>
      <w:r w:rsidR="00E4736C" w:rsidRPr="00476180">
        <w:rPr>
          <w:rFonts w:ascii="Arial" w:hAnsi="Arial" w:cs="Arial"/>
          <w:sz w:val="24"/>
          <w:szCs w:val="24"/>
        </w:rPr>
        <w:t>Металлические части, подвергающиеся воздействию климатических факторов внешней среды, при необходимости</w:t>
      </w:r>
      <w:r w:rsidR="00476180">
        <w:rPr>
          <w:rFonts w:ascii="Arial" w:hAnsi="Arial" w:cs="Arial"/>
          <w:sz w:val="24"/>
          <w:szCs w:val="24"/>
        </w:rPr>
        <w:t>,</w:t>
      </w:r>
      <w:r w:rsidR="00E4736C" w:rsidRPr="00476180">
        <w:rPr>
          <w:rFonts w:ascii="Arial" w:hAnsi="Arial" w:cs="Arial"/>
          <w:sz w:val="24"/>
          <w:szCs w:val="24"/>
        </w:rPr>
        <w:t xml:space="preserve"> должны иметь защитные покрытия с учетом условий эксплуатации по ГОСТ 15150 и срока службы изделия.</w:t>
      </w:r>
    </w:p>
    <w:p w14:paraId="457759A4" w14:textId="06BF086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5.10.2</w:t>
      </w:r>
      <w:r w:rsidR="003E7B9E">
        <w:rPr>
          <w:rFonts w:ascii="Arial" w:hAnsi="Arial" w:cs="Arial"/>
          <w:strike/>
          <w:sz w:val="24"/>
          <w:szCs w:val="24"/>
        </w:rPr>
        <w:t xml:space="preserve"> </w:t>
      </w:r>
      <w:r w:rsidR="00E4736C" w:rsidRPr="00476180">
        <w:rPr>
          <w:rFonts w:ascii="Arial" w:hAnsi="Arial" w:cs="Arial"/>
          <w:sz w:val="24"/>
          <w:szCs w:val="24"/>
        </w:rPr>
        <w:t>Допустимость контактов разнородных в электрохимическом отношении металлов, сплавов и металлических и неметаллических неорганических покрытий, и металлов с неметаллами и методы защиты от контактной коррозии - по ГОСТ 9.005.</w:t>
      </w:r>
    </w:p>
    <w:p w14:paraId="160DC05F" w14:textId="623F530D" w:rsidR="001F5D69" w:rsidRDefault="00E4736C" w:rsidP="00A85673">
      <w:pPr>
        <w:spacing w:line="360" w:lineRule="auto"/>
        <w:ind w:firstLine="709"/>
        <w:jc w:val="both"/>
        <w:rPr>
          <w:rFonts w:ascii="Arial" w:hAnsi="Arial" w:cs="Arial"/>
          <w:sz w:val="24"/>
          <w:szCs w:val="24"/>
        </w:rPr>
      </w:pPr>
      <w:r w:rsidRPr="00476180">
        <w:rPr>
          <w:rFonts w:ascii="Arial" w:hAnsi="Arial" w:cs="Arial"/>
          <w:sz w:val="24"/>
          <w:szCs w:val="24"/>
        </w:rPr>
        <w:t>Контактирующие поверхности контактных соединений и контактов</w:t>
      </w:r>
      <w:r w:rsidR="009A2918">
        <w:rPr>
          <w:rFonts w:ascii="Arial" w:hAnsi="Arial" w:cs="Arial"/>
          <w:sz w:val="24"/>
          <w:szCs w:val="24"/>
        </w:rPr>
        <w:t xml:space="preserve"> </w:t>
      </w:r>
      <w:r w:rsidRPr="00476180">
        <w:rPr>
          <w:rFonts w:ascii="Arial" w:hAnsi="Arial" w:cs="Arial"/>
          <w:sz w:val="24"/>
          <w:szCs w:val="24"/>
        </w:rPr>
        <w:t xml:space="preserve">электрических цепей должны быть выполнены в зависимости от агрессивности среды и степени возникновения контактной коррозии как </w:t>
      </w:r>
      <w:r w:rsidR="00476180">
        <w:rPr>
          <w:rFonts w:ascii="Arial" w:hAnsi="Arial" w:cs="Arial"/>
          <w:sz w:val="24"/>
          <w:szCs w:val="24"/>
        </w:rPr>
        <w:t>«</w:t>
      </w:r>
      <w:r w:rsidRPr="00476180">
        <w:rPr>
          <w:rFonts w:ascii="Arial" w:hAnsi="Arial" w:cs="Arial"/>
          <w:sz w:val="24"/>
          <w:szCs w:val="24"/>
        </w:rPr>
        <w:t>допустимые</w:t>
      </w:r>
      <w:r w:rsidR="00476180">
        <w:rPr>
          <w:rFonts w:ascii="Arial" w:hAnsi="Arial" w:cs="Arial"/>
          <w:sz w:val="24"/>
          <w:szCs w:val="24"/>
        </w:rPr>
        <w:t>»</w:t>
      </w:r>
      <w:r w:rsidRPr="00476180">
        <w:rPr>
          <w:rFonts w:ascii="Arial" w:hAnsi="Arial" w:cs="Arial"/>
          <w:sz w:val="24"/>
          <w:szCs w:val="24"/>
        </w:rPr>
        <w:t xml:space="preserve"> по </w:t>
      </w:r>
      <w:r w:rsidR="00476180">
        <w:rPr>
          <w:rFonts w:ascii="Arial" w:hAnsi="Arial" w:cs="Arial"/>
          <w:sz w:val="24"/>
          <w:szCs w:val="24"/>
        </w:rPr>
        <w:br/>
      </w:r>
      <w:r w:rsidRPr="00476180">
        <w:rPr>
          <w:rFonts w:ascii="Arial" w:hAnsi="Arial" w:cs="Arial"/>
          <w:sz w:val="24"/>
          <w:szCs w:val="24"/>
        </w:rPr>
        <w:t>ГОСТ 9.005.</w:t>
      </w:r>
    </w:p>
    <w:p w14:paraId="2899B8D5" w14:textId="46B5EA18"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5.10.3</w:t>
      </w:r>
      <w:r w:rsidR="003E7B9E">
        <w:rPr>
          <w:rFonts w:ascii="Arial" w:hAnsi="Arial" w:cs="Arial"/>
          <w:sz w:val="24"/>
          <w:szCs w:val="24"/>
        </w:rPr>
        <w:t xml:space="preserve"> </w:t>
      </w:r>
      <w:r w:rsidR="00E4736C" w:rsidRPr="00476180">
        <w:rPr>
          <w:rFonts w:ascii="Arial" w:hAnsi="Arial" w:cs="Arial"/>
          <w:sz w:val="24"/>
          <w:szCs w:val="24"/>
        </w:rPr>
        <w:t>Разъединители должны допускать установку на горизонтальной и (или), вертикальной, и (или) наклонной плоскостях, а в подвесном исполнении - на портале</w:t>
      </w:r>
      <w:r w:rsidR="00B045E8" w:rsidRPr="00476180">
        <w:rPr>
          <w:rFonts w:ascii="Arial" w:hAnsi="Arial" w:cs="Arial"/>
          <w:sz w:val="24"/>
          <w:szCs w:val="24"/>
        </w:rPr>
        <w:t xml:space="preserve">, </w:t>
      </w:r>
      <w:r w:rsidRPr="00A85673">
        <w:rPr>
          <w:rFonts w:ascii="Arial" w:hAnsi="Arial" w:cs="Arial"/>
          <w:sz w:val="24"/>
          <w:szCs w:val="24"/>
        </w:rPr>
        <w:t>опоре или в пролете.</w:t>
      </w:r>
    </w:p>
    <w:p w14:paraId="2C547F53" w14:textId="77777777" w:rsidR="001F5D69" w:rsidRDefault="00E4736C" w:rsidP="00A85673">
      <w:pPr>
        <w:spacing w:line="360" w:lineRule="auto"/>
        <w:ind w:firstLine="709"/>
        <w:jc w:val="both"/>
        <w:rPr>
          <w:rFonts w:ascii="Arial" w:hAnsi="Arial" w:cs="Arial"/>
          <w:sz w:val="24"/>
          <w:szCs w:val="24"/>
        </w:rPr>
      </w:pPr>
      <w:r w:rsidRPr="00476180">
        <w:rPr>
          <w:rFonts w:ascii="Arial" w:hAnsi="Arial" w:cs="Arial"/>
          <w:sz w:val="24"/>
          <w:szCs w:val="24"/>
        </w:rPr>
        <w:t>Конкретный вид установки должен быть указан в технических документах.</w:t>
      </w:r>
    </w:p>
    <w:p w14:paraId="40A5529E" w14:textId="4BE281AB"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5.10.4</w:t>
      </w:r>
      <w:r w:rsidR="00E4736C" w:rsidRPr="00476180">
        <w:rPr>
          <w:rFonts w:ascii="Arial" w:hAnsi="Arial" w:cs="Arial"/>
          <w:sz w:val="24"/>
          <w:szCs w:val="24"/>
        </w:rPr>
        <w:t xml:space="preserve"> Для разъединителей с разделенными опорами изготовителем должна быть установлена номинальная зона контактирования.</w:t>
      </w:r>
    </w:p>
    <w:p w14:paraId="215F4B78" w14:textId="77777777" w:rsidR="001F5D69" w:rsidRDefault="00E4736C" w:rsidP="00A85673">
      <w:pPr>
        <w:spacing w:line="360" w:lineRule="auto"/>
        <w:ind w:firstLine="709"/>
        <w:jc w:val="both"/>
        <w:rPr>
          <w:rFonts w:ascii="Arial" w:hAnsi="Arial" w:cs="Arial"/>
          <w:sz w:val="24"/>
          <w:szCs w:val="24"/>
        </w:rPr>
      </w:pPr>
      <w:r w:rsidRPr="00476180">
        <w:rPr>
          <w:rFonts w:ascii="Arial" w:hAnsi="Arial" w:cs="Arial"/>
          <w:sz w:val="24"/>
          <w:szCs w:val="24"/>
        </w:rPr>
        <w:t>Рекомендуемые значения номинальных зон контактирования приведены в</w:t>
      </w:r>
    </w:p>
    <w:p w14:paraId="5FDF0CCA" w14:textId="3E830705" w:rsidR="001F5D69" w:rsidRDefault="00E4736C" w:rsidP="00A85673">
      <w:pPr>
        <w:spacing w:line="360" w:lineRule="auto"/>
        <w:ind w:firstLine="709"/>
        <w:jc w:val="both"/>
        <w:rPr>
          <w:rFonts w:ascii="Arial" w:hAnsi="Arial" w:cs="Arial"/>
          <w:sz w:val="24"/>
          <w:szCs w:val="24"/>
        </w:rPr>
      </w:pPr>
      <w:r w:rsidRPr="00476180">
        <w:rPr>
          <w:rFonts w:ascii="Arial" w:hAnsi="Arial" w:cs="Arial"/>
          <w:sz w:val="24"/>
          <w:szCs w:val="24"/>
        </w:rPr>
        <w:t xml:space="preserve">таблице </w:t>
      </w:r>
      <w:r w:rsidR="00D66F53" w:rsidRPr="00476180">
        <w:rPr>
          <w:rFonts w:ascii="Arial" w:hAnsi="Arial" w:cs="Arial"/>
          <w:sz w:val="24"/>
          <w:szCs w:val="24"/>
        </w:rPr>
        <w:t>1</w:t>
      </w:r>
      <w:r w:rsidR="004D33B5">
        <w:rPr>
          <w:rFonts w:ascii="Arial" w:hAnsi="Arial" w:cs="Arial"/>
          <w:sz w:val="24"/>
          <w:szCs w:val="24"/>
        </w:rPr>
        <w:t>0</w:t>
      </w:r>
      <w:r w:rsidRPr="00476180">
        <w:rPr>
          <w:rFonts w:ascii="Arial" w:hAnsi="Arial" w:cs="Arial"/>
          <w:sz w:val="24"/>
          <w:szCs w:val="24"/>
        </w:rPr>
        <w:t>.</w:t>
      </w:r>
    </w:p>
    <w:p w14:paraId="0AFA8531" w14:textId="77777777" w:rsidR="001F5D69" w:rsidRPr="00A85673" w:rsidRDefault="001F5D69" w:rsidP="00A85673">
      <w:pPr>
        <w:spacing w:line="360" w:lineRule="auto"/>
        <w:ind w:firstLine="709"/>
        <w:jc w:val="both"/>
        <w:rPr>
          <w:rFonts w:ascii="Arial" w:hAnsi="Arial" w:cs="Arial"/>
          <w:sz w:val="24"/>
          <w:szCs w:val="24"/>
        </w:rPr>
      </w:pPr>
    </w:p>
    <w:p w14:paraId="47D45A2E" w14:textId="7A6E3A04"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Таблица 1</w:t>
      </w:r>
      <w:r w:rsidR="004D33B5">
        <w:rPr>
          <w:rFonts w:ascii="Arial" w:hAnsi="Arial" w:cs="Arial"/>
          <w:spacing w:val="40"/>
          <w:sz w:val="24"/>
          <w:szCs w:val="24"/>
        </w:rPr>
        <w:t>0</w:t>
      </w:r>
      <w:r w:rsidRPr="00A85673">
        <w:rPr>
          <w:rFonts w:ascii="Arial" w:hAnsi="Arial" w:cs="Arial"/>
          <w:sz w:val="24"/>
          <w:szCs w:val="24"/>
        </w:rPr>
        <w:t xml:space="preserve"> - Рекомендуемые зоны контактирования для неподвижных контактов разъединителей </w:t>
      </w:r>
    </w:p>
    <w:tbl>
      <w:tblPr>
        <w:tblStyle w:val="af4"/>
        <w:tblW w:w="5000" w:type="pct"/>
        <w:jc w:val="center"/>
        <w:tblLook w:val="04A0" w:firstRow="1" w:lastRow="0" w:firstColumn="1" w:lastColumn="0" w:noHBand="0" w:noVBand="1"/>
      </w:tblPr>
      <w:tblGrid>
        <w:gridCol w:w="1669"/>
        <w:gridCol w:w="1084"/>
        <w:gridCol w:w="1088"/>
        <w:gridCol w:w="1263"/>
        <w:gridCol w:w="1263"/>
        <w:gridCol w:w="1084"/>
        <w:gridCol w:w="1096"/>
        <w:gridCol w:w="1082"/>
      </w:tblGrid>
      <w:tr w:rsidR="009E17AB" w:rsidRPr="009E17AB" w14:paraId="509CA755" w14:textId="77777777" w:rsidTr="00A85673">
        <w:trPr>
          <w:jc w:val="center"/>
        </w:trPr>
        <w:tc>
          <w:tcPr>
            <w:tcW w:w="866" w:type="pct"/>
            <w:vMerge w:val="restart"/>
            <w:vAlign w:val="center"/>
          </w:tcPr>
          <w:p w14:paraId="2FF6D6AF" w14:textId="391EF551"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 xml:space="preserve">Номинальное напряжение </w:t>
            </w:r>
            <w:r w:rsidRPr="009E17AB">
              <w:rPr>
                <w:rFonts w:ascii="Arial" w:hAnsi="Arial" w:cs="Arial"/>
                <w:i/>
                <w:sz w:val="22"/>
                <w:szCs w:val="22"/>
                <w:lang w:val="en-US"/>
              </w:rPr>
              <w:t>U</w:t>
            </w:r>
            <w:r w:rsidR="00E804D4" w:rsidRPr="009E17AB">
              <w:rPr>
                <w:rFonts w:ascii="Arial" w:hAnsi="Arial" w:cs="Arial"/>
                <w:i/>
                <w:sz w:val="22"/>
                <w:szCs w:val="22"/>
                <w:vertAlign w:val="subscript"/>
              </w:rPr>
              <w:t>НОМ,</w:t>
            </w:r>
            <w:r w:rsidR="00E804D4" w:rsidRPr="009E17AB">
              <w:rPr>
                <w:rFonts w:ascii="Arial" w:hAnsi="Arial" w:cs="Arial"/>
                <w:sz w:val="22"/>
                <w:szCs w:val="22"/>
              </w:rPr>
              <w:t xml:space="preserve"> </w:t>
            </w:r>
            <w:proofErr w:type="spellStart"/>
            <w:r w:rsidR="00E804D4" w:rsidRPr="009E17AB">
              <w:rPr>
                <w:rFonts w:ascii="Arial" w:hAnsi="Arial" w:cs="Arial"/>
                <w:sz w:val="22"/>
                <w:szCs w:val="22"/>
              </w:rPr>
              <w:t>кВ</w:t>
            </w:r>
            <w:proofErr w:type="spellEnd"/>
          </w:p>
        </w:tc>
        <w:tc>
          <w:tcPr>
            <w:tcW w:w="4134" w:type="pct"/>
            <w:gridSpan w:val="7"/>
            <w:vAlign w:val="center"/>
          </w:tcPr>
          <w:p w14:paraId="2B96BB5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Тип ошиновки</w:t>
            </w:r>
          </w:p>
        </w:tc>
      </w:tr>
      <w:tr w:rsidR="009E17AB" w:rsidRPr="009E17AB" w14:paraId="4BFA92BD" w14:textId="77777777" w:rsidTr="00A85673">
        <w:trPr>
          <w:jc w:val="center"/>
        </w:trPr>
        <w:tc>
          <w:tcPr>
            <w:tcW w:w="866" w:type="pct"/>
            <w:vMerge/>
            <w:vAlign w:val="center"/>
          </w:tcPr>
          <w:p w14:paraId="24CC355B" w14:textId="77777777" w:rsidR="00E4736C" w:rsidRPr="009E17AB" w:rsidRDefault="00E4736C" w:rsidP="00233758">
            <w:pPr>
              <w:spacing w:line="276" w:lineRule="auto"/>
              <w:jc w:val="center"/>
              <w:rPr>
                <w:rFonts w:ascii="Arial" w:hAnsi="Arial" w:cs="Arial"/>
                <w:sz w:val="22"/>
                <w:szCs w:val="22"/>
              </w:rPr>
            </w:pPr>
          </w:p>
        </w:tc>
        <w:tc>
          <w:tcPr>
            <w:tcW w:w="2440" w:type="pct"/>
            <w:gridSpan w:val="4"/>
            <w:vAlign w:val="center"/>
          </w:tcPr>
          <w:p w14:paraId="4927B6DB"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Гибкая</w:t>
            </w:r>
          </w:p>
        </w:tc>
        <w:tc>
          <w:tcPr>
            <w:tcW w:w="1694" w:type="pct"/>
            <w:gridSpan w:val="3"/>
            <w:vAlign w:val="center"/>
          </w:tcPr>
          <w:p w14:paraId="139EBE63" w14:textId="73B5F39F"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Ж</w:t>
            </w:r>
            <w:r w:rsidR="00476180">
              <w:rPr>
                <w:rFonts w:ascii="Arial" w:hAnsi="Arial" w:cs="Arial"/>
                <w:sz w:val="22"/>
                <w:szCs w:val="22"/>
              </w:rPr>
              <w:t>е</w:t>
            </w:r>
            <w:r w:rsidRPr="009E17AB">
              <w:rPr>
                <w:rFonts w:ascii="Arial" w:hAnsi="Arial" w:cs="Arial"/>
                <w:sz w:val="22"/>
                <w:szCs w:val="22"/>
              </w:rPr>
              <w:t>сткая</w:t>
            </w:r>
          </w:p>
        </w:tc>
      </w:tr>
      <w:tr w:rsidR="009E17AB" w:rsidRPr="009E17AB" w14:paraId="296319BB" w14:textId="77777777" w:rsidTr="00A85673">
        <w:trPr>
          <w:jc w:val="center"/>
        </w:trPr>
        <w:tc>
          <w:tcPr>
            <w:tcW w:w="866" w:type="pct"/>
            <w:vMerge/>
            <w:vAlign w:val="center"/>
          </w:tcPr>
          <w:p w14:paraId="66DC2E08" w14:textId="77777777" w:rsidR="00E4736C" w:rsidRPr="009E17AB" w:rsidRDefault="00E4736C" w:rsidP="00233758">
            <w:pPr>
              <w:spacing w:line="276" w:lineRule="auto"/>
              <w:jc w:val="center"/>
              <w:rPr>
                <w:rFonts w:ascii="Arial" w:hAnsi="Arial" w:cs="Arial"/>
                <w:sz w:val="22"/>
                <w:szCs w:val="22"/>
              </w:rPr>
            </w:pPr>
          </w:p>
        </w:tc>
        <w:tc>
          <w:tcPr>
            <w:tcW w:w="4134" w:type="pct"/>
            <w:gridSpan w:val="7"/>
            <w:vAlign w:val="center"/>
          </w:tcPr>
          <w:p w14:paraId="27DECCCA"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Отклонение контакта по осям</w:t>
            </w:r>
          </w:p>
        </w:tc>
      </w:tr>
      <w:tr w:rsidR="009E17AB" w:rsidRPr="009E17AB" w14:paraId="59250F00" w14:textId="77777777" w:rsidTr="00A85673">
        <w:trPr>
          <w:jc w:val="center"/>
        </w:trPr>
        <w:tc>
          <w:tcPr>
            <w:tcW w:w="866" w:type="pct"/>
            <w:vMerge/>
            <w:vAlign w:val="center"/>
          </w:tcPr>
          <w:p w14:paraId="59DEE530" w14:textId="77777777" w:rsidR="00E4736C" w:rsidRPr="009E17AB" w:rsidRDefault="00E4736C" w:rsidP="00233758">
            <w:pPr>
              <w:spacing w:line="276" w:lineRule="auto"/>
              <w:jc w:val="center"/>
              <w:rPr>
                <w:rFonts w:ascii="Arial" w:hAnsi="Arial" w:cs="Arial"/>
                <w:sz w:val="22"/>
                <w:szCs w:val="22"/>
              </w:rPr>
            </w:pPr>
          </w:p>
        </w:tc>
        <w:tc>
          <w:tcPr>
            <w:tcW w:w="563" w:type="pct"/>
            <w:vMerge w:val="restart"/>
            <w:vAlign w:val="center"/>
          </w:tcPr>
          <w:p w14:paraId="570B3C80" w14:textId="77777777" w:rsidR="00E4736C" w:rsidRPr="009E17AB" w:rsidRDefault="00E4736C" w:rsidP="00233758">
            <w:pPr>
              <w:spacing w:line="276" w:lineRule="auto"/>
              <w:jc w:val="center"/>
              <w:rPr>
                <w:rFonts w:ascii="Arial" w:hAnsi="Arial" w:cs="Arial"/>
                <w:sz w:val="22"/>
                <w:szCs w:val="22"/>
                <w:vertAlign w:val="superscript"/>
              </w:rPr>
            </w:pPr>
            <w:r w:rsidRPr="009E17AB">
              <w:rPr>
                <w:rFonts w:ascii="Arial" w:hAnsi="Arial" w:cs="Arial"/>
                <w:i/>
                <w:sz w:val="22"/>
                <w:szCs w:val="22"/>
                <w:lang w:val="en-US"/>
              </w:rPr>
              <w:t>X</w:t>
            </w:r>
            <w:r w:rsidRPr="009E17AB">
              <w:rPr>
                <w:rFonts w:ascii="Arial" w:hAnsi="Arial" w:cs="Arial"/>
                <w:i/>
                <w:sz w:val="22"/>
                <w:szCs w:val="22"/>
              </w:rPr>
              <w:t xml:space="preserve">, </w:t>
            </w:r>
            <w:r w:rsidRPr="009E17AB">
              <w:rPr>
                <w:rFonts w:ascii="Arial" w:hAnsi="Arial" w:cs="Arial"/>
                <w:sz w:val="22"/>
                <w:szCs w:val="22"/>
              </w:rPr>
              <w:t>мм</w:t>
            </w:r>
          </w:p>
        </w:tc>
        <w:tc>
          <w:tcPr>
            <w:tcW w:w="565" w:type="pct"/>
            <w:vMerge w:val="restart"/>
            <w:vAlign w:val="center"/>
          </w:tcPr>
          <w:p w14:paraId="651CE113"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i/>
                <w:sz w:val="22"/>
                <w:szCs w:val="22"/>
                <w:lang w:val="en-US"/>
              </w:rPr>
              <w:t>Y</w:t>
            </w:r>
            <w:r w:rsidRPr="009E17AB">
              <w:rPr>
                <w:rFonts w:ascii="Arial" w:hAnsi="Arial" w:cs="Arial"/>
                <w:i/>
                <w:sz w:val="22"/>
                <w:szCs w:val="22"/>
              </w:rPr>
              <w:t xml:space="preserve">, </w:t>
            </w:r>
            <w:r w:rsidRPr="009E17AB">
              <w:rPr>
                <w:rFonts w:ascii="Arial" w:hAnsi="Arial" w:cs="Arial"/>
                <w:sz w:val="22"/>
                <w:szCs w:val="22"/>
              </w:rPr>
              <w:t>мм</w:t>
            </w:r>
          </w:p>
        </w:tc>
        <w:tc>
          <w:tcPr>
            <w:tcW w:w="656" w:type="pct"/>
            <w:vAlign w:val="center"/>
          </w:tcPr>
          <w:p w14:paraId="1FF3894B" w14:textId="26501ABE"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Для малых прол</w:t>
            </w:r>
            <w:r w:rsidR="00476180">
              <w:rPr>
                <w:rFonts w:ascii="Arial" w:hAnsi="Arial" w:cs="Arial"/>
                <w:sz w:val="22"/>
                <w:szCs w:val="22"/>
              </w:rPr>
              <w:t>е</w:t>
            </w:r>
            <w:r w:rsidRPr="009E17AB">
              <w:rPr>
                <w:rFonts w:ascii="Arial" w:hAnsi="Arial" w:cs="Arial"/>
                <w:sz w:val="22"/>
                <w:szCs w:val="22"/>
              </w:rPr>
              <w:t>тов</w:t>
            </w:r>
          </w:p>
        </w:tc>
        <w:tc>
          <w:tcPr>
            <w:tcW w:w="656" w:type="pct"/>
            <w:vAlign w:val="center"/>
          </w:tcPr>
          <w:p w14:paraId="5CE6D198" w14:textId="6A1EA7CA"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Для длинных прол</w:t>
            </w:r>
            <w:r w:rsidR="00891519">
              <w:rPr>
                <w:rFonts w:ascii="Arial" w:hAnsi="Arial" w:cs="Arial"/>
                <w:sz w:val="22"/>
                <w:szCs w:val="22"/>
              </w:rPr>
              <w:t>е</w:t>
            </w:r>
            <w:r w:rsidRPr="009E17AB">
              <w:rPr>
                <w:rFonts w:ascii="Arial" w:hAnsi="Arial" w:cs="Arial"/>
                <w:sz w:val="22"/>
                <w:szCs w:val="22"/>
              </w:rPr>
              <w:t>тов</w:t>
            </w:r>
          </w:p>
        </w:tc>
        <w:tc>
          <w:tcPr>
            <w:tcW w:w="563" w:type="pct"/>
            <w:vMerge w:val="restart"/>
            <w:vAlign w:val="center"/>
          </w:tcPr>
          <w:p w14:paraId="1E039BC6"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i/>
                <w:sz w:val="22"/>
                <w:szCs w:val="22"/>
                <w:lang w:val="en-US"/>
              </w:rPr>
              <w:t>X</w:t>
            </w:r>
            <w:r w:rsidRPr="009E17AB">
              <w:rPr>
                <w:rFonts w:ascii="Arial" w:hAnsi="Arial" w:cs="Arial"/>
                <w:i/>
                <w:sz w:val="22"/>
                <w:szCs w:val="22"/>
              </w:rPr>
              <w:t xml:space="preserve">, </w:t>
            </w:r>
            <w:r w:rsidRPr="009E17AB">
              <w:rPr>
                <w:rFonts w:ascii="Arial" w:hAnsi="Arial" w:cs="Arial"/>
                <w:sz w:val="22"/>
                <w:szCs w:val="22"/>
              </w:rPr>
              <w:t>мм</w:t>
            </w:r>
          </w:p>
        </w:tc>
        <w:tc>
          <w:tcPr>
            <w:tcW w:w="569" w:type="pct"/>
            <w:vMerge w:val="restart"/>
            <w:vAlign w:val="center"/>
          </w:tcPr>
          <w:p w14:paraId="0B7BAF75" w14:textId="77777777" w:rsidR="00E4736C" w:rsidRPr="009E17AB" w:rsidRDefault="00E4736C" w:rsidP="00233758">
            <w:pPr>
              <w:spacing w:line="276" w:lineRule="auto"/>
              <w:jc w:val="center"/>
              <w:rPr>
                <w:rFonts w:ascii="Arial" w:hAnsi="Arial" w:cs="Arial"/>
                <w:sz w:val="22"/>
                <w:szCs w:val="22"/>
              </w:rPr>
            </w:pPr>
            <w:proofErr w:type="gramStart"/>
            <w:r w:rsidRPr="009E17AB">
              <w:rPr>
                <w:rFonts w:ascii="Arial" w:hAnsi="Arial" w:cs="Arial"/>
                <w:i/>
                <w:sz w:val="22"/>
                <w:szCs w:val="22"/>
                <w:lang w:val="en-US"/>
              </w:rPr>
              <w:t>Y</w:t>
            </w:r>
            <w:r w:rsidRPr="009E17AB">
              <w:rPr>
                <w:rFonts w:ascii="Arial" w:hAnsi="Arial" w:cs="Arial"/>
                <w:i/>
                <w:sz w:val="22"/>
                <w:szCs w:val="22"/>
              </w:rPr>
              <w:t>,</w:t>
            </w:r>
            <w:r w:rsidRPr="009E17AB">
              <w:rPr>
                <w:rFonts w:ascii="Arial" w:hAnsi="Arial" w:cs="Arial"/>
                <w:sz w:val="22"/>
                <w:szCs w:val="22"/>
              </w:rPr>
              <w:t>мм</w:t>
            </w:r>
            <w:proofErr w:type="gramEnd"/>
          </w:p>
        </w:tc>
        <w:tc>
          <w:tcPr>
            <w:tcW w:w="561" w:type="pct"/>
            <w:vMerge w:val="restart"/>
            <w:vAlign w:val="center"/>
          </w:tcPr>
          <w:p w14:paraId="2306DBA5" w14:textId="77777777" w:rsidR="00E4736C" w:rsidRPr="009E17AB" w:rsidRDefault="00E4736C" w:rsidP="00233758">
            <w:pPr>
              <w:spacing w:line="276" w:lineRule="auto"/>
              <w:jc w:val="center"/>
              <w:rPr>
                <w:rFonts w:ascii="Arial" w:hAnsi="Arial" w:cs="Arial"/>
                <w:sz w:val="22"/>
                <w:szCs w:val="22"/>
                <w:vertAlign w:val="superscript"/>
              </w:rPr>
            </w:pPr>
            <w:r w:rsidRPr="009E17AB">
              <w:rPr>
                <w:rFonts w:ascii="Arial" w:hAnsi="Arial" w:cs="Arial"/>
                <w:i/>
                <w:sz w:val="22"/>
                <w:szCs w:val="22"/>
                <w:lang w:val="en-US"/>
              </w:rPr>
              <w:t>Z</w:t>
            </w:r>
            <w:r w:rsidRPr="009E17AB">
              <w:rPr>
                <w:rFonts w:ascii="Arial" w:hAnsi="Arial" w:cs="Arial"/>
                <w:i/>
                <w:sz w:val="22"/>
                <w:szCs w:val="22"/>
              </w:rPr>
              <w:t xml:space="preserve">, </w:t>
            </w:r>
            <w:r w:rsidRPr="009E17AB">
              <w:rPr>
                <w:rFonts w:ascii="Arial" w:hAnsi="Arial" w:cs="Arial"/>
                <w:sz w:val="22"/>
                <w:szCs w:val="22"/>
              </w:rPr>
              <w:t>мм</w:t>
            </w:r>
          </w:p>
        </w:tc>
      </w:tr>
      <w:tr w:rsidR="009E17AB" w:rsidRPr="009E17AB" w14:paraId="3A261660" w14:textId="77777777" w:rsidTr="00A85673">
        <w:trPr>
          <w:jc w:val="center"/>
        </w:trPr>
        <w:tc>
          <w:tcPr>
            <w:tcW w:w="866" w:type="pct"/>
            <w:vMerge/>
            <w:tcBorders>
              <w:bottom w:val="double" w:sz="4" w:space="0" w:color="auto"/>
            </w:tcBorders>
            <w:vAlign w:val="center"/>
          </w:tcPr>
          <w:p w14:paraId="7DBD4677" w14:textId="77777777" w:rsidR="00E4736C" w:rsidRPr="009E17AB" w:rsidRDefault="00E4736C" w:rsidP="00233758">
            <w:pPr>
              <w:spacing w:line="276" w:lineRule="auto"/>
              <w:jc w:val="center"/>
              <w:rPr>
                <w:rFonts w:ascii="Arial" w:hAnsi="Arial" w:cs="Arial"/>
                <w:sz w:val="22"/>
                <w:szCs w:val="22"/>
              </w:rPr>
            </w:pPr>
          </w:p>
        </w:tc>
        <w:tc>
          <w:tcPr>
            <w:tcW w:w="563" w:type="pct"/>
            <w:vMerge/>
            <w:tcBorders>
              <w:bottom w:val="double" w:sz="4" w:space="0" w:color="auto"/>
            </w:tcBorders>
            <w:vAlign w:val="center"/>
          </w:tcPr>
          <w:p w14:paraId="614550C5" w14:textId="77777777" w:rsidR="00E4736C" w:rsidRPr="009E17AB" w:rsidRDefault="00E4736C" w:rsidP="00233758">
            <w:pPr>
              <w:spacing w:line="276" w:lineRule="auto"/>
              <w:jc w:val="center"/>
              <w:rPr>
                <w:rFonts w:ascii="Arial" w:hAnsi="Arial" w:cs="Arial"/>
                <w:sz w:val="22"/>
                <w:szCs w:val="22"/>
              </w:rPr>
            </w:pPr>
          </w:p>
        </w:tc>
        <w:tc>
          <w:tcPr>
            <w:tcW w:w="565" w:type="pct"/>
            <w:vMerge/>
            <w:tcBorders>
              <w:bottom w:val="double" w:sz="4" w:space="0" w:color="auto"/>
            </w:tcBorders>
            <w:vAlign w:val="center"/>
          </w:tcPr>
          <w:p w14:paraId="3B38740D" w14:textId="77777777" w:rsidR="00E4736C" w:rsidRPr="009E17AB" w:rsidRDefault="00E4736C" w:rsidP="00233758">
            <w:pPr>
              <w:spacing w:line="276" w:lineRule="auto"/>
              <w:jc w:val="center"/>
              <w:rPr>
                <w:rFonts w:ascii="Arial" w:hAnsi="Arial" w:cs="Arial"/>
                <w:sz w:val="22"/>
                <w:szCs w:val="22"/>
              </w:rPr>
            </w:pPr>
          </w:p>
        </w:tc>
        <w:tc>
          <w:tcPr>
            <w:tcW w:w="1312" w:type="pct"/>
            <w:gridSpan w:val="2"/>
            <w:tcBorders>
              <w:bottom w:val="double" w:sz="4" w:space="0" w:color="auto"/>
            </w:tcBorders>
            <w:vAlign w:val="center"/>
          </w:tcPr>
          <w:p w14:paraId="7FC8F26E" w14:textId="77777777" w:rsidR="00E4736C" w:rsidRPr="009E17AB" w:rsidRDefault="00E4736C" w:rsidP="00233758">
            <w:pPr>
              <w:spacing w:line="276" w:lineRule="auto"/>
              <w:jc w:val="center"/>
              <w:rPr>
                <w:rFonts w:ascii="Arial" w:hAnsi="Arial" w:cs="Arial"/>
                <w:sz w:val="22"/>
                <w:szCs w:val="22"/>
                <w:vertAlign w:val="superscript"/>
              </w:rPr>
            </w:pPr>
            <w:r w:rsidRPr="009E17AB">
              <w:rPr>
                <w:rFonts w:ascii="Arial" w:hAnsi="Arial" w:cs="Arial"/>
                <w:i/>
                <w:sz w:val="22"/>
                <w:szCs w:val="22"/>
                <w:lang w:val="en-US"/>
              </w:rPr>
              <w:t>Z</w:t>
            </w:r>
            <w:r w:rsidRPr="009E17AB">
              <w:rPr>
                <w:rFonts w:ascii="Arial" w:hAnsi="Arial" w:cs="Arial"/>
                <w:i/>
                <w:sz w:val="22"/>
                <w:szCs w:val="22"/>
              </w:rPr>
              <w:t xml:space="preserve">, </w:t>
            </w:r>
            <w:r w:rsidRPr="009E17AB">
              <w:rPr>
                <w:rFonts w:ascii="Arial" w:hAnsi="Arial" w:cs="Arial"/>
                <w:sz w:val="22"/>
                <w:szCs w:val="22"/>
              </w:rPr>
              <w:t>мм</w:t>
            </w:r>
          </w:p>
        </w:tc>
        <w:tc>
          <w:tcPr>
            <w:tcW w:w="563" w:type="pct"/>
            <w:vMerge/>
            <w:tcBorders>
              <w:bottom w:val="double" w:sz="4" w:space="0" w:color="auto"/>
            </w:tcBorders>
            <w:vAlign w:val="center"/>
          </w:tcPr>
          <w:p w14:paraId="5B0972C0" w14:textId="77777777" w:rsidR="00E4736C" w:rsidRPr="009E17AB" w:rsidRDefault="00E4736C" w:rsidP="00233758">
            <w:pPr>
              <w:spacing w:line="276" w:lineRule="auto"/>
              <w:jc w:val="center"/>
              <w:rPr>
                <w:rFonts w:ascii="Arial" w:hAnsi="Arial" w:cs="Arial"/>
                <w:sz w:val="22"/>
                <w:szCs w:val="22"/>
              </w:rPr>
            </w:pPr>
          </w:p>
        </w:tc>
        <w:tc>
          <w:tcPr>
            <w:tcW w:w="569" w:type="pct"/>
            <w:vMerge/>
            <w:tcBorders>
              <w:bottom w:val="double" w:sz="4" w:space="0" w:color="auto"/>
            </w:tcBorders>
            <w:vAlign w:val="center"/>
          </w:tcPr>
          <w:p w14:paraId="14841548" w14:textId="77777777" w:rsidR="00E4736C" w:rsidRPr="009E17AB" w:rsidRDefault="00E4736C" w:rsidP="00233758">
            <w:pPr>
              <w:spacing w:line="276" w:lineRule="auto"/>
              <w:jc w:val="center"/>
              <w:rPr>
                <w:rFonts w:ascii="Arial" w:hAnsi="Arial" w:cs="Arial"/>
                <w:sz w:val="22"/>
                <w:szCs w:val="22"/>
              </w:rPr>
            </w:pPr>
          </w:p>
        </w:tc>
        <w:tc>
          <w:tcPr>
            <w:tcW w:w="561" w:type="pct"/>
            <w:vMerge/>
            <w:tcBorders>
              <w:bottom w:val="double" w:sz="4" w:space="0" w:color="auto"/>
            </w:tcBorders>
            <w:vAlign w:val="center"/>
          </w:tcPr>
          <w:p w14:paraId="2A31235B" w14:textId="77777777" w:rsidR="00E4736C" w:rsidRPr="009E17AB" w:rsidRDefault="00E4736C" w:rsidP="00233758">
            <w:pPr>
              <w:spacing w:line="276" w:lineRule="auto"/>
              <w:jc w:val="center"/>
              <w:rPr>
                <w:rFonts w:ascii="Arial" w:hAnsi="Arial" w:cs="Arial"/>
                <w:sz w:val="22"/>
                <w:szCs w:val="22"/>
              </w:rPr>
            </w:pPr>
          </w:p>
        </w:tc>
      </w:tr>
      <w:tr w:rsidR="009E17AB" w:rsidRPr="009E17AB" w14:paraId="5CF5F28F" w14:textId="77777777" w:rsidTr="00A85673">
        <w:trPr>
          <w:jc w:val="center"/>
        </w:trPr>
        <w:tc>
          <w:tcPr>
            <w:tcW w:w="866" w:type="pct"/>
            <w:tcBorders>
              <w:top w:val="double" w:sz="4" w:space="0" w:color="auto"/>
            </w:tcBorders>
            <w:vAlign w:val="center"/>
          </w:tcPr>
          <w:p w14:paraId="6235432E"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110</w:t>
            </w:r>
          </w:p>
        </w:tc>
        <w:tc>
          <w:tcPr>
            <w:tcW w:w="563" w:type="pct"/>
            <w:tcBorders>
              <w:top w:val="double" w:sz="4" w:space="0" w:color="auto"/>
            </w:tcBorders>
            <w:vAlign w:val="center"/>
          </w:tcPr>
          <w:p w14:paraId="305F218A"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100</w:t>
            </w:r>
          </w:p>
        </w:tc>
        <w:tc>
          <w:tcPr>
            <w:tcW w:w="565" w:type="pct"/>
            <w:tcBorders>
              <w:top w:val="double" w:sz="4" w:space="0" w:color="auto"/>
            </w:tcBorders>
            <w:vAlign w:val="center"/>
          </w:tcPr>
          <w:p w14:paraId="4C967F34"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350</w:t>
            </w:r>
          </w:p>
        </w:tc>
        <w:tc>
          <w:tcPr>
            <w:tcW w:w="656" w:type="pct"/>
            <w:vMerge w:val="restart"/>
            <w:tcBorders>
              <w:top w:val="double" w:sz="4" w:space="0" w:color="auto"/>
            </w:tcBorders>
            <w:vAlign w:val="center"/>
          </w:tcPr>
          <w:p w14:paraId="449AC016"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200</w:t>
            </w:r>
          </w:p>
        </w:tc>
        <w:tc>
          <w:tcPr>
            <w:tcW w:w="656" w:type="pct"/>
            <w:vMerge w:val="restart"/>
            <w:tcBorders>
              <w:top w:val="double" w:sz="4" w:space="0" w:color="auto"/>
            </w:tcBorders>
            <w:vAlign w:val="center"/>
          </w:tcPr>
          <w:p w14:paraId="7FC7EFCB"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300</w:t>
            </w:r>
          </w:p>
        </w:tc>
        <w:tc>
          <w:tcPr>
            <w:tcW w:w="563" w:type="pct"/>
            <w:tcBorders>
              <w:top w:val="double" w:sz="4" w:space="0" w:color="auto"/>
            </w:tcBorders>
            <w:vAlign w:val="center"/>
          </w:tcPr>
          <w:p w14:paraId="34473CDA"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100</w:t>
            </w:r>
          </w:p>
        </w:tc>
        <w:tc>
          <w:tcPr>
            <w:tcW w:w="569" w:type="pct"/>
            <w:tcBorders>
              <w:top w:val="double" w:sz="4" w:space="0" w:color="auto"/>
            </w:tcBorders>
            <w:vAlign w:val="center"/>
          </w:tcPr>
          <w:p w14:paraId="2BF645A6"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100</w:t>
            </w:r>
          </w:p>
        </w:tc>
        <w:tc>
          <w:tcPr>
            <w:tcW w:w="561" w:type="pct"/>
            <w:tcBorders>
              <w:top w:val="double" w:sz="4" w:space="0" w:color="auto"/>
            </w:tcBorders>
            <w:vAlign w:val="center"/>
          </w:tcPr>
          <w:p w14:paraId="21DAAB9A"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100</w:t>
            </w:r>
          </w:p>
        </w:tc>
      </w:tr>
      <w:tr w:rsidR="009E17AB" w:rsidRPr="009E17AB" w14:paraId="39D5A421" w14:textId="77777777" w:rsidTr="00A85673">
        <w:trPr>
          <w:jc w:val="center"/>
        </w:trPr>
        <w:tc>
          <w:tcPr>
            <w:tcW w:w="866" w:type="pct"/>
            <w:vAlign w:val="center"/>
          </w:tcPr>
          <w:p w14:paraId="626739F4"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150</w:t>
            </w:r>
          </w:p>
        </w:tc>
        <w:tc>
          <w:tcPr>
            <w:tcW w:w="563" w:type="pct"/>
            <w:vMerge w:val="restart"/>
            <w:vAlign w:val="center"/>
          </w:tcPr>
          <w:p w14:paraId="2D2735F6"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200</w:t>
            </w:r>
          </w:p>
          <w:p w14:paraId="544DDC8F" w14:textId="77777777" w:rsidR="00E4736C" w:rsidRPr="009E17AB" w:rsidRDefault="00E4736C" w:rsidP="00233758">
            <w:pPr>
              <w:spacing w:line="276" w:lineRule="auto"/>
              <w:jc w:val="center"/>
              <w:rPr>
                <w:rFonts w:ascii="Arial" w:hAnsi="Arial" w:cs="Arial"/>
                <w:sz w:val="22"/>
                <w:szCs w:val="22"/>
                <w:lang w:val="en-US"/>
              </w:rPr>
            </w:pPr>
          </w:p>
        </w:tc>
        <w:tc>
          <w:tcPr>
            <w:tcW w:w="565" w:type="pct"/>
            <w:vAlign w:val="center"/>
          </w:tcPr>
          <w:p w14:paraId="4A132AA6"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400</w:t>
            </w:r>
          </w:p>
        </w:tc>
        <w:tc>
          <w:tcPr>
            <w:tcW w:w="656" w:type="pct"/>
            <w:vMerge/>
            <w:vAlign w:val="center"/>
          </w:tcPr>
          <w:p w14:paraId="5C57EDD5" w14:textId="77777777" w:rsidR="00E4736C" w:rsidRPr="009E17AB" w:rsidRDefault="00E4736C" w:rsidP="00233758">
            <w:pPr>
              <w:spacing w:line="276" w:lineRule="auto"/>
              <w:jc w:val="center"/>
              <w:rPr>
                <w:rFonts w:ascii="Arial" w:hAnsi="Arial" w:cs="Arial"/>
                <w:sz w:val="22"/>
                <w:szCs w:val="22"/>
              </w:rPr>
            </w:pPr>
          </w:p>
        </w:tc>
        <w:tc>
          <w:tcPr>
            <w:tcW w:w="656" w:type="pct"/>
            <w:vMerge/>
            <w:vAlign w:val="center"/>
          </w:tcPr>
          <w:p w14:paraId="344BE1D1" w14:textId="77777777" w:rsidR="00E4736C" w:rsidRPr="009E17AB" w:rsidRDefault="00E4736C" w:rsidP="00233758">
            <w:pPr>
              <w:spacing w:line="276" w:lineRule="auto"/>
              <w:jc w:val="center"/>
              <w:rPr>
                <w:rFonts w:ascii="Arial" w:hAnsi="Arial" w:cs="Arial"/>
                <w:sz w:val="22"/>
                <w:szCs w:val="22"/>
              </w:rPr>
            </w:pPr>
          </w:p>
        </w:tc>
        <w:tc>
          <w:tcPr>
            <w:tcW w:w="563" w:type="pct"/>
            <w:vMerge w:val="restart"/>
            <w:vAlign w:val="center"/>
          </w:tcPr>
          <w:p w14:paraId="5E22D5CE"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150</w:t>
            </w:r>
          </w:p>
        </w:tc>
        <w:tc>
          <w:tcPr>
            <w:tcW w:w="569" w:type="pct"/>
            <w:vMerge w:val="restart"/>
            <w:vAlign w:val="center"/>
          </w:tcPr>
          <w:p w14:paraId="79713997"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150</w:t>
            </w:r>
          </w:p>
        </w:tc>
        <w:tc>
          <w:tcPr>
            <w:tcW w:w="561" w:type="pct"/>
            <w:vMerge w:val="restart"/>
            <w:vAlign w:val="center"/>
          </w:tcPr>
          <w:p w14:paraId="07BB5C6E"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150</w:t>
            </w:r>
          </w:p>
        </w:tc>
      </w:tr>
      <w:tr w:rsidR="009E17AB" w:rsidRPr="009E17AB" w14:paraId="02D15F3B" w14:textId="77777777" w:rsidTr="00A85673">
        <w:trPr>
          <w:jc w:val="center"/>
        </w:trPr>
        <w:tc>
          <w:tcPr>
            <w:tcW w:w="866" w:type="pct"/>
            <w:vAlign w:val="center"/>
          </w:tcPr>
          <w:p w14:paraId="54065A5B"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220</w:t>
            </w:r>
          </w:p>
        </w:tc>
        <w:tc>
          <w:tcPr>
            <w:tcW w:w="563" w:type="pct"/>
            <w:vMerge/>
            <w:vAlign w:val="center"/>
          </w:tcPr>
          <w:p w14:paraId="12C54322" w14:textId="77777777" w:rsidR="00E4736C" w:rsidRPr="009E17AB" w:rsidRDefault="00E4736C" w:rsidP="00233758">
            <w:pPr>
              <w:spacing w:line="276" w:lineRule="auto"/>
              <w:jc w:val="center"/>
              <w:rPr>
                <w:rFonts w:ascii="Arial" w:hAnsi="Arial" w:cs="Arial"/>
                <w:sz w:val="22"/>
                <w:szCs w:val="22"/>
                <w:lang w:val="en-US"/>
              </w:rPr>
            </w:pPr>
          </w:p>
        </w:tc>
        <w:tc>
          <w:tcPr>
            <w:tcW w:w="565" w:type="pct"/>
            <w:vMerge w:val="restart"/>
            <w:vAlign w:val="center"/>
          </w:tcPr>
          <w:p w14:paraId="34AD1C4F"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500</w:t>
            </w:r>
          </w:p>
          <w:p w14:paraId="7023DBF0" w14:textId="77777777" w:rsidR="00E4736C" w:rsidRPr="009E17AB" w:rsidRDefault="00E4736C" w:rsidP="00233758">
            <w:pPr>
              <w:spacing w:line="276" w:lineRule="auto"/>
              <w:jc w:val="center"/>
              <w:rPr>
                <w:rFonts w:ascii="Arial" w:hAnsi="Arial" w:cs="Arial"/>
                <w:sz w:val="22"/>
                <w:szCs w:val="22"/>
                <w:lang w:val="en-US"/>
              </w:rPr>
            </w:pPr>
          </w:p>
        </w:tc>
        <w:tc>
          <w:tcPr>
            <w:tcW w:w="656" w:type="pct"/>
            <w:vAlign w:val="center"/>
          </w:tcPr>
          <w:p w14:paraId="2AB96CD7"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250</w:t>
            </w:r>
          </w:p>
        </w:tc>
        <w:tc>
          <w:tcPr>
            <w:tcW w:w="656" w:type="pct"/>
            <w:vMerge w:val="restart"/>
            <w:vAlign w:val="center"/>
          </w:tcPr>
          <w:p w14:paraId="26914840"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450</w:t>
            </w:r>
          </w:p>
        </w:tc>
        <w:tc>
          <w:tcPr>
            <w:tcW w:w="563" w:type="pct"/>
            <w:vMerge/>
            <w:vAlign w:val="center"/>
          </w:tcPr>
          <w:p w14:paraId="2E8D986B" w14:textId="77777777" w:rsidR="00E4736C" w:rsidRPr="009E17AB" w:rsidRDefault="00E4736C" w:rsidP="00233758">
            <w:pPr>
              <w:spacing w:line="276" w:lineRule="auto"/>
              <w:jc w:val="center"/>
              <w:rPr>
                <w:rFonts w:ascii="Arial" w:hAnsi="Arial" w:cs="Arial"/>
                <w:sz w:val="22"/>
                <w:szCs w:val="22"/>
              </w:rPr>
            </w:pPr>
          </w:p>
        </w:tc>
        <w:tc>
          <w:tcPr>
            <w:tcW w:w="569" w:type="pct"/>
            <w:vMerge/>
            <w:vAlign w:val="center"/>
          </w:tcPr>
          <w:p w14:paraId="091CFA32" w14:textId="77777777" w:rsidR="00E4736C" w:rsidRPr="009E17AB" w:rsidRDefault="00E4736C" w:rsidP="00233758">
            <w:pPr>
              <w:spacing w:line="276" w:lineRule="auto"/>
              <w:jc w:val="center"/>
              <w:rPr>
                <w:rFonts w:ascii="Arial" w:hAnsi="Arial" w:cs="Arial"/>
                <w:sz w:val="22"/>
                <w:szCs w:val="22"/>
              </w:rPr>
            </w:pPr>
          </w:p>
        </w:tc>
        <w:tc>
          <w:tcPr>
            <w:tcW w:w="561" w:type="pct"/>
            <w:vMerge/>
            <w:vAlign w:val="center"/>
          </w:tcPr>
          <w:p w14:paraId="37B701EB" w14:textId="77777777" w:rsidR="00E4736C" w:rsidRPr="009E17AB" w:rsidRDefault="00E4736C" w:rsidP="00233758">
            <w:pPr>
              <w:spacing w:line="276" w:lineRule="auto"/>
              <w:jc w:val="center"/>
              <w:rPr>
                <w:rFonts w:ascii="Arial" w:hAnsi="Arial" w:cs="Arial"/>
                <w:sz w:val="22"/>
                <w:szCs w:val="22"/>
              </w:rPr>
            </w:pPr>
          </w:p>
        </w:tc>
      </w:tr>
      <w:tr w:rsidR="009E17AB" w:rsidRPr="009E17AB" w14:paraId="6C1A3594" w14:textId="77777777" w:rsidTr="00A85673">
        <w:trPr>
          <w:jc w:val="center"/>
        </w:trPr>
        <w:tc>
          <w:tcPr>
            <w:tcW w:w="866" w:type="pct"/>
            <w:vAlign w:val="center"/>
          </w:tcPr>
          <w:p w14:paraId="353EF928"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330</w:t>
            </w:r>
          </w:p>
        </w:tc>
        <w:tc>
          <w:tcPr>
            <w:tcW w:w="563" w:type="pct"/>
            <w:vMerge/>
            <w:vAlign w:val="center"/>
          </w:tcPr>
          <w:p w14:paraId="4BE93924" w14:textId="77777777" w:rsidR="00E4736C" w:rsidRPr="009E17AB" w:rsidRDefault="00E4736C" w:rsidP="00233758">
            <w:pPr>
              <w:spacing w:line="276" w:lineRule="auto"/>
              <w:jc w:val="center"/>
              <w:rPr>
                <w:rFonts w:ascii="Arial" w:hAnsi="Arial" w:cs="Arial"/>
                <w:sz w:val="22"/>
                <w:szCs w:val="22"/>
                <w:lang w:val="en-US"/>
              </w:rPr>
            </w:pPr>
          </w:p>
        </w:tc>
        <w:tc>
          <w:tcPr>
            <w:tcW w:w="565" w:type="pct"/>
            <w:vMerge/>
            <w:vAlign w:val="center"/>
          </w:tcPr>
          <w:p w14:paraId="4D42011B" w14:textId="77777777" w:rsidR="00E4736C" w:rsidRPr="009E17AB" w:rsidRDefault="00E4736C" w:rsidP="00233758">
            <w:pPr>
              <w:spacing w:line="276" w:lineRule="auto"/>
              <w:jc w:val="center"/>
              <w:rPr>
                <w:rFonts w:ascii="Arial" w:hAnsi="Arial" w:cs="Arial"/>
                <w:sz w:val="22"/>
                <w:szCs w:val="22"/>
                <w:lang w:val="en-US"/>
              </w:rPr>
            </w:pPr>
          </w:p>
        </w:tc>
        <w:tc>
          <w:tcPr>
            <w:tcW w:w="656" w:type="pct"/>
            <w:vAlign w:val="center"/>
          </w:tcPr>
          <w:p w14:paraId="78313947"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300</w:t>
            </w:r>
          </w:p>
        </w:tc>
        <w:tc>
          <w:tcPr>
            <w:tcW w:w="656" w:type="pct"/>
            <w:vMerge/>
            <w:vAlign w:val="center"/>
          </w:tcPr>
          <w:p w14:paraId="136F5C25" w14:textId="77777777" w:rsidR="00E4736C" w:rsidRPr="009E17AB" w:rsidRDefault="00E4736C" w:rsidP="00233758">
            <w:pPr>
              <w:spacing w:line="276" w:lineRule="auto"/>
              <w:jc w:val="center"/>
              <w:rPr>
                <w:rFonts w:ascii="Arial" w:hAnsi="Arial" w:cs="Arial"/>
                <w:sz w:val="22"/>
                <w:szCs w:val="22"/>
              </w:rPr>
            </w:pPr>
          </w:p>
        </w:tc>
        <w:tc>
          <w:tcPr>
            <w:tcW w:w="563" w:type="pct"/>
            <w:vMerge/>
            <w:vAlign w:val="center"/>
          </w:tcPr>
          <w:p w14:paraId="322EBAF4" w14:textId="77777777" w:rsidR="00E4736C" w:rsidRPr="009E17AB" w:rsidRDefault="00E4736C" w:rsidP="00233758">
            <w:pPr>
              <w:spacing w:line="276" w:lineRule="auto"/>
              <w:jc w:val="center"/>
              <w:rPr>
                <w:rFonts w:ascii="Arial" w:hAnsi="Arial" w:cs="Arial"/>
                <w:sz w:val="22"/>
                <w:szCs w:val="22"/>
              </w:rPr>
            </w:pPr>
          </w:p>
        </w:tc>
        <w:tc>
          <w:tcPr>
            <w:tcW w:w="569" w:type="pct"/>
            <w:vMerge/>
            <w:vAlign w:val="center"/>
          </w:tcPr>
          <w:p w14:paraId="45C6EF5E" w14:textId="77777777" w:rsidR="00E4736C" w:rsidRPr="009E17AB" w:rsidRDefault="00E4736C" w:rsidP="00233758">
            <w:pPr>
              <w:spacing w:line="276" w:lineRule="auto"/>
              <w:jc w:val="center"/>
              <w:rPr>
                <w:rFonts w:ascii="Arial" w:hAnsi="Arial" w:cs="Arial"/>
                <w:sz w:val="22"/>
                <w:szCs w:val="22"/>
              </w:rPr>
            </w:pPr>
          </w:p>
        </w:tc>
        <w:tc>
          <w:tcPr>
            <w:tcW w:w="561" w:type="pct"/>
            <w:vMerge/>
            <w:vAlign w:val="center"/>
          </w:tcPr>
          <w:p w14:paraId="7BD9C2FC" w14:textId="77777777" w:rsidR="00E4736C" w:rsidRPr="009E17AB" w:rsidRDefault="00E4736C" w:rsidP="00233758">
            <w:pPr>
              <w:spacing w:line="276" w:lineRule="auto"/>
              <w:jc w:val="center"/>
              <w:rPr>
                <w:rFonts w:ascii="Arial" w:hAnsi="Arial" w:cs="Arial"/>
                <w:sz w:val="22"/>
                <w:szCs w:val="22"/>
              </w:rPr>
            </w:pPr>
          </w:p>
        </w:tc>
      </w:tr>
      <w:tr w:rsidR="009E17AB" w:rsidRPr="009E17AB" w14:paraId="0AD869F1" w14:textId="77777777" w:rsidTr="00A85673">
        <w:trPr>
          <w:jc w:val="center"/>
        </w:trPr>
        <w:tc>
          <w:tcPr>
            <w:tcW w:w="866" w:type="pct"/>
            <w:vAlign w:val="center"/>
          </w:tcPr>
          <w:p w14:paraId="44866EAB"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500</w:t>
            </w:r>
          </w:p>
        </w:tc>
        <w:tc>
          <w:tcPr>
            <w:tcW w:w="563" w:type="pct"/>
            <w:vMerge/>
            <w:vAlign w:val="center"/>
          </w:tcPr>
          <w:p w14:paraId="7450725B" w14:textId="77777777" w:rsidR="00E4736C" w:rsidRPr="009E17AB" w:rsidRDefault="00E4736C" w:rsidP="00233758">
            <w:pPr>
              <w:spacing w:line="276" w:lineRule="auto"/>
              <w:jc w:val="center"/>
              <w:rPr>
                <w:rFonts w:ascii="Arial" w:hAnsi="Arial" w:cs="Arial"/>
                <w:sz w:val="22"/>
                <w:szCs w:val="22"/>
                <w:lang w:val="en-US"/>
              </w:rPr>
            </w:pPr>
          </w:p>
        </w:tc>
        <w:tc>
          <w:tcPr>
            <w:tcW w:w="565" w:type="pct"/>
            <w:vAlign w:val="center"/>
          </w:tcPr>
          <w:p w14:paraId="4D3FFDE6"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600</w:t>
            </w:r>
          </w:p>
        </w:tc>
        <w:tc>
          <w:tcPr>
            <w:tcW w:w="656" w:type="pct"/>
            <w:vAlign w:val="center"/>
          </w:tcPr>
          <w:p w14:paraId="2AFC4FAD"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400</w:t>
            </w:r>
          </w:p>
        </w:tc>
        <w:tc>
          <w:tcPr>
            <w:tcW w:w="656" w:type="pct"/>
            <w:vAlign w:val="center"/>
          </w:tcPr>
          <w:p w14:paraId="2C8961A3"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500</w:t>
            </w:r>
          </w:p>
        </w:tc>
        <w:tc>
          <w:tcPr>
            <w:tcW w:w="563" w:type="pct"/>
            <w:vAlign w:val="center"/>
          </w:tcPr>
          <w:p w14:paraId="2D737020"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175</w:t>
            </w:r>
          </w:p>
        </w:tc>
        <w:tc>
          <w:tcPr>
            <w:tcW w:w="569" w:type="pct"/>
            <w:vAlign w:val="center"/>
          </w:tcPr>
          <w:p w14:paraId="40A14129"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175</w:t>
            </w:r>
          </w:p>
        </w:tc>
        <w:tc>
          <w:tcPr>
            <w:tcW w:w="561" w:type="pct"/>
            <w:vAlign w:val="center"/>
          </w:tcPr>
          <w:p w14:paraId="054D8AF4"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175</w:t>
            </w:r>
          </w:p>
        </w:tc>
      </w:tr>
      <w:tr w:rsidR="009E17AB" w:rsidRPr="009E17AB" w14:paraId="2B1306D8" w14:textId="77777777" w:rsidTr="00A85673">
        <w:trPr>
          <w:jc w:val="center"/>
        </w:trPr>
        <w:tc>
          <w:tcPr>
            <w:tcW w:w="866" w:type="pct"/>
            <w:vAlign w:val="center"/>
          </w:tcPr>
          <w:p w14:paraId="2B64F7FA"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750</w:t>
            </w:r>
          </w:p>
        </w:tc>
        <w:tc>
          <w:tcPr>
            <w:tcW w:w="563" w:type="pct"/>
            <w:vAlign w:val="center"/>
          </w:tcPr>
          <w:p w14:paraId="5B89F8DA"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250</w:t>
            </w:r>
          </w:p>
        </w:tc>
        <w:tc>
          <w:tcPr>
            <w:tcW w:w="565" w:type="pct"/>
            <w:vAlign w:val="center"/>
          </w:tcPr>
          <w:p w14:paraId="571CA487"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650</w:t>
            </w:r>
          </w:p>
        </w:tc>
        <w:tc>
          <w:tcPr>
            <w:tcW w:w="656" w:type="pct"/>
            <w:vAlign w:val="center"/>
          </w:tcPr>
          <w:p w14:paraId="00E0A703"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450</w:t>
            </w:r>
          </w:p>
        </w:tc>
        <w:tc>
          <w:tcPr>
            <w:tcW w:w="656" w:type="pct"/>
            <w:vAlign w:val="center"/>
          </w:tcPr>
          <w:p w14:paraId="4573DB02"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550</w:t>
            </w:r>
          </w:p>
        </w:tc>
        <w:tc>
          <w:tcPr>
            <w:tcW w:w="563" w:type="pct"/>
            <w:vAlign w:val="center"/>
          </w:tcPr>
          <w:p w14:paraId="08A5A90F"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200</w:t>
            </w:r>
          </w:p>
        </w:tc>
        <w:tc>
          <w:tcPr>
            <w:tcW w:w="569" w:type="pct"/>
            <w:vAlign w:val="center"/>
          </w:tcPr>
          <w:p w14:paraId="56534E68"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200</w:t>
            </w:r>
          </w:p>
        </w:tc>
        <w:tc>
          <w:tcPr>
            <w:tcW w:w="561" w:type="pct"/>
            <w:vAlign w:val="center"/>
          </w:tcPr>
          <w:p w14:paraId="54F3E131"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200</w:t>
            </w:r>
          </w:p>
        </w:tc>
      </w:tr>
      <w:tr w:rsidR="00891519" w:rsidRPr="009E17AB" w14:paraId="55A1BD9D" w14:textId="77777777" w:rsidTr="00891519">
        <w:trPr>
          <w:jc w:val="center"/>
        </w:trPr>
        <w:tc>
          <w:tcPr>
            <w:tcW w:w="5000" w:type="pct"/>
            <w:gridSpan w:val="8"/>
            <w:vAlign w:val="center"/>
          </w:tcPr>
          <w:p w14:paraId="4C3CDAC6" w14:textId="3B24C421"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pacing w:val="40"/>
                <w:sz w:val="20"/>
              </w:rPr>
              <w:t>Примечание</w:t>
            </w:r>
            <w:r w:rsidRPr="00A85673">
              <w:rPr>
                <w:rFonts w:ascii="Arial" w:hAnsi="Arial" w:cs="Arial"/>
                <w:sz w:val="20"/>
              </w:rPr>
              <w:t xml:space="preserve"> — </w:t>
            </w:r>
            <w:r w:rsidRPr="00A85673">
              <w:rPr>
                <w:rFonts w:ascii="Arial" w:hAnsi="Arial" w:cs="Arial"/>
                <w:sz w:val="20"/>
                <w:lang w:val="en-US"/>
              </w:rPr>
              <w:t>X</w:t>
            </w:r>
            <w:r w:rsidRPr="00A85673">
              <w:rPr>
                <w:rFonts w:ascii="Arial" w:hAnsi="Arial" w:cs="Arial"/>
                <w:sz w:val="20"/>
              </w:rPr>
              <w:t xml:space="preserve"> – </w:t>
            </w:r>
            <w:r w:rsidR="00891519">
              <w:rPr>
                <w:rFonts w:ascii="Arial" w:hAnsi="Arial" w:cs="Arial"/>
                <w:sz w:val="20"/>
              </w:rPr>
              <w:t>п</w:t>
            </w:r>
            <w:r w:rsidRPr="00A85673">
              <w:rPr>
                <w:rFonts w:ascii="Arial" w:hAnsi="Arial" w:cs="Arial"/>
                <w:sz w:val="20"/>
              </w:rPr>
              <w:t>родольное отклонение относительно поддерживающих проводов (влияние температуры)</w:t>
            </w:r>
            <w:r w:rsidR="00891519">
              <w:rPr>
                <w:rFonts w:ascii="Arial" w:hAnsi="Arial" w:cs="Arial"/>
                <w:sz w:val="20"/>
              </w:rPr>
              <w:t xml:space="preserve">; </w:t>
            </w:r>
            <w:r w:rsidRPr="00A85673">
              <w:rPr>
                <w:rFonts w:ascii="Arial" w:hAnsi="Arial" w:cs="Arial"/>
                <w:sz w:val="20"/>
                <w:lang w:val="en-US"/>
              </w:rPr>
              <w:t>Y</w:t>
            </w:r>
            <w:r w:rsidRPr="00A85673">
              <w:rPr>
                <w:rFonts w:ascii="Arial" w:hAnsi="Arial" w:cs="Arial"/>
                <w:sz w:val="20"/>
              </w:rPr>
              <w:t xml:space="preserve"> – </w:t>
            </w:r>
            <w:r w:rsidR="00891519">
              <w:rPr>
                <w:rFonts w:ascii="Arial" w:hAnsi="Arial" w:cs="Arial"/>
                <w:sz w:val="20"/>
              </w:rPr>
              <w:t>г</w:t>
            </w:r>
            <w:r w:rsidRPr="00A85673">
              <w:rPr>
                <w:rFonts w:ascii="Arial" w:hAnsi="Arial" w:cs="Arial"/>
                <w:sz w:val="20"/>
              </w:rPr>
              <w:t>оризонтальное отклонение в направлении, перпендикулярном к поддерживающим проводам (влияние ветра)</w:t>
            </w:r>
            <w:r w:rsidR="00891519">
              <w:rPr>
                <w:rFonts w:ascii="Arial" w:hAnsi="Arial" w:cs="Arial"/>
                <w:sz w:val="20"/>
              </w:rPr>
              <w:t xml:space="preserve">; </w:t>
            </w:r>
            <w:r w:rsidRPr="00A85673">
              <w:rPr>
                <w:rFonts w:ascii="Arial" w:hAnsi="Arial" w:cs="Arial"/>
                <w:sz w:val="20"/>
                <w:lang w:val="en-US"/>
              </w:rPr>
              <w:t>Z</w:t>
            </w:r>
            <w:r w:rsidRPr="00A85673">
              <w:rPr>
                <w:rFonts w:ascii="Arial" w:hAnsi="Arial" w:cs="Arial"/>
                <w:sz w:val="20"/>
              </w:rPr>
              <w:t xml:space="preserve"> – </w:t>
            </w:r>
            <w:r w:rsidR="00891519">
              <w:rPr>
                <w:rFonts w:ascii="Arial" w:hAnsi="Arial" w:cs="Arial"/>
                <w:sz w:val="20"/>
              </w:rPr>
              <w:t>в</w:t>
            </w:r>
            <w:r w:rsidRPr="00A85673">
              <w:rPr>
                <w:rFonts w:ascii="Arial" w:hAnsi="Arial" w:cs="Arial"/>
                <w:sz w:val="20"/>
              </w:rPr>
              <w:t>ертикальное отклонение при гибкой ошиновке (влияние температуры и обледенения), а при ж</w:t>
            </w:r>
            <w:r w:rsidR="00891519">
              <w:rPr>
                <w:rFonts w:ascii="Arial" w:hAnsi="Arial" w:cs="Arial"/>
                <w:sz w:val="20"/>
              </w:rPr>
              <w:t>е</w:t>
            </w:r>
            <w:r w:rsidRPr="00A85673">
              <w:rPr>
                <w:rFonts w:ascii="Arial" w:hAnsi="Arial" w:cs="Arial"/>
                <w:sz w:val="20"/>
              </w:rPr>
              <w:t>сткой ошиновке (влияние обледенения).</w:t>
            </w:r>
          </w:p>
        </w:tc>
      </w:tr>
    </w:tbl>
    <w:p w14:paraId="38F41F28" w14:textId="77777777" w:rsidR="00233758" w:rsidRDefault="00233758" w:rsidP="00233758">
      <w:pPr>
        <w:spacing w:line="276" w:lineRule="auto"/>
        <w:ind w:firstLine="709"/>
        <w:jc w:val="both"/>
        <w:rPr>
          <w:rFonts w:ascii="Arial" w:hAnsi="Arial" w:cs="Arial"/>
          <w:sz w:val="22"/>
          <w:szCs w:val="22"/>
        </w:rPr>
      </w:pPr>
    </w:p>
    <w:p w14:paraId="363BD2CF" w14:textId="62159F31"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Номинальные значения зоны контактирования указ</w:t>
      </w:r>
      <w:r w:rsidR="009229DA">
        <w:rPr>
          <w:rFonts w:ascii="Arial" w:hAnsi="Arial" w:cs="Arial"/>
          <w:sz w:val="24"/>
          <w:szCs w:val="24"/>
        </w:rPr>
        <w:t>ывают</w:t>
      </w:r>
      <w:r w:rsidRPr="00891519">
        <w:rPr>
          <w:rFonts w:ascii="Arial" w:hAnsi="Arial" w:cs="Arial"/>
          <w:sz w:val="24"/>
          <w:szCs w:val="24"/>
        </w:rPr>
        <w:t xml:space="preserve"> в технических документах на конкретные типы разъединителей.</w:t>
      </w:r>
    </w:p>
    <w:p w14:paraId="30132AFD" w14:textId="5F921C61"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w:t>
      </w:r>
      <w:r w:rsidRPr="009A2918">
        <w:rPr>
          <w:rFonts w:ascii="Arial" w:hAnsi="Arial" w:cs="Arial"/>
          <w:sz w:val="24"/>
          <w:szCs w:val="24"/>
        </w:rPr>
        <w:t>5</w:t>
      </w:r>
      <w:r w:rsidR="009A2918">
        <w:rPr>
          <w:rFonts w:ascii="Arial" w:hAnsi="Arial" w:cs="Arial"/>
          <w:sz w:val="24"/>
          <w:szCs w:val="24"/>
        </w:rPr>
        <w:t xml:space="preserve"> </w:t>
      </w:r>
      <w:r w:rsidR="00E4736C" w:rsidRPr="009A2918">
        <w:rPr>
          <w:rFonts w:ascii="Arial" w:hAnsi="Arial" w:cs="Arial"/>
          <w:sz w:val="24"/>
          <w:szCs w:val="24"/>
        </w:rPr>
        <w:t>Шарнирные</w:t>
      </w:r>
      <w:r w:rsidR="00E4736C" w:rsidRPr="00891519">
        <w:rPr>
          <w:rFonts w:ascii="Arial" w:hAnsi="Arial" w:cs="Arial"/>
          <w:sz w:val="24"/>
          <w:szCs w:val="24"/>
        </w:rPr>
        <w:t xml:space="preserve"> соединения и трущиеся части изделий, требующие </w:t>
      </w:r>
      <w:r w:rsidR="00E4736C" w:rsidRPr="00891519">
        <w:rPr>
          <w:rFonts w:ascii="Arial" w:hAnsi="Arial" w:cs="Arial"/>
          <w:sz w:val="24"/>
          <w:szCs w:val="24"/>
        </w:rPr>
        <w:lastRenderedPageBreak/>
        <w:t>периодической смазки, должны иметь, при необходимости, смазочные отверстия или приспособления для смазки.</w:t>
      </w:r>
    </w:p>
    <w:p w14:paraId="6A64F2F1" w14:textId="415E3978"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Закрытые узлы изделий категорий размещения 1 и 2 по ГОСТ 15150</w:t>
      </w:r>
      <w:r w:rsidR="00775764">
        <w:rPr>
          <w:rFonts w:ascii="Arial" w:hAnsi="Arial" w:cs="Arial"/>
          <w:sz w:val="24"/>
          <w:szCs w:val="24"/>
        </w:rPr>
        <w:t xml:space="preserve"> </w:t>
      </w:r>
      <w:r w:rsidRPr="00891519">
        <w:rPr>
          <w:rFonts w:ascii="Arial" w:hAnsi="Arial" w:cs="Arial"/>
          <w:sz w:val="24"/>
          <w:szCs w:val="24"/>
        </w:rPr>
        <w:t>должны быть выполнены так, чтобы смазка не загрязнялась и не вымывалась до ее замены при ремонтах. Периодичность обновления смазки следует указывать в руководстве по эксплуатации.</w:t>
      </w:r>
    </w:p>
    <w:p w14:paraId="3DC8E8E2" w14:textId="0BECFFF1"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 xml:space="preserve">Рекомендуется использовать материалы, покрытия и трущиеся </w:t>
      </w:r>
      <w:r w:rsidR="004255E2" w:rsidRPr="00891519">
        <w:rPr>
          <w:rFonts w:ascii="Arial" w:hAnsi="Arial" w:cs="Arial"/>
          <w:sz w:val="24"/>
          <w:szCs w:val="24"/>
        </w:rPr>
        <w:t>узлы (</w:t>
      </w:r>
      <w:r w:rsidRPr="00891519">
        <w:rPr>
          <w:rFonts w:ascii="Arial" w:hAnsi="Arial" w:cs="Arial"/>
          <w:sz w:val="24"/>
          <w:szCs w:val="24"/>
        </w:rPr>
        <w:t>шарнирные соединения), не требующие смазки в течение межремонтного периода.</w:t>
      </w:r>
    </w:p>
    <w:p w14:paraId="5F9AFE11"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Механические редукторы приводов не должны иметь утечек масла (при его наличии) и должны работать без пополнения масла в течение межремонтного периода. Периодичность замены масла должна быть указана в руководстве по эксплуатации.</w:t>
      </w:r>
    </w:p>
    <w:p w14:paraId="5811B574" w14:textId="1E237DEB"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5.10.6</w:t>
      </w:r>
      <w:r w:rsidR="00E4736C" w:rsidRPr="00891519">
        <w:rPr>
          <w:rFonts w:ascii="Arial" w:hAnsi="Arial" w:cs="Arial"/>
          <w:sz w:val="24"/>
          <w:szCs w:val="24"/>
        </w:rPr>
        <w:t xml:space="preserve"> Элементы схем управления и питания приводов должны быть расположены в местах, удобных для осмотра, обслуживания и ремонта.</w:t>
      </w:r>
    </w:p>
    <w:p w14:paraId="3A6B16D5" w14:textId="72E4B728"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5.10.7</w:t>
      </w:r>
      <w:r w:rsidR="00E4736C" w:rsidRPr="00891519">
        <w:rPr>
          <w:rFonts w:ascii="Arial" w:hAnsi="Arial" w:cs="Arial"/>
          <w:sz w:val="24"/>
          <w:szCs w:val="24"/>
        </w:rPr>
        <w:t xml:space="preserve"> Сечение гибких медных проводников между подвижной частью заземлителя и неподвижной частью заземлителя или разъединителя в случае, если заземлитель и разъединитель составляют единое целое, должно быть не менее 50</w:t>
      </w:r>
      <w:r w:rsidR="00775764">
        <w:rPr>
          <w:rFonts w:ascii="Arial" w:hAnsi="Arial" w:cs="Arial"/>
          <w:sz w:val="24"/>
          <w:szCs w:val="24"/>
        </w:rPr>
        <w:t> </w:t>
      </w:r>
      <w:r w:rsidR="00E4736C" w:rsidRPr="00891519">
        <w:rPr>
          <w:rFonts w:ascii="Arial" w:hAnsi="Arial" w:cs="Arial"/>
          <w:sz w:val="24"/>
          <w:szCs w:val="24"/>
        </w:rPr>
        <w:t>мм</w:t>
      </w:r>
      <w:r w:rsidR="00E4736C" w:rsidRPr="00891519">
        <w:rPr>
          <w:rFonts w:ascii="Arial" w:hAnsi="Arial" w:cs="Arial"/>
          <w:sz w:val="24"/>
          <w:szCs w:val="24"/>
          <w:vertAlign w:val="superscript"/>
        </w:rPr>
        <w:t>2</w:t>
      </w:r>
      <w:r w:rsidR="00E4736C" w:rsidRPr="00891519">
        <w:rPr>
          <w:rFonts w:ascii="Arial" w:hAnsi="Arial" w:cs="Arial"/>
          <w:sz w:val="24"/>
          <w:szCs w:val="24"/>
        </w:rPr>
        <w:t>.</w:t>
      </w:r>
    </w:p>
    <w:p w14:paraId="3957AE3D" w14:textId="77777777" w:rsidR="001F5D69" w:rsidRPr="00A85673" w:rsidRDefault="001F5D69" w:rsidP="00A85673">
      <w:pPr>
        <w:spacing w:line="360" w:lineRule="auto"/>
        <w:ind w:firstLine="709"/>
        <w:jc w:val="both"/>
        <w:rPr>
          <w:rFonts w:ascii="Arial" w:hAnsi="Arial" w:cs="Arial"/>
          <w:sz w:val="22"/>
          <w:szCs w:val="22"/>
        </w:rPr>
      </w:pPr>
    </w:p>
    <w:p w14:paraId="73C43139"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3E6922">
        <w:rPr>
          <w:rFonts w:ascii="Arial" w:hAnsi="Arial" w:cs="Arial"/>
          <w:spacing w:val="40"/>
          <w:sz w:val="22"/>
          <w:szCs w:val="22"/>
        </w:rPr>
        <w:t xml:space="preserve"> </w:t>
      </w:r>
      <w:r w:rsidR="00233758" w:rsidRPr="009229DA">
        <w:rPr>
          <w:rFonts w:ascii="Arial" w:hAnsi="Arial" w:cs="Arial"/>
          <w:sz w:val="22"/>
          <w:szCs w:val="22"/>
        </w:rPr>
        <w:t>—</w:t>
      </w:r>
      <w:r w:rsidR="00E4736C" w:rsidRPr="009229DA">
        <w:rPr>
          <w:rFonts w:ascii="Arial" w:hAnsi="Arial" w:cs="Arial"/>
          <w:sz w:val="22"/>
          <w:szCs w:val="22"/>
        </w:rPr>
        <w:t xml:space="preserve"> Минимальное поперечное сечение медных соединений 50 мм дано для обеспечения механической прочности и сопротивления коррозии проводников. Если для проведения тока короткого замыкания используют гибкое соединение, оно должно быть рассчитано соответствующим образом. Если используют другой материал, то должно быть обеспечено соответствующее эквивалентное поперечное сечение.</w:t>
      </w:r>
    </w:p>
    <w:p w14:paraId="48A15A75" w14:textId="77777777" w:rsidR="001F5D69" w:rsidRDefault="001F5D69" w:rsidP="00A85673">
      <w:pPr>
        <w:spacing w:line="360" w:lineRule="auto"/>
        <w:ind w:firstLine="709"/>
        <w:jc w:val="both"/>
        <w:rPr>
          <w:rFonts w:ascii="Arial" w:hAnsi="Arial" w:cs="Arial"/>
          <w:i/>
          <w:sz w:val="24"/>
          <w:szCs w:val="24"/>
        </w:rPr>
      </w:pPr>
    </w:p>
    <w:p w14:paraId="711812FE" w14:textId="3CDB6AF0"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5.10.8</w:t>
      </w:r>
      <w:r w:rsidR="00E4736C" w:rsidRPr="00891519">
        <w:rPr>
          <w:rFonts w:ascii="Arial" w:hAnsi="Arial" w:cs="Arial"/>
          <w:sz w:val="24"/>
          <w:szCs w:val="24"/>
        </w:rPr>
        <w:t xml:space="preserve"> Подвижные части разъединителя и заземлителей, составляющих единое целое, должны быть сблокированы механически так, чтобы при включенном положении главной цепи было невозможно включение заземляющей цепи, а при включенном положении заземляющей цепи не допускалось включение главной цепи.</w:t>
      </w:r>
    </w:p>
    <w:p w14:paraId="439D87F8"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Кроме механической блокировки должна быть предусмотрена возможность применения электромагнитной или электрической блокировки. Виды блокировки должны быть согласованы с заказчиком и указаны в технических документах на изделие.</w:t>
      </w:r>
    </w:p>
    <w:p w14:paraId="0D760BF0" w14:textId="48A25280"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Разъединители и заземлители</w:t>
      </w:r>
      <w:r w:rsidR="009229DA">
        <w:rPr>
          <w:rFonts w:ascii="Arial" w:hAnsi="Arial" w:cs="Arial"/>
          <w:sz w:val="24"/>
          <w:szCs w:val="24"/>
        </w:rPr>
        <w:t>,</w:t>
      </w:r>
      <w:r w:rsidRPr="00891519">
        <w:rPr>
          <w:rFonts w:ascii="Arial" w:hAnsi="Arial" w:cs="Arial"/>
          <w:sz w:val="24"/>
          <w:szCs w:val="24"/>
        </w:rPr>
        <w:t xml:space="preserve"> механическая блокировка которых осуществляется пут</w:t>
      </w:r>
      <w:r w:rsidR="009229DA">
        <w:rPr>
          <w:rFonts w:ascii="Arial" w:hAnsi="Arial" w:cs="Arial"/>
          <w:sz w:val="24"/>
          <w:szCs w:val="24"/>
        </w:rPr>
        <w:t>е</w:t>
      </w:r>
      <w:r w:rsidRPr="00891519">
        <w:rPr>
          <w:rFonts w:ascii="Arial" w:hAnsi="Arial" w:cs="Arial"/>
          <w:sz w:val="24"/>
          <w:szCs w:val="24"/>
        </w:rPr>
        <w:t xml:space="preserve">м блокировки рабочего вала или силовой кинематической цепи, </w:t>
      </w:r>
      <w:r w:rsidRPr="00891519">
        <w:rPr>
          <w:rFonts w:ascii="Arial" w:hAnsi="Arial" w:cs="Arial"/>
          <w:sz w:val="24"/>
          <w:szCs w:val="24"/>
        </w:rPr>
        <w:lastRenderedPageBreak/>
        <w:t>должны быть сконструированы таким образом, чтобы выдерживать:</w:t>
      </w:r>
    </w:p>
    <w:p w14:paraId="04B4BDAC"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 во время работы напряжение, создаваемое пусковым моментом двигателя при максимальном напряжении питания двигателя, или, при наличии устройства для ограничения напряжения, до его предельного значения;</w:t>
      </w:r>
    </w:p>
    <w:p w14:paraId="24DD2DE7" w14:textId="45E00323"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 xml:space="preserve">- во время ручного управления, в </w:t>
      </w:r>
      <w:r w:rsidR="009229DA">
        <w:rPr>
          <w:rFonts w:ascii="Arial" w:hAnsi="Arial" w:cs="Arial"/>
          <w:sz w:val="24"/>
          <w:szCs w:val="24"/>
        </w:rPr>
        <w:t>три</w:t>
      </w:r>
      <w:r w:rsidRPr="00891519">
        <w:rPr>
          <w:rFonts w:ascii="Arial" w:hAnsi="Arial" w:cs="Arial"/>
          <w:sz w:val="24"/>
          <w:szCs w:val="24"/>
        </w:rPr>
        <w:t xml:space="preserve"> раза превышающее значение соответствующего максимального усилия (4</w:t>
      </w:r>
      <w:r w:rsidR="00DC642A" w:rsidRPr="00A85673">
        <w:rPr>
          <w:rFonts w:ascii="Arial" w:hAnsi="Arial" w:cs="Arial"/>
          <w:sz w:val="24"/>
          <w:szCs w:val="24"/>
        </w:rPr>
        <w:t>0</w:t>
      </w:r>
      <w:r w:rsidRPr="00891519">
        <w:rPr>
          <w:rFonts w:ascii="Arial" w:hAnsi="Arial" w:cs="Arial"/>
          <w:sz w:val="24"/>
          <w:szCs w:val="24"/>
        </w:rPr>
        <w:t xml:space="preserve">0 Н), или, при наличии устройства для ограничения деформации, в </w:t>
      </w:r>
      <w:r w:rsidR="009229DA">
        <w:rPr>
          <w:rFonts w:ascii="Arial" w:hAnsi="Arial" w:cs="Arial"/>
          <w:sz w:val="24"/>
          <w:szCs w:val="24"/>
        </w:rPr>
        <w:t>полтора</w:t>
      </w:r>
      <w:r w:rsidRPr="00891519">
        <w:rPr>
          <w:rFonts w:ascii="Arial" w:hAnsi="Arial" w:cs="Arial"/>
          <w:sz w:val="24"/>
          <w:szCs w:val="24"/>
        </w:rPr>
        <w:t xml:space="preserve"> раза больше его предельного значения.</w:t>
      </w:r>
    </w:p>
    <w:p w14:paraId="5436B628"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Разъединители и заземлители или приводы к ним, неправильная работа которых может причинить ущерб или которые применяют для обеспечения изоляционных промежутков, должны быть снабжены элементами для установки запирающих устройств (например, навесных замков).</w:t>
      </w:r>
    </w:p>
    <w:p w14:paraId="51F7020F" w14:textId="3DE52151"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5.10.9</w:t>
      </w:r>
      <w:r w:rsidR="003E7B9E" w:rsidRPr="00775764">
        <w:rPr>
          <w:rFonts w:ascii="Arial" w:hAnsi="Arial" w:cs="Arial"/>
          <w:sz w:val="24"/>
          <w:szCs w:val="24"/>
        </w:rPr>
        <w:t xml:space="preserve"> </w:t>
      </w:r>
      <w:r w:rsidR="00E4736C" w:rsidRPr="00891519">
        <w:rPr>
          <w:rFonts w:ascii="Arial" w:hAnsi="Arial" w:cs="Arial"/>
          <w:sz w:val="24"/>
          <w:szCs w:val="24"/>
        </w:rPr>
        <w:t>Разъединитель должен быть сконструирован таким образом, чтобы имелась возможность определять положение его главных контактов визуальным способом.</w:t>
      </w:r>
    </w:p>
    <w:p w14:paraId="0C16D803" w14:textId="0B92222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5.10.10</w:t>
      </w:r>
      <w:r w:rsidR="00E4736C" w:rsidRPr="00891519">
        <w:rPr>
          <w:rFonts w:ascii="Arial" w:hAnsi="Arial" w:cs="Arial"/>
          <w:sz w:val="24"/>
          <w:szCs w:val="24"/>
        </w:rPr>
        <w:t xml:space="preserve"> Контактные соединения проводников между собой в разъединителях</w:t>
      </w:r>
      <w:r w:rsidR="004255E2">
        <w:rPr>
          <w:rFonts w:ascii="Arial" w:hAnsi="Arial" w:cs="Arial"/>
          <w:sz w:val="24"/>
          <w:szCs w:val="24"/>
        </w:rPr>
        <w:t xml:space="preserve"> </w:t>
      </w:r>
      <w:r w:rsidR="00E4736C" w:rsidRPr="00891519">
        <w:rPr>
          <w:rFonts w:ascii="Arial" w:hAnsi="Arial" w:cs="Arial"/>
          <w:sz w:val="24"/>
          <w:szCs w:val="24"/>
        </w:rPr>
        <w:t>и заземлителях, а также с выводами разъединителей</w:t>
      </w:r>
      <w:r w:rsidR="009229DA">
        <w:rPr>
          <w:rFonts w:ascii="Arial" w:hAnsi="Arial" w:cs="Arial"/>
          <w:sz w:val="24"/>
          <w:szCs w:val="24"/>
        </w:rPr>
        <w:t xml:space="preserve"> – </w:t>
      </w:r>
      <w:r w:rsidR="00E4736C" w:rsidRPr="00891519">
        <w:rPr>
          <w:rFonts w:ascii="Arial" w:hAnsi="Arial" w:cs="Arial"/>
          <w:sz w:val="24"/>
          <w:szCs w:val="24"/>
        </w:rPr>
        <w:t>по ГОСТ 10434.</w:t>
      </w:r>
    </w:p>
    <w:p w14:paraId="6369A768" w14:textId="003492DA"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Выводы разъединителей</w:t>
      </w:r>
      <w:r w:rsidR="009229DA">
        <w:rPr>
          <w:rFonts w:ascii="Arial" w:hAnsi="Arial" w:cs="Arial"/>
          <w:sz w:val="24"/>
          <w:szCs w:val="24"/>
        </w:rPr>
        <w:t xml:space="preserve"> – </w:t>
      </w:r>
      <w:r w:rsidRPr="00891519">
        <w:rPr>
          <w:rFonts w:ascii="Arial" w:hAnsi="Arial" w:cs="Arial"/>
          <w:sz w:val="24"/>
          <w:szCs w:val="24"/>
        </w:rPr>
        <w:t>по ГОСТ 21242 и ГОСТ 24753.</w:t>
      </w:r>
    </w:p>
    <w:p w14:paraId="67482316"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Выводы заземлителей в части присоединительных размеров должны удовлетворять требованиям, указанным в технических документах на конкретные типы изделий.</w:t>
      </w:r>
    </w:p>
    <w:p w14:paraId="5576E8D2" w14:textId="7BF26B84"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Зажимы для присоединения внешних вспомогательных цепей (цепей управления, блокировки и сигнализации) в приводах</w:t>
      </w:r>
      <w:r w:rsidR="009229DA">
        <w:rPr>
          <w:rFonts w:ascii="Arial" w:hAnsi="Arial" w:cs="Arial"/>
          <w:sz w:val="24"/>
          <w:szCs w:val="24"/>
        </w:rPr>
        <w:t xml:space="preserve"> – </w:t>
      </w:r>
      <w:r w:rsidRPr="00891519">
        <w:rPr>
          <w:rFonts w:ascii="Arial" w:hAnsi="Arial" w:cs="Arial"/>
          <w:sz w:val="24"/>
          <w:szCs w:val="24"/>
        </w:rPr>
        <w:t>по ГОСТ 10434 и ГОСТ19132.</w:t>
      </w:r>
    </w:p>
    <w:p w14:paraId="4DCE945C"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Требования к зажимам должны быть указаны в технических документах.</w:t>
      </w:r>
    </w:p>
    <w:p w14:paraId="091E5F9F" w14:textId="1E139B3F"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5.10.11</w:t>
      </w:r>
      <w:r w:rsidR="003E7B9E" w:rsidRPr="00775764">
        <w:rPr>
          <w:rFonts w:ascii="Arial" w:hAnsi="Arial" w:cs="Arial"/>
          <w:sz w:val="24"/>
          <w:szCs w:val="24"/>
        </w:rPr>
        <w:t xml:space="preserve"> </w:t>
      </w:r>
      <w:proofErr w:type="spellStart"/>
      <w:r w:rsidR="00E4736C" w:rsidRPr="00891519">
        <w:rPr>
          <w:rFonts w:ascii="Arial" w:hAnsi="Arial" w:cs="Arial"/>
          <w:sz w:val="24"/>
          <w:szCs w:val="24"/>
        </w:rPr>
        <w:t>Дугогасительные</w:t>
      </w:r>
      <w:proofErr w:type="spellEnd"/>
      <w:r w:rsidR="00E4736C" w:rsidRPr="00891519">
        <w:rPr>
          <w:rFonts w:ascii="Arial" w:hAnsi="Arial" w:cs="Arial"/>
          <w:sz w:val="24"/>
          <w:szCs w:val="24"/>
        </w:rPr>
        <w:t xml:space="preserve"> контакты разъединителя (если они предусмотрены конструкцией) должны быть легкозаменяемыми в течение срока эксплуатации.</w:t>
      </w:r>
    </w:p>
    <w:p w14:paraId="6D471433" w14:textId="71377E26"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5.10.12</w:t>
      </w:r>
      <w:r w:rsidR="00E4736C" w:rsidRPr="00891519">
        <w:rPr>
          <w:rFonts w:ascii="Arial" w:hAnsi="Arial" w:cs="Arial"/>
          <w:sz w:val="24"/>
          <w:szCs w:val="24"/>
        </w:rPr>
        <w:t xml:space="preserve"> Таблички изделий должны крепиться так, чтобы они были видны (при необходимости с помощью специальных средств) при нормальной эксплуатации. Таблички и их крепления должны быть устойчивы против атмосферных воздействий и коррозии.</w:t>
      </w:r>
    </w:p>
    <w:p w14:paraId="5ADEE6A1" w14:textId="78EF75D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5.10.13</w:t>
      </w:r>
      <w:r w:rsidR="00E4736C" w:rsidRPr="00891519">
        <w:rPr>
          <w:rFonts w:ascii="Arial" w:hAnsi="Arial" w:cs="Arial"/>
          <w:sz w:val="24"/>
          <w:szCs w:val="24"/>
        </w:rPr>
        <w:t xml:space="preserve"> Приводы, требующие подсоединения внешних цепей, должны иметь устройства для подсоединения кабелей (проводников) по ГОСТ 12.2.007.0.</w:t>
      </w:r>
    </w:p>
    <w:p w14:paraId="7B7FA1A0" w14:textId="15885A4D"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Отверстия в кабельных вводах должны быть сконструированы так, чтобы</w:t>
      </w:r>
      <w:r w:rsidR="004255E2">
        <w:rPr>
          <w:rFonts w:ascii="Arial" w:hAnsi="Arial" w:cs="Arial"/>
          <w:sz w:val="24"/>
          <w:szCs w:val="24"/>
        </w:rPr>
        <w:t xml:space="preserve"> </w:t>
      </w:r>
      <w:r w:rsidRPr="00891519">
        <w:rPr>
          <w:rFonts w:ascii="Arial" w:hAnsi="Arial" w:cs="Arial"/>
          <w:sz w:val="24"/>
          <w:szCs w:val="24"/>
        </w:rPr>
        <w:t>при установке кабелей должным образом была достигнута установленная степень защиты оболочки привода, о чем указывают в руководстве по эксплуатации на привод.</w:t>
      </w:r>
    </w:p>
    <w:p w14:paraId="6A688377"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lastRenderedPageBreak/>
        <w:t>Количество и размеры отверстий должны быть указаны в технических документах на привод.</w:t>
      </w:r>
    </w:p>
    <w:p w14:paraId="763123FB" w14:textId="1F83F183"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5.10.14</w:t>
      </w:r>
      <w:r w:rsidR="003E7B9E">
        <w:rPr>
          <w:rFonts w:ascii="Arial" w:hAnsi="Arial" w:cs="Arial"/>
          <w:sz w:val="24"/>
          <w:szCs w:val="24"/>
        </w:rPr>
        <w:t xml:space="preserve"> </w:t>
      </w:r>
      <w:r w:rsidR="00E4736C" w:rsidRPr="00891519">
        <w:rPr>
          <w:rFonts w:ascii="Arial" w:hAnsi="Arial" w:cs="Arial"/>
          <w:sz w:val="24"/>
          <w:szCs w:val="24"/>
        </w:rPr>
        <w:t xml:space="preserve">В зависимости от наличия свободных вспомогательных </w:t>
      </w:r>
      <w:r w:rsidR="004255E2" w:rsidRPr="00891519">
        <w:rPr>
          <w:rFonts w:ascii="Arial" w:hAnsi="Arial" w:cs="Arial"/>
          <w:sz w:val="24"/>
          <w:szCs w:val="24"/>
        </w:rPr>
        <w:t>контактов приводы</w:t>
      </w:r>
      <w:r w:rsidR="00E4736C" w:rsidRPr="00891519">
        <w:rPr>
          <w:rFonts w:ascii="Arial" w:hAnsi="Arial" w:cs="Arial"/>
          <w:sz w:val="24"/>
          <w:szCs w:val="24"/>
        </w:rPr>
        <w:t xml:space="preserve"> могут иметь два исполнения:</w:t>
      </w:r>
    </w:p>
    <w:p w14:paraId="563E5AFB"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 с вспомогательными контактами;</w:t>
      </w:r>
    </w:p>
    <w:p w14:paraId="31352055"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 без вспомогательных контактов.</w:t>
      </w:r>
    </w:p>
    <w:p w14:paraId="5E262BDA"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Число свободных вспомогательных контактов, установленных в местах, доступных для осмотра и ремонта, рекомендуется выбирать из ряда:</w:t>
      </w:r>
    </w:p>
    <w:p w14:paraId="796D3544"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- 4; 8; 12 - для разъединителей и 2; 4 - для заземлителей, если конструкция вспомогательных контактов допускает взаимную перестановку (</w:t>
      </w:r>
      <w:proofErr w:type="spellStart"/>
      <w:r w:rsidRPr="00891519">
        <w:rPr>
          <w:rFonts w:ascii="Arial" w:hAnsi="Arial" w:cs="Arial"/>
          <w:sz w:val="24"/>
          <w:szCs w:val="24"/>
        </w:rPr>
        <w:t>пересоединение</w:t>
      </w:r>
      <w:proofErr w:type="spellEnd"/>
      <w:r w:rsidRPr="00891519">
        <w:rPr>
          <w:rFonts w:ascii="Arial" w:hAnsi="Arial" w:cs="Arial"/>
          <w:sz w:val="24"/>
          <w:szCs w:val="24"/>
        </w:rPr>
        <w:t>) контактов (замыкающий - размыкающий);</w:t>
      </w:r>
    </w:p>
    <w:p w14:paraId="6DA16132"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- 8; 12; 16 - для разъединителей и 4; 8 - для заземлителей, если конструкция вспомогательных контактов не допускает взаимную перестановку (</w:t>
      </w:r>
      <w:proofErr w:type="spellStart"/>
      <w:r w:rsidRPr="00891519">
        <w:rPr>
          <w:rFonts w:ascii="Arial" w:hAnsi="Arial" w:cs="Arial"/>
          <w:sz w:val="24"/>
          <w:szCs w:val="24"/>
        </w:rPr>
        <w:t>пересоединение</w:t>
      </w:r>
      <w:proofErr w:type="spellEnd"/>
      <w:r w:rsidRPr="00891519">
        <w:rPr>
          <w:rFonts w:ascii="Arial" w:hAnsi="Arial" w:cs="Arial"/>
          <w:sz w:val="24"/>
          <w:szCs w:val="24"/>
        </w:rPr>
        <w:t>) контактов (замыкающий - размыкающий).</w:t>
      </w:r>
    </w:p>
    <w:p w14:paraId="631A9FCA"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Конкретное число вспомогательных контактов должно быть указано в технических документах.</w:t>
      </w:r>
    </w:p>
    <w:p w14:paraId="0F71067E" w14:textId="23D4F92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5.10.15</w:t>
      </w:r>
      <w:r w:rsidR="00E4736C" w:rsidRPr="00891519">
        <w:rPr>
          <w:rFonts w:ascii="Arial" w:hAnsi="Arial" w:cs="Arial"/>
          <w:sz w:val="24"/>
          <w:szCs w:val="24"/>
        </w:rPr>
        <w:t xml:space="preserve"> Приводы, требующие подогрева, должны иметь подогревательные устройства защищенного типа, как правило, на номинальное напряжение </w:t>
      </w:r>
      <w:proofErr w:type="gramStart"/>
      <w:r w:rsidR="00E4736C" w:rsidRPr="00891519">
        <w:rPr>
          <w:rFonts w:ascii="Arial" w:hAnsi="Arial" w:cs="Arial"/>
          <w:sz w:val="24"/>
          <w:szCs w:val="24"/>
        </w:rPr>
        <w:t>220 В</w:t>
      </w:r>
      <w:proofErr w:type="gramEnd"/>
      <w:r w:rsidR="00E4736C" w:rsidRPr="00891519">
        <w:rPr>
          <w:rFonts w:ascii="Arial" w:hAnsi="Arial" w:cs="Arial"/>
          <w:sz w:val="24"/>
          <w:szCs w:val="24"/>
        </w:rPr>
        <w:t xml:space="preserve"> переменного тока.</w:t>
      </w:r>
    </w:p>
    <w:p w14:paraId="7E12B7C8" w14:textId="2B8C24C9"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Все подогревательные устройства должны быть расположены так, чтобы не вызвать ухудшения проводки или функционирования других элементов</w:t>
      </w:r>
      <w:r w:rsidR="004255E2">
        <w:rPr>
          <w:rFonts w:ascii="Arial" w:hAnsi="Arial" w:cs="Arial"/>
          <w:sz w:val="24"/>
          <w:szCs w:val="24"/>
        </w:rPr>
        <w:t xml:space="preserve"> </w:t>
      </w:r>
      <w:r w:rsidRPr="00891519">
        <w:rPr>
          <w:rFonts w:ascii="Arial" w:hAnsi="Arial" w:cs="Arial"/>
          <w:sz w:val="24"/>
          <w:szCs w:val="24"/>
        </w:rPr>
        <w:t>электрической схемы привода.</w:t>
      </w:r>
    </w:p>
    <w:p w14:paraId="2F2173B6"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Температура, при которой должны включать и отключать в процессе эксплуатации подогревательные устройства, не имеющие автоматического включения - отключения, должна быть указана в руководстве по эксплуатации на привод.</w:t>
      </w:r>
    </w:p>
    <w:p w14:paraId="3160D0EE"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Приводы с автоматическим управлением подогревательными устройствами должны изготовляться по требованию потребителя.</w:t>
      </w:r>
    </w:p>
    <w:p w14:paraId="6A3BFCB2"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Шкафы приводов и переключающих устройств электрических и электромагнитных блокировок должны быть снабжены устройствами постоянного подогрева для исключения образования конденсационной влаги и дополнительным устройством подогрева, включаемым на зимний период.</w:t>
      </w:r>
    </w:p>
    <w:p w14:paraId="1A5A2863" w14:textId="77777777" w:rsidR="001F5D69" w:rsidRDefault="00E4736C" w:rsidP="00A85673">
      <w:pPr>
        <w:spacing w:line="360" w:lineRule="auto"/>
        <w:ind w:firstLine="709"/>
        <w:jc w:val="both"/>
        <w:rPr>
          <w:rFonts w:ascii="Arial" w:hAnsi="Arial" w:cs="Arial"/>
          <w:sz w:val="24"/>
          <w:szCs w:val="24"/>
        </w:rPr>
      </w:pPr>
      <w:r w:rsidRPr="00891519">
        <w:rPr>
          <w:rFonts w:ascii="Arial" w:hAnsi="Arial" w:cs="Arial"/>
          <w:sz w:val="24"/>
          <w:szCs w:val="24"/>
        </w:rPr>
        <w:t>Способ управления подогревательными устройствами (ручной или автоматический) должен быть указан в технических документах на конкретное изделие.</w:t>
      </w:r>
    </w:p>
    <w:p w14:paraId="21C6193C" w14:textId="730C3A00"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5.10.16</w:t>
      </w:r>
      <w:r w:rsidR="00E4736C" w:rsidRPr="00891519">
        <w:rPr>
          <w:rFonts w:ascii="Arial" w:hAnsi="Arial" w:cs="Arial"/>
          <w:sz w:val="24"/>
          <w:szCs w:val="24"/>
        </w:rPr>
        <w:t xml:space="preserve"> Характер движения и направление движения органов управления приводов должны соответствовать</w:t>
      </w:r>
      <w:r w:rsidR="00233758" w:rsidRPr="00891519">
        <w:rPr>
          <w:rFonts w:ascii="Arial" w:hAnsi="Arial" w:cs="Arial"/>
          <w:sz w:val="24"/>
          <w:szCs w:val="24"/>
        </w:rPr>
        <w:t>,</w:t>
      </w:r>
      <w:r w:rsidR="00E4736C" w:rsidRPr="00891519">
        <w:rPr>
          <w:rFonts w:ascii="Arial" w:hAnsi="Arial" w:cs="Arial"/>
          <w:sz w:val="24"/>
          <w:szCs w:val="24"/>
        </w:rPr>
        <w:t xml:space="preserve"> указанным в таблице </w:t>
      </w:r>
      <w:r w:rsidR="00D66F53" w:rsidRPr="00891519">
        <w:rPr>
          <w:rFonts w:ascii="Arial" w:hAnsi="Arial" w:cs="Arial"/>
          <w:sz w:val="24"/>
          <w:szCs w:val="24"/>
        </w:rPr>
        <w:t>1</w:t>
      </w:r>
      <w:r w:rsidR="004D33B5">
        <w:rPr>
          <w:rFonts w:ascii="Arial" w:hAnsi="Arial" w:cs="Arial"/>
          <w:sz w:val="24"/>
          <w:szCs w:val="24"/>
        </w:rPr>
        <w:t>1</w:t>
      </w:r>
      <w:r w:rsidR="00E4736C" w:rsidRPr="00891519">
        <w:rPr>
          <w:rFonts w:ascii="Arial" w:hAnsi="Arial" w:cs="Arial"/>
          <w:sz w:val="24"/>
          <w:szCs w:val="24"/>
        </w:rPr>
        <w:t>.</w:t>
      </w:r>
    </w:p>
    <w:p w14:paraId="47C2DB54" w14:textId="77777777" w:rsidR="001F5D69" w:rsidRDefault="001F5D69" w:rsidP="00A85673">
      <w:pPr>
        <w:spacing w:line="360" w:lineRule="auto"/>
        <w:ind w:firstLine="709"/>
        <w:jc w:val="both"/>
        <w:rPr>
          <w:rFonts w:ascii="Arial" w:hAnsi="Arial" w:cs="Arial"/>
          <w:sz w:val="24"/>
          <w:szCs w:val="24"/>
        </w:rPr>
      </w:pPr>
    </w:p>
    <w:p w14:paraId="1964F8C3" w14:textId="7ACC6E27"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Таблица 1</w:t>
      </w:r>
      <w:r w:rsidR="004D33B5">
        <w:rPr>
          <w:rFonts w:ascii="Arial" w:hAnsi="Arial" w:cs="Arial"/>
          <w:spacing w:val="40"/>
          <w:sz w:val="24"/>
          <w:szCs w:val="24"/>
        </w:rPr>
        <w:t>1</w:t>
      </w:r>
      <w:r w:rsidRPr="00A85673">
        <w:rPr>
          <w:rFonts w:ascii="Arial" w:hAnsi="Arial" w:cs="Arial"/>
          <w:sz w:val="24"/>
          <w:szCs w:val="24"/>
        </w:rPr>
        <w:t xml:space="preserve"> - Характер и направление движения органов управления приводов</w:t>
      </w:r>
    </w:p>
    <w:tbl>
      <w:tblPr>
        <w:tblStyle w:val="af4"/>
        <w:tblW w:w="0" w:type="auto"/>
        <w:jc w:val="center"/>
        <w:tblLook w:val="04A0" w:firstRow="1" w:lastRow="0" w:firstColumn="1" w:lastColumn="0" w:noHBand="0" w:noVBand="1"/>
      </w:tblPr>
      <w:tblGrid>
        <w:gridCol w:w="2336"/>
        <w:gridCol w:w="2336"/>
        <w:gridCol w:w="2336"/>
        <w:gridCol w:w="2337"/>
      </w:tblGrid>
      <w:tr w:rsidR="009E17AB" w:rsidRPr="009E17AB" w14:paraId="581C5C85" w14:textId="77777777" w:rsidTr="00D36705">
        <w:trPr>
          <w:jc w:val="center"/>
        </w:trPr>
        <w:tc>
          <w:tcPr>
            <w:tcW w:w="4672" w:type="dxa"/>
            <w:gridSpan w:val="2"/>
            <w:vMerge w:val="restart"/>
          </w:tcPr>
          <w:p w14:paraId="3A57D3F2"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Движение органа управления</w:t>
            </w:r>
          </w:p>
        </w:tc>
        <w:tc>
          <w:tcPr>
            <w:tcW w:w="4673" w:type="dxa"/>
            <w:gridSpan w:val="2"/>
          </w:tcPr>
          <w:p w14:paraId="566ABE88"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Направление движения органа управления</w:t>
            </w:r>
          </w:p>
        </w:tc>
      </w:tr>
      <w:tr w:rsidR="009E17AB" w:rsidRPr="009E17AB" w14:paraId="09B82673" w14:textId="77777777" w:rsidTr="00A85673">
        <w:trPr>
          <w:jc w:val="center"/>
        </w:trPr>
        <w:tc>
          <w:tcPr>
            <w:tcW w:w="4672" w:type="dxa"/>
            <w:gridSpan w:val="2"/>
            <w:vMerge/>
            <w:tcBorders>
              <w:bottom w:val="double" w:sz="4" w:space="0" w:color="auto"/>
            </w:tcBorders>
          </w:tcPr>
          <w:p w14:paraId="5316307C" w14:textId="77777777" w:rsidR="00E4736C" w:rsidRPr="009E17AB" w:rsidRDefault="00E4736C" w:rsidP="00233758">
            <w:pPr>
              <w:spacing w:line="276" w:lineRule="auto"/>
              <w:jc w:val="center"/>
              <w:rPr>
                <w:rFonts w:ascii="Arial" w:hAnsi="Arial" w:cs="Arial"/>
                <w:sz w:val="22"/>
                <w:szCs w:val="22"/>
              </w:rPr>
            </w:pPr>
          </w:p>
        </w:tc>
        <w:tc>
          <w:tcPr>
            <w:tcW w:w="2336" w:type="dxa"/>
            <w:tcBorders>
              <w:bottom w:val="double" w:sz="4" w:space="0" w:color="auto"/>
            </w:tcBorders>
          </w:tcPr>
          <w:p w14:paraId="154EDA8B" w14:textId="0FAAD2CB" w:rsidR="00E4736C" w:rsidRPr="009E17AB" w:rsidRDefault="00CD4B80" w:rsidP="00233758">
            <w:pPr>
              <w:spacing w:line="276" w:lineRule="auto"/>
              <w:jc w:val="center"/>
              <w:rPr>
                <w:rFonts w:ascii="Arial" w:hAnsi="Arial" w:cs="Arial"/>
                <w:sz w:val="22"/>
                <w:szCs w:val="22"/>
              </w:rPr>
            </w:pPr>
            <w:r>
              <w:rPr>
                <w:rFonts w:ascii="Arial" w:hAnsi="Arial" w:cs="Arial"/>
                <w:sz w:val="22"/>
                <w:szCs w:val="22"/>
              </w:rPr>
              <w:t>п</w:t>
            </w:r>
            <w:r w:rsidR="00E4736C" w:rsidRPr="009E17AB">
              <w:rPr>
                <w:rFonts w:ascii="Arial" w:hAnsi="Arial" w:cs="Arial"/>
                <w:sz w:val="22"/>
                <w:szCs w:val="22"/>
              </w:rPr>
              <w:t>ри включении</w:t>
            </w:r>
          </w:p>
        </w:tc>
        <w:tc>
          <w:tcPr>
            <w:tcW w:w="2337" w:type="dxa"/>
            <w:tcBorders>
              <w:bottom w:val="double" w:sz="4" w:space="0" w:color="auto"/>
            </w:tcBorders>
          </w:tcPr>
          <w:p w14:paraId="0D22C3A4" w14:textId="27657CB4" w:rsidR="00E4736C" w:rsidRPr="009E17AB" w:rsidRDefault="00CD4B80" w:rsidP="00233758">
            <w:pPr>
              <w:spacing w:line="276" w:lineRule="auto"/>
              <w:jc w:val="center"/>
              <w:rPr>
                <w:rFonts w:ascii="Arial" w:hAnsi="Arial" w:cs="Arial"/>
                <w:sz w:val="22"/>
                <w:szCs w:val="22"/>
              </w:rPr>
            </w:pPr>
            <w:r>
              <w:rPr>
                <w:rFonts w:ascii="Arial" w:hAnsi="Arial" w:cs="Arial"/>
                <w:sz w:val="22"/>
                <w:szCs w:val="22"/>
              </w:rPr>
              <w:t>п</w:t>
            </w:r>
            <w:r w:rsidR="00E4736C" w:rsidRPr="009E17AB">
              <w:rPr>
                <w:rFonts w:ascii="Arial" w:hAnsi="Arial" w:cs="Arial"/>
                <w:sz w:val="22"/>
                <w:szCs w:val="22"/>
              </w:rPr>
              <w:t>ри отключении</w:t>
            </w:r>
          </w:p>
        </w:tc>
      </w:tr>
      <w:tr w:rsidR="009E17AB" w:rsidRPr="009E17AB" w14:paraId="22DD9354" w14:textId="77777777" w:rsidTr="00A85673">
        <w:trPr>
          <w:jc w:val="center"/>
        </w:trPr>
        <w:tc>
          <w:tcPr>
            <w:tcW w:w="4672" w:type="dxa"/>
            <w:gridSpan w:val="2"/>
            <w:tcBorders>
              <w:top w:val="double" w:sz="4" w:space="0" w:color="auto"/>
            </w:tcBorders>
          </w:tcPr>
          <w:p w14:paraId="78A7C245"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Вращательное</w:t>
            </w:r>
          </w:p>
        </w:tc>
        <w:tc>
          <w:tcPr>
            <w:tcW w:w="2336" w:type="dxa"/>
            <w:tcBorders>
              <w:top w:val="double" w:sz="4" w:space="0" w:color="auto"/>
            </w:tcBorders>
          </w:tcPr>
          <w:p w14:paraId="56D4CF9F" w14:textId="7B6DDFC0" w:rsidR="00E4736C" w:rsidRPr="009E17AB" w:rsidRDefault="00CD4B80" w:rsidP="00233758">
            <w:pPr>
              <w:spacing w:line="276" w:lineRule="auto"/>
              <w:jc w:val="both"/>
              <w:rPr>
                <w:rFonts w:ascii="Arial" w:hAnsi="Arial" w:cs="Arial"/>
                <w:sz w:val="22"/>
                <w:szCs w:val="22"/>
              </w:rPr>
            </w:pPr>
            <w:r>
              <w:rPr>
                <w:rFonts w:ascii="Arial" w:hAnsi="Arial" w:cs="Arial"/>
                <w:sz w:val="22"/>
                <w:szCs w:val="22"/>
              </w:rPr>
              <w:t>п</w:t>
            </w:r>
            <w:r w:rsidR="00E4736C" w:rsidRPr="009E17AB">
              <w:rPr>
                <w:rFonts w:ascii="Arial" w:hAnsi="Arial" w:cs="Arial"/>
                <w:sz w:val="22"/>
                <w:szCs w:val="22"/>
              </w:rPr>
              <w:t>о часовой стрелке</w:t>
            </w:r>
          </w:p>
        </w:tc>
        <w:tc>
          <w:tcPr>
            <w:tcW w:w="2337" w:type="dxa"/>
            <w:tcBorders>
              <w:top w:val="double" w:sz="4" w:space="0" w:color="auto"/>
            </w:tcBorders>
          </w:tcPr>
          <w:p w14:paraId="3D2DD8A9" w14:textId="412DCB33" w:rsidR="00E4736C" w:rsidRPr="009E17AB" w:rsidRDefault="00CD4B80" w:rsidP="00233758">
            <w:pPr>
              <w:spacing w:line="276" w:lineRule="auto"/>
              <w:jc w:val="both"/>
              <w:rPr>
                <w:rFonts w:ascii="Arial" w:hAnsi="Arial" w:cs="Arial"/>
                <w:sz w:val="22"/>
                <w:szCs w:val="22"/>
              </w:rPr>
            </w:pPr>
            <w:r>
              <w:rPr>
                <w:rFonts w:ascii="Arial" w:hAnsi="Arial" w:cs="Arial"/>
                <w:sz w:val="22"/>
                <w:szCs w:val="22"/>
              </w:rPr>
              <w:t>п</w:t>
            </w:r>
            <w:r w:rsidR="00E4736C" w:rsidRPr="009E17AB">
              <w:rPr>
                <w:rFonts w:ascii="Arial" w:hAnsi="Arial" w:cs="Arial"/>
                <w:sz w:val="22"/>
                <w:szCs w:val="22"/>
              </w:rPr>
              <w:t>ротив часовой стрелки</w:t>
            </w:r>
          </w:p>
        </w:tc>
      </w:tr>
      <w:tr w:rsidR="009E17AB" w:rsidRPr="009E17AB" w14:paraId="5D3586E9" w14:textId="77777777" w:rsidTr="00D36705">
        <w:trPr>
          <w:jc w:val="center"/>
        </w:trPr>
        <w:tc>
          <w:tcPr>
            <w:tcW w:w="2336" w:type="dxa"/>
            <w:vMerge w:val="restart"/>
          </w:tcPr>
          <w:p w14:paraId="2969BF61"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Прямолинейное, почти прямолинейное</w:t>
            </w:r>
          </w:p>
        </w:tc>
        <w:tc>
          <w:tcPr>
            <w:tcW w:w="2336" w:type="dxa"/>
          </w:tcPr>
          <w:p w14:paraId="58DFB91D"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вертикальное</w:t>
            </w:r>
          </w:p>
        </w:tc>
        <w:tc>
          <w:tcPr>
            <w:tcW w:w="2336" w:type="dxa"/>
          </w:tcPr>
          <w:p w14:paraId="19CD7550" w14:textId="14D94683" w:rsidR="00E4736C" w:rsidRPr="009E17AB" w:rsidRDefault="00CD4B80" w:rsidP="00233758">
            <w:pPr>
              <w:spacing w:line="276" w:lineRule="auto"/>
              <w:jc w:val="both"/>
              <w:rPr>
                <w:rFonts w:ascii="Arial" w:hAnsi="Arial" w:cs="Arial"/>
                <w:sz w:val="22"/>
                <w:szCs w:val="22"/>
              </w:rPr>
            </w:pPr>
            <w:r>
              <w:rPr>
                <w:rFonts w:ascii="Arial" w:hAnsi="Arial" w:cs="Arial"/>
                <w:sz w:val="22"/>
                <w:szCs w:val="22"/>
              </w:rPr>
              <w:t>с</w:t>
            </w:r>
            <w:r w:rsidR="00E4736C" w:rsidRPr="009E17AB">
              <w:rPr>
                <w:rFonts w:ascii="Arial" w:hAnsi="Arial" w:cs="Arial"/>
                <w:sz w:val="22"/>
                <w:szCs w:val="22"/>
              </w:rPr>
              <w:t>низу вверх</w:t>
            </w:r>
          </w:p>
        </w:tc>
        <w:tc>
          <w:tcPr>
            <w:tcW w:w="2337" w:type="dxa"/>
          </w:tcPr>
          <w:p w14:paraId="7A1A477D" w14:textId="6E72C10A" w:rsidR="00E4736C" w:rsidRPr="009E17AB" w:rsidRDefault="00CD4B80" w:rsidP="00233758">
            <w:pPr>
              <w:spacing w:line="276" w:lineRule="auto"/>
              <w:jc w:val="both"/>
              <w:rPr>
                <w:rFonts w:ascii="Arial" w:hAnsi="Arial" w:cs="Arial"/>
                <w:sz w:val="22"/>
                <w:szCs w:val="22"/>
              </w:rPr>
            </w:pPr>
            <w:r>
              <w:rPr>
                <w:rFonts w:ascii="Arial" w:hAnsi="Arial" w:cs="Arial"/>
                <w:sz w:val="22"/>
                <w:szCs w:val="22"/>
              </w:rPr>
              <w:t>с</w:t>
            </w:r>
            <w:r w:rsidR="00E4736C" w:rsidRPr="009E17AB">
              <w:rPr>
                <w:rFonts w:ascii="Arial" w:hAnsi="Arial" w:cs="Arial"/>
                <w:sz w:val="22"/>
                <w:szCs w:val="22"/>
              </w:rPr>
              <w:t>верху вниз</w:t>
            </w:r>
          </w:p>
        </w:tc>
      </w:tr>
      <w:tr w:rsidR="009E17AB" w:rsidRPr="009E17AB" w14:paraId="7AB4C358" w14:textId="77777777" w:rsidTr="00D36705">
        <w:trPr>
          <w:jc w:val="center"/>
        </w:trPr>
        <w:tc>
          <w:tcPr>
            <w:tcW w:w="2336" w:type="dxa"/>
            <w:vMerge/>
          </w:tcPr>
          <w:p w14:paraId="69858643" w14:textId="77777777" w:rsidR="00E4736C" w:rsidRPr="009E17AB" w:rsidRDefault="00E4736C" w:rsidP="00233758">
            <w:pPr>
              <w:spacing w:line="276" w:lineRule="auto"/>
              <w:jc w:val="both"/>
              <w:rPr>
                <w:rFonts w:ascii="Arial" w:hAnsi="Arial" w:cs="Arial"/>
                <w:sz w:val="22"/>
                <w:szCs w:val="22"/>
              </w:rPr>
            </w:pPr>
          </w:p>
        </w:tc>
        <w:tc>
          <w:tcPr>
            <w:tcW w:w="2336" w:type="dxa"/>
          </w:tcPr>
          <w:p w14:paraId="427CAE94"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горизонтальное</w:t>
            </w:r>
          </w:p>
        </w:tc>
        <w:tc>
          <w:tcPr>
            <w:tcW w:w="2336" w:type="dxa"/>
          </w:tcPr>
          <w:p w14:paraId="44422F5E" w14:textId="43649857" w:rsidR="00E4736C" w:rsidRPr="009E17AB" w:rsidRDefault="00CD4B80" w:rsidP="00233758">
            <w:pPr>
              <w:spacing w:line="276" w:lineRule="auto"/>
              <w:jc w:val="both"/>
              <w:rPr>
                <w:rFonts w:ascii="Arial" w:hAnsi="Arial" w:cs="Arial"/>
                <w:sz w:val="22"/>
                <w:szCs w:val="22"/>
              </w:rPr>
            </w:pPr>
            <w:r>
              <w:rPr>
                <w:rFonts w:ascii="Arial" w:hAnsi="Arial" w:cs="Arial"/>
                <w:sz w:val="22"/>
                <w:szCs w:val="22"/>
              </w:rPr>
              <w:t>в</w:t>
            </w:r>
            <w:r w:rsidR="00E4736C" w:rsidRPr="009E17AB">
              <w:rPr>
                <w:rFonts w:ascii="Arial" w:hAnsi="Arial" w:cs="Arial"/>
                <w:sz w:val="22"/>
                <w:szCs w:val="22"/>
              </w:rPr>
              <w:t>право</w:t>
            </w:r>
          </w:p>
        </w:tc>
        <w:tc>
          <w:tcPr>
            <w:tcW w:w="2337" w:type="dxa"/>
          </w:tcPr>
          <w:p w14:paraId="3A200D8E" w14:textId="05351741" w:rsidR="00E4736C" w:rsidRPr="009E17AB" w:rsidRDefault="00CD4B80" w:rsidP="00233758">
            <w:pPr>
              <w:spacing w:line="276" w:lineRule="auto"/>
              <w:jc w:val="both"/>
              <w:rPr>
                <w:rFonts w:ascii="Arial" w:hAnsi="Arial" w:cs="Arial"/>
                <w:sz w:val="22"/>
                <w:szCs w:val="22"/>
              </w:rPr>
            </w:pPr>
            <w:r>
              <w:rPr>
                <w:rFonts w:ascii="Arial" w:hAnsi="Arial" w:cs="Arial"/>
                <w:sz w:val="22"/>
                <w:szCs w:val="22"/>
              </w:rPr>
              <w:t>в</w:t>
            </w:r>
            <w:r w:rsidR="00E4736C" w:rsidRPr="009E17AB">
              <w:rPr>
                <w:rFonts w:ascii="Arial" w:hAnsi="Arial" w:cs="Arial"/>
                <w:sz w:val="22"/>
                <w:szCs w:val="22"/>
              </w:rPr>
              <w:t>лево</w:t>
            </w:r>
          </w:p>
        </w:tc>
      </w:tr>
      <w:tr w:rsidR="00F9297A" w:rsidRPr="009E17AB" w14:paraId="55D85923" w14:textId="77777777" w:rsidTr="00D36705">
        <w:trPr>
          <w:jc w:val="center"/>
        </w:trPr>
        <w:tc>
          <w:tcPr>
            <w:tcW w:w="2336" w:type="dxa"/>
            <w:vMerge/>
          </w:tcPr>
          <w:p w14:paraId="03B7011B" w14:textId="77777777" w:rsidR="00E4736C" w:rsidRPr="009E17AB" w:rsidRDefault="00E4736C" w:rsidP="00233758">
            <w:pPr>
              <w:spacing w:line="276" w:lineRule="auto"/>
              <w:jc w:val="both"/>
              <w:rPr>
                <w:rFonts w:ascii="Arial" w:hAnsi="Arial" w:cs="Arial"/>
                <w:sz w:val="22"/>
                <w:szCs w:val="22"/>
              </w:rPr>
            </w:pPr>
          </w:p>
        </w:tc>
        <w:tc>
          <w:tcPr>
            <w:tcW w:w="2336" w:type="dxa"/>
          </w:tcPr>
          <w:p w14:paraId="1EB21F49" w14:textId="77777777" w:rsidR="00E4736C" w:rsidRPr="009E17AB" w:rsidRDefault="00E4736C" w:rsidP="00233758">
            <w:pPr>
              <w:spacing w:line="276" w:lineRule="auto"/>
              <w:jc w:val="both"/>
              <w:rPr>
                <w:rFonts w:ascii="Arial" w:hAnsi="Arial" w:cs="Arial"/>
                <w:sz w:val="22"/>
                <w:szCs w:val="22"/>
              </w:rPr>
            </w:pPr>
          </w:p>
        </w:tc>
        <w:tc>
          <w:tcPr>
            <w:tcW w:w="2336" w:type="dxa"/>
          </w:tcPr>
          <w:p w14:paraId="3266E905" w14:textId="36711981" w:rsidR="00E4736C" w:rsidRPr="009E17AB" w:rsidRDefault="00CD4B80" w:rsidP="00233758">
            <w:pPr>
              <w:spacing w:line="276" w:lineRule="auto"/>
              <w:jc w:val="both"/>
              <w:rPr>
                <w:rFonts w:ascii="Arial" w:hAnsi="Arial" w:cs="Arial"/>
                <w:sz w:val="22"/>
                <w:szCs w:val="22"/>
              </w:rPr>
            </w:pPr>
            <w:r>
              <w:rPr>
                <w:rFonts w:ascii="Arial" w:hAnsi="Arial" w:cs="Arial"/>
                <w:sz w:val="22"/>
                <w:szCs w:val="22"/>
              </w:rPr>
              <w:t>о</w:t>
            </w:r>
            <w:r w:rsidR="00E4736C" w:rsidRPr="009E17AB">
              <w:rPr>
                <w:rFonts w:ascii="Arial" w:hAnsi="Arial" w:cs="Arial"/>
                <w:sz w:val="22"/>
                <w:szCs w:val="22"/>
              </w:rPr>
              <w:t>т оператора, нажим впер</w:t>
            </w:r>
            <w:r>
              <w:rPr>
                <w:rFonts w:ascii="Arial" w:hAnsi="Arial" w:cs="Arial"/>
                <w:sz w:val="22"/>
                <w:szCs w:val="22"/>
              </w:rPr>
              <w:t>е</w:t>
            </w:r>
            <w:r w:rsidR="00E4736C" w:rsidRPr="009E17AB">
              <w:rPr>
                <w:rFonts w:ascii="Arial" w:hAnsi="Arial" w:cs="Arial"/>
                <w:sz w:val="22"/>
                <w:szCs w:val="22"/>
              </w:rPr>
              <w:t>д</w:t>
            </w:r>
          </w:p>
        </w:tc>
        <w:tc>
          <w:tcPr>
            <w:tcW w:w="2337" w:type="dxa"/>
          </w:tcPr>
          <w:p w14:paraId="310632D1" w14:textId="2BEC4979" w:rsidR="00E4736C" w:rsidRPr="009E17AB" w:rsidRDefault="00CD4B80" w:rsidP="00233758">
            <w:pPr>
              <w:spacing w:line="276" w:lineRule="auto"/>
              <w:jc w:val="both"/>
              <w:rPr>
                <w:rFonts w:ascii="Arial" w:hAnsi="Arial" w:cs="Arial"/>
                <w:sz w:val="22"/>
                <w:szCs w:val="22"/>
              </w:rPr>
            </w:pPr>
            <w:r>
              <w:rPr>
                <w:rFonts w:ascii="Arial" w:hAnsi="Arial" w:cs="Arial"/>
                <w:sz w:val="22"/>
                <w:szCs w:val="22"/>
              </w:rPr>
              <w:t>к</w:t>
            </w:r>
            <w:r w:rsidR="00E4736C" w:rsidRPr="009E17AB">
              <w:rPr>
                <w:rFonts w:ascii="Arial" w:hAnsi="Arial" w:cs="Arial"/>
                <w:sz w:val="22"/>
                <w:szCs w:val="22"/>
              </w:rPr>
              <w:t xml:space="preserve"> оператору, вытягивание назад</w:t>
            </w:r>
          </w:p>
        </w:tc>
      </w:tr>
    </w:tbl>
    <w:p w14:paraId="67E06C0E" w14:textId="77777777" w:rsidR="00E4736C" w:rsidRPr="009E17AB" w:rsidRDefault="00E4736C" w:rsidP="00233758">
      <w:pPr>
        <w:spacing w:line="276" w:lineRule="auto"/>
        <w:jc w:val="both"/>
        <w:rPr>
          <w:rFonts w:ascii="Arial" w:hAnsi="Arial" w:cs="Arial"/>
          <w:sz w:val="24"/>
          <w:szCs w:val="24"/>
        </w:rPr>
      </w:pPr>
    </w:p>
    <w:p w14:paraId="279E34D9" w14:textId="4B537803"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При отклонении от данного требования на приводах помещ</w:t>
      </w:r>
      <w:r w:rsidR="00CD4B80">
        <w:rPr>
          <w:rFonts w:ascii="Arial" w:hAnsi="Arial" w:cs="Arial"/>
          <w:sz w:val="24"/>
          <w:szCs w:val="24"/>
        </w:rPr>
        <w:t>ают</w:t>
      </w:r>
      <w:r w:rsidR="004255E2">
        <w:rPr>
          <w:rFonts w:ascii="Arial" w:hAnsi="Arial" w:cs="Arial"/>
          <w:sz w:val="24"/>
          <w:szCs w:val="24"/>
        </w:rPr>
        <w:t xml:space="preserve"> </w:t>
      </w:r>
      <w:r w:rsidR="00CD4B80">
        <w:rPr>
          <w:rFonts w:ascii="Arial" w:hAnsi="Arial" w:cs="Arial"/>
          <w:sz w:val="24"/>
          <w:szCs w:val="24"/>
        </w:rPr>
        <w:t xml:space="preserve">соответствующую </w:t>
      </w:r>
      <w:r w:rsidRPr="00CD4B80">
        <w:rPr>
          <w:rFonts w:ascii="Arial" w:hAnsi="Arial" w:cs="Arial"/>
          <w:sz w:val="24"/>
          <w:szCs w:val="24"/>
        </w:rPr>
        <w:t>информационн</w:t>
      </w:r>
      <w:r w:rsidR="00CD4B80">
        <w:rPr>
          <w:rFonts w:ascii="Arial" w:hAnsi="Arial" w:cs="Arial"/>
          <w:sz w:val="24"/>
          <w:szCs w:val="24"/>
        </w:rPr>
        <w:t>ую</w:t>
      </w:r>
      <w:r w:rsidRPr="00CD4B80">
        <w:rPr>
          <w:rFonts w:ascii="Arial" w:hAnsi="Arial" w:cs="Arial"/>
          <w:sz w:val="24"/>
          <w:szCs w:val="24"/>
        </w:rPr>
        <w:t xml:space="preserve"> табличк</w:t>
      </w:r>
      <w:r w:rsidR="00CD4B80">
        <w:rPr>
          <w:rFonts w:ascii="Arial" w:hAnsi="Arial" w:cs="Arial"/>
          <w:sz w:val="24"/>
          <w:szCs w:val="24"/>
        </w:rPr>
        <w:t>у</w:t>
      </w:r>
      <w:r w:rsidR="00775764">
        <w:rPr>
          <w:rFonts w:ascii="Arial" w:hAnsi="Arial" w:cs="Arial"/>
          <w:sz w:val="24"/>
          <w:szCs w:val="24"/>
        </w:rPr>
        <w:t xml:space="preserve"> </w:t>
      </w:r>
      <w:r w:rsidRPr="00CD4B80">
        <w:rPr>
          <w:rFonts w:ascii="Arial" w:hAnsi="Arial" w:cs="Arial"/>
          <w:sz w:val="24"/>
          <w:szCs w:val="24"/>
        </w:rPr>
        <w:t xml:space="preserve">(например, </w:t>
      </w:r>
      <w:r w:rsidR="00CD4B80">
        <w:rPr>
          <w:rFonts w:ascii="Arial" w:hAnsi="Arial" w:cs="Arial"/>
          <w:sz w:val="24"/>
          <w:szCs w:val="24"/>
        </w:rPr>
        <w:t>«</w:t>
      </w:r>
      <w:r w:rsidRPr="00CD4B80">
        <w:rPr>
          <w:rFonts w:ascii="Arial" w:hAnsi="Arial" w:cs="Arial"/>
          <w:sz w:val="24"/>
          <w:szCs w:val="24"/>
        </w:rPr>
        <w:t>Включение против часовой стрелки</w:t>
      </w:r>
      <w:r w:rsidR="00CD4B80">
        <w:rPr>
          <w:rFonts w:ascii="Arial" w:hAnsi="Arial" w:cs="Arial"/>
          <w:sz w:val="24"/>
          <w:szCs w:val="24"/>
        </w:rPr>
        <w:t>»</w:t>
      </w:r>
      <w:r w:rsidRPr="00CD4B80">
        <w:rPr>
          <w:rFonts w:ascii="Arial" w:hAnsi="Arial" w:cs="Arial"/>
          <w:sz w:val="24"/>
          <w:szCs w:val="24"/>
        </w:rPr>
        <w:t>).</w:t>
      </w:r>
    </w:p>
    <w:p w14:paraId="7B5E218D" w14:textId="55582AF0"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5.10.17</w:t>
      </w:r>
      <w:r w:rsidR="00E4736C" w:rsidRPr="00CD4B80">
        <w:rPr>
          <w:rFonts w:ascii="Arial" w:hAnsi="Arial" w:cs="Arial"/>
          <w:sz w:val="24"/>
          <w:szCs w:val="24"/>
        </w:rPr>
        <w:t xml:space="preserve"> Разъединители и заземлители, включая их приводы, должны быть сконструированы так, чтобы исключался их выход из включенного или отключенного положения под действием</w:t>
      </w:r>
      <w:r w:rsidR="00CD4B80">
        <w:rPr>
          <w:rFonts w:ascii="Arial" w:hAnsi="Arial" w:cs="Arial"/>
          <w:sz w:val="24"/>
          <w:szCs w:val="24"/>
        </w:rPr>
        <w:t>:</w:t>
      </w:r>
    </w:p>
    <w:p w14:paraId="653A0B51"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силы тяжести;</w:t>
      </w:r>
    </w:p>
    <w:p w14:paraId="7ED10E3E"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давления ветра;</w:t>
      </w:r>
    </w:p>
    <w:p w14:paraId="351C6F56"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вибраций;</w:t>
      </w:r>
    </w:p>
    <w:p w14:paraId="1EE8182D"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ударов умеренной силы или случайного прикосновения к соединительным тягам приводов;</w:t>
      </w:r>
    </w:p>
    <w:p w14:paraId="48F43955"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электродинамических усилий тока короткого замыкания;</w:t>
      </w:r>
    </w:p>
    <w:p w14:paraId="5C485A8D"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протечек воздуха в системе пневматических приводов.</w:t>
      </w:r>
    </w:p>
    <w:p w14:paraId="5EC6C9E8"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Разъединители и заземлители с приводами должны быть сконструированы таким образом, чтобы они могли фиксироваться как в отключенном, так и включенном положениях.</w:t>
      </w:r>
    </w:p>
    <w:p w14:paraId="0B3CBEB3"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Разъединители и заземлители должны допускать временное механическое запирание как в отключенном, так и включенном положении с целью безопасности, например, при техническом обслуживании.</w:t>
      </w:r>
    </w:p>
    <w:p w14:paraId="346C7E58" w14:textId="77777777" w:rsidR="001F5D69" w:rsidRDefault="001F5D69" w:rsidP="00A85673">
      <w:pPr>
        <w:spacing w:line="360" w:lineRule="auto"/>
        <w:ind w:firstLine="709"/>
        <w:jc w:val="both"/>
        <w:rPr>
          <w:rFonts w:ascii="Arial" w:hAnsi="Arial" w:cs="Arial"/>
          <w:sz w:val="24"/>
          <w:szCs w:val="24"/>
        </w:rPr>
      </w:pPr>
    </w:p>
    <w:p w14:paraId="4137BAFA"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233758" w:rsidRPr="00CD4B80">
        <w:rPr>
          <w:rFonts w:ascii="Arial" w:hAnsi="Arial" w:cs="Arial"/>
          <w:sz w:val="22"/>
          <w:szCs w:val="22"/>
        </w:rPr>
        <w:t>—</w:t>
      </w:r>
      <w:r w:rsidR="00E4736C" w:rsidRPr="00CD4B80">
        <w:rPr>
          <w:rFonts w:ascii="Arial" w:hAnsi="Arial" w:cs="Arial"/>
          <w:sz w:val="22"/>
          <w:szCs w:val="22"/>
        </w:rPr>
        <w:t xml:space="preserve"> Последнее требование не относится к разъединителям или заземлителям, приводимым в действие штангой ручного управления.</w:t>
      </w:r>
    </w:p>
    <w:p w14:paraId="120CEDD4" w14:textId="77777777" w:rsidR="001F5D69" w:rsidRDefault="001F5D69" w:rsidP="00A85673">
      <w:pPr>
        <w:spacing w:line="360" w:lineRule="auto"/>
        <w:ind w:firstLine="709"/>
        <w:jc w:val="both"/>
        <w:rPr>
          <w:rFonts w:ascii="Arial" w:hAnsi="Arial" w:cs="Arial"/>
          <w:i/>
          <w:sz w:val="24"/>
          <w:szCs w:val="24"/>
        </w:rPr>
      </w:pPr>
    </w:p>
    <w:p w14:paraId="150C8BCD" w14:textId="072D312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5.10.18</w:t>
      </w:r>
      <w:r w:rsidR="00E4736C" w:rsidRPr="00CD4B80">
        <w:rPr>
          <w:rFonts w:ascii="Arial" w:hAnsi="Arial" w:cs="Arial"/>
          <w:sz w:val="24"/>
          <w:szCs w:val="24"/>
        </w:rPr>
        <w:t xml:space="preserve"> Конструкция изделий для районов с холодным климатом должна в дополнение к требованиям настоящего стандарта соответствовать ГОСТ</w:t>
      </w:r>
      <w:r w:rsidR="00095D35">
        <w:rPr>
          <w:rFonts w:ascii="Arial" w:hAnsi="Arial" w:cs="Arial"/>
          <w:sz w:val="24"/>
          <w:szCs w:val="24"/>
        </w:rPr>
        <w:t xml:space="preserve"> </w:t>
      </w:r>
      <w:r w:rsidR="00E4736C" w:rsidRPr="00CD4B80">
        <w:rPr>
          <w:rFonts w:ascii="Arial" w:hAnsi="Arial" w:cs="Arial"/>
          <w:sz w:val="24"/>
          <w:szCs w:val="24"/>
        </w:rPr>
        <w:t>17412.</w:t>
      </w:r>
    </w:p>
    <w:p w14:paraId="6A375F1C" w14:textId="63B9289E"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5.10.19</w:t>
      </w:r>
      <w:r w:rsidR="00E4736C" w:rsidRPr="00CD4B80">
        <w:rPr>
          <w:rFonts w:ascii="Arial" w:hAnsi="Arial" w:cs="Arial"/>
          <w:sz w:val="24"/>
          <w:szCs w:val="24"/>
        </w:rPr>
        <w:t xml:space="preserve"> Степень защиты от доступа к опасным частям, от внешних твердых предметов и от воды приводов, имеющих оболочки (шкафы), а также шкафов, содержащих переключающие устройства систем электрических и электромагнитных блокировок по ГОСТ 14254, должна быть не ниже IP3X</w:t>
      </w:r>
      <w:r w:rsidR="00104B5A">
        <w:rPr>
          <w:rFonts w:ascii="Arial" w:hAnsi="Arial" w:cs="Arial"/>
          <w:sz w:val="24"/>
          <w:szCs w:val="24"/>
        </w:rPr>
        <w:t xml:space="preserve"> – </w:t>
      </w:r>
      <w:r w:rsidR="00E4736C" w:rsidRPr="00CD4B80">
        <w:rPr>
          <w:rFonts w:ascii="Arial" w:hAnsi="Arial" w:cs="Arial"/>
          <w:sz w:val="24"/>
          <w:szCs w:val="24"/>
        </w:rPr>
        <w:t>для наружных установок и не ниже IP2X</w:t>
      </w:r>
      <w:r w:rsidR="00104B5A">
        <w:rPr>
          <w:rFonts w:ascii="Arial" w:hAnsi="Arial" w:cs="Arial"/>
          <w:sz w:val="24"/>
          <w:szCs w:val="24"/>
        </w:rPr>
        <w:t xml:space="preserve"> – </w:t>
      </w:r>
      <w:r w:rsidR="00E4736C" w:rsidRPr="00CD4B80">
        <w:rPr>
          <w:rFonts w:ascii="Arial" w:hAnsi="Arial" w:cs="Arial"/>
          <w:sz w:val="24"/>
          <w:szCs w:val="24"/>
        </w:rPr>
        <w:t>для внутренней установки. Любые вентиляционные отверстия должны быть защищены или выполнены так, чтобы была достигнута такая же степень защиты, что и для оболочки шкафа. Степень защиты приводов должна быть указана в технических документах на</w:t>
      </w:r>
      <w:r w:rsidR="004255E2">
        <w:rPr>
          <w:rFonts w:ascii="Arial" w:hAnsi="Arial" w:cs="Arial"/>
          <w:sz w:val="24"/>
          <w:szCs w:val="24"/>
        </w:rPr>
        <w:t xml:space="preserve"> </w:t>
      </w:r>
      <w:r w:rsidR="00E4736C" w:rsidRPr="00CD4B80">
        <w:rPr>
          <w:rFonts w:ascii="Arial" w:hAnsi="Arial" w:cs="Arial"/>
          <w:sz w:val="24"/>
          <w:szCs w:val="24"/>
        </w:rPr>
        <w:t>конкретные типы приводов.</w:t>
      </w:r>
    </w:p>
    <w:p w14:paraId="2520D886" w14:textId="58AE835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5.10.20</w:t>
      </w:r>
      <w:r w:rsidR="003E7B9E">
        <w:rPr>
          <w:rFonts w:ascii="Arial" w:hAnsi="Arial" w:cs="Arial"/>
          <w:b/>
          <w:strike/>
          <w:sz w:val="24"/>
          <w:szCs w:val="24"/>
        </w:rPr>
        <w:t xml:space="preserve"> </w:t>
      </w:r>
      <w:r w:rsidR="00E4736C" w:rsidRPr="00CD4B80">
        <w:rPr>
          <w:rFonts w:ascii="Arial" w:hAnsi="Arial" w:cs="Arial"/>
          <w:sz w:val="24"/>
          <w:szCs w:val="24"/>
        </w:rPr>
        <w:t>Основания (подшипники) подвижных (поворотных) изоляторов, шарнирные соединения с подшипниками качения (скольжения) с заложенной в них смазкой, узлы с вращающимися электрическими контактами и выводами разъединителей и заземлителей категории размещения 1 и 2 по ГОСТ 15150</w:t>
      </w:r>
      <w:r w:rsidR="00274B9F">
        <w:rPr>
          <w:rFonts w:ascii="Arial" w:hAnsi="Arial" w:cs="Arial"/>
          <w:sz w:val="24"/>
          <w:szCs w:val="24"/>
        </w:rPr>
        <w:br/>
      </w:r>
      <w:r w:rsidR="00E4736C" w:rsidRPr="00CD4B80">
        <w:rPr>
          <w:rFonts w:ascii="Arial" w:hAnsi="Arial" w:cs="Arial"/>
          <w:sz w:val="24"/>
          <w:szCs w:val="24"/>
        </w:rPr>
        <w:t xml:space="preserve">должны быть защищены от попадания в них пыли (в том числе снежной по </w:t>
      </w:r>
      <w:r w:rsidR="00274B9F">
        <w:rPr>
          <w:rFonts w:ascii="Arial" w:hAnsi="Arial" w:cs="Arial"/>
          <w:sz w:val="24"/>
          <w:szCs w:val="24"/>
        </w:rPr>
        <w:br/>
      </w:r>
      <w:r w:rsidR="00E4736C" w:rsidRPr="00CD4B80">
        <w:rPr>
          <w:rFonts w:ascii="Arial" w:hAnsi="Arial" w:cs="Arial"/>
          <w:sz w:val="24"/>
          <w:szCs w:val="24"/>
        </w:rPr>
        <w:t>ГОСТ 1</w:t>
      </w:r>
      <w:r w:rsidR="009033AC" w:rsidRPr="00CD4B80">
        <w:rPr>
          <w:rFonts w:ascii="Arial" w:hAnsi="Arial" w:cs="Arial"/>
          <w:sz w:val="24"/>
          <w:szCs w:val="24"/>
        </w:rPr>
        <w:t>6962.1</w:t>
      </w:r>
      <w:r w:rsidR="00E4736C" w:rsidRPr="00CD4B80">
        <w:rPr>
          <w:rFonts w:ascii="Arial" w:hAnsi="Arial" w:cs="Arial"/>
          <w:sz w:val="24"/>
          <w:szCs w:val="24"/>
        </w:rPr>
        <w:t xml:space="preserve">) и дождя, если это необходимо </w:t>
      </w:r>
      <w:r w:rsidR="00274B9F">
        <w:rPr>
          <w:rFonts w:ascii="Arial" w:hAnsi="Arial" w:cs="Arial"/>
          <w:sz w:val="24"/>
          <w:szCs w:val="24"/>
        </w:rPr>
        <w:t>для</w:t>
      </w:r>
      <w:r w:rsidR="00E4736C" w:rsidRPr="00CD4B80">
        <w:rPr>
          <w:rFonts w:ascii="Arial" w:hAnsi="Arial" w:cs="Arial"/>
          <w:sz w:val="24"/>
          <w:szCs w:val="24"/>
        </w:rPr>
        <w:t xml:space="preserve"> работоспособности разъединителей и заземлителей.</w:t>
      </w:r>
    </w:p>
    <w:p w14:paraId="781F51C3" w14:textId="2F708D02"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Степень защиты по ГОСТ 14254 таких узлов должна быть указана в</w:t>
      </w:r>
      <w:r w:rsidR="004255E2">
        <w:rPr>
          <w:rFonts w:ascii="Arial" w:hAnsi="Arial" w:cs="Arial"/>
          <w:sz w:val="24"/>
          <w:szCs w:val="24"/>
        </w:rPr>
        <w:t xml:space="preserve"> </w:t>
      </w:r>
      <w:r w:rsidRPr="00CD4B80">
        <w:rPr>
          <w:rFonts w:ascii="Arial" w:hAnsi="Arial" w:cs="Arial"/>
          <w:sz w:val="24"/>
          <w:szCs w:val="24"/>
        </w:rPr>
        <w:t>технических документах на изделия.</w:t>
      </w:r>
    </w:p>
    <w:p w14:paraId="649091CF" w14:textId="39F133DD"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5.10.21</w:t>
      </w:r>
      <w:r w:rsidR="00E4736C" w:rsidRPr="00CD4B80">
        <w:rPr>
          <w:rFonts w:ascii="Arial" w:hAnsi="Arial" w:cs="Arial"/>
          <w:sz w:val="24"/>
          <w:szCs w:val="24"/>
        </w:rPr>
        <w:t xml:space="preserve"> Валы управления двухполюсных и трехполюсных заземлителей, а также разъединителей на номинальные токи свыше 10000 А, предназначенных для установки в закрытых </w:t>
      </w:r>
      <w:proofErr w:type="spellStart"/>
      <w:r w:rsidR="00E4736C" w:rsidRPr="00CD4B80">
        <w:rPr>
          <w:rFonts w:ascii="Arial" w:hAnsi="Arial" w:cs="Arial"/>
          <w:sz w:val="24"/>
          <w:szCs w:val="24"/>
        </w:rPr>
        <w:t>токопроводах</w:t>
      </w:r>
      <w:proofErr w:type="spellEnd"/>
      <w:r w:rsidR="00E4736C" w:rsidRPr="00CD4B80">
        <w:rPr>
          <w:rFonts w:ascii="Arial" w:hAnsi="Arial" w:cs="Arial"/>
          <w:sz w:val="24"/>
          <w:szCs w:val="24"/>
        </w:rPr>
        <w:t>, для предупреждения образования замкнутых электрических контуров должны быть изолированы как между собой, так и от приводов.</w:t>
      </w:r>
    </w:p>
    <w:p w14:paraId="1936A8AA" w14:textId="69C83560" w:rsidR="001F5D69" w:rsidRDefault="00DC642A" w:rsidP="00A85673">
      <w:pPr>
        <w:shd w:val="clear" w:color="auto" w:fill="FFFFFF"/>
        <w:spacing w:line="360" w:lineRule="auto"/>
        <w:ind w:firstLine="709"/>
        <w:jc w:val="both"/>
        <w:rPr>
          <w:rFonts w:ascii="Arial" w:hAnsi="Arial" w:cs="Arial"/>
          <w:color w:val="34343C"/>
          <w:sz w:val="24"/>
          <w:szCs w:val="24"/>
        </w:rPr>
      </w:pPr>
      <w:r w:rsidRPr="00A85673">
        <w:rPr>
          <w:rFonts w:ascii="Arial" w:hAnsi="Arial" w:cs="Arial"/>
          <w:sz w:val="24"/>
          <w:szCs w:val="24"/>
        </w:rPr>
        <w:t>5.10.22</w:t>
      </w:r>
      <w:r w:rsidR="00E4736C" w:rsidRPr="00CD4B80">
        <w:rPr>
          <w:rFonts w:ascii="Arial" w:hAnsi="Arial" w:cs="Arial"/>
          <w:sz w:val="24"/>
          <w:szCs w:val="24"/>
        </w:rPr>
        <w:t xml:space="preserve"> Ручные рычажные приводы разъединителей и заземлителей категории размещения 1 по ГОСТ 15150 на номинальные напряжения 35 </w:t>
      </w:r>
      <w:proofErr w:type="spellStart"/>
      <w:r w:rsidR="00E4736C" w:rsidRPr="00CD4B80">
        <w:rPr>
          <w:rFonts w:ascii="Arial" w:hAnsi="Arial" w:cs="Arial"/>
          <w:sz w:val="24"/>
          <w:szCs w:val="24"/>
        </w:rPr>
        <w:t>кВ</w:t>
      </w:r>
      <w:proofErr w:type="spellEnd"/>
      <w:r w:rsidR="00E4736C" w:rsidRPr="00CD4B80">
        <w:rPr>
          <w:rFonts w:ascii="Arial" w:hAnsi="Arial" w:cs="Arial"/>
          <w:sz w:val="24"/>
          <w:szCs w:val="24"/>
        </w:rPr>
        <w:t xml:space="preserve"> и выше должны снабжаться откидной рукояткой. </w:t>
      </w:r>
      <w:r w:rsidRPr="00A85673">
        <w:rPr>
          <w:rFonts w:ascii="Arial" w:hAnsi="Arial" w:cs="Arial"/>
          <w:color w:val="34343C"/>
          <w:sz w:val="24"/>
          <w:szCs w:val="24"/>
        </w:rPr>
        <w:t xml:space="preserve">На более низкое напряжение такие приводы можно изготовлять с рукоятками, длина которых для облегчения оперирования может быть, при необходимости, увеличена насадкой специального удлинителя длиной до 1,2 м, поставляемого </w:t>
      </w:r>
      <w:r w:rsidR="00147A79">
        <w:rPr>
          <w:rFonts w:ascii="Arial" w:hAnsi="Arial" w:cs="Arial"/>
          <w:color w:val="34343C"/>
          <w:sz w:val="24"/>
          <w:szCs w:val="24"/>
        </w:rPr>
        <w:t xml:space="preserve">в </w:t>
      </w:r>
      <w:r w:rsidRPr="00A85673">
        <w:rPr>
          <w:rFonts w:ascii="Arial" w:hAnsi="Arial" w:cs="Arial"/>
          <w:color w:val="34343C"/>
          <w:sz w:val="24"/>
          <w:szCs w:val="24"/>
        </w:rPr>
        <w:t>комплект</w:t>
      </w:r>
      <w:r w:rsidR="00147A79">
        <w:rPr>
          <w:rFonts w:ascii="Arial" w:hAnsi="Arial" w:cs="Arial"/>
          <w:color w:val="34343C"/>
          <w:sz w:val="24"/>
          <w:szCs w:val="24"/>
        </w:rPr>
        <w:t>е</w:t>
      </w:r>
      <w:r w:rsidRPr="00A85673">
        <w:rPr>
          <w:rFonts w:ascii="Arial" w:hAnsi="Arial" w:cs="Arial"/>
          <w:color w:val="34343C"/>
          <w:sz w:val="24"/>
          <w:szCs w:val="24"/>
        </w:rPr>
        <w:t xml:space="preserve"> с приводом.</w:t>
      </w:r>
    </w:p>
    <w:p w14:paraId="2193E4F6"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Рукоятки приводов заземляющих контактов должны быть красного цвета. Рукоятки приводов главных контактов могут быть любого цвета, кроме красного.</w:t>
      </w:r>
    </w:p>
    <w:p w14:paraId="41C37541"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xml:space="preserve">Приводы, управляемые с помощью электроэнергии, должны также обеспечиваться средствами ручного управления. При подсоединении устройства для ручного управления (например, заводной рукояткой) к такому приводу электроэнергия </w:t>
      </w:r>
      <w:r w:rsidRPr="00CD4B80">
        <w:rPr>
          <w:rFonts w:ascii="Arial" w:hAnsi="Arial" w:cs="Arial"/>
          <w:sz w:val="24"/>
          <w:szCs w:val="24"/>
        </w:rPr>
        <w:lastRenderedPageBreak/>
        <w:t>должна быть отключена автоматически.</w:t>
      </w:r>
    </w:p>
    <w:p w14:paraId="027607D3" w14:textId="094E4092"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5.10.23</w:t>
      </w:r>
      <w:r w:rsidR="00E4736C" w:rsidRPr="00CD4B80">
        <w:rPr>
          <w:rFonts w:ascii="Arial" w:hAnsi="Arial" w:cs="Arial"/>
          <w:sz w:val="24"/>
          <w:szCs w:val="24"/>
        </w:rPr>
        <w:t xml:space="preserve"> Усилие, необходимое для оперирования разъединителем и заземлителем, прикладываемое к рукоятке или качающемуся рычагу привода во время операции, требующей поворота привода до одного оборота, не должно превышать 250 Н. На протяжении угла поворота до 15° включительно допускается амплитудное значение усилия, равное 450 Н.</w:t>
      </w:r>
    </w:p>
    <w:p w14:paraId="5617903A" w14:textId="66B70672"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Усилие, необходимое для оперирования разъединителем и заземлителем,</w:t>
      </w:r>
      <w:r w:rsidR="004255E2">
        <w:rPr>
          <w:rFonts w:ascii="Arial" w:hAnsi="Arial" w:cs="Arial"/>
          <w:sz w:val="24"/>
          <w:szCs w:val="24"/>
        </w:rPr>
        <w:t xml:space="preserve"> </w:t>
      </w:r>
      <w:r w:rsidRPr="00CD4B80">
        <w:rPr>
          <w:rFonts w:ascii="Arial" w:hAnsi="Arial" w:cs="Arial"/>
          <w:sz w:val="24"/>
          <w:szCs w:val="24"/>
        </w:rPr>
        <w:t>прикладываемое к рукоятке привода, вращаемой более одного оборота, должно быть не более 60 Н с возможным увеличением усилия до 120 Н на протяжении не более 10</w:t>
      </w:r>
      <w:r w:rsidR="00540462">
        <w:rPr>
          <w:rFonts w:ascii="Arial" w:hAnsi="Arial" w:cs="Arial"/>
          <w:sz w:val="24"/>
          <w:szCs w:val="24"/>
        </w:rPr>
        <w:t> </w:t>
      </w:r>
      <w:r w:rsidRPr="00CD4B80">
        <w:rPr>
          <w:rFonts w:ascii="Arial" w:hAnsi="Arial" w:cs="Arial"/>
          <w:sz w:val="24"/>
          <w:szCs w:val="24"/>
        </w:rPr>
        <w:t>% общего числа требуемых оборотов.</w:t>
      </w:r>
    </w:p>
    <w:p w14:paraId="6104DFD8" w14:textId="6AC3495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Вышеуказанные значения усилий распространяются также на проводимое</w:t>
      </w:r>
      <w:r w:rsidR="004255E2">
        <w:rPr>
          <w:rFonts w:ascii="Arial" w:hAnsi="Arial" w:cs="Arial"/>
          <w:sz w:val="24"/>
          <w:szCs w:val="24"/>
        </w:rPr>
        <w:t xml:space="preserve"> </w:t>
      </w:r>
      <w:r w:rsidRPr="00CD4B80">
        <w:rPr>
          <w:rFonts w:ascii="Arial" w:hAnsi="Arial" w:cs="Arial"/>
          <w:sz w:val="24"/>
          <w:szCs w:val="24"/>
        </w:rPr>
        <w:t>вручную техническое обслуживание разъединителей и заземлителей, приводимых в действие обычно двигательными приводами.</w:t>
      </w:r>
    </w:p>
    <w:p w14:paraId="130C49C6" w14:textId="77777777" w:rsidR="001F5D69" w:rsidRPr="00A85673" w:rsidRDefault="001F5D69" w:rsidP="00A85673">
      <w:pPr>
        <w:spacing w:line="360" w:lineRule="auto"/>
        <w:ind w:firstLine="709"/>
        <w:jc w:val="both"/>
        <w:rPr>
          <w:rFonts w:ascii="Arial" w:hAnsi="Arial" w:cs="Arial"/>
          <w:sz w:val="24"/>
          <w:szCs w:val="24"/>
        </w:rPr>
      </w:pPr>
    </w:p>
    <w:p w14:paraId="5976DE69" w14:textId="60E17EB2"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233758" w:rsidRPr="00147A79">
        <w:rPr>
          <w:rFonts w:ascii="Arial" w:hAnsi="Arial" w:cs="Arial"/>
          <w:sz w:val="22"/>
          <w:szCs w:val="22"/>
        </w:rPr>
        <w:t>—</w:t>
      </w:r>
      <w:r w:rsidR="00E4736C" w:rsidRPr="00147A79">
        <w:rPr>
          <w:rFonts w:ascii="Arial" w:hAnsi="Arial" w:cs="Arial"/>
          <w:sz w:val="22"/>
          <w:szCs w:val="22"/>
        </w:rPr>
        <w:t xml:space="preserve"> Данные значения усилий включают и усилия, необходимые</w:t>
      </w:r>
      <w:r w:rsidR="004255E2">
        <w:rPr>
          <w:rFonts w:ascii="Arial" w:hAnsi="Arial" w:cs="Arial"/>
          <w:sz w:val="22"/>
          <w:szCs w:val="22"/>
        </w:rPr>
        <w:t xml:space="preserve"> </w:t>
      </w:r>
      <w:r w:rsidR="00E4736C" w:rsidRPr="00147A79">
        <w:rPr>
          <w:rFonts w:ascii="Arial" w:hAnsi="Arial" w:cs="Arial"/>
          <w:sz w:val="22"/>
          <w:szCs w:val="22"/>
        </w:rPr>
        <w:t>для разрушения льда.</w:t>
      </w:r>
    </w:p>
    <w:p w14:paraId="403F45CD" w14:textId="77777777" w:rsidR="001F5D69" w:rsidRDefault="001F5D69" w:rsidP="00A85673">
      <w:pPr>
        <w:spacing w:line="360" w:lineRule="auto"/>
        <w:ind w:firstLine="709"/>
        <w:jc w:val="both"/>
        <w:rPr>
          <w:rFonts w:ascii="Arial" w:hAnsi="Arial" w:cs="Arial"/>
          <w:i/>
          <w:sz w:val="24"/>
          <w:szCs w:val="24"/>
        </w:rPr>
      </w:pPr>
    </w:p>
    <w:p w14:paraId="56659347" w14:textId="206BA379"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5.10.24</w:t>
      </w:r>
      <w:r w:rsidR="00E4736C" w:rsidRPr="00CD4B80">
        <w:rPr>
          <w:rFonts w:ascii="Arial" w:hAnsi="Arial" w:cs="Arial"/>
          <w:sz w:val="24"/>
          <w:szCs w:val="24"/>
        </w:rPr>
        <w:t xml:space="preserve"> Разъединители и заземлители должны быть снабжены указателями положения, видимыми, нестираемыми в эксплуатации, дающими четкое представление о положении главных контактов. Включенное положение должно быть промаркировано символом "I", отключенное</w:t>
      </w:r>
      <w:r w:rsidR="00147A79">
        <w:rPr>
          <w:rFonts w:ascii="Arial" w:hAnsi="Arial" w:cs="Arial"/>
          <w:sz w:val="24"/>
          <w:szCs w:val="24"/>
        </w:rPr>
        <w:t xml:space="preserve"> – </w:t>
      </w:r>
      <w:r w:rsidR="00E4736C" w:rsidRPr="00CD4B80">
        <w:rPr>
          <w:rFonts w:ascii="Arial" w:hAnsi="Arial" w:cs="Arial"/>
          <w:sz w:val="24"/>
          <w:szCs w:val="24"/>
        </w:rPr>
        <w:t>символом "О " по ГОСТ 25874.</w:t>
      </w:r>
    </w:p>
    <w:p w14:paraId="11CFE16A" w14:textId="45C668AD"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Указатель положения должен быть промаркирован непосредственно на</w:t>
      </w:r>
      <w:r w:rsidR="004255E2">
        <w:rPr>
          <w:rFonts w:ascii="Arial" w:hAnsi="Arial" w:cs="Arial"/>
          <w:sz w:val="24"/>
          <w:szCs w:val="24"/>
        </w:rPr>
        <w:t xml:space="preserve"> </w:t>
      </w:r>
      <w:r w:rsidRPr="00CD4B80">
        <w:rPr>
          <w:rFonts w:ascii="Arial" w:hAnsi="Arial" w:cs="Arial"/>
          <w:sz w:val="24"/>
          <w:szCs w:val="24"/>
        </w:rPr>
        <w:t>механической части силовой кинематической цепи разъединителя и заземлителя или на приводе.</w:t>
      </w:r>
    </w:p>
    <w:p w14:paraId="6F075215" w14:textId="15BCA27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5.10.25</w:t>
      </w:r>
      <w:r w:rsidR="003E7B9E">
        <w:rPr>
          <w:rFonts w:ascii="Arial" w:hAnsi="Arial" w:cs="Arial"/>
          <w:strike/>
          <w:sz w:val="24"/>
          <w:szCs w:val="24"/>
        </w:rPr>
        <w:t xml:space="preserve"> </w:t>
      </w:r>
      <w:r w:rsidR="00E4736C" w:rsidRPr="00CD4B80">
        <w:rPr>
          <w:rFonts w:ascii="Arial" w:hAnsi="Arial" w:cs="Arial"/>
          <w:sz w:val="24"/>
          <w:szCs w:val="24"/>
        </w:rPr>
        <w:t>Для разъединителей и заземлителей должна быть предусмотрена возможность определения, замкнутого или разомкнутого положения. Информация о положении разъединителя или заземлителя п</w:t>
      </w:r>
      <w:r w:rsidR="00147A79">
        <w:rPr>
          <w:rFonts w:ascii="Arial" w:hAnsi="Arial" w:cs="Arial"/>
          <w:sz w:val="24"/>
          <w:szCs w:val="24"/>
        </w:rPr>
        <w:t>е</w:t>
      </w:r>
      <w:r w:rsidR="00E4736C" w:rsidRPr="00CD4B80">
        <w:rPr>
          <w:rFonts w:ascii="Arial" w:hAnsi="Arial" w:cs="Arial"/>
          <w:sz w:val="24"/>
          <w:szCs w:val="24"/>
        </w:rPr>
        <w:t>реда</w:t>
      </w:r>
      <w:r w:rsidR="00147A79">
        <w:rPr>
          <w:rFonts w:ascii="Arial" w:hAnsi="Arial" w:cs="Arial"/>
          <w:sz w:val="24"/>
          <w:szCs w:val="24"/>
        </w:rPr>
        <w:t>е</w:t>
      </w:r>
      <w:r w:rsidR="00E4736C" w:rsidRPr="00CD4B80">
        <w:rPr>
          <w:rFonts w:ascii="Arial" w:hAnsi="Arial" w:cs="Arial"/>
          <w:sz w:val="24"/>
          <w:szCs w:val="24"/>
        </w:rPr>
        <w:t>тся, если выполняется одно из следующих условий:</w:t>
      </w:r>
    </w:p>
    <w:p w14:paraId="06E4E0C6"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положение подвижных контактов каждого полюса видно для разъединителей в разомкнутом положении и для заземлителей в замкнутом положении;</w:t>
      </w:r>
    </w:p>
    <w:p w14:paraId="158FCA33" w14:textId="42667924"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как разомкнутое, так и замкнутое положения подвижных контактов каждого полюса отображаются надежным устройством индикации положения</w:t>
      </w:r>
      <w:r w:rsidR="00147A79">
        <w:rPr>
          <w:rFonts w:ascii="Arial" w:hAnsi="Arial" w:cs="Arial"/>
          <w:sz w:val="24"/>
          <w:szCs w:val="24"/>
        </w:rPr>
        <w:t xml:space="preserve"> (м</w:t>
      </w:r>
      <w:r w:rsidRPr="00CD4B80">
        <w:rPr>
          <w:rFonts w:ascii="Arial" w:hAnsi="Arial" w:cs="Arial"/>
          <w:sz w:val="24"/>
          <w:szCs w:val="24"/>
        </w:rPr>
        <w:t xml:space="preserve">ожет использоваться только устройство для определения </w:t>
      </w:r>
      <w:r w:rsidR="00E804D4" w:rsidRPr="00CD4B80">
        <w:rPr>
          <w:rFonts w:ascii="Arial" w:hAnsi="Arial" w:cs="Arial"/>
          <w:sz w:val="24"/>
          <w:szCs w:val="24"/>
        </w:rPr>
        <w:t>положения,</w:t>
      </w:r>
      <w:r w:rsidRPr="00CD4B80">
        <w:rPr>
          <w:rFonts w:ascii="Arial" w:hAnsi="Arial" w:cs="Arial"/>
          <w:sz w:val="24"/>
          <w:szCs w:val="24"/>
        </w:rPr>
        <w:t xml:space="preserve"> у которого все полюса разъединителя или заземлителя приводятся в действие общим приводным </w:t>
      </w:r>
      <w:r w:rsidRPr="00CD4B80">
        <w:rPr>
          <w:rFonts w:ascii="Arial" w:hAnsi="Arial" w:cs="Arial"/>
          <w:sz w:val="24"/>
          <w:szCs w:val="24"/>
        </w:rPr>
        <w:lastRenderedPageBreak/>
        <w:t>механизмом</w:t>
      </w:r>
      <w:r w:rsidR="00147A79">
        <w:rPr>
          <w:rFonts w:ascii="Arial" w:hAnsi="Arial" w:cs="Arial"/>
          <w:sz w:val="24"/>
          <w:szCs w:val="24"/>
        </w:rPr>
        <w:t>)</w:t>
      </w:r>
      <w:r w:rsidRPr="00CD4B80">
        <w:rPr>
          <w:rFonts w:ascii="Arial" w:hAnsi="Arial" w:cs="Arial"/>
          <w:sz w:val="24"/>
          <w:szCs w:val="24"/>
        </w:rPr>
        <w:t>.</w:t>
      </w:r>
    </w:p>
    <w:p w14:paraId="484CB7D4" w14:textId="70424034"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Кинематическая цепь между подвижными контактами и устройством индикации положения должна быть сконструирован</w:t>
      </w:r>
      <w:r w:rsidR="00147A79">
        <w:rPr>
          <w:rFonts w:ascii="Arial" w:hAnsi="Arial" w:cs="Arial"/>
          <w:sz w:val="24"/>
          <w:szCs w:val="24"/>
        </w:rPr>
        <w:t>а</w:t>
      </w:r>
      <w:r w:rsidRPr="00CD4B80">
        <w:rPr>
          <w:rFonts w:ascii="Arial" w:hAnsi="Arial" w:cs="Arial"/>
          <w:sz w:val="24"/>
          <w:szCs w:val="24"/>
        </w:rPr>
        <w:t xml:space="preserve"> с достаточной механической прочностью. Кинематическая цепь, указывающая положение, должна приводиться в действие принудительно.</w:t>
      </w:r>
    </w:p>
    <w:p w14:paraId="42352DC9" w14:textId="38A6064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5.10.26</w:t>
      </w:r>
      <w:r w:rsidR="003E7B9E" w:rsidRPr="00540462">
        <w:rPr>
          <w:rFonts w:ascii="Arial" w:hAnsi="Arial" w:cs="Arial"/>
          <w:sz w:val="24"/>
          <w:szCs w:val="24"/>
        </w:rPr>
        <w:t xml:space="preserve"> </w:t>
      </w:r>
      <w:r w:rsidR="00E4736C" w:rsidRPr="00CD4B80">
        <w:rPr>
          <w:rFonts w:ascii="Arial" w:hAnsi="Arial" w:cs="Arial"/>
          <w:sz w:val="24"/>
          <w:szCs w:val="24"/>
        </w:rPr>
        <w:t>Общее устройство сигнализации положения разрешается использовать только в том случае, если разъединитель или заземлитель являются трехполюсными и приводятся в действие общим приводным механизмом.</w:t>
      </w:r>
    </w:p>
    <w:p w14:paraId="0D2A55D5"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Кинематическая цепь между подвижными контактами и устройством (устройствами) сигнализации положения должна быть сконструирована с достаточной механической прочностью.</w:t>
      </w:r>
    </w:p>
    <w:p w14:paraId="2C2B8FBE" w14:textId="544C71BE"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5.10.27</w:t>
      </w:r>
      <w:r w:rsidR="00E4736C" w:rsidRPr="00CD4B80">
        <w:rPr>
          <w:rFonts w:ascii="Arial" w:hAnsi="Arial" w:cs="Arial"/>
          <w:sz w:val="24"/>
          <w:szCs w:val="24"/>
        </w:rPr>
        <w:t xml:space="preserve"> Изделия с большими габаритными размерами (разъединители и заземлители на напряжение 220 </w:t>
      </w:r>
      <w:proofErr w:type="spellStart"/>
      <w:r w:rsidR="00E4736C" w:rsidRPr="00CD4B80">
        <w:rPr>
          <w:rFonts w:ascii="Arial" w:hAnsi="Arial" w:cs="Arial"/>
          <w:sz w:val="24"/>
          <w:szCs w:val="24"/>
        </w:rPr>
        <w:t>кВ</w:t>
      </w:r>
      <w:proofErr w:type="spellEnd"/>
      <w:r w:rsidR="00E4736C" w:rsidRPr="00CD4B80">
        <w:rPr>
          <w:rFonts w:ascii="Arial" w:hAnsi="Arial" w:cs="Arial"/>
          <w:sz w:val="24"/>
          <w:szCs w:val="24"/>
        </w:rPr>
        <w:t xml:space="preserve"> и выше) допускается поставлять в частично разобранном виде. При этом составные части должны иметь маркировку в соответствии с конструкторской документацией.</w:t>
      </w:r>
    </w:p>
    <w:p w14:paraId="1E362AD1"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Разъединители и заземлители должны быть сконструированы так, чтобы обеспечивалась минимальная трудоемкость сборки и регулировки на месте монтажа в эксплуатации.</w:t>
      </w:r>
    </w:p>
    <w:p w14:paraId="0F9D3DDE" w14:textId="77777777" w:rsidR="001F5D69" w:rsidRDefault="00E4736C" w:rsidP="00A85673">
      <w:pPr>
        <w:spacing w:line="360" w:lineRule="auto"/>
        <w:ind w:firstLine="709"/>
        <w:jc w:val="both"/>
        <w:rPr>
          <w:rFonts w:ascii="Arial" w:hAnsi="Arial" w:cs="Arial"/>
          <w:b/>
          <w:bCs/>
          <w:sz w:val="24"/>
          <w:szCs w:val="24"/>
        </w:rPr>
      </w:pPr>
      <w:r w:rsidRPr="00CD4B80">
        <w:rPr>
          <w:rFonts w:ascii="Arial" w:hAnsi="Arial" w:cs="Arial"/>
          <w:b/>
          <w:bCs/>
          <w:sz w:val="24"/>
          <w:szCs w:val="24"/>
        </w:rPr>
        <w:t>5.11 Требования к уровню радиопомех</w:t>
      </w:r>
    </w:p>
    <w:p w14:paraId="2A0F8EEB" w14:textId="67AA91E8"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Уровень радиопомех, создаваемых разъединителями и заземлителями на</w:t>
      </w:r>
      <w:r w:rsidR="004255E2">
        <w:rPr>
          <w:rFonts w:ascii="Arial" w:hAnsi="Arial" w:cs="Arial"/>
          <w:sz w:val="24"/>
          <w:szCs w:val="24"/>
        </w:rPr>
        <w:t xml:space="preserve"> </w:t>
      </w:r>
      <w:r w:rsidRPr="00CD4B80">
        <w:rPr>
          <w:rFonts w:ascii="Arial" w:hAnsi="Arial" w:cs="Arial"/>
          <w:sz w:val="24"/>
          <w:szCs w:val="24"/>
        </w:rPr>
        <w:t xml:space="preserve">напряжение 110 </w:t>
      </w:r>
      <w:proofErr w:type="spellStart"/>
      <w:r w:rsidRPr="00CD4B80">
        <w:rPr>
          <w:rFonts w:ascii="Arial" w:hAnsi="Arial" w:cs="Arial"/>
          <w:sz w:val="24"/>
          <w:szCs w:val="24"/>
        </w:rPr>
        <w:t>кВ</w:t>
      </w:r>
      <w:proofErr w:type="spellEnd"/>
      <w:r w:rsidRPr="00CD4B80">
        <w:rPr>
          <w:rFonts w:ascii="Arial" w:hAnsi="Arial" w:cs="Arial"/>
          <w:sz w:val="24"/>
          <w:szCs w:val="24"/>
        </w:rPr>
        <w:t xml:space="preserve"> и выше, при напряжении 1,1</w:t>
      </w:r>
      <w:r w:rsidRPr="00CD4B80">
        <w:rPr>
          <w:rFonts w:ascii="Arial" w:hAnsi="Arial" w:cs="Arial"/>
          <w:sz w:val="24"/>
          <w:szCs w:val="24"/>
          <w:lang w:val="en-US"/>
        </w:rPr>
        <w:t>U</w:t>
      </w:r>
      <w:r w:rsidRPr="00CD4B80">
        <w:rPr>
          <w:rFonts w:ascii="Arial" w:hAnsi="Arial" w:cs="Arial"/>
          <w:sz w:val="24"/>
          <w:szCs w:val="24"/>
          <w:vertAlign w:val="subscript"/>
        </w:rPr>
        <w:t>НР</w:t>
      </w:r>
      <w:r w:rsidRPr="00CD4B80">
        <w:rPr>
          <w:rFonts w:ascii="Arial" w:hAnsi="Arial" w:cs="Arial"/>
          <w:sz w:val="24"/>
          <w:szCs w:val="24"/>
        </w:rPr>
        <w:t>/</w:t>
      </w:r>
      <m:oMath>
        <m:rad>
          <m:radPr>
            <m:degHide m:val="1"/>
            <m:ctrlPr>
              <w:rPr>
                <w:rFonts w:ascii="Cambria Math" w:hAnsi="Cambria Math" w:cs="Arial"/>
                <w:i/>
                <w:sz w:val="24"/>
                <w:szCs w:val="24"/>
              </w:rPr>
            </m:ctrlPr>
          </m:radPr>
          <m:deg/>
          <m:e>
            <m:r>
              <w:rPr>
                <w:rFonts w:ascii="Cambria Math" w:hAnsi="Cambria Math" w:cs="Arial"/>
                <w:sz w:val="24"/>
                <w:szCs w:val="24"/>
              </w:rPr>
              <m:t>3</m:t>
            </m:r>
          </m:e>
        </m:rad>
      </m:oMath>
      <w:r w:rsidR="003E7B9E">
        <w:rPr>
          <w:rFonts w:ascii="Arial" w:hAnsi="Arial" w:cs="Arial"/>
          <w:sz w:val="24"/>
          <w:szCs w:val="24"/>
        </w:rPr>
        <w:t xml:space="preserve"> </w:t>
      </w:r>
      <w:r w:rsidRPr="00CD4B80">
        <w:rPr>
          <w:rFonts w:ascii="Arial" w:hAnsi="Arial" w:cs="Arial"/>
          <w:sz w:val="24"/>
          <w:szCs w:val="24"/>
        </w:rPr>
        <w:t>не должен превышать</w:t>
      </w:r>
      <w:r w:rsidR="003433B9">
        <w:rPr>
          <w:rFonts w:ascii="Arial" w:hAnsi="Arial" w:cs="Arial"/>
          <w:sz w:val="24"/>
          <w:szCs w:val="24"/>
        </w:rPr>
        <w:br/>
      </w:r>
      <w:r w:rsidRPr="00CD4B80">
        <w:rPr>
          <w:rFonts w:ascii="Arial" w:hAnsi="Arial" w:cs="Arial"/>
          <w:sz w:val="24"/>
          <w:szCs w:val="24"/>
        </w:rPr>
        <w:t>2500 мкВ.</w:t>
      </w:r>
    </w:p>
    <w:p w14:paraId="0F717312" w14:textId="77777777" w:rsidR="001F5D69" w:rsidRDefault="00E4736C" w:rsidP="00A85673">
      <w:pPr>
        <w:spacing w:line="360" w:lineRule="auto"/>
        <w:ind w:firstLine="709"/>
        <w:jc w:val="both"/>
        <w:rPr>
          <w:rFonts w:ascii="Arial" w:hAnsi="Arial" w:cs="Arial"/>
          <w:b/>
          <w:bCs/>
          <w:sz w:val="24"/>
          <w:szCs w:val="24"/>
        </w:rPr>
      </w:pPr>
      <w:r w:rsidRPr="00CD4B80">
        <w:rPr>
          <w:rFonts w:ascii="Arial" w:hAnsi="Arial" w:cs="Arial"/>
          <w:b/>
          <w:bCs/>
          <w:sz w:val="24"/>
          <w:szCs w:val="24"/>
        </w:rPr>
        <w:t>5.12 Требования к надежности</w:t>
      </w:r>
    </w:p>
    <w:p w14:paraId="6AF41F65"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5.12.1</w:t>
      </w:r>
      <w:r w:rsidR="00E4736C" w:rsidRPr="00CD4B80">
        <w:rPr>
          <w:rFonts w:ascii="Arial" w:hAnsi="Arial" w:cs="Arial"/>
          <w:sz w:val="24"/>
          <w:szCs w:val="24"/>
        </w:rPr>
        <w:t xml:space="preserve"> Средний срок службы до первого среднего ремонта должен быть не менее 15 лет и указан в технических документах на конкретные типы изделий.</w:t>
      </w:r>
    </w:p>
    <w:p w14:paraId="326551F7"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5.12.2</w:t>
      </w:r>
      <w:r w:rsidR="00E4736C" w:rsidRPr="00CD4B80">
        <w:rPr>
          <w:rFonts w:ascii="Arial" w:hAnsi="Arial" w:cs="Arial"/>
          <w:sz w:val="24"/>
          <w:szCs w:val="24"/>
        </w:rPr>
        <w:t xml:space="preserve"> Показатели ремонтопригодности и сохраняемости должны быть указаны в технических документах на конкретные типы изделий.</w:t>
      </w:r>
    </w:p>
    <w:p w14:paraId="74063656"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5.12.3</w:t>
      </w:r>
      <w:r w:rsidR="00E4736C" w:rsidRPr="00CD4B80">
        <w:rPr>
          <w:rFonts w:ascii="Arial" w:hAnsi="Arial" w:cs="Arial"/>
          <w:sz w:val="24"/>
          <w:szCs w:val="24"/>
        </w:rPr>
        <w:t xml:space="preserve"> Средний срок службы изделий должен быть не менее 30 лет и указан в технических документах на конкретные типы изделий.</w:t>
      </w:r>
    </w:p>
    <w:p w14:paraId="427D3507" w14:textId="77777777" w:rsidR="001F5D69" w:rsidRDefault="00E4736C" w:rsidP="00A85673">
      <w:pPr>
        <w:spacing w:line="360" w:lineRule="auto"/>
        <w:ind w:firstLine="709"/>
        <w:jc w:val="both"/>
        <w:rPr>
          <w:rFonts w:ascii="Arial" w:hAnsi="Arial" w:cs="Arial"/>
          <w:b/>
          <w:bCs/>
          <w:sz w:val="24"/>
          <w:szCs w:val="24"/>
        </w:rPr>
      </w:pPr>
      <w:r w:rsidRPr="00CD4B80">
        <w:rPr>
          <w:rFonts w:ascii="Arial" w:hAnsi="Arial" w:cs="Arial"/>
          <w:b/>
          <w:bCs/>
          <w:sz w:val="24"/>
          <w:szCs w:val="24"/>
        </w:rPr>
        <w:t>5.13 Комплектность</w:t>
      </w:r>
    </w:p>
    <w:p w14:paraId="2F14C844"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5.13.1</w:t>
      </w:r>
      <w:r w:rsidR="00E4736C" w:rsidRPr="00CD4B80">
        <w:rPr>
          <w:rFonts w:ascii="Arial" w:hAnsi="Arial" w:cs="Arial"/>
          <w:sz w:val="24"/>
          <w:szCs w:val="24"/>
        </w:rPr>
        <w:t>В комплект поставки разъединителей и заземлителей с приводами должны входить:</w:t>
      </w:r>
    </w:p>
    <w:p w14:paraId="4B53A56E"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соединительные элементы разъединителей и заземлителей с приводами;</w:t>
      </w:r>
    </w:p>
    <w:p w14:paraId="62FE46CC"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соединительные элементы для монтажа изделия;</w:t>
      </w:r>
    </w:p>
    <w:p w14:paraId="4FEEF825" w14:textId="13B4619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комплектующие детали и сборочные единицы</w:t>
      </w:r>
      <w:r w:rsidR="003433B9">
        <w:rPr>
          <w:rFonts w:ascii="Arial" w:hAnsi="Arial" w:cs="Arial"/>
          <w:sz w:val="24"/>
          <w:szCs w:val="24"/>
        </w:rPr>
        <w:t xml:space="preserve"> – </w:t>
      </w:r>
      <w:r w:rsidRPr="00CD4B80">
        <w:rPr>
          <w:rFonts w:ascii="Arial" w:hAnsi="Arial" w:cs="Arial"/>
          <w:sz w:val="24"/>
          <w:szCs w:val="24"/>
        </w:rPr>
        <w:t xml:space="preserve">при поставке разъединителей </w:t>
      </w:r>
      <w:r w:rsidRPr="00CD4B80">
        <w:rPr>
          <w:rFonts w:ascii="Arial" w:hAnsi="Arial" w:cs="Arial"/>
          <w:sz w:val="24"/>
          <w:szCs w:val="24"/>
        </w:rPr>
        <w:lastRenderedPageBreak/>
        <w:t>и заземлителей в разобранном виде укрупненными сборочными единицами;</w:t>
      </w:r>
    </w:p>
    <w:p w14:paraId="1DB27CD5"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индивидуальный комплект запасных частей, инструментов и принадлежностей, приведенный в руководстве по эксплуатации.</w:t>
      </w:r>
    </w:p>
    <w:p w14:paraId="636BC59A"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К комплекту следует прилагать эксплуатационную документацию:</w:t>
      </w:r>
    </w:p>
    <w:p w14:paraId="38889710"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паспорт разъединителя;</w:t>
      </w:r>
    </w:p>
    <w:p w14:paraId="6B180CCA" w14:textId="0A108FFC"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паспорт заземлителя</w:t>
      </w:r>
      <w:r w:rsidR="003433B9">
        <w:rPr>
          <w:rFonts w:ascii="Arial" w:hAnsi="Arial" w:cs="Arial"/>
          <w:sz w:val="24"/>
          <w:szCs w:val="24"/>
        </w:rPr>
        <w:t xml:space="preserve"> (</w:t>
      </w:r>
      <w:r w:rsidRPr="00CD4B80">
        <w:rPr>
          <w:rFonts w:ascii="Arial" w:hAnsi="Arial" w:cs="Arial"/>
          <w:sz w:val="24"/>
          <w:szCs w:val="24"/>
        </w:rPr>
        <w:t>если он не составляет единого целого с разъединителем</w:t>
      </w:r>
      <w:r w:rsidR="003433B9">
        <w:rPr>
          <w:rFonts w:ascii="Arial" w:hAnsi="Arial" w:cs="Arial"/>
          <w:sz w:val="24"/>
          <w:szCs w:val="24"/>
        </w:rPr>
        <w:t>)</w:t>
      </w:r>
      <w:r w:rsidRPr="00CD4B80">
        <w:rPr>
          <w:rFonts w:ascii="Arial" w:hAnsi="Arial" w:cs="Arial"/>
          <w:sz w:val="24"/>
          <w:szCs w:val="24"/>
        </w:rPr>
        <w:t>;</w:t>
      </w:r>
    </w:p>
    <w:p w14:paraId="14AF8245"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паспорт привода;</w:t>
      </w:r>
    </w:p>
    <w:p w14:paraId="2C253F4C"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 руководство по эксплуатации.</w:t>
      </w:r>
    </w:p>
    <w:p w14:paraId="2BFA2339"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Паспорта могут быть объединены в один документ.</w:t>
      </w:r>
    </w:p>
    <w:p w14:paraId="362608AA" w14:textId="77777777" w:rsidR="001F5D69" w:rsidRDefault="00E4736C" w:rsidP="00A85673">
      <w:pPr>
        <w:spacing w:line="360" w:lineRule="auto"/>
        <w:ind w:firstLine="709"/>
        <w:jc w:val="both"/>
        <w:rPr>
          <w:rFonts w:ascii="Arial" w:hAnsi="Arial" w:cs="Arial"/>
          <w:sz w:val="24"/>
          <w:szCs w:val="24"/>
        </w:rPr>
      </w:pPr>
      <w:r w:rsidRPr="00CD4B80">
        <w:rPr>
          <w:rFonts w:ascii="Arial" w:hAnsi="Arial" w:cs="Arial"/>
          <w:sz w:val="24"/>
          <w:szCs w:val="24"/>
        </w:rPr>
        <w:t>Количество экземпляров руководства по эксплуатации на партию устанавливают в технических документах на конкретные типы изделий.</w:t>
      </w:r>
    </w:p>
    <w:p w14:paraId="6C273C1E"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5.13.2</w:t>
      </w:r>
      <w:r w:rsidR="00E4736C" w:rsidRPr="00CD4B80">
        <w:rPr>
          <w:rFonts w:ascii="Arial" w:hAnsi="Arial" w:cs="Arial"/>
          <w:sz w:val="24"/>
          <w:szCs w:val="24"/>
        </w:rPr>
        <w:t xml:space="preserve"> Каждый двигательный привод со съемной рукояткой должен быть укомплектован рукояткой, а ручной привод - специальным удлинителем (при его наличии).</w:t>
      </w:r>
    </w:p>
    <w:p w14:paraId="2FB63250" w14:textId="77777777" w:rsidR="001F5D69" w:rsidRDefault="00E4736C" w:rsidP="00A85673">
      <w:pPr>
        <w:spacing w:line="360" w:lineRule="auto"/>
        <w:ind w:firstLine="709"/>
        <w:jc w:val="both"/>
        <w:rPr>
          <w:rFonts w:ascii="Arial" w:hAnsi="Arial" w:cs="Arial"/>
          <w:b/>
          <w:bCs/>
          <w:sz w:val="24"/>
          <w:szCs w:val="24"/>
        </w:rPr>
      </w:pPr>
      <w:r w:rsidRPr="00CD4B80">
        <w:rPr>
          <w:rFonts w:ascii="Arial" w:hAnsi="Arial" w:cs="Arial"/>
          <w:b/>
          <w:bCs/>
          <w:sz w:val="24"/>
          <w:szCs w:val="24"/>
        </w:rPr>
        <w:t>5.14 Маркировка</w:t>
      </w:r>
    </w:p>
    <w:p w14:paraId="69A2D314" w14:textId="03BBD69D"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5.14.1</w:t>
      </w:r>
      <w:r w:rsidR="00E4736C" w:rsidRPr="00CD4B80">
        <w:rPr>
          <w:rFonts w:ascii="Arial" w:hAnsi="Arial" w:cs="Arial"/>
          <w:sz w:val="24"/>
          <w:szCs w:val="24"/>
        </w:rPr>
        <w:t xml:space="preserve"> Каждый разъединитель или полюс разъединителя, заземлитель</w:t>
      </w:r>
      <w:r w:rsidR="003433B9">
        <w:rPr>
          <w:rFonts w:ascii="Arial" w:hAnsi="Arial" w:cs="Arial"/>
          <w:sz w:val="24"/>
          <w:szCs w:val="24"/>
        </w:rPr>
        <w:t xml:space="preserve"> (</w:t>
      </w:r>
      <w:r w:rsidR="00E4736C" w:rsidRPr="00CD4B80">
        <w:rPr>
          <w:rFonts w:ascii="Arial" w:hAnsi="Arial" w:cs="Arial"/>
          <w:sz w:val="24"/>
          <w:szCs w:val="24"/>
        </w:rPr>
        <w:t>если он не составляет единое целое с разъединителем</w:t>
      </w:r>
      <w:r w:rsidR="003433B9">
        <w:rPr>
          <w:rFonts w:ascii="Arial" w:hAnsi="Arial" w:cs="Arial"/>
          <w:sz w:val="24"/>
          <w:szCs w:val="24"/>
        </w:rPr>
        <w:t>)</w:t>
      </w:r>
      <w:r w:rsidR="00E4736C" w:rsidRPr="00CD4B80">
        <w:rPr>
          <w:rFonts w:ascii="Arial" w:hAnsi="Arial" w:cs="Arial"/>
          <w:sz w:val="24"/>
          <w:szCs w:val="24"/>
        </w:rPr>
        <w:t xml:space="preserve">, и привод должны иметь табличку, содержащую маркировочные данные в соответствии с таблицей </w:t>
      </w:r>
      <w:r w:rsidR="00F814D9" w:rsidRPr="00CD4B80">
        <w:rPr>
          <w:rFonts w:ascii="Arial" w:hAnsi="Arial" w:cs="Arial"/>
          <w:sz w:val="24"/>
          <w:szCs w:val="24"/>
        </w:rPr>
        <w:t>1</w:t>
      </w:r>
      <w:r w:rsidR="004D33B5">
        <w:rPr>
          <w:rFonts w:ascii="Arial" w:hAnsi="Arial" w:cs="Arial"/>
          <w:sz w:val="24"/>
          <w:szCs w:val="24"/>
        </w:rPr>
        <w:t>2</w:t>
      </w:r>
      <w:r w:rsidR="00E4736C" w:rsidRPr="00CD4B80">
        <w:rPr>
          <w:rFonts w:ascii="Arial" w:hAnsi="Arial" w:cs="Arial"/>
          <w:sz w:val="24"/>
          <w:szCs w:val="24"/>
        </w:rPr>
        <w:t>.</w:t>
      </w:r>
    </w:p>
    <w:p w14:paraId="2688A246" w14:textId="77777777" w:rsidR="001F5D69" w:rsidRDefault="001F5D69" w:rsidP="00A85673">
      <w:pPr>
        <w:spacing w:line="360" w:lineRule="auto"/>
        <w:ind w:firstLine="709"/>
        <w:jc w:val="both"/>
        <w:rPr>
          <w:rFonts w:ascii="Arial" w:hAnsi="Arial" w:cs="Arial"/>
          <w:sz w:val="24"/>
          <w:szCs w:val="24"/>
        </w:rPr>
      </w:pPr>
    </w:p>
    <w:p w14:paraId="62C62282" w14:textId="3339C6C4"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Таблица 1</w:t>
      </w:r>
      <w:r w:rsidR="004D33B5">
        <w:rPr>
          <w:rFonts w:ascii="Arial" w:hAnsi="Arial" w:cs="Arial"/>
          <w:spacing w:val="40"/>
          <w:sz w:val="24"/>
          <w:szCs w:val="24"/>
        </w:rPr>
        <w:t>2</w:t>
      </w:r>
      <w:r w:rsidRPr="00A85673">
        <w:rPr>
          <w:rFonts w:ascii="Arial" w:hAnsi="Arial" w:cs="Arial"/>
          <w:sz w:val="24"/>
          <w:szCs w:val="24"/>
        </w:rPr>
        <w:t>– Маркировочные данные</w:t>
      </w:r>
    </w:p>
    <w:tbl>
      <w:tblPr>
        <w:tblStyle w:val="af4"/>
        <w:tblW w:w="5000" w:type="pct"/>
        <w:jc w:val="center"/>
        <w:tblLook w:val="04A0" w:firstRow="1" w:lastRow="0" w:firstColumn="1" w:lastColumn="0" w:noHBand="0" w:noVBand="1"/>
      </w:tblPr>
      <w:tblGrid>
        <w:gridCol w:w="2128"/>
        <w:gridCol w:w="1587"/>
        <w:gridCol w:w="1396"/>
        <w:gridCol w:w="1849"/>
        <w:gridCol w:w="1598"/>
        <w:gridCol w:w="1071"/>
      </w:tblGrid>
      <w:tr w:rsidR="009E17AB" w:rsidRPr="009E17AB" w14:paraId="0962FA05" w14:textId="77777777" w:rsidTr="00540462">
        <w:trPr>
          <w:tblHeader/>
          <w:jc w:val="center"/>
        </w:trPr>
        <w:tc>
          <w:tcPr>
            <w:tcW w:w="1105" w:type="pct"/>
            <w:tcBorders>
              <w:bottom w:val="double" w:sz="4" w:space="0" w:color="auto"/>
            </w:tcBorders>
          </w:tcPr>
          <w:p w14:paraId="751CB096"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Маркировочные данные</w:t>
            </w:r>
          </w:p>
        </w:tc>
        <w:tc>
          <w:tcPr>
            <w:tcW w:w="824" w:type="pct"/>
            <w:tcBorders>
              <w:bottom w:val="double" w:sz="4" w:space="0" w:color="auto"/>
            </w:tcBorders>
          </w:tcPr>
          <w:p w14:paraId="68AF620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Условное обозначение</w:t>
            </w:r>
          </w:p>
        </w:tc>
        <w:tc>
          <w:tcPr>
            <w:tcW w:w="725" w:type="pct"/>
            <w:tcBorders>
              <w:bottom w:val="double" w:sz="4" w:space="0" w:color="auto"/>
            </w:tcBorders>
          </w:tcPr>
          <w:p w14:paraId="2B4F8F6A"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Единица измерения</w:t>
            </w:r>
          </w:p>
        </w:tc>
        <w:tc>
          <w:tcPr>
            <w:tcW w:w="960" w:type="pct"/>
            <w:tcBorders>
              <w:bottom w:val="double" w:sz="4" w:space="0" w:color="auto"/>
            </w:tcBorders>
          </w:tcPr>
          <w:p w14:paraId="263DA13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Разъединитель</w:t>
            </w:r>
          </w:p>
        </w:tc>
        <w:tc>
          <w:tcPr>
            <w:tcW w:w="830" w:type="pct"/>
            <w:tcBorders>
              <w:bottom w:val="double" w:sz="4" w:space="0" w:color="auto"/>
            </w:tcBorders>
          </w:tcPr>
          <w:p w14:paraId="255D7373"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Заземлитель</w:t>
            </w:r>
          </w:p>
        </w:tc>
        <w:tc>
          <w:tcPr>
            <w:tcW w:w="556" w:type="pct"/>
            <w:tcBorders>
              <w:bottom w:val="double" w:sz="4" w:space="0" w:color="auto"/>
            </w:tcBorders>
          </w:tcPr>
          <w:p w14:paraId="0D22C16C"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Привод</w:t>
            </w:r>
          </w:p>
        </w:tc>
      </w:tr>
      <w:tr w:rsidR="009E17AB" w:rsidRPr="009E17AB" w14:paraId="6450FB2E" w14:textId="77777777" w:rsidTr="00A85673">
        <w:trPr>
          <w:jc w:val="center"/>
        </w:trPr>
        <w:tc>
          <w:tcPr>
            <w:tcW w:w="1105" w:type="pct"/>
            <w:tcBorders>
              <w:top w:val="double" w:sz="4" w:space="0" w:color="auto"/>
            </w:tcBorders>
          </w:tcPr>
          <w:p w14:paraId="351E449E"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Товарный знак предприятия изготовителя</w:t>
            </w:r>
          </w:p>
        </w:tc>
        <w:tc>
          <w:tcPr>
            <w:tcW w:w="824" w:type="pct"/>
            <w:tcBorders>
              <w:top w:val="double" w:sz="4" w:space="0" w:color="auto"/>
            </w:tcBorders>
            <w:vAlign w:val="center"/>
          </w:tcPr>
          <w:p w14:paraId="653B4114"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725" w:type="pct"/>
            <w:tcBorders>
              <w:top w:val="double" w:sz="4" w:space="0" w:color="auto"/>
            </w:tcBorders>
            <w:vAlign w:val="center"/>
          </w:tcPr>
          <w:p w14:paraId="2D3C9ABF"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960" w:type="pct"/>
            <w:tcBorders>
              <w:top w:val="double" w:sz="4" w:space="0" w:color="auto"/>
            </w:tcBorders>
            <w:vAlign w:val="center"/>
          </w:tcPr>
          <w:p w14:paraId="09095C3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tcBorders>
              <w:top w:val="double" w:sz="4" w:space="0" w:color="auto"/>
            </w:tcBorders>
            <w:vAlign w:val="center"/>
          </w:tcPr>
          <w:p w14:paraId="47247B9B"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tcBorders>
              <w:top w:val="double" w:sz="4" w:space="0" w:color="auto"/>
            </w:tcBorders>
            <w:vAlign w:val="center"/>
          </w:tcPr>
          <w:p w14:paraId="5DA6D547"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r>
      <w:tr w:rsidR="009E17AB" w:rsidRPr="009E17AB" w14:paraId="029ACA67" w14:textId="77777777" w:rsidTr="00A85673">
        <w:trPr>
          <w:jc w:val="center"/>
        </w:trPr>
        <w:tc>
          <w:tcPr>
            <w:tcW w:w="1105" w:type="pct"/>
          </w:tcPr>
          <w:p w14:paraId="11C0ED41"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Наименование изделия</w:t>
            </w:r>
          </w:p>
        </w:tc>
        <w:tc>
          <w:tcPr>
            <w:tcW w:w="824" w:type="pct"/>
            <w:vAlign w:val="center"/>
          </w:tcPr>
          <w:p w14:paraId="315A8C6A"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725" w:type="pct"/>
            <w:vAlign w:val="center"/>
          </w:tcPr>
          <w:p w14:paraId="79C98204"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960" w:type="pct"/>
            <w:vAlign w:val="center"/>
          </w:tcPr>
          <w:p w14:paraId="428DC68B"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54069C56"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1CA860EB"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r>
      <w:tr w:rsidR="009E17AB" w:rsidRPr="009E17AB" w14:paraId="22D57018" w14:textId="77777777" w:rsidTr="00A85673">
        <w:trPr>
          <w:jc w:val="center"/>
        </w:trPr>
        <w:tc>
          <w:tcPr>
            <w:tcW w:w="1105" w:type="pct"/>
          </w:tcPr>
          <w:p w14:paraId="07537949"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Тип изделия</w:t>
            </w:r>
          </w:p>
        </w:tc>
        <w:tc>
          <w:tcPr>
            <w:tcW w:w="824" w:type="pct"/>
            <w:vAlign w:val="center"/>
          </w:tcPr>
          <w:p w14:paraId="28608AEA"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725" w:type="pct"/>
            <w:vAlign w:val="center"/>
          </w:tcPr>
          <w:p w14:paraId="1ABDEF9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960" w:type="pct"/>
            <w:vAlign w:val="center"/>
          </w:tcPr>
          <w:p w14:paraId="039E48F8"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6A6215A4"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4FE517F8"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r>
      <w:tr w:rsidR="009E17AB" w:rsidRPr="009E17AB" w14:paraId="7E841623" w14:textId="77777777" w:rsidTr="00A85673">
        <w:trPr>
          <w:jc w:val="center"/>
        </w:trPr>
        <w:tc>
          <w:tcPr>
            <w:tcW w:w="1105" w:type="pct"/>
          </w:tcPr>
          <w:p w14:paraId="713A0AE1"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 xml:space="preserve">Номинальное напряжение </w:t>
            </w:r>
          </w:p>
        </w:tc>
        <w:tc>
          <w:tcPr>
            <w:tcW w:w="824" w:type="pct"/>
            <w:vAlign w:val="center"/>
          </w:tcPr>
          <w:p w14:paraId="5AC0427D" w14:textId="77777777" w:rsidR="00E4736C" w:rsidRPr="009E17AB" w:rsidRDefault="00E4736C" w:rsidP="00233758">
            <w:pPr>
              <w:spacing w:line="276" w:lineRule="auto"/>
              <w:jc w:val="center"/>
              <w:rPr>
                <w:rFonts w:ascii="Arial" w:hAnsi="Arial" w:cs="Arial"/>
                <w:i/>
                <w:sz w:val="22"/>
                <w:szCs w:val="22"/>
                <w:vertAlign w:val="subscript"/>
              </w:rPr>
            </w:pPr>
            <w:r w:rsidRPr="009E17AB">
              <w:rPr>
                <w:rFonts w:ascii="Arial" w:hAnsi="Arial" w:cs="Arial"/>
                <w:i/>
                <w:sz w:val="22"/>
                <w:szCs w:val="22"/>
                <w:lang w:val="en-US"/>
              </w:rPr>
              <w:t>U</w:t>
            </w:r>
            <w:r w:rsidRPr="009E17AB">
              <w:rPr>
                <w:rFonts w:ascii="Arial" w:hAnsi="Arial" w:cs="Arial"/>
                <w:i/>
                <w:sz w:val="22"/>
                <w:szCs w:val="22"/>
                <w:vertAlign w:val="subscript"/>
              </w:rPr>
              <w:t>НОМ</w:t>
            </w:r>
          </w:p>
        </w:tc>
        <w:tc>
          <w:tcPr>
            <w:tcW w:w="725" w:type="pct"/>
            <w:vAlign w:val="center"/>
          </w:tcPr>
          <w:p w14:paraId="1CC38CDB" w14:textId="77777777" w:rsidR="00E4736C" w:rsidRPr="009E17AB" w:rsidRDefault="00E4736C" w:rsidP="00233758">
            <w:pPr>
              <w:spacing w:line="276" w:lineRule="auto"/>
              <w:jc w:val="center"/>
              <w:rPr>
                <w:rFonts w:ascii="Arial" w:hAnsi="Arial" w:cs="Arial"/>
                <w:sz w:val="22"/>
                <w:szCs w:val="22"/>
              </w:rPr>
            </w:pPr>
            <w:proofErr w:type="spellStart"/>
            <w:r w:rsidRPr="009E17AB">
              <w:rPr>
                <w:rFonts w:ascii="Arial" w:hAnsi="Arial" w:cs="Arial"/>
                <w:sz w:val="22"/>
                <w:szCs w:val="22"/>
              </w:rPr>
              <w:t>кВ</w:t>
            </w:r>
            <w:proofErr w:type="spellEnd"/>
          </w:p>
        </w:tc>
        <w:tc>
          <w:tcPr>
            <w:tcW w:w="960" w:type="pct"/>
            <w:vAlign w:val="center"/>
          </w:tcPr>
          <w:p w14:paraId="14FF601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241509A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561F015C"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r>
      <w:tr w:rsidR="009E17AB" w:rsidRPr="009E17AB" w14:paraId="0206A344" w14:textId="77777777" w:rsidTr="00A85673">
        <w:trPr>
          <w:jc w:val="center"/>
        </w:trPr>
        <w:tc>
          <w:tcPr>
            <w:tcW w:w="1105" w:type="pct"/>
          </w:tcPr>
          <w:p w14:paraId="2C523640"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Испытательное напряжение полного грозового импульса</w:t>
            </w:r>
          </w:p>
        </w:tc>
        <w:tc>
          <w:tcPr>
            <w:tcW w:w="824" w:type="pct"/>
            <w:vAlign w:val="center"/>
          </w:tcPr>
          <w:p w14:paraId="68F800B3" w14:textId="77777777" w:rsidR="00E4736C" w:rsidRPr="009E17AB" w:rsidRDefault="00E4736C" w:rsidP="00233758">
            <w:pPr>
              <w:spacing w:line="276" w:lineRule="auto"/>
              <w:jc w:val="center"/>
              <w:rPr>
                <w:rFonts w:ascii="Arial" w:hAnsi="Arial" w:cs="Arial"/>
                <w:i/>
                <w:sz w:val="22"/>
                <w:szCs w:val="22"/>
                <w:vertAlign w:val="subscript"/>
              </w:rPr>
            </w:pPr>
            <w:r w:rsidRPr="009E17AB">
              <w:rPr>
                <w:rFonts w:ascii="Arial" w:hAnsi="Arial" w:cs="Arial"/>
                <w:i/>
                <w:sz w:val="22"/>
                <w:szCs w:val="22"/>
                <w:lang w:val="en-US"/>
              </w:rPr>
              <w:t>U</w:t>
            </w:r>
            <w:r w:rsidRPr="009E17AB">
              <w:rPr>
                <w:rFonts w:ascii="Arial" w:hAnsi="Arial" w:cs="Arial"/>
                <w:i/>
                <w:sz w:val="22"/>
                <w:szCs w:val="22"/>
                <w:vertAlign w:val="subscript"/>
              </w:rPr>
              <w:t>ГР ИМП</w:t>
            </w:r>
          </w:p>
        </w:tc>
        <w:tc>
          <w:tcPr>
            <w:tcW w:w="725" w:type="pct"/>
            <w:vAlign w:val="center"/>
          </w:tcPr>
          <w:p w14:paraId="0D3FCFDC" w14:textId="77777777" w:rsidR="00E4736C" w:rsidRPr="009E17AB" w:rsidRDefault="00E4736C" w:rsidP="00233758">
            <w:pPr>
              <w:spacing w:line="276" w:lineRule="auto"/>
              <w:jc w:val="center"/>
              <w:rPr>
                <w:rFonts w:ascii="Arial" w:hAnsi="Arial" w:cs="Arial"/>
                <w:sz w:val="22"/>
                <w:szCs w:val="22"/>
              </w:rPr>
            </w:pPr>
            <w:proofErr w:type="spellStart"/>
            <w:r w:rsidRPr="009E17AB">
              <w:rPr>
                <w:rFonts w:ascii="Arial" w:hAnsi="Arial" w:cs="Arial"/>
                <w:sz w:val="22"/>
                <w:szCs w:val="22"/>
              </w:rPr>
              <w:t>кВ</w:t>
            </w:r>
            <w:proofErr w:type="spellEnd"/>
          </w:p>
        </w:tc>
        <w:tc>
          <w:tcPr>
            <w:tcW w:w="960" w:type="pct"/>
            <w:vAlign w:val="center"/>
          </w:tcPr>
          <w:p w14:paraId="6415F5EC"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3988581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3EA95AA1"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r>
      <w:tr w:rsidR="009E17AB" w:rsidRPr="009E17AB" w14:paraId="32771360" w14:textId="77777777" w:rsidTr="00A85673">
        <w:trPr>
          <w:jc w:val="center"/>
        </w:trPr>
        <w:tc>
          <w:tcPr>
            <w:tcW w:w="1105" w:type="pct"/>
          </w:tcPr>
          <w:p w14:paraId="53B213D6" w14:textId="77777777" w:rsidR="00E4736C" w:rsidRPr="009E17AB" w:rsidRDefault="00E4736C" w:rsidP="00233758">
            <w:pPr>
              <w:spacing w:line="276" w:lineRule="auto"/>
              <w:jc w:val="both"/>
              <w:rPr>
                <w:rFonts w:ascii="Arial" w:hAnsi="Arial" w:cs="Arial"/>
                <w:sz w:val="22"/>
                <w:szCs w:val="22"/>
                <w:vertAlign w:val="superscript"/>
              </w:rPr>
            </w:pPr>
            <w:r w:rsidRPr="009E17AB">
              <w:rPr>
                <w:rFonts w:ascii="Arial" w:hAnsi="Arial" w:cs="Arial"/>
                <w:sz w:val="22"/>
                <w:szCs w:val="22"/>
              </w:rPr>
              <w:t xml:space="preserve">Испытательное напряжение коммутационного импульса </w:t>
            </w:r>
            <w:r w:rsidRPr="009E17AB">
              <w:rPr>
                <w:rFonts w:ascii="Arial" w:hAnsi="Arial" w:cs="Arial"/>
                <w:sz w:val="22"/>
                <w:szCs w:val="22"/>
              </w:rPr>
              <w:lastRenderedPageBreak/>
              <w:t xml:space="preserve">относительно земли на номинальное напряжение 330 </w:t>
            </w:r>
            <w:proofErr w:type="spellStart"/>
            <w:r w:rsidRPr="009E17AB">
              <w:rPr>
                <w:rFonts w:ascii="Arial" w:hAnsi="Arial" w:cs="Arial"/>
                <w:sz w:val="22"/>
                <w:szCs w:val="22"/>
              </w:rPr>
              <w:t>кВ</w:t>
            </w:r>
            <w:proofErr w:type="spellEnd"/>
            <w:r w:rsidRPr="009E17AB">
              <w:rPr>
                <w:rFonts w:ascii="Arial" w:hAnsi="Arial" w:cs="Arial"/>
                <w:sz w:val="22"/>
                <w:szCs w:val="22"/>
              </w:rPr>
              <w:t xml:space="preserve"> и выше </w:t>
            </w:r>
            <w:r w:rsidRPr="009E17AB">
              <w:rPr>
                <w:rFonts w:ascii="Arial" w:hAnsi="Arial" w:cs="Arial"/>
                <w:sz w:val="22"/>
                <w:szCs w:val="22"/>
                <w:vertAlign w:val="superscript"/>
              </w:rPr>
              <w:t>1</w:t>
            </w:r>
          </w:p>
        </w:tc>
        <w:tc>
          <w:tcPr>
            <w:tcW w:w="824" w:type="pct"/>
            <w:vAlign w:val="center"/>
          </w:tcPr>
          <w:p w14:paraId="71AFD20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i/>
                <w:sz w:val="22"/>
                <w:szCs w:val="22"/>
                <w:lang w:val="en-US"/>
              </w:rPr>
              <w:lastRenderedPageBreak/>
              <w:t>U</w:t>
            </w:r>
            <w:r w:rsidRPr="009E17AB">
              <w:rPr>
                <w:rFonts w:ascii="Arial" w:hAnsi="Arial" w:cs="Arial"/>
                <w:i/>
                <w:sz w:val="22"/>
                <w:szCs w:val="22"/>
                <w:vertAlign w:val="subscript"/>
              </w:rPr>
              <w:t>КОМ ИМП</w:t>
            </w:r>
          </w:p>
        </w:tc>
        <w:tc>
          <w:tcPr>
            <w:tcW w:w="725" w:type="pct"/>
            <w:vAlign w:val="center"/>
          </w:tcPr>
          <w:p w14:paraId="011A67B7" w14:textId="77777777" w:rsidR="00E4736C" w:rsidRPr="009E17AB" w:rsidRDefault="00E4736C" w:rsidP="00233758">
            <w:pPr>
              <w:spacing w:line="276" w:lineRule="auto"/>
              <w:jc w:val="center"/>
              <w:rPr>
                <w:rFonts w:ascii="Arial" w:hAnsi="Arial" w:cs="Arial"/>
                <w:sz w:val="22"/>
                <w:szCs w:val="22"/>
              </w:rPr>
            </w:pPr>
            <w:proofErr w:type="spellStart"/>
            <w:r w:rsidRPr="009E17AB">
              <w:rPr>
                <w:rFonts w:ascii="Arial" w:hAnsi="Arial" w:cs="Arial"/>
                <w:sz w:val="22"/>
                <w:szCs w:val="22"/>
              </w:rPr>
              <w:t>кВ</w:t>
            </w:r>
            <w:proofErr w:type="spellEnd"/>
          </w:p>
        </w:tc>
        <w:tc>
          <w:tcPr>
            <w:tcW w:w="960" w:type="pct"/>
            <w:vAlign w:val="center"/>
          </w:tcPr>
          <w:p w14:paraId="6D097812"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1F504B45"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66645754"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r>
      <w:tr w:rsidR="009E17AB" w:rsidRPr="009E17AB" w14:paraId="5A4277A4" w14:textId="77777777" w:rsidTr="00A85673">
        <w:trPr>
          <w:jc w:val="center"/>
        </w:trPr>
        <w:tc>
          <w:tcPr>
            <w:tcW w:w="1105" w:type="pct"/>
          </w:tcPr>
          <w:p w14:paraId="1D2F05E5"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Номинальный ток</w:t>
            </w:r>
          </w:p>
        </w:tc>
        <w:tc>
          <w:tcPr>
            <w:tcW w:w="824" w:type="pct"/>
            <w:vAlign w:val="center"/>
          </w:tcPr>
          <w:p w14:paraId="3001E8A0" w14:textId="77777777" w:rsidR="00E4736C" w:rsidRPr="009E17AB" w:rsidRDefault="00E4736C" w:rsidP="00233758">
            <w:pPr>
              <w:spacing w:line="276" w:lineRule="auto"/>
              <w:jc w:val="center"/>
              <w:rPr>
                <w:rFonts w:ascii="Arial" w:hAnsi="Arial" w:cs="Arial"/>
                <w:i/>
                <w:sz w:val="22"/>
                <w:szCs w:val="22"/>
                <w:vertAlign w:val="subscript"/>
              </w:rPr>
            </w:pPr>
            <w:r w:rsidRPr="009E17AB">
              <w:rPr>
                <w:rFonts w:ascii="Arial" w:hAnsi="Arial" w:cs="Arial"/>
                <w:i/>
                <w:sz w:val="22"/>
                <w:szCs w:val="22"/>
                <w:lang w:val="en-US"/>
              </w:rPr>
              <w:t>I</w:t>
            </w:r>
            <w:r w:rsidRPr="009E17AB">
              <w:rPr>
                <w:rFonts w:ascii="Arial" w:hAnsi="Arial" w:cs="Arial"/>
                <w:i/>
                <w:sz w:val="22"/>
                <w:szCs w:val="22"/>
                <w:vertAlign w:val="subscript"/>
              </w:rPr>
              <w:t>НОМ</w:t>
            </w:r>
          </w:p>
        </w:tc>
        <w:tc>
          <w:tcPr>
            <w:tcW w:w="725" w:type="pct"/>
            <w:vAlign w:val="center"/>
          </w:tcPr>
          <w:p w14:paraId="54461213"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А</w:t>
            </w:r>
          </w:p>
        </w:tc>
        <w:tc>
          <w:tcPr>
            <w:tcW w:w="960" w:type="pct"/>
            <w:vAlign w:val="center"/>
          </w:tcPr>
          <w:p w14:paraId="1F30357A"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1780433E" w14:textId="77777777" w:rsidR="00E4736C" w:rsidRPr="009E17AB" w:rsidRDefault="00E4736C" w:rsidP="00233758">
            <w:pPr>
              <w:spacing w:line="276" w:lineRule="auto"/>
              <w:jc w:val="center"/>
              <w:rPr>
                <w:rFonts w:ascii="Arial" w:hAnsi="Arial" w:cs="Arial"/>
                <w:sz w:val="22"/>
                <w:szCs w:val="22"/>
                <w:vertAlign w:val="superscript"/>
              </w:rPr>
            </w:pPr>
            <w:r w:rsidRPr="009E17AB">
              <w:rPr>
                <w:rFonts w:ascii="Arial" w:hAnsi="Arial" w:cs="Arial"/>
                <w:sz w:val="22"/>
                <w:szCs w:val="22"/>
              </w:rPr>
              <w:t>Х</w:t>
            </w:r>
            <w:r w:rsidRPr="009E17AB">
              <w:rPr>
                <w:rFonts w:ascii="Arial" w:hAnsi="Arial" w:cs="Arial"/>
                <w:sz w:val="22"/>
                <w:szCs w:val="22"/>
                <w:vertAlign w:val="superscript"/>
              </w:rPr>
              <w:t>2</w:t>
            </w:r>
          </w:p>
        </w:tc>
        <w:tc>
          <w:tcPr>
            <w:tcW w:w="556" w:type="pct"/>
            <w:vAlign w:val="center"/>
          </w:tcPr>
          <w:p w14:paraId="2EA064A9"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r>
      <w:tr w:rsidR="009E17AB" w:rsidRPr="009E17AB" w14:paraId="796FD52B" w14:textId="77777777" w:rsidTr="00A85673">
        <w:trPr>
          <w:jc w:val="center"/>
        </w:trPr>
        <w:tc>
          <w:tcPr>
            <w:tcW w:w="1105" w:type="pct"/>
          </w:tcPr>
          <w:p w14:paraId="42F4BD06"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Номинальный кратковременно выдерживаемый ток (ток термической стойкости)</w:t>
            </w:r>
          </w:p>
        </w:tc>
        <w:tc>
          <w:tcPr>
            <w:tcW w:w="824" w:type="pct"/>
            <w:vAlign w:val="center"/>
          </w:tcPr>
          <w:p w14:paraId="42045EFB" w14:textId="77777777" w:rsidR="00E4736C" w:rsidRPr="009E17AB" w:rsidRDefault="00E4736C" w:rsidP="00233758">
            <w:pPr>
              <w:spacing w:line="276" w:lineRule="auto"/>
              <w:jc w:val="center"/>
              <w:rPr>
                <w:rFonts w:ascii="Arial" w:hAnsi="Arial" w:cs="Arial"/>
                <w:i/>
                <w:sz w:val="22"/>
                <w:szCs w:val="22"/>
              </w:rPr>
            </w:pPr>
            <w:r w:rsidRPr="009E17AB">
              <w:rPr>
                <w:rFonts w:ascii="Arial" w:hAnsi="Arial" w:cs="Arial"/>
                <w:i/>
                <w:sz w:val="22"/>
                <w:szCs w:val="22"/>
                <w:lang w:val="en-US"/>
              </w:rPr>
              <w:t>I</w:t>
            </w:r>
            <w:r w:rsidRPr="009E17AB">
              <w:rPr>
                <w:rFonts w:ascii="Arial" w:hAnsi="Arial" w:cs="Arial"/>
                <w:i/>
                <w:sz w:val="22"/>
                <w:szCs w:val="22"/>
                <w:vertAlign w:val="subscript"/>
              </w:rPr>
              <w:t>Т</w:t>
            </w:r>
          </w:p>
        </w:tc>
        <w:tc>
          <w:tcPr>
            <w:tcW w:w="725" w:type="pct"/>
            <w:vAlign w:val="center"/>
          </w:tcPr>
          <w:p w14:paraId="3CBC87D2"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кА</w:t>
            </w:r>
          </w:p>
        </w:tc>
        <w:tc>
          <w:tcPr>
            <w:tcW w:w="960" w:type="pct"/>
            <w:vAlign w:val="center"/>
          </w:tcPr>
          <w:p w14:paraId="27B34574" w14:textId="77777777" w:rsidR="00E4736C" w:rsidRPr="009E17AB" w:rsidRDefault="00E4736C" w:rsidP="00233758">
            <w:pPr>
              <w:spacing w:line="276" w:lineRule="auto"/>
              <w:jc w:val="center"/>
              <w:rPr>
                <w:rFonts w:ascii="Arial" w:hAnsi="Arial" w:cs="Arial"/>
                <w:sz w:val="22"/>
                <w:szCs w:val="22"/>
                <w:vertAlign w:val="superscript"/>
              </w:rPr>
            </w:pPr>
            <w:r w:rsidRPr="009E17AB">
              <w:rPr>
                <w:rFonts w:ascii="Arial" w:hAnsi="Arial" w:cs="Arial"/>
                <w:sz w:val="22"/>
                <w:szCs w:val="22"/>
              </w:rPr>
              <w:t>Х</w:t>
            </w:r>
            <w:r w:rsidRPr="009E17AB">
              <w:rPr>
                <w:rFonts w:ascii="Arial" w:hAnsi="Arial" w:cs="Arial"/>
                <w:sz w:val="22"/>
                <w:szCs w:val="22"/>
                <w:vertAlign w:val="superscript"/>
              </w:rPr>
              <w:t>1</w:t>
            </w:r>
          </w:p>
        </w:tc>
        <w:tc>
          <w:tcPr>
            <w:tcW w:w="830" w:type="pct"/>
            <w:vAlign w:val="center"/>
          </w:tcPr>
          <w:p w14:paraId="237C3587"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6F1E5355"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r>
      <w:tr w:rsidR="009E17AB" w:rsidRPr="009E17AB" w14:paraId="2E373557" w14:textId="77777777" w:rsidTr="00A85673">
        <w:trPr>
          <w:jc w:val="center"/>
        </w:trPr>
        <w:tc>
          <w:tcPr>
            <w:tcW w:w="1105" w:type="pct"/>
          </w:tcPr>
          <w:p w14:paraId="5251C509"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Время протекания номинального кратковременного выдерживаемого тока</w:t>
            </w:r>
            <w:r w:rsidRPr="009E17AB">
              <w:rPr>
                <w:rFonts w:ascii="Arial" w:hAnsi="Arial" w:cs="Arial"/>
                <w:sz w:val="22"/>
                <w:szCs w:val="22"/>
                <w:vertAlign w:val="superscript"/>
              </w:rPr>
              <w:t>1</w:t>
            </w:r>
          </w:p>
        </w:tc>
        <w:tc>
          <w:tcPr>
            <w:tcW w:w="824" w:type="pct"/>
            <w:vAlign w:val="center"/>
          </w:tcPr>
          <w:p w14:paraId="2600D232" w14:textId="77777777" w:rsidR="00E4736C" w:rsidRPr="009E17AB" w:rsidRDefault="00E4736C" w:rsidP="00233758">
            <w:pPr>
              <w:spacing w:line="276" w:lineRule="auto"/>
              <w:jc w:val="center"/>
              <w:rPr>
                <w:rFonts w:ascii="Arial" w:hAnsi="Arial" w:cs="Arial"/>
                <w:i/>
                <w:sz w:val="22"/>
                <w:szCs w:val="22"/>
                <w:vertAlign w:val="subscript"/>
              </w:rPr>
            </w:pPr>
            <w:r w:rsidRPr="009E17AB">
              <w:rPr>
                <w:rFonts w:ascii="Arial" w:hAnsi="Arial" w:cs="Arial"/>
                <w:i/>
                <w:sz w:val="22"/>
                <w:szCs w:val="22"/>
                <w:lang w:val="en-US"/>
              </w:rPr>
              <w:t>t</w:t>
            </w:r>
            <w:r w:rsidRPr="009E17AB">
              <w:rPr>
                <w:rFonts w:ascii="Arial" w:hAnsi="Arial" w:cs="Arial"/>
                <w:i/>
                <w:sz w:val="22"/>
                <w:szCs w:val="22"/>
                <w:vertAlign w:val="subscript"/>
              </w:rPr>
              <w:t>КЗ</w:t>
            </w:r>
          </w:p>
        </w:tc>
        <w:tc>
          <w:tcPr>
            <w:tcW w:w="725" w:type="pct"/>
            <w:vAlign w:val="center"/>
          </w:tcPr>
          <w:p w14:paraId="088C9F89"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c</w:t>
            </w:r>
          </w:p>
        </w:tc>
        <w:tc>
          <w:tcPr>
            <w:tcW w:w="960" w:type="pct"/>
            <w:vAlign w:val="center"/>
          </w:tcPr>
          <w:p w14:paraId="15D0F64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0C85D645"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0579D6EF"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r>
      <w:tr w:rsidR="009E17AB" w:rsidRPr="009E17AB" w14:paraId="506358F5" w14:textId="77777777" w:rsidTr="00A85673">
        <w:trPr>
          <w:jc w:val="center"/>
        </w:trPr>
        <w:tc>
          <w:tcPr>
            <w:tcW w:w="1105" w:type="pct"/>
          </w:tcPr>
          <w:p w14:paraId="17060C05"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Номинальное напряжение питания вспомогательных цепей и цепей управления</w:t>
            </w:r>
          </w:p>
        </w:tc>
        <w:tc>
          <w:tcPr>
            <w:tcW w:w="824" w:type="pct"/>
            <w:vAlign w:val="center"/>
          </w:tcPr>
          <w:p w14:paraId="5E07E53F" w14:textId="77777777" w:rsidR="00E4736C" w:rsidRPr="009E17AB" w:rsidRDefault="00E4736C" w:rsidP="00233758">
            <w:pPr>
              <w:spacing w:line="276" w:lineRule="auto"/>
              <w:jc w:val="center"/>
              <w:rPr>
                <w:rFonts w:ascii="Arial" w:hAnsi="Arial" w:cs="Arial"/>
                <w:i/>
                <w:sz w:val="22"/>
                <w:szCs w:val="22"/>
                <w:vertAlign w:val="subscript"/>
              </w:rPr>
            </w:pPr>
            <w:r w:rsidRPr="009E17AB">
              <w:rPr>
                <w:rFonts w:ascii="Arial" w:hAnsi="Arial" w:cs="Arial"/>
                <w:i/>
                <w:sz w:val="22"/>
                <w:szCs w:val="22"/>
                <w:lang w:val="en-US"/>
              </w:rPr>
              <w:t>U</w:t>
            </w:r>
            <w:r w:rsidRPr="009E17AB">
              <w:rPr>
                <w:rFonts w:ascii="Arial" w:hAnsi="Arial" w:cs="Arial"/>
                <w:i/>
                <w:sz w:val="22"/>
                <w:szCs w:val="22"/>
                <w:vertAlign w:val="subscript"/>
              </w:rPr>
              <w:t>П НОМ</w:t>
            </w:r>
          </w:p>
        </w:tc>
        <w:tc>
          <w:tcPr>
            <w:tcW w:w="725" w:type="pct"/>
            <w:vAlign w:val="center"/>
          </w:tcPr>
          <w:p w14:paraId="6FF27C06"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В</w:t>
            </w:r>
          </w:p>
        </w:tc>
        <w:tc>
          <w:tcPr>
            <w:tcW w:w="960" w:type="pct"/>
            <w:vAlign w:val="center"/>
          </w:tcPr>
          <w:p w14:paraId="448CDFBA"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830" w:type="pct"/>
            <w:vAlign w:val="center"/>
          </w:tcPr>
          <w:p w14:paraId="6B6FABA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556" w:type="pct"/>
            <w:vAlign w:val="center"/>
          </w:tcPr>
          <w:p w14:paraId="3617F6C9"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r>
      <w:tr w:rsidR="009E17AB" w:rsidRPr="009E17AB" w14:paraId="799B1B4C" w14:textId="77777777" w:rsidTr="00A85673">
        <w:trPr>
          <w:jc w:val="center"/>
        </w:trPr>
        <w:tc>
          <w:tcPr>
            <w:tcW w:w="1105" w:type="pct"/>
          </w:tcPr>
          <w:p w14:paraId="0E5883FA"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Номинальное давление сжатого газа (воздуха)</w:t>
            </w:r>
          </w:p>
        </w:tc>
        <w:tc>
          <w:tcPr>
            <w:tcW w:w="824" w:type="pct"/>
            <w:vAlign w:val="center"/>
          </w:tcPr>
          <w:p w14:paraId="74CBC08B" w14:textId="77777777" w:rsidR="00E4736C" w:rsidRPr="009E17AB" w:rsidRDefault="00E4736C" w:rsidP="00233758">
            <w:pPr>
              <w:spacing w:line="276" w:lineRule="auto"/>
              <w:jc w:val="center"/>
              <w:rPr>
                <w:rFonts w:ascii="Arial" w:hAnsi="Arial" w:cs="Arial"/>
                <w:i/>
                <w:sz w:val="22"/>
                <w:szCs w:val="22"/>
                <w:vertAlign w:val="subscript"/>
              </w:rPr>
            </w:pPr>
            <w:r w:rsidRPr="009E17AB">
              <w:rPr>
                <w:rFonts w:ascii="Arial" w:hAnsi="Arial" w:cs="Arial"/>
                <w:i/>
                <w:sz w:val="22"/>
                <w:szCs w:val="22"/>
                <w:lang w:val="en-US"/>
              </w:rPr>
              <w:t>P</w:t>
            </w:r>
            <w:r w:rsidRPr="009E17AB">
              <w:rPr>
                <w:rFonts w:ascii="Arial" w:hAnsi="Arial" w:cs="Arial"/>
                <w:i/>
                <w:sz w:val="22"/>
                <w:szCs w:val="22"/>
                <w:vertAlign w:val="subscript"/>
              </w:rPr>
              <w:t>НОМ</w:t>
            </w:r>
          </w:p>
        </w:tc>
        <w:tc>
          <w:tcPr>
            <w:tcW w:w="725" w:type="pct"/>
            <w:vAlign w:val="center"/>
          </w:tcPr>
          <w:p w14:paraId="47A69393"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МПа</w:t>
            </w:r>
          </w:p>
        </w:tc>
        <w:tc>
          <w:tcPr>
            <w:tcW w:w="960" w:type="pct"/>
            <w:vAlign w:val="center"/>
          </w:tcPr>
          <w:p w14:paraId="5C784AA3"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830" w:type="pct"/>
            <w:vAlign w:val="center"/>
          </w:tcPr>
          <w:p w14:paraId="0DD4400F"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556" w:type="pct"/>
            <w:vAlign w:val="center"/>
          </w:tcPr>
          <w:p w14:paraId="22AA480F"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r>
      <w:tr w:rsidR="009E17AB" w:rsidRPr="009E17AB" w14:paraId="5C2D295E" w14:textId="77777777" w:rsidTr="00A85673">
        <w:trPr>
          <w:jc w:val="center"/>
        </w:trPr>
        <w:tc>
          <w:tcPr>
            <w:tcW w:w="1105" w:type="pct"/>
          </w:tcPr>
          <w:p w14:paraId="4E73271F"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Порядковый номер по системе нумерации предприятия-изготовителя</w:t>
            </w:r>
          </w:p>
        </w:tc>
        <w:tc>
          <w:tcPr>
            <w:tcW w:w="824" w:type="pct"/>
            <w:vAlign w:val="center"/>
          </w:tcPr>
          <w:p w14:paraId="32B0BB7C"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725" w:type="pct"/>
            <w:vAlign w:val="center"/>
          </w:tcPr>
          <w:p w14:paraId="41155B1D"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960" w:type="pct"/>
            <w:vAlign w:val="center"/>
          </w:tcPr>
          <w:p w14:paraId="6B5543EB"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411B8D26"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5902D188"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r>
      <w:tr w:rsidR="009E17AB" w:rsidRPr="009E17AB" w14:paraId="757DED5D" w14:textId="77777777" w:rsidTr="00A85673">
        <w:trPr>
          <w:jc w:val="center"/>
        </w:trPr>
        <w:tc>
          <w:tcPr>
            <w:tcW w:w="1105" w:type="pct"/>
          </w:tcPr>
          <w:p w14:paraId="4B98E89E"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Год выпуска</w:t>
            </w:r>
          </w:p>
        </w:tc>
        <w:tc>
          <w:tcPr>
            <w:tcW w:w="824" w:type="pct"/>
            <w:vAlign w:val="center"/>
          </w:tcPr>
          <w:p w14:paraId="4420DDB3"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725" w:type="pct"/>
            <w:vAlign w:val="center"/>
          </w:tcPr>
          <w:p w14:paraId="3BE5EFDF"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960" w:type="pct"/>
            <w:vAlign w:val="center"/>
          </w:tcPr>
          <w:p w14:paraId="7F3021AA"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748866EC"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2FE168CA"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r>
      <w:tr w:rsidR="009E17AB" w:rsidRPr="009E17AB" w14:paraId="2A114759" w14:textId="77777777" w:rsidTr="00A85673">
        <w:trPr>
          <w:jc w:val="center"/>
        </w:trPr>
        <w:tc>
          <w:tcPr>
            <w:tcW w:w="1105" w:type="pct"/>
          </w:tcPr>
          <w:p w14:paraId="7B07FCC5" w14:textId="4A8B2BC3" w:rsidR="00E4736C" w:rsidRPr="009E17AB" w:rsidRDefault="00E4736C" w:rsidP="00233758">
            <w:pPr>
              <w:spacing w:line="276" w:lineRule="auto"/>
              <w:jc w:val="both"/>
              <w:rPr>
                <w:rFonts w:ascii="Arial" w:hAnsi="Arial" w:cs="Arial"/>
                <w:sz w:val="22"/>
                <w:szCs w:val="22"/>
                <w:vertAlign w:val="superscript"/>
              </w:rPr>
            </w:pPr>
            <w:r w:rsidRPr="009E17AB">
              <w:rPr>
                <w:rFonts w:ascii="Arial" w:hAnsi="Arial" w:cs="Arial"/>
                <w:sz w:val="22"/>
                <w:szCs w:val="22"/>
              </w:rPr>
              <w:t>Масса</w:t>
            </w:r>
            <w:r w:rsidR="00DC642A" w:rsidRPr="00A85673">
              <w:rPr>
                <w:rFonts w:ascii="Arial" w:hAnsi="Arial" w:cs="Arial"/>
                <w:sz w:val="22"/>
                <w:szCs w:val="22"/>
                <w:vertAlign w:val="superscript"/>
              </w:rPr>
              <w:t>3</w:t>
            </w:r>
          </w:p>
        </w:tc>
        <w:tc>
          <w:tcPr>
            <w:tcW w:w="824" w:type="pct"/>
            <w:vAlign w:val="center"/>
          </w:tcPr>
          <w:p w14:paraId="7C7918A9" w14:textId="77777777" w:rsidR="00E4736C" w:rsidRPr="009E17AB" w:rsidRDefault="00E4736C" w:rsidP="00233758">
            <w:pPr>
              <w:spacing w:line="276" w:lineRule="auto"/>
              <w:jc w:val="center"/>
              <w:rPr>
                <w:rFonts w:ascii="Arial" w:hAnsi="Arial" w:cs="Arial"/>
                <w:sz w:val="22"/>
                <w:szCs w:val="22"/>
                <w:lang w:val="en-US"/>
              </w:rPr>
            </w:pPr>
            <w:r w:rsidRPr="009E17AB">
              <w:rPr>
                <w:rFonts w:ascii="Arial" w:hAnsi="Arial" w:cs="Arial"/>
                <w:sz w:val="22"/>
                <w:szCs w:val="22"/>
                <w:lang w:val="en-US"/>
              </w:rPr>
              <w:t>m</w:t>
            </w:r>
          </w:p>
        </w:tc>
        <w:tc>
          <w:tcPr>
            <w:tcW w:w="725" w:type="pct"/>
            <w:vAlign w:val="center"/>
          </w:tcPr>
          <w:p w14:paraId="4CB3F86A"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кг</w:t>
            </w:r>
          </w:p>
        </w:tc>
        <w:tc>
          <w:tcPr>
            <w:tcW w:w="960" w:type="pct"/>
            <w:vAlign w:val="center"/>
          </w:tcPr>
          <w:p w14:paraId="2F4DDF7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598198DD"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5BD23392"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r>
      <w:tr w:rsidR="009E17AB" w:rsidRPr="009E17AB" w14:paraId="6B75D5C4" w14:textId="77777777" w:rsidTr="00A85673">
        <w:trPr>
          <w:jc w:val="center"/>
        </w:trPr>
        <w:tc>
          <w:tcPr>
            <w:tcW w:w="1105" w:type="pct"/>
          </w:tcPr>
          <w:p w14:paraId="73EAFCF7" w14:textId="77777777" w:rsidR="00E4736C" w:rsidRPr="009E17AB" w:rsidRDefault="00E4736C" w:rsidP="00233758">
            <w:pPr>
              <w:spacing w:line="276" w:lineRule="auto"/>
              <w:jc w:val="both"/>
              <w:rPr>
                <w:rFonts w:ascii="Arial" w:hAnsi="Arial" w:cs="Arial"/>
                <w:sz w:val="22"/>
                <w:szCs w:val="22"/>
              </w:rPr>
            </w:pPr>
            <w:r w:rsidRPr="009E17AB">
              <w:rPr>
                <w:rFonts w:ascii="Arial" w:hAnsi="Arial" w:cs="Arial"/>
                <w:sz w:val="22"/>
                <w:szCs w:val="22"/>
              </w:rPr>
              <w:t>Обозначение настоящего стандарта и технических документов на конкретный тип изделия</w:t>
            </w:r>
          </w:p>
        </w:tc>
        <w:tc>
          <w:tcPr>
            <w:tcW w:w="824" w:type="pct"/>
            <w:vAlign w:val="center"/>
          </w:tcPr>
          <w:p w14:paraId="18F7958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725" w:type="pct"/>
            <w:vAlign w:val="center"/>
          </w:tcPr>
          <w:p w14:paraId="6D312BF2"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960" w:type="pct"/>
            <w:vAlign w:val="center"/>
          </w:tcPr>
          <w:p w14:paraId="126FC812"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655B1668"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727772A3"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r>
      <w:tr w:rsidR="009E17AB" w:rsidRPr="009E17AB" w14:paraId="30B704F0" w14:textId="77777777" w:rsidTr="00A85673">
        <w:trPr>
          <w:jc w:val="center"/>
        </w:trPr>
        <w:tc>
          <w:tcPr>
            <w:tcW w:w="1105" w:type="pct"/>
          </w:tcPr>
          <w:p w14:paraId="2296B877" w14:textId="581ABA85" w:rsidR="00E4736C" w:rsidRPr="009E17AB" w:rsidRDefault="00E4736C" w:rsidP="00F814D9">
            <w:pPr>
              <w:spacing w:line="276" w:lineRule="auto"/>
              <w:jc w:val="both"/>
              <w:rPr>
                <w:rFonts w:ascii="Arial" w:hAnsi="Arial" w:cs="Arial"/>
                <w:sz w:val="22"/>
                <w:szCs w:val="22"/>
              </w:rPr>
            </w:pPr>
            <w:r w:rsidRPr="009E17AB">
              <w:rPr>
                <w:rFonts w:ascii="Arial" w:hAnsi="Arial" w:cs="Arial"/>
                <w:sz w:val="22"/>
                <w:szCs w:val="22"/>
              </w:rPr>
              <w:t xml:space="preserve">Надпись </w:t>
            </w:r>
            <w:r w:rsidR="00DC642A" w:rsidRPr="00A85673">
              <w:rPr>
                <w:rFonts w:ascii="Arial" w:hAnsi="Arial" w:cs="Arial"/>
                <w:sz w:val="22"/>
                <w:szCs w:val="22"/>
              </w:rPr>
              <w:t>«Сделано в…»</w:t>
            </w:r>
          </w:p>
        </w:tc>
        <w:tc>
          <w:tcPr>
            <w:tcW w:w="824" w:type="pct"/>
            <w:vAlign w:val="center"/>
          </w:tcPr>
          <w:p w14:paraId="0B2F753D"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725" w:type="pct"/>
            <w:vAlign w:val="center"/>
          </w:tcPr>
          <w:p w14:paraId="36B16DF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960" w:type="pct"/>
            <w:vAlign w:val="center"/>
          </w:tcPr>
          <w:p w14:paraId="4FD57207"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4A845EB1"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53319892"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r>
      <w:tr w:rsidR="009E17AB" w:rsidRPr="009E17AB" w14:paraId="7E690211" w14:textId="77777777" w:rsidTr="00A85673">
        <w:trPr>
          <w:jc w:val="center"/>
        </w:trPr>
        <w:tc>
          <w:tcPr>
            <w:tcW w:w="1105" w:type="pct"/>
          </w:tcPr>
          <w:p w14:paraId="7845343D" w14:textId="77777777" w:rsidR="00E4736C" w:rsidRPr="009E17AB" w:rsidRDefault="00E4736C" w:rsidP="00233758">
            <w:pPr>
              <w:spacing w:line="276" w:lineRule="auto"/>
              <w:jc w:val="both"/>
              <w:rPr>
                <w:rFonts w:ascii="Arial" w:hAnsi="Arial" w:cs="Arial"/>
                <w:sz w:val="22"/>
                <w:szCs w:val="22"/>
                <w:vertAlign w:val="superscript"/>
              </w:rPr>
            </w:pPr>
            <w:r w:rsidRPr="009E17AB">
              <w:rPr>
                <w:rFonts w:ascii="Arial" w:hAnsi="Arial" w:cs="Arial"/>
                <w:sz w:val="22"/>
                <w:szCs w:val="22"/>
              </w:rPr>
              <w:t>Класс механической износостойкости</w:t>
            </w:r>
            <w:r w:rsidRPr="009E17AB">
              <w:rPr>
                <w:rFonts w:ascii="Arial" w:hAnsi="Arial" w:cs="Arial"/>
                <w:sz w:val="22"/>
                <w:szCs w:val="22"/>
                <w:vertAlign w:val="superscript"/>
              </w:rPr>
              <w:t>4</w:t>
            </w:r>
          </w:p>
        </w:tc>
        <w:tc>
          <w:tcPr>
            <w:tcW w:w="824" w:type="pct"/>
            <w:vAlign w:val="center"/>
          </w:tcPr>
          <w:p w14:paraId="11F20C3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М1, М2</w:t>
            </w:r>
          </w:p>
        </w:tc>
        <w:tc>
          <w:tcPr>
            <w:tcW w:w="725" w:type="pct"/>
            <w:vAlign w:val="center"/>
          </w:tcPr>
          <w:p w14:paraId="0DCA4304"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960" w:type="pct"/>
            <w:vAlign w:val="center"/>
          </w:tcPr>
          <w:p w14:paraId="23799F1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0BD7DB8B"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556" w:type="pct"/>
            <w:vAlign w:val="center"/>
          </w:tcPr>
          <w:p w14:paraId="730E15D8"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r>
      <w:tr w:rsidR="009E17AB" w:rsidRPr="009E17AB" w14:paraId="6B85F82A" w14:textId="77777777" w:rsidTr="00A85673">
        <w:trPr>
          <w:jc w:val="center"/>
        </w:trPr>
        <w:tc>
          <w:tcPr>
            <w:tcW w:w="1105" w:type="pct"/>
          </w:tcPr>
          <w:p w14:paraId="1D813718" w14:textId="77777777" w:rsidR="00E4736C" w:rsidRPr="009E17AB" w:rsidRDefault="00E4736C" w:rsidP="00233758">
            <w:pPr>
              <w:spacing w:line="276" w:lineRule="auto"/>
              <w:jc w:val="both"/>
              <w:rPr>
                <w:rFonts w:ascii="Arial" w:hAnsi="Arial" w:cs="Arial"/>
                <w:sz w:val="22"/>
                <w:szCs w:val="22"/>
                <w:vertAlign w:val="superscript"/>
              </w:rPr>
            </w:pPr>
            <w:r w:rsidRPr="009E17AB">
              <w:rPr>
                <w:rFonts w:ascii="Arial" w:hAnsi="Arial" w:cs="Arial"/>
                <w:sz w:val="22"/>
                <w:szCs w:val="22"/>
              </w:rPr>
              <w:t xml:space="preserve">Класс включающей </w:t>
            </w:r>
            <w:r w:rsidRPr="009E17AB">
              <w:rPr>
                <w:rFonts w:ascii="Arial" w:hAnsi="Arial" w:cs="Arial"/>
                <w:sz w:val="22"/>
                <w:szCs w:val="22"/>
              </w:rPr>
              <w:lastRenderedPageBreak/>
              <w:t>способности</w:t>
            </w:r>
            <w:r w:rsidRPr="009E17AB">
              <w:rPr>
                <w:rFonts w:ascii="Arial" w:hAnsi="Arial" w:cs="Arial"/>
                <w:sz w:val="22"/>
                <w:szCs w:val="22"/>
                <w:vertAlign w:val="superscript"/>
              </w:rPr>
              <w:t>4</w:t>
            </w:r>
          </w:p>
        </w:tc>
        <w:tc>
          <w:tcPr>
            <w:tcW w:w="824" w:type="pct"/>
            <w:vAlign w:val="center"/>
          </w:tcPr>
          <w:p w14:paraId="012B635F"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lastRenderedPageBreak/>
              <w:t>Е1, Е2</w:t>
            </w:r>
          </w:p>
        </w:tc>
        <w:tc>
          <w:tcPr>
            <w:tcW w:w="725" w:type="pct"/>
            <w:vAlign w:val="center"/>
          </w:tcPr>
          <w:p w14:paraId="788FEA35"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960" w:type="pct"/>
            <w:vAlign w:val="center"/>
          </w:tcPr>
          <w:p w14:paraId="4418E406"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830" w:type="pct"/>
            <w:vAlign w:val="center"/>
          </w:tcPr>
          <w:p w14:paraId="09F0876F"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6B886B36"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r>
      <w:tr w:rsidR="009E17AB" w:rsidRPr="009E17AB" w14:paraId="18AD6663" w14:textId="77777777" w:rsidTr="00A85673">
        <w:trPr>
          <w:jc w:val="center"/>
        </w:trPr>
        <w:tc>
          <w:tcPr>
            <w:tcW w:w="1105" w:type="pct"/>
          </w:tcPr>
          <w:p w14:paraId="0D8E65B6" w14:textId="77777777" w:rsidR="00E4736C" w:rsidRPr="009E17AB" w:rsidRDefault="00E4736C" w:rsidP="00233758">
            <w:pPr>
              <w:spacing w:line="276" w:lineRule="auto"/>
              <w:jc w:val="both"/>
              <w:rPr>
                <w:rFonts w:ascii="Arial" w:hAnsi="Arial" w:cs="Arial"/>
                <w:sz w:val="22"/>
                <w:szCs w:val="22"/>
                <w:vertAlign w:val="superscript"/>
              </w:rPr>
            </w:pPr>
            <w:r w:rsidRPr="009E17AB">
              <w:rPr>
                <w:rFonts w:ascii="Arial" w:hAnsi="Arial" w:cs="Arial"/>
                <w:sz w:val="22"/>
                <w:szCs w:val="22"/>
              </w:rPr>
              <w:t>Номинальный уравнительный ток</w:t>
            </w:r>
            <w:r w:rsidRPr="009E17AB">
              <w:rPr>
                <w:rFonts w:ascii="Arial" w:hAnsi="Arial" w:cs="Arial"/>
                <w:sz w:val="22"/>
                <w:szCs w:val="22"/>
                <w:vertAlign w:val="superscript"/>
              </w:rPr>
              <w:t>1</w:t>
            </w:r>
          </w:p>
        </w:tc>
        <w:tc>
          <w:tcPr>
            <w:tcW w:w="824" w:type="pct"/>
            <w:vAlign w:val="center"/>
          </w:tcPr>
          <w:p w14:paraId="2AE0B3BC" w14:textId="77777777" w:rsidR="00E4736C" w:rsidRPr="009E17AB" w:rsidRDefault="00E4736C" w:rsidP="00233758">
            <w:pPr>
              <w:spacing w:line="276" w:lineRule="auto"/>
              <w:jc w:val="center"/>
              <w:rPr>
                <w:rFonts w:ascii="Arial" w:hAnsi="Arial" w:cs="Arial"/>
                <w:i/>
                <w:sz w:val="22"/>
                <w:szCs w:val="22"/>
                <w:vertAlign w:val="subscript"/>
              </w:rPr>
            </w:pPr>
            <w:r w:rsidRPr="009E17AB">
              <w:rPr>
                <w:rFonts w:ascii="Arial" w:hAnsi="Arial" w:cs="Arial"/>
                <w:i/>
                <w:sz w:val="22"/>
                <w:szCs w:val="22"/>
                <w:lang w:val="en-US"/>
              </w:rPr>
              <w:t>I</w:t>
            </w:r>
            <w:r w:rsidRPr="009E17AB">
              <w:rPr>
                <w:rFonts w:ascii="Arial" w:hAnsi="Arial" w:cs="Arial"/>
                <w:i/>
                <w:sz w:val="22"/>
                <w:szCs w:val="22"/>
                <w:vertAlign w:val="subscript"/>
              </w:rPr>
              <w:t>УР НОМ</w:t>
            </w:r>
          </w:p>
        </w:tc>
        <w:tc>
          <w:tcPr>
            <w:tcW w:w="725" w:type="pct"/>
            <w:vAlign w:val="center"/>
          </w:tcPr>
          <w:p w14:paraId="095C0B1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А</w:t>
            </w:r>
          </w:p>
        </w:tc>
        <w:tc>
          <w:tcPr>
            <w:tcW w:w="960" w:type="pct"/>
            <w:vAlign w:val="center"/>
          </w:tcPr>
          <w:p w14:paraId="2B232CE1"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830" w:type="pct"/>
            <w:vAlign w:val="center"/>
          </w:tcPr>
          <w:p w14:paraId="7F7D894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556" w:type="pct"/>
            <w:vAlign w:val="center"/>
          </w:tcPr>
          <w:p w14:paraId="0E095FD0"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r>
      <w:tr w:rsidR="009E17AB" w:rsidRPr="009E17AB" w14:paraId="01F77BC5" w14:textId="77777777" w:rsidTr="00A85673">
        <w:trPr>
          <w:jc w:val="center"/>
        </w:trPr>
        <w:tc>
          <w:tcPr>
            <w:tcW w:w="1105" w:type="pct"/>
          </w:tcPr>
          <w:p w14:paraId="4F3DA3CE" w14:textId="147262A0" w:rsidR="00E4736C" w:rsidRPr="009E17AB" w:rsidRDefault="00E4736C" w:rsidP="00233758">
            <w:pPr>
              <w:spacing w:line="276" w:lineRule="auto"/>
              <w:jc w:val="both"/>
              <w:rPr>
                <w:rFonts w:ascii="Arial" w:hAnsi="Arial" w:cs="Arial"/>
                <w:sz w:val="22"/>
                <w:szCs w:val="22"/>
                <w:vertAlign w:val="superscript"/>
              </w:rPr>
            </w:pPr>
            <w:r w:rsidRPr="009E17AB">
              <w:rPr>
                <w:rFonts w:ascii="Arial" w:hAnsi="Arial" w:cs="Arial"/>
                <w:sz w:val="22"/>
                <w:szCs w:val="22"/>
              </w:rPr>
              <w:t>Класс заземлителя, способного проводить, включать и отключать навед</w:t>
            </w:r>
            <w:r w:rsidR="009C375D">
              <w:rPr>
                <w:rFonts w:ascii="Arial" w:hAnsi="Arial" w:cs="Arial"/>
                <w:sz w:val="22"/>
                <w:szCs w:val="22"/>
              </w:rPr>
              <w:t>е</w:t>
            </w:r>
            <w:r w:rsidRPr="009E17AB">
              <w:rPr>
                <w:rFonts w:ascii="Arial" w:hAnsi="Arial" w:cs="Arial"/>
                <w:sz w:val="22"/>
                <w:szCs w:val="22"/>
              </w:rPr>
              <w:t>нные токи</w:t>
            </w:r>
            <w:r w:rsidRPr="009E17AB">
              <w:rPr>
                <w:rFonts w:ascii="Arial" w:hAnsi="Arial" w:cs="Arial"/>
                <w:sz w:val="22"/>
                <w:szCs w:val="22"/>
                <w:vertAlign w:val="superscript"/>
              </w:rPr>
              <w:t>1</w:t>
            </w:r>
          </w:p>
        </w:tc>
        <w:tc>
          <w:tcPr>
            <w:tcW w:w="824" w:type="pct"/>
            <w:vAlign w:val="center"/>
          </w:tcPr>
          <w:p w14:paraId="0AC1E663"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725" w:type="pct"/>
            <w:vAlign w:val="center"/>
          </w:tcPr>
          <w:p w14:paraId="4BB0218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960" w:type="pct"/>
            <w:vAlign w:val="center"/>
          </w:tcPr>
          <w:p w14:paraId="3F042A44"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c>
          <w:tcPr>
            <w:tcW w:w="830" w:type="pct"/>
            <w:vAlign w:val="center"/>
          </w:tcPr>
          <w:p w14:paraId="1DD638D7"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х</w:t>
            </w:r>
          </w:p>
        </w:tc>
        <w:tc>
          <w:tcPr>
            <w:tcW w:w="556" w:type="pct"/>
            <w:vAlign w:val="center"/>
          </w:tcPr>
          <w:p w14:paraId="3E4F442E" w14:textId="77777777" w:rsidR="00E4736C" w:rsidRPr="009E17AB" w:rsidRDefault="00E4736C" w:rsidP="00233758">
            <w:pPr>
              <w:spacing w:line="276" w:lineRule="auto"/>
              <w:jc w:val="center"/>
              <w:rPr>
                <w:rFonts w:ascii="Arial" w:hAnsi="Arial" w:cs="Arial"/>
                <w:sz w:val="22"/>
                <w:szCs w:val="22"/>
              </w:rPr>
            </w:pPr>
            <w:r w:rsidRPr="009E17AB">
              <w:rPr>
                <w:rFonts w:ascii="Arial" w:hAnsi="Arial" w:cs="Arial"/>
                <w:sz w:val="22"/>
                <w:szCs w:val="22"/>
              </w:rPr>
              <w:t>-</w:t>
            </w:r>
          </w:p>
        </w:tc>
      </w:tr>
      <w:tr w:rsidR="009C375D" w:rsidRPr="009E17AB" w14:paraId="60CD4943" w14:textId="77777777" w:rsidTr="009C375D">
        <w:trPr>
          <w:jc w:val="center"/>
        </w:trPr>
        <w:tc>
          <w:tcPr>
            <w:tcW w:w="5000" w:type="pct"/>
            <w:gridSpan w:val="6"/>
          </w:tcPr>
          <w:p w14:paraId="0E53ECFE"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vertAlign w:val="superscript"/>
              </w:rPr>
              <w:t>1</w:t>
            </w:r>
            <w:r w:rsidRPr="00A85673">
              <w:rPr>
                <w:rFonts w:ascii="Arial" w:hAnsi="Arial" w:cs="Arial"/>
                <w:sz w:val="20"/>
              </w:rPr>
              <w:t>Допускается не указывать при наличии этих данных в паспорте,</w:t>
            </w:r>
          </w:p>
          <w:p w14:paraId="44B77723"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vertAlign w:val="superscript"/>
              </w:rPr>
              <w:t xml:space="preserve">2 </w:t>
            </w:r>
            <w:r w:rsidRPr="00A85673">
              <w:rPr>
                <w:rFonts w:ascii="Arial" w:hAnsi="Arial" w:cs="Arial"/>
                <w:sz w:val="20"/>
              </w:rPr>
              <w:t>Указывают для отдельно стоящих заземлителей при наличии этого требования в технических документах.</w:t>
            </w:r>
          </w:p>
          <w:p w14:paraId="4D62404C"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vertAlign w:val="superscript"/>
              </w:rPr>
              <w:t>3</w:t>
            </w:r>
            <w:r w:rsidRPr="00A85673">
              <w:rPr>
                <w:rFonts w:ascii="Arial" w:hAnsi="Arial" w:cs="Arial"/>
                <w:sz w:val="20"/>
              </w:rPr>
              <w:t xml:space="preserve"> Массу указывают, если она превышает 10 кг.</w:t>
            </w:r>
          </w:p>
          <w:p w14:paraId="17F9AF78" w14:textId="033E5398" w:rsidR="001F5D69" w:rsidRDefault="00DC642A" w:rsidP="00A85673">
            <w:pPr>
              <w:spacing w:line="360" w:lineRule="auto"/>
              <w:ind w:firstLine="709"/>
              <w:jc w:val="both"/>
              <w:rPr>
                <w:rFonts w:ascii="Arial" w:hAnsi="Arial" w:cs="Arial"/>
                <w:sz w:val="22"/>
                <w:szCs w:val="22"/>
              </w:rPr>
            </w:pPr>
            <w:r w:rsidRPr="00A85673">
              <w:rPr>
                <w:rFonts w:ascii="Arial" w:hAnsi="Arial" w:cs="Arial"/>
                <w:sz w:val="20"/>
                <w:vertAlign w:val="superscript"/>
              </w:rPr>
              <w:t xml:space="preserve">4 </w:t>
            </w:r>
            <w:r w:rsidRPr="00A85673">
              <w:rPr>
                <w:rFonts w:ascii="Arial" w:hAnsi="Arial" w:cs="Arial"/>
                <w:sz w:val="20"/>
              </w:rPr>
              <w:t>Для стандартных разъединителей класс М0 и заземлителей Е0 не указывают, для классов разъединителей М1 и М2, заземлителей Е1 и Е2 не указывают при наличии этих данных в паспорте.</w:t>
            </w:r>
          </w:p>
        </w:tc>
      </w:tr>
    </w:tbl>
    <w:p w14:paraId="587C6EB0" w14:textId="77777777" w:rsidR="001F5D69" w:rsidRPr="00A85673" w:rsidRDefault="001F5D69" w:rsidP="00A85673">
      <w:pPr>
        <w:spacing w:line="360" w:lineRule="auto"/>
        <w:ind w:firstLine="709"/>
        <w:jc w:val="both"/>
        <w:rPr>
          <w:rFonts w:ascii="Arial" w:hAnsi="Arial" w:cs="Arial"/>
          <w:sz w:val="24"/>
          <w:szCs w:val="24"/>
        </w:rPr>
      </w:pPr>
    </w:p>
    <w:p w14:paraId="38AF2AD5"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5.14.2</w:t>
      </w:r>
      <w:r w:rsidR="00E4736C" w:rsidRPr="005B1C7B">
        <w:rPr>
          <w:rFonts w:ascii="Arial" w:hAnsi="Arial" w:cs="Arial"/>
          <w:sz w:val="24"/>
          <w:szCs w:val="24"/>
        </w:rPr>
        <w:t xml:space="preserve"> Катушки элементов приводов должны иметь таблички или ярлыки, на которых должны быть указаны:</w:t>
      </w:r>
    </w:p>
    <w:p w14:paraId="330AFF80" w14:textId="77777777" w:rsidR="001F5D69" w:rsidRDefault="00E4736C" w:rsidP="00A85673">
      <w:pPr>
        <w:spacing w:line="360" w:lineRule="auto"/>
        <w:ind w:firstLine="709"/>
        <w:jc w:val="both"/>
        <w:rPr>
          <w:rFonts w:ascii="Arial" w:hAnsi="Arial" w:cs="Arial"/>
          <w:sz w:val="24"/>
          <w:szCs w:val="24"/>
        </w:rPr>
      </w:pPr>
      <w:r w:rsidRPr="005B1C7B">
        <w:rPr>
          <w:rFonts w:ascii="Arial" w:hAnsi="Arial" w:cs="Arial"/>
          <w:sz w:val="24"/>
          <w:szCs w:val="24"/>
        </w:rPr>
        <w:t>- марка провода;</w:t>
      </w:r>
    </w:p>
    <w:p w14:paraId="47F8AE56" w14:textId="77777777" w:rsidR="001F5D69" w:rsidRDefault="00E4736C" w:rsidP="00A85673">
      <w:pPr>
        <w:spacing w:line="360" w:lineRule="auto"/>
        <w:ind w:firstLine="709"/>
        <w:jc w:val="both"/>
        <w:rPr>
          <w:rFonts w:ascii="Arial" w:hAnsi="Arial" w:cs="Arial"/>
          <w:sz w:val="24"/>
          <w:szCs w:val="24"/>
        </w:rPr>
      </w:pPr>
      <w:r w:rsidRPr="005B1C7B">
        <w:rPr>
          <w:rFonts w:ascii="Arial" w:hAnsi="Arial" w:cs="Arial"/>
          <w:sz w:val="24"/>
          <w:szCs w:val="24"/>
        </w:rPr>
        <w:t>- диаметр провода в миллиметрах;</w:t>
      </w:r>
    </w:p>
    <w:p w14:paraId="2A44F51B" w14:textId="77777777" w:rsidR="001F5D69" w:rsidRDefault="00E4736C" w:rsidP="00A85673">
      <w:pPr>
        <w:spacing w:line="360" w:lineRule="auto"/>
        <w:ind w:firstLine="709"/>
        <w:jc w:val="both"/>
        <w:rPr>
          <w:rFonts w:ascii="Arial" w:hAnsi="Arial" w:cs="Arial"/>
          <w:sz w:val="24"/>
          <w:szCs w:val="24"/>
        </w:rPr>
      </w:pPr>
      <w:r w:rsidRPr="005B1C7B">
        <w:rPr>
          <w:rFonts w:ascii="Arial" w:hAnsi="Arial" w:cs="Arial"/>
          <w:sz w:val="24"/>
          <w:szCs w:val="24"/>
        </w:rPr>
        <w:t>- число витков;</w:t>
      </w:r>
    </w:p>
    <w:p w14:paraId="327BDACF" w14:textId="77777777" w:rsidR="001F5D69" w:rsidRDefault="00E4736C" w:rsidP="00A85673">
      <w:pPr>
        <w:spacing w:line="360" w:lineRule="auto"/>
        <w:ind w:firstLine="709"/>
        <w:jc w:val="both"/>
        <w:rPr>
          <w:rFonts w:ascii="Arial" w:hAnsi="Arial" w:cs="Arial"/>
          <w:sz w:val="24"/>
          <w:szCs w:val="24"/>
        </w:rPr>
      </w:pPr>
      <w:r w:rsidRPr="005B1C7B">
        <w:rPr>
          <w:rFonts w:ascii="Arial" w:hAnsi="Arial" w:cs="Arial"/>
          <w:sz w:val="24"/>
          <w:szCs w:val="24"/>
        </w:rPr>
        <w:t>- сопротивление постоянному току при температуре 20°С в Ом.</w:t>
      </w:r>
    </w:p>
    <w:p w14:paraId="54861469"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5.14.3</w:t>
      </w:r>
      <w:r w:rsidR="00E4736C" w:rsidRPr="005B1C7B">
        <w:rPr>
          <w:rFonts w:ascii="Arial" w:hAnsi="Arial" w:cs="Arial"/>
          <w:sz w:val="24"/>
          <w:szCs w:val="24"/>
        </w:rPr>
        <w:t xml:space="preserve"> Способ нанесения маркировки на изделия, качество маркировки – по ГОСТ 18620.</w:t>
      </w:r>
    </w:p>
    <w:p w14:paraId="36C9D87C"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5.14.4</w:t>
      </w:r>
      <w:r w:rsidR="00E4736C" w:rsidRPr="005B1C7B">
        <w:rPr>
          <w:rFonts w:ascii="Arial" w:hAnsi="Arial" w:cs="Arial"/>
          <w:sz w:val="24"/>
          <w:szCs w:val="24"/>
        </w:rPr>
        <w:t xml:space="preserve"> Маркировка транспортной тары - по ГОСТ 14192.</w:t>
      </w:r>
    </w:p>
    <w:p w14:paraId="51C379EB" w14:textId="77777777" w:rsidR="001F5D69" w:rsidRDefault="00E4736C" w:rsidP="00A85673">
      <w:pPr>
        <w:spacing w:line="360" w:lineRule="auto"/>
        <w:ind w:firstLine="709"/>
        <w:jc w:val="both"/>
        <w:rPr>
          <w:rFonts w:ascii="Arial" w:hAnsi="Arial" w:cs="Arial"/>
          <w:b/>
          <w:bCs/>
          <w:sz w:val="24"/>
          <w:szCs w:val="24"/>
        </w:rPr>
      </w:pPr>
      <w:r w:rsidRPr="005B1C7B">
        <w:rPr>
          <w:rFonts w:ascii="Arial" w:hAnsi="Arial" w:cs="Arial"/>
          <w:b/>
          <w:bCs/>
          <w:sz w:val="24"/>
          <w:szCs w:val="24"/>
        </w:rPr>
        <w:t>5.15 Упаковка</w:t>
      </w:r>
    </w:p>
    <w:p w14:paraId="6AC5B5EC"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5.15.1</w:t>
      </w:r>
      <w:r w:rsidR="00E4736C" w:rsidRPr="005B1C7B">
        <w:rPr>
          <w:rFonts w:ascii="Arial" w:hAnsi="Arial" w:cs="Arial"/>
          <w:sz w:val="24"/>
          <w:szCs w:val="24"/>
        </w:rPr>
        <w:t xml:space="preserve"> Изделия и (или) их укрупненные составные части при транспортировании изделий в частично разобранном виде должны быть упакованы по ГОСТ 23216.</w:t>
      </w:r>
    </w:p>
    <w:p w14:paraId="3DE10310"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5.15.2</w:t>
      </w:r>
      <w:r w:rsidR="00E4736C" w:rsidRPr="005B1C7B">
        <w:rPr>
          <w:rFonts w:ascii="Arial" w:hAnsi="Arial" w:cs="Arial"/>
          <w:sz w:val="24"/>
          <w:szCs w:val="24"/>
        </w:rPr>
        <w:t xml:space="preserve"> Тип упаковки изделий и вид транспортной тары должны устанавливаться в технических документах на конкретные типы изделий.</w:t>
      </w:r>
    </w:p>
    <w:p w14:paraId="7C3F5F0A"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5.15.3</w:t>
      </w:r>
      <w:r w:rsidR="00E4736C" w:rsidRPr="005B1C7B">
        <w:rPr>
          <w:rFonts w:ascii="Arial" w:hAnsi="Arial" w:cs="Arial"/>
          <w:sz w:val="24"/>
          <w:szCs w:val="24"/>
        </w:rPr>
        <w:t xml:space="preserve"> По согласованию с потребителем допускается упаковывать изделия в специальную многооборотную тару.</w:t>
      </w:r>
    </w:p>
    <w:p w14:paraId="262E07DB" w14:textId="77777777" w:rsidR="00BF0A48" w:rsidRPr="009E17AB" w:rsidRDefault="00BF0A48" w:rsidP="00BF0A48">
      <w:pPr>
        <w:spacing w:line="276" w:lineRule="auto"/>
        <w:ind w:firstLine="708"/>
        <w:jc w:val="both"/>
        <w:rPr>
          <w:rFonts w:ascii="Arial" w:hAnsi="Arial" w:cs="Arial"/>
          <w:sz w:val="24"/>
          <w:szCs w:val="24"/>
        </w:rPr>
      </w:pPr>
    </w:p>
    <w:p w14:paraId="4EF034E6" w14:textId="77777777" w:rsidR="00E4736C" w:rsidRPr="00A85673" w:rsidRDefault="00DC642A" w:rsidP="00BF0A48">
      <w:pPr>
        <w:spacing w:line="276" w:lineRule="auto"/>
        <w:ind w:firstLine="708"/>
        <w:jc w:val="both"/>
        <w:rPr>
          <w:rFonts w:ascii="Arial" w:hAnsi="Arial" w:cs="Arial"/>
          <w:b/>
          <w:bCs/>
          <w:szCs w:val="28"/>
        </w:rPr>
      </w:pPr>
      <w:r w:rsidRPr="00A85673">
        <w:rPr>
          <w:rFonts w:ascii="Arial" w:hAnsi="Arial" w:cs="Arial"/>
          <w:b/>
          <w:bCs/>
          <w:szCs w:val="28"/>
        </w:rPr>
        <w:t>6 Требования безопасности</w:t>
      </w:r>
    </w:p>
    <w:p w14:paraId="702A3B4F" w14:textId="77777777" w:rsidR="00E4736C" w:rsidRPr="009E17AB" w:rsidRDefault="00E4736C" w:rsidP="00233758">
      <w:pPr>
        <w:spacing w:line="276" w:lineRule="auto"/>
        <w:jc w:val="both"/>
        <w:rPr>
          <w:rFonts w:ascii="Arial" w:hAnsi="Arial" w:cs="Arial"/>
          <w:b/>
          <w:bCs/>
          <w:sz w:val="24"/>
          <w:szCs w:val="24"/>
        </w:rPr>
      </w:pPr>
    </w:p>
    <w:p w14:paraId="1F324B26"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6.1</w:t>
      </w:r>
      <w:r w:rsidR="00E4736C" w:rsidRPr="00237422">
        <w:rPr>
          <w:rFonts w:ascii="Arial" w:hAnsi="Arial" w:cs="Arial"/>
          <w:sz w:val="24"/>
          <w:szCs w:val="24"/>
        </w:rPr>
        <w:t xml:space="preserve"> Требования безопасности к конструкции изделий должны соответствовать </w:t>
      </w:r>
      <w:r w:rsidR="00E4736C" w:rsidRPr="00237422">
        <w:rPr>
          <w:rFonts w:ascii="Arial" w:hAnsi="Arial" w:cs="Arial"/>
          <w:sz w:val="24"/>
          <w:szCs w:val="24"/>
        </w:rPr>
        <w:lastRenderedPageBreak/>
        <w:t>ГОСТ 12.2.007.3.</w:t>
      </w:r>
    </w:p>
    <w:p w14:paraId="6779B79C"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6.2</w:t>
      </w:r>
      <w:r w:rsidR="00E4736C" w:rsidRPr="00237422">
        <w:rPr>
          <w:rFonts w:ascii="Arial" w:hAnsi="Arial" w:cs="Arial"/>
          <w:sz w:val="24"/>
          <w:szCs w:val="24"/>
        </w:rPr>
        <w:t xml:space="preserve"> Разъединители должны быть сконструированы таким образом, чтобы опасные токи утечки не смогли пройти от выводов одной стороны к выводам другой стороны разъединителя.</w:t>
      </w:r>
    </w:p>
    <w:p w14:paraId="4385CE76"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Это требование выполняется в том случае, если любой ток утечки отводится на землю с помощью надежного соединения с землей или если изоляция эффективно защищена от загрязнения в эксплуатации.</w:t>
      </w:r>
    </w:p>
    <w:p w14:paraId="7F4E6931"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6.3</w:t>
      </w:r>
      <w:r w:rsidR="00E4736C" w:rsidRPr="00237422">
        <w:rPr>
          <w:rFonts w:ascii="Arial" w:hAnsi="Arial" w:cs="Arial"/>
          <w:sz w:val="24"/>
          <w:szCs w:val="24"/>
        </w:rPr>
        <w:t xml:space="preserve"> Разъединители, отдельно стоящие заземлители и приводы должны иметь контактную площадку для присоединения заземляющего проводника и заземляющий зажим в виде болта (болтов) диаметром не менее 12 мм, выполненного из металла, стойкого в отношении коррозии или покрытого металлом, предохраняющим его от коррозии. Возле контактной площадки должен быть нанесен знак заземления по </w:t>
      </w:r>
      <w:r w:rsidR="009B62CC" w:rsidRPr="00237422">
        <w:rPr>
          <w:rFonts w:ascii="Arial" w:hAnsi="Arial" w:cs="Arial"/>
          <w:sz w:val="24"/>
          <w:szCs w:val="24"/>
        </w:rPr>
        <w:br/>
      </w:r>
      <w:r w:rsidR="00E4736C" w:rsidRPr="00237422">
        <w:rPr>
          <w:rFonts w:ascii="Arial" w:hAnsi="Arial" w:cs="Arial"/>
          <w:sz w:val="24"/>
          <w:szCs w:val="24"/>
        </w:rPr>
        <w:t>ГОСТ 21130.</w:t>
      </w:r>
    </w:p>
    <w:p w14:paraId="7E268551"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Сопротивление между вышеуказанным болтом и всеми доступными прикосновению токоведущими частями изделия, которые могут оказаться под напряжением, должно быть не более 0,1 Ом.</w:t>
      </w:r>
    </w:p>
    <w:p w14:paraId="26D572D5"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Допускается не иметь:</w:t>
      </w:r>
    </w:p>
    <w:p w14:paraId="65A31956"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заземляющий зажим на заземлителе и соответствующую ему контактную площадку при условии надежного электрического соединения между цоколем (рамой) разъединителя и заземлителем, составляющим с разъединителем единое целое;</w:t>
      </w:r>
    </w:p>
    <w:p w14:paraId="3D0FEEC7"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заземляющий зажим на ведомом полюсе разъединителя при условии надежного электрического соединения между ведущим и ведомыми полюсами разъединителя.</w:t>
      </w:r>
    </w:p>
    <w:p w14:paraId="27482FC5" w14:textId="7EADB923"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6.4</w:t>
      </w:r>
      <w:r w:rsidR="00E4736C" w:rsidRPr="00237422">
        <w:rPr>
          <w:rFonts w:ascii="Arial" w:hAnsi="Arial" w:cs="Arial"/>
          <w:sz w:val="24"/>
          <w:szCs w:val="24"/>
        </w:rPr>
        <w:t xml:space="preserve"> Механический указатель включенного и отключенного положений разъединителя и заземлителя в приводе должен соответствовать ГОСТ</w:t>
      </w:r>
      <w:r w:rsidR="006038B1">
        <w:rPr>
          <w:rFonts w:ascii="Arial" w:hAnsi="Arial" w:cs="Arial"/>
          <w:sz w:val="24"/>
          <w:szCs w:val="24"/>
        </w:rPr>
        <w:t xml:space="preserve"> </w:t>
      </w:r>
      <w:r w:rsidR="00E4736C" w:rsidRPr="00237422">
        <w:rPr>
          <w:rFonts w:ascii="Arial" w:hAnsi="Arial" w:cs="Arial"/>
          <w:sz w:val="24"/>
          <w:szCs w:val="24"/>
        </w:rPr>
        <w:t>12.2.007.3.</w:t>
      </w:r>
    </w:p>
    <w:p w14:paraId="175D6C7D"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6.5</w:t>
      </w:r>
      <w:r w:rsidR="00E4736C" w:rsidRPr="00237422">
        <w:rPr>
          <w:rFonts w:ascii="Arial" w:hAnsi="Arial" w:cs="Arial"/>
          <w:sz w:val="24"/>
          <w:szCs w:val="24"/>
        </w:rPr>
        <w:t xml:space="preserve"> Вспомогательные контакты приводов, предназначенные для сигнализации включенного или отключенного положений разъединителя или заземлителя, должны удовлетворять следующим требованиям:</w:t>
      </w:r>
    </w:p>
    <w:p w14:paraId="7617BBAB"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сигнал включенного положения должен появиться только тогда, когда разъединитель или заземлитель будет готов выдерживать протекание номинального тока и тока короткого замыкания;</w:t>
      </w:r>
    </w:p>
    <w:p w14:paraId="07877B2C"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сигнал отключенного положения должен появиться после того, как подвижные контакты достигнут положения, при котором изоляционный промежуток между контактами будет соответствовать требованиям, предъявляемым к изоляции разъединителей и заземлителей.</w:t>
      </w:r>
    </w:p>
    <w:p w14:paraId="738CF7C3" w14:textId="2D4301ED"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6.6</w:t>
      </w:r>
      <w:r w:rsidR="00E4736C" w:rsidRPr="00237422">
        <w:rPr>
          <w:rFonts w:ascii="Arial" w:hAnsi="Arial" w:cs="Arial"/>
          <w:sz w:val="24"/>
          <w:szCs w:val="24"/>
        </w:rPr>
        <w:t xml:space="preserve"> Изделия должны иметь фиксацию, во включенном и отключенном положениях, в соответствии с </w:t>
      </w:r>
      <w:r w:rsidR="00117C6B">
        <w:rPr>
          <w:rFonts w:ascii="Arial" w:hAnsi="Arial" w:cs="Arial"/>
          <w:sz w:val="24"/>
          <w:szCs w:val="24"/>
        </w:rPr>
        <w:t>5.10.17</w:t>
      </w:r>
      <w:r w:rsidR="00E4736C" w:rsidRPr="00237422">
        <w:rPr>
          <w:rFonts w:ascii="Arial" w:hAnsi="Arial" w:cs="Arial"/>
          <w:sz w:val="24"/>
          <w:szCs w:val="24"/>
        </w:rPr>
        <w:t>.</w:t>
      </w:r>
    </w:p>
    <w:p w14:paraId="0209D733" w14:textId="4FD642D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6.7</w:t>
      </w:r>
      <w:r w:rsidR="00E4736C" w:rsidRPr="00237422">
        <w:rPr>
          <w:rFonts w:ascii="Arial" w:hAnsi="Arial" w:cs="Arial"/>
          <w:sz w:val="24"/>
          <w:szCs w:val="24"/>
        </w:rPr>
        <w:t xml:space="preserve"> Коэффициент запаса механической прочности изоляторов разъединителей и заземлителей - в соответствии с 5.5.9.</w:t>
      </w:r>
    </w:p>
    <w:p w14:paraId="4E916D9C" w14:textId="77777777" w:rsidR="00E4736C" w:rsidRPr="009E17AB" w:rsidRDefault="00E4736C" w:rsidP="00233758">
      <w:pPr>
        <w:spacing w:line="276" w:lineRule="auto"/>
        <w:jc w:val="both"/>
        <w:rPr>
          <w:rFonts w:ascii="Arial" w:hAnsi="Arial" w:cs="Arial"/>
          <w:sz w:val="24"/>
          <w:szCs w:val="24"/>
        </w:rPr>
      </w:pPr>
    </w:p>
    <w:p w14:paraId="3C26C859" w14:textId="77777777" w:rsidR="00E4736C" w:rsidRPr="009E17AB" w:rsidRDefault="00E4736C" w:rsidP="00BF0A48">
      <w:pPr>
        <w:spacing w:line="276" w:lineRule="auto"/>
        <w:ind w:firstLine="708"/>
        <w:jc w:val="both"/>
        <w:rPr>
          <w:rFonts w:ascii="Arial" w:hAnsi="Arial" w:cs="Arial"/>
          <w:b/>
          <w:bCs/>
          <w:szCs w:val="28"/>
        </w:rPr>
      </w:pPr>
      <w:r w:rsidRPr="009E17AB">
        <w:rPr>
          <w:rFonts w:ascii="Arial" w:hAnsi="Arial" w:cs="Arial"/>
          <w:b/>
          <w:bCs/>
          <w:szCs w:val="28"/>
        </w:rPr>
        <w:t>7 Правила приемки</w:t>
      </w:r>
    </w:p>
    <w:p w14:paraId="36E0E489" w14:textId="77777777" w:rsidR="00E4736C" w:rsidRPr="009E17AB" w:rsidRDefault="00E4736C" w:rsidP="00233758">
      <w:pPr>
        <w:spacing w:line="276" w:lineRule="auto"/>
        <w:jc w:val="both"/>
        <w:rPr>
          <w:rFonts w:ascii="Arial" w:hAnsi="Arial" w:cs="Arial"/>
          <w:b/>
          <w:bCs/>
          <w:sz w:val="24"/>
          <w:szCs w:val="24"/>
        </w:rPr>
      </w:pPr>
    </w:p>
    <w:p w14:paraId="6CAC2C51" w14:textId="77777777" w:rsidR="001F5D69" w:rsidRDefault="00E4736C" w:rsidP="00A85673">
      <w:pPr>
        <w:spacing w:line="360" w:lineRule="auto"/>
        <w:ind w:firstLine="709"/>
        <w:jc w:val="both"/>
        <w:rPr>
          <w:rFonts w:ascii="Arial" w:hAnsi="Arial" w:cs="Arial"/>
          <w:b/>
          <w:bCs/>
          <w:sz w:val="24"/>
          <w:szCs w:val="24"/>
        </w:rPr>
      </w:pPr>
      <w:r w:rsidRPr="00237422">
        <w:rPr>
          <w:rFonts w:ascii="Arial" w:hAnsi="Arial" w:cs="Arial"/>
          <w:b/>
          <w:bCs/>
          <w:sz w:val="24"/>
          <w:szCs w:val="24"/>
        </w:rPr>
        <w:t>7.1 Общие положения</w:t>
      </w:r>
    </w:p>
    <w:p w14:paraId="6DE78610"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 xml:space="preserve">7.1.1 </w:t>
      </w:r>
      <w:r w:rsidR="00E4736C" w:rsidRPr="00237422">
        <w:rPr>
          <w:rFonts w:ascii="Arial" w:hAnsi="Arial" w:cs="Arial"/>
          <w:sz w:val="24"/>
          <w:szCs w:val="24"/>
        </w:rPr>
        <w:t>Разъединители и заземлители должны быть испытаны для проверки их номинальных характеристик в надлежащих условиях установки и эксплуатации со всеми соответствующими компонентами, расположение которых может повлиять на их характеристики, например, соединения, опоры, приспособления для вентиляции и т.д.</w:t>
      </w:r>
    </w:p>
    <w:p w14:paraId="660F0E3E"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Разъединители и заземлители следует подвергать испытаниям:</w:t>
      </w:r>
    </w:p>
    <w:p w14:paraId="6AA2593B"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квалификационным;</w:t>
      </w:r>
    </w:p>
    <w:p w14:paraId="71461E2C"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приемосдаточным;</w:t>
      </w:r>
    </w:p>
    <w:p w14:paraId="2A0073D9"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периодическим.</w:t>
      </w:r>
    </w:p>
    <w:p w14:paraId="6E691B07"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При необходимости изделия подвергают также типовым испытаниям, которые проводят при изменении конструкции, применяемых материалов или технологии производства, если эти изменения могут оказать влияние на параметры и характеристики изделий, а также по требованию заказчика (основного потребителя), если эксплуатацией не подтверждаются характеристики, указанные в технической документации.</w:t>
      </w:r>
    </w:p>
    <w:p w14:paraId="73786072" w14:textId="77777777" w:rsidR="001F5D69" w:rsidRDefault="00DC642A" w:rsidP="00A85673">
      <w:pPr>
        <w:spacing w:line="360" w:lineRule="auto"/>
        <w:ind w:firstLine="709"/>
        <w:jc w:val="both"/>
        <w:rPr>
          <w:rFonts w:ascii="Arial" w:hAnsi="Arial" w:cs="Arial"/>
          <w:sz w:val="24"/>
          <w:szCs w:val="24"/>
        </w:rPr>
      </w:pPr>
      <w:proofErr w:type="gramStart"/>
      <w:r w:rsidRPr="00A85673">
        <w:rPr>
          <w:rFonts w:ascii="Arial" w:hAnsi="Arial" w:cs="Arial"/>
          <w:sz w:val="24"/>
          <w:szCs w:val="24"/>
        </w:rPr>
        <w:t>7.1.2</w:t>
      </w:r>
      <w:r w:rsidR="0075155F">
        <w:rPr>
          <w:rFonts w:ascii="Arial" w:hAnsi="Arial" w:cs="Arial"/>
          <w:sz w:val="24"/>
          <w:szCs w:val="24"/>
        </w:rPr>
        <w:t xml:space="preserve"> </w:t>
      </w:r>
      <w:r w:rsidR="00E4736C" w:rsidRPr="00237422">
        <w:rPr>
          <w:rFonts w:ascii="Arial" w:hAnsi="Arial" w:cs="Arial"/>
          <w:sz w:val="24"/>
          <w:szCs w:val="24"/>
        </w:rPr>
        <w:t>В</w:t>
      </w:r>
      <w:proofErr w:type="gramEnd"/>
      <w:r w:rsidR="00E4736C" w:rsidRPr="00237422">
        <w:rPr>
          <w:rFonts w:ascii="Arial" w:hAnsi="Arial" w:cs="Arial"/>
          <w:sz w:val="24"/>
          <w:szCs w:val="24"/>
        </w:rPr>
        <w:t xml:space="preserve"> зависимости от вида испытаний, проверяемых параметров и конструкции изделий объектами испытаний могут быть:</w:t>
      </w:r>
    </w:p>
    <w:p w14:paraId="6C18DB2A"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разъединитель;</w:t>
      </w:r>
    </w:p>
    <w:p w14:paraId="109CCDE0"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полюс разъединителя;</w:t>
      </w:r>
    </w:p>
    <w:p w14:paraId="6A92C857"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заземлитель;</w:t>
      </w:r>
    </w:p>
    <w:p w14:paraId="1C1C93C4"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привод;</w:t>
      </w:r>
    </w:p>
    <w:p w14:paraId="0F5D77BC"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 отдельные элементы и сборочные единицы.</w:t>
      </w:r>
    </w:p>
    <w:p w14:paraId="0FC71D40"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Если объектом испытаний является часть разъединителя или заземлителя, функционально связанная с другими такими же частями, то в технических документах на конкретные типы изделий должны быть указаны меры, принимаемые для воспроизведения (имитирования) влияния других частей на испытуемую часть, либо указано, что данное испытание одной части не облегчает условий испытаний изделий.</w:t>
      </w:r>
    </w:p>
    <w:p w14:paraId="46BA66BA" w14:textId="07E20540"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7.1.3</w:t>
      </w:r>
      <w:r w:rsidR="00E4736C" w:rsidRPr="00237422">
        <w:rPr>
          <w:rFonts w:ascii="Arial" w:hAnsi="Arial" w:cs="Arial"/>
          <w:sz w:val="24"/>
          <w:szCs w:val="24"/>
        </w:rPr>
        <w:t xml:space="preserve"> Допускается в зависимости от конструктивных особенностей </w:t>
      </w:r>
      <w:proofErr w:type="gramStart"/>
      <w:r w:rsidR="00E4736C" w:rsidRPr="00237422">
        <w:rPr>
          <w:rFonts w:ascii="Arial" w:hAnsi="Arial" w:cs="Arial"/>
          <w:sz w:val="24"/>
          <w:szCs w:val="24"/>
        </w:rPr>
        <w:t>изделий(</w:t>
      </w:r>
      <w:proofErr w:type="gramEnd"/>
      <w:r w:rsidR="00E4736C" w:rsidRPr="00237422">
        <w:rPr>
          <w:rFonts w:ascii="Arial" w:hAnsi="Arial" w:cs="Arial"/>
          <w:sz w:val="24"/>
          <w:szCs w:val="24"/>
        </w:rPr>
        <w:t>а для приемосдаточных испытаний</w:t>
      </w:r>
      <w:r w:rsidR="00237422">
        <w:rPr>
          <w:rFonts w:ascii="Arial" w:hAnsi="Arial" w:cs="Arial"/>
          <w:sz w:val="24"/>
          <w:szCs w:val="24"/>
        </w:rPr>
        <w:t xml:space="preserve"> – </w:t>
      </w:r>
      <w:r w:rsidR="00E4736C" w:rsidRPr="00237422">
        <w:rPr>
          <w:rFonts w:ascii="Arial" w:hAnsi="Arial" w:cs="Arial"/>
          <w:sz w:val="24"/>
          <w:szCs w:val="24"/>
        </w:rPr>
        <w:t>также от объема производства)</w:t>
      </w:r>
      <w:r w:rsidR="0075155F">
        <w:rPr>
          <w:rFonts w:ascii="Arial" w:hAnsi="Arial" w:cs="Arial"/>
          <w:sz w:val="24"/>
          <w:szCs w:val="24"/>
        </w:rPr>
        <w:t xml:space="preserve"> </w:t>
      </w:r>
      <w:r w:rsidR="00E4736C" w:rsidRPr="00237422">
        <w:rPr>
          <w:rFonts w:ascii="Arial" w:hAnsi="Arial" w:cs="Arial"/>
          <w:sz w:val="24"/>
          <w:szCs w:val="24"/>
        </w:rPr>
        <w:t>проводить испытания без установки отдельных сборочных единиц или деталей, функционально не влияющих на результаты испытаний.</w:t>
      </w:r>
    </w:p>
    <w:p w14:paraId="7803C828" w14:textId="77777777" w:rsidR="001F5D69" w:rsidRDefault="00E4736C" w:rsidP="00A85673">
      <w:pPr>
        <w:spacing w:line="360" w:lineRule="auto"/>
        <w:ind w:firstLine="709"/>
        <w:jc w:val="both"/>
        <w:rPr>
          <w:rFonts w:ascii="Arial" w:hAnsi="Arial" w:cs="Arial"/>
          <w:sz w:val="24"/>
          <w:szCs w:val="24"/>
        </w:rPr>
      </w:pPr>
      <w:r w:rsidRPr="00237422">
        <w:rPr>
          <w:rFonts w:ascii="Arial" w:hAnsi="Arial" w:cs="Arial"/>
          <w:sz w:val="24"/>
          <w:szCs w:val="24"/>
        </w:rPr>
        <w:t>О допустимости проведения таких испытаний должно быть указано в технических документах, программах испытаний или, по согласованию с разработчиком изделия, в протоколах испытаний.</w:t>
      </w:r>
    </w:p>
    <w:p w14:paraId="44229786"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7.1.4</w:t>
      </w:r>
      <w:r w:rsidR="00E4736C" w:rsidRPr="00237422">
        <w:rPr>
          <w:rFonts w:ascii="Arial" w:hAnsi="Arial" w:cs="Arial"/>
          <w:sz w:val="24"/>
          <w:szCs w:val="24"/>
        </w:rPr>
        <w:t xml:space="preserve"> Допускается по согласованию с потребителем распространять результаты, полученные при квалификационных и периодических испытаниях на одном </w:t>
      </w:r>
      <w:proofErr w:type="spellStart"/>
      <w:r w:rsidR="00E4736C" w:rsidRPr="00237422">
        <w:rPr>
          <w:rFonts w:ascii="Arial" w:hAnsi="Arial" w:cs="Arial"/>
          <w:sz w:val="24"/>
          <w:szCs w:val="24"/>
        </w:rPr>
        <w:t>типоисполнении</w:t>
      </w:r>
      <w:proofErr w:type="spellEnd"/>
      <w:r w:rsidR="00E4736C" w:rsidRPr="00237422">
        <w:rPr>
          <w:rFonts w:ascii="Arial" w:hAnsi="Arial" w:cs="Arial"/>
          <w:sz w:val="24"/>
          <w:szCs w:val="24"/>
        </w:rPr>
        <w:t>, на другие исполнения этой же серии.</w:t>
      </w:r>
    </w:p>
    <w:p w14:paraId="7E1BC638"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7.1.5</w:t>
      </w:r>
      <w:r w:rsidR="00E4736C" w:rsidRPr="00237422">
        <w:rPr>
          <w:rFonts w:ascii="Arial" w:hAnsi="Arial" w:cs="Arial"/>
          <w:sz w:val="24"/>
          <w:szCs w:val="24"/>
        </w:rPr>
        <w:t xml:space="preserve"> Если для управления разъединителем или заземлителем предусмотрены разные типы приводов, то испытания проводят со всеми типами приводов. Допускается по согласованию с потребителем сокращать объем испытаний.</w:t>
      </w:r>
    </w:p>
    <w:p w14:paraId="0A904AAF"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7.1.6</w:t>
      </w:r>
      <w:r w:rsidR="00E4736C" w:rsidRPr="00237422">
        <w:rPr>
          <w:rFonts w:ascii="Arial" w:hAnsi="Arial" w:cs="Arial"/>
          <w:sz w:val="24"/>
          <w:szCs w:val="24"/>
        </w:rPr>
        <w:t xml:space="preserve"> Если привод предназначен для нескольких типов разъединителей или заземлителей, то испытания привода должны быть проведены как с самым тяжелым по механическим нагрузкам исполнением разъединителя или заземлителя, так и с самым легким.</w:t>
      </w:r>
    </w:p>
    <w:p w14:paraId="45AF0A04" w14:textId="77777777" w:rsidR="001F5D69" w:rsidRDefault="00E4736C" w:rsidP="00A85673">
      <w:pPr>
        <w:spacing w:line="360" w:lineRule="auto"/>
        <w:ind w:firstLine="709"/>
        <w:jc w:val="both"/>
        <w:rPr>
          <w:rFonts w:ascii="Arial" w:hAnsi="Arial" w:cs="Arial"/>
          <w:b/>
          <w:bCs/>
          <w:sz w:val="24"/>
          <w:szCs w:val="24"/>
        </w:rPr>
      </w:pPr>
      <w:r w:rsidRPr="00237422">
        <w:rPr>
          <w:rFonts w:ascii="Arial" w:hAnsi="Arial" w:cs="Arial"/>
          <w:b/>
          <w:bCs/>
          <w:sz w:val="24"/>
          <w:szCs w:val="24"/>
        </w:rPr>
        <w:t>7.2 Квалификационные испытания</w:t>
      </w:r>
    </w:p>
    <w:p w14:paraId="577E51A8"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7.2.1</w:t>
      </w:r>
      <w:r w:rsidR="00E4736C" w:rsidRPr="00237422">
        <w:rPr>
          <w:rFonts w:ascii="Arial" w:hAnsi="Arial" w:cs="Arial"/>
          <w:sz w:val="24"/>
          <w:szCs w:val="24"/>
        </w:rPr>
        <w:t xml:space="preserve"> Квалификационные испытания проводят при приемке установочной (головной) серии после освоения технологического процесса производства изделий с целью установления готовности предприятия к производству изделий, отвечающих требованиям технических условий на конкретные типы.</w:t>
      </w:r>
    </w:p>
    <w:p w14:paraId="240F6E2E" w14:textId="0A16E3BD"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7.2.2</w:t>
      </w:r>
      <w:r w:rsidR="00E4736C" w:rsidRPr="00237422">
        <w:rPr>
          <w:rFonts w:ascii="Arial" w:hAnsi="Arial" w:cs="Arial"/>
          <w:sz w:val="24"/>
          <w:szCs w:val="24"/>
        </w:rPr>
        <w:t xml:space="preserve"> Программа квалификационных испытаний должна включать указанный в таблице </w:t>
      </w:r>
      <w:r w:rsidR="00B90834" w:rsidRPr="00237422">
        <w:rPr>
          <w:rFonts w:ascii="Arial" w:hAnsi="Arial" w:cs="Arial"/>
          <w:sz w:val="24"/>
          <w:szCs w:val="24"/>
        </w:rPr>
        <w:t>1</w:t>
      </w:r>
      <w:r w:rsidR="004D33B5">
        <w:rPr>
          <w:rFonts w:ascii="Arial" w:hAnsi="Arial" w:cs="Arial"/>
          <w:sz w:val="24"/>
          <w:szCs w:val="24"/>
        </w:rPr>
        <w:t>3</w:t>
      </w:r>
      <w:r w:rsidR="00E4736C" w:rsidRPr="00237422">
        <w:rPr>
          <w:rFonts w:ascii="Arial" w:hAnsi="Arial" w:cs="Arial"/>
          <w:sz w:val="24"/>
          <w:szCs w:val="24"/>
        </w:rPr>
        <w:t xml:space="preserve"> объем испытаний (проверок).</w:t>
      </w:r>
    </w:p>
    <w:p w14:paraId="7F028D82" w14:textId="77777777" w:rsidR="001F5D69" w:rsidRDefault="001F5D69" w:rsidP="00A85673">
      <w:pPr>
        <w:spacing w:line="360" w:lineRule="auto"/>
        <w:ind w:firstLine="709"/>
        <w:jc w:val="both"/>
        <w:rPr>
          <w:rFonts w:ascii="Arial" w:hAnsi="Arial" w:cs="Arial"/>
          <w:sz w:val="24"/>
          <w:szCs w:val="24"/>
        </w:rPr>
      </w:pPr>
    </w:p>
    <w:p w14:paraId="1FFBBA47" w14:textId="54CC1096"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Таблица 1</w:t>
      </w:r>
      <w:r w:rsidR="004D33B5">
        <w:rPr>
          <w:rFonts w:ascii="Arial" w:hAnsi="Arial" w:cs="Arial"/>
          <w:spacing w:val="40"/>
          <w:sz w:val="24"/>
          <w:szCs w:val="24"/>
        </w:rPr>
        <w:t>3</w:t>
      </w:r>
      <w:r w:rsidRPr="00A85673">
        <w:rPr>
          <w:rFonts w:ascii="Arial" w:hAnsi="Arial" w:cs="Arial"/>
          <w:sz w:val="24"/>
          <w:szCs w:val="24"/>
        </w:rPr>
        <w:t xml:space="preserve"> –Объемы испытаний (проверок)</w:t>
      </w:r>
    </w:p>
    <w:tbl>
      <w:tblPr>
        <w:tblStyle w:val="af4"/>
        <w:tblW w:w="9889" w:type="dxa"/>
        <w:tblLayout w:type="fixed"/>
        <w:tblLook w:val="04A0" w:firstRow="1" w:lastRow="0" w:firstColumn="1" w:lastColumn="0" w:noHBand="0" w:noVBand="1"/>
      </w:tblPr>
      <w:tblGrid>
        <w:gridCol w:w="1951"/>
        <w:gridCol w:w="1559"/>
        <w:gridCol w:w="1276"/>
        <w:gridCol w:w="1418"/>
        <w:gridCol w:w="1984"/>
        <w:gridCol w:w="1701"/>
      </w:tblGrid>
      <w:tr w:rsidR="009E17AB" w:rsidRPr="00F61A83" w14:paraId="787000E9" w14:textId="77777777" w:rsidTr="006038B1">
        <w:trPr>
          <w:tblHeader/>
        </w:trPr>
        <w:tc>
          <w:tcPr>
            <w:tcW w:w="1951" w:type="dxa"/>
            <w:vMerge w:val="restart"/>
          </w:tcPr>
          <w:p w14:paraId="2433909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Вид испытаний</w:t>
            </w:r>
          </w:p>
        </w:tc>
        <w:tc>
          <w:tcPr>
            <w:tcW w:w="2835" w:type="dxa"/>
            <w:gridSpan w:val="2"/>
          </w:tcPr>
          <w:p w14:paraId="693E8B74"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Номер раздела, подраздела, пункта</w:t>
            </w:r>
            <w:r w:rsidR="004424FD">
              <w:rPr>
                <w:rFonts w:ascii="Arial" w:hAnsi="Arial" w:cs="Arial"/>
                <w:sz w:val="22"/>
                <w:szCs w:val="22"/>
              </w:rPr>
              <w:t xml:space="preserve"> настоящего стандарта</w:t>
            </w:r>
          </w:p>
        </w:tc>
        <w:tc>
          <w:tcPr>
            <w:tcW w:w="5103" w:type="dxa"/>
            <w:gridSpan w:val="3"/>
          </w:tcPr>
          <w:p w14:paraId="1F78CD7D"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Категория испытаний</w:t>
            </w:r>
          </w:p>
        </w:tc>
      </w:tr>
      <w:tr w:rsidR="009E17AB" w:rsidRPr="00F61A83" w14:paraId="0541B3B7" w14:textId="77777777" w:rsidTr="006038B1">
        <w:trPr>
          <w:trHeight w:val="362"/>
          <w:tblHeader/>
        </w:trPr>
        <w:tc>
          <w:tcPr>
            <w:tcW w:w="1951" w:type="dxa"/>
            <w:vMerge/>
            <w:tcBorders>
              <w:bottom w:val="double" w:sz="4" w:space="0" w:color="auto"/>
            </w:tcBorders>
          </w:tcPr>
          <w:p w14:paraId="7BDFD5F0" w14:textId="77777777" w:rsidR="00E4736C" w:rsidRPr="00F61A83" w:rsidRDefault="00E4736C" w:rsidP="00233758">
            <w:pPr>
              <w:spacing w:line="276" w:lineRule="auto"/>
              <w:jc w:val="center"/>
              <w:rPr>
                <w:rFonts w:ascii="Arial" w:hAnsi="Arial" w:cs="Arial"/>
                <w:sz w:val="22"/>
                <w:szCs w:val="22"/>
              </w:rPr>
            </w:pPr>
          </w:p>
        </w:tc>
        <w:tc>
          <w:tcPr>
            <w:tcW w:w="1559" w:type="dxa"/>
            <w:tcBorders>
              <w:bottom w:val="double" w:sz="4" w:space="0" w:color="auto"/>
            </w:tcBorders>
          </w:tcPr>
          <w:p w14:paraId="551F5C96" w14:textId="77777777" w:rsidR="00E4736C" w:rsidRPr="00F61A83" w:rsidRDefault="00B90834" w:rsidP="00233758">
            <w:pPr>
              <w:spacing w:line="276" w:lineRule="auto"/>
              <w:jc w:val="center"/>
              <w:rPr>
                <w:rFonts w:ascii="Arial" w:hAnsi="Arial" w:cs="Arial"/>
                <w:sz w:val="22"/>
                <w:szCs w:val="22"/>
              </w:rPr>
            </w:pPr>
            <w:r w:rsidRPr="00F61A83">
              <w:rPr>
                <w:rFonts w:ascii="Arial" w:hAnsi="Arial" w:cs="Arial"/>
                <w:sz w:val="22"/>
                <w:szCs w:val="22"/>
              </w:rPr>
              <w:t>т</w:t>
            </w:r>
            <w:r w:rsidR="00E4736C" w:rsidRPr="00F61A83">
              <w:rPr>
                <w:rFonts w:ascii="Arial" w:hAnsi="Arial" w:cs="Arial"/>
                <w:sz w:val="22"/>
                <w:szCs w:val="22"/>
              </w:rPr>
              <w:t>ехнических требований</w:t>
            </w:r>
          </w:p>
        </w:tc>
        <w:tc>
          <w:tcPr>
            <w:tcW w:w="1276" w:type="dxa"/>
            <w:tcBorders>
              <w:bottom w:val="double" w:sz="4" w:space="0" w:color="auto"/>
            </w:tcBorders>
          </w:tcPr>
          <w:p w14:paraId="2F2FBED6" w14:textId="77777777" w:rsidR="00E4736C" w:rsidRPr="00F61A83" w:rsidRDefault="00B90834" w:rsidP="00233758">
            <w:pPr>
              <w:spacing w:line="276" w:lineRule="auto"/>
              <w:jc w:val="center"/>
              <w:rPr>
                <w:rFonts w:ascii="Arial" w:hAnsi="Arial" w:cs="Arial"/>
                <w:sz w:val="22"/>
                <w:szCs w:val="22"/>
              </w:rPr>
            </w:pPr>
            <w:r w:rsidRPr="00F61A83">
              <w:rPr>
                <w:rFonts w:ascii="Arial" w:hAnsi="Arial" w:cs="Arial"/>
                <w:sz w:val="22"/>
                <w:szCs w:val="22"/>
              </w:rPr>
              <w:t>м</w:t>
            </w:r>
            <w:r w:rsidR="00E4736C" w:rsidRPr="00F61A83">
              <w:rPr>
                <w:rFonts w:ascii="Arial" w:hAnsi="Arial" w:cs="Arial"/>
                <w:sz w:val="22"/>
                <w:szCs w:val="22"/>
              </w:rPr>
              <w:t>етодов испытаний</w:t>
            </w:r>
          </w:p>
        </w:tc>
        <w:tc>
          <w:tcPr>
            <w:tcW w:w="1418" w:type="dxa"/>
            <w:tcBorders>
              <w:bottom w:val="double" w:sz="4" w:space="0" w:color="auto"/>
            </w:tcBorders>
          </w:tcPr>
          <w:p w14:paraId="55B8D123" w14:textId="33A529BA" w:rsidR="00E4736C" w:rsidRPr="00F61A83" w:rsidRDefault="00B90834" w:rsidP="00233758">
            <w:pPr>
              <w:spacing w:line="276" w:lineRule="auto"/>
              <w:jc w:val="center"/>
              <w:rPr>
                <w:rFonts w:ascii="Arial" w:hAnsi="Arial" w:cs="Arial"/>
                <w:sz w:val="22"/>
                <w:szCs w:val="22"/>
              </w:rPr>
            </w:pPr>
            <w:r w:rsidRPr="00F61A83">
              <w:rPr>
                <w:rFonts w:ascii="Arial" w:hAnsi="Arial" w:cs="Arial"/>
                <w:sz w:val="22"/>
                <w:szCs w:val="22"/>
              </w:rPr>
              <w:t>п</w:t>
            </w:r>
            <w:r w:rsidR="00E4736C" w:rsidRPr="00F61A83">
              <w:rPr>
                <w:rFonts w:ascii="Arial" w:hAnsi="Arial" w:cs="Arial"/>
                <w:sz w:val="22"/>
                <w:szCs w:val="22"/>
              </w:rPr>
              <w:t>ри</w:t>
            </w:r>
            <w:r w:rsidR="00237422">
              <w:rPr>
                <w:rFonts w:ascii="Arial" w:hAnsi="Arial" w:cs="Arial"/>
                <w:sz w:val="22"/>
                <w:szCs w:val="22"/>
              </w:rPr>
              <w:t>е</w:t>
            </w:r>
            <w:r w:rsidR="00E4736C" w:rsidRPr="00F61A83">
              <w:rPr>
                <w:rFonts w:ascii="Arial" w:hAnsi="Arial" w:cs="Arial"/>
                <w:sz w:val="22"/>
                <w:szCs w:val="22"/>
              </w:rPr>
              <w:t>мо-сдаточные</w:t>
            </w:r>
          </w:p>
        </w:tc>
        <w:tc>
          <w:tcPr>
            <w:tcW w:w="1984" w:type="dxa"/>
            <w:tcBorders>
              <w:bottom w:val="double" w:sz="4" w:space="0" w:color="auto"/>
            </w:tcBorders>
          </w:tcPr>
          <w:p w14:paraId="2E3C0ACD" w14:textId="77777777" w:rsidR="00E4736C" w:rsidRPr="00F61A83" w:rsidRDefault="00B90834" w:rsidP="00233758">
            <w:pPr>
              <w:spacing w:line="276" w:lineRule="auto"/>
              <w:jc w:val="center"/>
              <w:rPr>
                <w:rFonts w:ascii="Arial" w:hAnsi="Arial" w:cs="Arial"/>
                <w:sz w:val="22"/>
                <w:szCs w:val="22"/>
              </w:rPr>
            </w:pPr>
            <w:r w:rsidRPr="00F61A83">
              <w:rPr>
                <w:rFonts w:ascii="Arial" w:hAnsi="Arial" w:cs="Arial"/>
                <w:sz w:val="22"/>
                <w:szCs w:val="22"/>
              </w:rPr>
              <w:t>к</w:t>
            </w:r>
            <w:r w:rsidR="00E4736C" w:rsidRPr="00F61A83">
              <w:rPr>
                <w:rFonts w:ascii="Arial" w:hAnsi="Arial" w:cs="Arial"/>
                <w:sz w:val="22"/>
                <w:szCs w:val="22"/>
              </w:rPr>
              <w:t>валификационные</w:t>
            </w:r>
          </w:p>
        </w:tc>
        <w:tc>
          <w:tcPr>
            <w:tcW w:w="1701" w:type="dxa"/>
            <w:tcBorders>
              <w:bottom w:val="double" w:sz="4" w:space="0" w:color="auto"/>
            </w:tcBorders>
          </w:tcPr>
          <w:p w14:paraId="50772134" w14:textId="77777777" w:rsidR="00E4736C" w:rsidRPr="00F61A83" w:rsidRDefault="00B90834" w:rsidP="00233758">
            <w:pPr>
              <w:spacing w:line="276" w:lineRule="auto"/>
              <w:jc w:val="center"/>
              <w:rPr>
                <w:rFonts w:ascii="Arial" w:hAnsi="Arial" w:cs="Arial"/>
                <w:sz w:val="22"/>
                <w:szCs w:val="22"/>
              </w:rPr>
            </w:pPr>
            <w:r w:rsidRPr="00F61A83">
              <w:rPr>
                <w:rFonts w:ascii="Arial" w:hAnsi="Arial" w:cs="Arial"/>
                <w:sz w:val="22"/>
                <w:szCs w:val="22"/>
              </w:rPr>
              <w:t>п</w:t>
            </w:r>
            <w:r w:rsidR="00E4736C" w:rsidRPr="00F61A83">
              <w:rPr>
                <w:rFonts w:ascii="Arial" w:hAnsi="Arial" w:cs="Arial"/>
                <w:sz w:val="22"/>
                <w:szCs w:val="22"/>
              </w:rPr>
              <w:t>ериодические</w:t>
            </w:r>
          </w:p>
        </w:tc>
      </w:tr>
      <w:tr w:rsidR="009E17AB" w:rsidRPr="00F61A83" w14:paraId="386D444B" w14:textId="77777777" w:rsidTr="00A85673">
        <w:tc>
          <w:tcPr>
            <w:tcW w:w="1951" w:type="dxa"/>
            <w:tcBorders>
              <w:top w:val="double" w:sz="4" w:space="0" w:color="auto"/>
            </w:tcBorders>
          </w:tcPr>
          <w:p w14:paraId="44983591" w14:textId="623E993D"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1 </w:t>
            </w:r>
            <w:r w:rsidR="004424FD">
              <w:rPr>
                <w:rFonts w:ascii="Arial" w:hAnsi="Arial" w:cs="Arial"/>
                <w:sz w:val="22"/>
                <w:szCs w:val="22"/>
              </w:rPr>
              <w:t>В</w:t>
            </w:r>
            <w:r w:rsidRPr="00F61A83">
              <w:rPr>
                <w:rFonts w:ascii="Arial" w:hAnsi="Arial" w:cs="Arial"/>
                <w:sz w:val="22"/>
                <w:szCs w:val="22"/>
              </w:rPr>
              <w:t xml:space="preserve">нешний осмотр, проверка маркировки и соответствия требованиям </w:t>
            </w:r>
            <w:r w:rsidRPr="00F61A83">
              <w:rPr>
                <w:rFonts w:ascii="Arial" w:hAnsi="Arial" w:cs="Arial"/>
                <w:sz w:val="22"/>
                <w:szCs w:val="22"/>
              </w:rPr>
              <w:lastRenderedPageBreak/>
              <w:t>конструкторской документации</w:t>
            </w:r>
          </w:p>
        </w:tc>
        <w:tc>
          <w:tcPr>
            <w:tcW w:w="1559" w:type="dxa"/>
            <w:tcBorders>
              <w:top w:val="double" w:sz="4" w:space="0" w:color="auto"/>
            </w:tcBorders>
            <w:vAlign w:val="center"/>
          </w:tcPr>
          <w:p w14:paraId="1E4BDD7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lastRenderedPageBreak/>
              <w:t>5.2</w:t>
            </w:r>
            <w:r w:rsidR="009B62CC" w:rsidRPr="00F61A83">
              <w:rPr>
                <w:rFonts w:ascii="Arial" w:hAnsi="Arial" w:cs="Arial"/>
                <w:sz w:val="22"/>
                <w:szCs w:val="22"/>
              </w:rPr>
              <w:t>.1</w:t>
            </w:r>
          </w:p>
        </w:tc>
        <w:tc>
          <w:tcPr>
            <w:tcW w:w="1276" w:type="dxa"/>
            <w:tcBorders>
              <w:top w:val="double" w:sz="4" w:space="0" w:color="auto"/>
            </w:tcBorders>
            <w:vAlign w:val="center"/>
          </w:tcPr>
          <w:p w14:paraId="5F7BACE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8C601B" w:rsidRPr="00F61A83">
              <w:rPr>
                <w:rFonts w:ascii="Arial" w:hAnsi="Arial" w:cs="Arial"/>
                <w:sz w:val="22"/>
                <w:szCs w:val="22"/>
              </w:rPr>
              <w:t>1</w:t>
            </w:r>
          </w:p>
        </w:tc>
        <w:tc>
          <w:tcPr>
            <w:tcW w:w="1418" w:type="dxa"/>
            <w:tcBorders>
              <w:top w:val="double" w:sz="4" w:space="0" w:color="auto"/>
            </w:tcBorders>
            <w:vAlign w:val="center"/>
          </w:tcPr>
          <w:p w14:paraId="26A57DED"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984" w:type="dxa"/>
            <w:tcBorders>
              <w:top w:val="double" w:sz="4" w:space="0" w:color="auto"/>
            </w:tcBorders>
            <w:vAlign w:val="center"/>
          </w:tcPr>
          <w:p w14:paraId="35DCBCAC"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tcBorders>
              <w:top w:val="double" w:sz="4" w:space="0" w:color="auto"/>
            </w:tcBorders>
            <w:vAlign w:val="center"/>
          </w:tcPr>
          <w:p w14:paraId="703EE893"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9E17AB" w:rsidRPr="00F61A83" w14:paraId="10B98ABC" w14:textId="77777777" w:rsidTr="00A85673">
        <w:tc>
          <w:tcPr>
            <w:tcW w:w="1951" w:type="dxa"/>
          </w:tcPr>
          <w:p w14:paraId="52E1B282" w14:textId="16899CBE"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2 </w:t>
            </w:r>
            <w:r w:rsidR="004424FD">
              <w:rPr>
                <w:rFonts w:ascii="Arial" w:hAnsi="Arial" w:cs="Arial"/>
                <w:sz w:val="22"/>
                <w:szCs w:val="22"/>
              </w:rPr>
              <w:t>П</w:t>
            </w:r>
            <w:r w:rsidRPr="00F61A83">
              <w:rPr>
                <w:rFonts w:ascii="Arial" w:hAnsi="Arial" w:cs="Arial"/>
                <w:sz w:val="22"/>
                <w:szCs w:val="22"/>
              </w:rPr>
              <w:t>роверка исправности действия механизмов, а также электрических и (или) пневматических устройств</w:t>
            </w:r>
          </w:p>
        </w:tc>
        <w:tc>
          <w:tcPr>
            <w:tcW w:w="1559" w:type="dxa"/>
            <w:vAlign w:val="center"/>
          </w:tcPr>
          <w:p w14:paraId="378A071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5.5</w:t>
            </w:r>
            <w:r w:rsidR="009B62CC" w:rsidRPr="00F61A83">
              <w:rPr>
                <w:rFonts w:ascii="Arial" w:hAnsi="Arial" w:cs="Arial"/>
                <w:sz w:val="22"/>
                <w:szCs w:val="22"/>
              </w:rPr>
              <w:t>.5</w:t>
            </w:r>
          </w:p>
        </w:tc>
        <w:tc>
          <w:tcPr>
            <w:tcW w:w="1276" w:type="dxa"/>
            <w:vAlign w:val="center"/>
          </w:tcPr>
          <w:p w14:paraId="453E9302"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8C601B" w:rsidRPr="00F61A83">
              <w:rPr>
                <w:rFonts w:ascii="Arial" w:hAnsi="Arial" w:cs="Arial"/>
                <w:sz w:val="22"/>
                <w:szCs w:val="22"/>
              </w:rPr>
              <w:t>2</w:t>
            </w:r>
          </w:p>
        </w:tc>
        <w:tc>
          <w:tcPr>
            <w:tcW w:w="1418" w:type="dxa"/>
            <w:vAlign w:val="center"/>
          </w:tcPr>
          <w:p w14:paraId="0C9AA087"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984" w:type="dxa"/>
            <w:vAlign w:val="center"/>
          </w:tcPr>
          <w:p w14:paraId="230D04A1"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4577670F"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9E17AB" w:rsidRPr="00F61A83" w14:paraId="2F3EF4DD" w14:textId="77777777" w:rsidTr="00A85673">
        <w:tc>
          <w:tcPr>
            <w:tcW w:w="1951" w:type="dxa"/>
          </w:tcPr>
          <w:p w14:paraId="390C116F" w14:textId="384EE7DC"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3 </w:t>
            </w:r>
            <w:r w:rsidR="004424FD">
              <w:rPr>
                <w:rFonts w:ascii="Arial" w:hAnsi="Arial" w:cs="Arial"/>
                <w:sz w:val="22"/>
                <w:szCs w:val="22"/>
              </w:rPr>
              <w:t>И</w:t>
            </w:r>
            <w:r w:rsidRPr="00F61A83">
              <w:rPr>
                <w:rFonts w:ascii="Arial" w:hAnsi="Arial" w:cs="Arial"/>
                <w:sz w:val="22"/>
                <w:szCs w:val="22"/>
              </w:rPr>
              <w:t>спытания изоляции главных цепей одноминутным (пятиминутным) напряжением промышленной частоты</w:t>
            </w:r>
          </w:p>
        </w:tc>
        <w:tc>
          <w:tcPr>
            <w:tcW w:w="1559" w:type="dxa"/>
            <w:vAlign w:val="center"/>
          </w:tcPr>
          <w:p w14:paraId="1F059F93" w14:textId="77777777" w:rsidR="00E4736C" w:rsidRPr="00F61A83" w:rsidRDefault="009B62CC" w:rsidP="00233758">
            <w:pPr>
              <w:spacing w:line="276" w:lineRule="auto"/>
              <w:jc w:val="center"/>
              <w:rPr>
                <w:rFonts w:ascii="Arial" w:hAnsi="Arial" w:cs="Arial"/>
                <w:sz w:val="22"/>
                <w:szCs w:val="22"/>
              </w:rPr>
            </w:pPr>
            <w:r w:rsidRPr="00F61A83">
              <w:rPr>
                <w:rFonts w:ascii="Arial" w:hAnsi="Arial" w:cs="Arial"/>
                <w:sz w:val="22"/>
                <w:szCs w:val="22"/>
              </w:rPr>
              <w:t>5.3</w:t>
            </w:r>
          </w:p>
        </w:tc>
        <w:tc>
          <w:tcPr>
            <w:tcW w:w="1276" w:type="dxa"/>
            <w:vAlign w:val="center"/>
          </w:tcPr>
          <w:p w14:paraId="35C7927C"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8.4.</w:t>
            </w:r>
            <w:r w:rsidR="008C601B" w:rsidRPr="00F61A83">
              <w:rPr>
                <w:rFonts w:ascii="Arial" w:hAnsi="Arial" w:cs="Arial"/>
                <w:sz w:val="22"/>
                <w:szCs w:val="22"/>
              </w:rPr>
              <w:t>1</w:t>
            </w:r>
          </w:p>
        </w:tc>
        <w:tc>
          <w:tcPr>
            <w:tcW w:w="1418" w:type="dxa"/>
            <w:vAlign w:val="center"/>
          </w:tcPr>
          <w:p w14:paraId="444B6ED8" w14:textId="77777777" w:rsidR="00E4736C" w:rsidRPr="00F61A83" w:rsidRDefault="00E4736C" w:rsidP="00233758">
            <w:pPr>
              <w:spacing w:line="276" w:lineRule="auto"/>
              <w:jc w:val="center"/>
              <w:rPr>
                <w:rFonts w:ascii="Arial" w:hAnsi="Arial" w:cs="Arial"/>
                <w:sz w:val="22"/>
                <w:szCs w:val="22"/>
                <w:vertAlign w:val="superscript"/>
              </w:rPr>
            </w:pPr>
            <w:r w:rsidRPr="00F61A83">
              <w:rPr>
                <w:rFonts w:ascii="Arial" w:hAnsi="Arial" w:cs="Arial"/>
                <w:sz w:val="22"/>
                <w:szCs w:val="22"/>
              </w:rPr>
              <w:t>Х</w:t>
            </w:r>
            <w:r w:rsidRPr="00F61A83">
              <w:rPr>
                <w:rFonts w:ascii="Arial" w:hAnsi="Arial" w:cs="Arial"/>
                <w:sz w:val="22"/>
                <w:szCs w:val="22"/>
                <w:vertAlign w:val="superscript"/>
              </w:rPr>
              <w:t>*</w:t>
            </w:r>
          </w:p>
        </w:tc>
        <w:tc>
          <w:tcPr>
            <w:tcW w:w="1984" w:type="dxa"/>
            <w:vAlign w:val="center"/>
          </w:tcPr>
          <w:p w14:paraId="1CE83F7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14D7A0C2"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9E17AB" w:rsidRPr="00F61A83" w14:paraId="7BD17C36" w14:textId="77777777" w:rsidTr="00A85673">
        <w:tc>
          <w:tcPr>
            <w:tcW w:w="1951" w:type="dxa"/>
          </w:tcPr>
          <w:p w14:paraId="1D449994" w14:textId="4621BDA9"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4 </w:t>
            </w:r>
            <w:r w:rsidR="004424FD">
              <w:rPr>
                <w:rFonts w:ascii="Arial" w:hAnsi="Arial" w:cs="Arial"/>
                <w:sz w:val="22"/>
                <w:szCs w:val="22"/>
              </w:rPr>
              <w:t>И</w:t>
            </w:r>
            <w:r w:rsidRPr="00F61A83">
              <w:rPr>
                <w:rFonts w:ascii="Arial" w:hAnsi="Arial" w:cs="Arial"/>
                <w:sz w:val="22"/>
                <w:szCs w:val="22"/>
              </w:rPr>
              <w:t>спытания изоляции вспомогательных цепей и цепей управления</w:t>
            </w:r>
          </w:p>
        </w:tc>
        <w:tc>
          <w:tcPr>
            <w:tcW w:w="1559" w:type="dxa"/>
            <w:vAlign w:val="center"/>
          </w:tcPr>
          <w:p w14:paraId="6BC48DB1"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5.9</w:t>
            </w:r>
            <w:r w:rsidR="009B62CC" w:rsidRPr="00F61A83">
              <w:rPr>
                <w:rFonts w:ascii="Arial" w:hAnsi="Arial" w:cs="Arial"/>
                <w:sz w:val="22"/>
                <w:szCs w:val="22"/>
              </w:rPr>
              <w:t>.3</w:t>
            </w:r>
          </w:p>
        </w:tc>
        <w:tc>
          <w:tcPr>
            <w:tcW w:w="1276" w:type="dxa"/>
            <w:vAlign w:val="center"/>
          </w:tcPr>
          <w:p w14:paraId="6E7CB1B7"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8.4.</w:t>
            </w:r>
          </w:p>
        </w:tc>
        <w:tc>
          <w:tcPr>
            <w:tcW w:w="1418" w:type="dxa"/>
            <w:vAlign w:val="center"/>
          </w:tcPr>
          <w:p w14:paraId="40BAA16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984" w:type="dxa"/>
            <w:vAlign w:val="center"/>
          </w:tcPr>
          <w:p w14:paraId="52CEEA39"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66FC6592"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9E17AB" w:rsidRPr="00F61A83" w14:paraId="0DDA5782" w14:textId="77777777" w:rsidTr="00A85673">
        <w:tc>
          <w:tcPr>
            <w:tcW w:w="1951" w:type="dxa"/>
          </w:tcPr>
          <w:p w14:paraId="2E970C38" w14:textId="1775D4F6"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5 </w:t>
            </w:r>
            <w:r w:rsidR="004424FD">
              <w:rPr>
                <w:rFonts w:ascii="Arial" w:hAnsi="Arial" w:cs="Arial"/>
                <w:sz w:val="22"/>
                <w:szCs w:val="22"/>
              </w:rPr>
              <w:t>И</w:t>
            </w:r>
            <w:r w:rsidRPr="00F61A83">
              <w:rPr>
                <w:rFonts w:ascii="Arial" w:hAnsi="Arial" w:cs="Arial"/>
                <w:sz w:val="22"/>
                <w:szCs w:val="22"/>
              </w:rPr>
              <w:t>спытания изоляции главных цепей напряжением грозовых и коммутационных импульсов</w:t>
            </w:r>
          </w:p>
        </w:tc>
        <w:tc>
          <w:tcPr>
            <w:tcW w:w="1559" w:type="dxa"/>
            <w:vAlign w:val="center"/>
          </w:tcPr>
          <w:p w14:paraId="73BC89B2"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w:t>
            </w:r>
            <w:r w:rsidR="009B62CC" w:rsidRPr="00F61A83">
              <w:rPr>
                <w:rFonts w:ascii="Arial" w:hAnsi="Arial" w:cs="Arial"/>
                <w:sz w:val="22"/>
                <w:szCs w:val="22"/>
              </w:rPr>
              <w:t>3</w:t>
            </w:r>
          </w:p>
        </w:tc>
        <w:tc>
          <w:tcPr>
            <w:tcW w:w="1276" w:type="dxa"/>
            <w:vAlign w:val="center"/>
          </w:tcPr>
          <w:p w14:paraId="22FB6B33"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8.4</w:t>
            </w:r>
          </w:p>
        </w:tc>
        <w:tc>
          <w:tcPr>
            <w:tcW w:w="1418" w:type="dxa"/>
            <w:vAlign w:val="center"/>
          </w:tcPr>
          <w:p w14:paraId="224C4EFB"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vAlign w:val="center"/>
          </w:tcPr>
          <w:p w14:paraId="647EC9A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6F0AD6AB"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25E30F37" w14:textId="77777777" w:rsidTr="00A85673">
        <w:tc>
          <w:tcPr>
            <w:tcW w:w="1951" w:type="dxa"/>
          </w:tcPr>
          <w:p w14:paraId="0C5BD399" w14:textId="1E77AFAB"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6 </w:t>
            </w:r>
            <w:r w:rsidR="004424FD">
              <w:rPr>
                <w:rFonts w:ascii="Arial" w:hAnsi="Arial" w:cs="Arial"/>
                <w:sz w:val="22"/>
                <w:szCs w:val="22"/>
              </w:rPr>
              <w:t>П</w:t>
            </w:r>
            <w:r w:rsidRPr="00F61A83">
              <w:rPr>
                <w:rFonts w:ascii="Arial" w:hAnsi="Arial" w:cs="Arial"/>
                <w:sz w:val="22"/>
                <w:szCs w:val="22"/>
              </w:rPr>
              <w:t>роверка электрического сопротивления главных цепей</w:t>
            </w:r>
          </w:p>
        </w:tc>
        <w:tc>
          <w:tcPr>
            <w:tcW w:w="1559" w:type="dxa"/>
            <w:vAlign w:val="center"/>
          </w:tcPr>
          <w:p w14:paraId="39D13EFE"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w:t>
            </w:r>
            <w:r w:rsidR="009B62CC" w:rsidRPr="00F61A83">
              <w:rPr>
                <w:rFonts w:ascii="Arial" w:hAnsi="Arial" w:cs="Arial"/>
                <w:sz w:val="22"/>
                <w:szCs w:val="22"/>
              </w:rPr>
              <w:t>9.4</w:t>
            </w:r>
          </w:p>
        </w:tc>
        <w:tc>
          <w:tcPr>
            <w:tcW w:w="1276" w:type="dxa"/>
            <w:vAlign w:val="center"/>
          </w:tcPr>
          <w:p w14:paraId="2B6A68C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2844BC" w:rsidRPr="00F61A83">
              <w:rPr>
                <w:rFonts w:ascii="Arial" w:hAnsi="Arial" w:cs="Arial"/>
                <w:sz w:val="22"/>
                <w:szCs w:val="22"/>
              </w:rPr>
              <w:t>3</w:t>
            </w:r>
          </w:p>
        </w:tc>
        <w:tc>
          <w:tcPr>
            <w:tcW w:w="1418" w:type="dxa"/>
            <w:vAlign w:val="center"/>
          </w:tcPr>
          <w:p w14:paraId="2C4226E2"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984" w:type="dxa"/>
            <w:vAlign w:val="center"/>
          </w:tcPr>
          <w:p w14:paraId="00DA735D"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5788604B"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9E17AB" w:rsidRPr="00F61A83" w14:paraId="6F149291" w14:textId="77777777" w:rsidTr="00A85673">
        <w:tc>
          <w:tcPr>
            <w:tcW w:w="1951" w:type="dxa"/>
          </w:tcPr>
          <w:p w14:paraId="12CB7A7D" w14:textId="709B05D7"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7 </w:t>
            </w:r>
            <w:r w:rsidR="004424FD">
              <w:rPr>
                <w:rFonts w:ascii="Arial" w:hAnsi="Arial" w:cs="Arial"/>
                <w:sz w:val="22"/>
                <w:szCs w:val="22"/>
              </w:rPr>
              <w:t>И</w:t>
            </w:r>
            <w:r w:rsidRPr="00F61A83">
              <w:rPr>
                <w:rFonts w:ascii="Arial" w:hAnsi="Arial" w:cs="Arial"/>
                <w:sz w:val="22"/>
                <w:szCs w:val="22"/>
              </w:rPr>
              <w:t>спытания на нагрев</w:t>
            </w:r>
          </w:p>
        </w:tc>
        <w:tc>
          <w:tcPr>
            <w:tcW w:w="1559" w:type="dxa"/>
            <w:vAlign w:val="center"/>
          </w:tcPr>
          <w:p w14:paraId="2326C82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w:t>
            </w:r>
            <w:r w:rsidR="009B62CC" w:rsidRPr="00F61A83">
              <w:rPr>
                <w:rFonts w:ascii="Arial" w:hAnsi="Arial" w:cs="Arial"/>
                <w:sz w:val="22"/>
                <w:szCs w:val="22"/>
              </w:rPr>
              <w:t>4</w:t>
            </w:r>
          </w:p>
          <w:p w14:paraId="21D9699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5.9.</w:t>
            </w:r>
            <w:r w:rsidR="009B62CC" w:rsidRPr="00F61A83">
              <w:rPr>
                <w:rFonts w:ascii="Arial" w:hAnsi="Arial" w:cs="Arial"/>
                <w:sz w:val="22"/>
                <w:szCs w:val="22"/>
              </w:rPr>
              <w:t>5</w:t>
            </w:r>
          </w:p>
        </w:tc>
        <w:tc>
          <w:tcPr>
            <w:tcW w:w="1276" w:type="dxa"/>
            <w:vAlign w:val="center"/>
          </w:tcPr>
          <w:p w14:paraId="2CB4B580"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8.8.</w:t>
            </w:r>
            <w:r w:rsidR="002844BC" w:rsidRPr="00F61A83">
              <w:rPr>
                <w:rFonts w:ascii="Arial" w:hAnsi="Arial" w:cs="Arial"/>
                <w:sz w:val="22"/>
                <w:szCs w:val="22"/>
              </w:rPr>
              <w:t>1</w:t>
            </w:r>
          </w:p>
          <w:p w14:paraId="2BA3BBB4"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8.8.</w:t>
            </w:r>
            <w:r w:rsidR="002844BC" w:rsidRPr="00F61A83">
              <w:rPr>
                <w:rFonts w:ascii="Arial" w:hAnsi="Arial" w:cs="Arial"/>
                <w:sz w:val="22"/>
                <w:szCs w:val="22"/>
              </w:rPr>
              <w:t>2</w:t>
            </w:r>
          </w:p>
        </w:tc>
        <w:tc>
          <w:tcPr>
            <w:tcW w:w="1418" w:type="dxa"/>
            <w:vAlign w:val="center"/>
          </w:tcPr>
          <w:p w14:paraId="4364B7D1"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vAlign w:val="center"/>
          </w:tcPr>
          <w:p w14:paraId="09EC951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54201D6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9E17AB" w:rsidRPr="00F61A83" w14:paraId="544C20A2" w14:textId="77777777" w:rsidTr="00A85673">
        <w:tc>
          <w:tcPr>
            <w:tcW w:w="1951" w:type="dxa"/>
          </w:tcPr>
          <w:p w14:paraId="0347AD94" w14:textId="063BF754"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8 </w:t>
            </w:r>
            <w:r w:rsidR="004424FD">
              <w:rPr>
                <w:rFonts w:ascii="Arial" w:hAnsi="Arial" w:cs="Arial"/>
                <w:sz w:val="22"/>
                <w:szCs w:val="22"/>
              </w:rPr>
              <w:t>П</w:t>
            </w:r>
            <w:r w:rsidRPr="00F61A83">
              <w:rPr>
                <w:rFonts w:ascii="Arial" w:hAnsi="Arial" w:cs="Arial"/>
                <w:sz w:val="22"/>
                <w:szCs w:val="22"/>
              </w:rPr>
              <w:t>роверка электрического сопротивления вспомогательных контактов</w:t>
            </w:r>
          </w:p>
        </w:tc>
        <w:tc>
          <w:tcPr>
            <w:tcW w:w="1559" w:type="dxa"/>
            <w:vAlign w:val="center"/>
          </w:tcPr>
          <w:p w14:paraId="6FDAC5A1" w14:textId="77777777" w:rsidR="00E4736C" w:rsidRPr="00F61A83" w:rsidRDefault="009B62CC" w:rsidP="00233758">
            <w:pPr>
              <w:spacing w:line="276" w:lineRule="auto"/>
              <w:jc w:val="center"/>
              <w:rPr>
                <w:rFonts w:ascii="Arial" w:hAnsi="Arial" w:cs="Arial"/>
                <w:sz w:val="22"/>
                <w:szCs w:val="22"/>
              </w:rPr>
            </w:pPr>
            <w:r w:rsidRPr="00F61A83">
              <w:rPr>
                <w:rFonts w:ascii="Arial" w:hAnsi="Arial" w:cs="Arial"/>
                <w:sz w:val="22"/>
                <w:szCs w:val="22"/>
              </w:rPr>
              <w:t>5.9</w:t>
            </w:r>
          </w:p>
        </w:tc>
        <w:tc>
          <w:tcPr>
            <w:tcW w:w="1276" w:type="dxa"/>
            <w:vAlign w:val="center"/>
          </w:tcPr>
          <w:p w14:paraId="36DC9A8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2844BC" w:rsidRPr="00F61A83">
              <w:rPr>
                <w:rFonts w:ascii="Arial" w:hAnsi="Arial" w:cs="Arial"/>
                <w:sz w:val="22"/>
                <w:szCs w:val="22"/>
              </w:rPr>
              <w:t>8.2</w:t>
            </w:r>
          </w:p>
        </w:tc>
        <w:tc>
          <w:tcPr>
            <w:tcW w:w="1418" w:type="dxa"/>
            <w:vAlign w:val="center"/>
          </w:tcPr>
          <w:p w14:paraId="48218403"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vAlign w:val="center"/>
          </w:tcPr>
          <w:p w14:paraId="48D245CD"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45CC93B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28DE43CA" w14:textId="77777777" w:rsidTr="00A85673">
        <w:tc>
          <w:tcPr>
            <w:tcW w:w="1951" w:type="dxa"/>
          </w:tcPr>
          <w:p w14:paraId="078CCD6F" w14:textId="458C0C7C"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lastRenderedPageBreak/>
              <w:t xml:space="preserve">9 </w:t>
            </w:r>
            <w:r w:rsidR="004424FD">
              <w:rPr>
                <w:rFonts w:ascii="Arial" w:hAnsi="Arial" w:cs="Arial"/>
                <w:sz w:val="22"/>
                <w:szCs w:val="22"/>
              </w:rPr>
              <w:t>И</w:t>
            </w:r>
            <w:r w:rsidRPr="00F61A83">
              <w:rPr>
                <w:rFonts w:ascii="Arial" w:hAnsi="Arial" w:cs="Arial"/>
                <w:sz w:val="22"/>
                <w:szCs w:val="22"/>
              </w:rPr>
              <w:t>спытания вспомогательных контактов номинальным кратковременным выдерживаемым током</w:t>
            </w:r>
          </w:p>
        </w:tc>
        <w:tc>
          <w:tcPr>
            <w:tcW w:w="1559" w:type="dxa"/>
            <w:vAlign w:val="center"/>
          </w:tcPr>
          <w:p w14:paraId="3FB1C1FD"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5.9</w:t>
            </w:r>
            <w:r w:rsidR="009B62CC" w:rsidRPr="00F61A83">
              <w:rPr>
                <w:rFonts w:ascii="Arial" w:hAnsi="Arial" w:cs="Arial"/>
                <w:sz w:val="22"/>
                <w:szCs w:val="22"/>
              </w:rPr>
              <w:t>.4</w:t>
            </w:r>
          </w:p>
        </w:tc>
        <w:tc>
          <w:tcPr>
            <w:tcW w:w="1276" w:type="dxa"/>
            <w:vAlign w:val="center"/>
          </w:tcPr>
          <w:p w14:paraId="216BD643"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2844BC" w:rsidRPr="00F61A83">
              <w:rPr>
                <w:rFonts w:ascii="Arial" w:hAnsi="Arial" w:cs="Arial"/>
                <w:sz w:val="22"/>
                <w:szCs w:val="22"/>
              </w:rPr>
              <w:t>20</w:t>
            </w:r>
          </w:p>
        </w:tc>
        <w:tc>
          <w:tcPr>
            <w:tcW w:w="1418" w:type="dxa"/>
            <w:vAlign w:val="center"/>
          </w:tcPr>
          <w:p w14:paraId="41078987"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vAlign w:val="center"/>
          </w:tcPr>
          <w:p w14:paraId="5933DAEE"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3562C2F7"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1AA9EE0E" w14:textId="77777777" w:rsidTr="00A85673">
        <w:tc>
          <w:tcPr>
            <w:tcW w:w="1951" w:type="dxa"/>
          </w:tcPr>
          <w:p w14:paraId="71DB6FDA" w14:textId="28C7C904" w:rsidR="00E4736C" w:rsidRPr="00F61A83" w:rsidRDefault="00E4736C" w:rsidP="009B62CC">
            <w:pPr>
              <w:spacing w:line="276" w:lineRule="auto"/>
              <w:rPr>
                <w:rFonts w:ascii="Arial" w:hAnsi="Arial" w:cs="Arial"/>
                <w:sz w:val="22"/>
                <w:szCs w:val="22"/>
              </w:rPr>
            </w:pPr>
            <w:r w:rsidRPr="00F61A83">
              <w:rPr>
                <w:rFonts w:ascii="Arial" w:hAnsi="Arial" w:cs="Arial"/>
                <w:sz w:val="22"/>
                <w:szCs w:val="22"/>
              </w:rPr>
              <w:t xml:space="preserve">10 </w:t>
            </w:r>
            <w:r w:rsidR="004424FD">
              <w:rPr>
                <w:rFonts w:ascii="Arial" w:hAnsi="Arial" w:cs="Arial"/>
                <w:sz w:val="22"/>
                <w:szCs w:val="22"/>
              </w:rPr>
              <w:t>И</w:t>
            </w:r>
            <w:r w:rsidRPr="00F61A83">
              <w:rPr>
                <w:rFonts w:ascii="Arial" w:hAnsi="Arial" w:cs="Arial"/>
                <w:sz w:val="22"/>
                <w:szCs w:val="22"/>
              </w:rPr>
              <w:t xml:space="preserve">спытания вспомогательных контактов </w:t>
            </w:r>
            <w:r w:rsidR="009B62CC" w:rsidRPr="00F61A83">
              <w:rPr>
                <w:rFonts w:ascii="Arial" w:hAnsi="Arial" w:cs="Arial"/>
                <w:sz w:val="22"/>
                <w:szCs w:val="22"/>
              </w:rPr>
              <w:t>на отключающую способность</w:t>
            </w:r>
          </w:p>
        </w:tc>
        <w:tc>
          <w:tcPr>
            <w:tcW w:w="1559" w:type="dxa"/>
            <w:vAlign w:val="center"/>
          </w:tcPr>
          <w:p w14:paraId="0A5EE560" w14:textId="77777777" w:rsidR="00E4736C" w:rsidRPr="00F61A83" w:rsidRDefault="009B62CC" w:rsidP="00233758">
            <w:pPr>
              <w:spacing w:line="276" w:lineRule="auto"/>
              <w:jc w:val="center"/>
              <w:rPr>
                <w:rFonts w:ascii="Arial" w:hAnsi="Arial" w:cs="Arial"/>
                <w:sz w:val="22"/>
                <w:szCs w:val="22"/>
              </w:rPr>
            </w:pPr>
            <w:r w:rsidRPr="00F61A83">
              <w:rPr>
                <w:rFonts w:ascii="Arial" w:hAnsi="Arial" w:cs="Arial"/>
                <w:sz w:val="22"/>
                <w:szCs w:val="22"/>
              </w:rPr>
              <w:t>5.9</w:t>
            </w:r>
          </w:p>
        </w:tc>
        <w:tc>
          <w:tcPr>
            <w:tcW w:w="1276" w:type="dxa"/>
            <w:vAlign w:val="center"/>
          </w:tcPr>
          <w:p w14:paraId="75924BFE"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2844BC" w:rsidRPr="00F61A83">
              <w:rPr>
                <w:rFonts w:ascii="Arial" w:hAnsi="Arial" w:cs="Arial"/>
                <w:sz w:val="22"/>
                <w:szCs w:val="22"/>
              </w:rPr>
              <w:t>21</w:t>
            </w:r>
          </w:p>
        </w:tc>
        <w:tc>
          <w:tcPr>
            <w:tcW w:w="1418" w:type="dxa"/>
            <w:vAlign w:val="center"/>
          </w:tcPr>
          <w:p w14:paraId="087A515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vAlign w:val="center"/>
          </w:tcPr>
          <w:p w14:paraId="578FA9C2"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3D705CEE"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2438A474" w14:textId="77777777" w:rsidTr="00A85673">
        <w:tc>
          <w:tcPr>
            <w:tcW w:w="1951" w:type="dxa"/>
          </w:tcPr>
          <w:p w14:paraId="041E4F87" w14:textId="13775B5F"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11 </w:t>
            </w:r>
            <w:r w:rsidR="004424FD">
              <w:rPr>
                <w:rFonts w:ascii="Arial" w:hAnsi="Arial" w:cs="Arial"/>
                <w:sz w:val="22"/>
                <w:szCs w:val="22"/>
              </w:rPr>
              <w:t>П</w:t>
            </w:r>
            <w:r w:rsidRPr="00F61A83">
              <w:rPr>
                <w:rFonts w:ascii="Arial" w:hAnsi="Arial" w:cs="Arial"/>
                <w:sz w:val="22"/>
                <w:szCs w:val="22"/>
              </w:rPr>
              <w:t>роверка механических характеристик, проверка требований безопасности</w:t>
            </w:r>
          </w:p>
        </w:tc>
        <w:tc>
          <w:tcPr>
            <w:tcW w:w="1559" w:type="dxa"/>
            <w:vAlign w:val="center"/>
          </w:tcPr>
          <w:p w14:paraId="19DDA99D"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5.5.</w:t>
            </w:r>
            <w:r w:rsidR="009B62CC" w:rsidRPr="00F61A83">
              <w:rPr>
                <w:rFonts w:ascii="Arial" w:hAnsi="Arial" w:cs="Arial"/>
                <w:sz w:val="22"/>
                <w:szCs w:val="22"/>
              </w:rPr>
              <w:t>1</w:t>
            </w:r>
          </w:p>
          <w:p w14:paraId="67C0AF0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5.5.</w:t>
            </w:r>
            <w:r w:rsidR="009B62CC" w:rsidRPr="00F61A83">
              <w:rPr>
                <w:rFonts w:ascii="Arial" w:hAnsi="Arial" w:cs="Arial"/>
                <w:sz w:val="22"/>
                <w:szCs w:val="22"/>
              </w:rPr>
              <w:t>2</w:t>
            </w:r>
          </w:p>
          <w:p w14:paraId="66073B7D"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5.5.</w:t>
            </w:r>
            <w:r w:rsidR="009B62CC" w:rsidRPr="00F61A83">
              <w:rPr>
                <w:rFonts w:ascii="Arial" w:hAnsi="Arial" w:cs="Arial"/>
                <w:sz w:val="22"/>
                <w:szCs w:val="22"/>
              </w:rPr>
              <w:t>3</w:t>
            </w:r>
          </w:p>
          <w:p w14:paraId="3E822119"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5.5.</w:t>
            </w:r>
            <w:r w:rsidR="009B62CC" w:rsidRPr="00F61A83">
              <w:rPr>
                <w:rFonts w:ascii="Arial" w:hAnsi="Arial" w:cs="Arial"/>
                <w:sz w:val="22"/>
                <w:szCs w:val="22"/>
              </w:rPr>
              <w:t>4</w:t>
            </w:r>
          </w:p>
          <w:p w14:paraId="213C8B22"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5.5.</w:t>
            </w:r>
            <w:r w:rsidR="009B62CC" w:rsidRPr="00F61A83">
              <w:rPr>
                <w:rFonts w:ascii="Arial" w:hAnsi="Arial" w:cs="Arial"/>
                <w:sz w:val="22"/>
                <w:szCs w:val="22"/>
              </w:rPr>
              <w:t>5</w:t>
            </w:r>
          </w:p>
          <w:p w14:paraId="2AB2630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5.5.</w:t>
            </w:r>
            <w:r w:rsidR="009B62CC" w:rsidRPr="00F61A83">
              <w:rPr>
                <w:rFonts w:ascii="Arial" w:hAnsi="Arial" w:cs="Arial"/>
                <w:sz w:val="22"/>
                <w:szCs w:val="22"/>
              </w:rPr>
              <w:t>6</w:t>
            </w:r>
          </w:p>
          <w:p w14:paraId="188DEEEB"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5.10.</w:t>
            </w:r>
            <w:r w:rsidR="009B62CC" w:rsidRPr="00F61A83">
              <w:rPr>
                <w:rFonts w:ascii="Arial" w:hAnsi="Arial" w:cs="Arial"/>
                <w:sz w:val="22"/>
                <w:szCs w:val="22"/>
              </w:rPr>
              <w:t>17</w:t>
            </w:r>
          </w:p>
          <w:p w14:paraId="18136C04"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6</w:t>
            </w:r>
          </w:p>
        </w:tc>
        <w:tc>
          <w:tcPr>
            <w:tcW w:w="1276" w:type="dxa"/>
            <w:vAlign w:val="center"/>
          </w:tcPr>
          <w:p w14:paraId="3C23833C"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2844BC" w:rsidRPr="00F61A83">
              <w:rPr>
                <w:rFonts w:ascii="Arial" w:hAnsi="Arial" w:cs="Arial"/>
                <w:sz w:val="22"/>
                <w:szCs w:val="22"/>
              </w:rPr>
              <w:t>5</w:t>
            </w:r>
          </w:p>
          <w:p w14:paraId="396E6DF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2844BC" w:rsidRPr="00F61A83">
              <w:rPr>
                <w:rFonts w:ascii="Arial" w:hAnsi="Arial" w:cs="Arial"/>
                <w:sz w:val="22"/>
                <w:szCs w:val="22"/>
              </w:rPr>
              <w:t>6</w:t>
            </w:r>
          </w:p>
        </w:tc>
        <w:tc>
          <w:tcPr>
            <w:tcW w:w="1418" w:type="dxa"/>
            <w:vAlign w:val="center"/>
          </w:tcPr>
          <w:p w14:paraId="5C7D560D"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vAlign w:val="center"/>
          </w:tcPr>
          <w:p w14:paraId="4F5B08D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726EEAF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9E17AB" w:rsidRPr="00F61A83" w14:paraId="29721E5D" w14:textId="77777777" w:rsidTr="00A85673">
        <w:tc>
          <w:tcPr>
            <w:tcW w:w="1951" w:type="dxa"/>
          </w:tcPr>
          <w:p w14:paraId="2C09BBE7" w14:textId="433AB4F7"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12 </w:t>
            </w:r>
            <w:r w:rsidR="004424FD">
              <w:rPr>
                <w:rFonts w:ascii="Arial" w:hAnsi="Arial" w:cs="Arial"/>
                <w:sz w:val="22"/>
                <w:szCs w:val="22"/>
              </w:rPr>
              <w:t>И</w:t>
            </w:r>
            <w:r w:rsidRPr="00F61A83">
              <w:rPr>
                <w:rFonts w:ascii="Arial" w:hAnsi="Arial" w:cs="Arial"/>
                <w:sz w:val="22"/>
                <w:szCs w:val="22"/>
              </w:rPr>
              <w:t>спытания на над</w:t>
            </w:r>
            <w:r w:rsidR="004424FD">
              <w:rPr>
                <w:rFonts w:ascii="Arial" w:hAnsi="Arial" w:cs="Arial"/>
                <w:sz w:val="22"/>
                <w:szCs w:val="22"/>
              </w:rPr>
              <w:t>е</w:t>
            </w:r>
            <w:r w:rsidRPr="00F61A83">
              <w:rPr>
                <w:rFonts w:ascii="Arial" w:hAnsi="Arial" w:cs="Arial"/>
                <w:sz w:val="22"/>
                <w:szCs w:val="22"/>
              </w:rPr>
              <w:t>жность</w:t>
            </w:r>
          </w:p>
        </w:tc>
        <w:tc>
          <w:tcPr>
            <w:tcW w:w="1559" w:type="dxa"/>
            <w:vAlign w:val="center"/>
          </w:tcPr>
          <w:p w14:paraId="0C7A448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w:t>
            </w:r>
            <w:r w:rsidR="009B62CC" w:rsidRPr="00F61A83">
              <w:rPr>
                <w:rFonts w:ascii="Arial" w:hAnsi="Arial" w:cs="Arial"/>
                <w:sz w:val="22"/>
                <w:szCs w:val="22"/>
              </w:rPr>
              <w:t>12</w:t>
            </w:r>
          </w:p>
        </w:tc>
        <w:tc>
          <w:tcPr>
            <w:tcW w:w="1276" w:type="dxa"/>
            <w:vAlign w:val="center"/>
          </w:tcPr>
          <w:p w14:paraId="49A34D40"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2844BC" w:rsidRPr="00F61A83">
              <w:rPr>
                <w:rFonts w:ascii="Arial" w:hAnsi="Arial" w:cs="Arial"/>
                <w:sz w:val="22"/>
                <w:szCs w:val="22"/>
              </w:rPr>
              <w:t>11</w:t>
            </w:r>
          </w:p>
        </w:tc>
        <w:tc>
          <w:tcPr>
            <w:tcW w:w="1418" w:type="dxa"/>
            <w:vAlign w:val="center"/>
          </w:tcPr>
          <w:p w14:paraId="18D76D2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vAlign w:val="center"/>
          </w:tcPr>
          <w:p w14:paraId="1B83A0B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23B9C974"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6A55B3AE" w14:textId="77777777" w:rsidTr="00A85673">
        <w:tc>
          <w:tcPr>
            <w:tcW w:w="1951" w:type="dxa"/>
          </w:tcPr>
          <w:p w14:paraId="1A03AA9B" w14:textId="3E3D3ECC"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13 </w:t>
            </w:r>
            <w:r w:rsidR="004424FD">
              <w:rPr>
                <w:rFonts w:ascii="Arial" w:hAnsi="Arial" w:cs="Arial"/>
                <w:sz w:val="22"/>
                <w:szCs w:val="22"/>
              </w:rPr>
              <w:t>И</w:t>
            </w:r>
            <w:r w:rsidRPr="00F61A83">
              <w:rPr>
                <w:rFonts w:ascii="Arial" w:hAnsi="Arial" w:cs="Arial"/>
                <w:sz w:val="22"/>
                <w:szCs w:val="22"/>
              </w:rPr>
              <w:t>спытания блокировочных устройств</w:t>
            </w:r>
          </w:p>
        </w:tc>
        <w:tc>
          <w:tcPr>
            <w:tcW w:w="1559" w:type="dxa"/>
            <w:vAlign w:val="center"/>
          </w:tcPr>
          <w:p w14:paraId="19B4C777"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5.10.</w:t>
            </w:r>
            <w:r w:rsidR="009B62CC" w:rsidRPr="00F61A83">
              <w:rPr>
                <w:rFonts w:ascii="Arial" w:hAnsi="Arial" w:cs="Arial"/>
                <w:sz w:val="22"/>
                <w:szCs w:val="22"/>
              </w:rPr>
              <w:t>8</w:t>
            </w:r>
          </w:p>
        </w:tc>
        <w:tc>
          <w:tcPr>
            <w:tcW w:w="1276" w:type="dxa"/>
            <w:vAlign w:val="center"/>
          </w:tcPr>
          <w:p w14:paraId="4754DAD3"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8.6.</w:t>
            </w:r>
            <w:r w:rsidR="002844BC" w:rsidRPr="00F61A83">
              <w:rPr>
                <w:rFonts w:ascii="Arial" w:hAnsi="Arial" w:cs="Arial"/>
                <w:sz w:val="22"/>
                <w:szCs w:val="22"/>
              </w:rPr>
              <w:t>1</w:t>
            </w:r>
          </w:p>
          <w:p w14:paraId="1D5BAC24" w14:textId="77777777" w:rsidR="002844BC" w:rsidRPr="00F61A83" w:rsidRDefault="002844BC" w:rsidP="00233758">
            <w:pPr>
              <w:spacing w:line="276" w:lineRule="auto"/>
              <w:jc w:val="center"/>
              <w:rPr>
                <w:rFonts w:ascii="Arial" w:hAnsi="Arial" w:cs="Arial"/>
                <w:sz w:val="22"/>
                <w:szCs w:val="22"/>
              </w:rPr>
            </w:pPr>
            <w:r w:rsidRPr="00F61A83">
              <w:rPr>
                <w:rFonts w:ascii="Arial" w:hAnsi="Arial" w:cs="Arial"/>
                <w:sz w:val="22"/>
                <w:szCs w:val="22"/>
              </w:rPr>
              <w:t>8.6.2</w:t>
            </w:r>
          </w:p>
        </w:tc>
        <w:tc>
          <w:tcPr>
            <w:tcW w:w="1418" w:type="dxa"/>
            <w:vAlign w:val="center"/>
          </w:tcPr>
          <w:p w14:paraId="60E7B299"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984" w:type="dxa"/>
            <w:vAlign w:val="center"/>
          </w:tcPr>
          <w:p w14:paraId="33BB896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3C92E48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9E17AB" w:rsidRPr="00F61A83" w14:paraId="6E8E19B0" w14:textId="77777777" w:rsidTr="00A85673">
        <w:tc>
          <w:tcPr>
            <w:tcW w:w="1951" w:type="dxa"/>
          </w:tcPr>
          <w:p w14:paraId="74DB1398" w14:textId="4E9EF47F"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14 </w:t>
            </w:r>
            <w:r w:rsidR="004424FD">
              <w:rPr>
                <w:rFonts w:ascii="Arial" w:hAnsi="Arial" w:cs="Arial"/>
                <w:sz w:val="22"/>
                <w:szCs w:val="22"/>
              </w:rPr>
              <w:t>И</w:t>
            </w:r>
            <w:r w:rsidRPr="00F61A83">
              <w:rPr>
                <w:rFonts w:ascii="Arial" w:hAnsi="Arial" w:cs="Arial"/>
                <w:sz w:val="22"/>
                <w:szCs w:val="22"/>
              </w:rPr>
              <w:t>спытания на стойкость при сквозных токах короткого замыкания</w:t>
            </w:r>
          </w:p>
        </w:tc>
        <w:tc>
          <w:tcPr>
            <w:tcW w:w="1559" w:type="dxa"/>
            <w:vAlign w:val="center"/>
          </w:tcPr>
          <w:p w14:paraId="138B91F4"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w:t>
            </w:r>
            <w:r w:rsidR="009B62CC" w:rsidRPr="00F61A83">
              <w:rPr>
                <w:rFonts w:ascii="Arial" w:hAnsi="Arial" w:cs="Arial"/>
                <w:sz w:val="22"/>
                <w:szCs w:val="22"/>
              </w:rPr>
              <w:t>6</w:t>
            </w:r>
          </w:p>
        </w:tc>
        <w:tc>
          <w:tcPr>
            <w:tcW w:w="1276" w:type="dxa"/>
            <w:vAlign w:val="center"/>
          </w:tcPr>
          <w:p w14:paraId="6C6AE81F" w14:textId="77777777" w:rsidR="00E4736C" w:rsidRPr="00F61A83" w:rsidRDefault="00E4736C" w:rsidP="002844BC">
            <w:pPr>
              <w:spacing w:line="276" w:lineRule="auto"/>
              <w:jc w:val="center"/>
              <w:rPr>
                <w:rFonts w:ascii="Arial" w:hAnsi="Arial" w:cs="Arial"/>
                <w:sz w:val="22"/>
                <w:szCs w:val="22"/>
              </w:rPr>
            </w:pPr>
            <w:r w:rsidRPr="00F61A83">
              <w:rPr>
                <w:rFonts w:ascii="Arial" w:hAnsi="Arial" w:cs="Arial"/>
                <w:sz w:val="22"/>
                <w:szCs w:val="22"/>
              </w:rPr>
              <w:t>8.</w:t>
            </w:r>
            <w:r w:rsidR="002844BC" w:rsidRPr="00F61A83">
              <w:rPr>
                <w:rFonts w:ascii="Arial" w:hAnsi="Arial" w:cs="Arial"/>
                <w:sz w:val="22"/>
                <w:szCs w:val="22"/>
              </w:rPr>
              <w:t>9</w:t>
            </w:r>
          </w:p>
        </w:tc>
        <w:tc>
          <w:tcPr>
            <w:tcW w:w="1418" w:type="dxa"/>
            <w:vAlign w:val="center"/>
          </w:tcPr>
          <w:p w14:paraId="5C57ED17"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vAlign w:val="center"/>
          </w:tcPr>
          <w:p w14:paraId="342F60B3"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189D8899"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9E17AB" w:rsidRPr="00F61A83" w14:paraId="6853B142" w14:textId="77777777" w:rsidTr="00A85673">
        <w:tc>
          <w:tcPr>
            <w:tcW w:w="1951" w:type="dxa"/>
          </w:tcPr>
          <w:p w14:paraId="5C7C7969" w14:textId="4316848D"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15 </w:t>
            </w:r>
            <w:r w:rsidR="004424FD">
              <w:rPr>
                <w:rFonts w:ascii="Arial" w:hAnsi="Arial" w:cs="Arial"/>
                <w:sz w:val="22"/>
                <w:szCs w:val="22"/>
              </w:rPr>
              <w:t>И</w:t>
            </w:r>
            <w:r w:rsidRPr="00F61A83">
              <w:rPr>
                <w:rFonts w:ascii="Arial" w:hAnsi="Arial" w:cs="Arial"/>
                <w:sz w:val="22"/>
                <w:szCs w:val="22"/>
              </w:rPr>
              <w:t>спытания на стойкость к воздействию климатических факторов внешней среды</w:t>
            </w:r>
          </w:p>
        </w:tc>
        <w:tc>
          <w:tcPr>
            <w:tcW w:w="1559" w:type="dxa"/>
            <w:vAlign w:val="center"/>
          </w:tcPr>
          <w:p w14:paraId="2E4A9061"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5.2.</w:t>
            </w:r>
            <w:r w:rsidR="009B62CC" w:rsidRPr="00F61A83">
              <w:rPr>
                <w:rFonts w:ascii="Arial" w:hAnsi="Arial" w:cs="Arial"/>
                <w:sz w:val="22"/>
                <w:szCs w:val="22"/>
              </w:rPr>
              <w:t>2</w:t>
            </w:r>
          </w:p>
          <w:p w14:paraId="7D91ADE7"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5.2.</w:t>
            </w:r>
            <w:r w:rsidR="009B62CC" w:rsidRPr="00F61A83">
              <w:rPr>
                <w:rFonts w:ascii="Arial" w:hAnsi="Arial" w:cs="Arial"/>
                <w:sz w:val="22"/>
                <w:szCs w:val="22"/>
              </w:rPr>
              <w:t>3</w:t>
            </w:r>
          </w:p>
          <w:p w14:paraId="58C980DC"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5.10.</w:t>
            </w:r>
            <w:r w:rsidR="009B62CC" w:rsidRPr="00F61A83">
              <w:rPr>
                <w:rFonts w:ascii="Arial" w:hAnsi="Arial" w:cs="Arial"/>
                <w:sz w:val="22"/>
                <w:szCs w:val="22"/>
              </w:rPr>
              <w:t>1</w:t>
            </w:r>
          </w:p>
          <w:p w14:paraId="45616132"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6.</w:t>
            </w:r>
            <w:r w:rsidR="009B62CC" w:rsidRPr="00F61A83">
              <w:rPr>
                <w:rFonts w:ascii="Arial" w:hAnsi="Arial" w:cs="Arial"/>
                <w:sz w:val="22"/>
                <w:szCs w:val="22"/>
              </w:rPr>
              <w:t>3</w:t>
            </w:r>
          </w:p>
        </w:tc>
        <w:tc>
          <w:tcPr>
            <w:tcW w:w="1276" w:type="dxa"/>
            <w:vAlign w:val="center"/>
          </w:tcPr>
          <w:p w14:paraId="43DA9CDF"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2844BC" w:rsidRPr="00F61A83">
              <w:rPr>
                <w:rFonts w:ascii="Arial" w:hAnsi="Arial" w:cs="Arial"/>
                <w:sz w:val="22"/>
                <w:szCs w:val="22"/>
              </w:rPr>
              <w:t>9</w:t>
            </w:r>
          </w:p>
        </w:tc>
        <w:tc>
          <w:tcPr>
            <w:tcW w:w="1418" w:type="dxa"/>
            <w:vAlign w:val="center"/>
          </w:tcPr>
          <w:p w14:paraId="34C0EB7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vAlign w:val="center"/>
          </w:tcPr>
          <w:p w14:paraId="6815B62D"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23FAD1E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37940950" w14:textId="77777777" w:rsidTr="00A85673">
        <w:tc>
          <w:tcPr>
            <w:tcW w:w="1951" w:type="dxa"/>
          </w:tcPr>
          <w:p w14:paraId="6DC4141B" w14:textId="23EF49CA"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16 </w:t>
            </w:r>
            <w:r w:rsidR="004424FD">
              <w:rPr>
                <w:rFonts w:ascii="Arial" w:hAnsi="Arial" w:cs="Arial"/>
                <w:sz w:val="22"/>
                <w:szCs w:val="22"/>
              </w:rPr>
              <w:t>И</w:t>
            </w:r>
            <w:r w:rsidRPr="00F61A83">
              <w:rPr>
                <w:rFonts w:ascii="Arial" w:hAnsi="Arial" w:cs="Arial"/>
                <w:sz w:val="22"/>
                <w:szCs w:val="22"/>
              </w:rPr>
              <w:t xml:space="preserve">спытания оболочек приводов и узлов с механизмами, </w:t>
            </w:r>
            <w:r w:rsidR="00E804D4" w:rsidRPr="00F61A83">
              <w:rPr>
                <w:rFonts w:ascii="Arial" w:hAnsi="Arial" w:cs="Arial"/>
                <w:sz w:val="22"/>
                <w:szCs w:val="22"/>
              </w:rPr>
              <w:t>защищ</w:t>
            </w:r>
            <w:r w:rsidR="00E804D4">
              <w:rPr>
                <w:rFonts w:ascii="Arial" w:hAnsi="Arial" w:cs="Arial"/>
                <w:sz w:val="22"/>
                <w:szCs w:val="22"/>
              </w:rPr>
              <w:t>е</w:t>
            </w:r>
            <w:r w:rsidR="00E804D4" w:rsidRPr="00F61A83">
              <w:rPr>
                <w:rFonts w:ascii="Arial" w:hAnsi="Arial" w:cs="Arial"/>
                <w:sz w:val="22"/>
                <w:szCs w:val="22"/>
              </w:rPr>
              <w:t>нными</w:t>
            </w:r>
            <w:r w:rsidRPr="00F61A83">
              <w:rPr>
                <w:rFonts w:ascii="Arial" w:hAnsi="Arial" w:cs="Arial"/>
                <w:sz w:val="22"/>
                <w:szCs w:val="22"/>
              </w:rPr>
              <w:t xml:space="preserve"> </w:t>
            </w:r>
            <w:r w:rsidRPr="00F61A83">
              <w:rPr>
                <w:rFonts w:ascii="Arial" w:hAnsi="Arial" w:cs="Arial"/>
                <w:sz w:val="22"/>
                <w:szCs w:val="22"/>
              </w:rPr>
              <w:lastRenderedPageBreak/>
              <w:t>от попадания внутрь воды и пыли</w:t>
            </w:r>
          </w:p>
        </w:tc>
        <w:tc>
          <w:tcPr>
            <w:tcW w:w="1559" w:type="dxa"/>
          </w:tcPr>
          <w:p w14:paraId="16443590"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lastRenderedPageBreak/>
              <w:t>5.10.</w:t>
            </w:r>
            <w:r w:rsidR="009B62CC" w:rsidRPr="00F61A83">
              <w:rPr>
                <w:rFonts w:ascii="Arial" w:hAnsi="Arial" w:cs="Arial"/>
                <w:sz w:val="22"/>
                <w:szCs w:val="22"/>
              </w:rPr>
              <w:t>13</w:t>
            </w:r>
          </w:p>
          <w:p w14:paraId="51C7A290"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5.10.</w:t>
            </w:r>
            <w:r w:rsidR="009B62CC" w:rsidRPr="00F61A83">
              <w:rPr>
                <w:rFonts w:ascii="Arial" w:hAnsi="Arial" w:cs="Arial"/>
                <w:sz w:val="22"/>
                <w:szCs w:val="22"/>
              </w:rPr>
              <w:t>19</w:t>
            </w:r>
          </w:p>
          <w:p w14:paraId="72B45290"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5.10.</w:t>
            </w:r>
            <w:r w:rsidR="009B62CC" w:rsidRPr="00F61A83">
              <w:rPr>
                <w:rFonts w:ascii="Arial" w:hAnsi="Arial" w:cs="Arial"/>
                <w:sz w:val="22"/>
                <w:szCs w:val="22"/>
              </w:rPr>
              <w:t>20</w:t>
            </w:r>
          </w:p>
        </w:tc>
        <w:tc>
          <w:tcPr>
            <w:tcW w:w="1276" w:type="dxa"/>
          </w:tcPr>
          <w:p w14:paraId="0AD05FDE"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8.10.</w:t>
            </w:r>
            <w:r w:rsidR="00F61A83" w:rsidRPr="00F61A83">
              <w:rPr>
                <w:rFonts w:ascii="Arial" w:hAnsi="Arial" w:cs="Arial"/>
                <w:sz w:val="22"/>
                <w:szCs w:val="22"/>
              </w:rPr>
              <w:t>9</w:t>
            </w:r>
          </w:p>
        </w:tc>
        <w:tc>
          <w:tcPr>
            <w:tcW w:w="1418" w:type="dxa"/>
          </w:tcPr>
          <w:p w14:paraId="76FA7D5E"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tcPr>
          <w:p w14:paraId="02A8886C"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tcPr>
          <w:p w14:paraId="168641B9"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9E17AB" w:rsidRPr="00F61A83" w14:paraId="076C7275" w14:textId="77777777" w:rsidTr="00A85673">
        <w:tc>
          <w:tcPr>
            <w:tcW w:w="1951" w:type="dxa"/>
          </w:tcPr>
          <w:p w14:paraId="453607E5" w14:textId="2DEE9E3B"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17 </w:t>
            </w:r>
            <w:r w:rsidR="004424FD">
              <w:rPr>
                <w:rFonts w:ascii="Arial" w:hAnsi="Arial" w:cs="Arial"/>
                <w:sz w:val="22"/>
                <w:szCs w:val="22"/>
              </w:rPr>
              <w:t>И</w:t>
            </w:r>
            <w:r w:rsidRPr="00F61A83">
              <w:rPr>
                <w:rFonts w:ascii="Arial" w:hAnsi="Arial" w:cs="Arial"/>
                <w:sz w:val="22"/>
                <w:szCs w:val="22"/>
              </w:rPr>
              <w:t>спытания в условиях образования льда</w:t>
            </w:r>
          </w:p>
        </w:tc>
        <w:tc>
          <w:tcPr>
            <w:tcW w:w="1559" w:type="dxa"/>
          </w:tcPr>
          <w:p w14:paraId="44D9C11F"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5.5.</w:t>
            </w:r>
            <w:r w:rsidR="009B62CC" w:rsidRPr="00F61A83">
              <w:rPr>
                <w:rFonts w:ascii="Arial" w:hAnsi="Arial" w:cs="Arial"/>
                <w:sz w:val="22"/>
                <w:szCs w:val="22"/>
              </w:rPr>
              <w:t>7</w:t>
            </w:r>
          </w:p>
        </w:tc>
        <w:tc>
          <w:tcPr>
            <w:tcW w:w="1276" w:type="dxa"/>
          </w:tcPr>
          <w:p w14:paraId="70D28F6F"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F61A83" w:rsidRPr="00F61A83">
              <w:rPr>
                <w:rFonts w:ascii="Arial" w:hAnsi="Arial" w:cs="Arial"/>
                <w:sz w:val="22"/>
                <w:szCs w:val="22"/>
              </w:rPr>
              <w:t>7</w:t>
            </w:r>
          </w:p>
        </w:tc>
        <w:tc>
          <w:tcPr>
            <w:tcW w:w="1418" w:type="dxa"/>
          </w:tcPr>
          <w:p w14:paraId="58D598F9"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tcPr>
          <w:p w14:paraId="155A67D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tcPr>
          <w:p w14:paraId="484E85B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016A8EF9" w14:textId="77777777" w:rsidTr="00A85673">
        <w:tc>
          <w:tcPr>
            <w:tcW w:w="1951" w:type="dxa"/>
          </w:tcPr>
          <w:p w14:paraId="666FB616" w14:textId="3638FABA"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18 </w:t>
            </w:r>
            <w:r w:rsidR="004424FD">
              <w:rPr>
                <w:rFonts w:ascii="Arial" w:hAnsi="Arial" w:cs="Arial"/>
                <w:sz w:val="22"/>
                <w:szCs w:val="22"/>
              </w:rPr>
              <w:t>И</w:t>
            </w:r>
            <w:r w:rsidRPr="00F61A83">
              <w:rPr>
                <w:rFonts w:ascii="Arial" w:hAnsi="Arial" w:cs="Arial"/>
                <w:sz w:val="22"/>
                <w:szCs w:val="22"/>
              </w:rPr>
              <w:t>спытания на прочность при транспортировании</w:t>
            </w:r>
          </w:p>
        </w:tc>
        <w:tc>
          <w:tcPr>
            <w:tcW w:w="1559" w:type="dxa"/>
          </w:tcPr>
          <w:p w14:paraId="66A9640C"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5.15.</w:t>
            </w:r>
            <w:r w:rsidR="008C601B" w:rsidRPr="00F61A83">
              <w:rPr>
                <w:rFonts w:ascii="Arial" w:hAnsi="Arial" w:cs="Arial"/>
                <w:sz w:val="22"/>
                <w:szCs w:val="22"/>
              </w:rPr>
              <w:t>9</w:t>
            </w:r>
          </w:p>
        </w:tc>
        <w:tc>
          <w:tcPr>
            <w:tcW w:w="1276" w:type="dxa"/>
          </w:tcPr>
          <w:p w14:paraId="0B701C72"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F61A83" w:rsidRPr="00F61A83">
              <w:rPr>
                <w:rFonts w:ascii="Arial" w:hAnsi="Arial" w:cs="Arial"/>
                <w:sz w:val="22"/>
                <w:szCs w:val="22"/>
              </w:rPr>
              <w:t>12</w:t>
            </w:r>
          </w:p>
        </w:tc>
        <w:tc>
          <w:tcPr>
            <w:tcW w:w="1418" w:type="dxa"/>
          </w:tcPr>
          <w:p w14:paraId="66FFED1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tcPr>
          <w:p w14:paraId="0337ADF4"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tcPr>
          <w:p w14:paraId="0A192344"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07DE0CC9" w14:textId="77777777" w:rsidTr="00A85673">
        <w:tc>
          <w:tcPr>
            <w:tcW w:w="1951" w:type="dxa"/>
          </w:tcPr>
          <w:p w14:paraId="6FFB9174" w14:textId="2B44E87E"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19 </w:t>
            </w:r>
            <w:r w:rsidR="004424FD">
              <w:rPr>
                <w:rFonts w:ascii="Arial" w:hAnsi="Arial" w:cs="Arial"/>
                <w:sz w:val="22"/>
                <w:szCs w:val="22"/>
              </w:rPr>
              <w:t>П</w:t>
            </w:r>
            <w:r w:rsidRPr="00F61A83">
              <w:rPr>
                <w:rFonts w:ascii="Arial" w:hAnsi="Arial" w:cs="Arial"/>
                <w:sz w:val="22"/>
                <w:szCs w:val="22"/>
              </w:rPr>
              <w:t xml:space="preserve">роверка </w:t>
            </w:r>
            <w:r w:rsidR="00E804D4" w:rsidRPr="00F61A83">
              <w:rPr>
                <w:rFonts w:ascii="Arial" w:hAnsi="Arial" w:cs="Arial"/>
                <w:sz w:val="22"/>
                <w:szCs w:val="22"/>
              </w:rPr>
              <w:t>комплектности упаковки</w:t>
            </w:r>
            <w:r w:rsidRPr="00F61A83">
              <w:rPr>
                <w:rFonts w:ascii="Arial" w:hAnsi="Arial" w:cs="Arial"/>
                <w:sz w:val="22"/>
                <w:szCs w:val="22"/>
              </w:rPr>
              <w:t xml:space="preserve"> на соответствие требованиям конструкторской документации</w:t>
            </w:r>
          </w:p>
        </w:tc>
        <w:tc>
          <w:tcPr>
            <w:tcW w:w="1559" w:type="dxa"/>
          </w:tcPr>
          <w:p w14:paraId="21080A21"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w:t>
            </w:r>
            <w:r w:rsidR="008C601B" w:rsidRPr="00F61A83">
              <w:rPr>
                <w:rFonts w:ascii="Arial" w:hAnsi="Arial" w:cs="Arial"/>
                <w:sz w:val="22"/>
                <w:szCs w:val="22"/>
              </w:rPr>
              <w:t>13</w:t>
            </w:r>
          </w:p>
          <w:p w14:paraId="4C795D31"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w:t>
            </w:r>
            <w:r w:rsidR="008C601B" w:rsidRPr="00F61A83">
              <w:rPr>
                <w:rFonts w:ascii="Arial" w:hAnsi="Arial" w:cs="Arial"/>
                <w:sz w:val="22"/>
                <w:szCs w:val="22"/>
              </w:rPr>
              <w:t>15</w:t>
            </w:r>
          </w:p>
        </w:tc>
        <w:tc>
          <w:tcPr>
            <w:tcW w:w="1276" w:type="dxa"/>
          </w:tcPr>
          <w:p w14:paraId="66F90C6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F61A83" w:rsidRPr="00F61A83">
              <w:rPr>
                <w:rFonts w:ascii="Arial" w:hAnsi="Arial" w:cs="Arial"/>
                <w:sz w:val="22"/>
                <w:szCs w:val="22"/>
              </w:rPr>
              <w:t>1</w:t>
            </w:r>
          </w:p>
        </w:tc>
        <w:tc>
          <w:tcPr>
            <w:tcW w:w="1418" w:type="dxa"/>
          </w:tcPr>
          <w:p w14:paraId="7B5D7899"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984" w:type="dxa"/>
          </w:tcPr>
          <w:p w14:paraId="4BE873B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tcPr>
          <w:p w14:paraId="2FAC8103"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9E17AB" w:rsidRPr="00F61A83" w14:paraId="14484CD8" w14:textId="77777777" w:rsidTr="00A85673">
        <w:tc>
          <w:tcPr>
            <w:tcW w:w="1951" w:type="dxa"/>
          </w:tcPr>
          <w:p w14:paraId="6C9D3370" w14:textId="0D9802B7"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20 </w:t>
            </w:r>
            <w:r w:rsidR="004424FD">
              <w:rPr>
                <w:rFonts w:ascii="Arial" w:hAnsi="Arial" w:cs="Arial"/>
                <w:sz w:val="22"/>
                <w:szCs w:val="22"/>
              </w:rPr>
              <w:t>П</w:t>
            </w:r>
            <w:r w:rsidRPr="00F61A83">
              <w:rPr>
                <w:rFonts w:ascii="Arial" w:hAnsi="Arial" w:cs="Arial"/>
                <w:sz w:val="22"/>
                <w:szCs w:val="22"/>
              </w:rPr>
              <w:t>роверка коэффициента запаса механической прочности изоляторов</w:t>
            </w:r>
          </w:p>
        </w:tc>
        <w:tc>
          <w:tcPr>
            <w:tcW w:w="1559" w:type="dxa"/>
          </w:tcPr>
          <w:p w14:paraId="65CB474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5.5.</w:t>
            </w:r>
            <w:r w:rsidR="008C601B" w:rsidRPr="00F61A83">
              <w:rPr>
                <w:rFonts w:ascii="Arial" w:hAnsi="Arial" w:cs="Arial"/>
                <w:sz w:val="22"/>
                <w:szCs w:val="22"/>
              </w:rPr>
              <w:t>8</w:t>
            </w:r>
          </w:p>
        </w:tc>
        <w:tc>
          <w:tcPr>
            <w:tcW w:w="1276" w:type="dxa"/>
          </w:tcPr>
          <w:p w14:paraId="427A1E5F"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F61A83" w:rsidRPr="00F61A83">
              <w:rPr>
                <w:rFonts w:ascii="Arial" w:hAnsi="Arial" w:cs="Arial"/>
                <w:sz w:val="22"/>
                <w:szCs w:val="22"/>
              </w:rPr>
              <w:t>14</w:t>
            </w:r>
          </w:p>
        </w:tc>
        <w:tc>
          <w:tcPr>
            <w:tcW w:w="1418" w:type="dxa"/>
          </w:tcPr>
          <w:p w14:paraId="61EC097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tcPr>
          <w:p w14:paraId="3733E3BC" w14:textId="77777777" w:rsidR="00E4736C" w:rsidRPr="00F61A83" w:rsidRDefault="00E4736C" w:rsidP="00233758">
            <w:pPr>
              <w:spacing w:line="276" w:lineRule="auto"/>
              <w:jc w:val="center"/>
              <w:rPr>
                <w:rFonts w:ascii="Arial" w:hAnsi="Arial" w:cs="Arial"/>
                <w:sz w:val="22"/>
                <w:szCs w:val="22"/>
                <w:vertAlign w:val="superscript"/>
              </w:rPr>
            </w:pPr>
            <w:r w:rsidRPr="00F61A83">
              <w:rPr>
                <w:rFonts w:ascii="Arial" w:hAnsi="Arial" w:cs="Arial"/>
                <w:sz w:val="22"/>
                <w:szCs w:val="22"/>
              </w:rPr>
              <w:t>Х</w:t>
            </w:r>
            <w:r w:rsidRPr="00F61A83">
              <w:rPr>
                <w:rFonts w:ascii="Arial" w:hAnsi="Arial" w:cs="Arial"/>
                <w:sz w:val="22"/>
                <w:szCs w:val="22"/>
                <w:vertAlign w:val="superscript"/>
              </w:rPr>
              <w:t>**</w:t>
            </w:r>
          </w:p>
        </w:tc>
        <w:tc>
          <w:tcPr>
            <w:tcW w:w="1701" w:type="dxa"/>
          </w:tcPr>
          <w:p w14:paraId="5CB48467"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6CC77BB7" w14:textId="77777777" w:rsidTr="00A85673">
        <w:tc>
          <w:tcPr>
            <w:tcW w:w="1951" w:type="dxa"/>
          </w:tcPr>
          <w:p w14:paraId="34B8C3C0" w14:textId="1BACF143"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21 </w:t>
            </w:r>
            <w:r w:rsidR="004424FD">
              <w:rPr>
                <w:rFonts w:ascii="Arial" w:hAnsi="Arial" w:cs="Arial"/>
                <w:sz w:val="22"/>
                <w:szCs w:val="22"/>
              </w:rPr>
              <w:t>И</w:t>
            </w:r>
            <w:r w:rsidRPr="00F61A83">
              <w:rPr>
                <w:rFonts w:ascii="Arial" w:hAnsi="Arial" w:cs="Arial"/>
                <w:sz w:val="22"/>
                <w:szCs w:val="22"/>
              </w:rPr>
              <w:t>спытания на радиопомехи</w:t>
            </w:r>
          </w:p>
        </w:tc>
        <w:tc>
          <w:tcPr>
            <w:tcW w:w="1559" w:type="dxa"/>
          </w:tcPr>
          <w:p w14:paraId="2F3A68F4"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w:t>
            </w:r>
            <w:r w:rsidR="008C601B" w:rsidRPr="00F61A83">
              <w:rPr>
                <w:rFonts w:ascii="Arial" w:hAnsi="Arial" w:cs="Arial"/>
                <w:sz w:val="22"/>
                <w:szCs w:val="22"/>
              </w:rPr>
              <w:t>11</w:t>
            </w:r>
          </w:p>
        </w:tc>
        <w:tc>
          <w:tcPr>
            <w:tcW w:w="1276" w:type="dxa"/>
          </w:tcPr>
          <w:p w14:paraId="6ED92810"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F61A83" w:rsidRPr="00F61A83">
              <w:rPr>
                <w:rFonts w:ascii="Arial" w:hAnsi="Arial" w:cs="Arial"/>
                <w:sz w:val="22"/>
                <w:szCs w:val="22"/>
              </w:rPr>
              <w:t>13</w:t>
            </w:r>
          </w:p>
        </w:tc>
        <w:tc>
          <w:tcPr>
            <w:tcW w:w="1418" w:type="dxa"/>
          </w:tcPr>
          <w:p w14:paraId="1BE2DC5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tcPr>
          <w:p w14:paraId="692B7FB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tcPr>
          <w:p w14:paraId="44CFA3B0"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51D0DF65" w14:textId="77777777" w:rsidTr="00A85673">
        <w:tc>
          <w:tcPr>
            <w:tcW w:w="1951" w:type="dxa"/>
          </w:tcPr>
          <w:p w14:paraId="3BE20115" w14:textId="54B05574"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22 </w:t>
            </w:r>
            <w:r w:rsidR="004424FD">
              <w:rPr>
                <w:rFonts w:ascii="Arial" w:hAnsi="Arial" w:cs="Arial"/>
                <w:sz w:val="22"/>
                <w:szCs w:val="22"/>
              </w:rPr>
              <w:t>И</w:t>
            </w:r>
            <w:r w:rsidRPr="00F61A83">
              <w:rPr>
                <w:rFonts w:ascii="Arial" w:hAnsi="Arial" w:cs="Arial"/>
                <w:sz w:val="22"/>
                <w:szCs w:val="22"/>
              </w:rPr>
              <w:t>спытания на коммутацию уравнительного тока, тока холостого хода трансформатора и зарядных токов воздушных и кабельных линий</w:t>
            </w:r>
          </w:p>
        </w:tc>
        <w:tc>
          <w:tcPr>
            <w:tcW w:w="1559" w:type="dxa"/>
          </w:tcPr>
          <w:p w14:paraId="6850682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w:t>
            </w:r>
            <w:r w:rsidR="008C601B" w:rsidRPr="00F61A83">
              <w:rPr>
                <w:rFonts w:ascii="Arial" w:hAnsi="Arial" w:cs="Arial"/>
                <w:sz w:val="22"/>
                <w:szCs w:val="22"/>
              </w:rPr>
              <w:t>7</w:t>
            </w:r>
          </w:p>
        </w:tc>
        <w:tc>
          <w:tcPr>
            <w:tcW w:w="1276" w:type="dxa"/>
          </w:tcPr>
          <w:p w14:paraId="6FB8A517"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F61A83" w:rsidRPr="00F61A83">
              <w:rPr>
                <w:rFonts w:ascii="Arial" w:hAnsi="Arial" w:cs="Arial"/>
                <w:sz w:val="22"/>
                <w:szCs w:val="22"/>
              </w:rPr>
              <w:t>15</w:t>
            </w:r>
          </w:p>
        </w:tc>
        <w:tc>
          <w:tcPr>
            <w:tcW w:w="1418" w:type="dxa"/>
          </w:tcPr>
          <w:p w14:paraId="19A2460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tcPr>
          <w:p w14:paraId="0165A9A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tcPr>
          <w:p w14:paraId="342A321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13BA5404" w14:textId="77777777" w:rsidTr="00A85673">
        <w:tc>
          <w:tcPr>
            <w:tcW w:w="1951" w:type="dxa"/>
          </w:tcPr>
          <w:p w14:paraId="551703C3" w14:textId="0D795473"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23 </w:t>
            </w:r>
            <w:r w:rsidR="004424FD">
              <w:rPr>
                <w:rFonts w:ascii="Arial" w:hAnsi="Arial" w:cs="Arial"/>
                <w:sz w:val="22"/>
                <w:szCs w:val="22"/>
              </w:rPr>
              <w:t>И</w:t>
            </w:r>
            <w:r w:rsidRPr="00F61A83">
              <w:rPr>
                <w:rFonts w:ascii="Arial" w:hAnsi="Arial" w:cs="Arial"/>
                <w:sz w:val="22"/>
                <w:szCs w:val="22"/>
              </w:rPr>
              <w:t>спытания на коммутацию навед</w:t>
            </w:r>
            <w:r w:rsidR="004424FD">
              <w:rPr>
                <w:rFonts w:ascii="Arial" w:hAnsi="Arial" w:cs="Arial"/>
                <w:sz w:val="22"/>
                <w:szCs w:val="22"/>
              </w:rPr>
              <w:t>е</w:t>
            </w:r>
            <w:r w:rsidRPr="00F61A83">
              <w:rPr>
                <w:rFonts w:ascii="Arial" w:hAnsi="Arial" w:cs="Arial"/>
                <w:sz w:val="22"/>
                <w:szCs w:val="22"/>
              </w:rPr>
              <w:t>нного тока</w:t>
            </w:r>
          </w:p>
        </w:tc>
        <w:tc>
          <w:tcPr>
            <w:tcW w:w="1559" w:type="dxa"/>
          </w:tcPr>
          <w:p w14:paraId="6EF83EBB"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5.8.</w:t>
            </w:r>
            <w:r w:rsidR="008C601B" w:rsidRPr="00F61A83">
              <w:rPr>
                <w:rFonts w:ascii="Arial" w:hAnsi="Arial" w:cs="Arial"/>
                <w:sz w:val="22"/>
                <w:szCs w:val="22"/>
              </w:rPr>
              <w:t>1</w:t>
            </w:r>
          </w:p>
          <w:p w14:paraId="448B858B"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5.8.</w:t>
            </w:r>
            <w:r w:rsidR="008C601B" w:rsidRPr="00F61A83">
              <w:rPr>
                <w:rFonts w:ascii="Arial" w:hAnsi="Arial" w:cs="Arial"/>
                <w:sz w:val="22"/>
                <w:szCs w:val="22"/>
              </w:rPr>
              <w:t>2</w:t>
            </w:r>
          </w:p>
        </w:tc>
        <w:tc>
          <w:tcPr>
            <w:tcW w:w="1276" w:type="dxa"/>
          </w:tcPr>
          <w:p w14:paraId="378EF7D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F61A83" w:rsidRPr="00F61A83">
              <w:rPr>
                <w:rFonts w:ascii="Arial" w:hAnsi="Arial" w:cs="Arial"/>
                <w:sz w:val="22"/>
                <w:szCs w:val="22"/>
              </w:rPr>
              <w:t>16</w:t>
            </w:r>
          </w:p>
        </w:tc>
        <w:tc>
          <w:tcPr>
            <w:tcW w:w="1418" w:type="dxa"/>
          </w:tcPr>
          <w:p w14:paraId="02C6E4D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tcPr>
          <w:p w14:paraId="2346285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tcPr>
          <w:p w14:paraId="55861401"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1660F079" w14:textId="77777777" w:rsidTr="00A85673">
        <w:tc>
          <w:tcPr>
            <w:tcW w:w="1951" w:type="dxa"/>
          </w:tcPr>
          <w:p w14:paraId="6E35D546" w14:textId="02A9767B"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lastRenderedPageBreak/>
              <w:t xml:space="preserve">24 </w:t>
            </w:r>
            <w:r w:rsidR="004424FD">
              <w:rPr>
                <w:rFonts w:ascii="Arial" w:hAnsi="Arial" w:cs="Arial"/>
                <w:sz w:val="22"/>
                <w:szCs w:val="22"/>
              </w:rPr>
              <w:t>И</w:t>
            </w:r>
            <w:r w:rsidRPr="00F61A83">
              <w:rPr>
                <w:rFonts w:ascii="Arial" w:hAnsi="Arial" w:cs="Arial"/>
                <w:sz w:val="22"/>
                <w:szCs w:val="22"/>
              </w:rPr>
              <w:t xml:space="preserve">спытания заземлителей на способность включать номинальный ток включения короткого замыкания </w:t>
            </w:r>
          </w:p>
        </w:tc>
        <w:tc>
          <w:tcPr>
            <w:tcW w:w="1559" w:type="dxa"/>
          </w:tcPr>
          <w:p w14:paraId="2243C4A2"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5.8.</w:t>
            </w:r>
            <w:r w:rsidR="008C601B" w:rsidRPr="00F61A83">
              <w:rPr>
                <w:rFonts w:ascii="Arial" w:hAnsi="Arial" w:cs="Arial"/>
                <w:sz w:val="22"/>
                <w:szCs w:val="22"/>
              </w:rPr>
              <w:t>3</w:t>
            </w:r>
          </w:p>
          <w:p w14:paraId="1CDB4B67" w14:textId="77777777" w:rsidR="00E4736C" w:rsidRPr="00F61A83" w:rsidRDefault="00E4736C" w:rsidP="008C601B">
            <w:pPr>
              <w:spacing w:line="276" w:lineRule="auto"/>
              <w:jc w:val="center"/>
              <w:rPr>
                <w:rFonts w:ascii="Arial" w:hAnsi="Arial" w:cs="Arial"/>
                <w:sz w:val="22"/>
                <w:szCs w:val="22"/>
              </w:rPr>
            </w:pPr>
            <w:r w:rsidRPr="00F61A83">
              <w:rPr>
                <w:rFonts w:ascii="Arial" w:hAnsi="Arial" w:cs="Arial"/>
                <w:sz w:val="22"/>
                <w:szCs w:val="22"/>
              </w:rPr>
              <w:t>5.8.</w:t>
            </w:r>
            <w:r w:rsidR="008C601B" w:rsidRPr="00F61A83">
              <w:rPr>
                <w:rFonts w:ascii="Arial" w:hAnsi="Arial" w:cs="Arial"/>
                <w:sz w:val="22"/>
                <w:szCs w:val="22"/>
              </w:rPr>
              <w:t>4</w:t>
            </w:r>
          </w:p>
        </w:tc>
        <w:tc>
          <w:tcPr>
            <w:tcW w:w="1276" w:type="dxa"/>
          </w:tcPr>
          <w:p w14:paraId="23E86C03"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F61A83" w:rsidRPr="00F61A83">
              <w:rPr>
                <w:rFonts w:ascii="Arial" w:hAnsi="Arial" w:cs="Arial"/>
                <w:sz w:val="22"/>
                <w:szCs w:val="22"/>
              </w:rPr>
              <w:t>17</w:t>
            </w:r>
          </w:p>
        </w:tc>
        <w:tc>
          <w:tcPr>
            <w:tcW w:w="1418" w:type="dxa"/>
          </w:tcPr>
          <w:p w14:paraId="26846E6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tcPr>
          <w:p w14:paraId="418C51EA"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tcPr>
          <w:p w14:paraId="3F2F5872"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F61A83" w14:paraId="31484A48" w14:textId="77777777" w:rsidTr="00A85673">
        <w:tc>
          <w:tcPr>
            <w:tcW w:w="1951" w:type="dxa"/>
          </w:tcPr>
          <w:p w14:paraId="1FF60A61" w14:textId="3A32F0BA"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25 </w:t>
            </w:r>
            <w:r w:rsidR="004424FD">
              <w:rPr>
                <w:rFonts w:ascii="Arial" w:hAnsi="Arial" w:cs="Arial"/>
                <w:sz w:val="22"/>
                <w:szCs w:val="22"/>
              </w:rPr>
              <w:t>И</w:t>
            </w:r>
            <w:r w:rsidRPr="00F61A83">
              <w:rPr>
                <w:rFonts w:ascii="Arial" w:hAnsi="Arial" w:cs="Arial"/>
                <w:sz w:val="22"/>
                <w:szCs w:val="22"/>
              </w:rPr>
              <w:t>спытания на стойкость к воздействию землетрясений</w:t>
            </w:r>
          </w:p>
        </w:tc>
        <w:tc>
          <w:tcPr>
            <w:tcW w:w="1559" w:type="dxa"/>
            <w:vAlign w:val="center"/>
          </w:tcPr>
          <w:p w14:paraId="3CF8FC76"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5.2.</w:t>
            </w:r>
            <w:r w:rsidR="008C601B" w:rsidRPr="00F61A83">
              <w:rPr>
                <w:rFonts w:ascii="Arial" w:hAnsi="Arial" w:cs="Arial"/>
                <w:sz w:val="22"/>
                <w:szCs w:val="22"/>
              </w:rPr>
              <w:t>4</w:t>
            </w:r>
          </w:p>
        </w:tc>
        <w:tc>
          <w:tcPr>
            <w:tcW w:w="1276" w:type="dxa"/>
            <w:vAlign w:val="center"/>
          </w:tcPr>
          <w:p w14:paraId="36FA10D0"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F61A83" w:rsidRPr="00F61A83">
              <w:rPr>
                <w:rFonts w:ascii="Arial" w:hAnsi="Arial" w:cs="Arial"/>
                <w:sz w:val="22"/>
                <w:szCs w:val="22"/>
              </w:rPr>
              <w:t>18</w:t>
            </w:r>
          </w:p>
        </w:tc>
        <w:tc>
          <w:tcPr>
            <w:tcW w:w="1418" w:type="dxa"/>
            <w:vAlign w:val="center"/>
          </w:tcPr>
          <w:p w14:paraId="3263BC27"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vAlign w:val="center"/>
          </w:tcPr>
          <w:p w14:paraId="3735EDAC"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2AEBC098"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r>
      <w:tr w:rsidR="009E17AB" w:rsidRPr="009E17AB" w14:paraId="06B66C17" w14:textId="77777777" w:rsidTr="00A85673">
        <w:tc>
          <w:tcPr>
            <w:tcW w:w="1951" w:type="dxa"/>
          </w:tcPr>
          <w:p w14:paraId="3D567570" w14:textId="4F49D136" w:rsidR="00E4736C" w:rsidRPr="00F61A83" w:rsidRDefault="00E4736C" w:rsidP="00233758">
            <w:pPr>
              <w:spacing w:line="276" w:lineRule="auto"/>
              <w:rPr>
                <w:rFonts w:ascii="Arial" w:hAnsi="Arial" w:cs="Arial"/>
                <w:sz w:val="22"/>
                <w:szCs w:val="22"/>
              </w:rPr>
            </w:pPr>
            <w:r w:rsidRPr="00F61A83">
              <w:rPr>
                <w:rFonts w:ascii="Arial" w:hAnsi="Arial" w:cs="Arial"/>
                <w:sz w:val="22"/>
                <w:szCs w:val="22"/>
              </w:rPr>
              <w:t xml:space="preserve">26 </w:t>
            </w:r>
            <w:r w:rsidR="004424FD">
              <w:rPr>
                <w:rFonts w:ascii="Arial" w:hAnsi="Arial" w:cs="Arial"/>
                <w:sz w:val="22"/>
                <w:szCs w:val="22"/>
              </w:rPr>
              <w:t>П</w:t>
            </w:r>
            <w:r w:rsidRPr="00F61A83">
              <w:rPr>
                <w:rFonts w:ascii="Arial" w:hAnsi="Arial" w:cs="Arial"/>
                <w:sz w:val="22"/>
                <w:szCs w:val="22"/>
              </w:rPr>
              <w:t>роверка электрического сопротивления цепи заземления</w:t>
            </w:r>
          </w:p>
        </w:tc>
        <w:tc>
          <w:tcPr>
            <w:tcW w:w="1559" w:type="dxa"/>
            <w:vAlign w:val="center"/>
          </w:tcPr>
          <w:p w14:paraId="38E415E4"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6.</w:t>
            </w:r>
            <w:r w:rsidR="008C601B" w:rsidRPr="00F61A83">
              <w:rPr>
                <w:rFonts w:ascii="Arial" w:hAnsi="Arial" w:cs="Arial"/>
                <w:sz w:val="22"/>
                <w:szCs w:val="22"/>
              </w:rPr>
              <w:t>3</w:t>
            </w:r>
          </w:p>
        </w:tc>
        <w:tc>
          <w:tcPr>
            <w:tcW w:w="1276" w:type="dxa"/>
            <w:vAlign w:val="center"/>
          </w:tcPr>
          <w:p w14:paraId="21289B41"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8.</w:t>
            </w:r>
            <w:r w:rsidR="00F61A83" w:rsidRPr="00F61A83">
              <w:rPr>
                <w:rFonts w:ascii="Arial" w:hAnsi="Arial" w:cs="Arial"/>
                <w:sz w:val="22"/>
                <w:szCs w:val="22"/>
              </w:rPr>
              <w:t>19</w:t>
            </w:r>
          </w:p>
        </w:tc>
        <w:tc>
          <w:tcPr>
            <w:tcW w:w="1418" w:type="dxa"/>
            <w:vAlign w:val="center"/>
          </w:tcPr>
          <w:p w14:paraId="2DD8D4C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w:t>
            </w:r>
          </w:p>
        </w:tc>
        <w:tc>
          <w:tcPr>
            <w:tcW w:w="1984" w:type="dxa"/>
            <w:vAlign w:val="center"/>
          </w:tcPr>
          <w:p w14:paraId="72676055" w14:textId="77777777" w:rsidR="00E4736C" w:rsidRPr="00F61A83"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c>
          <w:tcPr>
            <w:tcW w:w="1701" w:type="dxa"/>
            <w:vAlign w:val="center"/>
          </w:tcPr>
          <w:p w14:paraId="02E783C2" w14:textId="77777777" w:rsidR="00E4736C" w:rsidRPr="009E17AB" w:rsidRDefault="00E4736C" w:rsidP="00233758">
            <w:pPr>
              <w:spacing w:line="276" w:lineRule="auto"/>
              <w:jc w:val="center"/>
              <w:rPr>
                <w:rFonts w:ascii="Arial" w:hAnsi="Arial" w:cs="Arial"/>
                <w:sz w:val="22"/>
                <w:szCs w:val="22"/>
              </w:rPr>
            </w:pPr>
            <w:r w:rsidRPr="00F61A83">
              <w:rPr>
                <w:rFonts w:ascii="Arial" w:hAnsi="Arial" w:cs="Arial"/>
                <w:sz w:val="22"/>
                <w:szCs w:val="22"/>
              </w:rPr>
              <w:t>х</w:t>
            </w:r>
          </w:p>
        </w:tc>
      </w:tr>
      <w:tr w:rsidR="004424FD" w:rsidRPr="009E17AB" w14:paraId="3EB6F29F" w14:textId="77777777" w:rsidTr="005408A2">
        <w:tc>
          <w:tcPr>
            <w:tcW w:w="9889" w:type="dxa"/>
            <w:gridSpan w:val="6"/>
          </w:tcPr>
          <w:p w14:paraId="1F5D7431"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vertAlign w:val="superscript"/>
              </w:rPr>
              <w:t>*</w:t>
            </w:r>
            <w:r w:rsidRPr="00A85673">
              <w:rPr>
                <w:rFonts w:ascii="Arial" w:hAnsi="Arial" w:cs="Arial"/>
                <w:sz w:val="20"/>
              </w:rPr>
              <w:t>Если изоляционные расстояния относительно земли и между разомкнутыми контактами могут быть проверены их измерением, то испытания электрической прочности изоляции кратковременным напряжением промышленной частоты при приемосдаточных испытаниях допускается не проводить.</w:t>
            </w:r>
          </w:p>
          <w:p w14:paraId="5F3F515C"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vertAlign w:val="superscript"/>
              </w:rPr>
              <w:t xml:space="preserve">** </w:t>
            </w:r>
            <w:r w:rsidRPr="00A85673">
              <w:rPr>
                <w:rFonts w:ascii="Arial" w:hAnsi="Arial" w:cs="Arial"/>
                <w:sz w:val="20"/>
              </w:rPr>
              <w:t xml:space="preserve">Допускается проверку не проводить для </w:t>
            </w:r>
            <w:proofErr w:type="spellStart"/>
            <w:r w:rsidRPr="00A85673">
              <w:rPr>
                <w:rFonts w:ascii="Arial" w:hAnsi="Arial" w:cs="Arial"/>
                <w:sz w:val="20"/>
              </w:rPr>
              <w:t>одноколонковой</w:t>
            </w:r>
            <w:proofErr w:type="spellEnd"/>
            <w:r w:rsidRPr="00A85673">
              <w:rPr>
                <w:rFonts w:ascii="Arial" w:hAnsi="Arial" w:cs="Arial"/>
                <w:sz w:val="20"/>
              </w:rPr>
              <w:t xml:space="preserve"> изоляции разъединителей и заземлителей, а коэффициент запаса прочности определять методом расчета.</w:t>
            </w:r>
          </w:p>
          <w:p w14:paraId="03A07BB8" w14:textId="03AB9D98"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0"/>
              </w:rPr>
              <w:t>Примечание</w:t>
            </w:r>
            <w:r w:rsidRPr="00A85673">
              <w:rPr>
                <w:rFonts w:ascii="Arial" w:hAnsi="Arial" w:cs="Arial"/>
                <w:sz w:val="20"/>
              </w:rPr>
              <w:t xml:space="preserve"> — Знак "х" означает, что испытание обязательно, знак "-"</w:t>
            </w:r>
            <w:r w:rsidR="004424FD">
              <w:rPr>
                <w:rFonts w:ascii="Arial" w:hAnsi="Arial" w:cs="Arial"/>
                <w:sz w:val="20"/>
              </w:rPr>
              <w:t xml:space="preserve"> – </w:t>
            </w:r>
            <w:r w:rsidRPr="00A85673">
              <w:rPr>
                <w:rFonts w:ascii="Arial" w:hAnsi="Arial" w:cs="Arial"/>
                <w:sz w:val="20"/>
              </w:rPr>
              <w:t>испытание необязательно.</w:t>
            </w:r>
          </w:p>
        </w:tc>
      </w:tr>
    </w:tbl>
    <w:p w14:paraId="61B59615" w14:textId="77777777" w:rsidR="006038B1" w:rsidRDefault="006038B1" w:rsidP="00A85673">
      <w:pPr>
        <w:spacing w:line="360" w:lineRule="auto"/>
        <w:ind w:firstLine="709"/>
        <w:jc w:val="both"/>
        <w:rPr>
          <w:rFonts w:ascii="Arial" w:hAnsi="Arial" w:cs="Arial"/>
          <w:sz w:val="24"/>
          <w:szCs w:val="24"/>
        </w:rPr>
      </w:pPr>
    </w:p>
    <w:p w14:paraId="317249E7" w14:textId="69A45DF6"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Количество образцов и последовательность испытаний должны быть указаны в технических документах на конкретные типы изделий.</w:t>
      </w:r>
    </w:p>
    <w:p w14:paraId="70B3ED30" w14:textId="77777777" w:rsidR="001F5D69" w:rsidRDefault="00E4736C" w:rsidP="00A85673">
      <w:pPr>
        <w:spacing w:line="360" w:lineRule="auto"/>
        <w:ind w:firstLine="709"/>
        <w:jc w:val="both"/>
        <w:rPr>
          <w:rFonts w:ascii="Arial" w:hAnsi="Arial" w:cs="Arial"/>
          <w:b/>
          <w:bCs/>
          <w:sz w:val="24"/>
          <w:szCs w:val="24"/>
        </w:rPr>
      </w:pPr>
      <w:r w:rsidRPr="00B80774">
        <w:rPr>
          <w:rFonts w:ascii="Arial" w:hAnsi="Arial" w:cs="Arial"/>
          <w:b/>
          <w:bCs/>
          <w:sz w:val="24"/>
          <w:szCs w:val="24"/>
        </w:rPr>
        <w:t>7.3 Приемосдаточные испытания</w:t>
      </w:r>
    </w:p>
    <w:p w14:paraId="13C92C51"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7.3.1</w:t>
      </w:r>
      <w:r w:rsidR="00E4736C" w:rsidRPr="00B80774">
        <w:rPr>
          <w:rFonts w:ascii="Arial" w:hAnsi="Arial" w:cs="Arial"/>
          <w:sz w:val="24"/>
          <w:szCs w:val="24"/>
        </w:rPr>
        <w:t xml:space="preserve"> Изделия должны быть подвергнуты проверке сплошным контролем.</w:t>
      </w:r>
    </w:p>
    <w:p w14:paraId="27B5CEC8"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Допускается ручные приводы подвергать выборочному контролю на стенде в объеме 20 %, но не менее 10 шт. от партии. При этом проверяют функционирование каждого привода по методике предприятия-изготовителя.</w:t>
      </w:r>
    </w:p>
    <w:p w14:paraId="04CAA0B5" w14:textId="2C3A54F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7.3.2</w:t>
      </w:r>
      <w:r w:rsidR="00E4736C" w:rsidRPr="00B80774">
        <w:rPr>
          <w:rFonts w:ascii="Arial" w:hAnsi="Arial" w:cs="Arial"/>
          <w:sz w:val="24"/>
          <w:szCs w:val="24"/>
        </w:rPr>
        <w:t xml:space="preserve"> Программа приемосдаточных испытаний должна включать указанный в таблице 1</w:t>
      </w:r>
      <w:r w:rsidR="004D33B5">
        <w:rPr>
          <w:rFonts w:ascii="Arial" w:hAnsi="Arial" w:cs="Arial"/>
          <w:sz w:val="24"/>
          <w:szCs w:val="24"/>
        </w:rPr>
        <w:t>4</w:t>
      </w:r>
      <w:r w:rsidR="00E4736C" w:rsidRPr="00B80774">
        <w:rPr>
          <w:rFonts w:ascii="Arial" w:hAnsi="Arial" w:cs="Arial"/>
          <w:sz w:val="24"/>
          <w:szCs w:val="24"/>
        </w:rPr>
        <w:t xml:space="preserve"> объем испытаний (проверок).</w:t>
      </w:r>
    </w:p>
    <w:p w14:paraId="1C7E96F6" w14:textId="77777777" w:rsidR="001F5D69" w:rsidRDefault="00E4736C" w:rsidP="00A85673">
      <w:pPr>
        <w:spacing w:line="360" w:lineRule="auto"/>
        <w:ind w:firstLine="709"/>
        <w:jc w:val="both"/>
        <w:rPr>
          <w:rFonts w:ascii="Arial" w:hAnsi="Arial" w:cs="Arial"/>
          <w:b/>
          <w:bCs/>
          <w:sz w:val="24"/>
          <w:szCs w:val="24"/>
        </w:rPr>
      </w:pPr>
      <w:r w:rsidRPr="00B80774">
        <w:rPr>
          <w:rFonts w:ascii="Arial" w:hAnsi="Arial" w:cs="Arial"/>
          <w:b/>
          <w:bCs/>
          <w:sz w:val="24"/>
          <w:szCs w:val="24"/>
        </w:rPr>
        <w:t>7.4 Периодические испытания</w:t>
      </w:r>
    </w:p>
    <w:p w14:paraId="199E58E1"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7.4.1</w:t>
      </w:r>
      <w:r w:rsidR="00E4736C" w:rsidRPr="00B80774">
        <w:rPr>
          <w:rFonts w:ascii="Arial" w:hAnsi="Arial" w:cs="Arial"/>
          <w:sz w:val="24"/>
          <w:szCs w:val="24"/>
        </w:rPr>
        <w:t xml:space="preserve"> Периодические испытания должны проводиться не реже, чем один раз в 10 лет.</w:t>
      </w:r>
    </w:p>
    <w:p w14:paraId="6AC47233"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7.4.2</w:t>
      </w:r>
      <w:r w:rsidR="00E4736C" w:rsidRPr="00B80774">
        <w:rPr>
          <w:rFonts w:ascii="Arial" w:hAnsi="Arial" w:cs="Arial"/>
          <w:sz w:val="24"/>
          <w:szCs w:val="24"/>
        </w:rPr>
        <w:t xml:space="preserve"> Периодические испытания должны проводиться по программе, включающей:</w:t>
      </w:r>
    </w:p>
    <w:p w14:paraId="0D5DECCA"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перечень видов испытаний, проверок;</w:t>
      </w:r>
    </w:p>
    <w:p w14:paraId="6751C830"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методики проведения испытаний и проверок;</w:t>
      </w:r>
    </w:p>
    <w:p w14:paraId="4779CC3A"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указания о числе отбираемых для испытаний изделий;</w:t>
      </w:r>
    </w:p>
    <w:p w14:paraId="269CB167"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последовательность проведения отдельных видов испытаний.</w:t>
      </w:r>
    </w:p>
    <w:p w14:paraId="644E7835" w14:textId="54DA5581"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7.4.3</w:t>
      </w:r>
      <w:r w:rsidR="00E4736C" w:rsidRPr="00B80774">
        <w:rPr>
          <w:rFonts w:ascii="Arial" w:hAnsi="Arial" w:cs="Arial"/>
          <w:sz w:val="24"/>
          <w:szCs w:val="24"/>
        </w:rPr>
        <w:t xml:space="preserve"> Программа периодических испытаний должна включать указанный в таблице 1</w:t>
      </w:r>
      <w:r w:rsidR="004D33B5">
        <w:rPr>
          <w:rFonts w:ascii="Arial" w:hAnsi="Arial" w:cs="Arial"/>
          <w:sz w:val="24"/>
          <w:szCs w:val="24"/>
        </w:rPr>
        <w:t>4</w:t>
      </w:r>
      <w:r w:rsidR="00E4736C" w:rsidRPr="00B80774">
        <w:rPr>
          <w:rFonts w:ascii="Arial" w:hAnsi="Arial" w:cs="Arial"/>
          <w:sz w:val="24"/>
          <w:szCs w:val="24"/>
        </w:rPr>
        <w:t xml:space="preserve"> объем испытаний (проверок).</w:t>
      </w:r>
    </w:p>
    <w:p w14:paraId="3323110C" w14:textId="7380C086" w:rsidR="00F54DBD" w:rsidRPr="00A85673" w:rsidRDefault="00DC642A">
      <w:pPr>
        <w:spacing w:line="360" w:lineRule="auto"/>
        <w:ind w:firstLine="709"/>
        <w:jc w:val="both"/>
        <w:rPr>
          <w:rFonts w:ascii="Arial" w:hAnsi="Arial" w:cs="Arial"/>
          <w:sz w:val="24"/>
          <w:szCs w:val="24"/>
        </w:rPr>
      </w:pPr>
      <w:r w:rsidRPr="00A85673">
        <w:rPr>
          <w:rFonts w:ascii="Arial" w:hAnsi="Arial" w:cs="Arial"/>
          <w:sz w:val="24"/>
          <w:szCs w:val="24"/>
        </w:rPr>
        <w:t>7.4.4</w:t>
      </w:r>
      <w:r w:rsidR="00E4736C" w:rsidRPr="00B80774">
        <w:rPr>
          <w:rFonts w:ascii="Arial" w:hAnsi="Arial" w:cs="Arial"/>
          <w:sz w:val="24"/>
          <w:szCs w:val="24"/>
        </w:rPr>
        <w:t xml:space="preserve"> Периодические испытания могут не проводиться, если у изготовителя сертифицировано производство или имеется сертифицированная система менеджмента качества в соответствии с </w:t>
      </w:r>
      <w:r w:rsidR="002401A6" w:rsidRPr="002401A6">
        <w:rPr>
          <w:rFonts w:ascii="Arial" w:hAnsi="Arial" w:cs="Arial"/>
          <w:sz w:val="24"/>
          <w:szCs w:val="24"/>
        </w:rPr>
        <w:t xml:space="preserve">ГОСТ ISO </w:t>
      </w:r>
      <w:r w:rsidR="002401A6" w:rsidRPr="00F54DBD">
        <w:rPr>
          <w:rFonts w:ascii="Arial" w:hAnsi="Arial" w:cs="Arial"/>
          <w:sz w:val="24"/>
          <w:szCs w:val="24"/>
        </w:rPr>
        <w:t>9000</w:t>
      </w:r>
      <w:r w:rsidR="00F54DBD" w:rsidRPr="00A85673">
        <w:rPr>
          <w:rFonts w:ascii="Arial" w:hAnsi="Arial" w:cs="Arial"/>
          <w:sz w:val="24"/>
          <w:szCs w:val="24"/>
        </w:rPr>
        <w:t>.</w:t>
      </w:r>
    </w:p>
    <w:p w14:paraId="76F61994" w14:textId="77777777" w:rsidR="001F5D69" w:rsidRDefault="00E4736C" w:rsidP="00A85673">
      <w:pPr>
        <w:spacing w:line="360" w:lineRule="auto"/>
        <w:ind w:firstLine="709"/>
        <w:jc w:val="both"/>
        <w:rPr>
          <w:rFonts w:ascii="Arial" w:hAnsi="Arial" w:cs="Arial"/>
          <w:b/>
          <w:bCs/>
          <w:sz w:val="24"/>
          <w:szCs w:val="24"/>
        </w:rPr>
      </w:pPr>
      <w:r w:rsidRPr="00B80774">
        <w:rPr>
          <w:rFonts w:ascii="Arial" w:hAnsi="Arial" w:cs="Arial"/>
          <w:b/>
          <w:bCs/>
          <w:sz w:val="24"/>
          <w:szCs w:val="24"/>
        </w:rPr>
        <w:t>7.5 Типовые испытания</w:t>
      </w:r>
    </w:p>
    <w:p w14:paraId="6B22BAC5"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Типовые испытания должны проводиться по программе, включающей:</w:t>
      </w:r>
    </w:p>
    <w:p w14:paraId="2E64167F"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перечень видов испытаний, проверок;</w:t>
      </w:r>
    </w:p>
    <w:p w14:paraId="50BFD496"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методики проведения испытаний и проверок;</w:t>
      </w:r>
    </w:p>
    <w:p w14:paraId="6A4B5F26"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указания о числе изделий, подвергаемых испытаниям;</w:t>
      </w:r>
    </w:p>
    <w:p w14:paraId="688E1AC8"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последовательность проведения отдельных видов испытаний на каждом испытуемом изделии.</w:t>
      </w:r>
    </w:p>
    <w:p w14:paraId="2EA64CAA" w14:textId="77777777" w:rsidR="00E4736C" w:rsidRPr="009E17AB" w:rsidRDefault="00E4736C" w:rsidP="00233758">
      <w:pPr>
        <w:spacing w:line="276" w:lineRule="auto"/>
        <w:jc w:val="both"/>
        <w:rPr>
          <w:rFonts w:ascii="Arial" w:hAnsi="Arial" w:cs="Arial"/>
          <w:sz w:val="24"/>
          <w:szCs w:val="24"/>
        </w:rPr>
      </w:pPr>
    </w:p>
    <w:p w14:paraId="3CD7DFB6" w14:textId="77777777" w:rsidR="001F5D69" w:rsidRDefault="00E4736C" w:rsidP="00A85673">
      <w:pPr>
        <w:spacing w:line="360" w:lineRule="auto"/>
        <w:ind w:firstLine="709"/>
        <w:jc w:val="both"/>
        <w:rPr>
          <w:rFonts w:ascii="Arial" w:hAnsi="Arial" w:cs="Arial"/>
          <w:b/>
          <w:bCs/>
          <w:szCs w:val="28"/>
        </w:rPr>
      </w:pPr>
      <w:r w:rsidRPr="00B80774">
        <w:rPr>
          <w:rFonts w:ascii="Arial" w:hAnsi="Arial" w:cs="Arial"/>
          <w:b/>
          <w:bCs/>
          <w:szCs w:val="28"/>
        </w:rPr>
        <w:t>8 Методы испытаний</w:t>
      </w:r>
    </w:p>
    <w:p w14:paraId="40AE2DAC" w14:textId="77777777" w:rsidR="001F5D69" w:rsidRDefault="001F5D69" w:rsidP="00A85673">
      <w:pPr>
        <w:spacing w:line="360" w:lineRule="auto"/>
        <w:ind w:firstLine="709"/>
        <w:jc w:val="both"/>
        <w:rPr>
          <w:rFonts w:ascii="Arial" w:hAnsi="Arial" w:cs="Arial"/>
          <w:b/>
          <w:bCs/>
          <w:sz w:val="24"/>
          <w:szCs w:val="24"/>
        </w:rPr>
      </w:pPr>
    </w:p>
    <w:p w14:paraId="751AF02E" w14:textId="77777777" w:rsidR="001F5D69" w:rsidRDefault="00E4736C" w:rsidP="00A85673">
      <w:pPr>
        <w:spacing w:line="360" w:lineRule="auto"/>
        <w:ind w:firstLine="709"/>
        <w:jc w:val="both"/>
        <w:rPr>
          <w:rFonts w:ascii="Arial" w:hAnsi="Arial" w:cs="Arial"/>
          <w:b/>
          <w:bCs/>
          <w:sz w:val="24"/>
          <w:szCs w:val="24"/>
        </w:rPr>
      </w:pPr>
      <w:r w:rsidRPr="00B80774">
        <w:rPr>
          <w:rFonts w:ascii="Arial" w:hAnsi="Arial" w:cs="Arial"/>
          <w:b/>
          <w:bCs/>
          <w:sz w:val="24"/>
          <w:szCs w:val="24"/>
        </w:rPr>
        <w:t>8.1 Проверка на соответствие требованиям технической документации</w:t>
      </w:r>
    </w:p>
    <w:p w14:paraId="48731F61"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Проверке подлежат:</w:t>
      </w:r>
    </w:p>
    <w:p w14:paraId="0387B97D"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состояние защитных покрытий и поверхностей наружных изоляционных частей;</w:t>
      </w:r>
    </w:p>
    <w:p w14:paraId="08E39D72"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правильность маркировки и клеймения и прочие требования технической документации, которые могут быть проверены визуально;</w:t>
      </w:r>
    </w:p>
    <w:p w14:paraId="1F1BD843"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габаритные, установочные и присоединительные размеры путем измерения универсальным измерительным инструментом или шаблонами (при квалификационных и типовых испытаниях);</w:t>
      </w:r>
    </w:p>
    <w:p w14:paraId="0A443E83"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масса изделия с помощью динамометра или весов общего назначения (при квалификационных и типовых испытаниях);</w:t>
      </w:r>
    </w:p>
    <w:p w14:paraId="771ED598"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правильность регулировки главных ножей и заземлителей с проверкой установленных характеристик;</w:t>
      </w:r>
    </w:p>
    <w:p w14:paraId="74F51649"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lastRenderedPageBreak/>
        <w:t>- контактное нажатие в разъемных контактах.</w:t>
      </w:r>
    </w:p>
    <w:p w14:paraId="2F2FCC14" w14:textId="77777777" w:rsidR="001F5D69" w:rsidRDefault="00E4736C" w:rsidP="00A85673">
      <w:pPr>
        <w:spacing w:line="360" w:lineRule="auto"/>
        <w:ind w:firstLine="709"/>
        <w:jc w:val="both"/>
        <w:rPr>
          <w:rFonts w:ascii="Arial" w:hAnsi="Arial" w:cs="Arial"/>
          <w:b/>
          <w:bCs/>
          <w:sz w:val="24"/>
          <w:szCs w:val="24"/>
        </w:rPr>
      </w:pPr>
      <w:r w:rsidRPr="00B80774">
        <w:rPr>
          <w:rFonts w:ascii="Arial" w:hAnsi="Arial" w:cs="Arial"/>
          <w:b/>
          <w:bCs/>
          <w:sz w:val="24"/>
          <w:szCs w:val="24"/>
        </w:rPr>
        <w:t>8.2 Проверка исправности действия механизмов изделий на соответствие требованиям технической документации</w:t>
      </w:r>
    </w:p>
    <w:p w14:paraId="50C7C589" w14:textId="5BABA329"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Проверка исправности действия механизмов при приемосдаточных испытаниях должна проводиться пятью циклами (</w:t>
      </w:r>
      <w:r w:rsidR="009A1EC0">
        <w:rPr>
          <w:rFonts w:ascii="Arial" w:hAnsi="Arial" w:cs="Arial"/>
          <w:sz w:val="24"/>
          <w:szCs w:val="24"/>
        </w:rPr>
        <w:t>«</w:t>
      </w:r>
      <w:r w:rsidRPr="00B80774">
        <w:rPr>
          <w:rFonts w:ascii="Arial" w:hAnsi="Arial" w:cs="Arial"/>
          <w:sz w:val="24"/>
          <w:szCs w:val="24"/>
        </w:rPr>
        <w:t>включение-отключение</w:t>
      </w:r>
      <w:r w:rsidR="009A1EC0">
        <w:rPr>
          <w:rFonts w:ascii="Arial" w:hAnsi="Arial" w:cs="Arial"/>
          <w:sz w:val="24"/>
          <w:szCs w:val="24"/>
        </w:rPr>
        <w:t>»</w:t>
      </w:r>
      <w:r w:rsidRPr="00B80774">
        <w:rPr>
          <w:rFonts w:ascii="Arial" w:hAnsi="Arial" w:cs="Arial"/>
          <w:sz w:val="24"/>
          <w:szCs w:val="24"/>
        </w:rPr>
        <w:t>):</w:t>
      </w:r>
    </w:p>
    <w:p w14:paraId="1AF20318"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разъединителей и заземлителей - по методике, установленной в технических документах на конкретные типы изделий;</w:t>
      </w:r>
    </w:p>
    <w:p w14:paraId="516D7FE4"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электродвигательных приводов - при нижнем пределе напряжения на зажимах электродвигателя (0,85</w:t>
      </w:r>
      <w:r w:rsidRPr="00B80774">
        <w:rPr>
          <w:rFonts w:ascii="Arial" w:hAnsi="Arial" w:cs="Arial"/>
          <w:i/>
          <w:sz w:val="24"/>
          <w:szCs w:val="24"/>
          <w:lang w:val="en-US"/>
        </w:rPr>
        <w:t>U</w:t>
      </w:r>
      <w:r w:rsidRPr="00B80774">
        <w:rPr>
          <w:rFonts w:ascii="Arial" w:hAnsi="Arial" w:cs="Arial"/>
          <w:i/>
          <w:sz w:val="24"/>
          <w:szCs w:val="24"/>
          <w:vertAlign w:val="subscript"/>
        </w:rPr>
        <w:t>П НОМ</w:t>
      </w:r>
      <w:r w:rsidRPr="00B80774">
        <w:rPr>
          <w:rFonts w:ascii="Arial" w:hAnsi="Arial" w:cs="Arial"/>
          <w:sz w:val="24"/>
          <w:szCs w:val="24"/>
        </w:rPr>
        <w:t>);</w:t>
      </w:r>
    </w:p>
    <w:p w14:paraId="70D0354D"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пневматических приводов - при следующих сочетаниях начального избыточного давления сжатого газа (воздуха) в резервуаре привода и напряжения </w:t>
      </w:r>
      <w:proofErr w:type="gramStart"/>
      <w:r w:rsidRPr="00B80774">
        <w:rPr>
          <w:rFonts w:ascii="Arial" w:hAnsi="Arial" w:cs="Arial"/>
          <w:sz w:val="24"/>
          <w:szCs w:val="24"/>
        </w:rPr>
        <w:t>на зажимах</w:t>
      </w:r>
      <w:proofErr w:type="gramEnd"/>
      <w:r w:rsidRPr="00B80774">
        <w:rPr>
          <w:rFonts w:ascii="Arial" w:hAnsi="Arial" w:cs="Arial"/>
          <w:sz w:val="24"/>
          <w:szCs w:val="24"/>
        </w:rPr>
        <w:t xml:space="preserve"> включающего и отключающего электромагнитов:</w:t>
      </w:r>
    </w:p>
    <w:p w14:paraId="7E99C541" w14:textId="629F5354" w:rsidR="001F5D69" w:rsidRDefault="009A1EC0" w:rsidP="00A85673">
      <w:pPr>
        <w:spacing w:line="360" w:lineRule="auto"/>
        <w:ind w:firstLine="709"/>
        <w:jc w:val="both"/>
        <w:rPr>
          <w:rFonts w:ascii="Arial" w:hAnsi="Arial" w:cs="Arial"/>
          <w:sz w:val="24"/>
          <w:szCs w:val="24"/>
        </w:rPr>
      </w:pPr>
      <w:r>
        <w:rPr>
          <w:rFonts w:ascii="Arial" w:hAnsi="Arial" w:cs="Arial"/>
          <w:sz w:val="24"/>
          <w:szCs w:val="24"/>
        </w:rPr>
        <w:t>а</w:t>
      </w:r>
      <w:r w:rsidR="00E4736C" w:rsidRPr="00B80774">
        <w:rPr>
          <w:rFonts w:ascii="Arial" w:hAnsi="Arial" w:cs="Arial"/>
          <w:sz w:val="24"/>
          <w:szCs w:val="24"/>
        </w:rPr>
        <w:t>) верхний предел избыточного давления (1,1</w:t>
      </w:r>
      <w:r w:rsidR="00E4736C" w:rsidRPr="00B80774">
        <w:rPr>
          <w:rFonts w:ascii="Arial" w:hAnsi="Arial" w:cs="Arial"/>
          <w:i/>
          <w:sz w:val="24"/>
          <w:szCs w:val="24"/>
          <w:lang w:val="en-US"/>
        </w:rPr>
        <w:t>P</w:t>
      </w:r>
      <w:r w:rsidR="00E4736C" w:rsidRPr="00B80774">
        <w:rPr>
          <w:rFonts w:ascii="Arial" w:hAnsi="Arial" w:cs="Arial"/>
          <w:i/>
          <w:sz w:val="24"/>
          <w:szCs w:val="24"/>
          <w:vertAlign w:val="subscript"/>
        </w:rPr>
        <w:t>НОМ</w:t>
      </w:r>
      <w:r w:rsidR="00E4736C" w:rsidRPr="00B80774">
        <w:rPr>
          <w:rFonts w:ascii="Arial" w:hAnsi="Arial" w:cs="Arial"/>
          <w:sz w:val="24"/>
          <w:szCs w:val="24"/>
        </w:rPr>
        <w:t>) и нижний предел напряжения (0,85</w:t>
      </w:r>
      <w:r w:rsidR="00E4736C" w:rsidRPr="00B80774">
        <w:rPr>
          <w:rFonts w:ascii="Arial" w:hAnsi="Arial" w:cs="Arial"/>
          <w:i/>
          <w:sz w:val="24"/>
          <w:szCs w:val="24"/>
          <w:lang w:val="en-US"/>
        </w:rPr>
        <w:t>U</w:t>
      </w:r>
      <w:r w:rsidR="00E4736C" w:rsidRPr="00B80774">
        <w:rPr>
          <w:rFonts w:ascii="Arial" w:hAnsi="Arial" w:cs="Arial"/>
          <w:i/>
          <w:sz w:val="24"/>
          <w:szCs w:val="24"/>
          <w:vertAlign w:val="subscript"/>
        </w:rPr>
        <w:t>П НОМ</w:t>
      </w:r>
      <w:r w:rsidR="00E4736C" w:rsidRPr="00B80774">
        <w:rPr>
          <w:rFonts w:ascii="Arial" w:hAnsi="Arial" w:cs="Arial"/>
          <w:sz w:val="24"/>
          <w:szCs w:val="24"/>
        </w:rPr>
        <w:t>);</w:t>
      </w:r>
    </w:p>
    <w:p w14:paraId="6C31393C" w14:textId="154CABE3" w:rsidR="001F5D69" w:rsidRDefault="009A1EC0" w:rsidP="00A85673">
      <w:pPr>
        <w:spacing w:line="360" w:lineRule="auto"/>
        <w:ind w:firstLine="709"/>
        <w:jc w:val="both"/>
        <w:rPr>
          <w:rFonts w:ascii="Arial" w:hAnsi="Arial" w:cs="Arial"/>
          <w:sz w:val="24"/>
          <w:szCs w:val="24"/>
        </w:rPr>
      </w:pPr>
      <w:r>
        <w:rPr>
          <w:rFonts w:ascii="Arial" w:hAnsi="Arial" w:cs="Arial"/>
          <w:sz w:val="24"/>
          <w:szCs w:val="24"/>
        </w:rPr>
        <w:t>б</w:t>
      </w:r>
      <w:r w:rsidR="00E4736C" w:rsidRPr="00B80774">
        <w:rPr>
          <w:rFonts w:ascii="Arial" w:hAnsi="Arial" w:cs="Arial"/>
          <w:sz w:val="24"/>
          <w:szCs w:val="24"/>
        </w:rPr>
        <w:t>) нижний предел избыточного давления (0,85</w:t>
      </w:r>
      <w:r w:rsidR="00E4736C" w:rsidRPr="00B80774">
        <w:rPr>
          <w:rFonts w:ascii="Arial" w:hAnsi="Arial" w:cs="Arial"/>
          <w:i/>
          <w:sz w:val="24"/>
          <w:szCs w:val="24"/>
          <w:lang w:val="en-US"/>
        </w:rPr>
        <w:t>P</w:t>
      </w:r>
      <w:r w:rsidR="00E4736C" w:rsidRPr="00B80774">
        <w:rPr>
          <w:rFonts w:ascii="Arial" w:hAnsi="Arial" w:cs="Arial"/>
          <w:i/>
          <w:sz w:val="24"/>
          <w:szCs w:val="24"/>
          <w:vertAlign w:val="subscript"/>
        </w:rPr>
        <w:t>НОМ</w:t>
      </w:r>
      <w:r w:rsidR="00E4736C" w:rsidRPr="00B80774">
        <w:rPr>
          <w:rFonts w:ascii="Arial" w:hAnsi="Arial" w:cs="Arial"/>
          <w:sz w:val="24"/>
          <w:szCs w:val="24"/>
        </w:rPr>
        <w:t>) и верхний предел напряжения (1,1</w:t>
      </w:r>
      <w:r w:rsidR="00E4736C" w:rsidRPr="00B80774">
        <w:rPr>
          <w:rFonts w:ascii="Arial" w:hAnsi="Arial" w:cs="Arial"/>
          <w:i/>
          <w:sz w:val="24"/>
          <w:szCs w:val="24"/>
          <w:lang w:val="en-US"/>
        </w:rPr>
        <w:t>U</w:t>
      </w:r>
      <w:r w:rsidR="00E4736C" w:rsidRPr="00B80774">
        <w:rPr>
          <w:rFonts w:ascii="Arial" w:hAnsi="Arial" w:cs="Arial"/>
          <w:i/>
          <w:sz w:val="24"/>
          <w:szCs w:val="24"/>
          <w:vertAlign w:val="subscript"/>
        </w:rPr>
        <w:t>П НОМ</w:t>
      </w:r>
      <w:r w:rsidR="00E4736C" w:rsidRPr="00B80774">
        <w:rPr>
          <w:rFonts w:ascii="Arial" w:hAnsi="Arial" w:cs="Arial"/>
          <w:sz w:val="24"/>
          <w:szCs w:val="24"/>
        </w:rPr>
        <w:t>);</w:t>
      </w:r>
    </w:p>
    <w:p w14:paraId="376D9EEB"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ручных приводов - на стенде при номинальном моменте на валу привода в объеме 1 %, но не менее трех штук.</w:t>
      </w:r>
    </w:p>
    <w:p w14:paraId="73691D0B" w14:textId="77777777" w:rsidR="001F5D69" w:rsidRDefault="00E4736C" w:rsidP="00A85673">
      <w:pPr>
        <w:spacing w:line="360" w:lineRule="auto"/>
        <w:ind w:firstLine="709"/>
        <w:jc w:val="both"/>
        <w:rPr>
          <w:rFonts w:ascii="Arial" w:hAnsi="Arial" w:cs="Arial"/>
          <w:b/>
          <w:bCs/>
          <w:sz w:val="24"/>
          <w:szCs w:val="24"/>
        </w:rPr>
      </w:pPr>
      <w:r w:rsidRPr="00B80774">
        <w:rPr>
          <w:rFonts w:ascii="Arial" w:hAnsi="Arial" w:cs="Arial"/>
          <w:b/>
          <w:bCs/>
          <w:sz w:val="24"/>
          <w:szCs w:val="24"/>
        </w:rPr>
        <w:t>8.3 Проверка электрического сопротивления</w:t>
      </w:r>
    </w:p>
    <w:p w14:paraId="76D34B15"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Проверку электрического сопротивления главной цепи каждого полюса разъединителя или суммарного сопротивления ее отдельных последовательно соединенных частей проводят по ГОСТ 8024.</w:t>
      </w:r>
    </w:p>
    <w:p w14:paraId="12ED06A7" w14:textId="77777777" w:rsidR="001F5D69" w:rsidRDefault="00E4736C" w:rsidP="00A85673">
      <w:pPr>
        <w:spacing w:line="360" w:lineRule="auto"/>
        <w:ind w:firstLine="709"/>
        <w:jc w:val="both"/>
        <w:rPr>
          <w:rFonts w:ascii="Arial" w:hAnsi="Arial" w:cs="Arial"/>
          <w:b/>
          <w:bCs/>
          <w:sz w:val="24"/>
          <w:szCs w:val="24"/>
        </w:rPr>
      </w:pPr>
      <w:r w:rsidRPr="00B80774">
        <w:rPr>
          <w:rFonts w:ascii="Arial" w:hAnsi="Arial" w:cs="Arial"/>
          <w:b/>
          <w:bCs/>
          <w:sz w:val="24"/>
          <w:szCs w:val="24"/>
        </w:rPr>
        <w:t>8.4 Испытания электрической прочности изоляции</w:t>
      </w:r>
    </w:p>
    <w:p w14:paraId="648049E5"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8.4.1</w:t>
      </w:r>
      <w:r w:rsidR="00E4736C" w:rsidRPr="00B80774">
        <w:rPr>
          <w:rFonts w:ascii="Arial" w:hAnsi="Arial" w:cs="Arial"/>
          <w:sz w:val="24"/>
          <w:szCs w:val="24"/>
        </w:rPr>
        <w:t xml:space="preserve"> Испытания изоляции главных цепей разъединителей и заземлителей - по ГОСТ 1516.2.</w:t>
      </w:r>
    </w:p>
    <w:p w14:paraId="289FD4F9" w14:textId="396AEC4C"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Методы дополнительных испытаний изоляции разъединителей и</w:t>
      </w:r>
      <w:r w:rsidR="004255E2">
        <w:rPr>
          <w:rFonts w:ascii="Arial" w:hAnsi="Arial" w:cs="Arial"/>
          <w:sz w:val="24"/>
          <w:szCs w:val="24"/>
        </w:rPr>
        <w:t xml:space="preserve"> </w:t>
      </w:r>
      <w:r w:rsidRPr="00B80774">
        <w:rPr>
          <w:rFonts w:ascii="Arial" w:hAnsi="Arial" w:cs="Arial"/>
          <w:sz w:val="24"/>
          <w:szCs w:val="24"/>
        </w:rPr>
        <w:t>заземлителей категории размещения 2 по ГОСТ 15150 в условиях выпадения росы должны быть установлены в технических документах на конкретные типы изделий.</w:t>
      </w:r>
    </w:p>
    <w:p w14:paraId="7BBD9740" w14:textId="0DC80019"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Разъединители и заземлители должны быть смонтированы для </w:t>
      </w:r>
      <w:r w:rsidR="004255E2" w:rsidRPr="00B80774">
        <w:rPr>
          <w:rFonts w:ascii="Arial" w:hAnsi="Arial" w:cs="Arial"/>
          <w:sz w:val="24"/>
          <w:szCs w:val="24"/>
        </w:rPr>
        <w:t>испытаний с</w:t>
      </w:r>
      <w:r w:rsidRPr="00B80774">
        <w:rPr>
          <w:rFonts w:ascii="Arial" w:hAnsi="Arial" w:cs="Arial"/>
          <w:sz w:val="24"/>
          <w:szCs w:val="24"/>
        </w:rPr>
        <w:t xml:space="preserve"> минимальными, указанными изготовителем в конструкторской документации, изоляционными промежутками.</w:t>
      </w:r>
    </w:p>
    <w:p w14:paraId="33605FB9"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Если изготовителем в эксплуатационной документации предусматривается применение при эксплуатации дополнительной изоляции, такой как растяжки и перегородки, то такую дополнительную изоляцию следует использовать при испытаниях.</w:t>
      </w:r>
    </w:p>
    <w:p w14:paraId="1344FE39"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lastRenderedPageBreak/>
        <w:t>Разъединители и заземлители должны подвергаться испытаниям напряжением грозового импульса только в сухом состоянии. Испытания следует проводить при напряжении обеих полярностей.</w:t>
      </w:r>
    </w:p>
    <w:p w14:paraId="2BD62F11" w14:textId="0E4B9D2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8.4.2</w:t>
      </w:r>
      <w:r w:rsidR="00E4736C" w:rsidRPr="009A1EC0">
        <w:rPr>
          <w:rFonts w:ascii="Arial" w:hAnsi="Arial" w:cs="Arial"/>
          <w:sz w:val="24"/>
          <w:szCs w:val="24"/>
        </w:rPr>
        <w:t xml:space="preserve"> И</w:t>
      </w:r>
      <w:r w:rsidR="00E4736C" w:rsidRPr="00B80774">
        <w:rPr>
          <w:rFonts w:ascii="Arial" w:hAnsi="Arial" w:cs="Arial"/>
          <w:sz w:val="24"/>
          <w:szCs w:val="24"/>
        </w:rPr>
        <w:t>спытания изоляции вспомогательных цепей и цепей управления – по ГОСТ 1516.2.</w:t>
      </w:r>
      <w:r w:rsidR="006038B1">
        <w:rPr>
          <w:rFonts w:ascii="Arial" w:hAnsi="Arial" w:cs="Arial"/>
          <w:sz w:val="24"/>
          <w:szCs w:val="24"/>
        </w:rPr>
        <w:t xml:space="preserve"> </w:t>
      </w:r>
      <w:r w:rsidR="00E4736C" w:rsidRPr="00B80774">
        <w:rPr>
          <w:rFonts w:ascii="Arial" w:hAnsi="Arial" w:cs="Arial"/>
          <w:sz w:val="24"/>
          <w:szCs w:val="24"/>
        </w:rPr>
        <w:t xml:space="preserve">Результат считается положительным, если измеренное значение сопротивления изоляции </w:t>
      </w:r>
      <w:r w:rsidRPr="00A85673">
        <w:rPr>
          <w:rFonts w:ascii="Arial" w:hAnsi="Arial" w:cs="Arial"/>
          <w:sz w:val="24"/>
          <w:szCs w:val="24"/>
        </w:rPr>
        <w:t xml:space="preserve">после </w:t>
      </w:r>
      <w:r w:rsidR="004255E2" w:rsidRPr="00DC642A">
        <w:rPr>
          <w:rFonts w:ascii="Arial" w:hAnsi="Arial" w:cs="Arial"/>
          <w:sz w:val="24"/>
          <w:szCs w:val="24"/>
        </w:rPr>
        <w:t>испытаний</w:t>
      </w:r>
      <w:r w:rsidR="004255E2" w:rsidRPr="009A1EC0">
        <w:rPr>
          <w:rFonts w:ascii="Arial" w:hAnsi="Arial" w:cs="Arial"/>
          <w:sz w:val="24"/>
          <w:szCs w:val="24"/>
        </w:rPr>
        <w:t xml:space="preserve"> составляет</w:t>
      </w:r>
      <w:r w:rsidR="00E4736C" w:rsidRPr="00B80774">
        <w:rPr>
          <w:rFonts w:ascii="Arial" w:hAnsi="Arial" w:cs="Arial"/>
          <w:sz w:val="24"/>
          <w:szCs w:val="24"/>
        </w:rPr>
        <w:t xml:space="preserve"> не менее 0,5 Мом.</w:t>
      </w:r>
    </w:p>
    <w:p w14:paraId="534E9B27" w14:textId="77777777" w:rsidR="001F5D69" w:rsidRDefault="00E4736C" w:rsidP="00A85673">
      <w:pPr>
        <w:spacing w:line="360" w:lineRule="auto"/>
        <w:ind w:firstLine="709"/>
        <w:jc w:val="both"/>
        <w:rPr>
          <w:rFonts w:ascii="Arial" w:hAnsi="Arial" w:cs="Arial"/>
          <w:b/>
          <w:bCs/>
          <w:sz w:val="24"/>
          <w:szCs w:val="24"/>
        </w:rPr>
      </w:pPr>
      <w:r w:rsidRPr="00B80774">
        <w:rPr>
          <w:rFonts w:ascii="Arial" w:hAnsi="Arial" w:cs="Arial"/>
          <w:b/>
          <w:bCs/>
          <w:sz w:val="24"/>
          <w:szCs w:val="24"/>
        </w:rPr>
        <w:t>8.5 Проверка механических характеристик</w:t>
      </w:r>
    </w:p>
    <w:p w14:paraId="4FF13E4D" w14:textId="7777777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8.5.1 Общие положения</w:t>
      </w:r>
    </w:p>
    <w:p w14:paraId="31DE4E43"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8.5.1.1</w:t>
      </w:r>
      <w:r w:rsidR="00E4736C" w:rsidRPr="00B80774">
        <w:rPr>
          <w:rFonts w:ascii="Arial" w:hAnsi="Arial" w:cs="Arial"/>
          <w:sz w:val="24"/>
          <w:szCs w:val="24"/>
        </w:rPr>
        <w:t xml:space="preserve"> Проверку механических характеристик разъединителей и заземлителей следует проводить без напряжения и тока в главной цепи. Для испытаний разъединитель, заземлитель и их приводы должны быть установлены в соответствии с эксплуатационной документацией.</w:t>
      </w:r>
    </w:p>
    <w:p w14:paraId="514109AD" w14:textId="37CC1E5F"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Разъединители и заземлители, допускающие различные положения при</w:t>
      </w:r>
      <w:r w:rsidR="004255E2">
        <w:rPr>
          <w:rFonts w:ascii="Arial" w:hAnsi="Arial" w:cs="Arial"/>
          <w:sz w:val="24"/>
          <w:szCs w:val="24"/>
        </w:rPr>
        <w:t xml:space="preserve"> </w:t>
      </w:r>
      <w:r w:rsidRPr="00B80774">
        <w:rPr>
          <w:rFonts w:ascii="Arial" w:hAnsi="Arial" w:cs="Arial"/>
          <w:sz w:val="24"/>
          <w:szCs w:val="24"/>
        </w:rPr>
        <w:t>эксплуатации (например, вертикальное и горизонтальное), должны подвергаться проверке в полном объеме в положении, создающем наибольшие нагрузки. В другом положении проверка может быть сокращена до объема, достаточного для проверки функционирования (собираемости), что должно быть указано в технических документах на конкретные типы изделий.</w:t>
      </w:r>
    </w:p>
    <w:p w14:paraId="471D0E16" w14:textId="2CB603D8"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Во время испытания температура окружающей среды должна регистрироваться, а максимальные и минимальные значения включаться в протокол испытания.</w:t>
      </w:r>
    </w:p>
    <w:p w14:paraId="40B22C79" w14:textId="77777777" w:rsidR="001F5D69" w:rsidRDefault="00DC642A" w:rsidP="00A85673">
      <w:pPr>
        <w:spacing w:line="360" w:lineRule="auto"/>
        <w:ind w:firstLine="709"/>
        <w:jc w:val="both"/>
        <w:rPr>
          <w:rFonts w:ascii="Arial" w:hAnsi="Arial" w:cs="Arial"/>
          <w:sz w:val="24"/>
          <w:szCs w:val="24"/>
        </w:rPr>
      </w:pPr>
      <w:proofErr w:type="gramStart"/>
      <w:r w:rsidRPr="00A85673">
        <w:rPr>
          <w:rFonts w:ascii="Arial" w:hAnsi="Arial" w:cs="Arial"/>
          <w:sz w:val="24"/>
          <w:szCs w:val="24"/>
        </w:rPr>
        <w:t>8.5.1.2</w:t>
      </w:r>
      <w:r w:rsidR="00204E7F">
        <w:rPr>
          <w:rFonts w:ascii="Arial" w:hAnsi="Arial" w:cs="Arial"/>
          <w:sz w:val="24"/>
          <w:szCs w:val="24"/>
        </w:rPr>
        <w:t xml:space="preserve"> </w:t>
      </w:r>
      <w:r w:rsidR="00E4736C" w:rsidRPr="00B80774">
        <w:rPr>
          <w:rFonts w:ascii="Arial" w:hAnsi="Arial" w:cs="Arial"/>
          <w:sz w:val="24"/>
          <w:szCs w:val="24"/>
        </w:rPr>
        <w:t>В</w:t>
      </w:r>
      <w:proofErr w:type="gramEnd"/>
      <w:r w:rsidR="00E4736C" w:rsidRPr="00B80774">
        <w:rPr>
          <w:rFonts w:ascii="Arial" w:hAnsi="Arial" w:cs="Arial"/>
          <w:sz w:val="24"/>
          <w:szCs w:val="24"/>
        </w:rPr>
        <w:t xml:space="preserve"> объем проверки механических характеристик должны входить:</w:t>
      </w:r>
    </w:p>
    <w:p w14:paraId="0E60E691"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проверка характеристик работы механизмов изделий на соответствие требованиям конструкторской документации;</w:t>
      </w:r>
    </w:p>
    <w:p w14:paraId="3679FC87"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проверка исправности действия механизмов изделий;</w:t>
      </w:r>
    </w:p>
    <w:p w14:paraId="00D99533"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испытания на механическую износостойкость;</w:t>
      </w:r>
    </w:p>
    <w:p w14:paraId="363D63F3"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проверка оперирования при приложении номинальной статистической механической нагрузки к выводам;</w:t>
      </w:r>
    </w:p>
    <w:p w14:paraId="6C303160"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испытание на повышенную механическую износостойкость.</w:t>
      </w:r>
    </w:p>
    <w:p w14:paraId="16B023EF" w14:textId="7777777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8.5.2 Проверка характеристик работы механизмов</w:t>
      </w:r>
    </w:p>
    <w:p w14:paraId="27729F23"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В зависимости от конструктивных особенностей изделия должны быть проверены следующие характеристики работы механизмов:</w:t>
      </w:r>
    </w:p>
    <w:p w14:paraId="734FC5AC"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минимальные напряжения;</w:t>
      </w:r>
    </w:p>
    <w:p w14:paraId="565F4E05"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давление воздуха (газа);</w:t>
      </w:r>
    </w:p>
    <w:p w14:paraId="2140FD72"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lastRenderedPageBreak/>
        <w:t>- усилия (статические моменты) пружин при включении и отключении;</w:t>
      </w:r>
    </w:p>
    <w:p w14:paraId="5547B9E8"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время действия;</w:t>
      </w:r>
    </w:p>
    <w:p w14:paraId="3BB3DBAA"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ход контактов;</w:t>
      </w:r>
    </w:p>
    <w:p w14:paraId="7DFECF30"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контактные нажатия;</w:t>
      </w:r>
    </w:p>
    <w:p w14:paraId="335F5AC0"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электрическое сопротивление;</w:t>
      </w:r>
    </w:p>
    <w:p w14:paraId="6C294A65"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ток потребления электромагнитов управления;</w:t>
      </w:r>
    </w:p>
    <w:p w14:paraId="0717EBF2"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зона контактирования;</w:t>
      </w:r>
    </w:p>
    <w:p w14:paraId="3BC36214"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работа вспомогательных контактов и др.</w:t>
      </w:r>
    </w:p>
    <w:p w14:paraId="147FBC56" w14:textId="5DBE4D6F"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Перечень проверяемых характеристик работы механизмов изделия и</w:t>
      </w:r>
      <w:r w:rsidR="004255E2">
        <w:rPr>
          <w:rFonts w:ascii="Arial" w:hAnsi="Arial" w:cs="Arial"/>
          <w:sz w:val="24"/>
          <w:szCs w:val="24"/>
        </w:rPr>
        <w:t xml:space="preserve"> </w:t>
      </w:r>
      <w:r w:rsidRPr="00B80774">
        <w:rPr>
          <w:rFonts w:ascii="Arial" w:hAnsi="Arial" w:cs="Arial"/>
          <w:sz w:val="24"/>
          <w:szCs w:val="24"/>
        </w:rPr>
        <w:t>соответствующие методы их проверок должны быть указаны в технических документах на конкретные типы изделий.</w:t>
      </w:r>
    </w:p>
    <w:p w14:paraId="0368EB30" w14:textId="62DECDA2"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Значение характеристик должно определяться как среднеарифметическое значение характеристик, снятых при проведении пяти циклов (</w:t>
      </w:r>
      <w:r w:rsidR="009A1EC0">
        <w:rPr>
          <w:rFonts w:ascii="Arial" w:hAnsi="Arial" w:cs="Arial"/>
          <w:sz w:val="24"/>
          <w:szCs w:val="24"/>
        </w:rPr>
        <w:t>«</w:t>
      </w:r>
      <w:r w:rsidRPr="00B80774">
        <w:rPr>
          <w:rFonts w:ascii="Arial" w:hAnsi="Arial" w:cs="Arial"/>
          <w:sz w:val="24"/>
          <w:szCs w:val="24"/>
        </w:rPr>
        <w:t>включение-отключение</w:t>
      </w:r>
      <w:r w:rsidR="009A1EC0">
        <w:rPr>
          <w:rFonts w:ascii="Arial" w:hAnsi="Arial" w:cs="Arial"/>
          <w:sz w:val="24"/>
          <w:szCs w:val="24"/>
        </w:rPr>
        <w:t>»</w:t>
      </w:r>
      <w:r w:rsidRPr="00B80774">
        <w:rPr>
          <w:rFonts w:ascii="Arial" w:hAnsi="Arial" w:cs="Arial"/>
          <w:sz w:val="24"/>
          <w:szCs w:val="24"/>
        </w:rPr>
        <w:t>).</w:t>
      </w:r>
    </w:p>
    <w:p w14:paraId="6B134FE6"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Если применяют двигательный привод, то эти испытания должны проводиться при номинальных параметрах привода.</w:t>
      </w:r>
    </w:p>
    <w:p w14:paraId="5EED24FC"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Определение механических характеристик разъединителей и заземлителей (момент на валу, контактное нажатие или вытягивающее усилие размыкаемых контактов, время срабатывания, максимальные рабочие усилия для ручных приводов, максимальное потребление электрической энергии, проверка работы указателей, проверка зоны контактирования и пр.) должны проводиться по методике, приведенной в технических документах на конкретные типы изделий.</w:t>
      </w:r>
    </w:p>
    <w:p w14:paraId="4AB0D042" w14:textId="1883AB14"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Проверка работы вспомогательных контактов</w:t>
      </w:r>
      <w:r w:rsidR="009A1EC0">
        <w:rPr>
          <w:rFonts w:ascii="Arial" w:hAnsi="Arial" w:cs="Arial"/>
          <w:sz w:val="24"/>
          <w:szCs w:val="24"/>
        </w:rPr>
        <w:t xml:space="preserve"> – </w:t>
      </w:r>
      <w:r w:rsidRPr="00B80774">
        <w:rPr>
          <w:rFonts w:ascii="Arial" w:hAnsi="Arial" w:cs="Arial"/>
          <w:sz w:val="24"/>
          <w:szCs w:val="24"/>
        </w:rPr>
        <w:t>в соответствии с 8.5.5.</w:t>
      </w:r>
    </w:p>
    <w:p w14:paraId="2EB5558F" w14:textId="7777777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8.5.3 Проверка исправности действия механизмов разъединителей и заземлителей при нормированных значениях напряжения или давления приводов</w:t>
      </w:r>
    </w:p>
    <w:p w14:paraId="02B1716C"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До и после испытаний на механическую износостойкость должна быть проведена следующая серия испытаний без приложения статической нагрузки на выводы:</w:t>
      </w:r>
    </w:p>
    <w:p w14:paraId="6C58F900" w14:textId="4D7EDC7B"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пять рабочих циклов </w:t>
      </w:r>
      <w:r w:rsidR="009A1EC0">
        <w:rPr>
          <w:rFonts w:ascii="Arial" w:hAnsi="Arial" w:cs="Arial"/>
          <w:sz w:val="24"/>
          <w:szCs w:val="24"/>
        </w:rPr>
        <w:t>«</w:t>
      </w:r>
      <w:r w:rsidRPr="00B80774">
        <w:rPr>
          <w:rFonts w:ascii="Arial" w:hAnsi="Arial" w:cs="Arial"/>
          <w:sz w:val="24"/>
          <w:szCs w:val="24"/>
        </w:rPr>
        <w:t>включение-отключение</w:t>
      </w:r>
      <w:r w:rsidR="009A1EC0">
        <w:rPr>
          <w:rFonts w:ascii="Arial" w:hAnsi="Arial" w:cs="Arial"/>
          <w:sz w:val="24"/>
          <w:szCs w:val="24"/>
        </w:rPr>
        <w:t>»</w:t>
      </w:r>
      <w:r w:rsidRPr="00B80774">
        <w:rPr>
          <w:rFonts w:ascii="Arial" w:hAnsi="Arial" w:cs="Arial"/>
          <w:sz w:val="24"/>
          <w:szCs w:val="24"/>
        </w:rPr>
        <w:t xml:space="preserve"> при минимальном напряжении источника питания и/или давления;</w:t>
      </w:r>
    </w:p>
    <w:p w14:paraId="2C555AC2" w14:textId="3EFE2CCF"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пять рабочих циклов </w:t>
      </w:r>
      <w:r w:rsidR="009A1EC0">
        <w:rPr>
          <w:rFonts w:ascii="Arial" w:hAnsi="Arial" w:cs="Arial"/>
          <w:sz w:val="24"/>
          <w:szCs w:val="24"/>
        </w:rPr>
        <w:t>«</w:t>
      </w:r>
      <w:r w:rsidRPr="00B80774">
        <w:rPr>
          <w:rFonts w:ascii="Arial" w:hAnsi="Arial" w:cs="Arial"/>
          <w:sz w:val="24"/>
          <w:szCs w:val="24"/>
        </w:rPr>
        <w:t>включение-отключение</w:t>
      </w:r>
      <w:r w:rsidR="009A1EC0">
        <w:rPr>
          <w:rFonts w:ascii="Arial" w:hAnsi="Arial" w:cs="Arial"/>
          <w:sz w:val="24"/>
          <w:szCs w:val="24"/>
        </w:rPr>
        <w:t>»</w:t>
      </w:r>
      <w:r w:rsidRPr="00B80774">
        <w:rPr>
          <w:rFonts w:ascii="Arial" w:hAnsi="Arial" w:cs="Arial"/>
          <w:sz w:val="24"/>
          <w:szCs w:val="24"/>
        </w:rPr>
        <w:t xml:space="preserve"> при максимальном давлении источника питания (только в отношении разъединителей или заземлителей, оперируемых с использованием газа или жидкости);</w:t>
      </w:r>
    </w:p>
    <w:p w14:paraId="6187824A" w14:textId="6D4FFE5D"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пять операций </w:t>
      </w:r>
      <w:r w:rsidR="009A1EC0">
        <w:rPr>
          <w:rFonts w:ascii="Arial" w:hAnsi="Arial" w:cs="Arial"/>
          <w:sz w:val="24"/>
          <w:szCs w:val="24"/>
        </w:rPr>
        <w:t>«</w:t>
      </w:r>
      <w:r w:rsidRPr="00B80774">
        <w:rPr>
          <w:rFonts w:ascii="Arial" w:hAnsi="Arial" w:cs="Arial"/>
          <w:sz w:val="24"/>
          <w:szCs w:val="24"/>
        </w:rPr>
        <w:t>включения-отключения</w:t>
      </w:r>
      <w:r w:rsidR="009A1EC0">
        <w:rPr>
          <w:rFonts w:ascii="Arial" w:hAnsi="Arial" w:cs="Arial"/>
          <w:sz w:val="24"/>
          <w:szCs w:val="24"/>
        </w:rPr>
        <w:t>»</w:t>
      </w:r>
      <w:r w:rsidRPr="00B80774">
        <w:rPr>
          <w:rFonts w:ascii="Arial" w:hAnsi="Arial" w:cs="Arial"/>
          <w:sz w:val="24"/>
          <w:szCs w:val="24"/>
        </w:rPr>
        <w:t xml:space="preserve"> (только для разъединителей и заземлителей с ручным приводом).</w:t>
      </w:r>
    </w:p>
    <w:p w14:paraId="269E4B78" w14:textId="77777777" w:rsidR="001F5D69" w:rsidRDefault="00E4736C" w:rsidP="00A85673">
      <w:pPr>
        <w:tabs>
          <w:tab w:val="left" w:pos="3828"/>
        </w:tabs>
        <w:spacing w:line="360" w:lineRule="auto"/>
        <w:ind w:firstLine="709"/>
        <w:jc w:val="both"/>
        <w:rPr>
          <w:rFonts w:ascii="Arial" w:hAnsi="Arial" w:cs="Arial"/>
          <w:sz w:val="24"/>
          <w:szCs w:val="24"/>
        </w:rPr>
      </w:pPr>
      <w:r w:rsidRPr="00B80774">
        <w:rPr>
          <w:rFonts w:ascii="Arial" w:hAnsi="Arial" w:cs="Arial"/>
          <w:sz w:val="24"/>
          <w:szCs w:val="24"/>
        </w:rPr>
        <w:lastRenderedPageBreak/>
        <w:t>Во время этих рабочих циклов должны быть зарегистрированы и оценены рабочие характеристики, такие как время работы и максимальный ток, потребляемый двигателем.</w:t>
      </w:r>
    </w:p>
    <w:p w14:paraId="21C1F45E"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Перечень проверяемых характеристик и методы проверок должны быть приведены в технических документах на конкретные типы изделий.</w:t>
      </w:r>
    </w:p>
    <w:p w14:paraId="28C86F59"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В отношении разъединителей, имеющих только ручные приводы, должны быть зарегистрированы максимальные усилия при включении и отключении, должна проверяться работа вспомогательных контактов в соответствии с 6.5 и указателей положения в соответствии с 6.4 (если таковые имеются).</w:t>
      </w:r>
    </w:p>
    <w:p w14:paraId="26D542FC" w14:textId="7777777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8.5.4 Испытания на механическую износостойкость</w:t>
      </w:r>
    </w:p>
    <w:p w14:paraId="0375006D" w14:textId="543505D6"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Испытание на механическую износостойкость должно состоять из 1000рабочих циклов с приложением 50</w:t>
      </w:r>
      <w:r w:rsidR="0075155F">
        <w:rPr>
          <w:rFonts w:ascii="Arial" w:hAnsi="Arial" w:cs="Arial"/>
          <w:sz w:val="24"/>
          <w:szCs w:val="24"/>
        </w:rPr>
        <w:t xml:space="preserve"> </w:t>
      </w:r>
      <w:r w:rsidRPr="00B80774">
        <w:rPr>
          <w:rFonts w:ascii="Arial" w:hAnsi="Arial" w:cs="Arial"/>
          <w:sz w:val="24"/>
          <w:szCs w:val="24"/>
        </w:rPr>
        <w:t>% номинальной статической нагрузки на</w:t>
      </w:r>
      <w:r w:rsidR="004255E2">
        <w:rPr>
          <w:rFonts w:ascii="Arial" w:hAnsi="Arial" w:cs="Arial"/>
          <w:sz w:val="24"/>
          <w:szCs w:val="24"/>
        </w:rPr>
        <w:t xml:space="preserve"> </w:t>
      </w:r>
      <w:r w:rsidRPr="00B80774">
        <w:rPr>
          <w:rFonts w:ascii="Arial" w:hAnsi="Arial" w:cs="Arial"/>
          <w:sz w:val="24"/>
          <w:szCs w:val="24"/>
        </w:rPr>
        <w:t>выводы трехфазного разъединителя или заземлителя.</w:t>
      </w:r>
    </w:p>
    <w:p w14:paraId="5D8F5B66" w14:textId="112DC666"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Испытания должны проводиться на разъединителях и заземлителях</w:t>
      </w:r>
      <w:r w:rsidR="004255E2">
        <w:rPr>
          <w:rFonts w:ascii="Arial" w:hAnsi="Arial" w:cs="Arial"/>
          <w:sz w:val="24"/>
          <w:szCs w:val="24"/>
        </w:rPr>
        <w:t xml:space="preserve"> </w:t>
      </w:r>
      <w:r w:rsidRPr="00B80774">
        <w:rPr>
          <w:rFonts w:ascii="Arial" w:hAnsi="Arial" w:cs="Arial"/>
          <w:sz w:val="24"/>
          <w:szCs w:val="24"/>
        </w:rPr>
        <w:t>вместе с приводами.</w:t>
      </w:r>
    </w:p>
    <w:p w14:paraId="5384209A" w14:textId="242100DC"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Разъединитель и заземлитель, имеющий двигательный привод, должен</w:t>
      </w:r>
      <w:r w:rsidR="004255E2">
        <w:rPr>
          <w:rFonts w:ascii="Arial" w:hAnsi="Arial" w:cs="Arial"/>
          <w:sz w:val="24"/>
          <w:szCs w:val="24"/>
        </w:rPr>
        <w:t xml:space="preserve"> </w:t>
      </w:r>
      <w:r w:rsidRPr="00B80774">
        <w:rPr>
          <w:rFonts w:ascii="Arial" w:hAnsi="Arial" w:cs="Arial"/>
          <w:sz w:val="24"/>
          <w:szCs w:val="24"/>
        </w:rPr>
        <w:t>подвергаться наработке:</w:t>
      </w:r>
    </w:p>
    <w:p w14:paraId="0EE399C7" w14:textId="02425D14"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- 900 рабочим циклам </w:t>
      </w:r>
      <w:r w:rsidR="009A1EC0">
        <w:rPr>
          <w:rFonts w:ascii="Arial" w:hAnsi="Arial" w:cs="Arial"/>
          <w:sz w:val="24"/>
          <w:szCs w:val="24"/>
        </w:rPr>
        <w:t>«</w:t>
      </w:r>
      <w:r w:rsidRPr="00B80774">
        <w:rPr>
          <w:rFonts w:ascii="Arial" w:hAnsi="Arial" w:cs="Arial"/>
          <w:sz w:val="24"/>
          <w:szCs w:val="24"/>
        </w:rPr>
        <w:t>включение-отключение</w:t>
      </w:r>
      <w:r w:rsidR="009A1EC0">
        <w:rPr>
          <w:rFonts w:ascii="Arial" w:hAnsi="Arial" w:cs="Arial"/>
          <w:sz w:val="24"/>
          <w:szCs w:val="24"/>
        </w:rPr>
        <w:t>»</w:t>
      </w:r>
      <w:r w:rsidRPr="00B80774">
        <w:rPr>
          <w:rFonts w:ascii="Arial" w:hAnsi="Arial" w:cs="Arial"/>
          <w:sz w:val="24"/>
          <w:szCs w:val="24"/>
        </w:rPr>
        <w:t xml:space="preserve"> при номинальном напряжении источника питания и (или) номинальном давлении газа;</w:t>
      </w:r>
    </w:p>
    <w:p w14:paraId="4C8F1500" w14:textId="69CB33B1"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- 50 рабочим циклам </w:t>
      </w:r>
      <w:r w:rsidR="009A1EC0">
        <w:rPr>
          <w:rFonts w:ascii="Arial" w:hAnsi="Arial" w:cs="Arial"/>
          <w:sz w:val="24"/>
          <w:szCs w:val="24"/>
        </w:rPr>
        <w:t>«</w:t>
      </w:r>
      <w:r w:rsidRPr="00B80774">
        <w:rPr>
          <w:rFonts w:ascii="Arial" w:hAnsi="Arial" w:cs="Arial"/>
          <w:sz w:val="24"/>
          <w:szCs w:val="24"/>
        </w:rPr>
        <w:t>включение-отключение</w:t>
      </w:r>
      <w:r w:rsidR="009A1EC0">
        <w:rPr>
          <w:rFonts w:ascii="Arial" w:hAnsi="Arial" w:cs="Arial"/>
          <w:sz w:val="24"/>
          <w:szCs w:val="24"/>
        </w:rPr>
        <w:t>»</w:t>
      </w:r>
      <w:r w:rsidRPr="00B80774">
        <w:rPr>
          <w:rFonts w:ascii="Arial" w:hAnsi="Arial" w:cs="Arial"/>
          <w:sz w:val="24"/>
          <w:szCs w:val="24"/>
        </w:rPr>
        <w:t xml:space="preserve"> при нормированном минимальном напряжении источника питания и (или) минимальном давлении</w:t>
      </w:r>
      <w:r w:rsidR="004255E2">
        <w:rPr>
          <w:rFonts w:ascii="Arial" w:hAnsi="Arial" w:cs="Arial"/>
          <w:sz w:val="24"/>
          <w:szCs w:val="24"/>
        </w:rPr>
        <w:t xml:space="preserve"> </w:t>
      </w:r>
      <w:r w:rsidRPr="00B80774">
        <w:rPr>
          <w:rFonts w:ascii="Arial" w:hAnsi="Arial" w:cs="Arial"/>
          <w:sz w:val="24"/>
          <w:szCs w:val="24"/>
        </w:rPr>
        <w:t>газа;</w:t>
      </w:r>
    </w:p>
    <w:p w14:paraId="28257333" w14:textId="73DA95D9"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- 50 рабочим циклам </w:t>
      </w:r>
      <w:r w:rsidR="009A1EC0">
        <w:rPr>
          <w:rFonts w:ascii="Arial" w:hAnsi="Arial" w:cs="Arial"/>
          <w:sz w:val="24"/>
          <w:szCs w:val="24"/>
        </w:rPr>
        <w:t>«</w:t>
      </w:r>
      <w:r w:rsidRPr="00B80774">
        <w:rPr>
          <w:rFonts w:ascii="Arial" w:hAnsi="Arial" w:cs="Arial"/>
          <w:sz w:val="24"/>
          <w:szCs w:val="24"/>
        </w:rPr>
        <w:t>включение-отключение</w:t>
      </w:r>
      <w:r w:rsidR="009A1EC0">
        <w:rPr>
          <w:rFonts w:ascii="Arial" w:hAnsi="Arial" w:cs="Arial"/>
          <w:sz w:val="24"/>
          <w:szCs w:val="24"/>
        </w:rPr>
        <w:t>»</w:t>
      </w:r>
      <w:r w:rsidRPr="00B80774">
        <w:rPr>
          <w:rFonts w:ascii="Arial" w:hAnsi="Arial" w:cs="Arial"/>
          <w:sz w:val="24"/>
          <w:szCs w:val="24"/>
        </w:rPr>
        <w:t xml:space="preserve"> при нормированном максимальном напряжении источника питания и (или) максимальном давлении газа.</w:t>
      </w:r>
    </w:p>
    <w:p w14:paraId="3FC128F8"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Испытания по подтверждению номинального момента привода должны проводиться с самым тяжелым разъединителем или заземлителем, предназначенным для работы с данным приводом, при этом момент на аппарате при движении подвижного контакта в неподвижном доводят до значения номинального момента привода в объеме требований механической износостойкости. Допускается испытания по подтверждению номинального момента привода проводить с имитатором нагрузки, эквивалентным по своим характеристикам нагрузке разъединителя или заземлителя.</w:t>
      </w:r>
    </w:p>
    <w:p w14:paraId="704D89D5" w14:textId="3E90B208"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Во время испытания на механическую износостойкость при каждой операции должно достигаться полностью включенное и полностью отключенное положения привода и разъединителя или заземлителя. Во время испытаний допускается смазка </w:t>
      </w:r>
      <w:r w:rsidRPr="00B80774">
        <w:rPr>
          <w:rFonts w:ascii="Arial" w:hAnsi="Arial" w:cs="Arial"/>
          <w:sz w:val="24"/>
          <w:szCs w:val="24"/>
        </w:rPr>
        <w:lastRenderedPageBreak/>
        <w:t>трущихся частей, необходимость и периодичность которой указыва</w:t>
      </w:r>
      <w:r w:rsidR="009A1EC0">
        <w:rPr>
          <w:rFonts w:ascii="Arial" w:hAnsi="Arial" w:cs="Arial"/>
          <w:sz w:val="24"/>
          <w:szCs w:val="24"/>
        </w:rPr>
        <w:t>ю</w:t>
      </w:r>
      <w:r w:rsidRPr="00B80774">
        <w:rPr>
          <w:rFonts w:ascii="Arial" w:hAnsi="Arial" w:cs="Arial"/>
          <w:sz w:val="24"/>
          <w:szCs w:val="24"/>
        </w:rPr>
        <w:t>т в руководстве по эксплуатации. Не допускается механическая регулировка, замена деталей или подтягивание крепежа.</w:t>
      </w:r>
    </w:p>
    <w:p w14:paraId="69ADA51D"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При испытании разъединителей и заземлителей с двигательными приводами на механическую износостойкость допускается (в случае необходимости) делать перерывы для охлаждения электродвигателя и (или) других электрических устройств привода.</w:t>
      </w:r>
    </w:p>
    <w:p w14:paraId="45A449BD"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После испытаний на механическую износостойкость изделия должны быть работоспособны, причем допускается незначительная регулировка (например, подтягивание крепежа и т.п.).</w:t>
      </w:r>
    </w:p>
    <w:p w14:paraId="4AADA955"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Сопротивление главной цепи должно быть измерено до и после испытания на механическую износостойкость. Сопротивление не должно отличаться более чем на 20 % от значения, измеренного до испытания на механическую износостойкость.</w:t>
      </w:r>
    </w:p>
    <w:p w14:paraId="0345FB46"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Если сопротивление главной цепи разъединителя после проведения испытаний на механическую износостойкость отличаются более чем на 20</w:t>
      </w:r>
      <w:r w:rsidR="00204E7F">
        <w:rPr>
          <w:rFonts w:ascii="Arial" w:hAnsi="Arial" w:cs="Arial"/>
          <w:sz w:val="24"/>
          <w:szCs w:val="24"/>
        </w:rPr>
        <w:t xml:space="preserve"> </w:t>
      </w:r>
      <w:r w:rsidRPr="00B80774">
        <w:rPr>
          <w:rFonts w:ascii="Arial" w:hAnsi="Arial" w:cs="Arial"/>
          <w:sz w:val="24"/>
          <w:szCs w:val="24"/>
        </w:rPr>
        <w:t>%</w:t>
      </w:r>
      <w:r w:rsidR="005B0D1C">
        <w:rPr>
          <w:rFonts w:ascii="Arial" w:hAnsi="Arial" w:cs="Arial"/>
          <w:sz w:val="24"/>
          <w:szCs w:val="24"/>
        </w:rPr>
        <w:t>,</w:t>
      </w:r>
      <w:r w:rsidRPr="00B80774">
        <w:rPr>
          <w:rFonts w:ascii="Arial" w:hAnsi="Arial" w:cs="Arial"/>
          <w:sz w:val="24"/>
          <w:szCs w:val="24"/>
        </w:rPr>
        <w:t xml:space="preserve"> необходимо провести испытания на нагрев при длительном режиме работы.</w:t>
      </w:r>
    </w:p>
    <w:p w14:paraId="633F8D00" w14:textId="7777777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8.5.5 Проверка работы вспомогательных контактов</w:t>
      </w:r>
    </w:p>
    <w:p w14:paraId="636B43FF"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Проверку работы вспомогательных контактов, коммутирующих цепь электрического (дистанционного) сигнала, следует проводить при установке привода со всеми типами разъединителей и заземлителей, отличающихся кинематическими схемами, с которыми применяют данный привод, и для всех вариантов установки. Контроль замыкания и размыкания контактов следует определять посредством индикатора.</w:t>
      </w:r>
    </w:p>
    <w:p w14:paraId="251C8958"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Для двигательных приводов проверку проводят при ручном оперировании.</w:t>
      </w:r>
    </w:p>
    <w:p w14:paraId="3BDFD43E" w14:textId="7777777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8.5.6 Оперирование при приложении номинальной статической механической нагрузки к выводам</w:t>
      </w:r>
    </w:p>
    <w:p w14:paraId="2A632216"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Должно быть проведено 20 рабочих циклов с номинальным напряжением питания и приложением номинальных статических механических нагрузок к обоим выводам.</w:t>
      </w:r>
    </w:p>
    <w:p w14:paraId="381F7AA9"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В отношении разъединителей и заземлителей только с ручным приводом число рабочих циклов может быть уменьшено до 10.</w:t>
      </w:r>
    </w:p>
    <w:p w14:paraId="2AB188FA"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В отношении разъединителей с горизонтальным изолирующим промежутком нагрузка должна быть приложена в одно и то же время к обеим сторонам.</w:t>
      </w:r>
    </w:p>
    <w:p w14:paraId="7FA684C4" w14:textId="500AC4E8"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Направления и значения прилагаемых при испытании нагрузок приведены</w:t>
      </w:r>
      <w:r w:rsidR="004255E2">
        <w:rPr>
          <w:rFonts w:ascii="Arial" w:hAnsi="Arial" w:cs="Arial"/>
          <w:sz w:val="24"/>
          <w:szCs w:val="24"/>
        </w:rPr>
        <w:t xml:space="preserve"> </w:t>
      </w:r>
      <w:r w:rsidRPr="00B80774">
        <w:rPr>
          <w:rFonts w:ascii="Arial" w:hAnsi="Arial" w:cs="Arial"/>
          <w:sz w:val="24"/>
          <w:szCs w:val="24"/>
        </w:rPr>
        <w:t>в таблице 6.</w:t>
      </w:r>
    </w:p>
    <w:p w14:paraId="689E9098" w14:textId="7777777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lastRenderedPageBreak/>
        <w:t>8.5.7 Испытания на повышенную механическую износостойкость</w:t>
      </w:r>
    </w:p>
    <w:p w14:paraId="2401EDD7" w14:textId="05D91F91"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Испытания провод</w:t>
      </w:r>
      <w:r w:rsidR="005B0D1C">
        <w:rPr>
          <w:rFonts w:ascii="Arial" w:hAnsi="Arial" w:cs="Arial"/>
          <w:sz w:val="24"/>
          <w:szCs w:val="24"/>
        </w:rPr>
        <w:t>я</w:t>
      </w:r>
      <w:r w:rsidRPr="00B80774">
        <w:rPr>
          <w:rFonts w:ascii="Arial" w:hAnsi="Arial" w:cs="Arial"/>
          <w:sz w:val="24"/>
          <w:szCs w:val="24"/>
        </w:rPr>
        <w:t xml:space="preserve">т на </w:t>
      </w:r>
      <w:r w:rsidR="004255E2" w:rsidRPr="00B80774">
        <w:rPr>
          <w:rFonts w:ascii="Arial" w:hAnsi="Arial" w:cs="Arial"/>
          <w:sz w:val="24"/>
          <w:szCs w:val="24"/>
        </w:rPr>
        <w:t>разъединителях классов</w:t>
      </w:r>
      <w:r w:rsidRPr="00B80774">
        <w:rPr>
          <w:rFonts w:ascii="Arial" w:hAnsi="Arial" w:cs="Arial"/>
          <w:sz w:val="24"/>
          <w:szCs w:val="24"/>
        </w:rPr>
        <w:t xml:space="preserve"> М1 и М2.</w:t>
      </w:r>
      <w:r w:rsidR="006038B1">
        <w:rPr>
          <w:rFonts w:ascii="Arial" w:hAnsi="Arial" w:cs="Arial"/>
          <w:sz w:val="24"/>
          <w:szCs w:val="24"/>
        </w:rPr>
        <w:t xml:space="preserve"> </w:t>
      </w:r>
      <w:proofErr w:type="gramStart"/>
      <w:r w:rsidRPr="00B80774">
        <w:rPr>
          <w:rFonts w:ascii="Arial" w:hAnsi="Arial" w:cs="Arial"/>
          <w:sz w:val="24"/>
          <w:szCs w:val="24"/>
        </w:rPr>
        <w:t>После</w:t>
      </w:r>
      <w:proofErr w:type="gramEnd"/>
      <w:r w:rsidRPr="00B80774">
        <w:rPr>
          <w:rFonts w:ascii="Arial" w:hAnsi="Arial" w:cs="Arial"/>
          <w:sz w:val="24"/>
          <w:szCs w:val="24"/>
        </w:rPr>
        <w:t xml:space="preserve"> каждой серии, состоящей из 1000 рабочих циклов, или в </w:t>
      </w:r>
      <w:r w:rsidR="004255E2" w:rsidRPr="00B80774">
        <w:rPr>
          <w:rFonts w:ascii="Arial" w:hAnsi="Arial" w:cs="Arial"/>
          <w:sz w:val="24"/>
          <w:szCs w:val="24"/>
        </w:rPr>
        <w:t>период текущего</w:t>
      </w:r>
      <w:r w:rsidRPr="00B80774">
        <w:rPr>
          <w:rFonts w:ascii="Arial" w:hAnsi="Arial" w:cs="Arial"/>
          <w:sz w:val="24"/>
          <w:szCs w:val="24"/>
        </w:rPr>
        <w:t xml:space="preserve"> технического обслуживания должны быть зарегистрированы или оценены рабочие характеристики.</w:t>
      </w:r>
    </w:p>
    <w:p w14:paraId="790E2552" w14:textId="2F25C822"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Между указанными сериями испытаний допускается техническое обслуживание, такое как смазка и механическая регулировка, которые провод</w:t>
      </w:r>
      <w:r w:rsidR="005B0D1C">
        <w:rPr>
          <w:rFonts w:ascii="Arial" w:hAnsi="Arial" w:cs="Arial"/>
          <w:sz w:val="24"/>
          <w:szCs w:val="24"/>
        </w:rPr>
        <w:t>я</w:t>
      </w:r>
      <w:r w:rsidRPr="00B80774">
        <w:rPr>
          <w:rFonts w:ascii="Arial" w:hAnsi="Arial" w:cs="Arial"/>
          <w:sz w:val="24"/>
          <w:szCs w:val="24"/>
        </w:rPr>
        <w:t>т в соответствии с указаниями изготовителя. Не допускается менять такие существенные элементы как контакты.</w:t>
      </w:r>
    </w:p>
    <w:p w14:paraId="2EBAC149"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Программа проведения технического обслуживания во время испытаний должна быть определена изготовителем перед испытаниями и записана в протокол испытаний.</w:t>
      </w:r>
    </w:p>
    <w:p w14:paraId="4D95E928" w14:textId="3C8393B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Механические характеристики (зоны контактирования, если это применимо, нажатие контактов, усилия пружин, момент на валу привода, работа вспомогательных контактов) проверя</w:t>
      </w:r>
      <w:r w:rsidR="005B0D1C">
        <w:rPr>
          <w:rFonts w:ascii="Arial" w:hAnsi="Arial" w:cs="Arial"/>
          <w:sz w:val="24"/>
          <w:szCs w:val="24"/>
        </w:rPr>
        <w:t>ю</w:t>
      </w:r>
      <w:r w:rsidRPr="00B80774">
        <w:rPr>
          <w:rFonts w:ascii="Arial" w:hAnsi="Arial" w:cs="Arial"/>
          <w:sz w:val="24"/>
          <w:szCs w:val="24"/>
        </w:rPr>
        <w:t>т в соответствии с 8.5.3 до и после проведения испытания по наработке рабочих циклов.</w:t>
      </w:r>
    </w:p>
    <w:p w14:paraId="2C940D7C" w14:textId="7777777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8.5.8 Критерии годности после проведенных испытаний</w:t>
      </w:r>
    </w:p>
    <w:p w14:paraId="206065AA"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Изделия считают выдержавшими проверку механических характеристик, если выполнены следующие условия:</w:t>
      </w:r>
    </w:p>
    <w:p w14:paraId="2D28FAEF"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в процессе испытаний разъединитель и заземлитель вместе с приводом и другими устройствами работал исправно;</w:t>
      </w:r>
    </w:p>
    <w:p w14:paraId="182F63F1"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w:t>
      </w:r>
      <w:proofErr w:type="spellStart"/>
      <w:r w:rsidRPr="00B80774">
        <w:rPr>
          <w:rFonts w:ascii="Arial" w:hAnsi="Arial" w:cs="Arial"/>
          <w:sz w:val="24"/>
          <w:szCs w:val="24"/>
        </w:rPr>
        <w:t>разрегулировки</w:t>
      </w:r>
      <w:proofErr w:type="spellEnd"/>
      <w:r w:rsidRPr="00B80774">
        <w:rPr>
          <w:rFonts w:ascii="Arial" w:hAnsi="Arial" w:cs="Arial"/>
          <w:sz w:val="24"/>
          <w:szCs w:val="24"/>
        </w:rPr>
        <w:t xml:space="preserve">, </w:t>
      </w:r>
      <w:proofErr w:type="spellStart"/>
      <w:r w:rsidRPr="00B80774">
        <w:rPr>
          <w:rFonts w:ascii="Arial" w:hAnsi="Arial" w:cs="Arial"/>
          <w:sz w:val="24"/>
          <w:szCs w:val="24"/>
        </w:rPr>
        <w:t>самоотвинчивания</w:t>
      </w:r>
      <w:proofErr w:type="spellEnd"/>
      <w:r w:rsidRPr="00B80774">
        <w:rPr>
          <w:rFonts w:ascii="Arial" w:hAnsi="Arial" w:cs="Arial"/>
          <w:sz w:val="24"/>
          <w:szCs w:val="24"/>
        </w:rPr>
        <w:t>, поломки деталей и отказов в выполнении операций не наблюдалось;</w:t>
      </w:r>
    </w:p>
    <w:p w14:paraId="6D19C21B"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все контрольные измерения подтверждают, что характеристики не вышли за пределы, предусмотренные конструкторской документацией;</w:t>
      </w:r>
    </w:p>
    <w:p w14:paraId="1038706F"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осмотр изделия после выполнения всей программы испытаний на механическую износостойкость не выявил изменений или повреждений, препятствующих дальнейшей работе;</w:t>
      </w:r>
    </w:p>
    <w:p w14:paraId="603E1815"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сопротивление главной цепи не отличается более чем на 20</w:t>
      </w:r>
      <w:r w:rsidR="0075155F">
        <w:rPr>
          <w:rFonts w:ascii="Arial" w:hAnsi="Arial" w:cs="Arial"/>
          <w:sz w:val="24"/>
          <w:szCs w:val="24"/>
        </w:rPr>
        <w:t xml:space="preserve"> </w:t>
      </w:r>
      <w:r w:rsidRPr="00B80774">
        <w:rPr>
          <w:rFonts w:ascii="Arial" w:hAnsi="Arial" w:cs="Arial"/>
          <w:sz w:val="24"/>
          <w:szCs w:val="24"/>
        </w:rPr>
        <w:t>% от значения, измеренного до испытаний на механическую стойкость.</w:t>
      </w:r>
    </w:p>
    <w:p w14:paraId="492EBB97" w14:textId="759C9FD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Если разъединитель или заземлитель имеют контактные части, подвергающиеся серебрению с целью использования повышенных норм нагрева, то следует руководствоваться ГОСТ 8024 при наработке необходимого количества циклов по 8.5.4.</w:t>
      </w:r>
    </w:p>
    <w:p w14:paraId="14ACF4B8" w14:textId="77777777" w:rsidR="006038B1" w:rsidRDefault="006038B1" w:rsidP="00A85673">
      <w:pPr>
        <w:spacing w:line="360" w:lineRule="auto"/>
        <w:ind w:firstLine="709"/>
        <w:jc w:val="both"/>
        <w:rPr>
          <w:rFonts w:ascii="Arial" w:hAnsi="Arial" w:cs="Arial"/>
          <w:sz w:val="24"/>
          <w:szCs w:val="24"/>
        </w:rPr>
      </w:pPr>
    </w:p>
    <w:p w14:paraId="349EF214" w14:textId="77777777" w:rsidR="001F5D69" w:rsidRDefault="00E4736C" w:rsidP="00A85673">
      <w:pPr>
        <w:spacing w:line="360" w:lineRule="auto"/>
        <w:ind w:firstLine="709"/>
        <w:jc w:val="both"/>
        <w:rPr>
          <w:rFonts w:ascii="Arial" w:hAnsi="Arial" w:cs="Arial"/>
          <w:b/>
          <w:bCs/>
          <w:sz w:val="24"/>
          <w:szCs w:val="24"/>
        </w:rPr>
      </w:pPr>
      <w:r w:rsidRPr="004E68B5">
        <w:rPr>
          <w:rFonts w:ascii="Arial" w:hAnsi="Arial" w:cs="Arial"/>
          <w:b/>
          <w:bCs/>
          <w:sz w:val="24"/>
          <w:szCs w:val="24"/>
        </w:rPr>
        <w:lastRenderedPageBreak/>
        <w:t>8.6 Испытания блокировочных устройств</w:t>
      </w:r>
    </w:p>
    <w:p w14:paraId="02D7A4F7" w14:textId="7777777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8.6.1 Испытания блокировочных устройств при приемосдаточных испытаниях</w:t>
      </w:r>
    </w:p>
    <w:p w14:paraId="2941BB77"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8.6.1.1</w:t>
      </w:r>
      <w:r w:rsidR="00E4736C" w:rsidRPr="00B80774">
        <w:rPr>
          <w:rFonts w:ascii="Arial" w:hAnsi="Arial" w:cs="Arial"/>
          <w:sz w:val="24"/>
          <w:szCs w:val="24"/>
        </w:rPr>
        <w:t xml:space="preserve"> Для проверки механического блокировочного устройства от неправильных операций на разъединителе необходимо при включенном разъединителе (заземлителе) провести попытку включения заземлителя (разъединителя). Значение крутящего момента или соответствующего усилия на рукоятке должно быть установлено в технических документах на конкретные типы изделий.</w:t>
      </w:r>
    </w:p>
    <w:p w14:paraId="59C18006" w14:textId="445352B9"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8.6.1.2</w:t>
      </w:r>
      <w:r w:rsidR="00E4736C" w:rsidRPr="00B80774">
        <w:rPr>
          <w:rFonts w:ascii="Arial" w:hAnsi="Arial" w:cs="Arial"/>
          <w:sz w:val="24"/>
          <w:szCs w:val="24"/>
        </w:rPr>
        <w:t xml:space="preserve"> Для проверки механического блокировочного устройства на приводе необходимо при установленной рукоятке управления разъединителем (заземлителем) в положении </w:t>
      </w:r>
      <w:r w:rsidR="005A051C">
        <w:rPr>
          <w:rFonts w:ascii="Arial" w:hAnsi="Arial" w:cs="Arial"/>
          <w:sz w:val="24"/>
          <w:szCs w:val="24"/>
        </w:rPr>
        <w:t>«</w:t>
      </w:r>
      <w:r w:rsidR="00E4736C" w:rsidRPr="00B80774">
        <w:rPr>
          <w:rFonts w:ascii="Arial" w:hAnsi="Arial" w:cs="Arial"/>
          <w:sz w:val="24"/>
          <w:szCs w:val="24"/>
        </w:rPr>
        <w:t>включено</w:t>
      </w:r>
      <w:r w:rsidR="005A051C">
        <w:rPr>
          <w:rFonts w:ascii="Arial" w:hAnsi="Arial" w:cs="Arial"/>
          <w:sz w:val="24"/>
          <w:szCs w:val="24"/>
        </w:rPr>
        <w:t>»</w:t>
      </w:r>
      <w:r w:rsidR="00E4736C" w:rsidRPr="00B80774">
        <w:rPr>
          <w:rFonts w:ascii="Arial" w:hAnsi="Arial" w:cs="Arial"/>
          <w:sz w:val="24"/>
          <w:szCs w:val="24"/>
        </w:rPr>
        <w:t xml:space="preserve"> провести попытку перевода рукоятки управления заземлителем (разъединителем). Усилие, прикладываемое к рукоятке, должно быть от 240 до 250 Н. При необходимости учитывают возможность применения удлинителя рукоятки привода.</w:t>
      </w:r>
    </w:p>
    <w:p w14:paraId="6F593E11"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8.6.1.3</w:t>
      </w:r>
      <w:r w:rsidR="00E4736C" w:rsidRPr="00B80774">
        <w:rPr>
          <w:rFonts w:ascii="Arial" w:hAnsi="Arial" w:cs="Arial"/>
          <w:sz w:val="24"/>
          <w:szCs w:val="24"/>
        </w:rPr>
        <w:t xml:space="preserve"> Механическое блокировочное устройство считают выдержавшим испытание, если:</w:t>
      </w:r>
    </w:p>
    <w:p w14:paraId="4DAF14DA"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сохраняется нормированный изоляционный промежуток;</w:t>
      </w:r>
    </w:p>
    <w:p w14:paraId="50BFC0A4"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механизм блокировки остался в исправном состоянии.</w:t>
      </w:r>
    </w:p>
    <w:p w14:paraId="674E3E6C"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8.6.1.4</w:t>
      </w:r>
      <w:r w:rsidR="00E4736C" w:rsidRPr="00B80774">
        <w:rPr>
          <w:rFonts w:ascii="Arial" w:hAnsi="Arial" w:cs="Arial"/>
          <w:sz w:val="24"/>
          <w:szCs w:val="24"/>
        </w:rPr>
        <w:t xml:space="preserve"> Для проверки электромагнитного или механического блокировочного устройства при оперировании приводом необходимо:</w:t>
      </w:r>
    </w:p>
    <w:p w14:paraId="3FBDB630"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провести попытку перемещения рукоятки управления из одного конечного положения в другое при отсутствии напряжения на зажимах цепи электромагнитного блок-замка при статическом усилии от 240 до 250 Н (без деблокирования механического замка) и проверить невозможность деблокирования привода;</w:t>
      </w:r>
    </w:p>
    <w:p w14:paraId="6C031A10"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провести подачу напряжения, соответствующего 85% номинального напряжения на зажимы блок-замка (или деблокировать механический замок), и проверить возможность деблокирования привода.</w:t>
      </w:r>
    </w:p>
    <w:p w14:paraId="4E0BD4B8"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8.6.1.5</w:t>
      </w:r>
      <w:r w:rsidR="00E4736C" w:rsidRPr="00B80774">
        <w:rPr>
          <w:rFonts w:ascii="Arial" w:hAnsi="Arial" w:cs="Arial"/>
          <w:sz w:val="24"/>
          <w:szCs w:val="24"/>
        </w:rPr>
        <w:t xml:space="preserve"> Электромагнитное блокировочное устройство считают выдержавшим испытание, если:</w:t>
      </w:r>
    </w:p>
    <w:p w14:paraId="36EC68E4"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невозможен перевод рукоятки (вала) привода из одного конечного положения в другое при отсутствии напряжения на зажимах цепи блок-замка (или деблокирования механического замка) и невозможно деблокирование привода;</w:t>
      </w:r>
    </w:p>
    <w:p w14:paraId="2680C8B3"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при наличии напряжения на зажимах цепи блок-замка (деблокировании механического замка) возможно деблокирование привода;</w:t>
      </w:r>
    </w:p>
    <w:p w14:paraId="35A034A6"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детали электромагнитного или механического блокировочного устройства </w:t>
      </w:r>
      <w:r w:rsidRPr="00B80774">
        <w:rPr>
          <w:rFonts w:ascii="Arial" w:hAnsi="Arial" w:cs="Arial"/>
          <w:sz w:val="24"/>
          <w:szCs w:val="24"/>
        </w:rPr>
        <w:lastRenderedPageBreak/>
        <w:t>после испытания остались в исправном состоянии, что позволяет проводить необходимые операции.</w:t>
      </w:r>
    </w:p>
    <w:p w14:paraId="3CBB3832" w14:textId="7777777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8.6.2 Испытание блокировочных устройств при квалификационных и периодических испытаниях</w:t>
      </w:r>
    </w:p>
    <w:p w14:paraId="22F52946"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8.6.2.1</w:t>
      </w:r>
      <w:r w:rsidR="00E4736C" w:rsidRPr="00B80774">
        <w:rPr>
          <w:rFonts w:ascii="Arial" w:hAnsi="Arial" w:cs="Arial"/>
          <w:sz w:val="24"/>
          <w:szCs w:val="24"/>
        </w:rPr>
        <w:t xml:space="preserve"> Для проверки механического блокировочного устройства с целью предотвращения неправильных операций, в случае возможности установки съемной рукоятки или при стационарной рукоятке, необходимо при включенном разъединителе (заземлителе) провести попытку включения заземлителя (разъединителя) путем трехкратного приложения к рукояткам ручных и двигательных приводов статического усилия, превышающего в 1,5 раза максимальное статическое усилие, необходимое для включения разъединителя (заземлителя), но не более </w:t>
      </w:r>
      <w:r w:rsidR="008B5ED1">
        <w:rPr>
          <w:rFonts w:ascii="Arial" w:hAnsi="Arial" w:cs="Arial"/>
          <w:sz w:val="24"/>
          <w:szCs w:val="24"/>
        </w:rPr>
        <w:br/>
      </w:r>
      <w:r w:rsidR="00E4736C" w:rsidRPr="00B80774">
        <w:rPr>
          <w:rFonts w:ascii="Arial" w:hAnsi="Arial" w:cs="Arial"/>
          <w:sz w:val="24"/>
          <w:szCs w:val="24"/>
        </w:rPr>
        <w:t>400 Н.</w:t>
      </w:r>
    </w:p>
    <w:p w14:paraId="323D2CD6" w14:textId="730E06B9"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Если для управления ручным приводом применяют удлинитель рукоятки,</w:t>
      </w:r>
      <w:r w:rsidR="004255E2">
        <w:rPr>
          <w:rFonts w:ascii="Arial" w:hAnsi="Arial" w:cs="Arial"/>
          <w:sz w:val="24"/>
          <w:szCs w:val="24"/>
        </w:rPr>
        <w:t xml:space="preserve"> </w:t>
      </w:r>
      <w:proofErr w:type="spellStart"/>
      <w:r w:rsidRPr="00B80774">
        <w:rPr>
          <w:rFonts w:ascii="Arial" w:hAnsi="Arial" w:cs="Arial"/>
          <w:sz w:val="24"/>
          <w:szCs w:val="24"/>
        </w:rPr>
        <w:t>тоуказанные</w:t>
      </w:r>
      <w:proofErr w:type="spellEnd"/>
      <w:r w:rsidRPr="00B80774">
        <w:rPr>
          <w:rFonts w:ascii="Arial" w:hAnsi="Arial" w:cs="Arial"/>
          <w:sz w:val="24"/>
          <w:szCs w:val="24"/>
        </w:rPr>
        <w:t xml:space="preserve"> усилия относятся к наибольшей длине удлинителя.</w:t>
      </w:r>
    </w:p>
    <w:p w14:paraId="6FEDCF60"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8.6.2.2</w:t>
      </w:r>
      <w:r w:rsidR="00E4736C" w:rsidRPr="00B80774">
        <w:rPr>
          <w:rFonts w:ascii="Arial" w:hAnsi="Arial" w:cs="Arial"/>
          <w:sz w:val="24"/>
          <w:szCs w:val="24"/>
        </w:rPr>
        <w:t xml:space="preserve"> Для проверки электромагнитного или механического блокировочного устройства необходимо при включенном разъединителе (заземлителе) и отключенном заземлителе (разъединителе) проверить отсутствие напряжения (давления) на блокировочном устройстве разъединителя и заземлителя и провести попытку включения заземлителя (разъединителя) в соответствии с 8.6.2.1.</w:t>
      </w:r>
    </w:p>
    <w:p w14:paraId="69EBC740" w14:textId="247EF04D"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Если приводы разъединителя (заземлителя) двигательные, то </w:t>
      </w:r>
      <w:r w:rsidR="004255E2" w:rsidRPr="00B80774">
        <w:rPr>
          <w:rFonts w:ascii="Arial" w:hAnsi="Arial" w:cs="Arial"/>
          <w:sz w:val="24"/>
          <w:szCs w:val="24"/>
        </w:rPr>
        <w:t>необходимо подать</w:t>
      </w:r>
      <w:r w:rsidRPr="00B80774">
        <w:rPr>
          <w:rFonts w:ascii="Arial" w:hAnsi="Arial" w:cs="Arial"/>
          <w:sz w:val="24"/>
          <w:szCs w:val="24"/>
        </w:rPr>
        <w:t xml:space="preserve"> на зажимы цепи управления номинальное напряжение и при включенном разъединителе (заземлителе) подать команду на включение заземлителя (разъединителя).</w:t>
      </w:r>
    </w:p>
    <w:p w14:paraId="1547D7E4"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8.6.2.3</w:t>
      </w:r>
      <w:r w:rsidR="00E4736C" w:rsidRPr="00B80774">
        <w:rPr>
          <w:rFonts w:ascii="Arial" w:hAnsi="Arial" w:cs="Arial"/>
          <w:sz w:val="24"/>
          <w:szCs w:val="24"/>
        </w:rPr>
        <w:t xml:space="preserve"> Блокировочное устройство считают выдержавшим испытание, если:</w:t>
      </w:r>
    </w:p>
    <w:p w14:paraId="0032000D"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сохраняется минимально необходимый разрядный промежуток, указанный в технических документах на конкретный тип изделия;</w:t>
      </w:r>
    </w:p>
    <w:p w14:paraId="1938AB5F"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после испытаний блокировочное устройство остается в исправном состоянии, что позволяет проводить необходимые операции;</w:t>
      </w:r>
    </w:p>
    <w:p w14:paraId="2E131B47"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блок-замки остались в исправном состоянии.</w:t>
      </w:r>
    </w:p>
    <w:p w14:paraId="2E0A4ABE" w14:textId="55D2E87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8.6.2.4</w:t>
      </w:r>
      <w:r w:rsidR="00E4736C" w:rsidRPr="00B80774">
        <w:rPr>
          <w:rFonts w:ascii="Arial" w:hAnsi="Arial" w:cs="Arial"/>
          <w:sz w:val="24"/>
          <w:szCs w:val="24"/>
        </w:rPr>
        <w:t xml:space="preserve"> Электромагнитное и электрическое блокировочные устройства приводов считают выдержавшим испытания, если привод, заблокированный в положении </w:t>
      </w:r>
      <w:r w:rsidR="008B5ED1">
        <w:rPr>
          <w:rFonts w:ascii="Arial" w:hAnsi="Arial" w:cs="Arial"/>
          <w:sz w:val="24"/>
          <w:szCs w:val="24"/>
        </w:rPr>
        <w:t>«</w:t>
      </w:r>
      <w:r w:rsidR="00E4736C" w:rsidRPr="00B80774">
        <w:rPr>
          <w:rFonts w:ascii="Arial" w:hAnsi="Arial" w:cs="Arial"/>
          <w:sz w:val="24"/>
          <w:szCs w:val="24"/>
        </w:rPr>
        <w:t>отключено</w:t>
      </w:r>
      <w:r w:rsidR="008B5ED1">
        <w:rPr>
          <w:rFonts w:ascii="Arial" w:hAnsi="Arial" w:cs="Arial"/>
          <w:sz w:val="24"/>
          <w:szCs w:val="24"/>
        </w:rPr>
        <w:t>»</w:t>
      </w:r>
      <w:r w:rsidR="00E4736C" w:rsidRPr="00B80774">
        <w:rPr>
          <w:rFonts w:ascii="Arial" w:hAnsi="Arial" w:cs="Arial"/>
          <w:sz w:val="24"/>
          <w:szCs w:val="24"/>
        </w:rPr>
        <w:t xml:space="preserve">, невозможно перевести в положение </w:t>
      </w:r>
      <w:r w:rsidR="008B5ED1">
        <w:rPr>
          <w:rFonts w:ascii="Arial" w:hAnsi="Arial" w:cs="Arial"/>
          <w:sz w:val="24"/>
          <w:szCs w:val="24"/>
        </w:rPr>
        <w:t>«</w:t>
      </w:r>
      <w:r w:rsidR="00E4736C" w:rsidRPr="00B80774">
        <w:rPr>
          <w:rFonts w:ascii="Arial" w:hAnsi="Arial" w:cs="Arial"/>
          <w:sz w:val="24"/>
          <w:szCs w:val="24"/>
        </w:rPr>
        <w:t>включено</w:t>
      </w:r>
      <w:r w:rsidR="008B5ED1">
        <w:rPr>
          <w:rFonts w:ascii="Arial" w:hAnsi="Arial" w:cs="Arial"/>
          <w:sz w:val="24"/>
          <w:szCs w:val="24"/>
        </w:rPr>
        <w:t>»</w:t>
      </w:r>
      <w:r w:rsidR="00E4736C" w:rsidRPr="00B80774">
        <w:rPr>
          <w:rFonts w:ascii="Arial" w:hAnsi="Arial" w:cs="Arial"/>
          <w:sz w:val="24"/>
          <w:szCs w:val="24"/>
        </w:rPr>
        <w:t xml:space="preserve"> при двигательном и ручном оперировании.</w:t>
      </w:r>
    </w:p>
    <w:p w14:paraId="5BE21FCE"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8.6.3</w:t>
      </w:r>
      <w:r w:rsidR="00E4736C" w:rsidRPr="00B80774">
        <w:rPr>
          <w:rFonts w:ascii="Arial" w:hAnsi="Arial" w:cs="Arial"/>
          <w:sz w:val="24"/>
          <w:szCs w:val="24"/>
        </w:rPr>
        <w:t xml:space="preserve"> Для проверки блокировочного устройства ручного и двигательного </w:t>
      </w:r>
      <w:r w:rsidR="00E4736C" w:rsidRPr="00B80774">
        <w:rPr>
          <w:rFonts w:ascii="Arial" w:hAnsi="Arial" w:cs="Arial"/>
          <w:sz w:val="24"/>
          <w:szCs w:val="24"/>
        </w:rPr>
        <w:lastRenderedPageBreak/>
        <w:t>управления приводом необходимо при установленной рукоятке ручного управления проверить возможность работы привода от двигателя.</w:t>
      </w:r>
    </w:p>
    <w:p w14:paraId="320FFC1E" w14:textId="77777777" w:rsidR="001F5D69" w:rsidRDefault="00E4736C" w:rsidP="00A85673">
      <w:pPr>
        <w:spacing w:line="360" w:lineRule="auto"/>
        <w:ind w:firstLine="709"/>
        <w:jc w:val="both"/>
        <w:rPr>
          <w:rFonts w:ascii="Arial" w:hAnsi="Arial" w:cs="Arial"/>
          <w:b/>
          <w:bCs/>
          <w:sz w:val="24"/>
          <w:szCs w:val="24"/>
        </w:rPr>
      </w:pPr>
      <w:r w:rsidRPr="00B80774">
        <w:rPr>
          <w:rFonts w:ascii="Arial" w:hAnsi="Arial" w:cs="Arial"/>
          <w:b/>
          <w:bCs/>
          <w:sz w:val="24"/>
          <w:szCs w:val="24"/>
        </w:rPr>
        <w:t>8.7 Испытания в условиях образования льда</w:t>
      </w:r>
    </w:p>
    <w:p w14:paraId="22D9FB70" w14:textId="20F2AFD1"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8.7.1</w:t>
      </w:r>
      <w:r w:rsidR="00E4736C" w:rsidRPr="00B80774">
        <w:rPr>
          <w:rFonts w:ascii="Arial" w:hAnsi="Arial" w:cs="Arial"/>
          <w:sz w:val="24"/>
          <w:szCs w:val="24"/>
        </w:rPr>
        <w:t xml:space="preserve"> Испытания в условиях образования льда должны проводиться на изделиях наружной установки, предназначенных для эксплуатации в районах с умеренным и (или) холодным климатом и тяж</w:t>
      </w:r>
      <w:r w:rsidR="008B5ED1">
        <w:rPr>
          <w:rFonts w:ascii="Arial" w:hAnsi="Arial" w:cs="Arial"/>
          <w:sz w:val="24"/>
          <w:szCs w:val="24"/>
        </w:rPr>
        <w:t>е</w:t>
      </w:r>
      <w:r w:rsidR="00E4736C" w:rsidRPr="00B80774">
        <w:rPr>
          <w:rFonts w:ascii="Arial" w:hAnsi="Arial" w:cs="Arial"/>
          <w:sz w:val="24"/>
          <w:szCs w:val="24"/>
        </w:rPr>
        <w:t>лых условиях по голол</w:t>
      </w:r>
      <w:r w:rsidR="008B5ED1">
        <w:rPr>
          <w:rFonts w:ascii="Arial" w:hAnsi="Arial" w:cs="Arial"/>
          <w:sz w:val="24"/>
          <w:szCs w:val="24"/>
        </w:rPr>
        <w:t>е</w:t>
      </w:r>
      <w:r w:rsidR="00E4736C" w:rsidRPr="00B80774">
        <w:rPr>
          <w:rFonts w:ascii="Arial" w:hAnsi="Arial" w:cs="Arial"/>
          <w:sz w:val="24"/>
          <w:szCs w:val="24"/>
        </w:rPr>
        <w:t>ду (когда толщиной льда составляет 10 и более мм).</w:t>
      </w:r>
    </w:p>
    <w:p w14:paraId="1F8FC0E5" w14:textId="194FA25F"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Разъединители и заземлители должны быть проверены на работоспособность в открытом и закрытом положениях.</w:t>
      </w:r>
    </w:p>
    <w:p w14:paraId="68E7D66C"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Перед испытаниями с наружных поверхностей должна быть удалена смазка, за исключением мест, подвергающихся периодической смазке.</w:t>
      </w:r>
    </w:p>
    <w:p w14:paraId="2119E725"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Перед испытанием разъединитель или заземлитель должен быть подвергнут воздействию:</w:t>
      </w:r>
    </w:p>
    <w:p w14:paraId="79C53E38" w14:textId="1F14C7E4"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w:t>
      </w:r>
      <w:r w:rsidR="008B5ED1">
        <w:rPr>
          <w:rFonts w:ascii="Arial" w:hAnsi="Arial" w:cs="Arial"/>
          <w:sz w:val="24"/>
          <w:szCs w:val="24"/>
        </w:rPr>
        <w:t>пять</w:t>
      </w:r>
      <w:r w:rsidRPr="00B80774">
        <w:rPr>
          <w:rFonts w:ascii="Arial" w:hAnsi="Arial" w:cs="Arial"/>
          <w:sz w:val="24"/>
          <w:szCs w:val="24"/>
        </w:rPr>
        <w:t xml:space="preserve"> циклов замыкания-размыкания при номинальном напряжении и/или давлении;</w:t>
      </w:r>
    </w:p>
    <w:p w14:paraId="1EF0EAFF" w14:textId="7B454433"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w:t>
      </w:r>
      <w:r w:rsidR="008B5ED1">
        <w:rPr>
          <w:rFonts w:ascii="Arial" w:hAnsi="Arial" w:cs="Arial"/>
          <w:sz w:val="24"/>
          <w:szCs w:val="24"/>
        </w:rPr>
        <w:t>пять</w:t>
      </w:r>
      <w:r w:rsidRPr="00B80774">
        <w:rPr>
          <w:rFonts w:ascii="Arial" w:hAnsi="Arial" w:cs="Arial"/>
          <w:sz w:val="24"/>
          <w:szCs w:val="24"/>
        </w:rPr>
        <w:t xml:space="preserve"> операций замыкания-размыкания, если устройство управляется вручную;</w:t>
      </w:r>
    </w:p>
    <w:p w14:paraId="1B740DD5"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сопротивление главной цепи.</w:t>
      </w:r>
    </w:p>
    <w:p w14:paraId="4E436C03"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Для облегчения измерения толщины льда следует установить в горизонтальное положение медный стержень или трубку диаметром 30 мм и длиной 1 м в месте, где выпадает такое же количество осадков, как и на испытуемый заземлитель или разъединитель.</w:t>
      </w:r>
    </w:p>
    <w:p w14:paraId="0B937B72"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8.7.2</w:t>
      </w:r>
      <w:r w:rsidR="00E4736C" w:rsidRPr="00B80774">
        <w:rPr>
          <w:rFonts w:ascii="Arial" w:hAnsi="Arial" w:cs="Arial"/>
          <w:sz w:val="24"/>
          <w:szCs w:val="24"/>
        </w:rPr>
        <w:t xml:space="preserve"> Испытание изделия должно проводиться в камере холода следующим образом:</w:t>
      </w:r>
    </w:p>
    <w:p w14:paraId="33F37B6A"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снижают температуру в камере до 2</w:t>
      </w:r>
      <w:r w:rsidR="0075155F">
        <w:rPr>
          <w:rFonts w:ascii="Arial" w:hAnsi="Arial" w:cs="Arial"/>
          <w:sz w:val="24"/>
          <w:szCs w:val="24"/>
        </w:rPr>
        <w:t xml:space="preserve"> </w:t>
      </w:r>
      <w:r w:rsidRPr="00B80774">
        <w:rPr>
          <w:rFonts w:ascii="Arial" w:hAnsi="Arial" w:cs="Arial"/>
          <w:sz w:val="24"/>
          <w:szCs w:val="24"/>
        </w:rPr>
        <w:t>°С и обрызгивают изделие водой температурой от 0</w:t>
      </w:r>
      <w:r w:rsidR="0075155F">
        <w:rPr>
          <w:rFonts w:ascii="Arial" w:hAnsi="Arial" w:cs="Arial"/>
          <w:sz w:val="24"/>
          <w:szCs w:val="24"/>
        </w:rPr>
        <w:t xml:space="preserve"> </w:t>
      </w:r>
      <w:r w:rsidRPr="00B80774">
        <w:rPr>
          <w:rFonts w:ascii="Arial" w:hAnsi="Arial" w:cs="Arial"/>
          <w:sz w:val="24"/>
          <w:szCs w:val="24"/>
        </w:rPr>
        <w:t>°С до 3</w:t>
      </w:r>
      <w:r w:rsidR="0075155F">
        <w:rPr>
          <w:rFonts w:ascii="Arial" w:hAnsi="Arial" w:cs="Arial"/>
          <w:sz w:val="24"/>
          <w:szCs w:val="24"/>
        </w:rPr>
        <w:t xml:space="preserve"> </w:t>
      </w:r>
      <w:r w:rsidRPr="00B80774">
        <w:rPr>
          <w:rFonts w:ascii="Arial" w:hAnsi="Arial" w:cs="Arial"/>
          <w:sz w:val="24"/>
          <w:szCs w:val="24"/>
        </w:rPr>
        <w:t xml:space="preserve">°С. Интенсивность обрызгивания должна быть от 20 до </w:t>
      </w:r>
      <w:r w:rsidR="0075155F">
        <w:rPr>
          <w:rFonts w:ascii="Arial" w:hAnsi="Arial" w:cs="Arial"/>
          <w:sz w:val="24"/>
          <w:szCs w:val="24"/>
        </w:rPr>
        <w:br/>
      </w:r>
      <w:r w:rsidRPr="00B80774">
        <w:rPr>
          <w:rFonts w:ascii="Arial" w:hAnsi="Arial" w:cs="Arial"/>
          <w:sz w:val="24"/>
          <w:szCs w:val="24"/>
        </w:rPr>
        <w:t>80 л/ч на 1 м по всей площади камеры, при этом искусственный дождь должен падать на изделие сверху под разными углами от 0° до 45°</w:t>
      </w:r>
      <w:r w:rsidR="0075155F">
        <w:rPr>
          <w:rFonts w:ascii="Arial" w:hAnsi="Arial" w:cs="Arial"/>
          <w:sz w:val="24"/>
          <w:szCs w:val="24"/>
        </w:rPr>
        <w:t xml:space="preserve"> </w:t>
      </w:r>
      <w:r w:rsidRPr="00B80774">
        <w:rPr>
          <w:rFonts w:ascii="Arial" w:hAnsi="Arial" w:cs="Arial"/>
          <w:sz w:val="24"/>
          <w:szCs w:val="24"/>
        </w:rPr>
        <w:t>относительно вертикали. Обрызгивание должно проводиться в течение 1 ч, при этом температура в камере должна поддерживаться от 1 °С до 3 °С;</w:t>
      </w:r>
    </w:p>
    <w:p w14:paraId="1ED2516D"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затем температура в камере должна быть снижена до температуры от минус 3</w:t>
      </w:r>
      <w:r w:rsidR="0075155F">
        <w:rPr>
          <w:rFonts w:ascii="Arial" w:hAnsi="Arial" w:cs="Arial"/>
          <w:sz w:val="24"/>
          <w:szCs w:val="24"/>
        </w:rPr>
        <w:t xml:space="preserve"> </w:t>
      </w:r>
      <w:r w:rsidRPr="00B80774">
        <w:rPr>
          <w:rFonts w:ascii="Arial" w:hAnsi="Arial" w:cs="Arial"/>
          <w:sz w:val="24"/>
          <w:szCs w:val="24"/>
        </w:rPr>
        <w:t>°С до минус 7</w:t>
      </w:r>
      <w:r w:rsidR="0075155F">
        <w:rPr>
          <w:rFonts w:ascii="Arial" w:hAnsi="Arial" w:cs="Arial"/>
          <w:sz w:val="24"/>
          <w:szCs w:val="24"/>
        </w:rPr>
        <w:t xml:space="preserve"> </w:t>
      </w:r>
      <w:r w:rsidRPr="00B80774">
        <w:rPr>
          <w:rFonts w:ascii="Arial" w:hAnsi="Arial" w:cs="Arial"/>
          <w:sz w:val="24"/>
          <w:szCs w:val="24"/>
        </w:rPr>
        <w:t>°С и должно быть продолжено обрызгивание до тех пор, пока на изделии не образуется лед необходимой толщины. Количество воды при этом должно быть таким, чтобы обледенение происходило со скоростью 6 мм/ч;</w:t>
      </w:r>
    </w:p>
    <w:p w14:paraId="058A73C1" w14:textId="2B565895"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после получения льда необходимой толщины обрызгивание должно быть </w:t>
      </w:r>
      <w:r w:rsidRPr="00B80774">
        <w:rPr>
          <w:rFonts w:ascii="Arial" w:hAnsi="Arial" w:cs="Arial"/>
          <w:sz w:val="24"/>
          <w:szCs w:val="24"/>
        </w:rPr>
        <w:lastRenderedPageBreak/>
        <w:t>прекращено, а изделие должно быть выдержано в камере в течение 4 ч при температуре от минус 3</w:t>
      </w:r>
      <w:r w:rsidR="0075155F">
        <w:rPr>
          <w:rFonts w:ascii="Arial" w:hAnsi="Arial" w:cs="Arial"/>
          <w:sz w:val="24"/>
          <w:szCs w:val="24"/>
        </w:rPr>
        <w:t xml:space="preserve"> </w:t>
      </w:r>
      <w:r w:rsidRPr="00B80774">
        <w:rPr>
          <w:rFonts w:ascii="Arial" w:hAnsi="Arial" w:cs="Arial"/>
          <w:sz w:val="24"/>
          <w:szCs w:val="24"/>
        </w:rPr>
        <w:t>°С до минус 7</w:t>
      </w:r>
      <w:r w:rsidR="0075155F">
        <w:rPr>
          <w:rFonts w:ascii="Arial" w:hAnsi="Arial" w:cs="Arial"/>
          <w:sz w:val="24"/>
          <w:szCs w:val="24"/>
        </w:rPr>
        <w:t xml:space="preserve"> </w:t>
      </w:r>
      <w:r w:rsidRPr="00B80774">
        <w:rPr>
          <w:rFonts w:ascii="Arial" w:hAnsi="Arial" w:cs="Arial"/>
          <w:sz w:val="24"/>
          <w:szCs w:val="24"/>
        </w:rPr>
        <w:t>°С, это гарантирует, что все части разъединителя (заземлителя) и ледяного покрытия достигли постоянной температуры;</w:t>
      </w:r>
    </w:p>
    <w:p w14:paraId="2B876C96"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по окончании выдержки должна быть проведена операция отключения (включения).</w:t>
      </w:r>
    </w:p>
    <w:p w14:paraId="055D762F"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После удаления льда необходимо повторить операцию включения (отключения).</w:t>
      </w:r>
    </w:p>
    <w:p w14:paraId="224644C6" w14:textId="71FDD8BC"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Допускается взамен испытаний в камере холода проводить испытания </w:t>
      </w:r>
      <w:r w:rsidR="004255E2" w:rsidRPr="00B80774">
        <w:rPr>
          <w:rFonts w:ascii="Arial" w:hAnsi="Arial" w:cs="Arial"/>
          <w:sz w:val="24"/>
          <w:szCs w:val="24"/>
        </w:rPr>
        <w:t>в естественных</w:t>
      </w:r>
      <w:r w:rsidRPr="00B80774">
        <w:rPr>
          <w:rFonts w:ascii="Arial" w:hAnsi="Arial" w:cs="Arial"/>
          <w:sz w:val="24"/>
          <w:szCs w:val="24"/>
        </w:rPr>
        <w:t xml:space="preserve"> условиях. При этом испытания должны быть проведены при температуре окружающего воздуха от минус 3</w:t>
      </w:r>
      <w:r w:rsidR="00204E7F">
        <w:rPr>
          <w:rFonts w:ascii="Arial" w:hAnsi="Arial" w:cs="Arial"/>
          <w:sz w:val="24"/>
          <w:szCs w:val="24"/>
        </w:rPr>
        <w:t xml:space="preserve"> </w:t>
      </w:r>
      <w:r w:rsidRPr="00B80774">
        <w:rPr>
          <w:rFonts w:ascii="Arial" w:hAnsi="Arial" w:cs="Arial"/>
          <w:sz w:val="24"/>
          <w:szCs w:val="24"/>
        </w:rPr>
        <w:t>°С до минус 20</w:t>
      </w:r>
      <w:r w:rsidR="0075155F">
        <w:rPr>
          <w:rFonts w:ascii="Arial" w:hAnsi="Arial" w:cs="Arial"/>
          <w:sz w:val="24"/>
          <w:szCs w:val="24"/>
        </w:rPr>
        <w:t xml:space="preserve"> </w:t>
      </w:r>
      <w:r w:rsidRPr="00B80774">
        <w:rPr>
          <w:rFonts w:ascii="Arial" w:hAnsi="Arial" w:cs="Arial"/>
          <w:sz w:val="24"/>
          <w:szCs w:val="24"/>
        </w:rPr>
        <w:t>°С следующим образом:</w:t>
      </w:r>
    </w:p>
    <w:p w14:paraId="7CC91E7E"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изделие должно обрызгиваться теплой водой в течение 1 ч. Разность температур окружающего воздуха и воды должна быть такой, чтобы на наружных поверхностях изделий не образовался лед;</w:t>
      </w:r>
    </w:p>
    <w:p w14:paraId="4AA3BB50"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после обрызгивания изделие должно быть выдержано не менее 1 ч, затем температура воды должна быть понижена так, чтобы при попадании воды на наружные поверхности изделия образовался лед. Скорость обледенения не регламентируют.</w:t>
      </w:r>
    </w:p>
    <w:p w14:paraId="0655C980"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8.7.3</w:t>
      </w:r>
      <w:r w:rsidR="00E4736C" w:rsidRPr="00B80774">
        <w:rPr>
          <w:rFonts w:ascii="Arial" w:hAnsi="Arial" w:cs="Arial"/>
          <w:sz w:val="24"/>
          <w:szCs w:val="24"/>
        </w:rPr>
        <w:t xml:space="preserve"> Для изделий на напряжение 110 </w:t>
      </w:r>
      <w:proofErr w:type="spellStart"/>
      <w:r w:rsidR="00E4736C" w:rsidRPr="00B80774">
        <w:rPr>
          <w:rFonts w:ascii="Arial" w:hAnsi="Arial" w:cs="Arial"/>
          <w:sz w:val="24"/>
          <w:szCs w:val="24"/>
        </w:rPr>
        <w:t>кВ</w:t>
      </w:r>
      <w:proofErr w:type="spellEnd"/>
      <w:r w:rsidR="00E4736C" w:rsidRPr="00B80774">
        <w:rPr>
          <w:rFonts w:ascii="Arial" w:hAnsi="Arial" w:cs="Arial"/>
          <w:sz w:val="24"/>
          <w:szCs w:val="24"/>
        </w:rPr>
        <w:t xml:space="preserve"> и выше допускается получать лед по частям, расположенным на разной высоте, при этом контрольные трубки устанавливают вблизи узлов, перемещающихся относительно друг друга.</w:t>
      </w:r>
    </w:p>
    <w:p w14:paraId="241FFA62"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При наличии ветра происходит одностороннее образование льда, в этом случае толщину льда измеряют со стороны наибольшего льдообразования. Допускается проводить испытания при давлении ветра не более 63 Па (соответствует скорости ветра 10 м/с). После получения необходимой толщины льда обрызгивание прекращают и изделие выдерживают в течение 4 ч при температуре от минус 3</w:t>
      </w:r>
      <w:r w:rsidR="0075155F">
        <w:rPr>
          <w:rFonts w:ascii="Arial" w:hAnsi="Arial" w:cs="Arial"/>
          <w:sz w:val="24"/>
          <w:szCs w:val="24"/>
        </w:rPr>
        <w:t xml:space="preserve"> </w:t>
      </w:r>
      <w:r w:rsidRPr="00B80774">
        <w:rPr>
          <w:rFonts w:ascii="Arial" w:hAnsi="Arial" w:cs="Arial"/>
          <w:sz w:val="24"/>
          <w:szCs w:val="24"/>
        </w:rPr>
        <w:t>°С до минус 20</w:t>
      </w:r>
      <w:r w:rsidR="0075155F">
        <w:rPr>
          <w:rFonts w:ascii="Arial" w:hAnsi="Arial" w:cs="Arial"/>
          <w:sz w:val="24"/>
          <w:szCs w:val="24"/>
        </w:rPr>
        <w:t xml:space="preserve"> </w:t>
      </w:r>
      <w:r w:rsidRPr="00B80774">
        <w:rPr>
          <w:rFonts w:ascii="Arial" w:hAnsi="Arial" w:cs="Arial"/>
          <w:sz w:val="24"/>
          <w:szCs w:val="24"/>
        </w:rPr>
        <w:t>°С. После выдержки проводят операцию отключения (включения).</w:t>
      </w:r>
    </w:p>
    <w:p w14:paraId="79D554FE"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8.7.4</w:t>
      </w:r>
      <w:r w:rsidR="00533351">
        <w:rPr>
          <w:rFonts w:ascii="Arial" w:hAnsi="Arial" w:cs="Arial"/>
          <w:sz w:val="24"/>
          <w:szCs w:val="24"/>
        </w:rPr>
        <w:t xml:space="preserve"> </w:t>
      </w:r>
      <w:r w:rsidR="00E4736C" w:rsidRPr="00B80774">
        <w:rPr>
          <w:rFonts w:ascii="Arial" w:hAnsi="Arial" w:cs="Arial"/>
          <w:sz w:val="24"/>
          <w:szCs w:val="24"/>
        </w:rPr>
        <w:t>Проверка работоспособности разъединителя (заземлителя):</w:t>
      </w:r>
    </w:p>
    <w:p w14:paraId="082A9AD9"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если разъединитель или заземлитель приводится в действие вручную, испытание будет считаться успешно завершенным, если устройство было переведено в конечное закрытое или открытое положение с применением нормальных рабочих усилий (допускается удаление льда с рукоятки);</w:t>
      </w:r>
    </w:p>
    <w:p w14:paraId="658332FF"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 если разъединитель или заземлитель приводится в действие электрическим, пневматическим или гидравлическим способом, испытание будет считаться успешно </w:t>
      </w:r>
      <w:r w:rsidRPr="00B80774">
        <w:rPr>
          <w:rFonts w:ascii="Arial" w:hAnsi="Arial" w:cs="Arial"/>
          <w:sz w:val="24"/>
          <w:szCs w:val="24"/>
        </w:rPr>
        <w:lastRenderedPageBreak/>
        <w:t>завершенным, если устройство с первой попытки было приведено в конечное закрытое или разомкнутое положение управляющим устройством, работающим при номинальном напряжении или давлении.</w:t>
      </w:r>
    </w:p>
    <w:p w14:paraId="75485B5E" w14:textId="12470943"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8.7.5</w:t>
      </w:r>
      <w:r w:rsidR="00E4736C" w:rsidRPr="00B80774">
        <w:rPr>
          <w:rFonts w:ascii="Arial" w:hAnsi="Arial" w:cs="Arial"/>
          <w:sz w:val="24"/>
          <w:szCs w:val="24"/>
        </w:rPr>
        <w:t xml:space="preserve"> После естественной очистки разъединителя (заземлителя) от</w:t>
      </w:r>
      <w:r w:rsidR="006F1E67">
        <w:rPr>
          <w:rFonts w:ascii="Arial" w:hAnsi="Arial" w:cs="Arial"/>
          <w:sz w:val="24"/>
          <w:szCs w:val="24"/>
        </w:rPr>
        <w:t>о</w:t>
      </w:r>
      <w:r w:rsidR="00E4736C" w:rsidRPr="00B80774">
        <w:rPr>
          <w:rFonts w:ascii="Arial" w:hAnsi="Arial" w:cs="Arial"/>
          <w:sz w:val="24"/>
          <w:szCs w:val="24"/>
        </w:rPr>
        <w:t xml:space="preserve"> льда и восстановлении температуры выше 10</w:t>
      </w:r>
      <w:r w:rsidR="0075155F">
        <w:rPr>
          <w:rFonts w:ascii="Arial" w:hAnsi="Arial" w:cs="Arial"/>
          <w:sz w:val="24"/>
          <w:szCs w:val="24"/>
        </w:rPr>
        <w:t xml:space="preserve"> </w:t>
      </w:r>
      <w:r w:rsidR="00E4736C" w:rsidRPr="00B80774">
        <w:rPr>
          <w:rFonts w:ascii="Arial" w:hAnsi="Arial" w:cs="Arial"/>
          <w:sz w:val="24"/>
          <w:szCs w:val="24"/>
        </w:rPr>
        <w:t xml:space="preserve">°C </w:t>
      </w:r>
      <w:r w:rsidRPr="00A85673">
        <w:rPr>
          <w:rFonts w:ascii="Arial" w:hAnsi="Arial" w:cs="Arial"/>
          <w:sz w:val="24"/>
          <w:szCs w:val="24"/>
        </w:rPr>
        <w:t xml:space="preserve">следует проверить наличие контактирования в контактах и измерить сопротивление главной токоведущей </w:t>
      </w:r>
      <w:r w:rsidR="004255E2" w:rsidRPr="00DC642A">
        <w:rPr>
          <w:rFonts w:ascii="Arial" w:hAnsi="Arial" w:cs="Arial"/>
          <w:sz w:val="24"/>
          <w:szCs w:val="24"/>
        </w:rPr>
        <w:t>системы</w:t>
      </w:r>
      <w:r w:rsidR="004255E2" w:rsidRPr="006F1E67">
        <w:rPr>
          <w:rFonts w:ascii="Arial" w:hAnsi="Arial" w:cs="Arial"/>
          <w:sz w:val="24"/>
          <w:szCs w:val="24"/>
        </w:rPr>
        <w:t>. Сопротивление</w:t>
      </w:r>
      <w:r w:rsidR="00E4736C" w:rsidRPr="006F1E67">
        <w:rPr>
          <w:rFonts w:ascii="Arial" w:hAnsi="Arial" w:cs="Arial"/>
          <w:sz w:val="24"/>
          <w:szCs w:val="24"/>
        </w:rPr>
        <w:t xml:space="preserve"> главной цепи не должно отличаться </w:t>
      </w:r>
      <w:r w:rsidRPr="00A85673">
        <w:rPr>
          <w:rFonts w:ascii="Arial" w:hAnsi="Arial" w:cs="Arial"/>
          <w:sz w:val="24"/>
          <w:szCs w:val="24"/>
        </w:rPr>
        <w:t xml:space="preserve">от </w:t>
      </w:r>
      <w:r w:rsidR="008F7BC1" w:rsidRPr="00DC642A">
        <w:rPr>
          <w:rFonts w:ascii="Arial" w:hAnsi="Arial" w:cs="Arial"/>
          <w:sz w:val="24"/>
          <w:szCs w:val="24"/>
        </w:rPr>
        <w:t>первоначального</w:t>
      </w:r>
      <w:r w:rsidR="008F7BC1" w:rsidRPr="006F1E67">
        <w:rPr>
          <w:rFonts w:ascii="Arial" w:hAnsi="Arial" w:cs="Arial"/>
          <w:sz w:val="24"/>
          <w:szCs w:val="24"/>
        </w:rPr>
        <w:t xml:space="preserve"> более</w:t>
      </w:r>
      <w:r w:rsidR="00E4736C" w:rsidRPr="006F1E67">
        <w:rPr>
          <w:rFonts w:ascii="Arial" w:hAnsi="Arial" w:cs="Arial"/>
          <w:sz w:val="24"/>
          <w:szCs w:val="24"/>
        </w:rPr>
        <w:t xml:space="preserve"> чем на 20 %.</w:t>
      </w:r>
    </w:p>
    <w:p w14:paraId="5C7C1EBD" w14:textId="77777777" w:rsidR="001F5D69" w:rsidRDefault="00E4736C" w:rsidP="00A85673">
      <w:pPr>
        <w:spacing w:line="360" w:lineRule="auto"/>
        <w:ind w:firstLine="709"/>
        <w:jc w:val="both"/>
        <w:rPr>
          <w:rFonts w:ascii="Arial" w:hAnsi="Arial" w:cs="Arial"/>
          <w:b/>
          <w:bCs/>
          <w:sz w:val="24"/>
          <w:szCs w:val="24"/>
        </w:rPr>
      </w:pPr>
      <w:r w:rsidRPr="00B80774">
        <w:rPr>
          <w:rFonts w:ascii="Arial" w:hAnsi="Arial" w:cs="Arial"/>
          <w:b/>
          <w:bCs/>
          <w:sz w:val="24"/>
          <w:szCs w:val="24"/>
        </w:rPr>
        <w:t>8.8 Испытания на нагрев номинальным током</w:t>
      </w:r>
    </w:p>
    <w:p w14:paraId="382DBF0D" w14:textId="7777777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8.8.1 Испытания на нагрев главной цепи разъединителя при длительном режиме работы</w:t>
      </w:r>
    </w:p>
    <w:p w14:paraId="0348898B"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8.8.1.1</w:t>
      </w:r>
      <w:r w:rsidR="00E4736C" w:rsidRPr="00B80774">
        <w:rPr>
          <w:rFonts w:ascii="Arial" w:hAnsi="Arial" w:cs="Arial"/>
          <w:sz w:val="24"/>
          <w:szCs w:val="24"/>
        </w:rPr>
        <w:t xml:space="preserve"> Испытания на нагрев главной цепи разъединителя при длительном режиме работы - по ГОСТ 8024.</w:t>
      </w:r>
    </w:p>
    <w:p w14:paraId="10D142EF"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По данной методике испытывают и токоведущие части заземлителей, для которых установлены требования по номинальному току.</w:t>
      </w:r>
    </w:p>
    <w:p w14:paraId="4B0C95F9" w14:textId="288D0B66" w:rsidR="001F5D69" w:rsidRDefault="00E4736C" w:rsidP="00A85673">
      <w:pPr>
        <w:spacing w:line="360" w:lineRule="auto"/>
        <w:jc w:val="both"/>
        <w:rPr>
          <w:rFonts w:ascii="Arial" w:hAnsi="Arial" w:cs="Arial"/>
          <w:sz w:val="24"/>
          <w:szCs w:val="24"/>
        </w:rPr>
      </w:pPr>
      <w:r w:rsidRPr="00B80774">
        <w:rPr>
          <w:rFonts w:ascii="Arial" w:hAnsi="Arial" w:cs="Arial"/>
          <w:sz w:val="24"/>
          <w:szCs w:val="24"/>
        </w:rPr>
        <w:t>Перед испытаниями на нагрев, когда температура разъединителя равна</w:t>
      </w:r>
      <w:r w:rsidR="008F7BC1">
        <w:rPr>
          <w:rFonts w:ascii="Arial" w:hAnsi="Arial" w:cs="Arial"/>
          <w:sz w:val="24"/>
          <w:szCs w:val="24"/>
        </w:rPr>
        <w:t xml:space="preserve"> </w:t>
      </w:r>
      <w:r w:rsidRPr="00B80774">
        <w:rPr>
          <w:rFonts w:ascii="Arial" w:hAnsi="Arial" w:cs="Arial"/>
          <w:sz w:val="24"/>
          <w:szCs w:val="24"/>
        </w:rPr>
        <w:t>температуре окружающего воздуха, и после испытаний на нагрев, когда разъединитель охладится до температуры окружающего воздуха, проводят измерения электрического сопротивления главной цепи. Измеренные сопротивления в этих двух случаях не должны отличаться более чем на 20 %.</w:t>
      </w:r>
    </w:p>
    <w:p w14:paraId="3CE23C50"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8.8.1.2</w:t>
      </w:r>
      <w:r w:rsidR="00E4736C" w:rsidRPr="00B80774">
        <w:rPr>
          <w:rFonts w:ascii="Arial" w:hAnsi="Arial" w:cs="Arial"/>
          <w:sz w:val="24"/>
          <w:szCs w:val="24"/>
        </w:rPr>
        <w:t xml:space="preserve"> Определение допустимых токов заземлителей для плавки гололеда на воздушных линиях электропередач - по ГОСТ 8024 для температуры окружающего воздуха 0°С, если температура не указана в требованиях заказчика.</w:t>
      </w:r>
    </w:p>
    <w:p w14:paraId="4E308E25"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При испытаниях определяют допустимое время протекания тока через заземлитель, которое указывают в протоколе испытаний.</w:t>
      </w:r>
    </w:p>
    <w:p w14:paraId="5D716B88" w14:textId="77777777" w:rsidR="001F5D69" w:rsidRDefault="00DC642A" w:rsidP="00A85673">
      <w:pPr>
        <w:spacing w:line="360" w:lineRule="auto"/>
        <w:ind w:firstLine="709"/>
        <w:jc w:val="both"/>
        <w:rPr>
          <w:rFonts w:ascii="Arial" w:hAnsi="Arial" w:cs="Arial"/>
          <w:b/>
          <w:bCs/>
          <w:sz w:val="24"/>
          <w:szCs w:val="24"/>
        </w:rPr>
      </w:pPr>
      <w:r w:rsidRPr="00A85673">
        <w:rPr>
          <w:rFonts w:ascii="Arial" w:hAnsi="Arial" w:cs="Arial"/>
          <w:bCs/>
          <w:sz w:val="24"/>
          <w:szCs w:val="24"/>
        </w:rPr>
        <w:t>8.8.2 Испытания на нагрев приводов</w:t>
      </w:r>
    </w:p>
    <w:p w14:paraId="633719F2"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Испытания на нагрев приводов - по ГОСТ 403. Испытаниям подвергают только контактные соединения коммутирующих устройств, переключающих устройств и других аналогичных устройств, применяемых в приводах разъединителей.</w:t>
      </w:r>
    </w:p>
    <w:p w14:paraId="53EB3513" w14:textId="2457222F"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Испытания проводят до установившегося теплового режима путем пропускания постоянного или переменного тока 10 А по всем цепям устройств с контактами класса 1,2 А - для устройств с контактами класса 2 и 0,2 А – для устройств с контактами класса</w:t>
      </w:r>
      <w:r w:rsidR="00503538">
        <w:rPr>
          <w:rFonts w:ascii="Arial" w:hAnsi="Arial" w:cs="Arial"/>
          <w:sz w:val="24"/>
          <w:szCs w:val="24"/>
        </w:rPr>
        <w:t> </w:t>
      </w:r>
      <w:r w:rsidRPr="00B80774">
        <w:rPr>
          <w:rFonts w:ascii="Arial" w:hAnsi="Arial" w:cs="Arial"/>
          <w:sz w:val="24"/>
          <w:szCs w:val="24"/>
        </w:rPr>
        <w:t>3.</w:t>
      </w:r>
    </w:p>
    <w:p w14:paraId="016003C8"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 xml:space="preserve">Перед испытанием на нагрев и после него проводят измерение электрического сопротивления цепей низковольтных устройств. Увеличение сопротивления должно </w:t>
      </w:r>
      <w:r w:rsidRPr="00B80774">
        <w:rPr>
          <w:rFonts w:ascii="Arial" w:hAnsi="Arial" w:cs="Arial"/>
          <w:sz w:val="24"/>
          <w:szCs w:val="24"/>
        </w:rPr>
        <w:lastRenderedPageBreak/>
        <w:t>быть не более 20 % значения, измеренного до испытания.</w:t>
      </w:r>
    </w:p>
    <w:p w14:paraId="00BCB7A9" w14:textId="77777777" w:rsidR="001F5D69" w:rsidRDefault="00E4736C" w:rsidP="00A85673">
      <w:pPr>
        <w:spacing w:line="360" w:lineRule="auto"/>
        <w:ind w:firstLine="709"/>
        <w:jc w:val="both"/>
        <w:rPr>
          <w:rFonts w:ascii="Arial" w:hAnsi="Arial" w:cs="Arial"/>
          <w:b/>
          <w:bCs/>
          <w:sz w:val="24"/>
          <w:szCs w:val="24"/>
        </w:rPr>
      </w:pPr>
      <w:r w:rsidRPr="00B80774">
        <w:rPr>
          <w:rFonts w:ascii="Arial" w:hAnsi="Arial" w:cs="Arial"/>
          <w:b/>
          <w:bCs/>
          <w:sz w:val="24"/>
          <w:szCs w:val="24"/>
        </w:rPr>
        <w:t>8.9 Испытания на стойкость при сквозных токах короткого замыкания</w:t>
      </w:r>
    </w:p>
    <w:p w14:paraId="0DA793FF"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8.9.1</w:t>
      </w:r>
      <w:r w:rsidR="00E4736C" w:rsidRPr="00B80774">
        <w:rPr>
          <w:rFonts w:ascii="Arial" w:hAnsi="Arial" w:cs="Arial"/>
          <w:sz w:val="24"/>
          <w:szCs w:val="24"/>
        </w:rPr>
        <w:t xml:space="preserve"> Разъединитель (заземлитель) вместе с приводом должен быть установлен на опорную конструкцию в соответствии с руководством по эксплуатации. Разъединитель (заземлитель) должен быть с чистыми новыми контактами.</w:t>
      </w:r>
    </w:p>
    <w:p w14:paraId="70E5669D" w14:textId="45FB0100"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Испытания заземлителя являющегося неотъемлемой частью разъединителя должны проводится с использованием тех же испытательных соединений, что и при испытании разъединителя.</w:t>
      </w:r>
    </w:p>
    <w:p w14:paraId="2B9E9218"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8.9.2</w:t>
      </w:r>
      <w:r w:rsidR="00E4736C" w:rsidRPr="00B80774">
        <w:rPr>
          <w:rFonts w:ascii="Arial" w:hAnsi="Arial" w:cs="Arial"/>
          <w:sz w:val="24"/>
          <w:szCs w:val="24"/>
        </w:rPr>
        <w:t xml:space="preserve"> Испытания должны проводиться трехфазным или однофазным током частотой (50±10) Гц от источника, напряжение и мощность которого достаточны для обеспечения протекания токов необходимых величин и длительности. Напряжение источника должно обеспечивать непрерывность протекания тока в случае ослабления нажатия в контактах или отброса под действием электродинамических усилий.</w:t>
      </w:r>
    </w:p>
    <w:p w14:paraId="7D575C56"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Токоподводящий контур должен воспроизводить наиболее неблагоприятные конфигурации (с точки зрения электродинамических воздействий), имеющие место при практическом использовании разъединителей (заземлителей) в распределительных устройствах.</w:t>
      </w:r>
    </w:p>
    <w:p w14:paraId="1B7E433C"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Испытания трехполюсных разъединителей (заземлителей) должны проводиться трехфазным током. Если испытательные стенды не позволяют проводить трехфазные испытания, то допускается проводить испытания однофазным током. При этих испытаниях попеременно соединяют последовательно средний и один из крайних полюсов.</w:t>
      </w:r>
    </w:p>
    <w:p w14:paraId="55E60F2A"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Разъединители (заземлители) с раздельными полюсами должны испытываться трехфазным или однофазным током с установкой полюсов с наименьшим расстоянием между осями, указанным в эксплуатационной документации.</w:t>
      </w:r>
    </w:p>
    <w:p w14:paraId="75E0AB33" w14:textId="496238A3"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Разъединители (заземлители) должны испытываться согласно схемам, указанным на рисунках 3-6. К выводам аппаратов должны быть приложены номинальные статические механические нагрузки в соответствии с таблицей</w:t>
      </w:r>
      <w:r w:rsidR="00883692">
        <w:rPr>
          <w:rFonts w:ascii="Arial" w:hAnsi="Arial" w:cs="Arial"/>
          <w:sz w:val="24"/>
          <w:szCs w:val="24"/>
        </w:rPr>
        <w:t xml:space="preserve"> </w:t>
      </w:r>
      <w:r w:rsidR="0075155F">
        <w:rPr>
          <w:rFonts w:ascii="Arial" w:hAnsi="Arial" w:cs="Arial"/>
          <w:sz w:val="24"/>
          <w:szCs w:val="24"/>
        </w:rPr>
        <w:t>3</w:t>
      </w:r>
      <w:r w:rsidRPr="00B80774">
        <w:rPr>
          <w:rFonts w:ascii="Arial" w:hAnsi="Arial" w:cs="Arial"/>
          <w:sz w:val="24"/>
          <w:szCs w:val="24"/>
        </w:rPr>
        <w:t>.</w:t>
      </w:r>
    </w:p>
    <w:p w14:paraId="4714C7C7" w14:textId="77777777" w:rsidR="001F5D69" w:rsidRDefault="00E4736C" w:rsidP="00A85673">
      <w:pPr>
        <w:spacing w:line="360" w:lineRule="auto"/>
        <w:ind w:firstLine="709"/>
        <w:jc w:val="both"/>
        <w:rPr>
          <w:rFonts w:ascii="Arial" w:hAnsi="Arial" w:cs="Arial"/>
          <w:sz w:val="24"/>
          <w:szCs w:val="24"/>
        </w:rPr>
      </w:pPr>
      <w:r w:rsidRPr="00B80774">
        <w:rPr>
          <w:rFonts w:ascii="Arial" w:hAnsi="Arial" w:cs="Arial"/>
          <w:sz w:val="24"/>
          <w:szCs w:val="24"/>
        </w:rPr>
        <w:t>После приложения 50 % продольной номинальной статической нагрузки на клеммы разъединитель или заземлитель можно отрегулировать до того, как будет приложена 100 % нагрузка.</w:t>
      </w:r>
    </w:p>
    <w:p w14:paraId="0340E7B3" w14:textId="77777777" w:rsidR="00E4736C" w:rsidRPr="009E17AB" w:rsidRDefault="00E4736C" w:rsidP="00233758">
      <w:pPr>
        <w:spacing w:line="276" w:lineRule="auto"/>
        <w:ind w:firstLine="708"/>
        <w:jc w:val="both"/>
        <w:rPr>
          <w:rFonts w:ascii="Arial" w:hAnsi="Arial" w:cs="Arial"/>
          <w:sz w:val="24"/>
          <w:szCs w:val="24"/>
        </w:rPr>
      </w:pPr>
    </w:p>
    <w:p w14:paraId="6C057FAA" w14:textId="77777777" w:rsidR="00D36705" w:rsidRPr="009E17AB" w:rsidRDefault="00D36705" w:rsidP="00233758">
      <w:pPr>
        <w:spacing w:line="276" w:lineRule="auto"/>
        <w:ind w:firstLine="708"/>
        <w:jc w:val="center"/>
        <w:rPr>
          <w:rFonts w:ascii="Arial" w:hAnsi="Arial" w:cs="Arial"/>
          <w:sz w:val="24"/>
          <w:szCs w:val="24"/>
        </w:rPr>
      </w:pPr>
      <w:r w:rsidRPr="009E17AB">
        <w:rPr>
          <w:rFonts w:ascii="Arial" w:hAnsi="Arial" w:cs="Arial"/>
          <w:noProof/>
          <w:sz w:val="24"/>
          <w:szCs w:val="24"/>
        </w:rPr>
        <w:lastRenderedPageBreak/>
        <w:drawing>
          <wp:inline distT="0" distB="0" distL="0" distR="0" wp14:anchorId="50A4B32B" wp14:editId="597A57C7">
            <wp:extent cx="3914775" cy="3484991"/>
            <wp:effectExtent l="19050" t="0" r="9525"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4775" cy="3484991"/>
                    </a:xfrm>
                    <a:prstGeom prst="rect">
                      <a:avLst/>
                    </a:prstGeom>
                    <a:noFill/>
                    <a:ln>
                      <a:noFill/>
                    </a:ln>
                  </pic:spPr>
                </pic:pic>
              </a:graphicData>
            </a:graphic>
          </wp:inline>
        </w:drawing>
      </w:r>
    </w:p>
    <w:p w14:paraId="29FF7B19" w14:textId="77777777" w:rsidR="001F5D69" w:rsidRDefault="00D36705" w:rsidP="00A85673">
      <w:pPr>
        <w:spacing w:line="276" w:lineRule="auto"/>
        <w:jc w:val="center"/>
        <w:rPr>
          <w:rFonts w:ascii="Arial" w:hAnsi="Arial" w:cs="Arial"/>
          <w:sz w:val="22"/>
          <w:szCs w:val="22"/>
        </w:rPr>
      </w:pPr>
      <w:r w:rsidRPr="009E17AB">
        <w:rPr>
          <w:rFonts w:ascii="Arial" w:hAnsi="Arial" w:cs="Arial"/>
          <w:sz w:val="22"/>
          <w:szCs w:val="22"/>
        </w:rPr>
        <w:t>1 - заземлитель; 2 - испытуемый разъединитель;</w:t>
      </w:r>
      <w:r w:rsidRPr="009E17AB">
        <w:rPr>
          <w:rFonts w:ascii="Arial" w:hAnsi="Arial" w:cs="Arial"/>
          <w:i/>
          <w:sz w:val="22"/>
          <w:szCs w:val="22"/>
        </w:rPr>
        <w:t xml:space="preserve"> L</w:t>
      </w:r>
      <w:r w:rsidRPr="009E17AB">
        <w:rPr>
          <w:rFonts w:ascii="Arial" w:hAnsi="Arial" w:cs="Arial"/>
          <w:i/>
          <w:sz w:val="22"/>
          <w:szCs w:val="22"/>
          <w:vertAlign w:val="subscript"/>
        </w:rPr>
        <w:t>1</w:t>
      </w:r>
      <w:r w:rsidRPr="009E17AB">
        <w:rPr>
          <w:rFonts w:ascii="Arial" w:hAnsi="Arial" w:cs="Arial"/>
          <w:sz w:val="22"/>
          <w:szCs w:val="22"/>
        </w:rPr>
        <w:t>– минимальное расстояние</w:t>
      </w:r>
    </w:p>
    <w:p w14:paraId="49222C7F" w14:textId="77777777" w:rsidR="00D36705" w:rsidRDefault="00D36705" w:rsidP="005408A2">
      <w:pPr>
        <w:spacing w:line="276" w:lineRule="auto"/>
        <w:jc w:val="center"/>
        <w:rPr>
          <w:rFonts w:ascii="Arial" w:hAnsi="Arial" w:cs="Arial"/>
          <w:sz w:val="22"/>
          <w:szCs w:val="22"/>
        </w:rPr>
      </w:pPr>
      <w:r w:rsidRPr="009E17AB">
        <w:rPr>
          <w:rFonts w:ascii="Arial" w:hAnsi="Arial" w:cs="Arial"/>
          <w:sz w:val="22"/>
          <w:szCs w:val="22"/>
        </w:rPr>
        <w:t xml:space="preserve">между осями соседних полюсов; </w:t>
      </w:r>
      <w:r w:rsidRPr="009E17AB">
        <w:rPr>
          <w:rFonts w:ascii="Arial" w:hAnsi="Arial" w:cs="Arial"/>
          <w:i/>
          <w:sz w:val="22"/>
          <w:szCs w:val="22"/>
          <w:lang w:val="en-US"/>
        </w:rPr>
        <w:t>I</w:t>
      </w:r>
      <w:r w:rsidRPr="009E17AB">
        <w:rPr>
          <w:rFonts w:ascii="Arial" w:hAnsi="Arial" w:cs="Arial"/>
          <w:sz w:val="22"/>
          <w:szCs w:val="22"/>
        </w:rPr>
        <w:t>- ток</w:t>
      </w:r>
    </w:p>
    <w:p w14:paraId="3F11E9BD" w14:textId="77777777" w:rsidR="001F5D69" w:rsidRDefault="001F5D69" w:rsidP="00A85673">
      <w:pPr>
        <w:spacing w:line="276" w:lineRule="auto"/>
        <w:jc w:val="center"/>
        <w:rPr>
          <w:rFonts w:ascii="Arial" w:hAnsi="Arial" w:cs="Arial"/>
          <w:sz w:val="22"/>
          <w:szCs w:val="22"/>
        </w:rPr>
      </w:pPr>
    </w:p>
    <w:p w14:paraId="2D40DD31" w14:textId="5823A4AC" w:rsidR="001F5D69" w:rsidRPr="00A85673" w:rsidRDefault="00DC642A" w:rsidP="00A85673">
      <w:pPr>
        <w:spacing w:line="360" w:lineRule="auto"/>
        <w:jc w:val="center"/>
        <w:rPr>
          <w:rFonts w:ascii="Arial" w:hAnsi="Arial" w:cs="Arial"/>
          <w:bCs/>
          <w:sz w:val="24"/>
          <w:szCs w:val="24"/>
        </w:rPr>
      </w:pPr>
      <w:r w:rsidRPr="00A85673">
        <w:rPr>
          <w:rFonts w:ascii="Arial" w:hAnsi="Arial" w:cs="Arial"/>
          <w:bCs/>
          <w:sz w:val="24"/>
          <w:szCs w:val="24"/>
        </w:rPr>
        <w:t xml:space="preserve">Рисунок 3 </w:t>
      </w:r>
      <w:r w:rsidR="005408A2">
        <w:rPr>
          <w:rFonts w:ascii="Arial" w:hAnsi="Arial" w:cs="Arial"/>
          <w:bCs/>
          <w:sz w:val="24"/>
          <w:szCs w:val="24"/>
        </w:rPr>
        <w:t xml:space="preserve">– </w:t>
      </w:r>
      <w:r w:rsidRPr="00A85673">
        <w:rPr>
          <w:rFonts w:ascii="Arial" w:hAnsi="Arial" w:cs="Arial"/>
          <w:bCs/>
          <w:sz w:val="24"/>
          <w:szCs w:val="24"/>
        </w:rPr>
        <w:t xml:space="preserve">Трехфазная испытательная установка для разъединителей и их заземлителей на напряжение до 35 </w:t>
      </w:r>
      <w:proofErr w:type="spellStart"/>
      <w:r w:rsidRPr="00A85673">
        <w:rPr>
          <w:rFonts w:ascii="Arial" w:hAnsi="Arial" w:cs="Arial"/>
          <w:bCs/>
          <w:sz w:val="24"/>
          <w:szCs w:val="24"/>
        </w:rPr>
        <w:t>кВ</w:t>
      </w:r>
      <w:proofErr w:type="spellEnd"/>
      <w:r w:rsidRPr="00A85673">
        <w:rPr>
          <w:rFonts w:ascii="Arial" w:hAnsi="Arial" w:cs="Arial"/>
          <w:bCs/>
          <w:sz w:val="24"/>
          <w:szCs w:val="24"/>
        </w:rPr>
        <w:t xml:space="preserve"> включительно</w:t>
      </w:r>
    </w:p>
    <w:p w14:paraId="2C725900" w14:textId="77777777" w:rsidR="00D36705" w:rsidRPr="009E17AB" w:rsidRDefault="00D36705" w:rsidP="00233758">
      <w:pPr>
        <w:spacing w:line="276" w:lineRule="auto"/>
        <w:jc w:val="both"/>
        <w:rPr>
          <w:rFonts w:ascii="Arial" w:hAnsi="Arial" w:cs="Arial"/>
          <w:sz w:val="22"/>
          <w:szCs w:val="22"/>
        </w:rPr>
      </w:pPr>
    </w:p>
    <w:p w14:paraId="39CD1151" w14:textId="77777777" w:rsidR="00D36705" w:rsidRPr="00BF0A48" w:rsidRDefault="00DC642A" w:rsidP="00BF0A48">
      <w:pPr>
        <w:spacing w:line="276" w:lineRule="auto"/>
        <w:ind w:firstLine="708"/>
        <w:jc w:val="both"/>
        <w:rPr>
          <w:rFonts w:ascii="Arial" w:hAnsi="Arial" w:cs="Arial"/>
          <w:sz w:val="22"/>
          <w:szCs w:val="22"/>
        </w:rPr>
      </w:pPr>
      <w:r w:rsidRPr="00A85673">
        <w:rPr>
          <w:rFonts w:ascii="Arial" w:hAnsi="Arial" w:cs="Arial"/>
          <w:spacing w:val="40"/>
          <w:sz w:val="22"/>
          <w:szCs w:val="22"/>
        </w:rPr>
        <w:t>Примечание</w:t>
      </w:r>
      <w:r w:rsidR="00BF0A48" w:rsidRPr="00BF0A48">
        <w:rPr>
          <w:rFonts w:ascii="Arial" w:hAnsi="Arial" w:cs="Arial"/>
          <w:sz w:val="22"/>
          <w:szCs w:val="22"/>
        </w:rPr>
        <w:t>—</w:t>
      </w:r>
      <w:r w:rsidR="00D36705" w:rsidRPr="00BF0A48">
        <w:rPr>
          <w:rFonts w:ascii="Arial" w:hAnsi="Arial" w:cs="Arial"/>
          <w:sz w:val="22"/>
          <w:szCs w:val="22"/>
        </w:rPr>
        <w:t xml:space="preserve"> Расстояния </w:t>
      </w:r>
      <w:r w:rsidR="00D36705" w:rsidRPr="0033078A">
        <w:rPr>
          <w:rFonts w:ascii="Arial" w:hAnsi="Arial" w:cs="Arial"/>
          <w:i/>
          <w:sz w:val="22"/>
          <w:szCs w:val="22"/>
          <w:lang w:val="en-US"/>
        </w:rPr>
        <w:t>L</w:t>
      </w:r>
      <w:r w:rsidR="00D36705" w:rsidRPr="0033078A">
        <w:rPr>
          <w:rFonts w:ascii="Arial" w:hAnsi="Arial" w:cs="Arial"/>
          <w:i/>
          <w:sz w:val="22"/>
          <w:szCs w:val="22"/>
          <w:vertAlign w:val="subscript"/>
        </w:rPr>
        <w:t>2</w:t>
      </w:r>
      <w:r w:rsidR="00D36705" w:rsidRPr="00BF0A48">
        <w:rPr>
          <w:rFonts w:ascii="Arial" w:hAnsi="Arial" w:cs="Arial"/>
          <w:sz w:val="22"/>
          <w:szCs w:val="22"/>
        </w:rPr>
        <w:t xml:space="preserve"> и</w:t>
      </w:r>
      <w:r w:rsidR="0075155F">
        <w:rPr>
          <w:rFonts w:ascii="Arial" w:hAnsi="Arial" w:cs="Arial"/>
          <w:sz w:val="22"/>
          <w:szCs w:val="22"/>
        </w:rPr>
        <w:t xml:space="preserve"> </w:t>
      </w:r>
      <w:r w:rsidR="00D36705" w:rsidRPr="0033078A">
        <w:rPr>
          <w:rFonts w:ascii="Arial" w:hAnsi="Arial" w:cs="Arial"/>
          <w:i/>
          <w:sz w:val="22"/>
          <w:szCs w:val="22"/>
          <w:lang w:val="en-US"/>
        </w:rPr>
        <w:t>L</w:t>
      </w:r>
      <w:r w:rsidR="00D36705" w:rsidRPr="0033078A">
        <w:rPr>
          <w:rFonts w:ascii="Arial" w:hAnsi="Arial" w:cs="Arial"/>
          <w:i/>
          <w:sz w:val="22"/>
          <w:szCs w:val="22"/>
          <w:vertAlign w:val="subscript"/>
        </w:rPr>
        <w:t>3</w:t>
      </w:r>
      <w:r w:rsidR="0075155F">
        <w:rPr>
          <w:rFonts w:ascii="Arial" w:hAnsi="Arial" w:cs="Arial"/>
          <w:i/>
          <w:sz w:val="22"/>
          <w:szCs w:val="22"/>
          <w:vertAlign w:val="subscript"/>
        </w:rPr>
        <w:t xml:space="preserve"> </w:t>
      </w:r>
      <w:r w:rsidR="00D36705" w:rsidRPr="00BF0A48">
        <w:rPr>
          <w:rFonts w:ascii="Arial" w:hAnsi="Arial" w:cs="Arial"/>
          <w:sz w:val="22"/>
          <w:szCs w:val="22"/>
        </w:rPr>
        <w:t>должны быть по возможности минимальны, но не менее чем</w:t>
      </w:r>
      <w:r w:rsidR="0075155F">
        <w:rPr>
          <w:rFonts w:ascii="Arial" w:hAnsi="Arial" w:cs="Arial"/>
          <w:sz w:val="22"/>
          <w:szCs w:val="22"/>
        </w:rPr>
        <w:t xml:space="preserve"> </w:t>
      </w:r>
      <w:r w:rsidR="0075155F" w:rsidRPr="009E17AB">
        <w:rPr>
          <w:rFonts w:ascii="Arial" w:hAnsi="Arial" w:cs="Arial"/>
          <w:i/>
          <w:sz w:val="22"/>
          <w:szCs w:val="22"/>
        </w:rPr>
        <w:t>L</w:t>
      </w:r>
      <w:r w:rsidR="0075155F" w:rsidRPr="009E17AB">
        <w:rPr>
          <w:rFonts w:ascii="Arial" w:hAnsi="Arial" w:cs="Arial"/>
          <w:i/>
          <w:sz w:val="22"/>
          <w:szCs w:val="22"/>
          <w:vertAlign w:val="subscript"/>
        </w:rPr>
        <w:t>1</w:t>
      </w:r>
      <w:r w:rsidR="00D36705" w:rsidRPr="00BF0A48">
        <w:rPr>
          <w:rFonts w:ascii="Arial" w:hAnsi="Arial" w:cs="Arial"/>
          <w:sz w:val="22"/>
          <w:szCs w:val="22"/>
        </w:rPr>
        <w:t>.</w:t>
      </w:r>
    </w:p>
    <w:p w14:paraId="0B1E32BC" w14:textId="77777777" w:rsidR="00D36705" w:rsidRPr="009E17AB" w:rsidRDefault="00D36705" w:rsidP="00233758">
      <w:pPr>
        <w:spacing w:line="276" w:lineRule="auto"/>
        <w:jc w:val="both"/>
        <w:rPr>
          <w:rFonts w:ascii="Arial" w:hAnsi="Arial" w:cs="Arial"/>
          <w:sz w:val="22"/>
          <w:szCs w:val="22"/>
        </w:rPr>
      </w:pPr>
    </w:p>
    <w:p w14:paraId="208D15C3" w14:textId="77777777" w:rsidR="00D36705" w:rsidRPr="009E17AB" w:rsidRDefault="00D36705" w:rsidP="00233758">
      <w:pPr>
        <w:spacing w:line="276" w:lineRule="auto"/>
        <w:ind w:firstLine="708"/>
        <w:jc w:val="center"/>
        <w:rPr>
          <w:rFonts w:ascii="Arial" w:hAnsi="Arial" w:cs="Arial"/>
          <w:sz w:val="24"/>
          <w:szCs w:val="24"/>
        </w:rPr>
      </w:pPr>
      <w:r w:rsidRPr="009E17AB">
        <w:rPr>
          <w:rFonts w:ascii="Arial" w:hAnsi="Arial" w:cs="Arial"/>
          <w:noProof/>
          <w:sz w:val="24"/>
          <w:szCs w:val="24"/>
        </w:rPr>
        <w:drawing>
          <wp:inline distT="0" distB="0" distL="0" distR="0" wp14:anchorId="4586615B" wp14:editId="4F51C7C2">
            <wp:extent cx="4048125" cy="3145440"/>
            <wp:effectExtent l="19050" t="0" r="9525"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48125" cy="3145440"/>
                    </a:xfrm>
                    <a:prstGeom prst="rect">
                      <a:avLst/>
                    </a:prstGeom>
                    <a:noFill/>
                    <a:ln>
                      <a:noFill/>
                    </a:ln>
                  </pic:spPr>
                </pic:pic>
              </a:graphicData>
            </a:graphic>
          </wp:inline>
        </w:drawing>
      </w:r>
    </w:p>
    <w:p w14:paraId="5F88ADE8" w14:textId="1446E3CE" w:rsidR="00D36705" w:rsidRPr="009E17AB" w:rsidRDefault="00D36705" w:rsidP="005408A2">
      <w:pPr>
        <w:spacing w:line="276" w:lineRule="auto"/>
        <w:jc w:val="center"/>
        <w:rPr>
          <w:rFonts w:ascii="Arial" w:hAnsi="Arial" w:cs="Arial"/>
          <w:sz w:val="22"/>
          <w:szCs w:val="22"/>
        </w:rPr>
      </w:pPr>
      <w:r w:rsidRPr="009E17AB">
        <w:rPr>
          <w:rFonts w:ascii="Arial" w:hAnsi="Arial" w:cs="Arial"/>
          <w:sz w:val="22"/>
          <w:szCs w:val="22"/>
        </w:rPr>
        <w:t xml:space="preserve">1 - испытуемый разъединитель; 2 - испытуемый заземлитель; </w:t>
      </w:r>
      <w:r w:rsidRPr="009E17AB">
        <w:rPr>
          <w:rFonts w:ascii="Arial" w:hAnsi="Arial" w:cs="Arial"/>
          <w:i/>
          <w:sz w:val="22"/>
          <w:szCs w:val="22"/>
          <w:lang w:val="en-US"/>
        </w:rPr>
        <w:t>A</w:t>
      </w:r>
      <w:r w:rsidRPr="009E17AB">
        <w:rPr>
          <w:rFonts w:ascii="Arial" w:hAnsi="Arial" w:cs="Arial"/>
          <w:i/>
          <w:sz w:val="22"/>
          <w:szCs w:val="22"/>
        </w:rPr>
        <w:t xml:space="preserve"> – </w:t>
      </w:r>
      <w:r w:rsidRPr="009E17AB">
        <w:rPr>
          <w:rFonts w:ascii="Arial" w:hAnsi="Arial" w:cs="Arial"/>
          <w:i/>
          <w:sz w:val="22"/>
          <w:szCs w:val="22"/>
          <w:lang w:val="en-US"/>
        </w:rPr>
        <w:t>B</w:t>
      </w:r>
      <w:r w:rsidRPr="009E17AB">
        <w:rPr>
          <w:rFonts w:ascii="Arial" w:hAnsi="Arial" w:cs="Arial"/>
          <w:sz w:val="22"/>
          <w:szCs w:val="22"/>
        </w:rPr>
        <w:t xml:space="preserve">-короткозамкнутое </w:t>
      </w:r>
      <w:r w:rsidR="008F7BC1" w:rsidRPr="009E17AB">
        <w:rPr>
          <w:rFonts w:ascii="Arial" w:hAnsi="Arial" w:cs="Arial"/>
          <w:sz w:val="22"/>
          <w:szCs w:val="22"/>
        </w:rPr>
        <w:t>соединение;</w:t>
      </w:r>
      <w:r w:rsidR="008F7BC1" w:rsidRPr="00715B92">
        <w:rPr>
          <w:rFonts w:ascii="Arial" w:hAnsi="Arial" w:cs="Arial"/>
          <w:i/>
          <w:sz w:val="22"/>
          <w:szCs w:val="22"/>
        </w:rPr>
        <w:t xml:space="preserve"> </w:t>
      </w:r>
      <w:r w:rsidR="008F7BC1" w:rsidRPr="009E17AB">
        <w:rPr>
          <w:rFonts w:ascii="Arial" w:hAnsi="Arial" w:cs="Arial"/>
          <w:i/>
          <w:sz w:val="22"/>
          <w:szCs w:val="22"/>
          <w:lang w:val="en-US"/>
        </w:rPr>
        <w:t>C</w:t>
      </w:r>
      <w:r w:rsidRPr="009E17AB">
        <w:rPr>
          <w:rFonts w:ascii="Arial" w:hAnsi="Arial" w:cs="Arial"/>
          <w:i/>
          <w:sz w:val="22"/>
          <w:szCs w:val="22"/>
        </w:rPr>
        <w:t xml:space="preserve"> – </w:t>
      </w:r>
      <w:r w:rsidRPr="009E17AB">
        <w:rPr>
          <w:rFonts w:ascii="Arial" w:hAnsi="Arial" w:cs="Arial"/>
          <w:i/>
          <w:sz w:val="22"/>
          <w:szCs w:val="22"/>
          <w:lang w:val="en-US"/>
        </w:rPr>
        <w:t>D</w:t>
      </w:r>
      <w:r w:rsidRPr="009E17AB">
        <w:rPr>
          <w:rFonts w:ascii="Arial" w:hAnsi="Arial" w:cs="Arial"/>
          <w:sz w:val="22"/>
          <w:szCs w:val="22"/>
        </w:rPr>
        <w:t xml:space="preserve"> - источник </w:t>
      </w:r>
      <w:r w:rsidR="008F7BC1" w:rsidRPr="009E17AB">
        <w:rPr>
          <w:rFonts w:ascii="Arial" w:hAnsi="Arial" w:cs="Arial"/>
          <w:sz w:val="22"/>
          <w:szCs w:val="22"/>
        </w:rPr>
        <w:t>питания;</w:t>
      </w:r>
      <w:r w:rsidR="008F7BC1" w:rsidRPr="00715B92">
        <w:rPr>
          <w:rFonts w:ascii="Arial" w:hAnsi="Arial" w:cs="Arial"/>
          <w:i/>
          <w:sz w:val="22"/>
          <w:szCs w:val="22"/>
        </w:rPr>
        <w:t xml:space="preserve"> </w:t>
      </w:r>
      <w:r w:rsidR="008F7BC1" w:rsidRPr="009E17AB">
        <w:rPr>
          <w:rFonts w:ascii="Arial" w:hAnsi="Arial" w:cs="Arial"/>
          <w:i/>
          <w:sz w:val="22"/>
          <w:szCs w:val="22"/>
          <w:lang w:val="en-US"/>
        </w:rPr>
        <w:t>L</w:t>
      </w:r>
      <w:r w:rsidRPr="009E17AB">
        <w:rPr>
          <w:rFonts w:ascii="Arial" w:hAnsi="Arial" w:cs="Arial"/>
          <w:i/>
          <w:sz w:val="22"/>
          <w:szCs w:val="22"/>
          <w:vertAlign w:val="subscript"/>
        </w:rPr>
        <w:t xml:space="preserve">1 </w:t>
      </w:r>
      <w:r w:rsidRPr="009E17AB">
        <w:rPr>
          <w:rFonts w:ascii="Arial" w:hAnsi="Arial" w:cs="Arial"/>
          <w:sz w:val="22"/>
          <w:szCs w:val="22"/>
        </w:rPr>
        <w:t>- минимальное расстояние между осями</w:t>
      </w:r>
    </w:p>
    <w:p w14:paraId="198495D8" w14:textId="7E9E16F2" w:rsidR="00D36705" w:rsidRDefault="00D36705" w:rsidP="005408A2">
      <w:pPr>
        <w:spacing w:line="276" w:lineRule="auto"/>
        <w:jc w:val="center"/>
        <w:rPr>
          <w:rFonts w:ascii="Arial" w:hAnsi="Arial" w:cs="Arial"/>
          <w:sz w:val="22"/>
          <w:szCs w:val="22"/>
        </w:rPr>
      </w:pPr>
      <w:r w:rsidRPr="009E17AB">
        <w:rPr>
          <w:rFonts w:ascii="Arial" w:hAnsi="Arial" w:cs="Arial"/>
          <w:sz w:val="22"/>
          <w:szCs w:val="22"/>
        </w:rPr>
        <w:t>соседних полюсов</w:t>
      </w:r>
    </w:p>
    <w:p w14:paraId="0E753CEA" w14:textId="77777777" w:rsidR="001F5D69" w:rsidRDefault="001F5D69" w:rsidP="00A85673">
      <w:pPr>
        <w:spacing w:line="276" w:lineRule="auto"/>
        <w:jc w:val="center"/>
        <w:rPr>
          <w:rFonts w:ascii="Arial" w:hAnsi="Arial" w:cs="Arial"/>
          <w:sz w:val="22"/>
          <w:szCs w:val="22"/>
        </w:rPr>
      </w:pPr>
    </w:p>
    <w:p w14:paraId="42AE8E63" w14:textId="11E33C33" w:rsidR="001F5D69" w:rsidRPr="00A85673" w:rsidRDefault="00DC642A" w:rsidP="00A85673">
      <w:pPr>
        <w:spacing w:line="360" w:lineRule="auto"/>
        <w:jc w:val="center"/>
        <w:rPr>
          <w:rFonts w:ascii="Arial" w:hAnsi="Arial" w:cs="Arial"/>
          <w:bCs/>
          <w:sz w:val="24"/>
          <w:szCs w:val="24"/>
        </w:rPr>
      </w:pPr>
      <w:r w:rsidRPr="00A85673">
        <w:rPr>
          <w:rFonts w:ascii="Arial" w:hAnsi="Arial" w:cs="Arial"/>
          <w:bCs/>
          <w:sz w:val="24"/>
          <w:szCs w:val="24"/>
        </w:rPr>
        <w:t xml:space="preserve">Рисунок 4 – Однофазная испытательная установка для разъединителей с горизонтальным изолирующим промежутком и их заземлителей на номинальное напряжение 35 </w:t>
      </w:r>
      <w:proofErr w:type="spellStart"/>
      <w:r w:rsidRPr="00A85673">
        <w:rPr>
          <w:rFonts w:ascii="Arial" w:hAnsi="Arial" w:cs="Arial"/>
          <w:bCs/>
          <w:sz w:val="24"/>
          <w:szCs w:val="24"/>
        </w:rPr>
        <w:t>кВ</w:t>
      </w:r>
      <w:proofErr w:type="spellEnd"/>
      <w:r w:rsidRPr="00A85673">
        <w:rPr>
          <w:rFonts w:ascii="Arial" w:hAnsi="Arial" w:cs="Arial"/>
          <w:bCs/>
          <w:sz w:val="24"/>
          <w:szCs w:val="24"/>
        </w:rPr>
        <w:t xml:space="preserve"> и выше</w:t>
      </w:r>
    </w:p>
    <w:p w14:paraId="3D993A57" w14:textId="77777777" w:rsidR="00D36705" w:rsidRPr="009E17AB" w:rsidRDefault="00D36705" w:rsidP="00233758">
      <w:pPr>
        <w:spacing w:line="276" w:lineRule="auto"/>
        <w:ind w:firstLine="708"/>
        <w:jc w:val="center"/>
        <w:rPr>
          <w:rFonts w:ascii="Arial" w:hAnsi="Arial" w:cs="Arial"/>
          <w:sz w:val="24"/>
          <w:szCs w:val="24"/>
        </w:rPr>
      </w:pPr>
    </w:p>
    <w:p w14:paraId="3A5FF54C" w14:textId="77777777" w:rsidR="00D36705" w:rsidRPr="009E17AB" w:rsidRDefault="00D36705" w:rsidP="00233758">
      <w:pPr>
        <w:spacing w:line="276" w:lineRule="auto"/>
        <w:ind w:firstLine="708"/>
        <w:jc w:val="center"/>
        <w:rPr>
          <w:rFonts w:ascii="Arial" w:hAnsi="Arial" w:cs="Arial"/>
          <w:sz w:val="24"/>
          <w:szCs w:val="24"/>
        </w:rPr>
      </w:pPr>
      <w:r w:rsidRPr="009E17AB">
        <w:rPr>
          <w:rFonts w:ascii="Arial" w:hAnsi="Arial" w:cs="Arial"/>
          <w:noProof/>
          <w:sz w:val="24"/>
          <w:szCs w:val="24"/>
        </w:rPr>
        <w:drawing>
          <wp:inline distT="0" distB="0" distL="0" distR="0" wp14:anchorId="0F69464E" wp14:editId="54BAD63B">
            <wp:extent cx="3952875" cy="3981450"/>
            <wp:effectExtent l="0" t="0" r="9525" b="0"/>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2875" cy="3981450"/>
                    </a:xfrm>
                    <a:prstGeom prst="rect">
                      <a:avLst/>
                    </a:prstGeom>
                    <a:noFill/>
                    <a:ln>
                      <a:noFill/>
                    </a:ln>
                  </pic:spPr>
                </pic:pic>
              </a:graphicData>
            </a:graphic>
          </wp:inline>
        </w:drawing>
      </w:r>
    </w:p>
    <w:p w14:paraId="0E522859" w14:textId="558934C9" w:rsidR="00CC0860" w:rsidRPr="009E17AB" w:rsidRDefault="00CC0860" w:rsidP="00233758">
      <w:pPr>
        <w:spacing w:line="276" w:lineRule="auto"/>
        <w:jc w:val="center"/>
        <w:rPr>
          <w:rFonts w:ascii="Arial" w:hAnsi="Arial" w:cs="Arial"/>
          <w:sz w:val="22"/>
          <w:szCs w:val="22"/>
        </w:rPr>
      </w:pPr>
      <w:r w:rsidRPr="0033078A">
        <w:rPr>
          <w:rFonts w:ascii="Arial" w:hAnsi="Arial" w:cs="Arial"/>
          <w:i/>
          <w:sz w:val="22"/>
          <w:szCs w:val="22"/>
        </w:rPr>
        <w:t>1</w:t>
      </w:r>
      <w:r w:rsidRPr="009E17AB">
        <w:rPr>
          <w:rFonts w:ascii="Arial" w:hAnsi="Arial" w:cs="Arial"/>
          <w:sz w:val="22"/>
          <w:szCs w:val="22"/>
        </w:rPr>
        <w:t xml:space="preserve"> - изолирующие опоры</w:t>
      </w:r>
      <w:r w:rsidRPr="0033078A">
        <w:rPr>
          <w:rFonts w:ascii="Arial" w:hAnsi="Arial" w:cs="Arial"/>
          <w:i/>
          <w:sz w:val="22"/>
          <w:szCs w:val="22"/>
        </w:rPr>
        <w:t>; 2</w:t>
      </w:r>
      <w:r w:rsidRPr="009E17AB">
        <w:rPr>
          <w:rFonts w:ascii="Arial" w:hAnsi="Arial" w:cs="Arial"/>
          <w:sz w:val="22"/>
          <w:szCs w:val="22"/>
        </w:rPr>
        <w:t xml:space="preserve"> - испытуемый аппарат; </w:t>
      </w:r>
      <w:r w:rsidRPr="0033078A">
        <w:rPr>
          <w:rFonts w:ascii="Arial" w:hAnsi="Arial" w:cs="Arial"/>
          <w:i/>
          <w:sz w:val="22"/>
          <w:szCs w:val="22"/>
        </w:rPr>
        <w:t>3</w:t>
      </w:r>
      <w:r w:rsidRPr="009E17AB">
        <w:rPr>
          <w:rFonts w:ascii="Arial" w:hAnsi="Arial" w:cs="Arial"/>
          <w:sz w:val="22"/>
          <w:szCs w:val="22"/>
        </w:rPr>
        <w:t xml:space="preserve"> - </w:t>
      </w:r>
      <w:proofErr w:type="spellStart"/>
      <w:r w:rsidRPr="009E17AB">
        <w:rPr>
          <w:rFonts w:ascii="Arial" w:hAnsi="Arial" w:cs="Arial"/>
          <w:sz w:val="22"/>
          <w:szCs w:val="22"/>
        </w:rPr>
        <w:t>токопроводы</w:t>
      </w:r>
      <w:proofErr w:type="spellEnd"/>
      <w:r w:rsidRPr="009E17AB">
        <w:rPr>
          <w:rFonts w:ascii="Arial" w:hAnsi="Arial" w:cs="Arial"/>
          <w:sz w:val="22"/>
          <w:szCs w:val="22"/>
        </w:rPr>
        <w:t xml:space="preserve">; </w:t>
      </w:r>
      <w:r w:rsidRPr="0033078A">
        <w:rPr>
          <w:rFonts w:ascii="Arial" w:hAnsi="Arial" w:cs="Arial"/>
          <w:i/>
          <w:sz w:val="22"/>
          <w:szCs w:val="22"/>
          <w:lang w:val="en-US"/>
        </w:rPr>
        <w:t>L</w:t>
      </w:r>
      <w:r w:rsidRPr="0033078A">
        <w:rPr>
          <w:rFonts w:ascii="Arial" w:hAnsi="Arial" w:cs="Arial"/>
          <w:i/>
          <w:sz w:val="22"/>
          <w:szCs w:val="22"/>
          <w:vertAlign w:val="subscript"/>
        </w:rPr>
        <w:t xml:space="preserve">1 </w:t>
      </w:r>
      <w:r w:rsidRPr="009E17AB">
        <w:rPr>
          <w:rFonts w:ascii="Arial" w:hAnsi="Arial" w:cs="Arial"/>
          <w:sz w:val="22"/>
          <w:szCs w:val="22"/>
        </w:rPr>
        <w:t>- м</w:t>
      </w:r>
      <w:r w:rsidR="0033078A">
        <w:rPr>
          <w:rFonts w:ascii="Arial" w:hAnsi="Arial" w:cs="Arial"/>
          <w:sz w:val="22"/>
          <w:szCs w:val="22"/>
        </w:rPr>
        <w:t xml:space="preserve">инимальное межосевое расстояние </w:t>
      </w:r>
      <w:r w:rsidRPr="009E17AB">
        <w:rPr>
          <w:rFonts w:ascii="Arial" w:hAnsi="Arial" w:cs="Arial"/>
          <w:sz w:val="22"/>
          <w:szCs w:val="22"/>
        </w:rPr>
        <w:t xml:space="preserve">между соседними полюсами </w:t>
      </w:r>
      <w:r w:rsidRPr="009E17AB">
        <w:rPr>
          <w:rFonts w:ascii="Arial" w:hAnsi="Arial" w:cs="Arial"/>
          <w:i/>
          <w:sz w:val="22"/>
          <w:szCs w:val="22"/>
          <w:lang w:val="en-US"/>
        </w:rPr>
        <w:t>A</w:t>
      </w:r>
      <w:r w:rsidRPr="009E17AB">
        <w:rPr>
          <w:rFonts w:ascii="Arial" w:hAnsi="Arial" w:cs="Arial"/>
          <w:i/>
          <w:sz w:val="22"/>
          <w:szCs w:val="22"/>
        </w:rPr>
        <w:t xml:space="preserve"> – </w:t>
      </w:r>
      <w:r w:rsidRPr="009E17AB">
        <w:rPr>
          <w:rFonts w:ascii="Arial" w:hAnsi="Arial" w:cs="Arial"/>
          <w:i/>
          <w:sz w:val="22"/>
          <w:szCs w:val="22"/>
          <w:lang w:val="en-US"/>
        </w:rPr>
        <w:t>B</w:t>
      </w:r>
      <w:r w:rsidRPr="009E17AB">
        <w:rPr>
          <w:rFonts w:ascii="Arial" w:hAnsi="Arial" w:cs="Arial"/>
          <w:sz w:val="22"/>
          <w:szCs w:val="22"/>
        </w:rPr>
        <w:t xml:space="preserve">или </w:t>
      </w:r>
      <w:r w:rsidRPr="009E17AB">
        <w:rPr>
          <w:rFonts w:ascii="Arial" w:hAnsi="Arial" w:cs="Arial"/>
          <w:i/>
          <w:sz w:val="22"/>
          <w:szCs w:val="22"/>
          <w:lang w:val="en-US"/>
        </w:rPr>
        <w:t>C</w:t>
      </w:r>
      <w:r w:rsidRPr="009E17AB">
        <w:rPr>
          <w:rFonts w:ascii="Arial" w:hAnsi="Arial" w:cs="Arial"/>
          <w:i/>
          <w:sz w:val="22"/>
          <w:szCs w:val="22"/>
        </w:rPr>
        <w:t xml:space="preserve"> – </w:t>
      </w:r>
      <w:r w:rsidRPr="009E17AB">
        <w:rPr>
          <w:rFonts w:ascii="Arial" w:hAnsi="Arial" w:cs="Arial"/>
          <w:i/>
          <w:sz w:val="22"/>
          <w:szCs w:val="22"/>
          <w:lang w:val="en-US"/>
        </w:rPr>
        <w:t>D</w:t>
      </w:r>
      <w:r w:rsidRPr="009E17AB">
        <w:rPr>
          <w:rFonts w:ascii="Arial" w:hAnsi="Arial" w:cs="Arial"/>
          <w:sz w:val="22"/>
          <w:szCs w:val="22"/>
        </w:rPr>
        <w:t>- соединение проводников накоротко или с источником жесткой ошиновкой</w:t>
      </w:r>
    </w:p>
    <w:p w14:paraId="00E2999B" w14:textId="77777777" w:rsidR="00CC0860" w:rsidRPr="009E17AB" w:rsidRDefault="00CC0860" w:rsidP="00233758">
      <w:pPr>
        <w:spacing w:line="276" w:lineRule="auto"/>
        <w:jc w:val="both"/>
        <w:rPr>
          <w:rFonts w:ascii="Arial" w:hAnsi="Arial" w:cs="Arial"/>
          <w:sz w:val="22"/>
          <w:szCs w:val="22"/>
        </w:rPr>
      </w:pPr>
    </w:p>
    <w:p w14:paraId="102B766D" w14:textId="0BBAEF12" w:rsidR="001F5D69" w:rsidRPr="00A85673" w:rsidRDefault="00DC642A" w:rsidP="00A85673">
      <w:pPr>
        <w:spacing w:line="360" w:lineRule="auto"/>
        <w:jc w:val="center"/>
        <w:rPr>
          <w:rFonts w:ascii="Arial" w:hAnsi="Arial" w:cs="Arial"/>
          <w:bCs/>
          <w:sz w:val="24"/>
          <w:szCs w:val="24"/>
        </w:rPr>
      </w:pPr>
      <w:r w:rsidRPr="00A85673">
        <w:rPr>
          <w:rFonts w:ascii="Arial" w:hAnsi="Arial" w:cs="Arial"/>
          <w:bCs/>
          <w:sz w:val="24"/>
          <w:szCs w:val="24"/>
        </w:rPr>
        <w:t xml:space="preserve">Рисунок 5 </w:t>
      </w:r>
      <w:proofErr w:type="gramStart"/>
      <w:r w:rsidR="005408A2">
        <w:rPr>
          <w:rFonts w:ascii="Arial" w:hAnsi="Arial" w:cs="Arial"/>
          <w:bCs/>
          <w:sz w:val="24"/>
          <w:szCs w:val="24"/>
        </w:rPr>
        <w:t xml:space="preserve">– </w:t>
      </w:r>
      <w:r w:rsidRPr="00A85673">
        <w:rPr>
          <w:rFonts w:ascii="Arial" w:hAnsi="Arial" w:cs="Arial"/>
          <w:bCs/>
          <w:sz w:val="24"/>
          <w:szCs w:val="24"/>
        </w:rPr>
        <w:t xml:space="preserve"> Однофазная</w:t>
      </w:r>
      <w:proofErr w:type="gramEnd"/>
      <w:r w:rsidRPr="00A85673">
        <w:rPr>
          <w:rFonts w:ascii="Arial" w:hAnsi="Arial" w:cs="Arial"/>
          <w:bCs/>
          <w:sz w:val="24"/>
          <w:szCs w:val="24"/>
        </w:rPr>
        <w:t xml:space="preserve"> испытательная установка для разъединителей (заземлителей) с разделенными опорами с вертикальным изолирующим промежутком на номинальное напряжение 110 </w:t>
      </w:r>
      <w:proofErr w:type="spellStart"/>
      <w:r w:rsidRPr="00A85673">
        <w:rPr>
          <w:rFonts w:ascii="Arial" w:hAnsi="Arial" w:cs="Arial"/>
          <w:bCs/>
          <w:sz w:val="24"/>
          <w:szCs w:val="24"/>
        </w:rPr>
        <w:t>кВ</w:t>
      </w:r>
      <w:proofErr w:type="spellEnd"/>
      <w:r w:rsidRPr="00A85673">
        <w:rPr>
          <w:rFonts w:ascii="Arial" w:hAnsi="Arial" w:cs="Arial"/>
          <w:bCs/>
          <w:sz w:val="24"/>
          <w:szCs w:val="24"/>
        </w:rPr>
        <w:t xml:space="preserve"> и выше</w:t>
      </w:r>
    </w:p>
    <w:p w14:paraId="6E6AE007" w14:textId="77777777" w:rsidR="001F5D69" w:rsidRDefault="001F5D69" w:rsidP="00A85673">
      <w:pPr>
        <w:spacing w:line="360" w:lineRule="auto"/>
        <w:ind w:firstLine="708"/>
        <w:jc w:val="center"/>
        <w:rPr>
          <w:rFonts w:ascii="Arial" w:hAnsi="Arial" w:cs="Arial"/>
          <w:sz w:val="24"/>
          <w:szCs w:val="24"/>
        </w:rPr>
      </w:pPr>
    </w:p>
    <w:p w14:paraId="15216D3C" w14:textId="77777777" w:rsidR="00CC0860" w:rsidRPr="009E17AB" w:rsidRDefault="00CC0860" w:rsidP="00233758">
      <w:pPr>
        <w:spacing w:line="276" w:lineRule="auto"/>
        <w:ind w:firstLine="708"/>
        <w:jc w:val="center"/>
        <w:rPr>
          <w:rFonts w:ascii="Arial" w:hAnsi="Arial" w:cs="Arial"/>
          <w:sz w:val="24"/>
          <w:szCs w:val="24"/>
        </w:rPr>
      </w:pPr>
      <w:r w:rsidRPr="009E17AB">
        <w:rPr>
          <w:rFonts w:ascii="Arial" w:hAnsi="Arial" w:cs="Arial"/>
          <w:noProof/>
          <w:sz w:val="24"/>
          <w:szCs w:val="24"/>
        </w:rPr>
        <w:lastRenderedPageBreak/>
        <w:drawing>
          <wp:inline distT="0" distB="0" distL="0" distR="0" wp14:anchorId="1EB9829B" wp14:editId="4DD440BC">
            <wp:extent cx="3648075" cy="5572125"/>
            <wp:effectExtent l="0" t="0" r="9525" b="9525"/>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48075" cy="5572125"/>
                    </a:xfrm>
                    <a:prstGeom prst="rect">
                      <a:avLst/>
                    </a:prstGeom>
                    <a:noFill/>
                    <a:ln>
                      <a:noFill/>
                    </a:ln>
                  </pic:spPr>
                </pic:pic>
              </a:graphicData>
            </a:graphic>
          </wp:inline>
        </w:drawing>
      </w:r>
    </w:p>
    <w:p w14:paraId="3E685C41" w14:textId="77777777" w:rsidR="00CC0860" w:rsidRPr="009E17AB" w:rsidRDefault="00CC0860" w:rsidP="00233758">
      <w:pPr>
        <w:spacing w:line="276" w:lineRule="auto"/>
        <w:jc w:val="center"/>
        <w:rPr>
          <w:rFonts w:ascii="Arial" w:hAnsi="Arial" w:cs="Arial"/>
          <w:sz w:val="22"/>
          <w:szCs w:val="22"/>
        </w:rPr>
      </w:pPr>
      <w:r w:rsidRPr="0033078A">
        <w:rPr>
          <w:rFonts w:ascii="Arial" w:hAnsi="Arial" w:cs="Arial"/>
          <w:i/>
          <w:sz w:val="22"/>
          <w:szCs w:val="22"/>
        </w:rPr>
        <w:t>1</w:t>
      </w:r>
      <w:r w:rsidRPr="009E17AB">
        <w:rPr>
          <w:rFonts w:ascii="Arial" w:hAnsi="Arial" w:cs="Arial"/>
          <w:sz w:val="22"/>
          <w:szCs w:val="22"/>
        </w:rPr>
        <w:t xml:space="preserve"> - изолирующие элементы; </w:t>
      </w:r>
      <w:r w:rsidRPr="0033078A">
        <w:rPr>
          <w:rFonts w:ascii="Arial" w:hAnsi="Arial" w:cs="Arial"/>
          <w:i/>
          <w:sz w:val="22"/>
          <w:szCs w:val="22"/>
        </w:rPr>
        <w:t>2</w:t>
      </w:r>
      <w:r w:rsidRPr="009E17AB">
        <w:rPr>
          <w:rFonts w:ascii="Arial" w:hAnsi="Arial" w:cs="Arial"/>
          <w:sz w:val="22"/>
          <w:szCs w:val="22"/>
        </w:rPr>
        <w:t xml:space="preserve"> - испытуемый аппарат; </w:t>
      </w:r>
      <w:r w:rsidRPr="009E17AB">
        <w:rPr>
          <w:rFonts w:ascii="Arial" w:hAnsi="Arial" w:cs="Arial"/>
          <w:i/>
          <w:sz w:val="22"/>
          <w:szCs w:val="22"/>
          <w:lang w:val="en-US"/>
        </w:rPr>
        <w:t>A</w:t>
      </w:r>
      <w:r w:rsidRPr="009E17AB">
        <w:rPr>
          <w:rFonts w:ascii="Arial" w:hAnsi="Arial" w:cs="Arial"/>
          <w:i/>
          <w:sz w:val="22"/>
          <w:szCs w:val="22"/>
        </w:rPr>
        <w:t xml:space="preserve"> – </w:t>
      </w:r>
      <w:r w:rsidRPr="009E17AB">
        <w:rPr>
          <w:rFonts w:ascii="Arial" w:hAnsi="Arial" w:cs="Arial"/>
          <w:i/>
          <w:sz w:val="22"/>
          <w:szCs w:val="22"/>
          <w:lang w:val="en-US"/>
        </w:rPr>
        <w:t>B</w:t>
      </w:r>
      <w:r w:rsidRPr="009E17AB">
        <w:rPr>
          <w:rFonts w:ascii="Arial" w:hAnsi="Arial" w:cs="Arial"/>
          <w:sz w:val="22"/>
          <w:szCs w:val="22"/>
        </w:rPr>
        <w:t xml:space="preserve">или </w:t>
      </w:r>
      <w:r w:rsidRPr="009E17AB">
        <w:rPr>
          <w:rFonts w:ascii="Arial" w:hAnsi="Arial" w:cs="Arial"/>
          <w:i/>
          <w:sz w:val="22"/>
          <w:szCs w:val="22"/>
          <w:lang w:val="en-US"/>
        </w:rPr>
        <w:t>C</w:t>
      </w:r>
      <w:r w:rsidRPr="009E17AB">
        <w:rPr>
          <w:rFonts w:ascii="Arial" w:hAnsi="Arial" w:cs="Arial"/>
          <w:i/>
          <w:sz w:val="22"/>
          <w:szCs w:val="22"/>
        </w:rPr>
        <w:t>–</w:t>
      </w:r>
      <w:r w:rsidRPr="009E17AB">
        <w:rPr>
          <w:rFonts w:ascii="Arial" w:hAnsi="Arial" w:cs="Arial"/>
          <w:i/>
          <w:sz w:val="22"/>
          <w:szCs w:val="22"/>
          <w:lang w:val="en-US"/>
        </w:rPr>
        <w:t>D</w:t>
      </w:r>
      <w:r w:rsidRPr="009E17AB">
        <w:rPr>
          <w:rFonts w:ascii="Arial" w:hAnsi="Arial" w:cs="Arial"/>
          <w:i/>
          <w:sz w:val="22"/>
          <w:szCs w:val="22"/>
        </w:rPr>
        <w:t xml:space="preserve"> -</w:t>
      </w:r>
      <w:r w:rsidRPr="009E17AB">
        <w:rPr>
          <w:rFonts w:ascii="Arial" w:hAnsi="Arial" w:cs="Arial"/>
          <w:sz w:val="22"/>
          <w:szCs w:val="22"/>
        </w:rPr>
        <w:t xml:space="preserve">соединение проводников накоротко или с источником жесткой ошиновкой; </w:t>
      </w:r>
      <w:r w:rsidRPr="009E17AB">
        <w:rPr>
          <w:rFonts w:ascii="Arial" w:hAnsi="Arial" w:cs="Arial"/>
          <w:i/>
          <w:sz w:val="22"/>
          <w:szCs w:val="22"/>
          <w:lang w:val="en-US"/>
        </w:rPr>
        <w:t>L</w:t>
      </w:r>
      <w:r w:rsidRPr="009E17AB">
        <w:rPr>
          <w:rFonts w:ascii="Arial" w:hAnsi="Arial" w:cs="Arial"/>
          <w:i/>
          <w:sz w:val="22"/>
          <w:szCs w:val="22"/>
          <w:vertAlign w:val="subscript"/>
        </w:rPr>
        <w:t>1</w:t>
      </w:r>
      <w:r w:rsidRPr="009E17AB">
        <w:rPr>
          <w:rFonts w:ascii="Arial" w:hAnsi="Arial" w:cs="Arial"/>
          <w:sz w:val="22"/>
          <w:szCs w:val="22"/>
        </w:rPr>
        <w:t>- минимальное межосевое расстояние между соседними полюсами, установленное изготовителем:</w:t>
      </w:r>
    </w:p>
    <w:p w14:paraId="44A81210" w14:textId="77777777" w:rsidR="00CC0860" w:rsidRPr="009E17AB" w:rsidRDefault="00CC0860" w:rsidP="00233758">
      <w:pPr>
        <w:spacing w:line="276" w:lineRule="auto"/>
        <w:jc w:val="center"/>
        <w:rPr>
          <w:rFonts w:ascii="Arial" w:eastAsiaTheme="minorEastAsia" w:hAnsi="Arial" w:cs="Arial"/>
          <w:sz w:val="22"/>
          <w:szCs w:val="22"/>
        </w:rPr>
      </w:pPr>
      <w:r w:rsidRPr="009E17AB">
        <w:rPr>
          <w:rFonts w:ascii="Arial" w:hAnsi="Arial" w:cs="Arial"/>
          <w:i/>
          <w:sz w:val="22"/>
          <w:szCs w:val="22"/>
          <w:lang w:val="en-US"/>
        </w:rPr>
        <w:t>L</w:t>
      </w:r>
      <w:r w:rsidRPr="009E17AB">
        <w:rPr>
          <w:rFonts w:ascii="Arial" w:hAnsi="Arial" w:cs="Arial"/>
          <w:i/>
          <w:sz w:val="22"/>
          <w:szCs w:val="22"/>
          <w:vertAlign w:val="subscript"/>
        </w:rPr>
        <w:t>2</w:t>
      </w:r>
      <w:r w:rsidRPr="009E17AB">
        <w:rPr>
          <w:rFonts w:ascii="Arial" w:hAnsi="Arial" w:cs="Arial"/>
          <w:sz w:val="22"/>
          <w:szCs w:val="22"/>
        </w:rPr>
        <w:t>= (30</w:t>
      </w:r>
      <m:oMath>
        <m:r>
          <w:rPr>
            <w:rFonts w:ascii="Cambria Math" w:hAnsi="Arial" w:cs="Arial"/>
            <w:sz w:val="22"/>
            <w:szCs w:val="22"/>
          </w:rPr>
          <m:t>±</m:t>
        </m:r>
      </m:oMath>
      <w:r w:rsidRPr="009E17AB">
        <w:rPr>
          <w:rFonts w:ascii="Arial" w:eastAsiaTheme="minorEastAsia" w:hAnsi="Arial" w:cs="Arial"/>
          <w:sz w:val="22"/>
          <w:szCs w:val="22"/>
        </w:rPr>
        <w:t xml:space="preserve">2) м при </w:t>
      </w:r>
      <w:r w:rsidRPr="009E17AB">
        <w:rPr>
          <w:rFonts w:ascii="Arial" w:eastAsiaTheme="minorEastAsia" w:hAnsi="Arial" w:cs="Arial"/>
          <w:i/>
          <w:sz w:val="22"/>
          <w:szCs w:val="22"/>
          <w:lang w:val="en-US"/>
        </w:rPr>
        <w:t>U</w:t>
      </w:r>
      <w:r w:rsidRPr="009E17AB">
        <w:rPr>
          <w:rFonts w:ascii="Arial" w:eastAsiaTheme="minorEastAsia" w:hAnsi="Arial" w:cs="Arial"/>
          <w:i/>
          <w:sz w:val="22"/>
          <w:szCs w:val="22"/>
          <w:vertAlign w:val="subscript"/>
        </w:rPr>
        <w:t>НОМ</w:t>
      </w:r>
      <w:r w:rsidRPr="009E17AB">
        <w:rPr>
          <w:rFonts w:ascii="Arial" w:eastAsiaTheme="minorEastAsia" w:hAnsi="Arial" w:cs="Arial"/>
          <w:sz w:val="22"/>
          <w:szCs w:val="22"/>
        </w:rPr>
        <w:t xml:space="preserve">150 </w:t>
      </w:r>
      <w:proofErr w:type="spellStart"/>
      <w:r w:rsidRPr="009E17AB">
        <w:rPr>
          <w:rFonts w:ascii="Arial" w:eastAsiaTheme="minorEastAsia" w:hAnsi="Arial" w:cs="Arial"/>
          <w:sz w:val="22"/>
          <w:szCs w:val="22"/>
        </w:rPr>
        <w:t>кВ</w:t>
      </w:r>
      <w:proofErr w:type="spellEnd"/>
      <w:r w:rsidRPr="009E17AB">
        <w:rPr>
          <w:rFonts w:ascii="Arial" w:eastAsiaTheme="minorEastAsia" w:hAnsi="Arial" w:cs="Arial"/>
          <w:sz w:val="22"/>
          <w:szCs w:val="22"/>
        </w:rPr>
        <w:t>;</w:t>
      </w:r>
    </w:p>
    <w:p w14:paraId="7EC9D197" w14:textId="1D72362C" w:rsidR="00CC0860" w:rsidRDefault="00CC0860" w:rsidP="00233758">
      <w:pPr>
        <w:spacing w:line="276" w:lineRule="auto"/>
        <w:jc w:val="center"/>
        <w:rPr>
          <w:rFonts w:ascii="Arial" w:eastAsiaTheme="minorEastAsia" w:hAnsi="Arial" w:cs="Arial"/>
          <w:sz w:val="22"/>
          <w:szCs w:val="22"/>
        </w:rPr>
      </w:pPr>
      <w:r w:rsidRPr="009E17AB">
        <w:rPr>
          <w:rFonts w:ascii="Arial" w:hAnsi="Arial" w:cs="Arial"/>
          <w:i/>
          <w:sz w:val="22"/>
          <w:szCs w:val="22"/>
          <w:lang w:val="en-US"/>
        </w:rPr>
        <w:t>L</w:t>
      </w:r>
      <w:r w:rsidRPr="009E17AB">
        <w:rPr>
          <w:rFonts w:ascii="Arial" w:hAnsi="Arial" w:cs="Arial"/>
          <w:i/>
          <w:sz w:val="22"/>
          <w:szCs w:val="22"/>
          <w:vertAlign w:val="subscript"/>
        </w:rPr>
        <w:t>2</w:t>
      </w:r>
      <m:oMath>
        <m:r>
          <w:rPr>
            <w:rFonts w:ascii="Cambria Math" w:hAnsi="Arial" w:cs="Arial"/>
            <w:sz w:val="22"/>
            <w:szCs w:val="22"/>
            <w:vertAlign w:val="subscript"/>
          </w:rPr>
          <m:t>≥</m:t>
        </m:r>
      </m:oMath>
      <w:r w:rsidRPr="009E17AB">
        <w:rPr>
          <w:rFonts w:ascii="Arial" w:eastAsiaTheme="minorEastAsia" w:hAnsi="Arial" w:cs="Arial"/>
          <w:sz w:val="22"/>
          <w:szCs w:val="22"/>
        </w:rPr>
        <w:t>4</w:t>
      </w:r>
      <w:r w:rsidRPr="009E17AB">
        <w:rPr>
          <w:rFonts w:ascii="Arial" w:eastAsiaTheme="minorEastAsia" w:hAnsi="Arial" w:cs="Arial"/>
          <w:i/>
          <w:sz w:val="22"/>
          <w:szCs w:val="22"/>
          <w:lang w:val="en-US"/>
        </w:rPr>
        <w:t>L</w:t>
      </w:r>
      <w:r w:rsidRPr="009E17AB">
        <w:rPr>
          <w:rFonts w:ascii="Arial" w:eastAsiaTheme="minorEastAsia" w:hAnsi="Arial" w:cs="Arial"/>
          <w:i/>
          <w:sz w:val="22"/>
          <w:szCs w:val="22"/>
          <w:vertAlign w:val="subscript"/>
        </w:rPr>
        <w:t>1</w:t>
      </w:r>
      <w:r w:rsidRPr="009E17AB">
        <w:rPr>
          <w:rFonts w:ascii="Arial" w:eastAsiaTheme="minorEastAsia" w:hAnsi="Arial" w:cs="Arial"/>
          <w:sz w:val="22"/>
          <w:szCs w:val="22"/>
        </w:rPr>
        <w:t xml:space="preserve">при </w:t>
      </w:r>
      <w:r w:rsidRPr="009E17AB">
        <w:rPr>
          <w:rFonts w:ascii="Arial" w:eastAsiaTheme="minorEastAsia" w:hAnsi="Arial" w:cs="Arial"/>
          <w:i/>
          <w:sz w:val="22"/>
          <w:szCs w:val="22"/>
          <w:lang w:val="en-US"/>
        </w:rPr>
        <w:t>U</w:t>
      </w:r>
      <w:r w:rsidRPr="009E17AB">
        <w:rPr>
          <w:rFonts w:ascii="Arial" w:eastAsiaTheme="minorEastAsia" w:hAnsi="Arial" w:cs="Arial"/>
          <w:i/>
          <w:sz w:val="22"/>
          <w:szCs w:val="22"/>
          <w:vertAlign w:val="subscript"/>
        </w:rPr>
        <w:t>НОМ</w:t>
      </w:r>
      <m:oMath>
        <m:r>
          <w:rPr>
            <w:rFonts w:ascii="Cambria Math" w:eastAsiaTheme="minorEastAsia" w:hAnsi="Arial" w:cs="Arial"/>
            <w:sz w:val="22"/>
            <w:szCs w:val="22"/>
          </w:rPr>
          <m:t>≤</m:t>
        </m:r>
      </m:oMath>
      <w:r w:rsidRPr="009E17AB">
        <w:rPr>
          <w:rFonts w:ascii="Arial" w:eastAsiaTheme="minorEastAsia" w:hAnsi="Arial" w:cs="Arial"/>
          <w:sz w:val="22"/>
          <w:szCs w:val="22"/>
        </w:rPr>
        <w:t xml:space="preserve">150 </w:t>
      </w:r>
      <w:proofErr w:type="spellStart"/>
      <w:r w:rsidR="005408A2">
        <w:rPr>
          <w:rFonts w:ascii="Arial" w:eastAsiaTheme="minorEastAsia" w:hAnsi="Arial" w:cs="Arial"/>
          <w:sz w:val="22"/>
          <w:szCs w:val="22"/>
        </w:rPr>
        <w:t>кВ</w:t>
      </w:r>
      <w:proofErr w:type="spellEnd"/>
    </w:p>
    <w:p w14:paraId="1F7A8FA2" w14:textId="77777777" w:rsidR="005408A2" w:rsidRPr="009E17AB" w:rsidRDefault="005408A2" w:rsidP="00233758">
      <w:pPr>
        <w:spacing w:line="276" w:lineRule="auto"/>
        <w:jc w:val="center"/>
        <w:rPr>
          <w:rFonts w:ascii="Arial" w:eastAsiaTheme="minorEastAsia" w:hAnsi="Arial" w:cs="Arial"/>
          <w:sz w:val="22"/>
          <w:szCs w:val="22"/>
        </w:rPr>
      </w:pPr>
    </w:p>
    <w:p w14:paraId="5BE6D95B" w14:textId="08238D2C" w:rsidR="001F5D69" w:rsidRPr="00A85673" w:rsidRDefault="00DC642A" w:rsidP="00A85673">
      <w:pPr>
        <w:spacing w:line="360" w:lineRule="auto"/>
        <w:jc w:val="center"/>
        <w:rPr>
          <w:rFonts w:ascii="Arial" w:hAnsi="Arial" w:cs="Arial"/>
          <w:bCs/>
          <w:sz w:val="24"/>
          <w:szCs w:val="24"/>
        </w:rPr>
      </w:pPr>
      <w:r w:rsidRPr="00A85673">
        <w:rPr>
          <w:rFonts w:ascii="Arial" w:hAnsi="Arial" w:cs="Arial"/>
          <w:bCs/>
          <w:sz w:val="24"/>
          <w:szCs w:val="24"/>
        </w:rPr>
        <w:t>Рисунок 6 – Однофазная испытательная установка для разъединителей (заземлителей) с разделенными опорами с вертикальным изолирующим промежутком на номинальное</w:t>
      </w:r>
      <w:r w:rsidR="008F7BC1">
        <w:rPr>
          <w:rFonts w:ascii="Arial" w:hAnsi="Arial" w:cs="Arial"/>
          <w:bCs/>
          <w:sz w:val="24"/>
          <w:szCs w:val="24"/>
        </w:rPr>
        <w:t xml:space="preserve"> </w:t>
      </w:r>
      <w:r w:rsidRPr="00A85673">
        <w:rPr>
          <w:rFonts w:ascii="Arial" w:hAnsi="Arial" w:cs="Arial"/>
          <w:bCs/>
          <w:sz w:val="24"/>
          <w:szCs w:val="24"/>
        </w:rPr>
        <w:t xml:space="preserve">напряжение 110 </w:t>
      </w:r>
      <w:proofErr w:type="spellStart"/>
      <w:r w:rsidRPr="00A85673">
        <w:rPr>
          <w:rFonts w:ascii="Arial" w:hAnsi="Arial" w:cs="Arial"/>
          <w:bCs/>
          <w:sz w:val="24"/>
          <w:szCs w:val="24"/>
        </w:rPr>
        <w:t>кВ</w:t>
      </w:r>
      <w:proofErr w:type="spellEnd"/>
      <w:r w:rsidRPr="00A85673">
        <w:rPr>
          <w:rFonts w:ascii="Arial" w:hAnsi="Arial" w:cs="Arial"/>
          <w:bCs/>
          <w:sz w:val="24"/>
          <w:szCs w:val="24"/>
        </w:rPr>
        <w:t xml:space="preserve"> и выше</w:t>
      </w:r>
    </w:p>
    <w:p w14:paraId="422D4E27" w14:textId="77777777" w:rsidR="00CC0860" w:rsidRPr="009E17AB" w:rsidRDefault="00CC0860" w:rsidP="00233758">
      <w:pPr>
        <w:spacing w:line="276" w:lineRule="auto"/>
        <w:jc w:val="both"/>
        <w:rPr>
          <w:rFonts w:ascii="Arial" w:eastAsiaTheme="minorEastAsia" w:hAnsi="Arial" w:cs="Arial"/>
          <w:sz w:val="24"/>
          <w:szCs w:val="24"/>
        </w:rPr>
      </w:pPr>
    </w:p>
    <w:p w14:paraId="2CB5DAF5" w14:textId="0395E3A0"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xml:space="preserve">Если испытания проводят на одном полюсе, обратный проводник </w:t>
      </w:r>
      <w:r w:rsidR="008F7BC1" w:rsidRPr="005408A2">
        <w:rPr>
          <w:rFonts w:ascii="Arial" w:hAnsi="Arial" w:cs="Arial"/>
          <w:sz w:val="24"/>
          <w:szCs w:val="24"/>
        </w:rPr>
        <w:t>должен находиться</w:t>
      </w:r>
      <w:r w:rsidRPr="005408A2">
        <w:rPr>
          <w:rFonts w:ascii="Arial" w:hAnsi="Arial" w:cs="Arial"/>
          <w:sz w:val="24"/>
          <w:szCs w:val="24"/>
        </w:rPr>
        <w:t xml:space="preserve"> на фазном расстоянии от испытуемого </w:t>
      </w:r>
      <w:r w:rsidR="008F7BC1" w:rsidRPr="005408A2">
        <w:rPr>
          <w:rFonts w:ascii="Arial" w:hAnsi="Arial" w:cs="Arial"/>
          <w:sz w:val="24"/>
          <w:szCs w:val="24"/>
        </w:rPr>
        <w:t>полюса. Обратный</w:t>
      </w:r>
      <w:r w:rsidRPr="005408A2">
        <w:rPr>
          <w:rFonts w:ascii="Arial" w:hAnsi="Arial" w:cs="Arial"/>
          <w:sz w:val="24"/>
          <w:szCs w:val="24"/>
        </w:rPr>
        <w:t xml:space="preserve"> проводник должен быть параллелен главным ножам разъединителя или заземлителя на той же самой высоте над основанием. Аналогичным требованиям должен удовлетворять обратный проводник при вертикальном расположении ножей разъединителя или </w:t>
      </w:r>
      <w:r w:rsidRPr="005408A2">
        <w:rPr>
          <w:rFonts w:ascii="Arial" w:hAnsi="Arial" w:cs="Arial"/>
          <w:sz w:val="24"/>
          <w:szCs w:val="24"/>
        </w:rPr>
        <w:lastRenderedPageBreak/>
        <w:t>заземлителя.</w:t>
      </w:r>
    </w:p>
    <w:p w14:paraId="579DA505" w14:textId="415C433E"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8.9.3</w:t>
      </w:r>
      <w:r w:rsidR="00CC0860" w:rsidRPr="005408A2">
        <w:rPr>
          <w:rFonts w:ascii="Arial" w:hAnsi="Arial" w:cs="Arial"/>
          <w:sz w:val="24"/>
          <w:szCs w:val="24"/>
        </w:rPr>
        <w:t xml:space="preserve"> Перед испытаниями должна быть проведена проверка исправности действия механизмов путем выполнения трех циклов </w:t>
      </w:r>
      <w:r w:rsidR="005408A2">
        <w:rPr>
          <w:rFonts w:ascii="Arial" w:hAnsi="Arial" w:cs="Arial"/>
          <w:sz w:val="24"/>
          <w:szCs w:val="24"/>
        </w:rPr>
        <w:t>«</w:t>
      </w:r>
      <w:r w:rsidR="00CC0860" w:rsidRPr="005408A2">
        <w:rPr>
          <w:rFonts w:ascii="Arial" w:hAnsi="Arial" w:cs="Arial"/>
          <w:sz w:val="24"/>
          <w:szCs w:val="24"/>
        </w:rPr>
        <w:t>включение-отключение</w:t>
      </w:r>
      <w:r w:rsidR="005408A2">
        <w:rPr>
          <w:rFonts w:ascii="Arial" w:hAnsi="Arial" w:cs="Arial"/>
          <w:sz w:val="24"/>
          <w:szCs w:val="24"/>
        </w:rPr>
        <w:t>»</w:t>
      </w:r>
      <w:r w:rsidR="00CC0860" w:rsidRPr="005408A2">
        <w:rPr>
          <w:rFonts w:ascii="Arial" w:hAnsi="Arial" w:cs="Arial"/>
          <w:sz w:val="24"/>
          <w:szCs w:val="24"/>
        </w:rPr>
        <w:t xml:space="preserve"> при отсутствии тока в цепи. При этих операциях должно быть проверено усилие, необходимое для оперирования.</w:t>
      </w:r>
    </w:p>
    <w:p w14:paraId="55D09D9C"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8.9.4</w:t>
      </w:r>
      <w:r w:rsidR="00CC0860" w:rsidRPr="005408A2">
        <w:rPr>
          <w:rFonts w:ascii="Arial" w:hAnsi="Arial" w:cs="Arial"/>
          <w:sz w:val="24"/>
          <w:szCs w:val="24"/>
        </w:rPr>
        <w:t xml:space="preserve"> На контактных пружинах должен быть установлен минимальный натяг (для обеспечения минимального контактного нажатия), допускаемый конструкторской документацией.</w:t>
      </w:r>
    </w:p>
    <w:p w14:paraId="3F3B5FFC"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8.9.5</w:t>
      </w:r>
      <w:r w:rsidR="00CC0860" w:rsidRPr="005408A2">
        <w:rPr>
          <w:rFonts w:ascii="Arial" w:hAnsi="Arial" w:cs="Arial"/>
          <w:sz w:val="24"/>
          <w:szCs w:val="24"/>
        </w:rPr>
        <w:t xml:space="preserve"> Испытание должно проводиться путем однократного пропускания через включенный разъединитель (заземлитель) номинального кратковременно выдерживаемого тока (тока термической стойкости) в пределах от 1,0 до 1,15</w:t>
      </w:r>
      <w:r w:rsidR="00CC0860" w:rsidRPr="005408A2">
        <w:rPr>
          <w:rFonts w:ascii="Arial" w:hAnsi="Arial" w:cs="Arial"/>
          <w:i/>
          <w:sz w:val="24"/>
          <w:szCs w:val="24"/>
          <w:lang w:val="en-US"/>
        </w:rPr>
        <w:t>I</w:t>
      </w:r>
      <w:r w:rsidR="00CC0860" w:rsidRPr="005408A2">
        <w:rPr>
          <w:rFonts w:ascii="Arial" w:hAnsi="Arial" w:cs="Arial"/>
          <w:i/>
          <w:sz w:val="24"/>
          <w:szCs w:val="24"/>
          <w:vertAlign w:val="subscript"/>
          <w:lang w:val="en-US"/>
        </w:rPr>
        <w:t>T</w:t>
      </w:r>
      <w:r w:rsidR="00CC0860" w:rsidRPr="005408A2">
        <w:rPr>
          <w:rFonts w:ascii="Arial" w:hAnsi="Arial" w:cs="Arial"/>
          <w:sz w:val="24"/>
          <w:szCs w:val="24"/>
        </w:rPr>
        <w:t xml:space="preserve"> частотой (50±10) Гц со следующими параметрами:</w:t>
      </w:r>
    </w:p>
    <w:p w14:paraId="63DE191E"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наибольший пик номинального кратковременного выдерживаемого тока -</w:t>
      </w:r>
    </w:p>
    <w:p w14:paraId="5A76742E" w14:textId="0B8C8AE0"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в пределах от 1,0 до 1,1</w:t>
      </w:r>
      <w:r w:rsidRPr="005408A2">
        <w:rPr>
          <w:rFonts w:ascii="Arial" w:hAnsi="Arial" w:cs="Arial"/>
          <w:i/>
          <w:sz w:val="24"/>
          <w:szCs w:val="24"/>
          <w:lang w:val="en-US"/>
        </w:rPr>
        <w:t>I</w:t>
      </w:r>
      <w:r w:rsidRPr="005408A2">
        <w:rPr>
          <w:rFonts w:ascii="Arial" w:hAnsi="Arial" w:cs="Arial"/>
          <w:i/>
          <w:sz w:val="24"/>
          <w:szCs w:val="24"/>
          <w:vertAlign w:val="subscript"/>
        </w:rPr>
        <w:t>Д</w:t>
      </w:r>
      <w:r w:rsidRPr="005408A2">
        <w:rPr>
          <w:rFonts w:ascii="Arial" w:hAnsi="Arial" w:cs="Arial"/>
          <w:sz w:val="24"/>
          <w:szCs w:val="24"/>
        </w:rPr>
        <w:t>;</w:t>
      </w:r>
    </w:p>
    <w:p w14:paraId="0D53F237"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xml:space="preserve">- начальное действующее значение периодической составляющей – в пределах от 1,0 до 1,15 </w:t>
      </w:r>
      <w:r w:rsidRPr="005408A2">
        <w:rPr>
          <w:rFonts w:ascii="Arial" w:hAnsi="Arial" w:cs="Arial"/>
          <w:i/>
          <w:sz w:val="24"/>
          <w:szCs w:val="24"/>
          <w:lang w:val="en-US"/>
        </w:rPr>
        <w:t>I</w:t>
      </w:r>
      <w:r w:rsidRPr="005408A2">
        <w:rPr>
          <w:rFonts w:ascii="Arial" w:hAnsi="Arial" w:cs="Arial"/>
          <w:i/>
          <w:sz w:val="24"/>
          <w:szCs w:val="24"/>
          <w:vertAlign w:val="subscript"/>
        </w:rPr>
        <w:t>НП</w:t>
      </w:r>
      <w:r w:rsidRPr="005408A2">
        <w:rPr>
          <w:rFonts w:ascii="Arial" w:hAnsi="Arial" w:cs="Arial"/>
          <w:i/>
          <w:sz w:val="24"/>
          <w:szCs w:val="24"/>
        </w:rPr>
        <w:t>.</w:t>
      </w:r>
    </w:p>
    <w:p w14:paraId="687FD1DD"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Время протекания тока должно быть таким, чтобы произведение номинального кратковременного выдерживаемого тока в квадрате на время его протекания было в пределах от 1,0 до 1,1</w:t>
      </w:r>
      <w:r w:rsidRPr="005408A2">
        <w:rPr>
          <w:rFonts w:ascii="Arial" w:hAnsi="Arial" w:cs="Arial"/>
          <w:i/>
          <w:sz w:val="24"/>
          <w:szCs w:val="24"/>
          <w:lang w:val="en-US"/>
        </w:rPr>
        <w:t>I</w:t>
      </w:r>
      <w:r w:rsidRPr="005408A2">
        <w:rPr>
          <w:rFonts w:ascii="Arial" w:hAnsi="Arial" w:cs="Arial"/>
          <w:i/>
          <w:sz w:val="24"/>
          <w:szCs w:val="24"/>
          <w:vertAlign w:val="subscript"/>
          <w:lang w:val="en-US"/>
        </w:rPr>
        <w:t>T</w:t>
      </w:r>
      <w:r w:rsidRPr="005408A2">
        <w:rPr>
          <w:rFonts w:ascii="Arial" w:hAnsi="Arial" w:cs="Arial"/>
          <w:sz w:val="24"/>
          <w:szCs w:val="24"/>
          <w:vertAlign w:val="superscript"/>
        </w:rPr>
        <w:t>2</w:t>
      </w:r>
      <w:r w:rsidRPr="005408A2">
        <w:rPr>
          <w:rFonts w:ascii="Arial" w:hAnsi="Arial" w:cs="Arial"/>
          <w:i/>
          <w:sz w:val="24"/>
          <w:szCs w:val="24"/>
          <w:lang w:val="en-US"/>
        </w:rPr>
        <w:t>t</w:t>
      </w:r>
      <w:r w:rsidRPr="005408A2">
        <w:rPr>
          <w:rFonts w:ascii="Arial" w:hAnsi="Arial" w:cs="Arial"/>
          <w:i/>
          <w:sz w:val="24"/>
          <w:szCs w:val="24"/>
          <w:vertAlign w:val="subscript"/>
        </w:rPr>
        <w:t>КЗ</w:t>
      </w:r>
      <w:r w:rsidRPr="005408A2">
        <w:rPr>
          <w:rFonts w:ascii="Arial" w:hAnsi="Arial" w:cs="Arial"/>
          <w:sz w:val="24"/>
          <w:szCs w:val="24"/>
        </w:rPr>
        <w:t>.</w:t>
      </w:r>
    </w:p>
    <w:p w14:paraId="0AA2F9BC"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В зависимости от характеристик испытательной установки допускается:</w:t>
      </w:r>
    </w:p>
    <w:p w14:paraId="29534ABC" w14:textId="3DC735C6"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в случае большого затухания периодической составляющей проводить испытания при меньшем среднеквадратичном значении тока</w:t>
      </w:r>
      <w:r w:rsidR="00503538">
        <w:rPr>
          <w:rFonts w:ascii="Arial" w:hAnsi="Arial" w:cs="Arial"/>
          <w:sz w:val="24"/>
          <w:szCs w:val="24"/>
        </w:rPr>
        <w:t xml:space="preserve"> </w:t>
      </w:r>
      <w:r w:rsidRPr="005408A2">
        <w:rPr>
          <w:rFonts w:ascii="Arial" w:hAnsi="Arial" w:cs="Arial"/>
          <w:i/>
          <w:sz w:val="24"/>
          <w:szCs w:val="24"/>
          <w:lang w:val="en-US"/>
        </w:rPr>
        <w:t>I</w:t>
      </w:r>
      <w:r w:rsidRPr="005408A2">
        <w:rPr>
          <w:rFonts w:ascii="Arial" w:hAnsi="Arial" w:cs="Arial"/>
          <w:i/>
          <w:sz w:val="24"/>
          <w:szCs w:val="24"/>
          <w:vertAlign w:val="subscript"/>
          <w:lang w:val="en-US"/>
        </w:rPr>
        <w:t>T</w:t>
      </w:r>
      <w:r w:rsidRPr="005408A2">
        <w:rPr>
          <w:rFonts w:ascii="Arial" w:hAnsi="Arial" w:cs="Arial"/>
          <w:sz w:val="24"/>
          <w:szCs w:val="24"/>
        </w:rPr>
        <w:t xml:space="preserve"> с соответствующим увеличением времени протекания (но не более чем 2</w:t>
      </w:r>
      <w:r w:rsidRPr="005408A2">
        <w:rPr>
          <w:rFonts w:ascii="Arial" w:hAnsi="Arial" w:cs="Arial"/>
          <w:i/>
          <w:sz w:val="24"/>
          <w:szCs w:val="24"/>
          <w:lang w:val="en-US"/>
        </w:rPr>
        <w:t>t</w:t>
      </w:r>
      <w:r w:rsidRPr="005408A2">
        <w:rPr>
          <w:rFonts w:ascii="Arial" w:hAnsi="Arial" w:cs="Arial"/>
          <w:i/>
          <w:sz w:val="24"/>
          <w:szCs w:val="24"/>
          <w:vertAlign w:val="subscript"/>
        </w:rPr>
        <w:t>КЗ</w:t>
      </w:r>
      <w:r w:rsidRPr="005408A2">
        <w:rPr>
          <w:rFonts w:ascii="Arial" w:hAnsi="Arial" w:cs="Arial"/>
          <w:sz w:val="24"/>
          <w:szCs w:val="24"/>
        </w:rPr>
        <w:t>);</w:t>
      </w:r>
    </w:p>
    <w:p w14:paraId="7B66D2EE"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проводить испытание при увеличенном начальном действующем значении периодической составляющей тока, если это необходимо для получения требуемого наибольшего пика, с соответствующим уменьшением времени протекания тока.</w:t>
      </w:r>
    </w:p>
    <w:p w14:paraId="32B6DCFD"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Указанные требования к величине сквозного предельного тока должны быть выдержаны хотя бы в одном из крайних полюсов разъединителя (при испытании трехполюсного разъединителя в трехполюсной схеме). Разница симметричного значения токов между отдельными фазами не должна превышать ±7 %.</w:t>
      </w:r>
    </w:p>
    <w:p w14:paraId="2C489860" w14:textId="41D59602"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После испытания разъединитель (заземлитель) должен быть отключен,</w:t>
      </w:r>
      <w:r w:rsidR="00917752">
        <w:rPr>
          <w:rFonts w:ascii="Arial" w:hAnsi="Arial" w:cs="Arial"/>
          <w:sz w:val="24"/>
          <w:szCs w:val="24"/>
        </w:rPr>
        <w:t xml:space="preserve"> </w:t>
      </w:r>
      <w:r w:rsidRPr="005408A2">
        <w:rPr>
          <w:rFonts w:ascii="Arial" w:hAnsi="Arial" w:cs="Arial"/>
          <w:sz w:val="24"/>
          <w:szCs w:val="24"/>
        </w:rPr>
        <w:t xml:space="preserve">при этом </w:t>
      </w:r>
      <w:r w:rsidR="002844BC" w:rsidRPr="005408A2">
        <w:rPr>
          <w:rFonts w:ascii="Arial" w:hAnsi="Arial" w:cs="Arial"/>
          <w:sz w:val="24"/>
          <w:szCs w:val="24"/>
        </w:rPr>
        <w:t>нагрузка</w:t>
      </w:r>
      <w:r w:rsidRPr="005408A2">
        <w:rPr>
          <w:rFonts w:ascii="Arial" w:hAnsi="Arial" w:cs="Arial"/>
          <w:sz w:val="24"/>
          <w:szCs w:val="24"/>
        </w:rPr>
        <w:t>, прикладываем</w:t>
      </w:r>
      <w:r w:rsidR="002844BC" w:rsidRPr="005408A2">
        <w:rPr>
          <w:rFonts w:ascii="Arial" w:hAnsi="Arial" w:cs="Arial"/>
          <w:sz w:val="24"/>
          <w:szCs w:val="24"/>
        </w:rPr>
        <w:t>ая</w:t>
      </w:r>
      <w:r w:rsidRPr="005408A2">
        <w:rPr>
          <w:rFonts w:ascii="Arial" w:hAnsi="Arial" w:cs="Arial"/>
          <w:sz w:val="24"/>
          <w:szCs w:val="24"/>
        </w:rPr>
        <w:t xml:space="preserve"> оператором, не должн</w:t>
      </w:r>
      <w:r w:rsidR="005408A2">
        <w:rPr>
          <w:rFonts w:ascii="Arial" w:hAnsi="Arial" w:cs="Arial"/>
          <w:sz w:val="24"/>
          <w:szCs w:val="24"/>
        </w:rPr>
        <w:t>а</w:t>
      </w:r>
      <w:r w:rsidRPr="005408A2">
        <w:rPr>
          <w:rFonts w:ascii="Arial" w:hAnsi="Arial" w:cs="Arial"/>
          <w:sz w:val="24"/>
          <w:szCs w:val="24"/>
        </w:rPr>
        <w:t xml:space="preserve"> превышать значений, указанных в</w:t>
      </w:r>
      <w:r w:rsidR="00917752">
        <w:rPr>
          <w:rFonts w:ascii="Arial" w:hAnsi="Arial" w:cs="Arial"/>
          <w:sz w:val="24"/>
          <w:szCs w:val="24"/>
        </w:rPr>
        <w:t>5.10.23</w:t>
      </w:r>
      <w:r w:rsidRPr="005408A2">
        <w:rPr>
          <w:rFonts w:ascii="Arial" w:hAnsi="Arial" w:cs="Arial"/>
          <w:sz w:val="24"/>
          <w:szCs w:val="24"/>
        </w:rPr>
        <w:t xml:space="preserve">, при этом допускается оперирование толчком (в случае ручного привода) или (в случае двигательного привода) при номинальном гарантируемом </w:t>
      </w:r>
      <w:r w:rsidRPr="005408A2">
        <w:rPr>
          <w:rFonts w:ascii="Arial" w:hAnsi="Arial" w:cs="Arial"/>
          <w:sz w:val="24"/>
          <w:szCs w:val="24"/>
        </w:rPr>
        <w:lastRenderedPageBreak/>
        <w:t>напряжении (для электродвигательного привода) или давлении (для пневматического привода).</w:t>
      </w:r>
    </w:p>
    <w:p w14:paraId="780A52C5"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После указанных испытаний разъединитель (заземлитель) не должен иметь повреждений, препятствующих его исправной дальнейшей работе. Допускается регулировка в соответствии с руководством по эксплуатации.</w:t>
      </w:r>
    </w:p>
    <w:p w14:paraId="3F163CBD"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При проведении испытания на протекание кратковременно выдерживаемого тока (тока термической стойкости) температура контактных соединений разъединителя должна удовлетворять ГОСТ 10434 с учетом нагрева номинальным током.</w:t>
      </w:r>
    </w:p>
    <w:p w14:paraId="5324EB29"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xml:space="preserve">Температура должна определяться с помощью термопар или </w:t>
      </w:r>
      <w:proofErr w:type="spellStart"/>
      <w:r w:rsidRPr="005408A2">
        <w:rPr>
          <w:rFonts w:ascii="Arial" w:hAnsi="Arial" w:cs="Arial"/>
          <w:sz w:val="24"/>
          <w:szCs w:val="24"/>
        </w:rPr>
        <w:t>термоиндикаторов</w:t>
      </w:r>
      <w:proofErr w:type="spellEnd"/>
      <w:r w:rsidRPr="005408A2">
        <w:rPr>
          <w:rFonts w:ascii="Arial" w:hAnsi="Arial" w:cs="Arial"/>
          <w:sz w:val="24"/>
          <w:szCs w:val="24"/>
        </w:rPr>
        <w:t>. При определении конечных температур следует исходить из начальных температур нагрева, соответствующих длительной работе разъединителя при номинальном токе. Указанные требования относятся к состоянию разъединителя после испытаний. Для заземлителей температуру токоведущих частей не нормируют.</w:t>
      </w:r>
    </w:p>
    <w:p w14:paraId="4A5E6F31"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Температура окружающей среды при испытаниях разъединителя (заземлителя) на стойкость при сквозных токах короткого замыкания должна быть от минус 10°С до плюс 35</w:t>
      </w:r>
      <w:r w:rsidR="0003060D">
        <w:rPr>
          <w:rFonts w:ascii="Arial" w:hAnsi="Arial" w:cs="Arial"/>
          <w:sz w:val="24"/>
          <w:szCs w:val="24"/>
        </w:rPr>
        <w:t xml:space="preserve"> </w:t>
      </w:r>
      <w:r w:rsidRPr="005408A2">
        <w:rPr>
          <w:rFonts w:ascii="Arial" w:hAnsi="Arial" w:cs="Arial"/>
          <w:sz w:val="24"/>
          <w:szCs w:val="24"/>
        </w:rPr>
        <w:t>°С. Допускается проводить испытания при температуре от минус 20°С до плюс 50</w:t>
      </w:r>
      <w:r w:rsidR="0003060D">
        <w:rPr>
          <w:rFonts w:ascii="Arial" w:hAnsi="Arial" w:cs="Arial"/>
          <w:sz w:val="24"/>
          <w:szCs w:val="24"/>
        </w:rPr>
        <w:t xml:space="preserve"> </w:t>
      </w:r>
      <w:r w:rsidRPr="005408A2">
        <w:rPr>
          <w:rFonts w:ascii="Arial" w:hAnsi="Arial" w:cs="Arial"/>
          <w:sz w:val="24"/>
          <w:szCs w:val="24"/>
        </w:rPr>
        <w:t>°С.</w:t>
      </w:r>
    </w:p>
    <w:p w14:paraId="5E7A5202"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8.9.6</w:t>
      </w:r>
      <w:r w:rsidR="00CC0860" w:rsidRPr="005408A2">
        <w:rPr>
          <w:rFonts w:ascii="Arial" w:hAnsi="Arial" w:cs="Arial"/>
          <w:sz w:val="24"/>
          <w:szCs w:val="24"/>
        </w:rPr>
        <w:t xml:space="preserve"> Допускается подвергать испытанию на стойкость только один из полюсов трехполюсного или двухполюсного разъединителя и заземлителя, если расчетом установлено, что взаимодействием между полюсами можно пренебречь.</w:t>
      </w:r>
    </w:p>
    <w:p w14:paraId="15A8EF85" w14:textId="65BF3DF0"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При отсутствии технических возможностей для испытаний полностью собранного разъединителя или его полюса допускается подвергать испытанию не полностью собранный разъединитель или его полюс без привода, а также с некоторыми отступлениями от требований к токоведущему контуру, вызванными условиями испытаний. Испытания объекта в данных условиях проводят по программе, согласованной в установленном порядке. Об отсутствии повреждений контактов в этом случае судят по усилию, требуемому для их размыкания. Допускается небольшое сваривание контактов заземлителя, но такое, чтобы усилие на рукоятке привода при оперировании при этом не превышало значения</w:t>
      </w:r>
      <w:r w:rsidR="00511ABA">
        <w:rPr>
          <w:rFonts w:ascii="Arial" w:hAnsi="Arial" w:cs="Arial"/>
          <w:sz w:val="24"/>
          <w:szCs w:val="24"/>
        </w:rPr>
        <w:t xml:space="preserve"> по</w:t>
      </w:r>
      <w:r w:rsidR="00503538">
        <w:rPr>
          <w:rFonts w:ascii="Arial" w:hAnsi="Arial" w:cs="Arial"/>
          <w:sz w:val="24"/>
          <w:szCs w:val="24"/>
        </w:rPr>
        <w:t xml:space="preserve"> </w:t>
      </w:r>
      <w:r w:rsidRPr="005408A2">
        <w:rPr>
          <w:rFonts w:ascii="Arial" w:hAnsi="Arial" w:cs="Arial"/>
          <w:sz w:val="24"/>
          <w:szCs w:val="24"/>
        </w:rPr>
        <w:t>ГОСТ</w:t>
      </w:r>
      <w:r w:rsidR="00503538">
        <w:rPr>
          <w:rFonts w:ascii="Arial" w:hAnsi="Arial" w:cs="Arial"/>
          <w:sz w:val="24"/>
          <w:szCs w:val="24"/>
        </w:rPr>
        <w:t xml:space="preserve"> </w:t>
      </w:r>
      <w:r w:rsidRPr="005408A2">
        <w:rPr>
          <w:rFonts w:ascii="Arial" w:hAnsi="Arial" w:cs="Arial"/>
          <w:sz w:val="24"/>
          <w:szCs w:val="24"/>
        </w:rPr>
        <w:t>12.2.007.3.</w:t>
      </w:r>
    </w:p>
    <w:p w14:paraId="0CF97E29"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8.9.7</w:t>
      </w:r>
      <w:r w:rsidR="00CC0860" w:rsidRPr="005408A2">
        <w:rPr>
          <w:rFonts w:ascii="Arial" w:hAnsi="Arial" w:cs="Arial"/>
          <w:sz w:val="24"/>
          <w:szCs w:val="24"/>
        </w:rPr>
        <w:t xml:space="preserve"> После испытаний разъединители и заземлители должны быть работоспособны</w:t>
      </w:r>
      <w:r w:rsidR="00511ABA">
        <w:rPr>
          <w:rFonts w:ascii="Arial" w:hAnsi="Arial" w:cs="Arial"/>
          <w:sz w:val="24"/>
          <w:szCs w:val="24"/>
        </w:rPr>
        <w:t>,</w:t>
      </w:r>
      <w:r w:rsidR="00CC0860" w:rsidRPr="005408A2">
        <w:rPr>
          <w:rFonts w:ascii="Arial" w:hAnsi="Arial" w:cs="Arial"/>
          <w:sz w:val="24"/>
          <w:szCs w:val="24"/>
        </w:rPr>
        <w:t xml:space="preserve"> пропускать длительно номинальный ток без превышения норм нагрева, и изоляция главной цепи должна выдерживать испытательные напряжения.</w:t>
      </w:r>
    </w:p>
    <w:p w14:paraId="5A69B140" w14:textId="77777777" w:rsidR="001F5D69" w:rsidRDefault="001F5D69" w:rsidP="00A85673">
      <w:pPr>
        <w:spacing w:line="360" w:lineRule="auto"/>
        <w:ind w:firstLine="709"/>
        <w:jc w:val="both"/>
        <w:rPr>
          <w:rFonts w:ascii="Arial" w:hAnsi="Arial" w:cs="Arial"/>
          <w:sz w:val="24"/>
          <w:szCs w:val="24"/>
        </w:rPr>
      </w:pPr>
    </w:p>
    <w:p w14:paraId="23C1D398" w14:textId="6BB4D21D"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Pr="00A85673">
        <w:rPr>
          <w:rFonts w:ascii="Arial" w:hAnsi="Arial" w:cs="Arial"/>
          <w:sz w:val="22"/>
          <w:szCs w:val="22"/>
        </w:rPr>
        <w:t>—</w:t>
      </w:r>
      <w:r w:rsidR="00511ABA">
        <w:rPr>
          <w:rFonts w:ascii="Arial" w:hAnsi="Arial" w:cs="Arial"/>
          <w:sz w:val="22"/>
          <w:szCs w:val="22"/>
        </w:rPr>
        <w:t>П</w:t>
      </w:r>
      <w:r w:rsidRPr="00A85673">
        <w:rPr>
          <w:rFonts w:ascii="Arial" w:hAnsi="Arial" w:cs="Arial"/>
          <w:sz w:val="22"/>
          <w:szCs w:val="22"/>
        </w:rPr>
        <w:t xml:space="preserve">ри условии, если переходное сопротивление не превышает 20% </w:t>
      </w:r>
      <w:r w:rsidRPr="00A85673">
        <w:rPr>
          <w:rFonts w:ascii="Arial" w:hAnsi="Arial" w:cs="Arial"/>
          <w:sz w:val="22"/>
          <w:szCs w:val="22"/>
        </w:rPr>
        <w:lastRenderedPageBreak/>
        <w:t>испытания не проводят.</w:t>
      </w:r>
    </w:p>
    <w:p w14:paraId="5DDF44E9" w14:textId="77777777" w:rsidR="001F5D69" w:rsidRDefault="001F5D69" w:rsidP="00A85673">
      <w:pPr>
        <w:spacing w:line="360" w:lineRule="auto"/>
        <w:ind w:firstLine="709"/>
        <w:jc w:val="both"/>
        <w:rPr>
          <w:rFonts w:ascii="Arial" w:hAnsi="Arial" w:cs="Arial"/>
          <w:sz w:val="24"/>
          <w:szCs w:val="24"/>
        </w:rPr>
      </w:pPr>
    </w:p>
    <w:p w14:paraId="59637E8D" w14:textId="77777777" w:rsidR="001F5D69" w:rsidRDefault="00CC0860" w:rsidP="00A85673">
      <w:pPr>
        <w:spacing w:line="360" w:lineRule="auto"/>
        <w:ind w:firstLine="709"/>
        <w:jc w:val="both"/>
        <w:rPr>
          <w:rFonts w:ascii="Arial" w:hAnsi="Arial" w:cs="Arial"/>
          <w:b/>
          <w:bCs/>
          <w:sz w:val="24"/>
          <w:szCs w:val="24"/>
        </w:rPr>
      </w:pPr>
      <w:r w:rsidRPr="00511ABA">
        <w:rPr>
          <w:rFonts w:ascii="Arial" w:hAnsi="Arial" w:cs="Arial"/>
          <w:b/>
          <w:bCs/>
          <w:sz w:val="24"/>
          <w:szCs w:val="24"/>
        </w:rPr>
        <w:t>8.10 Испытания на стойкость к воздействию климатических факторов внешней среды</w:t>
      </w:r>
    </w:p>
    <w:p w14:paraId="29AD3361"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8.10.1</w:t>
      </w:r>
      <w:r w:rsidR="00CC0860" w:rsidRPr="005408A2">
        <w:rPr>
          <w:rFonts w:ascii="Arial" w:hAnsi="Arial" w:cs="Arial"/>
          <w:sz w:val="24"/>
          <w:szCs w:val="24"/>
        </w:rPr>
        <w:t xml:space="preserve"> Испытания на стойкость к воздействию климатических факторов внешней среды - по ГОСТ 16962.1, или ГОСТ 15151.</w:t>
      </w:r>
    </w:p>
    <w:p w14:paraId="7498D671"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8.10.2</w:t>
      </w:r>
      <w:r w:rsidR="00CC0860" w:rsidRPr="005408A2">
        <w:rPr>
          <w:rFonts w:ascii="Arial" w:hAnsi="Arial" w:cs="Arial"/>
          <w:sz w:val="24"/>
          <w:szCs w:val="24"/>
        </w:rPr>
        <w:t xml:space="preserve"> Испытание на воздействие верхнего значения температуры среды при эксплуатации - по ГОСТ 15151.</w:t>
      </w:r>
    </w:p>
    <w:p w14:paraId="2667B4D3"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Изделия считают выдержавшими испытания, если не обнаружено:</w:t>
      </w:r>
    </w:p>
    <w:p w14:paraId="7390BB38"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ухудшения внешнего вида (отслаивание, коробление и растрескивание покрытий на поверхности);</w:t>
      </w:r>
    </w:p>
    <w:p w14:paraId="126B58DE"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растекания и каплепадения пластичных смазок;</w:t>
      </w:r>
    </w:p>
    <w:p w14:paraId="3B3D0A80"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утечки масла в узлах, содержащих его;</w:t>
      </w:r>
    </w:p>
    <w:p w14:paraId="2FC89FC7" w14:textId="416F1FA5"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xml:space="preserve">- отказов при проверке исправности действия механизмов и блокировочных устройств в объеме трех циклов </w:t>
      </w:r>
      <w:r w:rsidR="00511ABA">
        <w:rPr>
          <w:rFonts w:ascii="Arial" w:hAnsi="Arial" w:cs="Arial"/>
          <w:sz w:val="24"/>
          <w:szCs w:val="24"/>
        </w:rPr>
        <w:t>«</w:t>
      </w:r>
      <w:r w:rsidRPr="005408A2">
        <w:rPr>
          <w:rFonts w:ascii="Arial" w:hAnsi="Arial" w:cs="Arial"/>
          <w:sz w:val="24"/>
          <w:szCs w:val="24"/>
        </w:rPr>
        <w:t>включено-отключено</w:t>
      </w:r>
      <w:r w:rsidR="00511ABA">
        <w:rPr>
          <w:rFonts w:ascii="Arial" w:hAnsi="Arial" w:cs="Arial"/>
          <w:sz w:val="24"/>
          <w:szCs w:val="24"/>
        </w:rPr>
        <w:t>»</w:t>
      </w:r>
      <w:r w:rsidRPr="005408A2">
        <w:rPr>
          <w:rFonts w:ascii="Arial" w:hAnsi="Arial" w:cs="Arial"/>
          <w:sz w:val="24"/>
          <w:szCs w:val="24"/>
        </w:rPr>
        <w:t xml:space="preserve"> при верхнем значении температуры среды, при необходимости увеличить количество циклов до 50.</w:t>
      </w:r>
    </w:p>
    <w:p w14:paraId="3EA64F83"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8.10.3</w:t>
      </w:r>
      <w:r w:rsidR="00CC0860" w:rsidRPr="005408A2">
        <w:rPr>
          <w:rFonts w:ascii="Arial" w:hAnsi="Arial" w:cs="Arial"/>
          <w:sz w:val="24"/>
          <w:szCs w:val="24"/>
        </w:rPr>
        <w:t xml:space="preserve"> Испытание на воздействие верхнего значения температуры среды при транспортировании и хранении - по ГОСТ 15151 или ГОСТ 16962.1.</w:t>
      </w:r>
    </w:p>
    <w:p w14:paraId="0D45339A" w14:textId="5F1DE2FE"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xml:space="preserve">Допускается совмещать его с испытанием на воздействие </w:t>
      </w:r>
      <w:r w:rsidR="008F7BC1" w:rsidRPr="005408A2">
        <w:rPr>
          <w:rFonts w:ascii="Arial" w:hAnsi="Arial" w:cs="Arial"/>
          <w:sz w:val="24"/>
          <w:szCs w:val="24"/>
        </w:rPr>
        <w:t>верхнего значения</w:t>
      </w:r>
      <w:r w:rsidRPr="005408A2">
        <w:rPr>
          <w:rFonts w:ascii="Arial" w:hAnsi="Arial" w:cs="Arial"/>
          <w:sz w:val="24"/>
          <w:szCs w:val="24"/>
        </w:rPr>
        <w:t xml:space="preserve"> температуры среды при эксплуатации.</w:t>
      </w:r>
    </w:p>
    <w:p w14:paraId="32D95AB6"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8.10.4</w:t>
      </w:r>
      <w:r w:rsidR="00CC0860" w:rsidRPr="005408A2">
        <w:rPr>
          <w:rFonts w:ascii="Arial" w:hAnsi="Arial" w:cs="Arial"/>
          <w:sz w:val="24"/>
          <w:szCs w:val="24"/>
        </w:rPr>
        <w:t xml:space="preserve"> Испытание на воздействие нижнего значения температуры среды при эксплуатации проводят на разъединителях и заземлителях во включенном положении вместе с их приводами и вспомогательным оборудованием по </w:t>
      </w:r>
      <w:r w:rsidR="00511ABA">
        <w:rPr>
          <w:rFonts w:ascii="Arial" w:hAnsi="Arial" w:cs="Arial"/>
          <w:sz w:val="24"/>
          <w:szCs w:val="24"/>
        </w:rPr>
        <w:br/>
      </w:r>
      <w:r w:rsidR="00CC0860" w:rsidRPr="005408A2">
        <w:rPr>
          <w:rFonts w:ascii="Arial" w:hAnsi="Arial" w:cs="Arial"/>
          <w:sz w:val="24"/>
          <w:szCs w:val="24"/>
        </w:rPr>
        <w:t>ГОСТ 15151, ГОСТ 16962.1 в следующем порядке:</w:t>
      </w:r>
    </w:p>
    <w:p w14:paraId="5779C1B2"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монтаж и регулировка в соответствии с руководством по эксплуатации на испытательном стенде. При этом допускается уменьшать междуполюсное расстояние и расстояние между изделием и приводом до размеров, при которых возможно оперирование изделием в камере;</w:t>
      </w:r>
    </w:p>
    <w:p w14:paraId="7508B1BD"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приложение нагрузки, имитирующей натяжение проводов;</w:t>
      </w:r>
    </w:p>
    <w:p w14:paraId="699784F6"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измерение контактного нажатия в разъемных контактах, определение зависимости усилия (момента) на рукоятке (валу) от угла поворота выходного вала привода при включении и отключении приводом;</w:t>
      </w:r>
    </w:p>
    <w:p w14:paraId="74D4C162"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измерение сопротивления главной цепи;</w:t>
      </w:r>
    </w:p>
    <w:p w14:paraId="210BBBA6"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помещение разъединителя или заземлителя с приводом в камеру холода;</w:t>
      </w:r>
    </w:p>
    <w:p w14:paraId="5A2A8A46" w14:textId="69E14415"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lastRenderedPageBreak/>
        <w:t xml:space="preserve">- снижение температуры в камере до значения, равного нижнему значению температуры среды при эксплуатации, указанному в технических документах на конкретные типы изделий. Выдержка при этой температуре в течение времени, достаточного для охлаждения по всему объему (не менее 4 ч). При необходимости достижения теплового баланса время выдержки может быть увеличено до 12 ч. В конце выдержки необходимо проверить исправность действия механизмов и блокировочных устройств в объеме 50 циклов </w:t>
      </w:r>
      <w:r w:rsidR="00511ABA">
        <w:rPr>
          <w:rFonts w:ascii="Arial" w:hAnsi="Arial" w:cs="Arial"/>
          <w:sz w:val="24"/>
          <w:szCs w:val="24"/>
        </w:rPr>
        <w:t>«</w:t>
      </w:r>
      <w:r w:rsidRPr="005408A2">
        <w:rPr>
          <w:rFonts w:ascii="Arial" w:hAnsi="Arial" w:cs="Arial"/>
          <w:sz w:val="24"/>
          <w:szCs w:val="24"/>
        </w:rPr>
        <w:t>включено-отключено</w:t>
      </w:r>
      <w:r w:rsidR="00511ABA">
        <w:rPr>
          <w:rFonts w:ascii="Arial" w:hAnsi="Arial" w:cs="Arial"/>
          <w:sz w:val="24"/>
          <w:szCs w:val="24"/>
        </w:rPr>
        <w:t>»</w:t>
      </w:r>
      <w:r w:rsidRPr="005408A2">
        <w:rPr>
          <w:rFonts w:ascii="Arial" w:hAnsi="Arial" w:cs="Arial"/>
          <w:sz w:val="24"/>
          <w:szCs w:val="24"/>
        </w:rPr>
        <w:t>;</w:t>
      </w:r>
    </w:p>
    <w:p w14:paraId="2D077766"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извлечение изделия из камеры, выдержка при обычных климатических условиях в течение времени, указанного в технических документах на конкретные типы изделий, и проведение его осмотра на соответствие требованиям технической документации со снятием электромеханических характеристик.</w:t>
      </w:r>
    </w:p>
    <w:p w14:paraId="127C40F9"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Изделия считают выдержавшими испытания, если в процессе испытания они сохранили свою работоспособность, контактные нажатия, сопротивления не изменились более чем на 20 %, момент на валу привода не превосходит номинальный момент, не произошло нарушения внешнего вида (отслаивания, коробления и растрескивания покрытий на поверхности), не обнаружено течи масла.</w:t>
      </w:r>
    </w:p>
    <w:p w14:paraId="43D55DC8"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При отсутствии технических возможностей для испытаний полностью собранного разъединителя и заземлителя допускается испытания проводить на макетах уменьшенных размеров и (или) на отдельных сборочных единицах разъединителей и заземлителей с имитацией отдельных сборочных единиц и деталей соответствующими устройствами.</w:t>
      </w:r>
    </w:p>
    <w:p w14:paraId="6B7BACE0"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Техническое обоснование допустимости таких испытаний должно быть приведено в технических документах на конкретные типы изделий.</w:t>
      </w:r>
    </w:p>
    <w:p w14:paraId="02A40ACF"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8.10.5</w:t>
      </w:r>
      <w:r w:rsidR="00CC0860" w:rsidRPr="005408A2">
        <w:rPr>
          <w:rFonts w:ascii="Arial" w:hAnsi="Arial" w:cs="Arial"/>
          <w:sz w:val="24"/>
          <w:szCs w:val="24"/>
        </w:rPr>
        <w:t xml:space="preserve"> Испытание на воздействие нижнего значения температуры среды при транспортировании и хранении - по ГОСТ 16962.1, ГОСТ15151.</w:t>
      </w:r>
    </w:p>
    <w:p w14:paraId="6A3F5D5F"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8.10.6</w:t>
      </w:r>
      <w:r w:rsidR="00CC0860" w:rsidRPr="005408A2">
        <w:rPr>
          <w:rFonts w:ascii="Arial" w:hAnsi="Arial" w:cs="Arial"/>
          <w:sz w:val="24"/>
          <w:szCs w:val="24"/>
        </w:rPr>
        <w:t xml:space="preserve"> Испытание на воздействие влажности воздуха проводят по </w:t>
      </w:r>
      <w:r w:rsidR="0082190E">
        <w:rPr>
          <w:rFonts w:ascii="Arial" w:hAnsi="Arial" w:cs="Arial"/>
          <w:sz w:val="24"/>
          <w:szCs w:val="24"/>
        </w:rPr>
        <w:br/>
      </w:r>
      <w:r w:rsidR="00CC0860" w:rsidRPr="005408A2">
        <w:rPr>
          <w:rFonts w:ascii="Arial" w:hAnsi="Arial" w:cs="Arial"/>
          <w:sz w:val="24"/>
          <w:szCs w:val="24"/>
        </w:rPr>
        <w:t>ГОСТ 16962.1 или ГОСТ 15151.</w:t>
      </w:r>
    </w:p>
    <w:p w14:paraId="1BEDEBDE"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Изделия считают выдержавшими испытание, если не обнаружено:</w:t>
      </w:r>
    </w:p>
    <w:p w14:paraId="117E72C7"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нарушения или растрескивания лакокрасочных покрытий;</w:t>
      </w:r>
    </w:p>
    <w:p w14:paraId="3B05E894"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ухудшения качества армированных швов в изоляторах;</w:t>
      </w:r>
    </w:p>
    <w:p w14:paraId="6CB836A7"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коррозии на электрических контактах;</w:t>
      </w:r>
    </w:p>
    <w:p w14:paraId="72158A0B"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коррозии на металлических деталях и сборочных единицах;</w:t>
      </w:r>
    </w:p>
    <w:p w14:paraId="3F5DBF0F"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пробоя изоляции и поверхностного перекрытия изоляции токоведущих частей относительно земли для приводов при приложении испытательного напряжения промышленной частоты длительностью 1 мин.</w:t>
      </w:r>
    </w:p>
    <w:p w14:paraId="0A776E0E"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8.10.7</w:t>
      </w:r>
      <w:r w:rsidR="00CC0860" w:rsidRPr="005408A2">
        <w:rPr>
          <w:rFonts w:ascii="Arial" w:hAnsi="Arial" w:cs="Arial"/>
          <w:sz w:val="24"/>
          <w:szCs w:val="24"/>
        </w:rPr>
        <w:t xml:space="preserve"> Испытания на воздействие верхнего и нижнего значений температуры среды, влажности воздуха и других климатических факторов допускается проводить в естественных климатических условиях. При этом условия испытаний не должны быть облегчены по отношению к установленным настоящим стандартом требованиям.</w:t>
      </w:r>
    </w:p>
    <w:p w14:paraId="22C5CD21"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8.10.8</w:t>
      </w:r>
      <w:r w:rsidR="00CC0860" w:rsidRPr="005408A2">
        <w:rPr>
          <w:rFonts w:ascii="Arial" w:hAnsi="Arial" w:cs="Arial"/>
          <w:sz w:val="24"/>
          <w:szCs w:val="24"/>
        </w:rPr>
        <w:t xml:space="preserve"> Виды испытаний на стойкость к воздействию климатических факторов внешней среды, методы, критерии годности изделий указывают в технических документах на конкретные типы.</w:t>
      </w:r>
    </w:p>
    <w:p w14:paraId="195B2DC1"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8.10.9</w:t>
      </w:r>
      <w:r w:rsidR="00CC0860" w:rsidRPr="005408A2">
        <w:rPr>
          <w:rFonts w:ascii="Arial" w:hAnsi="Arial" w:cs="Arial"/>
          <w:sz w:val="24"/>
          <w:szCs w:val="24"/>
        </w:rPr>
        <w:t xml:space="preserve"> Проверку защиты от пыли и дождя, обеспечиваемой оболочками приводов, а также оснований поворотных колонок разъединителей и заземлителей от попадания внутрь посторонних тел и воды проводят по ГОСТ</w:t>
      </w:r>
      <w:r w:rsidR="00533351">
        <w:rPr>
          <w:rFonts w:ascii="Arial" w:hAnsi="Arial" w:cs="Arial"/>
          <w:sz w:val="24"/>
          <w:szCs w:val="24"/>
        </w:rPr>
        <w:t xml:space="preserve"> </w:t>
      </w:r>
      <w:r w:rsidR="00CC0860" w:rsidRPr="005408A2">
        <w:rPr>
          <w:rFonts w:ascii="Arial" w:hAnsi="Arial" w:cs="Arial"/>
          <w:sz w:val="24"/>
          <w:szCs w:val="24"/>
        </w:rPr>
        <w:t xml:space="preserve">14254, </w:t>
      </w:r>
      <w:r w:rsidR="00511ABA">
        <w:rPr>
          <w:rFonts w:ascii="Arial" w:hAnsi="Arial" w:cs="Arial"/>
          <w:sz w:val="24"/>
          <w:szCs w:val="24"/>
        </w:rPr>
        <w:br/>
      </w:r>
      <w:r w:rsidR="00CC0860" w:rsidRPr="005408A2">
        <w:rPr>
          <w:rFonts w:ascii="Arial" w:hAnsi="Arial" w:cs="Arial"/>
          <w:sz w:val="24"/>
          <w:szCs w:val="24"/>
        </w:rPr>
        <w:t>ГОСТ 16962.1 и ГОСТ 15151.</w:t>
      </w:r>
    </w:p>
    <w:p w14:paraId="6AD5D186" w14:textId="085DF1F6" w:rsidR="001F5D69" w:rsidRDefault="00CC0860" w:rsidP="00A85673">
      <w:pPr>
        <w:spacing w:line="360" w:lineRule="auto"/>
        <w:ind w:firstLine="709"/>
        <w:jc w:val="both"/>
        <w:rPr>
          <w:rFonts w:ascii="Arial" w:hAnsi="Arial" w:cs="Arial"/>
          <w:b/>
          <w:bCs/>
          <w:sz w:val="24"/>
          <w:szCs w:val="24"/>
        </w:rPr>
      </w:pPr>
      <w:r w:rsidRPr="00511ABA">
        <w:rPr>
          <w:rFonts w:ascii="Arial" w:hAnsi="Arial" w:cs="Arial"/>
          <w:b/>
          <w:bCs/>
          <w:sz w:val="24"/>
          <w:szCs w:val="24"/>
        </w:rPr>
        <w:t>8.</w:t>
      </w:r>
      <w:r w:rsidR="00547D4D" w:rsidRPr="00511ABA">
        <w:rPr>
          <w:rFonts w:ascii="Arial" w:hAnsi="Arial" w:cs="Arial"/>
          <w:b/>
          <w:bCs/>
          <w:sz w:val="24"/>
          <w:szCs w:val="24"/>
        </w:rPr>
        <w:t>1</w:t>
      </w:r>
      <w:r w:rsidR="00547D4D">
        <w:rPr>
          <w:rFonts w:ascii="Arial" w:hAnsi="Arial" w:cs="Arial"/>
          <w:b/>
          <w:bCs/>
          <w:sz w:val="24"/>
          <w:szCs w:val="24"/>
        </w:rPr>
        <w:t>1</w:t>
      </w:r>
      <w:r w:rsidR="00547D4D" w:rsidRPr="00511ABA">
        <w:rPr>
          <w:rFonts w:ascii="Arial" w:hAnsi="Arial" w:cs="Arial"/>
          <w:b/>
          <w:bCs/>
          <w:sz w:val="24"/>
          <w:szCs w:val="24"/>
        </w:rPr>
        <w:t xml:space="preserve"> </w:t>
      </w:r>
      <w:r w:rsidRPr="00511ABA">
        <w:rPr>
          <w:rFonts w:ascii="Arial" w:hAnsi="Arial" w:cs="Arial"/>
          <w:b/>
          <w:bCs/>
          <w:sz w:val="24"/>
          <w:szCs w:val="24"/>
        </w:rPr>
        <w:t>Испытания на прочность при транспортировании</w:t>
      </w:r>
    </w:p>
    <w:p w14:paraId="090047F5" w14:textId="1718169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547D4D">
        <w:rPr>
          <w:rFonts w:ascii="Arial" w:hAnsi="Arial" w:cs="Arial"/>
          <w:sz w:val="24"/>
          <w:szCs w:val="24"/>
        </w:rPr>
        <w:t>1</w:t>
      </w:r>
      <w:r w:rsidRPr="00A85673">
        <w:rPr>
          <w:rFonts w:ascii="Arial" w:hAnsi="Arial" w:cs="Arial"/>
          <w:sz w:val="24"/>
          <w:szCs w:val="24"/>
        </w:rPr>
        <w:t>.1</w:t>
      </w:r>
      <w:r w:rsidR="00CC0860" w:rsidRPr="005408A2">
        <w:rPr>
          <w:rFonts w:ascii="Arial" w:hAnsi="Arial" w:cs="Arial"/>
          <w:sz w:val="24"/>
          <w:szCs w:val="24"/>
        </w:rPr>
        <w:t xml:space="preserve"> Испытания изделий - по ГОСТ 23216.</w:t>
      </w:r>
    </w:p>
    <w:p w14:paraId="6AD52DE9" w14:textId="1A142D2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547D4D">
        <w:rPr>
          <w:rFonts w:ascii="Arial" w:hAnsi="Arial" w:cs="Arial"/>
          <w:sz w:val="24"/>
          <w:szCs w:val="24"/>
        </w:rPr>
        <w:t>1</w:t>
      </w:r>
      <w:r w:rsidRPr="00A85673">
        <w:rPr>
          <w:rFonts w:ascii="Arial" w:hAnsi="Arial" w:cs="Arial"/>
          <w:sz w:val="24"/>
          <w:szCs w:val="24"/>
        </w:rPr>
        <w:t>.2</w:t>
      </w:r>
      <w:r w:rsidR="00CC0860" w:rsidRPr="005408A2">
        <w:rPr>
          <w:rFonts w:ascii="Arial" w:hAnsi="Arial" w:cs="Arial"/>
          <w:sz w:val="24"/>
          <w:szCs w:val="24"/>
        </w:rPr>
        <w:t xml:space="preserve"> Изделия в упаковке испытыва</w:t>
      </w:r>
      <w:r w:rsidR="00A923A2">
        <w:rPr>
          <w:rFonts w:ascii="Arial" w:hAnsi="Arial" w:cs="Arial"/>
          <w:sz w:val="24"/>
          <w:szCs w:val="24"/>
        </w:rPr>
        <w:t>ю</w:t>
      </w:r>
      <w:r w:rsidR="00CC0860" w:rsidRPr="005408A2">
        <w:rPr>
          <w:rFonts w:ascii="Arial" w:hAnsi="Arial" w:cs="Arial"/>
          <w:sz w:val="24"/>
          <w:szCs w:val="24"/>
        </w:rPr>
        <w:t xml:space="preserve">т на ударную прочность по </w:t>
      </w:r>
      <w:r w:rsidR="00A923A2">
        <w:rPr>
          <w:rFonts w:ascii="Arial" w:hAnsi="Arial" w:cs="Arial"/>
          <w:sz w:val="24"/>
          <w:szCs w:val="24"/>
        </w:rPr>
        <w:br/>
      </w:r>
      <w:r w:rsidR="00CC0860" w:rsidRPr="005408A2">
        <w:rPr>
          <w:rFonts w:ascii="Arial" w:hAnsi="Arial" w:cs="Arial"/>
          <w:sz w:val="24"/>
          <w:szCs w:val="24"/>
        </w:rPr>
        <w:t>ГОСТ 16962.2.</w:t>
      </w:r>
    </w:p>
    <w:p w14:paraId="0F4F2E6C" w14:textId="720F0D3F"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547D4D">
        <w:rPr>
          <w:rFonts w:ascii="Arial" w:hAnsi="Arial" w:cs="Arial"/>
          <w:sz w:val="24"/>
          <w:szCs w:val="24"/>
        </w:rPr>
        <w:t>1</w:t>
      </w:r>
      <w:r w:rsidRPr="00A85673">
        <w:rPr>
          <w:rFonts w:ascii="Arial" w:hAnsi="Arial" w:cs="Arial"/>
          <w:sz w:val="24"/>
          <w:szCs w:val="24"/>
        </w:rPr>
        <w:t>.3</w:t>
      </w:r>
      <w:r w:rsidR="00CC0860" w:rsidRPr="005408A2">
        <w:rPr>
          <w:rFonts w:ascii="Arial" w:hAnsi="Arial" w:cs="Arial"/>
          <w:sz w:val="24"/>
          <w:szCs w:val="24"/>
        </w:rPr>
        <w:t xml:space="preserve"> При испытании на ударную прочность изделия подверга</w:t>
      </w:r>
      <w:r w:rsidR="00A923A2">
        <w:rPr>
          <w:rFonts w:ascii="Arial" w:hAnsi="Arial" w:cs="Arial"/>
          <w:sz w:val="24"/>
          <w:szCs w:val="24"/>
        </w:rPr>
        <w:t>ю</w:t>
      </w:r>
      <w:r w:rsidR="00CC0860" w:rsidRPr="005408A2">
        <w:rPr>
          <w:rFonts w:ascii="Arial" w:hAnsi="Arial" w:cs="Arial"/>
          <w:sz w:val="24"/>
          <w:szCs w:val="24"/>
        </w:rPr>
        <w:t>т воздействию вертикальных нагрузок по ГОСТ 23216.</w:t>
      </w:r>
    </w:p>
    <w:p w14:paraId="6BB49290"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Условия транспортирования и методы испытаний должны быть указаны в технических документах на конкретные типы изделий.</w:t>
      </w:r>
    </w:p>
    <w:p w14:paraId="09679A66"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Воздействие горизонтальных нагрузок допускается заменять воздействием вертикальных нагрузок при установке изделия в упаковке на боковую или торцевую стенку.</w:t>
      </w:r>
    </w:p>
    <w:p w14:paraId="669AE6BC" w14:textId="467C12C9"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547D4D">
        <w:rPr>
          <w:rFonts w:ascii="Arial" w:hAnsi="Arial" w:cs="Arial"/>
          <w:sz w:val="24"/>
          <w:szCs w:val="24"/>
        </w:rPr>
        <w:t>1</w:t>
      </w:r>
      <w:r w:rsidRPr="00A85673">
        <w:rPr>
          <w:rFonts w:ascii="Arial" w:hAnsi="Arial" w:cs="Arial"/>
          <w:sz w:val="24"/>
          <w:szCs w:val="24"/>
        </w:rPr>
        <w:t>.4</w:t>
      </w:r>
      <w:r w:rsidR="00CC0860" w:rsidRPr="005408A2">
        <w:rPr>
          <w:rFonts w:ascii="Arial" w:hAnsi="Arial" w:cs="Arial"/>
          <w:sz w:val="24"/>
          <w:szCs w:val="24"/>
        </w:rPr>
        <w:t xml:space="preserve"> Изделия считают выдержавшими испытания, если при внешнем осмотре не обнаружено потерь элементов и механических повреждений.</w:t>
      </w:r>
    </w:p>
    <w:p w14:paraId="1A713907" w14:textId="7ABB96FC"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xml:space="preserve">Упаковку считают выдержавшей испытание, если при внешнем осмотре </w:t>
      </w:r>
      <w:r w:rsidR="008F7BC1" w:rsidRPr="005408A2">
        <w:rPr>
          <w:rFonts w:ascii="Arial" w:hAnsi="Arial" w:cs="Arial"/>
          <w:sz w:val="24"/>
          <w:szCs w:val="24"/>
        </w:rPr>
        <w:t>необнаруженной</w:t>
      </w:r>
      <w:r w:rsidRPr="005408A2">
        <w:rPr>
          <w:rFonts w:ascii="Arial" w:hAnsi="Arial" w:cs="Arial"/>
          <w:sz w:val="24"/>
          <w:szCs w:val="24"/>
        </w:rPr>
        <w:t xml:space="preserve"> повреждений.</w:t>
      </w:r>
    </w:p>
    <w:p w14:paraId="04A58F2C" w14:textId="4B9E886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547D4D">
        <w:rPr>
          <w:rFonts w:ascii="Arial" w:hAnsi="Arial" w:cs="Arial"/>
          <w:sz w:val="24"/>
          <w:szCs w:val="24"/>
        </w:rPr>
        <w:t>1</w:t>
      </w:r>
      <w:r w:rsidRPr="00A85673">
        <w:rPr>
          <w:rFonts w:ascii="Arial" w:hAnsi="Arial" w:cs="Arial"/>
          <w:sz w:val="24"/>
          <w:szCs w:val="24"/>
        </w:rPr>
        <w:t>.5</w:t>
      </w:r>
      <w:r w:rsidR="00CC0860" w:rsidRPr="005408A2">
        <w:rPr>
          <w:rFonts w:ascii="Arial" w:hAnsi="Arial" w:cs="Arial"/>
          <w:sz w:val="24"/>
          <w:szCs w:val="24"/>
        </w:rPr>
        <w:t xml:space="preserve"> Допускается засчитывать в качестве испытания на прочность при транспортировании положительные результаты перевозки изделия в упаковке по железной дороге или автомобильным транспортом от </w:t>
      </w:r>
      <w:r w:rsidR="008F7BC1" w:rsidRPr="005408A2">
        <w:rPr>
          <w:rFonts w:ascii="Arial" w:hAnsi="Arial" w:cs="Arial"/>
          <w:sz w:val="24"/>
          <w:szCs w:val="24"/>
        </w:rPr>
        <w:t>изготовителя заказчику</w:t>
      </w:r>
      <w:r w:rsidR="00CC0860" w:rsidRPr="005408A2">
        <w:rPr>
          <w:rFonts w:ascii="Arial" w:hAnsi="Arial" w:cs="Arial"/>
          <w:sz w:val="24"/>
          <w:szCs w:val="24"/>
        </w:rPr>
        <w:t xml:space="preserve"> на соответствующие расстояния при наличии документа, составленного заказчиком, подтверждающего положительные результаты транспортирования.</w:t>
      </w:r>
    </w:p>
    <w:p w14:paraId="5E72455A" w14:textId="1BE3647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547D4D">
        <w:rPr>
          <w:rFonts w:ascii="Arial" w:hAnsi="Arial" w:cs="Arial"/>
          <w:sz w:val="24"/>
          <w:szCs w:val="24"/>
        </w:rPr>
        <w:t>1</w:t>
      </w:r>
      <w:r w:rsidRPr="00A85673">
        <w:rPr>
          <w:rFonts w:ascii="Arial" w:hAnsi="Arial" w:cs="Arial"/>
          <w:sz w:val="24"/>
          <w:szCs w:val="24"/>
        </w:rPr>
        <w:t>.6</w:t>
      </w:r>
      <w:r w:rsidR="00CC0860" w:rsidRPr="005408A2">
        <w:rPr>
          <w:rFonts w:ascii="Arial" w:hAnsi="Arial" w:cs="Arial"/>
          <w:sz w:val="24"/>
          <w:szCs w:val="24"/>
        </w:rPr>
        <w:t xml:space="preserve"> Допускается распространять положительные результаты испытаний на прочность при транспортировании на разъединители (заземлители) одного типа при </w:t>
      </w:r>
      <w:r w:rsidR="00CC0860" w:rsidRPr="005408A2">
        <w:rPr>
          <w:rFonts w:ascii="Arial" w:hAnsi="Arial" w:cs="Arial"/>
          <w:sz w:val="24"/>
          <w:szCs w:val="24"/>
        </w:rPr>
        <w:lastRenderedPageBreak/>
        <w:t>условии конструктивного подобия изделий (их частей) и идентичности упаковок в отношении конструкции, габаритных размеров и массы брутто. Техническое обоснование допустимости таких испытаний должно быть приведено в технических документах на конкретные типы изделий.</w:t>
      </w:r>
    </w:p>
    <w:p w14:paraId="5EFCC376" w14:textId="7D91A734" w:rsidR="001F5D69" w:rsidRDefault="00CC0860" w:rsidP="00A85673">
      <w:pPr>
        <w:spacing w:line="360" w:lineRule="auto"/>
        <w:ind w:firstLine="709"/>
        <w:jc w:val="both"/>
        <w:rPr>
          <w:rFonts w:ascii="Arial" w:hAnsi="Arial" w:cs="Arial"/>
          <w:b/>
          <w:bCs/>
          <w:sz w:val="24"/>
          <w:szCs w:val="24"/>
        </w:rPr>
      </w:pPr>
      <w:r w:rsidRPr="00A923A2">
        <w:rPr>
          <w:rFonts w:ascii="Arial" w:hAnsi="Arial" w:cs="Arial"/>
          <w:b/>
          <w:bCs/>
          <w:sz w:val="24"/>
          <w:szCs w:val="24"/>
        </w:rPr>
        <w:t>8.</w:t>
      </w:r>
      <w:r w:rsidR="00547D4D" w:rsidRPr="00A923A2">
        <w:rPr>
          <w:rFonts w:ascii="Arial" w:hAnsi="Arial" w:cs="Arial"/>
          <w:b/>
          <w:bCs/>
          <w:sz w:val="24"/>
          <w:szCs w:val="24"/>
        </w:rPr>
        <w:t>1</w:t>
      </w:r>
      <w:r w:rsidR="00547D4D">
        <w:rPr>
          <w:rFonts w:ascii="Arial" w:hAnsi="Arial" w:cs="Arial"/>
          <w:b/>
          <w:bCs/>
          <w:sz w:val="24"/>
          <w:szCs w:val="24"/>
        </w:rPr>
        <w:t>2</w:t>
      </w:r>
      <w:r w:rsidR="00547D4D" w:rsidRPr="00A923A2">
        <w:rPr>
          <w:rFonts w:ascii="Arial" w:hAnsi="Arial" w:cs="Arial"/>
          <w:b/>
          <w:bCs/>
          <w:sz w:val="24"/>
          <w:szCs w:val="24"/>
        </w:rPr>
        <w:t xml:space="preserve"> </w:t>
      </w:r>
      <w:r w:rsidRPr="00A923A2">
        <w:rPr>
          <w:rFonts w:ascii="Arial" w:hAnsi="Arial" w:cs="Arial"/>
          <w:b/>
          <w:bCs/>
          <w:sz w:val="24"/>
          <w:szCs w:val="24"/>
        </w:rPr>
        <w:t>Испытания на радиопомехи</w:t>
      </w:r>
    </w:p>
    <w:p w14:paraId="2E482CFC" w14:textId="46499972"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547D4D">
        <w:rPr>
          <w:rFonts w:ascii="Arial" w:hAnsi="Arial" w:cs="Arial"/>
          <w:sz w:val="24"/>
          <w:szCs w:val="24"/>
        </w:rPr>
        <w:t>2</w:t>
      </w:r>
      <w:r w:rsidRPr="00A85673">
        <w:rPr>
          <w:rFonts w:ascii="Arial" w:hAnsi="Arial" w:cs="Arial"/>
          <w:sz w:val="24"/>
          <w:szCs w:val="24"/>
        </w:rPr>
        <w:t>.1</w:t>
      </w:r>
      <w:r w:rsidR="00CC0860" w:rsidRPr="005408A2">
        <w:rPr>
          <w:rFonts w:ascii="Arial" w:hAnsi="Arial" w:cs="Arial"/>
          <w:sz w:val="24"/>
          <w:szCs w:val="24"/>
        </w:rPr>
        <w:t xml:space="preserve"> Соответствие разъединителя требованиям 5.11 по уровню радиопомех провод</w:t>
      </w:r>
      <w:r w:rsidR="00A923A2">
        <w:rPr>
          <w:rFonts w:ascii="Arial" w:hAnsi="Arial" w:cs="Arial"/>
          <w:sz w:val="24"/>
          <w:szCs w:val="24"/>
        </w:rPr>
        <w:t>я</w:t>
      </w:r>
      <w:r w:rsidR="00CC0860" w:rsidRPr="005408A2">
        <w:rPr>
          <w:rFonts w:ascii="Arial" w:hAnsi="Arial" w:cs="Arial"/>
          <w:sz w:val="24"/>
          <w:szCs w:val="24"/>
        </w:rPr>
        <w:t>т измерением напряжения радиопомех по 8.1</w:t>
      </w:r>
      <w:r w:rsidR="00547D4D">
        <w:rPr>
          <w:rFonts w:ascii="Arial" w:hAnsi="Arial" w:cs="Arial"/>
          <w:sz w:val="24"/>
          <w:szCs w:val="24"/>
        </w:rPr>
        <w:t>2</w:t>
      </w:r>
      <w:r w:rsidR="00CC0860" w:rsidRPr="005408A2">
        <w:rPr>
          <w:rFonts w:ascii="Arial" w:hAnsi="Arial" w:cs="Arial"/>
          <w:sz w:val="24"/>
          <w:szCs w:val="24"/>
        </w:rPr>
        <w:t>.2.</w:t>
      </w:r>
    </w:p>
    <w:p w14:paraId="21F27BA4" w14:textId="10909783"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547D4D">
        <w:rPr>
          <w:rFonts w:ascii="Arial" w:hAnsi="Arial" w:cs="Arial"/>
          <w:sz w:val="24"/>
          <w:szCs w:val="24"/>
        </w:rPr>
        <w:t>2</w:t>
      </w:r>
      <w:r w:rsidRPr="00A85673">
        <w:rPr>
          <w:rFonts w:ascii="Arial" w:hAnsi="Arial" w:cs="Arial"/>
          <w:sz w:val="24"/>
          <w:szCs w:val="24"/>
        </w:rPr>
        <w:t>.2</w:t>
      </w:r>
      <w:r w:rsidR="00CC0860" w:rsidRPr="005408A2">
        <w:rPr>
          <w:rFonts w:ascii="Arial" w:hAnsi="Arial" w:cs="Arial"/>
          <w:sz w:val="24"/>
          <w:szCs w:val="24"/>
        </w:rPr>
        <w:t xml:space="preserve"> При измерении напряжения радиопомех испытательное напряжение должно быть приложено следующим образом:</w:t>
      </w:r>
    </w:p>
    <w:p w14:paraId="6E7E0FFA"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во включенном положении - между выводами и заземленным основанием;</w:t>
      </w:r>
    </w:p>
    <w:p w14:paraId="7537DC02"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в отключенном положении - между одним выводом и остальными выводами, соединенными с заземленным основанием.</w:t>
      </w:r>
    </w:p>
    <w:p w14:paraId="7B003208"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 xml:space="preserve">Цоколь разъединителя должен быть заземлен. Необходимо принять меры для </w:t>
      </w:r>
      <w:proofErr w:type="spellStart"/>
      <w:r w:rsidRPr="005408A2">
        <w:rPr>
          <w:rFonts w:ascii="Arial" w:hAnsi="Arial" w:cs="Arial"/>
          <w:sz w:val="24"/>
          <w:szCs w:val="24"/>
        </w:rPr>
        <w:t>избежания</w:t>
      </w:r>
      <w:proofErr w:type="spellEnd"/>
      <w:r w:rsidRPr="005408A2">
        <w:rPr>
          <w:rFonts w:ascii="Arial" w:hAnsi="Arial" w:cs="Arial"/>
          <w:sz w:val="24"/>
          <w:szCs w:val="24"/>
        </w:rPr>
        <w:t xml:space="preserve"> влияния на измерение заземленных и незаземленных объектов, расположенных вблизи разъединителя, испытательной и измерительной цепей.</w:t>
      </w:r>
    </w:p>
    <w:p w14:paraId="518C601B"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Разъединитель должен быть сухим и чистым. Разъединитель должен быть выдержан в помещении, в котором проводят испытания, в течение времени, необходимого для достижения теплового равновесия, устанавливаемого в технических документах. Разъединитель не следует подвергать другим испытаниям электрической прочности изоляции в течение 2 ч до проведения испытания на радиопомехи. Испытательная цепь не должна быть источником радиопомех уровня более 1000 мкВ.</w:t>
      </w:r>
    </w:p>
    <w:p w14:paraId="114FC7C0" w14:textId="77777777" w:rsidR="001F5D69" w:rsidRDefault="00CC0860" w:rsidP="00A85673">
      <w:pPr>
        <w:spacing w:line="360" w:lineRule="auto"/>
        <w:ind w:firstLine="709"/>
        <w:jc w:val="both"/>
        <w:rPr>
          <w:rFonts w:ascii="Arial" w:hAnsi="Arial" w:cs="Arial"/>
          <w:sz w:val="24"/>
          <w:szCs w:val="24"/>
        </w:rPr>
      </w:pPr>
      <w:r w:rsidRPr="005408A2">
        <w:rPr>
          <w:rFonts w:ascii="Arial" w:hAnsi="Arial" w:cs="Arial"/>
          <w:sz w:val="24"/>
          <w:szCs w:val="24"/>
        </w:rPr>
        <w:t>Схема испытательной цепи приведена на рисунке 7.</w:t>
      </w:r>
    </w:p>
    <w:p w14:paraId="3CAEBF5B" w14:textId="77777777" w:rsidR="00CC0860" w:rsidRPr="009E17AB" w:rsidRDefault="00CC0860" w:rsidP="00233758">
      <w:pPr>
        <w:spacing w:line="276" w:lineRule="auto"/>
        <w:jc w:val="both"/>
        <w:rPr>
          <w:rFonts w:cstheme="minorHAnsi"/>
          <w:sz w:val="24"/>
          <w:szCs w:val="24"/>
        </w:rPr>
      </w:pPr>
    </w:p>
    <w:p w14:paraId="16EFDF27" w14:textId="77777777" w:rsidR="00CC0860" w:rsidRPr="009E17AB" w:rsidRDefault="00CC0860" w:rsidP="00233758">
      <w:pPr>
        <w:spacing w:line="276" w:lineRule="auto"/>
        <w:ind w:firstLine="708"/>
        <w:jc w:val="both"/>
        <w:rPr>
          <w:rFonts w:cstheme="minorHAnsi"/>
          <w:bCs/>
        </w:rPr>
      </w:pPr>
    </w:p>
    <w:p w14:paraId="0B508D86" w14:textId="77777777" w:rsidR="00CC0860" w:rsidRPr="009E17AB" w:rsidRDefault="00CC0860" w:rsidP="00233758">
      <w:pPr>
        <w:spacing w:line="276" w:lineRule="auto"/>
        <w:jc w:val="center"/>
        <w:rPr>
          <w:rFonts w:cstheme="minorHAnsi"/>
          <w:bCs/>
        </w:rPr>
      </w:pPr>
      <w:r w:rsidRPr="009E17AB">
        <w:rPr>
          <w:rFonts w:cstheme="minorHAnsi"/>
          <w:bCs/>
          <w:noProof/>
        </w:rPr>
        <w:lastRenderedPageBreak/>
        <w:drawing>
          <wp:inline distT="0" distB="0" distL="0" distR="0" wp14:anchorId="62C450A0" wp14:editId="2055EC49">
            <wp:extent cx="3533775" cy="3552825"/>
            <wp:effectExtent l="0" t="0" r="9525" b="9525"/>
            <wp:docPr id="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3775" cy="3552825"/>
                    </a:xfrm>
                    <a:prstGeom prst="rect">
                      <a:avLst/>
                    </a:prstGeom>
                    <a:noFill/>
                    <a:ln>
                      <a:noFill/>
                    </a:ln>
                  </pic:spPr>
                </pic:pic>
              </a:graphicData>
            </a:graphic>
          </wp:inline>
        </w:drawing>
      </w:r>
    </w:p>
    <w:p w14:paraId="2C52038E" w14:textId="2C1D5C15" w:rsidR="00CC0860" w:rsidRPr="009E17AB" w:rsidRDefault="00CC0860" w:rsidP="00A923A2">
      <w:pPr>
        <w:spacing w:line="276" w:lineRule="auto"/>
        <w:jc w:val="center"/>
        <w:rPr>
          <w:rFonts w:ascii="Arial" w:hAnsi="Arial" w:cs="Arial"/>
          <w:sz w:val="22"/>
          <w:szCs w:val="22"/>
        </w:rPr>
      </w:pPr>
      <w:r w:rsidRPr="009E17AB">
        <w:rPr>
          <w:rFonts w:ascii="Arial" w:hAnsi="Arial" w:cs="Arial"/>
          <w:sz w:val="22"/>
          <w:szCs w:val="22"/>
        </w:rPr>
        <w:t xml:space="preserve">ТР - трансформатор; </w:t>
      </w:r>
      <w:r w:rsidRPr="009E17AB">
        <w:rPr>
          <w:rFonts w:ascii="Arial" w:hAnsi="Arial" w:cs="Arial"/>
          <w:sz w:val="22"/>
          <w:szCs w:val="22"/>
          <w:lang w:val="en-US"/>
        </w:rPr>
        <w:t>F</w:t>
      </w:r>
      <w:r w:rsidRPr="009E17AB">
        <w:rPr>
          <w:rFonts w:ascii="Arial" w:hAnsi="Arial" w:cs="Arial"/>
          <w:sz w:val="22"/>
          <w:szCs w:val="22"/>
        </w:rPr>
        <w:t xml:space="preserve"> - фильтр; </w:t>
      </w:r>
      <w:r w:rsidRPr="009E17AB">
        <w:rPr>
          <w:rFonts w:ascii="Arial" w:hAnsi="Arial" w:cs="Arial"/>
          <w:sz w:val="22"/>
          <w:szCs w:val="22"/>
          <w:lang w:val="en-US"/>
        </w:rPr>
        <w:t>M</w:t>
      </w:r>
      <w:r w:rsidRPr="009E17AB">
        <w:rPr>
          <w:rFonts w:ascii="Arial" w:hAnsi="Arial" w:cs="Arial"/>
          <w:sz w:val="22"/>
          <w:szCs w:val="22"/>
        </w:rPr>
        <w:t xml:space="preserve"> - измерительный блок; </w:t>
      </w:r>
      <w:r w:rsidRPr="009E17AB">
        <w:rPr>
          <w:rFonts w:ascii="Arial" w:hAnsi="Arial" w:cs="Arial"/>
          <w:sz w:val="22"/>
          <w:szCs w:val="22"/>
          <w:lang w:val="en-US"/>
        </w:rPr>
        <w:t>R</w:t>
      </w:r>
      <w:r w:rsidRPr="009E17AB">
        <w:rPr>
          <w:rFonts w:ascii="Arial" w:hAnsi="Arial" w:cs="Arial"/>
          <w:sz w:val="22"/>
          <w:szCs w:val="22"/>
          <w:vertAlign w:val="subscript"/>
          <w:lang w:val="en-US"/>
        </w:rPr>
        <w:t>L</w:t>
      </w:r>
      <w:r w:rsidRPr="009E17AB">
        <w:rPr>
          <w:rFonts w:ascii="Arial" w:hAnsi="Arial" w:cs="Arial"/>
          <w:sz w:val="22"/>
          <w:szCs w:val="22"/>
        </w:rPr>
        <w:t xml:space="preserve"> - эквивалентное сопротивление</w:t>
      </w:r>
      <w:r w:rsidRPr="009E17AB">
        <w:rPr>
          <w:rFonts w:ascii="Arial" w:hAnsi="Arial" w:cs="Arial"/>
          <w:sz w:val="22"/>
          <w:szCs w:val="22"/>
          <w:lang w:val="en-US"/>
        </w:rPr>
        <w:t>R</w:t>
      </w:r>
      <w:r w:rsidRPr="009E17AB">
        <w:rPr>
          <w:rFonts w:ascii="Arial" w:hAnsi="Arial" w:cs="Arial"/>
          <w:sz w:val="22"/>
          <w:szCs w:val="22"/>
          <w:vertAlign w:val="subscript"/>
        </w:rPr>
        <w:t>1</w:t>
      </w:r>
      <w:r w:rsidRPr="009E17AB">
        <w:rPr>
          <w:rFonts w:ascii="Arial" w:hAnsi="Arial" w:cs="Arial"/>
          <w:sz w:val="22"/>
          <w:szCs w:val="22"/>
        </w:rPr>
        <w:t>,</w:t>
      </w:r>
      <w:r w:rsidR="008F7BC1">
        <w:rPr>
          <w:rFonts w:ascii="Arial" w:hAnsi="Arial" w:cs="Arial"/>
          <w:sz w:val="22"/>
          <w:szCs w:val="22"/>
        </w:rPr>
        <w:t xml:space="preserve"> </w:t>
      </w:r>
      <w:r w:rsidRPr="009E17AB">
        <w:rPr>
          <w:rFonts w:ascii="Arial" w:hAnsi="Arial" w:cs="Arial"/>
          <w:sz w:val="22"/>
          <w:szCs w:val="22"/>
        </w:rPr>
        <w:t xml:space="preserve">соединенное последовательно в комбинации с сопротивлением </w:t>
      </w:r>
      <w:r w:rsidRPr="009E17AB">
        <w:rPr>
          <w:rFonts w:ascii="Arial" w:hAnsi="Arial" w:cs="Arial"/>
          <w:sz w:val="22"/>
          <w:szCs w:val="22"/>
          <w:lang w:val="en-US"/>
        </w:rPr>
        <w:t>R</w:t>
      </w:r>
      <w:r w:rsidRPr="009E17AB">
        <w:rPr>
          <w:rFonts w:ascii="Arial" w:hAnsi="Arial" w:cs="Arial"/>
          <w:sz w:val="22"/>
          <w:szCs w:val="22"/>
          <w:vertAlign w:val="subscript"/>
        </w:rPr>
        <w:t>2</w:t>
      </w:r>
      <w:r w:rsidRPr="009E17AB">
        <w:rPr>
          <w:rFonts w:ascii="Arial" w:hAnsi="Arial" w:cs="Arial"/>
          <w:sz w:val="22"/>
          <w:szCs w:val="22"/>
        </w:rPr>
        <w:t>,</w:t>
      </w:r>
    </w:p>
    <w:p w14:paraId="615F2910" w14:textId="1611420D" w:rsidR="00CC0860" w:rsidRDefault="00CC0860" w:rsidP="00A923A2">
      <w:pPr>
        <w:spacing w:line="276" w:lineRule="auto"/>
        <w:jc w:val="center"/>
        <w:rPr>
          <w:rFonts w:ascii="Arial" w:hAnsi="Arial" w:cs="Arial"/>
          <w:sz w:val="22"/>
          <w:szCs w:val="22"/>
        </w:rPr>
      </w:pPr>
      <w:r w:rsidRPr="009E17AB">
        <w:rPr>
          <w:rFonts w:ascii="Arial" w:hAnsi="Arial" w:cs="Arial"/>
          <w:sz w:val="22"/>
          <w:szCs w:val="22"/>
        </w:rPr>
        <w:t xml:space="preserve">соединенным параллельно и эквивалентным сопротивлением измерительной установки </w:t>
      </w:r>
      <w:r w:rsidRPr="009E17AB">
        <w:rPr>
          <w:rFonts w:ascii="Arial" w:hAnsi="Arial" w:cs="Arial"/>
          <w:sz w:val="22"/>
          <w:szCs w:val="22"/>
          <w:lang w:val="en-US"/>
        </w:rPr>
        <w:t>R</w:t>
      </w:r>
      <w:r w:rsidRPr="009E17AB">
        <w:rPr>
          <w:rFonts w:ascii="Arial" w:hAnsi="Arial" w:cs="Arial"/>
          <w:sz w:val="22"/>
          <w:szCs w:val="22"/>
          <w:vertAlign w:val="subscript"/>
        </w:rPr>
        <w:t>ИУ</w:t>
      </w:r>
      <w:r w:rsidRPr="009E17AB">
        <w:rPr>
          <w:rFonts w:ascii="Arial" w:hAnsi="Arial" w:cs="Arial"/>
          <w:sz w:val="22"/>
          <w:szCs w:val="22"/>
        </w:rPr>
        <w:t xml:space="preserve">; - может быть конденсатором или цепью, состоящей из конденсатора и индуктивной катушки, соединенных последовательно, </w:t>
      </w:r>
      <w:r w:rsidRPr="009E17AB">
        <w:rPr>
          <w:rFonts w:ascii="Arial" w:hAnsi="Arial" w:cs="Arial"/>
          <w:sz w:val="22"/>
          <w:szCs w:val="22"/>
          <w:lang w:val="en-US"/>
        </w:rPr>
        <w:t>L</w:t>
      </w:r>
      <w:r w:rsidRPr="009E17AB">
        <w:rPr>
          <w:rFonts w:ascii="Arial" w:hAnsi="Arial" w:cs="Arial"/>
          <w:sz w:val="22"/>
          <w:szCs w:val="22"/>
        </w:rPr>
        <w:t>- используется для шунтирования токов промышленной частоты и для компенсирования паразитной емкости при измерительной частоте</w:t>
      </w:r>
    </w:p>
    <w:p w14:paraId="1AB739C9" w14:textId="77777777" w:rsidR="00A923A2" w:rsidRPr="009E17AB" w:rsidRDefault="00A923A2" w:rsidP="00A923A2">
      <w:pPr>
        <w:spacing w:line="276" w:lineRule="auto"/>
        <w:jc w:val="center"/>
        <w:rPr>
          <w:rFonts w:ascii="Arial" w:hAnsi="Arial" w:cs="Arial"/>
          <w:sz w:val="22"/>
          <w:szCs w:val="22"/>
        </w:rPr>
      </w:pPr>
    </w:p>
    <w:p w14:paraId="023087E0" w14:textId="2F1FAED0" w:rsidR="00CC0860" w:rsidRPr="00A85673" w:rsidRDefault="00DC642A" w:rsidP="00233758">
      <w:pPr>
        <w:spacing w:line="276" w:lineRule="auto"/>
        <w:jc w:val="center"/>
        <w:rPr>
          <w:rFonts w:ascii="Arial" w:hAnsi="Arial" w:cs="Arial"/>
          <w:sz w:val="24"/>
          <w:szCs w:val="24"/>
        </w:rPr>
      </w:pPr>
      <w:r w:rsidRPr="00A85673">
        <w:rPr>
          <w:rFonts w:ascii="Arial" w:hAnsi="Arial" w:cs="Arial"/>
          <w:bCs/>
          <w:sz w:val="24"/>
          <w:szCs w:val="24"/>
        </w:rPr>
        <w:t>Рисунок 7</w:t>
      </w:r>
      <w:r w:rsidR="00A923A2">
        <w:rPr>
          <w:rFonts w:ascii="Arial" w:hAnsi="Arial" w:cs="Arial"/>
          <w:bCs/>
          <w:sz w:val="24"/>
          <w:szCs w:val="24"/>
        </w:rPr>
        <w:t xml:space="preserve"> – </w:t>
      </w:r>
      <w:r w:rsidRPr="00A85673">
        <w:rPr>
          <w:rFonts w:ascii="Arial" w:hAnsi="Arial" w:cs="Arial"/>
          <w:bCs/>
          <w:sz w:val="24"/>
          <w:szCs w:val="24"/>
        </w:rPr>
        <w:t>Схема испытательной цепи для испытания разъединителей на радиопомехи</w:t>
      </w:r>
    </w:p>
    <w:p w14:paraId="1AD9442A" w14:textId="77777777" w:rsidR="00531B3A" w:rsidRDefault="00531B3A" w:rsidP="00233758">
      <w:pPr>
        <w:spacing w:line="276" w:lineRule="auto"/>
        <w:ind w:firstLine="708"/>
        <w:jc w:val="both"/>
        <w:rPr>
          <w:rFonts w:ascii="Arial" w:hAnsi="Arial" w:cs="Arial"/>
          <w:sz w:val="24"/>
          <w:szCs w:val="24"/>
        </w:rPr>
      </w:pPr>
    </w:p>
    <w:p w14:paraId="1C18C40C" w14:textId="77777777"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Измерительная цепь должна быть настроена на частоту (0,5±0,05) МГц. Допускается использовать и другие частоты в диапазоне от 0,5 до 2 МГц. Результаты измерений должны выражаться в микровольтах. Значение полного сопротивления испытательной цепи должно быть в пределах от 30 до 600 Ом. Фазовый угол не должен превышать 20 °.</w:t>
      </w:r>
    </w:p>
    <w:p w14:paraId="7D25C118" w14:textId="77777777"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Эквивалентное напряжение радиопомех может быть вычислено для сопротивления испытательной цепи, равного 300 Ом.</w:t>
      </w:r>
    </w:p>
    <w:p w14:paraId="078CF4A0" w14:textId="681D4C22"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 xml:space="preserve">При этом считается, что измеренное напряжение прямо </w:t>
      </w:r>
      <w:r w:rsidR="008F7BC1" w:rsidRPr="00A923A2">
        <w:rPr>
          <w:rFonts w:ascii="Arial" w:hAnsi="Arial" w:cs="Arial"/>
          <w:sz w:val="24"/>
          <w:szCs w:val="24"/>
        </w:rPr>
        <w:t>пропорционально сопротивлению</w:t>
      </w:r>
      <w:r w:rsidRPr="00A923A2">
        <w:rPr>
          <w:rFonts w:ascii="Arial" w:hAnsi="Arial" w:cs="Arial"/>
          <w:sz w:val="24"/>
          <w:szCs w:val="24"/>
        </w:rPr>
        <w:t>, за исключением испытуемых образцов большой емкости, для которых поправка, сделанная на этом основании, может оказаться неточной. Потому сопротивление 300 Ом рекомендуется использовать для разъединителя с заземленным основанием.</w:t>
      </w:r>
    </w:p>
    <w:p w14:paraId="4591428A" w14:textId="77777777"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 xml:space="preserve">Фильтр </w:t>
      </w:r>
      <w:r w:rsidRPr="00A923A2">
        <w:rPr>
          <w:rFonts w:ascii="Arial" w:hAnsi="Arial" w:cs="Arial"/>
          <w:sz w:val="24"/>
          <w:szCs w:val="24"/>
          <w:lang w:val="en-US"/>
        </w:rPr>
        <w:t>F</w:t>
      </w:r>
      <w:r w:rsidRPr="00A923A2">
        <w:rPr>
          <w:rFonts w:ascii="Arial" w:hAnsi="Arial" w:cs="Arial"/>
          <w:sz w:val="24"/>
          <w:szCs w:val="24"/>
        </w:rPr>
        <w:t xml:space="preserve"> должен иметь высокое полное сопротивление, чтобы сопротивление </w:t>
      </w:r>
      <w:r w:rsidRPr="00A923A2">
        <w:rPr>
          <w:rFonts w:ascii="Arial" w:hAnsi="Arial" w:cs="Arial"/>
          <w:sz w:val="24"/>
          <w:szCs w:val="24"/>
        </w:rPr>
        <w:lastRenderedPageBreak/>
        <w:t>между высоковольтным проводником и землей не было шунтировано, если рассматривать со стороны испытуемого разъединителя. Этот фильтр также снижает циркулирующие в испытательной цепи радиочастотные токи, генерируемые трансформатором высокого напряжения или возникшие от посторонних источников. Установлено, что рекомендуемое значение его полного сопротивления находится в диапазоне от 10 до 20 кОм при измерительной частоте.</w:t>
      </w:r>
    </w:p>
    <w:p w14:paraId="0CC92CC5" w14:textId="17607B59"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 xml:space="preserve">Соответствующие средства должны обеспечивать уровень внешнего </w:t>
      </w:r>
      <w:r w:rsidR="008F7BC1" w:rsidRPr="00A923A2">
        <w:rPr>
          <w:rFonts w:ascii="Arial" w:hAnsi="Arial" w:cs="Arial"/>
          <w:sz w:val="24"/>
          <w:szCs w:val="24"/>
        </w:rPr>
        <w:t>фона радиопомех</w:t>
      </w:r>
      <w:r w:rsidRPr="00A923A2">
        <w:rPr>
          <w:rFonts w:ascii="Arial" w:hAnsi="Arial" w:cs="Arial"/>
          <w:sz w:val="24"/>
          <w:szCs w:val="24"/>
        </w:rPr>
        <w:t xml:space="preserve"> (уровень радиопомех, вызванных внешним полем и трансформатором высокого напряжения в процессе намагничивания при полном испытательном напряжении) на 6-10 дБ ниже нормированного уровня радиопомех для испытуемого разъединителя.</w:t>
      </w:r>
    </w:p>
    <w:p w14:paraId="1CC72ADB" w14:textId="77777777"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Так как на уровень радиопомех могут влиять волокна или пыль, оседающая на изоляторах, допускается до проведения измерений вытирать изоляторы чистой тканью. Во время испытаний следует фиксировать показатели, характеризующие атмосферные условия.</w:t>
      </w:r>
    </w:p>
    <w:p w14:paraId="1FC3CA42" w14:textId="77777777"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Не допускается проводить испытания в условиях относительной влажности, превышающей 80</w:t>
      </w:r>
      <w:r w:rsidR="00547D4D">
        <w:rPr>
          <w:rFonts w:ascii="Arial" w:hAnsi="Arial" w:cs="Arial"/>
          <w:sz w:val="24"/>
          <w:szCs w:val="24"/>
        </w:rPr>
        <w:t xml:space="preserve"> </w:t>
      </w:r>
      <w:r w:rsidRPr="00A923A2">
        <w:rPr>
          <w:rFonts w:ascii="Arial" w:hAnsi="Arial" w:cs="Arial"/>
          <w:sz w:val="24"/>
          <w:szCs w:val="24"/>
        </w:rPr>
        <w:t>%.</w:t>
      </w:r>
    </w:p>
    <w:p w14:paraId="35331062" w14:textId="77777777"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Испытания проводят по следующей методике.</w:t>
      </w:r>
    </w:p>
    <w:p w14:paraId="0308413E" w14:textId="77777777"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Напряжение, равное 1,1</w:t>
      </w:r>
      <w:r w:rsidRPr="00A923A2">
        <w:rPr>
          <w:rFonts w:ascii="Arial" w:hAnsi="Arial" w:cs="Arial"/>
          <w:sz w:val="24"/>
          <w:szCs w:val="24"/>
          <w:lang w:val="en-US"/>
        </w:rPr>
        <w:t>U</w:t>
      </w:r>
      <w:r w:rsidRPr="00A923A2">
        <w:rPr>
          <w:rFonts w:ascii="Arial" w:hAnsi="Arial" w:cs="Arial"/>
          <w:sz w:val="24"/>
          <w:szCs w:val="24"/>
          <w:vertAlign w:val="subscript"/>
        </w:rPr>
        <w:t>НР</w:t>
      </w:r>
      <w:r w:rsidRPr="00A923A2">
        <w:rPr>
          <w:rFonts w:ascii="Arial" w:hAnsi="Arial" w:cs="Arial"/>
          <w:sz w:val="24"/>
          <w:szCs w:val="24"/>
        </w:rPr>
        <w:t>/</w:t>
      </w:r>
      <m:oMath>
        <m:rad>
          <m:radPr>
            <m:degHide m:val="1"/>
            <m:ctrlPr>
              <w:rPr>
                <w:rFonts w:ascii="Cambria Math" w:hAnsi="Cambria Math" w:cs="Arial"/>
                <w:i/>
                <w:sz w:val="24"/>
                <w:szCs w:val="24"/>
              </w:rPr>
            </m:ctrlPr>
          </m:radPr>
          <m:deg/>
          <m:e>
            <m:r>
              <w:rPr>
                <w:rFonts w:ascii="Cambria Math" w:hAnsi="Cambria Math" w:cs="Arial"/>
                <w:sz w:val="24"/>
                <w:szCs w:val="24"/>
              </w:rPr>
              <m:t>3</m:t>
            </m:r>
          </m:e>
        </m:rad>
      </m:oMath>
      <w:r w:rsidRPr="00A923A2">
        <w:rPr>
          <w:rFonts w:ascii="Arial" w:hAnsi="Arial" w:cs="Arial"/>
          <w:sz w:val="24"/>
          <w:szCs w:val="24"/>
        </w:rPr>
        <w:t>, прикладывают к разъединителю и выдерживают в течение 5 мин. Затем напряжение ступенями снижают до 0,3</w:t>
      </w:r>
      <w:r w:rsidRPr="00A923A2">
        <w:rPr>
          <w:rFonts w:ascii="Arial" w:hAnsi="Arial" w:cs="Arial"/>
          <w:sz w:val="24"/>
          <w:szCs w:val="24"/>
          <w:lang w:val="en-US"/>
        </w:rPr>
        <w:t>U</w:t>
      </w:r>
      <w:r w:rsidRPr="00A923A2">
        <w:rPr>
          <w:rFonts w:ascii="Arial" w:hAnsi="Arial" w:cs="Arial"/>
          <w:sz w:val="24"/>
          <w:szCs w:val="24"/>
          <w:vertAlign w:val="subscript"/>
        </w:rPr>
        <w:t>НР</w:t>
      </w:r>
      <w:r w:rsidRPr="00A923A2">
        <w:rPr>
          <w:rFonts w:ascii="Arial" w:hAnsi="Arial" w:cs="Arial"/>
          <w:sz w:val="24"/>
          <w:szCs w:val="24"/>
        </w:rPr>
        <w:t>/</w:t>
      </w:r>
      <m:oMath>
        <m:rad>
          <m:radPr>
            <m:degHide m:val="1"/>
            <m:ctrlPr>
              <w:rPr>
                <w:rFonts w:ascii="Cambria Math" w:hAnsi="Cambria Math" w:cs="Arial"/>
                <w:i/>
                <w:sz w:val="24"/>
                <w:szCs w:val="24"/>
              </w:rPr>
            </m:ctrlPr>
          </m:radPr>
          <m:deg/>
          <m:e>
            <m:r>
              <w:rPr>
                <w:rFonts w:ascii="Cambria Math" w:hAnsi="Cambria Math" w:cs="Arial"/>
                <w:sz w:val="24"/>
                <w:szCs w:val="24"/>
              </w:rPr>
              <m:t>3</m:t>
            </m:r>
          </m:e>
        </m:rad>
      </m:oMath>
      <w:r w:rsidRPr="00A923A2">
        <w:rPr>
          <w:rFonts w:ascii="Arial" w:hAnsi="Arial" w:cs="Arial"/>
          <w:sz w:val="24"/>
          <w:szCs w:val="24"/>
        </w:rPr>
        <w:t>, снова ступенями повышают до первоначального значения и далее, ступенями уменьшают до 0,3</w:t>
      </w:r>
      <w:r w:rsidRPr="00A923A2">
        <w:rPr>
          <w:rFonts w:ascii="Arial" w:hAnsi="Arial" w:cs="Arial"/>
          <w:sz w:val="24"/>
          <w:szCs w:val="24"/>
          <w:lang w:val="en-US"/>
        </w:rPr>
        <w:t>U</w:t>
      </w:r>
      <w:r w:rsidRPr="00A923A2">
        <w:rPr>
          <w:rFonts w:ascii="Arial" w:hAnsi="Arial" w:cs="Arial"/>
          <w:sz w:val="24"/>
          <w:szCs w:val="24"/>
          <w:vertAlign w:val="subscript"/>
        </w:rPr>
        <w:t>НР</w:t>
      </w:r>
      <w:r w:rsidRPr="00A923A2">
        <w:rPr>
          <w:rFonts w:ascii="Arial" w:hAnsi="Arial" w:cs="Arial"/>
          <w:sz w:val="24"/>
          <w:szCs w:val="24"/>
        </w:rPr>
        <w:t>/</w:t>
      </w:r>
      <m:oMath>
        <m:rad>
          <m:radPr>
            <m:degHide m:val="1"/>
            <m:ctrlPr>
              <w:rPr>
                <w:rFonts w:ascii="Cambria Math" w:hAnsi="Cambria Math" w:cs="Arial"/>
                <w:i/>
                <w:sz w:val="24"/>
                <w:szCs w:val="24"/>
              </w:rPr>
            </m:ctrlPr>
          </m:radPr>
          <m:deg/>
          <m:e>
            <m:r>
              <w:rPr>
                <w:rFonts w:ascii="Cambria Math" w:hAnsi="Cambria Math" w:cs="Arial"/>
                <w:sz w:val="24"/>
                <w:szCs w:val="24"/>
              </w:rPr>
              <m:t>3</m:t>
            </m:r>
          </m:e>
        </m:rad>
      </m:oMath>
      <w:r w:rsidRPr="00A923A2">
        <w:rPr>
          <w:rFonts w:ascii="Arial" w:hAnsi="Arial" w:cs="Arial"/>
          <w:sz w:val="24"/>
          <w:szCs w:val="24"/>
        </w:rPr>
        <w:t>.</w:t>
      </w:r>
    </w:p>
    <w:p w14:paraId="6EBB9F7E" w14:textId="77777777"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Измерение радиопомех проводят на каждой ступени.</w:t>
      </w:r>
    </w:p>
    <w:p w14:paraId="2EE298EA" w14:textId="77777777"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Уровень радиопомех, зарегистрированный в последней серии снижения напряжения, наносят в виде графика в зависимости от приложенного напряжения. Полученная таким образом кривая является характеристикой радиопомех разъединителя.</w:t>
      </w:r>
    </w:p>
    <w:p w14:paraId="46112864" w14:textId="77777777"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Наибольшее снижение напряжения на каждой ступени не должно быть больше 0,1</w:t>
      </w:r>
      <w:r w:rsidRPr="00A923A2">
        <w:rPr>
          <w:rFonts w:ascii="Arial" w:hAnsi="Arial" w:cs="Arial"/>
          <w:sz w:val="24"/>
          <w:szCs w:val="24"/>
          <w:lang w:val="en-US"/>
        </w:rPr>
        <w:t>U</w:t>
      </w:r>
      <w:r w:rsidRPr="00A923A2">
        <w:rPr>
          <w:rFonts w:ascii="Arial" w:hAnsi="Arial" w:cs="Arial"/>
          <w:sz w:val="24"/>
          <w:szCs w:val="24"/>
          <w:vertAlign w:val="subscript"/>
        </w:rPr>
        <w:t>НР</w:t>
      </w:r>
      <w:r w:rsidRPr="00A923A2">
        <w:rPr>
          <w:rFonts w:ascii="Arial" w:hAnsi="Arial" w:cs="Arial"/>
          <w:sz w:val="24"/>
          <w:szCs w:val="24"/>
        </w:rPr>
        <w:t>/</w:t>
      </w:r>
      <m:oMath>
        <m:rad>
          <m:radPr>
            <m:degHide m:val="1"/>
            <m:ctrlPr>
              <w:rPr>
                <w:rFonts w:ascii="Cambria Math" w:hAnsi="Cambria Math" w:cs="Arial"/>
                <w:i/>
                <w:sz w:val="24"/>
                <w:szCs w:val="24"/>
              </w:rPr>
            </m:ctrlPr>
          </m:radPr>
          <m:deg/>
          <m:e>
            <m:r>
              <w:rPr>
                <w:rFonts w:ascii="Cambria Math" w:hAnsi="Cambria Math" w:cs="Arial"/>
                <w:sz w:val="24"/>
                <w:szCs w:val="24"/>
              </w:rPr>
              <m:t>3</m:t>
            </m:r>
          </m:e>
        </m:rad>
      </m:oMath>
      <w:r w:rsidRPr="00A923A2">
        <w:rPr>
          <w:rFonts w:ascii="Arial" w:hAnsi="Arial" w:cs="Arial"/>
          <w:sz w:val="24"/>
          <w:szCs w:val="24"/>
        </w:rPr>
        <w:t>.</w:t>
      </w:r>
    </w:p>
    <w:p w14:paraId="1B4766F0" w14:textId="6B68C698" w:rsidR="001F5D69" w:rsidRDefault="00CC0860" w:rsidP="00A85673">
      <w:pPr>
        <w:spacing w:line="360" w:lineRule="auto"/>
        <w:ind w:firstLine="709"/>
        <w:jc w:val="both"/>
        <w:rPr>
          <w:rFonts w:ascii="Arial" w:hAnsi="Arial" w:cs="Arial"/>
          <w:sz w:val="24"/>
          <w:szCs w:val="24"/>
        </w:rPr>
      </w:pPr>
      <w:r w:rsidRPr="00A923A2">
        <w:rPr>
          <w:rFonts w:ascii="Arial" w:hAnsi="Arial" w:cs="Arial"/>
          <w:sz w:val="24"/>
          <w:szCs w:val="24"/>
        </w:rPr>
        <w:t>Разъединитель считают выдержавшим испытание, если уровень радиопомех при напряжении 1,1</w:t>
      </w:r>
      <w:r w:rsidRPr="00A923A2">
        <w:rPr>
          <w:rFonts w:ascii="Arial" w:hAnsi="Arial" w:cs="Arial"/>
          <w:sz w:val="24"/>
          <w:szCs w:val="24"/>
          <w:lang w:val="en-US"/>
        </w:rPr>
        <w:t>U</w:t>
      </w:r>
      <w:r w:rsidRPr="00A923A2">
        <w:rPr>
          <w:rFonts w:ascii="Arial" w:hAnsi="Arial" w:cs="Arial"/>
          <w:sz w:val="24"/>
          <w:szCs w:val="24"/>
          <w:vertAlign w:val="subscript"/>
        </w:rPr>
        <w:t>НР</w:t>
      </w:r>
      <w:r w:rsidRPr="00A923A2">
        <w:rPr>
          <w:rFonts w:ascii="Arial" w:hAnsi="Arial" w:cs="Arial"/>
          <w:sz w:val="24"/>
          <w:szCs w:val="24"/>
        </w:rPr>
        <w:t>/</w:t>
      </w:r>
      <m:oMath>
        <m:rad>
          <m:radPr>
            <m:degHide m:val="1"/>
            <m:ctrlPr>
              <w:rPr>
                <w:rFonts w:ascii="Cambria Math" w:hAnsi="Cambria Math" w:cs="Arial"/>
                <w:i/>
                <w:sz w:val="24"/>
                <w:szCs w:val="24"/>
              </w:rPr>
            </m:ctrlPr>
          </m:radPr>
          <m:deg/>
          <m:e>
            <m:r>
              <w:rPr>
                <w:rFonts w:ascii="Cambria Math" w:hAnsi="Cambria Math" w:cs="Arial"/>
                <w:sz w:val="24"/>
                <w:szCs w:val="24"/>
              </w:rPr>
              <m:t>3</m:t>
            </m:r>
          </m:e>
        </m:rad>
      </m:oMath>
      <w:r w:rsidRPr="00A923A2">
        <w:rPr>
          <w:rFonts w:ascii="Arial" w:hAnsi="Arial" w:cs="Arial"/>
          <w:sz w:val="24"/>
          <w:szCs w:val="24"/>
        </w:rPr>
        <w:t xml:space="preserve"> не превышает 2500 мкВ.</w:t>
      </w:r>
    </w:p>
    <w:p w14:paraId="70A6A0D7" w14:textId="2D979714" w:rsidR="001F5D69" w:rsidRDefault="00CC0860" w:rsidP="00A85673">
      <w:pPr>
        <w:spacing w:line="360" w:lineRule="auto"/>
        <w:ind w:firstLine="709"/>
        <w:jc w:val="both"/>
        <w:rPr>
          <w:rFonts w:ascii="Arial" w:hAnsi="Arial" w:cs="Arial"/>
          <w:b/>
          <w:bCs/>
          <w:sz w:val="24"/>
          <w:szCs w:val="24"/>
        </w:rPr>
      </w:pPr>
      <w:r w:rsidRPr="00FC26A2">
        <w:rPr>
          <w:rFonts w:ascii="Arial" w:hAnsi="Arial" w:cs="Arial"/>
          <w:b/>
          <w:bCs/>
          <w:sz w:val="24"/>
          <w:szCs w:val="24"/>
        </w:rPr>
        <w:t>8.</w:t>
      </w:r>
      <w:r w:rsidR="00547D4D" w:rsidRPr="00FC26A2">
        <w:rPr>
          <w:rFonts w:ascii="Arial" w:hAnsi="Arial" w:cs="Arial"/>
          <w:b/>
          <w:bCs/>
          <w:sz w:val="24"/>
          <w:szCs w:val="24"/>
        </w:rPr>
        <w:t>1</w:t>
      </w:r>
      <w:r w:rsidR="00547D4D">
        <w:rPr>
          <w:rFonts w:ascii="Arial" w:hAnsi="Arial" w:cs="Arial"/>
          <w:b/>
          <w:bCs/>
          <w:sz w:val="24"/>
          <w:szCs w:val="24"/>
        </w:rPr>
        <w:t>3</w:t>
      </w:r>
      <w:r w:rsidR="00547D4D" w:rsidRPr="00FC26A2">
        <w:rPr>
          <w:rFonts w:ascii="Arial" w:hAnsi="Arial" w:cs="Arial"/>
          <w:b/>
          <w:bCs/>
          <w:sz w:val="24"/>
          <w:szCs w:val="24"/>
        </w:rPr>
        <w:t xml:space="preserve"> </w:t>
      </w:r>
      <w:r w:rsidRPr="00FC26A2">
        <w:rPr>
          <w:rFonts w:ascii="Arial" w:hAnsi="Arial" w:cs="Arial"/>
          <w:b/>
          <w:bCs/>
          <w:sz w:val="24"/>
          <w:szCs w:val="24"/>
        </w:rPr>
        <w:t>Проверка коэффициента запаса механической прочности изоляторов</w:t>
      </w:r>
    </w:p>
    <w:p w14:paraId="31676668" w14:textId="5656F20D" w:rsidR="001F5D69" w:rsidRDefault="00CC0860" w:rsidP="00A85673">
      <w:pPr>
        <w:spacing w:line="360" w:lineRule="auto"/>
        <w:ind w:firstLine="709"/>
        <w:jc w:val="both"/>
        <w:rPr>
          <w:rFonts w:ascii="Arial" w:hAnsi="Arial" w:cs="Arial"/>
          <w:sz w:val="24"/>
          <w:szCs w:val="24"/>
        </w:rPr>
      </w:pPr>
      <w:r w:rsidRPr="00FC26A2">
        <w:rPr>
          <w:rFonts w:ascii="Arial" w:hAnsi="Arial" w:cs="Arial"/>
          <w:sz w:val="24"/>
          <w:szCs w:val="24"/>
        </w:rPr>
        <w:t>Проверка коэффициента запаса механической прочности изоляторов</w:t>
      </w:r>
      <w:r w:rsidR="00BE0650">
        <w:rPr>
          <w:rFonts w:ascii="Arial" w:hAnsi="Arial" w:cs="Arial"/>
          <w:sz w:val="24"/>
          <w:szCs w:val="24"/>
        </w:rPr>
        <w:t xml:space="preserve"> </w:t>
      </w:r>
      <w:r w:rsidRPr="00FC26A2">
        <w:rPr>
          <w:rFonts w:ascii="Arial" w:hAnsi="Arial" w:cs="Arial"/>
          <w:sz w:val="24"/>
          <w:szCs w:val="24"/>
        </w:rPr>
        <w:t xml:space="preserve">(изоляционных колонок) должна проводиться по методике предприятия-разработчика </w:t>
      </w:r>
      <w:r w:rsidRPr="00FC26A2">
        <w:rPr>
          <w:rFonts w:ascii="Arial" w:hAnsi="Arial" w:cs="Arial"/>
          <w:sz w:val="24"/>
          <w:szCs w:val="24"/>
        </w:rPr>
        <w:lastRenderedPageBreak/>
        <w:t>изделия.</w:t>
      </w:r>
    </w:p>
    <w:p w14:paraId="686A232E" w14:textId="3AEC0F9F" w:rsidR="001F5D69" w:rsidRDefault="00CC0860" w:rsidP="00A85673">
      <w:pPr>
        <w:spacing w:line="360" w:lineRule="auto"/>
        <w:ind w:firstLine="709"/>
        <w:jc w:val="both"/>
        <w:rPr>
          <w:rFonts w:ascii="Arial" w:hAnsi="Arial" w:cs="Arial"/>
          <w:sz w:val="24"/>
          <w:szCs w:val="24"/>
        </w:rPr>
      </w:pPr>
      <w:r w:rsidRPr="00FC26A2">
        <w:rPr>
          <w:rFonts w:ascii="Arial" w:hAnsi="Arial" w:cs="Arial"/>
          <w:sz w:val="24"/>
          <w:szCs w:val="24"/>
        </w:rPr>
        <w:t xml:space="preserve">Для определения коэффициента запаса механической </w:t>
      </w:r>
      <w:r w:rsidR="008F7BC1" w:rsidRPr="00FC26A2">
        <w:rPr>
          <w:rFonts w:ascii="Arial" w:hAnsi="Arial" w:cs="Arial"/>
          <w:sz w:val="24"/>
          <w:szCs w:val="24"/>
        </w:rPr>
        <w:t>прочности изоляционных</w:t>
      </w:r>
      <w:r w:rsidRPr="00FC26A2">
        <w:rPr>
          <w:rFonts w:ascii="Arial" w:hAnsi="Arial" w:cs="Arial"/>
          <w:sz w:val="24"/>
          <w:szCs w:val="24"/>
        </w:rPr>
        <w:t xml:space="preserve"> колонок разъединителей (5.5.9) необходимо рассчитать по методике предприятия-изготовителя сумму эксплуатационных нагрузок, приведенных к контактному выводу разъединителя или к верхнему фланцу изоляционной колонки.</w:t>
      </w:r>
    </w:p>
    <w:p w14:paraId="4AD48E33" w14:textId="77777777" w:rsidR="001F5D69" w:rsidRDefault="00CC0860" w:rsidP="00A85673">
      <w:pPr>
        <w:spacing w:line="360" w:lineRule="auto"/>
        <w:ind w:firstLine="709"/>
        <w:jc w:val="both"/>
        <w:rPr>
          <w:rFonts w:ascii="Arial" w:hAnsi="Arial" w:cs="Arial"/>
          <w:sz w:val="24"/>
          <w:szCs w:val="24"/>
        </w:rPr>
      </w:pPr>
      <w:r w:rsidRPr="00FC26A2">
        <w:rPr>
          <w:rFonts w:ascii="Arial" w:hAnsi="Arial" w:cs="Arial"/>
          <w:sz w:val="24"/>
          <w:szCs w:val="24"/>
        </w:rPr>
        <w:t>Кроме того, необходимо определить экспериментальным путем минимальное разрушающее усилие изоляционной конструкции по результатам трех испытаний. Для изоляторов и одиночных колонок изоляторов допускается пользоваться минимальным разрушающим усилием, указанным в технических документах на конкретный тип изделий.</w:t>
      </w:r>
    </w:p>
    <w:p w14:paraId="57602958" w14:textId="77777777" w:rsidR="001F5D69" w:rsidRDefault="00CC0860" w:rsidP="00A85673">
      <w:pPr>
        <w:spacing w:line="360" w:lineRule="auto"/>
        <w:ind w:firstLine="709"/>
        <w:jc w:val="both"/>
        <w:rPr>
          <w:rFonts w:ascii="Arial" w:hAnsi="Arial" w:cs="Arial"/>
          <w:sz w:val="24"/>
          <w:szCs w:val="24"/>
        </w:rPr>
      </w:pPr>
      <w:r w:rsidRPr="00FC26A2">
        <w:rPr>
          <w:rFonts w:ascii="Arial" w:hAnsi="Arial" w:cs="Arial"/>
          <w:sz w:val="24"/>
          <w:szCs w:val="24"/>
        </w:rPr>
        <w:t>Коэффициент запаса механической прочности определяют отношением минимального разрушающего усилия изоляционной колонки к сумме эксплуатационных нагрузок, приведенных к верхнему фланцу изоляционной колонки.</w:t>
      </w:r>
    </w:p>
    <w:p w14:paraId="0473C211" w14:textId="0D200721" w:rsidR="001F5D69" w:rsidRDefault="00CC0860" w:rsidP="00A85673">
      <w:pPr>
        <w:spacing w:line="360" w:lineRule="auto"/>
        <w:ind w:firstLine="709"/>
        <w:jc w:val="both"/>
        <w:rPr>
          <w:rFonts w:ascii="Arial" w:hAnsi="Arial" w:cs="Arial"/>
          <w:b/>
          <w:bCs/>
          <w:sz w:val="24"/>
          <w:szCs w:val="24"/>
        </w:rPr>
      </w:pPr>
      <w:r w:rsidRPr="00DF3640">
        <w:rPr>
          <w:rFonts w:ascii="Arial" w:hAnsi="Arial" w:cs="Arial"/>
          <w:b/>
          <w:bCs/>
          <w:sz w:val="24"/>
          <w:szCs w:val="24"/>
        </w:rPr>
        <w:t>8.</w:t>
      </w:r>
      <w:r w:rsidR="0003060D" w:rsidRPr="00DF3640">
        <w:rPr>
          <w:rFonts w:ascii="Arial" w:hAnsi="Arial" w:cs="Arial"/>
          <w:b/>
          <w:bCs/>
          <w:sz w:val="24"/>
          <w:szCs w:val="24"/>
        </w:rPr>
        <w:t>1</w:t>
      </w:r>
      <w:r w:rsidR="0003060D">
        <w:rPr>
          <w:rFonts w:ascii="Arial" w:hAnsi="Arial" w:cs="Arial"/>
          <w:b/>
          <w:bCs/>
          <w:sz w:val="24"/>
          <w:szCs w:val="24"/>
        </w:rPr>
        <w:t>4</w:t>
      </w:r>
      <w:r w:rsidR="0003060D" w:rsidRPr="00DF3640">
        <w:rPr>
          <w:rFonts w:ascii="Arial" w:hAnsi="Arial" w:cs="Arial"/>
          <w:b/>
          <w:bCs/>
          <w:sz w:val="24"/>
          <w:szCs w:val="24"/>
        </w:rPr>
        <w:t xml:space="preserve"> </w:t>
      </w:r>
      <w:r w:rsidRPr="00DF3640">
        <w:rPr>
          <w:rFonts w:ascii="Arial" w:hAnsi="Arial" w:cs="Arial"/>
          <w:b/>
          <w:bCs/>
          <w:sz w:val="24"/>
          <w:szCs w:val="24"/>
        </w:rPr>
        <w:t>Испытания на коммутацию уравнительного тока, тока холостого хода трансформаторов и зарядных токов воздушных и кабельных линий</w:t>
      </w:r>
    </w:p>
    <w:p w14:paraId="68A250C2" w14:textId="20BE319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8.1</w:t>
      </w:r>
      <w:r w:rsidR="0003060D">
        <w:rPr>
          <w:rFonts w:ascii="Arial" w:hAnsi="Arial" w:cs="Arial"/>
          <w:bCs/>
          <w:sz w:val="24"/>
          <w:szCs w:val="24"/>
        </w:rPr>
        <w:t>4</w:t>
      </w:r>
      <w:r w:rsidRPr="00A85673">
        <w:rPr>
          <w:rFonts w:ascii="Arial" w:hAnsi="Arial" w:cs="Arial"/>
          <w:bCs/>
          <w:sz w:val="24"/>
          <w:szCs w:val="24"/>
        </w:rPr>
        <w:t>.1 Общие положения</w:t>
      </w:r>
    </w:p>
    <w:p w14:paraId="604990AC" w14:textId="77777777" w:rsidR="001F5D69" w:rsidRDefault="00CC0860" w:rsidP="00A85673">
      <w:pPr>
        <w:spacing w:line="360" w:lineRule="auto"/>
        <w:ind w:firstLine="709"/>
        <w:jc w:val="both"/>
        <w:rPr>
          <w:rFonts w:ascii="Arial" w:hAnsi="Arial" w:cs="Arial"/>
          <w:sz w:val="24"/>
          <w:szCs w:val="24"/>
        </w:rPr>
      </w:pPr>
      <w:r w:rsidRPr="00FC26A2">
        <w:rPr>
          <w:rFonts w:ascii="Arial" w:hAnsi="Arial" w:cs="Arial"/>
          <w:sz w:val="24"/>
          <w:szCs w:val="24"/>
        </w:rPr>
        <w:t xml:space="preserve">Испытания должны проводиться для разъединителей переменного тока на номинальное напряжение 110 </w:t>
      </w:r>
      <w:proofErr w:type="spellStart"/>
      <w:r w:rsidRPr="00FC26A2">
        <w:rPr>
          <w:rFonts w:ascii="Arial" w:hAnsi="Arial" w:cs="Arial"/>
          <w:sz w:val="24"/>
          <w:szCs w:val="24"/>
        </w:rPr>
        <w:t>кВ</w:t>
      </w:r>
      <w:proofErr w:type="spellEnd"/>
      <w:r w:rsidRPr="00FC26A2">
        <w:rPr>
          <w:rFonts w:ascii="Arial" w:hAnsi="Arial" w:cs="Arial"/>
          <w:sz w:val="24"/>
          <w:szCs w:val="24"/>
        </w:rPr>
        <w:t xml:space="preserve"> и выше, способных коммутировать уравнительные токи.</w:t>
      </w:r>
    </w:p>
    <w:p w14:paraId="013FFD97" w14:textId="77777777" w:rsidR="001F5D69" w:rsidRDefault="001F5D69" w:rsidP="00A85673">
      <w:pPr>
        <w:spacing w:line="360" w:lineRule="auto"/>
        <w:ind w:firstLine="709"/>
        <w:jc w:val="both"/>
        <w:rPr>
          <w:rFonts w:ascii="Arial" w:hAnsi="Arial" w:cs="Arial"/>
          <w:sz w:val="24"/>
          <w:szCs w:val="24"/>
        </w:rPr>
      </w:pPr>
    </w:p>
    <w:p w14:paraId="0EF03AF0" w14:textId="77777777" w:rsidR="001F5D69" w:rsidRPr="00A85673" w:rsidRDefault="00DC642A" w:rsidP="00A85673">
      <w:pPr>
        <w:spacing w:line="360" w:lineRule="auto"/>
        <w:ind w:firstLine="709"/>
        <w:jc w:val="both"/>
        <w:rPr>
          <w:rFonts w:ascii="Arial" w:hAnsi="Arial" w:cs="Arial"/>
          <w:sz w:val="24"/>
          <w:szCs w:val="24"/>
        </w:rPr>
      </w:pPr>
      <w:r w:rsidRPr="00A85673">
        <w:rPr>
          <w:rFonts w:ascii="Arial" w:hAnsi="Arial" w:cs="Arial"/>
          <w:spacing w:val="40"/>
          <w:sz w:val="22"/>
          <w:szCs w:val="22"/>
        </w:rPr>
        <w:t>Примечание</w:t>
      </w:r>
      <w:r w:rsidR="00BF0A48" w:rsidRPr="00AA2351">
        <w:rPr>
          <w:rFonts w:ascii="Arial" w:hAnsi="Arial" w:cs="Arial"/>
          <w:sz w:val="22"/>
          <w:szCs w:val="22"/>
        </w:rPr>
        <w:t>—</w:t>
      </w:r>
      <w:r w:rsidR="00CC0860" w:rsidRPr="00AA2351">
        <w:rPr>
          <w:rFonts w:ascii="Arial" w:hAnsi="Arial" w:cs="Arial"/>
          <w:sz w:val="22"/>
          <w:szCs w:val="22"/>
        </w:rPr>
        <w:t xml:space="preserve"> Коммутацию уравнительных токов, тока холостого хода трансформаторов и зарядных токов воздушных и кабельных линий можно также проводить разъединителями на напряжение ниже 110 </w:t>
      </w:r>
      <w:proofErr w:type="spellStart"/>
      <w:r w:rsidR="00CC0860" w:rsidRPr="00AA2351">
        <w:rPr>
          <w:rFonts w:ascii="Arial" w:hAnsi="Arial" w:cs="Arial"/>
          <w:sz w:val="22"/>
          <w:szCs w:val="22"/>
        </w:rPr>
        <w:t>кВ</w:t>
      </w:r>
      <w:proofErr w:type="spellEnd"/>
      <w:r w:rsidR="00CC0860" w:rsidRPr="00AA2351">
        <w:rPr>
          <w:rFonts w:ascii="Arial" w:hAnsi="Arial" w:cs="Arial"/>
          <w:sz w:val="22"/>
          <w:szCs w:val="22"/>
        </w:rPr>
        <w:t>; однако нормирование коммутации номинальных уравнительных токов, тока холостого хода трансформаторов и зарядных токов воздушных и кабельных линий и типовые испытания обычно не требуются. Испытания могут проводиться по соглашению между изготовителем и потребителем.</w:t>
      </w:r>
    </w:p>
    <w:p w14:paraId="3111BBB1" w14:textId="77777777" w:rsidR="001F5D69" w:rsidRDefault="001F5D69" w:rsidP="00A85673">
      <w:pPr>
        <w:spacing w:line="360" w:lineRule="auto"/>
        <w:ind w:firstLine="709"/>
        <w:jc w:val="both"/>
        <w:rPr>
          <w:rFonts w:ascii="Arial" w:hAnsi="Arial" w:cs="Arial"/>
          <w:sz w:val="24"/>
          <w:szCs w:val="24"/>
        </w:rPr>
      </w:pPr>
    </w:p>
    <w:p w14:paraId="105A449E" w14:textId="3B8134F7"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8.1</w:t>
      </w:r>
      <w:r w:rsidR="0003060D">
        <w:rPr>
          <w:rFonts w:ascii="Arial" w:hAnsi="Arial" w:cs="Arial"/>
          <w:bCs/>
          <w:sz w:val="24"/>
          <w:szCs w:val="24"/>
        </w:rPr>
        <w:t>4</w:t>
      </w:r>
      <w:r w:rsidRPr="00A85673">
        <w:rPr>
          <w:rFonts w:ascii="Arial" w:hAnsi="Arial" w:cs="Arial"/>
          <w:bCs/>
          <w:sz w:val="24"/>
          <w:szCs w:val="24"/>
        </w:rPr>
        <w:t>.2 Испытания на включение и отключение</w:t>
      </w:r>
    </w:p>
    <w:p w14:paraId="13612681" w14:textId="66D9A9A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4</w:t>
      </w:r>
      <w:r w:rsidRPr="00A85673">
        <w:rPr>
          <w:rFonts w:ascii="Arial" w:hAnsi="Arial" w:cs="Arial"/>
          <w:sz w:val="24"/>
          <w:szCs w:val="24"/>
        </w:rPr>
        <w:t>.2.1</w:t>
      </w:r>
      <w:r w:rsidR="00CC0860" w:rsidRPr="00FC26A2">
        <w:rPr>
          <w:rFonts w:ascii="Arial" w:hAnsi="Arial" w:cs="Arial"/>
          <w:sz w:val="24"/>
          <w:szCs w:val="24"/>
        </w:rPr>
        <w:t xml:space="preserve"> Испытуемый разъединитель должен быть смонтирован на опоре или ее эквиваленте в соответствии с руководством по эксплуатации. Привод разъединителя должен работать в предписанных условиях и, в частности, если привод управляется энергией, он должен работать при минимальном напряжении источника питания или соответственно при минимальном давлении воздуха.</w:t>
      </w:r>
    </w:p>
    <w:p w14:paraId="110EE2EE" w14:textId="77777777" w:rsidR="001F5D69" w:rsidRDefault="00CC0860" w:rsidP="00A85673">
      <w:pPr>
        <w:spacing w:line="360" w:lineRule="auto"/>
        <w:ind w:firstLine="709"/>
        <w:jc w:val="both"/>
        <w:rPr>
          <w:rFonts w:ascii="Arial" w:hAnsi="Arial" w:cs="Arial"/>
          <w:sz w:val="24"/>
          <w:szCs w:val="24"/>
        </w:rPr>
      </w:pPr>
      <w:r w:rsidRPr="00FC26A2">
        <w:rPr>
          <w:rFonts w:ascii="Arial" w:hAnsi="Arial" w:cs="Arial"/>
          <w:sz w:val="24"/>
          <w:szCs w:val="24"/>
        </w:rPr>
        <w:t xml:space="preserve">До начала проведения испытаний на включение и отключение должны быть проведены операции без нагрузки и должны быть записаны подробные рабочие </w:t>
      </w:r>
      <w:r w:rsidRPr="00FC26A2">
        <w:rPr>
          <w:rFonts w:ascii="Arial" w:hAnsi="Arial" w:cs="Arial"/>
          <w:sz w:val="24"/>
          <w:szCs w:val="24"/>
        </w:rPr>
        <w:lastRenderedPageBreak/>
        <w:t>характеристики разъединителя, такие как скорость движения, время включения и отключения.</w:t>
      </w:r>
    </w:p>
    <w:p w14:paraId="0324838E" w14:textId="77777777" w:rsidR="001F5D69" w:rsidRDefault="00CC0860" w:rsidP="00A85673">
      <w:pPr>
        <w:spacing w:line="360" w:lineRule="auto"/>
        <w:ind w:firstLine="709"/>
        <w:jc w:val="both"/>
        <w:rPr>
          <w:rFonts w:ascii="Arial" w:hAnsi="Arial" w:cs="Arial"/>
          <w:sz w:val="24"/>
          <w:szCs w:val="24"/>
        </w:rPr>
      </w:pPr>
      <w:r w:rsidRPr="00FC26A2">
        <w:rPr>
          <w:rFonts w:ascii="Arial" w:hAnsi="Arial" w:cs="Arial"/>
          <w:sz w:val="24"/>
          <w:szCs w:val="24"/>
        </w:rPr>
        <w:t>Разъединители с ручным приводом должны работать при помощи дистанционного управления, использующего такие приводимые в действие энергией средства, чтобы получить рабочие скорости, эквивалентные тем, что получаются в результате ручного управления.</w:t>
      </w:r>
    </w:p>
    <w:p w14:paraId="2AD78FD1" w14:textId="77777777" w:rsidR="001F5D69" w:rsidRDefault="001F5D69" w:rsidP="00A85673">
      <w:pPr>
        <w:spacing w:line="360" w:lineRule="auto"/>
        <w:ind w:firstLine="709"/>
        <w:jc w:val="both"/>
        <w:rPr>
          <w:rFonts w:ascii="Arial" w:hAnsi="Arial" w:cs="Arial"/>
          <w:sz w:val="24"/>
          <w:szCs w:val="24"/>
        </w:rPr>
      </w:pPr>
    </w:p>
    <w:p w14:paraId="2AB5055E" w14:textId="474ED8F7" w:rsidR="001F5D69" w:rsidRPr="00A85673" w:rsidRDefault="00DC642A" w:rsidP="00A85673">
      <w:pPr>
        <w:spacing w:line="360" w:lineRule="auto"/>
        <w:ind w:firstLine="709"/>
        <w:jc w:val="both"/>
        <w:rPr>
          <w:rFonts w:ascii="Arial" w:hAnsi="Arial" w:cs="Arial"/>
          <w:spacing w:val="40"/>
          <w:sz w:val="22"/>
          <w:szCs w:val="22"/>
        </w:rPr>
      </w:pPr>
      <w:r w:rsidRPr="00A85673">
        <w:rPr>
          <w:rFonts w:ascii="Arial" w:hAnsi="Arial" w:cs="Arial"/>
          <w:spacing w:val="40"/>
          <w:sz w:val="22"/>
          <w:szCs w:val="22"/>
        </w:rPr>
        <w:t>Примечания</w:t>
      </w:r>
    </w:p>
    <w:p w14:paraId="5A30A820" w14:textId="36E65F63" w:rsidR="001F5D69" w:rsidRDefault="00CC0860" w:rsidP="00A85673">
      <w:pPr>
        <w:spacing w:line="360" w:lineRule="auto"/>
        <w:ind w:firstLine="709"/>
        <w:jc w:val="both"/>
        <w:rPr>
          <w:rFonts w:ascii="Arial" w:hAnsi="Arial" w:cs="Arial"/>
          <w:sz w:val="22"/>
          <w:szCs w:val="22"/>
        </w:rPr>
      </w:pPr>
      <w:r w:rsidRPr="00D9160F">
        <w:rPr>
          <w:rFonts w:ascii="Arial" w:hAnsi="Arial" w:cs="Arial"/>
          <w:sz w:val="22"/>
          <w:szCs w:val="22"/>
        </w:rPr>
        <w:t>1 Испытания должны проводиться, чтобы доказать, что разъединитель, управляемый ручным приводом, будет работать удовлетворительно при минимальной ожидаемой скорости, указанной изготовителем.</w:t>
      </w:r>
    </w:p>
    <w:p w14:paraId="18977759" w14:textId="7656177A" w:rsidR="001F5D69" w:rsidRDefault="00CC0860" w:rsidP="00A85673">
      <w:pPr>
        <w:spacing w:line="360" w:lineRule="auto"/>
        <w:ind w:firstLine="709"/>
        <w:jc w:val="both"/>
        <w:rPr>
          <w:rFonts w:ascii="Arial" w:hAnsi="Arial" w:cs="Arial"/>
          <w:sz w:val="22"/>
          <w:szCs w:val="22"/>
        </w:rPr>
      </w:pPr>
      <w:r w:rsidRPr="00D9160F">
        <w:rPr>
          <w:rFonts w:ascii="Arial" w:hAnsi="Arial" w:cs="Arial"/>
          <w:sz w:val="22"/>
          <w:szCs w:val="22"/>
        </w:rPr>
        <w:t xml:space="preserve">Необходимо обратить внимание на воздействия находящихся под напряжением выводов разъединителя. Если физическое расположение одной стороны разъединителя отличается от расположения другой стороны, питающая сторона испытательного контура должна быть подсоединена к стороне, которая представляет наиболее жесткое условие. В </w:t>
      </w:r>
      <w:r w:rsidR="008F7BC1" w:rsidRPr="00D9160F">
        <w:rPr>
          <w:rFonts w:ascii="Arial" w:hAnsi="Arial" w:cs="Arial"/>
          <w:sz w:val="22"/>
          <w:szCs w:val="22"/>
        </w:rPr>
        <w:t>случае сомнения</w:t>
      </w:r>
      <w:r w:rsidRPr="00D9160F">
        <w:rPr>
          <w:rFonts w:ascii="Arial" w:hAnsi="Arial" w:cs="Arial"/>
          <w:sz w:val="22"/>
          <w:szCs w:val="22"/>
        </w:rPr>
        <w:t xml:space="preserve"> 50% испытаний на включение и отключение должны проводиться на питающей стороне испытательного контура, подсоединенной к одной </w:t>
      </w:r>
      <w:r w:rsidR="008F7BC1" w:rsidRPr="00D9160F">
        <w:rPr>
          <w:rFonts w:ascii="Arial" w:hAnsi="Arial" w:cs="Arial"/>
          <w:sz w:val="22"/>
          <w:szCs w:val="22"/>
        </w:rPr>
        <w:t>стороне разъединителя</w:t>
      </w:r>
      <w:r w:rsidRPr="00D9160F">
        <w:rPr>
          <w:rFonts w:ascii="Arial" w:hAnsi="Arial" w:cs="Arial"/>
          <w:sz w:val="22"/>
          <w:szCs w:val="22"/>
        </w:rPr>
        <w:t>, и 50% испытаний - на питающей стороне, подсоединенной к</w:t>
      </w:r>
      <w:r w:rsidR="008F7BC1">
        <w:rPr>
          <w:rFonts w:ascii="Arial" w:hAnsi="Arial" w:cs="Arial"/>
          <w:sz w:val="22"/>
          <w:szCs w:val="22"/>
        </w:rPr>
        <w:t xml:space="preserve"> </w:t>
      </w:r>
      <w:r w:rsidRPr="00D9160F">
        <w:rPr>
          <w:rFonts w:ascii="Arial" w:hAnsi="Arial" w:cs="Arial"/>
          <w:sz w:val="22"/>
          <w:szCs w:val="22"/>
        </w:rPr>
        <w:t>другой стороне.</w:t>
      </w:r>
    </w:p>
    <w:p w14:paraId="05CA6182" w14:textId="5FCF9117" w:rsidR="001F5D69" w:rsidRDefault="00CC0860" w:rsidP="00A85673">
      <w:pPr>
        <w:spacing w:line="360" w:lineRule="auto"/>
        <w:ind w:firstLine="709"/>
        <w:jc w:val="both"/>
        <w:rPr>
          <w:rFonts w:ascii="Arial" w:hAnsi="Arial" w:cs="Arial"/>
          <w:sz w:val="22"/>
          <w:szCs w:val="22"/>
        </w:rPr>
      </w:pPr>
      <w:r w:rsidRPr="00D9160F">
        <w:rPr>
          <w:rFonts w:ascii="Arial" w:hAnsi="Arial" w:cs="Arial"/>
          <w:sz w:val="22"/>
          <w:szCs w:val="22"/>
        </w:rPr>
        <w:t>Необходимо проводить только однофазные испытания на одном полюсе трехполюсного разъединителя при условии, что полюс находится в менее благоприятных условиях, чем полностью собранный трехполюсный разъединитель по отношению:</w:t>
      </w:r>
    </w:p>
    <w:p w14:paraId="400B7957" w14:textId="77777777" w:rsidR="001F5D69" w:rsidRDefault="00CC0860" w:rsidP="00A85673">
      <w:pPr>
        <w:spacing w:line="360" w:lineRule="auto"/>
        <w:ind w:firstLine="709"/>
        <w:jc w:val="both"/>
        <w:rPr>
          <w:rFonts w:ascii="Arial" w:hAnsi="Arial" w:cs="Arial"/>
          <w:sz w:val="22"/>
          <w:szCs w:val="22"/>
        </w:rPr>
      </w:pPr>
      <w:r w:rsidRPr="00D9160F">
        <w:rPr>
          <w:rFonts w:ascii="Arial" w:hAnsi="Arial" w:cs="Arial"/>
          <w:sz w:val="22"/>
          <w:szCs w:val="22"/>
        </w:rPr>
        <w:t xml:space="preserve">- </w:t>
      </w:r>
      <w:r w:rsidR="00D9160F">
        <w:rPr>
          <w:rFonts w:ascii="Arial" w:hAnsi="Arial" w:cs="Arial"/>
          <w:sz w:val="22"/>
          <w:szCs w:val="22"/>
        </w:rPr>
        <w:t xml:space="preserve">к </w:t>
      </w:r>
      <w:r w:rsidRPr="00D9160F">
        <w:rPr>
          <w:rFonts w:ascii="Arial" w:hAnsi="Arial" w:cs="Arial"/>
          <w:sz w:val="22"/>
          <w:szCs w:val="22"/>
        </w:rPr>
        <w:t>скорости включения;</w:t>
      </w:r>
    </w:p>
    <w:p w14:paraId="133AD287" w14:textId="77777777" w:rsidR="001F5D69" w:rsidRDefault="00CC0860" w:rsidP="00A85673">
      <w:pPr>
        <w:spacing w:line="360" w:lineRule="auto"/>
        <w:ind w:firstLine="709"/>
        <w:jc w:val="both"/>
        <w:rPr>
          <w:rFonts w:ascii="Arial" w:hAnsi="Arial" w:cs="Arial"/>
          <w:sz w:val="22"/>
          <w:szCs w:val="22"/>
        </w:rPr>
      </w:pPr>
      <w:r w:rsidRPr="00D9160F">
        <w:rPr>
          <w:rFonts w:ascii="Arial" w:hAnsi="Arial" w:cs="Arial"/>
          <w:sz w:val="22"/>
          <w:szCs w:val="22"/>
        </w:rPr>
        <w:t>- скорости отключения;</w:t>
      </w:r>
    </w:p>
    <w:p w14:paraId="52AB494D" w14:textId="77777777" w:rsidR="001F5D69" w:rsidRDefault="00CC0860" w:rsidP="00A85673">
      <w:pPr>
        <w:spacing w:line="360" w:lineRule="auto"/>
        <w:ind w:firstLine="709"/>
        <w:jc w:val="both"/>
        <w:rPr>
          <w:rFonts w:ascii="Arial" w:hAnsi="Arial" w:cs="Arial"/>
          <w:sz w:val="22"/>
          <w:szCs w:val="22"/>
        </w:rPr>
      </w:pPr>
      <w:r w:rsidRPr="00D9160F">
        <w:rPr>
          <w:rFonts w:ascii="Arial" w:hAnsi="Arial" w:cs="Arial"/>
          <w:sz w:val="22"/>
          <w:szCs w:val="22"/>
        </w:rPr>
        <w:t>- воздействию соседних фаз.</w:t>
      </w:r>
    </w:p>
    <w:p w14:paraId="1027FB06" w14:textId="38FDFD3E" w:rsidR="001F5D69" w:rsidRPr="00A85673" w:rsidRDefault="00CC0860" w:rsidP="00A85673">
      <w:pPr>
        <w:spacing w:line="360" w:lineRule="auto"/>
        <w:ind w:firstLine="709"/>
        <w:jc w:val="both"/>
        <w:rPr>
          <w:rFonts w:ascii="Arial" w:hAnsi="Arial" w:cs="Arial"/>
          <w:sz w:val="22"/>
          <w:szCs w:val="22"/>
        </w:rPr>
      </w:pPr>
      <w:r w:rsidRPr="00D9160F">
        <w:rPr>
          <w:rFonts w:ascii="Arial" w:hAnsi="Arial" w:cs="Arial"/>
          <w:sz w:val="22"/>
          <w:szCs w:val="22"/>
        </w:rPr>
        <w:t xml:space="preserve">2 Однофазные испытания отвечают требованиям для демонстрации выполнения включения и отключения разъединителя при условии, что может быть продемонстрировано, что время дуги и зона действия дуги таковы, что не будет возможности воздействия дуги на соседнюю фазу. Если на основании однополюсного испытания определено, что дуга может достичь соседней фазы, тогда должны быть проведены трехполюсные испытания с использованием специального </w:t>
      </w:r>
      <w:r w:rsidR="008F7BC1" w:rsidRPr="00D9160F">
        <w:rPr>
          <w:rFonts w:ascii="Arial" w:hAnsi="Arial" w:cs="Arial"/>
          <w:sz w:val="22"/>
          <w:szCs w:val="22"/>
        </w:rPr>
        <w:t>расположения разъединителя</w:t>
      </w:r>
      <w:r w:rsidRPr="00D9160F">
        <w:rPr>
          <w:rFonts w:ascii="Arial" w:hAnsi="Arial" w:cs="Arial"/>
          <w:sz w:val="22"/>
          <w:szCs w:val="22"/>
        </w:rPr>
        <w:t>.</w:t>
      </w:r>
    </w:p>
    <w:p w14:paraId="68D5C5CE" w14:textId="77777777" w:rsidR="001F5D69" w:rsidRDefault="001F5D69" w:rsidP="00A85673">
      <w:pPr>
        <w:spacing w:line="360" w:lineRule="auto"/>
        <w:ind w:firstLine="709"/>
        <w:jc w:val="both"/>
        <w:rPr>
          <w:rFonts w:ascii="Arial" w:hAnsi="Arial" w:cs="Arial"/>
          <w:sz w:val="24"/>
          <w:szCs w:val="24"/>
        </w:rPr>
      </w:pPr>
    </w:p>
    <w:p w14:paraId="6C126B9D" w14:textId="02E8FDDB"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4</w:t>
      </w:r>
      <w:r w:rsidRPr="00A85673">
        <w:rPr>
          <w:rFonts w:ascii="Arial" w:hAnsi="Arial" w:cs="Arial"/>
          <w:sz w:val="24"/>
          <w:szCs w:val="24"/>
        </w:rPr>
        <w:t>.2.2</w:t>
      </w:r>
      <w:r w:rsidR="00CC0860" w:rsidRPr="00FC26A2">
        <w:rPr>
          <w:rFonts w:ascii="Arial" w:hAnsi="Arial" w:cs="Arial"/>
          <w:sz w:val="24"/>
          <w:szCs w:val="24"/>
        </w:rPr>
        <w:t xml:space="preserve"> Рама разъединителя должна быть заземлена. Испытательный контур должен быть заземлен, как показано на рисунке 8.</w:t>
      </w:r>
    </w:p>
    <w:p w14:paraId="19B768F0" w14:textId="77777777" w:rsidR="001F5D69" w:rsidRDefault="001F5D69" w:rsidP="00A85673">
      <w:pPr>
        <w:spacing w:line="360" w:lineRule="auto"/>
        <w:ind w:firstLine="709"/>
        <w:jc w:val="both"/>
        <w:rPr>
          <w:rFonts w:ascii="Arial" w:hAnsi="Arial" w:cs="Arial"/>
          <w:sz w:val="24"/>
          <w:szCs w:val="24"/>
        </w:rPr>
      </w:pPr>
    </w:p>
    <w:p w14:paraId="2C417F41" w14:textId="77777777" w:rsidR="00CC0860" w:rsidRPr="009E17AB" w:rsidRDefault="00CC0860" w:rsidP="00233758">
      <w:pPr>
        <w:spacing w:line="276" w:lineRule="auto"/>
        <w:jc w:val="center"/>
        <w:rPr>
          <w:rFonts w:cstheme="minorHAnsi"/>
          <w:b/>
          <w:bCs/>
          <w:sz w:val="24"/>
          <w:szCs w:val="24"/>
        </w:rPr>
      </w:pPr>
      <w:r w:rsidRPr="009E17AB">
        <w:rPr>
          <w:rFonts w:cstheme="minorHAnsi"/>
          <w:b/>
          <w:bCs/>
          <w:noProof/>
          <w:sz w:val="24"/>
          <w:szCs w:val="24"/>
        </w:rPr>
        <w:lastRenderedPageBreak/>
        <w:drawing>
          <wp:inline distT="0" distB="0" distL="0" distR="0" wp14:anchorId="1B565E0D" wp14:editId="5B62CEAB">
            <wp:extent cx="3343275" cy="3990975"/>
            <wp:effectExtent l="0" t="0" r="9525" b="9525"/>
            <wp:docPr id="2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43275" cy="3990975"/>
                    </a:xfrm>
                    <a:prstGeom prst="rect">
                      <a:avLst/>
                    </a:prstGeom>
                    <a:noFill/>
                    <a:ln>
                      <a:noFill/>
                    </a:ln>
                  </pic:spPr>
                </pic:pic>
              </a:graphicData>
            </a:graphic>
          </wp:inline>
        </w:drawing>
      </w:r>
    </w:p>
    <w:p w14:paraId="67BB9FB3" w14:textId="77777777" w:rsidR="00CC0860" w:rsidRPr="00A85673" w:rsidRDefault="00CC0860" w:rsidP="00233758">
      <w:pPr>
        <w:spacing w:line="276" w:lineRule="auto"/>
        <w:jc w:val="center"/>
        <w:rPr>
          <w:rFonts w:ascii="Arial" w:hAnsi="Arial" w:cs="Arial"/>
          <w:sz w:val="22"/>
          <w:szCs w:val="22"/>
        </w:rPr>
      </w:pPr>
      <w:r w:rsidRPr="009E17AB">
        <w:rPr>
          <w:rFonts w:ascii="Arial" w:hAnsi="Arial" w:cs="Arial"/>
          <w:sz w:val="22"/>
          <w:szCs w:val="22"/>
          <w:lang w:val="en-US"/>
        </w:rPr>
        <w:t>I</w:t>
      </w:r>
      <w:r w:rsidRPr="009E17AB">
        <w:rPr>
          <w:rFonts w:ascii="Arial" w:hAnsi="Arial" w:cs="Arial"/>
          <w:sz w:val="22"/>
          <w:szCs w:val="22"/>
        </w:rPr>
        <w:t xml:space="preserve"> - номинальный ток переключаемой шины, равный </w:t>
      </w:r>
      <w:r w:rsidRPr="009E17AB">
        <w:rPr>
          <w:rFonts w:ascii="Arial" w:hAnsi="Arial" w:cs="Arial"/>
          <w:sz w:val="22"/>
          <w:szCs w:val="22"/>
          <w:lang w:val="en-US"/>
        </w:rPr>
        <w:t>U</w:t>
      </w:r>
      <w:r w:rsidRPr="009E17AB">
        <w:rPr>
          <w:rFonts w:ascii="Arial" w:hAnsi="Arial" w:cs="Arial"/>
          <w:sz w:val="22"/>
          <w:szCs w:val="22"/>
        </w:rPr>
        <w:t>/</w:t>
      </w:r>
      <w:r w:rsidRPr="009E17AB">
        <w:rPr>
          <w:rFonts w:ascii="Arial" w:hAnsi="Arial" w:cs="Arial"/>
          <w:sz w:val="22"/>
          <w:szCs w:val="22"/>
          <w:lang w:val="en-US"/>
        </w:rPr>
        <w:t>Z</w:t>
      </w:r>
    </w:p>
    <w:p w14:paraId="23EA93FC" w14:textId="77777777" w:rsidR="002878CF" w:rsidRPr="009E17AB" w:rsidRDefault="002878CF" w:rsidP="00233758">
      <w:pPr>
        <w:spacing w:line="276" w:lineRule="auto"/>
        <w:jc w:val="center"/>
        <w:rPr>
          <w:rFonts w:ascii="Arial" w:hAnsi="Arial" w:cs="Arial"/>
          <w:sz w:val="22"/>
          <w:szCs w:val="22"/>
        </w:rPr>
      </w:pPr>
    </w:p>
    <w:p w14:paraId="793BEAFB" w14:textId="77777777" w:rsidR="001F5D69" w:rsidRPr="00A85673" w:rsidRDefault="00DC642A" w:rsidP="00A85673">
      <w:pPr>
        <w:spacing w:line="360" w:lineRule="auto"/>
        <w:ind w:firstLine="709"/>
        <w:jc w:val="center"/>
        <w:rPr>
          <w:rFonts w:ascii="Arial" w:hAnsi="Arial" w:cs="Arial"/>
          <w:bCs/>
          <w:sz w:val="24"/>
          <w:szCs w:val="24"/>
        </w:rPr>
      </w:pPr>
      <w:r w:rsidRPr="00A85673">
        <w:rPr>
          <w:rFonts w:ascii="Arial" w:hAnsi="Arial" w:cs="Arial"/>
          <w:bCs/>
          <w:sz w:val="24"/>
          <w:szCs w:val="24"/>
        </w:rPr>
        <w:t>Рисунок 8 - Испытательные цепи для испытаний на включение и отключение уравнительного тока</w:t>
      </w:r>
    </w:p>
    <w:p w14:paraId="0AB2A77B" w14:textId="77777777" w:rsidR="00CC0860" w:rsidRPr="009E17AB" w:rsidRDefault="00CC0860" w:rsidP="00233758">
      <w:pPr>
        <w:spacing w:line="276" w:lineRule="auto"/>
        <w:jc w:val="both"/>
        <w:rPr>
          <w:rFonts w:ascii="Arial" w:hAnsi="Arial" w:cs="Arial"/>
          <w:sz w:val="24"/>
          <w:szCs w:val="24"/>
        </w:rPr>
      </w:pPr>
    </w:p>
    <w:p w14:paraId="02CFDCC0" w14:textId="3F5F753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4</w:t>
      </w:r>
      <w:r w:rsidRPr="00A85673">
        <w:rPr>
          <w:rFonts w:ascii="Arial" w:hAnsi="Arial" w:cs="Arial"/>
          <w:sz w:val="24"/>
          <w:szCs w:val="24"/>
        </w:rPr>
        <w:t>.2.3</w:t>
      </w:r>
      <w:r w:rsidR="00CC0860" w:rsidRPr="002878CF">
        <w:rPr>
          <w:rFonts w:ascii="Arial" w:hAnsi="Arial" w:cs="Arial"/>
          <w:sz w:val="24"/>
          <w:szCs w:val="24"/>
        </w:rPr>
        <w:t xml:space="preserve"> Разъединители должны быть испытаны при номинальной частоте 50 Гц.</w:t>
      </w:r>
    </w:p>
    <w:p w14:paraId="7B5454AA" w14:textId="4C21148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4</w:t>
      </w:r>
      <w:r w:rsidRPr="00A85673">
        <w:rPr>
          <w:rFonts w:ascii="Arial" w:hAnsi="Arial" w:cs="Arial"/>
          <w:sz w:val="24"/>
          <w:szCs w:val="24"/>
        </w:rPr>
        <w:t>.2.4</w:t>
      </w:r>
      <w:r w:rsidR="00CC0860" w:rsidRPr="002878CF">
        <w:rPr>
          <w:rFonts w:ascii="Arial" w:hAnsi="Arial" w:cs="Arial"/>
          <w:sz w:val="24"/>
          <w:szCs w:val="24"/>
        </w:rPr>
        <w:t xml:space="preserve"> Испытательное напряжение при испытании уравнительными токами должно быть от 1 до 1,1</w:t>
      </w:r>
      <w:r w:rsidR="00CC0860" w:rsidRPr="002878CF">
        <w:rPr>
          <w:rFonts w:ascii="Arial" w:hAnsi="Arial" w:cs="Arial"/>
          <w:sz w:val="24"/>
          <w:szCs w:val="24"/>
          <w:lang w:val="en-US"/>
        </w:rPr>
        <w:t>U</w:t>
      </w:r>
      <w:r w:rsidR="00CC0860" w:rsidRPr="002878CF">
        <w:rPr>
          <w:rFonts w:ascii="Arial" w:hAnsi="Arial" w:cs="Arial"/>
          <w:sz w:val="24"/>
          <w:szCs w:val="24"/>
          <w:vertAlign w:val="subscript"/>
        </w:rPr>
        <w:t>УРНОМ</w:t>
      </w:r>
      <w:r w:rsidR="00CC0860" w:rsidRPr="002878CF">
        <w:rPr>
          <w:rFonts w:ascii="Arial" w:hAnsi="Arial" w:cs="Arial"/>
          <w:sz w:val="24"/>
          <w:szCs w:val="24"/>
        </w:rPr>
        <w:t xml:space="preserve"> подаваемого на выводы отключенного разъединителя, как указано в таблице 7. При испытании токами холостого хода трансформаторов и зарядными токами напряжение должно быть наибольшим рабочим.</w:t>
      </w:r>
    </w:p>
    <w:p w14:paraId="6D40F053" w14:textId="77777777" w:rsidR="001F5D69" w:rsidRDefault="00CC0860" w:rsidP="00A85673">
      <w:pPr>
        <w:spacing w:line="360" w:lineRule="auto"/>
        <w:ind w:firstLine="709"/>
        <w:jc w:val="both"/>
        <w:rPr>
          <w:rFonts w:ascii="Arial" w:hAnsi="Arial" w:cs="Arial"/>
          <w:sz w:val="24"/>
          <w:szCs w:val="24"/>
        </w:rPr>
      </w:pPr>
      <w:r w:rsidRPr="00440651">
        <w:rPr>
          <w:rFonts w:ascii="Arial" w:hAnsi="Arial" w:cs="Arial"/>
          <w:sz w:val="24"/>
          <w:szCs w:val="24"/>
        </w:rPr>
        <w:t>Испытательное напряжение должно измеряться сразу же после отключения тока.</w:t>
      </w:r>
    </w:p>
    <w:p w14:paraId="6F508694" w14:textId="2C1D6373" w:rsidR="001F5D69" w:rsidRDefault="00CC0860" w:rsidP="00A85673">
      <w:pPr>
        <w:spacing w:line="360" w:lineRule="auto"/>
        <w:ind w:firstLine="709"/>
        <w:jc w:val="both"/>
        <w:rPr>
          <w:rFonts w:ascii="Arial" w:hAnsi="Arial" w:cs="Arial"/>
          <w:sz w:val="24"/>
          <w:szCs w:val="24"/>
        </w:rPr>
      </w:pPr>
      <w:r w:rsidRPr="00EE6C7D">
        <w:rPr>
          <w:rFonts w:ascii="Arial" w:hAnsi="Arial" w:cs="Arial"/>
          <w:sz w:val="24"/>
          <w:szCs w:val="24"/>
        </w:rPr>
        <w:t>Как указано в 8.</w:t>
      </w:r>
      <w:r w:rsidR="0003060D" w:rsidRPr="00EE6C7D">
        <w:rPr>
          <w:rFonts w:ascii="Arial" w:hAnsi="Arial" w:cs="Arial"/>
          <w:sz w:val="24"/>
          <w:szCs w:val="24"/>
        </w:rPr>
        <w:t>1</w:t>
      </w:r>
      <w:r w:rsidR="0003060D">
        <w:rPr>
          <w:rFonts w:ascii="Arial" w:hAnsi="Arial" w:cs="Arial"/>
          <w:sz w:val="24"/>
          <w:szCs w:val="24"/>
        </w:rPr>
        <w:t>4</w:t>
      </w:r>
      <w:r w:rsidRPr="00EE6C7D">
        <w:rPr>
          <w:rFonts w:ascii="Arial" w:hAnsi="Arial" w:cs="Arial"/>
          <w:sz w:val="24"/>
          <w:szCs w:val="24"/>
        </w:rPr>
        <w:t>.2.1, требуется проведение только однополюсных испытаний. Если необходимо проведение трехполюсных испытаний, тогда испытательное напряжение каждой фазы не должно отличаться от среднего испытательного напряжения более чем на 10</w:t>
      </w:r>
      <w:r w:rsidR="0003060D">
        <w:rPr>
          <w:rFonts w:ascii="Arial" w:hAnsi="Arial" w:cs="Arial"/>
          <w:sz w:val="24"/>
          <w:szCs w:val="24"/>
        </w:rPr>
        <w:t xml:space="preserve"> </w:t>
      </w:r>
      <w:r w:rsidRPr="00EE6C7D">
        <w:rPr>
          <w:rFonts w:ascii="Arial" w:hAnsi="Arial" w:cs="Arial"/>
          <w:sz w:val="24"/>
          <w:szCs w:val="24"/>
        </w:rPr>
        <w:t>%.</w:t>
      </w:r>
    </w:p>
    <w:p w14:paraId="7F47C14A" w14:textId="77777777" w:rsidR="001F5D69" w:rsidRDefault="00CC0860" w:rsidP="00A85673">
      <w:pPr>
        <w:spacing w:line="360" w:lineRule="auto"/>
        <w:ind w:firstLine="709"/>
        <w:jc w:val="both"/>
        <w:rPr>
          <w:rFonts w:ascii="Arial" w:hAnsi="Arial" w:cs="Arial"/>
          <w:sz w:val="24"/>
          <w:szCs w:val="24"/>
        </w:rPr>
      </w:pPr>
      <w:r w:rsidRPr="00D86398">
        <w:rPr>
          <w:rFonts w:ascii="Arial" w:hAnsi="Arial" w:cs="Arial"/>
          <w:sz w:val="24"/>
          <w:szCs w:val="24"/>
        </w:rPr>
        <w:t>Восстановленное напряжение промышленной частоты должно сохраняться не менее 0,3 с после отключения.</w:t>
      </w:r>
    </w:p>
    <w:p w14:paraId="7ECF38E1" w14:textId="7E7CF589"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4</w:t>
      </w:r>
      <w:r w:rsidRPr="00A85673">
        <w:rPr>
          <w:rFonts w:ascii="Arial" w:hAnsi="Arial" w:cs="Arial"/>
          <w:sz w:val="24"/>
          <w:szCs w:val="24"/>
        </w:rPr>
        <w:t>.2.5</w:t>
      </w:r>
      <w:r w:rsidR="00CC0860" w:rsidRPr="002878CF">
        <w:rPr>
          <w:rFonts w:ascii="Arial" w:hAnsi="Arial" w:cs="Arial"/>
          <w:sz w:val="24"/>
          <w:szCs w:val="24"/>
        </w:rPr>
        <w:t xml:space="preserve"> Испытательный ток должен быть равен от 1 до 1,1</w:t>
      </w:r>
      <w:r w:rsidR="00CC0860" w:rsidRPr="002878CF">
        <w:rPr>
          <w:rFonts w:ascii="Arial" w:hAnsi="Arial" w:cs="Arial"/>
          <w:i/>
          <w:sz w:val="24"/>
          <w:szCs w:val="24"/>
          <w:lang w:val="en-US"/>
        </w:rPr>
        <w:t>I</w:t>
      </w:r>
      <w:r w:rsidR="00CC0860" w:rsidRPr="002878CF">
        <w:rPr>
          <w:rFonts w:ascii="Arial" w:hAnsi="Arial" w:cs="Arial"/>
          <w:i/>
          <w:sz w:val="24"/>
          <w:szCs w:val="24"/>
          <w:vertAlign w:val="subscript"/>
        </w:rPr>
        <w:t>ОТКЛ</w:t>
      </w:r>
      <w:r w:rsidR="00CC0860" w:rsidRPr="002878CF">
        <w:rPr>
          <w:rFonts w:ascii="Arial" w:hAnsi="Arial" w:cs="Arial"/>
          <w:sz w:val="24"/>
          <w:szCs w:val="24"/>
        </w:rPr>
        <w:t>.</w:t>
      </w:r>
    </w:p>
    <w:p w14:paraId="6EC5F976" w14:textId="77777777" w:rsidR="001F5D69" w:rsidRDefault="00CC0860" w:rsidP="00A85673">
      <w:pPr>
        <w:spacing w:line="360" w:lineRule="auto"/>
        <w:ind w:firstLine="709"/>
        <w:jc w:val="both"/>
        <w:rPr>
          <w:rFonts w:ascii="Arial" w:hAnsi="Arial" w:cs="Arial"/>
          <w:sz w:val="24"/>
          <w:szCs w:val="24"/>
        </w:rPr>
      </w:pPr>
      <w:r w:rsidRPr="002878CF">
        <w:rPr>
          <w:rFonts w:ascii="Arial" w:hAnsi="Arial" w:cs="Arial"/>
          <w:sz w:val="24"/>
          <w:szCs w:val="24"/>
        </w:rPr>
        <w:lastRenderedPageBreak/>
        <w:t>Испытательный ток должен измеряться перед оперированием разъединителя.</w:t>
      </w:r>
    </w:p>
    <w:p w14:paraId="3C000919" w14:textId="77777777" w:rsidR="001F5D69" w:rsidRDefault="00CC0860" w:rsidP="00A85673">
      <w:pPr>
        <w:spacing w:line="360" w:lineRule="auto"/>
        <w:ind w:firstLine="709"/>
        <w:jc w:val="both"/>
        <w:rPr>
          <w:rFonts w:ascii="Arial" w:hAnsi="Arial" w:cs="Arial"/>
          <w:sz w:val="24"/>
          <w:szCs w:val="24"/>
        </w:rPr>
      </w:pPr>
      <w:r w:rsidRPr="002878CF">
        <w:rPr>
          <w:rFonts w:ascii="Arial" w:hAnsi="Arial" w:cs="Arial"/>
          <w:sz w:val="24"/>
          <w:szCs w:val="24"/>
        </w:rPr>
        <w:t>Отключаемый ток должен быть симметричным с незначительным уменьшением. Контакты разъединителя не должны быть разделены до тех пор, пока переходные токи вследствие включения контура не снизятся.</w:t>
      </w:r>
    </w:p>
    <w:p w14:paraId="6869C6D7" w14:textId="77777777" w:rsidR="001F5D69" w:rsidRDefault="00CC0860" w:rsidP="00A85673">
      <w:pPr>
        <w:spacing w:line="360" w:lineRule="auto"/>
        <w:ind w:firstLine="709"/>
        <w:jc w:val="both"/>
        <w:rPr>
          <w:rFonts w:ascii="Arial" w:hAnsi="Arial" w:cs="Arial"/>
          <w:sz w:val="24"/>
          <w:szCs w:val="24"/>
        </w:rPr>
      </w:pPr>
      <w:r w:rsidRPr="002878CF">
        <w:rPr>
          <w:rFonts w:ascii="Arial" w:hAnsi="Arial" w:cs="Arial"/>
          <w:sz w:val="24"/>
          <w:szCs w:val="24"/>
        </w:rPr>
        <w:t>Если проводят трехполюсные испытания, испытательный ток равен среднему значению тока во всех трех полюсах. Испытательный ток каждой фазы не должен отличаться от среднего значения испытательного тока более чем на 10 %.</w:t>
      </w:r>
    </w:p>
    <w:p w14:paraId="3CFE203D" w14:textId="1AE482E8"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4</w:t>
      </w:r>
      <w:r w:rsidRPr="00A85673">
        <w:rPr>
          <w:rFonts w:ascii="Arial" w:hAnsi="Arial" w:cs="Arial"/>
          <w:sz w:val="24"/>
          <w:szCs w:val="24"/>
        </w:rPr>
        <w:t>.2.6</w:t>
      </w:r>
      <w:r w:rsidR="00CC0860" w:rsidRPr="002878CF">
        <w:rPr>
          <w:rFonts w:ascii="Arial" w:hAnsi="Arial" w:cs="Arial"/>
          <w:sz w:val="24"/>
          <w:szCs w:val="24"/>
        </w:rPr>
        <w:t xml:space="preserve"> Могут проводиться эксплуатационные или лабораторные испытания. При лабораторных испытаниях испытательные цепи А и В (рисунок 8) должны иметь коэффициент мощности, не превышающий 0,15. По усмотрению испытательной лаборатории может быть использован любой испытательный контур.</w:t>
      </w:r>
    </w:p>
    <w:p w14:paraId="7C27A0D8" w14:textId="6090CC24" w:rsidR="001F5D69" w:rsidRDefault="00CC0860" w:rsidP="00A85673">
      <w:pPr>
        <w:spacing w:line="360" w:lineRule="auto"/>
        <w:ind w:firstLine="709"/>
        <w:jc w:val="both"/>
        <w:rPr>
          <w:rFonts w:ascii="Arial" w:hAnsi="Arial" w:cs="Arial"/>
          <w:sz w:val="24"/>
          <w:szCs w:val="24"/>
        </w:rPr>
      </w:pPr>
      <w:r w:rsidRPr="002878CF">
        <w:rPr>
          <w:rFonts w:ascii="Arial" w:hAnsi="Arial" w:cs="Arial"/>
          <w:sz w:val="24"/>
          <w:szCs w:val="24"/>
        </w:rPr>
        <w:t>Параметры компонентов испытательного контура</w:t>
      </w:r>
      <w:r w:rsidR="00BE0650">
        <w:rPr>
          <w:rFonts w:ascii="Arial" w:hAnsi="Arial" w:cs="Arial"/>
          <w:sz w:val="24"/>
          <w:szCs w:val="24"/>
        </w:rPr>
        <w:t xml:space="preserve"> </w:t>
      </w:r>
      <w:r w:rsidRPr="002878CF">
        <w:rPr>
          <w:rFonts w:ascii="Arial" w:hAnsi="Arial" w:cs="Arial"/>
          <w:sz w:val="24"/>
          <w:szCs w:val="24"/>
          <w:lang w:val="en-US"/>
        </w:rPr>
        <w:t>U</w:t>
      </w:r>
      <w:r w:rsidRPr="002878CF">
        <w:rPr>
          <w:rFonts w:ascii="Arial" w:hAnsi="Arial" w:cs="Arial"/>
          <w:sz w:val="24"/>
          <w:szCs w:val="24"/>
        </w:rPr>
        <w:t xml:space="preserve"> и </w:t>
      </w:r>
      <w:r w:rsidRPr="002878CF">
        <w:rPr>
          <w:rFonts w:ascii="Arial" w:hAnsi="Arial" w:cs="Arial"/>
          <w:sz w:val="24"/>
          <w:szCs w:val="24"/>
          <w:lang w:val="en-US"/>
        </w:rPr>
        <w:t>Z</w:t>
      </w:r>
      <w:r w:rsidRPr="002878CF">
        <w:rPr>
          <w:rFonts w:ascii="Arial" w:hAnsi="Arial" w:cs="Arial"/>
          <w:sz w:val="24"/>
          <w:szCs w:val="24"/>
        </w:rPr>
        <w:t xml:space="preserve"> выбирают такими, чтобы обеспечивались значения требуемого испытательного тока и восстановленного напряжения промышленной частоты.</w:t>
      </w:r>
    </w:p>
    <w:p w14:paraId="510952B8" w14:textId="4B7EB4C1" w:rsidR="001F5D69" w:rsidRDefault="00CC0860" w:rsidP="00A85673">
      <w:pPr>
        <w:spacing w:line="360" w:lineRule="auto"/>
        <w:ind w:firstLine="709"/>
        <w:jc w:val="both"/>
        <w:rPr>
          <w:rFonts w:ascii="Arial" w:hAnsi="Arial" w:cs="Arial"/>
          <w:sz w:val="24"/>
          <w:szCs w:val="24"/>
        </w:rPr>
      </w:pPr>
      <w:r w:rsidRPr="002878CF">
        <w:rPr>
          <w:rFonts w:ascii="Arial" w:hAnsi="Arial" w:cs="Arial"/>
          <w:sz w:val="24"/>
          <w:szCs w:val="24"/>
        </w:rPr>
        <w:t>Если требуется проведение трехполюсных испытаний, то трехполюсный</w:t>
      </w:r>
      <w:r w:rsidR="008F7BC1">
        <w:rPr>
          <w:rFonts w:ascii="Arial" w:hAnsi="Arial" w:cs="Arial"/>
          <w:sz w:val="24"/>
          <w:szCs w:val="24"/>
        </w:rPr>
        <w:t xml:space="preserve"> </w:t>
      </w:r>
      <w:r w:rsidRPr="002878CF">
        <w:rPr>
          <w:rFonts w:ascii="Arial" w:hAnsi="Arial" w:cs="Arial"/>
          <w:sz w:val="24"/>
          <w:szCs w:val="24"/>
        </w:rPr>
        <w:t>испытательный контур должен включать в себя те же элементы в каждой фазе, что и для однофазного испытательного контура, для получения соответствующих испытательных напряжений и токов. Нейтраль источника питания контура должна быть заземлена.</w:t>
      </w:r>
    </w:p>
    <w:p w14:paraId="6DB7394E" w14:textId="77777777" w:rsidR="001F5D69" w:rsidRDefault="001F5D69" w:rsidP="00A85673">
      <w:pPr>
        <w:spacing w:line="360" w:lineRule="auto"/>
        <w:ind w:firstLine="709"/>
        <w:jc w:val="both"/>
        <w:rPr>
          <w:rFonts w:ascii="Arial" w:hAnsi="Arial" w:cs="Arial"/>
          <w:sz w:val="24"/>
          <w:szCs w:val="24"/>
        </w:rPr>
      </w:pPr>
    </w:p>
    <w:p w14:paraId="291E44B9" w14:textId="56E92BF9" w:rsidR="001F5D69" w:rsidRPr="00A85673" w:rsidRDefault="00DC642A" w:rsidP="00A85673">
      <w:pPr>
        <w:spacing w:line="360" w:lineRule="auto"/>
        <w:ind w:firstLine="709"/>
        <w:jc w:val="both"/>
        <w:rPr>
          <w:rFonts w:ascii="Arial" w:hAnsi="Arial" w:cs="Arial"/>
          <w:spacing w:val="40"/>
          <w:sz w:val="22"/>
          <w:szCs w:val="22"/>
        </w:rPr>
      </w:pPr>
      <w:r w:rsidRPr="00A85673">
        <w:rPr>
          <w:rFonts w:ascii="Arial" w:hAnsi="Arial" w:cs="Arial"/>
          <w:spacing w:val="40"/>
          <w:sz w:val="22"/>
          <w:szCs w:val="22"/>
        </w:rPr>
        <w:t>Примечания</w:t>
      </w:r>
    </w:p>
    <w:p w14:paraId="093F2987" w14:textId="77777777" w:rsidR="001F5D69" w:rsidRDefault="00CC0860" w:rsidP="00A85673">
      <w:pPr>
        <w:spacing w:line="360" w:lineRule="auto"/>
        <w:ind w:firstLine="709"/>
        <w:jc w:val="both"/>
        <w:rPr>
          <w:rFonts w:ascii="Arial" w:hAnsi="Arial" w:cs="Arial"/>
          <w:sz w:val="22"/>
          <w:szCs w:val="22"/>
        </w:rPr>
      </w:pPr>
      <w:r w:rsidRPr="002878CF">
        <w:rPr>
          <w:rFonts w:ascii="Arial" w:hAnsi="Arial" w:cs="Arial"/>
          <w:sz w:val="22"/>
          <w:szCs w:val="22"/>
        </w:rPr>
        <w:t xml:space="preserve">1 Можно использовать другие испытательные контуры, которые производят требуемые испытательные токи и напряжения, и соответствующие параметры переходного </w:t>
      </w:r>
      <w:proofErr w:type="spellStart"/>
      <w:r w:rsidRPr="002878CF">
        <w:rPr>
          <w:rFonts w:ascii="Arial" w:hAnsi="Arial" w:cs="Arial"/>
          <w:sz w:val="22"/>
          <w:szCs w:val="22"/>
        </w:rPr>
        <w:t>восстанавливающегося</w:t>
      </w:r>
      <w:proofErr w:type="spellEnd"/>
      <w:r w:rsidRPr="002878CF">
        <w:rPr>
          <w:rFonts w:ascii="Arial" w:hAnsi="Arial" w:cs="Arial"/>
          <w:sz w:val="22"/>
          <w:szCs w:val="22"/>
        </w:rPr>
        <w:t xml:space="preserve"> напряжения.</w:t>
      </w:r>
    </w:p>
    <w:p w14:paraId="5728DBFC" w14:textId="77777777" w:rsidR="001F5D69" w:rsidRDefault="00CC0860" w:rsidP="00A85673">
      <w:pPr>
        <w:spacing w:line="360" w:lineRule="auto"/>
        <w:ind w:firstLine="709"/>
        <w:jc w:val="both"/>
        <w:rPr>
          <w:rFonts w:ascii="Arial" w:hAnsi="Arial" w:cs="Arial"/>
          <w:sz w:val="22"/>
          <w:szCs w:val="22"/>
        </w:rPr>
      </w:pPr>
      <w:r w:rsidRPr="00440651">
        <w:rPr>
          <w:rFonts w:ascii="Arial" w:hAnsi="Arial" w:cs="Arial"/>
          <w:sz w:val="22"/>
          <w:szCs w:val="22"/>
        </w:rPr>
        <w:t>2 Может быть невозможно при эксплуатационных испытаниях достигнуть требуемых допусков по испытательным токам и напряжениям. От этих требований можно отказаться по согласованию между изготовителем и потребителем.</w:t>
      </w:r>
    </w:p>
    <w:p w14:paraId="558C3860" w14:textId="77777777" w:rsidR="001F5D69" w:rsidRDefault="00CC0860" w:rsidP="00A85673">
      <w:pPr>
        <w:spacing w:line="360" w:lineRule="auto"/>
        <w:ind w:firstLine="709"/>
        <w:jc w:val="both"/>
        <w:rPr>
          <w:rFonts w:ascii="Arial" w:hAnsi="Arial" w:cs="Arial"/>
          <w:sz w:val="22"/>
          <w:szCs w:val="22"/>
        </w:rPr>
      </w:pPr>
      <w:r w:rsidRPr="00EE6C7D">
        <w:rPr>
          <w:rFonts w:ascii="Arial" w:hAnsi="Arial" w:cs="Arial"/>
          <w:sz w:val="22"/>
          <w:szCs w:val="22"/>
        </w:rPr>
        <w:t xml:space="preserve">Ожидаемые формы волн ПВН должны иметь формы треугольной волны вследствие волнового сопротивления системы соединенных шин. Однако для удобства проведения испытаний могут использоваться переходные </w:t>
      </w:r>
      <w:proofErr w:type="spellStart"/>
      <w:r w:rsidRPr="00EE6C7D">
        <w:rPr>
          <w:rFonts w:ascii="Arial" w:hAnsi="Arial" w:cs="Arial"/>
          <w:sz w:val="22"/>
          <w:szCs w:val="22"/>
        </w:rPr>
        <w:t>восстанавливающиеся</w:t>
      </w:r>
      <w:proofErr w:type="spellEnd"/>
      <w:r w:rsidRPr="00EE6C7D">
        <w:rPr>
          <w:rFonts w:ascii="Arial" w:hAnsi="Arial" w:cs="Arial"/>
          <w:sz w:val="22"/>
          <w:szCs w:val="22"/>
        </w:rPr>
        <w:t xml:space="preserve"> напряжения, имеющие форму (1-</w:t>
      </w:r>
      <m:oMath>
        <m:func>
          <m:funcPr>
            <m:ctrlPr>
              <w:rPr>
                <w:rFonts w:ascii="Cambria Math" w:hAnsi="Cambria Math" w:cs="Arial"/>
                <w:sz w:val="22"/>
                <w:szCs w:val="22"/>
              </w:rPr>
            </m:ctrlPr>
          </m:funcPr>
          <m:fName>
            <m:r>
              <m:rPr>
                <m:sty m:val="p"/>
              </m:rPr>
              <w:rPr>
                <w:rFonts w:ascii="Cambria Math" w:hAnsi="Cambria Math" w:cs="Arial"/>
                <w:sz w:val="22"/>
                <w:szCs w:val="22"/>
              </w:rPr>
              <m:t>cos</m:t>
            </m:r>
          </m:fName>
          <m:e>
            <m:r>
              <m:rPr>
                <m:sty m:val="p"/>
              </m:rPr>
              <w:rPr>
                <w:rFonts w:ascii="Cambria Math" w:hAnsi="Cambria Math" w:cs="Arial"/>
                <w:sz w:val="22"/>
                <w:szCs w:val="22"/>
              </w:rPr>
              <m:t>2πft</m:t>
            </m:r>
          </m:e>
        </m:func>
      </m:oMath>
      <w:r w:rsidRPr="002878CF">
        <w:rPr>
          <w:rFonts w:ascii="Arial" w:hAnsi="Arial" w:cs="Arial"/>
          <w:sz w:val="22"/>
          <w:szCs w:val="22"/>
        </w:rPr>
        <w:t xml:space="preserve"> ) с частотой не менее 10 кГц и ожидаемым коэффициентом амплитуды не менее 1,5.</w:t>
      </w:r>
    </w:p>
    <w:p w14:paraId="7F5B8EF1" w14:textId="77777777" w:rsidR="001F5D69" w:rsidRDefault="00CC0860" w:rsidP="00A85673">
      <w:pPr>
        <w:spacing w:line="360" w:lineRule="auto"/>
        <w:ind w:firstLine="709"/>
        <w:jc w:val="both"/>
        <w:rPr>
          <w:rFonts w:ascii="Arial" w:hAnsi="Arial" w:cs="Arial"/>
          <w:sz w:val="22"/>
          <w:szCs w:val="22"/>
        </w:rPr>
      </w:pPr>
      <w:r w:rsidRPr="002878CF">
        <w:rPr>
          <w:rFonts w:ascii="Arial" w:hAnsi="Arial" w:cs="Arial"/>
          <w:sz w:val="22"/>
          <w:szCs w:val="22"/>
        </w:rPr>
        <w:t>3 Компоненты по регулированию ПВН могут быть включены в испытательный контур.</w:t>
      </w:r>
    </w:p>
    <w:p w14:paraId="7687AC1B" w14:textId="77777777" w:rsidR="00CC0860" w:rsidRDefault="00CC0860" w:rsidP="002878CF">
      <w:pPr>
        <w:spacing w:line="360" w:lineRule="auto"/>
        <w:ind w:firstLine="709"/>
        <w:jc w:val="both"/>
        <w:rPr>
          <w:rFonts w:ascii="Arial" w:hAnsi="Arial" w:cs="Arial"/>
          <w:sz w:val="22"/>
          <w:szCs w:val="22"/>
        </w:rPr>
      </w:pPr>
      <w:r w:rsidRPr="002878CF">
        <w:rPr>
          <w:rFonts w:ascii="Arial" w:hAnsi="Arial" w:cs="Arial"/>
          <w:sz w:val="22"/>
          <w:szCs w:val="22"/>
        </w:rPr>
        <w:t xml:space="preserve">4 Напряжение дуги испытуемого разъединителя будет, как обычно, относительно высоким по сравнению с испытательным напряжением. В результате получится сильное затухание ПВН и сдвиг фазы в токе такой, что испытательный ток будет более близким по </w:t>
      </w:r>
      <w:r w:rsidRPr="002878CF">
        <w:rPr>
          <w:rFonts w:ascii="Arial" w:hAnsi="Arial" w:cs="Arial"/>
          <w:sz w:val="22"/>
          <w:szCs w:val="22"/>
        </w:rPr>
        <w:lastRenderedPageBreak/>
        <w:t>фазе с испытательным напряжением. Параметры ПВН (скорость нарастания и амплитудное значение), следовательно, незначительны, и не требуется детальной спецификации.</w:t>
      </w:r>
    </w:p>
    <w:p w14:paraId="4DE2920D" w14:textId="77777777" w:rsidR="001F5D69" w:rsidRPr="00A85673" w:rsidRDefault="001F5D69" w:rsidP="00A85673">
      <w:pPr>
        <w:spacing w:line="360" w:lineRule="auto"/>
        <w:ind w:firstLine="709"/>
        <w:jc w:val="both"/>
        <w:rPr>
          <w:rFonts w:ascii="Arial" w:hAnsi="Arial" w:cs="Arial"/>
          <w:sz w:val="24"/>
          <w:szCs w:val="24"/>
        </w:rPr>
      </w:pPr>
    </w:p>
    <w:p w14:paraId="0809DB83" w14:textId="0EAA22D8"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4</w:t>
      </w:r>
      <w:r w:rsidRPr="00A85673">
        <w:rPr>
          <w:rFonts w:ascii="Arial" w:hAnsi="Arial" w:cs="Arial"/>
          <w:sz w:val="24"/>
          <w:szCs w:val="24"/>
        </w:rPr>
        <w:t>.2.7</w:t>
      </w:r>
      <w:r w:rsidR="00CC0860" w:rsidRPr="002878CF">
        <w:rPr>
          <w:rFonts w:ascii="Arial" w:hAnsi="Arial" w:cs="Arial"/>
          <w:sz w:val="24"/>
          <w:szCs w:val="24"/>
        </w:rPr>
        <w:t xml:space="preserve"> Должно быть выполнено 100 рабочих циклов </w:t>
      </w:r>
      <w:r w:rsidR="002878CF">
        <w:rPr>
          <w:rFonts w:ascii="Arial" w:hAnsi="Arial" w:cs="Arial"/>
          <w:sz w:val="24"/>
          <w:szCs w:val="24"/>
        </w:rPr>
        <w:t>«</w:t>
      </w:r>
      <w:r w:rsidR="00CC0860" w:rsidRPr="002878CF">
        <w:rPr>
          <w:rFonts w:ascii="Arial" w:hAnsi="Arial" w:cs="Arial"/>
          <w:sz w:val="24"/>
          <w:szCs w:val="24"/>
        </w:rPr>
        <w:t>включение-отключение</w:t>
      </w:r>
      <w:r w:rsidR="002878CF">
        <w:rPr>
          <w:rFonts w:ascii="Arial" w:hAnsi="Arial" w:cs="Arial"/>
          <w:sz w:val="24"/>
          <w:szCs w:val="24"/>
        </w:rPr>
        <w:t>»</w:t>
      </w:r>
      <w:r w:rsidR="00CC0860" w:rsidRPr="002878CF">
        <w:rPr>
          <w:rFonts w:ascii="Arial" w:hAnsi="Arial" w:cs="Arial"/>
          <w:sz w:val="24"/>
          <w:szCs w:val="24"/>
        </w:rPr>
        <w:t>.</w:t>
      </w:r>
    </w:p>
    <w:p w14:paraId="7D36DB72" w14:textId="77777777" w:rsidR="001F5D69" w:rsidRDefault="00CC0860" w:rsidP="00A85673">
      <w:pPr>
        <w:spacing w:line="360" w:lineRule="auto"/>
        <w:ind w:firstLine="709"/>
        <w:jc w:val="both"/>
        <w:rPr>
          <w:rFonts w:ascii="Arial" w:hAnsi="Arial" w:cs="Arial"/>
          <w:sz w:val="24"/>
          <w:szCs w:val="24"/>
        </w:rPr>
      </w:pPr>
      <w:r w:rsidRPr="002878CF">
        <w:rPr>
          <w:rFonts w:ascii="Arial" w:hAnsi="Arial" w:cs="Arial"/>
          <w:sz w:val="24"/>
          <w:szCs w:val="24"/>
        </w:rPr>
        <w:t>Операция отключения должна следовать за операцией включения с интервалом времени между двумя операциями, равным 1 с.</w:t>
      </w:r>
    </w:p>
    <w:p w14:paraId="3C8DA0B8" w14:textId="77777777" w:rsidR="001F5D69" w:rsidRDefault="001F5D69" w:rsidP="00A85673">
      <w:pPr>
        <w:spacing w:line="360" w:lineRule="auto"/>
        <w:ind w:firstLine="709"/>
        <w:jc w:val="both"/>
        <w:rPr>
          <w:rFonts w:ascii="Arial" w:hAnsi="Arial" w:cs="Arial"/>
          <w:sz w:val="24"/>
          <w:szCs w:val="24"/>
        </w:rPr>
      </w:pPr>
    </w:p>
    <w:p w14:paraId="205B99DF"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B74EDA" w:rsidRPr="002878CF">
        <w:rPr>
          <w:rFonts w:ascii="Arial" w:hAnsi="Arial" w:cs="Arial"/>
          <w:sz w:val="22"/>
          <w:szCs w:val="22"/>
        </w:rPr>
        <w:t>—</w:t>
      </w:r>
      <w:r w:rsidR="00CC0860" w:rsidRPr="002878CF">
        <w:rPr>
          <w:rFonts w:ascii="Arial" w:hAnsi="Arial" w:cs="Arial"/>
          <w:sz w:val="22"/>
          <w:szCs w:val="22"/>
        </w:rPr>
        <w:t xml:space="preserve"> 100 рабочих циклов не считаются отвечающими требованиям для подтверждения электрического срока службы, но они дают возможность выявить эрозию контактов.</w:t>
      </w:r>
    </w:p>
    <w:p w14:paraId="752AD07B" w14:textId="77777777" w:rsidR="001F5D69" w:rsidRDefault="001F5D69" w:rsidP="00A85673">
      <w:pPr>
        <w:spacing w:line="360" w:lineRule="auto"/>
        <w:ind w:firstLine="709"/>
        <w:jc w:val="both"/>
        <w:rPr>
          <w:rFonts w:ascii="Arial" w:hAnsi="Arial" w:cs="Arial"/>
          <w:i/>
          <w:sz w:val="24"/>
          <w:szCs w:val="24"/>
        </w:rPr>
      </w:pPr>
    </w:p>
    <w:p w14:paraId="068D0209" w14:textId="300771DD"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4</w:t>
      </w:r>
      <w:r w:rsidRPr="00A85673">
        <w:rPr>
          <w:rFonts w:ascii="Arial" w:hAnsi="Arial" w:cs="Arial"/>
          <w:sz w:val="24"/>
          <w:szCs w:val="24"/>
        </w:rPr>
        <w:t>.2.8</w:t>
      </w:r>
      <w:r w:rsidR="00CC0860" w:rsidRPr="002878CF">
        <w:rPr>
          <w:rFonts w:ascii="Arial" w:hAnsi="Arial" w:cs="Arial"/>
          <w:sz w:val="24"/>
          <w:szCs w:val="24"/>
        </w:rPr>
        <w:t xml:space="preserve"> Разъединитель должен быть работоспособным. При этом допускается выброс в окружающую среду пламени или металлических частиц из разъединителя во время его работы, если это не снижает уровень изоляции или не является вредным для оператора или других лиц, находящихся поблизости.</w:t>
      </w:r>
    </w:p>
    <w:p w14:paraId="6A93D6C7" w14:textId="28A80A5F"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4</w:t>
      </w:r>
      <w:r w:rsidRPr="00A85673">
        <w:rPr>
          <w:rFonts w:ascii="Arial" w:hAnsi="Arial" w:cs="Arial"/>
          <w:sz w:val="24"/>
          <w:szCs w:val="24"/>
        </w:rPr>
        <w:t>.2.9</w:t>
      </w:r>
      <w:r w:rsidR="00CC0860" w:rsidRPr="002878CF">
        <w:rPr>
          <w:rFonts w:ascii="Arial" w:hAnsi="Arial" w:cs="Arial"/>
          <w:sz w:val="24"/>
          <w:szCs w:val="24"/>
        </w:rPr>
        <w:t xml:space="preserve"> Механические функции и изоляция разъединителя должны быть в таком же состоянии, как и до испытаний. Разъединитель должен быть способен проводить номинальный ток без увеличения температуры, превышающей нормированные значения.</w:t>
      </w:r>
    </w:p>
    <w:p w14:paraId="4FF42071" w14:textId="51A2A53E" w:rsidR="001F5D69" w:rsidRDefault="00CC0860" w:rsidP="00A85673">
      <w:pPr>
        <w:spacing w:line="360" w:lineRule="auto"/>
        <w:ind w:firstLine="709"/>
        <w:jc w:val="both"/>
        <w:rPr>
          <w:rFonts w:ascii="Arial" w:hAnsi="Arial" w:cs="Arial"/>
          <w:sz w:val="24"/>
          <w:szCs w:val="24"/>
        </w:rPr>
      </w:pPr>
      <w:r w:rsidRPr="002878CF">
        <w:rPr>
          <w:rFonts w:ascii="Arial" w:hAnsi="Arial" w:cs="Arial"/>
          <w:sz w:val="24"/>
          <w:szCs w:val="24"/>
        </w:rPr>
        <w:t>Допускается наличие механического износа и эрозии вследствие образования дуги, не влияющих на работоспособность разъединителя. Качество используемого материала для гашения дуги, если такое наблюдается, может ухудшиться, а количество материала снизиться ниже нормального уровня. Могут быть отложения на изоляторах, вызванные</w:t>
      </w:r>
      <w:r w:rsidR="008F7BC1">
        <w:rPr>
          <w:rFonts w:ascii="Arial" w:hAnsi="Arial" w:cs="Arial"/>
          <w:sz w:val="24"/>
          <w:szCs w:val="24"/>
        </w:rPr>
        <w:t xml:space="preserve"> </w:t>
      </w:r>
      <w:r w:rsidRPr="002878CF">
        <w:rPr>
          <w:rFonts w:ascii="Arial" w:hAnsi="Arial" w:cs="Arial"/>
          <w:sz w:val="24"/>
          <w:szCs w:val="24"/>
        </w:rPr>
        <w:t>разложением дугогасящей среды.</w:t>
      </w:r>
    </w:p>
    <w:p w14:paraId="638D60B9" w14:textId="77777777" w:rsidR="001F5D69" w:rsidRDefault="00CC0860" w:rsidP="00A85673">
      <w:pPr>
        <w:spacing w:line="360" w:lineRule="auto"/>
        <w:ind w:firstLine="709"/>
        <w:jc w:val="both"/>
        <w:rPr>
          <w:rFonts w:ascii="Arial" w:hAnsi="Arial" w:cs="Arial"/>
          <w:sz w:val="24"/>
          <w:szCs w:val="24"/>
        </w:rPr>
      </w:pPr>
      <w:r w:rsidRPr="002878CF">
        <w:rPr>
          <w:rFonts w:ascii="Arial" w:hAnsi="Arial" w:cs="Arial"/>
          <w:sz w:val="24"/>
          <w:szCs w:val="24"/>
        </w:rPr>
        <w:t>Изолирующие свойства разъединителя в отключенном положении недолжны снижаться ниже нормального износа и старения при ухудшении изолирующих частей.</w:t>
      </w:r>
    </w:p>
    <w:p w14:paraId="286D25CF" w14:textId="4C627F14" w:rsidR="001F5D69" w:rsidRDefault="00CC0860" w:rsidP="00A85673">
      <w:pPr>
        <w:spacing w:line="360" w:lineRule="auto"/>
        <w:ind w:firstLine="709"/>
        <w:jc w:val="both"/>
        <w:rPr>
          <w:rFonts w:ascii="Arial" w:hAnsi="Arial" w:cs="Arial"/>
          <w:sz w:val="24"/>
          <w:szCs w:val="24"/>
        </w:rPr>
      </w:pPr>
      <w:r w:rsidRPr="002878CF">
        <w:rPr>
          <w:rFonts w:ascii="Arial" w:hAnsi="Arial" w:cs="Arial"/>
          <w:sz w:val="24"/>
          <w:szCs w:val="24"/>
        </w:rPr>
        <w:t xml:space="preserve">Визуальный осмотр и операция </w:t>
      </w:r>
      <w:r w:rsidR="009D1FA3">
        <w:rPr>
          <w:rFonts w:ascii="Arial" w:hAnsi="Arial" w:cs="Arial"/>
          <w:sz w:val="24"/>
          <w:szCs w:val="24"/>
        </w:rPr>
        <w:t>«</w:t>
      </w:r>
      <w:r w:rsidRPr="002878CF">
        <w:rPr>
          <w:rFonts w:ascii="Arial" w:hAnsi="Arial" w:cs="Arial"/>
          <w:sz w:val="24"/>
          <w:szCs w:val="24"/>
        </w:rPr>
        <w:t>включение-отключение</w:t>
      </w:r>
      <w:r w:rsidR="009D1FA3">
        <w:rPr>
          <w:rFonts w:ascii="Arial" w:hAnsi="Arial" w:cs="Arial"/>
          <w:sz w:val="24"/>
          <w:szCs w:val="24"/>
        </w:rPr>
        <w:t>»</w:t>
      </w:r>
      <w:r w:rsidRPr="002878CF">
        <w:rPr>
          <w:rFonts w:ascii="Arial" w:hAnsi="Arial" w:cs="Arial"/>
          <w:sz w:val="24"/>
          <w:szCs w:val="24"/>
        </w:rPr>
        <w:t xml:space="preserve"> разъединителя</w:t>
      </w:r>
      <w:r w:rsidR="008F7BC1">
        <w:rPr>
          <w:rFonts w:ascii="Arial" w:hAnsi="Arial" w:cs="Arial"/>
          <w:sz w:val="24"/>
          <w:szCs w:val="24"/>
        </w:rPr>
        <w:t xml:space="preserve"> </w:t>
      </w:r>
      <w:r w:rsidRPr="002878CF">
        <w:rPr>
          <w:rFonts w:ascii="Arial" w:hAnsi="Arial" w:cs="Arial"/>
          <w:sz w:val="24"/>
          <w:szCs w:val="24"/>
        </w:rPr>
        <w:t>без нагрузки после испытаний обычно достаточны для проверки вышеуказанных требований. В случае сомнения, для подтверждения результатов осмотра необходимо провести испытания на нагрев номинальным током.</w:t>
      </w:r>
    </w:p>
    <w:p w14:paraId="7E5041F3" w14:textId="77777777"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Если изолирующие свойства вызывают сомнение, необходимо провести проверочное испытание электрической прочности изоляции.</w:t>
      </w:r>
    </w:p>
    <w:p w14:paraId="67FEF99E" w14:textId="77777777" w:rsidR="001F5D69" w:rsidRDefault="001F5D69" w:rsidP="00A85673">
      <w:pPr>
        <w:spacing w:line="360" w:lineRule="auto"/>
        <w:ind w:firstLine="709"/>
        <w:jc w:val="both"/>
        <w:rPr>
          <w:rFonts w:ascii="Arial" w:hAnsi="Arial" w:cs="Arial"/>
          <w:sz w:val="24"/>
          <w:szCs w:val="24"/>
        </w:rPr>
      </w:pPr>
    </w:p>
    <w:p w14:paraId="3BBB036E" w14:textId="79B2132E" w:rsidR="001F5D69" w:rsidRDefault="00CC0860" w:rsidP="00A85673">
      <w:pPr>
        <w:spacing w:line="360" w:lineRule="auto"/>
        <w:ind w:firstLine="709"/>
        <w:jc w:val="both"/>
        <w:rPr>
          <w:rFonts w:ascii="Arial" w:hAnsi="Arial" w:cs="Arial"/>
          <w:b/>
          <w:bCs/>
          <w:sz w:val="24"/>
          <w:szCs w:val="24"/>
        </w:rPr>
      </w:pPr>
      <w:r w:rsidRPr="009D1FA3">
        <w:rPr>
          <w:rFonts w:ascii="Arial" w:hAnsi="Arial" w:cs="Arial"/>
          <w:b/>
          <w:bCs/>
          <w:sz w:val="24"/>
          <w:szCs w:val="24"/>
        </w:rPr>
        <w:t>8.</w:t>
      </w:r>
      <w:r w:rsidR="0003060D" w:rsidRPr="009D1FA3">
        <w:rPr>
          <w:rFonts w:ascii="Arial" w:hAnsi="Arial" w:cs="Arial"/>
          <w:b/>
          <w:bCs/>
          <w:sz w:val="24"/>
          <w:szCs w:val="24"/>
        </w:rPr>
        <w:t>1</w:t>
      </w:r>
      <w:r w:rsidR="0003060D">
        <w:rPr>
          <w:rFonts w:ascii="Arial" w:hAnsi="Arial" w:cs="Arial"/>
          <w:b/>
          <w:bCs/>
          <w:sz w:val="24"/>
          <w:szCs w:val="24"/>
        </w:rPr>
        <w:t>5</w:t>
      </w:r>
      <w:r w:rsidR="0003060D" w:rsidRPr="009D1FA3">
        <w:rPr>
          <w:rFonts w:ascii="Arial" w:hAnsi="Arial" w:cs="Arial"/>
          <w:b/>
          <w:bCs/>
          <w:sz w:val="24"/>
          <w:szCs w:val="24"/>
        </w:rPr>
        <w:t xml:space="preserve"> </w:t>
      </w:r>
      <w:r w:rsidRPr="009D1FA3">
        <w:rPr>
          <w:rFonts w:ascii="Arial" w:hAnsi="Arial" w:cs="Arial"/>
          <w:b/>
          <w:bCs/>
          <w:sz w:val="24"/>
          <w:szCs w:val="24"/>
        </w:rPr>
        <w:t>Испытания на коммутацию наведенного тока заземлителями</w:t>
      </w:r>
    </w:p>
    <w:p w14:paraId="04C85747" w14:textId="3F96C1A6"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8.1</w:t>
      </w:r>
      <w:r w:rsidR="0003060D">
        <w:rPr>
          <w:rFonts w:ascii="Arial" w:hAnsi="Arial" w:cs="Arial"/>
          <w:bCs/>
          <w:sz w:val="24"/>
          <w:szCs w:val="24"/>
        </w:rPr>
        <w:t>5</w:t>
      </w:r>
      <w:r w:rsidRPr="00A85673">
        <w:rPr>
          <w:rFonts w:ascii="Arial" w:hAnsi="Arial" w:cs="Arial"/>
          <w:bCs/>
          <w:sz w:val="24"/>
          <w:szCs w:val="24"/>
        </w:rPr>
        <w:t>.1 Общие положения</w:t>
      </w:r>
    </w:p>
    <w:p w14:paraId="79E98AEB" w14:textId="77777777" w:rsidR="001F5D69" w:rsidRDefault="00CC0860" w:rsidP="00A85673">
      <w:pPr>
        <w:spacing w:line="360" w:lineRule="auto"/>
        <w:ind w:firstLine="709"/>
        <w:jc w:val="both"/>
        <w:rPr>
          <w:rFonts w:ascii="Arial" w:hAnsi="Arial" w:cs="Arial"/>
          <w:sz w:val="24"/>
          <w:szCs w:val="24"/>
        </w:rPr>
      </w:pPr>
      <w:r w:rsidRPr="002878CF">
        <w:rPr>
          <w:rFonts w:ascii="Arial" w:hAnsi="Arial" w:cs="Arial"/>
          <w:sz w:val="24"/>
          <w:szCs w:val="24"/>
        </w:rPr>
        <w:lastRenderedPageBreak/>
        <w:t xml:space="preserve">Испытания проводят для заземлителей переменного тока напряжением 110 </w:t>
      </w:r>
      <w:proofErr w:type="spellStart"/>
      <w:r w:rsidRPr="002878CF">
        <w:rPr>
          <w:rFonts w:ascii="Arial" w:hAnsi="Arial" w:cs="Arial"/>
          <w:sz w:val="24"/>
          <w:szCs w:val="24"/>
        </w:rPr>
        <w:t>кВ</w:t>
      </w:r>
      <w:proofErr w:type="spellEnd"/>
      <w:r w:rsidRPr="002878CF">
        <w:rPr>
          <w:rFonts w:ascii="Arial" w:hAnsi="Arial" w:cs="Arial"/>
          <w:sz w:val="24"/>
          <w:szCs w:val="24"/>
        </w:rPr>
        <w:t xml:space="preserve"> и выше, способных коммутировать наведенные токи.</w:t>
      </w:r>
    </w:p>
    <w:p w14:paraId="0F835C80" w14:textId="77777777" w:rsidR="001F5D69" w:rsidRDefault="00CC0860" w:rsidP="00A85673">
      <w:pPr>
        <w:spacing w:line="360" w:lineRule="auto"/>
        <w:ind w:firstLine="709"/>
        <w:jc w:val="both"/>
        <w:rPr>
          <w:rFonts w:ascii="Arial" w:hAnsi="Arial" w:cs="Arial"/>
          <w:sz w:val="24"/>
          <w:szCs w:val="24"/>
        </w:rPr>
      </w:pPr>
      <w:r w:rsidRPr="002878CF">
        <w:rPr>
          <w:rFonts w:ascii="Arial" w:hAnsi="Arial" w:cs="Arial"/>
          <w:sz w:val="24"/>
          <w:szCs w:val="24"/>
        </w:rPr>
        <w:t xml:space="preserve">Испытание на коммутацию наведенных токов заземлителями на номинальное напряжение ниже 110 </w:t>
      </w:r>
      <w:proofErr w:type="spellStart"/>
      <w:r w:rsidRPr="002878CF">
        <w:rPr>
          <w:rFonts w:ascii="Arial" w:hAnsi="Arial" w:cs="Arial"/>
          <w:sz w:val="24"/>
          <w:szCs w:val="24"/>
        </w:rPr>
        <w:t>кВ</w:t>
      </w:r>
      <w:proofErr w:type="spellEnd"/>
      <w:r w:rsidRPr="002878CF">
        <w:rPr>
          <w:rFonts w:ascii="Arial" w:hAnsi="Arial" w:cs="Arial"/>
          <w:sz w:val="24"/>
          <w:szCs w:val="24"/>
        </w:rPr>
        <w:t xml:space="preserve"> проводят по требованию заказчика.</w:t>
      </w:r>
    </w:p>
    <w:p w14:paraId="3D80492E" w14:textId="77777777"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В случае параллельных воздушных линий передач ток может распространяться в отключенных и заземленных линиях как результат емкостного и индуктивного взаимодействия с соседними линиями, находящимися под напряжением. Заземлители, используемые для заземления этих линий, следовательно, должны быть способны обеспечить следующие условия эксплуатации:</w:t>
      </w:r>
    </w:p>
    <w:p w14:paraId="7D8449C4" w14:textId="77777777"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 включение и отключение емкостного тока, когда подсоединение к земле отключено на одном конце, а коммутация на землю происходит на другом конце;</w:t>
      </w:r>
    </w:p>
    <w:p w14:paraId="570EDF29" w14:textId="77777777"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 включение и отключение индуктивного тока, когда линия заземлена на одном конце, а коммутация на землю происходит на другом конце;</w:t>
      </w:r>
    </w:p>
    <w:p w14:paraId="70940494" w14:textId="77777777"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 постоянное прохождение емкостных и индуктивных токов.</w:t>
      </w:r>
    </w:p>
    <w:p w14:paraId="55096D54" w14:textId="158FD38D" w:rsidR="001F5D69" w:rsidRPr="00A85673" w:rsidRDefault="00DC642A" w:rsidP="00A85673">
      <w:pPr>
        <w:spacing w:line="360" w:lineRule="auto"/>
        <w:ind w:firstLine="709"/>
        <w:jc w:val="both"/>
        <w:rPr>
          <w:rFonts w:ascii="Arial" w:hAnsi="Arial" w:cs="Arial"/>
          <w:bCs/>
          <w:sz w:val="24"/>
          <w:szCs w:val="24"/>
        </w:rPr>
      </w:pPr>
      <w:r w:rsidRPr="00A85673">
        <w:rPr>
          <w:rFonts w:ascii="Arial" w:hAnsi="Arial" w:cs="Arial"/>
          <w:bCs/>
          <w:sz w:val="24"/>
          <w:szCs w:val="24"/>
        </w:rPr>
        <w:t>8.1</w:t>
      </w:r>
      <w:r w:rsidR="0003060D">
        <w:rPr>
          <w:rFonts w:ascii="Arial" w:hAnsi="Arial" w:cs="Arial"/>
          <w:bCs/>
          <w:sz w:val="24"/>
          <w:szCs w:val="24"/>
        </w:rPr>
        <w:t>5</w:t>
      </w:r>
      <w:r w:rsidRPr="00A85673">
        <w:rPr>
          <w:rFonts w:ascii="Arial" w:hAnsi="Arial" w:cs="Arial"/>
          <w:bCs/>
          <w:sz w:val="24"/>
          <w:szCs w:val="24"/>
        </w:rPr>
        <w:t>.2 Испытания на включение и отключение токов заземлителями</w:t>
      </w:r>
    </w:p>
    <w:p w14:paraId="473F3513" w14:textId="49B37E52"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5</w:t>
      </w:r>
      <w:r w:rsidRPr="00A85673">
        <w:rPr>
          <w:rFonts w:ascii="Arial" w:hAnsi="Arial" w:cs="Arial"/>
          <w:sz w:val="24"/>
          <w:szCs w:val="24"/>
        </w:rPr>
        <w:t>.2.1</w:t>
      </w:r>
      <w:r w:rsidR="00CC0860" w:rsidRPr="002878CF">
        <w:rPr>
          <w:rFonts w:ascii="Arial" w:hAnsi="Arial" w:cs="Arial"/>
          <w:sz w:val="24"/>
          <w:szCs w:val="24"/>
        </w:rPr>
        <w:t xml:space="preserve"> Испытуемый заземлитель должен быть полностью смонтирован в соответствии с эксплуатационной документацией. Привод заземлителя должен работать при минимальном напряжении источника питания или при минимальном давлении воздуха соответственно.</w:t>
      </w:r>
    </w:p>
    <w:p w14:paraId="5EE3F863" w14:textId="77777777"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Перед началом испытаний на включение и отключение должны быть проведены операции без нагрузки и должны быть записаны подробные рабочие характеристики, такие как скорость движения, время включения и отключения.</w:t>
      </w:r>
    </w:p>
    <w:p w14:paraId="6ABCC9AD" w14:textId="77777777"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Заземлители, имеющие ручной привод, могут работать при дистанционном управлении, используя силовые приводы, при этом их рабочие скорости эквивалентны тем скоростям, которые получаются при применении ручного привода.</w:t>
      </w:r>
    </w:p>
    <w:p w14:paraId="6791D846" w14:textId="77777777" w:rsidR="001F5D69" w:rsidRDefault="001F5D69" w:rsidP="00A85673">
      <w:pPr>
        <w:spacing w:line="360" w:lineRule="auto"/>
        <w:ind w:firstLine="709"/>
        <w:jc w:val="both"/>
        <w:rPr>
          <w:rFonts w:ascii="Arial" w:hAnsi="Arial" w:cs="Arial"/>
          <w:sz w:val="24"/>
          <w:szCs w:val="24"/>
        </w:rPr>
      </w:pPr>
    </w:p>
    <w:p w14:paraId="6122DAE2" w14:textId="0601EF2D" w:rsidR="001F5D69" w:rsidRPr="00A85673" w:rsidRDefault="00DC642A" w:rsidP="00A85673">
      <w:pPr>
        <w:spacing w:line="360" w:lineRule="auto"/>
        <w:ind w:firstLine="709"/>
        <w:jc w:val="both"/>
        <w:rPr>
          <w:rFonts w:ascii="Arial" w:hAnsi="Arial" w:cs="Arial"/>
          <w:spacing w:val="40"/>
          <w:sz w:val="22"/>
          <w:szCs w:val="22"/>
        </w:rPr>
      </w:pPr>
      <w:r w:rsidRPr="00A85673">
        <w:rPr>
          <w:rFonts w:ascii="Arial" w:hAnsi="Arial" w:cs="Arial"/>
          <w:spacing w:val="40"/>
          <w:sz w:val="22"/>
          <w:szCs w:val="22"/>
        </w:rPr>
        <w:t>Примечания</w:t>
      </w:r>
    </w:p>
    <w:p w14:paraId="1133E7B2" w14:textId="027EC2C1" w:rsidR="001F5D69" w:rsidRDefault="00CC0860" w:rsidP="00A85673">
      <w:pPr>
        <w:spacing w:line="360" w:lineRule="auto"/>
        <w:ind w:firstLine="709"/>
        <w:jc w:val="both"/>
        <w:rPr>
          <w:rFonts w:ascii="Arial" w:hAnsi="Arial" w:cs="Arial"/>
          <w:sz w:val="22"/>
          <w:szCs w:val="22"/>
        </w:rPr>
      </w:pPr>
      <w:r w:rsidRPr="009D1FA3">
        <w:rPr>
          <w:rFonts w:ascii="Arial" w:hAnsi="Arial" w:cs="Arial"/>
          <w:sz w:val="22"/>
          <w:szCs w:val="22"/>
        </w:rPr>
        <w:t>1 Испытания провод</w:t>
      </w:r>
      <w:r w:rsidR="009D1FA3">
        <w:rPr>
          <w:rFonts w:ascii="Arial" w:hAnsi="Arial" w:cs="Arial"/>
          <w:sz w:val="22"/>
          <w:szCs w:val="22"/>
        </w:rPr>
        <w:t>я</w:t>
      </w:r>
      <w:r w:rsidRPr="009D1FA3">
        <w:rPr>
          <w:rFonts w:ascii="Arial" w:hAnsi="Arial" w:cs="Arial"/>
          <w:sz w:val="22"/>
          <w:szCs w:val="22"/>
        </w:rPr>
        <w:t>т для подтверждения способности заземлителя, приводимого в действие с помощью ручного привода, работать удовлетворительно при ожидаемой минимальной рабочей скорости, указанной изготовителем.</w:t>
      </w:r>
    </w:p>
    <w:p w14:paraId="0F4C581B" w14:textId="54021372" w:rsidR="001F5D69" w:rsidRDefault="00CC0860" w:rsidP="00A85673">
      <w:pPr>
        <w:spacing w:line="360" w:lineRule="auto"/>
        <w:ind w:firstLine="709"/>
        <w:jc w:val="both"/>
        <w:rPr>
          <w:rFonts w:ascii="Arial" w:hAnsi="Arial" w:cs="Arial"/>
          <w:sz w:val="22"/>
          <w:szCs w:val="22"/>
        </w:rPr>
      </w:pPr>
      <w:r w:rsidRPr="009D1FA3">
        <w:rPr>
          <w:rFonts w:ascii="Arial" w:hAnsi="Arial" w:cs="Arial"/>
          <w:sz w:val="22"/>
          <w:szCs w:val="22"/>
        </w:rPr>
        <w:t>Необходимо проводить только однофазные испытания на одном полюсе трехполюсного заземлителя при условии, что полюс не находится в более благоприятных условиях, чем полностью собранный трехполюсный заземлитель, по отношению:</w:t>
      </w:r>
    </w:p>
    <w:p w14:paraId="7EDCBF60" w14:textId="77777777" w:rsidR="001F5D69" w:rsidRDefault="00CC0860" w:rsidP="00A85673">
      <w:pPr>
        <w:spacing w:line="360" w:lineRule="auto"/>
        <w:ind w:firstLine="709"/>
        <w:jc w:val="both"/>
        <w:rPr>
          <w:rFonts w:ascii="Arial" w:hAnsi="Arial" w:cs="Arial"/>
          <w:sz w:val="22"/>
          <w:szCs w:val="22"/>
        </w:rPr>
      </w:pPr>
      <w:r w:rsidRPr="009D1FA3">
        <w:rPr>
          <w:rFonts w:ascii="Arial" w:hAnsi="Arial" w:cs="Arial"/>
          <w:sz w:val="22"/>
          <w:szCs w:val="22"/>
        </w:rPr>
        <w:t xml:space="preserve">- </w:t>
      </w:r>
      <w:r w:rsidR="009D1FA3">
        <w:rPr>
          <w:rFonts w:ascii="Arial" w:hAnsi="Arial" w:cs="Arial"/>
          <w:sz w:val="22"/>
          <w:szCs w:val="22"/>
        </w:rPr>
        <w:t xml:space="preserve">к </w:t>
      </w:r>
      <w:r w:rsidRPr="009D1FA3">
        <w:rPr>
          <w:rFonts w:ascii="Arial" w:hAnsi="Arial" w:cs="Arial"/>
          <w:sz w:val="22"/>
          <w:szCs w:val="22"/>
        </w:rPr>
        <w:t>скорости включения;</w:t>
      </w:r>
    </w:p>
    <w:p w14:paraId="75A6AF39" w14:textId="77777777" w:rsidR="001F5D69" w:rsidRDefault="00CC0860" w:rsidP="00A85673">
      <w:pPr>
        <w:spacing w:line="360" w:lineRule="auto"/>
        <w:ind w:firstLine="709"/>
        <w:jc w:val="both"/>
        <w:rPr>
          <w:rFonts w:ascii="Arial" w:hAnsi="Arial" w:cs="Arial"/>
          <w:sz w:val="22"/>
          <w:szCs w:val="22"/>
        </w:rPr>
      </w:pPr>
      <w:r w:rsidRPr="009D1FA3">
        <w:rPr>
          <w:rFonts w:ascii="Arial" w:hAnsi="Arial" w:cs="Arial"/>
          <w:sz w:val="22"/>
          <w:szCs w:val="22"/>
        </w:rPr>
        <w:t>- скорости отключения;</w:t>
      </w:r>
    </w:p>
    <w:p w14:paraId="169D0689" w14:textId="77777777" w:rsidR="001F5D69" w:rsidRDefault="00CC0860" w:rsidP="00A85673">
      <w:pPr>
        <w:spacing w:line="360" w:lineRule="auto"/>
        <w:ind w:firstLine="709"/>
        <w:jc w:val="both"/>
        <w:rPr>
          <w:rFonts w:ascii="Arial" w:hAnsi="Arial" w:cs="Arial"/>
          <w:sz w:val="22"/>
          <w:szCs w:val="22"/>
        </w:rPr>
      </w:pPr>
      <w:r w:rsidRPr="009D1FA3">
        <w:rPr>
          <w:rFonts w:ascii="Arial" w:hAnsi="Arial" w:cs="Arial"/>
          <w:sz w:val="22"/>
          <w:szCs w:val="22"/>
        </w:rPr>
        <w:t>- влиянию соседних полюсов или близости фаз, находящихся под напряжением.</w:t>
      </w:r>
    </w:p>
    <w:p w14:paraId="21106DBE" w14:textId="77777777" w:rsidR="001F5D69" w:rsidRDefault="00CC0860" w:rsidP="00A85673">
      <w:pPr>
        <w:spacing w:line="360" w:lineRule="auto"/>
        <w:ind w:firstLine="709"/>
        <w:jc w:val="both"/>
        <w:rPr>
          <w:rFonts w:ascii="Arial" w:hAnsi="Arial" w:cs="Arial"/>
          <w:sz w:val="22"/>
          <w:szCs w:val="22"/>
        </w:rPr>
      </w:pPr>
      <w:r w:rsidRPr="009D1FA3">
        <w:rPr>
          <w:rFonts w:ascii="Arial" w:hAnsi="Arial" w:cs="Arial"/>
          <w:sz w:val="22"/>
          <w:szCs w:val="22"/>
        </w:rPr>
        <w:lastRenderedPageBreak/>
        <w:t>2 Однополюсные испытания отвечают требованиям для демонстрации выполнения включения и отключения заземлителя при условии, что может быть показано то, что время дуги и зона действия дуги таковы, что нет возможности влияния на соседнюю фазу, находящуюся под напряжением. Если на основании однополюсного испытания определено, что дуга может достигнуть соседней фазы, находящейся под напряжением, тогда должны быть проведены трехполюсные испытания при использовании определенного расположения заземлителя.</w:t>
      </w:r>
    </w:p>
    <w:p w14:paraId="0E4EDFCD" w14:textId="77777777" w:rsidR="001F5D69" w:rsidRPr="00A85673" w:rsidRDefault="001F5D69" w:rsidP="00A85673">
      <w:pPr>
        <w:spacing w:line="360" w:lineRule="auto"/>
        <w:ind w:firstLine="709"/>
        <w:jc w:val="both"/>
        <w:rPr>
          <w:rFonts w:ascii="Arial" w:hAnsi="Arial" w:cs="Arial"/>
          <w:sz w:val="24"/>
          <w:szCs w:val="24"/>
        </w:rPr>
      </w:pPr>
    </w:p>
    <w:p w14:paraId="02EC83C8" w14:textId="6EB0D222"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5</w:t>
      </w:r>
      <w:r w:rsidRPr="00A85673">
        <w:rPr>
          <w:rFonts w:ascii="Arial" w:hAnsi="Arial" w:cs="Arial"/>
          <w:sz w:val="24"/>
          <w:szCs w:val="24"/>
        </w:rPr>
        <w:t>.2.2</w:t>
      </w:r>
      <w:r w:rsidR="00CC0860" w:rsidRPr="002878CF">
        <w:rPr>
          <w:rFonts w:ascii="Arial" w:hAnsi="Arial" w:cs="Arial"/>
          <w:sz w:val="24"/>
          <w:szCs w:val="24"/>
        </w:rPr>
        <w:t xml:space="preserve"> Испытательный контур должен быть заземлен через вывод заземлителя, который обычно соединен с землей.</w:t>
      </w:r>
    </w:p>
    <w:p w14:paraId="46884DFF" w14:textId="107A4B6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5</w:t>
      </w:r>
      <w:r w:rsidRPr="00A85673">
        <w:rPr>
          <w:rFonts w:ascii="Arial" w:hAnsi="Arial" w:cs="Arial"/>
          <w:sz w:val="24"/>
          <w:szCs w:val="24"/>
        </w:rPr>
        <w:t>.2.3</w:t>
      </w:r>
      <w:r w:rsidR="00CC0860" w:rsidRPr="002878CF">
        <w:rPr>
          <w:rFonts w:ascii="Arial" w:hAnsi="Arial" w:cs="Arial"/>
          <w:sz w:val="24"/>
          <w:szCs w:val="24"/>
        </w:rPr>
        <w:t xml:space="preserve"> Заземлители должны быть испытаны при номинальной частоте 50 Гц.</w:t>
      </w:r>
    </w:p>
    <w:p w14:paraId="76250E45" w14:textId="2DF45EBD"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5</w:t>
      </w:r>
      <w:r w:rsidRPr="00A85673">
        <w:rPr>
          <w:rFonts w:ascii="Arial" w:hAnsi="Arial" w:cs="Arial"/>
          <w:sz w:val="24"/>
          <w:szCs w:val="24"/>
        </w:rPr>
        <w:t>.2.4</w:t>
      </w:r>
      <w:r w:rsidR="00CC0860" w:rsidRPr="002878CF">
        <w:rPr>
          <w:rFonts w:ascii="Arial" w:hAnsi="Arial" w:cs="Arial"/>
          <w:sz w:val="24"/>
          <w:szCs w:val="24"/>
        </w:rPr>
        <w:t xml:space="preserve"> Испытательные напряжения должны выбираться таким образом, чтобы получить соответствующее напряжение промышленной частоты на выводах заземлителя, как указано в таблице 5, перед включением и после отключения, допустимое отклонение испытательного напряжения</w:t>
      </w:r>
      <w:r w:rsidR="009D1FA3">
        <w:rPr>
          <w:rFonts w:ascii="Arial" w:hAnsi="Arial" w:cs="Arial"/>
          <w:sz w:val="24"/>
          <w:szCs w:val="24"/>
        </w:rPr>
        <w:t xml:space="preserve"> – плюс</w:t>
      </w:r>
      <w:r w:rsidR="00BE0650">
        <w:rPr>
          <w:rFonts w:ascii="Arial" w:hAnsi="Arial" w:cs="Arial"/>
          <w:sz w:val="24"/>
          <w:szCs w:val="24"/>
        </w:rPr>
        <w:t xml:space="preserve"> </w:t>
      </w:r>
      <w:r w:rsidR="00CC0860" w:rsidRPr="002878CF">
        <w:rPr>
          <w:rFonts w:ascii="Arial" w:hAnsi="Arial" w:cs="Arial"/>
          <w:sz w:val="24"/>
          <w:szCs w:val="24"/>
        </w:rPr>
        <w:t>10 %. Для коммута</w:t>
      </w:r>
      <w:r w:rsidR="00CC0860" w:rsidRPr="009D1FA3">
        <w:rPr>
          <w:rFonts w:ascii="Arial" w:hAnsi="Arial" w:cs="Arial"/>
          <w:sz w:val="24"/>
          <w:szCs w:val="24"/>
        </w:rPr>
        <w:t>ции тока, наведенного электромагнитным полем от соседнего энергообъекта, испытательное напряжение должно измеряться сразу же после отключения тока. Для коммутации тока, наведенного от соседнего энергообъекта электростатическим полем, испытательное напряжение должно измеряться перед замыканием заземлителя.</w:t>
      </w:r>
    </w:p>
    <w:p w14:paraId="06A16DB9" w14:textId="411A9203"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Как указано в 8.</w:t>
      </w:r>
      <w:r w:rsidR="0003060D" w:rsidRPr="009D1FA3">
        <w:rPr>
          <w:rFonts w:ascii="Arial" w:hAnsi="Arial" w:cs="Arial"/>
          <w:sz w:val="24"/>
          <w:szCs w:val="24"/>
        </w:rPr>
        <w:t>1</w:t>
      </w:r>
      <w:r w:rsidR="0003060D">
        <w:rPr>
          <w:rFonts w:ascii="Arial" w:hAnsi="Arial" w:cs="Arial"/>
          <w:sz w:val="24"/>
          <w:szCs w:val="24"/>
        </w:rPr>
        <w:t>5</w:t>
      </w:r>
      <w:r w:rsidRPr="009D1FA3">
        <w:rPr>
          <w:rFonts w:ascii="Arial" w:hAnsi="Arial" w:cs="Arial"/>
          <w:sz w:val="24"/>
          <w:szCs w:val="24"/>
        </w:rPr>
        <w:t>.2.1, обычно необходимо проведение только однополюсных испытаний. Если же потребуется проведение трехполюсных испытаний, тогда испытательное напряжение каждой фазы не должно отличаться от среднего значения испытательного напряжения более чем на 10 %. Испытательное напряжение промышленной частоты должно сохраняться не менее 0,3 с после отключения.</w:t>
      </w:r>
    </w:p>
    <w:p w14:paraId="79FB0109" w14:textId="14609E3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5</w:t>
      </w:r>
      <w:r w:rsidRPr="00A85673">
        <w:rPr>
          <w:rFonts w:ascii="Arial" w:hAnsi="Arial" w:cs="Arial"/>
          <w:sz w:val="24"/>
          <w:szCs w:val="24"/>
        </w:rPr>
        <w:t>.2.5</w:t>
      </w:r>
      <w:r w:rsidR="00CC0860" w:rsidRPr="002878CF">
        <w:rPr>
          <w:rFonts w:ascii="Arial" w:hAnsi="Arial" w:cs="Arial"/>
          <w:sz w:val="24"/>
          <w:szCs w:val="24"/>
        </w:rPr>
        <w:t xml:space="preserve"> Испытательные токи должны быть равны номинальным наведенным токам, указанным в таблиц</w:t>
      </w:r>
      <w:r w:rsidR="00CC0860" w:rsidRPr="009D1FA3">
        <w:rPr>
          <w:rFonts w:ascii="Arial" w:hAnsi="Arial" w:cs="Arial"/>
          <w:sz w:val="24"/>
          <w:szCs w:val="24"/>
        </w:rPr>
        <w:t>е 5, допустимое отклонение испытательного тока</w:t>
      </w:r>
      <w:r w:rsidR="009D1FA3">
        <w:rPr>
          <w:rFonts w:ascii="Arial" w:hAnsi="Arial" w:cs="Arial"/>
          <w:sz w:val="24"/>
          <w:szCs w:val="24"/>
        </w:rPr>
        <w:t xml:space="preserve"> – плюс </w:t>
      </w:r>
      <w:r w:rsidR="00CC0860" w:rsidRPr="009D1FA3">
        <w:rPr>
          <w:rFonts w:ascii="Arial" w:hAnsi="Arial" w:cs="Arial"/>
          <w:sz w:val="24"/>
          <w:szCs w:val="24"/>
        </w:rPr>
        <w:t>10</w:t>
      </w:r>
      <w:r w:rsidR="0003060D">
        <w:rPr>
          <w:rFonts w:ascii="Arial" w:hAnsi="Arial" w:cs="Arial"/>
          <w:sz w:val="24"/>
          <w:szCs w:val="24"/>
        </w:rPr>
        <w:t xml:space="preserve"> </w:t>
      </w:r>
      <w:r w:rsidR="00CC0860" w:rsidRPr="009D1FA3">
        <w:rPr>
          <w:rFonts w:ascii="Arial" w:hAnsi="Arial" w:cs="Arial"/>
          <w:sz w:val="24"/>
          <w:szCs w:val="24"/>
        </w:rPr>
        <w:t>%. Отключаемый ток должен быть симметричным с незначительным уменьшением. Контакты заземлителя не должны быть разомкнуты до тех пор, пока не снизятся переходные токи вследствие включения цепи.</w:t>
      </w:r>
    </w:p>
    <w:p w14:paraId="2D63A444" w14:textId="31868A0C"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Если проводят трехполюсные испытания на включение и отключение, испытательный ток измеря</w:t>
      </w:r>
      <w:r w:rsidR="009D1FA3">
        <w:rPr>
          <w:rFonts w:ascii="Arial" w:hAnsi="Arial" w:cs="Arial"/>
          <w:sz w:val="24"/>
          <w:szCs w:val="24"/>
        </w:rPr>
        <w:t>ю</w:t>
      </w:r>
      <w:r w:rsidRPr="009D1FA3">
        <w:rPr>
          <w:rFonts w:ascii="Arial" w:hAnsi="Arial" w:cs="Arial"/>
          <w:sz w:val="24"/>
          <w:szCs w:val="24"/>
        </w:rPr>
        <w:t>т как среднее значение тока во всех трех полюсах.</w:t>
      </w:r>
    </w:p>
    <w:p w14:paraId="62A1910E" w14:textId="77777777"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Испытательный ток каждой фазы не должен отличаться от среднего испытательного тока более чем на 10</w:t>
      </w:r>
      <w:r w:rsidR="0003060D">
        <w:rPr>
          <w:rFonts w:ascii="Arial" w:hAnsi="Arial" w:cs="Arial"/>
          <w:sz w:val="24"/>
          <w:szCs w:val="24"/>
        </w:rPr>
        <w:t xml:space="preserve"> </w:t>
      </w:r>
      <w:r w:rsidRPr="009D1FA3">
        <w:rPr>
          <w:rFonts w:ascii="Arial" w:hAnsi="Arial" w:cs="Arial"/>
          <w:sz w:val="24"/>
          <w:szCs w:val="24"/>
        </w:rPr>
        <w:t>%.</w:t>
      </w:r>
    </w:p>
    <w:p w14:paraId="6B46A372" w14:textId="77777777"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 xml:space="preserve">Перед размыканием контактов форма волны испытательного тока для </w:t>
      </w:r>
      <w:r w:rsidRPr="009D1FA3">
        <w:rPr>
          <w:rFonts w:ascii="Arial" w:hAnsi="Arial" w:cs="Arial"/>
          <w:sz w:val="24"/>
          <w:szCs w:val="24"/>
        </w:rPr>
        <w:lastRenderedPageBreak/>
        <w:t>испытаний на отключение емкостного тока должна быть, насколько это возможно, синусоидальной. Это условие считается выполненным, если отношение действующего значения общего тока к действующему значению основной составляющей не превышает 1,2. Испытательный ток не должен проходить через ноль более одного раза за полупериод промышленной частоты до размыкания контакта.</w:t>
      </w:r>
    </w:p>
    <w:p w14:paraId="0FF932B2" w14:textId="116AC0B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03060D">
        <w:rPr>
          <w:rFonts w:ascii="Arial" w:hAnsi="Arial" w:cs="Arial"/>
          <w:sz w:val="24"/>
          <w:szCs w:val="24"/>
        </w:rPr>
        <w:t>5</w:t>
      </w:r>
      <w:r w:rsidRPr="00A85673">
        <w:rPr>
          <w:rFonts w:ascii="Arial" w:hAnsi="Arial" w:cs="Arial"/>
          <w:sz w:val="24"/>
          <w:szCs w:val="24"/>
        </w:rPr>
        <w:t>.2.6</w:t>
      </w:r>
      <w:r w:rsidR="00CC0860" w:rsidRPr="002878CF">
        <w:rPr>
          <w:rFonts w:ascii="Arial" w:hAnsi="Arial" w:cs="Arial"/>
          <w:sz w:val="24"/>
          <w:szCs w:val="24"/>
        </w:rPr>
        <w:t xml:space="preserve"> Могут проводиться эксплуатационные или лабораторные испытания. Для лабораторных испытаний </w:t>
      </w:r>
      <w:r w:rsidR="00CC0860" w:rsidRPr="009D1FA3">
        <w:rPr>
          <w:rFonts w:ascii="Arial" w:hAnsi="Arial" w:cs="Arial"/>
          <w:sz w:val="24"/>
          <w:szCs w:val="24"/>
        </w:rPr>
        <w:t>линии электропередач могут быть заменены соединенными элементами, состоящими из конденсаторов, индуктивностей, резисторов.</w:t>
      </w:r>
    </w:p>
    <w:p w14:paraId="661A87E4" w14:textId="77777777"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Если потребуется проведение трехполюсных испытаний, трехфазный испытательный контур должен включать те же самые элементы в каждой фазе, что и однофазный испытательный контур для получения соответствующих испытательных напряжений и токов. Нейтраль источника питания контура должна быть заземлена.</w:t>
      </w:r>
    </w:p>
    <w:p w14:paraId="22DC1CA2" w14:textId="77777777" w:rsidR="001F5D69" w:rsidRPr="00A85673" w:rsidRDefault="001F5D69" w:rsidP="00A85673">
      <w:pPr>
        <w:spacing w:line="360" w:lineRule="auto"/>
        <w:ind w:firstLine="709"/>
        <w:jc w:val="both"/>
        <w:rPr>
          <w:rFonts w:ascii="Arial" w:hAnsi="Arial" w:cs="Arial"/>
          <w:i/>
          <w:sz w:val="24"/>
          <w:szCs w:val="24"/>
        </w:rPr>
      </w:pPr>
    </w:p>
    <w:p w14:paraId="3958A839" w14:textId="220506DA" w:rsidR="009D1FA3" w:rsidRPr="00A85673" w:rsidRDefault="00DC642A" w:rsidP="002878CF">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Примечания</w:t>
      </w:r>
    </w:p>
    <w:p w14:paraId="193A552C" w14:textId="77777777" w:rsidR="001F5D69" w:rsidRDefault="00CC0860" w:rsidP="00A85673">
      <w:pPr>
        <w:spacing w:line="360" w:lineRule="auto"/>
        <w:ind w:firstLine="709"/>
        <w:jc w:val="both"/>
        <w:rPr>
          <w:rFonts w:ascii="Arial" w:hAnsi="Arial" w:cs="Arial"/>
          <w:sz w:val="22"/>
          <w:szCs w:val="22"/>
        </w:rPr>
      </w:pPr>
      <w:r w:rsidRPr="009D1FA3">
        <w:rPr>
          <w:rFonts w:ascii="Arial" w:hAnsi="Arial" w:cs="Arial"/>
          <w:sz w:val="22"/>
          <w:szCs w:val="22"/>
        </w:rPr>
        <w:t xml:space="preserve">1 Испытательные контуры, в отличие от предыдущих, могут быть использованы в течение длительного времени при условии воспроизведения ими требуемых испытательных токов и напряжений, и соответствующих параметров переходного </w:t>
      </w:r>
      <w:proofErr w:type="spellStart"/>
      <w:r w:rsidRPr="009D1FA3">
        <w:rPr>
          <w:rFonts w:ascii="Arial" w:hAnsi="Arial" w:cs="Arial"/>
          <w:sz w:val="22"/>
          <w:szCs w:val="22"/>
        </w:rPr>
        <w:t>восстанавливающегося</w:t>
      </w:r>
      <w:proofErr w:type="spellEnd"/>
      <w:r w:rsidRPr="009D1FA3">
        <w:rPr>
          <w:rFonts w:ascii="Arial" w:hAnsi="Arial" w:cs="Arial"/>
          <w:sz w:val="22"/>
          <w:szCs w:val="22"/>
        </w:rPr>
        <w:t xml:space="preserve"> напряжения.</w:t>
      </w:r>
    </w:p>
    <w:p w14:paraId="6DE230E1" w14:textId="77777777" w:rsidR="001F5D69" w:rsidRDefault="00CC0860" w:rsidP="00A85673">
      <w:pPr>
        <w:spacing w:line="360" w:lineRule="auto"/>
        <w:ind w:firstLine="709"/>
        <w:jc w:val="both"/>
        <w:rPr>
          <w:rFonts w:ascii="Arial" w:hAnsi="Arial" w:cs="Arial"/>
          <w:sz w:val="22"/>
          <w:szCs w:val="22"/>
        </w:rPr>
      </w:pPr>
      <w:r w:rsidRPr="009D1FA3">
        <w:rPr>
          <w:rFonts w:ascii="Arial" w:hAnsi="Arial" w:cs="Arial"/>
          <w:sz w:val="22"/>
          <w:szCs w:val="22"/>
        </w:rPr>
        <w:t>2 При эксплуатационных испытаниях может быть невозможно получение требуемых допусков испытательных токов и напряжений. Эти требования могут быть отклонены по согласованию между изготовителем и потребителем. Следует отметить то, что, если трансформаторы напряжения соединены с заземленной коммутируемой линией, могут появиться феррорезона</w:t>
      </w:r>
      <w:r w:rsidRPr="00440651">
        <w:rPr>
          <w:rFonts w:ascii="Arial" w:hAnsi="Arial" w:cs="Arial"/>
          <w:sz w:val="22"/>
          <w:szCs w:val="22"/>
        </w:rPr>
        <w:t>нсные явления во время коммутации, в зависимости от характеристик трансформатора и длины заземленной линии.</w:t>
      </w:r>
    </w:p>
    <w:p w14:paraId="197A14E9" w14:textId="77777777" w:rsidR="001F5D69" w:rsidRDefault="001F5D69" w:rsidP="00A85673">
      <w:pPr>
        <w:spacing w:line="360" w:lineRule="auto"/>
        <w:ind w:firstLine="709"/>
        <w:jc w:val="both"/>
        <w:rPr>
          <w:rFonts w:ascii="Arial" w:hAnsi="Arial" w:cs="Arial"/>
          <w:sz w:val="24"/>
          <w:szCs w:val="24"/>
        </w:rPr>
      </w:pPr>
    </w:p>
    <w:p w14:paraId="1E2FA5BE" w14:textId="35E4A852"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Однофазный испытательный контур (рисунок 9) состоит из источника</w:t>
      </w:r>
      <w:r w:rsidR="008F7BC1">
        <w:rPr>
          <w:rFonts w:ascii="Arial" w:hAnsi="Arial" w:cs="Arial"/>
          <w:sz w:val="24"/>
          <w:szCs w:val="24"/>
        </w:rPr>
        <w:t xml:space="preserve"> </w:t>
      </w:r>
      <w:r w:rsidRPr="009D1FA3">
        <w:rPr>
          <w:rFonts w:ascii="Arial" w:hAnsi="Arial" w:cs="Arial"/>
          <w:sz w:val="24"/>
          <w:szCs w:val="24"/>
        </w:rPr>
        <w:t xml:space="preserve">питания контура, воспроизводящего соответствующие испытательные напряжение и ток таким образом, чтобы коэффициент мощности контура не превышал 0,15. Компоненты </w:t>
      </w:r>
      <w:r w:rsidRPr="009D1FA3">
        <w:rPr>
          <w:rFonts w:ascii="Arial" w:hAnsi="Arial" w:cs="Arial"/>
          <w:i/>
          <w:sz w:val="24"/>
          <w:szCs w:val="24"/>
          <w:lang w:val="en-US"/>
        </w:rPr>
        <w:t>R</w:t>
      </w:r>
      <w:r w:rsidRPr="009D1FA3">
        <w:rPr>
          <w:rFonts w:ascii="Arial" w:hAnsi="Arial" w:cs="Arial"/>
          <w:sz w:val="24"/>
          <w:szCs w:val="24"/>
        </w:rPr>
        <w:t xml:space="preserve"> и </w:t>
      </w:r>
      <w:r w:rsidRPr="009D1FA3">
        <w:rPr>
          <w:rFonts w:ascii="Arial" w:hAnsi="Arial" w:cs="Arial"/>
          <w:i/>
          <w:sz w:val="24"/>
          <w:szCs w:val="24"/>
          <w:lang w:val="en-US"/>
        </w:rPr>
        <w:t>C</w:t>
      </w:r>
      <w:r w:rsidRPr="009D1FA3">
        <w:rPr>
          <w:rFonts w:ascii="Arial" w:hAnsi="Arial" w:cs="Arial"/>
          <w:sz w:val="24"/>
          <w:szCs w:val="24"/>
        </w:rPr>
        <w:t xml:space="preserve">выбирают для получения соответствующих параметров переходного </w:t>
      </w:r>
      <w:proofErr w:type="spellStart"/>
      <w:r w:rsidRPr="009D1FA3">
        <w:rPr>
          <w:rFonts w:ascii="Arial" w:hAnsi="Arial" w:cs="Arial"/>
          <w:sz w:val="24"/>
          <w:szCs w:val="24"/>
        </w:rPr>
        <w:t>восстанавливающегося</w:t>
      </w:r>
      <w:proofErr w:type="spellEnd"/>
      <w:r w:rsidRPr="009D1FA3">
        <w:rPr>
          <w:rFonts w:ascii="Arial" w:hAnsi="Arial" w:cs="Arial"/>
          <w:sz w:val="24"/>
          <w:szCs w:val="24"/>
        </w:rPr>
        <w:t xml:space="preserve"> напряжения. Демпфирующее сопротивление </w:t>
      </w:r>
      <w:r w:rsidRPr="009D1FA3">
        <w:rPr>
          <w:rFonts w:ascii="Arial" w:hAnsi="Arial" w:cs="Arial"/>
          <w:i/>
          <w:sz w:val="24"/>
          <w:szCs w:val="24"/>
          <w:lang w:val="en-US"/>
        </w:rPr>
        <w:t>R</w:t>
      </w:r>
      <w:r w:rsidR="0003060D">
        <w:rPr>
          <w:rFonts w:ascii="Arial" w:hAnsi="Arial" w:cs="Arial"/>
          <w:i/>
          <w:sz w:val="24"/>
          <w:szCs w:val="24"/>
        </w:rPr>
        <w:t xml:space="preserve"> </w:t>
      </w:r>
      <w:r w:rsidRPr="009D1FA3">
        <w:rPr>
          <w:rFonts w:ascii="Arial" w:hAnsi="Arial" w:cs="Arial"/>
          <w:sz w:val="24"/>
          <w:szCs w:val="24"/>
        </w:rPr>
        <w:t>может соединяться</w:t>
      </w:r>
      <w:r w:rsidR="008F7BC1">
        <w:rPr>
          <w:rFonts w:ascii="Arial" w:hAnsi="Arial" w:cs="Arial"/>
          <w:sz w:val="24"/>
          <w:szCs w:val="24"/>
        </w:rPr>
        <w:t xml:space="preserve"> </w:t>
      </w:r>
      <w:r w:rsidRPr="009D1FA3">
        <w:rPr>
          <w:rFonts w:ascii="Arial" w:hAnsi="Arial" w:cs="Arial"/>
          <w:sz w:val="24"/>
          <w:szCs w:val="24"/>
        </w:rPr>
        <w:t>последовательно или параллельно с емкостью</w:t>
      </w:r>
      <w:r w:rsidR="0003060D">
        <w:rPr>
          <w:rFonts w:ascii="Arial" w:hAnsi="Arial" w:cs="Arial"/>
          <w:sz w:val="24"/>
          <w:szCs w:val="24"/>
        </w:rPr>
        <w:t xml:space="preserve"> </w:t>
      </w:r>
      <w:r w:rsidRPr="009D1FA3">
        <w:rPr>
          <w:rFonts w:ascii="Arial" w:hAnsi="Arial" w:cs="Arial"/>
          <w:i/>
          <w:sz w:val="24"/>
          <w:szCs w:val="24"/>
          <w:lang w:val="en-US"/>
        </w:rPr>
        <w:t>C</w:t>
      </w:r>
      <w:r w:rsidRPr="009D1FA3">
        <w:rPr>
          <w:rFonts w:ascii="Arial" w:hAnsi="Arial" w:cs="Arial"/>
          <w:sz w:val="24"/>
          <w:szCs w:val="24"/>
        </w:rPr>
        <w:t>.</w:t>
      </w:r>
    </w:p>
    <w:p w14:paraId="24F621B2" w14:textId="77777777" w:rsidR="001F5D69" w:rsidRPr="00A85673" w:rsidRDefault="001F5D69" w:rsidP="00A85673">
      <w:pPr>
        <w:spacing w:line="360" w:lineRule="auto"/>
        <w:ind w:firstLine="709"/>
        <w:jc w:val="both"/>
        <w:rPr>
          <w:rFonts w:ascii="Arial" w:hAnsi="Arial" w:cs="Arial"/>
          <w:sz w:val="24"/>
          <w:szCs w:val="24"/>
        </w:rPr>
      </w:pPr>
    </w:p>
    <w:p w14:paraId="117781EF" w14:textId="77777777" w:rsidR="00CC0860" w:rsidRPr="009E17AB" w:rsidRDefault="00CC0860" w:rsidP="00233758">
      <w:pPr>
        <w:spacing w:line="276" w:lineRule="auto"/>
        <w:jc w:val="center"/>
        <w:rPr>
          <w:rFonts w:cstheme="minorHAnsi"/>
          <w:b/>
          <w:bCs/>
          <w:sz w:val="24"/>
          <w:szCs w:val="24"/>
        </w:rPr>
      </w:pPr>
      <w:r w:rsidRPr="009E17AB">
        <w:rPr>
          <w:rFonts w:cstheme="minorHAnsi"/>
          <w:b/>
          <w:bCs/>
          <w:noProof/>
          <w:sz w:val="24"/>
          <w:szCs w:val="24"/>
        </w:rPr>
        <w:lastRenderedPageBreak/>
        <w:drawing>
          <wp:inline distT="0" distB="0" distL="0" distR="0" wp14:anchorId="789F6DEE" wp14:editId="17492E50">
            <wp:extent cx="4333875" cy="1819275"/>
            <wp:effectExtent l="0" t="0" r="9525" b="9525"/>
            <wp:docPr id="2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33875" cy="1819275"/>
                    </a:xfrm>
                    <a:prstGeom prst="rect">
                      <a:avLst/>
                    </a:prstGeom>
                    <a:noFill/>
                    <a:ln>
                      <a:noFill/>
                    </a:ln>
                  </pic:spPr>
                </pic:pic>
              </a:graphicData>
            </a:graphic>
          </wp:inline>
        </w:drawing>
      </w:r>
    </w:p>
    <w:p w14:paraId="30C06041" w14:textId="77777777" w:rsidR="001F5D69" w:rsidRPr="00A85673" w:rsidRDefault="00DC642A" w:rsidP="00A85673">
      <w:pPr>
        <w:spacing w:line="360" w:lineRule="auto"/>
        <w:ind w:firstLine="709"/>
        <w:jc w:val="center"/>
        <w:rPr>
          <w:rFonts w:ascii="Arial" w:hAnsi="Arial" w:cs="Arial"/>
          <w:bCs/>
          <w:sz w:val="24"/>
          <w:szCs w:val="24"/>
        </w:rPr>
      </w:pPr>
      <w:r w:rsidRPr="00A85673">
        <w:rPr>
          <w:rFonts w:ascii="Arial" w:hAnsi="Arial" w:cs="Arial"/>
          <w:bCs/>
          <w:sz w:val="24"/>
          <w:szCs w:val="24"/>
        </w:rPr>
        <w:t>Рисунок 9 - Испытательный контур для испытаний на включение и отключение тока, наведенного электромагнитным полем</w:t>
      </w:r>
    </w:p>
    <w:p w14:paraId="5F395A74" w14:textId="77777777" w:rsidR="00CC0860" w:rsidRPr="009E17AB" w:rsidRDefault="00CC0860" w:rsidP="00233758">
      <w:pPr>
        <w:spacing w:line="276" w:lineRule="auto"/>
        <w:jc w:val="center"/>
        <w:rPr>
          <w:rFonts w:ascii="Arial" w:hAnsi="Arial" w:cs="Arial"/>
          <w:b/>
          <w:bCs/>
          <w:sz w:val="24"/>
          <w:szCs w:val="24"/>
        </w:rPr>
      </w:pPr>
    </w:p>
    <w:p w14:paraId="365000DD" w14:textId="77777777" w:rsidR="001F5D69" w:rsidRDefault="00CC0860" w:rsidP="00A85673">
      <w:pPr>
        <w:spacing w:line="360" w:lineRule="auto"/>
        <w:ind w:firstLine="709"/>
        <w:jc w:val="both"/>
        <w:rPr>
          <w:rFonts w:ascii="Arial" w:hAnsi="Arial" w:cs="Arial"/>
          <w:sz w:val="24"/>
          <w:szCs w:val="24"/>
        </w:rPr>
      </w:pPr>
      <w:r w:rsidRPr="009D1FA3">
        <w:rPr>
          <w:rFonts w:ascii="Arial" w:hAnsi="Arial" w:cs="Arial"/>
          <w:sz w:val="24"/>
          <w:szCs w:val="24"/>
        </w:rPr>
        <w:t xml:space="preserve">Значения напряжения источника питания </w:t>
      </w:r>
      <w:r w:rsidRPr="009D1FA3">
        <w:rPr>
          <w:rFonts w:ascii="Arial" w:hAnsi="Arial" w:cs="Arial"/>
          <w:i/>
          <w:sz w:val="24"/>
          <w:szCs w:val="24"/>
          <w:lang w:val="en-US"/>
        </w:rPr>
        <w:t>U</w:t>
      </w:r>
      <w:r w:rsidRPr="009D1FA3">
        <w:rPr>
          <w:rFonts w:ascii="Arial" w:hAnsi="Arial" w:cs="Arial"/>
          <w:i/>
          <w:sz w:val="24"/>
          <w:szCs w:val="24"/>
          <w:vertAlign w:val="subscript"/>
          <w:lang w:val="en-US"/>
        </w:rPr>
        <w:t>L</w:t>
      </w:r>
      <w:r w:rsidRPr="009D1FA3">
        <w:rPr>
          <w:rFonts w:ascii="Arial" w:hAnsi="Arial" w:cs="Arial"/>
          <w:sz w:val="24"/>
          <w:szCs w:val="24"/>
        </w:rPr>
        <w:t xml:space="preserve"> и индуктивность</w:t>
      </w:r>
      <w:r w:rsidR="0003060D">
        <w:rPr>
          <w:rFonts w:ascii="Arial" w:hAnsi="Arial" w:cs="Arial"/>
          <w:sz w:val="24"/>
          <w:szCs w:val="24"/>
        </w:rPr>
        <w:t xml:space="preserve"> </w:t>
      </w:r>
      <w:r w:rsidRPr="00440651">
        <w:rPr>
          <w:rFonts w:ascii="Arial" w:hAnsi="Arial" w:cs="Arial"/>
          <w:i/>
          <w:sz w:val="24"/>
          <w:szCs w:val="24"/>
          <w:lang w:val="en-US"/>
        </w:rPr>
        <w:t>L</w:t>
      </w:r>
      <w:r w:rsidRPr="00440651">
        <w:rPr>
          <w:rFonts w:ascii="Arial" w:hAnsi="Arial" w:cs="Arial"/>
          <w:sz w:val="24"/>
          <w:szCs w:val="24"/>
        </w:rPr>
        <w:t xml:space="preserve"> могут быть вычислены из значений, указанных в таблице 10 так, чтобы получить соответствующие значения испытательного тока и </w:t>
      </w:r>
      <w:proofErr w:type="spellStart"/>
      <w:r w:rsidRPr="00440651">
        <w:rPr>
          <w:rFonts w:ascii="Arial" w:hAnsi="Arial" w:cs="Arial"/>
          <w:sz w:val="24"/>
          <w:szCs w:val="24"/>
        </w:rPr>
        <w:t>восстанавливающегося</w:t>
      </w:r>
      <w:proofErr w:type="spellEnd"/>
      <w:r w:rsidRPr="00440651">
        <w:rPr>
          <w:rFonts w:ascii="Arial" w:hAnsi="Arial" w:cs="Arial"/>
          <w:sz w:val="24"/>
          <w:szCs w:val="24"/>
        </w:rPr>
        <w:t xml:space="preserve"> напряжения промышленной частоты.</w:t>
      </w:r>
    </w:p>
    <w:p w14:paraId="7FDDF264" w14:textId="201A2470" w:rsidR="001F5D69" w:rsidRDefault="00CC0860" w:rsidP="00A85673">
      <w:pPr>
        <w:spacing w:line="360" w:lineRule="auto"/>
        <w:ind w:firstLine="709"/>
        <w:jc w:val="both"/>
        <w:rPr>
          <w:rFonts w:ascii="Arial" w:hAnsi="Arial" w:cs="Arial"/>
          <w:sz w:val="24"/>
          <w:szCs w:val="24"/>
        </w:rPr>
      </w:pPr>
      <w:r w:rsidRPr="00440651">
        <w:rPr>
          <w:rFonts w:ascii="Arial" w:hAnsi="Arial" w:cs="Arial"/>
          <w:sz w:val="24"/>
          <w:szCs w:val="24"/>
        </w:rPr>
        <w:t xml:space="preserve">Форма волн ожидаемого переходного </w:t>
      </w:r>
      <w:proofErr w:type="spellStart"/>
      <w:r w:rsidRPr="00440651">
        <w:rPr>
          <w:rFonts w:ascii="Arial" w:hAnsi="Arial" w:cs="Arial"/>
          <w:sz w:val="24"/>
          <w:szCs w:val="24"/>
        </w:rPr>
        <w:t>восстанавливающегося</w:t>
      </w:r>
      <w:proofErr w:type="spellEnd"/>
      <w:r w:rsidRPr="00440651">
        <w:rPr>
          <w:rFonts w:ascii="Arial" w:hAnsi="Arial" w:cs="Arial"/>
          <w:sz w:val="24"/>
          <w:szCs w:val="24"/>
        </w:rPr>
        <w:t xml:space="preserve"> напряжения</w:t>
      </w:r>
      <w:r w:rsidR="008F7BC1">
        <w:rPr>
          <w:rFonts w:ascii="Arial" w:hAnsi="Arial" w:cs="Arial"/>
          <w:sz w:val="24"/>
          <w:szCs w:val="24"/>
        </w:rPr>
        <w:t xml:space="preserve"> </w:t>
      </w:r>
      <w:r w:rsidRPr="00440651">
        <w:rPr>
          <w:rFonts w:ascii="Arial" w:hAnsi="Arial" w:cs="Arial"/>
          <w:sz w:val="24"/>
          <w:szCs w:val="24"/>
        </w:rPr>
        <w:t>должна иметь форму треугольной волны вследствие волнового сопротивления</w:t>
      </w:r>
    </w:p>
    <w:p w14:paraId="00A8EC9B" w14:textId="25F49D94" w:rsidR="001F5D69" w:rsidRDefault="00CC0860" w:rsidP="00A85673">
      <w:pPr>
        <w:spacing w:line="360" w:lineRule="auto"/>
        <w:ind w:firstLine="709"/>
        <w:jc w:val="both"/>
        <w:rPr>
          <w:rFonts w:ascii="Arial" w:hAnsi="Arial" w:cs="Arial"/>
          <w:sz w:val="24"/>
          <w:szCs w:val="24"/>
        </w:rPr>
      </w:pPr>
      <w:r w:rsidRPr="00440651">
        <w:rPr>
          <w:rFonts w:ascii="Arial" w:hAnsi="Arial" w:cs="Arial"/>
          <w:sz w:val="24"/>
          <w:szCs w:val="24"/>
        </w:rPr>
        <w:t xml:space="preserve">соединенных линий передач. Могут быть выбраны значения </w:t>
      </w:r>
      <w:r w:rsidRPr="00440651">
        <w:rPr>
          <w:rFonts w:ascii="Arial" w:hAnsi="Arial" w:cs="Arial"/>
          <w:i/>
          <w:sz w:val="24"/>
          <w:szCs w:val="24"/>
          <w:lang w:val="en-US"/>
        </w:rPr>
        <w:t>R</w:t>
      </w:r>
      <w:r w:rsidR="0003060D">
        <w:rPr>
          <w:rFonts w:ascii="Arial" w:hAnsi="Arial" w:cs="Arial"/>
          <w:i/>
          <w:sz w:val="24"/>
          <w:szCs w:val="24"/>
        </w:rPr>
        <w:t xml:space="preserve"> </w:t>
      </w:r>
      <w:r w:rsidRPr="00440651">
        <w:rPr>
          <w:rFonts w:ascii="Arial" w:hAnsi="Arial" w:cs="Arial"/>
          <w:sz w:val="24"/>
          <w:szCs w:val="24"/>
        </w:rPr>
        <w:t>и</w:t>
      </w:r>
      <w:r w:rsidR="0003060D">
        <w:rPr>
          <w:rFonts w:ascii="Arial" w:hAnsi="Arial" w:cs="Arial"/>
          <w:sz w:val="24"/>
          <w:szCs w:val="24"/>
        </w:rPr>
        <w:t xml:space="preserve"> </w:t>
      </w:r>
      <w:r w:rsidRPr="00440651">
        <w:rPr>
          <w:rFonts w:ascii="Arial" w:hAnsi="Arial" w:cs="Arial"/>
          <w:i/>
          <w:sz w:val="24"/>
          <w:szCs w:val="24"/>
          <w:lang w:val="en-US"/>
        </w:rPr>
        <w:t>C</w:t>
      </w:r>
      <w:r w:rsidRPr="00440651">
        <w:rPr>
          <w:rFonts w:ascii="Arial" w:hAnsi="Arial" w:cs="Arial"/>
          <w:sz w:val="24"/>
          <w:szCs w:val="24"/>
        </w:rPr>
        <w:t xml:space="preserve"> для получения соответствующих параметров переходного </w:t>
      </w:r>
      <w:proofErr w:type="spellStart"/>
      <w:r w:rsidRPr="00440651">
        <w:rPr>
          <w:rFonts w:ascii="Arial" w:hAnsi="Arial" w:cs="Arial"/>
          <w:sz w:val="24"/>
          <w:szCs w:val="24"/>
        </w:rPr>
        <w:t>восстанавливающегося</w:t>
      </w:r>
      <w:proofErr w:type="spellEnd"/>
      <w:r w:rsidRPr="00440651">
        <w:rPr>
          <w:rFonts w:ascii="Arial" w:hAnsi="Arial" w:cs="Arial"/>
          <w:sz w:val="24"/>
          <w:szCs w:val="24"/>
        </w:rPr>
        <w:t xml:space="preserve"> напряжения, указанных в </w:t>
      </w:r>
      <w:r w:rsidR="00316BBD">
        <w:rPr>
          <w:rFonts w:ascii="Arial" w:hAnsi="Arial" w:cs="Arial"/>
          <w:sz w:val="24"/>
          <w:szCs w:val="24"/>
        </w:rPr>
        <w:t>таблице 1</w:t>
      </w:r>
      <w:r w:rsidR="00E2182D">
        <w:rPr>
          <w:rFonts w:ascii="Arial" w:hAnsi="Arial" w:cs="Arial"/>
          <w:sz w:val="24"/>
          <w:szCs w:val="24"/>
        </w:rPr>
        <w:t>4</w:t>
      </w:r>
      <w:r w:rsidR="00316BBD">
        <w:rPr>
          <w:rFonts w:ascii="Arial" w:hAnsi="Arial" w:cs="Arial"/>
          <w:sz w:val="24"/>
          <w:szCs w:val="24"/>
        </w:rPr>
        <w:t>.</w:t>
      </w:r>
    </w:p>
    <w:p w14:paraId="6B89969A" w14:textId="77777777" w:rsidR="001F5D69" w:rsidRDefault="001F5D69" w:rsidP="00A85673">
      <w:pPr>
        <w:spacing w:line="360" w:lineRule="auto"/>
        <w:ind w:firstLine="709"/>
        <w:jc w:val="both"/>
        <w:rPr>
          <w:rFonts w:ascii="Arial" w:hAnsi="Arial" w:cs="Arial"/>
          <w:sz w:val="24"/>
          <w:szCs w:val="24"/>
        </w:rPr>
      </w:pPr>
    </w:p>
    <w:p w14:paraId="186376CD"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B74EDA" w:rsidRPr="00440651">
        <w:rPr>
          <w:rFonts w:ascii="Arial" w:hAnsi="Arial" w:cs="Arial"/>
          <w:sz w:val="22"/>
          <w:szCs w:val="22"/>
        </w:rPr>
        <w:t>—</w:t>
      </w:r>
      <w:r w:rsidR="00CC0860" w:rsidRPr="00440651">
        <w:rPr>
          <w:rFonts w:ascii="Arial" w:hAnsi="Arial" w:cs="Arial"/>
          <w:sz w:val="22"/>
          <w:szCs w:val="22"/>
        </w:rPr>
        <w:t xml:space="preserve"> </w:t>
      </w:r>
      <w:proofErr w:type="spellStart"/>
      <w:r w:rsidR="00CC0860" w:rsidRPr="00440651">
        <w:rPr>
          <w:rFonts w:ascii="Arial" w:hAnsi="Arial" w:cs="Arial"/>
          <w:sz w:val="22"/>
          <w:szCs w:val="22"/>
        </w:rPr>
        <w:t>Восстанавливающиеся</w:t>
      </w:r>
      <w:proofErr w:type="spellEnd"/>
      <w:r w:rsidR="00CC0860" w:rsidRPr="00440651">
        <w:rPr>
          <w:rFonts w:ascii="Arial" w:hAnsi="Arial" w:cs="Arial"/>
          <w:sz w:val="22"/>
          <w:szCs w:val="22"/>
        </w:rPr>
        <w:t xml:space="preserve"> напряжения действительны для однофазных или трехфазных испыта</w:t>
      </w:r>
      <w:r w:rsidR="00CC0860" w:rsidRPr="002A72E8">
        <w:rPr>
          <w:rFonts w:ascii="Arial" w:hAnsi="Arial" w:cs="Arial"/>
          <w:sz w:val="22"/>
          <w:szCs w:val="22"/>
        </w:rPr>
        <w:t>ний.</w:t>
      </w:r>
    </w:p>
    <w:p w14:paraId="3AD16838" w14:textId="77777777" w:rsidR="001F5D69" w:rsidRPr="00A85673" w:rsidRDefault="001F5D69" w:rsidP="00A85673">
      <w:pPr>
        <w:spacing w:line="360" w:lineRule="auto"/>
        <w:ind w:firstLine="709"/>
        <w:jc w:val="both"/>
        <w:rPr>
          <w:rFonts w:ascii="Arial" w:hAnsi="Arial" w:cs="Arial"/>
          <w:sz w:val="24"/>
          <w:szCs w:val="24"/>
        </w:rPr>
      </w:pPr>
    </w:p>
    <w:p w14:paraId="0E980CB4" w14:textId="2DDACA48"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Таблица 1</w:t>
      </w:r>
      <w:r w:rsidR="00E2182D">
        <w:rPr>
          <w:rFonts w:ascii="Arial" w:hAnsi="Arial" w:cs="Arial"/>
          <w:spacing w:val="40"/>
          <w:sz w:val="24"/>
          <w:szCs w:val="24"/>
        </w:rPr>
        <w:t>4</w:t>
      </w:r>
      <w:r w:rsidRPr="00A85673">
        <w:rPr>
          <w:rFonts w:ascii="Arial" w:hAnsi="Arial" w:cs="Arial"/>
          <w:sz w:val="24"/>
          <w:szCs w:val="24"/>
        </w:rPr>
        <w:t xml:space="preserve"> - Стандартизированные значения </w:t>
      </w:r>
      <w:proofErr w:type="spellStart"/>
      <w:r w:rsidRPr="00A85673">
        <w:rPr>
          <w:rFonts w:ascii="Arial" w:hAnsi="Arial" w:cs="Arial"/>
          <w:sz w:val="24"/>
          <w:szCs w:val="24"/>
        </w:rPr>
        <w:t>восстанавливающихся</w:t>
      </w:r>
      <w:proofErr w:type="spellEnd"/>
      <w:r w:rsidRPr="00A85673">
        <w:rPr>
          <w:rFonts w:ascii="Arial" w:hAnsi="Arial" w:cs="Arial"/>
          <w:sz w:val="24"/>
          <w:szCs w:val="24"/>
        </w:rPr>
        <w:t xml:space="preserve"> напряжений для испытаний на отключение тока, наведенного электромагнитным полем</w:t>
      </w:r>
    </w:p>
    <w:tbl>
      <w:tblPr>
        <w:tblStyle w:val="af4"/>
        <w:tblW w:w="5000" w:type="pct"/>
        <w:tblLook w:val="04A0" w:firstRow="1" w:lastRow="0" w:firstColumn="1" w:lastColumn="0" w:noHBand="0" w:noVBand="1"/>
      </w:tblPr>
      <w:tblGrid>
        <w:gridCol w:w="1322"/>
        <w:gridCol w:w="2087"/>
        <w:gridCol w:w="1332"/>
        <w:gridCol w:w="735"/>
        <w:gridCol w:w="2086"/>
        <w:gridCol w:w="1332"/>
        <w:gridCol w:w="735"/>
      </w:tblGrid>
      <w:tr w:rsidR="009E17AB" w:rsidRPr="009E17AB" w14:paraId="7FC76864" w14:textId="77777777" w:rsidTr="00A85673">
        <w:tc>
          <w:tcPr>
            <w:tcW w:w="686" w:type="pct"/>
            <w:vMerge w:val="restart"/>
            <w:vAlign w:val="center"/>
          </w:tcPr>
          <w:p w14:paraId="09C11744"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 xml:space="preserve">Номинальное напряжение </w:t>
            </w:r>
            <w:r w:rsidRPr="009E17AB">
              <w:rPr>
                <w:rFonts w:ascii="Arial" w:hAnsi="Arial" w:cs="Arial"/>
                <w:i/>
                <w:sz w:val="22"/>
                <w:szCs w:val="22"/>
                <w:lang w:val="en-US"/>
              </w:rPr>
              <w:t>U</w:t>
            </w:r>
            <w:r w:rsidRPr="009E17AB">
              <w:rPr>
                <w:rFonts w:ascii="Arial" w:hAnsi="Arial" w:cs="Arial"/>
                <w:i/>
                <w:sz w:val="22"/>
                <w:szCs w:val="22"/>
                <w:vertAlign w:val="subscript"/>
              </w:rPr>
              <w:t>НОМ</w:t>
            </w:r>
            <w:r w:rsidR="002A72E8">
              <w:rPr>
                <w:rFonts w:ascii="Arial" w:hAnsi="Arial" w:cs="Arial"/>
                <w:i/>
                <w:sz w:val="22"/>
                <w:szCs w:val="22"/>
                <w:vertAlign w:val="subscript"/>
              </w:rPr>
              <w:t xml:space="preserve">, </w:t>
            </w:r>
            <w:proofErr w:type="spellStart"/>
            <w:r w:rsidRPr="009E17AB">
              <w:rPr>
                <w:rFonts w:ascii="Arial" w:hAnsi="Arial" w:cs="Arial"/>
                <w:sz w:val="22"/>
                <w:szCs w:val="22"/>
              </w:rPr>
              <w:t>кВ</w:t>
            </w:r>
            <w:proofErr w:type="spellEnd"/>
          </w:p>
          <w:p w14:paraId="4FA65428" w14:textId="77777777" w:rsidR="00CC0860" w:rsidRPr="009E17AB" w:rsidRDefault="00CC0860" w:rsidP="00233758">
            <w:pPr>
              <w:spacing w:line="276" w:lineRule="auto"/>
              <w:jc w:val="center"/>
              <w:rPr>
                <w:rFonts w:ascii="Arial" w:hAnsi="Arial" w:cs="Arial"/>
                <w:sz w:val="22"/>
                <w:szCs w:val="22"/>
              </w:rPr>
            </w:pPr>
          </w:p>
          <w:p w14:paraId="3AF7752C" w14:textId="77777777" w:rsidR="00CC0860" w:rsidRPr="009E17AB" w:rsidRDefault="00CC0860" w:rsidP="00233758">
            <w:pPr>
              <w:spacing w:line="276" w:lineRule="auto"/>
              <w:jc w:val="center"/>
              <w:rPr>
                <w:rFonts w:ascii="Arial" w:hAnsi="Arial" w:cs="Arial"/>
                <w:sz w:val="22"/>
                <w:szCs w:val="22"/>
              </w:rPr>
            </w:pPr>
          </w:p>
          <w:p w14:paraId="4256EF60" w14:textId="77777777" w:rsidR="00CC0860" w:rsidRPr="009E17AB" w:rsidRDefault="00CC0860" w:rsidP="00233758">
            <w:pPr>
              <w:spacing w:line="276" w:lineRule="auto"/>
              <w:jc w:val="center"/>
              <w:rPr>
                <w:rFonts w:ascii="Arial" w:hAnsi="Arial" w:cs="Arial"/>
                <w:sz w:val="22"/>
                <w:szCs w:val="22"/>
              </w:rPr>
            </w:pPr>
          </w:p>
        </w:tc>
        <w:tc>
          <w:tcPr>
            <w:tcW w:w="2157" w:type="pct"/>
            <w:gridSpan w:val="3"/>
            <w:vAlign w:val="center"/>
          </w:tcPr>
          <w:p w14:paraId="1C2A2047"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Класс А</w:t>
            </w:r>
          </w:p>
        </w:tc>
        <w:tc>
          <w:tcPr>
            <w:tcW w:w="2157" w:type="pct"/>
            <w:gridSpan w:val="3"/>
            <w:vAlign w:val="center"/>
          </w:tcPr>
          <w:p w14:paraId="1724F493"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Класс В</w:t>
            </w:r>
          </w:p>
        </w:tc>
      </w:tr>
      <w:tr w:rsidR="009E17AB" w:rsidRPr="009E17AB" w14:paraId="522B589C" w14:textId="77777777" w:rsidTr="00A85673">
        <w:tc>
          <w:tcPr>
            <w:tcW w:w="686" w:type="pct"/>
            <w:vMerge/>
            <w:tcBorders>
              <w:bottom w:val="double" w:sz="4" w:space="0" w:color="auto"/>
            </w:tcBorders>
            <w:vAlign w:val="center"/>
          </w:tcPr>
          <w:p w14:paraId="1FFCBEFD" w14:textId="77777777" w:rsidR="00CC0860" w:rsidRPr="009E17AB" w:rsidRDefault="00CC0860" w:rsidP="00233758">
            <w:pPr>
              <w:spacing w:line="276" w:lineRule="auto"/>
              <w:jc w:val="center"/>
              <w:rPr>
                <w:rFonts w:ascii="Arial" w:hAnsi="Arial" w:cs="Arial"/>
                <w:sz w:val="22"/>
                <w:szCs w:val="22"/>
              </w:rPr>
            </w:pPr>
          </w:p>
        </w:tc>
        <w:tc>
          <w:tcPr>
            <w:tcW w:w="1085" w:type="pct"/>
            <w:tcBorders>
              <w:bottom w:val="double" w:sz="4" w:space="0" w:color="auto"/>
            </w:tcBorders>
            <w:vAlign w:val="center"/>
          </w:tcPr>
          <w:p w14:paraId="3E37B0B9" w14:textId="77777777" w:rsidR="00CC0860" w:rsidRPr="009E17AB" w:rsidRDefault="00CC0860" w:rsidP="00233758">
            <w:pPr>
              <w:spacing w:line="276" w:lineRule="auto"/>
              <w:jc w:val="center"/>
              <w:rPr>
                <w:rFonts w:ascii="Arial" w:hAnsi="Arial" w:cs="Arial"/>
                <w:sz w:val="22"/>
                <w:szCs w:val="22"/>
              </w:rPr>
            </w:pPr>
            <w:proofErr w:type="spellStart"/>
            <w:r w:rsidRPr="009E17AB">
              <w:rPr>
                <w:rFonts w:ascii="Arial" w:hAnsi="Arial" w:cs="Arial"/>
                <w:sz w:val="22"/>
                <w:szCs w:val="22"/>
              </w:rPr>
              <w:t>Восстанавливающееся</w:t>
            </w:r>
            <w:proofErr w:type="spellEnd"/>
            <w:r w:rsidRPr="009E17AB">
              <w:rPr>
                <w:rFonts w:ascii="Arial" w:hAnsi="Arial" w:cs="Arial"/>
                <w:sz w:val="22"/>
                <w:szCs w:val="22"/>
              </w:rPr>
              <w:t xml:space="preserve"> напряжение промышленной частоты</w:t>
            </w:r>
            <w:r w:rsidRPr="009E17AB">
              <w:rPr>
                <w:rFonts w:ascii="Arial" w:hAnsi="Arial" w:cs="Arial"/>
                <w:sz w:val="22"/>
                <w:szCs w:val="22"/>
                <w:vertAlign w:val="superscript"/>
              </w:rPr>
              <w:t xml:space="preserve">* </w:t>
            </w:r>
            <w:r w:rsidRPr="009E17AB">
              <w:rPr>
                <w:rFonts w:ascii="Arial" w:hAnsi="Arial" w:cs="Arial"/>
                <w:sz w:val="22"/>
                <w:szCs w:val="22"/>
              </w:rPr>
              <w:t xml:space="preserve">(действующее значение), </w:t>
            </w:r>
            <w:proofErr w:type="spellStart"/>
            <w:r w:rsidRPr="009E17AB">
              <w:rPr>
                <w:rFonts w:ascii="Arial" w:hAnsi="Arial" w:cs="Arial"/>
                <w:sz w:val="22"/>
                <w:szCs w:val="22"/>
              </w:rPr>
              <w:t>кВ</w:t>
            </w:r>
            <w:proofErr w:type="spellEnd"/>
          </w:p>
        </w:tc>
        <w:tc>
          <w:tcPr>
            <w:tcW w:w="692" w:type="pct"/>
            <w:tcBorders>
              <w:bottom w:val="double" w:sz="4" w:space="0" w:color="auto"/>
            </w:tcBorders>
            <w:vAlign w:val="center"/>
          </w:tcPr>
          <w:p w14:paraId="7983879D" w14:textId="2FB57E0A"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 xml:space="preserve">ПВН (амплитудное </w:t>
            </w:r>
            <w:r w:rsidR="008F7BC1" w:rsidRPr="009E17AB">
              <w:rPr>
                <w:rFonts w:ascii="Arial" w:hAnsi="Arial" w:cs="Arial"/>
                <w:sz w:val="22"/>
                <w:szCs w:val="22"/>
              </w:rPr>
              <w:t>значение)</w:t>
            </w:r>
            <w:r w:rsidR="008F7BC1" w:rsidRPr="009E17AB">
              <w:rPr>
                <w:rFonts w:ascii="Arial" w:hAnsi="Arial" w:cs="Arial"/>
                <w:sz w:val="22"/>
                <w:szCs w:val="22"/>
                <w:vertAlign w:val="superscript"/>
              </w:rPr>
              <w:t xml:space="preserve"> *</w:t>
            </w:r>
            <w:r w:rsidR="00E804D4">
              <w:rPr>
                <w:rFonts w:ascii="Arial" w:hAnsi="Arial" w:cs="Arial"/>
                <w:sz w:val="22"/>
                <w:szCs w:val="22"/>
              </w:rPr>
              <w:t>,</w:t>
            </w:r>
            <w:r w:rsidRPr="009E17AB">
              <w:rPr>
                <w:rFonts w:ascii="Arial" w:hAnsi="Arial" w:cs="Arial"/>
                <w:sz w:val="22"/>
                <w:szCs w:val="22"/>
              </w:rPr>
              <w:t xml:space="preserve"> </w:t>
            </w:r>
            <w:proofErr w:type="spellStart"/>
            <w:r w:rsidRPr="009E17AB">
              <w:rPr>
                <w:rFonts w:ascii="Arial" w:hAnsi="Arial" w:cs="Arial"/>
                <w:sz w:val="22"/>
                <w:szCs w:val="22"/>
              </w:rPr>
              <w:t>кВ</w:t>
            </w:r>
            <w:proofErr w:type="spellEnd"/>
          </w:p>
        </w:tc>
        <w:tc>
          <w:tcPr>
            <w:tcW w:w="381" w:type="pct"/>
            <w:tcBorders>
              <w:bottom w:val="double" w:sz="4" w:space="0" w:color="auto"/>
            </w:tcBorders>
            <w:vAlign w:val="center"/>
          </w:tcPr>
          <w:p w14:paraId="45F68D24"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Время до пика</w:t>
            </w:r>
            <w:r w:rsidRPr="009E17AB">
              <w:rPr>
                <w:rFonts w:ascii="Arial" w:hAnsi="Arial" w:cs="Arial"/>
                <w:sz w:val="22"/>
                <w:szCs w:val="22"/>
                <w:vertAlign w:val="superscript"/>
              </w:rPr>
              <w:t>**</w:t>
            </w:r>
            <w:r w:rsidRPr="009E17AB">
              <w:rPr>
                <w:rFonts w:ascii="Arial" w:hAnsi="Arial" w:cs="Arial"/>
                <w:sz w:val="22"/>
                <w:szCs w:val="22"/>
              </w:rPr>
              <w:t xml:space="preserve">, </w:t>
            </w:r>
            <w:proofErr w:type="spellStart"/>
            <w:r w:rsidRPr="009E17AB">
              <w:rPr>
                <w:rFonts w:ascii="Arial" w:hAnsi="Arial" w:cs="Arial"/>
                <w:sz w:val="22"/>
                <w:szCs w:val="22"/>
              </w:rPr>
              <w:t>мкс</w:t>
            </w:r>
            <w:proofErr w:type="spellEnd"/>
          </w:p>
        </w:tc>
        <w:tc>
          <w:tcPr>
            <w:tcW w:w="1085" w:type="pct"/>
            <w:tcBorders>
              <w:bottom w:val="double" w:sz="4" w:space="0" w:color="auto"/>
            </w:tcBorders>
            <w:vAlign w:val="center"/>
          </w:tcPr>
          <w:p w14:paraId="1E9188B4" w14:textId="77777777" w:rsidR="00CC0860" w:rsidRPr="009E17AB" w:rsidRDefault="00CC0860" w:rsidP="00233758">
            <w:pPr>
              <w:spacing w:line="276" w:lineRule="auto"/>
              <w:jc w:val="center"/>
              <w:rPr>
                <w:rFonts w:ascii="Arial" w:hAnsi="Arial" w:cs="Arial"/>
                <w:sz w:val="22"/>
                <w:szCs w:val="22"/>
              </w:rPr>
            </w:pPr>
            <w:proofErr w:type="spellStart"/>
            <w:r w:rsidRPr="009E17AB">
              <w:rPr>
                <w:rFonts w:ascii="Arial" w:hAnsi="Arial" w:cs="Arial"/>
                <w:sz w:val="22"/>
                <w:szCs w:val="22"/>
              </w:rPr>
              <w:t>Восстанавливающееся</w:t>
            </w:r>
            <w:proofErr w:type="spellEnd"/>
            <w:r w:rsidRPr="009E17AB">
              <w:rPr>
                <w:rFonts w:ascii="Arial" w:hAnsi="Arial" w:cs="Arial"/>
                <w:sz w:val="22"/>
                <w:szCs w:val="22"/>
              </w:rPr>
              <w:t xml:space="preserve"> напряжение промышленной частоты</w:t>
            </w:r>
            <w:r w:rsidRPr="009E17AB">
              <w:rPr>
                <w:rFonts w:ascii="Arial" w:hAnsi="Arial" w:cs="Arial"/>
                <w:sz w:val="22"/>
                <w:szCs w:val="22"/>
                <w:vertAlign w:val="superscript"/>
              </w:rPr>
              <w:t xml:space="preserve">* </w:t>
            </w:r>
            <w:r w:rsidRPr="009E17AB">
              <w:rPr>
                <w:rFonts w:ascii="Arial" w:hAnsi="Arial" w:cs="Arial"/>
                <w:sz w:val="22"/>
                <w:szCs w:val="22"/>
              </w:rPr>
              <w:t xml:space="preserve">(действующее значение), </w:t>
            </w:r>
            <w:proofErr w:type="spellStart"/>
            <w:r w:rsidRPr="009E17AB">
              <w:rPr>
                <w:rFonts w:ascii="Arial" w:hAnsi="Arial" w:cs="Arial"/>
                <w:sz w:val="22"/>
                <w:szCs w:val="22"/>
              </w:rPr>
              <w:t>кВ</w:t>
            </w:r>
            <w:proofErr w:type="spellEnd"/>
          </w:p>
        </w:tc>
        <w:tc>
          <w:tcPr>
            <w:tcW w:w="692" w:type="pct"/>
            <w:tcBorders>
              <w:bottom w:val="double" w:sz="4" w:space="0" w:color="auto"/>
            </w:tcBorders>
            <w:vAlign w:val="center"/>
          </w:tcPr>
          <w:p w14:paraId="50362713" w14:textId="032B9800"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 xml:space="preserve">ПВН (амплитудное </w:t>
            </w:r>
            <w:r w:rsidR="008F7BC1" w:rsidRPr="009E17AB">
              <w:rPr>
                <w:rFonts w:ascii="Arial" w:hAnsi="Arial" w:cs="Arial"/>
                <w:sz w:val="22"/>
                <w:szCs w:val="22"/>
              </w:rPr>
              <w:t>значение)</w:t>
            </w:r>
            <w:r w:rsidR="008F7BC1" w:rsidRPr="009E17AB">
              <w:rPr>
                <w:rFonts w:ascii="Arial" w:hAnsi="Arial" w:cs="Arial"/>
                <w:sz w:val="22"/>
                <w:szCs w:val="22"/>
                <w:vertAlign w:val="superscript"/>
              </w:rPr>
              <w:t xml:space="preserve"> *</w:t>
            </w:r>
            <w:r w:rsidR="00E804D4">
              <w:rPr>
                <w:rFonts w:ascii="Arial" w:hAnsi="Arial" w:cs="Arial"/>
                <w:sz w:val="22"/>
                <w:szCs w:val="22"/>
              </w:rPr>
              <w:t>,</w:t>
            </w:r>
            <w:r w:rsidRPr="009E17AB">
              <w:rPr>
                <w:rFonts w:ascii="Arial" w:hAnsi="Arial" w:cs="Arial"/>
                <w:sz w:val="22"/>
                <w:szCs w:val="22"/>
              </w:rPr>
              <w:t xml:space="preserve"> </w:t>
            </w:r>
            <w:proofErr w:type="spellStart"/>
            <w:r w:rsidRPr="009E17AB">
              <w:rPr>
                <w:rFonts w:ascii="Arial" w:hAnsi="Arial" w:cs="Arial"/>
                <w:sz w:val="22"/>
                <w:szCs w:val="22"/>
              </w:rPr>
              <w:t>кВ</w:t>
            </w:r>
            <w:proofErr w:type="spellEnd"/>
          </w:p>
        </w:tc>
        <w:tc>
          <w:tcPr>
            <w:tcW w:w="381" w:type="pct"/>
            <w:tcBorders>
              <w:bottom w:val="double" w:sz="4" w:space="0" w:color="auto"/>
            </w:tcBorders>
            <w:vAlign w:val="center"/>
          </w:tcPr>
          <w:p w14:paraId="4885DAE5"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Время до пика</w:t>
            </w:r>
            <w:r w:rsidRPr="009E17AB">
              <w:rPr>
                <w:rFonts w:ascii="Arial" w:hAnsi="Arial" w:cs="Arial"/>
                <w:sz w:val="22"/>
                <w:szCs w:val="22"/>
                <w:vertAlign w:val="superscript"/>
              </w:rPr>
              <w:t>**</w:t>
            </w:r>
            <w:r w:rsidRPr="009E17AB">
              <w:rPr>
                <w:rFonts w:ascii="Arial" w:hAnsi="Arial" w:cs="Arial"/>
                <w:sz w:val="22"/>
                <w:szCs w:val="22"/>
              </w:rPr>
              <w:t xml:space="preserve">, </w:t>
            </w:r>
            <w:proofErr w:type="spellStart"/>
            <w:r w:rsidRPr="009E17AB">
              <w:rPr>
                <w:rFonts w:ascii="Arial" w:hAnsi="Arial" w:cs="Arial"/>
                <w:sz w:val="22"/>
                <w:szCs w:val="22"/>
              </w:rPr>
              <w:t>мкс</w:t>
            </w:r>
            <w:proofErr w:type="spellEnd"/>
          </w:p>
        </w:tc>
      </w:tr>
      <w:tr w:rsidR="009E17AB" w:rsidRPr="009E17AB" w14:paraId="642E1062" w14:textId="77777777" w:rsidTr="00A85673">
        <w:tc>
          <w:tcPr>
            <w:tcW w:w="686" w:type="pct"/>
            <w:tcBorders>
              <w:top w:val="double" w:sz="4" w:space="0" w:color="auto"/>
            </w:tcBorders>
            <w:vAlign w:val="center"/>
          </w:tcPr>
          <w:p w14:paraId="63F33535"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110</w:t>
            </w:r>
          </w:p>
        </w:tc>
        <w:tc>
          <w:tcPr>
            <w:tcW w:w="1085" w:type="pct"/>
            <w:tcBorders>
              <w:top w:val="double" w:sz="4" w:space="0" w:color="auto"/>
            </w:tcBorders>
            <w:vAlign w:val="center"/>
          </w:tcPr>
          <w:p w14:paraId="044D189C"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0,5</w:t>
            </w:r>
          </w:p>
        </w:tc>
        <w:tc>
          <w:tcPr>
            <w:tcW w:w="692" w:type="pct"/>
            <w:tcBorders>
              <w:top w:val="double" w:sz="4" w:space="0" w:color="auto"/>
            </w:tcBorders>
            <w:vAlign w:val="center"/>
          </w:tcPr>
          <w:p w14:paraId="1CB5D0CC"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1,1</w:t>
            </w:r>
          </w:p>
        </w:tc>
        <w:tc>
          <w:tcPr>
            <w:tcW w:w="381" w:type="pct"/>
            <w:tcBorders>
              <w:top w:val="double" w:sz="4" w:space="0" w:color="auto"/>
            </w:tcBorders>
            <w:vAlign w:val="center"/>
          </w:tcPr>
          <w:p w14:paraId="0617D776"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100</w:t>
            </w:r>
          </w:p>
        </w:tc>
        <w:tc>
          <w:tcPr>
            <w:tcW w:w="1085" w:type="pct"/>
            <w:tcBorders>
              <w:top w:val="double" w:sz="4" w:space="0" w:color="auto"/>
            </w:tcBorders>
            <w:vAlign w:val="center"/>
          </w:tcPr>
          <w:p w14:paraId="5BB189EE"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w:t>
            </w:r>
          </w:p>
        </w:tc>
        <w:tc>
          <w:tcPr>
            <w:tcW w:w="692" w:type="pct"/>
            <w:tcBorders>
              <w:top w:val="double" w:sz="4" w:space="0" w:color="auto"/>
            </w:tcBorders>
            <w:vAlign w:val="center"/>
          </w:tcPr>
          <w:p w14:paraId="450554EA"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4,5</w:t>
            </w:r>
          </w:p>
        </w:tc>
        <w:tc>
          <w:tcPr>
            <w:tcW w:w="381" w:type="pct"/>
            <w:tcBorders>
              <w:top w:val="double" w:sz="4" w:space="0" w:color="auto"/>
            </w:tcBorders>
            <w:vAlign w:val="center"/>
          </w:tcPr>
          <w:p w14:paraId="78976C99"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300</w:t>
            </w:r>
          </w:p>
        </w:tc>
      </w:tr>
      <w:tr w:rsidR="009E17AB" w:rsidRPr="009E17AB" w14:paraId="7D31565E" w14:textId="77777777" w:rsidTr="00A85673">
        <w:tc>
          <w:tcPr>
            <w:tcW w:w="686" w:type="pct"/>
            <w:vAlign w:val="center"/>
          </w:tcPr>
          <w:p w14:paraId="56376188"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150</w:t>
            </w:r>
          </w:p>
        </w:tc>
        <w:tc>
          <w:tcPr>
            <w:tcW w:w="1085" w:type="pct"/>
            <w:vAlign w:val="center"/>
          </w:tcPr>
          <w:p w14:paraId="25A587C2"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w:t>
            </w:r>
          </w:p>
        </w:tc>
        <w:tc>
          <w:tcPr>
            <w:tcW w:w="692" w:type="pct"/>
            <w:vAlign w:val="center"/>
          </w:tcPr>
          <w:p w14:paraId="5A55DFC9"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2,3</w:t>
            </w:r>
          </w:p>
        </w:tc>
        <w:tc>
          <w:tcPr>
            <w:tcW w:w="381" w:type="pct"/>
            <w:vAlign w:val="center"/>
          </w:tcPr>
          <w:p w14:paraId="2B7718B5"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200</w:t>
            </w:r>
          </w:p>
        </w:tc>
        <w:tc>
          <w:tcPr>
            <w:tcW w:w="1085" w:type="pct"/>
            <w:vAlign w:val="center"/>
          </w:tcPr>
          <w:p w14:paraId="12FBA6CE"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w:t>
            </w:r>
          </w:p>
        </w:tc>
        <w:tc>
          <w:tcPr>
            <w:tcW w:w="692" w:type="pct"/>
            <w:vAlign w:val="center"/>
          </w:tcPr>
          <w:p w14:paraId="5B3AF883"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4,5</w:t>
            </w:r>
          </w:p>
        </w:tc>
        <w:tc>
          <w:tcPr>
            <w:tcW w:w="381" w:type="pct"/>
            <w:vAlign w:val="center"/>
          </w:tcPr>
          <w:p w14:paraId="005CA4F7"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300</w:t>
            </w:r>
          </w:p>
        </w:tc>
      </w:tr>
      <w:tr w:rsidR="009E17AB" w:rsidRPr="009E17AB" w14:paraId="4AA36671" w14:textId="77777777" w:rsidTr="00A85673">
        <w:tc>
          <w:tcPr>
            <w:tcW w:w="686" w:type="pct"/>
            <w:vAlign w:val="center"/>
          </w:tcPr>
          <w:p w14:paraId="68CB4EA8"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220</w:t>
            </w:r>
          </w:p>
        </w:tc>
        <w:tc>
          <w:tcPr>
            <w:tcW w:w="1085" w:type="pct"/>
            <w:vAlign w:val="center"/>
          </w:tcPr>
          <w:p w14:paraId="5A956AA8"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1,4</w:t>
            </w:r>
          </w:p>
        </w:tc>
        <w:tc>
          <w:tcPr>
            <w:tcW w:w="692" w:type="pct"/>
            <w:vAlign w:val="center"/>
          </w:tcPr>
          <w:p w14:paraId="312990E4"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3,2</w:t>
            </w:r>
          </w:p>
        </w:tc>
        <w:tc>
          <w:tcPr>
            <w:tcW w:w="381" w:type="pct"/>
            <w:vAlign w:val="center"/>
          </w:tcPr>
          <w:p w14:paraId="22A836D9"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200</w:t>
            </w:r>
          </w:p>
        </w:tc>
        <w:tc>
          <w:tcPr>
            <w:tcW w:w="1085" w:type="pct"/>
            <w:vAlign w:val="center"/>
          </w:tcPr>
          <w:p w14:paraId="2A4CE944"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w:t>
            </w:r>
          </w:p>
        </w:tc>
        <w:tc>
          <w:tcPr>
            <w:tcW w:w="692" w:type="pct"/>
            <w:vAlign w:val="center"/>
          </w:tcPr>
          <w:p w14:paraId="639DA5A6"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4,5</w:t>
            </w:r>
          </w:p>
        </w:tc>
        <w:tc>
          <w:tcPr>
            <w:tcW w:w="381" w:type="pct"/>
            <w:vAlign w:val="center"/>
          </w:tcPr>
          <w:p w14:paraId="31E8CA3D"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330</w:t>
            </w:r>
          </w:p>
        </w:tc>
      </w:tr>
      <w:tr w:rsidR="009E17AB" w:rsidRPr="009E17AB" w14:paraId="0F659A06" w14:textId="77777777" w:rsidTr="00A85673">
        <w:tc>
          <w:tcPr>
            <w:tcW w:w="686" w:type="pct"/>
            <w:vAlign w:val="center"/>
          </w:tcPr>
          <w:p w14:paraId="799DE68C"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330</w:t>
            </w:r>
          </w:p>
        </w:tc>
        <w:tc>
          <w:tcPr>
            <w:tcW w:w="1085" w:type="pct"/>
            <w:vAlign w:val="center"/>
          </w:tcPr>
          <w:p w14:paraId="39A27F79"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w:t>
            </w:r>
          </w:p>
        </w:tc>
        <w:tc>
          <w:tcPr>
            <w:tcW w:w="692" w:type="pct"/>
            <w:vAlign w:val="center"/>
          </w:tcPr>
          <w:p w14:paraId="2A010D1D"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4,5</w:t>
            </w:r>
          </w:p>
        </w:tc>
        <w:tc>
          <w:tcPr>
            <w:tcW w:w="381" w:type="pct"/>
            <w:vAlign w:val="center"/>
          </w:tcPr>
          <w:p w14:paraId="0560E84E"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325</w:t>
            </w:r>
          </w:p>
        </w:tc>
        <w:tc>
          <w:tcPr>
            <w:tcW w:w="1085" w:type="pct"/>
            <w:vAlign w:val="center"/>
          </w:tcPr>
          <w:p w14:paraId="71BCB8D9"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10</w:t>
            </w:r>
          </w:p>
        </w:tc>
        <w:tc>
          <w:tcPr>
            <w:tcW w:w="692" w:type="pct"/>
            <w:vAlign w:val="center"/>
          </w:tcPr>
          <w:p w14:paraId="700C45BB"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23</w:t>
            </w:r>
          </w:p>
        </w:tc>
        <w:tc>
          <w:tcPr>
            <w:tcW w:w="381" w:type="pct"/>
            <w:vAlign w:val="center"/>
          </w:tcPr>
          <w:p w14:paraId="21DBFC2A"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1000</w:t>
            </w:r>
          </w:p>
        </w:tc>
      </w:tr>
      <w:tr w:rsidR="009E17AB" w:rsidRPr="009E17AB" w14:paraId="3358C36B" w14:textId="77777777" w:rsidTr="00A85673">
        <w:tc>
          <w:tcPr>
            <w:tcW w:w="686" w:type="pct"/>
            <w:vAlign w:val="center"/>
          </w:tcPr>
          <w:p w14:paraId="47D28596"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500</w:t>
            </w:r>
          </w:p>
        </w:tc>
        <w:tc>
          <w:tcPr>
            <w:tcW w:w="1085" w:type="pct"/>
            <w:vAlign w:val="center"/>
          </w:tcPr>
          <w:p w14:paraId="725BA82D"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w:t>
            </w:r>
          </w:p>
        </w:tc>
        <w:tc>
          <w:tcPr>
            <w:tcW w:w="692" w:type="pct"/>
            <w:vAlign w:val="center"/>
          </w:tcPr>
          <w:p w14:paraId="414FBAA3"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4,5</w:t>
            </w:r>
          </w:p>
        </w:tc>
        <w:tc>
          <w:tcPr>
            <w:tcW w:w="381" w:type="pct"/>
            <w:vAlign w:val="center"/>
          </w:tcPr>
          <w:p w14:paraId="2AB7D575"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325</w:t>
            </w:r>
          </w:p>
        </w:tc>
        <w:tc>
          <w:tcPr>
            <w:tcW w:w="1085" w:type="pct"/>
            <w:vAlign w:val="center"/>
          </w:tcPr>
          <w:p w14:paraId="6984C5F7"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20</w:t>
            </w:r>
          </w:p>
        </w:tc>
        <w:tc>
          <w:tcPr>
            <w:tcW w:w="692" w:type="pct"/>
            <w:vAlign w:val="center"/>
          </w:tcPr>
          <w:p w14:paraId="25AB741E"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45</w:t>
            </w:r>
          </w:p>
        </w:tc>
        <w:tc>
          <w:tcPr>
            <w:tcW w:w="381" w:type="pct"/>
            <w:vAlign w:val="center"/>
          </w:tcPr>
          <w:p w14:paraId="3D925F24"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2000</w:t>
            </w:r>
          </w:p>
        </w:tc>
      </w:tr>
      <w:tr w:rsidR="009E17AB" w:rsidRPr="009E17AB" w14:paraId="2D8F7458" w14:textId="77777777" w:rsidTr="00A85673">
        <w:tc>
          <w:tcPr>
            <w:tcW w:w="686" w:type="pct"/>
            <w:vAlign w:val="center"/>
          </w:tcPr>
          <w:p w14:paraId="6F4DA374"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lastRenderedPageBreak/>
              <w:t>750</w:t>
            </w:r>
          </w:p>
        </w:tc>
        <w:tc>
          <w:tcPr>
            <w:tcW w:w="1085" w:type="pct"/>
            <w:vAlign w:val="center"/>
          </w:tcPr>
          <w:p w14:paraId="10849334"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w:t>
            </w:r>
          </w:p>
        </w:tc>
        <w:tc>
          <w:tcPr>
            <w:tcW w:w="692" w:type="pct"/>
            <w:vAlign w:val="center"/>
          </w:tcPr>
          <w:p w14:paraId="490FE152"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4,5</w:t>
            </w:r>
          </w:p>
        </w:tc>
        <w:tc>
          <w:tcPr>
            <w:tcW w:w="381" w:type="pct"/>
            <w:vAlign w:val="center"/>
          </w:tcPr>
          <w:p w14:paraId="0143DFCF"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325</w:t>
            </w:r>
          </w:p>
        </w:tc>
        <w:tc>
          <w:tcPr>
            <w:tcW w:w="1085" w:type="pct"/>
            <w:vAlign w:val="center"/>
          </w:tcPr>
          <w:p w14:paraId="23EDB396"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20</w:t>
            </w:r>
          </w:p>
        </w:tc>
        <w:tc>
          <w:tcPr>
            <w:tcW w:w="692" w:type="pct"/>
            <w:vAlign w:val="center"/>
          </w:tcPr>
          <w:p w14:paraId="710F3B7C"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45</w:t>
            </w:r>
          </w:p>
        </w:tc>
        <w:tc>
          <w:tcPr>
            <w:tcW w:w="381" w:type="pct"/>
            <w:vAlign w:val="center"/>
          </w:tcPr>
          <w:p w14:paraId="706A0003"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2000</w:t>
            </w:r>
          </w:p>
        </w:tc>
      </w:tr>
      <w:tr w:rsidR="002A72E8" w:rsidRPr="009E17AB" w14:paraId="00CCB34D" w14:textId="77777777" w:rsidTr="002A72E8">
        <w:tc>
          <w:tcPr>
            <w:tcW w:w="5000" w:type="pct"/>
            <w:gridSpan w:val="7"/>
            <w:vAlign w:val="center"/>
          </w:tcPr>
          <w:p w14:paraId="736F142E" w14:textId="3A72E016" w:rsidR="001F5D69" w:rsidRPr="00A85673" w:rsidRDefault="00DC642A" w:rsidP="00A85673">
            <w:pPr>
              <w:spacing w:line="360" w:lineRule="auto"/>
              <w:ind w:firstLine="709"/>
              <w:jc w:val="both"/>
              <w:rPr>
                <w:rFonts w:ascii="Arial" w:eastAsiaTheme="minorEastAsia" w:hAnsi="Arial" w:cs="Arial"/>
                <w:sz w:val="20"/>
              </w:rPr>
            </w:pPr>
            <w:r w:rsidRPr="00A85673">
              <w:rPr>
                <w:rFonts w:ascii="Arial" w:hAnsi="Arial" w:cs="Arial"/>
                <w:sz w:val="20"/>
                <w:vertAlign w:val="superscript"/>
              </w:rPr>
              <w:t xml:space="preserve">* </w:t>
            </w:r>
            <w:r w:rsidRPr="00A85673">
              <w:rPr>
                <w:rFonts w:ascii="Arial" w:hAnsi="Arial" w:cs="Arial"/>
                <w:sz w:val="20"/>
              </w:rPr>
              <w:t>Допустимое отклонение</w:t>
            </w:r>
            <w:r w:rsidR="002A72E8">
              <w:rPr>
                <w:rFonts w:ascii="Arial" w:hAnsi="Arial" w:cs="Arial"/>
                <w:sz w:val="20"/>
              </w:rPr>
              <w:t xml:space="preserve"> – плюс</w:t>
            </w:r>
            <w:r w:rsidRPr="00A85673">
              <w:rPr>
                <w:rFonts w:ascii="Arial" w:eastAsiaTheme="minorEastAsia" w:hAnsi="Arial" w:cs="Arial"/>
                <w:sz w:val="20"/>
              </w:rPr>
              <w:t xml:space="preserve"> 10 %.</w:t>
            </w:r>
          </w:p>
          <w:p w14:paraId="7350E0CB" w14:textId="2A1FB949" w:rsidR="001F5D69" w:rsidRDefault="00DC642A" w:rsidP="00A85673">
            <w:pPr>
              <w:spacing w:line="360" w:lineRule="auto"/>
              <w:ind w:firstLine="709"/>
              <w:jc w:val="both"/>
              <w:rPr>
                <w:rFonts w:ascii="Arial" w:hAnsi="Arial" w:cs="Arial"/>
                <w:sz w:val="22"/>
                <w:szCs w:val="22"/>
              </w:rPr>
            </w:pPr>
            <w:r w:rsidRPr="00A85673">
              <w:rPr>
                <w:rFonts w:ascii="Arial" w:eastAsiaTheme="minorEastAsia" w:hAnsi="Arial" w:cs="Arial"/>
                <w:sz w:val="20"/>
                <w:vertAlign w:val="superscript"/>
              </w:rPr>
              <w:t>**</w:t>
            </w:r>
            <w:r w:rsidRPr="00A85673">
              <w:rPr>
                <w:rFonts w:ascii="Arial" w:eastAsiaTheme="minorEastAsia" w:hAnsi="Arial" w:cs="Arial"/>
                <w:sz w:val="20"/>
              </w:rPr>
              <w:t xml:space="preserve"> Допустимое отклонение </w:t>
            </w:r>
            <w:r w:rsidR="002A72E8">
              <w:rPr>
                <w:rFonts w:ascii="Arial" w:eastAsiaTheme="minorEastAsia" w:hAnsi="Arial" w:cs="Arial"/>
                <w:sz w:val="20"/>
              </w:rPr>
              <w:t xml:space="preserve">– минус </w:t>
            </w:r>
            <w:r w:rsidRPr="00A85673">
              <w:rPr>
                <w:rFonts w:ascii="Arial" w:eastAsiaTheme="minorEastAsia" w:hAnsi="Arial" w:cs="Arial"/>
                <w:sz w:val="20"/>
              </w:rPr>
              <w:t>10 %.</w:t>
            </w:r>
          </w:p>
        </w:tc>
      </w:tr>
    </w:tbl>
    <w:p w14:paraId="7645DBE1" w14:textId="77777777" w:rsidR="00CC0860" w:rsidRPr="009E17AB" w:rsidRDefault="00CC0860" w:rsidP="00233758">
      <w:pPr>
        <w:spacing w:line="276" w:lineRule="auto"/>
        <w:jc w:val="both"/>
        <w:rPr>
          <w:rFonts w:eastAsiaTheme="minorEastAsia" w:cstheme="minorHAnsi"/>
          <w:sz w:val="24"/>
          <w:szCs w:val="24"/>
        </w:rPr>
      </w:pPr>
    </w:p>
    <w:p w14:paraId="7111394D" w14:textId="1E13FE76"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E2182D">
        <w:rPr>
          <w:rFonts w:ascii="Arial" w:hAnsi="Arial" w:cs="Arial"/>
          <w:sz w:val="24"/>
          <w:szCs w:val="24"/>
        </w:rPr>
        <w:t>5</w:t>
      </w:r>
      <w:r w:rsidRPr="00A85673">
        <w:rPr>
          <w:rFonts w:ascii="Arial" w:hAnsi="Arial" w:cs="Arial"/>
          <w:sz w:val="24"/>
          <w:szCs w:val="24"/>
        </w:rPr>
        <w:t>.2.7</w:t>
      </w:r>
      <w:r w:rsidR="00CC0860" w:rsidRPr="00EE6C7D">
        <w:rPr>
          <w:rFonts w:ascii="Arial" w:hAnsi="Arial" w:cs="Arial"/>
          <w:sz w:val="24"/>
          <w:szCs w:val="24"/>
        </w:rPr>
        <w:t xml:space="preserve"> Испытательные контуры 1 и 2 на рисунке 10 эквивалентны друг другу и один из них может быть выбран для проведения испытаний.</w:t>
      </w:r>
    </w:p>
    <w:p w14:paraId="3CD034D6" w14:textId="5D66016B" w:rsidR="001F5D69" w:rsidRDefault="00CC0860" w:rsidP="00A85673">
      <w:pPr>
        <w:spacing w:line="360" w:lineRule="auto"/>
        <w:ind w:firstLine="709"/>
        <w:jc w:val="both"/>
        <w:rPr>
          <w:rFonts w:ascii="Arial" w:hAnsi="Arial" w:cs="Arial"/>
          <w:sz w:val="24"/>
          <w:szCs w:val="24"/>
        </w:rPr>
      </w:pPr>
      <w:r w:rsidRPr="00EE6C7D">
        <w:rPr>
          <w:rFonts w:ascii="Arial" w:hAnsi="Arial" w:cs="Arial"/>
          <w:sz w:val="24"/>
          <w:szCs w:val="24"/>
        </w:rPr>
        <w:t>Коэффициент мощности испытательного контура не должен превышать</w:t>
      </w:r>
      <w:r w:rsidR="00E2182D">
        <w:rPr>
          <w:rFonts w:ascii="Arial" w:hAnsi="Arial" w:cs="Arial"/>
          <w:sz w:val="24"/>
          <w:szCs w:val="24"/>
        </w:rPr>
        <w:t xml:space="preserve"> </w:t>
      </w:r>
      <w:r w:rsidRPr="00EE6C7D">
        <w:rPr>
          <w:rFonts w:ascii="Arial" w:hAnsi="Arial" w:cs="Arial"/>
          <w:sz w:val="24"/>
          <w:szCs w:val="24"/>
        </w:rPr>
        <w:t xml:space="preserve">0,15. Значения напряжения источника питания </w:t>
      </w:r>
      <w:r w:rsidRPr="00EE6C7D">
        <w:rPr>
          <w:rFonts w:ascii="Arial" w:hAnsi="Arial" w:cs="Arial"/>
          <w:i/>
          <w:sz w:val="24"/>
          <w:szCs w:val="24"/>
          <w:lang w:val="en-US"/>
        </w:rPr>
        <w:t>U</w:t>
      </w:r>
      <w:r w:rsidRPr="00EE6C7D">
        <w:rPr>
          <w:rFonts w:ascii="Arial" w:hAnsi="Arial" w:cs="Arial"/>
          <w:i/>
          <w:sz w:val="24"/>
          <w:szCs w:val="24"/>
          <w:vertAlign w:val="subscript"/>
          <w:lang w:val="en-US"/>
        </w:rPr>
        <w:t>C</w:t>
      </w:r>
      <w:r w:rsidRPr="00EE6C7D">
        <w:rPr>
          <w:rFonts w:ascii="Arial" w:hAnsi="Arial" w:cs="Arial"/>
          <w:sz w:val="24"/>
          <w:szCs w:val="24"/>
        </w:rPr>
        <w:t xml:space="preserve">, индуктивность </w:t>
      </w:r>
      <w:r w:rsidRPr="00EE6C7D">
        <w:rPr>
          <w:rFonts w:ascii="Arial" w:hAnsi="Arial" w:cs="Arial"/>
          <w:i/>
          <w:sz w:val="24"/>
          <w:szCs w:val="24"/>
          <w:lang w:val="en-US"/>
        </w:rPr>
        <w:t>L</w:t>
      </w:r>
      <w:r w:rsidRPr="00EE6C7D">
        <w:rPr>
          <w:rFonts w:ascii="Arial" w:hAnsi="Arial" w:cs="Arial"/>
          <w:sz w:val="24"/>
          <w:szCs w:val="24"/>
        </w:rPr>
        <w:t xml:space="preserve"> и емкость </w:t>
      </w:r>
      <w:r w:rsidRPr="00EE6C7D">
        <w:rPr>
          <w:rFonts w:ascii="Arial" w:hAnsi="Arial" w:cs="Arial"/>
          <w:i/>
          <w:sz w:val="24"/>
          <w:szCs w:val="24"/>
          <w:lang w:val="en-US"/>
        </w:rPr>
        <w:t>C</w:t>
      </w:r>
      <w:r w:rsidRPr="00EE6C7D">
        <w:rPr>
          <w:rFonts w:ascii="Arial" w:hAnsi="Arial" w:cs="Arial"/>
          <w:i/>
          <w:sz w:val="24"/>
          <w:szCs w:val="24"/>
          <w:vertAlign w:val="subscript"/>
        </w:rPr>
        <w:t>2</w:t>
      </w:r>
      <w:r w:rsidRPr="00EE6C7D">
        <w:rPr>
          <w:rFonts w:ascii="Arial" w:hAnsi="Arial" w:cs="Arial"/>
          <w:sz w:val="24"/>
          <w:szCs w:val="24"/>
        </w:rPr>
        <w:t xml:space="preserve"> для испытательного контура 1 могут быть рассчитаны, исходя из приведенных значений </w:t>
      </w:r>
      <w:r w:rsidRPr="00EE6C7D">
        <w:rPr>
          <w:rFonts w:ascii="Arial" w:hAnsi="Arial" w:cs="Arial"/>
          <w:i/>
          <w:sz w:val="24"/>
          <w:szCs w:val="24"/>
          <w:lang w:val="en-US"/>
        </w:rPr>
        <w:t>C</w:t>
      </w:r>
      <w:r w:rsidRPr="00EE6C7D">
        <w:rPr>
          <w:rFonts w:ascii="Arial" w:hAnsi="Arial" w:cs="Arial"/>
          <w:i/>
          <w:sz w:val="24"/>
          <w:szCs w:val="24"/>
          <w:vertAlign w:val="subscript"/>
        </w:rPr>
        <w:t>1</w:t>
      </w:r>
      <w:r w:rsidR="00E2182D">
        <w:rPr>
          <w:rFonts w:ascii="Arial" w:hAnsi="Arial" w:cs="Arial"/>
          <w:i/>
          <w:sz w:val="24"/>
          <w:szCs w:val="24"/>
          <w:vertAlign w:val="subscript"/>
        </w:rPr>
        <w:t xml:space="preserve"> </w:t>
      </w:r>
      <w:r w:rsidRPr="00EE6C7D">
        <w:rPr>
          <w:rFonts w:ascii="Arial" w:hAnsi="Arial" w:cs="Arial"/>
          <w:sz w:val="24"/>
          <w:szCs w:val="24"/>
        </w:rPr>
        <w:t xml:space="preserve">в </w:t>
      </w:r>
      <w:r w:rsidR="00316BBD">
        <w:rPr>
          <w:rFonts w:ascii="Arial" w:hAnsi="Arial" w:cs="Arial"/>
          <w:sz w:val="24"/>
          <w:szCs w:val="24"/>
        </w:rPr>
        <w:t>таблице 15</w:t>
      </w:r>
      <w:r w:rsidR="00E2182D" w:rsidRPr="00EE6C7D">
        <w:rPr>
          <w:rFonts w:ascii="Arial" w:hAnsi="Arial" w:cs="Arial"/>
          <w:sz w:val="24"/>
          <w:szCs w:val="24"/>
        </w:rPr>
        <w:t xml:space="preserve"> </w:t>
      </w:r>
      <w:r w:rsidRPr="00EE6C7D">
        <w:rPr>
          <w:rFonts w:ascii="Arial" w:hAnsi="Arial" w:cs="Arial"/>
          <w:sz w:val="24"/>
          <w:szCs w:val="24"/>
        </w:rPr>
        <w:t xml:space="preserve">и значений номинального тока и напряжения в </w:t>
      </w:r>
      <w:r w:rsidR="00316BBD">
        <w:rPr>
          <w:rFonts w:ascii="Arial" w:hAnsi="Arial" w:cs="Arial"/>
          <w:sz w:val="24"/>
          <w:szCs w:val="24"/>
        </w:rPr>
        <w:t xml:space="preserve">таблице </w:t>
      </w:r>
      <w:r w:rsidR="005A6185">
        <w:rPr>
          <w:rFonts w:ascii="Arial" w:hAnsi="Arial" w:cs="Arial"/>
          <w:sz w:val="24"/>
          <w:szCs w:val="24"/>
        </w:rPr>
        <w:t>6</w:t>
      </w:r>
      <w:r w:rsidR="00316BBD">
        <w:rPr>
          <w:rFonts w:ascii="Arial" w:hAnsi="Arial" w:cs="Arial"/>
          <w:sz w:val="24"/>
          <w:szCs w:val="24"/>
        </w:rPr>
        <w:t>,</w:t>
      </w:r>
      <w:r w:rsidRPr="00EE6C7D">
        <w:rPr>
          <w:rFonts w:ascii="Arial" w:hAnsi="Arial" w:cs="Arial"/>
          <w:sz w:val="24"/>
          <w:szCs w:val="24"/>
        </w:rPr>
        <w:t xml:space="preserve"> посредством использования уравнений, приведенных на рисунке 10.</w:t>
      </w:r>
    </w:p>
    <w:p w14:paraId="1A87C4F2" w14:textId="77777777" w:rsidR="001F5D69" w:rsidRDefault="00CC0860" w:rsidP="00A85673">
      <w:pPr>
        <w:spacing w:line="360" w:lineRule="auto"/>
        <w:ind w:firstLine="709"/>
        <w:jc w:val="both"/>
        <w:rPr>
          <w:rFonts w:ascii="Arial" w:hAnsi="Arial" w:cs="Arial"/>
          <w:sz w:val="24"/>
          <w:szCs w:val="24"/>
        </w:rPr>
      </w:pPr>
      <w:r w:rsidRPr="00EE6C7D">
        <w:rPr>
          <w:rFonts w:ascii="Arial" w:hAnsi="Arial" w:cs="Arial"/>
          <w:sz w:val="24"/>
          <w:szCs w:val="24"/>
        </w:rPr>
        <w:t>В результате получаются соответствующие значения испытательного тока</w:t>
      </w:r>
    </w:p>
    <w:p w14:paraId="659B2B2A" w14:textId="77777777" w:rsidR="001F5D69" w:rsidRDefault="00CC0860" w:rsidP="00A85673">
      <w:pPr>
        <w:spacing w:line="360" w:lineRule="auto"/>
        <w:ind w:firstLine="709"/>
        <w:jc w:val="both"/>
        <w:rPr>
          <w:rFonts w:ascii="Arial" w:hAnsi="Arial" w:cs="Arial"/>
          <w:sz w:val="24"/>
          <w:szCs w:val="24"/>
        </w:rPr>
      </w:pPr>
      <w:r w:rsidRPr="00EE6C7D">
        <w:rPr>
          <w:rFonts w:ascii="Arial" w:hAnsi="Arial" w:cs="Arial"/>
          <w:sz w:val="24"/>
          <w:szCs w:val="24"/>
        </w:rPr>
        <w:t>и напряжения, а также соответствующие значения частоты броска тока и волнового сопротивления испытательного контура. Значения для испытательного контура 2 могут вычисляться из значений, полученных для испытательного контура 1.</w:t>
      </w:r>
    </w:p>
    <w:p w14:paraId="0CD3CD64" w14:textId="3AE66DDB" w:rsidR="001F5D69" w:rsidRDefault="00CC0860" w:rsidP="00A85673">
      <w:pPr>
        <w:spacing w:line="360" w:lineRule="auto"/>
        <w:ind w:firstLine="709"/>
        <w:jc w:val="both"/>
        <w:rPr>
          <w:rFonts w:ascii="Arial" w:hAnsi="Arial" w:cs="Arial"/>
          <w:sz w:val="24"/>
          <w:szCs w:val="24"/>
        </w:rPr>
      </w:pPr>
      <w:r w:rsidRPr="00EE6C7D">
        <w:rPr>
          <w:rFonts w:ascii="Arial" w:hAnsi="Arial" w:cs="Arial"/>
          <w:sz w:val="24"/>
          <w:szCs w:val="24"/>
        </w:rPr>
        <w:t xml:space="preserve">Сопротивление </w:t>
      </w:r>
      <w:r w:rsidRPr="00EE6C7D">
        <w:rPr>
          <w:rFonts w:ascii="Arial" w:hAnsi="Arial" w:cs="Arial"/>
          <w:i/>
          <w:sz w:val="24"/>
          <w:szCs w:val="24"/>
          <w:lang w:val="en-US"/>
        </w:rPr>
        <w:t>R</w:t>
      </w:r>
      <w:r w:rsidRPr="00EE6C7D">
        <w:rPr>
          <w:rFonts w:ascii="Arial" w:hAnsi="Arial" w:cs="Arial"/>
          <w:sz w:val="24"/>
          <w:szCs w:val="24"/>
        </w:rPr>
        <w:t xml:space="preserve">, </w:t>
      </w:r>
      <w:r w:rsidR="00636017">
        <w:rPr>
          <w:rFonts w:ascii="Arial" w:hAnsi="Arial" w:cs="Arial"/>
          <w:sz w:val="24"/>
          <w:szCs w:val="24"/>
        </w:rPr>
        <w:t xml:space="preserve">которое </w:t>
      </w:r>
      <w:r w:rsidRPr="00EE6C7D">
        <w:rPr>
          <w:rFonts w:ascii="Arial" w:hAnsi="Arial" w:cs="Arial"/>
          <w:sz w:val="24"/>
          <w:szCs w:val="24"/>
        </w:rPr>
        <w:t>не превышающее 10</w:t>
      </w:r>
      <w:r w:rsidR="005A6185">
        <w:rPr>
          <w:rFonts w:ascii="Arial" w:hAnsi="Arial" w:cs="Arial"/>
          <w:sz w:val="24"/>
          <w:szCs w:val="24"/>
        </w:rPr>
        <w:t xml:space="preserve"> </w:t>
      </w:r>
      <w:r w:rsidRPr="00EE6C7D">
        <w:rPr>
          <w:rFonts w:ascii="Arial" w:hAnsi="Arial" w:cs="Arial"/>
          <w:sz w:val="24"/>
          <w:szCs w:val="24"/>
        </w:rPr>
        <w:t xml:space="preserve">% емкостного сопротивления </w:t>
      </w:r>
      <w:r w:rsidR="00EE6C7D">
        <w:rPr>
          <w:rFonts w:ascii="Arial" w:hAnsi="Arial" w:cs="Arial"/>
          <w:sz w:val="24"/>
          <w:szCs w:val="24"/>
        </w:rPr>
        <w:br/>
      </w:r>
      <w:r w:rsidRPr="00EE6C7D">
        <w:rPr>
          <w:rFonts w:ascii="Arial" w:hAnsi="Arial" w:cs="Arial"/>
          <w:sz w:val="24"/>
          <w:szCs w:val="24"/>
        </w:rPr>
        <w:t>[</w:t>
      </w:r>
      <m:oMath>
        <m:r>
          <w:rPr>
            <w:rFonts w:ascii="Cambria Math" w:hAnsi="Cambria Math" w:cs="Arial"/>
            <w:sz w:val="24"/>
            <w:szCs w:val="24"/>
          </w:rPr>
          <m:t>ω</m:t>
        </m:r>
      </m:oMath>
      <w:r w:rsidRPr="00EE6C7D">
        <w:rPr>
          <w:rFonts w:ascii="Arial" w:eastAsiaTheme="minorEastAsia" w:hAnsi="Arial" w:cs="Arial"/>
          <w:i/>
          <w:sz w:val="24"/>
          <w:szCs w:val="24"/>
        </w:rPr>
        <w:t>(</w:t>
      </w:r>
      <w:r w:rsidRPr="00EE6C7D">
        <w:rPr>
          <w:rFonts w:ascii="Arial" w:eastAsiaTheme="minorEastAsia" w:hAnsi="Arial" w:cs="Arial"/>
          <w:i/>
          <w:sz w:val="24"/>
          <w:szCs w:val="24"/>
          <w:lang w:val="en-US"/>
        </w:rPr>
        <w:t>C</w:t>
      </w:r>
      <w:r w:rsidRPr="00EE6C7D">
        <w:rPr>
          <w:rFonts w:ascii="Arial" w:eastAsiaTheme="minorEastAsia" w:hAnsi="Arial" w:cs="Arial"/>
          <w:i/>
          <w:sz w:val="24"/>
          <w:szCs w:val="24"/>
          <w:vertAlign w:val="subscript"/>
        </w:rPr>
        <w:t xml:space="preserve">1 </w:t>
      </w:r>
      <w:r w:rsidRPr="00EE6C7D">
        <w:rPr>
          <w:rFonts w:ascii="Arial" w:eastAsiaTheme="minorEastAsia" w:hAnsi="Arial" w:cs="Arial"/>
          <w:i/>
          <w:sz w:val="24"/>
          <w:szCs w:val="24"/>
        </w:rPr>
        <w:t xml:space="preserve">+ </w:t>
      </w:r>
      <w:r w:rsidRPr="00EE6C7D">
        <w:rPr>
          <w:rFonts w:ascii="Arial" w:eastAsiaTheme="minorEastAsia" w:hAnsi="Arial" w:cs="Arial"/>
          <w:i/>
          <w:sz w:val="24"/>
          <w:szCs w:val="24"/>
          <w:lang w:val="en-US"/>
        </w:rPr>
        <w:t>C</w:t>
      </w:r>
      <w:r w:rsidRPr="00EE6C7D">
        <w:rPr>
          <w:rFonts w:ascii="Arial" w:eastAsiaTheme="minorEastAsia" w:hAnsi="Arial" w:cs="Arial"/>
          <w:i/>
          <w:sz w:val="24"/>
          <w:szCs w:val="24"/>
          <w:vertAlign w:val="subscript"/>
        </w:rPr>
        <w:t>2</w:t>
      </w:r>
      <w:r w:rsidRPr="00EE6C7D">
        <w:rPr>
          <w:rFonts w:ascii="Arial" w:eastAsiaTheme="minorEastAsia" w:hAnsi="Arial" w:cs="Arial"/>
          <w:i/>
          <w:sz w:val="24"/>
          <w:szCs w:val="24"/>
        </w:rPr>
        <w:t>)</w:t>
      </w:r>
      <w:r w:rsidRPr="00EE6C7D">
        <w:rPr>
          <w:rFonts w:ascii="Arial" w:eastAsiaTheme="minorEastAsia" w:hAnsi="Arial" w:cs="Arial"/>
          <w:sz w:val="24"/>
          <w:szCs w:val="24"/>
        </w:rPr>
        <w:t xml:space="preserve"> = ω</w:t>
      </w:r>
      <w:r w:rsidRPr="00EE6C7D">
        <w:rPr>
          <w:rFonts w:ascii="Arial" w:eastAsiaTheme="minorEastAsia" w:hAnsi="Arial" w:cs="Arial"/>
          <w:sz w:val="24"/>
          <w:szCs w:val="24"/>
          <w:lang w:val="en-US"/>
        </w:rPr>
        <w:t>C</w:t>
      </w:r>
      <w:r w:rsidRPr="00EE6C7D">
        <w:rPr>
          <w:rFonts w:ascii="Arial" w:eastAsiaTheme="minorEastAsia" w:hAnsi="Arial" w:cs="Arial"/>
          <w:sz w:val="24"/>
          <w:szCs w:val="24"/>
          <w:vertAlign w:val="subscript"/>
        </w:rPr>
        <w:t>1</w:t>
      </w:r>
      <w:r w:rsidRPr="00EE6C7D">
        <w:rPr>
          <w:rFonts w:ascii="Arial" w:eastAsiaTheme="minorEastAsia" w:hAnsi="Arial" w:cs="Arial"/>
          <w:sz w:val="24"/>
          <w:szCs w:val="24"/>
          <w:vertAlign w:val="superscript"/>
        </w:rPr>
        <w:t>'</w:t>
      </w:r>
      <w:r w:rsidRPr="00EE6C7D">
        <w:rPr>
          <w:rFonts w:ascii="Arial" w:eastAsiaTheme="minorEastAsia" w:hAnsi="Arial" w:cs="Arial"/>
          <w:sz w:val="24"/>
          <w:szCs w:val="24"/>
        </w:rPr>
        <w:t>]</w:t>
      </w:r>
      <w:r w:rsidRPr="00EE6C7D">
        <w:rPr>
          <w:rFonts w:ascii="Arial" w:hAnsi="Arial" w:cs="Arial"/>
          <w:sz w:val="24"/>
          <w:szCs w:val="24"/>
        </w:rPr>
        <w:t xml:space="preserve"> может быть включено в контуры, как указано на рисунке 10. Однако выбранное значение не должно быть больше волнового сопротивления рассматриваемой линии передачи и недолжно привести к уменьшению симметричной составляющей броска тока при включении заземлителя</w:t>
      </w:r>
      <w:r w:rsidR="00981E2C">
        <w:rPr>
          <w:rFonts w:ascii="Arial" w:hAnsi="Arial" w:cs="Arial"/>
          <w:sz w:val="24"/>
          <w:szCs w:val="24"/>
        </w:rPr>
        <w:t>:</w:t>
      </w:r>
    </w:p>
    <w:p w14:paraId="347B34B8" w14:textId="29960D88" w:rsidR="001F5D69" w:rsidRPr="00A85673" w:rsidRDefault="00DC642A" w:rsidP="00E374A8">
      <w:pPr>
        <w:widowControl/>
        <w:autoSpaceDE/>
        <w:autoSpaceDN/>
        <w:adjustRightInd/>
        <w:spacing w:before="120" w:after="120" w:line="360" w:lineRule="auto"/>
        <w:jc w:val="right"/>
        <w:rPr>
          <w:rFonts w:ascii="Arial" w:hAnsi="Arial" w:cs="Arial"/>
          <w:i/>
          <w:sz w:val="24"/>
          <w:szCs w:val="24"/>
        </w:rPr>
      </w:pPr>
      <w:r w:rsidRPr="00A85673">
        <w:rPr>
          <w:rFonts w:ascii="Arial" w:hAnsi="Arial" w:cs="Arial"/>
          <w:sz w:val="24"/>
          <w:szCs w:val="24"/>
          <w:lang w:val="en-US"/>
        </w:rPr>
        <w:t>L</w:t>
      </w:r>
      <w:r w:rsidRPr="00A85673">
        <w:rPr>
          <w:rFonts w:ascii="Arial" w:hAnsi="Arial" w:cs="Arial"/>
          <w:sz w:val="24"/>
          <w:szCs w:val="24"/>
        </w:rPr>
        <w:t xml:space="preserve"> = </w:t>
      </w:r>
      <w:r w:rsidRPr="00A85673">
        <w:rPr>
          <w:rFonts w:ascii="Arial" w:hAnsi="Arial" w:cs="Arial"/>
          <w:sz w:val="24"/>
          <w:szCs w:val="24"/>
          <w:lang w:val="en-US"/>
        </w:rPr>
        <w:t>Z</w:t>
      </w:r>
      <w:r w:rsidRPr="00A85673">
        <w:rPr>
          <w:rFonts w:ascii="Arial" w:hAnsi="Arial" w:cs="Arial"/>
          <w:sz w:val="24"/>
          <w:szCs w:val="24"/>
          <w:vertAlign w:val="subscript"/>
        </w:rPr>
        <w:t>0</w:t>
      </w:r>
      <w:r w:rsidRPr="00A85673">
        <w:rPr>
          <w:rFonts w:ascii="Arial" w:hAnsi="Arial" w:cs="Arial"/>
          <w:sz w:val="24"/>
          <w:szCs w:val="24"/>
          <w:vertAlign w:val="superscript"/>
        </w:rPr>
        <w:t>2</w:t>
      </w:r>
      <w:r w:rsidRPr="00A85673">
        <w:rPr>
          <w:rFonts w:ascii="Arial" w:hAnsi="Arial" w:cs="Arial"/>
          <w:sz w:val="24"/>
          <w:szCs w:val="24"/>
          <w:lang w:val="en-US"/>
        </w:rPr>
        <w:t>C</w:t>
      </w:r>
      <w:r w:rsidRPr="00A85673">
        <w:rPr>
          <w:rFonts w:ascii="Arial" w:hAnsi="Arial" w:cs="Arial"/>
          <w:sz w:val="24"/>
          <w:szCs w:val="24"/>
          <w:vertAlign w:val="subscript"/>
        </w:rPr>
        <w:t>1</w:t>
      </w:r>
      <w:r w:rsidRPr="00A85673">
        <w:rPr>
          <w:rFonts w:ascii="Arial" w:hAnsi="Arial" w:cs="Arial"/>
          <w:sz w:val="24"/>
          <w:szCs w:val="24"/>
          <w:lang w:val="en-US"/>
        </w:rPr>
        <w:t>L</w:t>
      </w:r>
      <w:r w:rsidRPr="00A85673">
        <w:rPr>
          <w:rFonts w:ascii="Arial" w:hAnsi="Arial" w:cs="Arial"/>
          <w:sz w:val="24"/>
          <w:szCs w:val="24"/>
          <w:vertAlign w:val="superscript"/>
        </w:rPr>
        <w:t>'</w:t>
      </w:r>
      <w:r w:rsidRPr="00A85673">
        <w:rPr>
          <w:rFonts w:ascii="Arial" w:hAnsi="Arial" w:cs="Arial"/>
          <w:sz w:val="24"/>
          <w:szCs w:val="24"/>
        </w:rPr>
        <w:t xml:space="preserve">= </w:t>
      </w:r>
      <w:r w:rsidR="00E804D4" w:rsidRPr="00E804D4">
        <w:rPr>
          <w:rFonts w:ascii="Arial" w:hAnsi="Arial" w:cs="Arial"/>
          <w:sz w:val="24"/>
          <w:szCs w:val="24"/>
          <w:lang w:val="en-US"/>
        </w:rPr>
        <w:t>L</w:t>
      </w:r>
      <w:r w:rsidR="00E804D4" w:rsidRPr="00E804D4">
        <w:rPr>
          <w:rFonts w:ascii="Arial" w:hAnsi="Arial" w:cs="Arial"/>
          <w:sz w:val="24"/>
          <w:szCs w:val="24"/>
        </w:rPr>
        <w:t xml:space="preserve"> [</w:t>
      </w:r>
      <w:r w:rsidRPr="00A85673">
        <w:rPr>
          <w:rFonts w:ascii="Arial" w:hAnsi="Arial" w:cs="Arial"/>
          <w:sz w:val="24"/>
          <w:szCs w:val="24"/>
          <w:lang w:val="en-US"/>
        </w:rPr>
        <w:t>C</w:t>
      </w:r>
      <w:r w:rsidRPr="00A85673">
        <w:rPr>
          <w:rFonts w:ascii="Arial" w:hAnsi="Arial" w:cs="Arial"/>
          <w:sz w:val="24"/>
          <w:szCs w:val="24"/>
          <w:vertAlign w:val="subscript"/>
        </w:rPr>
        <w:t>1</w:t>
      </w:r>
      <w:r w:rsidR="00E804D4" w:rsidRPr="00E804D4">
        <w:rPr>
          <w:rFonts w:ascii="Arial" w:hAnsi="Arial" w:cs="Arial"/>
          <w:sz w:val="24"/>
          <w:szCs w:val="24"/>
        </w:rPr>
        <w:t>/ (</w:t>
      </w:r>
      <w:r w:rsidRPr="00A85673">
        <w:rPr>
          <w:rFonts w:ascii="Arial" w:hAnsi="Arial" w:cs="Arial"/>
          <w:sz w:val="24"/>
          <w:szCs w:val="24"/>
          <w:lang w:val="en-US"/>
        </w:rPr>
        <w:t>C</w:t>
      </w:r>
      <w:r w:rsidRPr="00A85673">
        <w:rPr>
          <w:rFonts w:ascii="Arial" w:hAnsi="Arial" w:cs="Arial"/>
          <w:sz w:val="24"/>
          <w:szCs w:val="24"/>
          <w:vertAlign w:val="subscript"/>
        </w:rPr>
        <w:t>1</w:t>
      </w:r>
      <w:r w:rsidRPr="00A85673">
        <w:rPr>
          <w:rFonts w:ascii="Arial" w:hAnsi="Arial" w:cs="Arial"/>
          <w:sz w:val="24"/>
          <w:szCs w:val="24"/>
        </w:rPr>
        <w:t xml:space="preserve"> +</w:t>
      </w:r>
      <w:r w:rsidRPr="00A85673">
        <w:rPr>
          <w:rFonts w:ascii="Arial" w:hAnsi="Arial" w:cs="Arial"/>
          <w:sz w:val="24"/>
          <w:szCs w:val="24"/>
          <w:lang w:val="en-US"/>
        </w:rPr>
        <w:t>C</w:t>
      </w:r>
      <w:r w:rsidRPr="00A85673">
        <w:rPr>
          <w:rFonts w:ascii="Arial" w:hAnsi="Arial" w:cs="Arial"/>
          <w:sz w:val="24"/>
          <w:szCs w:val="24"/>
          <w:vertAlign w:val="subscript"/>
        </w:rPr>
        <w:t>2</w:t>
      </w:r>
      <w:r w:rsidRPr="00A85673">
        <w:rPr>
          <w:rFonts w:ascii="Arial" w:hAnsi="Arial" w:cs="Arial"/>
          <w:sz w:val="24"/>
          <w:szCs w:val="24"/>
        </w:rPr>
        <w:t>)]</w:t>
      </w:r>
      <w:r w:rsidR="008F7BC1" w:rsidRPr="00E804D4">
        <w:rPr>
          <w:rFonts w:ascii="Arial" w:hAnsi="Arial" w:cs="Arial"/>
          <w:sz w:val="24"/>
          <w:szCs w:val="24"/>
          <w:vertAlign w:val="superscript"/>
        </w:rPr>
        <w:t>2</w:t>
      </w:r>
      <w:r w:rsidR="008F7BC1" w:rsidRPr="00E804D4">
        <w:rPr>
          <w:rFonts w:ascii="Arial" w:hAnsi="Arial" w:cs="Arial"/>
          <w:i/>
          <w:sz w:val="24"/>
          <w:szCs w:val="24"/>
        </w:rPr>
        <w:t>,</w:t>
      </w:r>
      <w:r w:rsidR="00E374A8">
        <w:rPr>
          <w:rFonts w:ascii="Arial" w:hAnsi="Arial" w:cs="Arial"/>
          <w:i/>
          <w:sz w:val="24"/>
          <w:szCs w:val="24"/>
        </w:rPr>
        <w:tab/>
      </w:r>
      <w:r w:rsidR="00E374A8">
        <w:rPr>
          <w:rFonts w:ascii="Arial" w:hAnsi="Arial" w:cs="Arial"/>
          <w:i/>
          <w:sz w:val="24"/>
          <w:szCs w:val="24"/>
        </w:rPr>
        <w:tab/>
      </w:r>
      <w:r w:rsidR="00E374A8">
        <w:rPr>
          <w:rFonts w:ascii="Arial" w:hAnsi="Arial" w:cs="Arial"/>
          <w:i/>
          <w:sz w:val="24"/>
          <w:szCs w:val="24"/>
        </w:rPr>
        <w:tab/>
      </w:r>
      <w:r w:rsidR="00E374A8">
        <w:rPr>
          <w:rFonts w:ascii="Arial" w:hAnsi="Arial" w:cs="Arial"/>
          <w:i/>
          <w:sz w:val="24"/>
          <w:szCs w:val="24"/>
        </w:rPr>
        <w:tab/>
      </w:r>
      <w:r w:rsidR="008F7BC1" w:rsidRPr="00E804D4">
        <w:rPr>
          <w:rFonts w:ascii="Arial" w:hAnsi="Arial" w:cs="Arial"/>
          <w:i/>
          <w:sz w:val="24"/>
          <w:szCs w:val="24"/>
        </w:rPr>
        <w:t xml:space="preserve"> (</w:t>
      </w:r>
      <w:r w:rsidRPr="00A85673">
        <w:rPr>
          <w:rFonts w:ascii="Arial" w:hAnsi="Arial" w:cs="Arial"/>
          <w:sz w:val="24"/>
          <w:szCs w:val="24"/>
        </w:rPr>
        <w:t>2)</w:t>
      </w:r>
    </w:p>
    <w:p w14:paraId="75A243F1" w14:textId="7023E9A0" w:rsidR="00981E2C" w:rsidRDefault="008F7BC1" w:rsidP="00981E2C">
      <w:pPr>
        <w:spacing w:line="360" w:lineRule="auto"/>
        <w:jc w:val="both"/>
        <w:rPr>
          <w:rFonts w:ascii="Arial" w:hAnsi="Arial" w:cs="Arial"/>
          <w:sz w:val="24"/>
          <w:szCs w:val="24"/>
        </w:rPr>
      </w:pPr>
      <w:r>
        <w:rPr>
          <w:rFonts w:ascii="Arial" w:hAnsi="Arial" w:cs="Arial"/>
          <w:sz w:val="24"/>
          <w:szCs w:val="24"/>
        </w:rPr>
        <w:t xml:space="preserve">где </w:t>
      </w:r>
      <w:r w:rsidRPr="00DC642A">
        <w:rPr>
          <w:rFonts w:ascii="Arial" w:hAnsi="Arial" w:cs="Arial"/>
          <w:sz w:val="24"/>
          <w:szCs w:val="24"/>
        </w:rPr>
        <w:t>L</w:t>
      </w:r>
      <w:r w:rsidR="00DC642A" w:rsidRPr="00A85673">
        <w:rPr>
          <w:rFonts w:ascii="Arial" w:hAnsi="Arial" w:cs="Arial"/>
          <w:sz w:val="24"/>
          <w:szCs w:val="24"/>
        </w:rPr>
        <w:t xml:space="preserve"> – </w:t>
      </w:r>
      <w:r w:rsidR="005A6185">
        <w:rPr>
          <w:rFonts w:ascii="Arial" w:hAnsi="Arial" w:cs="Arial"/>
          <w:sz w:val="24"/>
          <w:szCs w:val="24"/>
        </w:rPr>
        <w:t>индуктивность</w:t>
      </w:r>
      <w:r w:rsidR="006A1415">
        <w:rPr>
          <w:rFonts w:ascii="Arial" w:hAnsi="Arial" w:cs="Arial"/>
          <w:sz w:val="24"/>
          <w:szCs w:val="24"/>
        </w:rPr>
        <w:t xml:space="preserve"> испытательного контура 1</w:t>
      </w:r>
      <w:r w:rsidR="005A6185">
        <w:rPr>
          <w:rFonts w:ascii="Arial" w:hAnsi="Arial" w:cs="Arial"/>
          <w:sz w:val="24"/>
          <w:szCs w:val="24"/>
        </w:rPr>
        <w:t>;</w:t>
      </w:r>
    </w:p>
    <w:p w14:paraId="6D15713B" w14:textId="77777777" w:rsidR="004A7921" w:rsidRPr="004A7921" w:rsidRDefault="004A7921" w:rsidP="00981E2C">
      <w:pPr>
        <w:spacing w:line="360" w:lineRule="auto"/>
        <w:jc w:val="both"/>
        <w:rPr>
          <w:rFonts w:ascii="Arial" w:hAnsi="Arial" w:cs="Arial"/>
          <w:sz w:val="24"/>
          <w:szCs w:val="24"/>
        </w:rPr>
      </w:pPr>
      <w:r w:rsidRPr="00E97D50">
        <w:rPr>
          <w:rFonts w:ascii="Arial" w:hAnsi="Arial" w:cs="Arial"/>
          <w:sz w:val="24"/>
          <w:szCs w:val="24"/>
          <w:lang w:val="en-US"/>
        </w:rPr>
        <w:t>L</w:t>
      </w:r>
      <w:r w:rsidRPr="00E97D50">
        <w:rPr>
          <w:rFonts w:ascii="Arial" w:hAnsi="Arial" w:cs="Arial"/>
          <w:sz w:val="24"/>
          <w:szCs w:val="24"/>
          <w:vertAlign w:val="superscript"/>
        </w:rPr>
        <w:t>'</w:t>
      </w:r>
      <w:r>
        <w:rPr>
          <w:rFonts w:ascii="Arial" w:hAnsi="Arial" w:cs="Arial"/>
          <w:sz w:val="24"/>
          <w:szCs w:val="24"/>
        </w:rPr>
        <w:t xml:space="preserve"> - </w:t>
      </w:r>
      <w:r w:rsidR="006A1415">
        <w:rPr>
          <w:rFonts w:ascii="Arial" w:hAnsi="Arial" w:cs="Arial"/>
          <w:sz w:val="24"/>
          <w:szCs w:val="24"/>
        </w:rPr>
        <w:t>индуктивность испытательного контура 2;</w:t>
      </w:r>
    </w:p>
    <w:p w14:paraId="6AA5C7DC" w14:textId="77777777" w:rsidR="005A6185" w:rsidRDefault="005A6185" w:rsidP="00981E2C">
      <w:pPr>
        <w:spacing w:line="360" w:lineRule="auto"/>
        <w:jc w:val="both"/>
        <w:rPr>
          <w:rFonts w:ascii="Arial" w:hAnsi="Arial" w:cs="Arial"/>
          <w:sz w:val="24"/>
          <w:szCs w:val="24"/>
        </w:rPr>
      </w:pPr>
      <w:r w:rsidRPr="00E97D50">
        <w:rPr>
          <w:rFonts w:ascii="Arial" w:hAnsi="Arial" w:cs="Arial"/>
          <w:sz w:val="24"/>
          <w:szCs w:val="24"/>
          <w:lang w:val="en-US"/>
        </w:rPr>
        <w:t>Z</w:t>
      </w:r>
      <w:r w:rsidR="00316BBD">
        <w:rPr>
          <w:rFonts w:ascii="Arial" w:hAnsi="Arial" w:cs="Arial"/>
          <w:sz w:val="24"/>
          <w:szCs w:val="24"/>
          <w:vertAlign w:val="subscript"/>
        </w:rPr>
        <w:t>0</w:t>
      </w:r>
      <w:r w:rsidR="00316BBD">
        <w:rPr>
          <w:rFonts w:ascii="Arial" w:hAnsi="Arial" w:cs="Arial"/>
          <w:sz w:val="24"/>
          <w:szCs w:val="24"/>
        </w:rPr>
        <w:t xml:space="preserve"> </w:t>
      </w:r>
      <w:r w:rsidR="00DC642A" w:rsidRPr="00A85673">
        <w:rPr>
          <w:rFonts w:ascii="Arial" w:hAnsi="Arial" w:cs="Arial"/>
          <w:sz w:val="24"/>
          <w:szCs w:val="24"/>
        </w:rPr>
        <w:t>–</w:t>
      </w:r>
      <w:r>
        <w:rPr>
          <w:rFonts w:ascii="Arial" w:hAnsi="Arial" w:cs="Arial"/>
          <w:sz w:val="24"/>
          <w:szCs w:val="24"/>
        </w:rPr>
        <w:t xml:space="preserve"> </w:t>
      </w:r>
      <w:r w:rsidR="00636017">
        <w:rPr>
          <w:rFonts w:ascii="Arial" w:hAnsi="Arial" w:cs="Arial"/>
          <w:sz w:val="24"/>
          <w:szCs w:val="24"/>
        </w:rPr>
        <w:t>волновое сопротивление</w:t>
      </w:r>
      <w:r w:rsidR="006A1415">
        <w:rPr>
          <w:rFonts w:ascii="Arial" w:hAnsi="Arial" w:cs="Arial"/>
          <w:sz w:val="24"/>
          <w:szCs w:val="24"/>
        </w:rPr>
        <w:t>;</w:t>
      </w:r>
    </w:p>
    <w:p w14:paraId="74F1449F" w14:textId="77777777" w:rsidR="005A6185" w:rsidRDefault="005A6185" w:rsidP="00981E2C">
      <w:pPr>
        <w:spacing w:line="360" w:lineRule="auto"/>
        <w:jc w:val="both"/>
        <w:rPr>
          <w:rFonts w:ascii="Arial" w:hAnsi="Arial" w:cs="Arial"/>
          <w:sz w:val="24"/>
          <w:szCs w:val="24"/>
        </w:rPr>
      </w:pPr>
      <w:r w:rsidRPr="00E97D50">
        <w:rPr>
          <w:rFonts w:ascii="Arial" w:hAnsi="Arial" w:cs="Arial"/>
          <w:sz w:val="24"/>
          <w:szCs w:val="24"/>
          <w:lang w:val="en-US"/>
        </w:rPr>
        <w:t>C</w:t>
      </w:r>
      <w:r w:rsidRPr="00E97D50">
        <w:rPr>
          <w:rFonts w:ascii="Arial" w:hAnsi="Arial" w:cs="Arial"/>
          <w:sz w:val="24"/>
          <w:szCs w:val="24"/>
          <w:vertAlign w:val="subscript"/>
        </w:rPr>
        <w:t>1</w:t>
      </w:r>
      <w:r w:rsidR="006A1415">
        <w:rPr>
          <w:rFonts w:ascii="Arial" w:hAnsi="Arial" w:cs="Arial"/>
          <w:sz w:val="24"/>
          <w:szCs w:val="24"/>
        </w:rPr>
        <w:t>, С</w:t>
      </w:r>
      <w:r w:rsidR="00DC642A" w:rsidRPr="00A85673">
        <w:rPr>
          <w:rFonts w:ascii="Arial" w:hAnsi="Arial" w:cs="Arial"/>
          <w:sz w:val="24"/>
          <w:szCs w:val="24"/>
          <w:vertAlign w:val="subscript"/>
        </w:rPr>
        <w:t>2</w:t>
      </w:r>
      <w:r>
        <w:rPr>
          <w:rFonts w:ascii="Arial" w:hAnsi="Arial" w:cs="Arial"/>
          <w:sz w:val="24"/>
          <w:szCs w:val="24"/>
        </w:rPr>
        <w:t xml:space="preserve"> – </w:t>
      </w:r>
      <w:r w:rsidR="004A7921">
        <w:rPr>
          <w:rFonts w:ascii="Arial" w:hAnsi="Arial" w:cs="Arial"/>
          <w:sz w:val="24"/>
          <w:szCs w:val="24"/>
        </w:rPr>
        <w:t>емкость испытательного контура</w:t>
      </w:r>
      <w:r w:rsidR="006A1415">
        <w:rPr>
          <w:rFonts w:ascii="Arial" w:hAnsi="Arial" w:cs="Arial"/>
          <w:sz w:val="24"/>
          <w:szCs w:val="24"/>
        </w:rPr>
        <w:t xml:space="preserve"> 1;</w:t>
      </w:r>
    </w:p>
    <w:p w14:paraId="183126F7" w14:textId="6C82B559" w:rsidR="001F5D69" w:rsidRPr="00A85673" w:rsidRDefault="00DC642A" w:rsidP="00E374A8">
      <w:pPr>
        <w:spacing w:before="120" w:after="120" w:line="360" w:lineRule="auto"/>
        <w:ind w:firstLine="709"/>
        <w:jc w:val="right"/>
        <w:rPr>
          <w:rFonts w:ascii="Arial" w:eastAsiaTheme="minorEastAsia" w:hAnsi="Arial" w:cs="Arial"/>
          <w:sz w:val="24"/>
          <w:szCs w:val="24"/>
          <w:lang w:val="en-US"/>
        </w:rPr>
      </w:pPr>
      <w:r w:rsidRPr="00A85673">
        <w:rPr>
          <w:rFonts w:ascii="Arial" w:hAnsi="Arial" w:cs="Arial"/>
          <w:sz w:val="24"/>
          <w:szCs w:val="24"/>
          <w:lang w:val="en-US"/>
        </w:rPr>
        <w:t>U</w:t>
      </w:r>
      <w:r w:rsidRPr="00A85673">
        <w:rPr>
          <w:rFonts w:ascii="Arial" w:hAnsi="Arial" w:cs="Arial"/>
          <w:sz w:val="24"/>
          <w:szCs w:val="24"/>
          <w:vertAlign w:val="subscript"/>
          <w:lang w:val="en-US"/>
        </w:rPr>
        <w:t xml:space="preserve">C </w:t>
      </w:r>
      <w:r w:rsidRPr="00A85673">
        <w:rPr>
          <w:rFonts w:ascii="Arial" w:hAnsi="Arial" w:cs="Arial"/>
          <w:sz w:val="24"/>
          <w:szCs w:val="24"/>
          <w:lang w:val="en-US"/>
        </w:rPr>
        <w:t>= I</w:t>
      </w:r>
      <w:r w:rsidRPr="00A85673">
        <w:rPr>
          <w:rFonts w:ascii="Arial" w:hAnsi="Arial" w:cs="Arial"/>
          <w:sz w:val="24"/>
          <w:szCs w:val="24"/>
          <w:vertAlign w:val="subscript"/>
          <w:lang w:val="en-US"/>
        </w:rPr>
        <w:t>R</w:t>
      </w:r>
      <w:r w:rsidRPr="00A85673">
        <w:rPr>
          <w:rFonts w:ascii="Arial" w:hAnsi="Arial" w:cs="Arial"/>
          <w:sz w:val="24"/>
          <w:szCs w:val="24"/>
          <w:lang w:val="en-US"/>
        </w:rPr>
        <w:t>/</w:t>
      </w:r>
      <m:oMath>
        <m:r>
          <m:rPr>
            <m:sty m:val="p"/>
          </m:rPr>
          <w:rPr>
            <w:rFonts w:ascii="Cambria Math" w:hAnsi="Cambria Math" w:cs="Arial"/>
            <w:sz w:val="24"/>
            <w:szCs w:val="24"/>
            <w:lang w:val="en-US"/>
          </w:rPr>
          <m:t>ω</m:t>
        </m:r>
      </m:oMath>
      <w:r w:rsidRPr="00A85673">
        <w:rPr>
          <w:rFonts w:ascii="Arial" w:eastAsiaTheme="minorEastAsia" w:hAnsi="Arial" w:cs="Arial"/>
          <w:sz w:val="24"/>
          <w:szCs w:val="24"/>
          <w:lang w:val="en-US"/>
        </w:rPr>
        <w:t>C</w:t>
      </w:r>
      <w:r w:rsidRPr="00A85673">
        <w:rPr>
          <w:rFonts w:ascii="Arial" w:eastAsiaTheme="minorEastAsia" w:hAnsi="Arial" w:cs="Arial"/>
          <w:sz w:val="24"/>
          <w:szCs w:val="24"/>
          <w:vertAlign w:val="subscript"/>
          <w:lang w:val="en-US"/>
        </w:rPr>
        <w:t>1</w:t>
      </w:r>
      <w:r w:rsidRPr="00A85673">
        <w:rPr>
          <w:rFonts w:ascii="Arial" w:eastAsiaTheme="minorEastAsia" w:hAnsi="Arial" w:cs="Arial"/>
          <w:sz w:val="24"/>
          <w:szCs w:val="24"/>
          <w:lang w:val="en-US"/>
        </w:rPr>
        <w:t>U</w:t>
      </w:r>
      <w:r w:rsidRPr="00A85673">
        <w:rPr>
          <w:rFonts w:ascii="Arial" w:eastAsiaTheme="minorEastAsia" w:hAnsi="Arial" w:cs="Arial"/>
          <w:sz w:val="24"/>
          <w:szCs w:val="24"/>
          <w:vertAlign w:val="subscript"/>
          <w:lang w:val="en-US"/>
        </w:rPr>
        <w:t>C</w:t>
      </w:r>
      <w:r w:rsidRPr="00A85673">
        <w:rPr>
          <w:rFonts w:ascii="Arial" w:eastAsiaTheme="minorEastAsia" w:hAnsi="Arial" w:cs="Arial"/>
          <w:sz w:val="24"/>
          <w:szCs w:val="24"/>
          <w:vertAlign w:val="superscript"/>
          <w:lang w:val="en-US"/>
        </w:rPr>
        <w:t>'</w:t>
      </w:r>
      <w:r w:rsidRPr="00A85673">
        <w:rPr>
          <w:rFonts w:ascii="Arial" w:eastAsiaTheme="minorEastAsia" w:hAnsi="Arial" w:cs="Arial"/>
          <w:sz w:val="24"/>
          <w:szCs w:val="24"/>
          <w:lang w:val="en-US"/>
        </w:rPr>
        <w:t xml:space="preserve"> = </w:t>
      </w:r>
      <w:r w:rsidR="00E804D4" w:rsidRPr="00E804D4">
        <w:rPr>
          <w:rFonts w:ascii="Arial" w:eastAsiaTheme="minorEastAsia" w:hAnsi="Arial" w:cs="Arial"/>
          <w:sz w:val="24"/>
          <w:szCs w:val="24"/>
          <w:lang w:val="en-US"/>
        </w:rPr>
        <w:t>U</w:t>
      </w:r>
      <w:r w:rsidR="00E804D4" w:rsidRPr="00E804D4">
        <w:rPr>
          <w:rFonts w:ascii="Arial" w:eastAsiaTheme="minorEastAsia" w:hAnsi="Arial" w:cs="Arial"/>
          <w:sz w:val="24"/>
          <w:szCs w:val="24"/>
          <w:vertAlign w:val="subscript"/>
          <w:lang w:val="en-US"/>
        </w:rPr>
        <w:t>C</w:t>
      </w:r>
      <w:r w:rsidR="00E804D4" w:rsidRPr="00E804D4">
        <w:rPr>
          <w:rFonts w:ascii="Arial" w:hAnsi="Arial" w:cs="Arial"/>
          <w:sz w:val="24"/>
          <w:szCs w:val="24"/>
          <w:lang w:val="en-US"/>
        </w:rPr>
        <w:t xml:space="preserve"> [</w:t>
      </w:r>
      <w:r w:rsidRPr="00A85673">
        <w:rPr>
          <w:rFonts w:ascii="Arial" w:hAnsi="Arial" w:cs="Arial"/>
          <w:sz w:val="24"/>
          <w:szCs w:val="24"/>
          <w:lang w:val="en-US"/>
        </w:rPr>
        <w:t>C</w:t>
      </w:r>
      <w:r w:rsidRPr="00A85673">
        <w:rPr>
          <w:rFonts w:ascii="Arial" w:hAnsi="Arial" w:cs="Arial"/>
          <w:sz w:val="24"/>
          <w:szCs w:val="24"/>
          <w:vertAlign w:val="subscript"/>
          <w:lang w:val="en-US"/>
        </w:rPr>
        <w:t>1</w:t>
      </w:r>
      <w:r w:rsidR="00E804D4" w:rsidRPr="00E804D4">
        <w:rPr>
          <w:rFonts w:ascii="Arial" w:hAnsi="Arial" w:cs="Arial"/>
          <w:sz w:val="24"/>
          <w:szCs w:val="24"/>
          <w:lang w:val="en-US"/>
        </w:rPr>
        <w:t>/ (</w:t>
      </w:r>
      <w:r w:rsidRPr="00A85673">
        <w:rPr>
          <w:rFonts w:ascii="Arial" w:hAnsi="Arial" w:cs="Arial"/>
          <w:sz w:val="24"/>
          <w:szCs w:val="24"/>
          <w:lang w:val="en-US"/>
        </w:rPr>
        <w:t>C</w:t>
      </w:r>
      <w:r w:rsidRPr="00A85673">
        <w:rPr>
          <w:rFonts w:ascii="Arial" w:hAnsi="Arial" w:cs="Arial"/>
          <w:sz w:val="24"/>
          <w:szCs w:val="24"/>
          <w:vertAlign w:val="subscript"/>
          <w:lang w:val="en-US"/>
        </w:rPr>
        <w:t>1</w:t>
      </w:r>
      <w:r w:rsidRPr="00A85673">
        <w:rPr>
          <w:rFonts w:ascii="Arial" w:hAnsi="Arial" w:cs="Arial"/>
          <w:sz w:val="24"/>
          <w:szCs w:val="24"/>
          <w:lang w:val="en-US"/>
        </w:rPr>
        <w:t xml:space="preserve"> + C</w:t>
      </w:r>
      <w:r w:rsidRPr="00A85673">
        <w:rPr>
          <w:rFonts w:ascii="Arial" w:hAnsi="Arial" w:cs="Arial"/>
          <w:sz w:val="24"/>
          <w:szCs w:val="24"/>
          <w:vertAlign w:val="subscript"/>
          <w:lang w:val="en-US"/>
        </w:rPr>
        <w:t>2</w:t>
      </w:r>
      <w:r w:rsidRPr="00A85673">
        <w:rPr>
          <w:rFonts w:ascii="Arial" w:hAnsi="Arial" w:cs="Arial"/>
          <w:sz w:val="24"/>
          <w:szCs w:val="24"/>
          <w:lang w:val="en-US"/>
        </w:rPr>
        <w:t>)]</w:t>
      </w:r>
      <w:r w:rsidR="008F7BC1" w:rsidRPr="00DC642A">
        <w:rPr>
          <w:rFonts w:ascii="Arial" w:hAnsi="Arial" w:cs="Arial"/>
          <w:sz w:val="24"/>
          <w:szCs w:val="24"/>
          <w:vertAlign w:val="superscript"/>
          <w:lang w:val="en-US"/>
        </w:rPr>
        <w:t xml:space="preserve">2 </w:t>
      </w:r>
      <w:proofErr w:type="spellStart"/>
      <w:r w:rsidR="008F7BC1" w:rsidRPr="00DC642A">
        <w:rPr>
          <w:rFonts w:ascii="Arial" w:hAnsi="Arial" w:cs="Arial"/>
          <w:sz w:val="24"/>
          <w:szCs w:val="24"/>
          <w:lang w:val="en-US"/>
        </w:rPr>
        <w:t>или</w:t>
      </w:r>
      <w:proofErr w:type="spellEnd"/>
      <w:r w:rsidRPr="00A85673">
        <w:rPr>
          <w:rFonts w:ascii="Arial" w:hAnsi="Arial" w:cs="Arial"/>
          <w:sz w:val="24"/>
          <w:szCs w:val="24"/>
          <w:lang w:val="en-US"/>
        </w:rPr>
        <w:t xml:space="preserve"> </w:t>
      </w:r>
      <w:r w:rsidRPr="00A85673">
        <w:rPr>
          <w:rFonts w:ascii="Arial" w:eastAsiaTheme="minorEastAsia" w:hAnsi="Arial" w:cs="Arial"/>
          <w:sz w:val="24"/>
          <w:szCs w:val="24"/>
          <w:lang w:val="en-US"/>
        </w:rPr>
        <w:t>U</w:t>
      </w:r>
      <w:r w:rsidRPr="00A85673">
        <w:rPr>
          <w:rFonts w:ascii="Arial" w:eastAsiaTheme="minorEastAsia" w:hAnsi="Arial" w:cs="Arial"/>
          <w:sz w:val="24"/>
          <w:szCs w:val="24"/>
          <w:vertAlign w:val="subscript"/>
          <w:lang w:val="en-US"/>
        </w:rPr>
        <w:t>C</w:t>
      </w:r>
      <w:r w:rsidRPr="00A85673">
        <w:rPr>
          <w:rFonts w:ascii="Arial" w:eastAsiaTheme="minorEastAsia" w:hAnsi="Arial" w:cs="Arial"/>
          <w:sz w:val="24"/>
          <w:szCs w:val="24"/>
          <w:vertAlign w:val="superscript"/>
          <w:lang w:val="en-US"/>
        </w:rPr>
        <w:t>'</w:t>
      </w:r>
      <w:r w:rsidRPr="00A85673">
        <w:rPr>
          <w:rFonts w:ascii="Arial" w:eastAsiaTheme="minorEastAsia" w:hAnsi="Arial" w:cs="Arial"/>
          <w:sz w:val="24"/>
          <w:szCs w:val="24"/>
          <w:lang w:val="en-US"/>
        </w:rPr>
        <w:t xml:space="preserve"> = </w:t>
      </w:r>
      <w:r w:rsidR="008F7BC1" w:rsidRPr="00E804D4">
        <w:rPr>
          <w:rFonts w:ascii="Arial" w:eastAsiaTheme="minorEastAsia" w:hAnsi="Arial" w:cs="Arial"/>
          <w:sz w:val="24"/>
          <w:szCs w:val="24"/>
          <w:lang w:val="en-US"/>
        </w:rPr>
        <w:t>U</w:t>
      </w:r>
      <w:r w:rsidR="008F7BC1" w:rsidRPr="00E804D4">
        <w:rPr>
          <w:rFonts w:ascii="Arial" w:eastAsiaTheme="minorEastAsia" w:hAnsi="Arial" w:cs="Arial"/>
          <w:sz w:val="24"/>
          <w:szCs w:val="24"/>
          <w:vertAlign w:val="subscript"/>
          <w:lang w:val="en-US"/>
        </w:rPr>
        <w:t xml:space="preserve">R, </w:t>
      </w:r>
      <w:r w:rsidR="00E374A8">
        <w:rPr>
          <w:rFonts w:ascii="Arial" w:eastAsiaTheme="minorEastAsia" w:hAnsi="Arial" w:cs="Arial"/>
          <w:sz w:val="24"/>
          <w:szCs w:val="24"/>
          <w:vertAlign w:val="subscript"/>
          <w:lang w:val="en-US"/>
        </w:rPr>
        <w:tab/>
      </w:r>
      <w:r w:rsidR="00E374A8">
        <w:rPr>
          <w:rFonts w:ascii="Arial" w:eastAsiaTheme="minorEastAsia" w:hAnsi="Arial" w:cs="Arial"/>
          <w:sz w:val="24"/>
          <w:szCs w:val="24"/>
          <w:vertAlign w:val="subscript"/>
          <w:lang w:val="en-US"/>
        </w:rPr>
        <w:tab/>
      </w:r>
      <w:r w:rsidR="00E374A8">
        <w:rPr>
          <w:rFonts w:ascii="Arial" w:eastAsiaTheme="minorEastAsia" w:hAnsi="Arial" w:cs="Arial"/>
          <w:sz w:val="24"/>
          <w:szCs w:val="24"/>
          <w:vertAlign w:val="subscript"/>
          <w:lang w:val="en-US"/>
        </w:rPr>
        <w:tab/>
      </w:r>
      <w:r w:rsidR="008F7BC1" w:rsidRPr="00E374A8">
        <w:rPr>
          <w:rFonts w:ascii="Arial" w:eastAsiaTheme="minorEastAsia" w:hAnsi="Arial" w:cs="Arial"/>
          <w:sz w:val="24"/>
          <w:szCs w:val="24"/>
          <w:lang w:val="en-US"/>
        </w:rPr>
        <w:t>(</w:t>
      </w:r>
      <w:r w:rsidR="00981E2C" w:rsidRPr="00981E2C">
        <w:rPr>
          <w:rFonts w:ascii="Arial" w:eastAsiaTheme="minorEastAsia" w:hAnsi="Arial" w:cs="Arial"/>
          <w:sz w:val="24"/>
          <w:szCs w:val="24"/>
          <w:lang w:val="en-US"/>
        </w:rPr>
        <w:t>3)</w:t>
      </w:r>
    </w:p>
    <w:p w14:paraId="30B08F06" w14:textId="054D797A" w:rsidR="005A6185" w:rsidRDefault="00E374A8" w:rsidP="00981E2C">
      <w:pPr>
        <w:spacing w:line="360" w:lineRule="auto"/>
        <w:jc w:val="both"/>
        <w:rPr>
          <w:rFonts w:ascii="Arial" w:hAnsi="Arial" w:cs="Arial"/>
          <w:sz w:val="24"/>
          <w:szCs w:val="24"/>
        </w:rPr>
      </w:pPr>
      <w:r>
        <w:rPr>
          <w:rFonts w:ascii="Arial" w:hAnsi="Arial" w:cs="Arial"/>
          <w:sz w:val="24"/>
          <w:szCs w:val="24"/>
        </w:rPr>
        <w:t xml:space="preserve">где </w:t>
      </w:r>
      <w:r w:rsidR="005A6185" w:rsidRPr="00E97D50">
        <w:rPr>
          <w:rFonts w:ascii="Arial" w:hAnsi="Arial" w:cs="Arial"/>
          <w:sz w:val="24"/>
          <w:szCs w:val="24"/>
          <w:lang w:val="en-US"/>
        </w:rPr>
        <w:t>U</w:t>
      </w:r>
      <w:r w:rsidR="005A6185" w:rsidRPr="00E97D50">
        <w:rPr>
          <w:rFonts w:ascii="Arial" w:hAnsi="Arial" w:cs="Arial"/>
          <w:sz w:val="24"/>
          <w:szCs w:val="24"/>
          <w:vertAlign w:val="subscript"/>
          <w:lang w:val="en-US"/>
        </w:rPr>
        <w:t>C</w:t>
      </w:r>
      <w:r w:rsidR="005A6185">
        <w:rPr>
          <w:rFonts w:ascii="Arial" w:hAnsi="Arial" w:cs="Arial"/>
          <w:sz w:val="24"/>
          <w:szCs w:val="24"/>
        </w:rPr>
        <w:t xml:space="preserve"> – </w:t>
      </w:r>
      <w:r w:rsidR="00EE7EA8">
        <w:rPr>
          <w:rFonts w:ascii="Arial" w:hAnsi="Arial" w:cs="Arial"/>
          <w:sz w:val="24"/>
          <w:szCs w:val="24"/>
        </w:rPr>
        <w:t xml:space="preserve">номинальное </w:t>
      </w:r>
      <w:r w:rsidR="00382F4A">
        <w:rPr>
          <w:rFonts w:ascii="Arial" w:hAnsi="Arial" w:cs="Arial"/>
          <w:sz w:val="24"/>
          <w:szCs w:val="24"/>
        </w:rPr>
        <w:t>емкостное</w:t>
      </w:r>
      <w:r w:rsidR="00EE7EA8">
        <w:rPr>
          <w:rFonts w:ascii="Arial" w:hAnsi="Arial" w:cs="Arial"/>
          <w:sz w:val="24"/>
          <w:szCs w:val="24"/>
        </w:rPr>
        <w:t xml:space="preserve"> </w:t>
      </w:r>
      <w:r w:rsidR="005A6185">
        <w:rPr>
          <w:rFonts w:ascii="Arial" w:hAnsi="Arial" w:cs="Arial"/>
          <w:sz w:val="24"/>
          <w:szCs w:val="24"/>
        </w:rPr>
        <w:t xml:space="preserve">напряжение </w:t>
      </w:r>
      <w:r w:rsidR="006A1415">
        <w:rPr>
          <w:rFonts w:ascii="Arial" w:hAnsi="Arial" w:cs="Arial"/>
          <w:sz w:val="24"/>
          <w:szCs w:val="24"/>
        </w:rPr>
        <w:t>испытательного контура 1</w:t>
      </w:r>
      <w:r w:rsidR="005A6185">
        <w:rPr>
          <w:rFonts w:ascii="Arial" w:hAnsi="Arial" w:cs="Arial"/>
          <w:sz w:val="24"/>
          <w:szCs w:val="24"/>
        </w:rPr>
        <w:t>;</w:t>
      </w:r>
    </w:p>
    <w:p w14:paraId="006BA2FD" w14:textId="77777777" w:rsidR="004A7921" w:rsidRPr="006A1415" w:rsidRDefault="004A7921" w:rsidP="00981E2C">
      <w:pPr>
        <w:spacing w:line="360" w:lineRule="auto"/>
        <w:jc w:val="both"/>
        <w:rPr>
          <w:rFonts w:ascii="Arial" w:hAnsi="Arial" w:cs="Arial"/>
          <w:sz w:val="24"/>
          <w:szCs w:val="24"/>
        </w:rPr>
      </w:pPr>
      <w:r w:rsidRPr="00E97D50">
        <w:rPr>
          <w:rFonts w:ascii="Arial" w:eastAsiaTheme="minorEastAsia" w:hAnsi="Arial" w:cs="Arial"/>
          <w:sz w:val="24"/>
          <w:szCs w:val="24"/>
          <w:lang w:val="en-US"/>
        </w:rPr>
        <w:t>U</w:t>
      </w:r>
      <w:r w:rsidRPr="00E97D50">
        <w:rPr>
          <w:rFonts w:ascii="Arial" w:eastAsiaTheme="minorEastAsia" w:hAnsi="Arial" w:cs="Arial"/>
          <w:sz w:val="24"/>
          <w:szCs w:val="24"/>
          <w:vertAlign w:val="subscript"/>
          <w:lang w:val="en-US"/>
        </w:rPr>
        <w:t>C</w:t>
      </w:r>
      <w:r w:rsidR="00DC642A" w:rsidRPr="00A85673">
        <w:rPr>
          <w:rFonts w:ascii="Arial" w:eastAsiaTheme="minorEastAsia" w:hAnsi="Arial" w:cs="Arial"/>
          <w:sz w:val="24"/>
          <w:szCs w:val="24"/>
          <w:vertAlign w:val="superscript"/>
        </w:rPr>
        <w:t>'</w:t>
      </w:r>
      <w:r w:rsidR="00DC642A">
        <w:rPr>
          <w:rFonts w:ascii="Arial" w:eastAsiaTheme="minorEastAsia" w:hAnsi="Arial" w:cs="Arial"/>
          <w:sz w:val="24"/>
          <w:szCs w:val="24"/>
        </w:rPr>
        <w:t xml:space="preserve"> - </w:t>
      </w:r>
      <w:r w:rsidR="00EE7EA8">
        <w:rPr>
          <w:rFonts w:ascii="Arial" w:hAnsi="Arial" w:cs="Arial"/>
          <w:sz w:val="24"/>
          <w:szCs w:val="24"/>
        </w:rPr>
        <w:t xml:space="preserve">номинальное </w:t>
      </w:r>
      <w:r w:rsidR="00382F4A">
        <w:rPr>
          <w:rFonts w:ascii="Arial" w:hAnsi="Arial" w:cs="Arial"/>
          <w:sz w:val="24"/>
          <w:szCs w:val="24"/>
        </w:rPr>
        <w:t>емкостное</w:t>
      </w:r>
      <w:r w:rsidR="00EE7EA8">
        <w:rPr>
          <w:rFonts w:ascii="Arial" w:hAnsi="Arial" w:cs="Arial"/>
          <w:sz w:val="24"/>
          <w:szCs w:val="24"/>
        </w:rPr>
        <w:t xml:space="preserve"> напряжение </w:t>
      </w:r>
      <w:r w:rsidR="006A1415">
        <w:rPr>
          <w:rFonts w:ascii="Arial" w:hAnsi="Arial" w:cs="Arial"/>
          <w:sz w:val="24"/>
          <w:szCs w:val="24"/>
        </w:rPr>
        <w:t>испытательного контура 2;</w:t>
      </w:r>
    </w:p>
    <w:p w14:paraId="403268ED" w14:textId="4483EF13" w:rsidR="00E374A8" w:rsidRDefault="004A7921" w:rsidP="00981E2C">
      <w:pPr>
        <w:spacing w:line="360" w:lineRule="auto"/>
        <w:jc w:val="both"/>
        <w:rPr>
          <w:rFonts w:ascii="Arial" w:hAnsi="Arial" w:cs="Arial"/>
          <w:sz w:val="24"/>
          <w:szCs w:val="24"/>
        </w:rPr>
      </w:pPr>
      <w:r w:rsidRPr="00E97D50">
        <w:rPr>
          <w:rFonts w:ascii="Arial" w:hAnsi="Arial" w:cs="Arial"/>
          <w:sz w:val="24"/>
          <w:szCs w:val="24"/>
          <w:lang w:val="en-US"/>
        </w:rPr>
        <w:t>I</w:t>
      </w:r>
      <w:r w:rsidRPr="00E97D50">
        <w:rPr>
          <w:rFonts w:ascii="Arial" w:hAnsi="Arial" w:cs="Arial"/>
          <w:sz w:val="24"/>
          <w:szCs w:val="24"/>
          <w:vertAlign w:val="subscript"/>
          <w:lang w:val="en-US"/>
        </w:rPr>
        <w:t>R</w:t>
      </w:r>
      <w:r w:rsidR="00DC642A">
        <w:rPr>
          <w:rFonts w:ascii="Arial" w:hAnsi="Arial" w:cs="Arial"/>
          <w:sz w:val="24"/>
          <w:szCs w:val="24"/>
        </w:rPr>
        <w:t xml:space="preserve"> - </w:t>
      </w:r>
      <w:r w:rsidR="00C73108">
        <w:rPr>
          <w:rFonts w:ascii="Arial" w:hAnsi="Arial" w:cs="Arial"/>
          <w:sz w:val="24"/>
          <w:szCs w:val="24"/>
        </w:rPr>
        <w:t>испытательный ток</w:t>
      </w:r>
      <w:r w:rsidR="00E374A8">
        <w:rPr>
          <w:rFonts w:ascii="Arial" w:hAnsi="Arial" w:cs="Arial"/>
          <w:sz w:val="24"/>
          <w:szCs w:val="24"/>
        </w:rPr>
        <w:t>;</w:t>
      </w:r>
    </w:p>
    <w:p w14:paraId="286D4833" w14:textId="483E7C9A" w:rsidR="004A7921" w:rsidRDefault="004A7921" w:rsidP="00981E2C">
      <w:pPr>
        <w:spacing w:line="360" w:lineRule="auto"/>
        <w:jc w:val="both"/>
        <w:rPr>
          <w:rFonts w:ascii="Arial" w:eastAsiaTheme="minorEastAsia" w:hAnsi="Arial" w:cs="Arial"/>
          <w:sz w:val="24"/>
          <w:szCs w:val="24"/>
        </w:rPr>
      </w:pPr>
      <w:r w:rsidRPr="00E804D4">
        <w:rPr>
          <w:rFonts w:ascii="Arial" w:eastAsiaTheme="minorEastAsia" w:hAnsi="Arial" w:cs="Arial"/>
          <w:sz w:val="24"/>
          <w:szCs w:val="24"/>
          <w:lang w:val="en-US"/>
        </w:rPr>
        <w:t>U</w:t>
      </w:r>
      <w:r w:rsidRPr="00E804D4">
        <w:rPr>
          <w:rFonts w:ascii="Arial" w:eastAsiaTheme="minorEastAsia" w:hAnsi="Arial" w:cs="Arial"/>
          <w:sz w:val="24"/>
          <w:szCs w:val="24"/>
          <w:vertAlign w:val="subscript"/>
          <w:lang w:val="en-US"/>
        </w:rPr>
        <w:t>R</w:t>
      </w:r>
      <w:r w:rsidR="00DC642A">
        <w:rPr>
          <w:rFonts w:ascii="Arial" w:eastAsiaTheme="minorEastAsia" w:hAnsi="Arial" w:cs="Arial"/>
          <w:sz w:val="24"/>
          <w:szCs w:val="24"/>
        </w:rPr>
        <w:t xml:space="preserve"> </w:t>
      </w:r>
      <w:r w:rsidR="00DC642A" w:rsidRPr="00A85673">
        <w:rPr>
          <w:rFonts w:ascii="Arial" w:eastAsiaTheme="minorEastAsia" w:hAnsi="Arial" w:cs="Arial"/>
          <w:sz w:val="24"/>
          <w:szCs w:val="24"/>
        </w:rPr>
        <w:t>–</w:t>
      </w:r>
      <w:r w:rsidR="00DC642A">
        <w:rPr>
          <w:rFonts w:ascii="Arial" w:eastAsiaTheme="minorEastAsia" w:hAnsi="Arial" w:cs="Arial"/>
          <w:sz w:val="24"/>
          <w:szCs w:val="24"/>
        </w:rPr>
        <w:t xml:space="preserve"> </w:t>
      </w:r>
      <w:r w:rsidR="00C73108">
        <w:rPr>
          <w:rFonts w:ascii="Arial" w:eastAsiaTheme="minorEastAsia" w:hAnsi="Arial" w:cs="Arial"/>
          <w:sz w:val="24"/>
          <w:szCs w:val="24"/>
        </w:rPr>
        <w:t>испытательное напряжение</w:t>
      </w:r>
      <w:r w:rsidR="00E374A8">
        <w:rPr>
          <w:rFonts w:ascii="Arial" w:eastAsiaTheme="minorEastAsia" w:hAnsi="Arial" w:cs="Arial"/>
          <w:sz w:val="24"/>
          <w:szCs w:val="24"/>
        </w:rPr>
        <w:t>;</w:t>
      </w:r>
    </w:p>
    <w:p w14:paraId="0377A2C6" w14:textId="77777777" w:rsidR="00C73108" w:rsidRPr="00A85673" w:rsidRDefault="00C73108" w:rsidP="00C73108">
      <w:pPr>
        <w:spacing w:line="360" w:lineRule="auto"/>
        <w:jc w:val="both"/>
        <w:rPr>
          <w:rFonts w:ascii="Arial" w:eastAsiaTheme="minorEastAsia" w:hAnsi="Arial" w:cs="Arial"/>
          <w:sz w:val="24"/>
          <w:szCs w:val="24"/>
        </w:rPr>
      </w:pPr>
      <w:r w:rsidRPr="00EE6C7D">
        <w:rPr>
          <w:rFonts w:ascii="Arial" w:eastAsiaTheme="minorEastAsia" w:hAnsi="Arial" w:cs="Arial"/>
          <w:sz w:val="24"/>
          <w:szCs w:val="24"/>
        </w:rPr>
        <w:t>ω</w:t>
      </w:r>
      <w:r w:rsidRPr="00A85673">
        <w:rPr>
          <w:rFonts w:ascii="Arial" w:eastAsiaTheme="minorEastAsia" w:hAnsi="Arial" w:cs="Arial"/>
          <w:sz w:val="24"/>
          <w:szCs w:val="24"/>
        </w:rPr>
        <w:t xml:space="preserve"> – </w:t>
      </w:r>
      <w:r w:rsidR="001F3330">
        <w:rPr>
          <w:rFonts w:ascii="Arial" w:eastAsiaTheme="minorEastAsia" w:hAnsi="Arial" w:cs="Arial"/>
          <w:sz w:val="24"/>
          <w:szCs w:val="24"/>
        </w:rPr>
        <w:t>угловая скорость.</w:t>
      </w:r>
    </w:p>
    <w:p w14:paraId="1FAC3C08" w14:textId="298316E5" w:rsidR="001F5D69" w:rsidRPr="00715B92" w:rsidRDefault="00DC642A" w:rsidP="00E374A8">
      <w:pPr>
        <w:spacing w:before="120" w:after="120" w:line="360" w:lineRule="auto"/>
        <w:ind w:firstLine="709"/>
        <w:jc w:val="right"/>
        <w:rPr>
          <w:rFonts w:ascii="Arial" w:hAnsi="Arial" w:cs="Arial"/>
          <w:sz w:val="24"/>
          <w:szCs w:val="24"/>
        </w:rPr>
      </w:pPr>
      <w:r w:rsidRPr="00A85673">
        <w:rPr>
          <w:rFonts w:ascii="Arial" w:hAnsi="Arial" w:cs="Arial"/>
          <w:sz w:val="24"/>
          <w:szCs w:val="24"/>
          <w:lang w:val="en-US"/>
        </w:rPr>
        <w:t>C</w:t>
      </w:r>
      <w:r w:rsidRPr="00715B92">
        <w:rPr>
          <w:rFonts w:ascii="Arial" w:hAnsi="Arial" w:cs="Arial"/>
          <w:sz w:val="24"/>
          <w:szCs w:val="24"/>
          <w:vertAlign w:val="subscript"/>
        </w:rPr>
        <w:t xml:space="preserve">2 </w:t>
      </w:r>
      <w:r w:rsidRPr="00715B92">
        <w:rPr>
          <w:rFonts w:ascii="Arial" w:hAnsi="Arial" w:cs="Arial"/>
          <w:sz w:val="24"/>
          <w:szCs w:val="24"/>
        </w:rPr>
        <w:t xml:space="preserve">= </w:t>
      </w:r>
      <w:r w:rsidRPr="00A85673">
        <w:rPr>
          <w:rFonts w:ascii="Arial" w:hAnsi="Arial" w:cs="Arial"/>
          <w:sz w:val="24"/>
          <w:szCs w:val="24"/>
          <w:lang w:val="en-US"/>
        </w:rPr>
        <w:t>C</w:t>
      </w:r>
      <w:r w:rsidRPr="00715B92">
        <w:rPr>
          <w:rFonts w:ascii="Arial" w:hAnsi="Arial" w:cs="Arial"/>
          <w:sz w:val="24"/>
          <w:szCs w:val="24"/>
          <w:vertAlign w:val="subscript"/>
        </w:rPr>
        <w:t>1</w:t>
      </w:r>
      <w:r w:rsidRPr="00715B92">
        <w:rPr>
          <w:rFonts w:ascii="Arial" w:hAnsi="Arial" w:cs="Arial"/>
          <w:sz w:val="24"/>
          <w:szCs w:val="24"/>
        </w:rPr>
        <w:t>[</w:t>
      </w:r>
      <w:r w:rsidRPr="00A85673">
        <w:rPr>
          <w:rFonts w:ascii="Arial" w:hAnsi="Arial" w:cs="Arial"/>
          <w:sz w:val="24"/>
          <w:szCs w:val="24"/>
          <w:lang w:val="en-US"/>
        </w:rPr>
        <w:t>U</w:t>
      </w:r>
      <w:r w:rsidRPr="00A85673">
        <w:rPr>
          <w:rFonts w:ascii="Arial" w:hAnsi="Arial" w:cs="Arial"/>
          <w:sz w:val="24"/>
          <w:szCs w:val="24"/>
          <w:vertAlign w:val="subscript"/>
          <w:lang w:val="en-US"/>
        </w:rPr>
        <w:t>C</w:t>
      </w:r>
      <w:r w:rsidRPr="00715B92">
        <w:rPr>
          <w:rFonts w:ascii="Arial" w:hAnsi="Arial" w:cs="Arial"/>
          <w:sz w:val="24"/>
          <w:szCs w:val="24"/>
        </w:rPr>
        <w:t>/</w:t>
      </w:r>
      <w:r w:rsidRPr="00A85673">
        <w:rPr>
          <w:rFonts w:ascii="Arial" w:hAnsi="Arial" w:cs="Arial"/>
          <w:sz w:val="24"/>
          <w:szCs w:val="24"/>
          <w:lang w:val="en-US"/>
        </w:rPr>
        <w:t>U</w:t>
      </w:r>
      <w:r w:rsidRPr="00A85673">
        <w:rPr>
          <w:rFonts w:ascii="Arial" w:hAnsi="Arial" w:cs="Arial"/>
          <w:sz w:val="24"/>
          <w:szCs w:val="24"/>
          <w:vertAlign w:val="subscript"/>
          <w:lang w:val="en-US"/>
        </w:rPr>
        <w:t>R</w:t>
      </w:r>
      <w:r w:rsidRPr="00715B92">
        <w:rPr>
          <w:rFonts w:ascii="Arial" w:hAnsi="Arial" w:cs="Arial"/>
          <w:sz w:val="24"/>
          <w:szCs w:val="24"/>
        </w:rPr>
        <w:t xml:space="preserve"> – 1]   </w:t>
      </w:r>
      <w:r w:rsidRPr="00A85673">
        <w:rPr>
          <w:rFonts w:ascii="Arial" w:hAnsi="Arial" w:cs="Arial"/>
          <w:sz w:val="24"/>
          <w:szCs w:val="24"/>
          <w:lang w:val="en-US"/>
        </w:rPr>
        <w:t>C</w:t>
      </w:r>
      <w:r w:rsidRPr="00715B92">
        <w:rPr>
          <w:rFonts w:ascii="Arial" w:hAnsi="Arial" w:cs="Arial"/>
          <w:sz w:val="24"/>
          <w:szCs w:val="24"/>
          <w:vertAlign w:val="subscript"/>
        </w:rPr>
        <w:t>1</w:t>
      </w:r>
      <w:r w:rsidRPr="00715B92">
        <w:rPr>
          <w:rFonts w:ascii="Arial" w:hAnsi="Arial" w:cs="Arial"/>
          <w:sz w:val="24"/>
          <w:szCs w:val="24"/>
          <w:vertAlign w:val="superscript"/>
        </w:rPr>
        <w:t>'</w:t>
      </w:r>
      <w:r w:rsidRPr="00715B92">
        <w:rPr>
          <w:rFonts w:ascii="Arial" w:hAnsi="Arial" w:cs="Arial"/>
          <w:sz w:val="24"/>
          <w:szCs w:val="24"/>
        </w:rPr>
        <w:t xml:space="preserve"> = </w:t>
      </w:r>
      <w:r w:rsidRPr="00A85673">
        <w:rPr>
          <w:rFonts w:ascii="Arial" w:hAnsi="Arial" w:cs="Arial"/>
          <w:sz w:val="24"/>
          <w:szCs w:val="24"/>
          <w:lang w:val="en-US"/>
        </w:rPr>
        <w:t>C</w:t>
      </w:r>
      <w:r w:rsidRPr="00715B92">
        <w:rPr>
          <w:rFonts w:ascii="Arial" w:hAnsi="Arial" w:cs="Arial"/>
          <w:sz w:val="24"/>
          <w:szCs w:val="24"/>
          <w:vertAlign w:val="subscript"/>
        </w:rPr>
        <w:t xml:space="preserve">1 </w:t>
      </w:r>
      <w:r w:rsidRPr="00715B92">
        <w:rPr>
          <w:rFonts w:ascii="Arial" w:hAnsi="Arial" w:cs="Arial"/>
          <w:sz w:val="24"/>
          <w:szCs w:val="24"/>
        </w:rPr>
        <w:t xml:space="preserve">+ </w:t>
      </w:r>
      <w:r w:rsidRPr="00A85673">
        <w:rPr>
          <w:rFonts w:ascii="Arial" w:hAnsi="Arial" w:cs="Arial"/>
          <w:sz w:val="24"/>
          <w:szCs w:val="24"/>
          <w:lang w:val="en-US"/>
        </w:rPr>
        <w:t>C</w:t>
      </w:r>
      <w:r w:rsidRPr="00715B92">
        <w:rPr>
          <w:rFonts w:ascii="Arial" w:hAnsi="Arial" w:cs="Arial"/>
          <w:sz w:val="24"/>
          <w:szCs w:val="24"/>
          <w:vertAlign w:val="subscript"/>
        </w:rPr>
        <w:t>2</w:t>
      </w:r>
      <w:r w:rsidRPr="00A85673">
        <w:rPr>
          <w:rFonts w:ascii="Arial" w:hAnsi="Arial" w:cs="Arial"/>
          <w:sz w:val="24"/>
          <w:szCs w:val="24"/>
          <w:lang w:val="en-US"/>
        </w:rPr>
        <w:t>C</w:t>
      </w:r>
      <w:r w:rsidRPr="00715B92">
        <w:rPr>
          <w:rFonts w:ascii="Arial" w:hAnsi="Arial" w:cs="Arial"/>
          <w:sz w:val="24"/>
          <w:szCs w:val="24"/>
          <w:vertAlign w:val="subscript"/>
        </w:rPr>
        <w:t>2</w:t>
      </w:r>
      <w:r w:rsidRPr="00715B92">
        <w:rPr>
          <w:rFonts w:ascii="Arial" w:hAnsi="Arial" w:cs="Arial"/>
          <w:sz w:val="24"/>
          <w:szCs w:val="24"/>
          <w:vertAlign w:val="superscript"/>
        </w:rPr>
        <w:t>'</w:t>
      </w:r>
      <w:r w:rsidRPr="00715B92">
        <w:rPr>
          <w:rFonts w:ascii="Arial" w:hAnsi="Arial" w:cs="Arial"/>
          <w:sz w:val="24"/>
          <w:szCs w:val="24"/>
        </w:rPr>
        <w:t xml:space="preserve"> = </w:t>
      </w:r>
      <w:r w:rsidRPr="00A85673">
        <w:rPr>
          <w:rFonts w:ascii="Arial" w:hAnsi="Arial" w:cs="Arial"/>
          <w:sz w:val="24"/>
          <w:szCs w:val="24"/>
          <w:lang w:val="en-US"/>
        </w:rPr>
        <w:t>C</w:t>
      </w:r>
      <w:r w:rsidRPr="00715B92">
        <w:rPr>
          <w:rFonts w:ascii="Arial" w:hAnsi="Arial" w:cs="Arial"/>
          <w:sz w:val="24"/>
          <w:szCs w:val="24"/>
          <w:vertAlign w:val="subscript"/>
        </w:rPr>
        <w:t>2</w:t>
      </w:r>
      <w:r w:rsidRPr="00715B92">
        <w:rPr>
          <w:rFonts w:ascii="Arial" w:hAnsi="Arial" w:cs="Arial"/>
          <w:sz w:val="24"/>
          <w:szCs w:val="24"/>
        </w:rPr>
        <w:t xml:space="preserve">[1 + </w:t>
      </w:r>
      <w:r w:rsidRPr="00A85673">
        <w:rPr>
          <w:rFonts w:ascii="Arial" w:hAnsi="Arial" w:cs="Arial"/>
          <w:sz w:val="24"/>
          <w:szCs w:val="24"/>
          <w:lang w:val="en-US"/>
        </w:rPr>
        <w:t>C</w:t>
      </w:r>
      <w:r w:rsidRPr="00715B92">
        <w:rPr>
          <w:rFonts w:ascii="Arial" w:hAnsi="Arial" w:cs="Arial"/>
          <w:sz w:val="24"/>
          <w:szCs w:val="24"/>
          <w:vertAlign w:val="subscript"/>
        </w:rPr>
        <w:t>2</w:t>
      </w:r>
      <w:r w:rsidRPr="00715B92">
        <w:rPr>
          <w:rFonts w:ascii="Arial" w:hAnsi="Arial" w:cs="Arial"/>
          <w:sz w:val="24"/>
          <w:szCs w:val="24"/>
        </w:rPr>
        <w:t>/</w:t>
      </w:r>
      <w:r w:rsidRPr="00A85673">
        <w:rPr>
          <w:rFonts w:ascii="Arial" w:hAnsi="Arial" w:cs="Arial"/>
          <w:sz w:val="24"/>
          <w:szCs w:val="24"/>
          <w:lang w:val="en-US"/>
        </w:rPr>
        <w:t>C</w:t>
      </w:r>
      <w:r w:rsidRPr="00715B92">
        <w:rPr>
          <w:rFonts w:ascii="Arial" w:hAnsi="Arial" w:cs="Arial"/>
          <w:sz w:val="24"/>
          <w:szCs w:val="24"/>
          <w:vertAlign w:val="subscript"/>
        </w:rPr>
        <w:t>1</w:t>
      </w:r>
      <w:r w:rsidR="008F7BC1" w:rsidRPr="00715B92">
        <w:rPr>
          <w:rFonts w:ascii="Arial" w:hAnsi="Arial" w:cs="Arial"/>
          <w:sz w:val="24"/>
          <w:szCs w:val="24"/>
        </w:rPr>
        <w:t xml:space="preserve">], </w:t>
      </w:r>
      <w:r w:rsidR="00E374A8">
        <w:rPr>
          <w:rFonts w:ascii="Arial" w:hAnsi="Arial" w:cs="Arial"/>
          <w:sz w:val="24"/>
          <w:szCs w:val="24"/>
        </w:rPr>
        <w:tab/>
      </w:r>
      <w:r w:rsidR="00E374A8">
        <w:rPr>
          <w:rFonts w:ascii="Arial" w:hAnsi="Arial" w:cs="Arial"/>
          <w:sz w:val="24"/>
          <w:szCs w:val="24"/>
        </w:rPr>
        <w:tab/>
      </w:r>
      <w:r w:rsidR="008F7BC1" w:rsidRPr="00715B92">
        <w:rPr>
          <w:rFonts w:ascii="Arial" w:hAnsi="Arial" w:cs="Arial"/>
          <w:sz w:val="24"/>
          <w:szCs w:val="24"/>
        </w:rPr>
        <w:t>(</w:t>
      </w:r>
      <w:r w:rsidRPr="00715B92">
        <w:rPr>
          <w:rFonts w:ascii="Arial" w:hAnsi="Arial" w:cs="Arial"/>
          <w:sz w:val="24"/>
          <w:szCs w:val="24"/>
        </w:rPr>
        <w:t>4)</w:t>
      </w:r>
    </w:p>
    <w:p w14:paraId="2D87B7EE" w14:textId="6D741968" w:rsidR="004A7921" w:rsidRPr="004A7921" w:rsidRDefault="004A7921" w:rsidP="00E374A8">
      <w:pPr>
        <w:spacing w:line="360" w:lineRule="auto"/>
        <w:jc w:val="both"/>
        <w:rPr>
          <w:rFonts w:ascii="Arial" w:hAnsi="Arial" w:cs="Arial"/>
          <w:sz w:val="24"/>
          <w:szCs w:val="24"/>
        </w:rPr>
      </w:pPr>
      <w:r>
        <w:rPr>
          <w:rFonts w:ascii="Arial" w:hAnsi="Arial" w:cs="Arial"/>
          <w:sz w:val="24"/>
          <w:szCs w:val="24"/>
        </w:rPr>
        <w:t xml:space="preserve">где </w:t>
      </w:r>
      <w:r w:rsidRPr="00E97D50">
        <w:rPr>
          <w:rFonts w:ascii="Arial" w:hAnsi="Arial" w:cs="Arial"/>
          <w:sz w:val="24"/>
          <w:szCs w:val="24"/>
          <w:lang w:val="en-US"/>
        </w:rPr>
        <w:t>C</w:t>
      </w:r>
      <w:r w:rsidR="00DC642A" w:rsidRPr="00A85673">
        <w:rPr>
          <w:rFonts w:ascii="Arial" w:hAnsi="Arial" w:cs="Arial"/>
          <w:sz w:val="24"/>
          <w:szCs w:val="24"/>
          <w:vertAlign w:val="subscript"/>
        </w:rPr>
        <w:t>1</w:t>
      </w:r>
      <w:r w:rsidR="00DC642A" w:rsidRPr="00A85673">
        <w:rPr>
          <w:rFonts w:ascii="Arial" w:hAnsi="Arial" w:cs="Arial"/>
          <w:sz w:val="24"/>
          <w:szCs w:val="24"/>
          <w:vertAlign w:val="superscript"/>
        </w:rPr>
        <w:t>'</w:t>
      </w:r>
      <w:r w:rsidR="006A1415">
        <w:rPr>
          <w:rFonts w:ascii="Arial" w:hAnsi="Arial" w:cs="Arial"/>
          <w:sz w:val="24"/>
          <w:szCs w:val="24"/>
        </w:rPr>
        <w:t xml:space="preserve">, </w:t>
      </w:r>
      <w:r w:rsidR="006A1415" w:rsidRPr="00E97D50">
        <w:rPr>
          <w:rFonts w:ascii="Arial" w:hAnsi="Arial" w:cs="Arial"/>
          <w:sz w:val="24"/>
          <w:szCs w:val="24"/>
          <w:lang w:val="en-US"/>
        </w:rPr>
        <w:t>C</w:t>
      </w:r>
      <w:r w:rsidR="00DC642A" w:rsidRPr="00A85673">
        <w:rPr>
          <w:rFonts w:ascii="Arial" w:hAnsi="Arial" w:cs="Arial"/>
          <w:sz w:val="24"/>
          <w:szCs w:val="24"/>
          <w:vertAlign w:val="subscript"/>
        </w:rPr>
        <w:t>2</w:t>
      </w:r>
      <w:r w:rsidR="00DC642A" w:rsidRPr="00A85673">
        <w:rPr>
          <w:rFonts w:ascii="Arial" w:hAnsi="Arial" w:cs="Arial"/>
          <w:sz w:val="24"/>
          <w:szCs w:val="24"/>
          <w:vertAlign w:val="superscript"/>
        </w:rPr>
        <w:t>'</w:t>
      </w:r>
      <w:r w:rsidR="006A1415">
        <w:rPr>
          <w:rFonts w:ascii="Arial" w:hAnsi="Arial" w:cs="Arial"/>
          <w:sz w:val="24"/>
          <w:szCs w:val="24"/>
          <w:vertAlign w:val="superscript"/>
        </w:rPr>
        <w:t xml:space="preserve"> </w:t>
      </w:r>
      <w:r>
        <w:rPr>
          <w:rFonts w:ascii="Arial" w:hAnsi="Arial" w:cs="Arial"/>
          <w:sz w:val="24"/>
          <w:szCs w:val="24"/>
        </w:rPr>
        <w:t xml:space="preserve">- </w:t>
      </w:r>
      <w:r w:rsidR="006A1415">
        <w:rPr>
          <w:rFonts w:ascii="Arial" w:hAnsi="Arial" w:cs="Arial"/>
          <w:sz w:val="24"/>
          <w:szCs w:val="24"/>
        </w:rPr>
        <w:t>емкость испытательного контура 2</w:t>
      </w:r>
      <w:r w:rsidR="00E374A8">
        <w:rPr>
          <w:rFonts w:ascii="Arial" w:hAnsi="Arial" w:cs="Arial"/>
          <w:sz w:val="24"/>
          <w:szCs w:val="24"/>
        </w:rPr>
        <w:t>.</w:t>
      </w:r>
    </w:p>
    <w:p w14:paraId="50057685" w14:textId="77777777" w:rsidR="00CC0860" w:rsidRPr="009E17AB" w:rsidRDefault="00CC0860" w:rsidP="00233758">
      <w:pPr>
        <w:spacing w:line="276" w:lineRule="auto"/>
        <w:jc w:val="center"/>
        <w:rPr>
          <w:rFonts w:cstheme="minorHAnsi"/>
          <w:sz w:val="24"/>
          <w:szCs w:val="24"/>
        </w:rPr>
      </w:pPr>
      <w:r w:rsidRPr="009E17AB">
        <w:rPr>
          <w:rFonts w:cstheme="minorHAnsi"/>
          <w:noProof/>
          <w:sz w:val="24"/>
          <w:szCs w:val="24"/>
        </w:rPr>
        <w:lastRenderedPageBreak/>
        <w:drawing>
          <wp:inline distT="0" distB="0" distL="0" distR="0" wp14:anchorId="6D82676F" wp14:editId="3EC70C41">
            <wp:extent cx="4029075" cy="4162425"/>
            <wp:effectExtent l="0" t="0" r="9525" b="9525"/>
            <wp:docPr id="2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29075" cy="4162425"/>
                    </a:xfrm>
                    <a:prstGeom prst="rect">
                      <a:avLst/>
                    </a:prstGeom>
                    <a:noFill/>
                    <a:ln>
                      <a:noFill/>
                    </a:ln>
                  </pic:spPr>
                </pic:pic>
              </a:graphicData>
            </a:graphic>
          </wp:inline>
        </w:drawing>
      </w:r>
    </w:p>
    <w:p w14:paraId="392768CF" w14:textId="1B5A9B24" w:rsidR="00EE6C7D" w:rsidRDefault="00DC642A" w:rsidP="00EE6C7D">
      <w:pPr>
        <w:spacing w:line="360" w:lineRule="auto"/>
        <w:jc w:val="center"/>
        <w:rPr>
          <w:rFonts w:ascii="Arial" w:hAnsi="Arial" w:cs="Arial"/>
          <w:bCs/>
          <w:sz w:val="24"/>
          <w:szCs w:val="24"/>
        </w:rPr>
      </w:pPr>
      <w:r w:rsidRPr="00A85673">
        <w:rPr>
          <w:rFonts w:ascii="Arial" w:hAnsi="Arial" w:cs="Arial"/>
          <w:bCs/>
          <w:sz w:val="24"/>
          <w:szCs w:val="24"/>
        </w:rPr>
        <w:t>Рисунок 10</w:t>
      </w:r>
      <w:r w:rsidR="00EE6C7D">
        <w:rPr>
          <w:rFonts w:ascii="Arial" w:hAnsi="Arial" w:cs="Arial"/>
          <w:bCs/>
          <w:sz w:val="24"/>
          <w:szCs w:val="24"/>
        </w:rPr>
        <w:t xml:space="preserve"> – </w:t>
      </w:r>
      <w:r w:rsidRPr="00A85673">
        <w:rPr>
          <w:rFonts w:ascii="Arial" w:hAnsi="Arial" w:cs="Arial"/>
          <w:bCs/>
          <w:sz w:val="24"/>
          <w:szCs w:val="24"/>
        </w:rPr>
        <w:t>Испытательные контуры 1, 2</w:t>
      </w:r>
    </w:p>
    <w:p w14:paraId="37EC9F3F" w14:textId="77777777" w:rsidR="001F5D69" w:rsidRPr="00A85673" w:rsidRDefault="001F5D69" w:rsidP="00A85673">
      <w:pPr>
        <w:spacing w:line="360" w:lineRule="auto"/>
        <w:jc w:val="center"/>
        <w:rPr>
          <w:rFonts w:ascii="Arial" w:hAnsi="Arial" w:cs="Arial"/>
          <w:bCs/>
          <w:sz w:val="24"/>
          <w:szCs w:val="24"/>
        </w:rPr>
      </w:pPr>
    </w:p>
    <w:p w14:paraId="1887B73A" w14:textId="77777777" w:rsidR="00CC0860" w:rsidRPr="00A85673" w:rsidRDefault="00CC0860" w:rsidP="00233758">
      <w:pPr>
        <w:widowControl/>
        <w:autoSpaceDE/>
        <w:autoSpaceDN/>
        <w:adjustRightInd/>
        <w:spacing w:line="276" w:lineRule="auto"/>
        <w:rPr>
          <w:rFonts w:ascii="Arial" w:hAnsi="Arial" w:cs="Arial"/>
          <w:b/>
          <w:sz w:val="22"/>
          <w:szCs w:val="22"/>
        </w:rPr>
      </w:pPr>
    </w:p>
    <w:p w14:paraId="298CE6BE" w14:textId="6187C8B5" w:rsidR="001F5D69" w:rsidRPr="00A85673" w:rsidRDefault="00DC642A" w:rsidP="00A85673">
      <w:pPr>
        <w:spacing w:line="360" w:lineRule="auto"/>
        <w:jc w:val="both"/>
        <w:rPr>
          <w:rFonts w:ascii="Arial" w:hAnsi="Arial" w:cs="Arial"/>
          <w:sz w:val="24"/>
          <w:szCs w:val="24"/>
        </w:rPr>
      </w:pPr>
      <w:r w:rsidRPr="00A85673">
        <w:rPr>
          <w:rFonts w:ascii="Arial" w:hAnsi="Arial" w:cs="Arial"/>
          <w:spacing w:val="40"/>
          <w:sz w:val="24"/>
          <w:szCs w:val="24"/>
        </w:rPr>
        <w:t>Таблица 1</w:t>
      </w:r>
      <w:r w:rsidR="00E2182D">
        <w:rPr>
          <w:rFonts w:ascii="Arial" w:hAnsi="Arial" w:cs="Arial"/>
          <w:spacing w:val="40"/>
          <w:sz w:val="24"/>
          <w:szCs w:val="24"/>
        </w:rPr>
        <w:t>5</w:t>
      </w:r>
      <w:r w:rsidRPr="00A85673">
        <w:rPr>
          <w:rFonts w:ascii="Arial" w:hAnsi="Arial" w:cs="Arial"/>
          <w:sz w:val="24"/>
          <w:szCs w:val="24"/>
        </w:rPr>
        <w:t xml:space="preserve"> - Емкости испытательного контура (значение) для испытаний на включение и отключение тока, наведенного электростатическим полем</w:t>
      </w:r>
    </w:p>
    <w:tbl>
      <w:tblPr>
        <w:tblStyle w:val="af4"/>
        <w:tblW w:w="0" w:type="auto"/>
        <w:jc w:val="center"/>
        <w:tblLook w:val="04A0" w:firstRow="1" w:lastRow="0" w:firstColumn="1" w:lastColumn="0" w:noHBand="0" w:noVBand="1"/>
      </w:tblPr>
      <w:tblGrid>
        <w:gridCol w:w="2972"/>
        <w:gridCol w:w="3186"/>
        <w:gridCol w:w="3187"/>
      </w:tblGrid>
      <w:tr w:rsidR="009E17AB" w:rsidRPr="009E17AB" w14:paraId="0E18E76C" w14:textId="77777777" w:rsidTr="00F9297A">
        <w:trPr>
          <w:jc w:val="center"/>
        </w:trPr>
        <w:tc>
          <w:tcPr>
            <w:tcW w:w="2972" w:type="dxa"/>
            <w:vMerge w:val="restart"/>
            <w:vAlign w:val="center"/>
          </w:tcPr>
          <w:p w14:paraId="5656234C"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 xml:space="preserve">Номинальное напряжение </w:t>
            </w:r>
            <w:r w:rsidRPr="009E17AB">
              <w:rPr>
                <w:rFonts w:ascii="Arial" w:hAnsi="Arial" w:cs="Arial"/>
                <w:i/>
                <w:sz w:val="22"/>
                <w:szCs w:val="22"/>
                <w:lang w:val="en-US"/>
              </w:rPr>
              <w:t>U</w:t>
            </w:r>
            <w:r w:rsidRPr="009E17AB">
              <w:rPr>
                <w:rFonts w:ascii="Arial" w:hAnsi="Arial" w:cs="Arial"/>
                <w:i/>
                <w:sz w:val="22"/>
                <w:szCs w:val="22"/>
                <w:vertAlign w:val="subscript"/>
              </w:rPr>
              <w:t>НОМ</w:t>
            </w:r>
            <w:r w:rsidRPr="009E17AB">
              <w:rPr>
                <w:rFonts w:ascii="Arial" w:hAnsi="Arial" w:cs="Arial"/>
                <w:sz w:val="22"/>
                <w:szCs w:val="22"/>
              </w:rPr>
              <w:t xml:space="preserve">, </w:t>
            </w:r>
            <w:proofErr w:type="spellStart"/>
            <w:r w:rsidRPr="009E17AB">
              <w:rPr>
                <w:rFonts w:ascii="Arial" w:hAnsi="Arial" w:cs="Arial"/>
                <w:sz w:val="22"/>
                <w:szCs w:val="22"/>
              </w:rPr>
              <w:t>кВ</w:t>
            </w:r>
            <w:proofErr w:type="spellEnd"/>
          </w:p>
        </w:tc>
        <w:tc>
          <w:tcPr>
            <w:tcW w:w="6373" w:type="dxa"/>
            <w:gridSpan w:val="2"/>
            <w:vAlign w:val="center"/>
          </w:tcPr>
          <w:p w14:paraId="41950CCD"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С</w:t>
            </w:r>
            <w:r w:rsidRPr="009E17AB">
              <w:rPr>
                <w:rFonts w:ascii="Arial" w:hAnsi="Arial" w:cs="Arial"/>
                <w:sz w:val="22"/>
                <w:szCs w:val="22"/>
                <w:vertAlign w:val="subscript"/>
              </w:rPr>
              <w:t xml:space="preserve">1, </w:t>
            </w:r>
            <w:r w:rsidRPr="009E17AB">
              <w:rPr>
                <w:rFonts w:ascii="Arial" w:hAnsi="Arial" w:cs="Arial"/>
                <w:sz w:val="22"/>
                <w:szCs w:val="22"/>
              </w:rPr>
              <w:t>мкф</w:t>
            </w:r>
            <m:oMath>
              <m:r>
                <w:rPr>
                  <w:rFonts w:ascii="Cambria Math" w:hAnsi="Arial" w:cs="Arial"/>
                  <w:sz w:val="22"/>
                  <w:szCs w:val="22"/>
                </w:rPr>
                <m:t>±</m:t>
              </m:r>
            </m:oMath>
            <w:r w:rsidRPr="009E17AB">
              <w:rPr>
                <w:rFonts w:ascii="Arial" w:eastAsiaTheme="minorEastAsia" w:hAnsi="Arial" w:cs="Arial"/>
                <w:sz w:val="22"/>
                <w:szCs w:val="22"/>
              </w:rPr>
              <w:t>10 %</w:t>
            </w:r>
          </w:p>
        </w:tc>
      </w:tr>
      <w:tr w:rsidR="009E17AB" w:rsidRPr="009E17AB" w14:paraId="3AC687EF" w14:textId="77777777" w:rsidTr="00A85673">
        <w:trPr>
          <w:jc w:val="center"/>
        </w:trPr>
        <w:tc>
          <w:tcPr>
            <w:tcW w:w="2972" w:type="dxa"/>
            <w:vMerge/>
            <w:tcBorders>
              <w:bottom w:val="double" w:sz="4" w:space="0" w:color="auto"/>
            </w:tcBorders>
            <w:vAlign w:val="center"/>
          </w:tcPr>
          <w:p w14:paraId="6C72D0A1" w14:textId="77777777" w:rsidR="00CC0860" w:rsidRPr="009E17AB" w:rsidRDefault="00CC0860" w:rsidP="00233758">
            <w:pPr>
              <w:spacing w:line="276" w:lineRule="auto"/>
              <w:jc w:val="center"/>
              <w:rPr>
                <w:rFonts w:ascii="Arial" w:hAnsi="Arial" w:cs="Arial"/>
                <w:sz w:val="22"/>
                <w:szCs w:val="22"/>
              </w:rPr>
            </w:pPr>
          </w:p>
        </w:tc>
        <w:tc>
          <w:tcPr>
            <w:tcW w:w="3186" w:type="dxa"/>
            <w:tcBorders>
              <w:bottom w:val="double" w:sz="4" w:space="0" w:color="auto"/>
            </w:tcBorders>
            <w:vAlign w:val="center"/>
          </w:tcPr>
          <w:p w14:paraId="0BBAABC0"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Класс А</w:t>
            </w:r>
          </w:p>
        </w:tc>
        <w:tc>
          <w:tcPr>
            <w:tcW w:w="3187" w:type="dxa"/>
            <w:tcBorders>
              <w:bottom w:val="double" w:sz="4" w:space="0" w:color="auto"/>
            </w:tcBorders>
            <w:vAlign w:val="center"/>
          </w:tcPr>
          <w:p w14:paraId="135B9096"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Класс В</w:t>
            </w:r>
          </w:p>
        </w:tc>
      </w:tr>
      <w:tr w:rsidR="009E17AB" w:rsidRPr="009E17AB" w14:paraId="65A591FB" w14:textId="77777777" w:rsidTr="00A85673">
        <w:trPr>
          <w:jc w:val="center"/>
        </w:trPr>
        <w:tc>
          <w:tcPr>
            <w:tcW w:w="2972" w:type="dxa"/>
            <w:tcBorders>
              <w:top w:val="double" w:sz="4" w:space="0" w:color="auto"/>
            </w:tcBorders>
            <w:vAlign w:val="center"/>
          </w:tcPr>
          <w:p w14:paraId="6D59B390"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110</w:t>
            </w:r>
          </w:p>
        </w:tc>
        <w:tc>
          <w:tcPr>
            <w:tcW w:w="3186" w:type="dxa"/>
            <w:tcBorders>
              <w:top w:val="double" w:sz="4" w:space="0" w:color="auto"/>
            </w:tcBorders>
            <w:vAlign w:val="center"/>
          </w:tcPr>
          <w:p w14:paraId="254A900E"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0,07</w:t>
            </w:r>
          </w:p>
        </w:tc>
        <w:tc>
          <w:tcPr>
            <w:tcW w:w="3187" w:type="dxa"/>
            <w:tcBorders>
              <w:top w:val="double" w:sz="4" w:space="0" w:color="auto"/>
            </w:tcBorders>
            <w:vAlign w:val="center"/>
          </w:tcPr>
          <w:p w14:paraId="38851C90"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0,27</w:t>
            </w:r>
          </w:p>
        </w:tc>
      </w:tr>
      <w:tr w:rsidR="009E17AB" w:rsidRPr="009E17AB" w14:paraId="6B712651" w14:textId="77777777" w:rsidTr="00F9297A">
        <w:trPr>
          <w:jc w:val="center"/>
        </w:trPr>
        <w:tc>
          <w:tcPr>
            <w:tcW w:w="2972" w:type="dxa"/>
            <w:vAlign w:val="center"/>
          </w:tcPr>
          <w:p w14:paraId="1BDE49F0"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150</w:t>
            </w:r>
          </w:p>
        </w:tc>
        <w:tc>
          <w:tcPr>
            <w:tcW w:w="3186" w:type="dxa"/>
            <w:vAlign w:val="center"/>
          </w:tcPr>
          <w:p w14:paraId="39C74A6A"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0,13</w:t>
            </w:r>
          </w:p>
        </w:tc>
        <w:tc>
          <w:tcPr>
            <w:tcW w:w="3187" w:type="dxa"/>
            <w:vAlign w:val="center"/>
          </w:tcPr>
          <w:p w14:paraId="2D7E9043"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0,27</w:t>
            </w:r>
          </w:p>
        </w:tc>
      </w:tr>
      <w:tr w:rsidR="009E17AB" w:rsidRPr="009E17AB" w14:paraId="748C10BF" w14:textId="77777777" w:rsidTr="00F9297A">
        <w:trPr>
          <w:jc w:val="center"/>
        </w:trPr>
        <w:tc>
          <w:tcPr>
            <w:tcW w:w="2972" w:type="dxa"/>
            <w:vAlign w:val="center"/>
          </w:tcPr>
          <w:p w14:paraId="6ED7D24E"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220</w:t>
            </w:r>
          </w:p>
        </w:tc>
        <w:tc>
          <w:tcPr>
            <w:tcW w:w="3186" w:type="dxa"/>
            <w:vAlign w:val="center"/>
          </w:tcPr>
          <w:p w14:paraId="68ABF54B"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0,15</w:t>
            </w:r>
          </w:p>
        </w:tc>
        <w:tc>
          <w:tcPr>
            <w:tcW w:w="3187" w:type="dxa"/>
            <w:vAlign w:val="center"/>
          </w:tcPr>
          <w:p w14:paraId="27EE1AEF"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0,27</w:t>
            </w:r>
          </w:p>
        </w:tc>
      </w:tr>
      <w:tr w:rsidR="009E17AB" w:rsidRPr="009E17AB" w14:paraId="50E0C1B5" w14:textId="77777777" w:rsidTr="00F9297A">
        <w:trPr>
          <w:jc w:val="center"/>
        </w:trPr>
        <w:tc>
          <w:tcPr>
            <w:tcW w:w="2972" w:type="dxa"/>
            <w:vAlign w:val="center"/>
          </w:tcPr>
          <w:p w14:paraId="3C6B6BFE"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330</w:t>
            </w:r>
          </w:p>
        </w:tc>
        <w:tc>
          <w:tcPr>
            <w:tcW w:w="3186" w:type="dxa"/>
            <w:vAlign w:val="center"/>
          </w:tcPr>
          <w:p w14:paraId="001ACBD0"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0,29</w:t>
            </w:r>
          </w:p>
        </w:tc>
        <w:tc>
          <w:tcPr>
            <w:tcW w:w="3187" w:type="dxa"/>
            <w:vAlign w:val="center"/>
          </w:tcPr>
          <w:p w14:paraId="1F09AA8E"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1,18</w:t>
            </w:r>
          </w:p>
        </w:tc>
      </w:tr>
      <w:tr w:rsidR="009E17AB" w:rsidRPr="009E17AB" w14:paraId="52106892" w14:textId="77777777" w:rsidTr="00F9297A">
        <w:trPr>
          <w:jc w:val="center"/>
        </w:trPr>
        <w:tc>
          <w:tcPr>
            <w:tcW w:w="2972" w:type="dxa"/>
            <w:vAlign w:val="center"/>
          </w:tcPr>
          <w:p w14:paraId="597426DA"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500</w:t>
            </w:r>
          </w:p>
        </w:tc>
        <w:tc>
          <w:tcPr>
            <w:tcW w:w="3186" w:type="dxa"/>
            <w:vAlign w:val="center"/>
          </w:tcPr>
          <w:p w14:paraId="58035AD3"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0,35</w:t>
            </w:r>
          </w:p>
        </w:tc>
        <w:tc>
          <w:tcPr>
            <w:tcW w:w="3187" w:type="dxa"/>
            <w:vAlign w:val="center"/>
          </w:tcPr>
          <w:p w14:paraId="13C0447F"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1,47</w:t>
            </w:r>
          </w:p>
        </w:tc>
      </w:tr>
      <w:tr w:rsidR="009E17AB" w:rsidRPr="009E17AB" w14:paraId="47B88430" w14:textId="77777777" w:rsidTr="00F9297A">
        <w:trPr>
          <w:jc w:val="center"/>
        </w:trPr>
        <w:tc>
          <w:tcPr>
            <w:tcW w:w="2972" w:type="dxa"/>
            <w:vAlign w:val="center"/>
          </w:tcPr>
          <w:p w14:paraId="5A8877DD"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750</w:t>
            </w:r>
          </w:p>
        </w:tc>
        <w:tc>
          <w:tcPr>
            <w:tcW w:w="3186" w:type="dxa"/>
            <w:vAlign w:val="center"/>
          </w:tcPr>
          <w:p w14:paraId="406B366C"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0,35</w:t>
            </w:r>
          </w:p>
        </w:tc>
        <w:tc>
          <w:tcPr>
            <w:tcW w:w="3187" w:type="dxa"/>
            <w:vAlign w:val="center"/>
          </w:tcPr>
          <w:p w14:paraId="6C139E9B" w14:textId="77777777" w:rsidR="00CC0860" w:rsidRPr="009E17AB" w:rsidRDefault="00CC0860" w:rsidP="00233758">
            <w:pPr>
              <w:spacing w:line="276" w:lineRule="auto"/>
              <w:jc w:val="center"/>
              <w:rPr>
                <w:rFonts w:ascii="Arial" w:hAnsi="Arial" w:cs="Arial"/>
                <w:sz w:val="22"/>
                <w:szCs w:val="22"/>
              </w:rPr>
            </w:pPr>
            <w:r w:rsidRPr="009E17AB">
              <w:rPr>
                <w:rFonts w:ascii="Arial" w:hAnsi="Arial" w:cs="Arial"/>
                <w:sz w:val="22"/>
                <w:szCs w:val="22"/>
              </w:rPr>
              <w:t>1,47</w:t>
            </w:r>
          </w:p>
        </w:tc>
      </w:tr>
      <w:tr w:rsidR="00981E2C" w:rsidRPr="009E17AB" w14:paraId="6E4D46AC" w14:textId="77777777" w:rsidTr="00A35754">
        <w:trPr>
          <w:jc w:val="center"/>
        </w:trPr>
        <w:tc>
          <w:tcPr>
            <w:tcW w:w="9345" w:type="dxa"/>
            <w:gridSpan w:val="3"/>
            <w:vAlign w:val="center"/>
          </w:tcPr>
          <w:p w14:paraId="0CB4043A"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pacing w:val="40"/>
                <w:sz w:val="20"/>
              </w:rPr>
              <w:t>Примечание</w:t>
            </w:r>
            <w:r w:rsidRPr="00A85673">
              <w:rPr>
                <w:rFonts w:ascii="Arial" w:hAnsi="Arial" w:cs="Arial"/>
                <w:sz w:val="20"/>
              </w:rPr>
              <w:t xml:space="preserve"> — Значения С</w:t>
            </w:r>
            <w:r w:rsidRPr="00A85673">
              <w:rPr>
                <w:rFonts w:ascii="Arial" w:hAnsi="Arial" w:cs="Arial"/>
                <w:sz w:val="20"/>
                <w:vertAlign w:val="subscript"/>
              </w:rPr>
              <w:t>1</w:t>
            </w:r>
            <w:r w:rsidRPr="00A85673">
              <w:rPr>
                <w:rFonts w:ascii="Arial" w:hAnsi="Arial" w:cs="Arial"/>
                <w:sz w:val="20"/>
              </w:rPr>
              <w:t xml:space="preserve"> могут быть вычислены по формуле:</w:t>
            </w:r>
          </w:p>
          <w:p w14:paraId="7112CFED"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rPr>
              <w:t>С</w:t>
            </w:r>
            <w:r w:rsidRPr="00A85673">
              <w:rPr>
                <w:rFonts w:ascii="Arial" w:hAnsi="Arial" w:cs="Arial"/>
                <w:sz w:val="20"/>
                <w:vertAlign w:val="subscript"/>
              </w:rPr>
              <w:t xml:space="preserve">1 </w:t>
            </w:r>
            <w:r w:rsidRPr="00A85673">
              <w:rPr>
                <w:rFonts w:ascii="Arial" w:hAnsi="Arial" w:cs="Arial"/>
                <w:sz w:val="20"/>
              </w:rPr>
              <w:t>= 6</w:t>
            </w:r>
            <w:r w:rsidRPr="00A85673">
              <w:rPr>
                <w:rFonts w:ascii="Arial" w:hAnsi="Arial" w:cs="Arial"/>
                <w:sz w:val="20"/>
                <w:lang w:val="en-US"/>
              </w:rPr>
              <w:t>D</w:t>
            </w:r>
            <w:r w:rsidRPr="00A85673">
              <w:rPr>
                <w:rFonts w:ascii="Arial" w:hAnsi="Arial" w:cs="Arial"/>
                <w:sz w:val="20"/>
              </w:rPr>
              <w:t>/</w:t>
            </w:r>
            <w:r w:rsidRPr="00A85673">
              <w:rPr>
                <w:rFonts w:ascii="Arial" w:hAnsi="Arial" w:cs="Arial"/>
                <w:sz w:val="20"/>
                <w:lang w:val="en-US"/>
              </w:rPr>
              <w:t>πZ</w:t>
            </w:r>
            <w:r w:rsidRPr="00A85673">
              <w:rPr>
                <w:rFonts w:ascii="Arial" w:hAnsi="Arial" w:cs="Arial"/>
                <w:sz w:val="20"/>
                <w:vertAlign w:val="subscript"/>
              </w:rPr>
              <w:t>0</w:t>
            </w:r>
            <w:r w:rsidRPr="00A85673">
              <w:rPr>
                <w:rFonts w:ascii="Arial" w:hAnsi="Arial" w:cs="Arial"/>
                <w:sz w:val="20"/>
              </w:rPr>
              <w:t>,</w:t>
            </w:r>
          </w:p>
          <w:p w14:paraId="79BFB367"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rPr>
              <w:t xml:space="preserve">где </w:t>
            </w:r>
            <w:r w:rsidRPr="00A85673">
              <w:rPr>
                <w:rFonts w:ascii="Arial" w:hAnsi="Arial" w:cs="Arial"/>
                <w:sz w:val="20"/>
                <w:lang w:val="en-US"/>
              </w:rPr>
              <w:t>D</w:t>
            </w:r>
            <w:r w:rsidRPr="00A85673">
              <w:rPr>
                <w:rFonts w:ascii="Arial" w:hAnsi="Arial" w:cs="Arial"/>
                <w:sz w:val="20"/>
              </w:rPr>
              <w:t xml:space="preserve"> – длина линии, км</w:t>
            </w:r>
          </w:p>
          <w:p w14:paraId="4A525D72"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lang w:val="en-US"/>
              </w:rPr>
              <w:t>Z</w:t>
            </w:r>
            <w:r w:rsidRPr="00A85673">
              <w:rPr>
                <w:rFonts w:ascii="Arial" w:hAnsi="Arial" w:cs="Arial"/>
                <w:sz w:val="20"/>
                <w:vertAlign w:val="subscript"/>
              </w:rPr>
              <w:t>0</w:t>
            </w:r>
            <w:r w:rsidRPr="00A85673">
              <w:rPr>
                <w:rFonts w:ascii="Arial" w:hAnsi="Arial" w:cs="Arial"/>
                <w:sz w:val="20"/>
              </w:rPr>
              <w:t xml:space="preserve"> - волновое сопротивление, Ом.</w:t>
            </w:r>
          </w:p>
          <w:p w14:paraId="54D7AEF6"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rPr>
              <w:t>Принимаемое волновое сопротивление:</w:t>
            </w:r>
          </w:p>
          <w:p w14:paraId="715FF752"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rPr>
              <w:t xml:space="preserve">- от 110 </w:t>
            </w:r>
            <w:proofErr w:type="spellStart"/>
            <w:r w:rsidRPr="00A85673">
              <w:rPr>
                <w:rFonts w:ascii="Arial" w:hAnsi="Arial" w:cs="Arial"/>
                <w:sz w:val="20"/>
              </w:rPr>
              <w:t>кВ</w:t>
            </w:r>
            <w:proofErr w:type="spellEnd"/>
            <w:r w:rsidRPr="00A85673">
              <w:rPr>
                <w:rFonts w:ascii="Arial" w:hAnsi="Arial" w:cs="Arial"/>
                <w:sz w:val="20"/>
              </w:rPr>
              <w:t xml:space="preserve"> до 150 </w:t>
            </w:r>
            <w:proofErr w:type="spellStart"/>
            <w:r w:rsidRPr="00A85673">
              <w:rPr>
                <w:rFonts w:ascii="Arial" w:hAnsi="Arial" w:cs="Arial"/>
                <w:sz w:val="20"/>
              </w:rPr>
              <w:t>кВ</w:t>
            </w:r>
            <w:proofErr w:type="spellEnd"/>
            <w:r w:rsidRPr="00A85673">
              <w:rPr>
                <w:rFonts w:ascii="Arial" w:hAnsi="Arial" w:cs="Arial"/>
                <w:sz w:val="20"/>
              </w:rPr>
              <w:t xml:space="preserve"> включительно - 425 Ом;</w:t>
            </w:r>
          </w:p>
          <w:p w14:paraId="099FEA78" w14:textId="77777777" w:rsidR="001F5D69" w:rsidRPr="00A85673" w:rsidRDefault="00DC642A" w:rsidP="00A85673">
            <w:pPr>
              <w:spacing w:line="360" w:lineRule="auto"/>
              <w:ind w:firstLine="709"/>
              <w:jc w:val="both"/>
              <w:rPr>
                <w:rFonts w:ascii="Arial" w:hAnsi="Arial" w:cs="Arial"/>
                <w:sz w:val="20"/>
              </w:rPr>
            </w:pPr>
            <w:r w:rsidRPr="00A85673">
              <w:rPr>
                <w:rFonts w:ascii="Arial" w:hAnsi="Arial" w:cs="Arial"/>
                <w:sz w:val="20"/>
              </w:rPr>
              <w:t xml:space="preserve">- 220 </w:t>
            </w:r>
            <w:proofErr w:type="spellStart"/>
            <w:r w:rsidRPr="00A85673">
              <w:rPr>
                <w:rFonts w:ascii="Arial" w:hAnsi="Arial" w:cs="Arial"/>
                <w:sz w:val="20"/>
              </w:rPr>
              <w:t>кВ</w:t>
            </w:r>
            <w:proofErr w:type="spellEnd"/>
            <w:r w:rsidRPr="00A85673">
              <w:rPr>
                <w:rFonts w:ascii="Arial" w:hAnsi="Arial" w:cs="Arial"/>
                <w:sz w:val="20"/>
              </w:rPr>
              <w:t xml:space="preserve"> - 380 Ом;</w:t>
            </w:r>
          </w:p>
          <w:p w14:paraId="3A4E70E1" w14:textId="312BB8AC" w:rsidR="001F5D69" w:rsidRDefault="00DC642A" w:rsidP="00A85673">
            <w:pPr>
              <w:spacing w:line="360" w:lineRule="auto"/>
              <w:ind w:firstLine="709"/>
              <w:jc w:val="both"/>
              <w:rPr>
                <w:rFonts w:ascii="Arial" w:hAnsi="Arial" w:cs="Arial"/>
                <w:sz w:val="22"/>
                <w:szCs w:val="22"/>
              </w:rPr>
            </w:pPr>
            <w:r w:rsidRPr="00A85673">
              <w:rPr>
                <w:rFonts w:ascii="Arial" w:hAnsi="Arial" w:cs="Arial"/>
                <w:sz w:val="20"/>
              </w:rPr>
              <w:t xml:space="preserve">- от 330 </w:t>
            </w:r>
            <w:proofErr w:type="spellStart"/>
            <w:r w:rsidRPr="00A85673">
              <w:rPr>
                <w:rFonts w:ascii="Arial" w:hAnsi="Arial" w:cs="Arial"/>
                <w:sz w:val="20"/>
              </w:rPr>
              <w:t>кВ</w:t>
            </w:r>
            <w:proofErr w:type="spellEnd"/>
            <w:r w:rsidRPr="00A85673">
              <w:rPr>
                <w:rFonts w:ascii="Arial" w:hAnsi="Arial" w:cs="Arial"/>
                <w:sz w:val="20"/>
              </w:rPr>
              <w:t xml:space="preserve"> до 750 </w:t>
            </w:r>
            <w:proofErr w:type="spellStart"/>
            <w:r w:rsidRPr="00A85673">
              <w:rPr>
                <w:rFonts w:ascii="Arial" w:hAnsi="Arial" w:cs="Arial"/>
                <w:sz w:val="20"/>
              </w:rPr>
              <w:t>кВ</w:t>
            </w:r>
            <w:proofErr w:type="spellEnd"/>
            <w:r w:rsidRPr="00A85673">
              <w:rPr>
                <w:rFonts w:ascii="Arial" w:hAnsi="Arial" w:cs="Arial"/>
                <w:sz w:val="20"/>
              </w:rPr>
              <w:t xml:space="preserve"> включительно - 325 Ом.</w:t>
            </w:r>
          </w:p>
        </w:tc>
      </w:tr>
    </w:tbl>
    <w:p w14:paraId="259D13A5" w14:textId="77777777" w:rsidR="00B74EDA" w:rsidRDefault="00B74EDA" w:rsidP="00233758">
      <w:pPr>
        <w:spacing w:line="276" w:lineRule="auto"/>
        <w:jc w:val="both"/>
        <w:rPr>
          <w:rFonts w:ascii="Arial" w:hAnsi="Arial" w:cs="Arial"/>
          <w:i/>
          <w:sz w:val="22"/>
          <w:szCs w:val="22"/>
        </w:rPr>
      </w:pPr>
    </w:p>
    <w:p w14:paraId="627CDCBF" w14:textId="2A5EA219"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lastRenderedPageBreak/>
        <w:t>8.1</w:t>
      </w:r>
      <w:r w:rsidR="001043E4">
        <w:rPr>
          <w:rFonts w:ascii="Arial" w:hAnsi="Arial" w:cs="Arial"/>
          <w:sz w:val="24"/>
          <w:szCs w:val="24"/>
        </w:rPr>
        <w:t>5</w:t>
      </w:r>
      <w:r w:rsidRPr="00A85673">
        <w:rPr>
          <w:rFonts w:ascii="Arial" w:hAnsi="Arial" w:cs="Arial"/>
          <w:sz w:val="24"/>
          <w:szCs w:val="24"/>
        </w:rPr>
        <w:t>.2.8</w:t>
      </w:r>
      <w:r w:rsidR="00CC0860" w:rsidRPr="00981E2C">
        <w:rPr>
          <w:rFonts w:ascii="Arial" w:hAnsi="Arial" w:cs="Arial"/>
          <w:sz w:val="24"/>
          <w:szCs w:val="24"/>
        </w:rPr>
        <w:t xml:space="preserve"> Для каждого из испытаний на включение и отключение тока, наведенного как электростатическим, так и электромагнитным полем, должно быть проведено 10 рабочих циклов на </w:t>
      </w:r>
      <w:r w:rsidR="00981E2C">
        <w:rPr>
          <w:rFonts w:ascii="Arial" w:hAnsi="Arial" w:cs="Arial"/>
          <w:sz w:val="24"/>
          <w:szCs w:val="24"/>
        </w:rPr>
        <w:t>«</w:t>
      </w:r>
      <w:r w:rsidR="00CC0860" w:rsidRPr="00981E2C">
        <w:rPr>
          <w:rFonts w:ascii="Arial" w:hAnsi="Arial" w:cs="Arial"/>
          <w:sz w:val="24"/>
          <w:szCs w:val="24"/>
        </w:rPr>
        <w:t>включение-отключение</w:t>
      </w:r>
      <w:r w:rsidR="00981E2C">
        <w:rPr>
          <w:rFonts w:ascii="Arial" w:hAnsi="Arial" w:cs="Arial"/>
          <w:sz w:val="24"/>
          <w:szCs w:val="24"/>
        </w:rPr>
        <w:t>»</w:t>
      </w:r>
      <w:r w:rsidR="00CC0860" w:rsidRPr="00981E2C">
        <w:rPr>
          <w:rFonts w:ascii="Arial" w:hAnsi="Arial" w:cs="Arial"/>
          <w:sz w:val="24"/>
          <w:szCs w:val="24"/>
        </w:rPr>
        <w:t>.</w:t>
      </w:r>
    </w:p>
    <w:p w14:paraId="6B2D6C7E" w14:textId="77777777" w:rsidR="001F5D69" w:rsidRDefault="001F5D69" w:rsidP="00A85673">
      <w:pPr>
        <w:spacing w:line="360" w:lineRule="auto"/>
        <w:ind w:firstLine="709"/>
        <w:jc w:val="both"/>
        <w:rPr>
          <w:rFonts w:ascii="Arial" w:hAnsi="Arial" w:cs="Arial"/>
          <w:sz w:val="24"/>
          <w:szCs w:val="24"/>
        </w:rPr>
      </w:pPr>
    </w:p>
    <w:p w14:paraId="48A80733" w14:textId="77777777" w:rsidR="001F5D69" w:rsidRDefault="00DC642A" w:rsidP="00A85673">
      <w:pPr>
        <w:spacing w:line="360" w:lineRule="auto"/>
        <w:ind w:firstLine="709"/>
        <w:jc w:val="both"/>
        <w:rPr>
          <w:rFonts w:ascii="Arial" w:hAnsi="Arial" w:cs="Arial"/>
          <w:sz w:val="22"/>
          <w:szCs w:val="22"/>
        </w:rPr>
      </w:pPr>
      <w:r w:rsidRPr="00A85673">
        <w:rPr>
          <w:rFonts w:ascii="Arial" w:hAnsi="Arial" w:cs="Arial"/>
          <w:spacing w:val="40"/>
          <w:sz w:val="22"/>
          <w:szCs w:val="22"/>
        </w:rPr>
        <w:t>Примечание</w:t>
      </w:r>
      <w:r w:rsidR="00B74EDA" w:rsidRPr="00981E2C">
        <w:rPr>
          <w:rFonts w:ascii="Arial" w:hAnsi="Arial" w:cs="Arial"/>
          <w:sz w:val="22"/>
          <w:szCs w:val="22"/>
        </w:rPr>
        <w:t xml:space="preserve"> —</w:t>
      </w:r>
      <w:r w:rsidR="00CC0860" w:rsidRPr="00981E2C">
        <w:rPr>
          <w:rFonts w:ascii="Arial" w:hAnsi="Arial" w:cs="Arial"/>
          <w:sz w:val="22"/>
          <w:szCs w:val="22"/>
        </w:rPr>
        <w:t xml:space="preserve"> 10 рабочих циклов не считаются соответствующими требованиям для подтверждения электрического срока службы, но они обеспечат обнаружение эрозии контактов.</w:t>
      </w:r>
    </w:p>
    <w:p w14:paraId="7128F8E1" w14:textId="77777777" w:rsidR="001F5D69" w:rsidRPr="00A85673" w:rsidRDefault="001F5D69" w:rsidP="00A85673">
      <w:pPr>
        <w:spacing w:line="360" w:lineRule="auto"/>
        <w:ind w:firstLine="709"/>
        <w:jc w:val="both"/>
        <w:rPr>
          <w:rFonts w:ascii="Arial" w:hAnsi="Arial" w:cs="Arial"/>
          <w:i/>
          <w:sz w:val="24"/>
          <w:szCs w:val="24"/>
        </w:rPr>
      </w:pPr>
    </w:p>
    <w:p w14:paraId="4BE0C946" w14:textId="6DA1364E"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Операция отключения должна следовать за операцией включения, при</w:t>
      </w:r>
      <w:r w:rsidR="008F7BC1">
        <w:rPr>
          <w:rFonts w:ascii="Arial" w:hAnsi="Arial" w:cs="Arial"/>
          <w:sz w:val="24"/>
          <w:szCs w:val="24"/>
        </w:rPr>
        <w:t xml:space="preserve"> </w:t>
      </w:r>
      <w:r w:rsidRPr="00981E2C">
        <w:rPr>
          <w:rFonts w:ascii="Arial" w:hAnsi="Arial" w:cs="Arial"/>
          <w:sz w:val="24"/>
          <w:szCs w:val="24"/>
        </w:rPr>
        <w:t>этом время задержки между двумя операциями должно быть достаточным для снижения любых переходных токов.</w:t>
      </w:r>
    </w:p>
    <w:p w14:paraId="09964DE3" w14:textId="0B7D6151"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1043E4">
        <w:rPr>
          <w:rFonts w:ascii="Arial" w:hAnsi="Arial" w:cs="Arial"/>
          <w:sz w:val="24"/>
          <w:szCs w:val="24"/>
        </w:rPr>
        <w:t>5</w:t>
      </w:r>
      <w:r w:rsidRPr="00A85673">
        <w:rPr>
          <w:rFonts w:ascii="Arial" w:hAnsi="Arial" w:cs="Arial"/>
          <w:sz w:val="24"/>
          <w:szCs w:val="24"/>
        </w:rPr>
        <w:t>.2.9</w:t>
      </w:r>
      <w:r w:rsidR="00CC0860" w:rsidRPr="00981E2C">
        <w:rPr>
          <w:rFonts w:ascii="Arial" w:hAnsi="Arial" w:cs="Arial"/>
          <w:sz w:val="24"/>
          <w:szCs w:val="24"/>
        </w:rPr>
        <w:t xml:space="preserve"> Заземлитель должен нормально включаться и отключаться.</w:t>
      </w:r>
    </w:p>
    <w:p w14:paraId="6636AD91"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Допускается наружный выброс пламени или металлических частиц из заземлителя во время операции, если это не ухудшает изоляцию заземлителя или не причиняет вред оператору или другим лицам, находящимся поблизости.</w:t>
      </w:r>
    </w:p>
    <w:p w14:paraId="5AAD850A" w14:textId="640B17C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1043E4">
        <w:rPr>
          <w:rFonts w:ascii="Arial" w:hAnsi="Arial" w:cs="Arial"/>
          <w:sz w:val="24"/>
          <w:szCs w:val="24"/>
        </w:rPr>
        <w:t>5</w:t>
      </w:r>
      <w:r w:rsidRPr="00A85673">
        <w:rPr>
          <w:rFonts w:ascii="Arial" w:hAnsi="Arial" w:cs="Arial"/>
          <w:sz w:val="24"/>
          <w:szCs w:val="24"/>
        </w:rPr>
        <w:t>.2.10</w:t>
      </w:r>
      <w:r w:rsidR="00CC0860" w:rsidRPr="00981E2C">
        <w:rPr>
          <w:rFonts w:ascii="Arial" w:hAnsi="Arial" w:cs="Arial"/>
          <w:sz w:val="24"/>
          <w:szCs w:val="24"/>
        </w:rPr>
        <w:t xml:space="preserve"> Механические функции и изоляция заземлителя должны находиться в таком же состоянии, что и перед испытанием. Заземлитель должен быть способен проводить свой номинальный пиковый выдерживаемый ток и номинальный кратковременный выдерживаемый ток.</w:t>
      </w:r>
    </w:p>
    <w:p w14:paraId="4DD5CA04"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Допускаются механический износ и эрозия, возникающие вследствие образования дуги, при условии, что они совместимы с ожидаемым сроком службы и режимом технического обслуживания заземлителя. Качество материала, используемого для гашения дуги, если это происходит, может ухудшаться, а его количество уменьшаться ниже нормального уровня. Могут быть отложения на изоляторах, вызванные испарением материалов, в процессе горения дуги.</w:t>
      </w:r>
    </w:p>
    <w:p w14:paraId="1DB3DF2F"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Визуальный контроль и операция без нагрузки заземлителя после испытаний обычно достаточны для проверки вышеуказанных требований. В случае сомнения может возникнуть необходимость проводить соответствующие испытания для подтверждения.</w:t>
      </w:r>
    </w:p>
    <w:p w14:paraId="62C2FD54" w14:textId="58D661A8"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xml:space="preserve">Если есть сомнения в изолирующих свойствах заземлителя, должны </w:t>
      </w:r>
      <w:r w:rsidR="008F7BC1" w:rsidRPr="00981E2C">
        <w:rPr>
          <w:rFonts w:ascii="Arial" w:hAnsi="Arial" w:cs="Arial"/>
          <w:sz w:val="24"/>
          <w:szCs w:val="24"/>
        </w:rPr>
        <w:t>быть выполнены</w:t>
      </w:r>
      <w:r w:rsidRPr="00981E2C">
        <w:rPr>
          <w:rFonts w:ascii="Arial" w:hAnsi="Arial" w:cs="Arial"/>
          <w:sz w:val="24"/>
          <w:szCs w:val="24"/>
        </w:rPr>
        <w:t xml:space="preserve"> испытания электрической прочности изоляции (фаза-земля) по </w:t>
      </w:r>
      <w:r w:rsidR="00981E2C">
        <w:rPr>
          <w:rFonts w:ascii="Arial" w:hAnsi="Arial" w:cs="Arial"/>
          <w:sz w:val="24"/>
          <w:szCs w:val="24"/>
        </w:rPr>
        <w:br/>
      </w:r>
      <w:r w:rsidRPr="00981E2C">
        <w:rPr>
          <w:rFonts w:ascii="Arial" w:hAnsi="Arial" w:cs="Arial"/>
          <w:sz w:val="24"/>
          <w:szCs w:val="24"/>
        </w:rPr>
        <w:t>ГОСТ 1516.3.</w:t>
      </w:r>
    </w:p>
    <w:p w14:paraId="7CC5AAA2" w14:textId="336D3E7A" w:rsidR="001F5D69" w:rsidRDefault="00CC0860" w:rsidP="00A85673">
      <w:pPr>
        <w:spacing w:line="360" w:lineRule="auto"/>
        <w:ind w:firstLine="709"/>
        <w:jc w:val="both"/>
        <w:rPr>
          <w:rFonts w:ascii="Arial" w:hAnsi="Arial" w:cs="Arial"/>
          <w:b/>
          <w:bCs/>
          <w:sz w:val="24"/>
          <w:szCs w:val="24"/>
        </w:rPr>
      </w:pPr>
      <w:r w:rsidRPr="00981E2C">
        <w:rPr>
          <w:rFonts w:ascii="Arial" w:hAnsi="Arial" w:cs="Arial"/>
          <w:b/>
          <w:bCs/>
          <w:sz w:val="24"/>
          <w:szCs w:val="24"/>
        </w:rPr>
        <w:t>8.</w:t>
      </w:r>
      <w:r w:rsidR="001043E4" w:rsidRPr="00981E2C">
        <w:rPr>
          <w:rFonts w:ascii="Arial" w:hAnsi="Arial" w:cs="Arial"/>
          <w:b/>
          <w:bCs/>
          <w:sz w:val="24"/>
          <w:szCs w:val="24"/>
        </w:rPr>
        <w:t>1</w:t>
      </w:r>
      <w:r w:rsidR="001043E4">
        <w:rPr>
          <w:rFonts w:ascii="Arial" w:hAnsi="Arial" w:cs="Arial"/>
          <w:b/>
          <w:bCs/>
          <w:sz w:val="24"/>
          <w:szCs w:val="24"/>
        </w:rPr>
        <w:t>6</w:t>
      </w:r>
      <w:r w:rsidR="001043E4" w:rsidRPr="00981E2C">
        <w:rPr>
          <w:rFonts w:ascii="Arial" w:hAnsi="Arial" w:cs="Arial"/>
          <w:b/>
          <w:bCs/>
          <w:sz w:val="24"/>
          <w:szCs w:val="24"/>
        </w:rPr>
        <w:t xml:space="preserve"> </w:t>
      </w:r>
      <w:r w:rsidRPr="00981E2C">
        <w:rPr>
          <w:rFonts w:ascii="Arial" w:hAnsi="Arial" w:cs="Arial"/>
          <w:b/>
          <w:bCs/>
          <w:sz w:val="24"/>
          <w:szCs w:val="24"/>
        </w:rPr>
        <w:t>Испытания заземлителей на способность включать номинальный ток включения короткого замыкания</w:t>
      </w:r>
    </w:p>
    <w:p w14:paraId="3A5CC0E8" w14:textId="2BAC385C"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1043E4">
        <w:rPr>
          <w:rFonts w:ascii="Arial" w:hAnsi="Arial" w:cs="Arial"/>
          <w:sz w:val="24"/>
          <w:szCs w:val="24"/>
        </w:rPr>
        <w:t>6</w:t>
      </w:r>
      <w:r w:rsidRPr="00A85673">
        <w:rPr>
          <w:rFonts w:ascii="Arial" w:hAnsi="Arial" w:cs="Arial"/>
          <w:sz w:val="24"/>
          <w:szCs w:val="24"/>
        </w:rPr>
        <w:t>.1</w:t>
      </w:r>
      <w:r w:rsidR="00CC0860" w:rsidRPr="00981E2C">
        <w:rPr>
          <w:rFonts w:ascii="Arial" w:hAnsi="Arial" w:cs="Arial"/>
          <w:sz w:val="24"/>
          <w:szCs w:val="24"/>
        </w:rPr>
        <w:t xml:space="preserve"> Заземлители класса Е1 должны быть подвергнуты двум операциям </w:t>
      </w:r>
      <w:r w:rsidR="00981E2C">
        <w:rPr>
          <w:rFonts w:ascii="Arial" w:hAnsi="Arial" w:cs="Arial"/>
          <w:sz w:val="24"/>
          <w:szCs w:val="24"/>
        </w:rPr>
        <w:lastRenderedPageBreak/>
        <w:t>«</w:t>
      </w:r>
      <w:r w:rsidR="00CC0860" w:rsidRPr="00981E2C">
        <w:rPr>
          <w:rFonts w:ascii="Arial" w:hAnsi="Arial" w:cs="Arial"/>
          <w:sz w:val="24"/>
          <w:szCs w:val="24"/>
        </w:rPr>
        <w:t>включения</w:t>
      </w:r>
      <w:r w:rsidR="00981E2C">
        <w:rPr>
          <w:rFonts w:ascii="Arial" w:hAnsi="Arial" w:cs="Arial"/>
          <w:sz w:val="24"/>
          <w:szCs w:val="24"/>
        </w:rPr>
        <w:t>»</w:t>
      </w:r>
      <w:r w:rsidR="00CC0860" w:rsidRPr="00981E2C">
        <w:rPr>
          <w:rFonts w:ascii="Arial" w:hAnsi="Arial" w:cs="Arial"/>
          <w:sz w:val="24"/>
          <w:szCs w:val="24"/>
        </w:rPr>
        <w:t>.</w:t>
      </w:r>
    </w:p>
    <w:p w14:paraId="1361452C" w14:textId="1CE28968"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xml:space="preserve">Заземлители класса Е2 для номинальных напряжений до 35 </w:t>
      </w:r>
      <w:proofErr w:type="spellStart"/>
      <w:r w:rsidRPr="00981E2C">
        <w:rPr>
          <w:rFonts w:ascii="Arial" w:hAnsi="Arial" w:cs="Arial"/>
          <w:sz w:val="24"/>
          <w:szCs w:val="24"/>
        </w:rPr>
        <w:t>кВ</w:t>
      </w:r>
      <w:proofErr w:type="spellEnd"/>
      <w:r w:rsidRPr="00981E2C">
        <w:rPr>
          <w:rFonts w:ascii="Arial" w:hAnsi="Arial" w:cs="Arial"/>
          <w:sz w:val="24"/>
          <w:szCs w:val="24"/>
        </w:rPr>
        <w:t xml:space="preserve"> включительно должны быть подвергнуты пяти операциям </w:t>
      </w:r>
      <w:r w:rsidR="00981E2C">
        <w:rPr>
          <w:rFonts w:ascii="Arial" w:hAnsi="Arial" w:cs="Arial"/>
          <w:sz w:val="24"/>
          <w:szCs w:val="24"/>
        </w:rPr>
        <w:t>«</w:t>
      </w:r>
      <w:r w:rsidRPr="00981E2C">
        <w:rPr>
          <w:rFonts w:ascii="Arial" w:hAnsi="Arial" w:cs="Arial"/>
          <w:sz w:val="24"/>
          <w:szCs w:val="24"/>
        </w:rPr>
        <w:t>включения</w:t>
      </w:r>
      <w:r w:rsidR="00981E2C">
        <w:rPr>
          <w:rFonts w:ascii="Arial" w:hAnsi="Arial" w:cs="Arial"/>
          <w:sz w:val="24"/>
          <w:szCs w:val="24"/>
        </w:rPr>
        <w:t>»</w:t>
      </w:r>
      <w:r w:rsidRPr="00981E2C">
        <w:rPr>
          <w:rFonts w:ascii="Arial" w:hAnsi="Arial" w:cs="Arial"/>
          <w:sz w:val="24"/>
          <w:szCs w:val="24"/>
        </w:rPr>
        <w:t>.</w:t>
      </w:r>
    </w:p>
    <w:p w14:paraId="15A76801" w14:textId="39BE172D"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1043E4">
        <w:rPr>
          <w:rFonts w:ascii="Arial" w:hAnsi="Arial" w:cs="Arial"/>
          <w:sz w:val="24"/>
          <w:szCs w:val="24"/>
        </w:rPr>
        <w:t>6</w:t>
      </w:r>
      <w:r w:rsidRPr="00A85673">
        <w:rPr>
          <w:rFonts w:ascii="Arial" w:hAnsi="Arial" w:cs="Arial"/>
          <w:sz w:val="24"/>
          <w:szCs w:val="24"/>
        </w:rPr>
        <w:t>.2</w:t>
      </w:r>
      <w:r w:rsidR="00CC0860" w:rsidRPr="00981E2C">
        <w:rPr>
          <w:rFonts w:ascii="Arial" w:hAnsi="Arial" w:cs="Arial"/>
          <w:sz w:val="24"/>
          <w:szCs w:val="24"/>
        </w:rPr>
        <w:t xml:space="preserve"> Испытательный ток должен соответствовать техническим условиям на данный тип заземлителя и должен находиться в пределах от 1 до 1,1 установленного значения.</w:t>
      </w:r>
    </w:p>
    <w:p w14:paraId="524D989F" w14:textId="4C8BDC42"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1043E4">
        <w:rPr>
          <w:rFonts w:ascii="Arial" w:hAnsi="Arial" w:cs="Arial"/>
          <w:sz w:val="24"/>
          <w:szCs w:val="24"/>
        </w:rPr>
        <w:t>6</w:t>
      </w:r>
      <w:r w:rsidRPr="00A85673">
        <w:rPr>
          <w:rFonts w:ascii="Arial" w:hAnsi="Arial" w:cs="Arial"/>
          <w:sz w:val="24"/>
          <w:szCs w:val="24"/>
        </w:rPr>
        <w:t>.3</w:t>
      </w:r>
      <w:r w:rsidR="00CC0860" w:rsidRPr="00981E2C">
        <w:rPr>
          <w:rFonts w:ascii="Arial" w:hAnsi="Arial" w:cs="Arial"/>
          <w:sz w:val="24"/>
          <w:szCs w:val="24"/>
        </w:rPr>
        <w:t xml:space="preserve"> Испытательное напряжение должно быть от 1 до 1,1</w:t>
      </w:r>
      <w:r w:rsidR="00CC0860" w:rsidRPr="00981E2C">
        <w:rPr>
          <w:rFonts w:ascii="Arial" w:hAnsi="Arial" w:cs="Arial"/>
          <w:i/>
          <w:sz w:val="24"/>
          <w:szCs w:val="24"/>
          <w:lang w:val="en-US"/>
        </w:rPr>
        <w:t>U</w:t>
      </w:r>
      <w:r w:rsidR="00CC0860" w:rsidRPr="00981E2C">
        <w:rPr>
          <w:rFonts w:ascii="Arial" w:hAnsi="Arial" w:cs="Arial"/>
          <w:i/>
          <w:sz w:val="24"/>
          <w:szCs w:val="24"/>
          <w:vertAlign w:val="subscript"/>
        </w:rPr>
        <w:t>НОМ</w:t>
      </w:r>
      <w:r w:rsidR="00CC0860" w:rsidRPr="006F7AB8">
        <w:rPr>
          <w:rFonts w:ascii="Arial" w:hAnsi="Arial" w:cs="Arial"/>
          <w:sz w:val="24"/>
          <w:szCs w:val="24"/>
          <w:vertAlign w:val="subscript"/>
        </w:rPr>
        <w:t xml:space="preserve"> </w:t>
      </w:r>
      <w:r w:rsidR="00CC0860" w:rsidRPr="00981E2C">
        <w:rPr>
          <w:rFonts w:ascii="Arial" w:hAnsi="Arial" w:cs="Arial"/>
          <w:sz w:val="24"/>
          <w:szCs w:val="24"/>
        </w:rPr>
        <w:t>на отключенном заземлителе.</w:t>
      </w:r>
    </w:p>
    <w:p w14:paraId="05E4F6B0" w14:textId="2C8DB1AF"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1043E4">
        <w:rPr>
          <w:rFonts w:ascii="Arial" w:hAnsi="Arial" w:cs="Arial"/>
          <w:sz w:val="24"/>
          <w:szCs w:val="24"/>
        </w:rPr>
        <w:t>6</w:t>
      </w:r>
      <w:r w:rsidRPr="00A85673">
        <w:rPr>
          <w:rFonts w:ascii="Arial" w:hAnsi="Arial" w:cs="Arial"/>
          <w:sz w:val="24"/>
          <w:szCs w:val="24"/>
        </w:rPr>
        <w:t>.4</w:t>
      </w:r>
      <w:r w:rsidR="00CC0860" w:rsidRPr="00981E2C">
        <w:rPr>
          <w:rFonts w:ascii="Arial" w:hAnsi="Arial" w:cs="Arial"/>
          <w:sz w:val="24"/>
          <w:szCs w:val="24"/>
        </w:rPr>
        <w:t xml:space="preserve"> При испытании заземлителей на включающую способность контур подводящей ошиновки должен соответствовать эксплуатационной документации.</w:t>
      </w:r>
    </w:p>
    <w:p w14:paraId="3BD87922" w14:textId="52E65B0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8.1</w:t>
      </w:r>
      <w:r w:rsidR="001043E4">
        <w:rPr>
          <w:rFonts w:ascii="Arial" w:hAnsi="Arial" w:cs="Arial"/>
          <w:sz w:val="24"/>
          <w:szCs w:val="24"/>
        </w:rPr>
        <w:t>6</w:t>
      </w:r>
      <w:r w:rsidRPr="00A85673">
        <w:rPr>
          <w:rFonts w:ascii="Arial" w:hAnsi="Arial" w:cs="Arial"/>
          <w:sz w:val="24"/>
          <w:szCs w:val="24"/>
        </w:rPr>
        <w:t>.5</w:t>
      </w:r>
      <w:r w:rsidR="00CC0860" w:rsidRPr="00981E2C">
        <w:rPr>
          <w:rFonts w:ascii="Arial" w:hAnsi="Arial" w:cs="Arial"/>
          <w:sz w:val="24"/>
          <w:szCs w:val="24"/>
        </w:rPr>
        <w:t xml:space="preserve"> Во время оперирования заземлитель не должен:</w:t>
      </w:r>
    </w:p>
    <w:p w14:paraId="7AABD3DB"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иметь признаков сваривания и выгорания контактов;</w:t>
      </w:r>
    </w:p>
    <w:p w14:paraId="2CEB75D7"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представлять опасности для оператора.</w:t>
      </w:r>
    </w:p>
    <w:p w14:paraId="6014878E"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После проведения испытаний механические части заземлителя и изоляторы заземлителя должны быть работоспособны.</w:t>
      </w:r>
    </w:p>
    <w:p w14:paraId="5937B780" w14:textId="6A3E9D7D" w:rsidR="001F5D69" w:rsidRDefault="00CC0860" w:rsidP="00A85673">
      <w:pPr>
        <w:spacing w:line="360" w:lineRule="auto"/>
        <w:ind w:firstLine="709"/>
        <w:jc w:val="both"/>
        <w:rPr>
          <w:rFonts w:ascii="Arial" w:hAnsi="Arial" w:cs="Arial"/>
          <w:b/>
          <w:bCs/>
          <w:sz w:val="24"/>
          <w:szCs w:val="24"/>
        </w:rPr>
      </w:pPr>
      <w:r w:rsidRPr="00981E2C">
        <w:rPr>
          <w:rFonts w:ascii="Arial" w:hAnsi="Arial" w:cs="Arial"/>
          <w:b/>
          <w:bCs/>
          <w:sz w:val="24"/>
          <w:szCs w:val="24"/>
        </w:rPr>
        <w:t>8.</w:t>
      </w:r>
      <w:r w:rsidR="001043E4" w:rsidRPr="00981E2C">
        <w:rPr>
          <w:rFonts w:ascii="Arial" w:hAnsi="Arial" w:cs="Arial"/>
          <w:b/>
          <w:bCs/>
          <w:sz w:val="24"/>
          <w:szCs w:val="24"/>
        </w:rPr>
        <w:t>1</w:t>
      </w:r>
      <w:r w:rsidR="001043E4">
        <w:rPr>
          <w:rFonts w:ascii="Arial" w:hAnsi="Arial" w:cs="Arial"/>
          <w:b/>
          <w:bCs/>
          <w:sz w:val="24"/>
          <w:szCs w:val="24"/>
        </w:rPr>
        <w:t>7</w:t>
      </w:r>
      <w:r w:rsidR="001043E4" w:rsidRPr="00981E2C">
        <w:rPr>
          <w:rFonts w:ascii="Arial" w:hAnsi="Arial" w:cs="Arial"/>
          <w:b/>
          <w:bCs/>
          <w:sz w:val="24"/>
          <w:szCs w:val="24"/>
        </w:rPr>
        <w:t xml:space="preserve"> </w:t>
      </w:r>
      <w:r w:rsidRPr="00981E2C">
        <w:rPr>
          <w:rFonts w:ascii="Arial" w:hAnsi="Arial" w:cs="Arial"/>
          <w:b/>
          <w:bCs/>
          <w:sz w:val="24"/>
          <w:szCs w:val="24"/>
        </w:rPr>
        <w:t>Испытания на стойкость к воздействию землетрясений</w:t>
      </w:r>
    </w:p>
    <w:p w14:paraId="6FFFC42E" w14:textId="7F2CB9F8"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Испытания изделий, предназначенных для работы в условиях повышенной сейсмичности</w:t>
      </w:r>
      <w:r w:rsidR="00981E2C">
        <w:rPr>
          <w:rFonts w:ascii="Arial" w:hAnsi="Arial" w:cs="Arial"/>
          <w:sz w:val="24"/>
          <w:szCs w:val="24"/>
        </w:rPr>
        <w:t xml:space="preserve"> – </w:t>
      </w:r>
      <w:r w:rsidRPr="00981E2C">
        <w:rPr>
          <w:rFonts w:ascii="Arial" w:hAnsi="Arial" w:cs="Arial"/>
          <w:sz w:val="24"/>
          <w:szCs w:val="24"/>
        </w:rPr>
        <w:t>по ГОСТ 17516.1 и техническим документам на конкретные типы изделий.</w:t>
      </w:r>
    </w:p>
    <w:p w14:paraId="60A1EA8D" w14:textId="71E75F12" w:rsidR="001F5D69" w:rsidRDefault="00CC0860" w:rsidP="00A85673">
      <w:pPr>
        <w:spacing w:line="360" w:lineRule="auto"/>
        <w:ind w:firstLine="709"/>
        <w:jc w:val="both"/>
        <w:rPr>
          <w:rFonts w:ascii="Arial" w:hAnsi="Arial" w:cs="Arial"/>
          <w:b/>
          <w:bCs/>
          <w:sz w:val="24"/>
          <w:szCs w:val="24"/>
        </w:rPr>
      </w:pPr>
      <w:r w:rsidRPr="00981E2C">
        <w:rPr>
          <w:rFonts w:ascii="Arial" w:hAnsi="Arial" w:cs="Arial"/>
          <w:b/>
          <w:bCs/>
          <w:sz w:val="24"/>
          <w:szCs w:val="24"/>
        </w:rPr>
        <w:t>8.</w:t>
      </w:r>
      <w:r w:rsidR="001043E4" w:rsidRPr="00981E2C">
        <w:rPr>
          <w:rFonts w:ascii="Arial" w:hAnsi="Arial" w:cs="Arial"/>
          <w:b/>
          <w:bCs/>
          <w:sz w:val="24"/>
          <w:szCs w:val="24"/>
        </w:rPr>
        <w:t>1</w:t>
      </w:r>
      <w:r w:rsidR="001043E4">
        <w:rPr>
          <w:rFonts w:ascii="Arial" w:hAnsi="Arial" w:cs="Arial"/>
          <w:b/>
          <w:bCs/>
          <w:sz w:val="24"/>
          <w:szCs w:val="24"/>
        </w:rPr>
        <w:t>8</w:t>
      </w:r>
      <w:r w:rsidR="001043E4" w:rsidRPr="00981E2C">
        <w:rPr>
          <w:rFonts w:ascii="Arial" w:hAnsi="Arial" w:cs="Arial"/>
          <w:b/>
          <w:bCs/>
          <w:sz w:val="24"/>
          <w:szCs w:val="24"/>
        </w:rPr>
        <w:t xml:space="preserve"> </w:t>
      </w:r>
      <w:r w:rsidRPr="00981E2C">
        <w:rPr>
          <w:rFonts w:ascii="Arial" w:hAnsi="Arial" w:cs="Arial"/>
          <w:b/>
          <w:bCs/>
          <w:sz w:val="24"/>
          <w:szCs w:val="24"/>
        </w:rPr>
        <w:t>Проверка электрического сопротивления цепи заземления</w:t>
      </w:r>
    </w:p>
    <w:p w14:paraId="007DC123"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Для данных испытаний применяют источник питания постоянного или выпрямленного тока, обеспечивающий при измерении ток не менее 2 А.</w:t>
      </w:r>
    </w:p>
    <w:p w14:paraId="7366FCFB"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Измерение сопротивления должно проводиться между болтом заземления привода и следующими металлическими частями:</w:t>
      </w:r>
    </w:p>
    <w:p w14:paraId="51041BE6"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дверью;</w:t>
      </w:r>
    </w:p>
    <w:p w14:paraId="25AF2F88"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рукояткой управления;</w:t>
      </w:r>
    </w:p>
    <w:p w14:paraId="4CBF3A3D"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рамой;</w:t>
      </w:r>
    </w:p>
    <w:p w14:paraId="5F2A1B16"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металлической оболочкой.</w:t>
      </w:r>
    </w:p>
    <w:p w14:paraId="6D5E0E87"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В точках измерения металл должен быть зачищен.</w:t>
      </w:r>
    </w:p>
    <w:p w14:paraId="4C6054B1" w14:textId="543718AB"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xml:space="preserve">Привод считается выдержавшим испытания, если </w:t>
      </w:r>
      <w:r w:rsidR="008F7BC1" w:rsidRPr="00981E2C">
        <w:rPr>
          <w:rFonts w:ascii="Arial" w:hAnsi="Arial" w:cs="Arial"/>
          <w:sz w:val="24"/>
          <w:szCs w:val="24"/>
        </w:rPr>
        <w:t>измеренные сопротивления</w:t>
      </w:r>
      <w:r w:rsidRPr="00981E2C">
        <w:rPr>
          <w:rFonts w:ascii="Arial" w:hAnsi="Arial" w:cs="Arial"/>
          <w:sz w:val="24"/>
          <w:szCs w:val="24"/>
        </w:rPr>
        <w:t xml:space="preserve"> не превышают 0,1 Ом.</w:t>
      </w:r>
    </w:p>
    <w:p w14:paraId="131AC12F" w14:textId="60BA3DF2" w:rsidR="001F5D69" w:rsidRDefault="00CC0860" w:rsidP="00A85673">
      <w:pPr>
        <w:spacing w:line="360" w:lineRule="auto"/>
        <w:ind w:firstLine="709"/>
        <w:jc w:val="both"/>
        <w:rPr>
          <w:rFonts w:ascii="Arial" w:hAnsi="Arial" w:cs="Arial"/>
          <w:b/>
          <w:bCs/>
          <w:sz w:val="24"/>
          <w:szCs w:val="24"/>
        </w:rPr>
      </w:pPr>
      <w:r w:rsidRPr="00981E2C">
        <w:rPr>
          <w:rFonts w:ascii="Arial" w:hAnsi="Arial" w:cs="Arial"/>
          <w:b/>
          <w:bCs/>
          <w:sz w:val="24"/>
          <w:szCs w:val="24"/>
        </w:rPr>
        <w:t>8.</w:t>
      </w:r>
      <w:r w:rsidR="001043E4">
        <w:rPr>
          <w:rFonts w:ascii="Arial" w:hAnsi="Arial" w:cs="Arial"/>
          <w:b/>
          <w:bCs/>
          <w:sz w:val="24"/>
          <w:szCs w:val="24"/>
        </w:rPr>
        <w:t>19</w:t>
      </w:r>
      <w:r w:rsidR="001043E4" w:rsidRPr="00981E2C">
        <w:rPr>
          <w:rFonts w:ascii="Arial" w:hAnsi="Arial" w:cs="Arial"/>
          <w:b/>
          <w:bCs/>
          <w:sz w:val="24"/>
          <w:szCs w:val="24"/>
        </w:rPr>
        <w:t xml:space="preserve"> </w:t>
      </w:r>
      <w:r w:rsidRPr="00981E2C">
        <w:rPr>
          <w:rFonts w:ascii="Arial" w:hAnsi="Arial" w:cs="Arial"/>
          <w:b/>
          <w:bCs/>
          <w:sz w:val="24"/>
          <w:szCs w:val="24"/>
        </w:rPr>
        <w:t>Испытания вспомогательных контактов кратковременным выдерживаемым током</w:t>
      </w:r>
    </w:p>
    <w:p w14:paraId="1F39FF4F" w14:textId="764C85D8"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xml:space="preserve">Испытания проводят путем пропускания не менее 20 раз через замкнутый </w:t>
      </w:r>
      <w:r w:rsidRPr="00981E2C">
        <w:rPr>
          <w:rFonts w:ascii="Arial" w:hAnsi="Arial" w:cs="Arial"/>
          <w:sz w:val="24"/>
          <w:szCs w:val="24"/>
        </w:rPr>
        <w:lastRenderedPageBreak/>
        <w:t xml:space="preserve">вспомогательный контакт тока в соответствии с таблицей </w:t>
      </w:r>
      <w:r w:rsidR="001043E4">
        <w:rPr>
          <w:rFonts w:ascii="Arial" w:hAnsi="Arial" w:cs="Arial"/>
          <w:sz w:val="24"/>
          <w:szCs w:val="24"/>
        </w:rPr>
        <w:t>8</w:t>
      </w:r>
      <w:r w:rsidRPr="00981E2C">
        <w:rPr>
          <w:rFonts w:ascii="Arial" w:hAnsi="Arial" w:cs="Arial"/>
          <w:sz w:val="24"/>
          <w:szCs w:val="24"/>
        </w:rPr>
        <w:t xml:space="preserve">. Интервалы между пропусканием тока равны </w:t>
      </w:r>
      <w:r w:rsidR="00981E2C">
        <w:rPr>
          <w:rFonts w:ascii="Arial" w:hAnsi="Arial" w:cs="Arial"/>
          <w:sz w:val="24"/>
          <w:szCs w:val="24"/>
        </w:rPr>
        <w:t>1</w:t>
      </w:r>
      <w:r w:rsidRPr="00981E2C">
        <w:rPr>
          <w:rFonts w:ascii="Arial" w:hAnsi="Arial" w:cs="Arial"/>
          <w:sz w:val="24"/>
          <w:szCs w:val="24"/>
        </w:rPr>
        <w:t xml:space="preserve"> мин.</w:t>
      </w:r>
    </w:p>
    <w:p w14:paraId="0F044D66" w14:textId="518AAEDA"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xml:space="preserve">Относительный допуск по амплитуде тока - </w:t>
      </w:r>
      <w:r w:rsidR="00981E2C">
        <w:rPr>
          <w:rFonts w:ascii="Arial" w:hAnsi="Arial" w:cs="Arial"/>
          <w:sz w:val="24"/>
          <w:szCs w:val="24"/>
        </w:rPr>
        <w:t>плюс</w:t>
      </w:r>
      <w:r w:rsidRPr="00981E2C">
        <w:rPr>
          <w:rFonts w:ascii="Arial" w:hAnsi="Arial" w:cs="Arial"/>
          <w:sz w:val="24"/>
          <w:szCs w:val="24"/>
        </w:rPr>
        <w:t xml:space="preserve">5 %, относительный допуск по длительности - </w:t>
      </w:r>
      <w:r w:rsidR="00981E2C">
        <w:rPr>
          <w:rFonts w:ascii="Arial" w:hAnsi="Arial" w:cs="Arial"/>
          <w:sz w:val="24"/>
          <w:szCs w:val="24"/>
        </w:rPr>
        <w:t>минус</w:t>
      </w:r>
      <w:r w:rsidRPr="00981E2C">
        <w:rPr>
          <w:rFonts w:ascii="Arial" w:hAnsi="Arial" w:cs="Arial"/>
          <w:sz w:val="24"/>
          <w:szCs w:val="24"/>
        </w:rPr>
        <w:t>10 %. До испытаний и после них измеряют электрическое сопротивление контактов. Увеличение сопротивления должно быть не более 20 % первоначального значения.</w:t>
      </w:r>
    </w:p>
    <w:p w14:paraId="054F1B32" w14:textId="5062C1ED" w:rsidR="001F5D69" w:rsidRPr="00A85673" w:rsidRDefault="00CC0860" w:rsidP="00A85673">
      <w:pPr>
        <w:spacing w:line="360" w:lineRule="auto"/>
        <w:ind w:firstLine="709"/>
        <w:jc w:val="both"/>
        <w:rPr>
          <w:rFonts w:ascii="Arial" w:hAnsi="Arial" w:cs="Arial"/>
          <w:bCs/>
          <w:sz w:val="24"/>
          <w:szCs w:val="24"/>
        </w:rPr>
      </w:pPr>
      <w:r w:rsidRPr="00981E2C">
        <w:rPr>
          <w:rFonts w:ascii="Arial" w:hAnsi="Arial" w:cs="Arial"/>
          <w:b/>
          <w:bCs/>
          <w:sz w:val="24"/>
          <w:szCs w:val="24"/>
        </w:rPr>
        <w:t>8.</w:t>
      </w:r>
      <w:r w:rsidR="000A41FA" w:rsidRPr="00981E2C">
        <w:rPr>
          <w:rFonts w:ascii="Arial" w:hAnsi="Arial" w:cs="Arial"/>
          <w:b/>
          <w:bCs/>
          <w:sz w:val="24"/>
          <w:szCs w:val="24"/>
        </w:rPr>
        <w:t>2</w:t>
      </w:r>
      <w:r w:rsidR="000A41FA">
        <w:rPr>
          <w:rFonts w:ascii="Arial" w:hAnsi="Arial" w:cs="Arial"/>
          <w:b/>
          <w:bCs/>
          <w:sz w:val="24"/>
          <w:szCs w:val="24"/>
        </w:rPr>
        <w:t>0</w:t>
      </w:r>
      <w:r w:rsidR="000A41FA" w:rsidRPr="00981E2C">
        <w:rPr>
          <w:rFonts w:ascii="Arial" w:hAnsi="Arial" w:cs="Arial"/>
          <w:b/>
          <w:bCs/>
          <w:sz w:val="24"/>
          <w:szCs w:val="24"/>
        </w:rPr>
        <w:t xml:space="preserve"> </w:t>
      </w:r>
      <w:r w:rsidRPr="00981E2C">
        <w:rPr>
          <w:rFonts w:ascii="Arial" w:hAnsi="Arial" w:cs="Arial"/>
          <w:b/>
          <w:bCs/>
          <w:sz w:val="24"/>
          <w:szCs w:val="24"/>
        </w:rPr>
        <w:t>Испытания на отключающую способность вспомогательных контактов</w:t>
      </w:r>
    </w:p>
    <w:p w14:paraId="27340C1B" w14:textId="6CFF9BF9"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xml:space="preserve">Нагрузка контакта активно-индуктивная в соответствии с таблицей </w:t>
      </w:r>
      <w:r w:rsidR="001043E4">
        <w:rPr>
          <w:rFonts w:ascii="Arial" w:hAnsi="Arial" w:cs="Arial"/>
          <w:sz w:val="24"/>
          <w:szCs w:val="24"/>
        </w:rPr>
        <w:t>8</w:t>
      </w:r>
      <w:r w:rsidRPr="00981E2C">
        <w:rPr>
          <w:rFonts w:ascii="Arial" w:hAnsi="Arial" w:cs="Arial"/>
          <w:sz w:val="24"/>
          <w:szCs w:val="24"/>
        </w:rPr>
        <w:t xml:space="preserve">. Относительный допуск испытательного тока - </w:t>
      </w:r>
      <w:r w:rsidR="00981E2C">
        <w:rPr>
          <w:rFonts w:ascii="Arial" w:hAnsi="Arial" w:cs="Arial"/>
          <w:sz w:val="24"/>
          <w:szCs w:val="24"/>
        </w:rPr>
        <w:t>плюс</w:t>
      </w:r>
      <w:r w:rsidRPr="00981E2C">
        <w:rPr>
          <w:rFonts w:ascii="Arial" w:hAnsi="Arial" w:cs="Arial"/>
          <w:sz w:val="24"/>
          <w:szCs w:val="24"/>
        </w:rPr>
        <w:t xml:space="preserve">5 %, испытательного напряжения </w:t>
      </w:r>
      <w:r w:rsidR="006F7AB8">
        <w:rPr>
          <w:rFonts w:ascii="Arial" w:hAnsi="Arial" w:cs="Arial"/>
          <w:sz w:val="24"/>
          <w:szCs w:val="24"/>
        </w:rPr>
        <w:t>–</w:t>
      </w:r>
      <w:r w:rsidRPr="00981E2C">
        <w:rPr>
          <w:rFonts w:ascii="Arial" w:hAnsi="Arial" w:cs="Arial"/>
          <w:sz w:val="24"/>
          <w:szCs w:val="24"/>
        </w:rPr>
        <w:t xml:space="preserve"> </w:t>
      </w:r>
      <w:r w:rsidR="00981E2C">
        <w:rPr>
          <w:rFonts w:ascii="Arial" w:hAnsi="Arial" w:cs="Arial"/>
          <w:sz w:val="24"/>
          <w:szCs w:val="24"/>
        </w:rPr>
        <w:t>минус</w:t>
      </w:r>
      <w:r w:rsidR="006F7AB8">
        <w:rPr>
          <w:rFonts w:ascii="Arial" w:hAnsi="Arial" w:cs="Arial"/>
          <w:sz w:val="24"/>
          <w:szCs w:val="24"/>
        </w:rPr>
        <w:t xml:space="preserve"> </w:t>
      </w:r>
      <w:r w:rsidRPr="00981E2C">
        <w:rPr>
          <w:rFonts w:ascii="Arial" w:hAnsi="Arial" w:cs="Arial"/>
          <w:sz w:val="24"/>
          <w:szCs w:val="24"/>
        </w:rPr>
        <w:t>20 %. Испытания провод</w:t>
      </w:r>
      <w:r w:rsidR="00981E2C">
        <w:rPr>
          <w:rFonts w:ascii="Arial" w:hAnsi="Arial" w:cs="Arial"/>
          <w:sz w:val="24"/>
          <w:szCs w:val="24"/>
        </w:rPr>
        <w:t>я</w:t>
      </w:r>
      <w:r w:rsidRPr="00981E2C">
        <w:rPr>
          <w:rFonts w:ascii="Arial" w:hAnsi="Arial" w:cs="Arial"/>
          <w:sz w:val="24"/>
          <w:szCs w:val="24"/>
        </w:rPr>
        <w:t>т путем пропускания не менее 20 раз через контакт испытательного тока в течение 5 с и размыкания контакта на 1 мин после каждого пропускания испытательного тока.</w:t>
      </w:r>
    </w:p>
    <w:p w14:paraId="12C13570" w14:textId="77777777" w:rsidR="001F5D69" w:rsidRDefault="00CC0860" w:rsidP="00A85673">
      <w:pPr>
        <w:spacing w:line="360" w:lineRule="auto"/>
        <w:ind w:firstLine="709"/>
        <w:jc w:val="both"/>
        <w:rPr>
          <w:rFonts w:ascii="Arial" w:hAnsi="Arial" w:cs="Arial"/>
          <w:sz w:val="24"/>
          <w:szCs w:val="24"/>
        </w:rPr>
      </w:pPr>
      <w:proofErr w:type="spellStart"/>
      <w:r w:rsidRPr="00981E2C">
        <w:rPr>
          <w:rFonts w:ascii="Arial" w:hAnsi="Arial" w:cs="Arial"/>
          <w:sz w:val="24"/>
          <w:szCs w:val="24"/>
        </w:rPr>
        <w:t>Восстанавливающееся</w:t>
      </w:r>
      <w:proofErr w:type="spellEnd"/>
      <w:r w:rsidRPr="00981E2C">
        <w:rPr>
          <w:rFonts w:ascii="Arial" w:hAnsi="Arial" w:cs="Arial"/>
          <w:sz w:val="24"/>
          <w:szCs w:val="24"/>
        </w:rPr>
        <w:t xml:space="preserve"> напряжение должно удерживаться в течение каждого интервала, равного 1 мин и (300±30) </w:t>
      </w:r>
      <w:proofErr w:type="spellStart"/>
      <w:r w:rsidRPr="00981E2C">
        <w:rPr>
          <w:rFonts w:ascii="Arial" w:hAnsi="Arial" w:cs="Arial"/>
          <w:sz w:val="24"/>
          <w:szCs w:val="24"/>
        </w:rPr>
        <w:t>мс</w:t>
      </w:r>
      <w:proofErr w:type="spellEnd"/>
      <w:r w:rsidRPr="00981E2C">
        <w:rPr>
          <w:rFonts w:ascii="Arial" w:hAnsi="Arial" w:cs="Arial"/>
          <w:sz w:val="24"/>
          <w:szCs w:val="24"/>
        </w:rPr>
        <w:t xml:space="preserve"> после последнего оперирования.</w:t>
      </w:r>
    </w:p>
    <w:p w14:paraId="192BC40F"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До испытаний и после них измеряют электрическое сопротивление контактов. Увеличение сопротивления контактов должно быть не более 20 % первоначального значения.</w:t>
      </w:r>
    </w:p>
    <w:p w14:paraId="3F0D3A08" w14:textId="77777777" w:rsidR="001F5D69" w:rsidRDefault="001F5D69" w:rsidP="00A85673">
      <w:pPr>
        <w:spacing w:line="360" w:lineRule="auto"/>
        <w:ind w:firstLine="709"/>
        <w:jc w:val="both"/>
        <w:rPr>
          <w:rFonts w:ascii="Arial" w:hAnsi="Arial" w:cs="Arial"/>
          <w:sz w:val="24"/>
          <w:szCs w:val="24"/>
        </w:rPr>
      </w:pPr>
    </w:p>
    <w:p w14:paraId="797822CA" w14:textId="77777777" w:rsidR="001F5D69" w:rsidRDefault="00CC0860" w:rsidP="00A85673">
      <w:pPr>
        <w:spacing w:line="360" w:lineRule="auto"/>
        <w:ind w:firstLine="709"/>
        <w:jc w:val="both"/>
        <w:rPr>
          <w:rFonts w:ascii="Arial" w:hAnsi="Arial" w:cs="Arial"/>
          <w:b/>
          <w:bCs/>
          <w:szCs w:val="28"/>
        </w:rPr>
      </w:pPr>
      <w:r w:rsidRPr="00981E2C">
        <w:rPr>
          <w:rFonts w:ascii="Arial" w:hAnsi="Arial" w:cs="Arial"/>
          <w:b/>
          <w:bCs/>
          <w:szCs w:val="28"/>
        </w:rPr>
        <w:t>9 Транспортирование и хранение</w:t>
      </w:r>
    </w:p>
    <w:p w14:paraId="523309EF"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9.1</w:t>
      </w:r>
      <w:r w:rsidR="00CC0860" w:rsidRPr="00981E2C">
        <w:rPr>
          <w:rFonts w:ascii="Arial" w:hAnsi="Arial" w:cs="Arial"/>
          <w:sz w:val="24"/>
          <w:szCs w:val="24"/>
        </w:rPr>
        <w:t xml:space="preserve"> Консервация изделий - по ГОСТ 23216.</w:t>
      </w:r>
    </w:p>
    <w:p w14:paraId="0B10F849"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9.2</w:t>
      </w:r>
      <w:r w:rsidR="00CC0860" w:rsidRPr="00981E2C">
        <w:rPr>
          <w:rFonts w:ascii="Arial" w:hAnsi="Arial" w:cs="Arial"/>
          <w:sz w:val="24"/>
          <w:szCs w:val="24"/>
        </w:rPr>
        <w:t xml:space="preserve"> Транспортирование изделия может проводиться любым видом транспорта.</w:t>
      </w:r>
    </w:p>
    <w:p w14:paraId="2511AF8F"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9.3</w:t>
      </w:r>
      <w:r w:rsidR="00CC0860" w:rsidRPr="00981E2C">
        <w:rPr>
          <w:rFonts w:ascii="Arial" w:hAnsi="Arial" w:cs="Arial"/>
          <w:sz w:val="24"/>
          <w:szCs w:val="24"/>
        </w:rPr>
        <w:t xml:space="preserve"> Условия транспортирования и хранения в части воздействия климатических факторов внешней среды должны соответствовать ГОСТ15150 и ГОСТ 23216 и должны быть указаны в технических документах на конкретные типы изделий.</w:t>
      </w:r>
    </w:p>
    <w:p w14:paraId="3288CCC7" w14:textId="77777777" w:rsidR="001F5D69" w:rsidRDefault="001F5D69" w:rsidP="00A85673">
      <w:pPr>
        <w:spacing w:line="360" w:lineRule="auto"/>
        <w:ind w:firstLine="709"/>
        <w:jc w:val="both"/>
        <w:rPr>
          <w:rFonts w:ascii="Arial" w:hAnsi="Arial" w:cs="Arial"/>
          <w:sz w:val="24"/>
          <w:szCs w:val="24"/>
        </w:rPr>
      </w:pPr>
    </w:p>
    <w:p w14:paraId="4524C13D" w14:textId="77777777" w:rsidR="001F5D69" w:rsidRPr="00A85673" w:rsidRDefault="00CC0860" w:rsidP="00A85673">
      <w:pPr>
        <w:spacing w:line="360" w:lineRule="auto"/>
        <w:ind w:firstLine="709"/>
        <w:jc w:val="both"/>
        <w:rPr>
          <w:rFonts w:ascii="Arial" w:hAnsi="Arial" w:cs="Arial"/>
          <w:b/>
          <w:szCs w:val="28"/>
        </w:rPr>
      </w:pPr>
      <w:r w:rsidRPr="00932F9B">
        <w:rPr>
          <w:rFonts w:ascii="Arial" w:hAnsi="Arial" w:cs="Arial"/>
          <w:b/>
          <w:bCs/>
          <w:szCs w:val="28"/>
        </w:rPr>
        <w:t>10 Указания по эксплуатации</w:t>
      </w:r>
    </w:p>
    <w:p w14:paraId="2186BBA1" w14:textId="64C8F42A"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10.1</w:t>
      </w:r>
      <w:r w:rsidR="00CC0860" w:rsidRPr="00981E2C">
        <w:rPr>
          <w:rFonts w:ascii="Arial" w:hAnsi="Arial" w:cs="Arial"/>
          <w:sz w:val="24"/>
          <w:szCs w:val="24"/>
        </w:rPr>
        <w:t xml:space="preserve"> Эксплуатаци</w:t>
      </w:r>
      <w:r w:rsidR="00932F9B">
        <w:rPr>
          <w:rFonts w:ascii="Arial" w:hAnsi="Arial" w:cs="Arial"/>
          <w:sz w:val="24"/>
          <w:szCs w:val="24"/>
        </w:rPr>
        <w:t>ю</w:t>
      </w:r>
      <w:r w:rsidR="00CC0860" w:rsidRPr="00981E2C">
        <w:rPr>
          <w:rFonts w:ascii="Arial" w:hAnsi="Arial" w:cs="Arial"/>
          <w:sz w:val="24"/>
          <w:szCs w:val="24"/>
        </w:rPr>
        <w:t xml:space="preserve"> изделий провод</w:t>
      </w:r>
      <w:r w:rsidR="00932F9B">
        <w:rPr>
          <w:rFonts w:ascii="Arial" w:hAnsi="Arial" w:cs="Arial"/>
          <w:sz w:val="24"/>
          <w:szCs w:val="24"/>
        </w:rPr>
        <w:t>я</w:t>
      </w:r>
      <w:r w:rsidR="00CC0860" w:rsidRPr="00981E2C">
        <w:rPr>
          <w:rFonts w:ascii="Arial" w:hAnsi="Arial" w:cs="Arial"/>
          <w:sz w:val="24"/>
          <w:szCs w:val="24"/>
        </w:rPr>
        <w:t xml:space="preserve">т в соответствии с </w:t>
      </w:r>
      <w:r w:rsidR="00932F9B">
        <w:rPr>
          <w:rFonts w:ascii="Arial" w:hAnsi="Arial" w:cs="Arial"/>
          <w:sz w:val="24"/>
          <w:szCs w:val="24"/>
        </w:rPr>
        <w:t xml:space="preserve">правилами </w:t>
      </w:r>
      <w:r w:rsidRPr="00A85673">
        <w:rPr>
          <w:rFonts w:ascii="Arial" w:hAnsi="Arial" w:cs="Arial"/>
          <w:sz w:val="24"/>
          <w:szCs w:val="24"/>
        </w:rPr>
        <w:t>[1]</w:t>
      </w:r>
      <w:r w:rsidR="00CC0860" w:rsidRPr="00981E2C">
        <w:rPr>
          <w:rFonts w:ascii="Arial" w:hAnsi="Arial" w:cs="Arial"/>
          <w:sz w:val="24"/>
          <w:szCs w:val="24"/>
        </w:rPr>
        <w:t xml:space="preserve">, </w:t>
      </w:r>
      <w:r w:rsidRPr="00A85673">
        <w:rPr>
          <w:rFonts w:ascii="Arial" w:hAnsi="Arial" w:cs="Arial"/>
          <w:sz w:val="24"/>
          <w:szCs w:val="24"/>
        </w:rPr>
        <w:t>[2]</w:t>
      </w:r>
      <w:r w:rsidR="00CC0860" w:rsidRPr="00981E2C">
        <w:rPr>
          <w:rFonts w:ascii="Arial" w:hAnsi="Arial" w:cs="Arial"/>
          <w:sz w:val="24"/>
          <w:szCs w:val="24"/>
        </w:rPr>
        <w:t xml:space="preserve">, </w:t>
      </w:r>
      <w:r w:rsidRPr="00A85673">
        <w:rPr>
          <w:rFonts w:ascii="Arial" w:hAnsi="Arial" w:cs="Arial"/>
          <w:sz w:val="24"/>
          <w:szCs w:val="24"/>
        </w:rPr>
        <w:t>[3]</w:t>
      </w:r>
      <w:r w:rsidR="00CC0860" w:rsidRPr="00981E2C">
        <w:rPr>
          <w:rFonts w:ascii="Arial" w:hAnsi="Arial" w:cs="Arial"/>
          <w:sz w:val="24"/>
          <w:szCs w:val="24"/>
        </w:rPr>
        <w:t>и руководством по эксплуатации изготовителя.</w:t>
      </w:r>
    </w:p>
    <w:p w14:paraId="48D8E19C" w14:textId="0C4BDE74"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10.2</w:t>
      </w:r>
      <w:r w:rsidR="00CC0860" w:rsidRPr="00981E2C">
        <w:rPr>
          <w:rFonts w:ascii="Arial" w:hAnsi="Arial" w:cs="Arial"/>
          <w:sz w:val="24"/>
          <w:szCs w:val="24"/>
        </w:rPr>
        <w:t xml:space="preserve"> Руководство по эксплуатации должно содержать информацию:</w:t>
      </w:r>
    </w:p>
    <w:p w14:paraId="4353FA82"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xml:space="preserve">- </w:t>
      </w:r>
      <w:r w:rsidR="00A2696A">
        <w:rPr>
          <w:rFonts w:ascii="Arial" w:hAnsi="Arial" w:cs="Arial"/>
          <w:sz w:val="24"/>
          <w:szCs w:val="24"/>
        </w:rPr>
        <w:t xml:space="preserve">по </w:t>
      </w:r>
      <w:r w:rsidRPr="00981E2C">
        <w:rPr>
          <w:rFonts w:ascii="Arial" w:hAnsi="Arial" w:cs="Arial"/>
          <w:sz w:val="24"/>
          <w:szCs w:val="24"/>
        </w:rPr>
        <w:t>транспортированию и хранению;</w:t>
      </w:r>
    </w:p>
    <w:p w14:paraId="07BE2918"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описанию и работе изделий, и их основным техническим параметрам;</w:t>
      </w:r>
    </w:p>
    <w:p w14:paraId="253B255C"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требованию безопасности при распаковке, подъеме, регулировке и эксплуатации изделий;</w:t>
      </w:r>
    </w:p>
    <w:p w14:paraId="6914F144"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t>- установке и фундаментам (опорам);</w:t>
      </w:r>
    </w:p>
    <w:p w14:paraId="6378BC68" w14:textId="77777777" w:rsidR="001F5D69" w:rsidRDefault="00CC0860" w:rsidP="00A85673">
      <w:pPr>
        <w:spacing w:line="360" w:lineRule="auto"/>
        <w:ind w:firstLine="709"/>
        <w:jc w:val="both"/>
        <w:rPr>
          <w:rFonts w:ascii="Arial" w:hAnsi="Arial" w:cs="Arial"/>
          <w:sz w:val="24"/>
          <w:szCs w:val="24"/>
        </w:rPr>
      </w:pPr>
      <w:r w:rsidRPr="00981E2C">
        <w:rPr>
          <w:rFonts w:ascii="Arial" w:hAnsi="Arial" w:cs="Arial"/>
          <w:sz w:val="24"/>
          <w:szCs w:val="24"/>
        </w:rPr>
        <w:lastRenderedPageBreak/>
        <w:t>- монтажу и регулировкам;</w:t>
      </w:r>
    </w:p>
    <w:p w14:paraId="29E0C18B" w14:textId="77777777" w:rsidR="001F5D69" w:rsidRDefault="00CC0860" w:rsidP="00A85673">
      <w:pPr>
        <w:spacing w:line="360" w:lineRule="auto"/>
        <w:ind w:firstLine="709"/>
        <w:jc w:val="both"/>
        <w:rPr>
          <w:rFonts w:ascii="Arial" w:hAnsi="Arial" w:cs="Arial"/>
          <w:sz w:val="24"/>
          <w:szCs w:val="24"/>
        </w:rPr>
      </w:pPr>
      <w:r w:rsidRPr="00932F9B">
        <w:rPr>
          <w:rFonts w:ascii="Arial" w:hAnsi="Arial" w:cs="Arial"/>
          <w:sz w:val="24"/>
          <w:szCs w:val="24"/>
        </w:rPr>
        <w:t>- окончательному осмотру и вводу в эксплуатацию;</w:t>
      </w:r>
    </w:p>
    <w:p w14:paraId="2E6DAA38" w14:textId="77777777" w:rsidR="001F5D69" w:rsidRDefault="00CC0860" w:rsidP="00A85673">
      <w:pPr>
        <w:spacing w:line="360" w:lineRule="auto"/>
        <w:ind w:firstLine="709"/>
        <w:jc w:val="both"/>
        <w:rPr>
          <w:rFonts w:ascii="Arial" w:hAnsi="Arial" w:cs="Arial"/>
          <w:sz w:val="24"/>
          <w:szCs w:val="24"/>
        </w:rPr>
      </w:pPr>
      <w:r w:rsidRPr="00932F9B">
        <w:rPr>
          <w:rFonts w:ascii="Arial" w:hAnsi="Arial" w:cs="Arial"/>
          <w:sz w:val="24"/>
          <w:szCs w:val="24"/>
        </w:rPr>
        <w:t>- запчастям и утилизации изделий после окончания срока эксплуатации;</w:t>
      </w:r>
    </w:p>
    <w:p w14:paraId="4027ED14" w14:textId="77777777" w:rsidR="001F5D69" w:rsidRDefault="00CC0860" w:rsidP="00A85673">
      <w:pPr>
        <w:spacing w:line="360" w:lineRule="auto"/>
        <w:ind w:firstLine="709"/>
        <w:jc w:val="both"/>
        <w:rPr>
          <w:rFonts w:ascii="Arial" w:hAnsi="Arial" w:cs="Arial"/>
          <w:sz w:val="24"/>
          <w:szCs w:val="24"/>
        </w:rPr>
      </w:pPr>
      <w:r w:rsidRPr="00932F9B">
        <w:rPr>
          <w:rFonts w:ascii="Arial" w:hAnsi="Arial" w:cs="Arial"/>
          <w:sz w:val="24"/>
          <w:szCs w:val="24"/>
        </w:rPr>
        <w:t>- числу операций, интервалам времени и условиям, после которых необходимо проводить обслуживание определенных частей изделий;</w:t>
      </w:r>
    </w:p>
    <w:p w14:paraId="56BEDDB9" w14:textId="77777777" w:rsidR="001F5D69" w:rsidRDefault="00CC0860" w:rsidP="00A85673">
      <w:pPr>
        <w:spacing w:line="360" w:lineRule="auto"/>
        <w:ind w:firstLine="709"/>
        <w:jc w:val="both"/>
        <w:rPr>
          <w:rFonts w:ascii="Arial" w:hAnsi="Arial" w:cs="Arial"/>
          <w:sz w:val="24"/>
          <w:szCs w:val="24"/>
        </w:rPr>
      </w:pPr>
      <w:r w:rsidRPr="0095255A">
        <w:rPr>
          <w:rFonts w:ascii="Arial" w:hAnsi="Arial" w:cs="Arial"/>
          <w:sz w:val="24"/>
          <w:szCs w:val="24"/>
        </w:rPr>
        <w:t>- осмотрам, регулировкам и замене контактов, допустимому их обгоранию;</w:t>
      </w:r>
    </w:p>
    <w:p w14:paraId="734CEAA7" w14:textId="77777777" w:rsidR="001F5D69" w:rsidRDefault="00CC0860" w:rsidP="00A85673">
      <w:pPr>
        <w:spacing w:line="360" w:lineRule="auto"/>
        <w:ind w:firstLine="709"/>
        <w:jc w:val="both"/>
        <w:rPr>
          <w:rFonts w:ascii="Arial" w:hAnsi="Arial" w:cs="Arial"/>
          <w:sz w:val="24"/>
          <w:szCs w:val="24"/>
        </w:rPr>
      </w:pPr>
      <w:r w:rsidRPr="00D61B71">
        <w:rPr>
          <w:rFonts w:ascii="Arial" w:hAnsi="Arial" w:cs="Arial"/>
          <w:sz w:val="24"/>
          <w:szCs w:val="24"/>
        </w:rPr>
        <w:t>- измерению сопротивления цепей;</w:t>
      </w:r>
    </w:p>
    <w:p w14:paraId="68D310CF" w14:textId="77777777" w:rsidR="001F5D69" w:rsidRDefault="00CC0860" w:rsidP="00A85673">
      <w:pPr>
        <w:spacing w:line="360" w:lineRule="auto"/>
        <w:ind w:firstLine="709"/>
        <w:jc w:val="both"/>
        <w:rPr>
          <w:rFonts w:ascii="Arial" w:hAnsi="Arial" w:cs="Arial"/>
          <w:sz w:val="24"/>
          <w:szCs w:val="24"/>
        </w:rPr>
      </w:pPr>
      <w:r w:rsidRPr="00C30068">
        <w:rPr>
          <w:rFonts w:ascii="Arial" w:hAnsi="Arial" w:cs="Arial"/>
          <w:sz w:val="24"/>
          <w:szCs w:val="24"/>
        </w:rPr>
        <w:t>- работе блокировок;</w:t>
      </w:r>
    </w:p>
    <w:p w14:paraId="0438D70E" w14:textId="77777777" w:rsidR="001F5D69" w:rsidRDefault="00CC0860" w:rsidP="00A85673">
      <w:pPr>
        <w:spacing w:line="360" w:lineRule="auto"/>
        <w:ind w:firstLine="709"/>
        <w:jc w:val="both"/>
        <w:rPr>
          <w:rFonts w:ascii="Arial" w:hAnsi="Arial" w:cs="Arial"/>
          <w:sz w:val="24"/>
          <w:szCs w:val="24"/>
        </w:rPr>
      </w:pPr>
      <w:r w:rsidRPr="00A2696A">
        <w:rPr>
          <w:rFonts w:ascii="Arial" w:hAnsi="Arial" w:cs="Arial"/>
          <w:sz w:val="24"/>
          <w:szCs w:val="24"/>
        </w:rPr>
        <w:t>- обслуживанию приводов;</w:t>
      </w:r>
    </w:p>
    <w:p w14:paraId="139EDF3F" w14:textId="77777777" w:rsidR="001F5D69" w:rsidRDefault="00CC0860" w:rsidP="00A85673">
      <w:pPr>
        <w:spacing w:line="360" w:lineRule="auto"/>
        <w:ind w:firstLine="709"/>
        <w:jc w:val="both"/>
        <w:rPr>
          <w:rFonts w:ascii="Arial" w:hAnsi="Arial" w:cs="Arial"/>
          <w:sz w:val="24"/>
          <w:szCs w:val="24"/>
        </w:rPr>
      </w:pPr>
      <w:r w:rsidRPr="00A2696A">
        <w:rPr>
          <w:rFonts w:ascii="Arial" w:hAnsi="Arial" w:cs="Arial"/>
          <w:sz w:val="24"/>
          <w:szCs w:val="24"/>
        </w:rPr>
        <w:t>- проверке вспомогательных цепей и вспомогательных устройств;</w:t>
      </w:r>
    </w:p>
    <w:p w14:paraId="50E73F57" w14:textId="77777777" w:rsidR="001F5D69" w:rsidRDefault="00CC0860" w:rsidP="00A85673">
      <w:pPr>
        <w:spacing w:line="360" w:lineRule="auto"/>
        <w:ind w:firstLine="709"/>
        <w:jc w:val="both"/>
        <w:rPr>
          <w:rFonts w:ascii="Arial" w:hAnsi="Arial" w:cs="Arial"/>
          <w:sz w:val="24"/>
          <w:szCs w:val="24"/>
        </w:rPr>
      </w:pPr>
      <w:r w:rsidRPr="00A2696A">
        <w:rPr>
          <w:rFonts w:ascii="Arial" w:hAnsi="Arial" w:cs="Arial"/>
          <w:sz w:val="24"/>
          <w:szCs w:val="24"/>
        </w:rPr>
        <w:t>- смазке и ее замене;</w:t>
      </w:r>
    </w:p>
    <w:p w14:paraId="5275C312" w14:textId="77777777" w:rsidR="001F5D69" w:rsidRDefault="00CC0860" w:rsidP="00A85673">
      <w:pPr>
        <w:spacing w:line="360" w:lineRule="auto"/>
        <w:ind w:firstLine="709"/>
        <w:jc w:val="both"/>
        <w:rPr>
          <w:rFonts w:ascii="Arial" w:hAnsi="Arial" w:cs="Arial"/>
          <w:sz w:val="24"/>
          <w:szCs w:val="24"/>
        </w:rPr>
      </w:pPr>
      <w:r w:rsidRPr="00A2696A">
        <w:rPr>
          <w:rFonts w:ascii="Arial" w:hAnsi="Arial" w:cs="Arial"/>
          <w:sz w:val="24"/>
          <w:szCs w:val="24"/>
        </w:rPr>
        <w:t>- методам предотвращения коррозии, а также перечню специальных инструментов и принадлежностей, необходимых для сборки и ремонта, при их использовании.</w:t>
      </w:r>
    </w:p>
    <w:p w14:paraId="0AC97AE9" w14:textId="77777777" w:rsidR="001F5D69" w:rsidRDefault="001F5D69" w:rsidP="00A85673">
      <w:pPr>
        <w:spacing w:line="360" w:lineRule="auto"/>
        <w:ind w:firstLine="709"/>
        <w:jc w:val="both"/>
        <w:rPr>
          <w:rFonts w:ascii="Arial" w:hAnsi="Arial" w:cs="Arial"/>
          <w:sz w:val="24"/>
          <w:szCs w:val="24"/>
        </w:rPr>
      </w:pPr>
    </w:p>
    <w:p w14:paraId="6E7CE94D" w14:textId="77777777" w:rsidR="001F5D69" w:rsidRDefault="00CC0860" w:rsidP="00A85673">
      <w:pPr>
        <w:spacing w:line="360" w:lineRule="auto"/>
        <w:ind w:firstLine="709"/>
        <w:jc w:val="both"/>
        <w:rPr>
          <w:rFonts w:ascii="Arial" w:hAnsi="Arial" w:cs="Arial"/>
          <w:b/>
          <w:bCs/>
          <w:szCs w:val="28"/>
        </w:rPr>
      </w:pPr>
      <w:r w:rsidRPr="006A655E">
        <w:rPr>
          <w:rFonts w:ascii="Arial" w:hAnsi="Arial" w:cs="Arial"/>
          <w:b/>
          <w:bCs/>
          <w:szCs w:val="28"/>
        </w:rPr>
        <w:t>11 Гарантии изготовителя</w:t>
      </w:r>
    </w:p>
    <w:p w14:paraId="624D543D" w14:textId="77777777"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11.1</w:t>
      </w:r>
      <w:r w:rsidR="00CC0860" w:rsidRPr="00981E2C">
        <w:rPr>
          <w:rFonts w:ascii="Arial" w:hAnsi="Arial" w:cs="Arial"/>
          <w:sz w:val="24"/>
          <w:szCs w:val="24"/>
        </w:rPr>
        <w:t xml:space="preserve"> Изготовитель должен гарантировать соответствие изделий требованиям настоящего стандарта при соблюдении условий транспортирования, хранения, монтажа и эксплуатации, установленных настоящим стандартом и техническими условиями на конкретные типы изделий.</w:t>
      </w:r>
    </w:p>
    <w:p w14:paraId="4BA581A0" w14:textId="55A1D0E5" w:rsidR="001F5D69" w:rsidRDefault="00DC642A" w:rsidP="00A85673">
      <w:pPr>
        <w:spacing w:line="360" w:lineRule="auto"/>
        <w:ind w:firstLine="709"/>
        <w:jc w:val="both"/>
        <w:rPr>
          <w:rFonts w:ascii="Arial" w:hAnsi="Arial" w:cs="Arial"/>
          <w:sz w:val="24"/>
          <w:szCs w:val="24"/>
        </w:rPr>
      </w:pPr>
      <w:r w:rsidRPr="00A85673">
        <w:rPr>
          <w:rFonts w:ascii="Arial" w:hAnsi="Arial" w:cs="Arial"/>
          <w:sz w:val="24"/>
          <w:szCs w:val="24"/>
        </w:rPr>
        <w:t>11.2</w:t>
      </w:r>
      <w:r w:rsidR="00CC0860" w:rsidRPr="00981E2C">
        <w:rPr>
          <w:rFonts w:ascii="Arial" w:hAnsi="Arial" w:cs="Arial"/>
          <w:sz w:val="24"/>
          <w:szCs w:val="24"/>
        </w:rPr>
        <w:t xml:space="preserve"> Гарантийный срок эксплуатации - </w:t>
      </w:r>
      <w:r w:rsidR="00A2696A">
        <w:rPr>
          <w:rFonts w:ascii="Arial" w:hAnsi="Arial" w:cs="Arial"/>
          <w:sz w:val="24"/>
          <w:szCs w:val="24"/>
        </w:rPr>
        <w:t>пять</w:t>
      </w:r>
      <w:r w:rsidR="00CC0860" w:rsidRPr="00981E2C">
        <w:rPr>
          <w:rFonts w:ascii="Arial" w:hAnsi="Arial" w:cs="Arial"/>
          <w:sz w:val="24"/>
          <w:szCs w:val="24"/>
        </w:rPr>
        <w:t xml:space="preserve"> лет со дня ввода в эксплуатацию, но не более пяти с половиной лет с даты отгрузки изготовителем.</w:t>
      </w:r>
    </w:p>
    <w:p w14:paraId="276AAC52" w14:textId="77777777" w:rsidR="00CC0860" w:rsidRPr="009E17AB" w:rsidRDefault="00CC0860" w:rsidP="00233758">
      <w:pPr>
        <w:spacing w:line="276" w:lineRule="auto"/>
        <w:jc w:val="both"/>
        <w:rPr>
          <w:rFonts w:ascii="Arial" w:hAnsi="Arial" w:cs="Arial"/>
          <w:sz w:val="24"/>
          <w:szCs w:val="24"/>
        </w:rPr>
      </w:pPr>
    </w:p>
    <w:p w14:paraId="42618D6C" w14:textId="77777777" w:rsidR="00CC0860" w:rsidRPr="009E17AB" w:rsidRDefault="00CC0860" w:rsidP="00233758">
      <w:pPr>
        <w:spacing w:line="276" w:lineRule="auto"/>
        <w:rPr>
          <w:rFonts w:ascii="Arial" w:hAnsi="Arial" w:cs="Arial"/>
          <w:b/>
          <w:bCs/>
          <w:sz w:val="24"/>
          <w:szCs w:val="24"/>
        </w:rPr>
      </w:pPr>
      <w:r w:rsidRPr="009E17AB">
        <w:rPr>
          <w:rFonts w:ascii="Arial" w:hAnsi="Arial" w:cs="Arial"/>
          <w:b/>
          <w:bCs/>
          <w:sz w:val="24"/>
          <w:szCs w:val="24"/>
        </w:rPr>
        <w:br w:type="page"/>
      </w:r>
    </w:p>
    <w:p w14:paraId="337B3496" w14:textId="77777777" w:rsidR="001F5D69" w:rsidRPr="00A85673" w:rsidRDefault="00DC642A" w:rsidP="00A85673">
      <w:pPr>
        <w:spacing w:line="360" w:lineRule="auto"/>
        <w:jc w:val="center"/>
        <w:rPr>
          <w:rFonts w:ascii="Arial" w:hAnsi="Arial" w:cs="Arial"/>
          <w:b/>
          <w:bCs/>
          <w:szCs w:val="28"/>
        </w:rPr>
      </w:pPr>
      <w:r w:rsidRPr="00A85673">
        <w:rPr>
          <w:rFonts w:ascii="Arial" w:hAnsi="Arial" w:cs="Arial"/>
          <w:b/>
          <w:bCs/>
          <w:szCs w:val="28"/>
        </w:rPr>
        <w:lastRenderedPageBreak/>
        <w:t xml:space="preserve">Приложение А </w:t>
      </w:r>
    </w:p>
    <w:p w14:paraId="189D3BDB" w14:textId="3BD7C958" w:rsidR="001F5D69" w:rsidRPr="00A85673" w:rsidRDefault="00DC642A" w:rsidP="00A85673">
      <w:pPr>
        <w:spacing w:line="360" w:lineRule="auto"/>
        <w:jc w:val="center"/>
        <w:rPr>
          <w:rFonts w:ascii="Arial" w:hAnsi="Arial" w:cs="Arial"/>
          <w:b/>
          <w:bCs/>
          <w:szCs w:val="28"/>
        </w:rPr>
      </w:pPr>
      <w:r w:rsidRPr="00A85673">
        <w:rPr>
          <w:rFonts w:ascii="Arial" w:hAnsi="Arial" w:cs="Arial"/>
          <w:b/>
          <w:bCs/>
          <w:szCs w:val="28"/>
        </w:rPr>
        <w:t>(рекомендуемое)</w:t>
      </w:r>
    </w:p>
    <w:p w14:paraId="630E0078" w14:textId="77777777" w:rsidR="001F5D69" w:rsidRPr="00A85673" w:rsidRDefault="00DC642A" w:rsidP="00A85673">
      <w:pPr>
        <w:spacing w:line="360" w:lineRule="auto"/>
        <w:jc w:val="center"/>
        <w:rPr>
          <w:rFonts w:ascii="Arial" w:hAnsi="Arial" w:cs="Arial"/>
          <w:b/>
          <w:bCs/>
          <w:szCs w:val="28"/>
        </w:rPr>
      </w:pPr>
      <w:r w:rsidRPr="00A85673">
        <w:rPr>
          <w:rFonts w:ascii="Arial" w:hAnsi="Arial" w:cs="Arial"/>
          <w:b/>
          <w:bCs/>
          <w:szCs w:val="28"/>
        </w:rPr>
        <w:t>Структура условного обозначения изделий</w:t>
      </w:r>
    </w:p>
    <w:p w14:paraId="2B34F97A" w14:textId="77777777" w:rsidR="00CC0860" w:rsidRPr="009E17AB" w:rsidRDefault="00CC0860" w:rsidP="00233758">
      <w:pPr>
        <w:spacing w:line="276" w:lineRule="auto"/>
        <w:jc w:val="center"/>
        <w:rPr>
          <w:rFonts w:ascii="Arial" w:hAnsi="Arial" w:cs="Arial"/>
          <w:b/>
          <w:bCs/>
          <w:sz w:val="24"/>
          <w:szCs w:val="24"/>
        </w:rPr>
      </w:pPr>
    </w:p>
    <w:p w14:paraId="2A5376CB"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А</w:t>
      </w:r>
      <w:r w:rsidR="00A2696A">
        <w:rPr>
          <w:rFonts w:ascii="Arial" w:hAnsi="Arial" w:cs="Arial"/>
          <w:sz w:val="22"/>
          <w:szCs w:val="22"/>
        </w:rPr>
        <w:t>.</w:t>
      </w:r>
      <w:r w:rsidRPr="00A85673">
        <w:rPr>
          <w:rFonts w:ascii="Arial" w:hAnsi="Arial" w:cs="Arial"/>
          <w:sz w:val="22"/>
          <w:szCs w:val="22"/>
        </w:rPr>
        <w:t>1</w:t>
      </w:r>
      <w:r w:rsidR="001043E4">
        <w:rPr>
          <w:rFonts w:ascii="Arial" w:hAnsi="Arial" w:cs="Arial"/>
          <w:sz w:val="22"/>
          <w:szCs w:val="22"/>
        </w:rPr>
        <w:t xml:space="preserve"> </w:t>
      </w:r>
      <w:r w:rsidR="001043E4">
        <w:rPr>
          <w:rFonts w:ascii="Calibri" w:hAnsi="Calibri" w:cs="Calibri"/>
          <w:sz w:val="22"/>
          <w:szCs w:val="22"/>
        </w:rPr>
        <w:t>[</w:t>
      </w:r>
      <w:r w:rsidRPr="00A85673">
        <w:rPr>
          <w:rFonts w:ascii="Arial" w:hAnsi="Arial" w:cs="Arial"/>
          <w:sz w:val="22"/>
          <w:szCs w:val="22"/>
        </w:rPr>
        <w:t xml:space="preserve">Условное обозначение разъединителя или заземлителя должно содержать: </w:t>
      </w:r>
    </w:p>
    <w:p w14:paraId="5F01096F"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 букву (буквы) для сокращенного обозначения разъединителя или заземлителя;</w:t>
      </w:r>
    </w:p>
    <w:p w14:paraId="45D3D04C"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 букву (буквы) для обозначения конструктивной особенности разъединителя или заземлителя;</w:t>
      </w:r>
    </w:p>
    <w:p w14:paraId="69EADFCE"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 xml:space="preserve">- цифру или букву и цифру для обозначения количества и расположения заземлителей (только для разъединителей, совмещенных с заземлителями); </w:t>
      </w:r>
    </w:p>
    <w:p w14:paraId="7298C6C3"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 цифры, обозначающие номинальное напряжение разъединителя или заземлителя в киловольтах;</w:t>
      </w:r>
    </w:p>
    <w:p w14:paraId="6A0E1A61"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 цифру, обозначающую степень загрязнения по ГОСТ 9920. Цифру не указывают, если степень загрязнения соответствует легкой по ГОСТ 9920;</w:t>
      </w:r>
    </w:p>
    <w:p w14:paraId="3A16D8AD"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 цифры, обозначающие номинальный ток разъединителя в амперах; букву (буквы) и цифру, обозначающие климатическое исполнение и категорию размещения разъединителя или заземлителя в соответствии с ГОСТ 15150.</w:t>
      </w:r>
    </w:p>
    <w:p w14:paraId="19832BBC"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А</w:t>
      </w:r>
      <w:r w:rsidR="00A2696A">
        <w:rPr>
          <w:rFonts w:ascii="Arial" w:hAnsi="Arial" w:cs="Arial"/>
          <w:sz w:val="22"/>
          <w:szCs w:val="22"/>
        </w:rPr>
        <w:t>.</w:t>
      </w:r>
      <w:r w:rsidRPr="00A85673">
        <w:rPr>
          <w:rFonts w:ascii="Arial" w:hAnsi="Arial" w:cs="Arial"/>
          <w:sz w:val="22"/>
          <w:szCs w:val="22"/>
        </w:rPr>
        <w:t>2 Условное обозначение привода должно содержать:</w:t>
      </w:r>
    </w:p>
    <w:p w14:paraId="58317854"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 букву (буквы) для сокращенного обозначения привода;</w:t>
      </w:r>
    </w:p>
    <w:p w14:paraId="7CE20EB8"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 букву, обозначающую вид привода; цифры, обозначающие конструктивное исполнение (при наличии);</w:t>
      </w:r>
    </w:p>
    <w:p w14:paraId="075BB1BE"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 xml:space="preserve">- цифру, обозначающую модификацию (если она есть); </w:t>
      </w:r>
    </w:p>
    <w:p w14:paraId="63BE741A"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 букву (буквы) и цифру, обозначающие климатическое исполнение и категорию размещения по ГОСТ 15150.</w:t>
      </w:r>
    </w:p>
    <w:p w14:paraId="1C78FE7C"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А</w:t>
      </w:r>
      <w:r w:rsidR="00A2696A">
        <w:rPr>
          <w:rFonts w:ascii="Arial" w:hAnsi="Arial" w:cs="Arial"/>
          <w:sz w:val="22"/>
          <w:szCs w:val="22"/>
        </w:rPr>
        <w:t>.</w:t>
      </w:r>
      <w:r w:rsidRPr="00A85673">
        <w:rPr>
          <w:rFonts w:ascii="Arial" w:hAnsi="Arial" w:cs="Arial"/>
          <w:sz w:val="22"/>
          <w:szCs w:val="22"/>
        </w:rPr>
        <w:t>3 Условное обозначение разъединителей устанавливают по следующей структуре:</w:t>
      </w:r>
    </w:p>
    <w:p w14:paraId="68C7AA3E" w14:textId="77777777" w:rsidR="00D82084" w:rsidRPr="00F21858" w:rsidRDefault="00731586" w:rsidP="00731586">
      <w:pPr>
        <w:spacing w:line="276" w:lineRule="auto"/>
        <w:jc w:val="center"/>
        <w:rPr>
          <w:rFonts w:ascii="Arial" w:hAnsi="Arial" w:cs="Arial"/>
          <w:sz w:val="24"/>
          <w:szCs w:val="24"/>
        </w:rPr>
      </w:pPr>
      <w:r>
        <w:rPr>
          <w:rFonts w:ascii="Arial" w:hAnsi="Arial" w:cs="Arial"/>
          <w:noProof/>
          <w:sz w:val="24"/>
          <w:szCs w:val="24"/>
        </w:rPr>
        <w:lastRenderedPageBreak/>
        <w:drawing>
          <wp:inline distT="0" distB="0" distL="0" distR="0" wp14:anchorId="752DE80F" wp14:editId="7D2C8E77">
            <wp:extent cx="6151880" cy="3430905"/>
            <wp:effectExtent l="1905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srcRect/>
                    <a:stretch>
                      <a:fillRect/>
                    </a:stretch>
                  </pic:blipFill>
                  <pic:spPr bwMode="auto">
                    <a:xfrm>
                      <a:off x="0" y="0"/>
                      <a:ext cx="6151880" cy="3430905"/>
                    </a:xfrm>
                    <a:prstGeom prst="rect">
                      <a:avLst/>
                    </a:prstGeom>
                    <a:noFill/>
                    <a:ln w="9525">
                      <a:noFill/>
                      <a:miter lim="800000"/>
                      <a:headEnd/>
                      <a:tailEnd/>
                    </a:ln>
                  </pic:spPr>
                </pic:pic>
              </a:graphicData>
            </a:graphic>
          </wp:inline>
        </w:drawing>
      </w:r>
    </w:p>
    <w:p w14:paraId="4EDB0C80" w14:textId="77777777" w:rsidR="001F5D69" w:rsidRPr="00A85673" w:rsidRDefault="00DC642A" w:rsidP="00A85673">
      <w:pPr>
        <w:spacing w:line="276" w:lineRule="auto"/>
        <w:ind w:firstLine="708"/>
        <w:jc w:val="center"/>
        <w:rPr>
          <w:rFonts w:ascii="Arial" w:hAnsi="Arial" w:cs="Arial"/>
          <w:sz w:val="20"/>
        </w:rPr>
      </w:pPr>
      <w:r w:rsidRPr="00A85673">
        <w:rPr>
          <w:rFonts w:ascii="Arial" w:hAnsi="Arial" w:cs="Arial"/>
          <w:sz w:val="20"/>
        </w:rPr>
        <w:t>УХЛ – климатическое исполнение оборудования, предназначенного для эксплуатации в умеренном и холодном климате</w:t>
      </w:r>
    </w:p>
    <w:p w14:paraId="447B6DA1" w14:textId="77777777" w:rsidR="00F21858" w:rsidRDefault="00F21858" w:rsidP="00B74EDA">
      <w:pPr>
        <w:spacing w:line="276" w:lineRule="auto"/>
        <w:ind w:firstLine="708"/>
        <w:jc w:val="both"/>
      </w:pPr>
    </w:p>
    <w:p w14:paraId="4E299F3E"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А.4 Условное обозначение отдельно стоящего заземлителя устанавливают по следующей структуре:</w:t>
      </w:r>
    </w:p>
    <w:p w14:paraId="2DCEDAA0" w14:textId="77777777" w:rsidR="00F21858" w:rsidRDefault="00F21858" w:rsidP="00B74EDA">
      <w:pPr>
        <w:spacing w:line="276" w:lineRule="auto"/>
        <w:ind w:firstLine="708"/>
        <w:jc w:val="both"/>
      </w:pPr>
    </w:p>
    <w:p w14:paraId="73A60271" w14:textId="77777777" w:rsidR="00F21858" w:rsidRDefault="00731586" w:rsidP="00731586">
      <w:pPr>
        <w:spacing w:line="276" w:lineRule="auto"/>
        <w:jc w:val="center"/>
      </w:pPr>
      <w:r>
        <w:rPr>
          <w:noProof/>
        </w:rPr>
        <w:drawing>
          <wp:inline distT="0" distB="0" distL="0" distR="0" wp14:anchorId="316277B9" wp14:editId="2997BDDD">
            <wp:extent cx="4374515" cy="2040890"/>
            <wp:effectExtent l="19050" t="0" r="6985"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srcRect/>
                    <a:stretch>
                      <a:fillRect/>
                    </a:stretch>
                  </pic:blipFill>
                  <pic:spPr bwMode="auto">
                    <a:xfrm>
                      <a:off x="0" y="0"/>
                      <a:ext cx="4374515" cy="2040890"/>
                    </a:xfrm>
                    <a:prstGeom prst="rect">
                      <a:avLst/>
                    </a:prstGeom>
                    <a:noFill/>
                    <a:ln w="9525">
                      <a:noFill/>
                      <a:miter lim="800000"/>
                      <a:headEnd/>
                      <a:tailEnd/>
                    </a:ln>
                  </pic:spPr>
                </pic:pic>
              </a:graphicData>
            </a:graphic>
          </wp:inline>
        </w:drawing>
      </w:r>
    </w:p>
    <w:p w14:paraId="42B88C7B" w14:textId="77777777" w:rsidR="00F21858" w:rsidRDefault="00F21858" w:rsidP="00B74EDA">
      <w:pPr>
        <w:spacing w:line="276" w:lineRule="auto"/>
        <w:ind w:firstLine="708"/>
        <w:jc w:val="both"/>
      </w:pPr>
    </w:p>
    <w:p w14:paraId="3CF22606" w14:textId="77777777" w:rsidR="001F5D69" w:rsidRPr="00A85673" w:rsidRDefault="00DC642A" w:rsidP="00A85673">
      <w:pPr>
        <w:spacing w:line="360" w:lineRule="auto"/>
        <w:ind w:firstLine="709"/>
        <w:jc w:val="both"/>
        <w:rPr>
          <w:rFonts w:ascii="Arial" w:hAnsi="Arial" w:cs="Arial"/>
          <w:sz w:val="22"/>
          <w:szCs w:val="22"/>
        </w:rPr>
      </w:pPr>
      <w:r w:rsidRPr="00A85673">
        <w:rPr>
          <w:rFonts w:ascii="Arial" w:hAnsi="Arial" w:cs="Arial"/>
          <w:sz w:val="22"/>
          <w:szCs w:val="22"/>
        </w:rPr>
        <w:t>А.5 Условное обозначение привода устанавливают по следующей структуре:</w:t>
      </w:r>
    </w:p>
    <w:p w14:paraId="30A977C4" w14:textId="77777777" w:rsidR="00F21858" w:rsidRPr="00731586" w:rsidRDefault="00F21858" w:rsidP="00B74EDA">
      <w:pPr>
        <w:spacing w:line="276" w:lineRule="auto"/>
        <w:ind w:firstLine="708"/>
        <w:jc w:val="both"/>
        <w:rPr>
          <w:rFonts w:ascii="Arial" w:hAnsi="Arial" w:cs="Arial"/>
          <w:sz w:val="24"/>
          <w:szCs w:val="24"/>
        </w:rPr>
      </w:pPr>
    </w:p>
    <w:p w14:paraId="70646DE5" w14:textId="77777777" w:rsidR="00F21858" w:rsidRDefault="00731586" w:rsidP="00731586">
      <w:pPr>
        <w:spacing w:line="276" w:lineRule="auto"/>
        <w:jc w:val="center"/>
      </w:pPr>
      <w:r>
        <w:rPr>
          <w:noProof/>
        </w:rPr>
        <w:lastRenderedPageBreak/>
        <w:drawing>
          <wp:inline distT="0" distB="0" distL="0" distR="0" wp14:anchorId="3D5B8FF7" wp14:editId="7CAED7E9">
            <wp:extent cx="5588635" cy="242887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srcRect/>
                    <a:stretch>
                      <a:fillRect/>
                    </a:stretch>
                  </pic:blipFill>
                  <pic:spPr bwMode="auto">
                    <a:xfrm>
                      <a:off x="0" y="0"/>
                      <a:ext cx="5588635" cy="2428875"/>
                    </a:xfrm>
                    <a:prstGeom prst="rect">
                      <a:avLst/>
                    </a:prstGeom>
                    <a:noFill/>
                    <a:ln w="9525">
                      <a:noFill/>
                      <a:miter lim="800000"/>
                      <a:headEnd/>
                      <a:tailEnd/>
                    </a:ln>
                  </pic:spPr>
                </pic:pic>
              </a:graphicData>
            </a:graphic>
          </wp:inline>
        </w:drawing>
      </w:r>
    </w:p>
    <w:p w14:paraId="57D8E646" w14:textId="77777777" w:rsidR="00932F9B" w:rsidRDefault="00932F9B" w:rsidP="00B74EDA">
      <w:pPr>
        <w:spacing w:line="276" w:lineRule="auto"/>
        <w:ind w:firstLine="708"/>
        <w:jc w:val="both"/>
        <w:rPr>
          <w:rFonts w:ascii="Arial" w:hAnsi="Arial" w:cs="Arial"/>
          <w:sz w:val="24"/>
          <w:szCs w:val="24"/>
        </w:rPr>
        <w:sectPr w:rsidR="00932F9B" w:rsidSect="00275511">
          <w:headerReference w:type="even" r:id="rId32"/>
          <w:headerReference w:type="default" r:id="rId33"/>
          <w:footerReference w:type="even" r:id="rId34"/>
          <w:footerReference w:type="default" r:id="rId35"/>
          <w:type w:val="continuous"/>
          <w:pgSz w:w="11907" w:h="16840" w:code="9"/>
          <w:pgMar w:top="1134" w:right="1134" w:bottom="1134" w:left="1134" w:header="709" w:footer="709" w:gutter="0"/>
          <w:cols w:space="709"/>
          <w:docGrid w:linePitch="272"/>
        </w:sectPr>
      </w:pPr>
    </w:p>
    <w:p w14:paraId="3706DD7A" w14:textId="497FD08F" w:rsidR="00292BF3" w:rsidRDefault="00932F9B" w:rsidP="00932F9B">
      <w:pPr>
        <w:spacing w:line="276" w:lineRule="auto"/>
        <w:ind w:firstLine="708"/>
        <w:jc w:val="center"/>
        <w:rPr>
          <w:rFonts w:ascii="Arial" w:hAnsi="Arial" w:cs="Arial"/>
          <w:b/>
          <w:szCs w:val="28"/>
        </w:rPr>
      </w:pPr>
      <w:r>
        <w:rPr>
          <w:rFonts w:ascii="Arial" w:hAnsi="Arial" w:cs="Arial"/>
          <w:b/>
          <w:szCs w:val="28"/>
        </w:rPr>
        <w:lastRenderedPageBreak/>
        <w:t>Библиография</w:t>
      </w:r>
    </w:p>
    <w:p w14:paraId="4770CB33" w14:textId="77777777" w:rsidR="002F26D8" w:rsidRPr="00A85673" w:rsidRDefault="002F26D8" w:rsidP="00A85673">
      <w:pPr>
        <w:spacing w:line="360" w:lineRule="auto"/>
        <w:ind w:firstLine="709"/>
        <w:jc w:val="both"/>
        <w:rPr>
          <w:rFonts w:ascii="Arial" w:hAnsi="Arial" w:cs="Arial"/>
          <w:b/>
          <w:sz w:val="24"/>
          <w:szCs w:val="24"/>
        </w:rPr>
      </w:pPr>
    </w:p>
    <w:p w14:paraId="31AABF88" w14:textId="77777777" w:rsidR="002F26D8" w:rsidRPr="002F26D8" w:rsidRDefault="002F26D8">
      <w:pPr>
        <w:pStyle w:val="headertext0"/>
        <w:spacing w:before="0" w:beforeAutospacing="0" w:after="0" w:afterAutospacing="0" w:line="360" w:lineRule="auto"/>
        <w:ind w:firstLine="709"/>
        <w:jc w:val="both"/>
        <w:rPr>
          <w:rFonts w:ascii="Arial" w:hAnsi="Arial" w:cs="Arial"/>
        </w:rPr>
      </w:pPr>
      <w:r w:rsidRPr="00A85673">
        <w:rPr>
          <w:rFonts w:ascii="Arial" w:hAnsi="Arial" w:cs="Arial"/>
        </w:rPr>
        <w:t>[1] П</w:t>
      </w:r>
      <w:r w:rsidRPr="002F26D8">
        <w:rPr>
          <w:rFonts w:ascii="Arial" w:hAnsi="Arial" w:cs="Arial"/>
        </w:rPr>
        <w:t>равила технической эксплуатации электроустановок потребителей электрической энергии (утверждены приказом Минэнерго России от 12 августа 2022 г. № 811)</w:t>
      </w:r>
    </w:p>
    <w:p w14:paraId="7E82A450" w14:textId="77777777" w:rsidR="002F26D8" w:rsidRPr="002F26D8" w:rsidRDefault="002F26D8">
      <w:pPr>
        <w:pStyle w:val="headertext0"/>
        <w:spacing w:before="0" w:beforeAutospacing="0" w:after="0" w:afterAutospacing="0" w:line="360" w:lineRule="auto"/>
        <w:ind w:firstLine="709"/>
        <w:jc w:val="both"/>
        <w:rPr>
          <w:rFonts w:ascii="Arial" w:hAnsi="Arial" w:cs="Arial"/>
        </w:rPr>
      </w:pPr>
      <w:r w:rsidRPr="002F26D8">
        <w:rPr>
          <w:rFonts w:ascii="Arial" w:hAnsi="Arial" w:cs="Arial"/>
        </w:rPr>
        <w:t>[2] Правила технической эксплуатации электрических станций и сетей Российской Федерации (утверждены приказом Минэнерго России от 4 октября 2022 г. № 1070)</w:t>
      </w:r>
    </w:p>
    <w:p w14:paraId="1D6B6731" w14:textId="74E67E15" w:rsidR="00D61B71" w:rsidRPr="00A85673" w:rsidRDefault="002F26D8" w:rsidP="00A85673">
      <w:pPr>
        <w:spacing w:line="360" w:lineRule="auto"/>
        <w:ind w:firstLine="709"/>
        <w:jc w:val="both"/>
        <w:rPr>
          <w:rFonts w:ascii="Arial" w:hAnsi="Arial" w:cs="Arial"/>
          <w:b/>
          <w:sz w:val="24"/>
          <w:szCs w:val="24"/>
        </w:rPr>
      </w:pPr>
      <w:r w:rsidRPr="00A85673">
        <w:rPr>
          <w:rFonts w:ascii="Arial" w:hAnsi="Arial" w:cs="Arial"/>
          <w:sz w:val="24"/>
          <w:szCs w:val="24"/>
        </w:rPr>
        <w:t>[3] Правила по охране труда при эксплуатации электроустановок (утверждены приказом Министерства труда и социальной защиты Российской Федерации от 15 декабря 2020 г. № 903н)</w:t>
      </w:r>
    </w:p>
    <w:p w14:paraId="3E326BEC" w14:textId="11CB7025" w:rsidR="001F5D69" w:rsidRPr="00A85673" w:rsidRDefault="001F5D69" w:rsidP="00A85673">
      <w:pPr>
        <w:pStyle w:val="headertext0"/>
        <w:spacing w:before="0" w:beforeAutospacing="0" w:after="0" w:afterAutospacing="0" w:line="360" w:lineRule="auto"/>
        <w:ind w:firstLine="709"/>
        <w:jc w:val="both"/>
        <w:rPr>
          <w:rFonts w:ascii="Arial" w:hAnsi="Arial" w:cs="Arial"/>
          <w:b/>
          <w:sz w:val="28"/>
          <w:szCs w:val="28"/>
        </w:rPr>
      </w:pPr>
    </w:p>
    <w:p w14:paraId="2F630711" w14:textId="77777777" w:rsidR="00FB3449" w:rsidRDefault="00FB3449">
      <w:pPr>
        <w:widowControl/>
        <w:autoSpaceDE/>
        <w:autoSpaceDN/>
        <w:adjustRightInd/>
        <w:rPr>
          <w:rFonts w:ascii="Arial" w:hAnsi="Arial" w:cs="Arial"/>
          <w:sz w:val="24"/>
          <w:szCs w:val="24"/>
        </w:rPr>
      </w:pPr>
      <w:r>
        <w:rPr>
          <w:rFonts w:ascii="Arial" w:hAnsi="Arial" w:cs="Arial"/>
          <w:sz w:val="24"/>
          <w:szCs w:val="24"/>
        </w:rPr>
        <w:br w:type="page"/>
      </w:r>
    </w:p>
    <w:bookmarkEnd w:id="4"/>
    <w:bookmarkEnd w:id="5"/>
    <w:p w14:paraId="0512D1D9" w14:textId="02871F26" w:rsidR="00105864" w:rsidRPr="009E17AB" w:rsidRDefault="00105864" w:rsidP="00233758">
      <w:pPr>
        <w:pBdr>
          <w:top w:val="single" w:sz="4" w:space="1" w:color="auto"/>
          <w:bottom w:val="single" w:sz="4" w:space="1" w:color="auto"/>
        </w:pBdr>
        <w:spacing w:line="276" w:lineRule="auto"/>
        <w:jc w:val="both"/>
        <w:rPr>
          <w:rFonts w:ascii="Arial" w:hAnsi="Arial" w:cs="Arial"/>
          <w:sz w:val="24"/>
          <w:szCs w:val="24"/>
        </w:rPr>
      </w:pPr>
      <w:r w:rsidRPr="009E17AB">
        <w:rPr>
          <w:rFonts w:ascii="Arial" w:hAnsi="Arial" w:cs="Arial"/>
          <w:sz w:val="24"/>
          <w:szCs w:val="24"/>
        </w:rPr>
        <w:lastRenderedPageBreak/>
        <w:t>УДК 621.316</w:t>
      </w:r>
      <w:r w:rsidR="009F5081" w:rsidRPr="009E17AB">
        <w:rPr>
          <w:rFonts w:ascii="Arial" w:hAnsi="Arial" w:cs="Arial"/>
          <w:sz w:val="24"/>
          <w:szCs w:val="24"/>
        </w:rPr>
        <w:tab/>
      </w:r>
      <w:r w:rsidR="00675AAF" w:rsidRPr="009E17AB">
        <w:rPr>
          <w:rFonts w:ascii="Arial" w:hAnsi="Arial" w:cs="Arial"/>
          <w:sz w:val="24"/>
          <w:szCs w:val="24"/>
        </w:rPr>
        <w:t xml:space="preserve">                    </w:t>
      </w:r>
      <w:r w:rsidR="00DC32EF">
        <w:rPr>
          <w:rFonts w:ascii="Arial" w:hAnsi="Arial" w:cs="Arial"/>
          <w:sz w:val="24"/>
          <w:szCs w:val="24"/>
        </w:rPr>
        <w:tab/>
      </w:r>
      <w:r w:rsidR="00DC32EF">
        <w:rPr>
          <w:rFonts w:ascii="Arial" w:hAnsi="Arial" w:cs="Arial"/>
          <w:sz w:val="24"/>
          <w:szCs w:val="24"/>
        </w:rPr>
        <w:tab/>
      </w:r>
      <w:r w:rsidR="00DC32EF">
        <w:rPr>
          <w:rFonts w:ascii="Arial" w:hAnsi="Arial" w:cs="Arial"/>
          <w:sz w:val="24"/>
          <w:szCs w:val="24"/>
        </w:rPr>
        <w:tab/>
      </w:r>
      <w:r w:rsidR="00DC32EF">
        <w:rPr>
          <w:rFonts w:ascii="Arial" w:hAnsi="Arial" w:cs="Arial"/>
          <w:sz w:val="24"/>
          <w:szCs w:val="24"/>
        </w:rPr>
        <w:tab/>
      </w:r>
      <w:r w:rsidR="00675AAF" w:rsidRPr="009E17AB">
        <w:rPr>
          <w:rFonts w:ascii="Arial" w:hAnsi="Arial" w:cs="Arial"/>
          <w:sz w:val="24"/>
          <w:szCs w:val="24"/>
        </w:rPr>
        <w:t xml:space="preserve">                                          М</w:t>
      </w:r>
      <w:r w:rsidRPr="009E17AB">
        <w:rPr>
          <w:rFonts w:ascii="Arial" w:hAnsi="Arial" w:cs="Arial"/>
          <w:sz w:val="24"/>
          <w:szCs w:val="24"/>
        </w:rPr>
        <w:t>КС</w:t>
      </w:r>
      <w:r w:rsidR="00A60FB1" w:rsidRPr="009E17AB">
        <w:rPr>
          <w:rFonts w:ascii="Arial" w:hAnsi="Arial" w:cs="Arial"/>
          <w:sz w:val="24"/>
          <w:szCs w:val="24"/>
        </w:rPr>
        <w:t xml:space="preserve"> </w:t>
      </w:r>
      <w:r w:rsidR="00470711">
        <w:rPr>
          <w:rFonts w:ascii="Arial" w:hAnsi="Arial" w:cs="Arial"/>
          <w:sz w:val="24"/>
          <w:szCs w:val="24"/>
        </w:rPr>
        <w:t>29.120.40</w:t>
      </w:r>
    </w:p>
    <w:p w14:paraId="3E092DED" w14:textId="78614F32" w:rsidR="00677969" w:rsidRPr="009E17AB" w:rsidRDefault="00105864" w:rsidP="00233758">
      <w:pPr>
        <w:pBdr>
          <w:top w:val="single" w:sz="4" w:space="1" w:color="auto"/>
          <w:bottom w:val="single" w:sz="4" w:space="1" w:color="auto"/>
        </w:pBdr>
        <w:spacing w:line="276" w:lineRule="auto"/>
        <w:jc w:val="both"/>
        <w:rPr>
          <w:rFonts w:ascii="Arial" w:hAnsi="Arial" w:cs="Arial"/>
          <w:sz w:val="24"/>
          <w:szCs w:val="24"/>
        </w:rPr>
      </w:pPr>
      <w:r w:rsidRPr="009E17AB">
        <w:rPr>
          <w:rFonts w:ascii="Arial" w:hAnsi="Arial" w:cs="Arial"/>
          <w:sz w:val="24"/>
          <w:szCs w:val="24"/>
        </w:rPr>
        <w:t xml:space="preserve">Ключевые слова: </w:t>
      </w:r>
      <w:r w:rsidR="00FB3449">
        <w:rPr>
          <w:rFonts w:ascii="Arial" w:hAnsi="Arial" w:cs="Arial"/>
          <w:sz w:val="24"/>
          <w:szCs w:val="24"/>
        </w:rPr>
        <w:t>разъединител</w:t>
      </w:r>
      <w:r w:rsidR="00590EC9">
        <w:rPr>
          <w:rFonts w:ascii="Arial" w:hAnsi="Arial" w:cs="Arial"/>
          <w:sz w:val="24"/>
          <w:szCs w:val="24"/>
        </w:rPr>
        <w:t>ь</w:t>
      </w:r>
      <w:r w:rsidR="00FB3449">
        <w:rPr>
          <w:rFonts w:ascii="Arial" w:hAnsi="Arial" w:cs="Arial"/>
          <w:sz w:val="24"/>
          <w:szCs w:val="24"/>
        </w:rPr>
        <w:t>, заземлител</w:t>
      </w:r>
      <w:r w:rsidR="00590EC9">
        <w:rPr>
          <w:rFonts w:ascii="Arial" w:hAnsi="Arial" w:cs="Arial"/>
          <w:sz w:val="24"/>
          <w:szCs w:val="24"/>
        </w:rPr>
        <w:t>ь</w:t>
      </w:r>
      <w:r w:rsidR="00FB3449">
        <w:rPr>
          <w:rFonts w:ascii="Arial" w:hAnsi="Arial" w:cs="Arial"/>
          <w:sz w:val="24"/>
          <w:szCs w:val="24"/>
        </w:rPr>
        <w:t>, пр</w:t>
      </w:r>
      <w:r w:rsidR="00DC32EF">
        <w:rPr>
          <w:rFonts w:ascii="Arial" w:hAnsi="Arial" w:cs="Arial"/>
          <w:sz w:val="24"/>
          <w:szCs w:val="24"/>
        </w:rPr>
        <w:t>и</w:t>
      </w:r>
      <w:r w:rsidR="00FB3449">
        <w:rPr>
          <w:rFonts w:ascii="Arial" w:hAnsi="Arial" w:cs="Arial"/>
          <w:sz w:val="24"/>
          <w:szCs w:val="24"/>
        </w:rPr>
        <w:t>вод</w:t>
      </w:r>
      <w:r w:rsidR="00AD2CBE">
        <w:rPr>
          <w:rFonts w:ascii="Arial" w:hAnsi="Arial" w:cs="Arial"/>
          <w:sz w:val="24"/>
          <w:szCs w:val="24"/>
        </w:rPr>
        <w:t xml:space="preserve">, </w:t>
      </w:r>
      <w:r w:rsidR="00AD2CBE" w:rsidRPr="00155F2C">
        <w:rPr>
          <w:rFonts w:ascii="Arial" w:hAnsi="Arial" w:cs="Arial"/>
          <w:sz w:val="24"/>
          <w:szCs w:val="24"/>
        </w:rPr>
        <w:t>коммутационн</w:t>
      </w:r>
      <w:r w:rsidR="00AD2CBE">
        <w:rPr>
          <w:rFonts w:ascii="Arial" w:hAnsi="Arial" w:cs="Arial"/>
          <w:sz w:val="24"/>
          <w:szCs w:val="24"/>
        </w:rPr>
        <w:t>ое</w:t>
      </w:r>
      <w:r w:rsidR="00AD2CBE" w:rsidRPr="00155F2C">
        <w:rPr>
          <w:rFonts w:ascii="Arial" w:hAnsi="Arial" w:cs="Arial"/>
          <w:sz w:val="24"/>
          <w:szCs w:val="24"/>
        </w:rPr>
        <w:t xml:space="preserve"> устройст</w:t>
      </w:r>
      <w:r w:rsidR="00AD2CBE">
        <w:rPr>
          <w:rFonts w:ascii="Arial" w:hAnsi="Arial" w:cs="Arial"/>
          <w:sz w:val="24"/>
          <w:szCs w:val="24"/>
        </w:rPr>
        <w:t>во</w:t>
      </w:r>
    </w:p>
    <w:p w14:paraId="0133AA81" w14:textId="77777777" w:rsidR="00677969" w:rsidRPr="009E17AB" w:rsidRDefault="00677969" w:rsidP="00233758">
      <w:pPr>
        <w:spacing w:line="276" w:lineRule="auto"/>
        <w:ind w:firstLine="510"/>
        <w:jc w:val="both"/>
        <w:rPr>
          <w:rFonts w:ascii="Arial" w:hAnsi="Arial" w:cs="Arial"/>
          <w:sz w:val="24"/>
          <w:szCs w:val="24"/>
        </w:rPr>
      </w:pPr>
    </w:p>
    <w:p w14:paraId="3620BC54" w14:textId="77777777" w:rsidR="00677969" w:rsidRPr="009E17AB" w:rsidRDefault="00677969" w:rsidP="00233758">
      <w:pPr>
        <w:widowControl/>
        <w:autoSpaceDE/>
        <w:autoSpaceDN/>
        <w:adjustRightInd/>
        <w:spacing w:line="276" w:lineRule="auto"/>
        <w:ind w:firstLine="510"/>
        <w:jc w:val="both"/>
        <w:rPr>
          <w:rFonts w:ascii="Arial" w:hAnsi="Arial" w:cs="Arial"/>
          <w:sz w:val="24"/>
          <w:szCs w:val="24"/>
          <w:lang w:eastAsia="en-US"/>
        </w:rPr>
      </w:pPr>
    </w:p>
    <w:p w14:paraId="20E5B577" w14:textId="77777777" w:rsidR="001F5D69" w:rsidRDefault="00677969" w:rsidP="00A85673">
      <w:pPr>
        <w:widowControl/>
        <w:autoSpaceDE/>
        <w:autoSpaceDN/>
        <w:adjustRightInd/>
        <w:spacing w:line="360" w:lineRule="auto"/>
        <w:ind w:firstLine="510"/>
        <w:jc w:val="both"/>
        <w:rPr>
          <w:rFonts w:ascii="Arial" w:hAnsi="Arial" w:cs="Arial"/>
          <w:sz w:val="24"/>
          <w:szCs w:val="24"/>
          <w:lang w:eastAsia="en-US"/>
        </w:rPr>
      </w:pPr>
      <w:r w:rsidRPr="009E17AB">
        <w:rPr>
          <w:rFonts w:ascii="Arial" w:hAnsi="Arial" w:cs="Arial"/>
          <w:sz w:val="24"/>
          <w:szCs w:val="24"/>
          <w:lang w:eastAsia="en-US"/>
        </w:rPr>
        <w:t>Ассоциация разработчиков, производителей и поставщиков изоляционных устройств и материалов, арматуры и защитных устройств для электрических сетей «</w:t>
      </w:r>
      <w:proofErr w:type="spellStart"/>
      <w:r w:rsidRPr="009E17AB">
        <w:rPr>
          <w:rFonts w:ascii="Arial" w:hAnsi="Arial" w:cs="Arial"/>
          <w:sz w:val="24"/>
          <w:szCs w:val="24"/>
          <w:lang w:eastAsia="en-US"/>
        </w:rPr>
        <w:t>Электросетьизоляция</w:t>
      </w:r>
      <w:proofErr w:type="spellEnd"/>
      <w:r w:rsidRPr="009E17AB">
        <w:rPr>
          <w:rFonts w:ascii="Arial" w:hAnsi="Arial" w:cs="Arial"/>
          <w:sz w:val="24"/>
          <w:szCs w:val="24"/>
          <w:lang w:eastAsia="en-US"/>
        </w:rPr>
        <w:t>»</w:t>
      </w:r>
      <w:r w:rsidR="00D316F6" w:rsidRPr="009E17AB">
        <w:rPr>
          <w:rFonts w:ascii="Arial" w:hAnsi="Arial" w:cs="Arial"/>
          <w:sz w:val="24"/>
          <w:szCs w:val="24"/>
          <w:lang w:eastAsia="en-US"/>
        </w:rPr>
        <w:t xml:space="preserve"> (Ассоциация «</w:t>
      </w:r>
      <w:proofErr w:type="spellStart"/>
      <w:r w:rsidR="00D316F6" w:rsidRPr="009E17AB">
        <w:rPr>
          <w:rFonts w:ascii="Arial" w:hAnsi="Arial" w:cs="Arial"/>
          <w:sz w:val="24"/>
          <w:szCs w:val="24"/>
          <w:lang w:eastAsia="en-US"/>
        </w:rPr>
        <w:t>Электросетьизоляция</w:t>
      </w:r>
      <w:proofErr w:type="spellEnd"/>
      <w:r w:rsidR="00D316F6" w:rsidRPr="009E17AB">
        <w:rPr>
          <w:rFonts w:ascii="Arial" w:hAnsi="Arial" w:cs="Arial"/>
          <w:sz w:val="24"/>
          <w:szCs w:val="24"/>
          <w:lang w:eastAsia="en-US"/>
        </w:rPr>
        <w:t>»)</w:t>
      </w:r>
    </w:p>
    <w:p w14:paraId="317A77FF" w14:textId="77777777" w:rsidR="001F5D69" w:rsidRDefault="001F5D69" w:rsidP="00A85673">
      <w:pPr>
        <w:widowControl/>
        <w:autoSpaceDE/>
        <w:autoSpaceDN/>
        <w:adjustRightInd/>
        <w:spacing w:line="360" w:lineRule="auto"/>
        <w:jc w:val="both"/>
        <w:rPr>
          <w:rFonts w:ascii="Arial" w:hAnsi="Arial" w:cs="Arial"/>
          <w:sz w:val="24"/>
          <w:szCs w:val="24"/>
          <w:lang w:eastAsia="en-US"/>
        </w:rPr>
      </w:pPr>
    </w:p>
    <w:p w14:paraId="425A3B24" w14:textId="77777777" w:rsidR="001F5D69" w:rsidRDefault="001F5D69" w:rsidP="00A85673">
      <w:pPr>
        <w:widowControl/>
        <w:autoSpaceDE/>
        <w:autoSpaceDN/>
        <w:adjustRightInd/>
        <w:spacing w:line="360" w:lineRule="auto"/>
        <w:jc w:val="both"/>
        <w:rPr>
          <w:rFonts w:ascii="Arial" w:hAnsi="Arial" w:cs="Arial"/>
          <w:sz w:val="24"/>
          <w:szCs w:val="24"/>
          <w:lang w:eastAsia="en-US"/>
        </w:rPr>
      </w:pPr>
    </w:p>
    <w:p w14:paraId="1A9BB530" w14:textId="77777777" w:rsidR="001F5D69" w:rsidRDefault="00C8358C" w:rsidP="00A85673">
      <w:pPr>
        <w:widowControl/>
        <w:autoSpaceDE/>
        <w:autoSpaceDN/>
        <w:adjustRightInd/>
        <w:spacing w:line="360" w:lineRule="auto"/>
        <w:jc w:val="both"/>
        <w:rPr>
          <w:rFonts w:ascii="Arial" w:hAnsi="Arial" w:cs="Arial"/>
          <w:sz w:val="24"/>
          <w:szCs w:val="24"/>
          <w:lang w:eastAsia="en-US"/>
        </w:rPr>
      </w:pPr>
      <w:r w:rsidRPr="009E17AB">
        <w:rPr>
          <w:rFonts w:ascii="Arial" w:hAnsi="Arial" w:cs="Arial"/>
          <w:sz w:val="24"/>
          <w:szCs w:val="24"/>
          <w:lang w:eastAsia="en-US"/>
        </w:rPr>
        <w:t>Руководитель организации</w:t>
      </w:r>
      <w:r w:rsidR="002965D8" w:rsidRPr="009E17AB">
        <w:rPr>
          <w:rFonts w:ascii="Arial" w:hAnsi="Arial" w:cs="Arial"/>
          <w:sz w:val="24"/>
          <w:szCs w:val="24"/>
          <w:lang w:eastAsia="en-US"/>
        </w:rPr>
        <w:t>:</w:t>
      </w:r>
    </w:p>
    <w:p w14:paraId="6282B57F" w14:textId="77777777" w:rsidR="001F5D69" w:rsidRDefault="001F5D69" w:rsidP="00A85673">
      <w:pPr>
        <w:widowControl/>
        <w:autoSpaceDE/>
        <w:autoSpaceDN/>
        <w:adjustRightInd/>
        <w:spacing w:line="360" w:lineRule="auto"/>
        <w:jc w:val="both"/>
        <w:rPr>
          <w:rFonts w:ascii="Arial" w:hAnsi="Arial" w:cs="Arial"/>
          <w:sz w:val="24"/>
          <w:szCs w:val="24"/>
          <w:lang w:eastAsia="en-US"/>
        </w:rPr>
      </w:pPr>
    </w:p>
    <w:tbl>
      <w:tblPr>
        <w:tblW w:w="0" w:type="auto"/>
        <w:tblInd w:w="108" w:type="dxa"/>
        <w:tblLook w:val="04A0" w:firstRow="1" w:lastRow="0" w:firstColumn="1" w:lastColumn="0" w:noHBand="0" w:noVBand="1"/>
      </w:tblPr>
      <w:tblGrid>
        <w:gridCol w:w="4047"/>
        <w:gridCol w:w="1273"/>
        <w:gridCol w:w="1818"/>
        <w:gridCol w:w="2393"/>
      </w:tblGrid>
      <w:tr w:rsidR="009E17AB" w:rsidRPr="009E17AB" w14:paraId="22ADE57D" w14:textId="77777777" w:rsidTr="00C8358C">
        <w:trPr>
          <w:trHeight w:val="540"/>
        </w:trPr>
        <w:tc>
          <w:tcPr>
            <w:tcW w:w="5476" w:type="dxa"/>
            <w:gridSpan w:val="2"/>
            <w:shd w:val="clear" w:color="auto" w:fill="auto"/>
          </w:tcPr>
          <w:p w14:paraId="4B79B8C8" w14:textId="77777777" w:rsidR="001F5D69" w:rsidRDefault="00C8358C" w:rsidP="00A85673">
            <w:pPr>
              <w:spacing w:line="360" w:lineRule="auto"/>
              <w:rPr>
                <w:rFonts w:ascii="Arial" w:hAnsi="Arial" w:cs="Arial"/>
                <w:sz w:val="24"/>
                <w:szCs w:val="24"/>
              </w:rPr>
            </w:pPr>
            <w:r w:rsidRPr="009E17AB">
              <w:rPr>
                <w:rFonts w:ascii="Arial" w:hAnsi="Arial" w:cs="Arial"/>
                <w:sz w:val="24"/>
                <w:szCs w:val="24"/>
              </w:rPr>
              <w:t>Председатель Правления</w:t>
            </w:r>
          </w:p>
        </w:tc>
        <w:tc>
          <w:tcPr>
            <w:tcW w:w="1818" w:type="dxa"/>
            <w:shd w:val="clear" w:color="auto" w:fill="auto"/>
          </w:tcPr>
          <w:p w14:paraId="17B29CDC" w14:textId="77777777" w:rsidR="001F5D69" w:rsidRDefault="00C8358C" w:rsidP="00A85673">
            <w:pPr>
              <w:spacing w:line="360" w:lineRule="auto"/>
              <w:rPr>
                <w:rFonts w:ascii="Arial" w:hAnsi="Arial" w:cs="Arial"/>
                <w:sz w:val="24"/>
                <w:szCs w:val="24"/>
              </w:rPr>
            </w:pPr>
            <w:r w:rsidRPr="009E17AB">
              <w:rPr>
                <w:rFonts w:ascii="Arial" w:hAnsi="Arial" w:cs="Arial"/>
                <w:sz w:val="24"/>
                <w:szCs w:val="24"/>
              </w:rPr>
              <w:t>___________</w:t>
            </w:r>
          </w:p>
        </w:tc>
        <w:tc>
          <w:tcPr>
            <w:tcW w:w="2451" w:type="dxa"/>
            <w:shd w:val="clear" w:color="auto" w:fill="auto"/>
          </w:tcPr>
          <w:p w14:paraId="3A387359" w14:textId="77777777" w:rsidR="001F5D69" w:rsidRDefault="00C8358C" w:rsidP="00A85673">
            <w:pPr>
              <w:spacing w:line="360" w:lineRule="auto"/>
              <w:rPr>
                <w:rFonts w:ascii="Arial" w:hAnsi="Arial" w:cs="Arial"/>
                <w:sz w:val="24"/>
                <w:szCs w:val="24"/>
              </w:rPr>
            </w:pPr>
            <w:r w:rsidRPr="009E17AB">
              <w:rPr>
                <w:rFonts w:ascii="Arial" w:hAnsi="Arial" w:cs="Arial"/>
                <w:sz w:val="24"/>
                <w:szCs w:val="24"/>
              </w:rPr>
              <w:t>В.И. Мишин</w:t>
            </w:r>
          </w:p>
        </w:tc>
      </w:tr>
      <w:tr w:rsidR="009E17AB" w:rsidRPr="009E17AB" w14:paraId="42259457" w14:textId="77777777" w:rsidTr="00A81CE4">
        <w:tc>
          <w:tcPr>
            <w:tcW w:w="4145" w:type="dxa"/>
            <w:shd w:val="clear" w:color="auto" w:fill="auto"/>
          </w:tcPr>
          <w:p w14:paraId="0449C32E" w14:textId="77777777" w:rsidR="001F5D69" w:rsidRDefault="00C8358C" w:rsidP="00A85673">
            <w:pPr>
              <w:spacing w:line="360" w:lineRule="auto"/>
              <w:rPr>
                <w:rFonts w:ascii="Arial" w:hAnsi="Arial" w:cs="Arial"/>
                <w:sz w:val="24"/>
                <w:szCs w:val="24"/>
              </w:rPr>
            </w:pPr>
            <w:r w:rsidRPr="009E17AB">
              <w:rPr>
                <w:rFonts w:ascii="Arial" w:hAnsi="Arial" w:cs="Arial"/>
                <w:sz w:val="24"/>
                <w:szCs w:val="24"/>
              </w:rPr>
              <w:t>Руководители разработки:</w:t>
            </w:r>
          </w:p>
          <w:p w14:paraId="1CD17C3A" w14:textId="77777777" w:rsidR="001F5D69" w:rsidRDefault="001F5D69" w:rsidP="00A85673">
            <w:pPr>
              <w:spacing w:line="360" w:lineRule="auto"/>
              <w:rPr>
                <w:rFonts w:ascii="Arial" w:hAnsi="Arial" w:cs="Arial"/>
                <w:sz w:val="24"/>
                <w:szCs w:val="24"/>
              </w:rPr>
            </w:pPr>
          </w:p>
          <w:p w14:paraId="2B977F9C" w14:textId="77777777" w:rsidR="001F5D69" w:rsidRDefault="00C8358C" w:rsidP="00A85673">
            <w:pPr>
              <w:spacing w:line="360" w:lineRule="auto"/>
              <w:rPr>
                <w:rFonts w:ascii="Arial" w:hAnsi="Arial" w:cs="Arial"/>
                <w:sz w:val="24"/>
                <w:szCs w:val="24"/>
              </w:rPr>
            </w:pPr>
            <w:r w:rsidRPr="009E17AB">
              <w:rPr>
                <w:rFonts w:ascii="Arial" w:hAnsi="Arial" w:cs="Arial"/>
                <w:sz w:val="24"/>
                <w:szCs w:val="24"/>
              </w:rPr>
              <w:t xml:space="preserve">Руководитель экспертного совета </w:t>
            </w:r>
          </w:p>
        </w:tc>
        <w:tc>
          <w:tcPr>
            <w:tcW w:w="1331" w:type="dxa"/>
            <w:shd w:val="clear" w:color="auto" w:fill="auto"/>
          </w:tcPr>
          <w:p w14:paraId="6E074289" w14:textId="77777777" w:rsidR="001F5D69" w:rsidRDefault="001F5D69" w:rsidP="00A85673">
            <w:pPr>
              <w:spacing w:line="360" w:lineRule="auto"/>
              <w:rPr>
                <w:rFonts w:ascii="Arial" w:hAnsi="Arial" w:cs="Arial"/>
                <w:sz w:val="24"/>
                <w:szCs w:val="24"/>
              </w:rPr>
            </w:pPr>
          </w:p>
          <w:p w14:paraId="27906AD2" w14:textId="77777777" w:rsidR="001F5D69" w:rsidRDefault="001F5D69" w:rsidP="00A85673">
            <w:pPr>
              <w:spacing w:line="360" w:lineRule="auto"/>
              <w:rPr>
                <w:rFonts w:ascii="Arial" w:hAnsi="Arial" w:cs="Arial"/>
                <w:sz w:val="24"/>
                <w:szCs w:val="24"/>
              </w:rPr>
            </w:pPr>
          </w:p>
          <w:p w14:paraId="6A5EC73D" w14:textId="77777777" w:rsidR="001F5D69" w:rsidRDefault="001F5D69" w:rsidP="00A85673">
            <w:pPr>
              <w:spacing w:line="360" w:lineRule="auto"/>
              <w:rPr>
                <w:rFonts w:ascii="Arial" w:hAnsi="Arial" w:cs="Arial"/>
                <w:sz w:val="24"/>
                <w:szCs w:val="24"/>
              </w:rPr>
            </w:pPr>
          </w:p>
          <w:p w14:paraId="510E5DE7" w14:textId="77777777" w:rsidR="001F5D69" w:rsidRDefault="001F5D69" w:rsidP="00A85673">
            <w:pPr>
              <w:spacing w:line="360" w:lineRule="auto"/>
              <w:rPr>
                <w:rFonts w:ascii="Arial" w:hAnsi="Arial" w:cs="Arial"/>
                <w:sz w:val="24"/>
                <w:szCs w:val="24"/>
              </w:rPr>
            </w:pPr>
          </w:p>
        </w:tc>
        <w:tc>
          <w:tcPr>
            <w:tcW w:w="1818" w:type="dxa"/>
            <w:shd w:val="clear" w:color="auto" w:fill="auto"/>
          </w:tcPr>
          <w:p w14:paraId="2F355297" w14:textId="77777777" w:rsidR="001F5D69" w:rsidRDefault="001F5D69" w:rsidP="00A85673">
            <w:pPr>
              <w:spacing w:line="360" w:lineRule="auto"/>
              <w:rPr>
                <w:rFonts w:ascii="Arial" w:hAnsi="Arial" w:cs="Arial"/>
                <w:sz w:val="24"/>
                <w:szCs w:val="24"/>
              </w:rPr>
            </w:pPr>
          </w:p>
          <w:p w14:paraId="2BAE455F" w14:textId="77777777" w:rsidR="001F5D69" w:rsidRDefault="001F5D69" w:rsidP="00A85673">
            <w:pPr>
              <w:spacing w:line="360" w:lineRule="auto"/>
              <w:rPr>
                <w:rFonts w:ascii="Arial" w:hAnsi="Arial" w:cs="Arial"/>
                <w:sz w:val="24"/>
                <w:szCs w:val="24"/>
              </w:rPr>
            </w:pPr>
          </w:p>
          <w:p w14:paraId="57A8112C" w14:textId="77777777" w:rsidR="001F5D69" w:rsidRDefault="00C8358C" w:rsidP="00A85673">
            <w:pPr>
              <w:spacing w:line="360" w:lineRule="auto"/>
              <w:rPr>
                <w:rFonts w:ascii="Arial" w:hAnsi="Arial" w:cs="Arial"/>
                <w:sz w:val="24"/>
                <w:szCs w:val="24"/>
              </w:rPr>
            </w:pPr>
            <w:r w:rsidRPr="009E17AB">
              <w:rPr>
                <w:rFonts w:ascii="Arial" w:hAnsi="Arial" w:cs="Arial"/>
                <w:sz w:val="24"/>
                <w:szCs w:val="24"/>
              </w:rPr>
              <w:t>___________</w:t>
            </w:r>
          </w:p>
        </w:tc>
        <w:tc>
          <w:tcPr>
            <w:tcW w:w="2451" w:type="dxa"/>
            <w:shd w:val="clear" w:color="auto" w:fill="auto"/>
            <w:vAlign w:val="center"/>
          </w:tcPr>
          <w:p w14:paraId="65A79FA5" w14:textId="77777777" w:rsidR="001F5D69" w:rsidRDefault="001F5D69" w:rsidP="00A85673">
            <w:pPr>
              <w:spacing w:line="360" w:lineRule="auto"/>
              <w:rPr>
                <w:rFonts w:ascii="Arial" w:hAnsi="Arial" w:cs="Arial"/>
                <w:sz w:val="24"/>
                <w:szCs w:val="24"/>
              </w:rPr>
            </w:pPr>
          </w:p>
          <w:p w14:paraId="6AA474E6" w14:textId="77777777" w:rsidR="001F5D69" w:rsidRDefault="00C8358C" w:rsidP="00A85673">
            <w:pPr>
              <w:spacing w:line="360" w:lineRule="auto"/>
              <w:rPr>
                <w:rFonts w:ascii="Arial" w:hAnsi="Arial" w:cs="Arial"/>
                <w:sz w:val="24"/>
                <w:szCs w:val="24"/>
              </w:rPr>
            </w:pPr>
            <w:r w:rsidRPr="009E17AB">
              <w:rPr>
                <w:rFonts w:ascii="Arial" w:hAnsi="Arial" w:cs="Arial"/>
                <w:sz w:val="24"/>
                <w:szCs w:val="24"/>
              </w:rPr>
              <w:t>Р.С. Каверина</w:t>
            </w:r>
          </w:p>
        </w:tc>
      </w:tr>
      <w:tr w:rsidR="00F9297A" w:rsidRPr="009E17AB" w14:paraId="313DE7E0" w14:textId="77777777" w:rsidTr="00A81CE4">
        <w:tc>
          <w:tcPr>
            <w:tcW w:w="4145" w:type="dxa"/>
            <w:shd w:val="clear" w:color="auto" w:fill="auto"/>
          </w:tcPr>
          <w:p w14:paraId="36B89FF4" w14:textId="77777777" w:rsidR="001F5D69" w:rsidRDefault="001F5D69" w:rsidP="00A85673">
            <w:pPr>
              <w:spacing w:line="360" w:lineRule="auto"/>
              <w:rPr>
                <w:rFonts w:ascii="Arial" w:hAnsi="Arial" w:cs="Arial"/>
                <w:sz w:val="24"/>
                <w:szCs w:val="24"/>
              </w:rPr>
            </w:pPr>
          </w:p>
          <w:p w14:paraId="63DD1F04" w14:textId="77777777" w:rsidR="001F5D69" w:rsidRDefault="00C8358C" w:rsidP="00A85673">
            <w:pPr>
              <w:spacing w:line="360" w:lineRule="auto"/>
              <w:rPr>
                <w:rFonts w:ascii="Arial" w:hAnsi="Arial" w:cs="Arial"/>
                <w:sz w:val="24"/>
                <w:szCs w:val="24"/>
              </w:rPr>
            </w:pPr>
            <w:r w:rsidRPr="009E17AB">
              <w:rPr>
                <w:rFonts w:ascii="Arial" w:hAnsi="Arial" w:cs="Arial"/>
                <w:sz w:val="24"/>
                <w:szCs w:val="24"/>
              </w:rPr>
              <w:t>Руководитель секции</w:t>
            </w:r>
            <w:r w:rsidR="00A81CE4" w:rsidRPr="009E17AB">
              <w:rPr>
                <w:rFonts w:ascii="Arial" w:hAnsi="Arial" w:cs="Arial"/>
                <w:sz w:val="24"/>
                <w:szCs w:val="24"/>
              </w:rPr>
              <w:br/>
            </w:r>
            <w:r w:rsidRPr="009E17AB">
              <w:rPr>
                <w:rFonts w:ascii="Arial" w:hAnsi="Arial" w:cs="Arial"/>
                <w:bCs/>
                <w:sz w:val="24"/>
                <w:szCs w:val="24"/>
              </w:rPr>
              <w:t>«</w:t>
            </w:r>
            <w:r w:rsidR="000E1994" w:rsidRPr="009E17AB">
              <w:rPr>
                <w:rFonts w:ascii="Arial" w:hAnsi="Arial" w:cs="Arial"/>
                <w:bCs/>
                <w:sz w:val="24"/>
                <w:szCs w:val="24"/>
              </w:rPr>
              <w:t>Высоковольтные разъединители тока</w:t>
            </w:r>
            <w:r w:rsidRPr="009E17AB">
              <w:rPr>
                <w:rFonts w:ascii="Arial" w:hAnsi="Arial" w:cs="Arial"/>
                <w:bCs/>
                <w:sz w:val="24"/>
                <w:szCs w:val="24"/>
              </w:rPr>
              <w:t>»</w:t>
            </w:r>
          </w:p>
        </w:tc>
        <w:tc>
          <w:tcPr>
            <w:tcW w:w="1331" w:type="dxa"/>
            <w:shd w:val="clear" w:color="auto" w:fill="auto"/>
          </w:tcPr>
          <w:p w14:paraId="34FBD251" w14:textId="77777777" w:rsidR="001F5D69" w:rsidRDefault="001F5D69" w:rsidP="00A85673">
            <w:pPr>
              <w:spacing w:line="360" w:lineRule="auto"/>
              <w:rPr>
                <w:rFonts w:ascii="Arial" w:hAnsi="Arial" w:cs="Arial"/>
                <w:sz w:val="24"/>
                <w:szCs w:val="24"/>
              </w:rPr>
            </w:pPr>
          </w:p>
          <w:p w14:paraId="3BC03C8D" w14:textId="77777777" w:rsidR="001F5D69" w:rsidRDefault="001F5D69" w:rsidP="00A85673">
            <w:pPr>
              <w:spacing w:line="360" w:lineRule="auto"/>
              <w:rPr>
                <w:rFonts w:ascii="Arial" w:hAnsi="Arial" w:cs="Arial"/>
                <w:sz w:val="24"/>
                <w:szCs w:val="24"/>
              </w:rPr>
            </w:pPr>
          </w:p>
        </w:tc>
        <w:tc>
          <w:tcPr>
            <w:tcW w:w="1818" w:type="dxa"/>
            <w:shd w:val="clear" w:color="auto" w:fill="auto"/>
          </w:tcPr>
          <w:p w14:paraId="58DFBFDE" w14:textId="77777777" w:rsidR="001F5D69" w:rsidRDefault="001F5D69" w:rsidP="00A85673">
            <w:pPr>
              <w:spacing w:line="360" w:lineRule="auto"/>
              <w:rPr>
                <w:rFonts w:ascii="Arial" w:hAnsi="Arial" w:cs="Arial"/>
                <w:sz w:val="24"/>
                <w:szCs w:val="24"/>
              </w:rPr>
            </w:pPr>
          </w:p>
          <w:p w14:paraId="1AD08EE7" w14:textId="77777777" w:rsidR="001F5D69" w:rsidRDefault="001F5D69" w:rsidP="00A85673">
            <w:pPr>
              <w:spacing w:line="360" w:lineRule="auto"/>
              <w:rPr>
                <w:rFonts w:ascii="Arial" w:hAnsi="Arial" w:cs="Arial"/>
                <w:sz w:val="24"/>
                <w:szCs w:val="24"/>
              </w:rPr>
            </w:pPr>
          </w:p>
          <w:p w14:paraId="4E06F2EF" w14:textId="77777777" w:rsidR="001F5D69" w:rsidRDefault="001F5D69" w:rsidP="00A85673">
            <w:pPr>
              <w:spacing w:line="360" w:lineRule="auto"/>
              <w:rPr>
                <w:rFonts w:ascii="Arial" w:hAnsi="Arial" w:cs="Arial"/>
                <w:sz w:val="24"/>
                <w:szCs w:val="24"/>
              </w:rPr>
            </w:pPr>
          </w:p>
          <w:p w14:paraId="7BA28B72" w14:textId="77777777" w:rsidR="001F5D69" w:rsidRDefault="00C8358C" w:rsidP="00A85673">
            <w:pPr>
              <w:spacing w:line="360" w:lineRule="auto"/>
              <w:rPr>
                <w:rFonts w:ascii="Arial" w:hAnsi="Arial" w:cs="Arial"/>
                <w:sz w:val="24"/>
                <w:szCs w:val="24"/>
              </w:rPr>
            </w:pPr>
            <w:r w:rsidRPr="009E17AB">
              <w:rPr>
                <w:rFonts w:ascii="Arial" w:hAnsi="Arial" w:cs="Arial"/>
                <w:sz w:val="24"/>
                <w:szCs w:val="24"/>
              </w:rPr>
              <w:t>____________</w:t>
            </w:r>
          </w:p>
        </w:tc>
        <w:tc>
          <w:tcPr>
            <w:tcW w:w="2451" w:type="dxa"/>
            <w:shd w:val="clear" w:color="auto" w:fill="auto"/>
            <w:vAlign w:val="bottom"/>
          </w:tcPr>
          <w:p w14:paraId="25CC7F57" w14:textId="77777777" w:rsidR="001F5D69" w:rsidRDefault="000E1994" w:rsidP="00A85673">
            <w:pPr>
              <w:spacing w:line="360" w:lineRule="auto"/>
              <w:rPr>
                <w:rFonts w:ascii="Arial" w:hAnsi="Arial" w:cs="Arial"/>
                <w:sz w:val="24"/>
                <w:szCs w:val="24"/>
                <w:lang w:val="en-US"/>
              </w:rPr>
            </w:pPr>
            <w:r w:rsidRPr="009E17AB">
              <w:rPr>
                <w:rFonts w:ascii="Arial" w:hAnsi="Arial" w:cs="Arial"/>
                <w:sz w:val="24"/>
                <w:szCs w:val="24"/>
              </w:rPr>
              <w:t xml:space="preserve">Н.Н. </w:t>
            </w:r>
            <w:proofErr w:type="spellStart"/>
            <w:r w:rsidRPr="009E17AB">
              <w:rPr>
                <w:rFonts w:ascii="Arial" w:hAnsi="Arial" w:cs="Arial"/>
                <w:sz w:val="24"/>
                <w:szCs w:val="24"/>
              </w:rPr>
              <w:t>Жарников</w:t>
            </w:r>
            <w:proofErr w:type="spellEnd"/>
          </w:p>
        </w:tc>
      </w:tr>
    </w:tbl>
    <w:p w14:paraId="2EF549DA" w14:textId="77777777" w:rsidR="00105864" w:rsidRPr="009E17AB" w:rsidRDefault="00105864" w:rsidP="00233758">
      <w:pPr>
        <w:spacing w:line="276" w:lineRule="auto"/>
        <w:ind w:firstLine="510"/>
        <w:jc w:val="both"/>
        <w:rPr>
          <w:rFonts w:ascii="Arial" w:hAnsi="Arial" w:cs="Arial"/>
          <w:sz w:val="24"/>
          <w:szCs w:val="24"/>
        </w:rPr>
      </w:pPr>
    </w:p>
    <w:sectPr w:rsidR="00105864" w:rsidRPr="009E17AB" w:rsidSect="00A85673">
      <w:pgSz w:w="11907" w:h="16840" w:code="9"/>
      <w:pgMar w:top="1134" w:right="1134" w:bottom="1134" w:left="1134"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6BBC5" w14:textId="77777777" w:rsidR="00E20049" w:rsidRDefault="00E20049">
      <w:r>
        <w:separator/>
      </w:r>
    </w:p>
  </w:endnote>
  <w:endnote w:type="continuationSeparator" w:id="0">
    <w:p w14:paraId="23DE7F27" w14:textId="77777777" w:rsidR="00E20049" w:rsidRDefault="00E2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MT">
    <w:altName w:val="Yu Gothic UI"/>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TimesNewRomanPSMT">
    <w:altName w:val="MS Mincho"/>
    <w:charset w:val="00"/>
    <w:family w:val="auto"/>
    <w:pitch w:val="default"/>
  </w:font>
  <w:font w:name="TimesNewRomanPS-BoldMT">
    <w:altName w:val="MS Gothic"/>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3B97" w14:textId="02393AA6" w:rsidR="00715B92" w:rsidRPr="00D35BFC" w:rsidRDefault="00715B92" w:rsidP="00D35BFC">
    <w:pPr>
      <w:pStyle w:val="a9"/>
      <w:widowControl/>
      <w:tabs>
        <w:tab w:val="clear" w:pos="4153"/>
        <w:tab w:val="clear" w:pos="8306"/>
        <w:tab w:val="center" w:pos="4677"/>
        <w:tab w:val="right" w:pos="9355"/>
      </w:tabs>
      <w:autoSpaceDE/>
      <w:autoSpaceDN/>
      <w:adjustRightInd/>
      <w:spacing w:line="276" w:lineRule="auto"/>
      <w:rPr>
        <w:rFonts w:ascii="Arial" w:eastAsia="Calibri" w:hAnsi="Arial" w:cs="Arial"/>
        <w:sz w:val="22"/>
        <w:szCs w:val="22"/>
        <w:lang w:eastAsia="en-US"/>
      </w:rPr>
    </w:pPr>
    <w:r w:rsidRPr="00107B82">
      <w:rPr>
        <w:rFonts w:ascii="Arial" w:eastAsia="Calibri" w:hAnsi="Arial" w:cs="Arial"/>
        <w:sz w:val="22"/>
        <w:szCs w:val="22"/>
        <w:lang w:eastAsia="en-US"/>
      </w:rPr>
      <w:fldChar w:fldCharType="begin"/>
    </w:r>
    <w:r w:rsidRPr="00107B82">
      <w:rPr>
        <w:rFonts w:ascii="Arial" w:eastAsia="Calibri" w:hAnsi="Arial" w:cs="Arial"/>
        <w:sz w:val="22"/>
        <w:szCs w:val="22"/>
        <w:lang w:eastAsia="en-US"/>
      </w:rPr>
      <w:instrText xml:space="preserve"> PAGE   \* MERGEFORMAT </w:instrText>
    </w:r>
    <w:r w:rsidRPr="00107B82">
      <w:rPr>
        <w:rFonts w:ascii="Arial" w:eastAsia="Calibri" w:hAnsi="Arial" w:cs="Arial"/>
        <w:sz w:val="22"/>
        <w:szCs w:val="22"/>
        <w:lang w:eastAsia="en-US"/>
      </w:rPr>
      <w:fldChar w:fldCharType="separate"/>
    </w:r>
    <w:r>
      <w:rPr>
        <w:rFonts w:ascii="Arial" w:eastAsia="Calibri" w:hAnsi="Arial" w:cs="Arial"/>
        <w:noProof/>
        <w:sz w:val="22"/>
        <w:szCs w:val="22"/>
        <w:lang w:eastAsia="en-US"/>
      </w:rPr>
      <w:t>II</w:t>
    </w:r>
    <w:r w:rsidRPr="00107B82">
      <w:rPr>
        <w:rFonts w:ascii="Arial" w:eastAsia="Calibri" w:hAnsi="Arial" w:cs="Arial"/>
        <w:sz w:val="22"/>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402753"/>
    </w:sdtPr>
    <w:sdtEndPr>
      <w:rPr>
        <w:rFonts w:ascii="Arial" w:hAnsi="Arial" w:cs="Arial"/>
        <w:sz w:val="22"/>
        <w:szCs w:val="22"/>
      </w:rPr>
    </w:sdtEndPr>
    <w:sdtContent>
      <w:p w14:paraId="35DD2A94" w14:textId="5108EE55" w:rsidR="00715B92" w:rsidRPr="00D35BFC" w:rsidRDefault="00715B92" w:rsidP="00D35BFC">
        <w:pPr>
          <w:pStyle w:val="a9"/>
          <w:jc w:val="right"/>
          <w:rPr>
            <w:rFonts w:ascii="Arial" w:hAnsi="Arial" w:cs="Arial"/>
            <w:sz w:val="22"/>
            <w:szCs w:val="22"/>
          </w:rPr>
        </w:pPr>
        <w:r w:rsidRPr="00107B82">
          <w:rPr>
            <w:rFonts w:ascii="Arial" w:hAnsi="Arial" w:cs="Arial"/>
            <w:sz w:val="22"/>
            <w:szCs w:val="22"/>
          </w:rPr>
          <w:fldChar w:fldCharType="begin"/>
        </w:r>
        <w:r w:rsidRPr="00107B82">
          <w:rPr>
            <w:rFonts w:ascii="Arial" w:hAnsi="Arial" w:cs="Arial"/>
            <w:sz w:val="22"/>
            <w:szCs w:val="22"/>
          </w:rPr>
          <w:instrText>PAGE   \* MERGEFORMAT</w:instrText>
        </w:r>
        <w:r w:rsidRPr="00107B82">
          <w:rPr>
            <w:rFonts w:ascii="Arial" w:hAnsi="Arial" w:cs="Arial"/>
            <w:sz w:val="22"/>
            <w:szCs w:val="22"/>
          </w:rPr>
          <w:fldChar w:fldCharType="separate"/>
        </w:r>
        <w:r>
          <w:rPr>
            <w:rFonts w:ascii="Arial" w:hAnsi="Arial" w:cs="Arial"/>
            <w:noProof/>
            <w:sz w:val="22"/>
            <w:szCs w:val="22"/>
          </w:rPr>
          <w:t>III</w:t>
        </w:r>
        <w:r w:rsidRPr="00107B82">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60477"/>
    </w:sdtPr>
    <w:sdtEndPr>
      <w:rPr>
        <w:rFonts w:ascii="Arial" w:hAnsi="Arial" w:cs="Arial"/>
        <w:sz w:val="22"/>
        <w:szCs w:val="22"/>
      </w:rPr>
    </w:sdtEndPr>
    <w:sdtContent>
      <w:p w14:paraId="5A800B2E" w14:textId="77777777" w:rsidR="00715B92" w:rsidRPr="00107B82" w:rsidRDefault="00715B92" w:rsidP="006B08B0">
        <w:pPr>
          <w:pBdr>
            <w:bottom w:val="single" w:sz="12" w:space="1" w:color="auto"/>
          </w:pBdr>
          <w:ind w:firstLine="510"/>
          <w:jc w:val="both"/>
          <w:rPr>
            <w:rFonts w:ascii="Arial" w:hAnsi="Arial" w:cs="Arial"/>
            <w:iCs/>
            <w:sz w:val="22"/>
            <w:szCs w:val="22"/>
            <w:lang w:eastAsia="en-US"/>
          </w:rPr>
        </w:pPr>
      </w:p>
      <w:p w14:paraId="7D39BAD9" w14:textId="77777777" w:rsidR="00715B92" w:rsidRPr="00D35BFC" w:rsidRDefault="00715B92" w:rsidP="00D35BFC">
        <w:pPr>
          <w:jc w:val="both"/>
          <w:rPr>
            <w:rFonts w:ascii="Arial" w:hAnsi="Arial" w:cs="Arial"/>
            <w:i/>
            <w:sz w:val="22"/>
          </w:rPr>
        </w:pPr>
        <w:r w:rsidRPr="004B18F6">
          <w:rPr>
            <w:rFonts w:ascii="Arial" w:hAnsi="Arial" w:cs="Arial"/>
            <w:i/>
            <w:sz w:val="22"/>
          </w:rPr>
          <w:t xml:space="preserve">Проект, </w:t>
        </w:r>
        <w:r>
          <w:rPr>
            <w:rFonts w:ascii="Arial" w:hAnsi="Arial" w:cs="Arial"/>
            <w:i/>
            <w:sz w:val="22"/>
          </w:rPr>
          <w:t>первая</w:t>
        </w:r>
        <w:r w:rsidRPr="004B18F6">
          <w:rPr>
            <w:rFonts w:ascii="Arial" w:hAnsi="Arial" w:cs="Arial"/>
            <w:i/>
            <w:sz w:val="22"/>
          </w:rPr>
          <w:t xml:space="preserve"> редакция</w:t>
        </w:r>
      </w:p>
      <w:p w14:paraId="2AC2208D" w14:textId="77777777" w:rsidR="00715B92" w:rsidRPr="00D35BFC" w:rsidRDefault="00715B92" w:rsidP="00D35BFC">
        <w:pPr>
          <w:pStyle w:val="a9"/>
          <w:jc w:val="right"/>
          <w:rPr>
            <w:rFonts w:ascii="Arial" w:hAnsi="Arial" w:cs="Arial"/>
            <w:sz w:val="22"/>
            <w:szCs w:val="22"/>
          </w:rPr>
        </w:pPr>
        <w:r w:rsidRPr="00107B82">
          <w:rPr>
            <w:rFonts w:ascii="Arial" w:hAnsi="Arial" w:cs="Arial"/>
            <w:sz w:val="22"/>
            <w:szCs w:val="22"/>
          </w:rPr>
          <w:fldChar w:fldCharType="begin"/>
        </w:r>
        <w:r w:rsidRPr="00107B82">
          <w:rPr>
            <w:rFonts w:ascii="Arial" w:hAnsi="Arial" w:cs="Arial"/>
            <w:sz w:val="22"/>
            <w:szCs w:val="22"/>
          </w:rPr>
          <w:instrText>PAGE   \* MERGEFORMAT</w:instrText>
        </w:r>
        <w:r w:rsidRPr="00107B82">
          <w:rPr>
            <w:rFonts w:ascii="Arial" w:hAnsi="Arial" w:cs="Arial"/>
            <w:sz w:val="22"/>
            <w:szCs w:val="22"/>
          </w:rPr>
          <w:fldChar w:fldCharType="separate"/>
        </w:r>
        <w:r>
          <w:rPr>
            <w:rFonts w:ascii="Arial" w:hAnsi="Arial" w:cs="Arial"/>
            <w:noProof/>
            <w:sz w:val="22"/>
            <w:szCs w:val="22"/>
          </w:rPr>
          <w:t>1</w:t>
        </w:r>
        <w:r w:rsidRPr="00107B82">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042005"/>
    </w:sdtPr>
    <w:sdtContent>
      <w:p w14:paraId="2E16F40E" w14:textId="77777777" w:rsidR="00715B92" w:rsidRDefault="00715B92">
        <w:pPr>
          <w:pStyle w:val="a9"/>
          <w:jc w:val="right"/>
        </w:pPr>
        <w:r>
          <w:fldChar w:fldCharType="begin"/>
        </w:r>
        <w:r>
          <w:instrText>PAGE   \* MERGEFORMAT</w:instrText>
        </w:r>
        <w:r>
          <w:fldChar w:fldCharType="separate"/>
        </w:r>
        <w:r>
          <w:rPr>
            <w:noProof/>
          </w:rPr>
          <w:t>1</w:t>
        </w:r>
        <w:r>
          <w:rPr>
            <w:noProof/>
          </w:rPr>
          <w:fldChar w:fldCharType="end"/>
        </w:r>
      </w:p>
    </w:sdtContent>
  </w:sdt>
  <w:p w14:paraId="419D97F9" w14:textId="77777777" w:rsidR="00715B92" w:rsidRPr="00236F42" w:rsidRDefault="00715B92">
    <w:pPr>
      <w:pStyle w:val="a9"/>
      <w:rPr>
        <w:rFonts w:ascii="Arial" w:hAnsi="Arial" w:cs="Arial"/>
        <w:i/>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046AC" w14:textId="77777777" w:rsidR="00715B92" w:rsidRPr="00D35BFC" w:rsidRDefault="00715B92" w:rsidP="00D35BFC">
    <w:pPr>
      <w:pStyle w:val="a9"/>
      <w:widowControl/>
      <w:tabs>
        <w:tab w:val="clear" w:pos="4153"/>
        <w:tab w:val="clear" w:pos="8306"/>
        <w:tab w:val="center" w:pos="4677"/>
        <w:tab w:val="right" w:pos="9355"/>
      </w:tabs>
      <w:autoSpaceDE/>
      <w:autoSpaceDN/>
      <w:adjustRightInd/>
      <w:spacing w:line="276" w:lineRule="auto"/>
      <w:rPr>
        <w:rFonts w:ascii="Arial" w:eastAsia="Calibri" w:hAnsi="Arial" w:cs="Arial"/>
        <w:sz w:val="22"/>
        <w:szCs w:val="22"/>
        <w:lang w:eastAsia="en-US"/>
      </w:rPr>
    </w:pPr>
    <w:r w:rsidRPr="00107B82">
      <w:rPr>
        <w:rFonts w:ascii="Arial" w:eastAsia="Calibri" w:hAnsi="Arial" w:cs="Arial"/>
        <w:sz w:val="22"/>
        <w:szCs w:val="22"/>
        <w:lang w:eastAsia="en-US"/>
      </w:rPr>
      <w:fldChar w:fldCharType="begin"/>
    </w:r>
    <w:r w:rsidRPr="00107B82">
      <w:rPr>
        <w:rFonts w:ascii="Arial" w:eastAsia="Calibri" w:hAnsi="Arial" w:cs="Arial"/>
        <w:sz w:val="22"/>
        <w:szCs w:val="22"/>
        <w:lang w:eastAsia="en-US"/>
      </w:rPr>
      <w:instrText xml:space="preserve"> PAGE   \* MERGEFORMAT </w:instrText>
    </w:r>
    <w:r w:rsidRPr="00107B82">
      <w:rPr>
        <w:rFonts w:ascii="Arial" w:eastAsia="Calibri" w:hAnsi="Arial" w:cs="Arial"/>
        <w:sz w:val="22"/>
        <w:szCs w:val="22"/>
        <w:lang w:eastAsia="en-US"/>
      </w:rPr>
      <w:fldChar w:fldCharType="separate"/>
    </w:r>
    <w:r>
      <w:rPr>
        <w:rFonts w:ascii="Arial" w:eastAsia="Calibri" w:hAnsi="Arial" w:cs="Arial"/>
        <w:noProof/>
        <w:sz w:val="22"/>
        <w:szCs w:val="22"/>
        <w:lang w:eastAsia="en-US"/>
      </w:rPr>
      <w:t>6</w:t>
    </w:r>
    <w:r w:rsidRPr="00107B82">
      <w:rPr>
        <w:rFonts w:ascii="Arial" w:eastAsia="Calibri" w:hAnsi="Arial" w:cs="Arial"/>
        <w:sz w:val="22"/>
        <w:szCs w:val="22"/>
        <w:lang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BD54" w14:textId="77777777" w:rsidR="00715B92" w:rsidRPr="00D35BFC" w:rsidRDefault="00715B92" w:rsidP="00D35BFC">
    <w:pPr>
      <w:pStyle w:val="a9"/>
      <w:jc w:val="right"/>
      <w:rPr>
        <w:rFonts w:ascii="Arial" w:hAnsi="Arial" w:cs="Arial"/>
        <w:sz w:val="22"/>
        <w:szCs w:val="22"/>
      </w:rPr>
    </w:pPr>
    <w:r w:rsidRPr="00107B82">
      <w:rPr>
        <w:rFonts w:ascii="Arial" w:hAnsi="Arial" w:cs="Arial"/>
        <w:sz w:val="22"/>
        <w:szCs w:val="22"/>
      </w:rPr>
      <w:fldChar w:fldCharType="begin"/>
    </w:r>
    <w:r w:rsidRPr="00107B82">
      <w:rPr>
        <w:rFonts w:ascii="Arial" w:hAnsi="Arial" w:cs="Arial"/>
        <w:sz w:val="22"/>
        <w:szCs w:val="22"/>
      </w:rPr>
      <w:instrText>PAGE   \* MERGEFORMAT</w:instrText>
    </w:r>
    <w:r w:rsidRPr="00107B82">
      <w:rPr>
        <w:rFonts w:ascii="Arial" w:hAnsi="Arial" w:cs="Arial"/>
        <w:sz w:val="22"/>
        <w:szCs w:val="22"/>
      </w:rPr>
      <w:fldChar w:fldCharType="separate"/>
    </w:r>
    <w:r>
      <w:rPr>
        <w:rFonts w:ascii="Arial" w:hAnsi="Arial" w:cs="Arial"/>
        <w:noProof/>
        <w:sz w:val="22"/>
        <w:szCs w:val="22"/>
      </w:rPr>
      <w:t>5</w:t>
    </w:r>
    <w:r w:rsidRPr="00107B82">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8ABB7" w14:textId="77777777" w:rsidR="00E20049" w:rsidRDefault="00E20049">
      <w:r>
        <w:separator/>
      </w:r>
    </w:p>
  </w:footnote>
  <w:footnote w:type="continuationSeparator" w:id="0">
    <w:p w14:paraId="732BA8BC" w14:textId="77777777" w:rsidR="00E20049" w:rsidRDefault="00E20049">
      <w:r>
        <w:continuationSeparator/>
      </w:r>
    </w:p>
  </w:footnote>
  <w:footnote w:id="1">
    <w:p w14:paraId="75336C73" w14:textId="77777777" w:rsidR="00715B92" w:rsidRDefault="00715B92" w:rsidP="00A85673">
      <w:pPr>
        <w:pStyle w:val="aff"/>
        <w:spacing w:line="360" w:lineRule="auto"/>
        <w:ind w:firstLine="709"/>
        <w:jc w:val="both"/>
      </w:pPr>
      <w:r>
        <w:rPr>
          <w:rStyle w:val="aff1"/>
        </w:rPr>
        <w:footnoteRef/>
      </w:r>
      <w:r w:rsidRPr="00A85673">
        <w:rPr>
          <w:rFonts w:ascii="Arial" w:hAnsi="Arial" w:cs="Arial"/>
          <w:sz w:val="22"/>
          <w:szCs w:val="22"/>
        </w:rPr>
        <w:t>Дополнительные требования на специальные типы изделий должны быть установлены в технических документах.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4F0C" w14:textId="77777777" w:rsidR="00715B92" w:rsidRPr="00D35BFC" w:rsidRDefault="00715B92" w:rsidP="00A46A02">
    <w:pPr>
      <w:pStyle w:val="a4"/>
      <w:rPr>
        <w:rFonts w:ascii="Arial" w:hAnsi="Arial" w:cs="Arial"/>
        <w:sz w:val="22"/>
        <w:szCs w:val="24"/>
      </w:rPr>
    </w:pPr>
    <w:r w:rsidRPr="00D35BFC">
      <w:rPr>
        <w:rFonts w:ascii="Arial" w:hAnsi="Arial" w:cs="Arial"/>
        <w:sz w:val="22"/>
        <w:szCs w:val="24"/>
      </w:rPr>
      <w:t xml:space="preserve">ГОСТ </w:t>
    </w:r>
    <w:r>
      <w:rPr>
        <w:rFonts w:ascii="Arial" w:hAnsi="Arial" w:cs="Arial"/>
        <w:sz w:val="22"/>
        <w:szCs w:val="24"/>
      </w:rPr>
      <w:t>689</w:t>
    </w:r>
  </w:p>
  <w:p w14:paraId="109C5934" w14:textId="77777777" w:rsidR="00715B92" w:rsidRPr="00D35BFC" w:rsidRDefault="00715B92" w:rsidP="00A46A02">
    <w:pPr>
      <w:pStyle w:val="a4"/>
      <w:rPr>
        <w:rFonts w:ascii="Arial" w:hAnsi="Arial" w:cs="Arial"/>
        <w:i/>
        <w:sz w:val="22"/>
        <w:szCs w:val="24"/>
      </w:rPr>
    </w:pPr>
    <w:r w:rsidRPr="00D35BFC">
      <w:rPr>
        <w:rFonts w:ascii="Arial" w:hAnsi="Arial" w:cs="Arial"/>
        <w:i/>
        <w:sz w:val="22"/>
        <w:szCs w:val="24"/>
      </w:rPr>
      <w:t>(проект</w:t>
    </w:r>
    <w:r>
      <w:rPr>
        <w:rFonts w:ascii="Arial" w:hAnsi="Arial" w:cs="Arial"/>
        <w:i/>
        <w:sz w:val="22"/>
        <w:szCs w:val="24"/>
        <w:lang w:val="en-US"/>
      </w:rPr>
      <w:t>RU</w:t>
    </w:r>
    <w:r>
      <w:rPr>
        <w:rFonts w:ascii="Arial" w:hAnsi="Arial" w:cs="Arial"/>
        <w:i/>
        <w:sz w:val="22"/>
        <w:szCs w:val="24"/>
      </w:rPr>
      <w:t>, первая</w:t>
    </w:r>
    <w:r w:rsidRPr="00E628BF">
      <w:rPr>
        <w:rFonts w:ascii="Arial" w:hAnsi="Arial" w:cs="Arial"/>
        <w:i/>
        <w:sz w:val="22"/>
        <w:szCs w:val="24"/>
      </w:rPr>
      <w:t xml:space="preserve"> редакция</w:t>
    </w:r>
    <w:r w:rsidRPr="00D35BFC">
      <w:rPr>
        <w:rFonts w:ascii="Arial" w:hAnsi="Arial" w:cs="Arial"/>
        <w:i/>
        <w:sz w:val="22"/>
        <w:szCs w:val="24"/>
      </w:rPr>
      <w:t>)</w:t>
    </w:r>
  </w:p>
  <w:p w14:paraId="5916CB33" w14:textId="77777777" w:rsidR="00715B92" w:rsidRPr="00107B82" w:rsidRDefault="00715B92" w:rsidP="00A46A02">
    <w:pPr>
      <w:pStyle w:val="a4"/>
      <w:rPr>
        <w:rFonts w:ascii="Arial" w:hAnsi="Arial" w:cs="Arial"/>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D199" w14:textId="77777777" w:rsidR="00715B92" w:rsidRPr="00D35BFC" w:rsidRDefault="00715B92" w:rsidP="009F038B">
    <w:pPr>
      <w:pStyle w:val="a4"/>
      <w:jc w:val="right"/>
      <w:rPr>
        <w:rFonts w:ascii="Arial" w:hAnsi="Arial" w:cs="Arial"/>
        <w:sz w:val="22"/>
        <w:szCs w:val="24"/>
      </w:rPr>
    </w:pPr>
    <w:r w:rsidRPr="00D35BFC">
      <w:rPr>
        <w:rFonts w:ascii="Arial" w:hAnsi="Arial" w:cs="Arial"/>
        <w:sz w:val="22"/>
        <w:szCs w:val="24"/>
      </w:rPr>
      <w:t>ГОСТ</w:t>
    </w:r>
    <w:r>
      <w:rPr>
        <w:rFonts w:ascii="Arial" w:hAnsi="Arial" w:cs="Arial"/>
        <w:sz w:val="22"/>
        <w:szCs w:val="24"/>
      </w:rPr>
      <w:t xml:space="preserve"> 689</w:t>
    </w:r>
  </w:p>
  <w:p w14:paraId="1FBCA656" w14:textId="77777777" w:rsidR="00715B92" w:rsidRPr="00D35BFC" w:rsidRDefault="00715B92" w:rsidP="009F038B">
    <w:pPr>
      <w:pStyle w:val="a4"/>
      <w:jc w:val="right"/>
      <w:rPr>
        <w:rFonts w:ascii="Arial" w:hAnsi="Arial" w:cs="Arial"/>
        <w:i/>
        <w:sz w:val="22"/>
        <w:szCs w:val="24"/>
      </w:rPr>
    </w:pPr>
    <w:r w:rsidRPr="00D35BFC">
      <w:rPr>
        <w:rFonts w:ascii="Arial" w:hAnsi="Arial" w:cs="Arial"/>
        <w:i/>
        <w:sz w:val="22"/>
        <w:szCs w:val="24"/>
      </w:rPr>
      <w:t>(проект</w:t>
    </w:r>
    <w:r>
      <w:rPr>
        <w:rFonts w:ascii="Arial" w:hAnsi="Arial" w:cs="Arial"/>
        <w:i/>
        <w:sz w:val="22"/>
        <w:szCs w:val="24"/>
        <w:lang w:val="en-US"/>
      </w:rPr>
      <w:t>RU</w:t>
    </w:r>
    <w:r>
      <w:rPr>
        <w:rFonts w:ascii="Arial" w:hAnsi="Arial" w:cs="Arial"/>
        <w:i/>
        <w:sz w:val="22"/>
        <w:szCs w:val="24"/>
      </w:rPr>
      <w:t>, первая</w:t>
    </w:r>
    <w:r w:rsidRPr="006669BF">
      <w:rPr>
        <w:rFonts w:ascii="Arial" w:hAnsi="Arial" w:cs="Arial"/>
        <w:i/>
        <w:sz w:val="22"/>
        <w:szCs w:val="24"/>
      </w:rPr>
      <w:t xml:space="preserve"> редакция</w:t>
    </w:r>
    <w:r w:rsidRPr="00D35BFC">
      <w:rPr>
        <w:rFonts w:ascii="Arial" w:hAnsi="Arial" w:cs="Arial"/>
        <w:i/>
        <w:sz w:val="22"/>
        <w:szCs w:val="24"/>
      </w:rPr>
      <w:t>)</w:t>
    </w:r>
  </w:p>
  <w:p w14:paraId="2345FD39" w14:textId="77777777" w:rsidR="00715B92" w:rsidRPr="00137870" w:rsidRDefault="00715B92" w:rsidP="009F038B">
    <w:pPr>
      <w:pStyle w:val="a4"/>
      <w:jc w:val="right"/>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1077" w14:textId="58B9CACC" w:rsidR="00715B92" w:rsidRDefault="00715B9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50FF2" w14:textId="77777777" w:rsidR="00715B92" w:rsidRDefault="00715B92" w:rsidP="0040721F">
    <w:pPr>
      <w:pStyle w:val="a4"/>
      <w:jc w:val="right"/>
    </w:pPr>
    <w:r>
      <w:t xml:space="preserve">ГОСТ 26093 – </w:t>
    </w:r>
  </w:p>
  <w:p w14:paraId="19B15CD5" w14:textId="77777777" w:rsidR="00715B92" w:rsidRPr="00D35BFC" w:rsidRDefault="00715B92" w:rsidP="0020339B">
    <w:pPr>
      <w:pStyle w:val="a4"/>
      <w:jc w:val="right"/>
    </w:pPr>
    <w:r>
      <w:t>(</w:t>
    </w:r>
    <w:r w:rsidRPr="0020339B">
      <w:rPr>
        <w:i/>
      </w:rPr>
      <w:t>проект, первая редакция</w:t>
    </w:r>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58FCC" w14:textId="77777777" w:rsidR="00715B92" w:rsidRDefault="00715B92">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D06C" w14:textId="77777777" w:rsidR="00715B92" w:rsidRPr="00D35BFC" w:rsidRDefault="00715B92" w:rsidP="00A46A02">
    <w:pPr>
      <w:pStyle w:val="a4"/>
      <w:rPr>
        <w:rFonts w:ascii="Arial" w:hAnsi="Arial" w:cs="Arial"/>
        <w:i/>
        <w:sz w:val="22"/>
        <w:szCs w:val="24"/>
      </w:rPr>
    </w:pPr>
    <w:r w:rsidRPr="00D35BFC">
      <w:rPr>
        <w:rFonts w:ascii="Arial" w:hAnsi="Arial" w:cs="Arial"/>
        <w:sz w:val="22"/>
        <w:szCs w:val="24"/>
      </w:rPr>
      <w:t>ГОСТ</w:t>
    </w:r>
    <w:r>
      <w:rPr>
        <w:rFonts w:ascii="Arial" w:hAnsi="Arial" w:cs="Arial"/>
        <w:sz w:val="22"/>
        <w:szCs w:val="24"/>
      </w:rPr>
      <w:t xml:space="preserve"> 689</w:t>
    </w:r>
    <w:r w:rsidRPr="00D35BFC">
      <w:rPr>
        <w:rFonts w:ascii="Arial" w:hAnsi="Arial" w:cs="Arial"/>
        <w:i/>
        <w:sz w:val="22"/>
        <w:szCs w:val="24"/>
      </w:rPr>
      <w:t>(проект</w:t>
    </w:r>
    <w:r>
      <w:rPr>
        <w:rFonts w:ascii="Arial" w:hAnsi="Arial" w:cs="Arial"/>
        <w:i/>
        <w:sz w:val="22"/>
        <w:szCs w:val="24"/>
      </w:rPr>
      <w:t>, первая</w:t>
    </w:r>
    <w:r w:rsidRPr="006669BF">
      <w:rPr>
        <w:rFonts w:ascii="Arial" w:hAnsi="Arial" w:cs="Arial"/>
        <w:i/>
        <w:sz w:val="22"/>
        <w:szCs w:val="24"/>
      </w:rPr>
      <w:t xml:space="preserve"> редакция</w:t>
    </w:r>
    <w:r>
      <w:rPr>
        <w:rFonts w:ascii="Arial" w:hAnsi="Arial" w:cs="Arial"/>
        <w:i/>
        <w:sz w:val="22"/>
        <w:szCs w:val="24"/>
      </w:rPr>
      <w:t>)</w:t>
    </w:r>
  </w:p>
  <w:p w14:paraId="6BADB911" w14:textId="77777777" w:rsidR="00715B92" w:rsidRPr="00107B82" w:rsidRDefault="00715B92" w:rsidP="00A46A02">
    <w:pPr>
      <w:pStyle w:val="a4"/>
      <w:rPr>
        <w:rFonts w:ascii="Arial" w:hAnsi="Arial" w:cs="Arial"/>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22ED" w14:textId="77777777" w:rsidR="00715B92" w:rsidRPr="00D35BFC" w:rsidRDefault="00715B92" w:rsidP="009F038B">
    <w:pPr>
      <w:pStyle w:val="a4"/>
      <w:jc w:val="right"/>
      <w:rPr>
        <w:rFonts w:ascii="Arial" w:hAnsi="Arial" w:cs="Arial"/>
        <w:sz w:val="22"/>
        <w:szCs w:val="24"/>
      </w:rPr>
    </w:pPr>
    <w:r w:rsidRPr="00D35BFC">
      <w:rPr>
        <w:rFonts w:ascii="Arial" w:hAnsi="Arial" w:cs="Arial"/>
        <w:sz w:val="22"/>
        <w:szCs w:val="24"/>
      </w:rPr>
      <w:t>ГОСТ</w:t>
    </w:r>
    <w:r>
      <w:rPr>
        <w:rFonts w:ascii="Arial" w:hAnsi="Arial" w:cs="Arial"/>
        <w:sz w:val="22"/>
        <w:szCs w:val="24"/>
      </w:rPr>
      <w:t xml:space="preserve"> 689</w:t>
    </w:r>
  </w:p>
  <w:p w14:paraId="7BAA8B34" w14:textId="77777777" w:rsidR="00715B92" w:rsidRPr="00D35BFC" w:rsidRDefault="00715B92" w:rsidP="009F038B">
    <w:pPr>
      <w:pStyle w:val="a4"/>
      <w:jc w:val="right"/>
      <w:rPr>
        <w:rFonts w:ascii="Arial" w:hAnsi="Arial" w:cs="Arial"/>
        <w:i/>
        <w:sz w:val="22"/>
        <w:szCs w:val="24"/>
      </w:rPr>
    </w:pPr>
    <w:r w:rsidRPr="00D35BFC">
      <w:rPr>
        <w:rFonts w:ascii="Arial" w:hAnsi="Arial" w:cs="Arial"/>
        <w:i/>
        <w:sz w:val="22"/>
        <w:szCs w:val="24"/>
      </w:rPr>
      <w:t>(проект</w:t>
    </w:r>
    <w:r>
      <w:rPr>
        <w:rFonts w:ascii="Arial" w:hAnsi="Arial" w:cs="Arial"/>
        <w:i/>
        <w:sz w:val="22"/>
        <w:szCs w:val="24"/>
      </w:rPr>
      <w:t>, первая</w:t>
    </w:r>
    <w:r w:rsidRPr="006669BF">
      <w:rPr>
        <w:rFonts w:ascii="Arial" w:hAnsi="Arial" w:cs="Arial"/>
        <w:i/>
        <w:sz w:val="22"/>
        <w:szCs w:val="24"/>
      </w:rPr>
      <w:t xml:space="preserve"> редакция</w:t>
    </w:r>
    <w:r w:rsidRPr="00D35BFC">
      <w:rPr>
        <w:rFonts w:ascii="Arial" w:hAnsi="Arial" w:cs="Arial"/>
        <w:i/>
        <w:sz w:val="22"/>
        <w:szCs w:val="24"/>
      </w:rPr>
      <w:t>)</w:t>
    </w:r>
  </w:p>
  <w:p w14:paraId="58AB4812" w14:textId="77777777" w:rsidR="00715B92" w:rsidRPr="00137870" w:rsidRDefault="00715B92" w:rsidP="009F038B">
    <w:pPr>
      <w:pStyle w:val="a4"/>
      <w:jc w:val="righ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16BC0"/>
    <w:multiLevelType w:val="hybridMultilevel"/>
    <w:tmpl w:val="41FE1128"/>
    <w:lvl w:ilvl="0" w:tplc="1D04A22E">
      <w:start w:val="9"/>
      <w:numFmt w:val="bullet"/>
      <w:lvlText w:val="-"/>
      <w:lvlJc w:val="left"/>
      <w:pPr>
        <w:tabs>
          <w:tab w:val="num" w:pos="1594"/>
        </w:tabs>
        <w:ind w:left="1594" w:hanging="88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pStyle w:val="3"/>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6B2F3E3E"/>
    <w:multiLevelType w:val="hybridMultilevel"/>
    <w:tmpl w:val="F0C8F00E"/>
    <w:lvl w:ilvl="0" w:tplc="58E48FB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A14F6A"/>
    <w:multiLevelType w:val="hybridMultilevel"/>
    <w:tmpl w:val="60D09D3E"/>
    <w:lvl w:ilvl="0" w:tplc="D4685BBA">
      <w:start w:val="5"/>
      <w:numFmt w:val="bullet"/>
      <w:lvlText w:val=""/>
      <w:lvlJc w:val="left"/>
      <w:pPr>
        <w:ind w:left="720" w:hanging="360"/>
      </w:pPr>
      <w:rPr>
        <w:rFonts w:ascii="Symbol" w:eastAsiaTheme="minorHAnsi" w:hAnsi="Symbol" w:cs="Aria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40"/>
  <w:doNotHyphenateCaps/>
  <w:evenAndOddHeaders/>
  <w:drawingGridHorizontalSpacing w:val="100"/>
  <w:drawingGridVerticalSpacing w:val="120"/>
  <w:displayHorizontalDrawingGridEvery w:val="0"/>
  <w:displayVerticalDrawingGridEvery w:val="3"/>
  <w:characterSpacingControl w:val="compressPunctuation"/>
  <w:hdrShapeDefaults>
    <o:shapedefaults v:ext="edit" spidmax="2049">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7B"/>
    <w:rsid w:val="000000D4"/>
    <w:rsid w:val="00000251"/>
    <w:rsid w:val="00000B90"/>
    <w:rsid w:val="00000F63"/>
    <w:rsid w:val="00001019"/>
    <w:rsid w:val="00002242"/>
    <w:rsid w:val="00003BEB"/>
    <w:rsid w:val="00003C66"/>
    <w:rsid w:val="00004062"/>
    <w:rsid w:val="00004123"/>
    <w:rsid w:val="000066A2"/>
    <w:rsid w:val="000117EF"/>
    <w:rsid w:val="00011C9E"/>
    <w:rsid w:val="000137D1"/>
    <w:rsid w:val="00016893"/>
    <w:rsid w:val="00017051"/>
    <w:rsid w:val="00017052"/>
    <w:rsid w:val="00020548"/>
    <w:rsid w:val="0002271C"/>
    <w:rsid w:val="000243C3"/>
    <w:rsid w:val="00024583"/>
    <w:rsid w:val="0003060D"/>
    <w:rsid w:val="00032AF9"/>
    <w:rsid w:val="00033C3A"/>
    <w:rsid w:val="00033DAB"/>
    <w:rsid w:val="00034E70"/>
    <w:rsid w:val="00037C91"/>
    <w:rsid w:val="0004146D"/>
    <w:rsid w:val="000439B0"/>
    <w:rsid w:val="00043AF4"/>
    <w:rsid w:val="00047C08"/>
    <w:rsid w:val="00050F2F"/>
    <w:rsid w:val="00054373"/>
    <w:rsid w:val="0005505B"/>
    <w:rsid w:val="0005747B"/>
    <w:rsid w:val="00060047"/>
    <w:rsid w:val="00061F6D"/>
    <w:rsid w:val="000622C1"/>
    <w:rsid w:val="0006264C"/>
    <w:rsid w:val="00062AA8"/>
    <w:rsid w:val="00063CAA"/>
    <w:rsid w:val="00064DB5"/>
    <w:rsid w:val="00065010"/>
    <w:rsid w:val="00065A81"/>
    <w:rsid w:val="00066C58"/>
    <w:rsid w:val="00067EC5"/>
    <w:rsid w:val="00070ED5"/>
    <w:rsid w:val="00073C7E"/>
    <w:rsid w:val="00074049"/>
    <w:rsid w:val="000751DB"/>
    <w:rsid w:val="000774F0"/>
    <w:rsid w:val="00082D7B"/>
    <w:rsid w:val="00083042"/>
    <w:rsid w:val="00083057"/>
    <w:rsid w:val="000861D3"/>
    <w:rsid w:val="00086319"/>
    <w:rsid w:val="000863FA"/>
    <w:rsid w:val="000867F7"/>
    <w:rsid w:val="0008727B"/>
    <w:rsid w:val="000877AC"/>
    <w:rsid w:val="0009207B"/>
    <w:rsid w:val="00092630"/>
    <w:rsid w:val="00095D35"/>
    <w:rsid w:val="000A21C4"/>
    <w:rsid w:val="000A26A7"/>
    <w:rsid w:val="000A27BC"/>
    <w:rsid w:val="000A41FA"/>
    <w:rsid w:val="000A48ED"/>
    <w:rsid w:val="000A5EFA"/>
    <w:rsid w:val="000A65CF"/>
    <w:rsid w:val="000B1753"/>
    <w:rsid w:val="000B1C01"/>
    <w:rsid w:val="000B1F06"/>
    <w:rsid w:val="000B7D04"/>
    <w:rsid w:val="000C0BB8"/>
    <w:rsid w:val="000C0CAB"/>
    <w:rsid w:val="000C0D30"/>
    <w:rsid w:val="000C1B29"/>
    <w:rsid w:val="000C2AF8"/>
    <w:rsid w:val="000C7D11"/>
    <w:rsid w:val="000D03F7"/>
    <w:rsid w:val="000D1272"/>
    <w:rsid w:val="000D2992"/>
    <w:rsid w:val="000D384A"/>
    <w:rsid w:val="000D58FC"/>
    <w:rsid w:val="000D602B"/>
    <w:rsid w:val="000D78B4"/>
    <w:rsid w:val="000E1994"/>
    <w:rsid w:val="000E1A0E"/>
    <w:rsid w:val="000E2762"/>
    <w:rsid w:val="000E2D4C"/>
    <w:rsid w:val="000E2F15"/>
    <w:rsid w:val="000F03F9"/>
    <w:rsid w:val="000F077D"/>
    <w:rsid w:val="000F08E0"/>
    <w:rsid w:val="000F0CD4"/>
    <w:rsid w:val="000F10F4"/>
    <w:rsid w:val="000F1AA1"/>
    <w:rsid w:val="000F1C77"/>
    <w:rsid w:val="000F286E"/>
    <w:rsid w:val="000F43E4"/>
    <w:rsid w:val="000F6DAC"/>
    <w:rsid w:val="000F7618"/>
    <w:rsid w:val="0010116B"/>
    <w:rsid w:val="00102E8B"/>
    <w:rsid w:val="00103F6E"/>
    <w:rsid w:val="00104167"/>
    <w:rsid w:val="001043E4"/>
    <w:rsid w:val="001049C2"/>
    <w:rsid w:val="00104B5A"/>
    <w:rsid w:val="00105122"/>
    <w:rsid w:val="001052F2"/>
    <w:rsid w:val="0010549C"/>
    <w:rsid w:val="00105864"/>
    <w:rsid w:val="00105E11"/>
    <w:rsid w:val="001078FE"/>
    <w:rsid w:val="00107B82"/>
    <w:rsid w:val="00114278"/>
    <w:rsid w:val="00114641"/>
    <w:rsid w:val="00114CBE"/>
    <w:rsid w:val="00115B9F"/>
    <w:rsid w:val="00116089"/>
    <w:rsid w:val="00117250"/>
    <w:rsid w:val="0011783D"/>
    <w:rsid w:val="00117C6B"/>
    <w:rsid w:val="001200D4"/>
    <w:rsid w:val="0012094C"/>
    <w:rsid w:val="001209E6"/>
    <w:rsid w:val="00122514"/>
    <w:rsid w:val="00124080"/>
    <w:rsid w:val="001243A9"/>
    <w:rsid w:val="00127667"/>
    <w:rsid w:val="001278EC"/>
    <w:rsid w:val="00130813"/>
    <w:rsid w:val="001311E2"/>
    <w:rsid w:val="001314F2"/>
    <w:rsid w:val="0013477E"/>
    <w:rsid w:val="00134FF8"/>
    <w:rsid w:val="00135875"/>
    <w:rsid w:val="0013785B"/>
    <w:rsid w:val="00137870"/>
    <w:rsid w:val="00141156"/>
    <w:rsid w:val="00141C59"/>
    <w:rsid w:val="00141D40"/>
    <w:rsid w:val="00142C99"/>
    <w:rsid w:val="00144275"/>
    <w:rsid w:val="00144817"/>
    <w:rsid w:val="00144E88"/>
    <w:rsid w:val="001462E4"/>
    <w:rsid w:val="00146900"/>
    <w:rsid w:val="001478B1"/>
    <w:rsid w:val="00147A79"/>
    <w:rsid w:val="0015145A"/>
    <w:rsid w:val="00151588"/>
    <w:rsid w:val="00151798"/>
    <w:rsid w:val="00151B1F"/>
    <w:rsid w:val="001549D6"/>
    <w:rsid w:val="00155F2C"/>
    <w:rsid w:val="00156985"/>
    <w:rsid w:val="00157D88"/>
    <w:rsid w:val="00161A83"/>
    <w:rsid w:val="00161B2E"/>
    <w:rsid w:val="0016243E"/>
    <w:rsid w:val="001647AB"/>
    <w:rsid w:val="0016487D"/>
    <w:rsid w:val="00165FE7"/>
    <w:rsid w:val="0016660A"/>
    <w:rsid w:val="001710FC"/>
    <w:rsid w:val="00171B5F"/>
    <w:rsid w:val="0017361B"/>
    <w:rsid w:val="0017424E"/>
    <w:rsid w:val="001767AF"/>
    <w:rsid w:val="001772AA"/>
    <w:rsid w:val="00183672"/>
    <w:rsid w:val="00183F75"/>
    <w:rsid w:val="0018467B"/>
    <w:rsid w:val="00184DBA"/>
    <w:rsid w:val="001851AD"/>
    <w:rsid w:val="00185890"/>
    <w:rsid w:val="00186BBB"/>
    <w:rsid w:val="00187F86"/>
    <w:rsid w:val="00190AED"/>
    <w:rsid w:val="001913BF"/>
    <w:rsid w:val="0019203E"/>
    <w:rsid w:val="001937E8"/>
    <w:rsid w:val="00193E80"/>
    <w:rsid w:val="001946C4"/>
    <w:rsid w:val="00194F85"/>
    <w:rsid w:val="00196CCF"/>
    <w:rsid w:val="00197764"/>
    <w:rsid w:val="001A2C94"/>
    <w:rsid w:val="001A3A45"/>
    <w:rsid w:val="001A4827"/>
    <w:rsid w:val="001A5D2B"/>
    <w:rsid w:val="001A655A"/>
    <w:rsid w:val="001A6645"/>
    <w:rsid w:val="001B39AA"/>
    <w:rsid w:val="001B3AFE"/>
    <w:rsid w:val="001B5ECD"/>
    <w:rsid w:val="001B7653"/>
    <w:rsid w:val="001C165B"/>
    <w:rsid w:val="001C2808"/>
    <w:rsid w:val="001C5378"/>
    <w:rsid w:val="001C6A93"/>
    <w:rsid w:val="001C7663"/>
    <w:rsid w:val="001D021F"/>
    <w:rsid w:val="001D040E"/>
    <w:rsid w:val="001D0E1E"/>
    <w:rsid w:val="001D0FC3"/>
    <w:rsid w:val="001D1EA8"/>
    <w:rsid w:val="001D4BC3"/>
    <w:rsid w:val="001D508B"/>
    <w:rsid w:val="001D566C"/>
    <w:rsid w:val="001D6369"/>
    <w:rsid w:val="001D6B56"/>
    <w:rsid w:val="001D7385"/>
    <w:rsid w:val="001E0B8B"/>
    <w:rsid w:val="001E0FA3"/>
    <w:rsid w:val="001E1B32"/>
    <w:rsid w:val="001E2C81"/>
    <w:rsid w:val="001E2E40"/>
    <w:rsid w:val="001E7700"/>
    <w:rsid w:val="001E7D1A"/>
    <w:rsid w:val="001F1248"/>
    <w:rsid w:val="001F1625"/>
    <w:rsid w:val="001F3330"/>
    <w:rsid w:val="001F3AE6"/>
    <w:rsid w:val="001F3C6E"/>
    <w:rsid w:val="001F451F"/>
    <w:rsid w:val="001F5C1B"/>
    <w:rsid w:val="001F5D69"/>
    <w:rsid w:val="001F6F60"/>
    <w:rsid w:val="00201134"/>
    <w:rsid w:val="0020339B"/>
    <w:rsid w:val="00204E7F"/>
    <w:rsid w:val="00206595"/>
    <w:rsid w:val="00206DBD"/>
    <w:rsid w:val="0021002A"/>
    <w:rsid w:val="002141B7"/>
    <w:rsid w:val="002151EB"/>
    <w:rsid w:val="00215D89"/>
    <w:rsid w:val="002178EE"/>
    <w:rsid w:val="00217CEA"/>
    <w:rsid w:val="0022285B"/>
    <w:rsid w:val="0022562F"/>
    <w:rsid w:val="0022609B"/>
    <w:rsid w:val="0022684C"/>
    <w:rsid w:val="00226B25"/>
    <w:rsid w:val="0022713B"/>
    <w:rsid w:val="002276EB"/>
    <w:rsid w:val="00230AF2"/>
    <w:rsid w:val="00230E3D"/>
    <w:rsid w:val="002321CC"/>
    <w:rsid w:val="00233758"/>
    <w:rsid w:val="0023381F"/>
    <w:rsid w:val="002340DD"/>
    <w:rsid w:val="002342A8"/>
    <w:rsid w:val="00236427"/>
    <w:rsid w:val="00236ED8"/>
    <w:rsid w:val="00236F42"/>
    <w:rsid w:val="00237422"/>
    <w:rsid w:val="002377E2"/>
    <w:rsid w:val="002401A6"/>
    <w:rsid w:val="0024165D"/>
    <w:rsid w:val="00242DBA"/>
    <w:rsid w:val="0024318C"/>
    <w:rsid w:val="002457DD"/>
    <w:rsid w:val="00252A56"/>
    <w:rsid w:val="00255ACD"/>
    <w:rsid w:val="002564A5"/>
    <w:rsid w:val="00256D94"/>
    <w:rsid w:val="00256E51"/>
    <w:rsid w:val="00260A54"/>
    <w:rsid w:val="00260AB8"/>
    <w:rsid w:val="002637B8"/>
    <w:rsid w:val="00264542"/>
    <w:rsid w:val="002658D5"/>
    <w:rsid w:val="00266218"/>
    <w:rsid w:val="002674E0"/>
    <w:rsid w:val="002724DF"/>
    <w:rsid w:val="00272E89"/>
    <w:rsid w:val="0027355B"/>
    <w:rsid w:val="00274B9F"/>
    <w:rsid w:val="00275511"/>
    <w:rsid w:val="0027663A"/>
    <w:rsid w:val="002766C6"/>
    <w:rsid w:val="00276E2E"/>
    <w:rsid w:val="00276F9E"/>
    <w:rsid w:val="00277355"/>
    <w:rsid w:val="00281BD1"/>
    <w:rsid w:val="002843F5"/>
    <w:rsid w:val="002844BC"/>
    <w:rsid w:val="00285137"/>
    <w:rsid w:val="00286CD8"/>
    <w:rsid w:val="002878B4"/>
    <w:rsid w:val="002878CF"/>
    <w:rsid w:val="00290059"/>
    <w:rsid w:val="00290FB0"/>
    <w:rsid w:val="00292BF3"/>
    <w:rsid w:val="00294AF6"/>
    <w:rsid w:val="00294DF7"/>
    <w:rsid w:val="00295397"/>
    <w:rsid w:val="00296167"/>
    <w:rsid w:val="002965D8"/>
    <w:rsid w:val="002978DD"/>
    <w:rsid w:val="002A1275"/>
    <w:rsid w:val="002A24ED"/>
    <w:rsid w:val="002A3B1E"/>
    <w:rsid w:val="002A47D6"/>
    <w:rsid w:val="002A72E8"/>
    <w:rsid w:val="002A7F46"/>
    <w:rsid w:val="002B2B5C"/>
    <w:rsid w:val="002B67FD"/>
    <w:rsid w:val="002B6BB3"/>
    <w:rsid w:val="002C1F7D"/>
    <w:rsid w:val="002C35A8"/>
    <w:rsid w:val="002C60EC"/>
    <w:rsid w:val="002C6370"/>
    <w:rsid w:val="002D000F"/>
    <w:rsid w:val="002D02DA"/>
    <w:rsid w:val="002D1879"/>
    <w:rsid w:val="002D229D"/>
    <w:rsid w:val="002D4A46"/>
    <w:rsid w:val="002D5635"/>
    <w:rsid w:val="002D5D57"/>
    <w:rsid w:val="002E1928"/>
    <w:rsid w:val="002E4781"/>
    <w:rsid w:val="002E4A08"/>
    <w:rsid w:val="002E57E2"/>
    <w:rsid w:val="002E657F"/>
    <w:rsid w:val="002F0665"/>
    <w:rsid w:val="002F07FE"/>
    <w:rsid w:val="002F26D8"/>
    <w:rsid w:val="002F3413"/>
    <w:rsid w:val="002F437A"/>
    <w:rsid w:val="002F5E79"/>
    <w:rsid w:val="002F6641"/>
    <w:rsid w:val="002F6668"/>
    <w:rsid w:val="00300957"/>
    <w:rsid w:val="00302A19"/>
    <w:rsid w:val="003042D5"/>
    <w:rsid w:val="003107E8"/>
    <w:rsid w:val="0031228F"/>
    <w:rsid w:val="00313BAA"/>
    <w:rsid w:val="00314E0B"/>
    <w:rsid w:val="00315FC0"/>
    <w:rsid w:val="0031668D"/>
    <w:rsid w:val="00316916"/>
    <w:rsid w:val="00316BBD"/>
    <w:rsid w:val="00322268"/>
    <w:rsid w:val="0032278D"/>
    <w:rsid w:val="003231CB"/>
    <w:rsid w:val="003235A5"/>
    <w:rsid w:val="00324A72"/>
    <w:rsid w:val="003258BB"/>
    <w:rsid w:val="0032617D"/>
    <w:rsid w:val="003264FF"/>
    <w:rsid w:val="0033078A"/>
    <w:rsid w:val="00330FB8"/>
    <w:rsid w:val="0033164E"/>
    <w:rsid w:val="00332764"/>
    <w:rsid w:val="0033364A"/>
    <w:rsid w:val="00336ACE"/>
    <w:rsid w:val="00336CCA"/>
    <w:rsid w:val="003373CC"/>
    <w:rsid w:val="003375EF"/>
    <w:rsid w:val="00341042"/>
    <w:rsid w:val="0034302D"/>
    <w:rsid w:val="003433B9"/>
    <w:rsid w:val="0034423B"/>
    <w:rsid w:val="003454B8"/>
    <w:rsid w:val="00345C41"/>
    <w:rsid w:val="00346863"/>
    <w:rsid w:val="0035022C"/>
    <w:rsid w:val="003503DD"/>
    <w:rsid w:val="00350F1F"/>
    <w:rsid w:val="00355AB1"/>
    <w:rsid w:val="00355E1F"/>
    <w:rsid w:val="003611E5"/>
    <w:rsid w:val="0036197D"/>
    <w:rsid w:val="003629D2"/>
    <w:rsid w:val="0036429D"/>
    <w:rsid w:val="00365F8E"/>
    <w:rsid w:val="00366BB6"/>
    <w:rsid w:val="00367116"/>
    <w:rsid w:val="00370A8E"/>
    <w:rsid w:val="00371C2E"/>
    <w:rsid w:val="0037294E"/>
    <w:rsid w:val="00372C06"/>
    <w:rsid w:val="00375F93"/>
    <w:rsid w:val="00376583"/>
    <w:rsid w:val="00377F5A"/>
    <w:rsid w:val="003804C8"/>
    <w:rsid w:val="00380793"/>
    <w:rsid w:val="00381DE2"/>
    <w:rsid w:val="00382F4A"/>
    <w:rsid w:val="00383E77"/>
    <w:rsid w:val="00385DB2"/>
    <w:rsid w:val="003902CB"/>
    <w:rsid w:val="00390324"/>
    <w:rsid w:val="003904F1"/>
    <w:rsid w:val="003904F2"/>
    <w:rsid w:val="0039249C"/>
    <w:rsid w:val="003925FE"/>
    <w:rsid w:val="0039588B"/>
    <w:rsid w:val="003A040F"/>
    <w:rsid w:val="003A0C7D"/>
    <w:rsid w:val="003A2381"/>
    <w:rsid w:val="003A3B9E"/>
    <w:rsid w:val="003A480E"/>
    <w:rsid w:val="003A4E7E"/>
    <w:rsid w:val="003B1901"/>
    <w:rsid w:val="003B1B1E"/>
    <w:rsid w:val="003B3177"/>
    <w:rsid w:val="003B3512"/>
    <w:rsid w:val="003B4CF3"/>
    <w:rsid w:val="003B6E98"/>
    <w:rsid w:val="003C16FE"/>
    <w:rsid w:val="003C2E34"/>
    <w:rsid w:val="003C3176"/>
    <w:rsid w:val="003C32F9"/>
    <w:rsid w:val="003C34BF"/>
    <w:rsid w:val="003C437A"/>
    <w:rsid w:val="003C7671"/>
    <w:rsid w:val="003D0BCB"/>
    <w:rsid w:val="003D10F8"/>
    <w:rsid w:val="003D1D27"/>
    <w:rsid w:val="003D33A7"/>
    <w:rsid w:val="003D3C5B"/>
    <w:rsid w:val="003D5755"/>
    <w:rsid w:val="003D5F63"/>
    <w:rsid w:val="003D731F"/>
    <w:rsid w:val="003D76D3"/>
    <w:rsid w:val="003E0D82"/>
    <w:rsid w:val="003E1451"/>
    <w:rsid w:val="003E1951"/>
    <w:rsid w:val="003E1986"/>
    <w:rsid w:val="003E2537"/>
    <w:rsid w:val="003E2CEF"/>
    <w:rsid w:val="003E310A"/>
    <w:rsid w:val="003E38A0"/>
    <w:rsid w:val="003E4919"/>
    <w:rsid w:val="003E6922"/>
    <w:rsid w:val="003E75D2"/>
    <w:rsid w:val="003E7ACF"/>
    <w:rsid w:val="003E7B9E"/>
    <w:rsid w:val="003F045F"/>
    <w:rsid w:val="003F1FE4"/>
    <w:rsid w:val="003F2C47"/>
    <w:rsid w:val="003F2E7D"/>
    <w:rsid w:val="003F3094"/>
    <w:rsid w:val="003F346D"/>
    <w:rsid w:val="003F40F9"/>
    <w:rsid w:val="003F45C3"/>
    <w:rsid w:val="003F4A46"/>
    <w:rsid w:val="003F5D36"/>
    <w:rsid w:val="003F7B46"/>
    <w:rsid w:val="00400022"/>
    <w:rsid w:val="00403BE6"/>
    <w:rsid w:val="00403CF8"/>
    <w:rsid w:val="004062F1"/>
    <w:rsid w:val="0040721F"/>
    <w:rsid w:val="00410BD2"/>
    <w:rsid w:val="0041178B"/>
    <w:rsid w:val="00411950"/>
    <w:rsid w:val="00412AD6"/>
    <w:rsid w:val="00412BBC"/>
    <w:rsid w:val="0041307C"/>
    <w:rsid w:val="00413DF4"/>
    <w:rsid w:val="004148A2"/>
    <w:rsid w:val="00415BB9"/>
    <w:rsid w:val="00416062"/>
    <w:rsid w:val="00417C00"/>
    <w:rsid w:val="00421FF1"/>
    <w:rsid w:val="004249F8"/>
    <w:rsid w:val="004255E2"/>
    <w:rsid w:val="00431A66"/>
    <w:rsid w:val="00433DF8"/>
    <w:rsid w:val="00434683"/>
    <w:rsid w:val="00437CC7"/>
    <w:rsid w:val="00440651"/>
    <w:rsid w:val="00440CC2"/>
    <w:rsid w:val="004424FD"/>
    <w:rsid w:val="00443CF2"/>
    <w:rsid w:val="00446F2A"/>
    <w:rsid w:val="00447D93"/>
    <w:rsid w:val="00450A57"/>
    <w:rsid w:val="004518A4"/>
    <w:rsid w:val="00452195"/>
    <w:rsid w:val="00452859"/>
    <w:rsid w:val="0045305F"/>
    <w:rsid w:val="00454C19"/>
    <w:rsid w:val="00454E90"/>
    <w:rsid w:val="004552DD"/>
    <w:rsid w:val="0045532C"/>
    <w:rsid w:val="00455B0B"/>
    <w:rsid w:val="004609B2"/>
    <w:rsid w:val="00460FCD"/>
    <w:rsid w:val="00461334"/>
    <w:rsid w:val="00461EC5"/>
    <w:rsid w:val="004626F0"/>
    <w:rsid w:val="00464BE1"/>
    <w:rsid w:val="004655D8"/>
    <w:rsid w:val="004661CA"/>
    <w:rsid w:val="00470711"/>
    <w:rsid w:val="00472265"/>
    <w:rsid w:val="0047292A"/>
    <w:rsid w:val="00473405"/>
    <w:rsid w:val="00473545"/>
    <w:rsid w:val="004759CF"/>
    <w:rsid w:val="00476180"/>
    <w:rsid w:val="004773E5"/>
    <w:rsid w:val="00477887"/>
    <w:rsid w:val="00477DD4"/>
    <w:rsid w:val="004806C4"/>
    <w:rsid w:val="00481094"/>
    <w:rsid w:val="004811E3"/>
    <w:rsid w:val="00483580"/>
    <w:rsid w:val="004929AE"/>
    <w:rsid w:val="00492F1D"/>
    <w:rsid w:val="0049327B"/>
    <w:rsid w:val="00493DD9"/>
    <w:rsid w:val="00495918"/>
    <w:rsid w:val="0049764C"/>
    <w:rsid w:val="00497F41"/>
    <w:rsid w:val="004A03F8"/>
    <w:rsid w:val="004A053B"/>
    <w:rsid w:val="004A0774"/>
    <w:rsid w:val="004A118E"/>
    <w:rsid w:val="004A21F7"/>
    <w:rsid w:val="004A2495"/>
    <w:rsid w:val="004A2B4F"/>
    <w:rsid w:val="004A4D22"/>
    <w:rsid w:val="004A6E1B"/>
    <w:rsid w:val="004A7921"/>
    <w:rsid w:val="004B0951"/>
    <w:rsid w:val="004B3575"/>
    <w:rsid w:val="004B70B2"/>
    <w:rsid w:val="004C05C3"/>
    <w:rsid w:val="004C223D"/>
    <w:rsid w:val="004C4EB6"/>
    <w:rsid w:val="004C6129"/>
    <w:rsid w:val="004C7672"/>
    <w:rsid w:val="004D01F6"/>
    <w:rsid w:val="004D029C"/>
    <w:rsid w:val="004D33B5"/>
    <w:rsid w:val="004D3C1A"/>
    <w:rsid w:val="004D46E4"/>
    <w:rsid w:val="004D4700"/>
    <w:rsid w:val="004D5203"/>
    <w:rsid w:val="004E3AED"/>
    <w:rsid w:val="004E4B6A"/>
    <w:rsid w:val="004E51A9"/>
    <w:rsid w:val="004E5D3A"/>
    <w:rsid w:val="004E68B5"/>
    <w:rsid w:val="004E6C6D"/>
    <w:rsid w:val="004E74F9"/>
    <w:rsid w:val="004E7D54"/>
    <w:rsid w:val="004F18B1"/>
    <w:rsid w:val="004F18F6"/>
    <w:rsid w:val="004F194C"/>
    <w:rsid w:val="004F199B"/>
    <w:rsid w:val="004F2E77"/>
    <w:rsid w:val="004F3418"/>
    <w:rsid w:val="004F38CC"/>
    <w:rsid w:val="004F65BC"/>
    <w:rsid w:val="004F708C"/>
    <w:rsid w:val="004F70C3"/>
    <w:rsid w:val="004F7227"/>
    <w:rsid w:val="004F771D"/>
    <w:rsid w:val="00501912"/>
    <w:rsid w:val="00503538"/>
    <w:rsid w:val="0050386B"/>
    <w:rsid w:val="00503EE1"/>
    <w:rsid w:val="00504267"/>
    <w:rsid w:val="00505356"/>
    <w:rsid w:val="005074A9"/>
    <w:rsid w:val="00510DCE"/>
    <w:rsid w:val="0051184A"/>
    <w:rsid w:val="00511ABA"/>
    <w:rsid w:val="00511C6B"/>
    <w:rsid w:val="0051274E"/>
    <w:rsid w:val="00512DFC"/>
    <w:rsid w:val="0051372B"/>
    <w:rsid w:val="00515203"/>
    <w:rsid w:val="005201D3"/>
    <w:rsid w:val="00522E97"/>
    <w:rsid w:val="005236E2"/>
    <w:rsid w:val="00524A93"/>
    <w:rsid w:val="0052514D"/>
    <w:rsid w:val="00525CC7"/>
    <w:rsid w:val="005307A5"/>
    <w:rsid w:val="00531B3A"/>
    <w:rsid w:val="0053285C"/>
    <w:rsid w:val="00533351"/>
    <w:rsid w:val="00534C85"/>
    <w:rsid w:val="00535F92"/>
    <w:rsid w:val="005370F7"/>
    <w:rsid w:val="00537F14"/>
    <w:rsid w:val="00540217"/>
    <w:rsid w:val="00540462"/>
    <w:rsid w:val="005408A2"/>
    <w:rsid w:val="00541680"/>
    <w:rsid w:val="0054335A"/>
    <w:rsid w:val="00543399"/>
    <w:rsid w:val="0054434C"/>
    <w:rsid w:val="00546EDE"/>
    <w:rsid w:val="00547D4D"/>
    <w:rsid w:val="0055068C"/>
    <w:rsid w:val="005524C5"/>
    <w:rsid w:val="00552521"/>
    <w:rsid w:val="0055262C"/>
    <w:rsid w:val="00554E0D"/>
    <w:rsid w:val="005558B0"/>
    <w:rsid w:val="00556113"/>
    <w:rsid w:val="00556DA3"/>
    <w:rsid w:val="00557304"/>
    <w:rsid w:val="00560DA9"/>
    <w:rsid w:val="005648FC"/>
    <w:rsid w:val="00565438"/>
    <w:rsid w:val="00565494"/>
    <w:rsid w:val="005668E4"/>
    <w:rsid w:val="00567070"/>
    <w:rsid w:val="005673B3"/>
    <w:rsid w:val="00567692"/>
    <w:rsid w:val="00570C86"/>
    <w:rsid w:val="0057148D"/>
    <w:rsid w:val="005714EE"/>
    <w:rsid w:val="00572783"/>
    <w:rsid w:val="00572D75"/>
    <w:rsid w:val="00572E89"/>
    <w:rsid w:val="005828CC"/>
    <w:rsid w:val="00584EE7"/>
    <w:rsid w:val="00586012"/>
    <w:rsid w:val="00586B12"/>
    <w:rsid w:val="00590EC9"/>
    <w:rsid w:val="00592D31"/>
    <w:rsid w:val="00597B03"/>
    <w:rsid w:val="00597CA1"/>
    <w:rsid w:val="00597E21"/>
    <w:rsid w:val="005A051C"/>
    <w:rsid w:val="005A1175"/>
    <w:rsid w:val="005A12ED"/>
    <w:rsid w:val="005A150D"/>
    <w:rsid w:val="005A26A6"/>
    <w:rsid w:val="005A32A3"/>
    <w:rsid w:val="005A3E96"/>
    <w:rsid w:val="005A4432"/>
    <w:rsid w:val="005A4554"/>
    <w:rsid w:val="005A58E2"/>
    <w:rsid w:val="005A6185"/>
    <w:rsid w:val="005A7DE2"/>
    <w:rsid w:val="005B0D1C"/>
    <w:rsid w:val="005B1C7B"/>
    <w:rsid w:val="005B3CBB"/>
    <w:rsid w:val="005B417E"/>
    <w:rsid w:val="005B452C"/>
    <w:rsid w:val="005B46FD"/>
    <w:rsid w:val="005B5685"/>
    <w:rsid w:val="005B752F"/>
    <w:rsid w:val="005C09B5"/>
    <w:rsid w:val="005C0D9D"/>
    <w:rsid w:val="005C3B83"/>
    <w:rsid w:val="005C454E"/>
    <w:rsid w:val="005D0E19"/>
    <w:rsid w:val="005D11E2"/>
    <w:rsid w:val="005D3273"/>
    <w:rsid w:val="005D5162"/>
    <w:rsid w:val="005D5FA0"/>
    <w:rsid w:val="005D6A32"/>
    <w:rsid w:val="005E04E7"/>
    <w:rsid w:val="005E119F"/>
    <w:rsid w:val="005E251F"/>
    <w:rsid w:val="005E4F0E"/>
    <w:rsid w:val="005E4FBC"/>
    <w:rsid w:val="005E626B"/>
    <w:rsid w:val="005E69CD"/>
    <w:rsid w:val="005E7412"/>
    <w:rsid w:val="005F0B70"/>
    <w:rsid w:val="005F1371"/>
    <w:rsid w:val="005F250F"/>
    <w:rsid w:val="005F5864"/>
    <w:rsid w:val="005F71A6"/>
    <w:rsid w:val="005F7434"/>
    <w:rsid w:val="005F7EC7"/>
    <w:rsid w:val="00600E2E"/>
    <w:rsid w:val="006010FE"/>
    <w:rsid w:val="006013D7"/>
    <w:rsid w:val="00601475"/>
    <w:rsid w:val="00602F05"/>
    <w:rsid w:val="006038B1"/>
    <w:rsid w:val="00607025"/>
    <w:rsid w:val="00607B21"/>
    <w:rsid w:val="00610135"/>
    <w:rsid w:val="00610D94"/>
    <w:rsid w:val="006121A3"/>
    <w:rsid w:val="00614A51"/>
    <w:rsid w:val="00614D77"/>
    <w:rsid w:val="0061619E"/>
    <w:rsid w:val="00616749"/>
    <w:rsid w:val="00616DCE"/>
    <w:rsid w:val="0062187A"/>
    <w:rsid w:val="00622A88"/>
    <w:rsid w:val="006235D2"/>
    <w:rsid w:val="006247D5"/>
    <w:rsid w:val="006252BF"/>
    <w:rsid w:val="00625BE6"/>
    <w:rsid w:val="0062794C"/>
    <w:rsid w:val="006306D0"/>
    <w:rsid w:val="006310AB"/>
    <w:rsid w:val="0063231F"/>
    <w:rsid w:val="006325B2"/>
    <w:rsid w:val="0063479F"/>
    <w:rsid w:val="00635290"/>
    <w:rsid w:val="00635F71"/>
    <w:rsid w:val="00636017"/>
    <w:rsid w:val="00636136"/>
    <w:rsid w:val="006372BC"/>
    <w:rsid w:val="006374E0"/>
    <w:rsid w:val="0063765D"/>
    <w:rsid w:val="006417EE"/>
    <w:rsid w:val="00642F2C"/>
    <w:rsid w:val="006434F6"/>
    <w:rsid w:val="006444C2"/>
    <w:rsid w:val="0064517A"/>
    <w:rsid w:val="00645B8F"/>
    <w:rsid w:val="00645C19"/>
    <w:rsid w:val="00647080"/>
    <w:rsid w:val="00650813"/>
    <w:rsid w:val="00652AD6"/>
    <w:rsid w:val="00652CA7"/>
    <w:rsid w:val="0065462E"/>
    <w:rsid w:val="00655031"/>
    <w:rsid w:val="00655CB4"/>
    <w:rsid w:val="00656D13"/>
    <w:rsid w:val="00657734"/>
    <w:rsid w:val="00657FFE"/>
    <w:rsid w:val="006606F8"/>
    <w:rsid w:val="00662058"/>
    <w:rsid w:val="00662313"/>
    <w:rsid w:val="00662A2E"/>
    <w:rsid w:val="00663A6A"/>
    <w:rsid w:val="00663BA0"/>
    <w:rsid w:val="00664C97"/>
    <w:rsid w:val="00664FFD"/>
    <w:rsid w:val="006669BF"/>
    <w:rsid w:val="006701C9"/>
    <w:rsid w:val="00670D5C"/>
    <w:rsid w:val="00671A21"/>
    <w:rsid w:val="00671F19"/>
    <w:rsid w:val="00671F2E"/>
    <w:rsid w:val="0067205D"/>
    <w:rsid w:val="00675AAF"/>
    <w:rsid w:val="00676E93"/>
    <w:rsid w:val="006772B0"/>
    <w:rsid w:val="00677969"/>
    <w:rsid w:val="00680749"/>
    <w:rsid w:val="006817C2"/>
    <w:rsid w:val="00681D37"/>
    <w:rsid w:val="00681E68"/>
    <w:rsid w:val="00682035"/>
    <w:rsid w:val="00682D48"/>
    <w:rsid w:val="00683F25"/>
    <w:rsid w:val="00684AD1"/>
    <w:rsid w:val="00685FE3"/>
    <w:rsid w:val="006877B0"/>
    <w:rsid w:val="0069100E"/>
    <w:rsid w:val="006914BC"/>
    <w:rsid w:val="00691527"/>
    <w:rsid w:val="00692F24"/>
    <w:rsid w:val="00695C09"/>
    <w:rsid w:val="00696656"/>
    <w:rsid w:val="006978FC"/>
    <w:rsid w:val="00697A9D"/>
    <w:rsid w:val="006A1347"/>
    <w:rsid w:val="006A1415"/>
    <w:rsid w:val="006A1B3C"/>
    <w:rsid w:val="006A347C"/>
    <w:rsid w:val="006A35ED"/>
    <w:rsid w:val="006A4F8F"/>
    <w:rsid w:val="006A655E"/>
    <w:rsid w:val="006B08B0"/>
    <w:rsid w:val="006B0993"/>
    <w:rsid w:val="006B3059"/>
    <w:rsid w:val="006B33A8"/>
    <w:rsid w:val="006B58CA"/>
    <w:rsid w:val="006B68B0"/>
    <w:rsid w:val="006C0236"/>
    <w:rsid w:val="006C16BE"/>
    <w:rsid w:val="006C36BD"/>
    <w:rsid w:val="006C69E0"/>
    <w:rsid w:val="006D0E45"/>
    <w:rsid w:val="006D1225"/>
    <w:rsid w:val="006D153B"/>
    <w:rsid w:val="006D18FD"/>
    <w:rsid w:val="006D5BFA"/>
    <w:rsid w:val="006D6C7D"/>
    <w:rsid w:val="006E08CF"/>
    <w:rsid w:val="006E107D"/>
    <w:rsid w:val="006E2410"/>
    <w:rsid w:val="006E2A98"/>
    <w:rsid w:val="006E47A9"/>
    <w:rsid w:val="006E4FAA"/>
    <w:rsid w:val="006E59E5"/>
    <w:rsid w:val="006E676C"/>
    <w:rsid w:val="006E764A"/>
    <w:rsid w:val="006F1029"/>
    <w:rsid w:val="006F1E67"/>
    <w:rsid w:val="006F623B"/>
    <w:rsid w:val="006F6AF1"/>
    <w:rsid w:val="006F7390"/>
    <w:rsid w:val="006F7AB8"/>
    <w:rsid w:val="006F7F74"/>
    <w:rsid w:val="00704342"/>
    <w:rsid w:val="007043A9"/>
    <w:rsid w:val="007060DE"/>
    <w:rsid w:val="0070676A"/>
    <w:rsid w:val="0070703A"/>
    <w:rsid w:val="0070708C"/>
    <w:rsid w:val="007078B9"/>
    <w:rsid w:val="007117E6"/>
    <w:rsid w:val="00712715"/>
    <w:rsid w:val="007140C0"/>
    <w:rsid w:val="00715B92"/>
    <w:rsid w:val="00717854"/>
    <w:rsid w:val="00720130"/>
    <w:rsid w:val="00721857"/>
    <w:rsid w:val="00722902"/>
    <w:rsid w:val="00723421"/>
    <w:rsid w:val="00723A4E"/>
    <w:rsid w:val="00724201"/>
    <w:rsid w:val="00724B83"/>
    <w:rsid w:val="00730A8A"/>
    <w:rsid w:val="00731586"/>
    <w:rsid w:val="00731ECE"/>
    <w:rsid w:val="00732011"/>
    <w:rsid w:val="00732256"/>
    <w:rsid w:val="00732F7D"/>
    <w:rsid w:val="007333FF"/>
    <w:rsid w:val="00735148"/>
    <w:rsid w:val="00735D86"/>
    <w:rsid w:val="007422ED"/>
    <w:rsid w:val="00742E90"/>
    <w:rsid w:val="007435D4"/>
    <w:rsid w:val="0074367A"/>
    <w:rsid w:val="0074607E"/>
    <w:rsid w:val="00746A0C"/>
    <w:rsid w:val="007479EE"/>
    <w:rsid w:val="00751001"/>
    <w:rsid w:val="0075155F"/>
    <w:rsid w:val="00751C72"/>
    <w:rsid w:val="0075233E"/>
    <w:rsid w:val="00752E4D"/>
    <w:rsid w:val="00753CFB"/>
    <w:rsid w:val="00754E42"/>
    <w:rsid w:val="00756B10"/>
    <w:rsid w:val="00760AD5"/>
    <w:rsid w:val="007610E6"/>
    <w:rsid w:val="00762653"/>
    <w:rsid w:val="00762C0A"/>
    <w:rsid w:val="00765A3E"/>
    <w:rsid w:val="00765F1F"/>
    <w:rsid w:val="00767B72"/>
    <w:rsid w:val="007702D6"/>
    <w:rsid w:val="0077080F"/>
    <w:rsid w:val="00770BED"/>
    <w:rsid w:val="007729F6"/>
    <w:rsid w:val="00774549"/>
    <w:rsid w:val="007751EA"/>
    <w:rsid w:val="00775764"/>
    <w:rsid w:val="007808F2"/>
    <w:rsid w:val="0078195C"/>
    <w:rsid w:val="00783D15"/>
    <w:rsid w:val="00783D63"/>
    <w:rsid w:val="00786564"/>
    <w:rsid w:val="0078672B"/>
    <w:rsid w:val="00787EC6"/>
    <w:rsid w:val="0079065A"/>
    <w:rsid w:val="007911C6"/>
    <w:rsid w:val="0079238D"/>
    <w:rsid w:val="00792ED7"/>
    <w:rsid w:val="00797078"/>
    <w:rsid w:val="007975B6"/>
    <w:rsid w:val="0079767B"/>
    <w:rsid w:val="00797A48"/>
    <w:rsid w:val="00797B2E"/>
    <w:rsid w:val="007A039F"/>
    <w:rsid w:val="007A2BCF"/>
    <w:rsid w:val="007A6559"/>
    <w:rsid w:val="007B060B"/>
    <w:rsid w:val="007B1AF1"/>
    <w:rsid w:val="007B4D1A"/>
    <w:rsid w:val="007B5281"/>
    <w:rsid w:val="007B5FA1"/>
    <w:rsid w:val="007B62C6"/>
    <w:rsid w:val="007B785F"/>
    <w:rsid w:val="007B7D08"/>
    <w:rsid w:val="007C03D2"/>
    <w:rsid w:val="007C217F"/>
    <w:rsid w:val="007C224B"/>
    <w:rsid w:val="007C2B2A"/>
    <w:rsid w:val="007C3D8B"/>
    <w:rsid w:val="007C6023"/>
    <w:rsid w:val="007C7DED"/>
    <w:rsid w:val="007D0D6C"/>
    <w:rsid w:val="007D174E"/>
    <w:rsid w:val="007D2339"/>
    <w:rsid w:val="007D30CD"/>
    <w:rsid w:val="007D58AC"/>
    <w:rsid w:val="007D5DD2"/>
    <w:rsid w:val="007D672D"/>
    <w:rsid w:val="007D70F1"/>
    <w:rsid w:val="007D718E"/>
    <w:rsid w:val="007E0308"/>
    <w:rsid w:val="007E0D24"/>
    <w:rsid w:val="007E277F"/>
    <w:rsid w:val="007E3F5D"/>
    <w:rsid w:val="007F0AD0"/>
    <w:rsid w:val="007F2C00"/>
    <w:rsid w:val="007F31B0"/>
    <w:rsid w:val="007F36EC"/>
    <w:rsid w:val="007F46E8"/>
    <w:rsid w:val="007F541A"/>
    <w:rsid w:val="007F5D9F"/>
    <w:rsid w:val="007F63EC"/>
    <w:rsid w:val="007F74CA"/>
    <w:rsid w:val="007F7AC5"/>
    <w:rsid w:val="00802C5A"/>
    <w:rsid w:val="00802EAB"/>
    <w:rsid w:val="00805DB2"/>
    <w:rsid w:val="00807A38"/>
    <w:rsid w:val="00810CDD"/>
    <w:rsid w:val="00811DF4"/>
    <w:rsid w:val="00812173"/>
    <w:rsid w:val="00812A36"/>
    <w:rsid w:val="0081367D"/>
    <w:rsid w:val="00813E61"/>
    <w:rsid w:val="00814406"/>
    <w:rsid w:val="00816BE5"/>
    <w:rsid w:val="0082190E"/>
    <w:rsid w:val="00822448"/>
    <w:rsid w:val="0082256C"/>
    <w:rsid w:val="00822858"/>
    <w:rsid w:val="008229CE"/>
    <w:rsid w:val="00824F1D"/>
    <w:rsid w:val="00825249"/>
    <w:rsid w:val="008266FE"/>
    <w:rsid w:val="0082677A"/>
    <w:rsid w:val="008310EF"/>
    <w:rsid w:val="008337A4"/>
    <w:rsid w:val="00833A6D"/>
    <w:rsid w:val="008347E0"/>
    <w:rsid w:val="00835B8E"/>
    <w:rsid w:val="00835EF0"/>
    <w:rsid w:val="00836FFE"/>
    <w:rsid w:val="008377E9"/>
    <w:rsid w:val="00837A3F"/>
    <w:rsid w:val="00837F42"/>
    <w:rsid w:val="00842A41"/>
    <w:rsid w:val="008433E4"/>
    <w:rsid w:val="008433EE"/>
    <w:rsid w:val="00844163"/>
    <w:rsid w:val="0084506C"/>
    <w:rsid w:val="00847A9E"/>
    <w:rsid w:val="00847E8B"/>
    <w:rsid w:val="00850198"/>
    <w:rsid w:val="00853352"/>
    <w:rsid w:val="0085417C"/>
    <w:rsid w:val="00855B88"/>
    <w:rsid w:val="00857E13"/>
    <w:rsid w:val="00862EC1"/>
    <w:rsid w:val="00863F04"/>
    <w:rsid w:val="00863FB6"/>
    <w:rsid w:val="00864574"/>
    <w:rsid w:val="00865FB2"/>
    <w:rsid w:val="00866EFE"/>
    <w:rsid w:val="00870A24"/>
    <w:rsid w:val="00872C63"/>
    <w:rsid w:val="00875C92"/>
    <w:rsid w:val="00880EF7"/>
    <w:rsid w:val="00881AC5"/>
    <w:rsid w:val="00882F0F"/>
    <w:rsid w:val="00883692"/>
    <w:rsid w:val="008840F1"/>
    <w:rsid w:val="00884709"/>
    <w:rsid w:val="00886FF5"/>
    <w:rsid w:val="008913DE"/>
    <w:rsid w:val="00891519"/>
    <w:rsid w:val="0089182E"/>
    <w:rsid w:val="0089209F"/>
    <w:rsid w:val="008932FD"/>
    <w:rsid w:val="00893354"/>
    <w:rsid w:val="0089335C"/>
    <w:rsid w:val="00893FD3"/>
    <w:rsid w:val="008941EB"/>
    <w:rsid w:val="00896E6A"/>
    <w:rsid w:val="008A067C"/>
    <w:rsid w:val="008A15E7"/>
    <w:rsid w:val="008A2941"/>
    <w:rsid w:val="008A2EC3"/>
    <w:rsid w:val="008A32DA"/>
    <w:rsid w:val="008A46EE"/>
    <w:rsid w:val="008A5188"/>
    <w:rsid w:val="008A5372"/>
    <w:rsid w:val="008B135F"/>
    <w:rsid w:val="008B4553"/>
    <w:rsid w:val="008B5180"/>
    <w:rsid w:val="008B5ED1"/>
    <w:rsid w:val="008B6BFA"/>
    <w:rsid w:val="008C1717"/>
    <w:rsid w:val="008C3962"/>
    <w:rsid w:val="008C3ECD"/>
    <w:rsid w:val="008C47D6"/>
    <w:rsid w:val="008C5240"/>
    <w:rsid w:val="008C601B"/>
    <w:rsid w:val="008C71AB"/>
    <w:rsid w:val="008C740A"/>
    <w:rsid w:val="008C7B64"/>
    <w:rsid w:val="008C7D5A"/>
    <w:rsid w:val="008C7DF0"/>
    <w:rsid w:val="008D056D"/>
    <w:rsid w:val="008D27D6"/>
    <w:rsid w:val="008D2B5E"/>
    <w:rsid w:val="008D3686"/>
    <w:rsid w:val="008D45FC"/>
    <w:rsid w:val="008D5288"/>
    <w:rsid w:val="008D5C3A"/>
    <w:rsid w:val="008D69B2"/>
    <w:rsid w:val="008D6D29"/>
    <w:rsid w:val="008E2815"/>
    <w:rsid w:val="008F0511"/>
    <w:rsid w:val="008F166A"/>
    <w:rsid w:val="008F4343"/>
    <w:rsid w:val="008F4AD4"/>
    <w:rsid w:val="008F584B"/>
    <w:rsid w:val="008F7BC1"/>
    <w:rsid w:val="0090053E"/>
    <w:rsid w:val="009006F0"/>
    <w:rsid w:val="00900913"/>
    <w:rsid w:val="00901237"/>
    <w:rsid w:val="00901A47"/>
    <w:rsid w:val="00901A4F"/>
    <w:rsid w:val="009033AC"/>
    <w:rsid w:val="00906B7B"/>
    <w:rsid w:val="00910449"/>
    <w:rsid w:val="009106A3"/>
    <w:rsid w:val="009126AA"/>
    <w:rsid w:val="009128F8"/>
    <w:rsid w:val="00913583"/>
    <w:rsid w:val="009149D3"/>
    <w:rsid w:val="00914ACF"/>
    <w:rsid w:val="00916A41"/>
    <w:rsid w:val="00917752"/>
    <w:rsid w:val="0092050F"/>
    <w:rsid w:val="00920923"/>
    <w:rsid w:val="0092225B"/>
    <w:rsid w:val="0092285D"/>
    <w:rsid w:val="009229DA"/>
    <w:rsid w:val="00923CF3"/>
    <w:rsid w:val="00923FFF"/>
    <w:rsid w:val="00926368"/>
    <w:rsid w:val="00926EE1"/>
    <w:rsid w:val="00927CD3"/>
    <w:rsid w:val="00930D47"/>
    <w:rsid w:val="0093210F"/>
    <w:rsid w:val="0093274D"/>
    <w:rsid w:val="00932F9B"/>
    <w:rsid w:val="00933E02"/>
    <w:rsid w:val="009342BF"/>
    <w:rsid w:val="00935155"/>
    <w:rsid w:val="009407C0"/>
    <w:rsid w:val="00940FE0"/>
    <w:rsid w:val="00941B78"/>
    <w:rsid w:val="00943422"/>
    <w:rsid w:val="009508AA"/>
    <w:rsid w:val="00950BD0"/>
    <w:rsid w:val="009512ED"/>
    <w:rsid w:val="009519AE"/>
    <w:rsid w:val="00951C94"/>
    <w:rsid w:val="00951F7F"/>
    <w:rsid w:val="0095247A"/>
    <w:rsid w:val="0095255A"/>
    <w:rsid w:val="00953A4E"/>
    <w:rsid w:val="00954B25"/>
    <w:rsid w:val="00956581"/>
    <w:rsid w:val="00956F22"/>
    <w:rsid w:val="00964623"/>
    <w:rsid w:val="00965E63"/>
    <w:rsid w:val="00966889"/>
    <w:rsid w:val="00974819"/>
    <w:rsid w:val="00977D00"/>
    <w:rsid w:val="00981E2C"/>
    <w:rsid w:val="00985582"/>
    <w:rsid w:val="009859C5"/>
    <w:rsid w:val="00990A16"/>
    <w:rsid w:val="00990F81"/>
    <w:rsid w:val="00991181"/>
    <w:rsid w:val="009934C0"/>
    <w:rsid w:val="009939DB"/>
    <w:rsid w:val="00993E8F"/>
    <w:rsid w:val="009A1EC0"/>
    <w:rsid w:val="009A2918"/>
    <w:rsid w:val="009A635D"/>
    <w:rsid w:val="009B082E"/>
    <w:rsid w:val="009B0C5B"/>
    <w:rsid w:val="009B158A"/>
    <w:rsid w:val="009B170D"/>
    <w:rsid w:val="009B481E"/>
    <w:rsid w:val="009B4B6F"/>
    <w:rsid w:val="009B562D"/>
    <w:rsid w:val="009B62CC"/>
    <w:rsid w:val="009B6342"/>
    <w:rsid w:val="009C0F5A"/>
    <w:rsid w:val="009C375D"/>
    <w:rsid w:val="009C468C"/>
    <w:rsid w:val="009C4A24"/>
    <w:rsid w:val="009D1D81"/>
    <w:rsid w:val="009D1FA3"/>
    <w:rsid w:val="009D2631"/>
    <w:rsid w:val="009D362C"/>
    <w:rsid w:val="009D454C"/>
    <w:rsid w:val="009D6BD8"/>
    <w:rsid w:val="009E17AB"/>
    <w:rsid w:val="009E1FC2"/>
    <w:rsid w:val="009E2384"/>
    <w:rsid w:val="009E2997"/>
    <w:rsid w:val="009E3E47"/>
    <w:rsid w:val="009E542E"/>
    <w:rsid w:val="009E563B"/>
    <w:rsid w:val="009E5E80"/>
    <w:rsid w:val="009E7242"/>
    <w:rsid w:val="009F038B"/>
    <w:rsid w:val="009F0986"/>
    <w:rsid w:val="009F1B6B"/>
    <w:rsid w:val="009F33DB"/>
    <w:rsid w:val="009F366B"/>
    <w:rsid w:val="009F5081"/>
    <w:rsid w:val="009F64E2"/>
    <w:rsid w:val="00A010AD"/>
    <w:rsid w:val="00A01BAD"/>
    <w:rsid w:val="00A06A4E"/>
    <w:rsid w:val="00A07678"/>
    <w:rsid w:val="00A116BE"/>
    <w:rsid w:val="00A12719"/>
    <w:rsid w:val="00A131B5"/>
    <w:rsid w:val="00A135AB"/>
    <w:rsid w:val="00A13B85"/>
    <w:rsid w:val="00A14B81"/>
    <w:rsid w:val="00A1643A"/>
    <w:rsid w:val="00A16748"/>
    <w:rsid w:val="00A16948"/>
    <w:rsid w:val="00A16C23"/>
    <w:rsid w:val="00A1736E"/>
    <w:rsid w:val="00A173C8"/>
    <w:rsid w:val="00A1795E"/>
    <w:rsid w:val="00A17A06"/>
    <w:rsid w:val="00A20E9A"/>
    <w:rsid w:val="00A213C8"/>
    <w:rsid w:val="00A247A6"/>
    <w:rsid w:val="00A2696A"/>
    <w:rsid w:val="00A3305F"/>
    <w:rsid w:val="00A35754"/>
    <w:rsid w:val="00A35CCE"/>
    <w:rsid w:val="00A3677C"/>
    <w:rsid w:val="00A41E66"/>
    <w:rsid w:val="00A43478"/>
    <w:rsid w:val="00A4470C"/>
    <w:rsid w:val="00A44F6D"/>
    <w:rsid w:val="00A46A02"/>
    <w:rsid w:val="00A50D06"/>
    <w:rsid w:val="00A51727"/>
    <w:rsid w:val="00A51F35"/>
    <w:rsid w:val="00A53973"/>
    <w:rsid w:val="00A60FB1"/>
    <w:rsid w:val="00A62F84"/>
    <w:rsid w:val="00A64958"/>
    <w:rsid w:val="00A64BBC"/>
    <w:rsid w:val="00A704BC"/>
    <w:rsid w:val="00A7128E"/>
    <w:rsid w:val="00A72EF9"/>
    <w:rsid w:val="00A73A65"/>
    <w:rsid w:val="00A75664"/>
    <w:rsid w:val="00A77B08"/>
    <w:rsid w:val="00A77DD3"/>
    <w:rsid w:val="00A80276"/>
    <w:rsid w:val="00A805FB"/>
    <w:rsid w:val="00A81520"/>
    <w:rsid w:val="00A81CE4"/>
    <w:rsid w:val="00A82947"/>
    <w:rsid w:val="00A829DF"/>
    <w:rsid w:val="00A83EF4"/>
    <w:rsid w:val="00A85474"/>
    <w:rsid w:val="00A85673"/>
    <w:rsid w:val="00A859C1"/>
    <w:rsid w:val="00A87DF1"/>
    <w:rsid w:val="00A923A2"/>
    <w:rsid w:val="00A945E3"/>
    <w:rsid w:val="00A950B9"/>
    <w:rsid w:val="00A95C9E"/>
    <w:rsid w:val="00A963DB"/>
    <w:rsid w:val="00A978BB"/>
    <w:rsid w:val="00A97D50"/>
    <w:rsid w:val="00AA00C9"/>
    <w:rsid w:val="00AA0F13"/>
    <w:rsid w:val="00AA2351"/>
    <w:rsid w:val="00AA4A66"/>
    <w:rsid w:val="00AA55D0"/>
    <w:rsid w:val="00AA5D47"/>
    <w:rsid w:val="00AA636C"/>
    <w:rsid w:val="00AB185E"/>
    <w:rsid w:val="00AB1A69"/>
    <w:rsid w:val="00AB2278"/>
    <w:rsid w:val="00AB298A"/>
    <w:rsid w:val="00AB360C"/>
    <w:rsid w:val="00AB469B"/>
    <w:rsid w:val="00AB4E12"/>
    <w:rsid w:val="00AB6D9A"/>
    <w:rsid w:val="00AB770E"/>
    <w:rsid w:val="00AC3CDF"/>
    <w:rsid w:val="00AC4598"/>
    <w:rsid w:val="00AC56B0"/>
    <w:rsid w:val="00AC65DB"/>
    <w:rsid w:val="00AD048B"/>
    <w:rsid w:val="00AD2CBE"/>
    <w:rsid w:val="00AD3AD5"/>
    <w:rsid w:val="00AD3B27"/>
    <w:rsid w:val="00AD3E61"/>
    <w:rsid w:val="00AE2AF2"/>
    <w:rsid w:val="00AE2B9F"/>
    <w:rsid w:val="00AE43F8"/>
    <w:rsid w:val="00AE6A2C"/>
    <w:rsid w:val="00AE6C8D"/>
    <w:rsid w:val="00AE6D34"/>
    <w:rsid w:val="00AE78E3"/>
    <w:rsid w:val="00AE7A8D"/>
    <w:rsid w:val="00AF0E99"/>
    <w:rsid w:val="00AF1533"/>
    <w:rsid w:val="00AF1932"/>
    <w:rsid w:val="00AF28B0"/>
    <w:rsid w:val="00AF4719"/>
    <w:rsid w:val="00AF4A10"/>
    <w:rsid w:val="00B00376"/>
    <w:rsid w:val="00B02363"/>
    <w:rsid w:val="00B02C03"/>
    <w:rsid w:val="00B045E8"/>
    <w:rsid w:val="00B05435"/>
    <w:rsid w:val="00B06EC7"/>
    <w:rsid w:val="00B07093"/>
    <w:rsid w:val="00B0789A"/>
    <w:rsid w:val="00B07A2D"/>
    <w:rsid w:val="00B1227E"/>
    <w:rsid w:val="00B13288"/>
    <w:rsid w:val="00B14C58"/>
    <w:rsid w:val="00B15F06"/>
    <w:rsid w:val="00B16FD7"/>
    <w:rsid w:val="00B21602"/>
    <w:rsid w:val="00B21F67"/>
    <w:rsid w:val="00B23164"/>
    <w:rsid w:val="00B236B0"/>
    <w:rsid w:val="00B24219"/>
    <w:rsid w:val="00B27571"/>
    <w:rsid w:val="00B27C4B"/>
    <w:rsid w:val="00B305B8"/>
    <w:rsid w:val="00B3070A"/>
    <w:rsid w:val="00B33E89"/>
    <w:rsid w:val="00B3442B"/>
    <w:rsid w:val="00B34B10"/>
    <w:rsid w:val="00B37B29"/>
    <w:rsid w:val="00B400E6"/>
    <w:rsid w:val="00B416C9"/>
    <w:rsid w:val="00B42F40"/>
    <w:rsid w:val="00B46715"/>
    <w:rsid w:val="00B46FB1"/>
    <w:rsid w:val="00B47D5A"/>
    <w:rsid w:val="00B5033C"/>
    <w:rsid w:val="00B50359"/>
    <w:rsid w:val="00B51C3A"/>
    <w:rsid w:val="00B52BEA"/>
    <w:rsid w:val="00B53BC8"/>
    <w:rsid w:val="00B54544"/>
    <w:rsid w:val="00B5499C"/>
    <w:rsid w:val="00B559B3"/>
    <w:rsid w:val="00B60BA3"/>
    <w:rsid w:val="00B6190E"/>
    <w:rsid w:val="00B640D8"/>
    <w:rsid w:val="00B64276"/>
    <w:rsid w:val="00B7112E"/>
    <w:rsid w:val="00B74EDA"/>
    <w:rsid w:val="00B75649"/>
    <w:rsid w:val="00B771E6"/>
    <w:rsid w:val="00B80070"/>
    <w:rsid w:val="00B80774"/>
    <w:rsid w:val="00B84286"/>
    <w:rsid w:val="00B90834"/>
    <w:rsid w:val="00B9100C"/>
    <w:rsid w:val="00B9173D"/>
    <w:rsid w:val="00B91FB1"/>
    <w:rsid w:val="00B92102"/>
    <w:rsid w:val="00B93A44"/>
    <w:rsid w:val="00B972EC"/>
    <w:rsid w:val="00BA0591"/>
    <w:rsid w:val="00BA05D7"/>
    <w:rsid w:val="00BA2AEA"/>
    <w:rsid w:val="00BA2D98"/>
    <w:rsid w:val="00BA4014"/>
    <w:rsid w:val="00BA59C5"/>
    <w:rsid w:val="00BA5C96"/>
    <w:rsid w:val="00BA6283"/>
    <w:rsid w:val="00BA6E35"/>
    <w:rsid w:val="00BB0019"/>
    <w:rsid w:val="00BB299B"/>
    <w:rsid w:val="00BB2C26"/>
    <w:rsid w:val="00BB403C"/>
    <w:rsid w:val="00BB517B"/>
    <w:rsid w:val="00BB5C54"/>
    <w:rsid w:val="00BC055F"/>
    <w:rsid w:val="00BC0897"/>
    <w:rsid w:val="00BC1D6B"/>
    <w:rsid w:val="00BC2B3E"/>
    <w:rsid w:val="00BC427B"/>
    <w:rsid w:val="00BC48E2"/>
    <w:rsid w:val="00BC4D67"/>
    <w:rsid w:val="00BC5B13"/>
    <w:rsid w:val="00BC7A61"/>
    <w:rsid w:val="00BD26DB"/>
    <w:rsid w:val="00BD60E5"/>
    <w:rsid w:val="00BD7999"/>
    <w:rsid w:val="00BD7D61"/>
    <w:rsid w:val="00BE0650"/>
    <w:rsid w:val="00BE27B7"/>
    <w:rsid w:val="00BE404F"/>
    <w:rsid w:val="00BE4CCE"/>
    <w:rsid w:val="00BE5113"/>
    <w:rsid w:val="00BF0A48"/>
    <w:rsid w:val="00BF0B11"/>
    <w:rsid w:val="00BF16DE"/>
    <w:rsid w:val="00BF1940"/>
    <w:rsid w:val="00BF19F4"/>
    <w:rsid w:val="00BF3731"/>
    <w:rsid w:val="00BF4366"/>
    <w:rsid w:val="00BF6000"/>
    <w:rsid w:val="00BF6025"/>
    <w:rsid w:val="00BF69DD"/>
    <w:rsid w:val="00BF69E2"/>
    <w:rsid w:val="00BF6F4D"/>
    <w:rsid w:val="00BF7FB9"/>
    <w:rsid w:val="00C01070"/>
    <w:rsid w:val="00C049AF"/>
    <w:rsid w:val="00C05634"/>
    <w:rsid w:val="00C057ED"/>
    <w:rsid w:val="00C11AA4"/>
    <w:rsid w:val="00C12DA3"/>
    <w:rsid w:val="00C144CA"/>
    <w:rsid w:val="00C17D45"/>
    <w:rsid w:val="00C21F27"/>
    <w:rsid w:val="00C232C9"/>
    <w:rsid w:val="00C232D8"/>
    <w:rsid w:val="00C26EAF"/>
    <w:rsid w:val="00C30068"/>
    <w:rsid w:val="00C31D50"/>
    <w:rsid w:val="00C31E09"/>
    <w:rsid w:val="00C34310"/>
    <w:rsid w:val="00C4013A"/>
    <w:rsid w:val="00C40BD7"/>
    <w:rsid w:val="00C41533"/>
    <w:rsid w:val="00C4252D"/>
    <w:rsid w:val="00C427E4"/>
    <w:rsid w:val="00C428B2"/>
    <w:rsid w:val="00C4444B"/>
    <w:rsid w:val="00C45202"/>
    <w:rsid w:val="00C461FE"/>
    <w:rsid w:val="00C47B2B"/>
    <w:rsid w:val="00C51AD9"/>
    <w:rsid w:val="00C525C6"/>
    <w:rsid w:val="00C56D9F"/>
    <w:rsid w:val="00C57519"/>
    <w:rsid w:val="00C60682"/>
    <w:rsid w:val="00C61860"/>
    <w:rsid w:val="00C62C27"/>
    <w:rsid w:val="00C64972"/>
    <w:rsid w:val="00C66AE9"/>
    <w:rsid w:val="00C70531"/>
    <w:rsid w:val="00C73108"/>
    <w:rsid w:val="00C73BBB"/>
    <w:rsid w:val="00C73E8B"/>
    <w:rsid w:val="00C7652F"/>
    <w:rsid w:val="00C772D8"/>
    <w:rsid w:val="00C80CBF"/>
    <w:rsid w:val="00C8358C"/>
    <w:rsid w:val="00C8408A"/>
    <w:rsid w:val="00C8464A"/>
    <w:rsid w:val="00C86CD1"/>
    <w:rsid w:val="00C8730A"/>
    <w:rsid w:val="00C874D0"/>
    <w:rsid w:val="00C91159"/>
    <w:rsid w:val="00C96F68"/>
    <w:rsid w:val="00C97A31"/>
    <w:rsid w:val="00C97F95"/>
    <w:rsid w:val="00CA08D1"/>
    <w:rsid w:val="00CA0C51"/>
    <w:rsid w:val="00CA417E"/>
    <w:rsid w:val="00CA4AB4"/>
    <w:rsid w:val="00CA6560"/>
    <w:rsid w:val="00CA658C"/>
    <w:rsid w:val="00CB2E37"/>
    <w:rsid w:val="00CB3C20"/>
    <w:rsid w:val="00CB5928"/>
    <w:rsid w:val="00CB6E5D"/>
    <w:rsid w:val="00CC036F"/>
    <w:rsid w:val="00CC0860"/>
    <w:rsid w:val="00CC0962"/>
    <w:rsid w:val="00CC2BAF"/>
    <w:rsid w:val="00CC2FBF"/>
    <w:rsid w:val="00CC6779"/>
    <w:rsid w:val="00CC6847"/>
    <w:rsid w:val="00CC7D60"/>
    <w:rsid w:val="00CD0341"/>
    <w:rsid w:val="00CD05BA"/>
    <w:rsid w:val="00CD11CF"/>
    <w:rsid w:val="00CD2585"/>
    <w:rsid w:val="00CD3036"/>
    <w:rsid w:val="00CD4B80"/>
    <w:rsid w:val="00CD78C6"/>
    <w:rsid w:val="00CD7F1F"/>
    <w:rsid w:val="00CE00F2"/>
    <w:rsid w:val="00CE029D"/>
    <w:rsid w:val="00CE0AAE"/>
    <w:rsid w:val="00CE1417"/>
    <w:rsid w:val="00CE18BD"/>
    <w:rsid w:val="00CE1B0F"/>
    <w:rsid w:val="00CE4C1D"/>
    <w:rsid w:val="00CE4E86"/>
    <w:rsid w:val="00CE52D1"/>
    <w:rsid w:val="00CE679D"/>
    <w:rsid w:val="00CF1075"/>
    <w:rsid w:val="00CF1FB0"/>
    <w:rsid w:val="00CF243E"/>
    <w:rsid w:val="00CF2862"/>
    <w:rsid w:val="00CF5E3C"/>
    <w:rsid w:val="00CF6AE0"/>
    <w:rsid w:val="00CF7021"/>
    <w:rsid w:val="00CF7832"/>
    <w:rsid w:val="00CF78F0"/>
    <w:rsid w:val="00D01036"/>
    <w:rsid w:val="00D0123E"/>
    <w:rsid w:val="00D04067"/>
    <w:rsid w:val="00D0481C"/>
    <w:rsid w:val="00D053DF"/>
    <w:rsid w:val="00D05D23"/>
    <w:rsid w:val="00D07796"/>
    <w:rsid w:val="00D10053"/>
    <w:rsid w:val="00D1057B"/>
    <w:rsid w:val="00D12CCB"/>
    <w:rsid w:val="00D158FD"/>
    <w:rsid w:val="00D15994"/>
    <w:rsid w:val="00D217C9"/>
    <w:rsid w:val="00D24A33"/>
    <w:rsid w:val="00D25F7C"/>
    <w:rsid w:val="00D2778C"/>
    <w:rsid w:val="00D31186"/>
    <w:rsid w:val="00D316F6"/>
    <w:rsid w:val="00D31A0A"/>
    <w:rsid w:val="00D31F3B"/>
    <w:rsid w:val="00D32B74"/>
    <w:rsid w:val="00D32D95"/>
    <w:rsid w:val="00D335F8"/>
    <w:rsid w:val="00D33AE3"/>
    <w:rsid w:val="00D33C10"/>
    <w:rsid w:val="00D34C31"/>
    <w:rsid w:val="00D35BFC"/>
    <w:rsid w:val="00D35EE2"/>
    <w:rsid w:val="00D365A8"/>
    <w:rsid w:val="00D36705"/>
    <w:rsid w:val="00D368FB"/>
    <w:rsid w:val="00D37CB5"/>
    <w:rsid w:val="00D37D98"/>
    <w:rsid w:val="00D40530"/>
    <w:rsid w:val="00D42620"/>
    <w:rsid w:val="00D43787"/>
    <w:rsid w:val="00D44246"/>
    <w:rsid w:val="00D4572C"/>
    <w:rsid w:val="00D46356"/>
    <w:rsid w:val="00D4663D"/>
    <w:rsid w:val="00D50868"/>
    <w:rsid w:val="00D51026"/>
    <w:rsid w:val="00D52B52"/>
    <w:rsid w:val="00D535A5"/>
    <w:rsid w:val="00D54335"/>
    <w:rsid w:val="00D55CAD"/>
    <w:rsid w:val="00D55D33"/>
    <w:rsid w:val="00D5703E"/>
    <w:rsid w:val="00D6048F"/>
    <w:rsid w:val="00D61B71"/>
    <w:rsid w:val="00D66412"/>
    <w:rsid w:val="00D66F53"/>
    <w:rsid w:val="00D670A9"/>
    <w:rsid w:val="00D67D52"/>
    <w:rsid w:val="00D70831"/>
    <w:rsid w:val="00D724F0"/>
    <w:rsid w:val="00D73026"/>
    <w:rsid w:val="00D73EDA"/>
    <w:rsid w:val="00D766A9"/>
    <w:rsid w:val="00D77490"/>
    <w:rsid w:val="00D775D3"/>
    <w:rsid w:val="00D82084"/>
    <w:rsid w:val="00D82813"/>
    <w:rsid w:val="00D839F0"/>
    <w:rsid w:val="00D83EA1"/>
    <w:rsid w:val="00D86398"/>
    <w:rsid w:val="00D86491"/>
    <w:rsid w:val="00D86738"/>
    <w:rsid w:val="00D879F9"/>
    <w:rsid w:val="00D913A7"/>
    <w:rsid w:val="00D9160F"/>
    <w:rsid w:val="00D9187D"/>
    <w:rsid w:val="00D922FE"/>
    <w:rsid w:val="00D92C78"/>
    <w:rsid w:val="00D92EF7"/>
    <w:rsid w:val="00D947DB"/>
    <w:rsid w:val="00D9554F"/>
    <w:rsid w:val="00D95C63"/>
    <w:rsid w:val="00D96071"/>
    <w:rsid w:val="00DA28AF"/>
    <w:rsid w:val="00DA2976"/>
    <w:rsid w:val="00DA4DE5"/>
    <w:rsid w:val="00DA7B1B"/>
    <w:rsid w:val="00DB0251"/>
    <w:rsid w:val="00DB07C0"/>
    <w:rsid w:val="00DB3338"/>
    <w:rsid w:val="00DB603D"/>
    <w:rsid w:val="00DB6248"/>
    <w:rsid w:val="00DC09E4"/>
    <w:rsid w:val="00DC0D4A"/>
    <w:rsid w:val="00DC0E94"/>
    <w:rsid w:val="00DC292B"/>
    <w:rsid w:val="00DC2D77"/>
    <w:rsid w:val="00DC32EF"/>
    <w:rsid w:val="00DC4796"/>
    <w:rsid w:val="00DC52C0"/>
    <w:rsid w:val="00DC642A"/>
    <w:rsid w:val="00DD066D"/>
    <w:rsid w:val="00DD0F74"/>
    <w:rsid w:val="00DD15A1"/>
    <w:rsid w:val="00DD2396"/>
    <w:rsid w:val="00DD2419"/>
    <w:rsid w:val="00DD2B88"/>
    <w:rsid w:val="00DD6E10"/>
    <w:rsid w:val="00DD7DC5"/>
    <w:rsid w:val="00DD7F41"/>
    <w:rsid w:val="00DE085F"/>
    <w:rsid w:val="00DE1768"/>
    <w:rsid w:val="00DE2002"/>
    <w:rsid w:val="00DE273F"/>
    <w:rsid w:val="00DE39E7"/>
    <w:rsid w:val="00DE57D1"/>
    <w:rsid w:val="00DF1B68"/>
    <w:rsid w:val="00DF2F88"/>
    <w:rsid w:val="00DF3016"/>
    <w:rsid w:val="00DF3640"/>
    <w:rsid w:val="00DF3B0E"/>
    <w:rsid w:val="00DF4DC5"/>
    <w:rsid w:val="00E0059D"/>
    <w:rsid w:val="00E0500E"/>
    <w:rsid w:val="00E051C6"/>
    <w:rsid w:val="00E05F0E"/>
    <w:rsid w:val="00E06A42"/>
    <w:rsid w:val="00E06B32"/>
    <w:rsid w:val="00E074D2"/>
    <w:rsid w:val="00E07E60"/>
    <w:rsid w:val="00E1043C"/>
    <w:rsid w:val="00E10AD4"/>
    <w:rsid w:val="00E1133D"/>
    <w:rsid w:val="00E16696"/>
    <w:rsid w:val="00E172BC"/>
    <w:rsid w:val="00E17D21"/>
    <w:rsid w:val="00E17D55"/>
    <w:rsid w:val="00E17D9F"/>
    <w:rsid w:val="00E20049"/>
    <w:rsid w:val="00E2182D"/>
    <w:rsid w:val="00E229E7"/>
    <w:rsid w:val="00E251E4"/>
    <w:rsid w:val="00E26C54"/>
    <w:rsid w:val="00E27A83"/>
    <w:rsid w:val="00E27EE4"/>
    <w:rsid w:val="00E33586"/>
    <w:rsid w:val="00E3423B"/>
    <w:rsid w:val="00E35E16"/>
    <w:rsid w:val="00E374A8"/>
    <w:rsid w:val="00E43793"/>
    <w:rsid w:val="00E43A6A"/>
    <w:rsid w:val="00E45526"/>
    <w:rsid w:val="00E45663"/>
    <w:rsid w:val="00E45E7F"/>
    <w:rsid w:val="00E4736C"/>
    <w:rsid w:val="00E528FC"/>
    <w:rsid w:val="00E53259"/>
    <w:rsid w:val="00E53B97"/>
    <w:rsid w:val="00E55961"/>
    <w:rsid w:val="00E56181"/>
    <w:rsid w:val="00E5677E"/>
    <w:rsid w:val="00E569CE"/>
    <w:rsid w:val="00E56C96"/>
    <w:rsid w:val="00E60E13"/>
    <w:rsid w:val="00E620CC"/>
    <w:rsid w:val="00E628BF"/>
    <w:rsid w:val="00E63BBD"/>
    <w:rsid w:val="00E647B0"/>
    <w:rsid w:val="00E672E5"/>
    <w:rsid w:val="00E70CCE"/>
    <w:rsid w:val="00E72893"/>
    <w:rsid w:val="00E72D8F"/>
    <w:rsid w:val="00E741B6"/>
    <w:rsid w:val="00E747E7"/>
    <w:rsid w:val="00E74AF2"/>
    <w:rsid w:val="00E762B2"/>
    <w:rsid w:val="00E7767D"/>
    <w:rsid w:val="00E804D4"/>
    <w:rsid w:val="00E86764"/>
    <w:rsid w:val="00E86E16"/>
    <w:rsid w:val="00E908D8"/>
    <w:rsid w:val="00E912CA"/>
    <w:rsid w:val="00E9480E"/>
    <w:rsid w:val="00E9586F"/>
    <w:rsid w:val="00E96EAA"/>
    <w:rsid w:val="00E97D50"/>
    <w:rsid w:val="00EA0469"/>
    <w:rsid w:val="00EA063E"/>
    <w:rsid w:val="00EA15C6"/>
    <w:rsid w:val="00EA2036"/>
    <w:rsid w:val="00EA2C6D"/>
    <w:rsid w:val="00EA4E20"/>
    <w:rsid w:val="00EA57CE"/>
    <w:rsid w:val="00EA720D"/>
    <w:rsid w:val="00EA7423"/>
    <w:rsid w:val="00EA75E1"/>
    <w:rsid w:val="00EB06B1"/>
    <w:rsid w:val="00EB1007"/>
    <w:rsid w:val="00EB1862"/>
    <w:rsid w:val="00EB2555"/>
    <w:rsid w:val="00EB2837"/>
    <w:rsid w:val="00EB3D28"/>
    <w:rsid w:val="00EB50BF"/>
    <w:rsid w:val="00EB533A"/>
    <w:rsid w:val="00EB5395"/>
    <w:rsid w:val="00EB69F5"/>
    <w:rsid w:val="00EB7212"/>
    <w:rsid w:val="00EB7C39"/>
    <w:rsid w:val="00EC044B"/>
    <w:rsid w:val="00EC0556"/>
    <w:rsid w:val="00EC06BA"/>
    <w:rsid w:val="00EC18F4"/>
    <w:rsid w:val="00EC4207"/>
    <w:rsid w:val="00EC4469"/>
    <w:rsid w:val="00EC46F6"/>
    <w:rsid w:val="00EC47ED"/>
    <w:rsid w:val="00EC48C3"/>
    <w:rsid w:val="00EC61C2"/>
    <w:rsid w:val="00EC6221"/>
    <w:rsid w:val="00EC6AFD"/>
    <w:rsid w:val="00EC7ED7"/>
    <w:rsid w:val="00ED0A2B"/>
    <w:rsid w:val="00ED0C27"/>
    <w:rsid w:val="00ED2A18"/>
    <w:rsid w:val="00ED32FE"/>
    <w:rsid w:val="00ED3CA2"/>
    <w:rsid w:val="00ED5B8E"/>
    <w:rsid w:val="00ED7BA8"/>
    <w:rsid w:val="00ED7CA1"/>
    <w:rsid w:val="00EE0B35"/>
    <w:rsid w:val="00EE0FB6"/>
    <w:rsid w:val="00EE16F2"/>
    <w:rsid w:val="00EE657B"/>
    <w:rsid w:val="00EE6C7D"/>
    <w:rsid w:val="00EE6E60"/>
    <w:rsid w:val="00EE7EA8"/>
    <w:rsid w:val="00EF0B8E"/>
    <w:rsid w:val="00EF44B9"/>
    <w:rsid w:val="00EF4C1D"/>
    <w:rsid w:val="00EF6B51"/>
    <w:rsid w:val="00F0086E"/>
    <w:rsid w:val="00F00C64"/>
    <w:rsid w:val="00F012AC"/>
    <w:rsid w:val="00F027F8"/>
    <w:rsid w:val="00F029F6"/>
    <w:rsid w:val="00F02AA7"/>
    <w:rsid w:val="00F039AB"/>
    <w:rsid w:val="00F03B03"/>
    <w:rsid w:val="00F03F6B"/>
    <w:rsid w:val="00F048EA"/>
    <w:rsid w:val="00F05E86"/>
    <w:rsid w:val="00F11EF2"/>
    <w:rsid w:val="00F128E0"/>
    <w:rsid w:val="00F12B2C"/>
    <w:rsid w:val="00F14310"/>
    <w:rsid w:val="00F15205"/>
    <w:rsid w:val="00F16008"/>
    <w:rsid w:val="00F167B4"/>
    <w:rsid w:val="00F16A8C"/>
    <w:rsid w:val="00F16FB5"/>
    <w:rsid w:val="00F17307"/>
    <w:rsid w:val="00F21858"/>
    <w:rsid w:val="00F2363F"/>
    <w:rsid w:val="00F23789"/>
    <w:rsid w:val="00F24193"/>
    <w:rsid w:val="00F254ED"/>
    <w:rsid w:val="00F266E3"/>
    <w:rsid w:val="00F30EBE"/>
    <w:rsid w:val="00F30FE1"/>
    <w:rsid w:val="00F31547"/>
    <w:rsid w:val="00F31A10"/>
    <w:rsid w:val="00F325FD"/>
    <w:rsid w:val="00F341EA"/>
    <w:rsid w:val="00F34E3F"/>
    <w:rsid w:val="00F35833"/>
    <w:rsid w:val="00F35BCA"/>
    <w:rsid w:val="00F3609E"/>
    <w:rsid w:val="00F379E7"/>
    <w:rsid w:val="00F40A93"/>
    <w:rsid w:val="00F4315C"/>
    <w:rsid w:val="00F4322F"/>
    <w:rsid w:val="00F43470"/>
    <w:rsid w:val="00F44AC3"/>
    <w:rsid w:val="00F4579E"/>
    <w:rsid w:val="00F4594B"/>
    <w:rsid w:val="00F46182"/>
    <w:rsid w:val="00F46689"/>
    <w:rsid w:val="00F472BE"/>
    <w:rsid w:val="00F50627"/>
    <w:rsid w:val="00F50BDD"/>
    <w:rsid w:val="00F50F87"/>
    <w:rsid w:val="00F5285A"/>
    <w:rsid w:val="00F52AC6"/>
    <w:rsid w:val="00F54738"/>
    <w:rsid w:val="00F54833"/>
    <w:rsid w:val="00F54DBD"/>
    <w:rsid w:val="00F56518"/>
    <w:rsid w:val="00F579DC"/>
    <w:rsid w:val="00F57AAA"/>
    <w:rsid w:val="00F57E1C"/>
    <w:rsid w:val="00F6012E"/>
    <w:rsid w:val="00F6128E"/>
    <w:rsid w:val="00F61764"/>
    <w:rsid w:val="00F61A83"/>
    <w:rsid w:val="00F6249F"/>
    <w:rsid w:val="00F62741"/>
    <w:rsid w:val="00F62897"/>
    <w:rsid w:val="00F635B6"/>
    <w:rsid w:val="00F6391F"/>
    <w:rsid w:val="00F63E2F"/>
    <w:rsid w:val="00F653A7"/>
    <w:rsid w:val="00F6545A"/>
    <w:rsid w:val="00F661E1"/>
    <w:rsid w:val="00F673C2"/>
    <w:rsid w:val="00F675BF"/>
    <w:rsid w:val="00F6778C"/>
    <w:rsid w:val="00F71D36"/>
    <w:rsid w:val="00F734B3"/>
    <w:rsid w:val="00F73A9C"/>
    <w:rsid w:val="00F75D3C"/>
    <w:rsid w:val="00F76F3F"/>
    <w:rsid w:val="00F7731F"/>
    <w:rsid w:val="00F77690"/>
    <w:rsid w:val="00F808CF"/>
    <w:rsid w:val="00F81157"/>
    <w:rsid w:val="00F814D9"/>
    <w:rsid w:val="00F81B8D"/>
    <w:rsid w:val="00F82663"/>
    <w:rsid w:val="00F842DD"/>
    <w:rsid w:val="00F8437A"/>
    <w:rsid w:val="00F8440D"/>
    <w:rsid w:val="00F84545"/>
    <w:rsid w:val="00F847EA"/>
    <w:rsid w:val="00F865AC"/>
    <w:rsid w:val="00F87094"/>
    <w:rsid w:val="00F9010C"/>
    <w:rsid w:val="00F9297A"/>
    <w:rsid w:val="00F9303D"/>
    <w:rsid w:val="00F931C1"/>
    <w:rsid w:val="00F932D2"/>
    <w:rsid w:val="00F9355B"/>
    <w:rsid w:val="00F955DD"/>
    <w:rsid w:val="00F967C0"/>
    <w:rsid w:val="00FA3DD4"/>
    <w:rsid w:val="00FA3F83"/>
    <w:rsid w:val="00FA3FB5"/>
    <w:rsid w:val="00FA565C"/>
    <w:rsid w:val="00FA676C"/>
    <w:rsid w:val="00FA7C9D"/>
    <w:rsid w:val="00FA7DF9"/>
    <w:rsid w:val="00FB1D7B"/>
    <w:rsid w:val="00FB2FBB"/>
    <w:rsid w:val="00FB3449"/>
    <w:rsid w:val="00FB356E"/>
    <w:rsid w:val="00FB4907"/>
    <w:rsid w:val="00FC225D"/>
    <w:rsid w:val="00FC26A2"/>
    <w:rsid w:val="00FC31A5"/>
    <w:rsid w:val="00FC409F"/>
    <w:rsid w:val="00FC446C"/>
    <w:rsid w:val="00FC447B"/>
    <w:rsid w:val="00FC45DE"/>
    <w:rsid w:val="00FC5FCE"/>
    <w:rsid w:val="00FC6E99"/>
    <w:rsid w:val="00FD1BCC"/>
    <w:rsid w:val="00FD2185"/>
    <w:rsid w:val="00FD4000"/>
    <w:rsid w:val="00FD471B"/>
    <w:rsid w:val="00FD54AD"/>
    <w:rsid w:val="00FE0E6D"/>
    <w:rsid w:val="00FE1B76"/>
    <w:rsid w:val="00FE1B99"/>
    <w:rsid w:val="00FE5900"/>
    <w:rsid w:val="00FE5A1B"/>
    <w:rsid w:val="00FE5C2A"/>
    <w:rsid w:val="00FF0A8E"/>
    <w:rsid w:val="00FF38CD"/>
    <w:rsid w:val="00FF4125"/>
    <w:rsid w:val="00FF583D"/>
    <w:rsid w:val="00FF5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1pt"/>
    </o:shapedefaults>
    <o:shapelayout v:ext="edit">
      <o:idmap v:ext="edit" data="1"/>
    </o:shapelayout>
  </w:shapeDefaults>
  <w:decimalSymbol w:val=","/>
  <w:listSeparator w:val=";"/>
  <w14:docId w14:val="5D85C8C9"/>
  <w15:docId w15:val="{89FD7994-F1D7-451A-9E22-965265E6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3C1A"/>
    <w:pPr>
      <w:widowControl w:val="0"/>
      <w:autoSpaceDE w:val="0"/>
      <w:autoSpaceDN w:val="0"/>
      <w:adjustRightInd w:val="0"/>
    </w:pPr>
    <w:rPr>
      <w:sz w:val="28"/>
    </w:rPr>
  </w:style>
  <w:style w:type="paragraph" w:styleId="1">
    <w:name w:val="heading 1"/>
    <w:basedOn w:val="a"/>
    <w:next w:val="a"/>
    <w:link w:val="10"/>
    <w:uiPriority w:val="9"/>
    <w:qFormat/>
    <w:rsid w:val="005A4554"/>
    <w:pPr>
      <w:keepNext/>
      <w:spacing w:before="240" w:after="120"/>
      <w:ind w:firstLine="510"/>
      <w:jc w:val="both"/>
      <w:outlineLvl w:val="0"/>
    </w:pPr>
    <w:rPr>
      <w:rFonts w:ascii="Arial" w:hAnsi="Arial" w:cs="Arial"/>
      <w:b/>
      <w:bCs/>
      <w:sz w:val="24"/>
      <w:szCs w:val="24"/>
    </w:rPr>
  </w:style>
  <w:style w:type="paragraph" w:styleId="2">
    <w:name w:val="heading 2"/>
    <w:basedOn w:val="a"/>
    <w:next w:val="a"/>
    <w:link w:val="20"/>
    <w:uiPriority w:val="9"/>
    <w:qFormat/>
    <w:rsid w:val="005A4554"/>
    <w:pPr>
      <w:keepNext/>
      <w:spacing w:before="240" w:after="120"/>
      <w:ind w:firstLine="510"/>
      <w:outlineLvl w:val="1"/>
    </w:pPr>
    <w:rPr>
      <w:rFonts w:ascii="Arial" w:hAnsi="Arial" w:cs="Arial"/>
      <w:b/>
      <w:iCs/>
      <w:sz w:val="24"/>
      <w:szCs w:val="24"/>
    </w:rPr>
  </w:style>
  <w:style w:type="paragraph" w:styleId="30">
    <w:name w:val="heading 3"/>
    <w:basedOn w:val="a"/>
    <w:next w:val="a"/>
    <w:qFormat/>
    <w:rsid w:val="004D3C1A"/>
    <w:pPr>
      <w:keepNext/>
      <w:spacing w:before="240" w:after="60"/>
      <w:outlineLvl w:val="2"/>
    </w:pPr>
    <w:rPr>
      <w:rFonts w:ascii="Arial" w:hAnsi="Arial" w:cs="Arial"/>
      <w:szCs w:val="24"/>
    </w:rPr>
  </w:style>
  <w:style w:type="paragraph" w:styleId="4">
    <w:name w:val="heading 4"/>
    <w:basedOn w:val="a"/>
    <w:next w:val="a"/>
    <w:qFormat/>
    <w:rsid w:val="004D3C1A"/>
    <w:pPr>
      <w:keepNext/>
      <w:jc w:val="both"/>
      <w:outlineLvl w:val="3"/>
    </w:pPr>
    <w:rPr>
      <w:b/>
      <w:bCs/>
      <w:szCs w:val="28"/>
    </w:rPr>
  </w:style>
  <w:style w:type="paragraph" w:styleId="5">
    <w:name w:val="heading 5"/>
    <w:basedOn w:val="a"/>
    <w:next w:val="a"/>
    <w:qFormat/>
    <w:rsid w:val="004D3C1A"/>
    <w:pPr>
      <w:keepNext/>
      <w:outlineLvl w:val="4"/>
    </w:pPr>
    <w:rPr>
      <w:szCs w:val="28"/>
    </w:rPr>
  </w:style>
  <w:style w:type="paragraph" w:styleId="6">
    <w:name w:val="heading 6"/>
    <w:basedOn w:val="a"/>
    <w:next w:val="a"/>
    <w:qFormat/>
    <w:rsid w:val="004D3C1A"/>
    <w:pPr>
      <w:keepNext/>
      <w:ind w:firstLine="567"/>
      <w:jc w:val="center"/>
      <w:outlineLvl w:val="5"/>
    </w:pPr>
    <w:rPr>
      <w:szCs w:val="28"/>
    </w:rPr>
  </w:style>
  <w:style w:type="paragraph" w:styleId="7">
    <w:name w:val="heading 7"/>
    <w:basedOn w:val="a"/>
    <w:next w:val="a"/>
    <w:qFormat/>
    <w:rsid w:val="004D3C1A"/>
    <w:pPr>
      <w:keepNext/>
      <w:ind w:firstLine="3402"/>
      <w:jc w:val="center"/>
      <w:outlineLvl w:val="6"/>
    </w:pPr>
    <w:rPr>
      <w:b/>
      <w:bCs/>
      <w:szCs w:val="28"/>
    </w:rPr>
  </w:style>
  <w:style w:type="paragraph" w:styleId="8">
    <w:name w:val="heading 8"/>
    <w:basedOn w:val="a"/>
    <w:next w:val="a"/>
    <w:qFormat/>
    <w:rsid w:val="004D3C1A"/>
    <w:pPr>
      <w:keepNext/>
      <w:tabs>
        <w:tab w:val="left" w:pos="1418"/>
      </w:tabs>
      <w:ind w:firstLine="1560"/>
      <w:jc w:val="right"/>
      <w:outlineLvl w:val="7"/>
    </w:pPr>
    <w:rPr>
      <w:b/>
      <w:bCs/>
      <w:szCs w:val="28"/>
    </w:rPr>
  </w:style>
  <w:style w:type="paragraph" w:styleId="9">
    <w:name w:val="heading 9"/>
    <w:basedOn w:val="a"/>
    <w:next w:val="a"/>
    <w:link w:val="90"/>
    <w:uiPriority w:val="9"/>
    <w:qFormat/>
    <w:rsid w:val="004D3C1A"/>
    <w:pPr>
      <w:keepNext/>
      <w:tabs>
        <w:tab w:val="left" w:pos="1418"/>
      </w:tabs>
      <w:jc w:val="center"/>
      <w:outlineLvl w:val="8"/>
    </w:pPr>
    <w:rPr>
      <w:rFonts w:ascii="Tahoma" w:hAnsi="Tahoma" w:cs="Tahom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je33">
    <w:name w:val="ç0je3îëîâîê 3"/>
    <w:basedOn w:val="a"/>
    <w:next w:val="a"/>
    <w:rsid w:val="004D3C1A"/>
    <w:pPr>
      <w:keepNext/>
      <w:ind w:firstLine="709"/>
      <w:jc w:val="both"/>
    </w:pPr>
    <w:rPr>
      <w:b/>
      <w:bCs/>
      <w:szCs w:val="28"/>
    </w:rPr>
  </w:style>
  <w:style w:type="paragraph" w:customStyle="1" w:styleId="a3">
    <w:name w:val="çàãîëîâî"/>
    <w:basedOn w:val="a"/>
    <w:next w:val="a"/>
    <w:rsid w:val="004D3C1A"/>
    <w:pPr>
      <w:keepNext/>
      <w:ind w:left="-170" w:right="-70"/>
      <w:jc w:val="center"/>
    </w:pPr>
    <w:rPr>
      <w:b/>
      <w:bCs/>
      <w:szCs w:val="24"/>
    </w:rPr>
  </w:style>
  <w:style w:type="character" w:customStyle="1" w:styleId="9f4">
    <w:name w:val="Îñíîâíî*9 øðè@f4ò"/>
    <w:rsid w:val="004D3C1A"/>
  </w:style>
  <w:style w:type="paragraph" w:customStyle="1" w:styleId="P07">
    <w:name w:val="ÎáûP07íûé"/>
    <w:rsid w:val="004D3C1A"/>
    <w:pPr>
      <w:widowControl w:val="0"/>
      <w:autoSpaceDE w:val="0"/>
      <w:autoSpaceDN w:val="0"/>
      <w:adjustRightInd w:val="0"/>
    </w:pPr>
    <w:rPr>
      <w:sz w:val="28"/>
    </w:rPr>
  </w:style>
  <w:style w:type="paragraph" w:customStyle="1" w:styleId="ee5">
    <w:name w:val="çàãeeëîâîê 5"/>
    <w:basedOn w:val="a"/>
    <w:next w:val="a"/>
    <w:rsid w:val="004D3C1A"/>
    <w:pPr>
      <w:keepNext/>
    </w:pPr>
    <w:rPr>
      <w:szCs w:val="28"/>
    </w:rPr>
  </w:style>
  <w:style w:type="paragraph" w:customStyle="1" w:styleId="caaieiaie2">
    <w:name w:val="caaieiaie 2"/>
    <w:basedOn w:val="a"/>
    <w:next w:val="a"/>
    <w:rsid w:val="004D3C1A"/>
    <w:pPr>
      <w:keepNext/>
      <w:spacing w:before="240" w:after="60"/>
    </w:pPr>
    <w:rPr>
      <w:rFonts w:ascii="Arial" w:hAnsi="Arial" w:cs="Arial"/>
      <w:b/>
      <w:bCs/>
      <w:i/>
      <w:iCs/>
      <w:szCs w:val="24"/>
    </w:rPr>
  </w:style>
  <w:style w:type="paragraph" w:customStyle="1" w:styleId="caaieiaie3">
    <w:name w:val="caaieiaie 3"/>
    <w:basedOn w:val="a"/>
    <w:next w:val="a"/>
    <w:rsid w:val="004D3C1A"/>
    <w:pPr>
      <w:keepNext/>
      <w:spacing w:before="240" w:after="60"/>
    </w:pPr>
    <w:rPr>
      <w:b/>
      <w:bCs/>
      <w:szCs w:val="24"/>
    </w:rPr>
  </w:style>
  <w:style w:type="character" w:customStyle="1" w:styleId="0additiveIniiaiieoeoo">
    <w:name w:val="0additive Iniiaiie o?eoo"/>
    <w:rsid w:val="004D3C1A"/>
  </w:style>
  <w:style w:type="paragraph" w:styleId="a4">
    <w:name w:val="header"/>
    <w:basedOn w:val="a"/>
    <w:link w:val="a5"/>
    <w:uiPriority w:val="99"/>
    <w:rsid w:val="004D3C1A"/>
    <w:pPr>
      <w:tabs>
        <w:tab w:val="center" w:pos="4153"/>
        <w:tab w:val="right" w:pos="8306"/>
      </w:tabs>
    </w:pPr>
  </w:style>
  <w:style w:type="character" w:customStyle="1" w:styleId="iiianoaieou">
    <w:name w:val="iiia? no?aieou"/>
    <w:basedOn w:val="0additiveIniiaiieoeoo"/>
    <w:rsid w:val="004D3C1A"/>
  </w:style>
  <w:style w:type="paragraph" w:customStyle="1" w:styleId="Iauiue1">
    <w:name w:val="Iau?iue1"/>
    <w:rsid w:val="004D3C1A"/>
    <w:pPr>
      <w:widowControl w:val="0"/>
      <w:autoSpaceDE w:val="0"/>
      <w:autoSpaceDN w:val="0"/>
      <w:adjustRightInd w:val="0"/>
    </w:pPr>
    <w:rPr>
      <w:sz w:val="28"/>
    </w:rPr>
  </w:style>
  <w:style w:type="paragraph" w:customStyle="1" w:styleId="Iniia">
    <w:name w:val="Iniia"/>
    <w:basedOn w:val="Iauiue1"/>
    <w:rsid w:val="004D3C1A"/>
    <w:rPr>
      <w:rFonts w:ascii="Courier New" w:hAnsi="Courier New" w:cs="Courier New"/>
      <w:szCs w:val="24"/>
    </w:rPr>
  </w:style>
  <w:style w:type="character" w:customStyle="1" w:styleId="iiianoaieou1">
    <w:name w:val="iiia? no?aieou1"/>
    <w:basedOn w:val="Iniiaiieoeoo1"/>
    <w:rsid w:val="004D3C1A"/>
  </w:style>
  <w:style w:type="character" w:customStyle="1" w:styleId="Iniiaiieoeoo1">
    <w:name w:val="Iniiaiie o?eoo1"/>
    <w:rsid w:val="004D3C1A"/>
  </w:style>
  <w:style w:type="paragraph" w:customStyle="1" w:styleId="caaieiaie1">
    <w:name w:val="caaieiaie 1"/>
    <w:basedOn w:val="Iauiue1"/>
    <w:next w:val="Iauiue1"/>
    <w:rsid w:val="004D3C1A"/>
    <w:pPr>
      <w:keepNext/>
    </w:pPr>
    <w:rPr>
      <w:rFonts w:ascii="Courier New" w:hAnsi="Courier New" w:cs="Courier New"/>
      <w:szCs w:val="24"/>
    </w:rPr>
  </w:style>
  <w:style w:type="paragraph" w:customStyle="1" w:styleId="caaieiaie21">
    <w:name w:val="caaieiaie 21"/>
    <w:basedOn w:val="Iauiue1"/>
    <w:next w:val="Iauiue1"/>
    <w:rsid w:val="004D3C1A"/>
    <w:pPr>
      <w:keepNext/>
      <w:ind w:right="-64"/>
    </w:pPr>
    <w:rPr>
      <w:rFonts w:ascii="Courier New" w:hAnsi="Courier New" w:cs="Courier New"/>
      <w:szCs w:val="24"/>
    </w:rPr>
  </w:style>
  <w:style w:type="paragraph" w:customStyle="1" w:styleId="caaieiaie31">
    <w:name w:val="caaieiaie 31"/>
    <w:basedOn w:val="Iauiue1"/>
    <w:next w:val="Iauiue1"/>
    <w:rsid w:val="004D3C1A"/>
    <w:pPr>
      <w:keepNext/>
      <w:ind w:left="3680" w:right="-63"/>
    </w:pPr>
    <w:rPr>
      <w:rFonts w:ascii="Courier New" w:hAnsi="Courier New" w:cs="Courier New"/>
      <w:szCs w:val="24"/>
    </w:rPr>
  </w:style>
  <w:style w:type="paragraph" w:customStyle="1" w:styleId="caaieiaie4">
    <w:name w:val="caaieiaie 4"/>
    <w:basedOn w:val="Iauiue1"/>
    <w:next w:val="Iauiue1"/>
    <w:rsid w:val="004D3C1A"/>
    <w:pPr>
      <w:keepNext/>
      <w:ind w:left="3600"/>
    </w:pPr>
    <w:rPr>
      <w:rFonts w:ascii="Courier New" w:hAnsi="Courier New" w:cs="Courier New"/>
      <w:b/>
      <w:bCs/>
      <w:szCs w:val="28"/>
    </w:rPr>
  </w:style>
  <w:style w:type="paragraph" w:customStyle="1" w:styleId="caaieiaie5">
    <w:name w:val="caaieiaie 5"/>
    <w:basedOn w:val="Iauiue1"/>
    <w:next w:val="Iauiue1"/>
    <w:rsid w:val="004D3C1A"/>
    <w:pPr>
      <w:spacing w:before="240" w:after="60"/>
    </w:pPr>
    <w:rPr>
      <w:sz w:val="22"/>
      <w:szCs w:val="22"/>
    </w:rPr>
  </w:style>
  <w:style w:type="paragraph" w:customStyle="1" w:styleId="caaieiaie6">
    <w:name w:val="caaieiaie 6"/>
    <w:basedOn w:val="Iauiue1"/>
    <w:next w:val="Iauiue1"/>
    <w:rsid w:val="004D3C1A"/>
    <w:pPr>
      <w:spacing w:before="240" w:after="60"/>
    </w:pPr>
    <w:rPr>
      <w:i/>
      <w:iCs/>
      <w:sz w:val="22"/>
      <w:szCs w:val="22"/>
    </w:rPr>
  </w:style>
  <w:style w:type="paragraph" w:customStyle="1" w:styleId="caaieiaie7">
    <w:name w:val="caaieiaie 7"/>
    <w:basedOn w:val="Iauiue1"/>
    <w:next w:val="Iauiue1"/>
    <w:rsid w:val="004D3C1A"/>
    <w:pPr>
      <w:spacing w:before="240" w:after="60"/>
    </w:pPr>
    <w:rPr>
      <w:rFonts w:ascii="Arial" w:hAnsi="Arial" w:cs="Arial"/>
    </w:rPr>
  </w:style>
  <w:style w:type="paragraph" w:customStyle="1" w:styleId="caaieia">
    <w:name w:val="caaieia"/>
    <w:basedOn w:val="Iauiue1"/>
    <w:next w:val="Iauiue1"/>
    <w:rsid w:val="004D3C1A"/>
    <w:pPr>
      <w:spacing w:before="240" w:after="60"/>
    </w:pPr>
    <w:rPr>
      <w:rFonts w:ascii="Arial" w:hAnsi="Arial" w:cs="Arial"/>
      <w:i/>
      <w:iCs/>
    </w:rPr>
  </w:style>
  <w:style w:type="paragraph" w:customStyle="1" w:styleId="caaieiaie9">
    <w:name w:val="caaieiaie 9"/>
    <w:basedOn w:val="Iauiue1"/>
    <w:next w:val="Iauiue1"/>
    <w:rsid w:val="004D3C1A"/>
    <w:pPr>
      <w:spacing w:before="240" w:after="60"/>
    </w:pPr>
    <w:rPr>
      <w:rFonts w:ascii="Arial" w:hAnsi="Arial" w:cs="Arial"/>
      <w:b/>
      <w:bCs/>
      <w:i/>
      <w:iCs/>
      <w:sz w:val="18"/>
      <w:szCs w:val="18"/>
    </w:rPr>
  </w:style>
  <w:style w:type="paragraph" w:styleId="21">
    <w:name w:val="Body Text Indent 2"/>
    <w:basedOn w:val="Iauiue1"/>
    <w:rsid w:val="004D3C1A"/>
    <w:pPr>
      <w:ind w:right="580" w:firstLine="700"/>
    </w:pPr>
    <w:rPr>
      <w:rFonts w:ascii="Courier New" w:hAnsi="Courier New" w:cs="Courier New"/>
      <w:szCs w:val="24"/>
    </w:rPr>
  </w:style>
  <w:style w:type="paragraph" w:styleId="31">
    <w:name w:val="Body Text Indent 3"/>
    <w:basedOn w:val="Iauiue1"/>
    <w:rsid w:val="004D3C1A"/>
    <w:pPr>
      <w:ind w:left="-284" w:hanging="2126"/>
    </w:pPr>
    <w:rPr>
      <w:rFonts w:ascii="Courier New" w:hAnsi="Courier New" w:cs="Courier New"/>
      <w:szCs w:val="24"/>
    </w:rPr>
  </w:style>
  <w:style w:type="paragraph" w:styleId="a6">
    <w:name w:val="Block Text"/>
    <w:basedOn w:val="Iauiue1"/>
    <w:rsid w:val="004D3C1A"/>
    <w:pPr>
      <w:ind w:left="180" w:right="140" w:firstLine="700"/>
    </w:pPr>
    <w:rPr>
      <w:rFonts w:ascii="Courier New" w:hAnsi="Courier New" w:cs="Courier New"/>
      <w:szCs w:val="24"/>
    </w:rPr>
  </w:style>
  <w:style w:type="paragraph" w:customStyle="1" w:styleId="ie0">
    <w:name w:val="Ìàðêèðîâie0ííû"/>
    <w:basedOn w:val="Iauiue1"/>
    <w:rsid w:val="004D3C1A"/>
    <w:pPr>
      <w:tabs>
        <w:tab w:val="left" w:pos="360"/>
      </w:tabs>
      <w:ind w:left="360" w:hanging="360"/>
    </w:pPr>
  </w:style>
  <w:style w:type="paragraph" w:customStyle="1" w:styleId="Iaeeiaaiiuen">
    <w:name w:val="Ia?ee?iaaiiue n"/>
    <w:basedOn w:val="Iauiue1"/>
    <w:rsid w:val="004D3C1A"/>
    <w:pPr>
      <w:tabs>
        <w:tab w:val="left" w:pos="643"/>
      </w:tabs>
      <w:ind w:left="643" w:hanging="360"/>
    </w:pPr>
  </w:style>
  <w:style w:type="paragraph" w:customStyle="1" w:styleId="Iiaieaie8">
    <w:name w:val="I?iaie?ai?e8"/>
    <w:basedOn w:val="Iauiue1"/>
    <w:rsid w:val="004D3C1A"/>
    <w:pPr>
      <w:spacing w:after="120"/>
      <w:ind w:left="283"/>
    </w:pPr>
  </w:style>
  <w:style w:type="paragraph" w:styleId="22">
    <w:name w:val="List Continue 2"/>
    <w:basedOn w:val="Iauiue1"/>
    <w:rsid w:val="004D3C1A"/>
    <w:pPr>
      <w:spacing w:after="120"/>
      <w:ind w:left="566"/>
    </w:pPr>
  </w:style>
  <w:style w:type="paragraph" w:customStyle="1" w:styleId="Iiaieaieanien">
    <w:name w:val="I?iaie?aiea nien"/>
    <w:basedOn w:val="Iauiue1"/>
    <w:rsid w:val="004D3C1A"/>
    <w:pPr>
      <w:spacing w:after="120"/>
      <w:ind w:left="849"/>
    </w:pPr>
  </w:style>
  <w:style w:type="paragraph" w:customStyle="1" w:styleId="Iauiueoaenonionooiii">
    <w:name w:val="Iau?iue oaeno n ionooiii"/>
    <w:basedOn w:val="Iauiue1"/>
    <w:rsid w:val="004D3C1A"/>
    <w:pPr>
      <w:ind w:left="720"/>
    </w:pPr>
  </w:style>
  <w:style w:type="paragraph" w:customStyle="1" w:styleId="Eaoe8eiaaoiueaaan">
    <w:name w:val="E?aoe8e ia?aoiue aa?an"/>
    <w:basedOn w:val="Iauiue1"/>
    <w:rsid w:val="004D3C1A"/>
  </w:style>
  <w:style w:type="paragraph" w:styleId="32">
    <w:name w:val="Body Text 3"/>
    <w:basedOn w:val="Iauiue1"/>
    <w:rsid w:val="004D3C1A"/>
    <w:pPr>
      <w:jc w:val="center"/>
    </w:pPr>
    <w:rPr>
      <w:color w:val="0000FF"/>
    </w:rPr>
  </w:style>
  <w:style w:type="paragraph" w:styleId="a7">
    <w:name w:val="Document Map"/>
    <w:basedOn w:val="Iauiue1"/>
    <w:semiHidden/>
    <w:rsid w:val="004D3C1A"/>
    <w:pPr>
      <w:shd w:val="clear" w:color="auto" w:fill="000080"/>
    </w:pPr>
    <w:rPr>
      <w:rFonts w:ascii="Tahoma" w:hAnsi="Tahoma" w:cs="Tahoma"/>
    </w:rPr>
  </w:style>
  <w:style w:type="character" w:customStyle="1" w:styleId="iiianoiee">
    <w:name w:val="iiia? no?iee"/>
    <w:basedOn w:val="Iniiaiieoeoo1"/>
    <w:rsid w:val="004D3C1A"/>
  </w:style>
  <w:style w:type="paragraph" w:customStyle="1" w:styleId="11">
    <w:name w:val="Название1"/>
    <w:basedOn w:val="Iauiue1"/>
    <w:qFormat/>
    <w:rsid w:val="004D3C1A"/>
    <w:pPr>
      <w:spacing w:before="320" w:line="-200" w:lineRule="auto"/>
      <w:ind w:left="-5529" w:right="-1868"/>
      <w:jc w:val="center"/>
    </w:pPr>
    <w:rPr>
      <w:rFonts w:ascii="Arial" w:hAnsi="Arial" w:cs="Arial"/>
      <w:szCs w:val="24"/>
    </w:rPr>
  </w:style>
  <w:style w:type="paragraph" w:styleId="a8">
    <w:name w:val="Subtitle"/>
    <w:basedOn w:val="Iauiue1"/>
    <w:qFormat/>
    <w:rsid w:val="004D3C1A"/>
    <w:pPr>
      <w:spacing w:after="60"/>
      <w:jc w:val="center"/>
    </w:pPr>
    <w:rPr>
      <w:rFonts w:ascii="Arial" w:hAnsi="Arial" w:cs="Arial"/>
      <w:szCs w:val="24"/>
    </w:rPr>
  </w:style>
  <w:style w:type="paragraph" w:customStyle="1" w:styleId="Iniiaiieoaeno21">
    <w:name w:val="Iniiaiie oaeno 21"/>
    <w:basedOn w:val="a"/>
    <w:rsid w:val="004D3C1A"/>
    <w:pPr>
      <w:ind w:firstLine="709"/>
      <w:jc w:val="both"/>
    </w:pPr>
    <w:rPr>
      <w:noProof/>
      <w:szCs w:val="28"/>
      <w:lang w:val="en-US"/>
    </w:rPr>
  </w:style>
  <w:style w:type="paragraph" w:styleId="a9">
    <w:name w:val="footer"/>
    <w:basedOn w:val="a"/>
    <w:link w:val="aa"/>
    <w:uiPriority w:val="99"/>
    <w:rsid w:val="004D3C1A"/>
    <w:pPr>
      <w:tabs>
        <w:tab w:val="center" w:pos="4153"/>
        <w:tab w:val="right" w:pos="8306"/>
      </w:tabs>
    </w:pPr>
  </w:style>
  <w:style w:type="character" w:styleId="ab">
    <w:name w:val="page number"/>
    <w:basedOn w:val="a0"/>
    <w:rsid w:val="004D3C1A"/>
  </w:style>
  <w:style w:type="paragraph" w:styleId="ac">
    <w:name w:val="Body Text"/>
    <w:basedOn w:val="a"/>
    <w:link w:val="ad"/>
    <w:rsid w:val="004D3C1A"/>
    <w:pPr>
      <w:jc w:val="both"/>
    </w:pPr>
    <w:rPr>
      <w:b/>
      <w:bCs/>
    </w:rPr>
  </w:style>
  <w:style w:type="paragraph" w:styleId="ae">
    <w:name w:val="Body Text Indent"/>
    <w:basedOn w:val="a"/>
    <w:rsid w:val="004D3C1A"/>
    <w:pPr>
      <w:jc w:val="center"/>
    </w:pPr>
    <w:rPr>
      <w:szCs w:val="24"/>
    </w:rPr>
  </w:style>
  <w:style w:type="character" w:customStyle="1" w:styleId="12">
    <w:name w:val="Ãèïåð1ñûëêà"/>
    <w:rsid w:val="004D3C1A"/>
    <w:rPr>
      <w:color w:val="0000FF"/>
      <w:u w:val="single"/>
    </w:rPr>
  </w:style>
  <w:style w:type="paragraph" w:customStyle="1" w:styleId="23">
    <w:name w:val="Îñíîâíîé 2å"/>
    <w:basedOn w:val="a"/>
    <w:rsid w:val="004D3C1A"/>
    <w:pPr>
      <w:jc w:val="center"/>
    </w:pPr>
    <w:rPr>
      <w:b/>
      <w:bCs/>
      <w:szCs w:val="28"/>
    </w:rPr>
  </w:style>
  <w:style w:type="paragraph" w:customStyle="1" w:styleId="BodyTextIndent21">
    <w:name w:val="Body Text Indent 21"/>
    <w:basedOn w:val="a"/>
    <w:rsid w:val="004D3C1A"/>
    <w:pPr>
      <w:ind w:firstLine="709"/>
      <w:jc w:val="both"/>
    </w:pPr>
    <w:rPr>
      <w:szCs w:val="28"/>
    </w:rPr>
  </w:style>
  <w:style w:type="character" w:styleId="af">
    <w:name w:val="Hyperlink"/>
    <w:rsid w:val="004D3C1A"/>
    <w:rPr>
      <w:color w:val="0000FF"/>
      <w:u w:val="single"/>
    </w:rPr>
  </w:style>
  <w:style w:type="paragraph" w:customStyle="1" w:styleId="120">
    <w:name w:val="òõò12"/>
    <w:basedOn w:val="a"/>
    <w:rsid w:val="004D3C1A"/>
    <w:pPr>
      <w:ind w:firstLine="397"/>
      <w:jc w:val="both"/>
    </w:pPr>
    <w:rPr>
      <w:szCs w:val="24"/>
    </w:rPr>
  </w:style>
  <w:style w:type="paragraph" w:styleId="13">
    <w:name w:val="toc 1"/>
    <w:basedOn w:val="a"/>
    <w:next w:val="a"/>
    <w:uiPriority w:val="39"/>
    <w:rsid w:val="003A0C7D"/>
    <w:pPr>
      <w:tabs>
        <w:tab w:val="right" w:leader="dot" w:pos="9345"/>
      </w:tabs>
      <w:ind w:left="1730" w:right="1418" w:hanging="1588"/>
      <w:jc w:val="both"/>
    </w:pPr>
    <w:rPr>
      <w:bCs/>
      <w:noProof/>
    </w:rPr>
  </w:style>
  <w:style w:type="paragraph" w:styleId="24">
    <w:name w:val="toc 2"/>
    <w:basedOn w:val="a"/>
    <w:next w:val="a"/>
    <w:autoRedefine/>
    <w:uiPriority w:val="39"/>
    <w:rsid w:val="00DD0F74"/>
    <w:pPr>
      <w:tabs>
        <w:tab w:val="right" w:leader="dot" w:pos="9345"/>
      </w:tabs>
      <w:ind w:left="993" w:right="1134" w:hanging="567"/>
    </w:pPr>
    <w:rPr>
      <w:noProof/>
      <w:lang w:val="en-US"/>
    </w:rPr>
  </w:style>
  <w:style w:type="paragraph" w:customStyle="1" w:styleId="14">
    <w:name w:val="Обычный1"/>
    <w:rsid w:val="004D3C1A"/>
    <w:pPr>
      <w:widowControl w:val="0"/>
    </w:pPr>
    <w:rPr>
      <w:snapToGrid w:val="0"/>
      <w:sz w:val="28"/>
    </w:rPr>
  </w:style>
  <w:style w:type="paragraph" w:styleId="25">
    <w:name w:val="Body Text 2"/>
    <w:basedOn w:val="a"/>
    <w:rsid w:val="004D3C1A"/>
    <w:pPr>
      <w:widowControl/>
      <w:adjustRightInd/>
      <w:jc w:val="center"/>
    </w:pPr>
    <w:rPr>
      <w:szCs w:val="24"/>
    </w:rPr>
  </w:style>
  <w:style w:type="paragraph" w:customStyle="1" w:styleId="3">
    <w:name w:val="ступа 3"/>
    <w:basedOn w:val="30"/>
    <w:next w:val="a"/>
    <w:rsid w:val="004D3C1A"/>
    <w:pPr>
      <w:widowControl/>
      <w:numPr>
        <w:ilvl w:val="2"/>
        <w:numId w:val="1"/>
      </w:numPr>
      <w:autoSpaceDE/>
      <w:autoSpaceDN/>
      <w:adjustRightInd/>
      <w:spacing w:before="0" w:after="0"/>
      <w:ind w:firstLine="397"/>
      <w:jc w:val="both"/>
    </w:pPr>
    <w:rPr>
      <w:rFonts w:ascii="Times New Roman" w:hAnsi="Times New Roman" w:cs="Times New Roman"/>
      <w:sz w:val="24"/>
      <w:szCs w:val="20"/>
    </w:rPr>
  </w:style>
  <w:style w:type="paragraph" w:customStyle="1" w:styleId="af0">
    <w:name w:val="тхт"/>
    <w:basedOn w:val="a"/>
    <w:rsid w:val="004D3C1A"/>
    <w:pPr>
      <w:widowControl/>
      <w:autoSpaceDE/>
      <w:autoSpaceDN/>
      <w:adjustRightInd/>
      <w:ind w:left="170" w:firstLine="397"/>
      <w:jc w:val="both"/>
    </w:pPr>
    <w:rPr>
      <w:sz w:val="24"/>
    </w:rPr>
  </w:style>
  <w:style w:type="paragraph" w:styleId="33">
    <w:name w:val="toc 3"/>
    <w:basedOn w:val="a"/>
    <w:next w:val="a"/>
    <w:autoRedefine/>
    <w:semiHidden/>
    <w:rsid w:val="004D3C1A"/>
    <w:pPr>
      <w:widowControl/>
      <w:autoSpaceDE/>
      <w:autoSpaceDN/>
      <w:adjustRightInd/>
      <w:ind w:left="480"/>
    </w:pPr>
    <w:rPr>
      <w:sz w:val="24"/>
      <w:szCs w:val="24"/>
    </w:rPr>
  </w:style>
  <w:style w:type="paragraph" w:styleId="40">
    <w:name w:val="toc 4"/>
    <w:basedOn w:val="a"/>
    <w:next w:val="a"/>
    <w:autoRedefine/>
    <w:semiHidden/>
    <w:rsid w:val="004D3C1A"/>
    <w:pPr>
      <w:widowControl/>
      <w:autoSpaceDE/>
      <w:autoSpaceDN/>
      <w:adjustRightInd/>
      <w:ind w:left="720"/>
    </w:pPr>
    <w:rPr>
      <w:sz w:val="24"/>
      <w:szCs w:val="24"/>
    </w:rPr>
  </w:style>
  <w:style w:type="paragraph" w:styleId="50">
    <w:name w:val="toc 5"/>
    <w:basedOn w:val="a"/>
    <w:next w:val="a"/>
    <w:autoRedefine/>
    <w:semiHidden/>
    <w:rsid w:val="004D3C1A"/>
    <w:pPr>
      <w:widowControl/>
      <w:autoSpaceDE/>
      <w:autoSpaceDN/>
      <w:adjustRightInd/>
      <w:ind w:left="960"/>
    </w:pPr>
    <w:rPr>
      <w:sz w:val="24"/>
      <w:szCs w:val="24"/>
    </w:rPr>
  </w:style>
  <w:style w:type="paragraph" w:styleId="60">
    <w:name w:val="toc 6"/>
    <w:basedOn w:val="a"/>
    <w:next w:val="a"/>
    <w:autoRedefine/>
    <w:semiHidden/>
    <w:rsid w:val="004D3C1A"/>
    <w:pPr>
      <w:widowControl/>
      <w:autoSpaceDE/>
      <w:autoSpaceDN/>
      <w:adjustRightInd/>
      <w:ind w:left="1200"/>
    </w:pPr>
    <w:rPr>
      <w:sz w:val="24"/>
      <w:szCs w:val="24"/>
    </w:rPr>
  </w:style>
  <w:style w:type="paragraph" w:styleId="70">
    <w:name w:val="toc 7"/>
    <w:basedOn w:val="a"/>
    <w:next w:val="a"/>
    <w:autoRedefine/>
    <w:semiHidden/>
    <w:rsid w:val="004D3C1A"/>
    <w:pPr>
      <w:widowControl/>
      <w:autoSpaceDE/>
      <w:autoSpaceDN/>
      <w:adjustRightInd/>
      <w:ind w:left="1440"/>
    </w:pPr>
    <w:rPr>
      <w:sz w:val="24"/>
      <w:szCs w:val="24"/>
    </w:rPr>
  </w:style>
  <w:style w:type="paragraph" w:styleId="80">
    <w:name w:val="toc 8"/>
    <w:basedOn w:val="a"/>
    <w:next w:val="a"/>
    <w:autoRedefine/>
    <w:semiHidden/>
    <w:rsid w:val="004D3C1A"/>
    <w:pPr>
      <w:widowControl/>
      <w:autoSpaceDE/>
      <w:autoSpaceDN/>
      <w:adjustRightInd/>
      <w:ind w:left="1680"/>
    </w:pPr>
    <w:rPr>
      <w:sz w:val="24"/>
      <w:szCs w:val="24"/>
    </w:rPr>
  </w:style>
  <w:style w:type="paragraph" w:styleId="91">
    <w:name w:val="toc 9"/>
    <w:basedOn w:val="a"/>
    <w:next w:val="a"/>
    <w:autoRedefine/>
    <w:semiHidden/>
    <w:rsid w:val="004D3C1A"/>
    <w:pPr>
      <w:widowControl/>
      <w:autoSpaceDE/>
      <w:autoSpaceDN/>
      <w:adjustRightInd/>
      <w:ind w:left="1920"/>
    </w:pPr>
    <w:rPr>
      <w:sz w:val="24"/>
      <w:szCs w:val="24"/>
    </w:rPr>
  </w:style>
  <w:style w:type="character" w:styleId="af1">
    <w:name w:val="FollowedHyperlink"/>
    <w:rsid w:val="004D3C1A"/>
    <w:rPr>
      <w:color w:val="800080"/>
      <w:u w:val="single"/>
    </w:rPr>
  </w:style>
  <w:style w:type="paragraph" w:customStyle="1" w:styleId="15">
    <w:name w:val="Верхний колонтитул1"/>
    <w:basedOn w:val="a"/>
    <w:rsid w:val="004D3C1A"/>
    <w:pPr>
      <w:tabs>
        <w:tab w:val="center" w:pos="4153"/>
        <w:tab w:val="right" w:pos="8306"/>
      </w:tabs>
      <w:autoSpaceDE/>
      <w:autoSpaceDN/>
      <w:adjustRightInd/>
    </w:pPr>
    <w:rPr>
      <w:snapToGrid w:val="0"/>
    </w:rPr>
  </w:style>
  <w:style w:type="paragraph" w:customStyle="1" w:styleId="121">
    <w:name w:val="тхт12"/>
    <w:basedOn w:val="a"/>
    <w:rsid w:val="004D3C1A"/>
    <w:pPr>
      <w:adjustRightInd/>
      <w:ind w:firstLine="397"/>
      <w:jc w:val="both"/>
    </w:pPr>
    <w:rPr>
      <w:sz w:val="24"/>
      <w:szCs w:val="24"/>
    </w:rPr>
  </w:style>
  <w:style w:type="paragraph" w:styleId="af2">
    <w:name w:val="List Paragraph"/>
    <w:basedOn w:val="a"/>
    <w:uiPriority w:val="34"/>
    <w:qFormat/>
    <w:rsid w:val="00BA2AEA"/>
    <w:pPr>
      <w:ind w:left="708"/>
    </w:pPr>
  </w:style>
  <w:style w:type="paragraph" w:customStyle="1" w:styleId="FR3">
    <w:name w:val="FR3"/>
    <w:rsid w:val="004D3C1A"/>
    <w:pPr>
      <w:widowControl w:val="0"/>
      <w:spacing w:before="80" w:line="300" w:lineRule="auto"/>
      <w:jc w:val="both"/>
    </w:pPr>
    <w:rPr>
      <w:rFonts w:ascii="Arial" w:hAnsi="Arial"/>
      <w:snapToGrid w:val="0"/>
      <w:sz w:val="28"/>
      <w:lang w:val="en-US"/>
    </w:rPr>
  </w:style>
  <w:style w:type="paragraph" w:styleId="af3">
    <w:name w:val="Balloon Text"/>
    <w:basedOn w:val="a"/>
    <w:semiHidden/>
    <w:rsid w:val="004D3C1A"/>
    <w:pPr>
      <w:widowControl/>
      <w:autoSpaceDE/>
      <w:autoSpaceDN/>
      <w:adjustRightInd/>
    </w:pPr>
    <w:rPr>
      <w:rFonts w:ascii="Tahoma" w:hAnsi="Tahoma" w:cs="Tahoma"/>
      <w:sz w:val="16"/>
      <w:szCs w:val="16"/>
    </w:rPr>
  </w:style>
  <w:style w:type="table" w:styleId="af4">
    <w:name w:val="Table Grid"/>
    <w:basedOn w:val="a1"/>
    <w:rsid w:val="0018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Верхний колонтитул Знак"/>
    <w:link w:val="a4"/>
    <w:uiPriority w:val="99"/>
    <w:rsid w:val="0055262C"/>
  </w:style>
  <w:style w:type="character" w:customStyle="1" w:styleId="aa">
    <w:name w:val="Нижний колонтитул Знак"/>
    <w:basedOn w:val="a0"/>
    <w:link w:val="a9"/>
    <w:uiPriority w:val="99"/>
    <w:rsid w:val="00B47D5A"/>
  </w:style>
  <w:style w:type="paragraph" w:customStyle="1" w:styleId="HEADERTEXT">
    <w:name w:val=".HEADERTEXT"/>
    <w:uiPriority w:val="99"/>
    <w:rsid w:val="00FA3FB5"/>
    <w:pPr>
      <w:widowControl w:val="0"/>
      <w:autoSpaceDE w:val="0"/>
      <w:autoSpaceDN w:val="0"/>
      <w:adjustRightInd w:val="0"/>
      <w:spacing w:line="276" w:lineRule="auto"/>
      <w:ind w:firstLine="709"/>
      <w:jc w:val="center"/>
    </w:pPr>
    <w:rPr>
      <w:rFonts w:ascii="Arial" w:hAnsi="Arial" w:cs="Arial"/>
      <w:color w:val="2B4279"/>
      <w:sz w:val="28"/>
    </w:rPr>
  </w:style>
  <w:style w:type="paragraph" w:customStyle="1" w:styleId="FORMATTEXT">
    <w:name w:val=".FORMATTEXT"/>
    <w:uiPriority w:val="99"/>
    <w:rsid w:val="006C69E0"/>
    <w:pPr>
      <w:widowControl w:val="0"/>
      <w:autoSpaceDE w:val="0"/>
      <w:autoSpaceDN w:val="0"/>
      <w:adjustRightInd w:val="0"/>
      <w:spacing w:line="276" w:lineRule="auto"/>
      <w:ind w:firstLine="709"/>
      <w:jc w:val="center"/>
    </w:pPr>
    <w:rPr>
      <w:rFonts w:ascii="Arial" w:hAnsi="Arial" w:cs="Arial"/>
      <w:sz w:val="28"/>
    </w:rPr>
  </w:style>
  <w:style w:type="character" w:styleId="af5">
    <w:name w:val="line number"/>
    <w:basedOn w:val="a0"/>
    <w:rsid w:val="00B92102"/>
  </w:style>
  <w:style w:type="paragraph" w:customStyle="1" w:styleId="af6">
    <w:name w:val="Знак"/>
    <w:basedOn w:val="a"/>
    <w:rsid w:val="00B0789A"/>
    <w:pPr>
      <w:widowControl/>
      <w:autoSpaceDE/>
      <w:autoSpaceDN/>
      <w:adjustRightInd/>
      <w:spacing w:after="160" w:line="240" w:lineRule="exact"/>
    </w:pPr>
    <w:rPr>
      <w:rFonts w:ascii="Verdana" w:hAnsi="Verdana" w:cs="Verdana"/>
      <w:lang w:val="en-US" w:eastAsia="en-US"/>
    </w:rPr>
  </w:style>
  <w:style w:type="paragraph" w:styleId="HTML">
    <w:name w:val="HTML Preformatted"/>
    <w:basedOn w:val="a"/>
    <w:link w:val="HTML0"/>
    <w:rsid w:val="00B07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sz w:val="20"/>
    </w:rPr>
  </w:style>
  <w:style w:type="character" w:customStyle="1" w:styleId="HTML0">
    <w:name w:val="Стандартный HTML Знак"/>
    <w:link w:val="HTML"/>
    <w:rsid w:val="00B0789A"/>
    <w:rPr>
      <w:rFonts w:ascii="Courier New" w:eastAsia="Calibri" w:hAnsi="Courier New" w:cs="Courier New"/>
    </w:rPr>
  </w:style>
  <w:style w:type="paragraph" w:customStyle="1" w:styleId="16">
    <w:name w:val="Абзац списка1"/>
    <w:basedOn w:val="a"/>
    <w:rsid w:val="00B0789A"/>
    <w:pPr>
      <w:widowControl/>
      <w:autoSpaceDE/>
      <w:autoSpaceDN/>
      <w:adjustRightInd/>
      <w:spacing w:after="160" w:line="259" w:lineRule="auto"/>
      <w:ind w:left="720"/>
      <w:contextualSpacing/>
    </w:pPr>
    <w:rPr>
      <w:rFonts w:ascii="Calibri" w:eastAsia="Calibri" w:hAnsi="Calibri"/>
      <w:sz w:val="22"/>
      <w:szCs w:val="22"/>
      <w:lang w:val="en-US" w:eastAsia="en-US"/>
    </w:rPr>
  </w:style>
  <w:style w:type="character" w:styleId="af7">
    <w:name w:val="Emphasis"/>
    <w:uiPriority w:val="20"/>
    <w:qFormat/>
    <w:rsid w:val="00BA4014"/>
    <w:rPr>
      <w:i/>
      <w:iCs/>
    </w:rPr>
  </w:style>
  <w:style w:type="character" w:styleId="af8">
    <w:name w:val="Placeholder Text"/>
    <w:basedOn w:val="a0"/>
    <w:uiPriority w:val="99"/>
    <w:semiHidden/>
    <w:rsid w:val="00863F04"/>
    <w:rPr>
      <w:color w:val="808080"/>
    </w:rPr>
  </w:style>
  <w:style w:type="character" w:styleId="af9">
    <w:name w:val="annotation reference"/>
    <w:basedOn w:val="a0"/>
    <w:uiPriority w:val="99"/>
    <w:rsid w:val="00001019"/>
    <w:rPr>
      <w:sz w:val="16"/>
      <w:szCs w:val="16"/>
    </w:rPr>
  </w:style>
  <w:style w:type="paragraph" w:styleId="afa">
    <w:name w:val="annotation text"/>
    <w:basedOn w:val="a"/>
    <w:link w:val="afb"/>
    <w:uiPriority w:val="99"/>
    <w:rsid w:val="00001019"/>
    <w:rPr>
      <w:sz w:val="20"/>
    </w:rPr>
  </w:style>
  <w:style w:type="character" w:customStyle="1" w:styleId="afb">
    <w:name w:val="Текст примечания Знак"/>
    <w:basedOn w:val="a0"/>
    <w:link w:val="afa"/>
    <w:uiPriority w:val="99"/>
    <w:rsid w:val="00001019"/>
  </w:style>
  <w:style w:type="paragraph" w:styleId="afc">
    <w:name w:val="annotation subject"/>
    <w:basedOn w:val="afa"/>
    <w:next w:val="afa"/>
    <w:link w:val="afd"/>
    <w:semiHidden/>
    <w:unhideWhenUsed/>
    <w:rsid w:val="00001019"/>
    <w:rPr>
      <w:b/>
      <w:bCs/>
    </w:rPr>
  </w:style>
  <w:style w:type="character" w:customStyle="1" w:styleId="afd">
    <w:name w:val="Тема примечания Знак"/>
    <w:basedOn w:val="afb"/>
    <w:link w:val="afc"/>
    <w:semiHidden/>
    <w:rsid w:val="00001019"/>
    <w:rPr>
      <w:b/>
      <w:bCs/>
    </w:rPr>
  </w:style>
  <w:style w:type="paragraph" w:styleId="afe">
    <w:name w:val="Revision"/>
    <w:hidden/>
    <w:uiPriority w:val="99"/>
    <w:semiHidden/>
    <w:rsid w:val="00E229E7"/>
    <w:rPr>
      <w:sz w:val="28"/>
    </w:rPr>
  </w:style>
  <w:style w:type="paragraph" w:customStyle="1" w:styleId="formattext0">
    <w:name w:val="formattext"/>
    <w:basedOn w:val="a"/>
    <w:rsid w:val="001D6B56"/>
    <w:pPr>
      <w:widowControl/>
      <w:autoSpaceDE/>
      <w:autoSpaceDN/>
      <w:adjustRightInd/>
      <w:spacing w:before="100" w:beforeAutospacing="1" w:after="100" w:afterAutospacing="1"/>
    </w:pPr>
    <w:rPr>
      <w:sz w:val="24"/>
      <w:szCs w:val="24"/>
    </w:rPr>
  </w:style>
  <w:style w:type="paragraph" w:customStyle="1" w:styleId="TOPLEVELTEXT">
    <w:name w:val=".TOPLEVELTEXT"/>
    <w:uiPriority w:val="99"/>
    <w:rsid w:val="00366BB6"/>
    <w:pPr>
      <w:widowControl w:val="0"/>
      <w:autoSpaceDE w:val="0"/>
      <w:autoSpaceDN w:val="0"/>
      <w:adjustRightInd w:val="0"/>
    </w:pPr>
    <w:rPr>
      <w:rFonts w:ascii="Arial, sans-serif" w:eastAsiaTheme="minorEastAsia" w:hAnsi="Arial, sans-serif" w:cstheme="minorBidi"/>
      <w:sz w:val="24"/>
      <w:szCs w:val="24"/>
    </w:rPr>
  </w:style>
  <w:style w:type="paragraph" w:customStyle="1" w:styleId="headertext0">
    <w:name w:val="headertext"/>
    <w:basedOn w:val="a"/>
    <w:rsid w:val="00F05E86"/>
    <w:pPr>
      <w:widowControl/>
      <w:autoSpaceDE/>
      <w:autoSpaceDN/>
      <w:adjustRightInd/>
      <w:spacing w:before="100" w:beforeAutospacing="1" w:after="100" w:afterAutospacing="1"/>
    </w:pPr>
    <w:rPr>
      <w:sz w:val="24"/>
      <w:szCs w:val="24"/>
    </w:rPr>
  </w:style>
  <w:style w:type="paragraph" w:styleId="aff">
    <w:name w:val="footnote text"/>
    <w:basedOn w:val="a"/>
    <w:link w:val="aff0"/>
    <w:semiHidden/>
    <w:unhideWhenUsed/>
    <w:rsid w:val="00295397"/>
    <w:rPr>
      <w:sz w:val="20"/>
    </w:rPr>
  </w:style>
  <w:style w:type="character" w:customStyle="1" w:styleId="aff0">
    <w:name w:val="Текст сноски Знак"/>
    <w:basedOn w:val="a0"/>
    <w:link w:val="aff"/>
    <w:semiHidden/>
    <w:rsid w:val="00295397"/>
  </w:style>
  <w:style w:type="character" w:styleId="aff1">
    <w:name w:val="footnote reference"/>
    <w:basedOn w:val="a0"/>
    <w:semiHidden/>
    <w:unhideWhenUsed/>
    <w:rsid w:val="00295397"/>
    <w:rPr>
      <w:vertAlign w:val="superscript"/>
    </w:rPr>
  </w:style>
  <w:style w:type="paragraph" w:customStyle="1" w:styleId="Default">
    <w:name w:val="Default"/>
    <w:rsid w:val="006B33A8"/>
    <w:pPr>
      <w:autoSpaceDE w:val="0"/>
      <w:autoSpaceDN w:val="0"/>
      <w:adjustRightInd w:val="0"/>
    </w:pPr>
    <w:rPr>
      <w:rFonts w:eastAsia="Calibri"/>
      <w:color w:val="000000"/>
      <w:sz w:val="24"/>
      <w:szCs w:val="24"/>
      <w:lang w:eastAsia="en-US"/>
    </w:rPr>
  </w:style>
  <w:style w:type="character" w:customStyle="1" w:styleId="searchresult">
    <w:name w:val="search_result"/>
    <w:basedOn w:val="a0"/>
    <w:rsid w:val="006B33A8"/>
  </w:style>
  <w:style w:type="character" w:customStyle="1" w:styleId="ad">
    <w:name w:val="Основной текст Знак"/>
    <w:basedOn w:val="a0"/>
    <w:link w:val="ac"/>
    <w:rsid w:val="00E35E16"/>
    <w:rPr>
      <w:b/>
      <w:bCs/>
      <w:sz w:val="28"/>
    </w:rPr>
  </w:style>
  <w:style w:type="character" w:customStyle="1" w:styleId="20">
    <w:name w:val="Заголовок 2 Знак"/>
    <w:basedOn w:val="a0"/>
    <w:link w:val="2"/>
    <w:uiPriority w:val="9"/>
    <w:rsid w:val="0039588B"/>
    <w:rPr>
      <w:rFonts w:ascii="Arial" w:hAnsi="Arial" w:cs="Arial"/>
      <w:b/>
      <w:iCs/>
      <w:sz w:val="24"/>
      <w:szCs w:val="24"/>
    </w:rPr>
  </w:style>
  <w:style w:type="character" w:customStyle="1" w:styleId="10">
    <w:name w:val="Заголовок 1 Знак"/>
    <w:basedOn w:val="a0"/>
    <w:link w:val="1"/>
    <w:uiPriority w:val="9"/>
    <w:rsid w:val="00E4736C"/>
    <w:rPr>
      <w:rFonts w:ascii="Arial" w:hAnsi="Arial" w:cs="Arial"/>
      <w:b/>
      <w:bCs/>
      <w:sz w:val="24"/>
      <w:szCs w:val="24"/>
    </w:rPr>
  </w:style>
  <w:style w:type="character" w:customStyle="1" w:styleId="90">
    <w:name w:val="Заголовок 9 Знак"/>
    <w:basedOn w:val="a0"/>
    <w:link w:val="9"/>
    <w:uiPriority w:val="9"/>
    <w:rsid w:val="00E4736C"/>
    <w:rPr>
      <w:rFonts w:ascii="Tahoma" w:hAnsi="Tahoma" w:cs="Tahoma"/>
      <w:b/>
      <w:bCs/>
      <w:sz w:val="24"/>
      <w:szCs w:val="24"/>
    </w:rPr>
  </w:style>
  <w:style w:type="character" w:styleId="aff2">
    <w:name w:val="Strong"/>
    <w:basedOn w:val="a0"/>
    <w:uiPriority w:val="22"/>
    <w:qFormat/>
    <w:rsid w:val="003C2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6786">
      <w:bodyDiv w:val="1"/>
      <w:marLeft w:val="0"/>
      <w:marRight w:val="0"/>
      <w:marTop w:val="0"/>
      <w:marBottom w:val="0"/>
      <w:divBdr>
        <w:top w:val="none" w:sz="0" w:space="0" w:color="auto"/>
        <w:left w:val="none" w:sz="0" w:space="0" w:color="auto"/>
        <w:bottom w:val="none" w:sz="0" w:space="0" w:color="auto"/>
        <w:right w:val="none" w:sz="0" w:space="0" w:color="auto"/>
      </w:divBdr>
    </w:div>
    <w:div w:id="80568895">
      <w:bodyDiv w:val="1"/>
      <w:marLeft w:val="0"/>
      <w:marRight w:val="0"/>
      <w:marTop w:val="0"/>
      <w:marBottom w:val="0"/>
      <w:divBdr>
        <w:top w:val="none" w:sz="0" w:space="0" w:color="auto"/>
        <w:left w:val="none" w:sz="0" w:space="0" w:color="auto"/>
        <w:bottom w:val="none" w:sz="0" w:space="0" w:color="auto"/>
        <w:right w:val="none" w:sz="0" w:space="0" w:color="auto"/>
      </w:divBdr>
    </w:div>
    <w:div w:id="580457219">
      <w:bodyDiv w:val="1"/>
      <w:marLeft w:val="0"/>
      <w:marRight w:val="0"/>
      <w:marTop w:val="0"/>
      <w:marBottom w:val="0"/>
      <w:divBdr>
        <w:top w:val="none" w:sz="0" w:space="0" w:color="auto"/>
        <w:left w:val="none" w:sz="0" w:space="0" w:color="auto"/>
        <w:bottom w:val="none" w:sz="0" w:space="0" w:color="auto"/>
        <w:right w:val="none" w:sz="0" w:space="0" w:color="auto"/>
      </w:divBdr>
    </w:div>
    <w:div w:id="581916888">
      <w:bodyDiv w:val="1"/>
      <w:marLeft w:val="0"/>
      <w:marRight w:val="0"/>
      <w:marTop w:val="0"/>
      <w:marBottom w:val="0"/>
      <w:divBdr>
        <w:top w:val="none" w:sz="0" w:space="0" w:color="auto"/>
        <w:left w:val="none" w:sz="0" w:space="0" w:color="auto"/>
        <w:bottom w:val="none" w:sz="0" w:space="0" w:color="auto"/>
        <w:right w:val="none" w:sz="0" w:space="0" w:color="auto"/>
      </w:divBdr>
    </w:div>
    <w:div w:id="638732850">
      <w:bodyDiv w:val="1"/>
      <w:marLeft w:val="0"/>
      <w:marRight w:val="0"/>
      <w:marTop w:val="0"/>
      <w:marBottom w:val="0"/>
      <w:divBdr>
        <w:top w:val="none" w:sz="0" w:space="0" w:color="auto"/>
        <w:left w:val="none" w:sz="0" w:space="0" w:color="auto"/>
        <w:bottom w:val="none" w:sz="0" w:space="0" w:color="auto"/>
        <w:right w:val="none" w:sz="0" w:space="0" w:color="auto"/>
      </w:divBdr>
    </w:div>
    <w:div w:id="676811179">
      <w:bodyDiv w:val="1"/>
      <w:marLeft w:val="0"/>
      <w:marRight w:val="0"/>
      <w:marTop w:val="0"/>
      <w:marBottom w:val="0"/>
      <w:divBdr>
        <w:top w:val="none" w:sz="0" w:space="0" w:color="auto"/>
        <w:left w:val="none" w:sz="0" w:space="0" w:color="auto"/>
        <w:bottom w:val="none" w:sz="0" w:space="0" w:color="auto"/>
        <w:right w:val="none" w:sz="0" w:space="0" w:color="auto"/>
      </w:divBdr>
    </w:div>
    <w:div w:id="766774986">
      <w:bodyDiv w:val="1"/>
      <w:marLeft w:val="0"/>
      <w:marRight w:val="0"/>
      <w:marTop w:val="0"/>
      <w:marBottom w:val="0"/>
      <w:divBdr>
        <w:top w:val="none" w:sz="0" w:space="0" w:color="auto"/>
        <w:left w:val="none" w:sz="0" w:space="0" w:color="auto"/>
        <w:bottom w:val="none" w:sz="0" w:space="0" w:color="auto"/>
        <w:right w:val="none" w:sz="0" w:space="0" w:color="auto"/>
      </w:divBdr>
    </w:div>
    <w:div w:id="790242177">
      <w:bodyDiv w:val="1"/>
      <w:marLeft w:val="0"/>
      <w:marRight w:val="0"/>
      <w:marTop w:val="0"/>
      <w:marBottom w:val="0"/>
      <w:divBdr>
        <w:top w:val="none" w:sz="0" w:space="0" w:color="auto"/>
        <w:left w:val="none" w:sz="0" w:space="0" w:color="auto"/>
        <w:bottom w:val="none" w:sz="0" w:space="0" w:color="auto"/>
        <w:right w:val="none" w:sz="0" w:space="0" w:color="auto"/>
      </w:divBdr>
    </w:div>
    <w:div w:id="801775505">
      <w:bodyDiv w:val="1"/>
      <w:marLeft w:val="0"/>
      <w:marRight w:val="0"/>
      <w:marTop w:val="0"/>
      <w:marBottom w:val="0"/>
      <w:divBdr>
        <w:top w:val="none" w:sz="0" w:space="0" w:color="auto"/>
        <w:left w:val="none" w:sz="0" w:space="0" w:color="auto"/>
        <w:bottom w:val="none" w:sz="0" w:space="0" w:color="auto"/>
        <w:right w:val="none" w:sz="0" w:space="0" w:color="auto"/>
      </w:divBdr>
    </w:div>
    <w:div w:id="895822565">
      <w:bodyDiv w:val="1"/>
      <w:marLeft w:val="0"/>
      <w:marRight w:val="0"/>
      <w:marTop w:val="0"/>
      <w:marBottom w:val="0"/>
      <w:divBdr>
        <w:top w:val="none" w:sz="0" w:space="0" w:color="auto"/>
        <w:left w:val="none" w:sz="0" w:space="0" w:color="auto"/>
        <w:bottom w:val="none" w:sz="0" w:space="0" w:color="auto"/>
        <w:right w:val="none" w:sz="0" w:space="0" w:color="auto"/>
      </w:divBdr>
    </w:div>
    <w:div w:id="937561486">
      <w:bodyDiv w:val="1"/>
      <w:marLeft w:val="0"/>
      <w:marRight w:val="0"/>
      <w:marTop w:val="0"/>
      <w:marBottom w:val="0"/>
      <w:divBdr>
        <w:top w:val="none" w:sz="0" w:space="0" w:color="auto"/>
        <w:left w:val="none" w:sz="0" w:space="0" w:color="auto"/>
        <w:bottom w:val="none" w:sz="0" w:space="0" w:color="auto"/>
        <w:right w:val="none" w:sz="0" w:space="0" w:color="auto"/>
      </w:divBdr>
    </w:div>
    <w:div w:id="948664641">
      <w:bodyDiv w:val="1"/>
      <w:marLeft w:val="0"/>
      <w:marRight w:val="0"/>
      <w:marTop w:val="0"/>
      <w:marBottom w:val="0"/>
      <w:divBdr>
        <w:top w:val="none" w:sz="0" w:space="0" w:color="auto"/>
        <w:left w:val="none" w:sz="0" w:space="0" w:color="auto"/>
        <w:bottom w:val="none" w:sz="0" w:space="0" w:color="auto"/>
        <w:right w:val="none" w:sz="0" w:space="0" w:color="auto"/>
      </w:divBdr>
    </w:div>
    <w:div w:id="950018791">
      <w:bodyDiv w:val="1"/>
      <w:marLeft w:val="0"/>
      <w:marRight w:val="0"/>
      <w:marTop w:val="0"/>
      <w:marBottom w:val="0"/>
      <w:divBdr>
        <w:top w:val="none" w:sz="0" w:space="0" w:color="auto"/>
        <w:left w:val="none" w:sz="0" w:space="0" w:color="auto"/>
        <w:bottom w:val="none" w:sz="0" w:space="0" w:color="auto"/>
        <w:right w:val="none" w:sz="0" w:space="0" w:color="auto"/>
      </w:divBdr>
    </w:div>
    <w:div w:id="1003316517">
      <w:bodyDiv w:val="1"/>
      <w:marLeft w:val="0"/>
      <w:marRight w:val="0"/>
      <w:marTop w:val="0"/>
      <w:marBottom w:val="0"/>
      <w:divBdr>
        <w:top w:val="none" w:sz="0" w:space="0" w:color="auto"/>
        <w:left w:val="none" w:sz="0" w:space="0" w:color="auto"/>
        <w:bottom w:val="none" w:sz="0" w:space="0" w:color="auto"/>
        <w:right w:val="none" w:sz="0" w:space="0" w:color="auto"/>
      </w:divBdr>
    </w:div>
    <w:div w:id="1125470247">
      <w:bodyDiv w:val="1"/>
      <w:marLeft w:val="0"/>
      <w:marRight w:val="0"/>
      <w:marTop w:val="0"/>
      <w:marBottom w:val="0"/>
      <w:divBdr>
        <w:top w:val="none" w:sz="0" w:space="0" w:color="auto"/>
        <w:left w:val="none" w:sz="0" w:space="0" w:color="auto"/>
        <w:bottom w:val="none" w:sz="0" w:space="0" w:color="auto"/>
        <w:right w:val="none" w:sz="0" w:space="0" w:color="auto"/>
      </w:divBdr>
    </w:div>
    <w:div w:id="1153138014">
      <w:bodyDiv w:val="1"/>
      <w:marLeft w:val="0"/>
      <w:marRight w:val="0"/>
      <w:marTop w:val="0"/>
      <w:marBottom w:val="0"/>
      <w:divBdr>
        <w:top w:val="none" w:sz="0" w:space="0" w:color="auto"/>
        <w:left w:val="none" w:sz="0" w:space="0" w:color="auto"/>
        <w:bottom w:val="none" w:sz="0" w:space="0" w:color="auto"/>
        <w:right w:val="none" w:sz="0" w:space="0" w:color="auto"/>
      </w:divBdr>
    </w:div>
    <w:div w:id="1238442510">
      <w:bodyDiv w:val="1"/>
      <w:marLeft w:val="0"/>
      <w:marRight w:val="0"/>
      <w:marTop w:val="0"/>
      <w:marBottom w:val="0"/>
      <w:divBdr>
        <w:top w:val="none" w:sz="0" w:space="0" w:color="auto"/>
        <w:left w:val="none" w:sz="0" w:space="0" w:color="auto"/>
        <w:bottom w:val="none" w:sz="0" w:space="0" w:color="auto"/>
        <w:right w:val="none" w:sz="0" w:space="0" w:color="auto"/>
      </w:divBdr>
    </w:div>
    <w:div w:id="1593079596">
      <w:bodyDiv w:val="1"/>
      <w:marLeft w:val="0"/>
      <w:marRight w:val="0"/>
      <w:marTop w:val="0"/>
      <w:marBottom w:val="0"/>
      <w:divBdr>
        <w:top w:val="none" w:sz="0" w:space="0" w:color="auto"/>
        <w:left w:val="none" w:sz="0" w:space="0" w:color="auto"/>
        <w:bottom w:val="none" w:sz="0" w:space="0" w:color="auto"/>
        <w:right w:val="none" w:sz="0" w:space="0" w:color="auto"/>
      </w:divBdr>
    </w:div>
    <w:div w:id="1594624709">
      <w:bodyDiv w:val="1"/>
      <w:marLeft w:val="0"/>
      <w:marRight w:val="0"/>
      <w:marTop w:val="0"/>
      <w:marBottom w:val="0"/>
      <w:divBdr>
        <w:top w:val="none" w:sz="0" w:space="0" w:color="auto"/>
        <w:left w:val="none" w:sz="0" w:space="0" w:color="auto"/>
        <w:bottom w:val="none" w:sz="0" w:space="0" w:color="auto"/>
        <w:right w:val="none" w:sz="0" w:space="0" w:color="auto"/>
      </w:divBdr>
      <w:divsChild>
        <w:div w:id="1509561144">
          <w:marLeft w:val="0"/>
          <w:marRight w:val="0"/>
          <w:marTop w:val="0"/>
          <w:marBottom w:val="0"/>
          <w:divBdr>
            <w:top w:val="none" w:sz="0" w:space="0" w:color="auto"/>
            <w:left w:val="none" w:sz="0" w:space="0" w:color="auto"/>
            <w:bottom w:val="none" w:sz="0" w:space="0" w:color="auto"/>
            <w:right w:val="none" w:sz="0" w:space="0" w:color="auto"/>
          </w:divBdr>
        </w:div>
        <w:div w:id="2030837211">
          <w:marLeft w:val="0"/>
          <w:marRight w:val="0"/>
          <w:marTop w:val="0"/>
          <w:marBottom w:val="0"/>
          <w:divBdr>
            <w:top w:val="none" w:sz="0" w:space="0" w:color="auto"/>
            <w:left w:val="none" w:sz="0" w:space="0" w:color="auto"/>
            <w:bottom w:val="none" w:sz="0" w:space="0" w:color="auto"/>
            <w:right w:val="none" w:sz="0" w:space="0" w:color="auto"/>
          </w:divBdr>
        </w:div>
      </w:divsChild>
    </w:div>
    <w:div w:id="1639139501">
      <w:bodyDiv w:val="1"/>
      <w:marLeft w:val="0"/>
      <w:marRight w:val="0"/>
      <w:marTop w:val="0"/>
      <w:marBottom w:val="0"/>
      <w:divBdr>
        <w:top w:val="none" w:sz="0" w:space="0" w:color="auto"/>
        <w:left w:val="none" w:sz="0" w:space="0" w:color="auto"/>
        <w:bottom w:val="none" w:sz="0" w:space="0" w:color="auto"/>
        <w:right w:val="none" w:sz="0" w:space="0" w:color="auto"/>
      </w:divBdr>
    </w:div>
    <w:div w:id="1679232514">
      <w:bodyDiv w:val="1"/>
      <w:marLeft w:val="0"/>
      <w:marRight w:val="0"/>
      <w:marTop w:val="0"/>
      <w:marBottom w:val="0"/>
      <w:divBdr>
        <w:top w:val="none" w:sz="0" w:space="0" w:color="auto"/>
        <w:left w:val="none" w:sz="0" w:space="0" w:color="auto"/>
        <w:bottom w:val="none" w:sz="0" w:space="0" w:color="auto"/>
        <w:right w:val="none" w:sz="0" w:space="0" w:color="auto"/>
      </w:divBdr>
    </w:div>
    <w:div w:id="1793086081">
      <w:bodyDiv w:val="1"/>
      <w:marLeft w:val="0"/>
      <w:marRight w:val="0"/>
      <w:marTop w:val="0"/>
      <w:marBottom w:val="0"/>
      <w:divBdr>
        <w:top w:val="none" w:sz="0" w:space="0" w:color="auto"/>
        <w:left w:val="none" w:sz="0" w:space="0" w:color="auto"/>
        <w:bottom w:val="none" w:sz="0" w:space="0" w:color="auto"/>
        <w:right w:val="none" w:sz="0" w:space="0" w:color="auto"/>
      </w:divBdr>
    </w:div>
    <w:div w:id="1973900662">
      <w:bodyDiv w:val="1"/>
      <w:marLeft w:val="0"/>
      <w:marRight w:val="0"/>
      <w:marTop w:val="0"/>
      <w:marBottom w:val="0"/>
      <w:divBdr>
        <w:top w:val="none" w:sz="0" w:space="0" w:color="auto"/>
        <w:left w:val="none" w:sz="0" w:space="0" w:color="auto"/>
        <w:bottom w:val="none" w:sz="0" w:space="0" w:color="auto"/>
        <w:right w:val="none" w:sz="0" w:space="0" w:color="auto"/>
      </w:divBdr>
    </w:div>
    <w:div w:id="2029672980">
      <w:bodyDiv w:val="1"/>
      <w:marLeft w:val="0"/>
      <w:marRight w:val="0"/>
      <w:marTop w:val="0"/>
      <w:marBottom w:val="0"/>
      <w:divBdr>
        <w:top w:val="none" w:sz="0" w:space="0" w:color="auto"/>
        <w:left w:val="none" w:sz="0" w:space="0" w:color="auto"/>
        <w:bottom w:val="none" w:sz="0" w:space="0" w:color="auto"/>
        <w:right w:val="none" w:sz="0" w:space="0" w:color="auto"/>
      </w:divBdr>
    </w:div>
    <w:div w:id="2057386730">
      <w:bodyDiv w:val="1"/>
      <w:marLeft w:val="0"/>
      <w:marRight w:val="0"/>
      <w:marTop w:val="0"/>
      <w:marBottom w:val="0"/>
      <w:divBdr>
        <w:top w:val="none" w:sz="0" w:space="0" w:color="auto"/>
        <w:left w:val="none" w:sz="0" w:space="0" w:color="auto"/>
        <w:bottom w:val="none" w:sz="0" w:space="0" w:color="auto"/>
        <w:right w:val="none" w:sz="0" w:space="0" w:color="auto"/>
      </w:divBdr>
    </w:div>
    <w:div w:id="20601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easc.by" TargetMode="Externa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8.emf"/><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png"/><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58EA0-ACC6-429E-85D9-DC43F06F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94</Pages>
  <Words>22589</Words>
  <Characters>128763</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ÐÎÑÑÈÉÑÊÎÅ ÀÊÖÈÎÍÅÐÍÎÅ ÎÁÙÅÑÒÂÎ ÝÍÅÐÃÅÒÈÊÈ È ÝËÅÊÒÐÈÔÈÊÀÖÈÈ</vt:lpstr>
    </vt:vector>
  </TitlesOfParts>
  <Company>ESP</Company>
  <LinksUpToDate>false</LinksUpToDate>
  <CharactersWithSpaces>151050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ÐÎÑÑÈÉÑÊÎÅ ÀÊÖÈÎÍÅÐÍÎÅ ÎÁÙÅÑÒÂÎ ÝÍÅÐÃÅÒÈÊÈ È ÝËÅÊÒÐÈÔÈÊÀÖÈÈ</dc:title>
  <dc:creator>ÃÐÅÊÎÂÀ</dc:creator>
  <cp:lastModifiedBy>Федоров Юрий Геннадьевич</cp:lastModifiedBy>
  <cp:revision>10</cp:revision>
  <cp:lastPrinted>2025-11-26T10:12:00Z</cp:lastPrinted>
  <dcterms:created xsi:type="dcterms:W3CDTF">2025-12-15T09:52:00Z</dcterms:created>
  <dcterms:modified xsi:type="dcterms:W3CDTF">2025-12-16T08:58:00Z</dcterms:modified>
</cp:coreProperties>
</file>